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48B3" w:rsidRDefault="00E448B3" w:rsidP="00134128">
      <w:pPr>
        <w:pStyle w:val="ZA"/>
        <w:framePr w:wrap="notBeside"/>
        <w:rPr>
          <w:lang w:eastAsia="ko-KR"/>
        </w:rPr>
      </w:pPr>
      <w:bookmarkStart w:id="0" w:name="page1"/>
      <w:bookmarkStart w:id="1" w:name="_GoBack"/>
      <w:bookmarkEnd w:id="1"/>
      <w:r>
        <w:rPr>
          <w:sz w:val="64"/>
          <w:lang w:eastAsia="ko"/>
        </w:rPr>
        <w:t xml:space="preserve">3GPP TS 23.041 </w:t>
      </w:r>
      <w:r w:rsidR="00CD3D83">
        <w:rPr>
          <w:lang w:eastAsia="ko"/>
        </w:rPr>
        <w:t>V1</w:t>
      </w:r>
      <w:r w:rsidR="00E71CE4">
        <w:rPr>
          <w:lang w:eastAsia="ko"/>
        </w:rPr>
        <w:t>5</w:t>
      </w:r>
      <w:r>
        <w:rPr>
          <w:lang w:eastAsia="ko"/>
        </w:rPr>
        <w:t>.</w:t>
      </w:r>
      <w:r w:rsidR="00E01247">
        <w:rPr>
          <w:lang w:eastAsia="ko"/>
        </w:rPr>
        <w:t>1</w:t>
      </w:r>
      <w:r>
        <w:rPr>
          <w:lang w:eastAsia="ko"/>
        </w:rPr>
        <w:t>.</w:t>
      </w:r>
      <w:r w:rsidR="000E5D2B">
        <w:rPr>
          <w:lang w:eastAsia="ko"/>
        </w:rPr>
        <w:t xml:space="preserve">0 </w:t>
      </w:r>
      <w:r>
        <w:rPr>
          <w:sz w:val="32"/>
          <w:lang w:eastAsia="ko"/>
        </w:rPr>
        <w:t>(</w:t>
      </w:r>
      <w:r w:rsidR="00E01247">
        <w:rPr>
          <w:sz w:val="32"/>
          <w:lang w:eastAsia="ko"/>
        </w:rPr>
        <w:t>2018</w:t>
      </w:r>
      <w:r>
        <w:rPr>
          <w:sz w:val="32"/>
          <w:lang w:eastAsia="ko"/>
        </w:rPr>
        <w:t>-</w:t>
      </w:r>
      <w:r w:rsidR="00E01247">
        <w:rPr>
          <w:sz w:val="32"/>
          <w:lang w:eastAsia="ko"/>
        </w:rPr>
        <w:t>03</w:t>
      </w:r>
      <w:r>
        <w:rPr>
          <w:sz w:val="32"/>
          <w:lang w:eastAsia="ko"/>
        </w:rPr>
        <w:t>)</w:t>
      </w:r>
    </w:p>
    <w:p w:rsidR="00E448B3" w:rsidRDefault="00E448B3">
      <w:pPr>
        <w:pStyle w:val="ZB"/>
        <w:framePr w:wrap="notBeside"/>
        <w:rPr>
          <w:lang w:eastAsia="ko-KR"/>
        </w:rPr>
      </w:pPr>
      <w:r>
        <w:rPr>
          <w:lang w:eastAsia="ko"/>
        </w:rPr>
        <w:t>기술</w:t>
      </w:r>
      <w:r>
        <w:rPr>
          <w:lang w:eastAsia="ko"/>
        </w:rPr>
        <w:t xml:space="preserve"> </w:t>
      </w:r>
      <w:r>
        <w:rPr>
          <w:lang w:eastAsia="ko"/>
        </w:rPr>
        <w:t>사양</w:t>
      </w:r>
    </w:p>
    <w:p w:rsidR="00E448B3" w:rsidRDefault="00E448B3">
      <w:pPr>
        <w:pStyle w:val="ZT"/>
        <w:framePr w:wrap="notBeside"/>
        <w:rPr>
          <w:lang w:eastAsia="ko-KR"/>
        </w:rPr>
      </w:pPr>
      <w:r>
        <w:rPr>
          <w:lang w:eastAsia="ko"/>
        </w:rPr>
        <w:t xml:space="preserve">3 </w:t>
      </w:r>
      <w:r>
        <w:rPr>
          <w:lang w:eastAsia="ko"/>
        </w:rPr>
        <w:t>세대</w:t>
      </w:r>
      <w:r>
        <w:rPr>
          <w:lang w:eastAsia="ko"/>
        </w:rPr>
        <w:t xml:space="preserve"> </w:t>
      </w:r>
      <w:r>
        <w:rPr>
          <w:lang w:eastAsia="ko"/>
        </w:rPr>
        <w:t>파트너십</w:t>
      </w:r>
      <w:r>
        <w:rPr>
          <w:lang w:eastAsia="ko"/>
        </w:rPr>
        <w:t xml:space="preserve"> </w:t>
      </w:r>
      <w:r>
        <w:rPr>
          <w:lang w:eastAsia="ko"/>
        </w:rPr>
        <w:t>프로젝트</w:t>
      </w:r>
      <w:r>
        <w:rPr>
          <w:lang w:eastAsia="ko"/>
        </w:rPr>
        <w:t>;</w:t>
      </w:r>
    </w:p>
    <w:p w:rsidR="00E448B3" w:rsidRDefault="00E448B3">
      <w:pPr>
        <w:pStyle w:val="ZT"/>
        <w:framePr w:wrap="notBeside"/>
        <w:rPr>
          <w:lang w:eastAsia="ko-KR"/>
        </w:rPr>
      </w:pPr>
      <w:r>
        <w:rPr>
          <w:lang w:eastAsia="ko"/>
        </w:rPr>
        <w:t>기술</w:t>
      </w:r>
      <w:r>
        <w:rPr>
          <w:lang w:eastAsia="ko"/>
        </w:rPr>
        <w:t xml:space="preserve"> </w:t>
      </w:r>
      <w:r>
        <w:rPr>
          <w:lang w:eastAsia="ko"/>
        </w:rPr>
        <w:t>사양</w:t>
      </w:r>
      <w:r>
        <w:rPr>
          <w:lang w:eastAsia="ko"/>
        </w:rPr>
        <w:t xml:space="preserve"> </w:t>
      </w:r>
      <w:r>
        <w:rPr>
          <w:lang w:eastAsia="ko"/>
        </w:rPr>
        <w:t>그룹</w:t>
      </w:r>
      <w:r>
        <w:rPr>
          <w:lang w:eastAsia="ko"/>
        </w:rPr>
        <w:t xml:space="preserve"> </w:t>
      </w:r>
      <w:r w:rsidR="00E0009B">
        <w:rPr>
          <w:lang w:eastAsia="ko"/>
        </w:rPr>
        <w:t>핵심</w:t>
      </w:r>
      <w:r w:rsidR="00E0009B">
        <w:rPr>
          <w:lang w:eastAsia="ko"/>
        </w:rPr>
        <w:t xml:space="preserve"> </w:t>
      </w:r>
      <w:r w:rsidR="00E0009B">
        <w:rPr>
          <w:lang w:eastAsia="ko"/>
        </w:rPr>
        <w:t>네트워크</w:t>
      </w:r>
      <w:r w:rsidR="00E0009B">
        <w:rPr>
          <w:lang w:eastAsia="ko"/>
        </w:rPr>
        <w:t xml:space="preserve"> </w:t>
      </w:r>
      <w:r w:rsidR="00E0009B">
        <w:rPr>
          <w:lang w:eastAsia="ko"/>
        </w:rPr>
        <w:t>및</w:t>
      </w:r>
      <w:r w:rsidR="00E0009B">
        <w:rPr>
          <w:lang w:eastAsia="ko"/>
        </w:rPr>
        <w:t xml:space="preserve"> </w:t>
      </w:r>
      <w:r>
        <w:rPr>
          <w:lang w:eastAsia="ko"/>
        </w:rPr>
        <w:t>터미널</w:t>
      </w:r>
    </w:p>
    <w:p w:rsidR="00E448B3" w:rsidRDefault="00E448B3">
      <w:pPr>
        <w:pStyle w:val="ZT"/>
        <w:framePr w:wrap="notBeside"/>
        <w:rPr>
          <w:lang w:eastAsia="ko-KR"/>
        </w:rPr>
      </w:pPr>
      <w:r>
        <w:rPr>
          <w:lang w:eastAsia="ko"/>
        </w:rPr>
        <w:t>셀</w:t>
      </w:r>
      <w:r>
        <w:rPr>
          <w:lang w:eastAsia="ko"/>
        </w:rPr>
        <w:t xml:space="preserve"> </w:t>
      </w:r>
      <w:r>
        <w:rPr>
          <w:lang w:eastAsia="ko"/>
        </w:rPr>
        <w:t>브로드캐스트</w:t>
      </w:r>
      <w:r>
        <w:rPr>
          <w:lang w:eastAsia="ko"/>
        </w:rPr>
        <w:t xml:space="preserve"> </w:t>
      </w:r>
      <w:r>
        <w:rPr>
          <w:lang w:eastAsia="ko"/>
        </w:rPr>
        <w:t>서비스</w:t>
      </w:r>
      <w:r>
        <w:rPr>
          <w:lang w:eastAsia="ko"/>
        </w:rPr>
        <w:t xml:space="preserve"> (CBS)</w:t>
      </w:r>
      <w:r>
        <w:rPr>
          <w:lang w:eastAsia="ko"/>
        </w:rPr>
        <w:t>의</w:t>
      </w:r>
      <w:r>
        <w:rPr>
          <w:lang w:eastAsia="ko"/>
        </w:rPr>
        <w:t xml:space="preserve"> </w:t>
      </w:r>
      <w:r>
        <w:rPr>
          <w:lang w:eastAsia="ko"/>
        </w:rPr>
        <w:t>기술적</w:t>
      </w:r>
      <w:r>
        <w:rPr>
          <w:lang w:eastAsia="ko"/>
        </w:rPr>
        <w:t xml:space="preserve"> </w:t>
      </w:r>
      <w:r>
        <w:rPr>
          <w:lang w:eastAsia="ko"/>
        </w:rPr>
        <w:t>실현</w:t>
      </w:r>
    </w:p>
    <w:p w:rsidR="00E448B3" w:rsidRDefault="00E448B3">
      <w:pPr>
        <w:pStyle w:val="ZT"/>
        <w:framePr w:wrap="notBeside"/>
      </w:pPr>
      <w:r>
        <w:rPr>
          <w:lang w:eastAsia="ko"/>
        </w:rPr>
        <w:t>(</w:t>
      </w:r>
      <w:r>
        <w:rPr>
          <w:rStyle w:val="ZGSM"/>
          <w:lang w:eastAsia="ko"/>
        </w:rPr>
        <w:t>릴리스</w:t>
      </w:r>
      <w:r>
        <w:rPr>
          <w:rStyle w:val="ZGSM"/>
          <w:lang w:eastAsia="ko"/>
        </w:rPr>
        <w:t xml:space="preserve"> </w:t>
      </w:r>
      <w:r w:rsidR="00CD3D83">
        <w:rPr>
          <w:rStyle w:val="ZGSM"/>
          <w:lang w:eastAsia="ko"/>
        </w:rPr>
        <w:t>1</w:t>
      </w:r>
      <w:r w:rsidR="00E71CE4">
        <w:rPr>
          <w:rStyle w:val="ZGSM"/>
          <w:lang w:eastAsia="ko"/>
        </w:rPr>
        <w:t>5</w:t>
      </w:r>
      <w:r>
        <w:rPr>
          <w:lang w:eastAsia="ko"/>
        </w:rPr>
        <w:t>)</w:t>
      </w:r>
    </w:p>
    <w:p w:rsidR="00E448B3" w:rsidRDefault="00E448B3">
      <w:pPr>
        <w:pStyle w:val="ZT"/>
        <w:framePr w:wrap="notBeside"/>
        <w:rPr>
          <w:i/>
          <w:sz w:val="28"/>
        </w:rPr>
      </w:pPr>
    </w:p>
    <w:p w:rsidR="00E71CE4" w:rsidRPr="00235394" w:rsidRDefault="007975E9" w:rsidP="00E71CE4">
      <w:pPr>
        <w:pStyle w:val="ZU"/>
        <w:framePr w:wrap="notBeside"/>
        <w:tabs>
          <w:tab w:val="right" w:pos="10206"/>
        </w:tabs>
        <w:jc w:val="left"/>
      </w:pPr>
      <w:r>
        <w:rPr>
          <w:i/>
          <w:lang w:eastAsia="ko"/>
        </w:rPr>
        <w:drawing>
          <wp:inline distT="0" distB="0" distL="0" distR="0">
            <wp:extent cx="1209675" cy="838200"/>
            <wp:effectExtent l="0" t="0" r="0" b="0"/>
            <wp:docPr id="1" name="그림 1" descr="5G-logo_175p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5G-logo_175px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71CE4" w:rsidRPr="00235394">
        <w:rPr>
          <w:color w:val="0000FF"/>
          <w:lang w:eastAsia="ko"/>
        </w:rPr>
        <w:tab/>
      </w:r>
      <w:r>
        <w:drawing>
          <wp:inline distT="0" distB="0" distL="0" distR="0">
            <wp:extent cx="1628775" cy="952500"/>
            <wp:effectExtent l="0" t="0" r="0" b="0"/>
            <wp:docPr id="2" name="그림 2" descr="3GPP-logo_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3GPP-logo_web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8B3" w:rsidRDefault="00E448B3">
      <w:pPr>
        <w:framePr w:h="1636" w:hRule="exact" w:wrap="notBeside" w:vAnchor="page" w:hAnchor="margin" w:y="15121"/>
        <w:jc w:val="both"/>
        <w:rPr>
          <w:sz w:val="16"/>
          <w:lang w:eastAsia="ko-KR"/>
        </w:rPr>
      </w:pPr>
      <w:r>
        <w:rPr>
          <w:sz w:val="16"/>
          <w:lang w:eastAsia="ko"/>
        </w:rPr>
        <w:t>본</w:t>
      </w:r>
      <w:r>
        <w:rPr>
          <w:sz w:val="16"/>
          <w:lang w:eastAsia="ko"/>
        </w:rPr>
        <w:t xml:space="preserve"> </w:t>
      </w:r>
      <w:r>
        <w:rPr>
          <w:sz w:val="16"/>
          <w:lang w:eastAsia="ko"/>
        </w:rPr>
        <w:t>문서는</w:t>
      </w:r>
      <w:r>
        <w:rPr>
          <w:sz w:val="16"/>
          <w:lang w:eastAsia="ko"/>
        </w:rPr>
        <w:t xml:space="preserve"> 3</w:t>
      </w:r>
      <w:r>
        <w:rPr>
          <w:sz w:val="16"/>
          <w:vertAlign w:val="superscript"/>
          <w:lang w:eastAsia="ko"/>
        </w:rPr>
        <w:t>Rd</w:t>
      </w:r>
      <w:r>
        <w:rPr>
          <w:sz w:val="16"/>
          <w:lang w:eastAsia="ko"/>
        </w:rPr>
        <w:t xml:space="preserve"> </w:t>
      </w:r>
      <w:r>
        <w:rPr>
          <w:sz w:val="16"/>
          <w:lang w:eastAsia="ko"/>
        </w:rPr>
        <w:t>세대</w:t>
      </w:r>
      <w:r>
        <w:rPr>
          <w:sz w:val="16"/>
          <w:lang w:eastAsia="ko"/>
        </w:rPr>
        <w:t xml:space="preserve"> </w:t>
      </w:r>
      <w:r>
        <w:rPr>
          <w:sz w:val="16"/>
          <w:lang w:eastAsia="ko"/>
        </w:rPr>
        <w:t>파트너십</w:t>
      </w:r>
      <w:r>
        <w:rPr>
          <w:sz w:val="16"/>
          <w:lang w:eastAsia="ko"/>
        </w:rPr>
        <w:t xml:space="preserve"> </w:t>
      </w:r>
      <w:r>
        <w:rPr>
          <w:sz w:val="16"/>
          <w:lang w:eastAsia="ko"/>
        </w:rPr>
        <w:t>프로젝트</w:t>
      </w:r>
      <w:r>
        <w:rPr>
          <w:sz w:val="16"/>
          <w:lang w:eastAsia="ko"/>
        </w:rPr>
        <w:t xml:space="preserve"> (3GPP</w:t>
      </w:r>
      <w:r>
        <w:rPr>
          <w:sz w:val="16"/>
          <w:vertAlign w:val="superscript"/>
          <w:lang w:eastAsia="ko"/>
        </w:rPr>
        <w:t xml:space="preserve"> Tm</w:t>
      </w:r>
      <w:r>
        <w:rPr>
          <w:sz w:val="16"/>
          <w:lang w:eastAsia="ko"/>
        </w:rPr>
        <w:t>) 3GPP</w:t>
      </w:r>
      <w:r>
        <w:rPr>
          <w:sz w:val="16"/>
          <w:lang w:eastAsia="ko"/>
        </w:rPr>
        <w:t>의</w:t>
      </w:r>
      <w:r>
        <w:rPr>
          <w:sz w:val="16"/>
          <w:lang w:eastAsia="ko"/>
        </w:rPr>
        <w:t xml:space="preserve"> </w:t>
      </w:r>
      <w:r>
        <w:rPr>
          <w:sz w:val="16"/>
          <w:lang w:eastAsia="ko"/>
        </w:rPr>
        <w:t>목적을</w:t>
      </w:r>
      <w:r>
        <w:rPr>
          <w:sz w:val="16"/>
          <w:lang w:eastAsia="ko"/>
        </w:rPr>
        <w:t xml:space="preserve"> </w:t>
      </w:r>
      <w:r>
        <w:rPr>
          <w:sz w:val="16"/>
          <w:lang w:eastAsia="ko"/>
        </w:rPr>
        <w:t>위해</w:t>
      </w:r>
      <w:r>
        <w:rPr>
          <w:sz w:val="16"/>
          <w:lang w:eastAsia="ko"/>
        </w:rPr>
        <w:t xml:space="preserve"> </w:t>
      </w:r>
      <w:r>
        <w:rPr>
          <w:sz w:val="16"/>
          <w:lang w:eastAsia="ko"/>
        </w:rPr>
        <w:t>더욱</w:t>
      </w:r>
      <w:r>
        <w:rPr>
          <w:sz w:val="16"/>
          <w:lang w:eastAsia="ko"/>
        </w:rPr>
        <w:t xml:space="preserve"> </w:t>
      </w:r>
      <w:r>
        <w:rPr>
          <w:sz w:val="16"/>
          <w:lang w:eastAsia="ko"/>
        </w:rPr>
        <w:t>정교</w:t>
      </w:r>
      <w:r>
        <w:rPr>
          <w:sz w:val="16"/>
          <w:lang w:eastAsia="ko"/>
        </w:rPr>
        <w:t xml:space="preserve"> </w:t>
      </w:r>
      <w:r>
        <w:rPr>
          <w:sz w:val="16"/>
          <w:lang w:eastAsia="ko"/>
        </w:rPr>
        <w:t>하</w:t>
      </w:r>
      <w:r>
        <w:rPr>
          <w:sz w:val="16"/>
          <w:lang w:eastAsia="ko"/>
        </w:rPr>
        <w:t xml:space="preserve"> </w:t>
      </w:r>
      <w:r>
        <w:rPr>
          <w:sz w:val="16"/>
          <w:lang w:eastAsia="ko"/>
        </w:rPr>
        <w:t>게</w:t>
      </w:r>
      <w:r>
        <w:rPr>
          <w:sz w:val="16"/>
          <w:lang w:eastAsia="ko"/>
        </w:rPr>
        <w:t xml:space="preserve"> </w:t>
      </w:r>
      <w:r>
        <w:rPr>
          <w:sz w:val="16"/>
          <w:lang w:eastAsia="ko"/>
        </w:rPr>
        <w:t>될</w:t>
      </w:r>
      <w:r>
        <w:rPr>
          <w:sz w:val="16"/>
          <w:lang w:eastAsia="ko"/>
        </w:rPr>
        <w:t xml:space="preserve"> </w:t>
      </w:r>
      <w:r>
        <w:rPr>
          <w:sz w:val="16"/>
          <w:lang w:eastAsia="ko"/>
        </w:rPr>
        <w:t>수</w:t>
      </w:r>
      <w:r>
        <w:rPr>
          <w:sz w:val="16"/>
          <w:lang w:eastAsia="ko"/>
        </w:rPr>
        <w:t xml:space="preserve"> </w:t>
      </w:r>
      <w:r>
        <w:rPr>
          <w:sz w:val="16"/>
          <w:lang w:eastAsia="ko"/>
        </w:rPr>
        <w:t>있다</w:t>
      </w:r>
      <w:r>
        <w:rPr>
          <w:sz w:val="16"/>
          <w:lang w:eastAsia="ko"/>
        </w:rPr>
        <w:t>.</w:t>
      </w:r>
      <w:r>
        <w:rPr>
          <w:sz w:val="16"/>
          <w:lang w:eastAsia="ko"/>
        </w:rPr>
        <w:tab/>
        <w:t xml:space="preserve"> </w:t>
      </w:r>
      <w:r>
        <w:rPr>
          <w:sz w:val="16"/>
          <w:lang w:eastAsia="ko"/>
        </w:rPr>
        <w:br/>
      </w:r>
      <w:r>
        <w:rPr>
          <w:sz w:val="16"/>
          <w:lang w:eastAsia="ko"/>
        </w:rPr>
        <w:t>본</w:t>
      </w:r>
      <w:r>
        <w:rPr>
          <w:sz w:val="16"/>
          <w:lang w:eastAsia="ko"/>
        </w:rPr>
        <w:t xml:space="preserve"> </w:t>
      </w:r>
      <w:r>
        <w:rPr>
          <w:sz w:val="16"/>
          <w:lang w:eastAsia="ko"/>
        </w:rPr>
        <w:t>문서는</w:t>
      </w:r>
      <w:r>
        <w:rPr>
          <w:sz w:val="16"/>
          <w:lang w:eastAsia="ko"/>
        </w:rPr>
        <w:t xml:space="preserve"> 3GPP</w:t>
      </w:r>
      <w:r>
        <w:rPr>
          <w:sz w:val="16"/>
          <w:lang w:eastAsia="ko"/>
        </w:rPr>
        <w:t>에</w:t>
      </w:r>
      <w:r>
        <w:rPr>
          <w:sz w:val="16"/>
          <w:lang w:eastAsia="ko"/>
        </w:rPr>
        <w:t xml:space="preserve"> </w:t>
      </w:r>
      <w:r>
        <w:rPr>
          <w:sz w:val="16"/>
          <w:lang w:eastAsia="ko"/>
        </w:rPr>
        <w:t>의해</w:t>
      </w:r>
      <w:r>
        <w:rPr>
          <w:sz w:val="16"/>
          <w:lang w:eastAsia="ko"/>
        </w:rPr>
        <w:t xml:space="preserve"> </w:t>
      </w:r>
      <w:r>
        <w:rPr>
          <w:sz w:val="16"/>
          <w:lang w:eastAsia="ko"/>
        </w:rPr>
        <w:t>어떠한</w:t>
      </w:r>
      <w:r>
        <w:rPr>
          <w:sz w:val="16"/>
          <w:lang w:eastAsia="ko"/>
        </w:rPr>
        <w:t xml:space="preserve"> </w:t>
      </w:r>
      <w:r>
        <w:rPr>
          <w:sz w:val="16"/>
          <w:lang w:eastAsia="ko"/>
        </w:rPr>
        <w:t>승인</w:t>
      </w:r>
      <w:r>
        <w:rPr>
          <w:sz w:val="16"/>
          <w:lang w:eastAsia="ko"/>
        </w:rPr>
        <w:t xml:space="preserve"> </w:t>
      </w:r>
      <w:r>
        <w:rPr>
          <w:sz w:val="16"/>
          <w:lang w:eastAsia="ko"/>
        </w:rPr>
        <w:t>과정에</w:t>
      </w:r>
      <w:r>
        <w:rPr>
          <w:sz w:val="16"/>
          <w:lang w:eastAsia="ko"/>
        </w:rPr>
        <w:t xml:space="preserve"> </w:t>
      </w:r>
      <w:r>
        <w:rPr>
          <w:sz w:val="16"/>
          <w:lang w:eastAsia="ko"/>
        </w:rPr>
        <w:t>적용</w:t>
      </w:r>
      <w:r>
        <w:rPr>
          <w:sz w:val="16"/>
          <w:lang w:eastAsia="ko"/>
        </w:rPr>
        <w:t xml:space="preserve"> </w:t>
      </w:r>
      <w:r>
        <w:rPr>
          <w:sz w:val="16"/>
          <w:lang w:eastAsia="ko"/>
        </w:rPr>
        <w:t>되지</w:t>
      </w:r>
      <w:r>
        <w:rPr>
          <w:sz w:val="16"/>
          <w:vertAlign w:val="superscript"/>
          <w:lang w:eastAsia="ko"/>
        </w:rPr>
        <w:t xml:space="preserve"> </w:t>
      </w:r>
      <w:r>
        <w:rPr>
          <w:sz w:val="16"/>
          <w:lang w:eastAsia="ko"/>
        </w:rPr>
        <w:t>조직</w:t>
      </w:r>
      <w:r>
        <w:rPr>
          <w:sz w:val="16"/>
          <w:lang w:eastAsia="ko"/>
        </w:rPr>
        <w:t xml:space="preserve"> </w:t>
      </w:r>
      <w:r>
        <w:rPr>
          <w:sz w:val="16"/>
          <w:lang w:eastAsia="ko"/>
        </w:rPr>
        <w:t>파트너는</w:t>
      </w:r>
      <w:r>
        <w:rPr>
          <w:sz w:val="16"/>
          <w:lang w:eastAsia="ko"/>
        </w:rPr>
        <w:t xml:space="preserve"> </w:t>
      </w:r>
      <w:r>
        <w:rPr>
          <w:sz w:val="16"/>
          <w:lang w:eastAsia="ko"/>
        </w:rPr>
        <w:t>구현</w:t>
      </w:r>
      <w:r>
        <w:rPr>
          <w:sz w:val="16"/>
          <w:lang w:eastAsia="ko"/>
        </w:rPr>
        <w:t xml:space="preserve"> </w:t>
      </w:r>
      <w:r>
        <w:rPr>
          <w:sz w:val="16"/>
          <w:lang w:eastAsia="ko"/>
        </w:rPr>
        <w:t>되지</w:t>
      </w:r>
      <w:r>
        <w:rPr>
          <w:sz w:val="16"/>
          <w:lang w:eastAsia="ko"/>
        </w:rPr>
        <w:t xml:space="preserve"> </w:t>
      </w:r>
      <w:r>
        <w:rPr>
          <w:sz w:val="16"/>
          <w:lang w:eastAsia="ko"/>
        </w:rPr>
        <w:t>않아야</w:t>
      </w:r>
      <w:r>
        <w:rPr>
          <w:sz w:val="16"/>
          <w:lang w:eastAsia="ko"/>
        </w:rPr>
        <w:t xml:space="preserve"> </w:t>
      </w:r>
      <w:r>
        <w:rPr>
          <w:sz w:val="16"/>
          <w:lang w:eastAsia="ko"/>
        </w:rPr>
        <w:t>합니다</w:t>
      </w:r>
      <w:r>
        <w:rPr>
          <w:sz w:val="16"/>
          <w:lang w:eastAsia="ko"/>
        </w:rPr>
        <w:t>.</w:t>
      </w:r>
      <w:r>
        <w:rPr>
          <w:sz w:val="16"/>
          <w:lang w:eastAsia="ko"/>
        </w:rPr>
        <w:tab/>
        <w:t xml:space="preserve"> </w:t>
      </w:r>
      <w:r>
        <w:rPr>
          <w:sz w:val="16"/>
          <w:lang w:eastAsia="ko"/>
        </w:rPr>
        <w:br/>
      </w:r>
      <w:r>
        <w:rPr>
          <w:sz w:val="16"/>
          <w:lang w:eastAsia="ko"/>
        </w:rPr>
        <w:t>이</w:t>
      </w:r>
      <w:r>
        <w:rPr>
          <w:sz w:val="16"/>
          <w:lang w:eastAsia="ko"/>
        </w:rPr>
        <w:t xml:space="preserve"> </w:t>
      </w:r>
      <w:r>
        <w:rPr>
          <w:sz w:val="16"/>
          <w:lang w:eastAsia="ko"/>
        </w:rPr>
        <w:t>사양은</w:t>
      </w:r>
      <w:r>
        <w:rPr>
          <w:sz w:val="16"/>
          <w:lang w:eastAsia="ko"/>
        </w:rPr>
        <w:t xml:space="preserve"> 3GPP </w:t>
      </w:r>
      <w:r>
        <w:rPr>
          <w:sz w:val="16"/>
          <w:lang w:eastAsia="ko"/>
        </w:rPr>
        <w:t>내에서</w:t>
      </w:r>
      <w:r>
        <w:rPr>
          <w:sz w:val="16"/>
          <w:lang w:eastAsia="ko"/>
        </w:rPr>
        <w:t xml:space="preserve"> </w:t>
      </w:r>
      <w:r>
        <w:rPr>
          <w:sz w:val="16"/>
          <w:lang w:eastAsia="ko"/>
        </w:rPr>
        <w:t>향후</w:t>
      </w:r>
      <w:r>
        <w:rPr>
          <w:sz w:val="16"/>
          <w:lang w:eastAsia="ko"/>
        </w:rPr>
        <w:t xml:space="preserve"> </w:t>
      </w:r>
      <w:r>
        <w:rPr>
          <w:sz w:val="16"/>
          <w:lang w:eastAsia="ko"/>
        </w:rPr>
        <w:t>개발</w:t>
      </w:r>
      <w:r>
        <w:rPr>
          <w:sz w:val="16"/>
          <w:lang w:eastAsia="ko"/>
        </w:rPr>
        <w:t xml:space="preserve"> </w:t>
      </w:r>
      <w:r>
        <w:rPr>
          <w:sz w:val="16"/>
          <w:lang w:eastAsia="ko"/>
        </w:rPr>
        <w:t>작업을</w:t>
      </w:r>
      <w:r>
        <w:rPr>
          <w:sz w:val="16"/>
          <w:lang w:eastAsia="ko"/>
        </w:rPr>
        <w:t xml:space="preserve"> </w:t>
      </w:r>
      <w:r>
        <w:rPr>
          <w:sz w:val="16"/>
          <w:lang w:eastAsia="ko"/>
        </w:rPr>
        <w:t>위해</w:t>
      </w:r>
      <w:r>
        <w:rPr>
          <w:sz w:val="16"/>
          <w:lang w:eastAsia="ko"/>
        </w:rPr>
        <w:t xml:space="preserve"> </w:t>
      </w:r>
      <w:r>
        <w:rPr>
          <w:sz w:val="16"/>
          <w:lang w:eastAsia="ko"/>
        </w:rPr>
        <w:t>제공</w:t>
      </w:r>
      <w:r>
        <w:rPr>
          <w:sz w:val="16"/>
          <w:lang w:eastAsia="ko"/>
        </w:rPr>
        <w:t xml:space="preserve"> </w:t>
      </w:r>
      <w:r>
        <w:rPr>
          <w:sz w:val="16"/>
          <w:lang w:eastAsia="ko"/>
        </w:rPr>
        <w:t>됩니다</w:t>
      </w:r>
      <w:r>
        <w:rPr>
          <w:sz w:val="16"/>
          <w:lang w:eastAsia="ko"/>
        </w:rPr>
        <w:t>.</w:t>
      </w:r>
      <w:r>
        <w:rPr>
          <w:sz w:val="16"/>
          <w:vertAlign w:val="superscript"/>
          <w:lang w:eastAsia="ko"/>
        </w:rPr>
        <w:t xml:space="preserve"> </w:t>
      </w:r>
      <w:r>
        <w:rPr>
          <w:sz w:val="16"/>
          <w:lang w:eastAsia="ko"/>
        </w:rPr>
        <w:t>만</w:t>
      </w:r>
      <w:r>
        <w:rPr>
          <w:sz w:val="16"/>
          <w:lang w:eastAsia="ko"/>
        </w:rPr>
        <w:t xml:space="preserve">. </w:t>
      </w:r>
      <w:r>
        <w:rPr>
          <w:sz w:val="16"/>
          <w:lang w:eastAsia="ko"/>
        </w:rPr>
        <w:t>조직</w:t>
      </w:r>
      <w:r>
        <w:rPr>
          <w:sz w:val="16"/>
          <w:lang w:eastAsia="ko"/>
        </w:rPr>
        <w:t xml:space="preserve"> </w:t>
      </w:r>
      <w:r>
        <w:rPr>
          <w:sz w:val="16"/>
          <w:lang w:eastAsia="ko"/>
        </w:rPr>
        <w:t>파트너는</w:t>
      </w:r>
      <w:r>
        <w:rPr>
          <w:sz w:val="16"/>
          <w:lang w:eastAsia="ko"/>
        </w:rPr>
        <w:t xml:space="preserve"> </w:t>
      </w:r>
      <w:r>
        <w:rPr>
          <w:sz w:val="16"/>
          <w:lang w:eastAsia="ko"/>
        </w:rPr>
        <w:t>본</w:t>
      </w:r>
      <w:r>
        <w:rPr>
          <w:sz w:val="16"/>
          <w:lang w:eastAsia="ko"/>
        </w:rPr>
        <w:t xml:space="preserve"> </w:t>
      </w:r>
      <w:r>
        <w:rPr>
          <w:sz w:val="16"/>
          <w:lang w:eastAsia="ko"/>
        </w:rPr>
        <w:t>사양의</w:t>
      </w:r>
      <w:r>
        <w:rPr>
          <w:sz w:val="16"/>
          <w:lang w:eastAsia="ko"/>
        </w:rPr>
        <w:t xml:space="preserve"> </w:t>
      </w:r>
      <w:r>
        <w:rPr>
          <w:sz w:val="16"/>
          <w:lang w:eastAsia="ko"/>
        </w:rPr>
        <w:t>사용에</w:t>
      </w:r>
      <w:r>
        <w:rPr>
          <w:sz w:val="16"/>
          <w:lang w:eastAsia="ko"/>
        </w:rPr>
        <w:t xml:space="preserve"> </w:t>
      </w:r>
      <w:r>
        <w:rPr>
          <w:sz w:val="16"/>
          <w:lang w:eastAsia="ko"/>
        </w:rPr>
        <w:t>대해</w:t>
      </w:r>
      <w:r>
        <w:rPr>
          <w:sz w:val="16"/>
          <w:lang w:eastAsia="ko"/>
        </w:rPr>
        <w:t xml:space="preserve"> </w:t>
      </w:r>
      <w:r>
        <w:rPr>
          <w:sz w:val="16"/>
          <w:lang w:eastAsia="ko"/>
        </w:rPr>
        <w:t>어떠한</w:t>
      </w:r>
      <w:r>
        <w:rPr>
          <w:sz w:val="16"/>
          <w:lang w:eastAsia="ko"/>
        </w:rPr>
        <w:t xml:space="preserve"> </w:t>
      </w:r>
      <w:r>
        <w:rPr>
          <w:sz w:val="16"/>
          <w:lang w:eastAsia="ko"/>
        </w:rPr>
        <w:t>책임도</w:t>
      </w:r>
      <w:r>
        <w:rPr>
          <w:sz w:val="16"/>
          <w:lang w:eastAsia="ko"/>
        </w:rPr>
        <w:t xml:space="preserve"> </w:t>
      </w:r>
      <w:r>
        <w:rPr>
          <w:sz w:val="16"/>
          <w:lang w:eastAsia="ko"/>
        </w:rPr>
        <w:t>지지</w:t>
      </w:r>
      <w:r>
        <w:rPr>
          <w:sz w:val="16"/>
          <w:lang w:eastAsia="ko"/>
        </w:rPr>
        <w:t xml:space="preserve"> </w:t>
      </w:r>
      <w:r>
        <w:rPr>
          <w:sz w:val="16"/>
          <w:lang w:eastAsia="ko"/>
        </w:rPr>
        <w:t>않습니다</w:t>
      </w:r>
      <w:r>
        <w:rPr>
          <w:sz w:val="16"/>
          <w:lang w:eastAsia="ko"/>
        </w:rPr>
        <w:t>.</w:t>
      </w:r>
      <w:r>
        <w:rPr>
          <w:sz w:val="16"/>
          <w:lang w:eastAsia="ko"/>
        </w:rPr>
        <w:br/>
        <w:t xml:space="preserve">3GPP </w:t>
      </w:r>
      <w:r>
        <w:rPr>
          <w:sz w:val="16"/>
          <w:lang w:eastAsia="ko"/>
        </w:rPr>
        <w:t>구현에</w:t>
      </w:r>
      <w:r>
        <w:rPr>
          <w:sz w:val="16"/>
          <w:lang w:eastAsia="ko"/>
        </w:rPr>
        <w:t xml:space="preserve"> </w:t>
      </w:r>
      <w:r>
        <w:rPr>
          <w:sz w:val="16"/>
          <w:lang w:eastAsia="ko"/>
        </w:rPr>
        <w:t>대</w:t>
      </w:r>
      <w:r>
        <w:rPr>
          <w:sz w:val="16"/>
          <w:lang w:eastAsia="ko"/>
        </w:rPr>
        <w:t xml:space="preserve"> </w:t>
      </w:r>
      <w:r>
        <w:rPr>
          <w:sz w:val="16"/>
          <w:lang w:eastAsia="ko"/>
        </w:rPr>
        <w:t>한</w:t>
      </w:r>
      <w:r>
        <w:rPr>
          <w:sz w:val="16"/>
          <w:lang w:eastAsia="ko"/>
        </w:rPr>
        <w:t xml:space="preserve"> </w:t>
      </w:r>
      <w:r>
        <w:rPr>
          <w:sz w:val="16"/>
          <w:lang w:eastAsia="ko"/>
        </w:rPr>
        <w:t>사양</w:t>
      </w:r>
      <w:r>
        <w:rPr>
          <w:sz w:val="16"/>
          <w:lang w:eastAsia="ko"/>
        </w:rPr>
        <w:t xml:space="preserve"> </w:t>
      </w:r>
      <w:r>
        <w:rPr>
          <w:sz w:val="16"/>
          <w:lang w:eastAsia="ko"/>
        </w:rPr>
        <w:t>및</w:t>
      </w:r>
      <w:r>
        <w:rPr>
          <w:sz w:val="16"/>
          <w:lang w:eastAsia="ko"/>
        </w:rPr>
        <w:t xml:space="preserve"> </w:t>
      </w:r>
      <w:r>
        <w:rPr>
          <w:sz w:val="16"/>
          <w:lang w:eastAsia="ko"/>
        </w:rPr>
        <w:t>보고서</w:t>
      </w:r>
      <w:r>
        <w:rPr>
          <w:sz w:val="16"/>
          <w:vertAlign w:val="superscript"/>
          <w:lang w:eastAsia="ko"/>
        </w:rPr>
        <w:t xml:space="preserve"> Tm</w:t>
      </w:r>
      <w:r>
        <w:rPr>
          <w:sz w:val="16"/>
          <w:lang w:eastAsia="ko"/>
        </w:rPr>
        <w:t xml:space="preserve"> </w:t>
      </w:r>
      <w:r>
        <w:rPr>
          <w:sz w:val="16"/>
          <w:lang w:eastAsia="ko"/>
        </w:rPr>
        <w:t>시스템은</w:t>
      </w:r>
      <w:r>
        <w:rPr>
          <w:sz w:val="16"/>
          <w:lang w:eastAsia="ko"/>
        </w:rPr>
        <w:t xml:space="preserve"> 3GPP </w:t>
      </w:r>
      <w:r>
        <w:rPr>
          <w:sz w:val="16"/>
          <w:lang w:eastAsia="ko"/>
        </w:rPr>
        <w:t>조직</w:t>
      </w:r>
      <w:r>
        <w:rPr>
          <w:sz w:val="16"/>
          <w:lang w:eastAsia="ko"/>
        </w:rPr>
        <w:t xml:space="preserve"> </w:t>
      </w:r>
      <w:r>
        <w:rPr>
          <w:sz w:val="16"/>
          <w:lang w:eastAsia="ko"/>
        </w:rPr>
        <w:t>파트너의</w:t>
      </w:r>
      <w:r>
        <w:rPr>
          <w:sz w:val="16"/>
          <w:lang w:eastAsia="ko"/>
        </w:rPr>
        <w:t xml:space="preserve"> </w:t>
      </w:r>
      <w:r>
        <w:rPr>
          <w:sz w:val="16"/>
          <w:lang w:eastAsia="ko"/>
        </w:rPr>
        <w:t>출판</w:t>
      </w:r>
      <w:r>
        <w:rPr>
          <w:sz w:val="16"/>
          <w:lang w:eastAsia="ko"/>
        </w:rPr>
        <w:t xml:space="preserve"> </w:t>
      </w:r>
      <w:r>
        <w:rPr>
          <w:sz w:val="16"/>
          <w:lang w:eastAsia="ko"/>
        </w:rPr>
        <w:t>사무소를</w:t>
      </w:r>
      <w:r>
        <w:rPr>
          <w:sz w:val="16"/>
          <w:lang w:eastAsia="ko"/>
        </w:rPr>
        <w:t xml:space="preserve"> </w:t>
      </w:r>
      <w:r>
        <w:rPr>
          <w:sz w:val="16"/>
          <w:lang w:eastAsia="ko"/>
        </w:rPr>
        <w:t>통해</w:t>
      </w:r>
      <w:r>
        <w:rPr>
          <w:sz w:val="16"/>
          <w:lang w:eastAsia="ko"/>
        </w:rPr>
        <w:t xml:space="preserve"> </w:t>
      </w:r>
      <w:r>
        <w:rPr>
          <w:sz w:val="16"/>
          <w:lang w:eastAsia="ko"/>
        </w:rPr>
        <w:t>얻어야</w:t>
      </w:r>
      <w:r>
        <w:rPr>
          <w:sz w:val="16"/>
          <w:lang w:eastAsia="ko"/>
        </w:rPr>
        <w:t xml:space="preserve"> </w:t>
      </w:r>
      <w:r>
        <w:rPr>
          <w:sz w:val="16"/>
          <w:lang w:eastAsia="ko"/>
        </w:rPr>
        <w:t>한다</w:t>
      </w:r>
      <w:r>
        <w:rPr>
          <w:sz w:val="16"/>
          <w:lang w:eastAsia="ko"/>
        </w:rPr>
        <w:t>.</w:t>
      </w:r>
    </w:p>
    <w:p w:rsidR="00E448B3" w:rsidRDefault="00E448B3">
      <w:pPr>
        <w:pStyle w:val="ZV"/>
        <w:framePr w:wrap="notBeside"/>
        <w:rPr>
          <w:lang w:eastAsia="ko-KR"/>
        </w:rPr>
      </w:pPr>
    </w:p>
    <w:bookmarkEnd w:id="0"/>
    <w:p w:rsidR="00E448B3" w:rsidRDefault="00E448B3">
      <w:pPr>
        <w:rPr>
          <w:lang w:eastAsia="ko-KR"/>
        </w:rPr>
        <w:sectPr w:rsidR="00E448B3">
          <w:footnotePr>
            <w:numRestart w:val="eachSect"/>
          </w:footnotePr>
          <w:pgSz w:w="11907" w:h="16840"/>
          <w:pgMar w:top="2268" w:right="851" w:bottom="10773" w:left="851" w:header="0" w:footer="0" w:gutter="0"/>
          <w:cols w:space="720"/>
        </w:sectPr>
      </w:pPr>
    </w:p>
    <w:p w:rsidR="00E448B3" w:rsidRDefault="00E448B3">
      <w:pPr>
        <w:rPr>
          <w:lang w:eastAsia="ko-KR"/>
        </w:rPr>
      </w:pPr>
      <w:bookmarkStart w:id="2" w:name="page2"/>
    </w:p>
    <w:p w:rsidR="00E448B3" w:rsidRDefault="00E448B3">
      <w:pPr>
        <w:pStyle w:val="FP"/>
        <w:framePr w:wrap="notBeside" w:hAnchor="margin" w:y="1419"/>
        <w:pBdr>
          <w:bottom w:val="single" w:sz="6" w:space="1" w:color="auto"/>
        </w:pBdr>
        <w:spacing w:before="240"/>
        <w:ind w:left="2835" w:right="2835"/>
        <w:jc w:val="center"/>
        <w:rPr>
          <w:lang w:eastAsia="ko-KR"/>
        </w:rPr>
      </w:pPr>
      <w:r>
        <w:rPr>
          <w:lang w:eastAsia="ko"/>
        </w:rPr>
        <w:t>키워드</w:t>
      </w:r>
    </w:p>
    <w:p w:rsidR="00E448B3" w:rsidRDefault="00E448B3">
      <w:pPr>
        <w:pStyle w:val="FP"/>
        <w:framePr w:wrap="notBeside" w:hAnchor="margin" w:y="1419"/>
        <w:ind w:left="2835" w:right="2835"/>
        <w:jc w:val="center"/>
        <w:rPr>
          <w:rFonts w:ascii="Arial" w:hAnsi="Arial"/>
          <w:sz w:val="18"/>
          <w:lang w:eastAsia="ko-KR"/>
        </w:rPr>
      </w:pPr>
      <w:r>
        <w:rPr>
          <w:sz w:val="18"/>
          <w:lang w:eastAsia="ko"/>
        </w:rPr>
        <w:t>UMTS, GSM, CBS</w:t>
      </w:r>
    </w:p>
    <w:p w:rsidR="00E448B3" w:rsidRDefault="00E448B3">
      <w:pPr>
        <w:rPr>
          <w:lang w:eastAsia="ko-KR"/>
        </w:rPr>
      </w:pPr>
    </w:p>
    <w:p w:rsidR="00E448B3" w:rsidRDefault="00E448B3">
      <w:pPr>
        <w:pStyle w:val="FP"/>
        <w:framePr w:wrap="notBeside" w:hAnchor="margin" w:yAlign="center"/>
        <w:spacing w:after="240"/>
        <w:ind w:left="2835" w:right="2835"/>
        <w:jc w:val="center"/>
        <w:rPr>
          <w:rFonts w:ascii="Arial" w:hAnsi="Arial"/>
          <w:b/>
          <w:i/>
          <w:lang w:eastAsia="ko-KR"/>
        </w:rPr>
      </w:pPr>
      <w:r>
        <w:rPr>
          <w:b/>
          <w:i/>
          <w:lang w:eastAsia="ko"/>
        </w:rPr>
        <w:t>3gpp</w:t>
      </w:r>
    </w:p>
    <w:p w:rsidR="00E448B3" w:rsidRDefault="00E448B3">
      <w:pPr>
        <w:pStyle w:val="FP"/>
        <w:framePr w:wrap="notBeside" w:hAnchor="margin" w:yAlign="center"/>
        <w:pBdr>
          <w:bottom w:val="single" w:sz="6" w:space="1" w:color="auto"/>
        </w:pBdr>
        <w:ind w:left="2835" w:right="2835"/>
        <w:jc w:val="center"/>
        <w:rPr>
          <w:lang w:eastAsia="ko-KR"/>
        </w:rPr>
      </w:pPr>
      <w:r>
        <w:rPr>
          <w:lang w:eastAsia="ko"/>
        </w:rPr>
        <w:t>주소</w:t>
      </w:r>
    </w:p>
    <w:p w:rsidR="00E448B3" w:rsidRDefault="00E448B3">
      <w:pPr>
        <w:pStyle w:val="FP"/>
        <w:framePr w:wrap="notBeside" w:hAnchor="margin" w:yAlign="center"/>
        <w:ind w:left="2835" w:right="2835"/>
        <w:jc w:val="center"/>
        <w:rPr>
          <w:rFonts w:ascii="Arial" w:hAnsi="Arial"/>
          <w:sz w:val="18"/>
          <w:lang w:eastAsia="ko-KR"/>
        </w:rPr>
      </w:pPr>
    </w:p>
    <w:p w:rsidR="00E448B3" w:rsidRPr="002A6F87" w:rsidRDefault="00E448B3">
      <w:pPr>
        <w:pStyle w:val="FP"/>
        <w:framePr w:wrap="notBeside" w:hAnchor="margin" w:yAlign="center"/>
        <w:pBdr>
          <w:bottom w:val="single" w:sz="6" w:space="1" w:color="auto"/>
        </w:pBdr>
        <w:spacing w:before="240"/>
        <w:ind w:left="2835" w:right="2835"/>
        <w:jc w:val="center"/>
        <w:rPr>
          <w:lang w:val="fr-FR" w:eastAsia="ko-KR"/>
        </w:rPr>
      </w:pPr>
      <w:r w:rsidRPr="002A6F87">
        <w:rPr>
          <w:lang w:eastAsia="ko"/>
        </w:rPr>
        <w:t xml:space="preserve">3GPP </w:t>
      </w:r>
      <w:r w:rsidRPr="002A6F87">
        <w:rPr>
          <w:lang w:eastAsia="ko"/>
        </w:rPr>
        <w:t>지원</w:t>
      </w:r>
      <w:r w:rsidRPr="002A6F87">
        <w:rPr>
          <w:lang w:eastAsia="ko"/>
        </w:rPr>
        <w:t xml:space="preserve"> </w:t>
      </w:r>
      <w:r w:rsidRPr="002A6F87">
        <w:rPr>
          <w:lang w:eastAsia="ko"/>
        </w:rPr>
        <w:t>사무소</w:t>
      </w:r>
      <w:r w:rsidRPr="002A6F87">
        <w:rPr>
          <w:lang w:eastAsia="ko"/>
        </w:rPr>
        <w:t xml:space="preserve"> </w:t>
      </w:r>
      <w:r w:rsidRPr="002A6F87">
        <w:rPr>
          <w:lang w:eastAsia="ko"/>
        </w:rPr>
        <w:t>주소</w:t>
      </w:r>
    </w:p>
    <w:p w:rsidR="00E448B3" w:rsidRDefault="00E448B3">
      <w:pPr>
        <w:pStyle w:val="FP"/>
        <w:framePr w:wrap="notBeside" w:hAnchor="margin" w:yAlign="center"/>
        <w:ind w:left="2835" w:right="2835"/>
        <w:jc w:val="center"/>
        <w:rPr>
          <w:rFonts w:ascii="Arial" w:hAnsi="Arial"/>
          <w:sz w:val="18"/>
          <w:lang w:val="fr-FR" w:eastAsia="ko-KR"/>
        </w:rPr>
      </w:pPr>
      <w:r>
        <w:rPr>
          <w:sz w:val="18"/>
          <w:lang w:eastAsia="ko"/>
        </w:rPr>
        <w:t xml:space="preserve">650 </w:t>
      </w:r>
      <w:r>
        <w:rPr>
          <w:sz w:val="18"/>
          <w:lang w:eastAsia="ko"/>
        </w:rPr>
        <w:t>루트</w:t>
      </w:r>
      <w:r>
        <w:rPr>
          <w:sz w:val="18"/>
          <w:lang w:eastAsia="ko"/>
        </w:rPr>
        <w:t xml:space="preserve"> </w:t>
      </w:r>
      <w:r>
        <w:rPr>
          <w:sz w:val="18"/>
          <w:lang w:eastAsia="ko"/>
        </w:rPr>
        <w:t>데</w:t>
      </w:r>
      <w:r>
        <w:rPr>
          <w:sz w:val="18"/>
          <w:lang w:eastAsia="ko"/>
        </w:rPr>
        <w:t xml:space="preserve"> </w:t>
      </w:r>
      <w:r>
        <w:rPr>
          <w:sz w:val="18"/>
          <w:lang w:eastAsia="ko"/>
        </w:rPr>
        <w:t>루치아</w:t>
      </w:r>
      <w:r>
        <w:rPr>
          <w:sz w:val="18"/>
          <w:lang w:eastAsia="ko"/>
        </w:rPr>
        <w:t>-</w:t>
      </w:r>
      <w:r>
        <w:rPr>
          <w:sz w:val="18"/>
          <w:lang w:eastAsia="ko"/>
        </w:rPr>
        <w:t>소피아</w:t>
      </w:r>
      <w:r>
        <w:rPr>
          <w:sz w:val="18"/>
          <w:lang w:eastAsia="ko"/>
        </w:rPr>
        <w:t xml:space="preserve"> </w:t>
      </w:r>
      <w:r>
        <w:rPr>
          <w:sz w:val="18"/>
          <w:lang w:eastAsia="ko"/>
        </w:rPr>
        <w:t>앙</w:t>
      </w:r>
      <w:r>
        <w:rPr>
          <w:sz w:val="18"/>
          <w:lang w:eastAsia="ko"/>
        </w:rPr>
        <w:t xml:space="preserve"> </w:t>
      </w:r>
      <w:r>
        <w:rPr>
          <w:sz w:val="18"/>
          <w:lang w:eastAsia="ko"/>
        </w:rPr>
        <w:t>티</w:t>
      </w:r>
      <w:r>
        <w:rPr>
          <w:sz w:val="18"/>
          <w:lang w:eastAsia="ko"/>
        </w:rPr>
        <w:t xml:space="preserve"> </w:t>
      </w:r>
      <w:r>
        <w:rPr>
          <w:sz w:val="18"/>
          <w:lang w:eastAsia="ko"/>
        </w:rPr>
        <w:t>폴리스</w:t>
      </w:r>
    </w:p>
    <w:p w:rsidR="00E448B3" w:rsidRDefault="00E448B3">
      <w:pPr>
        <w:pStyle w:val="FP"/>
        <w:framePr w:wrap="notBeside" w:hAnchor="margin" w:yAlign="center"/>
        <w:ind w:left="2835" w:right="2835"/>
        <w:jc w:val="center"/>
        <w:rPr>
          <w:rFonts w:ascii="Arial" w:hAnsi="Arial"/>
          <w:sz w:val="18"/>
          <w:lang w:val="fr-FR" w:eastAsia="ko-KR"/>
        </w:rPr>
      </w:pPr>
      <w:r>
        <w:rPr>
          <w:sz w:val="18"/>
          <w:lang w:eastAsia="ko"/>
        </w:rPr>
        <w:t>발</w:t>
      </w:r>
      <w:r>
        <w:rPr>
          <w:sz w:val="18"/>
          <w:lang w:eastAsia="ko"/>
        </w:rPr>
        <w:t xml:space="preserve"> </w:t>
      </w:r>
      <w:r>
        <w:rPr>
          <w:sz w:val="18"/>
          <w:lang w:eastAsia="ko"/>
        </w:rPr>
        <w:t>본</w:t>
      </w:r>
      <w:r>
        <w:rPr>
          <w:sz w:val="18"/>
          <w:lang w:eastAsia="ko"/>
        </w:rPr>
        <w:t xml:space="preserve"> </w:t>
      </w:r>
      <w:r>
        <w:rPr>
          <w:sz w:val="18"/>
          <w:lang w:eastAsia="ko"/>
        </w:rPr>
        <w:t>느</w:t>
      </w:r>
      <w:r>
        <w:rPr>
          <w:sz w:val="18"/>
          <w:lang w:eastAsia="ko"/>
        </w:rPr>
        <w:t>-</w:t>
      </w:r>
      <w:r>
        <w:rPr>
          <w:sz w:val="18"/>
          <w:lang w:eastAsia="ko"/>
        </w:rPr>
        <w:t>프랑스</w:t>
      </w:r>
    </w:p>
    <w:p w:rsidR="00E448B3" w:rsidRPr="0015221F" w:rsidRDefault="00E448B3">
      <w:pPr>
        <w:pStyle w:val="FP"/>
        <w:framePr w:wrap="notBeside" w:hAnchor="margin" w:yAlign="center"/>
        <w:spacing w:after="20"/>
        <w:ind w:left="2835" w:right="2835"/>
        <w:jc w:val="center"/>
        <w:rPr>
          <w:rFonts w:ascii="Arial" w:hAnsi="Arial"/>
          <w:sz w:val="18"/>
          <w:lang w:eastAsia="ko-KR"/>
        </w:rPr>
      </w:pPr>
      <w:r w:rsidRPr="0015221F">
        <w:rPr>
          <w:sz w:val="18"/>
          <w:lang w:eastAsia="ko"/>
        </w:rPr>
        <w:t>전화</w:t>
      </w:r>
      <w:r w:rsidRPr="0015221F">
        <w:rPr>
          <w:sz w:val="18"/>
          <w:lang w:eastAsia="ko"/>
        </w:rPr>
        <w:t xml:space="preserve">: + 33 4 92 94 42 00 </w:t>
      </w:r>
      <w:r w:rsidRPr="0015221F">
        <w:rPr>
          <w:sz w:val="18"/>
          <w:lang w:eastAsia="ko"/>
        </w:rPr>
        <w:t>팩스</w:t>
      </w:r>
      <w:r w:rsidRPr="0015221F">
        <w:rPr>
          <w:sz w:val="18"/>
          <w:lang w:eastAsia="ko"/>
        </w:rPr>
        <w:t>: + 33 4 93 65 47 16</w:t>
      </w:r>
    </w:p>
    <w:p w:rsidR="00E448B3" w:rsidRPr="0015221F" w:rsidRDefault="00E448B3">
      <w:pPr>
        <w:pStyle w:val="FP"/>
        <w:framePr w:wrap="notBeside" w:hAnchor="margin" w:yAlign="center"/>
        <w:pBdr>
          <w:bottom w:val="single" w:sz="6" w:space="1" w:color="auto"/>
        </w:pBdr>
        <w:spacing w:before="240"/>
        <w:ind w:left="2835" w:right="2835"/>
        <w:jc w:val="center"/>
      </w:pPr>
      <w:r w:rsidRPr="0015221F">
        <w:rPr>
          <w:lang w:eastAsia="ko"/>
        </w:rPr>
        <w:t>인터넷</w:t>
      </w:r>
    </w:p>
    <w:p w:rsidR="00E448B3" w:rsidRPr="0015221F" w:rsidRDefault="00E448B3">
      <w:pPr>
        <w:pStyle w:val="FP"/>
        <w:framePr w:wrap="notBeside" w:hAnchor="margin" w:yAlign="center"/>
        <w:ind w:left="2835" w:right="2835"/>
        <w:jc w:val="center"/>
        <w:rPr>
          <w:rFonts w:ascii="Arial" w:hAnsi="Arial"/>
          <w:sz w:val="18"/>
        </w:rPr>
      </w:pPr>
      <w:r w:rsidRPr="0015221F">
        <w:rPr>
          <w:sz w:val="18"/>
          <w:lang w:eastAsia="ko"/>
        </w:rPr>
        <w:t>http://www.3gpp.org</w:t>
      </w:r>
    </w:p>
    <w:p w:rsidR="00E448B3" w:rsidRPr="0015221F" w:rsidRDefault="00E448B3"/>
    <w:p w:rsidR="00105FE4" w:rsidRDefault="00105FE4" w:rsidP="00105FE4">
      <w:pPr>
        <w:pStyle w:val="FP"/>
        <w:framePr w:h="3057" w:hRule="exact" w:wrap="notBeside" w:vAnchor="page" w:hAnchor="margin" w:y="12605"/>
        <w:pBdr>
          <w:bottom w:val="single" w:sz="6" w:space="1" w:color="auto"/>
        </w:pBdr>
        <w:spacing w:after="240"/>
        <w:jc w:val="center"/>
        <w:rPr>
          <w:rFonts w:ascii="Arial" w:hAnsi="Arial"/>
          <w:b/>
          <w:i/>
          <w:noProof/>
          <w:lang w:eastAsia="ko-KR"/>
        </w:rPr>
      </w:pPr>
      <w:r>
        <w:rPr>
          <w:b/>
          <w:i/>
          <w:noProof/>
          <w:lang w:eastAsia="ko"/>
        </w:rPr>
        <w:t>저작권</w:t>
      </w:r>
      <w:r>
        <w:rPr>
          <w:b/>
          <w:i/>
          <w:noProof/>
          <w:lang w:eastAsia="ko"/>
        </w:rPr>
        <w:t xml:space="preserve"> </w:t>
      </w:r>
      <w:r>
        <w:rPr>
          <w:b/>
          <w:i/>
          <w:noProof/>
          <w:lang w:eastAsia="ko"/>
        </w:rPr>
        <w:t>알림</w:t>
      </w:r>
    </w:p>
    <w:p w:rsidR="00105FE4" w:rsidRDefault="00105FE4" w:rsidP="00105FE4">
      <w:pPr>
        <w:pStyle w:val="FP"/>
        <w:framePr w:h="3057" w:hRule="exact" w:wrap="notBeside" w:vAnchor="page" w:hAnchor="margin" w:y="12605"/>
        <w:jc w:val="center"/>
        <w:rPr>
          <w:noProof/>
          <w:lang w:eastAsia="ko-KR"/>
        </w:rPr>
      </w:pPr>
      <w:r>
        <w:rPr>
          <w:noProof/>
          <w:lang w:eastAsia="ko"/>
        </w:rPr>
        <w:t>서</w:t>
      </w:r>
      <w:r>
        <w:rPr>
          <w:noProof/>
          <w:lang w:eastAsia="ko"/>
        </w:rPr>
        <w:t xml:space="preserve"> </w:t>
      </w:r>
      <w:r>
        <w:rPr>
          <w:noProof/>
          <w:lang w:eastAsia="ko"/>
        </w:rPr>
        <w:t>면</w:t>
      </w:r>
      <w:r>
        <w:rPr>
          <w:noProof/>
          <w:lang w:eastAsia="ko"/>
        </w:rPr>
        <w:t xml:space="preserve"> </w:t>
      </w:r>
      <w:r>
        <w:rPr>
          <w:noProof/>
          <w:lang w:eastAsia="ko"/>
        </w:rPr>
        <w:t>허가를</w:t>
      </w:r>
      <w:r>
        <w:rPr>
          <w:noProof/>
          <w:lang w:eastAsia="ko"/>
        </w:rPr>
        <w:t xml:space="preserve"> </w:t>
      </w:r>
      <w:r>
        <w:rPr>
          <w:noProof/>
          <w:lang w:eastAsia="ko"/>
        </w:rPr>
        <w:t>받은</w:t>
      </w:r>
      <w:r>
        <w:rPr>
          <w:noProof/>
          <w:lang w:eastAsia="ko"/>
        </w:rPr>
        <w:t xml:space="preserve"> </w:t>
      </w:r>
      <w:r>
        <w:rPr>
          <w:noProof/>
          <w:lang w:eastAsia="ko"/>
        </w:rPr>
        <w:t>경우를</w:t>
      </w:r>
      <w:r>
        <w:rPr>
          <w:noProof/>
          <w:lang w:eastAsia="ko"/>
        </w:rPr>
        <w:t xml:space="preserve"> </w:t>
      </w:r>
      <w:r>
        <w:rPr>
          <w:noProof/>
          <w:lang w:eastAsia="ko"/>
        </w:rPr>
        <w:t>제외</w:t>
      </w:r>
      <w:r>
        <w:rPr>
          <w:noProof/>
          <w:lang w:eastAsia="ko"/>
        </w:rPr>
        <w:t xml:space="preserve"> </w:t>
      </w:r>
      <w:r>
        <w:rPr>
          <w:noProof/>
          <w:lang w:eastAsia="ko"/>
        </w:rPr>
        <w:t>하</w:t>
      </w:r>
      <w:r>
        <w:rPr>
          <w:noProof/>
          <w:lang w:eastAsia="ko"/>
        </w:rPr>
        <w:t xml:space="preserve"> </w:t>
      </w:r>
      <w:r>
        <w:rPr>
          <w:noProof/>
          <w:lang w:eastAsia="ko"/>
        </w:rPr>
        <w:t>고는</w:t>
      </w:r>
      <w:r>
        <w:rPr>
          <w:noProof/>
          <w:lang w:eastAsia="ko"/>
        </w:rPr>
        <w:t xml:space="preserve"> </w:t>
      </w:r>
      <w:r>
        <w:rPr>
          <w:noProof/>
          <w:lang w:eastAsia="ko"/>
        </w:rPr>
        <w:t>어떠한</w:t>
      </w:r>
      <w:r>
        <w:rPr>
          <w:noProof/>
          <w:lang w:eastAsia="ko"/>
        </w:rPr>
        <w:t xml:space="preserve"> </w:t>
      </w:r>
      <w:r>
        <w:rPr>
          <w:noProof/>
          <w:lang w:eastAsia="ko"/>
        </w:rPr>
        <w:t>부분도</w:t>
      </w:r>
      <w:r>
        <w:rPr>
          <w:noProof/>
          <w:lang w:eastAsia="ko"/>
        </w:rPr>
        <w:t xml:space="preserve"> </w:t>
      </w:r>
      <w:r>
        <w:rPr>
          <w:noProof/>
          <w:lang w:eastAsia="ko"/>
        </w:rPr>
        <w:t>복제할</w:t>
      </w:r>
      <w:r>
        <w:rPr>
          <w:noProof/>
          <w:lang w:eastAsia="ko"/>
        </w:rPr>
        <w:t xml:space="preserve"> </w:t>
      </w:r>
      <w:r>
        <w:rPr>
          <w:noProof/>
          <w:lang w:eastAsia="ko"/>
        </w:rPr>
        <w:t>수</w:t>
      </w:r>
      <w:r>
        <w:rPr>
          <w:noProof/>
          <w:lang w:eastAsia="ko"/>
        </w:rPr>
        <w:t xml:space="preserve"> </w:t>
      </w:r>
      <w:r>
        <w:rPr>
          <w:noProof/>
          <w:lang w:eastAsia="ko"/>
        </w:rPr>
        <w:t>없습니다</w:t>
      </w:r>
      <w:r>
        <w:rPr>
          <w:noProof/>
          <w:lang w:eastAsia="ko"/>
        </w:rPr>
        <w:t>.</w:t>
      </w:r>
      <w:r>
        <w:rPr>
          <w:noProof/>
          <w:lang w:eastAsia="ko"/>
        </w:rPr>
        <w:br/>
      </w:r>
      <w:r>
        <w:rPr>
          <w:noProof/>
          <w:lang w:eastAsia="ko"/>
        </w:rPr>
        <w:t>저작권</w:t>
      </w:r>
      <w:r>
        <w:rPr>
          <w:noProof/>
          <w:lang w:eastAsia="ko"/>
        </w:rPr>
        <w:t xml:space="preserve"> </w:t>
      </w:r>
      <w:r>
        <w:rPr>
          <w:noProof/>
          <w:lang w:eastAsia="ko"/>
        </w:rPr>
        <w:t>및</w:t>
      </w:r>
      <w:r>
        <w:rPr>
          <w:noProof/>
          <w:lang w:eastAsia="ko"/>
        </w:rPr>
        <w:t xml:space="preserve"> </w:t>
      </w:r>
      <w:r>
        <w:rPr>
          <w:noProof/>
          <w:lang w:eastAsia="ko"/>
        </w:rPr>
        <w:t>전술한</w:t>
      </w:r>
      <w:r>
        <w:rPr>
          <w:noProof/>
          <w:lang w:eastAsia="ko"/>
        </w:rPr>
        <w:t xml:space="preserve"> </w:t>
      </w:r>
      <w:r>
        <w:rPr>
          <w:noProof/>
          <w:lang w:eastAsia="ko"/>
        </w:rPr>
        <w:t>제한은</w:t>
      </w:r>
      <w:r>
        <w:rPr>
          <w:noProof/>
          <w:lang w:eastAsia="ko"/>
        </w:rPr>
        <w:t xml:space="preserve"> </w:t>
      </w:r>
      <w:r>
        <w:rPr>
          <w:noProof/>
          <w:lang w:eastAsia="ko"/>
        </w:rPr>
        <w:t>모든</w:t>
      </w:r>
      <w:r>
        <w:rPr>
          <w:noProof/>
          <w:lang w:eastAsia="ko"/>
        </w:rPr>
        <w:t xml:space="preserve"> </w:t>
      </w:r>
      <w:r>
        <w:rPr>
          <w:noProof/>
          <w:lang w:eastAsia="ko"/>
        </w:rPr>
        <w:t>미디어의</w:t>
      </w:r>
      <w:r>
        <w:rPr>
          <w:noProof/>
          <w:lang w:eastAsia="ko"/>
        </w:rPr>
        <w:t xml:space="preserve"> </w:t>
      </w:r>
      <w:r>
        <w:rPr>
          <w:noProof/>
          <w:lang w:eastAsia="ko"/>
        </w:rPr>
        <w:t>재생산에</w:t>
      </w:r>
      <w:r>
        <w:rPr>
          <w:noProof/>
          <w:lang w:eastAsia="ko"/>
        </w:rPr>
        <w:t xml:space="preserve"> </w:t>
      </w:r>
      <w:r>
        <w:rPr>
          <w:noProof/>
          <w:lang w:eastAsia="ko"/>
        </w:rPr>
        <w:t>확장</w:t>
      </w:r>
      <w:r>
        <w:rPr>
          <w:noProof/>
          <w:lang w:eastAsia="ko"/>
        </w:rPr>
        <w:t xml:space="preserve"> </w:t>
      </w:r>
      <w:r>
        <w:rPr>
          <w:noProof/>
          <w:lang w:eastAsia="ko"/>
        </w:rPr>
        <w:t>됩니다</w:t>
      </w:r>
      <w:r>
        <w:rPr>
          <w:noProof/>
          <w:lang w:eastAsia="ko"/>
        </w:rPr>
        <w:t>.</w:t>
      </w:r>
    </w:p>
    <w:p w:rsidR="00105FE4" w:rsidRDefault="00105FE4" w:rsidP="00105FE4">
      <w:pPr>
        <w:pStyle w:val="FP"/>
        <w:framePr w:h="3057" w:hRule="exact" w:wrap="notBeside" w:vAnchor="page" w:hAnchor="margin" w:y="12605"/>
        <w:jc w:val="center"/>
        <w:rPr>
          <w:noProof/>
          <w:lang w:eastAsia="ko-KR"/>
        </w:rPr>
      </w:pPr>
    </w:p>
    <w:p w:rsidR="00105FE4" w:rsidRDefault="00105FE4" w:rsidP="00134128">
      <w:pPr>
        <w:pStyle w:val="FP"/>
        <w:framePr w:h="3057" w:hRule="exact" w:wrap="notBeside" w:vAnchor="page" w:hAnchor="margin" w:y="12605"/>
        <w:jc w:val="center"/>
        <w:rPr>
          <w:noProof/>
          <w:sz w:val="18"/>
          <w:lang w:eastAsia="ko-KR"/>
        </w:rPr>
      </w:pPr>
      <w:r>
        <w:rPr>
          <w:noProof/>
          <w:sz w:val="18"/>
          <w:lang w:eastAsia="ko"/>
        </w:rPr>
        <w:t xml:space="preserve">© </w:t>
      </w:r>
      <w:r w:rsidR="00EB2010">
        <w:rPr>
          <w:noProof/>
          <w:sz w:val="18"/>
          <w:lang w:eastAsia="ko"/>
        </w:rPr>
        <w:t>201</w:t>
      </w:r>
      <w:r w:rsidR="00E01247">
        <w:rPr>
          <w:noProof/>
          <w:sz w:val="18"/>
          <w:lang w:eastAsia="ko"/>
        </w:rPr>
        <w:t>8</w:t>
      </w:r>
      <w:r>
        <w:rPr>
          <w:noProof/>
          <w:sz w:val="18"/>
          <w:lang w:eastAsia="ko"/>
        </w:rPr>
        <w:t xml:space="preserve">, 3GPP </w:t>
      </w:r>
      <w:r>
        <w:rPr>
          <w:noProof/>
          <w:sz w:val="18"/>
          <w:lang w:eastAsia="ko"/>
        </w:rPr>
        <w:t>조직</w:t>
      </w:r>
      <w:r>
        <w:rPr>
          <w:noProof/>
          <w:sz w:val="18"/>
          <w:lang w:eastAsia="ko"/>
        </w:rPr>
        <w:t xml:space="preserve"> </w:t>
      </w:r>
      <w:r>
        <w:rPr>
          <w:noProof/>
          <w:sz w:val="18"/>
          <w:lang w:eastAsia="ko"/>
        </w:rPr>
        <w:t>파트너</w:t>
      </w:r>
      <w:r>
        <w:rPr>
          <w:noProof/>
          <w:sz w:val="18"/>
          <w:lang w:eastAsia="ko"/>
        </w:rPr>
        <w:t xml:space="preserve"> (ARIB, </w:t>
      </w:r>
      <w:r>
        <w:rPr>
          <w:noProof/>
          <w:sz w:val="18"/>
          <w:lang w:eastAsia="ko"/>
        </w:rPr>
        <w:t>티</w:t>
      </w:r>
      <w:r>
        <w:rPr>
          <w:noProof/>
          <w:sz w:val="18"/>
          <w:lang w:eastAsia="ko"/>
        </w:rPr>
        <w:t xml:space="preserve"> </w:t>
      </w:r>
      <w:r>
        <w:rPr>
          <w:noProof/>
          <w:sz w:val="18"/>
          <w:lang w:eastAsia="ko"/>
        </w:rPr>
        <w:t>나</w:t>
      </w:r>
      <w:r>
        <w:rPr>
          <w:noProof/>
          <w:sz w:val="18"/>
          <w:lang w:eastAsia="ko"/>
        </w:rPr>
        <w:t xml:space="preserve">, CCSA, </w:t>
      </w:r>
      <w:r w:rsidR="00EB2010">
        <w:rPr>
          <w:noProof/>
          <w:sz w:val="18"/>
          <w:lang w:eastAsia="ko"/>
        </w:rPr>
        <w:t xml:space="preserve">TSDSI, </w:t>
      </w:r>
      <w:r>
        <w:rPr>
          <w:noProof/>
          <w:sz w:val="18"/>
          <w:lang w:eastAsia="ko"/>
        </w:rPr>
        <w:t>.</w:t>
      </w:r>
      <w:bookmarkStart w:id="3" w:name="copyrightaddon"/>
      <w:bookmarkEnd w:id="3"/>
    </w:p>
    <w:p w:rsidR="00105FE4" w:rsidRDefault="00105FE4" w:rsidP="00105FE4">
      <w:pPr>
        <w:pStyle w:val="FP"/>
        <w:framePr w:h="3057" w:hRule="exact" w:wrap="notBeside" w:vAnchor="page" w:hAnchor="margin" w:y="12605"/>
        <w:jc w:val="center"/>
        <w:rPr>
          <w:noProof/>
          <w:sz w:val="18"/>
          <w:lang w:eastAsia="ko-KR"/>
        </w:rPr>
      </w:pPr>
      <w:r>
        <w:rPr>
          <w:noProof/>
          <w:sz w:val="18"/>
          <w:lang w:eastAsia="ko"/>
        </w:rPr>
        <w:t>판권</w:t>
      </w:r>
      <w:r>
        <w:rPr>
          <w:noProof/>
          <w:sz w:val="18"/>
          <w:lang w:eastAsia="ko"/>
        </w:rPr>
        <w:t>.</w:t>
      </w:r>
    </w:p>
    <w:p w:rsidR="00105FE4" w:rsidRDefault="00105FE4" w:rsidP="00105FE4">
      <w:pPr>
        <w:pStyle w:val="FP"/>
        <w:framePr w:h="3057" w:hRule="exact" w:wrap="notBeside" w:vAnchor="page" w:hAnchor="margin" w:y="12605"/>
        <w:rPr>
          <w:noProof/>
          <w:sz w:val="18"/>
          <w:lang w:eastAsia="ko-KR"/>
        </w:rPr>
      </w:pPr>
    </w:p>
    <w:p w:rsidR="00105FE4" w:rsidRDefault="00105FE4" w:rsidP="00105FE4">
      <w:pPr>
        <w:pStyle w:val="FP"/>
        <w:framePr w:h="3057" w:hRule="exact" w:wrap="notBeside" w:vAnchor="page" w:hAnchor="margin" w:y="12605"/>
        <w:rPr>
          <w:noProof/>
          <w:sz w:val="18"/>
          <w:lang w:eastAsia="ko-KR"/>
        </w:rPr>
      </w:pPr>
      <w:r>
        <w:rPr>
          <w:noProof/>
          <w:sz w:val="18"/>
          <w:lang w:eastAsia="ko"/>
        </w:rPr>
        <w:t>UMTS™</w:t>
      </w:r>
      <w:r>
        <w:rPr>
          <w:noProof/>
          <w:sz w:val="18"/>
          <w:lang w:eastAsia="ko"/>
        </w:rPr>
        <w:t>는</w:t>
      </w:r>
      <w:r>
        <w:rPr>
          <w:noProof/>
          <w:sz w:val="18"/>
          <w:lang w:eastAsia="ko"/>
        </w:rPr>
        <w:t xml:space="preserve"> </w:t>
      </w:r>
      <w:r>
        <w:rPr>
          <w:noProof/>
          <w:sz w:val="18"/>
          <w:lang w:eastAsia="ko"/>
        </w:rPr>
        <w:t>회원</w:t>
      </w:r>
      <w:r>
        <w:rPr>
          <w:noProof/>
          <w:sz w:val="18"/>
          <w:lang w:eastAsia="ko"/>
        </w:rPr>
        <w:t xml:space="preserve"> </w:t>
      </w:r>
      <w:r>
        <w:rPr>
          <w:noProof/>
          <w:sz w:val="18"/>
          <w:lang w:eastAsia="ko"/>
        </w:rPr>
        <w:t>들의</w:t>
      </w:r>
      <w:r>
        <w:rPr>
          <w:noProof/>
          <w:sz w:val="18"/>
          <w:lang w:eastAsia="ko"/>
        </w:rPr>
        <w:t xml:space="preserve"> </w:t>
      </w:r>
      <w:r>
        <w:rPr>
          <w:noProof/>
          <w:sz w:val="18"/>
          <w:lang w:eastAsia="ko"/>
        </w:rPr>
        <w:t>이익을</w:t>
      </w:r>
      <w:r>
        <w:rPr>
          <w:noProof/>
          <w:sz w:val="18"/>
          <w:lang w:eastAsia="ko"/>
        </w:rPr>
        <w:t xml:space="preserve"> </w:t>
      </w:r>
      <w:r>
        <w:rPr>
          <w:noProof/>
          <w:sz w:val="18"/>
          <w:lang w:eastAsia="ko"/>
        </w:rPr>
        <w:t>위해</w:t>
      </w:r>
      <w:r>
        <w:rPr>
          <w:noProof/>
          <w:sz w:val="18"/>
          <w:lang w:eastAsia="ko"/>
        </w:rPr>
        <w:t xml:space="preserve"> </w:t>
      </w:r>
      <w:r>
        <w:rPr>
          <w:noProof/>
          <w:sz w:val="18"/>
          <w:lang w:eastAsia="ko"/>
        </w:rPr>
        <w:t>등록</w:t>
      </w:r>
      <w:r>
        <w:rPr>
          <w:noProof/>
          <w:sz w:val="18"/>
          <w:lang w:eastAsia="ko"/>
        </w:rPr>
        <w:t xml:space="preserve"> </w:t>
      </w:r>
      <w:r>
        <w:rPr>
          <w:noProof/>
          <w:sz w:val="18"/>
          <w:lang w:eastAsia="ko"/>
        </w:rPr>
        <w:t>된</w:t>
      </w:r>
      <w:r>
        <w:rPr>
          <w:noProof/>
          <w:sz w:val="18"/>
          <w:lang w:eastAsia="ko"/>
        </w:rPr>
        <w:t xml:space="preserve"> ETSI</w:t>
      </w:r>
      <w:r>
        <w:rPr>
          <w:noProof/>
          <w:sz w:val="18"/>
          <w:lang w:eastAsia="ko"/>
        </w:rPr>
        <w:t>의</w:t>
      </w:r>
      <w:r>
        <w:rPr>
          <w:noProof/>
          <w:sz w:val="18"/>
          <w:lang w:eastAsia="ko"/>
        </w:rPr>
        <w:t xml:space="preserve"> </w:t>
      </w:r>
      <w:r>
        <w:rPr>
          <w:noProof/>
          <w:sz w:val="18"/>
          <w:lang w:eastAsia="ko"/>
        </w:rPr>
        <w:t>트레이드</w:t>
      </w:r>
      <w:r>
        <w:rPr>
          <w:noProof/>
          <w:sz w:val="18"/>
          <w:lang w:eastAsia="ko"/>
        </w:rPr>
        <w:t xml:space="preserve"> </w:t>
      </w:r>
      <w:r>
        <w:rPr>
          <w:noProof/>
          <w:sz w:val="18"/>
          <w:lang w:eastAsia="ko"/>
        </w:rPr>
        <w:t>마크입니다</w:t>
      </w:r>
      <w:r>
        <w:rPr>
          <w:noProof/>
          <w:sz w:val="18"/>
          <w:lang w:eastAsia="ko"/>
        </w:rPr>
        <w:t>.</w:t>
      </w:r>
    </w:p>
    <w:p w:rsidR="00105FE4" w:rsidRDefault="00105FE4" w:rsidP="000E5D2B">
      <w:pPr>
        <w:pStyle w:val="FP"/>
        <w:framePr w:h="3057" w:hRule="exact" w:wrap="notBeside" w:vAnchor="page" w:hAnchor="margin" w:y="12605"/>
        <w:rPr>
          <w:noProof/>
          <w:sz w:val="18"/>
          <w:lang w:eastAsia="ko-KR"/>
        </w:rPr>
      </w:pPr>
      <w:r>
        <w:rPr>
          <w:noProof/>
          <w:sz w:val="18"/>
          <w:lang w:eastAsia="ko"/>
        </w:rPr>
        <w:t>3GPP™</w:t>
      </w:r>
      <w:r>
        <w:rPr>
          <w:noProof/>
          <w:sz w:val="18"/>
          <w:lang w:eastAsia="ko"/>
        </w:rPr>
        <w:t>는</w:t>
      </w:r>
      <w:r>
        <w:rPr>
          <w:noProof/>
          <w:sz w:val="18"/>
          <w:lang w:eastAsia="ko"/>
        </w:rPr>
        <w:t xml:space="preserve"> </w:t>
      </w:r>
      <w:r>
        <w:rPr>
          <w:noProof/>
          <w:sz w:val="18"/>
          <w:lang w:eastAsia="ko"/>
        </w:rPr>
        <w:t>회원</w:t>
      </w:r>
      <w:r>
        <w:rPr>
          <w:noProof/>
          <w:sz w:val="18"/>
          <w:lang w:eastAsia="ko"/>
        </w:rPr>
        <w:t xml:space="preserve"> </w:t>
      </w:r>
      <w:r>
        <w:rPr>
          <w:noProof/>
          <w:sz w:val="18"/>
          <w:lang w:eastAsia="ko"/>
        </w:rPr>
        <w:t>및</w:t>
      </w:r>
      <w:r>
        <w:rPr>
          <w:noProof/>
          <w:sz w:val="18"/>
          <w:lang w:eastAsia="ko"/>
        </w:rPr>
        <w:t xml:space="preserve"> 3GPP </w:t>
      </w:r>
      <w:r>
        <w:rPr>
          <w:noProof/>
          <w:sz w:val="18"/>
          <w:lang w:eastAsia="ko"/>
        </w:rPr>
        <w:t>조직</w:t>
      </w:r>
      <w:r>
        <w:rPr>
          <w:noProof/>
          <w:sz w:val="18"/>
          <w:lang w:eastAsia="ko"/>
        </w:rPr>
        <w:t xml:space="preserve"> </w:t>
      </w:r>
      <w:r>
        <w:rPr>
          <w:noProof/>
          <w:sz w:val="18"/>
          <w:lang w:eastAsia="ko"/>
        </w:rPr>
        <w:t>파트너의</w:t>
      </w:r>
      <w:r>
        <w:rPr>
          <w:noProof/>
          <w:sz w:val="18"/>
          <w:lang w:eastAsia="ko"/>
        </w:rPr>
        <w:t xml:space="preserve"> </w:t>
      </w:r>
      <w:r>
        <w:rPr>
          <w:noProof/>
          <w:sz w:val="18"/>
          <w:lang w:eastAsia="ko"/>
        </w:rPr>
        <w:t>이익을</w:t>
      </w:r>
      <w:r>
        <w:rPr>
          <w:noProof/>
          <w:sz w:val="18"/>
          <w:lang w:eastAsia="ko"/>
        </w:rPr>
        <w:t xml:space="preserve"> </w:t>
      </w:r>
      <w:r>
        <w:rPr>
          <w:noProof/>
          <w:sz w:val="18"/>
          <w:lang w:eastAsia="ko"/>
        </w:rPr>
        <w:t>위해</w:t>
      </w:r>
      <w:r>
        <w:rPr>
          <w:noProof/>
          <w:sz w:val="18"/>
          <w:lang w:eastAsia="ko"/>
        </w:rPr>
        <w:t xml:space="preserve"> </w:t>
      </w:r>
      <w:r>
        <w:rPr>
          <w:noProof/>
          <w:sz w:val="18"/>
          <w:lang w:eastAsia="ko"/>
        </w:rPr>
        <w:t>등록</w:t>
      </w:r>
      <w:r>
        <w:rPr>
          <w:noProof/>
          <w:sz w:val="18"/>
          <w:lang w:eastAsia="ko"/>
        </w:rPr>
        <w:t xml:space="preserve"> </w:t>
      </w:r>
      <w:r>
        <w:rPr>
          <w:noProof/>
          <w:sz w:val="18"/>
          <w:lang w:eastAsia="ko"/>
        </w:rPr>
        <w:t>된</w:t>
      </w:r>
      <w:r>
        <w:rPr>
          <w:noProof/>
          <w:sz w:val="18"/>
          <w:lang w:eastAsia="ko"/>
        </w:rPr>
        <w:t xml:space="preserve"> ETSI</w:t>
      </w:r>
      <w:r>
        <w:rPr>
          <w:noProof/>
          <w:sz w:val="18"/>
          <w:lang w:eastAsia="ko"/>
        </w:rPr>
        <w:t>의</w:t>
      </w:r>
      <w:r>
        <w:rPr>
          <w:noProof/>
          <w:sz w:val="18"/>
          <w:lang w:eastAsia="ko"/>
        </w:rPr>
        <w:t xml:space="preserve"> </w:t>
      </w:r>
      <w:r>
        <w:rPr>
          <w:noProof/>
          <w:sz w:val="18"/>
          <w:lang w:eastAsia="ko"/>
        </w:rPr>
        <w:t>트레이드</w:t>
      </w:r>
      <w:r>
        <w:rPr>
          <w:noProof/>
          <w:sz w:val="18"/>
          <w:lang w:eastAsia="ko"/>
        </w:rPr>
        <w:t xml:space="preserve"> </w:t>
      </w:r>
      <w:r>
        <w:rPr>
          <w:noProof/>
          <w:sz w:val="18"/>
          <w:lang w:eastAsia="ko"/>
        </w:rPr>
        <w:t>마크입니다</w:t>
      </w:r>
      <w:r>
        <w:rPr>
          <w:noProof/>
          <w:sz w:val="18"/>
          <w:lang w:eastAsia="ko"/>
        </w:rPr>
        <w:t>.</w:t>
      </w:r>
      <w:r>
        <w:rPr>
          <w:noProof/>
          <w:sz w:val="18"/>
          <w:lang w:eastAsia="ko"/>
        </w:rPr>
        <w:br/>
        <w:t>LTE™</w:t>
      </w:r>
      <w:r>
        <w:rPr>
          <w:noProof/>
          <w:sz w:val="18"/>
          <w:lang w:eastAsia="ko"/>
        </w:rPr>
        <w:t>는</w:t>
      </w:r>
      <w:r>
        <w:rPr>
          <w:noProof/>
          <w:sz w:val="18"/>
          <w:lang w:eastAsia="ko"/>
        </w:rPr>
        <w:t xml:space="preserve"> </w:t>
      </w:r>
      <w:r>
        <w:rPr>
          <w:noProof/>
          <w:sz w:val="18"/>
          <w:lang w:eastAsia="ko"/>
        </w:rPr>
        <w:t>회원</w:t>
      </w:r>
      <w:r>
        <w:rPr>
          <w:noProof/>
          <w:sz w:val="18"/>
          <w:lang w:eastAsia="ko"/>
        </w:rPr>
        <w:t xml:space="preserve"> </w:t>
      </w:r>
      <w:r>
        <w:rPr>
          <w:noProof/>
          <w:sz w:val="18"/>
          <w:lang w:eastAsia="ko"/>
        </w:rPr>
        <w:t>및</w:t>
      </w:r>
      <w:r>
        <w:rPr>
          <w:noProof/>
          <w:sz w:val="18"/>
          <w:lang w:eastAsia="ko"/>
        </w:rPr>
        <w:t xml:space="preserve"> 3GPP </w:t>
      </w:r>
      <w:r>
        <w:rPr>
          <w:noProof/>
          <w:sz w:val="18"/>
          <w:lang w:eastAsia="ko"/>
        </w:rPr>
        <w:t>조직</w:t>
      </w:r>
      <w:r>
        <w:rPr>
          <w:noProof/>
          <w:sz w:val="18"/>
          <w:lang w:eastAsia="ko"/>
        </w:rPr>
        <w:t xml:space="preserve"> </w:t>
      </w:r>
      <w:r>
        <w:rPr>
          <w:noProof/>
          <w:sz w:val="18"/>
          <w:lang w:eastAsia="ko"/>
        </w:rPr>
        <w:t>파트너의</w:t>
      </w:r>
      <w:r>
        <w:rPr>
          <w:noProof/>
          <w:sz w:val="18"/>
          <w:lang w:eastAsia="ko"/>
        </w:rPr>
        <w:t xml:space="preserve"> </w:t>
      </w:r>
      <w:r>
        <w:rPr>
          <w:noProof/>
          <w:sz w:val="18"/>
          <w:lang w:eastAsia="ko"/>
        </w:rPr>
        <w:t>이익을</w:t>
      </w:r>
      <w:r>
        <w:rPr>
          <w:noProof/>
          <w:sz w:val="18"/>
          <w:lang w:eastAsia="ko"/>
        </w:rPr>
        <w:t xml:space="preserve"> </w:t>
      </w:r>
      <w:r>
        <w:rPr>
          <w:noProof/>
          <w:sz w:val="18"/>
          <w:lang w:eastAsia="ko"/>
        </w:rPr>
        <w:t>위해</w:t>
      </w:r>
      <w:r>
        <w:rPr>
          <w:noProof/>
          <w:sz w:val="18"/>
          <w:lang w:eastAsia="ko"/>
        </w:rPr>
        <w:t xml:space="preserve"> </w:t>
      </w:r>
      <w:r>
        <w:rPr>
          <w:noProof/>
          <w:sz w:val="18"/>
          <w:lang w:eastAsia="ko"/>
        </w:rPr>
        <w:t>등록</w:t>
      </w:r>
      <w:r>
        <w:rPr>
          <w:noProof/>
          <w:sz w:val="18"/>
          <w:lang w:eastAsia="ko"/>
        </w:rPr>
        <w:t xml:space="preserve"> </w:t>
      </w:r>
      <w:r>
        <w:rPr>
          <w:noProof/>
          <w:sz w:val="18"/>
          <w:lang w:eastAsia="ko"/>
        </w:rPr>
        <w:t>된</w:t>
      </w:r>
      <w:r>
        <w:rPr>
          <w:noProof/>
          <w:sz w:val="18"/>
          <w:lang w:eastAsia="ko"/>
        </w:rPr>
        <w:t xml:space="preserve"> ETSI</w:t>
      </w:r>
      <w:r>
        <w:rPr>
          <w:noProof/>
          <w:sz w:val="18"/>
          <w:lang w:eastAsia="ko"/>
        </w:rPr>
        <w:t>의</w:t>
      </w:r>
      <w:r>
        <w:rPr>
          <w:noProof/>
          <w:sz w:val="18"/>
          <w:lang w:eastAsia="ko"/>
        </w:rPr>
        <w:t xml:space="preserve"> </w:t>
      </w:r>
      <w:r>
        <w:rPr>
          <w:noProof/>
          <w:sz w:val="18"/>
          <w:lang w:eastAsia="ko"/>
        </w:rPr>
        <w:t>트레이드</w:t>
      </w:r>
      <w:r>
        <w:rPr>
          <w:noProof/>
          <w:sz w:val="18"/>
          <w:lang w:eastAsia="ko"/>
        </w:rPr>
        <w:t xml:space="preserve"> </w:t>
      </w:r>
      <w:r>
        <w:rPr>
          <w:noProof/>
          <w:sz w:val="18"/>
          <w:lang w:eastAsia="ko"/>
        </w:rPr>
        <w:t>마크입니다</w:t>
      </w:r>
      <w:r>
        <w:rPr>
          <w:noProof/>
          <w:sz w:val="18"/>
          <w:lang w:eastAsia="ko"/>
        </w:rPr>
        <w:t>.</w:t>
      </w:r>
    </w:p>
    <w:p w:rsidR="00105FE4" w:rsidRDefault="00105FE4" w:rsidP="00105FE4">
      <w:pPr>
        <w:pStyle w:val="FP"/>
        <w:framePr w:h="3057" w:hRule="exact" w:wrap="notBeside" w:vAnchor="page" w:hAnchor="margin" w:y="12605"/>
        <w:rPr>
          <w:noProof/>
          <w:sz w:val="18"/>
          <w:lang w:eastAsia="ko-KR"/>
        </w:rPr>
      </w:pPr>
      <w:r>
        <w:rPr>
          <w:noProof/>
          <w:sz w:val="18"/>
          <w:lang w:eastAsia="ko"/>
        </w:rPr>
        <w:t xml:space="preserve">Gsm® </w:t>
      </w:r>
      <w:r>
        <w:rPr>
          <w:noProof/>
          <w:sz w:val="18"/>
          <w:lang w:eastAsia="ko"/>
        </w:rPr>
        <w:t>및</w:t>
      </w:r>
      <w:r>
        <w:rPr>
          <w:noProof/>
          <w:sz w:val="18"/>
          <w:lang w:eastAsia="ko"/>
        </w:rPr>
        <w:t xml:space="preserve"> gsm </w:t>
      </w:r>
      <w:r>
        <w:rPr>
          <w:noProof/>
          <w:sz w:val="18"/>
          <w:lang w:eastAsia="ko"/>
        </w:rPr>
        <w:t>로고는</w:t>
      </w:r>
      <w:r>
        <w:rPr>
          <w:noProof/>
          <w:sz w:val="18"/>
          <w:lang w:eastAsia="ko"/>
        </w:rPr>
        <w:t xml:space="preserve"> GSM </w:t>
      </w:r>
      <w:r>
        <w:rPr>
          <w:noProof/>
          <w:sz w:val="18"/>
          <w:lang w:eastAsia="ko"/>
        </w:rPr>
        <w:t>협회에</w:t>
      </w:r>
      <w:r>
        <w:rPr>
          <w:noProof/>
          <w:sz w:val="18"/>
          <w:lang w:eastAsia="ko"/>
        </w:rPr>
        <w:t xml:space="preserve"> </w:t>
      </w:r>
      <w:r>
        <w:rPr>
          <w:noProof/>
          <w:sz w:val="18"/>
          <w:lang w:eastAsia="ko"/>
        </w:rPr>
        <w:t>의해</w:t>
      </w:r>
      <w:r>
        <w:rPr>
          <w:noProof/>
          <w:sz w:val="18"/>
          <w:lang w:eastAsia="ko"/>
        </w:rPr>
        <w:t xml:space="preserve"> </w:t>
      </w:r>
      <w:r>
        <w:rPr>
          <w:noProof/>
          <w:sz w:val="18"/>
          <w:lang w:eastAsia="ko"/>
        </w:rPr>
        <w:t>등록</w:t>
      </w:r>
      <w:r>
        <w:rPr>
          <w:noProof/>
          <w:sz w:val="18"/>
          <w:lang w:eastAsia="ko"/>
        </w:rPr>
        <w:t xml:space="preserve"> </w:t>
      </w:r>
      <w:r>
        <w:rPr>
          <w:noProof/>
          <w:sz w:val="18"/>
          <w:lang w:eastAsia="ko"/>
        </w:rPr>
        <w:t>되</w:t>
      </w:r>
      <w:r>
        <w:rPr>
          <w:noProof/>
          <w:sz w:val="18"/>
          <w:lang w:eastAsia="ko"/>
        </w:rPr>
        <w:t xml:space="preserve"> </w:t>
      </w:r>
      <w:r>
        <w:rPr>
          <w:noProof/>
          <w:sz w:val="18"/>
          <w:lang w:eastAsia="ko"/>
        </w:rPr>
        <w:t>고</w:t>
      </w:r>
      <w:r>
        <w:rPr>
          <w:noProof/>
          <w:sz w:val="18"/>
          <w:lang w:eastAsia="ko"/>
        </w:rPr>
        <w:t xml:space="preserve"> </w:t>
      </w:r>
      <w:r>
        <w:rPr>
          <w:noProof/>
          <w:sz w:val="18"/>
          <w:lang w:eastAsia="ko"/>
        </w:rPr>
        <w:t>소유</w:t>
      </w:r>
      <w:r>
        <w:rPr>
          <w:noProof/>
          <w:sz w:val="18"/>
          <w:lang w:eastAsia="ko"/>
        </w:rPr>
        <w:t xml:space="preserve"> </w:t>
      </w:r>
      <w:r>
        <w:rPr>
          <w:noProof/>
          <w:sz w:val="18"/>
          <w:lang w:eastAsia="ko"/>
        </w:rPr>
        <w:t>됩니다</w:t>
      </w:r>
    </w:p>
    <w:p w:rsidR="00E448B3" w:rsidRDefault="00E448B3">
      <w:pPr>
        <w:rPr>
          <w:lang w:eastAsia="ko-KR"/>
        </w:rPr>
      </w:pPr>
    </w:p>
    <w:bookmarkEnd w:id="2"/>
    <w:p w:rsidR="00E448B3" w:rsidRDefault="00E448B3">
      <w:pPr>
        <w:pStyle w:val="TT"/>
        <w:rPr>
          <w:lang w:eastAsia="ko-KR"/>
        </w:rPr>
      </w:pPr>
      <w:r>
        <w:rPr>
          <w:lang w:eastAsia="ko"/>
        </w:rPr>
        <w:br w:type="page"/>
      </w:r>
      <w:r>
        <w:rPr>
          <w:lang w:eastAsia="ko"/>
        </w:rPr>
        <w:lastRenderedPageBreak/>
        <w:t>내용을</w:t>
      </w:r>
    </w:p>
    <w:p w:rsidR="00661AC7" w:rsidRDefault="00661AC7">
      <w:pPr>
        <w:pStyle w:val="10"/>
        <w:rPr>
          <w:rFonts w:ascii="Calibri" w:hAnsi="Calibri"/>
          <w:szCs w:val="22"/>
          <w:lang w:eastAsia="ko-KR"/>
        </w:rPr>
      </w:pPr>
      <w:r>
        <w:rPr>
          <w:lang w:eastAsia="ko"/>
        </w:rPr>
        <w:fldChar w:fldCharType="begin" w:fldLock="1"/>
      </w:r>
      <w:r>
        <w:rPr>
          <w:lang w:eastAsia="ko"/>
        </w:rPr>
        <w:instrText xml:space="preserve"> TOC \o "1-9" </w:instrText>
      </w:r>
      <w:r>
        <w:rPr>
          <w:lang w:eastAsia="ko"/>
        </w:rPr>
        <w:fldChar w:fldCharType="separate"/>
      </w:r>
      <w:r>
        <w:rPr>
          <w:lang w:eastAsia="ko"/>
        </w:rPr>
        <w:t>머리말</w:t>
      </w:r>
      <w:r>
        <w:rPr>
          <w:lang w:eastAsia="ko"/>
        </w:rPr>
        <w:tab/>
      </w:r>
      <w:r>
        <w:rPr>
          <w:lang w:eastAsia="ko"/>
        </w:rPr>
        <w:fldChar w:fldCharType="begin" w:fldLock="1"/>
      </w:r>
      <w:r>
        <w:rPr>
          <w:lang w:eastAsia="ko"/>
        </w:rPr>
        <w:instrText xml:space="preserve"> PAGEREF _Toc509929697 \h </w:instrText>
      </w:r>
      <w:r>
        <w:rPr>
          <w:lang w:eastAsia="ko"/>
        </w:rPr>
      </w:r>
      <w:r>
        <w:rPr>
          <w:lang w:eastAsia="ko"/>
        </w:rPr>
        <w:fldChar w:fldCharType="separate"/>
      </w:r>
      <w:r>
        <w:rPr>
          <w:lang w:eastAsia="ko"/>
        </w:rPr>
        <w:t>7</w:t>
      </w:r>
      <w:r>
        <w:rPr>
          <w:lang w:eastAsia="ko"/>
        </w:rPr>
        <w:fldChar w:fldCharType="end"/>
      </w:r>
    </w:p>
    <w:p w:rsidR="00661AC7" w:rsidRDefault="00661AC7">
      <w:pPr>
        <w:pStyle w:val="10"/>
        <w:rPr>
          <w:rFonts w:ascii="Calibri" w:hAnsi="Calibri"/>
          <w:szCs w:val="22"/>
          <w:lang w:eastAsia="ko-KR"/>
        </w:rPr>
      </w:pPr>
      <w:r>
        <w:rPr>
          <w:lang w:eastAsia="ko"/>
        </w:rPr>
        <w:t>1</w:t>
      </w:r>
      <w:r>
        <w:rPr>
          <w:szCs w:val="22"/>
          <w:lang w:eastAsia="ko"/>
        </w:rPr>
        <w:tab/>
      </w:r>
      <w:r>
        <w:rPr>
          <w:lang w:eastAsia="ko"/>
        </w:rPr>
        <w:t>범위</w:t>
      </w:r>
      <w:r>
        <w:rPr>
          <w:lang w:eastAsia="ko"/>
        </w:rPr>
        <w:tab/>
      </w:r>
      <w:r>
        <w:rPr>
          <w:lang w:eastAsia="ko"/>
        </w:rPr>
        <w:fldChar w:fldCharType="begin" w:fldLock="1"/>
      </w:r>
      <w:r>
        <w:rPr>
          <w:lang w:eastAsia="ko"/>
        </w:rPr>
        <w:instrText xml:space="preserve"> PAGEREF _Toc509929698 \h </w:instrText>
      </w:r>
      <w:r>
        <w:rPr>
          <w:lang w:eastAsia="ko"/>
        </w:rPr>
      </w:r>
      <w:r>
        <w:rPr>
          <w:lang w:eastAsia="ko"/>
        </w:rPr>
        <w:fldChar w:fldCharType="separate"/>
      </w:r>
      <w:r>
        <w:rPr>
          <w:lang w:eastAsia="ko"/>
        </w:rPr>
        <w:t>8</w:t>
      </w:r>
      <w:r>
        <w:rPr>
          <w:lang w:eastAsia="ko"/>
        </w:rPr>
        <w:fldChar w:fldCharType="end"/>
      </w:r>
    </w:p>
    <w:p w:rsidR="00661AC7" w:rsidRDefault="00661AC7">
      <w:pPr>
        <w:pStyle w:val="20"/>
        <w:rPr>
          <w:rFonts w:ascii="Calibri" w:hAnsi="Calibri"/>
          <w:sz w:val="22"/>
          <w:szCs w:val="22"/>
          <w:lang w:eastAsia="ko-KR"/>
        </w:rPr>
      </w:pPr>
      <w:r>
        <w:rPr>
          <w:lang w:eastAsia="ko"/>
        </w:rPr>
        <w:t>1.1</w:t>
      </w:r>
      <w:r>
        <w:rPr>
          <w:sz w:val="22"/>
          <w:szCs w:val="22"/>
          <w:lang w:eastAsia="ko"/>
        </w:rPr>
        <w:tab/>
      </w:r>
      <w:r>
        <w:rPr>
          <w:lang w:eastAsia="ko"/>
        </w:rPr>
        <w:t>참조</w:t>
      </w:r>
      <w:r>
        <w:rPr>
          <w:lang w:eastAsia="ko"/>
        </w:rPr>
        <w:tab/>
      </w:r>
      <w:r>
        <w:rPr>
          <w:lang w:eastAsia="ko"/>
        </w:rPr>
        <w:fldChar w:fldCharType="begin" w:fldLock="1"/>
      </w:r>
      <w:r>
        <w:rPr>
          <w:lang w:eastAsia="ko"/>
        </w:rPr>
        <w:instrText xml:space="preserve"> PAGEREF _Toc509929699 \h </w:instrText>
      </w:r>
      <w:r>
        <w:rPr>
          <w:lang w:eastAsia="ko"/>
        </w:rPr>
      </w:r>
      <w:r>
        <w:rPr>
          <w:lang w:eastAsia="ko"/>
        </w:rPr>
        <w:fldChar w:fldCharType="separate"/>
      </w:r>
      <w:r>
        <w:rPr>
          <w:lang w:eastAsia="ko"/>
        </w:rPr>
        <w:t>8</w:t>
      </w:r>
      <w:r>
        <w:rPr>
          <w:lang w:eastAsia="ko"/>
        </w:rPr>
        <w:fldChar w:fldCharType="end"/>
      </w:r>
    </w:p>
    <w:p w:rsidR="00661AC7" w:rsidRDefault="00661AC7">
      <w:pPr>
        <w:pStyle w:val="20"/>
        <w:rPr>
          <w:rFonts w:ascii="Calibri" w:hAnsi="Calibri"/>
          <w:sz w:val="22"/>
          <w:szCs w:val="22"/>
          <w:lang w:eastAsia="ko-KR"/>
        </w:rPr>
      </w:pPr>
      <w:r>
        <w:rPr>
          <w:lang w:eastAsia="ko"/>
        </w:rPr>
        <w:t>1.2</w:t>
      </w:r>
      <w:r>
        <w:rPr>
          <w:sz w:val="22"/>
          <w:szCs w:val="22"/>
          <w:lang w:eastAsia="ko"/>
        </w:rPr>
        <w:tab/>
      </w:r>
      <w:r>
        <w:rPr>
          <w:lang w:eastAsia="ko"/>
        </w:rPr>
        <w:t>약어</w:t>
      </w:r>
      <w:r>
        <w:rPr>
          <w:lang w:eastAsia="ko"/>
        </w:rPr>
        <w:tab/>
      </w:r>
      <w:r>
        <w:rPr>
          <w:lang w:eastAsia="ko"/>
        </w:rPr>
        <w:fldChar w:fldCharType="begin" w:fldLock="1"/>
      </w:r>
      <w:r>
        <w:rPr>
          <w:lang w:eastAsia="ko"/>
        </w:rPr>
        <w:instrText xml:space="preserve"> PAGEREF _Toc509929700 \h </w:instrText>
      </w:r>
      <w:r>
        <w:rPr>
          <w:lang w:eastAsia="ko"/>
        </w:rPr>
      </w:r>
      <w:r>
        <w:rPr>
          <w:lang w:eastAsia="ko"/>
        </w:rPr>
        <w:fldChar w:fldCharType="separate"/>
      </w:r>
      <w:r>
        <w:rPr>
          <w:lang w:eastAsia="ko"/>
        </w:rPr>
        <w:t>9</w:t>
      </w:r>
      <w:r>
        <w:rPr>
          <w:lang w:eastAsia="ko"/>
        </w:rPr>
        <w:fldChar w:fldCharType="end"/>
      </w:r>
    </w:p>
    <w:p w:rsidR="00661AC7" w:rsidRDefault="00661AC7">
      <w:pPr>
        <w:pStyle w:val="20"/>
        <w:rPr>
          <w:rFonts w:ascii="Calibri" w:hAnsi="Calibri"/>
          <w:sz w:val="22"/>
          <w:szCs w:val="22"/>
          <w:lang w:eastAsia="ko-KR"/>
        </w:rPr>
      </w:pPr>
      <w:r>
        <w:rPr>
          <w:lang w:eastAsia="ko"/>
        </w:rPr>
        <w:t>1.3</w:t>
      </w:r>
      <w:r>
        <w:rPr>
          <w:sz w:val="22"/>
          <w:szCs w:val="22"/>
          <w:lang w:eastAsia="ko"/>
        </w:rPr>
        <w:tab/>
      </w:r>
      <w:r>
        <w:rPr>
          <w:lang w:eastAsia="ko"/>
        </w:rPr>
        <w:t>정의</w:t>
      </w:r>
      <w:r>
        <w:rPr>
          <w:lang w:eastAsia="ko"/>
        </w:rPr>
        <w:tab/>
      </w:r>
      <w:r>
        <w:rPr>
          <w:lang w:eastAsia="ko"/>
        </w:rPr>
        <w:fldChar w:fldCharType="begin" w:fldLock="1"/>
      </w:r>
      <w:r>
        <w:rPr>
          <w:lang w:eastAsia="ko"/>
        </w:rPr>
        <w:instrText xml:space="preserve"> PAGEREF _Toc509929701 \h </w:instrText>
      </w:r>
      <w:r>
        <w:rPr>
          <w:lang w:eastAsia="ko"/>
        </w:rPr>
      </w:r>
      <w:r>
        <w:rPr>
          <w:lang w:eastAsia="ko"/>
        </w:rPr>
        <w:fldChar w:fldCharType="separate"/>
      </w:r>
      <w:r>
        <w:rPr>
          <w:lang w:eastAsia="ko"/>
        </w:rPr>
        <w:t>10</w:t>
      </w:r>
      <w:r>
        <w:rPr>
          <w:lang w:eastAsia="ko"/>
        </w:rPr>
        <w:fldChar w:fldCharType="end"/>
      </w:r>
    </w:p>
    <w:p w:rsidR="00661AC7" w:rsidRDefault="00661AC7">
      <w:pPr>
        <w:pStyle w:val="10"/>
        <w:rPr>
          <w:rFonts w:ascii="Calibri" w:hAnsi="Calibri"/>
          <w:szCs w:val="22"/>
          <w:lang w:eastAsia="ko-KR"/>
        </w:rPr>
      </w:pPr>
      <w:r>
        <w:rPr>
          <w:lang w:eastAsia="ko"/>
        </w:rPr>
        <w:t>2</w:t>
      </w:r>
      <w:r>
        <w:rPr>
          <w:szCs w:val="22"/>
          <w:lang w:eastAsia="ko"/>
        </w:rPr>
        <w:tab/>
      </w:r>
      <w:r>
        <w:rPr>
          <w:lang w:eastAsia="ko"/>
        </w:rPr>
        <w:t>일반</w:t>
      </w:r>
      <w:r>
        <w:rPr>
          <w:lang w:eastAsia="ko"/>
        </w:rPr>
        <w:t xml:space="preserve"> </w:t>
      </w:r>
      <w:r>
        <w:rPr>
          <w:lang w:eastAsia="ko"/>
        </w:rPr>
        <w:t>설명</w:t>
      </w:r>
      <w:r>
        <w:rPr>
          <w:lang w:eastAsia="ko"/>
        </w:rPr>
        <w:tab/>
      </w:r>
      <w:r>
        <w:rPr>
          <w:lang w:eastAsia="ko"/>
        </w:rPr>
        <w:fldChar w:fldCharType="begin" w:fldLock="1"/>
      </w:r>
      <w:r>
        <w:rPr>
          <w:lang w:eastAsia="ko"/>
        </w:rPr>
        <w:instrText xml:space="preserve"> PAGEREF _Toc509929702 \h </w:instrText>
      </w:r>
      <w:r>
        <w:rPr>
          <w:lang w:eastAsia="ko"/>
        </w:rPr>
      </w:r>
      <w:r>
        <w:rPr>
          <w:lang w:eastAsia="ko"/>
        </w:rPr>
        <w:fldChar w:fldCharType="separate"/>
      </w:r>
      <w:r>
        <w:rPr>
          <w:lang w:eastAsia="ko"/>
        </w:rPr>
        <w:t>10</w:t>
      </w:r>
      <w:r>
        <w:rPr>
          <w:lang w:eastAsia="ko"/>
        </w:rPr>
        <w:fldChar w:fldCharType="end"/>
      </w:r>
    </w:p>
    <w:p w:rsidR="00661AC7" w:rsidRDefault="00661AC7">
      <w:pPr>
        <w:pStyle w:val="10"/>
        <w:rPr>
          <w:rFonts w:ascii="Calibri" w:hAnsi="Calibri"/>
          <w:szCs w:val="22"/>
          <w:lang w:eastAsia="ko-KR"/>
        </w:rPr>
      </w:pPr>
      <w:r>
        <w:rPr>
          <w:lang w:eastAsia="ko"/>
        </w:rPr>
        <w:t>3</w:t>
      </w:r>
      <w:r>
        <w:rPr>
          <w:szCs w:val="22"/>
          <w:lang w:eastAsia="ko"/>
        </w:rPr>
        <w:tab/>
      </w:r>
      <w:r>
        <w:rPr>
          <w:lang w:eastAsia="ko"/>
        </w:rPr>
        <w:t>네트워크</w:t>
      </w:r>
      <w:r>
        <w:rPr>
          <w:lang w:eastAsia="ko"/>
        </w:rPr>
        <w:t xml:space="preserve"> </w:t>
      </w:r>
      <w:r>
        <w:rPr>
          <w:lang w:eastAsia="ko"/>
        </w:rPr>
        <w:t>아키텍처</w:t>
      </w:r>
      <w:r>
        <w:rPr>
          <w:lang w:eastAsia="ko"/>
        </w:rPr>
        <w:tab/>
      </w:r>
      <w:r>
        <w:rPr>
          <w:lang w:eastAsia="ko"/>
        </w:rPr>
        <w:fldChar w:fldCharType="begin" w:fldLock="1"/>
      </w:r>
      <w:r>
        <w:rPr>
          <w:lang w:eastAsia="ko"/>
        </w:rPr>
        <w:instrText xml:space="preserve"> PAGEREF _Toc509929703 \h </w:instrText>
      </w:r>
      <w:r>
        <w:rPr>
          <w:lang w:eastAsia="ko"/>
        </w:rPr>
      </w:r>
      <w:r>
        <w:rPr>
          <w:lang w:eastAsia="ko"/>
        </w:rPr>
        <w:fldChar w:fldCharType="separate"/>
      </w:r>
      <w:r>
        <w:rPr>
          <w:lang w:eastAsia="ko"/>
        </w:rPr>
        <w:t>11</w:t>
      </w:r>
      <w:r>
        <w:rPr>
          <w:lang w:eastAsia="ko"/>
        </w:rPr>
        <w:fldChar w:fldCharType="end"/>
      </w:r>
    </w:p>
    <w:p w:rsidR="00661AC7" w:rsidRDefault="00661AC7">
      <w:pPr>
        <w:pStyle w:val="20"/>
        <w:rPr>
          <w:rFonts w:ascii="Calibri" w:hAnsi="Calibri"/>
          <w:sz w:val="22"/>
          <w:szCs w:val="22"/>
          <w:lang w:eastAsia="ko-KR"/>
        </w:rPr>
      </w:pPr>
      <w:r>
        <w:rPr>
          <w:lang w:eastAsia="ko"/>
        </w:rPr>
        <w:t>3.0</w:t>
      </w:r>
      <w:r>
        <w:rPr>
          <w:sz w:val="22"/>
          <w:szCs w:val="22"/>
          <w:lang w:eastAsia="ko"/>
        </w:rPr>
        <w:tab/>
      </w:r>
      <w:r>
        <w:rPr>
          <w:lang w:eastAsia="ko"/>
        </w:rPr>
        <w:t>일반</w:t>
      </w:r>
      <w:r>
        <w:rPr>
          <w:lang w:eastAsia="ko"/>
        </w:rPr>
        <w:tab/>
      </w:r>
      <w:r>
        <w:rPr>
          <w:lang w:eastAsia="ko"/>
        </w:rPr>
        <w:fldChar w:fldCharType="begin" w:fldLock="1"/>
      </w:r>
      <w:r>
        <w:rPr>
          <w:lang w:eastAsia="ko"/>
        </w:rPr>
        <w:instrText xml:space="preserve"> PAGEREF _Toc509929704 \h </w:instrText>
      </w:r>
      <w:r>
        <w:rPr>
          <w:lang w:eastAsia="ko"/>
        </w:rPr>
      </w:r>
      <w:r>
        <w:rPr>
          <w:lang w:eastAsia="ko"/>
        </w:rPr>
        <w:fldChar w:fldCharType="separate"/>
      </w:r>
      <w:r>
        <w:rPr>
          <w:lang w:eastAsia="ko"/>
        </w:rPr>
        <w:t>11</w:t>
      </w:r>
      <w:r>
        <w:rPr>
          <w:lang w:eastAsia="ko"/>
        </w:rPr>
        <w:fldChar w:fldCharType="end"/>
      </w:r>
    </w:p>
    <w:p w:rsidR="00661AC7" w:rsidRDefault="00661AC7">
      <w:pPr>
        <w:pStyle w:val="20"/>
        <w:rPr>
          <w:rFonts w:ascii="Calibri" w:hAnsi="Calibri"/>
          <w:sz w:val="22"/>
          <w:szCs w:val="22"/>
          <w:lang w:eastAsia="ko-KR"/>
        </w:rPr>
      </w:pPr>
      <w:r>
        <w:rPr>
          <w:lang w:eastAsia="ko"/>
        </w:rPr>
        <w:t>3.1</w:t>
      </w:r>
      <w:r>
        <w:rPr>
          <w:sz w:val="22"/>
          <w:szCs w:val="22"/>
          <w:lang w:eastAsia="ko"/>
        </w:rPr>
        <w:tab/>
      </w:r>
      <w:r>
        <w:rPr>
          <w:lang w:eastAsia="ko"/>
        </w:rPr>
        <w:t xml:space="preserve">GSM </w:t>
      </w:r>
      <w:r>
        <w:rPr>
          <w:lang w:eastAsia="ko"/>
        </w:rPr>
        <w:t>네트워크</w:t>
      </w:r>
      <w:r>
        <w:rPr>
          <w:lang w:eastAsia="ko"/>
        </w:rPr>
        <w:t xml:space="preserve"> </w:t>
      </w:r>
      <w:r>
        <w:rPr>
          <w:lang w:eastAsia="ko"/>
        </w:rPr>
        <w:t>아키텍처</w:t>
      </w:r>
      <w:r>
        <w:rPr>
          <w:lang w:eastAsia="ko"/>
        </w:rPr>
        <w:tab/>
      </w:r>
      <w:r>
        <w:rPr>
          <w:lang w:eastAsia="ko"/>
        </w:rPr>
        <w:fldChar w:fldCharType="begin" w:fldLock="1"/>
      </w:r>
      <w:r>
        <w:rPr>
          <w:lang w:eastAsia="ko"/>
        </w:rPr>
        <w:instrText xml:space="preserve"> PAGEREF _Toc509929705 \h </w:instrText>
      </w:r>
      <w:r>
        <w:rPr>
          <w:lang w:eastAsia="ko"/>
        </w:rPr>
      </w:r>
      <w:r>
        <w:rPr>
          <w:lang w:eastAsia="ko"/>
        </w:rPr>
        <w:fldChar w:fldCharType="separate"/>
      </w:r>
      <w:r>
        <w:rPr>
          <w:lang w:eastAsia="ko"/>
        </w:rPr>
        <w:t>11</w:t>
      </w:r>
      <w:r>
        <w:rPr>
          <w:lang w:eastAsia="ko"/>
        </w:rPr>
        <w:fldChar w:fldCharType="end"/>
      </w:r>
    </w:p>
    <w:p w:rsidR="00661AC7" w:rsidRDefault="00661AC7">
      <w:pPr>
        <w:pStyle w:val="20"/>
        <w:rPr>
          <w:rFonts w:ascii="Calibri" w:hAnsi="Calibri"/>
          <w:sz w:val="22"/>
          <w:szCs w:val="22"/>
          <w:lang w:eastAsia="ko-KR"/>
        </w:rPr>
      </w:pPr>
      <w:r>
        <w:rPr>
          <w:lang w:eastAsia="ko"/>
        </w:rPr>
        <w:t>3.2</w:t>
      </w:r>
      <w:r>
        <w:rPr>
          <w:sz w:val="22"/>
          <w:szCs w:val="22"/>
          <w:lang w:eastAsia="ko"/>
        </w:rPr>
        <w:tab/>
      </w:r>
      <w:r>
        <w:rPr>
          <w:lang w:eastAsia="ko"/>
        </w:rPr>
        <w:t>네트워크</w:t>
      </w:r>
      <w:r>
        <w:rPr>
          <w:lang w:eastAsia="ko"/>
        </w:rPr>
        <w:t xml:space="preserve"> </w:t>
      </w:r>
      <w:r>
        <w:rPr>
          <w:lang w:eastAsia="ko"/>
        </w:rPr>
        <w:t>아키텍처</w:t>
      </w:r>
      <w:r>
        <w:rPr>
          <w:lang w:eastAsia="ko"/>
        </w:rPr>
        <w:tab/>
      </w:r>
      <w:r>
        <w:rPr>
          <w:lang w:eastAsia="ko"/>
        </w:rPr>
        <w:fldChar w:fldCharType="begin" w:fldLock="1"/>
      </w:r>
      <w:r>
        <w:rPr>
          <w:lang w:eastAsia="ko"/>
        </w:rPr>
        <w:instrText xml:space="preserve"> PAGEREF _Toc509929706 \h </w:instrText>
      </w:r>
      <w:r>
        <w:rPr>
          <w:lang w:eastAsia="ko"/>
        </w:rPr>
      </w:r>
      <w:r>
        <w:rPr>
          <w:lang w:eastAsia="ko"/>
        </w:rPr>
        <w:fldChar w:fldCharType="separate"/>
      </w:r>
      <w:r>
        <w:rPr>
          <w:lang w:eastAsia="ko"/>
        </w:rPr>
        <w:t>11</w:t>
      </w:r>
      <w:r>
        <w:rPr>
          <w:lang w:eastAsia="ko"/>
        </w:rPr>
        <w:fldChar w:fldCharType="end"/>
      </w:r>
    </w:p>
    <w:p w:rsidR="00661AC7" w:rsidRDefault="00661AC7">
      <w:pPr>
        <w:pStyle w:val="20"/>
        <w:rPr>
          <w:rFonts w:ascii="Calibri" w:hAnsi="Calibri"/>
          <w:sz w:val="22"/>
          <w:szCs w:val="22"/>
          <w:lang w:eastAsia="ko-KR"/>
        </w:rPr>
      </w:pPr>
      <w:r>
        <w:rPr>
          <w:lang w:eastAsia="ko"/>
        </w:rPr>
        <w:t>3.3</w:t>
      </w:r>
      <w:r>
        <w:rPr>
          <w:sz w:val="22"/>
          <w:szCs w:val="22"/>
          <w:lang w:eastAsia="ko"/>
        </w:rPr>
        <w:tab/>
      </w:r>
      <w:r>
        <w:rPr>
          <w:lang w:eastAsia="ko"/>
        </w:rPr>
        <w:t xml:space="preserve">EPS </w:t>
      </w:r>
      <w:r>
        <w:rPr>
          <w:lang w:eastAsia="ko"/>
        </w:rPr>
        <w:t>네트워크</w:t>
      </w:r>
      <w:r>
        <w:rPr>
          <w:lang w:eastAsia="ko"/>
        </w:rPr>
        <w:t xml:space="preserve"> </w:t>
      </w:r>
      <w:r>
        <w:rPr>
          <w:lang w:eastAsia="ko"/>
        </w:rPr>
        <w:t>아키텍처</w:t>
      </w:r>
      <w:r>
        <w:rPr>
          <w:lang w:eastAsia="ko"/>
        </w:rPr>
        <w:tab/>
      </w:r>
      <w:r>
        <w:rPr>
          <w:lang w:eastAsia="ko"/>
        </w:rPr>
        <w:fldChar w:fldCharType="begin" w:fldLock="1"/>
      </w:r>
      <w:r>
        <w:rPr>
          <w:lang w:eastAsia="ko"/>
        </w:rPr>
        <w:instrText xml:space="preserve"> PAGEREF _Toc509929707 \h </w:instrText>
      </w:r>
      <w:r>
        <w:rPr>
          <w:lang w:eastAsia="ko"/>
        </w:rPr>
      </w:r>
      <w:r>
        <w:rPr>
          <w:lang w:eastAsia="ko"/>
        </w:rPr>
        <w:fldChar w:fldCharType="separate"/>
      </w:r>
      <w:r>
        <w:rPr>
          <w:lang w:eastAsia="ko"/>
        </w:rPr>
        <w:t>12</w:t>
      </w:r>
      <w:r>
        <w:rPr>
          <w:lang w:eastAsia="ko"/>
        </w:rPr>
        <w:fldChar w:fldCharType="end"/>
      </w:r>
    </w:p>
    <w:p w:rsidR="00661AC7" w:rsidRDefault="00661AC7">
      <w:pPr>
        <w:pStyle w:val="20"/>
        <w:rPr>
          <w:rFonts w:ascii="Calibri" w:hAnsi="Calibri"/>
          <w:sz w:val="22"/>
          <w:szCs w:val="22"/>
          <w:lang w:eastAsia="ko-KR"/>
        </w:rPr>
      </w:pPr>
      <w:r>
        <w:rPr>
          <w:lang w:eastAsia="ko"/>
        </w:rPr>
        <w:t>3.4</w:t>
      </w:r>
      <w:r>
        <w:rPr>
          <w:sz w:val="22"/>
          <w:szCs w:val="22"/>
          <w:lang w:eastAsia="ko"/>
        </w:rPr>
        <w:tab/>
      </w:r>
      <w:r>
        <w:rPr>
          <w:lang w:eastAsia="ko"/>
        </w:rPr>
        <w:t xml:space="preserve">5GS </w:t>
      </w:r>
      <w:r>
        <w:rPr>
          <w:lang w:eastAsia="ko"/>
        </w:rPr>
        <w:t>네트워크</w:t>
      </w:r>
      <w:r>
        <w:rPr>
          <w:lang w:eastAsia="ko"/>
        </w:rPr>
        <w:t xml:space="preserve"> </w:t>
      </w:r>
      <w:r>
        <w:rPr>
          <w:lang w:eastAsia="ko"/>
        </w:rPr>
        <w:t>아키텍처</w:t>
      </w:r>
      <w:r>
        <w:rPr>
          <w:lang w:eastAsia="ko"/>
        </w:rPr>
        <w:tab/>
      </w:r>
      <w:r>
        <w:rPr>
          <w:lang w:eastAsia="ko"/>
        </w:rPr>
        <w:fldChar w:fldCharType="begin" w:fldLock="1"/>
      </w:r>
      <w:r>
        <w:rPr>
          <w:lang w:eastAsia="ko"/>
        </w:rPr>
        <w:instrText xml:space="preserve"> PAGEREF _Toc509929708 \h </w:instrText>
      </w:r>
      <w:r>
        <w:rPr>
          <w:lang w:eastAsia="ko"/>
        </w:rPr>
      </w:r>
      <w:r>
        <w:rPr>
          <w:lang w:eastAsia="ko"/>
        </w:rPr>
        <w:fldChar w:fldCharType="separate"/>
      </w:r>
      <w:r>
        <w:rPr>
          <w:lang w:eastAsia="ko"/>
        </w:rPr>
        <w:t>12</w:t>
      </w:r>
      <w:r>
        <w:rPr>
          <w:lang w:eastAsia="ko"/>
        </w:rPr>
        <w:fldChar w:fldCharType="end"/>
      </w:r>
    </w:p>
    <w:p w:rsidR="00661AC7" w:rsidRDefault="00661AC7">
      <w:pPr>
        <w:pStyle w:val="10"/>
        <w:rPr>
          <w:rFonts w:ascii="Calibri" w:hAnsi="Calibri"/>
          <w:szCs w:val="22"/>
          <w:lang w:eastAsia="ko-KR"/>
        </w:rPr>
      </w:pPr>
      <w:r>
        <w:rPr>
          <w:lang w:eastAsia="ko"/>
        </w:rPr>
        <w:t>4</w:t>
      </w:r>
      <w:r>
        <w:rPr>
          <w:szCs w:val="22"/>
          <w:lang w:eastAsia="ko"/>
        </w:rPr>
        <w:tab/>
      </w:r>
      <w:r>
        <w:rPr>
          <w:lang w:eastAsia="ko"/>
        </w:rPr>
        <w:t xml:space="preserve">CBE </w:t>
      </w:r>
      <w:r>
        <w:rPr>
          <w:lang w:eastAsia="ko"/>
        </w:rPr>
        <w:t>기능</w:t>
      </w:r>
      <w:r>
        <w:rPr>
          <w:lang w:eastAsia="ko"/>
        </w:rPr>
        <w:tab/>
      </w:r>
      <w:r>
        <w:rPr>
          <w:lang w:eastAsia="ko"/>
        </w:rPr>
        <w:fldChar w:fldCharType="begin" w:fldLock="1"/>
      </w:r>
      <w:r>
        <w:rPr>
          <w:lang w:eastAsia="ko"/>
        </w:rPr>
        <w:instrText xml:space="preserve"> PAGEREF _Toc509929709 \h </w:instrText>
      </w:r>
      <w:r>
        <w:rPr>
          <w:lang w:eastAsia="ko"/>
        </w:rPr>
      </w:r>
      <w:r>
        <w:rPr>
          <w:lang w:eastAsia="ko"/>
        </w:rPr>
        <w:fldChar w:fldCharType="separate"/>
      </w:r>
      <w:r>
        <w:rPr>
          <w:lang w:eastAsia="ko"/>
        </w:rPr>
        <w:t>13</w:t>
      </w:r>
      <w:r>
        <w:rPr>
          <w:lang w:eastAsia="ko"/>
        </w:rPr>
        <w:fldChar w:fldCharType="end"/>
      </w:r>
    </w:p>
    <w:p w:rsidR="00661AC7" w:rsidRDefault="00661AC7">
      <w:pPr>
        <w:pStyle w:val="10"/>
        <w:rPr>
          <w:rFonts w:ascii="Calibri" w:hAnsi="Calibri"/>
          <w:szCs w:val="22"/>
          <w:lang w:eastAsia="ko-KR"/>
        </w:rPr>
      </w:pPr>
      <w:r>
        <w:rPr>
          <w:lang w:eastAsia="ko"/>
        </w:rPr>
        <w:t>5</w:t>
      </w:r>
      <w:r>
        <w:rPr>
          <w:szCs w:val="22"/>
          <w:lang w:eastAsia="ko"/>
        </w:rPr>
        <w:tab/>
      </w:r>
      <w:r>
        <w:rPr>
          <w:lang w:eastAsia="ko"/>
        </w:rPr>
        <w:t xml:space="preserve">CBC </w:t>
      </w:r>
      <w:r>
        <w:rPr>
          <w:lang w:eastAsia="ko"/>
        </w:rPr>
        <w:t>기능</w:t>
      </w:r>
      <w:r>
        <w:rPr>
          <w:lang w:eastAsia="ko"/>
        </w:rPr>
        <w:tab/>
      </w:r>
      <w:r>
        <w:rPr>
          <w:lang w:eastAsia="ko"/>
        </w:rPr>
        <w:fldChar w:fldCharType="begin" w:fldLock="1"/>
      </w:r>
      <w:r>
        <w:rPr>
          <w:lang w:eastAsia="ko"/>
        </w:rPr>
        <w:instrText xml:space="preserve"> PAGEREF _Toc509929710 \h </w:instrText>
      </w:r>
      <w:r>
        <w:rPr>
          <w:lang w:eastAsia="ko"/>
        </w:rPr>
      </w:r>
      <w:r>
        <w:rPr>
          <w:lang w:eastAsia="ko"/>
        </w:rPr>
        <w:fldChar w:fldCharType="separate"/>
      </w:r>
      <w:r>
        <w:rPr>
          <w:lang w:eastAsia="ko"/>
        </w:rPr>
        <w:t>13</w:t>
      </w:r>
      <w:r>
        <w:rPr>
          <w:lang w:eastAsia="ko"/>
        </w:rPr>
        <w:fldChar w:fldCharType="end"/>
      </w:r>
    </w:p>
    <w:p w:rsidR="00661AC7" w:rsidRDefault="00661AC7">
      <w:pPr>
        <w:pStyle w:val="10"/>
        <w:rPr>
          <w:rFonts w:ascii="Calibri" w:hAnsi="Calibri"/>
          <w:szCs w:val="22"/>
          <w:lang w:eastAsia="ko-KR"/>
        </w:rPr>
      </w:pPr>
      <w:r>
        <w:rPr>
          <w:lang w:eastAsia="ko"/>
        </w:rPr>
        <w:t>5a</w:t>
      </w:r>
      <w:r>
        <w:rPr>
          <w:szCs w:val="22"/>
          <w:lang w:eastAsia="ko"/>
        </w:rPr>
        <w:tab/>
      </w:r>
      <w:r>
        <w:rPr>
          <w:lang w:eastAsia="ko"/>
        </w:rPr>
        <w:t xml:space="preserve">CBCF </w:t>
      </w:r>
      <w:r>
        <w:rPr>
          <w:lang w:eastAsia="ko"/>
        </w:rPr>
        <w:t>기능</w:t>
      </w:r>
      <w:r>
        <w:rPr>
          <w:lang w:eastAsia="ko"/>
        </w:rPr>
        <w:tab/>
      </w:r>
      <w:r>
        <w:rPr>
          <w:lang w:eastAsia="ko"/>
        </w:rPr>
        <w:fldChar w:fldCharType="begin" w:fldLock="1"/>
      </w:r>
      <w:r>
        <w:rPr>
          <w:lang w:eastAsia="ko"/>
        </w:rPr>
        <w:instrText xml:space="preserve"> PAGEREF _Toc509929711 \h </w:instrText>
      </w:r>
      <w:r>
        <w:rPr>
          <w:lang w:eastAsia="ko"/>
        </w:rPr>
      </w:r>
      <w:r>
        <w:rPr>
          <w:lang w:eastAsia="ko"/>
        </w:rPr>
        <w:fldChar w:fldCharType="separate"/>
      </w:r>
      <w:r>
        <w:rPr>
          <w:lang w:eastAsia="ko"/>
        </w:rPr>
        <w:t>14</w:t>
      </w:r>
      <w:r>
        <w:rPr>
          <w:lang w:eastAsia="ko"/>
        </w:rPr>
        <w:fldChar w:fldCharType="end"/>
      </w:r>
    </w:p>
    <w:p w:rsidR="00661AC7" w:rsidRDefault="00661AC7">
      <w:pPr>
        <w:pStyle w:val="10"/>
        <w:rPr>
          <w:rFonts w:ascii="Calibri" w:hAnsi="Calibri"/>
          <w:szCs w:val="22"/>
          <w:lang w:eastAsia="ko-KR"/>
        </w:rPr>
      </w:pPr>
      <w:r>
        <w:rPr>
          <w:lang w:eastAsia="ko"/>
        </w:rPr>
        <w:t>6</w:t>
      </w:r>
      <w:r>
        <w:rPr>
          <w:szCs w:val="22"/>
          <w:lang w:eastAsia="ko"/>
        </w:rPr>
        <w:tab/>
      </w:r>
      <w:r>
        <w:rPr>
          <w:lang w:eastAsia="ko"/>
        </w:rPr>
        <w:t xml:space="preserve">/MM/AMF </w:t>
      </w:r>
      <w:r>
        <w:rPr>
          <w:lang w:eastAsia="ko"/>
        </w:rPr>
        <w:t>기능</w:t>
      </w:r>
      <w:r>
        <w:rPr>
          <w:lang w:eastAsia="ko"/>
        </w:rPr>
        <w:tab/>
      </w:r>
      <w:r>
        <w:rPr>
          <w:lang w:eastAsia="ko"/>
        </w:rPr>
        <w:fldChar w:fldCharType="begin" w:fldLock="1"/>
      </w:r>
      <w:r>
        <w:rPr>
          <w:lang w:eastAsia="ko"/>
        </w:rPr>
        <w:instrText xml:space="preserve"> PAGEREF _Toc509929712 \h </w:instrText>
      </w:r>
      <w:r>
        <w:rPr>
          <w:lang w:eastAsia="ko"/>
        </w:rPr>
      </w:r>
      <w:r>
        <w:rPr>
          <w:lang w:eastAsia="ko"/>
        </w:rPr>
        <w:fldChar w:fldCharType="separate"/>
      </w:r>
      <w:r>
        <w:rPr>
          <w:lang w:eastAsia="ko"/>
        </w:rPr>
        <w:t>14</w:t>
      </w:r>
      <w:r>
        <w:rPr>
          <w:lang w:eastAsia="ko"/>
        </w:rPr>
        <w:fldChar w:fldCharType="end"/>
      </w:r>
    </w:p>
    <w:p w:rsidR="00661AC7" w:rsidRDefault="00661AC7">
      <w:pPr>
        <w:pStyle w:val="10"/>
        <w:rPr>
          <w:rFonts w:ascii="Calibri" w:hAnsi="Calibri"/>
          <w:szCs w:val="22"/>
          <w:lang w:eastAsia="ko-KR"/>
        </w:rPr>
      </w:pPr>
      <w:r>
        <w:rPr>
          <w:lang w:eastAsia="ko"/>
        </w:rPr>
        <w:t>7</w:t>
      </w:r>
      <w:r>
        <w:rPr>
          <w:szCs w:val="22"/>
          <w:lang w:eastAsia="ko"/>
        </w:rPr>
        <w:tab/>
      </w:r>
      <w:r>
        <w:rPr>
          <w:lang w:eastAsia="ko"/>
        </w:rPr>
        <w:t xml:space="preserve">BTS </w:t>
      </w:r>
      <w:r>
        <w:rPr>
          <w:lang w:eastAsia="ko"/>
        </w:rPr>
        <w:t>기능</w:t>
      </w:r>
      <w:r>
        <w:rPr>
          <w:lang w:eastAsia="ko"/>
        </w:rPr>
        <w:tab/>
      </w:r>
      <w:r>
        <w:rPr>
          <w:lang w:eastAsia="ko"/>
        </w:rPr>
        <w:fldChar w:fldCharType="begin" w:fldLock="1"/>
      </w:r>
      <w:r>
        <w:rPr>
          <w:lang w:eastAsia="ko"/>
        </w:rPr>
        <w:instrText xml:space="preserve"> PAGEREF _Toc509929713 \h </w:instrText>
      </w:r>
      <w:r>
        <w:rPr>
          <w:lang w:eastAsia="ko"/>
        </w:rPr>
      </w:r>
      <w:r>
        <w:rPr>
          <w:lang w:eastAsia="ko"/>
        </w:rPr>
        <w:fldChar w:fldCharType="separate"/>
      </w:r>
      <w:r>
        <w:rPr>
          <w:lang w:eastAsia="ko"/>
        </w:rPr>
        <w:t>16</w:t>
      </w:r>
      <w:r>
        <w:rPr>
          <w:lang w:eastAsia="ko"/>
        </w:rPr>
        <w:fldChar w:fldCharType="end"/>
      </w:r>
    </w:p>
    <w:p w:rsidR="00661AC7" w:rsidRDefault="00661AC7">
      <w:pPr>
        <w:pStyle w:val="10"/>
        <w:rPr>
          <w:rFonts w:ascii="Calibri" w:hAnsi="Calibri"/>
          <w:szCs w:val="22"/>
          <w:lang w:eastAsia="ko-KR"/>
        </w:rPr>
      </w:pPr>
      <w:r>
        <w:rPr>
          <w:lang w:eastAsia="ko"/>
        </w:rPr>
        <w:t>8</w:t>
      </w:r>
      <w:r>
        <w:rPr>
          <w:szCs w:val="22"/>
          <w:lang w:eastAsia="ko"/>
        </w:rPr>
        <w:tab/>
      </w:r>
      <w:r>
        <w:rPr>
          <w:lang w:eastAsia="ko"/>
        </w:rPr>
        <w:t xml:space="preserve">MS/UE </w:t>
      </w:r>
      <w:r>
        <w:rPr>
          <w:lang w:eastAsia="ko"/>
        </w:rPr>
        <w:t>기능</w:t>
      </w:r>
      <w:r>
        <w:rPr>
          <w:lang w:eastAsia="ko"/>
        </w:rPr>
        <w:tab/>
      </w:r>
      <w:r>
        <w:rPr>
          <w:lang w:eastAsia="ko"/>
        </w:rPr>
        <w:fldChar w:fldCharType="begin" w:fldLock="1"/>
      </w:r>
      <w:r>
        <w:rPr>
          <w:lang w:eastAsia="ko"/>
        </w:rPr>
        <w:instrText xml:space="preserve"> PAGEREF _Toc509929714 \h </w:instrText>
      </w:r>
      <w:r>
        <w:rPr>
          <w:lang w:eastAsia="ko"/>
        </w:rPr>
      </w:r>
      <w:r>
        <w:rPr>
          <w:lang w:eastAsia="ko"/>
        </w:rPr>
        <w:fldChar w:fldCharType="separate"/>
      </w:r>
      <w:r>
        <w:rPr>
          <w:lang w:eastAsia="ko"/>
        </w:rPr>
        <w:t>16</w:t>
      </w:r>
      <w:r>
        <w:rPr>
          <w:lang w:eastAsia="ko"/>
        </w:rPr>
        <w:fldChar w:fldCharType="end"/>
      </w:r>
    </w:p>
    <w:p w:rsidR="00661AC7" w:rsidRDefault="00661AC7">
      <w:pPr>
        <w:pStyle w:val="20"/>
        <w:rPr>
          <w:rFonts w:ascii="Calibri" w:hAnsi="Calibri"/>
          <w:sz w:val="22"/>
          <w:szCs w:val="22"/>
          <w:lang w:eastAsia="ko-KR"/>
        </w:rPr>
      </w:pPr>
      <w:r>
        <w:rPr>
          <w:lang w:eastAsia="ko"/>
        </w:rPr>
        <w:t>8</w:t>
      </w:r>
      <w:r>
        <w:rPr>
          <w:lang w:eastAsia="ko"/>
        </w:rPr>
        <w:t>.1</w:t>
      </w:r>
      <w:r>
        <w:rPr>
          <w:sz w:val="22"/>
          <w:szCs w:val="22"/>
          <w:lang w:eastAsia="ko"/>
        </w:rPr>
        <w:tab/>
      </w:r>
      <w:r>
        <w:rPr>
          <w:lang w:eastAsia="ko"/>
        </w:rPr>
        <w:t>일반</w:t>
      </w:r>
      <w:r>
        <w:rPr>
          <w:lang w:eastAsia="ko"/>
        </w:rPr>
        <w:t xml:space="preserve"> </w:t>
      </w:r>
      <w:r>
        <w:rPr>
          <w:lang w:eastAsia="ko"/>
        </w:rPr>
        <w:t xml:space="preserve">MS/UE </w:t>
      </w:r>
      <w:r>
        <w:rPr>
          <w:lang w:eastAsia="ko"/>
        </w:rPr>
        <w:t>기능</w:t>
      </w:r>
      <w:r>
        <w:rPr>
          <w:lang w:eastAsia="ko"/>
        </w:rPr>
        <w:tab/>
      </w:r>
      <w:r>
        <w:rPr>
          <w:lang w:eastAsia="ko"/>
        </w:rPr>
        <w:fldChar w:fldCharType="begin" w:fldLock="1"/>
      </w:r>
      <w:r>
        <w:rPr>
          <w:lang w:eastAsia="ko"/>
        </w:rPr>
        <w:instrText xml:space="preserve"> PAGEREF _Toc509929715 \h </w:instrText>
      </w:r>
      <w:r>
        <w:rPr>
          <w:lang w:eastAsia="ko"/>
        </w:rPr>
      </w:r>
      <w:r>
        <w:rPr>
          <w:lang w:eastAsia="ko"/>
        </w:rPr>
        <w:fldChar w:fldCharType="separate"/>
      </w:r>
      <w:r>
        <w:rPr>
          <w:lang w:eastAsia="ko"/>
        </w:rPr>
        <w:t>16</w:t>
      </w:r>
      <w:r>
        <w:rPr>
          <w:lang w:eastAsia="ko"/>
        </w:rPr>
        <w:fldChar w:fldCharType="end"/>
      </w:r>
    </w:p>
    <w:p w:rsidR="00661AC7" w:rsidRDefault="00661AC7">
      <w:pPr>
        <w:pStyle w:val="20"/>
        <w:rPr>
          <w:rFonts w:ascii="Calibri" w:hAnsi="Calibri"/>
          <w:sz w:val="22"/>
          <w:szCs w:val="22"/>
          <w:lang w:eastAsia="ko-KR"/>
        </w:rPr>
      </w:pPr>
      <w:r>
        <w:rPr>
          <w:lang w:eastAsia="ko"/>
        </w:rPr>
        <w:t>8</w:t>
      </w:r>
      <w:r>
        <w:rPr>
          <w:lang w:eastAsia="ko"/>
        </w:rPr>
        <w:t>.2</w:t>
      </w:r>
      <w:r>
        <w:rPr>
          <w:sz w:val="22"/>
          <w:szCs w:val="22"/>
          <w:lang w:eastAsia="ko"/>
        </w:rPr>
        <w:tab/>
      </w:r>
      <w:r>
        <w:rPr>
          <w:lang w:eastAsia="ko"/>
        </w:rPr>
        <w:t>중복</w:t>
      </w:r>
      <w:r>
        <w:rPr>
          <w:lang w:eastAsia="ko"/>
        </w:rPr>
        <w:t xml:space="preserve"> </w:t>
      </w:r>
      <w:r>
        <w:rPr>
          <w:lang w:eastAsia="ko"/>
        </w:rPr>
        <w:t>검출</w:t>
      </w:r>
      <w:r>
        <w:rPr>
          <w:lang w:eastAsia="ko"/>
        </w:rPr>
        <w:t xml:space="preserve"> </w:t>
      </w:r>
      <w:r>
        <w:rPr>
          <w:lang w:eastAsia="ko"/>
        </w:rPr>
        <w:t>기능</w:t>
      </w:r>
      <w:r>
        <w:rPr>
          <w:lang w:eastAsia="ko"/>
        </w:rPr>
        <w:tab/>
      </w:r>
      <w:r>
        <w:rPr>
          <w:lang w:eastAsia="ko"/>
        </w:rPr>
        <w:fldChar w:fldCharType="begin" w:fldLock="1"/>
      </w:r>
      <w:r>
        <w:rPr>
          <w:lang w:eastAsia="ko"/>
        </w:rPr>
        <w:instrText xml:space="preserve"> PAGEREF _Toc509929716 \h </w:instrText>
      </w:r>
      <w:r>
        <w:rPr>
          <w:lang w:eastAsia="ko"/>
        </w:rPr>
      </w:r>
      <w:r>
        <w:rPr>
          <w:lang w:eastAsia="ko"/>
        </w:rPr>
        <w:fldChar w:fldCharType="separate"/>
      </w:r>
      <w:r>
        <w:rPr>
          <w:lang w:eastAsia="ko"/>
        </w:rPr>
        <w:t>17</w:t>
      </w:r>
      <w:r>
        <w:rPr>
          <w:lang w:eastAsia="ko"/>
        </w:rPr>
        <w:fldChar w:fldCharType="end"/>
      </w:r>
    </w:p>
    <w:p w:rsidR="00661AC7" w:rsidRDefault="00661AC7">
      <w:pPr>
        <w:pStyle w:val="10"/>
        <w:rPr>
          <w:rFonts w:ascii="Calibri" w:hAnsi="Calibri"/>
          <w:szCs w:val="22"/>
          <w:lang w:eastAsia="ko-KR"/>
        </w:rPr>
      </w:pPr>
      <w:r>
        <w:rPr>
          <w:lang w:eastAsia="ko"/>
        </w:rPr>
        <w:t>9</w:t>
      </w:r>
      <w:r>
        <w:rPr>
          <w:szCs w:val="22"/>
          <w:lang w:eastAsia="ko"/>
        </w:rPr>
        <w:tab/>
      </w:r>
      <w:r>
        <w:rPr>
          <w:lang w:eastAsia="ko"/>
        </w:rPr>
        <w:t>프로토콜</w:t>
      </w:r>
      <w:r>
        <w:rPr>
          <w:lang w:eastAsia="ko"/>
        </w:rPr>
        <w:t xml:space="preserve"> </w:t>
      </w:r>
      <w:r>
        <w:rPr>
          <w:lang w:eastAsia="ko"/>
        </w:rPr>
        <w:t>및</w:t>
      </w:r>
      <w:r>
        <w:rPr>
          <w:lang w:eastAsia="ko"/>
        </w:rPr>
        <w:t xml:space="preserve"> </w:t>
      </w:r>
      <w:r>
        <w:rPr>
          <w:lang w:eastAsia="ko"/>
        </w:rPr>
        <w:t>프로토콜</w:t>
      </w:r>
      <w:r>
        <w:rPr>
          <w:lang w:eastAsia="ko"/>
        </w:rPr>
        <w:t xml:space="preserve"> </w:t>
      </w:r>
      <w:r>
        <w:rPr>
          <w:lang w:eastAsia="ko"/>
        </w:rPr>
        <w:t>아키텍처</w:t>
      </w:r>
      <w:r>
        <w:rPr>
          <w:lang w:eastAsia="ko"/>
        </w:rPr>
        <w:tab/>
      </w:r>
      <w:r>
        <w:rPr>
          <w:lang w:eastAsia="ko"/>
        </w:rPr>
        <w:fldChar w:fldCharType="begin" w:fldLock="1"/>
      </w:r>
      <w:r>
        <w:rPr>
          <w:lang w:eastAsia="ko"/>
        </w:rPr>
        <w:instrText xml:space="preserve"> PAGEREF _Toc509929717 \h </w:instrText>
      </w:r>
      <w:r>
        <w:rPr>
          <w:lang w:eastAsia="ko"/>
        </w:rPr>
      </w:r>
      <w:r>
        <w:rPr>
          <w:lang w:eastAsia="ko"/>
        </w:rPr>
        <w:fldChar w:fldCharType="separate"/>
      </w:r>
      <w:r>
        <w:rPr>
          <w:lang w:eastAsia="ko"/>
        </w:rPr>
        <w:t>17</w:t>
      </w:r>
      <w:r>
        <w:rPr>
          <w:lang w:eastAsia="ko"/>
        </w:rPr>
        <w:fldChar w:fldCharType="end"/>
      </w:r>
    </w:p>
    <w:p w:rsidR="00661AC7" w:rsidRDefault="00661AC7">
      <w:pPr>
        <w:pStyle w:val="20"/>
        <w:rPr>
          <w:rFonts w:ascii="Calibri" w:hAnsi="Calibri"/>
          <w:sz w:val="22"/>
          <w:szCs w:val="22"/>
          <w:lang w:eastAsia="ko-KR"/>
        </w:rPr>
      </w:pPr>
      <w:r>
        <w:rPr>
          <w:lang w:eastAsia="ko"/>
        </w:rPr>
        <w:t>9.1</w:t>
      </w:r>
      <w:r>
        <w:rPr>
          <w:sz w:val="22"/>
          <w:szCs w:val="22"/>
          <w:lang w:eastAsia="ko"/>
        </w:rPr>
        <w:tab/>
      </w:r>
      <w:r>
        <w:rPr>
          <w:lang w:eastAsia="ko"/>
        </w:rPr>
        <w:t>핵심</w:t>
      </w:r>
      <w:r>
        <w:rPr>
          <w:lang w:eastAsia="ko"/>
        </w:rPr>
        <w:t xml:space="preserve"> </w:t>
      </w:r>
      <w:r>
        <w:rPr>
          <w:lang w:eastAsia="ko"/>
        </w:rPr>
        <w:t>네트워크</w:t>
      </w:r>
      <w:r>
        <w:rPr>
          <w:lang w:eastAsia="ko"/>
        </w:rPr>
        <w:t xml:space="preserve"> </w:t>
      </w:r>
      <w:r>
        <w:rPr>
          <w:lang w:eastAsia="ko"/>
        </w:rPr>
        <w:t>및</w:t>
      </w:r>
      <w:r>
        <w:rPr>
          <w:lang w:eastAsia="ko"/>
        </w:rPr>
        <w:t xml:space="preserve"> </w:t>
      </w:r>
      <w:r>
        <w:rPr>
          <w:lang w:eastAsia="ko"/>
        </w:rPr>
        <w:t>무선</w:t>
      </w:r>
      <w:r>
        <w:rPr>
          <w:lang w:eastAsia="ko"/>
        </w:rPr>
        <w:t xml:space="preserve"> </w:t>
      </w:r>
      <w:r>
        <w:rPr>
          <w:lang w:eastAsia="ko"/>
        </w:rPr>
        <w:t>액세스</w:t>
      </w:r>
      <w:r>
        <w:rPr>
          <w:lang w:eastAsia="ko"/>
        </w:rPr>
        <w:t xml:space="preserve"> </w:t>
      </w:r>
      <w:r>
        <w:rPr>
          <w:lang w:eastAsia="ko"/>
        </w:rPr>
        <w:t>네트워크에</w:t>
      </w:r>
      <w:r>
        <w:rPr>
          <w:lang w:eastAsia="ko"/>
        </w:rPr>
        <w:t xml:space="preserve"> </w:t>
      </w:r>
      <w:r>
        <w:rPr>
          <w:lang w:eastAsia="ko"/>
        </w:rPr>
        <w:t>대</w:t>
      </w:r>
      <w:r>
        <w:rPr>
          <w:lang w:eastAsia="ko"/>
        </w:rPr>
        <w:t xml:space="preserve"> </w:t>
      </w:r>
      <w:r>
        <w:rPr>
          <w:lang w:eastAsia="ko"/>
        </w:rPr>
        <w:t>한</w:t>
      </w:r>
      <w:r>
        <w:rPr>
          <w:lang w:eastAsia="ko"/>
        </w:rPr>
        <w:t xml:space="preserve"> </w:t>
      </w:r>
      <w:r>
        <w:rPr>
          <w:lang w:eastAsia="ko"/>
        </w:rPr>
        <w:t>요구</w:t>
      </w:r>
      <w:r>
        <w:rPr>
          <w:lang w:eastAsia="ko"/>
        </w:rPr>
        <w:t xml:space="preserve"> </w:t>
      </w:r>
      <w:r>
        <w:rPr>
          <w:lang w:eastAsia="ko"/>
        </w:rPr>
        <w:t>사항</w:t>
      </w:r>
      <w:r>
        <w:rPr>
          <w:lang w:eastAsia="ko"/>
        </w:rPr>
        <w:tab/>
      </w:r>
      <w:r>
        <w:rPr>
          <w:lang w:eastAsia="ko"/>
        </w:rPr>
        <w:fldChar w:fldCharType="begin" w:fldLock="1"/>
      </w:r>
      <w:r>
        <w:rPr>
          <w:lang w:eastAsia="ko"/>
        </w:rPr>
        <w:instrText xml:space="preserve"> PAGEREF _Toc509929718 \h </w:instrText>
      </w:r>
      <w:r>
        <w:rPr>
          <w:lang w:eastAsia="ko"/>
        </w:rPr>
      </w:r>
      <w:r>
        <w:rPr>
          <w:lang w:eastAsia="ko"/>
        </w:rPr>
        <w:fldChar w:fldCharType="separate"/>
      </w:r>
      <w:r>
        <w:rPr>
          <w:lang w:eastAsia="ko"/>
        </w:rPr>
        <w:t>17</w:t>
      </w:r>
      <w:r>
        <w:rPr>
          <w:lang w:eastAsia="ko"/>
        </w:rPr>
        <w:fldChar w:fldCharType="end"/>
      </w:r>
    </w:p>
    <w:p w:rsidR="00661AC7" w:rsidRDefault="00661AC7">
      <w:pPr>
        <w:pStyle w:val="30"/>
        <w:rPr>
          <w:rFonts w:ascii="Calibri" w:hAnsi="Calibri"/>
          <w:sz w:val="22"/>
          <w:szCs w:val="22"/>
          <w:lang w:eastAsia="ko-KR"/>
        </w:rPr>
      </w:pPr>
      <w:r>
        <w:rPr>
          <w:lang w:eastAsia="ko"/>
        </w:rPr>
        <w:t>9.1.1</w:t>
      </w:r>
      <w:r>
        <w:rPr>
          <w:sz w:val="22"/>
          <w:szCs w:val="22"/>
          <w:lang w:eastAsia="ko"/>
        </w:rPr>
        <w:tab/>
      </w:r>
      <w:r>
        <w:rPr>
          <w:lang w:eastAsia="ko"/>
        </w:rPr>
        <w:t xml:space="preserve">GSM </w:t>
      </w:r>
      <w:r>
        <w:rPr>
          <w:lang w:eastAsia="ko"/>
        </w:rPr>
        <w:t>무선</w:t>
      </w:r>
      <w:r>
        <w:rPr>
          <w:lang w:eastAsia="ko"/>
        </w:rPr>
        <w:t xml:space="preserve"> </w:t>
      </w:r>
      <w:r>
        <w:rPr>
          <w:lang w:eastAsia="ko"/>
        </w:rPr>
        <w:t>액세스</w:t>
      </w:r>
      <w:r>
        <w:rPr>
          <w:lang w:eastAsia="ko"/>
        </w:rPr>
        <w:t xml:space="preserve"> </w:t>
      </w:r>
      <w:r>
        <w:rPr>
          <w:lang w:eastAsia="ko"/>
        </w:rPr>
        <w:t>네트워크</w:t>
      </w:r>
      <w:r>
        <w:rPr>
          <w:lang w:eastAsia="ko"/>
        </w:rPr>
        <w:tab/>
      </w:r>
      <w:r>
        <w:rPr>
          <w:lang w:eastAsia="ko"/>
        </w:rPr>
        <w:fldChar w:fldCharType="begin" w:fldLock="1"/>
      </w:r>
      <w:r>
        <w:rPr>
          <w:lang w:eastAsia="ko"/>
        </w:rPr>
        <w:instrText xml:space="preserve"> PAGEREF _Toc509929719 \h </w:instrText>
      </w:r>
      <w:r>
        <w:rPr>
          <w:lang w:eastAsia="ko"/>
        </w:rPr>
      </w:r>
      <w:r>
        <w:rPr>
          <w:lang w:eastAsia="ko"/>
        </w:rPr>
        <w:fldChar w:fldCharType="separate"/>
      </w:r>
      <w:r>
        <w:rPr>
          <w:lang w:eastAsia="ko"/>
        </w:rPr>
        <w:t>17</w:t>
      </w:r>
      <w:r>
        <w:rPr>
          <w:lang w:eastAsia="ko"/>
        </w:rPr>
        <w:fldChar w:fldCharType="end"/>
      </w:r>
    </w:p>
    <w:p w:rsidR="00661AC7" w:rsidRDefault="00661AC7">
      <w:pPr>
        <w:pStyle w:val="30"/>
        <w:rPr>
          <w:rFonts w:ascii="Calibri" w:hAnsi="Calibri"/>
          <w:sz w:val="22"/>
          <w:szCs w:val="22"/>
          <w:lang w:eastAsia="ko-KR"/>
        </w:rPr>
      </w:pPr>
      <w:r>
        <w:rPr>
          <w:lang w:eastAsia="ko"/>
        </w:rPr>
        <w:t>9.1.2</w:t>
      </w:r>
      <w:r>
        <w:rPr>
          <w:sz w:val="22"/>
          <w:szCs w:val="22"/>
          <w:lang w:eastAsia="ko"/>
        </w:rPr>
        <w:tab/>
      </w:r>
      <w:r>
        <w:rPr>
          <w:lang w:eastAsia="ko"/>
        </w:rPr>
        <w:t xml:space="preserve">UMTS </w:t>
      </w:r>
      <w:r>
        <w:rPr>
          <w:lang w:eastAsia="ko"/>
        </w:rPr>
        <w:t>무선</w:t>
      </w:r>
      <w:r>
        <w:rPr>
          <w:lang w:eastAsia="ko"/>
        </w:rPr>
        <w:t xml:space="preserve"> </w:t>
      </w:r>
      <w:r>
        <w:rPr>
          <w:lang w:eastAsia="ko"/>
        </w:rPr>
        <w:t>액세스</w:t>
      </w:r>
      <w:r>
        <w:rPr>
          <w:lang w:eastAsia="ko"/>
        </w:rPr>
        <w:t xml:space="preserve"> </w:t>
      </w:r>
      <w:r>
        <w:rPr>
          <w:lang w:eastAsia="ko"/>
        </w:rPr>
        <w:t>네트워크</w:t>
      </w:r>
      <w:r>
        <w:rPr>
          <w:lang w:eastAsia="ko"/>
        </w:rPr>
        <w:tab/>
      </w:r>
      <w:r>
        <w:rPr>
          <w:lang w:eastAsia="ko"/>
        </w:rPr>
        <w:fldChar w:fldCharType="begin" w:fldLock="1"/>
      </w:r>
      <w:r>
        <w:rPr>
          <w:lang w:eastAsia="ko"/>
        </w:rPr>
        <w:instrText xml:space="preserve"> PAGEREF _Toc509929720 \h </w:instrText>
      </w:r>
      <w:r>
        <w:rPr>
          <w:lang w:eastAsia="ko"/>
        </w:rPr>
      </w:r>
      <w:r>
        <w:rPr>
          <w:lang w:eastAsia="ko"/>
        </w:rPr>
        <w:fldChar w:fldCharType="separate"/>
      </w:r>
      <w:r>
        <w:rPr>
          <w:lang w:eastAsia="ko"/>
        </w:rPr>
        <w:t>19</w:t>
      </w:r>
      <w:r>
        <w:rPr>
          <w:lang w:eastAsia="ko"/>
        </w:rPr>
        <w:fldChar w:fldCharType="end"/>
      </w:r>
    </w:p>
    <w:p w:rsidR="00661AC7" w:rsidRDefault="00661AC7">
      <w:pPr>
        <w:pStyle w:val="30"/>
        <w:rPr>
          <w:rFonts w:ascii="Calibri" w:hAnsi="Calibri"/>
          <w:sz w:val="22"/>
          <w:szCs w:val="22"/>
          <w:lang w:eastAsia="ko-KR"/>
        </w:rPr>
      </w:pPr>
      <w:r>
        <w:rPr>
          <w:lang w:eastAsia="ko"/>
        </w:rPr>
        <w:t>9.1.3</w:t>
      </w:r>
      <w:r>
        <w:rPr>
          <w:sz w:val="22"/>
          <w:szCs w:val="22"/>
          <w:lang w:eastAsia="ko"/>
        </w:rPr>
        <w:tab/>
      </w:r>
      <w:r>
        <w:rPr>
          <w:lang w:eastAsia="ko"/>
        </w:rPr>
        <w:t>경고</w:t>
      </w:r>
      <w:r>
        <w:rPr>
          <w:lang w:eastAsia="ko"/>
        </w:rPr>
        <w:t xml:space="preserve"> </w:t>
      </w:r>
      <w:r>
        <w:rPr>
          <w:lang w:eastAsia="ko"/>
        </w:rPr>
        <w:t>메시지</w:t>
      </w:r>
      <w:r>
        <w:rPr>
          <w:lang w:eastAsia="ko"/>
        </w:rPr>
        <w:t xml:space="preserve"> </w:t>
      </w:r>
      <w:r>
        <w:rPr>
          <w:lang w:eastAsia="ko"/>
        </w:rPr>
        <w:t>배달</w:t>
      </w:r>
      <w:r>
        <w:rPr>
          <w:lang w:eastAsia="ko"/>
        </w:rPr>
        <w:tab/>
      </w:r>
      <w:r>
        <w:rPr>
          <w:lang w:eastAsia="ko"/>
        </w:rPr>
        <w:fldChar w:fldCharType="begin" w:fldLock="1"/>
      </w:r>
      <w:r>
        <w:rPr>
          <w:lang w:eastAsia="ko"/>
        </w:rPr>
        <w:instrText xml:space="preserve"> PAGEREF _Toc509929721 \h </w:instrText>
      </w:r>
      <w:r>
        <w:rPr>
          <w:lang w:eastAsia="ko"/>
        </w:rPr>
      </w:r>
      <w:r>
        <w:rPr>
          <w:lang w:eastAsia="ko"/>
        </w:rPr>
        <w:fldChar w:fldCharType="separate"/>
      </w:r>
      <w:r>
        <w:rPr>
          <w:lang w:eastAsia="ko"/>
        </w:rPr>
        <w:t>20</w:t>
      </w:r>
      <w:r>
        <w:rPr>
          <w:lang w:eastAsia="ko"/>
        </w:rPr>
        <w:fldChar w:fldCharType="end"/>
      </w:r>
    </w:p>
    <w:p w:rsidR="00661AC7" w:rsidRDefault="00661AC7">
      <w:pPr>
        <w:pStyle w:val="40"/>
        <w:rPr>
          <w:rFonts w:ascii="Calibri" w:hAnsi="Calibri"/>
          <w:sz w:val="22"/>
          <w:szCs w:val="22"/>
          <w:lang w:eastAsia="ko-KR"/>
        </w:rPr>
      </w:pPr>
      <w:r>
        <w:rPr>
          <w:lang w:eastAsia="ko"/>
        </w:rPr>
        <w:t>9.1.3.1</w:t>
      </w:r>
      <w:r>
        <w:rPr>
          <w:sz w:val="22"/>
          <w:szCs w:val="22"/>
          <w:lang w:eastAsia="ko"/>
        </w:rPr>
        <w:tab/>
      </w:r>
      <w:r>
        <w:rPr>
          <w:lang w:eastAsia="ko"/>
        </w:rPr>
        <w:t>일반</w:t>
      </w:r>
      <w:r>
        <w:rPr>
          <w:lang w:eastAsia="ko"/>
        </w:rPr>
        <w:tab/>
      </w:r>
      <w:r>
        <w:rPr>
          <w:lang w:eastAsia="ko"/>
        </w:rPr>
        <w:fldChar w:fldCharType="begin" w:fldLock="1"/>
      </w:r>
      <w:r>
        <w:rPr>
          <w:lang w:eastAsia="ko"/>
        </w:rPr>
        <w:instrText xml:space="preserve"> PAGEREF _Toc509929722 \h </w:instrText>
      </w:r>
      <w:r>
        <w:rPr>
          <w:lang w:eastAsia="ko"/>
        </w:rPr>
      </w:r>
      <w:r>
        <w:rPr>
          <w:lang w:eastAsia="ko"/>
        </w:rPr>
        <w:fldChar w:fldCharType="separate"/>
      </w:r>
      <w:r>
        <w:rPr>
          <w:lang w:eastAsia="ko"/>
        </w:rPr>
        <w:t>20</w:t>
      </w:r>
      <w:r>
        <w:rPr>
          <w:lang w:eastAsia="ko"/>
        </w:rPr>
        <w:fldChar w:fldCharType="end"/>
      </w:r>
    </w:p>
    <w:p w:rsidR="00661AC7" w:rsidRDefault="00661AC7">
      <w:pPr>
        <w:pStyle w:val="40"/>
        <w:rPr>
          <w:rFonts w:ascii="Calibri" w:hAnsi="Calibri"/>
          <w:sz w:val="22"/>
          <w:szCs w:val="22"/>
          <w:lang w:eastAsia="ko-KR"/>
        </w:rPr>
      </w:pPr>
      <w:r>
        <w:rPr>
          <w:lang w:eastAsia="ko"/>
        </w:rPr>
        <w:t>9.1.3.2</w:t>
      </w:r>
      <w:r>
        <w:rPr>
          <w:sz w:val="22"/>
          <w:szCs w:val="22"/>
          <w:lang w:eastAsia="ko"/>
        </w:rPr>
        <w:tab/>
      </w:r>
      <w:r>
        <w:rPr>
          <w:lang w:eastAsia="ko"/>
        </w:rPr>
        <w:t>GSM</w:t>
      </w:r>
      <w:r>
        <w:rPr>
          <w:lang w:eastAsia="ko"/>
        </w:rPr>
        <w:t>의</w:t>
      </w:r>
      <w:r>
        <w:rPr>
          <w:lang w:eastAsia="ko"/>
        </w:rPr>
        <w:t xml:space="preserve"> </w:t>
      </w:r>
      <w:r>
        <w:rPr>
          <w:lang w:eastAsia="ko"/>
        </w:rPr>
        <w:t>경고</w:t>
      </w:r>
      <w:r>
        <w:rPr>
          <w:lang w:eastAsia="ko"/>
        </w:rPr>
        <w:t xml:space="preserve"> </w:t>
      </w:r>
      <w:r>
        <w:rPr>
          <w:lang w:eastAsia="ko"/>
        </w:rPr>
        <w:t>메시지</w:t>
      </w:r>
      <w:r>
        <w:rPr>
          <w:lang w:eastAsia="ko"/>
        </w:rPr>
        <w:t xml:space="preserve"> </w:t>
      </w:r>
      <w:r>
        <w:rPr>
          <w:lang w:eastAsia="ko"/>
        </w:rPr>
        <w:t>배달</w:t>
      </w:r>
      <w:r>
        <w:rPr>
          <w:lang w:eastAsia="ko"/>
        </w:rPr>
        <w:t xml:space="preserve"> </w:t>
      </w:r>
      <w:r>
        <w:rPr>
          <w:lang w:eastAsia="ko"/>
        </w:rPr>
        <w:t>절차</w:t>
      </w:r>
      <w:r>
        <w:rPr>
          <w:lang w:eastAsia="ko"/>
        </w:rPr>
        <w:tab/>
      </w:r>
      <w:r>
        <w:rPr>
          <w:lang w:eastAsia="ko"/>
        </w:rPr>
        <w:fldChar w:fldCharType="begin" w:fldLock="1"/>
      </w:r>
      <w:r>
        <w:rPr>
          <w:lang w:eastAsia="ko"/>
        </w:rPr>
        <w:instrText xml:space="preserve"> PAGEREF _Toc509929723 \h </w:instrText>
      </w:r>
      <w:r>
        <w:rPr>
          <w:lang w:eastAsia="ko"/>
        </w:rPr>
      </w:r>
      <w:r>
        <w:rPr>
          <w:lang w:eastAsia="ko"/>
        </w:rPr>
        <w:fldChar w:fldCharType="separate"/>
      </w:r>
      <w:r>
        <w:rPr>
          <w:lang w:eastAsia="ko"/>
        </w:rPr>
        <w:t>20</w:t>
      </w:r>
      <w:r>
        <w:rPr>
          <w:lang w:eastAsia="ko"/>
        </w:rPr>
        <w:fldChar w:fldCharType="end"/>
      </w:r>
    </w:p>
    <w:p w:rsidR="00661AC7" w:rsidRDefault="00661AC7">
      <w:pPr>
        <w:pStyle w:val="40"/>
        <w:rPr>
          <w:rFonts w:ascii="Calibri" w:hAnsi="Calibri"/>
          <w:sz w:val="22"/>
          <w:szCs w:val="22"/>
          <w:lang w:eastAsia="ko-KR"/>
        </w:rPr>
      </w:pPr>
      <w:r>
        <w:rPr>
          <w:lang w:eastAsia="ko"/>
        </w:rPr>
        <w:t>9.1.3.3</w:t>
      </w:r>
      <w:r>
        <w:rPr>
          <w:sz w:val="22"/>
          <w:szCs w:val="22"/>
          <w:lang w:eastAsia="ko"/>
        </w:rPr>
        <w:tab/>
      </w:r>
      <w:r>
        <w:rPr>
          <w:lang w:eastAsia="ko"/>
        </w:rPr>
        <w:t>UMTS</w:t>
      </w:r>
      <w:r>
        <w:rPr>
          <w:lang w:eastAsia="ko"/>
        </w:rPr>
        <w:t>의</w:t>
      </w:r>
      <w:r>
        <w:rPr>
          <w:lang w:eastAsia="ko"/>
        </w:rPr>
        <w:t xml:space="preserve"> </w:t>
      </w:r>
      <w:r>
        <w:rPr>
          <w:lang w:eastAsia="ko"/>
        </w:rPr>
        <w:t>경고</w:t>
      </w:r>
      <w:r>
        <w:rPr>
          <w:lang w:eastAsia="ko"/>
        </w:rPr>
        <w:t xml:space="preserve"> </w:t>
      </w:r>
      <w:r>
        <w:rPr>
          <w:lang w:eastAsia="ko"/>
        </w:rPr>
        <w:t>메시지</w:t>
      </w:r>
      <w:r>
        <w:rPr>
          <w:lang w:eastAsia="ko"/>
        </w:rPr>
        <w:t xml:space="preserve"> </w:t>
      </w:r>
      <w:r>
        <w:rPr>
          <w:lang w:eastAsia="ko"/>
        </w:rPr>
        <w:t>전송</w:t>
      </w:r>
      <w:r>
        <w:rPr>
          <w:lang w:eastAsia="ko"/>
        </w:rPr>
        <w:t xml:space="preserve"> </w:t>
      </w:r>
      <w:r>
        <w:rPr>
          <w:lang w:eastAsia="ko"/>
        </w:rPr>
        <w:t>절차</w:t>
      </w:r>
      <w:r>
        <w:rPr>
          <w:lang w:eastAsia="ko"/>
        </w:rPr>
        <w:tab/>
      </w:r>
      <w:r>
        <w:rPr>
          <w:lang w:eastAsia="ko"/>
        </w:rPr>
        <w:fldChar w:fldCharType="begin" w:fldLock="1"/>
      </w:r>
      <w:r>
        <w:rPr>
          <w:lang w:eastAsia="ko"/>
        </w:rPr>
        <w:instrText xml:space="preserve"> PAGEREF _Toc509929724 \h </w:instrText>
      </w:r>
      <w:r>
        <w:rPr>
          <w:lang w:eastAsia="ko"/>
        </w:rPr>
      </w:r>
      <w:r>
        <w:rPr>
          <w:lang w:eastAsia="ko"/>
        </w:rPr>
        <w:fldChar w:fldCharType="separate"/>
      </w:r>
      <w:r>
        <w:rPr>
          <w:lang w:eastAsia="ko"/>
        </w:rPr>
        <w:t>22</w:t>
      </w:r>
      <w:r>
        <w:rPr>
          <w:lang w:eastAsia="ko"/>
        </w:rPr>
        <w:fldChar w:fldCharType="end"/>
      </w:r>
    </w:p>
    <w:p w:rsidR="00661AC7" w:rsidRDefault="00661AC7">
      <w:pPr>
        <w:pStyle w:val="40"/>
        <w:rPr>
          <w:rFonts w:ascii="Calibri" w:hAnsi="Calibri"/>
          <w:sz w:val="22"/>
          <w:szCs w:val="22"/>
          <w:lang w:eastAsia="ko-KR"/>
        </w:rPr>
      </w:pPr>
      <w:r>
        <w:rPr>
          <w:lang w:eastAsia="ko"/>
        </w:rPr>
        <w:t>9.1.3.4</w:t>
      </w:r>
      <w:r>
        <w:rPr>
          <w:sz w:val="22"/>
          <w:szCs w:val="22"/>
          <w:lang w:eastAsia="ko"/>
        </w:rPr>
        <w:tab/>
      </w:r>
      <w:r>
        <w:rPr>
          <w:lang w:eastAsia="ko"/>
        </w:rPr>
        <w:t>경고</w:t>
      </w:r>
      <w:r>
        <w:rPr>
          <w:lang w:eastAsia="ko"/>
        </w:rPr>
        <w:t xml:space="preserve"> </w:t>
      </w:r>
      <w:r>
        <w:rPr>
          <w:lang w:eastAsia="ko"/>
        </w:rPr>
        <w:t>메시지</w:t>
      </w:r>
      <w:r>
        <w:rPr>
          <w:lang w:eastAsia="ko"/>
        </w:rPr>
        <w:t xml:space="preserve"> </w:t>
      </w:r>
      <w:r>
        <w:rPr>
          <w:lang w:eastAsia="ko"/>
        </w:rPr>
        <w:t>전달</w:t>
      </w:r>
      <w:r>
        <w:rPr>
          <w:lang w:eastAsia="ko"/>
        </w:rPr>
        <w:t xml:space="preserve"> </w:t>
      </w:r>
      <w:r>
        <w:rPr>
          <w:lang w:eastAsia="ko"/>
        </w:rPr>
        <w:t>절차</w:t>
      </w:r>
      <w:r>
        <w:rPr>
          <w:lang w:eastAsia="ko"/>
        </w:rPr>
        <w:tab/>
      </w:r>
      <w:r>
        <w:rPr>
          <w:lang w:eastAsia="ko"/>
        </w:rPr>
        <w:fldChar w:fldCharType="begin" w:fldLock="1"/>
      </w:r>
      <w:r>
        <w:rPr>
          <w:lang w:eastAsia="ko"/>
        </w:rPr>
        <w:instrText xml:space="preserve"> PAGEREF _Toc509929725 \h </w:instrText>
      </w:r>
      <w:r>
        <w:rPr>
          <w:lang w:eastAsia="ko"/>
        </w:rPr>
      </w:r>
      <w:r>
        <w:rPr>
          <w:lang w:eastAsia="ko"/>
        </w:rPr>
        <w:fldChar w:fldCharType="separate"/>
      </w:r>
      <w:r>
        <w:rPr>
          <w:lang w:eastAsia="ko"/>
        </w:rPr>
        <w:t>24</w:t>
      </w:r>
      <w:r>
        <w:rPr>
          <w:lang w:eastAsia="ko"/>
        </w:rPr>
        <w:fldChar w:fldCharType="end"/>
      </w:r>
    </w:p>
    <w:p w:rsidR="00661AC7" w:rsidRDefault="00661AC7">
      <w:pPr>
        <w:pStyle w:val="50"/>
        <w:rPr>
          <w:rFonts w:ascii="Calibri" w:hAnsi="Calibri"/>
          <w:sz w:val="22"/>
          <w:szCs w:val="22"/>
          <w:lang w:eastAsia="ko-KR"/>
        </w:rPr>
      </w:pPr>
      <w:r>
        <w:rPr>
          <w:lang w:eastAsia="ko"/>
        </w:rPr>
        <w:t>9.1.3.4.1</w:t>
      </w:r>
      <w:r>
        <w:rPr>
          <w:sz w:val="22"/>
          <w:szCs w:val="22"/>
          <w:lang w:eastAsia="ko"/>
        </w:rPr>
        <w:tab/>
      </w:r>
      <w:r>
        <w:rPr>
          <w:lang w:eastAsia="ko"/>
        </w:rPr>
        <w:t>일반</w:t>
      </w:r>
      <w:r>
        <w:rPr>
          <w:lang w:eastAsia="ko"/>
        </w:rPr>
        <w:tab/>
      </w:r>
      <w:r>
        <w:rPr>
          <w:lang w:eastAsia="ko"/>
        </w:rPr>
        <w:fldChar w:fldCharType="begin" w:fldLock="1"/>
      </w:r>
      <w:r>
        <w:rPr>
          <w:lang w:eastAsia="ko"/>
        </w:rPr>
        <w:instrText xml:space="preserve"> PAGEREF _Toc509929726 \h </w:instrText>
      </w:r>
      <w:r>
        <w:rPr>
          <w:lang w:eastAsia="ko"/>
        </w:rPr>
      </w:r>
      <w:r>
        <w:rPr>
          <w:lang w:eastAsia="ko"/>
        </w:rPr>
        <w:fldChar w:fldCharType="separate"/>
      </w:r>
      <w:r>
        <w:rPr>
          <w:lang w:eastAsia="ko"/>
        </w:rPr>
        <w:t>24</w:t>
      </w:r>
      <w:r>
        <w:rPr>
          <w:lang w:eastAsia="ko"/>
        </w:rPr>
        <w:fldChar w:fldCharType="end"/>
      </w:r>
    </w:p>
    <w:p w:rsidR="00661AC7" w:rsidRDefault="00661AC7">
      <w:pPr>
        <w:pStyle w:val="50"/>
        <w:rPr>
          <w:rFonts w:ascii="Calibri" w:hAnsi="Calibri"/>
          <w:sz w:val="22"/>
          <w:szCs w:val="22"/>
          <w:lang w:eastAsia="ko-KR"/>
        </w:rPr>
      </w:pPr>
      <w:r>
        <w:rPr>
          <w:lang w:eastAsia="ko"/>
        </w:rPr>
        <w:t>9.1.3.4.2</w:t>
      </w:r>
      <w:r>
        <w:rPr>
          <w:sz w:val="22"/>
          <w:szCs w:val="22"/>
          <w:lang w:eastAsia="ko"/>
        </w:rPr>
        <w:tab/>
      </w:r>
      <w:r>
        <w:rPr>
          <w:lang w:eastAsia="ko"/>
        </w:rPr>
        <w:t>경고</w:t>
      </w:r>
      <w:r>
        <w:rPr>
          <w:lang w:eastAsia="ko"/>
        </w:rPr>
        <w:t xml:space="preserve"> </w:t>
      </w:r>
      <w:r>
        <w:rPr>
          <w:lang w:eastAsia="ko"/>
        </w:rPr>
        <w:t>메시지</w:t>
      </w:r>
      <w:r>
        <w:rPr>
          <w:lang w:eastAsia="ko"/>
        </w:rPr>
        <w:t xml:space="preserve"> </w:t>
      </w:r>
      <w:r>
        <w:rPr>
          <w:lang w:eastAsia="ko"/>
        </w:rPr>
        <w:t>전달</w:t>
      </w:r>
      <w:r>
        <w:rPr>
          <w:lang w:eastAsia="ko"/>
        </w:rPr>
        <w:t xml:space="preserve"> </w:t>
      </w:r>
      <w:r>
        <w:rPr>
          <w:lang w:eastAsia="ko"/>
        </w:rPr>
        <w:t>절차</w:t>
      </w:r>
      <w:r>
        <w:rPr>
          <w:lang w:eastAsia="ko"/>
        </w:rPr>
        <w:tab/>
      </w:r>
      <w:r>
        <w:rPr>
          <w:lang w:eastAsia="ko"/>
        </w:rPr>
        <w:fldChar w:fldCharType="begin" w:fldLock="1"/>
      </w:r>
      <w:r>
        <w:rPr>
          <w:lang w:eastAsia="ko"/>
        </w:rPr>
        <w:instrText xml:space="preserve"> PAGEREF _Toc509929727 \h </w:instrText>
      </w:r>
      <w:r>
        <w:rPr>
          <w:lang w:eastAsia="ko"/>
        </w:rPr>
      </w:r>
      <w:r>
        <w:rPr>
          <w:lang w:eastAsia="ko"/>
        </w:rPr>
        <w:fldChar w:fldCharType="separate"/>
      </w:r>
      <w:r>
        <w:rPr>
          <w:lang w:eastAsia="ko"/>
        </w:rPr>
        <w:t>24</w:t>
      </w:r>
      <w:r>
        <w:rPr>
          <w:lang w:eastAsia="ko"/>
        </w:rPr>
        <w:fldChar w:fldCharType="end"/>
      </w:r>
    </w:p>
    <w:p w:rsidR="00661AC7" w:rsidRDefault="00661AC7">
      <w:pPr>
        <w:pStyle w:val="50"/>
        <w:rPr>
          <w:rFonts w:ascii="Calibri" w:hAnsi="Calibri"/>
          <w:sz w:val="22"/>
          <w:szCs w:val="22"/>
          <w:lang w:eastAsia="ko-KR"/>
        </w:rPr>
      </w:pPr>
      <w:r>
        <w:rPr>
          <w:lang w:eastAsia="ko"/>
        </w:rPr>
        <w:t>9.1.3.4.3</w:t>
      </w:r>
      <w:r>
        <w:rPr>
          <w:sz w:val="22"/>
          <w:szCs w:val="22"/>
          <w:lang w:eastAsia="ko"/>
        </w:rPr>
        <w:tab/>
      </w:r>
      <w:r>
        <w:rPr>
          <w:lang w:eastAsia="ko"/>
        </w:rPr>
        <w:t>경고</w:t>
      </w:r>
      <w:r>
        <w:rPr>
          <w:lang w:eastAsia="ko"/>
        </w:rPr>
        <w:t xml:space="preserve"> </w:t>
      </w:r>
      <w:r>
        <w:rPr>
          <w:lang w:eastAsia="ko"/>
        </w:rPr>
        <w:t>메시지</w:t>
      </w:r>
      <w:r>
        <w:rPr>
          <w:lang w:eastAsia="ko"/>
        </w:rPr>
        <w:t xml:space="preserve"> </w:t>
      </w:r>
      <w:r>
        <w:rPr>
          <w:lang w:eastAsia="ko"/>
        </w:rPr>
        <w:t>취소</w:t>
      </w:r>
      <w:r>
        <w:rPr>
          <w:lang w:eastAsia="ko"/>
        </w:rPr>
        <w:t xml:space="preserve"> </w:t>
      </w:r>
      <w:r>
        <w:rPr>
          <w:lang w:eastAsia="ko"/>
        </w:rPr>
        <w:t>절차</w:t>
      </w:r>
      <w:r>
        <w:rPr>
          <w:lang w:eastAsia="ko"/>
        </w:rPr>
        <w:tab/>
      </w:r>
      <w:r>
        <w:rPr>
          <w:lang w:eastAsia="ko"/>
        </w:rPr>
        <w:fldChar w:fldCharType="begin" w:fldLock="1"/>
      </w:r>
      <w:r>
        <w:rPr>
          <w:lang w:eastAsia="ko"/>
        </w:rPr>
        <w:instrText xml:space="preserve"> PAGEREF _Toc509929728 \h </w:instrText>
      </w:r>
      <w:r>
        <w:rPr>
          <w:lang w:eastAsia="ko"/>
        </w:rPr>
      </w:r>
      <w:r>
        <w:rPr>
          <w:lang w:eastAsia="ko"/>
        </w:rPr>
        <w:fldChar w:fldCharType="separate"/>
      </w:r>
      <w:r>
        <w:rPr>
          <w:lang w:eastAsia="ko"/>
        </w:rPr>
        <w:t>27</w:t>
      </w:r>
      <w:r>
        <w:rPr>
          <w:lang w:eastAsia="ko"/>
        </w:rPr>
        <w:fldChar w:fldCharType="end"/>
      </w:r>
    </w:p>
    <w:p w:rsidR="00661AC7" w:rsidRDefault="00661AC7">
      <w:pPr>
        <w:pStyle w:val="40"/>
        <w:rPr>
          <w:rFonts w:ascii="Calibri" w:hAnsi="Calibri"/>
          <w:sz w:val="22"/>
          <w:szCs w:val="22"/>
          <w:lang w:eastAsia="ko-KR"/>
        </w:rPr>
      </w:pPr>
      <w:r>
        <w:rPr>
          <w:lang w:eastAsia="ko"/>
        </w:rPr>
        <w:t>9.1.3.5</w:t>
      </w:r>
      <w:r>
        <w:rPr>
          <w:sz w:val="22"/>
          <w:szCs w:val="22"/>
          <w:lang w:eastAsia="ko"/>
        </w:rPr>
        <w:tab/>
      </w:r>
      <w:r>
        <w:rPr>
          <w:lang w:eastAsia="ko"/>
        </w:rPr>
        <w:t xml:space="preserve">NG </w:t>
      </w:r>
      <w:r>
        <w:rPr>
          <w:lang w:eastAsia="ko"/>
        </w:rPr>
        <w:t>란의</w:t>
      </w:r>
      <w:r>
        <w:rPr>
          <w:lang w:eastAsia="ko"/>
        </w:rPr>
        <w:t xml:space="preserve"> </w:t>
      </w:r>
      <w:r>
        <w:rPr>
          <w:lang w:eastAsia="ko"/>
        </w:rPr>
        <w:t>경고</w:t>
      </w:r>
      <w:r>
        <w:rPr>
          <w:lang w:eastAsia="ko"/>
        </w:rPr>
        <w:t xml:space="preserve"> </w:t>
      </w:r>
      <w:r>
        <w:rPr>
          <w:lang w:eastAsia="ko"/>
        </w:rPr>
        <w:t>메시지</w:t>
      </w:r>
      <w:r>
        <w:rPr>
          <w:lang w:eastAsia="ko"/>
        </w:rPr>
        <w:t xml:space="preserve"> </w:t>
      </w:r>
      <w:r>
        <w:rPr>
          <w:lang w:eastAsia="ko"/>
        </w:rPr>
        <w:t>전달</w:t>
      </w:r>
      <w:r>
        <w:rPr>
          <w:lang w:eastAsia="ko"/>
        </w:rPr>
        <w:t xml:space="preserve"> </w:t>
      </w:r>
      <w:r>
        <w:rPr>
          <w:lang w:eastAsia="ko"/>
        </w:rPr>
        <w:t>절차</w:t>
      </w:r>
      <w:r>
        <w:rPr>
          <w:lang w:eastAsia="ko"/>
        </w:rPr>
        <w:tab/>
      </w:r>
      <w:r>
        <w:rPr>
          <w:lang w:eastAsia="ko"/>
        </w:rPr>
        <w:fldChar w:fldCharType="begin" w:fldLock="1"/>
      </w:r>
      <w:r>
        <w:rPr>
          <w:lang w:eastAsia="ko"/>
        </w:rPr>
        <w:instrText xml:space="preserve"> PAGEREF _Toc509929729 \h </w:instrText>
      </w:r>
      <w:r>
        <w:rPr>
          <w:lang w:eastAsia="ko"/>
        </w:rPr>
      </w:r>
      <w:r>
        <w:rPr>
          <w:lang w:eastAsia="ko"/>
        </w:rPr>
        <w:fldChar w:fldCharType="separate"/>
      </w:r>
      <w:r>
        <w:rPr>
          <w:lang w:eastAsia="ko"/>
        </w:rPr>
        <w:t>28</w:t>
      </w:r>
      <w:r>
        <w:rPr>
          <w:lang w:eastAsia="ko"/>
        </w:rPr>
        <w:fldChar w:fldCharType="end"/>
      </w:r>
    </w:p>
    <w:p w:rsidR="00661AC7" w:rsidRDefault="00661AC7">
      <w:pPr>
        <w:pStyle w:val="50"/>
        <w:rPr>
          <w:rFonts w:ascii="Calibri" w:hAnsi="Calibri"/>
          <w:sz w:val="22"/>
          <w:szCs w:val="22"/>
          <w:lang w:eastAsia="ko-KR"/>
        </w:rPr>
      </w:pPr>
      <w:r>
        <w:rPr>
          <w:lang w:eastAsia="ko"/>
        </w:rPr>
        <w:lastRenderedPageBreak/>
        <w:t>9.1.3.5.1</w:t>
      </w:r>
      <w:r>
        <w:rPr>
          <w:sz w:val="22"/>
          <w:szCs w:val="22"/>
          <w:lang w:eastAsia="ko"/>
        </w:rPr>
        <w:tab/>
      </w:r>
      <w:r>
        <w:rPr>
          <w:lang w:eastAsia="ko"/>
        </w:rPr>
        <w:t>일반</w:t>
      </w:r>
      <w:r>
        <w:rPr>
          <w:lang w:eastAsia="ko"/>
        </w:rPr>
        <w:tab/>
      </w:r>
      <w:r>
        <w:rPr>
          <w:lang w:eastAsia="ko"/>
        </w:rPr>
        <w:fldChar w:fldCharType="begin" w:fldLock="1"/>
      </w:r>
      <w:r>
        <w:rPr>
          <w:lang w:eastAsia="ko"/>
        </w:rPr>
        <w:instrText xml:space="preserve"> PAGEREF _Toc509929730 \h </w:instrText>
      </w:r>
      <w:r>
        <w:rPr>
          <w:lang w:eastAsia="ko"/>
        </w:rPr>
      </w:r>
      <w:r>
        <w:rPr>
          <w:lang w:eastAsia="ko"/>
        </w:rPr>
        <w:fldChar w:fldCharType="separate"/>
      </w:r>
      <w:r>
        <w:rPr>
          <w:lang w:eastAsia="ko"/>
        </w:rPr>
        <w:t>28</w:t>
      </w:r>
      <w:r>
        <w:rPr>
          <w:lang w:eastAsia="ko"/>
        </w:rPr>
        <w:fldChar w:fldCharType="end"/>
      </w:r>
    </w:p>
    <w:p w:rsidR="00661AC7" w:rsidRDefault="00661AC7">
      <w:pPr>
        <w:pStyle w:val="50"/>
        <w:rPr>
          <w:rFonts w:ascii="Calibri" w:hAnsi="Calibri"/>
          <w:sz w:val="22"/>
          <w:szCs w:val="22"/>
          <w:lang w:eastAsia="ko-KR"/>
        </w:rPr>
      </w:pPr>
      <w:r>
        <w:rPr>
          <w:lang w:eastAsia="ko"/>
        </w:rPr>
        <w:t>9.1.3.5.2</w:t>
      </w:r>
      <w:r>
        <w:rPr>
          <w:sz w:val="22"/>
          <w:szCs w:val="22"/>
          <w:lang w:eastAsia="ko"/>
        </w:rPr>
        <w:tab/>
      </w:r>
      <w:r>
        <w:rPr>
          <w:lang w:eastAsia="ko"/>
        </w:rPr>
        <w:t>경고</w:t>
      </w:r>
      <w:r>
        <w:rPr>
          <w:lang w:eastAsia="ko"/>
        </w:rPr>
        <w:t xml:space="preserve"> </w:t>
      </w:r>
      <w:r>
        <w:rPr>
          <w:lang w:eastAsia="ko"/>
        </w:rPr>
        <w:t>메시지</w:t>
      </w:r>
      <w:r>
        <w:rPr>
          <w:lang w:eastAsia="ko"/>
        </w:rPr>
        <w:t xml:space="preserve"> </w:t>
      </w:r>
      <w:r>
        <w:rPr>
          <w:lang w:eastAsia="ko"/>
        </w:rPr>
        <w:t>전달</w:t>
      </w:r>
      <w:r>
        <w:rPr>
          <w:lang w:eastAsia="ko"/>
        </w:rPr>
        <w:t xml:space="preserve"> </w:t>
      </w:r>
      <w:r>
        <w:rPr>
          <w:lang w:eastAsia="ko"/>
        </w:rPr>
        <w:t>절차</w:t>
      </w:r>
      <w:r>
        <w:rPr>
          <w:lang w:eastAsia="ko"/>
        </w:rPr>
        <w:tab/>
      </w:r>
      <w:r>
        <w:rPr>
          <w:lang w:eastAsia="ko"/>
        </w:rPr>
        <w:fldChar w:fldCharType="begin" w:fldLock="1"/>
      </w:r>
      <w:r>
        <w:rPr>
          <w:lang w:eastAsia="ko"/>
        </w:rPr>
        <w:instrText xml:space="preserve"> PAGEREF _Toc509929731 \h </w:instrText>
      </w:r>
      <w:r>
        <w:rPr>
          <w:lang w:eastAsia="ko"/>
        </w:rPr>
      </w:r>
      <w:r>
        <w:rPr>
          <w:lang w:eastAsia="ko"/>
        </w:rPr>
        <w:fldChar w:fldCharType="separate"/>
      </w:r>
      <w:r>
        <w:rPr>
          <w:lang w:eastAsia="ko"/>
        </w:rPr>
        <w:t>28</w:t>
      </w:r>
      <w:r>
        <w:rPr>
          <w:lang w:eastAsia="ko"/>
        </w:rPr>
        <w:fldChar w:fldCharType="end"/>
      </w:r>
    </w:p>
    <w:p w:rsidR="00661AC7" w:rsidRDefault="00661AC7">
      <w:pPr>
        <w:pStyle w:val="50"/>
        <w:rPr>
          <w:rFonts w:ascii="Calibri" w:hAnsi="Calibri"/>
          <w:sz w:val="22"/>
          <w:szCs w:val="22"/>
          <w:lang w:eastAsia="ko-KR"/>
        </w:rPr>
      </w:pPr>
      <w:r>
        <w:rPr>
          <w:lang w:eastAsia="ko"/>
        </w:rPr>
        <w:t>9.1.3.5.3</w:t>
      </w:r>
      <w:r>
        <w:rPr>
          <w:sz w:val="22"/>
          <w:szCs w:val="22"/>
          <w:lang w:eastAsia="ko"/>
        </w:rPr>
        <w:tab/>
      </w:r>
      <w:r>
        <w:rPr>
          <w:lang w:eastAsia="ko"/>
        </w:rPr>
        <w:t>경고</w:t>
      </w:r>
      <w:r>
        <w:rPr>
          <w:lang w:eastAsia="ko"/>
        </w:rPr>
        <w:t xml:space="preserve"> </w:t>
      </w:r>
      <w:r>
        <w:rPr>
          <w:lang w:eastAsia="ko"/>
        </w:rPr>
        <w:t>메시지</w:t>
      </w:r>
      <w:r>
        <w:rPr>
          <w:lang w:eastAsia="ko"/>
        </w:rPr>
        <w:t xml:space="preserve"> </w:t>
      </w:r>
      <w:r>
        <w:rPr>
          <w:lang w:eastAsia="ko"/>
        </w:rPr>
        <w:t>취소</w:t>
      </w:r>
      <w:r>
        <w:rPr>
          <w:lang w:eastAsia="ko"/>
        </w:rPr>
        <w:t xml:space="preserve"> </w:t>
      </w:r>
      <w:r>
        <w:rPr>
          <w:lang w:eastAsia="ko"/>
        </w:rPr>
        <w:t>절차</w:t>
      </w:r>
      <w:r>
        <w:rPr>
          <w:lang w:eastAsia="ko"/>
        </w:rPr>
        <w:tab/>
      </w:r>
      <w:r>
        <w:rPr>
          <w:lang w:eastAsia="ko"/>
        </w:rPr>
        <w:fldChar w:fldCharType="begin" w:fldLock="1"/>
      </w:r>
      <w:r>
        <w:rPr>
          <w:lang w:eastAsia="ko"/>
        </w:rPr>
        <w:instrText xml:space="preserve"> PAGEREF _Toc509929732 \h </w:instrText>
      </w:r>
      <w:r>
        <w:rPr>
          <w:lang w:eastAsia="ko"/>
        </w:rPr>
      </w:r>
      <w:r>
        <w:rPr>
          <w:lang w:eastAsia="ko"/>
        </w:rPr>
        <w:fldChar w:fldCharType="separate"/>
      </w:r>
      <w:r>
        <w:rPr>
          <w:lang w:eastAsia="ko"/>
        </w:rPr>
        <w:t>31</w:t>
      </w:r>
      <w:r>
        <w:rPr>
          <w:lang w:eastAsia="ko"/>
        </w:rPr>
        <w:fldChar w:fldCharType="end"/>
      </w:r>
    </w:p>
    <w:p w:rsidR="00661AC7" w:rsidRDefault="00661AC7">
      <w:pPr>
        <w:pStyle w:val="30"/>
        <w:rPr>
          <w:rFonts w:ascii="Calibri" w:hAnsi="Calibri"/>
          <w:sz w:val="22"/>
          <w:szCs w:val="22"/>
          <w:lang w:eastAsia="ko-KR"/>
        </w:rPr>
      </w:pPr>
      <w:r>
        <w:rPr>
          <w:lang w:eastAsia="ko"/>
        </w:rPr>
        <w:t>9.1.4</w:t>
      </w:r>
      <w:r>
        <w:rPr>
          <w:sz w:val="22"/>
          <w:szCs w:val="22"/>
          <w:lang w:eastAsia="ko"/>
        </w:rPr>
        <w:tab/>
      </w:r>
      <w:r>
        <w:rPr>
          <w:lang w:eastAsia="ko"/>
        </w:rPr>
        <w:t xml:space="preserve">UMTS </w:t>
      </w:r>
      <w:r>
        <w:rPr>
          <w:lang w:eastAsia="ko"/>
        </w:rPr>
        <w:t>프로토콜</w:t>
      </w:r>
      <w:r>
        <w:rPr>
          <w:lang w:eastAsia="ko"/>
        </w:rPr>
        <w:t xml:space="preserve"> </w:t>
      </w:r>
      <w:r>
        <w:rPr>
          <w:lang w:eastAsia="ko"/>
        </w:rPr>
        <w:t>개요</w:t>
      </w:r>
      <w:r>
        <w:rPr>
          <w:lang w:eastAsia="ko"/>
        </w:rPr>
        <w:tab/>
      </w:r>
      <w:r>
        <w:rPr>
          <w:lang w:eastAsia="ko"/>
        </w:rPr>
        <w:fldChar w:fldCharType="begin" w:fldLock="1"/>
      </w:r>
      <w:r>
        <w:rPr>
          <w:lang w:eastAsia="ko"/>
        </w:rPr>
        <w:instrText xml:space="preserve"> PAGEREF _Toc509929733 \h </w:instrText>
      </w:r>
      <w:r>
        <w:rPr>
          <w:lang w:eastAsia="ko"/>
        </w:rPr>
      </w:r>
      <w:r>
        <w:rPr>
          <w:lang w:eastAsia="ko"/>
        </w:rPr>
        <w:fldChar w:fldCharType="separate"/>
      </w:r>
      <w:r>
        <w:rPr>
          <w:lang w:eastAsia="ko"/>
        </w:rPr>
        <w:t>32</w:t>
      </w:r>
      <w:r>
        <w:rPr>
          <w:lang w:eastAsia="ko"/>
        </w:rPr>
        <w:fldChar w:fldCharType="end"/>
      </w:r>
    </w:p>
    <w:p w:rsidR="00661AC7" w:rsidRDefault="00661AC7">
      <w:pPr>
        <w:pStyle w:val="30"/>
        <w:rPr>
          <w:rFonts w:ascii="Calibri" w:hAnsi="Calibri"/>
          <w:sz w:val="22"/>
          <w:szCs w:val="22"/>
          <w:lang w:eastAsia="ko-KR"/>
        </w:rPr>
      </w:pPr>
      <w:r w:rsidRPr="00661AC7">
        <w:rPr>
          <w:lang w:eastAsia="ko"/>
        </w:rPr>
        <w:t>9.1.5</w:t>
      </w:r>
      <w:r w:rsidRPr="00661AC7">
        <w:rPr>
          <w:sz w:val="22"/>
          <w:szCs w:val="22"/>
          <w:lang w:eastAsia="ko"/>
        </w:rPr>
        <w:tab/>
      </w:r>
      <w:r w:rsidRPr="00A4603B">
        <w:rPr>
          <w:lang w:eastAsia="ko"/>
        </w:rPr>
        <w:t>전자</w:t>
      </w:r>
      <w:r w:rsidRPr="00A4603B">
        <w:rPr>
          <w:lang w:eastAsia="ko"/>
        </w:rPr>
        <w:t xml:space="preserve">-UTRAN </w:t>
      </w:r>
      <w:r w:rsidRPr="00A4603B">
        <w:rPr>
          <w:lang w:eastAsia="ko"/>
        </w:rPr>
        <w:t>프로토콜</w:t>
      </w:r>
      <w:r w:rsidRPr="00A4603B">
        <w:rPr>
          <w:lang w:eastAsia="ko"/>
        </w:rPr>
        <w:t xml:space="preserve"> </w:t>
      </w:r>
      <w:r w:rsidRPr="00A4603B">
        <w:rPr>
          <w:lang w:eastAsia="ko"/>
        </w:rPr>
        <w:t>개요</w:t>
      </w:r>
      <w:r>
        <w:rPr>
          <w:lang w:eastAsia="ko"/>
        </w:rPr>
        <w:tab/>
      </w:r>
      <w:r>
        <w:rPr>
          <w:lang w:eastAsia="ko"/>
        </w:rPr>
        <w:fldChar w:fldCharType="begin" w:fldLock="1"/>
      </w:r>
      <w:r>
        <w:rPr>
          <w:lang w:eastAsia="ko"/>
        </w:rPr>
        <w:instrText xml:space="preserve"> PAGEREF _Toc509929734 \h </w:instrText>
      </w:r>
      <w:r>
        <w:rPr>
          <w:lang w:eastAsia="ko"/>
        </w:rPr>
      </w:r>
      <w:r>
        <w:rPr>
          <w:lang w:eastAsia="ko"/>
        </w:rPr>
        <w:fldChar w:fldCharType="separate"/>
      </w:r>
      <w:r>
        <w:rPr>
          <w:lang w:eastAsia="ko"/>
        </w:rPr>
        <w:t>33</w:t>
      </w:r>
      <w:r>
        <w:rPr>
          <w:lang w:eastAsia="ko"/>
        </w:rPr>
        <w:fldChar w:fldCharType="end"/>
      </w:r>
    </w:p>
    <w:p w:rsidR="00661AC7" w:rsidRDefault="00661AC7">
      <w:pPr>
        <w:pStyle w:val="30"/>
        <w:rPr>
          <w:rFonts w:ascii="Calibri" w:hAnsi="Calibri"/>
          <w:sz w:val="22"/>
          <w:szCs w:val="22"/>
          <w:lang w:eastAsia="ko-KR"/>
        </w:rPr>
      </w:pPr>
      <w:r w:rsidRPr="00661AC7">
        <w:rPr>
          <w:lang w:eastAsia="ko"/>
        </w:rPr>
        <w:t>9.1.6</w:t>
      </w:r>
      <w:r w:rsidRPr="00661AC7">
        <w:rPr>
          <w:sz w:val="22"/>
          <w:szCs w:val="22"/>
          <w:lang w:eastAsia="ko"/>
        </w:rPr>
        <w:tab/>
      </w:r>
      <w:r w:rsidRPr="00A4603B">
        <w:rPr>
          <w:lang w:eastAsia="ko"/>
        </w:rPr>
        <w:t xml:space="preserve">NG </w:t>
      </w:r>
      <w:r w:rsidRPr="00A4603B">
        <w:rPr>
          <w:lang w:eastAsia="ko"/>
        </w:rPr>
        <w:t>란</w:t>
      </w:r>
      <w:r w:rsidRPr="00A4603B">
        <w:rPr>
          <w:lang w:eastAsia="ko"/>
        </w:rPr>
        <w:t xml:space="preserve"> </w:t>
      </w:r>
      <w:r w:rsidRPr="00A4603B">
        <w:rPr>
          <w:lang w:eastAsia="ko"/>
        </w:rPr>
        <w:t>프로토콜</w:t>
      </w:r>
      <w:r w:rsidRPr="00A4603B">
        <w:rPr>
          <w:lang w:eastAsia="ko"/>
        </w:rPr>
        <w:t xml:space="preserve"> </w:t>
      </w:r>
      <w:r w:rsidRPr="00A4603B">
        <w:rPr>
          <w:lang w:eastAsia="ko"/>
        </w:rPr>
        <w:t>개요</w:t>
      </w:r>
      <w:r>
        <w:rPr>
          <w:lang w:eastAsia="ko"/>
        </w:rPr>
        <w:tab/>
      </w:r>
      <w:r>
        <w:rPr>
          <w:lang w:eastAsia="ko"/>
        </w:rPr>
        <w:fldChar w:fldCharType="begin" w:fldLock="1"/>
      </w:r>
      <w:r>
        <w:rPr>
          <w:lang w:eastAsia="ko"/>
        </w:rPr>
        <w:instrText xml:space="preserve"> PAGEREF _Toc509929735 \h </w:instrText>
      </w:r>
      <w:r>
        <w:rPr>
          <w:lang w:eastAsia="ko"/>
        </w:rPr>
      </w:r>
      <w:r>
        <w:rPr>
          <w:lang w:eastAsia="ko"/>
        </w:rPr>
        <w:fldChar w:fldCharType="separate"/>
      </w:r>
      <w:r>
        <w:rPr>
          <w:lang w:eastAsia="ko"/>
        </w:rPr>
        <w:t>33</w:t>
      </w:r>
      <w:r>
        <w:rPr>
          <w:lang w:eastAsia="ko"/>
        </w:rPr>
        <w:fldChar w:fldCharType="end"/>
      </w:r>
    </w:p>
    <w:p w:rsidR="00661AC7" w:rsidRDefault="00661AC7">
      <w:pPr>
        <w:pStyle w:val="20"/>
        <w:rPr>
          <w:rFonts w:ascii="Calibri" w:hAnsi="Calibri"/>
          <w:sz w:val="22"/>
          <w:szCs w:val="22"/>
          <w:lang w:eastAsia="ko-KR"/>
        </w:rPr>
      </w:pPr>
      <w:r>
        <w:rPr>
          <w:lang w:eastAsia="ko"/>
        </w:rPr>
        <w:t>9.2</w:t>
      </w:r>
      <w:r>
        <w:rPr>
          <w:sz w:val="22"/>
          <w:szCs w:val="22"/>
          <w:lang w:eastAsia="ko"/>
        </w:rPr>
        <w:tab/>
      </w:r>
      <w:r>
        <w:rPr>
          <w:lang w:eastAsia="ko"/>
        </w:rPr>
        <w:t>에</w:t>
      </w:r>
      <w:r>
        <w:rPr>
          <w:lang w:eastAsia="ko"/>
        </w:rPr>
        <w:t xml:space="preserve"> </w:t>
      </w:r>
      <w:r>
        <w:rPr>
          <w:lang w:eastAsia="ko"/>
        </w:rPr>
        <w:t>대</w:t>
      </w:r>
      <w:r>
        <w:rPr>
          <w:lang w:eastAsia="ko"/>
        </w:rPr>
        <w:t xml:space="preserve"> </w:t>
      </w:r>
      <w:r>
        <w:rPr>
          <w:lang w:eastAsia="ko"/>
        </w:rPr>
        <w:t>한</w:t>
      </w:r>
      <w:r>
        <w:rPr>
          <w:lang w:eastAsia="ko"/>
        </w:rPr>
        <w:t xml:space="preserve"> </w:t>
      </w:r>
      <w:r>
        <w:rPr>
          <w:lang w:eastAsia="ko"/>
        </w:rPr>
        <w:t>요구</w:t>
      </w:r>
      <w:r>
        <w:rPr>
          <w:lang w:eastAsia="ko"/>
        </w:rPr>
        <w:t xml:space="preserve"> </w:t>
      </w:r>
      <w:r>
        <w:rPr>
          <w:lang w:eastAsia="ko"/>
        </w:rPr>
        <w:t>사항을</w:t>
      </w:r>
      <w:r>
        <w:rPr>
          <w:lang w:eastAsia="ko"/>
        </w:rPr>
        <w:t xml:space="preserve"> </w:t>
      </w:r>
      <w:r>
        <w:rPr>
          <w:lang w:eastAsia="ko"/>
        </w:rPr>
        <w:t>준수</w:t>
      </w:r>
      <w:r>
        <w:rPr>
          <w:lang w:eastAsia="ko"/>
        </w:rPr>
        <w:t xml:space="preserve"> </w:t>
      </w:r>
      <w:r>
        <w:rPr>
          <w:lang w:eastAsia="ko"/>
        </w:rPr>
        <w:t>합니다</w:t>
      </w:r>
      <w:r>
        <w:rPr>
          <w:lang w:eastAsia="ko"/>
        </w:rPr>
        <w:t>.</w:t>
      </w:r>
      <w:r>
        <w:rPr>
          <w:lang w:eastAsia="ko"/>
        </w:rPr>
        <w:tab/>
      </w:r>
      <w:r>
        <w:rPr>
          <w:lang w:eastAsia="ko"/>
        </w:rPr>
        <w:fldChar w:fldCharType="begin" w:fldLock="1"/>
      </w:r>
      <w:r>
        <w:rPr>
          <w:lang w:eastAsia="ko"/>
        </w:rPr>
        <w:instrText xml:space="preserve"> PAGEREF _Toc509929736 \h </w:instrText>
      </w:r>
      <w:r>
        <w:rPr>
          <w:lang w:eastAsia="ko"/>
        </w:rPr>
      </w:r>
      <w:r>
        <w:rPr>
          <w:lang w:eastAsia="ko"/>
        </w:rPr>
        <w:fldChar w:fldCharType="separate"/>
      </w:r>
      <w:r>
        <w:rPr>
          <w:lang w:eastAsia="ko"/>
        </w:rPr>
        <w:t>34</w:t>
      </w:r>
      <w:r>
        <w:rPr>
          <w:lang w:eastAsia="ko"/>
        </w:rPr>
        <w:fldChar w:fldCharType="end"/>
      </w:r>
    </w:p>
    <w:p w:rsidR="00661AC7" w:rsidRDefault="00661AC7">
      <w:pPr>
        <w:pStyle w:val="30"/>
        <w:rPr>
          <w:rFonts w:ascii="Calibri" w:hAnsi="Calibri"/>
          <w:sz w:val="22"/>
          <w:szCs w:val="22"/>
          <w:lang w:eastAsia="ko-KR"/>
        </w:rPr>
      </w:pPr>
      <w:r>
        <w:rPr>
          <w:lang w:eastAsia="ko"/>
        </w:rPr>
        <w:t>9.2.0</w:t>
      </w:r>
      <w:r>
        <w:rPr>
          <w:sz w:val="22"/>
          <w:szCs w:val="22"/>
          <w:lang w:eastAsia="ko"/>
        </w:rPr>
        <w:tab/>
      </w:r>
      <w:r>
        <w:rPr>
          <w:lang w:eastAsia="ko"/>
        </w:rPr>
        <w:t>일반</w:t>
      </w:r>
      <w:r>
        <w:rPr>
          <w:lang w:eastAsia="ko"/>
        </w:rPr>
        <w:tab/>
      </w:r>
      <w:r>
        <w:rPr>
          <w:lang w:eastAsia="ko"/>
        </w:rPr>
        <w:fldChar w:fldCharType="begin" w:fldLock="1"/>
      </w:r>
      <w:r>
        <w:rPr>
          <w:lang w:eastAsia="ko"/>
        </w:rPr>
        <w:instrText xml:space="preserve"> PAGEREF _Toc509929737 \h </w:instrText>
      </w:r>
      <w:r>
        <w:rPr>
          <w:lang w:eastAsia="ko"/>
        </w:rPr>
      </w:r>
      <w:r>
        <w:rPr>
          <w:lang w:eastAsia="ko"/>
        </w:rPr>
        <w:fldChar w:fldCharType="separate"/>
      </w:r>
      <w:r>
        <w:rPr>
          <w:lang w:eastAsia="ko"/>
        </w:rPr>
        <w:t>34</w:t>
      </w:r>
      <w:r>
        <w:rPr>
          <w:lang w:eastAsia="ko"/>
        </w:rPr>
        <w:fldChar w:fldCharType="end"/>
      </w:r>
    </w:p>
    <w:p w:rsidR="00661AC7" w:rsidRDefault="00661AC7">
      <w:pPr>
        <w:pStyle w:val="30"/>
        <w:rPr>
          <w:rFonts w:ascii="Calibri" w:hAnsi="Calibri"/>
          <w:sz w:val="22"/>
          <w:szCs w:val="22"/>
          <w:lang w:eastAsia="ko-KR"/>
        </w:rPr>
      </w:pPr>
      <w:r>
        <w:rPr>
          <w:lang w:eastAsia="ko"/>
        </w:rPr>
        <w:t>9.2.1</w:t>
      </w:r>
      <w:r>
        <w:rPr>
          <w:sz w:val="22"/>
          <w:szCs w:val="22"/>
          <w:lang w:eastAsia="ko"/>
        </w:rPr>
        <w:tab/>
      </w:r>
      <w:r>
        <w:rPr>
          <w:lang w:eastAsia="ko"/>
        </w:rPr>
        <w:t xml:space="preserve">CBS </w:t>
      </w:r>
      <w:r>
        <w:rPr>
          <w:lang w:eastAsia="ko"/>
        </w:rPr>
        <w:t>메시지의</w:t>
      </w:r>
      <w:r>
        <w:rPr>
          <w:lang w:eastAsia="ko"/>
        </w:rPr>
        <w:t xml:space="preserve"> </w:t>
      </w:r>
      <w:r>
        <w:rPr>
          <w:lang w:eastAsia="ko"/>
        </w:rPr>
        <w:t>식별</w:t>
      </w:r>
      <w:r>
        <w:rPr>
          <w:lang w:eastAsia="ko"/>
        </w:rPr>
        <w:tab/>
      </w:r>
      <w:r>
        <w:rPr>
          <w:lang w:eastAsia="ko"/>
        </w:rPr>
        <w:fldChar w:fldCharType="begin" w:fldLock="1"/>
      </w:r>
      <w:r>
        <w:rPr>
          <w:lang w:eastAsia="ko"/>
        </w:rPr>
        <w:instrText xml:space="preserve"> PAGEREF _Toc509929738 \h </w:instrText>
      </w:r>
      <w:r>
        <w:rPr>
          <w:lang w:eastAsia="ko"/>
        </w:rPr>
      </w:r>
      <w:r>
        <w:rPr>
          <w:lang w:eastAsia="ko"/>
        </w:rPr>
        <w:fldChar w:fldCharType="separate"/>
      </w:r>
      <w:r>
        <w:rPr>
          <w:lang w:eastAsia="ko"/>
        </w:rPr>
        <w:t>35</w:t>
      </w:r>
      <w:r>
        <w:rPr>
          <w:lang w:eastAsia="ko"/>
        </w:rPr>
        <w:fldChar w:fldCharType="end"/>
      </w:r>
    </w:p>
    <w:p w:rsidR="00661AC7" w:rsidRDefault="00661AC7">
      <w:pPr>
        <w:pStyle w:val="30"/>
        <w:rPr>
          <w:rFonts w:ascii="Calibri" w:hAnsi="Calibri"/>
          <w:sz w:val="22"/>
          <w:szCs w:val="22"/>
          <w:lang w:eastAsia="ko-KR"/>
        </w:rPr>
      </w:pPr>
      <w:r>
        <w:rPr>
          <w:lang w:eastAsia="ko"/>
        </w:rPr>
        <w:t>9.2.2</w:t>
      </w:r>
      <w:r>
        <w:rPr>
          <w:sz w:val="22"/>
          <w:szCs w:val="22"/>
          <w:lang w:eastAsia="ko"/>
        </w:rPr>
        <w:tab/>
      </w:r>
      <w:r>
        <w:rPr>
          <w:lang w:eastAsia="ko"/>
        </w:rPr>
        <w:t>쓰기</w:t>
      </w:r>
      <w:r>
        <w:rPr>
          <w:lang w:eastAsia="ko"/>
        </w:rPr>
        <w:t>-</w:t>
      </w:r>
      <w:r>
        <w:rPr>
          <w:lang w:eastAsia="ko"/>
        </w:rPr>
        <w:t>바꾸기</w:t>
      </w:r>
      <w:r>
        <w:rPr>
          <w:lang w:eastAsia="ko"/>
        </w:rPr>
        <w:t xml:space="preserve"> </w:t>
      </w:r>
      <w:r>
        <w:rPr>
          <w:lang w:eastAsia="ko"/>
        </w:rPr>
        <w:t>요청</w:t>
      </w:r>
      <w:r>
        <w:rPr>
          <w:lang w:eastAsia="ko"/>
        </w:rPr>
        <w:t>/</w:t>
      </w:r>
      <w:r>
        <w:rPr>
          <w:lang w:eastAsia="ko"/>
        </w:rPr>
        <w:t>표시</w:t>
      </w:r>
      <w:r>
        <w:rPr>
          <w:lang w:eastAsia="ko"/>
        </w:rPr>
        <w:tab/>
      </w:r>
      <w:r>
        <w:rPr>
          <w:lang w:eastAsia="ko"/>
        </w:rPr>
        <w:fldChar w:fldCharType="begin" w:fldLock="1"/>
      </w:r>
      <w:r>
        <w:rPr>
          <w:lang w:eastAsia="ko"/>
        </w:rPr>
        <w:instrText xml:space="preserve"> PAGEREF _Toc509929739 \h </w:instrText>
      </w:r>
      <w:r>
        <w:rPr>
          <w:lang w:eastAsia="ko"/>
        </w:rPr>
      </w:r>
      <w:r>
        <w:rPr>
          <w:lang w:eastAsia="ko"/>
        </w:rPr>
        <w:fldChar w:fldCharType="separate"/>
      </w:r>
      <w:r>
        <w:rPr>
          <w:lang w:eastAsia="ko"/>
        </w:rPr>
        <w:t>36</w:t>
      </w:r>
      <w:r>
        <w:rPr>
          <w:lang w:eastAsia="ko"/>
        </w:rPr>
        <w:fldChar w:fldCharType="end"/>
      </w:r>
    </w:p>
    <w:p w:rsidR="00661AC7" w:rsidRDefault="00661AC7">
      <w:pPr>
        <w:pStyle w:val="30"/>
        <w:rPr>
          <w:rFonts w:ascii="Calibri" w:hAnsi="Calibri"/>
          <w:sz w:val="22"/>
          <w:szCs w:val="22"/>
          <w:lang w:eastAsia="ko-KR"/>
        </w:rPr>
      </w:pPr>
      <w:r>
        <w:rPr>
          <w:lang w:eastAsia="ko"/>
        </w:rPr>
        <w:t>9.2.3</w:t>
      </w:r>
      <w:r>
        <w:rPr>
          <w:sz w:val="22"/>
          <w:szCs w:val="22"/>
          <w:lang w:eastAsia="ko"/>
        </w:rPr>
        <w:tab/>
      </w:r>
      <w:r>
        <w:rPr>
          <w:lang w:eastAsia="ko"/>
        </w:rPr>
        <w:t>킬</w:t>
      </w:r>
      <w:r>
        <w:rPr>
          <w:lang w:eastAsia="ko"/>
        </w:rPr>
        <w:t xml:space="preserve"> </w:t>
      </w:r>
      <w:r>
        <w:rPr>
          <w:lang w:eastAsia="ko"/>
        </w:rPr>
        <w:t>요청</w:t>
      </w:r>
      <w:r>
        <w:rPr>
          <w:lang w:eastAsia="ko"/>
        </w:rPr>
        <w:t>/</w:t>
      </w:r>
      <w:r>
        <w:rPr>
          <w:lang w:eastAsia="ko"/>
        </w:rPr>
        <w:t>표시</w:t>
      </w:r>
      <w:r>
        <w:rPr>
          <w:lang w:eastAsia="ko"/>
        </w:rPr>
        <w:tab/>
      </w:r>
      <w:r>
        <w:rPr>
          <w:lang w:eastAsia="ko"/>
        </w:rPr>
        <w:fldChar w:fldCharType="begin" w:fldLock="1"/>
      </w:r>
      <w:r>
        <w:rPr>
          <w:lang w:eastAsia="ko"/>
        </w:rPr>
        <w:instrText xml:space="preserve"> PAGEREF _Toc509929740 \h </w:instrText>
      </w:r>
      <w:r>
        <w:rPr>
          <w:lang w:eastAsia="ko"/>
        </w:rPr>
      </w:r>
      <w:r>
        <w:rPr>
          <w:lang w:eastAsia="ko"/>
        </w:rPr>
        <w:fldChar w:fldCharType="separate"/>
      </w:r>
      <w:r>
        <w:rPr>
          <w:lang w:eastAsia="ko"/>
        </w:rPr>
        <w:t>38</w:t>
      </w:r>
      <w:r>
        <w:rPr>
          <w:lang w:eastAsia="ko"/>
        </w:rPr>
        <w:fldChar w:fldCharType="end"/>
      </w:r>
    </w:p>
    <w:p w:rsidR="00661AC7" w:rsidRDefault="00661AC7">
      <w:pPr>
        <w:pStyle w:val="30"/>
        <w:rPr>
          <w:rFonts w:ascii="Calibri" w:hAnsi="Calibri"/>
          <w:sz w:val="22"/>
          <w:szCs w:val="22"/>
          <w:lang w:eastAsia="ko-KR"/>
        </w:rPr>
      </w:pPr>
      <w:r>
        <w:rPr>
          <w:lang w:eastAsia="ko"/>
        </w:rPr>
        <w:t>9.2.4</w:t>
      </w:r>
      <w:r>
        <w:rPr>
          <w:sz w:val="22"/>
          <w:szCs w:val="22"/>
          <w:lang w:eastAsia="ko"/>
        </w:rPr>
        <w:tab/>
      </w:r>
      <w:r>
        <w:rPr>
          <w:lang w:eastAsia="ko"/>
        </w:rPr>
        <w:t>보고서</w:t>
      </w:r>
      <w:r>
        <w:rPr>
          <w:lang w:eastAsia="ko"/>
        </w:rPr>
        <w:t xml:space="preserve"> </w:t>
      </w:r>
      <w:r>
        <w:rPr>
          <w:lang w:eastAsia="ko"/>
        </w:rPr>
        <w:t>응답</w:t>
      </w:r>
      <w:r>
        <w:rPr>
          <w:lang w:eastAsia="ko"/>
        </w:rPr>
        <w:t>/</w:t>
      </w:r>
      <w:r>
        <w:rPr>
          <w:lang w:eastAsia="ko"/>
        </w:rPr>
        <w:t>확인</w:t>
      </w:r>
      <w:r>
        <w:rPr>
          <w:lang w:eastAsia="ko"/>
        </w:rPr>
        <w:tab/>
      </w:r>
      <w:r>
        <w:rPr>
          <w:lang w:eastAsia="ko"/>
        </w:rPr>
        <w:fldChar w:fldCharType="begin" w:fldLock="1"/>
      </w:r>
      <w:r>
        <w:rPr>
          <w:lang w:eastAsia="ko"/>
        </w:rPr>
        <w:instrText xml:space="preserve"> PAGEREF _Toc509929741 \h </w:instrText>
      </w:r>
      <w:r>
        <w:rPr>
          <w:lang w:eastAsia="ko"/>
        </w:rPr>
      </w:r>
      <w:r>
        <w:rPr>
          <w:lang w:eastAsia="ko"/>
        </w:rPr>
        <w:fldChar w:fldCharType="separate"/>
      </w:r>
      <w:r>
        <w:rPr>
          <w:lang w:eastAsia="ko"/>
        </w:rPr>
        <w:t>38</w:t>
      </w:r>
      <w:r>
        <w:rPr>
          <w:lang w:eastAsia="ko"/>
        </w:rPr>
        <w:fldChar w:fldCharType="end"/>
      </w:r>
    </w:p>
    <w:p w:rsidR="00661AC7" w:rsidRDefault="00661AC7">
      <w:pPr>
        <w:pStyle w:val="30"/>
        <w:rPr>
          <w:rFonts w:ascii="Calibri" w:hAnsi="Calibri"/>
          <w:sz w:val="22"/>
          <w:szCs w:val="22"/>
          <w:lang w:eastAsia="ko-KR"/>
        </w:rPr>
      </w:pPr>
      <w:r>
        <w:rPr>
          <w:lang w:eastAsia="ko"/>
        </w:rPr>
        <w:t>9.2.5</w:t>
      </w:r>
      <w:r>
        <w:rPr>
          <w:sz w:val="22"/>
          <w:szCs w:val="22"/>
          <w:lang w:eastAsia="ko"/>
        </w:rPr>
        <w:tab/>
      </w:r>
      <w:r>
        <w:rPr>
          <w:lang w:eastAsia="ko"/>
        </w:rPr>
        <w:t>상태</w:t>
      </w:r>
      <w:r>
        <w:rPr>
          <w:lang w:eastAsia="ko"/>
        </w:rPr>
        <w:t xml:space="preserve"> </w:t>
      </w:r>
      <w:r>
        <w:rPr>
          <w:lang w:eastAsia="ko"/>
        </w:rPr>
        <w:t>로드</w:t>
      </w:r>
      <w:r>
        <w:rPr>
          <w:lang w:eastAsia="ko"/>
        </w:rPr>
        <w:t xml:space="preserve"> </w:t>
      </w:r>
      <w:r>
        <w:rPr>
          <w:lang w:eastAsia="ko"/>
        </w:rPr>
        <w:t>쿼리</w:t>
      </w:r>
      <w:r>
        <w:rPr>
          <w:lang w:eastAsia="ko"/>
        </w:rPr>
        <w:t xml:space="preserve"> </w:t>
      </w:r>
      <w:r>
        <w:rPr>
          <w:lang w:eastAsia="ko"/>
        </w:rPr>
        <w:t>요청</w:t>
      </w:r>
      <w:r>
        <w:rPr>
          <w:lang w:eastAsia="ko"/>
        </w:rPr>
        <w:t>/</w:t>
      </w:r>
      <w:r>
        <w:rPr>
          <w:lang w:eastAsia="ko"/>
        </w:rPr>
        <w:t>표시</w:t>
      </w:r>
      <w:r>
        <w:rPr>
          <w:lang w:eastAsia="ko"/>
        </w:rPr>
        <w:tab/>
      </w:r>
      <w:r>
        <w:rPr>
          <w:lang w:eastAsia="ko"/>
        </w:rPr>
        <w:fldChar w:fldCharType="begin" w:fldLock="1"/>
      </w:r>
      <w:r>
        <w:rPr>
          <w:lang w:eastAsia="ko"/>
        </w:rPr>
        <w:instrText xml:space="preserve"> PAGEREF _Toc509929742 \h </w:instrText>
      </w:r>
      <w:r>
        <w:rPr>
          <w:lang w:eastAsia="ko"/>
        </w:rPr>
      </w:r>
      <w:r>
        <w:rPr>
          <w:lang w:eastAsia="ko"/>
        </w:rPr>
        <w:fldChar w:fldCharType="separate"/>
      </w:r>
      <w:r>
        <w:rPr>
          <w:lang w:eastAsia="ko"/>
        </w:rPr>
        <w:t>39</w:t>
      </w:r>
      <w:r>
        <w:rPr>
          <w:lang w:eastAsia="ko"/>
        </w:rPr>
        <w:fldChar w:fldCharType="end"/>
      </w:r>
    </w:p>
    <w:p w:rsidR="00661AC7" w:rsidRDefault="00661AC7">
      <w:pPr>
        <w:pStyle w:val="30"/>
        <w:rPr>
          <w:rFonts w:ascii="Calibri" w:hAnsi="Calibri"/>
          <w:sz w:val="22"/>
          <w:szCs w:val="22"/>
          <w:lang w:eastAsia="ko-KR"/>
        </w:rPr>
      </w:pPr>
      <w:r>
        <w:rPr>
          <w:lang w:eastAsia="ko"/>
        </w:rPr>
        <w:t>9.2.6</w:t>
      </w:r>
      <w:r>
        <w:rPr>
          <w:sz w:val="22"/>
          <w:szCs w:val="22"/>
          <w:lang w:eastAsia="ko"/>
        </w:rPr>
        <w:tab/>
      </w:r>
      <w:r>
        <w:rPr>
          <w:lang w:eastAsia="ko"/>
        </w:rPr>
        <w:t>상태</w:t>
      </w:r>
      <w:r>
        <w:rPr>
          <w:lang w:eastAsia="ko"/>
        </w:rPr>
        <w:t>-</w:t>
      </w:r>
      <w:r>
        <w:rPr>
          <w:lang w:eastAsia="ko"/>
        </w:rPr>
        <w:t>로드</w:t>
      </w:r>
      <w:r>
        <w:rPr>
          <w:lang w:eastAsia="ko"/>
        </w:rPr>
        <w:t>-</w:t>
      </w:r>
      <w:r>
        <w:rPr>
          <w:lang w:eastAsia="ko"/>
        </w:rPr>
        <w:t>쿼리</w:t>
      </w:r>
      <w:r>
        <w:rPr>
          <w:lang w:eastAsia="ko"/>
        </w:rPr>
        <w:t xml:space="preserve"> </w:t>
      </w:r>
      <w:r>
        <w:rPr>
          <w:lang w:eastAsia="ko"/>
        </w:rPr>
        <w:t>응답</w:t>
      </w:r>
      <w:r>
        <w:rPr>
          <w:lang w:eastAsia="ko"/>
        </w:rPr>
        <w:t>/</w:t>
      </w:r>
      <w:r>
        <w:rPr>
          <w:lang w:eastAsia="ko"/>
        </w:rPr>
        <w:t>확인</w:t>
      </w:r>
      <w:r>
        <w:rPr>
          <w:lang w:eastAsia="ko"/>
        </w:rPr>
        <w:tab/>
      </w:r>
      <w:r>
        <w:rPr>
          <w:lang w:eastAsia="ko"/>
        </w:rPr>
        <w:fldChar w:fldCharType="begin" w:fldLock="1"/>
      </w:r>
      <w:r>
        <w:rPr>
          <w:lang w:eastAsia="ko"/>
        </w:rPr>
        <w:instrText xml:space="preserve"> PAGEREF _Toc509929743 \h </w:instrText>
      </w:r>
      <w:r>
        <w:rPr>
          <w:lang w:eastAsia="ko"/>
        </w:rPr>
      </w:r>
      <w:r>
        <w:rPr>
          <w:lang w:eastAsia="ko"/>
        </w:rPr>
        <w:fldChar w:fldCharType="separate"/>
      </w:r>
      <w:r>
        <w:rPr>
          <w:lang w:eastAsia="ko"/>
        </w:rPr>
        <w:t>39</w:t>
      </w:r>
      <w:r>
        <w:rPr>
          <w:lang w:eastAsia="ko"/>
        </w:rPr>
        <w:fldChar w:fldCharType="end"/>
      </w:r>
    </w:p>
    <w:p w:rsidR="00661AC7" w:rsidRDefault="00661AC7">
      <w:pPr>
        <w:pStyle w:val="30"/>
        <w:rPr>
          <w:rFonts w:ascii="Calibri" w:hAnsi="Calibri"/>
          <w:sz w:val="22"/>
          <w:szCs w:val="22"/>
          <w:lang w:eastAsia="ko-KR"/>
        </w:rPr>
      </w:pPr>
      <w:r>
        <w:rPr>
          <w:lang w:eastAsia="ko"/>
        </w:rPr>
        <w:t>9.2.7</w:t>
      </w:r>
      <w:r>
        <w:rPr>
          <w:sz w:val="22"/>
          <w:szCs w:val="22"/>
          <w:lang w:eastAsia="ko"/>
        </w:rPr>
        <w:tab/>
      </w:r>
      <w:r>
        <w:rPr>
          <w:lang w:eastAsia="ko"/>
        </w:rPr>
        <w:t>상태</w:t>
      </w:r>
      <w:r>
        <w:rPr>
          <w:lang w:eastAsia="ko"/>
        </w:rPr>
        <w:t xml:space="preserve"> </w:t>
      </w:r>
      <w:r>
        <w:rPr>
          <w:lang w:eastAsia="ko"/>
        </w:rPr>
        <w:t>메시지</w:t>
      </w:r>
      <w:r>
        <w:rPr>
          <w:lang w:eastAsia="ko"/>
        </w:rPr>
        <w:t xml:space="preserve"> </w:t>
      </w:r>
      <w:r>
        <w:rPr>
          <w:lang w:eastAsia="ko"/>
        </w:rPr>
        <w:t>쿼리</w:t>
      </w:r>
      <w:r>
        <w:rPr>
          <w:lang w:eastAsia="ko"/>
        </w:rPr>
        <w:t xml:space="preserve"> </w:t>
      </w:r>
      <w:r>
        <w:rPr>
          <w:lang w:eastAsia="ko"/>
        </w:rPr>
        <w:t>요청</w:t>
      </w:r>
      <w:r>
        <w:rPr>
          <w:lang w:eastAsia="ko"/>
        </w:rPr>
        <w:t>/</w:t>
      </w:r>
      <w:r>
        <w:rPr>
          <w:lang w:eastAsia="ko"/>
        </w:rPr>
        <w:t>표시</w:t>
      </w:r>
      <w:r>
        <w:rPr>
          <w:lang w:eastAsia="ko"/>
        </w:rPr>
        <w:tab/>
      </w:r>
      <w:r>
        <w:rPr>
          <w:lang w:eastAsia="ko"/>
        </w:rPr>
        <w:fldChar w:fldCharType="begin" w:fldLock="1"/>
      </w:r>
      <w:r>
        <w:rPr>
          <w:lang w:eastAsia="ko"/>
        </w:rPr>
        <w:instrText xml:space="preserve"> PAGEREF _Toc509929744 \h </w:instrText>
      </w:r>
      <w:r>
        <w:rPr>
          <w:lang w:eastAsia="ko"/>
        </w:rPr>
      </w:r>
      <w:r>
        <w:rPr>
          <w:lang w:eastAsia="ko"/>
        </w:rPr>
        <w:fldChar w:fldCharType="separate"/>
      </w:r>
      <w:r>
        <w:rPr>
          <w:lang w:eastAsia="ko"/>
        </w:rPr>
        <w:t>39</w:t>
      </w:r>
      <w:r>
        <w:rPr>
          <w:lang w:eastAsia="ko"/>
        </w:rPr>
        <w:fldChar w:fldCharType="end"/>
      </w:r>
    </w:p>
    <w:p w:rsidR="00661AC7" w:rsidRDefault="00661AC7">
      <w:pPr>
        <w:pStyle w:val="30"/>
        <w:rPr>
          <w:rFonts w:ascii="Calibri" w:hAnsi="Calibri"/>
          <w:sz w:val="22"/>
          <w:szCs w:val="22"/>
          <w:lang w:eastAsia="ko-KR"/>
        </w:rPr>
      </w:pPr>
      <w:r>
        <w:rPr>
          <w:lang w:eastAsia="ko"/>
        </w:rPr>
        <w:t>9.2.8</w:t>
      </w:r>
      <w:r>
        <w:rPr>
          <w:sz w:val="22"/>
          <w:szCs w:val="22"/>
          <w:lang w:eastAsia="ko"/>
        </w:rPr>
        <w:tab/>
      </w:r>
      <w:r>
        <w:rPr>
          <w:lang w:eastAsia="ko"/>
        </w:rPr>
        <w:t>상태</w:t>
      </w:r>
      <w:r>
        <w:rPr>
          <w:lang w:eastAsia="ko"/>
        </w:rPr>
        <w:t xml:space="preserve"> </w:t>
      </w:r>
      <w:r>
        <w:rPr>
          <w:lang w:eastAsia="ko"/>
        </w:rPr>
        <w:t>메시지</w:t>
      </w:r>
      <w:r>
        <w:rPr>
          <w:lang w:eastAsia="ko"/>
        </w:rPr>
        <w:t xml:space="preserve"> </w:t>
      </w:r>
      <w:r>
        <w:rPr>
          <w:lang w:eastAsia="ko"/>
        </w:rPr>
        <w:t>쿼리</w:t>
      </w:r>
      <w:r>
        <w:rPr>
          <w:lang w:eastAsia="ko"/>
        </w:rPr>
        <w:t xml:space="preserve"> </w:t>
      </w:r>
      <w:r>
        <w:rPr>
          <w:lang w:eastAsia="ko"/>
        </w:rPr>
        <w:t>응답</w:t>
      </w:r>
      <w:r>
        <w:rPr>
          <w:lang w:eastAsia="ko"/>
        </w:rPr>
        <w:t>/</w:t>
      </w:r>
      <w:r>
        <w:rPr>
          <w:lang w:eastAsia="ko"/>
        </w:rPr>
        <w:t>확인</w:t>
      </w:r>
      <w:r>
        <w:rPr>
          <w:lang w:eastAsia="ko"/>
        </w:rPr>
        <w:tab/>
      </w:r>
      <w:r>
        <w:rPr>
          <w:lang w:eastAsia="ko"/>
        </w:rPr>
        <w:fldChar w:fldCharType="begin" w:fldLock="1"/>
      </w:r>
      <w:r>
        <w:rPr>
          <w:lang w:eastAsia="ko"/>
        </w:rPr>
        <w:instrText xml:space="preserve"> PAGEREF _Toc509929745 \h </w:instrText>
      </w:r>
      <w:r>
        <w:rPr>
          <w:lang w:eastAsia="ko"/>
        </w:rPr>
      </w:r>
      <w:r>
        <w:rPr>
          <w:lang w:eastAsia="ko"/>
        </w:rPr>
        <w:fldChar w:fldCharType="separate"/>
      </w:r>
      <w:r>
        <w:rPr>
          <w:lang w:eastAsia="ko"/>
        </w:rPr>
        <w:t>40</w:t>
      </w:r>
      <w:r>
        <w:rPr>
          <w:lang w:eastAsia="ko"/>
        </w:rPr>
        <w:fldChar w:fldCharType="end"/>
      </w:r>
    </w:p>
    <w:p w:rsidR="00661AC7" w:rsidRDefault="00661AC7">
      <w:pPr>
        <w:pStyle w:val="30"/>
        <w:rPr>
          <w:rFonts w:ascii="Calibri" w:hAnsi="Calibri"/>
          <w:sz w:val="22"/>
          <w:szCs w:val="22"/>
          <w:lang w:eastAsia="ko-KR"/>
        </w:rPr>
      </w:pPr>
      <w:r>
        <w:rPr>
          <w:lang w:eastAsia="ko"/>
        </w:rPr>
        <w:t>9.2.9</w:t>
      </w:r>
      <w:r>
        <w:rPr>
          <w:sz w:val="22"/>
          <w:szCs w:val="22"/>
          <w:lang w:eastAsia="ko"/>
        </w:rPr>
        <w:tab/>
      </w:r>
      <w:r>
        <w:rPr>
          <w:lang w:eastAsia="ko"/>
        </w:rPr>
        <w:t>응답</w:t>
      </w:r>
      <w:r>
        <w:rPr>
          <w:lang w:eastAsia="ko"/>
        </w:rPr>
        <w:t xml:space="preserve"> </w:t>
      </w:r>
      <w:r>
        <w:rPr>
          <w:lang w:eastAsia="ko"/>
        </w:rPr>
        <w:t>거부</w:t>
      </w:r>
      <w:r>
        <w:rPr>
          <w:lang w:eastAsia="ko"/>
        </w:rPr>
        <w:t>/</w:t>
      </w:r>
      <w:r>
        <w:rPr>
          <w:lang w:eastAsia="ko"/>
        </w:rPr>
        <w:t>확인</w:t>
      </w:r>
      <w:r>
        <w:rPr>
          <w:lang w:eastAsia="ko"/>
        </w:rPr>
        <w:tab/>
      </w:r>
      <w:r>
        <w:rPr>
          <w:lang w:eastAsia="ko"/>
        </w:rPr>
        <w:fldChar w:fldCharType="begin" w:fldLock="1"/>
      </w:r>
      <w:r>
        <w:rPr>
          <w:lang w:eastAsia="ko"/>
        </w:rPr>
        <w:instrText xml:space="preserve"> PAGEREF _Toc509929746 \h </w:instrText>
      </w:r>
      <w:r>
        <w:rPr>
          <w:lang w:eastAsia="ko"/>
        </w:rPr>
      </w:r>
      <w:r>
        <w:rPr>
          <w:lang w:eastAsia="ko"/>
        </w:rPr>
        <w:fldChar w:fldCharType="separate"/>
      </w:r>
      <w:r>
        <w:rPr>
          <w:lang w:eastAsia="ko"/>
        </w:rPr>
        <w:t>40</w:t>
      </w:r>
      <w:r>
        <w:rPr>
          <w:lang w:eastAsia="ko"/>
        </w:rPr>
        <w:fldChar w:fldCharType="end"/>
      </w:r>
    </w:p>
    <w:p w:rsidR="00661AC7" w:rsidRDefault="00661AC7">
      <w:pPr>
        <w:pStyle w:val="30"/>
        <w:rPr>
          <w:rFonts w:ascii="Calibri" w:hAnsi="Calibri"/>
          <w:sz w:val="22"/>
          <w:szCs w:val="22"/>
          <w:lang w:eastAsia="ko-KR"/>
        </w:rPr>
      </w:pPr>
      <w:r>
        <w:rPr>
          <w:lang w:eastAsia="ko"/>
        </w:rPr>
        <w:t>9.2.10</w:t>
      </w:r>
      <w:r>
        <w:rPr>
          <w:sz w:val="22"/>
          <w:szCs w:val="22"/>
          <w:lang w:eastAsia="ko"/>
        </w:rPr>
        <w:tab/>
      </w:r>
      <w:r>
        <w:rPr>
          <w:lang w:eastAsia="ko"/>
        </w:rPr>
        <w:t>재시동</w:t>
      </w:r>
      <w:r>
        <w:rPr>
          <w:lang w:eastAsia="ko"/>
        </w:rPr>
        <w:t xml:space="preserve"> </w:t>
      </w:r>
      <w:r>
        <w:rPr>
          <w:lang w:eastAsia="ko"/>
        </w:rPr>
        <w:t>표시</w:t>
      </w:r>
      <w:r>
        <w:rPr>
          <w:lang w:eastAsia="ko"/>
        </w:rPr>
        <w:t xml:space="preserve"> </w:t>
      </w:r>
      <w:r>
        <w:rPr>
          <w:lang w:eastAsia="ko"/>
        </w:rPr>
        <w:t>요청</w:t>
      </w:r>
      <w:r>
        <w:rPr>
          <w:lang w:eastAsia="ko"/>
        </w:rPr>
        <w:t>/</w:t>
      </w:r>
      <w:r>
        <w:rPr>
          <w:lang w:eastAsia="ko"/>
        </w:rPr>
        <w:t>표시</w:t>
      </w:r>
      <w:r>
        <w:rPr>
          <w:lang w:eastAsia="ko"/>
        </w:rPr>
        <w:tab/>
      </w:r>
      <w:r>
        <w:rPr>
          <w:lang w:eastAsia="ko"/>
        </w:rPr>
        <w:fldChar w:fldCharType="begin" w:fldLock="1"/>
      </w:r>
      <w:r>
        <w:rPr>
          <w:lang w:eastAsia="ko"/>
        </w:rPr>
        <w:instrText xml:space="preserve"> PAGEREF _Toc509929747 \h </w:instrText>
      </w:r>
      <w:r>
        <w:rPr>
          <w:lang w:eastAsia="ko"/>
        </w:rPr>
      </w:r>
      <w:r>
        <w:rPr>
          <w:lang w:eastAsia="ko"/>
        </w:rPr>
        <w:fldChar w:fldCharType="separate"/>
      </w:r>
      <w:r>
        <w:rPr>
          <w:lang w:eastAsia="ko"/>
        </w:rPr>
        <w:t>40</w:t>
      </w:r>
      <w:r>
        <w:rPr>
          <w:lang w:eastAsia="ko"/>
        </w:rPr>
        <w:fldChar w:fldCharType="end"/>
      </w:r>
    </w:p>
    <w:p w:rsidR="00661AC7" w:rsidRDefault="00661AC7">
      <w:pPr>
        <w:pStyle w:val="30"/>
        <w:rPr>
          <w:rFonts w:ascii="Calibri" w:hAnsi="Calibri"/>
          <w:sz w:val="22"/>
          <w:szCs w:val="22"/>
          <w:lang w:eastAsia="ko-KR"/>
        </w:rPr>
      </w:pPr>
      <w:r>
        <w:rPr>
          <w:lang w:eastAsia="ko"/>
        </w:rPr>
        <w:t>9.2.11</w:t>
      </w:r>
      <w:r>
        <w:rPr>
          <w:sz w:val="22"/>
          <w:szCs w:val="22"/>
          <w:lang w:eastAsia="ko"/>
        </w:rPr>
        <w:tab/>
      </w:r>
      <w:r>
        <w:rPr>
          <w:lang w:eastAsia="ko"/>
        </w:rPr>
        <w:t>리셋</w:t>
      </w:r>
      <w:r>
        <w:rPr>
          <w:lang w:eastAsia="ko"/>
        </w:rPr>
        <w:t xml:space="preserve"> </w:t>
      </w:r>
      <w:r>
        <w:rPr>
          <w:lang w:eastAsia="ko"/>
        </w:rPr>
        <w:t>요청</w:t>
      </w:r>
      <w:r>
        <w:rPr>
          <w:lang w:eastAsia="ko"/>
        </w:rPr>
        <w:t>/</w:t>
      </w:r>
      <w:r>
        <w:rPr>
          <w:lang w:eastAsia="ko"/>
        </w:rPr>
        <w:t>표시</w:t>
      </w:r>
      <w:r>
        <w:rPr>
          <w:lang w:eastAsia="ko"/>
        </w:rPr>
        <w:tab/>
      </w:r>
      <w:r>
        <w:rPr>
          <w:lang w:eastAsia="ko"/>
        </w:rPr>
        <w:fldChar w:fldCharType="begin" w:fldLock="1"/>
      </w:r>
      <w:r>
        <w:rPr>
          <w:lang w:eastAsia="ko"/>
        </w:rPr>
        <w:instrText xml:space="preserve"> PAGEREF _Toc509929748 \h </w:instrText>
      </w:r>
      <w:r>
        <w:rPr>
          <w:lang w:eastAsia="ko"/>
        </w:rPr>
      </w:r>
      <w:r>
        <w:rPr>
          <w:lang w:eastAsia="ko"/>
        </w:rPr>
        <w:fldChar w:fldCharType="separate"/>
      </w:r>
      <w:r>
        <w:rPr>
          <w:lang w:eastAsia="ko"/>
        </w:rPr>
        <w:t>41</w:t>
      </w:r>
      <w:r>
        <w:rPr>
          <w:lang w:eastAsia="ko"/>
        </w:rPr>
        <w:fldChar w:fldCharType="end"/>
      </w:r>
    </w:p>
    <w:p w:rsidR="00661AC7" w:rsidRDefault="00661AC7">
      <w:pPr>
        <w:pStyle w:val="30"/>
        <w:rPr>
          <w:rFonts w:ascii="Calibri" w:hAnsi="Calibri"/>
          <w:sz w:val="22"/>
          <w:szCs w:val="22"/>
          <w:lang w:eastAsia="ko-KR"/>
        </w:rPr>
      </w:pPr>
      <w:r>
        <w:rPr>
          <w:lang w:eastAsia="ko"/>
        </w:rPr>
        <w:t>9.2.12</w:t>
      </w:r>
      <w:r>
        <w:rPr>
          <w:sz w:val="22"/>
          <w:szCs w:val="22"/>
          <w:lang w:eastAsia="ko"/>
        </w:rPr>
        <w:tab/>
      </w:r>
      <w:r>
        <w:rPr>
          <w:lang w:eastAsia="ko"/>
        </w:rPr>
        <w:t>고장</w:t>
      </w:r>
      <w:r>
        <w:rPr>
          <w:lang w:eastAsia="ko"/>
        </w:rPr>
        <w:t xml:space="preserve"> </w:t>
      </w:r>
      <w:r>
        <w:rPr>
          <w:lang w:eastAsia="ko"/>
        </w:rPr>
        <w:t>표시</w:t>
      </w:r>
      <w:r>
        <w:rPr>
          <w:lang w:eastAsia="ko"/>
        </w:rPr>
        <w:t xml:space="preserve"> </w:t>
      </w:r>
      <w:r>
        <w:rPr>
          <w:lang w:eastAsia="ko"/>
        </w:rPr>
        <w:t>요청</w:t>
      </w:r>
      <w:r>
        <w:rPr>
          <w:lang w:eastAsia="ko"/>
        </w:rPr>
        <w:t>/</w:t>
      </w:r>
      <w:r>
        <w:rPr>
          <w:lang w:eastAsia="ko"/>
        </w:rPr>
        <w:t>표시</w:t>
      </w:r>
      <w:r>
        <w:rPr>
          <w:lang w:eastAsia="ko"/>
        </w:rPr>
        <w:tab/>
      </w:r>
      <w:r>
        <w:rPr>
          <w:lang w:eastAsia="ko"/>
        </w:rPr>
        <w:fldChar w:fldCharType="begin" w:fldLock="1"/>
      </w:r>
      <w:r>
        <w:rPr>
          <w:lang w:eastAsia="ko"/>
        </w:rPr>
        <w:instrText xml:space="preserve"> PAGEREF _Toc509929749 \h </w:instrText>
      </w:r>
      <w:r>
        <w:rPr>
          <w:lang w:eastAsia="ko"/>
        </w:rPr>
      </w:r>
      <w:r>
        <w:rPr>
          <w:lang w:eastAsia="ko"/>
        </w:rPr>
        <w:fldChar w:fldCharType="separate"/>
      </w:r>
      <w:r>
        <w:rPr>
          <w:lang w:eastAsia="ko"/>
        </w:rPr>
        <w:t>41</w:t>
      </w:r>
      <w:r>
        <w:rPr>
          <w:lang w:eastAsia="ko"/>
        </w:rPr>
        <w:fldChar w:fldCharType="end"/>
      </w:r>
    </w:p>
    <w:p w:rsidR="00661AC7" w:rsidRDefault="00661AC7">
      <w:pPr>
        <w:pStyle w:val="30"/>
        <w:rPr>
          <w:rFonts w:ascii="Calibri" w:hAnsi="Calibri"/>
          <w:sz w:val="22"/>
          <w:szCs w:val="22"/>
          <w:lang w:eastAsia="ko-KR"/>
        </w:rPr>
      </w:pPr>
      <w:r>
        <w:rPr>
          <w:lang w:eastAsia="ko"/>
        </w:rPr>
        <w:t>9.2.13</w:t>
      </w:r>
      <w:r>
        <w:rPr>
          <w:sz w:val="22"/>
          <w:szCs w:val="22"/>
          <w:lang w:eastAsia="ko"/>
        </w:rPr>
        <w:tab/>
      </w:r>
      <w:r>
        <w:rPr>
          <w:lang w:eastAsia="ko"/>
        </w:rPr>
        <w:t>설정</w:t>
      </w:r>
      <w:r>
        <w:rPr>
          <w:lang w:eastAsia="ko"/>
        </w:rPr>
        <w:t xml:space="preserve">-DRX </w:t>
      </w:r>
      <w:r>
        <w:rPr>
          <w:lang w:eastAsia="ko"/>
        </w:rPr>
        <w:t>요청</w:t>
      </w:r>
      <w:r>
        <w:rPr>
          <w:lang w:eastAsia="ko"/>
        </w:rPr>
        <w:t>/</w:t>
      </w:r>
      <w:r>
        <w:rPr>
          <w:lang w:eastAsia="ko"/>
        </w:rPr>
        <w:t>표시</w:t>
      </w:r>
      <w:r>
        <w:rPr>
          <w:lang w:eastAsia="ko"/>
        </w:rPr>
        <w:tab/>
      </w:r>
      <w:r>
        <w:rPr>
          <w:lang w:eastAsia="ko"/>
        </w:rPr>
        <w:fldChar w:fldCharType="begin" w:fldLock="1"/>
      </w:r>
      <w:r>
        <w:rPr>
          <w:lang w:eastAsia="ko"/>
        </w:rPr>
        <w:instrText xml:space="preserve"> PAGEREF _Toc509929750 \h </w:instrText>
      </w:r>
      <w:r>
        <w:rPr>
          <w:lang w:eastAsia="ko"/>
        </w:rPr>
      </w:r>
      <w:r>
        <w:rPr>
          <w:lang w:eastAsia="ko"/>
        </w:rPr>
        <w:fldChar w:fldCharType="separate"/>
      </w:r>
      <w:r>
        <w:rPr>
          <w:lang w:eastAsia="ko"/>
        </w:rPr>
        <w:t>41</w:t>
      </w:r>
      <w:r>
        <w:rPr>
          <w:lang w:eastAsia="ko"/>
        </w:rPr>
        <w:fldChar w:fldCharType="end"/>
      </w:r>
    </w:p>
    <w:p w:rsidR="00661AC7" w:rsidRDefault="00661AC7">
      <w:pPr>
        <w:pStyle w:val="30"/>
        <w:rPr>
          <w:rFonts w:ascii="Calibri" w:hAnsi="Calibri"/>
          <w:sz w:val="22"/>
          <w:szCs w:val="22"/>
          <w:lang w:eastAsia="ko-KR"/>
        </w:rPr>
      </w:pPr>
      <w:r>
        <w:rPr>
          <w:lang w:eastAsia="ko"/>
        </w:rPr>
        <w:t>9.2.14</w:t>
      </w:r>
      <w:r>
        <w:rPr>
          <w:sz w:val="22"/>
          <w:szCs w:val="22"/>
          <w:lang w:eastAsia="ko"/>
        </w:rPr>
        <w:tab/>
      </w:r>
      <w:r>
        <w:rPr>
          <w:lang w:eastAsia="ko"/>
        </w:rPr>
        <w:t>설정</w:t>
      </w:r>
      <w:r>
        <w:rPr>
          <w:lang w:eastAsia="ko"/>
        </w:rPr>
        <w:t>-DRX-</w:t>
      </w:r>
      <w:r>
        <w:rPr>
          <w:lang w:eastAsia="ko"/>
        </w:rPr>
        <w:t>보고서</w:t>
      </w:r>
      <w:r>
        <w:rPr>
          <w:lang w:eastAsia="ko"/>
        </w:rPr>
        <w:t xml:space="preserve"> </w:t>
      </w:r>
      <w:r>
        <w:rPr>
          <w:lang w:eastAsia="ko"/>
        </w:rPr>
        <w:t>응답</w:t>
      </w:r>
      <w:r>
        <w:rPr>
          <w:lang w:eastAsia="ko"/>
        </w:rPr>
        <w:t>/</w:t>
      </w:r>
      <w:r>
        <w:rPr>
          <w:lang w:eastAsia="ko"/>
        </w:rPr>
        <w:t>확인</w:t>
      </w:r>
      <w:r>
        <w:rPr>
          <w:lang w:eastAsia="ko"/>
        </w:rPr>
        <w:tab/>
      </w:r>
      <w:r>
        <w:rPr>
          <w:lang w:eastAsia="ko"/>
        </w:rPr>
        <w:fldChar w:fldCharType="begin" w:fldLock="1"/>
      </w:r>
      <w:r>
        <w:rPr>
          <w:lang w:eastAsia="ko"/>
        </w:rPr>
        <w:instrText xml:space="preserve"> PAGEREF _Toc509929751 \h </w:instrText>
      </w:r>
      <w:r>
        <w:rPr>
          <w:lang w:eastAsia="ko"/>
        </w:rPr>
      </w:r>
      <w:r>
        <w:rPr>
          <w:lang w:eastAsia="ko"/>
        </w:rPr>
        <w:fldChar w:fldCharType="separate"/>
      </w:r>
      <w:r>
        <w:rPr>
          <w:lang w:eastAsia="ko"/>
        </w:rPr>
        <w:t>42</w:t>
      </w:r>
      <w:r>
        <w:rPr>
          <w:lang w:eastAsia="ko"/>
        </w:rPr>
        <w:fldChar w:fldCharType="end"/>
      </w:r>
    </w:p>
    <w:p w:rsidR="00661AC7" w:rsidRDefault="00661AC7">
      <w:pPr>
        <w:pStyle w:val="30"/>
        <w:rPr>
          <w:rFonts w:ascii="Calibri" w:hAnsi="Calibri"/>
          <w:sz w:val="22"/>
          <w:szCs w:val="22"/>
          <w:lang w:eastAsia="ko-KR"/>
        </w:rPr>
      </w:pPr>
      <w:r w:rsidRPr="00661AC7">
        <w:rPr>
          <w:lang w:eastAsia="ko"/>
        </w:rPr>
        <w:t>9.2.15</w:t>
      </w:r>
      <w:r w:rsidRPr="00661AC7">
        <w:rPr>
          <w:sz w:val="22"/>
          <w:szCs w:val="22"/>
          <w:lang w:eastAsia="ko"/>
        </w:rPr>
        <w:tab/>
      </w:r>
      <w:r w:rsidRPr="00A4603B">
        <w:rPr>
          <w:lang w:eastAsia="ko"/>
        </w:rPr>
        <w:t>Void</w:t>
      </w:r>
      <w:r>
        <w:rPr>
          <w:lang w:eastAsia="ko"/>
        </w:rPr>
        <w:tab/>
      </w:r>
      <w:r>
        <w:rPr>
          <w:lang w:eastAsia="ko"/>
        </w:rPr>
        <w:fldChar w:fldCharType="begin" w:fldLock="1"/>
      </w:r>
      <w:r>
        <w:rPr>
          <w:lang w:eastAsia="ko"/>
        </w:rPr>
        <w:instrText xml:space="preserve"> PAGEREF _Toc509929752 \h </w:instrText>
      </w:r>
      <w:r>
        <w:rPr>
          <w:lang w:eastAsia="ko"/>
        </w:rPr>
      </w:r>
      <w:r>
        <w:rPr>
          <w:lang w:eastAsia="ko"/>
        </w:rPr>
        <w:fldChar w:fldCharType="separate"/>
      </w:r>
      <w:r>
        <w:rPr>
          <w:lang w:eastAsia="ko"/>
        </w:rPr>
        <w:t>42</w:t>
      </w:r>
      <w:r>
        <w:rPr>
          <w:lang w:eastAsia="ko"/>
        </w:rPr>
        <w:fldChar w:fldCharType="end"/>
      </w:r>
    </w:p>
    <w:p w:rsidR="00661AC7" w:rsidRDefault="00661AC7">
      <w:pPr>
        <w:pStyle w:val="30"/>
        <w:rPr>
          <w:rFonts w:ascii="Calibri" w:hAnsi="Calibri"/>
          <w:sz w:val="22"/>
          <w:szCs w:val="22"/>
          <w:lang w:eastAsia="ko-KR"/>
        </w:rPr>
      </w:pPr>
      <w:r>
        <w:rPr>
          <w:lang w:eastAsia="ko"/>
        </w:rPr>
        <w:t>9.2.16</w:t>
      </w:r>
      <w:r>
        <w:rPr>
          <w:sz w:val="22"/>
          <w:szCs w:val="22"/>
          <w:lang w:eastAsia="ko"/>
        </w:rPr>
        <w:tab/>
      </w:r>
      <w:r w:rsidRPr="00A4603B">
        <w:rPr>
          <w:lang w:eastAsia="ko"/>
        </w:rPr>
        <w:t>쓰기</w:t>
      </w:r>
      <w:r w:rsidRPr="00A4603B">
        <w:rPr>
          <w:lang w:eastAsia="ko"/>
        </w:rPr>
        <w:t>-</w:t>
      </w:r>
      <w:r w:rsidRPr="00A4603B">
        <w:rPr>
          <w:lang w:eastAsia="ko"/>
        </w:rPr>
        <w:t>바꾸기</w:t>
      </w:r>
      <w:r w:rsidRPr="00A4603B">
        <w:rPr>
          <w:lang w:eastAsia="ko"/>
        </w:rPr>
        <w:t>-</w:t>
      </w:r>
      <w:r w:rsidRPr="00A4603B">
        <w:rPr>
          <w:lang w:eastAsia="ko"/>
        </w:rPr>
        <w:t>경고</w:t>
      </w:r>
      <w:r w:rsidRPr="00A4603B">
        <w:rPr>
          <w:lang w:eastAsia="ko"/>
        </w:rPr>
        <w:t>-</w:t>
      </w:r>
      <w:r w:rsidRPr="00A4603B">
        <w:rPr>
          <w:lang w:eastAsia="ko"/>
        </w:rPr>
        <w:t>요청</w:t>
      </w:r>
      <w:r>
        <w:rPr>
          <w:lang w:eastAsia="ko"/>
        </w:rPr>
        <w:t xml:space="preserve"> </w:t>
      </w:r>
      <w:r>
        <w:rPr>
          <w:lang w:eastAsia="ko"/>
        </w:rPr>
        <w:t>요청</w:t>
      </w:r>
      <w:r>
        <w:rPr>
          <w:lang w:eastAsia="ko"/>
        </w:rPr>
        <w:t>/</w:t>
      </w:r>
      <w:r>
        <w:rPr>
          <w:lang w:eastAsia="ko"/>
        </w:rPr>
        <w:t>표시</w:t>
      </w:r>
      <w:r>
        <w:rPr>
          <w:lang w:eastAsia="ko"/>
        </w:rPr>
        <w:tab/>
      </w:r>
      <w:r>
        <w:rPr>
          <w:lang w:eastAsia="ko"/>
        </w:rPr>
        <w:fldChar w:fldCharType="begin" w:fldLock="1"/>
      </w:r>
      <w:r>
        <w:rPr>
          <w:lang w:eastAsia="ko"/>
        </w:rPr>
        <w:instrText xml:space="preserve"> PAGEREF _Toc509929753 \h </w:instrText>
      </w:r>
      <w:r>
        <w:rPr>
          <w:lang w:eastAsia="ko"/>
        </w:rPr>
      </w:r>
      <w:r>
        <w:rPr>
          <w:lang w:eastAsia="ko"/>
        </w:rPr>
        <w:fldChar w:fldCharType="separate"/>
      </w:r>
      <w:r>
        <w:rPr>
          <w:lang w:eastAsia="ko"/>
        </w:rPr>
        <w:t>42</w:t>
      </w:r>
      <w:r>
        <w:rPr>
          <w:lang w:eastAsia="ko"/>
        </w:rPr>
        <w:fldChar w:fldCharType="end"/>
      </w:r>
    </w:p>
    <w:p w:rsidR="00661AC7" w:rsidRDefault="00661AC7">
      <w:pPr>
        <w:pStyle w:val="30"/>
        <w:rPr>
          <w:rFonts w:ascii="Calibri" w:hAnsi="Calibri"/>
          <w:sz w:val="22"/>
          <w:szCs w:val="22"/>
          <w:lang w:eastAsia="ko-KR"/>
        </w:rPr>
      </w:pPr>
      <w:r>
        <w:rPr>
          <w:lang w:eastAsia="ko"/>
        </w:rPr>
        <w:t>9.2.17</w:t>
      </w:r>
      <w:r>
        <w:rPr>
          <w:sz w:val="22"/>
          <w:szCs w:val="22"/>
          <w:lang w:eastAsia="ko"/>
        </w:rPr>
        <w:tab/>
      </w:r>
      <w:r w:rsidRPr="00A4603B">
        <w:rPr>
          <w:lang w:eastAsia="ko"/>
        </w:rPr>
        <w:t>쓰기</w:t>
      </w:r>
      <w:r w:rsidRPr="00A4603B">
        <w:rPr>
          <w:lang w:eastAsia="ko"/>
        </w:rPr>
        <w:t>-</w:t>
      </w:r>
      <w:r w:rsidRPr="00A4603B">
        <w:rPr>
          <w:lang w:eastAsia="ko"/>
        </w:rPr>
        <w:t>바꾸기</w:t>
      </w:r>
      <w:r w:rsidRPr="00A4603B">
        <w:rPr>
          <w:lang w:eastAsia="ko"/>
        </w:rPr>
        <w:t>-</w:t>
      </w:r>
      <w:r w:rsidRPr="00A4603B">
        <w:rPr>
          <w:lang w:eastAsia="ko"/>
        </w:rPr>
        <w:t>경고</w:t>
      </w:r>
      <w:r w:rsidRPr="00A4603B">
        <w:rPr>
          <w:lang w:eastAsia="ko"/>
        </w:rPr>
        <w:t>-</w:t>
      </w:r>
      <w:r w:rsidRPr="00A4603B">
        <w:rPr>
          <w:lang w:eastAsia="ko"/>
        </w:rPr>
        <w:t>확인</w:t>
      </w:r>
      <w:r>
        <w:rPr>
          <w:lang w:eastAsia="ko"/>
        </w:rPr>
        <w:t xml:space="preserve"> </w:t>
      </w:r>
      <w:r>
        <w:rPr>
          <w:lang w:eastAsia="ko"/>
        </w:rPr>
        <w:t>응답</w:t>
      </w:r>
      <w:r>
        <w:rPr>
          <w:lang w:eastAsia="ko"/>
        </w:rPr>
        <w:t>/</w:t>
      </w:r>
      <w:r>
        <w:rPr>
          <w:lang w:eastAsia="ko"/>
        </w:rPr>
        <w:t>확인</w:t>
      </w:r>
      <w:r>
        <w:rPr>
          <w:lang w:eastAsia="ko"/>
        </w:rPr>
        <w:tab/>
      </w:r>
      <w:r>
        <w:rPr>
          <w:lang w:eastAsia="ko"/>
        </w:rPr>
        <w:fldChar w:fldCharType="begin" w:fldLock="1"/>
      </w:r>
      <w:r>
        <w:rPr>
          <w:lang w:eastAsia="ko"/>
        </w:rPr>
        <w:instrText xml:space="preserve"> PAGEREF _Toc509929754 \h </w:instrText>
      </w:r>
      <w:r>
        <w:rPr>
          <w:lang w:eastAsia="ko"/>
        </w:rPr>
      </w:r>
      <w:r>
        <w:rPr>
          <w:lang w:eastAsia="ko"/>
        </w:rPr>
        <w:fldChar w:fldCharType="separate"/>
      </w:r>
      <w:r>
        <w:rPr>
          <w:lang w:eastAsia="ko"/>
        </w:rPr>
        <w:t>43</w:t>
      </w:r>
      <w:r>
        <w:rPr>
          <w:lang w:eastAsia="ko"/>
        </w:rPr>
        <w:fldChar w:fldCharType="end"/>
      </w:r>
    </w:p>
    <w:p w:rsidR="00661AC7" w:rsidRDefault="00661AC7">
      <w:pPr>
        <w:pStyle w:val="30"/>
        <w:rPr>
          <w:rFonts w:ascii="Calibri" w:hAnsi="Calibri"/>
          <w:sz w:val="22"/>
          <w:szCs w:val="22"/>
          <w:lang w:eastAsia="ko-KR"/>
        </w:rPr>
      </w:pPr>
      <w:r>
        <w:rPr>
          <w:lang w:eastAsia="ko"/>
        </w:rPr>
        <w:t>9.2.18</w:t>
      </w:r>
      <w:r>
        <w:rPr>
          <w:sz w:val="22"/>
          <w:szCs w:val="22"/>
          <w:lang w:eastAsia="ko"/>
        </w:rPr>
        <w:tab/>
      </w:r>
      <w:r>
        <w:rPr>
          <w:lang w:eastAsia="ko"/>
        </w:rPr>
        <w:t>중지</w:t>
      </w:r>
      <w:r>
        <w:rPr>
          <w:lang w:eastAsia="ko"/>
        </w:rPr>
        <w:t>-</w:t>
      </w:r>
      <w:r>
        <w:rPr>
          <w:lang w:eastAsia="ko"/>
        </w:rPr>
        <w:t>경고</w:t>
      </w:r>
      <w:r>
        <w:rPr>
          <w:lang w:eastAsia="ko"/>
        </w:rPr>
        <w:t>-</w:t>
      </w:r>
      <w:r>
        <w:rPr>
          <w:lang w:eastAsia="ko"/>
        </w:rPr>
        <w:t>요청</w:t>
      </w:r>
      <w:r>
        <w:rPr>
          <w:lang w:eastAsia="ko"/>
        </w:rPr>
        <w:t>/</w:t>
      </w:r>
      <w:r>
        <w:rPr>
          <w:lang w:eastAsia="ko"/>
        </w:rPr>
        <w:t>표시</w:t>
      </w:r>
      <w:r>
        <w:rPr>
          <w:lang w:eastAsia="ko"/>
        </w:rPr>
        <w:tab/>
      </w:r>
      <w:r>
        <w:rPr>
          <w:lang w:eastAsia="ko"/>
        </w:rPr>
        <w:fldChar w:fldCharType="begin" w:fldLock="1"/>
      </w:r>
      <w:r>
        <w:rPr>
          <w:lang w:eastAsia="ko"/>
        </w:rPr>
        <w:instrText xml:space="preserve"> PAGEREF _Toc509929755 \h </w:instrText>
      </w:r>
      <w:r>
        <w:rPr>
          <w:lang w:eastAsia="ko"/>
        </w:rPr>
      </w:r>
      <w:r>
        <w:rPr>
          <w:lang w:eastAsia="ko"/>
        </w:rPr>
        <w:fldChar w:fldCharType="separate"/>
      </w:r>
      <w:r>
        <w:rPr>
          <w:lang w:eastAsia="ko"/>
        </w:rPr>
        <w:t>43</w:t>
      </w:r>
      <w:r>
        <w:rPr>
          <w:lang w:eastAsia="ko"/>
        </w:rPr>
        <w:fldChar w:fldCharType="end"/>
      </w:r>
    </w:p>
    <w:p w:rsidR="00661AC7" w:rsidRDefault="00661AC7">
      <w:pPr>
        <w:pStyle w:val="30"/>
        <w:rPr>
          <w:rFonts w:ascii="Calibri" w:hAnsi="Calibri"/>
          <w:sz w:val="22"/>
          <w:szCs w:val="22"/>
          <w:lang w:eastAsia="ko-KR"/>
        </w:rPr>
      </w:pPr>
      <w:r>
        <w:rPr>
          <w:lang w:eastAsia="ko"/>
        </w:rPr>
        <w:t>9.2.19</w:t>
      </w:r>
      <w:r>
        <w:rPr>
          <w:sz w:val="22"/>
          <w:szCs w:val="22"/>
          <w:lang w:eastAsia="ko"/>
        </w:rPr>
        <w:tab/>
      </w:r>
      <w:r>
        <w:rPr>
          <w:lang w:eastAsia="ko"/>
        </w:rPr>
        <w:t>중지</w:t>
      </w:r>
      <w:r>
        <w:rPr>
          <w:lang w:eastAsia="ko"/>
        </w:rPr>
        <w:t>-</w:t>
      </w:r>
      <w:r>
        <w:rPr>
          <w:lang w:eastAsia="ko"/>
        </w:rPr>
        <w:t>경고</w:t>
      </w:r>
      <w:r w:rsidRPr="00A4603B">
        <w:rPr>
          <w:lang w:eastAsia="ko"/>
        </w:rPr>
        <w:t>-</w:t>
      </w:r>
      <w:r w:rsidRPr="00A4603B">
        <w:rPr>
          <w:lang w:eastAsia="ko"/>
        </w:rPr>
        <w:t>확인</w:t>
      </w:r>
      <w:r>
        <w:rPr>
          <w:lang w:eastAsia="ko"/>
        </w:rPr>
        <w:t xml:space="preserve"> </w:t>
      </w:r>
      <w:r>
        <w:rPr>
          <w:lang w:eastAsia="ko"/>
        </w:rPr>
        <w:t>응답</w:t>
      </w:r>
      <w:r>
        <w:rPr>
          <w:lang w:eastAsia="ko"/>
        </w:rPr>
        <w:t>/</w:t>
      </w:r>
      <w:r>
        <w:rPr>
          <w:lang w:eastAsia="ko"/>
        </w:rPr>
        <w:t>확인</w:t>
      </w:r>
      <w:r>
        <w:rPr>
          <w:lang w:eastAsia="ko"/>
        </w:rPr>
        <w:tab/>
      </w:r>
      <w:r>
        <w:rPr>
          <w:lang w:eastAsia="ko"/>
        </w:rPr>
        <w:fldChar w:fldCharType="begin" w:fldLock="1"/>
      </w:r>
      <w:r>
        <w:rPr>
          <w:lang w:eastAsia="ko"/>
        </w:rPr>
        <w:instrText xml:space="preserve"> PAGEREF _Toc509929756 \h </w:instrText>
      </w:r>
      <w:r>
        <w:rPr>
          <w:lang w:eastAsia="ko"/>
        </w:rPr>
      </w:r>
      <w:r>
        <w:rPr>
          <w:lang w:eastAsia="ko"/>
        </w:rPr>
        <w:fldChar w:fldCharType="separate"/>
      </w:r>
      <w:r>
        <w:rPr>
          <w:lang w:eastAsia="ko"/>
        </w:rPr>
        <w:t>43</w:t>
      </w:r>
      <w:r>
        <w:rPr>
          <w:lang w:eastAsia="ko"/>
        </w:rPr>
        <w:fldChar w:fldCharType="end"/>
      </w:r>
    </w:p>
    <w:p w:rsidR="00661AC7" w:rsidRDefault="00661AC7">
      <w:pPr>
        <w:pStyle w:val="30"/>
        <w:rPr>
          <w:rFonts w:ascii="Calibri" w:hAnsi="Calibri"/>
          <w:sz w:val="22"/>
          <w:szCs w:val="22"/>
          <w:lang w:eastAsia="ko-KR"/>
        </w:rPr>
      </w:pPr>
      <w:r>
        <w:rPr>
          <w:lang w:eastAsia="ko"/>
        </w:rPr>
        <w:t>9.2.20</w:t>
      </w:r>
      <w:r>
        <w:rPr>
          <w:sz w:val="22"/>
          <w:szCs w:val="22"/>
          <w:lang w:eastAsia="ko"/>
        </w:rPr>
        <w:tab/>
      </w:r>
      <w:r>
        <w:rPr>
          <w:lang w:eastAsia="ko"/>
        </w:rPr>
        <w:t>쓰기</w:t>
      </w:r>
      <w:r>
        <w:rPr>
          <w:lang w:eastAsia="ko"/>
        </w:rPr>
        <w:t>-</w:t>
      </w:r>
      <w:r>
        <w:rPr>
          <w:lang w:eastAsia="ko"/>
        </w:rPr>
        <w:t>바꾸기</w:t>
      </w:r>
      <w:r>
        <w:rPr>
          <w:lang w:eastAsia="ko"/>
        </w:rPr>
        <w:t>-</w:t>
      </w:r>
      <w:r>
        <w:rPr>
          <w:lang w:eastAsia="ko"/>
        </w:rPr>
        <w:t>경고</w:t>
      </w:r>
      <w:r w:rsidRPr="00A4603B">
        <w:rPr>
          <w:lang w:eastAsia="ko"/>
        </w:rPr>
        <w:t>-</w:t>
      </w:r>
      <w:r w:rsidRPr="00A4603B">
        <w:rPr>
          <w:lang w:eastAsia="ko"/>
        </w:rPr>
        <w:t>표시</w:t>
      </w:r>
      <w:r w:rsidRPr="00A4603B">
        <w:rPr>
          <w:lang w:eastAsia="ko"/>
        </w:rPr>
        <w:t xml:space="preserve"> </w:t>
      </w:r>
      <w:r>
        <w:rPr>
          <w:lang w:eastAsia="ko"/>
        </w:rPr>
        <w:t>요청</w:t>
      </w:r>
      <w:r>
        <w:rPr>
          <w:lang w:eastAsia="ko"/>
        </w:rPr>
        <w:t>/</w:t>
      </w:r>
      <w:r>
        <w:rPr>
          <w:lang w:eastAsia="ko"/>
        </w:rPr>
        <w:t>표시</w:t>
      </w:r>
      <w:r>
        <w:rPr>
          <w:lang w:eastAsia="ko"/>
        </w:rPr>
        <w:tab/>
      </w:r>
      <w:r>
        <w:rPr>
          <w:lang w:eastAsia="ko"/>
        </w:rPr>
        <w:fldChar w:fldCharType="begin" w:fldLock="1"/>
      </w:r>
      <w:r>
        <w:rPr>
          <w:lang w:eastAsia="ko"/>
        </w:rPr>
        <w:instrText xml:space="preserve"> PAGEREF _Toc509929757 \h </w:instrText>
      </w:r>
      <w:r>
        <w:rPr>
          <w:lang w:eastAsia="ko"/>
        </w:rPr>
      </w:r>
      <w:r>
        <w:rPr>
          <w:lang w:eastAsia="ko"/>
        </w:rPr>
        <w:fldChar w:fldCharType="separate"/>
      </w:r>
      <w:r>
        <w:rPr>
          <w:lang w:eastAsia="ko"/>
        </w:rPr>
        <w:t>43</w:t>
      </w:r>
      <w:r>
        <w:rPr>
          <w:lang w:eastAsia="ko"/>
        </w:rPr>
        <w:fldChar w:fldCharType="end"/>
      </w:r>
    </w:p>
    <w:p w:rsidR="00661AC7" w:rsidRDefault="00661AC7">
      <w:pPr>
        <w:pStyle w:val="30"/>
        <w:rPr>
          <w:rFonts w:ascii="Calibri" w:hAnsi="Calibri"/>
          <w:sz w:val="22"/>
          <w:szCs w:val="22"/>
          <w:lang w:eastAsia="ko-KR"/>
        </w:rPr>
      </w:pPr>
      <w:r>
        <w:rPr>
          <w:lang w:eastAsia="ko"/>
        </w:rPr>
        <w:t>9.2.21</w:t>
      </w:r>
      <w:r>
        <w:rPr>
          <w:sz w:val="22"/>
          <w:szCs w:val="22"/>
          <w:lang w:eastAsia="ko"/>
        </w:rPr>
        <w:tab/>
      </w:r>
      <w:r>
        <w:rPr>
          <w:lang w:eastAsia="ko"/>
        </w:rPr>
        <w:t>중지</w:t>
      </w:r>
      <w:r>
        <w:rPr>
          <w:lang w:eastAsia="ko"/>
        </w:rPr>
        <w:t>-</w:t>
      </w:r>
      <w:r>
        <w:rPr>
          <w:lang w:eastAsia="ko"/>
        </w:rPr>
        <w:t>경고</w:t>
      </w:r>
      <w:r w:rsidRPr="00A4603B">
        <w:rPr>
          <w:lang w:eastAsia="ko"/>
        </w:rPr>
        <w:t>-</w:t>
      </w:r>
      <w:r w:rsidRPr="00A4603B">
        <w:rPr>
          <w:lang w:eastAsia="ko"/>
        </w:rPr>
        <w:t>표시</w:t>
      </w:r>
      <w:r w:rsidRPr="00A4603B">
        <w:rPr>
          <w:lang w:eastAsia="ko"/>
        </w:rPr>
        <w:t xml:space="preserve"> </w:t>
      </w:r>
      <w:r>
        <w:rPr>
          <w:lang w:eastAsia="ko"/>
        </w:rPr>
        <w:t>요청</w:t>
      </w:r>
      <w:r>
        <w:rPr>
          <w:lang w:eastAsia="ko"/>
        </w:rPr>
        <w:t>/</w:t>
      </w:r>
      <w:r>
        <w:rPr>
          <w:lang w:eastAsia="ko"/>
        </w:rPr>
        <w:t>표시</w:t>
      </w:r>
      <w:r>
        <w:rPr>
          <w:lang w:eastAsia="ko"/>
        </w:rPr>
        <w:tab/>
      </w:r>
      <w:r>
        <w:rPr>
          <w:lang w:eastAsia="ko"/>
        </w:rPr>
        <w:fldChar w:fldCharType="begin" w:fldLock="1"/>
      </w:r>
      <w:r>
        <w:rPr>
          <w:lang w:eastAsia="ko"/>
        </w:rPr>
        <w:instrText xml:space="preserve"> PAGEREF _Toc509929758 \h </w:instrText>
      </w:r>
      <w:r>
        <w:rPr>
          <w:lang w:eastAsia="ko"/>
        </w:rPr>
      </w:r>
      <w:r>
        <w:rPr>
          <w:lang w:eastAsia="ko"/>
        </w:rPr>
        <w:fldChar w:fldCharType="separate"/>
      </w:r>
      <w:r>
        <w:rPr>
          <w:lang w:eastAsia="ko"/>
        </w:rPr>
        <w:t>44</w:t>
      </w:r>
      <w:r>
        <w:rPr>
          <w:lang w:eastAsia="ko"/>
        </w:rPr>
        <w:fldChar w:fldCharType="end"/>
      </w:r>
    </w:p>
    <w:p w:rsidR="00661AC7" w:rsidRDefault="00661AC7">
      <w:pPr>
        <w:pStyle w:val="30"/>
        <w:rPr>
          <w:rFonts w:ascii="Calibri" w:hAnsi="Calibri"/>
          <w:sz w:val="22"/>
          <w:szCs w:val="22"/>
          <w:lang w:eastAsia="ko-KR"/>
        </w:rPr>
      </w:pPr>
      <w:r>
        <w:rPr>
          <w:lang w:eastAsia="ko"/>
        </w:rPr>
        <w:t>9.2.22</w:t>
      </w:r>
      <w:r>
        <w:rPr>
          <w:sz w:val="22"/>
          <w:szCs w:val="22"/>
          <w:lang w:eastAsia="ko"/>
        </w:rPr>
        <w:tab/>
      </w:r>
      <w:r>
        <w:rPr>
          <w:lang w:eastAsia="ko"/>
        </w:rPr>
        <w:t>재시동</w:t>
      </w:r>
      <w:r>
        <w:rPr>
          <w:lang w:eastAsia="ko"/>
        </w:rPr>
        <w:t xml:space="preserve"> </w:t>
      </w:r>
      <w:r>
        <w:rPr>
          <w:lang w:eastAsia="ko"/>
        </w:rPr>
        <w:t>표시</w:t>
      </w:r>
      <w:r>
        <w:rPr>
          <w:lang w:eastAsia="ko"/>
        </w:rPr>
        <w:t>-</w:t>
      </w:r>
      <w:r>
        <w:rPr>
          <w:lang w:eastAsia="ko"/>
        </w:rPr>
        <w:t>전자</w:t>
      </w:r>
      <w:r>
        <w:rPr>
          <w:lang w:eastAsia="ko"/>
        </w:rPr>
        <w:t xml:space="preserve"> UTRAN </w:t>
      </w:r>
      <w:r>
        <w:rPr>
          <w:lang w:eastAsia="ko"/>
        </w:rPr>
        <w:t>요청</w:t>
      </w:r>
      <w:r>
        <w:rPr>
          <w:lang w:eastAsia="ko"/>
        </w:rPr>
        <w:t>/</w:t>
      </w:r>
      <w:r>
        <w:rPr>
          <w:lang w:eastAsia="ko"/>
        </w:rPr>
        <w:t>표시</w:t>
      </w:r>
      <w:r>
        <w:rPr>
          <w:lang w:eastAsia="ko"/>
        </w:rPr>
        <w:tab/>
      </w:r>
      <w:r>
        <w:rPr>
          <w:lang w:eastAsia="ko"/>
        </w:rPr>
        <w:fldChar w:fldCharType="begin" w:fldLock="1"/>
      </w:r>
      <w:r>
        <w:rPr>
          <w:lang w:eastAsia="ko"/>
        </w:rPr>
        <w:instrText xml:space="preserve"> PAGEREF _Toc509929759 \h </w:instrText>
      </w:r>
      <w:r>
        <w:rPr>
          <w:lang w:eastAsia="ko"/>
        </w:rPr>
      </w:r>
      <w:r>
        <w:rPr>
          <w:lang w:eastAsia="ko"/>
        </w:rPr>
        <w:fldChar w:fldCharType="separate"/>
      </w:r>
      <w:r>
        <w:rPr>
          <w:lang w:eastAsia="ko"/>
        </w:rPr>
        <w:t>44</w:t>
      </w:r>
      <w:r>
        <w:rPr>
          <w:lang w:eastAsia="ko"/>
        </w:rPr>
        <w:fldChar w:fldCharType="end"/>
      </w:r>
    </w:p>
    <w:p w:rsidR="00661AC7" w:rsidRDefault="00661AC7">
      <w:pPr>
        <w:pStyle w:val="30"/>
        <w:rPr>
          <w:rFonts w:ascii="Calibri" w:hAnsi="Calibri"/>
          <w:sz w:val="22"/>
          <w:szCs w:val="22"/>
          <w:lang w:eastAsia="ko-KR"/>
        </w:rPr>
      </w:pPr>
      <w:r>
        <w:rPr>
          <w:lang w:eastAsia="ko"/>
        </w:rPr>
        <w:t>9.2.23</w:t>
      </w:r>
      <w:r>
        <w:rPr>
          <w:sz w:val="22"/>
          <w:szCs w:val="22"/>
          <w:lang w:eastAsia="ko"/>
        </w:rPr>
        <w:tab/>
      </w:r>
      <w:r>
        <w:rPr>
          <w:lang w:eastAsia="ko"/>
        </w:rPr>
        <w:t>고장</w:t>
      </w:r>
      <w:r>
        <w:rPr>
          <w:lang w:eastAsia="ko"/>
        </w:rPr>
        <w:t xml:space="preserve"> </w:t>
      </w:r>
      <w:r>
        <w:rPr>
          <w:lang w:eastAsia="ko"/>
        </w:rPr>
        <w:t>표시</w:t>
      </w:r>
      <w:r>
        <w:rPr>
          <w:lang w:eastAsia="ko"/>
        </w:rPr>
        <w:t>-</w:t>
      </w:r>
      <w:r>
        <w:rPr>
          <w:lang w:eastAsia="ko"/>
        </w:rPr>
        <w:t>전자</w:t>
      </w:r>
      <w:r>
        <w:rPr>
          <w:lang w:eastAsia="ko"/>
        </w:rPr>
        <w:t>-</w:t>
      </w:r>
      <w:r>
        <w:rPr>
          <w:lang w:eastAsia="ko"/>
        </w:rPr>
        <w:t>유</w:t>
      </w:r>
      <w:r>
        <w:rPr>
          <w:lang w:eastAsia="ko"/>
        </w:rPr>
        <w:t xml:space="preserve"> </w:t>
      </w:r>
      <w:r>
        <w:rPr>
          <w:lang w:eastAsia="ko"/>
        </w:rPr>
        <w:t>트</w:t>
      </w:r>
      <w:r>
        <w:rPr>
          <w:lang w:eastAsia="ko"/>
        </w:rPr>
        <w:t xml:space="preserve"> </w:t>
      </w:r>
      <w:r>
        <w:rPr>
          <w:lang w:eastAsia="ko"/>
        </w:rPr>
        <w:t>란</w:t>
      </w:r>
      <w:r>
        <w:rPr>
          <w:lang w:eastAsia="ko"/>
        </w:rPr>
        <w:t xml:space="preserve"> </w:t>
      </w:r>
      <w:r>
        <w:rPr>
          <w:lang w:eastAsia="ko"/>
        </w:rPr>
        <w:t>요청</w:t>
      </w:r>
      <w:r>
        <w:rPr>
          <w:lang w:eastAsia="ko"/>
        </w:rPr>
        <w:t>/</w:t>
      </w:r>
      <w:r>
        <w:rPr>
          <w:lang w:eastAsia="ko"/>
        </w:rPr>
        <w:t>표시</w:t>
      </w:r>
      <w:r>
        <w:rPr>
          <w:lang w:eastAsia="ko"/>
        </w:rPr>
        <w:tab/>
      </w:r>
      <w:r>
        <w:rPr>
          <w:lang w:eastAsia="ko"/>
        </w:rPr>
        <w:fldChar w:fldCharType="begin" w:fldLock="1"/>
      </w:r>
      <w:r>
        <w:rPr>
          <w:lang w:eastAsia="ko"/>
        </w:rPr>
        <w:instrText xml:space="preserve"> PAGEREF _Toc509929760 \h </w:instrText>
      </w:r>
      <w:r>
        <w:rPr>
          <w:lang w:eastAsia="ko"/>
        </w:rPr>
      </w:r>
      <w:r>
        <w:rPr>
          <w:lang w:eastAsia="ko"/>
        </w:rPr>
        <w:fldChar w:fldCharType="separate"/>
      </w:r>
      <w:r>
        <w:rPr>
          <w:lang w:eastAsia="ko"/>
        </w:rPr>
        <w:t>44</w:t>
      </w:r>
      <w:r>
        <w:rPr>
          <w:lang w:eastAsia="ko"/>
        </w:rPr>
        <w:fldChar w:fldCharType="end"/>
      </w:r>
    </w:p>
    <w:p w:rsidR="00661AC7" w:rsidRDefault="00661AC7">
      <w:pPr>
        <w:pStyle w:val="30"/>
        <w:rPr>
          <w:rFonts w:ascii="Calibri" w:hAnsi="Calibri"/>
          <w:sz w:val="22"/>
          <w:szCs w:val="22"/>
          <w:lang w:eastAsia="ko-KR"/>
        </w:rPr>
      </w:pPr>
      <w:r>
        <w:rPr>
          <w:lang w:eastAsia="ko"/>
        </w:rPr>
        <w:t>9.2.24</w:t>
      </w:r>
      <w:r>
        <w:rPr>
          <w:sz w:val="22"/>
          <w:szCs w:val="22"/>
          <w:lang w:eastAsia="ko"/>
        </w:rPr>
        <w:tab/>
      </w:r>
      <w:r>
        <w:rPr>
          <w:lang w:eastAsia="ko"/>
        </w:rPr>
        <w:t>리셋</w:t>
      </w:r>
      <w:r>
        <w:rPr>
          <w:lang w:eastAsia="ko"/>
        </w:rPr>
        <w:t>-</w:t>
      </w:r>
      <w:r>
        <w:rPr>
          <w:lang w:eastAsia="ko"/>
        </w:rPr>
        <w:t>전체</w:t>
      </w:r>
      <w:r>
        <w:rPr>
          <w:lang w:eastAsia="ko"/>
        </w:rPr>
        <w:t xml:space="preserve"> </w:t>
      </w:r>
      <w:r>
        <w:rPr>
          <w:lang w:eastAsia="ko"/>
        </w:rPr>
        <w:t>응답</w:t>
      </w:r>
      <w:r>
        <w:rPr>
          <w:lang w:eastAsia="ko"/>
        </w:rPr>
        <w:t>/</w:t>
      </w:r>
      <w:r>
        <w:rPr>
          <w:lang w:eastAsia="ko"/>
        </w:rPr>
        <w:t>확인</w:t>
      </w:r>
      <w:r>
        <w:rPr>
          <w:lang w:eastAsia="ko"/>
        </w:rPr>
        <w:tab/>
      </w:r>
      <w:r>
        <w:rPr>
          <w:lang w:eastAsia="ko"/>
        </w:rPr>
        <w:fldChar w:fldCharType="begin" w:fldLock="1"/>
      </w:r>
      <w:r>
        <w:rPr>
          <w:lang w:eastAsia="ko"/>
        </w:rPr>
        <w:instrText xml:space="preserve"> PAGEREF _Toc509929761 \h </w:instrText>
      </w:r>
      <w:r>
        <w:rPr>
          <w:lang w:eastAsia="ko"/>
        </w:rPr>
      </w:r>
      <w:r>
        <w:rPr>
          <w:lang w:eastAsia="ko"/>
        </w:rPr>
        <w:fldChar w:fldCharType="separate"/>
      </w:r>
      <w:r>
        <w:rPr>
          <w:lang w:eastAsia="ko"/>
        </w:rPr>
        <w:t>45</w:t>
      </w:r>
      <w:r>
        <w:rPr>
          <w:lang w:eastAsia="ko"/>
        </w:rPr>
        <w:fldChar w:fldCharType="end"/>
      </w:r>
    </w:p>
    <w:p w:rsidR="00661AC7" w:rsidRDefault="00661AC7">
      <w:pPr>
        <w:pStyle w:val="30"/>
        <w:rPr>
          <w:rFonts w:ascii="Calibri" w:hAnsi="Calibri"/>
          <w:sz w:val="22"/>
          <w:szCs w:val="22"/>
          <w:lang w:eastAsia="ko-KR"/>
        </w:rPr>
      </w:pPr>
      <w:r>
        <w:rPr>
          <w:lang w:eastAsia="ko"/>
        </w:rPr>
        <w:t>9.2.25</w:t>
      </w:r>
      <w:r>
        <w:rPr>
          <w:sz w:val="22"/>
          <w:szCs w:val="22"/>
          <w:lang w:eastAsia="ko"/>
        </w:rPr>
        <w:tab/>
      </w:r>
      <w:r>
        <w:rPr>
          <w:lang w:eastAsia="ko"/>
        </w:rPr>
        <w:t>리셋</w:t>
      </w:r>
      <w:r>
        <w:rPr>
          <w:lang w:eastAsia="ko"/>
        </w:rPr>
        <w:t>-</w:t>
      </w:r>
      <w:r>
        <w:rPr>
          <w:lang w:eastAsia="ko"/>
        </w:rPr>
        <w:t>실패</w:t>
      </w:r>
      <w:r>
        <w:rPr>
          <w:lang w:eastAsia="ko"/>
        </w:rPr>
        <w:t xml:space="preserve"> </w:t>
      </w:r>
      <w:r>
        <w:rPr>
          <w:lang w:eastAsia="ko"/>
        </w:rPr>
        <w:t>응답</w:t>
      </w:r>
      <w:r>
        <w:rPr>
          <w:lang w:eastAsia="ko"/>
        </w:rPr>
        <w:t>/</w:t>
      </w:r>
      <w:r>
        <w:rPr>
          <w:lang w:eastAsia="ko"/>
        </w:rPr>
        <w:t>확인</w:t>
      </w:r>
      <w:r>
        <w:rPr>
          <w:lang w:eastAsia="ko"/>
        </w:rPr>
        <w:tab/>
      </w:r>
      <w:r>
        <w:rPr>
          <w:lang w:eastAsia="ko"/>
        </w:rPr>
        <w:fldChar w:fldCharType="begin" w:fldLock="1"/>
      </w:r>
      <w:r>
        <w:rPr>
          <w:lang w:eastAsia="ko"/>
        </w:rPr>
        <w:instrText xml:space="preserve"> PAGEREF _Toc509929762 \h </w:instrText>
      </w:r>
      <w:r>
        <w:rPr>
          <w:lang w:eastAsia="ko"/>
        </w:rPr>
      </w:r>
      <w:r>
        <w:rPr>
          <w:lang w:eastAsia="ko"/>
        </w:rPr>
        <w:fldChar w:fldCharType="separate"/>
      </w:r>
      <w:r>
        <w:rPr>
          <w:lang w:eastAsia="ko"/>
        </w:rPr>
        <w:t>45</w:t>
      </w:r>
      <w:r>
        <w:rPr>
          <w:lang w:eastAsia="ko"/>
        </w:rPr>
        <w:fldChar w:fldCharType="end"/>
      </w:r>
    </w:p>
    <w:p w:rsidR="00661AC7" w:rsidRDefault="00661AC7">
      <w:pPr>
        <w:pStyle w:val="30"/>
        <w:rPr>
          <w:rFonts w:ascii="Calibri" w:hAnsi="Calibri"/>
          <w:sz w:val="22"/>
          <w:szCs w:val="22"/>
          <w:lang w:eastAsia="ko-KR"/>
        </w:rPr>
      </w:pPr>
      <w:r>
        <w:rPr>
          <w:lang w:eastAsia="ko"/>
        </w:rPr>
        <w:t>9.2.26</w:t>
      </w:r>
      <w:r>
        <w:rPr>
          <w:sz w:val="22"/>
          <w:szCs w:val="22"/>
          <w:lang w:eastAsia="ko"/>
        </w:rPr>
        <w:tab/>
      </w:r>
      <w:r w:rsidRPr="00A4603B">
        <w:rPr>
          <w:lang w:eastAsia="ko"/>
        </w:rPr>
        <w:t>쓰기</w:t>
      </w:r>
      <w:r w:rsidRPr="00A4603B">
        <w:rPr>
          <w:lang w:eastAsia="ko"/>
        </w:rPr>
        <w:t>-</w:t>
      </w:r>
      <w:r w:rsidRPr="00A4603B">
        <w:rPr>
          <w:lang w:eastAsia="ko"/>
        </w:rPr>
        <w:t>바꾸기</w:t>
      </w:r>
      <w:r w:rsidRPr="00A4603B">
        <w:rPr>
          <w:lang w:eastAsia="ko"/>
        </w:rPr>
        <w:t>-</w:t>
      </w:r>
      <w:r w:rsidRPr="00A4603B">
        <w:rPr>
          <w:lang w:eastAsia="ko"/>
        </w:rPr>
        <w:t>경고</w:t>
      </w:r>
      <w:r w:rsidRPr="00A4603B">
        <w:rPr>
          <w:lang w:eastAsia="ko"/>
        </w:rPr>
        <w:t xml:space="preserve"> </w:t>
      </w:r>
      <w:r w:rsidRPr="00A4603B">
        <w:rPr>
          <w:lang w:eastAsia="ko"/>
        </w:rPr>
        <w:t>요청</w:t>
      </w:r>
      <w:r w:rsidRPr="00A4603B">
        <w:rPr>
          <w:lang w:eastAsia="ko"/>
        </w:rPr>
        <w:t xml:space="preserve">-NG </w:t>
      </w:r>
      <w:r w:rsidRPr="00A4603B">
        <w:rPr>
          <w:lang w:eastAsia="ko"/>
        </w:rPr>
        <w:t>란</w:t>
      </w:r>
      <w:r>
        <w:rPr>
          <w:lang w:eastAsia="ko"/>
        </w:rPr>
        <w:t xml:space="preserve"> </w:t>
      </w:r>
      <w:r>
        <w:rPr>
          <w:lang w:eastAsia="ko"/>
        </w:rPr>
        <w:t>요청</w:t>
      </w:r>
      <w:r>
        <w:rPr>
          <w:lang w:eastAsia="ko"/>
        </w:rPr>
        <w:t>/</w:t>
      </w:r>
      <w:r>
        <w:rPr>
          <w:lang w:eastAsia="ko"/>
        </w:rPr>
        <w:t>표시</w:t>
      </w:r>
      <w:r>
        <w:rPr>
          <w:lang w:eastAsia="ko"/>
        </w:rPr>
        <w:tab/>
      </w:r>
      <w:r>
        <w:rPr>
          <w:lang w:eastAsia="ko"/>
        </w:rPr>
        <w:fldChar w:fldCharType="begin" w:fldLock="1"/>
      </w:r>
      <w:r>
        <w:rPr>
          <w:lang w:eastAsia="ko"/>
        </w:rPr>
        <w:instrText xml:space="preserve"> PAGEREF _Toc509929763 \h </w:instrText>
      </w:r>
      <w:r>
        <w:rPr>
          <w:lang w:eastAsia="ko"/>
        </w:rPr>
      </w:r>
      <w:r>
        <w:rPr>
          <w:lang w:eastAsia="ko"/>
        </w:rPr>
        <w:fldChar w:fldCharType="separate"/>
      </w:r>
      <w:r>
        <w:rPr>
          <w:lang w:eastAsia="ko"/>
        </w:rPr>
        <w:t>46</w:t>
      </w:r>
      <w:r>
        <w:rPr>
          <w:lang w:eastAsia="ko"/>
        </w:rPr>
        <w:fldChar w:fldCharType="end"/>
      </w:r>
    </w:p>
    <w:p w:rsidR="00661AC7" w:rsidRDefault="00661AC7">
      <w:pPr>
        <w:pStyle w:val="30"/>
        <w:rPr>
          <w:rFonts w:ascii="Calibri" w:hAnsi="Calibri"/>
          <w:sz w:val="22"/>
          <w:szCs w:val="22"/>
          <w:lang w:eastAsia="ko-KR"/>
        </w:rPr>
      </w:pPr>
      <w:r>
        <w:rPr>
          <w:lang w:eastAsia="ko"/>
        </w:rPr>
        <w:t>9.2.27</w:t>
      </w:r>
      <w:r>
        <w:rPr>
          <w:sz w:val="22"/>
          <w:szCs w:val="22"/>
          <w:lang w:eastAsia="ko"/>
        </w:rPr>
        <w:tab/>
      </w:r>
      <w:r w:rsidRPr="00A4603B">
        <w:rPr>
          <w:lang w:eastAsia="ko"/>
        </w:rPr>
        <w:t>쓰기</w:t>
      </w:r>
      <w:r w:rsidRPr="00A4603B">
        <w:rPr>
          <w:lang w:eastAsia="ko"/>
        </w:rPr>
        <w:t>-</w:t>
      </w:r>
      <w:r w:rsidRPr="00A4603B">
        <w:rPr>
          <w:lang w:eastAsia="ko"/>
        </w:rPr>
        <w:t>바꾸기</w:t>
      </w:r>
      <w:r w:rsidRPr="00A4603B">
        <w:rPr>
          <w:lang w:eastAsia="ko"/>
        </w:rPr>
        <w:t>-</w:t>
      </w:r>
      <w:r w:rsidRPr="00A4603B">
        <w:rPr>
          <w:lang w:eastAsia="ko"/>
        </w:rPr>
        <w:t>경고</w:t>
      </w:r>
      <w:r w:rsidRPr="00A4603B">
        <w:rPr>
          <w:lang w:eastAsia="ko"/>
        </w:rPr>
        <w:t>-</w:t>
      </w:r>
      <w:r w:rsidRPr="00A4603B">
        <w:rPr>
          <w:lang w:eastAsia="ko"/>
        </w:rPr>
        <w:t>확인</w:t>
      </w:r>
      <w:r w:rsidRPr="00A4603B">
        <w:rPr>
          <w:lang w:eastAsia="ko"/>
        </w:rPr>
        <w:t xml:space="preserve">-NG </w:t>
      </w:r>
      <w:r w:rsidRPr="00A4603B">
        <w:rPr>
          <w:lang w:eastAsia="ko"/>
        </w:rPr>
        <w:t>란</w:t>
      </w:r>
      <w:r>
        <w:rPr>
          <w:lang w:eastAsia="ko"/>
        </w:rPr>
        <w:t xml:space="preserve"> </w:t>
      </w:r>
      <w:r>
        <w:rPr>
          <w:lang w:eastAsia="ko"/>
        </w:rPr>
        <w:t>응답</w:t>
      </w:r>
      <w:r>
        <w:rPr>
          <w:lang w:eastAsia="ko"/>
        </w:rPr>
        <w:t>/</w:t>
      </w:r>
      <w:r>
        <w:rPr>
          <w:lang w:eastAsia="ko"/>
        </w:rPr>
        <w:t>확인</w:t>
      </w:r>
      <w:r>
        <w:rPr>
          <w:lang w:eastAsia="ko"/>
        </w:rPr>
        <w:tab/>
      </w:r>
      <w:r>
        <w:rPr>
          <w:lang w:eastAsia="ko"/>
        </w:rPr>
        <w:fldChar w:fldCharType="begin" w:fldLock="1"/>
      </w:r>
      <w:r>
        <w:rPr>
          <w:lang w:eastAsia="ko"/>
        </w:rPr>
        <w:instrText xml:space="preserve"> PAGEREF _Toc509929764 \h </w:instrText>
      </w:r>
      <w:r>
        <w:rPr>
          <w:lang w:eastAsia="ko"/>
        </w:rPr>
      </w:r>
      <w:r>
        <w:rPr>
          <w:lang w:eastAsia="ko"/>
        </w:rPr>
        <w:fldChar w:fldCharType="separate"/>
      </w:r>
      <w:r>
        <w:rPr>
          <w:lang w:eastAsia="ko"/>
        </w:rPr>
        <w:t>46</w:t>
      </w:r>
      <w:r>
        <w:rPr>
          <w:lang w:eastAsia="ko"/>
        </w:rPr>
        <w:fldChar w:fldCharType="end"/>
      </w:r>
    </w:p>
    <w:p w:rsidR="00661AC7" w:rsidRDefault="00661AC7">
      <w:pPr>
        <w:pStyle w:val="30"/>
        <w:rPr>
          <w:rFonts w:ascii="Calibri" w:hAnsi="Calibri"/>
          <w:sz w:val="22"/>
          <w:szCs w:val="22"/>
          <w:lang w:eastAsia="ko-KR"/>
        </w:rPr>
      </w:pPr>
      <w:r>
        <w:rPr>
          <w:lang w:eastAsia="ko"/>
        </w:rPr>
        <w:t>9.2.28</w:t>
      </w:r>
      <w:r>
        <w:rPr>
          <w:sz w:val="22"/>
          <w:szCs w:val="22"/>
          <w:lang w:eastAsia="ko"/>
        </w:rPr>
        <w:tab/>
      </w:r>
      <w:r>
        <w:rPr>
          <w:lang w:eastAsia="ko"/>
        </w:rPr>
        <w:t>중지</w:t>
      </w:r>
      <w:r>
        <w:rPr>
          <w:lang w:eastAsia="ko"/>
        </w:rPr>
        <w:t>-</w:t>
      </w:r>
      <w:r>
        <w:rPr>
          <w:lang w:eastAsia="ko"/>
        </w:rPr>
        <w:t>경고</w:t>
      </w:r>
      <w:r>
        <w:rPr>
          <w:lang w:eastAsia="ko"/>
        </w:rPr>
        <w:t>-</w:t>
      </w:r>
      <w:r>
        <w:rPr>
          <w:lang w:eastAsia="ko"/>
        </w:rPr>
        <w:t>요청</w:t>
      </w:r>
      <w:r>
        <w:rPr>
          <w:lang w:eastAsia="ko"/>
        </w:rPr>
        <w:t xml:space="preserve">-NG RAN </w:t>
      </w:r>
      <w:r>
        <w:rPr>
          <w:lang w:eastAsia="ko"/>
        </w:rPr>
        <w:t>요청</w:t>
      </w:r>
      <w:r>
        <w:rPr>
          <w:lang w:eastAsia="ko"/>
        </w:rPr>
        <w:t>/</w:t>
      </w:r>
      <w:r>
        <w:rPr>
          <w:lang w:eastAsia="ko"/>
        </w:rPr>
        <w:t>표시</w:t>
      </w:r>
      <w:r>
        <w:rPr>
          <w:lang w:eastAsia="ko"/>
        </w:rPr>
        <w:tab/>
      </w:r>
      <w:r>
        <w:rPr>
          <w:lang w:eastAsia="ko"/>
        </w:rPr>
        <w:fldChar w:fldCharType="begin" w:fldLock="1"/>
      </w:r>
      <w:r>
        <w:rPr>
          <w:lang w:eastAsia="ko"/>
        </w:rPr>
        <w:instrText xml:space="preserve"> PAGEREF _Toc509929765 \h </w:instrText>
      </w:r>
      <w:r>
        <w:rPr>
          <w:lang w:eastAsia="ko"/>
        </w:rPr>
      </w:r>
      <w:r>
        <w:rPr>
          <w:lang w:eastAsia="ko"/>
        </w:rPr>
        <w:fldChar w:fldCharType="separate"/>
      </w:r>
      <w:r>
        <w:rPr>
          <w:lang w:eastAsia="ko"/>
        </w:rPr>
        <w:t>47</w:t>
      </w:r>
      <w:r>
        <w:rPr>
          <w:lang w:eastAsia="ko"/>
        </w:rPr>
        <w:fldChar w:fldCharType="end"/>
      </w:r>
    </w:p>
    <w:p w:rsidR="00661AC7" w:rsidRDefault="00661AC7">
      <w:pPr>
        <w:pStyle w:val="30"/>
        <w:rPr>
          <w:rFonts w:ascii="Calibri" w:hAnsi="Calibri"/>
          <w:sz w:val="22"/>
          <w:szCs w:val="22"/>
          <w:lang w:eastAsia="ko-KR"/>
        </w:rPr>
      </w:pPr>
      <w:r>
        <w:rPr>
          <w:lang w:eastAsia="ko"/>
        </w:rPr>
        <w:t>9.2.29</w:t>
      </w:r>
      <w:r>
        <w:rPr>
          <w:sz w:val="22"/>
          <w:szCs w:val="22"/>
          <w:lang w:eastAsia="ko"/>
        </w:rPr>
        <w:tab/>
      </w:r>
      <w:r>
        <w:rPr>
          <w:lang w:eastAsia="ko"/>
        </w:rPr>
        <w:t>중지</w:t>
      </w:r>
      <w:r>
        <w:rPr>
          <w:lang w:eastAsia="ko"/>
        </w:rPr>
        <w:t>-</w:t>
      </w:r>
      <w:r>
        <w:rPr>
          <w:lang w:eastAsia="ko"/>
        </w:rPr>
        <w:t>경고</w:t>
      </w:r>
      <w:r w:rsidRPr="00A4603B">
        <w:rPr>
          <w:lang w:eastAsia="ko"/>
        </w:rPr>
        <w:t>-</w:t>
      </w:r>
      <w:r w:rsidRPr="00A4603B">
        <w:rPr>
          <w:lang w:eastAsia="ko"/>
        </w:rPr>
        <w:t>확인</w:t>
      </w:r>
      <w:r w:rsidRPr="00A4603B">
        <w:rPr>
          <w:lang w:eastAsia="ko"/>
        </w:rPr>
        <w:t xml:space="preserve">-NG </w:t>
      </w:r>
      <w:r w:rsidRPr="00A4603B">
        <w:rPr>
          <w:lang w:eastAsia="ko"/>
        </w:rPr>
        <w:t>란</w:t>
      </w:r>
      <w:r>
        <w:rPr>
          <w:lang w:eastAsia="ko"/>
        </w:rPr>
        <w:t xml:space="preserve"> </w:t>
      </w:r>
      <w:r>
        <w:rPr>
          <w:lang w:eastAsia="ko"/>
        </w:rPr>
        <w:t>응답</w:t>
      </w:r>
      <w:r>
        <w:rPr>
          <w:lang w:eastAsia="ko"/>
        </w:rPr>
        <w:t>/</w:t>
      </w:r>
      <w:r>
        <w:rPr>
          <w:lang w:eastAsia="ko"/>
        </w:rPr>
        <w:t>확인</w:t>
      </w:r>
      <w:r>
        <w:rPr>
          <w:lang w:eastAsia="ko"/>
        </w:rPr>
        <w:tab/>
      </w:r>
      <w:r>
        <w:rPr>
          <w:lang w:eastAsia="ko"/>
        </w:rPr>
        <w:fldChar w:fldCharType="begin" w:fldLock="1"/>
      </w:r>
      <w:r>
        <w:rPr>
          <w:lang w:eastAsia="ko"/>
        </w:rPr>
        <w:instrText xml:space="preserve"> PAGEREF _Toc509929766 \h </w:instrText>
      </w:r>
      <w:r>
        <w:rPr>
          <w:lang w:eastAsia="ko"/>
        </w:rPr>
      </w:r>
      <w:r>
        <w:rPr>
          <w:lang w:eastAsia="ko"/>
        </w:rPr>
        <w:fldChar w:fldCharType="separate"/>
      </w:r>
      <w:r>
        <w:rPr>
          <w:lang w:eastAsia="ko"/>
        </w:rPr>
        <w:t>47</w:t>
      </w:r>
      <w:r>
        <w:rPr>
          <w:lang w:eastAsia="ko"/>
        </w:rPr>
        <w:fldChar w:fldCharType="end"/>
      </w:r>
    </w:p>
    <w:p w:rsidR="00661AC7" w:rsidRDefault="00661AC7">
      <w:pPr>
        <w:pStyle w:val="30"/>
        <w:rPr>
          <w:rFonts w:ascii="Calibri" w:hAnsi="Calibri"/>
          <w:sz w:val="22"/>
          <w:szCs w:val="22"/>
          <w:lang w:eastAsia="ko-KR"/>
        </w:rPr>
      </w:pPr>
      <w:r>
        <w:rPr>
          <w:lang w:eastAsia="ko"/>
        </w:rPr>
        <w:t>9.2.30</w:t>
      </w:r>
      <w:r>
        <w:rPr>
          <w:sz w:val="22"/>
          <w:szCs w:val="22"/>
          <w:lang w:eastAsia="ko"/>
        </w:rPr>
        <w:tab/>
      </w:r>
      <w:r>
        <w:rPr>
          <w:lang w:eastAsia="ko"/>
        </w:rPr>
        <w:t>쓰기</w:t>
      </w:r>
      <w:r>
        <w:rPr>
          <w:lang w:eastAsia="ko"/>
        </w:rPr>
        <w:t>-</w:t>
      </w:r>
      <w:r>
        <w:rPr>
          <w:lang w:eastAsia="ko"/>
        </w:rPr>
        <w:t>바꾸기</w:t>
      </w:r>
      <w:r>
        <w:rPr>
          <w:lang w:eastAsia="ko"/>
        </w:rPr>
        <w:t>-</w:t>
      </w:r>
      <w:r>
        <w:rPr>
          <w:lang w:eastAsia="ko"/>
        </w:rPr>
        <w:t>경고</w:t>
      </w:r>
      <w:r w:rsidRPr="00A4603B">
        <w:rPr>
          <w:lang w:eastAsia="ko"/>
        </w:rPr>
        <w:t>-</w:t>
      </w:r>
      <w:r w:rsidRPr="00A4603B">
        <w:rPr>
          <w:lang w:eastAsia="ko"/>
        </w:rPr>
        <w:t>표시</w:t>
      </w:r>
      <w:r w:rsidRPr="00A4603B">
        <w:rPr>
          <w:lang w:eastAsia="ko"/>
        </w:rPr>
        <w:t xml:space="preserve">-NG </w:t>
      </w:r>
      <w:r w:rsidRPr="00A4603B">
        <w:rPr>
          <w:lang w:eastAsia="ko"/>
        </w:rPr>
        <w:t>란</w:t>
      </w:r>
      <w:r w:rsidRPr="00A4603B">
        <w:rPr>
          <w:lang w:eastAsia="ko"/>
        </w:rPr>
        <w:t xml:space="preserve"> </w:t>
      </w:r>
      <w:r>
        <w:rPr>
          <w:lang w:eastAsia="ko"/>
        </w:rPr>
        <w:t>요청</w:t>
      </w:r>
      <w:r>
        <w:rPr>
          <w:lang w:eastAsia="ko"/>
        </w:rPr>
        <w:t>/</w:t>
      </w:r>
      <w:r>
        <w:rPr>
          <w:lang w:eastAsia="ko"/>
        </w:rPr>
        <w:t>표시</w:t>
      </w:r>
      <w:r>
        <w:rPr>
          <w:lang w:eastAsia="ko"/>
        </w:rPr>
        <w:tab/>
      </w:r>
      <w:r>
        <w:rPr>
          <w:lang w:eastAsia="ko"/>
        </w:rPr>
        <w:fldChar w:fldCharType="begin" w:fldLock="1"/>
      </w:r>
      <w:r>
        <w:rPr>
          <w:lang w:eastAsia="ko"/>
        </w:rPr>
        <w:instrText xml:space="preserve"> PAGEREF _Toc509929767 \h </w:instrText>
      </w:r>
      <w:r>
        <w:rPr>
          <w:lang w:eastAsia="ko"/>
        </w:rPr>
      </w:r>
      <w:r>
        <w:rPr>
          <w:lang w:eastAsia="ko"/>
        </w:rPr>
        <w:fldChar w:fldCharType="separate"/>
      </w:r>
      <w:r>
        <w:rPr>
          <w:lang w:eastAsia="ko"/>
        </w:rPr>
        <w:t>47</w:t>
      </w:r>
      <w:r>
        <w:rPr>
          <w:lang w:eastAsia="ko"/>
        </w:rPr>
        <w:fldChar w:fldCharType="end"/>
      </w:r>
    </w:p>
    <w:p w:rsidR="00661AC7" w:rsidRDefault="00661AC7">
      <w:pPr>
        <w:pStyle w:val="30"/>
        <w:rPr>
          <w:rFonts w:ascii="Calibri" w:hAnsi="Calibri"/>
          <w:sz w:val="22"/>
          <w:szCs w:val="22"/>
          <w:lang w:eastAsia="ko-KR"/>
        </w:rPr>
      </w:pPr>
      <w:r>
        <w:rPr>
          <w:lang w:eastAsia="ko"/>
        </w:rPr>
        <w:t>9.2.31</w:t>
      </w:r>
      <w:r>
        <w:rPr>
          <w:sz w:val="22"/>
          <w:szCs w:val="22"/>
          <w:lang w:eastAsia="ko"/>
        </w:rPr>
        <w:tab/>
      </w:r>
      <w:r>
        <w:rPr>
          <w:lang w:eastAsia="ko"/>
        </w:rPr>
        <w:t>중지</w:t>
      </w:r>
      <w:r>
        <w:rPr>
          <w:lang w:eastAsia="ko"/>
        </w:rPr>
        <w:t>-</w:t>
      </w:r>
      <w:r>
        <w:rPr>
          <w:lang w:eastAsia="ko"/>
        </w:rPr>
        <w:t>경고</w:t>
      </w:r>
      <w:r w:rsidRPr="00A4603B">
        <w:rPr>
          <w:lang w:eastAsia="ko"/>
        </w:rPr>
        <w:t>-</w:t>
      </w:r>
      <w:r w:rsidRPr="00A4603B">
        <w:rPr>
          <w:lang w:eastAsia="ko"/>
        </w:rPr>
        <w:t>표시</w:t>
      </w:r>
      <w:r w:rsidRPr="00A4603B">
        <w:rPr>
          <w:lang w:eastAsia="ko"/>
        </w:rPr>
        <w:t xml:space="preserve">-NG </w:t>
      </w:r>
      <w:r w:rsidRPr="00A4603B">
        <w:rPr>
          <w:lang w:eastAsia="ko"/>
        </w:rPr>
        <w:t>란</w:t>
      </w:r>
      <w:r w:rsidRPr="00A4603B">
        <w:rPr>
          <w:lang w:eastAsia="ko"/>
        </w:rPr>
        <w:t xml:space="preserve"> </w:t>
      </w:r>
      <w:r>
        <w:rPr>
          <w:lang w:eastAsia="ko"/>
        </w:rPr>
        <w:t>요청</w:t>
      </w:r>
      <w:r>
        <w:rPr>
          <w:lang w:eastAsia="ko"/>
        </w:rPr>
        <w:t>/</w:t>
      </w:r>
      <w:r>
        <w:rPr>
          <w:lang w:eastAsia="ko"/>
        </w:rPr>
        <w:t>표시</w:t>
      </w:r>
      <w:r>
        <w:rPr>
          <w:lang w:eastAsia="ko"/>
        </w:rPr>
        <w:tab/>
      </w:r>
      <w:r>
        <w:rPr>
          <w:lang w:eastAsia="ko"/>
        </w:rPr>
        <w:fldChar w:fldCharType="begin" w:fldLock="1"/>
      </w:r>
      <w:r>
        <w:rPr>
          <w:lang w:eastAsia="ko"/>
        </w:rPr>
        <w:instrText xml:space="preserve"> PAGEREF _Toc509929768 \h </w:instrText>
      </w:r>
      <w:r>
        <w:rPr>
          <w:lang w:eastAsia="ko"/>
        </w:rPr>
      </w:r>
      <w:r>
        <w:rPr>
          <w:lang w:eastAsia="ko"/>
        </w:rPr>
        <w:fldChar w:fldCharType="separate"/>
      </w:r>
      <w:r>
        <w:rPr>
          <w:lang w:eastAsia="ko"/>
        </w:rPr>
        <w:t>48</w:t>
      </w:r>
      <w:r>
        <w:rPr>
          <w:lang w:eastAsia="ko"/>
        </w:rPr>
        <w:fldChar w:fldCharType="end"/>
      </w:r>
    </w:p>
    <w:p w:rsidR="00661AC7" w:rsidRDefault="00661AC7">
      <w:pPr>
        <w:pStyle w:val="30"/>
        <w:rPr>
          <w:rFonts w:ascii="Calibri" w:hAnsi="Calibri"/>
          <w:sz w:val="22"/>
          <w:szCs w:val="22"/>
          <w:lang w:eastAsia="ko-KR"/>
        </w:rPr>
      </w:pPr>
      <w:r>
        <w:rPr>
          <w:lang w:eastAsia="ko"/>
        </w:rPr>
        <w:t>9.2.32</w:t>
      </w:r>
      <w:r>
        <w:rPr>
          <w:sz w:val="22"/>
          <w:szCs w:val="22"/>
          <w:lang w:eastAsia="ko"/>
        </w:rPr>
        <w:tab/>
      </w:r>
      <w:r>
        <w:rPr>
          <w:lang w:eastAsia="ko"/>
        </w:rPr>
        <w:t>재시작</w:t>
      </w:r>
      <w:r>
        <w:rPr>
          <w:lang w:eastAsia="ko"/>
        </w:rPr>
        <w:t xml:space="preserve"> </w:t>
      </w:r>
      <w:r>
        <w:rPr>
          <w:lang w:eastAsia="ko"/>
        </w:rPr>
        <w:t>표시</w:t>
      </w:r>
      <w:r>
        <w:rPr>
          <w:lang w:eastAsia="ko"/>
        </w:rPr>
        <w:t xml:space="preserve">-NG RAN </w:t>
      </w:r>
      <w:r>
        <w:rPr>
          <w:lang w:eastAsia="ko"/>
        </w:rPr>
        <w:t>요청</w:t>
      </w:r>
      <w:r>
        <w:rPr>
          <w:lang w:eastAsia="ko"/>
        </w:rPr>
        <w:t>/</w:t>
      </w:r>
      <w:r>
        <w:rPr>
          <w:lang w:eastAsia="ko"/>
        </w:rPr>
        <w:t>표시</w:t>
      </w:r>
      <w:r>
        <w:rPr>
          <w:lang w:eastAsia="ko"/>
        </w:rPr>
        <w:tab/>
      </w:r>
      <w:r>
        <w:rPr>
          <w:lang w:eastAsia="ko"/>
        </w:rPr>
        <w:fldChar w:fldCharType="begin" w:fldLock="1"/>
      </w:r>
      <w:r>
        <w:rPr>
          <w:lang w:eastAsia="ko"/>
        </w:rPr>
        <w:instrText xml:space="preserve"> PAGEREF _Toc509929769 \h </w:instrText>
      </w:r>
      <w:r>
        <w:rPr>
          <w:lang w:eastAsia="ko"/>
        </w:rPr>
      </w:r>
      <w:r>
        <w:rPr>
          <w:lang w:eastAsia="ko"/>
        </w:rPr>
        <w:fldChar w:fldCharType="separate"/>
      </w:r>
      <w:r>
        <w:rPr>
          <w:lang w:eastAsia="ko"/>
        </w:rPr>
        <w:t>48</w:t>
      </w:r>
      <w:r>
        <w:rPr>
          <w:lang w:eastAsia="ko"/>
        </w:rPr>
        <w:fldChar w:fldCharType="end"/>
      </w:r>
    </w:p>
    <w:p w:rsidR="00661AC7" w:rsidRDefault="00661AC7">
      <w:pPr>
        <w:pStyle w:val="30"/>
        <w:rPr>
          <w:rFonts w:ascii="Calibri" w:hAnsi="Calibri"/>
          <w:sz w:val="22"/>
          <w:szCs w:val="22"/>
          <w:lang w:eastAsia="ko-KR"/>
        </w:rPr>
      </w:pPr>
      <w:r>
        <w:rPr>
          <w:lang w:eastAsia="ko"/>
        </w:rPr>
        <w:t>9.2.33</w:t>
      </w:r>
      <w:r>
        <w:rPr>
          <w:sz w:val="22"/>
          <w:szCs w:val="22"/>
          <w:lang w:eastAsia="ko"/>
        </w:rPr>
        <w:tab/>
      </w:r>
      <w:r>
        <w:rPr>
          <w:lang w:eastAsia="ko"/>
        </w:rPr>
        <w:t>고장</w:t>
      </w:r>
      <w:r>
        <w:rPr>
          <w:lang w:eastAsia="ko"/>
        </w:rPr>
        <w:t xml:space="preserve"> </w:t>
      </w:r>
      <w:r>
        <w:rPr>
          <w:lang w:eastAsia="ko"/>
        </w:rPr>
        <w:t>표시</w:t>
      </w:r>
      <w:r>
        <w:rPr>
          <w:lang w:eastAsia="ko"/>
        </w:rPr>
        <w:t xml:space="preserve">-NG </w:t>
      </w:r>
      <w:r>
        <w:rPr>
          <w:lang w:eastAsia="ko"/>
        </w:rPr>
        <w:t>란</w:t>
      </w:r>
      <w:r>
        <w:rPr>
          <w:lang w:eastAsia="ko"/>
        </w:rPr>
        <w:t xml:space="preserve"> </w:t>
      </w:r>
      <w:r>
        <w:rPr>
          <w:lang w:eastAsia="ko"/>
        </w:rPr>
        <w:t>요청</w:t>
      </w:r>
      <w:r>
        <w:rPr>
          <w:lang w:eastAsia="ko"/>
        </w:rPr>
        <w:t>/</w:t>
      </w:r>
      <w:r>
        <w:rPr>
          <w:lang w:eastAsia="ko"/>
        </w:rPr>
        <w:t>표시</w:t>
      </w:r>
      <w:r>
        <w:rPr>
          <w:lang w:eastAsia="ko"/>
        </w:rPr>
        <w:tab/>
      </w:r>
      <w:r>
        <w:rPr>
          <w:lang w:eastAsia="ko"/>
        </w:rPr>
        <w:fldChar w:fldCharType="begin" w:fldLock="1"/>
      </w:r>
      <w:r>
        <w:rPr>
          <w:lang w:eastAsia="ko"/>
        </w:rPr>
        <w:instrText xml:space="preserve"> PAGEREF _Toc509929770 \h </w:instrText>
      </w:r>
      <w:r>
        <w:rPr>
          <w:lang w:eastAsia="ko"/>
        </w:rPr>
      </w:r>
      <w:r>
        <w:rPr>
          <w:lang w:eastAsia="ko"/>
        </w:rPr>
        <w:fldChar w:fldCharType="separate"/>
      </w:r>
      <w:r>
        <w:rPr>
          <w:lang w:eastAsia="ko"/>
        </w:rPr>
        <w:t>49</w:t>
      </w:r>
      <w:r>
        <w:rPr>
          <w:lang w:eastAsia="ko"/>
        </w:rPr>
        <w:fldChar w:fldCharType="end"/>
      </w:r>
    </w:p>
    <w:p w:rsidR="00661AC7" w:rsidRDefault="00661AC7">
      <w:pPr>
        <w:pStyle w:val="20"/>
        <w:rPr>
          <w:rFonts w:ascii="Calibri" w:hAnsi="Calibri"/>
          <w:sz w:val="22"/>
          <w:szCs w:val="22"/>
          <w:lang w:eastAsia="ko-KR"/>
        </w:rPr>
      </w:pPr>
      <w:r>
        <w:rPr>
          <w:lang w:eastAsia="ko"/>
        </w:rPr>
        <w:lastRenderedPageBreak/>
        <w:t>9.3</w:t>
      </w:r>
      <w:r>
        <w:rPr>
          <w:sz w:val="22"/>
          <w:szCs w:val="22"/>
          <w:lang w:eastAsia="ko"/>
        </w:rPr>
        <w:tab/>
      </w:r>
      <w:r>
        <w:rPr>
          <w:lang w:eastAsia="ko"/>
        </w:rPr>
        <w:t>매개</w:t>
      </w:r>
      <w:r>
        <w:rPr>
          <w:lang w:eastAsia="ko"/>
        </w:rPr>
        <w:t xml:space="preserve"> </w:t>
      </w:r>
      <w:r>
        <w:rPr>
          <w:lang w:eastAsia="ko"/>
        </w:rPr>
        <w:t>변수</w:t>
      </w:r>
      <w:r>
        <w:rPr>
          <w:lang w:eastAsia="ko"/>
        </w:rPr>
        <w:tab/>
      </w:r>
      <w:r>
        <w:rPr>
          <w:lang w:eastAsia="ko"/>
        </w:rPr>
        <w:fldChar w:fldCharType="begin" w:fldLock="1"/>
      </w:r>
      <w:r>
        <w:rPr>
          <w:lang w:eastAsia="ko"/>
        </w:rPr>
        <w:instrText xml:space="preserve"> PAGEREF _Toc509929771 \h </w:instrText>
      </w:r>
      <w:r>
        <w:rPr>
          <w:lang w:eastAsia="ko"/>
        </w:rPr>
      </w:r>
      <w:r>
        <w:rPr>
          <w:lang w:eastAsia="ko"/>
        </w:rPr>
        <w:fldChar w:fldCharType="separate"/>
      </w:r>
      <w:r>
        <w:rPr>
          <w:lang w:eastAsia="ko"/>
        </w:rPr>
        <w:t>49</w:t>
      </w:r>
      <w:r>
        <w:rPr>
          <w:lang w:eastAsia="ko"/>
        </w:rPr>
        <w:fldChar w:fldCharType="end"/>
      </w:r>
    </w:p>
    <w:p w:rsidR="00661AC7" w:rsidRDefault="00661AC7">
      <w:pPr>
        <w:pStyle w:val="30"/>
        <w:rPr>
          <w:rFonts w:ascii="Calibri" w:hAnsi="Calibri"/>
          <w:sz w:val="22"/>
          <w:szCs w:val="22"/>
          <w:lang w:eastAsia="ko-KR"/>
        </w:rPr>
      </w:pPr>
      <w:r>
        <w:rPr>
          <w:lang w:eastAsia="ko"/>
        </w:rPr>
        <w:t>9.3.1</w:t>
      </w:r>
      <w:r>
        <w:rPr>
          <w:sz w:val="22"/>
          <w:szCs w:val="22"/>
          <w:lang w:eastAsia="ko"/>
        </w:rPr>
        <w:tab/>
      </w:r>
      <w:r>
        <w:rPr>
          <w:lang w:eastAsia="ko"/>
        </w:rPr>
        <w:t>메시지</w:t>
      </w:r>
      <w:r>
        <w:rPr>
          <w:lang w:eastAsia="ko"/>
        </w:rPr>
        <w:t xml:space="preserve"> </w:t>
      </w:r>
      <w:r>
        <w:rPr>
          <w:lang w:eastAsia="ko"/>
        </w:rPr>
        <w:t>식별자</w:t>
      </w:r>
      <w:r>
        <w:rPr>
          <w:lang w:eastAsia="ko"/>
        </w:rPr>
        <w:tab/>
      </w:r>
      <w:r>
        <w:rPr>
          <w:lang w:eastAsia="ko"/>
        </w:rPr>
        <w:fldChar w:fldCharType="begin" w:fldLock="1"/>
      </w:r>
      <w:r>
        <w:rPr>
          <w:lang w:eastAsia="ko"/>
        </w:rPr>
        <w:instrText xml:space="preserve"> PAGEREF _Toc509929772 \h </w:instrText>
      </w:r>
      <w:r>
        <w:rPr>
          <w:lang w:eastAsia="ko"/>
        </w:rPr>
      </w:r>
      <w:r>
        <w:rPr>
          <w:lang w:eastAsia="ko"/>
        </w:rPr>
        <w:fldChar w:fldCharType="separate"/>
      </w:r>
      <w:r>
        <w:rPr>
          <w:lang w:eastAsia="ko"/>
        </w:rPr>
        <w:t>49</w:t>
      </w:r>
      <w:r>
        <w:rPr>
          <w:lang w:eastAsia="ko"/>
        </w:rPr>
        <w:fldChar w:fldCharType="end"/>
      </w:r>
    </w:p>
    <w:p w:rsidR="00661AC7" w:rsidRDefault="00661AC7">
      <w:pPr>
        <w:pStyle w:val="30"/>
        <w:rPr>
          <w:rFonts w:ascii="Calibri" w:hAnsi="Calibri"/>
          <w:sz w:val="22"/>
          <w:szCs w:val="22"/>
          <w:lang w:eastAsia="ko-KR"/>
        </w:rPr>
      </w:pPr>
      <w:r>
        <w:rPr>
          <w:lang w:eastAsia="ko"/>
        </w:rPr>
        <w:t>9.3.2</w:t>
      </w:r>
      <w:r>
        <w:rPr>
          <w:sz w:val="22"/>
          <w:szCs w:val="22"/>
          <w:lang w:eastAsia="ko"/>
        </w:rPr>
        <w:tab/>
      </w:r>
      <w:r>
        <w:rPr>
          <w:lang w:eastAsia="ko"/>
        </w:rPr>
        <w:t>이전</w:t>
      </w:r>
      <w:r>
        <w:rPr>
          <w:lang w:eastAsia="ko"/>
        </w:rPr>
        <w:t xml:space="preserve"> </w:t>
      </w:r>
      <w:r>
        <w:rPr>
          <w:lang w:eastAsia="ko"/>
        </w:rPr>
        <w:t>시리얼</w:t>
      </w:r>
      <w:r>
        <w:rPr>
          <w:lang w:eastAsia="ko"/>
        </w:rPr>
        <w:t xml:space="preserve"> </w:t>
      </w:r>
      <w:r>
        <w:rPr>
          <w:lang w:eastAsia="ko"/>
        </w:rPr>
        <w:t>번호</w:t>
      </w:r>
      <w:r>
        <w:rPr>
          <w:lang w:eastAsia="ko"/>
        </w:rPr>
        <w:tab/>
      </w:r>
      <w:r>
        <w:rPr>
          <w:lang w:eastAsia="ko"/>
        </w:rPr>
        <w:fldChar w:fldCharType="begin" w:fldLock="1"/>
      </w:r>
      <w:r>
        <w:rPr>
          <w:lang w:eastAsia="ko"/>
        </w:rPr>
        <w:instrText xml:space="preserve"> PAGEREF _Toc509929773 \h </w:instrText>
      </w:r>
      <w:r>
        <w:rPr>
          <w:lang w:eastAsia="ko"/>
        </w:rPr>
      </w:r>
      <w:r>
        <w:rPr>
          <w:lang w:eastAsia="ko"/>
        </w:rPr>
        <w:fldChar w:fldCharType="separate"/>
      </w:r>
      <w:r>
        <w:rPr>
          <w:lang w:eastAsia="ko"/>
        </w:rPr>
        <w:t>49</w:t>
      </w:r>
      <w:r>
        <w:rPr>
          <w:lang w:eastAsia="ko"/>
        </w:rPr>
        <w:fldChar w:fldCharType="end"/>
      </w:r>
    </w:p>
    <w:p w:rsidR="00661AC7" w:rsidRDefault="00661AC7">
      <w:pPr>
        <w:pStyle w:val="30"/>
        <w:rPr>
          <w:rFonts w:ascii="Calibri" w:hAnsi="Calibri"/>
          <w:sz w:val="22"/>
          <w:szCs w:val="22"/>
          <w:lang w:eastAsia="ko-KR"/>
        </w:rPr>
      </w:pPr>
      <w:r>
        <w:rPr>
          <w:lang w:eastAsia="ko"/>
        </w:rPr>
        <w:t>9.3.3</w:t>
      </w:r>
      <w:r>
        <w:rPr>
          <w:sz w:val="22"/>
          <w:szCs w:val="22"/>
          <w:lang w:eastAsia="ko"/>
        </w:rPr>
        <w:tab/>
      </w:r>
      <w:r>
        <w:rPr>
          <w:lang w:eastAsia="ko"/>
        </w:rPr>
        <w:t>새</w:t>
      </w:r>
      <w:r>
        <w:rPr>
          <w:lang w:eastAsia="ko"/>
        </w:rPr>
        <w:t xml:space="preserve"> </w:t>
      </w:r>
      <w:r>
        <w:rPr>
          <w:lang w:eastAsia="ko"/>
        </w:rPr>
        <w:t>시리얼</w:t>
      </w:r>
      <w:r>
        <w:rPr>
          <w:lang w:eastAsia="ko"/>
        </w:rPr>
        <w:t xml:space="preserve"> </w:t>
      </w:r>
      <w:r>
        <w:rPr>
          <w:lang w:eastAsia="ko"/>
        </w:rPr>
        <w:t>번호</w:t>
      </w:r>
      <w:r>
        <w:rPr>
          <w:lang w:eastAsia="ko"/>
        </w:rPr>
        <w:tab/>
      </w:r>
      <w:r>
        <w:rPr>
          <w:lang w:eastAsia="ko"/>
        </w:rPr>
        <w:fldChar w:fldCharType="begin" w:fldLock="1"/>
      </w:r>
      <w:r>
        <w:rPr>
          <w:lang w:eastAsia="ko"/>
        </w:rPr>
        <w:instrText xml:space="preserve"> PAGEREF _Toc509929774 \h </w:instrText>
      </w:r>
      <w:r>
        <w:rPr>
          <w:lang w:eastAsia="ko"/>
        </w:rPr>
      </w:r>
      <w:r>
        <w:rPr>
          <w:lang w:eastAsia="ko"/>
        </w:rPr>
        <w:fldChar w:fldCharType="separate"/>
      </w:r>
      <w:r>
        <w:rPr>
          <w:lang w:eastAsia="ko"/>
        </w:rPr>
        <w:t>49</w:t>
      </w:r>
      <w:r>
        <w:rPr>
          <w:lang w:eastAsia="ko"/>
        </w:rPr>
        <w:fldChar w:fldCharType="end"/>
      </w:r>
    </w:p>
    <w:p w:rsidR="00661AC7" w:rsidRDefault="00661AC7">
      <w:pPr>
        <w:pStyle w:val="30"/>
        <w:rPr>
          <w:rFonts w:ascii="Calibri" w:hAnsi="Calibri"/>
          <w:sz w:val="22"/>
          <w:szCs w:val="22"/>
          <w:lang w:eastAsia="ko-KR"/>
        </w:rPr>
      </w:pPr>
      <w:r>
        <w:rPr>
          <w:lang w:eastAsia="ko"/>
        </w:rPr>
        <w:t>9.3.4</w:t>
      </w:r>
      <w:r>
        <w:rPr>
          <w:sz w:val="22"/>
          <w:szCs w:val="22"/>
          <w:lang w:eastAsia="ko"/>
        </w:rPr>
        <w:tab/>
      </w:r>
      <w:r>
        <w:rPr>
          <w:lang w:eastAsia="ko"/>
        </w:rPr>
        <w:t>페이지</w:t>
      </w:r>
      <w:r>
        <w:rPr>
          <w:lang w:eastAsia="ko"/>
        </w:rPr>
        <w:t xml:space="preserve"> </w:t>
      </w:r>
      <w:r>
        <w:rPr>
          <w:lang w:eastAsia="ko"/>
        </w:rPr>
        <w:t>수</w:t>
      </w:r>
      <w:r>
        <w:rPr>
          <w:lang w:eastAsia="ko"/>
        </w:rPr>
        <w:tab/>
      </w:r>
      <w:r>
        <w:rPr>
          <w:lang w:eastAsia="ko"/>
        </w:rPr>
        <w:fldChar w:fldCharType="begin" w:fldLock="1"/>
      </w:r>
      <w:r>
        <w:rPr>
          <w:lang w:eastAsia="ko"/>
        </w:rPr>
        <w:instrText xml:space="preserve"> PAGEREF _Toc509929775 \h </w:instrText>
      </w:r>
      <w:r>
        <w:rPr>
          <w:lang w:eastAsia="ko"/>
        </w:rPr>
      </w:r>
      <w:r>
        <w:rPr>
          <w:lang w:eastAsia="ko"/>
        </w:rPr>
        <w:fldChar w:fldCharType="separate"/>
      </w:r>
      <w:r>
        <w:rPr>
          <w:lang w:eastAsia="ko"/>
        </w:rPr>
        <w:t>49</w:t>
      </w:r>
      <w:r>
        <w:rPr>
          <w:lang w:eastAsia="ko"/>
        </w:rPr>
        <w:fldChar w:fldCharType="end"/>
      </w:r>
    </w:p>
    <w:p w:rsidR="00661AC7" w:rsidRDefault="00661AC7">
      <w:pPr>
        <w:pStyle w:val="30"/>
        <w:rPr>
          <w:rFonts w:ascii="Calibri" w:hAnsi="Calibri"/>
          <w:sz w:val="22"/>
          <w:szCs w:val="22"/>
          <w:lang w:eastAsia="ko-KR"/>
        </w:rPr>
      </w:pPr>
      <w:r>
        <w:rPr>
          <w:lang w:eastAsia="ko"/>
        </w:rPr>
        <w:t>9.3.5</w:t>
      </w:r>
      <w:r>
        <w:rPr>
          <w:sz w:val="22"/>
          <w:szCs w:val="22"/>
          <w:lang w:eastAsia="ko"/>
        </w:rPr>
        <w:tab/>
      </w:r>
      <w:r>
        <w:rPr>
          <w:lang w:eastAsia="ko"/>
        </w:rPr>
        <w:t>셀</w:t>
      </w:r>
      <w:r>
        <w:rPr>
          <w:lang w:eastAsia="ko"/>
        </w:rPr>
        <w:t xml:space="preserve"> </w:t>
      </w:r>
      <w:r>
        <w:rPr>
          <w:lang w:eastAsia="ko"/>
        </w:rPr>
        <w:t>목록</w:t>
      </w:r>
      <w:r>
        <w:rPr>
          <w:lang w:eastAsia="ko"/>
        </w:rPr>
        <w:tab/>
      </w:r>
      <w:r>
        <w:rPr>
          <w:lang w:eastAsia="ko"/>
        </w:rPr>
        <w:fldChar w:fldCharType="begin" w:fldLock="1"/>
      </w:r>
      <w:r>
        <w:rPr>
          <w:lang w:eastAsia="ko"/>
        </w:rPr>
        <w:instrText xml:space="preserve"> PAGEREF _Toc509929776 \h </w:instrText>
      </w:r>
      <w:r>
        <w:rPr>
          <w:lang w:eastAsia="ko"/>
        </w:rPr>
      </w:r>
      <w:r>
        <w:rPr>
          <w:lang w:eastAsia="ko"/>
        </w:rPr>
        <w:fldChar w:fldCharType="separate"/>
      </w:r>
      <w:r>
        <w:rPr>
          <w:lang w:eastAsia="ko"/>
        </w:rPr>
        <w:t>49</w:t>
      </w:r>
      <w:r>
        <w:rPr>
          <w:lang w:eastAsia="ko"/>
        </w:rPr>
        <w:fldChar w:fldCharType="end"/>
      </w:r>
    </w:p>
    <w:p w:rsidR="00661AC7" w:rsidRDefault="00661AC7">
      <w:pPr>
        <w:pStyle w:val="40"/>
        <w:rPr>
          <w:rFonts w:ascii="Calibri" w:hAnsi="Calibri"/>
          <w:sz w:val="22"/>
          <w:szCs w:val="22"/>
          <w:lang w:eastAsia="ko-KR"/>
        </w:rPr>
      </w:pPr>
      <w:r>
        <w:rPr>
          <w:lang w:eastAsia="ko"/>
        </w:rPr>
        <w:t>9.3.5.1</w:t>
      </w:r>
      <w:r>
        <w:rPr>
          <w:sz w:val="22"/>
          <w:szCs w:val="22"/>
          <w:lang w:eastAsia="ko"/>
        </w:rPr>
        <w:tab/>
      </w:r>
      <w:r>
        <w:rPr>
          <w:lang w:eastAsia="ko"/>
        </w:rPr>
        <w:t>CBC</w:t>
      </w:r>
      <w:r>
        <w:rPr>
          <w:lang w:eastAsia="ko"/>
        </w:rPr>
        <w:t>에서</w:t>
      </w:r>
      <w:r>
        <w:rPr>
          <w:lang w:eastAsia="ko"/>
        </w:rPr>
        <w:t xml:space="preserve"> BSC/RNC</w:t>
      </w:r>
      <w:r>
        <w:rPr>
          <w:lang w:eastAsia="ko"/>
        </w:rPr>
        <w:t>로</w:t>
      </w:r>
      <w:r>
        <w:rPr>
          <w:lang w:eastAsia="ko"/>
        </w:rPr>
        <w:t xml:space="preserve"> </w:t>
      </w:r>
      <w:r>
        <w:rPr>
          <w:lang w:eastAsia="ko"/>
        </w:rPr>
        <w:t>보낸</w:t>
      </w:r>
      <w:r>
        <w:rPr>
          <w:lang w:eastAsia="ko"/>
        </w:rPr>
        <w:t xml:space="preserve"> </w:t>
      </w:r>
      <w:r>
        <w:rPr>
          <w:lang w:eastAsia="ko"/>
        </w:rPr>
        <w:t>셀</w:t>
      </w:r>
      <w:r>
        <w:rPr>
          <w:lang w:eastAsia="ko"/>
        </w:rPr>
        <w:t xml:space="preserve"> </w:t>
      </w:r>
      <w:r>
        <w:rPr>
          <w:lang w:eastAsia="ko"/>
        </w:rPr>
        <w:t>목록</w:t>
      </w:r>
      <w:r>
        <w:rPr>
          <w:lang w:eastAsia="ko"/>
        </w:rPr>
        <w:tab/>
      </w:r>
      <w:r>
        <w:rPr>
          <w:lang w:eastAsia="ko"/>
        </w:rPr>
        <w:fldChar w:fldCharType="begin" w:fldLock="1"/>
      </w:r>
      <w:r>
        <w:rPr>
          <w:lang w:eastAsia="ko"/>
        </w:rPr>
        <w:instrText xml:space="preserve"> PAGEREF _Toc509929777 \h </w:instrText>
      </w:r>
      <w:r>
        <w:rPr>
          <w:lang w:eastAsia="ko"/>
        </w:rPr>
      </w:r>
      <w:r>
        <w:rPr>
          <w:lang w:eastAsia="ko"/>
        </w:rPr>
        <w:fldChar w:fldCharType="separate"/>
      </w:r>
      <w:r>
        <w:rPr>
          <w:lang w:eastAsia="ko"/>
        </w:rPr>
        <w:t>50</w:t>
      </w:r>
      <w:r>
        <w:rPr>
          <w:lang w:eastAsia="ko"/>
        </w:rPr>
        <w:fldChar w:fldCharType="end"/>
      </w:r>
    </w:p>
    <w:p w:rsidR="00661AC7" w:rsidRDefault="00661AC7">
      <w:pPr>
        <w:pStyle w:val="40"/>
        <w:rPr>
          <w:rFonts w:ascii="Calibri" w:hAnsi="Calibri"/>
          <w:sz w:val="22"/>
          <w:szCs w:val="22"/>
          <w:lang w:eastAsia="ko-KR"/>
        </w:rPr>
      </w:pPr>
      <w:r>
        <w:rPr>
          <w:lang w:eastAsia="ko"/>
        </w:rPr>
        <w:t>9.3.5.2</w:t>
      </w:r>
      <w:r>
        <w:rPr>
          <w:sz w:val="22"/>
          <w:szCs w:val="22"/>
          <w:lang w:eastAsia="ko"/>
        </w:rPr>
        <w:tab/>
      </w:r>
      <w:r>
        <w:rPr>
          <w:lang w:eastAsia="ko"/>
        </w:rPr>
        <w:t>BSC/RNC</w:t>
      </w:r>
      <w:r>
        <w:rPr>
          <w:lang w:eastAsia="ko"/>
        </w:rPr>
        <w:t>에서</w:t>
      </w:r>
      <w:r>
        <w:rPr>
          <w:lang w:eastAsia="ko"/>
        </w:rPr>
        <w:t xml:space="preserve"> CBC</w:t>
      </w:r>
      <w:r>
        <w:rPr>
          <w:lang w:eastAsia="ko"/>
        </w:rPr>
        <w:t>로</w:t>
      </w:r>
      <w:r>
        <w:rPr>
          <w:lang w:eastAsia="ko"/>
        </w:rPr>
        <w:t xml:space="preserve"> </w:t>
      </w:r>
      <w:r>
        <w:rPr>
          <w:lang w:eastAsia="ko"/>
        </w:rPr>
        <w:t>전송</w:t>
      </w:r>
      <w:r>
        <w:rPr>
          <w:lang w:eastAsia="ko"/>
        </w:rPr>
        <w:t xml:space="preserve"> </w:t>
      </w:r>
      <w:r>
        <w:rPr>
          <w:lang w:eastAsia="ko"/>
        </w:rPr>
        <w:t>된</w:t>
      </w:r>
      <w:r>
        <w:rPr>
          <w:lang w:eastAsia="ko"/>
        </w:rPr>
        <w:t xml:space="preserve"> </w:t>
      </w:r>
      <w:r>
        <w:rPr>
          <w:lang w:eastAsia="ko"/>
        </w:rPr>
        <w:t>셀</w:t>
      </w:r>
      <w:r>
        <w:rPr>
          <w:lang w:eastAsia="ko"/>
        </w:rPr>
        <w:t xml:space="preserve"> </w:t>
      </w:r>
      <w:r>
        <w:rPr>
          <w:lang w:eastAsia="ko"/>
        </w:rPr>
        <w:t>목록</w:t>
      </w:r>
      <w:r>
        <w:rPr>
          <w:lang w:eastAsia="ko"/>
        </w:rPr>
        <w:tab/>
      </w:r>
      <w:r>
        <w:rPr>
          <w:lang w:eastAsia="ko"/>
        </w:rPr>
        <w:fldChar w:fldCharType="begin" w:fldLock="1"/>
      </w:r>
      <w:r>
        <w:rPr>
          <w:lang w:eastAsia="ko"/>
        </w:rPr>
        <w:instrText xml:space="preserve"> PAGEREF _Toc509929778 \h </w:instrText>
      </w:r>
      <w:r>
        <w:rPr>
          <w:lang w:eastAsia="ko"/>
        </w:rPr>
      </w:r>
      <w:r>
        <w:rPr>
          <w:lang w:eastAsia="ko"/>
        </w:rPr>
        <w:fldChar w:fldCharType="separate"/>
      </w:r>
      <w:r>
        <w:rPr>
          <w:lang w:eastAsia="ko"/>
        </w:rPr>
        <w:t>50</w:t>
      </w:r>
      <w:r>
        <w:rPr>
          <w:lang w:eastAsia="ko"/>
        </w:rPr>
        <w:fldChar w:fldCharType="end"/>
      </w:r>
    </w:p>
    <w:p w:rsidR="00661AC7" w:rsidRDefault="00661AC7">
      <w:pPr>
        <w:pStyle w:val="30"/>
        <w:rPr>
          <w:rFonts w:ascii="Calibri" w:hAnsi="Calibri"/>
          <w:sz w:val="22"/>
          <w:szCs w:val="22"/>
          <w:lang w:eastAsia="ko-KR"/>
        </w:rPr>
      </w:pPr>
      <w:r>
        <w:rPr>
          <w:lang w:eastAsia="ko"/>
        </w:rPr>
        <w:t>9.3.6</w:t>
      </w:r>
      <w:r>
        <w:rPr>
          <w:sz w:val="22"/>
          <w:szCs w:val="22"/>
          <w:lang w:eastAsia="ko"/>
        </w:rPr>
        <w:tab/>
      </w:r>
      <w:r>
        <w:rPr>
          <w:lang w:eastAsia="ko"/>
        </w:rPr>
        <w:t>채널</w:t>
      </w:r>
      <w:r>
        <w:rPr>
          <w:lang w:eastAsia="ko"/>
        </w:rPr>
        <w:t xml:space="preserve"> </w:t>
      </w:r>
      <w:r>
        <w:rPr>
          <w:lang w:eastAsia="ko"/>
        </w:rPr>
        <w:t>표시기</w:t>
      </w:r>
      <w:r>
        <w:rPr>
          <w:lang w:eastAsia="ko"/>
        </w:rPr>
        <w:tab/>
      </w:r>
      <w:r>
        <w:rPr>
          <w:lang w:eastAsia="ko"/>
        </w:rPr>
        <w:fldChar w:fldCharType="begin" w:fldLock="1"/>
      </w:r>
      <w:r>
        <w:rPr>
          <w:lang w:eastAsia="ko"/>
        </w:rPr>
        <w:instrText xml:space="preserve"> PAGEREF _Toc509929779 \h </w:instrText>
      </w:r>
      <w:r>
        <w:rPr>
          <w:lang w:eastAsia="ko"/>
        </w:rPr>
      </w:r>
      <w:r>
        <w:rPr>
          <w:lang w:eastAsia="ko"/>
        </w:rPr>
        <w:fldChar w:fldCharType="separate"/>
      </w:r>
      <w:r>
        <w:rPr>
          <w:lang w:eastAsia="ko"/>
        </w:rPr>
        <w:t>50</w:t>
      </w:r>
      <w:r>
        <w:rPr>
          <w:lang w:eastAsia="ko"/>
        </w:rPr>
        <w:fldChar w:fldCharType="end"/>
      </w:r>
    </w:p>
    <w:p w:rsidR="00661AC7" w:rsidRDefault="00661AC7">
      <w:pPr>
        <w:pStyle w:val="30"/>
        <w:rPr>
          <w:rFonts w:ascii="Calibri" w:hAnsi="Calibri"/>
          <w:sz w:val="22"/>
          <w:szCs w:val="22"/>
          <w:lang w:eastAsia="ko-KR"/>
        </w:rPr>
      </w:pPr>
      <w:r>
        <w:rPr>
          <w:lang w:eastAsia="ko"/>
        </w:rPr>
        <w:t>9.3.7</w:t>
      </w:r>
      <w:r>
        <w:rPr>
          <w:sz w:val="22"/>
          <w:szCs w:val="22"/>
          <w:lang w:eastAsia="ko"/>
        </w:rPr>
        <w:tab/>
      </w:r>
      <w:r>
        <w:rPr>
          <w:lang w:eastAsia="ko"/>
        </w:rPr>
        <w:t>범주</w:t>
      </w:r>
      <w:r>
        <w:rPr>
          <w:lang w:eastAsia="ko"/>
        </w:rPr>
        <w:tab/>
      </w:r>
      <w:r>
        <w:rPr>
          <w:lang w:eastAsia="ko"/>
        </w:rPr>
        <w:fldChar w:fldCharType="begin" w:fldLock="1"/>
      </w:r>
      <w:r>
        <w:rPr>
          <w:lang w:eastAsia="ko"/>
        </w:rPr>
        <w:instrText xml:space="preserve"> PAGEREF _Toc509929780 \h </w:instrText>
      </w:r>
      <w:r>
        <w:rPr>
          <w:lang w:eastAsia="ko"/>
        </w:rPr>
      </w:r>
      <w:r>
        <w:rPr>
          <w:lang w:eastAsia="ko"/>
        </w:rPr>
        <w:fldChar w:fldCharType="separate"/>
      </w:r>
      <w:r>
        <w:rPr>
          <w:lang w:eastAsia="ko"/>
        </w:rPr>
        <w:t>51</w:t>
      </w:r>
      <w:r>
        <w:rPr>
          <w:lang w:eastAsia="ko"/>
        </w:rPr>
        <w:fldChar w:fldCharType="end"/>
      </w:r>
    </w:p>
    <w:p w:rsidR="00661AC7" w:rsidRDefault="00661AC7">
      <w:pPr>
        <w:pStyle w:val="30"/>
        <w:rPr>
          <w:rFonts w:ascii="Calibri" w:hAnsi="Calibri"/>
          <w:sz w:val="22"/>
          <w:szCs w:val="22"/>
          <w:lang w:eastAsia="ko-KR"/>
        </w:rPr>
      </w:pPr>
      <w:r>
        <w:rPr>
          <w:lang w:eastAsia="ko"/>
        </w:rPr>
        <w:t>9.3.8</w:t>
      </w:r>
      <w:r>
        <w:rPr>
          <w:sz w:val="22"/>
          <w:szCs w:val="22"/>
          <w:lang w:eastAsia="ko"/>
        </w:rPr>
        <w:tab/>
      </w:r>
      <w:r>
        <w:rPr>
          <w:lang w:eastAsia="ko"/>
        </w:rPr>
        <w:t>반복</w:t>
      </w:r>
      <w:r>
        <w:rPr>
          <w:lang w:eastAsia="ko"/>
        </w:rPr>
        <w:t xml:space="preserve"> </w:t>
      </w:r>
      <w:r>
        <w:rPr>
          <w:lang w:eastAsia="ko"/>
        </w:rPr>
        <w:t>기간</w:t>
      </w:r>
      <w:r>
        <w:rPr>
          <w:lang w:eastAsia="ko"/>
        </w:rPr>
        <w:tab/>
      </w:r>
      <w:r>
        <w:rPr>
          <w:lang w:eastAsia="ko"/>
        </w:rPr>
        <w:fldChar w:fldCharType="begin" w:fldLock="1"/>
      </w:r>
      <w:r>
        <w:rPr>
          <w:lang w:eastAsia="ko"/>
        </w:rPr>
        <w:instrText xml:space="preserve"> PAGEREF _Toc509929781 \h </w:instrText>
      </w:r>
      <w:r>
        <w:rPr>
          <w:lang w:eastAsia="ko"/>
        </w:rPr>
      </w:r>
      <w:r>
        <w:rPr>
          <w:lang w:eastAsia="ko"/>
        </w:rPr>
        <w:fldChar w:fldCharType="separate"/>
      </w:r>
      <w:r>
        <w:rPr>
          <w:lang w:eastAsia="ko"/>
        </w:rPr>
        <w:t>51</w:t>
      </w:r>
      <w:r>
        <w:rPr>
          <w:lang w:eastAsia="ko"/>
        </w:rPr>
        <w:fldChar w:fldCharType="end"/>
      </w:r>
    </w:p>
    <w:p w:rsidR="00661AC7" w:rsidRDefault="00661AC7">
      <w:pPr>
        <w:pStyle w:val="30"/>
        <w:rPr>
          <w:rFonts w:ascii="Calibri" w:hAnsi="Calibri"/>
          <w:sz w:val="22"/>
          <w:szCs w:val="22"/>
          <w:lang w:eastAsia="ko-KR"/>
        </w:rPr>
      </w:pPr>
      <w:r>
        <w:rPr>
          <w:lang w:eastAsia="ko"/>
        </w:rPr>
        <w:t>9.3.9</w:t>
      </w:r>
      <w:r>
        <w:rPr>
          <w:sz w:val="22"/>
          <w:szCs w:val="22"/>
          <w:lang w:eastAsia="ko"/>
        </w:rPr>
        <w:tab/>
      </w:r>
      <w:r>
        <w:rPr>
          <w:lang w:eastAsia="ko"/>
        </w:rPr>
        <w:t>브로드캐스트</w:t>
      </w:r>
      <w:r>
        <w:rPr>
          <w:lang w:eastAsia="ko"/>
        </w:rPr>
        <w:t xml:space="preserve"> </w:t>
      </w:r>
      <w:r>
        <w:rPr>
          <w:lang w:eastAsia="ko"/>
        </w:rPr>
        <w:t>요청</w:t>
      </w:r>
      <w:r>
        <w:rPr>
          <w:lang w:eastAsia="ko"/>
        </w:rPr>
        <w:t xml:space="preserve"> </w:t>
      </w:r>
      <w:r>
        <w:rPr>
          <w:lang w:eastAsia="ko"/>
        </w:rPr>
        <w:t>없음</w:t>
      </w:r>
      <w:r>
        <w:rPr>
          <w:lang w:eastAsia="ko"/>
        </w:rPr>
        <w:tab/>
      </w:r>
      <w:r>
        <w:rPr>
          <w:lang w:eastAsia="ko"/>
        </w:rPr>
        <w:fldChar w:fldCharType="begin" w:fldLock="1"/>
      </w:r>
      <w:r>
        <w:rPr>
          <w:lang w:eastAsia="ko"/>
        </w:rPr>
        <w:instrText xml:space="preserve"> PAGEREF _Toc509929782 \h </w:instrText>
      </w:r>
      <w:r>
        <w:rPr>
          <w:lang w:eastAsia="ko"/>
        </w:rPr>
      </w:r>
      <w:r>
        <w:rPr>
          <w:lang w:eastAsia="ko"/>
        </w:rPr>
        <w:fldChar w:fldCharType="separate"/>
      </w:r>
      <w:r>
        <w:rPr>
          <w:lang w:eastAsia="ko"/>
        </w:rPr>
        <w:t>51</w:t>
      </w:r>
      <w:r>
        <w:rPr>
          <w:lang w:eastAsia="ko"/>
        </w:rPr>
        <w:fldChar w:fldCharType="end"/>
      </w:r>
    </w:p>
    <w:p w:rsidR="00661AC7" w:rsidRDefault="00661AC7">
      <w:pPr>
        <w:pStyle w:val="30"/>
        <w:rPr>
          <w:rFonts w:ascii="Calibri" w:hAnsi="Calibri"/>
          <w:sz w:val="22"/>
          <w:szCs w:val="22"/>
          <w:lang w:eastAsia="ko-KR"/>
        </w:rPr>
      </w:pPr>
      <w:r>
        <w:rPr>
          <w:lang w:eastAsia="ko"/>
        </w:rPr>
        <w:t>9.3.10</w:t>
      </w:r>
      <w:r>
        <w:rPr>
          <w:sz w:val="22"/>
          <w:szCs w:val="22"/>
          <w:lang w:eastAsia="ko"/>
        </w:rPr>
        <w:tab/>
      </w:r>
      <w:r>
        <w:rPr>
          <w:lang w:eastAsia="ko"/>
        </w:rPr>
        <w:t>브로드캐스트가</w:t>
      </w:r>
      <w:r>
        <w:rPr>
          <w:lang w:eastAsia="ko"/>
        </w:rPr>
        <w:t xml:space="preserve"> </w:t>
      </w:r>
      <w:r>
        <w:rPr>
          <w:lang w:eastAsia="ko"/>
        </w:rPr>
        <w:t>완료</w:t>
      </w:r>
      <w:r>
        <w:rPr>
          <w:lang w:eastAsia="ko"/>
        </w:rPr>
        <w:t xml:space="preserve"> </w:t>
      </w:r>
      <w:r>
        <w:rPr>
          <w:lang w:eastAsia="ko"/>
        </w:rPr>
        <w:t>된</w:t>
      </w:r>
      <w:r>
        <w:rPr>
          <w:lang w:eastAsia="ko"/>
        </w:rPr>
        <w:t xml:space="preserve"> </w:t>
      </w:r>
      <w:r>
        <w:rPr>
          <w:lang w:eastAsia="ko"/>
        </w:rPr>
        <w:t>목록</w:t>
      </w:r>
      <w:r>
        <w:rPr>
          <w:lang w:eastAsia="ko"/>
        </w:rPr>
        <w:tab/>
      </w:r>
      <w:r>
        <w:rPr>
          <w:lang w:eastAsia="ko"/>
        </w:rPr>
        <w:fldChar w:fldCharType="begin" w:fldLock="1"/>
      </w:r>
      <w:r>
        <w:rPr>
          <w:lang w:eastAsia="ko"/>
        </w:rPr>
        <w:instrText xml:space="preserve"> PAGEREF _Toc509929783 \h </w:instrText>
      </w:r>
      <w:r>
        <w:rPr>
          <w:lang w:eastAsia="ko"/>
        </w:rPr>
      </w:r>
      <w:r>
        <w:rPr>
          <w:lang w:eastAsia="ko"/>
        </w:rPr>
        <w:fldChar w:fldCharType="separate"/>
      </w:r>
      <w:r>
        <w:rPr>
          <w:lang w:eastAsia="ko"/>
        </w:rPr>
        <w:t>51</w:t>
      </w:r>
      <w:r>
        <w:rPr>
          <w:lang w:eastAsia="ko"/>
        </w:rPr>
        <w:fldChar w:fldCharType="end"/>
      </w:r>
    </w:p>
    <w:p w:rsidR="00661AC7" w:rsidRDefault="00661AC7">
      <w:pPr>
        <w:pStyle w:val="30"/>
        <w:rPr>
          <w:rFonts w:ascii="Calibri" w:hAnsi="Calibri"/>
          <w:sz w:val="22"/>
          <w:szCs w:val="22"/>
          <w:lang w:eastAsia="ko-KR"/>
        </w:rPr>
      </w:pPr>
      <w:r>
        <w:rPr>
          <w:lang w:eastAsia="ko"/>
        </w:rPr>
        <w:t>9.3.11</w:t>
      </w:r>
      <w:r>
        <w:rPr>
          <w:sz w:val="22"/>
          <w:szCs w:val="22"/>
          <w:lang w:eastAsia="ko"/>
        </w:rPr>
        <w:tab/>
      </w:r>
      <w:r>
        <w:rPr>
          <w:lang w:eastAsia="ko"/>
        </w:rPr>
        <w:t>셀</w:t>
      </w:r>
      <w:r>
        <w:rPr>
          <w:lang w:eastAsia="ko"/>
        </w:rPr>
        <w:t xml:space="preserve"> </w:t>
      </w:r>
      <w:r>
        <w:rPr>
          <w:lang w:eastAsia="ko"/>
        </w:rPr>
        <w:t>식별자</w:t>
      </w:r>
      <w:r>
        <w:rPr>
          <w:lang w:eastAsia="ko"/>
        </w:rPr>
        <w:tab/>
      </w:r>
      <w:r>
        <w:rPr>
          <w:lang w:eastAsia="ko"/>
        </w:rPr>
        <w:fldChar w:fldCharType="begin" w:fldLock="1"/>
      </w:r>
      <w:r>
        <w:rPr>
          <w:lang w:eastAsia="ko"/>
        </w:rPr>
        <w:instrText xml:space="preserve"> PAGEREF _Toc509929784 \h </w:instrText>
      </w:r>
      <w:r>
        <w:rPr>
          <w:lang w:eastAsia="ko"/>
        </w:rPr>
      </w:r>
      <w:r>
        <w:rPr>
          <w:lang w:eastAsia="ko"/>
        </w:rPr>
        <w:fldChar w:fldCharType="separate"/>
      </w:r>
      <w:r>
        <w:rPr>
          <w:lang w:eastAsia="ko"/>
        </w:rPr>
        <w:t>52</w:t>
      </w:r>
      <w:r>
        <w:rPr>
          <w:lang w:eastAsia="ko"/>
        </w:rPr>
        <w:fldChar w:fldCharType="end"/>
      </w:r>
    </w:p>
    <w:p w:rsidR="00661AC7" w:rsidRDefault="00661AC7">
      <w:pPr>
        <w:pStyle w:val="30"/>
        <w:rPr>
          <w:rFonts w:ascii="Calibri" w:hAnsi="Calibri"/>
          <w:sz w:val="22"/>
          <w:szCs w:val="22"/>
          <w:lang w:eastAsia="ko-KR"/>
        </w:rPr>
      </w:pPr>
      <w:r>
        <w:rPr>
          <w:lang w:eastAsia="ko"/>
        </w:rPr>
        <w:t>9.3.12</w:t>
      </w:r>
      <w:r>
        <w:rPr>
          <w:sz w:val="22"/>
          <w:szCs w:val="22"/>
          <w:lang w:eastAsia="ko"/>
        </w:rPr>
        <w:tab/>
      </w:r>
      <w:r>
        <w:rPr>
          <w:lang w:eastAsia="ko"/>
        </w:rPr>
        <w:t>일정</w:t>
      </w:r>
      <w:r>
        <w:rPr>
          <w:lang w:eastAsia="ko"/>
        </w:rPr>
        <w:t>-</w:t>
      </w:r>
      <w:r>
        <w:rPr>
          <w:lang w:eastAsia="ko"/>
        </w:rPr>
        <w:t>기간</w:t>
      </w:r>
      <w:r>
        <w:rPr>
          <w:lang w:eastAsia="ko"/>
        </w:rPr>
        <w:tab/>
      </w:r>
      <w:r>
        <w:rPr>
          <w:lang w:eastAsia="ko"/>
        </w:rPr>
        <w:fldChar w:fldCharType="begin" w:fldLock="1"/>
      </w:r>
      <w:r>
        <w:rPr>
          <w:lang w:eastAsia="ko"/>
        </w:rPr>
        <w:instrText xml:space="preserve"> PAGEREF _Toc509929785 \h </w:instrText>
      </w:r>
      <w:r>
        <w:rPr>
          <w:lang w:eastAsia="ko"/>
        </w:rPr>
      </w:r>
      <w:r>
        <w:rPr>
          <w:lang w:eastAsia="ko"/>
        </w:rPr>
        <w:fldChar w:fldCharType="separate"/>
      </w:r>
      <w:r>
        <w:rPr>
          <w:lang w:eastAsia="ko"/>
        </w:rPr>
        <w:t>52</w:t>
      </w:r>
      <w:r>
        <w:rPr>
          <w:lang w:eastAsia="ko"/>
        </w:rPr>
        <w:fldChar w:fldCharType="end"/>
      </w:r>
    </w:p>
    <w:p w:rsidR="00661AC7" w:rsidRDefault="00661AC7">
      <w:pPr>
        <w:pStyle w:val="30"/>
        <w:rPr>
          <w:rFonts w:ascii="Calibri" w:hAnsi="Calibri"/>
          <w:sz w:val="22"/>
          <w:szCs w:val="22"/>
          <w:lang w:eastAsia="ko-KR"/>
        </w:rPr>
      </w:pPr>
      <w:r>
        <w:rPr>
          <w:lang w:eastAsia="ko"/>
        </w:rPr>
        <w:t>9.3.13</w:t>
      </w:r>
      <w:r>
        <w:rPr>
          <w:sz w:val="22"/>
          <w:szCs w:val="22"/>
          <w:lang w:eastAsia="ko"/>
        </w:rPr>
        <w:tab/>
      </w:r>
      <w:r>
        <w:rPr>
          <w:lang w:eastAsia="ko"/>
        </w:rPr>
        <w:t>예약</w:t>
      </w:r>
      <w:r>
        <w:rPr>
          <w:lang w:eastAsia="ko"/>
        </w:rPr>
        <w:t xml:space="preserve"> </w:t>
      </w:r>
      <w:r>
        <w:rPr>
          <w:lang w:eastAsia="ko"/>
        </w:rPr>
        <w:t>된</w:t>
      </w:r>
      <w:r>
        <w:rPr>
          <w:lang w:eastAsia="ko"/>
        </w:rPr>
        <w:t xml:space="preserve"> </w:t>
      </w:r>
      <w:r>
        <w:rPr>
          <w:lang w:eastAsia="ko"/>
        </w:rPr>
        <w:t>슬롯</w:t>
      </w:r>
      <w:r>
        <w:rPr>
          <w:lang w:eastAsia="ko"/>
        </w:rPr>
        <w:tab/>
      </w:r>
      <w:r>
        <w:rPr>
          <w:lang w:eastAsia="ko"/>
        </w:rPr>
        <w:fldChar w:fldCharType="begin" w:fldLock="1"/>
      </w:r>
      <w:r>
        <w:rPr>
          <w:lang w:eastAsia="ko"/>
        </w:rPr>
        <w:instrText xml:space="preserve"> PAGEREF _Toc509929786 \h </w:instrText>
      </w:r>
      <w:r>
        <w:rPr>
          <w:lang w:eastAsia="ko"/>
        </w:rPr>
      </w:r>
      <w:r>
        <w:rPr>
          <w:lang w:eastAsia="ko"/>
        </w:rPr>
        <w:fldChar w:fldCharType="separate"/>
      </w:r>
      <w:r>
        <w:rPr>
          <w:lang w:eastAsia="ko"/>
        </w:rPr>
        <w:t>52</w:t>
      </w:r>
      <w:r>
        <w:rPr>
          <w:lang w:eastAsia="ko"/>
        </w:rPr>
        <w:fldChar w:fldCharType="end"/>
      </w:r>
    </w:p>
    <w:p w:rsidR="00661AC7" w:rsidRDefault="00661AC7">
      <w:pPr>
        <w:pStyle w:val="30"/>
        <w:rPr>
          <w:rFonts w:ascii="Calibri" w:hAnsi="Calibri"/>
          <w:sz w:val="22"/>
          <w:szCs w:val="22"/>
          <w:lang w:eastAsia="ko-KR"/>
        </w:rPr>
      </w:pPr>
      <w:r>
        <w:rPr>
          <w:lang w:eastAsia="ko"/>
        </w:rPr>
        <w:t>9.3.14</w:t>
      </w:r>
      <w:r>
        <w:rPr>
          <w:sz w:val="22"/>
          <w:szCs w:val="22"/>
          <w:lang w:eastAsia="ko"/>
        </w:rPr>
        <w:tab/>
      </w:r>
      <w:r>
        <w:rPr>
          <w:lang w:eastAsia="ko"/>
        </w:rPr>
        <w:t>실패</w:t>
      </w:r>
      <w:r>
        <w:rPr>
          <w:lang w:eastAsia="ko"/>
        </w:rPr>
        <w:t>-</w:t>
      </w:r>
      <w:r>
        <w:rPr>
          <w:lang w:eastAsia="ko"/>
        </w:rPr>
        <w:t>목록</w:t>
      </w:r>
      <w:r>
        <w:rPr>
          <w:lang w:eastAsia="ko"/>
        </w:rPr>
        <w:tab/>
      </w:r>
      <w:r>
        <w:rPr>
          <w:lang w:eastAsia="ko"/>
        </w:rPr>
        <w:fldChar w:fldCharType="begin" w:fldLock="1"/>
      </w:r>
      <w:r>
        <w:rPr>
          <w:lang w:eastAsia="ko"/>
        </w:rPr>
        <w:instrText xml:space="preserve"> PAGEREF _Toc509929787 \h </w:instrText>
      </w:r>
      <w:r>
        <w:rPr>
          <w:lang w:eastAsia="ko"/>
        </w:rPr>
      </w:r>
      <w:r>
        <w:rPr>
          <w:lang w:eastAsia="ko"/>
        </w:rPr>
        <w:fldChar w:fldCharType="separate"/>
      </w:r>
      <w:r>
        <w:rPr>
          <w:lang w:eastAsia="ko"/>
        </w:rPr>
        <w:t>53</w:t>
      </w:r>
      <w:r>
        <w:rPr>
          <w:lang w:eastAsia="ko"/>
        </w:rPr>
        <w:fldChar w:fldCharType="end"/>
      </w:r>
    </w:p>
    <w:p w:rsidR="00661AC7" w:rsidRDefault="00661AC7">
      <w:pPr>
        <w:pStyle w:val="30"/>
        <w:rPr>
          <w:rFonts w:ascii="Calibri" w:hAnsi="Calibri"/>
          <w:sz w:val="22"/>
          <w:szCs w:val="22"/>
          <w:lang w:eastAsia="ko-KR"/>
        </w:rPr>
      </w:pPr>
      <w:r>
        <w:rPr>
          <w:lang w:eastAsia="ko"/>
        </w:rPr>
        <w:t>9.3.15</w:t>
      </w:r>
      <w:r>
        <w:rPr>
          <w:sz w:val="22"/>
          <w:szCs w:val="22"/>
          <w:lang w:eastAsia="ko"/>
        </w:rPr>
        <w:tab/>
      </w:r>
      <w:r>
        <w:rPr>
          <w:lang w:eastAsia="ko"/>
        </w:rPr>
        <w:t>라디오</w:t>
      </w:r>
      <w:r>
        <w:rPr>
          <w:lang w:eastAsia="ko"/>
        </w:rPr>
        <w:t xml:space="preserve"> </w:t>
      </w:r>
      <w:r>
        <w:rPr>
          <w:lang w:eastAsia="ko"/>
        </w:rPr>
        <w:t>리소스</w:t>
      </w:r>
      <w:r>
        <w:rPr>
          <w:lang w:eastAsia="ko"/>
        </w:rPr>
        <w:t xml:space="preserve"> </w:t>
      </w:r>
      <w:r>
        <w:rPr>
          <w:lang w:eastAsia="ko"/>
        </w:rPr>
        <w:t>로드</w:t>
      </w:r>
      <w:r>
        <w:rPr>
          <w:lang w:eastAsia="ko"/>
        </w:rPr>
        <w:t xml:space="preserve"> </w:t>
      </w:r>
      <w:r>
        <w:rPr>
          <w:lang w:eastAsia="ko"/>
        </w:rPr>
        <w:t>목록</w:t>
      </w:r>
      <w:r>
        <w:rPr>
          <w:lang w:eastAsia="ko"/>
        </w:rPr>
        <w:tab/>
      </w:r>
      <w:r>
        <w:rPr>
          <w:lang w:eastAsia="ko"/>
        </w:rPr>
        <w:fldChar w:fldCharType="begin" w:fldLock="1"/>
      </w:r>
      <w:r>
        <w:rPr>
          <w:lang w:eastAsia="ko"/>
        </w:rPr>
        <w:instrText xml:space="preserve"> PAGEREF _Toc509929788 \h </w:instrText>
      </w:r>
      <w:r>
        <w:rPr>
          <w:lang w:eastAsia="ko"/>
        </w:rPr>
      </w:r>
      <w:r>
        <w:rPr>
          <w:lang w:eastAsia="ko"/>
        </w:rPr>
        <w:fldChar w:fldCharType="separate"/>
      </w:r>
      <w:r>
        <w:rPr>
          <w:lang w:eastAsia="ko"/>
        </w:rPr>
        <w:t>53</w:t>
      </w:r>
      <w:r>
        <w:rPr>
          <w:lang w:eastAsia="ko"/>
        </w:rPr>
        <w:fldChar w:fldCharType="end"/>
      </w:r>
    </w:p>
    <w:p w:rsidR="00661AC7" w:rsidRDefault="00661AC7">
      <w:pPr>
        <w:pStyle w:val="30"/>
        <w:rPr>
          <w:rFonts w:ascii="Calibri" w:hAnsi="Calibri"/>
          <w:sz w:val="22"/>
          <w:szCs w:val="22"/>
          <w:lang w:eastAsia="ko-KR"/>
        </w:rPr>
      </w:pPr>
      <w:r>
        <w:rPr>
          <w:lang w:eastAsia="ko"/>
        </w:rPr>
        <w:t>9.3.16</w:t>
      </w:r>
      <w:r>
        <w:rPr>
          <w:sz w:val="22"/>
          <w:szCs w:val="22"/>
          <w:lang w:eastAsia="ko"/>
        </w:rPr>
        <w:tab/>
      </w:r>
      <w:r>
        <w:rPr>
          <w:lang w:eastAsia="ko"/>
        </w:rPr>
        <w:t>원인</w:t>
      </w:r>
      <w:r>
        <w:rPr>
          <w:lang w:eastAsia="ko"/>
        </w:rPr>
        <w:tab/>
      </w:r>
      <w:r>
        <w:rPr>
          <w:lang w:eastAsia="ko"/>
        </w:rPr>
        <w:fldChar w:fldCharType="begin" w:fldLock="1"/>
      </w:r>
      <w:r>
        <w:rPr>
          <w:lang w:eastAsia="ko"/>
        </w:rPr>
        <w:instrText xml:space="preserve"> PAGEREF _Toc509929789 \h </w:instrText>
      </w:r>
      <w:r>
        <w:rPr>
          <w:lang w:eastAsia="ko"/>
        </w:rPr>
      </w:r>
      <w:r>
        <w:rPr>
          <w:lang w:eastAsia="ko"/>
        </w:rPr>
        <w:fldChar w:fldCharType="separate"/>
      </w:r>
      <w:r>
        <w:rPr>
          <w:lang w:eastAsia="ko"/>
        </w:rPr>
        <w:t>54</w:t>
      </w:r>
      <w:r>
        <w:rPr>
          <w:lang w:eastAsia="ko"/>
        </w:rPr>
        <w:fldChar w:fldCharType="end"/>
      </w:r>
    </w:p>
    <w:p w:rsidR="00661AC7" w:rsidRDefault="00661AC7">
      <w:pPr>
        <w:pStyle w:val="30"/>
        <w:rPr>
          <w:rFonts w:ascii="Calibri" w:hAnsi="Calibri"/>
          <w:sz w:val="22"/>
          <w:szCs w:val="22"/>
          <w:lang w:eastAsia="ko-KR"/>
        </w:rPr>
      </w:pPr>
      <w:r>
        <w:rPr>
          <w:lang w:eastAsia="ko"/>
        </w:rPr>
        <w:t>9.3.17</w:t>
      </w:r>
      <w:r>
        <w:rPr>
          <w:sz w:val="22"/>
          <w:szCs w:val="22"/>
          <w:lang w:eastAsia="ko"/>
        </w:rPr>
        <w:tab/>
      </w:r>
      <w:r>
        <w:rPr>
          <w:lang w:eastAsia="ko"/>
        </w:rPr>
        <w:t>진단</w:t>
      </w:r>
      <w:r>
        <w:rPr>
          <w:lang w:eastAsia="ko"/>
        </w:rPr>
        <w:tab/>
      </w:r>
      <w:r>
        <w:rPr>
          <w:lang w:eastAsia="ko"/>
        </w:rPr>
        <w:fldChar w:fldCharType="begin" w:fldLock="1"/>
      </w:r>
      <w:r>
        <w:rPr>
          <w:lang w:eastAsia="ko"/>
        </w:rPr>
        <w:instrText xml:space="preserve"> PAGEREF _Toc509929790 \h </w:instrText>
      </w:r>
      <w:r>
        <w:rPr>
          <w:lang w:eastAsia="ko"/>
        </w:rPr>
      </w:r>
      <w:r>
        <w:rPr>
          <w:lang w:eastAsia="ko"/>
        </w:rPr>
        <w:fldChar w:fldCharType="separate"/>
      </w:r>
      <w:r>
        <w:rPr>
          <w:lang w:eastAsia="ko"/>
        </w:rPr>
        <w:t>54</w:t>
      </w:r>
      <w:r>
        <w:rPr>
          <w:lang w:eastAsia="ko"/>
        </w:rPr>
        <w:fldChar w:fldCharType="end"/>
      </w:r>
    </w:p>
    <w:p w:rsidR="00661AC7" w:rsidRDefault="00661AC7">
      <w:pPr>
        <w:pStyle w:val="30"/>
        <w:rPr>
          <w:rFonts w:ascii="Calibri" w:hAnsi="Calibri"/>
          <w:sz w:val="22"/>
          <w:szCs w:val="22"/>
          <w:lang w:eastAsia="ko-KR"/>
        </w:rPr>
      </w:pPr>
      <w:r>
        <w:rPr>
          <w:lang w:eastAsia="ko"/>
        </w:rPr>
        <w:t>9.3.18</w:t>
      </w:r>
      <w:r>
        <w:rPr>
          <w:sz w:val="22"/>
          <w:szCs w:val="22"/>
          <w:lang w:eastAsia="ko"/>
        </w:rPr>
        <w:tab/>
      </w:r>
      <w:r>
        <w:rPr>
          <w:lang w:eastAsia="ko"/>
        </w:rPr>
        <w:t>데이터</w:t>
      </w:r>
      <w:r>
        <w:rPr>
          <w:lang w:eastAsia="ko"/>
        </w:rPr>
        <w:t xml:space="preserve"> </w:t>
      </w:r>
      <w:r>
        <w:rPr>
          <w:lang w:eastAsia="ko"/>
        </w:rPr>
        <w:t>코딩</w:t>
      </w:r>
      <w:r>
        <w:rPr>
          <w:lang w:eastAsia="ko"/>
        </w:rPr>
        <w:t xml:space="preserve"> </w:t>
      </w:r>
      <w:r>
        <w:rPr>
          <w:lang w:eastAsia="ko"/>
        </w:rPr>
        <w:t>체계</w:t>
      </w:r>
      <w:r>
        <w:rPr>
          <w:lang w:eastAsia="ko"/>
        </w:rPr>
        <w:tab/>
      </w:r>
      <w:r>
        <w:rPr>
          <w:lang w:eastAsia="ko"/>
        </w:rPr>
        <w:fldChar w:fldCharType="begin" w:fldLock="1"/>
      </w:r>
      <w:r>
        <w:rPr>
          <w:lang w:eastAsia="ko"/>
        </w:rPr>
        <w:instrText xml:space="preserve"> PAGEREF _Toc509929791 \h </w:instrText>
      </w:r>
      <w:r>
        <w:rPr>
          <w:lang w:eastAsia="ko"/>
        </w:rPr>
      </w:r>
      <w:r>
        <w:rPr>
          <w:lang w:eastAsia="ko"/>
        </w:rPr>
        <w:fldChar w:fldCharType="separate"/>
      </w:r>
      <w:r>
        <w:rPr>
          <w:lang w:eastAsia="ko"/>
        </w:rPr>
        <w:t>54</w:t>
      </w:r>
      <w:r>
        <w:rPr>
          <w:lang w:eastAsia="ko"/>
        </w:rPr>
        <w:fldChar w:fldCharType="end"/>
      </w:r>
    </w:p>
    <w:p w:rsidR="00661AC7" w:rsidRPr="00661AC7" w:rsidRDefault="00661AC7">
      <w:pPr>
        <w:pStyle w:val="30"/>
        <w:rPr>
          <w:rFonts w:ascii="Calibri" w:hAnsi="Calibri"/>
          <w:sz w:val="22"/>
          <w:szCs w:val="22"/>
          <w:lang w:val="fr-FR" w:eastAsia="ko-KR"/>
        </w:rPr>
      </w:pPr>
      <w:r w:rsidRPr="00661AC7">
        <w:rPr>
          <w:lang w:eastAsia="ko"/>
        </w:rPr>
        <w:t>9.3.19</w:t>
      </w:r>
      <w:r w:rsidRPr="00661AC7">
        <w:rPr>
          <w:sz w:val="22"/>
          <w:szCs w:val="22"/>
          <w:lang w:eastAsia="ko"/>
        </w:rPr>
        <w:tab/>
      </w:r>
      <w:r w:rsidRPr="00661AC7">
        <w:rPr>
          <w:lang w:eastAsia="ko"/>
        </w:rPr>
        <w:t xml:space="preserve">CBS </w:t>
      </w:r>
      <w:r w:rsidRPr="00661AC7">
        <w:rPr>
          <w:lang w:eastAsia="ko"/>
        </w:rPr>
        <w:t>메시지</w:t>
      </w:r>
      <w:r w:rsidRPr="00661AC7">
        <w:rPr>
          <w:lang w:eastAsia="ko"/>
        </w:rPr>
        <w:t>-</w:t>
      </w:r>
      <w:r w:rsidRPr="00661AC7">
        <w:rPr>
          <w:lang w:eastAsia="ko"/>
        </w:rPr>
        <w:t>정보</w:t>
      </w:r>
      <w:r w:rsidRPr="00661AC7">
        <w:rPr>
          <w:lang w:eastAsia="ko"/>
        </w:rPr>
        <w:t>-</w:t>
      </w:r>
      <w:r w:rsidRPr="00661AC7">
        <w:rPr>
          <w:lang w:eastAsia="ko"/>
        </w:rPr>
        <w:t>페이지</w:t>
      </w:r>
      <w:r w:rsidRPr="00661AC7">
        <w:rPr>
          <w:lang w:eastAsia="ko"/>
        </w:rPr>
        <w:t xml:space="preserve"> n</w:t>
      </w:r>
      <w:r w:rsidRPr="00661AC7">
        <w:rPr>
          <w:lang w:eastAsia="ko"/>
        </w:rPr>
        <w:tab/>
      </w:r>
      <w:r>
        <w:rPr>
          <w:lang w:eastAsia="ko"/>
        </w:rPr>
        <w:fldChar w:fldCharType="begin" w:fldLock="1"/>
      </w:r>
      <w:r w:rsidRPr="00661AC7">
        <w:rPr>
          <w:lang w:eastAsia="ko"/>
        </w:rPr>
        <w:instrText xml:space="preserve"> PAGEREF _Toc509929792 \h </w:instrText>
      </w:r>
      <w:r>
        <w:rPr>
          <w:lang w:eastAsia="ko"/>
        </w:rPr>
      </w:r>
      <w:r>
        <w:rPr>
          <w:lang w:eastAsia="ko"/>
        </w:rPr>
        <w:fldChar w:fldCharType="separate"/>
      </w:r>
      <w:r w:rsidRPr="00661AC7">
        <w:rPr>
          <w:lang w:eastAsia="ko"/>
        </w:rPr>
        <w:t>54</w:t>
      </w:r>
      <w:r>
        <w:rPr>
          <w:lang w:eastAsia="ko"/>
        </w:rPr>
        <w:fldChar w:fldCharType="end"/>
      </w:r>
    </w:p>
    <w:p w:rsidR="00661AC7" w:rsidRDefault="00661AC7">
      <w:pPr>
        <w:pStyle w:val="40"/>
        <w:rPr>
          <w:rFonts w:ascii="Calibri" w:hAnsi="Calibri"/>
          <w:sz w:val="22"/>
          <w:szCs w:val="22"/>
          <w:lang w:eastAsia="ko-KR"/>
        </w:rPr>
      </w:pPr>
      <w:r>
        <w:rPr>
          <w:lang w:eastAsia="ko"/>
        </w:rPr>
        <w:t>9.3.19.1</w:t>
      </w:r>
      <w:r>
        <w:rPr>
          <w:sz w:val="22"/>
          <w:szCs w:val="22"/>
          <w:lang w:eastAsia="ko"/>
        </w:rPr>
        <w:tab/>
      </w:r>
      <w:r>
        <w:rPr>
          <w:lang w:eastAsia="ko"/>
        </w:rPr>
        <w:t xml:space="preserve">CBS </w:t>
      </w:r>
      <w:r>
        <w:rPr>
          <w:lang w:eastAsia="ko"/>
        </w:rPr>
        <w:t>메시지</w:t>
      </w:r>
      <w:r>
        <w:rPr>
          <w:lang w:eastAsia="ko"/>
        </w:rPr>
        <w:t xml:space="preserve"> </w:t>
      </w:r>
      <w:r>
        <w:rPr>
          <w:lang w:eastAsia="ko"/>
        </w:rPr>
        <w:t>정보</w:t>
      </w:r>
      <w:r>
        <w:rPr>
          <w:lang w:eastAsia="ko"/>
        </w:rPr>
        <w:t xml:space="preserve"> </w:t>
      </w:r>
      <w:r>
        <w:rPr>
          <w:lang w:eastAsia="ko"/>
        </w:rPr>
        <w:t>페이지</w:t>
      </w:r>
      <w:r>
        <w:rPr>
          <w:lang w:eastAsia="ko"/>
        </w:rPr>
        <w:t xml:space="preserve"> </w:t>
      </w:r>
      <w:r>
        <w:rPr>
          <w:lang w:eastAsia="ko"/>
        </w:rPr>
        <w:t>내의</w:t>
      </w:r>
      <w:r>
        <w:rPr>
          <w:lang w:eastAsia="ko"/>
        </w:rPr>
        <w:t xml:space="preserve"> </w:t>
      </w:r>
      <w:r>
        <w:rPr>
          <w:lang w:eastAsia="ko"/>
        </w:rPr>
        <w:t>디렉토리</w:t>
      </w:r>
      <w:r>
        <w:rPr>
          <w:lang w:eastAsia="ko"/>
        </w:rPr>
        <w:t xml:space="preserve"> </w:t>
      </w:r>
      <w:r>
        <w:rPr>
          <w:lang w:eastAsia="ko"/>
        </w:rPr>
        <w:t>번호</w:t>
      </w:r>
      <w:r>
        <w:rPr>
          <w:lang w:eastAsia="ko"/>
        </w:rPr>
        <w:t xml:space="preserve"> </w:t>
      </w:r>
      <w:r>
        <w:rPr>
          <w:lang w:eastAsia="ko"/>
        </w:rPr>
        <w:t>식별</w:t>
      </w:r>
      <w:r>
        <w:rPr>
          <w:lang w:eastAsia="ko"/>
        </w:rPr>
        <w:tab/>
      </w:r>
      <w:r>
        <w:rPr>
          <w:lang w:eastAsia="ko"/>
        </w:rPr>
        <w:fldChar w:fldCharType="begin" w:fldLock="1"/>
      </w:r>
      <w:r>
        <w:rPr>
          <w:lang w:eastAsia="ko"/>
        </w:rPr>
        <w:instrText xml:space="preserve"> PAGEREF _Toc509929793 \h </w:instrText>
      </w:r>
      <w:r>
        <w:rPr>
          <w:lang w:eastAsia="ko"/>
        </w:rPr>
      </w:r>
      <w:r>
        <w:rPr>
          <w:lang w:eastAsia="ko"/>
        </w:rPr>
        <w:fldChar w:fldCharType="separate"/>
      </w:r>
      <w:r>
        <w:rPr>
          <w:lang w:eastAsia="ko"/>
        </w:rPr>
        <w:t>55</w:t>
      </w:r>
      <w:r>
        <w:rPr>
          <w:lang w:eastAsia="ko"/>
        </w:rPr>
        <w:fldChar w:fldCharType="end"/>
      </w:r>
    </w:p>
    <w:p w:rsidR="00661AC7" w:rsidRDefault="00661AC7">
      <w:pPr>
        <w:pStyle w:val="30"/>
        <w:rPr>
          <w:rFonts w:ascii="Calibri" w:hAnsi="Calibri"/>
          <w:sz w:val="22"/>
          <w:szCs w:val="22"/>
          <w:lang w:eastAsia="ko-KR"/>
        </w:rPr>
      </w:pPr>
      <w:r>
        <w:rPr>
          <w:lang w:eastAsia="ko"/>
        </w:rPr>
        <w:t>9.3.20</w:t>
      </w:r>
      <w:r>
        <w:rPr>
          <w:sz w:val="22"/>
          <w:szCs w:val="22"/>
          <w:lang w:eastAsia="ko"/>
        </w:rPr>
        <w:tab/>
      </w:r>
      <w:r>
        <w:rPr>
          <w:lang w:eastAsia="ko"/>
        </w:rPr>
        <w:t xml:space="preserve">CBS </w:t>
      </w:r>
      <w:r>
        <w:rPr>
          <w:lang w:eastAsia="ko"/>
        </w:rPr>
        <w:t>메시지</w:t>
      </w:r>
      <w:r>
        <w:rPr>
          <w:lang w:eastAsia="ko"/>
        </w:rPr>
        <w:t xml:space="preserve"> </w:t>
      </w:r>
      <w:r>
        <w:rPr>
          <w:lang w:eastAsia="ko"/>
        </w:rPr>
        <w:t>정보</w:t>
      </w:r>
      <w:r>
        <w:rPr>
          <w:lang w:eastAsia="ko"/>
        </w:rPr>
        <w:t xml:space="preserve"> </w:t>
      </w:r>
      <w:r>
        <w:rPr>
          <w:lang w:eastAsia="ko"/>
        </w:rPr>
        <w:t>길이</w:t>
      </w:r>
      <w:r>
        <w:rPr>
          <w:lang w:eastAsia="ko"/>
        </w:rPr>
        <w:t xml:space="preserve"> n</w:t>
      </w:r>
      <w:r>
        <w:rPr>
          <w:lang w:eastAsia="ko"/>
        </w:rPr>
        <w:tab/>
      </w:r>
      <w:r>
        <w:rPr>
          <w:lang w:eastAsia="ko"/>
        </w:rPr>
        <w:fldChar w:fldCharType="begin" w:fldLock="1"/>
      </w:r>
      <w:r>
        <w:rPr>
          <w:lang w:eastAsia="ko"/>
        </w:rPr>
        <w:instrText xml:space="preserve"> PAGEREF _Toc509929794 \h </w:instrText>
      </w:r>
      <w:r>
        <w:rPr>
          <w:lang w:eastAsia="ko"/>
        </w:rPr>
      </w:r>
      <w:r>
        <w:rPr>
          <w:lang w:eastAsia="ko"/>
        </w:rPr>
        <w:fldChar w:fldCharType="separate"/>
      </w:r>
      <w:r>
        <w:rPr>
          <w:lang w:eastAsia="ko"/>
        </w:rPr>
        <w:t>55</w:t>
      </w:r>
      <w:r>
        <w:rPr>
          <w:lang w:eastAsia="ko"/>
        </w:rPr>
        <w:fldChar w:fldCharType="end"/>
      </w:r>
    </w:p>
    <w:p w:rsidR="00661AC7" w:rsidRDefault="00661AC7">
      <w:pPr>
        <w:pStyle w:val="30"/>
        <w:rPr>
          <w:rFonts w:ascii="Calibri" w:hAnsi="Calibri"/>
          <w:sz w:val="22"/>
          <w:szCs w:val="22"/>
          <w:lang w:eastAsia="ko-KR"/>
        </w:rPr>
      </w:pPr>
      <w:r>
        <w:rPr>
          <w:lang w:eastAsia="ko"/>
        </w:rPr>
        <w:t>9.3.21</w:t>
      </w:r>
      <w:r>
        <w:rPr>
          <w:sz w:val="22"/>
          <w:szCs w:val="22"/>
          <w:lang w:eastAsia="ko"/>
        </w:rPr>
        <w:tab/>
      </w:r>
      <w:r>
        <w:rPr>
          <w:lang w:eastAsia="ko"/>
        </w:rPr>
        <w:t>회복</w:t>
      </w:r>
      <w:r>
        <w:rPr>
          <w:lang w:eastAsia="ko"/>
        </w:rPr>
        <w:t>-</w:t>
      </w:r>
      <w:r>
        <w:rPr>
          <w:lang w:eastAsia="ko"/>
        </w:rPr>
        <w:t>표시</w:t>
      </w:r>
      <w:r>
        <w:rPr>
          <w:lang w:eastAsia="ko"/>
        </w:rPr>
        <w:tab/>
      </w:r>
      <w:r>
        <w:rPr>
          <w:lang w:eastAsia="ko"/>
        </w:rPr>
        <w:fldChar w:fldCharType="begin" w:fldLock="1"/>
      </w:r>
      <w:r>
        <w:rPr>
          <w:lang w:eastAsia="ko"/>
        </w:rPr>
        <w:instrText xml:space="preserve"> PAGEREF _Toc509929795 \h </w:instrText>
      </w:r>
      <w:r>
        <w:rPr>
          <w:lang w:eastAsia="ko"/>
        </w:rPr>
      </w:r>
      <w:r>
        <w:rPr>
          <w:lang w:eastAsia="ko"/>
        </w:rPr>
        <w:fldChar w:fldCharType="separate"/>
      </w:r>
      <w:r>
        <w:rPr>
          <w:lang w:eastAsia="ko"/>
        </w:rPr>
        <w:t>55</w:t>
      </w:r>
      <w:r>
        <w:rPr>
          <w:lang w:eastAsia="ko"/>
        </w:rPr>
        <w:fldChar w:fldCharType="end"/>
      </w:r>
    </w:p>
    <w:p w:rsidR="00661AC7" w:rsidRDefault="00661AC7">
      <w:pPr>
        <w:pStyle w:val="30"/>
        <w:rPr>
          <w:rFonts w:ascii="Calibri" w:hAnsi="Calibri"/>
          <w:sz w:val="22"/>
          <w:szCs w:val="22"/>
          <w:lang w:eastAsia="ko-KR"/>
        </w:rPr>
      </w:pPr>
      <w:r>
        <w:rPr>
          <w:lang w:eastAsia="ko"/>
        </w:rPr>
        <w:t>9.3.22</w:t>
      </w:r>
      <w:r>
        <w:rPr>
          <w:sz w:val="22"/>
          <w:szCs w:val="22"/>
          <w:lang w:eastAsia="ko"/>
        </w:rPr>
        <w:tab/>
      </w:r>
      <w:r>
        <w:rPr>
          <w:lang w:eastAsia="ko"/>
        </w:rPr>
        <w:t>Void</w:t>
      </w:r>
      <w:r>
        <w:rPr>
          <w:lang w:eastAsia="ko"/>
        </w:rPr>
        <w:tab/>
      </w:r>
      <w:r>
        <w:rPr>
          <w:lang w:eastAsia="ko"/>
        </w:rPr>
        <w:fldChar w:fldCharType="begin" w:fldLock="1"/>
      </w:r>
      <w:r>
        <w:rPr>
          <w:lang w:eastAsia="ko"/>
        </w:rPr>
        <w:instrText xml:space="preserve"> PAGEREF _Toc509929796 \h </w:instrText>
      </w:r>
      <w:r>
        <w:rPr>
          <w:lang w:eastAsia="ko"/>
        </w:rPr>
      </w:r>
      <w:r>
        <w:rPr>
          <w:lang w:eastAsia="ko"/>
        </w:rPr>
        <w:fldChar w:fldCharType="separate"/>
      </w:r>
      <w:r>
        <w:rPr>
          <w:lang w:eastAsia="ko"/>
        </w:rPr>
        <w:t>55</w:t>
      </w:r>
      <w:r>
        <w:rPr>
          <w:lang w:eastAsia="ko"/>
        </w:rPr>
        <w:fldChar w:fldCharType="end"/>
      </w:r>
    </w:p>
    <w:p w:rsidR="00661AC7" w:rsidRDefault="00661AC7">
      <w:pPr>
        <w:pStyle w:val="30"/>
        <w:rPr>
          <w:rFonts w:ascii="Calibri" w:hAnsi="Calibri"/>
          <w:sz w:val="22"/>
          <w:szCs w:val="22"/>
          <w:lang w:eastAsia="ko-KR"/>
        </w:rPr>
      </w:pPr>
      <w:r>
        <w:rPr>
          <w:lang w:eastAsia="ko"/>
        </w:rPr>
        <w:t>9.3.23</w:t>
      </w:r>
      <w:r>
        <w:rPr>
          <w:sz w:val="22"/>
          <w:szCs w:val="22"/>
          <w:lang w:eastAsia="ko"/>
        </w:rPr>
        <w:tab/>
      </w:r>
      <w:r>
        <w:rPr>
          <w:lang w:eastAsia="ko"/>
        </w:rPr>
        <w:t>페이징</w:t>
      </w:r>
      <w:r>
        <w:rPr>
          <w:lang w:eastAsia="ko"/>
        </w:rPr>
        <w:t xml:space="preserve">-ETWS </w:t>
      </w:r>
      <w:r>
        <w:rPr>
          <w:lang w:eastAsia="ko"/>
        </w:rPr>
        <w:t>표시기</w:t>
      </w:r>
      <w:r>
        <w:rPr>
          <w:lang w:eastAsia="ko"/>
        </w:rPr>
        <w:tab/>
      </w:r>
      <w:r>
        <w:rPr>
          <w:lang w:eastAsia="ko"/>
        </w:rPr>
        <w:fldChar w:fldCharType="begin" w:fldLock="1"/>
      </w:r>
      <w:r>
        <w:rPr>
          <w:lang w:eastAsia="ko"/>
        </w:rPr>
        <w:instrText xml:space="preserve"> PAGEREF _Toc509929797 \h </w:instrText>
      </w:r>
      <w:r>
        <w:rPr>
          <w:lang w:eastAsia="ko"/>
        </w:rPr>
      </w:r>
      <w:r>
        <w:rPr>
          <w:lang w:eastAsia="ko"/>
        </w:rPr>
        <w:fldChar w:fldCharType="separate"/>
      </w:r>
      <w:r>
        <w:rPr>
          <w:lang w:eastAsia="ko"/>
        </w:rPr>
        <w:t>55</w:t>
      </w:r>
      <w:r>
        <w:rPr>
          <w:lang w:eastAsia="ko"/>
        </w:rPr>
        <w:fldChar w:fldCharType="end"/>
      </w:r>
    </w:p>
    <w:p w:rsidR="00661AC7" w:rsidRDefault="00661AC7">
      <w:pPr>
        <w:pStyle w:val="30"/>
        <w:rPr>
          <w:rFonts w:ascii="Calibri" w:hAnsi="Calibri"/>
          <w:sz w:val="22"/>
          <w:szCs w:val="22"/>
          <w:lang w:eastAsia="ko-KR"/>
        </w:rPr>
      </w:pPr>
      <w:r>
        <w:rPr>
          <w:lang w:eastAsia="ko"/>
        </w:rPr>
        <w:t>9.3.24</w:t>
      </w:r>
      <w:r>
        <w:rPr>
          <w:sz w:val="22"/>
          <w:szCs w:val="22"/>
          <w:lang w:eastAsia="ko"/>
        </w:rPr>
        <w:tab/>
      </w:r>
      <w:r>
        <w:rPr>
          <w:lang w:eastAsia="ko"/>
        </w:rPr>
        <w:t>경고</w:t>
      </w:r>
      <w:r>
        <w:rPr>
          <w:lang w:eastAsia="ko"/>
        </w:rPr>
        <w:t>-</w:t>
      </w:r>
      <w:r>
        <w:rPr>
          <w:lang w:eastAsia="ko"/>
        </w:rPr>
        <w:t>유형</w:t>
      </w:r>
      <w:r>
        <w:rPr>
          <w:lang w:eastAsia="ko"/>
        </w:rPr>
        <w:tab/>
      </w:r>
      <w:r>
        <w:rPr>
          <w:lang w:eastAsia="ko"/>
        </w:rPr>
        <w:fldChar w:fldCharType="begin" w:fldLock="1"/>
      </w:r>
      <w:r>
        <w:rPr>
          <w:lang w:eastAsia="ko"/>
        </w:rPr>
        <w:instrText xml:space="preserve"> PAGEREF _Toc509929798 \h </w:instrText>
      </w:r>
      <w:r>
        <w:rPr>
          <w:lang w:eastAsia="ko"/>
        </w:rPr>
      </w:r>
      <w:r>
        <w:rPr>
          <w:lang w:eastAsia="ko"/>
        </w:rPr>
        <w:fldChar w:fldCharType="separate"/>
      </w:r>
      <w:r>
        <w:rPr>
          <w:lang w:eastAsia="ko"/>
        </w:rPr>
        <w:t>55</w:t>
      </w:r>
      <w:r>
        <w:rPr>
          <w:lang w:eastAsia="ko"/>
        </w:rPr>
        <w:fldChar w:fldCharType="end"/>
      </w:r>
    </w:p>
    <w:p w:rsidR="00661AC7" w:rsidRDefault="00661AC7">
      <w:pPr>
        <w:pStyle w:val="30"/>
        <w:rPr>
          <w:rFonts w:ascii="Calibri" w:hAnsi="Calibri"/>
          <w:sz w:val="22"/>
          <w:szCs w:val="22"/>
          <w:lang w:eastAsia="ko-KR"/>
        </w:rPr>
      </w:pPr>
      <w:r>
        <w:rPr>
          <w:lang w:eastAsia="ko"/>
        </w:rPr>
        <w:t>9.3.25</w:t>
      </w:r>
      <w:r>
        <w:rPr>
          <w:sz w:val="22"/>
          <w:szCs w:val="22"/>
          <w:lang w:eastAsia="ko"/>
        </w:rPr>
        <w:tab/>
      </w:r>
      <w:r>
        <w:rPr>
          <w:lang w:eastAsia="ko"/>
        </w:rPr>
        <w:t>경고</w:t>
      </w:r>
      <w:r>
        <w:rPr>
          <w:lang w:eastAsia="ko"/>
        </w:rPr>
        <w:t>-</w:t>
      </w:r>
      <w:r>
        <w:rPr>
          <w:lang w:eastAsia="ko"/>
        </w:rPr>
        <w:t>보안</w:t>
      </w:r>
      <w:r>
        <w:rPr>
          <w:lang w:eastAsia="ko"/>
        </w:rPr>
        <w:t>-</w:t>
      </w:r>
      <w:r>
        <w:rPr>
          <w:lang w:eastAsia="ko"/>
        </w:rPr>
        <w:t>정보</w:t>
      </w:r>
      <w:r>
        <w:rPr>
          <w:lang w:eastAsia="ko"/>
        </w:rPr>
        <w:tab/>
      </w:r>
      <w:r>
        <w:rPr>
          <w:lang w:eastAsia="ko"/>
        </w:rPr>
        <w:fldChar w:fldCharType="begin" w:fldLock="1"/>
      </w:r>
      <w:r>
        <w:rPr>
          <w:lang w:eastAsia="ko"/>
        </w:rPr>
        <w:instrText xml:space="preserve"> PAGEREF _Toc509929799 \h </w:instrText>
      </w:r>
      <w:r>
        <w:rPr>
          <w:lang w:eastAsia="ko"/>
        </w:rPr>
      </w:r>
      <w:r>
        <w:rPr>
          <w:lang w:eastAsia="ko"/>
        </w:rPr>
        <w:fldChar w:fldCharType="separate"/>
      </w:r>
      <w:r>
        <w:rPr>
          <w:lang w:eastAsia="ko"/>
        </w:rPr>
        <w:t>56</w:t>
      </w:r>
      <w:r>
        <w:rPr>
          <w:lang w:eastAsia="ko"/>
        </w:rPr>
        <w:fldChar w:fldCharType="end"/>
      </w:r>
    </w:p>
    <w:p w:rsidR="00661AC7" w:rsidRDefault="00661AC7">
      <w:pPr>
        <w:pStyle w:val="30"/>
        <w:rPr>
          <w:rFonts w:ascii="Calibri" w:hAnsi="Calibri"/>
          <w:sz w:val="22"/>
          <w:szCs w:val="22"/>
          <w:lang w:eastAsia="ko-KR"/>
        </w:rPr>
      </w:pPr>
      <w:r>
        <w:rPr>
          <w:lang w:eastAsia="ko"/>
        </w:rPr>
        <w:t>9.3.26</w:t>
      </w:r>
      <w:r>
        <w:rPr>
          <w:sz w:val="22"/>
          <w:szCs w:val="22"/>
          <w:lang w:eastAsia="ko"/>
        </w:rPr>
        <w:tab/>
      </w:r>
      <w:r>
        <w:rPr>
          <w:lang w:eastAsia="ko"/>
        </w:rPr>
        <w:t>경고</w:t>
      </w:r>
      <w:r>
        <w:rPr>
          <w:lang w:eastAsia="ko"/>
        </w:rPr>
        <w:t xml:space="preserve"> </w:t>
      </w:r>
      <w:r>
        <w:rPr>
          <w:lang w:eastAsia="ko"/>
        </w:rPr>
        <w:t>기간</w:t>
      </w:r>
      <w:r>
        <w:rPr>
          <w:lang w:eastAsia="ko"/>
        </w:rPr>
        <w:tab/>
      </w:r>
      <w:r>
        <w:rPr>
          <w:lang w:eastAsia="ko"/>
        </w:rPr>
        <w:fldChar w:fldCharType="begin" w:fldLock="1"/>
      </w:r>
      <w:r>
        <w:rPr>
          <w:lang w:eastAsia="ko"/>
        </w:rPr>
        <w:instrText xml:space="preserve"> PAGEREF _Toc509929800 \h </w:instrText>
      </w:r>
      <w:r>
        <w:rPr>
          <w:lang w:eastAsia="ko"/>
        </w:rPr>
      </w:r>
      <w:r>
        <w:rPr>
          <w:lang w:eastAsia="ko"/>
        </w:rPr>
        <w:fldChar w:fldCharType="separate"/>
      </w:r>
      <w:r>
        <w:rPr>
          <w:lang w:eastAsia="ko"/>
        </w:rPr>
        <w:t>57</w:t>
      </w:r>
      <w:r>
        <w:rPr>
          <w:lang w:eastAsia="ko"/>
        </w:rPr>
        <w:fldChar w:fldCharType="end"/>
      </w:r>
    </w:p>
    <w:p w:rsidR="00661AC7" w:rsidRDefault="00661AC7">
      <w:pPr>
        <w:pStyle w:val="30"/>
        <w:rPr>
          <w:rFonts w:ascii="Calibri" w:hAnsi="Calibri"/>
          <w:sz w:val="22"/>
          <w:szCs w:val="22"/>
          <w:lang w:eastAsia="ko-KR"/>
        </w:rPr>
      </w:pPr>
      <w:r>
        <w:rPr>
          <w:lang w:eastAsia="ko"/>
        </w:rPr>
        <w:t>9.3.27</w:t>
      </w:r>
      <w:r>
        <w:rPr>
          <w:sz w:val="22"/>
          <w:szCs w:val="22"/>
          <w:lang w:eastAsia="ko"/>
        </w:rPr>
        <w:tab/>
      </w:r>
      <w:r>
        <w:rPr>
          <w:lang w:eastAsia="ko"/>
        </w:rPr>
        <w:t>브로드캐스트</w:t>
      </w:r>
      <w:r>
        <w:rPr>
          <w:lang w:eastAsia="ko"/>
        </w:rPr>
        <w:t xml:space="preserve"> </w:t>
      </w:r>
      <w:r>
        <w:rPr>
          <w:lang w:eastAsia="ko"/>
        </w:rPr>
        <w:t>메시지</w:t>
      </w:r>
      <w:r>
        <w:rPr>
          <w:lang w:eastAsia="ko"/>
        </w:rPr>
        <w:t xml:space="preserve"> </w:t>
      </w:r>
      <w:r>
        <w:rPr>
          <w:lang w:eastAsia="ko"/>
        </w:rPr>
        <w:t>유형</w:t>
      </w:r>
      <w:r>
        <w:rPr>
          <w:lang w:eastAsia="ko"/>
        </w:rPr>
        <w:tab/>
      </w:r>
      <w:r>
        <w:rPr>
          <w:lang w:eastAsia="ko"/>
        </w:rPr>
        <w:fldChar w:fldCharType="begin" w:fldLock="1"/>
      </w:r>
      <w:r>
        <w:rPr>
          <w:lang w:eastAsia="ko"/>
        </w:rPr>
        <w:instrText xml:space="preserve"> PAGEREF _Toc509929801 \h </w:instrText>
      </w:r>
      <w:r>
        <w:rPr>
          <w:lang w:eastAsia="ko"/>
        </w:rPr>
      </w:r>
      <w:r>
        <w:rPr>
          <w:lang w:eastAsia="ko"/>
        </w:rPr>
        <w:fldChar w:fldCharType="separate"/>
      </w:r>
      <w:r>
        <w:rPr>
          <w:lang w:eastAsia="ko"/>
        </w:rPr>
        <w:t>57</w:t>
      </w:r>
      <w:r>
        <w:rPr>
          <w:lang w:eastAsia="ko"/>
        </w:rPr>
        <w:fldChar w:fldCharType="end"/>
      </w:r>
    </w:p>
    <w:p w:rsidR="00661AC7" w:rsidRDefault="00661AC7">
      <w:pPr>
        <w:pStyle w:val="30"/>
        <w:rPr>
          <w:rFonts w:ascii="Calibri" w:hAnsi="Calibri"/>
          <w:sz w:val="22"/>
          <w:szCs w:val="22"/>
          <w:lang w:eastAsia="ko-KR"/>
        </w:rPr>
      </w:pPr>
      <w:r>
        <w:rPr>
          <w:lang w:eastAsia="ko"/>
        </w:rPr>
        <w:t>9.3.28</w:t>
      </w:r>
      <w:r>
        <w:rPr>
          <w:sz w:val="22"/>
          <w:szCs w:val="22"/>
          <w:lang w:eastAsia="ko"/>
        </w:rPr>
        <w:tab/>
      </w:r>
      <w:r>
        <w:rPr>
          <w:lang w:eastAsia="ko"/>
        </w:rPr>
        <w:t>메시지</w:t>
      </w:r>
      <w:r>
        <w:rPr>
          <w:lang w:eastAsia="ko"/>
        </w:rPr>
        <w:t xml:space="preserve"> </w:t>
      </w:r>
      <w:r>
        <w:rPr>
          <w:lang w:eastAsia="ko"/>
        </w:rPr>
        <w:t>유형</w:t>
      </w:r>
      <w:r>
        <w:rPr>
          <w:lang w:eastAsia="ko"/>
        </w:rPr>
        <w:tab/>
      </w:r>
      <w:r>
        <w:rPr>
          <w:lang w:eastAsia="ko"/>
        </w:rPr>
        <w:fldChar w:fldCharType="begin" w:fldLock="1"/>
      </w:r>
      <w:r>
        <w:rPr>
          <w:lang w:eastAsia="ko"/>
        </w:rPr>
        <w:instrText xml:space="preserve"> PAGEREF _Toc509929802 \h </w:instrText>
      </w:r>
      <w:r>
        <w:rPr>
          <w:lang w:eastAsia="ko"/>
        </w:rPr>
      </w:r>
      <w:r>
        <w:rPr>
          <w:lang w:eastAsia="ko"/>
        </w:rPr>
        <w:fldChar w:fldCharType="separate"/>
      </w:r>
      <w:r>
        <w:rPr>
          <w:lang w:eastAsia="ko"/>
        </w:rPr>
        <w:t>57</w:t>
      </w:r>
      <w:r>
        <w:rPr>
          <w:lang w:eastAsia="ko"/>
        </w:rPr>
        <w:fldChar w:fldCharType="end"/>
      </w:r>
    </w:p>
    <w:p w:rsidR="00661AC7" w:rsidRDefault="00661AC7">
      <w:pPr>
        <w:pStyle w:val="30"/>
        <w:rPr>
          <w:rFonts w:ascii="Calibri" w:hAnsi="Calibri"/>
          <w:sz w:val="22"/>
          <w:szCs w:val="22"/>
          <w:lang w:eastAsia="ko-KR"/>
        </w:rPr>
      </w:pPr>
      <w:r>
        <w:rPr>
          <w:lang w:eastAsia="ko"/>
        </w:rPr>
        <w:t>9.3.29</w:t>
      </w:r>
      <w:r>
        <w:rPr>
          <w:sz w:val="22"/>
          <w:szCs w:val="22"/>
          <w:lang w:eastAsia="ko"/>
        </w:rPr>
        <w:tab/>
      </w:r>
      <w:r>
        <w:rPr>
          <w:lang w:eastAsia="ko"/>
        </w:rPr>
        <w:t>타요</w:t>
      </w:r>
      <w:r>
        <w:rPr>
          <w:lang w:eastAsia="ko"/>
        </w:rPr>
        <w:t xml:space="preserve"> </w:t>
      </w:r>
      <w:r>
        <w:rPr>
          <w:lang w:eastAsia="ko"/>
        </w:rPr>
        <w:t>목록</w:t>
      </w:r>
      <w:r>
        <w:rPr>
          <w:lang w:eastAsia="ko"/>
        </w:rPr>
        <w:tab/>
      </w:r>
      <w:r>
        <w:rPr>
          <w:lang w:eastAsia="ko"/>
        </w:rPr>
        <w:fldChar w:fldCharType="begin" w:fldLock="1"/>
      </w:r>
      <w:r>
        <w:rPr>
          <w:lang w:eastAsia="ko"/>
        </w:rPr>
        <w:instrText xml:space="preserve"> PAGEREF _Toc509929803 \h </w:instrText>
      </w:r>
      <w:r>
        <w:rPr>
          <w:lang w:eastAsia="ko"/>
        </w:rPr>
      </w:r>
      <w:r>
        <w:rPr>
          <w:lang w:eastAsia="ko"/>
        </w:rPr>
        <w:fldChar w:fldCharType="separate"/>
      </w:r>
      <w:r>
        <w:rPr>
          <w:lang w:eastAsia="ko"/>
        </w:rPr>
        <w:t>57</w:t>
      </w:r>
      <w:r>
        <w:rPr>
          <w:lang w:eastAsia="ko"/>
        </w:rPr>
        <w:fldChar w:fldCharType="end"/>
      </w:r>
    </w:p>
    <w:p w:rsidR="00661AC7" w:rsidRDefault="00661AC7">
      <w:pPr>
        <w:pStyle w:val="30"/>
        <w:rPr>
          <w:rFonts w:ascii="Calibri" w:hAnsi="Calibri"/>
          <w:sz w:val="22"/>
          <w:szCs w:val="22"/>
          <w:lang w:eastAsia="ko-KR"/>
        </w:rPr>
      </w:pPr>
      <w:r>
        <w:rPr>
          <w:lang w:eastAsia="ko"/>
        </w:rPr>
        <w:t>9.3.30</w:t>
      </w:r>
      <w:r>
        <w:rPr>
          <w:sz w:val="22"/>
          <w:szCs w:val="22"/>
          <w:lang w:eastAsia="ko"/>
        </w:rPr>
        <w:tab/>
      </w:r>
      <w:r>
        <w:rPr>
          <w:lang w:eastAsia="ko"/>
        </w:rPr>
        <w:t>경고</w:t>
      </w:r>
      <w:r>
        <w:rPr>
          <w:lang w:eastAsia="ko"/>
        </w:rPr>
        <w:t xml:space="preserve"> </w:t>
      </w:r>
      <w:r>
        <w:rPr>
          <w:lang w:eastAsia="ko"/>
        </w:rPr>
        <w:t>영역</w:t>
      </w:r>
      <w:r>
        <w:rPr>
          <w:lang w:eastAsia="ko"/>
        </w:rPr>
        <w:t xml:space="preserve"> </w:t>
      </w:r>
      <w:r>
        <w:rPr>
          <w:lang w:eastAsia="ko"/>
        </w:rPr>
        <w:t>목록</w:t>
      </w:r>
      <w:r>
        <w:rPr>
          <w:lang w:eastAsia="ko"/>
        </w:rPr>
        <w:tab/>
      </w:r>
      <w:r>
        <w:rPr>
          <w:lang w:eastAsia="ko"/>
        </w:rPr>
        <w:fldChar w:fldCharType="begin" w:fldLock="1"/>
      </w:r>
      <w:r>
        <w:rPr>
          <w:lang w:eastAsia="ko"/>
        </w:rPr>
        <w:instrText xml:space="preserve"> PAGEREF _Toc509929804 \h </w:instrText>
      </w:r>
      <w:r>
        <w:rPr>
          <w:lang w:eastAsia="ko"/>
        </w:rPr>
      </w:r>
      <w:r>
        <w:rPr>
          <w:lang w:eastAsia="ko"/>
        </w:rPr>
        <w:fldChar w:fldCharType="separate"/>
      </w:r>
      <w:r>
        <w:rPr>
          <w:lang w:eastAsia="ko"/>
        </w:rPr>
        <w:t>57</w:t>
      </w:r>
      <w:r>
        <w:rPr>
          <w:lang w:eastAsia="ko"/>
        </w:rPr>
        <w:fldChar w:fldCharType="end"/>
      </w:r>
    </w:p>
    <w:p w:rsidR="00661AC7" w:rsidRDefault="00661AC7">
      <w:pPr>
        <w:pStyle w:val="30"/>
        <w:rPr>
          <w:rFonts w:ascii="Calibri" w:hAnsi="Calibri"/>
          <w:sz w:val="22"/>
          <w:szCs w:val="22"/>
          <w:lang w:eastAsia="ko-KR"/>
        </w:rPr>
      </w:pPr>
      <w:r>
        <w:rPr>
          <w:lang w:eastAsia="ko"/>
        </w:rPr>
        <w:t>9.3.31</w:t>
      </w:r>
      <w:r>
        <w:rPr>
          <w:sz w:val="22"/>
          <w:szCs w:val="22"/>
          <w:lang w:eastAsia="ko"/>
        </w:rPr>
        <w:tab/>
      </w:r>
      <w:r>
        <w:rPr>
          <w:lang w:eastAsia="ko"/>
        </w:rPr>
        <w:t>OMC ID</w:t>
      </w:r>
      <w:r>
        <w:rPr>
          <w:lang w:eastAsia="ko"/>
        </w:rPr>
        <w:tab/>
      </w:r>
      <w:r>
        <w:rPr>
          <w:lang w:eastAsia="ko"/>
        </w:rPr>
        <w:fldChar w:fldCharType="begin" w:fldLock="1"/>
      </w:r>
      <w:r>
        <w:rPr>
          <w:lang w:eastAsia="ko"/>
        </w:rPr>
        <w:instrText xml:space="preserve"> PAGEREF _Toc509929805 \h </w:instrText>
      </w:r>
      <w:r>
        <w:rPr>
          <w:lang w:eastAsia="ko"/>
        </w:rPr>
      </w:r>
      <w:r>
        <w:rPr>
          <w:lang w:eastAsia="ko"/>
        </w:rPr>
        <w:fldChar w:fldCharType="separate"/>
      </w:r>
      <w:r>
        <w:rPr>
          <w:lang w:eastAsia="ko"/>
        </w:rPr>
        <w:t>57</w:t>
      </w:r>
      <w:r>
        <w:rPr>
          <w:lang w:eastAsia="ko"/>
        </w:rPr>
        <w:fldChar w:fldCharType="end"/>
      </w:r>
    </w:p>
    <w:p w:rsidR="00661AC7" w:rsidRDefault="00661AC7">
      <w:pPr>
        <w:pStyle w:val="30"/>
        <w:rPr>
          <w:rFonts w:ascii="Calibri" w:hAnsi="Calibri"/>
          <w:sz w:val="22"/>
          <w:szCs w:val="22"/>
          <w:lang w:eastAsia="ko-KR"/>
        </w:rPr>
      </w:pPr>
      <w:r>
        <w:rPr>
          <w:lang w:eastAsia="ko"/>
        </w:rPr>
        <w:t>9.3.32</w:t>
      </w:r>
      <w:r>
        <w:rPr>
          <w:sz w:val="22"/>
          <w:szCs w:val="22"/>
          <w:lang w:eastAsia="ko"/>
        </w:rPr>
        <w:tab/>
      </w:r>
      <w:r>
        <w:rPr>
          <w:lang w:eastAsia="ko"/>
        </w:rPr>
        <w:t>동시</w:t>
      </w:r>
      <w:r>
        <w:rPr>
          <w:lang w:eastAsia="ko"/>
        </w:rPr>
        <w:t xml:space="preserve"> </w:t>
      </w:r>
      <w:r>
        <w:rPr>
          <w:lang w:eastAsia="ko"/>
        </w:rPr>
        <w:t>경고</w:t>
      </w:r>
      <w:r>
        <w:rPr>
          <w:lang w:eastAsia="ko"/>
        </w:rPr>
        <w:t xml:space="preserve"> </w:t>
      </w:r>
      <w:r>
        <w:rPr>
          <w:lang w:eastAsia="ko"/>
        </w:rPr>
        <w:t>메시지</w:t>
      </w:r>
      <w:r>
        <w:rPr>
          <w:lang w:eastAsia="ko"/>
        </w:rPr>
        <w:t xml:space="preserve"> </w:t>
      </w:r>
      <w:r>
        <w:rPr>
          <w:lang w:eastAsia="ko"/>
        </w:rPr>
        <w:t>표시</w:t>
      </w:r>
      <w:r>
        <w:rPr>
          <w:lang w:eastAsia="ko"/>
        </w:rPr>
        <w:tab/>
      </w:r>
      <w:r>
        <w:rPr>
          <w:lang w:eastAsia="ko"/>
        </w:rPr>
        <w:fldChar w:fldCharType="begin" w:fldLock="1"/>
      </w:r>
      <w:r>
        <w:rPr>
          <w:lang w:eastAsia="ko"/>
        </w:rPr>
        <w:instrText xml:space="preserve"> PAGEREF _Toc509929806 \h </w:instrText>
      </w:r>
      <w:r>
        <w:rPr>
          <w:lang w:eastAsia="ko"/>
        </w:rPr>
      </w:r>
      <w:r>
        <w:rPr>
          <w:lang w:eastAsia="ko"/>
        </w:rPr>
        <w:fldChar w:fldCharType="separate"/>
      </w:r>
      <w:r>
        <w:rPr>
          <w:lang w:eastAsia="ko"/>
        </w:rPr>
        <w:t>58</w:t>
      </w:r>
      <w:r>
        <w:rPr>
          <w:lang w:eastAsia="ko"/>
        </w:rPr>
        <w:fldChar w:fldCharType="end"/>
      </w:r>
    </w:p>
    <w:p w:rsidR="00661AC7" w:rsidRDefault="00661AC7">
      <w:pPr>
        <w:pStyle w:val="30"/>
        <w:rPr>
          <w:rFonts w:ascii="Calibri" w:hAnsi="Calibri"/>
          <w:sz w:val="22"/>
          <w:szCs w:val="22"/>
          <w:lang w:eastAsia="ko-KR"/>
        </w:rPr>
      </w:pPr>
      <w:r>
        <w:rPr>
          <w:lang w:eastAsia="ko"/>
        </w:rPr>
        <w:t>9.3.33</w:t>
      </w:r>
      <w:r>
        <w:rPr>
          <w:sz w:val="22"/>
          <w:szCs w:val="22"/>
          <w:lang w:eastAsia="ko"/>
        </w:rPr>
        <w:tab/>
      </w:r>
      <w:r>
        <w:rPr>
          <w:lang w:eastAsia="ko"/>
        </w:rPr>
        <w:t>원인</w:t>
      </w:r>
      <w:r>
        <w:rPr>
          <w:lang w:eastAsia="ko"/>
        </w:rPr>
        <w:t>-</w:t>
      </w:r>
      <w:r>
        <w:rPr>
          <w:lang w:eastAsia="ko"/>
        </w:rPr>
        <w:t>전자</w:t>
      </w:r>
      <w:r>
        <w:rPr>
          <w:lang w:eastAsia="ko"/>
        </w:rPr>
        <w:t xml:space="preserve"> UTRAN</w:t>
      </w:r>
      <w:r>
        <w:rPr>
          <w:lang w:eastAsia="ko"/>
        </w:rPr>
        <w:tab/>
      </w:r>
      <w:r>
        <w:rPr>
          <w:lang w:eastAsia="ko"/>
        </w:rPr>
        <w:fldChar w:fldCharType="begin" w:fldLock="1"/>
      </w:r>
      <w:r>
        <w:rPr>
          <w:lang w:eastAsia="ko"/>
        </w:rPr>
        <w:instrText xml:space="preserve"> PAGEREF _Toc509929807 \h </w:instrText>
      </w:r>
      <w:r>
        <w:rPr>
          <w:lang w:eastAsia="ko"/>
        </w:rPr>
      </w:r>
      <w:r>
        <w:rPr>
          <w:lang w:eastAsia="ko"/>
        </w:rPr>
        <w:fldChar w:fldCharType="separate"/>
      </w:r>
      <w:r>
        <w:rPr>
          <w:lang w:eastAsia="ko"/>
        </w:rPr>
        <w:t>58</w:t>
      </w:r>
      <w:r>
        <w:rPr>
          <w:lang w:eastAsia="ko"/>
        </w:rPr>
        <w:fldChar w:fldCharType="end"/>
      </w:r>
    </w:p>
    <w:p w:rsidR="00661AC7" w:rsidRDefault="00661AC7">
      <w:pPr>
        <w:pStyle w:val="30"/>
        <w:rPr>
          <w:rFonts w:ascii="Calibri" w:hAnsi="Calibri"/>
          <w:sz w:val="22"/>
          <w:szCs w:val="22"/>
          <w:lang w:eastAsia="ko-KR"/>
        </w:rPr>
      </w:pPr>
      <w:r>
        <w:rPr>
          <w:lang w:eastAsia="ko"/>
        </w:rPr>
        <w:t>9.3.34</w:t>
      </w:r>
      <w:r>
        <w:rPr>
          <w:sz w:val="22"/>
          <w:szCs w:val="22"/>
          <w:lang w:eastAsia="ko"/>
        </w:rPr>
        <w:tab/>
      </w:r>
      <w:r>
        <w:rPr>
          <w:lang w:eastAsia="ko"/>
        </w:rPr>
        <w:t>중요도</w:t>
      </w:r>
      <w:r>
        <w:rPr>
          <w:lang w:eastAsia="ko"/>
        </w:rPr>
        <w:t xml:space="preserve"> </w:t>
      </w:r>
      <w:r>
        <w:rPr>
          <w:lang w:eastAsia="ko"/>
        </w:rPr>
        <w:t>진단</w:t>
      </w:r>
      <w:r>
        <w:rPr>
          <w:lang w:eastAsia="ko"/>
        </w:rPr>
        <w:tab/>
      </w:r>
      <w:r>
        <w:rPr>
          <w:lang w:eastAsia="ko"/>
        </w:rPr>
        <w:fldChar w:fldCharType="begin" w:fldLock="1"/>
      </w:r>
      <w:r>
        <w:rPr>
          <w:lang w:eastAsia="ko"/>
        </w:rPr>
        <w:instrText xml:space="preserve"> PAGEREF _Toc509929808 \h </w:instrText>
      </w:r>
      <w:r>
        <w:rPr>
          <w:lang w:eastAsia="ko"/>
        </w:rPr>
      </w:r>
      <w:r>
        <w:rPr>
          <w:lang w:eastAsia="ko"/>
        </w:rPr>
        <w:fldChar w:fldCharType="separate"/>
      </w:r>
      <w:r>
        <w:rPr>
          <w:lang w:eastAsia="ko"/>
        </w:rPr>
        <w:t>58</w:t>
      </w:r>
      <w:r>
        <w:rPr>
          <w:lang w:eastAsia="ko"/>
        </w:rPr>
        <w:fldChar w:fldCharType="end"/>
      </w:r>
    </w:p>
    <w:p w:rsidR="00661AC7" w:rsidRDefault="00661AC7">
      <w:pPr>
        <w:pStyle w:val="30"/>
        <w:rPr>
          <w:rFonts w:ascii="Calibri" w:hAnsi="Calibri"/>
          <w:sz w:val="22"/>
          <w:szCs w:val="22"/>
          <w:lang w:eastAsia="ko-KR"/>
        </w:rPr>
      </w:pPr>
      <w:r>
        <w:rPr>
          <w:lang w:eastAsia="ko"/>
        </w:rPr>
        <w:t>9.3.35</w:t>
      </w:r>
      <w:r>
        <w:rPr>
          <w:sz w:val="22"/>
          <w:szCs w:val="22"/>
          <w:lang w:eastAsia="ko"/>
        </w:rPr>
        <w:tab/>
      </w:r>
      <w:r>
        <w:rPr>
          <w:lang w:eastAsia="ko"/>
        </w:rPr>
        <w:t>경고</w:t>
      </w:r>
      <w:r>
        <w:rPr>
          <w:lang w:eastAsia="ko"/>
        </w:rPr>
        <w:t xml:space="preserve"> </w:t>
      </w:r>
      <w:r>
        <w:rPr>
          <w:lang w:eastAsia="ko"/>
        </w:rPr>
        <w:t>메시지</w:t>
      </w:r>
      <w:r>
        <w:rPr>
          <w:lang w:eastAsia="ko"/>
        </w:rPr>
        <w:t xml:space="preserve"> </w:t>
      </w:r>
      <w:r>
        <w:rPr>
          <w:lang w:eastAsia="ko"/>
        </w:rPr>
        <w:t>내용</w:t>
      </w:r>
      <w:r>
        <w:rPr>
          <w:lang w:eastAsia="ko"/>
        </w:rPr>
        <w:t xml:space="preserve"> E-UTRAN</w:t>
      </w:r>
      <w:r>
        <w:rPr>
          <w:lang w:eastAsia="ko"/>
        </w:rPr>
        <w:tab/>
      </w:r>
      <w:r>
        <w:rPr>
          <w:lang w:eastAsia="ko"/>
        </w:rPr>
        <w:fldChar w:fldCharType="begin" w:fldLock="1"/>
      </w:r>
      <w:r>
        <w:rPr>
          <w:lang w:eastAsia="ko"/>
        </w:rPr>
        <w:instrText xml:space="preserve"> PAGEREF _Toc509929809 \h </w:instrText>
      </w:r>
      <w:r>
        <w:rPr>
          <w:lang w:eastAsia="ko"/>
        </w:rPr>
      </w:r>
      <w:r>
        <w:rPr>
          <w:lang w:eastAsia="ko"/>
        </w:rPr>
        <w:fldChar w:fldCharType="separate"/>
      </w:r>
      <w:r>
        <w:rPr>
          <w:lang w:eastAsia="ko"/>
        </w:rPr>
        <w:t>58</w:t>
      </w:r>
      <w:r>
        <w:rPr>
          <w:lang w:eastAsia="ko"/>
        </w:rPr>
        <w:fldChar w:fldCharType="end"/>
      </w:r>
    </w:p>
    <w:p w:rsidR="00661AC7" w:rsidRDefault="00661AC7">
      <w:pPr>
        <w:pStyle w:val="30"/>
        <w:rPr>
          <w:rFonts w:ascii="Calibri" w:hAnsi="Calibri"/>
          <w:sz w:val="22"/>
          <w:szCs w:val="22"/>
          <w:lang w:eastAsia="ko-KR"/>
        </w:rPr>
      </w:pPr>
      <w:r>
        <w:rPr>
          <w:lang w:eastAsia="ko"/>
        </w:rPr>
        <w:t>9.3.36</w:t>
      </w:r>
      <w:r>
        <w:rPr>
          <w:sz w:val="22"/>
          <w:szCs w:val="22"/>
          <w:lang w:eastAsia="ko"/>
        </w:rPr>
        <w:tab/>
      </w:r>
      <w:r>
        <w:rPr>
          <w:lang w:eastAsia="ko"/>
        </w:rPr>
        <w:t>되풀이</w:t>
      </w:r>
      <w:r>
        <w:rPr>
          <w:lang w:eastAsia="ko"/>
        </w:rPr>
        <w:t xml:space="preserve"> </w:t>
      </w:r>
      <w:r>
        <w:rPr>
          <w:lang w:eastAsia="ko"/>
        </w:rPr>
        <w:t>기간</w:t>
      </w:r>
      <w:r>
        <w:rPr>
          <w:lang w:eastAsia="ko"/>
        </w:rPr>
        <w:t xml:space="preserve"> </w:t>
      </w:r>
      <w:r>
        <w:rPr>
          <w:lang w:eastAsia="ko"/>
        </w:rPr>
        <w:t>전자</w:t>
      </w:r>
      <w:r>
        <w:rPr>
          <w:lang w:eastAsia="ko"/>
        </w:rPr>
        <w:t>-</w:t>
      </w:r>
      <w:r>
        <w:rPr>
          <w:lang w:eastAsia="ko"/>
        </w:rPr>
        <w:t>우트</w:t>
      </w:r>
      <w:r>
        <w:rPr>
          <w:lang w:eastAsia="ko"/>
        </w:rPr>
        <w:t xml:space="preserve"> </w:t>
      </w:r>
      <w:r>
        <w:rPr>
          <w:lang w:eastAsia="ko"/>
        </w:rPr>
        <w:t>란</w:t>
      </w:r>
      <w:r>
        <w:rPr>
          <w:lang w:eastAsia="ko"/>
        </w:rPr>
        <w:tab/>
      </w:r>
      <w:r>
        <w:rPr>
          <w:lang w:eastAsia="ko"/>
        </w:rPr>
        <w:fldChar w:fldCharType="begin" w:fldLock="1"/>
      </w:r>
      <w:r>
        <w:rPr>
          <w:lang w:eastAsia="ko"/>
        </w:rPr>
        <w:instrText xml:space="preserve"> PAGEREF _Toc509929810 \h </w:instrText>
      </w:r>
      <w:r>
        <w:rPr>
          <w:lang w:eastAsia="ko"/>
        </w:rPr>
      </w:r>
      <w:r>
        <w:rPr>
          <w:lang w:eastAsia="ko"/>
        </w:rPr>
        <w:fldChar w:fldCharType="separate"/>
      </w:r>
      <w:r>
        <w:rPr>
          <w:lang w:eastAsia="ko"/>
        </w:rPr>
        <w:t>58</w:t>
      </w:r>
      <w:r>
        <w:rPr>
          <w:lang w:eastAsia="ko"/>
        </w:rPr>
        <w:fldChar w:fldCharType="end"/>
      </w:r>
    </w:p>
    <w:p w:rsidR="00661AC7" w:rsidRDefault="00661AC7">
      <w:pPr>
        <w:pStyle w:val="30"/>
        <w:rPr>
          <w:rFonts w:ascii="Calibri" w:hAnsi="Calibri"/>
          <w:sz w:val="22"/>
          <w:szCs w:val="22"/>
          <w:lang w:eastAsia="ko-KR"/>
        </w:rPr>
      </w:pPr>
      <w:r>
        <w:rPr>
          <w:lang w:eastAsia="ko"/>
        </w:rPr>
        <w:t>9.3.37</w:t>
      </w:r>
      <w:r>
        <w:rPr>
          <w:sz w:val="22"/>
          <w:szCs w:val="22"/>
          <w:lang w:eastAsia="ko"/>
        </w:rPr>
        <w:tab/>
      </w:r>
      <w:r>
        <w:rPr>
          <w:lang w:eastAsia="ko"/>
        </w:rPr>
        <w:t>연장</w:t>
      </w:r>
      <w:r>
        <w:rPr>
          <w:lang w:eastAsia="ko"/>
        </w:rPr>
        <w:t xml:space="preserve"> </w:t>
      </w:r>
      <w:r>
        <w:rPr>
          <w:lang w:eastAsia="ko"/>
        </w:rPr>
        <w:t>된</w:t>
      </w:r>
      <w:r>
        <w:rPr>
          <w:lang w:eastAsia="ko"/>
        </w:rPr>
        <w:t xml:space="preserve"> </w:t>
      </w:r>
      <w:r>
        <w:rPr>
          <w:lang w:eastAsia="ko"/>
        </w:rPr>
        <w:t>반복</w:t>
      </w:r>
      <w:r>
        <w:rPr>
          <w:lang w:eastAsia="ko"/>
        </w:rPr>
        <w:t>-</w:t>
      </w:r>
      <w:r>
        <w:rPr>
          <w:lang w:eastAsia="ko"/>
        </w:rPr>
        <w:t>기간</w:t>
      </w:r>
      <w:r>
        <w:rPr>
          <w:lang w:eastAsia="ko"/>
        </w:rPr>
        <w:tab/>
      </w:r>
      <w:r>
        <w:rPr>
          <w:lang w:eastAsia="ko"/>
        </w:rPr>
        <w:fldChar w:fldCharType="begin" w:fldLock="1"/>
      </w:r>
      <w:r>
        <w:rPr>
          <w:lang w:eastAsia="ko"/>
        </w:rPr>
        <w:instrText xml:space="preserve"> PAGEREF _Toc509929811 \h </w:instrText>
      </w:r>
      <w:r>
        <w:rPr>
          <w:lang w:eastAsia="ko"/>
        </w:rPr>
      </w:r>
      <w:r>
        <w:rPr>
          <w:lang w:eastAsia="ko"/>
        </w:rPr>
        <w:fldChar w:fldCharType="separate"/>
      </w:r>
      <w:r>
        <w:rPr>
          <w:lang w:eastAsia="ko"/>
        </w:rPr>
        <w:t>58</w:t>
      </w:r>
      <w:r>
        <w:rPr>
          <w:lang w:eastAsia="ko"/>
        </w:rPr>
        <w:fldChar w:fldCharType="end"/>
      </w:r>
    </w:p>
    <w:p w:rsidR="00661AC7" w:rsidRDefault="00661AC7">
      <w:pPr>
        <w:pStyle w:val="30"/>
        <w:rPr>
          <w:rFonts w:ascii="Calibri" w:hAnsi="Calibri"/>
          <w:sz w:val="22"/>
          <w:szCs w:val="22"/>
          <w:lang w:eastAsia="ko-KR"/>
        </w:rPr>
      </w:pPr>
      <w:r>
        <w:rPr>
          <w:lang w:eastAsia="ko"/>
        </w:rPr>
        <w:lastRenderedPageBreak/>
        <w:t>9.3.38</w:t>
      </w:r>
      <w:r>
        <w:rPr>
          <w:sz w:val="22"/>
          <w:szCs w:val="22"/>
          <w:lang w:eastAsia="ko"/>
        </w:rPr>
        <w:tab/>
      </w:r>
      <w:r>
        <w:rPr>
          <w:lang w:eastAsia="ko"/>
        </w:rPr>
        <w:t>알</w:t>
      </w:r>
      <w:r>
        <w:rPr>
          <w:lang w:eastAsia="ko"/>
        </w:rPr>
        <w:t xml:space="preserve"> </w:t>
      </w:r>
      <w:r>
        <w:rPr>
          <w:lang w:eastAsia="ko"/>
        </w:rPr>
        <w:t>수</w:t>
      </w:r>
      <w:r>
        <w:rPr>
          <w:lang w:eastAsia="ko"/>
        </w:rPr>
        <w:t xml:space="preserve"> </w:t>
      </w:r>
      <w:r>
        <w:rPr>
          <w:lang w:eastAsia="ko"/>
        </w:rPr>
        <w:t>없는</w:t>
      </w:r>
      <w:r>
        <w:rPr>
          <w:lang w:eastAsia="ko"/>
        </w:rPr>
        <w:t xml:space="preserve"> </w:t>
      </w:r>
      <w:r>
        <w:rPr>
          <w:lang w:eastAsia="ko"/>
        </w:rPr>
        <w:t>추적</w:t>
      </w:r>
      <w:r>
        <w:rPr>
          <w:lang w:eastAsia="ko"/>
        </w:rPr>
        <w:t xml:space="preserve"> </w:t>
      </w:r>
      <w:r>
        <w:rPr>
          <w:lang w:eastAsia="ko"/>
        </w:rPr>
        <w:t>영역</w:t>
      </w:r>
      <w:r>
        <w:rPr>
          <w:lang w:eastAsia="ko"/>
        </w:rPr>
        <w:t xml:space="preserve"> </w:t>
      </w:r>
      <w:r>
        <w:rPr>
          <w:lang w:eastAsia="ko"/>
        </w:rPr>
        <w:t>목록</w:t>
      </w:r>
      <w:r>
        <w:rPr>
          <w:lang w:eastAsia="ko"/>
        </w:rPr>
        <w:tab/>
      </w:r>
      <w:r>
        <w:rPr>
          <w:lang w:eastAsia="ko"/>
        </w:rPr>
        <w:fldChar w:fldCharType="begin" w:fldLock="1"/>
      </w:r>
      <w:r>
        <w:rPr>
          <w:lang w:eastAsia="ko"/>
        </w:rPr>
        <w:instrText xml:space="preserve"> PAGEREF _Toc509929812 \h </w:instrText>
      </w:r>
      <w:r>
        <w:rPr>
          <w:lang w:eastAsia="ko"/>
        </w:rPr>
      </w:r>
      <w:r>
        <w:rPr>
          <w:lang w:eastAsia="ko"/>
        </w:rPr>
        <w:fldChar w:fldCharType="separate"/>
      </w:r>
      <w:r>
        <w:rPr>
          <w:lang w:eastAsia="ko"/>
        </w:rPr>
        <w:t>59</w:t>
      </w:r>
      <w:r>
        <w:rPr>
          <w:lang w:eastAsia="ko"/>
        </w:rPr>
        <w:fldChar w:fldCharType="end"/>
      </w:r>
    </w:p>
    <w:p w:rsidR="00661AC7" w:rsidRDefault="00661AC7">
      <w:pPr>
        <w:pStyle w:val="30"/>
        <w:rPr>
          <w:rFonts w:ascii="Calibri" w:hAnsi="Calibri"/>
          <w:sz w:val="22"/>
          <w:szCs w:val="22"/>
          <w:lang w:eastAsia="ko-KR"/>
        </w:rPr>
      </w:pPr>
      <w:r>
        <w:rPr>
          <w:lang w:eastAsia="ko"/>
        </w:rPr>
        <w:t>9.3.39</w:t>
      </w:r>
      <w:r>
        <w:rPr>
          <w:sz w:val="22"/>
          <w:szCs w:val="22"/>
          <w:lang w:eastAsia="ko"/>
        </w:rPr>
        <w:tab/>
      </w:r>
      <w:r>
        <w:rPr>
          <w:lang w:eastAsia="ko"/>
        </w:rPr>
        <w:t>쓰기</w:t>
      </w:r>
      <w:r>
        <w:rPr>
          <w:lang w:eastAsia="ko"/>
        </w:rPr>
        <w:t>-</w:t>
      </w:r>
      <w:r>
        <w:rPr>
          <w:lang w:eastAsia="ko"/>
        </w:rPr>
        <w:t>바꾸기</w:t>
      </w:r>
      <w:r>
        <w:rPr>
          <w:lang w:eastAsia="ko"/>
        </w:rPr>
        <w:t>-</w:t>
      </w:r>
      <w:r>
        <w:rPr>
          <w:lang w:eastAsia="ko"/>
        </w:rPr>
        <w:t>경고</w:t>
      </w:r>
      <w:r>
        <w:rPr>
          <w:lang w:eastAsia="ko"/>
        </w:rPr>
        <w:t xml:space="preserve"> </w:t>
      </w:r>
      <w:r>
        <w:rPr>
          <w:lang w:eastAsia="ko"/>
        </w:rPr>
        <w:t>표시</w:t>
      </w:r>
      <w:r>
        <w:rPr>
          <w:lang w:eastAsia="ko"/>
        </w:rPr>
        <w:t xml:space="preserve"> </w:t>
      </w:r>
      <w:r>
        <w:rPr>
          <w:lang w:eastAsia="ko"/>
        </w:rPr>
        <w:t>보내기</w:t>
      </w:r>
      <w:r>
        <w:rPr>
          <w:lang w:eastAsia="ko"/>
        </w:rPr>
        <w:tab/>
      </w:r>
      <w:r>
        <w:rPr>
          <w:lang w:eastAsia="ko"/>
        </w:rPr>
        <w:fldChar w:fldCharType="begin" w:fldLock="1"/>
      </w:r>
      <w:r>
        <w:rPr>
          <w:lang w:eastAsia="ko"/>
        </w:rPr>
        <w:instrText xml:space="preserve"> PAGEREF _Toc509929813 \h </w:instrText>
      </w:r>
      <w:r>
        <w:rPr>
          <w:lang w:eastAsia="ko"/>
        </w:rPr>
      </w:r>
      <w:r>
        <w:rPr>
          <w:lang w:eastAsia="ko"/>
        </w:rPr>
        <w:fldChar w:fldCharType="separate"/>
      </w:r>
      <w:r>
        <w:rPr>
          <w:lang w:eastAsia="ko"/>
        </w:rPr>
        <w:t>59</w:t>
      </w:r>
      <w:r>
        <w:rPr>
          <w:lang w:eastAsia="ko"/>
        </w:rPr>
        <w:fldChar w:fldCharType="end"/>
      </w:r>
    </w:p>
    <w:p w:rsidR="00661AC7" w:rsidRDefault="00661AC7">
      <w:pPr>
        <w:pStyle w:val="30"/>
        <w:rPr>
          <w:rFonts w:ascii="Calibri" w:hAnsi="Calibri"/>
          <w:sz w:val="22"/>
          <w:szCs w:val="22"/>
          <w:lang w:eastAsia="ko-KR"/>
        </w:rPr>
      </w:pPr>
      <w:r>
        <w:rPr>
          <w:lang w:eastAsia="ko"/>
        </w:rPr>
        <w:t>9.3.40</w:t>
      </w:r>
      <w:r>
        <w:rPr>
          <w:sz w:val="22"/>
          <w:szCs w:val="22"/>
          <w:lang w:eastAsia="ko"/>
        </w:rPr>
        <w:tab/>
      </w:r>
      <w:r>
        <w:rPr>
          <w:lang w:eastAsia="ko"/>
        </w:rPr>
        <w:t>브로드캐스트</w:t>
      </w:r>
      <w:r>
        <w:rPr>
          <w:lang w:eastAsia="ko"/>
        </w:rPr>
        <w:t xml:space="preserve"> </w:t>
      </w:r>
      <w:r>
        <w:rPr>
          <w:lang w:eastAsia="ko"/>
        </w:rPr>
        <w:t>예약</w:t>
      </w:r>
      <w:r>
        <w:rPr>
          <w:lang w:eastAsia="ko"/>
        </w:rPr>
        <w:t xml:space="preserve"> </w:t>
      </w:r>
      <w:r>
        <w:rPr>
          <w:lang w:eastAsia="ko"/>
        </w:rPr>
        <w:t>영역</w:t>
      </w:r>
      <w:r>
        <w:rPr>
          <w:lang w:eastAsia="ko"/>
        </w:rPr>
        <w:t xml:space="preserve"> </w:t>
      </w:r>
      <w:r>
        <w:rPr>
          <w:lang w:eastAsia="ko"/>
        </w:rPr>
        <w:t>목록</w:t>
      </w:r>
      <w:r>
        <w:rPr>
          <w:lang w:eastAsia="ko"/>
        </w:rPr>
        <w:tab/>
      </w:r>
      <w:r>
        <w:rPr>
          <w:lang w:eastAsia="ko"/>
        </w:rPr>
        <w:fldChar w:fldCharType="begin" w:fldLock="1"/>
      </w:r>
      <w:r>
        <w:rPr>
          <w:lang w:eastAsia="ko"/>
        </w:rPr>
        <w:instrText xml:space="preserve"> PAGEREF _Toc509929814 \h </w:instrText>
      </w:r>
      <w:r>
        <w:rPr>
          <w:lang w:eastAsia="ko"/>
        </w:rPr>
      </w:r>
      <w:r>
        <w:rPr>
          <w:lang w:eastAsia="ko"/>
        </w:rPr>
        <w:fldChar w:fldCharType="separate"/>
      </w:r>
      <w:r>
        <w:rPr>
          <w:lang w:eastAsia="ko"/>
        </w:rPr>
        <w:t>59</w:t>
      </w:r>
      <w:r>
        <w:rPr>
          <w:lang w:eastAsia="ko"/>
        </w:rPr>
        <w:fldChar w:fldCharType="end"/>
      </w:r>
    </w:p>
    <w:p w:rsidR="00661AC7" w:rsidRDefault="00661AC7">
      <w:pPr>
        <w:pStyle w:val="30"/>
        <w:rPr>
          <w:rFonts w:ascii="Calibri" w:hAnsi="Calibri"/>
          <w:sz w:val="22"/>
          <w:szCs w:val="22"/>
          <w:lang w:eastAsia="ko-KR"/>
        </w:rPr>
      </w:pPr>
      <w:r>
        <w:rPr>
          <w:lang w:eastAsia="ko"/>
        </w:rPr>
        <w:t>9.3.41</w:t>
      </w:r>
      <w:r>
        <w:rPr>
          <w:sz w:val="22"/>
          <w:szCs w:val="22"/>
          <w:lang w:eastAsia="ko"/>
        </w:rPr>
        <w:tab/>
      </w:r>
      <w:r>
        <w:rPr>
          <w:lang w:eastAsia="ko"/>
        </w:rPr>
        <w:t>전송</w:t>
      </w:r>
      <w:r>
        <w:rPr>
          <w:lang w:eastAsia="ko"/>
        </w:rPr>
        <w:t xml:space="preserve"> </w:t>
      </w:r>
      <w:r>
        <w:rPr>
          <w:lang w:eastAsia="ko"/>
        </w:rPr>
        <w:t>중지</w:t>
      </w:r>
      <w:r>
        <w:rPr>
          <w:lang w:eastAsia="ko"/>
        </w:rPr>
        <w:t xml:space="preserve"> </w:t>
      </w:r>
      <w:r>
        <w:rPr>
          <w:lang w:eastAsia="ko"/>
        </w:rPr>
        <w:t>경고</w:t>
      </w:r>
      <w:r>
        <w:rPr>
          <w:lang w:eastAsia="ko"/>
        </w:rPr>
        <w:t xml:space="preserve"> </w:t>
      </w:r>
      <w:r>
        <w:rPr>
          <w:lang w:eastAsia="ko"/>
        </w:rPr>
        <w:t>표시</w:t>
      </w:r>
      <w:r>
        <w:rPr>
          <w:lang w:eastAsia="ko"/>
        </w:rPr>
        <w:tab/>
      </w:r>
      <w:r>
        <w:rPr>
          <w:lang w:eastAsia="ko"/>
        </w:rPr>
        <w:fldChar w:fldCharType="begin" w:fldLock="1"/>
      </w:r>
      <w:r>
        <w:rPr>
          <w:lang w:eastAsia="ko"/>
        </w:rPr>
        <w:instrText xml:space="preserve"> PAGEREF _Toc509929815 \h </w:instrText>
      </w:r>
      <w:r>
        <w:rPr>
          <w:lang w:eastAsia="ko"/>
        </w:rPr>
      </w:r>
      <w:r>
        <w:rPr>
          <w:lang w:eastAsia="ko"/>
        </w:rPr>
        <w:fldChar w:fldCharType="separate"/>
      </w:r>
      <w:r>
        <w:rPr>
          <w:lang w:eastAsia="ko"/>
        </w:rPr>
        <w:t>59</w:t>
      </w:r>
      <w:r>
        <w:rPr>
          <w:lang w:eastAsia="ko"/>
        </w:rPr>
        <w:fldChar w:fldCharType="end"/>
      </w:r>
    </w:p>
    <w:p w:rsidR="00661AC7" w:rsidRDefault="00661AC7">
      <w:pPr>
        <w:pStyle w:val="30"/>
        <w:rPr>
          <w:rFonts w:ascii="Calibri" w:hAnsi="Calibri"/>
          <w:sz w:val="22"/>
          <w:szCs w:val="22"/>
          <w:lang w:eastAsia="ko-KR"/>
        </w:rPr>
      </w:pPr>
      <w:r>
        <w:rPr>
          <w:lang w:eastAsia="ko"/>
        </w:rPr>
        <w:t>9.3.42</w:t>
      </w:r>
      <w:r>
        <w:rPr>
          <w:sz w:val="22"/>
          <w:szCs w:val="22"/>
          <w:lang w:eastAsia="ko"/>
        </w:rPr>
        <w:tab/>
      </w:r>
      <w:r>
        <w:rPr>
          <w:lang w:eastAsia="ko"/>
        </w:rPr>
        <w:t>브로드캐스트</w:t>
      </w:r>
      <w:r>
        <w:rPr>
          <w:lang w:eastAsia="ko"/>
        </w:rPr>
        <w:t xml:space="preserve"> </w:t>
      </w:r>
      <w:r>
        <w:rPr>
          <w:lang w:eastAsia="ko"/>
        </w:rPr>
        <w:t>취소</w:t>
      </w:r>
      <w:r>
        <w:rPr>
          <w:lang w:eastAsia="ko"/>
        </w:rPr>
        <w:t xml:space="preserve"> </w:t>
      </w:r>
      <w:r>
        <w:rPr>
          <w:lang w:eastAsia="ko"/>
        </w:rPr>
        <w:t>된</w:t>
      </w:r>
      <w:r>
        <w:rPr>
          <w:lang w:eastAsia="ko"/>
        </w:rPr>
        <w:t xml:space="preserve"> </w:t>
      </w:r>
      <w:r>
        <w:rPr>
          <w:lang w:eastAsia="ko"/>
        </w:rPr>
        <w:t>영역</w:t>
      </w:r>
      <w:r>
        <w:rPr>
          <w:lang w:eastAsia="ko"/>
        </w:rPr>
        <w:t xml:space="preserve"> </w:t>
      </w:r>
      <w:r>
        <w:rPr>
          <w:lang w:eastAsia="ko"/>
        </w:rPr>
        <w:t>목록</w:t>
      </w:r>
      <w:r>
        <w:rPr>
          <w:lang w:eastAsia="ko"/>
        </w:rPr>
        <w:tab/>
      </w:r>
      <w:r>
        <w:rPr>
          <w:lang w:eastAsia="ko"/>
        </w:rPr>
        <w:fldChar w:fldCharType="begin" w:fldLock="1"/>
      </w:r>
      <w:r>
        <w:rPr>
          <w:lang w:eastAsia="ko"/>
        </w:rPr>
        <w:instrText xml:space="preserve"> PAGEREF _Toc509929816 \h </w:instrText>
      </w:r>
      <w:r>
        <w:rPr>
          <w:lang w:eastAsia="ko"/>
        </w:rPr>
      </w:r>
      <w:r>
        <w:rPr>
          <w:lang w:eastAsia="ko"/>
        </w:rPr>
        <w:fldChar w:fldCharType="separate"/>
      </w:r>
      <w:r>
        <w:rPr>
          <w:lang w:eastAsia="ko"/>
        </w:rPr>
        <w:t>59</w:t>
      </w:r>
      <w:r>
        <w:rPr>
          <w:lang w:eastAsia="ko"/>
        </w:rPr>
        <w:fldChar w:fldCharType="end"/>
      </w:r>
    </w:p>
    <w:p w:rsidR="00661AC7" w:rsidRDefault="00661AC7">
      <w:pPr>
        <w:pStyle w:val="30"/>
        <w:rPr>
          <w:rFonts w:ascii="Calibri" w:hAnsi="Calibri"/>
          <w:sz w:val="22"/>
          <w:szCs w:val="22"/>
          <w:lang w:eastAsia="ko-KR"/>
        </w:rPr>
      </w:pPr>
      <w:r>
        <w:rPr>
          <w:lang w:eastAsia="ko"/>
        </w:rPr>
        <w:t>9.3.43</w:t>
      </w:r>
      <w:r>
        <w:rPr>
          <w:sz w:val="22"/>
          <w:szCs w:val="22"/>
          <w:lang w:eastAsia="ko"/>
        </w:rPr>
        <w:tab/>
      </w:r>
      <w:r>
        <w:rPr>
          <w:lang w:eastAsia="ko"/>
        </w:rPr>
        <w:t>스톱</w:t>
      </w:r>
      <w:r>
        <w:rPr>
          <w:lang w:eastAsia="ko"/>
        </w:rPr>
        <w:t>-</w:t>
      </w:r>
      <w:r>
        <w:rPr>
          <w:lang w:eastAsia="ko"/>
        </w:rPr>
        <w:t>모든</w:t>
      </w:r>
      <w:r>
        <w:rPr>
          <w:lang w:eastAsia="ko"/>
        </w:rPr>
        <w:t xml:space="preserve"> </w:t>
      </w:r>
      <w:r>
        <w:rPr>
          <w:lang w:eastAsia="ko"/>
        </w:rPr>
        <w:t>표시등</w:t>
      </w:r>
      <w:r>
        <w:rPr>
          <w:lang w:eastAsia="ko"/>
        </w:rPr>
        <w:tab/>
      </w:r>
      <w:r>
        <w:rPr>
          <w:lang w:eastAsia="ko"/>
        </w:rPr>
        <w:fldChar w:fldCharType="begin" w:fldLock="1"/>
      </w:r>
      <w:r>
        <w:rPr>
          <w:lang w:eastAsia="ko"/>
        </w:rPr>
        <w:instrText xml:space="preserve"> PAGEREF _Toc509929817 \h </w:instrText>
      </w:r>
      <w:r>
        <w:rPr>
          <w:lang w:eastAsia="ko"/>
        </w:rPr>
      </w:r>
      <w:r>
        <w:rPr>
          <w:lang w:eastAsia="ko"/>
        </w:rPr>
        <w:fldChar w:fldCharType="separate"/>
      </w:r>
      <w:r>
        <w:rPr>
          <w:lang w:eastAsia="ko"/>
        </w:rPr>
        <w:t>60</w:t>
      </w:r>
      <w:r>
        <w:rPr>
          <w:lang w:eastAsia="ko"/>
        </w:rPr>
        <w:fldChar w:fldCharType="end"/>
      </w:r>
    </w:p>
    <w:p w:rsidR="00661AC7" w:rsidRDefault="00661AC7">
      <w:pPr>
        <w:pStyle w:val="30"/>
        <w:rPr>
          <w:rFonts w:ascii="Calibri" w:hAnsi="Calibri"/>
          <w:sz w:val="22"/>
          <w:szCs w:val="22"/>
          <w:lang w:eastAsia="ko-KR"/>
        </w:rPr>
      </w:pPr>
      <w:r>
        <w:rPr>
          <w:lang w:eastAsia="ko"/>
        </w:rPr>
        <w:t>9.3.44</w:t>
      </w:r>
      <w:r>
        <w:rPr>
          <w:sz w:val="22"/>
          <w:szCs w:val="22"/>
          <w:lang w:eastAsia="ko"/>
        </w:rPr>
        <w:tab/>
      </w:r>
      <w:r>
        <w:rPr>
          <w:lang w:eastAsia="ko"/>
        </w:rPr>
        <w:t>브로드캐스트</w:t>
      </w:r>
      <w:r>
        <w:rPr>
          <w:lang w:eastAsia="ko"/>
        </w:rPr>
        <w:t xml:space="preserve"> </w:t>
      </w:r>
      <w:r>
        <w:rPr>
          <w:lang w:eastAsia="ko"/>
        </w:rPr>
        <w:t>빈</w:t>
      </w:r>
      <w:r>
        <w:rPr>
          <w:lang w:eastAsia="ko"/>
        </w:rPr>
        <w:t xml:space="preserve"> </w:t>
      </w:r>
      <w:r>
        <w:rPr>
          <w:lang w:eastAsia="ko"/>
        </w:rPr>
        <w:t>영역</w:t>
      </w:r>
      <w:r>
        <w:rPr>
          <w:lang w:eastAsia="ko"/>
        </w:rPr>
        <w:t xml:space="preserve"> </w:t>
      </w:r>
      <w:r>
        <w:rPr>
          <w:lang w:eastAsia="ko"/>
        </w:rPr>
        <w:t>목록</w:t>
      </w:r>
      <w:r>
        <w:rPr>
          <w:lang w:eastAsia="ko"/>
        </w:rPr>
        <w:tab/>
      </w:r>
      <w:r>
        <w:rPr>
          <w:lang w:eastAsia="ko"/>
        </w:rPr>
        <w:fldChar w:fldCharType="begin" w:fldLock="1"/>
      </w:r>
      <w:r>
        <w:rPr>
          <w:lang w:eastAsia="ko"/>
        </w:rPr>
        <w:instrText xml:space="preserve"> PAGEREF _Toc509929818 \h </w:instrText>
      </w:r>
      <w:r>
        <w:rPr>
          <w:lang w:eastAsia="ko"/>
        </w:rPr>
      </w:r>
      <w:r>
        <w:rPr>
          <w:lang w:eastAsia="ko"/>
        </w:rPr>
        <w:fldChar w:fldCharType="separate"/>
      </w:r>
      <w:r>
        <w:rPr>
          <w:lang w:eastAsia="ko"/>
        </w:rPr>
        <w:t>60</w:t>
      </w:r>
      <w:r>
        <w:rPr>
          <w:lang w:eastAsia="ko"/>
        </w:rPr>
        <w:fldChar w:fldCharType="end"/>
      </w:r>
    </w:p>
    <w:p w:rsidR="00661AC7" w:rsidRDefault="00661AC7">
      <w:pPr>
        <w:pStyle w:val="30"/>
        <w:rPr>
          <w:rFonts w:ascii="Calibri" w:hAnsi="Calibri"/>
          <w:sz w:val="22"/>
          <w:szCs w:val="22"/>
          <w:lang w:eastAsia="ko-KR"/>
        </w:rPr>
      </w:pPr>
      <w:r>
        <w:rPr>
          <w:lang w:eastAsia="ko"/>
        </w:rPr>
        <w:t>9.3.45</w:t>
      </w:r>
      <w:r>
        <w:rPr>
          <w:sz w:val="22"/>
          <w:szCs w:val="22"/>
          <w:lang w:eastAsia="ko"/>
        </w:rPr>
        <w:tab/>
      </w:r>
      <w:r>
        <w:rPr>
          <w:lang w:eastAsia="ko"/>
        </w:rPr>
        <w:t>다시</w:t>
      </w:r>
      <w:r>
        <w:rPr>
          <w:lang w:eastAsia="ko"/>
        </w:rPr>
        <w:t xml:space="preserve"> </w:t>
      </w:r>
      <w:r>
        <w:rPr>
          <w:lang w:eastAsia="ko"/>
        </w:rPr>
        <w:t>시작</w:t>
      </w:r>
      <w:r>
        <w:rPr>
          <w:lang w:eastAsia="ko"/>
        </w:rPr>
        <w:t>-</w:t>
      </w:r>
      <w:r>
        <w:rPr>
          <w:lang w:eastAsia="ko"/>
        </w:rPr>
        <w:t>셀</w:t>
      </w:r>
      <w:r>
        <w:rPr>
          <w:lang w:eastAsia="ko"/>
        </w:rPr>
        <w:t>-</w:t>
      </w:r>
      <w:r>
        <w:rPr>
          <w:lang w:eastAsia="ko"/>
        </w:rPr>
        <w:t>목록</w:t>
      </w:r>
      <w:r>
        <w:rPr>
          <w:lang w:eastAsia="ko"/>
        </w:rPr>
        <w:tab/>
      </w:r>
      <w:r>
        <w:rPr>
          <w:lang w:eastAsia="ko"/>
        </w:rPr>
        <w:fldChar w:fldCharType="begin" w:fldLock="1"/>
      </w:r>
      <w:r>
        <w:rPr>
          <w:lang w:eastAsia="ko"/>
        </w:rPr>
        <w:instrText xml:space="preserve"> PAGEREF _Toc509929819 \h </w:instrText>
      </w:r>
      <w:r>
        <w:rPr>
          <w:lang w:eastAsia="ko"/>
        </w:rPr>
      </w:r>
      <w:r>
        <w:rPr>
          <w:lang w:eastAsia="ko"/>
        </w:rPr>
        <w:fldChar w:fldCharType="separate"/>
      </w:r>
      <w:r>
        <w:rPr>
          <w:lang w:eastAsia="ko"/>
        </w:rPr>
        <w:t>60</w:t>
      </w:r>
      <w:r>
        <w:rPr>
          <w:lang w:eastAsia="ko"/>
        </w:rPr>
        <w:fldChar w:fldCharType="end"/>
      </w:r>
    </w:p>
    <w:p w:rsidR="00661AC7" w:rsidRDefault="00661AC7">
      <w:pPr>
        <w:pStyle w:val="30"/>
        <w:rPr>
          <w:rFonts w:ascii="Calibri" w:hAnsi="Calibri"/>
          <w:sz w:val="22"/>
          <w:szCs w:val="22"/>
          <w:lang w:eastAsia="ko-KR"/>
        </w:rPr>
      </w:pPr>
      <w:r>
        <w:rPr>
          <w:lang w:eastAsia="ko"/>
        </w:rPr>
        <w:t>9.3.46</w:t>
      </w:r>
      <w:r>
        <w:rPr>
          <w:sz w:val="22"/>
          <w:szCs w:val="22"/>
          <w:lang w:eastAsia="ko"/>
        </w:rPr>
        <w:tab/>
      </w:r>
      <w:r>
        <w:rPr>
          <w:lang w:eastAsia="ko"/>
        </w:rPr>
        <w:t>글로벌</w:t>
      </w:r>
      <w:r>
        <w:rPr>
          <w:lang w:eastAsia="ko"/>
        </w:rPr>
        <w:t xml:space="preserve"> eNB ID</w:t>
      </w:r>
      <w:r>
        <w:rPr>
          <w:lang w:eastAsia="ko"/>
        </w:rPr>
        <w:tab/>
      </w:r>
      <w:r>
        <w:rPr>
          <w:lang w:eastAsia="ko"/>
        </w:rPr>
        <w:fldChar w:fldCharType="begin" w:fldLock="1"/>
      </w:r>
      <w:r>
        <w:rPr>
          <w:lang w:eastAsia="ko"/>
        </w:rPr>
        <w:instrText xml:space="preserve"> PAGEREF _Toc509929820 \h </w:instrText>
      </w:r>
      <w:r>
        <w:rPr>
          <w:lang w:eastAsia="ko"/>
        </w:rPr>
      </w:r>
      <w:r>
        <w:rPr>
          <w:lang w:eastAsia="ko"/>
        </w:rPr>
        <w:fldChar w:fldCharType="separate"/>
      </w:r>
      <w:r>
        <w:rPr>
          <w:lang w:eastAsia="ko"/>
        </w:rPr>
        <w:t>60</w:t>
      </w:r>
      <w:r>
        <w:rPr>
          <w:lang w:eastAsia="ko"/>
        </w:rPr>
        <w:fldChar w:fldCharType="end"/>
      </w:r>
    </w:p>
    <w:p w:rsidR="00661AC7" w:rsidRDefault="00661AC7">
      <w:pPr>
        <w:pStyle w:val="30"/>
        <w:rPr>
          <w:rFonts w:ascii="Calibri" w:hAnsi="Calibri"/>
          <w:sz w:val="22"/>
          <w:szCs w:val="22"/>
          <w:lang w:eastAsia="ko-KR"/>
        </w:rPr>
      </w:pPr>
      <w:r>
        <w:rPr>
          <w:lang w:eastAsia="ko"/>
        </w:rPr>
        <w:t>9.3.47</w:t>
      </w:r>
      <w:r>
        <w:rPr>
          <w:sz w:val="22"/>
          <w:szCs w:val="22"/>
          <w:lang w:eastAsia="ko"/>
        </w:rPr>
        <w:tab/>
      </w:r>
      <w:r>
        <w:rPr>
          <w:lang w:eastAsia="ko"/>
        </w:rPr>
        <w:t>비상</w:t>
      </w:r>
      <w:r>
        <w:rPr>
          <w:lang w:eastAsia="ko"/>
        </w:rPr>
        <w:t xml:space="preserve"> </w:t>
      </w:r>
      <w:r>
        <w:rPr>
          <w:lang w:eastAsia="ko"/>
        </w:rPr>
        <w:t>지역</w:t>
      </w:r>
      <w:r>
        <w:rPr>
          <w:lang w:eastAsia="ko"/>
        </w:rPr>
        <w:t xml:space="preserve"> ID </w:t>
      </w:r>
      <w:r>
        <w:rPr>
          <w:lang w:eastAsia="ko"/>
        </w:rPr>
        <w:t>목록</w:t>
      </w:r>
      <w:r>
        <w:rPr>
          <w:lang w:eastAsia="ko"/>
        </w:rPr>
        <w:tab/>
      </w:r>
      <w:r>
        <w:rPr>
          <w:lang w:eastAsia="ko"/>
        </w:rPr>
        <w:fldChar w:fldCharType="begin" w:fldLock="1"/>
      </w:r>
      <w:r>
        <w:rPr>
          <w:lang w:eastAsia="ko"/>
        </w:rPr>
        <w:instrText xml:space="preserve"> PAGEREF _Toc509929821 \h </w:instrText>
      </w:r>
      <w:r>
        <w:rPr>
          <w:lang w:eastAsia="ko"/>
        </w:rPr>
      </w:r>
      <w:r>
        <w:rPr>
          <w:lang w:eastAsia="ko"/>
        </w:rPr>
        <w:fldChar w:fldCharType="separate"/>
      </w:r>
      <w:r>
        <w:rPr>
          <w:lang w:eastAsia="ko"/>
        </w:rPr>
        <w:t>60</w:t>
      </w:r>
      <w:r>
        <w:rPr>
          <w:lang w:eastAsia="ko"/>
        </w:rPr>
        <w:fldChar w:fldCharType="end"/>
      </w:r>
    </w:p>
    <w:p w:rsidR="00661AC7" w:rsidRDefault="00661AC7">
      <w:pPr>
        <w:pStyle w:val="30"/>
        <w:rPr>
          <w:rFonts w:ascii="Calibri" w:hAnsi="Calibri"/>
          <w:sz w:val="22"/>
          <w:szCs w:val="22"/>
          <w:lang w:eastAsia="ko-KR"/>
        </w:rPr>
      </w:pPr>
      <w:r>
        <w:rPr>
          <w:lang w:eastAsia="ko"/>
        </w:rPr>
        <w:t>9.3.48</w:t>
      </w:r>
      <w:r>
        <w:rPr>
          <w:sz w:val="22"/>
          <w:szCs w:val="22"/>
          <w:lang w:eastAsia="ko"/>
        </w:rPr>
        <w:tab/>
      </w:r>
      <w:r>
        <w:rPr>
          <w:lang w:eastAsia="ko"/>
        </w:rPr>
        <w:t>브로드캐스트</w:t>
      </w:r>
      <w:r>
        <w:rPr>
          <w:lang w:eastAsia="ko"/>
        </w:rPr>
        <w:t xml:space="preserve"> </w:t>
      </w:r>
      <w:r>
        <w:rPr>
          <w:lang w:eastAsia="ko"/>
        </w:rPr>
        <w:t>메시지</w:t>
      </w:r>
      <w:r>
        <w:rPr>
          <w:lang w:eastAsia="ko"/>
        </w:rPr>
        <w:t xml:space="preserve"> </w:t>
      </w:r>
      <w:r>
        <w:rPr>
          <w:lang w:eastAsia="ko"/>
        </w:rPr>
        <w:t>내용</w:t>
      </w:r>
      <w:r>
        <w:rPr>
          <w:lang w:eastAsia="ko"/>
        </w:rPr>
        <w:t xml:space="preserve"> </w:t>
      </w:r>
      <w:r>
        <w:rPr>
          <w:lang w:eastAsia="ko"/>
        </w:rPr>
        <w:t>유효성</w:t>
      </w:r>
      <w:r>
        <w:rPr>
          <w:lang w:eastAsia="ko"/>
        </w:rPr>
        <w:t xml:space="preserve"> </w:t>
      </w:r>
      <w:r>
        <w:rPr>
          <w:lang w:eastAsia="ko"/>
        </w:rPr>
        <w:t>표시기</w:t>
      </w:r>
      <w:r>
        <w:rPr>
          <w:lang w:eastAsia="ko"/>
        </w:rPr>
        <w:tab/>
      </w:r>
      <w:r>
        <w:rPr>
          <w:lang w:eastAsia="ko"/>
        </w:rPr>
        <w:fldChar w:fldCharType="begin" w:fldLock="1"/>
      </w:r>
      <w:r>
        <w:rPr>
          <w:lang w:eastAsia="ko"/>
        </w:rPr>
        <w:instrText xml:space="preserve"> PAGEREF _Toc509929822 \h </w:instrText>
      </w:r>
      <w:r>
        <w:rPr>
          <w:lang w:eastAsia="ko"/>
        </w:rPr>
      </w:r>
      <w:r>
        <w:rPr>
          <w:lang w:eastAsia="ko"/>
        </w:rPr>
        <w:fldChar w:fldCharType="separate"/>
      </w:r>
      <w:r>
        <w:rPr>
          <w:lang w:eastAsia="ko"/>
        </w:rPr>
        <w:t>61</w:t>
      </w:r>
      <w:r>
        <w:rPr>
          <w:lang w:eastAsia="ko"/>
        </w:rPr>
        <w:fldChar w:fldCharType="end"/>
      </w:r>
    </w:p>
    <w:p w:rsidR="00661AC7" w:rsidRDefault="00661AC7">
      <w:pPr>
        <w:pStyle w:val="30"/>
        <w:rPr>
          <w:rFonts w:ascii="Calibri" w:hAnsi="Calibri"/>
          <w:sz w:val="22"/>
          <w:szCs w:val="22"/>
          <w:lang w:eastAsia="ko-KR"/>
        </w:rPr>
      </w:pPr>
      <w:r>
        <w:rPr>
          <w:lang w:eastAsia="ko"/>
        </w:rPr>
        <w:t>9.3.49</w:t>
      </w:r>
      <w:r>
        <w:rPr>
          <w:sz w:val="22"/>
          <w:szCs w:val="22"/>
          <w:lang w:eastAsia="ko"/>
        </w:rPr>
        <w:tab/>
      </w:r>
      <w:r>
        <w:rPr>
          <w:lang w:eastAsia="ko"/>
        </w:rPr>
        <w:t>실패</w:t>
      </w:r>
      <w:r>
        <w:rPr>
          <w:lang w:eastAsia="ko"/>
        </w:rPr>
        <w:t xml:space="preserve"> </w:t>
      </w:r>
      <w:r>
        <w:rPr>
          <w:lang w:eastAsia="ko"/>
        </w:rPr>
        <w:t>한</w:t>
      </w:r>
      <w:r>
        <w:rPr>
          <w:lang w:eastAsia="ko"/>
        </w:rPr>
        <w:t xml:space="preserve"> </w:t>
      </w:r>
      <w:r>
        <w:rPr>
          <w:lang w:eastAsia="ko"/>
        </w:rPr>
        <w:t>셀</w:t>
      </w:r>
      <w:r>
        <w:rPr>
          <w:lang w:eastAsia="ko"/>
        </w:rPr>
        <w:t xml:space="preserve"> </w:t>
      </w:r>
      <w:r>
        <w:rPr>
          <w:lang w:eastAsia="ko"/>
        </w:rPr>
        <w:t>목록</w:t>
      </w:r>
      <w:r>
        <w:rPr>
          <w:lang w:eastAsia="ko"/>
        </w:rPr>
        <w:tab/>
      </w:r>
      <w:r>
        <w:rPr>
          <w:lang w:eastAsia="ko"/>
        </w:rPr>
        <w:fldChar w:fldCharType="begin" w:fldLock="1"/>
      </w:r>
      <w:r>
        <w:rPr>
          <w:lang w:eastAsia="ko"/>
        </w:rPr>
        <w:instrText xml:space="preserve"> PAGEREF _Toc509929823 \h </w:instrText>
      </w:r>
      <w:r>
        <w:rPr>
          <w:lang w:eastAsia="ko"/>
        </w:rPr>
      </w:r>
      <w:r>
        <w:rPr>
          <w:lang w:eastAsia="ko"/>
        </w:rPr>
        <w:fldChar w:fldCharType="separate"/>
      </w:r>
      <w:r>
        <w:rPr>
          <w:lang w:eastAsia="ko"/>
        </w:rPr>
        <w:t>61</w:t>
      </w:r>
      <w:r>
        <w:rPr>
          <w:lang w:eastAsia="ko"/>
        </w:rPr>
        <w:fldChar w:fldCharType="end"/>
      </w:r>
    </w:p>
    <w:p w:rsidR="00661AC7" w:rsidRDefault="00661AC7">
      <w:pPr>
        <w:pStyle w:val="30"/>
        <w:rPr>
          <w:rFonts w:ascii="Calibri" w:hAnsi="Calibri"/>
          <w:sz w:val="22"/>
          <w:szCs w:val="22"/>
          <w:lang w:eastAsia="ko-KR"/>
        </w:rPr>
      </w:pPr>
      <w:r>
        <w:rPr>
          <w:lang w:eastAsia="ko"/>
        </w:rPr>
        <w:t>9.3.50</w:t>
      </w:r>
      <w:r>
        <w:rPr>
          <w:sz w:val="22"/>
          <w:szCs w:val="22"/>
          <w:lang w:eastAsia="ko"/>
        </w:rPr>
        <w:tab/>
      </w:r>
      <w:r>
        <w:rPr>
          <w:lang w:eastAsia="ko"/>
        </w:rPr>
        <w:t>원인</w:t>
      </w:r>
      <w:r>
        <w:rPr>
          <w:lang w:eastAsia="ko"/>
        </w:rPr>
        <w:t xml:space="preserve">-NG </w:t>
      </w:r>
      <w:r>
        <w:rPr>
          <w:lang w:eastAsia="ko"/>
        </w:rPr>
        <w:t>란</w:t>
      </w:r>
      <w:r>
        <w:rPr>
          <w:lang w:eastAsia="ko"/>
        </w:rPr>
        <w:tab/>
      </w:r>
      <w:r>
        <w:rPr>
          <w:lang w:eastAsia="ko"/>
        </w:rPr>
        <w:fldChar w:fldCharType="begin" w:fldLock="1"/>
      </w:r>
      <w:r>
        <w:rPr>
          <w:lang w:eastAsia="ko"/>
        </w:rPr>
        <w:instrText xml:space="preserve"> PAGEREF _Toc509929824 \h </w:instrText>
      </w:r>
      <w:r>
        <w:rPr>
          <w:lang w:eastAsia="ko"/>
        </w:rPr>
      </w:r>
      <w:r>
        <w:rPr>
          <w:lang w:eastAsia="ko"/>
        </w:rPr>
        <w:fldChar w:fldCharType="separate"/>
      </w:r>
      <w:r>
        <w:rPr>
          <w:lang w:eastAsia="ko"/>
        </w:rPr>
        <w:t>61</w:t>
      </w:r>
      <w:r>
        <w:rPr>
          <w:lang w:eastAsia="ko"/>
        </w:rPr>
        <w:fldChar w:fldCharType="end"/>
      </w:r>
    </w:p>
    <w:p w:rsidR="00661AC7" w:rsidRDefault="00661AC7">
      <w:pPr>
        <w:pStyle w:val="30"/>
        <w:rPr>
          <w:rFonts w:ascii="Calibri" w:hAnsi="Calibri"/>
          <w:sz w:val="22"/>
          <w:szCs w:val="22"/>
          <w:lang w:eastAsia="ko-KR"/>
        </w:rPr>
      </w:pPr>
      <w:r>
        <w:rPr>
          <w:lang w:eastAsia="ko"/>
        </w:rPr>
        <w:t>9.3.51</w:t>
      </w:r>
      <w:r>
        <w:rPr>
          <w:sz w:val="22"/>
          <w:szCs w:val="22"/>
          <w:lang w:eastAsia="ko"/>
        </w:rPr>
        <w:tab/>
      </w:r>
      <w:r>
        <w:rPr>
          <w:lang w:eastAsia="ko"/>
        </w:rPr>
        <w:t>경고</w:t>
      </w:r>
      <w:r>
        <w:rPr>
          <w:lang w:eastAsia="ko"/>
        </w:rPr>
        <w:t xml:space="preserve"> </w:t>
      </w:r>
      <w:r>
        <w:rPr>
          <w:lang w:eastAsia="ko"/>
        </w:rPr>
        <w:t>메시지</w:t>
      </w:r>
      <w:r>
        <w:rPr>
          <w:lang w:eastAsia="ko"/>
        </w:rPr>
        <w:t xml:space="preserve"> </w:t>
      </w:r>
      <w:r>
        <w:rPr>
          <w:lang w:eastAsia="ko"/>
        </w:rPr>
        <w:t>내용</w:t>
      </w:r>
      <w:r>
        <w:rPr>
          <w:lang w:eastAsia="ko"/>
        </w:rPr>
        <w:t xml:space="preserve"> NG </w:t>
      </w:r>
      <w:r>
        <w:rPr>
          <w:lang w:eastAsia="ko"/>
        </w:rPr>
        <w:t>란</w:t>
      </w:r>
      <w:r>
        <w:rPr>
          <w:lang w:eastAsia="ko"/>
        </w:rPr>
        <w:tab/>
      </w:r>
      <w:r>
        <w:rPr>
          <w:lang w:eastAsia="ko"/>
        </w:rPr>
        <w:fldChar w:fldCharType="begin" w:fldLock="1"/>
      </w:r>
      <w:r>
        <w:rPr>
          <w:lang w:eastAsia="ko"/>
        </w:rPr>
        <w:instrText xml:space="preserve"> PAGEREF _Toc509929825 \h </w:instrText>
      </w:r>
      <w:r>
        <w:rPr>
          <w:lang w:eastAsia="ko"/>
        </w:rPr>
      </w:r>
      <w:r>
        <w:rPr>
          <w:lang w:eastAsia="ko"/>
        </w:rPr>
        <w:fldChar w:fldCharType="separate"/>
      </w:r>
      <w:r>
        <w:rPr>
          <w:lang w:eastAsia="ko"/>
        </w:rPr>
        <w:t>61</w:t>
      </w:r>
      <w:r>
        <w:rPr>
          <w:lang w:eastAsia="ko"/>
        </w:rPr>
        <w:fldChar w:fldCharType="end"/>
      </w:r>
    </w:p>
    <w:p w:rsidR="00661AC7" w:rsidRDefault="00661AC7">
      <w:pPr>
        <w:pStyle w:val="30"/>
        <w:rPr>
          <w:rFonts w:ascii="Calibri" w:hAnsi="Calibri"/>
          <w:sz w:val="22"/>
          <w:szCs w:val="22"/>
          <w:lang w:eastAsia="ko-KR"/>
        </w:rPr>
      </w:pPr>
      <w:r>
        <w:rPr>
          <w:lang w:eastAsia="ko"/>
        </w:rPr>
        <w:t>9.3.52</w:t>
      </w:r>
      <w:r>
        <w:rPr>
          <w:sz w:val="22"/>
          <w:szCs w:val="22"/>
          <w:lang w:eastAsia="ko"/>
        </w:rPr>
        <w:tab/>
      </w:r>
      <w:r>
        <w:rPr>
          <w:lang w:eastAsia="ko"/>
        </w:rPr>
        <w:t>반복</w:t>
      </w:r>
      <w:r>
        <w:rPr>
          <w:lang w:eastAsia="ko"/>
        </w:rPr>
        <w:t xml:space="preserve"> </w:t>
      </w:r>
      <w:r>
        <w:rPr>
          <w:lang w:eastAsia="ko"/>
        </w:rPr>
        <w:t>기간</w:t>
      </w:r>
      <w:r>
        <w:rPr>
          <w:lang w:eastAsia="ko"/>
        </w:rPr>
        <w:t xml:space="preserve"> NG </w:t>
      </w:r>
      <w:r>
        <w:rPr>
          <w:lang w:eastAsia="ko"/>
        </w:rPr>
        <w:t>란</w:t>
      </w:r>
      <w:r>
        <w:rPr>
          <w:lang w:eastAsia="ko"/>
        </w:rPr>
        <w:tab/>
      </w:r>
      <w:r>
        <w:rPr>
          <w:lang w:eastAsia="ko"/>
        </w:rPr>
        <w:fldChar w:fldCharType="begin" w:fldLock="1"/>
      </w:r>
      <w:r>
        <w:rPr>
          <w:lang w:eastAsia="ko"/>
        </w:rPr>
        <w:instrText xml:space="preserve"> PAGEREF _Toc509929826 \h </w:instrText>
      </w:r>
      <w:r>
        <w:rPr>
          <w:lang w:eastAsia="ko"/>
        </w:rPr>
      </w:r>
      <w:r>
        <w:rPr>
          <w:lang w:eastAsia="ko"/>
        </w:rPr>
        <w:fldChar w:fldCharType="separate"/>
      </w:r>
      <w:r>
        <w:rPr>
          <w:lang w:eastAsia="ko"/>
        </w:rPr>
        <w:t>61</w:t>
      </w:r>
      <w:r>
        <w:rPr>
          <w:lang w:eastAsia="ko"/>
        </w:rPr>
        <w:fldChar w:fldCharType="end"/>
      </w:r>
    </w:p>
    <w:p w:rsidR="00661AC7" w:rsidRDefault="00661AC7">
      <w:pPr>
        <w:pStyle w:val="30"/>
        <w:rPr>
          <w:rFonts w:ascii="Calibri" w:hAnsi="Calibri"/>
          <w:sz w:val="22"/>
          <w:szCs w:val="22"/>
          <w:lang w:eastAsia="ko-KR"/>
        </w:rPr>
      </w:pPr>
      <w:r>
        <w:rPr>
          <w:lang w:eastAsia="ko"/>
        </w:rPr>
        <w:t>9.3.53</w:t>
      </w:r>
      <w:r>
        <w:rPr>
          <w:sz w:val="22"/>
          <w:szCs w:val="22"/>
          <w:lang w:eastAsia="ko"/>
        </w:rPr>
        <w:tab/>
      </w:r>
      <w:r>
        <w:rPr>
          <w:lang w:eastAsia="ko"/>
        </w:rPr>
        <w:t>글로벌</w:t>
      </w:r>
      <w:r>
        <w:rPr>
          <w:lang w:eastAsia="ko"/>
        </w:rPr>
        <w:t xml:space="preserve"> RAN </w:t>
      </w:r>
      <w:r>
        <w:rPr>
          <w:lang w:eastAsia="ko"/>
        </w:rPr>
        <w:t>노드</w:t>
      </w:r>
      <w:r>
        <w:rPr>
          <w:lang w:eastAsia="ko"/>
        </w:rPr>
        <w:t xml:space="preserve"> ID</w:t>
      </w:r>
      <w:r>
        <w:rPr>
          <w:lang w:eastAsia="ko"/>
        </w:rPr>
        <w:tab/>
      </w:r>
      <w:r>
        <w:rPr>
          <w:lang w:eastAsia="ko"/>
        </w:rPr>
        <w:fldChar w:fldCharType="begin" w:fldLock="1"/>
      </w:r>
      <w:r>
        <w:rPr>
          <w:lang w:eastAsia="ko"/>
        </w:rPr>
        <w:instrText xml:space="preserve"> PAGEREF _Toc509929827 \h </w:instrText>
      </w:r>
      <w:r>
        <w:rPr>
          <w:lang w:eastAsia="ko"/>
        </w:rPr>
      </w:r>
      <w:r>
        <w:rPr>
          <w:lang w:eastAsia="ko"/>
        </w:rPr>
        <w:fldChar w:fldCharType="separate"/>
      </w:r>
      <w:r>
        <w:rPr>
          <w:lang w:eastAsia="ko"/>
        </w:rPr>
        <w:t>61</w:t>
      </w:r>
      <w:r>
        <w:rPr>
          <w:lang w:eastAsia="ko"/>
        </w:rPr>
        <w:fldChar w:fldCharType="end"/>
      </w:r>
    </w:p>
    <w:p w:rsidR="00661AC7" w:rsidRDefault="00661AC7">
      <w:pPr>
        <w:pStyle w:val="20"/>
        <w:rPr>
          <w:rFonts w:ascii="Calibri" w:hAnsi="Calibri"/>
          <w:sz w:val="22"/>
          <w:szCs w:val="22"/>
          <w:lang w:eastAsia="ko-KR"/>
        </w:rPr>
      </w:pPr>
      <w:r>
        <w:rPr>
          <w:lang w:eastAsia="ko"/>
        </w:rPr>
        <w:t>9.4</w:t>
      </w:r>
      <w:r>
        <w:rPr>
          <w:sz w:val="22"/>
          <w:szCs w:val="22"/>
          <w:lang w:eastAsia="ko"/>
        </w:rPr>
        <w:tab/>
      </w:r>
      <w:r>
        <w:rPr>
          <w:lang w:eastAsia="ko"/>
        </w:rPr>
        <w:t>무선</w:t>
      </w:r>
      <w:r>
        <w:rPr>
          <w:lang w:eastAsia="ko"/>
        </w:rPr>
        <w:t xml:space="preserve"> </w:t>
      </w:r>
      <w:r>
        <w:rPr>
          <w:lang w:eastAsia="ko"/>
        </w:rPr>
        <w:t>네트워크의</w:t>
      </w:r>
      <w:r>
        <w:rPr>
          <w:lang w:eastAsia="ko"/>
        </w:rPr>
        <w:t xml:space="preserve"> </w:t>
      </w:r>
      <w:r>
        <w:rPr>
          <w:lang w:eastAsia="ko"/>
        </w:rPr>
        <w:t>메시지</w:t>
      </w:r>
      <w:r>
        <w:rPr>
          <w:lang w:eastAsia="ko"/>
        </w:rPr>
        <w:t xml:space="preserve"> </w:t>
      </w:r>
      <w:r>
        <w:rPr>
          <w:lang w:eastAsia="ko"/>
        </w:rPr>
        <w:t>형식</w:t>
      </w:r>
      <w:r>
        <w:rPr>
          <w:lang w:eastAsia="ko"/>
        </w:rPr>
        <w:t xml:space="preserve"> – MS/UE </w:t>
      </w:r>
      <w:r>
        <w:rPr>
          <w:lang w:eastAsia="ko"/>
        </w:rPr>
        <w:t>인터페이스</w:t>
      </w:r>
      <w:r>
        <w:rPr>
          <w:lang w:eastAsia="ko"/>
        </w:rPr>
        <w:tab/>
      </w:r>
      <w:r>
        <w:rPr>
          <w:lang w:eastAsia="ko"/>
        </w:rPr>
        <w:fldChar w:fldCharType="begin" w:fldLock="1"/>
      </w:r>
      <w:r>
        <w:rPr>
          <w:lang w:eastAsia="ko"/>
        </w:rPr>
        <w:instrText xml:space="preserve"> PAGEREF _Toc509929828 \h </w:instrText>
      </w:r>
      <w:r>
        <w:rPr>
          <w:lang w:eastAsia="ko"/>
        </w:rPr>
      </w:r>
      <w:r>
        <w:rPr>
          <w:lang w:eastAsia="ko"/>
        </w:rPr>
        <w:fldChar w:fldCharType="separate"/>
      </w:r>
      <w:r>
        <w:rPr>
          <w:lang w:eastAsia="ko"/>
        </w:rPr>
        <w:t>62</w:t>
      </w:r>
      <w:r>
        <w:rPr>
          <w:lang w:eastAsia="ko"/>
        </w:rPr>
        <w:fldChar w:fldCharType="end"/>
      </w:r>
    </w:p>
    <w:p w:rsidR="00661AC7" w:rsidRDefault="00661AC7">
      <w:pPr>
        <w:pStyle w:val="30"/>
        <w:rPr>
          <w:rFonts w:ascii="Calibri" w:hAnsi="Calibri"/>
          <w:sz w:val="22"/>
          <w:szCs w:val="22"/>
          <w:lang w:eastAsia="ko-KR"/>
        </w:rPr>
      </w:pPr>
      <w:r>
        <w:rPr>
          <w:lang w:eastAsia="ko"/>
        </w:rPr>
        <w:t>9.4.1</w:t>
      </w:r>
      <w:r>
        <w:rPr>
          <w:sz w:val="22"/>
          <w:szCs w:val="22"/>
          <w:lang w:eastAsia="ko"/>
        </w:rPr>
        <w:tab/>
      </w:r>
      <w:r>
        <w:rPr>
          <w:lang w:eastAsia="ko"/>
        </w:rPr>
        <w:t>Gsm</w:t>
      </w:r>
      <w:r>
        <w:rPr>
          <w:lang w:eastAsia="ko"/>
        </w:rPr>
        <w:tab/>
      </w:r>
      <w:r>
        <w:rPr>
          <w:lang w:eastAsia="ko"/>
        </w:rPr>
        <w:fldChar w:fldCharType="begin" w:fldLock="1"/>
      </w:r>
      <w:r>
        <w:rPr>
          <w:lang w:eastAsia="ko"/>
        </w:rPr>
        <w:instrText xml:space="preserve"> PAGEREF _Toc509929829 \h </w:instrText>
      </w:r>
      <w:r>
        <w:rPr>
          <w:lang w:eastAsia="ko"/>
        </w:rPr>
      </w:r>
      <w:r>
        <w:rPr>
          <w:lang w:eastAsia="ko"/>
        </w:rPr>
        <w:fldChar w:fldCharType="separate"/>
      </w:r>
      <w:r>
        <w:rPr>
          <w:lang w:eastAsia="ko"/>
        </w:rPr>
        <w:t>62</w:t>
      </w:r>
      <w:r>
        <w:rPr>
          <w:lang w:eastAsia="ko"/>
        </w:rPr>
        <w:fldChar w:fldCharType="end"/>
      </w:r>
    </w:p>
    <w:p w:rsidR="00661AC7" w:rsidRDefault="00661AC7">
      <w:pPr>
        <w:pStyle w:val="40"/>
        <w:rPr>
          <w:rFonts w:ascii="Calibri" w:hAnsi="Calibri"/>
          <w:sz w:val="22"/>
          <w:szCs w:val="22"/>
          <w:lang w:eastAsia="ko-KR"/>
        </w:rPr>
      </w:pPr>
      <w:r>
        <w:rPr>
          <w:lang w:eastAsia="ko"/>
        </w:rPr>
        <w:t>9.4.1.1</w:t>
      </w:r>
      <w:r>
        <w:rPr>
          <w:sz w:val="22"/>
          <w:szCs w:val="22"/>
          <w:lang w:eastAsia="ko"/>
        </w:rPr>
        <w:tab/>
      </w:r>
      <w:r>
        <w:rPr>
          <w:lang w:eastAsia="ko"/>
        </w:rPr>
        <w:t>일반</w:t>
      </w:r>
      <w:r>
        <w:rPr>
          <w:lang w:eastAsia="ko"/>
        </w:rPr>
        <w:t xml:space="preserve"> </w:t>
      </w:r>
      <w:r>
        <w:rPr>
          <w:lang w:eastAsia="ko"/>
        </w:rPr>
        <w:t>설명</w:t>
      </w:r>
      <w:r>
        <w:rPr>
          <w:lang w:eastAsia="ko"/>
        </w:rPr>
        <w:tab/>
      </w:r>
      <w:r>
        <w:rPr>
          <w:lang w:eastAsia="ko"/>
        </w:rPr>
        <w:fldChar w:fldCharType="begin" w:fldLock="1"/>
      </w:r>
      <w:r>
        <w:rPr>
          <w:lang w:eastAsia="ko"/>
        </w:rPr>
        <w:instrText xml:space="preserve"> PAGEREF _Toc509929830 \h </w:instrText>
      </w:r>
      <w:r>
        <w:rPr>
          <w:lang w:eastAsia="ko"/>
        </w:rPr>
      </w:r>
      <w:r>
        <w:rPr>
          <w:lang w:eastAsia="ko"/>
        </w:rPr>
        <w:fldChar w:fldCharType="separate"/>
      </w:r>
      <w:r>
        <w:rPr>
          <w:lang w:eastAsia="ko"/>
        </w:rPr>
        <w:t>62</w:t>
      </w:r>
      <w:r>
        <w:rPr>
          <w:lang w:eastAsia="ko"/>
        </w:rPr>
        <w:fldChar w:fldCharType="end"/>
      </w:r>
    </w:p>
    <w:p w:rsidR="00661AC7" w:rsidRDefault="00661AC7">
      <w:pPr>
        <w:pStyle w:val="40"/>
        <w:rPr>
          <w:rFonts w:ascii="Calibri" w:hAnsi="Calibri"/>
          <w:sz w:val="22"/>
          <w:szCs w:val="22"/>
          <w:lang w:eastAsia="ko-KR"/>
        </w:rPr>
      </w:pPr>
      <w:r>
        <w:rPr>
          <w:lang w:eastAsia="ko"/>
        </w:rPr>
        <w:t>9.4.1.2</w:t>
      </w:r>
      <w:r>
        <w:rPr>
          <w:sz w:val="22"/>
          <w:szCs w:val="22"/>
          <w:lang w:eastAsia="ko"/>
        </w:rPr>
        <w:tab/>
      </w:r>
      <w:r>
        <w:rPr>
          <w:lang w:eastAsia="ko"/>
        </w:rPr>
        <w:t>메시지</w:t>
      </w:r>
      <w:r>
        <w:rPr>
          <w:lang w:eastAsia="ko"/>
        </w:rPr>
        <w:t xml:space="preserve"> </w:t>
      </w:r>
      <w:r>
        <w:rPr>
          <w:lang w:eastAsia="ko"/>
        </w:rPr>
        <w:t>매개</w:t>
      </w:r>
      <w:r>
        <w:rPr>
          <w:lang w:eastAsia="ko"/>
        </w:rPr>
        <w:t xml:space="preserve"> </w:t>
      </w:r>
      <w:r>
        <w:rPr>
          <w:lang w:eastAsia="ko"/>
        </w:rPr>
        <w:t>변수</w:t>
      </w:r>
      <w:r>
        <w:rPr>
          <w:lang w:eastAsia="ko"/>
        </w:rPr>
        <w:tab/>
      </w:r>
      <w:r>
        <w:rPr>
          <w:lang w:eastAsia="ko"/>
        </w:rPr>
        <w:fldChar w:fldCharType="begin" w:fldLock="1"/>
      </w:r>
      <w:r>
        <w:rPr>
          <w:lang w:eastAsia="ko"/>
        </w:rPr>
        <w:instrText xml:space="preserve"> PAGEREF _Toc509929831 \h </w:instrText>
      </w:r>
      <w:r>
        <w:rPr>
          <w:lang w:eastAsia="ko"/>
        </w:rPr>
      </w:r>
      <w:r>
        <w:rPr>
          <w:lang w:eastAsia="ko"/>
        </w:rPr>
        <w:fldChar w:fldCharType="separate"/>
      </w:r>
      <w:r>
        <w:rPr>
          <w:lang w:eastAsia="ko"/>
        </w:rPr>
        <w:t>62</w:t>
      </w:r>
      <w:r>
        <w:rPr>
          <w:lang w:eastAsia="ko"/>
        </w:rPr>
        <w:fldChar w:fldCharType="end"/>
      </w:r>
    </w:p>
    <w:p w:rsidR="00661AC7" w:rsidRDefault="00661AC7">
      <w:pPr>
        <w:pStyle w:val="50"/>
        <w:rPr>
          <w:rFonts w:ascii="Calibri" w:hAnsi="Calibri"/>
          <w:sz w:val="22"/>
          <w:szCs w:val="22"/>
          <w:lang w:eastAsia="ko-KR"/>
        </w:rPr>
      </w:pPr>
      <w:r>
        <w:rPr>
          <w:lang w:eastAsia="ko"/>
        </w:rPr>
        <w:t>9.4.1.2.1</w:t>
      </w:r>
      <w:r>
        <w:rPr>
          <w:sz w:val="22"/>
          <w:szCs w:val="22"/>
          <w:lang w:eastAsia="ko"/>
        </w:rPr>
        <w:tab/>
      </w:r>
      <w:r>
        <w:rPr>
          <w:lang w:eastAsia="ko"/>
        </w:rPr>
        <w:t>일련</w:t>
      </w:r>
      <w:r>
        <w:rPr>
          <w:lang w:eastAsia="ko"/>
        </w:rPr>
        <w:t xml:space="preserve"> </w:t>
      </w:r>
      <w:r>
        <w:rPr>
          <w:lang w:eastAsia="ko"/>
        </w:rPr>
        <w:t>번호</w:t>
      </w:r>
      <w:r>
        <w:rPr>
          <w:lang w:eastAsia="ko"/>
        </w:rPr>
        <w:tab/>
      </w:r>
      <w:r>
        <w:rPr>
          <w:lang w:eastAsia="ko"/>
        </w:rPr>
        <w:fldChar w:fldCharType="begin" w:fldLock="1"/>
      </w:r>
      <w:r>
        <w:rPr>
          <w:lang w:eastAsia="ko"/>
        </w:rPr>
        <w:instrText xml:space="preserve"> PAGEREF _Toc509929832 \h </w:instrText>
      </w:r>
      <w:r>
        <w:rPr>
          <w:lang w:eastAsia="ko"/>
        </w:rPr>
      </w:r>
      <w:r>
        <w:rPr>
          <w:lang w:eastAsia="ko"/>
        </w:rPr>
        <w:fldChar w:fldCharType="separate"/>
      </w:r>
      <w:r>
        <w:rPr>
          <w:lang w:eastAsia="ko"/>
        </w:rPr>
        <w:t>62</w:t>
      </w:r>
      <w:r>
        <w:rPr>
          <w:lang w:eastAsia="ko"/>
        </w:rPr>
        <w:fldChar w:fldCharType="end"/>
      </w:r>
    </w:p>
    <w:p w:rsidR="00661AC7" w:rsidRDefault="00661AC7">
      <w:pPr>
        <w:pStyle w:val="50"/>
        <w:rPr>
          <w:rFonts w:ascii="Calibri" w:hAnsi="Calibri"/>
          <w:sz w:val="22"/>
          <w:szCs w:val="22"/>
          <w:lang w:eastAsia="ko-KR"/>
        </w:rPr>
      </w:pPr>
      <w:r>
        <w:rPr>
          <w:lang w:eastAsia="ko"/>
        </w:rPr>
        <w:t>9.4.1.2.2</w:t>
      </w:r>
      <w:r>
        <w:rPr>
          <w:sz w:val="22"/>
          <w:szCs w:val="22"/>
          <w:lang w:eastAsia="ko"/>
        </w:rPr>
        <w:tab/>
      </w:r>
      <w:r>
        <w:rPr>
          <w:lang w:eastAsia="ko"/>
        </w:rPr>
        <w:t>메시지</w:t>
      </w:r>
      <w:r>
        <w:rPr>
          <w:lang w:eastAsia="ko"/>
        </w:rPr>
        <w:t xml:space="preserve"> </w:t>
      </w:r>
      <w:r>
        <w:rPr>
          <w:lang w:eastAsia="ko"/>
        </w:rPr>
        <w:t>식별자</w:t>
      </w:r>
      <w:r>
        <w:rPr>
          <w:lang w:eastAsia="ko"/>
        </w:rPr>
        <w:tab/>
      </w:r>
      <w:r>
        <w:rPr>
          <w:lang w:eastAsia="ko"/>
        </w:rPr>
        <w:fldChar w:fldCharType="begin" w:fldLock="1"/>
      </w:r>
      <w:r>
        <w:rPr>
          <w:lang w:eastAsia="ko"/>
        </w:rPr>
        <w:instrText xml:space="preserve"> PAGEREF _Toc509929833 \h </w:instrText>
      </w:r>
      <w:r>
        <w:rPr>
          <w:lang w:eastAsia="ko"/>
        </w:rPr>
      </w:r>
      <w:r>
        <w:rPr>
          <w:lang w:eastAsia="ko"/>
        </w:rPr>
        <w:fldChar w:fldCharType="separate"/>
      </w:r>
      <w:r>
        <w:rPr>
          <w:lang w:eastAsia="ko"/>
        </w:rPr>
        <w:t>64</w:t>
      </w:r>
      <w:r>
        <w:rPr>
          <w:lang w:eastAsia="ko"/>
        </w:rPr>
        <w:fldChar w:fldCharType="end"/>
      </w:r>
    </w:p>
    <w:p w:rsidR="00661AC7" w:rsidRDefault="00661AC7">
      <w:pPr>
        <w:pStyle w:val="50"/>
        <w:rPr>
          <w:rFonts w:ascii="Calibri" w:hAnsi="Calibri"/>
          <w:sz w:val="22"/>
          <w:szCs w:val="22"/>
          <w:lang w:eastAsia="ko-KR"/>
        </w:rPr>
      </w:pPr>
      <w:r>
        <w:rPr>
          <w:lang w:eastAsia="ko"/>
        </w:rPr>
        <w:t>9.4.1.2.3</w:t>
      </w:r>
      <w:r>
        <w:rPr>
          <w:sz w:val="22"/>
          <w:szCs w:val="22"/>
          <w:lang w:eastAsia="ko"/>
        </w:rPr>
        <w:tab/>
      </w:r>
      <w:r>
        <w:rPr>
          <w:lang w:eastAsia="ko"/>
        </w:rPr>
        <w:t>데이터</w:t>
      </w:r>
      <w:r>
        <w:rPr>
          <w:lang w:eastAsia="ko"/>
        </w:rPr>
        <w:t xml:space="preserve"> </w:t>
      </w:r>
      <w:r>
        <w:rPr>
          <w:lang w:eastAsia="ko"/>
        </w:rPr>
        <w:t>코딩</w:t>
      </w:r>
      <w:r>
        <w:rPr>
          <w:lang w:eastAsia="ko"/>
        </w:rPr>
        <w:t xml:space="preserve"> </w:t>
      </w:r>
      <w:r>
        <w:rPr>
          <w:lang w:eastAsia="ko"/>
        </w:rPr>
        <w:t>체계</w:t>
      </w:r>
      <w:r>
        <w:rPr>
          <w:lang w:eastAsia="ko"/>
        </w:rPr>
        <w:tab/>
      </w:r>
      <w:r>
        <w:rPr>
          <w:lang w:eastAsia="ko"/>
        </w:rPr>
        <w:fldChar w:fldCharType="begin" w:fldLock="1"/>
      </w:r>
      <w:r>
        <w:rPr>
          <w:lang w:eastAsia="ko"/>
        </w:rPr>
        <w:instrText xml:space="preserve"> PAGEREF _Toc509929834 \h </w:instrText>
      </w:r>
      <w:r>
        <w:rPr>
          <w:lang w:eastAsia="ko"/>
        </w:rPr>
      </w:r>
      <w:r>
        <w:rPr>
          <w:lang w:eastAsia="ko"/>
        </w:rPr>
        <w:fldChar w:fldCharType="separate"/>
      </w:r>
      <w:r>
        <w:rPr>
          <w:lang w:eastAsia="ko"/>
        </w:rPr>
        <w:t>73</w:t>
      </w:r>
      <w:r>
        <w:rPr>
          <w:lang w:eastAsia="ko"/>
        </w:rPr>
        <w:fldChar w:fldCharType="end"/>
      </w:r>
    </w:p>
    <w:p w:rsidR="00661AC7" w:rsidRDefault="00661AC7">
      <w:pPr>
        <w:pStyle w:val="50"/>
        <w:rPr>
          <w:rFonts w:ascii="Calibri" w:hAnsi="Calibri"/>
          <w:sz w:val="22"/>
          <w:szCs w:val="22"/>
          <w:lang w:eastAsia="ko-KR"/>
        </w:rPr>
      </w:pPr>
      <w:r>
        <w:rPr>
          <w:lang w:eastAsia="ko"/>
        </w:rPr>
        <w:t>9.4.1.2.4</w:t>
      </w:r>
      <w:r>
        <w:rPr>
          <w:sz w:val="22"/>
          <w:szCs w:val="22"/>
          <w:lang w:eastAsia="ko"/>
        </w:rPr>
        <w:tab/>
      </w:r>
      <w:r>
        <w:rPr>
          <w:lang w:eastAsia="ko"/>
        </w:rPr>
        <w:t>페이지</w:t>
      </w:r>
      <w:r>
        <w:rPr>
          <w:lang w:eastAsia="ko"/>
        </w:rPr>
        <w:t xml:space="preserve"> </w:t>
      </w:r>
      <w:r>
        <w:rPr>
          <w:lang w:eastAsia="ko"/>
        </w:rPr>
        <w:t>매개</w:t>
      </w:r>
      <w:r>
        <w:rPr>
          <w:lang w:eastAsia="ko"/>
        </w:rPr>
        <w:t xml:space="preserve"> </w:t>
      </w:r>
      <w:r>
        <w:rPr>
          <w:lang w:eastAsia="ko"/>
        </w:rPr>
        <w:t>변수</w:t>
      </w:r>
      <w:r>
        <w:rPr>
          <w:lang w:eastAsia="ko"/>
        </w:rPr>
        <w:tab/>
      </w:r>
      <w:r>
        <w:rPr>
          <w:lang w:eastAsia="ko"/>
        </w:rPr>
        <w:fldChar w:fldCharType="begin" w:fldLock="1"/>
      </w:r>
      <w:r>
        <w:rPr>
          <w:lang w:eastAsia="ko"/>
        </w:rPr>
        <w:instrText xml:space="preserve"> PAGEREF _Toc509929835 \h </w:instrText>
      </w:r>
      <w:r>
        <w:rPr>
          <w:lang w:eastAsia="ko"/>
        </w:rPr>
      </w:r>
      <w:r>
        <w:rPr>
          <w:lang w:eastAsia="ko"/>
        </w:rPr>
        <w:fldChar w:fldCharType="separate"/>
      </w:r>
      <w:r>
        <w:rPr>
          <w:lang w:eastAsia="ko"/>
        </w:rPr>
        <w:t>73</w:t>
      </w:r>
      <w:r>
        <w:rPr>
          <w:lang w:eastAsia="ko"/>
        </w:rPr>
        <w:fldChar w:fldCharType="end"/>
      </w:r>
    </w:p>
    <w:p w:rsidR="00661AC7" w:rsidRDefault="00661AC7">
      <w:pPr>
        <w:pStyle w:val="50"/>
        <w:rPr>
          <w:rFonts w:ascii="Calibri" w:hAnsi="Calibri"/>
          <w:sz w:val="22"/>
          <w:szCs w:val="22"/>
          <w:lang w:eastAsia="ko-KR"/>
        </w:rPr>
      </w:pPr>
      <w:r>
        <w:rPr>
          <w:lang w:eastAsia="ko"/>
        </w:rPr>
        <w:t>9.4.1.2.5</w:t>
      </w:r>
      <w:r>
        <w:rPr>
          <w:sz w:val="22"/>
          <w:szCs w:val="22"/>
          <w:lang w:eastAsia="ko"/>
        </w:rPr>
        <w:tab/>
      </w:r>
      <w:r>
        <w:rPr>
          <w:lang w:eastAsia="ko"/>
        </w:rPr>
        <w:t>메시지</w:t>
      </w:r>
      <w:r>
        <w:rPr>
          <w:lang w:eastAsia="ko"/>
        </w:rPr>
        <w:t xml:space="preserve"> </w:t>
      </w:r>
      <w:r>
        <w:rPr>
          <w:lang w:eastAsia="ko"/>
        </w:rPr>
        <w:t>내용</w:t>
      </w:r>
      <w:r>
        <w:rPr>
          <w:lang w:eastAsia="ko"/>
        </w:rPr>
        <w:tab/>
      </w:r>
      <w:r>
        <w:rPr>
          <w:lang w:eastAsia="ko"/>
        </w:rPr>
        <w:fldChar w:fldCharType="begin" w:fldLock="1"/>
      </w:r>
      <w:r>
        <w:rPr>
          <w:lang w:eastAsia="ko"/>
        </w:rPr>
        <w:instrText xml:space="preserve"> PAGEREF _Toc509929836 \h </w:instrText>
      </w:r>
      <w:r>
        <w:rPr>
          <w:lang w:eastAsia="ko"/>
        </w:rPr>
      </w:r>
      <w:r>
        <w:rPr>
          <w:lang w:eastAsia="ko"/>
        </w:rPr>
        <w:fldChar w:fldCharType="separate"/>
      </w:r>
      <w:r>
        <w:rPr>
          <w:lang w:eastAsia="ko"/>
        </w:rPr>
        <w:t>73</w:t>
      </w:r>
      <w:r>
        <w:rPr>
          <w:lang w:eastAsia="ko"/>
        </w:rPr>
        <w:fldChar w:fldCharType="end"/>
      </w:r>
    </w:p>
    <w:p w:rsidR="00661AC7" w:rsidRDefault="00661AC7">
      <w:pPr>
        <w:pStyle w:val="40"/>
        <w:rPr>
          <w:rFonts w:ascii="Calibri" w:hAnsi="Calibri"/>
          <w:sz w:val="22"/>
          <w:szCs w:val="22"/>
          <w:lang w:eastAsia="ko-KR"/>
        </w:rPr>
      </w:pPr>
      <w:r w:rsidRPr="00661AC7">
        <w:rPr>
          <w:lang w:eastAsia="ko"/>
        </w:rPr>
        <w:t>9.4.1.3</w:t>
      </w:r>
      <w:r w:rsidRPr="00661AC7">
        <w:rPr>
          <w:sz w:val="22"/>
          <w:szCs w:val="22"/>
          <w:lang w:eastAsia="ko"/>
        </w:rPr>
        <w:tab/>
      </w:r>
      <w:r w:rsidRPr="00A4603B">
        <w:rPr>
          <w:lang w:eastAsia="ko"/>
        </w:rPr>
        <w:t xml:space="preserve">ETWS </w:t>
      </w:r>
      <w:r w:rsidRPr="00A4603B">
        <w:rPr>
          <w:lang w:eastAsia="ko"/>
        </w:rPr>
        <w:t>기본</w:t>
      </w:r>
      <w:r w:rsidRPr="00A4603B">
        <w:rPr>
          <w:lang w:eastAsia="ko"/>
        </w:rPr>
        <w:t xml:space="preserve"> </w:t>
      </w:r>
      <w:r w:rsidRPr="00A4603B">
        <w:rPr>
          <w:lang w:eastAsia="ko"/>
        </w:rPr>
        <w:t>알림</w:t>
      </w:r>
      <w:r w:rsidRPr="00A4603B">
        <w:rPr>
          <w:lang w:eastAsia="ko"/>
        </w:rPr>
        <w:t xml:space="preserve"> </w:t>
      </w:r>
      <w:r w:rsidRPr="00A4603B">
        <w:rPr>
          <w:lang w:eastAsia="ko"/>
        </w:rPr>
        <w:t>메시지</w:t>
      </w:r>
      <w:r>
        <w:rPr>
          <w:lang w:eastAsia="ko"/>
        </w:rPr>
        <w:tab/>
      </w:r>
      <w:r>
        <w:rPr>
          <w:lang w:eastAsia="ko"/>
        </w:rPr>
        <w:fldChar w:fldCharType="begin" w:fldLock="1"/>
      </w:r>
      <w:r>
        <w:rPr>
          <w:lang w:eastAsia="ko"/>
        </w:rPr>
        <w:instrText xml:space="preserve"> PAGEREF _Toc509929837 \h </w:instrText>
      </w:r>
      <w:r>
        <w:rPr>
          <w:lang w:eastAsia="ko"/>
        </w:rPr>
      </w:r>
      <w:r>
        <w:rPr>
          <w:lang w:eastAsia="ko"/>
        </w:rPr>
        <w:fldChar w:fldCharType="separate"/>
      </w:r>
      <w:r>
        <w:rPr>
          <w:lang w:eastAsia="ko"/>
        </w:rPr>
        <w:t>73</w:t>
      </w:r>
      <w:r>
        <w:rPr>
          <w:lang w:eastAsia="ko"/>
        </w:rPr>
        <w:fldChar w:fldCharType="end"/>
      </w:r>
    </w:p>
    <w:p w:rsidR="00661AC7" w:rsidRDefault="00661AC7">
      <w:pPr>
        <w:pStyle w:val="50"/>
        <w:rPr>
          <w:rFonts w:ascii="Calibri" w:hAnsi="Calibri"/>
          <w:sz w:val="22"/>
          <w:szCs w:val="22"/>
          <w:lang w:eastAsia="ko-KR"/>
        </w:rPr>
      </w:pPr>
      <w:r>
        <w:rPr>
          <w:lang w:eastAsia="ko"/>
        </w:rPr>
        <w:t>9.4.1.3.1</w:t>
      </w:r>
      <w:r>
        <w:rPr>
          <w:sz w:val="22"/>
          <w:szCs w:val="22"/>
          <w:lang w:eastAsia="ko"/>
        </w:rPr>
        <w:tab/>
      </w:r>
      <w:r>
        <w:rPr>
          <w:lang w:eastAsia="ko"/>
        </w:rPr>
        <w:t>일반</w:t>
      </w:r>
      <w:r>
        <w:rPr>
          <w:lang w:eastAsia="ko"/>
        </w:rPr>
        <w:t xml:space="preserve"> </w:t>
      </w:r>
      <w:r>
        <w:rPr>
          <w:lang w:eastAsia="ko"/>
        </w:rPr>
        <w:t>설명</w:t>
      </w:r>
      <w:r>
        <w:rPr>
          <w:lang w:eastAsia="ko"/>
        </w:rPr>
        <w:tab/>
      </w:r>
      <w:r>
        <w:rPr>
          <w:lang w:eastAsia="ko"/>
        </w:rPr>
        <w:fldChar w:fldCharType="begin" w:fldLock="1"/>
      </w:r>
      <w:r>
        <w:rPr>
          <w:lang w:eastAsia="ko"/>
        </w:rPr>
        <w:instrText xml:space="preserve"> PAGEREF _Toc509929838 \h </w:instrText>
      </w:r>
      <w:r>
        <w:rPr>
          <w:lang w:eastAsia="ko"/>
        </w:rPr>
      </w:r>
      <w:r>
        <w:rPr>
          <w:lang w:eastAsia="ko"/>
        </w:rPr>
        <w:fldChar w:fldCharType="separate"/>
      </w:r>
      <w:r>
        <w:rPr>
          <w:lang w:eastAsia="ko"/>
        </w:rPr>
        <w:t>73</w:t>
      </w:r>
      <w:r>
        <w:rPr>
          <w:lang w:eastAsia="ko"/>
        </w:rPr>
        <w:fldChar w:fldCharType="end"/>
      </w:r>
    </w:p>
    <w:p w:rsidR="00661AC7" w:rsidRDefault="00661AC7">
      <w:pPr>
        <w:pStyle w:val="50"/>
        <w:rPr>
          <w:rFonts w:ascii="Calibri" w:hAnsi="Calibri"/>
          <w:sz w:val="22"/>
          <w:szCs w:val="22"/>
          <w:lang w:eastAsia="ko-KR"/>
        </w:rPr>
      </w:pPr>
      <w:r w:rsidRPr="00661AC7">
        <w:rPr>
          <w:lang w:eastAsia="ko"/>
        </w:rPr>
        <w:t>9.4.1.3.2</w:t>
      </w:r>
      <w:r w:rsidRPr="00661AC7">
        <w:rPr>
          <w:sz w:val="22"/>
          <w:szCs w:val="22"/>
          <w:lang w:eastAsia="ko"/>
        </w:rPr>
        <w:tab/>
      </w:r>
      <w:r w:rsidRPr="00A4603B">
        <w:rPr>
          <w:lang w:eastAsia="ko"/>
        </w:rPr>
        <w:t>메시지</w:t>
      </w:r>
      <w:r w:rsidRPr="00A4603B">
        <w:rPr>
          <w:lang w:eastAsia="ko"/>
        </w:rPr>
        <w:t xml:space="preserve"> </w:t>
      </w:r>
      <w:r w:rsidRPr="00A4603B">
        <w:rPr>
          <w:lang w:eastAsia="ko"/>
        </w:rPr>
        <w:t>매개</w:t>
      </w:r>
      <w:r w:rsidRPr="00A4603B">
        <w:rPr>
          <w:lang w:eastAsia="ko"/>
        </w:rPr>
        <w:t xml:space="preserve"> </w:t>
      </w:r>
      <w:r w:rsidRPr="00A4603B">
        <w:rPr>
          <w:lang w:eastAsia="ko"/>
        </w:rPr>
        <w:t>변수</w:t>
      </w:r>
      <w:r>
        <w:rPr>
          <w:lang w:eastAsia="ko"/>
        </w:rPr>
        <w:tab/>
      </w:r>
      <w:r>
        <w:rPr>
          <w:lang w:eastAsia="ko"/>
        </w:rPr>
        <w:fldChar w:fldCharType="begin" w:fldLock="1"/>
      </w:r>
      <w:r>
        <w:rPr>
          <w:lang w:eastAsia="ko"/>
        </w:rPr>
        <w:instrText xml:space="preserve"> PAGEREF _Toc509929839 \h </w:instrText>
      </w:r>
      <w:r>
        <w:rPr>
          <w:lang w:eastAsia="ko"/>
        </w:rPr>
      </w:r>
      <w:r>
        <w:rPr>
          <w:lang w:eastAsia="ko"/>
        </w:rPr>
        <w:fldChar w:fldCharType="separate"/>
      </w:r>
      <w:r>
        <w:rPr>
          <w:lang w:eastAsia="ko"/>
        </w:rPr>
        <w:t>73</w:t>
      </w:r>
      <w:r>
        <w:rPr>
          <w:lang w:eastAsia="ko"/>
        </w:rPr>
        <w:fldChar w:fldCharType="end"/>
      </w:r>
    </w:p>
    <w:p w:rsidR="00661AC7" w:rsidRDefault="00661AC7">
      <w:pPr>
        <w:pStyle w:val="50"/>
        <w:rPr>
          <w:rFonts w:ascii="Calibri" w:hAnsi="Calibri"/>
          <w:sz w:val="22"/>
          <w:szCs w:val="22"/>
          <w:lang w:eastAsia="ko-KR"/>
        </w:rPr>
      </w:pPr>
      <w:r w:rsidRPr="00661AC7">
        <w:rPr>
          <w:lang w:eastAsia="ko"/>
        </w:rPr>
        <w:t>9.4.1.3.3</w:t>
      </w:r>
      <w:r w:rsidRPr="00661AC7">
        <w:rPr>
          <w:sz w:val="22"/>
          <w:szCs w:val="22"/>
          <w:lang w:eastAsia="ko"/>
        </w:rPr>
        <w:tab/>
      </w:r>
      <w:r w:rsidRPr="00A4603B">
        <w:rPr>
          <w:lang w:eastAsia="ko"/>
        </w:rPr>
        <w:t>일련</w:t>
      </w:r>
      <w:r w:rsidRPr="00A4603B">
        <w:rPr>
          <w:lang w:eastAsia="ko"/>
        </w:rPr>
        <w:t xml:space="preserve"> </w:t>
      </w:r>
      <w:r w:rsidRPr="00A4603B">
        <w:rPr>
          <w:lang w:eastAsia="ko"/>
        </w:rPr>
        <w:t>번호</w:t>
      </w:r>
      <w:r>
        <w:rPr>
          <w:lang w:eastAsia="ko"/>
        </w:rPr>
        <w:tab/>
      </w:r>
      <w:r>
        <w:rPr>
          <w:lang w:eastAsia="ko"/>
        </w:rPr>
        <w:fldChar w:fldCharType="begin" w:fldLock="1"/>
      </w:r>
      <w:r>
        <w:rPr>
          <w:lang w:eastAsia="ko"/>
        </w:rPr>
        <w:instrText xml:space="preserve"> PAGEREF _Toc509929840 \h </w:instrText>
      </w:r>
      <w:r>
        <w:rPr>
          <w:lang w:eastAsia="ko"/>
        </w:rPr>
      </w:r>
      <w:r>
        <w:rPr>
          <w:lang w:eastAsia="ko"/>
        </w:rPr>
        <w:fldChar w:fldCharType="separate"/>
      </w:r>
      <w:r>
        <w:rPr>
          <w:lang w:eastAsia="ko"/>
        </w:rPr>
        <w:t>74</w:t>
      </w:r>
      <w:r>
        <w:rPr>
          <w:lang w:eastAsia="ko"/>
        </w:rPr>
        <w:fldChar w:fldCharType="end"/>
      </w:r>
    </w:p>
    <w:p w:rsidR="00661AC7" w:rsidRDefault="00661AC7">
      <w:pPr>
        <w:pStyle w:val="50"/>
        <w:rPr>
          <w:rFonts w:ascii="Calibri" w:hAnsi="Calibri"/>
          <w:sz w:val="22"/>
          <w:szCs w:val="22"/>
          <w:lang w:eastAsia="ko-KR"/>
        </w:rPr>
      </w:pPr>
      <w:r>
        <w:rPr>
          <w:lang w:eastAsia="ko"/>
        </w:rPr>
        <w:t>9.4.1.3.4</w:t>
      </w:r>
      <w:r>
        <w:rPr>
          <w:sz w:val="22"/>
          <w:szCs w:val="22"/>
          <w:lang w:eastAsia="ko"/>
        </w:rPr>
        <w:tab/>
      </w:r>
      <w:r>
        <w:rPr>
          <w:lang w:eastAsia="ko"/>
        </w:rPr>
        <w:t>메시지</w:t>
      </w:r>
      <w:r>
        <w:rPr>
          <w:lang w:eastAsia="ko"/>
        </w:rPr>
        <w:t xml:space="preserve"> </w:t>
      </w:r>
      <w:r>
        <w:rPr>
          <w:lang w:eastAsia="ko"/>
        </w:rPr>
        <w:t>식별자</w:t>
      </w:r>
      <w:r>
        <w:rPr>
          <w:lang w:eastAsia="ko"/>
        </w:rPr>
        <w:tab/>
      </w:r>
      <w:r>
        <w:rPr>
          <w:lang w:eastAsia="ko"/>
        </w:rPr>
        <w:fldChar w:fldCharType="begin" w:fldLock="1"/>
      </w:r>
      <w:r>
        <w:rPr>
          <w:lang w:eastAsia="ko"/>
        </w:rPr>
        <w:instrText xml:space="preserve"> PAGEREF _Toc509929841 \h </w:instrText>
      </w:r>
      <w:r>
        <w:rPr>
          <w:lang w:eastAsia="ko"/>
        </w:rPr>
      </w:r>
      <w:r>
        <w:rPr>
          <w:lang w:eastAsia="ko"/>
        </w:rPr>
        <w:fldChar w:fldCharType="separate"/>
      </w:r>
      <w:r>
        <w:rPr>
          <w:lang w:eastAsia="ko"/>
        </w:rPr>
        <w:t>74</w:t>
      </w:r>
      <w:r>
        <w:rPr>
          <w:lang w:eastAsia="ko"/>
        </w:rPr>
        <w:fldChar w:fldCharType="end"/>
      </w:r>
    </w:p>
    <w:p w:rsidR="00661AC7" w:rsidRDefault="00661AC7">
      <w:pPr>
        <w:pStyle w:val="50"/>
        <w:rPr>
          <w:rFonts w:ascii="Calibri" w:hAnsi="Calibri"/>
          <w:sz w:val="22"/>
          <w:szCs w:val="22"/>
          <w:lang w:eastAsia="ko-KR"/>
        </w:rPr>
      </w:pPr>
      <w:r>
        <w:rPr>
          <w:lang w:eastAsia="ko"/>
        </w:rPr>
        <w:t>9.4.1.3.5</w:t>
      </w:r>
      <w:r>
        <w:rPr>
          <w:sz w:val="22"/>
          <w:szCs w:val="22"/>
          <w:lang w:eastAsia="ko"/>
        </w:rPr>
        <w:tab/>
      </w:r>
      <w:r>
        <w:rPr>
          <w:lang w:eastAsia="ko"/>
        </w:rPr>
        <w:t>경고</w:t>
      </w:r>
      <w:r>
        <w:rPr>
          <w:lang w:eastAsia="ko"/>
        </w:rPr>
        <w:t xml:space="preserve"> </w:t>
      </w:r>
      <w:r>
        <w:rPr>
          <w:lang w:eastAsia="ko"/>
        </w:rPr>
        <w:t>유형</w:t>
      </w:r>
      <w:r>
        <w:rPr>
          <w:lang w:eastAsia="ko"/>
        </w:rPr>
        <w:tab/>
      </w:r>
      <w:r>
        <w:rPr>
          <w:lang w:eastAsia="ko"/>
        </w:rPr>
        <w:fldChar w:fldCharType="begin" w:fldLock="1"/>
      </w:r>
      <w:r>
        <w:rPr>
          <w:lang w:eastAsia="ko"/>
        </w:rPr>
        <w:instrText xml:space="preserve"> PAGEREF _Toc509929842 \h </w:instrText>
      </w:r>
      <w:r>
        <w:rPr>
          <w:lang w:eastAsia="ko"/>
        </w:rPr>
      </w:r>
      <w:r>
        <w:rPr>
          <w:lang w:eastAsia="ko"/>
        </w:rPr>
        <w:fldChar w:fldCharType="separate"/>
      </w:r>
      <w:r>
        <w:rPr>
          <w:lang w:eastAsia="ko"/>
        </w:rPr>
        <w:t>74</w:t>
      </w:r>
      <w:r>
        <w:rPr>
          <w:lang w:eastAsia="ko"/>
        </w:rPr>
        <w:fldChar w:fldCharType="end"/>
      </w:r>
    </w:p>
    <w:p w:rsidR="00661AC7" w:rsidRDefault="00661AC7">
      <w:pPr>
        <w:pStyle w:val="50"/>
        <w:rPr>
          <w:rFonts w:ascii="Calibri" w:hAnsi="Calibri"/>
          <w:sz w:val="22"/>
          <w:szCs w:val="22"/>
          <w:lang w:eastAsia="ko-KR"/>
        </w:rPr>
      </w:pPr>
      <w:r>
        <w:rPr>
          <w:lang w:eastAsia="ko"/>
        </w:rPr>
        <w:t>9.4.1.3.6</w:t>
      </w:r>
      <w:r>
        <w:rPr>
          <w:sz w:val="22"/>
          <w:szCs w:val="22"/>
          <w:lang w:eastAsia="ko"/>
        </w:rPr>
        <w:tab/>
      </w:r>
      <w:r>
        <w:rPr>
          <w:lang w:eastAsia="ko"/>
        </w:rPr>
        <w:t>경고</w:t>
      </w:r>
      <w:r>
        <w:rPr>
          <w:lang w:eastAsia="ko"/>
        </w:rPr>
        <w:t xml:space="preserve"> </w:t>
      </w:r>
      <w:r>
        <w:rPr>
          <w:lang w:eastAsia="ko"/>
        </w:rPr>
        <w:t>보안</w:t>
      </w:r>
      <w:r>
        <w:rPr>
          <w:lang w:eastAsia="ko"/>
        </w:rPr>
        <w:t xml:space="preserve"> </w:t>
      </w:r>
      <w:r>
        <w:rPr>
          <w:lang w:eastAsia="ko"/>
        </w:rPr>
        <w:t>정보</w:t>
      </w:r>
      <w:r>
        <w:rPr>
          <w:lang w:eastAsia="ko"/>
        </w:rPr>
        <w:tab/>
      </w:r>
      <w:r>
        <w:rPr>
          <w:lang w:eastAsia="ko"/>
        </w:rPr>
        <w:fldChar w:fldCharType="begin" w:fldLock="1"/>
      </w:r>
      <w:r>
        <w:rPr>
          <w:lang w:eastAsia="ko"/>
        </w:rPr>
        <w:instrText xml:space="preserve"> PAGEREF _Toc509929843 \h </w:instrText>
      </w:r>
      <w:r>
        <w:rPr>
          <w:lang w:eastAsia="ko"/>
        </w:rPr>
      </w:r>
      <w:r>
        <w:rPr>
          <w:lang w:eastAsia="ko"/>
        </w:rPr>
        <w:fldChar w:fldCharType="separate"/>
      </w:r>
      <w:r>
        <w:rPr>
          <w:lang w:eastAsia="ko"/>
        </w:rPr>
        <w:t>74</w:t>
      </w:r>
      <w:r>
        <w:rPr>
          <w:lang w:eastAsia="ko"/>
        </w:rPr>
        <w:fldChar w:fldCharType="end"/>
      </w:r>
    </w:p>
    <w:p w:rsidR="00661AC7" w:rsidRDefault="00661AC7">
      <w:pPr>
        <w:pStyle w:val="30"/>
        <w:rPr>
          <w:rFonts w:ascii="Calibri" w:hAnsi="Calibri"/>
          <w:sz w:val="22"/>
          <w:szCs w:val="22"/>
          <w:lang w:eastAsia="ko-KR"/>
        </w:rPr>
      </w:pPr>
      <w:r>
        <w:rPr>
          <w:lang w:eastAsia="ko"/>
        </w:rPr>
        <w:t>9.4.2</w:t>
      </w:r>
      <w:r>
        <w:rPr>
          <w:sz w:val="22"/>
          <w:szCs w:val="22"/>
          <w:lang w:eastAsia="ko"/>
        </w:rPr>
        <w:tab/>
      </w:r>
      <w:r>
        <w:rPr>
          <w:lang w:eastAsia="ko"/>
        </w:rPr>
        <w:t>Umts</w:t>
      </w:r>
      <w:r>
        <w:rPr>
          <w:lang w:eastAsia="ko"/>
        </w:rPr>
        <w:tab/>
      </w:r>
      <w:r>
        <w:rPr>
          <w:lang w:eastAsia="ko"/>
        </w:rPr>
        <w:fldChar w:fldCharType="begin" w:fldLock="1"/>
      </w:r>
      <w:r>
        <w:rPr>
          <w:lang w:eastAsia="ko"/>
        </w:rPr>
        <w:instrText xml:space="preserve"> PAGEREF _Toc509929844 \h </w:instrText>
      </w:r>
      <w:r>
        <w:rPr>
          <w:lang w:eastAsia="ko"/>
        </w:rPr>
      </w:r>
      <w:r>
        <w:rPr>
          <w:lang w:eastAsia="ko"/>
        </w:rPr>
        <w:fldChar w:fldCharType="separate"/>
      </w:r>
      <w:r>
        <w:rPr>
          <w:lang w:eastAsia="ko"/>
        </w:rPr>
        <w:t>74</w:t>
      </w:r>
      <w:r>
        <w:rPr>
          <w:lang w:eastAsia="ko"/>
        </w:rPr>
        <w:fldChar w:fldCharType="end"/>
      </w:r>
    </w:p>
    <w:p w:rsidR="00661AC7" w:rsidRDefault="00661AC7">
      <w:pPr>
        <w:pStyle w:val="40"/>
        <w:rPr>
          <w:rFonts w:ascii="Calibri" w:hAnsi="Calibri"/>
          <w:sz w:val="22"/>
          <w:szCs w:val="22"/>
          <w:lang w:eastAsia="ko-KR"/>
        </w:rPr>
      </w:pPr>
      <w:r w:rsidRPr="00661AC7">
        <w:rPr>
          <w:lang w:eastAsia="ko"/>
        </w:rPr>
        <w:t>9.4.2.1</w:t>
      </w:r>
      <w:r w:rsidRPr="00661AC7">
        <w:rPr>
          <w:sz w:val="22"/>
          <w:szCs w:val="22"/>
          <w:lang w:eastAsia="ko"/>
        </w:rPr>
        <w:tab/>
      </w:r>
      <w:r w:rsidRPr="00A4603B">
        <w:rPr>
          <w:lang w:eastAsia="ko"/>
        </w:rPr>
        <w:t>일반</w:t>
      </w:r>
      <w:r w:rsidRPr="00A4603B">
        <w:rPr>
          <w:lang w:eastAsia="ko"/>
        </w:rPr>
        <w:t xml:space="preserve"> </w:t>
      </w:r>
      <w:r w:rsidRPr="00A4603B">
        <w:rPr>
          <w:lang w:eastAsia="ko"/>
        </w:rPr>
        <w:t>설명</w:t>
      </w:r>
      <w:r>
        <w:rPr>
          <w:lang w:eastAsia="ko"/>
        </w:rPr>
        <w:tab/>
      </w:r>
      <w:r>
        <w:rPr>
          <w:lang w:eastAsia="ko"/>
        </w:rPr>
        <w:fldChar w:fldCharType="begin" w:fldLock="1"/>
      </w:r>
      <w:r>
        <w:rPr>
          <w:lang w:eastAsia="ko"/>
        </w:rPr>
        <w:instrText xml:space="preserve"> PAGEREF _Toc509929845 \h </w:instrText>
      </w:r>
      <w:r>
        <w:rPr>
          <w:lang w:eastAsia="ko"/>
        </w:rPr>
      </w:r>
      <w:r>
        <w:rPr>
          <w:lang w:eastAsia="ko"/>
        </w:rPr>
        <w:fldChar w:fldCharType="separate"/>
      </w:r>
      <w:r>
        <w:rPr>
          <w:lang w:eastAsia="ko"/>
        </w:rPr>
        <w:t>74</w:t>
      </w:r>
      <w:r>
        <w:rPr>
          <w:lang w:eastAsia="ko"/>
        </w:rPr>
        <w:fldChar w:fldCharType="end"/>
      </w:r>
    </w:p>
    <w:p w:rsidR="00661AC7" w:rsidRDefault="00661AC7">
      <w:pPr>
        <w:pStyle w:val="40"/>
        <w:rPr>
          <w:rFonts w:ascii="Calibri" w:hAnsi="Calibri"/>
          <w:sz w:val="22"/>
          <w:szCs w:val="22"/>
          <w:lang w:eastAsia="ko-KR"/>
        </w:rPr>
      </w:pPr>
      <w:r>
        <w:rPr>
          <w:lang w:eastAsia="ko"/>
        </w:rPr>
        <w:t>9.4.2.2</w:t>
      </w:r>
      <w:r>
        <w:rPr>
          <w:sz w:val="22"/>
          <w:szCs w:val="22"/>
          <w:lang w:eastAsia="ko"/>
        </w:rPr>
        <w:tab/>
      </w:r>
      <w:r>
        <w:rPr>
          <w:lang w:eastAsia="ko"/>
        </w:rPr>
        <w:t>메시지</w:t>
      </w:r>
      <w:r>
        <w:rPr>
          <w:lang w:eastAsia="ko"/>
        </w:rPr>
        <w:t xml:space="preserve"> </w:t>
      </w:r>
      <w:r>
        <w:rPr>
          <w:lang w:eastAsia="ko"/>
        </w:rPr>
        <w:t>매개</w:t>
      </w:r>
      <w:r>
        <w:rPr>
          <w:lang w:eastAsia="ko"/>
        </w:rPr>
        <w:t xml:space="preserve"> </w:t>
      </w:r>
      <w:r>
        <w:rPr>
          <w:lang w:eastAsia="ko"/>
        </w:rPr>
        <w:t>변수</w:t>
      </w:r>
      <w:r>
        <w:rPr>
          <w:lang w:eastAsia="ko"/>
        </w:rPr>
        <w:tab/>
      </w:r>
      <w:r>
        <w:rPr>
          <w:lang w:eastAsia="ko"/>
        </w:rPr>
        <w:fldChar w:fldCharType="begin" w:fldLock="1"/>
      </w:r>
      <w:r>
        <w:rPr>
          <w:lang w:eastAsia="ko"/>
        </w:rPr>
        <w:instrText xml:space="preserve"> PAGEREF _Toc509929846 \h </w:instrText>
      </w:r>
      <w:r>
        <w:rPr>
          <w:lang w:eastAsia="ko"/>
        </w:rPr>
      </w:r>
      <w:r>
        <w:rPr>
          <w:lang w:eastAsia="ko"/>
        </w:rPr>
        <w:fldChar w:fldCharType="separate"/>
      </w:r>
      <w:r>
        <w:rPr>
          <w:lang w:eastAsia="ko"/>
        </w:rPr>
        <w:t>74</w:t>
      </w:r>
      <w:r>
        <w:rPr>
          <w:lang w:eastAsia="ko"/>
        </w:rPr>
        <w:fldChar w:fldCharType="end"/>
      </w:r>
    </w:p>
    <w:p w:rsidR="00661AC7" w:rsidRDefault="00661AC7">
      <w:pPr>
        <w:pStyle w:val="50"/>
        <w:rPr>
          <w:rFonts w:ascii="Calibri" w:hAnsi="Calibri"/>
          <w:sz w:val="22"/>
          <w:szCs w:val="22"/>
          <w:lang w:eastAsia="ko-KR"/>
        </w:rPr>
      </w:pPr>
      <w:r>
        <w:rPr>
          <w:lang w:eastAsia="ko"/>
        </w:rPr>
        <w:t>9.4.2.2.1</w:t>
      </w:r>
      <w:r>
        <w:rPr>
          <w:sz w:val="22"/>
          <w:szCs w:val="22"/>
          <w:lang w:eastAsia="ko"/>
        </w:rPr>
        <w:tab/>
      </w:r>
      <w:r>
        <w:rPr>
          <w:lang w:eastAsia="ko"/>
        </w:rPr>
        <w:t>메시지</w:t>
      </w:r>
      <w:r>
        <w:rPr>
          <w:lang w:eastAsia="ko"/>
        </w:rPr>
        <w:t xml:space="preserve"> </w:t>
      </w:r>
      <w:r>
        <w:rPr>
          <w:lang w:eastAsia="ko"/>
        </w:rPr>
        <w:t>유형</w:t>
      </w:r>
      <w:r>
        <w:rPr>
          <w:lang w:eastAsia="ko"/>
        </w:rPr>
        <w:tab/>
      </w:r>
      <w:r>
        <w:rPr>
          <w:lang w:eastAsia="ko"/>
        </w:rPr>
        <w:fldChar w:fldCharType="begin" w:fldLock="1"/>
      </w:r>
      <w:r>
        <w:rPr>
          <w:lang w:eastAsia="ko"/>
        </w:rPr>
        <w:instrText xml:space="preserve"> PAGEREF _Toc509929847 \h </w:instrText>
      </w:r>
      <w:r>
        <w:rPr>
          <w:lang w:eastAsia="ko"/>
        </w:rPr>
      </w:r>
      <w:r>
        <w:rPr>
          <w:lang w:eastAsia="ko"/>
        </w:rPr>
        <w:fldChar w:fldCharType="separate"/>
      </w:r>
      <w:r>
        <w:rPr>
          <w:lang w:eastAsia="ko"/>
        </w:rPr>
        <w:t>74</w:t>
      </w:r>
      <w:r>
        <w:rPr>
          <w:lang w:eastAsia="ko"/>
        </w:rPr>
        <w:fldChar w:fldCharType="end"/>
      </w:r>
    </w:p>
    <w:p w:rsidR="00661AC7" w:rsidRDefault="00661AC7">
      <w:pPr>
        <w:pStyle w:val="50"/>
        <w:rPr>
          <w:rFonts w:ascii="Calibri" w:hAnsi="Calibri"/>
          <w:sz w:val="22"/>
          <w:szCs w:val="22"/>
          <w:lang w:eastAsia="ko-KR"/>
        </w:rPr>
      </w:pPr>
      <w:r>
        <w:rPr>
          <w:lang w:eastAsia="ko"/>
        </w:rPr>
        <w:t>9.4.2.2.2</w:t>
      </w:r>
      <w:r>
        <w:rPr>
          <w:sz w:val="22"/>
          <w:szCs w:val="22"/>
          <w:lang w:eastAsia="ko"/>
        </w:rPr>
        <w:tab/>
      </w:r>
      <w:r>
        <w:rPr>
          <w:lang w:eastAsia="ko"/>
        </w:rPr>
        <w:t>메시지</w:t>
      </w:r>
      <w:r>
        <w:rPr>
          <w:lang w:eastAsia="ko"/>
        </w:rPr>
        <w:t xml:space="preserve"> ID</w:t>
      </w:r>
      <w:r>
        <w:rPr>
          <w:lang w:eastAsia="ko"/>
        </w:rPr>
        <w:tab/>
      </w:r>
      <w:r>
        <w:rPr>
          <w:lang w:eastAsia="ko"/>
        </w:rPr>
        <w:fldChar w:fldCharType="begin" w:fldLock="1"/>
      </w:r>
      <w:r>
        <w:rPr>
          <w:lang w:eastAsia="ko"/>
        </w:rPr>
        <w:instrText xml:space="preserve"> PAGEREF _Toc509929848 \h </w:instrText>
      </w:r>
      <w:r>
        <w:rPr>
          <w:lang w:eastAsia="ko"/>
        </w:rPr>
      </w:r>
      <w:r>
        <w:rPr>
          <w:lang w:eastAsia="ko"/>
        </w:rPr>
        <w:fldChar w:fldCharType="separate"/>
      </w:r>
      <w:r>
        <w:rPr>
          <w:lang w:eastAsia="ko"/>
        </w:rPr>
        <w:t>75</w:t>
      </w:r>
      <w:r>
        <w:rPr>
          <w:lang w:eastAsia="ko"/>
        </w:rPr>
        <w:fldChar w:fldCharType="end"/>
      </w:r>
    </w:p>
    <w:p w:rsidR="00661AC7" w:rsidRDefault="00661AC7">
      <w:pPr>
        <w:pStyle w:val="50"/>
        <w:rPr>
          <w:rFonts w:ascii="Calibri" w:hAnsi="Calibri"/>
          <w:sz w:val="22"/>
          <w:szCs w:val="22"/>
          <w:lang w:eastAsia="ko-KR"/>
        </w:rPr>
      </w:pPr>
      <w:r>
        <w:rPr>
          <w:lang w:eastAsia="ko"/>
        </w:rPr>
        <w:t>9.4.2.2.3</w:t>
      </w:r>
      <w:r>
        <w:rPr>
          <w:sz w:val="22"/>
          <w:szCs w:val="22"/>
          <w:lang w:eastAsia="ko"/>
        </w:rPr>
        <w:tab/>
      </w:r>
      <w:r>
        <w:rPr>
          <w:lang w:eastAsia="ko"/>
        </w:rPr>
        <w:t>일련</w:t>
      </w:r>
      <w:r>
        <w:rPr>
          <w:lang w:eastAsia="ko"/>
        </w:rPr>
        <w:t xml:space="preserve"> </w:t>
      </w:r>
      <w:r>
        <w:rPr>
          <w:lang w:eastAsia="ko"/>
        </w:rPr>
        <w:t>번호</w:t>
      </w:r>
      <w:r>
        <w:rPr>
          <w:lang w:eastAsia="ko"/>
        </w:rPr>
        <w:tab/>
      </w:r>
      <w:r>
        <w:rPr>
          <w:lang w:eastAsia="ko"/>
        </w:rPr>
        <w:fldChar w:fldCharType="begin" w:fldLock="1"/>
      </w:r>
      <w:r>
        <w:rPr>
          <w:lang w:eastAsia="ko"/>
        </w:rPr>
        <w:instrText xml:space="preserve"> PAGEREF _Toc509929849 \h </w:instrText>
      </w:r>
      <w:r>
        <w:rPr>
          <w:lang w:eastAsia="ko"/>
        </w:rPr>
      </w:r>
      <w:r>
        <w:rPr>
          <w:lang w:eastAsia="ko"/>
        </w:rPr>
        <w:fldChar w:fldCharType="separate"/>
      </w:r>
      <w:r>
        <w:rPr>
          <w:lang w:eastAsia="ko"/>
        </w:rPr>
        <w:t>75</w:t>
      </w:r>
      <w:r>
        <w:rPr>
          <w:lang w:eastAsia="ko"/>
        </w:rPr>
        <w:fldChar w:fldCharType="end"/>
      </w:r>
    </w:p>
    <w:p w:rsidR="00661AC7" w:rsidRDefault="00661AC7">
      <w:pPr>
        <w:pStyle w:val="50"/>
        <w:rPr>
          <w:rFonts w:ascii="Calibri" w:hAnsi="Calibri"/>
          <w:sz w:val="22"/>
          <w:szCs w:val="22"/>
          <w:lang w:eastAsia="ko-KR"/>
        </w:rPr>
      </w:pPr>
      <w:r>
        <w:rPr>
          <w:lang w:eastAsia="ko"/>
        </w:rPr>
        <w:t>9.4.2.2.4</w:t>
      </w:r>
      <w:r>
        <w:rPr>
          <w:sz w:val="22"/>
          <w:szCs w:val="22"/>
          <w:lang w:eastAsia="ko"/>
        </w:rPr>
        <w:tab/>
      </w:r>
      <w:r>
        <w:rPr>
          <w:lang w:eastAsia="ko"/>
        </w:rPr>
        <w:t>데이터</w:t>
      </w:r>
      <w:r>
        <w:rPr>
          <w:lang w:eastAsia="ko"/>
        </w:rPr>
        <w:t xml:space="preserve"> </w:t>
      </w:r>
      <w:r>
        <w:rPr>
          <w:lang w:eastAsia="ko"/>
        </w:rPr>
        <w:t>코딩</w:t>
      </w:r>
      <w:r>
        <w:rPr>
          <w:lang w:eastAsia="ko"/>
        </w:rPr>
        <w:t xml:space="preserve"> </w:t>
      </w:r>
      <w:r>
        <w:rPr>
          <w:lang w:eastAsia="ko"/>
        </w:rPr>
        <w:t>체계</w:t>
      </w:r>
      <w:r>
        <w:rPr>
          <w:lang w:eastAsia="ko"/>
        </w:rPr>
        <w:tab/>
      </w:r>
      <w:r>
        <w:rPr>
          <w:lang w:eastAsia="ko"/>
        </w:rPr>
        <w:fldChar w:fldCharType="begin" w:fldLock="1"/>
      </w:r>
      <w:r>
        <w:rPr>
          <w:lang w:eastAsia="ko"/>
        </w:rPr>
        <w:instrText xml:space="preserve"> PAGEREF _Toc509929850 \h </w:instrText>
      </w:r>
      <w:r>
        <w:rPr>
          <w:lang w:eastAsia="ko"/>
        </w:rPr>
      </w:r>
      <w:r>
        <w:rPr>
          <w:lang w:eastAsia="ko"/>
        </w:rPr>
        <w:fldChar w:fldCharType="separate"/>
      </w:r>
      <w:r>
        <w:rPr>
          <w:lang w:eastAsia="ko"/>
        </w:rPr>
        <w:t>75</w:t>
      </w:r>
      <w:r>
        <w:rPr>
          <w:lang w:eastAsia="ko"/>
        </w:rPr>
        <w:fldChar w:fldCharType="end"/>
      </w:r>
    </w:p>
    <w:p w:rsidR="00661AC7" w:rsidRDefault="00661AC7">
      <w:pPr>
        <w:pStyle w:val="50"/>
        <w:rPr>
          <w:rFonts w:ascii="Calibri" w:hAnsi="Calibri"/>
          <w:sz w:val="22"/>
          <w:szCs w:val="22"/>
          <w:lang w:eastAsia="ko-KR"/>
        </w:rPr>
      </w:pPr>
      <w:r>
        <w:rPr>
          <w:lang w:eastAsia="ko"/>
        </w:rPr>
        <w:t>9.4.2.2.5</w:t>
      </w:r>
      <w:r>
        <w:rPr>
          <w:sz w:val="22"/>
          <w:szCs w:val="22"/>
          <w:lang w:eastAsia="ko"/>
        </w:rPr>
        <w:tab/>
      </w:r>
      <w:r>
        <w:rPr>
          <w:lang w:eastAsia="ko"/>
        </w:rPr>
        <w:t xml:space="preserve">CB </w:t>
      </w:r>
      <w:r>
        <w:rPr>
          <w:lang w:eastAsia="ko"/>
        </w:rPr>
        <w:t>데이터</w:t>
      </w:r>
      <w:r>
        <w:rPr>
          <w:lang w:eastAsia="ko"/>
        </w:rPr>
        <w:tab/>
      </w:r>
      <w:r>
        <w:rPr>
          <w:lang w:eastAsia="ko"/>
        </w:rPr>
        <w:fldChar w:fldCharType="begin" w:fldLock="1"/>
      </w:r>
      <w:r>
        <w:rPr>
          <w:lang w:eastAsia="ko"/>
        </w:rPr>
        <w:instrText xml:space="preserve"> PAGEREF _Toc509929851 \h </w:instrText>
      </w:r>
      <w:r>
        <w:rPr>
          <w:lang w:eastAsia="ko"/>
        </w:rPr>
      </w:r>
      <w:r>
        <w:rPr>
          <w:lang w:eastAsia="ko"/>
        </w:rPr>
        <w:fldChar w:fldCharType="separate"/>
      </w:r>
      <w:r>
        <w:rPr>
          <w:lang w:eastAsia="ko"/>
        </w:rPr>
        <w:t>75</w:t>
      </w:r>
      <w:r>
        <w:rPr>
          <w:lang w:eastAsia="ko"/>
        </w:rPr>
        <w:fldChar w:fldCharType="end"/>
      </w:r>
    </w:p>
    <w:p w:rsidR="00661AC7" w:rsidRDefault="00661AC7">
      <w:pPr>
        <w:pStyle w:val="30"/>
        <w:rPr>
          <w:rFonts w:ascii="Calibri" w:hAnsi="Calibri"/>
          <w:sz w:val="22"/>
          <w:szCs w:val="22"/>
          <w:lang w:eastAsia="ko-KR"/>
        </w:rPr>
      </w:pPr>
      <w:r>
        <w:rPr>
          <w:lang w:eastAsia="ko"/>
        </w:rPr>
        <w:t>9.4.3</w:t>
      </w:r>
      <w:r>
        <w:rPr>
          <w:sz w:val="22"/>
          <w:szCs w:val="22"/>
          <w:lang w:eastAsia="ko"/>
        </w:rPr>
        <w:tab/>
      </w:r>
      <w:r>
        <w:rPr>
          <w:lang w:eastAsia="ko"/>
        </w:rPr>
        <w:t>E-UTRAN</w:t>
      </w:r>
      <w:r>
        <w:rPr>
          <w:lang w:eastAsia="ko"/>
        </w:rPr>
        <w:tab/>
      </w:r>
      <w:r>
        <w:rPr>
          <w:lang w:eastAsia="ko"/>
        </w:rPr>
        <w:fldChar w:fldCharType="begin" w:fldLock="1"/>
      </w:r>
      <w:r>
        <w:rPr>
          <w:lang w:eastAsia="ko"/>
        </w:rPr>
        <w:instrText xml:space="preserve"> PAGEREF _Toc509929852 \h </w:instrText>
      </w:r>
      <w:r>
        <w:rPr>
          <w:lang w:eastAsia="ko"/>
        </w:rPr>
      </w:r>
      <w:r>
        <w:rPr>
          <w:lang w:eastAsia="ko"/>
        </w:rPr>
        <w:fldChar w:fldCharType="separate"/>
      </w:r>
      <w:r>
        <w:rPr>
          <w:lang w:eastAsia="ko"/>
        </w:rPr>
        <w:t>76</w:t>
      </w:r>
      <w:r>
        <w:rPr>
          <w:lang w:eastAsia="ko"/>
        </w:rPr>
        <w:fldChar w:fldCharType="end"/>
      </w:r>
    </w:p>
    <w:p w:rsidR="00661AC7" w:rsidRDefault="00661AC7">
      <w:pPr>
        <w:pStyle w:val="40"/>
        <w:rPr>
          <w:rFonts w:ascii="Calibri" w:hAnsi="Calibri"/>
          <w:sz w:val="22"/>
          <w:szCs w:val="22"/>
          <w:lang w:eastAsia="ko-KR"/>
        </w:rPr>
      </w:pPr>
      <w:r w:rsidRPr="00661AC7">
        <w:rPr>
          <w:lang w:eastAsia="ko"/>
        </w:rPr>
        <w:t>9.4.3.1</w:t>
      </w:r>
      <w:r w:rsidRPr="00661AC7">
        <w:rPr>
          <w:sz w:val="22"/>
          <w:szCs w:val="22"/>
          <w:lang w:eastAsia="ko"/>
        </w:rPr>
        <w:tab/>
      </w:r>
      <w:r w:rsidRPr="00A4603B">
        <w:rPr>
          <w:lang w:eastAsia="ko"/>
        </w:rPr>
        <w:t>일반</w:t>
      </w:r>
      <w:r w:rsidRPr="00A4603B">
        <w:rPr>
          <w:lang w:eastAsia="ko"/>
        </w:rPr>
        <w:t xml:space="preserve"> </w:t>
      </w:r>
      <w:r w:rsidRPr="00A4603B">
        <w:rPr>
          <w:lang w:eastAsia="ko"/>
        </w:rPr>
        <w:t>설명</w:t>
      </w:r>
      <w:r>
        <w:rPr>
          <w:lang w:eastAsia="ko"/>
        </w:rPr>
        <w:tab/>
      </w:r>
      <w:r>
        <w:rPr>
          <w:lang w:eastAsia="ko"/>
        </w:rPr>
        <w:fldChar w:fldCharType="begin" w:fldLock="1"/>
      </w:r>
      <w:r>
        <w:rPr>
          <w:lang w:eastAsia="ko"/>
        </w:rPr>
        <w:instrText xml:space="preserve"> PAGEREF _Toc509929853 \h </w:instrText>
      </w:r>
      <w:r>
        <w:rPr>
          <w:lang w:eastAsia="ko"/>
        </w:rPr>
      </w:r>
      <w:r>
        <w:rPr>
          <w:lang w:eastAsia="ko"/>
        </w:rPr>
        <w:fldChar w:fldCharType="separate"/>
      </w:r>
      <w:r>
        <w:rPr>
          <w:lang w:eastAsia="ko"/>
        </w:rPr>
        <w:t>76</w:t>
      </w:r>
      <w:r>
        <w:rPr>
          <w:lang w:eastAsia="ko"/>
        </w:rPr>
        <w:fldChar w:fldCharType="end"/>
      </w:r>
    </w:p>
    <w:p w:rsidR="00661AC7" w:rsidRDefault="00661AC7">
      <w:pPr>
        <w:pStyle w:val="40"/>
        <w:rPr>
          <w:rFonts w:ascii="Calibri" w:hAnsi="Calibri"/>
          <w:sz w:val="22"/>
          <w:szCs w:val="22"/>
          <w:lang w:eastAsia="ko-KR"/>
        </w:rPr>
      </w:pPr>
      <w:r>
        <w:rPr>
          <w:lang w:eastAsia="ko"/>
        </w:rPr>
        <w:lastRenderedPageBreak/>
        <w:t>9.4.3.2</w:t>
      </w:r>
      <w:r>
        <w:rPr>
          <w:sz w:val="22"/>
          <w:szCs w:val="22"/>
          <w:lang w:eastAsia="ko"/>
        </w:rPr>
        <w:tab/>
      </w:r>
      <w:r>
        <w:rPr>
          <w:lang w:eastAsia="ko"/>
        </w:rPr>
        <w:t>메시지</w:t>
      </w:r>
      <w:r>
        <w:rPr>
          <w:lang w:eastAsia="ko"/>
        </w:rPr>
        <w:t xml:space="preserve"> </w:t>
      </w:r>
      <w:r>
        <w:rPr>
          <w:lang w:eastAsia="ko"/>
        </w:rPr>
        <w:t>매개</w:t>
      </w:r>
      <w:r>
        <w:rPr>
          <w:lang w:eastAsia="ko"/>
        </w:rPr>
        <w:t xml:space="preserve"> </w:t>
      </w:r>
      <w:r>
        <w:rPr>
          <w:lang w:eastAsia="ko"/>
        </w:rPr>
        <w:t>변수</w:t>
      </w:r>
      <w:r>
        <w:rPr>
          <w:lang w:eastAsia="ko"/>
        </w:rPr>
        <w:tab/>
      </w:r>
      <w:r>
        <w:rPr>
          <w:lang w:eastAsia="ko"/>
        </w:rPr>
        <w:fldChar w:fldCharType="begin" w:fldLock="1"/>
      </w:r>
      <w:r>
        <w:rPr>
          <w:lang w:eastAsia="ko"/>
        </w:rPr>
        <w:instrText xml:space="preserve"> PAGEREF _Toc509929854 \h </w:instrText>
      </w:r>
      <w:r>
        <w:rPr>
          <w:lang w:eastAsia="ko"/>
        </w:rPr>
      </w:r>
      <w:r>
        <w:rPr>
          <w:lang w:eastAsia="ko"/>
        </w:rPr>
        <w:fldChar w:fldCharType="separate"/>
      </w:r>
      <w:r>
        <w:rPr>
          <w:lang w:eastAsia="ko"/>
        </w:rPr>
        <w:t>76</w:t>
      </w:r>
      <w:r>
        <w:rPr>
          <w:lang w:eastAsia="ko"/>
        </w:rPr>
        <w:fldChar w:fldCharType="end"/>
      </w:r>
    </w:p>
    <w:p w:rsidR="00661AC7" w:rsidRDefault="00661AC7">
      <w:pPr>
        <w:pStyle w:val="50"/>
        <w:rPr>
          <w:rFonts w:ascii="Calibri" w:hAnsi="Calibri"/>
          <w:sz w:val="22"/>
          <w:szCs w:val="22"/>
          <w:lang w:eastAsia="ko-KR"/>
        </w:rPr>
      </w:pPr>
      <w:r>
        <w:rPr>
          <w:lang w:eastAsia="ko"/>
        </w:rPr>
        <w:t>9.4.3.2.1</w:t>
      </w:r>
      <w:r>
        <w:rPr>
          <w:sz w:val="22"/>
          <w:szCs w:val="22"/>
          <w:lang w:eastAsia="ko"/>
        </w:rPr>
        <w:tab/>
      </w:r>
      <w:r>
        <w:rPr>
          <w:lang w:eastAsia="ko"/>
        </w:rPr>
        <w:t>메시지</w:t>
      </w:r>
      <w:r>
        <w:rPr>
          <w:lang w:eastAsia="ko"/>
        </w:rPr>
        <w:t xml:space="preserve"> I</w:t>
      </w:r>
      <w:r>
        <w:rPr>
          <w:lang w:eastAsia="ko"/>
        </w:rPr>
        <w:t>치약</w:t>
      </w:r>
      <w:r>
        <w:rPr>
          <w:lang w:eastAsia="ko"/>
        </w:rPr>
        <w:tab/>
      </w:r>
      <w:r>
        <w:rPr>
          <w:lang w:eastAsia="ko"/>
        </w:rPr>
        <w:fldChar w:fldCharType="begin" w:fldLock="1"/>
      </w:r>
      <w:r>
        <w:rPr>
          <w:lang w:eastAsia="ko"/>
        </w:rPr>
        <w:instrText xml:space="preserve"> PAGEREF _Toc509929855 \h </w:instrText>
      </w:r>
      <w:r>
        <w:rPr>
          <w:lang w:eastAsia="ko"/>
        </w:rPr>
      </w:r>
      <w:r>
        <w:rPr>
          <w:lang w:eastAsia="ko"/>
        </w:rPr>
        <w:fldChar w:fldCharType="separate"/>
      </w:r>
      <w:r>
        <w:rPr>
          <w:lang w:eastAsia="ko"/>
        </w:rPr>
        <w:t>76</w:t>
      </w:r>
      <w:r>
        <w:rPr>
          <w:lang w:eastAsia="ko"/>
        </w:rPr>
        <w:fldChar w:fldCharType="end"/>
      </w:r>
    </w:p>
    <w:p w:rsidR="00661AC7" w:rsidRDefault="00661AC7">
      <w:pPr>
        <w:pStyle w:val="50"/>
        <w:rPr>
          <w:rFonts w:ascii="Calibri" w:hAnsi="Calibri"/>
          <w:sz w:val="22"/>
          <w:szCs w:val="22"/>
          <w:lang w:eastAsia="ko-KR"/>
        </w:rPr>
      </w:pPr>
      <w:r>
        <w:rPr>
          <w:lang w:eastAsia="ko"/>
        </w:rPr>
        <w:t>9.4.3.2.2</w:t>
      </w:r>
      <w:r>
        <w:rPr>
          <w:sz w:val="22"/>
          <w:szCs w:val="22"/>
          <w:lang w:eastAsia="ko"/>
        </w:rPr>
        <w:tab/>
      </w:r>
      <w:r>
        <w:rPr>
          <w:lang w:eastAsia="ko"/>
        </w:rPr>
        <w:t>일련</w:t>
      </w:r>
      <w:r>
        <w:rPr>
          <w:lang w:eastAsia="ko"/>
        </w:rPr>
        <w:t xml:space="preserve"> </w:t>
      </w:r>
      <w:r>
        <w:rPr>
          <w:lang w:eastAsia="ko"/>
        </w:rPr>
        <w:t>번호</w:t>
      </w:r>
      <w:r>
        <w:rPr>
          <w:lang w:eastAsia="ko"/>
        </w:rPr>
        <w:tab/>
      </w:r>
      <w:r>
        <w:rPr>
          <w:lang w:eastAsia="ko"/>
        </w:rPr>
        <w:fldChar w:fldCharType="begin" w:fldLock="1"/>
      </w:r>
      <w:r>
        <w:rPr>
          <w:lang w:eastAsia="ko"/>
        </w:rPr>
        <w:instrText xml:space="preserve"> PAGEREF _Toc509929856 \h </w:instrText>
      </w:r>
      <w:r>
        <w:rPr>
          <w:lang w:eastAsia="ko"/>
        </w:rPr>
      </w:r>
      <w:r>
        <w:rPr>
          <w:lang w:eastAsia="ko"/>
        </w:rPr>
        <w:fldChar w:fldCharType="separate"/>
      </w:r>
      <w:r>
        <w:rPr>
          <w:lang w:eastAsia="ko"/>
        </w:rPr>
        <w:t>76</w:t>
      </w:r>
      <w:r>
        <w:rPr>
          <w:lang w:eastAsia="ko"/>
        </w:rPr>
        <w:fldChar w:fldCharType="end"/>
      </w:r>
    </w:p>
    <w:p w:rsidR="00661AC7" w:rsidRDefault="00661AC7">
      <w:pPr>
        <w:pStyle w:val="50"/>
        <w:rPr>
          <w:rFonts w:ascii="Calibri" w:hAnsi="Calibri"/>
          <w:sz w:val="22"/>
          <w:szCs w:val="22"/>
          <w:lang w:eastAsia="ko-KR"/>
        </w:rPr>
      </w:pPr>
      <w:r>
        <w:rPr>
          <w:lang w:eastAsia="ko"/>
        </w:rPr>
        <w:t>9.4.3.2.3</w:t>
      </w:r>
      <w:r>
        <w:rPr>
          <w:sz w:val="22"/>
          <w:szCs w:val="22"/>
          <w:lang w:eastAsia="ko"/>
        </w:rPr>
        <w:tab/>
      </w:r>
      <w:r>
        <w:rPr>
          <w:lang w:eastAsia="ko"/>
        </w:rPr>
        <w:t>데이터</w:t>
      </w:r>
      <w:r>
        <w:rPr>
          <w:lang w:eastAsia="ko"/>
        </w:rPr>
        <w:t xml:space="preserve"> </w:t>
      </w:r>
      <w:r>
        <w:rPr>
          <w:lang w:eastAsia="ko"/>
        </w:rPr>
        <w:t>코딩</w:t>
      </w:r>
      <w:r>
        <w:rPr>
          <w:lang w:eastAsia="ko"/>
        </w:rPr>
        <w:t xml:space="preserve"> </w:t>
      </w:r>
      <w:r>
        <w:rPr>
          <w:lang w:eastAsia="ko"/>
        </w:rPr>
        <w:t>체계</w:t>
      </w:r>
      <w:r>
        <w:rPr>
          <w:lang w:eastAsia="ko"/>
        </w:rPr>
        <w:tab/>
      </w:r>
      <w:r>
        <w:rPr>
          <w:lang w:eastAsia="ko"/>
        </w:rPr>
        <w:fldChar w:fldCharType="begin" w:fldLock="1"/>
      </w:r>
      <w:r>
        <w:rPr>
          <w:lang w:eastAsia="ko"/>
        </w:rPr>
        <w:instrText xml:space="preserve"> PAGEREF _Toc509929857 \h </w:instrText>
      </w:r>
      <w:r>
        <w:rPr>
          <w:lang w:eastAsia="ko"/>
        </w:rPr>
      </w:r>
      <w:r>
        <w:rPr>
          <w:lang w:eastAsia="ko"/>
        </w:rPr>
        <w:fldChar w:fldCharType="separate"/>
      </w:r>
      <w:r>
        <w:rPr>
          <w:lang w:eastAsia="ko"/>
        </w:rPr>
        <w:t>76</w:t>
      </w:r>
      <w:r>
        <w:rPr>
          <w:lang w:eastAsia="ko"/>
        </w:rPr>
        <w:fldChar w:fldCharType="end"/>
      </w:r>
    </w:p>
    <w:p w:rsidR="00661AC7" w:rsidRDefault="00661AC7">
      <w:pPr>
        <w:pStyle w:val="50"/>
        <w:rPr>
          <w:rFonts w:ascii="Calibri" w:hAnsi="Calibri"/>
          <w:sz w:val="22"/>
          <w:szCs w:val="22"/>
          <w:lang w:eastAsia="ko-KR"/>
        </w:rPr>
      </w:pPr>
      <w:r>
        <w:rPr>
          <w:lang w:eastAsia="ko"/>
        </w:rPr>
        <w:t>9.4.3.2.4</w:t>
      </w:r>
      <w:r>
        <w:rPr>
          <w:sz w:val="22"/>
          <w:szCs w:val="22"/>
          <w:lang w:eastAsia="ko"/>
        </w:rPr>
        <w:tab/>
      </w:r>
      <w:r>
        <w:rPr>
          <w:lang w:eastAsia="ko"/>
        </w:rPr>
        <w:t xml:space="preserve">CB </w:t>
      </w:r>
      <w:r>
        <w:rPr>
          <w:lang w:eastAsia="ko"/>
        </w:rPr>
        <w:t>데이터</w:t>
      </w:r>
      <w:r>
        <w:rPr>
          <w:lang w:eastAsia="ko"/>
        </w:rPr>
        <w:tab/>
      </w:r>
      <w:r>
        <w:rPr>
          <w:lang w:eastAsia="ko"/>
        </w:rPr>
        <w:fldChar w:fldCharType="begin" w:fldLock="1"/>
      </w:r>
      <w:r>
        <w:rPr>
          <w:lang w:eastAsia="ko"/>
        </w:rPr>
        <w:instrText xml:space="preserve"> PAGEREF _Toc509929858 \h </w:instrText>
      </w:r>
      <w:r>
        <w:rPr>
          <w:lang w:eastAsia="ko"/>
        </w:rPr>
      </w:r>
      <w:r>
        <w:rPr>
          <w:lang w:eastAsia="ko"/>
        </w:rPr>
        <w:fldChar w:fldCharType="separate"/>
      </w:r>
      <w:r>
        <w:rPr>
          <w:lang w:eastAsia="ko"/>
        </w:rPr>
        <w:t>76</w:t>
      </w:r>
      <w:r>
        <w:rPr>
          <w:lang w:eastAsia="ko"/>
        </w:rPr>
        <w:fldChar w:fldCharType="end"/>
      </w:r>
    </w:p>
    <w:p w:rsidR="00661AC7" w:rsidRDefault="00661AC7">
      <w:pPr>
        <w:pStyle w:val="40"/>
        <w:rPr>
          <w:rFonts w:ascii="Calibri" w:hAnsi="Calibri"/>
          <w:sz w:val="22"/>
          <w:szCs w:val="22"/>
          <w:lang w:eastAsia="ko-KR"/>
        </w:rPr>
      </w:pPr>
      <w:r w:rsidRPr="00661AC7">
        <w:rPr>
          <w:lang w:eastAsia="ko"/>
        </w:rPr>
        <w:t>9.4.3.3</w:t>
      </w:r>
      <w:r w:rsidRPr="00661AC7">
        <w:rPr>
          <w:sz w:val="22"/>
          <w:szCs w:val="22"/>
          <w:lang w:eastAsia="ko"/>
        </w:rPr>
        <w:tab/>
      </w:r>
      <w:r w:rsidRPr="00A4603B">
        <w:rPr>
          <w:lang w:eastAsia="ko"/>
        </w:rPr>
        <w:t xml:space="preserve">ETWS </w:t>
      </w:r>
      <w:r w:rsidRPr="00A4603B">
        <w:rPr>
          <w:lang w:eastAsia="ko"/>
        </w:rPr>
        <w:t>기본</w:t>
      </w:r>
      <w:r w:rsidRPr="00A4603B">
        <w:rPr>
          <w:lang w:eastAsia="ko"/>
        </w:rPr>
        <w:t xml:space="preserve"> </w:t>
      </w:r>
      <w:r w:rsidRPr="00A4603B">
        <w:rPr>
          <w:lang w:eastAsia="ko"/>
        </w:rPr>
        <w:t>알림</w:t>
      </w:r>
      <w:r w:rsidRPr="00A4603B">
        <w:rPr>
          <w:lang w:eastAsia="ko"/>
        </w:rPr>
        <w:t xml:space="preserve"> </w:t>
      </w:r>
      <w:r w:rsidRPr="00A4603B">
        <w:rPr>
          <w:lang w:eastAsia="ko"/>
        </w:rPr>
        <w:t>메시지</w:t>
      </w:r>
      <w:r>
        <w:rPr>
          <w:lang w:eastAsia="ko"/>
        </w:rPr>
        <w:tab/>
      </w:r>
      <w:r>
        <w:rPr>
          <w:lang w:eastAsia="ko"/>
        </w:rPr>
        <w:fldChar w:fldCharType="begin" w:fldLock="1"/>
      </w:r>
      <w:r>
        <w:rPr>
          <w:lang w:eastAsia="ko"/>
        </w:rPr>
        <w:instrText xml:space="preserve"> PAGEREF _Toc509929859 \h </w:instrText>
      </w:r>
      <w:r>
        <w:rPr>
          <w:lang w:eastAsia="ko"/>
        </w:rPr>
      </w:r>
      <w:r>
        <w:rPr>
          <w:lang w:eastAsia="ko"/>
        </w:rPr>
        <w:fldChar w:fldCharType="separate"/>
      </w:r>
      <w:r>
        <w:rPr>
          <w:lang w:eastAsia="ko"/>
        </w:rPr>
        <w:t>77</w:t>
      </w:r>
      <w:r>
        <w:rPr>
          <w:lang w:eastAsia="ko"/>
        </w:rPr>
        <w:fldChar w:fldCharType="end"/>
      </w:r>
    </w:p>
    <w:p w:rsidR="00661AC7" w:rsidRDefault="00661AC7">
      <w:pPr>
        <w:pStyle w:val="50"/>
        <w:rPr>
          <w:rFonts w:ascii="Calibri" w:hAnsi="Calibri"/>
          <w:sz w:val="22"/>
          <w:szCs w:val="22"/>
          <w:lang w:eastAsia="ko-KR"/>
        </w:rPr>
      </w:pPr>
      <w:r>
        <w:rPr>
          <w:lang w:eastAsia="ko"/>
        </w:rPr>
        <w:t>9.4.3.3.1</w:t>
      </w:r>
      <w:r>
        <w:rPr>
          <w:sz w:val="22"/>
          <w:szCs w:val="22"/>
          <w:lang w:eastAsia="ko"/>
        </w:rPr>
        <w:tab/>
      </w:r>
      <w:r>
        <w:rPr>
          <w:lang w:eastAsia="ko"/>
        </w:rPr>
        <w:t>일반</w:t>
      </w:r>
      <w:r>
        <w:rPr>
          <w:lang w:eastAsia="ko"/>
        </w:rPr>
        <w:t xml:space="preserve"> </w:t>
      </w:r>
      <w:r>
        <w:rPr>
          <w:lang w:eastAsia="ko"/>
        </w:rPr>
        <w:t>설명</w:t>
      </w:r>
      <w:r>
        <w:rPr>
          <w:lang w:eastAsia="ko"/>
        </w:rPr>
        <w:tab/>
      </w:r>
      <w:r>
        <w:rPr>
          <w:lang w:eastAsia="ko"/>
        </w:rPr>
        <w:fldChar w:fldCharType="begin" w:fldLock="1"/>
      </w:r>
      <w:r>
        <w:rPr>
          <w:lang w:eastAsia="ko"/>
        </w:rPr>
        <w:instrText xml:space="preserve"> PAGEREF _Toc509929860 \h </w:instrText>
      </w:r>
      <w:r>
        <w:rPr>
          <w:lang w:eastAsia="ko"/>
        </w:rPr>
      </w:r>
      <w:r>
        <w:rPr>
          <w:lang w:eastAsia="ko"/>
        </w:rPr>
        <w:fldChar w:fldCharType="separate"/>
      </w:r>
      <w:r>
        <w:rPr>
          <w:lang w:eastAsia="ko"/>
        </w:rPr>
        <w:t>77</w:t>
      </w:r>
      <w:r>
        <w:rPr>
          <w:lang w:eastAsia="ko"/>
        </w:rPr>
        <w:fldChar w:fldCharType="end"/>
      </w:r>
    </w:p>
    <w:p w:rsidR="00661AC7" w:rsidRDefault="00661AC7">
      <w:pPr>
        <w:pStyle w:val="50"/>
        <w:rPr>
          <w:rFonts w:ascii="Calibri" w:hAnsi="Calibri"/>
          <w:sz w:val="22"/>
          <w:szCs w:val="22"/>
          <w:lang w:eastAsia="ko-KR"/>
        </w:rPr>
      </w:pPr>
      <w:r w:rsidRPr="00661AC7">
        <w:rPr>
          <w:lang w:eastAsia="ko"/>
        </w:rPr>
        <w:t>9.4.3.3.2</w:t>
      </w:r>
      <w:r w:rsidRPr="00661AC7">
        <w:rPr>
          <w:sz w:val="22"/>
          <w:szCs w:val="22"/>
          <w:lang w:eastAsia="ko"/>
        </w:rPr>
        <w:tab/>
      </w:r>
      <w:r w:rsidRPr="00A4603B">
        <w:rPr>
          <w:lang w:eastAsia="ko"/>
        </w:rPr>
        <w:t>메시지</w:t>
      </w:r>
      <w:r w:rsidRPr="00A4603B">
        <w:rPr>
          <w:lang w:eastAsia="ko"/>
        </w:rPr>
        <w:t xml:space="preserve"> </w:t>
      </w:r>
      <w:r w:rsidRPr="00A4603B">
        <w:rPr>
          <w:lang w:eastAsia="ko"/>
        </w:rPr>
        <w:t>매개</w:t>
      </w:r>
      <w:r w:rsidRPr="00A4603B">
        <w:rPr>
          <w:lang w:eastAsia="ko"/>
        </w:rPr>
        <w:t xml:space="preserve"> </w:t>
      </w:r>
      <w:r w:rsidRPr="00A4603B">
        <w:rPr>
          <w:lang w:eastAsia="ko"/>
        </w:rPr>
        <w:t>변수</w:t>
      </w:r>
      <w:r>
        <w:rPr>
          <w:lang w:eastAsia="ko"/>
        </w:rPr>
        <w:tab/>
      </w:r>
      <w:r>
        <w:rPr>
          <w:lang w:eastAsia="ko"/>
        </w:rPr>
        <w:fldChar w:fldCharType="begin" w:fldLock="1"/>
      </w:r>
      <w:r>
        <w:rPr>
          <w:lang w:eastAsia="ko"/>
        </w:rPr>
        <w:instrText xml:space="preserve"> PAGEREF _Toc509929861 \h </w:instrText>
      </w:r>
      <w:r>
        <w:rPr>
          <w:lang w:eastAsia="ko"/>
        </w:rPr>
      </w:r>
      <w:r>
        <w:rPr>
          <w:lang w:eastAsia="ko"/>
        </w:rPr>
        <w:fldChar w:fldCharType="separate"/>
      </w:r>
      <w:r>
        <w:rPr>
          <w:lang w:eastAsia="ko"/>
        </w:rPr>
        <w:t>77</w:t>
      </w:r>
      <w:r>
        <w:rPr>
          <w:lang w:eastAsia="ko"/>
        </w:rPr>
        <w:fldChar w:fldCharType="end"/>
      </w:r>
    </w:p>
    <w:p w:rsidR="00661AC7" w:rsidRDefault="00661AC7">
      <w:pPr>
        <w:pStyle w:val="50"/>
        <w:rPr>
          <w:rFonts w:ascii="Calibri" w:hAnsi="Calibri"/>
          <w:sz w:val="22"/>
          <w:szCs w:val="22"/>
          <w:lang w:eastAsia="ko-KR"/>
        </w:rPr>
      </w:pPr>
      <w:r>
        <w:rPr>
          <w:lang w:eastAsia="ko"/>
        </w:rPr>
        <w:t>9.4.3.3.3</w:t>
      </w:r>
      <w:r>
        <w:rPr>
          <w:sz w:val="22"/>
          <w:szCs w:val="22"/>
          <w:lang w:eastAsia="ko"/>
        </w:rPr>
        <w:tab/>
      </w:r>
      <w:r>
        <w:rPr>
          <w:lang w:eastAsia="ko"/>
        </w:rPr>
        <w:t>메시지</w:t>
      </w:r>
      <w:r>
        <w:rPr>
          <w:lang w:eastAsia="ko"/>
        </w:rPr>
        <w:t xml:space="preserve"> </w:t>
      </w:r>
      <w:r>
        <w:rPr>
          <w:lang w:eastAsia="ko"/>
        </w:rPr>
        <w:t>식별자</w:t>
      </w:r>
      <w:r>
        <w:rPr>
          <w:lang w:eastAsia="ko"/>
        </w:rPr>
        <w:tab/>
      </w:r>
      <w:r>
        <w:rPr>
          <w:lang w:eastAsia="ko"/>
        </w:rPr>
        <w:fldChar w:fldCharType="begin" w:fldLock="1"/>
      </w:r>
      <w:r>
        <w:rPr>
          <w:lang w:eastAsia="ko"/>
        </w:rPr>
        <w:instrText xml:space="preserve"> PAGEREF _Toc509929862 \h </w:instrText>
      </w:r>
      <w:r>
        <w:rPr>
          <w:lang w:eastAsia="ko"/>
        </w:rPr>
      </w:r>
      <w:r>
        <w:rPr>
          <w:lang w:eastAsia="ko"/>
        </w:rPr>
        <w:fldChar w:fldCharType="separate"/>
      </w:r>
      <w:r>
        <w:rPr>
          <w:lang w:eastAsia="ko"/>
        </w:rPr>
        <w:t>77</w:t>
      </w:r>
      <w:r>
        <w:rPr>
          <w:lang w:eastAsia="ko"/>
        </w:rPr>
        <w:fldChar w:fldCharType="end"/>
      </w:r>
    </w:p>
    <w:p w:rsidR="00661AC7" w:rsidRDefault="00661AC7">
      <w:pPr>
        <w:pStyle w:val="50"/>
        <w:rPr>
          <w:rFonts w:ascii="Calibri" w:hAnsi="Calibri"/>
          <w:sz w:val="22"/>
          <w:szCs w:val="22"/>
          <w:lang w:eastAsia="ko-KR"/>
        </w:rPr>
      </w:pPr>
      <w:r w:rsidRPr="00661AC7">
        <w:rPr>
          <w:lang w:eastAsia="ko"/>
        </w:rPr>
        <w:t>9.4.3.3.4</w:t>
      </w:r>
      <w:r w:rsidRPr="00661AC7">
        <w:rPr>
          <w:sz w:val="22"/>
          <w:szCs w:val="22"/>
          <w:lang w:eastAsia="ko"/>
        </w:rPr>
        <w:tab/>
      </w:r>
      <w:r w:rsidRPr="00A4603B">
        <w:rPr>
          <w:lang w:eastAsia="ko"/>
        </w:rPr>
        <w:t>일련</w:t>
      </w:r>
      <w:r w:rsidRPr="00A4603B">
        <w:rPr>
          <w:lang w:eastAsia="ko"/>
        </w:rPr>
        <w:t xml:space="preserve"> </w:t>
      </w:r>
      <w:r w:rsidRPr="00A4603B">
        <w:rPr>
          <w:lang w:eastAsia="ko"/>
        </w:rPr>
        <w:t>번호</w:t>
      </w:r>
      <w:r>
        <w:rPr>
          <w:lang w:eastAsia="ko"/>
        </w:rPr>
        <w:tab/>
      </w:r>
      <w:r>
        <w:rPr>
          <w:lang w:eastAsia="ko"/>
        </w:rPr>
        <w:fldChar w:fldCharType="begin" w:fldLock="1"/>
      </w:r>
      <w:r>
        <w:rPr>
          <w:lang w:eastAsia="ko"/>
        </w:rPr>
        <w:instrText xml:space="preserve"> PAGEREF _Toc509929863 \h </w:instrText>
      </w:r>
      <w:r>
        <w:rPr>
          <w:lang w:eastAsia="ko"/>
        </w:rPr>
      </w:r>
      <w:r>
        <w:rPr>
          <w:lang w:eastAsia="ko"/>
        </w:rPr>
        <w:fldChar w:fldCharType="separate"/>
      </w:r>
      <w:r>
        <w:rPr>
          <w:lang w:eastAsia="ko"/>
        </w:rPr>
        <w:t>77</w:t>
      </w:r>
      <w:r>
        <w:rPr>
          <w:lang w:eastAsia="ko"/>
        </w:rPr>
        <w:fldChar w:fldCharType="end"/>
      </w:r>
    </w:p>
    <w:p w:rsidR="00661AC7" w:rsidRDefault="00661AC7">
      <w:pPr>
        <w:pStyle w:val="50"/>
        <w:rPr>
          <w:rFonts w:ascii="Calibri" w:hAnsi="Calibri"/>
          <w:sz w:val="22"/>
          <w:szCs w:val="22"/>
          <w:lang w:eastAsia="ko-KR"/>
        </w:rPr>
      </w:pPr>
      <w:r>
        <w:rPr>
          <w:lang w:eastAsia="ko"/>
        </w:rPr>
        <w:t>9.4.3.3.5</w:t>
      </w:r>
      <w:r>
        <w:rPr>
          <w:sz w:val="22"/>
          <w:szCs w:val="22"/>
          <w:lang w:eastAsia="ko"/>
        </w:rPr>
        <w:tab/>
      </w:r>
      <w:r>
        <w:rPr>
          <w:lang w:eastAsia="ko"/>
        </w:rPr>
        <w:t>경고</w:t>
      </w:r>
      <w:r>
        <w:rPr>
          <w:lang w:eastAsia="ko"/>
        </w:rPr>
        <w:t xml:space="preserve"> </w:t>
      </w:r>
      <w:r>
        <w:rPr>
          <w:lang w:eastAsia="ko"/>
        </w:rPr>
        <w:t>유형</w:t>
      </w:r>
      <w:r>
        <w:rPr>
          <w:lang w:eastAsia="ko"/>
        </w:rPr>
        <w:tab/>
      </w:r>
      <w:r>
        <w:rPr>
          <w:lang w:eastAsia="ko"/>
        </w:rPr>
        <w:fldChar w:fldCharType="begin" w:fldLock="1"/>
      </w:r>
      <w:r>
        <w:rPr>
          <w:lang w:eastAsia="ko"/>
        </w:rPr>
        <w:instrText xml:space="preserve"> PAGEREF _Toc509929864 \h </w:instrText>
      </w:r>
      <w:r>
        <w:rPr>
          <w:lang w:eastAsia="ko"/>
        </w:rPr>
      </w:r>
      <w:r>
        <w:rPr>
          <w:lang w:eastAsia="ko"/>
        </w:rPr>
        <w:fldChar w:fldCharType="separate"/>
      </w:r>
      <w:r>
        <w:rPr>
          <w:lang w:eastAsia="ko"/>
        </w:rPr>
        <w:t>77</w:t>
      </w:r>
      <w:r>
        <w:rPr>
          <w:lang w:eastAsia="ko"/>
        </w:rPr>
        <w:fldChar w:fldCharType="end"/>
      </w:r>
    </w:p>
    <w:p w:rsidR="00661AC7" w:rsidRDefault="00661AC7">
      <w:pPr>
        <w:pStyle w:val="50"/>
        <w:rPr>
          <w:rFonts w:ascii="Calibri" w:hAnsi="Calibri"/>
          <w:sz w:val="22"/>
          <w:szCs w:val="22"/>
          <w:lang w:eastAsia="ko-KR"/>
        </w:rPr>
      </w:pPr>
      <w:r>
        <w:rPr>
          <w:lang w:eastAsia="ko"/>
        </w:rPr>
        <w:t>9.4.3.3.6</w:t>
      </w:r>
      <w:r>
        <w:rPr>
          <w:sz w:val="22"/>
          <w:szCs w:val="22"/>
          <w:lang w:eastAsia="ko"/>
        </w:rPr>
        <w:tab/>
      </w:r>
      <w:r>
        <w:rPr>
          <w:lang w:eastAsia="ko"/>
        </w:rPr>
        <w:t>더미</w:t>
      </w:r>
      <w:r>
        <w:rPr>
          <w:lang w:eastAsia="ko"/>
        </w:rPr>
        <w:tab/>
      </w:r>
      <w:r>
        <w:rPr>
          <w:lang w:eastAsia="ko"/>
        </w:rPr>
        <w:fldChar w:fldCharType="begin" w:fldLock="1"/>
      </w:r>
      <w:r>
        <w:rPr>
          <w:lang w:eastAsia="ko"/>
        </w:rPr>
        <w:instrText xml:space="preserve"> PAGEREF _Toc509929865 \h </w:instrText>
      </w:r>
      <w:r>
        <w:rPr>
          <w:lang w:eastAsia="ko"/>
        </w:rPr>
      </w:r>
      <w:r>
        <w:rPr>
          <w:lang w:eastAsia="ko"/>
        </w:rPr>
        <w:fldChar w:fldCharType="separate"/>
      </w:r>
      <w:r>
        <w:rPr>
          <w:lang w:eastAsia="ko"/>
        </w:rPr>
        <w:t>77</w:t>
      </w:r>
      <w:r>
        <w:rPr>
          <w:lang w:eastAsia="ko"/>
        </w:rPr>
        <w:fldChar w:fldCharType="end"/>
      </w:r>
    </w:p>
    <w:p w:rsidR="00661AC7" w:rsidRDefault="00661AC7">
      <w:pPr>
        <w:pStyle w:val="30"/>
        <w:rPr>
          <w:rFonts w:ascii="Calibri" w:hAnsi="Calibri"/>
          <w:sz w:val="22"/>
          <w:szCs w:val="22"/>
          <w:lang w:eastAsia="ko-KR"/>
        </w:rPr>
      </w:pPr>
      <w:r>
        <w:rPr>
          <w:lang w:eastAsia="ko"/>
        </w:rPr>
        <w:t>9.4.4</w:t>
      </w:r>
      <w:r>
        <w:rPr>
          <w:sz w:val="22"/>
          <w:szCs w:val="22"/>
          <w:lang w:eastAsia="ko"/>
        </w:rPr>
        <w:tab/>
      </w:r>
      <w:r>
        <w:rPr>
          <w:lang w:eastAsia="ko"/>
        </w:rPr>
        <w:t xml:space="preserve">NG </w:t>
      </w:r>
      <w:r>
        <w:rPr>
          <w:lang w:eastAsia="ko"/>
        </w:rPr>
        <w:t>란</w:t>
      </w:r>
      <w:r>
        <w:rPr>
          <w:lang w:eastAsia="ko"/>
        </w:rPr>
        <w:tab/>
      </w:r>
      <w:r>
        <w:rPr>
          <w:lang w:eastAsia="ko"/>
        </w:rPr>
        <w:fldChar w:fldCharType="begin" w:fldLock="1"/>
      </w:r>
      <w:r>
        <w:rPr>
          <w:lang w:eastAsia="ko"/>
        </w:rPr>
        <w:instrText xml:space="preserve"> PAGEREF _Toc509929866 \h </w:instrText>
      </w:r>
      <w:r>
        <w:rPr>
          <w:lang w:eastAsia="ko"/>
        </w:rPr>
      </w:r>
      <w:r>
        <w:rPr>
          <w:lang w:eastAsia="ko"/>
        </w:rPr>
        <w:fldChar w:fldCharType="separate"/>
      </w:r>
      <w:r>
        <w:rPr>
          <w:lang w:eastAsia="ko"/>
        </w:rPr>
        <w:t>77</w:t>
      </w:r>
      <w:r>
        <w:rPr>
          <w:lang w:eastAsia="ko"/>
        </w:rPr>
        <w:fldChar w:fldCharType="end"/>
      </w:r>
    </w:p>
    <w:p w:rsidR="00661AC7" w:rsidRDefault="00661AC7">
      <w:pPr>
        <w:pStyle w:val="20"/>
        <w:rPr>
          <w:rFonts w:ascii="Calibri" w:hAnsi="Calibri"/>
          <w:sz w:val="22"/>
          <w:szCs w:val="22"/>
          <w:lang w:eastAsia="ko-KR"/>
        </w:rPr>
      </w:pPr>
      <w:r>
        <w:rPr>
          <w:lang w:eastAsia="ko"/>
        </w:rPr>
        <w:t>9.5</w:t>
      </w:r>
      <w:r>
        <w:rPr>
          <w:sz w:val="22"/>
          <w:szCs w:val="22"/>
          <w:lang w:eastAsia="ko"/>
        </w:rPr>
        <w:tab/>
      </w:r>
      <w:r>
        <w:rPr>
          <w:lang w:eastAsia="ko"/>
        </w:rPr>
        <w:t xml:space="preserve">CBS </w:t>
      </w:r>
      <w:r>
        <w:rPr>
          <w:lang w:eastAsia="ko"/>
        </w:rPr>
        <w:t>압축</w:t>
      </w:r>
      <w:r>
        <w:rPr>
          <w:lang w:eastAsia="ko"/>
        </w:rPr>
        <w:tab/>
      </w:r>
      <w:r>
        <w:rPr>
          <w:lang w:eastAsia="ko"/>
        </w:rPr>
        <w:fldChar w:fldCharType="begin" w:fldLock="1"/>
      </w:r>
      <w:r>
        <w:rPr>
          <w:lang w:eastAsia="ko"/>
        </w:rPr>
        <w:instrText xml:space="preserve"> PAGEREF _Toc509929867 \h </w:instrText>
      </w:r>
      <w:r>
        <w:rPr>
          <w:lang w:eastAsia="ko"/>
        </w:rPr>
      </w:r>
      <w:r>
        <w:rPr>
          <w:lang w:eastAsia="ko"/>
        </w:rPr>
        <w:fldChar w:fldCharType="separate"/>
      </w:r>
      <w:r>
        <w:rPr>
          <w:lang w:eastAsia="ko"/>
        </w:rPr>
        <w:t>77</w:t>
      </w:r>
      <w:r>
        <w:rPr>
          <w:lang w:eastAsia="ko"/>
        </w:rPr>
        <w:fldChar w:fldCharType="end"/>
      </w:r>
    </w:p>
    <w:p w:rsidR="00661AC7" w:rsidRDefault="00661AC7">
      <w:pPr>
        <w:pStyle w:val="10"/>
        <w:rPr>
          <w:rFonts w:ascii="Calibri" w:hAnsi="Calibri"/>
          <w:szCs w:val="22"/>
          <w:lang w:eastAsia="ko-KR"/>
        </w:rPr>
      </w:pPr>
      <w:r>
        <w:rPr>
          <w:lang w:eastAsia="ko"/>
        </w:rPr>
        <w:t>9a</w:t>
      </w:r>
      <w:r>
        <w:rPr>
          <w:szCs w:val="22"/>
          <w:lang w:eastAsia="ko"/>
        </w:rPr>
        <w:tab/>
      </w:r>
      <w:r>
        <w:rPr>
          <w:lang w:eastAsia="ko"/>
        </w:rPr>
        <w:t xml:space="preserve">5G </w:t>
      </w:r>
      <w:r>
        <w:rPr>
          <w:lang w:eastAsia="ko"/>
        </w:rPr>
        <w:t>시스템을</w:t>
      </w:r>
      <w:r>
        <w:rPr>
          <w:lang w:eastAsia="ko"/>
        </w:rPr>
        <w:t xml:space="preserve"> </w:t>
      </w:r>
      <w:r>
        <w:rPr>
          <w:lang w:eastAsia="ko"/>
        </w:rPr>
        <w:t>위한</w:t>
      </w:r>
      <w:r>
        <w:rPr>
          <w:lang w:eastAsia="ko"/>
        </w:rPr>
        <w:t xml:space="preserve"> </w:t>
      </w:r>
      <w:r>
        <w:rPr>
          <w:lang w:eastAsia="ko"/>
        </w:rPr>
        <w:t>서비스</w:t>
      </w:r>
      <w:r>
        <w:rPr>
          <w:lang w:eastAsia="ko"/>
        </w:rPr>
        <w:t xml:space="preserve"> </w:t>
      </w:r>
      <w:r>
        <w:rPr>
          <w:lang w:eastAsia="ko"/>
        </w:rPr>
        <w:t>기반</w:t>
      </w:r>
      <w:r>
        <w:rPr>
          <w:lang w:eastAsia="ko"/>
        </w:rPr>
        <w:t xml:space="preserve"> </w:t>
      </w:r>
      <w:r>
        <w:rPr>
          <w:lang w:eastAsia="ko"/>
        </w:rPr>
        <w:t>인터페이스</w:t>
      </w:r>
      <w:r>
        <w:rPr>
          <w:lang w:eastAsia="ko"/>
        </w:rPr>
        <w:tab/>
      </w:r>
      <w:r>
        <w:rPr>
          <w:lang w:eastAsia="ko"/>
        </w:rPr>
        <w:fldChar w:fldCharType="begin" w:fldLock="1"/>
      </w:r>
      <w:r>
        <w:rPr>
          <w:lang w:eastAsia="ko"/>
        </w:rPr>
        <w:instrText xml:space="preserve"> PAGEREF _Toc509929868 \h </w:instrText>
      </w:r>
      <w:r>
        <w:rPr>
          <w:lang w:eastAsia="ko"/>
        </w:rPr>
      </w:r>
      <w:r>
        <w:rPr>
          <w:lang w:eastAsia="ko"/>
        </w:rPr>
        <w:fldChar w:fldCharType="separate"/>
      </w:r>
      <w:r>
        <w:rPr>
          <w:lang w:eastAsia="ko"/>
        </w:rPr>
        <w:t>78</w:t>
      </w:r>
      <w:r>
        <w:rPr>
          <w:lang w:eastAsia="ko"/>
        </w:rPr>
        <w:fldChar w:fldCharType="end"/>
      </w:r>
    </w:p>
    <w:p w:rsidR="00661AC7" w:rsidRDefault="00661AC7">
      <w:pPr>
        <w:pStyle w:val="20"/>
        <w:rPr>
          <w:rFonts w:ascii="Calibri" w:hAnsi="Calibri"/>
          <w:sz w:val="22"/>
          <w:szCs w:val="22"/>
          <w:lang w:eastAsia="ko-KR"/>
        </w:rPr>
      </w:pPr>
      <w:r>
        <w:rPr>
          <w:lang w:eastAsia="ko"/>
        </w:rPr>
        <w:t>9A. 1</w:t>
      </w:r>
      <w:r>
        <w:rPr>
          <w:sz w:val="22"/>
          <w:szCs w:val="22"/>
          <w:lang w:eastAsia="ko"/>
        </w:rPr>
        <w:tab/>
      </w:r>
      <w:r>
        <w:rPr>
          <w:lang w:eastAsia="ko"/>
        </w:rPr>
        <w:t>소개</w:t>
      </w:r>
      <w:r>
        <w:rPr>
          <w:lang w:eastAsia="ko"/>
        </w:rPr>
        <w:tab/>
      </w:r>
      <w:r>
        <w:rPr>
          <w:lang w:eastAsia="ko"/>
        </w:rPr>
        <w:fldChar w:fldCharType="begin" w:fldLock="1"/>
      </w:r>
      <w:r>
        <w:rPr>
          <w:lang w:eastAsia="ko"/>
        </w:rPr>
        <w:instrText xml:space="preserve"> PAGEREF _Toc509929869 \h </w:instrText>
      </w:r>
      <w:r>
        <w:rPr>
          <w:lang w:eastAsia="ko"/>
        </w:rPr>
      </w:r>
      <w:r>
        <w:rPr>
          <w:lang w:eastAsia="ko"/>
        </w:rPr>
        <w:fldChar w:fldCharType="separate"/>
      </w:r>
      <w:r>
        <w:rPr>
          <w:lang w:eastAsia="ko"/>
        </w:rPr>
        <w:t>78</w:t>
      </w:r>
      <w:r>
        <w:rPr>
          <w:lang w:eastAsia="ko"/>
        </w:rPr>
        <w:fldChar w:fldCharType="end"/>
      </w:r>
    </w:p>
    <w:p w:rsidR="00661AC7" w:rsidRDefault="00661AC7">
      <w:pPr>
        <w:pStyle w:val="20"/>
        <w:rPr>
          <w:rFonts w:ascii="Calibri" w:hAnsi="Calibri"/>
          <w:sz w:val="22"/>
          <w:szCs w:val="22"/>
          <w:lang w:eastAsia="ko-KR"/>
        </w:rPr>
      </w:pPr>
      <w:r>
        <w:rPr>
          <w:lang w:eastAsia="ko"/>
        </w:rPr>
        <w:t>9A. 2</w:t>
      </w:r>
      <w:r>
        <w:rPr>
          <w:sz w:val="22"/>
          <w:szCs w:val="22"/>
          <w:lang w:eastAsia="ko"/>
        </w:rPr>
        <w:tab/>
      </w:r>
      <w:r>
        <w:rPr>
          <w:lang w:eastAsia="ko"/>
        </w:rPr>
        <w:t xml:space="preserve">Namf_Communication </w:t>
      </w:r>
      <w:r>
        <w:rPr>
          <w:lang w:eastAsia="ko"/>
        </w:rPr>
        <w:t>서비스</w:t>
      </w:r>
      <w:r>
        <w:rPr>
          <w:lang w:eastAsia="ko"/>
        </w:rPr>
        <w:tab/>
      </w:r>
      <w:r>
        <w:rPr>
          <w:lang w:eastAsia="ko"/>
        </w:rPr>
        <w:fldChar w:fldCharType="begin" w:fldLock="1"/>
      </w:r>
      <w:r>
        <w:rPr>
          <w:lang w:eastAsia="ko"/>
        </w:rPr>
        <w:instrText xml:space="preserve"> PAGEREF _Toc509929870 \h </w:instrText>
      </w:r>
      <w:r>
        <w:rPr>
          <w:lang w:eastAsia="ko"/>
        </w:rPr>
      </w:r>
      <w:r>
        <w:rPr>
          <w:lang w:eastAsia="ko"/>
        </w:rPr>
        <w:fldChar w:fldCharType="separate"/>
      </w:r>
      <w:r>
        <w:rPr>
          <w:lang w:eastAsia="ko"/>
        </w:rPr>
        <w:t>79</w:t>
      </w:r>
      <w:r>
        <w:rPr>
          <w:lang w:eastAsia="ko"/>
        </w:rPr>
        <w:fldChar w:fldCharType="end"/>
      </w:r>
    </w:p>
    <w:p w:rsidR="00661AC7" w:rsidRDefault="00661AC7">
      <w:pPr>
        <w:pStyle w:val="30"/>
        <w:rPr>
          <w:rFonts w:ascii="Calibri" w:hAnsi="Calibri"/>
          <w:sz w:val="22"/>
          <w:szCs w:val="22"/>
          <w:lang w:eastAsia="ko-KR"/>
        </w:rPr>
      </w:pPr>
      <w:r>
        <w:rPr>
          <w:lang w:eastAsia="ko"/>
        </w:rPr>
        <w:t>9A. 2.1</w:t>
      </w:r>
      <w:r>
        <w:rPr>
          <w:sz w:val="22"/>
          <w:szCs w:val="22"/>
          <w:lang w:eastAsia="ko"/>
        </w:rPr>
        <w:tab/>
      </w:r>
      <w:r>
        <w:rPr>
          <w:lang w:eastAsia="ko"/>
        </w:rPr>
        <w:t>서비스</w:t>
      </w:r>
      <w:r>
        <w:rPr>
          <w:lang w:eastAsia="ko"/>
        </w:rPr>
        <w:t xml:space="preserve"> </w:t>
      </w:r>
      <w:r>
        <w:rPr>
          <w:lang w:eastAsia="ko"/>
        </w:rPr>
        <w:t>설명</w:t>
      </w:r>
      <w:r>
        <w:rPr>
          <w:lang w:eastAsia="ko"/>
        </w:rPr>
        <w:tab/>
      </w:r>
      <w:r>
        <w:rPr>
          <w:lang w:eastAsia="ko"/>
        </w:rPr>
        <w:fldChar w:fldCharType="begin" w:fldLock="1"/>
      </w:r>
      <w:r>
        <w:rPr>
          <w:lang w:eastAsia="ko"/>
        </w:rPr>
        <w:instrText xml:space="preserve"> PAGEREF _Toc509929871 \h </w:instrText>
      </w:r>
      <w:r>
        <w:rPr>
          <w:lang w:eastAsia="ko"/>
        </w:rPr>
      </w:r>
      <w:r>
        <w:rPr>
          <w:lang w:eastAsia="ko"/>
        </w:rPr>
        <w:fldChar w:fldCharType="separate"/>
      </w:r>
      <w:r>
        <w:rPr>
          <w:lang w:eastAsia="ko"/>
        </w:rPr>
        <w:t>79</w:t>
      </w:r>
      <w:r>
        <w:rPr>
          <w:lang w:eastAsia="ko"/>
        </w:rPr>
        <w:fldChar w:fldCharType="end"/>
      </w:r>
    </w:p>
    <w:p w:rsidR="00661AC7" w:rsidRDefault="00661AC7">
      <w:pPr>
        <w:pStyle w:val="30"/>
        <w:rPr>
          <w:rFonts w:ascii="Calibri" w:hAnsi="Calibri"/>
          <w:sz w:val="22"/>
          <w:szCs w:val="22"/>
          <w:lang w:eastAsia="ko-KR"/>
        </w:rPr>
      </w:pPr>
      <w:r>
        <w:rPr>
          <w:lang w:eastAsia="ko"/>
        </w:rPr>
        <w:t>9A. 2.2</w:t>
      </w:r>
      <w:r>
        <w:rPr>
          <w:sz w:val="22"/>
          <w:szCs w:val="22"/>
          <w:lang w:eastAsia="ko"/>
        </w:rPr>
        <w:tab/>
      </w:r>
      <w:r>
        <w:rPr>
          <w:lang w:eastAsia="ko"/>
        </w:rPr>
        <w:t>서비스</w:t>
      </w:r>
      <w:r>
        <w:rPr>
          <w:lang w:eastAsia="ko"/>
        </w:rPr>
        <w:t xml:space="preserve"> </w:t>
      </w:r>
      <w:r>
        <w:rPr>
          <w:lang w:eastAsia="ko"/>
        </w:rPr>
        <w:t>운영</w:t>
      </w:r>
      <w:r>
        <w:rPr>
          <w:lang w:eastAsia="ko"/>
        </w:rPr>
        <w:tab/>
      </w:r>
      <w:r>
        <w:rPr>
          <w:lang w:eastAsia="ko"/>
        </w:rPr>
        <w:fldChar w:fldCharType="begin" w:fldLock="1"/>
      </w:r>
      <w:r>
        <w:rPr>
          <w:lang w:eastAsia="ko"/>
        </w:rPr>
        <w:instrText xml:space="preserve"> PAGEREF _Toc509929872 \h </w:instrText>
      </w:r>
      <w:r>
        <w:rPr>
          <w:lang w:eastAsia="ko"/>
        </w:rPr>
      </w:r>
      <w:r>
        <w:rPr>
          <w:lang w:eastAsia="ko"/>
        </w:rPr>
        <w:fldChar w:fldCharType="separate"/>
      </w:r>
      <w:r>
        <w:rPr>
          <w:lang w:eastAsia="ko"/>
        </w:rPr>
        <w:t>79</w:t>
      </w:r>
      <w:r>
        <w:rPr>
          <w:lang w:eastAsia="ko"/>
        </w:rPr>
        <w:fldChar w:fldCharType="end"/>
      </w:r>
    </w:p>
    <w:p w:rsidR="00661AC7" w:rsidRDefault="00661AC7">
      <w:pPr>
        <w:pStyle w:val="40"/>
        <w:rPr>
          <w:rFonts w:ascii="Calibri" w:hAnsi="Calibri"/>
          <w:sz w:val="22"/>
          <w:szCs w:val="22"/>
          <w:lang w:eastAsia="en-GB"/>
        </w:rPr>
      </w:pPr>
      <w:r>
        <w:rPr>
          <w:lang w:eastAsia="ko"/>
        </w:rPr>
        <w:t>9A. 2.2.1</w:t>
      </w:r>
      <w:r>
        <w:rPr>
          <w:sz w:val="22"/>
          <w:szCs w:val="22"/>
          <w:lang w:eastAsia="ko"/>
        </w:rPr>
        <w:tab/>
      </w:r>
      <w:r>
        <w:rPr>
          <w:lang w:eastAsia="ko"/>
        </w:rPr>
        <w:t>NonUeN2MessageTransfer</w:t>
      </w:r>
      <w:r>
        <w:rPr>
          <w:lang w:eastAsia="ko"/>
        </w:rPr>
        <w:tab/>
      </w:r>
      <w:r>
        <w:rPr>
          <w:lang w:eastAsia="ko"/>
        </w:rPr>
        <w:fldChar w:fldCharType="begin" w:fldLock="1"/>
      </w:r>
      <w:r>
        <w:rPr>
          <w:lang w:eastAsia="ko"/>
        </w:rPr>
        <w:instrText xml:space="preserve"> PAGEREF _Toc509929873 \h </w:instrText>
      </w:r>
      <w:r>
        <w:rPr>
          <w:lang w:eastAsia="ko"/>
        </w:rPr>
      </w:r>
      <w:r>
        <w:rPr>
          <w:lang w:eastAsia="ko"/>
        </w:rPr>
        <w:fldChar w:fldCharType="separate"/>
      </w:r>
      <w:r>
        <w:rPr>
          <w:lang w:eastAsia="ko"/>
        </w:rPr>
        <w:t>79</w:t>
      </w:r>
      <w:r>
        <w:rPr>
          <w:lang w:eastAsia="ko"/>
        </w:rPr>
        <w:fldChar w:fldCharType="end"/>
      </w:r>
    </w:p>
    <w:p w:rsidR="00661AC7" w:rsidRDefault="00661AC7">
      <w:pPr>
        <w:pStyle w:val="40"/>
        <w:rPr>
          <w:rFonts w:ascii="Calibri" w:hAnsi="Calibri"/>
          <w:sz w:val="22"/>
          <w:szCs w:val="22"/>
          <w:lang w:eastAsia="en-GB"/>
        </w:rPr>
      </w:pPr>
      <w:r>
        <w:rPr>
          <w:lang w:eastAsia="ko"/>
        </w:rPr>
        <w:t>9A. 2.2.2</w:t>
      </w:r>
      <w:r>
        <w:rPr>
          <w:sz w:val="22"/>
          <w:szCs w:val="22"/>
          <w:lang w:eastAsia="ko"/>
        </w:rPr>
        <w:tab/>
      </w:r>
      <w:r>
        <w:rPr>
          <w:lang w:eastAsia="ko"/>
        </w:rPr>
        <w:t xml:space="preserve">Namf_Communication_NonUeN2InfoSubscribe </w:t>
      </w:r>
      <w:r>
        <w:rPr>
          <w:lang w:eastAsia="ko"/>
        </w:rPr>
        <w:t>서비스</w:t>
      </w:r>
      <w:r>
        <w:rPr>
          <w:lang w:eastAsia="ko"/>
        </w:rPr>
        <w:t xml:space="preserve"> </w:t>
      </w:r>
      <w:r>
        <w:rPr>
          <w:lang w:eastAsia="ko"/>
        </w:rPr>
        <w:t>운영</w:t>
      </w:r>
      <w:r>
        <w:rPr>
          <w:lang w:eastAsia="ko"/>
        </w:rPr>
        <w:tab/>
      </w:r>
      <w:r>
        <w:rPr>
          <w:lang w:eastAsia="ko"/>
        </w:rPr>
        <w:fldChar w:fldCharType="begin" w:fldLock="1"/>
      </w:r>
      <w:r>
        <w:rPr>
          <w:lang w:eastAsia="ko"/>
        </w:rPr>
        <w:instrText xml:space="preserve"> PAGEREF _Toc509929874 \h </w:instrText>
      </w:r>
      <w:r>
        <w:rPr>
          <w:lang w:eastAsia="ko"/>
        </w:rPr>
      </w:r>
      <w:r>
        <w:rPr>
          <w:lang w:eastAsia="ko"/>
        </w:rPr>
        <w:fldChar w:fldCharType="separate"/>
      </w:r>
      <w:r>
        <w:rPr>
          <w:lang w:eastAsia="ko"/>
        </w:rPr>
        <w:t>80</w:t>
      </w:r>
      <w:r>
        <w:rPr>
          <w:lang w:eastAsia="ko"/>
        </w:rPr>
        <w:fldChar w:fldCharType="end"/>
      </w:r>
    </w:p>
    <w:p w:rsidR="00661AC7" w:rsidRDefault="00661AC7">
      <w:pPr>
        <w:pStyle w:val="40"/>
        <w:rPr>
          <w:rFonts w:ascii="Calibri" w:hAnsi="Calibri"/>
          <w:sz w:val="22"/>
          <w:szCs w:val="22"/>
          <w:lang w:eastAsia="en-GB"/>
        </w:rPr>
      </w:pPr>
      <w:r>
        <w:rPr>
          <w:lang w:eastAsia="ko"/>
        </w:rPr>
        <w:t>9A. 2.2.3</w:t>
      </w:r>
      <w:r>
        <w:rPr>
          <w:sz w:val="22"/>
          <w:szCs w:val="22"/>
          <w:lang w:eastAsia="ko"/>
        </w:rPr>
        <w:tab/>
      </w:r>
      <w:r>
        <w:rPr>
          <w:lang w:eastAsia="ko"/>
        </w:rPr>
        <w:t xml:space="preserve">Namf_Communication_NonUeN2InfoNotify </w:t>
      </w:r>
      <w:r>
        <w:rPr>
          <w:lang w:eastAsia="ko"/>
        </w:rPr>
        <w:t>서비스</w:t>
      </w:r>
      <w:r>
        <w:rPr>
          <w:lang w:eastAsia="ko"/>
        </w:rPr>
        <w:t xml:space="preserve"> </w:t>
      </w:r>
      <w:r>
        <w:rPr>
          <w:lang w:eastAsia="ko"/>
        </w:rPr>
        <w:t>운영</w:t>
      </w:r>
      <w:r>
        <w:rPr>
          <w:lang w:eastAsia="ko"/>
        </w:rPr>
        <w:tab/>
      </w:r>
      <w:r>
        <w:rPr>
          <w:lang w:eastAsia="ko"/>
        </w:rPr>
        <w:fldChar w:fldCharType="begin" w:fldLock="1"/>
      </w:r>
      <w:r>
        <w:rPr>
          <w:lang w:eastAsia="ko"/>
        </w:rPr>
        <w:instrText xml:space="preserve"> PAGEREF _Toc509929875 \h </w:instrText>
      </w:r>
      <w:r>
        <w:rPr>
          <w:lang w:eastAsia="ko"/>
        </w:rPr>
      </w:r>
      <w:r>
        <w:rPr>
          <w:lang w:eastAsia="ko"/>
        </w:rPr>
        <w:fldChar w:fldCharType="separate"/>
      </w:r>
      <w:r>
        <w:rPr>
          <w:lang w:eastAsia="ko"/>
        </w:rPr>
        <w:t>81</w:t>
      </w:r>
      <w:r>
        <w:rPr>
          <w:lang w:eastAsia="ko"/>
        </w:rPr>
        <w:fldChar w:fldCharType="end"/>
      </w:r>
    </w:p>
    <w:p w:rsidR="00661AC7" w:rsidRDefault="00661AC7">
      <w:pPr>
        <w:pStyle w:val="30"/>
        <w:rPr>
          <w:rFonts w:ascii="Calibri" w:hAnsi="Calibri"/>
          <w:sz w:val="22"/>
          <w:szCs w:val="22"/>
          <w:lang w:eastAsia="en-GB"/>
        </w:rPr>
      </w:pPr>
      <w:r>
        <w:rPr>
          <w:lang w:eastAsia="ko"/>
        </w:rPr>
        <w:t>9A. 2.3</w:t>
      </w:r>
      <w:r>
        <w:rPr>
          <w:sz w:val="22"/>
          <w:szCs w:val="22"/>
          <w:lang w:eastAsia="ko"/>
        </w:rPr>
        <w:tab/>
      </w:r>
      <w:r>
        <w:rPr>
          <w:lang w:eastAsia="ko"/>
        </w:rPr>
        <w:t>서비스</w:t>
      </w:r>
      <w:r>
        <w:rPr>
          <w:lang w:eastAsia="ko"/>
        </w:rPr>
        <w:t xml:space="preserve"> </w:t>
      </w:r>
      <w:r>
        <w:rPr>
          <w:lang w:eastAsia="ko"/>
        </w:rPr>
        <w:t>작업</w:t>
      </w:r>
      <w:r>
        <w:rPr>
          <w:lang w:eastAsia="ko"/>
        </w:rPr>
        <w:t xml:space="preserve"> </w:t>
      </w:r>
      <w:r>
        <w:rPr>
          <w:lang w:eastAsia="ko"/>
        </w:rPr>
        <w:t>메시지</w:t>
      </w:r>
      <w:r>
        <w:rPr>
          <w:lang w:eastAsia="ko"/>
        </w:rPr>
        <w:t xml:space="preserve"> </w:t>
      </w:r>
      <w:r>
        <w:rPr>
          <w:lang w:eastAsia="ko"/>
        </w:rPr>
        <w:t>플로우</w:t>
      </w:r>
      <w:r>
        <w:rPr>
          <w:lang w:eastAsia="ko"/>
        </w:rPr>
        <w:tab/>
      </w:r>
      <w:r>
        <w:rPr>
          <w:lang w:eastAsia="ko"/>
        </w:rPr>
        <w:fldChar w:fldCharType="begin" w:fldLock="1"/>
      </w:r>
      <w:r>
        <w:rPr>
          <w:lang w:eastAsia="ko"/>
        </w:rPr>
        <w:instrText xml:space="preserve"> PAGEREF _Toc509929876 \h </w:instrText>
      </w:r>
      <w:r>
        <w:rPr>
          <w:lang w:eastAsia="ko"/>
        </w:rPr>
      </w:r>
      <w:r>
        <w:rPr>
          <w:lang w:eastAsia="ko"/>
        </w:rPr>
        <w:fldChar w:fldCharType="separate"/>
      </w:r>
      <w:r>
        <w:rPr>
          <w:lang w:eastAsia="ko"/>
        </w:rPr>
        <w:t>81</w:t>
      </w:r>
      <w:r>
        <w:rPr>
          <w:lang w:eastAsia="ko"/>
        </w:rPr>
        <w:fldChar w:fldCharType="end"/>
      </w:r>
    </w:p>
    <w:p w:rsidR="00661AC7" w:rsidRDefault="00661AC7">
      <w:pPr>
        <w:pStyle w:val="40"/>
        <w:rPr>
          <w:rFonts w:ascii="Calibri" w:hAnsi="Calibri"/>
          <w:sz w:val="22"/>
          <w:szCs w:val="22"/>
          <w:lang w:eastAsia="en-GB"/>
        </w:rPr>
      </w:pPr>
      <w:r>
        <w:rPr>
          <w:lang w:eastAsia="ko"/>
        </w:rPr>
        <w:t>9A. 2.3.1</w:t>
      </w:r>
      <w:r>
        <w:rPr>
          <w:sz w:val="22"/>
          <w:szCs w:val="22"/>
          <w:lang w:eastAsia="ko"/>
        </w:rPr>
        <w:tab/>
      </w:r>
      <w:r>
        <w:rPr>
          <w:lang w:eastAsia="ko"/>
        </w:rPr>
        <w:t>메시지</w:t>
      </w:r>
      <w:r>
        <w:rPr>
          <w:lang w:eastAsia="ko"/>
        </w:rPr>
        <w:t xml:space="preserve"> </w:t>
      </w:r>
      <w:r>
        <w:rPr>
          <w:lang w:eastAsia="ko"/>
        </w:rPr>
        <w:t>전송을</w:t>
      </w:r>
      <w:r>
        <w:rPr>
          <w:lang w:eastAsia="ko"/>
        </w:rPr>
        <w:t xml:space="preserve"> </w:t>
      </w:r>
      <w:r>
        <w:rPr>
          <w:lang w:eastAsia="ko"/>
        </w:rPr>
        <w:t>위한</w:t>
      </w:r>
      <w:r>
        <w:rPr>
          <w:lang w:eastAsia="ko"/>
        </w:rPr>
        <w:t xml:space="preserve"> </w:t>
      </w:r>
      <w:r>
        <w:rPr>
          <w:lang w:eastAsia="ko"/>
        </w:rPr>
        <w:t>서비스</w:t>
      </w:r>
      <w:r>
        <w:rPr>
          <w:lang w:eastAsia="ko"/>
        </w:rPr>
        <w:t xml:space="preserve"> </w:t>
      </w:r>
      <w:r>
        <w:rPr>
          <w:lang w:eastAsia="ko"/>
        </w:rPr>
        <w:t>플로우</w:t>
      </w:r>
      <w:r>
        <w:rPr>
          <w:lang w:eastAsia="ko"/>
        </w:rPr>
        <w:tab/>
      </w:r>
      <w:r>
        <w:rPr>
          <w:lang w:eastAsia="ko"/>
        </w:rPr>
        <w:fldChar w:fldCharType="begin" w:fldLock="1"/>
      </w:r>
      <w:r>
        <w:rPr>
          <w:lang w:eastAsia="ko"/>
        </w:rPr>
        <w:instrText xml:space="preserve"> PAGEREF _Toc509929877 \h </w:instrText>
      </w:r>
      <w:r>
        <w:rPr>
          <w:lang w:eastAsia="ko"/>
        </w:rPr>
      </w:r>
      <w:r>
        <w:rPr>
          <w:lang w:eastAsia="ko"/>
        </w:rPr>
        <w:fldChar w:fldCharType="separate"/>
      </w:r>
      <w:r>
        <w:rPr>
          <w:lang w:eastAsia="ko"/>
        </w:rPr>
        <w:t>81</w:t>
      </w:r>
      <w:r>
        <w:rPr>
          <w:lang w:eastAsia="ko"/>
        </w:rPr>
        <w:fldChar w:fldCharType="end"/>
      </w:r>
    </w:p>
    <w:p w:rsidR="00661AC7" w:rsidRDefault="00661AC7">
      <w:pPr>
        <w:pStyle w:val="40"/>
        <w:rPr>
          <w:rFonts w:ascii="Calibri" w:hAnsi="Calibri"/>
          <w:sz w:val="22"/>
          <w:szCs w:val="22"/>
          <w:lang w:eastAsia="ko-KR"/>
        </w:rPr>
      </w:pPr>
      <w:r>
        <w:rPr>
          <w:lang w:eastAsia="ko"/>
        </w:rPr>
        <w:t>9A. 2.3.2</w:t>
      </w:r>
      <w:r>
        <w:rPr>
          <w:sz w:val="22"/>
          <w:szCs w:val="22"/>
          <w:lang w:eastAsia="ko"/>
        </w:rPr>
        <w:tab/>
      </w:r>
      <w:r>
        <w:rPr>
          <w:lang w:eastAsia="ko"/>
        </w:rPr>
        <w:t>재시작</w:t>
      </w:r>
      <w:r>
        <w:rPr>
          <w:lang w:eastAsia="ko"/>
        </w:rPr>
        <w:t xml:space="preserve"> </w:t>
      </w:r>
      <w:r>
        <w:rPr>
          <w:lang w:eastAsia="ko"/>
        </w:rPr>
        <w:t>및</w:t>
      </w:r>
      <w:r>
        <w:rPr>
          <w:lang w:eastAsia="ko"/>
        </w:rPr>
        <w:t xml:space="preserve"> </w:t>
      </w:r>
      <w:r>
        <w:rPr>
          <w:lang w:eastAsia="ko"/>
        </w:rPr>
        <w:t>실패</w:t>
      </w:r>
      <w:r>
        <w:rPr>
          <w:lang w:eastAsia="ko"/>
        </w:rPr>
        <w:t xml:space="preserve"> </w:t>
      </w:r>
      <w:r>
        <w:rPr>
          <w:lang w:eastAsia="ko"/>
        </w:rPr>
        <w:t>표시</w:t>
      </w:r>
      <w:r>
        <w:rPr>
          <w:lang w:eastAsia="ko"/>
        </w:rPr>
        <w:t xml:space="preserve"> </w:t>
      </w:r>
      <w:r>
        <w:rPr>
          <w:lang w:eastAsia="ko"/>
        </w:rPr>
        <w:t>메시지에</w:t>
      </w:r>
      <w:r>
        <w:rPr>
          <w:lang w:eastAsia="ko"/>
        </w:rPr>
        <w:t xml:space="preserve"> </w:t>
      </w:r>
      <w:r>
        <w:rPr>
          <w:lang w:eastAsia="ko"/>
        </w:rPr>
        <w:t>대</w:t>
      </w:r>
      <w:r>
        <w:rPr>
          <w:lang w:eastAsia="ko"/>
        </w:rPr>
        <w:t xml:space="preserve"> </w:t>
      </w:r>
      <w:r>
        <w:rPr>
          <w:lang w:eastAsia="ko"/>
        </w:rPr>
        <w:t>한</w:t>
      </w:r>
      <w:r>
        <w:rPr>
          <w:lang w:eastAsia="ko"/>
        </w:rPr>
        <w:t xml:space="preserve"> </w:t>
      </w:r>
      <w:r>
        <w:rPr>
          <w:lang w:eastAsia="ko"/>
        </w:rPr>
        <w:t>서비스</w:t>
      </w:r>
      <w:r>
        <w:rPr>
          <w:lang w:eastAsia="ko"/>
        </w:rPr>
        <w:t xml:space="preserve"> </w:t>
      </w:r>
      <w:r>
        <w:rPr>
          <w:lang w:eastAsia="ko"/>
        </w:rPr>
        <w:t>플로우</w:t>
      </w:r>
      <w:r>
        <w:rPr>
          <w:lang w:eastAsia="ko"/>
        </w:rPr>
        <w:tab/>
      </w:r>
      <w:r>
        <w:rPr>
          <w:lang w:eastAsia="ko"/>
        </w:rPr>
        <w:fldChar w:fldCharType="begin" w:fldLock="1"/>
      </w:r>
      <w:r>
        <w:rPr>
          <w:lang w:eastAsia="ko"/>
        </w:rPr>
        <w:instrText xml:space="preserve"> PAGEREF _Toc509929878 \h </w:instrText>
      </w:r>
      <w:r>
        <w:rPr>
          <w:lang w:eastAsia="ko"/>
        </w:rPr>
      </w:r>
      <w:r>
        <w:rPr>
          <w:lang w:eastAsia="ko"/>
        </w:rPr>
        <w:fldChar w:fldCharType="separate"/>
      </w:r>
      <w:r>
        <w:rPr>
          <w:lang w:eastAsia="ko"/>
        </w:rPr>
        <w:t>82</w:t>
      </w:r>
      <w:r>
        <w:rPr>
          <w:lang w:eastAsia="ko"/>
        </w:rPr>
        <w:fldChar w:fldCharType="end"/>
      </w:r>
    </w:p>
    <w:p w:rsidR="00661AC7" w:rsidRDefault="00661AC7">
      <w:pPr>
        <w:pStyle w:val="10"/>
        <w:rPr>
          <w:rFonts w:ascii="Calibri" w:hAnsi="Calibri"/>
          <w:szCs w:val="22"/>
          <w:lang w:eastAsia="ko-KR"/>
        </w:rPr>
      </w:pPr>
      <w:r>
        <w:rPr>
          <w:lang w:eastAsia="ko"/>
        </w:rPr>
        <w:t>10</w:t>
      </w:r>
      <w:r>
        <w:rPr>
          <w:szCs w:val="22"/>
          <w:lang w:eastAsia="ko"/>
        </w:rPr>
        <w:tab/>
      </w:r>
      <w:r>
        <w:rPr>
          <w:lang w:eastAsia="ko"/>
        </w:rPr>
        <w:t xml:space="preserve">CBS </w:t>
      </w:r>
      <w:r>
        <w:rPr>
          <w:lang w:eastAsia="ko"/>
        </w:rPr>
        <w:t>인덱스</w:t>
      </w:r>
      <w:r>
        <w:rPr>
          <w:lang w:eastAsia="ko"/>
        </w:rPr>
        <w:tab/>
      </w:r>
      <w:r>
        <w:rPr>
          <w:lang w:eastAsia="ko"/>
        </w:rPr>
        <w:fldChar w:fldCharType="begin" w:fldLock="1"/>
      </w:r>
      <w:r>
        <w:rPr>
          <w:lang w:eastAsia="ko"/>
        </w:rPr>
        <w:instrText xml:space="preserve"> PAGEREF _Toc509929879 \h </w:instrText>
      </w:r>
      <w:r>
        <w:rPr>
          <w:lang w:eastAsia="ko"/>
        </w:rPr>
      </w:r>
      <w:r>
        <w:rPr>
          <w:lang w:eastAsia="ko"/>
        </w:rPr>
        <w:fldChar w:fldCharType="separate"/>
      </w:r>
      <w:r>
        <w:rPr>
          <w:lang w:eastAsia="ko"/>
        </w:rPr>
        <w:t>82</w:t>
      </w:r>
      <w:r>
        <w:rPr>
          <w:lang w:eastAsia="ko"/>
        </w:rPr>
        <w:fldChar w:fldCharType="end"/>
      </w:r>
    </w:p>
    <w:p w:rsidR="00661AC7" w:rsidRDefault="00661AC7" w:rsidP="00661AC7">
      <w:pPr>
        <w:pStyle w:val="80"/>
        <w:rPr>
          <w:rFonts w:ascii="Calibri" w:hAnsi="Calibri"/>
          <w:b w:val="0"/>
          <w:szCs w:val="22"/>
          <w:lang w:eastAsia="ko-KR"/>
        </w:rPr>
      </w:pPr>
      <w:r>
        <w:rPr>
          <w:lang w:eastAsia="ko"/>
        </w:rPr>
        <w:t>부록</w:t>
      </w:r>
      <w:r>
        <w:rPr>
          <w:lang w:eastAsia="ko"/>
        </w:rPr>
        <w:t xml:space="preserve"> A (</w:t>
      </w:r>
      <w:r>
        <w:rPr>
          <w:lang w:eastAsia="ko"/>
        </w:rPr>
        <w:t>정보</w:t>
      </w:r>
      <w:r>
        <w:rPr>
          <w:lang w:eastAsia="ko"/>
        </w:rPr>
        <w:t>):</w:t>
      </w:r>
      <w:r>
        <w:rPr>
          <w:lang w:eastAsia="ko"/>
        </w:rPr>
        <w:tab/>
        <w:t>Void</w:t>
      </w:r>
      <w:r>
        <w:rPr>
          <w:lang w:eastAsia="ko"/>
        </w:rPr>
        <w:tab/>
      </w:r>
      <w:r>
        <w:rPr>
          <w:lang w:eastAsia="ko"/>
        </w:rPr>
        <w:fldChar w:fldCharType="begin" w:fldLock="1"/>
      </w:r>
      <w:r>
        <w:rPr>
          <w:lang w:eastAsia="ko"/>
        </w:rPr>
        <w:instrText xml:space="preserve"> PAGEREF _Toc509929880 \h </w:instrText>
      </w:r>
      <w:r>
        <w:rPr>
          <w:lang w:eastAsia="ko"/>
        </w:rPr>
      </w:r>
      <w:r>
        <w:rPr>
          <w:lang w:eastAsia="ko"/>
        </w:rPr>
        <w:fldChar w:fldCharType="separate"/>
      </w:r>
      <w:r>
        <w:rPr>
          <w:lang w:eastAsia="ko"/>
        </w:rPr>
        <w:t>85</w:t>
      </w:r>
      <w:r>
        <w:rPr>
          <w:lang w:eastAsia="ko"/>
        </w:rPr>
        <w:fldChar w:fldCharType="end"/>
      </w:r>
    </w:p>
    <w:p w:rsidR="00661AC7" w:rsidRDefault="00661AC7" w:rsidP="00661AC7">
      <w:pPr>
        <w:pStyle w:val="80"/>
        <w:rPr>
          <w:rFonts w:ascii="Calibri" w:hAnsi="Calibri"/>
          <w:b w:val="0"/>
          <w:szCs w:val="22"/>
          <w:lang w:eastAsia="ko-KR"/>
        </w:rPr>
      </w:pPr>
      <w:r>
        <w:rPr>
          <w:lang w:eastAsia="ko"/>
        </w:rPr>
        <w:t>부록</w:t>
      </w:r>
      <w:r>
        <w:rPr>
          <w:lang w:eastAsia="ko"/>
        </w:rPr>
        <w:t xml:space="preserve"> B (</w:t>
      </w:r>
      <w:r>
        <w:rPr>
          <w:lang w:eastAsia="ko"/>
        </w:rPr>
        <w:t>규범</w:t>
      </w:r>
      <w:r>
        <w:rPr>
          <w:lang w:eastAsia="ko"/>
        </w:rPr>
        <w:t>):</w:t>
      </w:r>
      <w:r>
        <w:rPr>
          <w:lang w:eastAsia="ko"/>
        </w:rPr>
        <w:tab/>
        <w:t xml:space="preserve">5GS </w:t>
      </w:r>
      <w:r>
        <w:rPr>
          <w:lang w:eastAsia="ko"/>
        </w:rPr>
        <w:t>네트워크</w:t>
      </w:r>
      <w:r>
        <w:rPr>
          <w:lang w:eastAsia="ko"/>
        </w:rPr>
        <w:t xml:space="preserve"> </w:t>
      </w:r>
      <w:r>
        <w:rPr>
          <w:lang w:eastAsia="ko"/>
        </w:rPr>
        <w:t>아키텍처</w:t>
      </w:r>
      <w:r>
        <w:rPr>
          <w:lang w:eastAsia="ko"/>
        </w:rPr>
        <w:t>-PWS-IWF</w:t>
      </w:r>
      <w:r>
        <w:rPr>
          <w:lang w:eastAsia="ko"/>
        </w:rPr>
        <w:t>를</w:t>
      </w:r>
      <w:r>
        <w:rPr>
          <w:lang w:eastAsia="ko"/>
        </w:rPr>
        <w:t xml:space="preserve"> </w:t>
      </w:r>
      <w:r>
        <w:rPr>
          <w:lang w:eastAsia="ko"/>
        </w:rPr>
        <w:t>통한</w:t>
      </w:r>
      <w:r>
        <w:rPr>
          <w:lang w:eastAsia="ko"/>
        </w:rPr>
        <w:t xml:space="preserve"> CBC </w:t>
      </w:r>
      <w:r>
        <w:rPr>
          <w:lang w:eastAsia="ko"/>
        </w:rPr>
        <w:t>간</w:t>
      </w:r>
      <w:r>
        <w:rPr>
          <w:lang w:eastAsia="ko"/>
        </w:rPr>
        <w:t xml:space="preserve"> </w:t>
      </w:r>
      <w:r>
        <w:rPr>
          <w:lang w:eastAsia="ko"/>
        </w:rPr>
        <w:t>연결</w:t>
      </w:r>
      <w:r>
        <w:rPr>
          <w:lang w:eastAsia="ko"/>
        </w:rPr>
        <w:tab/>
      </w:r>
      <w:r>
        <w:rPr>
          <w:lang w:eastAsia="ko"/>
        </w:rPr>
        <w:fldChar w:fldCharType="begin" w:fldLock="1"/>
      </w:r>
      <w:r>
        <w:rPr>
          <w:lang w:eastAsia="ko"/>
        </w:rPr>
        <w:instrText xml:space="preserve"> PAGEREF _Toc509929881 \h </w:instrText>
      </w:r>
      <w:r>
        <w:rPr>
          <w:lang w:eastAsia="ko"/>
        </w:rPr>
      </w:r>
      <w:r>
        <w:rPr>
          <w:lang w:eastAsia="ko"/>
        </w:rPr>
        <w:fldChar w:fldCharType="separate"/>
      </w:r>
      <w:r>
        <w:rPr>
          <w:lang w:eastAsia="ko"/>
        </w:rPr>
        <w:t>86</w:t>
      </w:r>
      <w:r>
        <w:rPr>
          <w:lang w:eastAsia="ko"/>
        </w:rPr>
        <w:fldChar w:fldCharType="end"/>
      </w:r>
    </w:p>
    <w:p w:rsidR="00661AC7" w:rsidRDefault="00661AC7">
      <w:pPr>
        <w:pStyle w:val="10"/>
        <w:rPr>
          <w:rFonts w:ascii="Calibri" w:hAnsi="Calibri"/>
          <w:szCs w:val="22"/>
          <w:lang w:eastAsia="ko-KR"/>
        </w:rPr>
      </w:pPr>
      <w:r>
        <w:rPr>
          <w:lang w:eastAsia="ko"/>
        </w:rPr>
        <w:t>B. 1</w:t>
      </w:r>
      <w:r>
        <w:rPr>
          <w:szCs w:val="22"/>
          <w:lang w:eastAsia="ko"/>
        </w:rPr>
        <w:tab/>
      </w:r>
      <w:r>
        <w:rPr>
          <w:lang w:eastAsia="ko"/>
        </w:rPr>
        <w:t>PWS-IWF</w:t>
      </w:r>
      <w:r>
        <w:rPr>
          <w:lang w:eastAsia="ko"/>
        </w:rPr>
        <w:t>와</w:t>
      </w:r>
      <w:r>
        <w:rPr>
          <w:lang w:eastAsia="ko"/>
        </w:rPr>
        <w:t xml:space="preserve"> </w:t>
      </w:r>
      <w:r>
        <w:rPr>
          <w:lang w:eastAsia="ko"/>
        </w:rPr>
        <w:t>함께</w:t>
      </w:r>
      <w:r>
        <w:rPr>
          <w:lang w:eastAsia="ko"/>
        </w:rPr>
        <w:t xml:space="preserve"> 5GS PWS </w:t>
      </w:r>
      <w:r>
        <w:rPr>
          <w:lang w:eastAsia="ko"/>
        </w:rPr>
        <w:t>아키텍처</w:t>
      </w:r>
      <w:r>
        <w:rPr>
          <w:lang w:eastAsia="ko"/>
        </w:rPr>
        <w:tab/>
      </w:r>
      <w:r>
        <w:rPr>
          <w:lang w:eastAsia="ko"/>
        </w:rPr>
        <w:fldChar w:fldCharType="begin" w:fldLock="1"/>
      </w:r>
      <w:r>
        <w:rPr>
          <w:lang w:eastAsia="ko"/>
        </w:rPr>
        <w:instrText xml:space="preserve"> PAGEREF _Toc509929882 \h </w:instrText>
      </w:r>
      <w:r>
        <w:rPr>
          <w:lang w:eastAsia="ko"/>
        </w:rPr>
      </w:r>
      <w:r>
        <w:rPr>
          <w:lang w:eastAsia="ko"/>
        </w:rPr>
        <w:fldChar w:fldCharType="separate"/>
      </w:r>
      <w:r>
        <w:rPr>
          <w:lang w:eastAsia="ko"/>
        </w:rPr>
        <w:t>86</w:t>
      </w:r>
      <w:r>
        <w:rPr>
          <w:lang w:eastAsia="ko"/>
        </w:rPr>
        <w:fldChar w:fldCharType="end"/>
      </w:r>
    </w:p>
    <w:p w:rsidR="00661AC7" w:rsidRDefault="00661AC7">
      <w:pPr>
        <w:pStyle w:val="10"/>
        <w:rPr>
          <w:rFonts w:ascii="Calibri" w:hAnsi="Calibri"/>
          <w:szCs w:val="22"/>
          <w:lang w:eastAsia="ko-KR"/>
        </w:rPr>
      </w:pPr>
      <w:r>
        <w:rPr>
          <w:lang w:eastAsia="ko"/>
        </w:rPr>
        <w:t>B. 2</w:t>
      </w:r>
      <w:r>
        <w:rPr>
          <w:szCs w:val="22"/>
          <w:lang w:eastAsia="ko"/>
        </w:rPr>
        <w:tab/>
      </w:r>
      <w:r>
        <w:rPr>
          <w:lang w:eastAsia="ko"/>
        </w:rPr>
        <w:t xml:space="preserve">PWS-IWF </w:t>
      </w:r>
      <w:r>
        <w:rPr>
          <w:lang w:eastAsia="ko"/>
        </w:rPr>
        <w:t>기능</w:t>
      </w:r>
      <w:r>
        <w:rPr>
          <w:lang w:eastAsia="ko"/>
        </w:rPr>
        <w:tab/>
      </w:r>
      <w:r>
        <w:rPr>
          <w:lang w:eastAsia="ko"/>
        </w:rPr>
        <w:fldChar w:fldCharType="begin" w:fldLock="1"/>
      </w:r>
      <w:r>
        <w:rPr>
          <w:lang w:eastAsia="ko"/>
        </w:rPr>
        <w:instrText xml:space="preserve"> PAGEREF _Toc509929883 \h </w:instrText>
      </w:r>
      <w:r>
        <w:rPr>
          <w:lang w:eastAsia="ko"/>
        </w:rPr>
      </w:r>
      <w:r>
        <w:rPr>
          <w:lang w:eastAsia="ko"/>
        </w:rPr>
        <w:fldChar w:fldCharType="separate"/>
      </w:r>
      <w:r>
        <w:rPr>
          <w:lang w:eastAsia="ko"/>
        </w:rPr>
        <w:t>86</w:t>
      </w:r>
      <w:r>
        <w:rPr>
          <w:lang w:eastAsia="ko"/>
        </w:rPr>
        <w:fldChar w:fldCharType="end"/>
      </w:r>
    </w:p>
    <w:p w:rsidR="00661AC7" w:rsidRDefault="00661AC7">
      <w:pPr>
        <w:pStyle w:val="10"/>
        <w:rPr>
          <w:rFonts w:ascii="Calibri" w:hAnsi="Calibri"/>
          <w:szCs w:val="22"/>
          <w:lang w:eastAsia="ko-KR"/>
        </w:rPr>
      </w:pPr>
      <w:r>
        <w:rPr>
          <w:lang w:eastAsia="ko"/>
        </w:rPr>
        <w:t>B. 3</w:t>
      </w:r>
      <w:r>
        <w:rPr>
          <w:szCs w:val="22"/>
          <w:lang w:eastAsia="ko"/>
        </w:rPr>
        <w:tab/>
      </w:r>
      <w:r>
        <w:rPr>
          <w:lang w:eastAsia="ko"/>
        </w:rPr>
        <w:t>PWS-IWF</w:t>
      </w:r>
      <w:r>
        <w:rPr>
          <w:lang w:eastAsia="ko"/>
        </w:rPr>
        <w:t>를</w:t>
      </w:r>
      <w:r>
        <w:rPr>
          <w:lang w:eastAsia="ko"/>
        </w:rPr>
        <w:t xml:space="preserve"> </w:t>
      </w:r>
      <w:r>
        <w:rPr>
          <w:lang w:eastAsia="ko"/>
        </w:rPr>
        <w:t>통해</w:t>
      </w:r>
      <w:r>
        <w:rPr>
          <w:lang w:eastAsia="ko"/>
        </w:rPr>
        <w:t xml:space="preserve"> AMF</w:t>
      </w:r>
      <w:r>
        <w:rPr>
          <w:lang w:eastAsia="ko"/>
        </w:rPr>
        <w:t>와</w:t>
      </w:r>
      <w:r>
        <w:rPr>
          <w:lang w:eastAsia="ko"/>
        </w:rPr>
        <w:t xml:space="preserve"> CBC </w:t>
      </w:r>
      <w:r>
        <w:rPr>
          <w:lang w:eastAsia="ko"/>
        </w:rPr>
        <w:t>간</w:t>
      </w:r>
      <w:r>
        <w:rPr>
          <w:lang w:eastAsia="ko"/>
        </w:rPr>
        <w:t xml:space="preserve"> </w:t>
      </w:r>
      <w:r>
        <w:rPr>
          <w:lang w:eastAsia="ko"/>
        </w:rPr>
        <w:t>연결</w:t>
      </w:r>
      <w:r>
        <w:rPr>
          <w:lang w:eastAsia="ko"/>
        </w:rPr>
        <w:t xml:space="preserve"> </w:t>
      </w:r>
      <w:r>
        <w:rPr>
          <w:lang w:eastAsia="ko"/>
        </w:rPr>
        <w:t>시</w:t>
      </w:r>
      <w:r>
        <w:rPr>
          <w:lang w:eastAsia="ko"/>
        </w:rPr>
        <w:t xml:space="preserve"> </w:t>
      </w:r>
      <w:r>
        <w:rPr>
          <w:lang w:eastAsia="ko"/>
        </w:rPr>
        <w:t>프로토콜</w:t>
      </w:r>
      <w:r>
        <w:rPr>
          <w:lang w:eastAsia="ko"/>
        </w:rPr>
        <w:t xml:space="preserve"> </w:t>
      </w:r>
      <w:r>
        <w:rPr>
          <w:lang w:eastAsia="ko"/>
        </w:rPr>
        <w:t>스택</w:t>
      </w:r>
      <w:r>
        <w:rPr>
          <w:lang w:eastAsia="ko"/>
        </w:rPr>
        <w:tab/>
      </w:r>
      <w:r>
        <w:rPr>
          <w:lang w:eastAsia="ko"/>
        </w:rPr>
        <w:fldChar w:fldCharType="begin" w:fldLock="1"/>
      </w:r>
      <w:r>
        <w:rPr>
          <w:lang w:eastAsia="ko"/>
        </w:rPr>
        <w:instrText xml:space="preserve"> PAGEREF _Toc509929884 \h </w:instrText>
      </w:r>
      <w:r>
        <w:rPr>
          <w:lang w:eastAsia="ko"/>
        </w:rPr>
      </w:r>
      <w:r>
        <w:rPr>
          <w:lang w:eastAsia="ko"/>
        </w:rPr>
        <w:fldChar w:fldCharType="separate"/>
      </w:r>
      <w:r>
        <w:rPr>
          <w:lang w:eastAsia="ko"/>
        </w:rPr>
        <w:t>87</w:t>
      </w:r>
      <w:r>
        <w:rPr>
          <w:lang w:eastAsia="ko"/>
        </w:rPr>
        <w:fldChar w:fldCharType="end"/>
      </w:r>
    </w:p>
    <w:p w:rsidR="00661AC7" w:rsidRDefault="00661AC7" w:rsidP="00661AC7">
      <w:pPr>
        <w:pStyle w:val="80"/>
        <w:rPr>
          <w:rFonts w:ascii="Calibri" w:hAnsi="Calibri"/>
          <w:b w:val="0"/>
          <w:szCs w:val="22"/>
          <w:lang w:eastAsia="ko-KR"/>
        </w:rPr>
      </w:pPr>
      <w:r>
        <w:rPr>
          <w:lang w:eastAsia="ko"/>
        </w:rPr>
        <w:t>부록</w:t>
      </w:r>
      <w:r>
        <w:rPr>
          <w:lang w:eastAsia="ko"/>
        </w:rPr>
        <w:t xml:space="preserve"> C (</w:t>
      </w:r>
      <w:r>
        <w:rPr>
          <w:lang w:eastAsia="ko"/>
        </w:rPr>
        <w:t>정보</w:t>
      </w:r>
      <w:r>
        <w:rPr>
          <w:lang w:eastAsia="ko"/>
        </w:rPr>
        <w:t>):</w:t>
      </w:r>
      <w:r>
        <w:rPr>
          <w:lang w:eastAsia="ko"/>
        </w:rPr>
        <w:tab/>
      </w:r>
      <w:r>
        <w:rPr>
          <w:lang w:eastAsia="ko"/>
        </w:rPr>
        <w:t>변경</w:t>
      </w:r>
      <w:r>
        <w:rPr>
          <w:lang w:eastAsia="ko"/>
        </w:rPr>
        <w:t xml:space="preserve"> </w:t>
      </w:r>
      <w:r>
        <w:rPr>
          <w:lang w:eastAsia="ko"/>
        </w:rPr>
        <w:t>내역</w:t>
      </w:r>
      <w:r>
        <w:rPr>
          <w:lang w:eastAsia="ko"/>
        </w:rPr>
        <w:tab/>
      </w:r>
      <w:r>
        <w:rPr>
          <w:lang w:eastAsia="ko"/>
        </w:rPr>
        <w:fldChar w:fldCharType="begin" w:fldLock="1"/>
      </w:r>
      <w:r>
        <w:rPr>
          <w:lang w:eastAsia="ko"/>
        </w:rPr>
        <w:instrText xml:space="preserve"> PAGEREF _Toc509929885 \h </w:instrText>
      </w:r>
      <w:r>
        <w:rPr>
          <w:lang w:eastAsia="ko"/>
        </w:rPr>
      </w:r>
      <w:r>
        <w:rPr>
          <w:lang w:eastAsia="ko"/>
        </w:rPr>
        <w:fldChar w:fldCharType="separate"/>
      </w:r>
      <w:r>
        <w:rPr>
          <w:lang w:eastAsia="ko"/>
        </w:rPr>
        <w:t>88</w:t>
      </w:r>
      <w:r>
        <w:rPr>
          <w:lang w:eastAsia="ko"/>
        </w:rPr>
        <w:fldChar w:fldCharType="end"/>
      </w:r>
    </w:p>
    <w:p w:rsidR="00E448B3" w:rsidRDefault="00661AC7">
      <w:pPr>
        <w:rPr>
          <w:lang w:eastAsia="ko-KR"/>
        </w:rPr>
      </w:pPr>
      <w:r>
        <w:rPr>
          <w:noProof/>
          <w:sz w:val="22"/>
          <w:lang w:eastAsia="ko"/>
        </w:rPr>
        <w:fldChar w:fldCharType="end"/>
      </w:r>
    </w:p>
    <w:p w:rsidR="00E448B3" w:rsidRDefault="00E448B3">
      <w:pPr>
        <w:pStyle w:val="1"/>
        <w:rPr>
          <w:lang w:eastAsia="ko-KR"/>
        </w:rPr>
      </w:pPr>
      <w:r>
        <w:rPr>
          <w:lang w:eastAsia="ko"/>
        </w:rPr>
        <w:br w:type="page"/>
      </w:r>
      <w:bookmarkStart w:id="4" w:name="_Toc509929697"/>
      <w:r>
        <w:rPr>
          <w:lang w:eastAsia="ko"/>
        </w:rPr>
        <w:lastRenderedPageBreak/>
        <w:t>머리말</w:t>
      </w:r>
      <w:bookmarkEnd w:id="4"/>
    </w:p>
    <w:p w:rsidR="00E448B3" w:rsidRDefault="00E448B3">
      <w:pPr>
        <w:rPr>
          <w:lang w:eastAsia="ko-KR"/>
        </w:rPr>
      </w:pPr>
      <w:r>
        <w:rPr>
          <w:lang w:eastAsia="ko"/>
        </w:rPr>
        <w:t>이</w:t>
      </w:r>
      <w:r>
        <w:rPr>
          <w:lang w:eastAsia="ko"/>
        </w:rPr>
        <w:t xml:space="preserve"> </w:t>
      </w:r>
      <w:r>
        <w:rPr>
          <w:lang w:eastAsia="ko"/>
        </w:rPr>
        <w:t>기술</w:t>
      </w:r>
      <w:r>
        <w:rPr>
          <w:lang w:eastAsia="ko"/>
        </w:rPr>
        <w:t xml:space="preserve"> </w:t>
      </w:r>
      <w:r>
        <w:rPr>
          <w:lang w:eastAsia="ko"/>
        </w:rPr>
        <w:t>사양</w:t>
      </w:r>
      <w:r>
        <w:rPr>
          <w:lang w:eastAsia="ko"/>
        </w:rPr>
        <w:t xml:space="preserve"> (TS)</w:t>
      </w:r>
      <w:r>
        <w:rPr>
          <w:lang w:eastAsia="ko"/>
        </w:rPr>
        <w:t>은</w:t>
      </w:r>
      <w:r>
        <w:rPr>
          <w:lang w:eastAsia="ko"/>
        </w:rPr>
        <w:t xml:space="preserve"> 3</w:t>
      </w:r>
      <w:r>
        <w:rPr>
          <w:vertAlign w:val="superscript"/>
          <w:lang w:eastAsia="ko"/>
        </w:rPr>
        <w:t>Rd</w:t>
      </w:r>
      <w:r>
        <w:rPr>
          <w:lang w:eastAsia="ko"/>
        </w:rPr>
        <w:t xml:space="preserve"> </w:t>
      </w:r>
      <w:r>
        <w:rPr>
          <w:lang w:eastAsia="ko"/>
        </w:rPr>
        <w:t>세대</w:t>
      </w:r>
      <w:r>
        <w:rPr>
          <w:lang w:eastAsia="ko"/>
        </w:rPr>
        <w:t xml:space="preserve"> </w:t>
      </w:r>
      <w:r>
        <w:rPr>
          <w:lang w:eastAsia="ko"/>
        </w:rPr>
        <w:t>파트너십</w:t>
      </w:r>
      <w:r>
        <w:rPr>
          <w:lang w:eastAsia="ko"/>
        </w:rPr>
        <w:t xml:space="preserve"> </w:t>
      </w:r>
      <w:r>
        <w:rPr>
          <w:lang w:eastAsia="ko"/>
        </w:rPr>
        <w:t>프로젝트</w:t>
      </w:r>
      <w:r>
        <w:rPr>
          <w:lang w:eastAsia="ko"/>
        </w:rPr>
        <w:t xml:space="preserve"> (3GPP).</w:t>
      </w:r>
    </w:p>
    <w:p w:rsidR="00E448B3" w:rsidRDefault="00E448B3">
      <w:pPr>
        <w:rPr>
          <w:lang w:eastAsia="ko-KR"/>
        </w:rPr>
      </w:pPr>
      <w:r>
        <w:rPr>
          <w:lang w:eastAsia="ko"/>
        </w:rPr>
        <w:t>본</w:t>
      </w:r>
      <w:r>
        <w:rPr>
          <w:lang w:eastAsia="ko"/>
        </w:rPr>
        <w:t xml:space="preserve"> </w:t>
      </w:r>
      <w:r>
        <w:rPr>
          <w:lang w:eastAsia="ko"/>
        </w:rPr>
        <w:t>문서의</w:t>
      </w:r>
      <w:r>
        <w:rPr>
          <w:lang w:eastAsia="ko"/>
        </w:rPr>
        <w:t xml:space="preserve"> </w:t>
      </w:r>
      <w:r>
        <w:rPr>
          <w:lang w:eastAsia="ko"/>
        </w:rPr>
        <w:t>내용은</w:t>
      </w:r>
      <w:r>
        <w:rPr>
          <w:lang w:eastAsia="ko"/>
        </w:rPr>
        <w:t xml:space="preserve"> TSG </w:t>
      </w:r>
      <w:r>
        <w:rPr>
          <w:lang w:eastAsia="ko"/>
        </w:rPr>
        <w:t>내에서</w:t>
      </w:r>
      <w:r>
        <w:rPr>
          <w:lang w:eastAsia="ko"/>
        </w:rPr>
        <w:t xml:space="preserve"> </w:t>
      </w:r>
      <w:r>
        <w:rPr>
          <w:lang w:eastAsia="ko"/>
        </w:rPr>
        <w:t>계속</w:t>
      </w:r>
      <w:r>
        <w:rPr>
          <w:lang w:eastAsia="ko"/>
        </w:rPr>
        <w:t xml:space="preserve"> </w:t>
      </w:r>
      <w:r>
        <w:rPr>
          <w:lang w:eastAsia="ko"/>
        </w:rPr>
        <w:t>작업</w:t>
      </w:r>
      <w:r>
        <w:rPr>
          <w:lang w:eastAsia="ko"/>
        </w:rPr>
        <w:t xml:space="preserve"> </w:t>
      </w:r>
      <w:r>
        <w:rPr>
          <w:lang w:eastAsia="ko"/>
        </w:rPr>
        <w:t>해야</w:t>
      </w:r>
      <w:r>
        <w:rPr>
          <w:lang w:eastAsia="ko"/>
        </w:rPr>
        <w:t xml:space="preserve"> </w:t>
      </w:r>
      <w:r>
        <w:rPr>
          <w:lang w:eastAsia="ko"/>
        </w:rPr>
        <w:t>하며</w:t>
      </w:r>
      <w:r>
        <w:rPr>
          <w:lang w:eastAsia="ko"/>
        </w:rPr>
        <w:t xml:space="preserve"> </w:t>
      </w:r>
      <w:r>
        <w:rPr>
          <w:lang w:eastAsia="ko"/>
        </w:rPr>
        <w:t>정식</w:t>
      </w:r>
      <w:r>
        <w:rPr>
          <w:lang w:eastAsia="ko"/>
        </w:rPr>
        <w:t xml:space="preserve"> TSG </w:t>
      </w:r>
      <w:r>
        <w:rPr>
          <w:lang w:eastAsia="ko"/>
        </w:rPr>
        <w:t>승인을</w:t>
      </w:r>
      <w:r>
        <w:rPr>
          <w:lang w:eastAsia="ko"/>
        </w:rPr>
        <w:t xml:space="preserve"> </w:t>
      </w:r>
      <w:r>
        <w:rPr>
          <w:lang w:eastAsia="ko"/>
        </w:rPr>
        <w:t>따라</w:t>
      </w:r>
      <w:r>
        <w:rPr>
          <w:lang w:eastAsia="ko"/>
        </w:rPr>
        <w:t xml:space="preserve"> </w:t>
      </w:r>
      <w:r>
        <w:rPr>
          <w:lang w:eastAsia="ko"/>
        </w:rPr>
        <w:t>변경</w:t>
      </w:r>
      <w:r>
        <w:rPr>
          <w:lang w:eastAsia="ko"/>
        </w:rPr>
        <w:t xml:space="preserve"> </w:t>
      </w:r>
      <w:r>
        <w:rPr>
          <w:lang w:eastAsia="ko"/>
        </w:rPr>
        <w:t>될</w:t>
      </w:r>
      <w:r>
        <w:rPr>
          <w:lang w:eastAsia="ko"/>
        </w:rPr>
        <w:t xml:space="preserve"> </w:t>
      </w:r>
      <w:r>
        <w:rPr>
          <w:lang w:eastAsia="ko"/>
        </w:rPr>
        <w:t>수</w:t>
      </w:r>
      <w:r>
        <w:rPr>
          <w:lang w:eastAsia="ko"/>
        </w:rPr>
        <w:t xml:space="preserve"> </w:t>
      </w:r>
      <w:r>
        <w:rPr>
          <w:lang w:eastAsia="ko"/>
        </w:rPr>
        <w:t>있습니다</w:t>
      </w:r>
      <w:r>
        <w:rPr>
          <w:lang w:eastAsia="ko"/>
        </w:rPr>
        <w:t>. TSG</w:t>
      </w:r>
      <w:r>
        <w:rPr>
          <w:lang w:eastAsia="ko"/>
        </w:rPr>
        <w:t>가</w:t>
      </w:r>
      <w:r>
        <w:rPr>
          <w:lang w:eastAsia="ko"/>
        </w:rPr>
        <w:t xml:space="preserve"> </w:t>
      </w:r>
      <w:r>
        <w:rPr>
          <w:lang w:eastAsia="ko"/>
        </w:rPr>
        <w:t>본</w:t>
      </w:r>
      <w:r>
        <w:rPr>
          <w:lang w:eastAsia="ko"/>
        </w:rPr>
        <w:t xml:space="preserve"> </w:t>
      </w:r>
      <w:r>
        <w:rPr>
          <w:lang w:eastAsia="ko"/>
        </w:rPr>
        <w:t>문서의</w:t>
      </w:r>
      <w:r>
        <w:rPr>
          <w:lang w:eastAsia="ko"/>
        </w:rPr>
        <w:t xml:space="preserve"> </w:t>
      </w:r>
      <w:r>
        <w:rPr>
          <w:lang w:eastAsia="ko"/>
        </w:rPr>
        <w:t>내용을</w:t>
      </w:r>
      <w:r>
        <w:rPr>
          <w:lang w:eastAsia="ko"/>
        </w:rPr>
        <w:t xml:space="preserve"> </w:t>
      </w:r>
      <w:r>
        <w:rPr>
          <w:lang w:eastAsia="ko"/>
        </w:rPr>
        <w:t>수정</w:t>
      </w:r>
      <w:r>
        <w:rPr>
          <w:lang w:eastAsia="ko"/>
        </w:rPr>
        <w:t xml:space="preserve"> </w:t>
      </w:r>
      <w:r>
        <w:rPr>
          <w:lang w:eastAsia="ko"/>
        </w:rPr>
        <w:t>해야</w:t>
      </w:r>
      <w:r>
        <w:rPr>
          <w:lang w:eastAsia="ko"/>
        </w:rPr>
        <w:t xml:space="preserve"> </w:t>
      </w:r>
      <w:r>
        <w:rPr>
          <w:lang w:eastAsia="ko"/>
        </w:rPr>
        <w:t>하는</w:t>
      </w:r>
      <w:r>
        <w:rPr>
          <w:lang w:eastAsia="ko"/>
        </w:rPr>
        <w:t xml:space="preserve"> </w:t>
      </w:r>
      <w:r>
        <w:rPr>
          <w:lang w:eastAsia="ko"/>
        </w:rPr>
        <w:t>경우에는</w:t>
      </w:r>
      <w:r>
        <w:rPr>
          <w:lang w:eastAsia="ko"/>
        </w:rPr>
        <w:t xml:space="preserve"> </w:t>
      </w:r>
      <w:r>
        <w:rPr>
          <w:lang w:eastAsia="ko"/>
        </w:rPr>
        <w:t>다음과</w:t>
      </w:r>
      <w:r>
        <w:rPr>
          <w:lang w:eastAsia="ko"/>
        </w:rPr>
        <w:t xml:space="preserve"> </w:t>
      </w:r>
      <w:r>
        <w:rPr>
          <w:lang w:eastAsia="ko"/>
        </w:rPr>
        <w:t>같이</w:t>
      </w:r>
      <w:r>
        <w:rPr>
          <w:lang w:eastAsia="ko"/>
        </w:rPr>
        <w:t xml:space="preserve"> </w:t>
      </w:r>
      <w:r>
        <w:rPr>
          <w:lang w:eastAsia="ko"/>
        </w:rPr>
        <w:t>릴리스</w:t>
      </w:r>
      <w:r>
        <w:rPr>
          <w:lang w:eastAsia="ko"/>
        </w:rPr>
        <w:t xml:space="preserve"> </w:t>
      </w:r>
      <w:r>
        <w:rPr>
          <w:lang w:eastAsia="ko"/>
        </w:rPr>
        <w:t>날짜와</w:t>
      </w:r>
      <w:r>
        <w:rPr>
          <w:lang w:eastAsia="ko"/>
        </w:rPr>
        <w:t xml:space="preserve"> </w:t>
      </w:r>
      <w:r>
        <w:rPr>
          <w:lang w:eastAsia="ko"/>
        </w:rPr>
        <w:t>버전</w:t>
      </w:r>
      <w:r>
        <w:rPr>
          <w:lang w:eastAsia="ko"/>
        </w:rPr>
        <w:t xml:space="preserve"> </w:t>
      </w:r>
      <w:r>
        <w:rPr>
          <w:lang w:eastAsia="ko"/>
        </w:rPr>
        <w:t>번호의</w:t>
      </w:r>
      <w:r>
        <w:rPr>
          <w:lang w:eastAsia="ko"/>
        </w:rPr>
        <w:t xml:space="preserve"> </w:t>
      </w:r>
      <w:r>
        <w:rPr>
          <w:lang w:eastAsia="ko"/>
        </w:rPr>
        <w:t>증가를</w:t>
      </w:r>
      <w:r>
        <w:rPr>
          <w:lang w:eastAsia="ko"/>
        </w:rPr>
        <w:t xml:space="preserve"> </w:t>
      </w:r>
      <w:r>
        <w:rPr>
          <w:lang w:eastAsia="ko"/>
        </w:rPr>
        <w:t>식별</w:t>
      </w:r>
      <w:r>
        <w:rPr>
          <w:lang w:eastAsia="ko"/>
        </w:rPr>
        <w:t xml:space="preserve"> </w:t>
      </w:r>
      <w:r>
        <w:rPr>
          <w:lang w:eastAsia="ko"/>
        </w:rPr>
        <w:t>하는</w:t>
      </w:r>
      <w:r>
        <w:rPr>
          <w:lang w:eastAsia="ko"/>
        </w:rPr>
        <w:t xml:space="preserve"> </w:t>
      </w:r>
      <w:r>
        <w:rPr>
          <w:lang w:eastAsia="ko"/>
        </w:rPr>
        <w:t>변경</w:t>
      </w:r>
      <w:r>
        <w:rPr>
          <w:lang w:eastAsia="ko"/>
        </w:rPr>
        <w:t xml:space="preserve"> </w:t>
      </w:r>
      <w:r>
        <w:rPr>
          <w:lang w:eastAsia="ko"/>
        </w:rPr>
        <w:t>사항이</w:t>
      </w:r>
      <w:r>
        <w:rPr>
          <w:lang w:eastAsia="ko"/>
        </w:rPr>
        <w:t xml:space="preserve"> </w:t>
      </w:r>
      <w:r>
        <w:rPr>
          <w:lang w:eastAsia="ko"/>
        </w:rPr>
        <w:t>있는</w:t>
      </w:r>
      <w:r>
        <w:rPr>
          <w:lang w:eastAsia="ko"/>
        </w:rPr>
        <w:t xml:space="preserve"> TSG</w:t>
      </w:r>
      <w:r>
        <w:rPr>
          <w:lang w:eastAsia="ko"/>
        </w:rPr>
        <w:t>에</w:t>
      </w:r>
      <w:r>
        <w:rPr>
          <w:lang w:eastAsia="ko"/>
        </w:rPr>
        <w:t xml:space="preserve"> </w:t>
      </w:r>
      <w:r>
        <w:rPr>
          <w:lang w:eastAsia="ko"/>
        </w:rPr>
        <w:t>의해</w:t>
      </w:r>
      <w:r>
        <w:rPr>
          <w:lang w:eastAsia="ko"/>
        </w:rPr>
        <w:t xml:space="preserve"> </w:t>
      </w:r>
      <w:r>
        <w:rPr>
          <w:lang w:eastAsia="ko"/>
        </w:rPr>
        <w:t>다시</w:t>
      </w:r>
      <w:r>
        <w:rPr>
          <w:lang w:eastAsia="ko"/>
        </w:rPr>
        <w:t xml:space="preserve"> </w:t>
      </w:r>
      <w:r>
        <w:rPr>
          <w:lang w:eastAsia="ko"/>
        </w:rPr>
        <w:t>발표</w:t>
      </w:r>
      <w:r>
        <w:rPr>
          <w:lang w:eastAsia="ko"/>
        </w:rPr>
        <w:t xml:space="preserve"> </w:t>
      </w:r>
      <w:r>
        <w:rPr>
          <w:lang w:eastAsia="ko"/>
        </w:rPr>
        <w:t>됩니다</w:t>
      </w:r>
      <w:r>
        <w:rPr>
          <w:lang w:eastAsia="ko"/>
        </w:rPr>
        <w:t>.</w:t>
      </w:r>
    </w:p>
    <w:p w:rsidR="00E448B3" w:rsidRPr="0015221F" w:rsidRDefault="00E448B3">
      <w:pPr>
        <w:pStyle w:val="B1"/>
        <w:rPr>
          <w:lang w:eastAsia="ko-KR"/>
        </w:rPr>
      </w:pPr>
      <w:r w:rsidRPr="0015221F">
        <w:rPr>
          <w:lang w:eastAsia="ko"/>
        </w:rPr>
        <w:t>버전</w:t>
      </w:r>
      <w:r w:rsidRPr="0015221F">
        <w:rPr>
          <w:lang w:eastAsia="ko"/>
        </w:rPr>
        <w:t xml:space="preserve"> x. z</w:t>
      </w:r>
    </w:p>
    <w:p w:rsidR="00E448B3" w:rsidRDefault="00E448B3">
      <w:pPr>
        <w:pStyle w:val="B1"/>
        <w:rPr>
          <w:lang w:eastAsia="ko-KR"/>
        </w:rPr>
      </w:pPr>
      <w:r>
        <w:rPr>
          <w:lang w:eastAsia="ko"/>
        </w:rPr>
        <w:t>어디</w:t>
      </w:r>
      <w:r>
        <w:rPr>
          <w:lang w:eastAsia="ko"/>
        </w:rPr>
        <w:t>:</w:t>
      </w:r>
    </w:p>
    <w:p w:rsidR="00E448B3" w:rsidRDefault="00E448B3">
      <w:pPr>
        <w:pStyle w:val="B2"/>
        <w:rPr>
          <w:lang w:eastAsia="ko-KR"/>
        </w:rPr>
      </w:pPr>
      <w:r>
        <w:rPr>
          <w:lang w:eastAsia="ko"/>
        </w:rPr>
        <w:t>x</w:t>
      </w:r>
      <w:r>
        <w:rPr>
          <w:lang w:eastAsia="ko"/>
        </w:rPr>
        <w:tab/>
      </w:r>
      <w:r>
        <w:rPr>
          <w:lang w:eastAsia="ko"/>
        </w:rPr>
        <w:t>첫</w:t>
      </w:r>
      <w:r>
        <w:rPr>
          <w:lang w:eastAsia="ko"/>
        </w:rPr>
        <w:t xml:space="preserve"> </w:t>
      </w:r>
      <w:r>
        <w:rPr>
          <w:lang w:eastAsia="ko"/>
        </w:rPr>
        <w:t>번째</w:t>
      </w:r>
      <w:r>
        <w:rPr>
          <w:lang w:eastAsia="ko"/>
        </w:rPr>
        <w:t xml:space="preserve"> </w:t>
      </w:r>
      <w:r>
        <w:rPr>
          <w:lang w:eastAsia="ko"/>
        </w:rPr>
        <w:t>숫자</w:t>
      </w:r>
      <w:r>
        <w:rPr>
          <w:lang w:eastAsia="ko"/>
        </w:rPr>
        <w:t>:</w:t>
      </w:r>
    </w:p>
    <w:p w:rsidR="00E448B3" w:rsidRDefault="00E448B3">
      <w:pPr>
        <w:pStyle w:val="B3"/>
        <w:rPr>
          <w:lang w:eastAsia="ko-KR"/>
        </w:rPr>
      </w:pPr>
      <w:r>
        <w:rPr>
          <w:lang w:eastAsia="ko"/>
        </w:rPr>
        <w:t>1</w:t>
      </w:r>
      <w:r>
        <w:rPr>
          <w:lang w:eastAsia="ko"/>
        </w:rPr>
        <w:tab/>
      </w:r>
      <w:r>
        <w:rPr>
          <w:lang w:eastAsia="ko"/>
        </w:rPr>
        <w:t>정보에</w:t>
      </w:r>
      <w:r>
        <w:rPr>
          <w:lang w:eastAsia="ko"/>
        </w:rPr>
        <w:t xml:space="preserve"> </w:t>
      </w:r>
      <w:r>
        <w:rPr>
          <w:lang w:eastAsia="ko"/>
        </w:rPr>
        <w:t>대</w:t>
      </w:r>
      <w:r>
        <w:rPr>
          <w:lang w:eastAsia="ko"/>
        </w:rPr>
        <w:t xml:space="preserve"> </w:t>
      </w:r>
      <w:r>
        <w:rPr>
          <w:lang w:eastAsia="ko"/>
        </w:rPr>
        <w:t>한</w:t>
      </w:r>
      <w:r>
        <w:rPr>
          <w:lang w:eastAsia="ko"/>
        </w:rPr>
        <w:t xml:space="preserve"> TSG </w:t>
      </w:r>
      <w:r>
        <w:rPr>
          <w:lang w:eastAsia="ko"/>
        </w:rPr>
        <w:t>제시</w:t>
      </w:r>
      <w:r>
        <w:rPr>
          <w:lang w:eastAsia="ko"/>
        </w:rPr>
        <w:t>;</w:t>
      </w:r>
    </w:p>
    <w:p w:rsidR="00E448B3" w:rsidRDefault="00E448B3">
      <w:pPr>
        <w:pStyle w:val="B3"/>
        <w:rPr>
          <w:lang w:eastAsia="ko-KR"/>
        </w:rPr>
      </w:pPr>
      <w:r>
        <w:rPr>
          <w:lang w:eastAsia="ko"/>
        </w:rPr>
        <w:t>2</w:t>
      </w:r>
      <w:r>
        <w:rPr>
          <w:lang w:eastAsia="ko"/>
        </w:rPr>
        <w:tab/>
      </w:r>
      <w:r>
        <w:rPr>
          <w:lang w:eastAsia="ko"/>
        </w:rPr>
        <w:t>승인에</w:t>
      </w:r>
      <w:r>
        <w:rPr>
          <w:lang w:eastAsia="ko"/>
        </w:rPr>
        <w:t xml:space="preserve"> </w:t>
      </w:r>
      <w:r>
        <w:rPr>
          <w:lang w:eastAsia="ko"/>
        </w:rPr>
        <w:t>대</w:t>
      </w:r>
      <w:r>
        <w:rPr>
          <w:lang w:eastAsia="ko"/>
        </w:rPr>
        <w:t xml:space="preserve"> </w:t>
      </w:r>
      <w:r>
        <w:rPr>
          <w:lang w:eastAsia="ko"/>
        </w:rPr>
        <w:t>한</w:t>
      </w:r>
      <w:r>
        <w:rPr>
          <w:lang w:eastAsia="ko"/>
        </w:rPr>
        <w:t xml:space="preserve"> TSG</w:t>
      </w:r>
      <w:r>
        <w:rPr>
          <w:lang w:eastAsia="ko"/>
        </w:rPr>
        <w:t>에</w:t>
      </w:r>
      <w:r>
        <w:rPr>
          <w:lang w:eastAsia="ko"/>
        </w:rPr>
        <w:t xml:space="preserve"> </w:t>
      </w:r>
      <w:r>
        <w:rPr>
          <w:lang w:eastAsia="ko"/>
        </w:rPr>
        <w:t>제시</w:t>
      </w:r>
      <w:r>
        <w:rPr>
          <w:lang w:eastAsia="ko"/>
        </w:rPr>
        <w:t>;</w:t>
      </w:r>
    </w:p>
    <w:p w:rsidR="00E448B3" w:rsidRDefault="00E448B3">
      <w:pPr>
        <w:pStyle w:val="B3"/>
        <w:rPr>
          <w:lang w:eastAsia="ko-KR"/>
        </w:rPr>
      </w:pPr>
      <w:r>
        <w:rPr>
          <w:lang w:eastAsia="ko"/>
        </w:rPr>
        <w:t>3</w:t>
      </w:r>
      <w:r>
        <w:rPr>
          <w:lang w:eastAsia="ko"/>
        </w:rPr>
        <w:tab/>
      </w:r>
      <w:r>
        <w:rPr>
          <w:lang w:eastAsia="ko"/>
        </w:rPr>
        <w:t>이상</w:t>
      </w:r>
      <w:r>
        <w:rPr>
          <w:lang w:eastAsia="ko"/>
        </w:rPr>
        <w:t xml:space="preserve"> </w:t>
      </w:r>
      <w:r>
        <w:rPr>
          <w:lang w:eastAsia="ko"/>
        </w:rPr>
        <w:t>변경</w:t>
      </w:r>
      <w:r>
        <w:rPr>
          <w:lang w:eastAsia="ko"/>
        </w:rPr>
        <w:t xml:space="preserve"> </w:t>
      </w:r>
      <w:r>
        <w:rPr>
          <w:lang w:eastAsia="ko"/>
        </w:rPr>
        <w:t>제어에서</w:t>
      </w:r>
      <w:r>
        <w:rPr>
          <w:lang w:eastAsia="ko"/>
        </w:rPr>
        <w:t xml:space="preserve"> TSG </w:t>
      </w:r>
      <w:r>
        <w:rPr>
          <w:lang w:eastAsia="ko"/>
        </w:rPr>
        <w:t>승인</w:t>
      </w:r>
      <w:r>
        <w:rPr>
          <w:lang w:eastAsia="ko"/>
        </w:rPr>
        <w:t xml:space="preserve"> </w:t>
      </w:r>
      <w:r>
        <w:rPr>
          <w:lang w:eastAsia="ko"/>
        </w:rPr>
        <w:t>문서를</w:t>
      </w:r>
      <w:r>
        <w:rPr>
          <w:lang w:eastAsia="ko"/>
        </w:rPr>
        <w:t xml:space="preserve"> </w:t>
      </w:r>
      <w:r>
        <w:rPr>
          <w:lang w:eastAsia="ko"/>
        </w:rPr>
        <w:t>나타냅니다</w:t>
      </w:r>
      <w:r>
        <w:rPr>
          <w:lang w:eastAsia="ko"/>
        </w:rPr>
        <w:t>.</w:t>
      </w:r>
    </w:p>
    <w:p w:rsidR="00E448B3" w:rsidRDefault="00E448B3">
      <w:pPr>
        <w:pStyle w:val="B2"/>
        <w:rPr>
          <w:lang w:eastAsia="ko-KR"/>
        </w:rPr>
      </w:pPr>
      <w:r>
        <w:rPr>
          <w:lang w:eastAsia="ko"/>
        </w:rPr>
        <w:t>y</w:t>
      </w:r>
      <w:r>
        <w:rPr>
          <w:lang w:eastAsia="ko"/>
        </w:rPr>
        <w:tab/>
      </w:r>
      <w:r>
        <w:rPr>
          <w:lang w:eastAsia="ko"/>
        </w:rPr>
        <w:t>두</w:t>
      </w:r>
      <w:r>
        <w:rPr>
          <w:lang w:eastAsia="ko"/>
        </w:rPr>
        <w:t xml:space="preserve"> </w:t>
      </w:r>
      <w:r>
        <w:rPr>
          <w:lang w:eastAsia="ko"/>
        </w:rPr>
        <w:t>번째</w:t>
      </w:r>
      <w:r>
        <w:rPr>
          <w:lang w:eastAsia="ko"/>
        </w:rPr>
        <w:t xml:space="preserve"> </w:t>
      </w:r>
      <w:r>
        <w:rPr>
          <w:lang w:eastAsia="ko"/>
        </w:rPr>
        <w:t>숫자는</w:t>
      </w:r>
      <w:r>
        <w:rPr>
          <w:lang w:eastAsia="ko"/>
        </w:rPr>
        <w:t xml:space="preserve"> </w:t>
      </w:r>
      <w:r>
        <w:rPr>
          <w:lang w:eastAsia="ko"/>
        </w:rPr>
        <w:t>기술</w:t>
      </w:r>
      <w:r>
        <w:rPr>
          <w:lang w:eastAsia="ko"/>
        </w:rPr>
        <w:t xml:space="preserve"> </w:t>
      </w:r>
      <w:r>
        <w:rPr>
          <w:lang w:eastAsia="ko"/>
        </w:rPr>
        <w:t>향상</w:t>
      </w:r>
      <w:r>
        <w:rPr>
          <w:lang w:eastAsia="ko"/>
        </w:rPr>
        <w:t xml:space="preserve">, </w:t>
      </w:r>
      <w:r>
        <w:rPr>
          <w:lang w:eastAsia="ko"/>
        </w:rPr>
        <w:t>수정</w:t>
      </w:r>
      <w:r>
        <w:rPr>
          <w:lang w:eastAsia="ko"/>
        </w:rPr>
        <w:t xml:space="preserve">, </w:t>
      </w:r>
      <w:r>
        <w:rPr>
          <w:lang w:eastAsia="ko"/>
        </w:rPr>
        <w:t>업데이트</w:t>
      </w:r>
      <w:r>
        <w:rPr>
          <w:lang w:eastAsia="ko"/>
        </w:rPr>
        <w:t xml:space="preserve"> </w:t>
      </w:r>
      <w:r>
        <w:rPr>
          <w:lang w:eastAsia="ko"/>
        </w:rPr>
        <w:t>등</w:t>
      </w:r>
      <w:r>
        <w:rPr>
          <w:lang w:eastAsia="ko"/>
        </w:rPr>
        <w:t xml:space="preserve"> </w:t>
      </w:r>
      <w:r>
        <w:rPr>
          <w:lang w:eastAsia="ko"/>
        </w:rPr>
        <w:t>모든</w:t>
      </w:r>
      <w:r>
        <w:rPr>
          <w:lang w:eastAsia="ko"/>
        </w:rPr>
        <w:t xml:space="preserve"> </w:t>
      </w:r>
      <w:r>
        <w:rPr>
          <w:lang w:eastAsia="ko"/>
        </w:rPr>
        <w:t>물질의</w:t>
      </w:r>
      <w:r>
        <w:rPr>
          <w:lang w:eastAsia="ko"/>
        </w:rPr>
        <w:t xml:space="preserve"> </w:t>
      </w:r>
      <w:r>
        <w:rPr>
          <w:lang w:eastAsia="ko"/>
        </w:rPr>
        <w:t>변화에</w:t>
      </w:r>
      <w:r>
        <w:rPr>
          <w:lang w:eastAsia="ko"/>
        </w:rPr>
        <w:t xml:space="preserve"> </w:t>
      </w:r>
      <w:r>
        <w:rPr>
          <w:lang w:eastAsia="ko"/>
        </w:rPr>
        <w:t>대해</w:t>
      </w:r>
      <w:r>
        <w:rPr>
          <w:lang w:eastAsia="ko"/>
        </w:rPr>
        <w:t xml:space="preserve"> </w:t>
      </w:r>
      <w:r>
        <w:rPr>
          <w:lang w:eastAsia="ko"/>
        </w:rPr>
        <w:t>증가</w:t>
      </w:r>
      <w:r>
        <w:rPr>
          <w:lang w:eastAsia="ko"/>
        </w:rPr>
        <w:t xml:space="preserve"> </w:t>
      </w:r>
      <w:r>
        <w:rPr>
          <w:lang w:eastAsia="ko"/>
        </w:rPr>
        <w:t>합니다</w:t>
      </w:r>
      <w:r>
        <w:rPr>
          <w:lang w:eastAsia="ko"/>
        </w:rPr>
        <w:t>.</w:t>
      </w:r>
    </w:p>
    <w:p w:rsidR="00E448B3" w:rsidRDefault="00E448B3">
      <w:pPr>
        <w:pStyle w:val="B2"/>
        <w:rPr>
          <w:lang w:eastAsia="ko-KR"/>
        </w:rPr>
      </w:pPr>
      <w:r>
        <w:rPr>
          <w:lang w:eastAsia="ko"/>
        </w:rPr>
        <w:t>z</w:t>
      </w:r>
      <w:r>
        <w:rPr>
          <w:lang w:eastAsia="ko"/>
        </w:rPr>
        <w:tab/>
      </w:r>
      <w:r>
        <w:rPr>
          <w:lang w:eastAsia="ko"/>
        </w:rPr>
        <w:t>세</w:t>
      </w:r>
      <w:r>
        <w:rPr>
          <w:lang w:eastAsia="ko"/>
        </w:rPr>
        <w:t xml:space="preserve"> </w:t>
      </w:r>
      <w:r>
        <w:rPr>
          <w:lang w:eastAsia="ko"/>
        </w:rPr>
        <w:t>번째</w:t>
      </w:r>
      <w:r>
        <w:rPr>
          <w:lang w:eastAsia="ko"/>
        </w:rPr>
        <w:t xml:space="preserve"> </w:t>
      </w:r>
      <w:r>
        <w:rPr>
          <w:lang w:eastAsia="ko"/>
        </w:rPr>
        <w:t>숫자는</w:t>
      </w:r>
      <w:r>
        <w:rPr>
          <w:lang w:eastAsia="ko"/>
        </w:rPr>
        <w:t xml:space="preserve"> </w:t>
      </w:r>
      <w:r>
        <w:rPr>
          <w:lang w:eastAsia="ko"/>
        </w:rPr>
        <w:t>에디</w:t>
      </w:r>
      <w:r>
        <w:rPr>
          <w:lang w:eastAsia="ko"/>
        </w:rPr>
        <w:t xml:space="preserve"> </w:t>
      </w:r>
      <w:r>
        <w:rPr>
          <w:lang w:eastAsia="ko"/>
        </w:rPr>
        <w:t>토</w:t>
      </w:r>
      <w:r>
        <w:rPr>
          <w:lang w:eastAsia="ko"/>
        </w:rPr>
        <w:t xml:space="preserve"> </w:t>
      </w:r>
      <w:r>
        <w:rPr>
          <w:lang w:eastAsia="ko"/>
        </w:rPr>
        <w:t>리얼만</w:t>
      </w:r>
      <w:r>
        <w:rPr>
          <w:lang w:eastAsia="ko"/>
        </w:rPr>
        <w:t xml:space="preserve"> </w:t>
      </w:r>
      <w:r>
        <w:rPr>
          <w:lang w:eastAsia="ko"/>
        </w:rPr>
        <w:t>변경</w:t>
      </w:r>
      <w:r>
        <w:rPr>
          <w:lang w:eastAsia="ko"/>
        </w:rPr>
        <w:t xml:space="preserve"> </w:t>
      </w:r>
      <w:r>
        <w:rPr>
          <w:lang w:eastAsia="ko"/>
        </w:rPr>
        <w:t>내용이</w:t>
      </w:r>
      <w:r>
        <w:rPr>
          <w:lang w:eastAsia="ko"/>
        </w:rPr>
        <w:t xml:space="preserve"> </w:t>
      </w:r>
      <w:r>
        <w:rPr>
          <w:lang w:eastAsia="ko"/>
        </w:rPr>
        <w:t>문서에</w:t>
      </w:r>
      <w:r>
        <w:rPr>
          <w:lang w:eastAsia="ko"/>
        </w:rPr>
        <w:t xml:space="preserve"> </w:t>
      </w:r>
      <w:r>
        <w:rPr>
          <w:lang w:eastAsia="ko"/>
        </w:rPr>
        <w:t>통합</w:t>
      </w:r>
      <w:r>
        <w:rPr>
          <w:lang w:eastAsia="ko"/>
        </w:rPr>
        <w:t xml:space="preserve"> </w:t>
      </w:r>
      <w:r>
        <w:rPr>
          <w:lang w:eastAsia="ko"/>
        </w:rPr>
        <w:t>될</w:t>
      </w:r>
      <w:r>
        <w:rPr>
          <w:lang w:eastAsia="ko"/>
        </w:rPr>
        <w:t xml:space="preserve"> </w:t>
      </w:r>
      <w:r>
        <w:rPr>
          <w:lang w:eastAsia="ko"/>
        </w:rPr>
        <w:t>때</w:t>
      </w:r>
      <w:r>
        <w:rPr>
          <w:lang w:eastAsia="ko"/>
        </w:rPr>
        <w:t xml:space="preserve"> </w:t>
      </w:r>
      <w:r>
        <w:rPr>
          <w:lang w:eastAsia="ko"/>
        </w:rPr>
        <w:t>증가</w:t>
      </w:r>
      <w:r>
        <w:rPr>
          <w:lang w:eastAsia="ko"/>
        </w:rPr>
        <w:t xml:space="preserve"> </w:t>
      </w:r>
      <w:r>
        <w:rPr>
          <w:lang w:eastAsia="ko"/>
        </w:rPr>
        <w:t>합니다</w:t>
      </w:r>
      <w:r>
        <w:rPr>
          <w:lang w:eastAsia="ko"/>
        </w:rPr>
        <w:t>.</w:t>
      </w:r>
    </w:p>
    <w:p w:rsidR="00E448B3" w:rsidRDefault="00E448B3">
      <w:pPr>
        <w:pStyle w:val="1"/>
        <w:rPr>
          <w:lang w:eastAsia="ko-KR"/>
        </w:rPr>
      </w:pPr>
      <w:r>
        <w:rPr>
          <w:lang w:eastAsia="ko"/>
        </w:rPr>
        <w:br w:type="page"/>
      </w:r>
      <w:bookmarkStart w:id="5" w:name="_Toc509929698"/>
      <w:r>
        <w:rPr>
          <w:lang w:eastAsia="ko"/>
        </w:rPr>
        <w:lastRenderedPageBreak/>
        <w:t>1</w:t>
      </w:r>
      <w:r>
        <w:rPr>
          <w:lang w:eastAsia="ko"/>
        </w:rPr>
        <w:tab/>
      </w:r>
      <w:r>
        <w:rPr>
          <w:lang w:eastAsia="ko"/>
        </w:rPr>
        <w:t>범위</w:t>
      </w:r>
      <w:bookmarkEnd w:id="5"/>
    </w:p>
    <w:p w:rsidR="00E448B3" w:rsidRDefault="00E448B3">
      <w:pPr>
        <w:rPr>
          <w:lang w:val="en-US" w:eastAsia="ko-KR"/>
        </w:rPr>
      </w:pPr>
      <w:r>
        <w:rPr>
          <w:lang w:eastAsia="ko"/>
        </w:rPr>
        <w:t>본</w:t>
      </w:r>
      <w:r>
        <w:rPr>
          <w:lang w:eastAsia="ko"/>
        </w:rPr>
        <w:t xml:space="preserve"> </w:t>
      </w:r>
      <w:r>
        <w:rPr>
          <w:lang w:eastAsia="ko"/>
        </w:rPr>
        <w:t>문서는</w:t>
      </w:r>
      <w:r>
        <w:rPr>
          <w:lang w:eastAsia="ko"/>
        </w:rPr>
        <w:t xml:space="preserve"> GSM </w:t>
      </w:r>
      <w:r>
        <w:rPr>
          <w:lang w:eastAsia="ko"/>
        </w:rPr>
        <w:t>및</w:t>
      </w:r>
      <w:r>
        <w:rPr>
          <w:lang w:eastAsia="ko"/>
        </w:rPr>
        <w:t xml:space="preserve"> UMTS</w:t>
      </w:r>
      <w:r>
        <w:rPr>
          <w:lang w:eastAsia="ko"/>
        </w:rPr>
        <w:t>에</w:t>
      </w:r>
      <w:r>
        <w:rPr>
          <w:lang w:eastAsia="ko"/>
        </w:rPr>
        <w:t xml:space="preserve"> </w:t>
      </w:r>
      <w:r>
        <w:rPr>
          <w:lang w:eastAsia="ko"/>
        </w:rPr>
        <w:t>대</w:t>
      </w:r>
      <w:r>
        <w:rPr>
          <w:lang w:eastAsia="ko"/>
        </w:rPr>
        <w:t xml:space="preserve"> </w:t>
      </w:r>
      <w:r>
        <w:rPr>
          <w:lang w:eastAsia="ko"/>
        </w:rPr>
        <w:t>한</w:t>
      </w:r>
      <w:r>
        <w:rPr>
          <w:lang w:eastAsia="ko"/>
        </w:rPr>
        <w:t xml:space="preserve"> </w:t>
      </w:r>
      <w:r>
        <w:rPr>
          <w:lang w:eastAsia="ko"/>
        </w:rPr>
        <w:t>셀</w:t>
      </w:r>
      <w:r>
        <w:rPr>
          <w:lang w:eastAsia="ko"/>
        </w:rPr>
        <w:t xml:space="preserve"> </w:t>
      </w:r>
      <w:r>
        <w:rPr>
          <w:lang w:eastAsia="ko"/>
        </w:rPr>
        <w:t>브로드캐스트</w:t>
      </w:r>
      <w:r>
        <w:rPr>
          <w:lang w:eastAsia="ko"/>
        </w:rPr>
        <w:t xml:space="preserve"> </w:t>
      </w:r>
      <w:r>
        <w:rPr>
          <w:lang w:eastAsia="ko"/>
        </w:rPr>
        <w:t>짧은</w:t>
      </w:r>
      <w:r>
        <w:rPr>
          <w:lang w:eastAsia="ko"/>
        </w:rPr>
        <w:t xml:space="preserve"> </w:t>
      </w:r>
      <w:r>
        <w:rPr>
          <w:lang w:eastAsia="ko"/>
        </w:rPr>
        <w:t>메시지</w:t>
      </w:r>
      <w:r>
        <w:rPr>
          <w:lang w:eastAsia="ko"/>
        </w:rPr>
        <w:t xml:space="preserve"> </w:t>
      </w:r>
      <w:r>
        <w:rPr>
          <w:lang w:eastAsia="ko"/>
        </w:rPr>
        <w:t>서비스</w:t>
      </w:r>
      <w:r>
        <w:rPr>
          <w:lang w:eastAsia="ko"/>
        </w:rPr>
        <w:t xml:space="preserve"> (CBS)</w:t>
      </w:r>
      <w:r>
        <w:rPr>
          <w:lang w:eastAsia="ko"/>
        </w:rPr>
        <w:t>를</w:t>
      </w:r>
      <w:r>
        <w:rPr>
          <w:lang w:eastAsia="ko"/>
        </w:rPr>
        <w:t xml:space="preserve"> </w:t>
      </w:r>
      <w:r>
        <w:rPr>
          <w:lang w:eastAsia="ko"/>
        </w:rPr>
        <w:t>설명</w:t>
      </w:r>
      <w:r>
        <w:rPr>
          <w:lang w:eastAsia="ko"/>
        </w:rPr>
        <w:t xml:space="preserve"> </w:t>
      </w:r>
      <w:r>
        <w:rPr>
          <w:lang w:eastAsia="ko"/>
        </w:rPr>
        <w:t>한다</w:t>
      </w:r>
      <w:r>
        <w:rPr>
          <w:lang w:eastAsia="ko"/>
        </w:rPr>
        <w:t>.</w:t>
      </w:r>
    </w:p>
    <w:p w:rsidR="00E448B3" w:rsidRDefault="00E448B3">
      <w:pPr>
        <w:rPr>
          <w:lang w:val="en-US" w:eastAsia="ko-KR"/>
        </w:rPr>
      </w:pPr>
      <w:r>
        <w:rPr>
          <w:lang w:eastAsia="ko"/>
        </w:rPr>
        <w:t>GSM</w:t>
      </w:r>
      <w:r>
        <w:rPr>
          <w:lang w:eastAsia="ko"/>
        </w:rPr>
        <w:t>에</w:t>
      </w:r>
      <w:r>
        <w:rPr>
          <w:lang w:eastAsia="ko"/>
        </w:rPr>
        <w:t xml:space="preserve"> </w:t>
      </w:r>
      <w:r>
        <w:rPr>
          <w:lang w:eastAsia="ko"/>
        </w:rPr>
        <w:t>대</w:t>
      </w:r>
      <w:r>
        <w:rPr>
          <w:lang w:eastAsia="ko"/>
        </w:rPr>
        <w:t xml:space="preserve"> </w:t>
      </w:r>
      <w:r>
        <w:rPr>
          <w:lang w:eastAsia="ko"/>
        </w:rPr>
        <w:t>한</w:t>
      </w:r>
      <w:r>
        <w:rPr>
          <w:lang w:eastAsia="ko"/>
        </w:rPr>
        <w:t xml:space="preserve"> </w:t>
      </w:r>
      <w:r>
        <w:rPr>
          <w:lang w:eastAsia="ko"/>
        </w:rPr>
        <w:t>셀</w:t>
      </w:r>
      <w:r>
        <w:rPr>
          <w:lang w:eastAsia="ko"/>
        </w:rPr>
        <w:t xml:space="preserve"> </w:t>
      </w:r>
      <w:r>
        <w:rPr>
          <w:lang w:eastAsia="ko"/>
        </w:rPr>
        <w:t>방송</w:t>
      </w:r>
      <w:r>
        <w:rPr>
          <w:lang w:eastAsia="ko"/>
        </w:rPr>
        <w:t xml:space="preserve"> </w:t>
      </w:r>
      <w:r>
        <w:rPr>
          <w:lang w:eastAsia="ko"/>
        </w:rPr>
        <w:t>센터</w:t>
      </w:r>
      <w:r>
        <w:rPr>
          <w:lang w:eastAsia="ko"/>
        </w:rPr>
        <w:t xml:space="preserve"> </w:t>
      </w:r>
      <w:r>
        <w:rPr>
          <w:lang w:eastAsia="ko"/>
        </w:rPr>
        <w:t>베이스</w:t>
      </w:r>
      <w:r>
        <w:rPr>
          <w:lang w:eastAsia="ko"/>
        </w:rPr>
        <w:t xml:space="preserve"> </w:t>
      </w:r>
      <w:r>
        <w:rPr>
          <w:lang w:eastAsia="ko"/>
        </w:rPr>
        <w:t>스테이션</w:t>
      </w:r>
      <w:r>
        <w:rPr>
          <w:lang w:eastAsia="ko"/>
        </w:rPr>
        <w:t xml:space="preserve"> </w:t>
      </w:r>
      <w:r>
        <w:rPr>
          <w:lang w:eastAsia="ko"/>
        </w:rPr>
        <w:t>시스템</w:t>
      </w:r>
      <w:r>
        <w:rPr>
          <w:lang w:eastAsia="ko"/>
        </w:rPr>
        <w:t xml:space="preserve"> (CBC) </w:t>
      </w:r>
      <w:r>
        <w:rPr>
          <w:lang w:eastAsia="ko"/>
        </w:rPr>
        <w:t>인터페이스</w:t>
      </w:r>
      <w:r>
        <w:rPr>
          <w:lang w:eastAsia="ko"/>
        </w:rPr>
        <w:t xml:space="preserve"> </w:t>
      </w:r>
      <w:r>
        <w:rPr>
          <w:lang w:eastAsia="ko"/>
        </w:rPr>
        <w:t>및</w:t>
      </w:r>
      <w:r>
        <w:rPr>
          <w:lang w:eastAsia="ko"/>
        </w:rPr>
        <w:t xml:space="preserve"> </w:t>
      </w:r>
      <w:r>
        <w:rPr>
          <w:lang w:eastAsia="ko"/>
        </w:rPr>
        <w:t>메시지</w:t>
      </w:r>
      <w:r>
        <w:rPr>
          <w:lang w:eastAsia="ko"/>
        </w:rPr>
        <w:t xml:space="preserve"> </w:t>
      </w:r>
      <w:r>
        <w:rPr>
          <w:lang w:eastAsia="ko"/>
        </w:rPr>
        <w:t>형식을</w:t>
      </w:r>
      <w:r>
        <w:rPr>
          <w:lang w:eastAsia="ko"/>
        </w:rPr>
        <w:t xml:space="preserve"> </w:t>
      </w:r>
      <w:r>
        <w:rPr>
          <w:lang w:eastAsia="ko"/>
        </w:rPr>
        <w:t>통해</w:t>
      </w:r>
      <w:r>
        <w:rPr>
          <w:lang w:eastAsia="ko"/>
        </w:rPr>
        <w:t xml:space="preserve"> </w:t>
      </w:r>
      <w:r>
        <w:rPr>
          <w:lang w:eastAsia="ko"/>
        </w:rPr>
        <w:t>기본</w:t>
      </w:r>
      <w:r>
        <w:rPr>
          <w:lang w:eastAsia="ko"/>
        </w:rPr>
        <w:t xml:space="preserve"> </w:t>
      </w:r>
      <w:r>
        <w:rPr>
          <w:lang w:eastAsia="ko"/>
        </w:rPr>
        <w:t>스테이션</w:t>
      </w:r>
      <w:r>
        <w:rPr>
          <w:lang w:eastAsia="ko"/>
        </w:rPr>
        <w:t xml:space="preserve"> </w:t>
      </w:r>
      <w:r>
        <w:rPr>
          <w:lang w:eastAsia="ko"/>
        </w:rPr>
        <w:t>시스템에</w:t>
      </w:r>
      <w:r>
        <w:rPr>
          <w:lang w:eastAsia="ko"/>
        </w:rPr>
        <w:t xml:space="preserve"> </w:t>
      </w:r>
      <w:r>
        <w:rPr>
          <w:lang w:eastAsia="ko"/>
        </w:rPr>
        <w:t>대</w:t>
      </w:r>
      <w:r>
        <w:rPr>
          <w:lang w:eastAsia="ko"/>
        </w:rPr>
        <w:t xml:space="preserve"> </w:t>
      </w:r>
      <w:r>
        <w:rPr>
          <w:lang w:eastAsia="ko"/>
        </w:rPr>
        <w:t>한</w:t>
      </w:r>
      <w:r>
        <w:rPr>
          <w:lang w:eastAsia="ko"/>
        </w:rPr>
        <w:t xml:space="preserve"> </w:t>
      </w:r>
      <w:r>
        <w:rPr>
          <w:lang w:eastAsia="ko"/>
        </w:rPr>
        <w:t>기본</w:t>
      </w:r>
      <w:r>
        <w:rPr>
          <w:lang w:eastAsia="ko"/>
        </w:rPr>
        <w:t xml:space="preserve"> </w:t>
      </w:r>
      <w:r>
        <w:rPr>
          <w:lang w:eastAsia="ko"/>
        </w:rPr>
        <w:t>요소를</w:t>
      </w:r>
      <w:r>
        <w:rPr>
          <w:lang w:eastAsia="ko"/>
        </w:rPr>
        <w:t xml:space="preserve"> </w:t>
      </w:r>
      <w:r>
        <w:rPr>
          <w:lang w:eastAsia="ko"/>
        </w:rPr>
        <w:t>정의</w:t>
      </w:r>
      <w:r>
        <w:rPr>
          <w:lang w:eastAsia="ko"/>
        </w:rPr>
        <w:t xml:space="preserve"> </w:t>
      </w:r>
      <w:r>
        <w:rPr>
          <w:lang w:eastAsia="ko"/>
        </w:rPr>
        <w:t>합니다</w:t>
      </w:r>
      <w:r>
        <w:rPr>
          <w:lang w:eastAsia="ko"/>
        </w:rPr>
        <w:t>.</w:t>
      </w:r>
      <w:r w:rsidR="007647A5">
        <w:rPr>
          <w:lang w:eastAsia="ko"/>
        </w:rPr>
        <w:t> </w:t>
      </w:r>
      <w:r>
        <w:rPr>
          <w:lang w:eastAsia="ko"/>
        </w:rPr>
        <w:t>23 3GPP</w:t>
      </w:r>
      <w:r>
        <w:rPr>
          <w:lang w:eastAsia="ko"/>
        </w:rPr>
        <w:t>에</w:t>
      </w:r>
      <w:r>
        <w:rPr>
          <w:lang w:eastAsia="ko"/>
        </w:rPr>
        <w:t xml:space="preserve"> </w:t>
      </w:r>
      <w:r>
        <w:rPr>
          <w:lang w:eastAsia="ko"/>
        </w:rPr>
        <w:t>지정</w:t>
      </w:r>
      <w:r>
        <w:rPr>
          <w:lang w:eastAsia="ko"/>
        </w:rPr>
        <w:t xml:space="preserve"> </w:t>
      </w:r>
      <w:r>
        <w:rPr>
          <w:lang w:eastAsia="ko"/>
        </w:rPr>
        <w:t>된</w:t>
      </w:r>
      <w:r>
        <w:rPr>
          <w:lang w:eastAsia="ko"/>
        </w:rPr>
        <w:t xml:space="preserve"> </w:t>
      </w:r>
      <w:r>
        <w:rPr>
          <w:lang w:eastAsia="ko"/>
        </w:rPr>
        <w:t>대로</w:t>
      </w:r>
      <w:r w:rsidR="00D83D08">
        <w:rPr>
          <w:lang w:eastAsia="ko"/>
        </w:rPr>
        <w:t> </w:t>
      </w:r>
      <w:r>
        <w:rPr>
          <w:lang w:eastAsia="ko"/>
        </w:rPr>
        <w:t>TS 22.003 [2].</w:t>
      </w:r>
    </w:p>
    <w:p w:rsidR="00F31B62" w:rsidRDefault="00E448B3" w:rsidP="00F31B62">
      <w:pPr>
        <w:rPr>
          <w:lang w:val="en-US" w:eastAsia="ko-KR"/>
        </w:rPr>
      </w:pPr>
      <w:r>
        <w:rPr>
          <w:lang w:eastAsia="ko"/>
        </w:rPr>
        <w:t>UMTS</w:t>
      </w:r>
      <w:r>
        <w:rPr>
          <w:lang w:eastAsia="ko"/>
        </w:rPr>
        <w:t>에</w:t>
      </w:r>
      <w:r>
        <w:rPr>
          <w:lang w:eastAsia="ko"/>
        </w:rPr>
        <w:t xml:space="preserve"> </w:t>
      </w:r>
      <w:r>
        <w:rPr>
          <w:lang w:eastAsia="ko"/>
        </w:rPr>
        <w:t>대</w:t>
      </w:r>
      <w:r>
        <w:rPr>
          <w:lang w:eastAsia="ko"/>
        </w:rPr>
        <w:t xml:space="preserve"> </w:t>
      </w:r>
      <w:r>
        <w:rPr>
          <w:lang w:eastAsia="ko"/>
        </w:rPr>
        <w:t>한</w:t>
      </w:r>
      <w:r>
        <w:rPr>
          <w:lang w:eastAsia="ko"/>
        </w:rPr>
        <w:t xml:space="preserve"> </w:t>
      </w:r>
      <w:r>
        <w:rPr>
          <w:lang w:eastAsia="ko"/>
        </w:rPr>
        <w:t>인터페이스</w:t>
      </w:r>
      <w:r>
        <w:rPr>
          <w:lang w:eastAsia="ko"/>
        </w:rPr>
        <w:t xml:space="preserve"> </w:t>
      </w:r>
      <w:r>
        <w:rPr>
          <w:lang w:eastAsia="ko"/>
        </w:rPr>
        <w:t>요구</w:t>
      </w:r>
      <w:r>
        <w:rPr>
          <w:lang w:eastAsia="ko"/>
        </w:rPr>
        <w:t xml:space="preserve"> </w:t>
      </w:r>
      <w:r>
        <w:rPr>
          <w:lang w:eastAsia="ko"/>
        </w:rPr>
        <w:t>사항을</w:t>
      </w:r>
      <w:r>
        <w:rPr>
          <w:lang w:eastAsia="ko"/>
        </w:rPr>
        <w:t xml:space="preserve"> </w:t>
      </w:r>
      <w:r>
        <w:rPr>
          <w:lang w:eastAsia="ko"/>
        </w:rPr>
        <w:t>정의</w:t>
      </w:r>
      <w:r>
        <w:rPr>
          <w:lang w:eastAsia="ko"/>
        </w:rPr>
        <w:t xml:space="preserve"> </w:t>
      </w:r>
      <w:r>
        <w:rPr>
          <w:lang w:val="en-US" w:eastAsia="ko-KR"/>
        </w:rPr>
        <w:t>Cell</w:t>
      </w:r>
      <w:r>
        <w:rPr>
          <w:lang w:eastAsia="ko"/>
        </w:rPr>
        <w:t xml:space="preserve"> </w:t>
      </w:r>
      <w:r>
        <w:rPr>
          <w:lang w:val="en-US" w:eastAsia="ko-KR"/>
        </w:rPr>
        <w:t>Broadcast</w:t>
      </w:r>
      <w:r>
        <w:rPr>
          <w:lang w:eastAsia="ko"/>
        </w:rPr>
        <w:t xml:space="preserve"> </w:t>
      </w:r>
      <w:r>
        <w:rPr>
          <w:lang w:eastAsia="ko"/>
        </w:rPr>
        <w:t>센트</w:t>
      </w:r>
      <w:r w:rsidR="00F31B62">
        <w:rPr>
          <w:lang w:eastAsia="ko"/>
        </w:rPr>
        <w:t>r</w:t>
      </w:r>
      <w:r>
        <w:rPr>
          <w:lang w:eastAsia="ko"/>
        </w:rPr>
        <w:t xml:space="preserve">e-UMTS </w:t>
      </w:r>
      <w:r>
        <w:rPr>
          <w:lang w:eastAsia="ko"/>
        </w:rPr>
        <w:t>무선</w:t>
      </w:r>
      <w:r>
        <w:rPr>
          <w:lang w:eastAsia="ko"/>
        </w:rPr>
        <w:t xml:space="preserve"> </w:t>
      </w:r>
      <w:r>
        <w:rPr>
          <w:lang w:eastAsia="ko"/>
        </w:rPr>
        <w:t>네트워크</w:t>
      </w:r>
      <w:r>
        <w:rPr>
          <w:lang w:eastAsia="ko"/>
        </w:rPr>
        <w:t xml:space="preserve"> </w:t>
      </w:r>
      <w:r>
        <w:rPr>
          <w:lang w:eastAsia="ko"/>
        </w:rPr>
        <w:t>시스템</w:t>
      </w:r>
      <w:r>
        <w:rPr>
          <w:lang w:eastAsia="ko"/>
        </w:rPr>
        <w:t xml:space="preserve"> (RNS) </w:t>
      </w:r>
      <w:r>
        <w:rPr>
          <w:lang w:eastAsia="ko"/>
        </w:rPr>
        <w:t>인터페이스</w:t>
      </w:r>
      <w:r>
        <w:rPr>
          <w:lang w:eastAsia="ko"/>
        </w:rPr>
        <w:t xml:space="preserve"> </w:t>
      </w:r>
      <w:r>
        <w:rPr>
          <w:lang w:eastAsia="ko"/>
        </w:rPr>
        <w:t>및</w:t>
      </w:r>
      <w:r>
        <w:rPr>
          <w:lang w:eastAsia="ko"/>
        </w:rPr>
        <w:t xml:space="preserve"> 3GPP TS 22.003</w:t>
      </w:r>
      <w:r>
        <w:rPr>
          <w:lang w:eastAsia="ko"/>
        </w:rPr>
        <w:t>에</w:t>
      </w:r>
      <w:r>
        <w:rPr>
          <w:lang w:eastAsia="ko"/>
        </w:rPr>
        <w:t xml:space="preserve"> </w:t>
      </w:r>
      <w:r>
        <w:rPr>
          <w:lang w:eastAsia="ko"/>
        </w:rPr>
        <w:t>지정</w:t>
      </w:r>
      <w:r>
        <w:rPr>
          <w:lang w:eastAsia="ko"/>
        </w:rPr>
        <w:t xml:space="preserve"> </w:t>
      </w:r>
      <w:r>
        <w:rPr>
          <w:lang w:eastAsia="ko"/>
        </w:rPr>
        <w:t>된</w:t>
      </w:r>
      <w:r>
        <w:rPr>
          <w:lang w:eastAsia="ko"/>
        </w:rPr>
        <w:t xml:space="preserve"> CBS</w:t>
      </w:r>
      <w:r>
        <w:rPr>
          <w:lang w:eastAsia="ko"/>
        </w:rPr>
        <w:t>를</w:t>
      </w:r>
      <w:r>
        <w:rPr>
          <w:lang w:eastAsia="ko"/>
        </w:rPr>
        <w:t xml:space="preserve"> </w:t>
      </w:r>
      <w:r>
        <w:rPr>
          <w:lang w:eastAsia="ko"/>
        </w:rPr>
        <w:t>지</w:t>
      </w:r>
      <w:r>
        <w:rPr>
          <w:lang w:eastAsia="ko"/>
        </w:rPr>
        <w:t xml:space="preserve"> </w:t>
      </w:r>
      <w:r>
        <w:rPr>
          <w:lang w:eastAsia="ko"/>
        </w:rPr>
        <w:t>원하는</w:t>
      </w:r>
      <w:r>
        <w:rPr>
          <w:lang w:eastAsia="ko"/>
        </w:rPr>
        <w:t xml:space="preserve"> UMTS </w:t>
      </w:r>
      <w:r>
        <w:rPr>
          <w:lang w:eastAsia="ko"/>
        </w:rPr>
        <w:t>라디오</w:t>
      </w:r>
      <w:r>
        <w:rPr>
          <w:lang w:eastAsia="ko"/>
        </w:rPr>
        <w:t xml:space="preserve"> Acces </w:t>
      </w:r>
      <w:r>
        <w:rPr>
          <w:lang w:eastAsia="ko"/>
        </w:rPr>
        <w:t>네트워크에</w:t>
      </w:r>
      <w:r>
        <w:rPr>
          <w:lang w:eastAsia="ko"/>
        </w:rPr>
        <w:t xml:space="preserve"> </w:t>
      </w:r>
      <w:r>
        <w:rPr>
          <w:lang w:eastAsia="ko"/>
        </w:rPr>
        <w:t>대</w:t>
      </w:r>
      <w:r>
        <w:rPr>
          <w:lang w:eastAsia="ko"/>
        </w:rPr>
        <w:t xml:space="preserve"> </w:t>
      </w:r>
      <w:r>
        <w:rPr>
          <w:lang w:eastAsia="ko"/>
        </w:rPr>
        <w:t>한</w:t>
      </w:r>
      <w:r>
        <w:rPr>
          <w:lang w:eastAsia="ko"/>
        </w:rPr>
        <w:t xml:space="preserve"> </w:t>
      </w:r>
      <w:r>
        <w:rPr>
          <w:lang w:eastAsia="ko"/>
        </w:rPr>
        <w:t>무선</w:t>
      </w:r>
      <w:r>
        <w:rPr>
          <w:lang w:eastAsia="ko"/>
        </w:rPr>
        <w:t xml:space="preserve"> </w:t>
      </w:r>
      <w:r>
        <w:rPr>
          <w:lang w:eastAsia="ko"/>
        </w:rPr>
        <w:t>인터페이스</w:t>
      </w:r>
      <w:r>
        <w:rPr>
          <w:lang w:eastAsia="ko"/>
        </w:rPr>
        <w:t xml:space="preserve"> </w:t>
      </w:r>
      <w:r>
        <w:rPr>
          <w:lang w:eastAsia="ko"/>
        </w:rPr>
        <w:t>요구</w:t>
      </w:r>
      <w:r>
        <w:rPr>
          <w:lang w:eastAsia="ko"/>
        </w:rPr>
        <w:t xml:space="preserve"> </w:t>
      </w:r>
      <w:r>
        <w:rPr>
          <w:lang w:eastAsia="ko"/>
        </w:rPr>
        <w:t>사항</w:t>
      </w:r>
      <w:r w:rsidR="007647A5">
        <w:rPr>
          <w:lang w:eastAsia="ko"/>
        </w:rPr>
        <w:t> </w:t>
      </w:r>
      <w:r>
        <w:rPr>
          <w:lang w:eastAsia="ko"/>
        </w:rPr>
        <w:t>[2].</w:t>
      </w:r>
    </w:p>
    <w:p w:rsidR="00D21381" w:rsidRDefault="00F31B62" w:rsidP="00D21381">
      <w:pPr>
        <w:rPr>
          <w:lang w:val="en-US" w:eastAsia="ko-KR"/>
        </w:rPr>
      </w:pPr>
      <w:r w:rsidRPr="004D62B4">
        <w:rPr>
          <w:lang w:eastAsia="ko"/>
        </w:rPr>
        <w:t>본</w:t>
      </w:r>
      <w:r w:rsidRPr="004D62B4">
        <w:rPr>
          <w:lang w:eastAsia="ko"/>
        </w:rPr>
        <w:t xml:space="preserve"> </w:t>
      </w:r>
      <w:r w:rsidRPr="004D62B4">
        <w:rPr>
          <w:lang w:eastAsia="ko"/>
        </w:rPr>
        <w:t>문서는</w:t>
      </w:r>
      <w:r w:rsidRPr="004D62B4">
        <w:rPr>
          <w:lang w:eastAsia="ko"/>
        </w:rPr>
        <w:t xml:space="preserve"> </w:t>
      </w:r>
      <w:r w:rsidRPr="004D62B4">
        <w:rPr>
          <w:lang w:eastAsia="ko"/>
        </w:rPr>
        <w:t>또한</w:t>
      </w:r>
      <w:r>
        <w:rPr>
          <w:lang w:eastAsia="ko"/>
        </w:rPr>
        <w:t xml:space="preserve"> GSM, UMTS</w:t>
      </w:r>
      <w:r>
        <w:rPr>
          <w:lang w:eastAsia="ko"/>
        </w:rPr>
        <w:t>에</w:t>
      </w:r>
      <w:r>
        <w:rPr>
          <w:lang w:eastAsia="ko"/>
        </w:rPr>
        <w:t xml:space="preserve"> </w:t>
      </w:r>
      <w:r>
        <w:rPr>
          <w:lang w:eastAsia="ko"/>
        </w:rPr>
        <w:t>대</w:t>
      </w:r>
      <w:r>
        <w:rPr>
          <w:lang w:eastAsia="ko"/>
        </w:rPr>
        <w:t xml:space="preserve"> </w:t>
      </w:r>
      <w:r>
        <w:rPr>
          <w:lang w:eastAsia="ko"/>
        </w:rPr>
        <w:t>한</w:t>
      </w:r>
      <w:r>
        <w:rPr>
          <w:lang w:eastAsia="ko"/>
        </w:rPr>
        <w:t xml:space="preserve"> </w:t>
      </w:r>
      <w:r>
        <w:rPr>
          <w:lang w:eastAsia="ko"/>
        </w:rPr>
        <w:t>공개</w:t>
      </w:r>
      <w:r>
        <w:rPr>
          <w:lang w:eastAsia="ko"/>
        </w:rPr>
        <w:t xml:space="preserve"> </w:t>
      </w:r>
      <w:r>
        <w:rPr>
          <w:lang w:eastAsia="ko"/>
        </w:rPr>
        <w:t>경고</w:t>
      </w:r>
      <w:r>
        <w:rPr>
          <w:lang w:eastAsia="ko"/>
        </w:rPr>
        <w:t xml:space="preserve"> </w:t>
      </w:r>
      <w:r>
        <w:rPr>
          <w:lang w:eastAsia="ko"/>
        </w:rPr>
        <w:t>시스템</w:t>
      </w:r>
      <w:r>
        <w:rPr>
          <w:lang w:eastAsia="ko"/>
        </w:rPr>
        <w:t xml:space="preserve"> (PWS)</w:t>
      </w:r>
      <w:r w:rsidR="00E71CE4">
        <w:rPr>
          <w:lang w:eastAsia="ko"/>
        </w:rPr>
        <w:t>,</w:t>
      </w:r>
      <w:r>
        <w:rPr>
          <w:lang w:eastAsia="ko"/>
        </w:rPr>
        <w:t xml:space="preserve"> E-UTRAN</w:t>
      </w:r>
      <w:r w:rsidR="00E71CE4">
        <w:rPr>
          <w:lang w:eastAsia="ko"/>
        </w:rPr>
        <w:t>, NG</w:t>
      </w:r>
      <w:r w:rsidR="00E71CE4">
        <w:rPr>
          <w:lang w:eastAsia="ko"/>
        </w:rPr>
        <w:noBreakHyphen/>
      </w:r>
      <w:r w:rsidR="00E71CE4">
        <w:rPr>
          <w:lang w:eastAsia="ko"/>
        </w:rPr>
        <w:t>실행</w:t>
      </w:r>
      <w:r>
        <w:rPr>
          <w:lang w:eastAsia="ko"/>
        </w:rPr>
        <w:t>참조</w:t>
      </w:r>
      <w:r>
        <w:rPr>
          <w:lang w:eastAsia="ko"/>
        </w:rPr>
        <w:t xml:space="preserve"> </w:t>
      </w:r>
      <w:r>
        <w:rPr>
          <w:lang w:eastAsia="ko"/>
        </w:rPr>
        <w:t>3GPP TS 22.268 [28]</w:t>
      </w:r>
      <w:r w:rsidR="00D21381">
        <w:rPr>
          <w:lang w:eastAsia="ko"/>
        </w:rPr>
        <w:t>.</w:t>
      </w:r>
    </w:p>
    <w:p w:rsidR="00E448B3" w:rsidRDefault="00E448B3">
      <w:pPr>
        <w:pStyle w:val="2"/>
        <w:rPr>
          <w:lang w:eastAsia="ko-KR"/>
        </w:rPr>
      </w:pPr>
      <w:bookmarkStart w:id="6" w:name="_Toc509929699"/>
      <w:r>
        <w:rPr>
          <w:lang w:eastAsia="ko"/>
        </w:rPr>
        <w:t>1.1</w:t>
      </w:r>
      <w:r>
        <w:rPr>
          <w:lang w:eastAsia="ko"/>
        </w:rPr>
        <w:tab/>
      </w:r>
      <w:r>
        <w:rPr>
          <w:lang w:eastAsia="ko"/>
        </w:rPr>
        <w:t>참조</w:t>
      </w:r>
      <w:bookmarkEnd w:id="6"/>
    </w:p>
    <w:p w:rsidR="00E448B3" w:rsidRDefault="00E448B3">
      <w:pPr>
        <w:rPr>
          <w:lang w:eastAsia="ko-KR"/>
        </w:rPr>
      </w:pPr>
      <w:r>
        <w:rPr>
          <w:lang w:eastAsia="ko"/>
        </w:rPr>
        <w:t>다음</w:t>
      </w:r>
      <w:r>
        <w:rPr>
          <w:lang w:eastAsia="ko"/>
        </w:rPr>
        <w:t xml:space="preserve"> </w:t>
      </w:r>
      <w:r>
        <w:rPr>
          <w:lang w:eastAsia="ko"/>
        </w:rPr>
        <w:t>문서에는</w:t>
      </w:r>
      <w:r>
        <w:rPr>
          <w:lang w:eastAsia="ko"/>
        </w:rPr>
        <w:t xml:space="preserve"> </w:t>
      </w:r>
      <w:r>
        <w:rPr>
          <w:lang w:eastAsia="ko"/>
        </w:rPr>
        <w:t>본</w:t>
      </w:r>
      <w:r>
        <w:rPr>
          <w:lang w:eastAsia="ko"/>
        </w:rPr>
        <w:t xml:space="preserve"> </w:t>
      </w:r>
      <w:r>
        <w:rPr>
          <w:lang w:eastAsia="ko"/>
        </w:rPr>
        <w:t>문서를</w:t>
      </w:r>
      <w:r>
        <w:rPr>
          <w:lang w:eastAsia="ko"/>
        </w:rPr>
        <w:t xml:space="preserve"> </w:t>
      </w:r>
      <w:r>
        <w:rPr>
          <w:lang w:eastAsia="ko"/>
        </w:rPr>
        <w:t>참조</w:t>
      </w:r>
      <w:r>
        <w:rPr>
          <w:lang w:eastAsia="ko"/>
        </w:rPr>
        <w:t xml:space="preserve"> </w:t>
      </w:r>
      <w:r>
        <w:rPr>
          <w:lang w:eastAsia="ko"/>
        </w:rPr>
        <w:t>하</w:t>
      </w:r>
      <w:r>
        <w:rPr>
          <w:lang w:eastAsia="ko"/>
        </w:rPr>
        <w:t xml:space="preserve"> </w:t>
      </w:r>
      <w:r>
        <w:rPr>
          <w:lang w:eastAsia="ko"/>
        </w:rPr>
        <w:t>여</w:t>
      </w:r>
      <w:r>
        <w:rPr>
          <w:lang w:eastAsia="ko"/>
        </w:rPr>
        <w:t xml:space="preserve"> </w:t>
      </w:r>
      <w:r>
        <w:rPr>
          <w:lang w:eastAsia="ko"/>
        </w:rPr>
        <w:t>본</w:t>
      </w:r>
      <w:r>
        <w:rPr>
          <w:lang w:eastAsia="ko"/>
        </w:rPr>
        <w:t xml:space="preserve"> </w:t>
      </w:r>
      <w:r>
        <w:rPr>
          <w:lang w:eastAsia="ko"/>
        </w:rPr>
        <w:t>문서의</w:t>
      </w:r>
      <w:r>
        <w:rPr>
          <w:lang w:eastAsia="ko"/>
        </w:rPr>
        <w:t xml:space="preserve"> </w:t>
      </w:r>
      <w:r>
        <w:rPr>
          <w:lang w:eastAsia="ko"/>
        </w:rPr>
        <w:t>조항을</w:t>
      </w:r>
      <w:r>
        <w:rPr>
          <w:lang w:eastAsia="ko"/>
        </w:rPr>
        <w:t xml:space="preserve"> </w:t>
      </w:r>
      <w:r>
        <w:rPr>
          <w:lang w:eastAsia="ko"/>
        </w:rPr>
        <w:t>구성</w:t>
      </w:r>
      <w:r>
        <w:rPr>
          <w:lang w:eastAsia="ko"/>
        </w:rPr>
        <w:t xml:space="preserve"> </w:t>
      </w:r>
      <w:r>
        <w:rPr>
          <w:lang w:eastAsia="ko"/>
        </w:rPr>
        <w:t>하는</w:t>
      </w:r>
      <w:r>
        <w:rPr>
          <w:lang w:eastAsia="ko"/>
        </w:rPr>
        <w:t xml:space="preserve"> </w:t>
      </w:r>
      <w:r>
        <w:rPr>
          <w:lang w:eastAsia="ko"/>
        </w:rPr>
        <w:t>조항이</w:t>
      </w:r>
      <w:r>
        <w:rPr>
          <w:lang w:eastAsia="ko"/>
        </w:rPr>
        <w:t xml:space="preserve"> </w:t>
      </w:r>
      <w:r>
        <w:rPr>
          <w:lang w:eastAsia="ko"/>
        </w:rPr>
        <w:t>포함</w:t>
      </w:r>
      <w:r>
        <w:rPr>
          <w:lang w:eastAsia="ko"/>
        </w:rPr>
        <w:t xml:space="preserve"> </w:t>
      </w:r>
      <w:r>
        <w:rPr>
          <w:lang w:eastAsia="ko"/>
        </w:rPr>
        <w:t>되어</w:t>
      </w:r>
      <w:r>
        <w:rPr>
          <w:lang w:eastAsia="ko"/>
        </w:rPr>
        <w:t xml:space="preserve"> </w:t>
      </w:r>
      <w:r>
        <w:rPr>
          <w:lang w:eastAsia="ko"/>
        </w:rPr>
        <w:t>있습니다</w:t>
      </w:r>
      <w:r>
        <w:rPr>
          <w:lang w:eastAsia="ko"/>
        </w:rPr>
        <w:t>.</w:t>
      </w:r>
    </w:p>
    <w:p w:rsidR="00E448B3" w:rsidRDefault="00D536E9" w:rsidP="00D536E9">
      <w:pPr>
        <w:pStyle w:val="B1"/>
        <w:rPr>
          <w:lang w:eastAsia="ko-KR"/>
        </w:rPr>
      </w:pPr>
      <w:r>
        <w:rPr>
          <w:lang w:eastAsia="ko"/>
        </w:rPr>
        <w:t>-</w:t>
      </w:r>
      <w:r>
        <w:rPr>
          <w:lang w:eastAsia="ko"/>
        </w:rPr>
        <w:tab/>
      </w:r>
      <w:r w:rsidR="00E448B3">
        <w:rPr>
          <w:lang w:eastAsia="ko"/>
        </w:rPr>
        <w:t>참조는</w:t>
      </w:r>
      <w:r w:rsidR="00E448B3">
        <w:rPr>
          <w:lang w:eastAsia="ko"/>
        </w:rPr>
        <w:t xml:space="preserve"> </w:t>
      </w:r>
      <w:r w:rsidR="00E448B3">
        <w:rPr>
          <w:lang w:eastAsia="ko"/>
        </w:rPr>
        <w:t>특정</w:t>
      </w:r>
      <w:r w:rsidR="00E448B3">
        <w:rPr>
          <w:lang w:eastAsia="ko"/>
        </w:rPr>
        <w:t xml:space="preserve"> (</w:t>
      </w:r>
      <w:r w:rsidR="00E448B3">
        <w:rPr>
          <w:lang w:eastAsia="ko"/>
        </w:rPr>
        <w:t>출판</w:t>
      </w:r>
      <w:r w:rsidR="00E448B3">
        <w:rPr>
          <w:lang w:eastAsia="ko"/>
        </w:rPr>
        <w:t xml:space="preserve"> </w:t>
      </w:r>
      <w:r w:rsidR="00E448B3">
        <w:rPr>
          <w:lang w:eastAsia="ko"/>
        </w:rPr>
        <w:t>날짜</w:t>
      </w:r>
      <w:r w:rsidR="00E448B3">
        <w:rPr>
          <w:lang w:eastAsia="ko"/>
        </w:rPr>
        <w:t xml:space="preserve">, </w:t>
      </w:r>
      <w:r w:rsidR="00E448B3">
        <w:rPr>
          <w:lang w:eastAsia="ko"/>
        </w:rPr>
        <w:t>에디션</w:t>
      </w:r>
      <w:r w:rsidR="00E448B3">
        <w:rPr>
          <w:lang w:eastAsia="ko"/>
        </w:rPr>
        <w:t xml:space="preserve"> </w:t>
      </w:r>
      <w:r w:rsidR="00E448B3">
        <w:rPr>
          <w:lang w:eastAsia="ko"/>
        </w:rPr>
        <w:t>번호</w:t>
      </w:r>
      <w:r w:rsidR="00E448B3">
        <w:rPr>
          <w:lang w:eastAsia="ko"/>
        </w:rPr>
        <w:t xml:space="preserve">, </w:t>
      </w:r>
      <w:r w:rsidR="00E448B3">
        <w:rPr>
          <w:lang w:eastAsia="ko"/>
        </w:rPr>
        <w:t>버전</w:t>
      </w:r>
      <w:r w:rsidR="00E448B3">
        <w:rPr>
          <w:lang w:eastAsia="ko"/>
        </w:rPr>
        <w:t xml:space="preserve"> </w:t>
      </w:r>
      <w:r w:rsidR="00E448B3">
        <w:rPr>
          <w:lang w:eastAsia="ko"/>
        </w:rPr>
        <w:t>번호</w:t>
      </w:r>
      <w:r w:rsidR="00E448B3">
        <w:rPr>
          <w:lang w:eastAsia="ko"/>
        </w:rPr>
        <w:t xml:space="preserve"> </w:t>
      </w:r>
      <w:r w:rsidR="00E448B3">
        <w:rPr>
          <w:lang w:eastAsia="ko"/>
        </w:rPr>
        <w:t>등으로</w:t>
      </w:r>
      <w:r w:rsidR="00E448B3">
        <w:rPr>
          <w:lang w:eastAsia="ko"/>
        </w:rPr>
        <w:t xml:space="preserve"> </w:t>
      </w:r>
      <w:r w:rsidR="00E448B3">
        <w:rPr>
          <w:lang w:eastAsia="ko"/>
        </w:rPr>
        <w:t>식별</w:t>
      </w:r>
      <w:r w:rsidR="00E448B3">
        <w:rPr>
          <w:lang w:eastAsia="ko"/>
        </w:rPr>
        <w:t xml:space="preserve"> </w:t>
      </w:r>
      <w:r w:rsidR="00E448B3">
        <w:rPr>
          <w:lang w:eastAsia="ko"/>
        </w:rPr>
        <w:t>됨</w:t>
      </w:r>
      <w:r w:rsidR="00E448B3">
        <w:rPr>
          <w:lang w:eastAsia="ko"/>
        </w:rPr>
        <w:t xml:space="preserve">) </w:t>
      </w:r>
      <w:r w:rsidR="00E448B3">
        <w:rPr>
          <w:lang w:eastAsia="ko"/>
        </w:rPr>
        <w:t>이거나</w:t>
      </w:r>
      <w:r w:rsidR="00E448B3">
        <w:rPr>
          <w:lang w:eastAsia="ko"/>
        </w:rPr>
        <w:t xml:space="preserve"> </w:t>
      </w:r>
      <w:r w:rsidR="00E448B3">
        <w:rPr>
          <w:lang w:eastAsia="ko"/>
        </w:rPr>
        <w:t>비</w:t>
      </w:r>
      <w:r w:rsidR="00E448B3">
        <w:rPr>
          <w:lang w:eastAsia="ko"/>
        </w:rPr>
        <w:noBreakHyphen/>
      </w:r>
      <w:r w:rsidR="00E448B3">
        <w:rPr>
          <w:lang w:eastAsia="ko"/>
        </w:rPr>
        <w:t>특정</w:t>
      </w:r>
      <w:r w:rsidR="00E448B3">
        <w:rPr>
          <w:lang w:eastAsia="ko"/>
        </w:rPr>
        <w:t>.</w:t>
      </w:r>
    </w:p>
    <w:p w:rsidR="00E448B3" w:rsidRDefault="00D536E9" w:rsidP="00D536E9">
      <w:pPr>
        <w:pStyle w:val="B1"/>
        <w:rPr>
          <w:lang w:eastAsia="ko-KR"/>
        </w:rPr>
      </w:pPr>
      <w:r>
        <w:rPr>
          <w:lang w:eastAsia="ko"/>
        </w:rPr>
        <w:t>-</w:t>
      </w:r>
      <w:r>
        <w:rPr>
          <w:lang w:eastAsia="ko"/>
        </w:rPr>
        <w:tab/>
      </w:r>
      <w:r w:rsidR="00E448B3">
        <w:rPr>
          <w:lang w:eastAsia="ko"/>
        </w:rPr>
        <w:t>특정</w:t>
      </w:r>
      <w:r w:rsidR="00E448B3">
        <w:rPr>
          <w:lang w:eastAsia="ko"/>
        </w:rPr>
        <w:t xml:space="preserve"> </w:t>
      </w:r>
      <w:r w:rsidR="00E448B3">
        <w:rPr>
          <w:lang w:eastAsia="ko"/>
        </w:rPr>
        <w:t>참조의</w:t>
      </w:r>
      <w:r w:rsidR="00E448B3">
        <w:rPr>
          <w:lang w:eastAsia="ko"/>
        </w:rPr>
        <w:t xml:space="preserve"> </w:t>
      </w:r>
      <w:r w:rsidR="00E448B3">
        <w:rPr>
          <w:lang w:eastAsia="ko"/>
        </w:rPr>
        <w:t>경우</w:t>
      </w:r>
      <w:r w:rsidR="00E448B3">
        <w:rPr>
          <w:lang w:eastAsia="ko"/>
        </w:rPr>
        <w:t xml:space="preserve"> </w:t>
      </w:r>
      <w:r w:rsidR="00E448B3">
        <w:rPr>
          <w:lang w:eastAsia="ko"/>
        </w:rPr>
        <w:t>후속</w:t>
      </w:r>
      <w:r w:rsidR="00E448B3">
        <w:rPr>
          <w:lang w:eastAsia="ko"/>
        </w:rPr>
        <w:t xml:space="preserve"> </w:t>
      </w:r>
      <w:r w:rsidR="00E448B3">
        <w:rPr>
          <w:lang w:eastAsia="ko"/>
        </w:rPr>
        <w:t>개정이</w:t>
      </w:r>
      <w:r w:rsidR="00E448B3">
        <w:rPr>
          <w:lang w:eastAsia="ko"/>
        </w:rPr>
        <w:t xml:space="preserve"> </w:t>
      </w:r>
      <w:r w:rsidR="00E448B3">
        <w:rPr>
          <w:lang w:eastAsia="ko"/>
        </w:rPr>
        <w:t>적용</w:t>
      </w:r>
      <w:r w:rsidR="00E448B3">
        <w:rPr>
          <w:lang w:eastAsia="ko"/>
        </w:rPr>
        <w:t xml:space="preserve"> </w:t>
      </w:r>
      <w:r w:rsidR="00E448B3">
        <w:rPr>
          <w:lang w:eastAsia="ko"/>
        </w:rPr>
        <w:t>되지</w:t>
      </w:r>
      <w:r w:rsidR="00E448B3">
        <w:rPr>
          <w:lang w:eastAsia="ko"/>
        </w:rPr>
        <w:t xml:space="preserve"> </w:t>
      </w:r>
      <w:r w:rsidR="00E448B3">
        <w:rPr>
          <w:lang w:eastAsia="ko"/>
        </w:rPr>
        <w:t>않습니다</w:t>
      </w:r>
      <w:r w:rsidR="00E448B3">
        <w:rPr>
          <w:lang w:eastAsia="ko"/>
        </w:rPr>
        <w:t>.</w:t>
      </w:r>
    </w:p>
    <w:p w:rsidR="00E448B3" w:rsidRDefault="00D536E9" w:rsidP="00D536E9">
      <w:pPr>
        <w:pStyle w:val="B1"/>
        <w:rPr>
          <w:lang w:eastAsia="ko-KR"/>
        </w:rPr>
      </w:pPr>
      <w:r>
        <w:rPr>
          <w:lang w:eastAsia="ko"/>
        </w:rPr>
        <w:t>-</w:t>
      </w:r>
      <w:r>
        <w:rPr>
          <w:lang w:eastAsia="ko"/>
        </w:rPr>
        <w:tab/>
      </w:r>
      <w:r w:rsidR="00E448B3">
        <w:rPr>
          <w:lang w:eastAsia="ko"/>
        </w:rPr>
        <w:t>비</w:t>
      </w:r>
      <w:r w:rsidR="00E448B3">
        <w:rPr>
          <w:lang w:eastAsia="ko"/>
        </w:rPr>
        <w:t xml:space="preserve"> </w:t>
      </w:r>
      <w:r w:rsidR="00E448B3">
        <w:rPr>
          <w:lang w:eastAsia="ko"/>
        </w:rPr>
        <w:t>특정</w:t>
      </w:r>
      <w:r w:rsidR="00E448B3">
        <w:rPr>
          <w:lang w:eastAsia="ko"/>
        </w:rPr>
        <w:t xml:space="preserve"> </w:t>
      </w:r>
      <w:r w:rsidR="00E448B3">
        <w:rPr>
          <w:lang w:eastAsia="ko"/>
        </w:rPr>
        <w:t>참조의</w:t>
      </w:r>
      <w:r w:rsidR="00E448B3">
        <w:rPr>
          <w:lang w:eastAsia="ko"/>
        </w:rPr>
        <w:t xml:space="preserve"> </w:t>
      </w:r>
      <w:r w:rsidR="00E448B3">
        <w:rPr>
          <w:lang w:eastAsia="ko"/>
        </w:rPr>
        <w:t>경우</w:t>
      </w:r>
      <w:r w:rsidR="00E448B3">
        <w:rPr>
          <w:lang w:eastAsia="ko"/>
        </w:rPr>
        <w:t xml:space="preserve"> </w:t>
      </w:r>
      <w:r w:rsidR="00E448B3">
        <w:rPr>
          <w:lang w:eastAsia="ko"/>
        </w:rPr>
        <w:t>최신</w:t>
      </w:r>
      <w:r w:rsidR="00E448B3">
        <w:rPr>
          <w:lang w:eastAsia="ko"/>
        </w:rPr>
        <w:t xml:space="preserve"> </w:t>
      </w:r>
      <w:r w:rsidR="00E448B3">
        <w:rPr>
          <w:lang w:eastAsia="ko"/>
        </w:rPr>
        <w:t>버전이</w:t>
      </w:r>
      <w:r w:rsidR="00E448B3">
        <w:rPr>
          <w:lang w:eastAsia="ko"/>
        </w:rPr>
        <w:t xml:space="preserve"> </w:t>
      </w:r>
      <w:r w:rsidR="00E448B3">
        <w:rPr>
          <w:lang w:eastAsia="ko"/>
        </w:rPr>
        <w:t>적용</w:t>
      </w:r>
      <w:r w:rsidR="00E448B3">
        <w:rPr>
          <w:lang w:eastAsia="ko"/>
        </w:rPr>
        <w:t xml:space="preserve"> </w:t>
      </w:r>
      <w:r w:rsidR="00E448B3">
        <w:rPr>
          <w:lang w:eastAsia="ko"/>
        </w:rPr>
        <w:t>됩니다</w:t>
      </w:r>
      <w:r w:rsidR="00E448B3">
        <w:rPr>
          <w:lang w:eastAsia="ko"/>
        </w:rPr>
        <w:t xml:space="preserve">. 3GPP </w:t>
      </w:r>
      <w:r w:rsidR="00E448B3">
        <w:rPr>
          <w:lang w:eastAsia="ko"/>
        </w:rPr>
        <w:t>문서</w:t>
      </w:r>
      <w:r w:rsidR="00E448B3">
        <w:rPr>
          <w:lang w:eastAsia="ko"/>
        </w:rPr>
        <w:t xml:space="preserve"> (GSM </w:t>
      </w:r>
      <w:r w:rsidR="00E448B3">
        <w:rPr>
          <w:lang w:eastAsia="ko"/>
        </w:rPr>
        <w:t>문서</w:t>
      </w:r>
      <w:r w:rsidR="00E448B3">
        <w:rPr>
          <w:lang w:eastAsia="ko"/>
        </w:rPr>
        <w:t xml:space="preserve"> </w:t>
      </w:r>
      <w:r w:rsidR="00E448B3">
        <w:rPr>
          <w:lang w:eastAsia="ko"/>
        </w:rPr>
        <w:t>포함</w:t>
      </w:r>
      <w:r w:rsidR="00E448B3">
        <w:rPr>
          <w:lang w:eastAsia="ko"/>
        </w:rPr>
        <w:t>)</w:t>
      </w:r>
      <w:r w:rsidR="00E448B3">
        <w:rPr>
          <w:lang w:eastAsia="ko"/>
        </w:rPr>
        <w:t>에</w:t>
      </w:r>
      <w:r w:rsidR="00E448B3">
        <w:rPr>
          <w:lang w:eastAsia="ko"/>
        </w:rPr>
        <w:t xml:space="preserve"> </w:t>
      </w:r>
      <w:r w:rsidR="00E448B3">
        <w:rPr>
          <w:lang w:eastAsia="ko"/>
        </w:rPr>
        <w:t>대</w:t>
      </w:r>
      <w:r w:rsidR="00E448B3">
        <w:rPr>
          <w:lang w:eastAsia="ko"/>
        </w:rPr>
        <w:t xml:space="preserve"> </w:t>
      </w:r>
      <w:r w:rsidR="00E448B3">
        <w:rPr>
          <w:lang w:eastAsia="ko"/>
        </w:rPr>
        <w:t>한</w:t>
      </w:r>
      <w:r w:rsidR="00E448B3">
        <w:rPr>
          <w:lang w:eastAsia="ko"/>
        </w:rPr>
        <w:t xml:space="preserve"> </w:t>
      </w:r>
      <w:r w:rsidR="00E448B3">
        <w:rPr>
          <w:lang w:eastAsia="ko"/>
        </w:rPr>
        <w:t>참조의</w:t>
      </w:r>
      <w:r w:rsidR="00E448B3">
        <w:rPr>
          <w:lang w:eastAsia="ko"/>
        </w:rPr>
        <w:t xml:space="preserve"> </w:t>
      </w:r>
      <w:r w:rsidR="00E448B3">
        <w:rPr>
          <w:lang w:eastAsia="ko"/>
        </w:rPr>
        <w:t>경우</w:t>
      </w:r>
      <w:r w:rsidR="00E448B3">
        <w:rPr>
          <w:lang w:eastAsia="ko"/>
        </w:rPr>
        <w:t xml:space="preserve">, </w:t>
      </w:r>
      <w:r w:rsidR="00E448B3">
        <w:rPr>
          <w:lang w:eastAsia="ko"/>
        </w:rPr>
        <w:t>비</w:t>
      </w:r>
      <w:r w:rsidR="00E448B3">
        <w:rPr>
          <w:lang w:eastAsia="ko"/>
        </w:rPr>
        <w:t xml:space="preserve"> </w:t>
      </w:r>
      <w:r w:rsidR="00E448B3">
        <w:rPr>
          <w:lang w:eastAsia="ko"/>
        </w:rPr>
        <w:t>특이</w:t>
      </w:r>
      <w:r w:rsidR="00E448B3">
        <w:rPr>
          <w:lang w:eastAsia="ko"/>
        </w:rPr>
        <w:t xml:space="preserve"> </w:t>
      </w:r>
      <w:r w:rsidR="00E448B3">
        <w:rPr>
          <w:lang w:eastAsia="ko"/>
        </w:rPr>
        <w:t>적</w:t>
      </w:r>
      <w:r w:rsidR="00E448B3">
        <w:rPr>
          <w:lang w:eastAsia="ko"/>
        </w:rPr>
        <w:t xml:space="preserve"> </w:t>
      </w:r>
      <w:r w:rsidR="00E448B3">
        <w:rPr>
          <w:lang w:eastAsia="ko"/>
        </w:rPr>
        <w:t>참조는</w:t>
      </w:r>
      <w:r w:rsidR="00E448B3">
        <w:rPr>
          <w:lang w:eastAsia="ko"/>
        </w:rPr>
        <w:t xml:space="preserve"> </w:t>
      </w:r>
      <w:r w:rsidR="00E448B3">
        <w:rPr>
          <w:lang w:eastAsia="ko"/>
        </w:rPr>
        <w:t>해당</w:t>
      </w:r>
      <w:r w:rsidR="00E448B3">
        <w:rPr>
          <w:lang w:eastAsia="ko"/>
        </w:rPr>
        <w:t xml:space="preserve"> </w:t>
      </w:r>
      <w:r w:rsidR="00E448B3">
        <w:rPr>
          <w:lang w:eastAsia="ko"/>
        </w:rPr>
        <w:t>문서의</w:t>
      </w:r>
      <w:r w:rsidR="00E448B3">
        <w:rPr>
          <w:lang w:eastAsia="ko"/>
        </w:rPr>
        <w:t xml:space="preserve"> </w:t>
      </w:r>
      <w:r w:rsidR="00E448B3">
        <w:rPr>
          <w:lang w:eastAsia="ko"/>
        </w:rPr>
        <w:t>최신</w:t>
      </w:r>
      <w:r w:rsidR="00E448B3">
        <w:rPr>
          <w:lang w:eastAsia="ko"/>
        </w:rPr>
        <w:t xml:space="preserve"> </w:t>
      </w:r>
      <w:r w:rsidR="00E448B3">
        <w:rPr>
          <w:lang w:eastAsia="ko"/>
        </w:rPr>
        <w:t>버전을</w:t>
      </w:r>
      <w:r w:rsidR="00E448B3">
        <w:rPr>
          <w:lang w:eastAsia="ko"/>
        </w:rPr>
        <w:t xml:space="preserve"> </w:t>
      </w:r>
      <w:r w:rsidR="00E448B3">
        <w:rPr>
          <w:lang w:eastAsia="ko"/>
        </w:rPr>
        <w:t>암시적으로</w:t>
      </w:r>
      <w:r w:rsidR="00E448B3">
        <w:rPr>
          <w:lang w:eastAsia="ko"/>
        </w:rPr>
        <w:t xml:space="preserve"> </w:t>
      </w:r>
      <w:r w:rsidR="00E448B3">
        <w:rPr>
          <w:lang w:eastAsia="ko"/>
        </w:rPr>
        <w:t>참조</w:t>
      </w:r>
      <w:r w:rsidR="00E448B3">
        <w:rPr>
          <w:lang w:eastAsia="ko"/>
        </w:rPr>
        <w:t xml:space="preserve"> </w:t>
      </w:r>
      <w:r w:rsidR="00E448B3">
        <w:rPr>
          <w:lang w:eastAsia="ko"/>
        </w:rPr>
        <w:t>합니다</w:t>
      </w:r>
      <w:r w:rsidR="00E448B3">
        <w:rPr>
          <w:lang w:eastAsia="ko"/>
        </w:rPr>
        <w:t xml:space="preserve">. </w:t>
      </w:r>
      <w:r w:rsidR="00E448B3">
        <w:rPr>
          <w:i/>
          <w:lang w:eastAsia="ko"/>
        </w:rPr>
        <w:t>본</w:t>
      </w:r>
      <w:r w:rsidR="00E448B3">
        <w:rPr>
          <w:i/>
          <w:lang w:eastAsia="ko"/>
        </w:rPr>
        <w:t xml:space="preserve"> </w:t>
      </w:r>
      <w:r w:rsidR="00E448B3">
        <w:rPr>
          <w:i/>
          <w:lang w:eastAsia="ko"/>
        </w:rPr>
        <w:t>문서와</w:t>
      </w:r>
      <w:r w:rsidR="00E448B3">
        <w:rPr>
          <w:i/>
          <w:lang w:eastAsia="ko"/>
        </w:rPr>
        <w:t xml:space="preserve"> </w:t>
      </w:r>
      <w:r w:rsidR="00E448B3">
        <w:rPr>
          <w:i/>
          <w:lang w:eastAsia="ko"/>
        </w:rPr>
        <w:t>동일한</w:t>
      </w:r>
      <w:r w:rsidR="00E448B3">
        <w:rPr>
          <w:i/>
          <w:lang w:eastAsia="ko"/>
        </w:rPr>
        <w:t xml:space="preserve"> </w:t>
      </w:r>
      <w:r w:rsidR="00E448B3">
        <w:rPr>
          <w:i/>
          <w:lang w:eastAsia="ko"/>
        </w:rPr>
        <w:t>릴리스에서</w:t>
      </w:r>
      <w:r w:rsidR="00E448B3">
        <w:rPr>
          <w:lang w:eastAsia="ko"/>
        </w:rPr>
        <w:t>.</w:t>
      </w:r>
    </w:p>
    <w:p w:rsidR="00E448B3" w:rsidRDefault="00E448B3">
      <w:pPr>
        <w:pStyle w:val="EX"/>
        <w:rPr>
          <w:lang w:eastAsia="ko-KR"/>
        </w:rPr>
      </w:pPr>
      <w:r>
        <w:rPr>
          <w:lang w:eastAsia="ko"/>
        </w:rPr>
        <w:t>1</w:t>
      </w:r>
      <w:r>
        <w:rPr>
          <w:lang w:eastAsia="ko"/>
        </w:rPr>
        <w:tab/>
        <w:t>Void</w:t>
      </w:r>
    </w:p>
    <w:p w:rsidR="00E448B3" w:rsidRDefault="00E448B3">
      <w:pPr>
        <w:pStyle w:val="EX"/>
        <w:rPr>
          <w:lang w:eastAsia="ko-KR"/>
        </w:rPr>
      </w:pPr>
      <w:r>
        <w:rPr>
          <w:lang w:eastAsia="ko"/>
        </w:rPr>
        <w:t>2</w:t>
      </w:r>
      <w:r>
        <w:rPr>
          <w:lang w:eastAsia="ko"/>
        </w:rPr>
        <w:tab/>
        <w:t>3gpp</w:t>
      </w:r>
      <w:r w:rsidR="00D83D08">
        <w:rPr>
          <w:lang w:eastAsia="ko"/>
        </w:rPr>
        <w:t> </w:t>
      </w:r>
      <w:r>
        <w:rPr>
          <w:lang w:eastAsia="ko"/>
        </w:rPr>
        <w:t>Ts</w:t>
      </w:r>
      <w:r w:rsidR="00D83D08">
        <w:rPr>
          <w:lang w:eastAsia="ko"/>
        </w:rPr>
        <w:t> </w:t>
      </w:r>
      <w:r>
        <w:rPr>
          <w:lang w:eastAsia="ko"/>
        </w:rPr>
        <w:t>22.003: "</w:t>
      </w:r>
      <w:r>
        <w:rPr>
          <w:lang w:eastAsia="ko"/>
        </w:rPr>
        <w:t>공공</w:t>
      </w:r>
      <w:r>
        <w:rPr>
          <w:lang w:eastAsia="ko"/>
        </w:rPr>
        <w:t xml:space="preserve"> </w:t>
      </w:r>
      <w:r>
        <w:rPr>
          <w:lang w:eastAsia="ko"/>
        </w:rPr>
        <w:t>토지</w:t>
      </w:r>
      <w:r>
        <w:rPr>
          <w:lang w:eastAsia="ko"/>
        </w:rPr>
        <w:t xml:space="preserve"> </w:t>
      </w:r>
      <w:r>
        <w:rPr>
          <w:lang w:eastAsia="ko"/>
        </w:rPr>
        <w:t>모바일</w:t>
      </w:r>
      <w:r>
        <w:rPr>
          <w:lang w:eastAsia="ko"/>
        </w:rPr>
        <w:t xml:space="preserve"> </w:t>
      </w:r>
      <w:r>
        <w:rPr>
          <w:lang w:eastAsia="ko"/>
        </w:rPr>
        <w:t>네트워크</w:t>
      </w:r>
      <w:r>
        <w:rPr>
          <w:lang w:eastAsia="ko"/>
        </w:rPr>
        <w:t xml:space="preserve"> (PLMN)</w:t>
      </w:r>
      <w:r>
        <w:rPr>
          <w:lang w:eastAsia="ko"/>
        </w:rPr>
        <w:t>에서</w:t>
      </w:r>
      <w:r>
        <w:rPr>
          <w:lang w:eastAsia="ko"/>
        </w:rPr>
        <w:t xml:space="preserve"> </w:t>
      </w:r>
      <w:r>
        <w:rPr>
          <w:lang w:eastAsia="ko"/>
        </w:rPr>
        <w:t>지</w:t>
      </w:r>
      <w:r>
        <w:rPr>
          <w:lang w:eastAsia="ko"/>
        </w:rPr>
        <w:t xml:space="preserve"> </w:t>
      </w:r>
      <w:r>
        <w:rPr>
          <w:lang w:eastAsia="ko"/>
        </w:rPr>
        <w:t>원하는</w:t>
      </w:r>
      <w:r>
        <w:rPr>
          <w:lang w:eastAsia="ko"/>
        </w:rPr>
        <w:t xml:space="preserve"> </w:t>
      </w:r>
      <w:r>
        <w:rPr>
          <w:lang w:eastAsia="ko"/>
        </w:rPr>
        <w:t>회로</w:t>
      </w:r>
      <w:r>
        <w:rPr>
          <w:lang w:eastAsia="ko"/>
        </w:rPr>
        <w:t xml:space="preserve"> </w:t>
      </w:r>
      <w:r>
        <w:rPr>
          <w:lang w:eastAsia="ko"/>
        </w:rPr>
        <w:t>텔레어</w:t>
      </w:r>
      <w:r>
        <w:rPr>
          <w:lang w:eastAsia="ko"/>
        </w:rPr>
        <w:t>.</w:t>
      </w:r>
    </w:p>
    <w:p w:rsidR="00E448B3" w:rsidRDefault="00E448B3">
      <w:pPr>
        <w:pStyle w:val="EX"/>
        <w:rPr>
          <w:lang w:eastAsia="ko-KR"/>
        </w:rPr>
      </w:pPr>
      <w:r>
        <w:rPr>
          <w:lang w:eastAsia="ko"/>
        </w:rPr>
        <w:t>3</w:t>
      </w:r>
      <w:r>
        <w:rPr>
          <w:lang w:eastAsia="ko"/>
        </w:rPr>
        <w:tab/>
        <w:t>3gpp</w:t>
      </w:r>
      <w:r w:rsidR="00D83D08">
        <w:rPr>
          <w:lang w:eastAsia="ko"/>
        </w:rPr>
        <w:t> </w:t>
      </w:r>
      <w:r>
        <w:rPr>
          <w:lang w:eastAsia="ko"/>
        </w:rPr>
        <w:t>Ts</w:t>
      </w:r>
      <w:r w:rsidR="00D83D08">
        <w:rPr>
          <w:lang w:eastAsia="ko"/>
        </w:rPr>
        <w:t> </w:t>
      </w:r>
      <w:r>
        <w:rPr>
          <w:lang w:eastAsia="ko"/>
        </w:rPr>
        <w:t>23.038: "</w:t>
      </w:r>
      <w:r>
        <w:rPr>
          <w:lang w:eastAsia="ko"/>
        </w:rPr>
        <w:t>알파벳</w:t>
      </w:r>
      <w:r>
        <w:rPr>
          <w:lang w:eastAsia="ko"/>
        </w:rPr>
        <w:t xml:space="preserve"> </w:t>
      </w:r>
      <w:r>
        <w:rPr>
          <w:lang w:eastAsia="ko"/>
        </w:rPr>
        <w:t>및</w:t>
      </w:r>
      <w:r>
        <w:rPr>
          <w:lang w:eastAsia="ko"/>
        </w:rPr>
        <w:t xml:space="preserve"> </w:t>
      </w:r>
      <w:r>
        <w:rPr>
          <w:lang w:eastAsia="ko"/>
        </w:rPr>
        <w:t>언어</w:t>
      </w:r>
      <w:r>
        <w:rPr>
          <w:lang w:eastAsia="ko"/>
        </w:rPr>
        <w:noBreakHyphen/>
      </w:r>
      <w:r>
        <w:rPr>
          <w:lang w:eastAsia="ko"/>
        </w:rPr>
        <w:t>특정</w:t>
      </w:r>
      <w:r>
        <w:rPr>
          <w:lang w:eastAsia="ko"/>
        </w:rPr>
        <w:t xml:space="preserve"> </w:t>
      </w:r>
      <w:r>
        <w:rPr>
          <w:lang w:eastAsia="ko"/>
        </w:rPr>
        <w:t>정보</w:t>
      </w:r>
      <w:r>
        <w:rPr>
          <w:lang w:eastAsia="ko"/>
        </w:rPr>
        <w:t xml:space="preserve"> ".</w:t>
      </w:r>
    </w:p>
    <w:p w:rsidR="00E448B3" w:rsidRDefault="00E448B3">
      <w:pPr>
        <w:pStyle w:val="EX"/>
        <w:rPr>
          <w:lang w:eastAsia="ko-KR"/>
        </w:rPr>
      </w:pPr>
      <w:r>
        <w:rPr>
          <w:lang w:eastAsia="ko"/>
        </w:rPr>
        <w:t>4</w:t>
      </w:r>
      <w:r>
        <w:rPr>
          <w:lang w:eastAsia="ko"/>
        </w:rPr>
        <w:tab/>
        <w:t>3gpp</w:t>
      </w:r>
      <w:r w:rsidR="00D83D08">
        <w:rPr>
          <w:lang w:eastAsia="ko"/>
        </w:rPr>
        <w:t> </w:t>
      </w:r>
      <w:r>
        <w:rPr>
          <w:lang w:eastAsia="ko"/>
        </w:rPr>
        <w:t>Ts</w:t>
      </w:r>
      <w:r w:rsidR="00D83D08">
        <w:rPr>
          <w:lang w:eastAsia="ko"/>
        </w:rPr>
        <w:t> </w:t>
      </w:r>
      <w:r>
        <w:rPr>
          <w:lang w:eastAsia="ko"/>
        </w:rPr>
        <w:t>23.040: "</w:t>
      </w:r>
      <w:r>
        <w:rPr>
          <w:lang w:eastAsia="ko"/>
        </w:rPr>
        <w:t>짧은</w:t>
      </w:r>
      <w:r>
        <w:rPr>
          <w:lang w:eastAsia="ko"/>
        </w:rPr>
        <w:t xml:space="preserve"> </w:t>
      </w:r>
      <w:r>
        <w:rPr>
          <w:lang w:eastAsia="ko"/>
        </w:rPr>
        <w:t>메시지</w:t>
      </w:r>
      <w:r>
        <w:rPr>
          <w:lang w:eastAsia="ko"/>
        </w:rPr>
        <w:t xml:space="preserve"> </w:t>
      </w:r>
      <w:r>
        <w:rPr>
          <w:lang w:eastAsia="ko"/>
        </w:rPr>
        <w:t>서비스</w:t>
      </w:r>
      <w:r>
        <w:rPr>
          <w:lang w:eastAsia="ko"/>
        </w:rPr>
        <w:t xml:space="preserve"> (SMS)</w:t>
      </w:r>
      <w:r>
        <w:rPr>
          <w:lang w:eastAsia="ko"/>
        </w:rPr>
        <w:t>의</w:t>
      </w:r>
      <w:r>
        <w:rPr>
          <w:lang w:eastAsia="ko"/>
        </w:rPr>
        <w:t xml:space="preserve"> </w:t>
      </w:r>
      <w:r>
        <w:rPr>
          <w:lang w:eastAsia="ko"/>
        </w:rPr>
        <w:t>기술적</w:t>
      </w:r>
      <w:r>
        <w:rPr>
          <w:lang w:eastAsia="ko"/>
        </w:rPr>
        <w:t xml:space="preserve"> </w:t>
      </w:r>
      <w:r>
        <w:rPr>
          <w:lang w:eastAsia="ko"/>
        </w:rPr>
        <w:t>실현</w:t>
      </w:r>
      <w:r>
        <w:rPr>
          <w:lang w:eastAsia="ko"/>
        </w:rPr>
        <w:t>".</w:t>
      </w:r>
    </w:p>
    <w:p w:rsidR="00E448B3" w:rsidRDefault="00E448B3">
      <w:pPr>
        <w:pStyle w:val="EX"/>
        <w:rPr>
          <w:lang w:eastAsia="ko-KR"/>
        </w:rPr>
      </w:pPr>
      <w:r>
        <w:rPr>
          <w:lang w:eastAsia="ko"/>
        </w:rPr>
        <w:t>5</w:t>
      </w:r>
      <w:r>
        <w:rPr>
          <w:lang w:eastAsia="ko"/>
        </w:rPr>
        <w:tab/>
      </w:r>
      <w:r w:rsidR="00F31B62">
        <w:rPr>
          <w:lang w:eastAsia="ko"/>
        </w:rPr>
        <w:t>Void</w:t>
      </w:r>
      <w:r>
        <w:rPr>
          <w:lang w:eastAsia="ko"/>
        </w:rPr>
        <w:t>.</w:t>
      </w:r>
    </w:p>
    <w:p w:rsidR="00E448B3" w:rsidRDefault="00E448B3">
      <w:pPr>
        <w:pStyle w:val="EX"/>
        <w:rPr>
          <w:lang w:eastAsia="ko-KR"/>
        </w:rPr>
      </w:pPr>
      <w:r>
        <w:rPr>
          <w:lang w:eastAsia="ko"/>
        </w:rPr>
        <w:t>6</w:t>
      </w:r>
      <w:r>
        <w:rPr>
          <w:lang w:eastAsia="ko"/>
        </w:rPr>
        <w:tab/>
        <w:t>3gpp</w:t>
      </w:r>
      <w:r w:rsidR="00D83D08">
        <w:rPr>
          <w:lang w:eastAsia="ko"/>
        </w:rPr>
        <w:t> </w:t>
      </w:r>
      <w:r>
        <w:rPr>
          <w:lang w:eastAsia="ko"/>
        </w:rPr>
        <w:t>Tr</w:t>
      </w:r>
      <w:r w:rsidR="00D83D08">
        <w:rPr>
          <w:lang w:eastAsia="ko"/>
        </w:rPr>
        <w:t> </w:t>
      </w:r>
      <w:r>
        <w:rPr>
          <w:lang w:eastAsia="ko"/>
        </w:rPr>
        <w:t xml:space="preserve">03.49 </w:t>
      </w:r>
      <w:r>
        <w:rPr>
          <w:lang w:eastAsia="ko"/>
        </w:rPr>
        <w:t>버전</w:t>
      </w:r>
      <w:r>
        <w:rPr>
          <w:lang w:eastAsia="ko"/>
        </w:rPr>
        <w:t xml:space="preserve"> 7.0.0: "</w:t>
      </w:r>
      <w:r>
        <w:rPr>
          <w:lang w:eastAsia="ko"/>
        </w:rPr>
        <w:t>디지털</w:t>
      </w:r>
      <w:r>
        <w:rPr>
          <w:lang w:eastAsia="ko"/>
        </w:rPr>
        <w:t xml:space="preserve"> </w:t>
      </w:r>
      <w:r>
        <w:rPr>
          <w:lang w:eastAsia="ko"/>
        </w:rPr>
        <w:t>셀룰러</w:t>
      </w:r>
      <w:r>
        <w:rPr>
          <w:lang w:eastAsia="ko"/>
        </w:rPr>
        <w:t xml:space="preserve"> </w:t>
      </w:r>
      <w:r>
        <w:rPr>
          <w:lang w:eastAsia="ko"/>
        </w:rPr>
        <w:t>전기</w:t>
      </w:r>
      <w:r>
        <w:rPr>
          <w:lang w:eastAsia="ko"/>
        </w:rPr>
        <w:t xml:space="preserve"> </w:t>
      </w:r>
      <w:r>
        <w:rPr>
          <w:lang w:eastAsia="ko"/>
        </w:rPr>
        <w:t>통신</w:t>
      </w:r>
      <w:r>
        <w:rPr>
          <w:lang w:eastAsia="ko"/>
        </w:rPr>
        <w:t xml:space="preserve"> </w:t>
      </w:r>
      <w:r>
        <w:rPr>
          <w:lang w:eastAsia="ko"/>
        </w:rPr>
        <w:t>시스템</w:t>
      </w:r>
      <w:r>
        <w:rPr>
          <w:lang w:eastAsia="ko"/>
        </w:rPr>
        <w:t xml:space="preserve"> (2 </w:t>
      </w:r>
      <w:r>
        <w:rPr>
          <w:lang w:eastAsia="ko"/>
        </w:rPr>
        <w:t>단계</w:t>
      </w:r>
      <w:r>
        <w:rPr>
          <w:lang w:eastAsia="ko"/>
        </w:rPr>
        <w:t xml:space="preserve"> </w:t>
      </w:r>
      <w:r>
        <w:rPr>
          <w:lang w:eastAsia="ko"/>
        </w:rPr>
        <w:t>이상</w:t>
      </w:r>
      <w:r>
        <w:rPr>
          <w:lang w:eastAsia="ko"/>
        </w:rPr>
        <w:t xml:space="preserve">); </w:t>
      </w:r>
      <w:r>
        <w:rPr>
          <w:lang w:eastAsia="ko"/>
        </w:rPr>
        <w:t>셀</w:t>
      </w:r>
      <w:r>
        <w:rPr>
          <w:lang w:eastAsia="ko"/>
        </w:rPr>
        <w:t xml:space="preserve"> </w:t>
      </w:r>
      <w:r>
        <w:rPr>
          <w:lang w:eastAsia="ko"/>
        </w:rPr>
        <w:t>브로드캐스트</w:t>
      </w:r>
      <w:r>
        <w:rPr>
          <w:lang w:eastAsia="ko"/>
        </w:rPr>
        <w:t xml:space="preserve"> </w:t>
      </w:r>
      <w:r>
        <w:rPr>
          <w:lang w:eastAsia="ko"/>
        </w:rPr>
        <w:t>센터</w:t>
      </w:r>
      <w:r>
        <w:rPr>
          <w:lang w:eastAsia="ko"/>
        </w:rPr>
        <w:t xml:space="preserve"> (CBC)</w:t>
      </w:r>
      <w:r>
        <w:rPr>
          <w:lang w:eastAsia="ko"/>
        </w:rPr>
        <w:t>와</w:t>
      </w:r>
      <w:r>
        <w:rPr>
          <w:lang w:eastAsia="ko"/>
        </w:rPr>
        <w:t xml:space="preserve"> </w:t>
      </w:r>
      <w:r>
        <w:rPr>
          <w:lang w:eastAsia="ko"/>
        </w:rPr>
        <w:t>기지국</w:t>
      </w:r>
      <w:r>
        <w:rPr>
          <w:lang w:eastAsia="ko"/>
        </w:rPr>
        <w:t xml:space="preserve"> </w:t>
      </w:r>
      <w:r>
        <w:rPr>
          <w:lang w:eastAsia="ko"/>
        </w:rPr>
        <w:t>컨트롤러를</w:t>
      </w:r>
      <w:r>
        <w:rPr>
          <w:lang w:eastAsia="ko"/>
        </w:rPr>
        <w:t xml:space="preserve"> </w:t>
      </w:r>
      <w:r>
        <w:rPr>
          <w:lang w:eastAsia="ko"/>
        </w:rPr>
        <w:t>연결</w:t>
      </w:r>
      <w:r>
        <w:rPr>
          <w:lang w:eastAsia="ko"/>
        </w:rPr>
        <w:t xml:space="preserve"> </w:t>
      </w:r>
      <w:r>
        <w:rPr>
          <w:lang w:eastAsia="ko"/>
        </w:rPr>
        <w:t>하기</w:t>
      </w:r>
      <w:r>
        <w:rPr>
          <w:lang w:eastAsia="ko"/>
        </w:rPr>
        <w:t xml:space="preserve"> </w:t>
      </w:r>
      <w:r>
        <w:rPr>
          <w:lang w:eastAsia="ko"/>
        </w:rPr>
        <w:t>위한</w:t>
      </w:r>
      <w:r>
        <w:rPr>
          <w:lang w:eastAsia="ko"/>
        </w:rPr>
        <w:t xml:space="preserve"> </w:t>
      </w:r>
      <w:r>
        <w:rPr>
          <w:lang w:eastAsia="ko"/>
        </w:rPr>
        <w:t>프로토콜</w:t>
      </w:r>
      <w:r>
        <w:rPr>
          <w:lang w:eastAsia="ko"/>
        </w:rPr>
        <w:t xml:space="preserve"> </w:t>
      </w:r>
      <w:r>
        <w:rPr>
          <w:lang w:eastAsia="ko"/>
        </w:rPr>
        <w:t>스택의</w:t>
      </w:r>
      <w:r>
        <w:rPr>
          <w:lang w:eastAsia="ko"/>
        </w:rPr>
        <w:t xml:space="preserve"> </w:t>
      </w:r>
      <w:r>
        <w:rPr>
          <w:lang w:eastAsia="ko"/>
        </w:rPr>
        <w:t>예</w:t>
      </w:r>
    </w:p>
    <w:p w:rsidR="00E448B3" w:rsidRDefault="00E448B3">
      <w:pPr>
        <w:pStyle w:val="EX"/>
        <w:rPr>
          <w:lang w:eastAsia="ko-KR"/>
        </w:rPr>
      </w:pPr>
      <w:r>
        <w:rPr>
          <w:lang w:eastAsia="ko"/>
        </w:rPr>
        <w:t>7</w:t>
      </w:r>
      <w:r>
        <w:rPr>
          <w:lang w:eastAsia="ko"/>
        </w:rPr>
        <w:tab/>
        <w:t>3gpp</w:t>
      </w:r>
      <w:r w:rsidR="00D83D08">
        <w:rPr>
          <w:lang w:eastAsia="ko"/>
        </w:rPr>
        <w:t> </w:t>
      </w:r>
      <w:r>
        <w:rPr>
          <w:lang w:eastAsia="ko"/>
        </w:rPr>
        <w:t>Ts</w:t>
      </w:r>
      <w:r w:rsidR="00D83D08">
        <w:rPr>
          <w:lang w:eastAsia="ko"/>
        </w:rPr>
        <w:t> </w:t>
      </w:r>
      <w:r w:rsidR="008C2147">
        <w:rPr>
          <w:lang w:eastAsia="ko"/>
        </w:rPr>
        <w:t>44.012</w:t>
      </w:r>
      <w:r>
        <w:rPr>
          <w:lang w:eastAsia="ko"/>
        </w:rPr>
        <w:t>: "</w:t>
      </w:r>
      <w:r>
        <w:rPr>
          <w:lang w:eastAsia="ko"/>
        </w:rPr>
        <w:t>모바일</w:t>
      </w:r>
      <w:r>
        <w:rPr>
          <w:lang w:eastAsia="ko"/>
        </w:rPr>
        <w:t xml:space="preserve"> </w:t>
      </w:r>
      <w:r>
        <w:rPr>
          <w:lang w:eastAsia="ko"/>
        </w:rPr>
        <w:t>무선</w:t>
      </w:r>
      <w:r>
        <w:rPr>
          <w:lang w:eastAsia="ko"/>
        </w:rPr>
        <w:t xml:space="preserve"> </w:t>
      </w:r>
      <w:r>
        <w:rPr>
          <w:lang w:eastAsia="ko"/>
        </w:rPr>
        <w:t>인터페이스에</w:t>
      </w:r>
      <w:r>
        <w:rPr>
          <w:lang w:eastAsia="ko"/>
        </w:rPr>
        <w:t xml:space="preserve"> </w:t>
      </w:r>
      <w:r>
        <w:rPr>
          <w:lang w:eastAsia="ko"/>
        </w:rPr>
        <w:t>대</w:t>
      </w:r>
      <w:r>
        <w:rPr>
          <w:lang w:eastAsia="ko"/>
        </w:rPr>
        <w:t xml:space="preserve"> </w:t>
      </w:r>
      <w:r>
        <w:rPr>
          <w:lang w:eastAsia="ko"/>
        </w:rPr>
        <w:t>한</w:t>
      </w:r>
      <w:r>
        <w:rPr>
          <w:lang w:eastAsia="ko"/>
        </w:rPr>
        <w:t xml:space="preserve"> </w:t>
      </w:r>
      <w:r>
        <w:rPr>
          <w:lang w:eastAsia="ko"/>
        </w:rPr>
        <w:t>짧은</w:t>
      </w:r>
      <w:r>
        <w:rPr>
          <w:lang w:eastAsia="ko"/>
        </w:rPr>
        <w:t xml:space="preserve"> </w:t>
      </w:r>
      <w:r>
        <w:rPr>
          <w:lang w:eastAsia="ko"/>
        </w:rPr>
        <w:t>메시지</w:t>
      </w:r>
      <w:r>
        <w:rPr>
          <w:lang w:eastAsia="ko"/>
        </w:rPr>
        <w:t xml:space="preserve"> </w:t>
      </w:r>
      <w:r>
        <w:rPr>
          <w:lang w:eastAsia="ko"/>
        </w:rPr>
        <w:t>서비스</w:t>
      </w:r>
      <w:r>
        <w:rPr>
          <w:lang w:eastAsia="ko"/>
        </w:rPr>
        <w:t xml:space="preserve"> </w:t>
      </w:r>
      <w:r>
        <w:rPr>
          <w:lang w:eastAsia="ko"/>
        </w:rPr>
        <w:t>셀</w:t>
      </w:r>
      <w:r>
        <w:rPr>
          <w:lang w:eastAsia="ko"/>
        </w:rPr>
        <w:t xml:space="preserve"> </w:t>
      </w:r>
      <w:r>
        <w:rPr>
          <w:lang w:eastAsia="ko"/>
        </w:rPr>
        <w:t>브로드캐스트</w:t>
      </w:r>
      <w:r>
        <w:rPr>
          <w:lang w:eastAsia="ko"/>
        </w:rPr>
        <w:t xml:space="preserve"> (SMSCB) </w:t>
      </w:r>
      <w:r>
        <w:rPr>
          <w:lang w:eastAsia="ko"/>
        </w:rPr>
        <w:t>지원</w:t>
      </w:r>
      <w:r>
        <w:rPr>
          <w:lang w:eastAsia="ko"/>
        </w:rPr>
        <w:t>".</w:t>
      </w:r>
    </w:p>
    <w:p w:rsidR="00E448B3" w:rsidRDefault="00E448B3">
      <w:pPr>
        <w:pStyle w:val="EX"/>
        <w:rPr>
          <w:lang w:eastAsia="ko-KR"/>
        </w:rPr>
      </w:pPr>
      <w:r>
        <w:rPr>
          <w:lang w:eastAsia="ko"/>
        </w:rPr>
        <w:t>8</w:t>
      </w:r>
      <w:r>
        <w:rPr>
          <w:lang w:eastAsia="ko"/>
        </w:rPr>
        <w:tab/>
        <w:t>3gpp</w:t>
      </w:r>
      <w:r w:rsidR="00D83D08">
        <w:rPr>
          <w:lang w:eastAsia="ko"/>
        </w:rPr>
        <w:t> </w:t>
      </w:r>
      <w:r>
        <w:rPr>
          <w:lang w:eastAsia="ko"/>
        </w:rPr>
        <w:t>Ts</w:t>
      </w:r>
      <w:r w:rsidR="00D83D08">
        <w:rPr>
          <w:lang w:eastAsia="ko"/>
        </w:rPr>
        <w:t> </w:t>
      </w:r>
      <w:r>
        <w:rPr>
          <w:lang w:eastAsia="ko"/>
        </w:rPr>
        <w:t>45.002: "</w:t>
      </w:r>
      <w:r>
        <w:rPr>
          <w:lang w:eastAsia="ko"/>
        </w:rPr>
        <w:t>다중화</w:t>
      </w:r>
      <w:r>
        <w:rPr>
          <w:lang w:eastAsia="ko"/>
        </w:rPr>
        <w:t xml:space="preserve"> </w:t>
      </w:r>
      <w:r>
        <w:rPr>
          <w:lang w:eastAsia="ko"/>
        </w:rPr>
        <w:t>및</w:t>
      </w:r>
      <w:r>
        <w:rPr>
          <w:lang w:eastAsia="ko"/>
        </w:rPr>
        <w:t xml:space="preserve"> </w:t>
      </w:r>
      <w:r>
        <w:rPr>
          <w:lang w:eastAsia="ko"/>
        </w:rPr>
        <w:t>무선</w:t>
      </w:r>
      <w:r>
        <w:rPr>
          <w:lang w:eastAsia="ko"/>
        </w:rPr>
        <w:t xml:space="preserve"> </w:t>
      </w:r>
      <w:r>
        <w:rPr>
          <w:lang w:eastAsia="ko"/>
        </w:rPr>
        <w:t>경로에</w:t>
      </w:r>
      <w:r>
        <w:rPr>
          <w:lang w:eastAsia="ko"/>
        </w:rPr>
        <w:t xml:space="preserve"> </w:t>
      </w:r>
      <w:r>
        <w:rPr>
          <w:lang w:eastAsia="ko"/>
        </w:rPr>
        <w:t>다중</w:t>
      </w:r>
      <w:r>
        <w:rPr>
          <w:lang w:eastAsia="ko"/>
        </w:rPr>
        <w:t xml:space="preserve"> </w:t>
      </w:r>
      <w:r>
        <w:rPr>
          <w:lang w:eastAsia="ko"/>
        </w:rPr>
        <w:t>액세스</w:t>
      </w:r>
      <w:r>
        <w:rPr>
          <w:lang w:eastAsia="ko"/>
        </w:rPr>
        <w:t>".</w:t>
      </w:r>
    </w:p>
    <w:p w:rsidR="00E448B3" w:rsidRDefault="00E448B3">
      <w:pPr>
        <w:pStyle w:val="EX"/>
        <w:rPr>
          <w:lang w:eastAsia="ko-KR"/>
        </w:rPr>
      </w:pPr>
      <w:r>
        <w:rPr>
          <w:lang w:eastAsia="ko"/>
        </w:rPr>
        <w:t>9</w:t>
      </w:r>
      <w:r>
        <w:rPr>
          <w:lang w:eastAsia="ko"/>
        </w:rPr>
        <w:tab/>
      </w:r>
      <w:r w:rsidR="00F31B62">
        <w:rPr>
          <w:lang w:eastAsia="ko"/>
        </w:rPr>
        <w:t>Void</w:t>
      </w:r>
      <w:r>
        <w:rPr>
          <w:lang w:eastAsia="ko"/>
        </w:rPr>
        <w:t>.</w:t>
      </w:r>
    </w:p>
    <w:p w:rsidR="00E448B3" w:rsidRDefault="00E448B3">
      <w:pPr>
        <w:pStyle w:val="EX"/>
        <w:rPr>
          <w:lang w:eastAsia="ko-KR"/>
        </w:rPr>
      </w:pPr>
      <w:r>
        <w:rPr>
          <w:lang w:eastAsia="ko"/>
        </w:rPr>
        <w:t>10</w:t>
      </w:r>
      <w:r>
        <w:rPr>
          <w:lang w:eastAsia="ko"/>
        </w:rPr>
        <w:tab/>
        <w:t>3gpp</w:t>
      </w:r>
      <w:r w:rsidR="00D83D08">
        <w:rPr>
          <w:lang w:eastAsia="ko"/>
        </w:rPr>
        <w:t> </w:t>
      </w:r>
      <w:r>
        <w:rPr>
          <w:lang w:eastAsia="ko"/>
        </w:rPr>
        <w:t>Ts</w:t>
      </w:r>
      <w:r w:rsidR="00D83D08">
        <w:rPr>
          <w:lang w:eastAsia="ko"/>
        </w:rPr>
        <w:t> </w:t>
      </w:r>
      <w:r>
        <w:rPr>
          <w:lang w:eastAsia="ko"/>
        </w:rPr>
        <w:t>48.052: "</w:t>
      </w:r>
      <w:r>
        <w:rPr>
          <w:lang w:eastAsia="ko"/>
        </w:rPr>
        <w:t>기지국</w:t>
      </w:r>
      <w:r>
        <w:rPr>
          <w:lang w:eastAsia="ko"/>
        </w:rPr>
        <w:t xml:space="preserve"> </w:t>
      </w:r>
      <w:r>
        <w:rPr>
          <w:lang w:eastAsia="ko"/>
        </w:rPr>
        <w:t>컨트롤러</w:t>
      </w:r>
      <w:r>
        <w:rPr>
          <w:lang w:eastAsia="ko"/>
        </w:rPr>
        <w:t> </w:t>
      </w:r>
      <w:r>
        <w:rPr>
          <w:lang w:eastAsia="ko"/>
        </w:rPr>
        <w:noBreakHyphen/>
        <w:t> </w:t>
      </w:r>
      <w:r>
        <w:rPr>
          <w:lang w:eastAsia="ko"/>
        </w:rPr>
        <w:t>기지국</w:t>
      </w:r>
      <w:r>
        <w:rPr>
          <w:lang w:eastAsia="ko"/>
        </w:rPr>
        <w:t xml:space="preserve"> (BSC-BTS) </w:t>
      </w:r>
      <w:r>
        <w:rPr>
          <w:lang w:eastAsia="ko"/>
        </w:rPr>
        <w:t>인터페이스</w:t>
      </w:r>
      <w:r>
        <w:rPr>
          <w:lang w:eastAsia="ko"/>
        </w:rPr>
        <w:t xml:space="preserve">; </w:t>
      </w:r>
      <w:r>
        <w:rPr>
          <w:lang w:eastAsia="ko"/>
        </w:rPr>
        <w:t>인터페이스</w:t>
      </w:r>
      <w:r>
        <w:rPr>
          <w:lang w:eastAsia="ko"/>
        </w:rPr>
        <w:t xml:space="preserve"> </w:t>
      </w:r>
      <w:r>
        <w:rPr>
          <w:lang w:eastAsia="ko"/>
        </w:rPr>
        <w:t>원칙</w:t>
      </w:r>
      <w:r>
        <w:rPr>
          <w:lang w:eastAsia="ko"/>
        </w:rPr>
        <w:t xml:space="preserve"> ".</w:t>
      </w:r>
    </w:p>
    <w:p w:rsidR="00E448B3" w:rsidRDefault="00E448B3">
      <w:pPr>
        <w:pStyle w:val="EX"/>
        <w:rPr>
          <w:lang w:eastAsia="ko-KR"/>
        </w:rPr>
      </w:pPr>
      <w:r>
        <w:rPr>
          <w:lang w:eastAsia="ko"/>
        </w:rPr>
        <w:t>11</w:t>
      </w:r>
      <w:r>
        <w:rPr>
          <w:lang w:eastAsia="ko"/>
        </w:rPr>
        <w:tab/>
        <w:t>3gpp</w:t>
      </w:r>
      <w:r w:rsidR="00D83D08">
        <w:rPr>
          <w:lang w:eastAsia="ko"/>
        </w:rPr>
        <w:t> </w:t>
      </w:r>
      <w:r>
        <w:rPr>
          <w:lang w:eastAsia="ko"/>
        </w:rPr>
        <w:t>Ts</w:t>
      </w:r>
      <w:r w:rsidR="00D83D08">
        <w:rPr>
          <w:lang w:eastAsia="ko"/>
        </w:rPr>
        <w:t> </w:t>
      </w:r>
      <w:r>
        <w:rPr>
          <w:lang w:eastAsia="ko"/>
        </w:rPr>
        <w:t>48.058: "</w:t>
      </w:r>
      <w:r>
        <w:rPr>
          <w:lang w:eastAsia="ko"/>
        </w:rPr>
        <w:t>기지국</w:t>
      </w:r>
      <w:r>
        <w:rPr>
          <w:lang w:eastAsia="ko"/>
        </w:rPr>
        <w:t xml:space="preserve"> </w:t>
      </w:r>
      <w:r>
        <w:rPr>
          <w:lang w:eastAsia="ko"/>
        </w:rPr>
        <w:t>컨트롤러</w:t>
      </w:r>
      <w:r>
        <w:rPr>
          <w:lang w:eastAsia="ko"/>
        </w:rPr>
        <w:t> </w:t>
      </w:r>
      <w:r>
        <w:rPr>
          <w:lang w:eastAsia="ko"/>
        </w:rPr>
        <w:noBreakHyphen/>
        <w:t> </w:t>
      </w:r>
      <w:r>
        <w:rPr>
          <w:lang w:eastAsia="ko"/>
        </w:rPr>
        <w:t>기지국</w:t>
      </w:r>
      <w:r>
        <w:rPr>
          <w:lang w:eastAsia="ko"/>
        </w:rPr>
        <w:t xml:space="preserve"> (BSC-BTS) </w:t>
      </w:r>
      <w:r>
        <w:rPr>
          <w:lang w:eastAsia="ko"/>
        </w:rPr>
        <w:t>인터페이스</w:t>
      </w:r>
      <w:r>
        <w:rPr>
          <w:lang w:eastAsia="ko"/>
        </w:rPr>
        <w:t xml:space="preserve">; </w:t>
      </w:r>
      <w:r>
        <w:rPr>
          <w:lang w:eastAsia="ko"/>
        </w:rPr>
        <w:t>레이어</w:t>
      </w:r>
      <w:r>
        <w:rPr>
          <w:lang w:eastAsia="ko"/>
        </w:rPr>
        <w:t xml:space="preserve"> 3 </w:t>
      </w:r>
      <w:r>
        <w:rPr>
          <w:lang w:eastAsia="ko"/>
        </w:rPr>
        <w:t>사양</w:t>
      </w:r>
      <w:r>
        <w:rPr>
          <w:lang w:eastAsia="ko"/>
        </w:rPr>
        <w:t xml:space="preserve"> ".</w:t>
      </w:r>
    </w:p>
    <w:p w:rsidR="00E448B3" w:rsidRDefault="00E448B3">
      <w:pPr>
        <w:pStyle w:val="EX"/>
        <w:rPr>
          <w:lang w:eastAsia="ko-KR"/>
        </w:rPr>
      </w:pPr>
      <w:r>
        <w:rPr>
          <w:lang w:eastAsia="ko"/>
        </w:rPr>
        <w:t>12</w:t>
      </w:r>
      <w:r>
        <w:rPr>
          <w:lang w:eastAsia="ko"/>
        </w:rPr>
        <w:tab/>
        <w:t xml:space="preserve">ITU-T </w:t>
      </w:r>
      <w:r>
        <w:rPr>
          <w:lang w:eastAsia="ko"/>
        </w:rPr>
        <w:t>권장</w:t>
      </w:r>
      <w:r>
        <w:rPr>
          <w:lang w:eastAsia="ko"/>
        </w:rPr>
        <w:t xml:space="preserve"> </w:t>
      </w:r>
      <w:r>
        <w:rPr>
          <w:lang w:eastAsia="ko"/>
        </w:rPr>
        <w:t>사항</w:t>
      </w:r>
      <w:r>
        <w:rPr>
          <w:lang w:eastAsia="ko"/>
        </w:rPr>
        <w:t xml:space="preserve"> X 210: "</w:t>
      </w:r>
      <w:r>
        <w:rPr>
          <w:lang w:eastAsia="ko"/>
        </w:rPr>
        <w:t>정보</w:t>
      </w:r>
      <w:r>
        <w:rPr>
          <w:lang w:eastAsia="ko"/>
        </w:rPr>
        <w:t xml:space="preserve"> </w:t>
      </w:r>
      <w:r>
        <w:rPr>
          <w:lang w:eastAsia="ko"/>
        </w:rPr>
        <w:t>기술</w:t>
      </w:r>
      <w:r>
        <w:rPr>
          <w:lang w:eastAsia="ko"/>
        </w:rPr>
        <w:t>-</w:t>
      </w:r>
      <w:r>
        <w:rPr>
          <w:lang w:eastAsia="ko"/>
        </w:rPr>
        <w:t>개방형</w:t>
      </w:r>
      <w:r>
        <w:rPr>
          <w:lang w:eastAsia="ko"/>
        </w:rPr>
        <w:t xml:space="preserve"> </w:t>
      </w:r>
      <w:r>
        <w:rPr>
          <w:lang w:eastAsia="ko"/>
        </w:rPr>
        <w:t>시스템</w:t>
      </w:r>
      <w:r>
        <w:rPr>
          <w:lang w:eastAsia="ko"/>
        </w:rPr>
        <w:t xml:space="preserve"> </w:t>
      </w:r>
      <w:r>
        <w:rPr>
          <w:lang w:eastAsia="ko"/>
        </w:rPr>
        <w:t>상호</w:t>
      </w:r>
      <w:r>
        <w:rPr>
          <w:lang w:eastAsia="ko"/>
        </w:rPr>
        <w:t xml:space="preserve"> </w:t>
      </w:r>
      <w:r>
        <w:rPr>
          <w:lang w:eastAsia="ko"/>
        </w:rPr>
        <w:t>연결</w:t>
      </w:r>
      <w:r>
        <w:rPr>
          <w:lang w:eastAsia="ko"/>
        </w:rPr>
        <w:t>-</w:t>
      </w:r>
      <w:r>
        <w:rPr>
          <w:lang w:eastAsia="ko"/>
        </w:rPr>
        <w:t>기본</w:t>
      </w:r>
      <w:r>
        <w:rPr>
          <w:lang w:eastAsia="ko"/>
        </w:rPr>
        <w:t xml:space="preserve"> </w:t>
      </w:r>
      <w:r>
        <w:rPr>
          <w:lang w:eastAsia="ko"/>
        </w:rPr>
        <w:t>참조</w:t>
      </w:r>
      <w:r>
        <w:rPr>
          <w:lang w:eastAsia="ko"/>
        </w:rPr>
        <w:t xml:space="preserve"> </w:t>
      </w:r>
      <w:r>
        <w:rPr>
          <w:lang w:eastAsia="ko"/>
        </w:rPr>
        <w:t>모델</w:t>
      </w:r>
      <w:r>
        <w:rPr>
          <w:lang w:eastAsia="ko"/>
        </w:rPr>
        <w:t xml:space="preserve">: OSI </w:t>
      </w:r>
      <w:r>
        <w:rPr>
          <w:lang w:eastAsia="ko"/>
        </w:rPr>
        <w:t>서비스의</w:t>
      </w:r>
      <w:r>
        <w:rPr>
          <w:lang w:eastAsia="ko"/>
        </w:rPr>
        <w:t xml:space="preserve"> </w:t>
      </w:r>
      <w:r>
        <w:rPr>
          <w:lang w:eastAsia="ko"/>
        </w:rPr>
        <w:t>정의를</w:t>
      </w:r>
      <w:r>
        <w:rPr>
          <w:lang w:eastAsia="ko"/>
        </w:rPr>
        <w:t xml:space="preserve"> </w:t>
      </w:r>
      <w:r>
        <w:rPr>
          <w:lang w:eastAsia="ko"/>
        </w:rPr>
        <w:t>위한</w:t>
      </w:r>
      <w:r>
        <w:rPr>
          <w:lang w:eastAsia="ko"/>
        </w:rPr>
        <w:t xml:space="preserve"> </w:t>
      </w:r>
      <w:r>
        <w:rPr>
          <w:lang w:eastAsia="ko"/>
        </w:rPr>
        <w:t>규칙</w:t>
      </w:r>
      <w:r>
        <w:rPr>
          <w:lang w:eastAsia="ko"/>
        </w:rPr>
        <w:t>".</w:t>
      </w:r>
    </w:p>
    <w:p w:rsidR="00E448B3" w:rsidRDefault="00E448B3">
      <w:pPr>
        <w:pStyle w:val="EX"/>
        <w:rPr>
          <w:b/>
          <w:i/>
          <w:lang w:eastAsia="ko-KR"/>
        </w:rPr>
      </w:pPr>
      <w:r>
        <w:rPr>
          <w:lang w:eastAsia="ko"/>
        </w:rPr>
        <w:lastRenderedPageBreak/>
        <w:t>13</w:t>
      </w:r>
      <w:r>
        <w:rPr>
          <w:lang w:eastAsia="ko"/>
        </w:rPr>
        <w:tab/>
        <w:t>3gpp</w:t>
      </w:r>
      <w:r w:rsidR="00D83D08">
        <w:rPr>
          <w:lang w:eastAsia="ko"/>
        </w:rPr>
        <w:t> </w:t>
      </w:r>
      <w:r>
        <w:rPr>
          <w:lang w:eastAsia="ko"/>
        </w:rPr>
        <w:t>Ts</w:t>
      </w:r>
      <w:r w:rsidR="00D83D08">
        <w:rPr>
          <w:lang w:eastAsia="ko"/>
        </w:rPr>
        <w:t> </w:t>
      </w:r>
      <w:r>
        <w:rPr>
          <w:lang w:eastAsia="ko"/>
        </w:rPr>
        <w:t>48.008: "</w:t>
      </w:r>
      <w:r>
        <w:rPr>
          <w:lang w:eastAsia="ko"/>
        </w:rPr>
        <w:t>모바일</w:t>
      </w:r>
      <w:r>
        <w:rPr>
          <w:lang w:eastAsia="ko"/>
        </w:rPr>
        <w:t xml:space="preserve"> </w:t>
      </w:r>
      <w:r>
        <w:rPr>
          <w:lang w:eastAsia="ko"/>
        </w:rPr>
        <w:t>서비스</w:t>
      </w:r>
      <w:r>
        <w:rPr>
          <w:lang w:eastAsia="ko"/>
        </w:rPr>
        <w:t xml:space="preserve"> </w:t>
      </w:r>
      <w:r>
        <w:rPr>
          <w:lang w:eastAsia="ko"/>
        </w:rPr>
        <w:t>스위칭</w:t>
      </w:r>
      <w:r>
        <w:rPr>
          <w:lang w:eastAsia="ko"/>
        </w:rPr>
        <w:t xml:space="preserve"> </w:t>
      </w:r>
      <w:r>
        <w:rPr>
          <w:lang w:eastAsia="ko"/>
        </w:rPr>
        <w:t>센터</w:t>
      </w:r>
      <w:r>
        <w:rPr>
          <w:lang w:eastAsia="ko"/>
        </w:rPr>
        <w:t>-</w:t>
      </w:r>
      <w:r>
        <w:rPr>
          <w:lang w:eastAsia="ko"/>
        </w:rPr>
        <w:t>기지국</w:t>
      </w:r>
      <w:r>
        <w:rPr>
          <w:lang w:eastAsia="ko"/>
        </w:rPr>
        <w:t xml:space="preserve"> </w:t>
      </w:r>
      <w:r>
        <w:rPr>
          <w:lang w:eastAsia="ko"/>
        </w:rPr>
        <w:t>시스템</w:t>
      </w:r>
      <w:r>
        <w:rPr>
          <w:lang w:eastAsia="ko"/>
        </w:rPr>
        <w:t xml:space="preserve"> (MSC-BSS) </w:t>
      </w:r>
      <w:r>
        <w:rPr>
          <w:lang w:eastAsia="ko"/>
        </w:rPr>
        <w:t>인터페이스</w:t>
      </w:r>
      <w:r>
        <w:rPr>
          <w:lang w:eastAsia="ko"/>
        </w:rPr>
        <w:t xml:space="preserve">; </w:t>
      </w:r>
      <w:r>
        <w:rPr>
          <w:lang w:eastAsia="ko"/>
        </w:rPr>
        <w:t>레이어</w:t>
      </w:r>
      <w:r>
        <w:rPr>
          <w:lang w:eastAsia="ko"/>
        </w:rPr>
        <w:t xml:space="preserve"> 3 </w:t>
      </w:r>
      <w:r>
        <w:rPr>
          <w:lang w:eastAsia="ko"/>
        </w:rPr>
        <w:t>사양</w:t>
      </w:r>
      <w:r>
        <w:rPr>
          <w:lang w:eastAsia="ko"/>
        </w:rPr>
        <w:t xml:space="preserve"> ".</w:t>
      </w:r>
    </w:p>
    <w:p w:rsidR="00E448B3" w:rsidRDefault="00E448B3">
      <w:pPr>
        <w:pStyle w:val="EX"/>
        <w:rPr>
          <w:lang w:eastAsia="ko-KR"/>
        </w:rPr>
      </w:pPr>
      <w:r>
        <w:rPr>
          <w:lang w:eastAsia="ko"/>
        </w:rPr>
        <w:t>14</w:t>
      </w:r>
      <w:r>
        <w:rPr>
          <w:lang w:eastAsia="ko"/>
        </w:rPr>
        <w:tab/>
        <w:t>3gpp</w:t>
      </w:r>
      <w:r w:rsidR="00D83D08">
        <w:rPr>
          <w:lang w:eastAsia="ko"/>
        </w:rPr>
        <w:t> </w:t>
      </w:r>
      <w:r>
        <w:rPr>
          <w:lang w:eastAsia="ko"/>
        </w:rPr>
        <w:t>Ts</w:t>
      </w:r>
      <w:r w:rsidR="00D83D08">
        <w:rPr>
          <w:lang w:eastAsia="ko"/>
        </w:rPr>
        <w:t> </w:t>
      </w:r>
      <w:r>
        <w:rPr>
          <w:lang w:eastAsia="ko"/>
        </w:rPr>
        <w:t>23.042: "</w:t>
      </w:r>
      <w:r>
        <w:rPr>
          <w:lang w:eastAsia="ko"/>
        </w:rPr>
        <w:t>문자</w:t>
      </w:r>
      <w:r>
        <w:rPr>
          <w:lang w:eastAsia="ko"/>
        </w:rPr>
        <w:t xml:space="preserve"> </w:t>
      </w:r>
      <w:r>
        <w:rPr>
          <w:lang w:eastAsia="ko"/>
        </w:rPr>
        <w:t>메시지</w:t>
      </w:r>
      <w:r>
        <w:rPr>
          <w:lang w:eastAsia="ko"/>
        </w:rPr>
        <w:t xml:space="preserve"> </w:t>
      </w:r>
      <w:r>
        <w:rPr>
          <w:lang w:eastAsia="ko"/>
        </w:rPr>
        <w:t>서비스를</w:t>
      </w:r>
      <w:r>
        <w:rPr>
          <w:lang w:eastAsia="ko"/>
        </w:rPr>
        <w:t xml:space="preserve"> </w:t>
      </w:r>
      <w:r>
        <w:rPr>
          <w:lang w:eastAsia="ko"/>
        </w:rPr>
        <w:t>위한</w:t>
      </w:r>
      <w:r>
        <w:rPr>
          <w:lang w:eastAsia="ko"/>
        </w:rPr>
        <w:t xml:space="preserve"> </w:t>
      </w:r>
      <w:r>
        <w:rPr>
          <w:lang w:eastAsia="ko"/>
        </w:rPr>
        <w:t>압축</w:t>
      </w:r>
      <w:r>
        <w:rPr>
          <w:lang w:eastAsia="ko"/>
        </w:rPr>
        <w:t xml:space="preserve"> </w:t>
      </w:r>
      <w:r>
        <w:rPr>
          <w:lang w:eastAsia="ko"/>
        </w:rPr>
        <w:t>알고리즘</w:t>
      </w:r>
      <w:r>
        <w:rPr>
          <w:lang w:eastAsia="ko"/>
        </w:rPr>
        <w:t>".</w:t>
      </w:r>
    </w:p>
    <w:p w:rsidR="00E448B3" w:rsidRDefault="00E448B3">
      <w:pPr>
        <w:pStyle w:val="EX"/>
        <w:rPr>
          <w:lang w:eastAsia="ko-KR"/>
        </w:rPr>
      </w:pPr>
      <w:r>
        <w:rPr>
          <w:lang w:eastAsia="ko"/>
        </w:rPr>
        <w:t>15</w:t>
      </w:r>
      <w:r>
        <w:rPr>
          <w:lang w:eastAsia="ko"/>
        </w:rPr>
        <w:tab/>
        <w:t>3gpp</w:t>
      </w:r>
      <w:r w:rsidR="00D83D08">
        <w:rPr>
          <w:lang w:eastAsia="ko"/>
        </w:rPr>
        <w:t> </w:t>
      </w:r>
      <w:r>
        <w:rPr>
          <w:lang w:eastAsia="ko"/>
        </w:rPr>
        <w:t>Ts</w:t>
      </w:r>
      <w:r w:rsidR="00D83D08">
        <w:rPr>
          <w:lang w:eastAsia="ko"/>
        </w:rPr>
        <w:t> </w:t>
      </w:r>
      <w:r>
        <w:rPr>
          <w:lang w:eastAsia="ko"/>
        </w:rPr>
        <w:t xml:space="preserve">23.048: "SIM </w:t>
      </w:r>
      <w:r>
        <w:rPr>
          <w:lang w:eastAsia="ko"/>
        </w:rPr>
        <w:t>응용</w:t>
      </w:r>
      <w:r>
        <w:rPr>
          <w:lang w:eastAsia="ko"/>
        </w:rPr>
        <w:t xml:space="preserve"> </w:t>
      </w:r>
      <w:r>
        <w:rPr>
          <w:lang w:eastAsia="ko"/>
        </w:rPr>
        <w:t>프로그램</w:t>
      </w:r>
      <w:r>
        <w:rPr>
          <w:lang w:eastAsia="ko"/>
        </w:rPr>
        <w:t xml:space="preserve"> </w:t>
      </w:r>
      <w:r>
        <w:rPr>
          <w:lang w:eastAsia="ko"/>
        </w:rPr>
        <w:t>도구</w:t>
      </w:r>
      <w:r>
        <w:rPr>
          <w:lang w:eastAsia="ko"/>
        </w:rPr>
        <w:t xml:space="preserve"> </w:t>
      </w:r>
      <w:r>
        <w:rPr>
          <w:lang w:eastAsia="ko"/>
        </w:rPr>
        <w:t>키트에</w:t>
      </w:r>
      <w:r>
        <w:rPr>
          <w:lang w:eastAsia="ko"/>
        </w:rPr>
        <w:t xml:space="preserve"> </w:t>
      </w:r>
      <w:r>
        <w:rPr>
          <w:lang w:eastAsia="ko"/>
        </w:rPr>
        <w:t>대</w:t>
      </w:r>
      <w:r>
        <w:rPr>
          <w:lang w:eastAsia="ko"/>
        </w:rPr>
        <w:t xml:space="preserve"> </w:t>
      </w:r>
      <w:r>
        <w:rPr>
          <w:lang w:eastAsia="ko"/>
        </w:rPr>
        <w:t>한</w:t>
      </w:r>
      <w:r>
        <w:rPr>
          <w:lang w:eastAsia="ko"/>
        </w:rPr>
        <w:t xml:space="preserve"> </w:t>
      </w:r>
      <w:r>
        <w:rPr>
          <w:lang w:eastAsia="ko"/>
        </w:rPr>
        <w:t>보안</w:t>
      </w:r>
      <w:r>
        <w:rPr>
          <w:lang w:eastAsia="ko"/>
        </w:rPr>
        <w:t xml:space="preserve"> </w:t>
      </w:r>
      <w:r>
        <w:rPr>
          <w:lang w:eastAsia="ko"/>
        </w:rPr>
        <w:t>메커니즘</w:t>
      </w:r>
      <w:r>
        <w:rPr>
          <w:lang w:eastAsia="ko"/>
        </w:rPr>
        <w:t>".</w:t>
      </w:r>
    </w:p>
    <w:p w:rsidR="00E448B3" w:rsidRDefault="00E448B3">
      <w:pPr>
        <w:pStyle w:val="EX"/>
        <w:rPr>
          <w:lang w:eastAsia="ko-KR"/>
        </w:rPr>
      </w:pPr>
      <w:r>
        <w:rPr>
          <w:lang w:eastAsia="ko"/>
        </w:rPr>
        <w:t>16</w:t>
      </w:r>
      <w:r>
        <w:rPr>
          <w:lang w:eastAsia="ko"/>
        </w:rPr>
        <w:tab/>
        <w:t>3gpp</w:t>
      </w:r>
      <w:r w:rsidR="00D83D08">
        <w:rPr>
          <w:lang w:eastAsia="ko"/>
        </w:rPr>
        <w:t> </w:t>
      </w:r>
      <w:r>
        <w:rPr>
          <w:lang w:eastAsia="ko"/>
        </w:rPr>
        <w:t>Ts</w:t>
      </w:r>
      <w:r w:rsidR="00D83D08">
        <w:rPr>
          <w:lang w:eastAsia="ko"/>
        </w:rPr>
        <w:t> </w:t>
      </w:r>
      <w:r>
        <w:rPr>
          <w:lang w:eastAsia="ko"/>
        </w:rPr>
        <w:t>25.331: "</w:t>
      </w:r>
      <w:r w:rsidR="005952F4">
        <w:rPr>
          <w:lang w:eastAsia="ko"/>
        </w:rPr>
        <w:t>라디오</w:t>
      </w:r>
      <w:r w:rsidR="005952F4">
        <w:rPr>
          <w:lang w:eastAsia="ko"/>
        </w:rPr>
        <w:t xml:space="preserve"> </w:t>
      </w:r>
      <w:r w:rsidR="00790DE7">
        <w:rPr>
          <w:lang w:eastAsia="ko"/>
        </w:rPr>
        <w:t>해상도</w:t>
      </w:r>
      <w:r w:rsidR="005952F4">
        <w:rPr>
          <w:lang w:eastAsia="ko"/>
        </w:rPr>
        <w:t xml:space="preserve">ource </w:t>
      </w:r>
      <w:r w:rsidR="005952F4">
        <w:rPr>
          <w:lang w:eastAsia="ko"/>
        </w:rPr>
        <w:t>컨트롤</w:t>
      </w:r>
      <w:r w:rsidR="005952F4">
        <w:rPr>
          <w:lang w:eastAsia="ko"/>
        </w:rPr>
        <w:t xml:space="preserve"> (</w:t>
      </w:r>
      <w:r>
        <w:rPr>
          <w:lang w:eastAsia="ko"/>
        </w:rPr>
        <w:t>Rrc</w:t>
      </w:r>
      <w:r w:rsidR="005952F4">
        <w:rPr>
          <w:lang w:eastAsia="ko"/>
        </w:rPr>
        <w:t>);</w:t>
      </w:r>
      <w:r>
        <w:rPr>
          <w:lang w:eastAsia="ko"/>
        </w:rPr>
        <w:t xml:space="preserve"> </w:t>
      </w:r>
      <w:r>
        <w:rPr>
          <w:lang w:eastAsia="ko"/>
        </w:rPr>
        <w:t>프로토콜</w:t>
      </w:r>
      <w:r>
        <w:rPr>
          <w:lang w:eastAsia="ko"/>
        </w:rPr>
        <w:t xml:space="preserve"> </w:t>
      </w:r>
      <w:r w:rsidR="00790DE7">
        <w:rPr>
          <w:lang w:eastAsia="ko"/>
        </w:rPr>
        <w:t>s</w:t>
      </w:r>
      <w:r>
        <w:rPr>
          <w:lang w:eastAsia="ko"/>
        </w:rPr>
        <w:t>".</w:t>
      </w:r>
    </w:p>
    <w:p w:rsidR="00E448B3" w:rsidRDefault="00E448B3">
      <w:pPr>
        <w:pStyle w:val="EX"/>
        <w:rPr>
          <w:lang w:eastAsia="ko-KR"/>
        </w:rPr>
      </w:pPr>
      <w:r>
        <w:rPr>
          <w:lang w:eastAsia="ko"/>
        </w:rPr>
        <w:t>17</w:t>
      </w:r>
      <w:r>
        <w:rPr>
          <w:lang w:eastAsia="ko"/>
        </w:rPr>
        <w:tab/>
        <w:t>3gpp</w:t>
      </w:r>
      <w:r w:rsidR="00D83D08">
        <w:rPr>
          <w:lang w:eastAsia="ko"/>
        </w:rPr>
        <w:t> </w:t>
      </w:r>
      <w:r>
        <w:rPr>
          <w:lang w:eastAsia="ko"/>
        </w:rPr>
        <w:t>Ts</w:t>
      </w:r>
      <w:r w:rsidR="00D83D08">
        <w:rPr>
          <w:lang w:eastAsia="ko"/>
        </w:rPr>
        <w:t> </w:t>
      </w:r>
      <w:r>
        <w:rPr>
          <w:lang w:eastAsia="ko"/>
        </w:rPr>
        <w:t xml:space="preserve">25.401: "UTRAN </w:t>
      </w:r>
      <w:r>
        <w:rPr>
          <w:lang w:eastAsia="ko"/>
        </w:rPr>
        <w:t>전체</w:t>
      </w:r>
      <w:r>
        <w:rPr>
          <w:lang w:eastAsia="ko"/>
        </w:rPr>
        <w:t xml:space="preserve"> </w:t>
      </w:r>
      <w:r>
        <w:rPr>
          <w:lang w:eastAsia="ko"/>
        </w:rPr>
        <w:t>설명</w:t>
      </w:r>
      <w:r>
        <w:rPr>
          <w:lang w:eastAsia="ko"/>
        </w:rPr>
        <w:t>".</w:t>
      </w:r>
    </w:p>
    <w:p w:rsidR="00E448B3" w:rsidRDefault="00E448B3">
      <w:pPr>
        <w:pStyle w:val="EX"/>
        <w:rPr>
          <w:lang w:eastAsia="ko-KR"/>
        </w:rPr>
      </w:pPr>
      <w:r>
        <w:rPr>
          <w:lang w:eastAsia="ko"/>
        </w:rPr>
        <w:t>18</w:t>
      </w:r>
      <w:r>
        <w:rPr>
          <w:lang w:eastAsia="ko"/>
        </w:rPr>
        <w:tab/>
        <w:t>3gpp</w:t>
      </w:r>
      <w:r w:rsidR="00D83D08">
        <w:rPr>
          <w:lang w:eastAsia="ko"/>
        </w:rPr>
        <w:t> </w:t>
      </w:r>
      <w:r>
        <w:rPr>
          <w:lang w:eastAsia="ko"/>
        </w:rPr>
        <w:t>Ts</w:t>
      </w:r>
      <w:r w:rsidR="00D83D08">
        <w:rPr>
          <w:lang w:eastAsia="ko"/>
        </w:rPr>
        <w:t> </w:t>
      </w:r>
      <w:r>
        <w:rPr>
          <w:lang w:eastAsia="ko"/>
        </w:rPr>
        <w:t xml:space="preserve">31.102: "USIM </w:t>
      </w:r>
      <w:r>
        <w:rPr>
          <w:lang w:eastAsia="ko"/>
        </w:rPr>
        <w:t>응용</w:t>
      </w:r>
      <w:r>
        <w:rPr>
          <w:lang w:eastAsia="ko"/>
        </w:rPr>
        <w:t xml:space="preserve"> </w:t>
      </w:r>
      <w:r>
        <w:rPr>
          <w:lang w:eastAsia="ko"/>
        </w:rPr>
        <w:t>프로그램의</w:t>
      </w:r>
      <w:r>
        <w:rPr>
          <w:lang w:eastAsia="ko"/>
        </w:rPr>
        <w:t xml:space="preserve"> </w:t>
      </w:r>
      <w:r>
        <w:rPr>
          <w:lang w:eastAsia="ko"/>
        </w:rPr>
        <w:t>특성</w:t>
      </w:r>
      <w:r>
        <w:rPr>
          <w:lang w:eastAsia="ko"/>
        </w:rPr>
        <w:t>".</w:t>
      </w:r>
    </w:p>
    <w:p w:rsidR="00E448B3" w:rsidRDefault="00E448B3">
      <w:pPr>
        <w:pStyle w:val="EX"/>
        <w:rPr>
          <w:lang w:eastAsia="ko-KR"/>
        </w:rPr>
      </w:pPr>
      <w:r>
        <w:rPr>
          <w:lang w:eastAsia="ko"/>
        </w:rPr>
        <w:t>19</w:t>
      </w:r>
      <w:r>
        <w:rPr>
          <w:lang w:eastAsia="ko"/>
        </w:rPr>
        <w:tab/>
        <w:t>3gpp</w:t>
      </w:r>
      <w:r w:rsidR="00D83D08">
        <w:rPr>
          <w:lang w:eastAsia="ko"/>
        </w:rPr>
        <w:t> </w:t>
      </w:r>
      <w:r>
        <w:rPr>
          <w:lang w:eastAsia="ko"/>
        </w:rPr>
        <w:t>Ts</w:t>
      </w:r>
      <w:r w:rsidR="00D83D08">
        <w:rPr>
          <w:lang w:eastAsia="ko"/>
        </w:rPr>
        <w:t> </w:t>
      </w:r>
      <w:r>
        <w:rPr>
          <w:lang w:eastAsia="ko"/>
        </w:rPr>
        <w:t>25.324: "</w:t>
      </w:r>
      <w:r>
        <w:rPr>
          <w:lang w:eastAsia="ko"/>
        </w:rPr>
        <w:t>브로드캐스트</w:t>
      </w:r>
      <w:r>
        <w:rPr>
          <w:lang w:eastAsia="ko"/>
        </w:rPr>
        <w:t>/</w:t>
      </w:r>
      <w:r>
        <w:rPr>
          <w:lang w:eastAsia="ko"/>
        </w:rPr>
        <w:t>멀티</w:t>
      </w:r>
      <w:r>
        <w:rPr>
          <w:lang w:eastAsia="ko"/>
        </w:rPr>
        <w:t xml:space="preserve"> </w:t>
      </w:r>
      <w:r>
        <w:rPr>
          <w:lang w:eastAsia="ko"/>
        </w:rPr>
        <w:t>캐스트</w:t>
      </w:r>
      <w:r>
        <w:rPr>
          <w:lang w:eastAsia="ko"/>
        </w:rPr>
        <w:t xml:space="preserve"> </w:t>
      </w:r>
      <w:r>
        <w:rPr>
          <w:lang w:eastAsia="ko"/>
        </w:rPr>
        <w:t>제어</w:t>
      </w:r>
      <w:r>
        <w:rPr>
          <w:lang w:eastAsia="ko"/>
        </w:rPr>
        <w:t xml:space="preserve"> BMC".</w:t>
      </w:r>
    </w:p>
    <w:p w:rsidR="00E448B3" w:rsidRDefault="00E448B3">
      <w:pPr>
        <w:pStyle w:val="EX"/>
        <w:rPr>
          <w:lang w:eastAsia="ko-KR"/>
        </w:rPr>
      </w:pPr>
      <w:r>
        <w:rPr>
          <w:lang w:eastAsia="ko"/>
        </w:rPr>
        <w:t>20</w:t>
      </w:r>
      <w:r>
        <w:rPr>
          <w:lang w:eastAsia="ko"/>
        </w:rPr>
        <w:tab/>
        <w:t>3gpp</w:t>
      </w:r>
      <w:r w:rsidR="00D83D08">
        <w:rPr>
          <w:lang w:eastAsia="ko"/>
        </w:rPr>
        <w:t> </w:t>
      </w:r>
      <w:r>
        <w:rPr>
          <w:lang w:eastAsia="ko"/>
        </w:rPr>
        <w:t>Tr</w:t>
      </w:r>
      <w:r w:rsidR="00D83D08">
        <w:rPr>
          <w:lang w:eastAsia="ko"/>
        </w:rPr>
        <w:t> </w:t>
      </w:r>
      <w:r>
        <w:rPr>
          <w:lang w:eastAsia="ko"/>
        </w:rPr>
        <w:t xml:space="preserve">21.905: "3GPP </w:t>
      </w:r>
      <w:r>
        <w:rPr>
          <w:lang w:eastAsia="ko"/>
        </w:rPr>
        <w:t>사양에</w:t>
      </w:r>
      <w:r>
        <w:rPr>
          <w:lang w:eastAsia="ko"/>
        </w:rPr>
        <w:t xml:space="preserve"> </w:t>
      </w:r>
      <w:r>
        <w:rPr>
          <w:lang w:eastAsia="ko"/>
        </w:rPr>
        <w:t>대</w:t>
      </w:r>
      <w:r>
        <w:rPr>
          <w:lang w:eastAsia="ko"/>
        </w:rPr>
        <w:t xml:space="preserve"> </w:t>
      </w:r>
      <w:r>
        <w:rPr>
          <w:lang w:eastAsia="ko"/>
        </w:rPr>
        <w:t>한</w:t>
      </w:r>
      <w:r>
        <w:rPr>
          <w:lang w:eastAsia="ko"/>
        </w:rPr>
        <w:t xml:space="preserve"> </w:t>
      </w:r>
      <w:r>
        <w:rPr>
          <w:lang w:eastAsia="ko"/>
        </w:rPr>
        <w:t>어휘</w:t>
      </w:r>
      <w:r>
        <w:rPr>
          <w:lang w:eastAsia="ko"/>
        </w:rPr>
        <w:t>".</w:t>
      </w:r>
    </w:p>
    <w:p w:rsidR="00E448B3" w:rsidRDefault="00E448B3">
      <w:pPr>
        <w:pStyle w:val="EX"/>
        <w:rPr>
          <w:lang w:eastAsia="ko-KR"/>
        </w:rPr>
      </w:pPr>
      <w:r>
        <w:rPr>
          <w:lang w:eastAsia="ko"/>
        </w:rPr>
        <w:t>21</w:t>
      </w:r>
      <w:r>
        <w:rPr>
          <w:lang w:eastAsia="ko"/>
        </w:rPr>
        <w:tab/>
        <w:t>3gpp</w:t>
      </w:r>
      <w:r w:rsidR="00D83D08">
        <w:rPr>
          <w:lang w:eastAsia="ko"/>
        </w:rPr>
        <w:t> </w:t>
      </w:r>
      <w:r>
        <w:rPr>
          <w:lang w:eastAsia="ko"/>
        </w:rPr>
        <w:t>Tr</w:t>
      </w:r>
      <w:r w:rsidR="00D83D08">
        <w:rPr>
          <w:lang w:eastAsia="ko"/>
        </w:rPr>
        <w:t> </w:t>
      </w:r>
      <w:r>
        <w:rPr>
          <w:lang w:eastAsia="ko"/>
        </w:rPr>
        <w:t>25.925: "</w:t>
      </w:r>
      <w:r>
        <w:rPr>
          <w:lang w:eastAsia="ko"/>
        </w:rPr>
        <w:t>브로드캐스트</w:t>
      </w:r>
      <w:r>
        <w:rPr>
          <w:lang w:eastAsia="ko"/>
        </w:rPr>
        <w:t>/</w:t>
      </w:r>
      <w:r>
        <w:rPr>
          <w:lang w:eastAsia="ko"/>
        </w:rPr>
        <w:t>멀티</w:t>
      </w:r>
      <w:r>
        <w:rPr>
          <w:lang w:eastAsia="ko"/>
        </w:rPr>
        <w:t xml:space="preserve"> </w:t>
      </w:r>
      <w:r>
        <w:rPr>
          <w:lang w:eastAsia="ko"/>
        </w:rPr>
        <w:t>캐스트</w:t>
      </w:r>
      <w:r>
        <w:rPr>
          <w:lang w:eastAsia="ko"/>
        </w:rPr>
        <w:t xml:space="preserve"> </w:t>
      </w:r>
      <w:r>
        <w:rPr>
          <w:lang w:eastAsia="ko"/>
        </w:rPr>
        <w:t>서비스용</w:t>
      </w:r>
      <w:r>
        <w:rPr>
          <w:lang w:eastAsia="ko"/>
        </w:rPr>
        <w:t xml:space="preserve"> </w:t>
      </w:r>
      <w:r>
        <w:rPr>
          <w:lang w:eastAsia="ko"/>
        </w:rPr>
        <w:t>무선</w:t>
      </w:r>
      <w:r>
        <w:rPr>
          <w:lang w:eastAsia="ko"/>
        </w:rPr>
        <w:t xml:space="preserve"> </w:t>
      </w:r>
      <w:r>
        <w:rPr>
          <w:lang w:eastAsia="ko"/>
        </w:rPr>
        <w:t>인터페이스</w:t>
      </w:r>
      <w:r>
        <w:rPr>
          <w:lang w:eastAsia="ko"/>
        </w:rPr>
        <w:t>".</w:t>
      </w:r>
    </w:p>
    <w:p w:rsidR="00C00044" w:rsidRDefault="00C00044" w:rsidP="00C00044">
      <w:pPr>
        <w:pStyle w:val="EX"/>
        <w:rPr>
          <w:color w:val="493118"/>
          <w:lang w:eastAsia="ja-JP"/>
        </w:rPr>
      </w:pPr>
      <w:r>
        <w:rPr>
          <w:lang w:eastAsia="ko"/>
        </w:rPr>
        <w:t>[</w:t>
      </w:r>
      <w:r>
        <w:rPr>
          <w:lang w:eastAsia="ko"/>
        </w:rPr>
        <w:t>22</w:t>
      </w:r>
      <w:r w:rsidRPr="009F3999">
        <w:rPr>
          <w:lang w:eastAsia="ko"/>
        </w:rPr>
        <w:t>]</w:t>
      </w:r>
      <w:r w:rsidRPr="009F3999">
        <w:rPr>
          <w:lang w:eastAsia="ko"/>
        </w:rPr>
        <w:tab/>
      </w:r>
      <w:r w:rsidR="00302E0B">
        <w:rPr>
          <w:lang w:eastAsia="ko"/>
        </w:rPr>
        <w:t>Void.</w:t>
      </w:r>
    </w:p>
    <w:p w:rsidR="00C00044" w:rsidRDefault="00C00044">
      <w:pPr>
        <w:pStyle w:val="EX"/>
        <w:rPr>
          <w:lang w:eastAsia="ja-JP"/>
        </w:rPr>
      </w:pPr>
      <w:r w:rsidRPr="00740F41">
        <w:rPr>
          <w:lang w:eastAsia="ko"/>
        </w:rPr>
        <w:t>[</w:t>
      </w:r>
      <w:r>
        <w:rPr>
          <w:lang w:eastAsia="ko"/>
        </w:rPr>
        <w:t>23</w:t>
      </w:r>
      <w:r w:rsidRPr="00740F41">
        <w:rPr>
          <w:lang w:eastAsia="ko"/>
        </w:rPr>
        <w:t>]</w:t>
      </w:r>
      <w:r w:rsidRPr="00740F41">
        <w:rPr>
          <w:lang w:eastAsia="ko"/>
        </w:rPr>
        <w:tab/>
      </w:r>
      <w:r w:rsidR="00302E0B">
        <w:rPr>
          <w:lang w:eastAsia="ko"/>
        </w:rPr>
        <w:t>Void</w:t>
      </w:r>
      <w:r w:rsidRPr="00740F41">
        <w:rPr>
          <w:lang w:eastAsia="ko"/>
        </w:rPr>
        <w:t>.</w:t>
      </w:r>
    </w:p>
    <w:p w:rsidR="00FD4F0E" w:rsidRDefault="005952F4" w:rsidP="00FD4F0E">
      <w:pPr>
        <w:pStyle w:val="EX"/>
        <w:rPr>
          <w:lang w:eastAsia="ja-JP"/>
        </w:rPr>
      </w:pPr>
      <w:r w:rsidRPr="009F3999">
        <w:rPr>
          <w:lang w:eastAsia="ko"/>
        </w:rPr>
        <w:t>[</w:t>
      </w:r>
      <w:r>
        <w:rPr>
          <w:lang w:eastAsia="ko"/>
        </w:rPr>
        <w:t>24</w:t>
      </w:r>
      <w:r w:rsidRPr="009F3999">
        <w:rPr>
          <w:lang w:eastAsia="ko"/>
        </w:rPr>
        <w:t>]</w:t>
      </w:r>
      <w:r w:rsidRPr="009F3999">
        <w:rPr>
          <w:lang w:eastAsia="ko"/>
        </w:rPr>
        <w:tab/>
      </w:r>
      <w:r w:rsidR="00DD7F62">
        <w:rPr>
          <w:lang w:eastAsia="ko"/>
        </w:rPr>
        <w:t>Void</w:t>
      </w:r>
      <w:r>
        <w:rPr>
          <w:lang w:eastAsia="ko"/>
        </w:rPr>
        <w:t>.</w:t>
      </w:r>
    </w:p>
    <w:p w:rsidR="00DB49D6" w:rsidRDefault="00211F68" w:rsidP="00DB49D6">
      <w:pPr>
        <w:pStyle w:val="EX"/>
        <w:rPr>
          <w:lang w:eastAsia="ja-JP"/>
        </w:rPr>
      </w:pPr>
      <w:r>
        <w:rPr>
          <w:lang w:eastAsia="ko"/>
        </w:rPr>
        <w:t>[25</w:t>
      </w:r>
      <w:r w:rsidR="00FD4F0E">
        <w:rPr>
          <w:lang w:eastAsia="ko"/>
        </w:rPr>
        <w:t>]</w:t>
      </w:r>
      <w:r w:rsidR="00FD4F0E">
        <w:rPr>
          <w:lang w:eastAsia="ko"/>
        </w:rPr>
        <w:tab/>
        <w:t>Gsma </w:t>
      </w:r>
      <w:r w:rsidR="004C4B8D">
        <w:rPr>
          <w:lang w:eastAsia="ko"/>
        </w:rPr>
        <w:t>광고</w:t>
      </w:r>
      <w:r w:rsidR="004C4B8D">
        <w:rPr>
          <w:lang w:eastAsia="ko"/>
        </w:rPr>
        <w:t xml:space="preserve"> 26</w:t>
      </w:r>
      <w:r w:rsidR="00FD4F0E">
        <w:rPr>
          <w:lang w:eastAsia="ko"/>
        </w:rPr>
        <w:t>: "</w:t>
      </w:r>
      <w:r w:rsidR="00FD4F0E">
        <w:rPr>
          <w:lang w:eastAsia="ko"/>
        </w:rPr>
        <w:t>셀</w:t>
      </w:r>
      <w:r w:rsidR="00FD4F0E">
        <w:rPr>
          <w:lang w:eastAsia="ko"/>
        </w:rPr>
        <w:t xml:space="preserve"> </w:t>
      </w:r>
      <w:r w:rsidR="00FD4F0E">
        <w:rPr>
          <w:lang w:eastAsia="ko"/>
        </w:rPr>
        <w:t>브로드캐스트</w:t>
      </w:r>
      <w:r w:rsidR="00FD4F0E">
        <w:rPr>
          <w:lang w:eastAsia="ko"/>
        </w:rPr>
        <w:t xml:space="preserve"> </w:t>
      </w:r>
      <w:r w:rsidR="00FD4F0E">
        <w:rPr>
          <w:lang w:eastAsia="ko"/>
        </w:rPr>
        <w:t>기능의</w:t>
      </w:r>
      <w:r w:rsidR="00FD4F0E">
        <w:rPr>
          <w:lang w:eastAsia="ko"/>
        </w:rPr>
        <w:t xml:space="preserve"> </w:t>
      </w:r>
      <w:r w:rsidR="00FD4F0E">
        <w:rPr>
          <w:lang w:eastAsia="ko"/>
        </w:rPr>
        <w:t>코딩</w:t>
      </w:r>
      <w:r w:rsidR="00FD4F0E">
        <w:rPr>
          <w:lang w:eastAsia="ko"/>
        </w:rPr>
        <w:t>"</w:t>
      </w:r>
      <w:r w:rsidR="004C4B8D">
        <w:rPr>
          <w:lang w:eastAsia="ko"/>
        </w:rPr>
        <w:t>.</w:t>
      </w:r>
    </w:p>
    <w:p w:rsidR="00DB49D6" w:rsidRDefault="00DB49D6" w:rsidP="00DB49D6">
      <w:pPr>
        <w:pStyle w:val="EX"/>
        <w:rPr>
          <w:lang w:eastAsia="ko-KR"/>
        </w:rPr>
      </w:pPr>
      <w:r w:rsidRPr="009F3999">
        <w:rPr>
          <w:lang w:eastAsia="ko"/>
        </w:rPr>
        <w:t>[</w:t>
      </w:r>
      <w:r>
        <w:rPr>
          <w:lang w:eastAsia="ko"/>
        </w:rPr>
        <w:t>26</w:t>
      </w:r>
      <w:r>
        <w:rPr>
          <w:lang w:eastAsia="ko"/>
        </w:rPr>
        <w:t>]</w:t>
      </w:r>
      <w:r>
        <w:rPr>
          <w:lang w:eastAsia="ko"/>
        </w:rPr>
        <w:tab/>
        <w:t xml:space="preserve">3GPP TS </w:t>
      </w:r>
      <w:r>
        <w:rPr>
          <w:lang w:eastAsia="ko"/>
        </w:rPr>
        <w:t>44</w:t>
      </w:r>
      <w:r>
        <w:rPr>
          <w:lang w:eastAsia="ko"/>
        </w:rPr>
        <w:t>.</w:t>
      </w:r>
      <w:r>
        <w:rPr>
          <w:lang w:eastAsia="ko"/>
        </w:rPr>
        <w:t>01</w:t>
      </w:r>
      <w:r w:rsidRPr="009F3999">
        <w:rPr>
          <w:lang w:eastAsia="ko"/>
        </w:rPr>
        <w:t xml:space="preserve">8 </w:t>
      </w:r>
      <w:r>
        <w:rPr>
          <w:lang w:eastAsia="ko"/>
        </w:rPr>
        <w:t>"</w:t>
      </w:r>
      <w:r>
        <w:rPr>
          <w:lang w:eastAsia="ko-KR"/>
        </w:rPr>
        <w:t>Mobile</w:t>
      </w:r>
      <w:r>
        <w:rPr>
          <w:lang w:eastAsia="ko"/>
        </w:rPr>
        <w:t xml:space="preserve"> </w:t>
      </w:r>
      <w:r>
        <w:rPr>
          <w:lang w:eastAsia="ko"/>
        </w:rPr>
        <w:t>무선</w:t>
      </w:r>
      <w:r>
        <w:rPr>
          <w:lang w:eastAsia="ko"/>
        </w:rPr>
        <w:t xml:space="preserve"> </w:t>
      </w:r>
      <w:r>
        <w:rPr>
          <w:lang w:eastAsia="ko"/>
        </w:rPr>
        <w:t>인터페이스</w:t>
      </w:r>
      <w:r>
        <w:rPr>
          <w:lang w:eastAsia="ko"/>
        </w:rPr>
        <w:t xml:space="preserve"> </w:t>
      </w:r>
      <w:r>
        <w:rPr>
          <w:lang w:eastAsia="ko"/>
        </w:rPr>
        <w:t>레이어</w:t>
      </w:r>
      <w:r>
        <w:rPr>
          <w:lang w:eastAsia="ko"/>
        </w:rPr>
        <w:t xml:space="preserve"> 3 </w:t>
      </w:r>
      <w:r>
        <w:rPr>
          <w:lang w:eastAsia="ko"/>
        </w:rPr>
        <w:t>사양</w:t>
      </w:r>
      <w:r>
        <w:rPr>
          <w:lang w:eastAsia="ko"/>
        </w:rPr>
        <w:t xml:space="preserve">; </w:t>
      </w:r>
      <w:r>
        <w:rPr>
          <w:lang w:eastAsia="ko"/>
        </w:rPr>
        <w:t>무선</w:t>
      </w:r>
      <w:r>
        <w:rPr>
          <w:lang w:eastAsia="ko"/>
        </w:rPr>
        <w:t xml:space="preserve"> </w:t>
      </w:r>
      <w:r>
        <w:rPr>
          <w:lang w:eastAsia="ko"/>
        </w:rPr>
        <w:t>자원</w:t>
      </w:r>
      <w:r>
        <w:rPr>
          <w:lang w:eastAsia="ko"/>
        </w:rPr>
        <w:t xml:space="preserve"> </w:t>
      </w:r>
      <w:r>
        <w:rPr>
          <w:lang w:eastAsia="ko"/>
        </w:rPr>
        <w:t>제어</w:t>
      </w:r>
      <w:r>
        <w:rPr>
          <w:lang w:eastAsia="ko"/>
        </w:rPr>
        <w:t xml:space="preserve"> </w:t>
      </w:r>
      <w:r>
        <w:rPr>
          <w:lang w:eastAsia="ko"/>
        </w:rPr>
        <w:t>프로토콜</w:t>
      </w:r>
      <w:r>
        <w:rPr>
          <w:lang w:eastAsia="ko"/>
        </w:rPr>
        <w:t>"</w:t>
      </w:r>
      <w:r>
        <w:rPr>
          <w:lang w:eastAsia="ko"/>
        </w:rPr>
        <w:t>.</w:t>
      </w:r>
    </w:p>
    <w:p w:rsidR="00DB49D6" w:rsidRDefault="00DB49D6" w:rsidP="00DB49D6">
      <w:pPr>
        <w:pStyle w:val="EX"/>
        <w:rPr>
          <w:lang w:eastAsia="ko-KR"/>
        </w:rPr>
      </w:pPr>
      <w:r w:rsidRPr="009F3999">
        <w:rPr>
          <w:lang w:eastAsia="ko"/>
        </w:rPr>
        <w:t>[</w:t>
      </w:r>
      <w:r>
        <w:rPr>
          <w:lang w:eastAsia="ko"/>
        </w:rPr>
        <w:t>27</w:t>
      </w:r>
      <w:r w:rsidRPr="009F3999">
        <w:rPr>
          <w:lang w:eastAsia="ko"/>
        </w:rPr>
        <w:t>]</w:t>
      </w:r>
      <w:r w:rsidRPr="009F3999">
        <w:rPr>
          <w:lang w:eastAsia="ko"/>
        </w:rPr>
        <w:tab/>
      </w:r>
      <w:r>
        <w:rPr>
          <w:lang w:eastAsia="ko"/>
        </w:rPr>
        <w:t xml:space="preserve">3GPP TS 44.060: </w:t>
      </w:r>
      <w:r>
        <w:rPr>
          <w:lang w:eastAsia="ko"/>
        </w:rPr>
        <w:t>"</w:t>
      </w:r>
      <w:r>
        <w:rPr>
          <w:lang w:eastAsia="ko"/>
        </w:rPr>
        <w:t>일반</w:t>
      </w:r>
      <w:r>
        <w:rPr>
          <w:lang w:eastAsia="ko"/>
        </w:rPr>
        <w:t xml:space="preserve"> </w:t>
      </w:r>
      <w:r>
        <w:rPr>
          <w:lang w:eastAsia="ko"/>
        </w:rPr>
        <w:t>패킷</w:t>
      </w:r>
      <w:r>
        <w:rPr>
          <w:lang w:eastAsia="ko"/>
        </w:rPr>
        <w:t xml:space="preserve"> </w:t>
      </w:r>
      <w:r>
        <w:rPr>
          <w:lang w:eastAsia="ko"/>
        </w:rPr>
        <w:t>라디오</w:t>
      </w:r>
      <w:r>
        <w:rPr>
          <w:lang w:eastAsia="ko"/>
        </w:rPr>
        <w:t xml:space="preserve"> </w:t>
      </w:r>
      <w:r>
        <w:rPr>
          <w:lang w:eastAsia="ko"/>
        </w:rPr>
        <w:t>서비스</w:t>
      </w:r>
      <w:r>
        <w:rPr>
          <w:lang w:eastAsia="ko"/>
        </w:rPr>
        <w:t xml:space="preserve"> (GPRS); </w:t>
      </w:r>
      <w:r>
        <w:rPr>
          <w:lang w:eastAsia="ko"/>
        </w:rPr>
        <w:t>단말</w:t>
      </w:r>
      <w:r>
        <w:rPr>
          <w:lang w:eastAsia="ko"/>
        </w:rPr>
        <w:t>-</w:t>
      </w:r>
      <w:r>
        <w:rPr>
          <w:lang w:eastAsia="ko"/>
        </w:rPr>
        <w:t>기지국</w:t>
      </w:r>
      <w:r>
        <w:rPr>
          <w:lang w:eastAsia="ko"/>
        </w:rPr>
        <w:t xml:space="preserve"> </w:t>
      </w:r>
      <w:r>
        <w:rPr>
          <w:lang w:eastAsia="ko"/>
        </w:rPr>
        <w:t>시스템</w:t>
      </w:r>
      <w:r>
        <w:rPr>
          <w:lang w:eastAsia="ko"/>
        </w:rPr>
        <w:t xml:space="preserve"> (BSS) </w:t>
      </w:r>
      <w:r>
        <w:rPr>
          <w:lang w:eastAsia="ko"/>
        </w:rPr>
        <w:t>인터페이스</w:t>
      </w:r>
      <w:r>
        <w:rPr>
          <w:lang w:eastAsia="ko"/>
        </w:rPr>
        <w:t xml:space="preserve">; </w:t>
      </w:r>
      <w:r>
        <w:rPr>
          <w:lang w:eastAsia="ko"/>
        </w:rPr>
        <w:t>무선</w:t>
      </w:r>
      <w:r>
        <w:rPr>
          <w:lang w:eastAsia="ko"/>
        </w:rPr>
        <w:t xml:space="preserve"> </w:t>
      </w:r>
      <w:r>
        <w:rPr>
          <w:lang w:eastAsia="ko"/>
        </w:rPr>
        <w:t>링크</w:t>
      </w:r>
      <w:r>
        <w:rPr>
          <w:lang w:eastAsia="ko"/>
        </w:rPr>
        <w:t xml:space="preserve"> </w:t>
      </w:r>
      <w:r>
        <w:rPr>
          <w:lang w:eastAsia="ko"/>
        </w:rPr>
        <w:t>제어</w:t>
      </w:r>
      <w:r>
        <w:rPr>
          <w:lang w:eastAsia="ko"/>
        </w:rPr>
        <w:t>/</w:t>
      </w:r>
      <w:r>
        <w:rPr>
          <w:lang w:eastAsia="ko"/>
        </w:rPr>
        <w:t>중간</w:t>
      </w:r>
      <w:r>
        <w:rPr>
          <w:lang w:eastAsia="ko"/>
        </w:rPr>
        <w:t xml:space="preserve"> </w:t>
      </w:r>
      <w:r>
        <w:rPr>
          <w:lang w:eastAsia="ko"/>
        </w:rPr>
        <w:t>액세스</w:t>
      </w:r>
      <w:r>
        <w:rPr>
          <w:lang w:eastAsia="ko"/>
        </w:rPr>
        <w:t xml:space="preserve"> </w:t>
      </w:r>
      <w:r>
        <w:rPr>
          <w:lang w:eastAsia="ko"/>
        </w:rPr>
        <w:t>제어</w:t>
      </w:r>
      <w:r>
        <w:rPr>
          <w:lang w:eastAsia="ko"/>
        </w:rPr>
        <w:t xml:space="preserve"> (RLC/MAC) </w:t>
      </w:r>
      <w:r>
        <w:rPr>
          <w:lang w:eastAsia="ko"/>
        </w:rPr>
        <w:t>프로토콜</w:t>
      </w:r>
      <w:r>
        <w:rPr>
          <w:lang w:eastAsia="ko"/>
        </w:rPr>
        <w:t>"</w:t>
      </w:r>
      <w:r>
        <w:rPr>
          <w:lang w:eastAsia="ko"/>
        </w:rPr>
        <w:t>.</w:t>
      </w:r>
    </w:p>
    <w:p w:rsidR="005952F4" w:rsidRDefault="002122A0" w:rsidP="00FD4F0E">
      <w:pPr>
        <w:pStyle w:val="EX"/>
        <w:rPr>
          <w:lang w:eastAsia="ja-JP"/>
        </w:rPr>
      </w:pPr>
      <w:r>
        <w:rPr>
          <w:lang w:eastAsia="ko"/>
        </w:rPr>
        <w:t>28</w:t>
      </w:r>
      <w:r>
        <w:rPr>
          <w:lang w:eastAsia="ko"/>
        </w:rPr>
        <w:tab/>
        <w:t>3GPP TS 22.268:</w:t>
      </w:r>
      <w:r w:rsidRPr="009F3999">
        <w:rPr>
          <w:lang w:eastAsia="ko"/>
        </w:rPr>
        <w:t xml:space="preserve"> </w:t>
      </w:r>
      <w:r>
        <w:rPr>
          <w:lang w:eastAsia="ko"/>
        </w:rPr>
        <w:t>"</w:t>
      </w:r>
      <w:r>
        <w:rPr>
          <w:lang w:eastAsia="ko"/>
        </w:rPr>
        <w:t>공공</w:t>
      </w:r>
      <w:r>
        <w:rPr>
          <w:lang w:eastAsia="ko"/>
        </w:rPr>
        <w:t xml:space="preserve"> </w:t>
      </w:r>
      <w:r>
        <w:rPr>
          <w:lang w:eastAsia="ko"/>
        </w:rPr>
        <w:t>경보</w:t>
      </w:r>
      <w:r>
        <w:rPr>
          <w:lang w:eastAsia="ko"/>
        </w:rPr>
        <w:t xml:space="preserve"> </w:t>
      </w:r>
      <w:r>
        <w:rPr>
          <w:lang w:eastAsia="ko"/>
        </w:rPr>
        <w:t>시스템</w:t>
      </w:r>
      <w:r>
        <w:rPr>
          <w:lang w:eastAsia="ko"/>
        </w:rPr>
        <w:t xml:space="preserve"> (PWS) </w:t>
      </w:r>
      <w:r>
        <w:rPr>
          <w:lang w:eastAsia="ko"/>
        </w:rPr>
        <w:t>요구</w:t>
      </w:r>
      <w:r>
        <w:rPr>
          <w:lang w:eastAsia="ko"/>
        </w:rPr>
        <w:t xml:space="preserve"> </w:t>
      </w:r>
      <w:r>
        <w:rPr>
          <w:lang w:eastAsia="ko"/>
        </w:rPr>
        <w:t>사항</w:t>
      </w:r>
      <w:r>
        <w:rPr>
          <w:lang w:eastAsia="ko"/>
        </w:rPr>
        <w:t>".</w:t>
      </w:r>
    </w:p>
    <w:p w:rsidR="00313D52" w:rsidRDefault="00073F72" w:rsidP="00313D52">
      <w:pPr>
        <w:pStyle w:val="EX"/>
        <w:rPr>
          <w:lang w:eastAsia="ja-JP"/>
        </w:rPr>
      </w:pPr>
      <w:r>
        <w:rPr>
          <w:lang w:eastAsia="ko"/>
        </w:rPr>
        <w:t>29</w:t>
      </w:r>
      <w:r>
        <w:rPr>
          <w:lang w:eastAsia="ko"/>
        </w:rPr>
        <w:tab/>
        <w:t>3GPP TS 25.419: "</w:t>
      </w:r>
      <w:r w:rsidRPr="00073F72">
        <w:rPr>
          <w:lang w:eastAsia="ko"/>
        </w:rPr>
        <w:t xml:space="preserve">UTRAN Iu-BC </w:t>
      </w:r>
      <w:r w:rsidRPr="00073F72">
        <w:rPr>
          <w:lang w:eastAsia="ko"/>
        </w:rPr>
        <w:t>인터페이스</w:t>
      </w:r>
      <w:r w:rsidRPr="00073F72">
        <w:rPr>
          <w:lang w:eastAsia="ko"/>
        </w:rPr>
        <w:t xml:space="preserve">: </w:t>
      </w:r>
      <w:r w:rsidRPr="00073F72">
        <w:rPr>
          <w:lang w:eastAsia="ko"/>
        </w:rPr>
        <w:t>서비스</w:t>
      </w:r>
      <w:r>
        <w:rPr>
          <w:lang w:eastAsia="ko"/>
        </w:rPr>
        <w:t xml:space="preserve"> </w:t>
      </w:r>
      <w:r>
        <w:rPr>
          <w:lang w:eastAsia="ko"/>
        </w:rPr>
        <w:t>지역</w:t>
      </w:r>
      <w:r>
        <w:rPr>
          <w:lang w:eastAsia="ko"/>
        </w:rPr>
        <w:t xml:space="preserve"> </w:t>
      </w:r>
      <w:r>
        <w:rPr>
          <w:lang w:eastAsia="ko"/>
        </w:rPr>
        <w:t>방송</w:t>
      </w:r>
      <w:r>
        <w:rPr>
          <w:lang w:eastAsia="ko"/>
        </w:rPr>
        <w:t xml:space="preserve"> </w:t>
      </w:r>
      <w:r>
        <w:rPr>
          <w:lang w:eastAsia="ko"/>
        </w:rPr>
        <w:t>프로토콜</w:t>
      </w:r>
      <w:r>
        <w:rPr>
          <w:lang w:eastAsia="ko"/>
        </w:rPr>
        <w:t xml:space="preserve"> (SABP)</w:t>
      </w:r>
      <w:r w:rsidRPr="00073F72">
        <w:rPr>
          <w:lang w:eastAsia="ko"/>
        </w:rPr>
        <w:t>.</w:t>
      </w:r>
    </w:p>
    <w:p w:rsidR="00073F72" w:rsidRPr="00073F72" w:rsidRDefault="00313D52" w:rsidP="00FD4F0E">
      <w:pPr>
        <w:pStyle w:val="EX"/>
        <w:rPr>
          <w:lang w:eastAsia="ja-JP"/>
        </w:rPr>
      </w:pPr>
      <w:r>
        <w:rPr>
          <w:lang w:eastAsia="ko"/>
        </w:rPr>
        <w:t>[</w:t>
      </w:r>
      <w:r w:rsidR="006940D8">
        <w:rPr>
          <w:lang w:eastAsia="ko"/>
        </w:rPr>
        <w:t>30</w:t>
      </w:r>
      <w:r>
        <w:rPr>
          <w:lang w:eastAsia="ko"/>
        </w:rPr>
        <w:t>]</w:t>
      </w:r>
      <w:r>
        <w:rPr>
          <w:lang w:eastAsia="ko"/>
        </w:rPr>
        <w:tab/>
        <w:t>3gpp</w:t>
      </w:r>
      <w:r w:rsidR="006940D8">
        <w:rPr>
          <w:lang w:eastAsia="ko"/>
        </w:rPr>
        <w:t> TS 48.049:</w:t>
      </w:r>
      <w:r>
        <w:rPr>
          <w:lang w:eastAsia="ko"/>
        </w:rPr>
        <w:t xml:space="preserve"> "</w:t>
      </w:r>
      <w:r>
        <w:rPr>
          <w:lang w:eastAsia="ko"/>
        </w:rPr>
        <w:t>기지국</w:t>
      </w:r>
      <w:r>
        <w:rPr>
          <w:lang w:eastAsia="ko"/>
        </w:rPr>
        <w:t xml:space="preserve"> </w:t>
      </w:r>
      <w:r>
        <w:rPr>
          <w:lang w:eastAsia="ko"/>
        </w:rPr>
        <w:t>제어기</w:t>
      </w:r>
      <w:r>
        <w:rPr>
          <w:lang w:eastAsia="ko"/>
        </w:rPr>
        <w:t>-</w:t>
      </w:r>
      <w:r>
        <w:rPr>
          <w:lang w:eastAsia="ko"/>
        </w:rPr>
        <w:t>셀</w:t>
      </w:r>
      <w:r>
        <w:rPr>
          <w:lang w:eastAsia="ko"/>
        </w:rPr>
        <w:t xml:space="preserve"> </w:t>
      </w:r>
      <w:r>
        <w:rPr>
          <w:lang w:eastAsia="ko"/>
        </w:rPr>
        <w:t>브로드캐스트</w:t>
      </w:r>
      <w:r>
        <w:rPr>
          <w:lang w:eastAsia="ko"/>
        </w:rPr>
        <w:t xml:space="preserve"> </w:t>
      </w:r>
      <w:r>
        <w:rPr>
          <w:lang w:eastAsia="ko"/>
        </w:rPr>
        <w:t>센터</w:t>
      </w:r>
      <w:r>
        <w:rPr>
          <w:lang w:eastAsia="ko"/>
        </w:rPr>
        <w:t xml:space="preserve"> (BSC-CBC) </w:t>
      </w:r>
      <w:r>
        <w:rPr>
          <w:lang w:eastAsia="ko"/>
        </w:rPr>
        <w:t>인터페이스</w:t>
      </w:r>
      <w:r>
        <w:rPr>
          <w:lang w:eastAsia="ko"/>
        </w:rPr>
        <w:t xml:space="preserve"> </w:t>
      </w:r>
      <w:r>
        <w:rPr>
          <w:lang w:eastAsia="ko"/>
        </w:rPr>
        <w:t>스펙</w:t>
      </w:r>
      <w:r>
        <w:rPr>
          <w:lang w:eastAsia="ko"/>
        </w:rPr>
        <w:t xml:space="preserve">; </w:t>
      </w:r>
      <w:r>
        <w:rPr>
          <w:lang w:eastAsia="ko"/>
        </w:rPr>
        <w:t>셀</w:t>
      </w:r>
      <w:r>
        <w:rPr>
          <w:lang w:eastAsia="ko"/>
        </w:rPr>
        <w:t xml:space="preserve"> </w:t>
      </w:r>
      <w:r>
        <w:rPr>
          <w:lang w:eastAsia="ko"/>
        </w:rPr>
        <w:t>브로드캐스트</w:t>
      </w:r>
      <w:r>
        <w:rPr>
          <w:lang w:eastAsia="ko"/>
        </w:rPr>
        <w:t xml:space="preserve"> </w:t>
      </w:r>
      <w:r>
        <w:rPr>
          <w:lang w:eastAsia="ko"/>
        </w:rPr>
        <w:t>서비스</w:t>
      </w:r>
      <w:r>
        <w:rPr>
          <w:lang w:eastAsia="ko"/>
        </w:rPr>
        <w:t xml:space="preserve"> </w:t>
      </w:r>
      <w:r>
        <w:rPr>
          <w:lang w:eastAsia="ko"/>
        </w:rPr>
        <w:t>프로토콜</w:t>
      </w:r>
      <w:r>
        <w:rPr>
          <w:lang w:eastAsia="ko"/>
        </w:rPr>
        <w:t xml:space="preserve"> (CBSP)</w:t>
      </w:r>
      <w:r>
        <w:rPr>
          <w:lang w:eastAsia="ko"/>
        </w:rPr>
        <w:t>".</w:t>
      </w:r>
    </w:p>
    <w:p w:rsidR="00305B6F" w:rsidRDefault="00D21381" w:rsidP="00305B6F">
      <w:pPr>
        <w:pStyle w:val="EX"/>
        <w:rPr>
          <w:lang w:eastAsia="ja-JP"/>
        </w:rPr>
      </w:pPr>
      <w:r>
        <w:rPr>
          <w:lang w:eastAsia="ko"/>
        </w:rPr>
        <w:t>31</w:t>
      </w:r>
      <w:r>
        <w:rPr>
          <w:lang w:eastAsia="ko"/>
        </w:rPr>
        <w:tab/>
      </w:r>
      <w:r w:rsidR="00F31B62">
        <w:rPr>
          <w:lang w:eastAsia="ko"/>
        </w:rPr>
        <w:t>Void</w:t>
      </w:r>
      <w:r>
        <w:rPr>
          <w:lang w:eastAsia="ko"/>
        </w:rPr>
        <w:t>.</w:t>
      </w:r>
    </w:p>
    <w:p w:rsidR="00F31B62" w:rsidRDefault="00305B6F" w:rsidP="00F31B62">
      <w:pPr>
        <w:pStyle w:val="EX"/>
        <w:rPr>
          <w:lang w:eastAsia="ja-JP"/>
        </w:rPr>
      </w:pPr>
      <w:r>
        <w:rPr>
          <w:lang w:eastAsia="ko"/>
        </w:rPr>
        <w:t>[32]</w:t>
      </w:r>
      <w:r>
        <w:rPr>
          <w:lang w:eastAsia="ko"/>
        </w:rPr>
        <w:tab/>
        <w:t>ETSI TS 102 900: "</w:t>
      </w:r>
      <w:r>
        <w:rPr>
          <w:lang w:eastAsia="ko"/>
        </w:rPr>
        <w:t>유럽</w:t>
      </w:r>
      <w:r>
        <w:rPr>
          <w:lang w:eastAsia="ko"/>
        </w:rPr>
        <w:t xml:space="preserve"> </w:t>
      </w:r>
      <w:r>
        <w:rPr>
          <w:lang w:eastAsia="ko"/>
        </w:rPr>
        <w:t>공개</w:t>
      </w:r>
      <w:r>
        <w:rPr>
          <w:lang w:eastAsia="ko"/>
        </w:rPr>
        <w:t xml:space="preserve"> </w:t>
      </w:r>
      <w:r>
        <w:rPr>
          <w:lang w:eastAsia="ko"/>
        </w:rPr>
        <w:t>경고</w:t>
      </w:r>
      <w:r>
        <w:rPr>
          <w:lang w:eastAsia="ko"/>
        </w:rPr>
        <w:t xml:space="preserve"> </w:t>
      </w:r>
      <w:r>
        <w:rPr>
          <w:lang w:eastAsia="ko"/>
        </w:rPr>
        <w:t>시스템</w:t>
      </w:r>
      <w:r>
        <w:rPr>
          <w:lang w:eastAsia="ko"/>
        </w:rPr>
        <w:t xml:space="preserve"> (EU </w:t>
      </w:r>
      <w:r>
        <w:rPr>
          <w:lang w:eastAsia="ko"/>
        </w:rPr>
        <w:t>경고</w:t>
      </w:r>
      <w:r>
        <w:rPr>
          <w:lang w:eastAsia="ko"/>
        </w:rPr>
        <w:t xml:space="preserve">) </w:t>
      </w:r>
      <w:r>
        <w:rPr>
          <w:lang w:eastAsia="ko"/>
        </w:rPr>
        <w:t>셀</w:t>
      </w:r>
      <w:r>
        <w:rPr>
          <w:lang w:eastAsia="ko"/>
        </w:rPr>
        <w:t xml:space="preserve"> </w:t>
      </w:r>
      <w:r>
        <w:rPr>
          <w:lang w:eastAsia="ko"/>
        </w:rPr>
        <w:t>방송</w:t>
      </w:r>
      <w:r>
        <w:rPr>
          <w:lang w:eastAsia="ko"/>
        </w:rPr>
        <w:t xml:space="preserve"> </w:t>
      </w:r>
      <w:r>
        <w:rPr>
          <w:lang w:eastAsia="ko"/>
        </w:rPr>
        <w:t>서비스를</w:t>
      </w:r>
      <w:r>
        <w:rPr>
          <w:lang w:eastAsia="ko"/>
        </w:rPr>
        <w:t xml:space="preserve"> </w:t>
      </w:r>
      <w:r>
        <w:rPr>
          <w:lang w:eastAsia="ko"/>
        </w:rPr>
        <w:t>사용</w:t>
      </w:r>
      <w:r>
        <w:rPr>
          <w:lang w:eastAsia="ko"/>
        </w:rPr>
        <w:t xml:space="preserve"> </w:t>
      </w:r>
      <w:r>
        <w:rPr>
          <w:lang w:eastAsia="ko"/>
        </w:rPr>
        <w:t>하</w:t>
      </w:r>
      <w:r>
        <w:rPr>
          <w:lang w:eastAsia="ko"/>
        </w:rPr>
        <w:t xml:space="preserve"> </w:t>
      </w:r>
      <w:r>
        <w:rPr>
          <w:lang w:eastAsia="ko"/>
        </w:rPr>
        <w:t>여</w:t>
      </w:r>
      <w:r>
        <w:rPr>
          <w:lang w:eastAsia="ko"/>
        </w:rPr>
        <w:t>.</w:t>
      </w:r>
    </w:p>
    <w:p w:rsidR="00F31B62" w:rsidRDefault="00F31B62" w:rsidP="00F31B62">
      <w:pPr>
        <w:pStyle w:val="EX"/>
        <w:rPr>
          <w:lang w:eastAsia="ko-KR"/>
        </w:rPr>
      </w:pPr>
      <w:r>
        <w:rPr>
          <w:lang w:eastAsia="ko"/>
        </w:rPr>
        <w:t>[33]</w:t>
      </w:r>
      <w:r>
        <w:rPr>
          <w:lang w:eastAsia="ko"/>
        </w:rPr>
        <w:tab/>
        <w:t>IETF RFC 4960: "</w:t>
      </w:r>
      <w:r>
        <w:rPr>
          <w:lang w:eastAsia="ko"/>
        </w:rPr>
        <w:t>스트림</w:t>
      </w:r>
      <w:r>
        <w:rPr>
          <w:lang w:eastAsia="ko"/>
        </w:rPr>
        <w:t xml:space="preserve"> </w:t>
      </w:r>
      <w:r>
        <w:rPr>
          <w:lang w:eastAsia="ko"/>
        </w:rPr>
        <w:t>제어</w:t>
      </w:r>
      <w:r>
        <w:rPr>
          <w:lang w:eastAsia="ko"/>
        </w:rPr>
        <w:t xml:space="preserve"> </w:t>
      </w:r>
      <w:r>
        <w:rPr>
          <w:lang w:eastAsia="ko"/>
        </w:rPr>
        <w:t>전송</w:t>
      </w:r>
      <w:r>
        <w:rPr>
          <w:lang w:eastAsia="ko"/>
        </w:rPr>
        <w:t xml:space="preserve"> </w:t>
      </w:r>
      <w:r>
        <w:rPr>
          <w:lang w:eastAsia="ko"/>
        </w:rPr>
        <w:t>프로토콜</w:t>
      </w:r>
      <w:r>
        <w:rPr>
          <w:lang w:eastAsia="ko"/>
        </w:rPr>
        <w:t>".</w:t>
      </w:r>
    </w:p>
    <w:p w:rsidR="00F31B62" w:rsidRDefault="00F31B62" w:rsidP="00F31B62">
      <w:pPr>
        <w:pStyle w:val="EX"/>
        <w:rPr>
          <w:lang w:eastAsia="ko-KR"/>
        </w:rPr>
      </w:pPr>
      <w:r>
        <w:rPr>
          <w:lang w:eastAsia="ko"/>
        </w:rPr>
        <w:t>[34]</w:t>
      </w:r>
      <w:r>
        <w:rPr>
          <w:lang w:eastAsia="ko"/>
        </w:rPr>
        <w:tab/>
      </w:r>
      <w:r>
        <w:rPr>
          <w:lang w:eastAsia="ko"/>
        </w:rPr>
        <w:t>3GPP TS 36.413: "</w:t>
      </w:r>
      <w:r w:rsidRPr="000B7241">
        <w:rPr>
          <w:lang w:eastAsia="ko"/>
        </w:rPr>
        <w:t xml:space="preserve"> </w:t>
      </w:r>
      <w:r w:rsidRPr="00163D02">
        <w:rPr>
          <w:lang w:eastAsia="ko"/>
        </w:rPr>
        <w:t>진화</w:t>
      </w:r>
      <w:r w:rsidRPr="00163D02">
        <w:rPr>
          <w:lang w:eastAsia="ko"/>
        </w:rPr>
        <w:t xml:space="preserve"> </w:t>
      </w:r>
      <w:r w:rsidRPr="00163D02">
        <w:rPr>
          <w:lang w:eastAsia="ko"/>
        </w:rPr>
        <w:t>된</w:t>
      </w:r>
      <w:r w:rsidRPr="00163D02">
        <w:rPr>
          <w:lang w:eastAsia="ko"/>
        </w:rPr>
        <w:t xml:space="preserve"> </w:t>
      </w:r>
      <w:r w:rsidRPr="00163D02">
        <w:rPr>
          <w:lang w:eastAsia="ko"/>
        </w:rPr>
        <w:t>보편적인</w:t>
      </w:r>
      <w:r w:rsidRPr="00163D02">
        <w:rPr>
          <w:lang w:eastAsia="ko"/>
        </w:rPr>
        <w:t xml:space="preserve"> </w:t>
      </w:r>
      <w:r w:rsidRPr="00163D02">
        <w:rPr>
          <w:lang w:eastAsia="ko"/>
        </w:rPr>
        <w:t>지상파</w:t>
      </w:r>
      <w:r w:rsidRPr="00163D02">
        <w:rPr>
          <w:lang w:eastAsia="ko"/>
        </w:rPr>
        <w:t xml:space="preserve"> </w:t>
      </w:r>
      <w:r w:rsidRPr="00163D02">
        <w:rPr>
          <w:lang w:eastAsia="ko"/>
        </w:rPr>
        <w:t>무선</w:t>
      </w:r>
      <w:r w:rsidRPr="00163D02">
        <w:rPr>
          <w:lang w:eastAsia="ko"/>
        </w:rPr>
        <w:t xml:space="preserve"> </w:t>
      </w:r>
      <w:r w:rsidRPr="00163D02">
        <w:rPr>
          <w:lang w:eastAsia="ko"/>
        </w:rPr>
        <w:t>접속</w:t>
      </w:r>
      <w:r w:rsidRPr="00163D02">
        <w:rPr>
          <w:lang w:eastAsia="ko"/>
        </w:rPr>
        <w:t xml:space="preserve"> </w:t>
      </w:r>
      <w:r w:rsidRPr="00163D02">
        <w:rPr>
          <w:lang w:eastAsia="ko"/>
        </w:rPr>
        <w:t>네트워크</w:t>
      </w:r>
      <w:r>
        <w:rPr>
          <w:lang w:eastAsia="ko"/>
        </w:rPr>
        <w:t xml:space="preserve"> (</w:t>
      </w:r>
      <w:r>
        <w:rPr>
          <w:lang w:eastAsia="ko"/>
        </w:rPr>
        <w:t>전자</w:t>
      </w:r>
      <w:r>
        <w:rPr>
          <w:lang w:eastAsia="ko"/>
        </w:rPr>
        <w:t xml:space="preserve">) </w:t>
      </w:r>
      <w:r w:rsidRPr="00163D02">
        <w:rPr>
          <w:lang w:eastAsia="ko"/>
        </w:rPr>
        <w:t xml:space="preserve">S1 </w:t>
      </w:r>
      <w:r w:rsidRPr="00163D02">
        <w:rPr>
          <w:lang w:eastAsia="ko"/>
        </w:rPr>
        <w:t>응용</w:t>
      </w:r>
      <w:r w:rsidRPr="00163D02">
        <w:rPr>
          <w:lang w:eastAsia="ko"/>
        </w:rPr>
        <w:t xml:space="preserve"> </w:t>
      </w:r>
      <w:r w:rsidRPr="00163D02">
        <w:rPr>
          <w:lang w:eastAsia="ko"/>
        </w:rPr>
        <w:t>프로그램</w:t>
      </w:r>
      <w:r w:rsidRPr="00163D02">
        <w:rPr>
          <w:lang w:eastAsia="ko"/>
        </w:rPr>
        <w:t xml:space="preserve"> </w:t>
      </w:r>
      <w:r w:rsidRPr="00163D02">
        <w:rPr>
          <w:lang w:eastAsia="ko"/>
        </w:rPr>
        <w:t>프로토콜</w:t>
      </w:r>
      <w:r w:rsidRPr="00163D02">
        <w:rPr>
          <w:lang w:eastAsia="ko"/>
        </w:rPr>
        <w:t xml:space="preserve"> (S1AP)</w:t>
      </w:r>
      <w:r>
        <w:rPr>
          <w:lang w:eastAsia="ko"/>
        </w:rPr>
        <w:t>"</w:t>
      </w:r>
      <w:r w:rsidRPr="00073F72">
        <w:rPr>
          <w:lang w:eastAsia="ko"/>
        </w:rPr>
        <w:t>.</w:t>
      </w:r>
    </w:p>
    <w:p w:rsidR="00D21381" w:rsidRDefault="00F31B62" w:rsidP="00F31B62">
      <w:pPr>
        <w:pStyle w:val="EX"/>
        <w:rPr>
          <w:lang w:eastAsia="ja-JP"/>
        </w:rPr>
      </w:pPr>
      <w:r>
        <w:rPr>
          <w:lang w:eastAsia="ko"/>
        </w:rPr>
        <w:t>[35]</w:t>
      </w:r>
      <w:r>
        <w:rPr>
          <w:lang w:eastAsia="ko"/>
        </w:rPr>
        <w:tab/>
      </w:r>
      <w:r>
        <w:rPr>
          <w:lang w:eastAsia="ko"/>
        </w:rPr>
        <w:t>3GPP TS 29.168: "</w:t>
      </w:r>
      <w:r>
        <w:rPr>
          <w:lang w:eastAsia="ko"/>
        </w:rPr>
        <w:t>진화</w:t>
      </w:r>
      <w:r>
        <w:rPr>
          <w:lang w:eastAsia="ko"/>
        </w:rPr>
        <w:t xml:space="preserve"> </w:t>
      </w:r>
      <w:r>
        <w:rPr>
          <w:lang w:eastAsia="ko"/>
        </w:rPr>
        <w:t>된</w:t>
      </w:r>
      <w:r>
        <w:rPr>
          <w:lang w:eastAsia="ko"/>
        </w:rPr>
        <w:t xml:space="preserve"> </w:t>
      </w:r>
      <w:r>
        <w:rPr>
          <w:lang w:eastAsia="ko"/>
        </w:rPr>
        <w:t>패킷</w:t>
      </w:r>
      <w:r>
        <w:rPr>
          <w:lang w:eastAsia="ko"/>
        </w:rPr>
        <w:t xml:space="preserve"> </w:t>
      </w:r>
      <w:r>
        <w:rPr>
          <w:lang w:eastAsia="ko"/>
        </w:rPr>
        <w:t>코어를</w:t>
      </w:r>
      <w:r>
        <w:rPr>
          <w:lang w:eastAsia="ko"/>
        </w:rPr>
        <w:t xml:space="preserve"> </w:t>
      </w:r>
      <w:r>
        <w:rPr>
          <w:lang w:eastAsia="ko"/>
        </w:rPr>
        <w:t>가진</w:t>
      </w:r>
      <w:r>
        <w:rPr>
          <w:lang w:eastAsia="ko"/>
        </w:rPr>
        <w:t xml:space="preserve"> </w:t>
      </w:r>
      <w:r>
        <w:rPr>
          <w:lang w:eastAsia="ko"/>
        </w:rPr>
        <w:t>셀</w:t>
      </w:r>
      <w:r>
        <w:rPr>
          <w:lang w:eastAsia="ko"/>
        </w:rPr>
        <w:t xml:space="preserve"> </w:t>
      </w:r>
      <w:r>
        <w:rPr>
          <w:lang w:eastAsia="ko"/>
        </w:rPr>
        <w:t>브로드캐스트</w:t>
      </w:r>
      <w:r>
        <w:rPr>
          <w:lang w:eastAsia="ko"/>
        </w:rPr>
        <w:t xml:space="preserve"> </w:t>
      </w:r>
      <w:r>
        <w:rPr>
          <w:lang w:eastAsia="ko"/>
        </w:rPr>
        <w:t>센터</w:t>
      </w:r>
      <w:r>
        <w:rPr>
          <w:lang w:eastAsia="ko"/>
        </w:rPr>
        <w:t xml:space="preserve"> </w:t>
      </w:r>
      <w:r>
        <w:rPr>
          <w:lang w:eastAsia="ko"/>
        </w:rPr>
        <w:t>인터페이스</w:t>
      </w:r>
      <w:r>
        <w:rPr>
          <w:lang w:eastAsia="ko"/>
        </w:rPr>
        <w:t>"</w:t>
      </w:r>
      <w:r w:rsidRPr="00073F72">
        <w:rPr>
          <w:lang w:eastAsia="ko"/>
        </w:rPr>
        <w:t>.</w:t>
      </w:r>
    </w:p>
    <w:p w:rsidR="005529D7" w:rsidRDefault="00F31B62" w:rsidP="00F31B62">
      <w:pPr>
        <w:pStyle w:val="EX"/>
        <w:rPr>
          <w:lang w:eastAsia="ko-KR"/>
        </w:rPr>
      </w:pPr>
      <w:r>
        <w:rPr>
          <w:lang w:eastAsia="ko"/>
        </w:rPr>
        <w:t>[36]</w:t>
      </w:r>
      <w:r>
        <w:rPr>
          <w:lang w:eastAsia="ko"/>
        </w:rPr>
        <w:tab/>
        <w:t xml:space="preserve">3GPP TS 36.331: </w:t>
      </w:r>
      <w:r w:rsidRPr="00083F18">
        <w:rPr>
          <w:lang w:eastAsia="ko"/>
        </w:rPr>
        <w:t>"</w:t>
      </w:r>
      <w:r w:rsidRPr="006B0F9C">
        <w:rPr>
          <w:lang w:eastAsia="ko"/>
        </w:rPr>
        <w:t>진화</w:t>
      </w:r>
      <w:r w:rsidRPr="006B0F9C">
        <w:rPr>
          <w:lang w:eastAsia="ko"/>
        </w:rPr>
        <w:t xml:space="preserve"> </w:t>
      </w:r>
      <w:r w:rsidRPr="006B0F9C">
        <w:rPr>
          <w:lang w:eastAsia="ko"/>
        </w:rPr>
        <w:t>범용</w:t>
      </w:r>
      <w:r w:rsidRPr="006B0F9C">
        <w:rPr>
          <w:lang w:eastAsia="ko"/>
        </w:rPr>
        <w:t xml:space="preserve"> </w:t>
      </w:r>
      <w:r w:rsidRPr="006B0F9C">
        <w:rPr>
          <w:lang w:eastAsia="ko"/>
        </w:rPr>
        <w:t>지상파</w:t>
      </w:r>
      <w:r w:rsidRPr="006B0F9C">
        <w:rPr>
          <w:lang w:eastAsia="ko"/>
        </w:rPr>
        <w:t xml:space="preserve"> </w:t>
      </w:r>
      <w:r w:rsidRPr="006B0F9C">
        <w:rPr>
          <w:lang w:eastAsia="ko"/>
        </w:rPr>
        <w:t>무선</w:t>
      </w:r>
      <w:r w:rsidRPr="006B0F9C">
        <w:rPr>
          <w:lang w:eastAsia="ko"/>
        </w:rPr>
        <w:t xml:space="preserve"> </w:t>
      </w:r>
      <w:r w:rsidRPr="006B0F9C">
        <w:rPr>
          <w:lang w:eastAsia="ko"/>
        </w:rPr>
        <w:t>액세스</w:t>
      </w:r>
      <w:r w:rsidRPr="006B0F9C">
        <w:rPr>
          <w:lang w:eastAsia="ko"/>
        </w:rPr>
        <w:t xml:space="preserve"> (</w:t>
      </w:r>
      <w:r w:rsidRPr="006B0F9C">
        <w:rPr>
          <w:lang w:eastAsia="ko"/>
        </w:rPr>
        <w:t>전자</w:t>
      </w:r>
      <w:r w:rsidRPr="006B0F9C">
        <w:rPr>
          <w:lang w:eastAsia="ko"/>
        </w:rPr>
        <w:t xml:space="preserve"> UTRA);</w:t>
      </w:r>
      <w:r>
        <w:rPr>
          <w:lang w:eastAsia="ko"/>
        </w:rPr>
        <w:t xml:space="preserve"> </w:t>
      </w:r>
      <w:r w:rsidRPr="006B0F9C">
        <w:rPr>
          <w:lang w:eastAsia="ko"/>
        </w:rPr>
        <w:t>무선</w:t>
      </w:r>
      <w:r w:rsidRPr="006B0F9C">
        <w:rPr>
          <w:lang w:eastAsia="ko"/>
        </w:rPr>
        <w:t xml:space="preserve"> </w:t>
      </w:r>
      <w:r w:rsidRPr="006B0F9C">
        <w:rPr>
          <w:lang w:eastAsia="ko"/>
        </w:rPr>
        <w:t>자원</w:t>
      </w:r>
      <w:r w:rsidRPr="006B0F9C">
        <w:rPr>
          <w:lang w:eastAsia="ko"/>
        </w:rPr>
        <w:t xml:space="preserve"> </w:t>
      </w:r>
      <w:r w:rsidRPr="006B0F9C">
        <w:rPr>
          <w:lang w:eastAsia="ko"/>
        </w:rPr>
        <w:t>제어</w:t>
      </w:r>
      <w:r w:rsidRPr="006B0F9C">
        <w:rPr>
          <w:lang w:eastAsia="ko"/>
        </w:rPr>
        <w:t xml:space="preserve"> (RRC);</w:t>
      </w:r>
      <w:r>
        <w:rPr>
          <w:lang w:eastAsia="ko"/>
        </w:rPr>
        <w:t xml:space="preserve"> </w:t>
      </w:r>
      <w:r w:rsidRPr="006B0F9C">
        <w:rPr>
          <w:lang w:eastAsia="ko"/>
        </w:rPr>
        <w:t>프로토콜</w:t>
      </w:r>
      <w:r w:rsidRPr="006B0F9C">
        <w:rPr>
          <w:lang w:eastAsia="ko"/>
        </w:rPr>
        <w:t xml:space="preserve"> </w:t>
      </w:r>
      <w:r w:rsidRPr="006B0F9C">
        <w:rPr>
          <w:lang w:eastAsia="ko"/>
        </w:rPr>
        <w:t>사양</w:t>
      </w:r>
      <w:r w:rsidRPr="00083F18">
        <w:rPr>
          <w:lang w:eastAsia="ko"/>
        </w:rPr>
        <w:t>"</w:t>
      </w:r>
      <w:r>
        <w:rPr>
          <w:lang w:eastAsia="ko"/>
        </w:rPr>
        <w:t>.</w:t>
      </w:r>
    </w:p>
    <w:p w:rsidR="00134128" w:rsidRDefault="00F31B62" w:rsidP="00134128">
      <w:pPr>
        <w:pStyle w:val="EX"/>
        <w:rPr>
          <w:lang w:eastAsia="ko-KR"/>
        </w:rPr>
      </w:pPr>
      <w:r>
        <w:rPr>
          <w:lang w:eastAsia="ko"/>
        </w:rPr>
        <w:t>[37]</w:t>
      </w:r>
      <w:r>
        <w:rPr>
          <w:lang w:eastAsia="ko"/>
        </w:rPr>
        <w:tab/>
      </w:r>
      <w:r w:rsidR="00302E0B">
        <w:rPr>
          <w:lang w:eastAsia="ko"/>
        </w:rPr>
        <w:t>Void</w:t>
      </w:r>
      <w:r>
        <w:rPr>
          <w:lang w:eastAsia="ko"/>
        </w:rPr>
        <w:t>.</w:t>
      </w:r>
    </w:p>
    <w:p w:rsidR="00E71CE4" w:rsidRDefault="00134128" w:rsidP="00E71CE4">
      <w:pPr>
        <w:pStyle w:val="EX"/>
        <w:tabs>
          <w:tab w:val="left" w:pos="4678"/>
        </w:tabs>
        <w:rPr>
          <w:lang w:eastAsia="zh-CN"/>
        </w:rPr>
      </w:pPr>
      <w:r>
        <w:rPr>
          <w:lang w:eastAsia="ko"/>
        </w:rPr>
        <w:lastRenderedPageBreak/>
        <w:t>[38]</w:t>
      </w:r>
      <w:r>
        <w:rPr>
          <w:lang w:eastAsia="ko"/>
        </w:rPr>
        <w:tab/>
        <w:t xml:space="preserve">3GPP TS 23.007: </w:t>
      </w:r>
      <w:r w:rsidRPr="00083F18">
        <w:rPr>
          <w:lang w:eastAsia="ko"/>
        </w:rPr>
        <w:t>"</w:t>
      </w:r>
      <w:r>
        <w:rPr>
          <w:lang w:eastAsia="ko"/>
        </w:rPr>
        <w:t>복원</w:t>
      </w:r>
      <w:r>
        <w:rPr>
          <w:lang w:eastAsia="ko"/>
        </w:rPr>
        <w:t xml:space="preserve"> </w:t>
      </w:r>
      <w:r>
        <w:rPr>
          <w:lang w:eastAsia="ko"/>
        </w:rPr>
        <w:t>절차</w:t>
      </w:r>
      <w:r w:rsidRPr="00083F18">
        <w:rPr>
          <w:lang w:eastAsia="ko"/>
        </w:rPr>
        <w:t>"</w:t>
      </w:r>
      <w:r>
        <w:rPr>
          <w:lang w:eastAsia="ko"/>
        </w:rPr>
        <w:t>.</w:t>
      </w:r>
    </w:p>
    <w:p w:rsidR="00E71CE4" w:rsidRDefault="00E71CE4" w:rsidP="00E71CE4">
      <w:pPr>
        <w:pStyle w:val="EX"/>
        <w:rPr>
          <w:lang w:eastAsia="ko-KR"/>
        </w:rPr>
      </w:pPr>
      <w:r>
        <w:rPr>
          <w:lang w:eastAsia="ko"/>
        </w:rPr>
        <w:t>[39]</w:t>
      </w:r>
      <w:r>
        <w:rPr>
          <w:lang w:eastAsia="ko"/>
        </w:rPr>
        <w:tab/>
        <w:t xml:space="preserve">3GPP TS 23.501: "5G </w:t>
      </w:r>
      <w:r>
        <w:rPr>
          <w:lang w:eastAsia="ko"/>
        </w:rPr>
        <w:t>시스템을</w:t>
      </w:r>
      <w:r>
        <w:rPr>
          <w:lang w:eastAsia="ko"/>
        </w:rPr>
        <w:t xml:space="preserve"> </w:t>
      </w:r>
      <w:r>
        <w:rPr>
          <w:lang w:eastAsia="ko"/>
        </w:rPr>
        <w:t>위한</w:t>
      </w:r>
      <w:r>
        <w:rPr>
          <w:lang w:eastAsia="ko"/>
        </w:rPr>
        <w:t xml:space="preserve"> </w:t>
      </w:r>
      <w:r>
        <w:rPr>
          <w:lang w:eastAsia="ko"/>
        </w:rPr>
        <w:t>시스템</w:t>
      </w:r>
      <w:r>
        <w:rPr>
          <w:lang w:eastAsia="ko"/>
        </w:rPr>
        <w:t xml:space="preserve"> </w:t>
      </w:r>
      <w:r>
        <w:rPr>
          <w:lang w:eastAsia="ko"/>
        </w:rPr>
        <w:t>아키텍처</w:t>
      </w:r>
      <w:r>
        <w:rPr>
          <w:lang w:eastAsia="ko"/>
        </w:rPr>
        <w:t xml:space="preserve">; </w:t>
      </w:r>
      <w:r>
        <w:rPr>
          <w:lang w:eastAsia="ko"/>
        </w:rPr>
        <w:t>단계</w:t>
      </w:r>
      <w:r>
        <w:rPr>
          <w:lang w:eastAsia="ko"/>
        </w:rPr>
        <w:t xml:space="preserve"> 2 ".</w:t>
      </w:r>
    </w:p>
    <w:p w:rsidR="00122055" w:rsidRDefault="00E71CE4" w:rsidP="00122055">
      <w:pPr>
        <w:pStyle w:val="EX"/>
        <w:rPr>
          <w:lang w:eastAsia="ko-KR"/>
        </w:rPr>
      </w:pPr>
      <w:r>
        <w:rPr>
          <w:lang w:eastAsia="ko"/>
        </w:rPr>
        <w:t>[40]</w:t>
      </w:r>
      <w:r>
        <w:rPr>
          <w:lang w:eastAsia="ko"/>
        </w:rPr>
        <w:tab/>
        <w:t xml:space="preserve">3GPP TS 38.413: "NG </w:t>
      </w:r>
      <w:r>
        <w:rPr>
          <w:lang w:eastAsia="ko"/>
        </w:rPr>
        <w:t>무선</w:t>
      </w:r>
      <w:r>
        <w:rPr>
          <w:lang w:eastAsia="ko"/>
        </w:rPr>
        <w:t xml:space="preserve"> </w:t>
      </w:r>
      <w:r>
        <w:rPr>
          <w:lang w:eastAsia="ko"/>
        </w:rPr>
        <w:t>액세스</w:t>
      </w:r>
      <w:r>
        <w:rPr>
          <w:lang w:eastAsia="ko"/>
        </w:rPr>
        <w:t xml:space="preserve"> </w:t>
      </w:r>
      <w:r>
        <w:rPr>
          <w:lang w:eastAsia="ko"/>
        </w:rPr>
        <w:t>네트워크</w:t>
      </w:r>
      <w:r>
        <w:rPr>
          <w:lang w:eastAsia="ko"/>
        </w:rPr>
        <w:t xml:space="preserve"> (NG RAN); </w:t>
      </w:r>
      <w:r>
        <w:rPr>
          <w:lang w:eastAsia="ko"/>
        </w:rPr>
        <w:t>응용</w:t>
      </w:r>
      <w:r>
        <w:rPr>
          <w:lang w:eastAsia="ko"/>
        </w:rPr>
        <w:t xml:space="preserve"> </w:t>
      </w:r>
      <w:r>
        <w:rPr>
          <w:lang w:eastAsia="ko"/>
        </w:rPr>
        <w:t>프로그램</w:t>
      </w:r>
      <w:r>
        <w:rPr>
          <w:lang w:eastAsia="ko"/>
        </w:rPr>
        <w:t xml:space="preserve"> </w:t>
      </w:r>
      <w:r>
        <w:rPr>
          <w:lang w:eastAsia="ko"/>
        </w:rPr>
        <w:t>프로토콜</w:t>
      </w:r>
      <w:r>
        <w:rPr>
          <w:lang w:eastAsia="ko"/>
        </w:rPr>
        <w:t xml:space="preserve"> (NGAP)</w:t>
      </w:r>
      <w:r w:rsidR="00122055" w:rsidRPr="00122055">
        <w:rPr>
          <w:lang w:eastAsia="ko"/>
        </w:rPr>
        <w:t xml:space="preserve"> </w:t>
      </w:r>
    </w:p>
    <w:p w:rsidR="00F31B62" w:rsidRPr="00122055" w:rsidRDefault="00122055" w:rsidP="00122055">
      <w:pPr>
        <w:pStyle w:val="EX"/>
        <w:rPr>
          <w:lang w:val="en-GB" w:eastAsia="ko-KR"/>
        </w:rPr>
      </w:pPr>
      <w:r>
        <w:rPr>
          <w:lang w:eastAsia="ko"/>
        </w:rPr>
        <w:t>[</w:t>
      </w:r>
      <w:r w:rsidRPr="00A93F03">
        <w:rPr>
          <w:lang w:eastAsia="ko"/>
        </w:rPr>
        <w:t>4</w:t>
      </w:r>
      <w:r>
        <w:rPr>
          <w:lang w:eastAsia="ko"/>
        </w:rPr>
        <w:t>1</w:t>
      </w:r>
      <w:r>
        <w:rPr>
          <w:lang w:eastAsia="ko"/>
        </w:rPr>
        <w:tab/>
        <w:t>3gpp</w:t>
      </w:r>
      <w:r w:rsidR="00A93F03" w:rsidRPr="00A93F03">
        <w:rPr>
          <w:lang w:eastAsia="ko"/>
        </w:rPr>
        <w:t> </w:t>
      </w:r>
      <w:r>
        <w:rPr>
          <w:lang w:eastAsia="ko"/>
        </w:rPr>
        <w:t>Ts</w:t>
      </w:r>
      <w:r w:rsidR="00A93F03" w:rsidRPr="00A93F03">
        <w:rPr>
          <w:lang w:eastAsia="ko"/>
        </w:rPr>
        <w:t> </w:t>
      </w:r>
      <w:r>
        <w:rPr>
          <w:lang w:eastAsia="ko"/>
        </w:rPr>
        <w:t>29.518:</w:t>
      </w:r>
      <w:r w:rsidRPr="00122055">
        <w:rPr>
          <w:lang w:eastAsia="ko"/>
        </w:rPr>
        <w:t xml:space="preserve"> </w:t>
      </w:r>
      <w:r>
        <w:rPr>
          <w:lang w:eastAsia="ko"/>
        </w:rPr>
        <w:t xml:space="preserve">"5G </w:t>
      </w:r>
      <w:r>
        <w:rPr>
          <w:lang w:eastAsia="ko"/>
        </w:rPr>
        <w:t>시스템</w:t>
      </w:r>
      <w:r>
        <w:rPr>
          <w:lang w:eastAsia="ko"/>
        </w:rPr>
        <w:t xml:space="preserve">; </w:t>
      </w:r>
      <w:r>
        <w:rPr>
          <w:lang w:eastAsia="ko"/>
        </w:rPr>
        <w:t>액세스</w:t>
      </w:r>
      <w:r>
        <w:rPr>
          <w:lang w:eastAsia="ko"/>
        </w:rPr>
        <w:t xml:space="preserve"> </w:t>
      </w:r>
      <w:r>
        <w:rPr>
          <w:lang w:eastAsia="ko"/>
        </w:rPr>
        <w:t>및</w:t>
      </w:r>
      <w:r>
        <w:rPr>
          <w:lang w:eastAsia="ko"/>
        </w:rPr>
        <w:t xml:space="preserve"> </w:t>
      </w:r>
      <w:r>
        <w:rPr>
          <w:lang w:eastAsia="ko"/>
        </w:rPr>
        <w:t>모빌리티</w:t>
      </w:r>
      <w:r>
        <w:rPr>
          <w:lang w:eastAsia="ko"/>
        </w:rPr>
        <w:t xml:space="preserve"> </w:t>
      </w:r>
      <w:r>
        <w:rPr>
          <w:lang w:eastAsia="ko"/>
        </w:rPr>
        <w:t>관리</w:t>
      </w:r>
      <w:r>
        <w:rPr>
          <w:lang w:eastAsia="ko"/>
        </w:rPr>
        <w:t xml:space="preserve"> </w:t>
      </w:r>
      <w:r>
        <w:rPr>
          <w:lang w:eastAsia="ko"/>
        </w:rPr>
        <w:t>서비스</w:t>
      </w:r>
      <w:r>
        <w:rPr>
          <w:lang w:eastAsia="ko"/>
        </w:rPr>
        <w:t xml:space="preserve">; </w:t>
      </w:r>
      <w:r>
        <w:rPr>
          <w:lang w:eastAsia="ko"/>
        </w:rPr>
        <w:t>단계</w:t>
      </w:r>
      <w:r w:rsidR="00A93F03" w:rsidRPr="00A93F03">
        <w:rPr>
          <w:lang w:eastAsia="ko"/>
        </w:rPr>
        <w:t> </w:t>
      </w:r>
      <w:r>
        <w:rPr>
          <w:lang w:eastAsia="ko"/>
        </w:rPr>
        <w:t>3</w:t>
      </w:r>
      <w:r w:rsidRPr="00122055">
        <w:rPr>
          <w:lang w:eastAsia="ko"/>
        </w:rPr>
        <w:t>.</w:t>
      </w:r>
    </w:p>
    <w:p w:rsidR="00A93F03" w:rsidRDefault="00A93F03" w:rsidP="00A93F03">
      <w:pPr>
        <w:pStyle w:val="EX"/>
        <w:rPr>
          <w:lang w:eastAsia="ko-KR"/>
        </w:rPr>
      </w:pPr>
      <w:r>
        <w:rPr>
          <w:lang w:eastAsia="ko"/>
        </w:rPr>
        <w:t>[</w:t>
      </w:r>
      <w:r w:rsidRPr="00661AC7">
        <w:rPr>
          <w:lang w:eastAsia="ko"/>
        </w:rPr>
        <w:t>42</w:t>
      </w:r>
      <w:r>
        <w:rPr>
          <w:lang w:eastAsia="ko"/>
        </w:rPr>
        <w:t>]</w:t>
      </w:r>
      <w:r>
        <w:rPr>
          <w:lang w:eastAsia="ko"/>
        </w:rPr>
        <w:tab/>
        <w:t>IETF RFC </w:t>
      </w:r>
      <w:r>
        <w:rPr>
          <w:lang w:eastAsia="ko"/>
        </w:rPr>
        <w:t>7540</w:t>
      </w:r>
      <w:r>
        <w:rPr>
          <w:lang w:eastAsia="ko"/>
        </w:rPr>
        <w:t>:</w:t>
      </w:r>
      <w:r>
        <w:rPr>
          <w:lang w:eastAsia="ko"/>
        </w:rPr>
        <w:t xml:space="preserve"> "</w:t>
      </w:r>
      <w:r>
        <w:rPr>
          <w:lang w:eastAsia="ko"/>
        </w:rPr>
        <w:t>하이퍼텍스트</w:t>
      </w:r>
      <w:r>
        <w:rPr>
          <w:lang w:eastAsia="ko"/>
        </w:rPr>
        <w:t xml:space="preserve"> </w:t>
      </w:r>
      <w:r>
        <w:rPr>
          <w:lang w:eastAsia="ko"/>
        </w:rPr>
        <w:t>전송</w:t>
      </w:r>
      <w:r>
        <w:rPr>
          <w:lang w:eastAsia="ko"/>
        </w:rPr>
        <w:t xml:space="preserve"> </w:t>
      </w:r>
      <w:r>
        <w:rPr>
          <w:lang w:eastAsia="ko"/>
        </w:rPr>
        <w:t>프로토콜</w:t>
      </w:r>
      <w:r>
        <w:rPr>
          <w:lang w:eastAsia="ko"/>
        </w:rPr>
        <w:t xml:space="preserve"> </w:t>
      </w:r>
      <w:r>
        <w:rPr>
          <w:lang w:eastAsia="ko"/>
        </w:rPr>
        <w:t>버전</w:t>
      </w:r>
      <w:r>
        <w:rPr>
          <w:lang w:eastAsia="ko"/>
        </w:rPr>
        <w:t xml:space="preserve"> 2(HTTP/2)"</w:t>
      </w:r>
      <w:r>
        <w:rPr>
          <w:lang w:eastAsia="ko"/>
        </w:rPr>
        <w:t>.</w:t>
      </w:r>
    </w:p>
    <w:p w:rsidR="00E448B3" w:rsidRDefault="00E448B3">
      <w:pPr>
        <w:pStyle w:val="2"/>
        <w:rPr>
          <w:lang w:eastAsia="ko-KR"/>
        </w:rPr>
      </w:pPr>
      <w:bookmarkStart w:id="7" w:name="_Toc509929700"/>
      <w:r>
        <w:rPr>
          <w:lang w:eastAsia="ko"/>
        </w:rPr>
        <w:t>1.2</w:t>
      </w:r>
      <w:r>
        <w:rPr>
          <w:lang w:eastAsia="ko"/>
        </w:rPr>
        <w:tab/>
      </w:r>
      <w:r>
        <w:rPr>
          <w:lang w:eastAsia="ko"/>
        </w:rPr>
        <w:t>약어</w:t>
      </w:r>
      <w:bookmarkEnd w:id="7"/>
    </w:p>
    <w:p w:rsidR="00313EFE" w:rsidRPr="006C4C67" w:rsidRDefault="00E448B3" w:rsidP="00313EFE">
      <w:pPr>
        <w:rPr>
          <w:lang w:eastAsia="ko-KR"/>
        </w:rPr>
      </w:pPr>
      <w:r>
        <w:rPr>
          <w:lang w:eastAsia="ko"/>
        </w:rPr>
        <w:t>본</w:t>
      </w:r>
      <w:r>
        <w:rPr>
          <w:lang w:eastAsia="ko"/>
        </w:rPr>
        <w:t xml:space="preserve"> d</w:t>
      </w:r>
      <w:r>
        <w:rPr>
          <w:lang w:eastAsia="ko"/>
        </w:rPr>
        <w:t>의</w:t>
      </w:r>
      <w:r>
        <w:rPr>
          <w:lang w:eastAsia="ko"/>
        </w:rPr>
        <w:t xml:space="preserve"> </w:t>
      </w:r>
      <w:r>
        <w:rPr>
          <w:lang w:eastAsia="ko"/>
        </w:rPr>
        <w:t>목적상</w:t>
      </w:r>
      <w:r w:rsidR="00313EFE" w:rsidRPr="006C4C67">
        <w:rPr>
          <w:lang w:eastAsia="ko"/>
        </w:rPr>
        <w:t>o</w:t>
      </w:r>
      <w:r>
        <w:rPr>
          <w:lang w:eastAsia="ko"/>
        </w:rPr>
        <w:t>약어</w:t>
      </w:r>
      <w:r>
        <w:rPr>
          <w:lang w:eastAsia="ko"/>
        </w:rPr>
        <w:t xml:space="preserve"> </w:t>
      </w:r>
      <w:r w:rsidR="00313EFE" w:rsidRPr="006C4C67">
        <w:rPr>
          <w:lang w:eastAsia="ko"/>
        </w:rPr>
        <w:t>주어진</w:t>
      </w:r>
      <w:r>
        <w:rPr>
          <w:lang w:eastAsia="ko"/>
        </w:rPr>
        <w:t xml:space="preserve"> 3GPP</w:t>
      </w:r>
      <w:r>
        <w:rPr>
          <w:lang w:eastAsia="ko"/>
        </w:rPr>
        <w:t>에서</w:t>
      </w:r>
      <w:r w:rsidR="00D83D08">
        <w:rPr>
          <w:lang w:eastAsia="ko"/>
        </w:rPr>
        <w:t> </w:t>
      </w:r>
      <w:r>
        <w:rPr>
          <w:lang w:eastAsia="ko"/>
        </w:rPr>
        <w:t>Tr</w:t>
      </w:r>
      <w:r w:rsidR="00D83D08">
        <w:rPr>
          <w:lang w:eastAsia="ko"/>
        </w:rPr>
        <w:t> </w:t>
      </w:r>
      <w:r>
        <w:rPr>
          <w:lang w:eastAsia="ko"/>
        </w:rPr>
        <w:t>21.905</w:t>
      </w:r>
      <w:r w:rsidR="00D83D08">
        <w:rPr>
          <w:lang w:eastAsia="ko"/>
        </w:rPr>
        <w:t> </w:t>
      </w:r>
      <w:r>
        <w:rPr>
          <w:lang w:eastAsia="ko"/>
        </w:rPr>
        <w:t>20</w:t>
      </w:r>
      <w:r w:rsidR="00313EFE" w:rsidRPr="006C4C67">
        <w:rPr>
          <w:lang w:eastAsia="ko"/>
        </w:rPr>
        <w:t xml:space="preserve"> </w:t>
      </w:r>
      <w:r w:rsidR="00313EFE" w:rsidRPr="006C4C67">
        <w:rPr>
          <w:lang w:eastAsia="ko"/>
        </w:rPr>
        <w:t>및</w:t>
      </w:r>
      <w:r w:rsidR="00313EFE" w:rsidRPr="006C4C67">
        <w:rPr>
          <w:lang w:eastAsia="ko"/>
        </w:rPr>
        <w:t xml:space="preserve"> </w:t>
      </w:r>
      <w:r w:rsidR="00313EFE" w:rsidRPr="006C4C67">
        <w:rPr>
          <w:lang w:eastAsia="ko"/>
        </w:rPr>
        <w:t>다음</w:t>
      </w:r>
      <w:r w:rsidR="00313EFE" w:rsidRPr="006C4C67">
        <w:rPr>
          <w:lang w:eastAsia="ko"/>
        </w:rPr>
        <w:t xml:space="preserve"> </w:t>
      </w:r>
      <w:r w:rsidR="00313EFE" w:rsidRPr="006C4C67">
        <w:rPr>
          <w:lang w:eastAsia="ko"/>
        </w:rPr>
        <w:t>적용</w:t>
      </w:r>
      <w:r>
        <w:rPr>
          <w:lang w:eastAsia="ko"/>
        </w:rPr>
        <w:t>.</w:t>
      </w:r>
      <w:r w:rsidR="00313EFE" w:rsidRPr="006C4C67">
        <w:rPr>
          <w:lang w:eastAsia="ko"/>
        </w:rPr>
        <w:t xml:space="preserve"> </w:t>
      </w:r>
      <w:r w:rsidR="00313EFE" w:rsidRPr="006C4C67">
        <w:rPr>
          <w:lang w:eastAsia="ko"/>
        </w:rPr>
        <w:t>본</w:t>
      </w:r>
      <w:r w:rsidR="00313EFE" w:rsidRPr="006C4C67">
        <w:rPr>
          <w:lang w:eastAsia="ko"/>
        </w:rPr>
        <w:t xml:space="preserve"> </w:t>
      </w:r>
      <w:r w:rsidR="00313EFE" w:rsidRPr="006C4C67">
        <w:rPr>
          <w:lang w:eastAsia="ko"/>
        </w:rPr>
        <w:t>문서에</w:t>
      </w:r>
      <w:r w:rsidR="00313EFE" w:rsidRPr="006C4C67">
        <w:rPr>
          <w:lang w:eastAsia="ko"/>
        </w:rPr>
        <w:t xml:space="preserve"> </w:t>
      </w:r>
      <w:r w:rsidR="00313EFE" w:rsidRPr="006C4C67">
        <w:rPr>
          <w:lang w:eastAsia="ko"/>
        </w:rPr>
        <w:t>정의</w:t>
      </w:r>
      <w:r w:rsidR="00313EFE" w:rsidRPr="006C4C67">
        <w:rPr>
          <w:lang w:eastAsia="ko"/>
        </w:rPr>
        <w:t xml:space="preserve"> </w:t>
      </w:r>
      <w:r w:rsidR="00313EFE" w:rsidRPr="006C4C67">
        <w:rPr>
          <w:lang w:eastAsia="ko"/>
        </w:rPr>
        <w:t>된</w:t>
      </w:r>
      <w:r w:rsidR="00313EFE" w:rsidRPr="006C4C67">
        <w:rPr>
          <w:lang w:eastAsia="ko"/>
        </w:rPr>
        <w:t xml:space="preserve"> </w:t>
      </w:r>
      <w:r w:rsidR="00313EFE" w:rsidRPr="006C4C67">
        <w:rPr>
          <w:lang w:eastAsia="ko"/>
        </w:rPr>
        <w:t>약어는</w:t>
      </w:r>
      <w:r w:rsidR="00313EFE" w:rsidRPr="006C4C67">
        <w:rPr>
          <w:lang w:eastAsia="ko"/>
        </w:rPr>
        <w:t xml:space="preserve"> 3GPP TR 21.905 [20]</w:t>
      </w:r>
      <w:r w:rsidR="00313EFE" w:rsidRPr="006C4C67">
        <w:rPr>
          <w:lang w:eastAsia="ko"/>
        </w:rPr>
        <w:t>에서</w:t>
      </w:r>
      <w:r w:rsidR="00313EFE" w:rsidRPr="006C4C67">
        <w:rPr>
          <w:lang w:eastAsia="ko"/>
        </w:rPr>
        <w:t xml:space="preserve"> </w:t>
      </w:r>
      <w:r w:rsidR="00313EFE" w:rsidRPr="006C4C67">
        <w:rPr>
          <w:lang w:eastAsia="ko"/>
        </w:rPr>
        <w:t>동일한</w:t>
      </w:r>
      <w:r w:rsidR="00313EFE" w:rsidRPr="006C4C67">
        <w:rPr>
          <w:lang w:eastAsia="ko"/>
        </w:rPr>
        <w:t xml:space="preserve"> </w:t>
      </w:r>
      <w:r w:rsidR="00313EFE" w:rsidRPr="006C4C67">
        <w:rPr>
          <w:lang w:eastAsia="ko"/>
        </w:rPr>
        <w:t>약어</w:t>
      </w:r>
      <w:r w:rsidR="00313EFE" w:rsidRPr="006C4C67">
        <w:rPr>
          <w:lang w:eastAsia="ko"/>
        </w:rPr>
        <w:t xml:space="preserve"> (</w:t>
      </w:r>
      <w:r w:rsidR="00313EFE" w:rsidRPr="006C4C67">
        <w:rPr>
          <w:lang w:eastAsia="ko"/>
        </w:rPr>
        <w:t>있는</w:t>
      </w:r>
      <w:r w:rsidR="00313EFE" w:rsidRPr="006C4C67">
        <w:rPr>
          <w:lang w:eastAsia="ko"/>
        </w:rPr>
        <w:t xml:space="preserve"> </w:t>
      </w:r>
      <w:r w:rsidR="00313EFE" w:rsidRPr="006C4C67">
        <w:rPr>
          <w:lang w:eastAsia="ko"/>
        </w:rPr>
        <w:t>경우</w:t>
      </w:r>
      <w:r w:rsidR="00313EFE" w:rsidRPr="006C4C67">
        <w:rPr>
          <w:lang w:eastAsia="ko"/>
        </w:rPr>
        <w:t>)</w:t>
      </w:r>
      <w:r w:rsidR="00313EFE" w:rsidRPr="006C4C67">
        <w:rPr>
          <w:lang w:eastAsia="ko"/>
        </w:rPr>
        <w:t>의</w:t>
      </w:r>
      <w:r w:rsidR="00313EFE" w:rsidRPr="006C4C67">
        <w:rPr>
          <w:lang w:eastAsia="ko"/>
        </w:rPr>
        <w:t xml:space="preserve"> </w:t>
      </w:r>
      <w:r w:rsidR="00313EFE" w:rsidRPr="006C4C67">
        <w:rPr>
          <w:lang w:eastAsia="ko"/>
        </w:rPr>
        <w:t>정의</w:t>
      </w:r>
      <w:r w:rsidR="00313EFE" w:rsidRPr="006C4C67">
        <w:rPr>
          <w:lang w:eastAsia="ko"/>
        </w:rPr>
        <w:t xml:space="preserve"> </w:t>
      </w:r>
      <w:r w:rsidR="00313EFE" w:rsidRPr="006C4C67">
        <w:rPr>
          <w:lang w:eastAsia="ko"/>
        </w:rPr>
        <w:t>보다</w:t>
      </w:r>
      <w:r w:rsidR="00313EFE" w:rsidRPr="006C4C67">
        <w:rPr>
          <w:lang w:eastAsia="ko"/>
        </w:rPr>
        <w:t xml:space="preserve"> </w:t>
      </w:r>
      <w:r w:rsidR="00313EFE" w:rsidRPr="006C4C67">
        <w:rPr>
          <w:lang w:eastAsia="ko"/>
        </w:rPr>
        <w:t>우선적으로</w:t>
      </w:r>
      <w:r w:rsidR="00313EFE" w:rsidRPr="006C4C67">
        <w:rPr>
          <w:lang w:eastAsia="ko"/>
        </w:rPr>
        <w:t xml:space="preserve"> </w:t>
      </w:r>
      <w:r w:rsidR="00313EFE" w:rsidRPr="006C4C67">
        <w:rPr>
          <w:lang w:eastAsia="ko"/>
        </w:rPr>
        <w:t>적용</w:t>
      </w:r>
      <w:r w:rsidR="00313EFE" w:rsidRPr="006C4C67">
        <w:rPr>
          <w:lang w:eastAsia="ko"/>
        </w:rPr>
        <w:t xml:space="preserve"> </w:t>
      </w:r>
      <w:r w:rsidR="00313EFE" w:rsidRPr="006C4C67">
        <w:rPr>
          <w:lang w:eastAsia="ko"/>
        </w:rPr>
        <w:t>됩니다</w:t>
      </w:r>
      <w:r w:rsidR="00313EFE" w:rsidRPr="006C4C67">
        <w:rPr>
          <w:lang w:eastAsia="ko"/>
        </w:rPr>
        <w:t>.</w:t>
      </w:r>
    </w:p>
    <w:p w:rsidR="00E01247" w:rsidRDefault="00E01247" w:rsidP="00E01247">
      <w:pPr>
        <w:pStyle w:val="EW"/>
        <w:rPr>
          <w:lang w:eastAsia="ko-KR"/>
        </w:rPr>
      </w:pPr>
      <w:r>
        <w:rPr>
          <w:lang w:eastAsia="ko"/>
        </w:rPr>
        <w:t>5GS</w:t>
      </w:r>
      <w:r>
        <w:rPr>
          <w:lang w:eastAsia="ko"/>
        </w:rPr>
        <w:tab/>
        <w:t xml:space="preserve">5G </w:t>
      </w:r>
      <w:r>
        <w:rPr>
          <w:lang w:eastAsia="ko"/>
        </w:rPr>
        <w:t>시스템</w:t>
      </w:r>
    </w:p>
    <w:p w:rsidR="00E01247" w:rsidRPr="00313EFE" w:rsidRDefault="00E01247" w:rsidP="00E01247">
      <w:pPr>
        <w:pStyle w:val="EW"/>
        <w:rPr>
          <w:lang w:eastAsia="ko-KR"/>
        </w:rPr>
      </w:pPr>
      <w:r>
        <w:rPr>
          <w:lang w:eastAsia="ko"/>
        </w:rPr>
        <w:t>Nr</w:t>
      </w:r>
      <w:r>
        <w:rPr>
          <w:lang w:eastAsia="ko"/>
        </w:rPr>
        <w:tab/>
      </w:r>
      <w:r>
        <w:rPr>
          <w:lang w:eastAsia="ko"/>
        </w:rPr>
        <w:t>새로운</w:t>
      </w:r>
      <w:r>
        <w:rPr>
          <w:lang w:eastAsia="ko"/>
        </w:rPr>
        <w:t xml:space="preserve"> </w:t>
      </w:r>
      <w:r>
        <w:rPr>
          <w:lang w:eastAsia="ko"/>
        </w:rPr>
        <w:t>라디오</w:t>
      </w:r>
    </w:p>
    <w:p w:rsidR="00E448B3" w:rsidRPr="00313EFE" w:rsidRDefault="00313EFE" w:rsidP="00313EFE">
      <w:pPr>
        <w:pStyle w:val="EW"/>
        <w:rPr>
          <w:lang w:eastAsia="ko-KR"/>
        </w:rPr>
      </w:pPr>
      <w:r w:rsidRPr="006C4C67">
        <w:rPr>
          <w:lang w:eastAsia="ko"/>
        </w:rPr>
        <w:t>WEA</w:t>
      </w:r>
      <w:r w:rsidRPr="006C4C67">
        <w:rPr>
          <w:lang w:eastAsia="ko"/>
        </w:rPr>
        <w:tab/>
      </w:r>
      <w:r w:rsidRPr="006C4C67">
        <w:rPr>
          <w:lang w:eastAsia="ko"/>
        </w:rPr>
        <w:t>무선</w:t>
      </w:r>
      <w:r w:rsidRPr="006C4C67">
        <w:rPr>
          <w:lang w:eastAsia="ko"/>
        </w:rPr>
        <w:t xml:space="preserve"> </w:t>
      </w:r>
      <w:r w:rsidRPr="006C4C67">
        <w:rPr>
          <w:lang w:eastAsia="ko"/>
        </w:rPr>
        <w:t>비상</w:t>
      </w:r>
      <w:r w:rsidRPr="006C4C67">
        <w:rPr>
          <w:lang w:eastAsia="ko"/>
        </w:rPr>
        <w:t xml:space="preserve"> </w:t>
      </w:r>
      <w:r w:rsidRPr="006C4C67">
        <w:rPr>
          <w:lang w:eastAsia="ko"/>
        </w:rPr>
        <w:t>경보</w:t>
      </w:r>
    </w:p>
    <w:p w:rsidR="00E71CE4" w:rsidRDefault="00E71CE4" w:rsidP="00E71CE4">
      <w:pPr>
        <w:pStyle w:val="2"/>
        <w:rPr>
          <w:lang w:eastAsia="ko-KR"/>
        </w:rPr>
      </w:pPr>
      <w:bookmarkStart w:id="8" w:name="_Toc509929701"/>
      <w:r>
        <w:rPr>
          <w:lang w:eastAsia="ko"/>
        </w:rPr>
        <w:t>1.3</w:t>
      </w:r>
      <w:r>
        <w:rPr>
          <w:lang w:eastAsia="ko"/>
        </w:rPr>
        <w:tab/>
      </w:r>
      <w:r>
        <w:rPr>
          <w:lang w:eastAsia="ko"/>
        </w:rPr>
        <w:t>정의</w:t>
      </w:r>
      <w:bookmarkEnd w:id="8"/>
    </w:p>
    <w:p w:rsidR="00E71CE4" w:rsidRDefault="00E71CE4" w:rsidP="00E71CE4">
      <w:pPr>
        <w:rPr>
          <w:lang w:eastAsia="ko-KR"/>
        </w:rPr>
      </w:pPr>
      <w:r>
        <w:rPr>
          <w:lang w:eastAsia="ko"/>
        </w:rPr>
        <w:t>본</w:t>
      </w:r>
      <w:r>
        <w:rPr>
          <w:lang w:eastAsia="ko"/>
        </w:rPr>
        <w:t xml:space="preserve"> </w:t>
      </w:r>
      <w:r>
        <w:rPr>
          <w:lang w:eastAsia="ko"/>
        </w:rPr>
        <w:t>문서의</w:t>
      </w:r>
      <w:r>
        <w:rPr>
          <w:lang w:eastAsia="ko"/>
        </w:rPr>
        <w:t xml:space="preserve"> </w:t>
      </w:r>
      <w:r>
        <w:rPr>
          <w:lang w:eastAsia="ko"/>
        </w:rPr>
        <w:t>목적상</w:t>
      </w:r>
      <w:r>
        <w:rPr>
          <w:lang w:eastAsia="ko"/>
        </w:rPr>
        <w:t xml:space="preserve">, </w:t>
      </w:r>
      <w:r>
        <w:rPr>
          <w:lang w:eastAsia="ko"/>
        </w:rPr>
        <w:t>본</w:t>
      </w:r>
      <w:r>
        <w:rPr>
          <w:lang w:eastAsia="ko"/>
        </w:rPr>
        <w:t xml:space="preserve"> </w:t>
      </w:r>
      <w:r>
        <w:rPr>
          <w:lang w:eastAsia="ko"/>
        </w:rPr>
        <w:t>문서에</w:t>
      </w:r>
      <w:r>
        <w:rPr>
          <w:lang w:eastAsia="ko"/>
        </w:rPr>
        <w:t xml:space="preserve"> </w:t>
      </w:r>
      <w:r>
        <w:rPr>
          <w:lang w:eastAsia="ko"/>
        </w:rPr>
        <w:t>제시</w:t>
      </w:r>
      <w:r>
        <w:rPr>
          <w:lang w:eastAsia="ko"/>
        </w:rPr>
        <w:t xml:space="preserve"> </w:t>
      </w:r>
      <w:r>
        <w:rPr>
          <w:lang w:eastAsia="ko"/>
        </w:rPr>
        <w:t>된</w:t>
      </w:r>
      <w:r>
        <w:rPr>
          <w:lang w:eastAsia="ko"/>
        </w:rPr>
        <w:t xml:space="preserve"> </w:t>
      </w:r>
      <w:r>
        <w:rPr>
          <w:lang w:eastAsia="ko"/>
        </w:rPr>
        <w:t>용어</w:t>
      </w:r>
      <w:r>
        <w:rPr>
          <w:lang w:eastAsia="ko"/>
        </w:rPr>
        <w:t xml:space="preserve"> </w:t>
      </w:r>
      <w:r>
        <w:rPr>
          <w:lang w:eastAsia="ko"/>
        </w:rPr>
        <w:t>및</w:t>
      </w:r>
      <w:r>
        <w:rPr>
          <w:lang w:eastAsia="ko"/>
        </w:rPr>
        <w:t xml:space="preserve"> </w:t>
      </w:r>
      <w:r>
        <w:rPr>
          <w:lang w:eastAsia="ko"/>
        </w:rPr>
        <w:t>정의는</w:t>
      </w:r>
      <w:r>
        <w:rPr>
          <w:lang w:eastAsia="ko"/>
        </w:rPr>
        <w:t xml:space="preserve"> </w:t>
      </w:r>
      <w:bookmarkStart w:id="9" w:name="OLE_LINK5"/>
      <w:bookmarkStart w:id="10" w:name="OLE_LINK4"/>
      <w:bookmarkStart w:id="11" w:name="OLE_LINK3"/>
      <w:bookmarkStart w:id="12" w:name="OLE_LINK2"/>
      <w:r>
        <w:rPr>
          <w:lang w:eastAsia="ko"/>
        </w:rPr>
        <w:t>3gpp </w:t>
      </w:r>
      <w:bookmarkEnd w:id="9"/>
      <w:bookmarkEnd w:id="10"/>
      <w:bookmarkEnd w:id="11"/>
      <w:bookmarkEnd w:id="12"/>
      <w:r>
        <w:rPr>
          <w:lang w:eastAsia="ko"/>
        </w:rPr>
        <w:t xml:space="preserve">TR 21.905 [1] </w:t>
      </w:r>
      <w:r>
        <w:rPr>
          <w:lang w:eastAsia="ko"/>
        </w:rPr>
        <w:t>다음을</w:t>
      </w:r>
      <w:r>
        <w:rPr>
          <w:lang w:eastAsia="ko"/>
        </w:rPr>
        <w:t xml:space="preserve"> </w:t>
      </w:r>
      <w:r>
        <w:rPr>
          <w:lang w:eastAsia="ko"/>
        </w:rPr>
        <w:t>적용</w:t>
      </w:r>
      <w:r>
        <w:rPr>
          <w:lang w:eastAsia="ko"/>
        </w:rPr>
        <w:t xml:space="preserve"> </w:t>
      </w:r>
      <w:r>
        <w:rPr>
          <w:lang w:eastAsia="ko"/>
        </w:rPr>
        <w:t>합니다</w:t>
      </w:r>
      <w:r>
        <w:rPr>
          <w:lang w:eastAsia="ko"/>
        </w:rPr>
        <w:t xml:space="preserve">. </w:t>
      </w:r>
      <w:r>
        <w:rPr>
          <w:lang w:eastAsia="ko"/>
        </w:rPr>
        <w:t>본</w:t>
      </w:r>
      <w:r>
        <w:rPr>
          <w:lang w:eastAsia="ko"/>
        </w:rPr>
        <w:t xml:space="preserve"> </w:t>
      </w:r>
      <w:r>
        <w:rPr>
          <w:lang w:eastAsia="ko"/>
        </w:rPr>
        <w:t>문서에</w:t>
      </w:r>
      <w:r>
        <w:rPr>
          <w:lang w:eastAsia="ko"/>
        </w:rPr>
        <w:t xml:space="preserve"> </w:t>
      </w:r>
      <w:r>
        <w:rPr>
          <w:lang w:eastAsia="ko"/>
        </w:rPr>
        <w:t>정의</w:t>
      </w:r>
      <w:r>
        <w:rPr>
          <w:lang w:eastAsia="ko"/>
        </w:rPr>
        <w:t xml:space="preserve"> </w:t>
      </w:r>
      <w:r>
        <w:rPr>
          <w:lang w:eastAsia="ko"/>
        </w:rPr>
        <w:t>된</w:t>
      </w:r>
      <w:r>
        <w:rPr>
          <w:lang w:eastAsia="ko"/>
        </w:rPr>
        <w:t xml:space="preserve"> </w:t>
      </w:r>
      <w:r>
        <w:rPr>
          <w:lang w:eastAsia="ko"/>
        </w:rPr>
        <w:t>용어는</w:t>
      </w:r>
      <w:r>
        <w:rPr>
          <w:lang w:eastAsia="ko"/>
        </w:rPr>
        <w:t xml:space="preserve"> 3GPP TR 21.905</w:t>
      </w:r>
      <w:r>
        <w:rPr>
          <w:lang w:eastAsia="ko"/>
        </w:rPr>
        <w:t>에서</w:t>
      </w:r>
      <w:r>
        <w:rPr>
          <w:lang w:eastAsia="ko"/>
        </w:rPr>
        <w:t xml:space="preserve"> </w:t>
      </w:r>
      <w:r>
        <w:rPr>
          <w:lang w:eastAsia="ko"/>
        </w:rPr>
        <w:t>동일한</w:t>
      </w:r>
      <w:r>
        <w:rPr>
          <w:lang w:eastAsia="ko"/>
        </w:rPr>
        <w:t xml:space="preserve"> </w:t>
      </w:r>
      <w:r>
        <w:rPr>
          <w:lang w:eastAsia="ko"/>
        </w:rPr>
        <w:t>용어의</w:t>
      </w:r>
      <w:r>
        <w:rPr>
          <w:lang w:eastAsia="ko"/>
        </w:rPr>
        <w:t xml:space="preserve"> </w:t>
      </w:r>
      <w:r>
        <w:rPr>
          <w:lang w:eastAsia="ko"/>
        </w:rPr>
        <w:t>정의</w:t>
      </w:r>
      <w:r>
        <w:rPr>
          <w:lang w:eastAsia="ko"/>
        </w:rPr>
        <w:t xml:space="preserve"> (</w:t>
      </w:r>
      <w:r>
        <w:rPr>
          <w:lang w:eastAsia="ko"/>
        </w:rPr>
        <w:t>있는</w:t>
      </w:r>
      <w:r>
        <w:rPr>
          <w:lang w:eastAsia="ko"/>
        </w:rPr>
        <w:t xml:space="preserve"> </w:t>
      </w:r>
      <w:r>
        <w:rPr>
          <w:lang w:eastAsia="ko"/>
        </w:rPr>
        <w:t>경우</w:t>
      </w:r>
      <w:r>
        <w:rPr>
          <w:lang w:eastAsia="ko"/>
        </w:rPr>
        <w:t xml:space="preserve">) </w:t>
      </w:r>
      <w:r>
        <w:rPr>
          <w:lang w:eastAsia="ko"/>
        </w:rPr>
        <w:t>보다</w:t>
      </w:r>
      <w:r>
        <w:rPr>
          <w:lang w:eastAsia="ko"/>
        </w:rPr>
        <w:t xml:space="preserve"> </w:t>
      </w:r>
      <w:r>
        <w:rPr>
          <w:lang w:eastAsia="ko"/>
        </w:rPr>
        <w:t>우선적으로</w:t>
      </w:r>
      <w:r>
        <w:rPr>
          <w:lang w:eastAsia="ko"/>
        </w:rPr>
        <w:t xml:space="preserve"> </w:t>
      </w:r>
      <w:r>
        <w:rPr>
          <w:lang w:eastAsia="ko"/>
        </w:rPr>
        <w:t>적용</w:t>
      </w:r>
      <w:r>
        <w:rPr>
          <w:lang w:eastAsia="ko"/>
        </w:rPr>
        <w:t xml:space="preserve"> </w:t>
      </w:r>
      <w:r>
        <w:rPr>
          <w:lang w:eastAsia="ko"/>
        </w:rPr>
        <w:t>됩니다</w:t>
      </w:r>
      <w:r>
        <w:rPr>
          <w:lang w:eastAsia="ko"/>
        </w:rPr>
        <w:t>.</w:t>
      </w:r>
    </w:p>
    <w:p w:rsidR="00E71CE4" w:rsidRDefault="00E71CE4" w:rsidP="00E71CE4">
      <w:pPr>
        <w:rPr>
          <w:lang w:eastAsia="ko-KR"/>
        </w:rPr>
      </w:pPr>
      <w:r>
        <w:rPr>
          <w:lang w:eastAsia="ko"/>
        </w:rPr>
        <w:t>본</w:t>
      </w:r>
      <w:r>
        <w:rPr>
          <w:lang w:eastAsia="ko"/>
        </w:rPr>
        <w:t xml:space="preserve"> </w:t>
      </w:r>
      <w:r>
        <w:rPr>
          <w:lang w:eastAsia="ko"/>
        </w:rPr>
        <w:t>문서의</w:t>
      </w:r>
      <w:r>
        <w:rPr>
          <w:lang w:eastAsia="ko"/>
        </w:rPr>
        <w:t xml:space="preserve"> </w:t>
      </w:r>
      <w:r>
        <w:rPr>
          <w:lang w:eastAsia="ko"/>
        </w:rPr>
        <w:t>목적상</w:t>
      </w:r>
      <w:r>
        <w:rPr>
          <w:lang w:eastAsia="ko"/>
        </w:rPr>
        <w:t>, 3GPP TS 23.501 [39]</w:t>
      </w:r>
      <w:r>
        <w:rPr>
          <w:lang w:eastAsia="ko"/>
        </w:rPr>
        <w:t>에</w:t>
      </w:r>
      <w:r>
        <w:rPr>
          <w:lang w:eastAsia="ko"/>
        </w:rPr>
        <w:t xml:space="preserve"> </w:t>
      </w:r>
      <w:r>
        <w:rPr>
          <w:lang w:eastAsia="ko"/>
        </w:rPr>
        <w:t>주어진</w:t>
      </w:r>
      <w:r>
        <w:rPr>
          <w:lang w:eastAsia="ko"/>
        </w:rPr>
        <w:t xml:space="preserve"> </w:t>
      </w:r>
      <w:r>
        <w:rPr>
          <w:lang w:eastAsia="ko"/>
        </w:rPr>
        <w:t>다음의</w:t>
      </w:r>
      <w:r>
        <w:rPr>
          <w:lang w:eastAsia="ko"/>
        </w:rPr>
        <w:t xml:space="preserve"> </w:t>
      </w:r>
      <w:r>
        <w:rPr>
          <w:lang w:eastAsia="ko"/>
        </w:rPr>
        <w:t>용어</w:t>
      </w:r>
      <w:r>
        <w:rPr>
          <w:lang w:eastAsia="ko"/>
        </w:rPr>
        <w:t xml:space="preserve"> </w:t>
      </w:r>
      <w:r>
        <w:rPr>
          <w:lang w:eastAsia="ko"/>
        </w:rPr>
        <w:t>및</w:t>
      </w:r>
      <w:r>
        <w:rPr>
          <w:lang w:eastAsia="ko"/>
        </w:rPr>
        <w:t xml:space="preserve"> </w:t>
      </w:r>
      <w:r>
        <w:rPr>
          <w:lang w:eastAsia="ko"/>
        </w:rPr>
        <w:t>정의는</w:t>
      </w:r>
      <w:r>
        <w:rPr>
          <w:lang w:eastAsia="ko"/>
        </w:rPr>
        <w:t xml:space="preserve"> </w:t>
      </w:r>
      <w:r>
        <w:rPr>
          <w:lang w:eastAsia="ko"/>
        </w:rPr>
        <w:t>적용</w:t>
      </w:r>
      <w:r>
        <w:rPr>
          <w:lang w:eastAsia="ko"/>
        </w:rPr>
        <w:t xml:space="preserve"> </w:t>
      </w:r>
      <w:r>
        <w:rPr>
          <w:lang w:eastAsia="ko"/>
        </w:rPr>
        <w:t>된다</w:t>
      </w:r>
      <w:r>
        <w:rPr>
          <w:lang w:eastAsia="ko"/>
        </w:rPr>
        <w:t>:</w:t>
      </w:r>
    </w:p>
    <w:p w:rsidR="00E01247" w:rsidRPr="0009549E" w:rsidRDefault="00E01247" w:rsidP="00E01247">
      <w:pPr>
        <w:pStyle w:val="EW"/>
        <w:rPr>
          <w:b/>
          <w:noProof/>
          <w:lang w:eastAsia="ko-KR"/>
        </w:rPr>
      </w:pPr>
      <w:r w:rsidRPr="0009549E">
        <w:rPr>
          <w:b/>
          <w:noProof/>
          <w:lang w:eastAsia="ko"/>
        </w:rPr>
        <w:t xml:space="preserve">5G </w:t>
      </w:r>
      <w:r w:rsidRPr="0009549E">
        <w:rPr>
          <w:b/>
          <w:noProof/>
          <w:lang w:eastAsia="ko"/>
        </w:rPr>
        <w:t>시스템</w:t>
      </w:r>
    </w:p>
    <w:p w:rsidR="00E71CE4" w:rsidRDefault="00E71CE4" w:rsidP="00E71CE4">
      <w:pPr>
        <w:pStyle w:val="EW"/>
        <w:outlineLvl w:val="0"/>
        <w:rPr>
          <w:b/>
          <w:lang w:val="en-US" w:eastAsia="zh-CN"/>
        </w:rPr>
      </w:pPr>
      <w:r>
        <w:rPr>
          <w:b/>
          <w:noProof/>
          <w:lang w:eastAsia="ko"/>
        </w:rPr>
        <w:t>NG</w:t>
      </w:r>
      <w:r>
        <w:rPr>
          <w:b/>
          <w:lang w:eastAsia="ko"/>
        </w:rPr>
        <w:t>실행</w:t>
      </w:r>
    </w:p>
    <w:p w:rsidR="00E448B3" w:rsidRDefault="00E448B3">
      <w:pPr>
        <w:pStyle w:val="1"/>
        <w:rPr>
          <w:lang w:eastAsia="ko-KR"/>
        </w:rPr>
      </w:pPr>
      <w:bookmarkStart w:id="13" w:name="_Toc509929702"/>
      <w:r>
        <w:rPr>
          <w:lang w:eastAsia="ko"/>
        </w:rPr>
        <w:t>2</w:t>
      </w:r>
      <w:r>
        <w:rPr>
          <w:lang w:eastAsia="ko"/>
        </w:rPr>
        <w:tab/>
      </w:r>
      <w:r>
        <w:rPr>
          <w:lang w:eastAsia="ko"/>
        </w:rPr>
        <w:t>일반</w:t>
      </w:r>
      <w:r>
        <w:rPr>
          <w:lang w:eastAsia="ko"/>
        </w:rPr>
        <w:t xml:space="preserve"> </w:t>
      </w:r>
      <w:r>
        <w:rPr>
          <w:lang w:eastAsia="ko"/>
        </w:rPr>
        <w:t>설명</w:t>
      </w:r>
      <w:bookmarkEnd w:id="13"/>
    </w:p>
    <w:p w:rsidR="00E448B3" w:rsidRDefault="00E448B3">
      <w:pPr>
        <w:rPr>
          <w:lang w:val="en-US" w:eastAsia="ko-KR"/>
        </w:rPr>
      </w:pPr>
      <w:r>
        <w:rPr>
          <w:lang w:eastAsia="ko"/>
        </w:rPr>
        <w:t xml:space="preserve">CBS </w:t>
      </w:r>
      <w:r>
        <w:rPr>
          <w:lang w:eastAsia="ko"/>
        </w:rPr>
        <w:t>서비스는</w:t>
      </w:r>
      <w:r>
        <w:rPr>
          <w:lang w:eastAsia="ko"/>
        </w:rPr>
        <w:t xml:space="preserve"> </w:t>
      </w:r>
      <w:r>
        <w:rPr>
          <w:lang w:eastAsia="ko"/>
        </w:rPr>
        <w:t>텔레비전에서</w:t>
      </w:r>
      <w:r>
        <w:rPr>
          <w:lang w:eastAsia="ko"/>
        </w:rPr>
        <w:t xml:space="preserve"> </w:t>
      </w:r>
      <w:r>
        <w:rPr>
          <w:lang w:eastAsia="ko"/>
        </w:rPr>
        <w:t>제공</w:t>
      </w:r>
      <w:r>
        <w:rPr>
          <w:lang w:eastAsia="ko"/>
        </w:rPr>
        <w:t xml:space="preserve"> </w:t>
      </w:r>
      <w:r>
        <w:rPr>
          <w:lang w:eastAsia="ko"/>
        </w:rPr>
        <w:t>하는</w:t>
      </w:r>
      <w:r>
        <w:rPr>
          <w:lang w:eastAsia="ko"/>
        </w:rPr>
        <w:t xml:space="preserve"> </w:t>
      </w:r>
      <w:r>
        <w:rPr>
          <w:lang w:eastAsia="ko"/>
        </w:rPr>
        <w:t>텔</w:t>
      </w:r>
      <w:r>
        <w:rPr>
          <w:lang w:eastAsia="ko"/>
        </w:rPr>
        <w:t xml:space="preserve"> </w:t>
      </w:r>
      <w:r>
        <w:rPr>
          <w:lang w:eastAsia="ko"/>
        </w:rPr>
        <w:t>레</w:t>
      </w:r>
      <w:r>
        <w:rPr>
          <w:lang w:eastAsia="ko"/>
        </w:rPr>
        <w:t xml:space="preserve"> </w:t>
      </w:r>
      <w:r>
        <w:rPr>
          <w:lang w:eastAsia="ko"/>
        </w:rPr>
        <w:t>텍</w:t>
      </w:r>
      <w:r>
        <w:rPr>
          <w:lang w:eastAsia="ko"/>
        </w:rPr>
        <w:t xml:space="preserve"> </w:t>
      </w:r>
      <w:r>
        <w:rPr>
          <w:lang w:eastAsia="ko"/>
        </w:rPr>
        <w:t>스</w:t>
      </w:r>
      <w:r>
        <w:rPr>
          <w:lang w:eastAsia="ko"/>
        </w:rPr>
        <w:t xml:space="preserve"> </w:t>
      </w:r>
      <w:r>
        <w:rPr>
          <w:lang w:eastAsia="ko"/>
        </w:rPr>
        <w:t>서비스와</w:t>
      </w:r>
      <w:r>
        <w:rPr>
          <w:lang w:eastAsia="ko"/>
        </w:rPr>
        <w:t xml:space="preserve"> </w:t>
      </w:r>
      <w:r>
        <w:rPr>
          <w:lang w:eastAsia="ko"/>
        </w:rPr>
        <w:t>유사</w:t>
      </w:r>
      <w:r>
        <w:rPr>
          <w:lang w:eastAsia="ko"/>
        </w:rPr>
        <w:t xml:space="preserve"> </w:t>
      </w:r>
      <w:r>
        <w:rPr>
          <w:lang w:eastAsia="ko"/>
        </w:rPr>
        <w:t>하다</w:t>
      </w:r>
      <w:r>
        <w:rPr>
          <w:lang w:eastAsia="ko"/>
        </w:rPr>
        <w:t xml:space="preserve">, Teletex </w:t>
      </w:r>
      <w:r>
        <w:rPr>
          <w:lang w:eastAsia="ko"/>
        </w:rPr>
        <w:t>처럼</w:t>
      </w:r>
      <w:r>
        <w:rPr>
          <w:lang w:eastAsia="ko"/>
        </w:rPr>
        <w:t xml:space="preserve">, </w:t>
      </w:r>
      <w:r>
        <w:rPr>
          <w:lang w:eastAsia="ko"/>
        </w:rPr>
        <w:t>그것은</w:t>
      </w:r>
      <w:r>
        <w:rPr>
          <w:lang w:eastAsia="ko"/>
        </w:rPr>
        <w:t xml:space="preserve"> </w:t>
      </w:r>
      <w:r>
        <w:rPr>
          <w:lang w:eastAsia="ko"/>
        </w:rPr>
        <w:t>특정</w:t>
      </w:r>
      <w:r>
        <w:rPr>
          <w:lang w:eastAsia="ko"/>
        </w:rPr>
        <w:t xml:space="preserve"> </w:t>
      </w:r>
      <w:r>
        <w:rPr>
          <w:lang w:eastAsia="ko"/>
        </w:rPr>
        <w:t>지역</w:t>
      </w:r>
      <w:r>
        <w:rPr>
          <w:lang w:eastAsia="ko"/>
        </w:rPr>
        <w:t xml:space="preserve"> </w:t>
      </w:r>
      <w:r>
        <w:rPr>
          <w:lang w:eastAsia="ko"/>
        </w:rPr>
        <w:t>내의</w:t>
      </w:r>
      <w:r>
        <w:rPr>
          <w:lang w:eastAsia="ko"/>
        </w:rPr>
        <w:t xml:space="preserve"> </w:t>
      </w:r>
      <w:r>
        <w:rPr>
          <w:lang w:eastAsia="ko"/>
        </w:rPr>
        <w:t>모든</w:t>
      </w:r>
      <w:r>
        <w:rPr>
          <w:lang w:eastAsia="ko"/>
        </w:rPr>
        <w:t xml:space="preserve"> </w:t>
      </w:r>
      <w:r>
        <w:rPr>
          <w:lang w:eastAsia="ko"/>
        </w:rPr>
        <w:t>수신기에</w:t>
      </w:r>
      <w:r>
        <w:rPr>
          <w:lang w:eastAsia="ko"/>
        </w:rPr>
        <w:t xml:space="preserve"> </w:t>
      </w:r>
      <w:r>
        <w:rPr>
          <w:lang w:eastAsia="ko"/>
        </w:rPr>
        <w:t>방송</w:t>
      </w:r>
      <w:r>
        <w:rPr>
          <w:lang w:eastAsia="ko"/>
        </w:rPr>
        <w:t xml:space="preserve"> </w:t>
      </w:r>
      <w:r>
        <w:rPr>
          <w:lang w:eastAsia="ko"/>
        </w:rPr>
        <w:t>될</w:t>
      </w:r>
      <w:r>
        <w:rPr>
          <w:lang w:eastAsia="ko"/>
        </w:rPr>
        <w:t xml:space="preserve"> </w:t>
      </w:r>
      <w:r>
        <w:rPr>
          <w:lang w:eastAsia="ko"/>
        </w:rPr>
        <w:t>승인</w:t>
      </w:r>
      <w:r>
        <w:rPr>
          <w:lang w:eastAsia="ko"/>
        </w:rPr>
        <w:t xml:space="preserve"> </w:t>
      </w:r>
      <w:r>
        <w:rPr>
          <w:lang w:eastAsia="ko"/>
        </w:rPr>
        <w:t>되지</w:t>
      </w:r>
      <w:r>
        <w:rPr>
          <w:lang w:eastAsia="ko"/>
        </w:rPr>
        <w:t xml:space="preserve"> </w:t>
      </w:r>
      <w:r>
        <w:rPr>
          <w:lang w:eastAsia="ko"/>
        </w:rPr>
        <w:t>않은</w:t>
      </w:r>
      <w:r>
        <w:rPr>
          <w:lang w:eastAsia="ko"/>
        </w:rPr>
        <w:t xml:space="preserve"> </w:t>
      </w:r>
      <w:r>
        <w:rPr>
          <w:lang w:eastAsia="ko"/>
        </w:rPr>
        <w:t>일반</w:t>
      </w:r>
      <w:r>
        <w:rPr>
          <w:lang w:eastAsia="ko"/>
        </w:rPr>
        <w:t xml:space="preserve"> CBS </w:t>
      </w:r>
      <w:r>
        <w:rPr>
          <w:lang w:eastAsia="ko"/>
        </w:rPr>
        <w:t>메시지의</w:t>
      </w:r>
      <w:r>
        <w:rPr>
          <w:lang w:eastAsia="ko"/>
        </w:rPr>
        <w:t xml:space="preserve"> </w:t>
      </w:r>
      <w:r>
        <w:rPr>
          <w:lang w:eastAsia="ko"/>
        </w:rPr>
        <w:t>수를</w:t>
      </w:r>
      <w:r>
        <w:rPr>
          <w:lang w:eastAsia="ko"/>
        </w:rPr>
        <w:t xml:space="preserve"> </w:t>
      </w:r>
      <w:r>
        <w:rPr>
          <w:lang w:eastAsia="ko"/>
        </w:rPr>
        <w:t>허용</w:t>
      </w:r>
      <w:r>
        <w:rPr>
          <w:lang w:eastAsia="ko"/>
        </w:rPr>
        <w:t xml:space="preserve">. CBS </w:t>
      </w:r>
      <w:r>
        <w:rPr>
          <w:lang w:eastAsia="ko"/>
        </w:rPr>
        <w:t>메시지는</w:t>
      </w:r>
      <w:r>
        <w:rPr>
          <w:lang w:eastAsia="ko"/>
        </w:rPr>
        <w:t xml:space="preserve"> </w:t>
      </w:r>
      <w:r>
        <w:rPr>
          <w:lang w:eastAsia="ko"/>
        </w:rPr>
        <w:t>셀</w:t>
      </w:r>
      <w:r>
        <w:rPr>
          <w:lang w:eastAsia="ko"/>
        </w:rPr>
        <w:t xml:space="preserve"> </w:t>
      </w:r>
      <w:r>
        <w:rPr>
          <w:lang w:eastAsia="ko"/>
        </w:rPr>
        <w:t>브로드캐스트</w:t>
      </w:r>
      <w:r>
        <w:rPr>
          <w:lang w:eastAsia="ko"/>
        </w:rPr>
        <w:t xml:space="preserve"> </w:t>
      </w:r>
      <w:r>
        <w:rPr>
          <w:lang w:eastAsia="ko"/>
        </w:rPr>
        <w:t>영역</w:t>
      </w:r>
      <w:r>
        <w:rPr>
          <w:lang w:eastAsia="ko"/>
        </w:rPr>
        <w:t xml:space="preserve"> </w:t>
      </w:r>
      <w:r>
        <w:rPr>
          <w:lang w:eastAsia="ko"/>
        </w:rPr>
        <w:t>이라고</w:t>
      </w:r>
      <w:r>
        <w:rPr>
          <w:lang w:eastAsia="ko"/>
        </w:rPr>
        <w:t xml:space="preserve"> </w:t>
      </w:r>
      <w:r>
        <w:rPr>
          <w:lang w:eastAsia="ko"/>
        </w:rPr>
        <w:t>정의</w:t>
      </w:r>
      <w:r>
        <w:rPr>
          <w:lang w:eastAsia="ko"/>
        </w:rPr>
        <w:t xml:space="preserve"> </w:t>
      </w:r>
      <w:r>
        <w:rPr>
          <w:lang w:eastAsia="ko"/>
        </w:rPr>
        <w:t>된</w:t>
      </w:r>
      <w:r>
        <w:rPr>
          <w:lang w:eastAsia="ko"/>
        </w:rPr>
        <w:t xml:space="preserve"> </w:t>
      </w:r>
      <w:r>
        <w:rPr>
          <w:lang w:eastAsia="ko"/>
        </w:rPr>
        <w:t>지리적</w:t>
      </w:r>
      <w:r>
        <w:rPr>
          <w:lang w:eastAsia="ko"/>
        </w:rPr>
        <w:t xml:space="preserve"> </w:t>
      </w:r>
      <w:r>
        <w:rPr>
          <w:lang w:eastAsia="ko"/>
        </w:rPr>
        <w:t>영역에</w:t>
      </w:r>
      <w:r>
        <w:rPr>
          <w:lang w:eastAsia="ko"/>
        </w:rPr>
        <w:t xml:space="preserve"> </w:t>
      </w:r>
      <w:r>
        <w:rPr>
          <w:lang w:eastAsia="ko"/>
        </w:rPr>
        <w:t>브로드캐스트</w:t>
      </w:r>
      <w:r>
        <w:rPr>
          <w:lang w:eastAsia="ko"/>
        </w:rPr>
        <w:t xml:space="preserve"> </w:t>
      </w:r>
      <w:r>
        <w:rPr>
          <w:lang w:eastAsia="ko"/>
        </w:rPr>
        <w:t>됩니다</w:t>
      </w:r>
      <w:r>
        <w:rPr>
          <w:lang w:eastAsia="ko"/>
        </w:rPr>
        <w:t xml:space="preserve">. </w:t>
      </w:r>
      <w:r>
        <w:rPr>
          <w:lang w:eastAsia="ko"/>
        </w:rPr>
        <w:t>이들</w:t>
      </w:r>
      <w:r>
        <w:rPr>
          <w:lang w:eastAsia="ko"/>
        </w:rPr>
        <w:t xml:space="preserve"> </w:t>
      </w:r>
      <w:r>
        <w:rPr>
          <w:lang w:eastAsia="ko"/>
        </w:rPr>
        <w:t>영역은</w:t>
      </w:r>
      <w:r>
        <w:rPr>
          <w:lang w:eastAsia="ko"/>
        </w:rPr>
        <w:t xml:space="preserve"> </w:t>
      </w:r>
      <w:r>
        <w:rPr>
          <w:lang w:eastAsia="ko"/>
        </w:rPr>
        <w:t>하나</w:t>
      </w:r>
      <w:r>
        <w:rPr>
          <w:lang w:eastAsia="ko"/>
        </w:rPr>
        <w:t xml:space="preserve"> </w:t>
      </w:r>
      <w:r>
        <w:rPr>
          <w:lang w:eastAsia="ko"/>
        </w:rPr>
        <w:t>이상의</w:t>
      </w:r>
      <w:r>
        <w:rPr>
          <w:lang w:eastAsia="ko"/>
        </w:rPr>
        <w:t xml:space="preserve"> </w:t>
      </w:r>
      <w:r>
        <w:rPr>
          <w:lang w:eastAsia="ko"/>
        </w:rPr>
        <w:t>셀</w:t>
      </w:r>
      <w:r>
        <w:rPr>
          <w:lang w:eastAsia="ko"/>
        </w:rPr>
        <w:t xml:space="preserve"> </w:t>
      </w:r>
      <w:r>
        <w:rPr>
          <w:lang w:eastAsia="ko"/>
        </w:rPr>
        <w:t>들을</w:t>
      </w:r>
      <w:r>
        <w:rPr>
          <w:lang w:eastAsia="ko"/>
        </w:rPr>
        <w:t xml:space="preserve"> </w:t>
      </w:r>
      <w:r>
        <w:rPr>
          <w:lang w:eastAsia="ko"/>
        </w:rPr>
        <w:t>포함할</w:t>
      </w:r>
      <w:r>
        <w:rPr>
          <w:lang w:eastAsia="ko"/>
        </w:rPr>
        <w:t xml:space="preserve"> </w:t>
      </w:r>
      <w:r>
        <w:rPr>
          <w:lang w:eastAsia="ko"/>
        </w:rPr>
        <w:t>수도</w:t>
      </w:r>
      <w:r>
        <w:rPr>
          <w:lang w:eastAsia="ko"/>
        </w:rPr>
        <w:t xml:space="preserve"> </w:t>
      </w:r>
      <w:r>
        <w:rPr>
          <w:lang w:eastAsia="ko"/>
        </w:rPr>
        <w:t>있고</w:t>
      </w:r>
      <w:r>
        <w:rPr>
          <w:lang w:eastAsia="ko"/>
        </w:rPr>
        <w:t xml:space="preserve">, </w:t>
      </w:r>
      <w:r>
        <w:rPr>
          <w:lang w:eastAsia="ko"/>
        </w:rPr>
        <w:t>또는</w:t>
      </w:r>
      <w:r>
        <w:rPr>
          <w:lang w:eastAsia="ko"/>
        </w:rPr>
        <w:t xml:space="preserve"> PLMN </w:t>
      </w:r>
      <w:r>
        <w:rPr>
          <w:lang w:eastAsia="ko"/>
        </w:rPr>
        <w:t>전체를</w:t>
      </w:r>
      <w:r>
        <w:rPr>
          <w:lang w:eastAsia="ko"/>
        </w:rPr>
        <w:t xml:space="preserve"> </w:t>
      </w:r>
      <w:r>
        <w:rPr>
          <w:lang w:eastAsia="ko"/>
        </w:rPr>
        <w:t>포함할</w:t>
      </w:r>
      <w:r>
        <w:rPr>
          <w:lang w:eastAsia="ko"/>
        </w:rPr>
        <w:t xml:space="preserve"> </w:t>
      </w:r>
      <w:r>
        <w:rPr>
          <w:lang w:eastAsia="ko"/>
        </w:rPr>
        <w:t>수도</w:t>
      </w:r>
      <w:r>
        <w:rPr>
          <w:lang w:eastAsia="ko"/>
        </w:rPr>
        <w:t xml:space="preserve"> </w:t>
      </w:r>
      <w:r>
        <w:rPr>
          <w:lang w:eastAsia="ko"/>
        </w:rPr>
        <w:t>있다</w:t>
      </w:r>
      <w:r>
        <w:rPr>
          <w:lang w:eastAsia="ko"/>
        </w:rPr>
        <w:t xml:space="preserve">. </w:t>
      </w:r>
      <w:r>
        <w:rPr>
          <w:lang w:eastAsia="ko"/>
        </w:rPr>
        <w:t>개인</w:t>
      </w:r>
      <w:r>
        <w:rPr>
          <w:lang w:eastAsia="ko"/>
        </w:rPr>
        <w:t xml:space="preserve"> CBS </w:t>
      </w:r>
      <w:r>
        <w:rPr>
          <w:lang w:eastAsia="ko"/>
        </w:rPr>
        <w:t>메시지는</w:t>
      </w:r>
      <w:r>
        <w:rPr>
          <w:lang w:eastAsia="ko"/>
        </w:rPr>
        <w:t xml:space="preserve"> </w:t>
      </w:r>
      <w:r>
        <w:rPr>
          <w:lang w:eastAsia="ko"/>
        </w:rPr>
        <w:t>정보</w:t>
      </w:r>
      <w:r>
        <w:rPr>
          <w:lang w:eastAsia="ko"/>
        </w:rPr>
        <w:t xml:space="preserve"> </w:t>
      </w:r>
      <w:r>
        <w:rPr>
          <w:lang w:eastAsia="ko"/>
        </w:rPr>
        <w:t>제공자와</w:t>
      </w:r>
      <w:r>
        <w:rPr>
          <w:lang w:eastAsia="ko"/>
        </w:rPr>
        <w:t xml:space="preserve"> PLMN </w:t>
      </w:r>
      <w:r>
        <w:rPr>
          <w:lang w:eastAsia="ko"/>
        </w:rPr>
        <w:t>운영자</w:t>
      </w:r>
      <w:r>
        <w:rPr>
          <w:lang w:eastAsia="ko"/>
        </w:rPr>
        <w:t xml:space="preserve"> </w:t>
      </w:r>
      <w:r>
        <w:rPr>
          <w:lang w:eastAsia="ko"/>
        </w:rPr>
        <w:t>사이의</w:t>
      </w:r>
      <w:r>
        <w:rPr>
          <w:lang w:eastAsia="ko"/>
        </w:rPr>
        <w:t xml:space="preserve"> </w:t>
      </w:r>
      <w:r>
        <w:rPr>
          <w:lang w:eastAsia="ko"/>
        </w:rPr>
        <w:t>상호</w:t>
      </w:r>
      <w:r>
        <w:rPr>
          <w:lang w:eastAsia="ko"/>
        </w:rPr>
        <w:t xml:space="preserve"> </w:t>
      </w:r>
      <w:r>
        <w:rPr>
          <w:lang w:eastAsia="ko"/>
        </w:rPr>
        <w:t>합의에</w:t>
      </w:r>
      <w:r>
        <w:rPr>
          <w:lang w:eastAsia="ko"/>
        </w:rPr>
        <w:t xml:space="preserve"> </w:t>
      </w:r>
      <w:r>
        <w:rPr>
          <w:lang w:eastAsia="ko"/>
        </w:rPr>
        <w:t>의해</w:t>
      </w:r>
      <w:r>
        <w:rPr>
          <w:lang w:eastAsia="ko"/>
        </w:rPr>
        <w:t xml:space="preserve"> </w:t>
      </w:r>
      <w:r>
        <w:rPr>
          <w:lang w:eastAsia="ko"/>
        </w:rPr>
        <w:t>자신의</w:t>
      </w:r>
      <w:r>
        <w:rPr>
          <w:lang w:eastAsia="ko"/>
        </w:rPr>
        <w:t xml:space="preserve"> </w:t>
      </w:r>
      <w:r>
        <w:rPr>
          <w:lang w:eastAsia="ko"/>
        </w:rPr>
        <w:t>지리적</w:t>
      </w:r>
      <w:r>
        <w:rPr>
          <w:lang w:eastAsia="ko"/>
        </w:rPr>
        <w:t xml:space="preserve"> </w:t>
      </w:r>
      <w:r>
        <w:rPr>
          <w:lang w:eastAsia="ko"/>
        </w:rPr>
        <w:t>커버리지</w:t>
      </w:r>
      <w:r>
        <w:rPr>
          <w:lang w:eastAsia="ko"/>
        </w:rPr>
        <w:t xml:space="preserve"> </w:t>
      </w:r>
      <w:r>
        <w:rPr>
          <w:lang w:eastAsia="ko"/>
        </w:rPr>
        <w:t>영역이</w:t>
      </w:r>
      <w:r>
        <w:rPr>
          <w:lang w:eastAsia="ko"/>
        </w:rPr>
        <w:t xml:space="preserve"> </w:t>
      </w:r>
      <w:r>
        <w:rPr>
          <w:lang w:eastAsia="ko"/>
        </w:rPr>
        <w:t>할당</w:t>
      </w:r>
      <w:r>
        <w:rPr>
          <w:lang w:eastAsia="ko"/>
        </w:rPr>
        <w:t xml:space="preserve"> </w:t>
      </w:r>
      <w:r>
        <w:rPr>
          <w:lang w:eastAsia="ko"/>
        </w:rPr>
        <w:t>됩니다</w:t>
      </w:r>
      <w:r>
        <w:rPr>
          <w:lang w:eastAsia="ko"/>
        </w:rPr>
        <w:t xml:space="preserve">. CBS </w:t>
      </w:r>
      <w:r>
        <w:rPr>
          <w:lang w:eastAsia="ko"/>
        </w:rPr>
        <w:t>메시지는</w:t>
      </w:r>
      <w:r>
        <w:rPr>
          <w:lang w:eastAsia="ko"/>
        </w:rPr>
        <w:t xml:space="preserve"> </w:t>
      </w:r>
      <w:r>
        <w:rPr>
          <w:lang w:eastAsia="ko"/>
        </w:rPr>
        <w:t>셀</w:t>
      </w:r>
      <w:r>
        <w:rPr>
          <w:lang w:eastAsia="ko"/>
        </w:rPr>
        <w:t xml:space="preserve"> </w:t>
      </w:r>
      <w:r>
        <w:rPr>
          <w:lang w:eastAsia="ko"/>
        </w:rPr>
        <w:t>브로드캐스트</w:t>
      </w:r>
      <w:r>
        <w:rPr>
          <w:lang w:eastAsia="ko"/>
        </w:rPr>
        <w:t xml:space="preserve"> </w:t>
      </w:r>
      <w:r>
        <w:rPr>
          <w:lang w:eastAsia="ko"/>
        </w:rPr>
        <w:t>센터에</w:t>
      </w:r>
      <w:r>
        <w:rPr>
          <w:lang w:eastAsia="ko"/>
        </w:rPr>
        <w:t xml:space="preserve"> </w:t>
      </w:r>
      <w:r>
        <w:rPr>
          <w:lang w:eastAsia="ko"/>
        </w:rPr>
        <w:t>연결</w:t>
      </w:r>
      <w:r>
        <w:rPr>
          <w:lang w:eastAsia="ko"/>
        </w:rPr>
        <w:t xml:space="preserve"> </w:t>
      </w:r>
      <w:r>
        <w:rPr>
          <w:lang w:eastAsia="ko"/>
        </w:rPr>
        <w:t>되는</w:t>
      </w:r>
      <w:r>
        <w:rPr>
          <w:lang w:eastAsia="ko"/>
        </w:rPr>
        <w:t xml:space="preserve"> </w:t>
      </w:r>
      <w:r>
        <w:rPr>
          <w:lang w:eastAsia="ko"/>
        </w:rPr>
        <w:t>다</w:t>
      </w:r>
      <w:r>
        <w:rPr>
          <w:lang w:eastAsia="ko"/>
        </w:rPr>
        <w:t xml:space="preserve"> </w:t>
      </w:r>
      <w:r>
        <w:rPr>
          <w:lang w:eastAsia="ko"/>
        </w:rPr>
        <w:t>수의</w:t>
      </w:r>
      <w:r>
        <w:rPr>
          <w:lang w:eastAsia="ko"/>
        </w:rPr>
        <w:t xml:space="preserve"> </w:t>
      </w:r>
      <w:r>
        <w:rPr>
          <w:lang w:eastAsia="ko"/>
        </w:rPr>
        <w:t>셀</w:t>
      </w:r>
      <w:r>
        <w:rPr>
          <w:lang w:eastAsia="ko"/>
        </w:rPr>
        <w:t xml:space="preserve"> </w:t>
      </w:r>
      <w:r>
        <w:rPr>
          <w:lang w:eastAsia="ko"/>
        </w:rPr>
        <w:t>브로드캐스트</w:t>
      </w:r>
      <w:r>
        <w:rPr>
          <w:lang w:eastAsia="ko"/>
        </w:rPr>
        <w:t xml:space="preserve"> </w:t>
      </w:r>
      <w:r>
        <w:rPr>
          <w:lang w:eastAsia="ko"/>
        </w:rPr>
        <w:t>엔티티</w:t>
      </w:r>
      <w:r>
        <w:rPr>
          <w:lang w:eastAsia="ko"/>
        </w:rPr>
        <w:t xml:space="preserve"> (CBEs) </w:t>
      </w:r>
      <w:r>
        <w:rPr>
          <w:lang w:eastAsia="ko"/>
        </w:rPr>
        <w:t>로부터</w:t>
      </w:r>
      <w:r>
        <w:rPr>
          <w:lang w:eastAsia="ko"/>
        </w:rPr>
        <w:t xml:space="preserve"> </w:t>
      </w:r>
      <w:r>
        <w:rPr>
          <w:lang w:eastAsia="ko"/>
        </w:rPr>
        <w:t>시작</w:t>
      </w:r>
      <w:r>
        <w:rPr>
          <w:lang w:eastAsia="ko"/>
        </w:rPr>
        <w:t xml:space="preserve"> </w:t>
      </w:r>
      <w:r>
        <w:rPr>
          <w:lang w:eastAsia="ko"/>
        </w:rPr>
        <w:t>될</w:t>
      </w:r>
      <w:r>
        <w:rPr>
          <w:lang w:eastAsia="ko"/>
        </w:rPr>
        <w:t xml:space="preserve"> </w:t>
      </w:r>
      <w:r>
        <w:rPr>
          <w:lang w:eastAsia="ko"/>
        </w:rPr>
        <w:t>수</w:t>
      </w:r>
      <w:r>
        <w:rPr>
          <w:lang w:eastAsia="ko"/>
        </w:rPr>
        <w:t xml:space="preserve"> </w:t>
      </w:r>
      <w:r>
        <w:rPr>
          <w:lang w:eastAsia="ko"/>
        </w:rPr>
        <w:t>있다</w:t>
      </w:r>
      <w:r>
        <w:rPr>
          <w:lang w:eastAsia="ko"/>
        </w:rPr>
        <w:t xml:space="preserve">. CBS </w:t>
      </w:r>
      <w:r>
        <w:rPr>
          <w:lang w:eastAsia="ko"/>
        </w:rPr>
        <w:t>메시지는</w:t>
      </w:r>
      <w:r>
        <w:rPr>
          <w:lang w:eastAsia="ko"/>
        </w:rPr>
        <w:t xml:space="preserve"> </w:t>
      </w:r>
      <w:r>
        <w:rPr>
          <w:lang w:eastAsia="ko"/>
        </w:rPr>
        <w:t>다음</w:t>
      </w:r>
      <w:r>
        <w:rPr>
          <w:lang w:eastAsia="ko"/>
        </w:rPr>
        <w:t xml:space="preserve"> CBS</w:t>
      </w:r>
      <w:r>
        <w:rPr>
          <w:lang w:eastAsia="ko"/>
        </w:rPr>
        <w:t>의</w:t>
      </w:r>
      <w:r>
        <w:rPr>
          <w:lang w:eastAsia="ko"/>
        </w:rPr>
        <w:t xml:space="preserve"> </w:t>
      </w:r>
      <w:r>
        <w:rPr>
          <w:lang w:eastAsia="ko"/>
        </w:rPr>
        <w:t>커버리지</w:t>
      </w:r>
      <w:r>
        <w:rPr>
          <w:lang w:eastAsia="ko"/>
        </w:rPr>
        <w:t xml:space="preserve"> </w:t>
      </w:r>
      <w:r>
        <w:rPr>
          <w:lang w:eastAsia="ko"/>
        </w:rPr>
        <w:t>요구</w:t>
      </w:r>
      <w:r>
        <w:rPr>
          <w:lang w:eastAsia="ko"/>
        </w:rPr>
        <w:t xml:space="preserve"> </w:t>
      </w:r>
      <w:r>
        <w:rPr>
          <w:lang w:eastAsia="ko"/>
        </w:rPr>
        <w:t>사항에</w:t>
      </w:r>
      <w:r>
        <w:rPr>
          <w:lang w:eastAsia="ko"/>
        </w:rPr>
        <w:t xml:space="preserve"> </w:t>
      </w:r>
      <w:r>
        <w:rPr>
          <w:lang w:eastAsia="ko"/>
        </w:rPr>
        <w:t>따라</w:t>
      </w:r>
      <w:r>
        <w:rPr>
          <w:lang w:eastAsia="ko"/>
        </w:rPr>
        <w:t xml:space="preserve">, </w:t>
      </w:r>
      <w:r>
        <w:rPr>
          <w:lang w:eastAsia="ko"/>
        </w:rPr>
        <w:t>세포에</w:t>
      </w:r>
      <w:r>
        <w:rPr>
          <w:lang w:eastAsia="ko"/>
        </w:rPr>
        <w:t xml:space="preserve"> CBC</w:t>
      </w:r>
      <w:r>
        <w:rPr>
          <w:lang w:eastAsia="ko"/>
        </w:rPr>
        <w:t>에서</w:t>
      </w:r>
      <w:r>
        <w:rPr>
          <w:lang w:eastAsia="ko"/>
        </w:rPr>
        <w:t xml:space="preserve"> </w:t>
      </w:r>
      <w:r>
        <w:rPr>
          <w:lang w:eastAsia="ko"/>
        </w:rPr>
        <w:t>전송</w:t>
      </w:r>
      <w:r>
        <w:rPr>
          <w:lang w:eastAsia="ko"/>
        </w:rPr>
        <w:t xml:space="preserve"> </w:t>
      </w:r>
      <w:r>
        <w:rPr>
          <w:lang w:eastAsia="ko"/>
        </w:rPr>
        <w:t>됩니다</w:t>
      </w:r>
      <w:r>
        <w:rPr>
          <w:lang w:eastAsia="ko"/>
        </w:rPr>
        <w:t>.</w:t>
      </w:r>
    </w:p>
    <w:p w:rsidR="00E448B3" w:rsidRDefault="00E448B3">
      <w:pPr>
        <w:rPr>
          <w:lang w:val="en-US" w:eastAsia="ko-KR"/>
        </w:rPr>
      </w:pPr>
      <w:r>
        <w:rPr>
          <w:lang w:eastAsia="ko"/>
        </w:rPr>
        <w:t xml:space="preserve">CBS </w:t>
      </w:r>
      <w:r>
        <w:rPr>
          <w:lang w:eastAsia="ko"/>
        </w:rPr>
        <w:t>페이지는</w:t>
      </w:r>
      <w:r>
        <w:rPr>
          <w:lang w:eastAsia="ko"/>
        </w:rPr>
        <w:t xml:space="preserve"> </w:t>
      </w:r>
      <w:r>
        <w:rPr>
          <w:lang w:eastAsia="ko"/>
        </w:rPr>
        <w:t>기본</w:t>
      </w:r>
      <w:r>
        <w:rPr>
          <w:lang w:eastAsia="ko"/>
        </w:rPr>
        <w:t xml:space="preserve"> </w:t>
      </w:r>
      <w:r>
        <w:rPr>
          <w:lang w:eastAsia="ko"/>
        </w:rPr>
        <w:t>문자</w:t>
      </w:r>
      <w:r>
        <w:rPr>
          <w:lang w:eastAsia="ko"/>
        </w:rPr>
        <w:t xml:space="preserve"> </w:t>
      </w:r>
      <w:r>
        <w:rPr>
          <w:lang w:eastAsia="ko"/>
        </w:rPr>
        <w:t>집합을</w:t>
      </w:r>
      <w:r>
        <w:rPr>
          <w:lang w:eastAsia="ko"/>
        </w:rPr>
        <w:t xml:space="preserve"> </w:t>
      </w:r>
      <w:r>
        <w:rPr>
          <w:lang w:eastAsia="ko"/>
        </w:rPr>
        <w:t>사용</w:t>
      </w:r>
      <w:r>
        <w:rPr>
          <w:lang w:eastAsia="ko"/>
        </w:rPr>
        <w:t xml:space="preserve"> </w:t>
      </w:r>
      <w:r>
        <w:rPr>
          <w:lang w:eastAsia="ko"/>
        </w:rPr>
        <w:t>하</w:t>
      </w:r>
      <w:r>
        <w:rPr>
          <w:lang w:eastAsia="ko"/>
        </w:rPr>
        <w:t xml:space="preserve"> </w:t>
      </w:r>
      <w:r>
        <w:rPr>
          <w:lang w:eastAsia="ko"/>
        </w:rPr>
        <w:t>여</w:t>
      </w:r>
      <w:r>
        <w:rPr>
          <w:lang w:eastAsia="ko"/>
        </w:rPr>
        <w:t xml:space="preserve"> 93 </w:t>
      </w:r>
      <w:r>
        <w:rPr>
          <w:lang w:eastAsia="ko"/>
        </w:rPr>
        <w:t>문자와</w:t>
      </w:r>
      <w:r>
        <w:rPr>
          <w:lang w:eastAsia="ko"/>
        </w:rPr>
        <w:t xml:space="preserve"> </w:t>
      </w:r>
      <w:r>
        <w:rPr>
          <w:lang w:eastAsia="ko"/>
        </w:rPr>
        <w:t>동일한</w:t>
      </w:r>
      <w:r>
        <w:rPr>
          <w:lang w:eastAsia="ko"/>
        </w:rPr>
        <w:t xml:space="preserve"> 82 </w:t>
      </w:r>
      <w:r>
        <w:rPr>
          <w:lang w:eastAsia="ko"/>
        </w:rPr>
        <w:t>옥텟으로</w:t>
      </w:r>
      <w:r>
        <w:rPr>
          <w:lang w:eastAsia="ko"/>
        </w:rPr>
        <w:t xml:space="preserve"> </w:t>
      </w:r>
      <w:r>
        <w:rPr>
          <w:lang w:eastAsia="ko"/>
        </w:rPr>
        <w:t>구성</w:t>
      </w:r>
      <w:r>
        <w:rPr>
          <w:lang w:eastAsia="ko"/>
        </w:rPr>
        <w:t xml:space="preserve"> </w:t>
      </w:r>
      <w:r>
        <w:rPr>
          <w:lang w:eastAsia="ko"/>
        </w:rPr>
        <w:t>됩니다</w:t>
      </w:r>
      <w:r>
        <w:rPr>
          <w:lang w:eastAsia="ko"/>
        </w:rPr>
        <w:t>. 3GPP</w:t>
      </w:r>
      <w:r>
        <w:rPr>
          <w:lang w:eastAsia="ko"/>
        </w:rPr>
        <w:t>에서</w:t>
      </w:r>
      <w:r>
        <w:rPr>
          <w:lang w:eastAsia="ko"/>
        </w:rPr>
        <w:t xml:space="preserve"> </w:t>
      </w:r>
      <w:r>
        <w:rPr>
          <w:lang w:eastAsia="ko"/>
        </w:rPr>
        <w:t>설명한</w:t>
      </w:r>
      <w:r>
        <w:rPr>
          <w:lang w:eastAsia="ko"/>
        </w:rPr>
        <w:t xml:space="preserve"> </w:t>
      </w:r>
      <w:r>
        <w:rPr>
          <w:lang w:eastAsia="ko"/>
        </w:rPr>
        <w:t>바와</w:t>
      </w:r>
      <w:r>
        <w:rPr>
          <w:lang w:eastAsia="ko"/>
        </w:rPr>
        <w:t xml:space="preserve"> </w:t>
      </w:r>
      <w:r>
        <w:rPr>
          <w:lang w:eastAsia="ko"/>
        </w:rPr>
        <w:t>같이</w:t>
      </w:r>
      <w:r>
        <w:rPr>
          <w:lang w:eastAsia="ko"/>
        </w:rPr>
        <w:t xml:space="preserve"> </w:t>
      </w:r>
      <w:r>
        <w:rPr>
          <w:lang w:eastAsia="ko"/>
        </w:rPr>
        <w:t>다른</w:t>
      </w:r>
      <w:r>
        <w:rPr>
          <w:lang w:eastAsia="ko"/>
        </w:rPr>
        <w:t xml:space="preserve"> </w:t>
      </w:r>
      <w:r>
        <w:rPr>
          <w:lang w:eastAsia="ko"/>
        </w:rPr>
        <w:t>데이터</w:t>
      </w:r>
      <w:r>
        <w:rPr>
          <w:lang w:eastAsia="ko"/>
        </w:rPr>
        <w:t xml:space="preserve"> </w:t>
      </w:r>
      <w:r>
        <w:rPr>
          <w:lang w:eastAsia="ko"/>
        </w:rPr>
        <w:t>코딩</w:t>
      </w:r>
      <w:r>
        <w:rPr>
          <w:lang w:eastAsia="ko"/>
        </w:rPr>
        <w:t xml:space="preserve"> </w:t>
      </w:r>
      <w:r>
        <w:rPr>
          <w:lang w:eastAsia="ko"/>
        </w:rPr>
        <w:t>체계가</w:t>
      </w:r>
      <w:r>
        <w:rPr>
          <w:lang w:eastAsia="ko"/>
        </w:rPr>
        <w:t xml:space="preserve"> </w:t>
      </w:r>
      <w:r>
        <w:rPr>
          <w:lang w:eastAsia="ko"/>
        </w:rPr>
        <w:t>사용</w:t>
      </w:r>
      <w:r>
        <w:rPr>
          <w:lang w:eastAsia="ko"/>
        </w:rPr>
        <w:t xml:space="preserve"> </w:t>
      </w:r>
      <w:r>
        <w:rPr>
          <w:lang w:eastAsia="ko"/>
        </w:rPr>
        <w:t>될</w:t>
      </w:r>
      <w:r>
        <w:rPr>
          <w:lang w:eastAsia="ko"/>
        </w:rPr>
        <w:t xml:space="preserve"> </w:t>
      </w:r>
      <w:r>
        <w:rPr>
          <w:lang w:eastAsia="ko"/>
        </w:rPr>
        <w:t>수도</w:t>
      </w:r>
      <w:r>
        <w:rPr>
          <w:lang w:eastAsia="ko"/>
        </w:rPr>
        <w:t xml:space="preserve"> </w:t>
      </w:r>
      <w:r>
        <w:rPr>
          <w:lang w:eastAsia="ko"/>
        </w:rPr>
        <w:t>있습니다</w:t>
      </w:r>
      <w:r>
        <w:rPr>
          <w:lang w:eastAsia="ko"/>
        </w:rPr>
        <w:t>.</w:t>
      </w:r>
      <w:r w:rsidR="00616C91">
        <w:rPr>
          <w:lang w:eastAsia="ko"/>
        </w:rPr>
        <w:t> </w:t>
      </w:r>
      <w:r>
        <w:rPr>
          <w:lang w:eastAsia="ko"/>
        </w:rPr>
        <w:t>Ts</w:t>
      </w:r>
      <w:r w:rsidR="00616C91">
        <w:rPr>
          <w:lang w:eastAsia="ko"/>
        </w:rPr>
        <w:t> </w:t>
      </w:r>
      <w:r>
        <w:rPr>
          <w:lang w:eastAsia="ko"/>
        </w:rPr>
        <w:t>23.038</w:t>
      </w:r>
      <w:r w:rsidR="00616C91">
        <w:rPr>
          <w:lang w:eastAsia="ko"/>
        </w:rPr>
        <w:t> </w:t>
      </w:r>
      <w:r>
        <w:rPr>
          <w:lang w:eastAsia="ko"/>
        </w:rPr>
        <w:t xml:space="preserve">[3]. </w:t>
      </w:r>
      <w:r>
        <w:rPr>
          <w:lang w:eastAsia="ko"/>
        </w:rPr>
        <w:t>이러한</w:t>
      </w:r>
      <w:r>
        <w:rPr>
          <w:lang w:eastAsia="ko"/>
        </w:rPr>
        <w:t xml:space="preserve"> </w:t>
      </w:r>
      <w:r>
        <w:rPr>
          <w:lang w:eastAsia="ko"/>
        </w:rPr>
        <w:t>페이지</w:t>
      </w:r>
      <w:r>
        <w:rPr>
          <w:lang w:eastAsia="ko"/>
        </w:rPr>
        <w:t xml:space="preserve"> </w:t>
      </w:r>
      <w:r>
        <w:rPr>
          <w:lang w:eastAsia="ko"/>
        </w:rPr>
        <w:t>중</w:t>
      </w:r>
      <w:r>
        <w:rPr>
          <w:lang w:eastAsia="ko"/>
        </w:rPr>
        <w:t xml:space="preserve"> </w:t>
      </w:r>
      <w:r>
        <w:rPr>
          <w:lang w:eastAsia="ko"/>
        </w:rPr>
        <w:t>최대</w:t>
      </w:r>
      <w:r>
        <w:rPr>
          <w:lang w:eastAsia="ko"/>
        </w:rPr>
        <w:t xml:space="preserve"> 15 </w:t>
      </w:r>
      <w:r>
        <w:rPr>
          <w:lang w:eastAsia="ko"/>
        </w:rPr>
        <w:t>개를</w:t>
      </w:r>
      <w:r>
        <w:rPr>
          <w:lang w:eastAsia="ko"/>
        </w:rPr>
        <w:t xml:space="preserve"> </w:t>
      </w:r>
      <w:r>
        <w:rPr>
          <w:lang w:eastAsia="ko"/>
        </w:rPr>
        <w:t>연결</w:t>
      </w:r>
      <w:r>
        <w:rPr>
          <w:lang w:eastAsia="ko"/>
        </w:rPr>
        <w:t xml:space="preserve"> </w:t>
      </w:r>
      <w:r>
        <w:rPr>
          <w:lang w:eastAsia="ko"/>
        </w:rPr>
        <w:t>하</w:t>
      </w:r>
      <w:r>
        <w:rPr>
          <w:lang w:eastAsia="ko"/>
        </w:rPr>
        <w:t xml:space="preserve"> </w:t>
      </w:r>
      <w:r>
        <w:rPr>
          <w:lang w:eastAsia="ko"/>
        </w:rPr>
        <w:t>여</w:t>
      </w:r>
      <w:r>
        <w:rPr>
          <w:lang w:eastAsia="ko"/>
        </w:rPr>
        <w:t xml:space="preserve"> CBS messagee</w:t>
      </w:r>
      <w:r>
        <w:rPr>
          <w:lang w:eastAsia="ko"/>
        </w:rPr>
        <w:t>를</w:t>
      </w:r>
      <w:r>
        <w:rPr>
          <w:lang w:eastAsia="ko"/>
        </w:rPr>
        <w:t xml:space="preserve"> </w:t>
      </w:r>
      <w:r>
        <w:rPr>
          <w:lang w:eastAsia="ko"/>
        </w:rPr>
        <w:t>형성할</w:t>
      </w:r>
      <w:r>
        <w:rPr>
          <w:lang w:eastAsia="ko"/>
        </w:rPr>
        <w:t xml:space="preserve"> </w:t>
      </w:r>
      <w:r>
        <w:rPr>
          <w:lang w:eastAsia="ko"/>
        </w:rPr>
        <w:t>수</w:t>
      </w:r>
      <w:r>
        <w:rPr>
          <w:lang w:eastAsia="ko"/>
        </w:rPr>
        <w:t xml:space="preserve"> </w:t>
      </w:r>
      <w:r>
        <w:rPr>
          <w:lang w:eastAsia="ko"/>
        </w:rPr>
        <w:t>있습니다</w:t>
      </w:r>
      <w:r>
        <w:rPr>
          <w:lang w:eastAsia="ko"/>
        </w:rPr>
        <w:t xml:space="preserve">. </w:t>
      </w:r>
      <w:r>
        <w:rPr>
          <w:lang w:eastAsia="ko"/>
        </w:rPr>
        <w:t>이러한</w:t>
      </w:r>
      <w:r>
        <w:rPr>
          <w:lang w:eastAsia="ko"/>
        </w:rPr>
        <w:t xml:space="preserve"> CBS </w:t>
      </w:r>
      <w:r>
        <w:rPr>
          <w:lang w:eastAsia="ko"/>
        </w:rPr>
        <w:t>메시지의</w:t>
      </w:r>
      <w:r>
        <w:rPr>
          <w:lang w:eastAsia="ko"/>
        </w:rPr>
        <w:t xml:space="preserve"> </w:t>
      </w:r>
      <w:r>
        <w:rPr>
          <w:lang w:eastAsia="ko"/>
        </w:rPr>
        <w:t>각</w:t>
      </w:r>
      <w:r>
        <w:rPr>
          <w:lang w:eastAsia="ko"/>
        </w:rPr>
        <w:t xml:space="preserve"> </w:t>
      </w:r>
      <w:r>
        <w:rPr>
          <w:lang w:eastAsia="ko"/>
        </w:rPr>
        <w:t>페이지는</w:t>
      </w:r>
      <w:r>
        <w:rPr>
          <w:lang w:eastAsia="ko"/>
        </w:rPr>
        <w:t xml:space="preserve"> </w:t>
      </w:r>
      <w:r>
        <w:rPr>
          <w:lang w:eastAsia="ko"/>
        </w:rPr>
        <w:t>메시지의</w:t>
      </w:r>
      <w:r>
        <w:rPr>
          <w:lang w:eastAsia="ko"/>
        </w:rPr>
        <w:t xml:space="preserve"> </w:t>
      </w:r>
      <w:r>
        <w:rPr>
          <w:lang w:eastAsia="ko"/>
        </w:rPr>
        <w:t>소스를</w:t>
      </w:r>
      <w:r>
        <w:rPr>
          <w:lang w:eastAsia="ko"/>
        </w:rPr>
        <w:t xml:space="preserve"> </w:t>
      </w:r>
      <w:r>
        <w:rPr>
          <w:lang w:eastAsia="ko"/>
        </w:rPr>
        <w:t>나타내는</w:t>
      </w:r>
      <w:r>
        <w:rPr>
          <w:lang w:eastAsia="ko"/>
        </w:rPr>
        <w:t xml:space="preserve"> </w:t>
      </w:r>
      <w:r>
        <w:rPr>
          <w:lang w:eastAsia="ko"/>
        </w:rPr>
        <w:t>동일한</w:t>
      </w:r>
      <w:r>
        <w:rPr>
          <w:lang w:eastAsia="ko"/>
        </w:rPr>
        <w:t xml:space="preserve"> </w:t>
      </w:r>
      <w:r>
        <w:rPr>
          <w:lang w:eastAsia="ko"/>
        </w:rPr>
        <w:t>메시지</w:t>
      </w:r>
      <w:r>
        <w:rPr>
          <w:lang w:eastAsia="ko"/>
        </w:rPr>
        <w:t xml:space="preserve"> </w:t>
      </w:r>
      <w:r>
        <w:rPr>
          <w:lang w:eastAsia="ko"/>
        </w:rPr>
        <w:t>식별자와</w:t>
      </w:r>
      <w:r>
        <w:rPr>
          <w:lang w:eastAsia="ko"/>
        </w:rPr>
        <w:t xml:space="preserve"> </w:t>
      </w:r>
      <w:r>
        <w:rPr>
          <w:lang w:eastAsia="ko"/>
        </w:rPr>
        <w:t>동일한</w:t>
      </w:r>
      <w:r>
        <w:rPr>
          <w:lang w:eastAsia="ko"/>
        </w:rPr>
        <w:t xml:space="preserve"> </w:t>
      </w:r>
      <w:r>
        <w:rPr>
          <w:lang w:eastAsia="ko"/>
        </w:rPr>
        <w:t>일련</w:t>
      </w:r>
      <w:r>
        <w:rPr>
          <w:lang w:eastAsia="ko"/>
        </w:rPr>
        <w:t xml:space="preserve"> </w:t>
      </w:r>
      <w:r>
        <w:rPr>
          <w:lang w:eastAsia="ko"/>
        </w:rPr>
        <w:t>번호를</w:t>
      </w:r>
      <w:r>
        <w:rPr>
          <w:lang w:eastAsia="ko"/>
        </w:rPr>
        <w:t xml:space="preserve"> </w:t>
      </w:r>
      <w:r>
        <w:rPr>
          <w:lang w:eastAsia="ko"/>
        </w:rPr>
        <w:t>갖습니다</w:t>
      </w:r>
      <w:r>
        <w:rPr>
          <w:lang w:eastAsia="ko"/>
        </w:rPr>
        <w:t xml:space="preserve">. </w:t>
      </w:r>
      <w:r>
        <w:rPr>
          <w:lang w:eastAsia="ko"/>
        </w:rPr>
        <w:t>이</w:t>
      </w:r>
      <w:r>
        <w:rPr>
          <w:lang w:eastAsia="ko"/>
        </w:rPr>
        <w:t xml:space="preserve"> </w:t>
      </w:r>
      <w:r>
        <w:rPr>
          <w:lang w:eastAsia="ko"/>
        </w:rPr>
        <w:t>정보를</w:t>
      </w:r>
      <w:r>
        <w:rPr>
          <w:lang w:eastAsia="ko"/>
        </w:rPr>
        <w:t xml:space="preserve"> </w:t>
      </w:r>
      <w:r>
        <w:rPr>
          <w:lang w:eastAsia="ko"/>
        </w:rPr>
        <w:t>사용</w:t>
      </w:r>
      <w:r>
        <w:rPr>
          <w:lang w:eastAsia="ko"/>
        </w:rPr>
        <w:t xml:space="preserve"> </w:t>
      </w:r>
      <w:r>
        <w:rPr>
          <w:lang w:eastAsia="ko"/>
        </w:rPr>
        <w:t>하</w:t>
      </w:r>
      <w:r>
        <w:rPr>
          <w:lang w:eastAsia="ko"/>
        </w:rPr>
        <w:t xml:space="preserve"> </w:t>
      </w:r>
      <w:r>
        <w:rPr>
          <w:lang w:eastAsia="ko"/>
        </w:rPr>
        <w:t>여</w:t>
      </w:r>
      <w:r>
        <w:rPr>
          <w:lang w:eastAsia="ko"/>
        </w:rPr>
        <w:t xml:space="preserve"> MS/UE</w:t>
      </w:r>
      <w:r>
        <w:rPr>
          <w:lang w:eastAsia="ko"/>
        </w:rPr>
        <w:t>는</w:t>
      </w:r>
      <w:r>
        <w:rPr>
          <w:lang w:eastAsia="ko"/>
        </w:rPr>
        <w:t xml:space="preserve"> re</w:t>
      </w:r>
      <w:r>
        <w:rPr>
          <w:lang w:eastAsia="ko"/>
        </w:rPr>
        <w:t>를</w:t>
      </w:r>
      <w:r>
        <w:rPr>
          <w:lang w:eastAsia="ko"/>
        </w:rPr>
        <w:t xml:space="preserve"> </w:t>
      </w:r>
      <w:r>
        <w:rPr>
          <w:lang w:eastAsia="ko"/>
        </w:rPr>
        <w:t>식별</w:t>
      </w:r>
      <w:r>
        <w:rPr>
          <w:lang w:eastAsia="ko"/>
        </w:rPr>
        <w:t xml:space="preserve"> </w:t>
      </w:r>
      <w:r>
        <w:rPr>
          <w:lang w:eastAsia="ko"/>
        </w:rPr>
        <w:t>하</w:t>
      </w:r>
      <w:r>
        <w:rPr>
          <w:lang w:eastAsia="ko"/>
        </w:rPr>
        <w:t xml:space="preserve"> </w:t>
      </w:r>
      <w:r>
        <w:rPr>
          <w:lang w:eastAsia="ko"/>
        </w:rPr>
        <w:t>고</w:t>
      </w:r>
      <w:r>
        <w:rPr>
          <w:lang w:eastAsia="ko"/>
        </w:rPr>
        <w:t xml:space="preserve"> </w:t>
      </w:r>
      <w:r>
        <w:rPr>
          <w:lang w:eastAsia="ko"/>
        </w:rPr>
        <w:t>무시할</w:t>
      </w:r>
      <w:r>
        <w:rPr>
          <w:lang w:eastAsia="ko"/>
        </w:rPr>
        <w:t xml:space="preserve"> </w:t>
      </w:r>
      <w:r>
        <w:rPr>
          <w:lang w:eastAsia="ko"/>
        </w:rPr>
        <w:t>수</w:t>
      </w:r>
      <w:r>
        <w:rPr>
          <w:lang w:eastAsia="ko"/>
        </w:rPr>
        <w:t xml:space="preserve"> </w:t>
      </w:r>
      <w:r>
        <w:rPr>
          <w:lang w:eastAsia="ko"/>
        </w:rPr>
        <w:t>있습니다</w:t>
      </w:r>
      <w:r>
        <w:rPr>
          <w:lang w:eastAsia="ko"/>
        </w:rPr>
        <w:t>.</w:t>
      </w:r>
      <w:r>
        <w:rPr>
          <w:lang w:eastAsia="ko"/>
        </w:rPr>
        <w:noBreakHyphen/>
      </w:r>
      <w:r>
        <w:rPr>
          <w:lang w:eastAsia="ko"/>
        </w:rPr>
        <w:t>이미</w:t>
      </w:r>
      <w:r>
        <w:rPr>
          <w:lang w:eastAsia="ko"/>
        </w:rPr>
        <w:t xml:space="preserve"> </w:t>
      </w:r>
      <w:r>
        <w:rPr>
          <w:lang w:eastAsia="ko"/>
        </w:rPr>
        <w:t>받은</w:t>
      </w:r>
      <w:r>
        <w:rPr>
          <w:lang w:eastAsia="ko"/>
        </w:rPr>
        <w:t xml:space="preserve"> </w:t>
      </w:r>
      <w:r>
        <w:rPr>
          <w:lang w:eastAsia="ko"/>
        </w:rPr>
        <w:t>메시지의</w:t>
      </w:r>
      <w:r>
        <w:rPr>
          <w:lang w:eastAsia="ko"/>
        </w:rPr>
        <w:t xml:space="preserve"> </w:t>
      </w:r>
      <w:r>
        <w:rPr>
          <w:lang w:eastAsia="ko"/>
        </w:rPr>
        <w:t>브로드캐스트입니다</w:t>
      </w:r>
      <w:r>
        <w:rPr>
          <w:lang w:eastAsia="ko"/>
        </w:rPr>
        <w:t>.</w:t>
      </w:r>
    </w:p>
    <w:p w:rsidR="00E448B3" w:rsidRDefault="00E448B3">
      <w:pPr>
        <w:rPr>
          <w:lang w:val="en-US" w:eastAsia="ko-KR"/>
        </w:rPr>
      </w:pPr>
      <w:r>
        <w:rPr>
          <w:lang w:eastAsia="ko"/>
        </w:rPr>
        <w:lastRenderedPageBreak/>
        <w:t xml:space="preserve">CBS </w:t>
      </w:r>
      <w:r>
        <w:rPr>
          <w:lang w:eastAsia="ko"/>
        </w:rPr>
        <w:t>메시지는</w:t>
      </w:r>
      <w:r>
        <w:rPr>
          <w:lang w:eastAsia="ko"/>
        </w:rPr>
        <w:t xml:space="preserve"> </w:t>
      </w:r>
      <w:r>
        <w:rPr>
          <w:lang w:eastAsia="ko"/>
        </w:rPr>
        <w:t>주파수</w:t>
      </w:r>
      <w:r>
        <w:rPr>
          <w:lang w:eastAsia="ko"/>
        </w:rPr>
        <w:t xml:space="preserve"> </w:t>
      </w:r>
      <w:r>
        <w:rPr>
          <w:lang w:eastAsia="ko"/>
        </w:rPr>
        <w:t>및</w:t>
      </w:r>
      <w:r>
        <w:rPr>
          <w:lang w:eastAsia="ko"/>
        </w:rPr>
        <w:t xml:space="preserve"> </w:t>
      </w:r>
      <w:r>
        <w:rPr>
          <w:lang w:eastAsia="ko"/>
        </w:rPr>
        <w:t>정보</w:t>
      </w:r>
      <w:r>
        <w:rPr>
          <w:lang w:eastAsia="ko"/>
        </w:rPr>
        <w:t xml:space="preserve"> </w:t>
      </w:r>
      <w:r>
        <w:rPr>
          <w:lang w:eastAsia="ko"/>
        </w:rPr>
        <w:t>공급자와</w:t>
      </w:r>
      <w:r>
        <w:rPr>
          <w:lang w:eastAsia="ko"/>
        </w:rPr>
        <w:t xml:space="preserve"> </w:t>
      </w:r>
      <w:r>
        <w:rPr>
          <w:lang w:eastAsia="ko"/>
        </w:rPr>
        <w:t>합의</w:t>
      </w:r>
      <w:r>
        <w:rPr>
          <w:lang w:eastAsia="ko"/>
        </w:rPr>
        <w:t xml:space="preserve"> </w:t>
      </w:r>
      <w:r>
        <w:rPr>
          <w:lang w:eastAsia="ko"/>
        </w:rPr>
        <w:t>된</w:t>
      </w:r>
      <w:r>
        <w:rPr>
          <w:lang w:eastAsia="ko"/>
        </w:rPr>
        <w:t xml:space="preserve"> </w:t>
      </w:r>
      <w:r>
        <w:rPr>
          <w:lang w:eastAsia="ko"/>
        </w:rPr>
        <w:t>기간에</w:t>
      </w:r>
      <w:r>
        <w:rPr>
          <w:lang w:eastAsia="ko"/>
        </w:rPr>
        <w:t xml:space="preserve"> </w:t>
      </w:r>
      <w:r>
        <w:rPr>
          <w:lang w:eastAsia="ko"/>
        </w:rPr>
        <w:t>셀에</w:t>
      </w:r>
      <w:r>
        <w:rPr>
          <w:lang w:eastAsia="ko"/>
        </w:rPr>
        <w:t xml:space="preserve"> </w:t>
      </w:r>
      <w:r>
        <w:rPr>
          <w:lang w:eastAsia="ko"/>
        </w:rPr>
        <w:t>의해</w:t>
      </w:r>
      <w:r>
        <w:rPr>
          <w:lang w:eastAsia="ko"/>
        </w:rPr>
        <w:t xml:space="preserve"> </w:t>
      </w:r>
      <w:r>
        <w:rPr>
          <w:lang w:eastAsia="ko"/>
        </w:rPr>
        <w:t>주기적으로</w:t>
      </w:r>
      <w:r>
        <w:rPr>
          <w:lang w:eastAsia="ko"/>
        </w:rPr>
        <w:t xml:space="preserve"> </w:t>
      </w:r>
      <w:r>
        <w:rPr>
          <w:lang w:eastAsia="ko"/>
        </w:rPr>
        <w:t>브로드캐스트</w:t>
      </w:r>
      <w:r>
        <w:rPr>
          <w:lang w:eastAsia="ko"/>
        </w:rPr>
        <w:t xml:space="preserve"> </w:t>
      </w:r>
      <w:r>
        <w:rPr>
          <w:lang w:eastAsia="ko"/>
        </w:rPr>
        <w:t>됩니다</w:t>
      </w:r>
      <w:r>
        <w:rPr>
          <w:lang w:eastAsia="ko"/>
        </w:rPr>
        <w:t xml:space="preserve">. CBS </w:t>
      </w:r>
      <w:r>
        <w:rPr>
          <w:lang w:eastAsia="ko"/>
        </w:rPr>
        <w:t>메시지가</w:t>
      </w:r>
      <w:r>
        <w:rPr>
          <w:lang w:eastAsia="ko"/>
        </w:rPr>
        <w:t xml:space="preserve"> </w:t>
      </w:r>
      <w:r>
        <w:rPr>
          <w:lang w:eastAsia="ko"/>
        </w:rPr>
        <w:t>반복적으로</w:t>
      </w:r>
      <w:r>
        <w:rPr>
          <w:lang w:eastAsia="ko"/>
        </w:rPr>
        <w:t xml:space="preserve"> </w:t>
      </w:r>
      <w:r>
        <w:rPr>
          <w:lang w:eastAsia="ko"/>
        </w:rPr>
        <w:t>전송</w:t>
      </w:r>
      <w:r>
        <w:rPr>
          <w:lang w:eastAsia="ko"/>
        </w:rPr>
        <w:t xml:space="preserve"> </w:t>
      </w:r>
      <w:r>
        <w:rPr>
          <w:lang w:eastAsia="ko"/>
        </w:rPr>
        <w:t>되는</w:t>
      </w:r>
      <w:r>
        <w:rPr>
          <w:lang w:eastAsia="ko"/>
        </w:rPr>
        <w:t xml:space="preserve"> </w:t>
      </w:r>
      <w:r>
        <w:rPr>
          <w:lang w:eastAsia="ko"/>
        </w:rPr>
        <w:t>빈도는</w:t>
      </w:r>
      <w:r>
        <w:rPr>
          <w:lang w:eastAsia="ko"/>
        </w:rPr>
        <w:t xml:space="preserve"> </w:t>
      </w:r>
      <w:r>
        <w:rPr>
          <w:lang w:eastAsia="ko"/>
        </w:rPr>
        <w:t>포함</w:t>
      </w:r>
      <w:r>
        <w:rPr>
          <w:lang w:eastAsia="ko"/>
        </w:rPr>
        <w:t xml:space="preserve"> </w:t>
      </w:r>
      <w:r>
        <w:rPr>
          <w:lang w:eastAsia="ko"/>
        </w:rPr>
        <w:t>하는</w:t>
      </w:r>
      <w:r>
        <w:rPr>
          <w:lang w:eastAsia="ko"/>
        </w:rPr>
        <w:t xml:space="preserve"> </w:t>
      </w:r>
      <w:r>
        <w:rPr>
          <w:lang w:eastAsia="ko"/>
        </w:rPr>
        <w:t>정보에</w:t>
      </w:r>
      <w:r>
        <w:rPr>
          <w:lang w:eastAsia="ko"/>
        </w:rPr>
        <w:t xml:space="preserve"> </w:t>
      </w:r>
      <w:r>
        <w:rPr>
          <w:lang w:eastAsia="ko"/>
        </w:rPr>
        <w:t>따라</w:t>
      </w:r>
      <w:r>
        <w:rPr>
          <w:lang w:eastAsia="ko"/>
        </w:rPr>
        <w:t xml:space="preserve"> </w:t>
      </w:r>
      <w:r>
        <w:rPr>
          <w:lang w:eastAsia="ko"/>
        </w:rPr>
        <w:t>달라</w:t>
      </w:r>
      <w:r>
        <w:rPr>
          <w:lang w:eastAsia="ko"/>
        </w:rPr>
        <w:t xml:space="preserve"> </w:t>
      </w:r>
      <w:r>
        <w:rPr>
          <w:lang w:eastAsia="ko"/>
        </w:rPr>
        <w:t>집니다</w:t>
      </w:r>
      <w:r>
        <w:rPr>
          <w:lang w:eastAsia="ko"/>
        </w:rPr>
        <w:t xml:space="preserve">. </w:t>
      </w:r>
      <w:r>
        <w:rPr>
          <w:lang w:eastAsia="ko"/>
        </w:rPr>
        <w:t>예를</w:t>
      </w:r>
      <w:r>
        <w:rPr>
          <w:lang w:eastAsia="ko"/>
        </w:rPr>
        <w:t xml:space="preserve"> </w:t>
      </w:r>
      <w:r>
        <w:rPr>
          <w:lang w:eastAsia="ko"/>
        </w:rPr>
        <w:t>들어</w:t>
      </w:r>
      <w:r>
        <w:rPr>
          <w:lang w:eastAsia="ko"/>
        </w:rPr>
        <w:t>,</w:t>
      </w:r>
      <w:r>
        <w:rPr>
          <w:lang w:eastAsia="ko"/>
        </w:rPr>
        <w:t>도로</w:t>
      </w:r>
      <w:r>
        <w:rPr>
          <w:lang w:eastAsia="ko"/>
        </w:rPr>
        <w:t xml:space="preserve"> </w:t>
      </w:r>
      <w:r>
        <w:rPr>
          <w:lang w:eastAsia="ko"/>
        </w:rPr>
        <w:t>교통</w:t>
      </w:r>
      <w:r>
        <w:rPr>
          <w:lang w:eastAsia="ko"/>
        </w:rPr>
        <w:t xml:space="preserve"> </w:t>
      </w:r>
      <w:r>
        <w:rPr>
          <w:lang w:eastAsia="ko"/>
        </w:rPr>
        <w:t>정보와</w:t>
      </w:r>
      <w:r>
        <w:rPr>
          <w:lang w:eastAsia="ko"/>
        </w:rPr>
        <w:t xml:space="preserve"> </w:t>
      </w:r>
      <w:r>
        <w:rPr>
          <w:lang w:eastAsia="ko"/>
        </w:rPr>
        <w:t>같은</w:t>
      </w:r>
      <w:r>
        <w:rPr>
          <w:lang w:eastAsia="ko"/>
        </w:rPr>
        <w:t xml:space="preserve"> </w:t>
      </w:r>
      <w:r>
        <w:rPr>
          <w:lang w:eastAsia="ko"/>
        </w:rPr>
        <w:t>동적</w:t>
      </w:r>
      <w:r>
        <w:rPr>
          <w:lang w:eastAsia="ko"/>
        </w:rPr>
        <w:t xml:space="preserve"> </w:t>
      </w:r>
      <w:r>
        <w:rPr>
          <w:lang w:eastAsia="ko"/>
        </w:rPr>
        <w:t>정보는</w:t>
      </w:r>
      <w:r>
        <w:rPr>
          <w:lang w:eastAsia="ko"/>
        </w:rPr>
        <w:t xml:space="preserve"> </w:t>
      </w:r>
      <w:r>
        <w:rPr>
          <w:lang w:eastAsia="ko"/>
        </w:rPr>
        <w:t>기상</w:t>
      </w:r>
      <w:r>
        <w:rPr>
          <w:lang w:eastAsia="ko"/>
        </w:rPr>
        <w:t xml:space="preserve"> </w:t>
      </w:r>
      <w:r>
        <w:rPr>
          <w:lang w:eastAsia="ko"/>
        </w:rPr>
        <w:t>정보</w:t>
      </w:r>
      <w:r>
        <w:rPr>
          <w:lang w:eastAsia="ko"/>
        </w:rPr>
        <w:t xml:space="preserve"> </w:t>
      </w:r>
      <w:r>
        <w:rPr>
          <w:lang w:eastAsia="ko"/>
        </w:rPr>
        <w:t>보다</w:t>
      </w:r>
      <w:r>
        <w:rPr>
          <w:lang w:eastAsia="ko"/>
        </w:rPr>
        <w:t xml:space="preserve"> </w:t>
      </w:r>
      <w:r>
        <w:rPr>
          <w:lang w:eastAsia="ko"/>
        </w:rPr>
        <w:t>더</w:t>
      </w:r>
      <w:r>
        <w:rPr>
          <w:lang w:eastAsia="ko"/>
        </w:rPr>
        <w:t xml:space="preserve"> </w:t>
      </w:r>
      <w:r>
        <w:rPr>
          <w:lang w:eastAsia="ko"/>
        </w:rPr>
        <w:t>빈번</w:t>
      </w:r>
      <w:r>
        <w:rPr>
          <w:lang w:eastAsia="ko"/>
        </w:rPr>
        <w:t xml:space="preserve"> </w:t>
      </w:r>
      <w:r>
        <w:rPr>
          <w:lang w:eastAsia="ko"/>
        </w:rPr>
        <w:t>하</w:t>
      </w:r>
      <w:r>
        <w:rPr>
          <w:lang w:eastAsia="ko"/>
        </w:rPr>
        <w:t xml:space="preserve"> </w:t>
      </w:r>
      <w:r>
        <w:rPr>
          <w:lang w:eastAsia="ko"/>
        </w:rPr>
        <w:t>게</w:t>
      </w:r>
      <w:r>
        <w:rPr>
          <w:lang w:eastAsia="ko"/>
        </w:rPr>
        <w:t xml:space="preserve"> </w:t>
      </w:r>
      <w:r>
        <w:rPr>
          <w:lang w:eastAsia="ko"/>
        </w:rPr>
        <w:t>전송</w:t>
      </w:r>
      <w:r>
        <w:rPr>
          <w:lang w:eastAsia="ko"/>
        </w:rPr>
        <w:t xml:space="preserve"> </w:t>
      </w:r>
      <w:r>
        <w:rPr>
          <w:lang w:eastAsia="ko"/>
        </w:rPr>
        <w:t>해야</w:t>
      </w:r>
      <w:r>
        <w:rPr>
          <w:lang w:eastAsia="ko"/>
        </w:rPr>
        <w:t xml:space="preserve"> </w:t>
      </w:r>
      <w:r>
        <w:rPr>
          <w:lang w:eastAsia="ko"/>
        </w:rPr>
        <w:t>할</w:t>
      </w:r>
      <w:r>
        <w:rPr>
          <w:lang w:eastAsia="ko"/>
        </w:rPr>
        <w:t xml:space="preserve"> </w:t>
      </w:r>
      <w:r>
        <w:rPr>
          <w:lang w:eastAsia="ko"/>
        </w:rPr>
        <w:t>가능성이</w:t>
      </w:r>
      <w:r>
        <w:rPr>
          <w:lang w:eastAsia="ko"/>
        </w:rPr>
        <w:t xml:space="preserve"> </w:t>
      </w:r>
      <w:r>
        <w:rPr>
          <w:lang w:eastAsia="ko"/>
        </w:rPr>
        <w:t>있다</w:t>
      </w:r>
      <w:r>
        <w:rPr>
          <w:lang w:eastAsia="ko"/>
        </w:rPr>
        <w:t xml:space="preserve">. </w:t>
      </w:r>
      <w:r>
        <w:rPr>
          <w:lang w:eastAsia="ko"/>
        </w:rPr>
        <w:t>반복</w:t>
      </w:r>
      <w:r>
        <w:rPr>
          <w:lang w:eastAsia="ko"/>
        </w:rPr>
        <w:t xml:space="preserve"> </w:t>
      </w:r>
      <w:r>
        <w:rPr>
          <w:lang w:eastAsia="ko"/>
        </w:rPr>
        <w:t>기간은</w:t>
      </w:r>
      <w:r>
        <w:rPr>
          <w:lang w:eastAsia="ko"/>
        </w:rPr>
        <w:t xml:space="preserve"> </w:t>
      </w:r>
      <w:r>
        <w:rPr>
          <w:lang w:eastAsia="ko"/>
        </w:rPr>
        <w:t>또한</w:t>
      </w:r>
      <w:r>
        <w:rPr>
          <w:lang w:eastAsia="ko"/>
        </w:rPr>
        <w:t xml:space="preserve"> </w:t>
      </w:r>
      <w:r>
        <w:rPr>
          <w:lang w:eastAsia="ko"/>
        </w:rPr>
        <w:t>신속</w:t>
      </w:r>
      <w:r>
        <w:rPr>
          <w:lang w:eastAsia="ko"/>
        </w:rPr>
        <w:t xml:space="preserve"> </w:t>
      </w:r>
      <w:r>
        <w:rPr>
          <w:lang w:eastAsia="ko"/>
        </w:rPr>
        <w:t>하</w:t>
      </w:r>
      <w:r>
        <w:rPr>
          <w:lang w:eastAsia="ko"/>
        </w:rPr>
        <w:t xml:space="preserve"> </w:t>
      </w:r>
      <w:r>
        <w:rPr>
          <w:lang w:eastAsia="ko"/>
        </w:rPr>
        <w:t>게</w:t>
      </w:r>
      <w:r>
        <w:rPr>
          <w:lang w:eastAsia="ko"/>
        </w:rPr>
        <w:t xml:space="preserve"> </w:t>
      </w:r>
      <w:r>
        <w:rPr>
          <w:lang w:eastAsia="ko"/>
        </w:rPr>
        <w:t>세포를</w:t>
      </w:r>
      <w:r>
        <w:rPr>
          <w:lang w:eastAsia="ko"/>
        </w:rPr>
        <w:t xml:space="preserve"> </w:t>
      </w:r>
      <w:r>
        <w:rPr>
          <w:lang w:eastAsia="ko"/>
        </w:rPr>
        <w:t>통과</w:t>
      </w:r>
      <w:r>
        <w:rPr>
          <w:lang w:eastAsia="ko"/>
        </w:rPr>
        <w:t xml:space="preserve"> </w:t>
      </w:r>
      <w:r>
        <w:rPr>
          <w:lang w:eastAsia="ko"/>
        </w:rPr>
        <w:t>고속</w:t>
      </w:r>
      <w:r>
        <w:rPr>
          <w:lang w:eastAsia="ko"/>
        </w:rPr>
        <w:t xml:space="preserve"> </w:t>
      </w:r>
      <w:r>
        <w:rPr>
          <w:lang w:eastAsia="ko"/>
        </w:rPr>
        <w:t>모바일에</w:t>
      </w:r>
      <w:r>
        <w:rPr>
          <w:lang w:eastAsia="ko"/>
        </w:rPr>
        <w:t xml:space="preserve"> </w:t>
      </w:r>
      <w:r>
        <w:rPr>
          <w:lang w:eastAsia="ko"/>
        </w:rPr>
        <w:t>의해</w:t>
      </w:r>
      <w:r>
        <w:rPr>
          <w:lang w:eastAsia="ko"/>
        </w:rPr>
        <w:t xml:space="preserve"> </w:t>
      </w:r>
      <w:r>
        <w:rPr>
          <w:lang w:eastAsia="ko"/>
        </w:rPr>
        <w:t>수신</w:t>
      </w:r>
      <w:r>
        <w:rPr>
          <w:lang w:eastAsia="ko"/>
        </w:rPr>
        <w:t xml:space="preserve"> </w:t>
      </w:r>
      <w:r>
        <w:rPr>
          <w:lang w:eastAsia="ko"/>
        </w:rPr>
        <w:t>되는</w:t>
      </w:r>
      <w:r>
        <w:rPr>
          <w:lang w:eastAsia="ko"/>
        </w:rPr>
        <w:t xml:space="preserve"> CBS </w:t>
      </w:r>
      <w:r>
        <w:rPr>
          <w:lang w:eastAsia="ko"/>
        </w:rPr>
        <w:t>메시지에</w:t>
      </w:r>
      <w:r>
        <w:rPr>
          <w:lang w:eastAsia="ko"/>
        </w:rPr>
        <w:t xml:space="preserve"> </w:t>
      </w:r>
      <w:r>
        <w:rPr>
          <w:lang w:eastAsia="ko"/>
        </w:rPr>
        <w:t>대</w:t>
      </w:r>
      <w:r>
        <w:rPr>
          <w:lang w:eastAsia="ko"/>
        </w:rPr>
        <w:t xml:space="preserve"> </w:t>
      </w:r>
      <w:r>
        <w:rPr>
          <w:lang w:eastAsia="ko"/>
        </w:rPr>
        <w:t>한</w:t>
      </w:r>
      <w:r>
        <w:rPr>
          <w:lang w:eastAsia="ko"/>
        </w:rPr>
        <w:t xml:space="preserve"> </w:t>
      </w:r>
      <w:r>
        <w:rPr>
          <w:lang w:eastAsia="ko"/>
        </w:rPr>
        <w:t>욕망에</w:t>
      </w:r>
      <w:r>
        <w:rPr>
          <w:lang w:eastAsia="ko"/>
        </w:rPr>
        <w:t xml:space="preserve"> </w:t>
      </w:r>
      <w:r>
        <w:rPr>
          <w:lang w:eastAsia="ko"/>
        </w:rPr>
        <w:t>의해</w:t>
      </w:r>
      <w:r>
        <w:rPr>
          <w:lang w:eastAsia="ko"/>
        </w:rPr>
        <w:t xml:space="preserve"> </w:t>
      </w:r>
      <w:r>
        <w:rPr>
          <w:lang w:eastAsia="ko"/>
        </w:rPr>
        <w:t>영향을</w:t>
      </w:r>
      <w:r>
        <w:rPr>
          <w:lang w:eastAsia="ko"/>
        </w:rPr>
        <w:t xml:space="preserve"> </w:t>
      </w:r>
      <w:r>
        <w:rPr>
          <w:lang w:eastAsia="ko"/>
        </w:rPr>
        <w:t>받을</w:t>
      </w:r>
      <w:r>
        <w:rPr>
          <w:lang w:eastAsia="ko"/>
        </w:rPr>
        <w:t xml:space="preserve"> </w:t>
      </w:r>
      <w:r>
        <w:rPr>
          <w:lang w:eastAsia="ko"/>
        </w:rPr>
        <w:t>것</w:t>
      </w:r>
      <w:r>
        <w:rPr>
          <w:lang w:eastAsia="ko"/>
        </w:rPr>
        <w:t xml:space="preserve"> </w:t>
      </w:r>
      <w:r>
        <w:rPr>
          <w:lang w:eastAsia="ko"/>
        </w:rPr>
        <w:t>이다</w:t>
      </w:r>
      <w:r>
        <w:rPr>
          <w:lang w:eastAsia="ko"/>
        </w:rPr>
        <w:t>.</w:t>
      </w:r>
      <w:r>
        <w:rPr>
          <w:lang w:eastAsia="ko"/>
        </w:rPr>
        <w:t xml:space="preserve">CBS </w:t>
      </w:r>
      <w:r>
        <w:rPr>
          <w:lang w:eastAsia="ko"/>
        </w:rPr>
        <w:t>메시지의</w:t>
      </w:r>
      <w:r>
        <w:rPr>
          <w:lang w:eastAsia="ko"/>
        </w:rPr>
        <w:t xml:space="preserve"> </w:t>
      </w:r>
      <w:r>
        <w:rPr>
          <w:lang w:eastAsia="ko"/>
        </w:rPr>
        <w:t>수신을</w:t>
      </w:r>
      <w:r w:rsidR="00F31B62">
        <w:rPr>
          <w:lang w:eastAsia="ko"/>
        </w:rPr>
        <w:t>n</w:t>
      </w:r>
      <w:r>
        <w:rPr>
          <w:lang w:eastAsia="ko"/>
        </w:rPr>
        <w:t xml:space="preserve"> CS </w:t>
      </w:r>
      <w:r>
        <w:rPr>
          <w:lang w:eastAsia="ko"/>
        </w:rPr>
        <w:t>도메인에</w:t>
      </w:r>
      <w:r>
        <w:rPr>
          <w:lang w:eastAsia="ko"/>
        </w:rPr>
        <w:t xml:space="preserve"> </w:t>
      </w:r>
      <w:r>
        <w:rPr>
          <w:lang w:eastAsia="ko"/>
        </w:rPr>
        <w:t>연결</w:t>
      </w:r>
      <w:r>
        <w:rPr>
          <w:lang w:eastAsia="ko"/>
        </w:rPr>
        <w:t xml:space="preserve"> </w:t>
      </w:r>
      <w:r>
        <w:rPr>
          <w:lang w:eastAsia="ko"/>
        </w:rPr>
        <w:t>된</w:t>
      </w:r>
      <w:r>
        <w:rPr>
          <w:lang w:eastAsia="ko"/>
        </w:rPr>
        <w:t xml:space="preserve"> </w:t>
      </w:r>
      <w:r>
        <w:rPr>
          <w:lang w:eastAsia="ko"/>
        </w:rPr>
        <w:t>경우</w:t>
      </w:r>
      <w:r>
        <w:rPr>
          <w:lang w:eastAsia="ko"/>
        </w:rPr>
        <w:t xml:space="preserve"> MS/UE</w:t>
      </w:r>
      <w:r>
        <w:rPr>
          <w:lang w:eastAsia="ko"/>
        </w:rPr>
        <w:t>는</w:t>
      </w:r>
      <w:r>
        <w:rPr>
          <w:lang w:eastAsia="ko"/>
        </w:rPr>
        <w:t xml:space="preserve"> </w:t>
      </w:r>
      <w:r>
        <w:rPr>
          <w:lang w:eastAsia="ko"/>
        </w:rPr>
        <w:t>요구</w:t>
      </w:r>
      <w:r>
        <w:rPr>
          <w:lang w:eastAsia="ko"/>
        </w:rPr>
        <w:t xml:space="preserve"> </w:t>
      </w:r>
      <w:r>
        <w:rPr>
          <w:lang w:eastAsia="ko"/>
        </w:rPr>
        <w:t>사항이</w:t>
      </w:r>
      <w:r>
        <w:rPr>
          <w:lang w:eastAsia="ko"/>
        </w:rPr>
        <w:t xml:space="preserve"> </w:t>
      </w:r>
      <w:r>
        <w:rPr>
          <w:lang w:eastAsia="ko"/>
        </w:rPr>
        <w:t>아닙니다</w:t>
      </w:r>
      <w:r>
        <w:rPr>
          <w:lang w:eastAsia="ko"/>
        </w:rPr>
        <w:t xml:space="preserve">. </w:t>
      </w:r>
      <w:r>
        <w:rPr>
          <w:lang w:eastAsia="ko"/>
        </w:rPr>
        <w:t>수</w:t>
      </w:r>
      <w:r>
        <w:rPr>
          <w:lang w:eastAsia="ko"/>
        </w:rPr>
        <w:t xml:space="preserve"> </w:t>
      </w:r>
      <w:r>
        <w:rPr>
          <w:lang w:eastAsia="ko"/>
        </w:rPr>
        <w:t>있어야</w:t>
      </w:r>
      <w:r>
        <w:rPr>
          <w:lang w:eastAsia="ko"/>
        </w:rPr>
        <w:t xml:space="preserve"> </w:t>
      </w:r>
      <w:r>
        <w:rPr>
          <w:lang w:eastAsia="ko"/>
        </w:rPr>
        <w:t>합니다</w:t>
      </w:r>
      <w:r>
        <w:rPr>
          <w:lang w:eastAsia="ko"/>
        </w:rPr>
        <w:t>.</w:t>
      </w:r>
      <w:r w:rsidR="00F31B62">
        <w:rPr>
          <w:lang w:eastAsia="ko"/>
        </w:rPr>
        <w:t>n</w:t>
      </w:r>
      <w:r>
        <w:rPr>
          <w:lang w:eastAsia="ko"/>
        </w:rPr>
        <w:t xml:space="preserve"> </w:t>
      </w:r>
      <w:r w:rsidR="00F31B62">
        <w:rPr>
          <w:lang w:eastAsia="ko"/>
        </w:rPr>
        <w:t>MS</w:t>
      </w:r>
      <w:r>
        <w:rPr>
          <w:lang w:eastAsia="ko"/>
        </w:rPr>
        <w:t>UE</w:t>
      </w:r>
      <w:r>
        <w:rPr>
          <w:lang w:eastAsia="ko"/>
        </w:rPr>
        <w:t>는</w:t>
      </w:r>
      <w:r>
        <w:rPr>
          <w:lang w:eastAsia="ko"/>
        </w:rPr>
        <w:t xml:space="preserve"> PS </w:t>
      </w:r>
      <w:r>
        <w:rPr>
          <w:lang w:eastAsia="ko"/>
        </w:rPr>
        <w:t>도메인에</w:t>
      </w:r>
      <w:r>
        <w:rPr>
          <w:lang w:eastAsia="ko"/>
        </w:rPr>
        <w:t xml:space="preserve"> </w:t>
      </w:r>
      <w:r>
        <w:rPr>
          <w:lang w:eastAsia="ko"/>
        </w:rPr>
        <w:t>연결</w:t>
      </w:r>
      <w:r>
        <w:rPr>
          <w:lang w:eastAsia="ko"/>
        </w:rPr>
        <w:t xml:space="preserve"> </w:t>
      </w:r>
      <w:r>
        <w:rPr>
          <w:lang w:eastAsia="ko"/>
        </w:rPr>
        <w:t>되어</w:t>
      </w:r>
      <w:r>
        <w:rPr>
          <w:lang w:eastAsia="ko"/>
        </w:rPr>
        <w:t xml:space="preserve"> </w:t>
      </w:r>
      <w:r>
        <w:rPr>
          <w:lang w:eastAsia="ko"/>
        </w:rPr>
        <w:t>있고</w:t>
      </w:r>
      <w:r>
        <w:rPr>
          <w:lang w:eastAsia="ko"/>
        </w:rPr>
        <w:t xml:space="preserve"> </w:t>
      </w:r>
      <w:r>
        <w:rPr>
          <w:lang w:eastAsia="ko"/>
        </w:rPr>
        <w:t>데이터가</w:t>
      </w:r>
      <w:r>
        <w:rPr>
          <w:lang w:eastAsia="ko"/>
        </w:rPr>
        <w:t xml:space="preserve"> </w:t>
      </w:r>
      <w:r>
        <w:rPr>
          <w:lang w:eastAsia="ko"/>
        </w:rPr>
        <w:t>현재</w:t>
      </w:r>
      <w:r>
        <w:rPr>
          <w:lang w:eastAsia="ko"/>
        </w:rPr>
        <w:t xml:space="preserve"> </w:t>
      </w:r>
      <w:r>
        <w:rPr>
          <w:lang w:eastAsia="ko"/>
        </w:rPr>
        <w:t>전송</w:t>
      </w:r>
      <w:r>
        <w:rPr>
          <w:lang w:eastAsia="ko"/>
        </w:rPr>
        <w:t xml:space="preserve"> </w:t>
      </w:r>
      <w:r>
        <w:rPr>
          <w:lang w:eastAsia="ko"/>
        </w:rPr>
        <w:t>되지</w:t>
      </w:r>
      <w:r>
        <w:rPr>
          <w:lang w:eastAsia="ko"/>
        </w:rPr>
        <w:t xml:space="preserve"> </w:t>
      </w:r>
      <w:r>
        <w:rPr>
          <w:lang w:eastAsia="ko"/>
        </w:rPr>
        <w:t>않은</w:t>
      </w:r>
      <w:r>
        <w:rPr>
          <w:lang w:eastAsia="ko"/>
        </w:rPr>
        <w:t xml:space="preserve"> </w:t>
      </w:r>
      <w:r>
        <w:rPr>
          <w:lang w:eastAsia="ko"/>
        </w:rPr>
        <w:t>경우</w:t>
      </w:r>
      <w:r>
        <w:rPr>
          <w:lang w:eastAsia="ko"/>
        </w:rPr>
        <w:t xml:space="preserve"> </w:t>
      </w:r>
      <w:r>
        <w:rPr>
          <w:lang w:eastAsia="ko"/>
        </w:rPr>
        <w:t>메시지를</w:t>
      </w:r>
      <w:r>
        <w:rPr>
          <w:lang w:eastAsia="ko"/>
        </w:rPr>
        <w:t xml:space="preserve"> </w:t>
      </w:r>
      <w:r>
        <w:rPr>
          <w:lang w:eastAsia="ko"/>
        </w:rPr>
        <w:t>수신할</w:t>
      </w:r>
      <w:r>
        <w:rPr>
          <w:lang w:eastAsia="ko"/>
        </w:rPr>
        <w:t xml:space="preserve"> </w:t>
      </w:r>
      <w:r>
        <w:rPr>
          <w:lang w:eastAsia="ko"/>
        </w:rPr>
        <w:t>수</w:t>
      </w:r>
      <w:r>
        <w:rPr>
          <w:lang w:eastAsia="ko"/>
        </w:rPr>
        <w:t xml:space="preserve"> </w:t>
      </w:r>
      <w:r>
        <w:rPr>
          <w:lang w:eastAsia="ko"/>
        </w:rPr>
        <w:t>있다</w:t>
      </w:r>
      <w:r>
        <w:rPr>
          <w:lang w:eastAsia="ko"/>
        </w:rPr>
        <w:t>.</w:t>
      </w:r>
    </w:p>
    <w:tbl>
      <w:tblPr>
        <w:tblW w:w="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1701"/>
        <w:gridCol w:w="1560"/>
        <w:gridCol w:w="1842"/>
      </w:tblGrid>
      <w:tr w:rsidR="00E448B3" w:rsidRPr="00ED0FC4">
        <w:trPr>
          <w:jc w:val="center"/>
        </w:trPr>
        <w:tc>
          <w:tcPr>
            <w:tcW w:w="1701" w:type="dxa"/>
          </w:tcPr>
          <w:p w:rsidR="00E448B3" w:rsidRPr="00ED0FC4" w:rsidRDefault="00E448B3">
            <w:pPr>
              <w:pStyle w:val="TAC"/>
              <w:rPr>
                <w:lang w:val="en-US"/>
              </w:rPr>
            </w:pPr>
            <w:r w:rsidRPr="00ED0FC4">
              <w:rPr>
                <w:lang w:eastAsia="ko"/>
              </w:rPr>
              <w:t>CS-</w:t>
            </w:r>
            <w:r w:rsidRPr="00ED0FC4">
              <w:rPr>
                <w:lang w:eastAsia="ko"/>
              </w:rPr>
              <w:t>도메인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E448B3" w:rsidRPr="00ED0FC4" w:rsidRDefault="00E448B3">
            <w:pPr>
              <w:pStyle w:val="TAC"/>
              <w:rPr>
                <w:lang w:val="en-US"/>
              </w:rPr>
            </w:pPr>
            <w:r w:rsidRPr="00ED0FC4">
              <w:rPr>
                <w:lang w:eastAsia="ko"/>
              </w:rPr>
              <w:t>CS-</w:t>
            </w:r>
            <w:r w:rsidRPr="00ED0FC4">
              <w:rPr>
                <w:lang w:eastAsia="ko"/>
              </w:rPr>
              <w:t>연결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된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E448B3" w:rsidRPr="00ED0FC4" w:rsidRDefault="00E448B3">
            <w:pPr>
              <w:pStyle w:val="TAC"/>
              <w:rPr>
                <w:lang w:val="en-US"/>
              </w:rPr>
            </w:pPr>
            <w:r w:rsidRPr="00ED0FC4">
              <w:rPr>
                <w:lang w:eastAsia="ko"/>
              </w:rPr>
              <w:t>CS-</w:t>
            </w:r>
            <w:r w:rsidRPr="00ED0FC4">
              <w:rPr>
                <w:lang w:eastAsia="ko"/>
              </w:rPr>
              <w:t>유휴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:rsidR="00E448B3" w:rsidRPr="00ED0FC4" w:rsidRDefault="00E448B3">
            <w:pPr>
              <w:pStyle w:val="TAC"/>
              <w:rPr>
                <w:lang w:val="en-US"/>
              </w:rPr>
            </w:pPr>
            <w:r w:rsidRPr="00ED0FC4">
              <w:rPr>
                <w:lang w:eastAsia="ko"/>
              </w:rPr>
              <w:t>CS-</w:t>
            </w:r>
            <w:r w:rsidRPr="00ED0FC4">
              <w:rPr>
                <w:lang w:eastAsia="ko"/>
              </w:rPr>
              <w:t>유휴</w:t>
            </w:r>
          </w:p>
        </w:tc>
      </w:tr>
      <w:tr w:rsidR="00E448B3" w:rsidRPr="00ED0FC4">
        <w:trPr>
          <w:jc w:val="center"/>
        </w:trPr>
        <w:tc>
          <w:tcPr>
            <w:tcW w:w="1701" w:type="dxa"/>
          </w:tcPr>
          <w:p w:rsidR="00E448B3" w:rsidRPr="00ED0FC4" w:rsidRDefault="00E448B3">
            <w:pPr>
              <w:pStyle w:val="TAC"/>
              <w:rPr>
                <w:lang w:val="fr-FR"/>
              </w:rPr>
            </w:pPr>
            <w:r w:rsidRPr="00ED0FC4">
              <w:rPr>
                <w:lang w:eastAsia="ko"/>
              </w:rPr>
              <w:t>PS-</w:t>
            </w:r>
            <w:r w:rsidRPr="00ED0FC4">
              <w:rPr>
                <w:lang w:eastAsia="ko"/>
              </w:rPr>
              <w:t>도메인</w:t>
            </w:r>
          </w:p>
        </w:tc>
        <w:tc>
          <w:tcPr>
            <w:tcW w:w="1701" w:type="dxa"/>
            <w:shd w:val="clear" w:color="auto" w:fill="FFFFFF"/>
          </w:tcPr>
          <w:p w:rsidR="00E448B3" w:rsidRPr="00ED0FC4" w:rsidRDefault="00E448B3">
            <w:pPr>
              <w:pStyle w:val="TAC"/>
              <w:rPr>
                <w:lang w:val="fr-FR"/>
              </w:rPr>
            </w:pPr>
            <w:r w:rsidRPr="00ED0FC4">
              <w:rPr>
                <w:lang w:eastAsia="ko"/>
              </w:rPr>
              <w:t>-</w:t>
            </w:r>
          </w:p>
        </w:tc>
        <w:tc>
          <w:tcPr>
            <w:tcW w:w="1560" w:type="dxa"/>
            <w:shd w:val="clear" w:color="auto" w:fill="FFFFFF"/>
          </w:tcPr>
          <w:p w:rsidR="00E448B3" w:rsidRPr="00ED0FC4" w:rsidRDefault="00E448B3">
            <w:pPr>
              <w:pStyle w:val="TAC"/>
              <w:rPr>
                <w:lang w:val="fr-FR"/>
              </w:rPr>
            </w:pPr>
            <w:r w:rsidRPr="00ED0FC4">
              <w:rPr>
                <w:lang w:eastAsia="ko"/>
              </w:rPr>
              <w:t>PS-</w:t>
            </w:r>
            <w:r w:rsidRPr="00ED0FC4">
              <w:rPr>
                <w:lang w:eastAsia="ko"/>
              </w:rPr>
              <w:t>유휴</w:t>
            </w:r>
          </w:p>
        </w:tc>
        <w:tc>
          <w:tcPr>
            <w:tcW w:w="1842" w:type="dxa"/>
            <w:shd w:val="clear" w:color="auto" w:fill="FFFFFF"/>
          </w:tcPr>
          <w:p w:rsidR="00E448B3" w:rsidRPr="00ED0FC4" w:rsidRDefault="00E448B3">
            <w:pPr>
              <w:pStyle w:val="TAC"/>
              <w:rPr>
                <w:lang w:val="en-US"/>
              </w:rPr>
            </w:pPr>
            <w:r w:rsidRPr="00ED0FC4">
              <w:rPr>
                <w:lang w:eastAsia="ko"/>
              </w:rPr>
              <w:t>PS-</w:t>
            </w:r>
            <w:r w:rsidRPr="00ED0FC4">
              <w:rPr>
                <w:lang w:eastAsia="ko"/>
              </w:rPr>
              <w:t>커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넥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티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드</w:t>
            </w:r>
          </w:p>
        </w:tc>
      </w:tr>
      <w:tr w:rsidR="00E448B3" w:rsidRPr="00ED0FC4">
        <w:trPr>
          <w:jc w:val="center"/>
        </w:trPr>
        <w:tc>
          <w:tcPr>
            <w:tcW w:w="1701" w:type="dxa"/>
          </w:tcPr>
          <w:p w:rsidR="00E448B3" w:rsidRPr="00ED0FC4" w:rsidRDefault="00E448B3">
            <w:pPr>
              <w:pStyle w:val="TAC"/>
              <w:rPr>
                <w:lang w:val="en-US"/>
              </w:rPr>
            </w:pPr>
            <w:r w:rsidRPr="00ED0FC4">
              <w:rPr>
                <w:lang w:eastAsia="ko"/>
              </w:rPr>
              <w:t xml:space="preserve">CBS </w:t>
            </w:r>
            <w:r w:rsidRPr="00ED0FC4">
              <w:rPr>
                <w:lang w:eastAsia="ko"/>
              </w:rPr>
              <w:t>메시지의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수신</w:t>
            </w:r>
          </w:p>
        </w:tc>
        <w:tc>
          <w:tcPr>
            <w:tcW w:w="1701" w:type="dxa"/>
            <w:shd w:val="clear" w:color="auto" w:fill="FFFFFF"/>
          </w:tcPr>
          <w:p w:rsidR="00E448B3" w:rsidRPr="00ED0FC4" w:rsidRDefault="00E448B3">
            <w:pPr>
              <w:pStyle w:val="TAC"/>
              <w:rPr>
                <w:lang w:val="en-US"/>
              </w:rPr>
            </w:pPr>
            <w:r w:rsidRPr="00ED0FC4">
              <w:rPr>
                <w:lang w:eastAsia="ko"/>
              </w:rPr>
              <w:t>불가능</w:t>
            </w:r>
          </w:p>
        </w:tc>
        <w:tc>
          <w:tcPr>
            <w:tcW w:w="1560" w:type="dxa"/>
            <w:shd w:val="clear" w:color="auto" w:fill="FFFFFF"/>
          </w:tcPr>
          <w:p w:rsidR="00E448B3" w:rsidRPr="00ED0FC4" w:rsidRDefault="00E448B3">
            <w:pPr>
              <w:pStyle w:val="TAC"/>
              <w:rPr>
                <w:lang w:val="en-US"/>
              </w:rPr>
            </w:pPr>
            <w:r w:rsidRPr="00ED0FC4">
              <w:rPr>
                <w:lang w:eastAsia="ko"/>
              </w:rPr>
              <w:t>가능한</w:t>
            </w:r>
          </w:p>
        </w:tc>
        <w:tc>
          <w:tcPr>
            <w:tcW w:w="1842" w:type="dxa"/>
            <w:shd w:val="clear" w:color="auto" w:fill="FFFFFF"/>
          </w:tcPr>
          <w:p w:rsidR="00E448B3" w:rsidRPr="00ED0FC4" w:rsidRDefault="00E448B3">
            <w:pPr>
              <w:pStyle w:val="TAC"/>
              <w:rPr>
                <w:lang w:val="en-US" w:eastAsia="ko-KR"/>
              </w:rPr>
            </w:pPr>
            <w:r w:rsidRPr="00ED0FC4">
              <w:rPr>
                <w:lang w:eastAsia="ko"/>
              </w:rPr>
              <w:t xml:space="preserve">RRC </w:t>
            </w:r>
            <w:r w:rsidRPr="00ED0FC4">
              <w:rPr>
                <w:lang w:eastAsia="ko"/>
              </w:rPr>
              <w:t>모드에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따라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다름</w:t>
            </w:r>
          </w:p>
        </w:tc>
      </w:tr>
    </w:tbl>
    <w:p w:rsidR="00E448B3" w:rsidRDefault="00E448B3">
      <w:pPr>
        <w:rPr>
          <w:lang w:val="en-US" w:eastAsia="ko-KR"/>
        </w:rPr>
      </w:pPr>
    </w:p>
    <w:p w:rsidR="00E448B3" w:rsidRDefault="00E448B3">
      <w:pPr>
        <w:pStyle w:val="NO"/>
        <w:rPr>
          <w:lang w:val="en-US"/>
        </w:rPr>
      </w:pPr>
      <w:r>
        <w:rPr>
          <w:lang w:eastAsia="ko"/>
        </w:rPr>
        <w:t>참고</w:t>
      </w:r>
      <w:r>
        <w:rPr>
          <w:lang w:eastAsia="ko"/>
        </w:rPr>
        <w:t>:</w:t>
      </w:r>
      <w:r>
        <w:rPr>
          <w:lang w:eastAsia="ko"/>
        </w:rPr>
        <w:tab/>
        <w:t>UE</w:t>
      </w:r>
      <w:r>
        <w:rPr>
          <w:lang w:eastAsia="ko"/>
        </w:rPr>
        <w:t>가</w:t>
      </w:r>
      <w:r>
        <w:rPr>
          <w:lang w:eastAsia="ko"/>
        </w:rPr>
        <w:t xml:space="preserve"> CS-</w:t>
      </w:r>
      <w:r>
        <w:rPr>
          <w:lang w:eastAsia="ko"/>
        </w:rPr>
        <w:t>유휴</w:t>
      </w:r>
      <w:r>
        <w:rPr>
          <w:lang w:eastAsia="ko"/>
        </w:rPr>
        <w:t xml:space="preserve"> </w:t>
      </w:r>
      <w:r>
        <w:rPr>
          <w:lang w:eastAsia="ko"/>
        </w:rPr>
        <w:t>상태이</w:t>
      </w:r>
      <w:r>
        <w:rPr>
          <w:lang w:eastAsia="ko"/>
        </w:rPr>
        <w:t xml:space="preserve"> </w:t>
      </w:r>
      <w:r>
        <w:rPr>
          <w:lang w:eastAsia="ko"/>
        </w:rPr>
        <w:t>고</w:t>
      </w:r>
      <w:r>
        <w:rPr>
          <w:lang w:eastAsia="ko"/>
        </w:rPr>
        <w:t xml:space="preserve"> PS-</w:t>
      </w:r>
      <w:r>
        <w:rPr>
          <w:lang w:eastAsia="ko"/>
        </w:rPr>
        <w:t>연결</w:t>
      </w:r>
      <w:r>
        <w:rPr>
          <w:lang w:eastAsia="ko"/>
        </w:rPr>
        <w:t xml:space="preserve"> </w:t>
      </w:r>
      <w:r>
        <w:rPr>
          <w:lang w:eastAsia="ko"/>
        </w:rPr>
        <w:t>모드에</w:t>
      </w:r>
      <w:r>
        <w:rPr>
          <w:lang w:eastAsia="ko"/>
        </w:rPr>
        <w:t xml:space="preserve"> </w:t>
      </w:r>
      <w:r>
        <w:rPr>
          <w:lang w:eastAsia="ko"/>
        </w:rPr>
        <w:t>있는</w:t>
      </w:r>
      <w:r>
        <w:rPr>
          <w:lang w:eastAsia="ko"/>
        </w:rPr>
        <w:t xml:space="preserve"> </w:t>
      </w:r>
      <w:r>
        <w:rPr>
          <w:lang w:eastAsia="ko"/>
        </w:rPr>
        <w:t>경우</w:t>
      </w:r>
      <w:r>
        <w:rPr>
          <w:lang w:eastAsia="ko"/>
        </w:rPr>
        <w:t xml:space="preserve"> </w:t>
      </w:r>
      <w:smartTag w:uri="urn:schemas-microsoft-com:office:smarttags" w:element="place">
        <w:smartTag w:uri="urn:schemas-microsoft-com:office:smarttags" w:element="PlaceName">
          <w:r>
            <w:rPr>
              <w:lang w:val="en-US"/>
            </w:rPr>
            <w:t>Radio</w:t>
          </w:r>
        </w:smartTag>
        <w:r>
          <w:rPr>
            <w:lang w:val="en-US"/>
          </w:rPr>
          <w:t xml:space="preserve"> </w:t>
        </w:r>
        <w:smartTag w:uri="urn:schemas-microsoft-com:office:smarttags" w:element="PlaceName">
          <w:r>
            <w:rPr>
              <w:lang w:val="en-US"/>
            </w:rPr>
            <w:t>Resource</w:t>
          </w:r>
        </w:smartTag>
        <w:r>
          <w:rPr>
            <w:lang w:val="en-US"/>
          </w:rPr>
          <w:t xml:space="preserve"> </w:t>
        </w:r>
        <w:smartTag w:uri="urn:schemas-microsoft-com:office:smarttags" w:element="PlaceName">
          <w:r>
            <w:rPr>
              <w:lang w:val="en-US"/>
            </w:rPr>
            <w:t>Control</w:t>
          </w:r>
        </w:smartTag>
        <w:r>
          <w:rPr>
            <w:lang w:val="en-US"/>
          </w:rPr>
          <w:t xml:space="preserve"> </w:t>
        </w:r>
        <w:smartTag w:uri="urn:schemas-microsoft-com:office:smarttags" w:element="PlaceType">
          <w:r>
            <w:rPr>
              <w:lang w:val="en-US"/>
            </w:rPr>
            <w:t>State</w:t>
          </w:r>
        </w:smartTag>
      </w:smartTag>
      <w:r>
        <w:rPr>
          <w:lang w:eastAsia="ko"/>
        </w:rPr>
        <w:t xml:space="preserve"> CBS </w:t>
      </w:r>
      <w:r>
        <w:rPr>
          <w:lang w:eastAsia="ko"/>
        </w:rPr>
        <w:t>메시지의</w:t>
      </w:r>
      <w:r>
        <w:rPr>
          <w:lang w:eastAsia="ko"/>
        </w:rPr>
        <w:t xml:space="preserve"> </w:t>
      </w:r>
      <w:r>
        <w:rPr>
          <w:lang w:eastAsia="ko"/>
        </w:rPr>
        <w:t>수신을</w:t>
      </w:r>
      <w:r>
        <w:rPr>
          <w:lang w:eastAsia="ko"/>
        </w:rPr>
        <w:t xml:space="preserve"> </w:t>
      </w:r>
      <w:r>
        <w:rPr>
          <w:lang w:eastAsia="ko"/>
        </w:rPr>
        <w:t>가능</w:t>
      </w:r>
      <w:r>
        <w:rPr>
          <w:lang w:eastAsia="ko"/>
        </w:rPr>
        <w:t xml:space="preserve"> </w:t>
      </w:r>
      <w:r>
        <w:rPr>
          <w:lang w:eastAsia="ko"/>
        </w:rPr>
        <w:t>여부</w:t>
      </w:r>
      <w:r>
        <w:rPr>
          <w:lang w:eastAsia="ko"/>
        </w:rPr>
        <w:t xml:space="preserve">. </w:t>
      </w:r>
      <w:r>
        <w:rPr>
          <w:lang w:eastAsia="ko"/>
        </w:rPr>
        <w:t>관련</w:t>
      </w:r>
      <w:r>
        <w:rPr>
          <w:lang w:eastAsia="ko"/>
        </w:rPr>
        <w:t xml:space="preserve"> </w:t>
      </w:r>
      <w:r>
        <w:rPr>
          <w:lang w:eastAsia="ko"/>
        </w:rPr>
        <w:t>상태는</w:t>
      </w:r>
      <w:r>
        <w:rPr>
          <w:lang w:eastAsia="ko"/>
        </w:rPr>
        <w:t xml:space="preserve"> 3GPP TS 25.331 [16]</w:t>
      </w:r>
      <w:r>
        <w:rPr>
          <w:lang w:eastAsia="ko"/>
        </w:rPr>
        <w:t>에</w:t>
      </w:r>
      <w:r>
        <w:rPr>
          <w:lang w:eastAsia="ko"/>
        </w:rPr>
        <w:t xml:space="preserve"> </w:t>
      </w:r>
      <w:r>
        <w:rPr>
          <w:lang w:eastAsia="ko"/>
        </w:rPr>
        <w:t>설명</w:t>
      </w:r>
      <w:r>
        <w:rPr>
          <w:lang w:eastAsia="ko"/>
        </w:rPr>
        <w:t xml:space="preserve"> </w:t>
      </w:r>
      <w:r>
        <w:rPr>
          <w:lang w:eastAsia="ko"/>
        </w:rPr>
        <w:t>되어</w:t>
      </w:r>
      <w:r>
        <w:rPr>
          <w:lang w:eastAsia="ko"/>
        </w:rPr>
        <w:t xml:space="preserve"> </w:t>
      </w:r>
      <w:r>
        <w:rPr>
          <w:lang w:eastAsia="ko"/>
        </w:rPr>
        <w:t>있습니다</w:t>
      </w:r>
      <w:r>
        <w:rPr>
          <w:lang w:eastAsia="ko"/>
        </w:rPr>
        <w:t>.</w:t>
      </w:r>
    </w:p>
    <w:p w:rsidR="00E448B3" w:rsidRDefault="00E448B3">
      <w:pPr>
        <w:rPr>
          <w:lang w:val="en-US" w:eastAsia="ko-KR"/>
        </w:rPr>
      </w:pPr>
      <w:r>
        <w:rPr>
          <w:lang w:eastAsia="ko"/>
        </w:rPr>
        <w:t>GSM</w:t>
      </w:r>
      <w:r>
        <w:rPr>
          <w:lang w:eastAsia="ko"/>
        </w:rPr>
        <w:t>만</w:t>
      </w:r>
      <w:r>
        <w:rPr>
          <w:lang w:eastAsia="ko"/>
        </w:rPr>
        <w:t xml:space="preserve"> [CBS </w:t>
      </w:r>
      <w:r>
        <w:rPr>
          <w:lang w:eastAsia="ko"/>
        </w:rPr>
        <w:t>메시지는</w:t>
      </w:r>
      <w:r>
        <w:rPr>
          <w:lang w:eastAsia="ko"/>
        </w:rPr>
        <w:t xml:space="preserve"> </w:t>
      </w:r>
      <w:r>
        <w:rPr>
          <w:lang w:eastAsia="ko"/>
        </w:rPr>
        <w:t>서로</w:t>
      </w:r>
      <w:r>
        <w:rPr>
          <w:lang w:eastAsia="ko"/>
        </w:rPr>
        <w:t xml:space="preserve"> </w:t>
      </w:r>
      <w:r>
        <w:rPr>
          <w:lang w:eastAsia="ko"/>
        </w:rPr>
        <w:t>다른</w:t>
      </w:r>
      <w:r>
        <w:rPr>
          <w:lang w:eastAsia="ko"/>
        </w:rPr>
        <w:t xml:space="preserve"> QoS</w:t>
      </w:r>
      <w:r>
        <w:rPr>
          <w:lang w:eastAsia="ko"/>
        </w:rPr>
        <w:t>를</w:t>
      </w:r>
      <w:r>
        <w:rPr>
          <w:lang w:eastAsia="ko"/>
        </w:rPr>
        <w:t xml:space="preserve"> </w:t>
      </w:r>
      <w:r>
        <w:rPr>
          <w:lang w:eastAsia="ko"/>
        </w:rPr>
        <w:t>특징으로</w:t>
      </w:r>
      <w:r>
        <w:rPr>
          <w:lang w:eastAsia="ko"/>
        </w:rPr>
        <w:t xml:space="preserve"> </w:t>
      </w:r>
      <w:r>
        <w:rPr>
          <w:lang w:eastAsia="ko"/>
        </w:rPr>
        <w:t>하는</w:t>
      </w:r>
      <w:r>
        <w:rPr>
          <w:lang w:eastAsia="ko"/>
        </w:rPr>
        <w:t xml:space="preserve"> </w:t>
      </w:r>
      <w:r>
        <w:rPr>
          <w:lang w:eastAsia="ko"/>
        </w:rPr>
        <w:t>두</w:t>
      </w:r>
      <w:r>
        <w:rPr>
          <w:lang w:eastAsia="ko"/>
        </w:rPr>
        <w:t xml:space="preserve"> </w:t>
      </w:r>
      <w:r>
        <w:rPr>
          <w:lang w:eastAsia="ko"/>
        </w:rPr>
        <w:t>개의</w:t>
      </w:r>
      <w:r>
        <w:rPr>
          <w:lang w:eastAsia="ko"/>
        </w:rPr>
        <w:t xml:space="preserve"> </w:t>
      </w:r>
      <w:r>
        <w:rPr>
          <w:lang w:eastAsia="ko"/>
        </w:rPr>
        <w:t>서로</w:t>
      </w:r>
      <w:r>
        <w:rPr>
          <w:lang w:eastAsia="ko"/>
        </w:rPr>
        <w:t xml:space="preserve"> </w:t>
      </w:r>
      <w:r>
        <w:rPr>
          <w:lang w:eastAsia="ko"/>
        </w:rPr>
        <w:t>다른</w:t>
      </w:r>
      <w:r>
        <w:rPr>
          <w:lang w:eastAsia="ko"/>
        </w:rPr>
        <w:t xml:space="preserve"> </w:t>
      </w:r>
      <w:r>
        <w:rPr>
          <w:lang w:eastAsia="ko"/>
        </w:rPr>
        <w:t>셀</w:t>
      </w:r>
      <w:r>
        <w:rPr>
          <w:lang w:eastAsia="ko"/>
        </w:rPr>
        <w:t xml:space="preserve"> </w:t>
      </w:r>
      <w:r>
        <w:rPr>
          <w:lang w:eastAsia="ko"/>
        </w:rPr>
        <w:t>브로드캐스트</w:t>
      </w:r>
      <w:r>
        <w:rPr>
          <w:lang w:eastAsia="ko"/>
        </w:rPr>
        <w:t xml:space="preserve"> </w:t>
      </w:r>
      <w:r>
        <w:rPr>
          <w:lang w:eastAsia="ko"/>
        </w:rPr>
        <w:t>채널에서</w:t>
      </w:r>
      <w:r>
        <w:rPr>
          <w:lang w:eastAsia="ko"/>
        </w:rPr>
        <w:t xml:space="preserve"> </w:t>
      </w:r>
      <w:r>
        <w:rPr>
          <w:lang w:eastAsia="ko"/>
        </w:rPr>
        <w:t>브로드캐스트</w:t>
      </w:r>
      <w:r>
        <w:rPr>
          <w:lang w:eastAsia="ko"/>
        </w:rPr>
        <w:t xml:space="preserve"> </w:t>
      </w:r>
      <w:r>
        <w:rPr>
          <w:lang w:eastAsia="ko"/>
        </w:rPr>
        <w:t>될</w:t>
      </w:r>
      <w:r>
        <w:rPr>
          <w:lang w:eastAsia="ko"/>
        </w:rPr>
        <w:t xml:space="preserve"> </w:t>
      </w:r>
      <w:r>
        <w:rPr>
          <w:lang w:eastAsia="ko"/>
        </w:rPr>
        <w:t>수</w:t>
      </w:r>
      <w:r>
        <w:rPr>
          <w:lang w:eastAsia="ko"/>
        </w:rPr>
        <w:t xml:space="preserve"> </w:t>
      </w:r>
      <w:r>
        <w:rPr>
          <w:lang w:eastAsia="ko"/>
        </w:rPr>
        <w:t>있다</w:t>
      </w:r>
      <w:r>
        <w:rPr>
          <w:lang w:eastAsia="ko"/>
        </w:rPr>
        <w:t>. MS</w:t>
      </w:r>
      <w:r>
        <w:rPr>
          <w:lang w:eastAsia="ko"/>
        </w:rPr>
        <w:t>는</w:t>
      </w:r>
      <w:r>
        <w:rPr>
          <w:lang w:eastAsia="ko"/>
        </w:rPr>
        <w:t xml:space="preserve"> </w:t>
      </w:r>
      <w:r>
        <w:rPr>
          <w:lang w:eastAsia="ko"/>
        </w:rPr>
        <w:t>항상</w:t>
      </w:r>
      <w:r>
        <w:rPr>
          <w:lang w:eastAsia="ko"/>
        </w:rPr>
        <w:t xml:space="preserve"> </w:t>
      </w:r>
      <w:r>
        <w:rPr>
          <w:lang w:eastAsia="ko"/>
        </w:rPr>
        <w:t>기본</w:t>
      </w:r>
      <w:r>
        <w:rPr>
          <w:lang w:eastAsia="ko"/>
        </w:rPr>
        <w:t xml:space="preserve"> </w:t>
      </w:r>
      <w:r>
        <w:rPr>
          <w:lang w:eastAsia="ko"/>
        </w:rPr>
        <w:t>채널을</w:t>
      </w:r>
      <w:r>
        <w:rPr>
          <w:lang w:eastAsia="ko"/>
        </w:rPr>
        <w:t xml:space="preserve"> </w:t>
      </w:r>
      <w:r>
        <w:rPr>
          <w:lang w:eastAsia="ko"/>
        </w:rPr>
        <w:t>읽을</w:t>
      </w:r>
      <w:r>
        <w:rPr>
          <w:lang w:eastAsia="ko"/>
        </w:rPr>
        <w:t xml:space="preserve"> </w:t>
      </w:r>
      <w:r>
        <w:rPr>
          <w:lang w:eastAsia="ko"/>
        </w:rPr>
        <w:t>수</w:t>
      </w:r>
      <w:r>
        <w:rPr>
          <w:lang w:eastAsia="ko"/>
        </w:rPr>
        <w:t xml:space="preserve"> </w:t>
      </w:r>
      <w:r>
        <w:rPr>
          <w:lang w:eastAsia="ko"/>
        </w:rPr>
        <w:t>있습니다</w:t>
      </w:r>
      <w:r>
        <w:rPr>
          <w:lang w:eastAsia="ko"/>
        </w:rPr>
        <w:t xml:space="preserve"> (3GPP</w:t>
      </w:r>
      <w:r w:rsidR="00D83D08">
        <w:rPr>
          <w:lang w:eastAsia="ko"/>
        </w:rPr>
        <w:t> </w:t>
      </w:r>
      <w:r>
        <w:rPr>
          <w:lang w:eastAsia="ko"/>
        </w:rPr>
        <w:t>Ts</w:t>
      </w:r>
      <w:r w:rsidR="00D83D08">
        <w:rPr>
          <w:lang w:eastAsia="ko"/>
        </w:rPr>
        <w:t> </w:t>
      </w:r>
      <w:r>
        <w:rPr>
          <w:lang w:eastAsia="ko"/>
        </w:rPr>
        <w:t>45.002</w:t>
      </w:r>
      <w:r w:rsidR="00D83D08">
        <w:rPr>
          <w:lang w:eastAsia="ko"/>
        </w:rPr>
        <w:t> </w:t>
      </w:r>
      <w:r>
        <w:rPr>
          <w:lang w:eastAsia="ko"/>
        </w:rPr>
        <w:t xml:space="preserve">. </w:t>
      </w:r>
      <w:r>
        <w:rPr>
          <w:lang w:eastAsia="ko"/>
        </w:rPr>
        <w:t>확장</w:t>
      </w:r>
      <w:r>
        <w:rPr>
          <w:lang w:eastAsia="ko"/>
        </w:rPr>
        <w:t xml:space="preserve"> </w:t>
      </w:r>
      <w:r>
        <w:rPr>
          <w:lang w:eastAsia="ko"/>
        </w:rPr>
        <w:t>채널의</w:t>
      </w:r>
      <w:r>
        <w:rPr>
          <w:lang w:eastAsia="ko"/>
        </w:rPr>
        <w:t xml:space="preserve"> </w:t>
      </w:r>
      <w:r>
        <w:rPr>
          <w:lang w:eastAsia="ko"/>
        </w:rPr>
        <w:t>판독은</w:t>
      </w:r>
      <w:r>
        <w:rPr>
          <w:lang w:eastAsia="ko"/>
        </w:rPr>
        <w:t xml:space="preserve"> MS</w:t>
      </w:r>
      <w:r>
        <w:rPr>
          <w:lang w:eastAsia="ko"/>
        </w:rPr>
        <w:t>의</w:t>
      </w:r>
      <w:r>
        <w:rPr>
          <w:lang w:eastAsia="ko"/>
        </w:rPr>
        <w:t xml:space="preserve"> </w:t>
      </w:r>
      <w:r>
        <w:rPr>
          <w:lang w:eastAsia="ko"/>
        </w:rPr>
        <w:t>다른</w:t>
      </w:r>
      <w:r>
        <w:rPr>
          <w:lang w:eastAsia="ko"/>
        </w:rPr>
        <w:t xml:space="preserve"> </w:t>
      </w:r>
      <w:r>
        <w:rPr>
          <w:lang w:eastAsia="ko"/>
        </w:rPr>
        <w:t>작업과</w:t>
      </w:r>
      <w:r>
        <w:rPr>
          <w:lang w:eastAsia="ko"/>
        </w:rPr>
        <w:t xml:space="preserve"> </w:t>
      </w:r>
      <w:r>
        <w:rPr>
          <w:lang w:eastAsia="ko"/>
        </w:rPr>
        <w:t>충돌할</w:t>
      </w:r>
      <w:r>
        <w:rPr>
          <w:lang w:eastAsia="ko"/>
        </w:rPr>
        <w:t xml:space="preserve"> </w:t>
      </w:r>
      <w:r>
        <w:rPr>
          <w:lang w:eastAsia="ko"/>
        </w:rPr>
        <w:t>수</w:t>
      </w:r>
      <w:r>
        <w:rPr>
          <w:lang w:eastAsia="ko"/>
        </w:rPr>
        <w:t xml:space="preserve"> </w:t>
      </w:r>
      <w:r>
        <w:rPr>
          <w:lang w:eastAsia="ko"/>
        </w:rPr>
        <w:t>있다</w:t>
      </w:r>
      <w:r>
        <w:rPr>
          <w:lang w:eastAsia="ko"/>
        </w:rPr>
        <w:t xml:space="preserve">. </w:t>
      </w:r>
      <w:r>
        <w:rPr>
          <w:lang w:eastAsia="ko"/>
        </w:rPr>
        <w:t>따라서</w:t>
      </w:r>
      <w:r>
        <w:rPr>
          <w:lang w:eastAsia="ko"/>
        </w:rPr>
        <w:t xml:space="preserve"> </w:t>
      </w:r>
      <w:r>
        <w:rPr>
          <w:lang w:eastAsia="ko"/>
        </w:rPr>
        <w:t>확장</w:t>
      </w:r>
      <w:r>
        <w:rPr>
          <w:lang w:eastAsia="ko"/>
        </w:rPr>
        <w:t xml:space="preserve"> </w:t>
      </w:r>
      <w:r>
        <w:rPr>
          <w:lang w:eastAsia="ko"/>
        </w:rPr>
        <w:t>채널에서</w:t>
      </w:r>
      <w:r>
        <w:rPr>
          <w:lang w:eastAsia="ko"/>
        </w:rPr>
        <w:t xml:space="preserve"> CBS </w:t>
      </w:r>
      <w:r>
        <w:rPr>
          <w:lang w:eastAsia="ko"/>
        </w:rPr>
        <w:t>메시지를</w:t>
      </w:r>
      <w:r>
        <w:rPr>
          <w:lang w:eastAsia="ko"/>
        </w:rPr>
        <w:t xml:space="preserve"> </w:t>
      </w:r>
      <w:r>
        <w:rPr>
          <w:lang w:eastAsia="ko"/>
        </w:rPr>
        <w:t>수신할</w:t>
      </w:r>
      <w:r>
        <w:rPr>
          <w:lang w:eastAsia="ko"/>
        </w:rPr>
        <w:t xml:space="preserve"> </w:t>
      </w:r>
      <w:r>
        <w:rPr>
          <w:lang w:eastAsia="ko"/>
        </w:rPr>
        <w:t>확률은</w:t>
      </w:r>
      <w:r>
        <w:rPr>
          <w:lang w:eastAsia="ko"/>
        </w:rPr>
        <w:t xml:space="preserve"> </w:t>
      </w:r>
      <w:r>
        <w:rPr>
          <w:lang w:eastAsia="ko"/>
        </w:rPr>
        <w:t>기본</w:t>
      </w:r>
      <w:r>
        <w:rPr>
          <w:lang w:eastAsia="ko"/>
        </w:rPr>
        <w:t xml:space="preserve"> </w:t>
      </w:r>
      <w:r>
        <w:rPr>
          <w:lang w:eastAsia="ko"/>
        </w:rPr>
        <w:t>채널</w:t>
      </w:r>
      <w:r>
        <w:rPr>
          <w:lang w:eastAsia="ko"/>
        </w:rPr>
        <w:t xml:space="preserve"> </w:t>
      </w:r>
      <w:r>
        <w:rPr>
          <w:lang w:eastAsia="ko"/>
        </w:rPr>
        <w:t>보다</w:t>
      </w:r>
      <w:r>
        <w:rPr>
          <w:lang w:eastAsia="ko"/>
        </w:rPr>
        <w:t xml:space="preserve"> </w:t>
      </w:r>
      <w:r>
        <w:rPr>
          <w:lang w:eastAsia="ko"/>
        </w:rPr>
        <w:t>작습니다</w:t>
      </w:r>
      <w:r>
        <w:rPr>
          <w:lang w:eastAsia="ko"/>
        </w:rPr>
        <w:t>. MSs</w:t>
      </w:r>
      <w:r>
        <w:rPr>
          <w:lang w:eastAsia="ko"/>
        </w:rPr>
        <w:t>에</w:t>
      </w:r>
      <w:r>
        <w:rPr>
          <w:lang w:eastAsia="ko"/>
        </w:rPr>
        <w:t xml:space="preserve"> </w:t>
      </w:r>
      <w:r>
        <w:rPr>
          <w:lang w:eastAsia="ko"/>
        </w:rPr>
        <w:t>대</w:t>
      </w:r>
      <w:r>
        <w:rPr>
          <w:lang w:eastAsia="ko"/>
        </w:rPr>
        <w:t xml:space="preserve"> </w:t>
      </w:r>
      <w:r>
        <w:rPr>
          <w:lang w:eastAsia="ko"/>
        </w:rPr>
        <w:t>한</w:t>
      </w:r>
      <w:r>
        <w:rPr>
          <w:lang w:eastAsia="ko"/>
        </w:rPr>
        <w:t xml:space="preserve"> </w:t>
      </w:r>
      <w:r>
        <w:rPr>
          <w:lang w:eastAsia="ko"/>
        </w:rPr>
        <w:t>확장</w:t>
      </w:r>
      <w:r>
        <w:rPr>
          <w:lang w:eastAsia="ko"/>
        </w:rPr>
        <w:t xml:space="preserve"> </w:t>
      </w:r>
      <w:r>
        <w:rPr>
          <w:lang w:eastAsia="ko"/>
        </w:rPr>
        <w:t>된</w:t>
      </w:r>
      <w:r>
        <w:rPr>
          <w:lang w:eastAsia="ko"/>
        </w:rPr>
        <w:t xml:space="preserve"> </w:t>
      </w:r>
      <w:r>
        <w:rPr>
          <w:lang w:eastAsia="ko"/>
        </w:rPr>
        <w:t>채널의</w:t>
      </w:r>
      <w:r>
        <w:rPr>
          <w:lang w:eastAsia="ko"/>
        </w:rPr>
        <w:t xml:space="preserve"> </w:t>
      </w:r>
      <w:r>
        <w:rPr>
          <w:lang w:eastAsia="ko"/>
        </w:rPr>
        <w:t>읽기는</w:t>
      </w:r>
      <w:r>
        <w:rPr>
          <w:lang w:eastAsia="ko"/>
        </w:rPr>
        <w:t xml:space="preserve"> </w:t>
      </w:r>
      <w:r>
        <w:rPr>
          <w:lang w:eastAsia="ko"/>
        </w:rPr>
        <w:t>선택</w:t>
      </w:r>
      <w:r>
        <w:rPr>
          <w:lang w:eastAsia="ko"/>
        </w:rPr>
        <w:t xml:space="preserve"> </w:t>
      </w:r>
      <w:r>
        <w:rPr>
          <w:lang w:eastAsia="ko"/>
        </w:rPr>
        <w:t>사항입니다</w:t>
      </w:r>
      <w:r>
        <w:rPr>
          <w:lang w:eastAsia="ko"/>
        </w:rPr>
        <w:t xml:space="preserve">. </w:t>
      </w:r>
      <w:r>
        <w:rPr>
          <w:lang w:eastAsia="ko"/>
        </w:rPr>
        <w:t>채널의</w:t>
      </w:r>
      <w:r>
        <w:rPr>
          <w:lang w:eastAsia="ko"/>
        </w:rPr>
        <w:t xml:space="preserve"> </w:t>
      </w:r>
      <w:r>
        <w:rPr>
          <w:lang w:eastAsia="ko"/>
        </w:rPr>
        <w:t>일정은</w:t>
      </w:r>
      <w:r>
        <w:rPr>
          <w:lang w:eastAsia="ko"/>
        </w:rPr>
        <w:t xml:space="preserve"> </w:t>
      </w:r>
      <w:r>
        <w:rPr>
          <w:lang w:eastAsia="ko"/>
        </w:rPr>
        <w:t>독립적으로</w:t>
      </w:r>
      <w:r>
        <w:rPr>
          <w:lang w:eastAsia="ko"/>
        </w:rPr>
        <w:t xml:space="preserve"> </w:t>
      </w:r>
      <w:r>
        <w:rPr>
          <w:lang w:eastAsia="ko"/>
        </w:rPr>
        <w:t>수행</w:t>
      </w:r>
      <w:r>
        <w:rPr>
          <w:lang w:eastAsia="ko"/>
        </w:rPr>
        <w:t xml:space="preserve"> </w:t>
      </w:r>
      <w:r>
        <w:rPr>
          <w:lang w:eastAsia="ko"/>
        </w:rPr>
        <w:t>됩니다</w:t>
      </w:r>
      <w:r>
        <w:rPr>
          <w:lang w:eastAsia="ko"/>
        </w:rPr>
        <w:t>].</w:t>
      </w:r>
    </w:p>
    <w:p w:rsidR="00E448B3" w:rsidRDefault="00E448B3">
      <w:pPr>
        <w:rPr>
          <w:lang w:val="en-US" w:eastAsia="ko-KR"/>
        </w:rPr>
      </w:pPr>
      <w:r>
        <w:rPr>
          <w:lang w:eastAsia="ko"/>
        </w:rPr>
        <w:t>모바일이</w:t>
      </w:r>
      <w:r>
        <w:rPr>
          <w:lang w:eastAsia="ko"/>
        </w:rPr>
        <w:t xml:space="preserve"> MS/UE </w:t>
      </w:r>
      <w:r>
        <w:rPr>
          <w:lang w:eastAsia="ko"/>
        </w:rPr>
        <w:t>사용자에</w:t>
      </w:r>
      <w:r>
        <w:rPr>
          <w:lang w:eastAsia="ko"/>
        </w:rPr>
        <w:t xml:space="preserve"> </w:t>
      </w:r>
      <w:r>
        <w:rPr>
          <w:lang w:eastAsia="ko"/>
        </w:rPr>
        <w:t>의해</w:t>
      </w:r>
      <w:r>
        <w:rPr>
          <w:lang w:eastAsia="ko"/>
        </w:rPr>
        <w:t xml:space="preserve"> </w:t>
      </w:r>
      <w:r>
        <w:rPr>
          <w:lang w:eastAsia="ko"/>
        </w:rPr>
        <w:t>요구</w:t>
      </w:r>
      <w:r>
        <w:rPr>
          <w:lang w:eastAsia="ko"/>
        </w:rPr>
        <w:t xml:space="preserve"> </w:t>
      </w:r>
      <w:r>
        <w:rPr>
          <w:lang w:eastAsia="ko"/>
        </w:rPr>
        <w:t>되는</w:t>
      </w:r>
      <w:r>
        <w:rPr>
          <w:lang w:eastAsia="ko"/>
        </w:rPr>
        <w:t xml:space="preserve"> CBS </w:t>
      </w:r>
      <w:r>
        <w:rPr>
          <w:lang w:eastAsia="ko"/>
        </w:rPr>
        <w:t>메시지만</w:t>
      </w:r>
      <w:r>
        <w:rPr>
          <w:lang w:eastAsia="ko"/>
        </w:rPr>
        <w:t xml:space="preserve"> </w:t>
      </w:r>
      <w:r>
        <w:rPr>
          <w:lang w:eastAsia="ko"/>
        </w:rPr>
        <w:t>선택적으로</w:t>
      </w:r>
      <w:r>
        <w:rPr>
          <w:lang w:eastAsia="ko"/>
        </w:rPr>
        <w:t xml:space="preserve"> </w:t>
      </w:r>
      <w:r>
        <w:rPr>
          <w:lang w:eastAsia="ko"/>
        </w:rPr>
        <w:t>표시</w:t>
      </w:r>
      <w:r>
        <w:rPr>
          <w:lang w:eastAsia="ko"/>
        </w:rPr>
        <w:t xml:space="preserve"> </w:t>
      </w:r>
      <w:r>
        <w:rPr>
          <w:lang w:eastAsia="ko"/>
        </w:rPr>
        <w:t>하도록</w:t>
      </w:r>
      <w:r>
        <w:rPr>
          <w:lang w:eastAsia="ko"/>
        </w:rPr>
        <w:t xml:space="preserve"> </w:t>
      </w:r>
      <w:r>
        <w:rPr>
          <w:lang w:eastAsia="ko"/>
        </w:rPr>
        <w:t>허용</w:t>
      </w:r>
      <w:r>
        <w:rPr>
          <w:lang w:eastAsia="ko"/>
        </w:rPr>
        <w:t xml:space="preserve"> </w:t>
      </w:r>
      <w:r>
        <w:rPr>
          <w:lang w:eastAsia="ko"/>
        </w:rPr>
        <w:t>하기</w:t>
      </w:r>
      <w:r>
        <w:rPr>
          <w:lang w:eastAsia="ko"/>
        </w:rPr>
        <w:t xml:space="preserve"> </w:t>
      </w:r>
      <w:r>
        <w:rPr>
          <w:lang w:eastAsia="ko"/>
        </w:rPr>
        <w:t>위해</w:t>
      </w:r>
      <w:r>
        <w:rPr>
          <w:lang w:eastAsia="ko"/>
        </w:rPr>
        <w:t xml:space="preserve">, CBS </w:t>
      </w:r>
      <w:r>
        <w:rPr>
          <w:lang w:eastAsia="ko"/>
        </w:rPr>
        <w:t>메시지에는</w:t>
      </w:r>
      <w:r>
        <w:rPr>
          <w:lang w:eastAsia="ko"/>
        </w:rPr>
        <w:t xml:space="preserve"> </w:t>
      </w:r>
      <w:r>
        <w:rPr>
          <w:lang w:eastAsia="ko"/>
        </w:rPr>
        <w:t>그들이</w:t>
      </w:r>
      <w:r>
        <w:rPr>
          <w:lang w:eastAsia="ko"/>
        </w:rPr>
        <w:t xml:space="preserve"> </w:t>
      </w:r>
      <w:r>
        <w:rPr>
          <w:lang w:eastAsia="ko"/>
        </w:rPr>
        <w:t>포함</w:t>
      </w:r>
      <w:r>
        <w:rPr>
          <w:lang w:eastAsia="ko"/>
        </w:rPr>
        <w:t xml:space="preserve"> </w:t>
      </w:r>
      <w:r>
        <w:rPr>
          <w:lang w:eastAsia="ko"/>
        </w:rPr>
        <w:t>하는</w:t>
      </w:r>
      <w:r>
        <w:rPr>
          <w:lang w:eastAsia="ko"/>
        </w:rPr>
        <w:t xml:space="preserve"> </w:t>
      </w:r>
      <w:r>
        <w:rPr>
          <w:lang w:eastAsia="ko"/>
        </w:rPr>
        <w:t>정보의</w:t>
      </w:r>
      <w:r>
        <w:rPr>
          <w:lang w:eastAsia="ko"/>
        </w:rPr>
        <w:t xml:space="preserve"> </w:t>
      </w:r>
      <w:r>
        <w:rPr>
          <w:lang w:eastAsia="ko"/>
        </w:rPr>
        <w:t>유형과</w:t>
      </w:r>
      <w:r>
        <w:rPr>
          <w:lang w:eastAsia="ko"/>
        </w:rPr>
        <w:t xml:space="preserve"> CBS </w:t>
      </w:r>
      <w:r>
        <w:rPr>
          <w:lang w:eastAsia="ko"/>
        </w:rPr>
        <w:t>메시지가</w:t>
      </w:r>
      <w:r>
        <w:rPr>
          <w:lang w:eastAsia="ko"/>
        </w:rPr>
        <w:t xml:space="preserve"> </w:t>
      </w:r>
      <w:r>
        <w:rPr>
          <w:lang w:eastAsia="ko"/>
        </w:rPr>
        <w:t>있는</w:t>
      </w:r>
      <w:r>
        <w:rPr>
          <w:lang w:eastAsia="ko"/>
        </w:rPr>
        <w:t xml:space="preserve"> </w:t>
      </w:r>
      <w:r>
        <w:rPr>
          <w:lang w:eastAsia="ko"/>
        </w:rPr>
        <w:t>언어</w:t>
      </w:r>
      <w:r>
        <w:rPr>
          <w:lang w:eastAsia="ko"/>
        </w:rPr>
        <w:t xml:space="preserve"> (</w:t>
      </w:r>
      <w:r>
        <w:rPr>
          <w:lang w:eastAsia="ko"/>
        </w:rPr>
        <w:t>데이터</w:t>
      </w:r>
      <w:r>
        <w:rPr>
          <w:lang w:eastAsia="ko"/>
        </w:rPr>
        <w:t xml:space="preserve"> </w:t>
      </w:r>
      <w:r>
        <w:rPr>
          <w:lang w:eastAsia="ko"/>
        </w:rPr>
        <w:t>부호화</w:t>
      </w:r>
      <w:r>
        <w:rPr>
          <w:lang w:eastAsia="ko"/>
        </w:rPr>
        <w:t xml:space="preserve"> </w:t>
      </w:r>
      <w:r>
        <w:rPr>
          <w:lang w:eastAsia="ko"/>
        </w:rPr>
        <w:t>방식</w:t>
      </w:r>
      <w:r>
        <w:rPr>
          <w:lang w:eastAsia="ko"/>
        </w:rPr>
        <w:t>)</w:t>
      </w:r>
      <w:r>
        <w:rPr>
          <w:lang w:eastAsia="ko"/>
        </w:rPr>
        <w:t>를</w:t>
      </w:r>
      <w:r>
        <w:rPr>
          <w:lang w:eastAsia="ko"/>
        </w:rPr>
        <w:t xml:space="preserve"> </w:t>
      </w:r>
      <w:r>
        <w:rPr>
          <w:lang w:eastAsia="ko"/>
        </w:rPr>
        <w:t>분류</w:t>
      </w:r>
      <w:r>
        <w:rPr>
          <w:lang w:eastAsia="ko"/>
        </w:rPr>
        <w:t xml:space="preserve"> </w:t>
      </w:r>
      <w:r>
        <w:rPr>
          <w:lang w:eastAsia="ko"/>
        </w:rPr>
        <w:t>하는</w:t>
      </w:r>
      <w:r>
        <w:rPr>
          <w:lang w:eastAsia="ko"/>
        </w:rPr>
        <w:t xml:space="preserve"> </w:t>
      </w:r>
      <w:r>
        <w:rPr>
          <w:lang w:eastAsia="ko"/>
        </w:rPr>
        <w:t>메시지</w:t>
      </w:r>
      <w:r>
        <w:rPr>
          <w:lang w:eastAsia="ko"/>
        </w:rPr>
        <w:t xml:space="preserve"> </w:t>
      </w:r>
      <w:r>
        <w:rPr>
          <w:lang w:eastAsia="ko"/>
        </w:rPr>
        <w:t>클래스가</w:t>
      </w:r>
      <w:r>
        <w:rPr>
          <w:lang w:eastAsia="ko"/>
        </w:rPr>
        <w:t xml:space="preserve"> </w:t>
      </w:r>
      <w:r>
        <w:rPr>
          <w:lang w:eastAsia="ko"/>
        </w:rPr>
        <w:t>할당</w:t>
      </w:r>
      <w:r>
        <w:rPr>
          <w:lang w:eastAsia="ko"/>
        </w:rPr>
        <w:t xml:space="preserve"> </w:t>
      </w:r>
      <w:r>
        <w:rPr>
          <w:lang w:eastAsia="ko"/>
        </w:rPr>
        <w:t>된다</w:t>
      </w:r>
      <w:r>
        <w:rPr>
          <w:lang w:eastAsia="ko"/>
        </w:rPr>
        <w:t xml:space="preserve"> </w:t>
      </w:r>
      <w:r>
        <w:rPr>
          <w:lang w:eastAsia="ko"/>
        </w:rPr>
        <w:t>컴파일된</w:t>
      </w:r>
      <w:r>
        <w:rPr>
          <w:lang w:eastAsia="ko"/>
        </w:rPr>
        <w:t xml:space="preserve">. </w:t>
      </w:r>
      <w:r>
        <w:rPr>
          <w:lang w:eastAsia="ko"/>
        </w:rPr>
        <w:t>적절</w:t>
      </w:r>
      <w:r>
        <w:rPr>
          <w:lang w:eastAsia="ko"/>
        </w:rPr>
        <w:t xml:space="preserve"> </w:t>
      </w:r>
      <w:r>
        <w:rPr>
          <w:lang w:eastAsia="ko"/>
        </w:rPr>
        <w:t>한</w:t>
      </w:r>
      <w:r>
        <w:rPr>
          <w:lang w:eastAsia="ko"/>
        </w:rPr>
        <w:t xml:space="preserve"> MMI</w:t>
      </w:r>
      <w:r>
        <w:rPr>
          <w:lang w:eastAsia="ko"/>
        </w:rPr>
        <w:t>를</w:t>
      </w:r>
      <w:r>
        <w:rPr>
          <w:lang w:eastAsia="ko"/>
        </w:rPr>
        <w:t xml:space="preserve"> </w:t>
      </w:r>
      <w:r>
        <w:rPr>
          <w:lang w:eastAsia="ko"/>
        </w:rPr>
        <w:t>사용</w:t>
      </w:r>
      <w:r>
        <w:rPr>
          <w:lang w:eastAsia="ko"/>
        </w:rPr>
        <w:t xml:space="preserve"> </w:t>
      </w:r>
      <w:r>
        <w:rPr>
          <w:lang w:eastAsia="ko"/>
        </w:rPr>
        <w:t>하</w:t>
      </w:r>
      <w:r>
        <w:rPr>
          <w:lang w:eastAsia="ko"/>
        </w:rPr>
        <w:t xml:space="preserve"> </w:t>
      </w:r>
      <w:r>
        <w:rPr>
          <w:lang w:eastAsia="ko"/>
        </w:rPr>
        <w:t>여</w:t>
      </w:r>
      <w:r>
        <w:rPr>
          <w:lang w:eastAsia="ko"/>
        </w:rPr>
        <w:t xml:space="preserve">, </w:t>
      </w:r>
      <w:r>
        <w:rPr>
          <w:lang w:eastAsia="ko"/>
        </w:rPr>
        <w:t>사용자는</w:t>
      </w:r>
      <w:r>
        <w:rPr>
          <w:lang w:eastAsia="ko"/>
        </w:rPr>
        <w:t xml:space="preserve"> </w:t>
      </w:r>
      <w:r>
        <w:rPr>
          <w:lang w:eastAsia="ko"/>
        </w:rPr>
        <w:t>예를</w:t>
      </w:r>
      <w:r>
        <w:rPr>
          <w:lang w:eastAsia="ko"/>
        </w:rPr>
        <w:t xml:space="preserve"> </w:t>
      </w:r>
      <w:r>
        <w:rPr>
          <w:lang w:eastAsia="ko"/>
        </w:rPr>
        <w:t>들어</w:t>
      </w:r>
      <w:r>
        <w:rPr>
          <w:lang w:eastAsia="ko"/>
        </w:rPr>
        <w:t xml:space="preserve">, </w:t>
      </w:r>
      <w:r>
        <w:rPr>
          <w:lang w:eastAsia="ko"/>
        </w:rPr>
        <w:t>익숙하지</w:t>
      </w:r>
      <w:r>
        <w:rPr>
          <w:lang w:eastAsia="ko"/>
        </w:rPr>
        <w:t xml:space="preserve"> </w:t>
      </w:r>
      <w:r>
        <w:rPr>
          <w:lang w:eastAsia="ko"/>
        </w:rPr>
        <w:t>않은</w:t>
      </w:r>
      <w:r>
        <w:rPr>
          <w:lang w:eastAsia="ko"/>
        </w:rPr>
        <w:t xml:space="preserve"> </w:t>
      </w:r>
      <w:r>
        <w:rPr>
          <w:lang w:eastAsia="ko"/>
        </w:rPr>
        <w:t>언어로</w:t>
      </w:r>
      <w:r>
        <w:rPr>
          <w:lang w:eastAsia="ko"/>
        </w:rPr>
        <w:t xml:space="preserve"> </w:t>
      </w:r>
      <w:r>
        <w:rPr>
          <w:lang w:eastAsia="ko"/>
        </w:rPr>
        <w:t>광고</w:t>
      </w:r>
      <w:r>
        <w:rPr>
          <w:lang w:eastAsia="ko"/>
        </w:rPr>
        <w:t xml:space="preserve"> </w:t>
      </w:r>
      <w:r>
        <w:rPr>
          <w:lang w:eastAsia="ko"/>
        </w:rPr>
        <w:t>정보나</w:t>
      </w:r>
      <w:r>
        <w:rPr>
          <w:lang w:eastAsia="ko"/>
        </w:rPr>
        <w:t xml:space="preserve"> </w:t>
      </w:r>
      <w:r>
        <w:rPr>
          <w:lang w:eastAsia="ko"/>
        </w:rPr>
        <w:t>메시지를</w:t>
      </w:r>
      <w:r>
        <w:rPr>
          <w:lang w:eastAsia="ko"/>
        </w:rPr>
        <w:t xml:space="preserve"> </w:t>
      </w:r>
      <w:r>
        <w:rPr>
          <w:lang w:eastAsia="ko"/>
        </w:rPr>
        <w:t>수신</w:t>
      </w:r>
      <w:r>
        <w:rPr>
          <w:lang w:eastAsia="ko"/>
        </w:rPr>
        <w:t xml:space="preserve"> </w:t>
      </w:r>
      <w:r>
        <w:rPr>
          <w:lang w:eastAsia="ko"/>
        </w:rPr>
        <w:t>하지</w:t>
      </w:r>
      <w:r>
        <w:rPr>
          <w:lang w:eastAsia="ko"/>
        </w:rPr>
        <w:t xml:space="preserve"> </w:t>
      </w:r>
      <w:r>
        <w:rPr>
          <w:lang w:eastAsia="ko"/>
        </w:rPr>
        <w:t>않으려는</w:t>
      </w:r>
      <w:r>
        <w:rPr>
          <w:lang w:eastAsia="ko"/>
        </w:rPr>
        <w:t xml:space="preserve"> </w:t>
      </w:r>
      <w:r>
        <w:rPr>
          <w:lang w:eastAsia="ko"/>
        </w:rPr>
        <w:t>메시지</w:t>
      </w:r>
      <w:r>
        <w:rPr>
          <w:lang w:eastAsia="ko"/>
        </w:rPr>
        <w:t xml:space="preserve"> </w:t>
      </w:r>
      <w:r>
        <w:rPr>
          <w:lang w:eastAsia="ko"/>
        </w:rPr>
        <w:t>유형을</w:t>
      </w:r>
      <w:r>
        <w:rPr>
          <w:lang w:eastAsia="ko"/>
        </w:rPr>
        <w:t xml:space="preserve"> </w:t>
      </w:r>
      <w:r>
        <w:rPr>
          <w:lang w:eastAsia="ko"/>
        </w:rPr>
        <w:t>무시할</w:t>
      </w:r>
      <w:r>
        <w:rPr>
          <w:lang w:eastAsia="ko"/>
        </w:rPr>
        <w:t xml:space="preserve"> </w:t>
      </w:r>
      <w:r>
        <w:rPr>
          <w:lang w:eastAsia="ko"/>
        </w:rPr>
        <w:t>수</w:t>
      </w:r>
      <w:r>
        <w:rPr>
          <w:lang w:eastAsia="ko"/>
        </w:rPr>
        <w:t xml:space="preserve"> </w:t>
      </w:r>
      <w:r>
        <w:rPr>
          <w:lang w:eastAsia="ko"/>
        </w:rPr>
        <w:t>있습니다</w:t>
      </w:r>
      <w:r>
        <w:rPr>
          <w:lang w:eastAsia="ko"/>
        </w:rPr>
        <w:t>.</w:t>
      </w:r>
    </w:p>
    <w:p w:rsidR="00F31B62" w:rsidRDefault="005952F4" w:rsidP="00F31B62">
      <w:pPr>
        <w:rPr>
          <w:lang w:val="en-US" w:eastAsia="ja-JP"/>
        </w:rPr>
      </w:pPr>
      <w:r>
        <w:rPr>
          <w:lang w:eastAsia="ko"/>
        </w:rPr>
        <w:t>네트워크는</w:t>
      </w:r>
      <w:r>
        <w:rPr>
          <w:lang w:eastAsia="ko"/>
        </w:rPr>
        <w:t xml:space="preserve"> </w:t>
      </w:r>
      <w:r>
        <w:rPr>
          <w:lang w:eastAsia="ko"/>
        </w:rPr>
        <w:t>규정</w:t>
      </w:r>
      <w:r>
        <w:rPr>
          <w:lang w:eastAsia="ko"/>
        </w:rPr>
        <w:t xml:space="preserve"> </w:t>
      </w:r>
      <w:r>
        <w:rPr>
          <w:lang w:eastAsia="ko"/>
        </w:rPr>
        <w:t>요구</w:t>
      </w:r>
      <w:r>
        <w:rPr>
          <w:lang w:eastAsia="ko"/>
        </w:rPr>
        <w:t xml:space="preserve"> </w:t>
      </w:r>
      <w:r>
        <w:rPr>
          <w:lang w:eastAsia="ko"/>
        </w:rPr>
        <w:t>사항에</w:t>
      </w:r>
      <w:r>
        <w:rPr>
          <w:lang w:eastAsia="ko"/>
        </w:rPr>
        <w:t xml:space="preserve"> </w:t>
      </w:r>
      <w:r>
        <w:rPr>
          <w:lang w:eastAsia="ko"/>
        </w:rPr>
        <w:t>따라</w:t>
      </w:r>
      <w:r>
        <w:rPr>
          <w:lang w:eastAsia="ko"/>
        </w:rPr>
        <w:t xml:space="preserve"> CBS </w:t>
      </w:r>
      <w:r>
        <w:rPr>
          <w:lang w:eastAsia="ko"/>
        </w:rPr>
        <w:t>메시지를</w:t>
      </w:r>
      <w:r>
        <w:rPr>
          <w:lang w:eastAsia="ko"/>
        </w:rPr>
        <w:t xml:space="preserve"> </w:t>
      </w:r>
      <w:r>
        <w:rPr>
          <w:lang w:eastAsia="ko"/>
        </w:rPr>
        <w:t>수신할</w:t>
      </w:r>
      <w:r>
        <w:rPr>
          <w:lang w:eastAsia="ko"/>
        </w:rPr>
        <w:t xml:space="preserve"> </w:t>
      </w:r>
      <w:r>
        <w:rPr>
          <w:lang w:eastAsia="ko"/>
        </w:rPr>
        <w:t>수</w:t>
      </w:r>
      <w:r>
        <w:rPr>
          <w:lang w:eastAsia="ko"/>
        </w:rPr>
        <w:t xml:space="preserve"> </w:t>
      </w:r>
      <w:r>
        <w:rPr>
          <w:lang w:eastAsia="ko"/>
        </w:rPr>
        <w:t>있도록</w:t>
      </w:r>
      <w:r>
        <w:rPr>
          <w:lang w:eastAsia="ko"/>
        </w:rPr>
        <w:t xml:space="preserve"> </w:t>
      </w:r>
      <w:r>
        <w:rPr>
          <w:lang w:eastAsia="ko"/>
        </w:rPr>
        <w:t>모바일</w:t>
      </w:r>
      <w:r>
        <w:rPr>
          <w:lang w:eastAsia="ko"/>
        </w:rPr>
        <w:t xml:space="preserve"> </w:t>
      </w:r>
      <w:r>
        <w:rPr>
          <w:lang w:eastAsia="ko"/>
        </w:rPr>
        <w:t>터미널을</w:t>
      </w:r>
      <w:r>
        <w:rPr>
          <w:lang w:eastAsia="ko"/>
        </w:rPr>
        <w:t xml:space="preserve"> </w:t>
      </w:r>
      <w:r>
        <w:rPr>
          <w:lang w:eastAsia="ko"/>
        </w:rPr>
        <w:t>원격으로</w:t>
      </w:r>
      <w:r>
        <w:rPr>
          <w:lang w:eastAsia="ko"/>
        </w:rPr>
        <w:t xml:space="preserve"> </w:t>
      </w:r>
      <w:r>
        <w:rPr>
          <w:lang w:eastAsia="ko"/>
        </w:rPr>
        <w:t>활성화할</w:t>
      </w:r>
      <w:r>
        <w:rPr>
          <w:lang w:eastAsia="ko"/>
        </w:rPr>
        <w:t xml:space="preserve"> </w:t>
      </w:r>
      <w:r>
        <w:rPr>
          <w:lang w:eastAsia="ko"/>
        </w:rPr>
        <w:t>수</w:t>
      </w:r>
      <w:r>
        <w:rPr>
          <w:lang w:eastAsia="ko"/>
        </w:rPr>
        <w:t xml:space="preserve"> </w:t>
      </w:r>
      <w:r>
        <w:rPr>
          <w:lang w:eastAsia="ko"/>
        </w:rPr>
        <w:t>있습니다</w:t>
      </w:r>
      <w:r>
        <w:rPr>
          <w:lang w:eastAsia="ko"/>
        </w:rPr>
        <w:t xml:space="preserve"> (3GPP</w:t>
      </w:r>
      <w:r w:rsidR="00616C91">
        <w:rPr>
          <w:lang w:eastAsia="ko"/>
        </w:rPr>
        <w:t> </w:t>
      </w:r>
      <w:r>
        <w:rPr>
          <w:lang w:eastAsia="ko"/>
        </w:rPr>
        <w:t>Ts</w:t>
      </w:r>
      <w:r w:rsidR="00616C91">
        <w:rPr>
          <w:lang w:eastAsia="ko"/>
        </w:rPr>
        <w:t> </w:t>
      </w:r>
      <w:r>
        <w:rPr>
          <w:lang w:eastAsia="ko"/>
        </w:rPr>
        <w:t>25.331</w:t>
      </w:r>
      <w:r w:rsidR="00616C91">
        <w:rPr>
          <w:lang w:eastAsia="ko"/>
        </w:rPr>
        <w:t> </w:t>
      </w:r>
      <w:r>
        <w:rPr>
          <w:lang w:eastAsia="ko"/>
        </w:rPr>
        <w:t>[</w:t>
      </w:r>
      <w:r>
        <w:rPr>
          <w:lang w:eastAsia="ko"/>
        </w:rPr>
        <w:t>16</w:t>
      </w:r>
      <w:r>
        <w:rPr>
          <w:lang w:eastAsia="ko"/>
        </w:rPr>
        <w:t>]).</w:t>
      </w:r>
    </w:p>
    <w:p w:rsidR="00F31B62" w:rsidRPr="00802E4E" w:rsidRDefault="00F31B62" w:rsidP="00802E4E">
      <w:pPr>
        <w:rPr>
          <w:lang w:val="en-US" w:eastAsia="ja-JP"/>
        </w:rPr>
      </w:pPr>
      <w:r w:rsidRPr="00802E4E">
        <w:rPr>
          <w:lang w:eastAsia="ko"/>
        </w:rPr>
        <w:t>PWS</w:t>
      </w:r>
      <w:r w:rsidRPr="00802E4E">
        <w:rPr>
          <w:lang w:eastAsia="ko"/>
        </w:rPr>
        <w:t>는</w:t>
      </w:r>
      <w:r w:rsidRPr="00802E4E">
        <w:rPr>
          <w:lang w:eastAsia="ko"/>
        </w:rPr>
        <w:t xml:space="preserve"> </w:t>
      </w:r>
      <w:r w:rsidRPr="00802E4E">
        <w:rPr>
          <w:lang w:eastAsia="ko"/>
        </w:rPr>
        <w:t>네트워크에서</w:t>
      </w:r>
      <w:r w:rsidRPr="00802E4E">
        <w:rPr>
          <w:lang w:eastAsia="ko"/>
        </w:rPr>
        <w:t xml:space="preserve"> </w:t>
      </w:r>
      <w:r w:rsidRPr="00802E4E">
        <w:rPr>
          <w:lang w:eastAsia="ko"/>
        </w:rPr>
        <w:t>공공</w:t>
      </w:r>
      <w:r w:rsidRPr="00802E4E">
        <w:rPr>
          <w:lang w:eastAsia="ko"/>
        </w:rPr>
        <w:t xml:space="preserve"> </w:t>
      </w:r>
      <w:r w:rsidRPr="00802E4E">
        <w:rPr>
          <w:lang w:eastAsia="ko"/>
        </w:rPr>
        <w:t>기관을</w:t>
      </w:r>
      <w:r w:rsidRPr="00802E4E">
        <w:rPr>
          <w:lang w:eastAsia="ko"/>
        </w:rPr>
        <w:t xml:space="preserve"> </w:t>
      </w:r>
      <w:r w:rsidRPr="00802E4E">
        <w:rPr>
          <w:lang w:eastAsia="ko"/>
        </w:rPr>
        <w:t>대신</w:t>
      </w:r>
      <w:r w:rsidRPr="00802E4E">
        <w:rPr>
          <w:lang w:eastAsia="ko"/>
        </w:rPr>
        <w:t xml:space="preserve"> </w:t>
      </w:r>
      <w:r w:rsidRPr="00802E4E">
        <w:rPr>
          <w:lang w:eastAsia="ko"/>
        </w:rPr>
        <w:t>하</w:t>
      </w:r>
      <w:r w:rsidRPr="00802E4E">
        <w:rPr>
          <w:lang w:eastAsia="ko"/>
        </w:rPr>
        <w:t xml:space="preserve"> </w:t>
      </w:r>
      <w:r w:rsidRPr="00802E4E">
        <w:rPr>
          <w:lang w:eastAsia="ko"/>
        </w:rPr>
        <w:t>여</w:t>
      </w:r>
      <w:r w:rsidRPr="00802E4E">
        <w:rPr>
          <w:lang w:eastAsia="ko"/>
        </w:rPr>
        <w:t xml:space="preserve"> </w:t>
      </w:r>
      <w:r w:rsidRPr="00802E4E">
        <w:rPr>
          <w:lang w:eastAsia="ko"/>
        </w:rPr>
        <w:t>경고</w:t>
      </w:r>
      <w:r w:rsidRPr="00802E4E">
        <w:rPr>
          <w:lang w:eastAsia="ko"/>
        </w:rPr>
        <w:t xml:space="preserve"> </w:t>
      </w:r>
      <w:r w:rsidRPr="00802E4E">
        <w:rPr>
          <w:lang w:eastAsia="ko"/>
        </w:rPr>
        <w:t>메시지를</w:t>
      </w:r>
      <w:r w:rsidRPr="00802E4E">
        <w:rPr>
          <w:lang w:eastAsia="ko"/>
        </w:rPr>
        <w:t xml:space="preserve"> </w:t>
      </w:r>
      <w:r w:rsidRPr="00802E4E">
        <w:rPr>
          <w:lang w:eastAsia="ko"/>
        </w:rPr>
        <w:t>분배할</w:t>
      </w:r>
      <w:r w:rsidRPr="00802E4E">
        <w:rPr>
          <w:lang w:eastAsia="ko"/>
        </w:rPr>
        <w:t xml:space="preserve"> </w:t>
      </w:r>
      <w:r w:rsidRPr="00802E4E">
        <w:rPr>
          <w:lang w:eastAsia="ko"/>
        </w:rPr>
        <w:t>수</w:t>
      </w:r>
      <w:r w:rsidRPr="00802E4E">
        <w:rPr>
          <w:lang w:eastAsia="ko"/>
        </w:rPr>
        <w:t xml:space="preserve"> </w:t>
      </w:r>
      <w:r w:rsidRPr="00802E4E">
        <w:rPr>
          <w:lang w:eastAsia="ko"/>
        </w:rPr>
        <w:t>있는</w:t>
      </w:r>
      <w:r w:rsidRPr="00802E4E">
        <w:rPr>
          <w:lang w:eastAsia="ko"/>
        </w:rPr>
        <w:t xml:space="preserve"> </w:t>
      </w:r>
      <w:r w:rsidRPr="00802E4E">
        <w:rPr>
          <w:lang w:eastAsia="ko"/>
        </w:rPr>
        <w:t>서비스를</w:t>
      </w:r>
      <w:r w:rsidRPr="00802E4E">
        <w:rPr>
          <w:lang w:eastAsia="ko"/>
        </w:rPr>
        <w:t xml:space="preserve"> </w:t>
      </w:r>
      <w:r w:rsidRPr="00802E4E">
        <w:rPr>
          <w:lang w:eastAsia="ko"/>
        </w:rPr>
        <w:t>제공</w:t>
      </w:r>
      <w:r w:rsidRPr="00802E4E">
        <w:rPr>
          <w:lang w:eastAsia="ko"/>
        </w:rPr>
        <w:t xml:space="preserve"> </w:t>
      </w:r>
      <w:r w:rsidRPr="00802E4E">
        <w:rPr>
          <w:lang w:eastAsia="ko"/>
        </w:rPr>
        <w:t>합니다</w:t>
      </w:r>
      <w:r w:rsidRPr="00802E4E">
        <w:rPr>
          <w:lang w:eastAsia="ko"/>
        </w:rPr>
        <w:t>. PWS</w:t>
      </w:r>
      <w:r w:rsidRPr="00802E4E">
        <w:rPr>
          <w:lang w:eastAsia="ko"/>
        </w:rPr>
        <w:t>는</w:t>
      </w:r>
      <w:r w:rsidRPr="00802E4E">
        <w:rPr>
          <w:lang w:eastAsia="ko"/>
        </w:rPr>
        <w:t xml:space="preserve"> ETWS, CMAS</w:t>
      </w:r>
      <w:r w:rsidRPr="00802E4E">
        <w:rPr>
          <w:lang w:eastAsia="ko"/>
        </w:rPr>
        <w:t>의</w:t>
      </w:r>
      <w:r w:rsidRPr="00802E4E">
        <w:rPr>
          <w:lang w:eastAsia="ko"/>
        </w:rPr>
        <w:t xml:space="preserve"> </w:t>
      </w:r>
      <w:r w:rsidRPr="00802E4E">
        <w:rPr>
          <w:lang w:eastAsia="ko"/>
        </w:rPr>
        <w:t>배포를</w:t>
      </w:r>
      <w:r w:rsidRPr="00802E4E">
        <w:rPr>
          <w:lang w:eastAsia="ko"/>
        </w:rPr>
        <w:t xml:space="preserve"> </w:t>
      </w:r>
      <w:r w:rsidRPr="00802E4E">
        <w:rPr>
          <w:lang w:eastAsia="ko"/>
        </w:rPr>
        <w:t>가능</w:t>
      </w:r>
      <w:r w:rsidRPr="00802E4E">
        <w:rPr>
          <w:lang w:eastAsia="ko"/>
        </w:rPr>
        <w:t xml:space="preserve"> </w:t>
      </w:r>
      <w:r w:rsidRPr="00802E4E">
        <w:rPr>
          <w:lang w:eastAsia="ko"/>
        </w:rPr>
        <w:t>하</w:t>
      </w:r>
      <w:r w:rsidRPr="00802E4E">
        <w:rPr>
          <w:lang w:eastAsia="ko"/>
        </w:rPr>
        <w:t xml:space="preserve"> </w:t>
      </w:r>
      <w:r w:rsidRPr="00802E4E">
        <w:rPr>
          <w:lang w:eastAsia="ko"/>
        </w:rPr>
        <w:t>게</w:t>
      </w:r>
      <w:r w:rsidR="00313EFE" w:rsidRPr="006C4C67">
        <w:rPr>
          <w:lang w:eastAsia="ko"/>
        </w:rPr>
        <w:t xml:space="preserve"> (</w:t>
      </w:r>
      <w:r w:rsidR="00313EFE" w:rsidRPr="006C4C67">
        <w:rPr>
          <w:lang w:eastAsia="ko"/>
        </w:rPr>
        <w:t>일명</w:t>
      </w:r>
      <w:r w:rsidR="00313EFE" w:rsidRPr="006C4C67">
        <w:rPr>
          <w:lang w:eastAsia="ko"/>
        </w:rPr>
        <w:t xml:space="preserve"> WEA)</w:t>
      </w:r>
      <w:r w:rsidRPr="00802E4E">
        <w:rPr>
          <w:lang w:eastAsia="ko"/>
        </w:rPr>
        <w:t xml:space="preserve">, KPAS </w:t>
      </w:r>
      <w:r w:rsidRPr="00802E4E">
        <w:rPr>
          <w:lang w:eastAsia="ko"/>
        </w:rPr>
        <w:t>및</w:t>
      </w:r>
      <w:r w:rsidRPr="00802E4E">
        <w:rPr>
          <w:lang w:eastAsia="ko"/>
        </w:rPr>
        <w:t xml:space="preserve"> EU-GSM, UMTS</w:t>
      </w:r>
      <w:r w:rsidRPr="00802E4E">
        <w:rPr>
          <w:lang w:eastAsia="ko"/>
        </w:rPr>
        <w:t>에서</w:t>
      </w:r>
      <w:r w:rsidRPr="00802E4E">
        <w:rPr>
          <w:lang w:eastAsia="ko"/>
        </w:rPr>
        <w:t xml:space="preserve"> </w:t>
      </w:r>
      <w:r w:rsidRPr="00802E4E">
        <w:rPr>
          <w:lang w:eastAsia="ko"/>
        </w:rPr>
        <w:t>경고</w:t>
      </w:r>
      <w:r w:rsidRPr="00802E4E">
        <w:rPr>
          <w:lang w:eastAsia="ko"/>
        </w:rPr>
        <w:t xml:space="preserve"> </w:t>
      </w:r>
      <w:r w:rsidRPr="00802E4E">
        <w:rPr>
          <w:lang w:eastAsia="ko"/>
        </w:rPr>
        <w:t>경고</w:t>
      </w:r>
      <w:r w:rsidRPr="00802E4E">
        <w:rPr>
          <w:lang w:eastAsia="ko"/>
        </w:rPr>
        <w:t xml:space="preserve"> </w:t>
      </w:r>
      <w:r w:rsidRPr="00802E4E">
        <w:rPr>
          <w:lang w:eastAsia="ko"/>
        </w:rPr>
        <w:t>메시지</w:t>
      </w:r>
      <w:r w:rsidR="00E71CE4">
        <w:rPr>
          <w:lang w:eastAsia="ko"/>
        </w:rPr>
        <w:t>,</w:t>
      </w:r>
      <w:r w:rsidRPr="00802E4E">
        <w:rPr>
          <w:lang w:eastAsia="ko"/>
        </w:rPr>
        <w:t xml:space="preserve"> E-UTRAN</w:t>
      </w:r>
      <w:r w:rsidR="00E71CE4">
        <w:rPr>
          <w:lang w:eastAsia="ko"/>
        </w:rPr>
        <w:t>, NG</w:t>
      </w:r>
      <w:r w:rsidR="00E71CE4">
        <w:rPr>
          <w:lang w:eastAsia="ko"/>
        </w:rPr>
        <w:noBreakHyphen/>
      </w:r>
      <w:r w:rsidR="00E71CE4">
        <w:rPr>
          <w:lang w:eastAsia="ko"/>
        </w:rPr>
        <w:t>실행</w:t>
      </w:r>
      <w:r w:rsidRPr="00802E4E">
        <w:rPr>
          <w:lang w:eastAsia="ko"/>
        </w:rPr>
        <w:t>.</w:t>
      </w:r>
    </w:p>
    <w:p w:rsidR="00F31B62" w:rsidRPr="00802E4E" w:rsidRDefault="00F31B62" w:rsidP="00802E4E">
      <w:pPr>
        <w:rPr>
          <w:lang w:val="en-US" w:eastAsia="ja-JP"/>
        </w:rPr>
      </w:pPr>
      <w:r w:rsidRPr="00802E4E">
        <w:rPr>
          <w:lang w:eastAsia="ko"/>
        </w:rPr>
        <w:t xml:space="preserve">PWS </w:t>
      </w:r>
      <w:r w:rsidRPr="00802E4E">
        <w:rPr>
          <w:lang w:eastAsia="ko"/>
        </w:rPr>
        <w:t>경고</w:t>
      </w:r>
      <w:r w:rsidRPr="00802E4E">
        <w:rPr>
          <w:lang w:eastAsia="ko"/>
        </w:rPr>
        <w:t xml:space="preserve"> </w:t>
      </w:r>
      <w:r w:rsidRPr="00802E4E">
        <w:rPr>
          <w:lang w:eastAsia="ko"/>
        </w:rPr>
        <w:t>메시지</w:t>
      </w:r>
      <w:r w:rsidRPr="00802E4E">
        <w:rPr>
          <w:lang w:eastAsia="ko"/>
        </w:rPr>
        <w:t xml:space="preserve"> </w:t>
      </w:r>
      <w:r w:rsidRPr="00802E4E">
        <w:rPr>
          <w:lang w:eastAsia="ko"/>
        </w:rPr>
        <w:t>분배</w:t>
      </w:r>
      <w:r w:rsidRPr="00802E4E">
        <w:rPr>
          <w:lang w:eastAsia="ko"/>
        </w:rPr>
        <w:t xml:space="preserve"> </w:t>
      </w:r>
      <w:r w:rsidRPr="00802E4E">
        <w:rPr>
          <w:lang w:eastAsia="ko"/>
        </w:rPr>
        <w:t>메커니즘</w:t>
      </w:r>
      <w:r w:rsidRPr="00802E4E">
        <w:rPr>
          <w:lang w:eastAsia="ko"/>
        </w:rPr>
        <w:t xml:space="preserve"> </w:t>
      </w:r>
      <w:r w:rsidRPr="00802E4E">
        <w:rPr>
          <w:lang w:eastAsia="ko"/>
        </w:rPr>
        <w:t>중</w:t>
      </w:r>
      <w:r w:rsidRPr="00802E4E">
        <w:rPr>
          <w:lang w:eastAsia="ko"/>
        </w:rPr>
        <w:t xml:space="preserve"> </w:t>
      </w:r>
      <w:r w:rsidRPr="00802E4E">
        <w:rPr>
          <w:lang w:eastAsia="ko"/>
        </w:rPr>
        <w:t>일부는</w:t>
      </w:r>
      <w:r w:rsidRPr="00802E4E">
        <w:rPr>
          <w:lang w:eastAsia="ko"/>
        </w:rPr>
        <w:t xml:space="preserve"> </w:t>
      </w:r>
      <w:r w:rsidRPr="00802E4E">
        <w:rPr>
          <w:lang w:eastAsia="ko"/>
        </w:rPr>
        <w:t>특정</w:t>
      </w:r>
      <w:r w:rsidRPr="00802E4E">
        <w:rPr>
          <w:lang w:eastAsia="ko"/>
        </w:rPr>
        <w:t xml:space="preserve"> </w:t>
      </w:r>
      <w:r w:rsidRPr="00802E4E">
        <w:rPr>
          <w:lang w:eastAsia="ko"/>
        </w:rPr>
        <w:t>액세스</w:t>
      </w:r>
      <w:r w:rsidRPr="00802E4E">
        <w:rPr>
          <w:lang w:eastAsia="ko"/>
        </w:rPr>
        <w:t xml:space="preserve"> </w:t>
      </w:r>
      <w:r w:rsidRPr="00802E4E">
        <w:rPr>
          <w:lang w:eastAsia="ko"/>
        </w:rPr>
        <w:t>기술</w:t>
      </w:r>
      <w:r w:rsidRPr="00802E4E">
        <w:rPr>
          <w:lang w:eastAsia="ko"/>
        </w:rPr>
        <w:t xml:space="preserve"> </w:t>
      </w:r>
      <w:r w:rsidRPr="00802E4E">
        <w:rPr>
          <w:lang w:eastAsia="ko"/>
        </w:rPr>
        <w:t>이지만</w:t>
      </w:r>
      <w:r w:rsidRPr="00802E4E">
        <w:rPr>
          <w:lang w:eastAsia="ko"/>
        </w:rPr>
        <w:t xml:space="preserve">, </w:t>
      </w:r>
      <w:r w:rsidR="00E71CE4">
        <w:rPr>
          <w:lang w:eastAsia="ko"/>
        </w:rPr>
        <w:t>일부</w:t>
      </w:r>
      <w:r w:rsidR="00E71CE4">
        <w:rPr>
          <w:lang w:eastAsia="ko"/>
        </w:rPr>
        <w:t xml:space="preserve"> </w:t>
      </w:r>
      <w:r w:rsidR="00E71CE4" w:rsidRPr="00811325">
        <w:rPr>
          <w:lang w:eastAsia="ko"/>
        </w:rPr>
        <w:t xml:space="preserve">CBS </w:t>
      </w:r>
      <w:r w:rsidR="00E71CE4" w:rsidRPr="00811325">
        <w:rPr>
          <w:lang w:eastAsia="ko"/>
        </w:rPr>
        <w:t>절차</w:t>
      </w:r>
      <w:r w:rsidR="00E71CE4" w:rsidRPr="00811325">
        <w:rPr>
          <w:lang w:eastAsia="ko"/>
        </w:rPr>
        <w:t xml:space="preserve"> </w:t>
      </w:r>
      <w:r w:rsidR="00E71CE4" w:rsidRPr="00811325">
        <w:rPr>
          <w:lang w:eastAsia="ko"/>
        </w:rPr>
        <w:t>및</w:t>
      </w:r>
      <w:r w:rsidR="00E71CE4" w:rsidRPr="00811325">
        <w:rPr>
          <w:lang w:eastAsia="ko"/>
        </w:rPr>
        <w:t xml:space="preserve"> </w:t>
      </w:r>
      <w:r w:rsidR="00E71CE4" w:rsidRPr="00811325">
        <w:rPr>
          <w:lang w:eastAsia="ko"/>
        </w:rPr>
        <w:t>관련</w:t>
      </w:r>
      <w:r w:rsidR="00E71CE4" w:rsidRPr="00811325">
        <w:rPr>
          <w:lang w:eastAsia="ko"/>
        </w:rPr>
        <w:t xml:space="preserve"> </w:t>
      </w:r>
      <w:r w:rsidR="00E71CE4" w:rsidRPr="00811325">
        <w:rPr>
          <w:lang w:eastAsia="ko"/>
        </w:rPr>
        <w:t>메시지</w:t>
      </w:r>
      <w:r w:rsidR="00E71CE4" w:rsidRPr="00811325">
        <w:rPr>
          <w:lang w:eastAsia="ko"/>
        </w:rPr>
        <w:t xml:space="preserve"> </w:t>
      </w:r>
      <w:r w:rsidR="00E71CE4" w:rsidRPr="00811325">
        <w:rPr>
          <w:lang w:eastAsia="ko"/>
        </w:rPr>
        <w:t>구조</w:t>
      </w:r>
      <w:r w:rsidR="00E71CE4" w:rsidRPr="00811325">
        <w:rPr>
          <w:lang w:eastAsia="ko"/>
        </w:rPr>
        <w:t xml:space="preserve"> </w:t>
      </w:r>
      <w:r w:rsidR="00E71CE4">
        <w:rPr>
          <w:lang w:eastAsia="ko"/>
        </w:rPr>
        <w:t>는</w:t>
      </w:r>
      <w:r w:rsidR="00E71CE4">
        <w:rPr>
          <w:lang w:eastAsia="ko"/>
        </w:rPr>
        <w:t xml:space="preserve"> </w:t>
      </w:r>
      <w:r w:rsidR="00E71CE4">
        <w:rPr>
          <w:lang w:eastAsia="ko"/>
        </w:rPr>
        <w:t>일반적인</w:t>
      </w:r>
      <w:r w:rsidR="00E71CE4">
        <w:rPr>
          <w:lang w:eastAsia="ko"/>
        </w:rPr>
        <w:t xml:space="preserve"> </w:t>
      </w:r>
      <w:r w:rsidRPr="00802E4E">
        <w:rPr>
          <w:lang w:eastAsia="ko"/>
        </w:rPr>
        <w:t xml:space="preserve">GSM </w:t>
      </w:r>
      <w:r w:rsidRPr="00802E4E">
        <w:rPr>
          <w:lang w:eastAsia="ko"/>
        </w:rPr>
        <w:t>및</w:t>
      </w:r>
      <w:r w:rsidRPr="00802E4E">
        <w:rPr>
          <w:lang w:eastAsia="ko"/>
        </w:rPr>
        <w:t xml:space="preserve"> UMTS</w:t>
      </w:r>
      <w:r w:rsidRPr="00802E4E">
        <w:rPr>
          <w:lang w:eastAsia="ko"/>
        </w:rPr>
        <w:t>에</w:t>
      </w:r>
      <w:r w:rsidRPr="00802E4E">
        <w:rPr>
          <w:lang w:eastAsia="ko"/>
        </w:rPr>
        <w:t xml:space="preserve"> </w:t>
      </w:r>
      <w:r w:rsidRPr="00802E4E">
        <w:rPr>
          <w:lang w:eastAsia="ko"/>
        </w:rPr>
        <w:t>대</w:t>
      </w:r>
      <w:r w:rsidRPr="00802E4E">
        <w:rPr>
          <w:lang w:eastAsia="ko"/>
        </w:rPr>
        <w:t xml:space="preserve"> </w:t>
      </w:r>
      <w:r w:rsidRPr="00802E4E">
        <w:rPr>
          <w:lang w:eastAsia="ko"/>
        </w:rPr>
        <w:t>한</w:t>
      </w:r>
      <w:r w:rsidRPr="00802E4E">
        <w:rPr>
          <w:lang w:eastAsia="ko"/>
        </w:rPr>
        <w:t xml:space="preserve"> </w:t>
      </w:r>
      <w:r w:rsidR="00E71CE4">
        <w:rPr>
          <w:lang w:eastAsia="ko"/>
        </w:rPr>
        <w:t>일부</w:t>
      </w:r>
      <w:r w:rsidR="00E71CE4">
        <w:rPr>
          <w:lang w:eastAsia="ko"/>
        </w:rPr>
        <w:t xml:space="preserve"> </w:t>
      </w:r>
      <w:r w:rsidR="00E71CE4" w:rsidRPr="00811325">
        <w:rPr>
          <w:lang w:eastAsia="ko"/>
        </w:rPr>
        <w:t xml:space="preserve">CBS </w:t>
      </w:r>
      <w:r w:rsidR="00E71CE4" w:rsidRPr="00811325">
        <w:rPr>
          <w:lang w:eastAsia="ko"/>
        </w:rPr>
        <w:t>절차</w:t>
      </w:r>
      <w:r w:rsidR="00E71CE4" w:rsidRPr="00811325">
        <w:rPr>
          <w:lang w:eastAsia="ko"/>
        </w:rPr>
        <w:t xml:space="preserve"> </w:t>
      </w:r>
      <w:r w:rsidR="00E71CE4" w:rsidRPr="00811325">
        <w:rPr>
          <w:lang w:eastAsia="ko"/>
        </w:rPr>
        <w:t>및</w:t>
      </w:r>
      <w:r w:rsidR="00E71CE4" w:rsidRPr="00811325">
        <w:rPr>
          <w:lang w:eastAsia="ko"/>
        </w:rPr>
        <w:t xml:space="preserve"> </w:t>
      </w:r>
      <w:r w:rsidR="00E71CE4" w:rsidRPr="00811325">
        <w:rPr>
          <w:lang w:eastAsia="ko"/>
        </w:rPr>
        <w:t>관련</w:t>
      </w:r>
      <w:r w:rsidR="00E71CE4" w:rsidRPr="00811325">
        <w:rPr>
          <w:lang w:eastAsia="ko"/>
        </w:rPr>
        <w:t xml:space="preserve"> </w:t>
      </w:r>
      <w:r w:rsidR="00E71CE4" w:rsidRPr="00811325">
        <w:rPr>
          <w:lang w:eastAsia="ko"/>
        </w:rPr>
        <w:t>메시지</w:t>
      </w:r>
      <w:r w:rsidR="00E71CE4" w:rsidRPr="00811325">
        <w:rPr>
          <w:lang w:eastAsia="ko"/>
        </w:rPr>
        <w:t xml:space="preserve"> </w:t>
      </w:r>
      <w:r w:rsidR="00E71CE4" w:rsidRPr="00811325">
        <w:rPr>
          <w:lang w:eastAsia="ko"/>
        </w:rPr>
        <w:t>구조</w:t>
      </w:r>
      <w:r w:rsidR="00E71CE4" w:rsidRPr="00811325">
        <w:rPr>
          <w:lang w:eastAsia="ko"/>
        </w:rPr>
        <w:t xml:space="preserve"> </w:t>
      </w:r>
      <w:r w:rsidR="00E71CE4">
        <w:rPr>
          <w:lang w:eastAsia="ko"/>
        </w:rPr>
        <w:t>는</w:t>
      </w:r>
      <w:r w:rsidR="00E71CE4">
        <w:rPr>
          <w:lang w:eastAsia="ko"/>
        </w:rPr>
        <w:t xml:space="preserve"> </w:t>
      </w:r>
      <w:r w:rsidR="00E71CE4">
        <w:rPr>
          <w:lang w:eastAsia="ko"/>
        </w:rPr>
        <w:t>일반적인</w:t>
      </w:r>
      <w:r w:rsidR="00E71CE4">
        <w:rPr>
          <w:lang w:eastAsia="ko"/>
        </w:rPr>
        <w:t xml:space="preserve"> </w:t>
      </w:r>
      <w:r w:rsidRPr="00802E4E">
        <w:rPr>
          <w:lang w:eastAsia="ko"/>
        </w:rPr>
        <w:t>에</w:t>
      </w:r>
      <w:r w:rsidRPr="00802E4E">
        <w:rPr>
          <w:lang w:eastAsia="ko"/>
        </w:rPr>
        <w:t xml:space="preserve"> </w:t>
      </w:r>
      <w:r w:rsidRPr="00802E4E">
        <w:rPr>
          <w:lang w:eastAsia="ko"/>
        </w:rPr>
        <w:t>대</w:t>
      </w:r>
      <w:r w:rsidRPr="00802E4E">
        <w:rPr>
          <w:lang w:eastAsia="ko"/>
        </w:rPr>
        <w:t xml:space="preserve"> </w:t>
      </w:r>
      <w:r w:rsidRPr="00802E4E">
        <w:rPr>
          <w:lang w:eastAsia="ko"/>
        </w:rPr>
        <w:t>한</w:t>
      </w:r>
      <w:r w:rsidRPr="00802E4E">
        <w:rPr>
          <w:lang w:eastAsia="ko"/>
        </w:rPr>
        <w:t xml:space="preserve"> </w:t>
      </w:r>
      <w:r w:rsidRPr="00802E4E">
        <w:rPr>
          <w:lang w:eastAsia="ko"/>
        </w:rPr>
        <w:t>전자</w:t>
      </w:r>
      <w:r w:rsidRPr="00802E4E">
        <w:rPr>
          <w:lang w:eastAsia="ko"/>
        </w:rPr>
        <w:t xml:space="preserve"> UTRAN</w:t>
      </w:r>
      <w:r w:rsidR="00E71CE4">
        <w:rPr>
          <w:lang w:eastAsia="ko"/>
        </w:rPr>
        <w:t xml:space="preserve"> </w:t>
      </w:r>
      <w:r w:rsidR="00E71CE4">
        <w:rPr>
          <w:lang w:eastAsia="ko"/>
        </w:rPr>
        <w:t>및</w:t>
      </w:r>
      <w:r w:rsidR="00E71CE4">
        <w:rPr>
          <w:lang w:eastAsia="ko"/>
        </w:rPr>
        <w:t xml:space="preserve"> NG</w:t>
      </w:r>
      <w:r w:rsidR="00E71CE4">
        <w:rPr>
          <w:lang w:eastAsia="ko"/>
        </w:rPr>
        <w:noBreakHyphen/>
      </w:r>
      <w:r w:rsidR="00E71CE4">
        <w:rPr>
          <w:lang w:eastAsia="ko"/>
        </w:rPr>
        <w:t>실행</w:t>
      </w:r>
      <w:r w:rsidRPr="00802E4E">
        <w:rPr>
          <w:lang w:eastAsia="ko"/>
        </w:rPr>
        <w:t xml:space="preserve"> .</w:t>
      </w:r>
    </w:p>
    <w:p w:rsidR="00E448B3" w:rsidRDefault="00E448B3">
      <w:pPr>
        <w:pStyle w:val="1"/>
        <w:rPr>
          <w:lang w:eastAsia="ko-KR"/>
        </w:rPr>
      </w:pPr>
      <w:bookmarkStart w:id="14" w:name="_Toc509929703"/>
      <w:r>
        <w:rPr>
          <w:lang w:eastAsia="ko"/>
        </w:rPr>
        <w:t>3</w:t>
      </w:r>
      <w:r>
        <w:rPr>
          <w:lang w:eastAsia="ko"/>
        </w:rPr>
        <w:tab/>
      </w:r>
      <w:r>
        <w:rPr>
          <w:lang w:eastAsia="ko"/>
        </w:rPr>
        <w:t>네트워크</w:t>
      </w:r>
      <w:r>
        <w:rPr>
          <w:lang w:eastAsia="ko"/>
        </w:rPr>
        <w:t xml:space="preserve"> </w:t>
      </w:r>
      <w:r>
        <w:rPr>
          <w:lang w:eastAsia="ko"/>
        </w:rPr>
        <w:t>아키텍처</w:t>
      </w:r>
      <w:bookmarkEnd w:id="14"/>
    </w:p>
    <w:p w:rsidR="00F31B62" w:rsidRDefault="00F31B62" w:rsidP="00F31B62">
      <w:pPr>
        <w:pStyle w:val="2"/>
        <w:rPr>
          <w:lang w:eastAsia="ko-KR"/>
        </w:rPr>
      </w:pPr>
      <w:bookmarkStart w:id="15" w:name="_Toc509929704"/>
      <w:r>
        <w:rPr>
          <w:lang w:eastAsia="ko"/>
        </w:rPr>
        <w:t>3.0</w:t>
      </w:r>
      <w:r>
        <w:rPr>
          <w:lang w:eastAsia="ko"/>
        </w:rPr>
        <w:tab/>
      </w:r>
      <w:r>
        <w:rPr>
          <w:lang w:eastAsia="ko"/>
        </w:rPr>
        <w:t>일반</w:t>
      </w:r>
      <w:bookmarkEnd w:id="15"/>
    </w:p>
    <w:p w:rsidR="00E448B3" w:rsidRDefault="00E448B3">
      <w:pPr>
        <w:rPr>
          <w:lang w:val="en-US" w:eastAsia="ko-KR"/>
        </w:rPr>
      </w:pPr>
      <w:r>
        <w:rPr>
          <w:lang w:eastAsia="ko"/>
        </w:rPr>
        <w:t>선택한</w:t>
      </w:r>
      <w:r>
        <w:rPr>
          <w:lang w:eastAsia="ko"/>
        </w:rPr>
        <w:t xml:space="preserve"> </w:t>
      </w:r>
      <w:r>
        <w:rPr>
          <w:lang w:eastAsia="ko"/>
        </w:rPr>
        <w:t>네트워크</w:t>
      </w:r>
      <w:r>
        <w:rPr>
          <w:lang w:eastAsia="ko"/>
        </w:rPr>
        <w:t xml:space="preserve"> </w:t>
      </w:r>
      <w:r>
        <w:rPr>
          <w:lang w:eastAsia="ko"/>
        </w:rPr>
        <w:t>아키텍처는</w:t>
      </w:r>
      <w:r>
        <w:rPr>
          <w:lang w:eastAsia="ko"/>
        </w:rPr>
        <w:t xml:space="preserve"> GSM</w:t>
      </w:r>
      <w:r>
        <w:rPr>
          <w:lang w:eastAsia="ko"/>
        </w:rPr>
        <w:t>에</w:t>
      </w:r>
      <w:r>
        <w:rPr>
          <w:lang w:eastAsia="ko"/>
        </w:rPr>
        <w:t xml:space="preserve"> </w:t>
      </w:r>
      <w:r>
        <w:rPr>
          <w:lang w:eastAsia="ko"/>
        </w:rPr>
        <w:t>따라</w:t>
      </w:r>
      <w:r>
        <w:rPr>
          <w:lang w:eastAsia="ko"/>
        </w:rPr>
        <w:t xml:space="preserve"> </w:t>
      </w:r>
      <w:r>
        <w:rPr>
          <w:lang w:eastAsia="ko"/>
        </w:rPr>
        <w:t>다릅니다</w:t>
      </w:r>
      <w:r>
        <w:rPr>
          <w:lang w:eastAsia="ko"/>
        </w:rPr>
        <w:t>.</w:t>
      </w:r>
      <w:r w:rsidR="00F31B62">
        <w:rPr>
          <w:lang w:eastAsia="ko"/>
        </w:rPr>
        <w:t>,</w:t>
      </w:r>
      <w:r>
        <w:rPr>
          <w:lang w:eastAsia="ko"/>
        </w:rPr>
        <w:t xml:space="preserve"> Umts</w:t>
      </w:r>
      <w:r w:rsidR="00E71CE4">
        <w:rPr>
          <w:lang w:eastAsia="ko"/>
        </w:rPr>
        <w:t>,</w:t>
      </w:r>
      <w:r w:rsidR="00F31B62">
        <w:rPr>
          <w:lang w:eastAsia="ko"/>
        </w:rPr>
        <w:t xml:space="preserve"> Eps</w:t>
      </w:r>
      <w:r w:rsidR="00E71CE4">
        <w:rPr>
          <w:lang w:eastAsia="ko"/>
        </w:rPr>
        <w:t>, 5GS</w:t>
      </w:r>
      <w:r>
        <w:rPr>
          <w:lang w:eastAsia="ko"/>
        </w:rPr>
        <w:t xml:space="preserve">. </w:t>
      </w:r>
      <w:r>
        <w:rPr>
          <w:lang w:eastAsia="ko"/>
        </w:rPr>
        <w:t>에서</w:t>
      </w:r>
      <w:r>
        <w:rPr>
          <w:lang w:eastAsia="ko"/>
        </w:rPr>
        <w:t xml:space="preserve"> </w:t>
      </w:r>
      <w:r w:rsidR="00616C91">
        <w:rPr>
          <w:lang w:eastAsia="ko"/>
        </w:rPr>
        <w:t>하위</w:t>
      </w:r>
      <w:r>
        <w:rPr>
          <w:lang w:eastAsia="ko"/>
        </w:rPr>
        <w:t>절</w:t>
      </w:r>
      <w:r w:rsidR="00616C91">
        <w:rPr>
          <w:lang w:eastAsia="ko"/>
        </w:rPr>
        <w:t> </w:t>
      </w:r>
      <w:r>
        <w:rPr>
          <w:lang w:eastAsia="ko"/>
        </w:rPr>
        <w:t xml:space="preserve">3.1 GSM </w:t>
      </w:r>
      <w:r>
        <w:rPr>
          <w:lang w:eastAsia="ko"/>
        </w:rPr>
        <w:t>네트워크</w:t>
      </w:r>
      <w:r>
        <w:rPr>
          <w:lang w:eastAsia="ko"/>
        </w:rPr>
        <w:t xml:space="preserve"> </w:t>
      </w:r>
      <w:r>
        <w:rPr>
          <w:lang w:eastAsia="ko"/>
        </w:rPr>
        <w:t>아키텍처는</w:t>
      </w:r>
      <w:r>
        <w:rPr>
          <w:lang w:eastAsia="ko"/>
        </w:rPr>
        <w:t xml:space="preserve"> </w:t>
      </w:r>
      <w:r>
        <w:rPr>
          <w:lang w:eastAsia="ko"/>
        </w:rPr>
        <w:t>기술</w:t>
      </w:r>
      <w:r>
        <w:rPr>
          <w:lang w:eastAsia="ko"/>
        </w:rPr>
        <w:t xml:space="preserve"> </w:t>
      </w:r>
      <w:r>
        <w:rPr>
          <w:lang w:eastAsia="ko"/>
        </w:rPr>
        <w:t>된</w:t>
      </w:r>
      <w:r>
        <w:rPr>
          <w:lang w:eastAsia="ko"/>
        </w:rPr>
        <w:t xml:space="preserve"> </w:t>
      </w:r>
      <w:r w:rsidR="00616C91">
        <w:rPr>
          <w:lang w:eastAsia="ko"/>
        </w:rPr>
        <w:t>하위</w:t>
      </w:r>
      <w:r>
        <w:rPr>
          <w:lang w:eastAsia="ko"/>
        </w:rPr>
        <w:t>절</w:t>
      </w:r>
      <w:r w:rsidR="00616C91">
        <w:rPr>
          <w:lang w:eastAsia="ko"/>
        </w:rPr>
        <w:t> </w:t>
      </w:r>
      <w:r>
        <w:rPr>
          <w:lang w:eastAsia="ko"/>
        </w:rPr>
        <w:t xml:space="preserve">3.2 UMTS </w:t>
      </w:r>
      <w:r>
        <w:rPr>
          <w:lang w:eastAsia="ko"/>
        </w:rPr>
        <w:t>네트워크</w:t>
      </w:r>
      <w:r>
        <w:rPr>
          <w:lang w:eastAsia="ko"/>
        </w:rPr>
        <w:t xml:space="preserve"> </w:t>
      </w:r>
      <w:r>
        <w:rPr>
          <w:lang w:eastAsia="ko"/>
        </w:rPr>
        <w:t>아키텍처의</w:t>
      </w:r>
      <w:r>
        <w:rPr>
          <w:lang w:eastAsia="ko"/>
        </w:rPr>
        <w:t xml:space="preserve"> </w:t>
      </w:r>
      <w:r>
        <w:rPr>
          <w:lang w:eastAsia="ko"/>
        </w:rPr>
        <w:t>설계</w:t>
      </w:r>
      <w:r w:rsidR="00E71CE4">
        <w:rPr>
          <w:lang w:eastAsia="ko"/>
        </w:rPr>
        <w:t>,</w:t>
      </w:r>
      <w:r w:rsidR="00F31B62">
        <w:rPr>
          <w:lang w:eastAsia="ko"/>
        </w:rPr>
        <w:t xml:space="preserve"> 3.3 </w:t>
      </w:r>
      <w:r w:rsidR="00F31B62">
        <w:rPr>
          <w:lang w:eastAsia="ko"/>
        </w:rPr>
        <w:t>하위</w:t>
      </w:r>
      <w:r w:rsidR="00F31B62">
        <w:rPr>
          <w:lang w:eastAsia="ko"/>
        </w:rPr>
        <w:t xml:space="preserve"> </w:t>
      </w:r>
      <w:r w:rsidR="00F31B62">
        <w:rPr>
          <w:lang w:eastAsia="ko"/>
        </w:rPr>
        <w:t>절에서</w:t>
      </w:r>
      <w:r w:rsidR="00F31B62">
        <w:rPr>
          <w:lang w:eastAsia="ko"/>
        </w:rPr>
        <w:t xml:space="preserve"> EPS </w:t>
      </w:r>
      <w:r w:rsidR="00F31B62">
        <w:rPr>
          <w:lang w:eastAsia="ko"/>
        </w:rPr>
        <w:t>네트워크</w:t>
      </w:r>
      <w:r w:rsidR="00F31B62">
        <w:rPr>
          <w:lang w:eastAsia="ko"/>
        </w:rPr>
        <w:t xml:space="preserve"> </w:t>
      </w:r>
      <w:r w:rsidR="00F31B62">
        <w:rPr>
          <w:lang w:eastAsia="ko"/>
        </w:rPr>
        <w:t>아키텍처</w:t>
      </w:r>
      <w:r w:rsidR="00E71CE4">
        <w:rPr>
          <w:lang w:eastAsia="ko"/>
        </w:rPr>
        <w:t>및</w:t>
      </w:r>
      <w:r w:rsidR="00E71CE4">
        <w:rPr>
          <w:lang w:eastAsia="ko"/>
        </w:rPr>
        <w:t xml:space="preserve"> </w:t>
      </w:r>
      <w:r w:rsidR="00E71CE4">
        <w:rPr>
          <w:lang w:eastAsia="ko"/>
        </w:rPr>
        <w:t>하위</w:t>
      </w:r>
      <w:r w:rsidR="00E71CE4">
        <w:rPr>
          <w:lang w:eastAsia="ko"/>
        </w:rPr>
        <w:t xml:space="preserve"> </w:t>
      </w:r>
      <w:r w:rsidR="00E71CE4">
        <w:rPr>
          <w:lang w:eastAsia="ko"/>
        </w:rPr>
        <w:t>절</w:t>
      </w:r>
      <w:r w:rsidR="00E71CE4">
        <w:rPr>
          <w:lang w:eastAsia="ko"/>
        </w:rPr>
        <w:t xml:space="preserve"> 3.4</w:t>
      </w:r>
      <w:r w:rsidR="00E71CE4">
        <w:rPr>
          <w:lang w:eastAsia="ko"/>
        </w:rPr>
        <w:t>에서</w:t>
      </w:r>
      <w:r w:rsidR="00E71CE4">
        <w:rPr>
          <w:lang w:eastAsia="ko"/>
        </w:rPr>
        <w:t xml:space="preserve"> 5GS </w:t>
      </w:r>
      <w:r w:rsidR="00E71CE4">
        <w:rPr>
          <w:lang w:eastAsia="ko"/>
        </w:rPr>
        <w:t>네트워크</w:t>
      </w:r>
      <w:r w:rsidR="00E71CE4">
        <w:rPr>
          <w:lang w:eastAsia="ko"/>
        </w:rPr>
        <w:t xml:space="preserve"> </w:t>
      </w:r>
      <w:r w:rsidR="00E71CE4">
        <w:rPr>
          <w:lang w:eastAsia="ko"/>
        </w:rPr>
        <w:t>아키텍처</w:t>
      </w:r>
      <w:r>
        <w:rPr>
          <w:lang w:eastAsia="ko"/>
        </w:rPr>
        <w:t>.</w:t>
      </w:r>
    </w:p>
    <w:p w:rsidR="00E448B3" w:rsidRDefault="00E448B3">
      <w:pPr>
        <w:pStyle w:val="2"/>
        <w:rPr>
          <w:lang w:eastAsia="ko-KR"/>
        </w:rPr>
      </w:pPr>
      <w:bookmarkStart w:id="16" w:name="_Toc509929705"/>
      <w:r>
        <w:rPr>
          <w:lang w:eastAsia="ko"/>
        </w:rPr>
        <w:lastRenderedPageBreak/>
        <w:t>3.1</w:t>
      </w:r>
      <w:r>
        <w:rPr>
          <w:lang w:eastAsia="ko"/>
        </w:rPr>
        <w:tab/>
        <w:t xml:space="preserve">GSM </w:t>
      </w:r>
      <w:r>
        <w:rPr>
          <w:lang w:eastAsia="ko"/>
        </w:rPr>
        <w:t>네트워크</w:t>
      </w:r>
      <w:r>
        <w:rPr>
          <w:lang w:eastAsia="ko"/>
        </w:rPr>
        <w:t xml:space="preserve"> </w:t>
      </w:r>
      <w:r>
        <w:rPr>
          <w:lang w:eastAsia="ko"/>
        </w:rPr>
        <w:t>아키텍처</w:t>
      </w:r>
      <w:bookmarkEnd w:id="16"/>
    </w:p>
    <w:p w:rsidR="00E448B3" w:rsidRDefault="00E448B3">
      <w:pPr>
        <w:rPr>
          <w:lang w:val="en-US" w:eastAsia="ko-KR"/>
        </w:rPr>
      </w:pPr>
      <w:r>
        <w:rPr>
          <w:lang w:eastAsia="ko"/>
        </w:rPr>
        <w:t>CBS</w:t>
      </w:r>
      <w:r>
        <w:rPr>
          <w:lang w:eastAsia="ko"/>
        </w:rPr>
        <w:t>의</w:t>
      </w:r>
      <w:r>
        <w:rPr>
          <w:lang w:eastAsia="ko"/>
        </w:rPr>
        <w:t xml:space="preserve"> </w:t>
      </w:r>
      <w:r>
        <w:rPr>
          <w:lang w:eastAsia="ko"/>
        </w:rPr>
        <w:t>기본</w:t>
      </w:r>
      <w:r>
        <w:rPr>
          <w:lang w:eastAsia="ko"/>
        </w:rPr>
        <w:t xml:space="preserve"> </w:t>
      </w:r>
      <w:r>
        <w:rPr>
          <w:lang w:eastAsia="ko"/>
        </w:rPr>
        <w:t>네트워크</w:t>
      </w:r>
      <w:r>
        <w:rPr>
          <w:lang w:eastAsia="ko"/>
        </w:rPr>
        <w:t xml:space="preserve"> </w:t>
      </w:r>
      <w:r>
        <w:rPr>
          <w:lang w:eastAsia="ko"/>
        </w:rPr>
        <w:t>구조는</w:t>
      </w:r>
      <w:r>
        <w:rPr>
          <w:lang w:eastAsia="ko"/>
        </w:rPr>
        <w:t xml:space="preserve"> </w:t>
      </w:r>
      <w:r>
        <w:rPr>
          <w:lang w:eastAsia="ko"/>
        </w:rPr>
        <w:t>그림에</w:t>
      </w:r>
      <w:r>
        <w:rPr>
          <w:lang w:eastAsia="ko"/>
        </w:rPr>
        <w:t xml:space="preserve"> </w:t>
      </w:r>
      <w:r>
        <w:rPr>
          <w:lang w:eastAsia="ko"/>
        </w:rPr>
        <w:t>의해</w:t>
      </w:r>
      <w:r>
        <w:rPr>
          <w:lang w:eastAsia="ko"/>
        </w:rPr>
        <w:t xml:space="preserve"> </w:t>
      </w:r>
      <w:r>
        <w:rPr>
          <w:lang w:eastAsia="ko"/>
        </w:rPr>
        <w:t>묘사</w:t>
      </w:r>
      <w:r>
        <w:rPr>
          <w:lang w:eastAsia="ko"/>
        </w:rPr>
        <w:t xml:space="preserve"> </w:t>
      </w:r>
      <w:r>
        <w:rPr>
          <w:lang w:eastAsia="ko"/>
        </w:rPr>
        <w:t>된다</w:t>
      </w:r>
      <w:r w:rsidR="00616C91">
        <w:rPr>
          <w:lang w:eastAsia="ko"/>
        </w:rPr>
        <w:t> </w:t>
      </w:r>
      <w:r>
        <w:rPr>
          <w:lang w:eastAsia="ko"/>
        </w:rPr>
        <w:t>1.</w:t>
      </w:r>
    </w:p>
    <w:bookmarkStart w:id="17" w:name="_MON_1388231337"/>
    <w:bookmarkStart w:id="18" w:name="_MON_1388231357"/>
    <w:bookmarkStart w:id="19" w:name="_MON_1388231386"/>
    <w:bookmarkStart w:id="20" w:name="_MON_1388231416"/>
    <w:bookmarkStart w:id="21" w:name="_MON_1388231424"/>
    <w:bookmarkStart w:id="22" w:name="_MON_1388231438"/>
    <w:bookmarkStart w:id="23" w:name="_MON_1388231487"/>
    <w:bookmarkStart w:id="24" w:name="_MON_1388231524"/>
    <w:bookmarkStart w:id="25" w:name="_MON_1388232080"/>
    <w:bookmarkStart w:id="26" w:name="_MON_1388232121"/>
    <w:bookmarkStart w:id="27" w:name="_MON_1388232288"/>
    <w:bookmarkStart w:id="28" w:name="_MON_1388232315"/>
    <w:bookmarkStart w:id="29" w:name="_MON_1388232352"/>
    <w:bookmarkEnd w:id="17"/>
    <w:bookmarkEnd w:id="18"/>
    <w:bookmarkEnd w:id="19"/>
    <w:bookmarkEnd w:id="20"/>
    <w:bookmarkEnd w:id="21"/>
    <w:bookmarkEnd w:id="22"/>
    <w:bookmarkEnd w:id="23"/>
    <w:bookmarkEnd w:id="24"/>
    <w:bookmarkEnd w:id="25"/>
    <w:bookmarkEnd w:id="26"/>
    <w:bookmarkEnd w:id="27"/>
    <w:bookmarkEnd w:id="28"/>
    <w:bookmarkEnd w:id="29"/>
    <w:bookmarkStart w:id="30" w:name="_MON_1388231154"/>
    <w:bookmarkEnd w:id="30"/>
    <w:p w:rsidR="00E448B3" w:rsidRDefault="00F31B62">
      <w:pPr>
        <w:pStyle w:val="TH"/>
      </w:pPr>
      <w:r w:rsidRPr="00C14792">
        <w:rPr>
          <w:b w:val="0"/>
          <w:lang w:eastAsia="ko"/>
        </w:rPr>
        <w:object w:dxaOrig="7654" w:dyaOrig="355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69.75pt;height:177.75pt" o:ole="" fillcolor="window">
            <v:imagedata r:id="rId10" o:title="" cropright="272f"/>
          </v:shape>
          <o:OLEObject Type="Embed" ProgID="Word.Picture.8" ShapeID="_x0000_i1027" DrawAspect="Content" ObjectID="_1615882444" r:id="rId11"/>
        </w:object>
      </w:r>
    </w:p>
    <w:p w:rsidR="00E448B3" w:rsidRDefault="00E448B3">
      <w:pPr>
        <w:pStyle w:val="TF"/>
        <w:rPr>
          <w:lang w:eastAsia="ko-KR"/>
        </w:rPr>
      </w:pPr>
      <w:r>
        <w:rPr>
          <w:lang w:eastAsia="ko"/>
        </w:rPr>
        <w:t>그림</w:t>
      </w:r>
      <w:r>
        <w:rPr>
          <w:lang w:eastAsia="ko"/>
        </w:rPr>
        <w:t xml:space="preserve"> 1</w:t>
      </w:r>
    </w:p>
    <w:p w:rsidR="00E448B3" w:rsidRDefault="00E448B3">
      <w:pPr>
        <w:pStyle w:val="B1"/>
        <w:rPr>
          <w:lang w:eastAsia="ko-KR"/>
        </w:rPr>
      </w:pPr>
      <w:r>
        <w:rPr>
          <w:lang w:eastAsia="ko"/>
        </w:rPr>
        <w:t>-</w:t>
      </w:r>
      <w:r>
        <w:rPr>
          <w:lang w:eastAsia="ko"/>
        </w:rPr>
        <w:tab/>
      </w:r>
      <w:r>
        <w:rPr>
          <w:lang w:eastAsia="ko"/>
        </w:rPr>
        <w:t>링크</w:t>
      </w:r>
      <w:r>
        <w:rPr>
          <w:lang w:eastAsia="ko"/>
        </w:rPr>
        <w:t xml:space="preserve"> 1</w:t>
      </w:r>
      <w:r>
        <w:rPr>
          <w:lang w:eastAsia="ko"/>
        </w:rPr>
        <w:t>의</w:t>
      </w:r>
      <w:r>
        <w:rPr>
          <w:lang w:eastAsia="ko"/>
        </w:rPr>
        <w:t xml:space="preserve"> </w:t>
      </w:r>
      <w:r>
        <w:rPr>
          <w:lang w:eastAsia="ko"/>
        </w:rPr>
        <w:t>메시지</w:t>
      </w:r>
      <w:r>
        <w:rPr>
          <w:lang w:eastAsia="ko"/>
        </w:rPr>
        <w:t xml:space="preserve"> </w:t>
      </w:r>
      <w:r>
        <w:rPr>
          <w:lang w:eastAsia="ko"/>
        </w:rPr>
        <w:t>전송은</w:t>
      </w:r>
      <w:r>
        <w:rPr>
          <w:lang w:eastAsia="ko"/>
        </w:rPr>
        <w:t xml:space="preserve"> </w:t>
      </w:r>
      <w:r w:rsidR="00F31B62">
        <w:rPr>
          <w:lang w:eastAsia="ko"/>
        </w:rPr>
        <w:t>3gpp</w:t>
      </w:r>
      <w:r>
        <w:rPr>
          <w:lang w:eastAsia="ko"/>
        </w:rPr>
        <w:t xml:space="preserve"> </w:t>
      </w:r>
      <w:r w:rsidR="00F31B62">
        <w:rPr>
          <w:lang w:eastAsia="ko"/>
        </w:rPr>
        <w:t>s</w:t>
      </w:r>
      <w:r>
        <w:rPr>
          <w:lang w:eastAsia="ko"/>
        </w:rPr>
        <w:t>.</w:t>
      </w:r>
    </w:p>
    <w:p w:rsidR="00E448B3" w:rsidRDefault="00E448B3">
      <w:pPr>
        <w:pStyle w:val="B1"/>
        <w:rPr>
          <w:lang w:eastAsia="ko-KR"/>
        </w:rPr>
      </w:pPr>
      <w:r>
        <w:rPr>
          <w:lang w:eastAsia="ko"/>
        </w:rPr>
        <w:t>-</w:t>
      </w:r>
      <w:r>
        <w:rPr>
          <w:lang w:eastAsia="ko"/>
        </w:rPr>
        <w:tab/>
      </w:r>
      <w:r>
        <w:rPr>
          <w:lang w:eastAsia="ko"/>
        </w:rPr>
        <w:t>링크</w:t>
      </w:r>
      <w:r>
        <w:rPr>
          <w:lang w:eastAsia="ko"/>
        </w:rPr>
        <w:t xml:space="preserve"> 2</w:t>
      </w:r>
      <w:r>
        <w:rPr>
          <w:lang w:eastAsia="ko"/>
        </w:rPr>
        <w:t>의</w:t>
      </w:r>
      <w:r>
        <w:rPr>
          <w:lang w:eastAsia="ko"/>
        </w:rPr>
        <w:t xml:space="preserve"> </w:t>
      </w:r>
      <w:r>
        <w:rPr>
          <w:lang w:eastAsia="ko"/>
        </w:rPr>
        <w:t>메시지</w:t>
      </w:r>
      <w:r>
        <w:rPr>
          <w:lang w:eastAsia="ko"/>
        </w:rPr>
        <w:t xml:space="preserve"> </w:t>
      </w:r>
      <w:r>
        <w:rPr>
          <w:lang w:eastAsia="ko"/>
        </w:rPr>
        <w:t>전송은</w:t>
      </w:r>
      <w:r>
        <w:rPr>
          <w:lang w:eastAsia="ko"/>
        </w:rPr>
        <w:t xml:space="preserve"> </w:t>
      </w:r>
      <w:r w:rsidR="00616C91">
        <w:rPr>
          <w:lang w:eastAsia="ko"/>
        </w:rPr>
        <w:t>하위</w:t>
      </w:r>
      <w:r>
        <w:rPr>
          <w:lang w:eastAsia="ko"/>
        </w:rPr>
        <w:t>절</w:t>
      </w:r>
      <w:r w:rsidR="00616C91">
        <w:rPr>
          <w:lang w:eastAsia="ko"/>
        </w:rPr>
        <w:t> </w:t>
      </w:r>
      <w:r>
        <w:rPr>
          <w:lang w:eastAsia="ko"/>
        </w:rPr>
        <w:t>9.1;</w:t>
      </w:r>
    </w:p>
    <w:p w:rsidR="00E448B3" w:rsidRDefault="00E448B3">
      <w:pPr>
        <w:pStyle w:val="B1"/>
        <w:rPr>
          <w:lang w:eastAsia="ko-KR"/>
        </w:rPr>
      </w:pPr>
      <w:r>
        <w:rPr>
          <w:lang w:eastAsia="ko"/>
        </w:rPr>
        <w:t>-</w:t>
      </w:r>
      <w:r>
        <w:rPr>
          <w:lang w:eastAsia="ko"/>
        </w:rPr>
        <w:tab/>
      </w:r>
      <w:r>
        <w:rPr>
          <w:lang w:eastAsia="ko"/>
        </w:rPr>
        <w:t>링크</w:t>
      </w:r>
      <w:r>
        <w:rPr>
          <w:lang w:eastAsia="ko"/>
        </w:rPr>
        <w:t xml:space="preserve"> 3</w:t>
      </w:r>
      <w:r>
        <w:rPr>
          <w:lang w:eastAsia="ko"/>
        </w:rPr>
        <w:t>의</w:t>
      </w:r>
      <w:r>
        <w:rPr>
          <w:lang w:eastAsia="ko"/>
        </w:rPr>
        <w:t xml:space="preserve"> </w:t>
      </w:r>
      <w:r>
        <w:rPr>
          <w:lang w:eastAsia="ko"/>
        </w:rPr>
        <w:t>메시지</w:t>
      </w:r>
      <w:r>
        <w:rPr>
          <w:lang w:eastAsia="ko"/>
        </w:rPr>
        <w:t xml:space="preserve"> </w:t>
      </w:r>
      <w:r>
        <w:rPr>
          <w:lang w:eastAsia="ko"/>
        </w:rPr>
        <w:t>전송은</w:t>
      </w:r>
      <w:r>
        <w:rPr>
          <w:lang w:eastAsia="ko"/>
        </w:rPr>
        <w:t xml:space="preserve"> 3GPP</w:t>
      </w:r>
      <w:r>
        <w:rPr>
          <w:lang w:eastAsia="ko"/>
        </w:rPr>
        <w:t>에</w:t>
      </w:r>
      <w:r>
        <w:rPr>
          <w:lang w:eastAsia="ko"/>
        </w:rPr>
        <w:t xml:space="preserve"> </w:t>
      </w:r>
      <w:r>
        <w:rPr>
          <w:lang w:eastAsia="ko"/>
        </w:rPr>
        <w:t>설명</w:t>
      </w:r>
      <w:r>
        <w:rPr>
          <w:lang w:eastAsia="ko"/>
        </w:rPr>
        <w:t xml:space="preserve"> </w:t>
      </w:r>
      <w:r>
        <w:rPr>
          <w:lang w:eastAsia="ko"/>
        </w:rPr>
        <w:t>되어</w:t>
      </w:r>
      <w:r>
        <w:rPr>
          <w:lang w:eastAsia="ko"/>
        </w:rPr>
        <w:t xml:space="preserve"> </w:t>
      </w:r>
      <w:r>
        <w:rPr>
          <w:lang w:eastAsia="ko"/>
        </w:rPr>
        <w:t>있습니다</w:t>
      </w:r>
      <w:r>
        <w:rPr>
          <w:lang w:eastAsia="ko"/>
        </w:rPr>
        <w:t>.</w:t>
      </w:r>
      <w:r w:rsidR="00616C91">
        <w:rPr>
          <w:lang w:eastAsia="ko"/>
        </w:rPr>
        <w:t> </w:t>
      </w:r>
      <w:r>
        <w:rPr>
          <w:lang w:eastAsia="ko"/>
        </w:rPr>
        <w:t>TS 48.058</w:t>
      </w:r>
      <w:r w:rsidR="00616C91">
        <w:rPr>
          <w:lang w:eastAsia="ko"/>
        </w:rPr>
        <w:t> </w:t>
      </w:r>
      <w:r>
        <w:rPr>
          <w:lang w:eastAsia="ko"/>
        </w:rPr>
        <w:t>[11];</w:t>
      </w:r>
    </w:p>
    <w:p w:rsidR="00E448B3" w:rsidRDefault="00E448B3">
      <w:pPr>
        <w:pStyle w:val="B1"/>
        <w:rPr>
          <w:lang w:eastAsia="ko-KR"/>
        </w:rPr>
      </w:pPr>
      <w:r>
        <w:rPr>
          <w:lang w:eastAsia="ko"/>
        </w:rPr>
        <w:t>-</w:t>
      </w:r>
      <w:r>
        <w:rPr>
          <w:lang w:eastAsia="ko"/>
        </w:rPr>
        <w:tab/>
      </w:r>
      <w:r>
        <w:rPr>
          <w:lang w:eastAsia="ko"/>
        </w:rPr>
        <w:t>링크</w:t>
      </w:r>
      <w:r>
        <w:rPr>
          <w:lang w:eastAsia="ko"/>
        </w:rPr>
        <w:t xml:space="preserve"> 4</w:t>
      </w:r>
      <w:r>
        <w:rPr>
          <w:lang w:eastAsia="ko"/>
        </w:rPr>
        <w:t>의</w:t>
      </w:r>
      <w:r>
        <w:rPr>
          <w:lang w:eastAsia="ko"/>
        </w:rPr>
        <w:t xml:space="preserve"> </w:t>
      </w:r>
      <w:r>
        <w:rPr>
          <w:lang w:eastAsia="ko"/>
        </w:rPr>
        <w:t>메시지</w:t>
      </w:r>
      <w:r>
        <w:rPr>
          <w:lang w:eastAsia="ko"/>
        </w:rPr>
        <w:t xml:space="preserve"> </w:t>
      </w:r>
      <w:r>
        <w:rPr>
          <w:lang w:eastAsia="ko"/>
        </w:rPr>
        <w:t>전송은</w:t>
      </w:r>
      <w:r>
        <w:rPr>
          <w:lang w:eastAsia="ko"/>
        </w:rPr>
        <w:t xml:space="preserve"> 3GPP</w:t>
      </w:r>
      <w:r>
        <w:rPr>
          <w:lang w:eastAsia="ko"/>
        </w:rPr>
        <w:t>에</w:t>
      </w:r>
      <w:r>
        <w:rPr>
          <w:lang w:eastAsia="ko"/>
        </w:rPr>
        <w:t xml:space="preserve"> </w:t>
      </w:r>
      <w:r>
        <w:rPr>
          <w:lang w:eastAsia="ko"/>
        </w:rPr>
        <w:t>설명</w:t>
      </w:r>
      <w:r>
        <w:rPr>
          <w:lang w:eastAsia="ko"/>
        </w:rPr>
        <w:t xml:space="preserve"> </w:t>
      </w:r>
      <w:r>
        <w:rPr>
          <w:lang w:eastAsia="ko"/>
        </w:rPr>
        <w:t>되어</w:t>
      </w:r>
      <w:r>
        <w:rPr>
          <w:lang w:eastAsia="ko"/>
        </w:rPr>
        <w:t xml:space="preserve"> </w:t>
      </w:r>
      <w:r>
        <w:rPr>
          <w:lang w:eastAsia="ko"/>
        </w:rPr>
        <w:t>있습니다</w:t>
      </w:r>
      <w:r>
        <w:rPr>
          <w:lang w:eastAsia="ko"/>
        </w:rPr>
        <w:t>.</w:t>
      </w:r>
      <w:r w:rsidR="00616C91">
        <w:rPr>
          <w:lang w:eastAsia="ko"/>
        </w:rPr>
        <w:t> </w:t>
      </w:r>
      <w:r>
        <w:rPr>
          <w:lang w:eastAsia="ko"/>
        </w:rPr>
        <w:t>Ts</w:t>
      </w:r>
      <w:r w:rsidR="00616C91">
        <w:rPr>
          <w:lang w:eastAsia="ko"/>
        </w:rPr>
        <w:t> </w:t>
      </w:r>
      <w:r w:rsidR="008C2147">
        <w:rPr>
          <w:lang w:eastAsia="ko"/>
        </w:rPr>
        <w:t>44.012</w:t>
      </w:r>
      <w:r w:rsidR="00616C91">
        <w:rPr>
          <w:lang w:eastAsia="ko"/>
        </w:rPr>
        <w:t> </w:t>
      </w:r>
      <w:r>
        <w:rPr>
          <w:lang w:eastAsia="ko"/>
        </w:rPr>
        <w:t xml:space="preserve">[7] </w:t>
      </w:r>
      <w:r>
        <w:rPr>
          <w:lang w:eastAsia="ko"/>
        </w:rPr>
        <w:t>링크에</w:t>
      </w:r>
      <w:r>
        <w:rPr>
          <w:lang w:eastAsia="ko"/>
        </w:rPr>
        <w:t xml:space="preserve"> </w:t>
      </w:r>
      <w:r>
        <w:rPr>
          <w:lang w:eastAsia="ko"/>
        </w:rPr>
        <w:t>전송</w:t>
      </w:r>
      <w:r>
        <w:rPr>
          <w:lang w:eastAsia="ko"/>
        </w:rPr>
        <w:t xml:space="preserve"> </w:t>
      </w:r>
      <w:r>
        <w:rPr>
          <w:lang w:eastAsia="ko"/>
        </w:rPr>
        <w:t>된</w:t>
      </w:r>
      <w:r>
        <w:rPr>
          <w:lang w:eastAsia="ko"/>
        </w:rPr>
        <w:t xml:space="preserve"> </w:t>
      </w:r>
      <w:r>
        <w:rPr>
          <w:lang w:eastAsia="ko"/>
        </w:rPr>
        <w:t>메시지의</w:t>
      </w:r>
      <w:r>
        <w:rPr>
          <w:lang w:eastAsia="ko"/>
        </w:rPr>
        <w:t xml:space="preserve"> </w:t>
      </w:r>
      <w:r>
        <w:rPr>
          <w:lang w:eastAsia="ko"/>
        </w:rPr>
        <w:t>타이밍</w:t>
      </w:r>
      <w:r w:rsidR="007647A5">
        <w:rPr>
          <w:lang w:eastAsia="ko"/>
        </w:rPr>
        <w:t> </w:t>
      </w:r>
      <w:r>
        <w:rPr>
          <w:lang w:eastAsia="ko"/>
        </w:rPr>
        <w:t>도</w:t>
      </w:r>
      <w:r>
        <w:rPr>
          <w:lang w:eastAsia="ko"/>
        </w:rPr>
        <w:t xml:space="preserve"> 4</w:t>
      </w:r>
      <w:r>
        <w:rPr>
          <w:lang w:eastAsia="ko"/>
        </w:rPr>
        <w:t>는</w:t>
      </w:r>
      <w:r>
        <w:rPr>
          <w:lang w:eastAsia="ko"/>
        </w:rPr>
        <w:t xml:space="preserve"> 3GPP</w:t>
      </w:r>
      <w:r>
        <w:rPr>
          <w:lang w:eastAsia="ko"/>
        </w:rPr>
        <w:t>에</w:t>
      </w:r>
      <w:r>
        <w:rPr>
          <w:lang w:eastAsia="ko"/>
        </w:rPr>
        <w:t xml:space="preserve"> </w:t>
      </w:r>
      <w:r>
        <w:rPr>
          <w:lang w:eastAsia="ko"/>
        </w:rPr>
        <w:t>기재</w:t>
      </w:r>
      <w:r>
        <w:rPr>
          <w:lang w:eastAsia="ko"/>
        </w:rPr>
        <w:t xml:space="preserve"> </w:t>
      </w:r>
      <w:r>
        <w:rPr>
          <w:lang w:eastAsia="ko"/>
        </w:rPr>
        <w:t>되어</w:t>
      </w:r>
      <w:r>
        <w:rPr>
          <w:lang w:eastAsia="ko"/>
        </w:rPr>
        <w:t xml:space="preserve"> </w:t>
      </w:r>
      <w:r>
        <w:rPr>
          <w:lang w:eastAsia="ko"/>
        </w:rPr>
        <w:t>있다</w:t>
      </w:r>
      <w:r w:rsidR="00616C91">
        <w:rPr>
          <w:lang w:eastAsia="ko"/>
        </w:rPr>
        <w:t> </w:t>
      </w:r>
      <w:r>
        <w:rPr>
          <w:lang w:eastAsia="ko"/>
        </w:rPr>
        <w:t>Ts</w:t>
      </w:r>
      <w:r w:rsidR="00616C91">
        <w:rPr>
          <w:lang w:eastAsia="ko"/>
        </w:rPr>
        <w:t> </w:t>
      </w:r>
      <w:r>
        <w:rPr>
          <w:lang w:eastAsia="ko"/>
        </w:rPr>
        <w:t>45.002</w:t>
      </w:r>
      <w:r w:rsidR="00616C91">
        <w:rPr>
          <w:lang w:eastAsia="ko"/>
        </w:rPr>
        <w:t> </w:t>
      </w:r>
      <w:r>
        <w:rPr>
          <w:lang w:eastAsia="ko"/>
        </w:rPr>
        <w:t>[8].</w:t>
      </w:r>
    </w:p>
    <w:p w:rsidR="00E448B3" w:rsidRDefault="00E448B3">
      <w:pPr>
        <w:pStyle w:val="2"/>
        <w:tabs>
          <w:tab w:val="left" w:pos="1140"/>
        </w:tabs>
        <w:ind w:left="1140" w:hanging="1140"/>
        <w:rPr>
          <w:lang w:eastAsia="ko-KR"/>
        </w:rPr>
      </w:pPr>
      <w:bookmarkStart w:id="31" w:name="_Toc509929706"/>
      <w:r>
        <w:rPr>
          <w:lang w:eastAsia="ko"/>
        </w:rPr>
        <w:t>3.2</w:t>
      </w:r>
      <w:r>
        <w:rPr>
          <w:lang w:eastAsia="ko"/>
        </w:rPr>
        <w:tab/>
      </w:r>
      <w:r>
        <w:rPr>
          <w:lang w:eastAsia="ko"/>
        </w:rPr>
        <w:t>네트워크</w:t>
      </w:r>
      <w:r>
        <w:rPr>
          <w:lang w:eastAsia="ko"/>
        </w:rPr>
        <w:t xml:space="preserve"> </w:t>
      </w:r>
      <w:r>
        <w:rPr>
          <w:lang w:eastAsia="ko"/>
        </w:rPr>
        <w:t>아키텍처</w:t>
      </w:r>
      <w:bookmarkEnd w:id="31"/>
    </w:p>
    <w:p w:rsidR="00E448B3" w:rsidRDefault="00E448B3">
      <w:pPr>
        <w:rPr>
          <w:lang w:val="en-US" w:eastAsia="ko-KR"/>
        </w:rPr>
      </w:pPr>
      <w:r>
        <w:rPr>
          <w:lang w:eastAsia="ko"/>
        </w:rPr>
        <w:t>CBS</w:t>
      </w:r>
      <w:r>
        <w:rPr>
          <w:lang w:eastAsia="ko"/>
        </w:rPr>
        <w:t>의</w:t>
      </w:r>
      <w:r>
        <w:rPr>
          <w:lang w:eastAsia="ko"/>
        </w:rPr>
        <w:t xml:space="preserve"> </w:t>
      </w:r>
      <w:r>
        <w:rPr>
          <w:lang w:eastAsia="ko"/>
        </w:rPr>
        <w:t>기본</w:t>
      </w:r>
      <w:r>
        <w:rPr>
          <w:lang w:eastAsia="ko"/>
        </w:rPr>
        <w:t xml:space="preserve"> </w:t>
      </w:r>
      <w:r>
        <w:rPr>
          <w:lang w:eastAsia="ko"/>
        </w:rPr>
        <w:t>네트워크</w:t>
      </w:r>
      <w:r>
        <w:rPr>
          <w:lang w:eastAsia="ko"/>
        </w:rPr>
        <w:t xml:space="preserve"> </w:t>
      </w:r>
      <w:r>
        <w:rPr>
          <w:lang w:eastAsia="ko"/>
        </w:rPr>
        <w:t>구조는</w:t>
      </w:r>
      <w:r>
        <w:rPr>
          <w:lang w:eastAsia="ko"/>
        </w:rPr>
        <w:t xml:space="preserve"> </w:t>
      </w:r>
      <w:r>
        <w:rPr>
          <w:lang w:eastAsia="ko"/>
        </w:rPr>
        <w:t>그림에</w:t>
      </w:r>
      <w:r>
        <w:rPr>
          <w:lang w:eastAsia="ko"/>
        </w:rPr>
        <w:t xml:space="preserve"> </w:t>
      </w:r>
      <w:r>
        <w:rPr>
          <w:lang w:eastAsia="ko"/>
        </w:rPr>
        <w:t>의해</w:t>
      </w:r>
      <w:r>
        <w:rPr>
          <w:lang w:eastAsia="ko"/>
        </w:rPr>
        <w:t xml:space="preserve"> </w:t>
      </w:r>
      <w:r>
        <w:rPr>
          <w:lang w:eastAsia="ko"/>
        </w:rPr>
        <w:t>묘사</w:t>
      </w:r>
      <w:r>
        <w:rPr>
          <w:lang w:eastAsia="ko"/>
        </w:rPr>
        <w:t xml:space="preserve"> </w:t>
      </w:r>
      <w:r>
        <w:rPr>
          <w:lang w:eastAsia="ko"/>
        </w:rPr>
        <w:t>된다</w:t>
      </w:r>
      <w:r w:rsidR="00616C91">
        <w:rPr>
          <w:lang w:eastAsia="ko"/>
        </w:rPr>
        <w:t> </w:t>
      </w:r>
      <w:r>
        <w:rPr>
          <w:lang w:eastAsia="ko"/>
        </w:rPr>
        <w:t>2.</w:t>
      </w:r>
    </w:p>
    <w:bookmarkStart w:id="32" w:name="_MON_1387177535"/>
    <w:bookmarkStart w:id="33" w:name="_MON_1387177642"/>
    <w:bookmarkStart w:id="34" w:name="_MON_1387713737"/>
    <w:bookmarkEnd w:id="32"/>
    <w:bookmarkEnd w:id="33"/>
    <w:bookmarkEnd w:id="34"/>
    <w:bookmarkStart w:id="35" w:name="_MON_1387177343"/>
    <w:bookmarkEnd w:id="35"/>
    <w:p w:rsidR="00E448B3" w:rsidRDefault="00F31B62">
      <w:pPr>
        <w:pStyle w:val="TH"/>
      </w:pPr>
      <w:r w:rsidRPr="00C14792">
        <w:rPr>
          <w:b w:val="0"/>
          <w:lang w:eastAsia="ko"/>
        </w:rPr>
        <w:object w:dxaOrig="8895" w:dyaOrig="2730">
          <v:shape id="_x0000_i1028" type="#_x0000_t75" style="width:429.75pt;height:136.5pt" o:ole="" fillcolor="window">
            <v:imagedata r:id="rId12" o:title="" cropright="272f"/>
          </v:shape>
          <o:OLEObject Type="Embed" ProgID="Word.Picture.8" ShapeID="_x0000_i1028" DrawAspect="Content" ObjectID="_1615882445" r:id="rId13"/>
        </w:object>
      </w:r>
    </w:p>
    <w:p w:rsidR="00E448B3" w:rsidRDefault="00E448B3">
      <w:pPr>
        <w:pStyle w:val="TF"/>
        <w:rPr>
          <w:lang w:eastAsia="ko-KR"/>
        </w:rPr>
      </w:pPr>
      <w:r>
        <w:rPr>
          <w:lang w:eastAsia="ko"/>
        </w:rPr>
        <w:t>그림</w:t>
      </w:r>
      <w:r>
        <w:rPr>
          <w:lang w:eastAsia="ko"/>
        </w:rPr>
        <w:t xml:space="preserve"> 2</w:t>
      </w:r>
    </w:p>
    <w:p w:rsidR="00F31B62" w:rsidRDefault="00E448B3" w:rsidP="00F31B62">
      <w:pPr>
        <w:rPr>
          <w:lang w:val="en-US" w:eastAsia="ko-KR"/>
        </w:rPr>
      </w:pPr>
      <w:r>
        <w:rPr>
          <w:lang w:eastAsia="ko"/>
        </w:rPr>
        <w:t>기본</w:t>
      </w:r>
      <w:r>
        <w:rPr>
          <w:lang w:eastAsia="ko"/>
        </w:rPr>
        <w:t xml:space="preserve"> </w:t>
      </w:r>
      <w:r>
        <w:rPr>
          <w:lang w:eastAsia="ko"/>
        </w:rPr>
        <w:t>네트워크</w:t>
      </w:r>
      <w:r>
        <w:rPr>
          <w:lang w:eastAsia="ko"/>
        </w:rPr>
        <w:t xml:space="preserve"> </w:t>
      </w:r>
      <w:r>
        <w:rPr>
          <w:lang w:eastAsia="ko"/>
        </w:rPr>
        <w:t>구조는</w:t>
      </w:r>
      <w:r>
        <w:rPr>
          <w:lang w:eastAsia="ko"/>
        </w:rPr>
        <w:t xml:space="preserve"> GSM BSS</w:t>
      </w:r>
      <w:r>
        <w:rPr>
          <w:lang w:eastAsia="ko"/>
        </w:rPr>
        <w:t>를</w:t>
      </w:r>
      <w:r>
        <w:rPr>
          <w:lang w:eastAsia="ko"/>
        </w:rPr>
        <w:t xml:space="preserve"> RNC</w:t>
      </w:r>
      <w:r>
        <w:rPr>
          <w:lang w:eastAsia="ko"/>
        </w:rPr>
        <w:t>와</w:t>
      </w:r>
      <w:r>
        <w:rPr>
          <w:lang w:eastAsia="ko"/>
        </w:rPr>
        <w:t xml:space="preserve"> </w:t>
      </w:r>
      <w:r>
        <w:rPr>
          <w:lang w:eastAsia="ko"/>
        </w:rPr>
        <w:t>노드를</w:t>
      </w:r>
      <w:r>
        <w:rPr>
          <w:lang w:eastAsia="ko"/>
        </w:rPr>
        <w:t xml:space="preserve"> </w:t>
      </w:r>
      <w:r>
        <w:rPr>
          <w:lang w:eastAsia="ko"/>
        </w:rPr>
        <w:t>포함</w:t>
      </w:r>
      <w:r>
        <w:rPr>
          <w:lang w:eastAsia="ko"/>
        </w:rPr>
        <w:t xml:space="preserve"> </w:t>
      </w:r>
      <w:r>
        <w:rPr>
          <w:lang w:eastAsia="ko"/>
        </w:rPr>
        <w:t>하는</w:t>
      </w:r>
      <w:r>
        <w:rPr>
          <w:lang w:eastAsia="ko"/>
        </w:rPr>
        <w:t xml:space="preserve"> UTRAN</w:t>
      </w:r>
      <w:r>
        <w:rPr>
          <w:lang w:eastAsia="ko"/>
        </w:rPr>
        <w:t>으로</w:t>
      </w:r>
      <w:r>
        <w:rPr>
          <w:lang w:eastAsia="ko"/>
        </w:rPr>
        <w:t xml:space="preserve"> </w:t>
      </w:r>
      <w:r>
        <w:rPr>
          <w:lang w:eastAsia="ko"/>
        </w:rPr>
        <w:t>대체</w:t>
      </w:r>
      <w:r>
        <w:rPr>
          <w:lang w:eastAsia="ko"/>
        </w:rPr>
        <w:t xml:space="preserve"> </w:t>
      </w:r>
      <w:r>
        <w:rPr>
          <w:lang w:eastAsia="ko"/>
        </w:rPr>
        <w:t>합니다</w:t>
      </w:r>
      <w:r>
        <w:rPr>
          <w:lang w:eastAsia="ko"/>
        </w:rPr>
        <w:t>.</w:t>
      </w:r>
      <w:r w:rsidR="00F31B62">
        <w:rPr>
          <w:lang w:eastAsia="ko"/>
        </w:rPr>
        <w:t> </w:t>
      </w:r>
      <w:r>
        <w:rPr>
          <w:lang w:eastAsia="ko"/>
        </w:rPr>
        <w:t xml:space="preserve">B. </w:t>
      </w:r>
      <w:r>
        <w:rPr>
          <w:lang w:eastAsia="ko"/>
        </w:rPr>
        <w:t>셀</w:t>
      </w:r>
      <w:r>
        <w:rPr>
          <w:lang w:eastAsia="ko"/>
        </w:rPr>
        <w:t xml:space="preserve"> </w:t>
      </w:r>
      <w:r>
        <w:rPr>
          <w:lang w:eastAsia="ko"/>
        </w:rPr>
        <w:t>브로드캐스트</w:t>
      </w:r>
      <w:r>
        <w:rPr>
          <w:lang w:eastAsia="ko"/>
        </w:rPr>
        <w:t xml:space="preserve"> </w:t>
      </w:r>
      <w:r>
        <w:rPr>
          <w:lang w:eastAsia="ko"/>
        </w:rPr>
        <w:t>센트</w:t>
      </w:r>
      <w:r w:rsidR="00F31B62">
        <w:rPr>
          <w:lang w:eastAsia="ko"/>
        </w:rPr>
        <w:t>r</w:t>
      </w:r>
      <w:r>
        <w:rPr>
          <w:lang w:eastAsia="ko"/>
        </w:rPr>
        <w:t>e (CBC)</w:t>
      </w:r>
      <w:r>
        <w:rPr>
          <w:lang w:eastAsia="ko"/>
        </w:rPr>
        <w:t>는</w:t>
      </w:r>
      <w:r>
        <w:rPr>
          <w:lang w:eastAsia="ko"/>
        </w:rPr>
        <w:t xml:space="preserve"> </w:t>
      </w:r>
      <w:r>
        <w:rPr>
          <w:lang w:eastAsia="ko"/>
        </w:rPr>
        <w:t>코어</w:t>
      </w:r>
      <w:r>
        <w:rPr>
          <w:lang w:eastAsia="ko"/>
        </w:rPr>
        <w:t xml:space="preserve"> </w:t>
      </w:r>
      <w:r>
        <w:rPr>
          <w:lang w:eastAsia="ko"/>
        </w:rPr>
        <w:t>네트워크의</w:t>
      </w:r>
      <w:r>
        <w:rPr>
          <w:lang w:eastAsia="ko"/>
        </w:rPr>
        <w:t xml:space="preserve"> </w:t>
      </w:r>
      <w:r>
        <w:rPr>
          <w:lang w:eastAsia="ko"/>
        </w:rPr>
        <w:t>일부</w:t>
      </w:r>
      <w:r>
        <w:rPr>
          <w:lang w:eastAsia="ko"/>
        </w:rPr>
        <w:t xml:space="preserve"> </w:t>
      </w:r>
      <w:r>
        <w:rPr>
          <w:lang w:eastAsia="ko"/>
        </w:rPr>
        <w:t>이며</w:t>
      </w:r>
      <w:r>
        <w:rPr>
          <w:lang w:eastAsia="ko"/>
        </w:rPr>
        <w:t xml:space="preserve">, Bc </w:t>
      </w:r>
      <w:r>
        <w:rPr>
          <w:lang w:eastAsia="ko"/>
        </w:rPr>
        <w:t>레퍼런스</w:t>
      </w:r>
      <w:r>
        <w:rPr>
          <w:lang w:eastAsia="ko"/>
        </w:rPr>
        <w:t xml:space="preserve"> </w:t>
      </w:r>
      <w:r>
        <w:rPr>
          <w:lang w:eastAsia="ko"/>
        </w:rPr>
        <w:t>포인트를</w:t>
      </w:r>
      <w:r>
        <w:rPr>
          <w:lang w:eastAsia="ko"/>
        </w:rPr>
        <w:t xml:space="preserve"> </w:t>
      </w:r>
      <w:r>
        <w:rPr>
          <w:lang w:eastAsia="ko"/>
        </w:rPr>
        <w:t>통해</w:t>
      </w:r>
      <w:r>
        <w:rPr>
          <w:lang w:eastAsia="ko"/>
        </w:rPr>
        <w:t xml:space="preserve"> </w:t>
      </w:r>
      <w:r>
        <w:rPr>
          <w:lang w:eastAsia="ko"/>
        </w:rPr>
        <w:t>라우팅</w:t>
      </w:r>
      <w:r>
        <w:rPr>
          <w:lang w:eastAsia="ko"/>
        </w:rPr>
        <w:t xml:space="preserve"> </w:t>
      </w:r>
      <w:r>
        <w:rPr>
          <w:lang w:eastAsia="ko"/>
        </w:rPr>
        <w:t>노드</w:t>
      </w:r>
      <w:r>
        <w:rPr>
          <w:lang w:eastAsia="ko"/>
        </w:rPr>
        <w:t xml:space="preserve"> </w:t>
      </w:r>
      <w:r>
        <w:rPr>
          <w:lang w:eastAsia="ko"/>
        </w:rPr>
        <w:t>예컨대</w:t>
      </w:r>
      <w:r>
        <w:rPr>
          <w:lang w:eastAsia="ko"/>
        </w:rPr>
        <w:t xml:space="preserve"> 3G SGSN</w:t>
      </w:r>
      <w:r>
        <w:rPr>
          <w:lang w:eastAsia="ko"/>
        </w:rPr>
        <w:t>에</w:t>
      </w:r>
      <w:r>
        <w:rPr>
          <w:lang w:eastAsia="ko"/>
        </w:rPr>
        <w:t xml:space="preserve"> </w:t>
      </w:r>
      <w:r>
        <w:rPr>
          <w:lang w:eastAsia="ko"/>
        </w:rPr>
        <w:t>연결</w:t>
      </w:r>
      <w:r>
        <w:rPr>
          <w:lang w:eastAsia="ko"/>
        </w:rPr>
        <w:t xml:space="preserve"> </w:t>
      </w:r>
      <w:r>
        <w:rPr>
          <w:lang w:eastAsia="ko"/>
        </w:rPr>
        <w:t>된다</w:t>
      </w:r>
      <w:r>
        <w:rPr>
          <w:lang w:eastAsia="ko"/>
        </w:rPr>
        <w:t xml:space="preserve">. </w:t>
      </w:r>
      <w:r>
        <w:rPr>
          <w:lang w:eastAsia="ko"/>
        </w:rPr>
        <w:t>따라서</w:t>
      </w:r>
      <w:r>
        <w:rPr>
          <w:lang w:eastAsia="ko"/>
        </w:rPr>
        <w:t xml:space="preserve"> CBC</w:t>
      </w:r>
      <w:r>
        <w:rPr>
          <w:lang w:eastAsia="ko"/>
        </w:rPr>
        <w:t>는</w:t>
      </w:r>
      <w:r>
        <w:rPr>
          <w:lang w:eastAsia="ko"/>
        </w:rPr>
        <w:t xml:space="preserve"> Iu </w:t>
      </w:r>
      <w:r>
        <w:rPr>
          <w:lang w:eastAsia="ko"/>
        </w:rPr>
        <w:t>인터페이스의</w:t>
      </w:r>
      <w:r>
        <w:rPr>
          <w:lang w:eastAsia="ko"/>
        </w:rPr>
        <w:t xml:space="preserve"> </w:t>
      </w:r>
      <w:r>
        <w:rPr>
          <w:lang w:eastAsia="ko"/>
        </w:rPr>
        <w:t>사용자</w:t>
      </w:r>
      <w:r>
        <w:rPr>
          <w:lang w:eastAsia="ko"/>
        </w:rPr>
        <w:t xml:space="preserve"> </w:t>
      </w:r>
      <w:r>
        <w:rPr>
          <w:lang w:eastAsia="ko"/>
        </w:rPr>
        <w:t>평면을</w:t>
      </w:r>
      <w:r>
        <w:rPr>
          <w:lang w:eastAsia="ko"/>
        </w:rPr>
        <w:t xml:space="preserve"> </w:t>
      </w:r>
      <w:r>
        <w:rPr>
          <w:lang w:eastAsia="ko"/>
        </w:rPr>
        <w:t>통해</w:t>
      </w:r>
      <w:r>
        <w:rPr>
          <w:lang w:eastAsia="ko"/>
        </w:rPr>
        <w:t xml:space="preserve"> </w:t>
      </w:r>
      <w:r>
        <w:rPr>
          <w:lang w:eastAsia="ko"/>
        </w:rPr>
        <w:t>모든</w:t>
      </w:r>
      <w:r>
        <w:rPr>
          <w:lang w:eastAsia="ko"/>
        </w:rPr>
        <w:t xml:space="preserve"> RNC</w:t>
      </w:r>
      <w:r>
        <w:rPr>
          <w:lang w:eastAsia="ko"/>
        </w:rPr>
        <w:t>에</w:t>
      </w:r>
      <w:r>
        <w:rPr>
          <w:lang w:eastAsia="ko"/>
        </w:rPr>
        <w:t xml:space="preserve"> </w:t>
      </w:r>
      <w:r>
        <w:rPr>
          <w:lang w:eastAsia="ko"/>
        </w:rPr>
        <w:t>도달</w:t>
      </w:r>
      <w:r>
        <w:rPr>
          <w:lang w:eastAsia="ko"/>
        </w:rPr>
        <w:t xml:space="preserve"> </w:t>
      </w:r>
      <w:r>
        <w:rPr>
          <w:lang w:eastAsia="ko"/>
        </w:rPr>
        <w:t>할</w:t>
      </w:r>
      <w:r>
        <w:rPr>
          <w:lang w:eastAsia="ko"/>
        </w:rPr>
        <w:t xml:space="preserve"> </w:t>
      </w:r>
      <w:r>
        <w:rPr>
          <w:lang w:eastAsia="ko"/>
        </w:rPr>
        <w:t>수</w:t>
      </w:r>
      <w:r>
        <w:rPr>
          <w:lang w:eastAsia="ko"/>
        </w:rPr>
        <w:t xml:space="preserve"> </w:t>
      </w:r>
      <w:r>
        <w:rPr>
          <w:lang w:eastAsia="ko"/>
        </w:rPr>
        <w:t>있습니다</w:t>
      </w:r>
      <w:r>
        <w:rPr>
          <w:lang w:eastAsia="ko"/>
        </w:rPr>
        <w:t>. CBC</w:t>
      </w:r>
      <w:r>
        <w:rPr>
          <w:lang w:eastAsia="ko"/>
        </w:rPr>
        <w:t>와</w:t>
      </w:r>
      <w:r>
        <w:rPr>
          <w:lang w:eastAsia="ko"/>
        </w:rPr>
        <w:t xml:space="preserve"> RNC </w:t>
      </w:r>
      <w:r>
        <w:rPr>
          <w:lang w:eastAsia="ko"/>
        </w:rPr>
        <w:t>사이의</w:t>
      </w:r>
      <w:r>
        <w:rPr>
          <w:lang w:eastAsia="ko"/>
        </w:rPr>
        <w:t xml:space="preserve"> </w:t>
      </w:r>
      <w:r>
        <w:rPr>
          <w:lang w:eastAsia="ko"/>
        </w:rPr>
        <w:t>논리적</w:t>
      </w:r>
      <w:r>
        <w:rPr>
          <w:lang w:eastAsia="ko"/>
        </w:rPr>
        <w:t xml:space="preserve"> </w:t>
      </w:r>
      <w:r>
        <w:rPr>
          <w:lang w:eastAsia="ko"/>
        </w:rPr>
        <w:t>인터페이스에서</w:t>
      </w:r>
      <w:r>
        <w:rPr>
          <w:lang w:eastAsia="ko"/>
        </w:rPr>
        <w:t xml:space="preserve"> </w:t>
      </w:r>
      <w:r w:rsidR="00073F72">
        <w:rPr>
          <w:lang w:eastAsia="ko"/>
        </w:rPr>
        <w:t>프로토콜은</w:t>
      </w:r>
      <w:r w:rsidR="00073F72">
        <w:rPr>
          <w:lang w:eastAsia="ko"/>
        </w:rPr>
        <w:t xml:space="preserve"> 3GPP TS 25.419</w:t>
      </w:r>
      <w:r w:rsidR="00073F72">
        <w:rPr>
          <w:lang w:eastAsia="ko"/>
        </w:rPr>
        <w:t>에</w:t>
      </w:r>
      <w:r w:rsidR="00073F72">
        <w:rPr>
          <w:lang w:eastAsia="ko"/>
        </w:rPr>
        <w:t xml:space="preserve"> </w:t>
      </w:r>
      <w:r w:rsidR="00073F72">
        <w:rPr>
          <w:lang w:eastAsia="ko"/>
        </w:rPr>
        <w:t>설명</w:t>
      </w:r>
      <w:r w:rsidR="00073F72">
        <w:rPr>
          <w:lang w:eastAsia="ko"/>
        </w:rPr>
        <w:t xml:space="preserve"> </w:t>
      </w:r>
      <w:r w:rsidR="00073F72">
        <w:rPr>
          <w:lang w:eastAsia="ko"/>
        </w:rPr>
        <w:t>되어</w:t>
      </w:r>
      <w:r w:rsidR="00073F72">
        <w:rPr>
          <w:lang w:eastAsia="ko"/>
        </w:rPr>
        <w:t xml:space="preserve"> </w:t>
      </w:r>
      <w:r w:rsidR="00073F72">
        <w:rPr>
          <w:lang w:eastAsia="ko"/>
        </w:rPr>
        <w:t>있습니다</w:t>
      </w:r>
      <w:r w:rsidR="00073F72">
        <w:rPr>
          <w:lang w:eastAsia="ko"/>
        </w:rPr>
        <w:t xml:space="preserve"> [29]</w:t>
      </w:r>
      <w:r>
        <w:rPr>
          <w:lang w:eastAsia="ko"/>
        </w:rPr>
        <w:t xml:space="preserve">. </w:t>
      </w:r>
      <w:r>
        <w:rPr>
          <w:lang w:eastAsia="ko"/>
        </w:rPr>
        <w:t>다른</w:t>
      </w:r>
      <w:r>
        <w:rPr>
          <w:lang w:eastAsia="ko"/>
        </w:rPr>
        <w:t xml:space="preserve"> UTRAN </w:t>
      </w:r>
      <w:r>
        <w:rPr>
          <w:lang w:eastAsia="ko"/>
        </w:rPr>
        <w:t>관련</w:t>
      </w:r>
      <w:r>
        <w:rPr>
          <w:lang w:eastAsia="ko"/>
        </w:rPr>
        <w:t xml:space="preserve"> </w:t>
      </w:r>
      <w:r>
        <w:rPr>
          <w:lang w:eastAsia="ko"/>
        </w:rPr>
        <w:lastRenderedPageBreak/>
        <w:t>인터페이스는</w:t>
      </w:r>
      <w:r>
        <w:rPr>
          <w:lang w:eastAsia="ko"/>
        </w:rPr>
        <w:t xml:space="preserve"> 3GPP</w:t>
      </w:r>
      <w:r>
        <w:rPr>
          <w:lang w:eastAsia="ko"/>
        </w:rPr>
        <w:t>에</w:t>
      </w:r>
      <w:r>
        <w:rPr>
          <w:lang w:eastAsia="ko"/>
        </w:rPr>
        <w:t xml:space="preserve"> </w:t>
      </w:r>
      <w:r>
        <w:rPr>
          <w:lang w:eastAsia="ko"/>
        </w:rPr>
        <w:t>기반한</w:t>
      </w:r>
      <w:r>
        <w:rPr>
          <w:lang w:eastAsia="ko"/>
        </w:rPr>
        <w:t xml:space="preserve"> UTRAN </w:t>
      </w:r>
      <w:r>
        <w:rPr>
          <w:lang w:eastAsia="ko"/>
        </w:rPr>
        <w:t>사양에</w:t>
      </w:r>
      <w:r>
        <w:rPr>
          <w:lang w:eastAsia="ko"/>
        </w:rPr>
        <w:t xml:space="preserve"> </w:t>
      </w:r>
      <w:r>
        <w:rPr>
          <w:lang w:eastAsia="ko"/>
        </w:rPr>
        <w:t>따라</w:t>
      </w:r>
      <w:r>
        <w:rPr>
          <w:lang w:eastAsia="ko"/>
        </w:rPr>
        <w:t xml:space="preserve"> </w:t>
      </w:r>
      <w:r>
        <w:rPr>
          <w:lang w:eastAsia="ko"/>
        </w:rPr>
        <w:t>설명</w:t>
      </w:r>
      <w:r>
        <w:rPr>
          <w:lang w:eastAsia="ko"/>
        </w:rPr>
        <w:t xml:space="preserve"> </w:t>
      </w:r>
      <w:r>
        <w:rPr>
          <w:lang w:eastAsia="ko"/>
        </w:rPr>
        <w:t>되어</w:t>
      </w:r>
      <w:r>
        <w:rPr>
          <w:lang w:eastAsia="ko"/>
        </w:rPr>
        <w:t xml:space="preserve"> </w:t>
      </w:r>
      <w:r>
        <w:rPr>
          <w:lang w:eastAsia="ko"/>
        </w:rPr>
        <w:t>있습니다</w:t>
      </w:r>
      <w:r>
        <w:rPr>
          <w:lang w:eastAsia="ko"/>
        </w:rPr>
        <w:t>.</w:t>
      </w:r>
      <w:r w:rsidR="00616C91">
        <w:rPr>
          <w:lang w:eastAsia="ko"/>
        </w:rPr>
        <w:t> </w:t>
      </w:r>
      <w:r>
        <w:rPr>
          <w:lang w:eastAsia="ko"/>
        </w:rPr>
        <w:t>Tr</w:t>
      </w:r>
      <w:r w:rsidR="00616C91">
        <w:rPr>
          <w:lang w:eastAsia="ko"/>
        </w:rPr>
        <w:t> </w:t>
      </w:r>
      <w:r>
        <w:rPr>
          <w:lang w:eastAsia="ko"/>
        </w:rPr>
        <w:t>25.925</w:t>
      </w:r>
      <w:r w:rsidR="00616C91">
        <w:rPr>
          <w:lang w:eastAsia="ko"/>
        </w:rPr>
        <w:t> </w:t>
      </w:r>
      <w:r>
        <w:rPr>
          <w:lang w:eastAsia="ko"/>
        </w:rPr>
        <w:t>이</w:t>
      </w:r>
      <w:r>
        <w:rPr>
          <w:lang w:eastAsia="ko"/>
        </w:rPr>
        <w:t xml:space="preserve"> </w:t>
      </w:r>
      <w:r>
        <w:rPr>
          <w:lang w:eastAsia="ko"/>
        </w:rPr>
        <w:t>아키텍처</w:t>
      </w:r>
      <w:r>
        <w:rPr>
          <w:lang w:eastAsia="ko"/>
        </w:rPr>
        <w:t xml:space="preserve"> </w:t>
      </w:r>
      <w:r>
        <w:rPr>
          <w:lang w:eastAsia="ko"/>
        </w:rPr>
        <w:t>및</w:t>
      </w:r>
      <w:r>
        <w:rPr>
          <w:lang w:eastAsia="ko"/>
        </w:rPr>
        <w:t xml:space="preserve"> </w:t>
      </w:r>
      <w:r>
        <w:rPr>
          <w:lang w:eastAsia="ko"/>
        </w:rPr>
        <w:t>셀</w:t>
      </w:r>
      <w:r>
        <w:rPr>
          <w:lang w:eastAsia="ko"/>
        </w:rPr>
        <w:t xml:space="preserve"> </w:t>
      </w:r>
      <w:r>
        <w:rPr>
          <w:lang w:eastAsia="ko"/>
        </w:rPr>
        <w:t>브로드캐스트에</w:t>
      </w:r>
      <w:r>
        <w:rPr>
          <w:lang w:eastAsia="ko"/>
        </w:rPr>
        <w:t xml:space="preserve"> </w:t>
      </w:r>
      <w:r>
        <w:rPr>
          <w:lang w:eastAsia="ko"/>
        </w:rPr>
        <w:t>대</w:t>
      </w:r>
      <w:r>
        <w:rPr>
          <w:lang w:eastAsia="ko"/>
        </w:rPr>
        <w:t xml:space="preserve"> </w:t>
      </w:r>
      <w:r>
        <w:rPr>
          <w:lang w:eastAsia="ko"/>
        </w:rPr>
        <w:t>한</w:t>
      </w:r>
      <w:r>
        <w:rPr>
          <w:lang w:eastAsia="ko"/>
        </w:rPr>
        <w:t xml:space="preserve"> </w:t>
      </w:r>
      <w:r>
        <w:rPr>
          <w:lang w:eastAsia="ko"/>
        </w:rPr>
        <w:t>현재</w:t>
      </w:r>
      <w:r>
        <w:rPr>
          <w:lang w:eastAsia="ko"/>
        </w:rPr>
        <w:t xml:space="preserve"> </w:t>
      </w:r>
      <w:r>
        <w:rPr>
          <w:lang w:eastAsia="ko"/>
        </w:rPr>
        <w:t>요구</w:t>
      </w:r>
      <w:r>
        <w:rPr>
          <w:lang w:eastAsia="ko"/>
        </w:rPr>
        <w:t xml:space="preserve"> </w:t>
      </w:r>
      <w:r>
        <w:rPr>
          <w:lang w:eastAsia="ko"/>
        </w:rPr>
        <w:t>사항에</w:t>
      </w:r>
      <w:r>
        <w:rPr>
          <w:lang w:eastAsia="ko"/>
        </w:rPr>
        <w:t xml:space="preserve"> </w:t>
      </w:r>
      <w:r>
        <w:rPr>
          <w:lang w:eastAsia="ko"/>
        </w:rPr>
        <w:t>기반</w:t>
      </w:r>
      <w:r>
        <w:rPr>
          <w:lang w:eastAsia="ko"/>
        </w:rPr>
        <w:t xml:space="preserve"> </w:t>
      </w:r>
      <w:r>
        <w:rPr>
          <w:lang w:eastAsia="ko"/>
        </w:rPr>
        <w:t>하</w:t>
      </w:r>
      <w:r>
        <w:rPr>
          <w:lang w:eastAsia="ko"/>
        </w:rPr>
        <w:t xml:space="preserve"> </w:t>
      </w:r>
      <w:r>
        <w:rPr>
          <w:lang w:eastAsia="ko"/>
        </w:rPr>
        <w:t>여</w:t>
      </w:r>
      <w:r>
        <w:rPr>
          <w:lang w:eastAsia="ko"/>
        </w:rPr>
        <w:t xml:space="preserve"> MSC, VLR, </w:t>
      </w:r>
      <w:r>
        <w:rPr>
          <w:lang w:eastAsia="ko"/>
        </w:rPr>
        <w:t>은선</w:t>
      </w:r>
      <w:r>
        <w:rPr>
          <w:lang w:eastAsia="ko"/>
        </w:rPr>
        <w:t xml:space="preserve"> </w:t>
      </w:r>
      <w:r>
        <w:rPr>
          <w:lang w:eastAsia="ko"/>
        </w:rPr>
        <w:t>등과</w:t>
      </w:r>
      <w:r>
        <w:rPr>
          <w:lang w:eastAsia="ko"/>
        </w:rPr>
        <w:t xml:space="preserve"> </w:t>
      </w:r>
      <w:r>
        <w:rPr>
          <w:lang w:eastAsia="ko"/>
        </w:rPr>
        <w:t>같은</w:t>
      </w:r>
      <w:r>
        <w:rPr>
          <w:lang w:eastAsia="ko"/>
        </w:rPr>
        <w:t xml:space="preserve"> </w:t>
      </w:r>
      <w:r>
        <w:rPr>
          <w:lang w:eastAsia="ko"/>
        </w:rPr>
        <w:t>핵심</w:t>
      </w:r>
      <w:r>
        <w:rPr>
          <w:lang w:eastAsia="ko"/>
        </w:rPr>
        <w:t xml:space="preserve"> </w:t>
      </w:r>
      <w:r>
        <w:rPr>
          <w:lang w:eastAsia="ko"/>
        </w:rPr>
        <w:t>네트워크</w:t>
      </w:r>
      <w:r>
        <w:rPr>
          <w:lang w:eastAsia="ko"/>
        </w:rPr>
        <w:t xml:space="preserve"> </w:t>
      </w:r>
      <w:r>
        <w:rPr>
          <w:lang w:eastAsia="ko"/>
        </w:rPr>
        <w:t>요소는</w:t>
      </w:r>
      <w:r>
        <w:rPr>
          <w:lang w:eastAsia="ko"/>
        </w:rPr>
        <w:t xml:space="preserve"> </w:t>
      </w:r>
      <w:r>
        <w:rPr>
          <w:lang w:eastAsia="ko"/>
        </w:rPr>
        <w:t>서비스</w:t>
      </w:r>
      <w:r>
        <w:rPr>
          <w:lang w:eastAsia="ko"/>
        </w:rPr>
        <w:t xml:space="preserve"> </w:t>
      </w:r>
      <w:r>
        <w:rPr>
          <w:lang w:eastAsia="ko"/>
        </w:rPr>
        <w:t>제공에</w:t>
      </w:r>
      <w:r>
        <w:rPr>
          <w:lang w:eastAsia="ko"/>
        </w:rPr>
        <w:t xml:space="preserve"> </w:t>
      </w:r>
      <w:r>
        <w:rPr>
          <w:lang w:eastAsia="ko"/>
        </w:rPr>
        <w:t>관여</w:t>
      </w:r>
      <w:r>
        <w:rPr>
          <w:lang w:eastAsia="ko"/>
        </w:rPr>
        <w:t xml:space="preserve"> </w:t>
      </w:r>
      <w:r>
        <w:rPr>
          <w:lang w:eastAsia="ko"/>
        </w:rPr>
        <w:t>하지</w:t>
      </w:r>
      <w:r>
        <w:rPr>
          <w:lang w:eastAsia="ko"/>
        </w:rPr>
        <w:t xml:space="preserve"> </w:t>
      </w:r>
      <w:r>
        <w:rPr>
          <w:lang w:eastAsia="ko"/>
        </w:rPr>
        <w:t>않습니다</w:t>
      </w:r>
      <w:r>
        <w:rPr>
          <w:lang w:eastAsia="ko"/>
        </w:rPr>
        <w:t>.</w:t>
      </w:r>
    </w:p>
    <w:p w:rsidR="00F31B62" w:rsidRPr="009E0ED2" w:rsidRDefault="00F31B62" w:rsidP="00F31B62">
      <w:pPr>
        <w:rPr>
          <w:lang w:val="en-US" w:eastAsia="ko-KR"/>
        </w:rPr>
      </w:pPr>
      <w:r>
        <w:rPr>
          <w:lang w:eastAsia="ko"/>
        </w:rPr>
        <w:t>Cbe</w:t>
      </w:r>
      <w:r>
        <w:rPr>
          <w:lang w:eastAsia="ko"/>
        </w:rPr>
        <w:t>와</w:t>
      </w:r>
      <w:r>
        <w:rPr>
          <w:lang w:eastAsia="ko"/>
        </w:rPr>
        <w:t xml:space="preserve"> CBC </w:t>
      </w:r>
      <w:r>
        <w:rPr>
          <w:lang w:eastAsia="ko"/>
        </w:rPr>
        <w:t>사이의</w:t>
      </w:r>
      <w:r>
        <w:rPr>
          <w:lang w:eastAsia="ko"/>
        </w:rPr>
        <w:t xml:space="preserve"> </w:t>
      </w:r>
      <w:r>
        <w:rPr>
          <w:lang w:eastAsia="ko"/>
        </w:rPr>
        <w:t>인터페이스는</w:t>
      </w:r>
      <w:r>
        <w:rPr>
          <w:lang w:eastAsia="ko"/>
        </w:rPr>
        <w:t xml:space="preserve"> 3GPP </w:t>
      </w:r>
      <w:r>
        <w:rPr>
          <w:lang w:eastAsia="ko"/>
        </w:rPr>
        <w:t>사양의</w:t>
      </w:r>
      <w:r>
        <w:rPr>
          <w:lang w:eastAsia="ko"/>
        </w:rPr>
        <w:t xml:space="preserve"> </w:t>
      </w:r>
      <w:r>
        <w:rPr>
          <w:lang w:eastAsia="ko"/>
        </w:rPr>
        <w:t>범위를</w:t>
      </w:r>
      <w:r>
        <w:rPr>
          <w:lang w:eastAsia="ko"/>
        </w:rPr>
        <w:t xml:space="preserve"> </w:t>
      </w:r>
      <w:r>
        <w:rPr>
          <w:lang w:eastAsia="ko"/>
        </w:rPr>
        <w:t>벗어납니다</w:t>
      </w:r>
      <w:r>
        <w:rPr>
          <w:lang w:eastAsia="ko"/>
        </w:rPr>
        <w:t>.</w:t>
      </w:r>
    </w:p>
    <w:p w:rsidR="00F31B62" w:rsidRDefault="00F31B62" w:rsidP="00F31B62">
      <w:pPr>
        <w:pStyle w:val="2"/>
        <w:tabs>
          <w:tab w:val="left" w:pos="1140"/>
        </w:tabs>
        <w:ind w:left="1140" w:hanging="1140"/>
        <w:rPr>
          <w:lang w:eastAsia="ko-KR"/>
        </w:rPr>
      </w:pPr>
      <w:bookmarkStart w:id="36" w:name="_Toc509929707"/>
      <w:r>
        <w:rPr>
          <w:lang w:eastAsia="ko"/>
        </w:rPr>
        <w:t>3.3</w:t>
      </w:r>
      <w:r>
        <w:rPr>
          <w:lang w:eastAsia="ko"/>
        </w:rPr>
        <w:tab/>
        <w:t xml:space="preserve">EPS </w:t>
      </w:r>
      <w:r>
        <w:rPr>
          <w:lang w:eastAsia="ko"/>
        </w:rPr>
        <w:t>네트워크</w:t>
      </w:r>
      <w:r>
        <w:rPr>
          <w:lang w:eastAsia="ko"/>
        </w:rPr>
        <w:t xml:space="preserve"> </w:t>
      </w:r>
      <w:r>
        <w:rPr>
          <w:lang w:eastAsia="ko"/>
        </w:rPr>
        <w:t>아키텍처</w:t>
      </w:r>
      <w:bookmarkEnd w:id="36"/>
    </w:p>
    <w:p w:rsidR="00F31B62" w:rsidRDefault="00F31B62" w:rsidP="00F31B62">
      <w:pPr>
        <w:rPr>
          <w:lang w:val="en-US" w:eastAsia="ko-KR"/>
        </w:rPr>
      </w:pPr>
      <w:r>
        <w:rPr>
          <w:lang w:eastAsia="ko"/>
        </w:rPr>
        <w:t>기본</w:t>
      </w:r>
      <w:r>
        <w:rPr>
          <w:lang w:eastAsia="ko"/>
        </w:rPr>
        <w:t xml:space="preserve"> </w:t>
      </w:r>
      <w:r>
        <w:rPr>
          <w:lang w:eastAsia="ko"/>
        </w:rPr>
        <w:t>네트워크</w:t>
      </w:r>
      <w:r>
        <w:rPr>
          <w:lang w:eastAsia="ko"/>
        </w:rPr>
        <w:t xml:space="preserve"> </w:t>
      </w:r>
      <w:r>
        <w:rPr>
          <w:lang w:eastAsia="ko"/>
        </w:rPr>
        <w:t>구조</w:t>
      </w:r>
      <w:r>
        <w:rPr>
          <w:lang w:eastAsia="ko"/>
        </w:rPr>
        <w:t xml:space="preserve"> </w:t>
      </w:r>
      <w:r w:rsidRPr="000C2FFA">
        <w:rPr>
          <w:lang w:eastAsia="ko"/>
        </w:rPr>
        <w:t>PWS</w:t>
      </w:r>
      <w:r w:rsidRPr="000C2FFA">
        <w:rPr>
          <w:lang w:eastAsia="ko"/>
        </w:rPr>
        <w:t>의</w:t>
      </w:r>
      <w:r w:rsidRPr="000C2FFA">
        <w:rPr>
          <w:lang w:eastAsia="ko"/>
        </w:rPr>
        <w:t xml:space="preserve"> </w:t>
      </w:r>
      <w:r w:rsidRPr="000C2FFA">
        <w:rPr>
          <w:lang w:eastAsia="ko"/>
        </w:rPr>
        <w:t>아키텍처</w:t>
      </w:r>
      <w:r>
        <w:rPr>
          <w:lang w:eastAsia="ko"/>
        </w:rPr>
        <w:t xml:space="preserve"> E-</w:t>
      </w:r>
      <w:r>
        <w:rPr>
          <w:lang w:eastAsia="ko"/>
        </w:rPr>
        <w:t>우트</w:t>
      </w:r>
      <w:r>
        <w:rPr>
          <w:lang w:eastAsia="ko"/>
        </w:rPr>
        <w:t xml:space="preserve"> </w:t>
      </w:r>
      <w:r>
        <w:rPr>
          <w:lang w:eastAsia="ko"/>
        </w:rPr>
        <w:t>란에</w:t>
      </w:r>
      <w:r>
        <w:rPr>
          <w:lang w:eastAsia="ko"/>
        </w:rPr>
        <w:t xml:space="preserve"> </w:t>
      </w:r>
      <w:r>
        <w:rPr>
          <w:lang w:eastAsia="ko"/>
        </w:rPr>
        <w:t>있는</w:t>
      </w:r>
      <w:r>
        <w:rPr>
          <w:lang w:eastAsia="ko"/>
        </w:rPr>
        <w:t xml:space="preserve"> </w:t>
      </w:r>
      <w:r>
        <w:rPr>
          <w:lang w:eastAsia="ko"/>
        </w:rPr>
        <w:t>도</w:t>
      </w:r>
      <w:r>
        <w:rPr>
          <w:lang w:eastAsia="ko"/>
        </w:rPr>
        <w:t xml:space="preserve"> 3.3-1</w:t>
      </w:r>
      <w:r>
        <w:rPr>
          <w:lang w:eastAsia="ko"/>
        </w:rPr>
        <w:t>로</w:t>
      </w:r>
      <w:r>
        <w:rPr>
          <w:lang w:eastAsia="ko"/>
        </w:rPr>
        <w:t xml:space="preserve"> </w:t>
      </w:r>
      <w:r>
        <w:rPr>
          <w:lang w:eastAsia="ko"/>
        </w:rPr>
        <w:t>묘사</w:t>
      </w:r>
      <w:r>
        <w:rPr>
          <w:lang w:eastAsia="ko"/>
        </w:rPr>
        <w:t xml:space="preserve"> </w:t>
      </w:r>
      <w:r>
        <w:rPr>
          <w:lang w:eastAsia="ko"/>
        </w:rPr>
        <w:t>된다</w:t>
      </w:r>
      <w:r>
        <w:rPr>
          <w:lang w:eastAsia="ko"/>
        </w:rPr>
        <w:t>.</w:t>
      </w:r>
    </w:p>
    <w:bookmarkStart w:id="37" w:name="_MON_1405955027"/>
    <w:bookmarkEnd w:id="37"/>
    <w:p w:rsidR="00F31B62" w:rsidRDefault="00EE3311" w:rsidP="00760B09">
      <w:pPr>
        <w:pStyle w:val="TH"/>
      </w:pPr>
      <w:r w:rsidRPr="00F10D95">
        <w:rPr>
          <w:lang w:eastAsia="ko"/>
        </w:rPr>
        <w:object w:dxaOrig="8055" w:dyaOrig="1440">
          <v:shape id="_x0000_i1029" type="#_x0000_t75" style="width:402.75pt;height:1in" o:ole="">
            <v:imagedata r:id="rId14" o:title=""/>
          </v:shape>
          <o:OLEObject Type="Embed" ProgID="Word.Picture.8" ShapeID="_x0000_i1029" DrawAspect="Content" ObjectID="_1615882446" r:id="rId15"/>
        </w:object>
      </w:r>
    </w:p>
    <w:p w:rsidR="00F31B62" w:rsidRDefault="00F31B62" w:rsidP="00F31B62">
      <w:pPr>
        <w:pStyle w:val="TF"/>
        <w:rPr>
          <w:lang w:eastAsia="ko-KR"/>
        </w:rPr>
      </w:pPr>
      <w:r>
        <w:rPr>
          <w:lang w:eastAsia="ko"/>
        </w:rPr>
        <w:t>그림</w:t>
      </w:r>
      <w:r>
        <w:rPr>
          <w:lang w:eastAsia="ko"/>
        </w:rPr>
        <w:t xml:space="preserve"> 3.3-1</w:t>
      </w:r>
      <w:r w:rsidRPr="000C2FFA">
        <w:rPr>
          <w:lang w:eastAsia="ko"/>
        </w:rPr>
        <w:t xml:space="preserve">: PWS </w:t>
      </w:r>
      <w:r w:rsidRPr="000C2FFA">
        <w:rPr>
          <w:lang w:eastAsia="ko"/>
        </w:rPr>
        <w:t>아키텍처</w:t>
      </w:r>
    </w:p>
    <w:p w:rsidR="00F31B62" w:rsidRDefault="00F31B62" w:rsidP="00F31B62">
      <w:pPr>
        <w:rPr>
          <w:lang w:val="en-US" w:eastAsia="ko-KR"/>
        </w:rPr>
      </w:pPr>
      <w:r>
        <w:rPr>
          <w:lang w:eastAsia="ko"/>
        </w:rPr>
        <w:t>상기</w:t>
      </w:r>
      <w:r>
        <w:rPr>
          <w:lang w:eastAsia="ko"/>
        </w:rPr>
        <w:t xml:space="preserve"> </w:t>
      </w:r>
      <w:r>
        <w:rPr>
          <w:lang w:eastAsia="ko"/>
        </w:rPr>
        <w:t>셀</w:t>
      </w:r>
      <w:r>
        <w:rPr>
          <w:lang w:eastAsia="ko"/>
        </w:rPr>
        <w:t xml:space="preserve"> </w:t>
      </w:r>
      <w:r>
        <w:rPr>
          <w:lang w:eastAsia="ko"/>
        </w:rPr>
        <w:t>브로드캐스트</w:t>
      </w:r>
      <w:r>
        <w:rPr>
          <w:lang w:eastAsia="ko"/>
        </w:rPr>
        <w:t xml:space="preserve"> </w:t>
      </w:r>
      <w:r>
        <w:rPr>
          <w:lang w:eastAsia="ko"/>
        </w:rPr>
        <w:t>센터</w:t>
      </w:r>
      <w:r>
        <w:rPr>
          <w:lang w:eastAsia="ko"/>
        </w:rPr>
        <w:t xml:space="preserve"> (CBC)</w:t>
      </w:r>
      <w:r>
        <w:rPr>
          <w:lang w:eastAsia="ko"/>
        </w:rPr>
        <w:t>는</w:t>
      </w:r>
      <w:r>
        <w:rPr>
          <w:lang w:eastAsia="ko"/>
        </w:rPr>
        <w:t xml:space="preserve"> SBc </w:t>
      </w:r>
      <w:r>
        <w:rPr>
          <w:lang w:eastAsia="ko"/>
        </w:rPr>
        <w:t>기준점을</w:t>
      </w:r>
      <w:r>
        <w:rPr>
          <w:lang w:eastAsia="ko"/>
        </w:rPr>
        <w:t xml:space="preserve"> </w:t>
      </w:r>
      <w:r>
        <w:rPr>
          <w:lang w:eastAsia="ko"/>
        </w:rPr>
        <w:t>통해</w:t>
      </w:r>
      <w:r>
        <w:rPr>
          <w:lang w:eastAsia="ko"/>
        </w:rPr>
        <w:t xml:space="preserve"> </w:t>
      </w:r>
      <w:r>
        <w:rPr>
          <w:lang w:eastAsia="ko"/>
        </w:rPr>
        <w:t>상기</w:t>
      </w:r>
      <w:r>
        <w:rPr>
          <w:lang w:eastAsia="ko"/>
        </w:rPr>
        <w:t xml:space="preserve"> MME</w:t>
      </w:r>
      <w:r>
        <w:rPr>
          <w:lang w:eastAsia="ko"/>
        </w:rPr>
        <w:t>와</w:t>
      </w:r>
      <w:r>
        <w:rPr>
          <w:lang w:eastAsia="ko"/>
        </w:rPr>
        <w:t xml:space="preserve"> </w:t>
      </w:r>
      <w:r>
        <w:rPr>
          <w:lang w:eastAsia="ko"/>
        </w:rPr>
        <w:t>연결</w:t>
      </w:r>
      <w:r>
        <w:rPr>
          <w:lang w:eastAsia="ko"/>
        </w:rPr>
        <w:t xml:space="preserve"> </w:t>
      </w:r>
      <w:r>
        <w:rPr>
          <w:lang w:eastAsia="ko"/>
        </w:rPr>
        <w:t>되는</w:t>
      </w:r>
      <w:r>
        <w:rPr>
          <w:lang w:eastAsia="ko"/>
        </w:rPr>
        <w:t xml:space="preserve"> </w:t>
      </w:r>
      <w:r>
        <w:rPr>
          <w:lang w:eastAsia="ko"/>
        </w:rPr>
        <w:t>코어</w:t>
      </w:r>
      <w:r>
        <w:rPr>
          <w:lang w:eastAsia="ko"/>
        </w:rPr>
        <w:t xml:space="preserve"> </w:t>
      </w:r>
      <w:r>
        <w:rPr>
          <w:lang w:eastAsia="ko"/>
        </w:rPr>
        <w:t>네트워크의</w:t>
      </w:r>
      <w:r>
        <w:rPr>
          <w:lang w:eastAsia="ko"/>
        </w:rPr>
        <w:t xml:space="preserve"> </w:t>
      </w:r>
      <w:r>
        <w:rPr>
          <w:lang w:eastAsia="ko"/>
        </w:rPr>
        <w:t>일부</w:t>
      </w:r>
      <w:r>
        <w:rPr>
          <w:lang w:eastAsia="ko"/>
        </w:rPr>
        <w:t xml:space="preserve"> </w:t>
      </w:r>
      <w:r>
        <w:rPr>
          <w:lang w:eastAsia="ko"/>
        </w:rPr>
        <w:t>이다</w:t>
      </w:r>
      <w:r>
        <w:rPr>
          <w:lang w:eastAsia="ko"/>
        </w:rPr>
        <w:t>. CBC</w:t>
      </w:r>
      <w:r>
        <w:rPr>
          <w:lang w:eastAsia="ko"/>
        </w:rPr>
        <w:t>와</w:t>
      </w:r>
      <w:r>
        <w:rPr>
          <w:lang w:eastAsia="ko"/>
        </w:rPr>
        <w:t xml:space="preserve"> MME </w:t>
      </w:r>
      <w:r>
        <w:rPr>
          <w:lang w:eastAsia="ko"/>
        </w:rPr>
        <w:t>사이의</w:t>
      </w:r>
      <w:r>
        <w:rPr>
          <w:lang w:eastAsia="ko"/>
        </w:rPr>
        <w:t xml:space="preserve"> </w:t>
      </w:r>
      <w:r>
        <w:rPr>
          <w:lang w:eastAsia="ko"/>
        </w:rPr>
        <w:t>인터페이스는</w:t>
      </w:r>
      <w:r>
        <w:rPr>
          <w:lang w:eastAsia="ko"/>
        </w:rPr>
        <w:t xml:space="preserve"> </w:t>
      </w:r>
      <w:r>
        <w:rPr>
          <w:lang w:eastAsia="ko"/>
        </w:rPr>
        <w:t xml:space="preserve">3GPP ts 29.168 [35] </w:t>
      </w:r>
      <w:r>
        <w:rPr>
          <w:lang w:eastAsia="ko"/>
        </w:rPr>
        <w:t>그리고</w:t>
      </w:r>
      <w:r>
        <w:rPr>
          <w:lang w:eastAsia="ko"/>
        </w:rPr>
        <w:t xml:space="preserve"> MME</w:t>
      </w:r>
      <w:r>
        <w:rPr>
          <w:lang w:eastAsia="ko"/>
        </w:rPr>
        <w:t>와</w:t>
      </w:r>
      <w:r>
        <w:rPr>
          <w:lang w:eastAsia="ko"/>
        </w:rPr>
        <w:t xml:space="preserve"> eNodeB </w:t>
      </w:r>
      <w:r>
        <w:rPr>
          <w:lang w:eastAsia="ko"/>
        </w:rPr>
        <w:t>사이의</w:t>
      </w:r>
      <w:r>
        <w:rPr>
          <w:lang w:eastAsia="ko"/>
        </w:rPr>
        <w:t xml:space="preserve"> </w:t>
      </w:r>
      <w:r>
        <w:rPr>
          <w:lang w:eastAsia="ko"/>
        </w:rPr>
        <w:t>계면은</w:t>
      </w:r>
      <w:r>
        <w:rPr>
          <w:lang w:eastAsia="ko"/>
        </w:rPr>
        <w:t xml:space="preserve"> 3GPP TS 36.413 [34]</w:t>
      </w:r>
      <w:r>
        <w:rPr>
          <w:lang w:eastAsia="ko"/>
        </w:rPr>
        <w:t>에</w:t>
      </w:r>
      <w:r>
        <w:rPr>
          <w:lang w:eastAsia="ko"/>
        </w:rPr>
        <w:t xml:space="preserve"> </w:t>
      </w:r>
      <w:r>
        <w:rPr>
          <w:lang w:eastAsia="ko"/>
        </w:rPr>
        <w:t>설명</w:t>
      </w:r>
      <w:r>
        <w:rPr>
          <w:lang w:eastAsia="ko"/>
        </w:rPr>
        <w:t xml:space="preserve"> </w:t>
      </w:r>
      <w:r>
        <w:rPr>
          <w:lang w:eastAsia="ko"/>
        </w:rPr>
        <w:t>되어</w:t>
      </w:r>
      <w:r>
        <w:rPr>
          <w:lang w:eastAsia="ko"/>
        </w:rPr>
        <w:t xml:space="preserve"> </w:t>
      </w:r>
      <w:r>
        <w:rPr>
          <w:lang w:eastAsia="ko"/>
        </w:rPr>
        <w:t>있습니다</w:t>
      </w:r>
      <w:r>
        <w:rPr>
          <w:lang w:eastAsia="ko"/>
        </w:rPr>
        <w:t>.</w:t>
      </w:r>
    </w:p>
    <w:p w:rsidR="00E448B3" w:rsidRDefault="00F31B62" w:rsidP="00F31B62">
      <w:pPr>
        <w:rPr>
          <w:lang w:val="en-US" w:eastAsia="ko-KR"/>
        </w:rPr>
      </w:pPr>
      <w:r>
        <w:rPr>
          <w:lang w:eastAsia="ko"/>
        </w:rPr>
        <w:t>Cbe</w:t>
      </w:r>
      <w:r>
        <w:rPr>
          <w:lang w:eastAsia="ko"/>
        </w:rPr>
        <w:t>와</w:t>
      </w:r>
      <w:r>
        <w:rPr>
          <w:lang w:eastAsia="ko"/>
        </w:rPr>
        <w:t xml:space="preserve"> CBC </w:t>
      </w:r>
      <w:r>
        <w:rPr>
          <w:lang w:eastAsia="ko"/>
        </w:rPr>
        <w:t>사이의</w:t>
      </w:r>
      <w:r>
        <w:rPr>
          <w:lang w:eastAsia="ko"/>
        </w:rPr>
        <w:t xml:space="preserve"> </w:t>
      </w:r>
      <w:r>
        <w:rPr>
          <w:lang w:eastAsia="ko"/>
        </w:rPr>
        <w:t>인터페이스는</w:t>
      </w:r>
      <w:r>
        <w:rPr>
          <w:lang w:eastAsia="ko"/>
        </w:rPr>
        <w:t xml:space="preserve"> 3GPP </w:t>
      </w:r>
      <w:r>
        <w:rPr>
          <w:lang w:eastAsia="ko"/>
        </w:rPr>
        <w:t>사양의</w:t>
      </w:r>
      <w:r>
        <w:rPr>
          <w:lang w:eastAsia="ko"/>
        </w:rPr>
        <w:t xml:space="preserve"> </w:t>
      </w:r>
      <w:r>
        <w:rPr>
          <w:lang w:eastAsia="ko"/>
        </w:rPr>
        <w:t>범위를</w:t>
      </w:r>
      <w:r>
        <w:rPr>
          <w:lang w:eastAsia="ko"/>
        </w:rPr>
        <w:t xml:space="preserve"> </w:t>
      </w:r>
      <w:r>
        <w:rPr>
          <w:lang w:eastAsia="ko"/>
        </w:rPr>
        <w:t>벗어납니다</w:t>
      </w:r>
      <w:r>
        <w:rPr>
          <w:lang w:eastAsia="ko"/>
        </w:rPr>
        <w:t>.</w:t>
      </w:r>
    </w:p>
    <w:p w:rsidR="00E71CE4" w:rsidRDefault="00E71CE4" w:rsidP="00E71CE4">
      <w:pPr>
        <w:pStyle w:val="2"/>
        <w:tabs>
          <w:tab w:val="left" w:pos="1140"/>
        </w:tabs>
        <w:ind w:left="1140" w:hanging="1140"/>
        <w:rPr>
          <w:lang w:eastAsia="ko-KR"/>
        </w:rPr>
      </w:pPr>
      <w:bookmarkStart w:id="38" w:name="_Toc509929708"/>
      <w:r>
        <w:rPr>
          <w:lang w:eastAsia="ko"/>
        </w:rPr>
        <w:t>3.4</w:t>
      </w:r>
      <w:r>
        <w:rPr>
          <w:lang w:eastAsia="ko"/>
        </w:rPr>
        <w:tab/>
        <w:t xml:space="preserve">5GS </w:t>
      </w:r>
      <w:r>
        <w:rPr>
          <w:lang w:eastAsia="ko"/>
        </w:rPr>
        <w:t>네트워크</w:t>
      </w:r>
      <w:r>
        <w:rPr>
          <w:lang w:eastAsia="ko"/>
        </w:rPr>
        <w:t xml:space="preserve"> </w:t>
      </w:r>
      <w:r>
        <w:rPr>
          <w:lang w:eastAsia="ko"/>
        </w:rPr>
        <w:t>아키텍처</w:t>
      </w:r>
      <w:bookmarkEnd w:id="38"/>
    </w:p>
    <w:p w:rsidR="00E71CE4" w:rsidRDefault="00E71CE4" w:rsidP="00E71CE4">
      <w:pPr>
        <w:rPr>
          <w:lang w:val="en-US" w:eastAsia="ko-KR"/>
        </w:rPr>
      </w:pPr>
      <w:r>
        <w:rPr>
          <w:lang w:eastAsia="ko"/>
        </w:rPr>
        <w:t>그림</w:t>
      </w:r>
      <w:r w:rsidR="00E01247">
        <w:rPr>
          <w:lang w:eastAsia="ko"/>
        </w:rPr>
        <w:t>s </w:t>
      </w:r>
      <w:r>
        <w:rPr>
          <w:lang w:eastAsia="ko"/>
        </w:rPr>
        <w:t xml:space="preserve">3.4-1 </w:t>
      </w:r>
      <w:r w:rsidR="00E01247">
        <w:rPr>
          <w:lang w:eastAsia="ko"/>
        </w:rPr>
        <w:t xml:space="preserve">3.4 ~ 2 </w:t>
      </w:r>
      <w:r>
        <w:rPr>
          <w:lang w:eastAsia="ko"/>
        </w:rPr>
        <w:t>기본</w:t>
      </w:r>
      <w:r>
        <w:rPr>
          <w:lang w:eastAsia="ko"/>
        </w:rPr>
        <w:t xml:space="preserve"> </w:t>
      </w:r>
      <w:r>
        <w:rPr>
          <w:lang w:eastAsia="ko"/>
        </w:rPr>
        <w:t>네트워크</w:t>
      </w:r>
      <w:r>
        <w:rPr>
          <w:lang w:eastAsia="ko"/>
        </w:rPr>
        <w:t xml:space="preserve"> </w:t>
      </w:r>
      <w:r>
        <w:rPr>
          <w:lang w:eastAsia="ko"/>
        </w:rPr>
        <w:t>구조</w:t>
      </w:r>
      <w:r>
        <w:rPr>
          <w:lang w:eastAsia="ko"/>
        </w:rPr>
        <w:t xml:space="preserve"> </w:t>
      </w:r>
      <w:r>
        <w:rPr>
          <w:lang w:eastAsia="ko"/>
        </w:rPr>
        <w:t>표시</w:t>
      </w:r>
      <w:r>
        <w:rPr>
          <w:lang w:eastAsia="ko"/>
        </w:rPr>
        <w:t xml:space="preserve"> </w:t>
      </w:r>
      <w:r w:rsidRPr="000C2FFA">
        <w:rPr>
          <w:lang w:eastAsia="ko"/>
        </w:rPr>
        <w:t>PWS</w:t>
      </w:r>
      <w:r w:rsidRPr="000C2FFA">
        <w:rPr>
          <w:lang w:eastAsia="ko"/>
        </w:rPr>
        <w:t>의</w:t>
      </w:r>
      <w:r w:rsidRPr="000C2FFA">
        <w:rPr>
          <w:lang w:eastAsia="ko"/>
        </w:rPr>
        <w:t xml:space="preserve"> </w:t>
      </w:r>
      <w:r w:rsidRPr="000C2FFA">
        <w:rPr>
          <w:lang w:eastAsia="ko"/>
        </w:rPr>
        <w:t>아키텍처</w:t>
      </w:r>
      <w:r>
        <w:rPr>
          <w:lang w:eastAsia="ko"/>
        </w:rPr>
        <w:t xml:space="preserve"> 5GS</w:t>
      </w:r>
      <w:r>
        <w:rPr>
          <w:lang w:eastAsia="ko"/>
        </w:rPr>
        <w:t>에</w:t>
      </w:r>
      <w:r>
        <w:rPr>
          <w:lang w:eastAsia="ko"/>
        </w:rPr>
        <w:t xml:space="preserve"> </w:t>
      </w:r>
      <w:r>
        <w:rPr>
          <w:lang w:eastAsia="ko"/>
        </w:rPr>
        <w:t>있는</w:t>
      </w:r>
      <w:r>
        <w:rPr>
          <w:lang w:eastAsia="ko"/>
        </w:rPr>
        <w:t>.</w:t>
      </w:r>
      <w:r w:rsidR="00122055">
        <w:rPr>
          <w:lang w:eastAsia="ko"/>
        </w:rPr>
        <w:t xml:space="preserve"> </w:t>
      </w:r>
      <w:r w:rsidR="00122055">
        <w:rPr>
          <w:lang w:eastAsia="ko"/>
        </w:rPr>
        <w:t>그림</w:t>
      </w:r>
      <w:r w:rsidR="00122055">
        <w:rPr>
          <w:lang w:eastAsia="ko"/>
        </w:rPr>
        <w:t xml:space="preserve"> 3.4-1</w:t>
      </w:r>
      <w:r w:rsidR="00122055">
        <w:rPr>
          <w:lang w:eastAsia="ko"/>
        </w:rPr>
        <w:t>은</w:t>
      </w:r>
      <w:r w:rsidR="00122055">
        <w:rPr>
          <w:lang w:eastAsia="ko"/>
        </w:rPr>
        <w:t xml:space="preserve"> CBCF</w:t>
      </w:r>
      <w:r w:rsidR="00122055">
        <w:rPr>
          <w:lang w:eastAsia="ko"/>
        </w:rPr>
        <w:t>와</w:t>
      </w:r>
      <w:r w:rsidR="00122055">
        <w:rPr>
          <w:lang w:eastAsia="ko"/>
        </w:rPr>
        <w:t xml:space="preserve"> AMF </w:t>
      </w:r>
      <w:r w:rsidR="00122055">
        <w:rPr>
          <w:lang w:eastAsia="ko"/>
        </w:rPr>
        <w:t>사이의</w:t>
      </w:r>
      <w:r w:rsidR="00122055">
        <w:rPr>
          <w:lang w:eastAsia="ko"/>
        </w:rPr>
        <w:t xml:space="preserve"> </w:t>
      </w:r>
      <w:r w:rsidR="00122055">
        <w:rPr>
          <w:lang w:eastAsia="ko"/>
        </w:rPr>
        <w:t>서비스</w:t>
      </w:r>
      <w:r w:rsidR="00122055">
        <w:rPr>
          <w:lang w:eastAsia="ko"/>
        </w:rPr>
        <w:t xml:space="preserve"> </w:t>
      </w:r>
      <w:r w:rsidR="00122055">
        <w:rPr>
          <w:lang w:eastAsia="ko"/>
        </w:rPr>
        <w:t>기반</w:t>
      </w:r>
      <w:r w:rsidR="00122055">
        <w:rPr>
          <w:lang w:eastAsia="ko"/>
        </w:rPr>
        <w:t xml:space="preserve"> </w:t>
      </w:r>
      <w:r w:rsidR="00122055">
        <w:rPr>
          <w:lang w:eastAsia="ko"/>
        </w:rPr>
        <w:t>인터페이스를</w:t>
      </w:r>
      <w:r w:rsidR="00122055">
        <w:rPr>
          <w:lang w:eastAsia="ko"/>
        </w:rPr>
        <w:t xml:space="preserve"> </w:t>
      </w:r>
      <w:r w:rsidR="00122055">
        <w:rPr>
          <w:lang w:eastAsia="ko"/>
        </w:rPr>
        <w:t>사용</w:t>
      </w:r>
      <w:r w:rsidR="00122055">
        <w:rPr>
          <w:lang w:eastAsia="ko"/>
        </w:rPr>
        <w:t xml:space="preserve"> </w:t>
      </w:r>
      <w:r w:rsidR="00122055">
        <w:rPr>
          <w:lang w:eastAsia="ko"/>
        </w:rPr>
        <w:t>하는</w:t>
      </w:r>
      <w:r w:rsidR="00122055">
        <w:rPr>
          <w:lang w:eastAsia="ko"/>
        </w:rPr>
        <w:t xml:space="preserve"> </w:t>
      </w:r>
      <w:r w:rsidR="00122055">
        <w:rPr>
          <w:lang w:eastAsia="ko"/>
        </w:rPr>
        <w:t>배포</w:t>
      </w:r>
      <w:r w:rsidR="00122055">
        <w:rPr>
          <w:lang w:eastAsia="ko"/>
        </w:rPr>
        <w:t xml:space="preserve"> </w:t>
      </w:r>
      <w:r w:rsidR="00122055">
        <w:rPr>
          <w:lang w:eastAsia="ko"/>
        </w:rPr>
        <w:t>옵션을</w:t>
      </w:r>
      <w:r w:rsidR="00122055">
        <w:rPr>
          <w:lang w:eastAsia="ko"/>
        </w:rPr>
        <w:t xml:space="preserve"> </w:t>
      </w:r>
      <w:r w:rsidR="00122055">
        <w:rPr>
          <w:lang w:eastAsia="ko"/>
        </w:rPr>
        <w:t>보여줍니다</w:t>
      </w:r>
      <w:r w:rsidR="00122055">
        <w:rPr>
          <w:lang w:eastAsia="ko"/>
        </w:rPr>
        <w:t xml:space="preserve">. </w:t>
      </w:r>
      <w:r w:rsidR="00122055">
        <w:rPr>
          <w:lang w:eastAsia="ko"/>
        </w:rPr>
        <w:t>이</w:t>
      </w:r>
      <w:r w:rsidR="00122055">
        <w:rPr>
          <w:lang w:eastAsia="ko"/>
        </w:rPr>
        <w:t xml:space="preserve"> </w:t>
      </w:r>
      <w:r w:rsidR="00122055">
        <w:rPr>
          <w:lang w:eastAsia="ko"/>
        </w:rPr>
        <w:t>옵션은</w:t>
      </w:r>
      <w:r w:rsidR="00122055">
        <w:rPr>
          <w:lang w:eastAsia="ko"/>
        </w:rPr>
        <w:t xml:space="preserve"> </w:t>
      </w:r>
      <w:r w:rsidR="00122055">
        <w:rPr>
          <w:lang w:eastAsia="ko"/>
        </w:rPr>
        <w:t>하위</w:t>
      </w:r>
      <w:r w:rsidR="00122055">
        <w:rPr>
          <w:lang w:eastAsia="ko"/>
        </w:rPr>
        <w:t xml:space="preserve"> </w:t>
      </w:r>
      <w:r w:rsidR="00122055">
        <w:rPr>
          <w:lang w:eastAsia="ko"/>
        </w:rPr>
        <w:t>절</w:t>
      </w:r>
      <w:r w:rsidR="00122055">
        <w:rPr>
          <w:lang w:eastAsia="ko"/>
        </w:rPr>
        <w:t xml:space="preserve"> 4 ~ 8</w:t>
      </w:r>
      <w:r w:rsidR="00122055">
        <w:rPr>
          <w:lang w:eastAsia="ko"/>
        </w:rPr>
        <w:t>에</w:t>
      </w:r>
      <w:r w:rsidR="00122055">
        <w:rPr>
          <w:lang w:eastAsia="ko"/>
        </w:rPr>
        <w:t xml:space="preserve"> </w:t>
      </w:r>
      <w:r w:rsidR="00122055">
        <w:rPr>
          <w:lang w:eastAsia="ko"/>
        </w:rPr>
        <w:t>자세히</w:t>
      </w:r>
      <w:r w:rsidR="00122055">
        <w:rPr>
          <w:lang w:eastAsia="ko"/>
        </w:rPr>
        <w:t xml:space="preserve"> </w:t>
      </w:r>
      <w:r w:rsidR="00122055">
        <w:rPr>
          <w:lang w:eastAsia="ko"/>
        </w:rPr>
        <w:t>설명</w:t>
      </w:r>
      <w:r w:rsidR="00122055">
        <w:rPr>
          <w:lang w:eastAsia="ko"/>
        </w:rPr>
        <w:t xml:space="preserve"> </w:t>
      </w:r>
      <w:r w:rsidR="00122055">
        <w:rPr>
          <w:lang w:eastAsia="ko"/>
        </w:rPr>
        <w:t>되어</w:t>
      </w:r>
      <w:r w:rsidR="00122055">
        <w:rPr>
          <w:lang w:eastAsia="ko"/>
        </w:rPr>
        <w:t xml:space="preserve"> </w:t>
      </w:r>
      <w:r w:rsidR="00122055">
        <w:rPr>
          <w:lang w:eastAsia="ko"/>
        </w:rPr>
        <w:t>있습니다</w:t>
      </w:r>
      <w:r w:rsidR="00122055">
        <w:rPr>
          <w:lang w:eastAsia="ko"/>
        </w:rPr>
        <w:t>.</w:t>
      </w:r>
    </w:p>
    <w:p w:rsidR="00E71CE4" w:rsidRDefault="00122055" w:rsidP="00E71CE4">
      <w:pPr>
        <w:pStyle w:val="TH"/>
      </w:pPr>
      <w:r>
        <w:object w:dxaOrig="6811" w:dyaOrig="1755">
          <v:shape id="_x0000_i1030" type="#_x0000_t75" style="width:340.5pt;height:87.75pt" o:ole="">
            <v:imagedata r:id="rId16" o:title=""/>
          </v:shape>
          <o:OLEObject Type="Embed" ProgID="Visio.Drawing.15" ShapeID="_x0000_i1030" DrawAspect="Content" ObjectID="_1615882447" r:id="rId17"/>
        </w:object>
      </w:r>
    </w:p>
    <w:p w:rsidR="00E71CE4" w:rsidRDefault="00E71CE4" w:rsidP="00E71CE4">
      <w:pPr>
        <w:pStyle w:val="TF"/>
        <w:outlineLvl w:val="0"/>
        <w:rPr>
          <w:lang w:eastAsia="ko-KR"/>
        </w:rPr>
      </w:pPr>
      <w:r>
        <w:rPr>
          <w:lang w:eastAsia="ko"/>
        </w:rPr>
        <w:t>그림</w:t>
      </w:r>
      <w:r>
        <w:rPr>
          <w:lang w:eastAsia="ko"/>
        </w:rPr>
        <w:t xml:space="preserve"> 3.4-1: </w:t>
      </w:r>
      <w:r w:rsidR="00122055">
        <w:rPr>
          <w:lang w:eastAsia="ko"/>
        </w:rPr>
        <w:t xml:space="preserve">5GS </w:t>
      </w:r>
      <w:r w:rsidRPr="000C2FFA">
        <w:rPr>
          <w:lang w:eastAsia="ko"/>
        </w:rPr>
        <w:t xml:space="preserve">PWS </w:t>
      </w:r>
      <w:r w:rsidRPr="000C2FFA">
        <w:rPr>
          <w:lang w:eastAsia="ko"/>
        </w:rPr>
        <w:t>아키텍처</w:t>
      </w:r>
      <w:r w:rsidR="00122055">
        <w:rPr>
          <w:lang w:eastAsia="ko"/>
        </w:rPr>
        <w:t xml:space="preserve"> PWS</w:t>
      </w:r>
      <w:r w:rsidR="00122055">
        <w:rPr>
          <w:lang w:eastAsia="ko"/>
        </w:rPr>
        <w:t>가</w:t>
      </w:r>
      <w:r w:rsidR="00122055">
        <w:rPr>
          <w:lang w:eastAsia="ko"/>
        </w:rPr>
        <w:t xml:space="preserve"> </w:t>
      </w:r>
      <w:r w:rsidR="00122055">
        <w:rPr>
          <w:lang w:eastAsia="ko"/>
        </w:rPr>
        <w:t>없는</w:t>
      </w:r>
      <w:r w:rsidR="00122055">
        <w:rPr>
          <w:lang w:eastAsia="ko"/>
        </w:rPr>
        <w:t xml:space="preserve"> </w:t>
      </w:r>
      <w:r w:rsidR="00122055">
        <w:rPr>
          <w:lang w:eastAsia="ko"/>
        </w:rPr>
        <w:t>경우</w:t>
      </w:r>
      <w:r w:rsidR="00122055">
        <w:rPr>
          <w:lang w:eastAsia="ko"/>
        </w:rPr>
        <w:t>-IWF</w:t>
      </w:r>
    </w:p>
    <w:p w:rsidR="00E71CE4" w:rsidRPr="00CE0B56" w:rsidRDefault="00E71CE4" w:rsidP="00E71CE4">
      <w:pPr>
        <w:rPr>
          <w:lang w:val="en-US" w:eastAsia="ko-KR"/>
        </w:rPr>
      </w:pPr>
      <w:r>
        <w:rPr>
          <w:lang w:eastAsia="ko"/>
        </w:rPr>
        <w:t>R</w:t>
      </w:r>
      <w:r w:rsidRPr="00CE0B56">
        <w:rPr>
          <w:lang w:eastAsia="ko"/>
        </w:rPr>
        <w:t>지원에</w:t>
      </w:r>
      <w:r w:rsidRPr="00CE0B56">
        <w:rPr>
          <w:lang w:eastAsia="ko"/>
        </w:rPr>
        <w:t xml:space="preserve"> </w:t>
      </w:r>
      <w:r w:rsidRPr="00CE0B56">
        <w:rPr>
          <w:lang w:eastAsia="ko"/>
        </w:rPr>
        <w:t>대</w:t>
      </w:r>
      <w:r w:rsidRPr="00CE0B56">
        <w:rPr>
          <w:lang w:eastAsia="ko"/>
        </w:rPr>
        <w:t xml:space="preserve"> </w:t>
      </w:r>
      <w:r w:rsidRPr="00CE0B56">
        <w:rPr>
          <w:lang w:eastAsia="ko"/>
        </w:rPr>
        <w:t>한</w:t>
      </w:r>
      <w:r w:rsidRPr="00CE0B56">
        <w:rPr>
          <w:lang w:eastAsia="ko"/>
        </w:rPr>
        <w:t xml:space="preserve"> </w:t>
      </w:r>
      <w:r w:rsidRPr="00CE0B56">
        <w:rPr>
          <w:lang w:eastAsia="ko"/>
        </w:rPr>
        <w:t>포인트</w:t>
      </w:r>
      <w:r w:rsidRPr="00CE0B56">
        <w:rPr>
          <w:lang w:eastAsia="ko"/>
        </w:rPr>
        <w:t xml:space="preserve"> </w:t>
      </w:r>
      <w:r>
        <w:rPr>
          <w:lang w:eastAsia="ko"/>
        </w:rPr>
        <w:t xml:space="preserve">PWS </w:t>
      </w:r>
      <w:r>
        <w:rPr>
          <w:lang w:eastAsia="ko"/>
        </w:rPr>
        <w:t>아키텍처</w:t>
      </w:r>
      <w:r>
        <w:rPr>
          <w:lang w:eastAsia="ko"/>
        </w:rPr>
        <w:t>:</w:t>
      </w:r>
    </w:p>
    <w:p w:rsidR="00E71CE4" w:rsidRDefault="00E71CE4" w:rsidP="00E71CE4">
      <w:pPr>
        <w:pStyle w:val="B1"/>
        <w:rPr>
          <w:lang w:eastAsia="ko-KR"/>
        </w:rPr>
      </w:pPr>
      <w:r>
        <w:rPr>
          <w:b/>
          <w:lang w:eastAsia="ko"/>
        </w:rPr>
        <w:t>N2</w:t>
      </w:r>
      <w:r>
        <w:rPr>
          <w:lang w:eastAsia="ko"/>
        </w:rPr>
        <w:tab/>
      </w:r>
      <w:r>
        <w:rPr>
          <w:lang w:eastAsia="ko"/>
        </w:rPr>
        <w:t>사이의</w:t>
      </w:r>
      <w:r>
        <w:rPr>
          <w:lang w:eastAsia="ko"/>
        </w:rPr>
        <w:t xml:space="preserve"> </w:t>
      </w:r>
      <w:r>
        <w:rPr>
          <w:lang w:eastAsia="ko"/>
        </w:rPr>
        <w:t>기준점을</w:t>
      </w:r>
      <w:r>
        <w:rPr>
          <w:lang w:eastAsia="ko"/>
        </w:rPr>
        <w:t xml:space="preserve"> </w:t>
      </w:r>
      <w:r>
        <w:rPr>
          <w:lang w:eastAsia="ko"/>
        </w:rPr>
        <w:t>가리킵니다</w:t>
      </w:r>
      <w:r>
        <w:rPr>
          <w:lang w:eastAsia="ko"/>
        </w:rPr>
        <w:t xml:space="preserve">. </w:t>
      </w:r>
      <w:r>
        <w:rPr>
          <w:lang w:eastAsia="ko"/>
        </w:rPr>
        <w:t>Amf</w:t>
      </w:r>
      <w:r>
        <w:rPr>
          <w:lang w:eastAsia="ko"/>
        </w:rPr>
        <w:t>.</w:t>
      </w:r>
    </w:p>
    <w:p w:rsidR="00E71CE4" w:rsidRDefault="00E71CE4" w:rsidP="00E71CE4">
      <w:pPr>
        <w:pStyle w:val="NO"/>
        <w:rPr>
          <w:lang w:val="en-US"/>
        </w:rPr>
      </w:pPr>
      <w:r>
        <w:rPr>
          <w:lang w:eastAsia="ko"/>
        </w:rPr>
        <w:t>참고</w:t>
      </w:r>
      <w:r>
        <w:rPr>
          <w:lang w:eastAsia="ko"/>
        </w:rPr>
        <w:t>:</w:t>
      </w:r>
      <w:r>
        <w:rPr>
          <w:lang w:eastAsia="ko"/>
        </w:rPr>
        <w:tab/>
      </w:r>
      <w:r>
        <w:rPr>
          <w:lang w:eastAsia="ko"/>
        </w:rPr>
        <w:t xml:space="preserve">NG </w:t>
      </w:r>
      <w:r>
        <w:rPr>
          <w:lang w:eastAsia="ko"/>
        </w:rPr>
        <w:t>란은</w:t>
      </w:r>
      <w:r>
        <w:rPr>
          <w:lang w:eastAsia="ko"/>
        </w:rPr>
        <w:t xml:space="preserve"> NR </w:t>
      </w:r>
      <w:r>
        <w:rPr>
          <w:lang w:eastAsia="ko"/>
        </w:rPr>
        <w:t>기반</w:t>
      </w:r>
      <w:r>
        <w:rPr>
          <w:lang w:eastAsia="ko"/>
        </w:rPr>
        <w:t xml:space="preserve"> </w:t>
      </w:r>
      <w:r>
        <w:rPr>
          <w:lang w:eastAsia="ko"/>
        </w:rPr>
        <w:t>이거나</w:t>
      </w:r>
      <w:r>
        <w:rPr>
          <w:lang w:eastAsia="ko"/>
        </w:rPr>
        <w:t xml:space="preserve"> </w:t>
      </w:r>
      <w:r>
        <w:rPr>
          <w:lang w:eastAsia="ko"/>
        </w:rPr>
        <w:t>전자</w:t>
      </w:r>
      <w:r>
        <w:rPr>
          <w:lang w:eastAsia="ko"/>
        </w:rPr>
        <w:t xml:space="preserve"> UTRA</w:t>
      </w:r>
      <w:r>
        <w:rPr>
          <w:lang w:eastAsia="ko"/>
        </w:rPr>
        <w:t>를</w:t>
      </w:r>
      <w:r>
        <w:rPr>
          <w:lang w:eastAsia="ko"/>
        </w:rPr>
        <w:t xml:space="preserve"> </w:t>
      </w:r>
      <w:r>
        <w:rPr>
          <w:lang w:eastAsia="ko"/>
        </w:rPr>
        <w:t>기반으로</w:t>
      </w:r>
      <w:r>
        <w:rPr>
          <w:lang w:eastAsia="ko"/>
        </w:rPr>
        <w:t xml:space="preserve"> </w:t>
      </w:r>
      <w:r>
        <w:rPr>
          <w:lang w:eastAsia="ko"/>
        </w:rPr>
        <w:t>할</w:t>
      </w:r>
      <w:r>
        <w:rPr>
          <w:lang w:eastAsia="ko"/>
        </w:rPr>
        <w:t xml:space="preserve"> </w:t>
      </w:r>
      <w:r>
        <w:rPr>
          <w:lang w:eastAsia="ko"/>
        </w:rPr>
        <w:t>수</w:t>
      </w:r>
      <w:r>
        <w:rPr>
          <w:lang w:eastAsia="ko"/>
        </w:rPr>
        <w:t xml:space="preserve"> </w:t>
      </w:r>
      <w:r>
        <w:rPr>
          <w:lang w:eastAsia="ko"/>
        </w:rPr>
        <w:t>있습니다</w:t>
      </w:r>
      <w:r>
        <w:rPr>
          <w:lang w:eastAsia="ko"/>
        </w:rPr>
        <w:t xml:space="preserve"> (3GPP TS 23.501 [39]</w:t>
      </w:r>
      <w:r w:rsidR="00E01247" w:rsidRPr="00E01247">
        <w:rPr>
          <w:lang w:eastAsia="ko"/>
        </w:rPr>
        <w:t xml:space="preserve"> </w:t>
      </w:r>
      <w:r w:rsidR="00E01247">
        <w:rPr>
          <w:lang w:eastAsia="ko"/>
        </w:rPr>
        <w:t>,</w:t>
      </w:r>
      <w:r>
        <w:rPr>
          <w:lang w:eastAsia="ko"/>
        </w:rPr>
        <w:t xml:space="preserve"> 3GPP TS 38.413 [40]</w:t>
      </w:r>
      <w:r w:rsidR="00E01247">
        <w:rPr>
          <w:lang w:eastAsia="ko"/>
        </w:rPr>
        <w:t xml:space="preserve"> </w:t>
      </w:r>
      <w:r w:rsidR="00E01247">
        <w:rPr>
          <w:lang w:eastAsia="ko"/>
        </w:rPr>
        <w:t>및</w:t>
      </w:r>
      <w:r w:rsidR="00E01247">
        <w:rPr>
          <w:lang w:eastAsia="ko"/>
        </w:rPr>
        <w:t xml:space="preserve"> </w:t>
      </w:r>
      <w:r w:rsidR="00E01247">
        <w:rPr>
          <w:lang w:eastAsia="ko"/>
        </w:rPr>
        <w:t>3GPP TS 36.413 [34]</w:t>
      </w:r>
      <w:r>
        <w:rPr>
          <w:lang w:eastAsia="ko"/>
        </w:rPr>
        <w:t>)</w:t>
      </w:r>
      <w:r>
        <w:rPr>
          <w:lang w:eastAsia="ko"/>
        </w:rPr>
        <w:t>.</w:t>
      </w:r>
    </w:p>
    <w:p w:rsidR="00122055" w:rsidRPr="007D22FA" w:rsidRDefault="00122055" w:rsidP="00122055">
      <w:pPr>
        <w:rPr>
          <w:lang w:val="en-US" w:eastAsia="ko-KR"/>
        </w:rPr>
      </w:pPr>
      <w:r w:rsidRPr="007D22FA">
        <w:rPr>
          <w:lang w:eastAsia="ko"/>
        </w:rPr>
        <w:t>지원</w:t>
      </w:r>
      <w:r w:rsidRPr="007D22FA">
        <w:rPr>
          <w:lang w:eastAsia="ko"/>
        </w:rPr>
        <w:t xml:space="preserve"> </w:t>
      </w:r>
      <w:r w:rsidRPr="007D22FA">
        <w:rPr>
          <w:lang w:eastAsia="ko"/>
        </w:rPr>
        <w:t>서비스</w:t>
      </w:r>
      <w:r w:rsidRPr="007D22FA">
        <w:rPr>
          <w:lang w:eastAsia="ko"/>
        </w:rPr>
        <w:t xml:space="preserve"> </w:t>
      </w:r>
      <w:r w:rsidRPr="007D22FA">
        <w:rPr>
          <w:lang w:eastAsia="ko"/>
        </w:rPr>
        <w:t>기반</w:t>
      </w:r>
      <w:r w:rsidRPr="007D22FA">
        <w:rPr>
          <w:lang w:eastAsia="ko"/>
        </w:rPr>
        <w:t xml:space="preserve"> </w:t>
      </w:r>
      <w:r w:rsidRPr="007D22FA">
        <w:rPr>
          <w:lang w:eastAsia="ko"/>
        </w:rPr>
        <w:t>인터페이스</w:t>
      </w:r>
      <w:r w:rsidRPr="007D22FA">
        <w:rPr>
          <w:lang w:eastAsia="ko"/>
        </w:rPr>
        <w:t xml:space="preserve"> </w:t>
      </w:r>
      <w:r>
        <w:rPr>
          <w:lang w:eastAsia="ko"/>
        </w:rPr>
        <w:t>5GS</w:t>
      </w:r>
      <w:r>
        <w:rPr>
          <w:lang w:eastAsia="ko"/>
        </w:rPr>
        <w:t>에서</w:t>
      </w:r>
      <w:r>
        <w:rPr>
          <w:lang w:eastAsia="ko"/>
        </w:rPr>
        <w:t xml:space="preserve"> PWS:</w:t>
      </w:r>
    </w:p>
    <w:p w:rsidR="00122055" w:rsidRDefault="00122055" w:rsidP="00122055">
      <w:pPr>
        <w:pStyle w:val="NO"/>
        <w:rPr>
          <w:lang w:eastAsia="zh-CN"/>
        </w:rPr>
      </w:pPr>
      <w:r>
        <w:rPr>
          <w:b/>
          <w:lang w:eastAsia="ko"/>
        </w:rPr>
        <w:t>Namf:</w:t>
      </w:r>
      <w:r>
        <w:rPr>
          <w:lang w:eastAsia="ko"/>
        </w:rPr>
        <w:tab/>
      </w:r>
      <w:r>
        <w:rPr>
          <w:lang w:eastAsia="ko"/>
        </w:rPr>
        <w:t>서비스</w:t>
      </w:r>
      <w:r>
        <w:rPr>
          <w:lang w:eastAsia="ko"/>
        </w:rPr>
        <w:t xml:space="preserve"> </w:t>
      </w:r>
      <w:r>
        <w:rPr>
          <w:lang w:eastAsia="ko"/>
        </w:rPr>
        <w:t>기반</w:t>
      </w:r>
      <w:r>
        <w:rPr>
          <w:lang w:eastAsia="ko"/>
        </w:rPr>
        <w:t xml:space="preserve"> </w:t>
      </w:r>
      <w:r>
        <w:rPr>
          <w:lang w:eastAsia="ko"/>
        </w:rPr>
        <w:t>인터페이스는</w:t>
      </w:r>
      <w:r>
        <w:rPr>
          <w:lang w:eastAsia="ko"/>
        </w:rPr>
        <w:t xml:space="preserve"> AMF</w:t>
      </w:r>
      <w:r>
        <w:rPr>
          <w:lang w:eastAsia="ko"/>
        </w:rPr>
        <w:t>에</w:t>
      </w:r>
      <w:r>
        <w:rPr>
          <w:lang w:eastAsia="ko"/>
        </w:rPr>
        <w:t xml:space="preserve"> </w:t>
      </w:r>
      <w:r>
        <w:rPr>
          <w:lang w:eastAsia="ko"/>
        </w:rPr>
        <w:t>의해</w:t>
      </w:r>
      <w:r>
        <w:rPr>
          <w:lang w:eastAsia="ko"/>
        </w:rPr>
        <w:t xml:space="preserve"> </w:t>
      </w:r>
      <w:r>
        <w:rPr>
          <w:lang w:eastAsia="ko"/>
        </w:rPr>
        <w:t>전시</w:t>
      </w:r>
      <w:r>
        <w:rPr>
          <w:lang w:eastAsia="ko"/>
        </w:rPr>
        <w:t xml:space="preserve"> </w:t>
      </w:r>
      <w:r>
        <w:rPr>
          <w:lang w:eastAsia="ko"/>
        </w:rPr>
        <w:t>됩니다</w:t>
      </w:r>
      <w:r>
        <w:rPr>
          <w:lang w:eastAsia="ko"/>
        </w:rPr>
        <w:t>.</w:t>
      </w:r>
    </w:p>
    <w:p w:rsidR="00122055" w:rsidRPr="002B30E2" w:rsidRDefault="00122055" w:rsidP="00122055">
      <w:pPr>
        <w:pStyle w:val="B1"/>
        <w:rPr>
          <w:lang w:val="en-US" w:eastAsia="ko-KR"/>
        </w:rPr>
      </w:pPr>
      <w:r>
        <w:rPr>
          <w:b/>
          <w:lang w:eastAsia="ko"/>
        </w:rPr>
        <w:lastRenderedPageBreak/>
        <w:t>:</w:t>
      </w:r>
      <w:r>
        <w:rPr>
          <w:b/>
          <w:lang w:eastAsia="ko"/>
        </w:rPr>
        <w:tab/>
      </w:r>
      <w:r>
        <w:rPr>
          <w:lang w:eastAsia="ko"/>
        </w:rPr>
        <w:tab/>
      </w:r>
      <w:r>
        <w:rPr>
          <w:lang w:eastAsia="ko"/>
        </w:rPr>
        <w:t>서비스</w:t>
      </w:r>
      <w:r>
        <w:rPr>
          <w:lang w:eastAsia="ko"/>
        </w:rPr>
        <w:t xml:space="preserve"> </w:t>
      </w:r>
      <w:r>
        <w:rPr>
          <w:lang w:eastAsia="ko"/>
        </w:rPr>
        <w:t>기반</w:t>
      </w:r>
      <w:r>
        <w:rPr>
          <w:lang w:eastAsia="ko"/>
        </w:rPr>
        <w:t xml:space="preserve"> </w:t>
      </w:r>
      <w:r>
        <w:rPr>
          <w:lang w:eastAsia="ko"/>
        </w:rPr>
        <w:t>인터페이스</w:t>
      </w:r>
      <w:r>
        <w:rPr>
          <w:lang w:eastAsia="ko"/>
        </w:rPr>
        <w:t xml:space="preserve"> CBCF </w:t>
      </w:r>
      <w:r>
        <w:rPr>
          <w:lang w:eastAsia="ko"/>
        </w:rPr>
        <w:t>및</w:t>
      </w:r>
      <w:r>
        <w:rPr>
          <w:lang w:eastAsia="ko"/>
        </w:rPr>
        <w:t xml:space="preserve"> PWS-IWF</w:t>
      </w:r>
      <w:r>
        <w:rPr>
          <w:lang w:eastAsia="ko"/>
        </w:rPr>
        <w:t>에</w:t>
      </w:r>
      <w:r>
        <w:rPr>
          <w:lang w:eastAsia="ko"/>
        </w:rPr>
        <w:t xml:space="preserve"> </w:t>
      </w:r>
      <w:r>
        <w:rPr>
          <w:lang w:eastAsia="ko"/>
        </w:rPr>
        <w:t>의해</w:t>
      </w:r>
      <w:r>
        <w:rPr>
          <w:lang w:eastAsia="ko"/>
        </w:rPr>
        <w:t xml:space="preserve"> </w:t>
      </w:r>
      <w:r>
        <w:rPr>
          <w:lang w:eastAsia="ko"/>
        </w:rPr>
        <w:t>전시</w:t>
      </w:r>
      <w:r>
        <w:rPr>
          <w:lang w:eastAsia="ko"/>
        </w:rPr>
        <w:t>.</w:t>
      </w:r>
    </w:p>
    <w:p w:rsidR="00E71CE4" w:rsidRDefault="00E71CE4" w:rsidP="00E71CE4">
      <w:pPr>
        <w:rPr>
          <w:lang w:eastAsia="ko-KR"/>
        </w:rPr>
      </w:pPr>
      <w:r>
        <w:rPr>
          <w:lang w:eastAsia="ko"/>
        </w:rPr>
        <w:t>Cbe</w:t>
      </w:r>
      <w:r>
        <w:rPr>
          <w:lang w:eastAsia="ko"/>
        </w:rPr>
        <w:t>와</w:t>
      </w:r>
      <w:r>
        <w:rPr>
          <w:lang w:eastAsia="ko"/>
        </w:rPr>
        <w:t xml:space="preserve"> CBC </w:t>
      </w:r>
      <w:r>
        <w:rPr>
          <w:lang w:eastAsia="ko"/>
        </w:rPr>
        <w:t>사이의</w:t>
      </w:r>
      <w:r>
        <w:rPr>
          <w:lang w:eastAsia="ko"/>
        </w:rPr>
        <w:t xml:space="preserve"> </w:t>
      </w:r>
      <w:r>
        <w:rPr>
          <w:lang w:eastAsia="ko"/>
        </w:rPr>
        <w:t>인터페이스는</w:t>
      </w:r>
      <w:r>
        <w:rPr>
          <w:lang w:eastAsia="ko"/>
        </w:rPr>
        <w:t xml:space="preserve"> 3GPP </w:t>
      </w:r>
      <w:r>
        <w:rPr>
          <w:lang w:eastAsia="ko"/>
        </w:rPr>
        <w:t>사양의</w:t>
      </w:r>
      <w:r>
        <w:rPr>
          <w:lang w:eastAsia="ko"/>
        </w:rPr>
        <w:t xml:space="preserve"> </w:t>
      </w:r>
      <w:r>
        <w:rPr>
          <w:lang w:eastAsia="ko"/>
        </w:rPr>
        <w:t>범위를</w:t>
      </w:r>
      <w:r>
        <w:rPr>
          <w:lang w:eastAsia="ko"/>
        </w:rPr>
        <w:t xml:space="preserve"> </w:t>
      </w:r>
      <w:r>
        <w:rPr>
          <w:lang w:eastAsia="ko"/>
        </w:rPr>
        <w:t>벗어납니다</w:t>
      </w:r>
      <w:r>
        <w:rPr>
          <w:lang w:eastAsia="ko"/>
        </w:rPr>
        <w:t>.</w:t>
      </w:r>
    </w:p>
    <w:p w:rsidR="00122055" w:rsidRDefault="00122055" w:rsidP="00122055">
      <w:pPr>
        <w:rPr>
          <w:lang w:eastAsia="ko-KR"/>
        </w:rPr>
      </w:pPr>
      <w:r>
        <w:rPr>
          <w:lang w:eastAsia="ko"/>
        </w:rPr>
        <w:t>그림</w:t>
      </w:r>
      <w:r>
        <w:rPr>
          <w:lang w:eastAsia="ko"/>
        </w:rPr>
        <w:t xml:space="preserve"> 3.4-2</w:t>
      </w:r>
      <w:r>
        <w:rPr>
          <w:lang w:eastAsia="ko"/>
        </w:rPr>
        <w:t>는</w:t>
      </w:r>
      <w:r>
        <w:rPr>
          <w:lang w:eastAsia="ko"/>
        </w:rPr>
        <w:t xml:space="preserve"> CBC</w:t>
      </w:r>
      <w:r>
        <w:rPr>
          <w:lang w:eastAsia="ko"/>
        </w:rPr>
        <w:t>와</w:t>
      </w:r>
      <w:r>
        <w:rPr>
          <w:lang w:eastAsia="ko"/>
        </w:rPr>
        <w:t xml:space="preserve"> AMF </w:t>
      </w:r>
      <w:r>
        <w:rPr>
          <w:lang w:eastAsia="ko"/>
        </w:rPr>
        <w:t>사이에</w:t>
      </w:r>
      <w:r>
        <w:rPr>
          <w:lang w:eastAsia="ko"/>
        </w:rPr>
        <w:t xml:space="preserve"> PWS-IWF</w:t>
      </w:r>
      <w:r>
        <w:rPr>
          <w:lang w:eastAsia="ko"/>
        </w:rPr>
        <w:t>를</w:t>
      </w:r>
      <w:r>
        <w:rPr>
          <w:lang w:eastAsia="ko"/>
        </w:rPr>
        <w:t xml:space="preserve"> </w:t>
      </w:r>
      <w:r>
        <w:rPr>
          <w:lang w:eastAsia="ko"/>
        </w:rPr>
        <w:t>사용</w:t>
      </w:r>
      <w:r>
        <w:rPr>
          <w:lang w:eastAsia="ko"/>
        </w:rPr>
        <w:t xml:space="preserve"> </w:t>
      </w:r>
      <w:r>
        <w:rPr>
          <w:lang w:eastAsia="ko"/>
        </w:rPr>
        <w:t>하는</w:t>
      </w:r>
      <w:r>
        <w:rPr>
          <w:lang w:eastAsia="ko"/>
        </w:rPr>
        <w:t xml:space="preserve"> </w:t>
      </w:r>
      <w:r>
        <w:rPr>
          <w:lang w:eastAsia="ko"/>
        </w:rPr>
        <w:t>배포</w:t>
      </w:r>
      <w:r>
        <w:rPr>
          <w:lang w:eastAsia="ko"/>
        </w:rPr>
        <w:t xml:space="preserve"> </w:t>
      </w:r>
      <w:r>
        <w:rPr>
          <w:lang w:eastAsia="ko"/>
        </w:rPr>
        <w:t>옵션을</w:t>
      </w:r>
      <w:r>
        <w:rPr>
          <w:lang w:eastAsia="ko"/>
        </w:rPr>
        <w:t xml:space="preserve"> </w:t>
      </w:r>
      <w:r>
        <w:rPr>
          <w:lang w:eastAsia="ko"/>
        </w:rPr>
        <w:t>보여줍니다</w:t>
      </w:r>
      <w:r>
        <w:rPr>
          <w:lang w:eastAsia="ko"/>
        </w:rPr>
        <w:t xml:space="preserve">. </w:t>
      </w:r>
      <w:r>
        <w:rPr>
          <w:lang w:eastAsia="ko"/>
        </w:rPr>
        <w:t>이</w:t>
      </w:r>
      <w:r>
        <w:rPr>
          <w:lang w:eastAsia="ko"/>
        </w:rPr>
        <w:t xml:space="preserve"> </w:t>
      </w:r>
      <w:r>
        <w:rPr>
          <w:lang w:eastAsia="ko"/>
        </w:rPr>
        <w:t>옵션은</w:t>
      </w:r>
      <w:r>
        <w:rPr>
          <w:lang w:eastAsia="ko"/>
        </w:rPr>
        <w:t xml:space="preserve"> </w:t>
      </w:r>
      <w:r>
        <w:rPr>
          <w:lang w:eastAsia="ko"/>
        </w:rPr>
        <w:t>부록</w:t>
      </w:r>
      <w:r>
        <w:rPr>
          <w:lang w:eastAsia="ko"/>
        </w:rPr>
        <w:t xml:space="preserve"> B</w:t>
      </w:r>
      <w:r>
        <w:rPr>
          <w:lang w:eastAsia="ko"/>
        </w:rPr>
        <w:t>에</w:t>
      </w:r>
      <w:r>
        <w:rPr>
          <w:lang w:eastAsia="ko"/>
        </w:rPr>
        <w:t xml:space="preserve"> </w:t>
      </w:r>
      <w:r>
        <w:rPr>
          <w:lang w:eastAsia="ko"/>
        </w:rPr>
        <w:t>자세히</w:t>
      </w:r>
      <w:r>
        <w:rPr>
          <w:lang w:eastAsia="ko"/>
        </w:rPr>
        <w:t xml:space="preserve"> </w:t>
      </w:r>
      <w:r>
        <w:rPr>
          <w:lang w:eastAsia="ko"/>
        </w:rPr>
        <w:t>설명</w:t>
      </w:r>
      <w:r>
        <w:rPr>
          <w:lang w:eastAsia="ko"/>
        </w:rPr>
        <w:t xml:space="preserve"> </w:t>
      </w:r>
      <w:r>
        <w:rPr>
          <w:lang w:eastAsia="ko"/>
        </w:rPr>
        <w:t>되어</w:t>
      </w:r>
      <w:r>
        <w:rPr>
          <w:lang w:eastAsia="ko"/>
        </w:rPr>
        <w:t xml:space="preserve"> </w:t>
      </w:r>
      <w:r>
        <w:rPr>
          <w:lang w:eastAsia="ko"/>
        </w:rPr>
        <w:t>있습니다</w:t>
      </w:r>
      <w:r>
        <w:rPr>
          <w:lang w:eastAsia="ko"/>
        </w:rPr>
        <w:t>.</w:t>
      </w:r>
    </w:p>
    <w:p w:rsidR="00122055" w:rsidRDefault="00122055" w:rsidP="00122055">
      <w:pPr>
        <w:pStyle w:val="TH"/>
        <w:rPr>
          <w:lang w:val="en-US"/>
        </w:rPr>
      </w:pPr>
      <w:r>
        <w:object w:dxaOrig="6811" w:dyaOrig="1755">
          <v:shape id="_x0000_i1031" type="#_x0000_t75" style="width:340.5pt;height:87.75pt" o:ole="">
            <v:imagedata r:id="rId18" o:title=""/>
          </v:shape>
          <o:OLEObject Type="Embed" ProgID="Visio.Drawing.15" ShapeID="_x0000_i1031" DrawAspect="Content" ObjectID="_1615882448" r:id="rId19"/>
        </w:object>
      </w:r>
    </w:p>
    <w:p w:rsidR="00122055" w:rsidRDefault="00122055" w:rsidP="00122055">
      <w:pPr>
        <w:pStyle w:val="TF"/>
        <w:rPr>
          <w:lang w:eastAsia="ko-KR"/>
        </w:rPr>
      </w:pPr>
      <w:r>
        <w:rPr>
          <w:lang w:eastAsia="ko"/>
        </w:rPr>
        <w:t>그림</w:t>
      </w:r>
      <w:r>
        <w:rPr>
          <w:lang w:eastAsia="ko"/>
        </w:rPr>
        <w:t xml:space="preserve"> 3.4-2:5GS </w:t>
      </w:r>
      <w:r w:rsidRPr="000C2FFA">
        <w:rPr>
          <w:lang w:eastAsia="ko"/>
        </w:rPr>
        <w:t xml:space="preserve">PWS </w:t>
      </w:r>
      <w:r w:rsidRPr="000C2FFA">
        <w:rPr>
          <w:lang w:eastAsia="ko"/>
        </w:rPr>
        <w:t>아키텍처</w:t>
      </w:r>
      <w:r>
        <w:rPr>
          <w:lang w:eastAsia="ko"/>
        </w:rPr>
        <w:t xml:space="preserve"> PWS-IWF</w:t>
      </w:r>
    </w:p>
    <w:p w:rsidR="00E448B3" w:rsidRDefault="00E448B3">
      <w:pPr>
        <w:pStyle w:val="1"/>
        <w:rPr>
          <w:lang w:eastAsia="ko-KR"/>
        </w:rPr>
      </w:pPr>
      <w:bookmarkStart w:id="39" w:name="_Toc509929709"/>
      <w:r>
        <w:rPr>
          <w:lang w:eastAsia="ko"/>
        </w:rPr>
        <w:t>4</w:t>
      </w:r>
      <w:r>
        <w:rPr>
          <w:lang w:eastAsia="ko"/>
        </w:rPr>
        <w:tab/>
        <w:t xml:space="preserve">CBE </w:t>
      </w:r>
      <w:r>
        <w:rPr>
          <w:lang w:eastAsia="ko"/>
        </w:rPr>
        <w:t>기능</w:t>
      </w:r>
      <w:bookmarkEnd w:id="39"/>
    </w:p>
    <w:p w:rsidR="00E448B3" w:rsidRDefault="00E448B3">
      <w:pPr>
        <w:rPr>
          <w:lang w:val="en-US" w:eastAsia="ko-KR"/>
        </w:rPr>
      </w:pPr>
      <w:r>
        <w:rPr>
          <w:lang w:eastAsia="ko"/>
        </w:rPr>
        <w:t>CBE</w:t>
      </w:r>
      <w:r>
        <w:rPr>
          <w:lang w:eastAsia="ko"/>
        </w:rPr>
        <w:t>의</w:t>
      </w:r>
      <w:r>
        <w:rPr>
          <w:lang w:eastAsia="ko"/>
        </w:rPr>
        <w:t xml:space="preserve"> </w:t>
      </w:r>
      <w:r>
        <w:rPr>
          <w:lang w:eastAsia="ko"/>
        </w:rPr>
        <w:t>기능은</w:t>
      </w:r>
      <w:r>
        <w:rPr>
          <w:lang w:eastAsia="ko"/>
        </w:rPr>
        <w:t xml:space="preserve"> </w:t>
      </w:r>
      <w:r>
        <w:rPr>
          <w:lang w:eastAsia="ko"/>
        </w:rPr>
        <w:t>범위를</w:t>
      </w:r>
      <w:r>
        <w:rPr>
          <w:lang w:eastAsia="ko"/>
        </w:rPr>
        <w:t xml:space="preserve"> </w:t>
      </w:r>
      <w:r>
        <w:rPr>
          <w:lang w:eastAsia="ko"/>
        </w:rPr>
        <w:t>벗어납니다</w:t>
      </w:r>
      <w:r>
        <w:rPr>
          <w:lang w:eastAsia="ko"/>
        </w:rPr>
        <w:t xml:space="preserve">. </w:t>
      </w:r>
      <w:r w:rsidR="00F31B62">
        <w:rPr>
          <w:lang w:eastAsia="ko"/>
        </w:rPr>
        <w:t>3gpp</w:t>
      </w:r>
      <w:r>
        <w:rPr>
          <w:lang w:eastAsia="ko"/>
        </w:rPr>
        <w:t xml:space="preserve"> </w:t>
      </w:r>
      <w:r w:rsidR="00F31B62">
        <w:rPr>
          <w:lang w:eastAsia="ko"/>
        </w:rPr>
        <w:t>s</w:t>
      </w:r>
      <w:r>
        <w:rPr>
          <w:lang w:eastAsia="ko"/>
        </w:rPr>
        <w:t xml:space="preserve">. </w:t>
      </w:r>
      <w:r>
        <w:rPr>
          <w:lang w:eastAsia="ko"/>
        </w:rPr>
        <w:t>그러나</w:t>
      </w:r>
      <w:r>
        <w:rPr>
          <w:lang w:eastAsia="ko"/>
        </w:rPr>
        <w:t xml:space="preserve"> CBE</w:t>
      </w:r>
      <w:r>
        <w:rPr>
          <w:lang w:eastAsia="ko"/>
        </w:rPr>
        <w:t>는</w:t>
      </w:r>
      <w:r>
        <w:rPr>
          <w:lang w:eastAsia="ko"/>
        </w:rPr>
        <w:t xml:space="preserve"> CBS </w:t>
      </w:r>
      <w:r>
        <w:rPr>
          <w:lang w:eastAsia="ko"/>
        </w:rPr>
        <w:t>포맷의</w:t>
      </w:r>
      <w:r>
        <w:rPr>
          <w:lang w:eastAsia="ko"/>
        </w:rPr>
        <w:t xml:space="preserve"> </w:t>
      </w:r>
      <w:r>
        <w:rPr>
          <w:lang w:eastAsia="ko"/>
        </w:rPr>
        <w:t>모든</w:t>
      </w:r>
      <w:r>
        <w:rPr>
          <w:lang w:eastAsia="ko"/>
        </w:rPr>
        <w:t xml:space="preserve"> </w:t>
      </w:r>
      <w:r>
        <w:rPr>
          <w:lang w:eastAsia="ko"/>
        </w:rPr>
        <w:t>측면에</w:t>
      </w:r>
      <w:r>
        <w:rPr>
          <w:lang w:eastAsia="ko"/>
        </w:rPr>
        <w:t xml:space="preserve"> </w:t>
      </w:r>
      <w:r>
        <w:rPr>
          <w:lang w:eastAsia="ko"/>
        </w:rPr>
        <w:t>대</w:t>
      </w:r>
      <w:r>
        <w:rPr>
          <w:lang w:eastAsia="ko"/>
        </w:rPr>
        <w:t xml:space="preserve"> </w:t>
      </w:r>
      <w:r>
        <w:rPr>
          <w:lang w:eastAsia="ko"/>
        </w:rPr>
        <w:t>한</w:t>
      </w:r>
      <w:r>
        <w:rPr>
          <w:lang w:eastAsia="ko"/>
        </w:rPr>
        <w:t xml:space="preserve"> </w:t>
      </w:r>
      <w:r>
        <w:rPr>
          <w:lang w:eastAsia="ko"/>
        </w:rPr>
        <w:t>책임이</w:t>
      </w:r>
      <w:r>
        <w:rPr>
          <w:lang w:eastAsia="ko"/>
        </w:rPr>
        <w:t xml:space="preserve"> </w:t>
      </w:r>
      <w:r>
        <w:rPr>
          <w:lang w:eastAsia="ko"/>
        </w:rPr>
        <w:t>있다고</w:t>
      </w:r>
      <w:r>
        <w:rPr>
          <w:lang w:eastAsia="ko"/>
        </w:rPr>
        <w:t xml:space="preserve"> </w:t>
      </w:r>
      <w:r>
        <w:rPr>
          <w:lang w:eastAsia="ko"/>
        </w:rPr>
        <w:t>가정</w:t>
      </w:r>
      <w:r w:rsidR="00F31B62">
        <w:rPr>
          <w:lang w:eastAsia="ko"/>
        </w:rPr>
        <w:t xml:space="preserve"> </w:t>
      </w:r>
      <w:r w:rsidR="00F31B62">
        <w:rPr>
          <w:lang w:eastAsia="ko"/>
        </w:rPr>
        <w:t>메시지</w:t>
      </w:r>
      <w:r>
        <w:rPr>
          <w:lang w:eastAsia="ko"/>
        </w:rPr>
        <w:t xml:space="preserve">CBS </w:t>
      </w:r>
      <w:r>
        <w:rPr>
          <w:lang w:eastAsia="ko"/>
        </w:rPr>
        <w:t>메시지를</w:t>
      </w:r>
      <w:r>
        <w:rPr>
          <w:lang w:eastAsia="ko"/>
        </w:rPr>
        <w:t xml:space="preserve"> </w:t>
      </w:r>
      <w:r>
        <w:rPr>
          <w:lang w:eastAsia="ko"/>
        </w:rPr>
        <w:t>여러</w:t>
      </w:r>
      <w:r>
        <w:rPr>
          <w:lang w:eastAsia="ko"/>
        </w:rPr>
        <w:t xml:space="preserve"> </w:t>
      </w:r>
      <w:r>
        <w:rPr>
          <w:lang w:eastAsia="ko"/>
        </w:rPr>
        <w:t>페이지로</w:t>
      </w:r>
      <w:r>
        <w:rPr>
          <w:lang w:eastAsia="ko"/>
        </w:rPr>
        <w:t xml:space="preserve"> </w:t>
      </w:r>
      <w:r>
        <w:rPr>
          <w:lang w:eastAsia="ko"/>
        </w:rPr>
        <w:t>분할</w:t>
      </w:r>
      <w:r>
        <w:rPr>
          <w:lang w:eastAsia="ko"/>
        </w:rPr>
        <w:t xml:space="preserve"> </w:t>
      </w:r>
      <w:r>
        <w:rPr>
          <w:lang w:eastAsia="ko"/>
        </w:rPr>
        <w:t>하는</w:t>
      </w:r>
      <w:r>
        <w:rPr>
          <w:lang w:eastAsia="ko"/>
        </w:rPr>
        <w:t xml:space="preserve"> </w:t>
      </w:r>
      <w:r>
        <w:rPr>
          <w:lang w:eastAsia="ko"/>
        </w:rPr>
        <w:t>것을</w:t>
      </w:r>
      <w:r>
        <w:rPr>
          <w:lang w:eastAsia="ko"/>
        </w:rPr>
        <w:t xml:space="preserve"> </w:t>
      </w:r>
      <w:r>
        <w:rPr>
          <w:lang w:eastAsia="ko"/>
        </w:rPr>
        <w:t>포함</w:t>
      </w:r>
      <w:r>
        <w:rPr>
          <w:lang w:eastAsia="ko"/>
        </w:rPr>
        <w:t xml:space="preserve"> </w:t>
      </w:r>
      <w:r>
        <w:rPr>
          <w:lang w:eastAsia="ko"/>
        </w:rPr>
        <w:t>합니다</w:t>
      </w:r>
      <w:r>
        <w:rPr>
          <w:lang w:eastAsia="ko"/>
        </w:rPr>
        <w:t>.</w:t>
      </w:r>
    </w:p>
    <w:p w:rsidR="00E448B3" w:rsidRDefault="00E448B3">
      <w:pPr>
        <w:pStyle w:val="1"/>
        <w:rPr>
          <w:lang w:eastAsia="ko-KR"/>
        </w:rPr>
      </w:pPr>
      <w:bookmarkStart w:id="40" w:name="_Toc509929710"/>
      <w:r>
        <w:rPr>
          <w:lang w:eastAsia="ko"/>
        </w:rPr>
        <w:t>5</w:t>
      </w:r>
      <w:r>
        <w:rPr>
          <w:lang w:eastAsia="ko"/>
        </w:rPr>
        <w:tab/>
        <w:t xml:space="preserve">CBC </w:t>
      </w:r>
      <w:r>
        <w:rPr>
          <w:lang w:eastAsia="ko"/>
        </w:rPr>
        <w:t>기능</w:t>
      </w:r>
      <w:bookmarkEnd w:id="40"/>
    </w:p>
    <w:p w:rsidR="00E448B3" w:rsidRDefault="00E448B3">
      <w:pPr>
        <w:rPr>
          <w:lang w:val="en-US" w:eastAsia="ko-KR"/>
        </w:rPr>
      </w:pPr>
      <w:r>
        <w:rPr>
          <w:lang w:eastAsia="ko"/>
        </w:rPr>
        <w:t>에서</w:t>
      </w:r>
      <w:r>
        <w:rPr>
          <w:lang w:eastAsia="ko"/>
        </w:rPr>
        <w:t xml:space="preserve"> </w:t>
      </w:r>
      <w:r w:rsidR="00F31B62">
        <w:rPr>
          <w:lang w:eastAsia="ko"/>
        </w:rPr>
        <w:t>3gpp</w:t>
      </w:r>
      <w:r>
        <w:rPr>
          <w:lang w:eastAsia="ko"/>
        </w:rPr>
        <w:t xml:space="preserve"> CBC</w:t>
      </w:r>
      <w:r>
        <w:rPr>
          <w:lang w:eastAsia="ko"/>
        </w:rPr>
        <w:t>는</w:t>
      </w:r>
      <w:r>
        <w:rPr>
          <w:lang w:eastAsia="ko"/>
        </w:rPr>
        <w:t xml:space="preserve"> </w:t>
      </w:r>
      <w:r>
        <w:rPr>
          <w:lang w:eastAsia="ko"/>
        </w:rPr>
        <w:t>코어</w:t>
      </w:r>
      <w:r>
        <w:rPr>
          <w:lang w:eastAsia="ko"/>
        </w:rPr>
        <w:t xml:space="preserve"> </w:t>
      </w:r>
      <w:r>
        <w:rPr>
          <w:lang w:eastAsia="ko"/>
        </w:rPr>
        <w:t>네트워크의</w:t>
      </w:r>
      <w:r>
        <w:rPr>
          <w:lang w:eastAsia="ko"/>
        </w:rPr>
        <w:t xml:space="preserve"> </w:t>
      </w:r>
      <w:r>
        <w:rPr>
          <w:lang w:eastAsia="ko"/>
        </w:rPr>
        <w:t>노드로</w:t>
      </w:r>
      <w:r>
        <w:rPr>
          <w:lang w:eastAsia="ko"/>
        </w:rPr>
        <w:t xml:space="preserve"> </w:t>
      </w:r>
      <w:r>
        <w:rPr>
          <w:lang w:eastAsia="ko"/>
        </w:rPr>
        <w:t>통합</w:t>
      </w:r>
      <w:r>
        <w:rPr>
          <w:lang w:eastAsia="ko"/>
        </w:rPr>
        <w:t xml:space="preserve"> </w:t>
      </w:r>
      <w:r>
        <w:rPr>
          <w:lang w:eastAsia="ko"/>
        </w:rPr>
        <w:t>됩니다</w:t>
      </w:r>
      <w:r>
        <w:rPr>
          <w:lang w:eastAsia="ko"/>
        </w:rPr>
        <w:t>.</w:t>
      </w:r>
    </w:p>
    <w:p w:rsidR="00E448B3" w:rsidRDefault="00E448B3">
      <w:pPr>
        <w:rPr>
          <w:lang w:val="en-US" w:eastAsia="ko-KR"/>
        </w:rPr>
      </w:pPr>
      <w:r>
        <w:rPr>
          <w:lang w:eastAsia="ko"/>
        </w:rPr>
        <w:t>CBC</w:t>
      </w:r>
      <w:r>
        <w:rPr>
          <w:lang w:eastAsia="ko"/>
        </w:rPr>
        <w:t>는</w:t>
      </w:r>
      <w:r>
        <w:rPr>
          <w:lang w:eastAsia="ko"/>
        </w:rPr>
        <w:t xml:space="preserve"> </w:t>
      </w:r>
      <w:r>
        <w:rPr>
          <w:lang w:eastAsia="ko"/>
        </w:rPr>
        <w:t>여러</w:t>
      </w:r>
      <w:r>
        <w:rPr>
          <w:lang w:eastAsia="ko"/>
        </w:rPr>
        <w:t xml:space="preserve"> </w:t>
      </w:r>
      <w:r>
        <w:rPr>
          <w:lang w:eastAsia="ko"/>
        </w:rPr>
        <w:t>개의</w:t>
      </w:r>
      <w:r>
        <w:rPr>
          <w:lang w:eastAsia="ko"/>
        </w:rPr>
        <w:t xml:space="preserve"> BSCs/RNCs</w:t>
      </w:r>
      <w:r>
        <w:rPr>
          <w:lang w:eastAsia="ko"/>
        </w:rPr>
        <w:t>에</w:t>
      </w:r>
      <w:r>
        <w:rPr>
          <w:lang w:eastAsia="ko"/>
        </w:rPr>
        <w:t xml:space="preserve"> </w:t>
      </w:r>
      <w:r>
        <w:rPr>
          <w:lang w:eastAsia="ko"/>
        </w:rPr>
        <w:t>연결</w:t>
      </w:r>
      <w:r>
        <w:rPr>
          <w:lang w:eastAsia="ko"/>
        </w:rPr>
        <w:t xml:space="preserve"> </w:t>
      </w:r>
      <w:r>
        <w:rPr>
          <w:lang w:eastAsia="ko"/>
        </w:rPr>
        <w:t>될</w:t>
      </w:r>
      <w:r>
        <w:rPr>
          <w:lang w:eastAsia="ko"/>
        </w:rPr>
        <w:t xml:space="preserve"> </w:t>
      </w:r>
      <w:r>
        <w:rPr>
          <w:lang w:eastAsia="ko"/>
        </w:rPr>
        <w:t>수</w:t>
      </w:r>
      <w:r>
        <w:rPr>
          <w:lang w:eastAsia="ko"/>
        </w:rPr>
        <w:t xml:space="preserve"> </w:t>
      </w:r>
      <w:r>
        <w:rPr>
          <w:lang w:eastAsia="ko"/>
        </w:rPr>
        <w:t>있다</w:t>
      </w:r>
      <w:r w:rsidR="00F31B62">
        <w:rPr>
          <w:lang w:eastAsia="ko"/>
        </w:rPr>
        <w:t>/MMEs</w:t>
      </w:r>
      <w:r w:rsidR="00A93F03">
        <w:rPr>
          <w:lang w:eastAsia="ko"/>
        </w:rPr>
        <w:t>/PWS-IWFs</w:t>
      </w:r>
      <w:r>
        <w:rPr>
          <w:lang w:eastAsia="ko"/>
        </w:rPr>
        <w:t>. CBC</w:t>
      </w:r>
      <w:r>
        <w:rPr>
          <w:lang w:eastAsia="ko"/>
        </w:rPr>
        <w:t>는</w:t>
      </w:r>
      <w:r>
        <w:rPr>
          <w:lang w:eastAsia="ko"/>
        </w:rPr>
        <w:t xml:space="preserve"> </w:t>
      </w:r>
      <w:r>
        <w:rPr>
          <w:lang w:eastAsia="ko"/>
        </w:rPr>
        <w:t>여러</w:t>
      </w:r>
      <w:r>
        <w:rPr>
          <w:lang w:eastAsia="ko"/>
        </w:rPr>
        <w:t xml:space="preserve"> </w:t>
      </w:r>
      <w:r>
        <w:rPr>
          <w:lang w:eastAsia="ko"/>
        </w:rPr>
        <w:t>개의</w:t>
      </w:r>
      <w:r>
        <w:rPr>
          <w:lang w:eastAsia="ko"/>
        </w:rPr>
        <w:t xml:space="preserve"> CBEs</w:t>
      </w:r>
      <w:r>
        <w:rPr>
          <w:lang w:eastAsia="ko"/>
        </w:rPr>
        <w:t>에</w:t>
      </w:r>
      <w:r>
        <w:rPr>
          <w:lang w:eastAsia="ko"/>
        </w:rPr>
        <w:t xml:space="preserve"> </w:t>
      </w:r>
      <w:r>
        <w:rPr>
          <w:lang w:eastAsia="ko"/>
        </w:rPr>
        <w:t>연결</w:t>
      </w:r>
      <w:r>
        <w:rPr>
          <w:lang w:eastAsia="ko"/>
        </w:rPr>
        <w:t xml:space="preserve"> </w:t>
      </w:r>
      <w:r>
        <w:rPr>
          <w:lang w:eastAsia="ko"/>
        </w:rPr>
        <w:t>될</w:t>
      </w:r>
      <w:r>
        <w:rPr>
          <w:lang w:eastAsia="ko"/>
        </w:rPr>
        <w:t xml:space="preserve"> </w:t>
      </w:r>
      <w:r>
        <w:rPr>
          <w:lang w:eastAsia="ko"/>
        </w:rPr>
        <w:t>수</w:t>
      </w:r>
      <w:r>
        <w:rPr>
          <w:lang w:eastAsia="ko"/>
        </w:rPr>
        <w:t xml:space="preserve"> </w:t>
      </w:r>
      <w:r>
        <w:rPr>
          <w:lang w:eastAsia="ko"/>
        </w:rPr>
        <w:t>있다</w:t>
      </w:r>
      <w:r>
        <w:rPr>
          <w:lang w:eastAsia="ko"/>
        </w:rPr>
        <w:t>. CBC</w:t>
      </w:r>
      <w:r>
        <w:rPr>
          <w:lang w:eastAsia="ko"/>
        </w:rPr>
        <w:t>는</w:t>
      </w:r>
      <w:r>
        <w:rPr>
          <w:lang w:eastAsia="ko"/>
        </w:rPr>
        <w:t xml:space="preserve"> </w:t>
      </w:r>
      <w:r>
        <w:rPr>
          <w:lang w:eastAsia="ko"/>
        </w:rPr>
        <w:t>다음을</w:t>
      </w:r>
      <w:r>
        <w:rPr>
          <w:lang w:eastAsia="ko"/>
        </w:rPr>
        <w:t xml:space="preserve"> </w:t>
      </w:r>
      <w:r>
        <w:rPr>
          <w:lang w:eastAsia="ko"/>
        </w:rPr>
        <w:t>포함</w:t>
      </w:r>
      <w:r>
        <w:rPr>
          <w:lang w:eastAsia="ko"/>
        </w:rPr>
        <w:t xml:space="preserve"> </w:t>
      </w:r>
      <w:r>
        <w:rPr>
          <w:lang w:eastAsia="ko"/>
        </w:rPr>
        <w:t>한</w:t>
      </w:r>
      <w:r>
        <w:rPr>
          <w:lang w:eastAsia="ko"/>
        </w:rPr>
        <w:t xml:space="preserve"> CBS </w:t>
      </w:r>
      <w:r>
        <w:rPr>
          <w:lang w:eastAsia="ko"/>
        </w:rPr>
        <w:t>메시지의</w:t>
      </w:r>
      <w:r>
        <w:rPr>
          <w:lang w:eastAsia="ko"/>
        </w:rPr>
        <w:t xml:space="preserve"> </w:t>
      </w:r>
      <w:r>
        <w:rPr>
          <w:lang w:eastAsia="ko"/>
        </w:rPr>
        <w:t>관리에</w:t>
      </w:r>
      <w:r>
        <w:rPr>
          <w:lang w:eastAsia="ko"/>
        </w:rPr>
        <w:t xml:space="preserve"> </w:t>
      </w:r>
      <w:r>
        <w:rPr>
          <w:lang w:eastAsia="ko"/>
        </w:rPr>
        <w:t>대</w:t>
      </w:r>
      <w:r>
        <w:rPr>
          <w:lang w:eastAsia="ko"/>
        </w:rPr>
        <w:t xml:space="preserve"> </w:t>
      </w:r>
      <w:r>
        <w:rPr>
          <w:lang w:eastAsia="ko"/>
        </w:rPr>
        <w:t>한</w:t>
      </w:r>
      <w:r>
        <w:rPr>
          <w:lang w:eastAsia="ko"/>
        </w:rPr>
        <w:t xml:space="preserve"> </w:t>
      </w:r>
      <w:r>
        <w:rPr>
          <w:lang w:eastAsia="ko"/>
        </w:rPr>
        <w:t>책임을</w:t>
      </w:r>
      <w:r>
        <w:rPr>
          <w:lang w:eastAsia="ko"/>
        </w:rPr>
        <w:t xml:space="preserve"> </w:t>
      </w:r>
      <w:r>
        <w:rPr>
          <w:lang w:eastAsia="ko"/>
        </w:rPr>
        <w:t>져야</w:t>
      </w:r>
      <w:r>
        <w:rPr>
          <w:lang w:eastAsia="ko"/>
        </w:rPr>
        <w:t xml:space="preserve"> </w:t>
      </w:r>
      <w:r>
        <w:rPr>
          <w:lang w:eastAsia="ko"/>
        </w:rPr>
        <w:t>한다</w:t>
      </w:r>
      <w:r>
        <w:rPr>
          <w:lang w:eastAsia="ko"/>
        </w:rPr>
        <w:t>:</w:t>
      </w:r>
    </w:p>
    <w:p w:rsidR="00E448B3" w:rsidRDefault="00E448B3">
      <w:pPr>
        <w:pStyle w:val="B1"/>
        <w:rPr>
          <w:lang w:eastAsia="ko-KR"/>
        </w:rPr>
      </w:pPr>
      <w:r>
        <w:rPr>
          <w:lang w:eastAsia="ko"/>
        </w:rPr>
        <w:t>-</w:t>
      </w:r>
      <w:r>
        <w:rPr>
          <w:lang w:eastAsia="ko"/>
        </w:rPr>
        <w:tab/>
      </w:r>
      <w:r>
        <w:rPr>
          <w:lang w:eastAsia="ko"/>
        </w:rPr>
        <w:t>시리얼</w:t>
      </w:r>
      <w:r>
        <w:rPr>
          <w:lang w:eastAsia="ko"/>
        </w:rPr>
        <w:t xml:space="preserve"> </w:t>
      </w:r>
      <w:r>
        <w:rPr>
          <w:lang w:eastAsia="ko"/>
        </w:rPr>
        <w:t>번호의</w:t>
      </w:r>
      <w:r>
        <w:rPr>
          <w:lang w:eastAsia="ko"/>
        </w:rPr>
        <w:t xml:space="preserve"> </w:t>
      </w:r>
      <w:r>
        <w:rPr>
          <w:lang w:eastAsia="ko"/>
        </w:rPr>
        <w:t>할당</w:t>
      </w:r>
      <w:r>
        <w:rPr>
          <w:lang w:eastAsia="ko"/>
        </w:rPr>
        <w:t>;</w:t>
      </w:r>
    </w:p>
    <w:p w:rsidR="00E448B3" w:rsidRDefault="00E448B3">
      <w:pPr>
        <w:pStyle w:val="B1"/>
        <w:rPr>
          <w:lang w:eastAsia="ko-KR"/>
        </w:rPr>
      </w:pPr>
      <w:r>
        <w:rPr>
          <w:lang w:eastAsia="ko"/>
        </w:rPr>
        <w:t>-</w:t>
      </w:r>
      <w:r>
        <w:rPr>
          <w:lang w:eastAsia="ko"/>
        </w:rPr>
        <w:tab/>
        <w:t>BSC/RNC</w:t>
      </w:r>
      <w:r>
        <w:rPr>
          <w:lang w:eastAsia="ko"/>
        </w:rPr>
        <w:t>에서</w:t>
      </w:r>
      <w:r>
        <w:rPr>
          <w:lang w:eastAsia="ko"/>
        </w:rPr>
        <w:t xml:space="preserve"> </w:t>
      </w:r>
      <w:r>
        <w:rPr>
          <w:lang w:eastAsia="ko"/>
        </w:rPr>
        <w:t>보유</w:t>
      </w:r>
      <w:r>
        <w:rPr>
          <w:lang w:eastAsia="ko"/>
        </w:rPr>
        <w:t xml:space="preserve"> </w:t>
      </w:r>
      <w:r>
        <w:rPr>
          <w:lang w:eastAsia="ko"/>
        </w:rPr>
        <w:t>한</w:t>
      </w:r>
      <w:r>
        <w:rPr>
          <w:lang w:eastAsia="ko"/>
        </w:rPr>
        <w:t xml:space="preserve"> CBS </w:t>
      </w:r>
      <w:r>
        <w:rPr>
          <w:lang w:eastAsia="ko"/>
        </w:rPr>
        <w:t>메시지</w:t>
      </w:r>
      <w:r>
        <w:rPr>
          <w:lang w:eastAsia="ko"/>
        </w:rPr>
        <w:t xml:space="preserve"> </w:t>
      </w:r>
      <w:r>
        <w:rPr>
          <w:lang w:eastAsia="ko"/>
        </w:rPr>
        <w:t>수정</w:t>
      </w:r>
      <w:r>
        <w:rPr>
          <w:lang w:eastAsia="ko"/>
        </w:rPr>
        <w:t xml:space="preserve"> </w:t>
      </w:r>
      <w:r>
        <w:rPr>
          <w:lang w:eastAsia="ko"/>
        </w:rPr>
        <w:t>또는</w:t>
      </w:r>
      <w:r>
        <w:rPr>
          <w:lang w:eastAsia="ko"/>
        </w:rPr>
        <w:t xml:space="preserve"> </w:t>
      </w:r>
      <w:r>
        <w:rPr>
          <w:lang w:eastAsia="ko"/>
        </w:rPr>
        <w:t>삭제</w:t>
      </w:r>
      <w:r w:rsidR="00F31B62">
        <w:rPr>
          <w:lang w:eastAsia="ko"/>
        </w:rPr>
        <w:t>/enodeb</w:t>
      </w:r>
      <w:r w:rsidR="00A93F03">
        <w:rPr>
          <w:lang w:eastAsia="ko"/>
        </w:rPr>
        <w:t>/-</w:t>
      </w:r>
      <w:r w:rsidR="00A93F03">
        <w:rPr>
          <w:lang w:eastAsia="ko"/>
        </w:rPr>
        <w:t>에</w:t>
      </w:r>
      <w:r w:rsidR="00A93F03">
        <w:rPr>
          <w:lang w:eastAsia="ko"/>
        </w:rPr>
        <w:t xml:space="preserve"> </w:t>
      </w:r>
      <w:r w:rsidR="00A93F03">
        <w:rPr>
          <w:lang w:eastAsia="ko"/>
        </w:rPr>
        <w:t>노바</w:t>
      </w:r>
      <w:r>
        <w:rPr>
          <w:lang w:eastAsia="ko"/>
        </w:rPr>
        <w:t>;</w:t>
      </w:r>
    </w:p>
    <w:p w:rsidR="00E448B3" w:rsidRDefault="00E448B3">
      <w:pPr>
        <w:pStyle w:val="B1"/>
        <w:rPr>
          <w:lang w:eastAsia="ko-KR"/>
        </w:rPr>
      </w:pPr>
      <w:r>
        <w:rPr>
          <w:lang w:eastAsia="ko"/>
        </w:rPr>
        <w:t>-</w:t>
      </w:r>
      <w:r>
        <w:rPr>
          <w:lang w:eastAsia="ko"/>
        </w:rPr>
        <w:tab/>
      </w:r>
      <w:r>
        <w:rPr>
          <w:lang w:eastAsia="ko"/>
        </w:rPr>
        <w:t>고정</w:t>
      </w:r>
      <w:r>
        <w:rPr>
          <w:lang w:eastAsia="ko"/>
        </w:rPr>
        <w:t xml:space="preserve"> </w:t>
      </w:r>
      <w:r>
        <w:rPr>
          <w:lang w:eastAsia="ko"/>
        </w:rPr>
        <w:t>길이</w:t>
      </w:r>
      <w:r>
        <w:rPr>
          <w:lang w:eastAsia="ko"/>
        </w:rPr>
        <w:t xml:space="preserve"> CBS </w:t>
      </w:r>
      <w:r>
        <w:rPr>
          <w:lang w:eastAsia="ko"/>
        </w:rPr>
        <w:t>메시지를</w:t>
      </w:r>
      <w:r>
        <w:rPr>
          <w:lang w:eastAsia="ko"/>
        </w:rPr>
        <w:t xml:space="preserve"> BSC/RNC</w:t>
      </w:r>
      <w:r>
        <w:rPr>
          <w:lang w:eastAsia="ko"/>
        </w:rPr>
        <w:t>로</w:t>
      </w:r>
      <w:r>
        <w:rPr>
          <w:lang w:eastAsia="ko"/>
        </w:rPr>
        <w:t xml:space="preserve"> </w:t>
      </w:r>
      <w:r>
        <w:rPr>
          <w:lang w:eastAsia="ko"/>
        </w:rPr>
        <w:t>전송</w:t>
      </w:r>
      <w:r>
        <w:rPr>
          <w:lang w:eastAsia="ko"/>
        </w:rPr>
        <w:t xml:space="preserve"> </w:t>
      </w:r>
      <w:r>
        <w:rPr>
          <w:lang w:eastAsia="ko"/>
        </w:rPr>
        <w:t>하</w:t>
      </w:r>
      <w:r>
        <w:rPr>
          <w:lang w:eastAsia="ko"/>
        </w:rPr>
        <w:t xml:space="preserve"> </w:t>
      </w:r>
      <w:r>
        <w:rPr>
          <w:lang w:eastAsia="ko"/>
        </w:rPr>
        <w:t>여</w:t>
      </w:r>
      <w:r>
        <w:rPr>
          <w:lang w:eastAsia="ko"/>
        </w:rPr>
        <w:t xml:space="preserve"> </w:t>
      </w:r>
      <w:r>
        <w:rPr>
          <w:lang w:eastAsia="ko"/>
        </w:rPr>
        <w:t>브로드캐스트</w:t>
      </w:r>
      <w:r>
        <w:rPr>
          <w:lang w:eastAsia="ko"/>
        </w:rPr>
        <w:t xml:space="preserve"> </w:t>
      </w:r>
      <w:r>
        <w:rPr>
          <w:lang w:eastAsia="ko"/>
        </w:rPr>
        <w:t>시작</w:t>
      </w:r>
      <w:r w:rsidR="00F31B62">
        <w:rPr>
          <w:lang w:eastAsia="ko"/>
        </w:rPr>
        <w:t>/enodeb</w:t>
      </w:r>
      <w:r w:rsidR="00A93F03">
        <w:rPr>
          <w:lang w:eastAsia="ko"/>
        </w:rPr>
        <w:t>/-</w:t>
      </w:r>
      <w:r w:rsidR="00A93F03">
        <w:rPr>
          <w:lang w:eastAsia="ko"/>
        </w:rPr>
        <w:t>에</w:t>
      </w:r>
      <w:r w:rsidR="00A93F03">
        <w:rPr>
          <w:lang w:eastAsia="ko"/>
        </w:rPr>
        <w:t xml:space="preserve"> </w:t>
      </w:r>
      <w:r w:rsidR="00A93F03">
        <w:rPr>
          <w:lang w:eastAsia="ko"/>
        </w:rPr>
        <w:t>노바</w:t>
      </w:r>
      <w:r>
        <w:rPr>
          <w:lang w:eastAsia="ko"/>
        </w:rPr>
        <w:t xml:space="preserve"> </w:t>
      </w:r>
      <w:r>
        <w:rPr>
          <w:lang w:eastAsia="ko"/>
        </w:rPr>
        <w:t>셀에</w:t>
      </w:r>
      <w:r>
        <w:rPr>
          <w:lang w:eastAsia="ko"/>
        </w:rPr>
        <w:t xml:space="preserve"> </w:t>
      </w:r>
      <w:r>
        <w:rPr>
          <w:lang w:eastAsia="ko"/>
        </w:rPr>
        <w:t>의해</w:t>
      </w:r>
      <w:r>
        <w:rPr>
          <w:lang w:eastAsia="ko"/>
        </w:rPr>
        <w:t xml:space="preserve"> </w:t>
      </w:r>
      <w:r>
        <w:rPr>
          <w:lang w:eastAsia="ko"/>
        </w:rPr>
        <w:t>제공</w:t>
      </w:r>
      <w:r>
        <w:rPr>
          <w:lang w:eastAsia="ko"/>
        </w:rPr>
        <w:t xml:space="preserve"> </w:t>
      </w:r>
      <w:r>
        <w:rPr>
          <w:lang w:eastAsia="ko"/>
        </w:rPr>
        <w:t>되는</w:t>
      </w:r>
      <w:r>
        <w:rPr>
          <w:lang w:eastAsia="ko"/>
        </w:rPr>
        <w:t xml:space="preserve"> </w:t>
      </w:r>
      <w:r>
        <w:rPr>
          <w:lang w:eastAsia="ko"/>
        </w:rPr>
        <w:t>각</w:t>
      </w:r>
      <w:r>
        <w:rPr>
          <w:lang w:eastAsia="ko"/>
        </w:rPr>
        <w:t xml:space="preserve"> </w:t>
      </w:r>
      <w:r>
        <w:rPr>
          <w:lang w:eastAsia="ko"/>
        </w:rPr>
        <w:t>언어에</w:t>
      </w:r>
      <w:r>
        <w:rPr>
          <w:lang w:eastAsia="ko"/>
        </w:rPr>
        <w:t xml:space="preserve"> </w:t>
      </w:r>
      <w:r>
        <w:rPr>
          <w:lang w:eastAsia="ko"/>
        </w:rPr>
        <w:t>대해</w:t>
      </w:r>
      <w:r>
        <w:rPr>
          <w:lang w:eastAsia="ko"/>
        </w:rPr>
        <w:t xml:space="preserve">, </w:t>
      </w:r>
      <w:r>
        <w:rPr>
          <w:lang w:eastAsia="ko"/>
        </w:rPr>
        <w:t>필요한</w:t>
      </w:r>
      <w:r>
        <w:rPr>
          <w:lang w:eastAsia="ko"/>
        </w:rPr>
        <w:t xml:space="preserve"> </w:t>
      </w:r>
      <w:r>
        <w:rPr>
          <w:lang w:eastAsia="ko"/>
        </w:rPr>
        <w:t>경우</w:t>
      </w:r>
      <w:r>
        <w:rPr>
          <w:lang w:eastAsia="ko"/>
        </w:rPr>
        <w:t xml:space="preserve"> 82 </w:t>
      </w:r>
      <w:r>
        <w:rPr>
          <w:lang w:eastAsia="ko"/>
        </w:rPr>
        <w:t>옥텟의</w:t>
      </w:r>
      <w:r>
        <w:rPr>
          <w:lang w:eastAsia="ko"/>
        </w:rPr>
        <w:t xml:space="preserve"> </w:t>
      </w:r>
      <w:r>
        <w:rPr>
          <w:lang w:eastAsia="ko"/>
        </w:rPr>
        <w:t>길이로</w:t>
      </w:r>
      <w:r>
        <w:rPr>
          <w:lang w:eastAsia="ko"/>
        </w:rPr>
        <w:t xml:space="preserve"> </w:t>
      </w:r>
      <w:r>
        <w:rPr>
          <w:lang w:eastAsia="ko"/>
        </w:rPr>
        <w:t>페이지를</w:t>
      </w:r>
      <w:r>
        <w:rPr>
          <w:lang w:eastAsia="ko"/>
        </w:rPr>
        <w:t xml:space="preserve"> </w:t>
      </w:r>
      <w:r>
        <w:rPr>
          <w:lang w:eastAsia="ko"/>
        </w:rPr>
        <w:t>패딩</w:t>
      </w:r>
      <w:r>
        <w:rPr>
          <w:lang w:eastAsia="ko"/>
        </w:rPr>
        <w:t xml:space="preserve"> (</w:t>
      </w:r>
      <w:r>
        <w:rPr>
          <w:lang w:eastAsia="ko"/>
        </w:rPr>
        <w:t>참조</w:t>
      </w:r>
      <w:r>
        <w:rPr>
          <w:lang w:eastAsia="ko"/>
        </w:rPr>
        <w:t xml:space="preserve"> 3GPP</w:t>
      </w:r>
      <w:r w:rsidR="00616C91">
        <w:rPr>
          <w:lang w:eastAsia="ko"/>
        </w:rPr>
        <w:t> </w:t>
      </w:r>
      <w:r>
        <w:rPr>
          <w:lang w:eastAsia="ko"/>
        </w:rPr>
        <w:t>Ts</w:t>
      </w:r>
      <w:r w:rsidR="00616C91">
        <w:rPr>
          <w:lang w:eastAsia="ko"/>
        </w:rPr>
        <w:t> </w:t>
      </w:r>
      <w:r>
        <w:rPr>
          <w:lang w:eastAsia="ko"/>
        </w:rPr>
        <w:t>23.038</w:t>
      </w:r>
      <w:r w:rsidR="00616C91">
        <w:rPr>
          <w:lang w:eastAsia="ko"/>
        </w:rPr>
        <w:t> </w:t>
      </w:r>
      <w:r>
        <w:rPr>
          <w:lang w:eastAsia="ko"/>
        </w:rPr>
        <w:t>[3]);</w:t>
      </w:r>
    </w:p>
    <w:p w:rsidR="00E448B3" w:rsidRDefault="00E448B3">
      <w:pPr>
        <w:pStyle w:val="B1"/>
        <w:rPr>
          <w:lang w:eastAsia="ko-KR"/>
        </w:rPr>
      </w:pPr>
      <w:r>
        <w:rPr>
          <w:lang w:eastAsia="ko"/>
        </w:rPr>
        <w:t>-</w:t>
      </w:r>
      <w:r>
        <w:rPr>
          <w:lang w:eastAsia="ko"/>
        </w:rPr>
        <w:tab/>
        <w:t xml:space="preserve">CBS </w:t>
      </w:r>
      <w:r>
        <w:rPr>
          <w:lang w:eastAsia="ko"/>
        </w:rPr>
        <w:t>메시지가</w:t>
      </w:r>
      <w:r>
        <w:rPr>
          <w:lang w:eastAsia="ko"/>
        </w:rPr>
        <w:t xml:space="preserve"> </w:t>
      </w:r>
      <w:r>
        <w:rPr>
          <w:lang w:eastAsia="ko"/>
        </w:rPr>
        <w:t>브로드캐스트</w:t>
      </w:r>
      <w:r>
        <w:rPr>
          <w:lang w:eastAsia="ko"/>
        </w:rPr>
        <w:t xml:space="preserve"> </w:t>
      </w:r>
      <w:r>
        <w:rPr>
          <w:lang w:eastAsia="ko"/>
        </w:rPr>
        <w:t>되어야</w:t>
      </w:r>
      <w:r>
        <w:rPr>
          <w:lang w:eastAsia="ko"/>
        </w:rPr>
        <w:t xml:space="preserve"> </w:t>
      </w:r>
      <w:r>
        <w:rPr>
          <w:lang w:eastAsia="ko"/>
        </w:rPr>
        <w:t>하는</w:t>
      </w:r>
      <w:r>
        <w:rPr>
          <w:lang w:eastAsia="ko"/>
        </w:rPr>
        <w:t xml:space="preserve"> </w:t>
      </w:r>
      <w:r>
        <w:rPr>
          <w:lang w:eastAsia="ko"/>
        </w:rPr>
        <w:t>셀</w:t>
      </w:r>
      <w:r>
        <w:rPr>
          <w:lang w:eastAsia="ko"/>
        </w:rPr>
        <w:t xml:space="preserve"> </w:t>
      </w:r>
      <w:r>
        <w:rPr>
          <w:lang w:eastAsia="ko"/>
        </w:rPr>
        <w:t>들의</w:t>
      </w:r>
      <w:r>
        <w:rPr>
          <w:lang w:eastAsia="ko"/>
        </w:rPr>
        <w:t xml:space="preserve"> </w:t>
      </w:r>
      <w:r>
        <w:rPr>
          <w:lang w:eastAsia="ko"/>
        </w:rPr>
        <w:t>세트를</w:t>
      </w:r>
      <w:r>
        <w:rPr>
          <w:lang w:eastAsia="ko"/>
        </w:rPr>
        <w:t xml:space="preserve"> </w:t>
      </w:r>
      <w:r>
        <w:rPr>
          <w:lang w:eastAsia="ko"/>
        </w:rPr>
        <w:t>결정</w:t>
      </w:r>
      <w:r>
        <w:rPr>
          <w:lang w:eastAsia="ko"/>
        </w:rPr>
        <w:t xml:space="preserve"> </w:t>
      </w:r>
      <w:r>
        <w:rPr>
          <w:lang w:eastAsia="ko"/>
        </w:rPr>
        <w:t>하</w:t>
      </w:r>
      <w:r>
        <w:rPr>
          <w:lang w:eastAsia="ko"/>
        </w:rPr>
        <w:t xml:space="preserve"> </w:t>
      </w:r>
      <w:r>
        <w:rPr>
          <w:lang w:eastAsia="ko"/>
        </w:rPr>
        <w:t>고</w:t>
      </w:r>
      <w:r>
        <w:rPr>
          <w:lang w:eastAsia="ko"/>
        </w:rPr>
        <w:t xml:space="preserve">, </w:t>
      </w:r>
      <w:r>
        <w:rPr>
          <w:lang w:eastAsia="ko"/>
        </w:rPr>
        <w:t>각</w:t>
      </w:r>
      <w:r>
        <w:rPr>
          <w:lang w:eastAsia="ko"/>
        </w:rPr>
        <w:t xml:space="preserve"> CBS </w:t>
      </w:r>
      <w:r>
        <w:rPr>
          <w:lang w:eastAsia="ko"/>
        </w:rPr>
        <w:t>메시지의</w:t>
      </w:r>
      <w:r>
        <w:rPr>
          <w:lang w:eastAsia="ko"/>
        </w:rPr>
        <w:t xml:space="preserve"> </w:t>
      </w:r>
      <w:r>
        <w:rPr>
          <w:lang w:eastAsia="ko"/>
        </w:rPr>
        <w:t>지리적</w:t>
      </w:r>
      <w:r>
        <w:rPr>
          <w:lang w:eastAsia="ko"/>
        </w:rPr>
        <w:t xml:space="preserve"> </w:t>
      </w:r>
      <w:r>
        <w:rPr>
          <w:lang w:eastAsia="ko"/>
        </w:rPr>
        <w:t>범위를</w:t>
      </w:r>
      <w:r>
        <w:rPr>
          <w:lang w:eastAsia="ko"/>
        </w:rPr>
        <w:t xml:space="preserve"> </w:t>
      </w:r>
      <w:r>
        <w:rPr>
          <w:lang w:eastAsia="ko"/>
        </w:rPr>
        <w:t>일련</w:t>
      </w:r>
      <w:r>
        <w:rPr>
          <w:lang w:eastAsia="ko"/>
        </w:rPr>
        <w:t xml:space="preserve"> </w:t>
      </w:r>
      <w:r>
        <w:rPr>
          <w:lang w:eastAsia="ko"/>
        </w:rPr>
        <w:t>번호</w:t>
      </w:r>
      <w:r>
        <w:rPr>
          <w:lang w:eastAsia="ko"/>
        </w:rPr>
        <w:t xml:space="preserve"> </w:t>
      </w:r>
      <w:r>
        <w:rPr>
          <w:lang w:eastAsia="ko"/>
        </w:rPr>
        <w:t>내에</w:t>
      </w:r>
      <w:r>
        <w:rPr>
          <w:lang w:eastAsia="ko"/>
        </w:rPr>
        <w:t xml:space="preserve"> </w:t>
      </w:r>
      <w:r>
        <w:rPr>
          <w:lang w:eastAsia="ko"/>
        </w:rPr>
        <w:t>표시</w:t>
      </w:r>
      <w:r>
        <w:rPr>
          <w:lang w:eastAsia="ko"/>
        </w:rPr>
        <w:t xml:space="preserve"> </w:t>
      </w:r>
      <w:r>
        <w:rPr>
          <w:lang w:eastAsia="ko"/>
        </w:rPr>
        <w:t>하는</w:t>
      </w:r>
      <w:r>
        <w:rPr>
          <w:lang w:eastAsia="ko"/>
        </w:rPr>
        <w:t xml:space="preserve"> </w:t>
      </w:r>
      <w:r>
        <w:rPr>
          <w:lang w:eastAsia="ko"/>
        </w:rPr>
        <w:t>단계</w:t>
      </w:r>
      <w:r>
        <w:rPr>
          <w:lang w:eastAsia="ko"/>
        </w:rPr>
        <w:t>;</w:t>
      </w:r>
    </w:p>
    <w:p w:rsidR="00E448B3" w:rsidRDefault="00E448B3">
      <w:pPr>
        <w:pStyle w:val="B1"/>
        <w:rPr>
          <w:lang w:eastAsia="ko-KR"/>
        </w:rPr>
      </w:pPr>
      <w:r>
        <w:rPr>
          <w:lang w:eastAsia="ko"/>
        </w:rPr>
        <w:t>-</w:t>
      </w:r>
      <w:r>
        <w:rPr>
          <w:lang w:eastAsia="ko"/>
        </w:rPr>
        <w:tab/>
        <w:t xml:space="preserve">CBS </w:t>
      </w:r>
      <w:r>
        <w:rPr>
          <w:lang w:eastAsia="ko"/>
        </w:rPr>
        <w:t>메시지가</w:t>
      </w:r>
      <w:r>
        <w:rPr>
          <w:lang w:eastAsia="ko"/>
        </w:rPr>
        <w:t xml:space="preserve"> </w:t>
      </w:r>
      <w:r>
        <w:rPr>
          <w:lang w:eastAsia="ko"/>
        </w:rPr>
        <w:t>브로드캐스트</w:t>
      </w:r>
      <w:r>
        <w:rPr>
          <w:lang w:eastAsia="ko"/>
        </w:rPr>
        <w:t xml:space="preserve"> </w:t>
      </w:r>
      <w:r>
        <w:rPr>
          <w:lang w:eastAsia="ko"/>
        </w:rPr>
        <w:t>되는</w:t>
      </w:r>
      <w:r>
        <w:rPr>
          <w:lang w:eastAsia="ko"/>
        </w:rPr>
        <w:t xml:space="preserve"> </w:t>
      </w:r>
      <w:r>
        <w:rPr>
          <w:lang w:eastAsia="ko"/>
        </w:rPr>
        <w:t>시간을</w:t>
      </w:r>
      <w:r>
        <w:rPr>
          <w:lang w:eastAsia="ko"/>
        </w:rPr>
        <w:t xml:space="preserve"> </w:t>
      </w:r>
      <w:r>
        <w:rPr>
          <w:lang w:eastAsia="ko"/>
        </w:rPr>
        <w:t>결정</w:t>
      </w:r>
      <w:r>
        <w:rPr>
          <w:lang w:eastAsia="ko"/>
        </w:rPr>
        <w:t xml:space="preserve"> </w:t>
      </w:r>
      <w:r>
        <w:rPr>
          <w:lang w:eastAsia="ko"/>
        </w:rPr>
        <w:t>합니다</w:t>
      </w:r>
      <w:r>
        <w:rPr>
          <w:lang w:eastAsia="ko"/>
        </w:rPr>
        <w:t>.</w:t>
      </w:r>
    </w:p>
    <w:p w:rsidR="00E448B3" w:rsidRDefault="00E448B3">
      <w:pPr>
        <w:pStyle w:val="B1"/>
        <w:rPr>
          <w:lang w:eastAsia="ko-KR"/>
        </w:rPr>
      </w:pPr>
      <w:r>
        <w:rPr>
          <w:lang w:eastAsia="ko"/>
        </w:rPr>
        <w:t>-</w:t>
      </w:r>
      <w:r>
        <w:rPr>
          <w:lang w:eastAsia="ko"/>
        </w:rPr>
        <w:tab/>
        <w:t xml:space="preserve">CBS </w:t>
      </w:r>
      <w:r>
        <w:rPr>
          <w:lang w:eastAsia="ko"/>
        </w:rPr>
        <w:t>메시지가</w:t>
      </w:r>
      <w:r>
        <w:rPr>
          <w:lang w:eastAsia="ko"/>
        </w:rPr>
        <w:t xml:space="preserve"> </w:t>
      </w:r>
      <w:r>
        <w:rPr>
          <w:lang w:eastAsia="ko"/>
        </w:rPr>
        <w:t>브로드캐스트되는</w:t>
      </w:r>
      <w:r>
        <w:rPr>
          <w:lang w:eastAsia="ko"/>
        </w:rPr>
        <w:t xml:space="preserve"> </w:t>
      </w:r>
      <w:r>
        <w:rPr>
          <w:lang w:eastAsia="ko"/>
        </w:rPr>
        <w:t>것을</w:t>
      </w:r>
      <w:r>
        <w:rPr>
          <w:lang w:eastAsia="ko"/>
        </w:rPr>
        <w:t xml:space="preserve"> </w:t>
      </w:r>
      <w:r>
        <w:rPr>
          <w:lang w:eastAsia="ko"/>
        </w:rPr>
        <w:t>중단</w:t>
      </w:r>
      <w:r>
        <w:rPr>
          <w:lang w:eastAsia="ko"/>
        </w:rPr>
        <w:t xml:space="preserve"> </w:t>
      </w:r>
      <w:r>
        <w:rPr>
          <w:lang w:eastAsia="ko"/>
        </w:rPr>
        <w:t>하</w:t>
      </w:r>
      <w:r>
        <w:rPr>
          <w:lang w:eastAsia="ko"/>
        </w:rPr>
        <w:t xml:space="preserve"> </w:t>
      </w:r>
      <w:r>
        <w:rPr>
          <w:lang w:eastAsia="ko"/>
        </w:rPr>
        <w:t>고</w:t>
      </w:r>
      <w:r>
        <w:rPr>
          <w:lang w:eastAsia="ko"/>
        </w:rPr>
        <w:t xml:space="preserve"> </w:t>
      </w:r>
      <w:r>
        <w:rPr>
          <w:lang w:eastAsia="ko"/>
        </w:rPr>
        <w:t>이후</w:t>
      </w:r>
      <w:r>
        <w:rPr>
          <w:lang w:eastAsia="ko"/>
        </w:rPr>
        <w:t xml:space="preserve"> </w:t>
      </w:r>
      <w:r>
        <w:rPr>
          <w:lang w:eastAsia="ko"/>
        </w:rPr>
        <w:t>각</w:t>
      </w:r>
      <w:r>
        <w:rPr>
          <w:lang w:eastAsia="ko"/>
        </w:rPr>
        <w:t xml:space="preserve"> BSC/RNC</w:t>
      </w:r>
      <w:r>
        <w:rPr>
          <w:lang w:eastAsia="ko"/>
        </w:rPr>
        <w:t>에</w:t>
      </w:r>
      <w:r>
        <w:rPr>
          <w:lang w:eastAsia="ko"/>
        </w:rPr>
        <w:t xml:space="preserve"> </w:t>
      </w:r>
      <w:r>
        <w:rPr>
          <w:lang w:eastAsia="ko"/>
        </w:rPr>
        <w:t>지시</w:t>
      </w:r>
      <w:r>
        <w:rPr>
          <w:lang w:eastAsia="ko"/>
        </w:rPr>
        <w:t xml:space="preserve"> </w:t>
      </w:r>
      <w:r>
        <w:rPr>
          <w:lang w:eastAsia="ko"/>
        </w:rPr>
        <w:t>하는</w:t>
      </w:r>
      <w:r>
        <w:rPr>
          <w:lang w:eastAsia="ko"/>
        </w:rPr>
        <w:t xml:space="preserve"> </w:t>
      </w:r>
      <w:r>
        <w:rPr>
          <w:lang w:eastAsia="ko"/>
        </w:rPr>
        <w:t>시간을</w:t>
      </w:r>
      <w:r>
        <w:rPr>
          <w:lang w:eastAsia="ko"/>
        </w:rPr>
        <w:t xml:space="preserve"> </w:t>
      </w:r>
      <w:r>
        <w:rPr>
          <w:lang w:eastAsia="ko"/>
        </w:rPr>
        <w:t>결정</w:t>
      </w:r>
      <w:r>
        <w:rPr>
          <w:lang w:eastAsia="ko"/>
        </w:rPr>
        <w:t xml:space="preserve"> </w:t>
      </w:r>
      <w:r>
        <w:rPr>
          <w:lang w:eastAsia="ko"/>
        </w:rPr>
        <w:t>합니다</w:t>
      </w:r>
      <w:r>
        <w:rPr>
          <w:lang w:eastAsia="ko"/>
        </w:rPr>
        <w:t>.</w:t>
      </w:r>
      <w:r w:rsidR="00F31B62">
        <w:rPr>
          <w:lang w:eastAsia="ko"/>
        </w:rPr>
        <w:t>/enodeb</w:t>
      </w:r>
      <w:r w:rsidR="00A93F03">
        <w:rPr>
          <w:lang w:eastAsia="ko"/>
        </w:rPr>
        <w:t>/-</w:t>
      </w:r>
      <w:r w:rsidR="00A93F03">
        <w:rPr>
          <w:lang w:eastAsia="ko"/>
        </w:rPr>
        <w:t>에</w:t>
      </w:r>
      <w:r w:rsidR="00A93F03">
        <w:rPr>
          <w:lang w:eastAsia="ko"/>
        </w:rPr>
        <w:t xml:space="preserve"> </w:t>
      </w:r>
      <w:r w:rsidR="00A93F03">
        <w:rPr>
          <w:lang w:eastAsia="ko"/>
        </w:rPr>
        <w:t>노바</w:t>
      </w:r>
      <w:r>
        <w:rPr>
          <w:lang w:eastAsia="ko"/>
        </w:rPr>
        <w:t xml:space="preserve"> CBS </w:t>
      </w:r>
      <w:r>
        <w:rPr>
          <w:lang w:eastAsia="ko"/>
        </w:rPr>
        <w:t>메시지의</w:t>
      </w:r>
      <w:r>
        <w:rPr>
          <w:lang w:eastAsia="ko"/>
        </w:rPr>
        <w:t xml:space="preserve"> </w:t>
      </w:r>
      <w:r>
        <w:rPr>
          <w:lang w:eastAsia="ko"/>
        </w:rPr>
        <w:t>방송을</w:t>
      </w:r>
      <w:r>
        <w:rPr>
          <w:lang w:eastAsia="ko"/>
        </w:rPr>
        <w:t xml:space="preserve"> </w:t>
      </w:r>
      <w:r>
        <w:rPr>
          <w:lang w:eastAsia="ko"/>
        </w:rPr>
        <w:t>중단</w:t>
      </w:r>
      <w:r>
        <w:rPr>
          <w:lang w:eastAsia="ko"/>
        </w:rPr>
        <w:t xml:space="preserve"> </w:t>
      </w:r>
      <w:r>
        <w:rPr>
          <w:lang w:eastAsia="ko"/>
        </w:rPr>
        <w:t>하는</w:t>
      </w:r>
      <w:r>
        <w:rPr>
          <w:lang w:eastAsia="ko"/>
        </w:rPr>
        <w:t xml:space="preserve"> </w:t>
      </w:r>
      <w:r>
        <w:rPr>
          <w:lang w:eastAsia="ko"/>
        </w:rPr>
        <w:t>단계</w:t>
      </w:r>
      <w:r>
        <w:rPr>
          <w:lang w:eastAsia="ko"/>
        </w:rPr>
        <w:t>;</w:t>
      </w:r>
    </w:p>
    <w:p w:rsidR="00E448B3" w:rsidRDefault="00E448B3">
      <w:pPr>
        <w:pStyle w:val="B1"/>
        <w:rPr>
          <w:lang w:eastAsia="ko-KR"/>
        </w:rPr>
      </w:pPr>
      <w:r>
        <w:rPr>
          <w:lang w:eastAsia="ko"/>
        </w:rPr>
        <w:t>-</w:t>
      </w:r>
      <w:r>
        <w:rPr>
          <w:lang w:eastAsia="ko"/>
        </w:rPr>
        <w:tab/>
        <w:t xml:space="preserve">CBS </w:t>
      </w:r>
      <w:r>
        <w:rPr>
          <w:lang w:eastAsia="ko"/>
        </w:rPr>
        <w:t>메시지의</w:t>
      </w:r>
      <w:r>
        <w:rPr>
          <w:lang w:eastAsia="ko"/>
        </w:rPr>
        <w:t xml:space="preserve"> </w:t>
      </w:r>
      <w:r>
        <w:rPr>
          <w:lang w:eastAsia="ko"/>
        </w:rPr>
        <w:t>브로드캐스트를</w:t>
      </w:r>
      <w:r>
        <w:rPr>
          <w:lang w:eastAsia="ko"/>
        </w:rPr>
        <w:t xml:space="preserve"> </w:t>
      </w:r>
      <w:r>
        <w:rPr>
          <w:lang w:eastAsia="ko"/>
        </w:rPr>
        <w:t>반복</w:t>
      </w:r>
      <w:r>
        <w:rPr>
          <w:lang w:eastAsia="ko"/>
        </w:rPr>
        <w:t xml:space="preserve"> </w:t>
      </w:r>
      <w:r>
        <w:rPr>
          <w:lang w:eastAsia="ko"/>
        </w:rPr>
        <w:t>해야</w:t>
      </w:r>
      <w:r>
        <w:rPr>
          <w:lang w:eastAsia="ko"/>
        </w:rPr>
        <w:t xml:space="preserve"> </w:t>
      </w:r>
      <w:r>
        <w:rPr>
          <w:lang w:eastAsia="ko"/>
        </w:rPr>
        <w:t>하는</w:t>
      </w:r>
      <w:r>
        <w:rPr>
          <w:lang w:eastAsia="ko"/>
        </w:rPr>
        <w:t xml:space="preserve"> </w:t>
      </w:r>
      <w:r>
        <w:rPr>
          <w:lang w:eastAsia="ko"/>
        </w:rPr>
        <w:t>기간을</w:t>
      </w:r>
      <w:r>
        <w:rPr>
          <w:lang w:eastAsia="ko"/>
        </w:rPr>
        <w:t xml:space="preserve"> </w:t>
      </w:r>
      <w:r>
        <w:rPr>
          <w:lang w:eastAsia="ko"/>
        </w:rPr>
        <w:t>결정</w:t>
      </w:r>
      <w:r>
        <w:rPr>
          <w:lang w:eastAsia="ko"/>
        </w:rPr>
        <w:t xml:space="preserve"> </w:t>
      </w:r>
      <w:r>
        <w:rPr>
          <w:lang w:eastAsia="ko"/>
        </w:rPr>
        <w:t>하는</w:t>
      </w:r>
      <w:r>
        <w:rPr>
          <w:lang w:eastAsia="ko"/>
        </w:rPr>
        <w:t xml:space="preserve"> </w:t>
      </w:r>
      <w:r>
        <w:rPr>
          <w:lang w:eastAsia="ko"/>
        </w:rPr>
        <w:t>단계</w:t>
      </w:r>
      <w:r>
        <w:rPr>
          <w:lang w:eastAsia="ko"/>
        </w:rPr>
        <w:t>;</w:t>
      </w:r>
    </w:p>
    <w:p w:rsidR="00E448B3" w:rsidRDefault="00E448B3">
      <w:pPr>
        <w:pStyle w:val="B1"/>
        <w:rPr>
          <w:lang w:eastAsia="ko-KR"/>
        </w:rPr>
      </w:pPr>
      <w:r>
        <w:rPr>
          <w:lang w:eastAsia="ko"/>
        </w:rPr>
        <w:t>-</w:t>
      </w:r>
      <w:r>
        <w:rPr>
          <w:lang w:eastAsia="ko"/>
        </w:rPr>
        <w:tab/>
      </w:r>
      <w:r>
        <w:rPr>
          <w:lang w:eastAsia="ko"/>
        </w:rPr>
        <w:t>셀</w:t>
      </w:r>
      <w:r>
        <w:rPr>
          <w:lang w:eastAsia="ko"/>
        </w:rPr>
        <w:t xml:space="preserve"> </w:t>
      </w:r>
      <w:r>
        <w:rPr>
          <w:lang w:eastAsia="ko"/>
        </w:rPr>
        <w:t>브로드캐스트</w:t>
      </w:r>
      <w:r>
        <w:rPr>
          <w:lang w:eastAsia="ko"/>
        </w:rPr>
        <w:t xml:space="preserve"> </w:t>
      </w:r>
      <w:r>
        <w:rPr>
          <w:lang w:eastAsia="ko"/>
        </w:rPr>
        <w:t>채널</w:t>
      </w:r>
      <w:r>
        <w:rPr>
          <w:lang w:eastAsia="ko"/>
        </w:rPr>
        <w:t xml:space="preserve"> </w:t>
      </w:r>
      <w:r>
        <w:rPr>
          <w:lang w:eastAsia="ko"/>
        </w:rPr>
        <w:t>결정</w:t>
      </w:r>
      <w:r w:rsidR="00F31B62">
        <w:rPr>
          <w:lang w:eastAsia="ko"/>
        </w:rPr>
        <w:t xml:space="preserve"> GSM</w:t>
      </w:r>
      <w:r w:rsidR="00F31B62">
        <w:rPr>
          <w:lang w:eastAsia="ko"/>
        </w:rPr>
        <w:t>에서</w:t>
      </w:r>
      <w:r>
        <w:rPr>
          <w:lang w:eastAsia="ko"/>
        </w:rPr>
        <w:t xml:space="preserve">CBS </w:t>
      </w:r>
      <w:r>
        <w:rPr>
          <w:lang w:eastAsia="ko"/>
        </w:rPr>
        <w:t>메시지를</w:t>
      </w:r>
      <w:r>
        <w:rPr>
          <w:lang w:eastAsia="ko"/>
        </w:rPr>
        <w:t xml:space="preserve"> </w:t>
      </w:r>
      <w:r>
        <w:rPr>
          <w:lang w:eastAsia="ko"/>
        </w:rPr>
        <w:t>브로드캐스트해야</w:t>
      </w:r>
      <w:r>
        <w:rPr>
          <w:lang w:eastAsia="ko"/>
        </w:rPr>
        <w:t xml:space="preserve"> </w:t>
      </w:r>
      <w:r>
        <w:rPr>
          <w:lang w:eastAsia="ko"/>
        </w:rPr>
        <w:t>합니다</w:t>
      </w:r>
      <w:r>
        <w:rPr>
          <w:lang w:eastAsia="ko"/>
        </w:rPr>
        <w:t>.</w:t>
      </w:r>
    </w:p>
    <w:p w:rsidR="005952F4" w:rsidRDefault="005952F4">
      <w:pPr>
        <w:pStyle w:val="B1"/>
        <w:rPr>
          <w:lang w:eastAsia="ja-JP"/>
        </w:rPr>
      </w:pPr>
      <w:r>
        <w:rPr>
          <w:lang w:eastAsia="ko"/>
        </w:rPr>
        <w:lastRenderedPageBreak/>
        <w:t>-</w:t>
      </w:r>
      <w:r>
        <w:rPr>
          <w:lang w:eastAsia="ko"/>
        </w:rPr>
        <w:tab/>
        <w:t>w</w:t>
      </w:r>
      <w:r w:rsidRPr="00625CAE">
        <w:rPr>
          <w:lang w:eastAsia="ko"/>
        </w:rPr>
        <w:t>암</w:t>
      </w:r>
      <w:r w:rsidRPr="00625CAE">
        <w:rPr>
          <w:lang w:eastAsia="ko"/>
        </w:rPr>
        <w:t xml:space="preserve"> </w:t>
      </w:r>
      <w:r w:rsidRPr="00625CAE">
        <w:rPr>
          <w:lang w:eastAsia="ko"/>
        </w:rPr>
        <w:t>탉</w:t>
      </w:r>
      <w:r w:rsidRPr="00625CAE">
        <w:rPr>
          <w:lang w:eastAsia="ko"/>
        </w:rPr>
        <w:t xml:space="preserve"> </w:t>
      </w:r>
      <w:r>
        <w:rPr>
          <w:lang w:eastAsia="ko"/>
        </w:rPr>
        <w:t xml:space="preserve">CBS </w:t>
      </w:r>
      <w:r>
        <w:rPr>
          <w:lang w:eastAsia="ko"/>
        </w:rPr>
        <w:t>긴급</w:t>
      </w:r>
      <w:r>
        <w:rPr>
          <w:lang w:eastAsia="ko"/>
        </w:rPr>
        <w:t xml:space="preserve"> </w:t>
      </w:r>
      <w:r>
        <w:rPr>
          <w:lang w:eastAsia="ko"/>
        </w:rPr>
        <w:t>메시지</w:t>
      </w:r>
      <w:r>
        <w:rPr>
          <w:lang w:eastAsia="ko"/>
        </w:rPr>
        <w:t xml:space="preserve"> </w:t>
      </w:r>
      <w:r>
        <w:rPr>
          <w:lang w:eastAsia="ko"/>
        </w:rPr>
        <w:t>전송</w:t>
      </w:r>
      <w:r w:rsidRPr="00625CAE">
        <w:rPr>
          <w:lang w:eastAsia="ko"/>
        </w:rPr>
        <w:t xml:space="preserve">, </w:t>
      </w:r>
      <w:r w:rsidRPr="00625CAE">
        <w:rPr>
          <w:lang w:eastAsia="ko"/>
        </w:rPr>
        <w:t>할당</w:t>
      </w:r>
      <w:r w:rsidRPr="00625CAE">
        <w:rPr>
          <w:lang w:eastAsia="ko"/>
        </w:rPr>
        <w:t xml:space="preserve"> </w:t>
      </w:r>
      <w:r w:rsidR="007647A5">
        <w:rPr>
          <w:lang w:eastAsia="ko"/>
        </w:rPr>
        <w:t>"</w:t>
      </w:r>
      <w:r w:rsidRPr="00625CAE">
        <w:rPr>
          <w:lang w:eastAsia="ko"/>
        </w:rPr>
        <w:t>비상</w:t>
      </w:r>
      <w:r w:rsidRPr="00625CAE">
        <w:rPr>
          <w:lang w:eastAsia="ko"/>
        </w:rPr>
        <w:t xml:space="preserve"> </w:t>
      </w:r>
      <w:r w:rsidRPr="00625CAE">
        <w:rPr>
          <w:lang w:eastAsia="ko"/>
        </w:rPr>
        <w:t>표시</w:t>
      </w:r>
      <w:r w:rsidR="007647A5">
        <w:rPr>
          <w:lang w:eastAsia="ko"/>
        </w:rPr>
        <w:t>"</w:t>
      </w:r>
      <w:r w:rsidRPr="00625CAE">
        <w:rPr>
          <w:lang w:eastAsia="ko"/>
        </w:rPr>
        <w:t xml:space="preserve"> </w:t>
      </w:r>
      <w:r w:rsidRPr="00625CAE">
        <w:rPr>
          <w:lang w:eastAsia="ko"/>
        </w:rPr>
        <w:t>정상에서</w:t>
      </w:r>
      <w:r w:rsidRPr="00625CAE">
        <w:rPr>
          <w:lang w:eastAsia="ko"/>
        </w:rPr>
        <w:t xml:space="preserve"> </w:t>
      </w:r>
      <w:r w:rsidRPr="00625CAE">
        <w:rPr>
          <w:lang w:eastAsia="ko"/>
        </w:rPr>
        <w:t>구별</w:t>
      </w:r>
      <w:r w:rsidRPr="00625CAE">
        <w:rPr>
          <w:lang w:eastAsia="ko"/>
        </w:rPr>
        <w:t xml:space="preserve"> </w:t>
      </w:r>
      <w:r>
        <w:rPr>
          <w:lang w:eastAsia="ko"/>
        </w:rPr>
        <w:t>Cbs</w:t>
      </w:r>
      <w:r w:rsidRPr="00625CAE">
        <w:rPr>
          <w:lang w:eastAsia="ko"/>
        </w:rPr>
        <w:t xml:space="preserve"> </w:t>
      </w:r>
      <w:r>
        <w:rPr>
          <w:lang w:eastAsia="ko"/>
        </w:rPr>
        <w:t>메시지</w:t>
      </w:r>
      <w:r w:rsidRPr="00625CAE">
        <w:rPr>
          <w:lang w:eastAsia="ko"/>
        </w:rPr>
        <w:t xml:space="preserve">, </w:t>
      </w:r>
      <w:r>
        <w:rPr>
          <w:lang w:eastAsia="ko"/>
        </w:rPr>
        <w:t>포함</w:t>
      </w:r>
      <w:r>
        <w:rPr>
          <w:lang w:eastAsia="ko"/>
        </w:rPr>
        <w:t xml:space="preserve"> </w:t>
      </w:r>
      <w:r w:rsidRPr="00625CAE">
        <w:rPr>
          <w:lang w:eastAsia="ko"/>
        </w:rPr>
        <w:t xml:space="preserve">Tthe </w:t>
      </w:r>
      <w:r w:rsidR="007647A5">
        <w:rPr>
          <w:lang w:eastAsia="ko"/>
        </w:rPr>
        <w:t>"</w:t>
      </w:r>
      <w:r w:rsidRPr="00625CAE">
        <w:rPr>
          <w:lang w:eastAsia="ko"/>
        </w:rPr>
        <w:t>셀</w:t>
      </w:r>
      <w:r w:rsidRPr="00625CAE">
        <w:rPr>
          <w:lang w:eastAsia="ko"/>
        </w:rPr>
        <w:t xml:space="preserve"> ID/</w:t>
      </w:r>
      <w:r w:rsidRPr="00625CAE">
        <w:rPr>
          <w:lang w:eastAsia="ko"/>
        </w:rPr>
        <w:t>서비스</w:t>
      </w:r>
      <w:r w:rsidRPr="00625CAE">
        <w:rPr>
          <w:lang w:eastAsia="ko"/>
        </w:rPr>
        <w:t xml:space="preserve"> </w:t>
      </w:r>
      <w:r w:rsidRPr="00625CAE">
        <w:rPr>
          <w:lang w:eastAsia="ko"/>
        </w:rPr>
        <w:t>영역</w:t>
      </w:r>
      <w:r w:rsidRPr="00625CAE">
        <w:rPr>
          <w:lang w:eastAsia="ko"/>
        </w:rPr>
        <w:t xml:space="preserve"> ID </w:t>
      </w:r>
      <w:r w:rsidRPr="00625CAE">
        <w:rPr>
          <w:lang w:eastAsia="ko"/>
        </w:rPr>
        <w:t>목록</w:t>
      </w:r>
      <w:r w:rsidR="007647A5">
        <w:rPr>
          <w:lang w:eastAsia="ko"/>
        </w:rPr>
        <w:t>"</w:t>
      </w:r>
      <w:r w:rsidRPr="00625CAE">
        <w:rPr>
          <w:lang w:eastAsia="ko"/>
        </w:rPr>
        <w:t xml:space="preserve">, </w:t>
      </w:r>
      <w:r w:rsidR="007647A5">
        <w:rPr>
          <w:lang w:eastAsia="ko"/>
        </w:rPr>
        <w:t>"</w:t>
      </w:r>
      <w:r w:rsidRPr="00625CAE">
        <w:rPr>
          <w:lang w:eastAsia="ko"/>
        </w:rPr>
        <w:t>경고</w:t>
      </w:r>
      <w:r w:rsidRPr="00625CAE">
        <w:rPr>
          <w:lang w:eastAsia="ko"/>
        </w:rPr>
        <w:t xml:space="preserve"> </w:t>
      </w:r>
      <w:r w:rsidRPr="00625CAE">
        <w:rPr>
          <w:lang w:eastAsia="ko"/>
        </w:rPr>
        <w:t>유형</w:t>
      </w:r>
      <w:r w:rsidR="007647A5">
        <w:rPr>
          <w:lang w:eastAsia="ko"/>
        </w:rPr>
        <w:t>"</w:t>
      </w:r>
      <w:r w:rsidRPr="00625CAE">
        <w:rPr>
          <w:lang w:eastAsia="ko"/>
        </w:rPr>
        <w:t xml:space="preserve">, </w:t>
      </w:r>
      <w:r w:rsidR="007647A5">
        <w:rPr>
          <w:lang w:eastAsia="ko"/>
        </w:rPr>
        <w:t>"</w:t>
      </w:r>
      <w:r w:rsidRPr="00625CAE">
        <w:rPr>
          <w:lang w:eastAsia="ko"/>
        </w:rPr>
        <w:t>경고</w:t>
      </w:r>
      <w:r w:rsidRPr="00625CAE">
        <w:rPr>
          <w:lang w:eastAsia="ko"/>
        </w:rPr>
        <w:t xml:space="preserve"> </w:t>
      </w:r>
      <w:r w:rsidRPr="00625CAE">
        <w:rPr>
          <w:lang w:eastAsia="ko"/>
        </w:rPr>
        <w:t>메시지가</w:t>
      </w:r>
      <w:r w:rsidR="007647A5">
        <w:rPr>
          <w:lang w:eastAsia="ko"/>
        </w:rPr>
        <w:t>"</w:t>
      </w:r>
      <w:r w:rsidRPr="00625CAE">
        <w:rPr>
          <w:lang w:eastAsia="ko"/>
        </w:rPr>
        <w:t>.</w:t>
      </w:r>
      <w:r>
        <w:rPr>
          <w:lang w:eastAsia="ko"/>
        </w:rPr>
        <w:t xml:space="preserve"> </w:t>
      </w:r>
      <w:r>
        <w:rPr>
          <w:lang w:eastAsia="ko"/>
        </w:rPr>
        <w:t>경우</w:t>
      </w:r>
      <w:r>
        <w:rPr>
          <w:lang w:eastAsia="ko"/>
        </w:rPr>
        <w:t xml:space="preserve"> </w:t>
      </w:r>
      <w:r w:rsidR="007647A5">
        <w:rPr>
          <w:lang w:eastAsia="ko"/>
        </w:rPr>
        <w:t>"</w:t>
      </w:r>
      <w:r>
        <w:rPr>
          <w:lang w:eastAsia="ko"/>
        </w:rPr>
        <w:t>경고</w:t>
      </w:r>
      <w:r>
        <w:rPr>
          <w:lang w:eastAsia="ko"/>
        </w:rPr>
        <w:t xml:space="preserve"> </w:t>
      </w:r>
      <w:r>
        <w:rPr>
          <w:lang w:eastAsia="ko"/>
        </w:rPr>
        <w:t>유형</w:t>
      </w:r>
      <w:r w:rsidR="007647A5">
        <w:rPr>
          <w:lang w:eastAsia="ko"/>
        </w:rPr>
        <w:t>"</w:t>
      </w:r>
      <w:r>
        <w:rPr>
          <w:lang w:eastAsia="ko"/>
        </w:rPr>
        <w:t xml:space="preserve"> </w:t>
      </w:r>
      <w:r>
        <w:rPr>
          <w:lang w:eastAsia="ko"/>
        </w:rPr>
        <w:t>은</w:t>
      </w:r>
      <w:r>
        <w:rPr>
          <w:lang w:eastAsia="ko"/>
        </w:rPr>
        <w:t xml:space="preserve"> </w:t>
      </w:r>
      <w:r w:rsidR="007647A5">
        <w:rPr>
          <w:lang w:eastAsia="ko"/>
        </w:rPr>
        <w:t>'</w:t>
      </w:r>
      <w:r>
        <w:rPr>
          <w:lang w:eastAsia="ko"/>
        </w:rPr>
        <w:t>테스트</w:t>
      </w:r>
      <w:r w:rsidR="007647A5">
        <w:rPr>
          <w:lang w:eastAsia="ko"/>
        </w:rPr>
        <w:t>'</w:t>
      </w:r>
      <w:r>
        <w:rPr>
          <w:lang w:eastAsia="ko"/>
        </w:rPr>
        <w:t>테스트</w:t>
      </w:r>
      <w:r>
        <w:rPr>
          <w:lang w:eastAsia="ko"/>
        </w:rPr>
        <w:t xml:space="preserve"> </w:t>
      </w:r>
      <w:r>
        <w:rPr>
          <w:lang w:eastAsia="ko"/>
        </w:rPr>
        <w:t>목적으로</w:t>
      </w:r>
      <w:r>
        <w:rPr>
          <w:lang w:eastAsia="ko"/>
        </w:rPr>
        <w:t xml:space="preserve"> </w:t>
      </w:r>
      <w:r>
        <w:rPr>
          <w:lang w:eastAsia="ko"/>
        </w:rPr>
        <w:t>특별히</w:t>
      </w:r>
      <w:r>
        <w:rPr>
          <w:lang w:eastAsia="ko"/>
        </w:rPr>
        <w:t xml:space="preserve"> </w:t>
      </w:r>
      <w:r>
        <w:rPr>
          <w:lang w:eastAsia="ko"/>
        </w:rPr>
        <w:t>설계</w:t>
      </w:r>
      <w:r>
        <w:rPr>
          <w:lang w:eastAsia="ko"/>
        </w:rPr>
        <w:t xml:space="preserve"> </w:t>
      </w:r>
      <w:r>
        <w:rPr>
          <w:lang w:eastAsia="ko"/>
        </w:rPr>
        <w:t>된</w:t>
      </w:r>
      <w:r>
        <w:rPr>
          <w:lang w:eastAsia="ko"/>
        </w:rPr>
        <w:t xml:space="preserve"> </w:t>
      </w:r>
      <w:r>
        <w:rPr>
          <w:lang w:eastAsia="ko"/>
        </w:rPr>
        <w:t>단말만이</w:t>
      </w:r>
      <w:r>
        <w:rPr>
          <w:lang w:eastAsia="ko"/>
        </w:rPr>
        <w:t xml:space="preserve"> </w:t>
      </w:r>
      <w:r>
        <w:rPr>
          <w:lang w:eastAsia="ko"/>
        </w:rPr>
        <w:t>경고</w:t>
      </w:r>
      <w:r>
        <w:rPr>
          <w:lang w:eastAsia="ko"/>
        </w:rPr>
        <w:t xml:space="preserve"> </w:t>
      </w:r>
      <w:r>
        <w:rPr>
          <w:lang w:eastAsia="ko"/>
        </w:rPr>
        <w:t>메시지를</w:t>
      </w:r>
      <w:r>
        <w:rPr>
          <w:lang w:eastAsia="ko"/>
        </w:rPr>
        <w:t xml:space="preserve"> </w:t>
      </w:r>
      <w:r>
        <w:rPr>
          <w:lang w:eastAsia="ko"/>
        </w:rPr>
        <w:t>표시할</w:t>
      </w:r>
      <w:r>
        <w:rPr>
          <w:lang w:eastAsia="ko"/>
        </w:rPr>
        <w:t xml:space="preserve"> </w:t>
      </w:r>
      <w:r>
        <w:rPr>
          <w:lang w:eastAsia="ko"/>
        </w:rPr>
        <w:t>수</w:t>
      </w:r>
      <w:r>
        <w:rPr>
          <w:lang w:eastAsia="ko"/>
        </w:rPr>
        <w:t xml:space="preserve"> </w:t>
      </w:r>
      <w:r>
        <w:rPr>
          <w:lang w:eastAsia="ko"/>
        </w:rPr>
        <w:t>있습니다</w:t>
      </w:r>
      <w:r>
        <w:rPr>
          <w:lang w:eastAsia="ko"/>
        </w:rPr>
        <w:t>.</w:t>
      </w:r>
    </w:p>
    <w:p w:rsidR="00E448B3" w:rsidRDefault="00E448B3">
      <w:pPr>
        <w:rPr>
          <w:lang w:val="en-US" w:eastAsia="ko-KR"/>
        </w:rPr>
      </w:pPr>
      <w:r>
        <w:rPr>
          <w:lang w:eastAsia="ko"/>
        </w:rPr>
        <w:t>인터페이스에서</w:t>
      </w:r>
      <w:r>
        <w:rPr>
          <w:lang w:eastAsia="ko"/>
        </w:rPr>
        <w:t xml:space="preserve"> </w:t>
      </w:r>
      <w:r>
        <w:rPr>
          <w:lang w:eastAsia="ko"/>
        </w:rPr>
        <w:t>효율적으로</w:t>
      </w:r>
      <w:r>
        <w:rPr>
          <w:lang w:eastAsia="ko"/>
        </w:rPr>
        <w:t xml:space="preserve"> </w:t>
      </w:r>
      <w:r>
        <w:rPr>
          <w:lang w:eastAsia="ko"/>
        </w:rPr>
        <w:t>작업</w:t>
      </w:r>
      <w:r>
        <w:rPr>
          <w:lang w:eastAsia="ko"/>
        </w:rPr>
        <w:t xml:space="preserve"> </w:t>
      </w:r>
      <w:r>
        <w:rPr>
          <w:lang w:eastAsia="ko"/>
        </w:rPr>
        <w:t>하기</w:t>
      </w:r>
      <w:r>
        <w:rPr>
          <w:lang w:eastAsia="ko"/>
        </w:rPr>
        <w:t xml:space="preserve"> </w:t>
      </w:r>
      <w:r>
        <w:rPr>
          <w:lang w:eastAsia="ko"/>
        </w:rPr>
        <w:t>위해</w:t>
      </w:r>
      <w:r>
        <w:rPr>
          <w:lang w:eastAsia="ko"/>
        </w:rPr>
        <w:t xml:space="preserve"> </w:t>
      </w:r>
      <w:r>
        <w:rPr>
          <w:lang w:eastAsia="ko"/>
        </w:rPr>
        <w:t>일반적으로</w:t>
      </w:r>
      <w:r>
        <w:rPr>
          <w:lang w:eastAsia="ko"/>
        </w:rPr>
        <w:t xml:space="preserve"> </w:t>
      </w:r>
      <w:r>
        <w:rPr>
          <w:lang w:eastAsia="ko"/>
        </w:rPr>
        <w:t>브로드캐스트</w:t>
      </w:r>
      <w:r>
        <w:rPr>
          <w:lang w:eastAsia="ko"/>
        </w:rPr>
        <w:t xml:space="preserve"> </w:t>
      </w:r>
      <w:r>
        <w:rPr>
          <w:lang w:eastAsia="ko"/>
        </w:rPr>
        <w:t>영역의</w:t>
      </w:r>
      <w:r>
        <w:rPr>
          <w:lang w:eastAsia="ko"/>
        </w:rPr>
        <w:t xml:space="preserve"> </w:t>
      </w:r>
      <w:r>
        <w:rPr>
          <w:lang w:eastAsia="ko"/>
        </w:rPr>
        <w:t>둘</w:t>
      </w:r>
      <w:r>
        <w:rPr>
          <w:lang w:eastAsia="ko"/>
        </w:rPr>
        <w:t xml:space="preserve"> </w:t>
      </w:r>
      <w:r>
        <w:rPr>
          <w:lang w:eastAsia="ko"/>
        </w:rPr>
        <w:t>이상의</w:t>
      </w:r>
      <w:r>
        <w:rPr>
          <w:lang w:eastAsia="ko"/>
        </w:rPr>
        <w:t xml:space="preserve"> </w:t>
      </w:r>
      <w:r>
        <w:rPr>
          <w:lang w:eastAsia="ko"/>
        </w:rPr>
        <w:t>셀을</w:t>
      </w:r>
      <w:r>
        <w:rPr>
          <w:lang w:eastAsia="ko"/>
        </w:rPr>
        <w:t xml:space="preserve"> </w:t>
      </w:r>
      <w:r>
        <w:rPr>
          <w:lang w:eastAsia="ko"/>
        </w:rPr>
        <w:t>제어</w:t>
      </w:r>
      <w:r>
        <w:rPr>
          <w:lang w:eastAsia="ko"/>
        </w:rPr>
        <w:t xml:space="preserve"> </w:t>
      </w:r>
      <w:r>
        <w:rPr>
          <w:lang w:eastAsia="ko"/>
        </w:rPr>
        <w:t>하는</w:t>
      </w:r>
      <w:r>
        <w:rPr>
          <w:lang w:eastAsia="ko"/>
        </w:rPr>
        <w:t xml:space="preserve"> BSC/RNC-</w:t>
      </w:r>
      <w:r>
        <w:rPr>
          <w:lang w:eastAsia="ko"/>
        </w:rPr>
        <w:t>는</w:t>
      </w:r>
      <w:r>
        <w:rPr>
          <w:lang w:eastAsia="ko"/>
        </w:rPr>
        <w:t xml:space="preserve"> CBS </w:t>
      </w:r>
      <w:r>
        <w:rPr>
          <w:lang w:eastAsia="ko"/>
        </w:rPr>
        <w:t>메시지</w:t>
      </w:r>
      <w:r>
        <w:rPr>
          <w:lang w:eastAsia="ko"/>
        </w:rPr>
        <w:t xml:space="preserve"> </w:t>
      </w:r>
      <w:r>
        <w:rPr>
          <w:lang w:eastAsia="ko"/>
        </w:rPr>
        <w:t>처리와</w:t>
      </w:r>
      <w:r>
        <w:rPr>
          <w:lang w:eastAsia="ko"/>
        </w:rPr>
        <w:t xml:space="preserve"> </w:t>
      </w:r>
      <w:r>
        <w:rPr>
          <w:lang w:eastAsia="ko"/>
        </w:rPr>
        <w:t>관련</w:t>
      </w:r>
      <w:r>
        <w:rPr>
          <w:lang w:eastAsia="ko"/>
        </w:rPr>
        <w:t xml:space="preserve"> </w:t>
      </w:r>
      <w:r>
        <w:rPr>
          <w:lang w:eastAsia="ko"/>
        </w:rPr>
        <w:t>하</w:t>
      </w:r>
      <w:r>
        <w:rPr>
          <w:lang w:eastAsia="ko"/>
        </w:rPr>
        <w:t xml:space="preserve"> </w:t>
      </w:r>
      <w:r>
        <w:rPr>
          <w:lang w:eastAsia="ko"/>
        </w:rPr>
        <w:t>여</w:t>
      </w:r>
      <w:r>
        <w:rPr>
          <w:lang w:eastAsia="ko"/>
        </w:rPr>
        <w:t xml:space="preserve"> </w:t>
      </w:r>
      <w:r>
        <w:rPr>
          <w:lang w:eastAsia="ko"/>
        </w:rPr>
        <w:t>집중</w:t>
      </w:r>
      <w:r>
        <w:rPr>
          <w:lang w:eastAsia="ko"/>
        </w:rPr>
        <w:t xml:space="preserve"> </w:t>
      </w:r>
      <w:r>
        <w:rPr>
          <w:lang w:eastAsia="ko"/>
        </w:rPr>
        <w:t>기로</w:t>
      </w:r>
      <w:r>
        <w:rPr>
          <w:lang w:eastAsia="ko"/>
        </w:rPr>
        <w:t xml:space="preserve"> </w:t>
      </w:r>
      <w:r>
        <w:rPr>
          <w:lang w:eastAsia="ko"/>
        </w:rPr>
        <w:t>사용</w:t>
      </w:r>
      <w:r>
        <w:rPr>
          <w:lang w:eastAsia="ko"/>
        </w:rPr>
        <w:t xml:space="preserve"> </w:t>
      </w:r>
      <w:r>
        <w:rPr>
          <w:lang w:eastAsia="ko"/>
        </w:rPr>
        <w:t>되어야</w:t>
      </w:r>
      <w:r>
        <w:rPr>
          <w:lang w:eastAsia="ko"/>
        </w:rPr>
        <w:t xml:space="preserve"> </w:t>
      </w:r>
      <w:r>
        <w:rPr>
          <w:lang w:eastAsia="ko"/>
        </w:rPr>
        <w:t>합니다</w:t>
      </w:r>
      <w:r>
        <w:rPr>
          <w:lang w:eastAsia="ko"/>
        </w:rPr>
        <w:t xml:space="preserve">. </w:t>
      </w:r>
      <w:r>
        <w:rPr>
          <w:lang w:eastAsia="ko"/>
        </w:rPr>
        <w:t>따라서</w:t>
      </w:r>
      <w:r>
        <w:rPr>
          <w:lang w:eastAsia="ko"/>
        </w:rPr>
        <w:t xml:space="preserve"> CBC</w:t>
      </w:r>
      <w:r>
        <w:rPr>
          <w:lang w:eastAsia="ko"/>
        </w:rPr>
        <w:t>는</w:t>
      </w:r>
      <w:r>
        <w:rPr>
          <w:lang w:eastAsia="ko"/>
        </w:rPr>
        <w:t xml:space="preserve"> BSC/RNC</w:t>
      </w:r>
      <w:r>
        <w:rPr>
          <w:lang w:eastAsia="ko"/>
        </w:rPr>
        <w:t>에</w:t>
      </w:r>
      <w:r>
        <w:rPr>
          <w:lang w:eastAsia="ko"/>
        </w:rPr>
        <w:t xml:space="preserve"> </w:t>
      </w:r>
      <w:r>
        <w:rPr>
          <w:lang w:eastAsia="ko"/>
        </w:rPr>
        <w:t>대</w:t>
      </w:r>
      <w:r>
        <w:rPr>
          <w:lang w:eastAsia="ko"/>
        </w:rPr>
        <w:t xml:space="preserve"> </w:t>
      </w:r>
      <w:r>
        <w:rPr>
          <w:lang w:eastAsia="ko"/>
        </w:rPr>
        <w:t>한</w:t>
      </w:r>
      <w:r>
        <w:rPr>
          <w:lang w:eastAsia="ko"/>
        </w:rPr>
        <w:t xml:space="preserve"> CB </w:t>
      </w:r>
      <w:r>
        <w:rPr>
          <w:lang w:eastAsia="ko"/>
        </w:rPr>
        <w:t>관련</w:t>
      </w:r>
      <w:r>
        <w:rPr>
          <w:lang w:eastAsia="ko"/>
        </w:rPr>
        <w:t xml:space="preserve"> </w:t>
      </w:r>
      <w:r>
        <w:rPr>
          <w:lang w:eastAsia="ko"/>
        </w:rPr>
        <w:t>요청을</w:t>
      </w:r>
      <w:r>
        <w:rPr>
          <w:lang w:eastAsia="ko"/>
        </w:rPr>
        <w:t xml:space="preserve"> </w:t>
      </w:r>
      <w:r>
        <w:rPr>
          <w:lang w:eastAsia="ko"/>
        </w:rPr>
        <w:t>발행할</w:t>
      </w:r>
      <w:r>
        <w:rPr>
          <w:lang w:eastAsia="ko"/>
        </w:rPr>
        <w:t xml:space="preserve"> </w:t>
      </w:r>
      <w:r>
        <w:rPr>
          <w:lang w:eastAsia="ko"/>
        </w:rPr>
        <w:t>때</w:t>
      </w:r>
      <w:r>
        <w:rPr>
          <w:lang w:eastAsia="ko"/>
        </w:rPr>
        <w:t xml:space="preserve"> </w:t>
      </w:r>
      <w:r>
        <w:rPr>
          <w:lang w:eastAsia="ko"/>
        </w:rPr>
        <w:t>셀</w:t>
      </w:r>
      <w:r>
        <w:rPr>
          <w:lang w:eastAsia="ko"/>
        </w:rPr>
        <w:t xml:space="preserve"> </w:t>
      </w:r>
      <w:r>
        <w:rPr>
          <w:lang w:eastAsia="ko"/>
        </w:rPr>
        <w:t>목록에서</w:t>
      </w:r>
      <w:r>
        <w:rPr>
          <w:lang w:eastAsia="ko"/>
        </w:rPr>
        <w:t xml:space="preserve"> </w:t>
      </w:r>
      <w:r>
        <w:rPr>
          <w:lang w:eastAsia="ko"/>
        </w:rPr>
        <w:t>작동</w:t>
      </w:r>
      <w:r>
        <w:rPr>
          <w:lang w:eastAsia="ko"/>
        </w:rPr>
        <w:t xml:space="preserve"> </w:t>
      </w:r>
      <w:r>
        <w:rPr>
          <w:lang w:eastAsia="ko"/>
        </w:rPr>
        <w:t>해야</w:t>
      </w:r>
      <w:r>
        <w:rPr>
          <w:lang w:eastAsia="ko"/>
        </w:rPr>
        <w:t xml:space="preserve"> </w:t>
      </w:r>
      <w:r>
        <w:rPr>
          <w:lang w:eastAsia="ko"/>
        </w:rPr>
        <w:t>합니다</w:t>
      </w:r>
      <w:r>
        <w:rPr>
          <w:lang w:eastAsia="ko"/>
        </w:rPr>
        <w:t>.</w:t>
      </w:r>
    </w:p>
    <w:p w:rsidR="00A93F03" w:rsidRDefault="00A93F03" w:rsidP="00A93F03">
      <w:pPr>
        <w:pStyle w:val="1"/>
        <w:rPr>
          <w:lang w:eastAsia="ko-KR"/>
        </w:rPr>
      </w:pPr>
      <w:bookmarkStart w:id="41" w:name="_Toc509929711"/>
      <w:r>
        <w:rPr>
          <w:lang w:eastAsia="ko"/>
        </w:rPr>
        <w:t>5a</w:t>
      </w:r>
      <w:r>
        <w:rPr>
          <w:lang w:eastAsia="ko"/>
        </w:rPr>
        <w:tab/>
        <w:t xml:space="preserve">CBCF </w:t>
      </w:r>
      <w:r>
        <w:rPr>
          <w:lang w:eastAsia="ko"/>
        </w:rPr>
        <w:t>기능</w:t>
      </w:r>
      <w:bookmarkEnd w:id="41"/>
    </w:p>
    <w:p w:rsidR="00A93F03" w:rsidRDefault="00A93F03" w:rsidP="00A93F03">
      <w:pPr>
        <w:rPr>
          <w:lang w:val="en-US" w:eastAsia="ko-KR"/>
        </w:rPr>
      </w:pPr>
      <w:r>
        <w:rPr>
          <w:lang w:eastAsia="ko"/>
        </w:rPr>
        <w:t>3GPP</w:t>
      </w:r>
      <w:r>
        <w:rPr>
          <w:lang w:eastAsia="ko"/>
        </w:rPr>
        <w:t>에서</w:t>
      </w:r>
      <w:r>
        <w:rPr>
          <w:lang w:eastAsia="ko"/>
        </w:rPr>
        <w:t xml:space="preserve"> CBCF</w:t>
      </w:r>
      <w:r>
        <w:rPr>
          <w:lang w:eastAsia="ko"/>
        </w:rPr>
        <w:t>는</w:t>
      </w:r>
      <w:r>
        <w:rPr>
          <w:lang w:eastAsia="ko"/>
        </w:rPr>
        <w:t xml:space="preserve"> 5G </w:t>
      </w:r>
      <w:r>
        <w:rPr>
          <w:lang w:eastAsia="ko"/>
        </w:rPr>
        <w:t>코어</w:t>
      </w:r>
      <w:r>
        <w:rPr>
          <w:lang w:eastAsia="ko"/>
        </w:rPr>
        <w:t xml:space="preserve"> </w:t>
      </w:r>
      <w:r>
        <w:rPr>
          <w:lang w:eastAsia="ko"/>
        </w:rPr>
        <w:t>네트워크의</w:t>
      </w:r>
      <w:r>
        <w:rPr>
          <w:lang w:eastAsia="ko"/>
        </w:rPr>
        <w:t xml:space="preserve"> </w:t>
      </w:r>
      <w:r>
        <w:rPr>
          <w:lang w:eastAsia="ko"/>
        </w:rPr>
        <w:t>네트워크</w:t>
      </w:r>
      <w:r>
        <w:rPr>
          <w:lang w:eastAsia="ko"/>
        </w:rPr>
        <w:t xml:space="preserve"> </w:t>
      </w:r>
      <w:r>
        <w:rPr>
          <w:lang w:eastAsia="ko"/>
        </w:rPr>
        <w:t>기능입니다</w:t>
      </w:r>
      <w:r>
        <w:rPr>
          <w:lang w:eastAsia="ko"/>
        </w:rPr>
        <w:t>.</w:t>
      </w:r>
    </w:p>
    <w:p w:rsidR="00A93F03" w:rsidRDefault="00A93F03" w:rsidP="00A93F03">
      <w:pPr>
        <w:rPr>
          <w:lang w:val="en-US" w:eastAsia="ko-KR"/>
        </w:rPr>
      </w:pPr>
      <w:r>
        <w:rPr>
          <w:lang w:eastAsia="ko"/>
        </w:rPr>
        <w:t>CBCF</w:t>
      </w:r>
      <w:r>
        <w:rPr>
          <w:lang w:eastAsia="ko"/>
        </w:rPr>
        <w:t>는</w:t>
      </w:r>
      <w:r>
        <w:rPr>
          <w:lang w:eastAsia="ko"/>
        </w:rPr>
        <w:t xml:space="preserve"> </w:t>
      </w:r>
      <w:r>
        <w:rPr>
          <w:lang w:eastAsia="ko"/>
        </w:rPr>
        <w:t>여러</w:t>
      </w:r>
      <w:r>
        <w:rPr>
          <w:lang w:eastAsia="ko"/>
        </w:rPr>
        <w:t xml:space="preserve"> AMFs</w:t>
      </w:r>
      <w:r>
        <w:rPr>
          <w:lang w:eastAsia="ko"/>
        </w:rPr>
        <w:t>에</w:t>
      </w:r>
      <w:r>
        <w:rPr>
          <w:lang w:eastAsia="ko"/>
        </w:rPr>
        <w:t xml:space="preserve"> </w:t>
      </w:r>
      <w:r>
        <w:rPr>
          <w:lang w:eastAsia="ko"/>
        </w:rPr>
        <w:t>연결</w:t>
      </w:r>
      <w:r>
        <w:rPr>
          <w:lang w:eastAsia="ko"/>
        </w:rPr>
        <w:t xml:space="preserve"> </w:t>
      </w:r>
      <w:r>
        <w:rPr>
          <w:lang w:eastAsia="ko"/>
        </w:rPr>
        <w:t>될</w:t>
      </w:r>
      <w:r>
        <w:rPr>
          <w:lang w:eastAsia="ko"/>
        </w:rPr>
        <w:t xml:space="preserve"> </w:t>
      </w:r>
      <w:r>
        <w:rPr>
          <w:lang w:eastAsia="ko"/>
        </w:rPr>
        <w:t>수</w:t>
      </w:r>
      <w:r>
        <w:rPr>
          <w:lang w:eastAsia="ko"/>
        </w:rPr>
        <w:t xml:space="preserve"> </w:t>
      </w:r>
      <w:r>
        <w:rPr>
          <w:lang w:eastAsia="ko"/>
        </w:rPr>
        <w:t>있습니다</w:t>
      </w:r>
      <w:r>
        <w:rPr>
          <w:lang w:eastAsia="ko"/>
        </w:rPr>
        <w:t>. CBCF</w:t>
      </w:r>
      <w:r>
        <w:rPr>
          <w:lang w:eastAsia="ko"/>
        </w:rPr>
        <w:t>는</w:t>
      </w:r>
      <w:r>
        <w:rPr>
          <w:lang w:eastAsia="ko"/>
        </w:rPr>
        <w:t xml:space="preserve"> </w:t>
      </w:r>
      <w:r>
        <w:rPr>
          <w:lang w:eastAsia="ko"/>
        </w:rPr>
        <w:t>여러</w:t>
      </w:r>
      <w:r>
        <w:rPr>
          <w:lang w:eastAsia="ko"/>
        </w:rPr>
        <w:t xml:space="preserve"> </w:t>
      </w:r>
      <w:r>
        <w:rPr>
          <w:lang w:eastAsia="ko"/>
        </w:rPr>
        <w:t>개의</w:t>
      </w:r>
      <w:r>
        <w:rPr>
          <w:lang w:eastAsia="ko"/>
        </w:rPr>
        <w:t xml:space="preserve"> CBEs</w:t>
      </w:r>
      <w:r>
        <w:rPr>
          <w:lang w:eastAsia="ko"/>
        </w:rPr>
        <w:t>에</w:t>
      </w:r>
      <w:r>
        <w:rPr>
          <w:lang w:eastAsia="ko"/>
        </w:rPr>
        <w:t xml:space="preserve"> </w:t>
      </w:r>
      <w:r>
        <w:rPr>
          <w:lang w:eastAsia="ko"/>
        </w:rPr>
        <w:t>연결</w:t>
      </w:r>
      <w:r>
        <w:rPr>
          <w:lang w:eastAsia="ko"/>
        </w:rPr>
        <w:t xml:space="preserve"> </w:t>
      </w:r>
      <w:r>
        <w:rPr>
          <w:lang w:eastAsia="ko"/>
        </w:rPr>
        <w:t>될</w:t>
      </w:r>
      <w:r>
        <w:rPr>
          <w:lang w:eastAsia="ko"/>
        </w:rPr>
        <w:t xml:space="preserve"> </w:t>
      </w:r>
      <w:r>
        <w:rPr>
          <w:lang w:eastAsia="ko"/>
        </w:rPr>
        <w:t>수</w:t>
      </w:r>
      <w:r>
        <w:rPr>
          <w:lang w:eastAsia="ko"/>
        </w:rPr>
        <w:t xml:space="preserve"> </w:t>
      </w:r>
      <w:r>
        <w:rPr>
          <w:lang w:eastAsia="ko"/>
        </w:rPr>
        <w:t>있습니다</w:t>
      </w:r>
      <w:r>
        <w:rPr>
          <w:lang w:eastAsia="ko"/>
        </w:rPr>
        <w:t>. CBCF</w:t>
      </w:r>
      <w:r>
        <w:rPr>
          <w:lang w:eastAsia="ko"/>
        </w:rPr>
        <w:t>는</w:t>
      </w:r>
      <w:r>
        <w:rPr>
          <w:lang w:eastAsia="ko"/>
        </w:rPr>
        <w:t xml:space="preserve"> </w:t>
      </w:r>
      <w:r>
        <w:rPr>
          <w:lang w:eastAsia="ko"/>
        </w:rPr>
        <w:t>다음을</w:t>
      </w:r>
      <w:r>
        <w:rPr>
          <w:lang w:eastAsia="ko"/>
        </w:rPr>
        <w:t xml:space="preserve"> </w:t>
      </w:r>
      <w:r>
        <w:rPr>
          <w:lang w:eastAsia="ko"/>
        </w:rPr>
        <w:t>포함</w:t>
      </w:r>
      <w:r>
        <w:rPr>
          <w:lang w:eastAsia="ko"/>
        </w:rPr>
        <w:t xml:space="preserve"> </w:t>
      </w:r>
      <w:r>
        <w:rPr>
          <w:lang w:eastAsia="ko"/>
        </w:rPr>
        <w:t>한</w:t>
      </w:r>
      <w:r>
        <w:rPr>
          <w:lang w:eastAsia="ko"/>
        </w:rPr>
        <w:t xml:space="preserve"> CBS </w:t>
      </w:r>
      <w:r>
        <w:rPr>
          <w:lang w:eastAsia="ko"/>
        </w:rPr>
        <w:t>메시지</w:t>
      </w:r>
      <w:r>
        <w:rPr>
          <w:lang w:eastAsia="ko"/>
        </w:rPr>
        <w:t xml:space="preserve"> </w:t>
      </w:r>
      <w:r>
        <w:rPr>
          <w:lang w:eastAsia="ko"/>
        </w:rPr>
        <w:t>관리에</w:t>
      </w:r>
      <w:r>
        <w:rPr>
          <w:lang w:eastAsia="ko"/>
        </w:rPr>
        <w:t xml:space="preserve"> </w:t>
      </w:r>
      <w:r>
        <w:rPr>
          <w:lang w:eastAsia="ko"/>
        </w:rPr>
        <w:t>대</w:t>
      </w:r>
      <w:r>
        <w:rPr>
          <w:lang w:eastAsia="ko"/>
        </w:rPr>
        <w:t xml:space="preserve"> </w:t>
      </w:r>
      <w:r>
        <w:rPr>
          <w:lang w:eastAsia="ko"/>
        </w:rPr>
        <w:t>한</w:t>
      </w:r>
      <w:r>
        <w:rPr>
          <w:lang w:eastAsia="ko"/>
        </w:rPr>
        <w:t xml:space="preserve"> </w:t>
      </w:r>
      <w:r>
        <w:rPr>
          <w:lang w:eastAsia="ko"/>
        </w:rPr>
        <w:t>책임을</w:t>
      </w:r>
      <w:r>
        <w:rPr>
          <w:lang w:eastAsia="ko"/>
        </w:rPr>
        <w:t xml:space="preserve"> </w:t>
      </w:r>
      <w:r>
        <w:rPr>
          <w:lang w:eastAsia="ko"/>
        </w:rPr>
        <w:t>진다</w:t>
      </w:r>
      <w:r>
        <w:rPr>
          <w:lang w:eastAsia="ko"/>
        </w:rPr>
        <w:t>.</w:t>
      </w:r>
    </w:p>
    <w:p w:rsidR="00A93F03" w:rsidRDefault="00A93F03" w:rsidP="00A93F03">
      <w:pPr>
        <w:pStyle w:val="B1"/>
        <w:rPr>
          <w:lang w:eastAsia="ko-KR"/>
        </w:rPr>
      </w:pPr>
      <w:r>
        <w:rPr>
          <w:lang w:eastAsia="ko"/>
        </w:rPr>
        <w:t>-</w:t>
      </w:r>
      <w:r>
        <w:rPr>
          <w:lang w:eastAsia="ko"/>
        </w:rPr>
        <w:tab/>
      </w:r>
      <w:r>
        <w:rPr>
          <w:lang w:eastAsia="ko"/>
        </w:rPr>
        <w:t>시리얼</w:t>
      </w:r>
      <w:r>
        <w:rPr>
          <w:lang w:eastAsia="ko"/>
        </w:rPr>
        <w:t xml:space="preserve"> </w:t>
      </w:r>
      <w:r>
        <w:rPr>
          <w:lang w:eastAsia="ko"/>
        </w:rPr>
        <w:t>번호의</w:t>
      </w:r>
      <w:r>
        <w:rPr>
          <w:lang w:eastAsia="ko"/>
        </w:rPr>
        <w:t xml:space="preserve"> </w:t>
      </w:r>
      <w:r>
        <w:rPr>
          <w:lang w:eastAsia="ko"/>
        </w:rPr>
        <w:t>할당</w:t>
      </w:r>
      <w:r>
        <w:rPr>
          <w:lang w:eastAsia="ko"/>
        </w:rPr>
        <w:t>;</w:t>
      </w:r>
    </w:p>
    <w:p w:rsidR="00A93F03" w:rsidRDefault="00A93F03" w:rsidP="00A93F03">
      <w:pPr>
        <w:pStyle w:val="B1"/>
        <w:rPr>
          <w:lang w:eastAsia="ko-KR"/>
        </w:rPr>
      </w:pPr>
      <w:r>
        <w:rPr>
          <w:lang w:eastAsia="ko"/>
        </w:rPr>
        <w:t>-</w:t>
      </w:r>
      <w:r>
        <w:rPr>
          <w:lang w:eastAsia="ko"/>
        </w:rPr>
        <w:tab/>
        <w:t>eNodeB/</w:t>
      </w:r>
      <w:r>
        <w:rPr>
          <w:lang w:eastAsia="ko"/>
        </w:rPr>
        <w:t>영뎁이</w:t>
      </w:r>
      <w:r>
        <w:rPr>
          <w:lang w:eastAsia="ko"/>
        </w:rPr>
        <w:t xml:space="preserve"> </w:t>
      </w:r>
      <w:r>
        <w:rPr>
          <w:lang w:eastAsia="ko"/>
        </w:rPr>
        <w:t>보유</w:t>
      </w:r>
      <w:r>
        <w:rPr>
          <w:lang w:eastAsia="ko"/>
        </w:rPr>
        <w:t xml:space="preserve"> </w:t>
      </w:r>
      <w:r>
        <w:rPr>
          <w:lang w:eastAsia="ko"/>
        </w:rPr>
        <w:t>한</w:t>
      </w:r>
      <w:r>
        <w:rPr>
          <w:lang w:eastAsia="ko"/>
        </w:rPr>
        <w:t xml:space="preserve"> CBS </w:t>
      </w:r>
      <w:r>
        <w:rPr>
          <w:lang w:eastAsia="ko"/>
        </w:rPr>
        <w:t>메시지</w:t>
      </w:r>
      <w:r>
        <w:rPr>
          <w:lang w:eastAsia="ko"/>
        </w:rPr>
        <w:t xml:space="preserve"> </w:t>
      </w:r>
      <w:r>
        <w:rPr>
          <w:lang w:eastAsia="ko"/>
        </w:rPr>
        <w:t>수정</w:t>
      </w:r>
      <w:r>
        <w:rPr>
          <w:lang w:eastAsia="ko"/>
        </w:rPr>
        <w:t xml:space="preserve"> </w:t>
      </w:r>
      <w:r>
        <w:rPr>
          <w:lang w:eastAsia="ko"/>
        </w:rPr>
        <w:t>또는</w:t>
      </w:r>
      <w:r>
        <w:rPr>
          <w:lang w:eastAsia="ko"/>
        </w:rPr>
        <w:t xml:space="preserve"> </w:t>
      </w:r>
      <w:r>
        <w:rPr>
          <w:lang w:eastAsia="ko"/>
        </w:rPr>
        <w:t>삭제</w:t>
      </w:r>
      <w:r>
        <w:rPr>
          <w:lang w:eastAsia="ko"/>
        </w:rPr>
        <w:t>;</w:t>
      </w:r>
    </w:p>
    <w:p w:rsidR="00A93F03" w:rsidRDefault="00A93F03" w:rsidP="00A93F03">
      <w:pPr>
        <w:pStyle w:val="B1"/>
        <w:rPr>
          <w:lang w:eastAsia="ko-KR"/>
        </w:rPr>
      </w:pPr>
      <w:r>
        <w:rPr>
          <w:lang w:eastAsia="ko"/>
        </w:rPr>
        <w:t>-</w:t>
      </w:r>
      <w:r>
        <w:rPr>
          <w:lang w:eastAsia="ko"/>
        </w:rPr>
        <w:tab/>
      </w:r>
      <w:r>
        <w:rPr>
          <w:lang w:eastAsia="ko"/>
        </w:rPr>
        <w:t>고정</w:t>
      </w:r>
      <w:r>
        <w:rPr>
          <w:lang w:eastAsia="ko"/>
        </w:rPr>
        <w:t xml:space="preserve"> </w:t>
      </w:r>
      <w:r>
        <w:rPr>
          <w:lang w:eastAsia="ko"/>
        </w:rPr>
        <w:t>길이</w:t>
      </w:r>
      <w:r>
        <w:rPr>
          <w:lang w:eastAsia="ko"/>
        </w:rPr>
        <w:t xml:space="preserve"> CBS </w:t>
      </w:r>
      <w:r>
        <w:rPr>
          <w:lang w:eastAsia="ko"/>
        </w:rPr>
        <w:t>메시지를</w:t>
      </w:r>
      <w:r>
        <w:rPr>
          <w:lang w:eastAsia="ko"/>
        </w:rPr>
        <w:t xml:space="preserve"> </w:t>
      </w:r>
      <w:r>
        <w:rPr>
          <w:lang w:eastAsia="ko"/>
        </w:rPr>
        <w:t>셀에서</w:t>
      </w:r>
      <w:r>
        <w:rPr>
          <w:lang w:eastAsia="ko"/>
        </w:rPr>
        <w:t xml:space="preserve"> </w:t>
      </w:r>
      <w:r>
        <w:rPr>
          <w:lang w:eastAsia="ko"/>
        </w:rPr>
        <w:t>제공</w:t>
      </w:r>
      <w:r>
        <w:rPr>
          <w:lang w:eastAsia="ko"/>
        </w:rPr>
        <w:t xml:space="preserve"> </w:t>
      </w:r>
      <w:r>
        <w:rPr>
          <w:lang w:eastAsia="ko"/>
        </w:rPr>
        <w:t>하는</w:t>
      </w:r>
      <w:r>
        <w:rPr>
          <w:lang w:eastAsia="ko"/>
        </w:rPr>
        <w:t xml:space="preserve"> </w:t>
      </w:r>
      <w:r>
        <w:rPr>
          <w:lang w:eastAsia="ko"/>
        </w:rPr>
        <w:t>각</w:t>
      </w:r>
      <w:r>
        <w:rPr>
          <w:lang w:eastAsia="ko"/>
        </w:rPr>
        <w:t xml:space="preserve"> </w:t>
      </w:r>
      <w:r>
        <w:rPr>
          <w:lang w:eastAsia="ko"/>
        </w:rPr>
        <w:t>언어에</w:t>
      </w:r>
      <w:r>
        <w:rPr>
          <w:lang w:eastAsia="ko"/>
        </w:rPr>
        <w:t xml:space="preserve"> </w:t>
      </w:r>
      <w:r>
        <w:rPr>
          <w:lang w:eastAsia="ko"/>
        </w:rPr>
        <w:t>대</w:t>
      </w:r>
      <w:r>
        <w:rPr>
          <w:lang w:eastAsia="ko"/>
        </w:rPr>
        <w:t xml:space="preserve"> </w:t>
      </w:r>
      <w:r>
        <w:rPr>
          <w:lang w:eastAsia="ko"/>
        </w:rPr>
        <w:t>한</w:t>
      </w:r>
      <w:r>
        <w:rPr>
          <w:lang w:eastAsia="ko"/>
        </w:rPr>
        <w:t xml:space="preserve"> eNodeB/</w:t>
      </w:r>
      <w:r>
        <w:rPr>
          <w:lang w:eastAsia="ko"/>
        </w:rPr>
        <w:t>영뎁으로</w:t>
      </w:r>
      <w:r>
        <w:rPr>
          <w:lang w:eastAsia="ko"/>
        </w:rPr>
        <w:t xml:space="preserve"> </w:t>
      </w:r>
      <w:r>
        <w:rPr>
          <w:lang w:eastAsia="ko"/>
        </w:rPr>
        <w:t>전송</w:t>
      </w:r>
      <w:r>
        <w:rPr>
          <w:lang w:eastAsia="ko"/>
        </w:rPr>
        <w:t xml:space="preserve"> </w:t>
      </w:r>
      <w:r>
        <w:rPr>
          <w:lang w:eastAsia="ko"/>
        </w:rPr>
        <w:t>하</w:t>
      </w:r>
      <w:r>
        <w:rPr>
          <w:lang w:eastAsia="ko"/>
        </w:rPr>
        <w:t xml:space="preserve"> </w:t>
      </w:r>
      <w:r>
        <w:rPr>
          <w:lang w:eastAsia="ko"/>
        </w:rPr>
        <w:t>고</w:t>
      </w:r>
      <w:r>
        <w:rPr>
          <w:lang w:eastAsia="ko"/>
        </w:rPr>
        <w:t xml:space="preserve"> </w:t>
      </w:r>
      <w:r>
        <w:rPr>
          <w:lang w:eastAsia="ko"/>
        </w:rPr>
        <w:t>필요한</w:t>
      </w:r>
      <w:r>
        <w:rPr>
          <w:lang w:eastAsia="ko"/>
        </w:rPr>
        <w:t xml:space="preserve"> </w:t>
      </w:r>
      <w:r>
        <w:rPr>
          <w:lang w:eastAsia="ko"/>
        </w:rPr>
        <w:t>경우</w:t>
      </w:r>
      <w:r>
        <w:rPr>
          <w:lang w:eastAsia="ko"/>
        </w:rPr>
        <w:t xml:space="preserve"> </w:t>
      </w:r>
      <w:r>
        <w:rPr>
          <w:lang w:eastAsia="ko"/>
        </w:rPr>
        <w:t>페이지를</w:t>
      </w:r>
      <w:r>
        <w:rPr>
          <w:lang w:eastAsia="ko"/>
        </w:rPr>
        <w:t xml:space="preserve"> 82 </w:t>
      </w:r>
      <w:r>
        <w:rPr>
          <w:lang w:eastAsia="ko"/>
        </w:rPr>
        <w:t>옥텟의</w:t>
      </w:r>
      <w:r>
        <w:rPr>
          <w:lang w:eastAsia="ko"/>
        </w:rPr>
        <w:t xml:space="preserve"> </w:t>
      </w:r>
      <w:r>
        <w:rPr>
          <w:lang w:eastAsia="ko"/>
        </w:rPr>
        <w:t>길이로</w:t>
      </w:r>
      <w:r>
        <w:rPr>
          <w:lang w:eastAsia="ko"/>
        </w:rPr>
        <w:t xml:space="preserve"> </w:t>
      </w:r>
      <w:r>
        <w:rPr>
          <w:lang w:eastAsia="ko"/>
        </w:rPr>
        <w:t>패딩</w:t>
      </w:r>
      <w:r>
        <w:rPr>
          <w:lang w:eastAsia="ko"/>
        </w:rPr>
        <w:t xml:space="preserve"> </w:t>
      </w:r>
      <w:r>
        <w:rPr>
          <w:lang w:eastAsia="ko"/>
        </w:rPr>
        <w:t>하</w:t>
      </w:r>
      <w:r>
        <w:rPr>
          <w:lang w:eastAsia="ko"/>
        </w:rPr>
        <w:t xml:space="preserve"> </w:t>
      </w:r>
      <w:r>
        <w:rPr>
          <w:lang w:eastAsia="ko"/>
        </w:rPr>
        <w:t>여</w:t>
      </w:r>
      <w:r>
        <w:rPr>
          <w:lang w:eastAsia="ko"/>
        </w:rPr>
        <w:t xml:space="preserve"> </w:t>
      </w:r>
      <w:r>
        <w:rPr>
          <w:lang w:eastAsia="ko"/>
        </w:rPr>
        <w:t>브로드캐스트를</w:t>
      </w:r>
      <w:r>
        <w:rPr>
          <w:lang w:eastAsia="ko"/>
        </w:rPr>
        <w:t xml:space="preserve"> </w:t>
      </w:r>
      <w:r>
        <w:rPr>
          <w:lang w:eastAsia="ko"/>
        </w:rPr>
        <w:t>시작</w:t>
      </w:r>
      <w:r>
        <w:rPr>
          <w:lang w:eastAsia="ko"/>
        </w:rPr>
        <w:t xml:space="preserve"> </w:t>
      </w:r>
      <w:r>
        <w:rPr>
          <w:lang w:eastAsia="ko"/>
        </w:rPr>
        <w:t>합니다</w:t>
      </w:r>
      <w:r>
        <w:rPr>
          <w:lang w:eastAsia="ko"/>
        </w:rPr>
        <w:t xml:space="preserve"> (3GPPTS 23.038 </w:t>
      </w:r>
      <w:r>
        <w:rPr>
          <w:lang w:eastAsia="ko"/>
        </w:rPr>
        <w:t>참조</w:t>
      </w:r>
      <w:r>
        <w:rPr>
          <w:lang w:eastAsia="ko"/>
        </w:rPr>
        <w:t>).</w:t>
      </w:r>
    </w:p>
    <w:p w:rsidR="00A93F03" w:rsidRDefault="00A93F03" w:rsidP="00A93F03">
      <w:pPr>
        <w:pStyle w:val="B1"/>
        <w:rPr>
          <w:lang w:eastAsia="ko-KR"/>
        </w:rPr>
      </w:pPr>
      <w:r>
        <w:rPr>
          <w:lang w:eastAsia="ko"/>
        </w:rPr>
        <w:t>-</w:t>
      </w:r>
      <w:r>
        <w:rPr>
          <w:lang w:eastAsia="ko"/>
        </w:rPr>
        <w:tab/>
        <w:t xml:space="preserve">CBS </w:t>
      </w:r>
      <w:r>
        <w:rPr>
          <w:lang w:eastAsia="ko"/>
        </w:rPr>
        <w:t>메시지가</w:t>
      </w:r>
      <w:r>
        <w:rPr>
          <w:lang w:eastAsia="ko"/>
        </w:rPr>
        <w:t xml:space="preserve"> </w:t>
      </w:r>
      <w:r>
        <w:rPr>
          <w:lang w:eastAsia="ko"/>
        </w:rPr>
        <w:t>브로드캐스트</w:t>
      </w:r>
      <w:r>
        <w:rPr>
          <w:lang w:eastAsia="ko"/>
        </w:rPr>
        <w:t xml:space="preserve"> </w:t>
      </w:r>
      <w:r>
        <w:rPr>
          <w:lang w:eastAsia="ko"/>
        </w:rPr>
        <w:t>되어야</w:t>
      </w:r>
      <w:r>
        <w:rPr>
          <w:lang w:eastAsia="ko"/>
        </w:rPr>
        <w:t xml:space="preserve"> </w:t>
      </w:r>
      <w:r>
        <w:rPr>
          <w:lang w:eastAsia="ko"/>
        </w:rPr>
        <w:t>하는</w:t>
      </w:r>
      <w:r>
        <w:rPr>
          <w:lang w:eastAsia="ko"/>
        </w:rPr>
        <w:t xml:space="preserve"> </w:t>
      </w:r>
      <w:r>
        <w:rPr>
          <w:lang w:eastAsia="ko"/>
        </w:rPr>
        <w:t>셀</w:t>
      </w:r>
      <w:r>
        <w:rPr>
          <w:lang w:eastAsia="ko"/>
        </w:rPr>
        <w:t xml:space="preserve"> </w:t>
      </w:r>
      <w:r>
        <w:rPr>
          <w:lang w:eastAsia="ko"/>
        </w:rPr>
        <w:t>들의</w:t>
      </w:r>
      <w:r>
        <w:rPr>
          <w:lang w:eastAsia="ko"/>
        </w:rPr>
        <w:t xml:space="preserve"> </w:t>
      </w:r>
      <w:r>
        <w:rPr>
          <w:lang w:eastAsia="ko"/>
        </w:rPr>
        <w:t>세트를</w:t>
      </w:r>
      <w:r>
        <w:rPr>
          <w:lang w:eastAsia="ko"/>
        </w:rPr>
        <w:t xml:space="preserve"> </w:t>
      </w:r>
      <w:r>
        <w:rPr>
          <w:lang w:eastAsia="ko"/>
        </w:rPr>
        <w:t>결정</w:t>
      </w:r>
      <w:r>
        <w:rPr>
          <w:lang w:eastAsia="ko"/>
        </w:rPr>
        <w:t xml:space="preserve"> </w:t>
      </w:r>
      <w:r>
        <w:rPr>
          <w:lang w:eastAsia="ko"/>
        </w:rPr>
        <w:t>하</w:t>
      </w:r>
      <w:r>
        <w:rPr>
          <w:lang w:eastAsia="ko"/>
        </w:rPr>
        <w:t xml:space="preserve"> </w:t>
      </w:r>
      <w:r>
        <w:rPr>
          <w:lang w:eastAsia="ko"/>
        </w:rPr>
        <w:t>고</w:t>
      </w:r>
      <w:r>
        <w:rPr>
          <w:lang w:eastAsia="ko"/>
        </w:rPr>
        <w:t xml:space="preserve">, </w:t>
      </w:r>
      <w:r>
        <w:rPr>
          <w:lang w:eastAsia="ko"/>
        </w:rPr>
        <w:t>각</w:t>
      </w:r>
      <w:r>
        <w:rPr>
          <w:lang w:eastAsia="ko"/>
        </w:rPr>
        <w:t xml:space="preserve"> CBS </w:t>
      </w:r>
      <w:r>
        <w:rPr>
          <w:lang w:eastAsia="ko"/>
        </w:rPr>
        <w:t>메시지의</w:t>
      </w:r>
      <w:r>
        <w:rPr>
          <w:lang w:eastAsia="ko"/>
        </w:rPr>
        <w:t xml:space="preserve"> </w:t>
      </w:r>
      <w:r>
        <w:rPr>
          <w:lang w:eastAsia="ko"/>
        </w:rPr>
        <w:t>지리적</w:t>
      </w:r>
      <w:r>
        <w:rPr>
          <w:lang w:eastAsia="ko"/>
        </w:rPr>
        <w:t xml:space="preserve"> </w:t>
      </w:r>
      <w:r>
        <w:rPr>
          <w:lang w:eastAsia="ko"/>
        </w:rPr>
        <w:t>범위를</w:t>
      </w:r>
      <w:r>
        <w:rPr>
          <w:lang w:eastAsia="ko"/>
        </w:rPr>
        <w:t xml:space="preserve"> </w:t>
      </w:r>
      <w:r>
        <w:rPr>
          <w:lang w:eastAsia="ko"/>
        </w:rPr>
        <w:t>일련</w:t>
      </w:r>
      <w:r>
        <w:rPr>
          <w:lang w:eastAsia="ko"/>
        </w:rPr>
        <w:t xml:space="preserve"> </w:t>
      </w:r>
      <w:r>
        <w:rPr>
          <w:lang w:eastAsia="ko"/>
        </w:rPr>
        <w:t>번호</w:t>
      </w:r>
      <w:r>
        <w:rPr>
          <w:lang w:eastAsia="ko"/>
        </w:rPr>
        <w:t xml:space="preserve"> </w:t>
      </w:r>
      <w:r>
        <w:rPr>
          <w:lang w:eastAsia="ko"/>
        </w:rPr>
        <w:t>내에</w:t>
      </w:r>
      <w:r>
        <w:rPr>
          <w:lang w:eastAsia="ko"/>
        </w:rPr>
        <w:t xml:space="preserve"> </w:t>
      </w:r>
      <w:r>
        <w:rPr>
          <w:lang w:eastAsia="ko"/>
        </w:rPr>
        <w:t>표시</w:t>
      </w:r>
      <w:r>
        <w:rPr>
          <w:lang w:eastAsia="ko"/>
        </w:rPr>
        <w:t xml:space="preserve"> </w:t>
      </w:r>
      <w:r>
        <w:rPr>
          <w:lang w:eastAsia="ko"/>
        </w:rPr>
        <w:t>하는</w:t>
      </w:r>
      <w:r>
        <w:rPr>
          <w:lang w:eastAsia="ko"/>
        </w:rPr>
        <w:t xml:space="preserve"> </w:t>
      </w:r>
      <w:r>
        <w:rPr>
          <w:lang w:eastAsia="ko"/>
        </w:rPr>
        <w:t>단계</w:t>
      </w:r>
      <w:r>
        <w:rPr>
          <w:lang w:eastAsia="ko"/>
        </w:rPr>
        <w:t>;</w:t>
      </w:r>
    </w:p>
    <w:p w:rsidR="00A93F03" w:rsidRDefault="00A93F03" w:rsidP="00A93F03">
      <w:pPr>
        <w:pStyle w:val="B1"/>
        <w:rPr>
          <w:lang w:eastAsia="ko-KR"/>
        </w:rPr>
      </w:pPr>
      <w:r>
        <w:rPr>
          <w:lang w:eastAsia="ko"/>
        </w:rPr>
        <w:t>-</w:t>
      </w:r>
      <w:r>
        <w:rPr>
          <w:lang w:eastAsia="ko"/>
        </w:rPr>
        <w:tab/>
        <w:t xml:space="preserve">CBS </w:t>
      </w:r>
      <w:r>
        <w:rPr>
          <w:lang w:eastAsia="ko"/>
        </w:rPr>
        <w:t>메시지가</w:t>
      </w:r>
      <w:r>
        <w:rPr>
          <w:lang w:eastAsia="ko"/>
        </w:rPr>
        <w:t xml:space="preserve"> </w:t>
      </w:r>
      <w:r>
        <w:rPr>
          <w:lang w:eastAsia="ko"/>
        </w:rPr>
        <w:t>브로드캐스트</w:t>
      </w:r>
      <w:r>
        <w:rPr>
          <w:lang w:eastAsia="ko"/>
        </w:rPr>
        <w:t xml:space="preserve"> </w:t>
      </w:r>
      <w:r>
        <w:rPr>
          <w:lang w:eastAsia="ko"/>
        </w:rPr>
        <w:t>되는</w:t>
      </w:r>
      <w:r>
        <w:rPr>
          <w:lang w:eastAsia="ko"/>
        </w:rPr>
        <w:t xml:space="preserve"> </w:t>
      </w:r>
      <w:r>
        <w:rPr>
          <w:lang w:eastAsia="ko"/>
        </w:rPr>
        <w:t>시간을</w:t>
      </w:r>
      <w:r>
        <w:rPr>
          <w:lang w:eastAsia="ko"/>
        </w:rPr>
        <w:t xml:space="preserve"> </w:t>
      </w:r>
      <w:r>
        <w:rPr>
          <w:lang w:eastAsia="ko"/>
        </w:rPr>
        <w:t>결정</w:t>
      </w:r>
      <w:r>
        <w:rPr>
          <w:lang w:eastAsia="ko"/>
        </w:rPr>
        <w:t xml:space="preserve"> </w:t>
      </w:r>
      <w:r>
        <w:rPr>
          <w:lang w:eastAsia="ko"/>
        </w:rPr>
        <w:t>합니다</w:t>
      </w:r>
      <w:r>
        <w:rPr>
          <w:lang w:eastAsia="ko"/>
        </w:rPr>
        <w:t>.</w:t>
      </w:r>
    </w:p>
    <w:p w:rsidR="00A93F03" w:rsidRDefault="00A93F03" w:rsidP="00A93F03">
      <w:pPr>
        <w:pStyle w:val="B1"/>
        <w:rPr>
          <w:lang w:eastAsia="ko-KR"/>
        </w:rPr>
      </w:pPr>
      <w:r>
        <w:rPr>
          <w:lang w:eastAsia="ko"/>
        </w:rPr>
        <w:t>-</w:t>
      </w:r>
      <w:r>
        <w:rPr>
          <w:lang w:eastAsia="ko"/>
        </w:rPr>
        <w:tab/>
        <w:t xml:space="preserve">CBS </w:t>
      </w:r>
      <w:r>
        <w:rPr>
          <w:lang w:eastAsia="ko"/>
        </w:rPr>
        <w:t>메시지가</w:t>
      </w:r>
      <w:r>
        <w:rPr>
          <w:lang w:eastAsia="ko"/>
        </w:rPr>
        <w:t xml:space="preserve"> </w:t>
      </w:r>
      <w:r>
        <w:rPr>
          <w:lang w:eastAsia="ko"/>
        </w:rPr>
        <w:t>브로드캐스트</w:t>
      </w:r>
      <w:r>
        <w:rPr>
          <w:lang w:eastAsia="ko"/>
        </w:rPr>
        <w:t xml:space="preserve"> </w:t>
      </w:r>
      <w:r>
        <w:rPr>
          <w:lang w:eastAsia="ko"/>
        </w:rPr>
        <w:t>되는</w:t>
      </w:r>
      <w:r>
        <w:rPr>
          <w:lang w:eastAsia="ko"/>
        </w:rPr>
        <w:t xml:space="preserve"> </w:t>
      </w:r>
      <w:r>
        <w:rPr>
          <w:lang w:eastAsia="ko"/>
        </w:rPr>
        <w:t>것을</w:t>
      </w:r>
      <w:r>
        <w:rPr>
          <w:lang w:eastAsia="ko"/>
        </w:rPr>
        <w:t xml:space="preserve"> </w:t>
      </w:r>
      <w:r>
        <w:rPr>
          <w:lang w:eastAsia="ko"/>
        </w:rPr>
        <w:t>중단</w:t>
      </w:r>
      <w:r>
        <w:rPr>
          <w:lang w:eastAsia="ko"/>
        </w:rPr>
        <w:t xml:space="preserve"> </w:t>
      </w:r>
      <w:r>
        <w:rPr>
          <w:lang w:eastAsia="ko"/>
        </w:rPr>
        <w:t>하</w:t>
      </w:r>
      <w:r>
        <w:rPr>
          <w:lang w:eastAsia="ko"/>
        </w:rPr>
        <w:t xml:space="preserve"> </w:t>
      </w:r>
      <w:r>
        <w:rPr>
          <w:lang w:eastAsia="ko"/>
        </w:rPr>
        <w:t>고</w:t>
      </w:r>
      <w:r>
        <w:rPr>
          <w:lang w:eastAsia="ko"/>
        </w:rPr>
        <w:t xml:space="preserve"> </w:t>
      </w:r>
      <w:r>
        <w:rPr>
          <w:lang w:eastAsia="ko"/>
        </w:rPr>
        <w:t>이후</w:t>
      </w:r>
      <w:r>
        <w:rPr>
          <w:lang w:eastAsia="ko"/>
        </w:rPr>
        <w:t xml:space="preserve"> CBS </w:t>
      </w:r>
      <w:r>
        <w:rPr>
          <w:lang w:eastAsia="ko"/>
        </w:rPr>
        <w:t>메시지의</w:t>
      </w:r>
      <w:r>
        <w:rPr>
          <w:lang w:eastAsia="ko"/>
        </w:rPr>
        <w:t xml:space="preserve"> </w:t>
      </w:r>
      <w:r>
        <w:rPr>
          <w:lang w:eastAsia="ko"/>
        </w:rPr>
        <w:t>브로드캐스트를</w:t>
      </w:r>
      <w:r>
        <w:rPr>
          <w:lang w:eastAsia="ko"/>
        </w:rPr>
        <w:t xml:space="preserve"> </w:t>
      </w:r>
      <w:r>
        <w:rPr>
          <w:lang w:eastAsia="ko"/>
        </w:rPr>
        <w:t>중단</w:t>
      </w:r>
      <w:r>
        <w:rPr>
          <w:lang w:eastAsia="ko"/>
        </w:rPr>
        <w:t xml:space="preserve"> </w:t>
      </w:r>
      <w:r>
        <w:rPr>
          <w:lang w:eastAsia="ko"/>
        </w:rPr>
        <w:t>하도록</w:t>
      </w:r>
      <w:r>
        <w:rPr>
          <w:lang w:eastAsia="ko"/>
        </w:rPr>
        <w:t xml:space="preserve"> </w:t>
      </w:r>
      <w:r>
        <w:rPr>
          <w:lang w:eastAsia="ko"/>
        </w:rPr>
        <w:t>각</w:t>
      </w:r>
      <w:r>
        <w:rPr>
          <w:lang w:eastAsia="ko"/>
        </w:rPr>
        <w:t xml:space="preserve"> eNodeB/</w:t>
      </w:r>
      <w:r>
        <w:rPr>
          <w:lang w:eastAsia="ko"/>
        </w:rPr>
        <w:t>그</w:t>
      </w:r>
      <w:r>
        <w:rPr>
          <w:lang w:eastAsia="ko"/>
        </w:rPr>
        <w:t xml:space="preserve"> </w:t>
      </w:r>
      <w:r>
        <w:rPr>
          <w:lang w:eastAsia="ko"/>
        </w:rPr>
        <w:t>노드를</w:t>
      </w:r>
      <w:r>
        <w:rPr>
          <w:lang w:eastAsia="ko"/>
        </w:rPr>
        <w:t xml:space="preserve"> </w:t>
      </w:r>
      <w:r>
        <w:rPr>
          <w:lang w:eastAsia="ko"/>
        </w:rPr>
        <w:t>지시</w:t>
      </w:r>
      <w:r>
        <w:rPr>
          <w:lang w:eastAsia="ko"/>
        </w:rPr>
        <w:t xml:space="preserve"> </w:t>
      </w:r>
      <w:r>
        <w:rPr>
          <w:lang w:eastAsia="ko"/>
        </w:rPr>
        <w:t>하는</w:t>
      </w:r>
      <w:r>
        <w:rPr>
          <w:lang w:eastAsia="ko"/>
        </w:rPr>
        <w:t xml:space="preserve"> </w:t>
      </w:r>
      <w:r>
        <w:rPr>
          <w:lang w:eastAsia="ko"/>
        </w:rPr>
        <w:t>시간을</w:t>
      </w:r>
      <w:r>
        <w:rPr>
          <w:lang w:eastAsia="ko"/>
        </w:rPr>
        <w:t xml:space="preserve"> </w:t>
      </w:r>
      <w:r>
        <w:rPr>
          <w:lang w:eastAsia="ko"/>
        </w:rPr>
        <w:t>결정</w:t>
      </w:r>
      <w:r>
        <w:rPr>
          <w:lang w:eastAsia="ko"/>
        </w:rPr>
        <w:t xml:space="preserve"> </w:t>
      </w:r>
      <w:r>
        <w:rPr>
          <w:lang w:eastAsia="ko"/>
        </w:rPr>
        <w:t>하는</w:t>
      </w:r>
      <w:r>
        <w:rPr>
          <w:lang w:eastAsia="ko"/>
        </w:rPr>
        <w:t xml:space="preserve"> </w:t>
      </w:r>
      <w:r>
        <w:rPr>
          <w:lang w:eastAsia="ko"/>
        </w:rPr>
        <w:t>단계</w:t>
      </w:r>
      <w:r>
        <w:rPr>
          <w:lang w:eastAsia="ko"/>
        </w:rPr>
        <w:t>;</w:t>
      </w:r>
    </w:p>
    <w:p w:rsidR="00A93F03" w:rsidRDefault="00A93F03" w:rsidP="00A93F03">
      <w:pPr>
        <w:pStyle w:val="B1"/>
        <w:rPr>
          <w:lang w:eastAsia="ko-KR"/>
        </w:rPr>
      </w:pPr>
      <w:r>
        <w:rPr>
          <w:lang w:eastAsia="ko"/>
        </w:rPr>
        <w:t>-</w:t>
      </w:r>
      <w:r>
        <w:rPr>
          <w:lang w:eastAsia="ko"/>
        </w:rPr>
        <w:tab/>
        <w:t xml:space="preserve">CBS </w:t>
      </w:r>
      <w:r>
        <w:rPr>
          <w:lang w:eastAsia="ko"/>
        </w:rPr>
        <w:t>메시지의</w:t>
      </w:r>
      <w:r>
        <w:rPr>
          <w:lang w:eastAsia="ko"/>
        </w:rPr>
        <w:t xml:space="preserve"> </w:t>
      </w:r>
      <w:r>
        <w:rPr>
          <w:lang w:eastAsia="ko"/>
        </w:rPr>
        <w:t>브로드캐스트를</w:t>
      </w:r>
      <w:r>
        <w:rPr>
          <w:lang w:eastAsia="ko"/>
        </w:rPr>
        <w:t xml:space="preserve"> </w:t>
      </w:r>
      <w:r>
        <w:rPr>
          <w:lang w:eastAsia="ko"/>
        </w:rPr>
        <w:t>반복</w:t>
      </w:r>
      <w:r>
        <w:rPr>
          <w:lang w:eastAsia="ko"/>
        </w:rPr>
        <w:t xml:space="preserve"> </w:t>
      </w:r>
      <w:r>
        <w:rPr>
          <w:lang w:eastAsia="ko"/>
        </w:rPr>
        <w:t>해야</w:t>
      </w:r>
      <w:r>
        <w:rPr>
          <w:lang w:eastAsia="ko"/>
        </w:rPr>
        <w:t xml:space="preserve"> </w:t>
      </w:r>
      <w:r>
        <w:rPr>
          <w:lang w:eastAsia="ko"/>
        </w:rPr>
        <w:t>하는</w:t>
      </w:r>
      <w:r>
        <w:rPr>
          <w:lang w:eastAsia="ko"/>
        </w:rPr>
        <w:t xml:space="preserve"> </w:t>
      </w:r>
      <w:r>
        <w:rPr>
          <w:lang w:eastAsia="ko"/>
        </w:rPr>
        <w:t>기간을</w:t>
      </w:r>
      <w:r>
        <w:rPr>
          <w:lang w:eastAsia="ko"/>
        </w:rPr>
        <w:t xml:space="preserve"> </w:t>
      </w:r>
      <w:r>
        <w:rPr>
          <w:lang w:eastAsia="ko"/>
        </w:rPr>
        <w:t>결정</w:t>
      </w:r>
      <w:r>
        <w:rPr>
          <w:lang w:eastAsia="ko"/>
        </w:rPr>
        <w:t xml:space="preserve"> </w:t>
      </w:r>
      <w:r>
        <w:rPr>
          <w:lang w:eastAsia="ko"/>
        </w:rPr>
        <w:t>하는</w:t>
      </w:r>
      <w:r>
        <w:rPr>
          <w:lang w:eastAsia="ko"/>
        </w:rPr>
        <w:t xml:space="preserve"> </w:t>
      </w:r>
      <w:r>
        <w:rPr>
          <w:lang w:eastAsia="ko"/>
        </w:rPr>
        <w:t>단계</w:t>
      </w:r>
      <w:r>
        <w:rPr>
          <w:lang w:eastAsia="ko"/>
        </w:rPr>
        <w:t>;</w:t>
      </w:r>
    </w:p>
    <w:p w:rsidR="00A93F03" w:rsidRDefault="00A93F03" w:rsidP="00A93F03">
      <w:pPr>
        <w:pStyle w:val="B1"/>
        <w:rPr>
          <w:lang w:eastAsia="ja-JP"/>
        </w:rPr>
      </w:pPr>
      <w:r>
        <w:rPr>
          <w:lang w:eastAsia="ko"/>
        </w:rPr>
        <w:t>-</w:t>
      </w:r>
      <w:r>
        <w:rPr>
          <w:lang w:eastAsia="ko"/>
        </w:rPr>
        <w:tab/>
        <w:t>w</w:t>
      </w:r>
      <w:r w:rsidRPr="00625CAE">
        <w:rPr>
          <w:lang w:eastAsia="ko"/>
        </w:rPr>
        <w:t>암</w:t>
      </w:r>
      <w:r w:rsidRPr="00625CAE">
        <w:rPr>
          <w:lang w:eastAsia="ko"/>
        </w:rPr>
        <w:t xml:space="preserve"> </w:t>
      </w:r>
      <w:r w:rsidRPr="00625CAE">
        <w:rPr>
          <w:lang w:eastAsia="ko"/>
        </w:rPr>
        <w:t>탉</w:t>
      </w:r>
      <w:r w:rsidRPr="00625CAE">
        <w:rPr>
          <w:lang w:eastAsia="ko"/>
        </w:rPr>
        <w:t xml:space="preserve"> </w:t>
      </w:r>
      <w:r>
        <w:rPr>
          <w:lang w:eastAsia="ko"/>
        </w:rPr>
        <w:t xml:space="preserve">CBS </w:t>
      </w:r>
      <w:r>
        <w:rPr>
          <w:lang w:eastAsia="ko"/>
        </w:rPr>
        <w:t>긴급</w:t>
      </w:r>
      <w:r>
        <w:rPr>
          <w:lang w:eastAsia="ko"/>
        </w:rPr>
        <w:t xml:space="preserve"> </w:t>
      </w:r>
      <w:r>
        <w:rPr>
          <w:lang w:eastAsia="ko"/>
        </w:rPr>
        <w:t>메시지</w:t>
      </w:r>
      <w:r>
        <w:rPr>
          <w:lang w:eastAsia="ko"/>
        </w:rPr>
        <w:t xml:space="preserve"> </w:t>
      </w:r>
      <w:r>
        <w:rPr>
          <w:lang w:eastAsia="ko"/>
        </w:rPr>
        <w:t>전송</w:t>
      </w:r>
      <w:r w:rsidRPr="00625CAE">
        <w:rPr>
          <w:lang w:eastAsia="ko"/>
        </w:rPr>
        <w:t xml:space="preserve">, </w:t>
      </w:r>
      <w:r w:rsidRPr="00625CAE">
        <w:rPr>
          <w:lang w:eastAsia="ko"/>
        </w:rPr>
        <w:t>할당</w:t>
      </w:r>
      <w:r w:rsidRPr="00625CAE">
        <w:rPr>
          <w:lang w:eastAsia="ko"/>
        </w:rPr>
        <w:t xml:space="preserve"> </w:t>
      </w:r>
      <w:r>
        <w:rPr>
          <w:lang w:eastAsia="ko"/>
        </w:rPr>
        <w:t>"</w:t>
      </w:r>
      <w:r w:rsidRPr="00625CAE">
        <w:rPr>
          <w:lang w:eastAsia="ko"/>
        </w:rPr>
        <w:t>비상</w:t>
      </w:r>
      <w:r w:rsidRPr="00625CAE">
        <w:rPr>
          <w:lang w:eastAsia="ko"/>
        </w:rPr>
        <w:t xml:space="preserve"> </w:t>
      </w:r>
      <w:r w:rsidRPr="00625CAE">
        <w:rPr>
          <w:lang w:eastAsia="ko"/>
        </w:rPr>
        <w:t>표시</w:t>
      </w:r>
      <w:r>
        <w:rPr>
          <w:lang w:eastAsia="ko"/>
        </w:rPr>
        <w:t>"</w:t>
      </w:r>
      <w:r w:rsidRPr="00625CAE">
        <w:rPr>
          <w:lang w:eastAsia="ko"/>
        </w:rPr>
        <w:t xml:space="preserve"> </w:t>
      </w:r>
      <w:r w:rsidRPr="00625CAE">
        <w:rPr>
          <w:lang w:eastAsia="ko"/>
        </w:rPr>
        <w:t>정상에서</w:t>
      </w:r>
      <w:r w:rsidRPr="00625CAE">
        <w:rPr>
          <w:lang w:eastAsia="ko"/>
        </w:rPr>
        <w:t xml:space="preserve"> </w:t>
      </w:r>
      <w:r w:rsidRPr="00625CAE">
        <w:rPr>
          <w:lang w:eastAsia="ko"/>
        </w:rPr>
        <w:t>구별</w:t>
      </w:r>
      <w:r w:rsidRPr="00625CAE">
        <w:rPr>
          <w:lang w:eastAsia="ko"/>
        </w:rPr>
        <w:t xml:space="preserve"> </w:t>
      </w:r>
      <w:r>
        <w:rPr>
          <w:lang w:eastAsia="ko"/>
        </w:rPr>
        <w:t>Cbs</w:t>
      </w:r>
      <w:r w:rsidRPr="00625CAE">
        <w:rPr>
          <w:lang w:eastAsia="ko"/>
        </w:rPr>
        <w:t xml:space="preserve"> </w:t>
      </w:r>
      <w:r>
        <w:rPr>
          <w:lang w:eastAsia="ko"/>
        </w:rPr>
        <w:t>메시지</w:t>
      </w:r>
      <w:r w:rsidRPr="00625CAE">
        <w:rPr>
          <w:lang w:eastAsia="ko"/>
        </w:rPr>
        <w:t xml:space="preserve">, </w:t>
      </w:r>
      <w:r>
        <w:rPr>
          <w:lang w:eastAsia="ko"/>
        </w:rPr>
        <w:t>포함</w:t>
      </w:r>
      <w:r>
        <w:rPr>
          <w:lang w:eastAsia="ko"/>
        </w:rPr>
        <w:t xml:space="preserve"> </w:t>
      </w:r>
      <w:r w:rsidRPr="00625CAE">
        <w:rPr>
          <w:lang w:eastAsia="ko"/>
        </w:rPr>
        <w:t xml:space="preserve">Tthe </w:t>
      </w:r>
      <w:r>
        <w:rPr>
          <w:lang w:eastAsia="ko"/>
        </w:rPr>
        <w:t>"</w:t>
      </w:r>
      <w:r w:rsidRPr="00625CAE">
        <w:rPr>
          <w:lang w:eastAsia="ko"/>
        </w:rPr>
        <w:t>셀</w:t>
      </w:r>
      <w:r w:rsidRPr="00625CAE">
        <w:rPr>
          <w:lang w:eastAsia="ko"/>
        </w:rPr>
        <w:t xml:space="preserve"> ID/</w:t>
      </w:r>
      <w:r w:rsidRPr="00625CAE">
        <w:rPr>
          <w:lang w:eastAsia="ko"/>
        </w:rPr>
        <w:t>서비스</w:t>
      </w:r>
      <w:r w:rsidRPr="00625CAE">
        <w:rPr>
          <w:lang w:eastAsia="ko"/>
        </w:rPr>
        <w:t xml:space="preserve"> </w:t>
      </w:r>
      <w:r w:rsidRPr="00625CAE">
        <w:rPr>
          <w:lang w:eastAsia="ko"/>
        </w:rPr>
        <w:t>영역</w:t>
      </w:r>
      <w:r w:rsidRPr="00625CAE">
        <w:rPr>
          <w:lang w:eastAsia="ko"/>
        </w:rPr>
        <w:t xml:space="preserve"> ID </w:t>
      </w:r>
      <w:r w:rsidRPr="00625CAE">
        <w:rPr>
          <w:lang w:eastAsia="ko"/>
        </w:rPr>
        <w:t>목록</w:t>
      </w:r>
      <w:r>
        <w:rPr>
          <w:lang w:eastAsia="ko"/>
        </w:rPr>
        <w:t>"</w:t>
      </w:r>
      <w:r w:rsidRPr="00625CAE">
        <w:rPr>
          <w:lang w:eastAsia="ko"/>
        </w:rPr>
        <w:t xml:space="preserve">, </w:t>
      </w:r>
      <w:r>
        <w:rPr>
          <w:lang w:eastAsia="ko"/>
        </w:rPr>
        <w:t>"</w:t>
      </w:r>
      <w:r w:rsidRPr="00625CAE">
        <w:rPr>
          <w:lang w:eastAsia="ko"/>
        </w:rPr>
        <w:t>경고</w:t>
      </w:r>
      <w:r w:rsidRPr="00625CAE">
        <w:rPr>
          <w:lang w:eastAsia="ko"/>
        </w:rPr>
        <w:t xml:space="preserve"> </w:t>
      </w:r>
      <w:r w:rsidRPr="00625CAE">
        <w:rPr>
          <w:lang w:eastAsia="ko"/>
        </w:rPr>
        <w:t>유형</w:t>
      </w:r>
      <w:r>
        <w:rPr>
          <w:lang w:eastAsia="ko"/>
        </w:rPr>
        <w:t>"</w:t>
      </w:r>
      <w:r w:rsidRPr="00625CAE">
        <w:rPr>
          <w:lang w:eastAsia="ko"/>
        </w:rPr>
        <w:t xml:space="preserve">, </w:t>
      </w:r>
      <w:r>
        <w:rPr>
          <w:lang w:eastAsia="ko"/>
        </w:rPr>
        <w:t>"</w:t>
      </w:r>
      <w:r w:rsidRPr="00625CAE">
        <w:rPr>
          <w:lang w:eastAsia="ko"/>
        </w:rPr>
        <w:t>경고</w:t>
      </w:r>
      <w:r w:rsidRPr="00625CAE">
        <w:rPr>
          <w:lang w:eastAsia="ko"/>
        </w:rPr>
        <w:t xml:space="preserve"> </w:t>
      </w:r>
      <w:r w:rsidRPr="00625CAE">
        <w:rPr>
          <w:lang w:eastAsia="ko"/>
        </w:rPr>
        <w:t>메시지가</w:t>
      </w:r>
      <w:r>
        <w:rPr>
          <w:lang w:eastAsia="ko"/>
        </w:rPr>
        <w:t>"</w:t>
      </w:r>
      <w:r w:rsidRPr="00625CAE">
        <w:rPr>
          <w:lang w:eastAsia="ko"/>
        </w:rPr>
        <w:t>.</w:t>
      </w:r>
      <w:r>
        <w:rPr>
          <w:lang w:eastAsia="ko"/>
        </w:rPr>
        <w:t xml:space="preserve"> </w:t>
      </w:r>
      <w:r>
        <w:rPr>
          <w:lang w:eastAsia="ko"/>
        </w:rPr>
        <w:t>경우</w:t>
      </w:r>
      <w:r>
        <w:rPr>
          <w:lang w:eastAsia="ko"/>
        </w:rPr>
        <w:t xml:space="preserve"> </w:t>
      </w:r>
      <w:r>
        <w:rPr>
          <w:lang w:eastAsia="ko"/>
        </w:rPr>
        <w:t>"</w:t>
      </w:r>
      <w:r>
        <w:rPr>
          <w:lang w:eastAsia="ko"/>
        </w:rPr>
        <w:t>경고</w:t>
      </w:r>
      <w:r>
        <w:rPr>
          <w:lang w:eastAsia="ko"/>
        </w:rPr>
        <w:t xml:space="preserve"> </w:t>
      </w:r>
      <w:r>
        <w:rPr>
          <w:lang w:eastAsia="ko"/>
        </w:rPr>
        <w:t>유형</w:t>
      </w:r>
      <w:r>
        <w:rPr>
          <w:lang w:eastAsia="ko"/>
        </w:rPr>
        <w:t>"</w:t>
      </w:r>
      <w:r>
        <w:rPr>
          <w:lang w:eastAsia="ko"/>
        </w:rPr>
        <w:t xml:space="preserve"> </w:t>
      </w:r>
      <w:r>
        <w:rPr>
          <w:lang w:eastAsia="ko"/>
        </w:rPr>
        <w:t>은</w:t>
      </w:r>
      <w:r>
        <w:rPr>
          <w:lang w:eastAsia="ko"/>
        </w:rPr>
        <w:t xml:space="preserve"> </w:t>
      </w:r>
      <w:r>
        <w:rPr>
          <w:lang w:eastAsia="ko"/>
        </w:rPr>
        <w:t>'</w:t>
      </w:r>
      <w:r>
        <w:rPr>
          <w:lang w:eastAsia="ko"/>
        </w:rPr>
        <w:t>테스트</w:t>
      </w:r>
      <w:r>
        <w:rPr>
          <w:lang w:eastAsia="ko"/>
        </w:rPr>
        <w:t>'</w:t>
      </w:r>
      <w:r>
        <w:rPr>
          <w:lang w:eastAsia="ko"/>
        </w:rPr>
        <w:t>테스트</w:t>
      </w:r>
      <w:r>
        <w:rPr>
          <w:lang w:eastAsia="ko"/>
        </w:rPr>
        <w:t xml:space="preserve"> </w:t>
      </w:r>
      <w:r>
        <w:rPr>
          <w:lang w:eastAsia="ko"/>
        </w:rPr>
        <w:t>목적으로</w:t>
      </w:r>
      <w:r>
        <w:rPr>
          <w:lang w:eastAsia="ko"/>
        </w:rPr>
        <w:t xml:space="preserve"> </w:t>
      </w:r>
      <w:r>
        <w:rPr>
          <w:lang w:eastAsia="ko"/>
        </w:rPr>
        <w:t>특별히</w:t>
      </w:r>
      <w:r>
        <w:rPr>
          <w:lang w:eastAsia="ko"/>
        </w:rPr>
        <w:t xml:space="preserve"> </w:t>
      </w:r>
      <w:r>
        <w:rPr>
          <w:lang w:eastAsia="ko"/>
        </w:rPr>
        <w:t>설계</w:t>
      </w:r>
      <w:r>
        <w:rPr>
          <w:lang w:eastAsia="ko"/>
        </w:rPr>
        <w:t xml:space="preserve"> </w:t>
      </w:r>
      <w:r>
        <w:rPr>
          <w:lang w:eastAsia="ko"/>
        </w:rPr>
        <w:t>된</w:t>
      </w:r>
      <w:r>
        <w:rPr>
          <w:lang w:eastAsia="ko"/>
        </w:rPr>
        <w:t xml:space="preserve"> </w:t>
      </w:r>
      <w:r>
        <w:rPr>
          <w:lang w:eastAsia="ko"/>
        </w:rPr>
        <w:t>단말만이</w:t>
      </w:r>
      <w:r>
        <w:rPr>
          <w:lang w:eastAsia="ko"/>
        </w:rPr>
        <w:t xml:space="preserve"> </w:t>
      </w:r>
      <w:r>
        <w:rPr>
          <w:lang w:eastAsia="ko"/>
        </w:rPr>
        <w:t>경고</w:t>
      </w:r>
      <w:r>
        <w:rPr>
          <w:lang w:eastAsia="ko"/>
        </w:rPr>
        <w:t xml:space="preserve"> </w:t>
      </w:r>
      <w:r>
        <w:rPr>
          <w:lang w:eastAsia="ko"/>
        </w:rPr>
        <w:t>메시지를</w:t>
      </w:r>
      <w:r>
        <w:rPr>
          <w:lang w:eastAsia="ko"/>
        </w:rPr>
        <w:t xml:space="preserve"> </w:t>
      </w:r>
      <w:r>
        <w:rPr>
          <w:lang w:eastAsia="ko"/>
        </w:rPr>
        <w:t>표시할</w:t>
      </w:r>
      <w:r>
        <w:rPr>
          <w:lang w:eastAsia="ko"/>
        </w:rPr>
        <w:t xml:space="preserve"> </w:t>
      </w:r>
      <w:r>
        <w:rPr>
          <w:lang w:eastAsia="ko"/>
        </w:rPr>
        <w:t>수</w:t>
      </w:r>
      <w:r>
        <w:rPr>
          <w:lang w:eastAsia="ko"/>
        </w:rPr>
        <w:t xml:space="preserve"> </w:t>
      </w:r>
      <w:r>
        <w:rPr>
          <w:lang w:eastAsia="ko"/>
        </w:rPr>
        <w:t>있습니다</w:t>
      </w:r>
      <w:r>
        <w:rPr>
          <w:lang w:eastAsia="ko"/>
        </w:rPr>
        <w:t>.</w:t>
      </w:r>
    </w:p>
    <w:p w:rsidR="00A93F03" w:rsidRDefault="00A93F03" w:rsidP="00A93F03">
      <w:pPr>
        <w:rPr>
          <w:lang w:val="en-US" w:eastAsia="ko-KR"/>
        </w:rPr>
      </w:pPr>
      <w:r>
        <w:rPr>
          <w:lang w:eastAsia="ko"/>
        </w:rPr>
        <w:t>CBCF</w:t>
      </w:r>
      <w:r>
        <w:rPr>
          <w:lang w:eastAsia="ko"/>
        </w:rPr>
        <w:t>는</w:t>
      </w:r>
      <w:r>
        <w:rPr>
          <w:lang w:eastAsia="ko"/>
        </w:rPr>
        <w:t xml:space="preserve"> </w:t>
      </w:r>
      <w:r>
        <w:rPr>
          <w:lang w:eastAsia="ko"/>
        </w:rPr>
        <w:t>서비스</w:t>
      </w:r>
      <w:r>
        <w:rPr>
          <w:lang w:eastAsia="ko"/>
        </w:rPr>
        <w:t xml:space="preserve"> </w:t>
      </w:r>
      <w:r>
        <w:rPr>
          <w:lang w:eastAsia="ko"/>
        </w:rPr>
        <w:t>기반</w:t>
      </w:r>
      <w:r>
        <w:rPr>
          <w:lang w:eastAsia="ko"/>
        </w:rPr>
        <w:t xml:space="preserve"> </w:t>
      </w:r>
      <w:r>
        <w:rPr>
          <w:lang w:eastAsia="ko"/>
        </w:rPr>
        <w:t>인터페이스를</w:t>
      </w:r>
      <w:r>
        <w:rPr>
          <w:lang w:eastAsia="ko"/>
        </w:rPr>
        <w:t xml:space="preserve"> </w:t>
      </w:r>
      <w:r>
        <w:rPr>
          <w:lang w:eastAsia="ko"/>
        </w:rPr>
        <w:t>지원</w:t>
      </w:r>
      <w:r>
        <w:rPr>
          <w:lang w:eastAsia="ko"/>
        </w:rPr>
        <w:t xml:space="preserve"> </w:t>
      </w:r>
      <w:r>
        <w:rPr>
          <w:lang w:eastAsia="ko"/>
        </w:rPr>
        <w:t>합니다</w:t>
      </w:r>
      <w:r>
        <w:rPr>
          <w:lang w:eastAsia="ko"/>
        </w:rPr>
        <w:t xml:space="preserve">. Tthe </w:t>
      </w:r>
      <w:r>
        <w:rPr>
          <w:lang w:eastAsia="ko"/>
        </w:rPr>
        <w:t>CBCF</w:t>
      </w:r>
      <w:r>
        <w:rPr>
          <w:lang w:eastAsia="ko"/>
        </w:rPr>
        <w:t>는</w:t>
      </w:r>
      <w:r>
        <w:rPr>
          <w:lang w:eastAsia="ko"/>
        </w:rPr>
        <w:t xml:space="preserve"> AMF </w:t>
      </w:r>
      <w:r>
        <w:rPr>
          <w:lang w:eastAsia="ko"/>
        </w:rPr>
        <w:t>통신</w:t>
      </w:r>
      <w:r>
        <w:rPr>
          <w:lang w:eastAsia="ko"/>
        </w:rPr>
        <w:t xml:space="preserve"> </w:t>
      </w:r>
      <w:r>
        <w:rPr>
          <w:lang w:eastAsia="ko"/>
        </w:rPr>
        <w:t>서비스를</w:t>
      </w:r>
      <w:r>
        <w:rPr>
          <w:lang w:eastAsia="ko"/>
        </w:rPr>
        <w:t xml:space="preserve"> </w:t>
      </w:r>
      <w:r>
        <w:rPr>
          <w:lang w:eastAsia="ko"/>
        </w:rPr>
        <w:t>사용</w:t>
      </w:r>
      <w:r>
        <w:rPr>
          <w:lang w:eastAsia="ko"/>
        </w:rPr>
        <w:t xml:space="preserve"> </w:t>
      </w:r>
      <w:r>
        <w:rPr>
          <w:lang w:eastAsia="ko"/>
        </w:rPr>
        <w:t>하</w:t>
      </w:r>
      <w:r>
        <w:rPr>
          <w:lang w:eastAsia="ko"/>
        </w:rPr>
        <w:t xml:space="preserve"> </w:t>
      </w:r>
      <w:r>
        <w:rPr>
          <w:lang w:eastAsia="ko"/>
        </w:rPr>
        <w:t>여</w:t>
      </w:r>
      <w:r>
        <w:rPr>
          <w:lang w:eastAsia="ko"/>
        </w:rPr>
        <w:t xml:space="preserve"> </w:t>
      </w:r>
      <w:r>
        <w:rPr>
          <w:lang w:eastAsia="ko"/>
        </w:rPr>
        <w:t>경고</w:t>
      </w:r>
      <w:r>
        <w:rPr>
          <w:lang w:eastAsia="ko"/>
        </w:rPr>
        <w:t xml:space="preserve"> </w:t>
      </w:r>
      <w:r>
        <w:rPr>
          <w:lang w:eastAsia="ko"/>
        </w:rPr>
        <w:t>메시지를</w:t>
      </w:r>
      <w:r>
        <w:rPr>
          <w:lang w:eastAsia="ko"/>
        </w:rPr>
        <w:t xml:space="preserve"> NG RAN</w:t>
      </w:r>
      <w:r>
        <w:rPr>
          <w:lang w:eastAsia="ko"/>
        </w:rPr>
        <w:t>로</w:t>
      </w:r>
      <w:r>
        <w:rPr>
          <w:lang w:eastAsia="ko"/>
        </w:rPr>
        <w:t xml:space="preserve"> </w:t>
      </w:r>
      <w:r>
        <w:rPr>
          <w:lang w:eastAsia="ko"/>
        </w:rPr>
        <w:t>전달</w:t>
      </w:r>
      <w:r>
        <w:rPr>
          <w:lang w:eastAsia="ko"/>
        </w:rPr>
        <w:t xml:space="preserve"> </w:t>
      </w:r>
      <w:r>
        <w:rPr>
          <w:lang w:eastAsia="ko"/>
        </w:rPr>
        <w:t>하</w:t>
      </w:r>
      <w:r>
        <w:rPr>
          <w:lang w:eastAsia="ko"/>
        </w:rPr>
        <w:t xml:space="preserve"> </w:t>
      </w:r>
      <w:r>
        <w:rPr>
          <w:lang w:eastAsia="ko"/>
        </w:rPr>
        <w:t>고</w:t>
      </w:r>
      <w:r>
        <w:rPr>
          <w:lang w:eastAsia="ko"/>
        </w:rPr>
        <w:t xml:space="preserve"> </w:t>
      </w:r>
      <w:r>
        <w:rPr>
          <w:lang w:eastAsia="ko"/>
        </w:rPr>
        <w:t>구독</w:t>
      </w:r>
      <w:r>
        <w:rPr>
          <w:lang w:eastAsia="ko"/>
        </w:rPr>
        <w:t xml:space="preserve"> </w:t>
      </w:r>
      <w:r>
        <w:rPr>
          <w:lang w:eastAsia="ko"/>
        </w:rPr>
        <w:t>하</w:t>
      </w:r>
      <w:r>
        <w:rPr>
          <w:lang w:eastAsia="ko"/>
        </w:rPr>
        <w:t xml:space="preserve"> </w:t>
      </w:r>
      <w:r>
        <w:rPr>
          <w:lang w:eastAsia="ko"/>
        </w:rPr>
        <w:t>여</w:t>
      </w:r>
      <w:r>
        <w:rPr>
          <w:lang w:eastAsia="ko"/>
        </w:rPr>
        <w:t xml:space="preserve"> </w:t>
      </w:r>
      <w:r>
        <w:rPr>
          <w:lang w:eastAsia="ko"/>
        </w:rPr>
        <w:t>경고</w:t>
      </w:r>
      <w:r>
        <w:rPr>
          <w:lang w:eastAsia="ko"/>
        </w:rPr>
        <w:t xml:space="preserve"> </w:t>
      </w:r>
      <w:r>
        <w:rPr>
          <w:lang w:eastAsia="ko"/>
        </w:rPr>
        <w:t>전달</w:t>
      </w:r>
      <w:r>
        <w:rPr>
          <w:lang w:eastAsia="ko"/>
        </w:rPr>
        <w:t xml:space="preserve"> </w:t>
      </w:r>
      <w:r>
        <w:rPr>
          <w:lang w:eastAsia="ko"/>
        </w:rPr>
        <w:t>관련</w:t>
      </w:r>
      <w:r>
        <w:rPr>
          <w:lang w:eastAsia="ko"/>
        </w:rPr>
        <w:t xml:space="preserve"> </w:t>
      </w:r>
      <w:r>
        <w:rPr>
          <w:lang w:eastAsia="ko"/>
        </w:rPr>
        <w:t>알림을</w:t>
      </w:r>
      <w:r>
        <w:rPr>
          <w:lang w:eastAsia="ko"/>
        </w:rPr>
        <w:t xml:space="preserve"> </w:t>
      </w:r>
      <w:r>
        <w:rPr>
          <w:lang w:eastAsia="ko"/>
        </w:rPr>
        <w:t>받습니다</w:t>
      </w:r>
      <w:r>
        <w:rPr>
          <w:lang w:eastAsia="ko"/>
        </w:rPr>
        <w:t>.</w:t>
      </w:r>
    </w:p>
    <w:p w:rsidR="00E448B3" w:rsidRDefault="00E448B3">
      <w:pPr>
        <w:pStyle w:val="1"/>
        <w:rPr>
          <w:lang w:eastAsia="ko-KR"/>
        </w:rPr>
      </w:pPr>
      <w:bookmarkStart w:id="42" w:name="_Toc509929712"/>
      <w:r>
        <w:rPr>
          <w:lang w:eastAsia="ko"/>
        </w:rPr>
        <w:t>6</w:t>
      </w:r>
      <w:r>
        <w:rPr>
          <w:lang w:eastAsia="ko"/>
        </w:rPr>
        <w:tab/>
      </w:r>
      <w:r>
        <w:rPr>
          <w:lang w:eastAsia="ko"/>
        </w:rPr>
        <w:t>학사</w:t>
      </w:r>
      <w:r>
        <w:rPr>
          <w:lang w:eastAsia="ko"/>
        </w:rPr>
        <w:t>/RNC</w:t>
      </w:r>
      <w:r w:rsidR="00F31B62">
        <w:rPr>
          <w:lang w:eastAsia="ko"/>
        </w:rPr>
        <w:t>/Mmm</w:t>
      </w:r>
      <w:r w:rsidR="00BB2822">
        <w:rPr>
          <w:lang w:eastAsia="ko"/>
        </w:rPr>
        <w:t>/AMF</w:t>
      </w:r>
      <w:r>
        <w:rPr>
          <w:lang w:eastAsia="ko"/>
        </w:rPr>
        <w:t xml:space="preserve"> </w:t>
      </w:r>
      <w:r>
        <w:rPr>
          <w:lang w:eastAsia="ko"/>
        </w:rPr>
        <w:t>기능</w:t>
      </w:r>
      <w:bookmarkEnd w:id="42"/>
    </w:p>
    <w:p w:rsidR="00EB2010" w:rsidRDefault="00E448B3" w:rsidP="00EB2010">
      <w:pPr>
        <w:rPr>
          <w:lang w:val="en-US" w:eastAsia="ko-KR"/>
        </w:rPr>
      </w:pPr>
      <w:r>
        <w:rPr>
          <w:lang w:eastAsia="ko"/>
        </w:rPr>
        <w:t>BSC/RNC</w:t>
      </w:r>
      <w:r>
        <w:rPr>
          <w:lang w:eastAsia="ko"/>
        </w:rPr>
        <w:t>는</w:t>
      </w:r>
      <w:r>
        <w:rPr>
          <w:lang w:eastAsia="ko"/>
        </w:rPr>
        <w:t xml:space="preserve"> </w:t>
      </w:r>
      <w:r>
        <w:rPr>
          <w:lang w:eastAsia="ko"/>
        </w:rPr>
        <w:t>하나의</w:t>
      </w:r>
      <w:r>
        <w:rPr>
          <w:lang w:eastAsia="ko"/>
        </w:rPr>
        <w:t xml:space="preserve"> CBC</w:t>
      </w:r>
      <w:r>
        <w:rPr>
          <w:lang w:eastAsia="ko"/>
        </w:rPr>
        <w:t>에만</w:t>
      </w:r>
      <w:r>
        <w:rPr>
          <w:lang w:eastAsia="ko"/>
        </w:rPr>
        <w:t xml:space="preserve"> </w:t>
      </w:r>
      <w:r>
        <w:rPr>
          <w:lang w:eastAsia="ko"/>
        </w:rPr>
        <w:t>인터페이스</w:t>
      </w:r>
      <w:r>
        <w:rPr>
          <w:lang w:eastAsia="ko"/>
        </w:rPr>
        <w:t xml:space="preserve"> </w:t>
      </w:r>
      <w:r>
        <w:rPr>
          <w:lang w:eastAsia="ko"/>
        </w:rPr>
        <w:t>한다</w:t>
      </w:r>
      <w:r>
        <w:rPr>
          <w:lang w:eastAsia="ko"/>
        </w:rPr>
        <w:t>. BSC</w:t>
      </w:r>
      <w:r>
        <w:rPr>
          <w:lang w:eastAsia="ko"/>
        </w:rPr>
        <w:t>는</w:t>
      </w:r>
      <w:r>
        <w:rPr>
          <w:lang w:eastAsia="ko"/>
        </w:rPr>
        <w:t xml:space="preserve"> 3GPP</w:t>
      </w:r>
      <w:r>
        <w:rPr>
          <w:lang w:eastAsia="ko"/>
        </w:rPr>
        <w:t>에서</w:t>
      </w:r>
      <w:r>
        <w:rPr>
          <w:lang w:eastAsia="ko"/>
        </w:rPr>
        <w:t xml:space="preserve"> </w:t>
      </w:r>
      <w:r>
        <w:rPr>
          <w:lang w:eastAsia="ko"/>
        </w:rPr>
        <w:t>표시</w:t>
      </w:r>
      <w:r>
        <w:rPr>
          <w:lang w:eastAsia="ko"/>
        </w:rPr>
        <w:t xml:space="preserve"> </w:t>
      </w:r>
      <w:r>
        <w:rPr>
          <w:lang w:eastAsia="ko"/>
        </w:rPr>
        <w:t>된</w:t>
      </w:r>
      <w:r>
        <w:rPr>
          <w:lang w:eastAsia="ko"/>
        </w:rPr>
        <w:t xml:space="preserve"> </w:t>
      </w:r>
      <w:r>
        <w:rPr>
          <w:lang w:eastAsia="ko"/>
        </w:rPr>
        <w:t>여러</w:t>
      </w:r>
      <w:r>
        <w:rPr>
          <w:lang w:eastAsia="ko"/>
        </w:rPr>
        <w:t xml:space="preserve"> BTSs</w:t>
      </w:r>
      <w:r>
        <w:rPr>
          <w:lang w:eastAsia="ko"/>
        </w:rPr>
        <w:t>에</w:t>
      </w:r>
      <w:r>
        <w:rPr>
          <w:lang w:eastAsia="ko"/>
        </w:rPr>
        <w:t xml:space="preserve"> </w:t>
      </w:r>
      <w:r>
        <w:rPr>
          <w:lang w:eastAsia="ko"/>
        </w:rPr>
        <w:t>인터페이스</w:t>
      </w:r>
      <w:r>
        <w:rPr>
          <w:lang w:eastAsia="ko"/>
        </w:rPr>
        <w:t xml:space="preserve"> </w:t>
      </w:r>
      <w:r>
        <w:rPr>
          <w:lang w:eastAsia="ko"/>
        </w:rPr>
        <w:t>할</w:t>
      </w:r>
      <w:r>
        <w:rPr>
          <w:lang w:eastAsia="ko"/>
        </w:rPr>
        <w:t xml:space="preserve"> </w:t>
      </w:r>
      <w:r>
        <w:rPr>
          <w:lang w:eastAsia="ko"/>
        </w:rPr>
        <w:t>수</w:t>
      </w:r>
      <w:r>
        <w:rPr>
          <w:lang w:eastAsia="ko"/>
        </w:rPr>
        <w:t xml:space="preserve"> </w:t>
      </w:r>
      <w:r>
        <w:rPr>
          <w:lang w:eastAsia="ko"/>
        </w:rPr>
        <w:t>있습니다</w:t>
      </w:r>
      <w:r>
        <w:rPr>
          <w:lang w:eastAsia="ko"/>
        </w:rPr>
        <w:t>.</w:t>
      </w:r>
      <w:r w:rsidR="00361086">
        <w:rPr>
          <w:lang w:eastAsia="ko"/>
        </w:rPr>
        <w:t> </w:t>
      </w:r>
      <w:r>
        <w:rPr>
          <w:lang w:eastAsia="ko"/>
        </w:rPr>
        <w:t>Ts</w:t>
      </w:r>
      <w:r w:rsidR="00361086">
        <w:rPr>
          <w:lang w:eastAsia="ko"/>
        </w:rPr>
        <w:t> </w:t>
      </w:r>
      <w:r>
        <w:rPr>
          <w:lang w:eastAsia="ko"/>
        </w:rPr>
        <w:t>48.052</w:t>
      </w:r>
      <w:r w:rsidR="00361086">
        <w:rPr>
          <w:lang w:eastAsia="ko"/>
        </w:rPr>
        <w:t> </w:t>
      </w:r>
      <w:r>
        <w:rPr>
          <w:lang w:eastAsia="ko"/>
        </w:rPr>
        <w:t>[10].</w:t>
      </w:r>
      <w:r w:rsidR="00F31B62">
        <w:rPr>
          <w:lang w:eastAsia="ko"/>
        </w:rPr>
        <w:t>n</w:t>
      </w:r>
      <w:r>
        <w:rPr>
          <w:lang w:eastAsia="ko"/>
        </w:rPr>
        <w:t xml:space="preserve"> RNC</w:t>
      </w:r>
      <w:r>
        <w:rPr>
          <w:lang w:eastAsia="ko"/>
        </w:rPr>
        <w:t>는</w:t>
      </w:r>
      <w:r>
        <w:rPr>
          <w:lang w:eastAsia="ko"/>
        </w:rPr>
        <w:t xml:space="preserve"> </w:t>
      </w:r>
      <w:r>
        <w:rPr>
          <w:lang w:eastAsia="ko"/>
        </w:rPr>
        <w:t>여러</w:t>
      </w:r>
      <w:r>
        <w:rPr>
          <w:lang w:eastAsia="ko"/>
        </w:rPr>
        <w:t xml:space="preserve"> </w:t>
      </w:r>
      <w:r>
        <w:rPr>
          <w:lang w:eastAsia="ko"/>
        </w:rPr>
        <w:t>노드에</w:t>
      </w:r>
      <w:r>
        <w:rPr>
          <w:lang w:eastAsia="ko"/>
        </w:rPr>
        <w:t xml:space="preserve"> </w:t>
      </w:r>
      <w:r>
        <w:rPr>
          <w:lang w:eastAsia="ko"/>
        </w:rPr>
        <w:t>인터페이스</w:t>
      </w:r>
      <w:r>
        <w:rPr>
          <w:lang w:eastAsia="ko"/>
        </w:rPr>
        <w:t xml:space="preserve"> </w:t>
      </w:r>
      <w:r>
        <w:rPr>
          <w:lang w:eastAsia="ko"/>
        </w:rPr>
        <w:t>할</w:t>
      </w:r>
      <w:r>
        <w:rPr>
          <w:lang w:eastAsia="ko"/>
        </w:rPr>
        <w:t xml:space="preserve"> </w:t>
      </w:r>
      <w:r>
        <w:rPr>
          <w:lang w:eastAsia="ko"/>
        </w:rPr>
        <w:t>수</w:t>
      </w:r>
      <w:r>
        <w:rPr>
          <w:lang w:eastAsia="ko"/>
        </w:rPr>
        <w:t xml:space="preserve"> </w:t>
      </w:r>
      <w:r>
        <w:rPr>
          <w:lang w:eastAsia="ko"/>
        </w:rPr>
        <w:t>있습니다</w:t>
      </w:r>
      <w:r w:rsidR="00F31B62">
        <w:rPr>
          <w:lang w:eastAsia="ko"/>
        </w:rPr>
        <w:t> </w:t>
      </w:r>
      <w:r>
        <w:rPr>
          <w:lang w:eastAsia="ko"/>
        </w:rPr>
        <w:t>모텔</w:t>
      </w:r>
      <w:r>
        <w:rPr>
          <w:lang w:eastAsia="ko"/>
        </w:rPr>
        <w:t>.</w:t>
      </w:r>
    </w:p>
    <w:p w:rsidR="00E448B3" w:rsidRDefault="00EB2010" w:rsidP="00EB2010">
      <w:pPr>
        <w:rPr>
          <w:lang w:val="en-US" w:eastAsia="ko-KR"/>
        </w:rPr>
      </w:pPr>
      <w:r w:rsidRPr="00F53CB7">
        <w:rPr>
          <w:lang w:eastAsia="ko"/>
        </w:rPr>
        <w:lastRenderedPageBreak/>
        <w:t xml:space="preserve">Tthe </w:t>
      </w:r>
      <w:r>
        <w:rPr>
          <w:lang w:eastAsia="ko"/>
        </w:rPr>
        <w:t>Mme</w:t>
      </w:r>
      <w:r w:rsidR="00BB2822">
        <w:rPr>
          <w:lang w:eastAsia="ko"/>
        </w:rPr>
        <w:t>/AMF</w:t>
      </w:r>
      <w:r>
        <w:rPr>
          <w:lang w:eastAsia="ko"/>
        </w:rPr>
        <w:t xml:space="preserve"> </w:t>
      </w:r>
      <w:r>
        <w:rPr>
          <w:lang w:eastAsia="ko"/>
        </w:rPr>
        <w:t>수</w:t>
      </w:r>
      <w:r w:rsidRPr="00F53CB7">
        <w:rPr>
          <w:lang w:eastAsia="ko"/>
        </w:rPr>
        <w:t xml:space="preserve"> </w:t>
      </w:r>
      <w:r w:rsidRPr="00F53CB7">
        <w:rPr>
          <w:lang w:eastAsia="ko"/>
        </w:rPr>
        <w:t>하나의</w:t>
      </w:r>
      <w:r w:rsidRPr="00F53CB7">
        <w:rPr>
          <w:lang w:eastAsia="ko"/>
        </w:rPr>
        <w:t xml:space="preserve"> CBC</w:t>
      </w:r>
      <w:r w:rsidRPr="00F53CB7">
        <w:rPr>
          <w:lang w:eastAsia="ko"/>
        </w:rPr>
        <w:t>에</w:t>
      </w:r>
      <w:r w:rsidRPr="00F53CB7">
        <w:rPr>
          <w:lang w:eastAsia="ko"/>
        </w:rPr>
        <w:t xml:space="preserve"> </w:t>
      </w:r>
      <w:r w:rsidRPr="00F53CB7">
        <w:rPr>
          <w:lang w:eastAsia="ko"/>
        </w:rPr>
        <w:t>대</w:t>
      </w:r>
      <w:r w:rsidRPr="00F53CB7">
        <w:rPr>
          <w:lang w:eastAsia="ko"/>
        </w:rPr>
        <w:t xml:space="preserve"> </w:t>
      </w:r>
      <w:r w:rsidRPr="00F53CB7">
        <w:rPr>
          <w:lang w:eastAsia="ko"/>
        </w:rPr>
        <w:t>한</w:t>
      </w:r>
      <w:r w:rsidRPr="00F53CB7">
        <w:rPr>
          <w:lang w:eastAsia="ko"/>
        </w:rPr>
        <w:t xml:space="preserve"> </w:t>
      </w:r>
      <w:r w:rsidRPr="00F53CB7">
        <w:rPr>
          <w:lang w:eastAsia="ko"/>
        </w:rPr>
        <w:t>인터페이스</w:t>
      </w:r>
      <w:r>
        <w:rPr>
          <w:lang w:eastAsia="ko"/>
        </w:rPr>
        <w:t xml:space="preserve"> </w:t>
      </w:r>
      <w:r>
        <w:rPr>
          <w:lang w:eastAsia="ko"/>
        </w:rPr>
        <w:t>또는</w:t>
      </w:r>
      <w:r>
        <w:rPr>
          <w:lang w:eastAsia="ko"/>
        </w:rPr>
        <w:t xml:space="preserve"> </w:t>
      </w:r>
      <w:r>
        <w:rPr>
          <w:lang w:eastAsia="ko"/>
        </w:rPr>
        <w:t>여러</w:t>
      </w:r>
      <w:r>
        <w:rPr>
          <w:lang w:eastAsia="ko"/>
        </w:rPr>
        <w:t xml:space="preserve"> CBCs </w:t>
      </w:r>
      <w:r w:rsidRPr="00205BE4">
        <w:rPr>
          <w:lang w:eastAsia="ko"/>
        </w:rPr>
        <w:t>즉</w:t>
      </w:r>
      <w:r w:rsidRPr="00205BE4">
        <w:rPr>
          <w:lang w:eastAsia="ko"/>
        </w:rPr>
        <w:t xml:space="preserve">. </w:t>
      </w:r>
      <w:r>
        <w:rPr>
          <w:lang w:eastAsia="ko"/>
        </w:rPr>
        <w:t>는</w:t>
      </w:r>
      <w:r>
        <w:rPr>
          <w:lang w:eastAsia="ko"/>
        </w:rPr>
        <w:t xml:space="preserve"> MME</w:t>
      </w:r>
      <w:r w:rsidR="00BB2822">
        <w:rPr>
          <w:lang w:eastAsia="ko"/>
        </w:rPr>
        <w:t>/AMF</w:t>
      </w:r>
      <w:r>
        <w:rPr>
          <w:lang w:eastAsia="ko"/>
        </w:rPr>
        <w:t xml:space="preserve"> </w:t>
      </w:r>
      <w:r>
        <w:rPr>
          <w:lang w:eastAsia="ko"/>
        </w:rPr>
        <w:t>하도록</w:t>
      </w:r>
      <w:r>
        <w:rPr>
          <w:lang w:eastAsia="ko"/>
        </w:rPr>
        <w:t xml:space="preserve"> </w:t>
      </w:r>
      <w:r>
        <w:rPr>
          <w:lang w:eastAsia="ko"/>
        </w:rPr>
        <w:t>허용</w:t>
      </w:r>
      <w:r>
        <w:rPr>
          <w:lang w:eastAsia="ko"/>
        </w:rPr>
        <w:t xml:space="preserve"> </w:t>
      </w:r>
      <w:r>
        <w:rPr>
          <w:lang w:eastAsia="ko"/>
        </w:rPr>
        <w:t>됩니다</w:t>
      </w:r>
      <w:r>
        <w:rPr>
          <w:lang w:eastAsia="ko"/>
        </w:rPr>
        <w:t xml:space="preserve"> </w:t>
      </w:r>
      <w:r w:rsidRPr="00205BE4">
        <w:rPr>
          <w:lang w:eastAsia="ko"/>
        </w:rPr>
        <w:t xml:space="preserve">SCTP </w:t>
      </w:r>
      <w:r w:rsidRPr="00205BE4">
        <w:rPr>
          <w:lang w:eastAsia="ko"/>
        </w:rPr>
        <w:t>전송</w:t>
      </w:r>
      <w:r w:rsidRPr="00205BE4">
        <w:rPr>
          <w:lang w:eastAsia="ko"/>
        </w:rPr>
        <w:t xml:space="preserve"> </w:t>
      </w:r>
      <w:r w:rsidRPr="00205BE4">
        <w:rPr>
          <w:lang w:eastAsia="ko"/>
        </w:rPr>
        <w:t>연결을</w:t>
      </w:r>
      <w:r w:rsidRPr="00205BE4">
        <w:rPr>
          <w:lang w:eastAsia="ko"/>
        </w:rPr>
        <w:t xml:space="preserve"> </w:t>
      </w:r>
      <w:r w:rsidRPr="00205BE4">
        <w:rPr>
          <w:lang w:eastAsia="ko"/>
        </w:rPr>
        <w:t>하나</w:t>
      </w:r>
      <w:r w:rsidRPr="00205BE4">
        <w:rPr>
          <w:lang w:eastAsia="ko"/>
        </w:rPr>
        <w:t xml:space="preserve"> </w:t>
      </w:r>
      <w:r w:rsidRPr="00205BE4">
        <w:rPr>
          <w:lang w:eastAsia="ko"/>
        </w:rPr>
        <w:t>또는</w:t>
      </w:r>
      <w:r w:rsidRPr="00205BE4">
        <w:rPr>
          <w:lang w:eastAsia="ko"/>
        </w:rPr>
        <w:t xml:space="preserve"> </w:t>
      </w:r>
      <w:r>
        <w:rPr>
          <w:lang w:eastAsia="ko"/>
        </w:rPr>
        <w:t>여러</w:t>
      </w:r>
      <w:r w:rsidRPr="00205BE4">
        <w:rPr>
          <w:lang w:eastAsia="ko"/>
        </w:rPr>
        <w:t xml:space="preserve"> CBCs)</w:t>
      </w:r>
      <w:r>
        <w:rPr>
          <w:lang w:eastAsia="ko"/>
        </w:rPr>
        <w:t xml:space="preserve">. </w:t>
      </w:r>
      <w:r w:rsidR="00F31B62">
        <w:rPr>
          <w:lang w:eastAsia="ko"/>
        </w:rPr>
        <w:t>MME</w:t>
      </w:r>
      <w:r w:rsidR="00F31B62">
        <w:rPr>
          <w:lang w:eastAsia="ko"/>
        </w:rPr>
        <w:t>는</w:t>
      </w:r>
      <w:r w:rsidR="00F31B62">
        <w:rPr>
          <w:lang w:eastAsia="ko"/>
        </w:rPr>
        <w:t xml:space="preserve"> </w:t>
      </w:r>
      <w:r w:rsidR="00F31B62">
        <w:rPr>
          <w:lang w:eastAsia="ko"/>
        </w:rPr>
        <w:t>여러</w:t>
      </w:r>
      <w:r w:rsidR="00F31B62">
        <w:rPr>
          <w:lang w:eastAsia="ko"/>
        </w:rPr>
        <w:t xml:space="preserve"> eNodeBs</w:t>
      </w:r>
      <w:r w:rsidR="00F31B62">
        <w:rPr>
          <w:lang w:eastAsia="ko"/>
        </w:rPr>
        <w:t>에</w:t>
      </w:r>
      <w:r w:rsidR="00F31B62">
        <w:rPr>
          <w:lang w:eastAsia="ko"/>
        </w:rPr>
        <w:t xml:space="preserve"> </w:t>
      </w:r>
      <w:r w:rsidR="00F31B62">
        <w:rPr>
          <w:lang w:eastAsia="ko"/>
        </w:rPr>
        <w:t>인터페이스</w:t>
      </w:r>
      <w:r w:rsidR="00F31B62">
        <w:rPr>
          <w:lang w:eastAsia="ko"/>
        </w:rPr>
        <w:t xml:space="preserve"> </w:t>
      </w:r>
      <w:r w:rsidR="00F31B62">
        <w:rPr>
          <w:lang w:eastAsia="ko"/>
        </w:rPr>
        <w:t>할</w:t>
      </w:r>
      <w:r w:rsidR="00F31B62">
        <w:rPr>
          <w:lang w:eastAsia="ko"/>
        </w:rPr>
        <w:t xml:space="preserve"> </w:t>
      </w:r>
      <w:r w:rsidR="00F31B62">
        <w:rPr>
          <w:lang w:eastAsia="ko"/>
        </w:rPr>
        <w:t>수</w:t>
      </w:r>
      <w:r w:rsidR="00F31B62">
        <w:rPr>
          <w:lang w:eastAsia="ko"/>
        </w:rPr>
        <w:t xml:space="preserve"> </w:t>
      </w:r>
      <w:r w:rsidR="00F31B62">
        <w:rPr>
          <w:lang w:eastAsia="ko"/>
        </w:rPr>
        <w:t>있습니다</w:t>
      </w:r>
      <w:r w:rsidR="00BB2822">
        <w:rPr>
          <w:lang w:eastAsia="ko"/>
        </w:rPr>
        <w:t>. AMF</w:t>
      </w:r>
      <w:r w:rsidR="00BB2822">
        <w:rPr>
          <w:lang w:eastAsia="ko"/>
        </w:rPr>
        <w:t>는</w:t>
      </w:r>
      <w:r w:rsidR="00BB2822">
        <w:rPr>
          <w:lang w:eastAsia="ko"/>
        </w:rPr>
        <w:t xml:space="preserve"> </w:t>
      </w:r>
      <w:r w:rsidR="00BB2822">
        <w:rPr>
          <w:lang w:eastAsia="ko"/>
        </w:rPr>
        <w:t>여러</w:t>
      </w:r>
      <w:r w:rsidR="00BB2822">
        <w:rPr>
          <w:lang w:eastAsia="ko"/>
        </w:rPr>
        <w:t xml:space="preserve"> eNodeBs </w:t>
      </w:r>
      <w:r w:rsidR="00BB2822">
        <w:rPr>
          <w:lang w:eastAsia="ko"/>
        </w:rPr>
        <w:t>및</w:t>
      </w:r>
      <w:r w:rsidR="00BB2822">
        <w:rPr>
          <w:lang w:eastAsia="ko"/>
        </w:rPr>
        <w:t>/</w:t>
      </w:r>
      <w:r w:rsidR="00BB2822">
        <w:rPr>
          <w:lang w:eastAsia="ko"/>
        </w:rPr>
        <w:t>또는</w:t>
      </w:r>
      <w:r w:rsidR="00BB2822">
        <w:rPr>
          <w:lang w:eastAsia="ko"/>
        </w:rPr>
        <w:t xml:space="preserve"> </w:t>
      </w:r>
      <w:r w:rsidR="00BB2822">
        <w:rPr>
          <w:lang w:eastAsia="ko"/>
        </w:rPr>
        <w:t>그</w:t>
      </w:r>
      <w:r w:rsidR="00BB2822">
        <w:rPr>
          <w:lang w:eastAsia="ko"/>
        </w:rPr>
        <w:t xml:space="preserve"> </w:t>
      </w:r>
      <w:r w:rsidR="00BB2822">
        <w:rPr>
          <w:lang w:eastAsia="ko"/>
        </w:rPr>
        <w:t>노츠에</w:t>
      </w:r>
      <w:r w:rsidR="00BB2822">
        <w:rPr>
          <w:lang w:eastAsia="ko"/>
        </w:rPr>
        <w:t xml:space="preserve"> </w:t>
      </w:r>
      <w:r w:rsidR="00BB2822">
        <w:rPr>
          <w:lang w:eastAsia="ko"/>
        </w:rPr>
        <w:t>대해</w:t>
      </w:r>
      <w:r w:rsidR="00BB2822">
        <w:rPr>
          <w:lang w:eastAsia="ko"/>
        </w:rPr>
        <w:t xml:space="preserve"> </w:t>
      </w:r>
      <w:r w:rsidR="00BB2822">
        <w:rPr>
          <w:lang w:eastAsia="ko"/>
        </w:rPr>
        <w:t>인터페이스</w:t>
      </w:r>
      <w:r w:rsidR="00BB2822">
        <w:rPr>
          <w:lang w:eastAsia="ko"/>
        </w:rPr>
        <w:t xml:space="preserve"> </w:t>
      </w:r>
      <w:r w:rsidR="00BB2822">
        <w:rPr>
          <w:lang w:eastAsia="ko"/>
        </w:rPr>
        <w:t>할</w:t>
      </w:r>
      <w:r w:rsidR="00BB2822">
        <w:rPr>
          <w:lang w:eastAsia="ko"/>
        </w:rPr>
        <w:t xml:space="preserve"> </w:t>
      </w:r>
      <w:r w:rsidR="00BB2822">
        <w:rPr>
          <w:lang w:eastAsia="ko"/>
        </w:rPr>
        <w:t>수</w:t>
      </w:r>
      <w:r w:rsidR="00BB2822">
        <w:rPr>
          <w:lang w:eastAsia="ko"/>
        </w:rPr>
        <w:t xml:space="preserve"> </w:t>
      </w:r>
      <w:r w:rsidR="00BB2822">
        <w:rPr>
          <w:lang w:eastAsia="ko"/>
        </w:rPr>
        <w:t>있습니다</w:t>
      </w:r>
      <w:r w:rsidR="00BB2822">
        <w:rPr>
          <w:lang w:eastAsia="ko"/>
        </w:rPr>
        <w:t>.</w:t>
      </w:r>
      <w:r w:rsidR="00F31B62">
        <w:rPr>
          <w:lang w:eastAsia="ko"/>
        </w:rPr>
        <w:t>.</w:t>
      </w:r>
    </w:p>
    <w:p w:rsidR="00E448B3" w:rsidRDefault="00E448B3">
      <w:pPr>
        <w:keepNext/>
        <w:keepLines/>
        <w:rPr>
          <w:lang w:val="en-US" w:eastAsia="ko-KR"/>
        </w:rPr>
      </w:pPr>
      <w:r>
        <w:rPr>
          <w:lang w:eastAsia="ko"/>
        </w:rPr>
        <w:lastRenderedPageBreak/>
        <w:t>요하네스버그</w:t>
      </w:r>
      <w:r w:rsidR="00F31B62">
        <w:rPr>
          <w:lang w:eastAsia="ko"/>
        </w:rPr>
        <w:t>/Mmm</w:t>
      </w:r>
      <w:r w:rsidR="00BB2822">
        <w:rPr>
          <w:lang w:eastAsia="ko"/>
        </w:rPr>
        <w:t>/AMF</w:t>
      </w:r>
      <w:r>
        <w:rPr>
          <w:lang w:eastAsia="ko"/>
        </w:rPr>
        <w:t xml:space="preserve"> </w:t>
      </w:r>
      <w:r>
        <w:rPr>
          <w:lang w:eastAsia="ko"/>
        </w:rPr>
        <w:t>책임을</w:t>
      </w:r>
      <w:r>
        <w:rPr>
          <w:lang w:eastAsia="ko"/>
        </w:rPr>
        <w:t xml:space="preserve"> </w:t>
      </w:r>
      <w:r>
        <w:rPr>
          <w:lang w:eastAsia="ko"/>
        </w:rPr>
        <w:t>져야</w:t>
      </w:r>
      <w:r>
        <w:rPr>
          <w:lang w:eastAsia="ko"/>
        </w:rPr>
        <w:t xml:space="preserve"> </w:t>
      </w:r>
      <w:r>
        <w:rPr>
          <w:lang w:eastAsia="ko"/>
        </w:rPr>
        <w:t>합니다</w:t>
      </w:r>
      <w:r>
        <w:rPr>
          <w:lang w:eastAsia="ko"/>
        </w:rPr>
        <w:t>.</w:t>
      </w:r>
    </w:p>
    <w:tbl>
      <w:tblPr>
        <w:tblW w:w="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26"/>
        <w:gridCol w:w="2322"/>
        <w:gridCol w:w="2333"/>
        <w:gridCol w:w="2408"/>
      </w:tblGrid>
      <w:tr w:rsidR="00BB2822" w:rsidRPr="00ED0FC4" w:rsidTr="00BB2822">
        <w:trPr>
          <w:jc w:val="center"/>
        </w:trPr>
        <w:tc>
          <w:tcPr>
            <w:tcW w:w="2326" w:type="dxa"/>
            <w:shd w:val="pct20" w:color="auto" w:fill="FFFFFF"/>
          </w:tcPr>
          <w:p w:rsidR="00BB2822" w:rsidRPr="00ED0FC4" w:rsidRDefault="00BB2822" w:rsidP="00D92C98">
            <w:pPr>
              <w:pStyle w:val="TAH"/>
            </w:pPr>
            <w:r w:rsidRPr="00ED0FC4">
              <w:rPr>
                <w:lang w:eastAsia="ko"/>
              </w:rPr>
              <w:t>Bsc</w:t>
            </w:r>
          </w:p>
        </w:tc>
        <w:tc>
          <w:tcPr>
            <w:tcW w:w="2322" w:type="dxa"/>
            <w:shd w:val="pct20" w:color="auto" w:fill="FFFFFF"/>
          </w:tcPr>
          <w:p w:rsidR="00BB2822" w:rsidRPr="00ED0FC4" w:rsidRDefault="00BB2822" w:rsidP="00D92C98">
            <w:pPr>
              <w:pStyle w:val="TAH"/>
            </w:pPr>
            <w:r w:rsidRPr="00ED0FC4">
              <w:rPr>
                <w:lang w:eastAsia="ko"/>
              </w:rPr>
              <w:t>Rnc</w:t>
            </w:r>
          </w:p>
        </w:tc>
        <w:tc>
          <w:tcPr>
            <w:tcW w:w="2333" w:type="dxa"/>
            <w:shd w:val="pct20" w:color="auto" w:fill="FFFFFF"/>
          </w:tcPr>
          <w:p w:rsidR="00BB2822" w:rsidRPr="00ED0FC4" w:rsidRDefault="00BB2822" w:rsidP="00D92C98">
            <w:pPr>
              <w:pStyle w:val="TAH"/>
            </w:pPr>
            <w:r w:rsidRPr="00ED0FC4">
              <w:rPr>
                <w:lang w:eastAsia="ko"/>
              </w:rPr>
              <w:t>Mme</w:t>
            </w:r>
          </w:p>
        </w:tc>
        <w:tc>
          <w:tcPr>
            <w:tcW w:w="2408" w:type="dxa"/>
            <w:shd w:val="pct20" w:color="auto" w:fill="FFFFFF"/>
          </w:tcPr>
          <w:p w:rsidR="00BB2822" w:rsidRPr="00ED0FC4" w:rsidRDefault="00BB2822" w:rsidP="00D92C98">
            <w:pPr>
              <w:pStyle w:val="TAH"/>
            </w:pPr>
            <w:r w:rsidRPr="00ED0FC4">
              <w:rPr>
                <w:lang w:eastAsia="ko"/>
              </w:rPr>
              <w:t>Amf</w:t>
            </w:r>
          </w:p>
        </w:tc>
      </w:tr>
      <w:tr w:rsidR="00BB2822" w:rsidRPr="00ED0FC4" w:rsidTr="00BB2822">
        <w:trPr>
          <w:jc w:val="center"/>
        </w:trPr>
        <w:tc>
          <w:tcPr>
            <w:tcW w:w="9389" w:type="dxa"/>
            <w:gridSpan w:val="4"/>
          </w:tcPr>
          <w:p w:rsidR="00BB2822" w:rsidRPr="00ED0FC4" w:rsidRDefault="00BB2822" w:rsidP="00D92C98">
            <w:pPr>
              <w:pStyle w:val="TAC"/>
            </w:pPr>
            <w:r w:rsidRPr="00ED0FC4">
              <w:rPr>
                <w:lang w:eastAsia="ko"/>
              </w:rPr>
              <w:t xml:space="preserve">CBC </w:t>
            </w:r>
            <w:r w:rsidRPr="00ED0FC4">
              <w:rPr>
                <w:lang w:eastAsia="ko"/>
              </w:rPr>
              <w:t>명령의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해석</w:t>
            </w:r>
            <w:r w:rsidRPr="00ED0FC4">
              <w:rPr>
                <w:lang w:eastAsia="ko"/>
              </w:rPr>
              <w:t>.</w:t>
            </w:r>
          </w:p>
        </w:tc>
      </w:tr>
      <w:tr w:rsidR="00BB2822" w:rsidRPr="00ED0FC4" w:rsidTr="00BB2822">
        <w:trPr>
          <w:jc w:val="center"/>
        </w:trPr>
        <w:tc>
          <w:tcPr>
            <w:tcW w:w="9389" w:type="dxa"/>
            <w:gridSpan w:val="4"/>
          </w:tcPr>
          <w:p w:rsidR="00BB2822" w:rsidRPr="00ED0FC4" w:rsidRDefault="00BB2822" w:rsidP="00D92C98">
            <w:pPr>
              <w:pStyle w:val="TAC"/>
              <w:rPr>
                <w:lang w:eastAsia="ko-KR"/>
              </w:rPr>
            </w:pPr>
            <w:r w:rsidRPr="00ED0FC4">
              <w:rPr>
                <w:lang w:eastAsia="ko"/>
              </w:rPr>
              <w:t>CBC</w:t>
            </w:r>
            <w:r w:rsidRPr="00ED0FC4">
              <w:rPr>
                <w:lang w:eastAsia="ko"/>
              </w:rPr>
              <w:t>에서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메시지의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저장</w:t>
            </w:r>
            <w:r w:rsidRPr="00ED0FC4">
              <w:rPr>
                <w:lang w:eastAsia="ko"/>
              </w:rPr>
              <w:t>.</w:t>
            </w:r>
          </w:p>
        </w:tc>
      </w:tr>
      <w:tr w:rsidR="00BB2822" w:rsidRPr="00ED0FC4" w:rsidTr="00BB2822">
        <w:trPr>
          <w:jc w:val="center"/>
        </w:trPr>
        <w:tc>
          <w:tcPr>
            <w:tcW w:w="2326" w:type="dxa"/>
          </w:tcPr>
          <w:p w:rsidR="00BB2822" w:rsidRPr="00ED0FC4" w:rsidRDefault="00BB2822" w:rsidP="00D92C98">
            <w:pPr>
              <w:pStyle w:val="TAL"/>
              <w:rPr>
                <w:lang w:eastAsia="ko-KR"/>
              </w:rPr>
            </w:pPr>
            <w:r w:rsidRPr="00ED0FC4">
              <w:rPr>
                <w:lang w:eastAsia="ko"/>
              </w:rPr>
              <w:t>CBCH</w:t>
            </w:r>
            <w:r w:rsidRPr="00ED0FC4">
              <w:rPr>
                <w:lang w:eastAsia="ko"/>
              </w:rPr>
              <w:t>에서</w:t>
            </w:r>
            <w:r w:rsidRPr="00ED0FC4">
              <w:rPr>
                <w:lang w:eastAsia="ko"/>
              </w:rPr>
              <w:t xml:space="preserve"> CBS </w:t>
            </w:r>
            <w:r w:rsidRPr="00ED0FC4">
              <w:rPr>
                <w:lang w:eastAsia="ko"/>
              </w:rPr>
              <w:t>메시지의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스케줄링</w:t>
            </w:r>
            <w:r w:rsidRPr="00ED0FC4">
              <w:rPr>
                <w:lang w:eastAsia="ko"/>
              </w:rPr>
              <w:t>.</w:t>
            </w:r>
          </w:p>
        </w:tc>
        <w:tc>
          <w:tcPr>
            <w:tcW w:w="2322" w:type="dxa"/>
          </w:tcPr>
          <w:p w:rsidR="00BB2822" w:rsidRPr="00ED0FC4" w:rsidRDefault="00BB2822" w:rsidP="00D92C98">
            <w:pPr>
              <w:pStyle w:val="TAL"/>
              <w:rPr>
                <w:lang w:eastAsia="ko-KR"/>
              </w:rPr>
            </w:pPr>
            <w:r w:rsidRPr="00ED0FC4">
              <w:rPr>
                <w:lang w:eastAsia="ko"/>
              </w:rPr>
              <w:t xml:space="preserve">CBS </w:t>
            </w:r>
            <w:r w:rsidRPr="00ED0FC4">
              <w:rPr>
                <w:lang w:eastAsia="ko"/>
              </w:rPr>
              <w:t>관련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무선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자원에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한</w:t>
            </w:r>
            <w:r w:rsidRPr="00ED0FC4">
              <w:rPr>
                <w:lang w:eastAsia="ko"/>
              </w:rPr>
              <w:t xml:space="preserve"> CBS </w:t>
            </w:r>
            <w:r w:rsidRPr="00ED0FC4">
              <w:rPr>
                <w:lang w:eastAsia="ko"/>
              </w:rPr>
              <w:t>메시지의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스케줄링</w:t>
            </w:r>
            <w:r w:rsidRPr="00ED0FC4">
              <w:rPr>
                <w:lang w:eastAsia="ko"/>
              </w:rPr>
              <w:t>.</w:t>
            </w:r>
          </w:p>
        </w:tc>
        <w:tc>
          <w:tcPr>
            <w:tcW w:w="2333" w:type="dxa"/>
          </w:tcPr>
          <w:p w:rsidR="00BB2822" w:rsidRPr="00ED0FC4" w:rsidRDefault="00BB2822" w:rsidP="00D92C98">
            <w:r w:rsidRPr="00ED0FC4">
              <w:rPr>
                <w:sz w:val="18"/>
                <w:szCs w:val="18"/>
                <w:lang w:eastAsia="ko"/>
              </w:rPr>
              <w:t>해당</w:t>
            </w:r>
            <w:r w:rsidRPr="00ED0FC4">
              <w:rPr>
                <w:sz w:val="18"/>
                <w:szCs w:val="18"/>
                <w:lang w:eastAsia="ko"/>
              </w:rPr>
              <w:t xml:space="preserve"> </w:t>
            </w:r>
            <w:r w:rsidRPr="00ED0FC4">
              <w:rPr>
                <w:sz w:val="18"/>
                <w:szCs w:val="18"/>
                <w:lang w:eastAsia="ko"/>
              </w:rPr>
              <w:t>없음</w:t>
            </w:r>
          </w:p>
        </w:tc>
        <w:tc>
          <w:tcPr>
            <w:tcW w:w="2408" w:type="dxa"/>
          </w:tcPr>
          <w:p w:rsidR="00BB2822" w:rsidRPr="00ED0FC4" w:rsidRDefault="00BB2822" w:rsidP="00D92C98">
            <w:r w:rsidRPr="00ED0FC4">
              <w:rPr>
                <w:sz w:val="18"/>
                <w:szCs w:val="18"/>
                <w:lang w:eastAsia="ko"/>
              </w:rPr>
              <w:t>해당</w:t>
            </w:r>
            <w:r w:rsidRPr="00ED0FC4">
              <w:rPr>
                <w:sz w:val="18"/>
                <w:szCs w:val="18"/>
                <w:lang w:eastAsia="ko"/>
              </w:rPr>
              <w:t xml:space="preserve"> </w:t>
            </w:r>
            <w:r w:rsidRPr="00ED0FC4">
              <w:rPr>
                <w:sz w:val="18"/>
                <w:szCs w:val="18"/>
                <w:lang w:eastAsia="ko"/>
              </w:rPr>
              <w:t>없음</w:t>
            </w:r>
          </w:p>
        </w:tc>
      </w:tr>
      <w:tr w:rsidR="00BB2822" w:rsidRPr="00ED0FC4" w:rsidTr="00BB2822">
        <w:trPr>
          <w:jc w:val="center"/>
        </w:trPr>
        <w:tc>
          <w:tcPr>
            <w:tcW w:w="9389" w:type="dxa"/>
            <w:gridSpan w:val="4"/>
          </w:tcPr>
          <w:p w:rsidR="00BB2822" w:rsidRPr="00ED0FC4" w:rsidRDefault="00BB2822" w:rsidP="00D92C98">
            <w:pPr>
              <w:pStyle w:val="TAC"/>
              <w:rPr>
                <w:lang w:eastAsia="ko-KR"/>
              </w:rPr>
            </w:pPr>
            <w:r w:rsidRPr="00ED0FC4">
              <w:rPr>
                <w:lang w:eastAsia="ko"/>
              </w:rPr>
              <w:t>원하는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반복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기간을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달성할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수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없는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경우</w:t>
            </w:r>
            <w:r w:rsidRPr="00ED0FC4">
              <w:rPr>
                <w:lang w:eastAsia="ko"/>
              </w:rPr>
              <w:t xml:space="preserve"> CBC</w:t>
            </w:r>
            <w:r w:rsidRPr="00ED0FC4">
              <w:rPr>
                <w:lang w:eastAsia="ko"/>
              </w:rPr>
              <w:t>에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표시를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제공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합니다</w:t>
            </w:r>
            <w:r w:rsidRPr="00ED0FC4">
              <w:rPr>
                <w:lang w:eastAsia="ko"/>
              </w:rPr>
              <w:t>.</w:t>
            </w:r>
          </w:p>
        </w:tc>
      </w:tr>
      <w:tr w:rsidR="00BB2822" w:rsidRPr="00ED0FC4" w:rsidTr="00BB2822">
        <w:trPr>
          <w:jc w:val="center"/>
        </w:trPr>
        <w:tc>
          <w:tcPr>
            <w:tcW w:w="9389" w:type="dxa"/>
            <w:gridSpan w:val="4"/>
          </w:tcPr>
          <w:p w:rsidR="00BB2822" w:rsidRPr="00ED0FC4" w:rsidRDefault="00BB2822" w:rsidP="00D92C98">
            <w:pPr>
              <w:pStyle w:val="TAC"/>
              <w:rPr>
                <w:lang w:eastAsia="ko-KR"/>
              </w:rPr>
            </w:pPr>
            <w:r w:rsidRPr="00ED0FC4">
              <w:rPr>
                <w:lang w:eastAsia="ko"/>
              </w:rPr>
              <w:t xml:space="preserve">Cbc </w:t>
            </w:r>
            <w:r w:rsidRPr="00ED0FC4">
              <w:rPr>
                <w:lang w:eastAsia="ko"/>
              </w:rPr>
              <w:t>로부터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수신한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명령의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성공적인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실행에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한</w:t>
            </w:r>
            <w:r w:rsidRPr="00ED0FC4">
              <w:rPr>
                <w:lang w:eastAsia="ko"/>
              </w:rPr>
              <w:t xml:space="preserve"> CBC </w:t>
            </w:r>
            <w:r w:rsidRPr="00ED0FC4">
              <w:rPr>
                <w:lang w:eastAsia="ko"/>
              </w:rPr>
              <w:t>확인을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제공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하는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것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이다</w:t>
            </w:r>
            <w:r w:rsidRPr="00ED0FC4">
              <w:rPr>
                <w:lang w:eastAsia="ko"/>
              </w:rPr>
              <w:t>.</w:t>
            </w:r>
          </w:p>
        </w:tc>
      </w:tr>
      <w:tr w:rsidR="00BB2822" w:rsidRPr="00ED0FC4" w:rsidTr="00BB2822">
        <w:trPr>
          <w:jc w:val="center"/>
        </w:trPr>
        <w:tc>
          <w:tcPr>
            <w:tcW w:w="9389" w:type="dxa"/>
            <w:gridSpan w:val="4"/>
          </w:tcPr>
          <w:p w:rsidR="00BB2822" w:rsidRPr="00ED0FC4" w:rsidRDefault="00BB2822" w:rsidP="00D92C98">
            <w:pPr>
              <w:pStyle w:val="TAC"/>
              <w:rPr>
                <w:lang w:eastAsia="ko-KR"/>
              </w:rPr>
            </w:pPr>
            <w:r w:rsidRPr="00ED0FC4">
              <w:rPr>
                <w:lang w:eastAsia="ko"/>
              </w:rPr>
              <w:t>Cbc</w:t>
            </w:r>
            <w:r w:rsidRPr="00ED0FC4">
              <w:rPr>
                <w:lang w:eastAsia="ko"/>
              </w:rPr>
              <w:t>에서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수신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명령이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인식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되지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않거나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실행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될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수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없을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때</w:t>
            </w:r>
            <w:r w:rsidRPr="00ED0FC4">
              <w:rPr>
                <w:lang w:eastAsia="ko"/>
              </w:rPr>
              <w:t xml:space="preserve"> CBC </w:t>
            </w:r>
            <w:r w:rsidRPr="00ED0FC4">
              <w:rPr>
                <w:lang w:eastAsia="ko"/>
              </w:rPr>
              <w:t>실패에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보고</w:t>
            </w:r>
            <w:r w:rsidRPr="00ED0FC4">
              <w:rPr>
                <w:lang w:eastAsia="ko"/>
              </w:rPr>
              <w:t>.</w:t>
            </w:r>
          </w:p>
        </w:tc>
      </w:tr>
      <w:tr w:rsidR="00BB2822" w:rsidRPr="00ED0FC4" w:rsidTr="00BB2822">
        <w:trPr>
          <w:jc w:val="center"/>
        </w:trPr>
        <w:tc>
          <w:tcPr>
            <w:tcW w:w="2326" w:type="dxa"/>
          </w:tcPr>
          <w:p w:rsidR="00BB2822" w:rsidRPr="00ED0FC4" w:rsidRDefault="00BB2822" w:rsidP="00D92C98">
            <w:pPr>
              <w:pStyle w:val="TAL"/>
            </w:pPr>
            <w:r w:rsidRPr="00ED0FC4">
              <w:rPr>
                <w:lang w:eastAsia="ko"/>
              </w:rPr>
              <w:t>적용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되지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않습니다</w:t>
            </w:r>
            <w:r w:rsidRPr="00ED0FC4">
              <w:rPr>
                <w:lang w:eastAsia="ko"/>
              </w:rPr>
              <w:t>.</w:t>
            </w:r>
          </w:p>
        </w:tc>
        <w:tc>
          <w:tcPr>
            <w:tcW w:w="2322" w:type="dxa"/>
          </w:tcPr>
          <w:p w:rsidR="00BB2822" w:rsidRPr="00ED0FC4" w:rsidRDefault="00BB2822" w:rsidP="00D92C98">
            <w:pPr>
              <w:pStyle w:val="TAL"/>
            </w:pPr>
            <w:r w:rsidRPr="00ED0FC4">
              <w:rPr>
                <w:lang w:eastAsia="ko"/>
              </w:rPr>
              <w:t>적용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되지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않습니다</w:t>
            </w:r>
            <w:r w:rsidRPr="00ED0FC4">
              <w:rPr>
                <w:lang w:eastAsia="ko"/>
              </w:rPr>
              <w:t>.</w:t>
            </w:r>
          </w:p>
        </w:tc>
        <w:tc>
          <w:tcPr>
            <w:tcW w:w="2333" w:type="dxa"/>
          </w:tcPr>
          <w:p w:rsidR="00BB2822" w:rsidRPr="00ED0FC4" w:rsidRDefault="00BB2822" w:rsidP="00D92C98">
            <w:pPr>
              <w:pStyle w:val="TAL"/>
              <w:rPr>
                <w:lang w:eastAsia="ko-KR"/>
              </w:rPr>
            </w:pPr>
            <w:r w:rsidRPr="00ED0FC4">
              <w:rPr>
                <w:lang w:eastAsia="ko"/>
              </w:rPr>
              <w:t>를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보고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방송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완료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영역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목록</w:t>
            </w:r>
            <w:r w:rsidRPr="00ED0FC4">
              <w:rPr>
                <w:lang w:eastAsia="ko"/>
              </w:rPr>
              <w:t xml:space="preserve">, </w:t>
            </w:r>
            <w:r w:rsidRPr="00ED0FC4">
              <w:rPr>
                <w:lang w:eastAsia="ko"/>
              </w:rPr>
              <w:t>브로드캐스트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취소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영역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목록</w:t>
            </w:r>
            <w:r w:rsidRPr="00ED0FC4">
              <w:rPr>
                <w:lang w:eastAsia="ko"/>
              </w:rPr>
              <w:t xml:space="preserve">, </w:t>
            </w:r>
            <w:r w:rsidRPr="00ED0FC4">
              <w:rPr>
                <w:lang w:eastAsia="ko"/>
              </w:rPr>
              <w:t xml:space="preserve">PWS </w:t>
            </w:r>
            <w:r w:rsidRPr="00ED0FC4">
              <w:rPr>
                <w:lang w:eastAsia="ko"/>
              </w:rPr>
              <w:t>재시작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표시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및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상기</w:t>
            </w:r>
            <w:r w:rsidRPr="00ED0FC4">
              <w:rPr>
                <w:lang w:eastAsia="ko"/>
              </w:rPr>
              <w:t xml:space="preserve"> MME</w:t>
            </w:r>
            <w:r w:rsidRPr="00ED0FC4">
              <w:rPr>
                <w:lang w:eastAsia="ko"/>
              </w:rPr>
              <w:t>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인터페이스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하는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모든</w:t>
            </w:r>
            <w:r w:rsidRPr="00ED0FC4">
              <w:rPr>
                <w:lang w:eastAsia="ko"/>
              </w:rPr>
              <w:t xml:space="preserve"> CBCs </w:t>
            </w:r>
            <w:r w:rsidRPr="00ED0FC4">
              <w:rPr>
                <w:lang w:eastAsia="ko"/>
              </w:rPr>
              <w:t>로부터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수신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된</w:t>
            </w:r>
            <w:r w:rsidRPr="00ED0FC4">
              <w:rPr>
                <w:lang w:eastAsia="ko"/>
              </w:rPr>
              <w:t xml:space="preserve"> PWS </w:t>
            </w:r>
            <w:r w:rsidRPr="00ED0FC4">
              <w:rPr>
                <w:lang w:eastAsia="ko"/>
              </w:rPr>
              <w:t>오류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표시를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포함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한다</w:t>
            </w:r>
            <w:r w:rsidRPr="00ED0FC4">
              <w:rPr>
                <w:lang w:eastAsia="ko"/>
              </w:rPr>
              <w:t>.</w:t>
            </w:r>
          </w:p>
        </w:tc>
        <w:tc>
          <w:tcPr>
            <w:tcW w:w="2408" w:type="dxa"/>
          </w:tcPr>
          <w:p w:rsidR="00BB2822" w:rsidRPr="00ED0FC4" w:rsidRDefault="00BB2822" w:rsidP="00D92C98">
            <w:pPr>
              <w:pStyle w:val="TAL"/>
              <w:rPr>
                <w:lang w:eastAsia="ko-KR"/>
              </w:rPr>
            </w:pPr>
            <w:r w:rsidRPr="00ED0FC4">
              <w:rPr>
                <w:lang w:eastAsia="ko"/>
              </w:rPr>
              <w:t>를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보고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방송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완료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영역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목록</w:t>
            </w:r>
            <w:r w:rsidRPr="00ED0FC4">
              <w:rPr>
                <w:lang w:eastAsia="ko"/>
              </w:rPr>
              <w:t xml:space="preserve">, </w:t>
            </w:r>
            <w:r w:rsidRPr="00ED0FC4">
              <w:rPr>
                <w:lang w:eastAsia="ko"/>
              </w:rPr>
              <w:t>브로드캐스트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취소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영역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목록</w:t>
            </w:r>
            <w:r w:rsidRPr="00ED0FC4">
              <w:rPr>
                <w:lang w:eastAsia="ko"/>
              </w:rPr>
              <w:t xml:space="preserve">, </w:t>
            </w:r>
            <w:r w:rsidRPr="00ED0FC4">
              <w:rPr>
                <w:lang w:eastAsia="ko"/>
              </w:rPr>
              <w:t xml:space="preserve">PWS </w:t>
            </w:r>
            <w:r w:rsidRPr="00ED0FC4">
              <w:rPr>
                <w:lang w:eastAsia="ko"/>
              </w:rPr>
              <w:t>재시작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표시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그리고이에</w:t>
            </w:r>
            <w:r w:rsidRPr="00ED0FC4">
              <w:rPr>
                <w:lang w:eastAsia="ko"/>
              </w:rPr>
              <w:t xml:space="preserve"> AMF </w:t>
            </w:r>
            <w:r w:rsidRPr="00ED0FC4">
              <w:rPr>
                <w:lang w:eastAsia="ko"/>
              </w:rPr>
              <w:t>인터페이스가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있는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모든</w:t>
            </w:r>
            <w:r w:rsidRPr="00ED0FC4">
              <w:rPr>
                <w:lang w:eastAsia="ko"/>
              </w:rPr>
              <w:t xml:space="preserve"> CBCs</w:t>
            </w:r>
            <w:r w:rsidRPr="00ED0FC4">
              <w:rPr>
                <w:lang w:eastAsia="ko"/>
              </w:rPr>
              <w:t>에</w:t>
            </w:r>
            <w:r w:rsidRPr="00ED0FC4">
              <w:rPr>
                <w:lang w:eastAsia="ko"/>
              </w:rPr>
              <w:t xml:space="preserve"> gNB </w:t>
            </w:r>
            <w:r w:rsidRPr="00ED0FC4">
              <w:rPr>
                <w:lang w:eastAsia="ko"/>
              </w:rPr>
              <w:t>또는</w:t>
            </w:r>
            <w:r w:rsidRPr="00ED0FC4">
              <w:rPr>
                <w:lang w:eastAsia="ko"/>
              </w:rPr>
              <w:t xml:space="preserve"> eNB </w:t>
            </w:r>
            <w:r w:rsidRPr="00ED0FC4">
              <w:rPr>
                <w:lang w:eastAsia="ko"/>
              </w:rPr>
              <w:t>로부터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수신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된</w:t>
            </w:r>
            <w:r w:rsidRPr="00ED0FC4">
              <w:rPr>
                <w:lang w:eastAsia="ko"/>
              </w:rPr>
              <w:t xml:space="preserve"> PWS </w:t>
            </w:r>
            <w:r w:rsidRPr="00ED0FC4">
              <w:rPr>
                <w:lang w:eastAsia="ko"/>
              </w:rPr>
              <w:t>오류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표시를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포함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한다</w:t>
            </w:r>
            <w:r w:rsidRPr="00ED0FC4">
              <w:rPr>
                <w:lang w:eastAsia="ko"/>
              </w:rPr>
              <w:t>.</w:t>
            </w:r>
          </w:p>
        </w:tc>
      </w:tr>
      <w:tr w:rsidR="00BB2822" w:rsidRPr="00ED0FC4" w:rsidTr="00BB2822">
        <w:trPr>
          <w:jc w:val="center"/>
        </w:trPr>
        <w:tc>
          <w:tcPr>
            <w:tcW w:w="2326" w:type="dxa"/>
          </w:tcPr>
          <w:p w:rsidR="00BB2822" w:rsidRPr="00ED0FC4" w:rsidRDefault="00BB2822" w:rsidP="00D92C98">
            <w:pPr>
              <w:pStyle w:val="TAL"/>
              <w:rPr>
                <w:lang w:eastAsia="ko-KR"/>
              </w:rPr>
            </w:pPr>
            <w:r w:rsidRPr="00ED0FC4">
              <w:rPr>
                <w:lang w:eastAsia="ko"/>
              </w:rPr>
              <w:t xml:space="preserve">CBS </w:t>
            </w:r>
            <w:r w:rsidRPr="00ED0FC4">
              <w:rPr>
                <w:lang w:eastAsia="ko"/>
              </w:rPr>
              <w:t>메시지를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적절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한</w:t>
            </w:r>
            <w:r w:rsidRPr="00ED0FC4">
              <w:rPr>
                <w:lang w:eastAsia="ko"/>
              </w:rPr>
              <w:t xml:space="preserve"> BTSs</w:t>
            </w:r>
            <w:r w:rsidRPr="00ED0FC4">
              <w:rPr>
                <w:lang w:eastAsia="ko"/>
              </w:rPr>
              <w:t>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라우팅합니다</w:t>
            </w:r>
            <w:r w:rsidRPr="00ED0FC4">
              <w:rPr>
                <w:lang w:eastAsia="ko"/>
              </w:rPr>
              <w:t>.</w:t>
            </w:r>
          </w:p>
        </w:tc>
        <w:tc>
          <w:tcPr>
            <w:tcW w:w="2322" w:type="dxa"/>
          </w:tcPr>
          <w:p w:rsidR="00BB2822" w:rsidRPr="00ED0FC4" w:rsidRDefault="00BB2822" w:rsidP="00D92C98">
            <w:pPr>
              <w:pStyle w:val="TAL"/>
              <w:rPr>
                <w:lang w:eastAsia="ko-KR"/>
              </w:rPr>
            </w:pPr>
            <w:r w:rsidRPr="00ED0FC4">
              <w:rPr>
                <w:lang w:eastAsia="ko"/>
              </w:rPr>
              <w:t xml:space="preserve">CBS </w:t>
            </w:r>
            <w:r w:rsidRPr="00ED0FC4">
              <w:rPr>
                <w:lang w:eastAsia="ko"/>
              </w:rPr>
              <w:t>메시지를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적절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노드</w:t>
            </w:r>
            <w:r w:rsidRPr="00ED0FC4">
              <w:rPr>
                <w:lang w:eastAsia="ko"/>
              </w:rPr>
              <w:t xml:space="preserve"> Bs</w:t>
            </w:r>
            <w:r w:rsidRPr="00ED0FC4">
              <w:rPr>
                <w:lang w:eastAsia="ko"/>
              </w:rPr>
              <w:t>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라우팅합니다</w:t>
            </w:r>
            <w:r w:rsidRPr="00ED0FC4">
              <w:rPr>
                <w:lang w:eastAsia="ko"/>
              </w:rPr>
              <w:t>.</w:t>
            </w:r>
          </w:p>
        </w:tc>
        <w:tc>
          <w:tcPr>
            <w:tcW w:w="2333" w:type="dxa"/>
          </w:tcPr>
          <w:p w:rsidR="00BB2822" w:rsidRPr="00ED0FC4" w:rsidRDefault="00BB2822" w:rsidP="00D92C98">
            <w:pPr>
              <w:pStyle w:val="TAL"/>
              <w:rPr>
                <w:lang w:eastAsia="ko-KR"/>
              </w:rPr>
            </w:pPr>
            <w:r w:rsidRPr="00ED0FC4">
              <w:rPr>
                <w:lang w:eastAsia="ko"/>
              </w:rPr>
              <w:t>경고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메시지를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표시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추적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영역에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있는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해당</w:t>
            </w:r>
            <w:r w:rsidRPr="00ED0FC4">
              <w:rPr>
                <w:lang w:eastAsia="ko"/>
              </w:rPr>
              <w:t xml:space="preserve"> eNodeBs</w:t>
            </w:r>
            <w:r w:rsidRPr="00ED0FC4">
              <w:rPr>
                <w:lang w:eastAsia="ko"/>
              </w:rPr>
              <w:t>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라우팅합니다</w:t>
            </w:r>
            <w:r w:rsidRPr="00ED0FC4">
              <w:rPr>
                <w:lang w:eastAsia="ko"/>
              </w:rPr>
              <w:t>.</w:t>
            </w:r>
          </w:p>
        </w:tc>
        <w:tc>
          <w:tcPr>
            <w:tcW w:w="2408" w:type="dxa"/>
          </w:tcPr>
          <w:p w:rsidR="00BB2822" w:rsidRPr="00ED0FC4" w:rsidRDefault="00BB2822" w:rsidP="00D92C98">
            <w:pPr>
              <w:pStyle w:val="TAL"/>
              <w:rPr>
                <w:lang w:eastAsia="ko-KR"/>
              </w:rPr>
            </w:pPr>
            <w:r w:rsidRPr="00ED0FC4">
              <w:rPr>
                <w:lang w:eastAsia="ko"/>
              </w:rPr>
              <w:t>지시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추적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영역에서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적절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한</w:t>
            </w:r>
            <w:r w:rsidRPr="00ED0FC4">
              <w:rPr>
                <w:lang w:eastAsia="ko"/>
              </w:rPr>
              <w:t xml:space="preserve"> gNB </w:t>
            </w:r>
            <w:r w:rsidRPr="00ED0FC4">
              <w:rPr>
                <w:lang w:eastAsia="ko"/>
              </w:rPr>
              <w:t>또는</w:t>
            </w:r>
            <w:r w:rsidRPr="00ED0FC4">
              <w:rPr>
                <w:lang w:eastAsia="ko"/>
              </w:rPr>
              <w:t xml:space="preserve"> eNB</w:t>
            </w:r>
            <w:r w:rsidRPr="00ED0FC4">
              <w:rPr>
                <w:lang w:eastAsia="ko"/>
              </w:rPr>
              <w:t>에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경고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메시지의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라우팅</w:t>
            </w:r>
            <w:r w:rsidRPr="00ED0FC4">
              <w:rPr>
                <w:lang w:eastAsia="ko"/>
              </w:rPr>
              <w:t>.</w:t>
            </w:r>
          </w:p>
        </w:tc>
      </w:tr>
      <w:tr w:rsidR="00BB2822" w:rsidRPr="00ED0FC4" w:rsidTr="00BB2822">
        <w:trPr>
          <w:jc w:val="center"/>
        </w:trPr>
        <w:tc>
          <w:tcPr>
            <w:tcW w:w="2326" w:type="dxa"/>
          </w:tcPr>
          <w:p w:rsidR="00BB2822" w:rsidRPr="00ED0FC4" w:rsidRDefault="00BB2822" w:rsidP="00D92C98">
            <w:pPr>
              <w:pStyle w:val="TAL"/>
              <w:rPr>
                <w:lang w:eastAsia="ko-KR"/>
              </w:rPr>
            </w:pPr>
            <w:r w:rsidRPr="00ED0FC4">
              <w:rPr>
                <w:lang w:eastAsia="ko"/>
              </w:rPr>
              <w:t xml:space="preserve">4 </w:t>
            </w:r>
            <w:r w:rsidRPr="00ED0FC4">
              <w:rPr>
                <w:lang w:eastAsia="ko"/>
              </w:rPr>
              <w:t>개의</w:t>
            </w:r>
            <w:r w:rsidRPr="00ED0FC4">
              <w:rPr>
                <w:lang w:eastAsia="ko"/>
              </w:rPr>
              <w:t xml:space="preserve"> SMS </w:t>
            </w:r>
            <w:r w:rsidRPr="00ED0FC4">
              <w:rPr>
                <w:lang w:eastAsia="ko"/>
              </w:rPr>
              <w:t>브로드캐스트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요청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메시지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또는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하나의</w:t>
            </w:r>
            <w:r w:rsidRPr="00ED0FC4">
              <w:rPr>
                <w:lang w:eastAsia="ko"/>
              </w:rPr>
              <w:t xml:space="preserve"> SMS </w:t>
            </w:r>
            <w:r w:rsidRPr="00ED0FC4">
              <w:rPr>
                <w:lang w:eastAsia="ko"/>
              </w:rPr>
              <w:t>브로드캐스트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명령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메시지의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시퀀스를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통해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각각의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적절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한</w:t>
            </w:r>
            <w:r w:rsidRPr="00ED0FC4">
              <w:rPr>
                <w:lang w:eastAsia="ko"/>
              </w:rPr>
              <w:t xml:space="preserve"> BTS</w:t>
            </w:r>
            <w:r w:rsidRPr="00ED0FC4">
              <w:rPr>
                <w:lang w:eastAsia="ko"/>
              </w:rPr>
              <w:t>에</w:t>
            </w:r>
            <w:r w:rsidRPr="00ED0FC4">
              <w:rPr>
                <w:lang w:eastAsia="ko"/>
              </w:rPr>
              <w:t xml:space="preserve"> CBS </w:t>
            </w:r>
            <w:r w:rsidRPr="00ED0FC4">
              <w:rPr>
                <w:lang w:eastAsia="ko"/>
              </w:rPr>
              <w:t>정보를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전송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하는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것은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사용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되어야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할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채널을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나타내는</w:t>
            </w:r>
            <w:r w:rsidRPr="00ED0FC4">
              <w:rPr>
                <w:lang w:eastAsia="ko"/>
              </w:rPr>
              <w:t xml:space="preserve"> (3GPP TS 48.058 </w:t>
            </w:r>
            <w:r w:rsidRPr="00ED0FC4">
              <w:rPr>
                <w:lang w:eastAsia="ko"/>
              </w:rPr>
              <w:t>참조</w:t>
            </w:r>
            <w:r w:rsidRPr="00ED0FC4">
              <w:rPr>
                <w:lang w:eastAsia="ko"/>
              </w:rPr>
              <w:t>).</w:t>
            </w:r>
          </w:p>
        </w:tc>
        <w:tc>
          <w:tcPr>
            <w:tcW w:w="2322" w:type="dxa"/>
          </w:tcPr>
          <w:p w:rsidR="00BB2822" w:rsidRPr="00ED0FC4" w:rsidRDefault="00BB2822" w:rsidP="00D92C98">
            <w:pPr>
              <w:pStyle w:val="TAL"/>
              <w:rPr>
                <w:lang w:eastAsia="ko-KR"/>
              </w:rPr>
            </w:pPr>
            <w:r w:rsidRPr="00ED0FC4">
              <w:rPr>
                <w:lang w:eastAsia="ko"/>
              </w:rPr>
              <w:t>노드</w:t>
            </w:r>
            <w:r w:rsidRPr="00ED0FC4">
              <w:rPr>
                <w:lang w:eastAsia="ko"/>
              </w:rPr>
              <w:t xml:space="preserve"> B</w:t>
            </w:r>
            <w:r w:rsidRPr="00ED0FC4">
              <w:rPr>
                <w:lang w:eastAsia="ko"/>
              </w:rPr>
              <w:t>에는</w:t>
            </w:r>
            <w:r w:rsidRPr="00ED0FC4">
              <w:rPr>
                <w:lang w:eastAsia="ko"/>
              </w:rPr>
              <w:t xml:space="preserve"> CBS</w:t>
            </w:r>
            <w:r w:rsidRPr="00ED0FC4">
              <w:rPr>
                <w:lang w:eastAsia="ko"/>
              </w:rPr>
              <w:t>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관련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기능이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없습니다</w:t>
            </w:r>
            <w:r w:rsidRPr="00ED0FC4">
              <w:rPr>
                <w:lang w:eastAsia="ko"/>
              </w:rPr>
              <w:t xml:space="preserve">. </w:t>
            </w:r>
            <w:r w:rsidRPr="00ED0FC4">
              <w:rPr>
                <w:lang w:eastAsia="ko"/>
              </w:rPr>
              <w:t>이는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추가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처리를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위해</w:t>
            </w:r>
            <w:r w:rsidRPr="00ED0FC4">
              <w:rPr>
                <w:lang w:eastAsia="ko"/>
              </w:rPr>
              <w:t xml:space="preserve"> CBS </w:t>
            </w:r>
            <w:r w:rsidRPr="00ED0FC4">
              <w:rPr>
                <w:lang w:eastAsia="ko"/>
              </w:rPr>
              <w:t>메시지를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노드</w:t>
            </w:r>
            <w:r w:rsidRPr="00ED0FC4">
              <w:rPr>
                <w:lang w:eastAsia="ko"/>
              </w:rPr>
              <w:t xml:space="preserve"> Bs</w:t>
            </w:r>
            <w:r w:rsidRPr="00ED0FC4">
              <w:rPr>
                <w:lang w:eastAsia="ko"/>
              </w:rPr>
              <w:t>에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명시적으로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전송할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필요가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없음을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의미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합니다</w:t>
            </w:r>
            <w:r w:rsidRPr="00ED0FC4">
              <w:rPr>
                <w:lang w:eastAsia="ko"/>
              </w:rPr>
              <w:t>.</w:t>
            </w:r>
          </w:p>
        </w:tc>
        <w:tc>
          <w:tcPr>
            <w:tcW w:w="2333" w:type="dxa"/>
          </w:tcPr>
          <w:p w:rsidR="00BB2822" w:rsidRPr="00ED0FC4" w:rsidRDefault="00BB2822" w:rsidP="00D92C98">
            <w:pPr>
              <w:pStyle w:val="TAL"/>
            </w:pPr>
            <w:r w:rsidRPr="00ED0FC4">
              <w:rPr>
                <w:lang w:eastAsia="ko"/>
              </w:rPr>
              <w:t>적용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되지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않습니다</w:t>
            </w:r>
            <w:r w:rsidRPr="00ED0FC4">
              <w:rPr>
                <w:lang w:eastAsia="ko"/>
              </w:rPr>
              <w:t>.</w:t>
            </w:r>
          </w:p>
        </w:tc>
        <w:tc>
          <w:tcPr>
            <w:tcW w:w="2408" w:type="dxa"/>
          </w:tcPr>
          <w:p w:rsidR="00BB2822" w:rsidRPr="00ED0FC4" w:rsidRDefault="00BB2822" w:rsidP="00D92C98">
            <w:pPr>
              <w:pStyle w:val="TAL"/>
            </w:pPr>
            <w:r w:rsidRPr="00ED0FC4">
              <w:rPr>
                <w:lang w:eastAsia="ko"/>
              </w:rPr>
              <w:t>적용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되지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않습니다</w:t>
            </w:r>
            <w:r w:rsidRPr="00ED0FC4">
              <w:rPr>
                <w:lang w:eastAsia="ko"/>
              </w:rPr>
              <w:t>.</w:t>
            </w:r>
          </w:p>
        </w:tc>
      </w:tr>
      <w:tr w:rsidR="00BB2822" w:rsidRPr="00ED0FC4" w:rsidTr="00BB2822">
        <w:trPr>
          <w:jc w:val="center"/>
        </w:trPr>
        <w:tc>
          <w:tcPr>
            <w:tcW w:w="2326" w:type="dxa"/>
          </w:tcPr>
          <w:p w:rsidR="00BB2822" w:rsidRPr="00ED0FC4" w:rsidRDefault="00BB2822" w:rsidP="00D92C98">
            <w:pPr>
              <w:pStyle w:val="TAL"/>
              <w:rPr>
                <w:lang w:eastAsia="ko-KR"/>
              </w:rPr>
            </w:pPr>
            <w:r w:rsidRPr="00ED0FC4">
              <w:rPr>
                <w:lang w:eastAsia="ko"/>
              </w:rPr>
              <w:t>필요에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따라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일정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메시지를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생성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하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여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의도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전송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일정을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나타냅니다</w:t>
            </w:r>
            <w:r w:rsidRPr="00ED0FC4">
              <w:rPr>
                <w:lang w:eastAsia="ko"/>
              </w:rPr>
              <w:t xml:space="preserve"> (3GPP TS 44.012 </w:t>
            </w:r>
            <w:r w:rsidRPr="00ED0FC4">
              <w:rPr>
                <w:lang w:eastAsia="ko"/>
              </w:rPr>
              <w:t>참조</w:t>
            </w:r>
            <w:r w:rsidRPr="00ED0FC4">
              <w:rPr>
                <w:lang w:eastAsia="ko"/>
              </w:rPr>
              <w:t>).</w:t>
            </w:r>
          </w:p>
        </w:tc>
        <w:tc>
          <w:tcPr>
            <w:tcW w:w="2322" w:type="dxa"/>
          </w:tcPr>
          <w:p w:rsidR="00BB2822" w:rsidRPr="00ED0FC4" w:rsidRDefault="00BB2822" w:rsidP="00D92C98">
            <w:pPr>
              <w:pStyle w:val="TAL"/>
              <w:rPr>
                <w:lang w:eastAsia="ko-KR"/>
              </w:rPr>
            </w:pPr>
            <w:r w:rsidRPr="00ED0FC4">
              <w:rPr>
                <w:lang w:eastAsia="ko"/>
              </w:rPr>
              <w:t>일정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메시지를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생성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하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여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의도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전송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일정을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나타냅니다</w:t>
            </w:r>
            <w:r w:rsidRPr="00ED0FC4">
              <w:rPr>
                <w:lang w:eastAsia="ko"/>
              </w:rPr>
              <w:t xml:space="preserve"> (3GPP TS 25.324 </w:t>
            </w:r>
            <w:r w:rsidRPr="00ED0FC4">
              <w:rPr>
                <w:lang w:eastAsia="ko"/>
              </w:rPr>
              <w:t>참조</w:t>
            </w:r>
            <w:r w:rsidRPr="00ED0FC4">
              <w:rPr>
                <w:lang w:eastAsia="ko"/>
              </w:rPr>
              <w:t xml:space="preserve">). GSM </w:t>
            </w:r>
            <w:r w:rsidRPr="00ED0FC4">
              <w:rPr>
                <w:lang w:eastAsia="ko"/>
              </w:rPr>
              <w:t>관련</w:t>
            </w:r>
            <w:r w:rsidRPr="00ED0FC4">
              <w:rPr>
                <w:lang w:eastAsia="ko"/>
              </w:rPr>
              <w:t xml:space="preserve"> CB DRX </w:t>
            </w:r>
            <w:r w:rsidRPr="00ED0FC4">
              <w:rPr>
                <w:lang w:eastAsia="ko"/>
              </w:rPr>
              <w:t>정보의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변환은</w:t>
            </w:r>
            <w:r w:rsidRPr="00ED0FC4">
              <w:rPr>
                <w:lang w:eastAsia="ko"/>
              </w:rPr>
              <w:t xml:space="preserve"> RNC</w:t>
            </w:r>
            <w:r w:rsidRPr="00ED0FC4">
              <w:rPr>
                <w:lang w:eastAsia="ko"/>
              </w:rPr>
              <w:t>의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함수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이다</w:t>
            </w:r>
            <w:r w:rsidRPr="00ED0FC4">
              <w:rPr>
                <w:lang w:eastAsia="ko"/>
              </w:rPr>
              <w:t xml:space="preserve"> (3GPP TS 25.401 [17]).</w:t>
            </w:r>
          </w:p>
        </w:tc>
        <w:tc>
          <w:tcPr>
            <w:tcW w:w="2333" w:type="dxa"/>
          </w:tcPr>
          <w:p w:rsidR="00BB2822" w:rsidRPr="00ED0FC4" w:rsidRDefault="00BB2822" w:rsidP="00D92C98">
            <w:pPr>
              <w:pStyle w:val="TAL"/>
            </w:pPr>
            <w:r w:rsidRPr="00ED0FC4">
              <w:rPr>
                <w:lang w:eastAsia="ko"/>
              </w:rPr>
              <w:t>적용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되지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않습니다</w:t>
            </w:r>
            <w:r w:rsidRPr="00ED0FC4">
              <w:rPr>
                <w:lang w:eastAsia="ko"/>
              </w:rPr>
              <w:t>.</w:t>
            </w:r>
          </w:p>
        </w:tc>
        <w:tc>
          <w:tcPr>
            <w:tcW w:w="2408" w:type="dxa"/>
          </w:tcPr>
          <w:p w:rsidR="00BB2822" w:rsidRPr="00ED0FC4" w:rsidRDefault="00BB2822" w:rsidP="00D92C98">
            <w:pPr>
              <w:pStyle w:val="TAL"/>
            </w:pPr>
            <w:r w:rsidRPr="00ED0FC4">
              <w:rPr>
                <w:lang w:eastAsia="ko"/>
              </w:rPr>
              <w:t>적용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되지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않습니다</w:t>
            </w:r>
            <w:r w:rsidRPr="00ED0FC4">
              <w:rPr>
                <w:lang w:eastAsia="ko"/>
              </w:rPr>
              <w:t>.</w:t>
            </w:r>
          </w:p>
        </w:tc>
      </w:tr>
      <w:tr w:rsidR="00BB2822" w:rsidRPr="00ED0FC4" w:rsidTr="00BB2822">
        <w:trPr>
          <w:jc w:val="center"/>
        </w:trPr>
        <w:tc>
          <w:tcPr>
            <w:tcW w:w="2326" w:type="dxa"/>
          </w:tcPr>
          <w:p w:rsidR="00BB2822" w:rsidRPr="00ED0FC4" w:rsidRDefault="00BB2822" w:rsidP="00D92C98">
            <w:pPr>
              <w:pStyle w:val="TAL"/>
              <w:rPr>
                <w:lang w:eastAsia="ko-KR"/>
              </w:rPr>
            </w:pPr>
            <w:r w:rsidRPr="00ED0FC4">
              <w:rPr>
                <w:lang w:eastAsia="ko"/>
              </w:rPr>
              <w:t>선택적으로</w:t>
            </w:r>
            <w:r w:rsidRPr="00ED0FC4">
              <w:rPr>
                <w:lang w:eastAsia="ko"/>
              </w:rPr>
              <w:t xml:space="preserve"> CBCH </w:t>
            </w:r>
            <w:r w:rsidRPr="00ED0FC4">
              <w:rPr>
                <w:lang w:eastAsia="ko"/>
              </w:rPr>
              <w:t>로드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표시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메시지를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수신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하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고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스케줄링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된</w:t>
            </w:r>
            <w:r w:rsidRPr="00ED0FC4">
              <w:rPr>
                <w:lang w:eastAsia="ko"/>
              </w:rPr>
              <w:t xml:space="preserve"> CBS </w:t>
            </w:r>
            <w:r w:rsidRPr="00ED0FC4">
              <w:rPr>
                <w:lang w:eastAsia="ko"/>
              </w:rPr>
              <w:t>메시지의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버스트를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브로드캐스트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하거나</w:t>
            </w:r>
            <w:r w:rsidRPr="00ED0FC4">
              <w:rPr>
                <w:lang w:eastAsia="ko"/>
              </w:rPr>
              <w:t xml:space="preserve"> BTS</w:t>
            </w:r>
            <w:r w:rsidRPr="00ED0FC4">
              <w:rPr>
                <w:lang w:eastAsia="ko"/>
              </w:rPr>
              <w:t>에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의해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지시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기간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동안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브로드캐스트를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일시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중단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하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여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반응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한다</w:t>
            </w:r>
            <w:r w:rsidRPr="00ED0FC4">
              <w:rPr>
                <w:lang w:eastAsia="ko"/>
              </w:rPr>
              <w:t xml:space="preserve"> (3GPP TS 48.058 </w:t>
            </w:r>
            <w:r w:rsidRPr="00ED0FC4">
              <w:rPr>
                <w:lang w:eastAsia="ko"/>
              </w:rPr>
              <w:t>참조</w:t>
            </w:r>
            <w:r w:rsidRPr="00ED0FC4">
              <w:rPr>
                <w:lang w:eastAsia="ko"/>
              </w:rPr>
              <w:t>).</w:t>
            </w:r>
          </w:p>
        </w:tc>
        <w:tc>
          <w:tcPr>
            <w:tcW w:w="2322" w:type="dxa"/>
          </w:tcPr>
          <w:p w:rsidR="00BB2822" w:rsidRPr="00ED0FC4" w:rsidRDefault="00BB2822" w:rsidP="00D92C98">
            <w:pPr>
              <w:pStyle w:val="TAL"/>
              <w:rPr>
                <w:lang w:val="en-US"/>
              </w:rPr>
            </w:pPr>
            <w:r w:rsidRPr="00ED0FC4">
              <w:rPr>
                <w:lang w:eastAsia="ko"/>
              </w:rPr>
              <w:t>적용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되지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않습니다</w:t>
            </w:r>
            <w:r w:rsidRPr="00ED0FC4">
              <w:rPr>
                <w:lang w:eastAsia="ko"/>
              </w:rPr>
              <w:t>.</w:t>
            </w:r>
          </w:p>
        </w:tc>
        <w:tc>
          <w:tcPr>
            <w:tcW w:w="2333" w:type="dxa"/>
          </w:tcPr>
          <w:p w:rsidR="00BB2822" w:rsidRPr="00ED0FC4" w:rsidRDefault="00BB2822" w:rsidP="00D92C98">
            <w:pPr>
              <w:pStyle w:val="TAL"/>
              <w:rPr>
                <w:lang w:val="en-US"/>
              </w:rPr>
            </w:pPr>
            <w:r w:rsidRPr="00ED0FC4">
              <w:rPr>
                <w:lang w:eastAsia="ko"/>
              </w:rPr>
              <w:t>적용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되지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않습니다</w:t>
            </w:r>
            <w:r w:rsidRPr="00ED0FC4">
              <w:rPr>
                <w:lang w:eastAsia="ko"/>
              </w:rPr>
              <w:t>.</w:t>
            </w:r>
          </w:p>
        </w:tc>
        <w:tc>
          <w:tcPr>
            <w:tcW w:w="2408" w:type="dxa"/>
          </w:tcPr>
          <w:p w:rsidR="00BB2822" w:rsidRPr="00ED0FC4" w:rsidRDefault="00BB2822" w:rsidP="00D92C98">
            <w:pPr>
              <w:pStyle w:val="TAL"/>
              <w:rPr>
                <w:lang w:val="en-US"/>
              </w:rPr>
            </w:pPr>
            <w:r w:rsidRPr="00ED0FC4">
              <w:rPr>
                <w:lang w:eastAsia="ko"/>
              </w:rPr>
              <w:t>적용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되지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않습니다</w:t>
            </w:r>
            <w:r w:rsidRPr="00ED0FC4">
              <w:rPr>
                <w:lang w:eastAsia="ko"/>
              </w:rPr>
              <w:t>.</w:t>
            </w:r>
          </w:p>
        </w:tc>
      </w:tr>
      <w:tr w:rsidR="00BB2822" w:rsidRPr="00ED0FC4" w:rsidTr="00BB2822">
        <w:trPr>
          <w:jc w:val="center"/>
        </w:trPr>
        <w:tc>
          <w:tcPr>
            <w:tcW w:w="2326" w:type="dxa"/>
          </w:tcPr>
          <w:p w:rsidR="00BB2822" w:rsidRPr="00ED0FC4" w:rsidRDefault="00BB2822" w:rsidP="00D92C98">
            <w:pPr>
              <w:pStyle w:val="TAL"/>
              <w:rPr>
                <w:lang w:eastAsia="ko-KR"/>
              </w:rPr>
            </w:pPr>
            <w:r w:rsidRPr="00ED0FC4">
              <w:rPr>
                <w:lang w:eastAsia="ko"/>
              </w:rPr>
              <w:t>페이징</w:t>
            </w:r>
            <w:r w:rsidRPr="00ED0FC4">
              <w:rPr>
                <w:lang w:eastAsia="ko"/>
              </w:rPr>
              <w:t>-ETWS-</w:t>
            </w:r>
            <w:r w:rsidRPr="00ED0FC4">
              <w:rPr>
                <w:lang w:eastAsia="ko"/>
              </w:rPr>
              <w:lastRenderedPageBreak/>
              <w:t>인디케이터를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포함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하는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쓰기</w:t>
            </w:r>
            <w:r w:rsidRPr="00ED0FC4">
              <w:rPr>
                <w:lang w:eastAsia="ko"/>
              </w:rPr>
              <w:t>-</w:t>
            </w:r>
            <w:r w:rsidRPr="00ED0FC4">
              <w:rPr>
                <w:lang w:eastAsia="ko"/>
              </w:rPr>
              <w:t>대치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메시지의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수신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시</w:t>
            </w:r>
            <w:r w:rsidRPr="00ED0FC4">
              <w:rPr>
                <w:lang w:eastAsia="ko"/>
              </w:rPr>
              <w:t xml:space="preserve"> ETWS </w:t>
            </w:r>
            <w:r w:rsidRPr="00ED0FC4">
              <w:rPr>
                <w:lang w:eastAsia="ko"/>
              </w:rPr>
              <w:t>기본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통지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메시지를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브로드캐스팅한다</w:t>
            </w:r>
            <w:r w:rsidRPr="00ED0FC4">
              <w:rPr>
                <w:lang w:eastAsia="ko"/>
              </w:rPr>
              <w:t xml:space="preserve">. ETWS </w:t>
            </w:r>
            <w:r w:rsidRPr="00ED0FC4">
              <w:rPr>
                <w:lang w:eastAsia="ko"/>
              </w:rPr>
              <w:t>기본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알림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메시지는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경고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기간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매개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변수에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따라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브로드캐스트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됩니다</w:t>
            </w:r>
            <w:r w:rsidRPr="00ED0FC4">
              <w:rPr>
                <w:lang w:eastAsia="ko"/>
              </w:rPr>
              <w:t>.</w:t>
            </w:r>
          </w:p>
        </w:tc>
        <w:tc>
          <w:tcPr>
            <w:tcW w:w="2322" w:type="dxa"/>
          </w:tcPr>
          <w:p w:rsidR="00BB2822" w:rsidRPr="00ED0FC4" w:rsidDel="00DD7F62" w:rsidRDefault="00BB2822" w:rsidP="00D92C98">
            <w:pPr>
              <w:pStyle w:val="TAL"/>
              <w:rPr>
                <w:lang w:val="en-US" w:eastAsia="ko-KR"/>
              </w:rPr>
            </w:pPr>
            <w:r w:rsidRPr="00ED0FC4">
              <w:rPr>
                <w:lang w:eastAsia="ko"/>
              </w:rPr>
              <w:lastRenderedPageBreak/>
              <w:t>페이징</w:t>
            </w:r>
            <w:r w:rsidRPr="00ED0FC4">
              <w:rPr>
                <w:lang w:eastAsia="ko"/>
              </w:rPr>
              <w:t xml:space="preserve">-ETWS </w:t>
            </w:r>
            <w:r w:rsidRPr="00ED0FC4">
              <w:rPr>
                <w:lang w:eastAsia="ko"/>
              </w:rPr>
              <w:lastRenderedPageBreak/>
              <w:t>인디케이터를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포함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하는</w:t>
            </w:r>
            <w:r w:rsidRPr="00ED0FC4">
              <w:rPr>
                <w:lang w:eastAsia="ko"/>
              </w:rPr>
              <w:t xml:space="preserve"> CBC </w:t>
            </w:r>
            <w:r w:rsidRPr="00ED0FC4">
              <w:rPr>
                <w:lang w:eastAsia="ko"/>
              </w:rPr>
              <w:t>로부터</w:t>
            </w:r>
            <w:r w:rsidRPr="00ED0FC4">
              <w:rPr>
                <w:lang w:eastAsia="ko"/>
              </w:rPr>
              <w:t xml:space="preserve"> CBS </w:t>
            </w:r>
            <w:r w:rsidRPr="00ED0FC4">
              <w:rPr>
                <w:lang w:eastAsia="ko"/>
              </w:rPr>
              <w:t>전송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요청을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수신할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때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모바일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단말에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게</w:t>
            </w:r>
            <w:r w:rsidRPr="00ED0FC4">
              <w:rPr>
                <w:lang w:eastAsia="ko"/>
              </w:rPr>
              <w:t xml:space="preserve"> ETWS </w:t>
            </w:r>
            <w:r w:rsidRPr="00ED0FC4">
              <w:rPr>
                <w:lang w:eastAsia="ko"/>
              </w:rPr>
              <w:t>메시지를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전송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하는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것</w:t>
            </w:r>
            <w:r w:rsidRPr="00ED0FC4">
              <w:rPr>
                <w:lang w:eastAsia="ko"/>
              </w:rPr>
              <w:t xml:space="preserve">. </w:t>
            </w:r>
            <w:r w:rsidRPr="00ED0FC4">
              <w:rPr>
                <w:lang w:eastAsia="ko"/>
              </w:rPr>
              <w:t>긴급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표시는</w:t>
            </w:r>
            <w:r w:rsidRPr="00ED0FC4">
              <w:rPr>
                <w:lang w:eastAsia="ko"/>
              </w:rPr>
              <w:t xml:space="preserve"> CBC</w:t>
            </w:r>
            <w:r w:rsidRPr="00ED0FC4">
              <w:rPr>
                <w:lang w:eastAsia="ko"/>
              </w:rPr>
              <w:t>에서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전달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되는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경고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유형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정보를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기반으로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페이징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메시지에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포함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될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수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있습니다</w:t>
            </w:r>
            <w:r w:rsidRPr="00ED0FC4">
              <w:rPr>
                <w:lang w:eastAsia="ko"/>
              </w:rPr>
              <w:t>.</w:t>
            </w:r>
          </w:p>
        </w:tc>
        <w:tc>
          <w:tcPr>
            <w:tcW w:w="2333" w:type="dxa"/>
          </w:tcPr>
          <w:p w:rsidR="00BB2822" w:rsidRPr="00ED0FC4" w:rsidRDefault="00BB2822" w:rsidP="00D92C98">
            <w:pPr>
              <w:pStyle w:val="TAL"/>
              <w:rPr>
                <w:lang w:val="en-US" w:eastAsia="ko-KR"/>
              </w:rPr>
            </w:pPr>
            <w:r w:rsidRPr="00ED0FC4">
              <w:rPr>
                <w:lang w:eastAsia="ko"/>
              </w:rPr>
              <w:lastRenderedPageBreak/>
              <w:t>적절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한</w:t>
            </w:r>
            <w:r w:rsidRPr="00ED0FC4">
              <w:rPr>
                <w:lang w:eastAsia="ko"/>
              </w:rPr>
              <w:t xml:space="preserve"> eNodeBs</w:t>
            </w:r>
            <w:r w:rsidRPr="00ED0FC4">
              <w:rPr>
                <w:lang w:eastAsia="ko"/>
              </w:rPr>
              <w:t>에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쓰기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lastRenderedPageBreak/>
              <w:t>교체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경고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요청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메시지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보내기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CBC</w:t>
            </w:r>
            <w:r w:rsidRPr="00ED0FC4">
              <w:rPr>
                <w:lang w:eastAsia="ko"/>
              </w:rPr>
              <w:t>에서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경고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메시지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전송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요청을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수신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하는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즉시</w:t>
            </w:r>
            <w:r w:rsidRPr="00ED0FC4">
              <w:rPr>
                <w:lang w:eastAsia="ko"/>
              </w:rPr>
              <w:t>.</w:t>
            </w:r>
          </w:p>
        </w:tc>
        <w:tc>
          <w:tcPr>
            <w:tcW w:w="2408" w:type="dxa"/>
          </w:tcPr>
          <w:p w:rsidR="00BB2822" w:rsidRPr="00ED0FC4" w:rsidRDefault="00BB2822" w:rsidP="00D92C98">
            <w:pPr>
              <w:pStyle w:val="TAL"/>
              <w:rPr>
                <w:lang w:eastAsia="ko-KR"/>
              </w:rPr>
            </w:pPr>
            <w:r w:rsidRPr="00ED0FC4">
              <w:rPr>
                <w:lang w:eastAsia="ko"/>
              </w:rPr>
              <w:lastRenderedPageBreak/>
              <w:t>쓰기</w:t>
            </w:r>
            <w:r w:rsidRPr="00ED0FC4">
              <w:rPr>
                <w:lang w:eastAsia="ko"/>
              </w:rPr>
              <w:t>-</w:t>
            </w:r>
            <w:r w:rsidRPr="00ED0FC4">
              <w:rPr>
                <w:lang w:eastAsia="ko"/>
              </w:rPr>
              <w:t>바꾸기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경고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요청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lastRenderedPageBreak/>
              <w:t>메시지를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해당</w:t>
            </w:r>
            <w:r w:rsidRPr="00ED0FC4">
              <w:rPr>
                <w:lang w:eastAsia="ko"/>
              </w:rPr>
              <w:t xml:space="preserve"> NG RANs</w:t>
            </w:r>
            <w:r w:rsidRPr="00ED0FC4">
              <w:rPr>
                <w:lang w:eastAsia="ko"/>
              </w:rPr>
              <w:t>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보내기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CBC</w:t>
            </w:r>
            <w:r w:rsidRPr="00ED0FC4">
              <w:rPr>
                <w:lang w:eastAsia="ko"/>
              </w:rPr>
              <w:t>에서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경고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메시지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전송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요청을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수신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하는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즉시</w:t>
            </w:r>
            <w:r w:rsidRPr="00ED0FC4">
              <w:rPr>
                <w:lang w:eastAsia="ko"/>
              </w:rPr>
              <w:t>.</w:t>
            </w:r>
          </w:p>
        </w:tc>
      </w:tr>
    </w:tbl>
    <w:p w:rsidR="00E448B3" w:rsidRDefault="00E448B3">
      <w:pPr>
        <w:rPr>
          <w:lang w:val="en-US" w:eastAsia="ko-KR"/>
        </w:rPr>
      </w:pPr>
    </w:p>
    <w:p w:rsidR="00E448B3" w:rsidRDefault="00E448B3">
      <w:pPr>
        <w:rPr>
          <w:lang w:val="en-US" w:eastAsia="ko-KR"/>
        </w:rPr>
      </w:pPr>
      <w:r>
        <w:rPr>
          <w:lang w:eastAsia="ko"/>
        </w:rPr>
        <w:t>인터페이스에서</w:t>
      </w:r>
      <w:r>
        <w:rPr>
          <w:lang w:eastAsia="ko"/>
        </w:rPr>
        <w:t xml:space="preserve"> </w:t>
      </w:r>
      <w:r>
        <w:rPr>
          <w:lang w:eastAsia="ko"/>
        </w:rPr>
        <w:t>효율적으로</w:t>
      </w:r>
      <w:r>
        <w:rPr>
          <w:lang w:eastAsia="ko"/>
        </w:rPr>
        <w:t xml:space="preserve"> </w:t>
      </w:r>
      <w:r>
        <w:rPr>
          <w:lang w:eastAsia="ko"/>
        </w:rPr>
        <w:t>작업</w:t>
      </w:r>
      <w:r>
        <w:rPr>
          <w:lang w:eastAsia="ko"/>
        </w:rPr>
        <w:t xml:space="preserve"> </w:t>
      </w:r>
      <w:r>
        <w:rPr>
          <w:lang w:eastAsia="ko"/>
        </w:rPr>
        <w:t>하기</w:t>
      </w:r>
      <w:r>
        <w:rPr>
          <w:lang w:eastAsia="ko"/>
        </w:rPr>
        <w:t xml:space="preserve"> </w:t>
      </w:r>
      <w:r>
        <w:rPr>
          <w:lang w:eastAsia="ko"/>
        </w:rPr>
        <w:t>위해</w:t>
      </w:r>
      <w:r>
        <w:rPr>
          <w:lang w:eastAsia="ko"/>
        </w:rPr>
        <w:t xml:space="preserve"> BSC/RNC</w:t>
      </w:r>
      <w:r>
        <w:rPr>
          <w:lang w:eastAsia="ko"/>
        </w:rPr>
        <w:t>는</w:t>
      </w:r>
      <w:r>
        <w:rPr>
          <w:lang w:eastAsia="ko"/>
        </w:rPr>
        <w:t xml:space="preserve"> </w:t>
      </w:r>
      <w:r>
        <w:rPr>
          <w:lang w:eastAsia="ko"/>
        </w:rPr>
        <w:t>해당</w:t>
      </w:r>
      <w:r>
        <w:rPr>
          <w:lang w:eastAsia="ko"/>
        </w:rPr>
        <w:t xml:space="preserve"> </w:t>
      </w:r>
      <w:r>
        <w:rPr>
          <w:lang w:eastAsia="ko"/>
        </w:rPr>
        <w:t>되는</w:t>
      </w:r>
      <w:r>
        <w:rPr>
          <w:lang w:eastAsia="ko"/>
        </w:rPr>
        <w:t xml:space="preserve"> </w:t>
      </w:r>
      <w:r>
        <w:rPr>
          <w:lang w:eastAsia="ko"/>
        </w:rPr>
        <w:t>경우</w:t>
      </w:r>
      <w:r>
        <w:rPr>
          <w:lang w:eastAsia="ko"/>
        </w:rPr>
        <w:t xml:space="preserve"> </w:t>
      </w:r>
      <w:r>
        <w:rPr>
          <w:lang w:eastAsia="ko"/>
        </w:rPr>
        <w:t>셀</w:t>
      </w:r>
      <w:r>
        <w:rPr>
          <w:lang w:eastAsia="ko"/>
        </w:rPr>
        <w:t xml:space="preserve"> </w:t>
      </w:r>
      <w:r>
        <w:rPr>
          <w:lang w:eastAsia="ko"/>
        </w:rPr>
        <w:t>목록을</w:t>
      </w:r>
      <w:r>
        <w:rPr>
          <w:lang w:eastAsia="ko"/>
        </w:rPr>
        <w:t xml:space="preserve"> </w:t>
      </w:r>
      <w:r>
        <w:rPr>
          <w:lang w:eastAsia="ko"/>
        </w:rPr>
        <w:t>사용</w:t>
      </w:r>
      <w:r>
        <w:rPr>
          <w:lang w:eastAsia="ko"/>
        </w:rPr>
        <w:t xml:space="preserve"> </w:t>
      </w:r>
      <w:r>
        <w:rPr>
          <w:lang w:eastAsia="ko"/>
        </w:rPr>
        <w:t>하</w:t>
      </w:r>
      <w:r>
        <w:rPr>
          <w:lang w:eastAsia="ko"/>
        </w:rPr>
        <w:t xml:space="preserve"> </w:t>
      </w:r>
      <w:r>
        <w:rPr>
          <w:lang w:eastAsia="ko"/>
        </w:rPr>
        <w:t>여</w:t>
      </w:r>
      <w:r>
        <w:rPr>
          <w:lang w:eastAsia="ko"/>
        </w:rPr>
        <w:t xml:space="preserve"> CB </w:t>
      </w:r>
      <w:r>
        <w:rPr>
          <w:lang w:eastAsia="ko"/>
        </w:rPr>
        <w:t>관련</w:t>
      </w:r>
      <w:r>
        <w:rPr>
          <w:lang w:eastAsia="ko"/>
        </w:rPr>
        <w:t xml:space="preserve"> </w:t>
      </w:r>
      <w:r>
        <w:rPr>
          <w:lang w:eastAsia="ko"/>
        </w:rPr>
        <w:t>메시지를</w:t>
      </w:r>
      <w:r>
        <w:rPr>
          <w:lang w:eastAsia="ko"/>
        </w:rPr>
        <w:t xml:space="preserve"> CBC</w:t>
      </w:r>
      <w:r>
        <w:rPr>
          <w:lang w:eastAsia="ko"/>
        </w:rPr>
        <w:t>에</w:t>
      </w:r>
      <w:r>
        <w:rPr>
          <w:lang w:eastAsia="ko"/>
        </w:rPr>
        <w:t xml:space="preserve"> </w:t>
      </w:r>
      <w:r>
        <w:rPr>
          <w:lang w:eastAsia="ko"/>
        </w:rPr>
        <w:t>전달</w:t>
      </w:r>
      <w:r>
        <w:rPr>
          <w:lang w:eastAsia="ko"/>
        </w:rPr>
        <w:t xml:space="preserve"> </w:t>
      </w:r>
      <w:r>
        <w:rPr>
          <w:lang w:eastAsia="ko"/>
        </w:rPr>
        <w:t>해야</w:t>
      </w:r>
      <w:r>
        <w:rPr>
          <w:lang w:eastAsia="ko"/>
        </w:rPr>
        <w:t xml:space="preserve"> </w:t>
      </w:r>
      <w:r>
        <w:rPr>
          <w:lang w:eastAsia="ko"/>
        </w:rPr>
        <w:t>합니다</w:t>
      </w:r>
      <w:r>
        <w:rPr>
          <w:lang w:eastAsia="ko"/>
        </w:rPr>
        <w:t>.</w:t>
      </w:r>
    </w:p>
    <w:p w:rsidR="00E448B3" w:rsidRDefault="00E448B3">
      <w:pPr>
        <w:pStyle w:val="1"/>
        <w:rPr>
          <w:lang w:eastAsia="ko-KR"/>
        </w:rPr>
      </w:pPr>
      <w:bookmarkStart w:id="43" w:name="_Toc509929713"/>
      <w:r>
        <w:rPr>
          <w:lang w:eastAsia="ko"/>
        </w:rPr>
        <w:t>7</w:t>
      </w:r>
      <w:r>
        <w:rPr>
          <w:lang w:eastAsia="ko"/>
        </w:rPr>
        <w:tab/>
        <w:t xml:space="preserve">BTS </w:t>
      </w:r>
      <w:r>
        <w:rPr>
          <w:lang w:eastAsia="ko"/>
        </w:rPr>
        <w:t>기능</w:t>
      </w:r>
      <w:bookmarkEnd w:id="43"/>
    </w:p>
    <w:p w:rsidR="00E448B3" w:rsidRDefault="00E448B3">
      <w:pPr>
        <w:rPr>
          <w:lang w:val="en-US" w:eastAsia="ko-KR"/>
        </w:rPr>
      </w:pPr>
      <w:r>
        <w:rPr>
          <w:lang w:eastAsia="ko"/>
        </w:rPr>
        <w:t>만</w:t>
      </w:r>
      <w:r>
        <w:rPr>
          <w:lang w:eastAsia="ko"/>
        </w:rPr>
        <w:t xml:space="preserve"> GSM [BTS</w:t>
      </w:r>
      <w:r>
        <w:rPr>
          <w:lang w:eastAsia="ko"/>
        </w:rPr>
        <w:t>는</w:t>
      </w:r>
      <w:r>
        <w:rPr>
          <w:lang w:eastAsia="ko"/>
        </w:rPr>
        <w:t xml:space="preserve"> MS</w:t>
      </w:r>
      <w:r>
        <w:rPr>
          <w:lang w:eastAsia="ko"/>
        </w:rPr>
        <w:t>에</w:t>
      </w:r>
      <w:r>
        <w:rPr>
          <w:lang w:eastAsia="ko"/>
        </w:rPr>
        <w:t xml:space="preserve"> </w:t>
      </w:r>
      <w:r>
        <w:rPr>
          <w:lang w:eastAsia="ko"/>
        </w:rPr>
        <w:t>대</w:t>
      </w:r>
      <w:r>
        <w:rPr>
          <w:lang w:eastAsia="ko"/>
        </w:rPr>
        <w:t xml:space="preserve"> </w:t>
      </w:r>
      <w:r>
        <w:rPr>
          <w:lang w:eastAsia="ko"/>
        </w:rPr>
        <w:t>한</w:t>
      </w:r>
      <w:r>
        <w:rPr>
          <w:lang w:eastAsia="ko"/>
        </w:rPr>
        <w:t xml:space="preserve"> </w:t>
      </w:r>
      <w:r>
        <w:rPr>
          <w:lang w:eastAsia="ko"/>
        </w:rPr>
        <w:t>무선</w:t>
      </w:r>
      <w:r>
        <w:rPr>
          <w:lang w:eastAsia="ko"/>
        </w:rPr>
        <w:t xml:space="preserve"> </w:t>
      </w:r>
      <w:r>
        <w:rPr>
          <w:lang w:eastAsia="ko"/>
        </w:rPr>
        <w:t>경로를</w:t>
      </w:r>
      <w:r>
        <w:rPr>
          <w:lang w:eastAsia="ko"/>
        </w:rPr>
        <w:t xml:space="preserve"> </w:t>
      </w:r>
      <w:r>
        <w:rPr>
          <w:lang w:eastAsia="ko"/>
        </w:rPr>
        <w:t>통해</w:t>
      </w:r>
      <w:r>
        <w:rPr>
          <w:lang w:eastAsia="ko"/>
        </w:rPr>
        <w:t xml:space="preserve"> SMS </w:t>
      </w:r>
      <w:r>
        <w:rPr>
          <w:lang w:eastAsia="ko"/>
        </w:rPr>
        <w:t>브로드캐스트</w:t>
      </w:r>
      <w:r>
        <w:rPr>
          <w:lang w:eastAsia="ko"/>
        </w:rPr>
        <w:t xml:space="preserve"> </w:t>
      </w:r>
      <w:r>
        <w:rPr>
          <w:lang w:eastAsia="ko"/>
        </w:rPr>
        <w:t>요청</w:t>
      </w:r>
      <w:r>
        <w:rPr>
          <w:lang w:eastAsia="ko"/>
        </w:rPr>
        <w:t xml:space="preserve"> </w:t>
      </w:r>
      <w:r>
        <w:rPr>
          <w:lang w:eastAsia="ko"/>
        </w:rPr>
        <w:t>또는</w:t>
      </w:r>
      <w:r>
        <w:rPr>
          <w:lang w:eastAsia="ko"/>
        </w:rPr>
        <w:t xml:space="preserve"> SMS </w:t>
      </w:r>
      <w:r>
        <w:rPr>
          <w:lang w:eastAsia="ko"/>
        </w:rPr>
        <w:t>브로드캐스트</w:t>
      </w:r>
      <w:r>
        <w:rPr>
          <w:lang w:eastAsia="ko"/>
        </w:rPr>
        <w:t xml:space="preserve"> </w:t>
      </w:r>
      <w:r>
        <w:rPr>
          <w:lang w:eastAsia="ko"/>
        </w:rPr>
        <w:t>명령</w:t>
      </w:r>
      <w:r>
        <w:rPr>
          <w:lang w:eastAsia="ko"/>
        </w:rPr>
        <w:t xml:space="preserve"> </w:t>
      </w:r>
      <w:r>
        <w:rPr>
          <w:lang w:eastAsia="ko"/>
        </w:rPr>
        <w:t>메시지를</w:t>
      </w:r>
      <w:r>
        <w:rPr>
          <w:lang w:eastAsia="ko"/>
        </w:rPr>
        <w:t xml:space="preserve"> </w:t>
      </w:r>
      <w:r>
        <w:rPr>
          <w:lang w:eastAsia="ko"/>
        </w:rPr>
        <w:t>통해</w:t>
      </w:r>
      <w:r>
        <w:rPr>
          <w:lang w:eastAsia="ko"/>
        </w:rPr>
        <w:t xml:space="preserve"> </w:t>
      </w:r>
      <w:r>
        <w:rPr>
          <w:lang w:eastAsia="ko"/>
        </w:rPr>
        <w:t>수신한</w:t>
      </w:r>
      <w:r>
        <w:rPr>
          <w:lang w:eastAsia="ko"/>
        </w:rPr>
        <w:t xml:space="preserve"> CBS </w:t>
      </w:r>
      <w:r>
        <w:rPr>
          <w:lang w:eastAsia="ko"/>
        </w:rPr>
        <w:t>정보를</w:t>
      </w:r>
      <w:r>
        <w:rPr>
          <w:lang w:eastAsia="ko"/>
        </w:rPr>
        <w:t xml:space="preserve"> </w:t>
      </w:r>
      <w:r>
        <w:rPr>
          <w:lang w:eastAsia="ko"/>
        </w:rPr>
        <w:t>전달</w:t>
      </w:r>
      <w:r>
        <w:rPr>
          <w:lang w:eastAsia="ko"/>
        </w:rPr>
        <w:t xml:space="preserve"> </w:t>
      </w:r>
      <w:r>
        <w:rPr>
          <w:lang w:eastAsia="ko"/>
        </w:rPr>
        <w:t>하는</w:t>
      </w:r>
      <w:r>
        <w:rPr>
          <w:lang w:eastAsia="ko"/>
        </w:rPr>
        <w:t xml:space="preserve"> </w:t>
      </w:r>
      <w:r>
        <w:rPr>
          <w:lang w:eastAsia="ko"/>
        </w:rPr>
        <w:t>역할을</w:t>
      </w:r>
      <w:r>
        <w:rPr>
          <w:lang w:eastAsia="ko"/>
        </w:rPr>
        <w:t xml:space="preserve"> </w:t>
      </w:r>
      <w:r>
        <w:rPr>
          <w:lang w:eastAsia="ko"/>
        </w:rPr>
        <w:t>합니다</w:t>
      </w:r>
      <w:r>
        <w:rPr>
          <w:lang w:eastAsia="ko"/>
        </w:rPr>
        <w:t>.</w:t>
      </w:r>
    </w:p>
    <w:p w:rsidR="00E448B3" w:rsidRDefault="00E448B3">
      <w:pPr>
        <w:pStyle w:val="B1"/>
        <w:rPr>
          <w:lang w:eastAsia="ko-KR"/>
        </w:rPr>
      </w:pPr>
      <w:r>
        <w:rPr>
          <w:lang w:eastAsia="ko"/>
        </w:rPr>
        <w:t>-</w:t>
      </w:r>
      <w:r>
        <w:rPr>
          <w:lang w:eastAsia="ko"/>
        </w:rPr>
        <w:tab/>
        <w:t>cbch</w:t>
      </w:r>
      <w:r>
        <w:rPr>
          <w:lang w:eastAsia="ko"/>
        </w:rPr>
        <w:t>에서</w:t>
      </w:r>
      <w:r>
        <w:rPr>
          <w:lang w:eastAsia="ko"/>
        </w:rPr>
        <w:t xml:space="preserve"> </w:t>
      </w:r>
      <w:r>
        <w:rPr>
          <w:lang w:eastAsia="ko"/>
        </w:rPr>
        <w:t>언더플로</w:t>
      </w:r>
      <w:r>
        <w:rPr>
          <w:lang w:eastAsia="ko"/>
        </w:rPr>
        <w:t xml:space="preserve"> </w:t>
      </w:r>
      <w:r>
        <w:rPr>
          <w:lang w:eastAsia="ko"/>
        </w:rPr>
        <w:t>또는</w:t>
      </w:r>
      <w:r>
        <w:rPr>
          <w:lang w:eastAsia="ko"/>
        </w:rPr>
        <w:t xml:space="preserve"> </w:t>
      </w:r>
      <w:r>
        <w:rPr>
          <w:lang w:eastAsia="ko"/>
        </w:rPr>
        <w:t>오버플로우</w:t>
      </w:r>
      <w:r>
        <w:rPr>
          <w:lang w:eastAsia="ko"/>
        </w:rPr>
        <w:t xml:space="preserve"> </w:t>
      </w:r>
      <w:r>
        <w:rPr>
          <w:lang w:eastAsia="ko"/>
        </w:rPr>
        <w:t>상황을</w:t>
      </w:r>
      <w:r>
        <w:rPr>
          <w:lang w:eastAsia="ko"/>
        </w:rPr>
        <w:t xml:space="preserve"> </w:t>
      </w:r>
      <w:r>
        <w:rPr>
          <w:lang w:eastAsia="ko"/>
        </w:rPr>
        <w:t>나타내는</w:t>
      </w:r>
      <w:r>
        <w:rPr>
          <w:lang w:eastAsia="ko"/>
        </w:rPr>
        <w:t xml:space="preserve"> CBCH </w:t>
      </w:r>
      <w:r>
        <w:rPr>
          <w:lang w:eastAsia="ko"/>
        </w:rPr>
        <w:t>로드</w:t>
      </w:r>
      <w:r>
        <w:rPr>
          <w:lang w:eastAsia="ko"/>
        </w:rPr>
        <w:t xml:space="preserve"> </w:t>
      </w:r>
      <w:r>
        <w:rPr>
          <w:lang w:eastAsia="ko"/>
        </w:rPr>
        <w:t>표시</w:t>
      </w:r>
      <w:r>
        <w:rPr>
          <w:lang w:eastAsia="ko"/>
        </w:rPr>
        <w:t xml:space="preserve"> </w:t>
      </w:r>
      <w:r>
        <w:rPr>
          <w:lang w:eastAsia="ko"/>
        </w:rPr>
        <w:t>메시지를</w:t>
      </w:r>
      <w:r>
        <w:rPr>
          <w:lang w:eastAsia="ko"/>
        </w:rPr>
        <w:t xml:space="preserve"> </w:t>
      </w:r>
      <w:r>
        <w:rPr>
          <w:lang w:eastAsia="ko"/>
        </w:rPr>
        <w:t>선택적으로</w:t>
      </w:r>
      <w:r>
        <w:rPr>
          <w:lang w:eastAsia="ko"/>
        </w:rPr>
        <w:t xml:space="preserve"> </w:t>
      </w:r>
      <w:r>
        <w:rPr>
          <w:lang w:eastAsia="ko"/>
        </w:rPr>
        <w:t>생성</w:t>
      </w:r>
      <w:r>
        <w:rPr>
          <w:lang w:eastAsia="ko"/>
        </w:rPr>
        <w:t xml:space="preserve"> (3GPP</w:t>
      </w:r>
      <w:r w:rsidR="00361086">
        <w:rPr>
          <w:lang w:eastAsia="ko"/>
        </w:rPr>
        <w:t> </w:t>
      </w:r>
      <w:r>
        <w:rPr>
          <w:lang w:eastAsia="ko"/>
        </w:rPr>
        <w:t>TS 48.058</w:t>
      </w:r>
      <w:r w:rsidR="00361086">
        <w:rPr>
          <w:lang w:eastAsia="ko"/>
        </w:rPr>
        <w:t> </w:t>
      </w:r>
      <w:r>
        <w:rPr>
          <w:lang w:eastAsia="ko"/>
        </w:rPr>
        <w:t>[11].</w:t>
      </w:r>
      <w:r w:rsidR="00470776">
        <w:rPr>
          <w:lang w:eastAsia="ko"/>
        </w:rPr>
        <w:t>]</w:t>
      </w:r>
    </w:p>
    <w:p w:rsidR="00E448B3" w:rsidRDefault="00E448B3">
      <w:pPr>
        <w:pStyle w:val="1"/>
        <w:rPr>
          <w:lang w:eastAsia="ko-KR"/>
        </w:rPr>
      </w:pPr>
      <w:bookmarkStart w:id="44" w:name="_Toc509929714"/>
      <w:r>
        <w:rPr>
          <w:lang w:eastAsia="ko"/>
        </w:rPr>
        <w:t>8</w:t>
      </w:r>
      <w:r>
        <w:rPr>
          <w:lang w:eastAsia="ko"/>
        </w:rPr>
        <w:tab/>
        <w:t xml:space="preserve">MS/UE </w:t>
      </w:r>
      <w:r>
        <w:rPr>
          <w:lang w:eastAsia="ko"/>
        </w:rPr>
        <w:t>기능</w:t>
      </w:r>
      <w:bookmarkEnd w:id="44"/>
    </w:p>
    <w:p w:rsidR="00F31B62" w:rsidRDefault="00F31B62" w:rsidP="00F31B62">
      <w:pPr>
        <w:pStyle w:val="2"/>
        <w:rPr>
          <w:lang w:eastAsia="ko-KR"/>
        </w:rPr>
      </w:pPr>
      <w:bookmarkStart w:id="45" w:name="_Toc509929715"/>
      <w:r w:rsidRPr="00651FD8">
        <w:rPr>
          <w:lang w:eastAsia="ko"/>
        </w:rPr>
        <w:t>8</w:t>
      </w:r>
      <w:r w:rsidRPr="00651FD8">
        <w:rPr>
          <w:lang w:eastAsia="ko"/>
        </w:rPr>
        <w:t>.1</w:t>
      </w:r>
      <w:r w:rsidRPr="00651FD8">
        <w:rPr>
          <w:lang w:eastAsia="ko"/>
        </w:rPr>
        <w:tab/>
      </w:r>
      <w:r w:rsidRPr="00651FD8">
        <w:rPr>
          <w:lang w:eastAsia="ko"/>
        </w:rPr>
        <w:t>일반</w:t>
      </w:r>
      <w:r w:rsidRPr="00651FD8">
        <w:rPr>
          <w:lang w:eastAsia="ko"/>
        </w:rPr>
        <w:t xml:space="preserve"> </w:t>
      </w:r>
      <w:r w:rsidRPr="00651FD8">
        <w:rPr>
          <w:lang w:eastAsia="ko"/>
        </w:rPr>
        <w:t xml:space="preserve">MS/UE </w:t>
      </w:r>
      <w:r w:rsidRPr="00651FD8">
        <w:rPr>
          <w:lang w:eastAsia="ko"/>
        </w:rPr>
        <w:t>기능</w:t>
      </w:r>
      <w:bookmarkEnd w:id="45"/>
    </w:p>
    <w:p w:rsidR="00E448B3" w:rsidRDefault="00E448B3">
      <w:pPr>
        <w:rPr>
          <w:lang w:val="en-US" w:eastAsia="ko-KR"/>
        </w:rPr>
      </w:pPr>
      <w:r>
        <w:rPr>
          <w:lang w:eastAsia="ko"/>
        </w:rPr>
        <w:t>만</w:t>
      </w:r>
      <w:r>
        <w:rPr>
          <w:lang w:eastAsia="ko"/>
        </w:rPr>
        <w:t xml:space="preserve"> GSM [MS</w:t>
      </w:r>
      <w:r>
        <w:rPr>
          <w:lang w:eastAsia="ko"/>
        </w:rPr>
        <w:t>는</w:t>
      </w:r>
      <w:r>
        <w:rPr>
          <w:lang w:eastAsia="ko"/>
        </w:rPr>
        <w:t xml:space="preserve"> CBS </w:t>
      </w:r>
      <w:r>
        <w:rPr>
          <w:lang w:eastAsia="ko"/>
        </w:rPr>
        <w:t>메시지를</w:t>
      </w:r>
      <w:r>
        <w:rPr>
          <w:lang w:eastAsia="ko"/>
        </w:rPr>
        <w:t xml:space="preserve"> </w:t>
      </w:r>
      <w:r>
        <w:rPr>
          <w:lang w:eastAsia="ko"/>
        </w:rPr>
        <w:t>재구성</w:t>
      </w:r>
      <w:r>
        <w:rPr>
          <w:lang w:eastAsia="ko"/>
        </w:rPr>
        <w:t xml:space="preserve"> </w:t>
      </w:r>
      <w:r>
        <w:rPr>
          <w:lang w:eastAsia="ko"/>
        </w:rPr>
        <w:t>하기</w:t>
      </w:r>
      <w:r>
        <w:rPr>
          <w:lang w:eastAsia="ko"/>
        </w:rPr>
        <w:t xml:space="preserve"> </w:t>
      </w:r>
      <w:r>
        <w:rPr>
          <w:lang w:eastAsia="ko"/>
        </w:rPr>
        <w:t>위해</w:t>
      </w:r>
      <w:r>
        <w:rPr>
          <w:lang w:eastAsia="ko"/>
        </w:rPr>
        <w:t xml:space="preserve"> </w:t>
      </w:r>
      <w:r>
        <w:rPr>
          <w:lang w:eastAsia="ko"/>
        </w:rPr>
        <w:t>무선</w:t>
      </w:r>
      <w:r>
        <w:rPr>
          <w:lang w:eastAsia="ko"/>
        </w:rPr>
        <w:t xml:space="preserve"> </w:t>
      </w:r>
      <w:r>
        <w:rPr>
          <w:lang w:eastAsia="ko"/>
        </w:rPr>
        <w:t>경로를</w:t>
      </w:r>
      <w:r>
        <w:rPr>
          <w:lang w:eastAsia="ko"/>
        </w:rPr>
        <w:t xml:space="preserve"> </w:t>
      </w:r>
      <w:r>
        <w:rPr>
          <w:lang w:eastAsia="ko"/>
        </w:rPr>
        <w:t>통해</w:t>
      </w:r>
      <w:r>
        <w:rPr>
          <w:lang w:eastAsia="ko"/>
        </w:rPr>
        <w:t xml:space="preserve"> </w:t>
      </w:r>
      <w:r>
        <w:rPr>
          <w:lang w:eastAsia="ko"/>
        </w:rPr>
        <w:t>수신</w:t>
      </w:r>
      <w:r>
        <w:rPr>
          <w:lang w:eastAsia="ko"/>
        </w:rPr>
        <w:t xml:space="preserve"> </w:t>
      </w:r>
      <w:r>
        <w:rPr>
          <w:lang w:eastAsia="ko"/>
        </w:rPr>
        <w:t>된</w:t>
      </w:r>
      <w:r>
        <w:rPr>
          <w:lang w:eastAsia="ko"/>
        </w:rPr>
        <w:t xml:space="preserve"> </w:t>
      </w:r>
      <w:r>
        <w:rPr>
          <w:lang w:eastAsia="ko"/>
        </w:rPr>
        <w:t>블록의</w:t>
      </w:r>
      <w:r>
        <w:rPr>
          <w:lang w:eastAsia="ko"/>
        </w:rPr>
        <w:t xml:space="preserve"> </w:t>
      </w:r>
      <w:r>
        <w:rPr>
          <w:lang w:eastAsia="ko"/>
        </w:rPr>
        <w:t>재결합을</w:t>
      </w:r>
      <w:r>
        <w:rPr>
          <w:lang w:eastAsia="ko"/>
        </w:rPr>
        <w:t xml:space="preserve"> </w:t>
      </w:r>
      <w:r>
        <w:rPr>
          <w:lang w:eastAsia="ko"/>
        </w:rPr>
        <w:t>담당</w:t>
      </w:r>
      <w:r>
        <w:rPr>
          <w:lang w:eastAsia="ko"/>
        </w:rPr>
        <w:t xml:space="preserve"> </w:t>
      </w:r>
      <w:r>
        <w:rPr>
          <w:lang w:eastAsia="ko"/>
        </w:rPr>
        <w:t>한다</w:t>
      </w:r>
      <w:r>
        <w:rPr>
          <w:lang w:eastAsia="ko"/>
        </w:rPr>
        <w:t>.]</w:t>
      </w:r>
    </w:p>
    <w:p w:rsidR="00E448B3" w:rsidRDefault="00E448B3">
      <w:pPr>
        <w:rPr>
          <w:lang w:val="en-US" w:eastAsia="ko-KR"/>
        </w:rPr>
      </w:pPr>
      <w:r>
        <w:rPr>
          <w:lang w:eastAsia="ko"/>
        </w:rPr>
        <w:t xml:space="preserve">CBS </w:t>
      </w:r>
      <w:r>
        <w:rPr>
          <w:lang w:eastAsia="ko"/>
        </w:rPr>
        <w:t>메시지의</w:t>
      </w:r>
      <w:r>
        <w:rPr>
          <w:lang w:eastAsia="ko"/>
        </w:rPr>
        <w:t xml:space="preserve"> </w:t>
      </w:r>
      <w:r>
        <w:rPr>
          <w:lang w:eastAsia="ko"/>
        </w:rPr>
        <w:t>정확한</w:t>
      </w:r>
      <w:r>
        <w:rPr>
          <w:lang w:eastAsia="ko"/>
        </w:rPr>
        <w:t xml:space="preserve"> </w:t>
      </w:r>
      <w:r>
        <w:rPr>
          <w:lang w:eastAsia="ko"/>
        </w:rPr>
        <w:t>표시</w:t>
      </w:r>
      <w:r>
        <w:rPr>
          <w:lang w:eastAsia="ko"/>
        </w:rPr>
        <w:t xml:space="preserve"> </w:t>
      </w:r>
      <w:r>
        <w:rPr>
          <w:lang w:eastAsia="ko"/>
        </w:rPr>
        <w:t>방법은의</w:t>
      </w:r>
      <w:r>
        <w:rPr>
          <w:lang w:eastAsia="ko"/>
        </w:rPr>
        <w:t xml:space="preserve"> </w:t>
      </w:r>
      <w:r>
        <w:rPr>
          <w:lang w:eastAsia="ko"/>
        </w:rPr>
        <w:t>범위를</w:t>
      </w:r>
      <w:r>
        <w:rPr>
          <w:lang w:eastAsia="ko"/>
        </w:rPr>
        <w:t xml:space="preserve"> </w:t>
      </w:r>
      <w:r>
        <w:rPr>
          <w:lang w:eastAsia="ko"/>
        </w:rPr>
        <w:t>벗어납니다</w:t>
      </w:r>
      <w:r>
        <w:rPr>
          <w:lang w:eastAsia="ko"/>
        </w:rPr>
        <w:t xml:space="preserve"> </w:t>
      </w:r>
      <w:r w:rsidR="00470776">
        <w:rPr>
          <w:lang w:eastAsia="ko"/>
        </w:rPr>
        <w:t>3gpp</w:t>
      </w:r>
      <w:r>
        <w:rPr>
          <w:lang w:eastAsia="ko"/>
        </w:rPr>
        <w:t xml:space="preserve"> </w:t>
      </w:r>
      <w:r w:rsidR="00470776">
        <w:rPr>
          <w:lang w:eastAsia="ko"/>
        </w:rPr>
        <w:t>s</w:t>
      </w:r>
      <w:r>
        <w:rPr>
          <w:lang w:eastAsia="ko"/>
        </w:rPr>
        <w:t>그러나</w:t>
      </w:r>
      <w:r>
        <w:rPr>
          <w:lang w:eastAsia="ko"/>
        </w:rPr>
        <w:t xml:space="preserve"> MS/UE</w:t>
      </w:r>
      <w:r>
        <w:rPr>
          <w:lang w:eastAsia="ko"/>
        </w:rPr>
        <w:t>가</w:t>
      </w:r>
      <w:r>
        <w:rPr>
          <w:lang w:eastAsia="ko"/>
        </w:rPr>
        <w:t xml:space="preserve"> </w:t>
      </w:r>
      <w:r>
        <w:rPr>
          <w:lang w:eastAsia="ko"/>
        </w:rPr>
        <w:t>다음을</w:t>
      </w:r>
      <w:r>
        <w:rPr>
          <w:lang w:eastAsia="ko"/>
        </w:rPr>
        <w:t xml:space="preserve"> </w:t>
      </w:r>
      <w:r>
        <w:rPr>
          <w:lang w:eastAsia="ko"/>
        </w:rPr>
        <w:t>수행</w:t>
      </w:r>
      <w:r>
        <w:rPr>
          <w:lang w:eastAsia="ko"/>
        </w:rPr>
        <w:t xml:space="preserve"> </w:t>
      </w:r>
      <w:r>
        <w:rPr>
          <w:lang w:eastAsia="ko"/>
        </w:rPr>
        <w:t>한다고</w:t>
      </w:r>
      <w:r>
        <w:rPr>
          <w:lang w:eastAsia="ko"/>
        </w:rPr>
        <w:t xml:space="preserve"> </w:t>
      </w:r>
      <w:r>
        <w:rPr>
          <w:lang w:eastAsia="ko"/>
        </w:rPr>
        <w:t>가정</w:t>
      </w:r>
      <w:r>
        <w:rPr>
          <w:lang w:eastAsia="ko"/>
        </w:rPr>
        <w:t xml:space="preserve"> </w:t>
      </w:r>
      <w:r>
        <w:rPr>
          <w:lang w:eastAsia="ko"/>
        </w:rPr>
        <w:t>합니다</w:t>
      </w:r>
      <w:r>
        <w:rPr>
          <w:lang w:eastAsia="ko"/>
        </w:rPr>
        <w:t>.</w:t>
      </w:r>
    </w:p>
    <w:tbl>
      <w:tblPr>
        <w:tblW w:w="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04"/>
        <w:gridCol w:w="35"/>
        <w:gridCol w:w="3969"/>
      </w:tblGrid>
      <w:tr w:rsidR="00E448B3" w:rsidRPr="00ED0FC4">
        <w:trPr>
          <w:jc w:val="center"/>
        </w:trPr>
        <w:tc>
          <w:tcPr>
            <w:tcW w:w="4039" w:type="dxa"/>
            <w:gridSpan w:val="2"/>
            <w:shd w:val="pct15" w:color="auto" w:fill="FFFFFF"/>
          </w:tcPr>
          <w:p w:rsidR="00E448B3" w:rsidRPr="00ED0FC4" w:rsidRDefault="00E448B3">
            <w:pPr>
              <w:pStyle w:val="TAH"/>
            </w:pPr>
            <w:r w:rsidRPr="00ED0FC4">
              <w:rPr>
                <w:lang w:eastAsia="ko"/>
              </w:rPr>
              <w:lastRenderedPageBreak/>
              <w:t>MS</w:t>
            </w:r>
          </w:p>
        </w:tc>
        <w:tc>
          <w:tcPr>
            <w:tcW w:w="3969" w:type="dxa"/>
            <w:shd w:val="pct15" w:color="auto" w:fill="FFFFFF"/>
          </w:tcPr>
          <w:p w:rsidR="00E448B3" w:rsidRPr="00ED0FC4" w:rsidRDefault="00E448B3">
            <w:pPr>
              <w:pStyle w:val="TAH"/>
            </w:pPr>
            <w:r w:rsidRPr="00ED0FC4">
              <w:rPr>
                <w:lang w:eastAsia="ko"/>
              </w:rPr>
              <w:t>Ue</w:t>
            </w:r>
          </w:p>
        </w:tc>
      </w:tr>
      <w:tr w:rsidR="00E448B3" w:rsidRPr="00ED0FC4">
        <w:trPr>
          <w:jc w:val="center"/>
        </w:trPr>
        <w:tc>
          <w:tcPr>
            <w:tcW w:w="4039" w:type="dxa"/>
            <w:gridSpan w:val="2"/>
          </w:tcPr>
          <w:p w:rsidR="00E448B3" w:rsidRPr="00ED0FC4" w:rsidRDefault="00470776" w:rsidP="00470776">
            <w:pPr>
              <w:pStyle w:val="TAL"/>
              <w:rPr>
                <w:lang w:eastAsia="ko-KR"/>
              </w:rPr>
            </w:pPr>
            <w:r w:rsidRPr="00ED0FC4">
              <w:rPr>
                <w:lang w:eastAsia="ko"/>
              </w:rPr>
              <w:t>D</w:t>
            </w:r>
            <w:r w:rsidR="00E448B3" w:rsidRPr="00ED0FC4">
              <w:rPr>
                <w:lang w:eastAsia="ko"/>
              </w:rPr>
              <w:t>무선</w:t>
            </w:r>
            <w:r w:rsidR="00E448B3" w:rsidRPr="00ED0FC4">
              <w:rPr>
                <w:lang w:eastAsia="ko"/>
              </w:rPr>
              <w:t xml:space="preserve"> </w:t>
            </w:r>
            <w:r w:rsidR="00E448B3" w:rsidRPr="00ED0FC4">
              <w:rPr>
                <w:lang w:eastAsia="ko"/>
              </w:rPr>
              <w:t>경로를</w:t>
            </w:r>
            <w:r w:rsidR="00E448B3" w:rsidRPr="00ED0FC4">
              <w:rPr>
                <w:lang w:eastAsia="ko"/>
              </w:rPr>
              <w:t xml:space="preserve"> </w:t>
            </w:r>
            <w:r w:rsidR="00E448B3" w:rsidRPr="00ED0FC4">
              <w:rPr>
                <w:lang w:eastAsia="ko"/>
              </w:rPr>
              <w:t>통해</w:t>
            </w:r>
            <w:r w:rsidR="00E448B3" w:rsidRPr="00ED0FC4">
              <w:rPr>
                <w:lang w:eastAsia="ko"/>
              </w:rPr>
              <w:t xml:space="preserve"> </w:t>
            </w:r>
            <w:r w:rsidR="00E448B3" w:rsidRPr="00ED0FC4">
              <w:rPr>
                <w:lang w:eastAsia="ko"/>
              </w:rPr>
              <w:t>전송</w:t>
            </w:r>
            <w:r w:rsidR="00E448B3" w:rsidRPr="00ED0FC4">
              <w:rPr>
                <w:lang w:eastAsia="ko"/>
              </w:rPr>
              <w:t xml:space="preserve"> </w:t>
            </w:r>
            <w:r w:rsidR="00E448B3" w:rsidRPr="00ED0FC4">
              <w:rPr>
                <w:lang w:eastAsia="ko"/>
              </w:rPr>
              <w:t>된</w:t>
            </w:r>
            <w:r w:rsidR="00E448B3" w:rsidRPr="00ED0FC4">
              <w:rPr>
                <w:lang w:eastAsia="ko"/>
              </w:rPr>
              <w:t xml:space="preserve"> iscard </w:t>
            </w:r>
            <w:r w:rsidR="00E448B3" w:rsidRPr="00ED0FC4">
              <w:rPr>
                <w:lang w:eastAsia="ko"/>
              </w:rPr>
              <w:t>시퀀스</w:t>
            </w:r>
            <w:r w:rsidR="00E448B3" w:rsidRPr="00ED0FC4">
              <w:rPr>
                <w:lang w:eastAsia="ko"/>
              </w:rPr>
              <w:t xml:space="preserve"> (3GPP</w:t>
            </w:r>
            <w:r w:rsidR="00361086" w:rsidRPr="00ED0FC4">
              <w:rPr>
                <w:lang w:eastAsia="ko"/>
              </w:rPr>
              <w:t> </w:t>
            </w:r>
            <w:r w:rsidR="00E448B3" w:rsidRPr="00ED0FC4">
              <w:rPr>
                <w:lang w:eastAsia="ko"/>
              </w:rPr>
              <w:t>Ts </w:t>
            </w:r>
            <w:r w:rsidR="008C2147" w:rsidRPr="00ED0FC4">
              <w:rPr>
                <w:lang w:eastAsia="ko"/>
              </w:rPr>
              <w:t>44.012</w:t>
            </w:r>
            <w:r w:rsidR="00361086" w:rsidRPr="00ED0FC4">
              <w:rPr>
                <w:lang w:eastAsia="ko"/>
              </w:rPr>
              <w:t> </w:t>
            </w:r>
            <w:r w:rsidR="00E448B3" w:rsidRPr="00ED0FC4">
              <w:rPr>
                <w:lang w:eastAsia="ko"/>
              </w:rPr>
              <w:t>연속</w:t>
            </w:r>
            <w:r w:rsidR="00E448B3" w:rsidRPr="00ED0FC4">
              <w:rPr>
                <w:lang w:eastAsia="ko"/>
              </w:rPr>
              <w:t xml:space="preserve"> </w:t>
            </w:r>
            <w:r w:rsidR="00E448B3" w:rsidRPr="00ED0FC4">
              <w:rPr>
                <w:lang w:eastAsia="ko"/>
              </w:rPr>
              <w:t>블록으로</w:t>
            </w:r>
            <w:r w:rsidR="00E448B3" w:rsidRPr="00ED0FC4">
              <w:rPr>
                <w:lang w:eastAsia="ko"/>
              </w:rPr>
              <w:t xml:space="preserve"> </w:t>
            </w:r>
            <w:r w:rsidR="00E448B3" w:rsidRPr="00ED0FC4">
              <w:rPr>
                <w:lang w:eastAsia="ko"/>
              </w:rPr>
              <w:t>구성</w:t>
            </w:r>
            <w:r w:rsidR="00E448B3" w:rsidRPr="00ED0FC4">
              <w:rPr>
                <w:lang w:eastAsia="ko"/>
              </w:rPr>
              <w:t xml:space="preserve"> </w:t>
            </w:r>
            <w:r w:rsidR="00E448B3" w:rsidRPr="00ED0FC4">
              <w:rPr>
                <w:lang w:eastAsia="ko"/>
              </w:rPr>
              <w:t>되지</w:t>
            </w:r>
            <w:r w:rsidR="00E448B3" w:rsidRPr="00ED0FC4">
              <w:rPr>
                <w:lang w:eastAsia="ko"/>
              </w:rPr>
              <w:t xml:space="preserve"> </w:t>
            </w:r>
            <w:r w:rsidR="00E448B3" w:rsidRPr="00ED0FC4">
              <w:rPr>
                <w:lang w:eastAsia="ko"/>
              </w:rPr>
              <w:t>않은</w:t>
            </w:r>
            <w:r w:rsidR="00E448B3" w:rsidRPr="00ED0FC4">
              <w:rPr>
                <w:lang w:eastAsia="ko"/>
              </w:rPr>
              <w:t xml:space="preserve"> [7])</w:t>
            </w:r>
            <w:r w:rsidRPr="00ED0FC4">
              <w:rPr>
                <w:lang w:eastAsia="ko"/>
              </w:rPr>
              <w:t>.</w:t>
            </w:r>
          </w:p>
        </w:tc>
        <w:tc>
          <w:tcPr>
            <w:tcW w:w="3969" w:type="dxa"/>
          </w:tcPr>
          <w:p w:rsidR="00470776" w:rsidRPr="00ED0FC4" w:rsidRDefault="00E448B3">
            <w:pPr>
              <w:pStyle w:val="TAL"/>
              <w:rPr>
                <w:lang w:eastAsia="ko-KR"/>
              </w:rPr>
            </w:pPr>
            <w:r w:rsidRPr="00ED0FC4">
              <w:rPr>
                <w:lang w:eastAsia="ko"/>
              </w:rPr>
              <w:t>라디오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인터페이스에서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수신한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손상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된</w:t>
            </w:r>
            <w:r w:rsidRPr="00ED0FC4">
              <w:rPr>
                <w:lang w:eastAsia="ko"/>
              </w:rPr>
              <w:t xml:space="preserve"> CBS </w:t>
            </w:r>
            <w:r w:rsidRPr="00ED0FC4">
              <w:rPr>
                <w:lang w:eastAsia="ko"/>
              </w:rPr>
              <w:t>메시지를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버립니다</w:t>
            </w:r>
            <w:r w:rsidRPr="00ED0FC4">
              <w:rPr>
                <w:lang w:eastAsia="ko"/>
              </w:rPr>
              <w:t>.</w:t>
            </w:r>
            <w:r w:rsidR="00470776" w:rsidRPr="00ED0FC4">
              <w:rPr>
                <w:lang w:eastAsia="ko"/>
              </w:rPr>
              <w:t>.</w:t>
            </w:r>
          </w:p>
        </w:tc>
      </w:tr>
      <w:tr w:rsidR="00E448B3" w:rsidRPr="00ED0FC4">
        <w:trPr>
          <w:jc w:val="center"/>
        </w:trPr>
        <w:tc>
          <w:tcPr>
            <w:tcW w:w="8008" w:type="dxa"/>
            <w:gridSpan w:val="3"/>
          </w:tcPr>
          <w:p w:rsidR="00E448B3" w:rsidRPr="00ED0FC4" w:rsidRDefault="00470776">
            <w:pPr>
              <w:pStyle w:val="TAC"/>
              <w:rPr>
                <w:lang w:eastAsia="ko-KR"/>
              </w:rPr>
            </w:pPr>
            <w:r w:rsidRPr="00ED0FC4">
              <w:rPr>
                <w:lang w:eastAsia="ko"/>
              </w:rPr>
              <w:t>있는지</w:t>
            </w:r>
            <w:r w:rsidRPr="00ED0FC4">
              <w:rPr>
                <w:lang w:eastAsia="ko"/>
              </w:rPr>
              <w:t xml:space="preserve"> </w:t>
            </w:r>
            <w:r w:rsidR="00E448B3" w:rsidRPr="00ED0FC4">
              <w:rPr>
                <w:lang w:eastAsia="ko"/>
              </w:rPr>
              <w:t>적합</w:t>
            </w:r>
            <w:r w:rsidR="00E448B3" w:rsidRPr="00ED0FC4">
              <w:rPr>
                <w:lang w:eastAsia="ko"/>
              </w:rPr>
              <w:t xml:space="preserve"> </w:t>
            </w:r>
            <w:r w:rsidR="00E448B3" w:rsidRPr="00ED0FC4">
              <w:rPr>
                <w:lang w:eastAsia="ko"/>
              </w:rPr>
              <w:t>한</w:t>
            </w:r>
            <w:r w:rsidR="00E448B3" w:rsidRPr="00ED0FC4">
              <w:rPr>
                <w:lang w:eastAsia="ko"/>
              </w:rPr>
              <w:t xml:space="preserve"> </w:t>
            </w:r>
            <w:r w:rsidR="00E448B3" w:rsidRPr="00ED0FC4">
              <w:rPr>
                <w:lang w:eastAsia="ko"/>
              </w:rPr>
              <w:t>데이터</w:t>
            </w:r>
            <w:r w:rsidR="00E448B3" w:rsidRPr="00ED0FC4">
              <w:rPr>
                <w:lang w:eastAsia="ko"/>
              </w:rPr>
              <w:t xml:space="preserve"> </w:t>
            </w:r>
            <w:r w:rsidR="00E448B3" w:rsidRPr="00ED0FC4">
              <w:rPr>
                <w:lang w:eastAsia="ko"/>
              </w:rPr>
              <w:t>코딩</w:t>
            </w:r>
            <w:r w:rsidR="00E448B3" w:rsidRPr="00ED0FC4">
              <w:rPr>
                <w:lang w:eastAsia="ko"/>
              </w:rPr>
              <w:t xml:space="preserve"> </w:t>
            </w:r>
            <w:r w:rsidR="00E448B3" w:rsidRPr="00ED0FC4">
              <w:rPr>
                <w:lang w:eastAsia="ko"/>
              </w:rPr>
              <w:t>방식에</w:t>
            </w:r>
            <w:r w:rsidR="00E448B3" w:rsidRPr="00ED0FC4">
              <w:rPr>
                <w:lang w:eastAsia="ko"/>
              </w:rPr>
              <w:t xml:space="preserve"> </w:t>
            </w:r>
            <w:r w:rsidR="00E448B3" w:rsidRPr="00ED0FC4">
              <w:rPr>
                <w:lang w:eastAsia="ko"/>
              </w:rPr>
              <w:t>있지</w:t>
            </w:r>
            <w:r w:rsidR="00E448B3" w:rsidRPr="00ED0FC4">
              <w:rPr>
                <w:lang w:eastAsia="ko"/>
              </w:rPr>
              <w:t xml:space="preserve"> </w:t>
            </w:r>
            <w:r w:rsidR="00E448B3" w:rsidRPr="00ED0FC4">
              <w:rPr>
                <w:lang w:eastAsia="ko"/>
              </w:rPr>
              <w:t>않은</w:t>
            </w:r>
            <w:r w:rsidR="00E448B3" w:rsidRPr="00ED0FC4">
              <w:rPr>
                <w:lang w:eastAsia="ko"/>
              </w:rPr>
              <w:t xml:space="preserve"> CBS </w:t>
            </w:r>
            <w:r w:rsidR="00E448B3" w:rsidRPr="00ED0FC4">
              <w:rPr>
                <w:lang w:eastAsia="ko"/>
              </w:rPr>
              <w:t>정보를</w:t>
            </w:r>
            <w:r w:rsidR="00E448B3" w:rsidRPr="00ED0FC4">
              <w:rPr>
                <w:lang w:eastAsia="ko"/>
              </w:rPr>
              <w:t xml:space="preserve"> </w:t>
            </w:r>
            <w:r w:rsidR="00E448B3" w:rsidRPr="00ED0FC4">
              <w:rPr>
                <w:lang w:eastAsia="ko"/>
              </w:rPr>
              <w:t>버릴</w:t>
            </w:r>
            <w:r w:rsidR="00E448B3" w:rsidRPr="00ED0FC4">
              <w:rPr>
                <w:lang w:eastAsia="ko"/>
              </w:rPr>
              <w:t xml:space="preserve"> </w:t>
            </w:r>
            <w:r w:rsidR="00E448B3" w:rsidRPr="00ED0FC4">
              <w:rPr>
                <w:lang w:eastAsia="ko"/>
              </w:rPr>
              <w:t>수</w:t>
            </w:r>
            <w:r w:rsidR="00E448B3" w:rsidRPr="00ED0FC4">
              <w:rPr>
                <w:lang w:eastAsia="ko"/>
              </w:rPr>
              <w:t xml:space="preserve"> </w:t>
            </w:r>
            <w:r w:rsidR="00E448B3" w:rsidRPr="00ED0FC4">
              <w:rPr>
                <w:lang w:eastAsia="ko"/>
              </w:rPr>
              <w:t>있는</w:t>
            </w:r>
            <w:r w:rsidR="00E448B3" w:rsidRPr="00ED0FC4">
              <w:rPr>
                <w:lang w:eastAsia="ko"/>
              </w:rPr>
              <w:t xml:space="preserve"> </w:t>
            </w:r>
            <w:r w:rsidR="00E448B3" w:rsidRPr="00ED0FC4">
              <w:rPr>
                <w:lang w:eastAsia="ko"/>
              </w:rPr>
              <w:t>능력</w:t>
            </w:r>
            <w:r w:rsidRPr="00ED0FC4">
              <w:rPr>
                <w:lang w:eastAsia="ko"/>
              </w:rPr>
              <w:t>.</w:t>
            </w:r>
          </w:p>
        </w:tc>
      </w:tr>
      <w:tr w:rsidR="00E448B3" w:rsidRPr="00ED0FC4">
        <w:trPr>
          <w:jc w:val="center"/>
        </w:trPr>
        <w:tc>
          <w:tcPr>
            <w:tcW w:w="8008" w:type="dxa"/>
            <w:gridSpan w:val="3"/>
          </w:tcPr>
          <w:p w:rsidR="00E448B3" w:rsidRPr="00ED0FC4" w:rsidRDefault="00E448B3">
            <w:pPr>
              <w:pStyle w:val="TAC"/>
              <w:rPr>
                <w:lang w:eastAsia="ko-KR"/>
              </w:rPr>
            </w:pPr>
            <w:r w:rsidRPr="00ED0FC4">
              <w:rPr>
                <w:lang w:eastAsia="ko"/>
              </w:rPr>
              <w:t>는</w:t>
            </w:r>
            <w:r w:rsidRPr="00ED0FC4">
              <w:rPr>
                <w:lang w:eastAsia="ko"/>
              </w:rPr>
              <w:t xml:space="preserve"> MS</w:t>
            </w:r>
            <w:r w:rsidRPr="00ED0FC4">
              <w:rPr>
                <w:lang w:eastAsia="ko"/>
              </w:rPr>
              <w:t>에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관심이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없는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주제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임을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나타내는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메시지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식별자가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있는</w:t>
            </w:r>
            <w:r w:rsidRPr="00ED0FC4">
              <w:rPr>
                <w:lang w:eastAsia="ko"/>
              </w:rPr>
              <w:t xml:space="preserve"> CBS </w:t>
            </w:r>
            <w:r w:rsidRPr="00ED0FC4">
              <w:rPr>
                <w:lang w:eastAsia="ko"/>
              </w:rPr>
              <w:t>메시지를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버릴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수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있는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능력을가지고</w:t>
            </w:r>
            <w:r w:rsidR="00470776" w:rsidRPr="00ED0FC4">
              <w:rPr>
                <w:lang w:eastAsia="ko"/>
              </w:rPr>
              <w:t>/ue.</w:t>
            </w:r>
          </w:p>
        </w:tc>
      </w:tr>
      <w:tr w:rsidR="00E448B3" w:rsidRPr="00ED0FC4">
        <w:trPr>
          <w:jc w:val="center"/>
        </w:trPr>
        <w:tc>
          <w:tcPr>
            <w:tcW w:w="8008" w:type="dxa"/>
            <w:gridSpan w:val="3"/>
          </w:tcPr>
          <w:p w:rsidR="00E448B3" w:rsidRPr="00ED0FC4" w:rsidRDefault="00F31B62" w:rsidP="00F31B62">
            <w:pPr>
              <w:pStyle w:val="TAC"/>
              <w:rPr>
                <w:lang w:eastAsia="ko-KR"/>
              </w:rPr>
            </w:pPr>
            <w:r w:rsidRPr="00ED0FC4">
              <w:rPr>
                <w:lang w:eastAsia="ko"/>
              </w:rPr>
              <w:t>하는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기능을가지고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 xml:space="preserve">8.2 </w:t>
            </w:r>
            <w:r w:rsidRPr="00ED0FC4">
              <w:rPr>
                <w:lang w:eastAsia="ko"/>
              </w:rPr>
              <w:t>하위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절에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지정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대로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중복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메시지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검색</w:t>
            </w:r>
            <w:r w:rsidRPr="00ED0FC4">
              <w:rPr>
                <w:lang w:eastAsia="ko"/>
              </w:rPr>
              <w:t>;</w:t>
            </w:r>
          </w:p>
        </w:tc>
      </w:tr>
      <w:tr w:rsidR="00E448B3" w:rsidRPr="00ED0FC4">
        <w:trPr>
          <w:jc w:val="center"/>
        </w:trPr>
        <w:tc>
          <w:tcPr>
            <w:tcW w:w="8008" w:type="dxa"/>
            <w:gridSpan w:val="3"/>
          </w:tcPr>
          <w:p w:rsidR="00E448B3" w:rsidRPr="00ED0FC4" w:rsidRDefault="00470776">
            <w:pPr>
              <w:pStyle w:val="TAC"/>
              <w:rPr>
                <w:lang w:eastAsia="ko-KR"/>
              </w:rPr>
            </w:pPr>
            <w:r w:rsidRPr="00ED0FC4">
              <w:rPr>
                <w:lang w:eastAsia="ko"/>
              </w:rPr>
              <w:t>있는지</w:t>
            </w:r>
            <w:r w:rsidRPr="00ED0FC4">
              <w:rPr>
                <w:lang w:eastAsia="ko"/>
              </w:rPr>
              <w:t xml:space="preserve"> </w:t>
            </w:r>
            <w:r w:rsidR="00E448B3" w:rsidRPr="00ED0FC4">
              <w:rPr>
                <w:lang w:eastAsia="ko"/>
              </w:rPr>
              <w:t>지원</w:t>
            </w:r>
            <w:r w:rsidR="00E448B3" w:rsidRPr="00ED0FC4">
              <w:rPr>
                <w:lang w:eastAsia="ko"/>
              </w:rPr>
              <w:t xml:space="preserve"> </w:t>
            </w:r>
            <w:r w:rsidR="00E448B3" w:rsidRPr="00ED0FC4">
              <w:rPr>
                <w:lang w:eastAsia="ko"/>
              </w:rPr>
              <w:t>되는</w:t>
            </w:r>
            <w:r w:rsidR="00E448B3" w:rsidRPr="00ED0FC4">
              <w:rPr>
                <w:lang w:eastAsia="ko"/>
              </w:rPr>
              <w:t xml:space="preserve"> </w:t>
            </w:r>
            <w:r w:rsidR="00E448B3" w:rsidRPr="00ED0FC4">
              <w:rPr>
                <w:lang w:eastAsia="ko"/>
              </w:rPr>
              <w:t>경우</w:t>
            </w:r>
            <w:r w:rsidR="00E448B3" w:rsidRPr="00ED0FC4">
              <w:rPr>
                <w:lang w:eastAsia="ko"/>
              </w:rPr>
              <w:t xml:space="preserve"> </w:t>
            </w:r>
            <w:r w:rsidR="00E448B3" w:rsidRPr="00ED0FC4">
              <w:rPr>
                <w:lang w:eastAsia="ko"/>
              </w:rPr>
              <w:t>외부</w:t>
            </w:r>
            <w:r w:rsidR="00E448B3" w:rsidRPr="00ED0FC4">
              <w:rPr>
                <w:lang w:eastAsia="ko"/>
              </w:rPr>
              <w:t xml:space="preserve"> </w:t>
            </w:r>
            <w:r w:rsidR="00E448B3" w:rsidRPr="00ED0FC4">
              <w:rPr>
                <w:lang w:eastAsia="ko"/>
              </w:rPr>
              <w:t>장치로</w:t>
            </w:r>
            <w:r w:rsidR="00E448B3" w:rsidRPr="00ED0FC4">
              <w:rPr>
                <w:lang w:eastAsia="ko"/>
              </w:rPr>
              <w:t xml:space="preserve"> CBS </w:t>
            </w:r>
            <w:r w:rsidR="00E448B3" w:rsidRPr="00ED0FC4">
              <w:rPr>
                <w:lang w:eastAsia="ko"/>
              </w:rPr>
              <w:t>메시지를</w:t>
            </w:r>
            <w:r w:rsidR="00E448B3" w:rsidRPr="00ED0FC4">
              <w:rPr>
                <w:lang w:eastAsia="ko"/>
              </w:rPr>
              <w:t xml:space="preserve"> </w:t>
            </w:r>
            <w:r w:rsidR="00E448B3" w:rsidRPr="00ED0FC4">
              <w:rPr>
                <w:lang w:eastAsia="ko"/>
              </w:rPr>
              <w:t>전송</w:t>
            </w:r>
            <w:r w:rsidR="00E448B3" w:rsidRPr="00ED0FC4">
              <w:rPr>
                <w:lang w:eastAsia="ko"/>
              </w:rPr>
              <w:t xml:space="preserve"> </w:t>
            </w:r>
            <w:r w:rsidR="00E448B3" w:rsidRPr="00ED0FC4">
              <w:rPr>
                <w:lang w:eastAsia="ko"/>
              </w:rPr>
              <w:t>하는</w:t>
            </w:r>
            <w:r w:rsidR="00E448B3" w:rsidRPr="00ED0FC4">
              <w:rPr>
                <w:lang w:eastAsia="ko"/>
              </w:rPr>
              <w:t xml:space="preserve"> </w:t>
            </w:r>
            <w:r w:rsidR="00E448B3" w:rsidRPr="00ED0FC4">
              <w:rPr>
                <w:lang w:eastAsia="ko"/>
              </w:rPr>
              <w:t>기능</w:t>
            </w:r>
            <w:r w:rsidR="00E448B3" w:rsidRPr="00ED0FC4">
              <w:rPr>
                <w:lang w:eastAsia="ko"/>
              </w:rPr>
              <w:t>;</w:t>
            </w:r>
          </w:p>
        </w:tc>
      </w:tr>
      <w:tr w:rsidR="00E448B3" w:rsidRPr="00ED0FC4">
        <w:trPr>
          <w:jc w:val="center"/>
        </w:trPr>
        <w:tc>
          <w:tcPr>
            <w:tcW w:w="4004" w:type="dxa"/>
          </w:tcPr>
          <w:p w:rsidR="00E448B3" w:rsidRPr="00ED0FC4" w:rsidRDefault="00470776" w:rsidP="00470776">
            <w:pPr>
              <w:pStyle w:val="TAL"/>
              <w:rPr>
                <w:lang w:eastAsia="ko-KR"/>
              </w:rPr>
            </w:pPr>
            <w:r w:rsidRPr="00ED0FC4">
              <w:rPr>
                <w:lang w:eastAsia="ko"/>
              </w:rPr>
              <w:t>O</w:t>
            </w:r>
            <w:r w:rsidR="00E448B3" w:rsidRPr="00ED0FC4">
              <w:rPr>
                <w:lang w:eastAsia="ko"/>
              </w:rPr>
              <w:t>수신</w:t>
            </w:r>
            <w:r w:rsidR="00E448B3" w:rsidRPr="00ED0FC4">
              <w:rPr>
                <w:lang w:eastAsia="ko"/>
              </w:rPr>
              <w:t xml:space="preserve"> </w:t>
            </w:r>
            <w:r w:rsidR="00E448B3" w:rsidRPr="00ED0FC4">
              <w:rPr>
                <w:lang w:eastAsia="ko"/>
              </w:rPr>
              <w:t>된</w:t>
            </w:r>
            <w:r w:rsidR="00E448B3" w:rsidRPr="00ED0FC4">
              <w:rPr>
                <w:lang w:eastAsia="ko"/>
              </w:rPr>
              <w:t xml:space="preserve"> </w:t>
            </w:r>
            <w:r w:rsidR="00E448B3" w:rsidRPr="00ED0FC4">
              <w:rPr>
                <w:lang w:eastAsia="ko"/>
              </w:rPr>
              <w:t>일정</w:t>
            </w:r>
            <w:r w:rsidR="00E448B3" w:rsidRPr="00ED0FC4">
              <w:rPr>
                <w:lang w:eastAsia="ko"/>
              </w:rPr>
              <w:t xml:space="preserve"> </w:t>
            </w:r>
            <w:r w:rsidR="00E448B3" w:rsidRPr="00ED0FC4">
              <w:rPr>
                <w:lang w:eastAsia="ko"/>
              </w:rPr>
              <w:t>메시지에</w:t>
            </w:r>
            <w:r w:rsidR="00E448B3" w:rsidRPr="00ED0FC4">
              <w:rPr>
                <w:lang w:eastAsia="ko"/>
              </w:rPr>
              <w:t xml:space="preserve"> </w:t>
            </w:r>
            <w:r w:rsidR="00E448B3" w:rsidRPr="00ED0FC4">
              <w:rPr>
                <w:lang w:eastAsia="ko"/>
              </w:rPr>
              <w:t>따라</w:t>
            </w:r>
            <w:r w:rsidR="00E448B3" w:rsidRPr="00ED0FC4">
              <w:rPr>
                <w:lang w:eastAsia="ko"/>
              </w:rPr>
              <w:t xml:space="preserve"> CBS DRX </w:t>
            </w:r>
            <w:r w:rsidR="00E448B3" w:rsidRPr="00ED0FC4">
              <w:rPr>
                <w:lang w:eastAsia="ko"/>
              </w:rPr>
              <w:t>모드를</w:t>
            </w:r>
            <w:r w:rsidR="00E448B3" w:rsidRPr="00ED0FC4">
              <w:rPr>
                <w:lang w:eastAsia="ko"/>
              </w:rPr>
              <w:t xml:space="preserve"> </w:t>
            </w:r>
            <w:r w:rsidR="00E448B3" w:rsidRPr="00ED0FC4">
              <w:rPr>
                <w:lang w:eastAsia="ko"/>
              </w:rPr>
              <w:t>입력</w:t>
            </w:r>
            <w:r w:rsidR="00E448B3" w:rsidRPr="00ED0FC4">
              <w:rPr>
                <w:lang w:eastAsia="ko"/>
              </w:rPr>
              <w:t xml:space="preserve"> </w:t>
            </w:r>
            <w:r w:rsidR="00E448B3" w:rsidRPr="00ED0FC4">
              <w:rPr>
                <w:lang w:eastAsia="ko"/>
              </w:rPr>
              <w:t>합니다</w:t>
            </w:r>
            <w:r w:rsidR="00E448B3" w:rsidRPr="00ED0FC4">
              <w:rPr>
                <w:lang w:eastAsia="ko"/>
              </w:rPr>
              <w:t xml:space="preserve"> (3GPP TS </w:t>
            </w:r>
            <w:r w:rsidR="00E448B3" w:rsidRPr="00ED0FC4">
              <w:rPr>
                <w:lang w:eastAsia="ko"/>
              </w:rPr>
              <w:t>참조</w:t>
            </w:r>
            <w:r w:rsidR="00E448B3" w:rsidRPr="00ED0FC4">
              <w:rPr>
                <w:lang w:eastAsia="ko"/>
              </w:rPr>
              <w:t>). </w:t>
            </w:r>
            <w:r w:rsidR="008C2147" w:rsidRPr="00ED0FC4">
              <w:rPr>
                <w:lang w:eastAsia="ko"/>
              </w:rPr>
              <w:t>44.012</w:t>
            </w:r>
            <w:r w:rsidR="00E448B3" w:rsidRPr="00ED0FC4">
              <w:rPr>
                <w:lang w:eastAsia="ko"/>
              </w:rPr>
              <w:t xml:space="preserve"> [7]);</w:t>
            </w:r>
          </w:p>
        </w:tc>
        <w:tc>
          <w:tcPr>
            <w:tcW w:w="4004" w:type="dxa"/>
            <w:gridSpan w:val="2"/>
          </w:tcPr>
          <w:p w:rsidR="00E448B3" w:rsidRPr="00ED0FC4" w:rsidRDefault="00E448B3">
            <w:pPr>
              <w:pStyle w:val="TAL"/>
              <w:rPr>
                <w:lang w:eastAsia="ko-KR"/>
              </w:rPr>
            </w:pPr>
            <w:r w:rsidRPr="00ED0FC4">
              <w:rPr>
                <w:lang w:eastAsia="ko"/>
              </w:rPr>
              <w:t>수신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일정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메시지에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따라</w:t>
            </w:r>
            <w:r w:rsidRPr="00ED0FC4">
              <w:rPr>
                <w:lang w:eastAsia="ko"/>
              </w:rPr>
              <w:t xml:space="preserve"> CBS DRX </w:t>
            </w:r>
            <w:r w:rsidRPr="00ED0FC4">
              <w:rPr>
                <w:lang w:eastAsia="ko"/>
              </w:rPr>
              <w:t>모드를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입력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하십시오</w:t>
            </w:r>
            <w:r w:rsidRPr="00ED0FC4">
              <w:rPr>
                <w:lang w:eastAsia="ko"/>
              </w:rPr>
              <w:t xml:space="preserve"> (3GPP</w:t>
            </w:r>
            <w:r w:rsidR="00361086" w:rsidRPr="00ED0FC4">
              <w:rPr>
                <w:lang w:eastAsia="ko"/>
              </w:rPr>
              <w:t> </w:t>
            </w:r>
            <w:r w:rsidRPr="00ED0FC4">
              <w:rPr>
                <w:lang w:eastAsia="ko"/>
              </w:rPr>
              <w:t>Ts</w:t>
            </w:r>
            <w:r w:rsidR="00361086" w:rsidRPr="00ED0FC4">
              <w:rPr>
                <w:lang w:eastAsia="ko"/>
              </w:rPr>
              <w:t> </w:t>
            </w:r>
            <w:r w:rsidRPr="00ED0FC4">
              <w:rPr>
                <w:lang w:eastAsia="ko"/>
              </w:rPr>
              <w:t>25.324</w:t>
            </w:r>
            <w:r w:rsidR="00361086" w:rsidRPr="00ED0FC4">
              <w:rPr>
                <w:lang w:eastAsia="ko"/>
              </w:rPr>
              <w:t> 19</w:t>
            </w:r>
            <w:r w:rsidRPr="00ED0FC4">
              <w:rPr>
                <w:lang w:eastAsia="ko"/>
              </w:rPr>
              <w:t>)</w:t>
            </w:r>
            <w:r w:rsidR="00470776" w:rsidRPr="00ED0FC4">
              <w:rPr>
                <w:lang w:eastAsia="ko"/>
              </w:rPr>
              <w:t>.</w:t>
            </w:r>
          </w:p>
        </w:tc>
      </w:tr>
      <w:tr w:rsidR="00E448B3" w:rsidRPr="00ED0FC4">
        <w:trPr>
          <w:jc w:val="center"/>
        </w:trPr>
        <w:tc>
          <w:tcPr>
            <w:tcW w:w="4004" w:type="dxa"/>
          </w:tcPr>
          <w:p w:rsidR="00E448B3" w:rsidRPr="00ED0FC4" w:rsidRDefault="00470776" w:rsidP="00470776">
            <w:pPr>
              <w:pStyle w:val="TAL"/>
              <w:rPr>
                <w:lang w:eastAsia="ko-KR"/>
              </w:rPr>
            </w:pPr>
            <w:r w:rsidRPr="00ED0FC4">
              <w:rPr>
                <w:lang w:eastAsia="ko"/>
              </w:rPr>
              <w:t>O</w:t>
            </w:r>
            <w:r w:rsidR="00E448B3" w:rsidRPr="00ED0FC4">
              <w:rPr>
                <w:lang w:eastAsia="ko"/>
              </w:rPr>
              <w:t xml:space="preserve">(es) </w:t>
            </w:r>
            <w:r w:rsidR="00E448B3" w:rsidRPr="00ED0FC4">
              <w:rPr>
                <w:lang w:eastAsia="ko"/>
              </w:rPr>
              <w:t>셀</w:t>
            </w:r>
            <w:r w:rsidR="00E448B3" w:rsidRPr="00ED0FC4">
              <w:rPr>
                <w:lang w:eastAsia="ko"/>
              </w:rPr>
              <w:t xml:space="preserve"> </w:t>
            </w:r>
            <w:r w:rsidR="00E448B3" w:rsidRPr="00ED0FC4">
              <w:rPr>
                <w:lang w:eastAsia="ko"/>
              </w:rPr>
              <w:t>브로드캐스트</w:t>
            </w:r>
            <w:r w:rsidR="00E448B3" w:rsidRPr="00ED0FC4">
              <w:rPr>
                <w:lang w:eastAsia="ko"/>
              </w:rPr>
              <w:t xml:space="preserve"> </w:t>
            </w:r>
            <w:r w:rsidR="00E448B3" w:rsidRPr="00ED0FC4">
              <w:rPr>
                <w:lang w:eastAsia="ko"/>
              </w:rPr>
              <w:t>정보를</w:t>
            </w:r>
            <w:r w:rsidR="00E448B3" w:rsidRPr="00ED0FC4">
              <w:rPr>
                <w:lang w:eastAsia="ko"/>
              </w:rPr>
              <w:t xml:space="preserve"> </w:t>
            </w:r>
            <w:r w:rsidR="00E448B3" w:rsidRPr="00ED0FC4">
              <w:rPr>
                <w:lang w:eastAsia="ko"/>
              </w:rPr>
              <w:t>포함</w:t>
            </w:r>
            <w:r w:rsidR="00E448B3" w:rsidRPr="00ED0FC4">
              <w:rPr>
                <w:lang w:eastAsia="ko"/>
              </w:rPr>
              <w:t xml:space="preserve"> </w:t>
            </w:r>
            <w:r w:rsidR="00E448B3" w:rsidRPr="00ED0FC4">
              <w:rPr>
                <w:lang w:eastAsia="ko"/>
              </w:rPr>
              <w:t>하지</w:t>
            </w:r>
            <w:r w:rsidR="00E448B3" w:rsidRPr="00ED0FC4">
              <w:rPr>
                <w:lang w:eastAsia="ko"/>
              </w:rPr>
              <w:t xml:space="preserve"> </w:t>
            </w:r>
            <w:r w:rsidR="00E448B3" w:rsidRPr="00ED0FC4">
              <w:rPr>
                <w:lang w:eastAsia="ko"/>
              </w:rPr>
              <w:t>않는</w:t>
            </w:r>
            <w:r w:rsidR="00E448B3" w:rsidRPr="00ED0FC4">
              <w:rPr>
                <w:lang w:eastAsia="ko"/>
              </w:rPr>
              <w:t xml:space="preserve"> CBS </w:t>
            </w:r>
            <w:r w:rsidR="00E448B3" w:rsidRPr="00ED0FC4">
              <w:rPr>
                <w:lang w:eastAsia="ko"/>
              </w:rPr>
              <w:t>메시지의</w:t>
            </w:r>
            <w:r w:rsidR="00E448B3" w:rsidRPr="00ED0FC4">
              <w:rPr>
                <w:lang w:eastAsia="ko"/>
              </w:rPr>
              <w:t xml:space="preserve"> </w:t>
            </w:r>
            <w:r w:rsidR="00E448B3" w:rsidRPr="00ED0FC4">
              <w:rPr>
                <w:lang w:eastAsia="ko"/>
              </w:rPr>
              <w:t>나머지</w:t>
            </w:r>
            <w:r w:rsidR="00E448B3" w:rsidRPr="00ED0FC4">
              <w:rPr>
                <w:lang w:eastAsia="ko"/>
              </w:rPr>
              <w:t xml:space="preserve"> </w:t>
            </w:r>
            <w:r w:rsidR="00E448B3" w:rsidRPr="00ED0FC4">
              <w:rPr>
                <w:lang w:eastAsia="ko"/>
              </w:rPr>
              <w:t>블록</w:t>
            </w:r>
            <w:r w:rsidR="00E448B3" w:rsidRPr="00ED0FC4">
              <w:rPr>
                <w:lang w:eastAsia="ko"/>
              </w:rPr>
              <w:t xml:space="preserve"> (</w:t>
            </w:r>
            <w:r w:rsidR="00E448B3" w:rsidRPr="00ED0FC4">
              <w:rPr>
                <w:lang w:eastAsia="ko"/>
              </w:rPr>
              <w:t>들</w:t>
            </w:r>
            <w:r w:rsidR="00E448B3" w:rsidRPr="00ED0FC4">
              <w:rPr>
                <w:lang w:eastAsia="ko"/>
              </w:rPr>
              <w:t>)</w:t>
            </w:r>
            <w:r w:rsidR="00E448B3" w:rsidRPr="00ED0FC4">
              <w:rPr>
                <w:lang w:eastAsia="ko"/>
              </w:rPr>
              <w:t>의</w:t>
            </w:r>
            <w:r w:rsidR="00E448B3" w:rsidRPr="00ED0FC4">
              <w:rPr>
                <w:lang w:eastAsia="ko"/>
              </w:rPr>
              <w:t xml:space="preserve"> </w:t>
            </w:r>
            <w:r w:rsidR="00E448B3" w:rsidRPr="00ED0FC4">
              <w:rPr>
                <w:lang w:eastAsia="ko"/>
              </w:rPr>
              <w:t>생략</w:t>
            </w:r>
            <w:r w:rsidR="00E448B3" w:rsidRPr="00ED0FC4">
              <w:rPr>
                <w:lang w:eastAsia="ko"/>
              </w:rPr>
              <w:t xml:space="preserve"> </w:t>
            </w:r>
            <w:r w:rsidR="00E448B3" w:rsidRPr="00ED0FC4">
              <w:rPr>
                <w:lang w:eastAsia="ko"/>
              </w:rPr>
              <w:t>된</w:t>
            </w:r>
            <w:r w:rsidR="00E448B3" w:rsidRPr="00ED0FC4">
              <w:rPr>
                <w:lang w:eastAsia="ko"/>
              </w:rPr>
              <w:t xml:space="preserve"> </w:t>
            </w:r>
            <w:r w:rsidR="00E448B3" w:rsidRPr="00ED0FC4">
              <w:rPr>
                <w:lang w:eastAsia="ko"/>
              </w:rPr>
              <w:t>수신</w:t>
            </w:r>
            <w:r w:rsidR="00E448B3" w:rsidRPr="00ED0FC4">
              <w:rPr>
                <w:lang w:eastAsia="ko"/>
              </w:rPr>
              <w:t xml:space="preserve"> (3GPP TS </w:t>
            </w:r>
            <w:r w:rsidR="00E448B3" w:rsidRPr="00ED0FC4">
              <w:rPr>
                <w:lang w:eastAsia="ko"/>
              </w:rPr>
              <w:t>참조</w:t>
            </w:r>
            <w:r w:rsidR="00E448B3" w:rsidRPr="00ED0FC4">
              <w:rPr>
                <w:lang w:eastAsia="ko"/>
              </w:rPr>
              <w:t>) </w:t>
            </w:r>
            <w:r w:rsidR="008C2147" w:rsidRPr="00ED0FC4">
              <w:rPr>
                <w:lang w:eastAsia="ko"/>
              </w:rPr>
              <w:t>44.012</w:t>
            </w:r>
            <w:r w:rsidR="00E448B3" w:rsidRPr="00ED0FC4">
              <w:rPr>
                <w:lang w:eastAsia="ko"/>
              </w:rPr>
              <w:t xml:space="preserve"> [7]);</w:t>
            </w:r>
          </w:p>
        </w:tc>
        <w:tc>
          <w:tcPr>
            <w:tcW w:w="4004" w:type="dxa"/>
            <w:gridSpan w:val="2"/>
          </w:tcPr>
          <w:p w:rsidR="00E448B3" w:rsidRPr="00ED0FC4" w:rsidRDefault="00470776">
            <w:pPr>
              <w:pStyle w:val="TAL"/>
            </w:pPr>
            <w:r w:rsidRPr="00ED0FC4">
              <w:rPr>
                <w:lang w:eastAsia="ko"/>
              </w:rPr>
              <w:t>N</w:t>
            </w:r>
            <w:r w:rsidR="00E448B3" w:rsidRPr="00ED0FC4">
              <w:rPr>
                <w:lang w:eastAsia="ko"/>
              </w:rPr>
              <w:t xml:space="preserve">ot </w:t>
            </w:r>
            <w:r w:rsidR="00E448B3" w:rsidRPr="00ED0FC4">
              <w:rPr>
                <w:lang w:eastAsia="ko"/>
              </w:rPr>
              <w:t>적용</w:t>
            </w:r>
            <w:r w:rsidRPr="00ED0FC4">
              <w:rPr>
                <w:lang w:eastAsia="ko"/>
              </w:rPr>
              <w:t>.</w:t>
            </w:r>
          </w:p>
        </w:tc>
      </w:tr>
      <w:tr w:rsidR="00E448B3" w:rsidRPr="00ED0FC4">
        <w:trPr>
          <w:jc w:val="center"/>
        </w:trPr>
        <w:tc>
          <w:tcPr>
            <w:tcW w:w="4004" w:type="dxa"/>
          </w:tcPr>
          <w:p w:rsidR="00E448B3" w:rsidRPr="00ED0FC4" w:rsidRDefault="00E448B3">
            <w:pPr>
              <w:pStyle w:val="TAL"/>
              <w:rPr>
                <w:lang w:eastAsia="ko-KR"/>
              </w:rPr>
            </w:pPr>
            <w:r w:rsidRPr="00ED0FC4">
              <w:rPr>
                <w:lang w:eastAsia="ko"/>
              </w:rPr>
              <w:t>선택적으로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확장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채널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읽기</w:t>
            </w:r>
            <w:r w:rsidR="00470776" w:rsidRPr="00ED0FC4">
              <w:rPr>
                <w:lang w:eastAsia="ko"/>
              </w:rPr>
              <w:t>.</w:t>
            </w:r>
          </w:p>
        </w:tc>
        <w:tc>
          <w:tcPr>
            <w:tcW w:w="4004" w:type="dxa"/>
            <w:gridSpan w:val="2"/>
          </w:tcPr>
          <w:p w:rsidR="00E448B3" w:rsidRPr="00ED0FC4" w:rsidRDefault="00E448B3">
            <w:pPr>
              <w:pStyle w:val="TAL"/>
              <w:rPr>
                <w:lang w:eastAsia="ko-KR"/>
              </w:rPr>
            </w:pPr>
            <w:r w:rsidRPr="00ED0FC4">
              <w:rPr>
                <w:lang w:eastAsia="ko"/>
              </w:rPr>
              <w:t>UMTS</w:t>
            </w:r>
            <w:r w:rsidRPr="00ED0FC4">
              <w:rPr>
                <w:lang w:eastAsia="ko"/>
              </w:rPr>
              <w:t>에는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적용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되지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않음</w:t>
            </w:r>
            <w:r w:rsidR="00E71CE4" w:rsidRPr="00ED0FC4">
              <w:rPr>
                <w:lang w:eastAsia="ko"/>
              </w:rPr>
              <w:t>,</w:t>
            </w:r>
            <w:r w:rsidR="00470776" w:rsidRPr="00ED0FC4">
              <w:rPr>
                <w:lang w:eastAsia="ko"/>
              </w:rPr>
              <w:t xml:space="preserve"> E-UTRAN</w:t>
            </w:r>
            <w:r w:rsidR="00E71CE4" w:rsidRPr="00ED0FC4">
              <w:rPr>
                <w:lang w:eastAsia="ko"/>
              </w:rPr>
              <w:t xml:space="preserve">, NG </w:t>
            </w:r>
            <w:r w:rsidR="00E71CE4" w:rsidRPr="00ED0FC4">
              <w:rPr>
                <w:lang w:eastAsia="ko"/>
              </w:rPr>
              <w:t>란</w:t>
            </w:r>
            <w:r w:rsidRPr="00ED0FC4">
              <w:rPr>
                <w:lang w:eastAsia="ko"/>
              </w:rPr>
              <w:t>.</w:t>
            </w:r>
          </w:p>
        </w:tc>
      </w:tr>
      <w:tr w:rsidR="00E448B3" w:rsidRPr="00ED0FC4">
        <w:trPr>
          <w:jc w:val="center"/>
        </w:trPr>
        <w:tc>
          <w:tcPr>
            <w:tcW w:w="8008" w:type="dxa"/>
            <w:gridSpan w:val="3"/>
          </w:tcPr>
          <w:p w:rsidR="00E448B3" w:rsidRPr="00ED0FC4" w:rsidRDefault="00470776">
            <w:pPr>
              <w:pStyle w:val="TAC"/>
              <w:rPr>
                <w:lang w:eastAsia="ko-KR"/>
              </w:rPr>
            </w:pPr>
            <w:r w:rsidRPr="00ED0FC4">
              <w:rPr>
                <w:lang w:eastAsia="ko"/>
              </w:rPr>
              <w:t>E</w:t>
            </w:r>
            <w:r w:rsidR="00E448B3" w:rsidRPr="00ED0FC4">
              <w:rPr>
                <w:lang w:eastAsia="ko"/>
              </w:rPr>
              <w:t>사용자가</w:t>
            </w:r>
            <w:r w:rsidR="00E448B3" w:rsidRPr="00ED0FC4">
              <w:rPr>
                <w:lang w:eastAsia="ko"/>
              </w:rPr>
              <w:t xml:space="preserve"> MMI</w:t>
            </w:r>
            <w:r w:rsidR="00E448B3" w:rsidRPr="00ED0FC4">
              <w:rPr>
                <w:lang w:eastAsia="ko"/>
              </w:rPr>
              <w:t>를</w:t>
            </w:r>
            <w:r w:rsidR="00E448B3" w:rsidRPr="00ED0FC4">
              <w:rPr>
                <w:lang w:eastAsia="ko"/>
              </w:rPr>
              <w:t xml:space="preserve"> </w:t>
            </w:r>
            <w:r w:rsidR="00E448B3" w:rsidRPr="00ED0FC4">
              <w:rPr>
                <w:lang w:eastAsia="ko"/>
              </w:rPr>
              <w:t>통해</w:t>
            </w:r>
            <w:r w:rsidR="00E448B3" w:rsidRPr="00ED0FC4">
              <w:rPr>
                <w:lang w:eastAsia="ko"/>
              </w:rPr>
              <w:t xml:space="preserve"> CBS</w:t>
            </w:r>
            <w:r w:rsidR="00E448B3" w:rsidRPr="00ED0FC4">
              <w:rPr>
                <w:lang w:eastAsia="ko"/>
              </w:rPr>
              <w:t>를</w:t>
            </w:r>
            <w:r w:rsidR="00E448B3" w:rsidRPr="00ED0FC4">
              <w:rPr>
                <w:lang w:eastAsia="ko"/>
              </w:rPr>
              <w:t xml:space="preserve"> </w:t>
            </w:r>
            <w:r w:rsidR="00E448B3" w:rsidRPr="00ED0FC4">
              <w:rPr>
                <w:lang w:eastAsia="ko"/>
              </w:rPr>
              <w:t>활성화</w:t>
            </w:r>
            <w:r w:rsidR="00E448B3" w:rsidRPr="00ED0FC4">
              <w:rPr>
                <w:lang w:eastAsia="ko"/>
              </w:rPr>
              <w:t>/</w:t>
            </w:r>
            <w:r w:rsidR="00E448B3" w:rsidRPr="00ED0FC4">
              <w:rPr>
                <w:lang w:eastAsia="ko"/>
              </w:rPr>
              <w:t>비활성화할</w:t>
            </w:r>
            <w:r w:rsidR="00E448B3" w:rsidRPr="00ED0FC4">
              <w:rPr>
                <w:lang w:eastAsia="ko"/>
              </w:rPr>
              <w:t xml:space="preserve"> </w:t>
            </w:r>
            <w:r w:rsidR="00E448B3" w:rsidRPr="00ED0FC4">
              <w:rPr>
                <w:lang w:eastAsia="ko"/>
              </w:rPr>
              <w:t>수</w:t>
            </w:r>
            <w:r w:rsidR="00E448B3" w:rsidRPr="00ED0FC4">
              <w:rPr>
                <w:lang w:eastAsia="ko"/>
              </w:rPr>
              <w:t xml:space="preserve"> </w:t>
            </w:r>
            <w:r w:rsidR="00E448B3" w:rsidRPr="00ED0FC4">
              <w:rPr>
                <w:lang w:eastAsia="ko"/>
              </w:rPr>
              <w:t>있습니다</w:t>
            </w:r>
            <w:r w:rsidR="00E448B3" w:rsidRPr="00ED0FC4">
              <w:rPr>
                <w:lang w:eastAsia="ko"/>
              </w:rPr>
              <w:t>.</w:t>
            </w:r>
          </w:p>
        </w:tc>
      </w:tr>
      <w:tr w:rsidR="00E448B3" w:rsidRPr="00ED0FC4">
        <w:trPr>
          <w:jc w:val="center"/>
        </w:trPr>
        <w:tc>
          <w:tcPr>
            <w:tcW w:w="8008" w:type="dxa"/>
            <w:gridSpan w:val="3"/>
          </w:tcPr>
          <w:p w:rsidR="00E448B3" w:rsidRPr="00ED0FC4" w:rsidRDefault="00E448B3">
            <w:pPr>
              <w:pStyle w:val="TAC"/>
              <w:rPr>
                <w:lang w:eastAsia="ko-KR"/>
              </w:rPr>
            </w:pPr>
            <w:r w:rsidRPr="00ED0FC4">
              <w:rPr>
                <w:lang w:eastAsia="ko"/>
              </w:rPr>
              <w:t>사용자가</w:t>
            </w:r>
            <w:r w:rsidRPr="00ED0FC4">
              <w:rPr>
                <w:lang w:eastAsia="ko"/>
              </w:rPr>
              <w:t xml:space="preserve"> "</w:t>
            </w:r>
            <w:r w:rsidRPr="00ED0FC4">
              <w:rPr>
                <w:lang w:eastAsia="ko"/>
              </w:rPr>
              <w:t>검색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목록</w:t>
            </w:r>
            <w:r w:rsidRPr="00ED0FC4">
              <w:rPr>
                <w:lang w:eastAsia="ko"/>
              </w:rPr>
              <w:t>"</w:t>
            </w:r>
            <w:r w:rsidRPr="00ED0FC4">
              <w:rPr>
                <w:lang w:eastAsia="ko"/>
              </w:rPr>
              <w:t>을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유지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하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고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목록에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없는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메시지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식별자로</w:t>
            </w:r>
            <w:r w:rsidRPr="00ED0FC4">
              <w:rPr>
                <w:lang w:eastAsia="ko"/>
              </w:rPr>
              <w:t xml:space="preserve"> CBS </w:t>
            </w:r>
            <w:r w:rsidRPr="00ED0FC4">
              <w:rPr>
                <w:lang w:eastAsia="ko"/>
              </w:rPr>
              <w:t>메시지를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삭제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하는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동안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목록에서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메시지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식별자를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사용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하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여</w:t>
            </w:r>
            <w:r w:rsidRPr="00ED0FC4">
              <w:rPr>
                <w:lang w:eastAsia="ko"/>
              </w:rPr>
              <w:t xml:space="preserve"> CBS </w:t>
            </w:r>
            <w:r w:rsidRPr="00ED0FC4">
              <w:rPr>
                <w:lang w:eastAsia="ko"/>
              </w:rPr>
              <w:t>메시지를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받을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수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있도록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설정</w:t>
            </w:r>
            <w:r w:rsidR="00470776" w:rsidRPr="00ED0FC4">
              <w:rPr>
                <w:lang w:eastAsia="ko"/>
              </w:rPr>
              <w:t>.</w:t>
            </w:r>
          </w:p>
        </w:tc>
      </w:tr>
      <w:tr w:rsidR="00A61661" w:rsidRPr="00ED0FC4" w:rsidTr="00BE45DC">
        <w:trPr>
          <w:jc w:val="center"/>
        </w:trPr>
        <w:tc>
          <w:tcPr>
            <w:tcW w:w="8008" w:type="dxa"/>
            <w:gridSpan w:val="3"/>
          </w:tcPr>
          <w:p w:rsidR="00A61661" w:rsidRPr="00ED0FC4" w:rsidRDefault="00A61661" w:rsidP="00BE45DC">
            <w:pPr>
              <w:pStyle w:val="TAC"/>
              <w:rPr>
                <w:lang w:eastAsia="ja-JP"/>
              </w:rPr>
            </w:pPr>
            <w:r w:rsidRPr="00ED0FC4">
              <w:rPr>
                <w:lang w:eastAsia="ko"/>
              </w:rPr>
              <w:t>D</w:t>
            </w:r>
            <w:r w:rsidRPr="00ED0FC4">
              <w:rPr>
                <w:lang w:eastAsia="ko"/>
              </w:rPr>
              <w:t xml:space="preserve">iscard CBS </w:t>
            </w:r>
            <w:r w:rsidRPr="00ED0FC4">
              <w:rPr>
                <w:lang w:eastAsia="ko"/>
              </w:rPr>
              <w:t>메시지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메시지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식별자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값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범위에서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"</w:t>
            </w:r>
            <w:r w:rsidRPr="00ED0FC4">
              <w:rPr>
                <w:lang w:eastAsia="ko"/>
              </w:rPr>
              <w:t>A000hex-AFFFhex</w:t>
            </w:r>
            <w:r w:rsidRPr="00ED0FC4">
              <w:rPr>
                <w:lang w:eastAsia="ko"/>
              </w:rPr>
              <w:t>"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받지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않는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보낸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사람</w:t>
            </w:r>
            <w:r w:rsidRPr="00ED0FC4">
              <w:rPr>
                <w:lang w:eastAsia="ko"/>
              </w:rPr>
              <w:t xml:space="preserve"> Hplmn </w:t>
            </w:r>
            <w:r w:rsidRPr="00ED0FC4">
              <w:rPr>
                <w:lang w:eastAsia="ko"/>
              </w:rPr>
              <w:t>또는</w:t>
            </w:r>
            <w:r w:rsidRPr="00ED0FC4">
              <w:rPr>
                <w:lang w:eastAsia="ko"/>
              </w:rPr>
              <w:t xml:space="preserve"> EHPLMN</w:t>
            </w:r>
            <w:r w:rsidRPr="00ED0FC4">
              <w:rPr>
                <w:lang w:eastAsia="ko"/>
              </w:rPr>
              <w:t>에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해당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하는</w:t>
            </w:r>
            <w:r w:rsidRPr="00ED0FC4">
              <w:rPr>
                <w:lang w:eastAsia="ko"/>
              </w:rPr>
              <w:t xml:space="preserve"> HPLMN, EHPLMN </w:t>
            </w:r>
            <w:r w:rsidRPr="00ED0FC4">
              <w:rPr>
                <w:lang w:eastAsia="ko"/>
              </w:rPr>
              <w:t>또는</w:t>
            </w:r>
            <w:r w:rsidRPr="00ED0FC4">
              <w:rPr>
                <w:lang w:eastAsia="ko"/>
              </w:rPr>
              <w:t xml:space="preserve"> PLMN </w:t>
            </w:r>
            <w:r w:rsidRPr="00ED0FC4">
              <w:rPr>
                <w:lang w:eastAsia="ko"/>
              </w:rPr>
              <w:t>이다</w:t>
            </w:r>
            <w:r w:rsidRPr="00ED0FC4">
              <w:rPr>
                <w:lang w:eastAsia="ko"/>
              </w:rPr>
              <w:t>.</w:t>
            </w:r>
          </w:p>
        </w:tc>
      </w:tr>
      <w:tr w:rsidR="00E448B3" w:rsidRPr="00ED0FC4">
        <w:trPr>
          <w:jc w:val="center"/>
        </w:trPr>
        <w:tc>
          <w:tcPr>
            <w:tcW w:w="8008" w:type="dxa"/>
            <w:gridSpan w:val="3"/>
          </w:tcPr>
          <w:p w:rsidR="00E448B3" w:rsidRPr="00ED0FC4" w:rsidRDefault="00470776">
            <w:pPr>
              <w:pStyle w:val="TAC"/>
              <w:rPr>
                <w:lang w:eastAsia="ko-KR"/>
              </w:rPr>
            </w:pPr>
            <w:r w:rsidRPr="00ED0FC4">
              <w:rPr>
                <w:lang w:eastAsia="ko"/>
              </w:rPr>
              <w:t>A</w:t>
            </w:r>
            <w:r w:rsidR="00E448B3" w:rsidRPr="00ED0FC4">
              <w:rPr>
                <w:lang w:eastAsia="ko"/>
              </w:rPr>
              <w:t>허용</w:t>
            </w:r>
            <w:r w:rsidR="00E448B3" w:rsidRPr="00ED0FC4">
              <w:rPr>
                <w:lang w:eastAsia="ko"/>
              </w:rPr>
              <w:t xml:space="preserve"> 1 000 </w:t>
            </w:r>
            <w:r w:rsidR="00E448B3" w:rsidRPr="00ED0FC4">
              <w:rPr>
                <w:lang w:eastAsia="ko"/>
              </w:rPr>
              <w:t>가장</w:t>
            </w:r>
            <w:r w:rsidR="00E448B3" w:rsidRPr="00ED0FC4">
              <w:rPr>
                <w:lang w:eastAsia="ko"/>
              </w:rPr>
              <w:t xml:space="preserve"> </w:t>
            </w:r>
            <w:r w:rsidR="00E448B3" w:rsidRPr="00ED0FC4">
              <w:rPr>
                <w:lang w:eastAsia="ko"/>
              </w:rPr>
              <w:t>낮은</w:t>
            </w:r>
            <w:r w:rsidR="00E448B3" w:rsidRPr="00ED0FC4">
              <w:rPr>
                <w:lang w:eastAsia="ko"/>
              </w:rPr>
              <w:t xml:space="preserve"> </w:t>
            </w:r>
            <w:r w:rsidR="00E448B3" w:rsidRPr="00ED0FC4">
              <w:rPr>
                <w:lang w:eastAsia="ko"/>
              </w:rPr>
              <w:t>코드에</w:t>
            </w:r>
            <w:r w:rsidR="00E448B3" w:rsidRPr="00ED0FC4">
              <w:rPr>
                <w:lang w:eastAsia="ko"/>
              </w:rPr>
              <w:t xml:space="preserve"> </w:t>
            </w:r>
            <w:r w:rsidR="00E448B3" w:rsidRPr="00ED0FC4">
              <w:rPr>
                <w:lang w:eastAsia="ko"/>
              </w:rPr>
              <w:t>대</w:t>
            </w:r>
            <w:r w:rsidR="00E448B3" w:rsidRPr="00ED0FC4">
              <w:rPr>
                <w:lang w:eastAsia="ko"/>
              </w:rPr>
              <w:t xml:space="preserve"> </w:t>
            </w:r>
            <w:r w:rsidR="00E448B3" w:rsidRPr="00ED0FC4">
              <w:rPr>
                <w:lang w:eastAsia="ko"/>
              </w:rPr>
              <w:t>한</w:t>
            </w:r>
            <w:r w:rsidR="00E448B3" w:rsidRPr="00ED0FC4">
              <w:rPr>
                <w:lang w:eastAsia="ko"/>
              </w:rPr>
              <w:t xml:space="preserve"> MMI</w:t>
            </w:r>
            <w:r w:rsidR="00E448B3" w:rsidRPr="00ED0FC4">
              <w:rPr>
                <w:lang w:eastAsia="ko"/>
              </w:rPr>
              <w:t>만</w:t>
            </w:r>
            <w:r w:rsidR="00E448B3" w:rsidRPr="00ED0FC4">
              <w:rPr>
                <w:lang w:eastAsia="ko"/>
              </w:rPr>
              <w:t xml:space="preserve"> </w:t>
            </w:r>
            <w:r w:rsidR="00E448B3" w:rsidRPr="00ED0FC4">
              <w:rPr>
                <w:lang w:eastAsia="ko"/>
              </w:rPr>
              <w:t>통해</w:t>
            </w:r>
            <w:r w:rsidR="00E448B3" w:rsidRPr="00ED0FC4">
              <w:rPr>
                <w:lang w:eastAsia="ko"/>
              </w:rPr>
              <w:t xml:space="preserve"> </w:t>
            </w:r>
            <w:r w:rsidR="00E448B3" w:rsidRPr="00ED0FC4">
              <w:rPr>
                <w:lang w:eastAsia="ko"/>
              </w:rPr>
              <w:t>메시지</w:t>
            </w:r>
            <w:r w:rsidR="00E448B3" w:rsidRPr="00ED0FC4">
              <w:rPr>
                <w:lang w:eastAsia="ko"/>
              </w:rPr>
              <w:t xml:space="preserve"> </w:t>
            </w:r>
            <w:r w:rsidR="00E448B3" w:rsidRPr="00ED0FC4">
              <w:rPr>
                <w:lang w:eastAsia="ko"/>
              </w:rPr>
              <w:t>식별자를</w:t>
            </w:r>
            <w:r w:rsidR="00E448B3" w:rsidRPr="00ED0FC4">
              <w:rPr>
                <w:lang w:eastAsia="ko"/>
              </w:rPr>
              <w:t xml:space="preserve"> </w:t>
            </w:r>
            <w:r w:rsidR="00E448B3" w:rsidRPr="00ED0FC4">
              <w:rPr>
                <w:lang w:eastAsia="ko"/>
              </w:rPr>
              <w:t>입력</w:t>
            </w:r>
            <w:r w:rsidR="00E448B3" w:rsidRPr="00ED0FC4">
              <w:rPr>
                <w:lang w:eastAsia="ko"/>
              </w:rPr>
              <w:t xml:space="preserve"> </w:t>
            </w:r>
            <w:r w:rsidR="00E448B3" w:rsidRPr="00ED0FC4">
              <w:rPr>
                <w:lang w:eastAsia="ko"/>
              </w:rPr>
              <w:t>하는</w:t>
            </w:r>
            <w:r w:rsidR="00E448B3" w:rsidRPr="00ED0FC4">
              <w:rPr>
                <w:lang w:eastAsia="ko"/>
              </w:rPr>
              <w:t xml:space="preserve"> </w:t>
            </w:r>
            <w:r w:rsidR="00E448B3" w:rsidRPr="00ED0FC4">
              <w:rPr>
                <w:lang w:eastAsia="ko"/>
              </w:rPr>
              <w:t>사용자</w:t>
            </w:r>
            <w:r w:rsidRPr="00ED0FC4">
              <w:rPr>
                <w:lang w:eastAsia="ko"/>
              </w:rPr>
              <w:t>.</w:t>
            </w:r>
          </w:p>
        </w:tc>
      </w:tr>
      <w:tr w:rsidR="00CC3262" w:rsidRPr="00ED0FC4" w:rsidTr="009D059A">
        <w:trPr>
          <w:jc w:val="center"/>
        </w:trPr>
        <w:tc>
          <w:tcPr>
            <w:tcW w:w="4004" w:type="dxa"/>
          </w:tcPr>
          <w:p w:rsidR="00CC3262" w:rsidRPr="00ED0FC4" w:rsidRDefault="00CC3262">
            <w:pPr>
              <w:pStyle w:val="TAC"/>
              <w:rPr>
                <w:lang w:eastAsia="ko-KR"/>
              </w:rPr>
            </w:pPr>
            <w:r w:rsidRPr="00ED0FC4">
              <w:rPr>
                <w:lang w:eastAsia="ko"/>
              </w:rPr>
              <w:t>최대</w:t>
            </w:r>
            <w:r w:rsidRPr="00ED0FC4">
              <w:rPr>
                <w:lang w:eastAsia="ko"/>
              </w:rPr>
              <w:t xml:space="preserve"> 15 </w:t>
            </w:r>
            <w:r w:rsidRPr="00ED0FC4">
              <w:rPr>
                <w:lang w:eastAsia="ko"/>
              </w:rPr>
              <w:t>페이지로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구성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된</w:t>
            </w:r>
            <w:r w:rsidRPr="00ED0FC4">
              <w:rPr>
                <w:lang w:eastAsia="ko"/>
              </w:rPr>
              <w:t xml:space="preserve"> CBS </w:t>
            </w:r>
            <w:r w:rsidRPr="00ED0FC4">
              <w:rPr>
                <w:lang w:eastAsia="ko"/>
              </w:rPr>
              <w:t>메시지를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수신할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수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있어야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합니다</w:t>
            </w:r>
            <w:r w:rsidRPr="00ED0FC4">
              <w:rPr>
                <w:lang w:eastAsia="ko"/>
              </w:rPr>
              <w:t>.</w:t>
            </w:r>
          </w:p>
        </w:tc>
        <w:tc>
          <w:tcPr>
            <w:tcW w:w="4004" w:type="dxa"/>
            <w:gridSpan w:val="2"/>
          </w:tcPr>
          <w:p w:rsidR="00CC3262" w:rsidRPr="00ED0FC4" w:rsidRDefault="00CC3262">
            <w:pPr>
              <w:pStyle w:val="TAC"/>
              <w:rPr>
                <w:lang w:eastAsia="ko-KR"/>
              </w:rPr>
            </w:pPr>
            <w:r w:rsidRPr="00ED0FC4">
              <w:rPr>
                <w:lang w:eastAsia="ko"/>
              </w:rPr>
              <w:t>최대</w:t>
            </w:r>
            <w:r w:rsidRPr="00ED0FC4">
              <w:rPr>
                <w:lang w:eastAsia="ko"/>
              </w:rPr>
              <w:t xml:space="preserve"> 9600 8 </w:t>
            </w:r>
            <w:r w:rsidRPr="00ED0FC4">
              <w:rPr>
                <w:lang w:eastAsia="ko"/>
              </w:rPr>
              <w:t>진수의</w:t>
            </w:r>
            <w:r w:rsidRPr="00ED0FC4">
              <w:rPr>
                <w:lang w:eastAsia="ko"/>
              </w:rPr>
              <w:t xml:space="preserve"> UTRAN </w:t>
            </w:r>
            <w:r w:rsidRPr="00ED0FC4">
              <w:rPr>
                <w:lang w:eastAsia="ko"/>
              </w:rPr>
              <w:t>또는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경고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메시지에서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최대</w:t>
            </w:r>
            <w:r w:rsidRPr="00ED0FC4">
              <w:rPr>
                <w:lang w:eastAsia="ko"/>
              </w:rPr>
              <w:t xml:space="preserve"> 1230 </w:t>
            </w:r>
            <w:r w:rsidRPr="00ED0FC4">
              <w:rPr>
                <w:lang w:eastAsia="ko"/>
              </w:rPr>
              <w:t>옥텟으로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구성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된</w:t>
            </w:r>
            <w:r w:rsidRPr="00ED0FC4">
              <w:rPr>
                <w:lang w:eastAsia="ko"/>
              </w:rPr>
              <w:t xml:space="preserve"> CBS </w:t>
            </w:r>
            <w:r w:rsidRPr="00ED0FC4">
              <w:rPr>
                <w:lang w:eastAsia="ko"/>
              </w:rPr>
              <w:t>메시지를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수신할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수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있음</w:t>
            </w:r>
            <w:r w:rsidRPr="00ED0FC4">
              <w:rPr>
                <w:lang w:eastAsia="ko"/>
              </w:rPr>
              <w:t xml:space="preserve"> E</w:t>
            </w:r>
            <w:r w:rsidR="00E71CE4" w:rsidRPr="00ED0FC4">
              <w:rPr>
                <w:lang w:eastAsia="ko"/>
              </w:rPr>
              <w:t>-</w:t>
            </w:r>
            <w:r w:rsidRPr="00ED0FC4">
              <w:rPr>
                <w:lang w:eastAsia="ko"/>
              </w:rPr>
              <w:t>UTRAN</w:t>
            </w:r>
            <w:r w:rsidR="00E71CE4" w:rsidRPr="00ED0FC4">
              <w:rPr>
                <w:lang w:eastAsia="ko"/>
              </w:rPr>
              <w:t xml:space="preserve">, </w:t>
            </w:r>
            <w:r w:rsidR="00E71CE4" w:rsidRPr="00ED0FC4">
              <w:rPr>
                <w:lang w:eastAsia="ko"/>
              </w:rPr>
              <w:t>또는</w:t>
            </w:r>
            <w:r w:rsidR="00E71CE4" w:rsidRPr="00ED0FC4">
              <w:rPr>
                <w:lang w:eastAsia="ko"/>
              </w:rPr>
              <w:t xml:space="preserve"> NG </w:t>
            </w:r>
            <w:r w:rsidR="00E71CE4" w:rsidRPr="00ED0FC4">
              <w:rPr>
                <w:lang w:eastAsia="ko"/>
              </w:rPr>
              <w:t>란</w:t>
            </w:r>
            <w:r w:rsidRPr="00ED0FC4">
              <w:rPr>
                <w:lang w:eastAsia="ko"/>
              </w:rPr>
              <w:t>.</w:t>
            </w:r>
          </w:p>
        </w:tc>
      </w:tr>
      <w:tr w:rsidR="00FD4F0E" w:rsidRPr="00ED0FC4">
        <w:trPr>
          <w:jc w:val="center"/>
        </w:trPr>
        <w:tc>
          <w:tcPr>
            <w:tcW w:w="8008" w:type="dxa"/>
            <w:gridSpan w:val="3"/>
          </w:tcPr>
          <w:p w:rsidR="00FD4F0E" w:rsidRPr="00ED0FC4" w:rsidRDefault="00FD4F0E" w:rsidP="00CC3262">
            <w:pPr>
              <w:pStyle w:val="TAL"/>
              <w:rPr>
                <w:lang w:eastAsia="ko-KR"/>
              </w:rPr>
            </w:pPr>
            <w:r w:rsidRPr="00ED0FC4">
              <w:rPr>
                <w:lang w:eastAsia="ko"/>
              </w:rPr>
              <w:t>수신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페이징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및</w:t>
            </w:r>
            <w:r w:rsidRPr="00ED0FC4">
              <w:rPr>
                <w:lang w:eastAsia="ko"/>
              </w:rPr>
              <w:t>/</w:t>
            </w:r>
            <w:r w:rsidRPr="00ED0FC4">
              <w:rPr>
                <w:lang w:eastAsia="ko"/>
              </w:rPr>
              <w:t>또는</w:t>
            </w:r>
            <w:r w:rsidRPr="00ED0FC4">
              <w:rPr>
                <w:lang w:eastAsia="ko"/>
              </w:rPr>
              <w:t xml:space="preserve"> CBS</w:t>
            </w:r>
            <w:r w:rsidRPr="00ED0FC4">
              <w:rPr>
                <w:lang w:eastAsia="ko"/>
              </w:rPr>
              <w:t>에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비상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표시가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포함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경우</w:t>
            </w:r>
            <w:r w:rsidR="00CC3262" w:rsidRPr="00ED0FC4">
              <w:rPr>
                <w:lang w:eastAsia="ko"/>
              </w:rPr>
              <w:t>/</w:t>
            </w:r>
            <w:r w:rsidR="00CC3262" w:rsidRPr="00ED0FC4">
              <w:rPr>
                <w:lang w:eastAsia="ko"/>
              </w:rPr>
              <w:t>경고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메시지는</w:t>
            </w:r>
            <w:r w:rsidRPr="00ED0FC4">
              <w:rPr>
                <w:lang w:eastAsia="ko"/>
              </w:rPr>
              <w:t xml:space="preserve"> 3GPP TS 22</w:t>
            </w:r>
            <w:r w:rsidRPr="00ED0FC4">
              <w:rPr>
                <w:lang w:eastAsia="ko"/>
              </w:rPr>
              <w:t>에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지정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대로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동작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합니다</w:t>
            </w:r>
            <w:r w:rsidRPr="00ED0FC4">
              <w:rPr>
                <w:lang w:eastAsia="ko"/>
              </w:rPr>
              <w:t>.</w:t>
            </w:r>
            <w:r w:rsidR="007E3E3B" w:rsidRPr="00ED0FC4">
              <w:rPr>
                <w:lang w:eastAsia="ko"/>
              </w:rPr>
              <w:t>2</w:t>
            </w:r>
            <w:r w:rsidRPr="00ED0FC4">
              <w:rPr>
                <w:lang w:eastAsia="ko"/>
              </w:rPr>
              <w:t>68 [2</w:t>
            </w:r>
            <w:r w:rsidR="007E3E3B" w:rsidRPr="00ED0FC4">
              <w:rPr>
                <w:lang w:eastAsia="ko"/>
              </w:rPr>
              <w:t>8</w:t>
            </w:r>
            <w:r w:rsidRPr="00ED0FC4">
              <w:rPr>
                <w:lang w:eastAsia="ko"/>
              </w:rPr>
              <w:t>]</w:t>
            </w:r>
            <w:r w:rsidR="00CC3262" w:rsidRPr="00ED0FC4">
              <w:rPr>
                <w:lang w:eastAsia="ko"/>
              </w:rPr>
              <w:t>.</w:t>
            </w:r>
          </w:p>
          <w:p w:rsidR="00FD4F0E" w:rsidRPr="00ED0FC4" w:rsidRDefault="00FD4F0E" w:rsidP="00CC3262">
            <w:pPr>
              <w:pStyle w:val="TAL"/>
              <w:rPr>
                <w:lang w:eastAsia="ko-KR"/>
              </w:rPr>
            </w:pPr>
            <w:r w:rsidRPr="00ED0FC4">
              <w:rPr>
                <w:lang w:eastAsia="ko"/>
              </w:rPr>
              <w:t>비상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표시에</w:t>
            </w:r>
            <w:r w:rsidRPr="00ED0FC4">
              <w:rPr>
                <w:lang w:eastAsia="ko"/>
              </w:rPr>
              <w:t xml:space="preserve"> "test"</w:t>
            </w:r>
            <w:r w:rsidRPr="00ED0FC4">
              <w:rPr>
                <w:lang w:eastAsia="ko"/>
              </w:rPr>
              <w:t>에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값이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포함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되어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있는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경우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테스트용으로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사용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되지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않는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모바일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터미널은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페이징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메시지를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자동으로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삭제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하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고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해당</w:t>
            </w:r>
            <w:r w:rsidRPr="00ED0FC4">
              <w:rPr>
                <w:lang w:eastAsia="ko"/>
              </w:rPr>
              <w:t xml:space="preserve"> CBS</w:t>
            </w:r>
            <w:r w:rsidRPr="00ED0FC4">
              <w:rPr>
                <w:lang w:eastAsia="ko"/>
              </w:rPr>
              <w:t>를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받지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않습니다</w:t>
            </w:r>
            <w:r w:rsidRPr="00ED0FC4">
              <w:rPr>
                <w:lang w:eastAsia="ko"/>
              </w:rPr>
              <w:t>.</w:t>
            </w:r>
            <w:r w:rsidR="00CC3262" w:rsidRPr="00ED0FC4">
              <w:rPr>
                <w:lang w:eastAsia="ko"/>
              </w:rPr>
              <w:t>/</w:t>
            </w:r>
            <w:r w:rsidR="00CC3262" w:rsidRPr="00ED0FC4">
              <w:rPr>
                <w:lang w:eastAsia="ko"/>
              </w:rPr>
              <w:t>경고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메시지</w:t>
            </w:r>
            <w:r w:rsidRPr="00ED0FC4">
              <w:rPr>
                <w:lang w:eastAsia="ko"/>
              </w:rPr>
              <w:t>.</w:t>
            </w:r>
          </w:p>
        </w:tc>
      </w:tr>
    </w:tbl>
    <w:p w:rsidR="00E448B3" w:rsidRDefault="00E448B3">
      <w:pPr>
        <w:rPr>
          <w:lang w:eastAsia="ko-KR"/>
        </w:rPr>
      </w:pPr>
    </w:p>
    <w:p w:rsidR="00F31B62" w:rsidRDefault="00F31B62" w:rsidP="00F31B62">
      <w:pPr>
        <w:pStyle w:val="2"/>
        <w:rPr>
          <w:lang w:eastAsia="ko-KR"/>
        </w:rPr>
      </w:pPr>
      <w:bookmarkStart w:id="46" w:name="_Toc509929716"/>
      <w:r w:rsidRPr="00651FD8">
        <w:rPr>
          <w:lang w:eastAsia="ko"/>
        </w:rPr>
        <w:t>8</w:t>
      </w:r>
      <w:r w:rsidRPr="00651FD8">
        <w:rPr>
          <w:lang w:eastAsia="ko"/>
        </w:rPr>
        <w:t>.2</w:t>
      </w:r>
      <w:r>
        <w:rPr>
          <w:lang w:eastAsia="ko"/>
        </w:rPr>
        <w:tab/>
      </w:r>
      <w:r>
        <w:rPr>
          <w:lang w:eastAsia="ko"/>
        </w:rPr>
        <w:t>중복</w:t>
      </w:r>
      <w:r>
        <w:rPr>
          <w:lang w:eastAsia="ko"/>
        </w:rPr>
        <w:t xml:space="preserve"> </w:t>
      </w:r>
      <w:r>
        <w:rPr>
          <w:lang w:eastAsia="ko"/>
        </w:rPr>
        <w:t>검출</w:t>
      </w:r>
      <w:r>
        <w:rPr>
          <w:lang w:eastAsia="ko"/>
        </w:rPr>
        <w:t xml:space="preserve"> </w:t>
      </w:r>
      <w:r>
        <w:rPr>
          <w:lang w:eastAsia="ko"/>
        </w:rPr>
        <w:t>기능</w:t>
      </w:r>
      <w:bookmarkEnd w:id="46"/>
    </w:p>
    <w:p w:rsidR="00F31B62" w:rsidRDefault="00F31B62" w:rsidP="00F31B62">
      <w:pPr>
        <w:rPr>
          <w:lang w:eastAsia="ja-JP"/>
        </w:rPr>
      </w:pPr>
      <w:r w:rsidRPr="007740CD">
        <w:rPr>
          <w:lang w:eastAsia="ko"/>
        </w:rPr>
        <w:t>MS/UE</w:t>
      </w:r>
      <w:r w:rsidRPr="007740CD">
        <w:rPr>
          <w:lang w:eastAsia="ko"/>
        </w:rPr>
        <w:t>는</w:t>
      </w:r>
      <w:r w:rsidRPr="007740CD">
        <w:rPr>
          <w:lang w:eastAsia="ko"/>
        </w:rPr>
        <w:t xml:space="preserve"> </w:t>
      </w:r>
      <w:r w:rsidRPr="007740CD">
        <w:rPr>
          <w:lang w:eastAsia="ko"/>
        </w:rPr>
        <w:t>일반적인</w:t>
      </w:r>
      <w:r w:rsidRPr="007740CD">
        <w:rPr>
          <w:lang w:eastAsia="ko"/>
        </w:rPr>
        <w:t xml:space="preserve"> </w:t>
      </w:r>
      <w:r w:rsidRPr="007740CD">
        <w:rPr>
          <w:lang w:eastAsia="ko"/>
        </w:rPr>
        <w:t>중복</w:t>
      </w:r>
      <w:r w:rsidRPr="007740CD">
        <w:rPr>
          <w:lang w:eastAsia="ko"/>
        </w:rPr>
        <w:t xml:space="preserve"> </w:t>
      </w:r>
      <w:r w:rsidRPr="007740CD">
        <w:rPr>
          <w:lang w:eastAsia="ko"/>
        </w:rPr>
        <w:t>검출</w:t>
      </w:r>
      <w:r w:rsidRPr="007740CD">
        <w:rPr>
          <w:lang w:eastAsia="ko"/>
        </w:rPr>
        <w:t xml:space="preserve"> </w:t>
      </w:r>
      <w:r w:rsidRPr="007740CD">
        <w:rPr>
          <w:lang w:eastAsia="ko"/>
        </w:rPr>
        <w:t>기능을</w:t>
      </w:r>
      <w:r w:rsidRPr="007740CD">
        <w:rPr>
          <w:lang w:eastAsia="ko"/>
        </w:rPr>
        <w:t xml:space="preserve"> </w:t>
      </w:r>
      <w:r w:rsidRPr="007740CD">
        <w:rPr>
          <w:lang w:eastAsia="ko"/>
        </w:rPr>
        <w:t>사용</w:t>
      </w:r>
      <w:r w:rsidRPr="007740CD">
        <w:rPr>
          <w:lang w:eastAsia="ko"/>
        </w:rPr>
        <w:t xml:space="preserve"> </w:t>
      </w:r>
      <w:r w:rsidRPr="007740CD">
        <w:rPr>
          <w:lang w:eastAsia="ko"/>
        </w:rPr>
        <w:t>합니다</w:t>
      </w:r>
      <w:r w:rsidRPr="007740CD">
        <w:rPr>
          <w:lang w:eastAsia="ko"/>
        </w:rPr>
        <w:t>.</w:t>
      </w:r>
      <w:r w:rsidRPr="007740CD" w:rsidDel="00620CCD">
        <w:rPr>
          <w:lang w:eastAsia="ko"/>
        </w:rPr>
        <w:t xml:space="preserve"> </w:t>
      </w:r>
      <w:r w:rsidRPr="007740CD">
        <w:rPr>
          <w:lang w:eastAsia="ko"/>
        </w:rPr>
        <w:t>GSM, UMTS, E-UTRAN</w:t>
      </w:r>
      <w:r w:rsidRPr="007740CD">
        <w:rPr>
          <w:lang w:eastAsia="ko"/>
        </w:rPr>
        <w:t>에서</w:t>
      </w:r>
      <w:r w:rsidRPr="007740CD">
        <w:rPr>
          <w:lang w:eastAsia="ko"/>
        </w:rPr>
        <w:t xml:space="preserve"> </w:t>
      </w:r>
      <w:r w:rsidRPr="007740CD">
        <w:rPr>
          <w:lang w:eastAsia="ko"/>
        </w:rPr>
        <w:t>받은</w:t>
      </w:r>
      <w:r w:rsidRPr="007740CD">
        <w:rPr>
          <w:lang w:eastAsia="ko"/>
        </w:rPr>
        <w:t xml:space="preserve"> </w:t>
      </w:r>
      <w:r w:rsidRPr="007740CD">
        <w:rPr>
          <w:lang w:eastAsia="ko"/>
        </w:rPr>
        <w:t>모든</w:t>
      </w:r>
      <w:r w:rsidRPr="007740CD">
        <w:rPr>
          <w:lang w:eastAsia="ko"/>
        </w:rPr>
        <w:t xml:space="preserve"> </w:t>
      </w:r>
      <w:r w:rsidRPr="007740CD">
        <w:rPr>
          <w:lang w:eastAsia="ko"/>
        </w:rPr>
        <w:t>메시지에</w:t>
      </w:r>
      <w:r w:rsidRPr="007740CD">
        <w:rPr>
          <w:lang w:eastAsia="ko"/>
        </w:rPr>
        <w:t xml:space="preserve"> </w:t>
      </w:r>
      <w:r w:rsidRPr="007740CD">
        <w:rPr>
          <w:lang w:eastAsia="ko"/>
        </w:rPr>
        <w:t>대</w:t>
      </w:r>
      <w:r w:rsidRPr="007740CD">
        <w:rPr>
          <w:lang w:eastAsia="ko"/>
        </w:rPr>
        <w:t xml:space="preserve"> </w:t>
      </w:r>
      <w:r w:rsidRPr="007740CD">
        <w:rPr>
          <w:lang w:eastAsia="ko"/>
        </w:rPr>
        <w:t>한</w:t>
      </w:r>
      <w:r w:rsidR="00E71CE4" w:rsidRPr="00EF13BD">
        <w:rPr>
          <w:lang w:eastAsia="ko"/>
        </w:rPr>
        <w:t xml:space="preserve"> </w:t>
      </w:r>
      <w:r w:rsidR="00E71CE4">
        <w:rPr>
          <w:lang w:eastAsia="ko"/>
        </w:rPr>
        <w:t>및</w:t>
      </w:r>
      <w:r w:rsidR="00E71CE4">
        <w:rPr>
          <w:lang w:eastAsia="ko"/>
        </w:rPr>
        <w:t xml:space="preserve"> NG </w:t>
      </w:r>
      <w:r w:rsidR="00E71CE4">
        <w:rPr>
          <w:lang w:eastAsia="ko"/>
        </w:rPr>
        <w:t>란</w:t>
      </w:r>
      <w:r w:rsidRPr="007740CD">
        <w:rPr>
          <w:lang w:eastAsia="ko"/>
        </w:rPr>
        <w:t>.</w:t>
      </w:r>
    </w:p>
    <w:p w:rsidR="00F31B62" w:rsidRPr="007A4ADF" w:rsidRDefault="00F31B62" w:rsidP="00F31B62">
      <w:pPr>
        <w:rPr>
          <w:lang w:eastAsia="ko-KR"/>
        </w:rPr>
      </w:pPr>
      <w:r w:rsidRPr="007A4ADF">
        <w:rPr>
          <w:lang w:eastAsia="ko"/>
        </w:rPr>
        <w:t>새</w:t>
      </w:r>
      <w:r w:rsidRPr="007A4ADF">
        <w:rPr>
          <w:lang w:eastAsia="ko"/>
        </w:rPr>
        <w:t xml:space="preserve"> </w:t>
      </w:r>
      <w:r w:rsidRPr="007A4ADF">
        <w:rPr>
          <w:lang w:eastAsia="ko"/>
        </w:rPr>
        <w:t>메시지의</w:t>
      </w:r>
      <w:r w:rsidRPr="007A4ADF">
        <w:rPr>
          <w:lang w:eastAsia="ko"/>
        </w:rPr>
        <w:t xml:space="preserve"> </w:t>
      </w:r>
      <w:r w:rsidRPr="007A4ADF">
        <w:rPr>
          <w:lang w:eastAsia="ko"/>
        </w:rPr>
        <w:t>수신</w:t>
      </w:r>
      <w:r w:rsidRPr="007A4ADF">
        <w:rPr>
          <w:lang w:eastAsia="ko"/>
        </w:rPr>
        <w:t xml:space="preserve"> </w:t>
      </w:r>
      <w:r w:rsidRPr="007A4ADF">
        <w:rPr>
          <w:lang w:eastAsia="ko"/>
        </w:rPr>
        <w:t>시</w:t>
      </w:r>
      <w:r w:rsidRPr="007A4ADF">
        <w:rPr>
          <w:lang w:eastAsia="ko"/>
        </w:rPr>
        <w:t>, MS/UE</w:t>
      </w:r>
      <w:r w:rsidRPr="007A4ADF">
        <w:rPr>
          <w:lang w:eastAsia="ko"/>
        </w:rPr>
        <w:t>는</w:t>
      </w:r>
      <w:r w:rsidRPr="007A4ADF">
        <w:rPr>
          <w:lang w:eastAsia="ko"/>
        </w:rPr>
        <w:t xml:space="preserve"> </w:t>
      </w:r>
      <w:r w:rsidRPr="007A4ADF">
        <w:rPr>
          <w:lang w:eastAsia="ko"/>
        </w:rPr>
        <w:t>메시지에</w:t>
      </w:r>
      <w:r w:rsidRPr="007A4ADF">
        <w:rPr>
          <w:lang w:eastAsia="ko"/>
        </w:rPr>
        <w:t xml:space="preserve"> </w:t>
      </w:r>
      <w:r w:rsidRPr="007A4ADF">
        <w:rPr>
          <w:lang w:eastAsia="ko"/>
        </w:rPr>
        <w:t>대</w:t>
      </w:r>
      <w:r w:rsidRPr="007A4ADF">
        <w:rPr>
          <w:lang w:eastAsia="ko"/>
        </w:rPr>
        <w:t xml:space="preserve"> </w:t>
      </w:r>
      <w:r w:rsidRPr="007A4ADF">
        <w:rPr>
          <w:lang w:eastAsia="ko"/>
        </w:rPr>
        <w:t>한</w:t>
      </w:r>
      <w:r w:rsidRPr="007A4ADF">
        <w:rPr>
          <w:lang w:eastAsia="ko"/>
        </w:rPr>
        <w:t xml:space="preserve"> </w:t>
      </w:r>
      <w:r w:rsidRPr="007A4ADF">
        <w:rPr>
          <w:lang w:eastAsia="ko"/>
        </w:rPr>
        <w:t>중복</w:t>
      </w:r>
      <w:r w:rsidRPr="007A4ADF">
        <w:rPr>
          <w:lang w:eastAsia="ko"/>
        </w:rPr>
        <w:t xml:space="preserve"> </w:t>
      </w:r>
      <w:r w:rsidRPr="007A4ADF">
        <w:rPr>
          <w:lang w:eastAsia="ko"/>
        </w:rPr>
        <w:t>검색을</w:t>
      </w:r>
      <w:r w:rsidRPr="007A4ADF">
        <w:rPr>
          <w:lang w:eastAsia="ko"/>
        </w:rPr>
        <w:t xml:space="preserve"> </w:t>
      </w:r>
      <w:r w:rsidRPr="007A4ADF">
        <w:rPr>
          <w:lang w:eastAsia="ko"/>
        </w:rPr>
        <w:t>수행</w:t>
      </w:r>
      <w:r w:rsidRPr="007A4ADF">
        <w:rPr>
          <w:lang w:eastAsia="ko"/>
        </w:rPr>
        <w:t xml:space="preserve"> </w:t>
      </w:r>
      <w:r w:rsidRPr="007A4ADF">
        <w:rPr>
          <w:lang w:eastAsia="ko"/>
        </w:rPr>
        <w:t>해야</w:t>
      </w:r>
      <w:r w:rsidRPr="007A4ADF">
        <w:rPr>
          <w:lang w:eastAsia="ko"/>
        </w:rPr>
        <w:t xml:space="preserve"> </w:t>
      </w:r>
      <w:r w:rsidRPr="007A4ADF">
        <w:rPr>
          <w:lang w:eastAsia="ko"/>
        </w:rPr>
        <w:t>합니다</w:t>
      </w:r>
      <w:r w:rsidRPr="007A4ADF">
        <w:rPr>
          <w:lang w:eastAsia="ko"/>
        </w:rPr>
        <w:t xml:space="preserve">. </w:t>
      </w:r>
      <w:r w:rsidRPr="007A4ADF">
        <w:rPr>
          <w:lang w:eastAsia="ko"/>
        </w:rPr>
        <w:t>에서</w:t>
      </w:r>
      <w:r w:rsidRPr="007A4ADF">
        <w:rPr>
          <w:lang w:eastAsia="ko"/>
        </w:rPr>
        <w:t xml:space="preserve"> </w:t>
      </w:r>
      <w:r w:rsidRPr="007A4ADF">
        <w:rPr>
          <w:lang w:eastAsia="ko"/>
        </w:rPr>
        <w:t>받은</w:t>
      </w:r>
      <w:r w:rsidRPr="007A4ADF">
        <w:rPr>
          <w:lang w:eastAsia="ko"/>
        </w:rPr>
        <w:t xml:space="preserve"> </w:t>
      </w:r>
      <w:r w:rsidRPr="007A4ADF">
        <w:rPr>
          <w:lang w:eastAsia="ko"/>
        </w:rPr>
        <w:t>메시지</w:t>
      </w:r>
      <w:r w:rsidRPr="007A4ADF">
        <w:rPr>
          <w:lang w:eastAsia="ko"/>
        </w:rPr>
        <w:t xml:space="preserve"> </w:t>
      </w:r>
      <w:r w:rsidRPr="007A4ADF">
        <w:rPr>
          <w:lang w:eastAsia="ko"/>
        </w:rPr>
        <w:t>동일한</w:t>
      </w:r>
      <w:r w:rsidRPr="007A4ADF">
        <w:rPr>
          <w:lang w:eastAsia="ko"/>
        </w:rPr>
        <w:t xml:space="preserve"> PLMN</w:t>
      </w:r>
      <w:r w:rsidRPr="007A4ADF">
        <w:rPr>
          <w:lang w:eastAsia="ko"/>
        </w:rPr>
        <w:t xml:space="preserve"> </w:t>
      </w:r>
      <w:r w:rsidRPr="007A4ADF">
        <w:rPr>
          <w:lang w:eastAsia="ko"/>
        </w:rPr>
        <w:t>지정</w:t>
      </w:r>
      <w:r w:rsidRPr="007A4ADF">
        <w:rPr>
          <w:lang w:eastAsia="ko"/>
        </w:rPr>
        <w:t xml:space="preserve"> </w:t>
      </w:r>
      <w:r w:rsidRPr="007A4ADF">
        <w:rPr>
          <w:lang w:eastAsia="ko"/>
        </w:rPr>
        <w:t>된</w:t>
      </w:r>
      <w:r w:rsidRPr="007A4ADF">
        <w:rPr>
          <w:lang w:eastAsia="ko"/>
        </w:rPr>
        <w:t xml:space="preserve"> </w:t>
      </w:r>
      <w:r w:rsidRPr="007A4ADF">
        <w:rPr>
          <w:lang w:eastAsia="ko"/>
        </w:rPr>
        <w:t>특정</w:t>
      </w:r>
      <w:r w:rsidRPr="007A4ADF">
        <w:rPr>
          <w:lang w:eastAsia="ko"/>
        </w:rPr>
        <w:t xml:space="preserve"> </w:t>
      </w:r>
      <w:r w:rsidRPr="007A4ADF">
        <w:rPr>
          <w:lang w:eastAsia="ko"/>
        </w:rPr>
        <w:t>기간에</w:t>
      </w:r>
      <w:r w:rsidRPr="007A4ADF">
        <w:rPr>
          <w:lang w:eastAsia="ko"/>
        </w:rPr>
        <w:t xml:space="preserve"> </w:t>
      </w:r>
      <w:r w:rsidR="00942AA9">
        <w:rPr>
          <w:lang w:eastAsia="ko"/>
        </w:rPr>
        <w:t>d</w:t>
      </w:r>
      <w:r w:rsidRPr="007A4ADF">
        <w:rPr>
          <w:lang w:eastAsia="ko"/>
        </w:rPr>
        <w:t>상향</w:t>
      </w:r>
      <w:r w:rsidRPr="007A4ADF">
        <w:rPr>
          <w:lang w:eastAsia="ko"/>
        </w:rPr>
        <w:t xml:space="preserve"> </w:t>
      </w:r>
      <w:r w:rsidRPr="007A4ADF">
        <w:rPr>
          <w:lang w:eastAsia="ko"/>
        </w:rPr>
        <w:t>등</w:t>
      </w:r>
      <w:r w:rsidRPr="007A4ADF">
        <w:rPr>
          <w:lang w:eastAsia="ko"/>
        </w:rPr>
        <w:t xml:space="preserve"> </w:t>
      </w:r>
      <w:r w:rsidR="00942AA9">
        <w:rPr>
          <w:lang w:eastAsia="ko"/>
        </w:rPr>
        <w:t>d</w:t>
      </w:r>
      <w:r w:rsidRPr="007A4ADF">
        <w:rPr>
          <w:lang w:eastAsia="ko"/>
        </w:rPr>
        <w:t xml:space="preserve">etection </w:t>
      </w:r>
      <w:r w:rsidR="00942AA9">
        <w:rPr>
          <w:lang w:eastAsia="ko"/>
        </w:rPr>
        <w:t>t</w:t>
      </w:r>
      <w:r w:rsidRPr="007A4ADF">
        <w:rPr>
          <w:lang w:eastAsia="ko"/>
        </w:rPr>
        <w:t>ime</w:t>
      </w:r>
      <w:r w:rsidRPr="007A4ADF">
        <w:rPr>
          <w:lang w:eastAsia="ko"/>
        </w:rPr>
        <w:t>는</w:t>
      </w:r>
      <w:r w:rsidRPr="007A4ADF">
        <w:rPr>
          <w:lang w:eastAsia="ko"/>
        </w:rPr>
        <w:t xml:space="preserve"> </w:t>
      </w:r>
      <w:r w:rsidRPr="007A4ADF">
        <w:rPr>
          <w:lang w:eastAsia="ko"/>
        </w:rPr>
        <w:t>중복</w:t>
      </w:r>
      <w:r w:rsidRPr="007A4ADF">
        <w:rPr>
          <w:lang w:eastAsia="ko"/>
        </w:rPr>
        <w:t xml:space="preserve"> </w:t>
      </w:r>
      <w:r w:rsidRPr="007A4ADF">
        <w:rPr>
          <w:lang w:eastAsia="ko"/>
        </w:rPr>
        <w:t>검색이</w:t>
      </w:r>
      <w:r w:rsidRPr="007A4ADF">
        <w:rPr>
          <w:lang w:eastAsia="ko"/>
        </w:rPr>
        <w:t xml:space="preserve"> </w:t>
      </w:r>
      <w:r w:rsidRPr="007A4ADF">
        <w:rPr>
          <w:lang w:eastAsia="ko"/>
        </w:rPr>
        <w:t>적용</w:t>
      </w:r>
      <w:r w:rsidRPr="007A4ADF">
        <w:rPr>
          <w:lang w:eastAsia="ko"/>
        </w:rPr>
        <w:t xml:space="preserve"> </w:t>
      </w:r>
      <w:r w:rsidRPr="007A4ADF">
        <w:rPr>
          <w:lang w:eastAsia="ko"/>
        </w:rPr>
        <w:t>됩니다</w:t>
      </w:r>
      <w:r w:rsidRPr="007A4ADF">
        <w:rPr>
          <w:lang w:eastAsia="ko"/>
        </w:rPr>
        <w:t xml:space="preserve">. </w:t>
      </w:r>
      <w:r w:rsidR="00942AA9" w:rsidRPr="00955510">
        <w:rPr>
          <w:lang w:eastAsia="ko"/>
        </w:rPr>
        <w:t xml:space="preserve">Tthe </w:t>
      </w:r>
      <w:r w:rsidR="00942AA9">
        <w:rPr>
          <w:lang w:eastAsia="ko"/>
        </w:rPr>
        <w:t>MS</w:t>
      </w:r>
      <w:r w:rsidR="00942AA9" w:rsidRPr="00955510">
        <w:rPr>
          <w:lang w:eastAsia="ko"/>
        </w:rPr>
        <w:t>UE</w:t>
      </w:r>
      <w:r w:rsidR="00942AA9" w:rsidRPr="00955510">
        <w:rPr>
          <w:lang w:eastAsia="ko"/>
        </w:rPr>
        <w:t>는</w:t>
      </w:r>
      <w:r w:rsidR="00942AA9" w:rsidRPr="00955510">
        <w:rPr>
          <w:lang w:eastAsia="ko"/>
        </w:rPr>
        <w:t xml:space="preserve"> </w:t>
      </w:r>
      <w:r w:rsidR="00942AA9" w:rsidRPr="00955510">
        <w:rPr>
          <w:lang w:eastAsia="ko"/>
        </w:rPr>
        <w:t>해당</w:t>
      </w:r>
      <w:r w:rsidR="00942AA9" w:rsidRPr="00955510">
        <w:rPr>
          <w:lang w:eastAsia="ko"/>
        </w:rPr>
        <w:t xml:space="preserve"> </w:t>
      </w:r>
      <w:r w:rsidR="00942AA9" w:rsidRPr="00955510">
        <w:rPr>
          <w:lang w:eastAsia="ko"/>
        </w:rPr>
        <w:t>하는</w:t>
      </w:r>
      <w:r w:rsidR="00942AA9" w:rsidRPr="00955510">
        <w:rPr>
          <w:lang w:eastAsia="ko"/>
        </w:rPr>
        <w:t xml:space="preserve"> </w:t>
      </w:r>
      <w:r w:rsidR="00942AA9" w:rsidRPr="00955510">
        <w:rPr>
          <w:lang w:eastAsia="ko"/>
        </w:rPr>
        <w:t>메시지에</w:t>
      </w:r>
      <w:r w:rsidR="00942AA9" w:rsidRPr="00955510">
        <w:rPr>
          <w:lang w:eastAsia="ko"/>
        </w:rPr>
        <w:t xml:space="preserve"> </w:t>
      </w:r>
      <w:r w:rsidR="00942AA9" w:rsidRPr="00955510">
        <w:rPr>
          <w:lang w:eastAsia="ko"/>
        </w:rPr>
        <w:t>대해</w:t>
      </w:r>
      <w:r w:rsidR="00942AA9" w:rsidRPr="00955510">
        <w:rPr>
          <w:lang w:eastAsia="ko"/>
        </w:rPr>
        <w:t xml:space="preserve"> </w:t>
      </w:r>
      <w:r w:rsidR="00942AA9" w:rsidRPr="00955510">
        <w:rPr>
          <w:lang w:eastAsia="ko"/>
        </w:rPr>
        <w:t>중복</w:t>
      </w:r>
      <w:r w:rsidR="00942AA9" w:rsidRPr="00955510">
        <w:rPr>
          <w:lang w:eastAsia="ko"/>
        </w:rPr>
        <w:t xml:space="preserve"> </w:t>
      </w:r>
      <w:r w:rsidR="00942AA9" w:rsidRPr="00955510">
        <w:rPr>
          <w:lang w:eastAsia="ko"/>
        </w:rPr>
        <w:t>검색을</w:t>
      </w:r>
      <w:r w:rsidR="00942AA9" w:rsidRPr="00955510">
        <w:rPr>
          <w:lang w:eastAsia="ko"/>
        </w:rPr>
        <w:t xml:space="preserve"> </w:t>
      </w:r>
      <w:r w:rsidR="00942AA9" w:rsidRPr="00955510">
        <w:rPr>
          <w:lang w:eastAsia="ko"/>
        </w:rPr>
        <w:t>수행</w:t>
      </w:r>
      <w:r w:rsidR="00942AA9" w:rsidRPr="00955510">
        <w:rPr>
          <w:lang w:eastAsia="ko"/>
        </w:rPr>
        <w:t xml:space="preserve"> </w:t>
      </w:r>
      <w:r w:rsidR="00942AA9" w:rsidRPr="00955510">
        <w:rPr>
          <w:lang w:eastAsia="ko"/>
        </w:rPr>
        <w:t>하지</w:t>
      </w:r>
      <w:r w:rsidR="00942AA9" w:rsidRPr="00955510">
        <w:rPr>
          <w:lang w:eastAsia="ko"/>
        </w:rPr>
        <w:t xml:space="preserve"> </w:t>
      </w:r>
      <w:r w:rsidR="00942AA9" w:rsidRPr="00955510">
        <w:rPr>
          <w:lang w:eastAsia="ko"/>
        </w:rPr>
        <w:t>않아야</w:t>
      </w:r>
      <w:r w:rsidR="00942AA9" w:rsidRPr="00955510">
        <w:rPr>
          <w:lang w:eastAsia="ko"/>
        </w:rPr>
        <w:t xml:space="preserve"> </w:t>
      </w:r>
      <w:r w:rsidR="00942AA9">
        <w:rPr>
          <w:lang w:eastAsia="ko"/>
        </w:rPr>
        <w:t>d</w:t>
      </w:r>
      <w:r w:rsidR="00942AA9" w:rsidRPr="00955510">
        <w:rPr>
          <w:lang w:eastAsia="ko"/>
        </w:rPr>
        <w:t>상향</w:t>
      </w:r>
      <w:r w:rsidR="00942AA9" w:rsidRPr="00955510">
        <w:rPr>
          <w:lang w:eastAsia="ko"/>
        </w:rPr>
        <w:t xml:space="preserve"> </w:t>
      </w:r>
      <w:r w:rsidR="00942AA9" w:rsidRPr="00955510">
        <w:rPr>
          <w:lang w:eastAsia="ko"/>
        </w:rPr>
        <w:t>등</w:t>
      </w:r>
      <w:r w:rsidR="00942AA9" w:rsidRPr="00955510">
        <w:rPr>
          <w:lang w:eastAsia="ko"/>
        </w:rPr>
        <w:t xml:space="preserve"> </w:t>
      </w:r>
      <w:r w:rsidR="00942AA9">
        <w:rPr>
          <w:lang w:eastAsia="ko"/>
        </w:rPr>
        <w:t>d</w:t>
      </w:r>
      <w:r w:rsidR="00942AA9" w:rsidRPr="00955510">
        <w:rPr>
          <w:lang w:eastAsia="ko"/>
        </w:rPr>
        <w:t xml:space="preserve">etection </w:t>
      </w:r>
      <w:r w:rsidR="00942AA9">
        <w:rPr>
          <w:lang w:eastAsia="ko"/>
        </w:rPr>
        <w:t>t</w:t>
      </w:r>
      <w:r w:rsidR="00942AA9" w:rsidRPr="00955510">
        <w:rPr>
          <w:lang w:eastAsia="ko"/>
        </w:rPr>
        <w:t>ime ha</w:t>
      </w:r>
      <w:r w:rsidR="00942AA9">
        <w:rPr>
          <w:lang w:eastAsia="ko"/>
        </w:rPr>
        <w:t>s</w:t>
      </w:r>
      <w:r w:rsidR="00942AA9" w:rsidRPr="00955510">
        <w:rPr>
          <w:lang w:eastAsia="ko"/>
        </w:rPr>
        <w:t xml:space="preserve"> </w:t>
      </w:r>
      <w:r w:rsidR="00942AA9" w:rsidRPr="00955510">
        <w:rPr>
          <w:lang w:eastAsia="ko"/>
        </w:rPr>
        <w:t>경과</w:t>
      </w:r>
      <w:r w:rsidR="00942AA9" w:rsidRPr="00955510">
        <w:rPr>
          <w:lang w:eastAsia="ko"/>
        </w:rPr>
        <w:t>.</w:t>
      </w:r>
      <w:r w:rsidRPr="007A4ADF">
        <w:rPr>
          <w:lang w:eastAsia="ko"/>
        </w:rPr>
        <w:t>의</w:t>
      </w:r>
      <w:r w:rsidRPr="007A4ADF">
        <w:rPr>
          <w:lang w:eastAsia="ko"/>
        </w:rPr>
        <w:t xml:space="preserve"> </w:t>
      </w:r>
      <w:r w:rsidRPr="007A4ADF">
        <w:rPr>
          <w:lang w:eastAsia="ko"/>
        </w:rPr>
        <w:t>값을</w:t>
      </w:r>
      <w:r w:rsidRPr="007A4ADF">
        <w:rPr>
          <w:lang w:eastAsia="ko"/>
        </w:rPr>
        <w:t xml:space="preserve"> </w:t>
      </w:r>
      <w:r w:rsidR="00942AA9">
        <w:rPr>
          <w:lang w:eastAsia="ko"/>
        </w:rPr>
        <w:t>는</w:t>
      </w:r>
      <w:r w:rsidR="00942AA9">
        <w:rPr>
          <w:lang w:eastAsia="ko"/>
        </w:rPr>
        <w:t xml:space="preserve"> d</w:t>
      </w:r>
      <w:r w:rsidRPr="007A4ADF">
        <w:rPr>
          <w:lang w:eastAsia="ko"/>
        </w:rPr>
        <w:t>상향</w:t>
      </w:r>
      <w:r w:rsidRPr="007A4ADF">
        <w:rPr>
          <w:lang w:eastAsia="ko"/>
        </w:rPr>
        <w:t xml:space="preserve"> </w:t>
      </w:r>
      <w:r w:rsidRPr="007A4ADF">
        <w:rPr>
          <w:lang w:eastAsia="ko"/>
        </w:rPr>
        <w:t>등</w:t>
      </w:r>
      <w:r w:rsidRPr="007A4ADF">
        <w:rPr>
          <w:lang w:eastAsia="ko"/>
        </w:rPr>
        <w:t xml:space="preserve"> </w:t>
      </w:r>
      <w:r w:rsidR="00942AA9">
        <w:rPr>
          <w:lang w:eastAsia="ko"/>
        </w:rPr>
        <w:t>d</w:t>
      </w:r>
      <w:r w:rsidR="00942AA9" w:rsidRPr="007A4ADF">
        <w:rPr>
          <w:lang w:eastAsia="ko"/>
        </w:rPr>
        <w:t xml:space="preserve">etection </w:t>
      </w:r>
      <w:r w:rsidR="00942AA9">
        <w:rPr>
          <w:lang w:eastAsia="ko"/>
        </w:rPr>
        <w:t>t</w:t>
      </w:r>
      <w:r w:rsidR="00942AA9" w:rsidRPr="007A4ADF">
        <w:rPr>
          <w:lang w:eastAsia="ko"/>
        </w:rPr>
        <w:t xml:space="preserve">Ime </w:t>
      </w:r>
      <w:r w:rsidRPr="007A4ADF">
        <w:rPr>
          <w:lang w:eastAsia="ko"/>
        </w:rPr>
        <w:t>MS/UE</w:t>
      </w:r>
      <w:r w:rsidRPr="007A4ADF">
        <w:rPr>
          <w:lang w:eastAsia="ko"/>
        </w:rPr>
        <w:t>에</w:t>
      </w:r>
      <w:r w:rsidRPr="007A4ADF">
        <w:rPr>
          <w:lang w:eastAsia="ko"/>
        </w:rPr>
        <w:t xml:space="preserve"> </w:t>
      </w:r>
      <w:r w:rsidRPr="007A4ADF">
        <w:rPr>
          <w:lang w:eastAsia="ko"/>
        </w:rPr>
        <w:t>의해</w:t>
      </w:r>
      <w:r w:rsidRPr="007A4ADF">
        <w:rPr>
          <w:lang w:eastAsia="ko"/>
        </w:rPr>
        <w:t xml:space="preserve"> </w:t>
      </w:r>
      <w:r w:rsidRPr="007A4ADF">
        <w:rPr>
          <w:lang w:eastAsia="ko"/>
        </w:rPr>
        <w:t>사용</w:t>
      </w:r>
      <w:r w:rsidRPr="007A4ADF">
        <w:rPr>
          <w:lang w:eastAsia="ko"/>
        </w:rPr>
        <w:t xml:space="preserve"> </w:t>
      </w:r>
      <w:r w:rsidRPr="007A4ADF">
        <w:rPr>
          <w:lang w:eastAsia="ko"/>
        </w:rPr>
        <w:t>되는</w:t>
      </w:r>
      <w:r w:rsidRPr="007A4ADF">
        <w:rPr>
          <w:lang w:eastAsia="ko"/>
        </w:rPr>
        <w:t xml:space="preserve"> </w:t>
      </w:r>
      <w:r w:rsidRPr="007A4ADF">
        <w:rPr>
          <w:lang w:eastAsia="ko"/>
        </w:rPr>
        <w:t>것은</w:t>
      </w:r>
      <w:r w:rsidRPr="007A4ADF">
        <w:rPr>
          <w:lang w:eastAsia="ko"/>
        </w:rPr>
        <w:t xml:space="preserve"> </w:t>
      </w:r>
      <w:r w:rsidRPr="007A4ADF">
        <w:rPr>
          <w:lang w:eastAsia="ko"/>
        </w:rPr>
        <w:t>의</w:t>
      </w:r>
      <w:r w:rsidRPr="007A4ADF">
        <w:rPr>
          <w:lang w:eastAsia="ko"/>
        </w:rPr>
        <w:t xml:space="preserve"> MCC</w:t>
      </w:r>
      <w:r w:rsidRPr="007A4ADF">
        <w:rPr>
          <w:lang w:eastAsia="ko"/>
        </w:rPr>
        <w:t>에서</w:t>
      </w:r>
      <w:r w:rsidRPr="007A4ADF">
        <w:rPr>
          <w:lang w:eastAsia="ko"/>
        </w:rPr>
        <w:t xml:space="preserve"> </w:t>
      </w:r>
      <w:r w:rsidRPr="007A4ADF">
        <w:rPr>
          <w:lang w:eastAsia="ko"/>
        </w:rPr>
        <w:t>파생</w:t>
      </w:r>
      <w:r w:rsidRPr="007A4ADF">
        <w:rPr>
          <w:lang w:eastAsia="ko"/>
        </w:rPr>
        <w:t xml:space="preserve"> </w:t>
      </w:r>
      <w:r w:rsidRPr="007A4ADF">
        <w:rPr>
          <w:lang w:eastAsia="ko"/>
        </w:rPr>
        <w:t>된</w:t>
      </w:r>
      <w:r w:rsidRPr="007A4ADF">
        <w:rPr>
          <w:lang w:eastAsia="ko"/>
        </w:rPr>
        <w:t xml:space="preserve"> </w:t>
      </w:r>
      <w:r>
        <w:rPr>
          <w:lang w:eastAsia="ko"/>
        </w:rPr>
        <w:t>현재</w:t>
      </w:r>
      <w:r>
        <w:rPr>
          <w:lang w:eastAsia="ko"/>
        </w:rPr>
        <w:t xml:space="preserve"> </w:t>
      </w:r>
      <w:r w:rsidRPr="007A4ADF">
        <w:rPr>
          <w:lang w:eastAsia="ko"/>
        </w:rPr>
        <w:t>PLMN</w:t>
      </w:r>
      <w:r>
        <w:rPr>
          <w:lang w:eastAsia="ko"/>
        </w:rPr>
        <w:t xml:space="preserve"> </w:t>
      </w:r>
      <w:r>
        <w:rPr>
          <w:lang w:eastAsia="ko"/>
        </w:rPr>
        <w:t>다음과</w:t>
      </w:r>
      <w:r>
        <w:rPr>
          <w:lang w:eastAsia="ko"/>
        </w:rPr>
        <w:t xml:space="preserve"> </w:t>
      </w:r>
      <w:r>
        <w:rPr>
          <w:lang w:eastAsia="ko"/>
        </w:rPr>
        <w:t>같이</w:t>
      </w:r>
      <w:r w:rsidRPr="007A4ADF">
        <w:rPr>
          <w:lang w:eastAsia="ko"/>
        </w:rPr>
        <w:t>:</w:t>
      </w:r>
    </w:p>
    <w:p w:rsidR="00F31B62" w:rsidRPr="007A4ADF" w:rsidRDefault="00F31B62" w:rsidP="00F31B62">
      <w:pPr>
        <w:pStyle w:val="B1"/>
        <w:rPr>
          <w:lang w:val="en-US" w:eastAsia="ja-JP"/>
        </w:rPr>
      </w:pPr>
      <w:r w:rsidRPr="007A4ADF">
        <w:rPr>
          <w:lang w:eastAsia="ko"/>
        </w:rPr>
        <w:t>-</w:t>
      </w:r>
      <w:r>
        <w:rPr>
          <w:lang w:eastAsia="ko"/>
        </w:rPr>
        <w:tab/>
      </w:r>
      <w:r w:rsidRPr="007A4ADF">
        <w:rPr>
          <w:lang w:eastAsia="ko"/>
        </w:rPr>
        <w:t xml:space="preserve">MCC = 440 </w:t>
      </w:r>
      <w:r w:rsidRPr="007A4ADF">
        <w:rPr>
          <w:lang w:eastAsia="ko"/>
        </w:rPr>
        <w:t>또는</w:t>
      </w:r>
      <w:r w:rsidRPr="007A4ADF">
        <w:rPr>
          <w:lang w:eastAsia="ko"/>
        </w:rPr>
        <w:t xml:space="preserve"> MCC = 441 (</w:t>
      </w:r>
      <w:smartTag w:uri="urn:schemas-microsoft-com:office:smarttags" w:element="place">
        <w:smartTag w:uri="urn:schemas-microsoft-com:office:smarttags" w:element="country-region">
          <w:r w:rsidRPr="007A4ADF">
            <w:rPr>
              <w:lang w:eastAsia="ja-JP"/>
            </w:rPr>
            <w:t>Japan</w:t>
          </w:r>
        </w:smartTag>
      </w:smartTag>
      <w:r w:rsidRPr="007A4ADF">
        <w:rPr>
          <w:lang w:eastAsia="ko"/>
        </w:rPr>
        <w:t xml:space="preserve">), </w:t>
      </w:r>
      <w:r w:rsidR="00942AA9">
        <w:rPr>
          <w:lang w:eastAsia="ko"/>
        </w:rPr>
        <w:t>d</w:t>
      </w:r>
      <w:r w:rsidRPr="007A4ADF">
        <w:rPr>
          <w:lang w:eastAsia="ko"/>
        </w:rPr>
        <w:t>상향</w:t>
      </w:r>
      <w:r w:rsidRPr="007A4ADF">
        <w:rPr>
          <w:lang w:eastAsia="ko"/>
        </w:rPr>
        <w:t xml:space="preserve"> </w:t>
      </w:r>
      <w:r w:rsidRPr="007A4ADF">
        <w:rPr>
          <w:lang w:eastAsia="ko"/>
        </w:rPr>
        <w:t>등</w:t>
      </w:r>
      <w:r>
        <w:rPr>
          <w:lang w:eastAsia="ko"/>
        </w:rPr>
        <w:t xml:space="preserve"> </w:t>
      </w:r>
      <w:r w:rsidR="00942AA9">
        <w:rPr>
          <w:lang w:eastAsia="ko"/>
        </w:rPr>
        <w:t>d</w:t>
      </w:r>
      <w:r>
        <w:rPr>
          <w:lang w:eastAsia="ko"/>
        </w:rPr>
        <w:t xml:space="preserve">etection </w:t>
      </w:r>
      <w:r w:rsidR="00942AA9">
        <w:rPr>
          <w:lang w:eastAsia="ko"/>
        </w:rPr>
        <w:t>t</w:t>
      </w:r>
      <w:r>
        <w:rPr>
          <w:lang w:eastAsia="ko"/>
        </w:rPr>
        <w:t>ime</w:t>
      </w:r>
      <w:r>
        <w:rPr>
          <w:lang w:eastAsia="ko"/>
        </w:rPr>
        <w:t>는</w:t>
      </w:r>
      <w:r>
        <w:rPr>
          <w:lang w:eastAsia="ko"/>
        </w:rPr>
        <w:t xml:space="preserve"> 1 </w:t>
      </w:r>
      <w:r>
        <w:rPr>
          <w:lang w:eastAsia="ko"/>
        </w:rPr>
        <w:t>시간</w:t>
      </w:r>
      <w:r>
        <w:rPr>
          <w:lang w:eastAsia="ko"/>
        </w:rPr>
        <w:t>;</w:t>
      </w:r>
    </w:p>
    <w:p w:rsidR="00F31B62" w:rsidRPr="007A4ADF" w:rsidRDefault="00F31B62" w:rsidP="00F31B62">
      <w:pPr>
        <w:pStyle w:val="B1"/>
        <w:rPr>
          <w:lang w:val="en-US" w:eastAsia="ja-JP"/>
        </w:rPr>
      </w:pPr>
      <w:r w:rsidRPr="007A4ADF">
        <w:rPr>
          <w:lang w:eastAsia="ko"/>
        </w:rPr>
        <w:t>-</w:t>
      </w:r>
      <w:r>
        <w:rPr>
          <w:lang w:eastAsia="ko"/>
        </w:rPr>
        <w:tab/>
      </w:r>
      <w:r>
        <w:rPr>
          <w:lang w:eastAsia="ko"/>
        </w:rPr>
        <w:t>에</w:t>
      </w:r>
      <w:r>
        <w:rPr>
          <w:lang w:eastAsia="ko"/>
        </w:rPr>
        <w:t xml:space="preserve"> </w:t>
      </w:r>
      <w:r>
        <w:rPr>
          <w:lang w:eastAsia="ko"/>
        </w:rPr>
        <w:t>대</w:t>
      </w:r>
      <w:r>
        <w:rPr>
          <w:lang w:eastAsia="ko"/>
        </w:rPr>
        <w:t xml:space="preserve"> </w:t>
      </w:r>
      <w:r>
        <w:rPr>
          <w:lang w:eastAsia="ko"/>
        </w:rPr>
        <w:t>한</w:t>
      </w:r>
      <w:r w:rsidRPr="007A4ADF">
        <w:rPr>
          <w:lang w:eastAsia="ko"/>
        </w:rPr>
        <w:t xml:space="preserve">ll </w:t>
      </w:r>
      <w:r w:rsidRPr="007A4ADF">
        <w:rPr>
          <w:lang w:eastAsia="ko"/>
        </w:rPr>
        <w:t>기타</w:t>
      </w:r>
      <w:r w:rsidRPr="007A4ADF">
        <w:rPr>
          <w:lang w:eastAsia="ko"/>
        </w:rPr>
        <w:t xml:space="preserve"> Mcc, </w:t>
      </w:r>
      <w:r w:rsidR="00942AA9">
        <w:rPr>
          <w:lang w:eastAsia="ko"/>
        </w:rPr>
        <w:t>d</w:t>
      </w:r>
      <w:r w:rsidRPr="007A4ADF">
        <w:rPr>
          <w:lang w:eastAsia="ko"/>
        </w:rPr>
        <w:t>상향</w:t>
      </w:r>
      <w:r w:rsidRPr="007A4ADF">
        <w:rPr>
          <w:lang w:eastAsia="ko"/>
        </w:rPr>
        <w:t xml:space="preserve"> </w:t>
      </w:r>
      <w:r w:rsidRPr="007A4ADF">
        <w:rPr>
          <w:lang w:eastAsia="ko"/>
        </w:rPr>
        <w:t>등</w:t>
      </w:r>
      <w:r w:rsidRPr="007A4ADF">
        <w:rPr>
          <w:lang w:eastAsia="ko"/>
        </w:rPr>
        <w:t xml:space="preserve"> </w:t>
      </w:r>
      <w:r w:rsidR="00942AA9">
        <w:rPr>
          <w:lang w:eastAsia="ko"/>
        </w:rPr>
        <w:t>d</w:t>
      </w:r>
      <w:r w:rsidRPr="007A4ADF">
        <w:rPr>
          <w:lang w:eastAsia="ko"/>
        </w:rPr>
        <w:t xml:space="preserve">etection </w:t>
      </w:r>
      <w:r w:rsidR="00942AA9">
        <w:rPr>
          <w:lang w:eastAsia="ko"/>
        </w:rPr>
        <w:t>t</w:t>
      </w:r>
      <w:r w:rsidRPr="007A4ADF">
        <w:rPr>
          <w:lang w:eastAsia="ko"/>
        </w:rPr>
        <w:t>ime</w:t>
      </w:r>
      <w:r w:rsidRPr="007A4ADF">
        <w:rPr>
          <w:lang w:eastAsia="ko"/>
        </w:rPr>
        <w:t>는</w:t>
      </w:r>
      <w:r w:rsidRPr="007A4ADF">
        <w:rPr>
          <w:lang w:eastAsia="ko"/>
        </w:rPr>
        <w:t xml:space="preserve"> 24 </w:t>
      </w:r>
      <w:r w:rsidRPr="007A4ADF">
        <w:rPr>
          <w:lang w:eastAsia="ko"/>
        </w:rPr>
        <w:t>시간</w:t>
      </w:r>
      <w:r w:rsidRPr="007A4ADF">
        <w:rPr>
          <w:lang w:eastAsia="ko"/>
        </w:rPr>
        <w:t xml:space="preserve"> </w:t>
      </w:r>
      <w:r w:rsidRPr="007A4ADF">
        <w:rPr>
          <w:lang w:eastAsia="ko"/>
        </w:rPr>
        <w:t>이어야</w:t>
      </w:r>
      <w:r w:rsidRPr="007A4ADF">
        <w:rPr>
          <w:lang w:eastAsia="ko"/>
        </w:rPr>
        <w:t xml:space="preserve"> </w:t>
      </w:r>
      <w:r w:rsidRPr="007A4ADF">
        <w:rPr>
          <w:lang w:eastAsia="ko"/>
        </w:rPr>
        <w:t>합니다</w:t>
      </w:r>
      <w:r w:rsidRPr="007A4ADF">
        <w:rPr>
          <w:lang w:eastAsia="ko"/>
        </w:rPr>
        <w:t>.</w:t>
      </w:r>
    </w:p>
    <w:p w:rsidR="00942AA9" w:rsidRDefault="00F31B62" w:rsidP="00942AA9">
      <w:pPr>
        <w:rPr>
          <w:lang w:eastAsia="ko-KR"/>
        </w:rPr>
      </w:pPr>
      <w:r>
        <w:rPr>
          <w:lang w:eastAsia="ko"/>
        </w:rPr>
        <w:t>상기</w:t>
      </w:r>
      <w:r>
        <w:rPr>
          <w:lang w:eastAsia="ko"/>
        </w:rPr>
        <w:t xml:space="preserve"> MS/UE </w:t>
      </w:r>
      <w:r w:rsidRPr="00EB6306">
        <w:rPr>
          <w:lang w:eastAsia="ko"/>
        </w:rPr>
        <w:t>한다</w:t>
      </w:r>
      <w:r w:rsidRPr="00EB6306">
        <w:rPr>
          <w:lang w:eastAsia="ko"/>
        </w:rPr>
        <w:t xml:space="preserve"> </w:t>
      </w:r>
      <w:r w:rsidR="00942AA9">
        <w:rPr>
          <w:lang w:eastAsia="ko"/>
        </w:rPr>
        <w:t>확인</w:t>
      </w:r>
      <w:r w:rsidR="00942AA9">
        <w:rPr>
          <w:lang w:eastAsia="ko"/>
        </w:rPr>
        <w:t>:</w:t>
      </w:r>
    </w:p>
    <w:p w:rsidR="00942AA9" w:rsidRDefault="00942AA9" w:rsidP="00942AA9">
      <w:pPr>
        <w:pStyle w:val="B1"/>
        <w:rPr>
          <w:lang w:eastAsia="ja-JP"/>
        </w:rPr>
      </w:pPr>
      <w:r>
        <w:rPr>
          <w:lang w:eastAsia="ko"/>
        </w:rPr>
        <w:lastRenderedPageBreak/>
        <w:t>1</w:t>
      </w:r>
      <w:r>
        <w:rPr>
          <w:lang w:eastAsia="ko"/>
        </w:rPr>
        <w:tab/>
      </w:r>
      <w:r>
        <w:rPr>
          <w:lang w:eastAsia="ko"/>
        </w:rPr>
        <w:t>여부를</w:t>
      </w:r>
      <w:r>
        <w:rPr>
          <w:lang w:eastAsia="ko"/>
        </w:rPr>
        <w:t xml:space="preserve"> </w:t>
      </w:r>
      <w:r w:rsidR="00F31B62" w:rsidRPr="00425D8D">
        <w:rPr>
          <w:lang w:eastAsia="ko"/>
        </w:rPr>
        <w:t>S</w:t>
      </w:r>
      <w:r w:rsidR="00F31B62" w:rsidRPr="00425D8D">
        <w:rPr>
          <w:lang w:eastAsia="ko"/>
        </w:rPr>
        <w:t xml:space="preserve">erial </w:t>
      </w:r>
      <w:r w:rsidR="00F31B62" w:rsidRPr="00425D8D">
        <w:rPr>
          <w:lang w:eastAsia="ko"/>
        </w:rPr>
        <w:t>N</w:t>
      </w:r>
      <w:r w:rsidR="00F31B62" w:rsidRPr="00425D8D">
        <w:rPr>
          <w:lang w:eastAsia="ko"/>
        </w:rPr>
        <w:t>엠</w:t>
      </w:r>
      <w:r w:rsidR="00F31B62" w:rsidRPr="00425D8D">
        <w:rPr>
          <w:lang w:eastAsia="ko"/>
        </w:rPr>
        <w:t xml:space="preserve"> </w:t>
      </w:r>
      <w:r w:rsidR="00F31B62" w:rsidRPr="00425D8D">
        <w:rPr>
          <w:lang w:eastAsia="ko"/>
        </w:rPr>
        <w:t>버</w:t>
      </w:r>
      <w:r w:rsidR="00F31B62" w:rsidRPr="00425D8D">
        <w:rPr>
          <w:lang w:eastAsia="ko"/>
        </w:rPr>
        <w:t xml:space="preserve"> </w:t>
      </w:r>
      <w:r w:rsidR="00F31B62" w:rsidRPr="00425D8D">
        <w:rPr>
          <w:lang w:eastAsia="ko"/>
        </w:rPr>
        <w:t>새</w:t>
      </w:r>
      <w:r w:rsidR="00F31B62" w:rsidRPr="00425D8D">
        <w:rPr>
          <w:lang w:eastAsia="ko"/>
        </w:rPr>
        <w:t xml:space="preserve"> </w:t>
      </w:r>
      <w:r w:rsidR="00F31B62" w:rsidRPr="00425D8D">
        <w:rPr>
          <w:lang w:eastAsia="ko"/>
        </w:rPr>
        <w:t>메시지의</w:t>
      </w:r>
      <w:r w:rsidR="00F31B62" w:rsidRPr="00425D8D">
        <w:rPr>
          <w:lang w:eastAsia="ko"/>
        </w:rPr>
        <w:t xml:space="preserve"> </w:t>
      </w:r>
      <w:r w:rsidR="00F31B62" w:rsidRPr="00425D8D">
        <w:rPr>
          <w:lang w:eastAsia="ko"/>
        </w:rPr>
        <w:t>메시지</w:t>
      </w:r>
      <w:r w:rsidR="00F31B62" w:rsidRPr="00425D8D">
        <w:rPr>
          <w:lang w:eastAsia="ko"/>
        </w:rPr>
        <w:t xml:space="preserve"> Id</w:t>
      </w:r>
      <w:r w:rsidR="00F31B62" w:rsidRPr="00425D8D">
        <w:rPr>
          <w:lang w:eastAsia="ko"/>
        </w:rPr>
        <w:t>와</w:t>
      </w:r>
      <w:r w:rsidR="00F31B62" w:rsidRPr="00425D8D">
        <w:rPr>
          <w:lang w:eastAsia="ko"/>
        </w:rPr>
        <w:t xml:space="preserve"> </w:t>
      </w:r>
      <w:r w:rsidR="00F31B62" w:rsidRPr="00425D8D">
        <w:rPr>
          <w:lang w:eastAsia="ko"/>
        </w:rPr>
        <w:t>연관</w:t>
      </w:r>
      <w:r w:rsidR="00F31B62" w:rsidRPr="00425D8D">
        <w:rPr>
          <w:lang w:eastAsia="ko"/>
        </w:rPr>
        <w:t xml:space="preserve"> </w:t>
      </w:r>
      <w:r w:rsidR="00F31B62" w:rsidRPr="00425D8D">
        <w:rPr>
          <w:lang w:eastAsia="ko"/>
        </w:rPr>
        <w:t>된</w:t>
      </w:r>
      <w:r w:rsidR="00F31B62" w:rsidRPr="00425D8D">
        <w:rPr>
          <w:lang w:eastAsia="ko"/>
        </w:rPr>
        <w:t xml:space="preserve"> </w:t>
      </w:r>
      <w:r w:rsidR="00F31B62" w:rsidRPr="00425D8D">
        <w:rPr>
          <w:lang w:eastAsia="ko"/>
        </w:rPr>
        <w:t>일치</w:t>
      </w:r>
      <w:r w:rsidR="00F31B62" w:rsidRPr="00425D8D">
        <w:rPr>
          <w:lang w:eastAsia="ko"/>
        </w:rPr>
        <w:t>Es</w:t>
      </w:r>
      <w:r w:rsidR="00F31B62" w:rsidRPr="00425D8D">
        <w:rPr>
          <w:lang w:eastAsia="ko"/>
        </w:rPr>
        <w:t xml:space="preserve"> </w:t>
      </w:r>
      <w:r>
        <w:rPr>
          <w:lang w:eastAsia="ko"/>
        </w:rPr>
        <w:t xml:space="preserve">Tthe </w:t>
      </w:r>
      <w:r w:rsidRPr="00425D8D">
        <w:rPr>
          <w:lang w:eastAsia="ko"/>
        </w:rPr>
        <w:t>S</w:t>
      </w:r>
      <w:r w:rsidRPr="00425D8D">
        <w:rPr>
          <w:lang w:eastAsia="ko"/>
        </w:rPr>
        <w:t xml:space="preserve">erial </w:t>
      </w:r>
      <w:r w:rsidRPr="00425D8D">
        <w:rPr>
          <w:lang w:eastAsia="ko"/>
        </w:rPr>
        <w:t>N</w:t>
      </w:r>
      <w:r w:rsidRPr="00425D8D">
        <w:rPr>
          <w:lang w:eastAsia="ko"/>
        </w:rPr>
        <w:t>엠</w:t>
      </w:r>
      <w:r w:rsidRPr="00425D8D">
        <w:rPr>
          <w:lang w:eastAsia="ko"/>
        </w:rPr>
        <w:t xml:space="preserve"> </w:t>
      </w:r>
      <w:r w:rsidRPr="00425D8D">
        <w:rPr>
          <w:lang w:eastAsia="ko"/>
        </w:rPr>
        <w:t>버</w:t>
      </w:r>
      <w:r w:rsidRPr="00425D8D">
        <w:rPr>
          <w:lang w:eastAsia="ko"/>
        </w:rPr>
        <w:t xml:space="preserve"> </w:t>
      </w:r>
      <w:r>
        <w:rPr>
          <w:lang w:eastAsia="ko"/>
        </w:rPr>
        <w:t>의</w:t>
      </w:r>
      <w:r>
        <w:rPr>
          <w:lang w:eastAsia="ko"/>
        </w:rPr>
        <w:t xml:space="preserve"> </w:t>
      </w:r>
      <w:r w:rsidR="00F31B62" w:rsidRPr="00425D8D">
        <w:rPr>
          <w:lang w:eastAsia="ko"/>
        </w:rPr>
        <w:t>이러한</w:t>
      </w:r>
      <w:r w:rsidR="00F31B62" w:rsidRPr="00425D8D">
        <w:rPr>
          <w:lang w:eastAsia="ko"/>
        </w:rPr>
        <w:t xml:space="preserve"> </w:t>
      </w:r>
      <w:r w:rsidR="00F31B62" w:rsidRPr="00425D8D">
        <w:rPr>
          <w:lang w:eastAsia="ko"/>
        </w:rPr>
        <w:t>메시지는</w:t>
      </w:r>
      <w:r w:rsidR="00F31B62" w:rsidRPr="00425D8D">
        <w:rPr>
          <w:lang w:eastAsia="ko"/>
        </w:rPr>
        <w:t xml:space="preserve"> </w:t>
      </w:r>
      <w:r>
        <w:rPr>
          <w:lang w:eastAsia="ko"/>
        </w:rPr>
        <w:t xml:space="preserve">Tthe </w:t>
      </w:r>
      <w:r w:rsidR="00F31B62" w:rsidRPr="00425D8D">
        <w:rPr>
          <w:lang w:eastAsia="ko"/>
        </w:rPr>
        <w:t>받은</w:t>
      </w:r>
      <w:r w:rsidR="00F31B62" w:rsidRPr="00425D8D">
        <w:rPr>
          <w:lang w:eastAsia="ko"/>
        </w:rPr>
        <w:t xml:space="preserve"> </w:t>
      </w:r>
      <w:r w:rsidR="00F31B62" w:rsidRPr="00425D8D">
        <w:rPr>
          <w:lang w:eastAsia="ko"/>
        </w:rPr>
        <w:t>동일한</w:t>
      </w:r>
      <w:r w:rsidR="00F31B62" w:rsidRPr="00425D8D">
        <w:rPr>
          <w:lang w:eastAsia="ko"/>
        </w:rPr>
        <w:t xml:space="preserve"> </w:t>
      </w:r>
      <w:r w:rsidR="00F31B62" w:rsidRPr="00425D8D">
        <w:rPr>
          <w:lang w:eastAsia="ko"/>
        </w:rPr>
        <w:t>메시지</w:t>
      </w:r>
      <w:r w:rsidR="00F31B62" w:rsidRPr="00425D8D">
        <w:rPr>
          <w:lang w:eastAsia="ko"/>
        </w:rPr>
        <w:t xml:space="preserve"> </w:t>
      </w:r>
      <w:r w:rsidR="00F31B62" w:rsidRPr="00425D8D">
        <w:rPr>
          <w:lang w:eastAsia="ko"/>
        </w:rPr>
        <w:t>식별자</w:t>
      </w:r>
      <w:r w:rsidR="00F31B62" w:rsidRPr="00425D8D">
        <w:rPr>
          <w:lang w:eastAsia="ko"/>
        </w:rPr>
        <w:t xml:space="preserve"> </w:t>
      </w:r>
      <w:r w:rsidRPr="00562913">
        <w:rPr>
          <w:lang w:eastAsia="ko"/>
        </w:rPr>
        <w:t>구독자에</w:t>
      </w:r>
      <w:r w:rsidRPr="00562913">
        <w:rPr>
          <w:lang w:eastAsia="ko"/>
        </w:rPr>
        <w:t xml:space="preserve"> </w:t>
      </w:r>
      <w:r w:rsidRPr="00562913">
        <w:rPr>
          <w:lang w:eastAsia="ko"/>
        </w:rPr>
        <w:t>게</w:t>
      </w:r>
      <w:r w:rsidRPr="00562913">
        <w:rPr>
          <w:lang w:eastAsia="ko"/>
        </w:rPr>
        <w:t xml:space="preserve"> </w:t>
      </w:r>
      <w:r w:rsidRPr="00562913">
        <w:rPr>
          <w:lang w:eastAsia="ko"/>
        </w:rPr>
        <w:t>표시</w:t>
      </w:r>
      <w:r w:rsidRPr="00562913">
        <w:rPr>
          <w:lang w:eastAsia="ko"/>
        </w:rPr>
        <w:t xml:space="preserve"> </w:t>
      </w:r>
      <w:r w:rsidRPr="00562913">
        <w:rPr>
          <w:lang w:eastAsia="ko"/>
        </w:rPr>
        <w:t>됩니다</w:t>
      </w:r>
      <w:r w:rsidRPr="00562913">
        <w:rPr>
          <w:lang w:eastAsia="ko"/>
        </w:rPr>
        <w:t xml:space="preserve">. </w:t>
      </w:r>
      <w:r w:rsidR="00F31B62" w:rsidRPr="00425D8D">
        <w:rPr>
          <w:lang w:eastAsia="ko"/>
        </w:rPr>
        <w:t>및</w:t>
      </w:r>
      <w:r w:rsidR="00F31B62" w:rsidRPr="00425D8D">
        <w:rPr>
          <w:lang w:eastAsia="ko"/>
        </w:rPr>
        <w:t xml:space="preserve"> </w:t>
      </w:r>
      <w:r>
        <w:rPr>
          <w:lang w:eastAsia="ko"/>
        </w:rPr>
        <w:t>하</w:t>
      </w:r>
      <w:r>
        <w:rPr>
          <w:lang w:eastAsia="ko"/>
        </w:rPr>
        <w:t xml:space="preserve"> </w:t>
      </w:r>
      <w:r w:rsidR="00F31B62" w:rsidRPr="00425D8D">
        <w:rPr>
          <w:lang w:eastAsia="ko"/>
        </w:rPr>
        <w:t>중복</w:t>
      </w:r>
      <w:r w:rsidR="00F31B62" w:rsidRPr="00425D8D">
        <w:rPr>
          <w:lang w:eastAsia="ko"/>
        </w:rPr>
        <w:t xml:space="preserve"> </w:t>
      </w:r>
      <w:r w:rsidR="00F31B62" w:rsidRPr="00425D8D">
        <w:rPr>
          <w:lang w:eastAsia="ko"/>
        </w:rPr>
        <w:t>검색이</w:t>
      </w:r>
      <w:r w:rsidR="00F31B62" w:rsidRPr="00425D8D">
        <w:rPr>
          <w:lang w:eastAsia="ko"/>
        </w:rPr>
        <w:t xml:space="preserve"> </w:t>
      </w:r>
      <w:r w:rsidR="00F31B62" w:rsidRPr="00425D8D">
        <w:rPr>
          <w:lang w:eastAsia="ko"/>
        </w:rPr>
        <w:t>적용</w:t>
      </w:r>
      <w:r w:rsidR="00F31B62" w:rsidRPr="00425D8D">
        <w:rPr>
          <w:lang w:eastAsia="ko"/>
        </w:rPr>
        <w:t xml:space="preserve"> </w:t>
      </w:r>
      <w:r w:rsidR="00F31B62" w:rsidRPr="00425D8D">
        <w:rPr>
          <w:lang w:eastAsia="ko"/>
        </w:rPr>
        <w:t>됩니다</w:t>
      </w:r>
      <w:r w:rsidR="00F31B62" w:rsidRPr="00425D8D">
        <w:rPr>
          <w:lang w:eastAsia="ko"/>
        </w:rPr>
        <w:t>.</w:t>
      </w:r>
    </w:p>
    <w:p w:rsidR="00942AA9" w:rsidRDefault="00942AA9" w:rsidP="00942AA9">
      <w:pPr>
        <w:rPr>
          <w:lang w:eastAsia="ja-JP"/>
        </w:rPr>
      </w:pPr>
      <w:r>
        <w:rPr>
          <w:lang w:eastAsia="ko"/>
        </w:rPr>
        <w:t>또한</w:t>
      </w:r>
      <w:r>
        <w:rPr>
          <w:lang w:eastAsia="ko"/>
        </w:rPr>
        <w:t xml:space="preserve"> MS/UE</w:t>
      </w:r>
      <w:r>
        <w:rPr>
          <w:lang w:eastAsia="ko"/>
        </w:rPr>
        <w:t>는</w:t>
      </w:r>
      <w:r>
        <w:rPr>
          <w:lang w:eastAsia="ko"/>
        </w:rPr>
        <w:t xml:space="preserve"> </w:t>
      </w:r>
      <w:r>
        <w:rPr>
          <w:lang w:eastAsia="ko"/>
        </w:rPr>
        <w:t>다음을</w:t>
      </w:r>
      <w:r>
        <w:rPr>
          <w:lang w:eastAsia="ko"/>
        </w:rPr>
        <w:t xml:space="preserve"> </w:t>
      </w:r>
      <w:r>
        <w:rPr>
          <w:lang w:eastAsia="ko"/>
        </w:rPr>
        <w:t>확인할</w:t>
      </w:r>
      <w:r>
        <w:rPr>
          <w:lang w:eastAsia="ko"/>
        </w:rPr>
        <w:t xml:space="preserve"> </w:t>
      </w:r>
      <w:r>
        <w:rPr>
          <w:lang w:eastAsia="ko"/>
        </w:rPr>
        <w:t>수</w:t>
      </w:r>
      <w:r>
        <w:rPr>
          <w:lang w:eastAsia="ko"/>
        </w:rPr>
        <w:t xml:space="preserve"> </w:t>
      </w:r>
      <w:r>
        <w:rPr>
          <w:lang w:eastAsia="ko"/>
        </w:rPr>
        <w:t>있습니다</w:t>
      </w:r>
      <w:r>
        <w:rPr>
          <w:lang w:eastAsia="ko"/>
        </w:rPr>
        <w:t>.</w:t>
      </w:r>
    </w:p>
    <w:p w:rsidR="00942AA9" w:rsidRDefault="00942AA9" w:rsidP="00942AA9">
      <w:pPr>
        <w:pStyle w:val="B1"/>
        <w:rPr>
          <w:lang w:eastAsia="ja-JP"/>
        </w:rPr>
      </w:pPr>
      <w:r>
        <w:rPr>
          <w:lang w:eastAsia="ko"/>
        </w:rPr>
        <w:t>2</w:t>
      </w:r>
      <w:r>
        <w:rPr>
          <w:lang w:eastAsia="ko"/>
        </w:rPr>
        <w:tab/>
      </w:r>
      <w:r>
        <w:rPr>
          <w:lang w:eastAsia="ko"/>
        </w:rPr>
        <w:t>다른</w:t>
      </w:r>
      <w:r w:rsidRPr="00E70291">
        <w:rPr>
          <w:lang w:eastAsia="ko"/>
        </w:rPr>
        <w:t xml:space="preserve"> </w:t>
      </w:r>
      <w:r w:rsidRPr="00E70291">
        <w:rPr>
          <w:lang w:eastAsia="ko"/>
        </w:rPr>
        <w:t>기준</w:t>
      </w:r>
      <w:r w:rsidRPr="00E70291">
        <w:rPr>
          <w:lang w:eastAsia="ko"/>
        </w:rPr>
        <w:t xml:space="preserve"> </w:t>
      </w:r>
      <w:r w:rsidRPr="00E70291">
        <w:rPr>
          <w:lang w:eastAsia="ko"/>
        </w:rPr>
        <w:t>중복을</w:t>
      </w:r>
      <w:r w:rsidRPr="00E70291">
        <w:rPr>
          <w:lang w:eastAsia="ko"/>
        </w:rPr>
        <w:t xml:space="preserve"> </w:t>
      </w:r>
      <w:r w:rsidRPr="00E70291">
        <w:rPr>
          <w:lang w:eastAsia="ko"/>
        </w:rPr>
        <w:t>감지</w:t>
      </w:r>
      <w:r w:rsidRPr="00E70291">
        <w:rPr>
          <w:lang w:eastAsia="ko"/>
        </w:rPr>
        <w:t xml:space="preserve"> </w:t>
      </w:r>
      <w:r w:rsidRPr="00E70291">
        <w:rPr>
          <w:lang w:eastAsia="ko"/>
        </w:rPr>
        <w:t>합니다</w:t>
      </w:r>
      <w:r w:rsidRPr="00E70291">
        <w:rPr>
          <w:lang w:eastAsia="ko"/>
        </w:rPr>
        <w:t xml:space="preserve">. </w:t>
      </w:r>
      <w:r>
        <w:rPr>
          <w:lang w:eastAsia="ko"/>
        </w:rPr>
        <w:t>전자</w:t>
      </w:r>
      <w:r w:rsidRPr="00E70291">
        <w:rPr>
          <w:lang w:eastAsia="ko"/>
        </w:rPr>
        <w:t>이러한</w:t>
      </w:r>
      <w:r w:rsidRPr="00E70291">
        <w:rPr>
          <w:lang w:eastAsia="ko"/>
        </w:rPr>
        <w:t xml:space="preserve"> </w:t>
      </w:r>
      <w:r w:rsidRPr="00E70291">
        <w:rPr>
          <w:lang w:eastAsia="ko"/>
        </w:rPr>
        <w:t>예</w:t>
      </w:r>
      <w:r w:rsidRPr="00E70291">
        <w:rPr>
          <w:lang w:eastAsia="ko"/>
        </w:rPr>
        <w:t xml:space="preserve"> </w:t>
      </w:r>
      <w:r>
        <w:rPr>
          <w:lang w:eastAsia="ko"/>
        </w:rPr>
        <w:t>기준은</w:t>
      </w:r>
      <w:r>
        <w:rPr>
          <w:lang w:eastAsia="ko"/>
        </w:rPr>
        <w:t xml:space="preserve"> </w:t>
      </w:r>
      <w:r w:rsidRPr="00E70291">
        <w:rPr>
          <w:lang w:eastAsia="ko"/>
        </w:rPr>
        <w:t>실제</w:t>
      </w:r>
      <w:r w:rsidRPr="00E70291">
        <w:rPr>
          <w:lang w:eastAsia="ko"/>
        </w:rPr>
        <w:t xml:space="preserve"> </w:t>
      </w:r>
      <w:r w:rsidRPr="00E70291">
        <w:rPr>
          <w:lang w:eastAsia="ko"/>
        </w:rPr>
        <w:t>내용을</w:t>
      </w:r>
      <w:r>
        <w:rPr>
          <w:lang w:eastAsia="ko"/>
        </w:rPr>
        <w:t xml:space="preserve"> </w:t>
      </w:r>
      <w:r>
        <w:rPr>
          <w:lang w:eastAsia="ko"/>
        </w:rPr>
        <w:t>두</w:t>
      </w:r>
      <w:r>
        <w:rPr>
          <w:lang w:eastAsia="ko"/>
        </w:rPr>
        <w:t xml:space="preserve"> </w:t>
      </w:r>
      <w:r>
        <w:rPr>
          <w:lang w:eastAsia="ko"/>
        </w:rPr>
        <w:t>메시지의</w:t>
      </w:r>
      <w:r w:rsidRPr="00E70291">
        <w:rPr>
          <w:lang w:eastAsia="ko"/>
        </w:rPr>
        <w:t>.</w:t>
      </w:r>
    </w:p>
    <w:p w:rsidR="00F31B62" w:rsidRDefault="00F31B62" w:rsidP="00942AA9">
      <w:pPr>
        <w:rPr>
          <w:lang w:eastAsia="ja-JP"/>
        </w:rPr>
      </w:pPr>
      <w:r>
        <w:rPr>
          <w:lang w:eastAsia="ko"/>
        </w:rPr>
        <w:t>경우</w:t>
      </w:r>
      <w:r>
        <w:rPr>
          <w:lang w:eastAsia="ko"/>
        </w:rPr>
        <w:t xml:space="preserve"> </w:t>
      </w:r>
      <w:r w:rsidR="00942AA9">
        <w:rPr>
          <w:lang w:eastAsia="ko"/>
        </w:rPr>
        <w:t>조건</w:t>
      </w:r>
      <w:r w:rsidR="00942AA9">
        <w:rPr>
          <w:lang w:eastAsia="ko"/>
        </w:rPr>
        <w:t xml:space="preserve"> 1</w:t>
      </w:r>
      <w:r w:rsidR="00942AA9">
        <w:rPr>
          <w:lang w:eastAsia="ko"/>
        </w:rPr>
        <w:t>이</w:t>
      </w:r>
      <w:r w:rsidR="00942AA9">
        <w:rPr>
          <w:lang w:eastAsia="ko"/>
        </w:rPr>
        <w:t xml:space="preserve"> </w:t>
      </w:r>
      <w:r w:rsidR="00942AA9">
        <w:rPr>
          <w:lang w:eastAsia="ko"/>
        </w:rPr>
        <w:t>충족</w:t>
      </w:r>
      <w:r w:rsidR="00942AA9">
        <w:rPr>
          <w:lang w:eastAsia="ko"/>
        </w:rPr>
        <w:t xml:space="preserve"> </w:t>
      </w:r>
      <w:r w:rsidR="00942AA9">
        <w:rPr>
          <w:lang w:eastAsia="ko"/>
        </w:rPr>
        <w:t>되</w:t>
      </w:r>
      <w:r w:rsidR="00942AA9">
        <w:rPr>
          <w:lang w:eastAsia="ko"/>
        </w:rPr>
        <w:t xml:space="preserve"> </w:t>
      </w:r>
      <w:r w:rsidR="00942AA9">
        <w:rPr>
          <w:lang w:eastAsia="ko"/>
        </w:rPr>
        <w:t>고</w:t>
      </w:r>
      <w:r w:rsidR="00942AA9">
        <w:rPr>
          <w:lang w:eastAsia="ko"/>
        </w:rPr>
        <w:t xml:space="preserve"> </w:t>
      </w:r>
      <w:r w:rsidR="00942AA9">
        <w:rPr>
          <w:lang w:eastAsia="ko"/>
        </w:rPr>
        <w:t>구현</w:t>
      </w:r>
      <w:r w:rsidR="00942AA9">
        <w:rPr>
          <w:lang w:eastAsia="ko"/>
        </w:rPr>
        <w:t xml:space="preserve"> </w:t>
      </w:r>
      <w:r w:rsidR="00942AA9">
        <w:rPr>
          <w:lang w:eastAsia="ko"/>
        </w:rPr>
        <w:t>된</w:t>
      </w:r>
      <w:r w:rsidR="00942AA9">
        <w:rPr>
          <w:lang w:eastAsia="ko"/>
        </w:rPr>
        <w:t xml:space="preserve"> </w:t>
      </w:r>
      <w:r w:rsidR="00942AA9">
        <w:rPr>
          <w:lang w:eastAsia="ko"/>
        </w:rPr>
        <w:t>추가</w:t>
      </w:r>
      <w:r w:rsidR="00942AA9">
        <w:rPr>
          <w:lang w:eastAsia="ko"/>
        </w:rPr>
        <w:t xml:space="preserve"> </w:t>
      </w:r>
      <w:r w:rsidR="00942AA9">
        <w:rPr>
          <w:lang w:eastAsia="ko"/>
        </w:rPr>
        <w:t>검사</w:t>
      </w:r>
      <w:r w:rsidR="00942AA9">
        <w:rPr>
          <w:lang w:eastAsia="ko"/>
        </w:rPr>
        <w:t xml:space="preserve"> (</w:t>
      </w:r>
      <w:r w:rsidR="00942AA9">
        <w:rPr>
          <w:lang w:eastAsia="ko"/>
        </w:rPr>
        <w:t>조건</w:t>
      </w:r>
      <w:r w:rsidR="00942AA9">
        <w:rPr>
          <w:lang w:eastAsia="ko"/>
        </w:rPr>
        <w:t xml:space="preserve"> 2</w:t>
      </w:r>
      <w:r w:rsidR="00942AA9">
        <w:rPr>
          <w:lang w:eastAsia="ko"/>
        </w:rPr>
        <w:t>에</w:t>
      </w:r>
      <w:r w:rsidR="00942AA9">
        <w:rPr>
          <w:lang w:eastAsia="ko"/>
        </w:rPr>
        <w:t xml:space="preserve"> </w:t>
      </w:r>
      <w:r w:rsidR="00942AA9">
        <w:rPr>
          <w:lang w:eastAsia="ko"/>
        </w:rPr>
        <w:t>설명</w:t>
      </w:r>
      <w:r w:rsidR="00942AA9">
        <w:rPr>
          <w:lang w:eastAsia="ko"/>
        </w:rPr>
        <w:t xml:space="preserve"> </w:t>
      </w:r>
      <w:r w:rsidR="00942AA9">
        <w:rPr>
          <w:lang w:eastAsia="ko"/>
        </w:rPr>
        <w:t>된</w:t>
      </w:r>
      <w:r w:rsidR="00942AA9">
        <w:rPr>
          <w:lang w:eastAsia="ko"/>
        </w:rPr>
        <w:t xml:space="preserve"> </w:t>
      </w:r>
      <w:r w:rsidR="00942AA9">
        <w:rPr>
          <w:lang w:eastAsia="ko"/>
        </w:rPr>
        <w:t>대로</w:t>
      </w:r>
      <w:r w:rsidR="00942AA9">
        <w:rPr>
          <w:lang w:eastAsia="ko"/>
        </w:rPr>
        <w:t>)</w:t>
      </w:r>
      <w:r w:rsidR="00942AA9">
        <w:rPr>
          <w:lang w:eastAsia="ko"/>
        </w:rPr>
        <w:t>도</w:t>
      </w:r>
      <w:r w:rsidR="00942AA9">
        <w:rPr>
          <w:lang w:eastAsia="ko"/>
        </w:rPr>
        <w:t xml:space="preserve"> </w:t>
      </w:r>
      <w:r w:rsidR="00942AA9">
        <w:rPr>
          <w:lang w:eastAsia="ko"/>
        </w:rPr>
        <w:t>충족</w:t>
      </w:r>
      <w:r w:rsidR="00942AA9">
        <w:rPr>
          <w:lang w:eastAsia="ko"/>
        </w:rPr>
        <w:t xml:space="preserve"> </w:t>
      </w:r>
      <w:r w:rsidR="00942AA9">
        <w:rPr>
          <w:lang w:eastAsia="ko"/>
        </w:rPr>
        <w:t>되</w:t>
      </w:r>
      <w:r w:rsidR="00942AA9">
        <w:rPr>
          <w:lang w:eastAsia="ko"/>
        </w:rPr>
        <w:t xml:space="preserve"> </w:t>
      </w:r>
      <w:r w:rsidR="00942AA9">
        <w:rPr>
          <w:lang w:eastAsia="ko"/>
        </w:rPr>
        <w:t>고</w:t>
      </w:r>
      <w:r w:rsidR="00942AA9">
        <w:rPr>
          <w:lang w:eastAsia="ko"/>
        </w:rPr>
        <w:t xml:space="preserve"> </w:t>
      </w:r>
      <w:r>
        <w:rPr>
          <w:lang w:eastAsia="ko"/>
        </w:rPr>
        <w:t>상기</w:t>
      </w:r>
      <w:r>
        <w:rPr>
          <w:lang w:eastAsia="ko"/>
        </w:rPr>
        <w:t xml:space="preserve"> MS/UE </w:t>
      </w:r>
      <w:r w:rsidR="00942AA9">
        <w:rPr>
          <w:lang w:eastAsia="ko"/>
        </w:rPr>
        <w:t>고려</w:t>
      </w:r>
      <w:r w:rsidR="00942AA9">
        <w:rPr>
          <w:lang w:eastAsia="ko"/>
        </w:rPr>
        <w:t xml:space="preserve"> </w:t>
      </w:r>
      <w:r w:rsidR="00942AA9">
        <w:rPr>
          <w:lang w:eastAsia="ko"/>
        </w:rPr>
        <w:t>한다</w:t>
      </w:r>
      <w:r>
        <w:rPr>
          <w:lang w:eastAsia="ko"/>
        </w:rPr>
        <w:t xml:space="preserve"> </w:t>
      </w:r>
      <w:r>
        <w:rPr>
          <w:lang w:eastAsia="ko"/>
        </w:rPr>
        <w:t>복제</w:t>
      </w:r>
      <w:r>
        <w:rPr>
          <w:lang w:eastAsia="ko"/>
        </w:rPr>
        <w:t xml:space="preserve"> </w:t>
      </w:r>
      <w:r>
        <w:rPr>
          <w:lang w:eastAsia="ko"/>
        </w:rPr>
        <w:t>된</w:t>
      </w:r>
      <w:r>
        <w:rPr>
          <w:lang w:eastAsia="ko"/>
        </w:rPr>
        <w:t xml:space="preserve"> </w:t>
      </w:r>
      <w:r>
        <w:rPr>
          <w:lang w:eastAsia="ko"/>
        </w:rPr>
        <w:t>새</w:t>
      </w:r>
      <w:r>
        <w:rPr>
          <w:lang w:eastAsia="ko"/>
        </w:rPr>
        <w:t xml:space="preserve"> </w:t>
      </w:r>
      <w:r>
        <w:rPr>
          <w:lang w:eastAsia="ko"/>
        </w:rPr>
        <w:t>메시지</w:t>
      </w:r>
      <w:r w:rsidR="00942AA9">
        <w:rPr>
          <w:lang w:eastAsia="ko"/>
        </w:rPr>
        <w:t xml:space="preserve"> </w:t>
      </w:r>
      <w:r w:rsidR="00942AA9">
        <w:rPr>
          <w:lang w:eastAsia="ko"/>
        </w:rPr>
        <w:t>및</w:t>
      </w:r>
      <w:r>
        <w:rPr>
          <w:lang w:eastAsia="ko"/>
        </w:rPr>
        <w:t xml:space="preserve"> </w:t>
      </w:r>
      <w:r>
        <w:rPr>
          <w:lang w:eastAsia="ko"/>
        </w:rPr>
        <w:t>한다</w:t>
      </w:r>
      <w:r>
        <w:rPr>
          <w:lang w:eastAsia="ko"/>
        </w:rPr>
        <w:t xml:space="preserve"> </w:t>
      </w:r>
      <w:r>
        <w:rPr>
          <w:lang w:eastAsia="ko"/>
        </w:rPr>
        <w:t>그것을</w:t>
      </w:r>
      <w:r>
        <w:rPr>
          <w:lang w:eastAsia="ko"/>
        </w:rPr>
        <w:t xml:space="preserve"> </w:t>
      </w:r>
      <w:r>
        <w:rPr>
          <w:lang w:eastAsia="ko"/>
        </w:rPr>
        <w:t>무시</w:t>
      </w:r>
      <w:r w:rsidR="00A749D4">
        <w:rPr>
          <w:lang w:eastAsia="ko"/>
        </w:rPr>
        <w:t xml:space="preserve">. </w:t>
      </w:r>
      <w:r w:rsidR="00A749D4">
        <w:rPr>
          <w:lang w:eastAsia="ko"/>
        </w:rPr>
        <w:t>상기</w:t>
      </w:r>
      <w:r w:rsidR="00A749D4">
        <w:rPr>
          <w:lang w:eastAsia="ko"/>
        </w:rPr>
        <w:t xml:space="preserve"> </w:t>
      </w:r>
      <w:r w:rsidR="00A749D4">
        <w:rPr>
          <w:lang w:eastAsia="ko"/>
        </w:rPr>
        <w:t>지리적</w:t>
      </w:r>
      <w:r w:rsidR="00A749D4">
        <w:rPr>
          <w:lang w:eastAsia="ko"/>
        </w:rPr>
        <w:t xml:space="preserve"> </w:t>
      </w:r>
      <w:r w:rsidR="00A749D4">
        <w:rPr>
          <w:lang w:eastAsia="ko"/>
        </w:rPr>
        <w:t>범위가</w:t>
      </w:r>
      <w:r w:rsidR="00A749D4">
        <w:rPr>
          <w:lang w:eastAsia="ko"/>
        </w:rPr>
        <w:t xml:space="preserve"> PLMN</w:t>
      </w:r>
      <w:r w:rsidR="00A749D4">
        <w:rPr>
          <w:lang w:eastAsia="ko"/>
        </w:rPr>
        <w:t>이</w:t>
      </w:r>
      <w:r w:rsidR="00A749D4">
        <w:rPr>
          <w:lang w:eastAsia="ko"/>
        </w:rPr>
        <w:t xml:space="preserve"> </w:t>
      </w:r>
      <w:r w:rsidR="00A749D4">
        <w:rPr>
          <w:lang w:eastAsia="ko"/>
        </w:rPr>
        <w:t>아닌</w:t>
      </w:r>
      <w:r w:rsidR="00A749D4">
        <w:rPr>
          <w:lang w:eastAsia="ko"/>
        </w:rPr>
        <w:t xml:space="preserve"> </w:t>
      </w:r>
      <w:r w:rsidR="00A749D4">
        <w:rPr>
          <w:lang w:eastAsia="ko"/>
        </w:rPr>
        <w:t>경우에는</w:t>
      </w:r>
      <w:r w:rsidR="00A749D4">
        <w:rPr>
          <w:lang w:eastAsia="ko"/>
        </w:rPr>
        <w:t xml:space="preserve"> </w:t>
      </w:r>
      <w:r w:rsidR="00A749D4">
        <w:rPr>
          <w:lang w:eastAsia="ko"/>
        </w:rPr>
        <w:t>일련</w:t>
      </w:r>
      <w:r w:rsidR="00A749D4">
        <w:rPr>
          <w:lang w:eastAsia="ko"/>
        </w:rPr>
        <w:t xml:space="preserve"> </w:t>
      </w:r>
      <w:r w:rsidR="00A749D4">
        <w:rPr>
          <w:lang w:eastAsia="ko"/>
        </w:rPr>
        <w:t>번호의</w:t>
      </w:r>
      <w:r w:rsidR="00A749D4">
        <w:rPr>
          <w:lang w:eastAsia="ko"/>
        </w:rPr>
        <w:t xml:space="preserve"> </w:t>
      </w:r>
      <w:r w:rsidR="00A749D4">
        <w:rPr>
          <w:lang w:eastAsia="ko"/>
        </w:rPr>
        <w:t>유효성은</w:t>
      </w:r>
      <w:r w:rsidR="00A749D4">
        <w:rPr>
          <w:lang w:eastAsia="ko"/>
        </w:rPr>
        <w:t xml:space="preserve"> </w:t>
      </w:r>
      <w:r w:rsidR="00A749D4">
        <w:rPr>
          <w:lang w:eastAsia="ko"/>
        </w:rPr>
        <w:t>서브</w:t>
      </w:r>
      <w:r w:rsidR="00A749D4">
        <w:rPr>
          <w:lang w:eastAsia="ko"/>
        </w:rPr>
        <w:t xml:space="preserve"> </w:t>
      </w:r>
      <w:r w:rsidR="00A749D4">
        <w:rPr>
          <w:lang w:eastAsia="ko"/>
        </w:rPr>
        <w:t>절에서</w:t>
      </w:r>
      <w:r w:rsidR="00A749D4">
        <w:rPr>
          <w:lang w:eastAsia="ko"/>
        </w:rPr>
        <w:t xml:space="preserve"> </w:t>
      </w:r>
      <w:r w:rsidR="00A749D4">
        <w:rPr>
          <w:lang w:eastAsia="ko"/>
        </w:rPr>
        <w:t>설명한</w:t>
      </w:r>
      <w:r w:rsidR="00A749D4">
        <w:rPr>
          <w:lang w:eastAsia="ko"/>
        </w:rPr>
        <w:t xml:space="preserve"> </w:t>
      </w:r>
      <w:r w:rsidR="00A749D4">
        <w:rPr>
          <w:lang w:eastAsia="ko"/>
        </w:rPr>
        <w:t>바와</w:t>
      </w:r>
      <w:r w:rsidR="00A749D4">
        <w:rPr>
          <w:lang w:eastAsia="ko"/>
        </w:rPr>
        <w:t xml:space="preserve"> </w:t>
      </w:r>
      <w:r w:rsidR="00A749D4">
        <w:rPr>
          <w:lang w:eastAsia="ko"/>
        </w:rPr>
        <w:t>같이</w:t>
      </w:r>
      <w:r w:rsidR="00A749D4">
        <w:rPr>
          <w:lang w:eastAsia="ko"/>
        </w:rPr>
        <w:t xml:space="preserve"> </w:t>
      </w:r>
      <w:r w:rsidR="00A749D4">
        <w:rPr>
          <w:lang w:eastAsia="ko"/>
        </w:rPr>
        <w:t>고려</w:t>
      </w:r>
      <w:r w:rsidR="00A749D4">
        <w:rPr>
          <w:lang w:eastAsia="ko"/>
        </w:rPr>
        <w:t xml:space="preserve"> </w:t>
      </w:r>
      <w:r w:rsidR="00A749D4">
        <w:rPr>
          <w:lang w:eastAsia="ko"/>
        </w:rPr>
        <w:t>될</w:t>
      </w:r>
      <w:r w:rsidR="00A749D4">
        <w:rPr>
          <w:lang w:eastAsia="ko"/>
        </w:rPr>
        <w:t xml:space="preserve"> </w:t>
      </w:r>
      <w:r w:rsidR="00A749D4">
        <w:rPr>
          <w:lang w:eastAsia="ko"/>
        </w:rPr>
        <w:t>수</w:t>
      </w:r>
      <w:r w:rsidR="00A749D4">
        <w:rPr>
          <w:lang w:eastAsia="ko"/>
        </w:rPr>
        <w:t xml:space="preserve"> </w:t>
      </w:r>
      <w:r w:rsidR="00A749D4">
        <w:rPr>
          <w:lang w:eastAsia="ko"/>
        </w:rPr>
        <w:t>있다</w:t>
      </w:r>
      <w:r w:rsidR="00A749D4">
        <w:rPr>
          <w:lang w:eastAsia="ko"/>
        </w:rPr>
        <w:t xml:space="preserve"> 9.4.1.2.1</w:t>
      </w:r>
      <w:r>
        <w:rPr>
          <w:lang w:eastAsia="ko"/>
        </w:rPr>
        <w:t>.</w:t>
      </w:r>
    </w:p>
    <w:p w:rsidR="00F31B62" w:rsidRPr="00EB6306" w:rsidRDefault="00F31B62" w:rsidP="00F31B62">
      <w:pPr>
        <w:rPr>
          <w:lang w:eastAsia="ko-KR"/>
        </w:rPr>
      </w:pPr>
      <w:r w:rsidRPr="00F0041B">
        <w:rPr>
          <w:lang w:eastAsia="ko"/>
        </w:rPr>
        <w:t>E TWS</w:t>
      </w:r>
      <w:r w:rsidRPr="00F0041B">
        <w:rPr>
          <w:lang w:eastAsia="ko"/>
        </w:rPr>
        <w:t>의</w:t>
      </w:r>
      <w:r w:rsidRPr="00F0041B">
        <w:rPr>
          <w:lang w:eastAsia="ko"/>
        </w:rPr>
        <w:t xml:space="preserve"> </w:t>
      </w:r>
      <w:r w:rsidRPr="00F0041B">
        <w:rPr>
          <w:lang w:eastAsia="ko"/>
        </w:rPr>
        <w:t>경우</w:t>
      </w:r>
      <w:r w:rsidRPr="00F0041B">
        <w:rPr>
          <w:lang w:eastAsia="ko"/>
        </w:rPr>
        <w:t>, d</w:t>
      </w:r>
      <w:r w:rsidRPr="00F0041B">
        <w:rPr>
          <w:lang w:eastAsia="ko"/>
        </w:rPr>
        <w:t>상향</w:t>
      </w:r>
      <w:r w:rsidRPr="00F0041B">
        <w:rPr>
          <w:lang w:eastAsia="ko"/>
        </w:rPr>
        <w:t xml:space="preserve"> </w:t>
      </w:r>
      <w:r w:rsidRPr="00F0041B">
        <w:rPr>
          <w:lang w:eastAsia="ko"/>
        </w:rPr>
        <w:t>메시지</w:t>
      </w:r>
      <w:r w:rsidRPr="00F0041B">
        <w:rPr>
          <w:lang w:eastAsia="ko"/>
        </w:rPr>
        <w:t xml:space="preserve"> </w:t>
      </w:r>
      <w:r w:rsidRPr="00F0041B">
        <w:rPr>
          <w:lang w:eastAsia="ko"/>
        </w:rPr>
        <w:t>검색은</w:t>
      </w:r>
      <w:r w:rsidRPr="00F0041B">
        <w:rPr>
          <w:lang w:eastAsia="ko"/>
        </w:rPr>
        <w:t xml:space="preserve"> </w:t>
      </w:r>
      <w:r w:rsidRPr="00F0041B">
        <w:rPr>
          <w:lang w:eastAsia="ko"/>
        </w:rPr>
        <w:t>기본</w:t>
      </w:r>
      <w:r w:rsidRPr="00F0041B">
        <w:rPr>
          <w:lang w:eastAsia="ko"/>
        </w:rPr>
        <w:t xml:space="preserve"> </w:t>
      </w:r>
      <w:r w:rsidRPr="00F0041B">
        <w:rPr>
          <w:lang w:eastAsia="ko"/>
        </w:rPr>
        <w:t>및</w:t>
      </w:r>
      <w:r w:rsidRPr="00F0041B">
        <w:rPr>
          <w:lang w:eastAsia="ko"/>
        </w:rPr>
        <w:t xml:space="preserve"> </w:t>
      </w:r>
      <w:r w:rsidRPr="00F0041B">
        <w:rPr>
          <w:lang w:eastAsia="ko"/>
        </w:rPr>
        <w:t>보조</w:t>
      </w:r>
      <w:r w:rsidRPr="00F0041B">
        <w:rPr>
          <w:lang w:eastAsia="ko"/>
        </w:rPr>
        <w:t xml:space="preserve"> </w:t>
      </w:r>
      <w:r w:rsidRPr="00F0041B">
        <w:rPr>
          <w:lang w:eastAsia="ko"/>
        </w:rPr>
        <w:t>알림에</w:t>
      </w:r>
      <w:r w:rsidRPr="00F0041B">
        <w:rPr>
          <w:lang w:eastAsia="ko"/>
        </w:rPr>
        <w:t xml:space="preserve"> </w:t>
      </w:r>
      <w:r w:rsidRPr="00F0041B">
        <w:rPr>
          <w:lang w:eastAsia="ko"/>
        </w:rPr>
        <w:t>대해</w:t>
      </w:r>
      <w:r w:rsidRPr="00F0041B">
        <w:rPr>
          <w:lang w:eastAsia="ko"/>
        </w:rPr>
        <w:t xml:space="preserve"> </w:t>
      </w:r>
      <w:r w:rsidRPr="00F0041B">
        <w:rPr>
          <w:lang w:eastAsia="ko"/>
        </w:rPr>
        <w:t>독립적으로</w:t>
      </w:r>
      <w:r w:rsidRPr="00F0041B">
        <w:rPr>
          <w:lang w:eastAsia="ko"/>
        </w:rPr>
        <w:t xml:space="preserve"> </w:t>
      </w:r>
      <w:r w:rsidRPr="00F0041B">
        <w:rPr>
          <w:lang w:eastAsia="ko"/>
        </w:rPr>
        <w:t>수행</w:t>
      </w:r>
      <w:r w:rsidRPr="00F0041B">
        <w:rPr>
          <w:lang w:eastAsia="ko"/>
        </w:rPr>
        <w:t xml:space="preserve"> </w:t>
      </w:r>
      <w:r w:rsidRPr="00F0041B">
        <w:rPr>
          <w:lang w:eastAsia="ko"/>
        </w:rPr>
        <w:t>되어야</w:t>
      </w:r>
      <w:r w:rsidRPr="00F0041B">
        <w:rPr>
          <w:lang w:eastAsia="ko"/>
        </w:rPr>
        <w:t xml:space="preserve"> </w:t>
      </w:r>
      <w:r w:rsidRPr="00F0041B">
        <w:rPr>
          <w:lang w:eastAsia="ko"/>
        </w:rPr>
        <w:t>합니다</w:t>
      </w:r>
      <w:r w:rsidRPr="00F0041B">
        <w:rPr>
          <w:lang w:eastAsia="ko"/>
        </w:rPr>
        <w:t>.</w:t>
      </w:r>
    </w:p>
    <w:p w:rsidR="00E448B3" w:rsidRDefault="00E448B3" w:rsidP="00F31B62">
      <w:pPr>
        <w:pStyle w:val="1"/>
        <w:rPr>
          <w:lang w:eastAsia="ko-KR"/>
        </w:rPr>
      </w:pPr>
      <w:bookmarkStart w:id="47" w:name="_Toc509929717"/>
      <w:r>
        <w:rPr>
          <w:lang w:eastAsia="ko"/>
        </w:rPr>
        <w:t>9</w:t>
      </w:r>
      <w:r>
        <w:rPr>
          <w:lang w:eastAsia="ko"/>
        </w:rPr>
        <w:tab/>
      </w:r>
      <w:r>
        <w:rPr>
          <w:lang w:eastAsia="ko"/>
        </w:rPr>
        <w:t>프로토콜</w:t>
      </w:r>
      <w:r>
        <w:rPr>
          <w:lang w:eastAsia="ko"/>
        </w:rPr>
        <w:t xml:space="preserve"> </w:t>
      </w:r>
      <w:r>
        <w:rPr>
          <w:lang w:eastAsia="ko"/>
        </w:rPr>
        <w:t>및</w:t>
      </w:r>
      <w:r>
        <w:rPr>
          <w:lang w:eastAsia="ko"/>
        </w:rPr>
        <w:t xml:space="preserve"> </w:t>
      </w:r>
      <w:r>
        <w:rPr>
          <w:lang w:eastAsia="ko"/>
        </w:rPr>
        <w:t>프로토콜</w:t>
      </w:r>
      <w:r>
        <w:rPr>
          <w:lang w:eastAsia="ko"/>
        </w:rPr>
        <w:t xml:space="preserve"> </w:t>
      </w:r>
      <w:r>
        <w:rPr>
          <w:lang w:eastAsia="ko"/>
        </w:rPr>
        <w:t>아키텍처</w:t>
      </w:r>
      <w:bookmarkEnd w:id="47"/>
    </w:p>
    <w:p w:rsidR="00E448B3" w:rsidRDefault="00E448B3">
      <w:pPr>
        <w:pStyle w:val="2"/>
        <w:tabs>
          <w:tab w:val="left" w:pos="1140"/>
        </w:tabs>
        <w:ind w:left="1140" w:hanging="1140"/>
        <w:rPr>
          <w:lang w:eastAsia="ko-KR"/>
        </w:rPr>
      </w:pPr>
      <w:bookmarkStart w:id="48" w:name="_Toc509929718"/>
      <w:r>
        <w:rPr>
          <w:lang w:eastAsia="ko"/>
        </w:rPr>
        <w:t>9.1</w:t>
      </w:r>
      <w:r>
        <w:rPr>
          <w:lang w:eastAsia="ko"/>
        </w:rPr>
        <w:tab/>
      </w:r>
      <w:r>
        <w:rPr>
          <w:lang w:eastAsia="ko"/>
        </w:rPr>
        <w:t>요구</w:t>
      </w:r>
      <w:r>
        <w:rPr>
          <w:lang w:eastAsia="ko"/>
        </w:rPr>
        <w:t xml:space="preserve"> </w:t>
      </w:r>
      <w:r>
        <w:rPr>
          <w:lang w:eastAsia="ko"/>
        </w:rPr>
        <w:t>사항을</w:t>
      </w:r>
      <w:r>
        <w:rPr>
          <w:lang w:eastAsia="ko"/>
        </w:rPr>
        <w:t xml:space="preserve"> </w:t>
      </w:r>
      <w:r w:rsidR="00CC3262">
        <w:rPr>
          <w:lang w:eastAsia="ko"/>
        </w:rPr>
        <w:t>핵심</w:t>
      </w:r>
      <w:r w:rsidR="00CC3262">
        <w:rPr>
          <w:lang w:eastAsia="ko"/>
        </w:rPr>
        <w:t xml:space="preserve"> </w:t>
      </w:r>
      <w:r w:rsidR="00CC3262">
        <w:rPr>
          <w:lang w:eastAsia="ko"/>
        </w:rPr>
        <w:t>네트워크</w:t>
      </w:r>
      <w:r w:rsidR="00CC3262">
        <w:rPr>
          <w:lang w:eastAsia="ko"/>
        </w:rPr>
        <w:t xml:space="preserve"> </w:t>
      </w:r>
      <w:r w:rsidR="00CC3262">
        <w:rPr>
          <w:lang w:eastAsia="ko"/>
        </w:rPr>
        <w:t>및</w:t>
      </w:r>
      <w:r w:rsidR="00CC3262">
        <w:rPr>
          <w:lang w:eastAsia="ko"/>
        </w:rPr>
        <w:t xml:space="preserve"> </w:t>
      </w:r>
      <w:r>
        <w:rPr>
          <w:lang w:eastAsia="ko"/>
        </w:rPr>
        <w:t>무선</w:t>
      </w:r>
      <w:r>
        <w:rPr>
          <w:lang w:eastAsia="ko"/>
        </w:rPr>
        <w:t xml:space="preserve"> </w:t>
      </w:r>
      <w:r>
        <w:rPr>
          <w:lang w:eastAsia="ko"/>
        </w:rPr>
        <w:t>액세스</w:t>
      </w:r>
      <w:r>
        <w:rPr>
          <w:lang w:eastAsia="ko"/>
        </w:rPr>
        <w:t xml:space="preserve"> </w:t>
      </w:r>
      <w:r>
        <w:rPr>
          <w:lang w:eastAsia="ko"/>
        </w:rPr>
        <w:t>네트워크</w:t>
      </w:r>
      <w:bookmarkEnd w:id="48"/>
    </w:p>
    <w:p w:rsidR="00E448B3" w:rsidRDefault="00E448B3">
      <w:pPr>
        <w:pStyle w:val="3"/>
        <w:rPr>
          <w:lang w:eastAsia="ko-KR"/>
        </w:rPr>
      </w:pPr>
      <w:bookmarkStart w:id="49" w:name="_Toc509929719"/>
      <w:r>
        <w:rPr>
          <w:lang w:eastAsia="ko"/>
        </w:rPr>
        <w:t>9.1.1</w:t>
      </w:r>
      <w:r>
        <w:rPr>
          <w:lang w:eastAsia="ko"/>
        </w:rPr>
        <w:tab/>
        <w:t xml:space="preserve">GSM </w:t>
      </w:r>
      <w:r>
        <w:rPr>
          <w:lang w:eastAsia="ko"/>
        </w:rPr>
        <w:t>무선</w:t>
      </w:r>
      <w:r>
        <w:rPr>
          <w:lang w:eastAsia="ko"/>
        </w:rPr>
        <w:t xml:space="preserve"> </w:t>
      </w:r>
      <w:r>
        <w:rPr>
          <w:lang w:eastAsia="ko"/>
        </w:rPr>
        <w:t>액세스</w:t>
      </w:r>
      <w:r>
        <w:rPr>
          <w:lang w:eastAsia="ko"/>
        </w:rPr>
        <w:t xml:space="preserve"> </w:t>
      </w:r>
      <w:r>
        <w:rPr>
          <w:lang w:eastAsia="ko"/>
        </w:rPr>
        <w:t>네트워크</w:t>
      </w:r>
      <w:bookmarkEnd w:id="49"/>
    </w:p>
    <w:p w:rsidR="00E448B3" w:rsidRDefault="00E448B3">
      <w:pPr>
        <w:rPr>
          <w:lang w:val="en-US" w:eastAsia="ko-KR"/>
        </w:rPr>
      </w:pPr>
      <w:r>
        <w:rPr>
          <w:lang w:eastAsia="ko"/>
        </w:rPr>
        <w:t>BSC</w:t>
      </w:r>
      <w:r>
        <w:rPr>
          <w:lang w:eastAsia="ko"/>
        </w:rPr>
        <w:t>에</w:t>
      </w:r>
      <w:r>
        <w:rPr>
          <w:lang w:eastAsia="ko"/>
        </w:rPr>
        <w:t xml:space="preserve"> </w:t>
      </w:r>
      <w:r>
        <w:rPr>
          <w:lang w:eastAsia="ko"/>
        </w:rPr>
        <w:t>의해</w:t>
      </w:r>
      <w:r>
        <w:rPr>
          <w:lang w:eastAsia="ko"/>
        </w:rPr>
        <w:t xml:space="preserve"> </w:t>
      </w:r>
      <w:r>
        <w:rPr>
          <w:lang w:eastAsia="ko"/>
        </w:rPr>
        <w:t>해석</w:t>
      </w:r>
      <w:r>
        <w:rPr>
          <w:lang w:eastAsia="ko"/>
        </w:rPr>
        <w:t xml:space="preserve"> </w:t>
      </w:r>
      <w:r>
        <w:rPr>
          <w:lang w:eastAsia="ko"/>
        </w:rPr>
        <w:t>되는</w:t>
      </w:r>
      <w:r>
        <w:rPr>
          <w:lang w:eastAsia="ko"/>
        </w:rPr>
        <w:t xml:space="preserve"> </w:t>
      </w:r>
      <w:r>
        <w:rPr>
          <w:lang w:eastAsia="ko"/>
        </w:rPr>
        <w:t>명령은</w:t>
      </w:r>
      <w:r>
        <w:rPr>
          <w:lang w:eastAsia="ko"/>
        </w:rPr>
        <w:t xml:space="preserve"> 4 </w:t>
      </w:r>
      <w:r>
        <w:rPr>
          <w:lang w:eastAsia="ko"/>
        </w:rPr>
        <w:t>개의</w:t>
      </w:r>
      <w:r>
        <w:rPr>
          <w:lang w:eastAsia="ko"/>
        </w:rPr>
        <w:t xml:space="preserve"> SMS </w:t>
      </w:r>
      <w:r>
        <w:rPr>
          <w:lang w:eastAsia="ko"/>
        </w:rPr>
        <w:t>브로드캐스트</w:t>
      </w:r>
      <w:r>
        <w:rPr>
          <w:lang w:eastAsia="ko"/>
        </w:rPr>
        <w:t xml:space="preserve"> </w:t>
      </w:r>
      <w:r>
        <w:rPr>
          <w:lang w:eastAsia="ko"/>
        </w:rPr>
        <w:t>요청</w:t>
      </w:r>
      <w:r>
        <w:rPr>
          <w:lang w:eastAsia="ko"/>
        </w:rPr>
        <w:t xml:space="preserve"> </w:t>
      </w:r>
      <w:r>
        <w:rPr>
          <w:lang w:eastAsia="ko"/>
        </w:rPr>
        <w:t>메시지</w:t>
      </w:r>
      <w:r>
        <w:rPr>
          <w:lang w:eastAsia="ko"/>
        </w:rPr>
        <w:t xml:space="preserve"> </w:t>
      </w:r>
      <w:r>
        <w:rPr>
          <w:lang w:eastAsia="ko"/>
        </w:rPr>
        <w:t>또는</w:t>
      </w:r>
      <w:r>
        <w:rPr>
          <w:lang w:eastAsia="ko"/>
        </w:rPr>
        <w:t xml:space="preserve"> 1 </w:t>
      </w:r>
      <w:r>
        <w:rPr>
          <w:lang w:eastAsia="ko"/>
        </w:rPr>
        <w:t>개</w:t>
      </w:r>
      <w:r>
        <w:rPr>
          <w:lang w:eastAsia="ko"/>
        </w:rPr>
        <w:t xml:space="preserve"> SMS </w:t>
      </w:r>
      <w:r>
        <w:rPr>
          <w:lang w:eastAsia="ko"/>
        </w:rPr>
        <w:t>브로드캐스트</w:t>
      </w:r>
      <w:r>
        <w:rPr>
          <w:lang w:eastAsia="ko"/>
        </w:rPr>
        <w:t xml:space="preserve"> </w:t>
      </w:r>
      <w:r>
        <w:rPr>
          <w:lang w:eastAsia="ko"/>
        </w:rPr>
        <w:t>명령</w:t>
      </w:r>
      <w:r>
        <w:rPr>
          <w:lang w:eastAsia="ko"/>
        </w:rPr>
        <w:t xml:space="preserve"> </w:t>
      </w:r>
      <w:r>
        <w:rPr>
          <w:lang w:eastAsia="ko"/>
        </w:rPr>
        <w:t>메시지를</w:t>
      </w:r>
      <w:r>
        <w:rPr>
          <w:lang w:eastAsia="ko"/>
        </w:rPr>
        <w:t xml:space="preserve"> BTS</w:t>
      </w:r>
      <w:r>
        <w:rPr>
          <w:lang w:eastAsia="ko"/>
        </w:rPr>
        <w:t>로</w:t>
      </w:r>
      <w:r>
        <w:rPr>
          <w:lang w:eastAsia="ko"/>
        </w:rPr>
        <w:t xml:space="preserve"> </w:t>
      </w:r>
      <w:r>
        <w:rPr>
          <w:lang w:eastAsia="ko"/>
        </w:rPr>
        <w:t>전송</w:t>
      </w:r>
      <w:r>
        <w:rPr>
          <w:lang w:eastAsia="ko"/>
        </w:rPr>
        <w:t xml:space="preserve"> </w:t>
      </w:r>
      <w:r>
        <w:rPr>
          <w:lang w:eastAsia="ko"/>
        </w:rPr>
        <w:t>하</w:t>
      </w:r>
      <w:r>
        <w:rPr>
          <w:lang w:eastAsia="ko"/>
        </w:rPr>
        <w:t xml:space="preserve"> </w:t>
      </w:r>
      <w:r>
        <w:rPr>
          <w:lang w:eastAsia="ko"/>
        </w:rPr>
        <w:t>게</w:t>
      </w:r>
      <w:r>
        <w:rPr>
          <w:lang w:eastAsia="ko"/>
        </w:rPr>
        <w:t xml:space="preserve"> </w:t>
      </w:r>
      <w:r>
        <w:rPr>
          <w:lang w:eastAsia="ko"/>
        </w:rPr>
        <w:t>되며</w:t>
      </w:r>
      <w:r>
        <w:rPr>
          <w:lang w:eastAsia="ko"/>
        </w:rPr>
        <w:t xml:space="preserve">, </w:t>
      </w:r>
      <w:r>
        <w:rPr>
          <w:lang w:eastAsia="ko"/>
        </w:rPr>
        <w:t>그</w:t>
      </w:r>
      <w:r>
        <w:rPr>
          <w:lang w:eastAsia="ko"/>
        </w:rPr>
        <w:t xml:space="preserve"> </w:t>
      </w:r>
      <w:r>
        <w:rPr>
          <w:lang w:eastAsia="ko"/>
        </w:rPr>
        <w:t>결과</w:t>
      </w:r>
      <w:r>
        <w:rPr>
          <w:lang w:eastAsia="ko"/>
        </w:rPr>
        <w:t xml:space="preserve"> </w:t>
      </w:r>
      <w:r>
        <w:rPr>
          <w:lang w:eastAsia="ko"/>
        </w:rPr>
        <w:t>각</w:t>
      </w:r>
      <w:r>
        <w:rPr>
          <w:lang w:eastAsia="ko"/>
        </w:rPr>
        <w:t xml:space="preserve"> 22 </w:t>
      </w:r>
      <w:r>
        <w:rPr>
          <w:lang w:eastAsia="ko"/>
        </w:rPr>
        <w:t>개의</w:t>
      </w:r>
      <w:r>
        <w:rPr>
          <w:lang w:eastAsia="ko"/>
        </w:rPr>
        <w:t xml:space="preserve"> 8 </w:t>
      </w:r>
      <w:r>
        <w:rPr>
          <w:lang w:eastAsia="ko"/>
        </w:rPr>
        <w:t>진수</w:t>
      </w:r>
      <w:r>
        <w:rPr>
          <w:lang w:eastAsia="ko"/>
        </w:rPr>
        <w:t xml:space="preserve"> </w:t>
      </w:r>
      <w:r>
        <w:rPr>
          <w:lang w:eastAsia="ko"/>
        </w:rPr>
        <w:t>길이가</w:t>
      </w:r>
      <w:r>
        <w:rPr>
          <w:lang w:eastAsia="ko"/>
        </w:rPr>
        <w:t xml:space="preserve"> BTS-MS </w:t>
      </w:r>
      <w:r>
        <w:rPr>
          <w:lang w:eastAsia="ko"/>
        </w:rPr>
        <w:t>인터페이스를</w:t>
      </w:r>
      <w:r>
        <w:rPr>
          <w:lang w:eastAsia="ko"/>
        </w:rPr>
        <w:t xml:space="preserve"> </w:t>
      </w:r>
      <w:r>
        <w:rPr>
          <w:lang w:eastAsia="ko"/>
        </w:rPr>
        <w:t>통해</w:t>
      </w:r>
      <w:r>
        <w:rPr>
          <w:lang w:eastAsia="ko"/>
        </w:rPr>
        <w:t xml:space="preserve"> </w:t>
      </w:r>
      <w:r>
        <w:rPr>
          <w:lang w:eastAsia="ko"/>
        </w:rPr>
        <w:t>전송</w:t>
      </w:r>
      <w:r>
        <w:rPr>
          <w:lang w:eastAsia="ko"/>
        </w:rPr>
        <w:t xml:space="preserve"> </w:t>
      </w:r>
      <w:r>
        <w:rPr>
          <w:lang w:eastAsia="ko"/>
        </w:rPr>
        <w:t>되는</w:t>
      </w:r>
      <w:r>
        <w:rPr>
          <w:lang w:eastAsia="ko"/>
        </w:rPr>
        <w:t xml:space="preserve"> 4 </w:t>
      </w:r>
      <w:r>
        <w:rPr>
          <w:lang w:eastAsia="ko"/>
        </w:rPr>
        <w:t>개</w:t>
      </w:r>
      <w:r>
        <w:rPr>
          <w:lang w:eastAsia="ko"/>
        </w:rPr>
        <w:t xml:space="preserve"> </w:t>
      </w:r>
      <w:r>
        <w:rPr>
          <w:lang w:eastAsia="ko"/>
        </w:rPr>
        <w:t>블록의</w:t>
      </w:r>
      <w:r>
        <w:rPr>
          <w:lang w:eastAsia="ko"/>
        </w:rPr>
        <w:t xml:space="preserve"> </w:t>
      </w:r>
      <w:r>
        <w:rPr>
          <w:lang w:eastAsia="ko"/>
        </w:rPr>
        <w:t>시퀀스가</w:t>
      </w:r>
      <w:r>
        <w:rPr>
          <w:lang w:eastAsia="ko"/>
        </w:rPr>
        <w:t xml:space="preserve"> </w:t>
      </w:r>
      <w:r>
        <w:rPr>
          <w:lang w:eastAsia="ko"/>
        </w:rPr>
        <w:t>차례로</w:t>
      </w:r>
      <w:r>
        <w:rPr>
          <w:lang w:eastAsia="ko"/>
        </w:rPr>
        <w:t xml:space="preserve"> </w:t>
      </w:r>
      <w:r>
        <w:rPr>
          <w:lang w:eastAsia="ko"/>
        </w:rPr>
        <w:t>생성</w:t>
      </w:r>
      <w:r>
        <w:rPr>
          <w:lang w:eastAsia="ko"/>
        </w:rPr>
        <w:t xml:space="preserve"> </w:t>
      </w:r>
      <w:r>
        <w:rPr>
          <w:lang w:eastAsia="ko"/>
        </w:rPr>
        <w:t>됩니다</w:t>
      </w:r>
      <w:r>
        <w:rPr>
          <w:lang w:eastAsia="ko"/>
        </w:rPr>
        <w:t xml:space="preserve"> (3GPP</w:t>
      </w:r>
      <w:r w:rsidR="00361086">
        <w:rPr>
          <w:lang w:eastAsia="ko"/>
        </w:rPr>
        <w:t> </w:t>
      </w:r>
      <w:r>
        <w:rPr>
          <w:lang w:eastAsia="ko"/>
        </w:rPr>
        <w:t>Ts</w:t>
      </w:r>
      <w:r w:rsidR="00361086">
        <w:rPr>
          <w:lang w:eastAsia="ko"/>
        </w:rPr>
        <w:t> </w:t>
      </w:r>
      <w:r w:rsidR="008C2147">
        <w:rPr>
          <w:lang w:eastAsia="ko"/>
        </w:rPr>
        <w:t>44.012</w:t>
      </w:r>
      <w:r w:rsidR="00361086">
        <w:rPr>
          <w:lang w:eastAsia="ko"/>
        </w:rPr>
        <w:t> </w:t>
      </w:r>
      <w:r>
        <w:rPr>
          <w:lang w:eastAsia="ko"/>
        </w:rPr>
        <w:t>.</w:t>
      </w:r>
    </w:p>
    <w:p w:rsidR="00E448B3" w:rsidRDefault="00E448B3">
      <w:pPr>
        <w:rPr>
          <w:lang w:val="en-US" w:eastAsia="ko-KR"/>
        </w:rPr>
      </w:pPr>
      <w:r>
        <w:rPr>
          <w:lang w:eastAsia="ko"/>
        </w:rPr>
        <w:t>작동의</w:t>
      </w:r>
      <w:r>
        <w:rPr>
          <w:lang w:eastAsia="ko"/>
        </w:rPr>
        <w:t xml:space="preserve"> SMS </w:t>
      </w:r>
      <w:r>
        <w:rPr>
          <w:lang w:eastAsia="ko"/>
        </w:rPr>
        <w:t>방송</w:t>
      </w:r>
      <w:r>
        <w:rPr>
          <w:lang w:eastAsia="ko"/>
        </w:rPr>
        <w:t xml:space="preserve"> </w:t>
      </w:r>
      <w:r>
        <w:rPr>
          <w:lang w:eastAsia="ko"/>
        </w:rPr>
        <w:t>요청</w:t>
      </w:r>
      <w:r>
        <w:rPr>
          <w:lang w:eastAsia="ko"/>
        </w:rPr>
        <w:t xml:space="preserve"> </w:t>
      </w:r>
      <w:r>
        <w:rPr>
          <w:lang w:eastAsia="ko"/>
        </w:rPr>
        <w:t>모드</w:t>
      </w:r>
      <w:r>
        <w:rPr>
          <w:lang w:eastAsia="ko"/>
        </w:rPr>
        <w:t xml:space="preserve">, 88 8 </w:t>
      </w:r>
      <w:r>
        <w:rPr>
          <w:lang w:eastAsia="ko"/>
        </w:rPr>
        <w:t>진수</w:t>
      </w:r>
      <w:r>
        <w:rPr>
          <w:lang w:eastAsia="ko"/>
        </w:rPr>
        <w:t xml:space="preserve"> </w:t>
      </w:r>
      <w:r>
        <w:rPr>
          <w:lang w:eastAsia="ko"/>
        </w:rPr>
        <w:t>고정</w:t>
      </w:r>
      <w:r>
        <w:rPr>
          <w:lang w:eastAsia="ko"/>
        </w:rPr>
        <w:t xml:space="preserve"> </w:t>
      </w:r>
      <w:r>
        <w:rPr>
          <w:lang w:eastAsia="ko"/>
        </w:rPr>
        <w:t>길이</w:t>
      </w:r>
      <w:r>
        <w:rPr>
          <w:lang w:eastAsia="ko"/>
        </w:rPr>
        <w:t xml:space="preserve"> CBS </w:t>
      </w:r>
      <w:r>
        <w:rPr>
          <w:lang w:eastAsia="ko"/>
        </w:rPr>
        <w:t>페이지에</w:t>
      </w:r>
      <w:r>
        <w:rPr>
          <w:lang w:eastAsia="ko"/>
        </w:rPr>
        <w:t xml:space="preserve"> </w:t>
      </w:r>
      <w:r>
        <w:rPr>
          <w:lang w:eastAsia="ko"/>
        </w:rPr>
        <w:t>지정</w:t>
      </w:r>
      <w:r>
        <w:rPr>
          <w:lang w:eastAsia="ko"/>
        </w:rPr>
        <w:t xml:space="preserve"> </w:t>
      </w:r>
      <w:r>
        <w:rPr>
          <w:lang w:eastAsia="ko"/>
        </w:rPr>
        <w:t>된</w:t>
      </w:r>
      <w:r>
        <w:rPr>
          <w:lang w:eastAsia="ko"/>
        </w:rPr>
        <w:t xml:space="preserve"> </w:t>
      </w:r>
      <w:r w:rsidR="00361086">
        <w:rPr>
          <w:lang w:eastAsia="ko"/>
        </w:rPr>
        <w:t>하위</w:t>
      </w:r>
      <w:r>
        <w:rPr>
          <w:lang w:eastAsia="ko"/>
        </w:rPr>
        <w:t xml:space="preserve">9.3 </w:t>
      </w:r>
      <w:r>
        <w:rPr>
          <w:lang w:eastAsia="ko"/>
        </w:rPr>
        <w:t>절은</w:t>
      </w:r>
      <w:r>
        <w:rPr>
          <w:lang w:eastAsia="ko"/>
        </w:rPr>
        <w:t xml:space="preserve"> </w:t>
      </w:r>
      <w:r>
        <w:rPr>
          <w:lang w:eastAsia="ko"/>
        </w:rPr>
        <w:t>다음과</w:t>
      </w:r>
      <w:r>
        <w:rPr>
          <w:lang w:eastAsia="ko"/>
        </w:rPr>
        <w:t xml:space="preserve"> </w:t>
      </w:r>
      <w:r>
        <w:rPr>
          <w:lang w:eastAsia="ko"/>
        </w:rPr>
        <w:t>같이</w:t>
      </w:r>
      <w:r>
        <w:rPr>
          <w:lang w:eastAsia="ko"/>
        </w:rPr>
        <w:t xml:space="preserve"> SMS </w:t>
      </w:r>
      <w:r>
        <w:rPr>
          <w:lang w:eastAsia="ko"/>
        </w:rPr>
        <w:t>브로드캐스트</w:t>
      </w:r>
      <w:r>
        <w:rPr>
          <w:lang w:eastAsia="ko"/>
        </w:rPr>
        <w:t xml:space="preserve"> </w:t>
      </w:r>
      <w:r>
        <w:rPr>
          <w:lang w:eastAsia="ko"/>
        </w:rPr>
        <w:t>요청</w:t>
      </w:r>
      <w:r>
        <w:rPr>
          <w:lang w:eastAsia="ko"/>
        </w:rPr>
        <w:t xml:space="preserve"> </w:t>
      </w:r>
      <w:r>
        <w:rPr>
          <w:lang w:eastAsia="ko"/>
        </w:rPr>
        <w:t>메시지에서</w:t>
      </w:r>
      <w:r>
        <w:rPr>
          <w:lang w:eastAsia="ko"/>
        </w:rPr>
        <w:t xml:space="preserve"> </w:t>
      </w:r>
      <w:r>
        <w:rPr>
          <w:lang w:eastAsia="ko"/>
        </w:rPr>
        <w:t>수행</w:t>
      </w:r>
      <w:r>
        <w:rPr>
          <w:lang w:eastAsia="ko"/>
        </w:rPr>
        <w:t xml:space="preserve"> </w:t>
      </w:r>
      <w:r>
        <w:rPr>
          <w:lang w:eastAsia="ko"/>
        </w:rPr>
        <w:t>되는</w:t>
      </w:r>
      <w:r>
        <w:rPr>
          <w:lang w:eastAsia="ko"/>
        </w:rPr>
        <w:t xml:space="preserve"> 4 22 </w:t>
      </w:r>
      <w:r>
        <w:rPr>
          <w:lang w:eastAsia="ko"/>
        </w:rPr>
        <w:t>옥텟</w:t>
      </w:r>
      <w:r>
        <w:rPr>
          <w:lang w:eastAsia="ko"/>
        </w:rPr>
        <w:t xml:space="preserve"> </w:t>
      </w:r>
      <w:r>
        <w:rPr>
          <w:lang w:eastAsia="ko"/>
        </w:rPr>
        <w:t>블록으로</w:t>
      </w:r>
      <w:r>
        <w:rPr>
          <w:lang w:eastAsia="ko"/>
        </w:rPr>
        <w:t xml:space="preserve"> </w:t>
      </w:r>
      <w:r>
        <w:rPr>
          <w:lang w:eastAsia="ko"/>
        </w:rPr>
        <w:t>분할</w:t>
      </w:r>
      <w:r>
        <w:rPr>
          <w:lang w:eastAsia="ko"/>
        </w:rPr>
        <w:t xml:space="preserve"> </w:t>
      </w:r>
      <w:r>
        <w:rPr>
          <w:lang w:eastAsia="ko"/>
        </w:rPr>
        <w:t>된다</w:t>
      </w:r>
      <w:r>
        <w:rPr>
          <w:lang w:eastAsia="ko"/>
        </w:rPr>
        <w:t>:</w:t>
      </w:r>
    </w:p>
    <w:p w:rsidR="00E448B3" w:rsidRDefault="00E448B3">
      <w:pPr>
        <w:pStyle w:val="EW"/>
        <w:rPr>
          <w:lang w:eastAsia="ko-KR"/>
        </w:rPr>
      </w:pPr>
      <w:r>
        <w:rPr>
          <w:lang w:eastAsia="ko"/>
        </w:rPr>
        <w:t xml:space="preserve">8 </w:t>
      </w:r>
      <w:r>
        <w:rPr>
          <w:lang w:eastAsia="ko"/>
        </w:rPr>
        <w:t>진수</w:t>
      </w:r>
      <w:r>
        <w:rPr>
          <w:lang w:eastAsia="ko"/>
        </w:rPr>
        <w:t xml:space="preserve"> 1</w:t>
      </w:r>
      <w:r>
        <w:rPr>
          <w:lang w:eastAsia="ko"/>
        </w:rPr>
        <w:noBreakHyphen/>
        <w:t>22</w:t>
      </w:r>
      <w:r>
        <w:rPr>
          <w:lang w:eastAsia="ko"/>
        </w:rPr>
        <w:t>는</w:t>
      </w:r>
      <w:r>
        <w:rPr>
          <w:lang w:eastAsia="ko"/>
        </w:rPr>
        <w:t xml:space="preserve"> 1</w:t>
      </w:r>
      <w:r>
        <w:rPr>
          <w:lang w:eastAsia="ko"/>
        </w:rPr>
        <w:t>로</w:t>
      </w:r>
      <w:r>
        <w:rPr>
          <w:lang w:eastAsia="ko"/>
        </w:rPr>
        <w:t xml:space="preserve"> </w:t>
      </w:r>
      <w:r>
        <w:rPr>
          <w:lang w:eastAsia="ko"/>
        </w:rPr>
        <w:t>전송</w:t>
      </w:r>
      <w:r>
        <w:rPr>
          <w:lang w:eastAsia="ko"/>
        </w:rPr>
        <w:t xml:space="preserve"> </w:t>
      </w:r>
      <w:r>
        <w:rPr>
          <w:lang w:eastAsia="ko"/>
        </w:rPr>
        <w:t>됩니다</w:t>
      </w:r>
      <w:r>
        <w:rPr>
          <w:lang w:eastAsia="ko"/>
        </w:rPr>
        <w:t>.</w:t>
      </w:r>
      <w:r>
        <w:rPr>
          <w:vertAlign w:val="superscript"/>
          <w:lang w:eastAsia="ko"/>
        </w:rPr>
        <w:t>세인트</w:t>
      </w:r>
      <w:r>
        <w:rPr>
          <w:lang w:eastAsia="ko"/>
        </w:rPr>
        <w:t xml:space="preserve"> SMS </w:t>
      </w:r>
      <w:r>
        <w:rPr>
          <w:lang w:eastAsia="ko"/>
        </w:rPr>
        <w:t>브로드캐스트</w:t>
      </w:r>
      <w:r>
        <w:rPr>
          <w:lang w:eastAsia="ko"/>
        </w:rPr>
        <w:t xml:space="preserve"> </w:t>
      </w:r>
      <w:r>
        <w:rPr>
          <w:lang w:eastAsia="ko"/>
        </w:rPr>
        <w:t>요청</w:t>
      </w:r>
      <w:r>
        <w:rPr>
          <w:lang w:eastAsia="ko"/>
        </w:rPr>
        <w:t xml:space="preserve"> </w:t>
      </w:r>
    </w:p>
    <w:p w:rsidR="00E448B3" w:rsidRDefault="00E448B3">
      <w:pPr>
        <w:pStyle w:val="EW"/>
        <w:rPr>
          <w:lang w:eastAsia="ko-KR"/>
        </w:rPr>
      </w:pPr>
      <w:r>
        <w:rPr>
          <w:lang w:eastAsia="ko"/>
        </w:rPr>
        <w:tab/>
      </w:r>
      <w:r>
        <w:rPr>
          <w:lang w:eastAsia="ko"/>
        </w:rPr>
        <w:t>시퀀스</w:t>
      </w:r>
      <w:r>
        <w:rPr>
          <w:lang w:eastAsia="ko"/>
        </w:rPr>
        <w:t xml:space="preserve"> </w:t>
      </w:r>
      <w:r>
        <w:rPr>
          <w:lang w:eastAsia="ko"/>
        </w:rPr>
        <w:t>번호</w:t>
      </w:r>
      <w:r>
        <w:rPr>
          <w:lang w:eastAsia="ko"/>
        </w:rPr>
        <w:t xml:space="preserve"> </w:t>
      </w:r>
      <w:r>
        <w:rPr>
          <w:lang w:eastAsia="ko"/>
        </w:rPr>
        <w:t>사용</w:t>
      </w:r>
      <w:r>
        <w:rPr>
          <w:lang w:eastAsia="ko"/>
        </w:rPr>
        <w:t xml:space="preserve"> (3GPP</w:t>
      </w:r>
      <w:r w:rsidR="00361086">
        <w:rPr>
          <w:lang w:eastAsia="ko"/>
        </w:rPr>
        <w:t> </w:t>
      </w:r>
      <w:r>
        <w:rPr>
          <w:lang w:eastAsia="ko"/>
        </w:rPr>
        <w:t>Ts </w:t>
      </w:r>
      <w:r w:rsidR="008C2147">
        <w:rPr>
          <w:lang w:eastAsia="ko"/>
        </w:rPr>
        <w:t>44.012</w:t>
      </w:r>
      <w:r w:rsidR="00361086">
        <w:rPr>
          <w:lang w:eastAsia="ko"/>
        </w:rPr>
        <w:t> </w:t>
      </w:r>
      <w:r>
        <w:rPr>
          <w:lang w:eastAsia="ko"/>
        </w:rPr>
        <w:t>첫</w:t>
      </w:r>
      <w:r>
        <w:rPr>
          <w:lang w:eastAsia="ko"/>
        </w:rPr>
        <w:t xml:space="preserve"> </w:t>
      </w:r>
      <w:r>
        <w:rPr>
          <w:lang w:eastAsia="ko"/>
        </w:rPr>
        <w:t>번째</w:t>
      </w:r>
      <w:r>
        <w:rPr>
          <w:lang w:eastAsia="ko"/>
        </w:rPr>
        <w:t xml:space="preserve"> </w:t>
      </w:r>
      <w:r>
        <w:rPr>
          <w:lang w:eastAsia="ko"/>
        </w:rPr>
        <w:t>블록을</w:t>
      </w:r>
      <w:r>
        <w:rPr>
          <w:lang w:eastAsia="ko"/>
        </w:rPr>
        <w:t xml:space="preserve"> </w:t>
      </w:r>
      <w:r>
        <w:rPr>
          <w:lang w:eastAsia="ko"/>
        </w:rPr>
        <w:t>나타내는</w:t>
      </w:r>
      <w:r>
        <w:rPr>
          <w:lang w:eastAsia="ko"/>
        </w:rPr>
        <w:t xml:space="preserve"> [7]</w:t>
      </w:r>
    </w:p>
    <w:p w:rsidR="00E448B3" w:rsidRDefault="00E448B3">
      <w:pPr>
        <w:pStyle w:val="EW"/>
        <w:rPr>
          <w:lang w:eastAsia="ko-KR"/>
        </w:rPr>
      </w:pPr>
    </w:p>
    <w:p w:rsidR="00E448B3" w:rsidRDefault="00E448B3">
      <w:pPr>
        <w:pStyle w:val="EW"/>
        <w:rPr>
          <w:lang w:eastAsia="ko-KR"/>
        </w:rPr>
      </w:pPr>
      <w:r>
        <w:rPr>
          <w:lang w:eastAsia="ko"/>
        </w:rPr>
        <w:t xml:space="preserve">8 </w:t>
      </w:r>
      <w:r>
        <w:rPr>
          <w:lang w:eastAsia="ko"/>
        </w:rPr>
        <w:t>진수</w:t>
      </w:r>
      <w:r>
        <w:rPr>
          <w:lang w:eastAsia="ko"/>
        </w:rPr>
        <w:t xml:space="preserve"> 23</w:t>
      </w:r>
      <w:r>
        <w:rPr>
          <w:lang w:eastAsia="ko"/>
        </w:rPr>
        <w:noBreakHyphen/>
        <w:t>44</w:t>
      </w:r>
      <w:r>
        <w:rPr>
          <w:lang w:eastAsia="ko"/>
        </w:rPr>
        <w:t>은</w:t>
      </w:r>
      <w:r>
        <w:rPr>
          <w:lang w:eastAsia="ko"/>
        </w:rPr>
        <w:t xml:space="preserve"> 2</w:t>
      </w:r>
      <w:r>
        <w:rPr>
          <w:vertAlign w:val="superscript"/>
          <w:lang w:eastAsia="ko"/>
        </w:rPr>
        <w:t>Nd</w:t>
      </w:r>
      <w:r>
        <w:rPr>
          <w:lang w:eastAsia="ko"/>
        </w:rPr>
        <w:t xml:space="preserve"> SMS </w:t>
      </w:r>
      <w:r>
        <w:rPr>
          <w:lang w:eastAsia="ko"/>
        </w:rPr>
        <w:t>브로드캐스트</w:t>
      </w:r>
      <w:r>
        <w:rPr>
          <w:lang w:eastAsia="ko"/>
        </w:rPr>
        <w:t xml:space="preserve"> </w:t>
      </w:r>
      <w:r>
        <w:rPr>
          <w:lang w:eastAsia="ko"/>
        </w:rPr>
        <w:t>요청</w:t>
      </w:r>
      <w:r>
        <w:rPr>
          <w:lang w:eastAsia="ko"/>
        </w:rPr>
        <w:t xml:space="preserve"> </w:t>
      </w:r>
    </w:p>
    <w:p w:rsidR="00E448B3" w:rsidRDefault="00E448B3">
      <w:pPr>
        <w:pStyle w:val="EW"/>
        <w:rPr>
          <w:lang w:eastAsia="ko-KR"/>
        </w:rPr>
      </w:pPr>
      <w:r>
        <w:rPr>
          <w:lang w:eastAsia="ko"/>
        </w:rPr>
        <w:tab/>
      </w:r>
      <w:r>
        <w:rPr>
          <w:lang w:eastAsia="ko"/>
        </w:rPr>
        <w:t>시퀀스</w:t>
      </w:r>
      <w:r>
        <w:rPr>
          <w:lang w:eastAsia="ko"/>
        </w:rPr>
        <w:t xml:space="preserve"> </w:t>
      </w:r>
      <w:r>
        <w:rPr>
          <w:lang w:eastAsia="ko"/>
        </w:rPr>
        <w:t>번호</w:t>
      </w:r>
      <w:r>
        <w:rPr>
          <w:lang w:eastAsia="ko"/>
        </w:rPr>
        <w:t xml:space="preserve"> </w:t>
      </w:r>
      <w:r>
        <w:rPr>
          <w:lang w:eastAsia="ko"/>
        </w:rPr>
        <w:t>사용</w:t>
      </w:r>
      <w:r>
        <w:rPr>
          <w:lang w:eastAsia="ko"/>
        </w:rPr>
        <w:t xml:space="preserve"> (3GPP</w:t>
      </w:r>
      <w:r w:rsidR="00361086">
        <w:rPr>
          <w:lang w:eastAsia="ko"/>
        </w:rPr>
        <w:t> </w:t>
      </w:r>
      <w:r>
        <w:rPr>
          <w:lang w:eastAsia="ko"/>
        </w:rPr>
        <w:t>Ts </w:t>
      </w:r>
      <w:r w:rsidR="008C2147">
        <w:rPr>
          <w:lang w:eastAsia="ko"/>
        </w:rPr>
        <w:t>44.012</w:t>
      </w:r>
      <w:r w:rsidR="00361086">
        <w:rPr>
          <w:lang w:eastAsia="ko"/>
        </w:rPr>
        <w:t> </w:t>
      </w:r>
      <w:r>
        <w:rPr>
          <w:lang w:eastAsia="ko"/>
        </w:rPr>
        <w:t>두</w:t>
      </w:r>
      <w:r>
        <w:rPr>
          <w:lang w:eastAsia="ko"/>
        </w:rPr>
        <w:t xml:space="preserve"> </w:t>
      </w:r>
      <w:r>
        <w:rPr>
          <w:lang w:eastAsia="ko"/>
        </w:rPr>
        <w:t>번째</w:t>
      </w:r>
      <w:r>
        <w:rPr>
          <w:lang w:eastAsia="ko"/>
        </w:rPr>
        <w:t xml:space="preserve"> </w:t>
      </w:r>
      <w:r>
        <w:rPr>
          <w:lang w:eastAsia="ko"/>
        </w:rPr>
        <w:t>블록을</w:t>
      </w:r>
      <w:r>
        <w:rPr>
          <w:lang w:eastAsia="ko"/>
        </w:rPr>
        <w:t xml:space="preserve"> </w:t>
      </w:r>
      <w:r>
        <w:rPr>
          <w:lang w:eastAsia="ko"/>
        </w:rPr>
        <w:t>나타내는</w:t>
      </w:r>
      <w:r>
        <w:rPr>
          <w:lang w:eastAsia="ko"/>
        </w:rPr>
        <w:t xml:space="preserve"> [7]</w:t>
      </w:r>
    </w:p>
    <w:p w:rsidR="00E448B3" w:rsidRDefault="00E448B3">
      <w:pPr>
        <w:pStyle w:val="EW"/>
        <w:rPr>
          <w:lang w:eastAsia="ko-KR"/>
        </w:rPr>
      </w:pPr>
    </w:p>
    <w:p w:rsidR="00E448B3" w:rsidRDefault="00E448B3">
      <w:pPr>
        <w:pStyle w:val="EW"/>
        <w:rPr>
          <w:lang w:eastAsia="ko-KR"/>
        </w:rPr>
      </w:pPr>
      <w:r>
        <w:rPr>
          <w:lang w:eastAsia="ko"/>
        </w:rPr>
        <w:t>옥텟</w:t>
      </w:r>
      <w:r>
        <w:rPr>
          <w:lang w:eastAsia="ko"/>
        </w:rPr>
        <w:t xml:space="preserve"> 45</w:t>
      </w:r>
      <w:r>
        <w:rPr>
          <w:lang w:eastAsia="ko"/>
        </w:rPr>
        <w:noBreakHyphen/>
        <w:t>66</w:t>
      </w:r>
      <w:r>
        <w:rPr>
          <w:lang w:eastAsia="ko"/>
        </w:rPr>
        <w:t>는</w:t>
      </w:r>
      <w:r>
        <w:rPr>
          <w:lang w:eastAsia="ko"/>
        </w:rPr>
        <w:t xml:space="preserve"> 3</w:t>
      </w:r>
      <w:r>
        <w:rPr>
          <w:vertAlign w:val="superscript"/>
          <w:lang w:eastAsia="ko"/>
        </w:rPr>
        <w:t>Rd</w:t>
      </w:r>
      <w:r>
        <w:rPr>
          <w:lang w:eastAsia="ko"/>
        </w:rPr>
        <w:t xml:space="preserve"> SMS </w:t>
      </w:r>
      <w:r>
        <w:rPr>
          <w:lang w:eastAsia="ko"/>
        </w:rPr>
        <w:t>브로드캐스트</w:t>
      </w:r>
      <w:r>
        <w:rPr>
          <w:lang w:eastAsia="ko"/>
        </w:rPr>
        <w:t xml:space="preserve"> </w:t>
      </w:r>
      <w:r>
        <w:rPr>
          <w:lang w:eastAsia="ko"/>
        </w:rPr>
        <w:t>요청</w:t>
      </w:r>
      <w:r>
        <w:rPr>
          <w:lang w:eastAsia="ko"/>
        </w:rPr>
        <w:t xml:space="preserve"> </w:t>
      </w:r>
    </w:p>
    <w:p w:rsidR="00E448B3" w:rsidRDefault="00E448B3">
      <w:pPr>
        <w:pStyle w:val="EW"/>
        <w:rPr>
          <w:lang w:eastAsia="ko-KR"/>
        </w:rPr>
      </w:pPr>
      <w:r>
        <w:rPr>
          <w:lang w:eastAsia="ko"/>
        </w:rPr>
        <w:tab/>
      </w:r>
      <w:r>
        <w:rPr>
          <w:lang w:eastAsia="ko"/>
        </w:rPr>
        <w:t>시퀀스</w:t>
      </w:r>
      <w:r>
        <w:rPr>
          <w:lang w:eastAsia="ko"/>
        </w:rPr>
        <w:t xml:space="preserve"> </w:t>
      </w:r>
      <w:r>
        <w:rPr>
          <w:lang w:eastAsia="ko"/>
        </w:rPr>
        <w:t>번호</w:t>
      </w:r>
      <w:r>
        <w:rPr>
          <w:lang w:eastAsia="ko"/>
        </w:rPr>
        <w:t xml:space="preserve"> </w:t>
      </w:r>
      <w:r>
        <w:rPr>
          <w:lang w:eastAsia="ko"/>
        </w:rPr>
        <w:t>사용</w:t>
      </w:r>
      <w:r>
        <w:rPr>
          <w:lang w:eastAsia="ko"/>
        </w:rPr>
        <w:t xml:space="preserve"> (3GPP</w:t>
      </w:r>
      <w:r w:rsidR="00361086">
        <w:rPr>
          <w:lang w:eastAsia="ko"/>
        </w:rPr>
        <w:t> </w:t>
      </w:r>
      <w:r>
        <w:rPr>
          <w:lang w:eastAsia="ko"/>
        </w:rPr>
        <w:t>Ts </w:t>
      </w:r>
      <w:r w:rsidR="008C2147">
        <w:rPr>
          <w:lang w:eastAsia="ko"/>
        </w:rPr>
        <w:t>44.012</w:t>
      </w:r>
      <w:r w:rsidR="00361086">
        <w:rPr>
          <w:lang w:eastAsia="ko"/>
        </w:rPr>
        <w:t> </w:t>
      </w:r>
      <w:r>
        <w:rPr>
          <w:lang w:eastAsia="ko"/>
        </w:rPr>
        <w:t xml:space="preserve">[7]) </w:t>
      </w:r>
      <w:r>
        <w:rPr>
          <w:lang w:eastAsia="ko"/>
        </w:rPr>
        <w:t>제</w:t>
      </w:r>
      <w:r>
        <w:rPr>
          <w:lang w:eastAsia="ko"/>
        </w:rPr>
        <w:t xml:space="preserve"> 3 </w:t>
      </w:r>
      <w:r>
        <w:rPr>
          <w:lang w:eastAsia="ko"/>
        </w:rPr>
        <w:t>블록을</w:t>
      </w:r>
      <w:r>
        <w:rPr>
          <w:lang w:eastAsia="ko"/>
        </w:rPr>
        <w:t xml:space="preserve"> </w:t>
      </w:r>
      <w:r>
        <w:rPr>
          <w:lang w:eastAsia="ko"/>
        </w:rPr>
        <w:t>나타내는</w:t>
      </w:r>
      <w:r>
        <w:rPr>
          <w:lang w:eastAsia="ko"/>
        </w:rPr>
        <w:t xml:space="preserve"> </w:t>
      </w:r>
      <w:r>
        <w:rPr>
          <w:lang w:eastAsia="ko"/>
        </w:rPr>
        <w:t>단계</w:t>
      </w:r>
      <w:r>
        <w:rPr>
          <w:lang w:eastAsia="ko"/>
        </w:rPr>
        <w:t>;</w:t>
      </w:r>
    </w:p>
    <w:p w:rsidR="00E448B3" w:rsidRDefault="00E448B3">
      <w:pPr>
        <w:pStyle w:val="EW"/>
        <w:rPr>
          <w:lang w:eastAsia="ko-KR"/>
        </w:rPr>
      </w:pPr>
    </w:p>
    <w:p w:rsidR="00E448B3" w:rsidRDefault="00E448B3">
      <w:pPr>
        <w:pStyle w:val="EW"/>
        <w:rPr>
          <w:lang w:eastAsia="ko-KR"/>
        </w:rPr>
      </w:pPr>
      <w:r>
        <w:rPr>
          <w:lang w:eastAsia="ko"/>
        </w:rPr>
        <w:t>옥텟</w:t>
      </w:r>
      <w:r>
        <w:rPr>
          <w:lang w:eastAsia="ko"/>
        </w:rPr>
        <w:t xml:space="preserve"> 67</w:t>
      </w:r>
      <w:r>
        <w:rPr>
          <w:lang w:eastAsia="ko"/>
        </w:rPr>
        <w:noBreakHyphen/>
        <w:t>88</w:t>
      </w:r>
      <w:r>
        <w:rPr>
          <w:lang w:eastAsia="ko"/>
        </w:rPr>
        <w:t>은</w:t>
      </w:r>
      <w:r>
        <w:rPr>
          <w:lang w:eastAsia="ko"/>
        </w:rPr>
        <w:t xml:space="preserve"> 4</w:t>
      </w:r>
      <w:r>
        <w:rPr>
          <w:vertAlign w:val="superscript"/>
          <w:lang w:eastAsia="ko"/>
        </w:rPr>
        <w:t>일</w:t>
      </w:r>
      <w:r>
        <w:rPr>
          <w:lang w:eastAsia="ko"/>
        </w:rPr>
        <w:t xml:space="preserve"> SMS </w:t>
      </w:r>
      <w:r>
        <w:rPr>
          <w:lang w:eastAsia="ko"/>
        </w:rPr>
        <w:t>브로드캐스트</w:t>
      </w:r>
      <w:r>
        <w:rPr>
          <w:lang w:eastAsia="ko"/>
        </w:rPr>
        <w:t xml:space="preserve"> </w:t>
      </w:r>
      <w:r>
        <w:rPr>
          <w:lang w:eastAsia="ko"/>
        </w:rPr>
        <w:t>요청</w:t>
      </w:r>
      <w:r>
        <w:rPr>
          <w:lang w:eastAsia="ko"/>
        </w:rPr>
        <w:t xml:space="preserve"> </w:t>
      </w:r>
    </w:p>
    <w:p w:rsidR="00E448B3" w:rsidRDefault="00E448B3">
      <w:pPr>
        <w:pStyle w:val="EX"/>
        <w:rPr>
          <w:lang w:eastAsia="ko-KR"/>
        </w:rPr>
      </w:pPr>
      <w:r>
        <w:rPr>
          <w:lang w:eastAsia="ko"/>
        </w:rPr>
        <w:tab/>
      </w:r>
      <w:r>
        <w:rPr>
          <w:lang w:eastAsia="ko"/>
        </w:rPr>
        <w:t>시퀀스</w:t>
      </w:r>
      <w:r>
        <w:rPr>
          <w:lang w:eastAsia="ko"/>
        </w:rPr>
        <w:t xml:space="preserve"> </w:t>
      </w:r>
      <w:r>
        <w:rPr>
          <w:lang w:eastAsia="ko"/>
        </w:rPr>
        <w:t>번호</w:t>
      </w:r>
      <w:r>
        <w:rPr>
          <w:lang w:eastAsia="ko"/>
        </w:rPr>
        <w:t xml:space="preserve"> </w:t>
      </w:r>
      <w:r>
        <w:rPr>
          <w:lang w:eastAsia="ko"/>
        </w:rPr>
        <w:t>사용</w:t>
      </w:r>
      <w:r>
        <w:rPr>
          <w:lang w:eastAsia="ko"/>
        </w:rPr>
        <w:t xml:space="preserve"> (3GPP</w:t>
      </w:r>
      <w:r w:rsidR="00361086">
        <w:rPr>
          <w:lang w:eastAsia="ko"/>
        </w:rPr>
        <w:t> </w:t>
      </w:r>
      <w:r>
        <w:rPr>
          <w:lang w:eastAsia="ko"/>
        </w:rPr>
        <w:t>Ts </w:t>
      </w:r>
      <w:r w:rsidR="008C2147">
        <w:rPr>
          <w:lang w:eastAsia="ko"/>
        </w:rPr>
        <w:t>44.012</w:t>
      </w:r>
      <w:r w:rsidR="00361086">
        <w:rPr>
          <w:lang w:eastAsia="ko"/>
        </w:rPr>
        <w:t> </w:t>
      </w:r>
      <w:r>
        <w:rPr>
          <w:lang w:eastAsia="ko"/>
        </w:rPr>
        <w:t>네</w:t>
      </w:r>
      <w:r>
        <w:rPr>
          <w:lang w:eastAsia="ko"/>
        </w:rPr>
        <w:t xml:space="preserve"> </w:t>
      </w:r>
      <w:r>
        <w:rPr>
          <w:lang w:eastAsia="ko"/>
        </w:rPr>
        <w:t>번째</w:t>
      </w:r>
      <w:r>
        <w:rPr>
          <w:lang w:eastAsia="ko"/>
        </w:rPr>
        <w:t xml:space="preserve"> </w:t>
      </w:r>
      <w:r>
        <w:rPr>
          <w:lang w:eastAsia="ko"/>
        </w:rPr>
        <w:t>블록을</w:t>
      </w:r>
      <w:r>
        <w:rPr>
          <w:lang w:eastAsia="ko"/>
        </w:rPr>
        <w:t xml:space="preserve"> </w:t>
      </w:r>
      <w:r>
        <w:rPr>
          <w:lang w:eastAsia="ko"/>
        </w:rPr>
        <w:t>나타내는</w:t>
      </w:r>
      <w:r>
        <w:rPr>
          <w:lang w:eastAsia="ko"/>
        </w:rPr>
        <w:t xml:space="preserve"> [7]</w:t>
      </w:r>
    </w:p>
    <w:p w:rsidR="00E448B3" w:rsidRDefault="00E448B3">
      <w:pPr>
        <w:rPr>
          <w:lang w:val="en-US" w:eastAsia="ko-KR"/>
        </w:rPr>
      </w:pPr>
      <w:r>
        <w:rPr>
          <w:lang w:eastAsia="ko"/>
        </w:rPr>
        <w:t>그림</w:t>
      </w:r>
      <w:r w:rsidR="00361086">
        <w:rPr>
          <w:lang w:eastAsia="ko"/>
        </w:rPr>
        <w:t> </w:t>
      </w:r>
      <w:r>
        <w:rPr>
          <w:lang w:eastAsia="ko"/>
        </w:rPr>
        <w:t>3</w:t>
      </w:r>
      <w:r>
        <w:rPr>
          <w:lang w:eastAsia="ko"/>
        </w:rPr>
        <w:t>은</w:t>
      </w:r>
      <w:r>
        <w:rPr>
          <w:lang w:eastAsia="ko"/>
        </w:rPr>
        <w:t xml:space="preserve"> </w:t>
      </w:r>
      <w:r>
        <w:rPr>
          <w:lang w:eastAsia="ko"/>
        </w:rPr>
        <w:t>동작의</w:t>
      </w:r>
      <w:r>
        <w:rPr>
          <w:lang w:eastAsia="ko"/>
        </w:rPr>
        <w:t xml:space="preserve"> SMS </w:t>
      </w:r>
      <w:r>
        <w:rPr>
          <w:lang w:eastAsia="ko"/>
        </w:rPr>
        <w:t>브로드캐스트</w:t>
      </w:r>
      <w:r>
        <w:rPr>
          <w:lang w:eastAsia="ko"/>
        </w:rPr>
        <w:t xml:space="preserve"> </w:t>
      </w:r>
      <w:r>
        <w:rPr>
          <w:lang w:eastAsia="ko"/>
        </w:rPr>
        <w:t>요청</w:t>
      </w:r>
      <w:r>
        <w:rPr>
          <w:lang w:eastAsia="ko"/>
        </w:rPr>
        <w:t xml:space="preserve"> </w:t>
      </w:r>
      <w:r>
        <w:rPr>
          <w:lang w:eastAsia="ko"/>
        </w:rPr>
        <w:t>모드에</w:t>
      </w:r>
      <w:r>
        <w:rPr>
          <w:lang w:eastAsia="ko"/>
        </w:rPr>
        <w:t xml:space="preserve"> </w:t>
      </w:r>
      <w:r>
        <w:rPr>
          <w:lang w:eastAsia="ko"/>
        </w:rPr>
        <w:t>대</w:t>
      </w:r>
      <w:r>
        <w:rPr>
          <w:lang w:eastAsia="ko"/>
        </w:rPr>
        <w:t xml:space="preserve"> </w:t>
      </w:r>
      <w:r>
        <w:rPr>
          <w:lang w:eastAsia="ko"/>
        </w:rPr>
        <w:t>한</w:t>
      </w:r>
      <w:r>
        <w:rPr>
          <w:lang w:eastAsia="ko"/>
        </w:rPr>
        <w:t xml:space="preserve"> </w:t>
      </w:r>
      <w:r>
        <w:rPr>
          <w:lang w:eastAsia="ko"/>
        </w:rPr>
        <w:t>프로토콜</w:t>
      </w:r>
      <w:r>
        <w:rPr>
          <w:lang w:eastAsia="ko"/>
        </w:rPr>
        <w:t xml:space="preserve"> </w:t>
      </w:r>
      <w:r>
        <w:rPr>
          <w:lang w:eastAsia="ko"/>
        </w:rPr>
        <w:t>아키텍처</w:t>
      </w:r>
      <w:r>
        <w:rPr>
          <w:lang w:eastAsia="ko"/>
        </w:rPr>
        <w:t xml:space="preserve"> </w:t>
      </w:r>
      <w:r>
        <w:rPr>
          <w:lang w:eastAsia="ko"/>
        </w:rPr>
        <w:t>및</w:t>
      </w:r>
      <w:r>
        <w:rPr>
          <w:lang w:eastAsia="ko"/>
        </w:rPr>
        <w:t xml:space="preserve"> </w:t>
      </w:r>
      <w:r>
        <w:rPr>
          <w:lang w:eastAsia="ko"/>
        </w:rPr>
        <w:t>다양</w:t>
      </w:r>
      <w:r>
        <w:rPr>
          <w:lang w:eastAsia="ko"/>
        </w:rPr>
        <w:t xml:space="preserve"> </w:t>
      </w:r>
      <w:r>
        <w:rPr>
          <w:lang w:eastAsia="ko"/>
        </w:rPr>
        <w:t>한</w:t>
      </w:r>
      <w:r>
        <w:rPr>
          <w:lang w:eastAsia="ko"/>
        </w:rPr>
        <w:t xml:space="preserve"> GSM </w:t>
      </w:r>
      <w:r>
        <w:rPr>
          <w:lang w:eastAsia="ko"/>
        </w:rPr>
        <w:t>사양의</w:t>
      </w:r>
      <w:r>
        <w:rPr>
          <w:lang w:eastAsia="ko"/>
        </w:rPr>
        <w:t xml:space="preserve"> </w:t>
      </w:r>
      <w:r>
        <w:rPr>
          <w:lang w:eastAsia="ko"/>
        </w:rPr>
        <w:t>범위를</w:t>
      </w:r>
      <w:r>
        <w:rPr>
          <w:lang w:eastAsia="ko"/>
        </w:rPr>
        <w:t xml:space="preserve"> </w:t>
      </w:r>
      <w:r>
        <w:rPr>
          <w:lang w:eastAsia="ko"/>
        </w:rPr>
        <w:t>도시</w:t>
      </w:r>
      <w:r>
        <w:rPr>
          <w:lang w:eastAsia="ko"/>
        </w:rPr>
        <w:t xml:space="preserve"> </w:t>
      </w:r>
      <w:r>
        <w:rPr>
          <w:lang w:eastAsia="ko"/>
        </w:rPr>
        <w:t>한다</w:t>
      </w:r>
      <w:r>
        <w:rPr>
          <w:lang w:eastAsia="ko"/>
        </w:rPr>
        <w:t>.</w:t>
      </w:r>
    </w:p>
    <w:bookmarkStart w:id="50" w:name="_MON_1324985874"/>
    <w:bookmarkEnd w:id="50"/>
    <w:p w:rsidR="00E448B3" w:rsidRDefault="00313D52">
      <w:pPr>
        <w:pStyle w:val="TH"/>
      </w:pPr>
      <w:r>
        <w:object w:dxaOrig="10285" w:dyaOrig="7120">
          <v:shape id="_x0000_i1032" type="#_x0000_t75" style="width:453.75pt;height:319.5pt" o:ole="" fillcolor="window">
            <v:imagedata r:id="rId20" o:title="" croptop="-1039f"/>
          </v:shape>
          <o:OLEObject Type="Embed" ProgID="Word.Picture.8" ShapeID="_x0000_i1032" DrawAspect="Content" ObjectID="_1615882449" r:id="rId21"/>
        </w:object>
      </w:r>
    </w:p>
    <w:p w:rsidR="00E448B3" w:rsidRDefault="00E448B3">
      <w:pPr>
        <w:pStyle w:val="TF"/>
        <w:rPr>
          <w:lang w:eastAsia="ko-KR"/>
        </w:rPr>
      </w:pPr>
      <w:r>
        <w:rPr>
          <w:lang w:eastAsia="ko"/>
        </w:rPr>
        <w:t>그림</w:t>
      </w:r>
      <w:r>
        <w:rPr>
          <w:lang w:eastAsia="ko"/>
        </w:rPr>
        <w:t xml:space="preserve"> 3</w:t>
      </w:r>
    </w:p>
    <w:p w:rsidR="00E448B3" w:rsidRDefault="00E448B3">
      <w:pPr>
        <w:rPr>
          <w:lang w:val="en-US" w:eastAsia="ko-KR"/>
        </w:rPr>
      </w:pPr>
      <w:r>
        <w:rPr>
          <w:lang w:eastAsia="ko"/>
        </w:rPr>
        <w:t>운영의</w:t>
      </w:r>
      <w:r>
        <w:rPr>
          <w:lang w:eastAsia="ko"/>
        </w:rPr>
        <w:t xml:space="preserve"> SMS </w:t>
      </w:r>
      <w:r>
        <w:rPr>
          <w:lang w:eastAsia="ko"/>
        </w:rPr>
        <w:t>방송</w:t>
      </w:r>
      <w:r>
        <w:rPr>
          <w:lang w:eastAsia="ko"/>
        </w:rPr>
        <w:t xml:space="preserve"> </w:t>
      </w:r>
      <w:r>
        <w:rPr>
          <w:lang w:eastAsia="ko"/>
        </w:rPr>
        <w:t>명령</w:t>
      </w:r>
      <w:r>
        <w:rPr>
          <w:lang w:eastAsia="ko"/>
        </w:rPr>
        <w:t xml:space="preserve"> </w:t>
      </w:r>
      <w:r>
        <w:rPr>
          <w:lang w:eastAsia="ko"/>
        </w:rPr>
        <w:t>모드와</w:t>
      </w:r>
      <w:r>
        <w:rPr>
          <w:lang w:eastAsia="ko"/>
        </w:rPr>
        <w:t xml:space="preserve"> </w:t>
      </w:r>
      <w:r>
        <w:rPr>
          <w:lang w:eastAsia="ko"/>
        </w:rPr>
        <w:t>함께</w:t>
      </w:r>
      <w:r>
        <w:rPr>
          <w:lang w:eastAsia="ko"/>
        </w:rPr>
        <w:t>, BSC</w:t>
      </w:r>
      <w:r>
        <w:rPr>
          <w:lang w:eastAsia="ko"/>
        </w:rPr>
        <w:t>는</w:t>
      </w:r>
      <w:r>
        <w:rPr>
          <w:lang w:eastAsia="ko"/>
        </w:rPr>
        <w:t xml:space="preserve"> </w:t>
      </w:r>
      <w:r>
        <w:rPr>
          <w:lang w:eastAsia="ko"/>
        </w:rPr>
        <w:t>하나의</w:t>
      </w:r>
      <w:r>
        <w:rPr>
          <w:lang w:eastAsia="ko"/>
        </w:rPr>
        <w:t xml:space="preserve"> </w:t>
      </w:r>
      <w:r>
        <w:rPr>
          <w:lang w:eastAsia="ko"/>
        </w:rPr>
        <w:t>메시지에</w:t>
      </w:r>
      <w:r>
        <w:rPr>
          <w:lang w:eastAsia="ko"/>
        </w:rPr>
        <w:t xml:space="preserve"> BTS</w:t>
      </w:r>
      <w:r>
        <w:rPr>
          <w:lang w:eastAsia="ko"/>
        </w:rPr>
        <w:t>로</w:t>
      </w:r>
      <w:r>
        <w:rPr>
          <w:lang w:eastAsia="ko"/>
        </w:rPr>
        <w:t xml:space="preserve"> </w:t>
      </w:r>
      <w:r>
        <w:rPr>
          <w:lang w:eastAsia="ko"/>
        </w:rPr>
        <w:t>전송</w:t>
      </w:r>
      <w:r>
        <w:rPr>
          <w:lang w:eastAsia="ko"/>
        </w:rPr>
        <w:t xml:space="preserve"> 88 8 </w:t>
      </w:r>
      <w:r>
        <w:rPr>
          <w:lang w:eastAsia="ko"/>
        </w:rPr>
        <w:t>진수</w:t>
      </w:r>
      <w:r>
        <w:rPr>
          <w:lang w:eastAsia="ko"/>
        </w:rPr>
        <w:t xml:space="preserve"> </w:t>
      </w:r>
      <w:r>
        <w:rPr>
          <w:lang w:eastAsia="ko"/>
        </w:rPr>
        <w:t>고정</w:t>
      </w:r>
      <w:r>
        <w:rPr>
          <w:lang w:eastAsia="ko"/>
        </w:rPr>
        <w:t xml:space="preserve"> </w:t>
      </w:r>
      <w:r>
        <w:rPr>
          <w:lang w:eastAsia="ko"/>
        </w:rPr>
        <w:t>길이</w:t>
      </w:r>
      <w:r>
        <w:rPr>
          <w:lang w:eastAsia="ko"/>
        </w:rPr>
        <w:t xml:space="preserve"> CBS </w:t>
      </w:r>
      <w:r>
        <w:rPr>
          <w:lang w:eastAsia="ko"/>
        </w:rPr>
        <w:t>페이지</w:t>
      </w:r>
      <w:r>
        <w:rPr>
          <w:lang w:eastAsia="ko"/>
        </w:rPr>
        <w:t xml:space="preserve">. </w:t>
      </w:r>
      <w:r>
        <w:rPr>
          <w:lang w:eastAsia="ko"/>
        </w:rPr>
        <w:t>그런</w:t>
      </w:r>
      <w:r>
        <w:rPr>
          <w:lang w:eastAsia="ko"/>
        </w:rPr>
        <w:t xml:space="preserve"> </w:t>
      </w:r>
      <w:r>
        <w:rPr>
          <w:lang w:eastAsia="ko"/>
        </w:rPr>
        <w:t>다음</w:t>
      </w:r>
      <w:r>
        <w:rPr>
          <w:lang w:eastAsia="ko"/>
        </w:rPr>
        <w:t xml:space="preserve"> BTS</w:t>
      </w:r>
      <w:r>
        <w:rPr>
          <w:lang w:eastAsia="ko"/>
        </w:rPr>
        <w:t>는</w:t>
      </w:r>
      <w:r>
        <w:rPr>
          <w:lang w:eastAsia="ko"/>
        </w:rPr>
        <w:t xml:space="preserve"> </w:t>
      </w:r>
      <w:r>
        <w:rPr>
          <w:lang w:eastAsia="ko"/>
        </w:rPr>
        <w:t>페이지를</w:t>
      </w:r>
      <w:r>
        <w:rPr>
          <w:lang w:eastAsia="ko"/>
        </w:rPr>
        <w:t xml:space="preserve"> 4 22 </w:t>
      </w:r>
      <w:r>
        <w:rPr>
          <w:lang w:eastAsia="ko"/>
        </w:rPr>
        <w:t>옥텟</w:t>
      </w:r>
      <w:r>
        <w:rPr>
          <w:lang w:eastAsia="ko"/>
        </w:rPr>
        <w:t xml:space="preserve"> </w:t>
      </w:r>
      <w:r>
        <w:rPr>
          <w:lang w:eastAsia="ko"/>
        </w:rPr>
        <w:t>블록으로</w:t>
      </w:r>
      <w:r>
        <w:rPr>
          <w:lang w:eastAsia="ko"/>
        </w:rPr>
        <w:t xml:space="preserve"> </w:t>
      </w:r>
      <w:r>
        <w:rPr>
          <w:lang w:eastAsia="ko"/>
        </w:rPr>
        <w:t>분할</w:t>
      </w:r>
      <w:r>
        <w:rPr>
          <w:lang w:eastAsia="ko"/>
        </w:rPr>
        <w:t xml:space="preserve"> </w:t>
      </w:r>
      <w:r>
        <w:rPr>
          <w:lang w:eastAsia="ko"/>
        </w:rPr>
        <w:t>하</w:t>
      </w:r>
      <w:r>
        <w:rPr>
          <w:lang w:eastAsia="ko"/>
        </w:rPr>
        <w:t xml:space="preserve"> </w:t>
      </w:r>
      <w:r>
        <w:rPr>
          <w:lang w:eastAsia="ko"/>
        </w:rPr>
        <w:t>고</w:t>
      </w:r>
      <w:r>
        <w:rPr>
          <w:lang w:eastAsia="ko"/>
        </w:rPr>
        <w:t xml:space="preserve"> </w:t>
      </w:r>
      <w:r>
        <w:rPr>
          <w:lang w:eastAsia="ko"/>
        </w:rPr>
        <w:t>시퀀스</w:t>
      </w:r>
      <w:r>
        <w:rPr>
          <w:lang w:eastAsia="ko"/>
        </w:rPr>
        <w:t xml:space="preserve"> </w:t>
      </w:r>
      <w:r>
        <w:rPr>
          <w:lang w:eastAsia="ko"/>
        </w:rPr>
        <w:t>번호를</w:t>
      </w:r>
      <w:r>
        <w:rPr>
          <w:lang w:eastAsia="ko"/>
        </w:rPr>
        <w:t xml:space="preserve"> </w:t>
      </w:r>
      <w:r>
        <w:rPr>
          <w:lang w:eastAsia="ko"/>
        </w:rPr>
        <w:t>추가</w:t>
      </w:r>
      <w:r>
        <w:rPr>
          <w:lang w:eastAsia="ko"/>
        </w:rPr>
        <w:t xml:space="preserve"> </w:t>
      </w:r>
      <w:r>
        <w:rPr>
          <w:lang w:eastAsia="ko"/>
        </w:rPr>
        <w:t>합니다</w:t>
      </w:r>
      <w:r>
        <w:rPr>
          <w:lang w:eastAsia="ko"/>
        </w:rPr>
        <w:t xml:space="preserve"> (</w:t>
      </w:r>
      <w:r>
        <w:rPr>
          <w:lang w:eastAsia="ko"/>
        </w:rPr>
        <w:t>참조</w:t>
      </w:r>
      <w:r>
        <w:rPr>
          <w:lang w:eastAsia="ko"/>
        </w:rPr>
        <w:t> </w:t>
      </w:r>
      <w:r>
        <w:rPr>
          <w:lang w:eastAsia="ko"/>
        </w:rPr>
        <w:t>3GPP TS </w:t>
      </w:r>
      <w:r w:rsidR="008C2147">
        <w:rPr>
          <w:lang w:eastAsia="ko"/>
        </w:rPr>
        <w:t>44.012</w:t>
      </w:r>
      <w:r w:rsidR="00361086">
        <w:rPr>
          <w:lang w:eastAsia="ko"/>
        </w:rPr>
        <w:t> </w:t>
      </w:r>
      <w:r>
        <w:rPr>
          <w:lang w:eastAsia="ko"/>
        </w:rPr>
        <w:t>는</w:t>
      </w:r>
      <w:r>
        <w:rPr>
          <w:lang w:eastAsia="ko"/>
        </w:rPr>
        <w:t xml:space="preserve"> 4 </w:t>
      </w:r>
      <w:r>
        <w:rPr>
          <w:lang w:eastAsia="ko"/>
        </w:rPr>
        <w:t>개의</w:t>
      </w:r>
      <w:r>
        <w:rPr>
          <w:lang w:eastAsia="ko"/>
        </w:rPr>
        <w:t xml:space="preserve"> </w:t>
      </w:r>
      <w:r>
        <w:rPr>
          <w:lang w:eastAsia="ko"/>
        </w:rPr>
        <w:t>결과</w:t>
      </w:r>
      <w:r>
        <w:rPr>
          <w:lang w:eastAsia="ko"/>
        </w:rPr>
        <w:t xml:space="preserve"> </w:t>
      </w:r>
      <w:r>
        <w:rPr>
          <w:lang w:eastAsia="ko"/>
        </w:rPr>
        <w:t>블록을</w:t>
      </w:r>
      <w:r>
        <w:rPr>
          <w:lang w:eastAsia="ko"/>
        </w:rPr>
        <w:t xml:space="preserve"> </w:t>
      </w:r>
      <w:r>
        <w:rPr>
          <w:lang w:eastAsia="ko"/>
        </w:rPr>
        <w:t>공중에</w:t>
      </w:r>
      <w:r>
        <w:rPr>
          <w:lang w:eastAsia="ko"/>
        </w:rPr>
        <w:t xml:space="preserve"> </w:t>
      </w:r>
      <w:r>
        <w:rPr>
          <w:lang w:eastAsia="ko"/>
        </w:rPr>
        <w:t>전송</w:t>
      </w:r>
      <w:r>
        <w:rPr>
          <w:lang w:eastAsia="ko"/>
        </w:rPr>
        <w:t xml:space="preserve"> </w:t>
      </w:r>
      <w:r>
        <w:rPr>
          <w:lang w:eastAsia="ko"/>
        </w:rPr>
        <w:t>한다</w:t>
      </w:r>
      <w:r>
        <w:rPr>
          <w:lang w:eastAsia="ko"/>
        </w:rPr>
        <w:t>.</w:t>
      </w:r>
    </w:p>
    <w:p w:rsidR="00E448B3" w:rsidRDefault="00E448B3">
      <w:pPr>
        <w:rPr>
          <w:lang w:val="en-US" w:eastAsia="ko-KR"/>
        </w:rPr>
      </w:pPr>
      <w:r>
        <w:rPr>
          <w:lang w:eastAsia="ko"/>
        </w:rPr>
        <w:t>그림</w:t>
      </w:r>
      <w:r w:rsidR="00361086">
        <w:rPr>
          <w:lang w:eastAsia="ko"/>
        </w:rPr>
        <w:t> </w:t>
      </w:r>
      <w:r>
        <w:rPr>
          <w:lang w:eastAsia="ko"/>
        </w:rPr>
        <w:t>4</w:t>
      </w:r>
      <w:r>
        <w:rPr>
          <w:lang w:eastAsia="ko"/>
        </w:rPr>
        <w:t>는</w:t>
      </w:r>
      <w:r>
        <w:rPr>
          <w:lang w:eastAsia="ko"/>
        </w:rPr>
        <w:t xml:space="preserve"> </w:t>
      </w:r>
      <w:r>
        <w:rPr>
          <w:lang w:eastAsia="ko"/>
        </w:rPr>
        <w:t>동작의</w:t>
      </w:r>
      <w:r>
        <w:rPr>
          <w:lang w:eastAsia="ko"/>
        </w:rPr>
        <w:t xml:space="preserve"> SMS </w:t>
      </w:r>
      <w:r>
        <w:rPr>
          <w:lang w:eastAsia="ko"/>
        </w:rPr>
        <w:t>브로드캐스트</w:t>
      </w:r>
      <w:r>
        <w:rPr>
          <w:lang w:eastAsia="ko"/>
        </w:rPr>
        <w:t xml:space="preserve"> </w:t>
      </w:r>
      <w:r>
        <w:rPr>
          <w:lang w:eastAsia="ko"/>
        </w:rPr>
        <w:t>명령</w:t>
      </w:r>
      <w:r>
        <w:rPr>
          <w:lang w:eastAsia="ko"/>
        </w:rPr>
        <w:t xml:space="preserve"> </w:t>
      </w:r>
      <w:r>
        <w:rPr>
          <w:lang w:eastAsia="ko"/>
        </w:rPr>
        <w:t>모드에</w:t>
      </w:r>
      <w:r>
        <w:rPr>
          <w:lang w:eastAsia="ko"/>
        </w:rPr>
        <w:t xml:space="preserve"> </w:t>
      </w:r>
      <w:r>
        <w:rPr>
          <w:lang w:eastAsia="ko"/>
        </w:rPr>
        <w:t>대</w:t>
      </w:r>
      <w:r>
        <w:rPr>
          <w:lang w:eastAsia="ko"/>
        </w:rPr>
        <w:t xml:space="preserve"> </w:t>
      </w:r>
      <w:r>
        <w:rPr>
          <w:lang w:eastAsia="ko"/>
        </w:rPr>
        <w:t>한</w:t>
      </w:r>
      <w:r>
        <w:rPr>
          <w:lang w:eastAsia="ko"/>
        </w:rPr>
        <w:t xml:space="preserve"> </w:t>
      </w:r>
      <w:r>
        <w:rPr>
          <w:lang w:eastAsia="ko"/>
        </w:rPr>
        <w:t>프로토콜</w:t>
      </w:r>
      <w:r>
        <w:rPr>
          <w:lang w:eastAsia="ko"/>
        </w:rPr>
        <w:t xml:space="preserve"> </w:t>
      </w:r>
      <w:r>
        <w:rPr>
          <w:lang w:eastAsia="ko"/>
        </w:rPr>
        <w:t>아키텍처</w:t>
      </w:r>
      <w:r>
        <w:rPr>
          <w:lang w:eastAsia="ko"/>
        </w:rPr>
        <w:t xml:space="preserve"> </w:t>
      </w:r>
      <w:r>
        <w:rPr>
          <w:lang w:eastAsia="ko"/>
        </w:rPr>
        <w:t>및</w:t>
      </w:r>
      <w:r>
        <w:rPr>
          <w:lang w:eastAsia="ko"/>
        </w:rPr>
        <w:t xml:space="preserve"> </w:t>
      </w:r>
      <w:r>
        <w:rPr>
          <w:lang w:eastAsia="ko"/>
        </w:rPr>
        <w:t>다양</w:t>
      </w:r>
      <w:r>
        <w:rPr>
          <w:lang w:eastAsia="ko"/>
        </w:rPr>
        <w:t xml:space="preserve"> </w:t>
      </w:r>
      <w:r>
        <w:rPr>
          <w:lang w:eastAsia="ko"/>
        </w:rPr>
        <w:t>한</w:t>
      </w:r>
      <w:r>
        <w:rPr>
          <w:lang w:eastAsia="ko"/>
        </w:rPr>
        <w:t xml:space="preserve"> GSM </w:t>
      </w:r>
      <w:r>
        <w:rPr>
          <w:lang w:eastAsia="ko"/>
        </w:rPr>
        <w:t>사양의</w:t>
      </w:r>
      <w:r>
        <w:rPr>
          <w:lang w:eastAsia="ko"/>
        </w:rPr>
        <w:t xml:space="preserve"> </w:t>
      </w:r>
      <w:r>
        <w:rPr>
          <w:lang w:eastAsia="ko"/>
        </w:rPr>
        <w:t>범위를</w:t>
      </w:r>
      <w:r>
        <w:rPr>
          <w:lang w:eastAsia="ko"/>
        </w:rPr>
        <w:t xml:space="preserve"> </w:t>
      </w:r>
      <w:r>
        <w:rPr>
          <w:lang w:eastAsia="ko"/>
        </w:rPr>
        <w:t>도시</w:t>
      </w:r>
      <w:r>
        <w:rPr>
          <w:lang w:eastAsia="ko"/>
        </w:rPr>
        <w:t xml:space="preserve"> </w:t>
      </w:r>
      <w:r>
        <w:rPr>
          <w:lang w:eastAsia="ko"/>
        </w:rPr>
        <w:t>한다</w:t>
      </w:r>
      <w:r>
        <w:rPr>
          <w:lang w:eastAsia="ko"/>
        </w:rPr>
        <w:t>.</w:t>
      </w:r>
    </w:p>
    <w:bookmarkStart w:id="51" w:name="_MON_1324985936"/>
    <w:bookmarkEnd w:id="51"/>
    <w:p w:rsidR="00E448B3" w:rsidRDefault="00313D52">
      <w:pPr>
        <w:pStyle w:val="TH"/>
      </w:pPr>
      <w:r>
        <w:object w:dxaOrig="10290" w:dyaOrig="7120">
          <v:shape id="_x0000_i1033" type="#_x0000_t75" style="width:453.75pt;height:322.5pt" o:ole="" fillcolor="window">
            <v:imagedata r:id="rId22" o:title="" croptop="-1564f"/>
          </v:shape>
          <o:OLEObject Type="Embed" ProgID="Word.Picture.8" ShapeID="_x0000_i1033" DrawAspect="Content" ObjectID="_1615882450" r:id="rId23"/>
        </w:object>
      </w:r>
    </w:p>
    <w:p w:rsidR="00E448B3" w:rsidRDefault="00E448B3">
      <w:pPr>
        <w:pStyle w:val="TF"/>
        <w:rPr>
          <w:lang w:eastAsia="ko-KR"/>
        </w:rPr>
      </w:pPr>
      <w:r>
        <w:rPr>
          <w:lang w:eastAsia="ko"/>
        </w:rPr>
        <w:t>그림</w:t>
      </w:r>
      <w:r>
        <w:rPr>
          <w:lang w:eastAsia="ko"/>
        </w:rPr>
        <w:t xml:space="preserve"> 4</w:t>
      </w:r>
    </w:p>
    <w:p w:rsidR="00E448B3" w:rsidRDefault="00E448B3">
      <w:pPr>
        <w:pStyle w:val="3"/>
        <w:tabs>
          <w:tab w:val="left" w:pos="1140"/>
        </w:tabs>
        <w:ind w:left="1140" w:hanging="1140"/>
        <w:rPr>
          <w:lang w:eastAsia="ko-KR"/>
        </w:rPr>
      </w:pPr>
      <w:bookmarkStart w:id="52" w:name="_Toc509929720"/>
      <w:r>
        <w:rPr>
          <w:lang w:eastAsia="ko"/>
        </w:rPr>
        <w:t>9.1.2</w:t>
      </w:r>
      <w:r>
        <w:rPr>
          <w:lang w:eastAsia="ko"/>
        </w:rPr>
        <w:tab/>
        <w:t xml:space="preserve">UMTS </w:t>
      </w:r>
      <w:r>
        <w:rPr>
          <w:lang w:eastAsia="ko"/>
        </w:rPr>
        <w:t>무선</w:t>
      </w:r>
      <w:r>
        <w:rPr>
          <w:lang w:eastAsia="ko"/>
        </w:rPr>
        <w:t xml:space="preserve"> </w:t>
      </w:r>
      <w:r>
        <w:rPr>
          <w:lang w:eastAsia="ko"/>
        </w:rPr>
        <w:t>액세스</w:t>
      </w:r>
      <w:r>
        <w:rPr>
          <w:lang w:eastAsia="ko"/>
        </w:rPr>
        <w:t xml:space="preserve"> </w:t>
      </w:r>
      <w:r>
        <w:rPr>
          <w:lang w:eastAsia="ko"/>
        </w:rPr>
        <w:t>네트워크</w:t>
      </w:r>
      <w:bookmarkEnd w:id="52"/>
    </w:p>
    <w:p w:rsidR="00E448B3" w:rsidRDefault="00E448B3">
      <w:r>
        <w:rPr>
          <w:lang w:eastAsia="ko"/>
        </w:rPr>
        <w:t>RNC</w:t>
      </w:r>
      <w:r>
        <w:rPr>
          <w:lang w:eastAsia="ko"/>
        </w:rPr>
        <w:t>에</w:t>
      </w:r>
      <w:r>
        <w:rPr>
          <w:lang w:eastAsia="ko"/>
        </w:rPr>
        <w:t xml:space="preserve"> </w:t>
      </w:r>
      <w:r>
        <w:rPr>
          <w:lang w:eastAsia="ko"/>
        </w:rPr>
        <w:t>의해</w:t>
      </w:r>
      <w:r>
        <w:rPr>
          <w:lang w:eastAsia="ko"/>
        </w:rPr>
        <w:t xml:space="preserve"> </w:t>
      </w:r>
      <w:r>
        <w:rPr>
          <w:lang w:eastAsia="ko"/>
        </w:rPr>
        <w:t>해석</w:t>
      </w:r>
      <w:r>
        <w:rPr>
          <w:lang w:eastAsia="ko"/>
        </w:rPr>
        <w:t xml:space="preserve"> </w:t>
      </w:r>
      <w:r>
        <w:rPr>
          <w:lang w:eastAsia="ko"/>
        </w:rPr>
        <w:t>되는</w:t>
      </w:r>
      <w:r>
        <w:rPr>
          <w:lang w:eastAsia="ko"/>
        </w:rPr>
        <w:t xml:space="preserve"> </w:t>
      </w:r>
      <w:r>
        <w:rPr>
          <w:lang w:eastAsia="ko"/>
        </w:rPr>
        <w:t>명령어는</w:t>
      </w:r>
      <w:r>
        <w:rPr>
          <w:lang w:eastAsia="ko"/>
        </w:rPr>
        <w:t xml:space="preserve"> </w:t>
      </w:r>
      <w:r>
        <w:rPr>
          <w:lang w:eastAsia="ko"/>
        </w:rPr>
        <w:t>하나의</w:t>
      </w:r>
      <w:r>
        <w:rPr>
          <w:lang w:eastAsia="ko"/>
        </w:rPr>
        <w:t xml:space="preserve"> SMS </w:t>
      </w:r>
      <w:r>
        <w:rPr>
          <w:lang w:eastAsia="ko"/>
        </w:rPr>
        <w:t>브로드캐스트</w:t>
      </w:r>
      <w:r>
        <w:rPr>
          <w:lang w:eastAsia="ko"/>
        </w:rPr>
        <w:t xml:space="preserve"> </w:t>
      </w:r>
      <w:r>
        <w:rPr>
          <w:lang w:eastAsia="ko"/>
        </w:rPr>
        <w:t>명령이</w:t>
      </w:r>
      <w:r>
        <w:rPr>
          <w:lang w:eastAsia="ko"/>
        </w:rPr>
        <w:t xml:space="preserve"> UE</w:t>
      </w:r>
      <w:r>
        <w:rPr>
          <w:lang w:eastAsia="ko"/>
        </w:rPr>
        <w:t>로</w:t>
      </w:r>
      <w:r>
        <w:rPr>
          <w:lang w:eastAsia="ko"/>
        </w:rPr>
        <w:t xml:space="preserve"> </w:t>
      </w:r>
      <w:r>
        <w:rPr>
          <w:lang w:eastAsia="ko"/>
        </w:rPr>
        <w:t>전송</w:t>
      </w:r>
      <w:r>
        <w:rPr>
          <w:lang w:eastAsia="ko"/>
        </w:rPr>
        <w:t xml:space="preserve"> </w:t>
      </w:r>
      <w:r>
        <w:rPr>
          <w:lang w:eastAsia="ko"/>
        </w:rPr>
        <w:t>될</w:t>
      </w:r>
      <w:r>
        <w:rPr>
          <w:lang w:eastAsia="ko"/>
        </w:rPr>
        <w:t xml:space="preserve"> </w:t>
      </w:r>
      <w:r>
        <w:rPr>
          <w:lang w:eastAsia="ko"/>
        </w:rPr>
        <w:t>것</w:t>
      </w:r>
      <w:r>
        <w:rPr>
          <w:lang w:eastAsia="ko"/>
        </w:rPr>
        <w:t xml:space="preserve"> </w:t>
      </w:r>
      <w:r>
        <w:rPr>
          <w:lang w:eastAsia="ko"/>
        </w:rPr>
        <w:t>이다</w:t>
      </w:r>
      <w:r>
        <w:rPr>
          <w:lang w:eastAsia="ko"/>
        </w:rPr>
        <w:t xml:space="preserve">. CBS </w:t>
      </w:r>
      <w:r>
        <w:rPr>
          <w:lang w:eastAsia="ko"/>
        </w:rPr>
        <w:t>메시지는</w:t>
      </w:r>
      <w:r>
        <w:rPr>
          <w:lang w:eastAsia="ko"/>
        </w:rPr>
        <w:t xml:space="preserve"> </w:t>
      </w:r>
      <w:r>
        <w:rPr>
          <w:lang w:eastAsia="ko"/>
        </w:rPr>
        <w:t>노드에</w:t>
      </w:r>
      <w:r>
        <w:rPr>
          <w:lang w:eastAsia="ko"/>
        </w:rPr>
        <w:t xml:space="preserve"> </w:t>
      </w:r>
      <w:r>
        <w:rPr>
          <w:lang w:eastAsia="ko"/>
        </w:rPr>
        <w:t>완전히</w:t>
      </w:r>
      <w:r>
        <w:rPr>
          <w:lang w:eastAsia="ko"/>
        </w:rPr>
        <w:t xml:space="preserve"> </w:t>
      </w:r>
      <w:r>
        <w:rPr>
          <w:lang w:eastAsia="ko"/>
        </w:rPr>
        <w:t>투명</w:t>
      </w:r>
      <w:r>
        <w:rPr>
          <w:lang w:eastAsia="ko"/>
        </w:rPr>
        <w:t xml:space="preserve"> </w:t>
      </w:r>
      <w:r>
        <w:rPr>
          <w:lang w:eastAsia="ko"/>
        </w:rPr>
        <w:t>합니다</w:t>
      </w:r>
      <w:r>
        <w:rPr>
          <w:lang w:eastAsia="ko"/>
        </w:rPr>
        <w:t>.</w:t>
      </w:r>
      <w:r w:rsidR="00CC3262">
        <w:rPr>
          <w:lang w:eastAsia="ko"/>
        </w:rPr>
        <w:t> </w:t>
      </w:r>
      <w:r>
        <w:rPr>
          <w:lang w:eastAsia="ko"/>
        </w:rPr>
        <w:t xml:space="preserve">B, </w:t>
      </w:r>
      <w:r>
        <w:rPr>
          <w:lang w:eastAsia="ko"/>
        </w:rPr>
        <w:t>예를</w:t>
      </w:r>
      <w:r>
        <w:rPr>
          <w:lang w:eastAsia="ko"/>
        </w:rPr>
        <w:t xml:space="preserve"> </w:t>
      </w:r>
      <w:r>
        <w:rPr>
          <w:lang w:eastAsia="ko"/>
        </w:rPr>
        <w:t>들어</w:t>
      </w:r>
      <w:r>
        <w:rPr>
          <w:lang w:eastAsia="ko"/>
        </w:rPr>
        <w:t xml:space="preserve"> </w:t>
      </w:r>
      <w:r>
        <w:rPr>
          <w:lang w:eastAsia="ko"/>
        </w:rPr>
        <w:t>조각화가</w:t>
      </w:r>
      <w:r>
        <w:rPr>
          <w:lang w:eastAsia="ko"/>
        </w:rPr>
        <w:t xml:space="preserve"> </w:t>
      </w:r>
      <w:r>
        <w:rPr>
          <w:lang w:eastAsia="ko"/>
        </w:rPr>
        <w:t>노드에서</w:t>
      </w:r>
      <w:r>
        <w:rPr>
          <w:lang w:eastAsia="ko"/>
        </w:rPr>
        <w:t xml:space="preserve"> </w:t>
      </w:r>
      <w:r>
        <w:rPr>
          <w:lang w:eastAsia="ko"/>
        </w:rPr>
        <w:t>수행</w:t>
      </w:r>
      <w:r>
        <w:rPr>
          <w:lang w:eastAsia="ko"/>
        </w:rPr>
        <w:t xml:space="preserve"> </w:t>
      </w:r>
      <w:r>
        <w:rPr>
          <w:lang w:eastAsia="ko"/>
        </w:rPr>
        <w:t>되는</w:t>
      </w:r>
      <w:r>
        <w:rPr>
          <w:lang w:eastAsia="ko"/>
        </w:rPr>
        <w:t xml:space="preserve"> </w:t>
      </w:r>
      <w:r>
        <w:rPr>
          <w:lang w:eastAsia="ko"/>
        </w:rPr>
        <w:t>것과</w:t>
      </w:r>
      <w:r>
        <w:rPr>
          <w:lang w:eastAsia="ko"/>
        </w:rPr>
        <w:t xml:space="preserve"> </w:t>
      </w:r>
      <w:r>
        <w:rPr>
          <w:lang w:eastAsia="ko"/>
        </w:rPr>
        <w:t>같은</w:t>
      </w:r>
      <w:r>
        <w:rPr>
          <w:lang w:eastAsia="ko"/>
        </w:rPr>
        <w:t xml:space="preserve"> </w:t>
      </w:r>
      <w:r>
        <w:rPr>
          <w:lang w:eastAsia="ko"/>
        </w:rPr>
        <w:t>데이터를</w:t>
      </w:r>
      <w:r>
        <w:rPr>
          <w:lang w:eastAsia="ko"/>
        </w:rPr>
        <w:t xml:space="preserve"> </w:t>
      </w:r>
      <w:r>
        <w:rPr>
          <w:lang w:eastAsia="ko"/>
        </w:rPr>
        <w:t>조작</w:t>
      </w:r>
      <w:r>
        <w:rPr>
          <w:lang w:eastAsia="ko"/>
        </w:rPr>
        <w:t xml:space="preserve"> </w:t>
      </w:r>
      <w:r>
        <w:rPr>
          <w:lang w:eastAsia="ko"/>
        </w:rPr>
        <w:t>하지</w:t>
      </w:r>
      <w:r>
        <w:rPr>
          <w:lang w:eastAsia="ko"/>
        </w:rPr>
        <w:t xml:space="preserve"> </w:t>
      </w:r>
      <w:r>
        <w:rPr>
          <w:lang w:eastAsia="ko"/>
        </w:rPr>
        <w:t>않습니다</w:t>
      </w:r>
      <w:r>
        <w:rPr>
          <w:lang w:eastAsia="ko"/>
        </w:rPr>
        <w:t>.</w:t>
      </w:r>
      <w:r w:rsidR="00CC3262">
        <w:rPr>
          <w:lang w:eastAsia="ko"/>
        </w:rPr>
        <w:t> </w:t>
      </w:r>
      <w:r>
        <w:rPr>
          <w:lang w:eastAsia="ko"/>
        </w:rPr>
        <w:t>B.</w:t>
      </w:r>
    </w:p>
    <w:bookmarkStart w:id="53" w:name="_MON_1009173651"/>
    <w:bookmarkStart w:id="54" w:name="_MON_1009173721"/>
    <w:bookmarkStart w:id="55" w:name="_MON_1010235558"/>
    <w:bookmarkStart w:id="56" w:name="_MON_1060764341"/>
    <w:bookmarkEnd w:id="53"/>
    <w:bookmarkEnd w:id="54"/>
    <w:bookmarkEnd w:id="55"/>
    <w:bookmarkEnd w:id="56"/>
    <w:bookmarkStart w:id="57" w:name="_MON_1009173407"/>
    <w:bookmarkEnd w:id="57"/>
    <w:p w:rsidR="00E448B3" w:rsidRDefault="00E448B3">
      <w:pPr>
        <w:pStyle w:val="TH"/>
      </w:pPr>
      <w:r>
        <w:object w:dxaOrig="10290" w:dyaOrig="4709">
          <v:shape id="_x0000_i1034" type="#_x0000_t75" style="width:453.75pt;height:213pt" o:ole="" fillcolor="window">
            <v:imagedata r:id="rId24" o:title="" croptop="-1564f"/>
          </v:shape>
          <o:OLEObject Type="Embed" ProgID="Word.Picture.8" ShapeID="_x0000_i1034" DrawAspect="Content" ObjectID="_1615882451" r:id="rId25"/>
        </w:object>
      </w:r>
    </w:p>
    <w:p w:rsidR="00E448B3" w:rsidRDefault="00E448B3">
      <w:pPr>
        <w:pStyle w:val="TF"/>
        <w:rPr>
          <w:lang w:val="en-US" w:eastAsia="ko-KR"/>
        </w:rPr>
      </w:pPr>
      <w:r>
        <w:rPr>
          <w:lang w:eastAsia="ko"/>
        </w:rPr>
        <w:t>도</w:t>
      </w:r>
      <w:r>
        <w:rPr>
          <w:lang w:eastAsia="ko"/>
        </w:rPr>
        <w:t xml:space="preserve"> 4a</w:t>
      </w:r>
    </w:p>
    <w:p w:rsidR="00CC3262" w:rsidRDefault="00CC3262" w:rsidP="00CC3262">
      <w:pPr>
        <w:pStyle w:val="3"/>
        <w:tabs>
          <w:tab w:val="left" w:pos="1140"/>
        </w:tabs>
        <w:ind w:left="1140" w:hanging="1140"/>
        <w:rPr>
          <w:lang w:eastAsia="ko-KR"/>
        </w:rPr>
      </w:pPr>
      <w:bookmarkStart w:id="58" w:name="_Toc509929721"/>
      <w:r>
        <w:rPr>
          <w:lang w:eastAsia="ko"/>
        </w:rPr>
        <w:lastRenderedPageBreak/>
        <w:t>9.1.3</w:t>
      </w:r>
      <w:r>
        <w:rPr>
          <w:lang w:eastAsia="ko"/>
        </w:rPr>
        <w:tab/>
      </w:r>
      <w:r>
        <w:rPr>
          <w:lang w:eastAsia="ko"/>
        </w:rPr>
        <w:t>경고</w:t>
      </w:r>
      <w:r>
        <w:rPr>
          <w:lang w:eastAsia="ko"/>
        </w:rPr>
        <w:t xml:space="preserve"> </w:t>
      </w:r>
      <w:r>
        <w:rPr>
          <w:lang w:eastAsia="ko"/>
        </w:rPr>
        <w:t>메시지</w:t>
      </w:r>
      <w:r>
        <w:rPr>
          <w:lang w:eastAsia="ko"/>
        </w:rPr>
        <w:t xml:space="preserve"> </w:t>
      </w:r>
      <w:r>
        <w:rPr>
          <w:lang w:eastAsia="ko"/>
        </w:rPr>
        <w:t>배달</w:t>
      </w:r>
      <w:bookmarkEnd w:id="58"/>
    </w:p>
    <w:p w:rsidR="00CC3262" w:rsidRDefault="00CC3262" w:rsidP="00CC3262">
      <w:pPr>
        <w:pStyle w:val="4"/>
        <w:rPr>
          <w:lang w:eastAsia="ko-KR"/>
        </w:rPr>
      </w:pPr>
      <w:bookmarkStart w:id="59" w:name="_Toc509929722"/>
      <w:r>
        <w:rPr>
          <w:lang w:eastAsia="ko"/>
        </w:rPr>
        <w:t>9.1.3.1</w:t>
      </w:r>
      <w:r>
        <w:rPr>
          <w:lang w:eastAsia="ko"/>
        </w:rPr>
        <w:tab/>
      </w:r>
      <w:r>
        <w:rPr>
          <w:lang w:eastAsia="ko"/>
        </w:rPr>
        <w:t>일반</w:t>
      </w:r>
      <w:bookmarkEnd w:id="59"/>
    </w:p>
    <w:p w:rsidR="00CC3262" w:rsidRDefault="00CC3262" w:rsidP="00CC3262">
      <w:pPr>
        <w:rPr>
          <w:lang w:eastAsia="ko-KR"/>
        </w:rPr>
      </w:pPr>
      <w:r>
        <w:rPr>
          <w:lang w:eastAsia="ko"/>
        </w:rPr>
        <w:t xml:space="preserve">GSM </w:t>
      </w:r>
      <w:r>
        <w:rPr>
          <w:lang w:eastAsia="ko"/>
        </w:rPr>
        <w:t>및</w:t>
      </w:r>
      <w:r>
        <w:rPr>
          <w:lang w:eastAsia="ko"/>
        </w:rPr>
        <w:t xml:space="preserve"> UMTS</w:t>
      </w:r>
      <w:r>
        <w:rPr>
          <w:lang w:eastAsia="ko"/>
        </w:rPr>
        <w:t>에서</w:t>
      </w:r>
      <w:r>
        <w:rPr>
          <w:lang w:eastAsia="ko"/>
        </w:rPr>
        <w:t xml:space="preserve"> </w:t>
      </w:r>
      <w:r>
        <w:rPr>
          <w:lang w:eastAsia="ko"/>
        </w:rPr>
        <w:t>셀</w:t>
      </w:r>
      <w:r>
        <w:rPr>
          <w:lang w:eastAsia="ko"/>
        </w:rPr>
        <w:t xml:space="preserve"> </w:t>
      </w:r>
      <w:r>
        <w:rPr>
          <w:lang w:eastAsia="ko"/>
        </w:rPr>
        <w:t>브로드캐스트</w:t>
      </w:r>
      <w:r>
        <w:rPr>
          <w:lang w:eastAsia="ko"/>
        </w:rPr>
        <w:t xml:space="preserve"> </w:t>
      </w:r>
      <w:r>
        <w:rPr>
          <w:lang w:eastAsia="ko"/>
        </w:rPr>
        <w:t>서비스를</w:t>
      </w:r>
      <w:r>
        <w:rPr>
          <w:lang w:eastAsia="ko"/>
        </w:rPr>
        <w:t xml:space="preserve"> </w:t>
      </w:r>
      <w:r>
        <w:rPr>
          <w:lang w:eastAsia="ko"/>
        </w:rPr>
        <w:t>사용</w:t>
      </w:r>
      <w:r>
        <w:rPr>
          <w:lang w:eastAsia="ko"/>
        </w:rPr>
        <w:t xml:space="preserve"> </w:t>
      </w:r>
      <w:r>
        <w:rPr>
          <w:lang w:eastAsia="ko"/>
        </w:rPr>
        <w:t>하</w:t>
      </w:r>
      <w:r>
        <w:rPr>
          <w:lang w:eastAsia="ko"/>
        </w:rPr>
        <w:t xml:space="preserve"> </w:t>
      </w:r>
      <w:r>
        <w:rPr>
          <w:lang w:eastAsia="ko"/>
        </w:rPr>
        <w:t>여</w:t>
      </w:r>
      <w:r>
        <w:rPr>
          <w:lang w:eastAsia="ko"/>
        </w:rPr>
        <w:t xml:space="preserve"> </w:t>
      </w:r>
      <w:r>
        <w:rPr>
          <w:lang w:eastAsia="ko"/>
        </w:rPr>
        <w:t>전송</w:t>
      </w:r>
      <w:r>
        <w:rPr>
          <w:lang w:eastAsia="ko"/>
        </w:rPr>
        <w:t xml:space="preserve"> </w:t>
      </w:r>
      <w:r>
        <w:rPr>
          <w:lang w:eastAsia="ko"/>
        </w:rPr>
        <w:t>하</w:t>
      </w:r>
      <w:r>
        <w:rPr>
          <w:lang w:eastAsia="ko"/>
        </w:rPr>
        <w:t xml:space="preserve"> </w:t>
      </w:r>
      <w:r>
        <w:rPr>
          <w:lang w:eastAsia="ko"/>
        </w:rPr>
        <w:t>여</w:t>
      </w:r>
      <w:r>
        <w:rPr>
          <w:lang w:eastAsia="ko"/>
        </w:rPr>
        <w:t xml:space="preserve"> </w:t>
      </w:r>
      <w:r w:rsidR="007D5D20">
        <w:rPr>
          <w:lang w:eastAsia="ko"/>
        </w:rPr>
        <w:t>Cbs</w:t>
      </w:r>
      <w:r>
        <w:rPr>
          <w:lang w:eastAsia="ko"/>
        </w:rPr>
        <w:t xml:space="preserve"> </w:t>
      </w:r>
      <w:r>
        <w:rPr>
          <w:lang w:eastAsia="ko"/>
        </w:rPr>
        <w:t>공용</w:t>
      </w:r>
      <w:r>
        <w:rPr>
          <w:lang w:eastAsia="ko"/>
        </w:rPr>
        <w:t xml:space="preserve"> </w:t>
      </w:r>
      <w:r>
        <w:rPr>
          <w:lang w:eastAsia="ko"/>
        </w:rPr>
        <w:t>경고와</w:t>
      </w:r>
      <w:r>
        <w:rPr>
          <w:lang w:eastAsia="ko"/>
        </w:rPr>
        <w:t xml:space="preserve"> </w:t>
      </w:r>
      <w:r>
        <w:rPr>
          <w:lang w:eastAsia="ko"/>
        </w:rPr>
        <w:t>관련</w:t>
      </w:r>
      <w:r>
        <w:rPr>
          <w:lang w:eastAsia="ko"/>
        </w:rPr>
        <w:t xml:space="preserve"> </w:t>
      </w:r>
      <w:r>
        <w:rPr>
          <w:lang w:eastAsia="ko"/>
        </w:rPr>
        <w:t>된</w:t>
      </w:r>
      <w:r>
        <w:rPr>
          <w:lang w:eastAsia="ko"/>
        </w:rPr>
        <w:t xml:space="preserve"> </w:t>
      </w:r>
      <w:r>
        <w:rPr>
          <w:lang w:eastAsia="ko"/>
        </w:rPr>
        <w:t>메시지입니다</w:t>
      </w:r>
      <w:r>
        <w:rPr>
          <w:lang w:eastAsia="ko"/>
        </w:rPr>
        <w:t xml:space="preserve">. </w:t>
      </w:r>
      <w:r>
        <w:rPr>
          <w:lang w:eastAsia="ko"/>
        </w:rPr>
        <w:t>이를</w:t>
      </w:r>
      <w:r>
        <w:rPr>
          <w:lang w:eastAsia="ko"/>
        </w:rPr>
        <w:t xml:space="preserve"> </w:t>
      </w:r>
      <w:r>
        <w:rPr>
          <w:lang w:eastAsia="ko"/>
        </w:rPr>
        <w:t>위해서는</w:t>
      </w:r>
      <w:r>
        <w:rPr>
          <w:lang w:eastAsia="ko"/>
        </w:rPr>
        <w:t xml:space="preserve"> </w:t>
      </w:r>
      <w:r w:rsidR="007D5D20">
        <w:rPr>
          <w:lang w:eastAsia="ko"/>
        </w:rPr>
        <w:t xml:space="preserve">CBS </w:t>
      </w:r>
      <w:r w:rsidR="007D5D20">
        <w:rPr>
          <w:lang w:eastAsia="ko"/>
        </w:rPr>
        <w:t>메시지</w:t>
      </w:r>
      <w:r>
        <w:rPr>
          <w:lang w:eastAsia="ko"/>
        </w:rPr>
        <w:t xml:space="preserve"> </w:t>
      </w:r>
      <w:r>
        <w:rPr>
          <w:lang w:eastAsia="ko"/>
        </w:rPr>
        <w:t>영구적으로</w:t>
      </w:r>
      <w:r>
        <w:rPr>
          <w:lang w:eastAsia="ko"/>
        </w:rPr>
        <w:t xml:space="preserve"> </w:t>
      </w:r>
      <w:r w:rsidR="007D5D20">
        <w:rPr>
          <w:lang w:eastAsia="ko"/>
        </w:rPr>
        <w:t>활성화</w:t>
      </w:r>
      <w:r>
        <w:rPr>
          <w:lang w:eastAsia="ko"/>
        </w:rPr>
        <w:t xml:space="preserve"> </w:t>
      </w:r>
      <w:r>
        <w:rPr>
          <w:lang w:eastAsia="ko"/>
        </w:rPr>
        <w:t>이동</w:t>
      </w:r>
      <w:r>
        <w:rPr>
          <w:lang w:eastAsia="ko"/>
        </w:rPr>
        <w:t xml:space="preserve"> </w:t>
      </w:r>
      <w:r>
        <w:rPr>
          <w:lang w:eastAsia="ko"/>
        </w:rPr>
        <w:t>단말기에</w:t>
      </w:r>
      <w:r>
        <w:rPr>
          <w:lang w:eastAsia="ko"/>
        </w:rPr>
        <w:t xml:space="preserve"> </w:t>
      </w:r>
      <w:r>
        <w:rPr>
          <w:lang w:eastAsia="ko"/>
        </w:rPr>
        <w:t>있습니다</w:t>
      </w:r>
      <w:r>
        <w:rPr>
          <w:lang w:eastAsia="ko"/>
        </w:rPr>
        <w:t>.</w:t>
      </w:r>
    </w:p>
    <w:p w:rsidR="00A61661" w:rsidRDefault="00CC3262" w:rsidP="00A61661">
      <w:pPr>
        <w:rPr>
          <w:lang w:eastAsia="ko-KR"/>
        </w:rPr>
      </w:pPr>
      <w:r w:rsidRPr="00C96047">
        <w:rPr>
          <w:lang w:eastAsia="ko"/>
        </w:rPr>
        <w:t>경고</w:t>
      </w:r>
      <w:r w:rsidRPr="00C96047">
        <w:rPr>
          <w:lang w:eastAsia="ko"/>
        </w:rPr>
        <w:t xml:space="preserve"> </w:t>
      </w:r>
      <w:r w:rsidRPr="00C96047">
        <w:rPr>
          <w:lang w:eastAsia="ko"/>
        </w:rPr>
        <w:t>메시지</w:t>
      </w:r>
      <w:r w:rsidRPr="00C96047">
        <w:rPr>
          <w:lang w:eastAsia="ko"/>
        </w:rPr>
        <w:t xml:space="preserve"> </w:t>
      </w:r>
      <w:r w:rsidRPr="00C96047">
        <w:rPr>
          <w:lang w:eastAsia="ko"/>
        </w:rPr>
        <w:t>전달은</w:t>
      </w:r>
      <w:r w:rsidRPr="00C96047">
        <w:rPr>
          <w:lang w:eastAsia="ko"/>
        </w:rPr>
        <w:t xml:space="preserve"> </w:t>
      </w:r>
      <w:r w:rsidRPr="00C96047">
        <w:rPr>
          <w:lang w:eastAsia="ko"/>
        </w:rPr>
        <w:t>셀</w:t>
      </w:r>
      <w:r w:rsidRPr="00C96047">
        <w:rPr>
          <w:lang w:eastAsia="ko"/>
        </w:rPr>
        <w:t xml:space="preserve"> </w:t>
      </w:r>
      <w:r w:rsidRPr="00C96047">
        <w:rPr>
          <w:lang w:eastAsia="ko"/>
        </w:rPr>
        <w:t>브로드캐스트</w:t>
      </w:r>
      <w:r w:rsidRPr="00C96047">
        <w:rPr>
          <w:lang w:eastAsia="ko"/>
        </w:rPr>
        <w:t xml:space="preserve"> </w:t>
      </w:r>
      <w:r w:rsidRPr="00C96047">
        <w:rPr>
          <w:lang w:eastAsia="ko"/>
        </w:rPr>
        <w:t>서비스와</w:t>
      </w:r>
      <w:r w:rsidRPr="00C96047">
        <w:rPr>
          <w:lang w:eastAsia="ko"/>
        </w:rPr>
        <w:t xml:space="preserve"> </w:t>
      </w:r>
      <w:r w:rsidRPr="00C96047">
        <w:rPr>
          <w:lang w:eastAsia="ko"/>
        </w:rPr>
        <w:t>유사</w:t>
      </w:r>
      <w:r w:rsidRPr="00C96047">
        <w:rPr>
          <w:lang w:eastAsia="ko"/>
        </w:rPr>
        <w:t xml:space="preserve"> </w:t>
      </w:r>
      <w:r w:rsidRPr="00C96047">
        <w:rPr>
          <w:lang w:eastAsia="ko"/>
        </w:rPr>
        <w:t>합니다</w:t>
      </w:r>
      <w:r w:rsidRPr="00C96047">
        <w:rPr>
          <w:lang w:eastAsia="ko"/>
        </w:rPr>
        <w:t>.</w:t>
      </w:r>
      <w:r>
        <w:rPr>
          <w:lang w:eastAsia="ko"/>
        </w:rPr>
        <w:t xml:space="preserve">. </w:t>
      </w:r>
      <w:r>
        <w:rPr>
          <w:lang w:eastAsia="ko"/>
        </w:rPr>
        <w:t>이는</w:t>
      </w:r>
      <w:r>
        <w:rPr>
          <w:lang w:eastAsia="ko"/>
        </w:rPr>
        <w:t xml:space="preserve"> </w:t>
      </w:r>
      <w:r>
        <w:rPr>
          <w:lang w:eastAsia="ko"/>
        </w:rPr>
        <w:t>특정</w:t>
      </w:r>
      <w:r>
        <w:rPr>
          <w:lang w:eastAsia="ko"/>
        </w:rPr>
        <w:t xml:space="preserve"> </w:t>
      </w:r>
      <w:r>
        <w:rPr>
          <w:lang w:eastAsia="ko"/>
        </w:rPr>
        <w:t>영역</w:t>
      </w:r>
      <w:r>
        <w:rPr>
          <w:lang w:eastAsia="ko"/>
        </w:rPr>
        <w:t xml:space="preserve"> </w:t>
      </w:r>
      <w:r>
        <w:rPr>
          <w:lang w:eastAsia="ko"/>
        </w:rPr>
        <w:t>내에서</w:t>
      </w:r>
      <w:r>
        <w:rPr>
          <w:lang w:eastAsia="ko"/>
        </w:rPr>
        <w:t xml:space="preserve"> </w:t>
      </w:r>
      <w:r>
        <w:rPr>
          <w:lang w:eastAsia="ko"/>
        </w:rPr>
        <w:t>여러</w:t>
      </w:r>
      <w:r>
        <w:rPr>
          <w:lang w:eastAsia="ko"/>
        </w:rPr>
        <w:t xml:space="preserve"> </w:t>
      </w:r>
      <w:r>
        <w:rPr>
          <w:lang w:eastAsia="ko"/>
        </w:rPr>
        <w:t>개의</w:t>
      </w:r>
      <w:r>
        <w:rPr>
          <w:lang w:eastAsia="ko"/>
        </w:rPr>
        <w:t xml:space="preserve"> </w:t>
      </w:r>
      <w:r>
        <w:rPr>
          <w:lang w:eastAsia="ko"/>
        </w:rPr>
        <w:t>승인</w:t>
      </w:r>
      <w:r>
        <w:rPr>
          <w:lang w:eastAsia="ko"/>
        </w:rPr>
        <w:t xml:space="preserve"> </w:t>
      </w:r>
      <w:r>
        <w:rPr>
          <w:lang w:eastAsia="ko"/>
        </w:rPr>
        <w:t>되지</w:t>
      </w:r>
      <w:r>
        <w:rPr>
          <w:lang w:eastAsia="ko"/>
        </w:rPr>
        <w:t xml:space="preserve"> </w:t>
      </w:r>
      <w:r>
        <w:rPr>
          <w:lang w:eastAsia="ko"/>
        </w:rPr>
        <w:t>않은</w:t>
      </w:r>
      <w:r>
        <w:rPr>
          <w:lang w:eastAsia="ko"/>
        </w:rPr>
        <w:t xml:space="preserve"> </w:t>
      </w:r>
      <w:r>
        <w:rPr>
          <w:lang w:eastAsia="ko"/>
        </w:rPr>
        <w:t>경고</w:t>
      </w:r>
      <w:r>
        <w:rPr>
          <w:lang w:eastAsia="ko"/>
        </w:rPr>
        <w:t xml:space="preserve"> </w:t>
      </w:r>
      <w:r>
        <w:rPr>
          <w:lang w:eastAsia="ko"/>
        </w:rPr>
        <w:t>메시지가</w:t>
      </w:r>
      <w:r>
        <w:rPr>
          <w:lang w:eastAsia="ko"/>
        </w:rPr>
        <w:t xml:space="preserve"> MS/</w:t>
      </w:r>
      <w:r>
        <w:rPr>
          <w:lang w:eastAsia="ko"/>
        </w:rPr>
        <w:t>단말로</w:t>
      </w:r>
      <w:r>
        <w:rPr>
          <w:lang w:eastAsia="ko"/>
        </w:rPr>
        <w:t xml:space="preserve"> </w:t>
      </w:r>
      <w:r>
        <w:rPr>
          <w:lang w:eastAsia="ko"/>
        </w:rPr>
        <w:t>브로드캐스트</w:t>
      </w:r>
      <w:r>
        <w:rPr>
          <w:lang w:eastAsia="ko"/>
        </w:rPr>
        <w:t xml:space="preserve"> </w:t>
      </w:r>
      <w:r>
        <w:rPr>
          <w:lang w:eastAsia="ko"/>
        </w:rPr>
        <w:t>될</w:t>
      </w:r>
      <w:r>
        <w:rPr>
          <w:lang w:eastAsia="ko"/>
        </w:rPr>
        <w:t xml:space="preserve"> </w:t>
      </w:r>
      <w:r>
        <w:rPr>
          <w:lang w:eastAsia="ko"/>
        </w:rPr>
        <w:t>수</w:t>
      </w:r>
      <w:r>
        <w:rPr>
          <w:lang w:eastAsia="ko"/>
        </w:rPr>
        <w:t xml:space="preserve"> </w:t>
      </w:r>
      <w:r>
        <w:rPr>
          <w:lang w:eastAsia="ko"/>
        </w:rPr>
        <w:t>있도록</w:t>
      </w:r>
      <w:r>
        <w:rPr>
          <w:lang w:eastAsia="ko"/>
        </w:rPr>
        <w:t xml:space="preserve"> </w:t>
      </w:r>
      <w:r>
        <w:rPr>
          <w:lang w:eastAsia="ko"/>
        </w:rPr>
        <w:t>허용</w:t>
      </w:r>
      <w:r>
        <w:rPr>
          <w:lang w:eastAsia="ko"/>
        </w:rPr>
        <w:t xml:space="preserve"> </w:t>
      </w:r>
      <w:r>
        <w:rPr>
          <w:lang w:eastAsia="ko"/>
        </w:rPr>
        <w:t>합니다</w:t>
      </w:r>
      <w:r>
        <w:rPr>
          <w:lang w:eastAsia="ko"/>
        </w:rPr>
        <w:t xml:space="preserve">. </w:t>
      </w:r>
      <w:r>
        <w:rPr>
          <w:lang w:eastAsia="ko"/>
        </w:rPr>
        <w:t>경고</w:t>
      </w:r>
      <w:r>
        <w:rPr>
          <w:lang w:eastAsia="ko"/>
        </w:rPr>
        <w:t xml:space="preserve"> </w:t>
      </w:r>
      <w:r>
        <w:rPr>
          <w:lang w:eastAsia="ko"/>
        </w:rPr>
        <w:t>메시지의</w:t>
      </w:r>
      <w:r>
        <w:rPr>
          <w:lang w:eastAsia="ko"/>
        </w:rPr>
        <w:t xml:space="preserve"> </w:t>
      </w:r>
      <w:r>
        <w:rPr>
          <w:lang w:eastAsia="ko"/>
        </w:rPr>
        <w:t>수신은이</w:t>
      </w:r>
      <w:r>
        <w:rPr>
          <w:lang w:eastAsia="ko"/>
        </w:rPr>
        <w:t xml:space="preserve"> </w:t>
      </w:r>
      <w:r>
        <w:rPr>
          <w:lang w:eastAsia="ko"/>
        </w:rPr>
        <w:t>사양의</w:t>
      </w:r>
      <w:r>
        <w:rPr>
          <w:lang w:eastAsia="ko"/>
        </w:rPr>
        <w:t xml:space="preserve"> </w:t>
      </w:r>
      <w:r>
        <w:rPr>
          <w:lang w:eastAsia="ko"/>
        </w:rPr>
        <w:t>뒷부분에서</w:t>
      </w:r>
      <w:r>
        <w:rPr>
          <w:lang w:eastAsia="ko"/>
        </w:rPr>
        <w:t xml:space="preserve"> </w:t>
      </w:r>
      <w:r>
        <w:rPr>
          <w:lang w:eastAsia="ko"/>
        </w:rPr>
        <w:t>정의</w:t>
      </w:r>
      <w:r>
        <w:rPr>
          <w:lang w:eastAsia="ko"/>
        </w:rPr>
        <w:t xml:space="preserve"> </w:t>
      </w:r>
      <w:r>
        <w:rPr>
          <w:lang w:eastAsia="ko"/>
        </w:rPr>
        <w:t>된</w:t>
      </w:r>
      <w:r>
        <w:rPr>
          <w:lang w:eastAsia="ko"/>
        </w:rPr>
        <w:t xml:space="preserve"> </w:t>
      </w:r>
      <w:r>
        <w:rPr>
          <w:lang w:eastAsia="ko"/>
        </w:rPr>
        <w:t>대로</w:t>
      </w:r>
      <w:r>
        <w:rPr>
          <w:lang w:eastAsia="ko"/>
        </w:rPr>
        <w:t xml:space="preserve"> </w:t>
      </w:r>
      <w:r>
        <w:rPr>
          <w:lang w:eastAsia="ko"/>
        </w:rPr>
        <w:t>활성화</w:t>
      </w:r>
      <w:r>
        <w:rPr>
          <w:lang w:eastAsia="ko"/>
        </w:rPr>
        <w:t xml:space="preserve"> </w:t>
      </w:r>
      <w:r>
        <w:rPr>
          <w:lang w:eastAsia="ko"/>
        </w:rPr>
        <w:t>됩니다</w:t>
      </w:r>
      <w:r>
        <w:rPr>
          <w:lang w:eastAsia="ko"/>
        </w:rPr>
        <w:t>.</w:t>
      </w:r>
    </w:p>
    <w:p w:rsidR="00CC3262" w:rsidRDefault="00A61661" w:rsidP="00A61661">
      <w:pPr>
        <w:rPr>
          <w:lang w:eastAsia="ko-KR"/>
        </w:rPr>
      </w:pPr>
      <w:r>
        <w:rPr>
          <w:lang w:eastAsia="ko"/>
        </w:rPr>
        <w:t xml:space="preserve">3GPP TS 31.102 [18] </w:t>
      </w:r>
      <w:r>
        <w:rPr>
          <w:lang w:eastAsia="ko"/>
        </w:rPr>
        <w:t>경고</w:t>
      </w:r>
      <w:r>
        <w:rPr>
          <w:lang w:eastAsia="ko"/>
        </w:rPr>
        <w:t xml:space="preserve"> </w:t>
      </w:r>
      <w:r>
        <w:rPr>
          <w:lang w:eastAsia="ko"/>
        </w:rPr>
        <w:t>메시지</w:t>
      </w:r>
      <w:r>
        <w:rPr>
          <w:lang w:eastAsia="ko"/>
        </w:rPr>
        <w:t xml:space="preserve"> </w:t>
      </w:r>
      <w:r>
        <w:rPr>
          <w:lang w:eastAsia="ko"/>
        </w:rPr>
        <w:t>수신을</w:t>
      </w:r>
      <w:r>
        <w:rPr>
          <w:lang w:eastAsia="ko"/>
        </w:rPr>
        <w:t xml:space="preserve"> </w:t>
      </w:r>
      <w:r>
        <w:rPr>
          <w:lang w:eastAsia="ko"/>
        </w:rPr>
        <w:t>구성</w:t>
      </w:r>
      <w:r>
        <w:rPr>
          <w:lang w:eastAsia="ko"/>
        </w:rPr>
        <w:t xml:space="preserve"> </w:t>
      </w:r>
      <w:r>
        <w:rPr>
          <w:lang w:eastAsia="ko"/>
        </w:rPr>
        <w:t>하기</w:t>
      </w:r>
      <w:r>
        <w:rPr>
          <w:lang w:eastAsia="ko"/>
        </w:rPr>
        <w:t xml:space="preserve"> </w:t>
      </w:r>
      <w:r>
        <w:rPr>
          <w:lang w:eastAsia="ko"/>
        </w:rPr>
        <w:t>위한</w:t>
      </w:r>
      <w:r>
        <w:rPr>
          <w:lang w:eastAsia="ko"/>
        </w:rPr>
        <w:t xml:space="preserve"> USIM </w:t>
      </w:r>
      <w:r>
        <w:rPr>
          <w:lang w:eastAsia="ko"/>
        </w:rPr>
        <w:t>데이터</w:t>
      </w:r>
      <w:r>
        <w:rPr>
          <w:lang w:eastAsia="ko"/>
        </w:rPr>
        <w:t xml:space="preserve"> </w:t>
      </w:r>
      <w:r>
        <w:rPr>
          <w:lang w:eastAsia="ko"/>
        </w:rPr>
        <w:t>파일을</w:t>
      </w:r>
      <w:r>
        <w:rPr>
          <w:lang w:eastAsia="ko"/>
        </w:rPr>
        <w:t xml:space="preserve"> </w:t>
      </w:r>
      <w:r>
        <w:rPr>
          <w:lang w:eastAsia="ko"/>
        </w:rPr>
        <w:t>정의</w:t>
      </w:r>
      <w:r>
        <w:rPr>
          <w:lang w:eastAsia="ko"/>
        </w:rPr>
        <w:t xml:space="preserve"> </w:t>
      </w:r>
      <w:r>
        <w:rPr>
          <w:lang w:eastAsia="ko"/>
        </w:rPr>
        <w:t>합니다</w:t>
      </w:r>
      <w:r>
        <w:rPr>
          <w:lang w:eastAsia="ko"/>
        </w:rPr>
        <w:t xml:space="preserve">. </w:t>
      </w:r>
      <w:r>
        <w:rPr>
          <w:lang w:eastAsia="ko"/>
        </w:rPr>
        <w:t>존재</w:t>
      </w:r>
      <w:r>
        <w:rPr>
          <w:lang w:eastAsia="ko"/>
        </w:rPr>
        <w:t xml:space="preserve"> </w:t>
      </w:r>
      <w:r>
        <w:rPr>
          <w:lang w:eastAsia="ko"/>
        </w:rPr>
        <w:t>하지</w:t>
      </w:r>
      <w:r>
        <w:rPr>
          <w:lang w:eastAsia="ko"/>
        </w:rPr>
        <w:t xml:space="preserve"> </w:t>
      </w:r>
      <w:r>
        <w:rPr>
          <w:lang w:eastAsia="ko"/>
        </w:rPr>
        <w:t>않는</w:t>
      </w:r>
      <w:r>
        <w:rPr>
          <w:lang w:eastAsia="ko"/>
        </w:rPr>
        <w:t xml:space="preserve"> USIM </w:t>
      </w:r>
      <w:r>
        <w:rPr>
          <w:lang w:eastAsia="ko"/>
        </w:rPr>
        <w:t>데이터</w:t>
      </w:r>
      <w:r>
        <w:rPr>
          <w:lang w:eastAsia="ko"/>
        </w:rPr>
        <w:t xml:space="preserve"> </w:t>
      </w:r>
      <w:r>
        <w:rPr>
          <w:lang w:eastAsia="ko"/>
        </w:rPr>
        <w:t>파일의</w:t>
      </w:r>
      <w:r>
        <w:rPr>
          <w:lang w:eastAsia="ko"/>
        </w:rPr>
        <w:t xml:space="preserve"> </w:t>
      </w:r>
      <w:r>
        <w:rPr>
          <w:lang w:eastAsia="ko"/>
        </w:rPr>
        <w:t>경우</w:t>
      </w:r>
      <w:r>
        <w:rPr>
          <w:lang w:eastAsia="ko"/>
        </w:rPr>
        <w:t>, MS/UE</w:t>
      </w:r>
      <w:r>
        <w:rPr>
          <w:lang w:eastAsia="ko"/>
        </w:rPr>
        <w:t>는</w:t>
      </w:r>
      <w:r>
        <w:rPr>
          <w:lang w:eastAsia="ko"/>
        </w:rPr>
        <w:t xml:space="preserve"> </w:t>
      </w:r>
      <w:r>
        <w:rPr>
          <w:lang w:eastAsia="ko"/>
        </w:rPr>
        <w:t>모든</w:t>
      </w:r>
      <w:r>
        <w:rPr>
          <w:lang w:eastAsia="ko"/>
        </w:rPr>
        <w:t xml:space="preserve"> PLMNs</w:t>
      </w:r>
      <w:r>
        <w:rPr>
          <w:lang w:eastAsia="ko"/>
        </w:rPr>
        <w:t>에</w:t>
      </w:r>
      <w:r>
        <w:rPr>
          <w:lang w:eastAsia="ko"/>
        </w:rPr>
        <w:t xml:space="preserve"> </w:t>
      </w:r>
      <w:r>
        <w:rPr>
          <w:lang w:eastAsia="ko"/>
        </w:rPr>
        <w:t>대</w:t>
      </w:r>
      <w:r>
        <w:rPr>
          <w:lang w:eastAsia="ko"/>
        </w:rPr>
        <w:t xml:space="preserve"> </w:t>
      </w:r>
      <w:r>
        <w:rPr>
          <w:lang w:eastAsia="ko"/>
        </w:rPr>
        <w:t>한</w:t>
      </w:r>
      <w:r>
        <w:rPr>
          <w:lang w:eastAsia="ko"/>
        </w:rPr>
        <w:t xml:space="preserve"> </w:t>
      </w:r>
      <w:r>
        <w:rPr>
          <w:lang w:eastAsia="ko"/>
        </w:rPr>
        <w:t>모든</w:t>
      </w:r>
      <w:r>
        <w:rPr>
          <w:lang w:eastAsia="ko"/>
        </w:rPr>
        <w:t xml:space="preserve"> </w:t>
      </w:r>
      <w:r>
        <w:rPr>
          <w:lang w:eastAsia="ko"/>
        </w:rPr>
        <w:t>경고</w:t>
      </w:r>
      <w:r>
        <w:rPr>
          <w:lang w:eastAsia="ko"/>
        </w:rPr>
        <w:t xml:space="preserve"> </w:t>
      </w:r>
      <w:r>
        <w:rPr>
          <w:lang w:eastAsia="ko"/>
        </w:rPr>
        <w:t>메시지를</w:t>
      </w:r>
      <w:r>
        <w:rPr>
          <w:lang w:eastAsia="ko"/>
        </w:rPr>
        <w:t xml:space="preserve"> </w:t>
      </w:r>
      <w:r>
        <w:rPr>
          <w:lang w:eastAsia="ko"/>
        </w:rPr>
        <w:t>수락</w:t>
      </w:r>
      <w:r>
        <w:rPr>
          <w:lang w:eastAsia="ko"/>
        </w:rPr>
        <w:t xml:space="preserve"> </w:t>
      </w:r>
      <w:r>
        <w:rPr>
          <w:lang w:eastAsia="ko"/>
        </w:rPr>
        <w:t>한다</w:t>
      </w:r>
      <w:r>
        <w:rPr>
          <w:lang w:eastAsia="ko"/>
        </w:rPr>
        <w:t>. 3GPP TS 31.102 [18]</w:t>
      </w:r>
      <w:r>
        <w:rPr>
          <w:lang w:eastAsia="ko"/>
        </w:rPr>
        <w:t>에</w:t>
      </w:r>
      <w:r>
        <w:rPr>
          <w:lang w:eastAsia="ko"/>
        </w:rPr>
        <w:t xml:space="preserve"> </w:t>
      </w:r>
      <w:r>
        <w:rPr>
          <w:lang w:eastAsia="ko"/>
        </w:rPr>
        <w:t>지정</w:t>
      </w:r>
      <w:r>
        <w:rPr>
          <w:lang w:eastAsia="ko"/>
        </w:rPr>
        <w:t xml:space="preserve"> </w:t>
      </w:r>
      <w:r>
        <w:rPr>
          <w:lang w:eastAsia="ko"/>
        </w:rPr>
        <w:t>된</w:t>
      </w:r>
      <w:r>
        <w:rPr>
          <w:lang w:eastAsia="ko"/>
        </w:rPr>
        <w:t xml:space="preserve"> </w:t>
      </w:r>
      <w:r>
        <w:rPr>
          <w:lang w:eastAsia="ko"/>
        </w:rPr>
        <w:t>대로</w:t>
      </w:r>
      <w:r>
        <w:rPr>
          <w:lang w:eastAsia="ko"/>
        </w:rPr>
        <w:t>, MS/UE</w:t>
      </w:r>
      <w:r>
        <w:rPr>
          <w:lang w:eastAsia="ko"/>
        </w:rPr>
        <w:t>는</w:t>
      </w:r>
      <w:r>
        <w:rPr>
          <w:lang w:eastAsia="ko"/>
        </w:rPr>
        <w:t xml:space="preserve"> </w:t>
      </w:r>
      <w:r>
        <w:rPr>
          <w:lang w:eastAsia="ko"/>
        </w:rPr>
        <w:t>그의</w:t>
      </w:r>
      <w:r>
        <w:rPr>
          <w:lang w:eastAsia="ko"/>
        </w:rPr>
        <w:t xml:space="preserve"> HPLMN </w:t>
      </w:r>
      <w:r>
        <w:rPr>
          <w:lang w:eastAsia="ko"/>
        </w:rPr>
        <w:t>또는이에</w:t>
      </w:r>
      <w:r>
        <w:rPr>
          <w:lang w:eastAsia="ko"/>
        </w:rPr>
        <w:t xml:space="preserve"> </w:t>
      </w:r>
      <w:r>
        <w:rPr>
          <w:lang w:eastAsia="ko"/>
        </w:rPr>
        <w:t>상응</w:t>
      </w:r>
      <w:r>
        <w:rPr>
          <w:lang w:eastAsia="ko"/>
        </w:rPr>
        <w:t xml:space="preserve"> </w:t>
      </w:r>
      <w:r>
        <w:rPr>
          <w:lang w:eastAsia="ko"/>
        </w:rPr>
        <w:t>하는</w:t>
      </w:r>
      <w:r>
        <w:rPr>
          <w:lang w:eastAsia="ko"/>
        </w:rPr>
        <w:t xml:space="preserve"> PLMN</w:t>
      </w:r>
      <w:r>
        <w:rPr>
          <w:lang w:eastAsia="ko"/>
        </w:rPr>
        <w:t>에서</w:t>
      </w:r>
      <w:r>
        <w:rPr>
          <w:lang w:eastAsia="ko"/>
        </w:rPr>
        <w:t xml:space="preserve"> </w:t>
      </w:r>
      <w:r>
        <w:rPr>
          <w:lang w:eastAsia="ko"/>
        </w:rPr>
        <w:t>수신</w:t>
      </w:r>
      <w:r>
        <w:rPr>
          <w:lang w:eastAsia="ko"/>
        </w:rPr>
        <w:t xml:space="preserve"> </w:t>
      </w:r>
      <w:r>
        <w:rPr>
          <w:lang w:eastAsia="ko"/>
        </w:rPr>
        <w:t>된</w:t>
      </w:r>
      <w:r>
        <w:rPr>
          <w:lang w:eastAsia="ko"/>
        </w:rPr>
        <w:t xml:space="preserve"> </w:t>
      </w:r>
      <w:r>
        <w:rPr>
          <w:lang w:eastAsia="ko"/>
        </w:rPr>
        <w:t>모든</w:t>
      </w:r>
      <w:r>
        <w:rPr>
          <w:lang w:eastAsia="ko"/>
        </w:rPr>
        <w:t xml:space="preserve"> </w:t>
      </w:r>
      <w:r>
        <w:rPr>
          <w:lang w:eastAsia="ko"/>
        </w:rPr>
        <w:t>경고</w:t>
      </w:r>
      <w:r>
        <w:rPr>
          <w:lang w:eastAsia="ko"/>
        </w:rPr>
        <w:t xml:space="preserve"> </w:t>
      </w:r>
      <w:r>
        <w:rPr>
          <w:lang w:eastAsia="ko"/>
        </w:rPr>
        <w:t>메시지를</w:t>
      </w:r>
      <w:r>
        <w:rPr>
          <w:lang w:eastAsia="ko"/>
        </w:rPr>
        <w:t xml:space="preserve"> </w:t>
      </w:r>
      <w:r>
        <w:rPr>
          <w:lang w:eastAsia="ko"/>
        </w:rPr>
        <w:t>무시</w:t>
      </w:r>
      <w:r>
        <w:rPr>
          <w:lang w:eastAsia="ko"/>
        </w:rPr>
        <w:t xml:space="preserve"> </w:t>
      </w:r>
      <w:r>
        <w:rPr>
          <w:lang w:eastAsia="ko"/>
        </w:rPr>
        <w:t>하도록</w:t>
      </w:r>
      <w:r>
        <w:rPr>
          <w:lang w:eastAsia="ko"/>
        </w:rPr>
        <w:t xml:space="preserve"> </w:t>
      </w:r>
      <w:r>
        <w:rPr>
          <w:lang w:eastAsia="ko"/>
        </w:rPr>
        <w:t>구성</w:t>
      </w:r>
      <w:r>
        <w:rPr>
          <w:lang w:eastAsia="ko"/>
        </w:rPr>
        <w:t xml:space="preserve"> </w:t>
      </w:r>
      <w:r>
        <w:rPr>
          <w:lang w:eastAsia="ko"/>
        </w:rPr>
        <w:t>될</w:t>
      </w:r>
      <w:r>
        <w:rPr>
          <w:lang w:eastAsia="ko"/>
        </w:rPr>
        <w:t xml:space="preserve"> </w:t>
      </w:r>
      <w:r>
        <w:rPr>
          <w:lang w:eastAsia="ko"/>
        </w:rPr>
        <w:t>수</w:t>
      </w:r>
      <w:r>
        <w:rPr>
          <w:lang w:eastAsia="ko"/>
        </w:rPr>
        <w:t xml:space="preserve"> </w:t>
      </w:r>
      <w:r>
        <w:rPr>
          <w:lang w:eastAsia="ko"/>
        </w:rPr>
        <w:t>있다</w:t>
      </w:r>
      <w:r>
        <w:rPr>
          <w:lang w:eastAsia="ko"/>
        </w:rPr>
        <w:t>. 3GPP TS 31.102 [18]</w:t>
      </w:r>
      <w:r>
        <w:rPr>
          <w:lang w:eastAsia="ko"/>
        </w:rPr>
        <w:t>에</w:t>
      </w:r>
      <w:r>
        <w:rPr>
          <w:lang w:eastAsia="ko"/>
        </w:rPr>
        <w:t xml:space="preserve"> </w:t>
      </w:r>
      <w:r>
        <w:rPr>
          <w:lang w:eastAsia="ko"/>
        </w:rPr>
        <w:t>지정</w:t>
      </w:r>
      <w:r>
        <w:rPr>
          <w:lang w:eastAsia="ko"/>
        </w:rPr>
        <w:t xml:space="preserve"> </w:t>
      </w:r>
      <w:r>
        <w:rPr>
          <w:lang w:eastAsia="ko"/>
        </w:rPr>
        <w:t>된</w:t>
      </w:r>
      <w:r>
        <w:rPr>
          <w:lang w:eastAsia="ko"/>
        </w:rPr>
        <w:t xml:space="preserve"> </w:t>
      </w:r>
      <w:r>
        <w:rPr>
          <w:lang w:eastAsia="ko"/>
        </w:rPr>
        <w:t>대로</w:t>
      </w:r>
      <w:r>
        <w:rPr>
          <w:lang w:eastAsia="ko"/>
        </w:rPr>
        <w:t>, MS/UE</w:t>
      </w:r>
      <w:r>
        <w:rPr>
          <w:lang w:eastAsia="ko"/>
        </w:rPr>
        <w:t>는</w:t>
      </w:r>
      <w:r>
        <w:rPr>
          <w:lang w:eastAsia="ko"/>
        </w:rPr>
        <w:t xml:space="preserve"> </w:t>
      </w:r>
      <w:r>
        <w:rPr>
          <w:lang w:eastAsia="ko"/>
        </w:rPr>
        <w:t>수신</w:t>
      </w:r>
      <w:r>
        <w:rPr>
          <w:lang w:eastAsia="ko"/>
        </w:rPr>
        <w:t xml:space="preserve"> </w:t>
      </w:r>
      <w:r>
        <w:rPr>
          <w:lang w:eastAsia="ko"/>
        </w:rPr>
        <w:t>된</w:t>
      </w:r>
      <w:r>
        <w:rPr>
          <w:lang w:eastAsia="ko"/>
        </w:rPr>
        <w:t xml:space="preserve"> </w:t>
      </w:r>
      <w:r>
        <w:rPr>
          <w:lang w:eastAsia="ko"/>
        </w:rPr>
        <w:t>모든</w:t>
      </w:r>
      <w:r>
        <w:rPr>
          <w:lang w:eastAsia="ko"/>
        </w:rPr>
        <w:t xml:space="preserve"> </w:t>
      </w:r>
      <w:r>
        <w:rPr>
          <w:lang w:eastAsia="ko"/>
        </w:rPr>
        <w:t>경고</w:t>
      </w:r>
      <w:r>
        <w:rPr>
          <w:lang w:eastAsia="ko"/>
        </w:rPr>
        <w:t xml:space="preserve"> </w:t>
      </w:r>
      <w:r>
        <w:rPr>
          <w:lang w:eastAsia="ko"/>
        </w:rPr>
        <w:t>메시지를</w:t>
      </w:r>
      <w:r>
        <w:rPr>
          <w:lang w:eastAsia="ko"/>
        </w:rPr>
        <w:t xml:space="preserve"> </w:t>
      </w:r>
      <w:r>
        <w:rPr>
          <w:lang w:eastAsia="ko"/>
        </w:rPr>
        <w:t>무시</w:t>
      </w:r>
      <w:r>
        <w:rPr>
          <w:lang w:eastAsia="ko"/>
        </w:rPr>
        <w:t xml:space="preserve"> </w:t>
      </w:r>
      <w:r>
        <w:rPr>
          <w:lang w:eastAsia="ko"/>
        </w:rPr>
        <w:t>하도록</w:t>
      </w:r>
      <w:r>
        <w:rPr>
          <w:lang w:eastAsia="ko"/>
        </w:rPr>
        <w:t xml:space="preserve"> </w:t>
      </w:r>
      <w:r>
        <w:rPr>
          <w:lang w:eastAsia="ko"/>
        </w:rPr>
        <w:t>구성</w:t>
      </w:r>
      <w:r>
        <w:rPr>
          <w:lang w:eastAsia="ko"/>
        </w:rPr>
        <w:t xml:space="preserve"> </w:t>
      </w:r>
      <w:r>
        <w:rPr>
          <w:lang w:eastAsia="ko"/>
        </w:rPr>
        <w:t>될</w:t>
      </w:r>
      <w:r>
        <w:rPr>
          <w:lang w:eastAsia="ko"/>
        </w:rPr>
        <w:t xml:space="preserve"> </w:t>
      </w:r>
      <w:r>
        <w:rPr>
          <w:lang w:eastAsia="ko"/>
        </w:rPr>
        <w:t>수</w:t>
      </w:r>
      <w:r>
        <w:rPr>
          <w:lang w:eastAsia="ko"/>
        </w:rPr>
        <w:t xml:space="preserve"> </w:t>
      </w:r>
      <w:r>
        <w:rPr>
          <w:lang w:eastAsia="ko"/>
        </w:rPr>
        <w:t>있으며</w:t>
      </w:r>
      <w:r w:rsidRPr="006E010F">
        <w:rPr>
          <w:lang w:eastAsia="ko"/>
        </w:rPr>
        <w:t xml:space="preserve"> </w:t>
      </w:r>
      <w:r>
        <w:rPr>
          <w:lang w:eastAsia="ko"/>
        </w:rPr>
        <w:t>V</w:t>
      </w:r>
      <w:r w:rsidRPr="006E010F">
        <w:rPr>
          <w:lang w:eastAsia="ko"/>
        </w:rPr>
        <w:t xml:space="preserve">PLMN </w:t>
      </w:r>
      <w:r w:rsidRPr="006E010F">
        <w:rPr>
          <w:lang w:eastAsia="ko"/>
        </w:rPr>
        <w:t>또는이에</w:t>
      </w:r>
      <w:r w:rsidRPr="006E010F">
        <w:rPr>
          <w:lang w:eastAsia="ko"/>
        </w:rPr>
        <w:t xml:space="preserve"> </w:t>
      </w:r>
      <w:r w:rsidRPr="006E010F">
        <w:rPr>
          <w:lang w:eastAsia="ko"/>
        </w:rPr>
        <w:t>상응</w:t>
      </w:r>
      <w:r w:rsidRPr="006E010F">
        <w:rPr>
          <w:lang w:eastAsia="ko"/>
        </w:rPr>
        <w:t xml:space="preserve"> </w:t>
      </w:r>
      <w:r w:rsidRPr="006E010F">
        <w:rPr>
          <w:lang w:eastAsia="ko"/>
        </w:rPr>
        <w:t>하는</w:t>
      </w:r>
      <w:r w:rsidRPr="006E010F">
        <w:rPr>
          <w:lang w:eastAsia="ko"/>
        </w:rPr>
        <w:t xml:space="preserve"> PLMN</w:t>
      </w:r>
      <w:r>
        <w:rPr>
          <w:lang w:eastAsia="ko"/>
        </w:rPr>
        <w:t>.</w:t>
      </w:r>
    </w:p>
    <w:p w:rsidR="00EB3EC0" w:rsidRPr="004A0857" w:rsidRDefault="00EB3EC0" w:rsidP="00EB3EC0">
      <w:pPr>
        <w:rPr>
          <w:lang w:eastAsia="ko-KR"/>
        </w:rPr>
      </w:pPr>
      <w:r>
        <w:rPr>
          <w:lang w:eastAsia="ko"/>
        </w:rPr>
        <w:t>A</w:t>
      </w:r>
      <w:r w:rsidRPr="004A0857">
        <w:rPr>
          <w:lang w:eastAsia="ko"/>
        </w:rPr>
        <w:t xml:space="preserve"> </w:t>
      </w:r>
      <w:r w:rsidRPr="004A0857">
        <w:rPr>
          <w:lang w:eastAsia="ko"/>
        </w:rPr>
        <w:t>제한</w:t>
      </w:r>
      <w:r w:rsidRPr="004A0857">
        <w:rPr>
          <w:lang w:eastAsia="ko"/>
        </w:rPr>
        <w:t xml:space="preserve"> </w:t>
      </w:r>
      <w:r w:rsidRPr="004A0857">
        <w:rPr>
          <w:lang w:eastAsia="ko"/>
        </w:rPr>
        <w:t>된</w:t>
      </w:r>
      <w:r w:rsidRPr="004A0857">
        <w:rPr>
          <w:lang w:eastAsia="ko"/>
        </w:rPr>
        <w:t xml:space="preserve"> </w:t>
      </w:r>
      <w:r w:rsidRPr="004A0857">
        <w:rPr>
          <w:lang w:eastAsia="ko"/>
        </w:rPr>
        <w:t>서비스</w:t>
      </w:r>
      <w:r w:rsidRPr="004A0857">
        <w:rPr>
          <w:lang w:eastAsia="ko"/>
        </w:rPr>
        <w:t xml:space="preserve"> </w:t>
      </w:r>
      <w:r w:rsidRPr="004A0857">
        <w:rPr>
          <w:lang w:eastAsia="ko"/>
        </w:rPr>
        <w:t>상태의</w:t>
      </w:r>
      <w:r w:rsidRPr="004A0857">
        <w:rPr>
          <w:lang w:eastAsia="ko"/>
        </w:rPr>
        <w:t xml:space="preserve"> UE</w:t>
      </w:r>
      <w:r>
        <w:rPr>
          <w:lang w:eastAsia="ko"/>
        </w:rPr>
        <w:t>,</w:t>
      </w:r>
      <w:r w:rsidRPr="004A0857">
        <w:rPr>
          <w:lang w:eastAsia="ko"/>
        </w:rPr>
        <w:t xml:space="preserve"> </w:t>
      </w:r>
      <w:r>
        <w:rPr>
          <w:lang w:eastAsia="ko"/>
        </w:rPr>
        <w:t>그리고</w:t>
      </w:r>
      <w:r>
        <w:rPr>
          <w:lang w:eastAsia="ko"/>
        </w:rPr>
        <w:t xml:space="preserve"> </w:t>
      </w:r>
      <w:r>
        <w:rPr>
          <w:lang w:eastAsia="ko"/>
        </w:rPr>
        <w:t>해당</w:t>
      </w:r>
      <w:r>
        <w:rPr>
          <w:lang w:eastAsia="ko"/>
        </w:rPr>
        <w:t xml:space="preserve"> PLMN</w:t>
      </w:r>
      <w:r>
        <w:rPr>
          <w:lang w:eastAsia="ko"/>
        </w:rPr>
        <w:t>에</w:t>
      </w:r>
      <w:r>
        <w:rPr>
          <w:lang w:eastAsia="ko"/>
        </w:rPr>
        <w:t xml:space="preserve"> </w:t>
      </w:r>
      <w:r>
        <w:rPr>
          <w:lang w:eastAsia="ko"/>
        </w:rPr>
        <w:t>경고</w:t>
      </w:r>
      <w:r>
        <w:rPr>
          <w:lang w:eastAsia="ko"/>
        </w:rPr>
        <w:t xml:space="preserve"> </w:t>
      </w:r>
      <w:r>
        <w:rPr>
          <w:lang w:eastAsia="ko"/>
        </w:rPr>
        <w:t>메시지를</w:t>
      </w:r>
      <w:r>
        <w:rPr>
          <w:lang w:eastAsia="ko"/>
        </w:rPr>
        <w:t xml:space="preserve"> </w:t>
      </w:r>
      <w:r>
        <w:rPr>
          <w:lang w:eastAsia="ko"/>
        </w:rPr>
        <w:t>표시</w:t>
      </w:r>
      <w:r>
        <w:rPr>
          <w:lang w:eastAsia="ko"/>
        </w:rPr>
        <w:t xml:space="preserve"> </w:t>
      </w:r>
      <w:r>
        <w:rPr>
          <w:lang w:eastAsia="ko"/>
        </w:rPr>
        <w:t>하도록</w:t>
      </w:r>
      <w:r>
        <w:rPr>
          <w:lang w:eastAsia="ko"/>
        </w:rPr>
        <w:t xml:space="preserve"> USIM </w:t>
      </w:r>
      <w:r>
        <w:rPr>
          <w:lang w:eastAsia="ko"/>
        </w:rPr>
        <w:t>데이터</w:t>
      </w:r>
      <w:r>
        <w:rPr>
          <w:lang w:eastAsia="ko"/>
        </w:rPr>
        <w:t xml:space="preserve"> </w:t>
      </w:r>
      <w:r>
        <w:rPr>
          <w:lang w:eastAsia="ko"/>
        </w:rPr>
        <w:t>파일에</w:t>
      </w:r>
      <w:r>
        <w:rPr>
          <w:lang w:eastAsia="ko"/>
        </w:rPr>
        <w:t xml:space="preserve"> </w:t>
      </w:r>
      <w:r>
        <w:rPr>
          <w:lang w:eastAsia="ko"/>
        </w:rPr>
        <w:t>따라</w:t>
      </w:r>
      <w:r>
        <w:rPr>
          <w:lang w:eastAsia="ko"/>
        </w:rPr>
        <w:t xml:space="preserve"> </w:t>
      </w:r>
      <w:r>
        <w:rPr>
          <w:lang w:eastAsia="ko"/>
        </w:rPr>
        <w:t>구성</w:t>
      </w:r>
      <w:r>
        <w:rPr>
          <w:lang w:eastAsia="ko"/>
        </w:rPr>
        <w:t xml:space="preserve"> </w:t>
      </w:r>
      <w:r>
        <w:rPr>
          <w:lang w:eastAsia="ko"/>
        </w:rPr>
        <w:t>하</w:t>
      </w:r>
      <w:r>
        <w:rPr>
          <w:lang w:eastAsia="ko"/>
        </w:rPr>
        <w:t xml:space="preserve"> </w:t>
      </w:r>
      <w:r>
        <w:rPr>
          <w:lang w:eastAsia="ko"/>
        </w:rPr>
        <w:t>고</w:t>
      </w:r>
      <w:r>
        <w:rPr>
          <w:lang w:eastAsia="ko"/>
        </w:rPr>
        <w:t>,</w:t>
      </w:r>
      <w:r w:rsidRPr="004A0857">
        <w:rPr>
          <w:lang w:eastAsia="ko"/>
        </w:rPr>
        <w:t xml:space="preserve"> </w:t>
      </w:r>
      <w:r w:rsidRPr="004A0857">
        <w:rPr>
          <w:lang w:eastAsia="ko"/>
        </w:rPr>
        <w:t>사용자에</w:t>
      </w:r>
      <w:r w:rsidRPr="004A0857">
        <w:rPr>
          <w:lang w:eastAsia="ko"/>
        </w:rPr>
        <w:t xml:space="preserve"> </w:t>
      </w:r>
      <w:r w:rsidRPr="004A0857">
        <w:rPr>
          <w:lang w:eastAsia="ko"/>
        </w:rPr>
        <w:t>게</w:t>
      </w:r>
      <w:r w:rsidRPr="004A0857">
        <w:rPr>
          <w:lang w:eastAsia="ko"/>
        </w:rPr>
        <w:t xml:space="preserve"> </w:t>
      </w:r>
      <w:r w:rsidRPr="004A0857">
        <w:rPr>
          <w:lang w:eastAsia="ko"/>
        </w:rPr>
        <w:t>경고</w:t>
      </w:r>
      <w:r w:rsidRPr="004A0857">
        <w:rPr>
          <w:lang w:eastAsia="ko"/>
        </w:rPr>
        <w:t xml:space="preserve"> </w:t>
      </w:r>
      <w:r w:rsidRPr="004A0857">
        <w:rPr>
          <w:lang w:eastAsia="ko"/>
        </w:rPr>
        <w:t>메시지</w:t>
      </w:r>
      <w:r w:rsidRPr="004A0857">
        <w:rPr>
          <w:lang w:eastAsia="ko"/>
        </w:rPr>
        <w:t xml:space="preserve"> </w:t>
      </w:r>
      <w:r w:rsidRPr="004A0857">
        <w:rPr>
          <w:lang w:eastAsia="ko"/>
        </w:rPr>
        <w:t>표시</w:t>
      </w:r>
      <w:r>
        <w:rPr>
          <w:lang w:eastAsia="ko"/>
        </w:rPr>
        <w:t>.</w:t>
      </w:r>
    </w:p>
    <w:p w:rsidR="007D5D20" w:rsidRDefault="007D5D20" w:rsidP="007D5D20">
      <w:pPr>
        <w:rPr>
          <w:lang w:eastAsia="ko-KR"/>
        </w:rPr>
      </w:pPr>
      <w:r>
        <w:rPr>
          <w:lang w:eastAsia="ko"/>
        </w:rPr>
        <w:t>GSM</w:t>
      </w:r>
      <w:r>
        <w:rPr>
          <w:lang w:eastAsia="ko"/>
        </w:rPr>
        <w:t>에서</w:t>
      </w:r>
      <w:r>
        <w:rPr>
          <w:lang w:eastAsia="ko"/>
        </w:rPr>
        <w:t xml:space="preserve"> ETWS </w:t>
      </w:r>
      <w:r>
        <w:rPr>
          <w:lang w:eastAsia="ko"/>
        </w:rPr>
        <w:t>가능</w:t>
      </w:r>
      <w:r>
        <w:rPr>
          <w:lang w:eastAsia="ko"/>
        </w:rPr>
        <w:t xml:space="preserve"> MS</w:t>
      </w:r>
      <w:r>
        <w:rPr>
          <w:lang w:eastAsia="ko"/>
        </w:rPr>
        <w:t>는</w:t>
      </w:r>
      <w:r>
        <w:rPr>
          <w:lang w:eastAsia="ko"/>
        </w:rPr>
        <w:t xml:space="preserve"> 9.1.3.2 </w:t>
      </w:r>
      <w:r>
        <w:rPr>
          <w:lang w:eastAsia="ko"/>
        </w:rPr>
        <w:t>하위</w:t>
      </w:r>
      <w:r>
        <w:rPr>
          <w:lang w:eastAsia="ko"/>
        </w:rPr>
        <w:t xml:space="preserve"> </w:t>
      </w:r>
      <w:r>
        <w:rPr>
          <w:lang w:eastAsia="ko"/>
        </w:rPr>
        <w:t>절에</w:t>
      </w:r>
      <w:r>
        <w:rPr>
          <w:lang w:eastAsia="ko"/>
        </w:rPr>
        <w:t xml:space="preserve"> </w:t>
      </w:r>
      <w:r>
        <w:rPr>
          <w:lang w:eastAsia="ko"/>
        </w:rPr>
        <w:t>설명</w:t>
      </w:r>
      <w:r>
        <w:rPr>
          <w:lang w:eastAsia="ko"/>
        </w:rPr>
        <w:t xml:space="preserve"> </w:t>
      </w:r>
      <w:r>
        <w:rPr>
          <w:lang w:eastAsia="ko"/>
        </w:rPr>
        <w:t>된</w:t>
      </w:r>
      <w:r>
        <w:rPr>
          <w:lang w:eastAsia="ko"/>
        </w:rPr>
        <w:t xml:space="preserve"> </w:t>
      </w:r>
      <w:r>
        <w:rPr>
          <w:lang w:eastAsia="ko"/>
        </w:rPr>
        <w:t>절차를</w:t>
      </w:r>
      <w:r>
        <w:rPr>
          <w:lang w:eastAsia="ko"/>
        </w:rPr>
        <w:t xml:space="preserve"> </w:t>
      </w:r>
      <w:r>
        <w:rPr>
          <w:lang w:eastAsia="ko"/>
        </w:rPr>
        <w:t>사용</w:t>
      </w:r>
      <w:r>
        <w:rPr>
          <w:lang w:eastAsia="ko"/>
        </w:rPr>
        <w:t xml:space="preserve"> </w:t>
      </w:r>
      <w:r>
        <w:rPr>
          <w:lang w:eastAsia="ko"/>
        </w:rPr>
        <w:t>합니다</w:t>
      </w:r>
      <w:r>
        <w:rPr>
          <w:lang w:eastAsia="ko"/>
        </w:rPr>
        <w:t>.</w:t>
      </w:r>
      <w:r w:rsidRPr="0011375D">
        <w:rPr>
          <w:lang w:eastAsia="ko"/>
        </w:rPr>
        <w:t xml:space="preserve"> </w:t>
      </w:r>
      <w:r>
        <w:rPr>
          <w:lang w:eastAsia="ko"/>
        </w:rPr>
        <w:t>무선</w:t>
      </w:r>
      <w:r>
        <w:rPr>
          <w:lang w:eastAsia="ko"/>
        </w:rPr>
        <w:t xml:space="preserve"> </w:t>
      </w:r>
      <w:r>
        <w:rPr>
          <w:lang w:eastAsia="ko"/>
        </w:rPr>
        <w:t>인터페이스에</w:t>
      </w:r>
      <w:r>
        <w:rPr>
          <w:lang w:eastAsia="ko"/>
        </w:rPr>
        <w:t xml:space="preserve"> </w:t>
      </w:r>
      <w:r>
        <w:rPr>
          <w:lang w:eastAsia="ko"/>
        </w:rPr>
        <w:t>대</w:t>
      </w:r>
      <w:r>
        <w:rPr>
          <w:lang w:eastAsia="ko"/>
        </w:rPr>
        <w:t xml:space="preserve"> </w:t>
      </w:r>
      <w:r>
        <w:rPr>
          <w:lang w:eastAsia="ko"/>
        </w:rPr>
        <w:t>한</w:t>
      </w:r>
      <w:r>
        <w:rPr>
          <w:lang w:eastAsia="ko"/>
        </w:rPr>
        <w:t xml:space="preserve"> </w:t>
      </w:r>
      <w:r>
        <w:rPr>
          <w:lang w:eastAsia="ko"/>
        </w:rPr>
        <w:t>자세한</w:t>
      </w:r>
      <w:r>
        <w:rPr>
          <w:lang w:eastAsia="ko"/>
        </w:rPr>
        <w:t xml:space="preserve"> </w:t>
      </w:r>
      <w:r>
        <w:rPr>
          <w:lang w:eastAsia="ko"/>
        </w:rPr>
        <w:t>내용은</w:t>
      </w:r>
      <w:r>
        <w:rPr>
          <w:lang w:eastAsia="ko"/>
        </w:rPr>
        <w:t xml:space="preserve"> 3GPP TS 44.018 [26] </w:t>
      </w:r>
      <w:r>
        <w:rPr>
          <w:lang w:eastAsia="ko"/>
        </w:rPr>
        <w:t>및</w:t>
      </w:r>
      <w:r>
        <w:rPr>
          <w:lang w:eastAsia="ko"/>
        </w:rPr>
        <w:t xml:space="preserve"> 3GPP TS 44.060</w:t>
      </w:r>
      <w:r>
        <w:rPr>
          <w:lang w:eastAsia="ko"/>
        </w:rPr>
        <w:t>을</w:t>
      </w:r>
      <w:r>
        <w:rPr>
          <w:lang w:eastAsia="ko"/>
        </w:rPr>
        <w:t xml:space="preserve"> </w:t>
      </w:r>
      <w:r>
        <w:rPr>
          <w:lang w:eastAsia="ko"/>
        </w:rPr>
        <w:t>참조</w:t>
      </w:r>
      <w:r>
        <w:rPr>
          <w:lang w:eastAsia="ko"/>
        </w:rPr>
        <w:t xml:space="preserve"> </w:t>
      </w:r>
      <w:r>
        <w:rPr>
          <w:lang w:eastAsia="ko"/>
        </w:rPr>
        <w:t>하십시오</w:t>
      </w:r>
      <w:r>
        <w:rPr>
          <w:lang w:eastAsia="ko"/>
        </w:rPr>
        <w:t>.</w:t>
      </w:r>
    </w:p>
    <w:p w:rsidR="00CC3262" w:rsidRDefault="00CC3262" w:rsidP="00CC3262">
      <w:pPr>
        <w:rPr>
          <w:lang w:eastAsia="ko-KR"/>
        </w:rPr>
      </w:pPr>
      <w:r>
        <w:rPr>
          <w:lang w:eastAsia="ko"/>
        </w:rPr>
        <w:t>UMTS</w:t>
      </w:r>
      <w:r>
        <w:rPr>
          <w:lang w:eastAsia="ko"/>
        </w:rPr>
        <w:t>에서</w:t>
      </w:r>
      <w:r>
        <w:rPr>
          <w:lang w:eastAsia="ko"/>
        </w:rPr>
        <w:t xml:space="preserve"> ETWS </w:t>
      </w:r>
      <w:r>
        <w:rPr>
          <w:lang w:eastAsia="ko"/>
        </w:rPr>
        <w:t>가능</w:t>
      </w:r>
      <w:r>
        <w:rPr>
          <w:lang w:eastAsia="ko"/>
        </w:rPr>
        <w:t xml:space="preserve"> UE</w:t>
      </w:r>
      <w:r>
        <w:rPr>
          <w:lang w:eastAsia="ko"/>
        </w:rPr>
        <w:t>는</w:t>
      </w:r>
      <w:r>
        <w:rPr>
          <w:lang w:eastAsia="ko"/>
        </w:rPr>
        <w:t xml:space="preserve"> </w:t>
      </w:r>
      <w:r>
        <w:rPr>
          <w:lang w:eastAsia="ko"/>
        </w:rPr>
        <w:t>서브</w:t>
      </w:r>
      <w:r>
        <w:rPr>
          <w:lang w:eastAsia="ko"/>
        </w:rPr>
        <w:t xml:space="preserve"> </w:t>
      </w:r>
      <w:r>
        <w:rPr>
          <w:lang w:eastAsia="ko"/>
        </w:rPr>
        <w:t>절</w:t>
      </w:r>
      <w:r>
        <w:rPr>
          <w:lang w:eastAsia="ko"/>
        </w:rPr>
        <w:t xml:space="preserve"> 9.1.3</w:t>
      </w:r>
      <w:r>
        <w:rPr>
          <w:lang w:eastAsia="ko"/>
        </w:rPr>
        <w:t>에</w:t>
      </w:r>
      <w:r>
        <w:rPr>
          <w:lang w:eastAsia="ko"/>
        </w:rPr>
        <w:t xml:space="preserve"> </w:t>
      </w:r>
      <w:r>
        <w:rPr>
          <w:lang w:eastAsia="ko"/>
        </w:rPr>
        <w:t>설명</w:t>
      </w:r>
      <w:r>
        <w:rPr>
          <w:lang w:eastAsia="ko"/>
        </w:rPr>
        <w:t xml:space="preserve"> </w:t>
      </w:r>
      <w:r>
        <w:rPr>
          <w:lang w:eastAsia="ko"/>
        </w:rPr>
        <w:t>된</w:t>
      </w:r>
      <w:r>
        <w:rPr>
          <w:lang w:eastAsia="ko"/>
        </w:rPr>
        <w:t xml:space="preserve"> </w:t>
      </w:r>
      <w:r>
        <w:rPr>
          <w:lang w:eastAsia="ko"/>
        </w:rPr>
        <w:t>절차를</w:t>
      </w:r>
      <w:r>
        <w:rPr>
          <w:lang w:eastAsia="ko"/>
        </w:rPr>
        <w:t xml:space="preserve"> </w:t>
      </w:r>
      <w:r>
        <w:rPr>
          <w:lang w:eastAsia="ko"/>
        </w:rPr>
        <w:t>사용</w:t>
      </w:r>
      <w:r>
        <w:rPr>
          <w:lang w:eastAsia="ko"/>
        </w:rPr>
        <w:t xml:space="preserve"> </w:t>
      </w:r>
      <w:r>
        <w:rPr>
          <w:lang w:eastAsia="ko"/>
        </w:rPr>
        <w:t>합니다</w:t>
      </w:r>
      <w:r>
        <w:rPr>
          <w:lang w:eastAsia="ko"/>
        </w:rPr>
        <w:t>.</w:t>
      </w:r>
      <w:r w:rsidR="007D5D20">
        <w:rPr>
          <w:lang w:eastAsia="ko"/>
        </w:rPr>
        <w:t>3</w:t>
      </w:r>
      <w:r>
        <w:rPr>
          <w:lang w:eastAsia="ko"/>
        </w:rPr>
        <w:t>.</w:t>
      </w:r>
      <w:r w:rsidR="007D5D20" w:rsidRPr="00EE4BF3">
        <w:rPr>
          <w:lang w:eastAsia="ko"/>
        </w:rPr>
        <w:t xml:space="preserve"> </w:t>
      </w:r>
      <w:r w:rsidR="007D5D20">
        <w:rPr>
          <w:lang w:eastAsia="ko"/>
        </w:rPr>
        <w:t>무선</w:t>
      </w:r>
      <w:r w:rsidR="007D5D20">
        <w:rPr>
          <w:lang w:eastAsia="ko"/>
        </w:rPr>
        <w:t xml:space="preserve"> </w:t>
      </w:r>
      <w:r w:rsidR="007D5D20">
        <w:rPr>
          <w:lang w:eastAsia="ko"/>
        </w:rPr>
        <w:t>인터페이스에</w:t>
      </w:r>
      <w:r w:rsidR="007D5D20">
        <w:rPr>
          <w:lang w:eastAsia="ko"/>
        </w:rPr>
        <w:t xml:space="preserve"> </w:t>
      </w:r>
      <w:r w:rsidR="007D5D20">
        <w:rPr>
          <w:lang w:eastAsia="ko"/>
        </w:rPr>
        <w:t>대</w:t>
      </w:r>
      <w:r w:rsidR="007D5D20">
        <w:rPr>
          <w:lang w:eastAsia="ko"/>
        </w:rPr>
        <w:t xml:space="preserve"> </w:t>
      </w:r>
      <w:r w:rsidR="007D5D20">
        <w:rPr>
          <w:lang w:eastAsia="ko"/>
        </w:rPr>
        <w:t>한</w:t>
      </w:r>
      <w:r w:rsidR="007D5D20">
        <w:rPr>
          <w:lang w:eastAsia="ko"/>
        </w:rPr>
        <w:t xml:space="preserve"> </w:t>
      </w:r>
      <w:r w:rsidR="007D5D20">
        <w:rPr>
          <w:lang w:eastAsia="ko"/>
        </w:rPr>
        <w:t>자세한</w:t>
      </w:r>
      <w:r w:rsidR="007D5D20">
        <w:rPr>
          <w:lang w:eastAsia="ko"/>
        </w:rPr>
        <w:t xml:space="preserve"> </w:t>
      </w:r>
      <w:r w:rsidR="007D5D20">
        <w:rPr>
          <w:lang w:eastAsia="ko"/>
        </w:rPr>
        <w:t>내용은</w:t>
      </w:r>
      <w:r w:rsidR="007D5D20">
        <w:rPr>
          <w:lang w:eastAsia="ko"/>
        </w:rPr>
        <w:t xml:space="preserve"> 3GPP TS 25.331 [16]</w:t>
      </w:r>
      <w:r w:rsidR="007D5D20">
        <w:rPr>
          <w:lang w:eastAsia="ko"/>
        </w:rPr>
        <w:t>을</w:t>
      </w:r>
      <w:r w:rsidR="007D5D20">
        <w:rPr>
          <w:lang w:eastAsia="ko"/>
        </w:rPr>
        <w:t xml:space="preserve"> </w:t>
      </w:r>
      <w:r w:rsidR="007D5D20">
        <w:rPr>
          <w:lang w:eastAsia="ko"/>
        </w:rPr>
        <w:t>참조</w:t>
      </w:r>
      <w:r w:rsidR="007D5D20">
        <w:rPr>
          <w:lang w:eastAsia="ko"/>
        </w:rPr>
        <w:t xml:space="preserve"> </w:t>
      </w:r>
      <w:r w:rsidR="007D5D20">
        <w:rPr>
          <w:lang w:eastAsia="ko"/>
        </w:rPr>
        <w:t>하십시오</w:t>
      </w:r>
      <w:r w:rsidR="007D5D20">
        <w:rPr>
          <w:lang w:eastAsia="ko"/>
        </w:rPr>
        <w:t>.</w:t>
      </w:r>
    </w:p>
    <w:p w:rsidR="00CC3262" w:rsidRDefault="00CC3262" w:rsidP="00CC3262">
      <w:pPr>
        <w:rPr>
          <w:lang w:eastAsia="ko-KR"/>
        </w:rPr>
      </w:pPr>
      <w:r>
        <w:rPr>
          <w:lang w:eastAsia="ko"/>
        </w:rPr>
        <w:t>전자</w:t>
      </w:r>
      <w:r>
        <w:rPr>
          <w:lang w:eastAsia="ko"/>
        </w:rPr>
        <w:t>-UTRAN</w:t>
      </w:r>
      <w:r>
        <w:rPr>
          <w:lang w:eastAsia="ko"/>
        </w:rPr>
        <w:t>에서</w:t>
      </w:r>
      <w:r>
        <w:rPr>
          <w:lang w:eastAsia="ko"/>
        </w:rPr>
        <w:t xml:space="preserve">, ETWS </w:t>
      </w:r>
      <w:r>
        <w:rPr>
          <w:lang w:eastAsia="ko"/>
        </w:rPr>
        <w:t>가능</w:t>
      </w:r>
      <w:r>
        <w:rPr>
          <w:lang w:eastAsia="ko"/>
        </w:rPr>
        <w:t xml:space="preserve"> UE </w:t>
      </w:r>
      <w:r>
        <w:rPr>
          <w:lang w:eastAsia="ko"/>
        </w:rPr>
        <w:t>또는</w:t>
      </w:r>
      <w:r>
        <w:rPr>
          <w:lang w:eastAsia="ko"/>
        </w:rPr>
        <w:t xml:space="preserve"> CMAS</w:t>
      </w:r>
      <w:r>
        <w:rPr>
          <w:lang w:eastAsia="ko"/>
        </w:rPr>
        <w:t>가</w:t>
      </w:r>
      <w:r>
        <w:rPr>
          <w:lang w:eastAsia="ko"/>
        </w:rPr>
        <w:t xml:space="preserve"> </w:t>
      </w:r>
      <w:r>
        <w:rPr>
          <w:lang w:eastAsia="ko"/>
        </w:rPr>
        <w:t>가능한</w:t>
      </w:r>
      <w:r>
        <w:rPr>
          <w:lang w:eastAsia="ko"/>
        </w:rPr>
        <w:t xml:space="preserve"> UE</w:t>
      </w:r>
      <w:r>
        <w:rPr>
          <w:lang w:eastAsia="ko"/>
        </w:rPr>
        <w:t>는</w:t>
      </w:r>
      <w:r>
        <w:rPr>
          <w:lang w:eastAsia="ko"/>
        </w:rPr>
        <w:t xml:space="preserve"> </w:t>
      </w:r>
      <w:r>
        <w:rPr>
          <w:lang w:eastAsia="ko"/>
        </w:rPr>
        <w:t>사용</w:t>
      </w:r>
      <w:r w:rsidR="007D5D20">
        <w:rPr>
          <w:lang w:eastAsia="ko"/>
        </w:rPr>
        <w:t>s</w:t>
      </w:r>
      <w:r>
        <w:rPr>
          <w:lang w:eastAsia="ko"/>
        </w:rPr>
        <w:t xml:space="preserve"> 9.1.3 </w:t>
      </w:r>
      <w:r>
        <w:rPr>
          <w:lang w:eastAsia="ko"/>
        </w:rPr>
        <w:t>하위</w:t>
      </w:r>
      <w:r>
        <w:rPr>
          <w:lang w:eastAsia="ko"/>
        </w:rPr>
        <w:t xml:space="preserve"> </w:t>
      </w:r>
      <w:r>
        <w:rPr>
          <w:lang w:eastAsia="ko"/>
        </w:rPr>
        <w:t>절에</w:t>
      </w:r>
      <w:r>
        <w:rPr>
          <w:lang w:eastAsia="ko"/>
        </w:rPr>
        <w:t xml:space="preserve"> </w:t>
      </w:r>
      <w:r>
        <w:rPr>
          <w:lang w:eastAsia="ko"/>
        </w:rPr>
        <w:t>설명</w:t>
      </w:r>
      <w:r>
        <w:rPr>
          <w:lang w:eastAsia="ko"/>
        </w:rPr>
        <w:t xml:space="preserve"> </w:t>
      </w:r>
      <w:r>
        <w:rPr>
          <w:lang w:eastAsia="ko"/>
        </w:rPr>
        <w:t>된</w:t>
      </w:r>
      <w:r>
        <w:rPr>
          <w:lang w:eastAsia="ko"/>
        </w:rPr>
        <w:t xml:space="preserve"> </w:t>
      </w:r>
      <w:r>
        <w:rPr>
          <w:lang w:eastAsia="ko"/>
        </w:rPr>
        <w:t>절차입니다</w:t>
      </w:r>
      <w:r>
        <w:rPr>
          <w:lang w:eastAsia="ko"/>
        </w:rPr>
        <w:t>.</w:t>
      </w:r>
      <w:r w:rsidR="007D5D20">
        <w:rPr>
          <w:lang w:eastAsia="ko"/>
        </w:rPr>
        <w:t>4</w:t>
      </w:r>
      <w:r>
        <w:rPr>
          <w:lang w:eastAsia="ko"/>
        </w:rPr>
        <w:t>.</w:t>
      </w:r>
      <w:r w:rsidR="007D5D20" w:rsidRPr="00EE4BF3">
        <w:rPr>
          <w:lang w:eastAsia="ko"/>
        </w:rPr>
        <w:t xml:space="preserve"> </w:t>
      </w:r>
      <w:r w:rsidR="007D5D20">
        <w:rPr>
          <w:lang w:eastAsia="ko"/>
        </w:rPr>
        <w:t>무선</w:t>
      </w:r>
      <w:r w:rsidR="007D5D20">
        <w:rPr>
          <w:lang w:eastAsia="ko"/>
        </w:rPr>
        <w:t xml:space="preserve"> </w:t>
      </w:r>
      <w:r w:rsidR="007D5D20">
        <w:rPr>
          <w:lang w:eastAsia="ko"/>
        </w:rPr>
        <w:t>인터페이스에</w:t>
      </w:r>
      <w:r w:rsidR="007D5D20">
        <w:rPr>
          <w:lang w:eastAsia="ko"/>
        </w:rPr>
        <w:t xml:space="preserve"> </w:t>
      </w:r>
      <w:r w:rsidR="007D5D20">
        <w:rPr>
          <w:lang w:eastAsia="ko"/>
        </w:rPr>
        <w:t>대</w:t>
      </w:r>
      <w:r w:rsidR="007D5D20">
        <w:rPr>
          <w:lang w:eastAsia="ko"/>
        </w:rPr>
        <w:t xml:space="preserve"> </w:t>
      </w:r>
      <w:r w:rsidR="007D5D20">
        <w:rPr>
          <w:lang w:eastAsia="ko"/>
        </w:rPr>
        <w:t>한</w:t>
      </w:r>
      <w:r w:rsidR="007D5D20">
        <w:rPr>
          <w:lang w:eastAsia="ko"/>
        </w:rPr>
        <w:t xml:space="preserve"> </w:t>
      </w:r>
      <w:r w:rsidR="007D5D20">
        <w:rPr>
          <w:lang w:eastAsia="ko"/>
        </w:rPr>
        <w:t>자세한</w:t>
      </w:r>
      <w:r w:rsidR="007D5D20">
        <w:rPr>
          <w:lang w:eastAsia="ko"/>
        </w:rPr>
        <w:t xml:space="preserve"> </w:t>
      </w:r>
      <w:r w:rsidR="007D5D20">
        <w:rPr>
          <w:lang w:eastAsia="ko"/>
        </w:rPr>
        <w:t>내용은</w:t>
      </w:r>
      <w:r w:rsidR="007D5D20">
        <w:rPr>
          <w:lang w:eastAsia="ko"/>
        </w:rPr>
        <w:t xml:space="preserve"> 3GPP TS 36.331 [36]</w:t>
      </w:r>
      <w:r w:rsidR="007D5D20">
        <w:rPr>
          <w:lang w:eastAsia="ko"/>
        </w:rPr>
        <w:t>을</w:t>
      </w:r>
      <w:r w:rsidR="007D5D20">
        <w:rPr>
          <w:lang w:eastAsia="ko"/>
        </w:rPr>
        <w:t xml:space="preserve"> </w:t>
      </w:r>
      <w:r w:rsidR="007D5D20">
        <w:rPr>
          <w:lang w:eastAsia="ko"/>
        </w:rPr>
        <w:t>참조</w:t>
      </w:r>
      <w:r w:rsidR="007D5D20">
        <w:rPr>
          <w:lang w:eastAsia="ko"/>
        </w:rPr>
        <w:t xml:space="preserve"> </w:t>
      </w:r>
      <w:r w:rsidR="007D5D20">
        <w:rPr>
          <w:lang w:eastAsia="ko"/>
        </w:rPr>
        <w:t>하십시오</w:t>
      </w:r>
      <w:r w:rsidR="007D5D20">
        <w:rPr>
          <w:lang w:eastAsia="ko"/>
        </w:rPr>
        <w:t>.</w:t>
      </w:r>
    </w:p>
    <w:p w:rsidR="00CC3262" w:rsidRDefault="00CC3262" w:rsidP="00CC3262">
      <w:pPr>
        <w:pStyle w:val="4"/>
        <w:rPr>
          <w:lang w:eastAsia="ko-KR"/>
        </w:rPr>
      </w:pPr>
      <w:bookmarkStart w:id="60" w:name="_Toc509929723"/>
      <w:r>
        <w:rPr>
          <w:lang w:eastAsia="ko"/>
        </w:rPr>
        <w:t>9.1.3.2</w:t>
      </w:r>
      <w:r>
        <w:rPr>
          <w:lang w:eastAsia="ko"/>
        </w:rPr>
        <w:tab/>
        <w:t>GSM</w:t>
      </w:r>
      <w:r>
        <w:rPr>
          <w:lang w:eastAsia="ko"/>
        </w:rPr>
        <w:t>의</w:t>
      </w:r>
      <w:r>
        <w:rPr>
          <w:lang w:eastAsia="ko"/>
        </w:rPr>
        <w:t xml:space="preserve"> </w:t>
      </w:r>
      <w:r>
        <w:rPr>
          <w:lang w:eastAsia="ko"/>
        </w:rPr>
        <w:t>경고</w:t>
      </w:r>
      <w:r>
        <w:rPr>
          <w:lang w:eastAsia="ko"/>
        </w:rPr>
        <w:t xml:space="preserve"> </w:t>
      </w:r>
      <w:r>
        <w:rPr>
          <w:lang w:eastAsia="ko"/>
        </w:rPr>
        <w:t>메시지</w:t>
      </w:r>
      <w:r>
        <w:rPr>
          <w:lang w:eastAsia="ko"/>
        </w:rPr>
        <w:t xml:space="preserve"> </w:t>
      </w:r>
      <w:r>
        <w:rPr>
          <w:lang w:eastAsia="ko"/>
        </w:rPr>
        <w:t>배달</w:t>
      </w:r>
      <w:r>
        <w:rPr>
          <w:lang w:eastAsia="ko"/>
        </w:rPr>
        <w:t xml:space="preserve"> </w:t>
      </w:r>
      <w:r>
        <w:rPr>
          <w:lang w:eastAsia="ko"/>
        </w:rPr>
        <w:t>절차</w:t>
      </w:r>
      <w:bookmarkEnd w:id="60"/>
    </w:p>
    <w:p w:rsidR="007D5D20" w:rsidRPr="00C04A45" w:rsidRDefault="007D5D20" w:rsidP="007D5D20">
      <w:pPr>
        <w:rPr>
          <w:rFonts w:ascii="Arial" w:hAnsi="Arial"/>
          <w:b/>
          <w:lang w:val="en-US" w:eastAsia="ja-JP"/>
        </w:rPr>
      </w:pPr>
      <w:r w:rsidRPr="005F0856">
        <w:rPr>
          <w:lang w:eastAsia="ko"/>
        </w:rPr>
        <w:t>GERAN</w:t>
      </w:r>
      <w:r w:rsidRPr="005F0856">
        <w:rPr>
          <w:lang w:eastAsia="ko"/>
        </w:rPr>
        <w:t>에서</w:t>
      </w:r>
      <w:r w:rsidRPr="005F0856">
        <w:rPr>
          <w:lang w:eastAsia="ko"/>
        </w:rPr>
        <w:t xml:space="preserve"> </w:t>
      </w:r>
      <w:r w:rsidRPr="005F0856">
        <w:rPr>
          <w:lang w:eastAsia="ko"/>
        </w:rPr>
        <w:t>경고</w:t>
      </w:r>
      <w:r w:rsidRPr="005F0856">
        <w:rPr>
          <w:lang w:eastAsia="ko"/>
        </w:rPr>
        <w:t xml:space="preserve"> </w:t>
      </w:r>
      <w:r w:rsidRPr="005F0856">
        <w:rPr>
          <w:lang w:eastAsia="ko"/>
        </w:rPr>
        <w:t>메시지를</w:t>
      </w:r>
      <w:r w:rsidRPr="005F0856">
        <w:rPr>
          <w:lang w:eastAsia="ko"/>
        </w:rPr>
        <w:t xml:space="preserve"> </w:t>
      </w:r>
      <w:r w:rsidRPr="005F0856">
        <w:rPr>
          <w:lang w:eastAsia="ko"/>
        </w:rPr>
        <w:t>보내면</w:t>
      </w:r>
      <w:r w:rsidRPr="005F0856">
        <w:rPr>
          <w:lang w:eastAsia="ko"/>
        </w:rPr>
        <w:t xml:space="preserve"> </w:t>
      </w:r>
      <w:r w:rsidRPr="005F0856">
        <w:rPr>
          <w:lang w:eastAsia="ko"/>
        </w:rPr>
        <w:t>다음</w:t>
      </w:r>
      <w:r w:rsidRPr="005F0856">
        <w:rPr>
          <w:lang w:eastAsia="ko"/>
        </w:rPr>
        <w:t xml:space="preserve"> </w:t>
      </w:r>
      <w:r w:rsidRPr="005F0856">
        <w:rPr>
          <w:lang w:eastAsia="ko"/>
        </w:rPr>
        <w:t>메시지</w:t>
      </w:r>
      <w:r w:rsidRPr="005F0856">
        <w:rPr>
          <w:lang w:eastAsia="ko"/>
        </w:rPr>
        <w:t xml:space="preserve"> </w:t>
      </w:r>
      <w:r w:rsidRPr="005F0856">
        <w:rPr>
          <w:lang w:eastAsia="ko"/>
        </w:rPr>
        <w:t>플로우가</w:t>
      </w:r>
      <w:r w:rsidRPr="005F0856">
        <w:rPr>
          <w:lang w:eastAsia="ko"/>
        </w:rPr>
        <w:t xml:space="preserve"> </w:t>
      </w:r>
      <w:r w:rsidRPr="005F0856">
        <w:rPr>
          <w:lang w:eastAsia="ko"/>
        </w:rPr>
        <w:t>적용</w:t>
      </w:r>
      <w:r w:rsidRPr="005F0856">
        <w:rPr>
          <w:lang w:eastAsia="ko"/>
        </w:rPr>
        <w:t xml:space="preserve"> </w:t>
      </w:r>
      <w:r w:rsidRPr="005F0856">
        <w:rPr>
          <w:lang w:eastAsia="ko"/>
        </w:rPr>
        <w:t>됩니다</w:t>
      </w:r>
      <w:r w:rsidRPr="005F0856">
        <w:rPr>
          <w:lang w:eastAsia="ko"/>
        </w:rPr>
        <w:t>. CBE</w:t>
      </w:r>
      <w:r w:rsidRPr="005F0856">
        <w:rPr>
          <w:lang w:eastAsia="ko"/>
        </w:rPr>
        <w:t>의</w:t>
      </w:r>
      <w:r w:rsidRPr="005F0856">
        <w:rPr>
          <w:lang w:eastAsia="ko"/>
        </w:rPr>
        <w:t xml:space="preserve"> </w:t>
      </w:r>
      <w:r w:rsidRPr="005F0856">
        <w:rPr>
          <w:lang w:eastAsia="ko"/>
        </w:rPr>
        <w:t>경고</w:t>
      </w:r>
      <w:r w:rsidRPr="005F0856">
        <w:rPr>
          <w:lang w:eastAsia="ko"/>
        </w:rPr>
        <w:t xml:space="preserve"> </w:t>
      </w:r>
      <w:r w:rsidRPr="005F0856">
        <w:rPr>
          <w:lang w:eastAsia="ko"/>
        </w:rPr>
        <w:t>메시지</w:t>
      </w:r>
      <w:r w:rsidRPr="005F0856">
        <w:rPr>
          <w:lang w:eastAsia="ko"/>
        </w:rPr>
        <w:t xml:space="preserve"> </w:t>
      </w:r>
      <w:r w:rsidRPr="005F0856">
        <w:rPr>
          <w:lang w:eastAsia="ko"/>
        </w:rPr>
        <w:t>요청은</w:t>
      </w:r>
      <w:r w:rsidRPr="005F0856">
        <w:rPr>
          <w:lang w:eastAsia="ko"/>
        </w:rPr>
        <w:t xml:space="preserve"> etws </w:t>
      </w:r>
      <w:r w:rsidRPr="005F0856">
        <w:rPr>
          <w:lang w:eastAsia="ko"/>
        </w:rPr>
        <w:t>기본</w:t>
      </w:r>
      <w:r w:rsidRPr="005F0856">
        <w:rPr>
          <w:lang w:eastAsia="ko"/>
        </w:rPr>
        <w:t xml:space="preserve"> </w:t>
      </w:r>
      <w:r w:rsidRPr="005F0856">
        <w:rPr>
          <w:lang w:eastAsia="ko"/>
        </w:rPr>
        <w:t>통지를</w:t>
      </w:r>
      <w:r w:rsidRPr="005F0856">
        <w:rPr>
          <w:lang w:eastAsia="ko"/>
        </w:rPr>
        <w:t xml:space="preserve"> </w:t>
      </w:r>
      <w:r w:rsidRPr="005F0856">
        <w:rPr>
          <w:lang w:eastAsia="ko"/>
        </w:rPr>
        <w:t>포함</w:t>
      </w:r>
      <w:r w:rsidRPr="005F0856">
        <w:rPr>
          <w:lang w:eastAsia="ko"/>
        </w:rPr>
        <w:t xml:space="preserve"> </w:t>
      </w:r>
      <w:r w:rsidRPr="005F0856">
        <w:rPr>
          <w:lang w:eastAsia="ko"/>
        </w:rPr>
        <w:t>하는</w:t>
      </w:r>
      <w:r w:rsidRPr="005F0856">
        <w:rPr>
          <w:lang w:eastAsia="ko"/>
        </w:rPr>
        <w:t xml:space="preserve"> ETWS </w:t>
      </w:r>
      <w:r w:rsidRPr="005F0856">
        <w:rPr>
          <w:lang w:eastAsia="ko"/>
        </w:rPr>
        <w:t>비상</w:t>
      </w:r>
      <w:r w:rsidRPr="005F0856">
        <w:rPr>
          <w:lang w:eastAsia="ko"/>
        </w:rPr>
        <w:t xml:space="preserve"> </w:t>
      </w:r>
      <w:r w:rsidRPr="005F0856">
        <w:rPr>
          <w:lang w:eastAsia="ko"/>
        </w:rPr>
        <w:t>메시지의</w:t>
      </w:r>
      <w:r w:rsidRPr="005F0856">
        <w:rPr>
          <w:lang w:eastAsia="ko"/>
        </w:rPr>
        <w:t xml:space="preserve"> </w:t>
      </w:r>
      <w:r w:rsidRPr="005F0856">
        <w:rPr>
          <w:lang w:eastAsia="ko"/>
        </w:rPr>
        <w:t>브로드캐스트</w:t>
      </w:r>
      <w:r w:rsidRPr="005F0856">
        <w:rPr>
          <w:lang w:eastAsia="ko"/>
        </w:rPr>
        <w:t xml:space="preserve"> </w:t>
      </w:r>
      <w:r w:rsidRPr="005F0856">
        <w:rPr>
          <w:lang w:eastAsia="ko"/>
        </w:rPr>
        <w:t>및</w:t>
      </w:r>
      <w:r w:rsidRPr="005F0856">
        <w:rPr>
          <w:lang w:eastAsia="ko"/>
        </w:rPr>
        <w:t>/</w:t>
      </w:r>
      <w:r w:rsidRPr="005F0856">
        <w:rPr>
          <w:lang w:eastAsia="ko"/>
        </w:rPr>
        <w:t>또는</w:t>
      </w:r>
      <w:r w:rsidRPr="005F0856">
        <w:rPr>
          <w:lang w:eastAsia="ko"/>
        </w:rPr>
        <w:t xml:space="preserve"> </w:t>
      </w:r>
      <w:r w:rsidRPr="005F0856">
        <w:rPr>
          <w:lang w:eastAsia="ko"/>
        </w:rPr>
        <w:t>무선</w:t>
      </w:r>
      <w:r w:rsidRPr="005F0856">
        <w:rPr>
          <w:lang w:eastAsia="ko"/>
        </w:rPr>
        <w:t xml:space="preserve"> </w:t>
      </w:r>
      <w:r w:rsidRPr="005F0856">
        <w:rPr>
          <w:lang w:eastAsia="ko"/>
        </w:rPr>
        <w:t>인터페이스에</w:t>
      </w:r>
      <w:r w:rsidRPr="005F0856">
        <w:rPr>
          <w:lang w:eastAsia="ko"/>
        </w:rPr>
        <w:t xml:space="preserve"> </w:t>
      </w:r>
      <w:r w:rsidRPr="005F0856">
        <w:rPr>
          <w:lang w:eastAsia="ko"/>
        </w:rPr>
        <w:t>대</w:t>
      </w:r>
      <w:r w:rsidRPr="005F0856">
        <w:rPr>
          <w:lang w:eastAsia="ko"/>
        </w:rPr>
        <w:t xml:space="preserve"> </w:t>
      </w:r>
      <w:r w:rsidRPr="005F0856">
        <w:rPr>
          <w:lang w:eastAsia="ko"/>
        </w:rPr>
        <w:t>한</w:t>
      </w:r>
      <w:r w:rsidRPr="005F0856">
        <w:rPr>
          <w:lang w:eastAsia="ko"/>
        </w:rPr>
        <w:t xml:space="preserve"> CBS </w:t>
      </w:r>
      <w:r w:rsidRPr="005F0856">
        <w:rPr>
          <w:lang w:eastAsia="ko"/>
        </w:rPr>
        <w:t>메시지</w:t>
      </w:r>
      <w:r w:rsidRPr="005F0856">
        <w:rPr>
          <w:lang w:eastAsia="ko"/>
        </w:rPr>
        <w:t xml:space="preserve"> (</w:t>
      </w:r>
      <w:r w:rsidRPr="005F0856">
        <w:rPr>
          <w:lang w:eastAsia="ko"/>
        </w:rPr>
        <w:t>보조</w:t>
      </w:r>
      <w:r w:rsidRPr="005F0856">
        <w:rPr>
          <w:lang w:eastAsia="ko"/>
        </w:rPr>
        <w:t xml:space="preserve"> </w:t>
      </w:r>
      <w:r w:rsidRPr="005F0856">
        <w:rPr>
          <w:lang w:eastAsia="ko"/>
        </w:rPr>
        <w:t>알림을</w:t>
      </w:r>
      <w:r w:rsidRPr="005F0856">
        <w:rPr>
          <w:lang w:eastAsia="ko"/>
        </w:rPr>
        <w:t xml:space="preserve"> </w:t>
      </w:r>
      <w:r w:rsidRPr="005F0856">
        <w:rPr>
          <w:lang w:eastAsia="ko"/>
        </w:rPr>
        <w:t>구성</w:t>
      </w:r>
      <w:r w:rsidRPr="005F0856">
        <w:rPr>
          <w:lang w:eastAsia="ko"/>
        </w:rPr>
        <w:t>)</w:t>
      </w:r>
      <w:r w:rsidRPr="005F0856">
        <w:rPr>
          <w:lang w:eastAsia="ko"/>
        </w:rPr>
        <w:t>를</w:t>
      </w:r>
      <w:r w:rsidRPr="005F0856">
        <w:rPr>
          <w:lang w:eastAsia="ko"/>
        </w:rPr>
        <w:t xml:space="preserve"> </w:t>
      </w:r>
      <w:r w:rsidRPr="005F0856">
        <w:rPr>
          <w:lang w:eastAsia="ko"/>
        </w:rPr>
        <w:t>트리거합니다</w:t>
      </w:r>
      <w:r w:rsidRPr="005F0856">
        <w:rPr>
          <w:lang w:eastAsia="ko"/>
        </w:rPr>
        <w:t xml:space="preserve">. ETWS </w:t>
      </w:r>
      <w:r w:rsidRPr="005F0856">
        <w:rPr>
          <w:lang w:eastAsia="ko"/>
        </w:rPr>
        <w:t>비상</w:t>
      </w:r>
      <w:r w:rsidRPr="005F0856">
        <w:rPr>
          <w:lang w:eastAsia="ko"/>
        </w:rPr>
        <w:t xml:space="preserve"> </w:t>
      </w:r>
      <w:r w:rsidRPr="005F0856">
        <w:rPr>
          <w:lang w:eastAsia="ko"/>
        </w:rPr>
        <w:t>메시지는</w:t>
      </w:r>
      <w:r w:rsidRPr="005F0856">
        <w:rPr>
          <w:lang w:eastAsia="ko"/>
        </w:rPr>
        <w:t xml:space="preserve"> </w:t>
      </w:r>
      <w:r w:rsidRPr="005F0856">
        <w:rPr>
          <w:lang w:eastAsia="ko"/>
        </w:rPr>
        <w:t>페이징</w:t>
      </w:r>
      <w:r w:rsidRPr="005F0856">
        <w:rPr>
          <w:lang w:eastAsia="ko"/>
        </w:rPr>
        <w:t xml:space="preserve"> </w:t>
      </w:r>
      <w:r w:rsidRPr="005F0856">
        <w:rPr>
          <w:lang w:eastAsia="ko"/>
        </w:rPr>
        <w:t>메시지에</w:t>
      </w:r>
      <w:r w:rsidRPr="005F0856">
        <w:rPr>
          <w:lang w:eastAsia="ko"/>
        </w:rPr>
        <w:t xml:space="preserve"> </w:t>
      </w:r>
      <w:r w:rsidRPr="005F0856">
        <w:rPr>
          <w:lang w:eastAsia="ko"/>
        </w:rPr>
        <w:t>의해</w:t>
      </w:r>
      <w:r w:rsidRPr="005F0856">
        <w:rPr>
          <w:lang w:eastAsia="ko"/>
        </w:rPr>
        <w:t xml:space="preserve"> </w:t>
      </w:r>
      <w:r w:rsidRPr="005F0856">
        <w:rPr>
          <w:lang w:eastAsia="ko"/>
        </w:rPr>
        <w:t>전달</w:t>
      </w:r>
      <w:r w:rsidRPr="005F0856">
        <w:rPr>
          <w:lang w:eastAsia="ko"/>
        </w:rPr>
        <w:t xml:space="preserve"> </w:t>
      </w:r>
      <w:r w:rsidRPr="005F0856">
        <w:rPr>
          <w:lang w:eastAsia="ko"/>
        </w:rPr>
        <w:t>됩니다</w:t>
      </w:r>
      <w:r w:rsidRPr="005F0856">
        <w:rPr>
          <w:lang w:eastAsia="ko"/>
        </w:rPr>
        <w:t xml:space="preserve">. </w:t>
      </w:r>
      <w:r>
        <w:rPr>
          <w:lang w:eastAsia="ko"/>
        </w:rPr>
        <w:t xml:space="preserve">Cna </w:t>
      </w:r>
      <w:r w:rsidRPr="005F0856">
        <w:rPr>
          <w:lang w:eastAsia="ko"/>
        </w:rPr>
        <w:t>모바일</w:t>
      </w:r>
      <w:r w:rsidRPr="005F0856">
        <w:rPr>
          <w:lang w:eastAsia="ko"/>
        </w:rPr>
        <w:t xml:space="preserve"> </w:t>
      </w:r>
      <w:r w:rsidRPr="005F0856">
        <w:rPr>
          <w:lang w:eastAsia="ko"/>
        </w:rPr>
        <w:t>터미널을</w:t>
      </w:r>
      <w:r w:rsidRPr="005F0856">
        <w:rPr>
          <w:lang w:eastAsia="ko"/>
        </w:rPr>
        <w:t xml:space="preserve"> </w:t>
      </w:r>
      <w:r w:rsidRPr="005F0856">
        <w:rPr>
          <w:lang w:eastAsia="ko"/>
        </w:rPr>
        <w:t>호출</w:t>
      </w:r>
      <w:r w:rsidRPr="005F0856">
        <w:rPr>
          <w:lang w:eastAsia="ko"/>
        </w:rPr>
        <w:t xml:space="preserve"> </w:t>
      </w:r>
      <w:r w:rsidRPr="005F0856">
        <w:rPr>
          <w:lang w:eastAsia="ko"/>
        </w:rPr>
        <w:t>하</w:t>
      </w:r>
      <w:r w:rsidRPr="005F0856">
        <w:rPr>
          <w:lang w:eastAsia="ko"/>
        </w:rPr>
        <w:t xml:space="preserve"> </w:t>
      </w:r>
      <w:r w:rsidRPr="005F0856">
        <w:rPr>
          <w:lang w:eastAsia="ko"/>
        </w:rPr>
        <w:t>여</w:t>
      </w:r>
      <w:r w:rsidRPr="005F0856">
        <w:rPr>
          <w:lang w:eastAsia="ko"/>
        </w:rPr>
        <w:t xml:space="preserve"> MMI </w:t>
      </w:r>
      <w:r w:rsidRPr="005F0856">
        <w:rPr>
          <w:lang w:eastAsia="ko"/>
        </w:rPr>
        <w:t>없이</w:t>
      </w:r>
      <w:r w:rsidRPr="005F0856">
        <w:rPr>
          <w:lang w:eastAsia="ko"/>
        </w:rPr>
        <w:t xml:space="preserve"> CBS </w:t>
      </w:r>
      <w:r w:rsidRPr="005F0856">
        <w:rPr>
          <w:lang w:eastAsia="ko"/>
        </w:rPr>
        <w:t>메시지</w:t>
      </w:r>
      <w:r w:rsidRPr="005F0856">
        <w:rPr>
          <w:lang w:eastAsia="ko"/>
        </w:rPr>
        <w:t xml:space="preserve"> </w:t>
      </w:r>
      <w:r w:rsidRPr="005F0856">
        <w:rPr>
          <w:lang w:eastAsia="ko"/>
        </w:rPr>
        <w:t>수신을</w:t>
      </w:r>
      <w:r w:rsidRPr="005F0856">
        <w:rPr>
          <w:lang w:eastAsia="ko"/>
        </w:rPr>
        <w:t xml:space="preserve"> </w:t>
      </w:r>
      <w:r w:rsidRPr="005F0856">
        <w:rPr>
          <w:lang w:eastAsia="ko"/>
        </w:rPr>
        <w:t>시작</w:t>
      </w:r>
      <w:r w:rsidRPr="005F0856">
        <w:rPr>
          <w:lang w:eastAsia="ko"/>
        </w:rPr>
        <w:t xml:space="preserve"> </w:t>
      </w:r>
      <w:r w:rsidRPr="005F0856">
        <w:rPr>
          <w:lang w:eastAsia="ko"/>
        </w:rPr>
        <w:t>합니다</w:t>
      </w:r>
      <w:r w:rsidRPr="005F0856">
        <w:rPr>
          <w:lang w:eastAsia="ko"/>
        </w:rPr>
        <w:t xml:space="preserve">. </w:t>
      </w:r>
      <w:r w:rsidRPr="005F0856">
        <w:rPr>
          <w:lang w:eastAsia="ko"/>
        </w:rPr>
        <w:t>이러한</w:t>
      </w:r>
      <w:r w:rsidRPr="005F0856">
        <w:rPr>
          <w:lang w:eastAsia="ko"/>
        </w:rPr>
        <w:t xml:space="preserve"> </w:t>
      </w:r>
      <w:r w:rsidRPr="005F0856">
        <w:rPr>
          <w:lang w:eastAsia="ko"/>
        </w:rPr>
        <w:t>방식으로</w:t>
      </w:r>
      <w:r w:rsidRPr="005F0856">
        <w:rPr>
          <w:lang w:eastAsia="ko"/>
        </w:rPr>
        <w:t xml:space="preserve"> CBS </w:t>
      </w:r>
      <w:r w:rsidRPr="005F0856">
        <w:rPr>
          <w:lang w:eastAsia="ko"/>
        </w:rPr>
        <w:t>메시지</w:t>
      </w:r>
      <w:r w:rsidRPr="005F0856">
        <w:rPr>
          <w:lang w:eastAsia="ko"/>
        </w:rPr>
        <w:t xml:space="preserve"> </w:t>
      </w:r>
      <w:r w:rsidRPr="005F0856">
        <w:rPr>
          <w:lang w:eastAsia="ko"/>
        </w:rPr>
        <w:t>수신을</w:t>
      </w:r>
      <w:r w:rsidRPr="005F0856">
        <w:rPr>
          <w:lang w:eastAsia="ko"/>
        </w:rPr>
        <w:t xml:space="preserve"> </w:t>
      </w:r>
      <w:r w:rsidRPr="005F0856">
        <w:rPr>
          <w:lang w:eastAsia="ko"/>
        </w:rPr>
        <w:t>시작</w:t>
      </w:r>
      <w:r w:rsidRPr="005F0856">
        <w:rPr>
          <w:lang w:eastAsia="ko"/>
        </w:rPr>
        <w:t xml:space="preserve"> </w:t>
      </w:r>
      <w:r w:rsidRPr="005F0856">
        <w:rPr>
          <w:lang w:eastAsia="ko"/>
        </w:rPr>
        <w:t>하기</w:t>
      </w:r>
      <w:r w:rsidRPr="005F0856">
        <w:rPr>
          <w:lang w:eastAsia="ko"/>
        </w:rPr>
        <w:t xml:space="preserve"> </w:t>
      </w:r>
      <w:r w:rsidRPr="005F0856">
        <w:rPr>
          <w:lang w:eastAsia="ko"/>
        </w:rPr>
        <w:t>위해</w:t>
      </w:r>
      <w:r w:rsidRPr="005F0856">
        <w:rPr>
          <w:lang w:eastAsia="ko"/>
        </w:rPr>
        <w:t xml:space="preserve"> </w:t>
      </w:r>
      <w:r w:rsidRPr="005F0856">
        <w:rPr>
          <w:lang w:eastAsia="ko"/>
        </w:rPr>
        <w:t>호출</w:t>
      </w:r>
      <w:r w:rsidRPr="005F0856">
        <w:rPr>
          <w:lang w:eastAsia="ko"/>
        </w:rPr>
        <w:t xml:space="preserve"> </w:t>
      </w:r>
      <w:r w:rsidRPr="005F0856">
        <w:rPr>
          <w:lang w:eastAsia="ko"/>
        </w:rPr>
        <w:t>된</w:t>
      </w:r>
      <w:r w:rsidRPr="005F0856">
        <w:rPr>
          <w:lang w:eastAsia="ko"/>
        </w:rPr>
        <w:t xml:space="preserve"> </w:t>
      </w:r>
      <w:r w:rsidRPr="005F0856">
        <w:rPr>
          <w:lang w:eastAsia="ko"/>
        </w:rPr>
        <w:t>모바일</w:t>
      </w:r>
      <w:r w:rsidRPr="005F0856">
        <w:rPr>
          <w:lang w:eastAsia="ko"/>
        </w:rPr>
        <w:t xml:space="preserve"> </w:t>
      </w:r>
      <w:r w:rsidRPr="005F0856">
        <w:rPr>
          <w:lang w:eastAsia="ko"/>
        </w:rPr>
        <w:t>스테이션은</w:t>
      </w:r>
      <w:r w:rsidRPr="005F0856">
        <w:rPr>
          <w:lang w:eastAsia="ko"/>
        </w:rPr>
        <w:t xml:space="preserve"> </w:t>
      </w:r>
      <w:r w:rsidRPr="005F0856">
        <w:rPr>
          <w:lang w:eastAsia="ko"/>
        </w:rPr>
        <w:t>미리</w:t>
      </w:r>
      <w:r w:rsidRPr="005F0856">
        <w:rPr>
          <w:lang w:eastAsia="ko"/>
        </w:rPr>
        <w:t xml:space="preserve"> </w:t>
      </w:r>
      <w:r w:rsidRPr="005F0856">
        <w:rPr>
          <w:lang w:eastAsia="ko"/>
        </w:rPr>
        <w:t>정의</w:t>
      </w:r>
      <w:r w:rsidRPr="005F0856">
        <w:rPr>
          <w:lang w:eastAsia="ko"/>
        </w:rPr>
        <w:t xml:space="preserve"> </w:t>
      </w:r>
      <w:r w:rsidRPr="005F0856">
        <w:rPr>
          <w:lang w:eastAsia="ko"/>
        </w:rPr>
        <w:t>된</w:t>
      </w:r>
      <w:r w:rsidRPr="005F0856">
        <w:rPr>
          <w:lang w:eastAsia="ko"/>
        </w:rPr>
        <w:t xml:space="preserve"> </w:t>
      </w:r>
      <w:r w:rsidRPr="005F0856">
        <w:rPr>
          <w:lang w:eastAsia="ko"/>
        </w:rPr>
        <w:t>기간</w:t>
      </w:r>
      <w:r w:rsidRPr="005F0856">
        <w:rPr>
          <w:lang w:eastAsia="ko"/>
        </w:rPr>
        <w:t xml:space="preserve"> </w:t>
      </w:r>
      <w:r w:rsidRPr="005F0856">
        <w:rPr>
          <w:lang w:eastAsia="ko"/>
        </w:rPr>
        <w:t>후에</w:t>
      </w:r>
      <w:r w:rsidRPr="005F0856">
        <w:rPr>
          <w:lang w:eastAsia="ko"/>
        </w:rPr>
        <w:t xml:space="preserve"> MMI </w:t>
      </w:r>
      <w:r w:rsidRPr="005F0856">
        <w:rPr>
          <w:lang w:eastAsia="ko"/>
        </w:rPr>
        <w:t>없이</w:t>
      </w:r>
      <w:r w:rsidRPr="005F0856">
        <w:rPr>
          <w:lang w:eastAsia="ko"/>
        </w:rPr>
        <w:t xml:space="preserve"> CBS </w:t>
      </w:r>
      <w:r w:rsidRPr="005F0856">
        <w:rPr>
          <w:lang w:eastAsia="ko"/>
        </w:rPr>
        <w:t>메시지</w:t>
      </w:r>
      <w:r w:rsidRPr="005F0856">
        <w:rPr>
          <w:lang w:eastAsia="ko"/>
        </w:rPr>
        <w:t xml:space="preserve"> </w:t>
      </w:r>
      <w:r w:rsidRPr="005F0856">
        <w:rPr>
          <w:lang w:eastAsia="ko"/>
        </w:rPr>
        <w:t>수신을</w:t>
      </w:r>
      <w:r w:rsidRPr="005F0856">
        <w:rPr>
          <w:lang w:eastAsia="ko"/>
        </w:rPr>
        <w:t xml:space="preserve"> </w:t>
      </w:r>
      <w:r w:rsidRPr="005F0856">
        <w:rPr>
          <w:lang w:eastAsia="ko"/>
        </w:rPr>
        <w:t>중지할</w:t>
      </w:r>
      <w:r w:rsidRPr="005F0856">
        <w:rPr>
          <w:lang w:eastAsia="ko"/>
        </w:rPr>
        <w:t xml:space="preserve"> </w:t>
      </w:r>
      <w:r w:rsidRPr="005F0856">
        <w:rPr>
          <w:lang w:eastAsia="ko"/>
        </w:rPr>
        <w:t>수</w:t>
      </w:r>
      <w:r w:rsidRPr="005F0856">
        <w:rPr>
          <w:lang w:eastAsia="ko"/>
        </w:rPr>
        <w:t xml:space="preserve"> </w:t>
      </w:r>
      <w:r w:rsidRPr="005F0856">
        <w:rPr>
          <w:lang w:eastAsia="ko"/>
        </w:rPr>
        <w:t>있습니다</w:t>
      </w:r>
      <w:r w:rsidRPr="005F0856">
        <w:rPr>
          <w:lang w:eastAsia="ko"/>
        </w:rPr>
        <w:t>.</w:t>
      </w:r>
    </w:p>
    <w:p w:rsidR="007D5D20" w:rsidRDefault="00EE3311" w:rsidP="007D5D20">
      <w:pPr>
        <w:pStyle w:val="TH"/>
      </w:pPr>
      <w:r>
        <w:object w:dxaOrig="8589" w:dyaOrig="5250">
          <v:shape id="_x0000_i1035" type="#_x0000_t75" style="width:429.75pt;height:262.5pt" o:ole="">
            <v:imagedata r:id="rId26" o:title=""/>
          </v:shape>
          <o:OLEObject Type="Embed" ProgID="Visio.Drawing.11" ShapeID="_x0000_i1035" DrawAspect="Content" ObjectID="_1615882452" r:id="rId27"/>
        </w:object>
      </w:r>
    </w:p>
    <w:p w:rsidR="007D5D20" w:rsidRDefault="007D5D20" w:rsidP="007D5D20">
      <w:pPr>
        <w:pStyle w:val="TF"/>
        <w:rPr>
          <w:lang w:eastAsia="ja-JP"/>
        </w:rPr>
      </w:pPr>
      <w:r w:rsidRPr="00532D6A">
        <w:rPr>
          <w:lang w:eastAsia="ko"/>
        </w:rPr>
        <w:t>그림</w:t>
      </w:r>
      <w:r w:rsidRPr="00532D6A">
        <w:rPr>
          <w:lang w:eastAsia="ko"/>
        </w:rPr>
        <w:t xml:space="preserve"> </w:t>
      </w:r>
      <w:r>
        <w:rPr>
          <w:lang w:eastAsia="ko"/>
        </w:rPr>
        <w:t>9.1.3.2-1</w:t>
      </w:r>
      <w:r>
        <w:rPr>
          <w:lang w:eastAsia="ko"/>
        </w:rPr>
        <w:t>: GERAN</w:t>
      </w:r>
      <w:r>
        <w:rPr>
          <w:lang w:eastAsia="ko"/>
        </w:rPr>
        <w:t>의</w:t>
      </w:r>
      <w:r>
        <w:rPr>
          <w:lang w:eastAsia="ko"/>
        </w:rPr>
        <w:t xml:space="preserve"> </w:t>
      </w:r>
      <w:r>
        <w:rPr>
          <w:lang w:eastAsia="ko"/>
        </w:rPr>
        <w:t>경고</w:t>
      </w:r>
      <w:r>
        <w:rPr>
          <w:lang w:eastAsia="ko"/>
        </w:rPr>
        <w:t xml:space="preserve"> </w:t>
      </w:r>
      <w:r>
        <w:rPr>
          <w:lang w:eastAsia="ko"/>
        </w:rPr>
        <w:t>메시지</w:t>
      </w:r>
      <w:r>
        <w:rPr>
          <w:lang w:eastAsia="ko"/>
        </w:rPr>
        <w:t xml:space="preserve"> </w:t>
      </w:r>
      <w:r>
        <w:rPr>
          <w:lang w:eastAsia="ko"/>
        </w:rPr>
        <w:t>전달</w:t>
      </w:r>
      <w:r>
        <w:rPr>
          <w:lang w:eastAsia="ko"/>
        </w:rPr>
        <w:t xml:space="preserve"> </w:t>
      </w:r>
      <w:r>
        <w:rPr>
          <w:lang w:eastAsia="ko"/>
        </w:rPr>
        <w:t>절차</w:t>
      </w:r>
    </w:p>
    <w:p w:rsidR="007D5D20" w:rsidRDefault="007D5D20" w:rsidP="007D5D20">
      <w:pPr>
        <w:pStyle w:val="B1"/>
        <w:rPr>
          <w:lang w:eastAsia="ja-JP"/>
        </w:rPr>
      </w:pPr>
      <w:r>
        <w:rPr>
          <w:lang w:eastAsia="ko"/>
        </w:rPr>
        <w:t>1.</w:t>
      </w:r>
      <w:r>
        <w:rPr>
          <w:lang w:eastAsia="ko"/>
        </w:rPr>
        <w:tab/>
      </w:r>
      <w:r>
        <w:rPr>
          <w:lang w:eastAsia="ko"/>
        </w:rPr>
        <w:t>네트워크</w:t>
      </w:r>
      <w:r>
        <w:rPr>
          <w:lang w:eastAsia="ko"/>
        </w:rPr>
        <w:t xml:space="preserve"> </w:t>
      </w:r>
      <w:r>
        <w:rPr>
          <w:lang w:eastAsia="ko"/>
        </w:rPr>
        <w:t>등록</w:t>
      </w:r>
      <w:r>
        <w:rPr>
          <w:lang w:eastAsia="ko"/>
        </w:rPr>
        <w:t xml:space="preserve"> </w:t>
      </w:r>
      <w:r>
        <w:rPr>
          <w:lang w:eastAsia="ko"/>
        </w:rPr>
        <w:t>및</w:t>
      </w:r>
      <w:r>
        <w:rPr>
          <w:lang w:eastAsia="ko"/>
        </w:rPr>
        <w:t xml:space="preserve"> s</w:t>
      </w:r>
      <w:r w:rsidRPr="002D241B">
        <w:rPr>
          <w:lang w:eastAsia="ko"/>
        </w:rPr>
        <w:t>절차를</w:t>
      </w:r>
      <w:r w:rsidRPr="002D241B">
        <w:rPr>
          <w:lang w:eastAsia="ko"/>
        </w:rPr>
        <w:t xml:space="preserve"> </w:t>
      </w:r>
      <w:r w:rsidRPr="002D241B">
        <w:rPr>
          <w:lang w:eastAsia="ko"/>
        </w:rPr>
        <w:t>수행</w:t>
      </w:r>
      <w:r w:rsidRPr="002D241B">
        <w:rPr>
          <w:lang w:eastAsia="ko"/>
        </w:rPr>
        <w:t xml:space="preserve"> </w:t>
      </w:r>
      <w:r w:rsidRPr="002D241B">
        <w:rPr>
          <w:lang w:eastAsia="ko"/>
        </w:rPr>
        <w:t>합니다</w:t>
      </w:r>
      <w:r w:rsidRPr="002D241B">
        <w:rPr>
          <w:lang w:eastAsia="ko"/>
        </w:rPr>
        <w:t>.</w:t>
      </w:r>
    </w:p>
    <w:p w:rsidR="007D5D20" w:rsidRDefault="007D5D20" w:rsidP="007D5D20">
      <w:pPr>
        <w:pStyle w:val="NO"/>
        <w:rPr>
          <w:lang w:eastAsia="ja-JP"/>
        </w:rPr>
      </w:pPr>
      <w:r>
        <w:rPr>
          <w:lang w:eastAsia="ko"/>
        </w:rPr>
        <w:t>참고</w:t>
      </w:r>
      <w:r>
        <w:rPr>
          <w:lang w:eastAsia="ko"/>
        </w:rPr>
        <w:t xml:space="preserve"> 1:</w:t>
      </w:r>
      <w:r>
        <w:rPr>
          <w:lang w:eastAsia="ko"/>
        </w:rPr>
        <w:tab/>
      </w:r>
      <w:r>
        <w:rPr>
          <w:lang w:eastAsia="ko"/>
        </w:rPr>
        <w:t>이</w:t>
      </w:r>
      <w:r>
        <w:rPr>
          <w:lang w:eastAsia="ko"/>
        </w:rPr>
        <w:t xml:space="preserve"> </w:t>
      </w:r>
      <w:r>
        <w:rPr>
          <w:lang w:eastAsia="ko"/>
        </w:rPr>
        <w:t>단계를</w:t>
      </w:r>
      <w:r>
        <w:rPr>
          <w:lang w:eastAsia="ko"/>
        </w:rPr>
        <w:t xml:space="preserve"> </w:t>
      </w:r>
      <w:r>
        <w:rPr>
          <w:lang w:eastAsia="ko"/>
        </w:rPr>
        <w:t>수행할</w:t>
      </w:r>
      <w:r>
        <w:rPr>
          <w:lang w:eastAsia="ko"/>
        </w:rPr>
        <w:t xml:space="preserve"> </w:t>
      </w:r>
      <w:r>
        <w:rPr>
          <w:lang w:eastAsia="ko"/>
        </w:rPr>
        <w:t>때마다</w:t>
      </w:r>
      <w:r>
        <w:rPr>
          <w:lang w:eastAsia="ko"/>
        </w:rPr>
        <w:t>n MS</w:t>
      </w:r>
      <w:r>
        <w:rPr>
          <w:lang w:eastAsia="ko"/>
        </w:rPr>
        <w:t xml:space="preserve"> </w:t>
      </w:r>
      <w:r>
        <w:rPr>
          <w:lang w:eastAsia="ko"/>
        </w:rPr>
        <w:t>은</w:t>
      </w:r>
      <w:r>
        <w:rPr>
          <w:lang w:eastAsia="ko"/>
        </w:rPr>
        <w:t xml:space="preserve"> NW</w:t>
      </w:r>
      <w:r>
        <w:rPr>
          <w:lang w:eastAsia="ko"/>
        </w:rPr>
        <w:t>에</w:t>
      </w:r>
      <w:r>
        <w:rPr>
          <w:lang w:eastAsia="ko"/>
        </w:rPr>
        <w:t xml:space="preserve"> </w:t>
      </w:r>
      <w:r>
        <w:rPr>
          <w:lang w:eastAsia="ko"/>
        </w:rPr>
        <w:t>연결</w:t>
      </w:r>
      <w:r>
        <w:rPr>
          <w:lang w:eastAsia="ko"/>
        </w:rPr>
        <w:t xml:space="preserve"> </w:t>
      </w:r>
      <w:r>
        <w:rPr>
          <w:lang w:eastAsia="ko"/>
        </w:rPr>
        <w:t>됩니다</w:t>
      </w:r>
      <w:r>
        <w:rPr>
          <w:lang w:eastAsia="ko"/>
        </w:rPr>
        <w:t xml:space="preserve"> (</w:t>
      </w:r>
      <w:r>
        <w:rPr>
          <w:lang w:eastAsia="ko"/>
        </w:rPr>
        <w:t>예</w:t>
      </w:r>
      <w:r>
        <w:rPr>
          <w:lang w:eastAsia="ko"/>
        </w:rPr>
        <w:t xml:space="preserve">: </w:t>
      </w:r>
      <w:r>
        <w:rPr>
          <w:lang w:eastAsia="ko"/>
        </w:rPr>
        <w:t>각</w:t>
      </w:r>
      <w:r>
        <w:rPr>
          <w:lang w:eastAsia="ko"/>
        </w:rPr>
        <w:t xml:space="preserve"> </w:t>
      </w:r>
      <w:r>
        <w:rPr>
          <w:lang w:eastAsia="ko"/>
        </w:rPr>
        <w:t>전원을</w:t>
      </w:r>
      <w:r>
        <w:rPr>
          <w:lang w:eastAsia="ko"/>
        </w:rPr>
        <w:t xml:space="preserve"> </w:t>
      </w:r>
      <w:r>
        <w:rPr>
          <w:lang w:eastAsia="ko"/>
        </w:rPr>
        <w:t>연결한</w:t>
      </w:r>
      <w:r>
        <w:rPr>
          <w:lang w:eastAsia="ko"/>
        </w:rPr>
        <w:t xml:space="preserve"> </w:t>
      </w:r>
      <w:r>
        <w:rPr>
          <w:lang w:eastAsia="ko"/>
        </w:rPr>
        <w:t>후</w:t>
      </w:r>
      <w:r>
        <w:rPr>
          <w:lang w:eastAsia="ko"/>
        </w:rPr>
        <w:t>).</w:t>
      </w:r>
    </w:p>
    <w:p w:rsidR="007D5D20" w:rsidRPr="003864E6" w:rsidRDefault="007D5D20" w:rsidP="007D5D20">
      <w:pPr>
        <w:pStyle w:val="B1"/>
        <w:rPr>
          <w:lang w:val="en-US" w:eastAsia="ja-JP"/>
        </w:rPr>
      </w:pPr>
      <w:r w:rsidRPr="003864E6">
        <w:rPr>
          <w:lang w:eastAsia="ko"/>
        </w:rPr>
        <w:t>2</w:t>
      </w:r>
      <w:r w:rsidRPr="003864E6">
        <w:rPr>
          <w:lang w:eastAsia="ko"/>
        </w:rPr>
        <w:t>.</w:t>
      </w:r>
      <w:r w:rsidRPr="003864E6">
        <w:rPr>
          <w:lang w:eastAsia="ko"/>
        </w:rPr>
        <w:tab/>
      </w:r>
      <w:r>
        <w:rPr>
          <w:lang w:eastAsia="ko"/>
        </w:rPr>
        <w:t>Cbe</w:t>
      </w:r>
      <w:r w:rsidRPr="003864E6">
        <w:rPr>
          <w:lang w:eastAsia="ko"/>
        </w:rPr>
        <w:t xml:space="preserve"> (</w:t>
      </w:r>
      <w:r w:rsidRPr="003864E6">
        <w:rPr>
          <w:lang w:eastAsia="ko"/>
        </w:rPr>
        <w:t>예</w:t>
      </w:r>
      <w:r w:rsidRPr="003864E6">
        <w:rPr>
          <w:lang w:eastAsia="ko"/>
        </w:rPr>
        <w:t xml:space="preserve">: PSAP </w:t>
      </w:r>
      <w:r w:rsidRPr="003864E6">
        <w:rPr>
          <w:lang w:eastAsia="ko"/>
        </w:rPr>
        <w:t>또는</w:t>
      </w:r>
      <w:r w:rsidRPr="003864E6">
        <w:rPr>
          <w:lang w:eastAsia="ko"/>
        </w:rPr>
        <w:t xml:space="preserve"> </w:t>
      </w:r>
      <w:r w:rsidRPr="003864E6">
        <w:rPr>
          <w:lang w:eastAsia="ko"/>
        </w:rPr>
        <w:t>레</w:t>
      </w:r>
      <w:r w:rsidRPr="003864E6">
        <w:rPr>
          <w:lang w:eastAsia="ko"/>
        </w:rPr>
        <w:t xml:space="preserve"> </w:t>
      </w:r>
      <w:r w:rsidRPr="003864E6">
        <w:rPr>
          <w:lang w:eastAsia="ko"/>
        </w:rPr>
        <w:t>귤</w:t>
      </w:r>
      <w:r w:rsidRPr="003864E6">
        <w:rPr>
          <w:lang w:eastAsia="ko"/>
        </w:rPr>
        <w:t xml:space="preserve"> </w:t>
      </w:r>
      <w:r w:rsidRPr="003864E6">
        <w:rPr>
          <w:lang w:eastAsia="ko"/>
        </w:rPr>
        <w:t>레이</w:t>
      </w:r>
      <w:r w:rsidRPr="003864E6">
        <w:rPr>
          <w:lang w:eastAsia="ko"/>
        </w:rPr>
        <w:t xml:space="preserve"> </w:t>
      </w:r>
      <w:r w:rsidRPr="003864E6">
        <w:rPr>
          <w:lang w:eastAsia="ko"/>
        </w:rPr>
        <w:t>터와</w:t>
      </w:r>
      <w:r w:rsidRPr="003864E6">
        <w:rPr>
          <w:lang w:eastAsia="ko"/>
        </w:rPr>
        <w:t xml:space="preserve"> </w:t>
      </w:r>
      <w:r w:rsidRPr="003864E6">
        <w:rPr>
          <w:lang w:eastAsia="ko"/>
        </w:rPr>
        <w:t>같은</w:t>
      </w:r>
      <w:r w:rsidRPr="003864E6">
        <w:rPr>
          <w:lang w:eastAsia="ko"/>
        </w:rPr>
        <w:t xml:space="preserve"> </w:t>
      </w:r>
      <w:r w:rsidRPr="003864E6">
        <w:rPr>
          <w:lang w:eastAsia="ko"/>
        </w:rPr>
        <w:t>정보</w:t>
      </w:r>
      <w:r w:rsidRPr="003864E6">
        <w:rPr>
          <w:lang w:eastAsia="ko"/>
        </w:rPr>
        <w:t xml:space="preserve"> </w:t>
      </w:r>
      <w:r w:rsidRPr="003864E6">
        <w:rPr>
          <w:lang w:eastAsia="ko"/>
        </w:rPr>
        <w:t>소스</w:t>
      </w:r>
      <w:r w:rsidRPr="003864E6">
        <w:rPr>
          <w:lang w:eastAsia="ko"/>
        </w:rPr>
        <w:t>)</w:t>
      </w:r>
      <w:r w:rsidRPr="003864E6">
        <w:rPr>
          <w:lang w:eastAsia="ko"/>
        </w:rPr>
        <w:t>는</w:t>
      </w:r>
      <w:r w:rsidRPr="003864E6">
        <w:rPr>
          <w:lang w:eastAsia="ko"/>
        </w:rPr>
        <w:t xml:space="preserve"> </w:t>
      </w:r>
      <w:r w:rsidRPr="003864E6">
        <w:rPr>
          <w:lang w:eastAsia="ko"/>
        </w:rPr>
        <w:t>비상</w:t>
      </w:r>
      <w:r w:rsidRPr="003864E6">
        <w:rPr>
          <w:lang w:eastAsia="ko"/>
        </w:rPr>
        <w:t xml:space="preserve"> </w:t>
      </w:r>
      <w:r w:rsidRPr="003864E6">
        <w:rPr>
          <w:lang w:eastAsia="ko"/>
        </w:rPr>
        <w:t>정보를</w:t>
      </w:r>
      <w:r w:rsidRPr="003864E6">
        <w:rPr>
          <w:lang w:eastAsia="ko"/>
        </w:rPr>
        <w:t xml:space="preserve"> </w:t>
      </w:r>
      <w:r w:rsidRPr="003864E6">
        <w:rPr>
          <w:lang w:eastAsia="ko"/>
        </w:rPr>
        <w:t>전송</w:t>
      </w:r>
      <w:r w:rsidRPr="003864E6">
        <w:rPr>
          <w:lang w:eastAsia="ko"/>
        </w:rPr>
        <w:t xml:space="preserve"> </w:t>
      </w:r>
      <w:r w:rsidRPr="003864E6">
        <w:rPr>
          <w:lang w:eastAsia="ko"/>
        </w:rPr>
        <w:t>합니다</w:t>
      </w:r>
      <w:r w:rsidRPr="003864E6">
        <w:rPr>
          <w:lang w:eastAsia="ko"/>
        </w:rPr>
        <w:t xml:space="preserve">. </w:t>
      </w:r>
      <w:r w:rsidRPr="003864E6">
        <w:rPr>
          <w:lang w:eastAsia="ko"/>
        </w:rPr>
        <w:t>(</w:t>
      </w:r>
      <w:r>
        <w:rPr>
          <w:lang w:eastAsia="ko"/>
        </w:rPr>
        <w:t>"</w:t>
      </w:r>
      <w:r w:rsidRPr="003864E6">
        <w:rPr>
          <w:lang w:eastAsia="ko"/>
        </w:rPr>
        <w:t>경고</w:t>
      </w:r>
      <w:r w:rsidRPr="003864E6">
        <w:rPr>
          <w:lang w:eastAsia="ko"/>
        </w:rPr>
        <w:t xml:space="preserve"> </w:t>
      </w:r>
      <w:r w:rsidRPr="003864E6">
        <w:rPr>
          <w:lang w:eastAsia="ko"/>
        </w:rPr>
        <w:t>유형</w:t>
      </w:r>
      <w:r>
        <w:rPr>
          <w:lang w:eastAsia="ko"/>
        </w:rPr>
        <w:t>"</w:t>
      </w:r>
      <w:r w:rsidRPr="003864E6">
        <w:rPr>
          <w:lang w:eastAsia="ko"/>
        </w:rPr>
        <w:t xml:space="preserve">, </w:t>
      </w:r>
      <w:r>
        <w:rPr>
          <w:lang w:eastAsia="ko"/>
        </w:rPr>
        <w:t>"</w:t>
      </w:r>
      <w:r w:rsidRPr="003864E6">
        <w:rPr>
          <w:lang w:eastAsia="ko"/>
        </w:rPr>
        <w:t>경고</w:t>
      </w:r>
      <w:r w:rsidRPr="003864E6">
        <w:rPr>
          <w:lang w:eastAsia="ko"/>
        </w:rPr>
        <w:t xml:space="preserve"> </w:t>
      </w:r>
      <w:r w:rsidRPr="003864E6">
        <w:rPr>
          <w:lang w:eastAsia="ko"/>
        </w:rPr>
        <w:t>메시지가</w:t>
      </w:r>
      <w:r>
        <w:rPr>
          <w:lang w:eastAsia="ko"/>
        </w:rPr>
        <w:t>"</w:t>
      </w:r>
      <w:r w:rsidRPr="003864E6">
        <w:rPr>
          <w:lang w:eastAsia="ko"/>
        </w:rPr>
        <w:t xml:space="preserve">, </w:t>
      </w:r>
      <w:r>
        <w:rPr>
          <w:lang w:eastAsia="ko"/>
        </w:rPr>
        <w:t>"</w:t>
      </w:r>
      <w:r w:rsidRPr="003864E6">
        <w:rPr>
          <w:lang w:eastAsia="ko"/>
        </w:rPr>
        <w:t>영향을</w:t>
      </w:r>
      <w:r w:rsidRPr="003864E6">
        <w:rPr>
          <w:lang w:eastAsia="ko"/>
        </w:rPr>
        <w:t xml:space="preserve"> </w:t>
      </w:r>
      <w:r w:rsidRPr="003864E6">
        <w:rPr>
          <w:lang w:eastAsia="ko"/>
        </w:rPr>
        <w:t>받는</w:t>
      </w:r>
      <w:r w:rsidRPr="003864E6">
        <w:rPr>
          <w:lang w:eastAsia="ko"/>
        </w:rPr>
        <w:t xml:space="preserve"> </w:t>
      </w:r>
      <w:r w:rsidRPr="003864E6">
        <w:rPr>
          <w:lang w:eastAsia="ko"/>
        </w:rPr>
        <w:t>영역</w:t>
      </w:r>
      <w:r>
        <w:rPr>
          <w:lang w:eastAsia="ko"/>
        </w:rPr>
        <w:t>"</w:t>
      </w:r>
      <w:r w:rsidRPr="003864E6">
        <w:rPr>
          <w:lang w:eastAsia="ko"/>
        </w:rPr>
        <w:t xml:space="preserve">, </w:t>
      </w:r>
      <w:r>
        <w:rPr>
          <w:lang w:eastAsia="ko"/>
        </w:rPr>
        <w:t>및</w:t>
      </w:r>
      <w:r>
        <w:rPr>
          <w:lang w:eastAsia="ko"/>
        </w:rPr>
        <w:t xml:space="preserve"> </w:t>
      </w:r>
      <w:r>
        <w:rPr>
          <w:lang w:eastAsia="ko"/>
        </w:rPr>
        <w:t>"</w:t>
      </w:r>
      <w:r w:rsidRPr="003864E6" w:rsidDel="00697EA2">
        <w:rPr>
          <w:lang w:eastAsia="ko"/>
        </w:rPr>
        <w:t>시간</w:t>
      </w:r>
      <w:r w:rsidRPr="003864E6">
        <w:rPr>
          <w:lang w:eastAsia="ko"/>
        </w:rPr>
        <w:t xml:space="preserve"> </w:t>
      </w:r>
      <w:r w:rsidRPr="003864E6">
        <w:rPr>
          <w:lang w:eastAsia="ko"/>
        </w:rPr>
        <w:t>기간</w:t>
      </w:r>
      <w:r>
        <w:rPr>
          <w:lang w:eastAsia="ko"/>
        </w:rPr>
        <w:t>"</w:t>
      </w:r>
      <w:r w:rsidRPr="003864E6">
        <w:rPr>
          <w:lang w:eastAsia="ko"/>
        </w:rPr>
        <w:t xml:space="preserve">) </w:t>
      </w:r>
      <w:r w:rsidRPr="003864E6">
        <w:rPr>
          <w:lang w:eastAsia="ko"/>
        </w:rPr>
        <w:t>받는</w:t>
      </w:r>
      <w:r w:rsidRPr="003864E6">
        <w:rPr>
          <w:lang w:eastAsia="ko"/>
        </w:rPr>
        <w:t xml:space="preserve"> </w:t>
      </w:r>
      <w:r w:rsidRPr="003864E6">
        <w:rPr>
          <w:lang w:eastAsia="ko"/>
        </w:rPr>
        <w:t>사람</w:t>
      </w:r>
      <w:r w:rsidRPr="003864E6">
        <w:rPr>
          <w:lang w:eastAsia="ko"/>
        </w:rPr>
        <w:t xml:space="preserve"> </w:t>
      </w:r>
      <w:r w:rsidRPr="003864E6">
        <w:rPr>
          <w:lang w:eastAsia="ko"/>
        </w:rPr>
        <w:t xml:space="preserve">Tthe </w:t>
      </w:r>
      <w:r w:rsidRPr="003864E6">
        <w:rPr>
          <w:lang w:eastAsia="ko"/>
        </w:rPr>
        <w:t>Cbc.</w:t>
      </w:r>
      <w:r w:rsidRPr="003864E6">
        <w:rPr>
          <w:lang w:eastAsia="ko"/>
        </w:rPr>
        <w:t xml:space="preserve"> CBC</w:t>
      </w:r>
      <w:r w:rsidRPr="003864E6">
        <w:rPr>
          <w:lang w:eastAsia="ko"/>
        </w:rPr>
        <w:t>는이</w:t>
      </w:r>
      <w:r w:rsidRPr="003864E6">
        <w:rPr>
          <w:lang w:eastAsia="ko"/>
        </w:rPr>
        <w:t xml:space="preserve"> </w:t>
      </w:r>
      <w:r w:rsidRPr="003864E6">
        <w:rPr>
          <w:lang w:eastAsia="ko"/>
        </w:rPr>
        <w:t>요청을</w:t>
      </w:r>
      <w:r w:rsidRPr="003864E6">
        <w:rPr>
          <w:lang w:eastAsia="ko"/>
        </w:rPr>
        <w:t xml:space="preserve"> </w:t>
      </w:r>
      <w:r w:rsidRPr="003864E6">
        <w:rPr>
          <w:lang w:eastAsia="ko"/>
        </w:rPr>
        <w:t>인증</w:t>
      </w:r>
      <w:r w:rsidRPr="003864E6">
        <w:rPr>
          <w:lang w:eastAsia="ko"/>
        </w:rPr>
        <w:t xml:space="preserve"> </w:t>
      </w:r>
      <w:r w:rsidRPr="003864E6">
        <w:rPr>
          <w:lang w:eastAsia="ko"/>
        </w:rPr>
        <w:t>한다</w:t>
      </w:r>
      <w:r w:rsidRPr="003864E6">
        <w:rPr>
          <w:lang w:eastAsia="ko"/>
        </w:rPr>
        <w:t xml:space="preserve">. Tthe </w:t>
      </w:r>
      <w:r>
        <w:rPr>
          <w:lang w:eastAsia="ko"/>
        </w:rPr>
        <w:t>"</w:t>
      </w:r>
      <w:r w:rsidRPr="003864E6">
        <w:rPr>
          <w:lang w:eastAsia="ko"/>
        </w:rPr>
        <w:t>경고</w:t>
      </w:r>
      <w:r w:rsidRPr="003864E6">
        <w:rPr>
          <w:lang w:eastAsia="ko"/>
        </w:rPr>
        <w:t xml:space="preserve"> </w:t>
      </w:r>
      <w:r w:rsidRPr="003864E6">
        <w:rPr>
          <w:lang w:eastAsia="ko"/>
        </w:rPr>
        <w:t>유형</w:t>
      </w:r>
      <w:r>
        <w:rPr>
          <w:lang w:eastAsia="ko"/>
        </w:rPr>
        <w:t>"</w:t>
      </w:r>
      <w:r w:rsidRPr="003864E6">
        <w:rPr>
          <w:lang w:eastAsia="ko"/>
        </w:rPr>
        <w:t xml:space="preserve"> </w:t>
      </w:r>
      <w:r w:rsidRPr="003864E6">
        <w:rPr>
          <w:lang w:eastAsia="ko"/>
        </w:rPr>
        <w:t>다음</w:t>
      </w:r>
      <w:r w:rsidRPr="003864E6">
        <w:rPr>
          <w:lang w:eastAsia="ko"/>
        </w:rPr>
        <w:t xml:space="preserve"> </w:t>
      </w:r>
      <w:r w:rsidRPr="003864E6">
        <w:rPr>
          <w:lang w:eastAsia="ko"/>
        </w:rPr>
        <w:t>값</w:t>
      </w:r>
      <w:r w:rsidRPr="003864E6">
        <w:rPr>
          <w:lang w:eastAsia="ko"/>
        </w:rPr>
        <w:t xml:space="preserve"> </w:t>
      </w:r>
      <w:r w:rsidRPr="003864E6">
        <w:rPr>
          <w:lang w:eastAsia="ko"/>
        </w:rPr>
        <w:t>중</w:t>
      </w:r>
      <w:r w:rsidRPr="003864E6">
        <w:rPr>
          <w:lang w:eastAsia="ko"/>
        </w:rPr>
        <w:t xml:space="preserve"> </w:t>
      </w:r>
      <w:r w:rsidRPr="003864E6">
        <w:rPr>
          <w:lang w:eastAsia="ko"/>
        </w:rPr>
        <w:t>하나를</w:t>
      </w:r>
      <w:r w:rsidRPr="003864E6">
        <w:rPr>
          <w:lang w:eastAsia="ko"/>
        </w:rPr>
        <w:t xml:space="preserve"> </w:t>
      </w:r>
      <w:r w:rsidRPr="003864E6">
        <w:rPr>
          <w:lang w:eastAsia="ko"/>
        </w:rPr>
        <w:t>취합니다</w:t>
      </w:r>
      <w:r>
        <w:rPr>
          <w:lang w:eastAsia="ko"/>
        </w:rPr>
        <w:t xml:space="preserve">: </w:t>
      </w:r>
      <w:r w:rsidRPr="003864E6">
        <w:rPr>
          <w:lang w:eastAsia="ko"/>
        </w:rPr>
        <w:t>지진</w:t>
      </w:r>
      <w:r w:rsidRPr="003864E6">
        <w:rPr>
          <w:lang w:eastAsia="ko"/>
        </w:rPr>
        <w:t xml:space="preserve">, </w:t>
      </w:r>
      <w:r w:rsidRPr="003864E6">
        <w:rPr>
          <w:lang w:eastAsia="ko"/>
        </w:rPr>
        <w:t>쓰나미</w:t>
      </w:r>
      <w:r w:rsidRPr="003864E6">
        <w:rPr>
          <w:lang w:eastAsia="ko"/>
        </w:rPr>
        <w:t xml:space="preserve">, </w:t>
      </w:r>
      <w:r>
        <w:rPr>
          <w:lang w:eastAsia="ko"/>
        </w:rPr>
        <w:t>지진과</w:t>
      </w:r>
      <w:r>
        <w:rPr>
          <w:lang w:eastAsia="ko"/>
        </w:rPr>
        <w:t xml:space="preserve"> </w:t>
      </w:r>
      <w:r>
        <w:rPr>
          <w:lang w:eastAsia="ko"/>
        </w:rPr>
        <w:t>쓰나미</w:t>
      </w:r>
      <w:r>
        <w:rPr>
          <w:lang w:eastAsia="ko"/>
        </w:rPr>
        <w:t xml:space="preserve">, </w:t>
      </w:r>
      <w:r w:rsidRPr="003864E6">
        <w:rPr>
          <w:lang w:eastAsia="ko"/>
        </w:rPr>
        <w:t>테스트</w:t>
      </w:r>
      <w:r w:rsidRPr="003864E6">
        <w:rPr>
          <w:lang w:eastAsia="ko"/>
        </w:rPr>
        <w:t xml:space="preserve"> </w:t>
      </w:r>
      <w:r>
        <w:rPr>
          <w:lang w:eastAsia="ko"/>
        </w:rPr>
        <w:t>또는</w:t>
      </w:r>
      <w:r>
        <w:rPr>
          <w:lang w:eastAsia="ko"/>
        </w:rPr>
        <w:t xml:space="preserve"> </w:t>
      </w:r>
      <w:r w:rsidRPr="003864E6">
        <w:rPr>
          <w:lang w:eastAsia="ko"/>
        </w:rPr>
        <w:t>다른</w:t>
      </w:r>
      <w:r w:rsidRPr="003864E6">
        <w:rPr>
          <w:lang w:eastAsia="ko"/>
        </w:rPr>
        <w:t xml:space="preserve">. </w:t>
      </w:r>
    </w:p>
    <w:p w:rsidR="007D5D20" w:rsidRPr="003864E6" w:rsidRDefault="007D5D20" w:rsidP="007D5D20">
      <w:pPr>
        <w:pStyle w:val="B1"/>
        <w:rPr>
          <w:lang w:val="en-US" w:eastAsia="ja-JP"/>
        </w:rPr>
      </w:pPr>
      <w:r w:rsidRPr="003864E6">
        <w:rPr>
          <w:lang w:eastAsia="ko"/>
        </w:rPr>
        <w:t>3.</w:t>
      </w:r>
      <w:r w:rsidRPr="003864E6">
        <w:rPr>
          <w:lang w:eastAsia="ko"/>
        </w:rPr>
        <w:tab/>
      </w:r>
      <w:r w:rsidRPr="003864E6">
        <w:rPr>
          <w:lang w:eastAsia="ko"/>
        </w:rPr>
        <w:t>를</w:t>
      </w:r>
      <w:r w:rsidRPr="003864E6">
        <w:rPr>
          <w:lang w:eastAsia="ko"/>
        </w:rPr>
        <w:t xml:space="preserve"> </w:t>
      </w:r>
      <w:r w:rsidRPr="003864E6">
        <w:rPr>
          <w:lang w:eastAsia="ko"/>
        </w:rPr>
        <w:t>사용</w:t>
      </w:r>
      <w:r w:rsidRPr="003864E6">
        <w:rPr>
          <w:lang w:eastAsia="ko"/>
        </w:rPr>
        <w:t xml:space="preserve"> </w:t>
      </w:r>
      <w:r w:rsidRPr="003864E6">
        <w:rPr>
          <w:lang w:eastAsia="ko"/>
        </w:rPr>
        <w:t>하</w:t>
      </w:r>
      <w:r w:rsidRPr="003864E6">
        <w:rPr>
          <w:lang w:eastAsia="ko"/>
        </w:rPr>
        <w:t xml:space="preserve"> </w:t>
      </w:r>
      <w:r w:rsidRPr="003864E6">
        <w:rPr>
          <w:lang w:eastAsia="ko"/>
        </w:rPr>
        <w:t>여</w:t>
      </w:r>
      <w:r w:rsidRPr="003864E6">
        <w:rPr>
          <w:lang w:eastAsia="ko"/>
        </w:rPr>
        <w:t xml:space="preserve"> </w:t>
      </w:r>
      <w:r>
        <w:rPr>
          <w:lang w:eastAsia="ko"/>
        </w:rPr>
        <w:t>"</w:t>
      </w:r>
      <w:r w:rsidRPr="003864E6">
        <w:rPr>
          <w:lang w:eastAsia="ko"/>
        </w:rPr>
        <w:t>영향을</w:t>
      </w:r>
      <w:r w:rsidRPr="003864E6">
        <w:rPr>
          <w:lang w:eastAsia="ko"/>
        </w:rPr>
        <w:t xml:space="preserve"> </w:t>
      </w:r>
      <w:r w:rsidRPr="003864E6">
        <w:rPr>
          <w:lang w:eastAsia="ko"/>
        </w:rPr>
        <w:t>받는</w:t>
      </w:r>
      <w:r w:rsidRPr="003864E6">
        <w:rPr>
          <w:lang w:eastAsia="ko"/>
        </w:rPr>
        <w:t xml:space="preserve"> </w:t>
      </w:r>
      <w:r w:rsidRPr="003864E6">
        <w:rPr>
          <w:lang w:eastAsia="ko"/>
        </w:rPr>
        <w:t>지역</w:t>
      </w:r>
      <w:r w:rsidRPr="003864E6">
        <w:rPr>
          <w:lang w:eastAsia="ko"/>
        </w:rPr>
        <w:t xml:space="preserve"> </w:t>
      </w:r>
      <w:r w:rsidRPr="003864E6">
        <w:rPr>
          <w:lang w:eastAsia="ko"/>
        </w:rPr>
        <w:t>정보</w:t>
      </w:r>
      <w:r>
        <w:rPr>
          <w:lang w:eastAsia="ko"/>
        </w:rPr>
        <w:t>"</w:t>
      </w:r>
      <w:r w:rsidRPr="003864E6">
        <w:rPr>
          <w:lang w:eastAsia="ko"/>
        </w:rPr>
        <w:t>, CBC</w:t>
      </w:r>
      <w:r w:rsidRPr="003864E6">
        <w:rPr>
          <w:lang w:eastAsia="ko"/>
        </w:rPr>
        <w:t>는</w:t>
      </w:r>
      <w:r w:rsidRPr="003864E6">
        <w:rPr>
          <w:lang w:eastAsia="ko"/>
        </w:rPr>
        <w:t xml:space="preserve"> </w:t>
      </w:r>
      <w:r>
        <w:rPr>
          <w:lang w:eastAsia="ko"/>
        </w:rPr>
        <w:t>Bsc</w:t>
      </w:r>
      <w:r w:rsidRPr="003864E6">
        <w:rPr>
          <w:lang w:eastAsia="ko"/>
        </w:rPr>
        <w:t>s</w:t>
      </w:r>
      <w:r w:rsidRPr="003864E6">
        <w:rPr>
          <w:lang w:eastAsia="ko"/>
        </w:rPr>
        <w:t>에</w:t>
      </w:r>
      <w:r w:rsidRPr="003864E6">
        <w:rPr>
          <w:lang w:eastAsia="ko"/>
        </w:rPr>
        <w:t xml:space="preserve"> </w:t>
      </w:r>
      <w:r w:rsidRPr="003864E6">
        <w:rPr>
          <w:lang w:eastAsia="ko"/>
        </w:rPr>
        <w:t>연락</w:t>
      </w:r>
      <w:r w:rsidRPr="003864E6">
        <w:rPr>
          <w:lang w:eastAsia="ko"/>
        </w:rPr>
        <w:t xml:space="preserve"> </w:t>
      </w:r>
      <w:r w:rsidRPr="003864E6">
        <w:rPr>
          <w:lang w:eastAsia="ko"/>
        </w:rPr>
        <w:t>하</w:t>
      </w:r>
      <w:r w:rsidRPr="003864E6">
        <w:rPr>
          <w:lang w:eastAsia="ko"/>
        </w:rPr>
        <w:t xml:space="preserve"> </w:t>
      </w:r>
      <w:r w:rsidRPr="003864E6">
        <w:rPr>
          <w:lang w:eastAsia="ko"/>
        </w:rPr>
        <w:t>여</w:t>
      </w:r>
      <w:r w:rsidRPr="003864E6">
        <w:rPr>
          <w:lang w:eastAsia="ko"/>
        </w:rPr>
        <w:t xml:space="preserve"> </w:t>
      </w:r>
      <w:r w:rsidRPr="003864E6">
        <w:rPr>
          <w:lang w:eastAsia="ko"/>
        </w:rPr>
        <w:t>구성</w:t>
      </w:r>
      <w:r w:rsidRPr="003864E6">
        <w:rPr>
          <w:lang w:eastAsia="ko"/>
        </w:rPr>
        <w:t xml:space="preserve"> </w:t>
      </w:r>
      <w:r w:rsidRPr="003864E6">
        <w:rPr>
          <w:lang w:eastAsia="ko"/>
        </w:rPr>
        <w:t>해야</w:t>
      </w:r>
      <w:r w:rsidRPr="003864E6">
        <w:rPr>
          <w:lang w:eastAsia="ko"/>
        </w:rPr>
        <w:t xml:space="preserve"> </w:t>
      </w:r>
      <w:r w:rsidRPr="003864E6">
        <w:rPr>
          <w:lang w:eastAsia="ko"/>
        </w:rPr>
        <w:t>합니다</w:t>
      </w:r>
      <w:r w:rsidRPr="003864E6">
        <w:rPr>
          <w:lang w:eastAsia="ko"/>
        </w:rPr>
        <w:t xml:space="preserve">. </w:t>
      </w:r>
      <w:r>
        <w:rPr>
          <w:lang w:eastAsia="ko"/>
        </w:rPr>
        <w:t>"</w:t>
      </w:r>
      <w:r>
        <w:rPr>
          <w:lang w:eastAsia="ko"/>
        </w:rPr>
        <w:t>셀</w:t>
      </w:r>
      <w:r w:rsidRPr="003864E6">
        <w:rPr>
          <w:lang w:eastAsia="ko"/>
        </w:rPr>
        <w:t xml:space="preserve"> </w:t>
      </w:r>
      <w:r w:rsidRPr="003864E6">
        <w:rPr>
          <w:lang w:eastAsia="ko"/>
        </w:rPr>
        <w:t>목록</w:t>
      </w:r>
      <w:r>
        <w:rPr>
          <w:lang w:eastAsia="ko"/>
        </w:rPr>
        <w:t>"</w:t>
      </w:r>
      <w:r w:rsidRPr="003864E6">
        <w:rPr>
          <w:lang w:eastAsia="ko"/>
        </w:rPr>
        <w:t xml:space="preserve"> </w:t>
      </w:r>
      <w:r w:rsidRPr="003864E6">
        <w:rPr>
          <w:lang w:eastAsia="ko"/>
        </w:rPr>
        <w:t>정보가</w:t>
      </w:r>
      <w:r w:rsidRPr="003864E6">
        <w:rPr>
          <w:lang w:eastAsia="ko"/>
        </w:rPr>
        <w:t xml:space="preserve"> </w:t>
      </w:r>
      <w:r w:rsidRPr="003864E6">
        <w:rPr>
          <w:lang w:eastAsia="ko"/>
        </w:rPr>
        <w:t>브로드캐스트</w:t>
      </w:r>
      <w:r w:rsidRPr="003864E6">
        <w:rPr>
          <w:lang w:eastAsia="ko"/>
        </w:rPr>
        <w:t xml:space="preserve"> </w:t>
      </w:r>
      <w:r w:rsidRPr="003864E6">
        <w:rPr>
          <w:lang w:eastAsia="ko"/>
        </w:rPr>
        <w:t>되는</w:t>
      </w:r>
      <w:r w:rsidRPr="003864E6">
        <w:rPr>
          <w:lang w:eastAsia="ko"/>
        </w:rPr>
        <w:t xml:space="preserve"> </w:t>
      </w:r>
      <w:r w:rsidRPr="003864E6">
        <w:rPr>
          <w:lang w:eastAsia="ko"/>
        </w:rPr>
        <w:t>셀에</w:t>
      </w:r>
      <w:r w:rsidRPr="003864E6">
        <w:rPr>
          <w:lang w:eastAsia="ko"/>
        </w:rPr>
        <w:t xml:space="preserve"> </w:t>
      </w:r>
      <w:r w:rsidRPr="003864E6">
        <w:rPr>
          <w:lang w:eastAsia="ko"/>
        </w:rPr>
        <w:t>대해</w:t>
      </w:r>
      <w:r w:rsidRPr="003864E6">
        <w:rPr>
          <w:lang w:eastAsia="ko"/>
        </w:rPr>
        <w:t xml:space="preserve">. </w:t>
      </w:r>
    </w:p>
    <w:p w:rsidR="007D5D20" w:rsidRDefault="007D5D20" w:rsidP="007D5D20">
      <w:pPr>
        <w:pStyle w:val="B1"/>
        <w:rPr>
          <w:lang w:eastAsia="ja-JP"/>
        </w:rPr>
      </w:pPr>
      <w:r>
        <w:rPr>
          <w:lang w:eastAsia="ko"/>
        </w:rPr>
        <w:tab/>
      </w:r>
      <w:r w:rsidRPr="003864E6">
        <w:rPr>
          <w:lang w:eastAsia="ko"/>
        </w:rPr>
        <w:t xml:space="preserve">Tthe </w:t>
      </w:r>
      <w:r w:rsidRPr="002D241B">
        <w:rPr>
          <w:lang w:eastAsia="ko"/>
        </w:rPr>
        <w:t>Cbc</w:t>
      </w:r>
      <w:r w:rsidRPr="002D241B">
        <w:rPr>
          <w:lang w:eastAsia="ko"/>
        </w:rPr>
        <w:t xml:space="preserve"> </w:t>
      </w:r>
      <w:r w:rsidRPr="002D241B">
        <w:rPr>
          <w:lang w:eastAsia="ko"/>
        </w:rPr>
        <w:t>쓰기</w:t>
      </w:r>
      <w:r w:rsidRPr="002D241B">
        <w:rPr>
          <w:lang w:eastAsia="ko"/>
        </w:rPr>
        <w:t>-</w:t>
      </w:r>
      <w:r w:rsidRPr="002D241B">
        <w:rPr>
          <w:lang w:eastAsia="ko"/>
        </w:rPr>
        <w:t>바꾸기</w:t>
      </w:r>
      <w:r w:rsidRPr="002D241B">
        <w:rPr>
          <w:lang w:eastAsia="ko"/>
        </w:rPr>
        <w:t xml:space="preserve"> </w:t>
      </w:r>
      <w:r w:rsidRPr="002D241B">
        <w:rPr>
          <w:lang w:eastAsia="ko"/>
        </w:rPr>
        <w:t>메시지를</w:t>
      </w:r>
      <w:r w:rsidRPr="002D241B">
        <w:rPr>
          <w:lang w:eastAsia="ko"/>
        </w:rPr>
        <w:t xml:space="preserve"> </w:t>
      </w:r>
      <w:r w:rsidRPr="002D241B">
        <w:rPr>
          <w:lang w:eastAsia="ko"/>
        </w:rPr>
        <w:t>모든</w:t>
      </w:r>
      <w:r>
        <w:rPr>
          <w:lang w:eastAsia="ko"/>
        </w:rPr>
        <w:t xml:space="preserve"> </w:t>
      </w:r>
      <w:r w:rsidRPr="002D241B">
        <w:rPr>
          <w:lang w:eastAsia="ko"/>
        </w:rPr>
        <w:t>식별</w:t>
      </w:r>
      <w:r w:rsidRPr="002D241B">
        <w:rPr>
          <w:lang w:eastAsia="ko"/>
        </w:rPr>
        <w:t xml:space="preserve"> </w:t>
      </w:r>
      <w:r w:rsidRPr="002D241B">
        <w:rPr>
          <w:lang w:eastAsia="ko"/>
        </w:rPr>
        <w:t>된</w:t>
      </w:r>
      <w:r w:rsidRPr="002D241B">
        <w:rPr>
          <w:lang w:eastAsia="ko"/>
        </w:rPr>
        <w:t xml:space="preserve"> </w:t>
      </w:r>
      <w:r>
        <w:rPr>
          <w:lang w:eastAsia="ko"/>
        </w:rPr>
        <w:t>Bsc</w:t>
      </w:r>
      <w:r w:rsidRPr="002D241B">
        <w:rPr>
          <w:lang w:eastAsia="ko"/>
        </w:rPr>
        <w:t>s</w:t>
      </w:r>
      <w:r w:rsidRPr="002D241B">
        <w:rPr>
          <w:lang w:eastAsia="ko"/>
        </w:rPr>
        <w:t xml:space="preserve">. </w:t>
      </w:r>
      <w:r>
        <w:rPr>
          <w:lang w:eastAsia="ko"/>
        </w:rPr>
        <w:t>된</w:t>
      </w:r>
      <w:r>
        <w:rPr>
          <w:lang w:eastAsia="ko"/>
        </w:rPr>
        <w:t xml:space="preserve"> </w:t>
      </w:r>
      <w:r>
        <w:rPr>
          <w:lang w:eastAsia="ko"/>
        </w:rPr>
        <w:t>경우</w:t>
      </w:r>
      <w:r>
        <w:rPr>
          <w:lang w:eastAsia="ko"/>
        </w:rPr>
        <w:t xml:space="preserve"> </w:t>
      </w:r>
      <w:r>
        <w:rPr>
          <w:lang w:eastAsia="ko"/>
        </w:rPr>
        <w:t xml:space="preserve">CBE </w:t>
      </w:r>
      <w:r>
        <w:rPr>
          <w:lang w:eastAsia="ko"/>
        </w:rPr>
        <w:t>로부터</w:t>
      </w:r>
      <w:r>
        <w:rPr>
          <w:lang w:eastAsia="ko"/>
        </w:rPr>
        <w:t xml:space="preserve"> </w:t>
      </w:r>
      <w:r>
        <w:rPr>
          <w:lang w:eastAsia="ko"/>
        </w:rPr>
        <w:t>수신</w:t>
      </w:r>
      <w:r>
        <w:rPr>
          <w:lang w:eastAsia="ko"/>
        </w:rPr>
        <w:t xml:space="preserve"> </w:t>
      </w:r>
      <w:r>
        <w:rPr>
          <w:lang w:eastAsia="ko"/>
        </w:rPr>
        <w:t>된</w:t>
      </w:r>
      <w:r>
        <w:rPr>
          <w:lang w:eastAsia="ko"/>
        </w:rPr>
        <w:t xml:space="preserve"> </w:t>
      </w:r>
      <w:r>
        <w:rPr>
          <w:lang w:eastAsia="ko"/>
        </w:rPr>
        <w:t>응급</w:t>
      </w:r>
      <w:r>
        <w:rPr>
          <w:lang w:eastAsia="ko"/>
        </w:rPr>
        <w:t xml:space="preserve"> </w:t>
      </w:r>
      <w:r>
        <w:rPr>
          <w:lang w:eastAsia="ko"/>
        </w:rPr>
        <w:t>정보는</w:t>
      </w:r>
      <w:r>
        <w:rPr>
          <w:lang w:eastAsia="ko"/>
        </w:rPr>
        <w:t xml:space="preserve"> ETWS </w:t>
      </w:r>
      <w:r>
        <w:rPr>
          <w:lang w:eastAsia="ko"/>
        </w:rPr>
        <w:t>응급</w:t>
      </w:r>
      <w:r>
        <w:rPr>
          <w:lang w:eastAsia="ko"/>
        </w:rPr>
        <w:t xml:space="preserve"> </w:t>
      </w:r>
      <w:r>
        <w:rPr>
          <w:lang w:eastAsia="ko"/>
        </w:rPr>
        <w:t>메시지와</w:t>
      </w:r>
      <w:r>
        <w:rPr>
          <w:lang w:eastAsia="ko"/>
        </w:rPr>
        <w:t xml:space="preserve"> CBS </w:t>
      </w:r>
      <w:r>
        <w:rPr>
          <w:lang w:eastAsia="ko"/>
        </w:rPr>
        <w:t>메시지로</w:t>
      </w:r>
      <w:r>
        <w:rPr>
          <w:lang w:eastAsia="ko"/>
        </w:rPr>
        <w:t xml:space="preserve"> </w:t>
      </w:r>
      <w:r>
        <w:rPr>
          <w:lang w:eastAsia="ko"/>
        </w:rPr>
        <w:t>모두</w:t>
      </w:r>
      <w:r>
        <w:rPr>
          <w:lang w:eastAsia="ko"/>
        </w:rPr>
        <w:t xml:space="preserve"> </w:t>
      </w:r>
      <w:r>
        <w:rPr>
          <w:lang w:eastAsia="ko"/>
        </w:rPr>
        <w:t>전송</w:t>
      </w:r>
      <w:r>
        <w:rPr>
          <w:lang w:eastAsia="ko"/>
        </w:rPr>
        <w:t xml:space="preserve"> </w:t>
      </w:r>
      <w:r>
        <w:rPr>
          <w:lang w:eastAsia="ko"/>
        </w:rPr>
        <w:t>되는</w:t>
      </w:r>
      <w:r>
        <w:rPr>
          <w:lang w:eastAsia="ko"/>
        </w:rPr>
        <w:t xml:space="preserve"> </w:t>
      </w:r>
      <w:r>
        <w:rPr>
          <w:lang w:eastAsia="ko"/>
        </w:rPr>
        <w:t>경고</w:t>
      </w:r>
      <w:r>
        <w:rPr>
          <w:lang w:eastAsia="ko"/>
        </w:rPr>
        <w:t xml:space="preserve"> </w:t>
      </w:r>
      <w:r>
        <w:rPr>
          <w:lang w:eastAsia="ko"/>
        </w:rPr>
        <w:t>정보를</w:t>
      </w:r>
      <w:r>
        <w:rPr>
          <w:lang w:eastAsia="ko"/>
        </w:rPr>
        <w:t xml:space="preserve"> </w:t>
      </w:r>
      <w:r>
        <w:rPr>
          <w:lang w:eastAsia="ko"/>
        </w:rPr>
        <w:t>포함</w:t>
      </w:r>
      <w:r>
        <w:rPr>
          <w:lang w:eastAsia="ko"/>
        </w:rPr>
        <w:t xml:space="preserve"> </w:t>
      </w:r>
      <w:r>
        <w:rPr>
          <w:lang w:eastAsia="ko"/>
        </w:rPr>
        <w:t>하</w:t>
      </w:r>
      <w:r>
        <w:rPr>
          <w:lang w:eastAsia="ko"/>
        </w:rPr>
        <w:t xml:space="preserve"> </w:t>
      </w:r>
      <w:r>
        <w:rPr>
          <w:lang w:eastAsia="ko"/>
        </w:rPr>
        <w:t>고</w:t>
      </w:r>
      <w:r>
        <w:rPr>
          <w:lang w:eastAsia="ko"/>
        </w:rPr>
        <w:t>, CBC</w:t>
      </w:r>
      <w:r>
        <w:rPr>
          <w:lang w:eastAsia="ko"/>
        </w:rPr>
        <w:t>는</w:t>
      </w:r>
      <w:r>
        <w:rPr>
          <w:lang w:eastAsia="ko"/>
        </w:rPr>
        <w:t xml:space="preserve"> </w:t>
      </w:r>
      <w:r>
        <w:rPr>
          <w:lang w:eastAsia="ko"/>
        </w:rPr>
        <w:t>그에</w:t>
      </w:r>
      <w:r>
        <w:rPr>
          <w:lang w:eastAsia="ko"/>
        </w:rPr>
        <w:t xml:space="preserve"> </w:t>
      </w:r>
      <w:r>
        <w:rPr>
          <w:lang w:eastAsia="ko"/>
        </w:rPr>
        <w:t>따라</w:t>
      </w:r>
      <w:r>
        <w:rPr>
          <w:lang w:eastAsia="ko"/>
        </w:rPr>
        <w:t xml:space="preserve"> </w:t>
      </w:r>
      <w:r>
        <w:rPr>
          <w:lang w:eastAsia="ko"/>
        </w:rPr>
        <w:t>식별</w:t>
      </w:r>
      <w:r>
        <w:rPr>
          <w:lang w:eastAsia="ko"/>
        </w:rPr>
        <w:t xml:space="preserve"> </w:t>
      </w:r>
      <w:r>
        <w:rPr>
          <w:lang w:eastAsia="ko"/>
        </w:rPr>
        <w:t>된</w:t>
      </w:r>
      <w:r>
        <w:rPr>
          <w:lang w:eastAsia="ko"/>
        </w:rPr>
        <w:t xml:space="preserve"> BSCs</w:t>
      </w:r>
      <w:r>
        <w:rPr>
          <w:lang w:eastAsia="ko"/>
        </w:rPr>
        <w:t>로</w:t>
      </w:r>
      <w:r>
        <w:rPr>
          <w:lang w:eastAsia="ko"/>
        </w:rPr>
        <w:t xml:space="preserve"> </w:t>
      </w:r>
      <w:r>
        <w:rPr>
          <w:lang w:eastAsia="ko"/>
        </w:rPr>
        <w:t>별도의</w:t>
      </w:r>
      <w:r>
        <w:rPr>
          <w:lang w:eastAsia="ko"/>
        </w:rPr>
        <w:t xml:space="preserve"> </w:t>
      </w:r>
      <w:r>
        <w:rPr>
          <w:lang w:eastAsia="ko"/>
        </w:rPr>
        <w:t>쓰기</w:t>
      </w:r>
      <w:r>
        <w:rPr>
          <w:lang w:eastAsia="ko"/>
        </w:rPr>
        <w:t xml:space="preserve"> </w:t>
      </w:r>
      <w:r>
        <w:rPr>
          <w:lang w:eastAsia="ko"/>
        </w:rPr>
        <w:t>대체</w:t>
      </w:r>
      <w:r>
        <w:rPr>
          <w:lang w:eastAsia="ko"/>
        </w:rPr>
        <w:t xml:space="preserve"> </w:t>
      </w:r>
      <w:r>
        <w:rPr>
          <w:lang w:eastAsia="ko"/>
        </w:rPr>
        <w:t>메시지에이</w:t>
      </w:r>
      <w:r>
        <w:rPr>
          <w:lang w:eastAsia="ko"/>
        </w:rPr>
        <w:t xml:space="preserve"> </w:t>
      </w:r>
      <w:r>
        <w:rPr>
          <w:lang w:eastAsia="ko"/>
        </w:rPr>
        <w:t>정보를</w:t>
      </w:r>
      <w:r>
        <w:rPr>
          <w:lang w:eastAsia="ko"/>
        </w:rPr>
        <w:t xml:space="preserve"> </w:t>
      </w:r>
      <w:r>
        <w:rPr>
          <w:lang w:eastAsia="ko"/>
        </w:rPr>
        <w:t>전송</w:t>
      </w:r>
      <w:r>
        <w:rPr>
          <w:lang w:eastAsia="ko"/>
        </w:rPr>
        <w:t xml:space="preserve"> </w:t>
      </w:r>
      <w:r>
        <w:rPr>
          <w:lang w:eastAsia="ko"/>
        </w:rPr>
        <w:t>해야</w:t>
      </w:r>
      <w:r>
        <w:rPr>
          <w:lang w:eastAsia="ko"/>
        </w:rPr>
        <w:t xml:space="preserve"> </w:t>
      </w:r>
      <w:r>
        <w:rPr>
          <w:lang w:eastAsia="ko"/>
        </w:rPr>
        <w:t>합니다</w:t>
      </w:r>
      <w:r>
        <w:rPr>
          <w:lang w:eastAsia="ko"/>
        </w:rPr>
        <w:t>:</w:t>
      </w:r>
    </w:p>
    <w:p w:rsidR="007D5D20" w:rsidRDefault="007D5D20" w:rsidP="007D5D20">
      <w:pPr>
        <w:pStyle w:val="B2"/>
        <w:rPr>
          <w:lang w:eastAsia="ja-JP"/>
        </w:rPr>
      </w:pPr>
      <w:r>
        <w:rPr>
          <w:lang w:eastAsia="ko"/>
        </w:rPr>
        <w:t>-</w:t>
      </w:r>
      <w:r>
        <w:rPr>
          <w:lang w:eastAsia="ko"/>
        </w:rPr>
        <w:tab/>
        <w:t xml:space="preserve">ETWS </w:t>
      </w:r>
      <w:r>
        <w:rPr>
          <w:lang w:eastAsia="ko"/>
        </w:rPr>
        <w:t>비상</w:t>
      </w:r>
      <w:r>
        <w:rPr>
          <w:lang w:eastAsia="ko"/>
        </w:rPr>
        <w:t xml:space="preserve"> </w:t>
      </w:r>
      <w:r>
        <w:rPr>
          <w:lang w:eastAsia="ko"/>
        </w:rPr>
        <w:t>메시지</w:t>
      </w:r>
      <w:r>
        <w:rPr>
          <w:lang w:eastAsia="ko"/>
        </w:rPr>
        <w:t xml:space="preserve"> t</w:t>
      </w:r>
      <w:r>
        <w:rPr>
          <w:lang w:eastAsia="ko"/>
        </w:rPr>
        <w:t>를</w:t>
      </w:r>
      <w:r>
        <w:rPr>
          <w:lang w:eastAsia="ko"/>
        </w:rPr>
        <w:t xml:space="preserve"> </w:t>
      </w:r>
      <w:r>
        <w:rPr>
          <w:lang w:eastAsia="ko"/>
        </w:rPr>
        <w:t>포함</w:t>
      </w:r>
      <w:r>
        <w:rPr>
          <w:lang w:eastAsia="ko"/>
        </w:rPr>
        <w:t xml:space="preserve"> </w:t>
      </w:r>
      <w:r>
        <w:rPr>
          <w:lang w:eastAsia="ko"/>
        </w:rPr>
        <w:t>하는</w:t>
      </w:r>
      <w:r>
        <w:rPr>
          <w:lang w:eastAsia="ko"/>
        </w:rPr>
        <w:t xml:space="preserve"> </w:t>
      </w:r>
      <w:r>
        <w:rPr>
          <w:lang w:eastAsia="ko"/>
        </w:rPr>
        <w:t>경우</w:t>
      </w:r>
      <w:r w:rsidRPr="002D241B">
        <w:rPr>
          <w:lang w:eastAsia="ko"/>
        </w:rPr>
        <w:t>그</w:t>
      </w:r>
      <w:r w:rsidRPr="002D241B">
        <w:rPr>
          <w:lang w:eastAsia="ko"/>
        </w:rPr>
        <w:t xml:space="preserve"> </w:t>
      </w:r>
      <w:r>
        <w:rPr>
          <w:lang w:eastAsia="ko"/>
        </w:rPr>
        <w:t>쓰기</w:t>
      </w:r>
      <w:r>
        <w:rPr>
          <w:lang w:eastAsia="ko"/>
        </w:rPr>
        <w:t>-</w:t>
      </w:r>
      <w:r>
        <w:rPr>
          <w:lang w:eastAsia="ko"/>
        </w:rPr>
        <w:t>바꾸기</w:t>
      </w:r>
      <w:r>
        <w:rPr>
          <w:lang w:eastAsia="ko"/>
        </w:rPr>
        <w:t xml:space="preserve"> </w:t>
      </w:r>
      <w:r w:rsidRPr="002D241B">
        <w:rPr>
          <w:lang w:eastAsia="ko"/>
        </w:rPr>
        <w:t>메시지는</w:t>
      </w:r>
      <w:r w:rsidRPr="002D241B">
        <w:rPr>
          <w:lang w:eastAsia="ko"/>
        </w:rPr>
        <w:t xml:space="preserve"> </w:t>
      </w:r>
      <w:r w:rsidRPr="002D241B">
        <w:rPr>
          <w:lang w:eastAsia="ko"/>
        </w:rPr>
        <w:t>다음과</w:t>
      </w:r>
      <w:r w:rsidRPr="002D241B">
        <w:rPr>
          <w:lang w:eastAsia="ko"/>
        </w:rPr>
        <w:t xml:space="preserve"> </w:t>
      </w:r>
      <w:r w:rsidRPr="002D241B">
        <w:rPr>
          <w:lang w:eastAsia="ko"/>
        </w:rPr>
        <w:t>같습니다</w:t>
      </w:r>
      <w:r w:rsidRPr="002D241B">
        <w:rPr>
          <w:lang w:eastAsia="ko"/>
        </w:rPr>
        <w:t>.</w:t>
      </w:r>
      <w:r>
        <w:rPr>
          <w:lang w:eastAsia="ko"/>
        </w:rPr>
        <w:t>s</w:t>
      </w:r>
      <w:r w:rsidRPr="002D241B">
        <w:rPr>
          <w:lang w:eastAsia="ko"/>
        </w:rPr>
        <w:t xml:space="preserve"> </w:t>
      </w:r>
      <w:r>
        <w:rPr>
          <w:lang w:eastAsia="ko"/>
        </w:rPr>
        <w:t>Tthe</w:t>
      </w:r>
      <w:r w:rsidRPr="002D241B">
        <w:rPr>
          <w:lang w:eastAsia="ko"/>
        </w:rPr>
        <w:t xml:space="preserve"> </w:t>
      </w:r>
      <w:r>
        <w:rPr>
          <w:lang w:eastAsia="ko"/>
        </w:rPr>
        <w:t>"</w:t>
      </w:r>
      <w:r>
        <w:rPr>
          <w:lang w:eastAsia="ko"/>
        </w:rPr>
        <w:t>페이징</w:t>
      </w:r>
      <w:r>
        <w:rPr>
          <w:lang w:eastAsia="ko"/>
        </w:rPr>
        <w:t xml:space="preserve"> ETWS </w:t>
      </w:r>
      <w:r>
        <w:rPr>
          <w:lang w:eastAsia="ko"/>
        </w:rPr>
        <w:t>표시기</w:t>
      </w:r>
      <w:r>
        <w:rPr>
          <w:lang w:eastAsia="ko"/>
        </w:rPr>
        <w:t>"</w:t>
      </w:r>
      <w:r w:rsidRPr="002D241B">
        <w:rPr>
          <w:lang w:eastAsia="ko"/>
        </w:rPr>
        <w:t xml:space="preserve"> </w:t>
      </w:r>
      <w:r w:rsidRPr="002D241B">
        <w:rPr>
          <w:lang w:eastAsia="ko"/>
        </w:rPr>
        <w:t>구별</w:t>
      </w:r>
      <w:r w:rsidRPr="002D241B">
        <w:rPr>
          <w:lang w:eastAsia="ko"/>
        </w:rPr>
        <w:t xml:space="preserve"> </w:t>
      </w:r>
      <w:r w:rsidRPr="002D241B">
        <w:rPr>
          <w:lang w:eastAsia="ko"/>
        </w:rPr>
        <w:t>하기</w:t>
      </w:r>
      <w:r w:rsidRPr="002D241B">
        <w:rPr>
          <w:lang w:eastAsia="ko"/>
        </w:rPr>
        <w:t xml:space="preserve"> </w:t>
      </w:r>
      <w:r w:rsidRPr="002D241B">
        <w:rPr>
          <w:lang w:eastAsia="ko"/>
        </w:rPr>
        <w:t>위해</w:t>
      </w:r>
      <w:r w:rsidRPr="002D241B">
        <w:rPr>
          <w:lang w:eastAsia="ko"/>
        </w:rPr>
        <w:t xml:space="preserve"> </w:t>
      </w:r>
      <w:r>
        <w:rPr>
          <w:lang w:eastAsia="ko"/>
        </w:rPr>
        <w:t>는</w:t>
      </w:r>
      <w:r>
        <w:rPr>
          <w:lang w:eastAsia="ko"/>
        </w:rPr>
        <w:t xml:space="preserve"> </w:t>
      </w:r>
      <w:r w:rsidRPr="002D241B">
        <w:rPr>
          <w:lang w:eastAsia="ko"/>
        </w:rPr>
        <w:t>일반</w:t>
      </w:r>
      <w:r w:rsidRPr="002D241B">
        <w:rPr>
          <w:lang w:eastAsia="ko"/>
        </w:rPr>
        <w:t xml:space="preserve"> C</w:t>
      </w:r>
      <w:r>
        <w:rPr>
          <w:lang w:eastAsia="ko"/>
        </w:rPr>
        <w:t xml:space="preserve">BS </w:t>
      </w:r>
      <w:r>
        <w:rPr>
          <w:lang w:eastAsia="ko"/>
        </w:rPr>
        <w:t>메시지</w:t>
      </w:r>
      <w:r w:rsidRPr="002D241B">
        <w:rPr>
          <w:lang w:eastAsia="ko"/>
        </w:rPr>
        <w:t>뿐만</w:t>
      </w:r>
      <w:r w:rsidRPr="002D241B">
        <w:rPr>
          <w:lang w:eastAsia="ko"/>
        </w:rPr>
        <w:t xml:space="preserve"> </w:t>
      </w:r>
      <w:r>
        <w:rPr>
          <w:lang w:eastAsia="ko"/>
        </w:rPr>
        <w:t>(</w:t>
      </w:r>
      <w:r>
        <w:rPr>
          <w:lang w:eastAsia="ko"/>
        </w:rPr>
        <w:t>다른</w:t>
      </w:r>
      <w:r>
        <w:rPr>
          <w:lang w:eastAsia="ko"/>
        </w:rPr>
        <w:t xml:space="preserve"> </w:t>
      </w:r>
      <w:r>
        <w:rPr>
          <w:lang w:eastAsia="ko"/>
        </w:rPr>
        <w:t>매개</w:t>
      </w:r>
      <w:r>
        <w:rPr>
          <w:lang w:eastAsia="ko"/>
        </w:rPr>
        <w:t xml:space="preserve"> </w:t>
      </w:r>
      <w:r>
        <w:rPr>
          <w:lang w:eastAsia="ko"/>
        </w:rPr>
        <w:t>변수</w:t>
      </w:r>
      <w:r>
        <w:rPr>
          <w:lang w:eastAsia="ko"/>
        </w:rPr>
        <w:t xml:space="preserve"> </w:t>
      </w:r>
      <w:r>
        <w:rPr>
          <w:lang w:eastAsia="ko"/>
        </w:rPr>
        <w:t>중</w:t>
      </w:r>
      <w:r>
        <w:rPr>
          <w:lang w:eastAsia="ko"/>
        </w:rPr>
        <w:t xml:space="preserve">) </w:t>
      </w:r>
      <w:r w:rsidRPr="002D241B">
        <w:rPr>
          <w:lang w:eastAsia="ko"/>
        </w:rPr>
        <w:t xml:space="preserve">Tthe </w:t>
      </w:r>
      <w:r>
        <w:rPr>
          <w:lang w:eastAsia="ko"/>
        </w:rPr>
        <w:t>"</w:t>
      </w:r>
      <w:r>
        <w:rPr>
          <w:lang w:eastAsia="ko"/>
        </w:rPr>
        <w:t>셀</w:t>
      </w:r>
      <w:r w:rsidRPr="003864E6">
        <w:rPr>
          <w:lang w:eastAsia="ko"/>
        </w:rPr>
        <w:t xml:space="preserve"> </w:t>
      </w:r>
      <w:r w:rsidRPr="003864E6">
        <w:rPr>
          <w:lang w:eastAsia="ko"/>
        </w:rPr>
        <w:t>목록</w:t>
      </w:r>
      <w:r>
        <w:rPr>
          <w:lang w:eastAsia="ko"/>
        </w:rPr>
        <w:t>", "</w:t>
      </w:r>
      <w:r w:rsidRPr="002D241B">
        <w:rPr>
          <w:lang w:eastAsia="ko"/>
        </w:rPr>
        <w:t>경고</w:t>
      </w:r>
      <w:r>
        <w:rPr>
          <w:lang w:eastAsia="ko"/>
        </w:rPr>
        <w:t xml:space="preserve">ETWS </w:t>
      </w:r>
      <w:r>
        <w:rPr>
          <w:lang w:eastAsia="ko"/>
        </w:rPr>
        <w:t>기본</w:t>
      </w:r>
      <w:r>
        <w:rPr>
          <w:lang w:eastAsia="ko"/>
        </w:rPr>
        <w:t xml:space="preserve"> </w:t>
      </w:r>
      <w:r>
        <w:rPr>
          <w:lang w:eastAsia="ko"/>
        </w:rPr>
        <w:t>알림</w:t>
      </w:r>
      <w:r>
        <w:rPr>
          <w:lang w:eastAsia="ko"/>
        </w:rPr>
        <w:t xml:space="preserve"> </w:t>
      </w:r>
      <w:r>
        <w:rPr>
          <w:lang w:eastAsia="ko"/>
        </w:rPr>
        <w:t>메시지의</w:t>
      </w:r>
      <w:r>
        <w:rPr>
          <w:lang w:eastAsia="ko"/>
        </w:rPr>
        <w:t xml:space="preserve"> </w:t>
      </w:r>
      <w:r>
        <w:rPr>
          <w:lang w:eastAsia="ko"/>
        </w:rPr>
        <w:t>일부를</w:t>
      </w:r>
      <w:r>
        <w:rPr>
          <w:lang w:eastAsia="ko"/>
        </w:rPr>
        <w:t xml:space="preserve"> </w:t>
      </w:r>
      <w:r>
        <w:rPr>
          <w:lang w:eastAsia="ko"/>
        </w:rPr>
        <w:t>구성</w:t>
      </w:r>
      <w:r>
        <w:rPr>
          <w:lang w:eastAsia="ko"/>
        </w:rPr>
        <w:t xml:space="preserve"> </w:t>
      </w:r>
      <w:r>
        <w:rPr>
          <w:lang w:eastAsia="ko"/>
        </w:rPr>
        <w:t>하는</w:t>
      </w:r>
      <w:r>
        <w:rPr>
          <w:lang w:eastAsia="ko"/>
        </w:rPr>
        <w:t xml:space="preserve"> "</w:t>
      </w:r>
      <w:r>
        <w:rPr>
          <w:lang w:eastAsia="ko"/>
        </w:rPr>
        <w:t>유형</w:t>
      </w:r>
      <w:r>
        <w:rPr>
          <w:lang w:eastAsia="ko"/>
        </w:rPr>
        <w:t>"</w:t>
      </w:r>
      <w:r>
        <w:rPr>
          <w:lang w:eastAsia="ko"/>
        </w:rPr>
        <w:t>은</w:t>
      </w:r>
      <w:r>
        <w:rPr>
          <w:lang w:eastAsia="ko"/>
        </w:rPr>
        <w:t xml:space="preserve"> </w:t>
      </w:r>
      <w:r>
        <w:rPr>
          <w:lang w:eastAsia="ko"/>
        </w:rPr>
        <w:t>하위</w:t>
      </w:r>
      <w:r>
        <w:rPr>
          <w:lang w:eastAsia="ko"/>
        </w:rPr>
        <w:t xml:space="preserve"> </w:t>
      </w:r>
      <w:r>
        <w:rPr>
          <w:lang w:eastAsia="ko"/>
        </w:rPr>
        <w:t>절</w:t>
      </w:r>
      <w:r>
        <w:rPr>
          <w:lang w:eastAsia="ko"/>
        </w:rPr>
        <w:t xml:space="preserve"> 9.4.1.3</w:t>
      </w:r>
      <w:r>
        <w:rPr>
          <w:lang w:eastAsia="ko"/>
        </w:rPr>
        <w:t>를</w:t>
      </w:r>
      <w:r>
        <w:rPr>
          <w:lang w:eastAsia="ko"/>
        </w:rPr>
        <w:t xml:space="preserve"> </w:t>
      </w:r>
      <w:r>
        <w:rPr>
          <w:lang w:eastAsia="ko"/>
        </w:rPr>
        <w:t>참조</w:t>
      </w:r>
      <w:r>
        <w:rPr>
          <w:lang w:eastAsia="ko"/>
        </w:rPr>
        <w:t xml:space="preserve"> </w:t>
      </w:r>
      <w:r>
        <w:rPr>
          <w:lang w:eastAsia="ko"/>
        </w:rPr>
        <w:t>하십시오</w:t>
      </w:r>
      <w:r>
        <w:rPr>
          <w:lang w:eastAsia="ko"/>
        </w:rPr>
        <w:t>.</w:t>
      </w:r>
      <w:r w:rsidRPr="00383269">
        <w:rPr>
          <w:lang w:eastAsia="ko"/>
        </w:rPr>
        <w:t xml:space="preserve"> </w:t>
      </w:r>
      <w:r>
        <w:rPr>
          <w:lang w:eastAsia="ko"/>
        </w:rPr>
        <w:t>그리고</w:t>
      </w:r>
      <w:r>
        <w:rPr>
          <w:lang w:eastAsia="ko"/>
        </w:rPr>
        <w:t xml:space="preserve"> "</w:t>
      </w:r>
      <w:r>
        <w:rPr>
          <w:lang w:eastAsia="ko"/>
        </w:rPr>
        <w:t>경고</w:t>
      </w:r>
      <w:r>
        <w:rPr>
          <w:lang w:eastAsia="ko"/>
        </w:rPr>
        <w:t xml:space="preserve"> </w:t>
      </w:r>
      <w:r>
        <w:rPr>
          <w:lang w:eastAsia="ko"/>
        </w:rPr>
        <w:t>기간</w:t>
      </w:r>
      <w:r>
        <w:rPr>
          <w:lang w:eastAsia="ko"/>
        </w:rPr>
        <w:t xml:space="preserve">" </w:t>
      </w:r>
      <w:r>
        <w:rPr>
          <w:lang w:eastAsia="ko"/>
        </w:rPr>
        <w:t>매개</w:t>
      </w:r>
      <w:r>
        <w:rPr>
          <w:lang w:eastAsia="ko"/>
        </w:rPr>
        <w:t xml:space="preserve"> </w:t>
      </w:r>
      <w:r>
        <w:rPr>
          <w:lang w:eastAsia="ko"/>
        </w:rPr>
        <w:t>변수</w:t>
      </w:r>
      <w:r>
        <w:rPr>
          <w:lang w:eastAsia="ko"/>
        </w:rPr>
        <w:t>.</w:t>
      </w:r>
    </w:p>
    <w:p w:rsidR="00A61661" w:rsidRDefault="007D5D20" w:rsidP="00A61661">
      <w:pPr>
        <w:pStyle w:val="B2"/>
        <w:rPr>
          <w:lang w:eastAsia="ja-JP"/>
        </w:rPr>
      </w:pPr>
      <w:r>
        <w:rPr>
          <w:lang w:eastAsia="ko"/>
        </w:rPr>
        <w:t>-</w:t>
      </w:r>
      <w:r>
        <w:rPr>
          <w:lang w:eastAsia="ko"/>
        </w:rPr>
        <w:tab/>
        <w:t xml:space="preserve">CBS </w:t>
      </w:r>
      <w:r>
        <w:rPr>
          <w:lang w:eastAsia="ko"/>
        </w:rPr>
        <w:t>메시지를</w:t>
      </w:r>
      <w:r>
        <w:rPr>
          <w:lang w:eastAsia="ko"/>
        </w:rPr>
        <w:t xml:space="preserve"> </w:t>
      </w:r>
      <w:r>
        <w:rPr>
          <w:lang w:eastAsia="ko"/>
        </w:rPr>
        <w:t>포함</w:t>
      </w:r>
      <w:r>
        <w:rPr>
          <w:lang w:eastAsia="ko"/>
        </w:rPr>
        <w:t xml:space="preserve"> </w:t>
      </w:r>
      <w:r>
        <w:rPr>
          <w:lang w:eastAsia="ko"/>
        </w:rPr>
        <w:t>하는</w:t>
      </w:r>
      <w:r>
        <w:rPr>
          <w:lang w:eastAsia="ko"/>
        </w:rPr>
        <w:t xml:space="preserve"> </w:t>
      </w:r>
      <w:r>
        <w:rPr>
          <w:lang w:eastAsia="ko"/>
        </w:rPr>
        <w:t>경우</w:t>
      </w:r>
      <w:r>
        <w:rPr>
          <w:lang w:eastAsia="ko"/>
        </w:rPr>
        <w:t xml:space="preserve"> </w:t>
      </w:r>
      <w:r>
        <w:rPr>
          <w:lang w:eastAsia="ko"/>
        </w:rPr>
        <w:t>쓰기</w:t>
      </w:r>
      <w:r>
        <w:rPr>
          <w:lang w:eastAsia="ko"/>
        </w:rPr>
        <w:t>-</w:t>
      </w:r>
      <w:r>
        <w:rPr>
          <w:lang w:eastAsia="ko"/>
        </w:rPr>
        <w:t>바꾸기</w:t>
      </w:r>
      <w:r>
        <w:rPr>
          <w:lang w:eastAsia="ko"/>
        </w:rPr>
        <w:t xml:space="preserve"> </w:t>
      </w:r>
      <w:r>
        <w:rPr>
          <w:lang w:eastAsia="ko"/>
        </w:rPr>
        <w:t>메시지에</w:t>
      </w:r>
      <w:r>
        <w:rPr>
          <w:lang w:eastAsia="ko"/>
        </w:rPr>
        <w:t xml:space="preserve"> "</w:t>
      </w:r>
      <w:r>
        <w:rPr>
          <w:lang w:eastAsia="ko"/>
        </w:rPr>
        <w:t>채널</w:t>
      </w:r>
      <w:r>
        <w:rPr>
          <w:lang w:eastAsia="ko"/>
        </w:rPr>
        <w:t xml:space="preserve"> </w:t>
      </w:r>
      <w:r>
        <w:rPr>
          <w:lang w:eastAsia="ko"/>
        </w:rPr>
        <w:t>표시기</w:t>
      </w:r>
      <w:r>
        <w:rPr>
          <w:lang w:eastAsia="ko"/>
        </w:rPr>
        <w:t>"</w:t>
      </w:r>
      <w:r>
        <w:rPr>
          <w:lang w:eastAsia="ko"/>
        </w:rPr>
        <w:t>가</w:t>
      </w:r>
      <w:r>
        <w:rPr>
          <w:lang w:eastAsia="ko"/>
        </w:rPr>
        <w:t xml:space="preserve"> </w:t>
      </w:r>
      <w:r>
        <w:rPr>
          <w:lang w:eastAsia="ko"/>
        </w:rPr>
        <w:t>포함</w:t>
      </w:r>
      <w:r>
        <w:rPr>
          <w:lang w:eastAsia="ko"/>
        </w:rPr>
        <w:t xml:space="preserve"> </w:t>
      </w:r>
      <w:r>
        <w:rPr>
          <w:lang w:eastAsia="ko"/>
        </w:rPr>
        <w:t>되어</w:t>
      </w:r>
      <w:r>
        <w:rPr>
          <w:lang w:eastAsia="ko"/>
        </w:rPr>
        <w:t xml:space="preserve"> </w:t>
      </w:r>
      <w:r w:rsidRPr="002D241B">
        <w:rPr>
          <w:lang w:eastAsia="ko"/>
        </w:rPr>
        <w:t>차별화</w:t>
      </w:r>
      <w:r w:rsidRPr="002D241B">
        <w:rPr>
          <w:lang w:eastAsia="ko"/>
        </w:rPr>
        <w:t xml:space="preserve"> </w:t>
      </w:r>
      <w:r>
        <w:rPr>
          <w:lang w:eastAsia="ko"/>
        </w:rPr>
        <w:t xml:space="preserve">ETWS </w:t>
      </w:r>
      <w:r>
        <w:rPr>
          <w:lang w:eastAsia="ko"/>
        </w:rPr>
        <w:t>비상</w:t>
      </w:r>
      <w:r>
        <w:rPr>
          <w:lang w:eastAsia="ko"/>
        </w:rPr>
        <w:t xml:space="preserve"> </w:t>
      </w:r>
      <w:r>
        <w:rPr>
          <w:lang w:eastAsia="ko"/>
        </w:rPr>
        <w:t>메시지</w:t>
      </w:r>
      <w:r>
        <w:rPr>
          <w:lang w:eastAsia="ko"/>
        </w:rPr>
        <w:t xml:space="preserve"> </w:t>
      </w:r>
      <w:r>
        <w:rPr>
          <w:lang w:eastAsia="ko"/>
        </w:rPr>
        <w:t>뿐만</w:t>
      </w:r>
      <w:r>
        <w:rPr>
          <w:lang w:eastAsia="ko"/>
        </w:rPr>
        <w:t xml:space="preserve"> </w:t>
      </w:r>
      <w:r>
        <w:rPr>
          <w:lang w:eastAsia="ko"/>
        </w:rPr>
        <w:t>아니라</w:t>
      </w:r>
      <w:r>
        <w:rPr>
          <w:lang w:eastAsia="ko"/>
        </w:rPr>
        <w:t xml:space="preserve"> (</w:t>
      </w:r>
      <w:r>
        <w:rPr>
          <w:lang w:eastAsia="ko"/>
        </w:rPr>
        <w:t>다른</w:t>
      </w:r>
      <w:r>
        <w:rPr>
          <w:lang w:eastAsia="ko"/>
        </w:rPr>
        <w:t xml:space="preserve"> </w:t>
      </w:r>
      <w:r>
        <w:rPr>
          <w:lang w:eastAsia="ko"/>
        </w:rPr>
        <w:t>매개</w:t>
      </w:r>
      <w:r>
        <w:rPr>
          <w:lang w:eastAsia="ko"/>
        </w:rPr>
        <w:t xml:space="preserve"> </w:t>
      </w:r>
      <w:r>
        <w:rPr>
          <w:lang w:eastAsia="ko"/>
        </w:rPr>
        <w:t>변수</w:t>
      </w:r>
      <w:r>
        <w:rPr>
          <w:lang w:eastAsia="ko"/>
        </w:rPr>
        <w:t xml:space="preserve"> </w:t>
      </w:r>
      <w:r>
        <w:rPr>
          <w:lang w:eastAsia="ko"/>
        </w:rPr>
        <w:t>중</w:t>
      </w:r>
      <w:r>
        <w:rPr>
          <w:lang w:eastAsia="ko"/>
        </w:rPr>
        <w:t xml:space="preserve">) </w:t>
      </w:r>
      <w:r w:rsidRPr="002D241B">
        <w:rPr>
          <w:lang w:eastAsia="ko"/>
        </w:rPr>
        <w:t xml:space="preserve">Tthe </w:t>
      </w:r>
      <w:r>
        <w:rPr>
          <w:lang w:eastAsia="ko"/>
        </w:rPr>
        <w:t>"</w:t>
      </w:r>
      <w:r>
        <w:rPr>
          <w:lang w:eastAsia="ko"/>
        </w:rPr>
        <w:t>셀</w:t>
      </w:r>
      <w:r w:rsidRPr="003864E6">
        <w:rPr>
          <w:lang w:eastAsia="ko"/>
        </w:rPr>
        <w:t xml:space="preserve"> </w:t>
      </w:r>
      <w:r w:rsidRPr="003864E6">
        <w:rPr>
          <w:lang w:eastAsia="ko"/>
        </w:rPr>
        <w:t>목록</w:t>
      </w:r>
      <w:r>
        <w:rPr>
          <w:lang w:eastAsia="ko"/>
        </w:rPr>
        <w:t xml:space="preserve">', ' </w:t>
      </w:r>
      <w:r>
        <w:rPr>
          <w:lang w:eastAsia="ko"/>
        </w:rPr>
        <w:t>되풀이</w:t>
      </w:r>
      <w:r>
        <w:rPr>
          <w:lang w:eastAsia="ko"/>
        </w:rPr>
        <w:t xml:space="preserve"> </w:t>
      </w:r>
      <w:r>
        <w:rPr>
          <w:lang w:eastAsia="ko"/>
        </w:rPr>
        <w:t>기간</w:t>
      </w:r>
      <w:r>
        <w:rPr>
          <w:lang w:eastAsia="ko"/>
        </w:rPr>
        <w:t xml:space="preserve"> ', ' </w:t>
      </w:r>
      <w:r>
        <w:rPr>
          <w:lang w:eastAsia="ko"/>
        </w:rPr>
        <w:t>요청</w:t>
      </w:r>
      <w:r>
        <w:rPr>
          <w:lang w:eastAsia="ko"/>
        </w:rPr>
        <w:t xml:space="preserve"> </w:t>
      </w:r>
      <w:r>
        <w:rPr>
          <w:lang w:eastAsia="ko"/>
        </w:rPr>
        <w:t>된</w:t>
      </w:r>
      <w:r>
        <w:rPr>
          <w:lang w:eastAsia="ko"/>
        </w:rPr>
        <w:t xml:space="preserve"> </w:t>
      </w:r>
      <w:r>
        <w:rPr>
          <w:lang w:eastAsia="ko"/>
        </w:rPr>
        <w:t>브로드캐스트</w:t>
      </w:r>
      <w:r>
        <w:rPr>
          <w:lang w:eastAsia="ko"/>
        </w:rPr>
        <w:t xml:space="preserve"> </w:t>
      </w:r>
      <w:r>
        <w:rPr>
          <w:lang w:eastAsia="ko"/>
        </w:rPr>
        <w:t>없음</w:t>
      </w:r>
      <w:r>
        <w:rPr>
          <w:lang w:eastAsia="ko"/>
        </w:rPr>
        <w:t xml:space="preserve"> ' </w:t>
      </w:r>
      <w:r>
        <w:rPr>
          <w:lang w:eastAsia="ko"/>
        </w:rPr>
        <w:t>및</w:t>
      </w:r>
      <w:r>
        <w:rPr>
          <w:lang w:eastAsia="ko"/>
        </w:rPr>
        <w:t xml:space="preserve"> ' CBS </w:t>
      </w:r>
      <w:r>
        <w:rPr>
          <w:lang w:eastAsia="ko"/>
        </w:rPr>
        <w:t>메시지</w:t>
      </w:r>
      <w:r>
        <w:rPr>
          <w:lang w:eastAsia="ko"/>
        </w:rPr>
        <w:t xml:space="preserve"> </w:t>
      </w:r>
      <w:r>
        <w:rPr>
          <w:lang w:eastAsia="ko"/>
        </w:rPr>
        <w:t>정보</w:t>
      </w:r>
      <w:r>
        <w:rPr>
          <w:lang w:eastAsia="ko"/>
        </w:rPr>
        <w:t xml:space="preserve"> ' </w:t>
      </w:r>
      <w:r>
        <w:rPr>
          <w:lang w:eastAsia="ko"/>
        </w:rPr>
        <w:t>매개</w:t>
      </w:r>
      <w:r>
        <w:rPr>
          <w:lang w:eastAsia="ko"/>
        </w:rPr>
        <w:t xml:space="preserve"> </w:t>
      </w:r>
      <w:r>
        <w:rPr>
          <w:lang w:eastAsia="ko"/>
        </w:rPr>
        <w:t>변수</w:t>
      </w:r>
    </w:p>
    <w:p w:rsidR="007D5D20" w:rsidRDefault="00A61661" w:rsidP="00A61661">
      <w:pPr>
        <w:pStyle w:val="B1"/>
        <w:rPr>
          <w:lang w:eastAsia="ja-JP"/>
        </w:rPr>
      </w:pPr>
      <w:r>
        <w:rPr>
          <w:lang w:eastAsia="ko"/>
        </w:rPr>
        <w:tab/>
        <w:t>CBC</w:t>
      </w:r>
      <w:r>
        <w:rPr>
          <w:lang w:eastAsia="ko"/>
        </w:rPr>
        <w:t>는</w:t>
      </w:r>
      <w:r>
        <w:rPr>
          <w:lang w:eastAsia="ko"/>
        </w:rPr>
        <w:t xml:space="preserve"> ' </w:t>
      </w:r>
      <w:r>
        <w:rPr>
          <w:lang w:eastAsia="ko"/>
        </w:rPr>
        <w:t>디지털</w:t>
      </w:r>
      <w:r>
        <w:rPr>
          <w:lang w:eastAsia="ko"/>
        </w:rPr>
        <w:t xml:space="preserve"> </w:t>
      </w:r>
      <w:r>
        <w:rPr>
          <w:lang w:eastAsia="ko"/>
        </w:rPr>
        <w:t>서명</w:t>
      </w:r>
      <w:r>
        <w:rPr>
          <w:lang w:eastAsia="ko"/>
        </w:rPr>
        <w:t xml:space="preserve"> ' </w:t>
      </w:r>
      <w:r>
        <w:rPr>
          <w:lang w:eastAsia="ko"/>
        </w:rPr>
        <w:t>또는</w:t>
      </w:r>
      <w:r>
        <w:rPr>
          <w:lang w:eastAsia="ko"/>
        </w:rPr>
        <w:t xml:space="preserve"> ' </w:t>
      </w:r>
      <w:r>
        <w:rPr>
          <w:lang w:eastAsia="ko"/>
        </w:rPr>
        <w:t>타임</w:t>
      </w:r>
      <w:r>
        <w:rPr>
          <w:lang w:eastAsia="ko"/>
        </w:rPr>
        <w:t xml:space="preserve"> </w:t>
      </w:r>
      <w:r>
        <w:rPr>
          <w:lang w:eastAsia="ko"/>
        </w:rPr>
        <w:t>스탬프</w:t>
      </w:r>
      <w:r>
        <w:rPr>
          <w:lang w:eastAsia="ko"/>
        </w:rPr>
        <w:t xml:space="preserve"> ' </w:t>
      </w:r>
      <w:r>
        <w:rPr>
          <w:lang w:eastAsia="ko"/>
        </w:rPr>
        <w:t>정보를</w:t>
      </w:r>
      <w:r>
        <w:rPr>
          <w:lang w:eastAsia="ko"/>
        </w:rPr>
        <w:t xml:space="preserve"> </w:t>
      </w:r>
      <w:r>
        <w:rPr>
          <w:lang w:eastAsia="ko"/>
        </w:rPr>
        <w:t>포함</w:t>
      </w:r>
      <w:r>
        <w:rPr>
          <w:lang w:eastAsia="ko"/>
        </w:rPr>
        <w:t xml:space="preserve"> </w:t>
      </w:r>
      <w:r>
        <w:rPr>
          <w:lang w:eastAsia="ko"/>
        </w:rPr>
        <w:t>하지</w:t>
      </w:r>
      <w:r>
        <w:rPr>
          <w:lang w:eastAsia="ko"/>
        </w:rPr>
        <w:t xml:space="preserve"> </w:t>
      </w:r>
      <w:r>
        <w:rPr>
          <w:lang w:eastAsia="ko"/>
        </w:rPr>
        <w:t>않아야</w:t>
      </w:r>
      <w:r>
        <w:rPr>
          <w:lang w:eastAsia="ko"/>
        </w:rPr>
        <w:t xml:space="preserve"> </w:t>
      </w:r>
      <w:r>
        <w:rPr>
          <w:lang w:eastAsia="ko"/>
        </w:rPr>
        <w:t>합니다</w:t>
      </w:r>
      <w:r>
        <w:rPr>
          <w:lang w:eastAsia="ko"/>
        </w:rPr>
        <w:t>.</w:t>
      </w:r>
    </w:p>
    <w:p w:rsidR="007D5D20" w:rsidRDefault="007D5D20" w:rsidP="007D5D20">
      <w:pPr>
        <w:pStyle w:val="NO"/>
        <w:rPr>
          <w:lang w:eastAsia="ja-JP"/>
        </w:rPr>
      </w:pPr>
      <w:r>
        <w:rPr>
          <w:lang w:eastAsia="ko"/>
        </w:rPr>
        <w:lastRenderedPageBreak/>
        <w:t>참고</w:t>
      </w:r>
      <w:r>
        <w:rPr>
          <w:lang w:eastAsia="ko"/>
        </w:rPr>
        <w:t xml:space="preserve"> 2:</w:t>
      </w:r>
      <w:r>
        <w:rPr>
          <w:lang w:eastAsia="ko"/>
        </w:rPr>
        <w:tab/>
      </w:r>
      <w:r w:rsidRPr="00F073E6">
        <w:rPr>
          <w:lang w:eastAsia="ko"/>
        </w:rPr>
        <w:t>이전</w:t>
      </w:r>
      <w:r w:rsidRPr="00F073E6">
        <w:rPr>
          <w:lang w:eastAsia="ko"/>
        </w:rPr>
        <w:t xml:space="preserve"> </w:t>
      </w:r>
      <w:r w:rsidRPr="00F073E6">
        <w:rPr>
          <w:lang w:eastAsia="ko"/>
        </w:rPr>
        <w:t>버전의</w:t>
      </w:r>
      <w:r w:rsidRPr="00F073E6">
        <w:rPr>
          <w:lang w:eastAsia="ko"/>
        </w:rPr>
        <w:t xml:space="preserve"> </w:t>
      </w:r>
      <w:r w:rsidRPr="00F073E6">
        <w:rPr>
          <w:lang w:eastAsia="ko"/>
        </w:rPr>
        <w:t>요구</w:t>
      </w:r>
      <w:r w:rsidRPr="00F073E6">
        <w:rPr>
          <w:lang w:eastAsia="ko"/>
        </w:rPr>
        <w:t xml:space="preserve"> </w:t>
      </w:r>
      <w:r w:rsidRPr="00F073E6">
        <w:rPr>
          <w:lang w:eastAsia="ko"/>
        </w:rPr>
        <w:t>사항으로</w:t>
      </w:r>
      <w:r w:rsidRPr="00F073E6">
        <w:rPr>
          <w:lang w:eastAsia="ko"/>
        </w:rPr>
        <w:t xml:space="preserve"> </w:t>
      </w:r>
      <w:r w:rsidRPr="00F073E6">
        <w:rPr>
          <w:lang w:eastAsia="ko"/>
        </w:rPr>
        <w:t>인해</w:t>
      </w:r>
      <w:r w:rsidRPr="00F073E6">
        <w:rPr>
          <w:lang w:eastAsia="ko"/>
        </w:rPr>
        <w:t xml:space="preserve"> </w:t>
      </w:r>
      <w:r>
        <w:rPr>
          <w:lang w:eastAsia="ko"/>
        </w:rPr>
        <w:t>이</w:t>
      </w:r>
      <w:r>
        <w:rPr>
          <w:lang w:eastAsia="ko"/>
        </w:rPr>
        <w:t xml:space="preserve"> </w:t>
      </w:r>
      <w:r>
        <w:rPr>
          <w:lang w:eastAsia="ko"/>
        </w:rPr>
        <w:t>문서</w:t>
      </w:r>
      <w:r w:rsidRPr="00F073E6">
        <w:rPr>
          <w:lang w:eastAsia="ko"/>
        </w:rPr>
        <w:t xml:space="preserve">, </w:t>
      </w:r>
      <w:r w:rsidRPr="00F073E6">
        <w:rPr>
          <w:lang w:eastAsia="ko"/>
        </w:rPr>
        <w:t>그것은</w:t>
      </w:r>
      <w:r w:rsidRPr="00F073E6">
        <w:rPr>
          <w:lang w:eastAsia="ko"/>
        </w:rPr>
        <w:t xml:space="preserve"> </w:t>
      </w:r>
      <w:r w:rsidRPr="00F073E6">
        <w:rPr>
          <w:lang w:eastAsia="ko"/>
        </w:rPr>
        <w:t>가능</w:t>
      </w:r>
      <w:r w:rsidRPr="00F073E6">
        <w:rPr>
          <w:lang w:eastAsia="ko"/>
        </w:rPr>
        <w:t xml:space="preserve"> </w:t>
      </w:r>
      <w:r w:rsidRPr="00F073E6">
        <w:rPr>
          <w:lang w:eastAsia="ko"/>
        </w:rPr>
        <w:t>하다</w:t>
      </w:r>
      <w:r w:rsidRPr="00F073E6">
        <w:rPr>
          <w:lang w:eastAsia="ko"/>
        </w:rPr>
        <w:t xml:space="preserve"> </w:t>
      </w:r>
      <w:r>
        <w:rPr>
          <w:lang w:eastAsia="ko"/>
        </w:rPr>
        <w:t>"</w:t>
      </w:r>
      <w:r w:rsidRPr="002D241B">
        <w:rPr>
          <w:lang w:eastAsia="ko"/>
        </w:rPr>
        <w:t>디지털</w:t>
      </w:r>
      <w:r w:rsidRPr="002D241B">
        <w:rPr>
          <w:lang w:eastAsia="ko"/>
        </w:rPr>
        <w:t xml:space="preserve"> </w:t>
      </w:r>
      <w:r w:rsidRPr="002D241B">
        <w:rPr>
          <w:lang w:eastAsia="ko"/>
        </w:rPr>
        <w:t>서명</w:t>
      </w:r>
      <w:r>
        <w:rPr>
          <w:lang w:eastAsia="ko"/>
        </w:rPr>
        <w:t>"</w:t>
      </w:r>
      <w:r w:rsidRPr="002D241B">
        <w:rPr>
          <w:lang w:eastAsia="ko"/>
        </w:rPr>
        <w:t xml:space="preserve"> </w:t>
      </w:r>
      <w:r w:rsidRPr="002D241B">
        <w:rPr>
          <w:lang w:eastAsia="ko"/>
        </w:rPr>
        <w:t>및</w:t>
      </w:r>
      <w:r w:rsidRPr="002D241B">
        <w:rPr>
          <w:lang w:eastAsia="ko"/>
        </w:rPr>
        <w:t xml:space="preserve"> </w:t>
      </w:r>
      <w:r>
        <w:rPr>
          <w:lang w:eastAsia="ko"/>
        </w:rPr>
        <w:t>"</w:t>
      </w:r>
      <w:r w:rsidRPr="002D241B">
        <w:rPr>
          <w:lang w:eastAsia="ko"/>
        </w:rPr>
        <w:t>타임</w:t>
      </w:r>
      <w:r w:rsidRPr="002D241B">
        <w:rPr>
          <w:lang w:eastAsia="ko"/>
        </w:rPr>
        <w:t xml:space="preserve"> </w:t>
      </w:r>
      <w:r w:rsidRPr="002D241B">
        <w:rPr>
          <w:lang w:eastAsia="ko"/>
        </w:rPr>
        <w:t>스탬프</w:t>
      </w:r>
      <w:r>
        <w:rPr>
          <w:lang w:eastAsia="ko"/>
        </w:rPr>
        <w:t>"</w:t>
      </w:r>
      <w:r w:rsidRPr="002D241B">
        <w:rPr>
          <w:lang w:eastAsia="ko"/>
        </w:rPr>
        <w:t xml:space="preserve"> </w:t>
      </w:r>
      <w:r w:rsidRPr="002D241B">
        <w:rPr>
          <w:lang w:eastAsia="ko"/>
        </w:rPr>
        <w:t>정보</w:t>
      </w:r>
      <w:r>
        <w:rPr>
          <w:lang w:eastAsia="ko"/>
        </w:rPr>
        <w:t xml:space="preserve"> </w:t>
      </w:r>
      <w:r>
        <w:rPr>
          <w:lang w:eastAsia="ko"/>
        </w:rPr>
        <w:t>(</w:t>
      </w:r>
      <w:r>
        <w:rPr>
          <w:lang w:eastAsia="ko"/>
        </w:rPr>
        <w:t>에</w:t>
      </w:r>
      <w:r>
        <w:rPr>
          <w:lang w:eastAsia="ko"/>
        </w:rPr>
        <w:t xml:space="preserve"> </w:t>
      </w:r>
      <w:r>
        <w:rPr>
          <w:lang w:eastAsia="ko"/>
        </w:rPr>
        <w:t>포함</w:t>
      </w:r>
      <w:r>
        <w:rPr>
          <w:lang w:eastAsia="ko"/>
        </w:rPr>
        <w:t xml:space="preserve"> </w:t>
      </w:r>
      <w:r>
        <w:rPr>
          <w:lang w:eastAsia="ko"/>
        </w:rPr>
        <w:t>된</w:t>
      </w:r>
      <w:r>
        <w:rPr>
          <w:lang w:eastAsia="ko"/>
        </w:rPr>
        <w:t xml:space="preserve"> "W</w:t>
      </w:r>
      <w:r>
        <w:rPr>
          <w:lang w:eastAsia="ko"/>
        </w:rPr>
        <w:t>아동이</w:t>
      </w:r>
      <w:r>
        <w:rPr>
          <w:lang w:eastAsia="ko"/>
        </w:rPr>
        <w:t xml:space="preserve"> </w:t>
      </w:r>
      <w:r>
        <w:rPr>
          <w:lang w:eastAsia="ko"/>
        </w:rPr>
        <w:t>보안</w:t>
      </w:r>
      <w:r>
        <w:rPr>
          <w:lang w:eastAsia="ko"/>
        </w:rPr>
        <w:t xml:space="preserve"> </w:t>
      </w:r>
      <w:r>
        <w:rPr>
          <w:lang w:eastAsia="ko"/>
        </w:rPr>
        <w:t>정보</w:t>
      </w:r>
      <w:r>
        <w:rPr>
          <w:lang w:eastAsia="ko"/>
        </w:rPr>
        <w:t xml:space="preserve"> "</w:t>
      </w:r>
      <w:r>
        <w:rPr>
          <w:lang w:eastAsia="ko"/>
        </w:rPr>
        <w:t>매개</w:t>
      </w:r>
      <w:r>
        <w:rPr>
          <w:lang w:eastAsia="ko"/>
        </w:rPr>
        <w:t xml:space="preserve"> </w:t>
      </w:r>
      <w:r>
        <w:rPr>
          <w:lang w:eastAsia="ko"/>
        </w:rPr>
        <w:t>변수</w:t>
      </w:r>
      <w:r>
        <w:rPr>
          <w:lang w:eastAsia="ko"/>
        </w:rPr>
        <w:t xml:space="preserve">) </w:t>
      </w:r>
      <w:r w:rsidRPr="00F073E6">
        <w:rPr>
          <w:lang w:eastAsia="ko"/>
        </w:rPr>
        <w:t>될</w:t>
      </w:r>
      <w:r w:rsidRPr="00F073E6">
        <w:rPr>
          <w:lang w:eastAsia="ko"/>
        </w:rPr>
        <w:t xml:space="preserve"> </w:t>
      </w:r>
      <w:r w:rsidRPr="00F073E6">
        <w:rPr>
          <w:lang w:eastAsia="ko"/>
        </w:rPr>
        <w:t>수</w:t>
      </w:r>
      <w:r w:rsidRPr="00F073E6">
        <w:rPr>
          <w:lang w:eastAsia="ko"/>
        </w:rPr>
        <w:t xml:space="preserve"> </w:t>
      </w:r>
      <w:r>
        <w:rPr>
          <w:lang w:eastAsia="ko"/>
        </w:rPr>
        <w:t>내에서</w:t>
      </w:r>
      <w:r>
        <w:rPr>
          <w:lang w:eastAsia="ko"/>
        </w:rPr>
        <w:t xml:space="preserve"> </w:t>
      </w:r>
      <w:r>
        <w:rPr>
          <w:lang w:eastAsia="ko"/>
        </w:rPr>
        <w:t>전송</w:t>
      </w:r>
      <w:r>
        <w:rPr>
          <w:lang w:eastAsia="ko"/>
        </w:rPr>
        <w:t xml:space="preserve"> </w:t>
      </w:r>
      <w:r>
        <w:rPr>
          <w:lang w:eastAsia="ko"/>
        </w:rPr>
        <w:t>쓰기</w:t>
      </w:r>
      <w:r>
        <w:rPr>
          <w:lang w:eastAsia="ko"/>
        </w:rPr>
        <w:t>-</w:t>
      </w:r>
      <w:r>
        <w:rPr>
          <w:lang w:eastAsia="ko"/>
        </w:rPr>
        <w:t>바꾸기</w:t>
      </w:r>
      <w:r>
        <w:rPr>
          <w:lang w:eastAsia="ko"/>
        </w:rPr>
        <w:t xml:space="preserve"> </w:t>
      </w:r>
      <w:r>
        <w:rPr>
          <w:lang w:eastAsia="ko"/>
        </w:rPr>
        <w:t>메시지</w:t>
      </w:r>
      <w:r w:rsidRPr="002D241B">
        <w:rPr>
          <w:lang w:eastAsia="ko"/>
        </w:rPr>
        <w:t>.</w:t>
      </w:r>
    </w:p>
    <w:p w:rsidR="007D5D20" w:rsidRDefault="007D5D20" w:rsidP="007D5D20">
      <w:pPr>
        <w:pStyle w:val="B1"/>
        <w:rPr>
          <w:lang w:val="en-US" w:eastAsia="ja-JP"/>
        </w:rPr>
      </w:pPr>
      <w:r w:rsidRPr="003864E6">
        <w:rPr>
          <w:lang w:eastAsia="ko"/>
        </w:rPr>
        <w:t>4.</w:t>
      </w:r>
      <w:r w:rsidRPr="003864E6">
        <w:rPr>
          <w:lang w:eastAsia="ko"/>
        </w:rPr>
        <w:tab/>
      </w:r>
      <w:r w:rsidRPr="003864E6">
        <w:rPr>
          <w:lang w:eastAsia="ko"/>
        </w:rPr>
        <w:t xml:space="preserve">Tthe </w:t>
      </w:r>
      <w:r>
        <w:rPr>
          <w:lang w:eastAsia="ko"/>
        </w:rPr>
        <w:t>Bsc</w:t>
      </w:r>
      <w:r w:rsidRPr="003864E6">
        <w:rPr>
          <w:lang w:eastAsia="ko"/>
        </w:rPr>
        <w:t>s</w:t>
      </w:r>
      <w:r w:rsidRPr="003864E6">
        <w:rPr>
          <w:lang w:eastAsia="ko"/>
        </w:rPr>
        <w:t>를</w:t>
      </w:r>
      <w:r w:rsidRPr="003864E6">
        <w:rPr>
          <w:lang w:eastAsia="ko"/>
        </w:rPr>
        <w:t xml:space="preserve"> </w:t>
      </w:r>
      <w:r w:rsidRPr="003864E6">
        <w:rPr>
          <w:lang w:eastAsia="ko"/>
        </w:rPr>
        <w:t>사용</w:t>
      </w:r>
      <w:r w:rsidRPr="003864E6">
        <w:rPr>
          <w:lang w:eastAsia="ko"/>
        </w:rPr>
        <w:t xml:space="preserve"> </w:t>
      </w:r>
      <w:r>
        <w:rPr>
          <w:lang w:eastAsia="ko"/>
        </w:rPr>
        <w:t>"</w:t>
      </w:r>
      <w:r>
        <w:rPr>
          <w:lang w:eastAsia="ko"/>
        </w:rPr>
        <w:t>셀</w:t>
      </w:r>
      <w:r w:rsidRPr="003864E6">
        <w:rPr>
          <w:lang w:eastAsia="ko"/>
        </w:rPr>
        <w:t xml:space="preserve"> </w:t>
      </w:r>
      <w:r w:rsidRPr="003864E6">
        <w:rPr>
          <w:lang w:eastAsia="ko"/>
        </w:rPr>
        <w:t>목록</w:t>
      </w:r>
      <w:r>
        <w:rPr>
          <w:lang w:eastAsia="ko"/>
        </w:rPr>
        <w:t>"</w:t>
      </w:r>
      <w:r w:rsidRPr="003864E6">
        <w:rPr>
          <w:lang w:eastAsia="ko"/>
        </w:rPr>
        <w:t xml:space="preserve"> </w:t>
      </w:r>
      <w:r w:rsidRPr="003864E6">
        <w:rPr>
          <w:lang w:eastAsia="ko"/>
        </w:rPr>
        <w:t>식별</w:t>
      </w:r>
      <w:r w:rsidRPr="003864E6">
        <w:rPr>
          <w:lang w:eastAsia="ko"/>
        </w:rPr>
        <w:t xml:space="preserve"> </w:t>
      </w:r>
      <w:r w:rsidRPr="003864E6">
        <w:rPr>
          <w:lang w:eastAsia="ko"/>
        </w:rPr>
        <w:t>정보</w:t>
      </w:r>
      <w:r w:rsidRPr="003864E6">
        <w:rPr>
          <w:lang w:eastAsia="ko"/>
        </w:rPr>
        <w:t xml:space="preserve"> </w:t>
      </w:r>
      <w:r>
        <w:rPr>
          <w:lang w:eastAsia="ko"/>
        </w:rPr>
        <w:t>에서</w:t>
      </w:r>
      <w:r>
        <w:rPr>
          <w:lang w:eastAsia="ko"/>
        </w:rPr>
        <w:t xml:space="preserve"> </w:t>
      </w:r>
      <w:r w:rsidRPr="003864E6">
        <w:rPr>
          <w:lang w:eastAsia="ko"/>
        </w:rPr>
        <w:t>는</w:t>
      </w:r>
      <w:r w:rsidRPr="003864E6">
        <w:rPr>
          <w:lang w:eastAsia="ko"/>
        </w:rPr>
        <w:t xml:space="preserve"> </w:t>
      </w:r>
      <w:r>
        <w:rPr>
          <w:lang w:eastAsia="ko"/>
        </w:rPr>
        <w:t>셀</w:t>
      </w:r>
      <w:r>
        <w:rPr>
          <w:lang w:eastAsia="ko"/>
        </w:rPr>
        <w:t xml:space="preserve"> </w:t>
      </w:r>
      <w:r>
        <w:rPr>
          <w:lang w:eastAsia="ko"/>
        </w:rPr>
        <w:t>경고</w:t>
      </w:r>
      <w:r>
        <w:rPr>
          <w:lang w:eastAsia="ko"/>
        </w:rPr>
        <w:t xml:space="preserve"> </w:t>
      </w:r>
      <w:r>
        <w:rPr>
          <w:lang w:eastAsia="ko"/>
        </w:rPr>
        <w:t>메시지</w:t>
      </w:r>
      <w:r>
        <w:rPr>
          <w:lang w:eastAsia="ko"/>
        </w:rPr>
        <w:t xml:space="preserve"> </w:t>
      </w:r>
      <w:r w:rsidRPr="003864E6">
        <w:rPr>
          <w:lang w:eastAsia="ko"/>
        </w:rPr>
        <w:t>필요</w:t>
      </w:r>
      <w:r>
        <w:rPr>
          <w:lang w:eastAsia="ko"/>
        </w:rPr>
        <w:t>s</w:t>
      </w:r>
      <w:r w:rsidRPr="003864E6">
        <w:rPr>
          <w:lang w:eastAsia="ko"/>
        </w:rPr>
        <w:t xml:space="preserve"> </w:t>
      </w:r>
      <w:r w:rsidRPr="003864E6">
        <w:rPr>
          <w:lang w:eastAsia="ko"/>
        </w:rPr>
        <w:t>받는</w:t>
      </w:r>
      <w:r w:rsidRPr="003864E6">
        <w:rPr>
          <w:lang w:eastAsia="ko"/>
        </w:rPr>
        <w:t xml:space="preserve"> </w:t>
      </w:r>
      <w:r w:rsidRPr="003864E6">
        <w:rPr>
          <w:lang w:eastAsia="ko"/>
        </w:rPr>
        <w:t>사람</w:t>
      </w:r>
      <w:r w:rsidRPr="003864E6">
        <w:rPr>
          <w:lang w:eastAsia="ko"/>
        </w:rPr>
        <w:t xml:space="preserve"> </w:t>
      </w:r>
      <w:r>
        <w:rPr>
          <w:lang w:eastAsia="ko"/>
        </w:rPr>
        <w:t>방송</w:t>
      </w:r>
      <w:r>
        <w:rPr>
          <w:lang w:eastAsia="ko"/>
        </w:rPr>
        <w:t xml:space="preserve"> </w:t>
      </w:r>
      <w:r>
        <w:rPr>
          <w:lang w:eastAsia="ko"/>
        </w:rPr>
        <w:t>될</w:t>
      </w:r>
      <w:r w:rsidRPr="003864E6">
        <w:rPr>
          <w:lang w:eastAsia="ko"/>
        </w:rPr>
        <w:t>.</w:t>
      </w:r>
      <w:r w:rsidRPr="00383269">
        <w:rPr>
          <w:lang w:eastAsia="ko"/>
        </w:rPr>
        <w:t xml:space="preserve"> </w:t>
      </w:r>
    </w:p>
    <w:p w:rsidR="007D5D20" w:rsidRPr="005C6137" w:rsidDel="00777556" w:rsidRDefault="007D5D20" w:rsidP="007D5D20">
      <w:pPr>
        <w:pStyle w:val="B2"/>
        <w:rPr>
          <w:lang w:val="en-US" w:eastAsia="ja-JP"/>
        </w:rPr>
      </w:pPr>
      <w:r w:rsidRPr="005C6137">
        <w:rPr>
          <w:lang w:eastAsia="ko"/>
        </w:rPr>
        <w:t>는</w:t>
      </w:r>
      <w:r w:rsidRPr="005C6137">
        <w:rPr>
          <w:lang w:eastAsia="ko"/>
        </w:rPr>
        <w:tab/>
      </w:r>
      <w:r w:rsidRPr="005C6137">
        <w:rPr>
          <w:lang w:eastAsia="ko"/>
        </w:rPr>
        <w:t>쓰기</w:t>
      </w:r>
      <w:r w:rsidRPr="005C6137">
        <w:rPr>
          <w:lang w:eastAsia="ko"/>
        </w:rPr>
        <w:t>-</w:t>
      </w:r>
      <w:r w:rsidRPr="005C6137">
        <w:rPr>
          <w:lang w:eastAsia="ko"/>
        </w:rPr>
        <w:t>바꾸기</w:t>
      </w:r>
      <w:r w:rsidRPr="005C6137">
        <w:rPr>
          <w:lang w:eastAsia="ko"/>
        </w:rPr>
        <w:t xml:space="preserve"> </w:t>
      </w:r>
      <w:r w:rsidRPr="005C6137">
        <w:rPr>
          <w:lang w:eastAsia="ko"/>
        </w:rPr>
        <w:t>메시지에</w:t>
      </w:r>
      <w:r w:rsidRPr="005C6137">
        <w:rPr>
          <w:lang w:eastAsia="ko"/>
        </w:rPr>
        <w:t xml:space="preserve"> </w:t>
      </w:r>
      <w:r w:rsidRPr="005C6137">
        <w:rPr>
          <w:lang w:eastAsia="ko"/>
        </w:rPr>
        <w:t xml:space="preserve">ETWS </w:t>
      </w:r>
      <w:r w:rsidRPr="005C6137">
        <w:rPr>
          <w:lang w:eastAsia="ko"/>
        </w:rPr>
        <w:t>비상</w:t>
      </w:r>
      <w:r w:rsidRPr="005C6137">
        <w:rPr>
          <w:lang w:eastAsia="ko"/>
        </w:rPr>
        <w:t xml:space="preserve"> </w:t>
      </w:r>
      <w:r w:rsidRPr="005C6137">
        <w:rPr>
          <w:lang w:eastAsia="ko"/>
        </w:rPr>
        <w:t>메시지</w:t>
      </w:r>
      <w:r w:rsidRPr="005C6137">
        <w:rPr>
          <w:lang w:eastAsia="ko"/>
        </w:rPr>
        <w:t>, BSC</w:t>
      </w:r>
      <w:r w:rsidRPr="005C6137">
        <w:rPr>
          <w:lang w:eastAsia="ko"/>
        </w:rPr>
        <w:t>/</w:t>
      </w:r>
      <w:r w:rsidRPr="005C6137">
        <w:rPr>
          <w:lang w:eastAsia="ko"/>
        </w:rPr>
        <w:t>Bts:</w:t>
      </w:r>
    </w:p>
    <w:p w:rsidR="007D5D20" w:rsidRPr="005C6137" w:rsidRDefault="007D5D20" w:rsidP="007D5D20">
      <w:pPr>
        <w:pStyle w:val="B3"/>
        <w:rPr>
          <w:lang w:val="en-US" w:eastAsia="ja-JP"/>
        </w:rPr>
      </w:pPr>
      <w:r w:rsidRPr="005C6137">
        <w:rPr>
          <w:lang w:eastAsia="ko"/>
        </w:rPr>
        <w:t>1</w:t>
      </w:r>
      <w:r w:rsidRPr="005C6137">
        <w:rPr>
          <w:lang w:eastAsia="ko"/>
        </w:rPr>
        <w:tab/>
      </w:r>
      <w:r w:rsidRPr="005C6137">
        <w:rPr>
          <w:lang w:eastAsia="ko"/>
        </w:rPr>
        <w:t>한다</w:t>
      </w:r>
      <w:r w:rsidRPr="005C6137">
        <w:rPr>
          <w:lang w:eastAsia="ko"/>
        </w:rPr>
        <w:t xml:space="preserve"> </w:t>
      </w:r>
      <w:r w:rsidR="00EE3311">
        <w:rPr>
          <w:lang w:eastAsia="ko"/>
        </w:rPr>
        <w:t>포함</w:t>
      </w:r>
      <w:r w:rsidR="00EE3311" w:rsidRPr="005C6137">
        <w:rPr>
          <w:lang w:eastAsia="ko"/>
        </w:rPr>
        <w:t xml:space="preserve"> </w:t>
      </w:r>
      <w:r w:rsidRPr="005C6137">
        <w:rPr>
          <w:lang w:eastAsia="ko"/>
        </w:rPr>
        <w:t xml:space="preserve">ETWS </w:t>
      </w:r>
      <w:r w:rsidRPr="005C6137">
        <w:rPr>
          <w:lang w:eastAsia="ko"/>
        </w:rPr>
        <w:t>비상</w:t>
      </w:r>
      <w:r w:rsidRPr="005C6137">
        <w:rPr>
          <w:lang w:eastAsia="ko"/>
        </w:rPr>
        <w:t xml:space="preserve"> </w:t>
      </w:r>
      <w:r w:rsidRPr="005C6137">
        <w:rPr>
          <w:lang w:eastAsia="ko"/>
        </w:rPr>
        <w:t>메시지</w:t>
      </w:r>
      <w:r w:rsidR="00EE3311" w:rsidRPr="00553955">
        <w:rPr>
          <w:lang w:eastAsia="ko"/>
        </w:rPr>
        <w:t xml:space="preserve"> </w:t>
      </w:r>
      <w:r w:rsidR="00EE3311">
        <w:rPr>
          <w:lang w:eastAsia="ko"/>
        </w:rPr>
        <w:t>페이징</w:t>
      </w:r>
      <w:r w:rsidR="00EE3311">
        <w:rPr>
          <w:lang w:eastAsia="ko"/>
        </w:rPr>
        <w:t xml:space="preserve"> </w:t>
      </w:r>
      <w:r w:rsidR="00EE3311">
        <w:rPr>
          <w:lang w:eastAsia="ko"/>
        </w:rPr>
        <w:t>메시지</w:t>
      </w:r>
      <w:r w:rsidR="00EE3311">
        <w:rPr>
          <w:lang w:eastAsia="ko"/>
        </w:rPr>
        <w:t xml:space="preserve"> </w:t>
      </w:r>
      <w:r w:rsidR="00EE3311">
        <w:rPr>
          <w:lang w:eastAsia="ko"/>
        </w:rPr>
        <w:t>내에서</w:t>
      </w:r>
      <w:r w:rsidR="00EE3311">
        <w:rPr>
          <w:lang w:eastAsia="ko"/>
        </w:rPr>
        <w:t xml:space="preserve"> </w:t>
      </w:r>
      <w:r w:rsidR="00EE3311">
        <w:rPr>
          <w:lang w:eastAsia="ko"/>
        </w:rPr>
        <w:t>및</w:t>
      </w:r>
      <w:r w:rsidR="00EE3311">
        <w:rPr>
          <w:lang w:eastAsia="ko"/>
        </w:rPr>
        <w:t xml:space="preserve"> </w:t>
      </w:r>
      <w:r w:rsidR="00EE3311">
        <w:rPr>
          <w:lang w:eastAsia="ko"/>
        </w:rPr>
        <w:t>전송</w:t>
      </w:r>
      <w:r w:rsidR="00EE3311">
        <w:rPr>
          <w:lang w:eastAsia="ko"/>
        </w:rPr>
        <w:t xml:space="preserve"> </w:t>
      </w:r>
      <w:r w:rsidR="00EE3311">
        <w:rPr>
          <w:lang w:eastAsia="ko"/>
        </w:rPr>
        <w:t>시작</w:t>
      </w:r>
      <w:r w:rsidRPr="005C6137">
        <w:rPr>
          <w:lang w:eastAsia="ko"/>
        </w:rPr>
        <w:t xml:space="preserve"> </w:t>
      </w:r>
      <w:r w:rsidRPr="005C6137">
        <w:rPr>
          <w:lang w:eastAsia="ko"/>
        </w:rPr>
        <w:t>의</w:t>
      </w:r>
      <w:r w:rsidRPr="005C6137">
        <w:rPr>
          <w:lang w:eastAsia="ko"/>
        </w:rPr>
        <w:t xml:space="preserve"> </w:t>
      </w:r>
      <w:r w:rsidRPr="005C6137">
        <w:rPr>
          <w:lang w:eastAsia="ko"/>
        </w:rPr>
        <w:t>페이징</w:t>
      </w:r>
      <w:r w:rsidRPr="005C6137">
        <w:rPr>
          <w:lang w:eastAsia="ko"/>
        </w:rPr>
        <w:t xml:space="preserve"> </w:t>
      </w:r>
      <w:r w:rsidRPr="005C6137">
        <w:rPr>
          <w:lang w:eastAsia="ko"/>
        </w:rPr>
        <w:t>메시지</w:t>
      </w:r>
      <w:r w:rsidRPr="005C6137">
        <w:rPr>
          <w:lang w:eastAsia="ko"/>
        </w:rPr>
        <w:t xml:space="preserve"> </w:t>
      </w:r>
      <w:r w:rsidR="00EE3311">
        <w:rPr>
          <w:lang w:eastAsia="ko"/>
        </w:rPr>
        <w:t>모든</w:t>
      </w:r>
      <w:r w:rsidR="00EE3311">
        <w:rPr>
          <w:lang w:eastAsia="ko"/>
        </w:rPr>
        <w:t xml:space="preserve"> </w:t>
      </w:r>
      <w:r w:rsidRPr="005C6137">
        <w:rPr>
          <w:lang w:eastAsia="ko"/>
        </w:rPr>
        <w:t>페이징</w:t>
      </w:r>
      <w:r w:rsidRPr="005C6137">
        <w:rPr>
          <w:lang w:eastAsia="ko"/>
        </w:rPr>
        <w:t xml:space="preserve"> </w:t>
      </w:r>
      <w:r w:rsidRPr="005C6137">
        <w:rPr>
          <w:lang w:eastAsia="ko"/>
        </w:rPr>
        <w:t>그룹</w:t>
      </w:r>
      <w:r w:rsidR="00EE3311">
        <w:rPr>
          <w:lang w:eastAsia="ko"/>
        </w:rPr>
        <w:t>s</w:t>
      </w:r>
      <w:r w:rsidR="00EE3311" w:rsidRPr="00553955">
        <w:rPr>
          <w:lang w:eastAsia="ko"/>
        </w:rPr>
        <w:t xml:space="preserve"> </w:t>
      </w:r>
      <w:r w:rsidR="00EE3311" w:rsidRPr="005C6137">
        <w:rPr>
          <w:lang w:eastAsia="ko"/>
        </w:rPr>
        <w:t>에서</w:t>
      </w:r>
      <w:r w:rsidR="00EE3311" w:rsidRPr="005C6137">
        <w:rPr>
          <w:lang w:eastAsia="ko"/>
        </w:rPr>
        <w:t xml:space="preserve"> CBC</w:t>
      </w:r>
      <w:r w:rsidR="00EE3311" w:rsidRPr="005C6137">
        <w:rPr>
          <w:lang w:eastAsia="ko"/>
        </w:rPr>
        <w:t>가</w:t>
      </w:r>
      <w:r w:rsidR="00EE3311" w:rsidRPr="005C6137">
        <w:rPr>
          <w:lang w:eastAsia="ko"/>
        </w:rPr>
        <w:t xml:space="preserve"> </w:t>
      </w:r>
      <w:r w:rsidR="00EE3311" w:rsidRPr="005C6137">
        <w:rPr>
          <w:lang w:eastAsia="ko"/>
        </w:rPr>
        <w:t>요청한</w:t>
      </w:r>
      <w:r w:rsidR="00EE3311" w:rsidRPr="005C6137">
        <w:rPr>
          <w:lang w:eastAsia="ko"/>
        </w:rPr>
        <w:t xml:space="preserve"> </w:t>
      </w:r>
      <w:r w:rsidR="00EE3311" w:rsidRPr="005C6137">
        <w:rPr>
          <w:lang w:eastAsia="ko"/>
        </w:rPr>
        <w:t>기간</w:t>
      </w:r>
      <w:r w:rsidR="00EE3311" w:rsidRPr="005C6137">
        <w:rPr>
          <w:lang w:eastAsia="ko"/>
        </w:rPr>
        <w:t xml:space="preserve"> </w:t>
      </w:r>
      <w:r w:rsidR="00EE3311" w:rsidRPr="005C6137">
        <w:rPr>
          <w:lang w:eastAsia="ko"/>
        </w:rPr>
        <w:t>동안</w:t>
      </w:r>
      <w:r w:rsidR="00EE3311" w:rsidRPr="005C6137">
        <w:rPr>
          <w:lang w:eastAsia="ko"/>
        </w:rPr>
        <w:t xml:space="preserve"> </w:t>
      </w:r>
      <w:r w:rsidR="00EE3311" w:rsidRPr="005C6137">
        <w:rPr>
          <w:lang w:eastAsia="ko"/>
        </w:rPr>
        <w:t>"</w:t>
      </w:r>
      <w:r w:rsidR="00EE3311" w:rsidRPr="005C6137">
        <w:rPr>
          <w:lang w:eastAsia="ko"/>
        </w:rPr>
        <w:t>경고</w:t>
      </w:r>
      <w:r w:rsidR="00EE3311" w:rsidRPr="005C6137">
        <w:rPr>
          <w:lang w:eastAsia="ko"/>
        </w:rPr>
        <w:t xml:space="preserve"> </w:t>
      </w:r>
      <w:r w:rsidR="00EE3311" w:rsidRPr="005C6137">
        <w:rPr>
          <w:lang w:eastAsia="ko"/>
        </w:rPr>
        <w:t>기간</w:t>
      </w:r>
      <w:r w:rsidR="00EE3311" w:rsidRPr="005C6137">
        <w:rPr>
          <w:lang w:eastAsia="ko"/>
        </w:rPr>
        <w:t xml:space="preserve">" </w:t>
      </w:r>
      <w:r w:rsidR="00EE3311" w:rsidRPr="005C6137">
        <w:rPr>
          <w:lang w:eastAsia="ko"/>
        </w:rPr>
        <w:t>매개</w:t>
      </w:r>
      <w:r w:rsidR="00EE3311" w:rsidRPr="005C6137">
        <w:rPr>
          <w:lang w:eastAsia="ko"/>
        </w:rPr>
        <w:t xml:space="preserve"> </w:t>
      </w:r>
      <w:r w:rsidR="00EE3311" w:rsidRPr="005C6137">
        <w:rPr>
          <w:lang w:eastAsia="ko"/>
        </w:rPr>
        <w:t>변수</w:t>
      </w:r>
      <w:r w:rsidRPr="005C6137">
        <w:rPr>
          <w:lang w:eastAsia="ko"/>
        </w:rPr>
        <w:t xml:space="preserve">. </w:t>
      </w:r>
      <w:r w:rsidRPr="005C6137">
        <w:rPr>
          <w:lang w:eastAsia="ko"/>
        </w:rPr>
        <w:t>페이징</w:t>
      </w:r>
      <w:r w:rsidRPr="005C6137">
        <w:rPr>
          <w:lang w:eastAsia="ko"/>
        </w:rPr>
        <w:t xml:space="preserve"> </w:t>
      </w:r>
      <w:r w:rsidRPr="005C6137">
        <w:rPr>
          <w:lang w:eastAsia="ko"/>
        </w:rPr>
        <w:t>메시지에는</w:t>
      </w:r>
      <w:r w:rsidRPr="005C6137">
        <w:rPr>
          <w:lang w:eastAsia="ko"/>
        </w:rPr>
        <w:t xml:space="preserve"> </w:t>
      </w:r>
      <w:r w:rsidRPr="005C6137">
        <w:rPr>
          <w:lang w:eastAsia="ko"/>
        </w:rPr>
        <w:t xml:space="preserve">"ETWS </w:t>
      </w:r>
      <w:r w:rsidRPr="005C6137">
        <w:rPr>
          <w:lang w:eastAsia="ko"/>
        </w:rPr>
        <w:t>표시기</w:t>
      </w:r>
      <w:r w:rsidRPr="005C6137">
        <w:rPr>
          <w:lang w:eastAsia="ko"/>
        </w:rPr>
        <w:t>"</w:t>
      </w:r>
      <w:r w:rsidRPr="005C6137">
        <w:rPr>
          <w:lang w:eastAsia="ko"/>
        </w:rPr>
        <w:t>는</w:t>
      </w:r>
      <w:r w:rsidRPr="005C6137">
        <w:rPr>
          <w:lang w:eastAsia="ko"/>
        </w:rPr>
        <w:t xml:space="preserve"> </w:t>
      </w:r>
      <w:r w:rsidRPr="005C6137">
        <w:rPr>
          <w:lang w:eastAsia="ko"/>
        </w:rPr>
        <w:t>쓰기</w:t>
      </w:r>
      <w:r w:rsidRPr="005C6137">
        <w:rPr>
          <w:lang w:eastAsia="ko"/>
        </w:rPr>
        <w:t xml:space="preserve"> </w:t>
      </w:r>
      <w:r w:rsidRPr="005C6137">
        <w:rPr>
          <w:lang w:eastAsia="ko"/>
        </w:rPr>
        <w:t>대체</w:t>
      </w:r>
      <w:r w:rsidRPr="005C6137">
        <w:rPr>
          <w:lang w:eastAsia="ko"/>
        </w:rPr>
        <w:t xml:space="preserve"> </w:t>
      </w:r>
      <w:r w:rsidRPr="005C6137">
        <w:rPr>
          <w:lang w:eastAsia="ko"/>
        </w:rPr>
        <w:t>메시지에</w:t>
      </w:r>
      <w:r w:rsidRPr="005C6137">
        <w:rPr>
          <w:lang w:eastAsia="ko"/>
        </w:rPr>
        <w:t xml:space="preserve"> </w:t>
      </w:r>
      <w:r w:rsidRPr="005C6137">
        <w:rPr>
          <w:lang w:eastAsia="ko"/>
        </w:rPr>
        <w:t>수신</w:t>
      </w:r>
      <w:r w:rsidRPr="005C6137">
        <w:rPr>
          <w:lang w:eastAsia="ko"/>
        </w:rPr>
        <w:t xml:space="preserve"> </w:t>
      </w:r>
      <w:r w:rsidRPr="005C6137">
        <w:rPr>
          <w:lang w:eastAsia="ko"/>
        </w:rPr>
        <w:t>된</w:t>
      </w:r>
      <w:r w:rsidRPr="005C6137">
        <w:rPr>
          <w:lang w:eastAsia="ko"/>
        </w:rPr>
        <w:t xml:space="preserve"> "</w:t>
      </w:r>
      <w:r w:rsidRPr="005C6137">
        <w:rPr>
          <w:lang w:eastAsia="ko"/>
        </w:rPr>
        <w:t>페이징</w:t>
      </w:r>
      <w:r w:rsidRPr="005C6137">
        <w:rPr>
          <w:lang w:eastAsia="ko"/>
        </w:rPr>
        <w:t xml:space="preserve"> ETWS </w:t>
      </w:r>
      <w:r w:rsidRPr="005C6137">
        <w:rPr>
          <w:lang w:eastAsia="ko"/>
        </w:rPr>
        <w:t>표시기</w:t>
      </w:r>
      <w:r w:rsidRPr="005C6137">
        <w:rPr>
          <w:lang w:eastAsia="ko"/>
        </w:rPr>
        <w:t>"</w:t>
      </w:r>
      <w:r w:rsidRPr="005C6137">
        <w:rPr>
          <w:lang w:eastAsia="ko"/>
        </w:rPr>
        <w:t>와</w:t>
      </w:r>
      <w:r w:rsidRPr="005C6137">
        <w:rPr>
          <w:lang w:eastAsia="ko"/>
        </w:rPr>
        <w:t xml:space="preserve"> </w:t>
      </w:r>
      <w:r w:rsidRPr="005C6137">
        <w:rPr>
          <w:lang w:eastAsia="ko"/>
        </w:rPr>
        <w:t>하위</w:t>
      </w:r>
      <w:r w:rsidRPr="005C6137">
        <w:rPr>
          <w:lang w:eastAsia="ko"/>
        </w:rPr>
        <w:t xml:space="preserve"> </w:t>
      </w:r>
      <w:r w:rsidRPr="005C6137">
        <w:rPr>
          <w:lang w:eastAsia="ko"/>
        </w:rPr>
        <w:t>절에</w:t>
      </w:r>
      <w:r w:rsidRPr="005C6137">
        <w:rPr>
          <w:lang w:eastAsia="ko"/>
        </w:rPr>
        <w:t xml:space="preserve"> </w:t>
      </w:r>
      <w:r w:rsidRPr="005C6137">
        <w:rPr>
          <w:lang w:eastAsia="ko"/>
        </w:rPr>
        <w:t>정의</w:t>
      </w:r>
      <w:r w:rsidRPr="005C6137">
        <w:rPr>
          <w:lang w:eastAsia="ko"/>
        </w:rPr>
        <w:t xml:space="preserve"> </w:t>
      </w:r>
      <w:r w:rsidRPr="005C6137">
        <w:rPr>
          <w:lang w:eastAsia="ko"/>
        </w:rPr>
        <w:t>된</w:t>
      </w:r>
      <w:r w:rsidRPr="005C6137">
        <w:rPr>
          <w:lang w:eastAsia="ko"/>
        </w:rPr>
        <w:t xml:space="preserve"> ETWS </w:t>
      </w:r>
      <w:r w:rsidRPr="005C6137">
        <w:rPr>
          <w:lang w:eastAsia="ko"/>
        </w:rPr>
        <w:t>기본</w:t>
      </w:r>
      <w:r w:rsidRPr="005C6137">
        <w:rPr>
          <w:lang w:eastAsia="ko"/>
        </w:rPr>
        <w:t xml:space="preserve"> </w:t>
      </w:r>
      <w:r w:rsidRPr="005C6137">
        <w:rPr>
          <w:lang w:eastAsia="ko"/>
        </w:rPr>
        <w:t>알림</w:t>
      </w:r>
      <w:r w:rsidRPr="005C6137">
        <w:rPr>
          <w:lang w:eastAsia="ko"/>
        </w:rPr>
        <w:t xml:space="preserve"> </w:t>
      </w:r>
      <w:r w:rsidRPr="005C6137">
        <w:rPr>
          <w:lang w:eastAsia="ko"/>
        </w:rPr>
        <w:t>메시지를</w:t>
      </w:r>
      <w:r w:rsidRPr="005C6137">
        <w:rPr>
          <w:lang w:eastAsia="ko"/>
        </w:rPr>
        <w:t xml:space="preserve"> </w:t>
      </w:r>
      <w:r w:rsidRPr="005C6137">
        <w:rPr>
          <w:lang w:eastAsia="ko"/>
        </w:rPr>
        <w:t>기반으로</w:t>
      </w:r>
      <w:r w:rsidRPr="005C6137">
        <w:rPr>
          <w:lang w:eastAsia="ko"/>
        </w:rPr>
        <w:t xml:space="preserve"> </w:t>
      </w:r>
      <w:r w:rsidRPr="005C6137">
        <w:rPr>
          <w:lang w:eastAsia="ko"/>
        </w:rPr>
        <w:t>합니다</w:t>
      </w:r>
      <w:r w:rsidRPr="005C6137">
        <w:rPr>
          <w:lang w:eastAsia="ko"/>
        </w:rPr>
        <w:t>.</w:t>
      </w:r>
      <w:r>
        <w:rPr>
          <w:lang w:eastAsia="ko"/>
        </w:rPr>
        <w:t> </w:t>
      </w:r>
      <w:r w:rsidRPr="005C6137">
        <w:rPr>
          <w:lang w:eastAsia="ko"/>
        </w:rPr>
        <w:t>9.4.1.3.</w:t>
      </w:r>
      <w:r w:rsidRPr="005C6137">
        <w:rPr>
          <w:lang w:eastAsia="ko"/>
        </w:rPr>
        <w:t xml:space="preserve"> ETWS </w:t>
      </w:r>
      <w:r w:rsidRPr="005C6137">
        <w:rPr>
          <w:lang w:eastAsia="ko"/>
        </w:rPr>
        <w:t>기본</w:t>
      </w:r>
      <w:r w:rsidRPr="005C6137">
        <w:rPr>
          <w:lang w:eastAsia="ko"/>
        </w:rPr>
        <w:t xml:space="preserve"> </w:t>
      </w:r>
      <w:r w:rsidRPr="005C6137">
        <w:rPr>
          <w:lang w:eastAsia="ko"/>
        </w:rPr>
        <w:t>알림</w:t>
      </w:r>
      <w:r w:rsidRPr="005C6137">
        <w:rPr>
          <w:lang w:eastAsia="ko"/>
        </w:rPr>
        <w:t xml:space="preserve"> </w:t>
      </w:r>
      <w:r w:rsidRPr="005C6137">
        <w:rPr>
          <w:lang w:eastAsia="ko"/>
        </w:rPr>
        <w:t>메시지의</w:t>
      </w:r>
      <w:r w:rsidRPr="005C6137">
        <w:rPr>
          <w:lang w:eastAsia="ko"/>
        </w:rPr>
        <w:t xml:space="preserve"> ' </w:t>
      </w:r>
      <w:r w:rsidRPr="005C6137">
        <w:rPr>
          <w:lang w:eastAsia="ko"/>
        </w:rPr>
        <w:t>경고</w:t>
      </w:r>
      <w:r w:rsidRPr="005C6137">
        <w:rPr>
          <w:lang w:eastAsia="ko"/>
        </w:rPr>
        <w:t xml:space="preserve"> </w:t>
      </w:r>
      <w:r w:rsidRPr="005C6137">
        <w:rPr>
          <w:lang w:eastAsia="ko"/>
        </w:rPr>
        <w:t>유형</w:t>
      </w:r>
      <w:r w:rsidRPr="005C6137">
        <w:rPr>
          <w:lang w:eastAsia="ko"/>
        </w:rPr>
        <w:t xml:space="preserve"> '</w:t>
      </w:r>
      <w:r w:rsidRPr="005C6137">
        <w:rPr>
          <w:lang w:eastAsia="ko"/>
        </w:rPr>
        <w:t>이</w:t>
      </w:r>
      <w:r w:rsidRPr="005C6137">
        <w:rPr>
          <w:lang w:eastAsia="ko"/>
        </w:rPr>
        <w:t xml:space="preserve"> ' </w:t>
      </w:r>
      <w:r w:rsidRPr="005C6137">
        <w:rPr>
          <w:lang w:eastAsia="ko"/>
        </w:rPr>
        <w:t>기타</w:t>
      </w:r>
      <w:r w:rsidRPr="005C6137">
        <w:rPr>
          <w:lang w:eastAsia="ko"/>
        </w:rPr>
        <w:t xml:space="preserve"> '</w:t>
      </w:r>
      <w:r w:rsidRPr="005C6137">
        <w:rPr>
          <w:lang w:eastAsia="ko"/>
        </w:rPr>
        <w:t>로</w:t>
      </w:r>
      <w:r w:rsidRPr="005C6137">
        <w:rPr>
          <w:lang w:eastAsia="ko"/>
        </w:rPr>
        <w:t xml:space="preserve"> </w:t>
      </w:r>
      <w:r w:rsidRPr="005C6137">
        <w:rPr>
          <w:lang w:eastAsia="ko"/>
        </w:rPr>
        <w:t>설정</w:t>
      </w:r>
      <w:r w:rsidRPr="005C6137">
        <w:rPr>
          <w:lang w:eastAsia="ko"/>
        </w:rPr>
        <w:t xml:space="preserve"> </w:t>
      </w:r>
      <w:r w:rsidRPr="005C6137">
        <w:rPr>
          <w:lang w:eastAsia="ko"/>
        </w:rPr>
        <w:t>되</w:t>
      </w:r>
      <w:r w:rsidRPr="005C6137">
        <w:rPr>
          <w:lang w:eastAsia="ko"/>
        </w:rPr>
        <w:t xml:space="preserve"> </w:t>
      </w:r>
      <w:r w:rsidRPr="005C6137">
        <w:rPr>
          <w:lang w:eastAsia="ko"/>
        </w:rPr>
        <w:t>면</w:t>
      </w:r>
      <w:r w:rsidRPr="005C6137">
        <w:rPr>
          <w:lang w:eastAsia="ko"/>
        </w:rPr>
        <w:t xml:space="preserve"> </w:t>
      </w:r>
      <w:r w:rsidRPr="005C6137">
        <w:rPr>
          <w:lang w:eastAsia="ko"/>
        </w:rPr>
        <w:t>모든</w:t>
      </w:r>
      <w:r w:rsidRPr="005C6137">
        <w:rPr>
          <w:lang w:eastAsia="ko"/>
        </w:rPr>
        <w:t xml:space="preserve"> </w:t>
      </w:r>
      <w:r w:rsidRPr="005C6137">
        <w:rPr>
          <w:lang w:eastAsia="ko"/>
        </w:rPr>
        <w:t>경고</w:t>
      </w:r>
      <w:r w:rsidRPr="005C6137">
        <w:rPr>
          <w:lang w:eastAsia="ko"/>
        </w:rPr>
        <w:t xml:space="preserve"> </w:t>
      </w:r>
      <w:r w:rsidRPr="005C6137">
        <w:rPr>
          <w:lang w:eastAsia="ko"/>
        </w:rPr>
        <w:t>정보가</w:t>
      </w:r>
      <w:r w:rsidRPr="005C6137">
        <w:rPr>
          <w:lang w:eastAsia="ko"/>
        </w:rPr>
        <w:t xml:space="preserve"> </w:t>
      </w:r>
      <w:r w:rsidRPr="005C6137">
        <w:rPr>
          <w:lang w:eastAsia="ko"/>
        </w:rPr>
        <w:t>브로드캐스트</w:t>
      </w:r>
      <w:r w:rsidRPr="005C6137">
        <w:rPr>
          <w:lang w:eastAsia="ko"/>
        </w:rPr>
        <w:t xml:space="preserve"> </w:t>
      </w:r>
      <w:r w:rsidRPr="005C6137">
        <w:rPr>
          <w:lang w:eastAsia="ko"/>
        </w:rPr>
        <w:t>된</w:t>
      </w:r>
      <w:r w:rsidRPr="005C6137">
        <w:rPr>
          <w:lang w:eastAsia="ko"/>
        </w:rPr>
        <w:t xml:space="preserve"> CBS </w:t>
      </w:r>
      <w:r w:rsidRPr="005C6137">
        <w:rPr>
          <w:lang w:eastAsia="ko"/>
        </w:rPr>
        <w:t>메시지에</w:t>
      </w:r>
      <w:r w:rsidRPr="005C6137">
        <w:rPr>
          <w:lang w:eastAsia="ko"/>
        </w:rPr>
        <w:t xml:space="preserve"> </w:t>
      </w:r>
      <w:r w:rsidRPr="005C6137">
        <w:rPr>
          <w:lang w:eastAsia="ko"/>
        </w:rPr>
        <w:t>포함</w:t>
      </w:r>
      <w:r w:rsidRPr="005C6137">
        <w:rPr>
          <w:lang w:eastAsia="ko"/>
        </w:rPr>
        <w:t xml:space="preserve"> </w:t>
      </w:r>
      <w:r w:rsidRPr="005C6137">
        <w:rPr>
          <w:lang w:eastAsia="ko"/>
        </w:rPr>
        <w:t>됩니다</w:t>
      </w:r>
      <w:r w:rsidRPr="005C6137">
        <w:rPr>
          <w:lang w:eastAsia="ko"/>
        </w:rPr>
        <w:t>.</w:t>
      </w:r>
    </w:p>
    <w:p w:rsidR="007D5D20" w:rsidRDefault="007D5D20" w:rsidP="007D5D20">
      <w:pPr>
        <w:pStyle w:val="B3"/>
        <w:rPr>
          <w:lang w:eastAsia="ja-JP"/>
        </w:rPr>
      </w:pPr>
      <w:r w:rsidRPr="005C6137">
        <w:rPr>
          <w:lang w:eastAsia="ko"/>
        </w:rPr>
        <w:t>2</w:t>
      </w:r>
      <w:r w:rsidRPr="005C6137">
        <w:rPr>
          <w:lang w:eastAsia="ko"/>
        </w:rPr>
        <w:tab/>
      </w:r>
      <w:r w:rsidRPr="005C6137">
        <w:rPr>
          <w:lang w:eastAsia="ko"/>
        </w:rPr>
        <w:t>보낼</w:t>
      </w:r>
      <w:r w:rsidRPr="005C6137">
        <w:rPr>
          <w:lang w:eastAsia="ko"/>
        </w:rPr>
        <w:t xml:space="preserve"> </w:t>
      </w:r>
      <w:r w:rsidRPr="005C6137">
        <w:rPr>
          <w:lang w:eastAsia="ko"/>
        </w:rPr>
        <w:t>수</w:t>
      </w:r>
      <w:r w:rsidRPr="005C6137">
        <w:rPr>
          <w:lang w:eastAsia="ko"/>
        </w:rPr>
        <w:t xml:space="preserve"> </w:t>
      </w:r>
      <w:r w:rsidRPr="005C6137">
        <w:rPr>
          <w:lang w:eastAsia="ko"/>
        </w:rPr>
        <w:t>있습니다</w:t>
      </w:r>
      <w:r w:rsidRPr="005C6137">
        <w:rPr>
          <w:lang w:eastAsia="ko"/>
        </w:rPr>
        <w:t xml:space="preserve"> </w:t>
      </w:r>
      <w:r w:rsidRPr="005C6137">
        <w:rPr>
          <w:lang w:eastAsia="ko"/>
        </w:rPr>
        <w:t>다른</w:t>
      </w:r>
      <w:r w:rsidRPr="005C6137">
        <w:rPr>
          <w:lang w:eastAsia="ko"/>
        </w:rPr>
        <w:t xml:space="preserve"> </w:t>
      </w:r>
      <w:r w:rsidRPr="005C6137">
        <w:rPr>
          <w:lang w:eastAsia="ko"/>
        </w:rPr>
        <w:t>메시지의</w:t>
      </w:r>
      <w:r w:rsidRPr="005C6137">
        <w:rPr>
          <w:lang w:eastAsia="ko"/>
        </w:rPr>
        <w:t xml:space="preserve"> ETWS </w:t>
      </w:r>
      <w:r w:rsidRPr="005C6137">
        <w:rPr>
          <w:lang w:eastAsia="ko"/>
        </w:rPr>
        <w:t>기본</w:t>
      </w:r>
      <w:r w:rsidRPr="005C6137">
        <w:rPr>
          <w:lang w:eastAsia="ko"/>
        </w:rPr>
        <w:t xml:space="preserve"> </w:t>
      </w:r>
      <w:r w:rsidRPr="005C6137">
        <w:rPr>
          <w:lang w:eastAsia="ko"/>
        </w:rPr>
        <w:t>알림</w:t>
      </w:r>
      <w:r w:rsidRPr="005C6137">
        <w:rPr>
          <w:lang w:eastAsia="ko"/>
        </w:rPr>
        <w:t xml:space="preserve"> </w:t>
      </w:r>
      <w:r w:rsidRPr="005C6137">
        <w:rPr>
          <w:lang w:eastAsia="ko"/>
        </w:rPr>
        <w:t>메시지</w:t>
      </w:r>
      <w:r w:rsidRPr="005C6137">
        <w:rPr>
          <w:lang w:eastAsia="ko"/>
        </w:rPr>
        <w:t xml:space="preserve"> (</w:t>
      </w:r>
      <w:r w:rsidRPr="005C6137">
        <w:rPr>
          <w:lang w:eastAsia="ko"/>
        </w:rPr>
        <w:t>애플리케이션</w:t>
      </w:r>
      <w:r w:rsidRPr="005C6137">
        <w:rPr>
          <w:lang w:eastAsia="ko"/>
        </w:rPr>
        <w:t xml:space="preserve"> </w:t>
      </w:r>
      <w:r w:rsidRPr="005C6137">
        <w:rPr>
          <w:lang w:eastAsia="ko"/>
        </w:rPr>
        <w:t>정보는</w:t>
      </w:r>
      <w:r w:rsidRPr="005C6137">
        <w:rPr>
          <w:lang w:eastAsia="ko"/>
        </w:rPr>
        <w:t xml:space="preserve"> 3GPP TS 44.018 [26] </w:t>
      </w:r>
      <w:r w:rsidRPr="005C6137">
        <w:rPr>
          <w:lang w:eastAsia="ko"/>
        </w:rPr>
        <w:t>및</w:t>
      </w:r>
      <w:r w:rsidRPr="005C6137">
        <w:rPr>
          <w:lang w:eastAsia="ko"/>
        </w:rPr>
        <w:t xml:space="preserve"> </w:t>
      </w:r>
      <w:r w:rsidRPr="005C6137">
        <w:rPr>
          <w:lang w:eastAsia="ko"/>
        </w:rPr>
        <w:t>패킷</w:t>
      </w:r>
      <w:r w:rsidRPr="005C6137">
        <w:rPr>
          <w:lang w:eastAsia="ko"/>
        </w:rPr>
        <w:t xml:space="preserve"> </w:t>
      </w:r>
      <w:r w:rsidRPr="005C6137">
        <w:rPr>
          <w:lang w:eastAsia="ko"/>
        </w:rPr>
        <w:t>애플리케이션</w:t>
      </w:r>
      <w:r w:rsidRPr="005C6137">
        <w:rPr>
          <w:lang w:eastAsia="ko"/>
        </w:rPr>
        <w:t xml:space="preserve"> </w:t>
      </w:r>
      <w:r w:rsidRPr="005C6137">
        <w:rPr>
          <w:lang w:eastAsia="ko"/>
        </w:rPr>
        <w:t>정보를</w:t>
      </w:r>
      <w:r w:rsidRPr="005C6137">
        <w:rPr>
          <w:lang w:eastAsia="ko"/>
        </w:rPr>
        <w:t xml:space="preserve"> </w:t>
      </w:r>
      <w:r w:rsidRPr="005C6137">
        <w:rPr>
          <w:lang w:eastAsia="ko"/>
        </w:rPr>
        <w:t>참조</w:t>
      </w:r>
      <w:r w:rsidRPr="005C6137">
        <w:rPr>
          <w:lang w:eastAsia="ko"/>
        </w:rPr>
        <w:t xml:space="preserve"> </w:t>
      </w:r>
      <w:r w:rsidRPr="005C6137">
        <w:rPr>
          <w:lang w:eastAsia="ko"/>
        </w:rPr>
        <w:t>하</w:t>
      </w:r>
      <w:r w:rsidRPr="005C6137">
        <w:rPr>
          <w:lang w:eastAsia="ko"/>
        </w:rPr>
        <w:t xml:space="preserve"> </w:t>
      </w:r>
      <w:r w:rsidRPr="005C6137">
        <w:rPr>
          <w:lang w:eastAsia="ko"/>
        </w:rPr>
        <w:t>여</w:t>
      </w:r>
      <w:r w:rsidRPr="005C6137">
        <w:rPr>
          <w:lang w:eastAsia="ko"/>
        </w:rPr>
        <w:t xml:space="preserve"> </w:t>
      </w:r>
      <w:r w:rsidRPr="005C6137">
        <w:rPr>
          <w:lang w:eastAsia="ko"/>
        </w:rPr>
        <w:t>연결</w:t>
      </w:r>
      <w:r w:rsidRPr="005C6137">
        <w:rPr>
          <w:lang w:eastAsia="ko"/>
        </w:rPr>
        <w:t xml:space="preserve"> </w:t>
      </w:r>
      <w:r w:rsidRPr="005C6137">
        <w:rPr>
          <w:lang w:eastAsia="ko"/>
        </w:rPr>
        <w:t>모드에서</w:t>
      </w:r>
      <w:r w:rsidRPr="005C6137">
        <w:rPr>
          <w:lang w:eastAsia="ko"/>
        </w:rPr>
        <w:t xml:space="preserve"> </w:t>
      </w:r>
      <w:r w:rsidRPr="005C6137">
        <w:rPr>
          <w:lang w:eastAsia="ko"/>
        </w:rPr>
        <w:t>모바일에</w:t>
      </w:r>
      <w:r w:rsidRPr="005C6137">
        <w:rPr>
          <w:lang w:eastAsia="ko"/>
        </w:rPr>
        <w:t xml:space="preserve"> </w:t>
      </w:r>
      <w:r w:rsidRPr="005C6137">
        <w:rPr>
          <w:lang w:eastAsia="ko"/>
        </w:rPr>
        <w:t>도달</w:t>
      </w:r>
      <w:r w:rsidRPr="005C6137">
        <w:rPr>
          <w:lang w:eastAsia="ko"/>
        </w:rPr>
        <w:t xml:space="preserve"> </w:t>
      </w:r>
      <w:r w:rsidRPr="005C6137">
        <w:rPr>
          <w:lang w:eastAsia="ko"/>
        </w:rPr>
        <w:t>하기</w:t>
      </w:r>
      <w:r w:rsidRPr="005C6137">
        <w:rPr>
          <w:lang w:eastAsia="ko"/>
        </w:rPr>
        <w:t xml:space="preserve"> </w:t>
      </w:r>
      <w:r w:rsidRPr="005C6137">
        <w:rPr>
          <w:lang w:eastAsia="ko"/>
        </w:rPr>
        <w:t>위해</w:t>
      </w:r>
      <w:r w:rsidRPr="005C6137">
        <w:rPr>
          <w:lang w:eastAsia="ko"/>
        </w:rPr>
        <w:t xml:space="preserve"> 3GPP TS 44.060 [27])</w:t>
      </w:r>
      <w:r w:rsidRPr="005C6137">
        <w:rPr>
          <w:lang w:eastAsia="ko"/>
        </w:rPr>
        <w:t>을</w:t>
      </w:r>
      <w:r w:rsidRPr="005C6137">
        <w:rPr>
          <w:lang w:eastAsia="ko"/>
        </w:rPr>
        <w:t xml:space="preserve"> </w:t>
      </w:r>
      <w:r w:rsidRPr="005C6137">
        <w:rPr>
          <w:lang w:eastAsia="ko"/>
        </w:rPr>
        <w:t>참조</w:t>
      </w:r>
      <w:r w:rsidRPr="005C6137">
        <w:rPr>
          <w:lang w:eastAsia="ko"/>
        </w:rPr>
        <w:t xml:space="preserve"> </w:t>
      </w:r>
      <w:r w:rsidRPr="005C6137">
        <w:rPr>
          <w:lang w:eastAsia="ko"/>
        </w:rPr>
        <w:t>하십시오</w:t>
      </w:r>
      <w:r w:rsidRPr="005C6137">
        <w:rPr>
          <w:lang w:eastAsia="ko"/>
        </w:rPr>
        <w:t>.</w:t>
      </w:r>
    </w:p>
    <w:p w:rsidR="007D5D20" w:rsidRPr="004350DE" w:rsidRDefault="007D5D20" w:rsidP="007D5D20">
      <w:pPr>
        <w:pStyle w:val="B2"/>
        <w:rPr>
          <w:lang w:val="en-US" w:eastAsia="ja-JP"/>
        </w:rPr>
      </w:pPr>
      <w:r>
        <w:rPr>
          <w:lang w:eastAsia="ko"/>
        </w:rPr>
        <w:t>베드</w:t>
      </w:r>
      <w:r>
        <w:rPr>
          <w:lang w:eastAsia="ko"/>
        </w:rPr>
        <w:tab/>
      </w:r>
      <w:r>
        <w:rPr>
          <w:lang w:eastAsia="ko"/>
        </w:rPr>
        <w:t>쓰기</w:t>
      </w:r>
      <w:r>
        <w:rPr>
          <w:lang w:eastAsia="ko"/>
        </w:rPr>
        <w:t>-</w:t>
      </w:r>
      <w:r>
        <w:rPr>
          <w:lang w:eastAsia="ko"/>
        </w:rPr>
        <w:t>바꾸기</w:t>
      </w:r>
      <w:r>
        <w:rPr>
          <w:lang w:eastAsia="ko"/>
        </w:rPr>
        <w:t xml:space="preserve"> </w:t>
      </w:r>
      <w:r>
        <w:rPr>
          <w:lang w:eastAsia="ko"/>
        </w:rPr>
        <w:t>메시지에</w:t>
      </w:r>
      <w:r>
        <w:rPr>
          <w:lang w:eastAsia="ko"/>
        </w:rPr>
        <w:t xml:space="preserve"> CBS </w:t>
      </w:r>
      <w:r>
        <w:rPr>
          <w:lang w:eastAsia="ko"/>
        </w:rPr>
        <w:t>메시지가</w:t>
      </w:r>
      <w:r>
        <w:rPr>
          <w:lang w:eastAsia="ko"/>
        </w:rPr>
        <w:t xml:space="preserve"> </w:t>
      </w:r>
      <w:r>
        <w:rPr>
          <w:lang w:eastAsia="ko"/>
        </w:rPr>
        <w:t>포함</w:t>
      </w:r>
      <w:r>
        <w:rPr>
          <w:lang w:eastAsia="ko"/>
        </w:rPr>
        <w:t xml:space="preserve"> </w:t>
      </w:r>
      <w:r>
        <w:rPr>
          <w:lang w:eastAsia="ko"/>
        </w:rPr>
        <w:t>된</w:t>
      </w:r>
      <w:r>
        <w:rPr>
          <w:lang w:eastAsia="ko"/>
        </w:rPr>
        <w:t xml:space="preserve"> </w:t>
      </w:r>
      <w:r>
        <w:rPr>
          <w:lang w:eastAsia="ko"/>
        </w:rPr>
        <w:t>경우</w:t>
      </w:r>
      <w:r>
        <w:rPr>
          <w:lang w:eastAsia="ko"/>
        </w:rPr>
        <w:t xml:space="preserve"> BSC/BTS</w:t>
      </w:r>
      <w:r>
        <w:rPr>
          <w:lang w:eastAsia="ko"/>
        </w:rPr>
        <w:t>는</w:t>
      </w:r>
      <w:r>
        <w:rPr>
          <w:lang w:eastAsia="ko"/>
        </w:rPr>
        <w:t xml:space="preserve"> </w:t>
      </w:r>
      <w:r w:rsidRPr="003864E6">
        <w:rPr>
          <w:lang w:eastAsia="ko"/>
        </w:rPr>
        <w:t>브로드캐스트</w:t>
      </w:r>
      <w:r w:rsidRPr="003864E6">
        <w:rPr>
          <w:lang w:eastAsia="ko"/>
        </w:rPr>
        <w:t xml:space="preserve"> </w:t>
      </w:r>
      <w:r w:rsidRPr="003864E6">
        <w:rPr>
          <w:lang w:eastAsia="ko"/>
        </w:rPr>
        <w:t>시작</w:t>
      </w:r>
      <w:r w:rsidRPr="003864E6">
        <w:rPr>
          <w:lang w:eastAsia="ko"/>
        </w:rPr>
        <w:t xml:space="preserve"> </w:t>
      </w:r>
      <w:r>
        <w:rPr>
          <w:lang w:eastAsia="ko"/>
        </w:rPr>
        <w:t xml:space="preserve">CBS </w:t>
      </w:r>
      <w:r>
        <w:rPr>
          <w:lang w:eastAsia="ko"/>
        </w:rPr>
        <w:t>메시지</w:t>
      </w:r>
      <w:r w:rsidRPr="003864E6">
        <w:rPr>
          <w:lang w:eastAsia="ko"/>
        </w:rPr>
        <w:t xml:space="preserve"> </w:t>
      </w:r>
      <w:r>
        <w:rPr>
          <w:lang w:eastAsia="ko"/>
        </w:rPr>
        <w:t>에</w:t>
      </w:r>
      <w:r>
        <w:rPr>
          <w:lang w:eastAsia="ko"/>
        </w:rPr>
        <w:t xml:space="preserve"> </w:t>
      </w:r>
      <w:r>
        <w:rPr>
          <w:lang w:eastAsia="ko"/>
        </w:rPr>
        <w:t>따른</w:t>
      </w:r>
      <w:r>
        <w:rPr>
          <w:lang w:eastAsia="ko"/>
        </w:rPr>
        <w:t xml:space="preserve"> </w:t>
      </w:r>
      <w:r>
        <w:rPr>
          <w:lang w:eastAsia="ko"/>
        </w:rPr>
        <w:t>셀</w:t>
      </w:r>
      <w:r>
        <w:rPr>
          <w:lang w:eastAsia="ko"/>
        </w:rPr>
        <w:t xml:space="preserve"> </w:t>
      </w:r>
      <w:r>
        <w:rPr>
          <w:lang w:eastAsia="ko"/>
        </w:rPr>
        <w:t>브로드캐스트</w:t>
      </w:r>
      <w:r>
        <w:rPr>
          <w:lang w:eastAsia="ko"/>
        </w:rPr>
        <w:t xml:space="preserve"> </w:t>
      </w:r>
      <w:r>
        <w:rPr>
          <w:lang w:eastAsia="ko"/>
        </w:rPr>
        <w:t>채널에</w:t>
      </w:r>
      <w:r w:rsidRPr="003864E6">
        <w:rPr>
          <w:lang w:eastAsia="ko"/>
        </w:rPr>
        <w:t xml:space="preserve"> Tthe </w:t>
      </w:r>
      <w:r>
        <w:rPr>
          <w:lang w:eastAsia="ko"/>
        </w:rPr>
        <w:t>"</w:t>
      </w:r>
      <w:r>
        <w:rPr>
          <w:lang w:eastAsia="ko"/>
        </w:rPr>
        <w:t>반복</w:t>
      </w:r>
      <w:r>
        <w:rPr>
          <w:lang w:eastAsia="ko"/>
        </w:rPr>
        <w:t xml:space="preserve"> </w:t>
      </w:r>
      <w:r>
        <w:rPr>
          <w:lang w:eastAsia="ko"/>
        </w:rPr>
        <w:t>기간</w:t>
      </w:r>
      <w:r>
        <w:rPr>
          <w:lang w:eastAsia="ko"/>
        </w:rPr>
        <w:t xml:space="preserve">" </w:t>
      </w:r>
      <w:r>
        <w:rPr>
          <w:lang w:eastAsia="ko"/>
        </w:rPr>
        <w:t>및</w:t>
      </w:r>
      <w:r>
        <w:rPr>
          <w:lang w:eastAsia="ko"/>
        </w:rPr>
        <w:t xml:space="preserve"> "</w:t>
      </w:r>
      <w:r>
        <w:rPr>
          <w:lang w:eastAsia="ko"/>
        </w:rPr>
        <w:t>방송</w:t>
      </w:r>
      <w:r>
        <w:rPr>
          <w:lang w:eastAsia="ko"/>
        </w:rPr>
        <w:t xml:space="preserve"> </w:t>
      </w:r>
      <w:r>
        <w:rPr>
          <w:lang w:eastAsia="ko"/>
        </w:rPr>
        <w:t>요청</w:t>
      </w:r>
      <w:r>
        <w:rPr>
          <w:lang w:eastAsia="ko"/>
        </w:rPr>
        <w:t xml:space="preserve"> </w:t>
      </w:r>
      <w:r>
        <w:rPr>
          <w:lang w:eastAsia="ko"/>
        </w:rPr>
        <w:t>없음</w:t>
      </w:r>
      <w:r>
        <w:rPr>
          <w:lang w:eastAsia="ko"/>
        </w:rPr>
        <w:t>"</w:t>
      </w:r>
      <w:r w:rsidRPr="003864E6">
        <w:rPr>
          <w:lang w:eastAsia="ko"/>
        </w:rPr>
        <w:t xml:space="preserve"> </w:t>
      </w:r>
      <w:r w:rsidRPr="003864E6">
        <w:rPr>
          <w:lang w:eastAsia="ko"/>
        </w:rPr>
        <w:t>요청한</w:t>
      </w:r>
      <w:r w:rsidRPr="003864E6">
        <w:rPr>
          <w:lang w:eastAsia="ko"/>
        </w:rPr>
        <w:t xml:space="preserve"> </w:t>
      </w:r>
      <w:r>
        <w:rPr>
          <w:lang w:eastAsia="ko"/>
        </w:rPr>
        <w:t>Cb</w:t>
      </w:r>
      <w:r>
        <w:rPr>
          <w:lang w:eastAsia="ko"/>
        </w:rPr>
        <w:t>C.</w:t>
      </w:r>
    </w:p>
    <w:p w:rsidR="00EE3311" w:rsidRDefault="007D5D20" w:rsidP="00EE3311">
      <w:pPr>
        <w:pStyle w:val="B1"/>
        <w:rPr>
          <w:lang w:val="en-US" w:eastAsia="ja-JP"/>
        </w:rPr>
      </w:pPr>
      <w:r>
        <w:rPr>
          <w:lang w:eastAsia="ko"/>
        </w:rPr>
        <w:t>5</w:t>
      </w:r>
      <w:r w:rsidRPr="003864E6">
        <w:rPr>
          <w:lang w:eastAsia="ko"/>
        </w:rPr>
        <w:t>.</w:t>
      </w:r>
      <w:r w:rsidRPr="003864E6">
        <w:rPr>
          <w:lang w:eastAsia="ko"/>
        </w:rPr>
        <w:tab/>
      </w:r>
      <w:r w:rsidR="00EE3311">
        <w:rPr>
          <w:lang w:eastAsia="ko"/>
        </w:rPr>
        <w:t xml:space="preserve">ETWS </w:t>
      </w:r>
      <w:r w:rsidR="00EE3311">
        <w:rPr>
          <w:lang w:eastAsia="ko"/>
        </w:rPr>
        <w:t>기본</w:t>
      </w:r>
      <w:r w:rsidR="00EE3311">
        <w:rPr>
          <w:lang w:eastAsia="ko"/>
        </w:rPr>
        <w:t xml:space="preserve"> </w:t>
      </w:r>
      <w:r w:rsidR="00EE3311">
        <w:rPr>
          <w:lang w:eastAsia="ko"/>
        </w:rPr>
        <w:t>알림</w:t>
      </w:r>
      <w:r w:rsidR="00EE3311">
        <w:rPr>
          <w:lang w:eastAsia="ko"/>
        </w:rPr>
        <w:t xml:space="preserve"> </w:t>
      </w:r>
      <w:r w:rsidR="00EE3311">
        <w:rPr>
          <w:lang w:eastAsia="ko"/>
        </w:rPr>
        <w:t>메시지를</w:t>
      </w:r>
      <w:r w:rsidR="00EE3311">
        <w:rPr>
          <w:lang w:eastAsia="ko"/>
        </w:rPr>
        <w:t xml:space="preserve"> </w:t>
      </w:r>
      <w:r w:rsidR="00EE3311">
        <w:rPr>
          <w:lang w:eastAsia="ko"/>
        </w:rPr>
        <w:t>포함</w:t>
      </w:r>
      <w:r w:rsidR="00EE3311">
        <w:rPr>
          <w:lang w:eastAsia="ko"/>
        </w:rPr>
        <w:t xml:space="preserve"> </w:t>
      </w:r>
      <w:r w:rsidR="00EE3311">
        <w:rPr>
          <w:lang w:eastAsia="ko"/>
        </w:rPr>
        <w:t>하는</w:t>
      </w:r>
      <w:r w:rsidR="00EE3311">
        <w:rPr>
          <w:lang w:eastAsia="ko"/>
        </w:rPr>
        <w:t xml:space="preserve"> </w:t>
      </w:r>
      <w:r w:rsidR="00EE3311">
        <w:rPr>
          <w:lang w:eastAsia="ko"/>
        </w:rPr>
        <w:t>페이징</w:t>
      </w:r>
      <w:r w:rsidR="00EE3311">
        <w:rPr>
          <w:lang w:eastAsia="ko"/>
        </w:rPr>
        <w:t xml:space="preserve"> </w:t>
      </w:r>
      <w:r w:rsidR="00EE3311">
        <w:rPr>
          <w:lang w:eastAsia="ko"/>
        </w:rPr>
        <w:t>메시지의</w:t>
      </w:r>
      <w:r w:rsidR="00EE3311">
        <w:rPr>
          <w:lang w:eastAsia="ko"/>
        </w:rPr>
        <w:t xml:space="preserve"> </w:t>
      </w:r>
      <w:r w:rsidR="00EE3311">
        <w:rPr>
          <w:lang w:eastAsia="ko"/>
        </w:rPr>
        <w:t>수신</w:t>
      </w:r>
      <w:r w:rsidR="00EE3311">
        <w:rPr>
          <w:lang w:eastAsia="ko"/>
        </w:rPr>
        <w:t xml:space="preserve"> </w:t>
      </w:r>
      <w:r w:rsidR="00EE3311">
        <w:rPr>
          <w:lang w:eastAsia="ko"/>
        </w:rPr>
        <w:t>시</w:t>
      </w:r>
      <w:r w:rsidR="00EE3311">
        <w:rPr>
          <w:lang w:eastAsia="ko"/>
        </w:rPr>
        <w:t xml:space="preserve">, </w:t>
      </w:r>
      <w:r w:rsidR="00A61661">
        <w:rPr>
          <w:lang w:eastAsia="ko"/>
        </w:rPr>
        <w:t>해당</w:t>
      </w:r>
      <w:r w:rsidR="00A61661">
        <w:rPr>
          <w:lang w:eastAsia="ko"/>
        </w:rPr>
        <w:t xml:space="preserve"> PLMN</w:t>
      </w:r>
      <w:r w:rsidR="00A61661">
        <w:rPr>
          <w:lang w:eastAsia="ko"/>
        </w:rPr>
        <w:t>에</w:t>
      </w:r>
      <w:r w:rsidR="00A61661">
        <w:rPr>
          <w:lang w:eastAsia="ko"/>
        </w:rPr>
        <w:t xml:space="preserve"> </w:t>
      </w:r>
      <w:r w:rsidR="00A61661">
        <w:rPr>
          <w:lang w:eastAsia="ko"/>
        </w:rPr>
        <w:t>대</w:t>
      </w:r>
      <w:r w:rsidR="00A61661">
        <w:rPr>
          <w:lang w:eastAsia="ko"/>
        </w:rPr>
        <w:t xml:space="preserve"> </w:t>
      </w:r>
      <w:r w:rsidR="00A61661">
        <w:rPr>
          <w:lang w:eastAsia="ko"/>
        </w:rPr>
        <w:t>한</w:t>
      </w:r>
      <w:r w:rsidR="00A61661">
        <w:rPr>
          <w:lang w:eastAsia="ko"/>
        </w:rPr>
        <w:t xml:space="preserve"> </w:t>
      </w:r>
      <w:r w:rsidR="00A61661">
        <w:rPr>
          <w:lang w:eastAsia="ko"/>
        </w:rPr>
        <w:t>경고를</w:t>
      </w:r>
      <w:r w:rsidR="00A61661">
        <w:rPr>
          <w:lang w:eastAsia="ko"/>
        </w:rPr>
        <w:t xml:space="preserve"> </w:t>
      </w:r>
      <w:r w:rsidR="00A61661">
        <w:rPr>
          <w:lang w:eastAsia="ko"/>
        </w:rPr>
        <w:t>허용</w:t>
      </w:r>
      <w:r w:rsidR="00A61661">
        <w:rPr>
          <w:lang w:eastAsia="ko"/>
        </w:rPr>
        <w:t xml:space="preserve"> </w:t>
      </w:r>
      <w:r w:rsidR="00A61661">
        <w:rPr>
          <w:lang w:eastAsia="ko"/>
        </w:rPr>
        <w:t>하도록</w:t>
      </w:r>
      <w:r w:rsidR="00A61661">
        <w:rPr>
          <w:lang w:eastAsia="ko"/>
        </w:rPr>
        <w:t xml:space="preserve"> MS</w:t>
      </w:r>
      <w:r w:rsidR="00A61661">
        <w:rPr>
          <w:lang w:eastAsia="ko"/>
        </w:rPr>
        <w:t>가</w:t>
      </w:r>
      <w:r w:rsidR="00A61661">
        <w:rPr>
          <w:lang w:eastAsia="ko"/>
        </w:rPr>
        <w:t xml:space="preserve"> </w:t>
      </w:r>
      <w:r w:rsidR="00A61661">
        <w:rPr>
          <w:lang w:eastAsia="ko"/>
        </w:rPr>
        <w:t>구성</w:t>
      </w:r>
      <w:r w:rsidR="00A61661">
        <w:rPr>
          <w:lang w:eastAsia="ko"/>
        </w:rPr>
        <w:t xml:space="preserve"> </w:t>
      </w:r>
      <w:r w:rsidR="00A61661">
        <w:rPr>
          <w:lang w:eastAsia="ko"/>
        </w:rPr>
        <w:t>된</w:t>
      </w:r>
      <w:r w:rsidR="00A61661">
        <w:rPr>
          <w:lang w:eastAsia="ko"/>
        </w:rPr>
        <w:t xml:space="preserve"> </w:t>
      </w:r>
      <w:r w:rsidR="00A61661">
        <w:rPr>
          <w:lang w:eastAsia="ko"/>
        </w:rPr>
        <w:t>경우</w:t>
      </w:r>
      <w:r w:rsidR="00A61661">
        <w:rPr>
          <w:lang w:eastAsia="ko"/>
        </w:rPr>
        <w:t xml:space="preserve"> (3GPP TS 31.102 </w:t>
      </w:r>
      <w:r w:rsidR="00A61661">
        <w:rPr>
          <w:lang w:eastAsia="ko"/>
        </w:rPr>
        <w:t>참조</w:t>
      </w:r>
      <w:r w:rsidR="00A61661">
        <w:rPr>
          <w:lang w:eastAsia="ko"/>
        </w:rPr>
        <w:t> </w:t>
      </w:r>
      <w:r w:rsidR="00A61661" w:rsidRPr="00F13AE8">
        <w:rPr>
          <w:lang w:eastAsia="ko"/>
        </w:rPr>
        <w:t>【</w:t>
      </w:r>
      <w:r w:rsidR="00A61661" w:rsidRPr="00F13AE8">
        <w:rPr>
          <w:lang w:eastAsia="ko"/>
        </w:rPr>
        <w:t xml:space="preserve"> 18 </w:t>
      </w:r>
      <w:r w:rsidR="00A61661" w:rsidRPr="00F13AE8">
        <w:rPr>
          <w:lang w:eastAsia="ko"/>
        </w:rPr>
        <w:t>】</w:t>
      </w:r>
      <w:r w:rsidR="00A61661" w:rsidRPr="00F13AE8">
        <w:rPr>
          <w:lang w:eastAsia="ko"/>
        </w:rPr>
        <w:t xml:space="preserve"> </w:t>
      </w:r>
      <w:r w:rsidR="00EE3311">
        <w:rPr>
          <w:lang w:eastAsia="ko"/>
        </w:rPr>
        <w:t>t</w:t>
      </w:r>
      <w:r w:rsidRPr="004350DE">
        <w:rPr>
          <w:lang w:eastAsia="ko"/>
        </w:rPr>
        <w:t>그</w:t>
      </w:r>
      <w:r w:rsidR="00EE3311" w:rsidRPr="009A42F3">
        <w:rPr>
          <w:lang w:eastAsia="ko"/>
        </w:rPr>
        <w:t xml:space="preserve"> </w:t>
      </w:r>
      <w:r w:rsidR="00EE3311">
        <w:rPr>
          <w:lang w:eastAsia="ko"/>
        </w:rPr>
        <w:t xml:space="preserve">ETWS </w:t>
      </w:r>
      <w:r w:rsidR="00EE3311">
        <w:rPr>
          <w:lang w:eastAsia="ko"/>
        </w:rPr>
        <w:t>가능</w:t>
      </w:r>
      <w:r w:rsidRPr="004350DE">
        <w:rPr>
          <w:lang w:eastAsia="ko"/>
        </w:rPr>
        <w:t xml:space="preserve"> </w:t>
      </w:r>
      <w:r>
        <w:rPr>
          <w:lang w:eastAsia="ko"/>
        </w:rPr>
        <w:t>MS</w:t>
      </w:r>
      <w:r w:rsidRPr="004350DE">
        <w:rPr>
          <w:lang w:eastAsia="ko"/>
        </w:rPr>
        <w:t xml:space="preserve"> </w:t>
      </w:r>
      <w:r w:rsidRPr="004350DE">
        <w:rPr>
          <w:lang w:eastAsia="ko"/>
        </w:rPr>
        <w:t>경고</w:t>
      </w:r>
      <w:r w:rsidRPr="00F073E6">
        <w:rPr>
          <w:lang w:eastAsia="ko"/>
        </w:rPr>
        <w:t>s</w:t>
      </w:r>
      <w:r w:rsidRPr="004350DE">
        <w:rPr>
          <w:lang w:eastAsia="ko"/>
        </w:rPr>
        <w:t xml:space="preserve"> </w:t>
      </w:r>
      <w:r w:rsidRPr="004350DE">
        <w:rPr>
          <w:lang w:eastAsia="ko"/>
        </w:rPr>
        <w:t>사용자는</w:t>
      </w:r>
      <w:r w:rsidRPr="004350DE">
        <w:rPr>
          <w:lang w:eastAsia="ko"/>
        </w:rPr>
        <w:t xml:space="preserve"> </w:t>
      </w:r>
      <w:r w:rsidRPr="004350DE">
        <w:rPr>
          <w:lang w:eastAsia="ko"/>
        </w:rPr>
        <w:t>즉시</w:t>
      </w:r>
      <w:r w:rsidR="00EE3311">
        <w:rPr>
          <w:lang w:eastAsia="ko"/>
        </w:rPr>
        <w:t xml:space="preserve"> </w:t>
      </w:r>
      <w:r w:rsidR="00EE3311">
        <w:rPr>
          <w:lang w:eastAsia="ko"/>
        </w:rPr>
        <w:t>에</w:t>
      </w:r>
      <w:r w:rsidR="00EE3311">
        <w:rPr>
          <w:lang w:eastAsia="ko"/>
        </w:rPr>
        <w:t xml:space="preserve"> </w:t>
      </w:r>
      <w:r w:rsidR="00EE3311">
        <w:rPr>
          <w:lang w:eastAsia="ko"/>
        </w:rPr>
        <w:t>표시</w:t>
      </w:r>
      <w:r w:rsidR="00EE3311">
        <w:rPr>
          <w:lang w:eastAsia="ko"/>
        </w:rPr>
        <w:t xml:space="preserve"> </w:t>
      </w:r>
      <w:r w:rsidR="00EE3311">
        <w:rPr>
          <w:lang w:eastAsia="ko"/>
        </w:rPr>
        <w:t>된</w:t>
      </w:r>
      <w:r w:rsidR="00EE3311">
        <w:rPr>
          <w:lang w:eastAsia="ko"/>
        </w:rPr>
        <w:t xml:space="preserve"> </w:t>
      </w:r>
      <w:r w:rsidR="00EE3311">
        <w:rPr>
          <w:lang w:eastAsia="ko"/>
        </w:rPr>
        <w:t>대로</w:t>
      </w:r>
      <w:r w:rsidRPr="004350DE">
        <w:rPr>
          <w:lang w:eastAsia="ko"/>
        </w:rPr>
        <w:t xml:space="preserve"> "</w:t>
      </w:r>
      <w:r w:rsidRPr="004350DE">
        <w:rPr>
          <w:lang w:eastAsia="ko"/>
        </w:rPr>
        <w:t>경고</w:t>
      </w:r>
      <w:r w:rsidRPr="004350DE">
        <w:rPr>
          <w:lang w:eastAsia="ko"/>
        </w:rPr>
        <w:t xml:space="preserve"> </w:t>
      </w:r>
      <w:r w:rsidRPr="004350DE">
        <w:rPr>
          <w:lang w:eastAsia="ko"/>
        </w:rPr>
        <w:t>유형</w:t>
      </w:r>
      <w:r w:rsidRPr="004350DE">
        <w:rPr>
          <w:lang w:eastAsia="ko"/>
        </w:rPr>
        <w:t xml:space="preserve">" </w:t>
      </w:r>
      <w:r w:rsidRPr="004350DE">
        <w:rPr>
          <w:lang w:eastAsia="ko"/>
        </w:rPr>
        <w:t>값</w:t>
      </w:r>
      <w:r w:rsidR="00EE3311">
        <w:rPr>
          <w:lang w:eastAsia="ko"/>
        </w:rPr>
        <w:t>,</w:t>
      </w:r>
      <w:r w:rsidRPr="00F073E6">
        <w:rPr>
          <w:lang w:eastAsia="ko"/>
        </w:rPr>
        <w:t xml:space="preserve"> </w:t>
      </w:r>
      <w:r w:rsidR="00EE3311">
        <w:rPr>
          <w:lang w:eastAsia="ko"/>
        </w:rPr>
        <w:t>을</w:t>
      </w:r>
      <w:r w:rsidR="00EE3311">
        <w:rPr>
          <w:lang w:eastAsia="ko"/>
        </w:rPr>
        <w:t xml:space="preserve"> </w:t>
      </w:r>
      <w:r w:rsidR="00EE3311">
        <w:rPr>
          <w:lang w:eastAsia="ko"/>
        </w:rPr>
        <w:t>획득</w:t>
      </w:r>
      <w:r w:rsidR="00EE3311">
        <w:rPr>
          <w:lang w:eastAsia="ko"/>
        </w:rPr>
        <w:t xml:space="preserve"> </w:t>
      </w:r>
      <w:r w:rsidR="00EE3311">
        <w:rPr>
          <w:lang w:eastAsia="ko"/>
        </w:rPr>
        <w:t>하기</w:t>
      </w:r>
      <w:r w:rsidR="00EE3311">
        <w:rPr>
          <w:lang w:eastAsia="ko"/>
        </w:rPr>
        <w:t xml:space="preserve"> </w:t>
      </w:r>
      <w:r w:rsidR="00EE3311">
        <w:rPr>
          <w:lang w:eastAsia="ko"/>
        </w:rPr>
        <w:t>위해</w:t>
      </w:r>
      <w:r w:rsidR="00EE3311">
        <w:rPr>
          <w:lang w:eastAsia="ko"/>
        </w:rPr>
        <w:t xml:space="preserve"> </w:t>
      </w:r>
      <w:r w:rsidR="00EE3311">
        <w:rPr>
          <w:lang w:eastAsia="ko"/>
        </w:rPr>
        <w:t>셀</w:t>
      </w:r>
      <w:r w:rsidR="00EE3311">
        <w:rPr>
          <w:lang w:eastAsia="ko"/>
        </w:rPr>
        <w:t xml:space="preserve"> </w:t>
      </w:r>
      <w:r w:rsidR="00EE3311">
        <w:rPr>
          <w:lang w:eastAsia="ko"/>
        </w:rPr>
        <w:t>브로드캐스트</w:t>
      </w:r>
      <w:r w:rsidR="00EE3311">
        <w:rPr>
          <w:lang w:eastAsia="ko"/>
        </w:rPr>
        <w:t xml:space="preserve"> </w:t>
      </w:r>
      <w:r w:rsidR="00EE3311">
        <w:rPr>
          <w:lang w:eastAsia="ko"/>
        </w:rPr>
        <w:t>채널을</w:t>
      </w:r>
      <w:r w:rsidR="00EE3311">
        <w:rPr>
          <w:lang w:eastAsia="ko"/>
        </w:rPr>
        <w:t xml:space="preserve"> </w:t>
      </w:r>
      <w:r w:rsidR="00EE3311">
        <w:rPr>
          <w:lang w:eastAsia="ko"/>
        </w:rPr>
        <w:t>읽기</w:t>
      </w:r>
      <w:r w:rsidR="00EE3311">
        <w:rPr>
          <w:lang w:eastAsia="ko"/>
        </w:rPr>
        <w:t xml:space="preserve"> </w:t>
      </w:r>
      <w:r w:rsidR="00EE3311">
        <w:rPr>
          <w:lang w:eastAsia="ko"/>
        </w:rPr>
        <w:t>시작</w:t>
      </w:r>
      <w:r w:rsidR="00EE3311">
        <w:rPr>
          <w:lang w:eastAsia="ko"/>
        </w:rPr>
        <w:t xml:space="preserve"> </w:t>
      </w:r>
      <w:r w:rsidR="00EE3311">
        <w:rPr>
          <w:lang w:eastAsia="ko"/>
        </w:rPr>
        <w:t>합니다</w:t>
      </w:r>
      <w:r w:rsidR="00EE3311">
        <w:rPr>
          <w:lang w:eastAsia="ko"/>
        </w:rPr>
        <w:t>.</w:t>
      </w:r>
      <w:r w:rsidR="00EE3311" w:rsidRPr="003864E6">
        <w:rPr>
          <w:lang w:eastAsia="ko"/>
        </w:rPr>
        <w:t xml:space="preserve"> </w:t>
      </w:r>
      <w:r w:rsidR="00EE3311">
        <w:rPr>
          <w:lang w:eastAsia="ko"/>
        </w:rPr>
        <w:t>방송</w:t>
      </w:r>
      <w:r w:rsidR="00EE3311">
        <w:rPr>
          <w:lang w:eastAsia="ko"/>
        </w:rPr>
        <w:t xml:space="preserve"> </w:t>
      </w:r>
      <w:r w:rsidR="00EE3311">
        <w:rPr>
          <w:lang w:eastAsia="ko"/>
        </w:rPr>
        <w:t>가능</w:t>
      </w:r>
      <w:r w:rsidR="00EE3311" w:rsidRPr="003864E6">
        <w:rPr>
          <w:lang w:eastAsia="ko"/>
        </w:rPr>
        <w:t xml:space="preserve"> </w:t>
      </w:r>
      <w:r w:rsidR="00EE3311">
        <w:rPr>
          <w:lang w:eastAsia="ko"/>
        </w:rPr>
        <w:t>Cbs</w:t>
      </w:r>
      <w:r w:rsidR="00EE3311" w:rsidRPr="003864E6">
        <w:rPr>
          <w:lang w:eastAsia="ko"/>
        </w:rPr>
        <w:t xml:space="preserve"> </w:t>
      </w:r>
      <w:r w:rsidR="00EE3311" w:rsidRPr="003864E6">
        <w:rPr>
          <w:lang w:eastAsia="ko"/>
        </w:rPr>
        <w:t>를</w:t>
      </w:r>
      <w:r w:rsidR="00EE3311" w:rsidRPr="003864E6">
        <w:rPr>
          <w:lang w:eastAsia="ko"/>
        </w:rPr>
        <w:t xml:space="preserve"> </w:t>
      </w:r>
      <w:r w:rsidR="00EE3311" w:rsidRPr="003864E6">
        <w:rPr>
          <w:lang w:eastAsia="ko"/>
        </w:rPr>
        <w:t>포함</w:t>
      </w:r>
      <w:r w:rsidR="00EE3311" w:rsidRPr="003864E6">
        <w:rPr>
          <w:lang w:eastAsia="ko"/>
        </w:rPr>
        <w:t xml:space="preserve"> </w:t>
      </w:r>
      <w:r w:rsidR="00EE3311" w:rsidRPr="003864E6">
        <w:rPr>
          <w:lang w:eastAsia="ko"/>
        </w:rPr>
        <w:t>하는</w:t>
      </w:r>
      <w:r w:rsidR="00EE3311" w:rsidRPr="003864E6">
        <w:rPr>
          <w:lang w:eastAsia="ko"/>
        </w:rPr>
        <w:t xml:space="preserve"> </w:t>
      </w:r>
      <w:r w:rsidR="00EE3311" w:rsidRPr="003864E6">
        <w:rPr>
          <w:lang w:eastAsia="ko"/>
        </w:rPr>
        <w:t>메시지</w:t>
      </w:r>
      <w:r w:rsidR="00EE3311" w:rsidRPr="003864E6">
        <w:rPr>
          <w:lang w:eastAsia="ko"/>
        </w:rPr>
        <w:t xml:space="preserve"> </w:t>
      </w:r>
      <w:r w:rsidR="00EE3311">
        <w:rPr>
          <w:lang w:eastAsia="ko"/>
        </w:rPr>
        <w:t>보조</w:t>
      </w:r>
      <w:r w:rsidR="00EE3311">
        <w:rPr>
          <w:lang w:eastAsia="ko"/>
        </w:rPr>
        <w:t xml:space="preserve"> </w:t>
      </w:r>
      <w:r w:rsidR="00EE3311">
        <w:rPr>
          <w:lang w:eastAsia="ko"/>
        </w:rPr>
        <w:t>알림</w:t>
      </w:r>
      <w:r w:rsidR="00EE3311">
        <w:rPr>
          <w:lang w:eastAsia="ko"/>
        </w:rPr>
        <w:t xml:space="preserve"> </w:t>
      </w:r>
      <w:r w:rsidR="00EE3311">
        <w:rPr>
          <w:lang w:eastAsia="ko"/>
        </w:rPr>
        <w:t>메시지</w:t>
      </w:r>
      <w:r>
        <w:rPr>
          <w:lang w:eastAsia="ko"/>
        </w:rPr>
        <w:t>.</w:t>
      </w:r>
    </w:p>
    <w:p w:rsidR="007D5D20" w:rsidRDefault="00EE3311" w:rsidP="00EE3311">
      <w:pPr>
        <w:pStyle w:val="B1"/>
        <w:rPr>
          <w:lang w:val="en-US" w:eastAsia="ja-JP"/>
        </w:rPr>
      </w:pPr>
      <w:r>
        <w:rPr>
          <w:lang w:eastAsia="ko"/>
        </w:rPr>
        <w:tab/>
      </w:r>
      <w:r>
        <w:rPr>
          <w:lang w:eastAsia="ko"/>
        </w:rPr>
        <w:t>를</w:t>
      </w:r>
      <w:r>
        <w:rPr>
          <w:lang w:eastAsia="ko"/>
        </w:rPr>
        <w:t xml:space="preserve"> </w:t>
      </w:r>
      <w:r>
        <w:rPr>
          <w:lang w:eastAsia="ko"/>
        </w:rPr>
        <w:t>포함</w:t>
      </w:r>
      <w:r>
        <w:rPr>
          <w:lang w:eastAsia="ko"/>
        </w:rPr>
        <w:t xml:space="preserve"> </w:t>
      </w:r>
      <w:r>
        <w:rPr>
          <w:lang w:eastAsia="ko"/>
        </w:rPr>
        <w:t>하는</w:t>
      </w:r>
      <w:r>
        <w:rPr>
          <w:lang w:eastAsia="ko"/>
        </w:rPr>
        <w:t xml:space="preserve"> CBS </w:t>
      </w:r>
      <w:r>
        <w:rPr>
          <w:lang w:eastAsia="ko"/>
        </w:rPr>
        <w:t>메시지의</w:t>
      </w:r>
      <w:r>
        <w:rPr>
          <w:lang w:eastAsia="ko"/>
        </w:rPr>
        <w:t xml:space="preserve"> </w:t>
      </w:r>
      <w:r>
        <w:rPr>
          <w:lang w:eastAsia="ko"/>
        </w:rPr>
        <w:t>수신</w:t>
      </w:r>
      <w:r>
        <w:rPr>
          <w:lang w:eastAsia="ko"/>
        </w:rPr>
        <w:t xml:space="preserve"> </w:t>
      </w:r>
      <w:r>
        <w:rPr>
          <w:lang w:eastAsia="ko"/>
        </w:rPr>
        <w:t>시</w:t>
      </w:r>
      <w:r>
        <w:rPr>
          <w:lang w:eastAsia="ko"/>
        </w:rPr>
        <w:t xml:space="preserve"> </w:t>
      </w:r>
      <w:r>
        <w:rPr>
          <w:lang w:eastAsia="ko"/>
        </w:rPr>
        <w:t>보조</w:t>
      </w:r>
      <w:r>
        <w:rPr>
          <w:lang w:eastAsia="ko"/>
        </w:rPr>
        <w:t xml:space="preserve"> </w:t>
      </w:r>
      <w:r>
        <w:rPr>
          <w:lang w:eastAsia="ko"/>
        </w:rPr>
        <w:t>알림</w:t>
      </w:r>
      <w:r>
        <w:rPr>
          <w:lang w:eastAsia="ko"/>
        </w:rPr>
        <w:t xml:space="preserve"> </w:t>
      </w:r>
      <w:r w:rsidRPr="00F073E6">
        <w:rPr>
          <w:lang w:eastAsia="ko"/>
        </w:rPr>
        <w:t>메시지</w:t>
      </w:r>
      <w:r>
        <w:rPr>
          <w:lang w:eastAsia="ko"/>
        </w:rPr>
        <w:t xml:space="preserve">, ETWS </w:t>
      </w:r>
      <w:r>
        <w:rPr>
          <w:lang w:eastAsia="ko"/>
        </w:rPr>
        <w:t>가능</w:t>
      </w:r>
      <w:r>
        <w:rPr>
          <w:lang w:eastAsia="ko"/>
        </w:rPr>
        <w:t xml:space="preserve"> MS </w:t>
      </w:r>
      <w:r w:rsidRPr="004350DE">
        <w:rPr>
          <w:lang w:eastAsia="ko"/>
        </w:rPr>
        <w:t>즉시</w:t>
      </w:r>
      <w:r>
        <w:rPr>
          <w:lang w:eastAsia="ko"/>
        </w:rPr>
        <w:t xml:space="preserve"> </w:t>
      </w:r>
      <w:r>
        <w:rPr>
          <w:lang w:eastAsia="ko"/>
        </w:rPr>
        <w:t>보조</w:t>
      </w:r>
      <w:r>
        <w:rPr>
          <w:lang w:eastAsia="ko"/>
        </w:rPr>
        <w:t xml:space="preserve"> </w:t>
      </w:r>
      <w:r>
        <w:rPr>
          <w:lang w:eastAsia="ko"/>
        </w:rPr>
        <w:t>알림</w:t>
      </w:r>
      <w:r>
        <w:rPr>
          <w:lang w:eastAsia="ko"/>
        </w:rPr>
        <w:t xml:space="preserve"> </w:t>
      </w:r>
      <w:r>
        <w:rPr>
          <w:lang w:eastAsia="ko"/>
        </w:rPr>
        <w:t>메시지의</w:t>
      </w:r>
      <w:r>
        <w:rPr>
          <w:lang w:eastAsia="ko"/>
        </w:rPr>
        <w:t xml:space="preserve"> </w:t>
      </w:r>
      <w:r>
        <w:rPr>
          <w:lang w:eastAsia="ko"/>
        </w:rPr>
        <w:t>내용을</w:t>
      </w:r>
      <w:r>
        <w:rPr>
          <w:lang w:eastAsia="ko"/>
        </w:rPr>
        <w:t xml:space="preserve"> </w:t>
      </w:r>
      <w:r>
        <w:rPr>
          <w:lang w:eastAsia="ko"/>
        </w:rPr>
        <w:t>나타냅니다</w:t>
      </w:r>
      <w:r>
        <w:rPr>
          <w:lang w:eastAsia="ko"/>
        </w:rPr>
        <w:t>.</w:t>
      </w:r>
      <w:r w:rsidRPr="00F073E6">
        <w:rPr>
          <w:lang w:eastAsia="ko"/>
        </w:rPr>
        <w:t xml:space="preserve"> </w:t>
      </w:r>
      <w:r w:rsidRPr="00F073E6">
        <w:rPr>
          <w:lang w:eastAsia="ko"/>
        </w:rPr>
        <w:t>사용자에</w:t>
      </w:r>
      <w:r w:rsidRPr="00F073E6">
        <w:rPr>
          <w:lang w:eastAsia="ko"/>
        </w:rPr>
        <w:t xml:space="preserve"> </w:t>
      </w:r>
      <w:r w:rsidRPr="00F073E6">
        <w:rPr>
          <w:lang w:eastAsia="ko"/>
        </w:rPr>
        <w:t>게</w:t>
      </w:r>
      <w:r>
        <w:rPr>
          <w:lang w:eastAsia="ko"/>
        </w:rPr>
        <w:t>.</w:t>
      </w:r>
    </w:p>
    <w:p w:rsidR="007D5D20" w:rsidRDefault="007D5D20" w:rsidP="007D5D20">
      <w:pPr>
        <w:pStyle w:val="NO"/>
        <w:rPr>
          <w:lang w:val="en-US" w:eastAsia="ja-JP"/>
        </w:rPr>
      </w:pPr>
      <w:r w:rsidRPr="0081514D">
        <w:rPr>
          <w:lang w:eastAsia="ko"/>
        </w:rPr>
        <w:t>참고</w:t>
      </w:r>
      <w:r>
        <w:rPr>
          <w:lang w:eastAsia="ko"/>
        </w:rPr>
        <w:t> 3</w:t>
      </w:r>
      <w:r w:rsidRPr="0081514D">
        <w:rPr>
          <w:lang w:eastAsia="ko"/>
        </w:rPr>
        <w:t>:</w:t>
      </w:r>
      <w:r w:rsidRPr="0081514D">
        <w:rPr>
          <w:lang w:eastAsia="ko"/>
        </w:rPr>
        <w:tab/>
      </w:r>
      <w:r w:rsidRPr="0081514D">
        <w:rPr>
          <w:lang w:eastAsia="ko"/>
        </w:rPr>
        <w:t>된</w:t>
      </w:r>
      <w:r w:rsidRPr="0081514D">
        <w:rPr>
          <w:lang w:eastAsia="ko"/>
        </w:rPr>
        <w:t xml:space="preserve"> </w:t>
      </w:r>
      <w:r w:rsidRPr="0081514D">
        <w:rPr>
          <w:lang w:eastAsia="ko"/>
        </w:rPr>
        <w:t>경우</w:t>
      </w:r>
      <w:r w:rsidRPr="0081514D">
        <w:rPr>
          <w:lang w:eastAsia="ko"/>
        </w:rPr>
        <w:t xml:space="preserve"> </w:t>
      </w:r>
      <w:r>
        <w:rPr>
          <w:lang w:eastAsia="ko"/>
        </w:rPr>
        <w:t>MS</w:t>
      </w:r>
      <w:r w:rsidRPr="0081514D">
        <w:rPr>
          <w:lang w:eastAsia="ko"/>
        </w:rPr>
        <w:t xml:space="preserve"> </w:t>
      </w:r>
      <w:r w:rsidRPr="0081514D">
        <w:rPr>
          <w:lang w:eastAsia="ko"/>
        </w:rPr>
        <w:t>받기</w:t>
      </w:r>
      <w:r>
        <w:rPr>
          <w:lang w:eastAsia="ko"/>
        </w:rPr>
        <w:t>s</w:t>
      </w:r>
      <w:r w:rsidRPr="0081514D">
        <w:rPr>
          <w:lang w:eastAsia="ko"/>
        </w:rPr>
        <w:t xml:space="preserve"> Tthe </w:t>
      </w:r>
      <w:r>
        <w:rPr>
          <w:lang w:eastAsia="ko"/>
        </w:rPr>
        <w:t>동일한</w:t>
      </w:r>
      <w:r>
        <w:rPr>
          <w:lang w:eastAsia="ko"/>
        </w:rPr>
        <w:t xml:space="preserve"> </w:t>
      </w:r>
      <w:r w:rsidRPr="00F073E6">
        <w:rPr>
          <w:lang w:eastAsia="ko"/>
        </w:rPr>
        <w:t xml:space="preserve">ETWS </w:t>
      </w:r>
      <w:r>
        <w:rPr>
          <w:lang w:eastAsia="ko"/>
        </w:rPr>
        <w:t>기본</w:t>
      </w:r>
      <w:r>
        <w:rPr>
          <w:lang w:eastAsia="ko"/>
        </w:rPr>
        <w:t xml:space="preserve"> </w:t>
      </w:r>
      <w:r>
        <w:rPr>
          <w:lang w:eastAsia="ko"/>
        </w:rPr>
        <w:t>알림</w:t>
      </w:r>
      <w:r>
        <w:rPr>
          <w:lang w:eastAsia="ko"/>
        </w:rPr>
        <w:t xml:space="preserve"> </w:t>
      </w:r>
      <w:r>
        <w:rPr>
          <w:lang w:eastAsia="ko"/>
        </w:rPr>
        <w:t>메시지</w:t>
      </w:r>
      <w:r w:rsidRPr="00F073E6">
        <w:rPr>
          <w:lang w:eastAsia="ko"/>
        </w:rPr>
        <w:t xml:space="preserve"> </w:t>
      </w:r>
      <w:r w:rsidRPr="00F073E6">
        <w:rPr>
          <w:lang w:eastAsia="ko"/>
        </w:rPr>
        <w:t>두</w:t>
      </w:r>
      <w:r w:rsidRPr="00F073E6">
        <w:rPr>
          <w:lang w:eastAsia="ko"/>
        </w:rPr>
        <w:t xml:space="preserve"> </w:t>
      </w:r>
      <w:r w:rsidRPr="00F073E6">
        <w:rPr>
          <w:lang w:eastAsia="ko"/>
        </w:rPr>
        <w:t>번</w:t>
      </w:r>
      <w:r w:rsidRPr="00F073E6">
        <w:rPr>
          <w:lang w:eastAsia="ko"/>
        </w:rPr>
        <w:t xml:space="preserve"> </w:t>
      </w:r>
      <w:r w:rsidRPr="00F073E6">
        <w:rPr>
          <w:lang w:eastAsia="ko"/>
        </w:rPr>
        <w:t>이상</w:t>
      </w:r>
      <w:r w:rsidRPr="0081514D">
        <w:rPr>
          <w:lang w:eastAsia="ko"/>
        </w:rPr>
        <w:t xml:space="preserve"> </w:t>
      </w:r>
      <w:r w:rsidRPr="0081514D">
        <w:rPr>
          <w:lang w:eastAsia="ko"/>
        </w:rPr>
        <w:t>자동</w:t>
      </w:r>
      <w:r w:rsidRPr="0081514D">
        <w:rPr>
          <w:lang w:eastAsia="ko"/>
        </w:rPr>
        <w:t xml:space="preserve"> </w:t>
      </w:r>
      <w:r w:rsidRPr="0081514D">
        <w:rPr>
          <w:lang w:eastAsia="ko"/>
        </w:rPr>
        <w:t>삭제</w:t>
      </w:r>
      <w:r>
        <w:rPr>
          <w:lang w:eastAsia="ko"/>
        </w:rPr>
        <w:t>s</w:t>
      </w:r>
      <w:r w:rsidRPr="0081514D">
        <w:rPr>
          <w:lang w:eastAsia="ko"/>
        </w:rPr>
        <w:t xml:space="preserve"> Tthe </w:t>
      </w:r>
      <w:r>
        <w:rPr>
          <w:lang w:eastAsia="ko"/>
        </w:rPr>
        <w:t>마지막</w:t>
      </w:r>
      <w:r>
        <w:rPr>
          <w:lang w:eastAsia="ko"/>
        </w:rPr>
        <w:t xml:space="preserve"> </w:t>
      </w:r>
      <w:r>
        <w:rPr>
          <w:lang w:eastAsia="ko"/>
        </w:rPr>
        <w:t>수신</w:t>
      </w:r>
      <w:r>
        <w:rPr>
          <w:lang w:eastAsia="ko"/>
        </w:rPr>
        <w:t xml:space="preserve"> P</w:t>
      </w:r>
      <w:r w:rsidRPr="0081514D">
        <w:rPr>
          <w:lang w:eastAsia="ko"/>
        </w:rPr>
        <w:t>연</w:t>
      </w:r>
      <w:r w:rsidRPr="0081514D">
        <w:rPr>
          <w:lang w:eastAsia="ko"/>
        </w:rPr>
        <w:t xml:space="preserve"> </w:t>
      </w:r>
      <w:r>
        <w:rPr>
          <w:lang w:eastAsia="ko"/>
        </w:rPr>
        <w:t>N</w:t>
      </w:r>
      <w:r w:rsidRPr="0081514D">
        <w:rPr>
          <w:lang w:eastAsia="ko"/>
        </w:rPr>
        <w:t>오</w:t>
      </w:r>
      <w:r w:rsidRPr="0081514D">
        <w:rPr>
          <w:lang w:eastAsia="ko"/>
        </w:rPr>
        <w:t xml:space="preserve"> </w:t>
      </w:r>
      <w:r w:rsidRPr="0081514D">
        <w:rPr>
          <w:lang w:eastAsia="ko"/>
        </w:rPr>
        <w:t>화</w:t>
      </w:r>
      <w:r>
        <w:rPr>
          <w:lang w:eastAsia="ko"/>
        </w:rPr>
        <w:t xml:space="preserve"> </w:t>
      </w:r>
      <w:r>
        <w:rPr>
          <w:lang w:eastAsia="ko"/>
        </w:rPr>
        <w:t>메시지</w:t>
      </w:r>
      <w:r w:rsidRPr="0081514D">
        <w:rPr>
          <w:lang w:eastAsia="ko"/>
        </w:rPr>
        <w:t>.</w:t>
      </w:r>
    </w:p>
    <w:p w:rsidR="007D5D20" w:rsidRDefault="007D5D20" w:rsidP="007D5D20">
      <w:pPr>
        <w:pStyle w:val="NO"/>
        <w:rPr>
          <w:lang w:val="en-US" w:eastAsia="ja-JP"/>
        </w:rPr>
      </w:pPr>
      <w:r>
        <w:rPr>
          <w:lang w:eastAsia="ko"/>
        </w:rPr>
        <w:t>참고</w:t>
      </w:r>
      <w:r>
        <w:rPr>
          <w:lang w:eastAsia="ko"/>
        </w:rPr>
        <w:t> 4</w:t>
      </w:r>
      <w:r>
        <w:rPr>
          <w:lang w:eastAsia="ko"/>
        </w:rPr>
        <w:t>:</w:t>
      </w:r>
      <w:r>
        <w:rPr>
          <w:lang w:eastAsia="ko"/>
        </w:rPr>
        <w:tab/>
      </w:r>
      <w:r>
        <w:rPr>
          <w:lang w:eastAsia="ko"/>
        </w:rPr>
        <w:t>때</w:t>
      </w:r>
      <w:r>
        <w:rPr>
          <w:lang w:eastAsia="ko"/>
        </w:rPr>
        <w:t xml:space="preserve"> </w:t>
      </w:r>
      <w:r>
        <w:rPr>
          <w:lang w:eastAsia="ko"/>
        </w:rPr>
        <w:t>는</w:t>
      </w:r>
      <w:r>
        <w:rPr>
          <w:lang w:eastAsia="ko"/>
        </w:rPr>
        <w:t>경고</w:t>
      </w:r>
      <w:r>
        <w:rPr>
          <w:lang w:eastAsia="ko"/>
        </w:rPr>
        <w:t xml:space="preserve"> </w:t>
      </w:r>
      <w:r>
        <w:rPr>
          <w:lang w:eastAsia="ko"/>
        </w:rPr>
        <w:t>유형</w:t>
      </w:r>
      <w:r>
        <w:rPr>
          <w:lang w:eastAsia="ko"/>
        </w:rPr>
        <w:t>"</w:t>
      </w:r>
      <w:r>
        <w:rPr>
          <w:lang w:eastAsia="ko"/>
        </w:rPr>
        <w:t xml:space="preserve"> </w:t>
      </w:r>
      <w:r>
        <w:rPr>
          <w:lang w:eastAsia="ko"/>
        </w:rPr>
        <w:t>는</w:t>
      </w:r>
      <w:r>
        <w:rPr>
          <w:lang w:eastAsia="ko"/>
        </w:rPr>
        <w:t xml:space="preserve"> </w:t>
      </w:r>
      <w:r>
        <w:rPr>
          <w:lang w:eastAsia="ko"/>
        </w:rPr>
        <w:t>으로</w:t>
      </w:r>
      <w:r>
        <w:rPr>
          <w:lang w:eastAsia="ko"/>
        </w:rPr>
        <w:t xml:space="preserve"> </w:t>
      </w:r>
      <w:r>
        <w:rPr>
          <w:lang w:eastAsia="ko"/>
        </w:rPr>
        <w:t>설정</w:t>
      </w:r>
      <w:r>
        <w:rPr>
          <w:lang w:eastAsia="ko"/>
        </w:rPr>
        <w:t xml:space="preserve"> </w:t>
      </w:r>
      <w:r>
        <w:rPr>
          <w:lang w:eastAsia="ko"/>
        </w:rPr>
        <w:t xml:space="preserve">' </w:t>
      </w:r>
      <w:r>
        <w:rPr>
          <w:lang w:eastAsia="ko"/>
        </w:rPr>
        <w:t>테스트</w:t>
      </w:r>
      <w:r>
        <w:rPr>
          <w:lang w:eastAsia="ko"/>
        </w:rPr>
        <w:t xml:space="preserve"> '</w:t>
      </w:r>
      <w:r>
        <w:rPr>
          <w:lang w:eastAsia="ko"/>
        </w:rPr>
        <w:t>를</w:t>
      </w:r>
      <w:r>
        <w:rPr>
          <w:lang w:eastAsia="ko"/>
        </w:rPr>
        <w:t xml:space="preserve"> </w:t>
      </w:r>
      <w:r>
        <w:rPr>
          <w:lang w:eastAsia="ko"/>
        </w:rPr>
        <w:t>MS</w:t>
      </w:r>
      <w:r>
        <w:rPr>
          <w:lang w:eastAsia="ko"/>
        </w:rPr>
        <w:t xml:space="preserve"> </w:t>
      </w:r>
      <w:r>
        <w:rPr>
          <w:lang w:eastAsia="ko"/>
        </w:rPr>
        <w:t>자동으로</w:t>
      </w:r>
      <w:r>
        <w:rPr>
          <w:lang w:eastAsia="ko"/>
        </w:rPr>
        <w:t xml:space="preserve"> </w:t>
      </w:r>
      <w:r>
        <w:rPr>
          <w:lang w:eastAsia="ko"/>
        </w:rPr>
        <w:t>삭제</w:t>
      </w:r>
      <w:r>
        <w:rPr>
          <w:lang w:eastAsia="ko"/>
        </w:rPr>
        <w:t xml:space="preserve"> </w:t>
      </w:r>
      <w:r>
        <w:rPr>
          <w:lang w:eastAsia="ko"/>
        </w:rPr>
        <w:t>합니다</w:t>
      </w:r>
      <w:r>
        <w:rPr>
          <w:lang w:eastAsia="ko"/>
        </w:rPr>
        <w:t xml:space="preserve">. </w:t>
      </w:r>
      <w:r w:rsidRPr="00F073E6">
        <w:rPr>
          <w:lang w:eastAsia="ko"/>
        </w:rPr>
        <w:t xml:space="preserve">ETWS </w:t>
      </w:r>
      <w:r>
        <w:rPr>
          <w:lang w:eastAsia="ko"/>
        </w:rPr>
        <w:t>기본</w:t>
      </w:r>
      <w:r>
        <w:rPr>
          <w:lang w:eastAsia="ko"/>
        </w:rPr>
        <w:t xml:space="preserve"> </w:t>
      </w:r>
      <w:r>
        <w:rPr>
          <w:lang w:eastAsia="ko"/>
        </w:rPr>
        <w:t>알림</w:t>
      </w:r>
      <w:r>
        <w:rPr>
          <w:lang w:eastAsia="ko"/>
        </w:rPr>
        <w:t xml:space="preserve"> </w:t>
      </w:r>
      <w:r>
        <w:rPr>
          <w:lang w:eastAsia="ko"/>
        </w:rPr>
        <w:t>메시지입니다</w:t>
      </w:r>
      <w:r>
        <w:rPr>
          <w:lang w:eastAsia="ko"/>
        </w:rPr>
        <w:t>.</w:t>
      </w:r>
      <w:r w:rsidRPr="00F073E6">
        <w:rPr>
          <w:lang w:eastAsia="ko"/>
        </w:rPr>
        <w:t xml:space="preserve"> </w:t>
      </w:r>
      <w:r>
        <w:rPr>
          <w:lang w:eastAsia="ko"/>
        </w:rPr>
        <w:t>이</w:t>
      </w:r>
      <w:r>
        <w:rPr>
          <w:lang w:eastAsia="ko"/>
        </w:rPr>
        <w:t xml:space="preserve"> </w:t>
      </w:r>
      <w:r>
        <w:rPr>
          <w:lang w:eastAsia="ko"/>
        </w:rPr>
        <w:t>경우</w:t>
      </w:r>
      <w:r>
        <w:rPr>
          <w:lang w:eastAsia="ko"/>
        </w:rPr>
        <w:t xml:space="preserve"> MS</w:t>
      </w:r>
      <w:r>
        <w:rPr>
          <w:lang w:eastAsia="ko"/>
        </w:rPr>
        <w:t>는</w:t>
      </w:r>
      <w:r>
        <w:rPr>
          <w:lang w:eastAsia="ko"/>
        </w:rPr>
        <w:t xml:space="preserve"> </w:t>
      </w:r>
      <w:r>
        <w:rPr>
          <w:lang w:eastAsia="ko"/>
        </w:rPr>
        <w:t>셀</w:t>
      </w:r>
      <w:r>
        <w:rPr>
          <w:lang w:eastAsia="ko"/>
        </w:rPr>
        <w:t xml:space="preserve"> </w:t>
      </w:r>
      <w:r>
        <w:rPr>
          <w:lang w:eastAsia="ko"/>
        </w:rPr>
        <w:t>브로드캐스트</w:t>
      </w:r>
      <w:r>
        <w:rPr>
          <w:lang w:eastAsia="ko"/>
        </w:rPr>
        <w:t xml:space="preserve"> </w:t>
      </w:r>
      <w:r>
        <w:rPr>
          <w:lang w:eastAsia="ko"/>
        </w:rPr>
        <w:t>채널을</w:t>
      </w:r>
      <w:r>
        <w:rPr>
          <w:lang w:eastAsia="ko"/>
        </w:rPr>
        <w:t xml:space="preserve"> </w:t>
      </w:r>
      <w:r>
        <w:rPr>
          <w:lang w:eastAsia="ko"/>
        </w:rPr>
        <w:t>읽기</w:t>
      </w:r>
      <w:r>
        <w:rPr>
          <w:lang w:eastAsia="ko"/>
        </w:rPr>
        <w:t xml:space="preserve"> </w:t>
      </w:r>
      <w:r>
        <w:rPr>
          <w:lang w:eastAsia="ko"/>
        </w:rPr>
        <w:t>시작</w:t>
      </w:r>
      <w:r>
        <w:rPr>
          <w:lang w:eastAsia="ko"/>
        </w:rPr>
        <w:t xml:space="preserve"> </w:t>
      </w:r>
      <w:r>
        <w:rPr>
          <w:lang w:eastAsia="ko"/>
        </w:rPr>
        <w:t>하지</w:t>
      </w:r>
      <w:r>
        <w:rPr>
          <w:lang w:eastAsia="ko"/>
        </w:rPr>
        <w:t xml:space="preserve"> </w:t>
      </w:r>
      <w:r>
        <w:rPr>
          <w:lang w:eastAsia="ko"/>
        </w:rPr>
        <w:t>않습니다</w:t>
      </w:r>
      <w:r>
        <w:rPr>
          <w:lang w:eastAsia="ko"/>
        </w:rPr>
        <w:t xml:space="preserve">. </w:t>
      </w:r>
      <w:r>
        <w:rPr>
          <w:lang w:eastAsia="ko"/>
        </w:rPr>
        <w:t>그러나</w:t>
      </w:r>
      <w:r>
        <w:rPr>
          <w:lang w:eastAsia="ko"/>
        </w:rPr>
        <w:t xml:space="preserve"> </w:t>
      </w:r>
      <w:r>
        <w:rPr>
          <w:lang w:eastAsia="ko"/>
        </w:rPr>
        <w:t xml:space="preserve">Tthe </w:t>
      </w:r>
      <w:r>
        <w:rPr>
          <w:lang w:eastAsia="ko"/>
        </w:rPr>
        <w:t>MS</w:t>
      </w:r>
      <w:r>
        <w:rPr>
          <w:lang w:eastAsia="ko"/>
        </w:rPr>
        <w:t xml:space="preserve"> </w:t>
      </w:r>
      <w:r>
        <w:rPr>
          <w:lang w:eastAsia="ko"/>
        </w:rPr>
        <w:t>테스트용으로</w:t>
      </w:r>
      <w:r>
        <w:rPr>
          <w:lang w:eastAsia="ko"/>
        </w:rPr>
        <w:t xml:space="preserve"> </w:t>
      </w:r>
      <w:r>
        <w:rPr>
          <w:lang w:eastAsia="ko"/>
        </w:rPr>
        <w:t>특별히</w:t>
      </w:r>
      <w:r>
        <w:rPr>
          <w:lang w:eastAsia="ko"/>
        </w:rPr>
        <w:t xml:space="preserve"> </w:t>
      </w:r>
      <w:r>
        <w:rPr>
          <w:lang w:eastAsia="ko"/>
        </w:rPr>
        <w:t>설계</w:t>
      </w:r>
      <w:r>
        <w:rPr>
          <w:lang w:eastAsia="ko"/>
        </w:rPr>
        <w:t xml:space="preserve"> </w:t>
      </w:r>
      <w:r>
        <w:rPr>
          <w:lang w:eastAsia="ko"/>
        </w:rPr>
        <w:t>되었습니다</w:t>
      </w:r>
      <w:r>
        <w:rPr>
          <w:lang w:eastAsia="ko"/>
        </w:rPr>
        <w:t xml:space="preserve">. </w:t>
      </w:r>
      <w:r>
        <w:rPr>
          <w:lang w:eastAsia="ko"/>
        </w:rPr>
        <w:t>Cna</w:t>
      </w:r>
      <w:r>
        <w:rPr>
          <w:lang w:eastAsia="ko"/>
        </w:rPr>
        <w:t xml:space="preserve"> </w:t>
      </w:r>
      <w:r>
        <w:rPr>
          <w:lang w:eastAsia="ko"/>
        </w:rPr>
        <w:t>사용자</w:t>
      </w:r>
      <w:r>
        <w:rPr>
          <w:lang w:eastAsia="ko"/>
        </w:rPr>
        <w:t xml:space="preserve"> </w:t>
      </w:r>
      <w:r>
        <w:rPr>
          <w:lang w:eastAsia="ko"/>
        </w:rPr>
        <w:t>경고를</w:t>
      </w:r>
      <w:r>
        <w:rPr>
          <w:lang w:eastAsia="ko"/>
        </w:rPr>
        <w:t xml:space="preserve"> </w:t>
      </w:r>
      <w:r>
        <w:rPr>
          <w:lang w:eastAsia="ko"/>
        </w:rPr>
        <w:t>수행</w:t>
      </w:r>
      <w:r>
        <w:rPr>
          <w:lang w:eastAsia="ko"/>
        </w:rPr>
        <w:t xml:space="preserve"> </w:t>
      </w:r>
      <w:r>
        <w:rPr>
          <w:lang w:eastAsia="ko"/>
        </w:rPr>
        <w:t>하</w:t>
      </w:r>
      <w:r>
        <w:rPr>
          <w:lang w:eastAsia="ko"/>
        </w:rPr>
        <w:t xml:space="preserve"> </w:t>
      </w:r>
      <w:r>
        <w:rPr>
          <w:lang w:eastAsia="ko"/>
        </w:rPr>
        <w:t>고</w:t>
      </w:r>
      <w:r>
        <w:rPr>
          <w:lang w:eastAsia="ko"/>
        </w:rPr>
        <w:t xml:space="preserve"> </w:t>
      </w:r>
      <w:r>
        <w:rPr>
          <w:lang w:eastAsia="ko"/>
        </w:rPr>
        <w:t>진행</w:t>
      </w:r>
      <w:r>
        <w:rPr>
          <w:lang w:eastAsia="ko"/>
        </w:rPr>
        <w:t xml:space="preserve"> </w:t>
      </w:r>
      <w:r>
        <w:rPr>
          <w:lang w:eastAsia="ko"/>
        </w:rPr>
        <w:t>방송</w:t>
      </w:r>
      <w:r>
        <w:rPr>
          <w:lang w:eastAsia="ko"/>
        </w:rPr>
        <w:t xml:space="preserve"> </w:t>
      </w:r>
      <w:r>
        <w:rPr>
          <w:lang w:eastAsia="ko"/>
        </w:rPr>
        <w:t>메시지의</w:t>
      </w:r>
      <w:r>
        <w:rPr>
          <w:lang w:eastAsia="ko"/>
        </w:rPr>
        <w:t xml:space="preserve"> </w:t>
      </w:r>
      <w:r>
        <w:rPr>
          <w:lang w:eastAsia="ko"/>
        </w:rPr>
        <w:t>수신에</w:t>
      </w:r>
      <w:r>
        <w:rPr>
          <w:lang w:eastAsia="ko"/>
        </w:rPr>
        <w:t xml:space="preserve"> </w:t>
      </w:r>
      <w:r w:rsidR="00EE3311">
        <w:rPr>
          <w:lang w:eastAsia="ko"/>
        </w:rPr>
        <w:t>으로</w:t>
      </w:r>
      <w:r w:rsidR="00EE3311">
        <w:rPr>
          <w:lang w:eastAsia="ko"/>
        </w:rPr>
        <w:t xml:space="preserve"> </w:t>
      </w:r>
      <w:r>
        <w:rPr>
          <w:lang w:eastAsia="ko"/>
        </w:rPr>
        <w:t>설명</w:t>
      </w:r>
      <w:r>
        <w:rPr>
          <w:lang w:eastAsia="ko"/>
        </w:rPr>
        <w:t xml:space="preserve"> </w:t>
      </w:r>
      <w:r w:rsidR="00EE3311">
        <w:rPr>
          <w:lang w:eastAsia="ko"/>
        </w:rPr>
        <w:t>위의</w:t>
      </w:r>
      <w:r>
        <w:rPr>
          <w:lang w:eastAsia="ko"/>
        </w:rPr>
        <w:t>.</w:t>
      </w:r>
    </w:p>
    <w:p w:rsidR="007D5D20" w:rsidRDefault="007D5D20" w:rsidP="007D5D20">
      <w:pPr>
        <w:pStyle w:val="NO"/>
        <w:rPr>
          <w:rFonts w:eastAsia="MS Mincho"/>
          <w:lang w:val="en-US"/>
        </w:rPr>
      </w:pPr>
      <w:r>
        <w:rPr>
          <w:lang w:eastAsia="ko"/>
        </w:rPr>
        <w:t>참고</w:t>
      </w:r>
      <w:r>
        <w:rPr>
          <w:lang w:eastAsia="ko"/>
        </w:rPr>
        <w:t> 5</w:t>
      </w:r>
      <w:r>
        <w:rPr>
          <w:lang w:eastAsia="ko"/>
        </w:rPr>
        <w:t>:</w:t>
      </w:r>
      <w:r>
        <w:rPr>
          <w:lang w:eastAsia="ko"/>
        </w:rPr>
        <w:tab/>
      </w:r>
      <w:r>
        <w:rPr>
          <w:lang w:eastAsia="ko"/>
        </w:rPr>
        <w:t>된</w:t>
      </w:r>
      <w:r>
        <w:rPr>
          <w:lang w:eastAsia="ko"/>
        </w:rPr>
        <w:t xml:space="preserve"> </w:t>
      </w:r>
      <w:r>
        <w:rPr>
          <w:lang w:eastAsia="ko"/>
        </w:rPr>
        <w:t>경우</w:t>
      </w:r>
      <w:r>
        <w:rPr>
          <w:lang w:eastAsia="ko"/>
        </w:rPr>
        <w:t xml:space="preserve"> </w:t>
      </w:r>
      <w:r>
        <w:rPr>
          <w:lang w:eastAsia="ko"/>
        </w:rPr>
        <w:t>MS</w:t>
      </w:r>
      <w:r>
        <w:rPr>
          <w:lang w:eastAsia="ko"/>
        </w:rPr>
        <w:t xml:space="preserve"> </w:t>
      </w:r>
      <w:r w:rsidR="00A61661" w:rsidRPr="00F13AE8">
        <w:rPr>
          <w:lang w:eastAsia="ko"/>
        </w:rPr>
        <w:t>하도록</w:t>
      </w:r>
      <w:r w:rsidR="00A61661" w:rsidRPr="00F13AE8">
        <w:rPr>
          <w:lang w:eastAsia="ko"/>
        </w:rPr>
        <w:t xml:space="preserve"> </w:t>
      </w:r>
      <w:r w:rsidR="00A61661" w:rsidRPr="00F13AE8">
        <w:rPr>
          <w:lang w:eastAsia="ko"/>
        </w:rPr>
        <w:t>구성</w:t>
      </w:r>
      <w:r w:rsidR="00A61661" w:rsidRPr="00F13AE8">
        <w:rPr>
          <w:lang w:eastAsia="ko"/>
        </w:rPr>
        <w:t xml:space="preserve"> </w:t>
      </w:r>
      <w:r w:rsidR="00A61661" w:rsidRPr="00F13AE8">
        <w:rPr>
          <w:lang w:eastAsia="ko"/>
        </w:rPr>
        <w:t>되어</w:t>
      </w:r>
      <w:r w:rsidR="00A61661" w:rsidRPr="00F13AE8">
        <w:rPr>
          <w:lang w:eastAsia="ko"/>
        </w:rPr>
        <w:t xml:space="preserve"> </w:t>
      </w:r>
      <w:r w:rsidR="00A61661">
        <w:rPr>
          <w:lang w:eastAsia="ko"/>
        </w:rPr>
        <w:t>해당</w:t>
      </w:r>
      <w:r w:rsidR="00A61661">
        <w:rPr>
          <w:lang w:eastAsia="ko"/>
        </w:rPr>
        <w:t xml:space="preserve"> PLMN</w:t>
      </w:r>
      <w:r w:rsidR="00A61661">
        <w:rPr>
          <w:lang w:eastAsia="ko"/>
        </w:rPr>
        <w:t>에</w:t>
      </w:r>
      <w:r w:rsidR="00A61661">
        <w:rPr>
          <w:lang w:eastAsia="ko"/>
        </w:rPr>
        <w:t xml:space="preserve"> </w:t>
      </w:r>
      <w:r w:rsidR="00A61661">
        <w:rPr>
          <w:lang w:eastAsia="ko"/>
        </w:rPr>
        <w:t>대</w:t>
      </w:r>
      <w:r w:rsidR="00A61661">
        <w:rPr>
          <w:lang w:eastAsia="ko"/>
        </w:rPr>
        <w:t xml:space="preserve"> </w:t>
      </w:r>
      <w:r w:rsidR="00A61661">
        <w:rPr>
          <w:lang w:eastAsia="ko"/>
        </w:rPr>
        <w:t>한</w:t>
      </w:r>
      <w:r w:rsidR="00A61661">
        <w:rPr>
          <w:lang w:eastAsia="ko"/>
        </w:rPr>
        <w:t xml:space="preserve"> </w:t>
      </w:r>
      <w:r w:rsidR="00A61661">
        <w:rPr>
          <w:lang w:eastAsia="ko"/>
        </w:rPr>
        <w:t>경고를</w:t>
      </w:r>
      <w:r w:rsidR="00A61661">
        <w:rPr>
          <w:lang w:eastAsia="ko"/>
        </w:rPr>
        <w:t xml:space="preserve"> </w:t>
      </w:r>
      <w:r w:rsidR="00A61661">
        <w:rPr>
          <w:lang w:eastAsia="ko"/>
        </w:rPr>
        <w:t>무시</w:t>
      </w:r>
      <w:r w:rsidR="00A61661">
        <w:rPr>
          <w:lang w:eastAsia="ko"/>
        </w:rPr>
        <w:t xml:space="preserve"> </w:t>
      </w:r>
      <w:r w:rsidR="00A61661">
        <w:rPr>
          <w:lang w:eastAsia="ko"/>
        </w:rPr>
        <w:t>합니다</w:t>
      </w:r>
      <w:r w:rsidR="00A61661">
        <w:rPr>
          <w:lang w:eastAsia="ko"/>
        </w:rPr>
        <w:t xml:space="preserve"> (3GPP TS 31.102 </w:t>
      </w:r>
      <w:r w:rsidR="00A61661">
        <w:rPr>
          <w:lang w:eastAsia="ko"/>
        </w:rPr>
        <w:t>참조</w:t>
      </w:r>
      <w:r w:rsidR="00A61661">
        <w:rPr>
          <w:lang w:eastAsia="ko"/>
        </w:rPr>
        <w:t> </w:t>
      </w:r>
      <w:r w:rsidR="00A61661" w:rsidRPr="00F13AE8">
        <w:rPr>
          <w:lang w:eastAsia="ko"/>
        </w:rPr>
        <w:t>【</w:t>
      </w:r>
      <w:r w:rsidR="00A61661" w:rsidRPr="00F13AE8">
        <w:rPr>
          <w:lang w:eastAsia="ko"/>
        </w:rPr>
        <w:t xml:space="preserve"> 18 </w:t>
      </w:r>
      <w:r w:rsidR="00A61661" w:rsidRPr="00F13AE8">
        <w:rPr>
          <w:lang w:eastAsia="ko"/>
        </w:rPr>
        <w:t>】</w:t>
      </w:r>
      <w:r>
        <w:rPr>
          <w:lang w:eastAsia="ko"/>
        </w:rPr>
        <w:t xml:space="preserve">Tthe </w:t>
      </w:r>
      <w:r>
        <w:rPr>
          <w:lang w:eastAsia="ko"/>
        </w:rPr>
        <w:t>MS</w:t>
      </w:r>
      <w:r>
        <w:rPr>
          <w:lang w:eastAsia="ko"/>
        </w:rPr>
        <w:t xml:space="preserve"> </w:t>
      </w:r>
      <w:r>
        <w:rPr>
          <w:lang w:eastAsia="ko"/>
        </w:rPr>
        <w:t>취득</w:t>
      </w:r>
      <w:r>
        <w:rPr>
          <w:lang w:eastAsia="ko"/>
        </w:rPr>
        <w:t xml:space="preserve"> </w:t>
      </w:r>
      <w:r>
        <w:rPr>
          <w:lang w:eastAsia="ko"/>
        </w:rPr>
        <w:t>하려고</w:t>
      </w:r>
      <w:r>
        <w:rPr>
          <w:lang w:eastAsia="ko"/>
        </w:rPr>
        <w:t xml:space="preserve"> </w:t>
      </w:r>
      <w:r>
        <w:rPr>
          <w:lang w:eastAsia="ko"/>
        </w:rPr>
        <w:t>하지</w:t>
      </w:r>
      <w:r>
        <w:rPr>
          <w:lang w:eastAsia="ko"/>
        </w:rPr>
        <w:t xml:space="preserve"> </w:t>
      </w:r>
      <w:r>
        <w:rPr>
          <w:lang w:eastAsia="ko"/>
        </w:rPr>
        <w:t>않습니다</w:t>
      </w:r>
      <w:r>
        <w:rPr>
          <w:lang w:eastAsia="ko"/>
        </w:rPr>
        <w:t xml:space="preserve"> </w:t>
      </w:r>
      <w:r>
        <w:rPr>
          <w:lang w:eastAsia="ko"/>
        </w:rPr>
        <w:t>는</w:t>
      </w:r>
      <w:r>
        <w:rPr>
          <w:lang w:eastAsia="ko"/>
        </w:rPr>
        <w:t xml:space="preserve"> </w:t>
      </w:r>
      <w:r>
        <w:rPr>
          <w:lang w:eastAsia="ko"/>
        </w:rPr>
        <w:t>브로드캐스트</w:t>
      </w:r>
      <w:r>
        <w:rPr>
          <w:lang w:eastAsia="ko"/>
        </w:rPr>
        <w:t>Ed</w:t>
      </w:r>
      <w:r>
        <w:rPr>
          <w:lang w:eastAsia="ko"/>
        </w:rPr>
        <w:t xml:space="preserve"> </w:t>
      </w:r>
      <w:r>
        <w:rPr>
          <w:lang w:eastAsia="ko"/>
        </w:rPr>
        <w:t xml:space="preserve">Cbs </w:t>
      </w:r>
      <w:r>
        <w:rPr>
          <w:lang w:eastAsia="ko"/>
        </w:rPr>
        <w:t>설명</w:t>
      </w:r>
      <w:r>
        <w:rPr>
          <w:lang w:eastAsia="ko"/>
        </w:rPr>
        <w:t xml:space="preserve"> </w:t>
      </w:r>
      <w:r>
        <w:rPr>
          <w:lang w:eastAsia="ko"/>
        </w:rPr>
        <w:t>된</w:t>
      </w:r>
      <w:r>
        <w:rPr>
          <w:lang w:eastAsia="ko"/>
        </w:rPr>
        <w:t xml:space="preserve"> </w:t>
      </w:r>
      <w:r>
        <w:rPr>
          <w:lang w:eastAsia="ko"/>
        </w:rPr>
        <w:t>메시지</w:t>
      </w:r>
      <w:r>
        <w:rPr>
          <w:lang w:eastAsia="ko"/>
        </w:rPr>
        <w:t xml:space="preserve"> </w:t>
      </w:r>
      <w:r w:rsidR="00EE3311">
        <w:rPr>
          <w:lang w:eastAsia="ko"/>
        </w:rPr>
        <w:t>위의</w:t>
      </w:r>
      <w:r>
        <w:rPr>
          <w:lang w:eastAsia="ko"/>
        </w:rPr>
        <w:t>.</w:t>
      </w:r>
    </w:p>
    <w:p w:rsidR="007D5D20" w:rsidRPr="007B4784" w:rsidRDefault="007D5D20" w:rsidP="007D5D20">
      <w:pPr>
        <w:pStyle w:val="B1"/>
        <w:rPr>
          <w:lang w:val="en-US" w:eastAsia="ja-JP"/>
        </w:rPr>
      </w:pPr>
      <w:r>
        <w:rPr>
          <w:lang w:eastAsia="ko"/>
        </w:rPr>
        <w:tab/>
      </w:r>
      <w:r w:rsidRPr="006F02A0">
        <w:rPr>
          <w:lang w:eastAsia="ko"/>
        </w:rPr>
        <w:t>MS</w:t>
      </w:r>
      <w:r w:rsidRPr="006F02A0">
        <w:rPr>
          <w:lang w:eastAsia="ko"/>
        </w:rPr>
        <w:t>는</w:t>
      </w:r>
      <w:r w:rsidRPr="006F02A0">
        <w:rPr>
          <w:lang w:eastAsia="ko"/>
        </w:rPr>
        <w:t xml:space="preserve"> </w:t>
      </w:r>
      <w:r w:rsidRPr="006F02A0">
        <w:rPr>
          <w:lang w:eastAsia="ko"/>
        </w:rPr>
        <w:t>하위</w:t>
      </w:r>
      <w:r w:rsidRPr="006F02A0">
        <w:rPr>
          <w:lang w:eastAsia="ko"/>
        </w:rPr>
        <w:t xml:space="preserve"> </w:t>
      </w:r>
      <w:r w:rsidRPr="006F02A0">
        <w:rPr>
          <w:lang w:eastAsia="ko"/>
        </w:rPr>
        <w:t>절에</w:t>
      </w:r>
      <w:r w:rsidRPr="006F02A0">
        <w:rPr>
          <w:lang w:eastAsia="ko"/>
        </w:rPr>
        <w:t xml:space="preserve"> </w:t>
      </w:r>
      <w:r w:rsidRPr="006F02A0">
        <w:rPr>
          <w:lang w:eastAsia="ko"/>
        </w:rPr>
        <w:t>지정</w:t>
      </w:r>
      <w:r w:rsidRPr="006F02A0">
        <w:rPr>
          <w:lang w:eastAsia="ko"/>
        </w:rPr>
        <w:t xml:space="preserve"> </w:t>
      </w:r>
      <w:r w:rsidRPr="006F02A0">
        <w:rPr>
          <w:lang w:eastAsia="ko"/>
        </w:rPr>
        <w:t>된</w:t>
      </w:r>
      <w:r w:rsidRPr="006F02A0">
        <w:rPr>
          <w:lang w:eastAsia="ko"/>
        </w:rPr>
        <w:t xml:space="preserve"> </w:t>
      </w:r>
      <w:r w:rsidRPr="006F02A0">
        <w:rPr>
          <w:lang w:eastAsia="ko"/>
        </w:rPr>
        <w:t>대로</w:t>
      </w:r>
      <w:r w:rsidRPr="006F02A0">
        <w:rPr>
          <w:lang w:eastAsia="ko"/>
        </w:rPr>
        <w:t xml:space="preserve"> </w:t>
      </w:r>
      <w:r w:rsidRPr="006F02A0">
        <w:rPr>
          <w:lang w:eastAsia="ko"/>
        </w:rPr>
        <w:t>수신</w:t>
      </w:r>
      <w:r w:rsidRPr="006F02A0">
        <w:rPr>
          <w:lang w:eastAsia="ko"/>
        </w:rPr>
        <w:t xml:space="preserve"> </w:t>
      </w:r>
      <w:r w:rsidRPr="006F02A0">
        <w:rPr>
          <w:lang w:eastAsia="ko"/>
        </w:rPr>
        <w:t>된</w:t>
      </w:r>
      <w:r w:rsidRPr="006F02A0">
        <w:rPr>
          <w:lang w:eastAsia="ko"/>
        </w:rPr>
        <w:t xml:space="preserve"> </w:t>
      </w:r>
      <w:r w:rsidRPr="006F02A0">
        <w:rPr>
          <w:lang w:eastAsia="ko"/>
        </w:rPr>
        <w:t>메시지의</w:t>
      </w:r>
      <w:r w:rsidRPr="006F02A0">
        <w:rPr>
          <w:lang w:eastAsia="ko"/>
        </w:rPr>
        <w:t xml:space="preserve"> </w:t>
      </w:r>
      <w:r w:rsidRPr="006F02A0">
        <w:rPr>
          <w:lang w:eastAsia="ko"/>
        </w:rPr>
        <w:t>중복</w:t>
      </w:r>
      <w:r w:rsidRPr="006F02A0">
        <w:rPr>
          <w:lang w:eastAsia="ko"/>
        </w:rPr>
        <w:t xml:space="preserve"> </w:t>
      </w:r>
      <w:r w:rsidRPr="006F02A0">
        <w:rPr>
          <w:lang w:eastAsia="ko"/>
        </w:rPr>
        <w:t>검색</w:t>
      </w:r>
      <w:r w:rsidRPr="006F02A0">
        <w:rPr>
          <w:lang w:eastAsia="ko"/>
        </w:rPr>
        <w:t xml:space="preserve"> </w:t>
      </w:r>
      <w:r w:rsidRPr="006F02A0">
        <w:rPr>
          <w:lang w:eastAsia="ko"/>
        </w:rPr>
        <w:t>수행</w:t>
      </w:r>
      <w:r w:rsidRPr="006F02A0">
        <w:rPr>
          <w:lang w:eastAsia="ko"/>
        </w:rPr>
        <w:t> </w:t>
      </w:r>
      <w:r w:rsidRPr="006F02A0">
        <w:rPr>
          <w:lang w:eastAsia="ko"/>
        </w:rPr>
        <w:t>8.2</w:t>
      </w:r>
      <w:r w:rsidRPr="006F02A0">
        <w:rPr>
          <w:lang w:eastAsia="ko"/>
        </w:rPr>
        <w:t>.</w:t>
      </w:r>
    </w:p>
    <w:p w:rsidR="007D5D20" w:rsidRPr="00F073E6" w:rsidRDefault="007D5D20" w:rsidP="007D5D20">
      <w:pPr>
        <w:pStyle w:val="B1"/>
        <w:rPr>
          <w:lang w:eastAsia="ja-JP"/>
        </w:rPr>
      </w:pPr>
      <w:r>
        <w:rPr>
          <w:lang w:eastAsia="ko"/>
        </w:rPr>
        <w:tab/>
      </w:r>
      <w:r w:rsidRPr="00F073E6">
        <w:rPr>
          <w:lang w:eastAsia="ko"/>
        </w:rPr>
        <w:t xml:space="preserve">Tthe </w:t>
      </w:r>
      <w:r>
        <w:rPr>
          <w:lang w:eastAsia="ko"/>
        </w:rPr>
        <w:t>MS</w:t>
      </w:r>
      <w:r>
        <w:rPr>
          <w:lang w:eastAsia="ko"/>
        </w:rPr>
        <w:t>는</w:t>
      </w:r>
      <w:r>
        <w:rPr>
          <w:lang w:eastAsia="ko"/>
        </w:rPr>
        <w:t xml:space="preserve"> "</w:t>
      </w:r>
      <w:r>
        <w:rPr>
          <w:lang w:eastAsia="ko"/>
        </w:rPr>
        <w:t>디지털</w:t>
      </w:r>
      <w:r>
        <w:rPr>
          <w:lang w:eastAsia="ko"/>
        </w:rPr>
        <w:t xml:space="preserve"> </w:t>
      </w:r>
      <w:r>
        <w:rPr>
          <w:lang w:eastAsia="ko"/>
        </w:rPr>
        <w:t>서명</w:t>
      </w:r>
      <w:r>
        <w:rPr>
          <w:lang w:eastAsia="ko"/>
        </w:rPr>
        <w:t xml:space="preserve">" </w:t>
      </w:r>
      <w:r>
        <w:rPr>
          <w:lang w:eastAsia="ko"/>
        </w:rPr>
        <w:t>및</w:t>
      </w:r>
      <w:r>
        <w:rPr>
          <w:lang w:eastAsia="ko"/>
        </w:rPr>
        <w:t xml:space="preserve"> "</w:t>
      </w:r>
      <w:r>
        <w:rPr>
          <w:lang w:eastAsia="ko"/>
        </w:rPr>
        <w:t>타임</w:t>
      </w:r>
      <w:r>
        <w:rPr>
          <w:lang w:eastAsia="ko"/>
        </w:rPr>
        <w:t xml:space="preserve"> </w:t>
      </w:r>
      <w:r>
        <w:rPr>
          <w:lang w:eastAsia="ko"/>
        </w:rPr>
        <w:t>스탬프</w:t>
      </w:r>
      <w:r>
        <w:rPr>
          <w:lang w:eastAsia="ko"/>
        </w:rPr>
        <w:t>"</w:t>
      </w:r>
      <w:r>
        <w:rPr>
          <w:lang w:eastAsia="ko"/>
        </w:rPr>
        <w:t>의</w:t>
      </w:r>
      <w:r>
        <w:rPr>
          <w:lang w:eastAsia="ko"/>
        </w:rPr>
        <w:t xml:space="preserve"> </w:t>
      </w:r>
      <w:r>
        <w:rPr>
          <w:lang w:eastAsia="ko"/>
        </w:rPr>
        <w:t>값을</w:t>
      </w:r>
      <w:r>
        <w:rPr>
          <w:lang w:eastAsia="ko"/>
        </w:rPr>
        <w:t xml:space="preserve"> </w:t>
      </w:r>
      <w:r>
        <w:rPr>
          <w:lang w:eastAsia="ko"/>
        </w:rPr>
        <w:t>무시</w:t>
      </w:r>
      <w:r>
        <w:rPr>
          <w:lang w:eastAsia="ko"/>
        </w:rPr>
        <w:t xml:space="preserve"> </w:t>
      </w:r>
      <w:r>
        <w:rPr>
          <w:lang w:eastAsia="ko"/>
        </w:rPr>
        <w:t>한다</w:t>
      </w:r>
      <w:r w:rsidRPr="00C003E5">
        <w:rPr>
          <w:lang w:eastAsia="ko"/>
        </w:rPr>
        <w:t xml:space="preserve"> </w:t>
      </w:r>
      <w:r>
        <w:rPr>
          <w:lang w:eastAsia="ko"/>
        </w:rPr>
        <w:t>안에</w:t>
      </w:r>
      <w:r>
        <w:rPr>
          <w:lang w:eastAsia="ko"/>
        </w:rPr>
        <w:t xml:space="preserve"> </w:t>
      </w:r>
      <w:r>
        <w:rPr>
          <w:lang w:eastAsia="ko"/>
        </w:rPr>
        <w:t>"W</w:t>
      </w:r>
      <w:r>
        <w:rPr>
          <w:lang w:eastAsia="ko"/>
        </w:rPr>
        <w:t>아동이</w:t>
      </w:r>
      <w:r>
        <w:rPr>
          <w:lang w:eastAsia="ko"/>
        </w:rPr>
        <w:t xml:space="preserve"> </w:t>
      </w:r>
      <w:r>
        <w:rPr>
          <w:lang w:eastAsia="ko"/>
        </w:rPr>
        <w:t>보안</w:t>
      </w:r>
      <w:r>
        <w:rPr>
          <w:lang w:eastAsia="ko"/>
        </w:rPr>
        <w:t xml:space="preserve"> </w:t>
      </w:r>
      <w:r>
        <w:rPr>
          <w:lang w:eastAsia="ko"/>
        </w:rPr>
        <w:t>정보</w:t>
      </w:r>
      <w:r>
        <w:rPr>
          <w:lang w:eastAsia="ko"/>
        </w:rPr>
        <w:t xml:space="preserve"> "</w:t>
      </w:r>
      <w:r>
        <w:rPr>
          <w:lang w:eastAsia="ko"/>
        </w:rPr>
        <w:t>매개</w:t>
      </w:r>
      <w:r>
        <w:rPr>
          <w:lang w:eastAsia="ko"/>
        </w:rPr>
        <w:t xml:space="preserve"> </w:t>
      </w:r>
      <w:r>
        <w:rPr>
          <w:lang w:eastAsia="ko"/>
        </w:rPr>
        <w:t>변수</w:t>
      </w:r>
      <w:r>
        <w:rPr>
          <w:lang w:eastAsia="ko"/>
        </w:rPr>
        <w:t>.</w:t>
      </w:r>
    </w:p>
    <w:p w:rsidR="00A61661" w:rsidRDefault="00A61661" w:rsidP="00A61661">
      <w:pPr>
        <w:pStyle w:val="NO"/>
        <w:rPr>
          <w:lang w:eastAsia="ja-JP"/>
        </w:rPr>
      </w:pPr>
      <w:r>
        <w:rPr>
          <w:lang w:eastAsia="ko"/>
        </w:rPr>
        <w:t>참고</w:t>
      </w:r>
      <w:r>
        <w:rPr>
          <w:lang w:eastAsia="ko"/>
        </w:rPr>
        <w:t xml:space="preserve"> 2:</w:t>
      </w:r>
      <w:r>
        <w:rPr>
          <w:lang w:eastAsia="ko"/>
        </w:rPr>
        <w:tab/>
      </w:r>
      <w:r w:rsidRPr="00F073E6">
        <w:rPr>
          <w:lang w:eastAsia="ko"/>
        </w:rPr>
        <w:t>이전</w:t>
      </w:r>
      <w:r w:rsidRPr="00F073E6">
        <w:rPr>
          <w:lang w:eastAsia="ko"/>
        </w:rPr>
        <w:t xml:space="preserve"> </w:t>
      </w:r>
      <w:r w:rsidRPr="00F073E6">
        <w:rPr>
          <w:lang w:eastAsia="ko"/>
        </w:rPr>
        <w:t>버전의</w:t>
      </w:r>
      <w:r w:rsidRPr="00F073E6">
        <w:rPr>
          <w:lang w:eastAsia="ko"/>
        </w:rPr>
        <w:t xml:space="preserve"> </w:t>
      </w:r>
      <w:r w:rsidRPr="00F073E6">
        <w:rPr>
          <w:lang w:eastAsia="ko"/>
        </w:rPr>
        <w:t>요구</w:t>
      </w:r>
      <w:r w:rsidRPr="00F073E6">
        <w:rPr>
          <w:lang w:eastAsia="ko"/>
        </w:rPr>
        <w:t xml:space="preserve"> </w:t>
      </w:r>
      <w:r w:rsidRPr="00F073E6">
        <w:rPr>
          <w:lang w:eastAsia="ko"/>
        </w:rPr>
        <w:t>사항으로</w:t>
      </w:r>
      <w:r w:rsidRPr="00F073E6">
        <w:rPr>
          <w:lang w:eastAsia="ko"/>
        </w:rPr>
        <w:t xml:space="preserve"> </w:t>
      </w:r>
      <w:r w:rsidRPr="00F073E6">
        <w:rPr>
          <w:lang w:eastAsia="ko"/>
        </w:rPr>
        <w:t>인해</w:t>
      </w:r>
      <w:r w:rsidRPr="00F073E6">
        <w:rPr>
          <w:lang w:eastAsia="ko"/>
        </w:rPr>
        <w:t xml:space="preserve"> </w:t>
      </w:r>
      <w:r>
        <w:rPr>
          <w:lang w:eastAsia="ko"/>
        </w:rPr>
        <w:t>이</w:t>
      </w:r>
      <w:r>
        <w:rPr>
          <w:lang w:eastAsia="ko"/>
        </w:rPr>
        <w:t xml:space="preserve"> </w:t>
      </w:r>
      <w:r>
        <w:rPr>
          <w:lang w:eastAsia="ko"/>
        </w:rPr>
        <w:t>문서</w:t>
      </w:r>
      <w:r w:rsidRPr="00F073E6">
        <w:rPr>
          <w:lang w:eastAsia="ko"/>
        </w:rPr>
        <w:t xml:space="preserve">, </w:t>
      </w:r>
      <w:r w:rsidRPr="00F073E6">
        <w:rPr>
          <w:lang w:eastAsia="ko"/>
        </w:rPr>
        <w:t>그것은</w:t>
      </w:r>
      <w:r w:rsidRPr="00F073E6">
        <w:rPr>
          <w:lang w:eastAsia="ko"/>
        </w:rPr>
        <w:t xml:space="preserve"> </w:t>
      </w:r>
      <w:r w:rsidRPr="00F073E6">
        <w:rPr>
          <w:lang w:eastAsia="ko"/>
        </w:rPr>
        <w:t>가능</w:t>
      </w:r>
      <w:r w:rsidRPr="00F073E6">
        <w:rPr>
          <w:lang w:eastAsia="ko"/>
        </w:rPr>
        <w:t xml:space="preserve"> </w:t>
      </w:r>
      <w:r w:rsidRPr="00F073E6">
        <w:rPr>
          <w:lang w:eastAsia="ko"/>
        </w:rPr>
        <w:t>하다</w:t>
      </w:r>
      <w:r w:rsidRPr="00F073E6">
        <w:rPr>
          <w:lang w:eastAsia="ko"/>
        </w:rPr>
        <w:t xml:space="preserve"> </w:t>
      </w:r>
      <w:r>
        <w:rPr>
          <w:lang w:eastAsia="ko"/>
        </w:rPr>
        <w:t>"</w:t>
      </w:r>
      <w:r w:rsidRPr="002D241B">
        <w:rPr>
          <w:lang w:eastAsia="ko"/>
        </w:rPr>
        <w:t>디지털</w:t>
      </w:r>
      <w:r w:rsidRPr="002D241B">
        <w:rPr>
          <w:lang w:eastAsia="ko"/>
        </w:rPr>
        <w:t xml:space="preserve"> </w:t>
      </w:r>
      <w:r w:rsidRPr="002D241B">
        <w:rPr>
          <w:lang w:eastAsia="ko"/>
        </w:rPr>
        <w:t>서명</w:t>
      </w:r>
      <w:r>
        <w:rPr>
          <w:lang w:eastAsia="ko"/>
        </w:rPr>
        <w:t>"</w:t>
      </w:r>
      <w:r w:rsidRPr="002D241B">
        <w:rPr>
          <w:lang w:eastAsia="ko"/>
        </w:rPr>
        <w:t xml:space="preserve"> </w:t>
      </w:r>
      <w:r w:rsidRPr="002D241B">
        <w:rPr>
          <w:lang w:eastAsia="ko"/>
        </w:rPr>
        <w:t>및</w:t>
      </w:r>
      <w:r w:rsidRPr="002D241B">
        <w:rPr>
          <w:lang w:eastAsia="ko"/>
        </w:rPr>
        <w:t xml:space="preserve"> </w:t>
      </w:r>
      <w:r>
        <w:rPr>
          <w:lang w:eastAsia="ko"/>
        </w:rPr>
        <w:t>"</w:t>
      </w:r>
      <w:r w:rsidRPr="002D241B">
        <w:rPr>
          <w:lang w:eastAsia="ko"/>
        </w:rPr>
        <w:t>타임</w:t>
      </w:r>
      <w:r w:rsidRPr="002D241B">
        <w:rPr>
          <w:lang w:eastAsia="ko"/>
        </w:rPr>
        <w:t xml:space="preserve"> </w:t>
      </w:r>
      <w:r w:rsidRPr="002D241B">
        <w:rPr>
          <w:lang w:eastAsia="ko"/>
        </w:rPr>
        <w:t>스탬프</w:t>
      </w:r>
      <w:r>
        <w:rPr>
          <w:lang w:eastAsia="ko"/>
        </w:rPr>
        <w:t>"</w:t>
      </w:r>
      <w:r w:rsidRPr="002D241B">
        <w:rPr>
          <w:lang w:eastAsia="ko"/>
        </w:rPr>
        <w:t xml:space="preserve"> </w:t>
      </w:r>
      <w:r w:rsidRPr="002D241B">
        <w:rPr>
          <w:lang w:eastAsia="ko"/>
        </w:rPr>
        <w:t>정보</w:t>
      </w:r>
      <w:r>
        <w:rPr>
          <w:lang w:eastAsia="ko"/>
        </w:rPr>
        <w:t xml:space="preserve"> </w:t>
      </w:r>
      <w:r>
        <w:rPr>
          <w:lang w:eastAsia="ko"/>
        </w:rPr>
        <w:t>(</w:t>
      </w:r>
      <w:r>
        <w:rPr>
          <w:lang w:eastAsia="ko"/>
        </w:rPr>
        <w:t>에</w:t>
      </w:r>
      <w:r>
        <w:rPr>
          <w:lang w:eastAsia="ko"/>
        </w:rPr>
        <w:t xml:space="preserve"> </w:t>
      </w:r>
      <w:r>
        <w:rPr>
          <w:lang w:eastAsia="ko"/>
        </w:rPr>
        <w:t>포함</w:t>
      </w:r>
      <w:r>
        <w:rPr>
          <w:lang w:eastAsia="ko"/>
        </w:rPr>
        <w:t xml:space="preserve"> </w:t>
      </w:r>
      <w:r>
        <w:rPr>
          <w:lang w:eastAsia="ko"/>
        </w:rPr>
        <w:t>된</w:t>
      </w:r>
      <w:r>
        <w:rPr>
          <w:lang w:eastAsia="ko"/>
        </w:rPr>
        <w:t xml:space="preserve"> "W</w:t>
      </w:r>
      <w:r>
        <w:rPr>
          <w:lang w:eastAsia="ko"/>
        </w:rPr>
        <w:t>아동이</w:t>
      </w:r>
      <w:r>
        <w:rPr>
          <w:lang w:eastAsia="ko"/>
        </w:rPr>
        <w:t xml:space="preserve"> </w:t>
      </w:r>
      <w:r>
        <w:rPr>
          <w:lang w:eastAsia="ko"/>
        </w:rPr>
        <w:t>보안</w:t>
      </w:r>
      <w:r>
        <w:rPr>
          <w:lang w:eastAsia="ko"/>
        </w:rPr>
        <w:t xml:space="preserve"> </w:t>
      </w:r>
      <w:r>
        <w:rPr>
          <w:lang w:eastAsia="ko"/>
        </w:rPr>
        <w:t>정보</w:t>
      </w:r>
      <w:r>
        <w:rPr>
          <w:lang w:eastAsia="ko"/>
        </w:rPr>
        <w:t xml:space="preserve"> "</w:t>
      </w:r>
      <w:r>
        <w:rPr>
          <w:lang w:eastAsia="ko"/>
        </w:rPr>
        <w:t>매개</w:t>
      </w:r>
      <w:r>
        <w:rPr>
          <w:lang w:eastAsia="ko"/>
        </w:rPr>
        <w:t xml:space="preserve"> </w:t>
      </w:r>
      <w:r>
        <w:rPr>
          <w:lang w:eastAsia="ko"/>
        </w:rPr>
        <w:t>변수</w:t>
      </w:r>
      <w:r>
        <w:rPr>
          <w:lang w:eastAsia="ko"/>
        </w:rPr>
        <w:t xml:space="preserve">) </w:t>
      </w:r>
      <w:r w:rsidRPr="00F073E6">
        <w:rPr>
          <w:lang w:eastAsia="ko"/>
        </w:rPr>
        <w:t>될</w:t>
      </w:r>
      <w:r w:rsidRPr="00F073E6">
        <w:rPr>
          <w:lang w:eastAsia="ko"/>
        </w:rPr>
        <w:t xml:space="preserve"> </w:t>
      </w:r>
      <w:r w:rsidRPr="00F073E6">
        <w:rPr>
          <w:lang w:eastAsia="ko"/>
        </w:rPr>
        <w:t>수</w:t>
      </w:r>
      <w:r w:rsidRPr="00F073E6">
        <w:rPr>
          <w:lang w:eastAsia="ko"/>
        </w:rPr>
        <w:t xml:space="preserve"> </w:t>
      </w:r>
      <w:r>
        <w:rPr>
          <w:lang w:eastAsia="ko"/>
        </w:rPr>
        <w:t>내에서</w:t>
      </w:r>
      <w:r>
        <w:rPr>
          <w:lang w:eastAsia="ko"/>
        </w:rPr>
        <w:t xml:space="preserve"> </w:t>
      </w:r>
      <w:r>
        <w:rPr>
          <w:lang w:eastAsia="ko"/>
        </w:rPr>
        <w:t>전송</w:t>
      </w:r>
      <w:r>
        <w:rPr>
          <w:lang w:eastAsia="ko"/>
        </w:rPr>
        <w:t xml:space="preserve"> </w:t>
      </w:r>
      <w:r>
        <w:rPr>
          <w:lang w:eastAsia="ko"/>
        </w:rPr>
        <w:t>쓰기</w:t>
      </w:r>
      <w:r>
        <w:rPr>
          <w:lang w:eastAsia="ko"/>
        </w:rPr>
        <w:t>-</w:t>
      </w:r>
      <w:r>
        <w:rPr>
          <w:lang w:eastAsia="ko"/>
        </w:rPr>
        <w:t>바꾸기</w:t>
      </w:r>
      <w:r>
        <w:rPr>
          <w:lang w:eastAsia="ko"/>
        </w:rPr>
        <w:t xml:space="preserve"> </w:t>
      </w:r>
      <w:r>
        <w:rPr>
          <w:lang w:eastAsia="ko"/>
        </w:rPr>
        <w:t>메시지</w:t>
      </w:r>
      <w:r w:rsidRPr="002D241B">
        <w:rPr>
          <w:lang w:eastAsia="ko"/>
        </w:rPr>
        <w:t>.</w:t>
      </w:r>
    </w:p>
    <w:p w:rsidR="007D5D20" w:rsidRPr="002D241B" w:rsidRDefault="007D5D20" w:rsidP="007D5D20">
      <w:pPr>
        <w:pStyle w:val="B1"/>
        <w:rPr>
          <w:lang w:eastAsia="ja-JP"/>
        </w:rPr>
      </w:pPr>
      <w:r>
        <w:rPr>
          <w:lang w:eastAsia="ko"/>
        </w:rPr>
        <w:t>6</w:t>
      </w:r>
      <w:r>
        <w:rPr>
          <w:lang w:eastAsia="ko"/>
        </w:rPr>
        <w:t>.</w:t>
      </w:r>
      <w:r>
        <w:rPr>
          <w:lang w:eastAsia="ko"/>
        </w:rPr>
        <w:tab/>
      </w:r>
      <w:r w:rsidRPr="002D241B">
        <w:rPr>
          <w:lang w:eastAsia="ko"/>
        </w:rPr>
        <w:t xml:space="preserve">Tthe </w:t>
      </w:r>
      <w:r>
        <w:rPr>
          <w:lang w:eastAsia="ko"/>
        </w:rPr>
        <w:t>Bsc</w:t>
      </w:r>
      <w:r>
        <w:rPr>
          <w:lang w:eastAsia="ko"/>
        </w:rPr>
        <w:t xml:space="preserve"> </w:t>
      </w:r>
      <w:r w:rsidRPr="002D241B">
        <w:rPr>
          <w:lang w:eastAsia="ko"/>
        </w:rPr>
        <w:t>를</w:t>
      </w:r>
      <w:r w:rsidRPr="002D241B">
        <w:rPr>
          <w:lang w:eastAsia="ko"/>
        </w:rPr>
        <w:t xml:space="preserve"> </w:t>
      </w:r>
      <w:r w:rsidRPr="002D241B">
        <w:rPr>
          <w:lang w:eastAsia="ko"/>
        </w:rPr>
        <w:t>보냅니다</w:t>
      </w:r>
      <w:r>
        <w:rPr>
          <w:lang w:eastAsia="ko"/>
        </w:rPr>
        <w:t xml:space="preserve"> </w:t>
      </w:r>
      <w:r>
        <w:rPr>
          <w:lang w:eastAsia="ko"/>
        </w:rPr>
        <w:t>쓰기</w:t>
      </w:r>
      <w:r>
        <w:rPr>
          <w:lang w:eastAsia="ko"/>
        </w:rPr>
        <w:t>-</w:t>
      </w:r>
      <w:r>
        <w:rPr>
          <w:lang w:eastAsia="ko"/>
        </w:rPr>
        <w:t>바꾸기</w:t>
      </w:r>
      <w:r>
        <w:rPr>
          <w:lang w:eastAsia="ko"/>
        </w:rPr>
        <w:t xml:space="preserve"> </w:t>
      </w:r>
      <w:r>
        <w:rPr>
          <w:lang w:eastAsia="ko"/>
        </w:rPr>
        <w:t>완료</w:t>
      </w:r>
      <w:r>
        <w:rPr>
          <w:lang w:eastAsia="ko"/>
        </w:rPr>
        <w:t xml:space="preserve"> </w:t>
      </w:r>
      <w:r>
        <w:rPr>
          <w:lang w:eastAsia="ko"/>
        </w:rPr>
        <w:t>메시지</w:t>
      </w:r>
      <w:r>
        <w:rPr>
          <w:lang w:eastAsia="ko"/>
        </w:rPr>
        <w:t xml:space="preserve"> </w:t>
      </w:r>
      <w:r>
        <w:rPr>
          <w:lang w:eastAsia="ko"/>
        </w:rPr>
        <w:t>CBC</w:t>
      </w:r>
      <w:r>
        <w:rPr>
          <w:lang w:eastAsia="ko"/>
        </w:rPr>
        <w:t>에</w:t>
      </w:r>
      <w:r>
        <w:rPr>
          <w:lang w:eastAsia="ko"/>
        </w:rPr>
        <w:t xml:space="preserve"> </w:t>
      </w:r>
      <w:r w:rsidRPr="002D241B">
        <w:rPr>
          <w:lang w:eastAsia="ko"/>
        </w:rPr>
        <w:t>에서</w:t>
      </w:r>
      <w:r w:rsidRPr="002D241B">
        <w:rPr>
          <w:lang w:eastAsia="ko"/>
        </w:rPr>
        <w:t xml:space="preserve"> </w:t>
      </w:r>
      <w:r>
        <w:rPr>
          <w:lang w:eastAsia="ko"/>
        </w:rPr>
        <w:t>에</w:t>
      </w:r>
      <w:r>
        <w:rPr>
          <w:lang w:eastAsia="ko"/>
        </w:rPr>
        <w:t xml:space="preserve"> </w:t>
      </w:r>
      <w:r>
        <w:rPr>
          <w:lang w:eastAsia="ko"/>
        </w:rPr>
        <w:t>대</w:t>
      </w:r>
      <w:r>
        <w:rPr>
          <w:lang w:eastAsia="ko"/>
        </w:rPr>
        <w:t xml:space="preserve"> </w:t>
      </w:r>
      <w:r>
        <w:rPr>
          <w:lang w:eastAsia="ko"/>
        </w:rPr>
        <w:t>한</w:t>
      </w:r>
      <w:r>
        <w:rPr>
          <w:lang w:eastAsia="ko"/>
        </w:rPr>
        <w:t xml:space="preserve"> </w:t>
      </w:r>
      <w:r>
        <w:rPr>
          <w:lang w:eastAsia="ko"/>
        </w:rPr>
        <w:t>응답</w:t>
      </w:r>
      <w:r w:rsidRPr="002D241B">
        <w:rPr>
          <w:lang w:eastAsia="ko"/>
        </w:rPr>
        <w:t xml:space="preserve"> </w:t>
      </w:r>
      <w:r>
        <w:rPr>
          <w:lang w:eastAsia="ko"/>
        </w:rPr>
        <w:t xml:space="preserve">Tthe </w:t>
      </w:r>
      <w:r w:rsidRPr="002D241B">
        <w:rPr>
          <w:lang w:eastAsia="ko"/>
        </w:rPr>
        <w:t>W</w:t>
      </w:r>
      <w:r>
        <w:rPr>
          <w:lang w:eastAsia="ko"/>
        </w:rPr>
        <w:t>라이트</w:t>
      </w:r>
      <w:r w:rsidRPr="002D241B">
        <w:rPr>
          <w:lang w:eastAsia="ko"/>
        </w:rPr>
        <w:t>-R</w:t>
      </w:r>
      <w:r>
        <w:rPr>
          <w:lang w:eastAsia="ko"/>
        </w:rPr>
        <w:t xml:space="preserve">EPLACE </w:t>
      </w:r>
      <w:r>
        <w:rPr>
          <w:lang w:eastAsia="ko"/>
        </w:rPr>
        <w:t>메시지</w:t>
      </w:r>
      <w:r w:rsidRPr="002D241B">
        <w:rPr>
          <w:lang w:eastAsia="ko"/>
        </w:rPr>
        <w:t>.</w:t>
      </w:r>
    </w:p>
    <w:p w:rsidR="007D5D20" w:rsidRPr="00FB32CD" w:rsidRDefault="007D5D20" w:rsidP="00EE3311">
      <w:pPr>
        <w:pStyle w:val="B1"/>
        <w:rPr>
          <w:rFonts w:ascii="Arial" w:hAnsi="Arial"/>
          <w:b/>
          <w:highlight w:val="yellow"/>
          <w:lang w:eastAsia="ja-JP"/>
        </w:rPr>
      </w:pPr>
      <w:r>
        <w:rPr>
          <w:lang w:eastAsia="ko"/>
        </w:rPr>
        <w:lastRenderedPageBreak/>
        <w:t>7</w:t>
      </w:r>
      <w:r w:rsidRPr="003864E6">
        <w:rPr>
          <w:lang w:eastAsia="ko"/>
        </w:rPr>
        <w:t>.</w:t>
      </w:r>
      <w:r w:rsidRPr="003864E6">
        <w:rPr>
          <w:lang w:eastAsia="ko"/>
        </w:rPr>
        <w:tab/>
        <w:t>CBC</w:t>
      </w:r>
      <w:r w:rsidRPr="003864E6">
        <w:rPr>
          <w:lang w:eastAsia="ko"/>
        </w:rPr>
        <w:t>는</w:t>
      </w:r>
      <w:r w:rsidRPr="003864E6">
        <w:rPr>
          <w:lang w:eastAsia="ko"/>
        </w:rPr>
        <w:t xml:space="preserve"> </w:t>
      </w:r>
      <w:r w:rsidRPr="003864E6">
        <w:rPr>
          <w:lang w:eastAsia="ko"/>
        </w:rPr>
        <w:t>승인</w:t>
      </w:r>
      <w:r w:rsidRPr="003864E6">
        <w:rPr>
          <w:lang w:eastAsia="ko"/>
        </w:rPr>
        <w:t xml:space="preserve"> </w:t>
      </w:r>
      <w:r w:rsidRPr="003864E6">
        <w:rPr>
          <w:lang w:eastAsia="ko"/>
        </w:rPr>
        <w:t>메시지를</w:t>
      </w:r>
      <w:r w:rsidRPr="003864E6">
        <w:rPr>
          <w:lang w:eastAsia="ko"/>
        </w:rPr>
        <w:t xml:space="preserve"> </w:t>
      </w:r>
      <w:r>
        <w:rPr>
          <w:lang w:eastAsia="ko"/>
        </w:rPr>
        <w:t>Cbe</w:t>
      </w:r>
      <w:r w:rsidRPr="003864E6">
        <w:rPr>
          <w:lang w:eastAsia="ko"/>
        </w:rPr>
        <w:t>.</w:t>
      </w:r>
    </w:p>
    <w:p w:rsidR="007D5D20" w:rsidRPr="00EE4BF3" w:rsidRDefault="007D5D20" w:rsidP="007D5D20">
      <w:pPr>
        <w:pStyle w:val="4"/>
        <w:rPr>
          <w:lang w:eastAsia="ko-KR"/>
        </w:rPr>
      </w:pPr>
      <w:bookmarkStart w:id="61" w:name="_Toc509929724"/>
      <w:r>
        <w:rPr>
          <w:lang w:eastAsia="ko"/>
        </w:rPr>
        <w:t>9.1.3.3</w:t>
      </w:r>
      <w:r>
        <w:rPr>
          <w:lang w:eastAsia="ko"/>
        </w:rPr>
        <w:tab/>
        <w:t>UMTS</w:t>
      </w:r>
      <w:r>
        <w:rPr>
          <w:lang w:eastAsia="ko"/>
        </w:rPr>
        <w:t>의</w:t>
      </w:r>
      <w:r>
        <w:rPr>
          <w:lang w:eastAsia="ko"/>
        </w:rPr>
        <w:t xml:space="preserve"> </w:t>
      </w:r>
      <w:r>
        <w:rPr>
          <w:lang w:eastAsia="ko"/>
        </w:rPr>
        <w:t>경고</w:t>
      </w:r>
      <w:r>
        <w:rPr>
          <w:lang w:eastAsia="ko"/>
        </w:rPr>
        <w:t xml:space="preserve"> </w:t>
      </w:r>
      <w:r>
        <w:rPr>
          <w:lang w:eastAsia="ko"/>
        </w:rPr>
        <w:t>메시지</w:t>
      </w:r>
      <w:r>
        <w:rPr>
          <w:lang w:eastAsia="ko"/>
        </w:rPr>
        <w:t xml:space="preserve"> </w:t>
      </w:r>
      <w:r>
        <w:rPr>
          <w:lang w:eastAsia="ko"/>
        </w:rPr>
        <w:t>전송</w:t>
      </w:r>
      <w:r>
        <w:rPr>
          <w:lang w:eastAsia="ko"/>
        </w:rPr>
        <w:t xml:space="preserve"> </w:t>
      </w:r>
      <w:r>
        <w:rPr>
          <w:lang w:eastAsia="ko"/>
        </w:rPr>
        <w:t>절차</w:t>
      </w:r>
      <w:bookmarkEnd w:id="61"/>
    </w:p>
    <w:p w:rsidR="00F61E95" w:rsidRDefault="00CC3262" w:rsidP="00F61E95">
      <w:pPr>
        <w:rPr>
          <w:rFonts w:eastAsia="NSimSun"/>
          <w:lang w:val="en-US" w:eastAsia="ja-JP"/>
        </w:rPr>
      </w:pPr>
      <w:r>
        <w:rPr>
          <w:lang w:eastAsia="ko"/>
        </w:rPr>
        <w:t>W</w:t>
      </w:r>
      <w:r w:rsidR="0015221F" w:rsidRPr="00B60D88">
        <w:rPr>
          <w:lang w:eastAsia="ko"/>
        </w:rPr>
        <w:t>암</w:t>
      </w:r>
      <w:r w:rsidR="0015221F" w:rsidRPr="00B60D88">
        <w:rPr>
          <w:lang w:eastAsia="ko"/>
        </w:rPr>
        <w:t xml:space="preserve"> </w:t>
      </w:r>
      <w:r w:rsidR="0015221F" w:rsidRPr="00B60D88">
        <w:rPr>
          <w:lang w:eastAsia="ko"/>
        </w:rPr>
        <w:t>탉</w:t>
      </w:r>
      <w:r w:rsidR="0015221F" w:rsidRPr="00B60D88">
        <w:rPr>
          <w:lang w:eastAsia="ko"/>
        </w:rPr>
        <w:t xml:space="preserve"> </w:t>
      </w:r>
      <w:r w:rsidR="007D5D20">
        <w:rPr>
          <w:lang w:eastAsia="ko"/>
        </w:rPr>
        <w:t>는</w:t>
      </w:r>
      <w:r w:rsidR="007D5D20">
        <w:rPr>
          <w:lang w:eastAsia="ko"/>
        </w:rPr>
        <w:t xml:space="preserve"> </w:t>
      </w:r>
      <w:r w:rsidR="007D5D20">
        <w:rPr>
          <w:lang w:eastAsia="ko"/>
        </w:rPr>
        <w:t>경고</w:t>
      </w:r>
      <w:r w:rsidR="0015221F" w:rsidRPr="00B60D88">
        <w:rPr>
          <w:lang w:eastAsia="ko"/>
        </w:rPr>
        <w:t xml:space="preserve"> </w:t>
      </w:r>
      <w:r w:rsidR="0015221F" w:rsidRPr="00B60D88">
        <w:rPr>
          <w:lang w:eastAsia="ko"/>
        </w:rPr>
        <w:t>메시지</w:t>
      </w:r>
      <w:r w:rsidR="007D5D20">
        <w:rPr>
          <w:lang w:eastAsia="ko"/>
        </w:rPr>
        <w:t xml:space="preserve"> </w:t>
      </w:r>
      <w:r w:rsidR="007D5D20">
        <w:rPr>
          <w:lang w:eastAsia="ko"/>
        </w:rPr>
        <w:t>나</w:t>
      </w:r>
      <w:r w:rsidR="0015221F" w:rsidRPr="00B60D88">
        <w:rPr>
          <w:lang w:eastAsia="ko"/>
        </w:rPr>
        <w:t xml:space="preserve">s </w:t>
      </w:r>
      <w:r w:rsidR="0015221F" w:rsidRPr="00B60D88">
        <w:rPr>
          <w:lang w:eastAsia="ko"/>
        </w:rPr>
        <w:t>보낸</w:t>
      </w:r>
      <w:r w:rsidR="007D5D20">
        <w:rPr>
          <w:lang w:eastAsia="ko"/>
        </w:rPr>
        <w:t xml:space="preserve"> UTRAN</w:t>
      </w:r>
      <w:r w:rsidR="007D5D20">
        <w:rPr>
          <w:lang w:eastAsia="ko"/>
        </w:rPr>
        <w:t>에</w:t>
      </w:r>
      <w:r w:rsidR="007D5D20">
        <w:rPr>
          <w:lang w:eastAsia="ko"/>
        </w:rPr>
        <w:t xml:space="preserve"> </w:t>
      </w:r>
      <w:r w:rsidR="007D5D20">
        <w:rPr>
          <w:lang w:eastAsia="ko"/>
        </w:rPr>
        <w:t>있는</w:t>
      </w:r>
      <w:r w:rsidR="0015221F" w:rsidRPr="00B60D88">
        <w:rPr>
          <w:lang w:eastAsia="ko"/>
        </w:rPr>
        <w:t>다음</w:t>
      </w:r>
      <w:r w:rsidR="0015221F" w:rsidRPr="00B60D88">
        <w:rPr>
          <w:lang w:eastAsia="ko"/>
        </w:rPr>
        <w:t xml:space="preserve"> </w:t>
      </w:r>
      <w:r w:rsidR="0015221F" w:rsidRPr="00B60D88">
        <w:rPr>
          <w:lang w:eastAsia="ko"/>
        </w:rPr>
        <w:t>메시지</w:t>
      </w:r>
      <w:r w:rsidR="0015221F" w:rsidRPr="00B60D88">
        <w:rPr>
          <w:lang w:eastAsia="ko"/>
        </w:rPr>
        <w:t xml:space="preserve"> </w:t>
      </w:r>
      <w:r w:rsidR="0015221F" w:rsidRPr="00B60D88">
        <w:rPr>
          <w:lang w:eastAsia="ko"/>
        </w:rPr>
        <w:t>플로우가</w:t>
      </w:r>
      <w:r w:rsidR="0015221F" w:rsidRPr="00B60D88">
        <w:rPr>
          <w:lang w:eastAsia="ko"/>
        </w:rPr>
        <w:t xml:space="preserve"> </w:t>
      </w:r>
      <w:r w:rsidR="0015221F" w:rsidRPr="00B60D88">
        <w:rPr>
          <w:lang w:eastAsia="ko"/>
        </w:rPr>
        <w:t>적용</w:t>
      </w:r>
      <w:r w:rsidR="0015221F" w:rsidRPr="00B60D88">
        <w:rPr>
          <w:lang w:eastAsia="ko"/>
        </w:rPr>
        <w:t xml:space="preserve"> </w:t>
      </w:r>
      <w:r w:rsidR="0015221F" w:rsidRPr="00B60D88">
        <w:rPr>
          <w:lang w:eastAsia="ko"/>
        </w:rPr>
        <w:t>됩니다</w:t>
      </w:r>
      <w:r w:rsidR="0015221F" w:rsidRPr="00B60D88">
        <w:rPr>
          <w:lang w:eastAsia="ko"/>
        </w:rPr>
        <w:t xml:space="preserve">. </w:t>
      </w:r>
      <w:r w:rsidR="0015221F" w:rsidRPr="00B60D88">
        <w:rPr>
          <w:lang w:eastAsia="ko"/>
        </w:rPr>
        <w:t>이</w:t>
      </w:r>
      <w:r w:rsidR="0015221F" w:rsidRPr="00B60D88">
        <w:rPr>
          <w:lang w:eastAsia="ko"/>
        </w:rPr>
        <w:t xml:space="preserve"> </w:t>
      </w:r>
      <w:r w:rsidR="0015221F" w:rsidRPr="00B60D88">
        <w:rPr>
          <w:lang w:eastAsia="ko"/>
        </w:rPr>
        <w:t>경우</w:t>
      </w:r>
      <w:r w:rsidR="0015221F" w:rsidRPr="00B60D88">
        <w:rPr>
          <w:lang w:eastAsia="ko"/>
        </w:rPr>
        <w:t xml:space="preserve"> </w:t>
      </w:r>
      <w:r w:rsidR="0015221F" w:rsidRPr="00B60D88">
        <w:rPr>
          <w:lang w:eastAsia="ko"/>
        </w:rPr>
        <w:t>페이징</w:t>
      </w:r>
      <w:r w:rsidR="0015221F" w:rsidRPr="00B60D88">
        <w:rPr>
          <w:lang w:eastAsia="ko"/>
        </w:rPr>
        <w:t xml:space="preserve"> </w:t>
      </w:r>
      <w:r w:rsidR="0015221F" w:rsidRPr="00B60D88">
        <w:rPr>
          <w:lang w:eastAsia="ko"/>
        </w:rPr>
        <w:t>메시지</w:t>
      </w:r>
      <w:r w:rsidR="0015221F" w:rsidRPr="00B60D88">
        <w:rPr>
          <w:lang w:eastAsia="ko"/>
        </w:rPr>
        <w:t xml:space="preserve"> </w:t>
      </w:r>
      <w:r w:rsidR="00CC12E9">
        <w:rPr>
          <w:lang w:eastAsia="ko"/>
        </w:rPr>
        <w:t>를</w:t>
      </w:r>
      <w:r w:rsidR="00CC12E9">
        <w:rPr>
          <w:lang w:eastAsia="ko"/>
        </w:rPr>
        <w:t xml:space="preserve"> </w:t>
      </w:r>
      <w:r w:rsidR="00CC12E9">
        <w:rPr>
          <w:lang w:eastAsia="ko"/>
        </w:rPr>
        <w:t>새</w:t>
      </w:r>
      <w:r w:rsidR="00CC12E9">
        <w:rPr>
          <w:lang w:eastAsia="ko"/>
        </w:rPr>
        <w:t xml:space="preserve"> </w:t>
      </w:r>
      <w:r w:rsidR="0015221F" w:rsidRPr="00B60D88">
        <w:rPr>
          <w:lang w:eastAsia="ko"/>
        </w:rPr>
        <w:t>긴급</w:t>
      </w:r>
      <w:r w:rsidR="0015221F" w:rsidRPr="00B60D88">
        <w:rPr>
          <w:lang w:eastAsia="ko"/>
        </w:rPr>
        <w:t xml:space="preserve"> </w:t>
      </w:r>
      <w:r w:rsidR="0015221F" w:rsidRPr="00B60D88">
        <w:rPr>
          <w:lang w:eastAsia="ko"/>
        </w:rPr>
        <w:t>표시는</w:t>
      </w:r>
      <w:r w:rsidR="0015221F" w:rsidRPr="00B60D88">
        <w:rPr>
          <w:lang w:eastAsia="ko"/>
        </w:rPr>
        <w:t xml:space="preserve"> </w:t>
      </w:r>
      <w:r w:rsidR="0015221F" w:rsidRPr="00B60D88">
        <w:rPr>
          <w:lang w:eastAsia="ko"/>
        </w:rPr>
        <w:t>모바일</w:t>
      </w:r>
      <w:r w:rsidR="0015221F" w:rsidRPr="00B60D88">
        <w:rPr>
          <w:lang w:eastAsia="ko"/>
        </w:rPr>
        <w:t xml:space="preserve"> </w:t>
      </w:r>
      <w:r w:rsidR="0015221F" w:rsidRPr="00B60D88">
        <w:rPr>
          <w:lang w:eastAsia="ko"/>
        </w:rPr>
        <w:t>터미널을</w:t>
      </w:r>
      <w:r w:rsidR="0015221F" w:rsidRPr="00B60D88">
        <w:rPr>
          <w:lang w:eastAsia="ko"/>
        </w:rPr>
        <w:t xml:space="preserve"> </w:t>
      </w:r>
      <w:r w:rsidR="0015221F" w:rsidRPr="00B60D88">
        <w:rPr>
          <w:lang w:eastAsia="ko"/>
        </w:rPr>
        <w:t>호출</w:t>
      </w:r>
      <w:r w:rsidR="0015221F" w:rsidRPr="00B60D88">
        <w:rPr>
          <w:lang w:eastAsia="ko"/>
        </w:rPr>
        <w:t xml:space="preserve"> </w:t>
      </w:r>
      <w:r w:rsidR="0015221F" w:rsidRPr="00B60D88">
        <w:rPr>
          <w:lang w:eastAsia="ko"/>
        </w:rPr>
        <w:t>하</w:t>
      </w:r>
      <w:r w:rsidR="0015221F" w:rsidRPr="00B60D88">
        <w:rPr>
          <w:lang w:eastAsia="ko"/>
        </w:rPr>
        <w:t xml:space="preserve"> </w:t>
      </w:r>
      <w:r w:rsidR="0015221F" w:rsidRPr="00B60D88">
        <w:rPr>
          <w:lang w:eastAsia="ko"/>
        </w:rPr>
        <w:t>여</w:t>
      </w:r>
      <w:r w:rsidR="0015221F" w:rsidRPr="00B60D88">
        <w:rPr>
          <w:lang w:eastAsia="ko"/>
        </w:rPr>
        <w:t xml:space="preserve"> MMI </w:t>
      </w:r>
      <w:r w:rsidR="0015221F" w:rsidRPr="00B60D88">
        <w:rPr>
          <w:lang w:eastAsia="ko"/>
        </w:rPr>
        <w:t>없이</w:t>
      </w:r>
      <w:r w:rsidR="0015221F" w:rsidRPr="00B60D88">
        <w:rPr>
          <w:lang w:eastAsia="ko"/>
        </w:rPr>
        <w:t xml:space="preserve"> CBS </w:t>
      </w:r>
      <w:r w:rsidR="0015221F" w:rsidRPr="00B60D88">
        <w:rPr>
          <w:lang w:eastAsia="ko"/>
        </w:rPr>
        <w:t>메시지</w:t>
      </w:r>
      <w:r w:rsidR="0015221F" w:rsidRPr="00B60D88">
        <w:rPr>
          <w:lang w:eastAsia="ko"/>
        </w:rPr>
        <w:t xml:space="preserve"> </w:t>
      </w:r>
      <w:r w:rsidR="0015221F" w:rsidRPr="00B60D88">
        <w:rPr>
          <w:lang w:eastAsia="ko"/>
        </w:rPr>
        <w:t>수신을</w:t>
      </w:r>
      <w:r w:rsidR="0015221F" w:rsidRPr="00B60D88">
        <w:rPr>
          <w:lang w:eastAsia="ko"/>
        </w:rPr>
        <w:t xml:space="preserve"> </w:t>
      </w:r>
      <w:r w:rsidR="0015221F" w:rsidRPr="00B60D88">
        <w:rPr>
          <w:lang w:eastAsia="ko"/>
        </w:rPr>
        <w:t>시작할</w:t>
      </w:r>
      <w:r w:rsidR="0015221F" w:rsidRPr="00B60D88">
        <w:rPr>
          <w:lang w:eastAsia="ko"/>
        </w:rPr>
        <w:t xml:space="preserve"> </w:t>
      </w:r>
      <w:r w:rsidR="0015221F" w:rsidRPr="00B60D88">
        <w:rPr>
          <w:lang w:eastAsia="ko"/>
        </w:rPr>
        <w:t>수</w:t>
      </w:r>
      <w:r w:rsidR="0015221F" w:rsidRPr="00B60D88">
        <w:rPr>
          <w:lang w:eastAsia="ko"/>
        </w:rPr>
        <w:t xml:space="preserve"> </w:t>
      </w:r>
      <w:r w:rsidR="0015221F" w:rsidRPr="00B60D88">
        <w:rPr>
          <w:lang w:eastAsia="ko"/>
        </w:rPr>
        <w:t>있습니다</w:t>
      </w:r>
      <w:r w:rsidR="0015221F" w:rsidRPr="00B60D88">
        <w:rPr>
          <w:lang w:eastAsia="ko"/>
        </w:rPr>
        <w:t>.</w:t>
      </w:r>
      <w:r w:rsidR="00CC12E9">
        <w:rPr>
          <w:lang w:eastAsia="ko"/>
        </w:rPr>
        <w:t xml:space="preserve"> </w:t>
      </w:r>
      <w:r w:rsidR="00CC12E9">
        <w:rPr>
          <w:lang w:eastAsia="ko"/>
        </w:rPr>
        <w:t>이러한</w:t>
      </w:r>
      <w:r w:rsidR="00CC12E9">
        <w:rPr>
          <w:lang w:eastAsia="ko"/>
        </w:rPr>
        <w:t xml:space="preserve"> </w:t>
      </w:r>
      <w:r w:rsidR="00CC12E9">
        <w:rPr>
          <w:lang w:eastAsia="ko"/>
        </w:rPr>
        <w:t>방식으로</w:t>
      </w:r>
      <w:r w:rsidR="00CC12E9">
        <w:rPr>
          <w:lang w:eastAsia="ko"/>
        </w:rPr>
        <w:t xml:space="preserve"> CBS </w:t>
      </w:r>
      <w:r w:rsidR="00CC12E9">
        <w:rPr>
          <w:lang w:eastAsia="ko"/>
        </w:rPr>
        <w:t>메시지</w:t>
      </w:r>
      <w:r w:rsidR="00CC12E9">
        <w:rPr>
          <w:lang w:eastAsia="ko"/>
        </w:rPr>
        <w:t xml:space="preserve"> </w:t>
      </w:r>
      <w:r w:rsidR="00CC12E9">
        <w:rPr>
          <w:lang w:eastAsia="ko"/>
        </w:rPr>
        <w:t>수신을</w:t>
      </w:r>
      <w:r w:rsidR="00CC12E9">
        <w:rPr>
          <w:lang w:eastAsia="ko"/>
        </w:rPr>
        <w:t xml:space="preserve"> </w:t>
      </w:r>
      <w:r w:rsidR="00CC12E9">
        <w:rPr>
          <w:lang w:eastAsia="ko"/>
        </w:rPr>
        <w:t>시작</w:t>
      </w:r>
      <w:r w:rsidR="00CC12E9">
        <w:rPr>
          <w:lang w:eastAsia="ko"/>
        </w:rPr>
        <w:t xml:space="preserve"> </w:t>
      </w:r>
      <w:r w:rsidR="00CC12E9">
        <w:rPr>
          <w:lang w:eastAsia="ko"/>
        </w:rPr>
        <w:t>하기</w:t>
      </w:r>
      <w:r w:rsidR="00CC12E9">
        <w:rPr>
          <w:lang w:eastAsia="ko"/>
        </w:rPr>
        <w:t xml:space="preserve"> </w:t>
      </w:r>
      <w:r w:rsidR="00CC12E9">
        <w:rPr>
          <w:lang w:eastAsia="ko"/>
        </w:rPr>
        <w:t>위해</w:t>
      </w:r>
      <w:r w:rsidR="00CC12E9">
        <w:rPr>
          <w:lang w:eastAsia="ko"/>
        </w:rPr>
        <w:t xml:space="preserve"> </w:t>
      </w:r>
      <w:r w:rsidR="00CC12E9">
        <w:rPr>
          <w:lang w:eastAsia="ko"/>
        </w:rPr>
        <w:t>호출</w:t>
      </w:r>
      <w:r w:rsidR="00CC12E9">
        <w:rPr>
          <w:lang w:eastAsia="ko"/>
        </w:rPr>
        <w:t xml:space="preserve"> </w:t>
      </w:r>
      <w:r w:rsidR="00CC12E9">
        <w:rPr>
          <w:lang w:eastAsia="ko"/>
        </w:rPr>
        <w:t>된</w:t>
      </w:r>
      <w:r w:rsidR="00CC12E9">
        <w:rPr>
          <w:lang w:eastAsia="ko"/>
        </w:rPr>
        <w:t xml:space="preserve"> </w:t>
      </w:r>
      <w:r w:rsidR="00CC12E9">
        <w:rPr>
          <w:lang w:eastAsia="ko"/>
        </w:rPr>
        <w:t>모바일</w:t>
      </w:r>
      <w:r w:rsidR="00CC12E9">
        <w:rPr>
          <w:lang w:eastAsia="ko"/>
        </w:rPr>
        <w:t xml:space="preserve"> </w:t>
      </w:r>
      <w:r w:rsidR="00CC12E9">
        <w:rPr>
          <w:lang w:eastAsia="ko"/>
        </w:rPr>
        <w:t>스테이션은</w:t>
      </w:r>
      <w:r w:rsidR="00CC12E9">
        <w:rPr>
          <w:lang w:eastAsia="ko"/>
        </w:rPr>
        <w:t xml:space="preserve"> DRX </w:t>
      </w:r>
      <w:r w:rsidR="00CC12E9">
        <w:rPr>
          <w:lang w:eastAsia="ko"/>
        </w:rPr>
        <w:t>레벨</w:t>
      </w:r>
      <w:r w:rsidR="00CC12E9">
        <w:rPr>
          <w:lang w:eastAsia="ko"/>
        </w:rPr>
        <w:t xml:space="preserve"> 2</w:t>
      </w:r>
      <w:r w:rsidR="00CC12E9">
        <w:rPr>
          <w:lang w:eastAsia="ko"/>
        </w:rPr>
        <w:t>가</w:t>
      </w:r>
      <w:r w:rsidR="00CC12E9">
        <w:rPr>
          <w:lang w:eastAsia="ko"/>
        </w:rPr>
        <w:t xml:space="preserve"> </w:t>
      </w:r>
      <w:r w:rsidR="00CC12E9">
        <w:rPr>
          <w:lang w:eastAsia="ko"/>
        </w:rPr>
        <w:t>사용</w:t>
      </w:r>
      <w:r w:rsidR="00CC12E9">
        <w:rPr>
          <w:lang w:eastAsia="ko"/>
        </w:rPr>
        <w:t xml:space="preserve"> </w:t>
      </w:r>
      <w:r w:rsidR="00CC12E9">
        <w:rPr>
          <w:lang w:eastAsia="ko"/>
        </w:rPr>
        <w:t>되는</w:t>
      </w:r>
      <w:r w:rsidR="00CC12E9">
        <w:rPr>
          <w:lang w:eastAsia="ko"/>
        </w:rPr>
        <w:t xml:space="preserve"> </w:t>
      </w:r>
      <w:r w:rsidR="00CC12E9">
        <w:rPr>
          <w:lang w:eastAsia="ko"/>
        </w:rPr>
        <w:t>경우에는</w:t>
      </w:r>
      <w:r w:rsidR="00CC12E9">
        <w:rPr>
          <w:lang w:eastAsia="ko"/>
        </w:rPr>
        <w:t xml:space="preserve"> 30 </w:t>
      </w:r>
      <w:r w:rsidR="00CC12E9">
        <w:rPr>
          <w:lang w:eastAsia="ko"/>
        </w:rPr>
        <w:t>분이</w:t>
      </w:r>
      <w:r w:rsidR="00CC12E9">
        <w:rPr>
          <w:lang w:eastAsia="ko"/>
        </w:rPr>
        <w:t xml:space="preserve"> </w:t>
      </w:r>
      <w:r w:rsidR="00CC12E9">
        <w:rPr>
          <w:lang w:eastAsia="ko"/>
        </w:rPr>
        <w:t>넘지</w:t>
      </w:r>
      <w:r w:rsidR="00CC12E9">
        <w:rPr>
          <w:lang w:eastAsia="ko"/>
        </w:rPr>
        <w:t xml:space="preserve"> </w:t>
      </w:r>
      <w:r w:rsidR="00CC12E9">
        <w:rPr>
          <w:lang w:eastAsia="ko"/>
        </w:rPr>
        <w:t>않아야</w:t>
      </w:r>
      <w:r w:rsidR="00CC12E9">
        <w:rPr>
          <w:lang w:eastAsia="ko"/>
        </w:rPr>
        <w:t xml:space="preserve"> </w:t>
      </w:r>
      <w:r w:rsidR="00CC12E9">
        <w:rPr>
          <w:lang w:eastAsia="ko"/>
        </w:rPr>
        <w:t>하는</w:t>
      </w:r>
      <w:r w:rsidR="00CC12E9">
        <w:rPr>
          <w:lang w:eastAsia="ko"/>
        </w:rPr>
        <w:t xml:space="preserve"> </w:t>
      </w:r>
      <w:r w:rsidR="00CC12E9">
        <w:rPr>
          <w:lang w:eastAsia="ko"/>
        </w:rPr>
        <w:t>일정</w:t>
      </w:r>
      <w:r w:rsidR="00CC12E9">
        <w:rPr>
          <w:lang w:eastAsia="ko"/>
        </w:rPr>
        <w:t xml:space="preserve"> </w:t>
      </w:r>
      <w:r w:rsidR="00CC12E9">
        <w:rPr>
          <w:lang w:eastAsia="ko"/>
        </w:rPr>
        <w:t>기간</w:t>
      </w:r>
      <w:r w:rsidR="00CC12E9">
        <w:rPr>
          <w:lang w:eastAsia="ko"/>
        </w:rPr>
        <w:t xml:space="preserve"> </w:t>
      </w:r>
      <w:r w:rsidR="00CC12E9">
        <w:rPr>
          <w:lang w:eastAsia="ko"/>
        </w:rPr>
        <w:t>후에는</w:t>
      </w:r>
      <w:r w:rsidR="00CC12E9">
        <w:rPr>
          <w:lang w:eastAsia="ko"/>
        </w:rPr>
        <w:t xml:space="preserve"> (MMI </w:t>
      </w:r>
      <w:r w:rsidR="00CC12E9">
        <w:rPr>
          <w:lang w:eastAsia="ko"/>
        </w:rPr>
        <w:t>없이</w:t>
      </w:r>
      <w:r w:rsidR="00CC12E9">
        <w:rPr>
          <w:lang w:eastAsia="ko"/>
        </w:rPr>
        <w:t xml:space="preserve">) CBS </w:t>
      </w:r>
      <w:r w:rsidR="00CC12E9">
        <w:rPr>
          <w:lang w:eastAsia="ko"/>
        </w:rPr>
        <w:t>메시지</w:t>
      </w:r>
      <w:r w:rsidR="00CC12E9">
        <w:rPr>
          <w:lang w:eastAsia="ko"/>
        </w:rPr>
        <w:t xml:space="preserve"> </w:t>
      </w:r>
      <w:r w:rsidR="00CC12E9">
        <w:rPr>
          <w:lang w:eastAsia="ko"/>
        </w:rPr>
        <w:t>수신을</w:t>
      </w:r>
      <w:r w:rsidR="00CC12E9">
        <w:rPr>
          <w:lang w:eastAsia="ko"/>
        </w:rPr>
        <w:t xml:space="preserve"> </w:t>
      </w:r>
      <w:r w:rsidR="00CC12E9">
        <w:rPr>
          <w:lang w:eastAsia="ko"/>
        </w:rPr>
        <w:t>중단할</w:t>
      </w:r>
      <w:r w:rsidR="00CC12E9">
        <w:rPr>
          <w:lang w:eastAsia="ko"/>
        </w:rPr>
        <w:t xml:space="preserve"> </w:t>
      </w:r>
      <w:r w:rsidR="00CC12E9">
        <w:rPr>
          <w:lang w:eastAsia="ko"/>
        </w:rPr>
        <w:t>수</w:t>
      </w:r>
      <w:r w:rsidR="00CC12E9">
        <w:rPr>
          <w:lang w:eastAsia="ko"/>
        </w:rPr>
        <w:t xml:space="preserve"> </w:t>
      </w:r>
      <w:r w:rsidR="00CC12E9">
        <w:rPr>
          <w:lang w:eastAsia="ko"/>
        </w:rPr>
        <w:t>있으며</w:t>
      </w:r>
      <w:r w:rsidR="00CC12E9">
        <w:rPr>
          <w:lang w:eastAsia="ko"/>
        </w:rPr>
        <w:t xml:space="preserve">, DRX </w:t>
      </w:r>
      <w:r w:rsidR="00CC12E9">
        <w:rPr>
          <w:lang w:eastAsia="ko"/>
        </w:rPr>
        <w:t>레벨</w:t>
      </w:r>
      <w:r w:rsidR="00CC12E9">
        <w:rPr>
          <w:lang w:eastAsia="ko"/>
        </w:rPr>
        <w:t xml:space="preserve"> 1</w:t>
      </w:r>
      <w:r w:rsidR="00CC12E9">
        <w:rPr>
          <w:lang w:eastAsia="ko"/>
        </w:rPr>
        <w:t>이</w:t>
      </w:r>
      <w:r w:rsidR="00CC12E9">
        <w:rPr>
          <w:lang w:eastAsia="ko"/>
        </w:rPr>
        <w:t xml:space="preserve"> </w:t>
      </w:r>
      <w:r w:rsidR="00CC12E9">
        <w:rPr>
          <w:lang w:eastAsia="ko"/>
        </w:rPr>
        <w:t>사용</w:t>
      </w:r>
      <w:r w:rsidR="00CC12E9">
        <w:rPr>
          <w:lang w:eastAsia="ko"/>
        </w:rPr>
        <w:t xml:space="preserve"> </w:t>
      </w:r>
      <w:r w:rsidR="00CC12E9">
        <w:rPr>
          <w:lang w:eastAsia="ko"/>
        </w:rPr>
        <w:t>되는</w:t>
      </w:r>
      <w:r w:rsidR="00CC12E9">
        <w:rPr>
          <w:lang w:eastAsia="ko"/>
        </w:rPr>
        <w:t xml:space="preserve"> </w:t>
      </w:r>
      <w:r w:rsidR="00CC12E9">
        <w:rPr>
          <w:lang w:eastAsia="ko"/>
        </w:rPr>
        <w:t>경우</w:t>
      </w:r>
      <w:r w:rsidR="00CC12E9">
        <w:rPr>
          <w:lang w:eastAsia="ko"/>
        </w:rPr>
        <w:t xml:space="preserve"> 2 </w:t>
      </w:r>
      <w:r w:rsidR="00CC12E9">
        <w:rPr>
          <w:lang w:eastAsia="ko"/>
        </w:rPr>
        <w:t>분이</w:t>
      </w:r>
      <w:r w:rsidR="00CC12E9">
        <w:rPr>
          <w:lang w:eastAsia="ko"/>
        </w:rPr>
        <w:t xml:space="preserve"> </w:t>
      </w:r>
      <w:r w:rsidR="00CC12E9">
        <w:rPr>
          <w:lang w:eastAsia="ko"/>
        </w:rPr>
        <w:t>소요</w:t>
      </w:r>
      <w:r w:rsidR="00CC12E9">
        <w:rPr>
          <w:lang w:eastAsia="ko"/>
        </w:rPr>
        <w:t xml:space="preserve"> </w:t>
      </w:r>
      <w:r w:rsidR="00CC12E9">
        <w:rPr>
          <w:lang w:eastAsia="ko"/>
        </w:rPr>
        <w:t>된다</w:t>
      </w:r>
      <w:r w:rsidR="00CC12E9">
        <w:rPr>
          <w:lang w:eastAsia="ko"/>
        </w:rPr>
        <w:t>.</w:t>
      </w:r>
    </w:p>
    <w:p w:rsidR="0015221F" w:rsidRPr="00C04A45" w:rsidRDefault="007D5D20" w:rsidP="00A04CFA">
      <w:pPr>
        <w:pStyle w:val="TH"/>
        <w:rPr>
          <w:lang w:val="en-US" w:eastAsia="ja-JP"/>
        </w:rPr>
      </w:pPr>
      <w:r>
        <w:object w:dxaOrig="8255" w:dyaOrig="5246">
          <v:shape id="_x0000_i1036" type="#_x0000_t75" style="width:412.5pt;height:262.5pt" o:ole="">
            <v:imagedata r:id="rId28" o:title=""/>
          </v:shape>
          <o:OLEObject Type="Embed" ProgID="Visio.Drawing.11" ShapeID="_x0000_i1036" DrawAspect="Content" ObjectID="_1615882453" r:id="rId29"/>
        </w:object>
      </w:r>
    </w:p>
    <w:p w:rsidR="0015221F" w:rsidRDefault="0015221F" w:rsidP="0012342E">
      <w:pPr>
        <w:pStyle w:val="TF"/>
        <w:rPr>
          <w:lang w:eastAsia="ja-JP"/>
        </w:rPr>
      </w:pPr>
      <w:r w:rsidRPr="00532D6A">
        <w:rPr>
          <w:lang w:eastAsia="ko"/>
        </w:rPr>
        <w:t>그림</w:t>
      </w:r>
      <w:r w:rsidRPr="00532D6A">
        <w:rPr>
          <w:lang w:eastAsia="ko"/>
        </w:rPr>
        <w:t xml:space="preserve"> </w:t>
      </w:r>
      <w:r w:rsidR="007D5D20">
        <w:rPr>
          <w:lang w:eastAsia="ko"/>
        </w:rPr>
        <w:t>9.1.3.3: UTRAN</w:t>
      </w:r>
      <w:r w:rsidR="007D5D20">
        <w:rPr>
          <w:lang w:eastAsia="ko"/>
        </w:rPr>
        <w:t>에서</w:t>
      </w:r>
      <w:r w:rsidR="007D5D20">
        <w:rPr>
          <w:lang w:eastAsia="ko"/>
        </w:rPr>
        <w:t xml:space="preserve"> </w:t>
      </w:r>
      <w:r w:rsidR="007D5D20">
        <w:rPr>
          <w:lang w:eastAsia="ko"/>
        </w:rPr>
        <w:t>경고</w:t>
      </w:r>
      <w:r w:rsidR="007D5D20">
        <w:rPr>
          <w:lang w:eastAsia="ko"/>
        </w:rPr>
        <w:t xml:space="preserve"> </w:t>
      </w:r>
      <w:r w:rsidR="007D5D20">
        <w:rPr>
          <w:lang w:eastAsia="ko"/>
        </w:rPr>
        <w:t>메시지</w:t>
      </w:r>
      <w:r w:rsidR="007D5D20">
        <w:rPr>
          <w:lang w:eastAsia="ko"/>
        </w:rPr>
        <w:t xml:space="preserve"> </w:t>
      </w:r>
      <w:r w:rsidR="007D5D20">
        <w:rPr>
          <w:lang w:eastAsia="ko"/>
        </w:rPr>
        <w:t>전달</w:t>
      </w:r>
      <w:r w:rsidR="007D5D20">
        <w:rPr>
          <w:lang w:eastAsia="ko"/>
        </w:rPr>
        <w:t xml:space="preserve"> </w:t>
      </w:r>
      <w:r w:rsidR="007D5D20">
        <w:rPr>
          <w:lang w:eastAsia="ko"/>
        </w:rPr>
        <w:t>절차</w:t>
      </w:r>
    </w:p>
    <w:p w:rsidR="0015221F" w:rsidRDefault="0015221F" w:rsidP="0015221F">
      <w:pPr>
        <w:pStyle w:val="B1"/>
        <w:rPr>
          <w:lang w:eastAsia="ja-JP"/>
        </w:rPr>
      </w:pPr>
      <w:r>
        <w:rPr>
          <w:lang w:eastAsia="ko"/>
        </w:rPr>
        <w:t>1.</w:t>
      </w:r>
      <w:r>
        <w:rPr>
          <w:lang w:eastAsia="ko"/>
        </w:rPr>
        <w:tab/>
      </w:r>
      <w:r>
        <w:rPr>
          <w:lang w:eastAsia="ko"/>
        </w:rPr>
        <w:t>네트워크</w:t>
      </w:r>
      <w:r>
        <w:rPr>
          <w:lang w:eastAsia="ko"/>
        </w:rPr>
        <w:t xml:space="preserve"> </w:t>
      </w:r>
      <w:r>
        <w:rPr>
          <w:lang w:eastAsia="ko"/>
        </w:rPr>
        <w:t>등록</w:t>
      </w:r>
      <w:r>
        <w:rPr>
          <w:lang w:eastAsia="ko"/>
        </w:rPr>
        <w:t xml:space="preserve"> </w:t>
      </w:r>
      <w:r>
        <w:rPr>
          <w:lang w:eastAsia="ko"/>
        </w:rPr>
        <w:t>및</w:t>
      </w:r>
      <w:r>
        <w:rPr>
          <w:lang w:eastAsia="ko"/>
        </w:rPr>
        <w:t xml:space="preserve"> s</w:t>
      </w:r>
      <w:r w:rsidRPr="002D241B">
        <w:rPr>
          <w:lang w:eastAsia="ko"/>
        </w:rPr>
        <w:t>(</w:t>
      </w:r>
      <w:r w:rsidRPr="002D241B">
        <w:rPr>
          <w:lang w:eastAsia="ko"/>
        </w:rPr>
        <w:t>예</w:t>
      </w:r>
      <w:r w:rsidRPr="002D241B">
        <w:rPr>
          <w:lang w:eastAsia="ko"/>
        </w:rPr>
        <w:t xml:space="preserve">: </w:t>
      </w:r>
      <w:r w:rsidRPr="002D241B">
        <w:rPr>
          <w:lang w:eastAsia="ko"/>
        </w:rPr>
        <w:t>상호</w:t>
      </w:r>
      <w:r w:rsidRPr="002D241B">
        <w:rPr>
          <w:lang w:eastAsia="ko"/>
        </w:rPr>
        <w:t xml:space="preserve"> </w:t>
      </w:r>
      <w:r w:rsidRPr="002D241B">
        <w:rPr>
          <w:lang w:eastAsia="ko"/>
        </w:rPr>
        <w:t>인증</w:t>
      </w:r>
      <w:r w:rsidRPr="002D241B">
        <w:rPr>
          <w:lang w:eastAsia="ko"/>
        </w:rPr>
        <w:t xml:space="preserve">) </w:t>
      </w:r>
      <w:r w:rsidRPr="002D241B">
        <w:rPr>
          <w:lang w:eastAsia="ko"/>
        </w:rPr>
        <w:t>절차가</w:t>
      </w:r>
      <w:r w:rsidRPr="002D241B">
        <w:rPr>
          <w:lang w:eastAsia="ko"/>
        </w:rPr>
        <w:t xml:space="preserve"> </w:t>
      </w:r>
      <w:r w:rsidRPr="002D241B">
        <w:rPr>
          <w:lang w:eastAsia="ko"/>
        </w:rPr>
        <w:t>수행</w:t>
      </w:r>
      <w:r w:rsidRPr="002D241B">
        <w:rPr>
          <w:lang w:eastAsia="ko"/>
        </w:rPr>
        <w:t xml:space="preserve"> </w:t>
      </w:r>
      <w:r w:rsidRPr="002D241B">
        <w:rPr>
          <w:lang w:eastAsia="ko"/>
        </w:rPr>
        <w:t>됩니다</w:t>
      </w:r>
      <w:r w:rsidRPr="002D241B">
        <w:rPr>
          <w:lang w:eastAsia="ko"/>
        </w:rPr>
        <w:t>.</w:t>
      </w:r>
    </w:p>
    <w:p w:rsidR="0015221F" w:rsidRDefault="0015221F" w:rsidP="0015221F">
      <w:pPr>
        <w:pStyle w:val="NO"/>
        <w:rPr>
          <w:lang w:eastAsia="ja-JP"/>
        </w:rPr>
      </w:pPr>
      <w:r>
        <w:rPr>
          <w:lang w:eastAsia="ko"/>
        </w:rPr>
        <w:t>참고</w:t>
      </w:r>
      <w:r w:rsidR="001C6544">
        <w:rPr>
          <w:lang w:eastAsia="ko"/>
        </w:rPr>
        <w:t> 1</w:t>
      </w:r>
      <w:r>
        <w:rPr>
          <w:lang w:eastAsia="ko"/>
        </w:rPr>
        <w:t>:</w:t>
      </w:r>
      <w:r>
        <w:rPr>
          <w:lang w:eastAsia="ko"/>
        </w:rPr>
        <w:tab/>
      </w:r>
      <w:r>
        <w:rPr>
          <w:lang w:eastAsia="ko"/>
        </w:rPr>
        <w:t>이</w:t>
      </w:r>
      <w:r>
        <w:rPr>
          <w:lang w:eastAsia="ko"/>
        </w:rPr>
        <w:t xml:space="preserve"> </w:t>
      </w:r>
      <w:r>
        <w:rPr>
          <w:lang w:eastAsia="ko"/>
        </w:rPr>
        <w:t>단계는</w:t>
      </w:r>
      <w:r>
        <w:rPr>
          <w:lang w:eastAsia="ko"/>
        </w:rPr>
        <w:t xml:space="preserve"> UE</w:t>
      </w:r>
      <w:r>
        <w:rPr>
          <w:lang w:eastAsia="ko"/>
        </w:rPr>
        <w:t>가</w:t>
      </w:r>
      <w:r>
        <w:rPr>
          <w:lang w:eastAsia="ko"/>
        </w:rPr>
        <w:t xml:space="preserve"> </w:t>
      </w:r>
      <w:r>
        <w:rPr>
          <w:lang w:eastAsia="ko"/>
        </w:rPr>
        <w:t>연결</w:t>
      </w:r>
      <w:r>
        <w:rPr>
          <w:lang w:eastAsia="ko"/>
        </w:rPr>
        <w:t xml:space="preserve"> </w:t>
      </w:r>
      <w:r>
        <w:rPr>
          <w:lang w:eastAsia="ko"/>
        </w:rPr>
        <w:t>될</w:t>
      </w:r>
      <w:r>
        <w:rPr>
          <w:lang w:eastAsia="ko"/>
        </w:rPr>
        <w:t xml:space="preserve"> </w:t>
      </w:r>
      <w:r>
        <w:rPr>
          <w:lang w:eastAsia="ko"/>
        </w:rPr>
        <w:t>때마다</w:t>
      </w:r>
      <w:r>
        <w:rPr>
          <w:lang w:eastAsia="ko"/>
        </w:rPr>
        <w:t xml:space="preserve"> </w:t>
      </w:r>
      <w:r>
        <w:rPr>
          <w:lang w:eastAsia="ko"/>
        </w:rPr>
        <w:t>수행</w:t>
      </w:r>
      <w:r>
        <w:rPr>
          <w:lang w:eastAsia="ko"/>
        </w:rPr>
        <w:t xml:space="preserve"> </w:t>
      </w:r>
      <w:r>
        <w:rPr>
          <w:lang w:eastAsia="ko"/>
        </w:rPr>
        <w:t>되</w:t>
      </w:r>
      <w:r>
        <w:rPr>
          <w:lang w:eastAsia="ko"/>
        </w:rPr>
        <w:t xml:space="preserve"> </w:t>
      </w:r>
      <w:r>
        <w:rPr>
          <w:lang w:eastAsia="ko"/>
        </w:rPr>
        <w:t>고</w:t>
      </w:r>
      <w:r>
        <w:rPr>
          <w:lang w:eastAsia="ko"/>
        </w:rPr>
        <w:t xml:space="preserve"> </w:t>
      </w:r>
      <w:r w:rsidR="00DD7F62">
        <w:rPr>
          <w:lang w:eastAsia="ko"/>
        </w:rPr>
        <w:t>네트워크</w:t>
      </w:r>
      <w:r w:rsidR="00DD7F62">
        <w:rPr>
          <w:lang w:eastAsia="ko"/>
        </w:rPr>
        <w:t xml:space="preserve"> </w:t>
      </w:r>
      <w:r>
        <w:rPr>
          <w:lang w:eastAsia="ko"/>
        </w:rPr>
        <w:t>(</w:t>
      </w:r>
      <w:r>
        <w:rPr>
          <w:lang w:eastAsia="ko"/>
        </w:rPr>
        <w:t>예</w:t>
      </w:r>
      <w:r>
        <w:rPr>
          <w:lang w:eastAsia="ko"/>
        </w:rPr>
        <w:t xml:space="preserve">: </w:t>
      </w:r>
      <w:r>
        <w:rPr>
          <w:lang w:eastAsia="ko"/>
        </w:rPr>
        <w:t>각</w:t>
      </w:r>
      <w:r>
        <w:rPr>
          <w:lang w:eastAsia="ko"/>
        </w:rPr>
        <w:t xml:space="preserve"> </w:t>
      </w:r>
      <w:r>
        <w:rPr>
          <w:lang w:eastAsia="ko"/>
        </w:rPr>
        <w:t>전원</w:t>
      </w:r>
      <w:r>
        <w:rPr>
          <w:lang w:eastAsia="ko"/>
        </w:rPr>
        <w:t xml:space="preserve"> </w:t>
      </w:r>
      <w:r>
        <w:rPr>
          <w:lang w:eastAsia="ko"/>
        </w:rPr>
        <w:t>켜기</w:t>
      </w:r>
      <w:r>
        <w:rPr>
          <w:lang w:eastAsia="ko"/>
        </w:rPr>
        <w:t xml:space="preserve"> </w:t>
      </w:r>
      <w:r>
        <w:rPr>
          <w:lang w:eastAsia="ko"/>
        </w:rPr>
        <w:t>후</w:t>
      </w:r>
      <w:r>
        <w:rPr>
          <w:lang w:eastAsia="ko"/>
        </w:rPr>
        <w:t>).</w:t>
      </w:r>
    </w:p>
    <w:p w:rsidR="0015221F" w:rsidRPr="003864E6" w:rsidRDefault="0015221F" w:rsidP="0015221F">
      <w:pPr>
        <w:pStyle w:val="B1"/>
        <w:rPr>
          <w:lang w:val="en-US" w:eastAsia="ja-JP"/>
        </w:rPr>
      </w:pPr>
      <w:r w:rsidRPr="003864E6">
        <w:rPr>
          <w:lang w:eastAsia="ko"/>
        </w:rPr>
        <w:t>2</w:t>
      </w:r>
      <w:r w:rsidRPr="003864E6">
        <w:rPr>
          <w:lang w:eastAsia="ko"/>
        </w:rPr>
        <w:t>.</w:t>
      </w:r>
      <w:r w:rsidRPr="003864E6">
        <w:rPr>
          <w:lang w:eastAsia="ko"/>
        </w:rPr>
        <w:tab/>
      </w:r>
      <w:r>
        <w:rPr>
          <w:lang w:eastAsia="ko"/>
        </w:rPr>
        <w:t>Cbe</w:t>
      </w:r>
      <w:r w:rsidRPr="003864E6">
        <w:rPr>
          <w:lang w:eastAsia="ko"/>
        </w:rPr>
        <w:t xml:space="preserve"> (</w:t>
      </w:r>
      <w:r w:rsidRPr="003864E6">
        <w:rPr>
          <w:lang w:eastAsia="ko"/>
        </w:rPr>
        <w:t>예</w:t>
      </w:r>
      <w:r w:rsidRPr="003864E6">
        <w:rPr>
          <w:lang w:eastAsia="ko"/>
        </w:rPr>
        <w:t xml:space="preserve">: PSAP </w:t>
      </w:r>
      <w:r w:rsidRPr="003864E6">
        <w:rPr>
          <w:lang w:eastAsia="ko"/>
        </w:rPr>
        <w:t>또는</w:t>
      </w:r>
      <w:r w:rsidRPr="003864E6">
        <w:rPr>
          <w:lang w:eastAsia="ko"/>
        </w:rPr>
        <w:t xml:space="preserve"> </w:t>
      </w:r>
      <w:r w:rsidRPr="003864E6">
        <w:rPr>
          <w:lang w:eastAsia="ko"/>
        </w:rPr>
        <w:t>레</w:t>
      </w:r>
      <w:r w:rsidRPr="003864E6">
        <w:rPr>
          <w:lang w:eastAsia="ko"/>
        </w:rPr>
        <w:t xml:space="preserve"> </w:t>
      </w:r>
      <w:r w:rsidRPr="003864E6">
        <w:rPr>
          <w:lang w:eastAsia="ko"/>
        </w:rPr>
        <w:t>귤</w:t>
      </w:r>
      <w:r w:rsidRPr="003864E6">
        <w:rPr>
          <w:lang w:eastAsia="ko"/>
        </w:rPr>
        <w:t xml:space="preserve"> </w:t>
      </w:r>
      <w:r w:rsidRPr="003864E6">
        <w:rPr>
          <w:lang w:eastAsia="ko"/>
        </w:rPr>
        <w:t>레이</w:t>
      </w:r>
      <w:r w:rsidRPr="003864E6">
        <w:rPr>
          <w:lang w:eastAsia="ko"/>
        </w:rPr>
        <w:t xml:space="preserve"> </w:t>
      </w:r>
      <w:r w:rsidRPr="003864E6">
        <w:rPr>
          <w:lang w:eastAsia="ko"/>
        </w:rPr>
        <w:t>터와</w:t>
      </w:r>
      <w:r w:rsidRPr="003864E6">
        <w:rPr>
          <w:lang w:eastAsia="ko"/>
        </w:rPr>
        <w:t xml:space="preserve"> </w:t>
      </w:r>
      <w:r w:rsidRPr="003864E6">
        <w:rPr>
          <w:lang w:eastAsia="ko"/>
        </w:rPr>
        <w:t>같은</w:t>
      </w:r>
      <w:r w:rsidRPr="003864E6">
        <w:rPr>
          <w:lang w:eastAsia="ko"/>
        </w:rPr>
        <w:t xml:space="preserve"> </w:t>
      </w:r>
      <w:r w:rsidRPr="003864E6">
        <w:rPr>
          <w:lang w:eastAsia="ko"/>
        </w:rPr>
        <w:t>정보</w:t>
      </w:r>
      <w:r w:rsidRPr="003864E6">
        <w:rPr>
          <w:lang w:eastAsia="ko"/>
        </w:rPr>
        <w:t xml:space="preserve"> </w:t>
      </w:r>
      <w:r w:rsidRPr="003864E6">
        <w:rPr>
          <w:lang w:eastAsia="ko"/>
        </w:rPr>
        <w:t>소스</w:t>
      </w:r>
      <w:r w:rsidRPr="003864E6">
        <w:rPr>
          <w:lang w:eastAsia="ko"/>
        </w:rPr>
        <w:t>)</w:t>
      </w:r>
      <w:r w:rsidRPr="003864E6">
        <w:rPr>
          <w:lang w:eastAsia="ko"/>
        </w:rPr>
        <w:t>는</w:t>
      </w:r>
      <w:r w:rsidRPr="003864E6">
        <w:rPr>
          <w:lang w:eastAsia="ko"/>
        </w:rPr>
        <w:t xml:space="preserve"> </w:t>
      </w:r>
      <w:r w:rsidRPr="003864E6">
        <w:rPr>
          <w:lang w:eastAsia="ko"/>
        </w:rPr>
        <w:t>비상</w:t>
      </w:r>
      <w:r w:rsidRPr="003864E6">
        <w:rPr>
          <w:lang w:eastAsia="ko"/>
        </w:rPr>
        <w:t xml:space="preserve"> </w:t>
      </w:r>
      <w:r w:rsidRPr="003864E6">
        <w:rPr>
          <w:lang w:eastAsia="ko"/>
        </w:rPr>
        <w:t>정보를</w:t>
      </w:r>
      <w:r w:rsidRPr="003864E6">
        <w:rPr>
          <w:lang w:eastAsia="ko"/>
        </w:rPr>
        <w:t xml:space="preserve"> </w:t>
      </w:r>
      <w:r w:rsidRPr="003864E6">
        <w:rPr>
          <w:lang w:eastAsia="ko"/>
        </w:rPr>
        <w:t>전송</w:t>
      </w:r>
      <w:r w:rsidRPr="003864E6">
        <w:rPr>
          <w:lang w:eastAsia="ko"/>
        </w:rPr>
        <w:t xml:space="preserve"> </w:t>
      </w:r>
      <w:r w:rsidRPr="003864E6">
        <w:rPr>
          <w:lang w:eastAsia="ko"/>
        </w:rPr>
        <w:t>합니다</w:t>
      </w:r>
      <w:r w:rsidRPr="003864E6">
        <w:rPr>
          <w:lang w:eastAsia="ko"/>
        </w:rPr>
        <w:t xml:space="preserve">. </w:t>
      </w:r>
      <w:r w:rsidRPr="003864E6">
        <w:rPr>
          <w:lang w:eastAsia="ko"/>
        </w:rPr>
        <w:t>(</w:t>
      </w:r>
      <w:r w:rsidR="0012342E">
        <w:rPr>
          <w:lang w:eastAsia="ko"/>
        </w:rPr>
        <w:t>"</w:t>
      </w:r>
      <w:r w:rsidRPr="003864E6">
        <w:rPr>
          <w:lang w:eastAsia="ko"/>
        </w:rPr>
        <w:t>경고</w:t>
      </w:r>
      <w:r w:rsidRPr="003864E6">
        <w:rPr>
          <w:lang w:eastAsia="ko"/>
        </w:rPr>
        <w:t xml:space="preserve"> </w:t>
      </w:r>
      <w:r w:rsidRPr="003864E6">
        <w:rPr>
          <w:lang w:eastAsia="ko"/>
        </w:rPr>
        <w:t>유형</w:t>
      </w:r>
      <w:r w:rsidR="0012342E">
        <w:rPr>
          <w:lang w:eastAsia="ko"/>
        </w:rPr>
        <w:t>"</w:t>
      </w:r>
      <w:r w:rsidRPr="003864E6">
        <w:rPr>
          <w:lang w:eastAsia="ko"/>
        </w:rPr>
        <w:t xml:space="preserve">, </w:t>
      </w:r>
      <w:r w:rsidR="0012342E">
        <w:rPr>
          <w:lang w:eastAsia="ko"/>
        </w:rPr>
        <w:t>"</w:t>
      </w:r>
      <w:r w:rsidRPr="003864E6">
        <w:rPr>
          <w:lang w:eastAsia="ko"/>
        </w:rPr>
        <w:t>경고</w:t>
      </w:r>
      <w:r w:rsidRPr="003864E6">
        <w:rPr>
          <w:lang w:eastAsia="ko"/>
        </w:rPr>
        <w:t xml:space="preserve"> </w:t>
      </w:r>
      <w:r w:rsidRPr="003864E6">
        <w:rPr>
          <w:lang w:eastAsia="ko"/>
        </w:rPr>
        <w:t>메시지가</w:t>
      </w:r>
      <w:r w:rsidR="0012342E">
        <w:rPr>
          <w:lang w:eastAsia="ko"/>
        </w:rPr>
        <w:t>"</w:t>
      </w:r>
      <w:r w:rsidRPr="003864E6">
        <w:rPr>
          <w:lang w:eastAsia="ko"/>
        </w:rPr>
        <w:t xml:space="preserve">, </w:t>
      </w:r>
      <w:r w:rsidR="0012342E">
        <w:rPr>
          <w:lang w:eastAsia="ko"/>
        </w:rPr>
        <w:t>"</w:t>
      </w:r>
      <w:r w:rsidRPr="003864E6">
        <w:rPr>
          <w:lang w:eastAsia="ko"/>
        </w:rPr>
        <w:t>영향을</w:t>
      </w:r>
      <w:r w:rsidRPr="003864E6">
        <w:rPr>
          <w:lang w:eastAsia="ko"/>
        </w:rPr>
        <w:t xml:space="preserve"> </w:t>
      </w:r>
      <w:r w:rsidRPr="003864E6">
        <w:rPr>
          <w:lang w:eastAsia="ko"/>
        </w:rPr>
        <w:t>받는</w:t>
      </w:r>
      <w:r w:rsidRPr="003864E6">
        <w:rPr>
          <w:lang w:eastAsia="ko"/>
        </w:rPr>
        <w:t xml:space="preserve"> </w:t>
      </w:r>
      <w:r w:rsidRPr="003864E6">
        <w:rPr>
          <w:lang w:eastAsia="ko"/>
        </w:rPr>
        <w:t>영역</w:t>
      </w:r>
      <w:r w:rsidR="0012342E">
        <w:rPr>
          <w:lang w:eastAsia="ko"/>
        </w:rPr>
        <w:t>"</w:t>
      </w:r>
      <w:r w:rsidRPr="003864E6">
        <w:rPr>
          <w:lang w:eastAsia="ko"/>
        </w:rPr>
        <w:t xml:space="preserve">, </w:t>
      </w:r>
      <w:r>
        <w:rPr>
          <w:lang w:eastAsia="ko"/>
        </w:rPr>
        <w:t>및</w:t>
      </w:r>
      <w:r>
        <w:rPr>
          <w:lang w:eastAsia="ko"/>
        </w:rPr>
        <w:t xml:space="preserve"> </w:t>
      </w:r>
      <w:r w:rsidR="0012342E">
        <w:rPr>
          <w:lang w:eastAsia="ko"/>
        </w:rPr>
        <w:t>"</w:t>
      </w:r>
      <w:r w:rsidRPr="003864E6" w:rsidDel="00697EA2">
        <w:rPr>
          <w:lang w:eastAsia="ko"/>
        </w:rPr>
        <w:t>시간</w:t>
      </w:r>
      <w:r w:rsidRPr="003864E6">
        <w:rPr>
          <w:lang w:eastAsia="ko"/>
        </w:rPr>
        <w:t xml:space="preserve"> </w:t>
      </w:r>
      <w:r w:rsidRPr="003864E6">
        <w:rPr>
          <w:lang w:eastAsia="ko"/>
        </w:rPr>
        <w:t>기간</w:t>
      </w:r>
      <w:r w:rsidR="0012342E">
        <w:rPr>
          <w:lang w:eastAsia="ko"/>
        </w:rPr>
        <w:t>"</w:t>
      </w:r>
      <w:r w:rsidRPr="003864E6">
        <w:rPr>
          <w:lang w:eastAsia="ko"/>
        </w:rPr>
        <w:t xml:space="preserve">) </w:t>
      </w:r>
      <w:r w:rsidRPr="003864E6">
        <w:rPr>
          <w:lang w:eastAsia="ko"/>
        </w:rPr>
        <w:t>받는</w:t>
      </w:r>
      <w:r w:rsidRPr="003864E6">
        <w:rPr>
          <w:lang w:eastAsia="ko"/>
        </w:rPr>
        <w:t xml:space="preserve"> </w:t>
      </w:r>
      <w:r w:rsidRPr="003864E6">
        <w:rPr>
          <w:lang w:eastAsia="ko"/>
        </w:rPr>
        <w:t>사람</w:t>
      </w:r>
      <w:r w:rsidRPr="003864E6">
        <w:rPr>
          <w:lang w:eastAsia="ko"/>
        </w:rPr>
        <w:t xml:space="preserve"> </w:t>
      </w:r>
      <w:r w:rsidRPr="003864E6">
        <w:rPr>
          <w:lang w:eastAsia="ko"/>
        </w:rPr>
        <w:t xml:space="preserve">Tthe </w:t>
      </w:r>
      <w:r w:rsidRPr="003864E6">
        <w:rPr>
          <w:lang w:eastAsia="ko"/>
        </w:rPr>
        <w:t>Cbc.</w:t>
      </w:r>
      <w:r w:rsidRPr="003864E6">
        <w:rPr>
          <w:lang w:eastAsia="ko"/>
        </w:rPr>
        <w:t xml:space="preserve"> CBC</w:t>
      </w:r>
      <w:r w:rsidRPr="003864E6">
        <w:rPr>
          <w:lang w:eastAsia="ko"/>
        </w:rPr>
        <w:t>는이</w:t>
      </w:r>
      <w:r w:rsidRPr="003864E6">
        <w:rPr>
          <w:lang w:eastAsia="ko"/>
        </w:rPr>
        <w:t xml:space="preserve"> </w:t>
      </w:r>
      <w:r w:rsidRPr="003864E6">
        <w:rPr>
          <w:lang w:eastAsia="ko"/>
        </w:rPr>
        <w:t>요청을</w:t>
      </w:r>
      <w:r w:rsidRPr="003864E6">
        <w:rPr>
          <w:lang w:eastAsia="ko"/>
        </w:rPr>
        <w:t xml:space="preserve"> </w:t>
      </w:r>
      <w:r w:rsidRPr="003864E6">
        <w:rPr>
          <w:lang w:eastAsia="ko"/>
        </w:rPr>
        <w:t>인증</w:t>
      </w:r>
      <w:r w:rsidRPr="003864E6">
        <w:rPr>
          <w:lang w:eastAsia="ko"/>
        </w:rPr>
        <w:t xml:space="preserve"> </w:t>
      </w:r>
      <w:r w:rsidRPr="003864E6">
        <w:rPr>
          <w:lang w:eastAsia="ko"/>
        </w:rPr>
        <w:t>한다</w:t>
      </w:r>
      <w:r w:rsidRPr="003864E6">
        <w:rPr>
          <w:lang w:eastAsia="ko"/>
        </w:rPr>
        <w:t xml:space="preserve">. Tthe </w:t>
      </w:r>
      <w:r w:rsidR="0012342E">
        <w:rPr>
          <w:lang w:eastAsia="ko"/>
        </w:rPr>
        <w:t>"</w:t>
      </w:r>
      <w:r w:rsidRPr="003864E6">
        <w:rPr>
          <w:lang w:eastAsia="ko"/>
        </w:rPr>
        <w:t>경고</w:t>
      </w:r>
      <w:r w:rsidRPr="003864E6">
        <w:rPr>
          <w:lang w:eastAsia="ko"/>
        </w:rPr>
        <w:t xml:space="preserve"> </w:t>
      </w:r>
      <w:r w:rsidRPr="003864E6">
        <w:rPr>
          <w:lang w:eastAsia="ko"/>
        </w:rPr>
        <w:t>유형</w:t>
      </w:r>
      <w:r w:rsidR="0012342E">
        <w:rPr>
          <w:lang w:eastAsia="ko"/>
        </w:rPr>
        <w:t>"</w:t>
      </w:r>
      <w:r w:rsidRPr="003864E6">
        <w:rPr>
          <w:lang w:eastAsia="ko"/>
        </w:rPr>
        <w:t xml:space="preserve"> </w:t>
      </w:r>
      <w:r w:rsidRPr="003864E6">
        <w:rPr>
          <w:lang w:eastAsia="ko"/>
        </w:rPr>
        <w:t>다음</w:t>
      </w:r>
      <w:r w:rsidRPr="003864E6">
        <w:rPr>
          <w:lang w:eastAsia="ko"/>
        </w:rPr>
        <w:t xml:space="preserve"> </w:t>
      </w:r>
      <w:r w:rsidRPr="003864E6">
        <w:rPr>
          <w:lang w:eastAsia="ko"/>
        </w:rPr>
        <w:t>값</w:t>
      </w:r>
      <w:r w:rsidRPr="003864E6">
        <w:rPr>
          <w:lang w:eastAsia="ko"/>
        </w:rPr>
        <w:t xml:space="preserve"> </w:t>
      </w:r>
      <w:r w:rsidRPr="003864E6">
        <w:rPr>
          <w:lang w:eastAsia="ko"/>
        </w:rPr>
        <w:t>중</w:t>
      </w:r>
      <w:r w:rsidRPr="003864E6">
        <w:rPr>
          <w:lang w:eastAsia="ko"/>
        </w:rPr>
        <w:t xml:space="preserve"> </w:t>
      </w:r>
      <w:r w:rsidRPr="003864E6">
        <w:rPr>
          <w:lang w:eastAsia="ko"/>
        </w:rPr>
        <w:t>하나를</w:t>
      </w:r>
      <w:r w:rsidRPr="003864E6">
        <w:rPr>
          <w:lang w:eastAsia="ko"/>
        </w:rPr>
        <w:t xml:space="preserve"> </w:t>
      </w:r>
      <w:r w:rsidRPr="003864E6">
        <w:rPr>
          <w:lang w:eastAsia="ko"/>
        </w:rPr>
        <w:t>취합니다</w:t>
      </w:r>
      <w:r>
        <w:rPr>
          <w:lang w:eastAsia="ko"/>
        </w:rPr>
        <w:t xml:space="preserve">: </w:t>
      </w:r>
      <w:r w:rsidRPr="003864E6">
        <w:rPr>
          <w:lang w:eastAsia="ko"/>
        </w:rPr>
        <w:t>지진</w:t>
      </w:r>
      <w:r w:rsidRPr="003864E6">
        <w:rPr>
          <w:lang w:eastAsia="ko"/>
        </w:rPr>
        <w:t xml:space="preserve">, </w:t>
      </w:r>
      <w:r w:rsidRPr="003864E6">
        <w:rPr>
          <w:lang w:eastAsia="ko"/>
        </w:rPr>
        <w:t>쓰나미</w:t>
      </w:r>
      <w:r w:rsidRPr="003864E6">
        <w:rPr>
          <w:lang w:eastAsia="ko"/>
        </w:rPr>
        <w:t xml:space="preserve">, </w:t>
      </w:r>
      <w:r>
        <w:rPr>
          <w:lang w:eastAsia="ko"/>
        </w:rPr>
        <w:t>지진과</w:t>
      </w:r>
      <w:r>
        <w:rPr>
          <w:lang w:eastAsia="ko"/>
        </w:rPr>
        <w:t xml:space="preserve"> </w:t>
      </w:r>
      <w:r>
        <w:rPr>
          <w:lang w:eastAsia="ko"/>
        </w:rPr>
        <w:t>쓰나미</w:t>
      </w:r>
      <w:r>
        <w:rPr>
          <w:lang w:eastAsia="ko"/>
        </w:rPr>
        <w:t xml:space="preserve">, </w:t>
      </w:r>
      <w:r w:rsidRPr="003864E6">
        <w:rPr>
          <w:lang w:eastAsia="ko"/>
        </w:rPr>
        <w:t>테스트</w:t>
      </w:r>
      <w:r w:rsidRPr="003864E6">
        <w:rPr>
          <w:lang w:eastAsia="ko"/>
        </w:rPr>
        <w:t xml:space="preserve"> </w:t>
      </w:r>
      <w:r>
        <w:rPr>
          <w:lang w:eastAsia="ko"/>
        </w:rPr>
        <w:t>또는</w:t>
      </w:r>
      <w:r>
        <w:rPr>
          <w:lang w:eastAsia="ko"/>
        </w:rPr>
        <w:t xml:space="preserve"> </w:t>
      </w:r>
      <w:r w:rsidRPr="003864E6">
        <w:rPr>
          <w:lang w:eastAsia="ko"/>
        </w:rPr>
        <w:t>다른</w:t>
      </w:r>
      <w:r w:rsidRPr="003864E6">
        <w:rPr>
          <w:lang w:eastAsia="ko"/>
        </w:rPr>
        <w:t xml:space="preserve">. </w:t>
      </w:r>
    </w:p>
    <w:p w:rsidR="0015221F" w:rsidRPr="003864E6" w:rsidRDefault="0015221F" w:rsidP="0015221F">
      <w:pPr>
        <w:pStyle w:val="B1"/>
        <w:rPr>
          <w:lang w:val="en-US" w:eastAsia="ja-JP"/>
        </w:rPr>
      </w:pPr>
      <w:r w:rsidRPr="003864E6">
        <w:rPr>
          <w:lang w:eastAsia="ko"/>
        </w:rPr>
        <w:t>3.</w:t>
      </w:r>
      <w:r w:rsidRPr="003864E6">
        <w:rPr>
          <w:lang w:eastAsia="ko"/>
        </w:rPr>
        <w:tab/>
      </w:r>
      <w:r w:rsidRPr="003864E6">
        <w:rPr>
          <w:lang w:eastAsia="ko"/>
        </w:rPr>
        <w:t>를</w:t>
      </w:r>
      <w:r w:rsidRPr="003864E6">
        <w:rPr>
          <w:lang w:eastAsia="ko"/>
        </w:rPr>
        <w:t xml:space="preserve"> </w:t>
      </w:r>
      <w:r w:rsidRPr="003864E6">
        <w:rPr>
          <w:lang w:eastAsia="ko"/>
        </w:rPr>
        <w:t>사용</w:t>
      </w:r>
      <w:r w:rsidRPr="003864E6">
        <w:rPr>
          <w:lang w:eastAsia="ko"/>
        </w:rPr>
        <w:t xml:space="preserve"> </w:t>
      </w:r>
      <w:r w:rsidRPr="003864E6">
        <w:rPr>
          <w:lang w:eastAsia="ko"/>
        </w:rPr>
        <w:t>하</w:t>
      </w:r>
      <w:r w:rsidRPr="003864E6">
        <w:rPr>
          <w:lang w:eastAsia="ko"/>
        </w:rPr>
        <w:t xml:space="preserve"> </w:t>
      </w:r>
      <w:r w:rsidRPr="003864E6">
        <w:rPr>
          <w:lang w:eastAsia="ko"/>
        </w:rPr>
        <w:t>여</w:t>
      </w:r>
      <w:r w:rsidRPr="003864E6">
        <w:rPr>
          <w:lang w:eastAsia="ko"/>
        </w:rPr>
        <w:t xml:space="preserve"> </w:t>
      </w:r>
      <w:r w:rsidR="0012342E">
        <w:rPr>
          <w:lang w:eastAsia="ko"/>
        </w:rPr>
        <w:t>"</w:t>
      </w:r>
      <w:r w:rsidRPr="003864E6">
        <w:rPr>
          <w:lang w:eastAsia="ko"/>
        </w:rPr>
        <w:t>영향을</w:t>
      </w:r>
      <w:r w:rsidRPr="003864E6">
        <w:rPr>
          <w:lang w:eastAsia="ko"/>
        </w:rPr>
        <w:t xml:space="preserve"> </w:t>
      </w:r>
      <w:r w:rsidRPr="003864E6">
        <w:rPr>
          <w:lang w:eastAsia="ko"/>
        </w:rPr>
        <w:t>받는</w:t>
      </w:r>
      <w:r w:rsidRPr="003864E6">
        <w:rPr>
          <w:lang w:eastAsia="ko"/>
        </w:rPr>
        <w:t xml:space="preserve"> </w:t>
      </w:r>
      <w:r w:rsidRPr="003864E6">
        <w:rPr>
          <w:lang w:eastAsia="ko"/>
        </w:rPr>
        <w:t>지역</w:t>
      </w:r>
      <w:r w:rsidRPr="003864E6">
        <w:rPr>
          <w:lang w:eastAsia="ko"/>
        </w:rPr>
        <w:t xml:space="preserve"> </w:t>
      </w:r>
      <w:r w:rsidRPr="003864E6">
        <w:rPr>
          <w:lang w:eastAsia="ko"/>
        </w:rPr>
        <w:t>정보</w:t>
      </w:r>
      <w:r w:rsidR="0012342E">
        <w:rPr>
          <w:lang w:eastAsia="ko"/>
        </w:rPr>
        <w:t>"</w:t>
      </w:r>
      <w:r w:rsidRPr="003864E6">
        <w:rPr>
          <w:lang w:eastAsia="ko"/>
        </w:rPr>
        <w:t>CBC</w:t>
      </w:r>
      <w:r w:rsidRPr="003864E6">
        <w:rPr>
          <w:lang w:eastAsia="ko"/>
        </w:rPr>
        <w:t>는</w:t>
      </w:r>
      <w:r w:rsidRPr="003864E6">
        <w:rPr>
          <w:lang w:eastAsia="ko"/>
        </w:rPr>
        <w:t xml:space="preserve"> </w:t>
      </w:r>
      <w:r w:rsidRPr="003864E6">
        <w:rPr>
          <w:lang w:eastAsia="ko"/>
        </w:rPr>
        <w:t>어떤</w:t>
      </w:r>
      <w:r w:rsidRPr="003864E6">
        <w:rPr>
          <w:lang w:eastAsia="ko"/>
        </w:rPr>
        <w:t xml:space="preserve"> RNCs</w:t>
      </w:r>
      <w:r w:rsidRPr="003864E6">
        <w:rPr>
          <w:lang w:eastAsia="ko"/>
        </w:rPr>
        <w:t>에</w:t>
      </w:r>
      <w:r w:rsidRPr="003864E6">
        <w:rPr>
          <w:lang w:eastAsia="ko"/>
        </w:rPr>
        <w:t xml:space="preserve"> </w:t>
      </w:r>
      <w:r w:rsidRPr="003864E6">
        <w:rPr>
          <w:lang w:eastAsia="ko"/>
        </w:rPr>
        <w:t>연결할</w:t>
      </w:r>
      <w:r w:rsidRPr="003864E6">
        <w:rPr>
          <w:lang w:eastAsia="ko"/>
        </w:rPr>
        <w:t xml:space="preserve"> </w:t>
      </w:r>
      <w:r w:rsidRPr="003864E6">
        <w:rPr>
          <w:lang w:eastAsia="ko"/>
        </w:rPr>
        <w:t>필요가</w:t>
      </w:r>
      <w:r w:rsidRPr="003864E6">
        <w:rPr>
          <w:lang w:eastAsia="ko"/>
        </w:rPr>
        <w:t xml:space="preserve"> </w:t>
      </w:r>
      <w:r w:rsidRPr="003864E6">
        <w:rPr>
          <w:lang w:eastAsia="ko"/>
        </w:rPr>
        <w:t>있는지</w:t>
      </w:r>
      <w:r w:rsidRPr="003864E6">
        <w:rPr>
          <w:lang w:eastAsia="ko"/>
        </w:rPr>
        <w:t xml:space="preserve"> </w:t>
      </w:r>
      <w:r w:rsidRPr="003864E6">
        <w:rPr>
          <w:lang w:eastAsia="ko"/>
        </w:rPr>
        <w:t>식별</w:t>
      </w:r>
      <w:r w:rsidRPr="003864E6">
        <w:rPr>
          <w:lang w:eastAsia="ko"/>
        </w:rPr>
        <w:t xml:space="preserve"> </w:t>
      </w:r>
      <w:r w:rsidRPr="003864E6">
        <w:rPr>
          <w:lang w:eastAsia="ko"/>
        </w:rPr>
        <w:t>하</w:t>
      </w:r>
      <w:r w:rsidRPr="003864E6">
        <w:rPr>
          <w:lang w:eastAsia="ko"/>
        </w:rPr>
        <w:t xml:space="preserve"> </w:t>
      </w:r>
      <w:r w:rsidRPr="003864E6">
        <w:rPr>
          <w:lang w:eastAsia="ko"/>
        </w:rPr>
        <w:t>고</w:t>
      </w:r>
      <w:r w:rsidRPr="003864E6">
        <w:rPr>
          <w:lang w:eastAsia="ko"/>
        </w:rPr>
        <w:t xml:space="preserve"> </w:t>
      </w:r>
      <w:r w:rsidR="0012342E">
        <w:rPr>
          <w:lang w:eastAsia="ko"/>
        </w:rPr>
        <w:t>"</w:t>
      </w:r>
      <w:r w:rsidRPr="003864E6">
        <w:rPr>
          <w:lang w:eastAsia="ko"/>
        </w:rPr>
        <w:t>서비스</w:t>
      </w:r>
      <w:r w:rsidRPr="003864E6">
        <w:rPr>
          <w:lang w:eastAsia="ko"/>
        </w:rPr>
        <w:t xml:space="preserve"> </w:t>
      </w:r>
      <w:r w:rsidRPr="003864E6">
        <w:rPr>
          <w:lang w:eastAsia="ko"/>
        </w:rPr>
        <w:t>영역</w:t>
      </w:r>
      <w:r w:rsidRPr="003864E6">
        <w:rPr>
          <w:lang w:eastAsia="ko"/>
        </w:rPr>
        <w:t xml:space="preserve"> ID </w:t>
      </w:r>
      <w:r w:rsidRPr="003864E6">
        <w:rPr>
          <w:lang w:eastAsia="ko"/>
        </w:rPr>
        <w:t>목록</w:t>
      </w:r>
      <w:r w:rsidR="0012342E">
        <w:rPr>
          <w:lang w:eastAsia="ko"/>
        </w:rPr>
        <w:t>"</w:t>
      </w:r>
      <w:r w:rsidRPr="003864E6">
        <w:rPr>
          <w:lang w:eastAsia="ko"/>
        </w:rPr>
        <w:t xml:space="preserve"> </w:t>
      </w:r>
      <w:r w:rsidRPr="003864E6">
        <w:rPr>
          <w:lang w:eastAsia="ko"/>
        </w:rPr>
        <w:t>정보가</w:t>
      </w:r>
      <w:r w:rsidRPr="003864E6">
        <w:rPr>
          <w:lang w:eastAsia="ko"/>
        </w:rPr>
        <w:t xml:space="preserve"> </w:t>
      </w:r>
      <w:r w:rsidRPr="003864E6">
        <w:rPr>
          <w:lang w:eastAsia="ko"/>
        </w:rPr>
        <w:t>브로드캐스트</w:t>
      </w:r>
      <w:r w:rsidRPr="003864E6">
        <w:rPr>
          <w:lang w:eastAsia="ko"/>
        </w:rPr>
        <w:t xml:space="preserve"> </w:t>
      </w:r>
      <w:r w:rsidRPr="003864E6">
        <w:rPr>
          <w:lang w:eastAsia="ko"/>
        </w:rPr>
        <w:t>되는</w:t>
      </w:r>
      <w:r w:rsidRPr="003864E6">
        <w:rPr>
          <w:lang w:eastAsia="ko"/>
        </w:rPr>
        <w:t xml:space="preserve"> </w:t>
      </w:r>
      <w:r w:rsidRPr="003864E6">
        <w:rPr>
          <w:lang w:eastAsia="ko"/>
        </w:rPr>
        <w:t>셀에</w:t>
      </w:r>
      <w:r w:rsidRPr="003864E6">
        <w:rPr>
          <w:lang w:eastAsia="ko"/>
        </w:rPr>
        <w:t xml:space="preserve"> </w:t>
      </w:r>
      <w:r w:rsidRPr="003864E6">
        <w:rPr>
          <w:lang w:eastAsia="ko"/>
        </w:rPr>
        <w:t>대해</w:t>
      </w:r>
      <w:r w:rsidRPr="003864E6">
        <w:rPr>
          <w:lang w:eastAsia="ko"/>
        </w:rPr>
        <w:t xml:space="preserve">. </w:t>
      </w:r>
    </w:p>
    <w:p w:rsidR="00A61661" w:rsidRDefault="0015221F" w:rsidP="00A61661">
      <w:pPr>
        <w:pStyle w:val="B1"/>
        <w:rPr>
          <w:lang w:eastAsia="ja-JP"/>
        </w:rPr>
      </w:pPr>
      <w:r>
        <w:rPr>
          <w:lang w:eastAsia="ko"/>
        </w:rPr>
        <w:tab/>
      </w:r>
      <w:r w:rsidRPr="003864E6">
        <w:rPr>
          <w:lang w:eastAsia="ko"/>
        </w:rPr>
        <w:t xml:space="preserve">Tthe </w:t>
      </w:r>
      <w:r w:rsidRPr="002D241B">
        <w:rPr>
          <w:lang w:eastAsia="ko"/>
        </w:rPr>
        <w:t>Cbc</w:t>
      </w:r>
      <w:r w:rsidRPr="002D241B">
        <w:rPr>
          <w:lang w:eastAsia="ko"/>
        </w:rPr>
        <w:t xml:space="preserve"> </w:t>
      </w:r>
      <w:r w:rsidRPr="002D241B">
        <w:rPr>
          <w:lang w:eastAsia="ko"/>
        </w:rPr>
        <w:t>쓰기</w:t>
      </w:r>
      <w:r w:rsidRPr="002D241B">
        <w:rPr>
          <w:lang w:eastAsia="ko"/>
        </w:rPr>
        <w:t>-</w:t>
      </w:r>
      <w:r w:rsidRPr="002D241B">
        <w:rPr>
          <w:lang w:eastAsia="ko"/>
        </w:rPr>
        <w:t>바꾸기</w:t>
      </w:r>
      <w:r w:rsidRPr="002D241B">
        <w:rPr>
          <w:lang w:eastAsia="ko"/>
        </w:rPr>
        <w:t xml:space="preserve"> </w:t>
      </w:r>
      <w:r w:rsidRPr="002D241B">
        <w:rPr>
          <w:lang w:eastAsia="ko"/>
        </w:rPr>
        <w:t>메시지를</w:t>
      </w:r>
      <w:r w:rsidRPr="002D241B">
        <w:rPr>
          <w:lang w:eastAsia="ko"/>
        </w:rPr>
        <w:t xml:space="preserve"> </w:t>
      </w:r>
      <w:r w:rsidRPr="002D241B">
        <w:rPr>
          <w:lang w:eastAsia="ko"/>
        </w:rPr>
        <w:t>모든</w:t>
      </w:r>
      <w:r>
        <w:rPr>
          <w:lang w:eastAsia="ko"/>
        </w:rPr>
        <w:t xml:space="preserve"> </w:t>
      </w:r>
      <w:r w:rsidRPr="002D241B">
        <w:rPr>
          <w:lang w:eastAsia="ko"/>
        </w:rPr>
        <w:t>식별</w:t>
      </w:r>
      <w:r w:rsidRPr="002D241B">
        <w:rPr>
          <w:lang w:eastAsia="ko"/>
        </w:rPr>
        <w:t xml:space="preserve"> </w:t>
      </w:r>
      <w:r w:rsidRPr="002D241B">
        <w:rPr>
          <w:lang w:eastAsia="ko"/>
        </w:rPr>
        <w:t>된</w:t>
      </w:r>
      <w:r w:rsidRPr="002D241B">
        <w:rPr>
          <w:lang w:eastAsia="ko"/>
        </w:rPr>
        <w:t xml:space="preserve"> RNCs</w:t>
      </w:r>
      <w:r w:rsidRPr="002D241B">
        <w:rPr>
          <w:lang w:eastAsia="ko"/>
        </w:rPr>
        <w:t xml:space="preserve">. </w:t>
      </w:r>
      <w:r w:rsidRPr="002D241B">
        <w:rPr>
          <w:lang w:eastAsia="ko"/>
        </w:rPr>
        <w:t>메시지에는</w:t>
      </w:r>
      <w:r w:rsidRPr="002D241B">
        <w:rPr>
          <w:lang w:eastAsia="ko"/>
        </w:rPr>
        <w:t xml:space="preserve"> </w:t>
      </w:r>
      <w:r w:rsidR="0012342E">
        <w:rPr>
          <w:lang w:eastAsia="ko"/>
        </w:rPr>
        <w:t>"</w:t>
      </w:r>
      <w:r w:rsidRPr="002D241B">
        <w:rPr>
          <w:lang w:eastAsia="ko"/>
        </w:rPr>
        <w:t>비상</w:t>
      </w:r>
      <w:r w:rsidRPr="002D241B">
        <w:rPr>
          <w:lang w:eastAsia="ko"/>
        </w:rPr>
        <w:t xml:space="preserve"> </w:t>
      </w:r>
      <w:r w:rsidRPr="002D241B">
        <w:rPr>
          <w:lang w:eastAsia="ko"/>
        </w:rPr>
        <w:t>표시</w:t>
      </w:r>
      <w:r w:rsidR="0012342E">
        <w:rPr>
          <w:lang w:eastAsia="ko"/>
        </w:rPr>
        <w:t>"</w:t>
      </w:r>
      <w:r w:rsidRPr="002D241B">
        <w:rPr>
          <w:lang w:eastAsia="ko"/>
        </w:rPr>
        <w:t xml:space="preserve"> </w:t>
      </w:r>
      <w:r w:rsidRPr="002D241B">
        <w:rPr>
          <w:lang w:eastAsia="ko"/>
        </w:rPr>
        <w:t>일반</w:t>
      </w:r>
      <w:r w:rsidRPr="002D241B">
        <w:rPr>
          <w:lang w:eastAsia="ko"/>
        </w:rPr>
        <w:t xml:space="preserve"> </w:t>
      </w:r>
      <w:r w:rsidRPr="002D241B">
        <w:rPr>
          <w:lang w:eastAsia="ko"/>
        </w:rPr>
        <w:t>셀과</w:t>
      </w:r>
      <w:r w:rsidRPr="002D241B">
        <w:rPr>
          <w:lang w:eastAsia="ko"/>
        </w:rPr>
        <w:t xml:space="preserve"> </w:t>
      </w:r>
      <w:r w:rsidRPr="002D241B">
        <w:rPr>
          <w:lang w:eastAsia="ko"/>
        </w:rPr>
        <w:t>구별</w:t>
      </w:r>
      <w:r w:rsidRPr="002D241B">
        <w:rPr>
          <w:lang w:eastAsia="ko"/>
        </w:rPr>
        <w:t xml:space="preserve"> </w:t>
      </w:r>
      <w:r w:rsidR="00DD7F62">
        <w:rPr>
          <w:lang w:eastAsia="ko"/>
        </w:rPr>
        <w:t>B</w:t>
      </w:r>
      <w:r w:rsidRPr="002D241B">
        <w:rPr>
          <w:lang w:eastAsia="ko"/>
        </w:rPr>
        <w:t>로드</w:t>
      </w:r>
      <w:r w:rsidRPr="002D241B">
        <w:rPr>
          <w:lang w:eastAsia="ko"/>
        </w:rPr>
        <w:t xml:space="preserve"> </w:t>
      </w:r>
      <w:r w:rsidRPr="002D241B">
        <w:rPr>
          <w:lang w:eastAsia="ko"/>
        </w:rPr>
        <w:t>캐스트</w:t>
      </w:r>
      <w:r w:rsidRPr="002D241B">
        <w:rPr>
          <w:lang w:eastAsia="ko"/>
        </w:rPr>
        <w:t xml:space="preserve"> </w:t>
      </w:r>
      <w:r w:rsidRPr="002D241B">
        <w:rPr>
          <w:lang w:eastAsia="ko"/>
        </w:rPr>
        <w:t>정보</w:t>
      </w:r>
      <w:r w:rsidRPr="002D241B">
        <w:rPr>
          <w:lang w:eastAsia="ko"/>
        </w:rPr>
        <w:t xml:space="preserve"> </w:t>
      </w:r>
      <w:r w:rsidRPr="002D241B">
        <w:rPr>
          <w:lang w:eastAsia="ko"/>
        </w:rPr>
        <w:t>뿐만</w:t>
      </w:r>
      <w:r w:rsidRPr="002D241B">
        <w:rPr>
          <w:lang w:eastAsia="ko"/>
        </w:rPr>
        <w:t xml:space="preserve"> </w:t>
      </w:r>
      <w:r w:rsidRPr="002D241B">
        <w:rPr>
          <w:lang w:eastAsia="ko"/>
        </w:rPr>
        <w:t>아니라</w:t>
      </w:r>
      <w:r w:rsidRPr="002D241B">
        <w:rPr>
          <w:lang w:eastAsia="ko"/>
        </w:rPr>
        <w:t xml:space="preserve"> </w:t>
      </w:r>
      <w:r w:rsidR="004350DE">
        <w:rPr>
          <w:lang w:eastAsia="ko"/>
        </w:rPr>
        <w:t>"</w:t>
      </w:r>
      <w:r w:rsidRPr="003864E6">
        <w:rPr>
          <w:lang w:eastAsia="ko"/>
        </w:rPr>
        <w:t>서비스</w:t>
      </w:r>
      <w:r w:rsidRPr="003864E6">
        <w:rPr>
          <w:lang w:eastAsia="ko"/>
        </w:rPr>
        <w:t xml:space="preserve"> </w:t>
      </w:r>
      <w:r w:rsidRPr="003864E6">
        <w:rPr>
          <w:lang w:eastAsia="ko"/>
        </w:rPr>
        <w:t>영역</w:t>
      </w:r>
      <w:r w:rsidRPr="003864E6">
        <w:rPr>
          <w:lang w:eastAsia="ko"/>
        </w:rPr>
        <w:t xml:space="preserve"> ID </w:t>
      </w:r>
      <w:r w:rsidRPr="003864E6">
        <w:rPr>
          <w:lang w:eastAsia="ko"/>
        </w:rPr>
        <w:t>목록</w:t>
      </w:r>
      <w:r w:rsidR="004350DE">
        <w:rPr>
          <w:lang w:eastAsia="ko"/>
        </w:rPr>
        <w:t>"</w:t>
      </w:r>
      <w:r w:rsidRPr="002D241B">
        <w:rPr>
          <w:lang w:eastAsia="ko"/>
        </w:rPr>
        <w:t xml:space="preserve">, </w:t>
      </w:r>
      <w:r w:rsidR="004350DE">
        <w:rPr>
          <w:lang w:eastAsia="ko"/>
        </w:rPr>
        <w:t>"</w:t>
      </w:r>
      <w:r w:rsidRPr="002D241B">
        <w:rPr>
          <w:lang w:eastAsia="ko"/>
        </w:rPr>
        <w:t>경고</w:t>
      </w:r>
      <w:r>
        <w:rPr>
          <w:lang w:eastAsia="ko"/>
        </w:rPr>
        <w:t xml:space="preserve">ing </w:t>
      </w:r>
      <w:r>
        <w:rPr>
          <w:lang w:eastAsia="ko"/>
        </w:rPr>
        <w:t>유형</w:t>
      </w:r>
      <w:r w:rsidR="004350DE">
        <w:rPr>
          <w:lang w:eastAsia="ko"/>
        </w:rPr>
        <w:t>"</w:t>
      </w:r>
      <w:r>
        <w:rPr>
          <w:lang w:eastAsia="ko"/>
        </w:rPr>
        <w:t xml:space="preserve">, </w:t>
      </w:r>
      <w:r w:rsidR="004350DE">
        <w:rPr>
          <w:lang w:eastAsia="ko"/>
        </w:rPr>
        <w:t>"</w:t>
      </w:r>
      <w:r>
        <w:rPr>
          <w:lang w:eastAsia="ko"/>
        </w:rPr>
        <w:t>경고</w:t>
      </w:r>
      <w:r>
        <w:rPr>
          <w:lang w:eastAsia="ko"/>
        </w:rPr>
        <w:t xml:space="preserve"> </w:t>
      </w:r>
      <w:r>
        <w:rPr>
          <w:lang w:eastAsia="ko"/>
        </w:rPr>
        <w:t>메시지가</w:t>
      </w:r>
      <w:r w:rsidR="004350DE">
        <w:rPr>
          <w:lang w:eastAsia="ko"/>
        </w:rPr>
        <w:t>"</w:t>
      </w:r>
      <w:r>
        <w:rPr>
          <w:lang w:eastAsia="ko"/>
        </w:rPr>
        <w:t>.</w:t>
      </w:r>
    </w:p>
    <w:p w:rsidR="0015221F" w:rsidRDefault="00A61661" w:rsidP="00A61661">
      <w:pPr>
        <w:pStyle w:val="B1"/>
        <w:rPr>
          <w:lang w:eastAsia="ja-JP"/>
        </w:rPr>
      </w:pPr>
      <w:r>
        <w:rPr>
          <w:lang w:eastAsia="ko"/>
        </w:rPr>
        <w:tab/>
        <w:t>CBC</w:t>
      </w:r>
      <w:r>
        <w:rPr>
          <w:lang w:eastAsia="ko"/>
        </w:rPr>
        <w:t>는</w:t>
      </w:r>
      <w:r>
        <w:rPr>
          <w:lang w:eastAsia="ko"/>
        </w:rPr>
        <w:t xml:space="preserve"> ' </w:t>
      </w:r>
      <w:r>
        <w:rPr>
          <w:lang w:eastAsia="ko"/>
        </w:rPr>
        <w:t>디지털</w:t>
      </w:r>
      <w:r>
        <w:rPr>
          <w:lang w:eastAsia="ko"/>
        </w:rPr>
        <w:t xml:space="preserve"> </w:t>
      </w:r>
      <w:r>
        <w:rPr>
          <w:lang w:eastAsia="ko"/>
        </w:rPr>
        <w:t>서명</w:t>
      </w:r>
      <w:r>
        <w:rPr>
          <w:lang w:eastAsia="ko"/>
        </w:rPr>
        <w:t xml:space="preserve"> ' </w:t>
      </w:r>
      <w:r>
        <w:rPr>
          <w:lang w:eastAsia="ko"/>
        </w:rPr>
        <w:t>또는</w:t>
      </w:r>
      <w:r>
        <w:rPr>
          <w:lang w:eastAsia="ko"/>
        </w:rPr>
        <w:t xml:space="preserve"> ' </w:t>
      </w:r>
      <w:r>
        <w:rPr>
          <w:lang w:eastAsia="ko"/>
        </w:rPr>
        <w:t>타임</w:t>
      </w:r>
      <w:r>
        <w:rPr>
          <w:lang w:eastAsia="ko"/>
        </w:rPr>
        <w:t xml:space="preserve"> </w:t>
      </w:r>
      <w:r>
        <w:rPr>
          <w:lang w:eastAsia="ko"/>
        </w:rPr>
        <w:t>스탬프</w:t>
      </w:r>
      <w:r>
        <w:rPr>
          <w:lang w:eastAsia="ko"/>
        </w:rPr>
        <w:t xml:space="preserve"> ' </w:t>
      </w:r>
      <w:r>
        <w:rPr>
          <w:lang w:eastAsia="ko"/>
        </w:rPr>
        <w:t>정보를</w:t>
      </w:r>
      <w:r>
        <w:rPr>
          <w:lang w:eastAsia="ko"/>
        </w:rPr>
        <w:t xml:space="preserve"> </w:t>
      </w:r>
      <w:r>
        <w:rPr>
          <w:lang w:eastAsia="ko"/>
        </w:rPr>
        <w:t>포함</w:t>
      </w:r>
      <w:r>
        <w:rPr>
          <w:lang w:eastAsia="ko"/>
        </w:rPr>
        <w:t xml:space="preserve"> </w:t>
      </w:r>
      <w:r>
        <w:rPr>
          <w:lang w:eastAsia="ko"/>
        </w:rPr>
        <w:t>하지</w:t>
      </w:r>
      <w:r>
        <w:rPr>
          <w:lang w:eastAsia="ko"/>
        </w:rPr>
        <w:t xml:space="preserve"> </w:t>
      </w:r>
      <w:r>
        <w:rPr>
          <w:lang w:eastAsia="ko"/>
        </w:rPr>
        <w:t>않아야</w:t>
      </w:r>
      <w:r>
        <w:rPr>
          <w:lang w:eastAsia="ko"/>
        </w:rPr>
        <w:t xml:space="preserve"> </w:t>
      </w:r>
      <w:r>
        <w:rPr>
          <w:lang w:eastAsia="ko"/>
        </w:rPr>
        <w:t>합니다</w:t>
      </w:r>
      <w:r>
        <w:rPr>
          <w:lang w:eastAsia="ko"/>
        </w:rPr>
        <w:t>.</w:t>
      </w:r>
    </w:p>
    <w:p w:rsidR="0015221F" w:rsidRDefault="0015221F" w:rsidP="0015221F">
      <w:pPr>
        <w:pStyle w:val="NO"/>
        <w:rPr>
          <w:lang w:eastAsia="ja-JP"/>
        </w:rPr>
      </w:pPr>
      <w:r>
        <w:rPr>
          <w:lang w:eastAsia="ko"/>
        </w:rPr>
        <w:t>참고</w:t>
      </w:r>
      <w:r w:rsidR="001C6544">
        <w:rPr>
          <w:lang w:eastAsia="ko"/>
        </w:rPr>
        <w:t> </w:t>
      </w:r>
      <w:r w:rsidR="00CC3262">
        <w:rPr>
          <w:lang w:eastAsia="ko"/>
        </w:rPr>
        <w:t>2</w:t>
      </w:r>
      <w:r>
        <w:rPr>
          <w:lang w:eastAsia="ko"/>
        </w:rPr>
        <w:t>:</w:t>
      </w:r>
      <w:r>
        <w:rPr>
          <w:lang w:eastAsia="ko"/>
        </w:rPr>
        <w:tab/>
      </w:r>
      <w:r w:rsidR="001C6544" w:rsidRPr="00F073E6">
        <w:rPr>
          <w:lang w:eastAsia="ko"/>
        </w:rPr>
        <w:t>이전</w:t>
      </w:r>
      <w:r w:rsidR="001C6544" w:rsidRPr="00F073E6">
        <w:rPr>
          <w:lang w:eastAsia="ko"/>
        </w:rPr>
        <w:t xml:space="preserve"> </w:t>
      </w:r>
      <w:r w:rsidR="001C6544" w:rsidRPr="00F073E6">
        <w:rPr>
          <w:lang w:eastAsia="ko"/>
        </w:rPr>
        <w:t>버전의</w:t>
      </w:r>
      <w:r w:rsidR="001C6544" w:rsidRPr="00F073E6">
        <w:rPr>
          <w:lang w:eastAsia="ko"/>
        </w:rPr>
        <w:t xml:space="preserve"> </w:t>
      </w:r>
      <w:r w:rsidR="001C6544" w:rsidRPr="00F073E6">
        <w:rPr>
          <w:lang w:eastAsia="ko"/>
        </w:rPr>
        <w:t>요구</w:t>
      </w:r>
      <w:r w:rsidR="001C6544" w:rsidRPr="00F073E6">
        <w:rPr>
          <w:lang w:eastAsia="ko"/>
        </w:rPr>
        <w:t xml:space="preserve"> </w:t>
      </w:r>
      <w:r w:rsidR="001C6544" w:rsidRPr="00F073E6">
        <w:rPr>
          <w:lang w:eastAsia="ko"/>
        </w:rPr>
        <w:t>사항으로</w:t>
      </w:r>
      <w:r w:rsidR="001C6544" w:rsidRPr="00F073E6">
        <w:rPr>
          <w:lang w:eastAsia="ko"/>
        </w:rPr>
        <w:t xml:space="preserve"> </w:t>
      </w:r>
      <w:r w:rsidR="001C6544" w:rsidRPr="00F073E6">
        <w:rPr>
          <w:lang w:eastAsia="ko"/>
        </w:rPr>
        <w:t>인해</w:t>
      </w:r>
      <w:r w:rsidR="001C6544" w:rsidRPr="00F073E6">
        <w:rPr>
          <w:lang w:eastAsia="ko"/>
        </w:rPr>
        <w:t xml:space="preserve"> </w:t>
      </w:r>
      <w:r w:rsidR="001C6544">
        <w:rPr>
          <w:lang w:eastAsia="ko"/>
        </w:rPr>
        <w:t>이</w:t>
      </w:r>
      <w:r w:rsidR="001C6544">
        <w:rPr>
          <w:lang w:eastAsia="ko"/>
        </w:rPr>
        <w:t xml:space="preserve"> </w:t>
      </w:r>
      <w:r w:rsidR="001C6544">
        <w:rPr>
          <w:lang w:eastAsia="ko"/>
        </w:rPr>
        <w:t>문서</w:t>
      </w:r>
      <w:r w:rsidR="001C6544" w:rsidRPr="00F073E6">
        <w:rPr>
          <w:lang w:eastAsia="ko"/>
        </w:rPr>
        <w:t xml:space="preserve">, </w:t>
      </w:r>
      <w:r w:rsidR="001C6544" w:rsidRPr="00F073E6">
        <w:rPr>
          <w:lang w:eastAsia="ko"/>
        </w:rPr>
        <w:t>그것은</w:t>
      </w:r>
      <w:r w:rsidR="001C6544" w:rsidRPr="00F073E6">
        <w:rPr>
          <w:lang w:eastAsia="ko"/>
        </w:rPr>
        <w:t xml:space="preserve"> </w:t>
      </w:r>
      <w:r w:rsidR="001C6544" w:rsidRPr="00F073E6">
        <w:rPr>
          <w:lang w:eastAsia="ko"/>
        </w:rPr>
        <w:t>가능</w:t>
      </w:r>
      <w:r w:rsidR="001C6544" w:rsidRPr="00F073E6">
        <w:rPr>
          <w:lang w:eastAsia="ko"/>
        </w:rPr>
        <w:t xml:space="preserve"> </w:t>
      </w:r>
      <w:r w:rsidR="001C6544" w:rsidRPr="00F073E6">
        <w:rPr>
          <w:lang w:eastAsia="ko"/>
        </w:rPr>
        <w:t>하다</w:t>
      </w:r>
      <w:r w:rsidR="001C6544" w:rsidRPr="00F073E6">
        <w:rPr>
          <w:lang w:eastAsia="ko"/>
        </w:rPr>
        <w:t xml:space="preserve"> </w:t>
      </w:r>
      <w:r w:rsidR="007647A5">
        <w:rPr>
          <w:lang w:eastAsia="ko"/>
        </w:rPr>
        <w:t>"</w:t>
      </w:r>
      <w:r w:rsidRPr="002D241B">
        <w:rPr>
          <w:lang w:eastAsia="ko"/>
        </w:rPr>
        <w:t>디지털</w:t>
      </w:r>
      <w:r w:rsidRPr="002D241B">
        <w:rPr>
          <w:lang w:eastAsia="ko"/>
        </w:rPr>
        <w:t xml:space="preserve"> </w:t>
      </w:r>
      <w:r w:rsidRPr="002D241B">
        <w:rPr>
          <w:lang w:eastAsia="ko"/>
        </w:rPr>
        <w:t>서명</w:t>
      </w:r>
      <w:r w:rsidR="007647A5">
        <w:rPr>
          <w:lang w:eastAsia="ko"/>
        </w:rPr>
        <w:t>"</w:t>
      </w:r>
      <w:r w:rsidRPr="002D241B">
        <w:rPr>
          <w:lang w:eastAsia="ko"/>
        </w:rPr>
        <w:t xml:space="preserve"> </w:t>
      </w:r>
      <w:r w:rsidRPr="002D241B">
        <w:rPr>
          <w:lang w:eastAsia="ko"/>
        </w:rPr>
        <w:t>및</w:t>
      </w:r>
      <w:r w:rsidRPr="002D241B">
        <w:rPr>
          <w:lang w:eastAsia="ko"/>
        </w:rPr>
        <w:t xml:space="preserve"> </w:t>
      </w:r>
      <w:r w:rsidR="007647A5">
        <w:rPr>
          <w:lang w:eastAsia="ko"/>
        </w:rPr>
        <w:t>"</w:t>
      </w:r>
      <w:r w:rsidRPr="002D241B">
        <w:rPr>
          <w:lang w:eastAsia="ko"/>
        </w:rPr>
        <w:t>타임</w:t>
      </w:r>
      <w:r w:rsidRPr="002D241B">
        <w:rPr>
          <w:lang w:eastAsia="ko"/>
        </w:rPr>
        <w:t xml:space="preserve"> </w:t>
      </w:r>
      <w:r w:rsidRPr="002D241B">
        <w:rPr>
          <w:lang w:eastAsia="ko"/>
        </w:rPr>
        <w:t>스탬프</w:t>
      </w:r>
      <w:r w:rsidR="007647A5">
        <w:rPr>
          <w:lang w:eastAsia="ko"/>
        </w:rPr>
        <w:t>"</w:t>
      </w:r>
      <w:r w:rsidRPr="002D241B">
        <w:rPr>
          <w:lang w:eastAsia="ko"/>
        </w:rPr>
        <w:t xml:space="preserve"> </w:t>
      </w:r>
      <w:r w:rsidRPr="002D241B">
        <w:rPr>
          <w:lang w:eastAsia="ko"/>
        </w:rPr>
        <w:t>정보</w:t>
      </w:r>
      <w:r>
        <w:rPr>
          <w:lang w:eastAsia="ko"/>
        </w:rPr>
        <w:t xml:space="preserve"> </w:t>
      </w:r>
      <w:r w:rsidR="001C6544">
        <w:rPr>
          <w:lang w:eastAsia="ko"/>
        </w:rPr>
        <w:t>될</w:t>
      </w:r>
      <w:r w:rsidR="001C6544">
        <w:rPr>
          <w:lang w:eastAsia="ko"/>
        </w:rPr>
        <w:t xml:space="preserve"> </w:t>
      </w:r>
      <w:r w:rsidR="001C6544">
        <w:rPr>
          <w:lang w:eastAsia="ko"/>
        </w:rPr>
        <w:t>수</w:t>
      </w:r>
      <w:r w:rsidR="001C6544">
        <w:rPr>
          <w:lang w:eastAsia="ko"/>
        </w:rPr>
        <w:t xml:space="preserve"> </w:t>
      </w:r>
      <w:r>
        <w:rPr>
          <w:lang w:eastAsia="ko"/>
        </w:rPr>
        <w:t>내에서</w:t>
      </w:r>
      <w:r>
        <w:rPr>
          <w:lang w:eastAsia="ko"/>
        </w:rPr>
        <w:t xml:space="preserve"> </w:t>
      </w:r>
      <w:r>
        <w:rPr>
          <w:lang w:eastAsia="ko"/>
        </w:rPr>
        <w:t>전송</w:t>
      </w:r>
      <w:r>
        <w:rPr>
          <w:lang w:eastAsia="ko"/>
        </w:rPr>
        <w:t xml:space="preserve"> </w:t>
      </w:r>
      <w:r w:rsidR="007647A5">
        <w:rPr>
          <w:lang w:eastAsia="ko"/>
        </w:rPr>
        <w:t>"</w:t>
      </w:r>
      <w:r>
        <w:rPr>
          <w:lang w:eastAsia="ko"/>
        </w:rPr>
        <w:t>경고</w:t>
      </w:r>
      <w:r>
        <w:rPr>
          <w:lang w:eastAsia="ko"/>
        </w:rPr>
        <w:t xml:space="preserve"> </w:t>
      </w:r>
      <w:r>
        <w:rPr>
          <w:lang w:eastAsia="ko"/>
        </w:rPr>
        <w:t>메시지가</w:t>
      </w:r>
      <w:r w:rsidR="007647A5">
        <w:rPr>
          <w:lang w:eastAsia="ko"/>
        </w:rPr>
        <w:t>"</w:t>
      </w:r>
      <w:r w:rsidRPr="002D241B">
        <w:rPr>
          <w:lang w:eastAsia="ko"/>
        </w:rPr>
        <w:t>.</w:t>
      </w:r>
    </w:p>
    <w:p w:rsidR="0015221F" w:rsidRPr="003864E6" w:rsidRDefault="0015221F" w:rsidP="0015221F">
      <w:pPr>
        <w:pStyle w:val="B1"/>
        <w:rPr>
          <w:lang w:val="en-US" w:eastAsia="ja-JP"/>
        </w:rPr>
      </w:pPr>
      <w:r w:rsidRPr="003864E6">
        <w:rPr>
          <w:lang w:eastAsia="ko"/>
        </w:rPr>
        <w:lastRenderedPageBreak/>
        <w:t>4.</w:t>
      </w:r>
      <w:r w:rsidRPr="003864E6">
        <w:rPr>
          <w:lang w:eastAsia="ko"/>
        </w:rPr>
        <w:tab/>
      </w:r>
      <w:r w:rsidRPr="003864E6">
        <w:rPr>
          <w:lang w:eastAsia="ko"/>
        </w:rPr>
        <w:t>RNCs</w:t>
      </w:r>
      <w:r w:rsidRPr="003864E6">
        <w:rPr>
          <w:lang w:eastAsia="ko"/>
        </w:rPr>
        <w:t>는</w:t>
      </w:r>
      <w:r w:rsidRPr="003864E6">
        <w:rPr>
          <w:lang w:eastAsia="ko"/>
        </w:rPr>
        <w:t xml:space="preserve"> </w:t>
      </w:r>
      <w:r w:rsidR="004350DE">
        <w:rPr>
          <w:lang w:eastAsia="ko"/>
        </w:rPr>
        <w:t>"</w:t>
      </w:r>
      <w:r w:rsidRPr="003864E6">
        <w:rPr>
          <w:lang w:eastAsia="ko"/>
        </w:rPr>
        <w:t>서비스</w:t>
      </w:r>
      <w:r w:rsidRPr="003864E6">
        <w:rPr>
          <w:lang w:eastAsia="ko"/>
        </w:rPr>
        <w:t xml:space="preserve"> </w:t>
      </w:r>
      <w:r w:rsidRPr="003864E6">
        <w:rPr>
          <w:lang w:eastAsia="ko"/>
        </w:rPr>
        <w:t>영역</w:t>
      </w:r>
      <w:r w:rsidRPr="003864E6">
        <w:rPr>
          <w:lang w:eastAsia="ko"/>
        </w:rPr>
        <w:t xml:space="preserve"> ID </w:t>
      </w:r>
      <w:r w:rsidRPr="003864E6">
        <w:rPr>
          <w:lang w:eastAsia="ko"/>
        </w:rPr>
        <w:t>목록</w:t>
      </w:r>
      <w:r w:rsidR="004350DE">
        <w:rPr>
          <w:lang w:eastAsia="ko"/>
        </w:rPr>
        <w:t>"</w:t>
      </w:r>
      <w:r w:rsidRPr="003864E6">
        <w:rPr>
          <w:lang w:eastAsia="ko"/>
        </w:rPr>
        <w:t xml:space="preserve"> </w:t>
      </w:r>
      <w:r w:rsidRPr="003864E6">
        <w:rPr>
          <w:lang w:eastAsia="ko"/>
        </w:rPr>
        <w:t>노드를</w:t>
      </w:r>
      <w:r w:rsidRPr="003864E6">
        <w:rPr>
          <w:lang w:eastAsia="ko"/>
        </w:rPr>
        <w:t xml:space="preserve"> </w:t>
      </w:r>
      <w:r w:rsidRPr="003864E6">
        <w:rPr>
          <w:lang w:eastAsia="ko"/>
        </w:rPr>
        <w:t>식별</w:t>
      </w:r>
      <w:r w:rsidRPr="003864E6">
        <w:rPr>
          <w:lang w:eastAsia="ko"/>
        </w:rPr>
        <w:t xml:space="preserve"> </w:t>
      </w:r>
      <w:r w:rsidRPr="003864E6">
        <w:rPr>
          <w:lang w:eastAsia="ko"/>
        </w:rPr>
        <w:t>하는</w:t>
      </w:r>
      <w:r w:rsidRPr="003864E6">
        <w:rPr>
          <w:lang w:eastAsia="ko"/>
        </w:rPr>
        <w:t xml:space="preserve"> </w:t>
      </w:r>
      <w:r w:rsidRPr="003864E6">
        <w:rPr>
          <w:lang w:eastAsia="ko"/>
        </w:rPr>
        <w:t>정보</w:t>
      </w:r>
      <w:r w:rsidR="00CC3262">
        <w:rPr>
          <w:lang w:eastAsia="ko"/>
        </w:rPr>
        <w:t> </w:t>
      </w:r>
      <w:r w:rsidRPr="003864E6">
        <w:rPr>
          <w:lang w:eastAsia="ko"/>
        </w:rPr>
        <w:t>모텔</w:t>
      </w:r>
      <w:r w:rsidRPr="003864E6">
        <w:rPr>
          <w:lang w:eastAsia="ko"/>
        </w:rPr>
        <w:t xml:space="preserve"> </w:t>
      </w:r>
      <w:r>
        <w:rPr>
          <w:lang w:eastAsia="ko"/>
        </w:rPr>
        <w:t>그들이</w:t>
      </w:r>
      <w:r>
        <w:rPr>
          <w:lang w:eastAsia="ko"/>
        </w:rPr>
        <w:t xml:space="preserve"> </w:t>
      </w:r>
      <w:r w:rsidRPr="003864E6">
        <w:rPr>
          <w:lang w:eastAsia="ko"/>
        </w:rPr>
        <w:t>해야</w:t>
      </w:r>
      <w:r w:rsidRPr="003864E6">
        <w:rPr>
          <w:lang w:eastAsia="ko"/>
        </w:rPr>
        <w:t xml:space="preserve"> </w:t>
      </w:r>
      <w:r>
        <w:rPr>
          <w:lang w:eastAsia="ko"/>
        </w:rPr>
        <w:t>도달</w:t>
      </w:r>
      <w:r w:rsidRPr="003864E6">
        <w:rPr>
          <w:lang w:eastAsia="ko"/>
        </w:rPr>
        <w:t xml:space="preserve">, </w:t>
      </w:r>
      <w:r w:rsidRPr="003864E6">
        <w:rPr>
          <w:lang w:eastAsia="ko"/>
        </w:rPr>
        <w:t>적절</w:t>
      </w:r>
      <w:r w:rsidRPr="003864E6">
        <w:rPr>
          <w:lang w:eastAsia="ko"/>
        </w:rPr>
        <w:t xml:space="preserve"> </w:t>
      </w:r>
      <w:r w:rsidRPr="003864E6">
        <w:rPr>
          <w:lang w:eastAsia="ko"/>
        </w:rPr>
        <w:t>한</w:t>
      </w:r>
      <w:r w:rsidRPr="003864E6">
        <w:rPr>
          <w:lang w:eastAsia="ko"/>
        </w:rPr>
        <w:t xml:space="preserve"> Iub </w:t>
      </w:r>
      <w:r w:rsidRPr="003864E6">
        <w:rPr>
          <w:lang w:eastAsia="ko"/>
        </w:rPr>
        <w:t>인터페이스</w:t>
      </w:r>
      <w:r w:rsidRPr="003864E6">
        <w:rPr>
          <w:lang w:eastAsia="ko"/>
        </w:rPr>
        <w:t xml:space="preserve"> </w:t>
      </w:r>
      <w:r w:rsidRPr="003864E6">
        <w:rPr>
          <w:lang w:eastAsia="ko"/>
        </w:rPr>
        <w:t>메시지를</w:t>
      </w:r>
      <w:r w:rsidRPr="003864E6">
        <w:rPr>
          <w:lang w:eastAsia="ko"/>
        </w:rPr>
        <w:t xml:space="preserve"> </w:t>
      </w:r>
      <w:r w:rsidRPr="003864E6">
        <w:rPr>
          <w:lang w:eastAsia="ko"/>
        </w:rPr>
        <w:t>사용</w:t>
      </w:r>
      <w:r w:rsidRPr="003864E6">
        <w:rPr>
          <w:lang w:eastAsia="ko"/>
        </w:rPr>
        <w:t xml:space="preserve"> </w:t>
      </w:r>
      <w:r w:rsidRPr="003864E6">
        <w:rPr>
          <w:lang w:eastAsia="ko"/>
        </w:rPr>
        <w:t>하</w:t>
      </w:r>
      <w:r w:rsidRPr="003864E6">
        <w:rPr>
          <w:lang w:eastAsia="ko"/>
        </w:rPr>
        <w:t xml:space="preserve"> </w:t>
      </w:r>
      <w:r w:rsidRPr="003864E6">
        <w:rPr>
          <w:lang w:eastAsia="ko"/>
        </w:rPr>
        <w:t>여</w:t>
      </w:r>
      <w:r w:rsidRPr="003864E6">
        <w:rPr>
          <w:lang w:eastAsia="ko"/>
        </w:rPr>
        <w:t xml:space="preserve"> </w:t>
      </w:r>
      <w:r w:rsidRPr="003864E6">
        <w:rPr>
          <w:lang w:eastAsia="ko"/>
        </w:rPr>
        <w:t>정보를</w:t>
      </w:r>
      <w:r w:rsidRPr="003864E6">
        <w:rPr>
          <w:lang w:eastAsia="ko"/>
        </w:rPr>
        <w:t xml:space="preserve"> </w:t>
      </w:r>
      <w:r w:rsidRPr="003864E6">
        <w:rPr>
          <w:lang w:eastAsia="ko"/>
        </w:rPr>
        <w:t>릴레이</w:t>
      </w:r>
      <w:r w:rsidRPr="003864E6">
        <w:rPr>
          <w:lang w:eastAsia="ko"/>
        </w:rPr>
        <w:t xml:space="preserve"> </w:t>
      </w:r>
      <w:r w:rsidRPr="003864E6">
        <w:rPr>
          <w:lang w:eastAsia="ko"/>
        </w:rPr>
        <w:t>합니다</w:t>
      </w:r>
      <w:r w:rsidRPr="003864E6">
        <w:rPr>
          <w:lang w:eastAsia="ko"/>
        </w:rPr>
        <w:t>.</w:t>
      </w:r>
    </w:p>
    <w:p w:rsidR="0015221F" w:rsidRPr="003864E6" w:rsidRDefault="0015221F" w:rsidP="0015221F">
      <w:pPr>
        <w:pStyle w:val="B1"/>
        <w:rPr>
          <w:lang w:val="en-US" w:eastAsia="ja-JP"/>
        </w:rPr>
      </w:pPr>
      <w:r w:rsidRPr="003864E6">
        <w:rPr>
          <w:lang w:eastAsia="ko"/>
        </w:rPr>
        <w:t>5.</w:t>
      </w:r>
      <w:r w:rsidRPr="003864E6">
        <w:rPr>
          <w:lang w:eastAsia="ko"/>
        </w:rPr>
        <w:tab/>
      </w:r>
      <w:r w:rsidRPr="003864E6">
        <w:rPr>
          <w:lang w:eastAsia="ko"/>
        </w:rPr>
        <w:t>는</w:t>
      </w:r>
      <w:r w:rsidRPr="003864E6">
        <w:rPr>
          <w:lang w:eastAsia="ko"/>
        </w:rPr>
        <w:t xml:space="preserve"> </w:t>
      </w:r>
      <w:r w:rsidRPr="003864E6">
        <w:rPr>
          <w:lang w:eastAsia="ko"/>
        </w:rPr>
        <w:t>노드</w:t>
      </w:r>
      <w:r w:rsidR="00CC3262">
        <w:rPr>
          <w:lang w:eastAsia="ko"/>
        </w:rPr>
        <w:t> </w:t>
      </w:r>
      <w:r w:rsidRPr="003864E6">
        <w:rPr>
          <w:lang w:eastAsia="ko"/>
        </w:rPr>
        <w:t>B</w:t>
      </w:r>
      <w:r w:rsidRPr="003864E6">
        <w:rPr>
          <w:lang w:eastAsia="ko"/>
        </w:rPr>
        <w:t>는</w:t>
      </w:r>
      <w:r w:rsidRPr="003864E6">
        <w:rPr>
          <w:lang w:eastAsia="ko"/>
        </w:rPr>
        <w:t xml:space="preserve"> </w:t>
      </w:r>
      <w:r w:rsidRPr="003864E6">
        <w:rPr>
          <w:lang w:eastAsia="ko"/>
        </w:rPr>
        <w:t>비상</w:t>
      </w:r>
      <w:r w:rsidRPr="003864E6">
        <w:rPr>
          <w:lang w:eastAsia="ko"/>
        </w:rPr>
        <w:t xml:space="preserve"> </w:t>
      </w:r>
      <w:r w:rsidRPr="003864E6">
        <w:rPr>
          <w:lang w:eastAsia="ko"/>
        </w:rPr>
        <w:t>표시를</w:t>
      </w:r>
      <w:r w:rsidRPr="003864E6">
        <w:rPr>
          <w:lang w:eastAsia="ko"/>
        </w:rPr>
        <w:t xml:space="preserve"> </w:t>
      </w:r>
      <w:r w:rsidRPr="003864E6">
        <w:rPr>
          <w:lang w:eastAsia="ko"/>
        </w:rPr>
        <w:t>포함</w:t>
      </w:r>
      <w:r w:rsidRPr="003864E6">
        <w:rPr>
          <w:lang w:eastAsia="ko"/>
        </w:rPr>
        <w:t xml:space="preserve"> </w:t>
      </w:r>
      <w:r w:rsidRPr="003864E6">
        <w:rPr>
          <w:lang w:eastAsia="ko"/>
        </w:rPr>
        <w:t>하는</w:t>
      </w:r>
      <w:r w:rsidRPr="003864E6">
        <w:rPr>
          <w:lang w:eastAsia="ko"/>
        </w:rPr>
        <w:t xml:space="preserve"> Iub </w:t>
      </w:r>
      <w:r w:rsidRPr="003864E6">
        <w:rPr>
          <w:lang w:eastAsia="ko"/>
        </w:rPr>
        <w:t>메시지를</w:t>
      </w:r>
      <w:r w:rsidRPr="003864E6">
        <w:rPr>
          <w:lang w:eastAsia="ko"/>
        </w:rPr>
        <w:t xml:space="preserve"> </w:t>
      </w:r>
      <w:r w:rsidRPr="003864E6">
        <w:rPr>
          <w:lang w:eastAsia="ko"/>
        </w:rPr>
        <w:t>받는다</w:t>
      </w:r>
      <w:r w:rsidRPr="003864E6">
        <w:rPr>
          <w:lang w:eastAsia="ko"/>
        </w:rPr>
        <w:t xml:space="preserve">. </w:t>
      </w:r>
      <w:r w:rsidRPr="003864E6">
        <w:rPr>
          <w:lang w:eastAsia="ko"/>
        </w:rPr>
        <w:t>병렬</w:t>
      </w:r>
      <w:r w:rsidRPr="003864E6">
        <w:rPr>
          <w:lang w:eastAsia="ko"/>
        </w:rPr>
        <w:t xml:space="preserve"> </w:t>
      </w:r>
      <w:r w:rsidRPr="003864E6">
        <w:rPr>
          <w:lang w:eastAsia="ko"/>
        </w:rPr>
        <w:t>작업으로</w:t>
      </w:r>
      <w:r w:rsidRPr="003864E6">
        <w:rPr>
          <w:lang w:eastAsia="ko"/>
        </w:rPr>
        <w:t xml:space="preserve"> </w:t>
      </w:r>
      <w:r>
        <w:rPr>
          <w:lang w:eastAsia="ko"/>
        </w:rPr>
        <w:t>RNC</w:t>
      </w:r>
      <w:r w:rsidRPr="003864E6">
        <w:rPr>
          <w:lang w:eastAsia="ko"/>
        </w:rPr>
        <w:t>노드</w:t>
      </w:r>
      <w:r w:rsidR="00CC3262">
        <w:rPr>
          <w:lang w:eastAsia="ko"/>
        </w:rPr>
        <w:t> </w:t>
      </w:r>
      <w:r w:rsidRPr="003864E6">
        <w:rPr>
          <w:lang w:eastAsia="ko"/>
        </w:rPr>
        <w:t>B:</w:t>
      </w:r>
    </w:p>
    <w:p w:rsidR="0015221F" w:rsidRPr="003864E6" w:rsidRDefault="0015221F" w:rsidP="0015221F">
      <w:pPr>
        <w:pStyle w:val="B2"/>
        <w:rPr>
          <w:lang w:val="en-US" w:eastAsia="ja-JP"/>
        </w:rPr>
      </w:pPr>
      <w:r w:rsidRPr="003864E6">
        <w:rPr>
          <w:lang w:eastAsia="ko"/>
        </w:rPr>
        <w:t>는</w:t>
      </w:r>
      <w:r w:rsidR="001C6544">
        <w:rPr>
          <w:lang w:eastAsia="ko"/>
        </w:rPr>
        <w:tab/>
      </w:r>
      <w:r w:rsidR="004350DE">
        <w:rPr>
          <w:lang w:eastAsia="ko"/>
        </w:rPr>
        <w:t>한다</w:t>
      </w:r>
      <w:r w:rsidR="004350DE">
        <w:rPr>
          <w:lang w:eastAsia="ko"/>
        </w:rPr>
        <w:t xml:space="preserve"> </w:t>
      </w:r>
      <w:r w:rsidRPr="003864E6">
        <w:rPr>
          <w:lang w:eastAsia="ko"/>
        </w:rPr>
        <w:t>브로드캐스트</w:t>
      </w:r>
      <w:r w:rsidRPr="003864E6">
        <w:rPr>
          <w:lang w:eastAsia="ko"/>
        </w:rPr>
        <w:t xml:space="preserve"> </w:t>
      </w:r>
      <w:r w:rsidRPr="003864E6">
        <w:rPr>
          <w:lang w:eastAsia="ko"/>
        </w:rPr>
        <w:t>시작</w:t>
      </w:r>
      <w:r w:rsidRPr="003864E6">
        <w:rPr>
          <w:lang w:eastAsia="ko"/>
        </w:rPr>
        <w:t xml:space="preserve"> </w:t>
      </w:r>
      <w:r w:rsidR="004350DE">
        <w:rPr>
          <w:lang w:eastAsia="ko"/>
        </w:rPr>
        <w:t>"</w:t>
      </w:r>
      <w:r w:rsidRPr="003864E6">
        <w:rPr>
          <w:lang w:eastAsia="ko"/>
        </w:rPr>
        <w:t>경고</w:t>
      </w:r>
      <w:r w:rsidRPr="003864E6">
        <w:rPr>
          <w:lang w:eastAsia="ko"/>
        </w:rPr>
        <w:t xml:space="preserve"> </w:t>
      </w:r>
      <w:r w:rsidRPr="003864E6">
        <w:rPr>
          <w:lang w:eastAsia="ko"/>
        </w:rPr>
        <w:t>메시지가</w:t>
      </w:r>
      <w:r w:rsidR="004350DE">
        <w:rPr>
          <w:lang w:eastAsia="ko"/>
        </w:rPr>
        <w:t>"</w:t>
      </w:r>
      <w:r w:rsidRPr="003864E6">
        <w:rPr>
          <w:lang w:eastAsia="ko"/>
        </w:rPr>
        <w:t xml:space="preserve">. </w:t>
      </w:r>
      <w:r w:rsidR="0009030E">
        <w:rPr>
          <w:lang w:eastAsia="ko"/>
        </w:rPr>
        <w:t>T</w:t>
      </w:r>
      <w:r w:rsidRPr="003864E6">
        <w:rPr>
          <w:lang w:eastAsia="ko"/>
        </w:rPr>
        <w:t xml:space="preserve">Ihs </w:t>
      </w:r>
      <w:r w:rsidR="0009030E">
        <w:rPr>
          <w:lang w:eastAsia="ko"/>
        </w:rPr>
        <w:t>는</w:t>
      </w:r>
      <w:r w:rsidR="0009030E">
        <w:rPr>
          <w:lang w:eastAsia="ko"/>
        </w:rPr>
        <w:t xml:space="preserve"> </w:t>
      </w:r>
      <w:r w:rsidRPr="003864E6">
        <w:rPr>
          <w:lang w:eastAsia="ko"/>
        </w:rPr>
        <w:t>방송</w:t>
      </w:r>
      <w:r w:rsidRPr="003864E6">
        <w:rPr>
          <w:lang w:eastAsia="ko"/>
        </w:rPr>
        <w:t xml:space="preserve"> </w:t>
      </w:r>
      <w:r w:rsidR="0009030E">
        <w:rPr>
          <w:lang w:eastAsia="ko"/>
        </w:rPr>
        <w:t>의해</w:t>
      </w:r>
      <w:r w:rsidR="0009030E">
        <w:rPr>
          <w:lang w:eastAsia="ko"/>
        </w:rPr>
        <w:t xml:space="preserve"> </w:t>
      </w:r>
      <w:r w:rsidRPr="003864E6">
        <w:rPr>
          <w:lang w:eastAsia="ko"/>
        </w:rPr>
        <w:t>우리</w:t>
      </w:r>
      <w:r w:rsidR="0009030E">
        <w:rPr>
          <w:lang w:eastAsia="ko"/>
        </w:rPr>
        <w:t>보내고</w:t>
      </w:r>
      <w:r w:rsidRPr="003864E6">
        <w:rPr>
          <w:lang w:eastAsia="ko"/>
        </w:rPr>
        <w:t xml:space="preserve"> </w:t>
      </w:r>
      <w:r w:rsidRPr="003864E6">
        <w:rPr>
          <w:lang w:eastAsia="ko"/>
        </w:rPr>
        <w:t>셀</w:t>
      </w:r>
      <w:r w:rsidRPr="003864E6">
        <w:rPr>
          <w:lang w:eastAsia="ko"/>
        </w:rPr>
        <w:t xml:space="preserve"> </w:t>
      </w:r>
      <w:r w:rsidRPr="003864E6">
        <w:rPr>
          <w:lang w:eastAsia="ko"/>
        </w:rPr>
        <w:t>브로드캐스트</w:t>
      </w:r>
      <w:r w:rsidRPr="003864E6">
        <w:rPr>
          <w:lang w:eastAsia="ko"/>
        </w:rPr>
        <w:t xml:space="preserve"> </w:t>
      </w:r>
      <w:r w:rsidRPr="003864E6">
        <w:rPr>
          <w:lang w:eastAsia="ko"/>
        </w:rPr>
        <w:t>채널</w:t>
      </w:r>
      <w:r w:rsidR="0009030E">
        <w:rPr>
          <w:lang w:eastAsia="ko"/>
        </w:rPr>
        <w:t xml:space="preserve"> </w:t>
      </w:r>
      <w:r w:rsidR="0009030E">
        <w:rPr>
          <w:lang w:eastAsia="ko"/>
        </w:rPr>
        <w:t>및</w:t>
      </w:r>
      <w:r w:rsidRPr="003864E6">
        <w:rPr>
          <w:lang w:eastAsia="ko"/>
        </w:rPr>
        <w:t xml:space="preserve"> </w:t>
      </w:r>
      <w:r w:rsidRPr="003864E6">
        <w:rPr>
          <w:lang w:eastAsia="ko"/>
        </w:rPr>
        <w:t>시스템</w:t>
      </w:r>
      <w:r w:rsidRPr="003864E6">
        <w:rPr>
          <w:lang w:eastAsia="ko"/>
        </w:rPr>
        <w:t xml:space="preserve"> </w:t>
      </w:r>
      <w:r w:rsidRPr="003864E6">
        <w:rPr>
          <w:lang w:eastAsia="ko"/>
        </w:rPr>
        <w:t>정보</w:t>
      </w:r>
      <w:r w:rsidRPr="003864E6">
        <w:rPr>
          <w:lang w:eastAsia="ko"/>
        </w:rPr>
        <w:t xml:space="preserve"> </w:t>
      </w:r>
      <w:r w:rsidRPr="003864E6">
        <w:rPr>
          <w:lang w:eastAsia="ko"/>
        </w:rPr>
        <w:t>메시지를</w:t>
      </w:r>
      <w:r w:rsidRPr="003864E6">
        <w:rPr>
          <w:lang w:eastAsia="ko"/>
        </w:rPr>
        <w:t xml:space="preserve"> </w:t>
      </w:r>
      <w:r w:rsidRPr="003864E6">
        <w:rPr>
          <w:lang w:eastAsia="ko"/>
        </w:rPr>
        <w:t>수정</w:t>
      </w:r>
      <w:r w:rsidRPr="003864E6">
        <w:rPr>
          <w:lang w:eastAsia="ko"/>
        </w:rPr>
        <w:t xml:space="preserve"> </w:t>
      </w:r>
      <w:r w:rsidRPr="003864E6">
        <w:rPr>
          <w:lang w:eastAsia="ko"/>
        </w:rPr>
        <w:t>했습니다</w:t>
      </w:r>
      <w:r w:rsidRPr="003864E6">
        <w:rPr>
          <w:lang w:eastAsia="ko"/>
        </w:rPr>
        <w:t xml:space="preserve">. </w:t>
      </w:r>
      <w:r w:rsidRPr="003864E6">
        <w:rPr>
          <w:lang w:eastAsia="ko"/>
        </w:rPr>
        <w:t>이러한</w:t>
      </w:r>
      <w:r w:rsidRPr="003864E6">
        <w:rPr>
          <w:lang w:eastAsia="ko"/>
        </w:rPr>
        <w:t xml:space="preserve"> </w:t>
      </w:r>
      <w:r w:rsidRPr="003864E6">
        <w:rPr>
          <w:lang w:eastAsia="ko"/>
        </w:rPr>
        <w:t>방송</w:t>
      </w:r>
      <w:r w:rsidRPr="003864E6">
        <w:rPr>
          <w:lang w:eastAsia="ko"/>
        </w:rPr>
        <w:t xml:space="preserve"> </w:t>
      </w:r>
      <w:r w:rsidRPr="003864E6">
        <w:rPr>
          <w:lang w:eastAsia="ko"/>
        </w:rPr>
        <w:t>정보는</w:t>
      </w:r>
      <w:r w:rsidRPr="003864E6">
        <w:rPr>
          <w:lang w:eastAsia="ko"/>
        </w:rPr>
        <w:t xml:space="preserve"> </w:t>
      </w:r>
      <w:r w:rsidRPr="003864E6">
        <w:rPr>
          <w:lang w:eastAsia="ko"/>
        </w:rPr>
        <w:t>노드에</w:t>
      </w:r>
      <w:r w:rsidRPr="003864E6">
        <w:rPr>
          <w:lang w:eastAsia="ko"/>
        </w:rPr>
        <w:t xml:space="preserve"> </w:t>
      </w:r>
      <w:r w:rsidRPr="003864E6">
        <w:rPr>
          <w:lang w:eastAsia="ko"/>
        </w:rPr>
        <w:t>의해</w:t>
      </w:r>
      <w:r w:rsidRPr="003864E6">
        <w:rPr>
          <w:lang w:eastAsia="ko"/>
        </w:rPr>
        <w:t xml:space="preserve"> </w:t>
      </w:r>
      <w:r w:rsidRPr="003864E6">
        <w:rPr>
          <w:lang w:eastAsia="ko"/>
        </w:rPr>
        <w:t>연속적으로</w:t>
      </w:r>
      <w:r w:rsidRPr="003864E6">
        <w:rPr>
          <w:lang w:eastAsia="ko"/>
        </w:rPr>
        <w:t xml:space="preserve"> </w:t>
      </w:r>
      <w:r w:rsidRPr="003864E6">
        <w:rPr>
          <w:lang w:eastAsia="ko"/>
        </w:rPr>
        <w:t>반복</w:t>
      </w:r>
      <w:r w:rsidRPr="003864E6">
        <w:rPr>
          <w:lang w:eastAsia="ko"/>
        </w:rPr>
        <w:t xml:space="preserve"> </w:t>
      </w:r>
      <w:r w:rsidRPr="003864E6">
        <w:rPr>
          <w:lang w:eastAsia="ko"/>
        </w:rPr>
        <w:t>되</w:t>
      </w:r>
      <w:r w:rsidRPr="003864E6">
        <w:rPr>
          <w:lang w:eastAsia="ko"/>
        </w:rPr>
        <w:t xml:space="preserve"> </w:t>
      </w:r>
      <w:r w:rsidRPr="003864E6">
        <w:rPr>
          <w:lang w:eastAsia="ko"/>
        </w:rPr>
        <w:t>고</w:t>
      </w:r>
      <w:r w:rsidR="00CC3262">
        <w:rPr>
          <w:lang w:eastAsia="ko"/>
        </w:rPr>
        <w:t> </w:t>
      </w:r>
      <w:r w:rsidRPr="003864E6">
        <w:rPr>
          <w:lang w:eastAsia="ko"/>
        </w:rPr>
        <w:t>B</w:t>
      </w:r>
      <w:r w:rsidRPr="003864E6">
        <w:rPr>
          <w:lang w:eastAsia="ko"/>
        </w:rPr>
        <w:t>를</w:t>
      </w:r>
      <w:r w:rsidRPr="003864E6">
        <w:rPr>
          <w:lang w:eastAsia="ko"/>
        </w:rPr>
        <w:t xml:space="preserve"> </w:t>
      </w:r>
      <w:r w:rsidR="004350DE">
        <w:rPr>
          <w:lang w:eastAsia="ko"/>
        </w:rPr>
        <w:t>"</w:t>
      </w:r>
      <w:r w:rsidRPr="003864E6">
        <w:rPr>
          <w:lang w:eastAsia="ko"/>
        </w:rPr>
        <w:t>기간</w:t>
      </w:r>
      <w:r w:rsidR="004350DE">
        <w:rPr>
          <w:lang w:eastAsia="ko"/>
        </w:rPr>
        <w:t>"</w:t>
      </w:r>
      <w:r w:rsidRPr="003864E6">
        <w:rPr>
          <w:lang w:eastAsia="ko"/>
        </w:rPr>
        <w:t xml:space="preserve"> </w:t>
      </w:r>
      <w:r w:rsidRPr="003864E6">
        <w:rPr>
          <w:lang w:eastAsia="ko"/>
        </w:rPr>
        <w:t>요청한</w:t>
      </w:r>
      <w:r w:rsidRPr="003864E6">
        <w:rPr>
          <w:lang w:eastAsia="ko"/>
        </w:rPr>
        <w:t xml:space="preserve"> </w:t>
      </w:r>
      <w:r>
        <w:rPr>
          <w:lang w:eastAsia="ko"/>
        </w:rPr>
        <w:t>Cbe</w:t>
      </w:r>
      <w:r>
        <w:rPr>
          <w:lang w:eastAsia="ko"/>
        </w:rPr>
        <w:t>.</w:t>
      </w:r>
      <w:r w:rsidRPr="003864E6">
        <w:rPr>
          <w:lang w:eastAsia="ko"/>
        </w:rPr>
        <w:t xml:space="preserve"> </w:t>
      </w:r>
    </w:p>
    <w:p w:rsidR="0015221F" w:rsidRDefault="0015221F" w:rsidP="0015221F">
      <w:pPr>
        <w:pStyle w:val="B2"/>
        <w:rPr>
          <w:lang w:val="en-US" w:eastAsia="ja-JP"/>
        </w:rPr>
      </w:pPr>
      <w:r w:rsidRPr="003864E6">
        <w:rPr>
          <w:lang w:eastAsia="ko"/>
        </w:rPr>
        <w:t>베드</w:t>
      </w:r>
      <w:r w:rsidR="001C6544">
        <w:rPr>
          <w:lang w:eastAsia="ko"/>
        </w:rPr>
        <w:tab/>
      </w:r>
      <w:r w:rsidR="004350DE">
        <w:rPr>
          <w:lang w:eastAsia="ko"/>
        </w:rPr>
        <w:t>한다</w:t>
      </w:r>
      <w:r w:rsidR="004350DE">
        <w:rPr>
          <w:lang w:eastAsia="ko"/>
        </w:rPr>
        <w:t xml:space="preserve"> </w:t>
      </w:r>
      <w:r w:rsidRPr="003864E6">
        <w:rPr>
          <w:lang w:eastAsia="ko"/>
        </w:rPr>
        <w:t>u</w:t>
      </w:r>
      <w:r w:rsidRPr="003864E6">
        <w:rPr>
          <w:lang w:eastAsia="ko"/>
        </w:rPr>
        <w:t>브로드캐스트</w:t>
      </w:r>
      <w:r w:rsidRPr="003864E6">
        <w:rPr>
          <w:lang w:eastAsia="ko"/>
        </w:rPr>
        <w:t xml:space="preserve"> </w:t>
      </w:r>
      <w:r w:rsidRPr="003864E6">
        <w:rPr>
          <w:lang w:eastAsia="ko"/>
        </w:rPr>
        <w:t>경고</w:t>
      </w:r>
      <w:r w:rsidRPr="003864E6">
        <w:rPr>
          <w:lang w:eastAsia="ko"/>
        </w:rPr>
        <w:t xml:space="preserve"> </w:t>
      </w:r>
      <w:r w:rsidRPr="003864E6">
        <w:rPr>
          <w:lang w:eastAsia="ko"/>
        </w:rPr>
        <w:t>메시지를</w:t>
      </w:r>
      <w:r w:rsidRPr="003864E6">
        <w:rPr>
          <w:lang w:eastAsia="ko"/>
        </w:rPr>
        <w:t xml:space="preserve"> </w:t>
      </w:r>
      <w:r w:rsidRPr="003864E6">
        <w:rPr>
          <w:lang w:eastAsia="ko"/>
        </w:rPr>
        <w:t>수신</w:t>
      </w:r>
      <w:r w:rsidRPr="003864E6">
        <w:rPr>
          <w:lang w:eastAsia="ko"/>
        </w:rPr>
        <w:t xml:space="preserve"> </w:t>
      </w:r>
      <w:r w:rsidRPr="003864E6">
        <w:rPr>
          <w:lang w:eastAsia="ko"/>
        </w:rPr>
        <w:t>하기</w:t>
      </w:r>
      <w:r w:rsidRPr="003864E6">
        <w:rPr>
          <w:lang w:eastAsia="ko"/>
        </w:rPr>
        <w:t xml:space="preserve"> </w:t>
      </w:r>
      <w:r w:rsidRPr="003864E6">
        <w:rPr>
          <w:lang w:eastAsia="ko"/>
        </w:rPr>
        <w:t>위해</w:t>
      </w:r>
      <w:r w:rsidRPr="003864E6">
        <w:rPr>
          <w:lang w:eastAsia="ko"/>
        </w:rPr>
        <w:t xml:space="preserve"> </w:t>
      </w:r>
      <w:r w:rsidRPr="003864E6">
        <w:rPr>
          <w:lang w:eastAsia="ko"/>
        </w:rPr>
        <w:t>유휴</w:t>
      </w:r>
      <w:r w:rsidRPr="003864E6">
        <w:rPr>
          <w:lang w:eastAsia="ko"/>
        </w:rPr>
        <w:t xml:space="preserve"> </w:t>
      </w:r>
      <w:r w:rsidRPr="003864E6">
        <w:rPr>
          <w:lang w:eastAsia="ko"/>
        </w:rPr>
        <w:t>모드</w:t>
      </w:r>
      <w:r w:rsidRPr="003864E6">
        <w:rPr>
          <w:lang w:eastAsia="ko"/>
        </w:rPr>
        <w:t xml:space="preserve"> </w:t>
      </w:r>
      <w:r w:rsidRPr="003864E6">
        <w:rPr>
          <w:lang w:eastAsia="ko"/>
        </w:rPr>
        <w:t>모바일에</w:t>
      </w:r>
      <w:r w:rsidRPr="003864E6">
        <w:rPr>
          <w:lang w:eastAsia="ko"/>
        </w:rPr>
        <w:t xml:space="preserve"> </w:t>
      </w:r>
      <w:r w:rsidRPr="003864E6">
        <w:rPr>
          <w:lang w:eastAsia="ko"/>
        </w:rPr>
        <w:t>알리기</w:t>
      </w:r>
      <w:r w:rsidRPr="003864E6">
        <w:rPr>
          <w:lang w:eastAsia="ko"/>
        </w:rPr>
        <w:t xml:space="preserve"> </w:t>
      </w:r>
      <w:r w:rsidRPr="003864E6">
        <w:rPr>
          <w:lang w:eastAsia="ko"/>
        </w:rPr>
        <w:t>위해</w:t>
      </w:r>
      <w:r w:rsidRPr="003864E6">
        <w:rPr>
          <w:lang w:eastAsia="ko"/>
        </w:rPr>
        <w:t xml:space="preserve"> </w:t>
      </w:r>
      <w:r w:rsidRPr="003864E6">
        <w:rPr>
          <w:lang w:eastAsia="ko"/>
        </w:rPr>
        <w:t>모든</w:t>
      </w:r>
      <w:r w:rsidRPr="003864E6">
        <w:rPr>
          <w:lang w:eastAsia="ko"/>
        </w:rPr>
        <w:t xml:space="preserve"> </w:t>
      </w:r>
      <w:r w:rsidRPr="003864E6">
        <w:rPr>
          <w:lang w:eastAsia="ko"/>
        </w:rPr>
        <w:t>페이징</w:t>
      </w:r>
      <w:r w:rsidRPr="003864E6">
        <w:rPr>
          <w:lang w:eastAsia="ko"/>
        </w:rPr>
        <w:t xml:space="preserve"> </w:t>
      </w:r>
      <w:r w:rsidRPr="003864E6">
        <w:rPr>
          <w:lang w:eastAsia="ko"/>
        </w:rPr>
        <w:t>그룹의</w:t>
      </w:r>
      <w:r w:rsidRPr="003864E6">
        <w:rPr>
          <w:lang w:eastAsia="ko"/>
        </w:rPr>
        <w:t xml:space="preserve"> </w:t>
      </w:r>
      <w:r w:rsidRPr="003864E6">
        <w:rPr>
          <w:lang w:eastAsia="ko"/>
        </w:rPr>
        <w:t>페이징</w:t>
      </w:r>
      <w:r w:rsidRPr="003864E6">
        <w:rPr>
          <w:lang w:eastAsia="ko"/>
        </w:rPr>
        <w:t xml:space="preserve"> </w:t>
      </w:r>
      <w:r w:rsidRPr="003864E6">
        <w:rPr>
          <w:lang w:eastAsia="ko"/>
        </w:rPr>
        <w:t>메시지를</w:t>
      </w:r>
      <w:r w:rsidRPr="003864E6">
        <w:rPr>
          <w:lang w:eastAsia="ko"/>
        </w:rPr>
        <w:t xml:space="preserve"> se </w:t>
      </w:r>
      <w:r w:rsidRPr="003864E6">
        <w:rPr>
          <w:lang w:eastAsia="ko"/>
        </w:rPr>
        <w:t>합니다</w:t>
      </w:r>
      <w:r w:rsidRPr="003864E6">
        <w:rPr>
          <w:lang w:eastAsia="ko"/>
        </w:rPr>
        <w:t xml:space="preserve">. </w:t>
      </w:r>
      <w:r w:rsidRPr="003864E6">
        <w:rPr>
          <w:lang w:eastAsia="ko"/>
        </w:rPr>
        <w:t>일반적으로</w:t>
      </w:r>
      <w:r w:rsidRPr="003864E6">
        <w:rPr>
          <w:lang w:eastAsia="ko"/>
        </w:rPr>
        <w:t xml:space="preserve"> </w:t>
      </w:r>
      <w:r w:rsidRPr="003864E6">
        <w:rPr>
          <w:lang w:eastAsia="ko"/>
        </w:rPr>
        <w:t>이러한</w:t>
      </w:r>
      <w:r w:rsidRPr="003864E6">
        <w:rPr>
          <w:lang w:eastAsia="ko"/>
        </w:rPr>
        <w:t xml:space="preserve"> </w:t>
      </w:r>
      <w:r w:rsidRPr="003864E6">
        <w:rPr>
          <w:lang w:eastAsia="ko"/>
        </w:rPr>
        <w:t>페이징</w:t>
      </w:r>
      <w:r w:rsidRPr="003864E6">
        <w:rPr>
          <w:lang w:eastAsia="ko"/>
        </w:rPr>
        <w:t xml:space="preserve"> </w:t>
      </w:r>
      <w:r w:rsidRPr="003864E6">
        <w:rPr>
          <w:lang w:eastAsia="ko"/>
        </w:rPr>
        <w:t>메시지는</w:t>
      </w:r>
      <w:r w:rsidRPr="003864E6">
        <w:rPr>
          <w:lang w:eastAsia="ko"/>
        </w:rPr>
        <w:t xml:space="preserve"> </w:t>
      </w:r>
      <w:r w:rsidRPr="003864E6">
        <w:rPr>
          <w:lang w:eastAsia="ko"/>
        </w:rPr>
        <w:t>여러</w:t>
      </w:r>
      <w:r w:rsidRPr="003864E6">
        <w:rPr>
          <w:lang w:eastAsia="ko"/>
        </w:rPr>
        <w:t xml:space="preserve"> DRX </w:t>
      </w:r>
      <w:r w:rsidRPr="003864E6">
        <w:rPr>
          <w:lang w:eastAsia="ko"/>
        </w:rPr>
        <w:t>기간에</w:t>
      </w:r>
      <w:r w:rsidRPr="003864E6">
        <w:rPr>
          <w:lang w:eastAsia="ko"/>
        </w:rPr>
        <w:t xml:space="preserve"> </w:t>
      </w:r>
      <w:r w:rsidRPr="003864E6">
        <w:rPr>
          <w:lang w:eastAsia="ko"/>
        </w:rPr>
        <w:t>대</w:t>
      </w:r>
      <w:r w:rsidRPr="003864E6">
        <w:rPr>
          <w:lang w:eastAsia="ko"/>
        </w:rPr>
        <w:t xml:space="preserve"> </w:t>
      </w:r>
      <w:r w:rsidRPr="003864E6">
        <w:rPr>
          <w:lang w:eastAsia="ko"/>
        </w:rPr>
        <w:t>한</w:t>
      </w:r>
      <w:r w:rsidRPr="003864E6">
        <w:rPr>
          <w:lang w:eastAsia="ko"/>
        </w:rPr>
        <w:t xml:space="preserve"> </w:t>
      </w:r>
      <w:r w:rsidRPr="003864E6">
        <w:rPr>
          <w:lang w:eastAsia="ko"/>
        </w:rPr>
        <w:t>모든</w:t>
      </w:r>
      <w:r w:rsidRPr="003864E6">
        <w:rPr>
          <w:lang w:eastAsia="ko"/>
        </w:rPr>
        <w:t xml:space="preserve"> </w:t>
      </w:r>
      <w:r w:rsidRPr="003864E6">
        <w:rPr>
          <w:lang w:eastAsia="ko"/>
        </w:rPr>
        <w:t>페이징</w:t>
      </w:r>
      <w:r w:rsidRPr="003864E6">
        <w:rPr>
          <w:lang w:eastAsia="ko"/>
        </w:rPr>
        <w:t xml:space="preserve"> </w:t>
      </w:r>
      <w:r w:rsidRPr="003864E6">
        <w:rPr>
          <w:lang w:eastAsia="ko"/>
        </w:rPr>
        <w:t>그룹에서</w:t>
      </w:r>
      <w:r w:rsidRPr="003864E6">
        <w:rPr>
          <w:lang w:eastAsia="ko"/>
        </w:rPr>
        <w:t xml:space="preserve"> </w:t>
      </w:r>
      <w:r w:rsidRPr="003864E6">
        <w:rPr>
          <w:lang w:eastAsia="ko"/>
        </w:rPr>
        <w:t>반복</w:t>
      </w:r>
      <w:r w:rsidRPr="003864E6">
        <w:rPr>
          <w:lang w:eastAsia="ko"/>
        </w:rPr>
        <w:t xml:space="preserve"> </w:t>
      </w:r>
      <w:r w:rsidRPr="003864E6">
        <w:rPr>
          <w:lang w:eastAsia="ko"/>
        </w:rPr>
        <w:t>됩니다</w:t>
      </w:r>
      <w:r w:rsidRPr="003864E6">
        <w:rPr>
          <w:lang w:eastAsia="ko"/>
        </w:rPr>
        <w:t>.</w:t>
      </w:r>
      <w:r>
        <w:rPr>
          <w:lang w:eastAsia="ko"/>
        </w:rPr>
        <w:t xml:space="preserve"> </w:t>
      </w:r>
      <w:r>
        <w:rPr>
          <w:lang w:eastAsia="ko"/>
        </w:rPr>
        <w:t>페이징</w:t>
      </w:r>
      <w:r>
        <w:rPr>
          <w:lang w:eastAsia="ko"/>
        </w:rPr>
        <w:t xml:space="preserve"> </w:t>
      </w:r>
      <w:r>
        <w:rPr>
          <w:lang w:eastAsia="ko"/>
        </w:rPr>
        <w:t>메시지에</w:t>
      </w:r>
      <w:r>
        <w:rPr>
          <w:lang w:eastAsia="ko"/>
        </w:rPr>
        <w:t xml:space="preserve"> </w:t>
      </w:r>
      <w:r>
        <w:rPr>
          <w:lang w:eastAsia="ko"/>
        </w:rPr>
        <w:t>기반</w:t>
      </w:r>
      <w:r>
        <w:rPr>
          <w:lang w:eastAsia="ko"/>
        </w:rPr>
        <w:t xml:space="preserve"> </w:t>
      </w:r>
      <w:r>
        <w:rPr>
          <w:lang w:eastAsia="ko"/>
        </w:rPr>
        <w:t>하</w:t>
      </w:r>
      <w:r>
        <w:rPr>
          <w:lang w:eastAsia="ko"/>
        </w:rPr>
        <w:t xml:space="preserve"> </w:t>
      </w:r>
      <w:r>
        <w:rPr>
          <w:lang w:eastAsia="ko"/>
        </w:rPr>
        <w:t>여</w:t>
      </w:r>
      <w:r>
        <w:rPr>
          <w:lang w:eastAsia="ko"/>
        </w:rPr>
        <w:t xml:space="preserve"> "ETWS </w:t>
      </w:r>
      <w:r>
        <w:rPr>
          <w:lang w:eastAsia="ko"/>
        </w:rPr>
        <w:t>표시</w:t>
      </w:r>
      <w:r>
        <w:rPr>
          <w:lang w:eastAsia="ko"/>
        </w:rPr>
        <w:t>"</w:t>
      </w:r>
      <w:r>
        <w:rPr>
          <w:lang w:eastAsia="ko"/>
        </w:rPr>
        <w:t>를</w:t>
      </w:r>
      <w:r>
        <w:rPr>
          <w:lang w:eastAsia="ko"/>
        </w:rPr>
        <w:t xml:space="preserve"> </w:t>
      </w:r>
      <w:r>
        <w:rPr>
          <w:lang w:eastAsia="ko"/>
        </w:rPr>
        <w:t>포함</w:t>
      </w:r>
      <w:r>
        <w:rPr>
          <w:lang w:eastAsia="ko"/>
        </w:rPr>
        <w:t xml:space="preserve"> </w:t>
      </w:r>
      <w:r w:rsidRPr="003864E6">
        <w:rPr>
          <w:lang w:eastAsia="ko"/>
        </w:rPr>
        <w:t xml:space="preserve">Tthe </w:t>
      </w:r>
      <w:r w:rsidR="004350DE">
        <w:rPr>
          <w:lang w:eastAsia="ko"/>
        </w:rPr>
        <w:t>"</w:t>
      </w:r>
      <w:r w:rsidRPr="003864E6">
        <w:rPr>
          <w:lang w:eastAsia="ko"/>
        </w:rPr>
        <w:t>경고</w:t>
      </w:r>
      <w:r w:rsidRPr="003864E6">
        <w:rPr>
          <w:lang w:eastAsia="ko"/>
        </w:rPr>
        <w:t xml:space="preserve"> </w:t>
      </w:r>
      <w:r w:rsidRPr="003864E6">
        <w:rPr>
          <w:lang w:eastAsia="ko"/>
        </w:rPr>
        <w:t>유형</w:t>
      </w:r>
      <w:r w:rsidR="004350DE">
        <w:rPr>
          <w:lang w:eastAsia="ko"/>
        </w:rPr>
        <w:t>"</w:t>
      </w:r>
      <w:r w:rsidRPr="003864E6">
        <w:rPr>
          <w:lang w:eastAsia="ko"/>
        </w:rPr>
        <w:t xml:space="preserve"> </w:t>
      </w:r>
      <w:r>
        <w:rPr>
          <w:lang w:eastAsia="ko"/>
        </w:rPr>
        <w:t>정보</w:t>
      </w:r>
      <w:r>
        <w:rPr>
          <w:lang w:eastAsia="ko"/>
        </w:rPr>
        <w:t>.</w:t>
      </w:r>
      <w:r w:rsidRPr="003864E6">
        <w:rPr>
          <w:lang w:eastAsia="ko"/>
        </w:rPr>
        <w:t xml:space="preserve"> </w:t>
      </w:r>
      <w:r w:rsidRPr="003864E6">
        <w:rPr>
          <w:lang w:eastAsia="ko"/>
        </w:rPr>
        <w:t>되</w:t>
      </w:r>
      <w:r w:rsidRPr="003864E6">
        <w:rPr>
          <w:lang w:eastAsia="ko"/>
        </w:rPr>
        <w:t xml:space="preserve"> </w:t>
      </w:r>
      <w:r w:rsidRPr="003864E6">
        <w:rPr>
          <w:lang w:eastAsia="ko"/>
        </w:rPr>
        <w:t>면</w:t>
      </w:r>
      <w:r w:rsidRPr="003864E6">
        <w:rPr>
          <w:lang w:eastAsia="ko"/>
        </w:rPr>
        <w:t xml:space="preserve"> </w:t>
      </w:r>
      <w:r w:rsidR="004350DE">
        <w:rPr>
          <w:lang w:eastAsia="ko"/>
        </w:rPr>
        <w:t>"</w:t>
      </w:r>
      <w:r w:rsidRPr="003864E6">
        <w:rPr>
          <w:lang w:eastAsia="ko"/>
        </w:rPr>
        <w:t>경고</w:t>
      </w:r>
      <w:r w:rsidRPr="003864E6">
        <w:rPr>
          <w:lang w:eastAsia="ko"/>
        </w:rPr>
        <w:t xml:space="preserve"> </w:t>
      </w:r>
      <w:r w:rsidRPr="003864E6">
        <w:rPr>
          <w:lang w:eastAsia="ko"/>
        </w:rPr>
        <w:t>유형</w:t>
      </w:r>
      <w:r w:rsidR="004350DE">
        <w:rPr>
          <w:lang w:eastAsia="ko"/>
        </w:rPr>
        <w:t>"</w:t>
      </w:r>
      <w:r w:rsidRPr="003864E6">
        <w:rPr>
          <w:lang w:eastAsia="ko"/>
        </w:rPr>
        <w:t xml:space="preserve"> </w:t>
      </w:r>
      <w:r w:rsidRPr="003864E6">
        <w:rPr>
          <w:lang w:eastAsia="ko"/>
        </w:rPr>
        <w:t>으로</w:t>
      </w:r>
      <w:r w:rsidRPr="003864E6">
        <w:rPr>
          <w:lang w:eastAsia="ko"/>
        </w:rPr>
        <w:t xml:space="preserve"> </w:t>
      </w:r>
      <w:r w:rsidRPr="003864E6">
        <w:rPr>
          <w:lang w:eastAsia="ko"/>
        </w:rPr>
        <w:t>설정</w:t>
      </w:r>
      <w:r w:rsidRPr="003864E6">
        <w:rPr>
          <w:lang w:eastAsia="ko"/>
        </w:rPr>
        <w:t xml:space="preserve"> </w:t>
      </w:r>
      <w:r w:rsidRPr="003864E6">
        <w:rPr>
          <w:lang w:eastAsia="ko"/>
        </w:rPr>
        <w:t>됩니다</w:t>
      </w:r>
      <w:r w:rsidRPr="003864E6">
        <w:rPr>
          <w:lang w:eastAsia="ko"/>
        </w:rPr>
        <w:t xml:space="preserve"> </w:t>
      </w:r>
      <w:r w:rsidR="004350DE">
        <w:rPr>
          <w:lang w:eastAsia="ko"/>
        </w:rPr>
        <w:t>'</w:t>
      </w:r>
      <w:r w:rsidRPr="003864E6">
        <w:rPr>
          <w:lang w:eastAsia="ko"/>
        </w:rPr>
        <w:t>다른</w:t>
      </w:r>
      <w:r w:rsidR="004350DE">
        <w:rPr>
          <w:lang w:eastAsia="ko"/>
        </w:rPr>
        <w:t>'</w:t>
      </w:r>
      <w:r w:rsidRPr="003864E6">
        <w:rPr>
          <w:lang w:eastAsia="ko"/>
        </w:rPr>
        <w:t>모든</w:t>
      </w:r>
      <w:r w:rsidRPr="003864E6">
        <w:rPr>
          <w:lang w:eastAsia="ko"/>
        </w:rPr>
        <w:t xml:space="preserve"> </w:t>
      </w:r>
      <w:r w:rsidRPr="003864E6">
        <w:rPr>
          <w:lang w:eastAsia="ko"/>
        </w:rPr>
        <w:t>경고</w:t>
      </w:r>
      <w:r w:rsidRPr="003864E6">
        <w:rPr>
          <w:lang w:eastAsia="ko"/>
        </w:rPr>
        <w:t xml:space="preserve"> </w:t>
      </w:r>
      <w:r w:rsidRPr="003864E6">
        <w:rPr>
          <w:lang w:eastAsia="ko"/>
        </w:rPr>
        <w:t>정보가</w:t>
      </w:r>
      <w:r w:rsidRPr="003864E6">
        <w:rPr>
          <w:lang w:eastAsia="ko"/>
        </w:rPr>
        <w:t xml:space="preserve"> </w:t>
      </w:r>
      <w:r w:rsidRPr="003864E6">
        <w:rPr>
          <w:lang w:eastAsia="ko"/>
        </w:rPr>
        <w:t>브로드캐스트에</w:t>
      </w:r>
      <w:r w:rsidRPr="003864E6">
        <w:rPr>
          <w:lang w:eastAsia="ko"/>
        </w:rPr>
        <w:t xml:space="preserve"> </w:t>
      </w:r>
      <w:r w:rsidRPr="003864E6">
        <w:rPr>
          <w:lang w:eastAsia="ko"/>
        </w:rPr>
        <w:t>포함</w:t>
      </w:r>
      <w:r w:rsidRPr="003864E6">
        <w:rPr>
          <w:lang w:eastAsia="ko"/>
        </w:rPr>
        <w:t xml:space="preserve"> </w:t>
      </w:r>
      <w:r w:rsidRPr="003864E6">
        <w:rPr>
          <w:lang w:eastAsia="ko"/>
        </w:rPr>
        <w:t>됩니다</w:t>
      </w:r>
      <w:r w:rsidRPr="003864E6">
        <w:rPr>
          <w:lang w:eastAsia="ko"/>
        </w:rPr>
        <w:t xml:space="preserve">. </w:t>
      </w:r>
      <w:r w:rsidR="004350DE">
        <w:rPr>
          <w:lang w:eastAsia="ko"/>
        </w:rPr>
        <w:t>"</w:t>
      </w:r>
      <w:r w:rsidRPr="003864E6">
        <w:rPr>
          <w:lang w:eastAsia="ko"/>
        </w:rPr>
        <w:t>경고</w:t>
      </w:r>
      <w:r w:rsidRPr="003864E6">
        <w:rPr>
          <w:lang w:eastAsia="ko"/>
        </w:rPr>
        <w:t xml:space="preserve"> </w:t>
      </w:r>
      <w:r w:rsidRPr="003864E6">
        <w:rPr>
          <w:lang w:eastAsia="ko"/>
        </w:rPr>
        <w:t>메시지가</w:t>
      </w:r>
      <w:r w:rsidR="004350DE">
        <w:rPr>
          <w:lang w:eastAsia="ko"/>
        </w:rPr>
        <w:t>"</w:t>
      </w:r>
      <w:r w:rsidRPr="003864E6">
        <w:rPr>
          <w:lang w:eastAsia="ko"/>
        </w:rPr>
        <w:t>.</w:t>
      </w:r>
    </w:p>
    <w:p w:rsidR="004350DE" w:rsidRPr="004350DE" w:rsidRDefault="004350DE" w:rsidP="0015221F">
      <w:pPr>
        <w:pStyle w:val="B2"/>
        <w:rPr>
          <w:lang w:val="en-US" w:eastAsia="ja-JP"/>
        </w:rPr>
      </w:pPr>
      <w:r>
        <w:rPr>
          <w:lang w:eastAsia="ko"/>
        </w:rPr>
        <w:t>c</w:t>
      </w:r>
      <w:r w:rsidR="001C6544">
        <w:rPr>
          <w:lang w:eastAsia="ko"/>
        </w:rPr>
        <w:tab/>
      </w:r>
      <w:r>
        <w:rPr>
          <w:lang w:eastAsia="ko"/>
        </w:rPr>
        <w:t>보낼</w:t>
      </w:r>
      <w:r>
        <w:rPr>
          <w:lang w:eastAsia="ko"/>
        </w:rPr>
        <w:t xml:space="preserve"> </w:t>
      </w:r>
      <w:r>
        <w:rPr>
          <w:lang w:eastAsia="ko"/>
        </w:rPr>
        <w:t>수</w:t>
      </w:r>
      <w:r>
        <w:rPr>
          <w:lang w:eastAsia="ko"/>
        </w:rPr>
        <w:t xml:space="preserve"> </w:t>
      </w:r>
      <w:r>
        <w:rPr>
          <w:lang w:eastAsia="ko"/>
        </w:rPr>
        <w:t>있습니다</w:t>
      </w:r>
      <w:r>
        <w:rPr>
          <w:lang w:eastAsia="ko"/>
        </w:rPr>
        <w:t xml:space="preserve"> </w:t>
      </w:r>
      <w:r w:rsidR="001C6544" w:rsidRPr="00F073E6">
        <w:rPr>
          <w:lang w:eastAsia="ko"/>
        </w:rPr>
        <w:t>연결</w:t>
      </w:r>
      <w:r w:rsidR="001C6544" w:rsidRPr="00F073E6">
        <w:rPr>
          <w:lang w:eastAsia="ko"/>
        </w:rPr>
        <w:t xml:space="preserve"> </w:t>
      </w:r>
      <w:r w:rsidR="001C6544" w:rsidRPr="00F073E6">
        <w:rPr>
          <w:lang w:eastAsia="ko"/>
        </w:rPr>
        <w:t>모드에서</w:t>
      </w:r>
      <w:r w:rsidR="001C6544" w:rsidRPr="00F073E6">
        <w:rPr>
          <w:lang w:eastAsia="ko"/>
        </w:rPr>
        <w:t xml:space="preserve"> </w:t>
      </w:r>
      <w:r w:rsidR="001C6544" w:rsidRPr="00F073E6">
        <w:rPr>
          <w:lang w:eastAsia="ko"/>
        </w:rPr>
        <w:t>모바일에</w:t>
      </w:r>
      <w:r w:rsidR="001C6544" w:rsidRPr="00F073E6">
        <w:rPr>
          <w:lang w:eastAsia="ko"/>
        </w:rPr>
        <w:t xml:space="preserve"> </w:t>
      </w:r>
      <w:r w:rsidR="001C6544" w:rsidRPr="00F073E6">
        <w:rPr>
          <w:lang w:eastAsia="ko"/>
        </w:rPr>
        <w:t>도달</w:t>
      </w:r>
      <w:r w:rsidR="001C6544" w:rsidRPr="00F073E6">
        <w:rPr>
          <w:lang w:eastAsia="ko"/>
        </w:rPr>
        <w:t xml:space="preserve"> </w:t>
      </w:r>
      <w:r w:rsidR="001C6544" w:rsidRPr="00F073E6">
        <w:rPr>
          <w:lang w:eastAsia="ko"/>
        </w:rPr>
        <w:t>하기</w:t>
      </w:r>
      <w:r w:rsidR="001C6544" w:rsidRPr="00F073E6">
        <w:rPr>
          <w:lang w:eastAsia="ko"/>
        </w:rPr>
        <w:t xml:space="preserve"> </w:t>
      </w:r>
      <w:r w:rsidR="001C6544" w:rsidRPr="00F073E6">
        <w:rPr>
          <w:lang w:eastAsia="ko"/>
        </w:rPr>
        <w:t>위해</w:t>
      </w:r>
      <w:r w:rsidR="001C6544" w:rsidRPr="00F073E6">
        <w:rPr>
          <w:lang w:eastAsia="ko"/>
        </w:rPr>
        <w:t xml:space="preserve"> </w:t>
      </w:r>
      <w:r w:rsidR="001C6544" w:rsidRPr="00F073E6">
        <w:rPr>
          <w:lang w:eastAsia="ko"/>
        </w:rPr>
        <w:t>다른</w:t>
      </w:r>
      <w:r w:rsidR="001C6544" w:rsidRPr="00F073E6">
        <w:rPr>
          <w:lang w:eastAsia="ko"/>
        </w:rPr>
        <w:t xml:space="preserve"> </w:t>
      </w:r>
      <w:r w:rsidR="001C6544" w:rsidRPr="00F073E6">
        <w:rPr>
          <w:lang w:eastAsia="ko"/>
        </w:rPr>
        <w:t>메시지의</w:t>
      </w:r>
      <w:r w:rsidR="001C6544" w:rsidRPr="00F073E6">
        <w:rPr>
          <w:lang w:eastAsia="ko"/>
        </w:rPr>
        <w:t xml:space="preserve"> "ETWS </w:t>
      </w:r>
      <w:r w:rsidR="001C6544" w:rsidRPr="00F073E6">
        <w:rPr>
          <w:lang w:eastAsia="ko"/>
        </w:rPr>
        <w:t>표시</w:t>
      </w:r>
      <w:r w:rsidR="001C6544" w:rsidRPr="00F073E6">
        <w:rPr>
          <w:lang w:eastAsia="ko"/>
        </w:rPr>
        <w:t>" (</w:t>
      </w:r>
      <w:r w:rsidR="001C6544" w:rsidRPr="00F073E6">
        <w:rPr>
          <w:lang w:eastAsia="ko"/>
        </w:rPr>
        <w:t>시스템</w:t>
      </w:r>
      <w:r w:rsidR="001C6544" w:rsidRPr="00F073E6">
        <w:rPr>
          <w:lang w:eastAsia="ko"/>
        </w:rPr>
        <w:t xml:space="preserve"> </w:t>
      </w:r>
      <w:r w:rsidR="001C6544" w:rsidRPr="00F073E6">
        <w:rPr>
          <w:lang w:eastAsia="ko"/>
        </w:rPr>
        <w:t>정보</w:t>
      </w:r>
      <w:r w:rsidR="001C6544" w:rsidRPr="00F073E6">
        <w:rPr>
          <w:lang w:eastAsia="ko"/>
        </w:rPr>
        <w:t xml:space="preserve"> </w:t>
      </w:r>
      <w:r w:rsidR="001C6544" w:rsidRPr="00F073E6">
        <w:rPr>
          <w:lang w:eastAsia="ko"/>
        </w:rPr>
        <w:t>변경</w:t>
      </w:r>
      <w:r w:rsidR="001C6544" w:rsidRPr="00F073E6">
        <w:rPr>
          <w:lang w:eastAsia="ko"/>
        </w:rPr>
        <w:t xml:space="preserve"> </w:t>
      </w:r>
      <w:r w:rsidR="001C6544" w:rsidRPr="00F073E6">
        <w:rPr>
          <w:lang w:eastAsia="ko"/>
        </w:rPr>
        <w:t>표시</w:t>
      </w:r>
      <w:r w:rsidR="001C6544" w:rsidRPr="00F073E6">
        <w:rPr>
          <w:lang w:eastAsia="ko"/>
        </w:rPr>
        <w:t xml:space="preserve"> </w:t>
      </w:r>
      <w:r w:rsidR="001C6544" w:rsidRPr="00F073E6">
        <w:rPr>
          <w:lang w:eastAsia="ko"/>
        </w:rPr>
        <w:t>또는</w:t>
      </w:r>
      <w:r w:rsidR="001C6544" w:rsidRPr="00F073E6">
        <w:rPr>
          <w:lang w:eastAsia="ko"/>
        </w:rPr>
        <w:t xml:space="preserve"> </w:t>
      </w:r>
      <w:r w:rsidR="001C6544" w:rsidRPr="00F073E6">
        <w:rPr>
          <w:lang w:eastAsia="ko"/>
        </w:rPr>
        <w:t>보안을</w:t>
      </w:r>
      <w:r w:rsidR="001C6544" w:rsidRPr="00F073E6">
        <w:rPr>
          <w:lang w:eastAsia="ko"/>
        </w:rPr>
        <w:t xml:space="preserve"> </w:t>
      </w:r>
      <w:r w:rsidR="001C6544" w:rsidRPr="00F073E6">
        <w:rPr>
          <w:lang w:eastAsia="ko"/>
        </w:rPr>
        <w:t>사용</w:t>
      </w:r>
      <w:r w:rsidR="001C6544" w:rsidRPr="00F073E6">
        <w:rPr>
          <w:lang w:eastAsia="ko"/>
        </w:rPr>
        <w:t xml:space="preserve"> </w:t>
      </w:r>
      <w:r w:rsidR="001C6544" w:rsidRPr="00F073E6">
        <w:rPr>
          <w:lang w:eastAsia="ko"/>
        </w:rPr>
        <w:t>하는</w:t>
      </w:r>
      <w:r w:rsidR="001C6544" w:rsidRPr="00F073E6">
        <w:rPr>
          <w:lang w:eastAsia="ko"/>
        </w:rPr>
        <w:t xml:space="preserve"> ETWS </w:t>
      </w:r>
      <w:r w:rsidR="001C6544" w:rsidRPr="00F073E6">
        <w:rPr>
          <w:lang w:eastAsia="ko"/>
        </w:rPr>
        <w:t>기본</w:t>
      </w:r>
      <w:r w:rsidR="001C6544" w:rsidRPr="00F073E6">
        <w:rPr>
          <w:lang w:eastAsia="ko"/>
        </w:rPr>
        <w:t xml:space="preserve"> </w:t>
      </w:r>
      <w:r w:rsidR="001C6544" w:rsidRPr="00F073E6">
        <w:rPr>
          <w:lang w:eastAsia="ko"/>
        </w:rPr>
        <w:t>알림</w:t>
      </w:r>
      <w:r w:rsidR="001C6544" w:rsidRPr="00F073E6">
        <w:rPr>
          <w:lang w:eastAsia="ko"/>
        </w:rPr>
        <w:t>)</w:t>
      </w:r>
      <w:r w:rsidRPr="004350DE">
        <w:rPr>
          <w:lang w:eastAsia="ko"/>
        </w:rPr>
        <w:t xml:space="preserve"> "ETWS </w:t>
      </w:r>
      <w:r w:rsidRPr="004350DE">
        <w:rPr>
          <w:lang w:eastAsia="ko"/>
        </w:rPr>
        <w:t>표시</w:t>
      </w:r>
      <w:r w:rsidRPr="004350DE">
        <w:rPr>
          <w:lang w:eastAsia="ko"/>
        </w:rPr>
        <w:t>"</w:t>
      </w:r>
      <w:r w:rsidRPr="004350DE">
        <w:rPr>
          <w:lang w:eastAsia="ko"/>
        </w:rPr>
        <w:t>의</w:t>
      </w:r>
      <w:r w:rsidRPr="004350DE">
        <w:rPr>
          <w:lang w:eastAsia="ko"/>
        </w:rPr>
        <w:t xml:space="preserve"> </w:t>
      </w:r>
      <w:r w:rsidRPr="004350DE">
        <w:rPr>
          <w:lang w:eastAsia="ko"/>
        </w:rPr>
        <w:t>포함은</w:t>
      </w:r>
      <w:r w:rsidRPr="004350DE">
        <w:rPr>
          <w:lang w:eastAsia="ko"/>
        </w:rPr>
        <w:t xml:space="preserve"> </w:t>
      </w:r>
      <w:r w:rsidRPr="004350DE">
        <w:rPr>
          <w:lang w:eastAsia="ko"/>
        </w:rPr>
        <w:t>위에서</w:t>
      </w:r>
      <w:r w:rsidRPr="004350DE">
        <w:rPr>
          <w:lang w:eastAsia="ko"/>
        </w:rPr>
        <w:t xml:space="preserve"> </w:t>
      </w:r>
      <w:r w:rsidRPr="004350DE">
        <w:rPr>
          <w:lang w:eastAsia="ko"/>
        </w:rPr>
        <w:t>언급</w:t>
      </w:r>
      <w:r w:rsidRPr="004350DE">
        <w:rPr>
          <w:lang w:eastAsia="ko"/>
        </w:rPr>
        <w:t xml:space="preserve"> </w:t>
      </w:r>
      <w:r w:rsidRPr="004350DE">
        <w:rPr>
          <w:lang w:eastAsia="ko"/>
        </w:rPr>
        <w:t>한</w:t>
      </w:r>
      <w:r w:rsidRPr="004350DE">
        <w:rPr>
          <w:lang w:eastAsia="ko"/>
        </w:rPr>
        <w:t xml:space="preserve"> </w:t>
      </w:r>
      <w:r w:rsidRPr="004350DE">
        <w:rPr>
          <w:lang w:eastAsia="ko"/>
        </w:rPr>
        <w:t>페이징</w:t>
      </w:r>
      <w:r w:rsidRPr="004350DE">
        <w:rPr>
          <w:lang w:eastAsia="ko"/>
        </w:rPr>
        <w:t xml:space="preserve"> </w:t>
      </w:r>
      <w:r w:rsidRPr="004350DE">
        <w:rPr>
          <w:lang w:eastAsia="ko"/>
        </w:rPr>
        <w:t>메시지의</w:t>
      </w:r>
      <w:r w:rsidRPr="004350DE">
        <w:rPr>
          <w:lang w:eastAsia="ko"/>
        </w:rPr>
        <w:t xml:space="preserve"> </w:t>
      </w:r>
      <w:r w:rsidRPr="004350DE">
        <w:rPr>
          <w:lang w:eastAsia="ko"/>
        </w:rPr>
        <w:t>것과</w:t>
      </w:r>
      <w:r w:rsidRPr="004350DE">
        <w:rPr>
          <w:lang w:eastAsia="ko"/>
        </w:rPr>
        <w:t xml:space="preserve"> </w:t>
      </w:r>
      <w:r w:rsidRPr="004350DE">
        <w:rPr>
          <w:lang w:eastAsia="ko"/>
        </w:rPr>
        <w:t>동일</w:t>
      </w:r>
      <w:r w:rsidRPr="004350DE">
        <w:rPr>
          <w:lang w:eastAsia="ko"/>
        </w:rPr>
        <w:t xml:space="preserve"> </w:t>
      </w:r>
      <w:r w:rsidRPr="004350DE">
        <w:rPr>
          <w:lang w:eastAsia="ko"/>
        </w:rPr>
        <w:t>합니다</w:t>
      </w:r>
      <w:r w:rsidRPr="004350DE">
        <w:rPr>
          <w:lang w:eastAsia="ko"/>
        </w:rPr>
        <w:t>.</w:t>
      </w:r>
    </w:p>
    <w:p w:rsidR="0081514D" w:rsidRDefault="0015221F" w:rsidP="001C6544">
      <w:pPr>
        <w:pStyle w:val="B1"/>
        <w:rPr>
          <w:lang w:val="en-US" w:eastAsia="ja-JP"/>
        </w:rPr>
      </w:pPr>
      <w:r>
        <w:rPr>
          <w:lang w:eastAsia="ko"/>
        </w:rPr>
        <w:t>6</w:t>
      </w:r>
      <w:r w:rsidRPr="003864E6">
        <w:rPr>
          <w:lang w:eastAsia="ko"/>
        </w:rPr>
        <w:t>.</w:t>
      </w:r>
      <w:r w:rsidRPr="003864E6">
        <w:rPr>
          <w:lang w:eastAsia="ko"/>
        </w:rPr>
        <w:tab/>
      </w:r>
      <w:r w:rsidR="00A61661">
        <w:rPr>
          <w:lang w:eastAsia="ko"/>
        </w:rPr>
        <w:t>UE</w:t>
      </w:r>
      <w:r w:rsidR="00A61661">
        <w:rPr>
          <w:lang w:eastAsia="ko"/>
        </w:rPr>
        <w:t>가</w:t>
      </w:r>
      <w:r w:rsidR="00A61661">
        <w:rPr>
          <w:lang w:eastAsia="ko"/>
        </w:rPr>
        <w:t xml:space="preserve"> </w:t>
      </w:r>
      <w:r w:rsidR="00A61661">
        <w:rPr>
          <w:lang w:eastAsia="ko"/>
        </w:rPr>
        <w:t>해당</w:t>
      </w:r>
      <w:r w:rsidR="00A61661">
        <w:rPr>
          <w:lang w:eastAsia="ko"/>
        </w:rPr>
        <w:t xml:space="preserve"> PLMN</w:t>
      </w:r>
      <w:r w:rsidR="00A61661">
        <w:rPr>
          <w:lang w:eastAsia="ko"/>
        </w:rPr>
        <w:t>에</w:t>
      </w:r>
      <w:r w:rsidR="00A61661">
        <w:rPr>
          <w:lang w:eastAsia="ko"/>
        </w:rPr>
        <w:t xml:space="preserve"> </w:t>
      </w:r>
      <w:r w:rsidR="00A61661">
        <w:rPr>
          <w:lang w:eastAsia="ko"/>
        </w:rPr>
        <w:t>대</w:t>
      </w:r>
      <w:r w:rsidR="00A61661">
        <w:rPr>
          <w:lang w:eastAsia="ko"/>
        </w:rPr>
        <w:t xml:space="preserve"> </w:t>
      </w:r>
      <w:r w:rsidR="00A61661">
        <w:rPr>
          <w:lang w:eastAsia="ko"/>
        </w:rPr>
        <w:t>한</w:t>
      </w:r>
      <w:r w:rsidR="00A61661">
        <w:rPr>
          <w:lang w:eastAsia="ko"/>
        </w:rPr>
        <w:t xml:space="preserve"> </w:t>
      </w:r>
      <w:r w:rsidR="00A61661">
        <w:rPr>
          <w:lang w:eastAsia="ko"/>
        </w:rPr>
        <w:t>경고를</w:t>
      </w:r>
      <w:r w:rsidR="00A61661">
        <w:rPr>
          <w:lang w:eastAsia="ko"/>
        </w:rPr>
        <w:t xml:space="preserve"> </w:t>
      </w:r>
      <w:r w:rsidR="00A61661">
        <w:rPr>
          <w:lang w:eastAsia="ko"/>
        </w:rPr>
        <w:t>받아들이도록</w:t>
      </w:r>
      <w:r w:rsidR="00A61661">
        <w:rPr>
          <w:lang w:eastAsia="ko"/>
        </w:rPr>
        <w:t xml:space="preserve"> </w:t>
      </w:r>
      <w:r w:rsidR="00A61661">
        <w:rPr>
          <w:lang w:eastAsia="ko"/>
        </w:rPr>
        <w:t>구성</w:t>
      </w:r>
      <w:r w:rsidR="00A61661">
        <w:rPr>
          <w:lang w:eastAsia="ko"/>
        </w:rPr>
        <w:t xml:space="preserve"> </w:t>
      </w:r>
      <w:r w:rsidR="00A61661">
        <w:rPr>
          <w:lang w:eastAsia="ko"/>
        </w:rPr>
        <w:t>된</w:t>
      </w:r>
      <w:r w:rsidR="00A61661">
        <w:rPr>
          <w:lang w:eastAsia="ko"/>
        </w:rPr>
        <w:t xml:space="preserve"> </w:t>
      </w:r>
      <w:r w:rsidR="00A61661">
        <w:rPr>
          <w:lang w:eastAsia="ko"/>
        </w:rPr>
        <w:t>경우</w:t>
      </w:r>
      <w:r w:rsidR="00A61661">
        <w:rPr>
          <w:lang w:eastAsia="ko"/>
        </w:rPr>
        <w:t xml:space="preserve"> (3GPP TS 31.102 </w:t>
      </w:r>
      <w:r w:rsidR="00A61661">
        <w:rPr>
          <w:lang w:eastAsia="ko"/>
        </w:rPr>
        <w:t>참조</w:t>
      </w:r>
      <w:r w:rsidR="00A61661">
        <w:rPr>
          <w:lang w:eastAsia="ko"/>
        </w:rPr>
        <w:t>) </w:t>
      </w:r>
      <w:r w:rsidR="00A61661" w:rsidRPr="00F13AE8">
        <w:rPr>
          <w:lang w:eastAsia="ko"/>
        </w:rPr>
        <w:t>【</w:t>
      </w:r>
      <w:r w:rsidR="00A61661" w:rsidRPr="00F13AE8">
        <w:rPr>
          <w:lang w:eastAsia="ko"/>
        </w:rPr>
        <w:t xml:space="preserve"> 18 </w:t>
      </w:r>
      <w:r w:rsidR="00A61661" w:rsidRPr="00F13AE8">
        <w:rPr>
          <w:lang w:eastAsia="ko"/>
        </w:rPr>
        <w:t>】</w:t>
      </w:r>
      <w:r w:rsidR="00A61661">
        <w:rPr>
          <w:lang w:eastAsia="ko"/>
        </w:rPr>
        <w:t xml:space="preserve"> T</w:t>
      </w:r>
      <w:r w:rsidR="00A61661" w:rsidRPr="004350DE">
        <w:rPr>
          <w:lang w:eastAsia="ko"/>
        </w:rPr>
        <w:t>그</w:t>
      </w:r>
      <w:r w:rsidR="00A61661" w:rsidRPr="004350DE">
        <w:rPr>
          <w:lang w:eastAsia="ko"/>
        </w:rPr>
        <w:t xml:space="preserve"> </w:t>
      </w:r>
      <w:r w:rsidR="004350DE" w:rsidRPr="004350DE">
        <w:rPr>
          <w:lang w:eastAsia="ko"/>
        </w:rPr>
        <w:t xml:space="preserve">UE </w:t>
      </w:r>
      <w:r w:rsidR="004350DE" w:rsidRPr="004350DE">
        <w:rPr>
          <w:lang w:eastAsia="ko"/>
        </w:rPr>
        <w:t>경고</w:t>
      </w:r>
      <w:r w:rsidR="00DD7F62">
        <w:rPr>
          <w:lang w:eastAsia="ko"/>
        </w:rPr>
        <w:t>s</w:t>
      </w:r>
      <w:r w:rsidR="004350DE" w:rsidRPr="004350DE">
        <w:rPr>
          <w:lang w:eastAsia="ko"/>
        </w:rPr>
        <w:t xml:space="preserve"> "</w:t>
      </w:r>
      <w:r w:rsidR="004350DE" w:rsidRPr="004350DE">
        <w:rPr>
          <w:lang w:eastAsia="ko"/>
        </w:rPr>
        <w:t>경고</w:t>
      </w:r>
      <w:r w:rsidR="004350DE" w:rsidRPr="004350DE">
        <w:rPr>
          <w:lang w:eastAsia="ko"/>
        </w:rPr>
        <w:t xml:space="preserve"> </w:t>
      </w:r>
      <w:r w:rsidR="004350DE" w:rsidRPr="004350DE">
        <w:rPr>
          <w:lang w:eastAsia="ko"/>
        </w:rPr>
        <w:t>유형</w:t>
      </w:r>
      <w:r w:rsidR="004350DE" w:rsidRPr="004350DE">
        <w:rPr>
          <w:lang w:eastAsia="ko"/>
        </w:rPr>
        <w:t xml:space="preserve">" </w:t>
      </w:r>
      <w:r w:rsidR="004350DE" w:rsidRPr="004350DE">
        <w:rPr>
          <w:lang w:eastAsia="ko"/>
        </w:rPr>
        <w:t>값을</w:t>
      </w:r>
      <w:r w:rsidR="004350DE" w:rsidRPr="004350DE">
        <w:rPr>
          <w:lang w:eastAsia="ko"/>
        </w:rPr>
        <w:t xml:space="preserve"> </w:t>
      </w:r>
      <w:r w:rsidR="004350DE" w:rsidRPr="004350DE">
        <w:rPr>
          <w:lang w:eastAsia="ko"/>
        </w:rPr>
        <w:t>사용</w:t>
      </w:r>
      <w:r w:rsidR="004350DE" w:rsidRPr="004350DE">
        <w:rPr>
          <w:lang w:eastAsia="ko"/>
        </w:rPr>
        <w:t xml:space="preserve"> </w:t>
      </w:r>
      <w:r w:rsidR="004350DE" w:rsidRPr="004350DE">
        <w:rPr>
          <w:lang w:eastAsia="ko"/>
        </w:rPr>
        <w:t>하</w:t>
      </w:r>
      <w:r w:rsidR="004350DE" w:rsidRPr="004350DE">
        <w:rPr>
          <w:lang w:eastAsia="ko"/>
        </w:rPr>
        <w:t xml:space="preserve"> </w:t>
      </w:r>
      <w:r w:rsidR="004350DE" w:rsidRPr="004350DE">
        <w:rPr>
          <w:lang w:eastAsia="ko"/>
        </w:rPr>
        <w:t>여</w:t>
      </w:r>
      <w:r w:rsidR="004350DE" w:rsidRPr="004350DE">
        <w:rPr>
          <w:lang w:eastAsia="ko"/>
        </w:rPr>
        <w:t xml:space="preserve"> </w:t>
      </w:r>
      <w:r w:rsidR="004350DE" w:rsidRPr="004350DE">
        <w:rPr>
          <w:lang w:eastAsia="ko"/>
        </w:rPr>
        <w:t>즉시</w:t>
      </w:r>
      <w:r w:rsidR="004350DE" w:rsidRPr="004350DE">
        <w:rPr>
          <w:lang w:eastAsia="ko"/>
        </w:rPr>
        <w:t xml:space="preserve"> </w:t>
      </w:r>
      <w:r w:rsidR="004350DE" w:rsidRPr="004350DE">
        <w:rPr>
          <w:lang w:eastAsia="ko"/>
        </w:rPr>
        <w:t>사용자</w:t>
      </w:r>
      <w:r w:rsidR="001C6544">
        <w:rPr>
          <w:lang w:eastAsia="ko"/>
        </w:rPr>
        <w:t xml:space="preserve"> </w:t>
      </w:r>
      <w:r w:rsidR="0081514D">
        <w:rPr>
          <w:lang w:eastAsia="ko"/>
        </w:rPr>
        <w:t>리셉션에</w:t>
      </w:r>
      <w:r w:rsidR="0081514D">
        <w:rPr>
          <w:lang w:eastAsia="ko"/>
        </w:rPr>
        <w:t xml:space="preserve"> </w:t>
      </w:r>
      <w:r w:rsidR="001C6544" w:rsidRPr="00F073E6">
        <w:rPr>
          <w:lang w:eastAsia="ko"/>
        </w:rPr>
        <w:t xml:space="preserve">"ETWS </w:t>
      </w:r>
      <w:r w:rsidR="001C6544">
        <w:rPr>
          <w:lang w:eastAsia="ko"/>
        </w:rPr>
        <w:t>I</w:t>
      </w:r>
      <w:r w:rsidR="001C6544" w:rsidRPr="00F073E6">
        <w:rPr>
          <w:lang w:eastAsia="ko"/>
        </w:rPr>
        <w:t>"</w:t>
      </w:r>
      <w:r w:rsidR="001C6544">
        <w:rPr>
          <w:lang w:eastAsia="ko"/>
        </w:rPr>
        <w:t>.</w:t>
      </w:r>
    </w:p>
    <w:p w:rsidR="0081514D" w:rsidRDefault="0081514D" w:rsidP="0081514D">
      <w:pPr>
        <w:pStyle w:val="NO"/>
        <w:rPr>
          <w:lang w:val="en-US" w:eastAsia="ja-JP"/>
        </w:rPr>
      </w:pPr>
      <w:r w:rsidRPr="0081514D">
        <w:rPr>
          <w:lang w:eastAsia="ko"/>
        </w:rPr>
        <w:t>참고</w:t>
      </w:r>
      <w:r w:rsidR="001C6544">
        <w:rPr>
          <w:lang w:eastAsia="ko"/>
        </w:rPr>
        <w:t> </w:t>
      </w:r>
      <w:r w:rsidR="00CC3262">
        <w:rPr>
          <w:lang w:eastAsia="ko"/>
        </w:rPr>
        <w:t>3</w:t>
      </w:r>
      <w:r w:rsidRPr="0081514D">
        <w:rPr>
          <w:lang w:eastAsia="ko"/>
        </w:rPr>
        <w:t>:</w:t>
      </w:r>
      <w:r w:rsidRPr="0081514D">
        <w:rPr>
          <w:lang w:eastAsia="ko"/>
        </w:rPr>
        <w:tab/>
        <w:t>UE</w:t>
      </w:r>
      <w:r w:rsidRPr="0081514D">
        <w:rPr>
          <w:lang w:eastAsia="ko"/>
        </w:rPr>
        <w:t>가</w:t>
      </w:r>
      <w:r w:rsidRPr="0081514D">
        <w:rPr>
          <w:lang w:eastAsia="ko"/>
        </w:rPr>
        <w:t xml:space="preserve"> </w:t>
      </w:r>
      <w:r w:rsidRPr="0081514D">
        <w:rPr>
          <w:lang w:eastAsia="ko"/>
        </w:rPr>
        <w:t>수신</w:t>
      </w:r>
      <w:r w:rsidRPr="0081514D">
        <w:rPr>
          <w:lang w:eastAsia="ko"/>
        </w:rPr>
        <w:t xml:space="preserve"> </w:t>
      </w:r>
      <w:r w:rsidRPr="0081514D">
        <w:rPr>
          <w:lang w:eastAsia="ko"/>
        </w:rPr>
        <w:t>된</w:t>
      </w:r>
      <w:r w:rsidRPr="0081514D">
        <w:rPr>
          <w:lang w:eastAsia="ko"/>
        </w:rPr>
        <w:t xml:space="preserve"> </w:t>
      </w:r>
      <w:r w:rsidR="001C6544" w:rsidRPr="00F073E6">
        <w:rPr>
          <w:lang w:eastAsia="ko"/>
        </w:rPr>
        <w:t xml:space="preserve">"ETWS </w:t>
      </w:r>
      <w:r w:rsidR="001C6544">
        <w:rPr>
          <w:lang w:eastAsia="ko"/>
        </w:rPr>
        <w:t>I</w:t>
      </w:r>
      <w:r w:rsidR="001C6544" w:rsidRPr="00F073E6">
        <w:rPr>
          <w:lang w:eastAsia="ko"/>
        </w:rPr>
        <w:t>"</w:t>
      </w:r>
      <w:r w:rsidR="001C6544">
        <w:rPr>
          <w:lang w:eastAsia="ko"/>
        </w:rPr>
        <w:t xml:space="preserve"> </w:t>
      </w:r>
      <w:r w:rsidR="001C6544">
        <w:rPr>
          <w:lang w:eastAsia="ko"/>
        </w:rPr>
        <w:t>두</w:t>
      </w:r>
      <w:r w:rsidR="001C6544">
        <w:rPr>
          <w:lang w:eastAsia="ko"/>
        </w:rPr>
        <w:t xml:space="preserve"> </w:t>
      </w:r>
      <w:r w:rsidR="001C6544">
        <w:rPr>
          <w:lang w:eastAsia="ko"/>
        </w:rPr>
        <w:t>번</w:t>
      </w:r>
      <w:r w:rsidR="001C6544">
        <w:rPr>
          <w:lang w:eastAsia="ko"/>
        </w:rPr>
        <w:t xml:space="preserve"> </w:t>
      </w:r>
      <w:r w:rsidR="001C6544">
        <w:rPr>
          <w:lang w:eastAsia="ko"/>
        </w:rPr>
        <w:t>이상</w:t>
      </w:r>
      <w:r w:rsidR="001C6544">
        <w:rPr>
          <w:lang w:eastAsia="ko"/>
        </w:rPr>
        <w:t xml:space="preserve"> </w:t>
      </w:r>
      <w:r w:rsidRPr="0081514D">
        <w:rPr>
          <w:lang w:eastAsia="ko"/>
        </w:rPr>
        <w:t>선택적</w:t>
      </w:r>
      <w:r w:rsidRPr="0081514D">
        <w:rPr>
          <w:lang w:eastAsia="ko"/>
        </w:rPr>
        <w:t xml:space="preserve"> </w:t>
      </w:r>
      <w:r w:rsidRPr="0081514D">
        <w:rPr>
          <w:lang w:eastAsia="ko"/>
        </w:rPr>
        <w:t>기본</w:t>
      </w:r>
      <w:r w:rsidRPr="0081514D">
        <w:rPr>
          <w:lang w:eastAsia="ko"/>
        </w:rPr>
        <w:t xml:space="preserve"> </w:t>
      </w:r>
      <w:r w:rsidRPr="0081514D">
        <w:rPr>
          <w:lang w:eastAsia="ko"/>
        </w:rPr>
        <w:t>알림은</w:t>
      </w:r>
      <w:r w:rsidRPr="0081514D">
        <w:rPr>
          <w:lang w:eastAsia="ko"/>
        </w:rPr>
        <w:t xml:space="preserve"> </w:t>
      </w:r>
      <w:r w:rsidRPr="0081514D">
        <w:rPr>
          <w:lang w:eastAsia="ko"/>
        </w:rPr>
        <w:t>자동으로</w:t>
      </w:r>
      <w:r w:rsidRPr="0081514D">
        <w:rPr>
          <w:lang w:eastAsia="ko"/>
        </w:rPr>
        <w:t xml:space="preserve"> </w:t>
      </w:r>
      <w:r w:rsidRPr="0081514D">
        <w:rPr>
          <w:lang w:eastAsia="ko"/>
        </w:rPr>
        <w:t>삭제</w:t>
      </w:r>
      <w:r w:rsidRPr="0081514D">
        <w:rPr>
          <w:lang w:eastAsia="ko"/>
        </w:rPr>
        <w:t xml:space="preserve"> </w:t>
      </w:r>
      <w:r w:rsidRPr="0081514D">
        <w:rPr>
          <w:lang w:eastAsia="ko"/>
        </w:rPr>
        <w:t>됩니다</w:t>
      </w:r>
      <w:r w:rsidRPr="0081514D">
        <w:rPr>
          <w:lang w:eastAsia="ko"/>
        </w:rPr>
        <w:t>.</w:t>
      </w:r>
    </w:p>
    <w:p w:rsidR="0081514D" w:rsidRDefault="0081514D" w:rsidP="0081514D">
      <w:pPr>
        <w:pStyle w:val="NO"/>
        <w:rPr>
          <w:lang w:val="en-US" w:eastAsia="ja-JP"/>
        </w:rPr>
      </w:pPr>
      <w:r>
        <w:rPr>
          <w:lang w:eastAsia="ko"/>
        </w:rPr>
        <w:t>참고</w:t>
      </w:r>
      <w:r w:rsidR="001C6544">
        <w:rPr>
          <w:lang w:eastAsia="ko"/>
        </w:rPr>
        <w:t> </w:t>
      </w:r>
      <w:r w:rsidR="00CC3262">
        <w:rPr>
          <w:lang w:eastAsia="ko"/>
        </w:rPr>
        <w:t>4</w:t>
      </w:r>
      <w:r>
        <w:rPr>
          <w:lang w:eastAsia="ko"/>
        </w:rPr>
        <w:t>:</w:t>
      </w:r>
      <w:r>
        <w:rPr>
          <w:lang w:eastAsia="ko"/>
        </w:rPr>
        <w:tab/>
      </w:r>
      <w:r w:rsidR="0015221F">
        <w:rPr>
          <w:lang w:eastAsia="ko"/>
        </w:rPr>
        <w:t>때</w:t>
      </w:r>
      <w:r w:rsidR="0015221F">
        <w:rPr>
          <w:lang w:eastAsia="ko"/>
        </w:rPr>
        <w:t xml:space="preserve"> </w:t>
      </w:r>
      <w:r>
        <w:rPr>
          <w:lang w:eastAsia="ko"/>
        </w:rPr>
        <w:t>는</w:t>
      </w:r>
      <w:r w:rsidR="0015221F">
        <w:rPr>
          <w:lang w:eastAsia="ko"/>
        </w:rPr>
        <w:t>경고</w:t>
      </w:r>
      <w:r w:rsidR="0015221F">
        <w:rPr>
          <w:lang w:eastAsia="ko"/>
        </w:rPr>
        <w:t xml:space="preserve"> </w:t>
      </w:r>
      <w:r w:rsidR="0015221F">
        <w:rPr>
          <w:lang w:eastAsia="ko"/>
        </w:rPr>
        <w:t>유형</w:t>
      </w:r>
      <w:r>
        <w:rPr>
          <w:lang w:eastAsia="ko"/>
        </w:rPr>
        <w:t>"</w:t>
      </w:r>
      <w:r w:rsidR="0015221F">
        <w:rPr>
          <w:lang w:eastAsia="ko"/>
        </w:rPr>
        <w:t xml:space="preserve"> </w:t>
      </w:r>
      <w:r w:rsidR="0015221F">
        <w:rPr>
          <w:lang w:eastAsia="ko"/>
        </w:rPr>
        <w:t>는</w:t>
      </w:r>
      <w:r w:rsidR="0015221F">
        <w:rPr>
          <w:lang w:eastAsia="ko"/>
        </w:rPr>
        <w:t xml:space="preserve"> ' </w:t>
      </w:r>
      <w:r w:rsidR="0015221F">
        <w:rPr>
          <w:lang w:eastAsia="ko"/>
        </w:rPr>
        <w:t>테스트</w:t>
      </w:r>
      <w:r w:rsidR="0015221F">
        <w:rPr>
          <w:lang w:eastAsia="ko"/>
        </w:rPr>
        <w:t xml:space="preserve"> ' </w:t>
      </w:r>
      <w:r w:rsidR="0015221F">
        <w:rPr>
          <w:lang w:eastAsia="ko"/>
        </w:rPr>
        <w:t>이며</w:t>
      </w:r>
      <w:r w:rsidR="0015221F">
        <w:rPr>
          <w:lang w:eastAsia="ko"/>
        </w:rPr>
        <w:t>, UE</w:t>
      </w:r>
      <w:r w:rsidR="0015221F">
        <w:rPr>
          <w:lang w:eastAsia="ko"/>
        </w:rPr>
        <w:t>는</w:t>
      </w:r>
      <w:r w:rsidR="0015221F">
        <w:rPr>
          <w:lang w:eastAsia="ko"/>
        </w:rPr>
        <w:t xml:space="preserve"> </w:t>
      </w:r>
      <w:r w:rsidR="0015221F">
        <w:rPr>
          <w:lang w:eastAsia="ko"/>
        </w:rPr>
        <w:t>자동으로</w:t>
      </w:r>
      <w:r w:rsidR="0015221F">
        <w:rPr>
          <w:lang w:eastAsia="ko"/>
        </w:rPr>
        <w:t xml:space="preserve"> </w:t>
      </w:r>
      <w:r w:rsidR="001C6544" w:rsidRPr="00F073E6">
        <w:rPr>
          <w:lang w:eastAsia="ko"/>
        </w:rPr>
        <w:t xml:space="preserve">"ETWS </w:t>
      </w:r>
      <w:r w:rsidR="001C6544">
        <w:rPr>
          <w:lang w:eastAsia="ko"/>
        </w:rPr>
        <w:t>I</w:t>
      </w:r>
      <w:r w:rsidR="001C6544" w:rsidRPr="00F073E6">
        <w:rPr>
          <w:lang w:eastAsia="ko"/>
        </w:rPr>
        <w:t>"</w:t>
      </w:r>
      <w:r w:rsidR="001C6544">
        <w:rPr>
          <w:lang w:eastAsia="ko"/>
        </w:rPr>
        <w:t xml:space="preserve"> </w:t>
      </w:r>
      <w:r>
        <w:rPr>
          <w:lang w:eastAsia="ko"/>
        </w:rPr>
        <w:t>및</w:t>
      </w:r>
      <w:r>
        <w:rPr>
          <w:lang w:eastAsia="ko"/>
        </w:rPr>
        <w:t xml:space="preserve"> </w:t>
      </w:r>
      <w:r>
        <w:rPr>
          <w:lang w:eastAsia="ko"/>
        </w:rPr>
        <w:t>수행</w:t>
      </w:r>
      <w:r w:rsidR="001C6544">
        <w:rPr>
          <w:lang w:eastAsia="ko"/>
        </w:rPr>
        <w:t>Es</w:t>
      </w:r>
      <w:r>
        <w:rPr>
          <w:lang w:eastAsia="ko"/>
        </w:rPr>
        <w:t xml:space="preserve"> </w:t>
      </w:r>
      <w:r>
        <w:rPr>
          <w:lang w:eastAsia="ko"/>
        </w:rPr>
        <w:t>아래에</w:t>
      </w:r>
      <w:r>
        <w:rPr>
          <w:lang w:eastAsia="ko"/>
        </w:rPr>
        <w:t xml:space="preserve"> </w:t>
      </w:r>
      <w:r>
        <w:rPr>
          <w:lang w:eastAsia="ko"/>
        </w:rPr>
        <w:t>설명</w:t>
      </w:r>
      <w:r>
        <w:rPr>
          <w:lang w:eastAsia="ko"/>
        </w:rPr>
        <w:t xml:space="preserve"> </w:t>
      </w:r>
      <w:r>
        <w:rPr>
          <w:lang w:eastAsia="ko"/>
        </w:rPr>
        <w:t>된</w:t>
      </w:r>
      <w:r>
        <w:rPr>
          <w:lang w:eastAsia="ko"/>
        </w:rPr>
        <w:t xml:space="preserve"> </w:t>
      </w:r>
      <w:r>
        <w:rPr>
          <w:lang w:eastAsia="ko"/>
        </w:rPr>
        <w:t>방송</w:t>
      </w:r>
      <w:r>
        <w:rPr>
          <w:lang w:eastAsia="ko"/>
        </w:rPr>
        <w:t xml:space="preserve"> </w:t>
      </w:r>
      <w:r>
        <w:rPr>
          <w:lang w:eastAsia="ko"/>
        </w:rPr>
        <w:t>메시지의</w:t>
      </w:r>
      <w:r>
        <w:rPr>
          <w:lang w:eastAsia="ko"/>
        </w:rPr>
        <w:t xml:space="preserve"> </w:t>
      </w:r>
      <w:r>
        <w:rPr>
          <w:lang w:eastAsia="ko"/>
        </w:rPr>
        <w:t>수신을</w:t>
      </w:r>
      <w:r>
        <w:rPr>
          <w:lang w:eastAsia="ko"/>
        </w:rPr>
        <w:t xml:space="preserve"> </w:t>
      </w:r>
      <w:r>
        <w:rPr>
          <w:lang w:eastAsia="ko"/>
        </w:rPr>
        <w:t>수행</w:t>
      </w:r>
      <w:r>
        <w:rPr>
          <w:lang w:eastAsia="ko"/>
        </w:rPr>
        <w:t xml:space="preserve"> </w:t>
      </w:r>
      <w:r>
        <w:rPr>
          <w:lang w:eastAsia="ko"/>
        </w:rPr>
        <w:t>하지</w:t>
      </w:r>
      <w:r>
        <w:rPr>
          <w:lang w:eastAsia="ko"/>
        </w:rPr>
        <w:t xml:space="preserve"> </w:t>
      </w:r>
      <w:r>
        <w:rPr>
          <w:lang w:eastAsia="ko"/>
        </w:rPr>
        <w:t>않는다</w:t>
      </w:r>
      <w:r>
        <w:rPr>
          <w:lang w:eastAsia="ko"/>
        </w:rPr>
        <w:t xml:space="preserve">. </w:t>
      </w:r>
      <w:r>
        <w:rPr>
          <w:lang w:eastAsia="ko"/>
        </w:rPr>
        <w:t>그러나</w:t>
      </w:r>
      <w:r>
        <w:rPr>
          <w:lang w:eastAsia="ko"/>
        </w:rPr>
        <w:t xml:space="preserve"> </w:t>
      </w:r>
      <w:r w:rsidR="0015221F">
        <w:rPr>
          <w:lang w:eastAsia="ko"/>
        </w:rPr>
        <w:t>테스트용으로</w:t>
      </w:r>
      <w:r w:rsidR="0015221F">
        <w:rPr>
          <w:lang w:eastAsia="ko"/>
        </w:rPr>
        <w:t xml:space="preserve"> </w:t>
      </w:r>
      <w:r w:rsidR="0015221F">
        <w:rPr>
          <w:lang w:eastAsia="ko"/>
        </w:rPr>
        <w:t>특별히</w:t>
      </w:r>
      <w:r w:rsidR="0015221F">
        <w:rPr>
          <w:lang w:eastAsia="ko"/>
        </w:rPr>
        <w:t xml:space="preserve"> </w:t>
      </w:r>
      <w:r w:rsidR="0015221F">
        <w:rPr>
          <w:lang w:eastAsia="ko"/>
        </w:rPr>
        <w:t>설계</w:t>
      </w:r>
      <w:r w:rsidR="0015221F">
        <w:rPr>
          <w:lang w:eastAsia="ko"/>
        </w:rPr>
        <w:t xml:space="preserve"> </w:t>
      </w:r>
      <w:r w:rsidR="0015221F">
        <w:rPr>
          <w:lang w:eastAsia="ko"/>
        </w:rPr>
        <w:t>된</w:t>
      </w:r>
      <w:r w:rsidR="0015221F">
        <w:rPr>
          <w:lang w:eastAsia="ko"/>
        </w:rPr>
        <w:t xml:space="preserve"> UE </w:t>
      </w:r>
      <w:r w:rsidR="007D5D20">
        <w:rPr>
          <w:lang w:eastAsia="ko"/>
        </w:rPr>
        <w:t>Cna</w:t>
      </w:r>
      <w:r w:rsidR="0015221F">
        <w:rPr>
          <w:lang w:eastAsia="ko"/>
        </w:rPr>
        <w:t xml:space="preserve"> </w:t>
      </w:r>
      <w:r>
        <w:rPr>
          <w:lang w:eastAsia="ko"/>
        </w:rPr>
        <w:t>위에서</w:t>
      </w:r>
      <w:r>
        <w:rPr>
          <w:lang w:eastAsia="ko"/>
        </w:rPr>
        <w:t xml:space="preserve"> </w:t>
      </w:r>
      <w:r>
        <w:rPr>
          <w:lang w:eastAsia="ko"/>
        </w:rPr>
        <w:t>설명한</w:t>
      </w:r>
      <w:r>
        <w:rPr>
          <w:lang w:eastAsia="ko"/>
        </w:rPr>
        <w:t xml:space="preserve"> </w:t>
      </w:r>
      <w:r>
        <w:rPr>
          <w:lang w:eastAsia="ko"/>
        </w:rPr>
        <w:t>사용자</w:t>
      </w:r>
      <w:r>
        <w:rPr>
          <w:lang w:eastAsia="ko"/>
        </w:rPr>
        <w:t xml:space="preserve"> </w:t>
      </w:r>
      <w:r>
        <w:rPr>
          <w:lang w:eastAsia="ko"/>
        </w:rPr>
        <w:t>경고를</w:t>
      </w:r>
      <w:r>
        <w:rPr>
          <w:lang w:eastAsia="ko"/>
        </w:rPr>
        <w:t xml:space="preserve"> </w:t>
      </w:r>
      <w:r>
        <w:rPr>
          <w:lang w:eastAsia="ko"/>
        </w:rPr>
        <w:t>수행</w:t>
      </w:r>
      <w:r>
        <w:rPr>
          <w:lang w:eastAsia="ko"/>
        </w:rPr>
        <w:t xml:space="preserve"> </w:t>
      </w:r>
      <w:r>
        <w:rPr>
          <w:lang w:eastAsia="ko"/>
        </w:rPr>
        <w:t>하</w:t>
      </w:r>
      <w:r>
        <w:rPr>
          <w:lang w:eastAsia="ko"/>
        </w:rPr>
        <w:t xml:space="preserve"> </w:t>
      </w:r>
      <w:r>
        <w:rPr>
          <w:lang w:eastAsia="ko"/>
        </w:rPr>
        <w:t>고</w:t>
      </w:r>
      <w:r>
        <w:rPr>
          <w:lang w:eastAsia="ko"/>
        </w:rPr>
        <w:t xml:space="preserve"> </w:t>
      </w:r>
      <w:r w:rsidR="0015221F">
        <w:rPr>
          <w:lang w:eastAsia="ko"/>
        </w:rPr>
        <w:t>진행</w:t>
      </w:r>
      <w:r w:rsidR="0015221F">
        <w:rPr>
          <w:lang w:eastAsia="ko"/>
        </w:rPr>
        <w:t xml:space="preserve"> </w:t>
      </w:r>
      <w:r>
        <w:rPr>
          <w:lang w:eastAsia="ko"/>
        </w:rPr>
        <w:t>아래에</w:t>
      </w:r>
      <w:r>
        <w:rPr>
          <w:lang w:eastAsia="ko"/>
        </w:rPr>
        <w:t xml:space="preserve"> </w:t>
      </w:r>
      <w:r>
        <w:rPr>
          <w:lang w:eastAsia="ko"/>
        </w:rPr>
        <w:t>설명</w:t>
      </w:r>
      <w:r>
        <w:rPr>
          <w:lang w:eastAsia="ko"/>
        </w:rPr>
        <w:t xml:space="preserve"> </w:t>
      </w:r>
      <w:r>
        <w:rPr>
          <w:lang w:eastAsia="ko"/>
        </w:rPr>
        <w:t>된</w:t>
      </w:r>
      <w:r>
        <w:rPr>
          <w:lang w:eastAsia="ko"/>
        </w:rPr>
        <w:t xml:space="preserve"> </w:t>
      </w:r>
      <w:r>
        <w:rPr>
          <w:lang w:eastAsia="ko"/>
        </w:rPr>
        <w:t>방송</w:t>
      </w:r>
      <w:r>
        <w:rPr>
          <w:lang w:eastAsia="ko"/>
        </w:rPr>
        <w:t xml:space="preserve"> </w:t>
      </w:r>
      <w:r>
        <w:rPr>
          <w:lang w:eastAsia="ko"/>
        </w:rPr>
        <w:t>메시지의</w:t>
      </w:r>
      <w:r>
        <w:rPr>
          <w:lang w:eastAsia="ko"/>
        </w:rPr>
        <w:t xml:space="preserve"> </w:t>
      </w:r>
      <w:r>
        <w:rPr>
          <w:lang w:eastAsia="ko"/>
        </w:rPr>
        <w:t>수신에</w:t>
      </w:r>
    </w:p>
    <w:p w:rsidR="0081514D" w:rsidRDefault="0081514D" w:rsidP="0081514D">
      <w:pPr>
        <w:pStyle w:val="NO"/>
        <w:rPr>
          <w:rFonts w:eastAsia="MS Mincho"/>
          <w:lang w:val="en-US"/>
        </w:rPr>
      </w:pPr>
      <w:r>
        <w:rPr>
          <w:lang w:eastAsia="ko"/>
        </w:rPr>
        <w:t>참고</w:t>
      </w:r>
      <w:r w:rsidR="001C6544">
        <w:rPr>
          <w:lang w:eastAsia="ko"/>
        </w:rPr>
        <w:t> </w:t>
      </w:r>
      <w:r w:rsidR="00CC3262">
        <w:rPr>
          <w:lang w:eastAsia="ko"/>
        </w:rPr>
        <w:t>5</w:t>
      </w:r>
      <w:r>
        <w:rPr>
          <w:lang w:eastAsia="ko"/>
        </w:rPr>
        <w:t>:</w:t>
      </w:r>
      <w:r>
        <w:rPr>
          <w:lang w:eastAsia="ko"/>
        </w:rPr>
        <w:tab/>
      </w:r>
      <w:r>
        <w:rPr>
          <w:lang w:eastAsia="ko"/>
        </w:rPr>
        <w:t>UE</w:t>
      </w:r>
      <w:r>
        <w:rPr>
          <w:lang w:eastAsia="ko"/>
        </w:rPr>
        <w:t>가</w:t>
      </w:r>
      <w:r w:rsidR="00A61661" w:rsidRPr="00343C86">
        <w:rPr>
          <w:lang w:eastAsia="ko"/>
        </w:rPr>
        <w:t xml:space="preserve"> </w:t>
      </w:r>
      <w:r w:rsidR="00A61661" w:rsidRPr="00F13AE8">
        <w:rPr>
          <w:lang w:eastAsia="ko"/>
        </w:rPr>
        <w:t>하도록</w:t>
      </w:r>
      <w:r w:rsidR="00A61661" w:rsidRPr="00F13AE8">
        <w:rPr>
          <w:lang w:eastAsia="ko"/>
        </w:rPr>
        <w:t xml:space="preserve"> </w:t>
      </w:r>
      <w:r w:rsidR="00A61661" w:rsidRPr="00F13AE8">
        <w:rPr>
          <w:lang w:eastAsia="ko"/>
        </w:rPr>
        <w:t>구성</w:t>
      </w:r>
      <w:r w:rsidR="00A61661" w:rsidRPr="00F13AE8">
        <w:rPr>
          <w:lang w:eastAsia="ko"/>
        </w:rPr>
        <w:t xml:space="preserve"> </w:t>
      </w:r>
      <w:r w:rsidR="00A61661" w:rsidRPr="00F13AE8">
        <w:rPr>
          <w:lang w:eastAsia="ko"/>
        </w:rPr>
        <w:t>되어</w:t>
      </w:r>
      <w:r w:rsidR="00A61661" w:rsidRPr="00F13AE8">
        <w:rPr>
          <w:lang w:eastAsia="ko"/>
        </w:rPr>
        <w:t xml:space="preserve"> </w:t>
      </w:r>
      <w:r w:rsidR="00A61661">
        <w:rPr>
          <w:lang w:eastAsia="ko"/>
        </w:rPr>
        <w:t>해당</w:t>
      </w:r>
      <w:r w:rsidR="00A61661">
        <w:rPr>
          <w:lang w:eastAsia="ko"/>
        </w:rPr>
        <w:t xml:space="preserve"> PLMN</w:t>
      </w:r>
      <w:r w:rsidR="00A61661">
        <w:rPr>
          <w:lang w:eastAsia="ko"/>
        </w:rPr>
        <w:t>에</w:t>
      </w:r>
      <w:r w:rsidR="00A61661">
        <w:rPr>
          <w:lang w:eastAsia="ko"/>
        </w:rPr>
        <w:t xml:space="preserve"> </w:t>
      </w:r>
      <w:r w:rsidR="00A61661">
        <w:rPr>
          <w:lang w:eastAsia="ko"/>
        </w:rPr>
        <w:t>대</w:t>
      </w:r>
      <w:r w:rsidR="00A61661">
        <w:rPr>
          <w:lang w:eastAsia="ko"/>
        </w:rPr>
        <w:t xml:space="preserve"> </w:t>
      </w:r>
      <w:r w:rsidR="00A61661">
        <w:rPr>
          <w:lang w:eastAsia="ko"/>
        </w:rPr>
        <w:t>한</w:t>
      </w:r>
      <w:r w:rsidR="00A61661">
        <w:rPr>
          <w:lang w:eastAsia="ko"/>
        </w:rPr>
        <w:t xml:space="preserve"> </w:t>
      </w:r>
      <w:r w:rsidR="00A61661">
        <w:rPr>
          <w:lang w:eastAsia="ko"/>
        </w:rPr>
        <w:t>경고를</w:t>
      </w:r>
      <w:r w:rsidR="00A61661">
        <w:rPr>
          <w:lang w:eastAsia="ko"/>
        </w:rPr>
        <w:t xml:space="preserve"> </w:t>
      </w:r>
      <w:r w:rsidR="00A61661">
        <w:rPr>
          <w:lang w:eastAsia="ko"/>
        </w:rPr>
        <w:t>무시</w:t>
      </w:r>
      <w:r w:rsidR="00A61661">
        <w:rPr>
          <w:lang w:eastAsia="ko"/>
        </w:rPr>
        <w:t xml:space="preserve"> </w:t>
      </w:r>
      <w:r w:rsidR="00A61661">
        <w:rPr>
          <w:lang w:eastAsia="ko"/>
        </w:rPr>
        <w:t>합니다</w:t>
      </w:r>
      <w:r w:rsidR="00A61661">
        <w:rPr>
          <w:lang w:eastAsia="ko"/>
        </w:rPr>
        <w:t xml:space="preserve"> (3GPP TS 31.102 </w:t>
      </w:r>
      <w:r w:rsidR="00A61661">
        <w:rPr>
          <w:lang w:eastAsia="ko"/>
        </w:rPr>
        <w:t>참조</w:t>
      </w:r>
      <w:r w:rsidR="00A61661">
        <w:rPr>
          <w:lang w:eastAsia="ko"/>
        </w:rPr>
        <w:t> </w:t>
      </w:r>
      <w:r w:rsidR="00A61661" w:rsidRPr="00F13AE8">
        <w:rPr>
          <w:lang w:eastAsia="ko"/>
        </w:rPr>
        <w:t>【</w:t>
      </w:r>
      <w:r w:rsidR="00A61661" w:rsidRPr="00F13AE8">
        <w:rPr>
          <w:lang w:eastAsia="ko"/>
        </w:rPr>
        <w:t xml:space="preserve"> 18 </w:t>
      </w:r>
      <w:r w:rsidR="00A61661" w:rsidRPr="00F13AE8">
        <w:rPr>
          <w:lang w:eastAsia="ko"/>
        </w:rPr>
        <w:t>】</w:t>
      </w:r>
      <w:r>
        <w:rPr>
          <w:lang w:eastAsia="ko"/>
        </w:rPr>
        <w:t xml:space="preserve"> UE</w:t>
      </w:r>
      <w:r>
        <w:rPr>
          <w:lang w:eastAsia="ko"/>
        </w:rPr>
        <w:t>는</w:t>
      </w:r>
      <w:r>
        <w:rPr>
          <w:lang w:eastAsia="ko"/>
        </w:rPr>
        <w:t xml:space="preserve"> </w:t>
      </w:r>
      <w:r>
        <w:rPr>
          <w:lang w:eastAsia="ko"/>
        </w:rPr>
        <w:t>아래에</w:t>
      </w:r>
      <w:r>
        <w:rPr>
          <w:lang w:eastAsia="ko"/>
        </w:rPr>
        <w:t xml:space="preserve"> </w:t>
      </w:r>
      <w:r>
        <w:rPr>
          <w:lang w:eastAsia="ko"/>
        </w:rPr>
        <w:t>설명</w:t>
      </w:r>
      <w:r>
        <w:rPr>
          <w:lang w:eastAsia="ko"/>
        </w:rPr>
        <w:t xml:space="preserve"> </w:t>
      </w:r>
      <w:r>
        <w:rPr>
          <w:lang w:eastAsia="ko"/>
        </w:rPr>
        <w:t>된</w:t>
      </w:r>
      <w:r>
        <w:rPr>
          <w:lang w:eastAsia="ko"/>
        </w:rPr>
        <w:t xml:space="preserve"> </w:t>
      </w:r>
      <w:r>
        <w:rPr>
          <w:lang w:eastAsia="ko"/>
        </w:rPr>
        <w:t>브로드캐스트</w:t>
      </w:r>
      <w:r>
        <w:rPr>
          <w:lang w:eastAsia="ko"/>
        </w:rPr>
        <w:t xml:space="preserve"> </w:t>
      </w:r>
      <w:r>
        <w:rPr>
          <w:lang w:eastAsia="ko"/>
        </w:rPr>
        <w:t>메시지의</w:t>
      </w:r>
      <w:r>
        <w:rPr>
          <w:lang w:eastAsia="ko"/>
        </w:rPr>
        <w:t xml:space="preserve"> </w:t>
      </w:r>
      <w:r>
        <w:rPr>
          <w:lang w:eastAsia="ko"/>
        </w:rPr>
        <w:t>수신을</w:t>
      </w:r>
      <w:r>
        <w:rPr>
          <w:lang w:eastAsia="ko"/>
        </w:rPr>
        <w:t xml:space="preserve"> </w:t>
      </w:r>
      <w:r>
        <w:rPr>
          <w:lang w:eastAsia="ko"/>
        </w:rPr>
        <w:t>수행</w:t>
      </w:r>
      <w:r>
        <w:rPr>
          <w:lang w:eastAsia="ko"/>
        </w:rPr>
        <w:t xml:space="preserve"> </w:t>
      </w:r>
      <w:r>
        <w:rPr>
          <w:lang w:eastAsia="ko"/>
        </w:rPr>
        <w:t>하지</w:t>
      </w:r>
      <w:r>
        <w:rPr>
          <w:lang w:eastAsia="ko"/>
        </w:rPr>
        <w:t xml:space="preserve"> </w:t>
      </w:r>
      <w:r>
        <w:rPr>
          <w:lang w:eastAsia="ko"/>
        </w:rPr>
        <w:t>않는다</w:t>
      </w:r>
      <w:r>
        <w:rPr>
          <w:lang w:eastAsia="ko"/>
        </w:rPr>
        <w:t>.</w:t>
      </w:r>
    </w:p>
    <w:p w:rsidR="0081514D" w:rsidRDefault="001C6544" w:rsidP="0081514D">
      <w:pPr>
        <w:pStyle w:val="B1"/>
        <w:rPr>
          <w:lang w:val="en-US" w:eastAsia="ja-JP"/>
        </w:rPr>
      </w:pPr>
      <w:r>
        <w:rPr>
          <w:lang w:eastAsia="ko"/>
        </w:rPr>
        <w:tab/>
      </w:r>
      <w:r w:rsidR="0081514D" w:rsidRPr="0081514D">
        <w:rPr>
          <w:lang w:eastAsia="ko"/>
        </w:rPr>
        <w:t>리셉션에</w:t>
      </w:r>
      <w:r w:rsidRPr="00F073E6">
        <w:rPr>
          <w:lang w:eastAsia="ko"/>
        </w:rPr>
        <w:t xml:space="preserve">"ETWS </w:t>
      </w:r>
      <w:r>
        <w:rPr>
          <w:lang w:eastAsia="ko"/>
        </w:rPr>
        <w:t>I</w:t>
      </w:r>
      <w:r w:rsidRPr="00F073E6">
        <w:rPr>
          <w:lang w:eastAsia="ko"/>
        </w:rPr>
        <w:t>ndication</w:t>
      </w:r>
      <w:r>
        <w:rPr>
          <w:lang w:eastAsia="ko"/>
        </w:rPr>
        <w:t>"</w:t>
      </w:r>
      <w:r w:rsidR="0081514D" w:rsidRPr="0081514D">
        <w:rPr>
          <w:lang w:eastAsia="ko"/>
        </w:rPr>
        <w:t xml:space="preserve">, </w:t>
      </w:r>
      <w:r w:rsidR="0081514D">
        <w:rPr>
          <w:lang w:eastAsia="ko"/>
        </w:rPr>
        <w:t>t</w:t>
      </w:r>
      <w:r w:rsidR="0015221F" w:rsidRPr="003864E6">
        <w:rPr>
          <w:lang w:eastAsia="ko"/>
        </w:rPr>
        <w:t>그는</w:t>
      </w:r>
      <w:r w:rsidR="0015221F" w:rsidRPr="003864E6">
        <w:rPr>
          <w:lang w:eastAsia="ko"/>
        </w:rPr>
        <w:t xml:space="preserve"> UE</w:t>
      </w:r>
      <w:r w:rsidR="0015221F" w:rsidRPr="003864E6">
        <w:rPr>
          <w:lang w:eastAsia="ko"/>
        </w:rPr>
        <w:t>가</w:t>
      </w:r>
      <w:r w:rsidR="0015221F" w:rsidRPr="003864E6">
        <w:rPr>
          <w:lang w:eastAsia="ko"/>
        </w:rPr>
        <w:t xml:space="preserve"> </w:t>
      </w:r>
      <w:r w:rsidR="0015221F" w:rsidRPr="003864E6">
        <w:rPr>
          <w:lang w:eastAsia="ko"/>
        </w:rPr>
        <w:t>활성화</w:t>
      </w:r>
      <w:r w:rsidR="0015221F" w:rsidRPr="003864E6">
        <w:rPr>
          <w:lang w:eastAsia="ko"/>
        </w:rPr>
        <w:t xml:space="preserve"> </w:t>
      </w:r>
      <w:r w:rsidR="0081514D">
        <w:rPr>
          <w:lang w:eastAsia="ko"/>
        </w:rPr>
        <w:t xml:space="preserve">Tthe </w:t>
      </w:r>
      <w:r w:rsidR="0015221F" w:rsidRPr="003864E6">
        <w:rPr>
          <w:lang w:eastAsia="ko"/>
        </w:rPr>
        <w:t>를</w:t>
      </w:r>
      <w:r w:rsidR="0015221F" w:rsidRPr="003864E6">
        <w:rPr>
          <w:lang w:eastAsia="ko"/>
        </w:rPr>
        <w:t xml:space="preserve"> </w:t>
      </w:r>
      <w:r w:rsidR="0015221F" w:rsidRPr="003864E6">
        <w:rPr>
          <w:lang w:eastAsia="ko"/>
        </w:rPr>
        <w:t>포함</w:t>
      </w:r>
      <w:r w:rsidR="0015221F" w:rsidRPr="003864E6">
        <w:rPr>
          <w:lang w:eastAsia="ko"/>
        </w:rPr>
        <w:t xml:space="preserve"> </w:t>
      </w:r>
      <w:r w:rsidR="0015221F" w:rsidRPr="003864E6">
        <w:rPr>
          <w:lang w:eastAsia="ko"/>
        </w:rPr>
        <w:t>하는</w:t>
      </w:r>
      <w:r w:rsidR="0015221F" w:rsidRPr="003864E6">
        <w:rPr>
          <w:lang w:eastAsia="ko"/>
        </w:rPr>
        <w:t xml:space="preserve"> </w:t>
      </w:r>
      <w:r w:rsidR="0015221F" w:rsidRPr="003864E6">
        <w:rPr>
          <w:lang w:eastAsia="ko"/>
        </w:rPr>
        <w:t>방송</w:t>
      </w:r>
      <w:r w:rsidR="0015221F" w:rsidRPr="003864E6">
        <w:rPr>
          <w:lang w:eastAsia="ko"/>
        </w:rPr>
        <w:t xml:space="preserve"> </w:t>
      </w:r>
      <w:r w:rsidR="0015221F" w:rsidRPr="003864E6">
        <w:rPr>
          <w:lang w:eastAsia="ko"/>
        </w:rPr>
        <w:t>메시지의</w:t>
      </w:r>
      <w:r w:rsidR="0015221F" w:rsidRPr="003864E6">
        <w:rPr>
          <w:lang w:eastAsia="ko"/>
        </w:rPr>
        <w:t xml:space="preserve"> </w:t>
      </w:r>
      <w:r w:rsidR="0015221F" w:rsidRPr="003864E6">
        <w:rPr>
          <w:lang w:eastAsia="ko"/>
        </w:rPr>
        <w:t>수신</w:t>
      </w:r>
      <w:r w:rsidR="0015221F" w:rsidRPr="003864E6">
        <w:rPr>
          <w:lang w:eastAsia="ko"/>
        </w:rPr>
        <w:t xml:space="preserve"> </w:t>
      </w:r>
      <w:r w:rsidR="0081514D">
        <w:rPr>
          <w:lang w:eastAsia="ko"/>
        </w:rPr>
        <w:t>"</w:t>
      </w:r>
      <w:r w:rsidR="0015221F" w:rsidRPr="003864E6">
        <w:rPr>
          <w:lang w:eastAsia="ko"/>
        </w:rPr>
        <w:t>경고</w:t>
      </w:r>
      <w:r w:rsidR="0015221F" w:rsidRPr="003864E6">
        <w:rPr>
          <w:lang w:eastAsia="ko"/>
        </w:rPr>
        <w:t xml:space="preserve"> </w:t>
      </w:r>
      <w:r w:rsidR="0015221F" w:rsidRPr="003864E6">
        <w:rPr>
          <w:lang w:eastAsia="ko"/>
        </w:rPr>
        <w:t>메시지가</w:t>
      </w:r>
      <w:r w:rsidR="0081514D">
        <w:rPr>
          <w:lang w:eastAsia="ko"/>
        </w:rPr>
        <w:t>"</w:t>
      </w:r>
      <w:r w:rsidR="00DD7F62">
        <w:rPr>
          <w:lang w:eastAsia="ko"/>
        </w:rPr>
        <w:t xml:space="preserve"> </w:t>
      </w:r>
      <w:r w:rsidR="0081514D">
        <w:rPr>
          <w:lang w:eastAsia="ko"/>
        </w:rPr>
        <w:t>보조</w:t>
      </w:r>
      <w:r w:rsidR="0081514D">
        <w:rPr>
          <w:lang w:eastAsia="ko"/>
        </w:rPr>
        <w:t xml:space="preserve"> </w:t>
      </w:r>
      <w:r w:rsidR="0081514D">
        <w:rPr>
          <w:lang w:eastAsia="ko"/>
        </w:rPr>
        <w:t>알림으로</w:t>
      </w:r>
      <w:r>
        <w:rPr>
          <w:lang w:eastAsia="ko"/>
        </w:rPr>
        <w:t xml:space="preserve">. </w:t>
      </w:r>
      <w:r w:rsidRPr="00F073E6">
        <w:rPr>
          <w:lang w:eastAsia="ko"/>
        </w:rPr>
        <w:t>UE</w:t>
      </w:r>
      <w:r w:rsidRPr="00F073E6">
        <w:rPr>
          <w:lang w:eastAsia="ko"/>
        </w:rPr>
        <w:t>는</w:t>
      </w:r>
      <w:r w:rsidRPr="00F073E6">
        <w:rPr>
          <w:lang w:eastAsia="ko"/>
        </w:rPr>
        <w:t xml:space="preserve"> </w:t>
      </w:r>
      <w:r w:rsidRPr="00F073E6">
        <w:rPr>
          <w:lang w:eastAsia="ko"/>
        </w:rPr>
        <w:t>사용자에</w:t>
      </w:r>
      <w:r w:rsidRPr="00F073E6">
        <w:rPr>
          <w:lang w:eastAsia="ko"/>
        </w:rPr>
        <w:t xml:space="preserve"> </w:t>
      </w:r>
      <w:r w:rsidRPr="00F073E6">
        <w:rPr>
          <w:lang w:eastAsia="ko"/>
        </w:rPr>
        <w:t>게</w:t>
      </w:r>
      <w:r w:rsidRPr="00F073E6">
        <w:rPr>
          <w:lang w:eastAsia="ko"/>
        </w:rPr>
        <w:t xml:space="preserve"> "</w:t>
      </w:r>
      <w:r w:rsidRPr="00F073E6">
        <w:rPr>
          <w:lang w:eastAsia="ko"/>
        </w:rPr>
        <w:t>경고</w:t>
      </w:r>
      <w:r w:rsidRPr="00F073E6">
        <w:rPr>
          <w:lang w:eastAsia="ko"/>
        </w:rPr>
        <w:t xml:space="preserve"> </w:t>
      </w:r>
      <w:r w:rsidRPr="00F073E6">
        <w:rPr>
          <w:lang w:eastAsia="ko"/>
        </w:rPr>
        <w:t>메시지</w:t>
      </w:r>
      <w:r w:rsidRPr="00F073E6">
        <w:rPr>
          <w:lang w:eastAsia="ko"/>
        </w:rPr>
        <w:t>"</w:t>
      </w:r>
      <w:r w:rsidRPr="00F073E6">
        <w:rPr>
          <w:lang w:eastAsia="ko"/>
        </w:rPr>
        <w:t>의</w:t>
      </w:r>
      <w:r w:rsidRPr="00F073E6">
        <w:rPr>
          <w:lang w:eastAsia="ko"/>
        </w:rPr>
        <w:t xml:space="preserve"> </w:t>
      </w:r>
      <w:r w:rsidRPr="00F073E6">
        <w:rPr>
          <w:lang w:eastAsia="ko"/>
        </w:rPr>
        <w:t>내용을</w:t>
      </w:r>
      <w:r w:rsidRPr="00F073E6">
        <w:rPr>
          <w:lang w:eastAsia="ko"/>
        </w:rPr>
        <w:t xml:space="preserve"> </w:t>
      </w:r>
      <w:r w:rsidRPr="00F073E6">
        <w:rPr>
          <w:lang w:eastAsia="ko"/>
        </w:rPr>
        <w:t>나타낸다</w:t>
      </w:r>
      <w:r w:rsidRPr="00F073E6">
        <w:rPr>
          <w:lang w:eastAsia="ko"/>
        </w:rPr>
        <w:t>.</w:t>
      </w:r>
    </w:p>
    <w:p w:rsidR="002E1F9A" w:rsidRPr="002E1F9A" w:rsidRDefault="002E1F9A" w:rsidP="00C00044">
      <w:pPr>
        <w:pStyle w:val="B1"/>
        <w:rPr>
          <w:lang w:val="en-US" w:eastAsia="ja-JP"/>
        </w:rPr>
      </w:pPr>
      <w:r>
        <w:rPr>
          <w:lang w:eastAsia="ko"/>
        </w:rPr>
        <w:tab/>
      </w:r>
      <w:r w:rsidR="00A108A4">
        <w:rPr>
          <w:lang w:eastAsia="ko"/>
        </w:rPr>
        <w:t>단말은</w:t>
      </w:r>
      <w:r w:rsidR="00F31B62">
        <w:rPr>
          <w:lang w:eastAsia="ko"/>
        </w:rPr>
        <w:t xml:space="preserve"> </w:t>
      </w:r>
      <w:r w:rsidR="00F31B62" w:rsidRPr="00180BA9">
        <w:rPr>
          <w:lang w:eastAsia="ko"/>
        </w:rPr>
        <w:t>s</w:t>
      </w:r>
      <w:r w:rsidR="00F31B62" w:rsidRPr="00180BA9">
        <w:rPr>
          <w:lang w:eastAsia="ko"/>
        </w:rPr>
        <w:t>에</w:t>
      </w:r>
      <w:r w:rsidR="00F31B62" w:rsidRPr="00180BA9">
        <w:rPr>
          <w:lang w:eastAsia="ko"/>
        </w:rPr>
        <w:t xml:space="preserve"> </w:t>
      </w:r>
      <w:r w:rsidR="00F31B62" w:rsidRPr="00180BA9">
        <w:rPr>
          <w:lang w:eastAsia="ko"/>
        </w:rPr>
        <w:t>지정</w:t>
      </w:r>
      <w:r w:rsidR="00F31B62" w:rsidRPr="00180BA9">
        <w:rPr>
          <w:lang w:eastAsia="ko"/>
        </w:rPr>
        <w:t xml:space="preserve"> </w:t>
      </w:r>
      <w:r w:rsidR="00F31B62" w:rsidRPr="00180BA9">
        <w:rPr>
          <w:lang w:eastAsia="ko"/>
        </w:rPr>
        <w:t>된</w:t>
      </w:r>
      <w:r w:rsidR="00F31B62" w:rsidRPr="00180BA9">
        <w:rPr>
          <w:lang w:eastAsia="ko"/>
        </w:rPr>
        <w:t xml:space="preserve"> </w:t>
      </w:r>
      <w:r w:rsidR="00F31B62" w:rsidRPr="00180BA9">
        <w:rPr>
          <w:lang w:eastAsia="ko"/>
        </w:rPr>
        <w:t>대로</w:t>
      </w:r>
      <w:r w:rsidR="00F31B62" w:rsidRPr="00180BA9">
        <w:rPr>
          <w:lang w:eastAsia="ko"/>
        </w:rPr>
        <w:t xml:space="preserve"> </w:t>
      </w:r>
      <w:r w:rsidR="00F31B62" w:rsidRPr="00180BA9">
        <w:rPr>
          <w:lang w:eastAsia="ko"/>
        </w:rPr>
        <w:t>수신</w:t>
      </w:r>
      <w:r w:rsidR="00F31B62" w:rsidRPr="00180BA9">
        <w:rPr>
          <w:lang w:eastAsia="ko"/>
        </w:rPr>
        <w:t xml:space="preserve"> </w:t>
      </w:r>
      <w:r w:rsidR="00F31B62" w:rsidRPr="00180BA9">
        <w:rPr>
          <w:lang w:eastAsia="ko"/>
        </w:rPr>
        <w:t>된</w:t>
      </w:r>
      <w:r w:rsidR="00F31B62" w:rsidRPr="00180BA9">
        <w:rPr>
          <w:lang w:eastAsia="ko"/>
        </w:rPr>
        <w:t xml:space="preserve"> </w:t>
      </w:r>
      <w:r w:rsidR="00F31B62" w:rsidRPr="00180BA9">
        <w:rPr>
          <w:lang w:eastAsia="ko"/>
        </w:rPr>
        <w:t>메시지의</w:t>
      </w:r>
      <w:r w:rsidR="00F31B62" w:rsidRPr="00180BA9">
        <w:rPr>
          <w:lang w:eastAsia="ko"/>
        </w:rPr>
        <w:t xml:space="preserve"> </w:t>
      </w:r>
      <w:r w:rsidR="00F31B62" w:rsidRPr="00180BA9">
        <w:rPr>
          <w:lang w:eastAsia="ko"/>
        </w:rPr>
        <w:t>중복</w:t>
      </w:r>
      <w:r w:rsidR="00F31B62" w:rsidRPr="00180BA9">
        <w:rPr>
          <w:lang w:eastAsia="ko"/>
        </w:rPr>
        <w:t xml:space="preserve"> </w:t>
      </w:r>
      <w:r w:rsidR="00F31B62" w:rsidRPr="00180BA9">
        <w:rPr>
          <w:lang w:eastAsia="ko"/>
        </w:rPr>
        <w:t>검색을</w:t>
      </w:r>
      <w:r w:rsidR="00F31B62" w:rsidRPr="00180BA9">
        <w:rPr>
          <w:lang w:eastAsia="ko"/>
        </w:rPr>
        <w:t xml:space="preserve"> </w:t>
      </w:r>
      <w:r w:rsidR="00F31B62" w:rsidRPr="00180BA9">
        <w:rPr>
          <w:lang w:eastAsia="ko"/>
        </w:rPr>
        <w:t>수행</w:t>
      </w:r>
      <w:r w:rsidR="00F31B62" w:rsidRPr="00180BA9">
        <w:rPr>
          <w:lang w:eastAsia="ko"/>
        </w:rPr>
        <w:t xml:space="preserve"> </w:t>
      </w:r>
      <w:r w:rsidR="00F31B62" w:rsidRPr="00180BA9">
        <w:rPr>
          <w:lang w:eastAsia="ko"/>
        </w:rPr>
        <w:t>합니다</w:t>
      </w:r>
      <w:r w:rsidR="00F31B62" w:rsidRPr="00180BA9">
        <w:rPr>
          <w:lang w:eastAsia="ko"/>
        </w:rPr>
        <w:t>.</w:t>
      </w:r>
      <w:r w:rsidR="00F31B62">
        <w:rPr>
          <w:lang w:eastAsia="ko"/>
        </w:rPr>
        <w:t>ubclause</w:t>
      </w:r>
      <w:r w:rsidR="00F31B62">
        <w:rPr>
          <w:lang w:eastAsia="ko"/>
        </w:rPr>
        <w:t> </w:t>
      </w:r>
      <w:r w:rsidR="00F31B62" w:rsidRPr="00180BA9">
        <w:rPr>
          <w:lang w:eastAsia="ko"/>
        </w:rPr>
        <w:t>8.2</w:t>
      </w:r>
      <w:r>
        <w:rPr>
          <w:lang w:eastAsia="ko"/>
        </w:rPr>
        <w:t>.</w:t>
      </w:r>
    </w:p>
    <w:p w:rsidR="001C6544" w:rsidRPr="00F073E6" w:rsidRDefault="001C6544" w:rsidP="001C6544">
      <w:pPr>
        <w:pStyle w:val="B1"/>
        <w:rPr>
          <w:lang w:eastAsia="ja-JP"/>
        </w:rPr>
      </w:pPr>
      <w:r>
        <w:rPr>
          <w:lang w:eastAsia="ko"/>
        </w:rPr>
        <w:tab/>
      </w:r>
      <w:r w:rsidRPr="00F073E6">
        <w:rPr>
          <w:lang w:eastAsia="ko"/>
        </w:rPr>
        <w:t xml:space="preserve">Tthe </w:t>
      </w:r>
      <w:r>
        <w:rPr>
          <w:lang w:eastAsia="ko"/>
        </w:rPr>
        <w:t>UE</w:t>
      </w:r>
      <w:r>
        <w:rPr>
          <w:lang w:eastAsia="ko"/>
        </w:rPr>
        <w:t>는</w:t>
      </w:r>
      <w:r>
        <w:rPr>
          <w:lang w:eastAsia="ko"/>
        </w:rPr>
        <w:t xml:space="preserve"> </w:t>
      </w:r>
      <w:r>
        <w:rPr>
          <w:lang w:eastAsia="ko"/>
        </w:rPr>
        <w:t>수신</w:t>
      </w:r>
      <w:r>
        <w:rPr>
          <w:lang w:eastAsia="ko"/>
        </w:rPr>
        <w:t xml:space="preserve"> </w:t>
      </w:r>
      <w:r>
        <w:rPr>
          <w:lang w:eastAsia="ko"/>
        </w:rPr>
        <w:t>되는</w:t>
      </w:r>
      <w:r>
        <w:rPr>
          <w:lang w:eastAsia="ko"/>
        </w:rPr>
        <w:t xml:space="preserve"> </w:t>
      </w:r>
      <w:r>
        <w:rPr>
          <w:lang w:eastAsia="ko"/>
        </w:rPr>
        <w:t>경우</w:t>
      </w:r>
      <w:r>
        <w:rPr>
          <w:lang w:eastAsia="ko"/>
        </w:rPr>
        <w:t xml:space="preserve"> ' </w:t>
      </w:r>
      <w:r>
        <w:rPr>
          <w:lang w:eastAsia="ko"/>
        </w:rPr>
        <w:t>디지털</w:t>
      </w:r>
      <w:r>
        <w:rPr>
          <w:lang w:eastAsia="ko"/>
        </w:rPr>
        <w:t xml:space="preserve"> </w:t>
      </w:r>
      <w:r>
        <w:rPr>
          <w:lang w:eastAsia="ko"/>
        </w:rPr>
        <w:t>서명</w:t>
      </w:r>
      <w:r>
        <w:rPr>
          <w:lang w:eastAsia="ko"/>
        </w:rPr>
        <w:t xml:space="preserve"> ' </w:t>
      </w:r>
      <w:r>
        <w:rPr>
          <w:lang w:eastAsia="ko"/>
        </w:rPr>
        <w:t>및</w:t>
      </w:r>
      <w:r>
        <w:rPr>
          <w:lang w:eastAsia="ko"/>
        </w:rPr>
        <w:t xml:space="preserve"> ' </w:t>
      </w:r>
      <w:r>
        <w:rPr>
          <w:lang w:eastAsia="ko"/>
        </w:rPr>
        <w:t>타임</w:t>
      </w:r>
      <w:r>
        <w:rPr>
          <w:lang w:eastAsia="ko"/>
        </w:rPr>
        <w:t xml:space="preserve"> </w:t>
      </w:r>
      <w:r>
        <w:rPr>
          <w:lang w:eastAsia="ko"/>
        </w:rPr>
        <w:t>스탬프</w:t>
      </w:r>
      <w:r>
        <w:rPr>
          <w:lang w:eastAsia="ko"/>
        </w:rPr>
        <w:t xml:space="preserve"> '</w:t>
      </w:r>
      <w:r>
        <w:rPr>
          <w:lang w:eastAsia="ko"/>
        </w:rPr>
        <w:t>의</w:t>
      </w:r>
      <w:r>
        <w:rPr>
          <w:lang w:eastAsia="ko"/>
        </w:rPr>
        <w:t xml:space="preserve"> </w:t>
      </w:r>
      <w:r>
        <w:rPr>
          <w:lang w:eastAsia="ko"/>
        </w:rPr>
        <w:t>값을</w:t>
      </w:r>
      <w:r>
        <w:rPr>
          <w:lang w:eastAsia="ko"/>
        </w:rPr>
        <w:t xml:space="preserve"> </w:t>
      </w:r>
      <w:r>
        <w:rPr>
          <w:lang w:eastAsia="ko"/>
        </w:rPr>
        <w:t>무시</w:t>
      </w:r>
      <w:r>
        <w:rPr>
          <w:lang w:eastAsia="ko"/>
        </w:rPr>
        <w:t xml:space="preserve"> </w:t>
      </w:r>
      <w:r>
        <w:rPr>
          <w:lang w:eastAsia="ko"/>
        </w:rPr>
        <w:t>한다</w:t>
      </w:r>
      <w:r>
        <w:rPr>
          <w:lang w:eastAsia="ko"/>
        </w:rPr>
        <w:t>.</w:t>
      </w:r>
    </w:p>
    <w:p w:rsidR="001C6544" w:rsidRPr="00F073E6" w:rsidRDefault="001C6544" w:rsidP="001C6544">
      <w:pPr>
        <w:pStyle w:val="NO"/>
        <w:rPr>
          <w:lang w:eastAsia="ja-JP"/>
        </w:rPr>
      </w:pPr>
      <w:r w:rsidRPr="00F073E6">
        <w:rPr>
          <w:lang w:eastAsia="ko"/>
        </w:rPr>
        <w:t>참고</w:t>
      </w:r>
      <w:r>
        <w:rPr>
          <w:lang w:eastAsia="ko"/>
        </w:rPr>
        <w:t> </w:t>
      </w:r>
      <w:r w:rsidR="00CC3262">
        <w:rPr>
          <w:lang w:eastAsia="ko"/>
        </w:rPr>
        <w:t>6</w:t>
      </w:r>
      <w:r w:rsidRPr="00F073E6">
        <w:rPr>
          <w:lang w:eastAsia="ko"/>
        </w:rPr>
        <w:t>:</w:t>
      </w:r>
      <w:r w:rsidRPr="00F073E6">
        <w:rPr>
          <w:lang w:eastAsia="ko"/>
        </w:rPr>
        <w:tab/>
      </w:r>
      <w:r>
        <w:rPr>
          <w:lang w:eastAsia="ko"/>
        </w:rPr>
        <w:t>Tthe</w:t>
      </w:r>
      <w:r w:rsidRPr="00F073E6">
        <w:rPr>
          <w:lang w:eastAsia="ko"/>
        </w:rPr>
        <w:t xml:space="preserve"> </w:t>
      </w:r>
      <w:r w:rsidRPr="00F073E6">
        <w:rPr>
          <w:lang w:eastAsia="ko"/>
        </w:rPr>
        <w:t>이전</w:t>
      </w:r>
      <w:r w:rsidRPr="00F073E6">
        <w:rPr>
          <w:lang w:eastAsia="ko"/>
        </w:rPr>
        <w:t xml:space="preserve"> </w:t>
      </w:r>
      <w:r w:rsidRPr="00F073E6">
        <w:rPr>
          <w:lang w:eastAsia="ko"/>
        </w:rPr>
        <w:t>버전의</w:t>
      </w:r>
      <w:r w:rsidRPr="00F073E6">
        <w:rPr>
          <w:lang w:eastAsia="ko"/>
        </w:rPr>
        <w:t xml:space="preserve"> </w:t>
      </w:r>
      <w:r w:rsidRPr="00F073E6">
        <w:rPr>
          <w:lang w:eastAsia="ko"/>
        </w:rPr>
        <w:t>요구</w:t>
      </w:r>
      <w:r w:rsidRPr="00F073E6">
        <w:rPr>
          <w:lang w:eastAsia="ko"/>
        </w:rPr>
        <w:t xml:space="preserve"> </w:t>
      </w:r>
      <w:r w:rsidRPr="00F073E6">
        <w:rPr>
          <w:lang w:eastAsia="ko"/>
        </w:rPr>
        <w:t>사항으로</w:t>
      </w:r>
      <w:r w:rsidRPr="00F073E6">
        <w:rPr>
          <w:lang w:eastAsia="ko"/>
        </w:rPr>
        <w:t xml:space="preserve"> </w:t>
      </w:r>
      <w:r w:rsidRPr="00F073E6">
        <w:rPr>
          <w:lang w:eastAsia="ko"/>
        </w:rPr>
        <w:t>인해</w:t>
      </w:r>
      <w:r w:rsidRPr="00F073E6">
        <w:rPr>
          <w:lang w:eastAsia="ko"/>
        </w:rPr>
        <w:t xml:space="preserve"> "</w:t>
      </w:r>
      <w:r w:rsidRPr="00F073E6">
        <w:rPr>
          <w:lang w:eastAsia="ko"/>
        </w:rPr>
        <w:t>디지털</w:t>
      </w:r>
      <w:r w:rsidRPr="00F073E6">
        <w:rPr>
          <w:lang w:eastAsia="ko"/>
        </w:rPr>
        <w:t xml:space="preserve"> </w:t>
      </w:r>
      <w:r w:rsidRPr="00F073E6">
        <w:rPr>
          <w:lang w:eastAsia="ko"/>
        </w:rPr>
        <w:t>서명</w:t>
      </w:r>
      <w:r w:rsidRPr="00F073E6">
        <w:rPr>
          <w:lang w:eastAsia="ko"/>
        </w:rPr>
        <w:t>"</w:t>
      </w:r>
      <w:r w:rsidRPr="00F073E6">
        <w:rPr>
          <w:lang w:eastAsia="ko"/>
        </w:rPr>
        <w:t>과</w:t>
      </w:r>
      <w:r w:rsidRPr="00F073E6">
        <w:rPr>
          <w:lang w:eastAsia="ko"/>
        </w:rPr>
        <w:t xml:space="preserve"> "</w:t>
      </w:r>
      <w:r w:rsidRPr="00F073E6">
        <w:rPr>
          <w:lang w:eastAsia="ko"/>
        </w:rPr>
        <w:t>타임</w:t>
      </w:r>
      <w:r w:rsidRPr="00F073E6">
        <w:rPr>
          <w:lang w:eastAsia="ko"/>
        </w:rPr>
        <w:t xml:space="preserve"> </w:t>
      </w:r>
      <w:r w:rsidRPr="00F073E6">
        <w:rPr>
          <w:lang w:eastAsia="ko"/>
        </w:rPr>
        <w:t>스탬프</w:t>
      </w:r>
      <w:r w:rsidRPr="00F073E6">
        <w:rPr>
          <w:lang w:eastAsia="ko"/>
        </w:rPr>
        <w:t>"</w:t>
      </w:r>
      <w:r w:rsidRPr="00F073E6">
        <w:rPr>
          <w:lang w:eastAsia="ko"/>
        </w:rPr>
        <w:t>를</w:t>
      </w:r>
      <w:r w:rsidRPr="00F073E6">
        <w:rPr>
          <w:lang w:eastAsia="ko"/>
        </w:rPr>
        <w:t xml:space="preserve"> </w:t>
      </w:r>
      <w:r w:rsidRPr="00F073E6">
        <w:rPr>
          <w:lang w:eastAsia="ko"/>
        </w:rPr>
        <w:t>수신할</w:t>
      </w:r>
      <w:r w:rsidRPr="00F073E6">
        <w:rPr>
          <w:lang w:eastAsia="ko"/>
        </w:rPr>
        <w:t xml:space="preserve"> </w:t>
      </w:r>
      <w:r w:rsidRPr="00F073E6">
        <w:rPr>
          <w:lang w:eastAsia="ko"/>
        </w:rPr>
        <w:t>수</w:t>
      </w:r>
      <w:r w:rsidRPr="00F073E6">
        <w:rPr>
          <w:lang w:eastAsia="ko"/>
        </w:rPr>
        <w:t xml:space="preserve"> </w:t>
      </w:r>
      <w:r w:rsidRPr="00F073E6">
        <w:rPr>
          <w:lang w:eastAsia="ko"/>
        </w:rPr>
        <w:t>있습니다</w:t>
      </w:r>
      <w:r w:rsidRPr="00F073E6">
        <w:rPr>
          <w:lang w:eastAsia="ko"/>
        </w:rPr>
        <w:t xml:space="preserve">. </w:t>
      </w:r>
      <w:r>
        <w:rPr>
          <w:lang w:eastAsia="ko"/>
        </w:rPr>
        <w:t>이</w:t>
      </w:r>
      <w:r>
        <w:rPr>
          <w:lang w:eastAsia="ko"/>
        </w:rPr>
        <w:t xml:space="preserve"> </w:t>
      </w:r>
      <w:r>
        <w:rPr>
          <w:lang w:eastAsia="ko"/>
        </w:rPr>
        <w:t>문서</w:t>
      </w:r>
      <w:r w:rsidRPr="00F073E6">
        <w:rPr>
          <w:lang w:eastAsia="ko"/>
        </w:rPr>
        <w:t>.</w:t>
      </w:r>
    </w:p>
    <w:p w:rsidR="0015221F" w:rsidRPr="002D241B" w:rsidRDefault="0015221F" w:rsidP="00C00044">
      <w:pPr>
        <w:pStyle w:val="B1"/>
        <w:rPr>
          <w:lang w:eastAsia="ja-JP"/>
        </w:rPr>
      </w:pPr>
      <w:r>
        <w:rPr>
          <w:lang w:eastAsia="ko"/>
        </w:rPr>
        <w:t>7.</w:t>
      </w:r>
      <w:r>
        <w:rPr>
          <w:lang w:eastAsia="ko"/>
        </w:rPr>
        <w:tab/>
      </w:r>
      <w:r w:rsidRPr="002D241B">
        <w:rPr>
          <w:lang w:eastAsia="ko"/>
        </w:rPr>
        <w:t xml:space="preserve">Tthe </w:t>
      </w:r>
      <w:r w:rsidRPr="002D241B">
        <w:rPr>
          <w:lang w:eastAsia="ko"/>
        </w:rPr>
        <w:t>Rnc</w:t>
      </w:r>
      <w:r>
        <w:rPr>
          <w:lang w:eastAsia="ko"/>
        </w:rPr>
        <w:t xml:space="preserve"> </w:t>
      </w:r>
      <w:r>
        <w:rPr>
          <w:lang w:eastAsia="ko"/>
        </w:rPr>
        <w:t>노드</w:t>
      </w:r>
      <w:r w:rsidRPr="002D241B">
        <w:rPr>
          <w:lang w:eastAsia="ko"/>
        </w:rPr>
        <w:t xml:space="preserve"> BMC R</w:t>
      </w:r>
      <w:r w:rsidRPr="002D241B">
        <w:rPr>
          <w:lang w:eastAsia="ko"/>
        </w:rPr>
        <w:t>을</w:t>
      </w:r>
      <w:r w:rsidRPr="002D241B">
        <w:rPr>
          <w:lang w:eastAsia="ko"/>
        </w:rPr>
        <w:t xml:space="preserve"> </w:t>
      </w:r>
      <w:r w:rsidRPr="002D241B">
        <w:rPr>
          <w:lang w:eastAsia="ko"/>
        </w:rPr>
        <w:t>보냅니다</w:t>
      </w:r>
      <w:r w:rsidRPr="002D241B">
        <w:rPr>
          <w:lang w:eastAsia="ko"/>
        </w:rPr>
        <w:t>.</w:t>
      </w:r>
      <w:r w:rsidRPr="002D241B">
        <w:rPr>
          <w:lang w:eastAsia="ko"/>
        </w:rPr>
        <w:t>EPORT-</w:t>
      </w:r>
      <w:r w:rsidRPr="002D241B">
        <w:rPr>
          <w:lang w:eastAsia="ko"/>
        </w:rPr>
        <w:t>성공</w:t>
      </w:r>
      <w:r w:rsidRPr="002D241B">
        <w:rPr>
          <w:lang w:eastAsia="ko"/>
        </w:rPr>
        <w:t xml:space="preserve"> </w:t>
      </w:r>
      <w:r>
        <w:rPr>
          <w:lang w:eastAsia="ko"/>
        </w:rPr>
        <w:t>CBC</w:t>
      </w:r>
      <w:r>
        <w:rPr>
          <w:lang w:eastAsia="ko"/>
        </w:rPr>
        <w:t>에</w:t>
      </w:r>
      <w:r>
        <w:rPr>
          <w:lang w:eastAsia="ko"/>
        </w:rPr>
        <w:t xml:space="preserve"> </w:t>
      </w:r>
      <w:r w:rsidRPr="002D241B">
        <w:rPr>
          <w:lang w:eastAsia="ko"/>
        </w:rPr>
        <w:t>에서</w:t>
      </w:r>
      <w:r w:rsidRPr="002D241B">
        <w:rPr>
          <w:lang w:eastAsia="ko"/>
        </w:rPr>
        <w:t xml:space="preserve"> </w:t>
      </w:r>
      <w:r>
        <w:rPr>
          <w:lang w:eastAsia="ko"/>
        </w:rPr>
        <w:t>에</w:t>
      </w:r>
      <w:r>
        <w:rPr>
          <w:lang w:eastAsia="ko"/>
        </w:rPr>
        <w:t xml:space="preserve"> </w:t>
      </w:r>
      <w:r>
        <w:rPr>
          <w:lang w:eastAsia="ko"/>
        </w:rPr>
        <w:t>대</w:t>
      </w:r>
      <w:r>
        <w:rPr>
          <w:lang w:eastAsia="ko"/>
        </w:rPr>
        <w:t xml:space="preserve"> </w:t>
      </w:r>
      <w:r>
        <w:rPr>
          <w:lang w:eastAsia="ko"/>
        </w:rPr>
        <w:t>한</w:t>
      </w:r>
      <w:r>
        <w:rPr>
          <w:lang w:eastAsia="ko"/>
        </w:rPr>
        <w:t xml:space="preserve"> </w:t>
      </w:r>
      <w:r>
        <w:rPr>
          <w:lang w:eastAsia="ko"/>
        </w:rPr>
        <w:t>응답</w:t>
      </w:r>
      <w:r w:rsidRPr="002D241B">
        <w:rPr>
          <w:lang w:eastAsia="ko"/>
        </w:rPr>
        <w:t xml:space="preserve"> </w:t>
      </w:r>
      <w:r w:rsidRPr="002D241B">
        <w:rPr>
          <w:lang w:eastAsia="ko"/>
        </w:rPr>
        <w:t>쓰기</w:t>
      </w:r>
      <w:r w:rsidRPr="002D241B">
        <w:rPr>
          <w:lang w:eastAsia="ko"/>
        </w:rPr>
        <w:t>-</w:t>
      </w:r>
      <w:r w:rsidRPr="002D241B">
        <w:rPr>
          <w:lang w:eastAsia="ko"/>
        </w:rPr>
        <w:t>바꾸기</w:t>
      </w:r>
      <w:r w:rsidRPr="002D241B">
        <w:rPr>
          <w:lang w:eastAsia="ko"/>
        </w:rPr>
        <w:t>.</w:t>
      </w:r>
    </w:p>
    <w:p w:rsidR="0015221F" w:rsidRPr="00FB32CD" w:rsidRDefault="0015221F" w:rsidP="00C00044">
      <w:pPr>
        <w:pStyle w:val="B1"/>
        <w:rPr>
          <w:rFonts w:ascii="Arial" w:hAnsi="Arial"/>
          <w:b/>
          <w:highlight w:val="yellow"/>
          <w:lang w:eastAsia="ja-JP"/>
        </w:rPr>
      </w:pPr>
      <w:r>
        <w:rPr>
          <w:lang w:eastAsia="ko"/>
        </w:rPr>
        <w:t>8</w:t>
      </w:r>
      <w:r w:rsidRPr="003864E6">
        <w:rPr>
          <w:lang w:eastAsia="ko"/>
        </w:rPr>
        <w:t>.</w:t>
      </w:r>
      <w:r w:rsidRPr="003864E6">
        <w:rPr>
          <w:lang w:eastAsia="ko"/>
        </w:rPr>
        <w:tab/>
        <w:t>CBC</w:t>
      </w:r>
      <w:r w:rsidRPr="003864E6">
        <w:rPr>
          <w:lang w:eastAsia="ko"/>
        </w:rPr>
        <w:t>는</w:t>
      </w:r>
      <w:r w:rsidRPr="003864E6">
        <w:rPr>
          <w:lang w:eastAsia="ko"/>
        </w:rPr>
        <w:t xml:space="preserve"> </w:t>
      </w:r>
      <w:r w:rsidRPr="003864E6">
        <w:rPr>
          <w:lang w:eastAsia="ko"/>
        </w:rPr>
        <w:t>승인</w:t>
      </w:r>
      <w:r w:rsidRPr="003864E6">
        <w:rPr>
          <w:lang w:eastAsia="ko"/>
        </w:rPr>
        <w:t xml:space="preserve"> </w:t>
      </w:r>
      <w:r w:rsidRPr="003864E6">
        <w:rPr>
          <w:lang w:eastAsia="ko"/>
        </w:rPr>
        <w:t>메시지를</w:t>
      </w:r>
      <w:r w:rsidRPr="003864E6">
        <w:rPr>
          <w:lang w:eastAsia="ko"/>
        </w:rPr>
        <w:t xml:space="preserve"> </w:t>
      </w:r>
      <w:r>
        <w:rPr>
          <w:lang w:eastAsia="ko"/>
        </w:rPr>
        <w:t>Cbe</w:t>
      </w:r>
      <w:r w:rsidRPr="003864E6">
        <w:rPr>
          <w:lang w:eastAsia="ko"/>
        </w:rPr>
        <w:t>.</w:t>
      </w:r>
    </w:p>
    <w:p w:rsidR="00CC3262" w:rsidRDefault="00CC3262" w:rsidP="00CC3262">
      <w:pPr>
        <w:pStyle w:val="4"/>
        <w:rPr>
          <w:lang w:eastAsia="ko-KR"/>
        </w:rPr>
      </w:pPr>
      <w:bookmarkStart w:id="62" w:name="_Toc509929725"/>
      <w:r>
        <w:rPr>
          <w:lang w:eastAsia="ko"/>
        </w:rPr>
        <w:lastRenderedPageBreak/>
        <w:t>9.1.3.</w:t>
      </w:r>
      <w:r w:rsidR="007D5D20">
        <w:rPr>
          <w:lang w:eastAsia="ko"/>
        </w:rPr>
        <w:t>4</w:t>
      </w:r>
      <w:r>
        <w:rPr>
          <w:lang w:eastAsia="ko"/>
        </w:rPr>
        <w:tab/>
      </w:r>
      <w:r>
        <w:rPr>
          <w:lang w:eastAsia="ko"/>
        </w:rPr>
        <w:t>경고</w:t>
      </w:r>
      <w:r>
        <w:rPr>
          <w:lang w:eastAsia="ko"/>
        </w:rPr>
        <w:t xml:space="preserve"> </w:t>
      </w:r>
      <w:r>
        <w:rPr>
          <w:lang w:eastAsia="ko"/>
        </w:rPr>
        <w:t>메시지</w:t>
      </w:r>
      <w:r>
        <w:rPr>
          <w:lang w:eastAsia="ko"/>
        </w:rPr>
        <w:t xml:space="preserve"> </w:t>
      </w:r>
      <w:r>
        <w:rPr>
          <w:lang w:eastAsia="ko"/>
        </w:rPr>
        <w:t>전달</w:t>
      </w:r>
      <w:r>
        <w:rPr>
          <w:lang w:eastAsia="ko"/>
        </w:rPr>
        <w:t xml:space="preserve"> </w:t>
      </w:r>
      <w:r>
        <w:rPr>
          <w:lang w:eastAsia="ko"/>
        </w:rPr>
        <w:t>절차</w:t>
      </w:r>
      <w:bookmarkEnd w:id="62"/>
    </w:p>
    <w:p w:rsidR="00CC3262" w:rsidRDefault="00CC3262" w:rsidP="00CC3262">
      <w:pPr>
        <w:pStyle w:val="5"/>
        <w:rPr>
          <w:lang w:eastAsia="ko-KR"/>
        </w:rPr>
      </w:pPr>
      <w:bookmarkStart w:id="63" w:name="_Toc509929726"/>
      <w:r>
        <w:rPr>
          <w:lang w:eastAsia="ko"/>
        </w:rPr>
        <w:t>9.1.3.</w:t>
      </w:r>
      <w:r w:rsidR="007D5D20">
        <w:rPr>
          <w:lang w:eastAsia="ko"/>
        </w:rPr>
        <w:t>4</w:t>
      </w:r>
      <w:r>
        <w:rPr>
          <w:lang w:eastAsia="ko"/>
        </w:rPr>
        <w:t>.1</w:t>
      </w:r>
      <w:r>
        <w:rPr>
          <w:lang w:eastAsia="ko"/>
        </w:rPr>
        <w:tab/>
      </w:r>
      <w:r>
        <w:rPr>
          <w:lang w:eastAsia="ko"/>
        </w:rPr>
        <w:t>일반</w:t>
      </w:r>
      <w:bookmarkEnd w:id="63"/>
    </w:p>
    <w:p w:rsidR="00CC3262" w:rsidRDefault="00CC3262" w:rsidP="00CC3262">
      <w:pPr>
        <w:rPr>
          <w:lang w:eastAsia="ko-KR"/>
        </w:rPr>
      </w:pPr>
      <w:r>
        <w:rPr>
          <w:lang w:eastAsia="ko"/>
        </w:rPr>
        <w:t>전자</w:t>
      </w:r>
      <w:r>
        <w:rPr>
          <w:lang w:eastAsia="ko"/>
        </w:rPr>
        <w:t xml:space="preserve"> UTRAN</w:t>
      </w:r>
      <w:r>
        <w:rPr>
          <w:lang w:eastAsia="ko"/>
        </w:rPr>
        <w:t>에</w:t>
      </w:r>
      <w:r>
        <w:rPr>
          <w:lang w:eastAsia="ko"/>
        </w:rPr>
        <w:t xml:space="preserve"> </w:t>
      </w:r>
      <w:r>
        <w:rPr>
          <w:lang w:eastAsia="ko"/>
        </w:rPr>
        <w:t>대</w:t>
      </w:r>
      <w:r>
        <w:rPr>
          <w:lang w:eastAsia="ko"/>
        </w:rPr>
        <w:t xml:space="preserve"> </w:t>
      </w:r>
      <w:r>
        <w:rPr>
          <w:lang w:eastAsia="ko"/>
        </w:rPr>
        <w:t>한</w:t>
      </w:r>
      <w:r>
        <w:rPr>
          <w:lang w:eastAsia="ko"/>
        </w:rPr>
        <w:t xml:space="preserve"> </w:t>
      </w:r>
      <w:r>
        <w:rPr>
          <w:lang w:eastAsia="ko"/>
        </w:rPr>
        <w:t>경고</w:t>
      </w:r>
      <w:r>
        <w:rPr>
          <w:lang w:eastAsia="ko"/>
        </w:rPr>
        <w:t xml:space="preserve"> </w:t>
      </w:r>
      <w:r>
        <w:rPr>
          <w:lang w:eastAsia="ko"/>
        </w:rPr>
        <w:t>메시지의</w:t>
      </w:r>
      <w:r>
        <w:rPr>
          <w:lang w:eastAsia="ko"/>
        </w:rPr>
        <w:t xml:space="preserve"> </w:t>
      </w:r>
      <w:r>
        <w:rPr>
          <w:lang w:eastAsia="ko"/>
        </w:rPr>
        <w:t>최대</w:t>
      </w:r>
      <w:r>
        <w:rPr>
          <w:lang w:eastAsia="ko"/>
        </w:rPr>
        <w:t xml:space="preserve"> </w:t>
      </w:r>
      <w:r>
        <w:rPr>
          <w:lang w:eastAsia="ko"/>
        </w:rPr>
        <w:t>크기는</w:t>
      </w:r>
      <w:r>
        <w:rPr>
          <w:lang w:eastAsia="ko"/>
        </w:rPr>
        <w:t xml:space="preserve"> </w:t>
      </w:r>
      <w:r>
        <w:rPr>
          <w:lang w:eastAsia="ko"/>
        </w:rPr>
        <w:t>다른</w:t>
      </w:r>
      <w:r>
        <w:rPr>
          <w:lang w:eastAsia="ko"/>
        </w:rPr>
        <w:t xml:space="preserve"> </w:t>
      </w:r>
      <w:r w:rsidRPr="00556E82">
        <w:rPr>
          <w:lang w:eastAsia="ko"/>
        </w:rPr>
        <w:t>그에</w:t>
      </w:r>
      <w:r w:rsidRPr="00556E82">
        <w:rPr>
          <w:lang w:eastAsia="ko"/>
        </w:rPr>
        <w:t xml:space="preserve"> </w:t>
      </w:r>
      <w:r w:rsidRPr="00556E82">
        <w:rPr>
          <w:lang w:eastAsia="ko"/>
        </w:rPr>
        <w:t>대</w:t>
      </w:r>
      <w:r w:rsidRPr="00556E82">
        <w:rPr>
          <w:lang w:eastAsia="ko"/>
        </w:rPr>
        <w:t xml:space="preserve"> </w:t>
      </w:r>
      <w:r w:rsidRPr="00556E82">
        <w:rPr>
          <w:lang w:eastAsia="ko"/>
        </w:rPr>
        <w:t>한</w:t>
      </w:r>
      <w:r w:rsidRPr="00556E82">
        <w:rPr>
          <w:lang w:eastAsia="ko"/>
        </w:rPr>
        <w:t xml:space="preserve"> UTRAN</w:t>
      </w:r>
      <w:r>
        <w:rPr>
          <w:lang w:eastAsia="ko"/>
        </w:rPr>
        <w:t>게</w:t>
      </w:r>
      <w:r>
        <w:rPr>
          <w:lang w:eastAsia="ko"/>
        </w:rPr>
        <w:t xml:space="preserve"> </w:t>
      </w:r>
      <w:r>
        <w:rPr>
          <w:lang w:eastAsia="ko"/>
        </w:rPr>
        <w:t>랭</w:t>
      </w:r>
      <w:r>
        <w:rPr>
          <w:lang w:eastAsia="ko"/>
        </w:rPr>
        <w:t>.</w:t>
      </w:r>
    </w:p>
    <w:p w:rsidR="00CC3262" w:rsidRDefault="00CC3262" w:rsidP="00CC3262">
      <w:pPr>
        <w:rPr>
          <w:lang w:eastAsia="ko-KR"/>
        </w:rPr>
      </w:pPr>
      <w:r>
        <w:rPr>
          <w:lang w:eastAsia="ko"/>
        </w:rPr>
        <w:t xml:space="preserve">S1 </w:t>
      </w:r>
      <w:r>
        <w:rPr>
          <w:lang w:eastAsia="ko"/>
        </w:rPr>
        <w:t>플렉스를</w:t>
      </w:r>
      <w:r>
        <w:rPr>
          <w:lang w:eastAsia="ko"/>
        </w:rPr>
        <w:t xml:space="preserve"> </w:t>
      </w:r>
      <w:r>
        <w:rPr>
          <w:lang w:eastAsia="ko"/>
        </w:rPr>
        <w:t>사용</w:t>
      </w:r>
      <w:r>
        <w:rPr>
          <w:lang w:eastAsia="ko"/>
        </w:rPr>
        <w:t xml:space="preserve"> </w:t>
      </w:r>
      <w:r>
        <w:rPr>
          <w:lang w:eastAsia="ko"/>
        </w:rPr>
        <w:t>하면</w:t>
      </w:r>
      <w:r>
        <w:rPr>
          <w:lang w:eastAsia="ko"/>
        </w:rPr>
        <w:t xml:space="preserve"> eNodeB</w:t>
      </w:r>
      <w:r>
        <w:rPr>
          <w:lang w:eastAsia="ko"/>
        </w:rPr>
        <w:t>가</w:t>
      </w:r>
      <w:r>
        <w:rPr>
          <w:lang w:eastAsia="ko"/>
        </w:rPr>
        <w:t xml:space="preserve"> </w:t>
      </w:r>
      <w:r>
        <w:rPr>
          <w:lang w:eastAsia="ko"/>
        </w:rPr>
        <w:t>중복</w:t>
      </w:r>
      <w:r>
        <w:rPr>
          <w:lang w:eastAsia="ko"/>
        </w:rPr>
        <w:t xml:space="preserve"> </w:t>
      </w:r>
      <w:r>
        <w:rPr>
          <w:lang w:eastAsia="ko"/>
        </w:rPr>
        <w:t>된</w:t>
      </w:r>
      <w:r>
        <w:rPr>
          <w:lang w:eastAsia="ko"/>
        </w:rPr>
        <w:t xml:space="preserve"> </w:t>
      </w:r>
      <w:r>
        <w:rPr>
          <w:lang w:eastAsia="ko"/>
        </w:rPr>
        <w:t>경고</w:t>
      </w:r>
      <w:r>
        <w:rPr>
          <w:lang w:eastAsia="ko"/>
        </w:rPr>
        <w:t xml:space="preserve"> </w:t>
      </w:r>
      <w:r>
        <w:rPr>
          <w:lang w:eastAsia="ko"/>
        </w:rPr>
        <w:t>메시지를</w:t>
      </w:r>
      <w:r>
        <w:rPr>
          <w:lang w:eastAsia="ko"/>
        </w:rPr>
        <w:t xml:space="preserve"> </w:t>
      </w:r>
      <w:r>
        <w:rPr>
          <w:lang w:eastAsia="ko"/>
        </w:rPr>
        <w:t>수신할</w:t>
      </w:r>
      <w:r>
        <w:rPr>
          <w:lang w:eastAsia="ko"/>
        </w:rPr>
        <w:t xml:space="preserve"> </w:t>
      </w:r>
      <w:r>
        <w:rPr>
          <w:lang w:eastAsia="ko"/>
        </w:rPr>
        <w:t>수</w:t>
      </w:r>
      <w:r>
        <w:rPr>
          <w:lang w:eastAsia="ko"/>
        </w:rPr>
        <w:t xml:space="preserve"> </w:t>
      </w:r>
      <w:r>
        <w:rPr>
          <w:lang w:eastAsia="ko"/>
        </w:rPr>
        <w:t>있습니다</w:t>
      </w:r>
      <w:r>
        <w:rPr>
          <w:lang w:eastAsia="ko"/>
        </w:rPr>
        <w:t xml:space="preserve">. </w:t>
      </w:r>
      <w:r>
        <w:rPr>
          <w:lang w:eastAsia="ko"/>
        </w:rPr>
        <w:t>중복</w:t>
      </w:r>
      <w:r>
        <w:rPr>
          <w:lang w:eastAsia="ko"/>
        </w:rPr>
        <w:t xml:space="preserve"> </w:t>
      </w:r>
      <w:r>
        <w:rPr>
          <w:lang w:eastAsia="ko"/>
        </w:rPr>
        <w:t>메시지는</w:t>
      </w:r>
      <w:r>
        <w:rPr>
          <w:lang w:eastAsia="ko"/>
        </w:rPr>
        <w:t xml:space="preserve"> </w:t>
      </w:r>
      <w:r>
        <w:rPr>
          <w:lang w:eastAsia="ko"/>
        </w:rPr>
        <w:t>메시지</w:t>
      </w:r>
      <w:r>
        <w:rPr>
          <w:lang w:eastAsia="ko"/>
        </w:rPr>
        <w:t xml:space="preserve"> id </w:t>
      </w:r>
      <w:r>
        <w:rPr>
          <w:lang w:eastAsia="ko"/>
        </w:rPr>
        <w:t>및</w:t>
      </w:r>
      <w:r>
        <w:rPr>
          <w:lang w:eastAsia="ko"/>
        </w:rPr>
        <w:t xml:space="preserve"> </w:t>
      </w:r>
      <w:r>
        <w:rPr>
          <w:lang w:eastAsia="ko"/>
        </w:rPr>
        <w:t>일련</w:t>
      </w:r>
      <w:r>
        <w:rPr>
          <w:lang w:eastAsia="ko"/>
        </w:rPr>
        <w:t xml:space="preserve"> </w:t>
      </w:r>
      <w:r>
        <w:rPr>
          <w:lang w:eastAsia="ko"/>
        </w:rPr>
        <w:t>번호</w:t>
      </w:r>
      <w:r>
        <w:rPr>
          <w:lang w:eastAsia="ko"/>
        </w:rPr>
        <w:t xml:space="preserve"> </w:t>
      </w:r>
      <w:r>
        <w:rPr>
          <w:lang w:eastAsia="ko"/>
        </w:rPr>
        <w:t>필드를</w:t>
      </w:r>
      <w:r>
        <w:rPr>
          <w:lang w:eastAsia="ko"/>
        </w:rPr>
        <w:t xml:space="preserve"> </w:t>
      </w:r>
      <w:r>
        <w:rPr>
          <w:lang w:eastAsia="ko"/>
        </w:rPr>
        <w:t>확인</w:t>
      </w:r>
      <w:r>
        <w:rPr>
          <w:lang w:eastAsia="ko"/>
        </w:rPr>
        <w:t xml:space="preserve"> </w:t>
      </w:r>
      <w:r>
        <w:rPr>
          <w:lang w:eastAsia="ko"/>
        </w:rPr>
        <w:t>하</w:t>
      </w:r>
      <w:r>
        <w:rPr>
          <w:lang w:eastAsia="ko"/>
        </w:rPr>
        <w:t xml:space="preserve"> </w:t>
      </w:r>
      <w:r>
        <w:rPr>
          <w:lang w:eastAsia="ko"/>
        </w:rPr>
        <w:t>여</w:t>
      </w:r>
      <w:r>
        <w:rPr>
          <w:lang w:eastAsia="ko"/>
        </w:rPr>
        <w:t xml:space="preserve"> </w:t>
      </w:r>
      <w:r>
        <w:rPr>
          <w:lang w:eastAsia="ko"/>
        </w:rPr>
        <w:t>감지할</w:t>
      </w:r>
      <w:r>
        <w:rPr>
          <w:lang w:eastAsia="ko"/>
        </w:rPr>
        <w:t xml:space="preserve"> </w:t>
      </w:r>
      <w:r>
        <w:rPr>
          <w:lang w:eastAsia="ko"/>
        </w:rPr>
        <w:t>수</w:t>
      </w:r>
      <w:r>
        <w:rPr>
          <w:lang w:eastAsia="ko"/>
        </w:rPr>
        <w:t xml:space="preserve"> </w:t>
      </w:r>
      <w:r>
        <w:rPr>
          <w:lang w:eastAsia="ko"/>
        </w:rPr>
        <w:t>있으며</w:t>
      </w:r>
      <w:r>
        <w:rPr>
          <w:lang w:eastAsia="ko"/>
        </w:rPr>
        <w:t xml:space="preserve"> </w:t>
      </w:r>
      <w:r>
        <w:rPr>
          <w:lang w:eastAsia="ko"/>
        </w:rPr>
        <w:t>무선</w:t>
      </w:r>
      <w:r>
        <w:rPr>
          <w:lang w:eastAsia="ko"/>
        </w:rPr>
        <w:t xml:space="preserve"> </w:t>
      </w:r>
      <w:r>
        <w:rPr>
          <w:lang w:eastAsia="ko"/>
        </w:rPr>
        <w:t>인터페이스에서</w:t>
      </w:r>
      <w:r>
        <w:rPr>
          <w:lang w:eastAsia="ko"/>
        </w:rPr>
        <w:t xml:space="preserve"> </w:t>
      </w:r>
      <w:r>
        <w:rPr>
          <w:lang w:eastAsia="ko"/>
        </w:rPr>
        <w:t>전송</w:t>
      </w:r>
      <w:r>
        <w:rPr>
          <w:lang w:eastAsia="ko"/>
        </w:rPr>
        <w:t xml:space="preserve"> </w:t>
      </w:r>
      <w:r>
        <w:rPr>
          <w:lang w:eastAsia="ko"/>
        </w:rPr>
        <w:t>되지</w:t>
      </w:r>
      <w:r>
        <w:rPr>
          <w:lang w:eastAsia="ko"/>
        </w:rPr>
        <w:t xml:space="preserve"> </w:t>
      </w:r>
      <w:r>
        <w:rPr>
          <w:lang w:eastAsia="ko"/>
        </w:rPr>
        <w:t>않아야</w:t>
      </w:r>
      <w:r>
        <w:rPr>
          <w:lang w:eastAsia="ko"/>
        </w:rPr>
        <w:t xml:space="preserve"> </w:t>
      </w:r>
      <w:r>
        <w:rPr>
          <w:lang w:eastAsia="ko"/>
        </w:rPr>
        <w:t>합니다</w:t>
      </w:r>
      <w:r>
        <w:rPr>
          <w:lang w:eastAsia="ko"/>
        </w:rPr>
        <w:t>.</w:t>
      </w:r>
    </w:p>
    <w:p w:rsidR="00CC3262" w:rsidRDefault="00CC3262" w:rsidP="00CC3262">
      <w:pPr>
        <w:pStyle w:val="5"/>
        <w:rPr>
          <w:lang w:eastAsia="ko-KR"/>
        </w:rPr>
      </w:pPr>
      <w:bookmarkStart w:id="64" w:name="_Toc509929727"/>
      <w:r>
        <w:rPr>
          <w:lang w:eastAsia="ko"/>
        </w:rPr>
        <w:t>9.1.3.</w:t>
      </w:r>
      <w:r w:rsidR="007D5D20">
        <w:rPr>
          <w:lang w:eastAsia="ko"/>
        </w:rPr>
        <w:t>4</w:t>
      </w:r>
      <w:r>
        <w:rPr>
          <w:lang w:eastAsia="ko"/>
        </w:rPr>
        <w:t>.2</w:t>
      </w:r>
      <w:r>
        <w:rPr>
          <w:lang w:eastAsia="ko"/>
        </w:rPr>
        <w:tab/>
      </w:r>
      <w:r>
        <w:rPr>
          <w:lang w:eastAsia="ko"/>
        </w:rPr>
        <w:t>경고</w:t>
      </w:r>
      <w:r>
        <w:rPr>
          <w:lang w:eastAsia="ko"/>
        </w:rPr>
        <w:t xml:space="preserve"> </w:t>
      </w:r>
      <w:r>
        <w:rPr>
          <w:lang w:eastAsia="ko"/>
        </w:rPr>
        <w:t>메시지</w:t>
      </w:r>
      <w:r>
        <w:rPr>
          <w:lang w:eastAsia="ko"/>
        </w:rPr>
        <w:t xml:space="preserve"> </w:t>
      </w:r>
      <w:r>
        <w:rPr>
          <w:lang w:eastAsia="ko"/>
        </w:rPr>
        <w:t>전달</w:t>
      </w:r>
      <w:r>
        <w:rPr>
          <w:lang w:eastAsia="ko"/>
        </w:rPr>
        <w:t xml:space="preserve"> </w:t>
      </w:r>
      <w:r>
        <w:rPr>
          <w:lang w:eastAsia="ko"/>
        </w:rPr>
        <w:t>절차</w:t>
      </w:r>
      <w:bookmarkEnd w:id="64"/>
    </w:p>
    <w:p w:rsidR="00CC3262" w:rsidRDefault="00CC3262" w:rsidP="00CC3262">
      <w:pPr>
        <w:rPr>
          <w:lang w:eastAsia="ja-JP"/>
        </w:rPr>
      </w:pPr>
      <w:r>
        <w:rPr>
          <w:lang w:eastAsia="ko"/>
        </w:rPr>
        <w:t>브로드캐스트</w:t>
      </w:r>
      <w:r>
        <w:rPr>
          <w:lang w:eastAsia="ko"/>
        </w:rPr>
        <w:t xml:space="preserve"> </w:t>
      </w:r>
      <w:r>
        <w:rPr>
          <w:lang w:eastAsia="ko"/>
        </w:rPr>
        <w:t>될</w:t>
      </w:r>
      <w:r>
        <w:rPr>
          <w:lang w:eastAsia="ko"/>
        </w:rPr>
        <w:t xml:space="preserve"> </w:t>
      </w:r>
      <w:r>
        <w:rPr>
          <w:lang w:eastAsia="ko"/>
        </w:rPr>
        <w:t>경고</w:t>
      </w:r>
      <w:r>
        <w:rPr>
          <w:lang w:eastAsia="ko"/>
        </w:rPr>
        <w:t xml:space="preserve"> </w:t>
      </w:r>
      <w:r>
        <w:rPr>
          <w:lang w:eastAsia="ko"/>
        </w:rPr>
        <w:t>메시지는</w:t>
      </w:r>
      <w:r>
        <w:rPr>
          <w:lang w:eastAsia="ko"/>
        </w:rPr>
        <w:t xml:space="preserve"> MMEs</w:t>
      </w:r>
      <w:r>
        <w:rPr>
          <w:lang w:eastAsia="ko"/>
        </w:rPr>
        <w:t>를</w:t>
      </w:r>
      <w:r>
        <w:rPr>
          <w:lang w:eastAsia="ko"/>
        </w:rPr>
        <w:t xml:space="preserve"> </w:t>
      </w:r>
      <w:r>
        <w:rPr>
          <w:lang w:eastAsia="ko"/>
        </w:rPr>
        <w:t>통해</w:t>
      </w:r>
      <w:r>
        <w:rPr>
          <w:lang w:eastAsia="ko"/>
        </w:rPr>
        <w:t xml:space="preserve"> </w:t>
      </w:r>
      <w:r>
        <w:rPr>
          <w:lang w:eastAsia="ko"/>
        </w:rPr>
        <w:t>여러</w:t>
      </w:r>
      <w:r>
        <w:rPr>
          <w:lang w:eastAsia="ko"/>
        </w:rPr>
        <w:t xml:space="preserve"> eNodeBs</w:t>
      </w:r>
      <w:r>
        <w:rPr>
          <w:lang w:eastAsia="ko"/>
        </w:rPr>
        <w:t>로</w:t>
      </w:r>
      <w:r>
        <w:rPr>
          <w:lang w:eastAsia="ko"/>
        </w:rPr>
        <w:t xml:space="preserve"> </w:t>
      </w:r>
      <w:r>
        <w:rPr>
          <w:lang w:eastAsia="ko"/>
        </w:rPr>
        <w:t>전달</w:t>
      </w:r>
      <w:r>
        <w:rPr>
          <w:lang w:eastAsia="ko"/>
        </w:rPr>
        <w:t xml:space="preserve"> </w:t>
      </w:r>
      <w:r>
        <w:rPr>
          <w:lang w:eastAsia="ko"/>
        </w:rPr>
        <w:t>됩니다</w:t>
      </w:r>
      <w:r>
        <w:rPr>
          <w:lang w:eastAsia="ko"/>
        </w:rPr>
        <w:t>. ENodeB</w:t>
      </w:r>
      <w:r>
        <w:rPr>
          <w:lang w:eastAsia="ko"/>
        </w:rPr>
        <w:t>는</w:t>
      </w:r>
      <w:r>
        <w:rPr>
          <w:lang w:eastAsia="ko"/>
        </w:rPr>
        <w:t xml:space="preserve"> </w:t>
      </w:r>
      <w:r>
        <w:rPr>
          <w:lang w:eastAsia="ko"/>
        </w:rPr>
        <w:t>새</w:t>
      </w:r>
      <w:r>
        <w:rPr>
          <w:lang w:eastAsia="ko"/>
        </w:rPr>
        <w:t xml:space="preserve"> </w:t>
      </w:r>
      <w:r>
        <w:rPr>
          <w:lang w:eastAsia="ko"/>
        </w:rPr>
        <w:t>메시지의</w:t>
      </w:r>
      <w:r>
        <w:rPr>
          <w:lang w:eastAsia="ko"/>
        </w:rPr>
        <w:t xml:space="preserve"> </w:t>
      </w:r>
      <w:r>
        <w:rPr>
          <w:lang w:eastAsia="ko"/>
        </w:rPr>
        <w:t>브로드캐스트를</w:t>
      </w:r>
      <w:r>
        <w:rPr>
          <w:lang w:eastAsia="ko"/>
        </w:rPr>
        <w:t xml:space="preserve"> </w:t>
      </w:r>
      <w:r>
        <w:rPr>
          <w:lang w:eastAsia="ko"/>
        </w:rPr>
        <w:t>스케줄링</w:t>
      </w:r>
      <w:r>
        <w:rPr>
          <w:lang w:eastAsia="ko"/>
        </w:rPr>
        <w:t xml:space="preserve"> </w:t>
      </w:r>
      <w:r>
        <w:rPr>
          <w:lang w:eastAsia="ko"/>
        </w:rPr>
        <w:t>하</w:t>
      </w:r>
      <w:r>
        <w:rPr>
          <w:lang w:eastAsia="ko"/>
        </w:rPr>
        <w:t xml:space="preserve"> </w:t>
      </w:r>
      <w:r>
        <w:rPr>
          <w:lang w:eastAsia="ko"/>
        </w:rPr>
        <w:t>고</w:t>
      </w:r>
      <w:r>
        <w:rPr>
          <w:lang w:eastAsia="ko"/>
        </w:rPr>
        <w:t xml:space="preserve"> </w:t>
      </w:r>
      <w:r>
        <w:rPr>
          <w:lang w:eastAsia="ko"/>
        </w:rPr>
        <w:t>각</w:t>
      </w:r>
      <w:r>
        <w:rPr>
          <w:lang w:eastAsia="ko"/>
        </w:rPr>
        <w:t xml:space="preserve"> </w:t>
      </w:r>
      <w:r>
        <w:rPr>
          <w:lang w:eastAsia="ko"/>
        </w:rPr>
        <w:t>셀의</w:t>
      </w:r>
      <w:r>
        <w:rPr>
          <w:lang w:eastAsia="ko"/>
        </w:rPr>
        <w:t xml:space="preserve"> </w:t>
      </w:r>
      <w:r>
        <w:rPr>
          <w:lang w:eastAsia="ko"/>
        </w:rPr>
        <w:t>반복을</w:t>
      </w:r>
      <w:r>
        <w:rPr>
          <w:lang w:eastAsia="ko"/>
        </w:rPr>
        <w:t xml:space="preserve"> </w:t>
      </w:r>
      <w:r>
        <w:rPr>
          <w:lang w:eastAsia="ko"/>
        </w:rPr>
        <w:t>담당</w:t>
      </w:r>
      <w:r>
        <w:rPr>
          <w:lang w:eastAsia="ko"/>
        </w:rPr>
        <w:t xml:space="preserve"> </w:t>
      </w:r>
      <w:r>
        <w:rPr>
          <w:lang w:eastAsia="ko"/>
        </w:rPr>
        <w:t>합니다</w:t>
      </w:r>
      <w:r>
        <w:rPr>
          <w:lang w:eastAsia="ko"/>
        </w:rPr>
        <w:t>.</w:t>
      </w:r>
    </w:p>
    <w:p w:rsidR="00CC3262" w:rsidRDefault="00CC3262" w:rsidP="00CC3262">
      <w:pPr>
        <w:rPr>
          <w:lang w:eastAsia="ko-KR"/>
        </w:rPr>
      </w:pPr>
      <w:r>
        <w:rPr>
          <w:lang w:eastAsia="ko"/>
        </w:rPr>
        <w:t>전체</w:t>
      </w:r>
      <w:r>
        <w:rPr>
          <w:lang w:eastAsia="ko"/>
        </w:rPr>
        <w:t xml:space="preserve"> </w:t>
      </w:r>
      <w:r>
        <w:rPr>
          <w:lang w:eastAsia="ko"/>
        </w:rPr>
        <w:t>경고</w:t>
      </w:r>
      <w:r>
        <w:rPr>
          <w:lang w:eastAsia="ko"/>
        </w:rPr>
        <w:t xml:space="preserve"> </w:t>
      </w:r>
      <w:r>
        <w:rPr>
          <w:lang w:eastAsia="ko"/>
        </w:rPr>
        <w:t>메시지</w:t>
      </w:r>
      <w:r>
        <w:rPr>
          <w:lang w:eastAsia="ko"/>
        </w:rPr>
        <w:t xml:space="preserve"> </w:t>
      </w:r>
      <w:r>
        <w:rPr>
          <w:lang w:eastAsia="ko"/>
        </w:rPr>
        <w:t>전달</w:t>
      </w:r>
      <w:r>
        <w:rPr>
          <w:lang w:eastAsia="ko"/>
        </w:rPr>
        <w:t xml:space="preserve"> </w:t>
      </w:r>
      <w:r>
        <w:rPr>
          <w:lang w:eastAsia="ko"/>
        </w:rPr>
        <w:t>절차는</w:t>
      </w:r>
      <w:r>
        <w:rPr>
          <w:lang w:eastAsia="ko"/>
        </w:rPr>
        <w:t xml:space="preserve"> </w:t>
      </w:r>
      <w:r>
        <w:rPr>
          <w:lang w:eastAsia="ko"/>
        </w:rPr>
        <w:t>그림</w:t>
      </w:r>
      <w:r>
        <w:rPr>
          <w:lang w:eastAsia="ko"/>
        </w:rPr>
        <w:t xml:space="preserve"> 9.1.3</w:t>
      </w:r>
      <w:r>
        <w:rPr>
          <w:lang w:eastAsia="ko"/>
        </w:rPr>
        <w:t>에</w:t>
      </w:r>
      <w:r>
        <w:rPr>
          <w:lang w:eastAsia="ko"/>
        </w:rPr>
        <w:t xml:space="preserve"> </w:t>
      </w:r>
      <w:r>
        <w:rPr>
          <w:lang w:eastAsia="ko"/>
        </w:rPr>
        <w:t>나와</w:t>
      </w:r>
      <w:r>
        <w:rPr>
          <w:lang w:eastAsia="ko"/>
        </w:rPr>
        <w:t xml:space="preserve"> </w:t>
      </w:r>
      <w:r>
        <w:rPr>
          <w:lang w:eastAsia="ko"/>
        </w:rPr>
        <w:t>있습니다</w:t>
      </w:r>
      <w:r>
        <w:rPr>
          <w:lang w:eastAsia="ko"/>
        </w:rPr>
        <w:t>.</w:t>
      </w:r>
      <w:r w:rsidR="007D5D20">
        <w:rPr>
          <w:lang w:eastAsia="ko"/>
        </w:rPr>
        <w:t>4</w:t>
      </w:r>
      <w:r>
        <w:rPr>
          <w:lang w:eastAsia="ko"/>
        </w:rPr>
        <w:t>.2-1:</w:t>
      </w:r>
    </w:p>
    <w:p w:rsidR="00305A33" w:rsidRDefault="00D35FEE" w:rsidP="00305A33">
      <w:pPr>
        <w:pStyle w:val="TH"/>
      </w:pPr>
      <w:r w:rsidRPr="00D93FC8">
        <w:object w:dxaOrig="11115" w:dyaOrig="7494">
          <v:shape id="_x0000_i1037" type="#_x0000_t75" style="width:473.25pt;height:318.75pt" o:ole="">
            <v:imagedata r:id="rId30" o:title=""/>
          </v:shape>
          <o:OLEObject Type="Embed" ProgID="Word.Picture.8" ShapeID="_x0000_i1037" DrawAspect="Content" ObjectID="_1615882454" r:id="rId31"/>
        </w:object>
      </w:r>
    </w:p>
    <w:p w:rsidR="00CC3262" w:rsidRDefault="00CC3262" w:rsidP="00CC3262">
      <w:pPr>
        <w:pStyle w:val="TF"/>
        <w:rPr>
          <w:lang w:eastAsia="ko-KR"/>
        </w:rPr>
      </w:pPr>
      <w:r>
        <w:rPr>
          <w:lang w:eastAsia="ko"/>
        </w:rPr>
        <w:t>그림</w:t>
      </w:r>
      <w:r>
        <w:rPr>
          <w:lang w:eastAsia="ko"/>
        </w:rPr>
        <w:t xml:space="preserve"> 9.1.3.</w:t>
      </w:r>
      <w:r w:rsidR="007D5D20">
        <w:rPr>
          <w:lang w:eastAsia="ko"/>
        </w:rPr>
        <w:t>4</w:t>
      </w:r>
      <w:r>
        <w:rPr>
          <w:lang w:eastAsia="ko"/>
        </w:rPr>
        <w:t xml:space="preserve">.2-1: </w:t>
      </w:r>
      <w:r>
        <w:rPr>
          <w:lang w:eastAsia="ko"/>
        </w:rPr>
        <w:t>경고</w:t>
      </w:r>
      <w:r>
        <w:rPr>
          <w:lang w:eastAsia="ko"/>
        </w:rPr>
        <w:t xml:space="preserve"> </w:t>
      </w:r>
      <w:r>
        <w:rPr>
          <w:lang w:eastAsia="ko"/>
        </w:rPr>
        <w:t>메시지</w:t>
      </w:r>
      <w:r>
        <w:rPr>
          <w:lang w:eastAsia="ko"/>
        </w:rPr>
        <w:t xml:space="preserve"> </w:t>
      </w:r>
      <w:r>
        <w:rPr>
          <w:lang w:eastAsia="ko"/>
        </w:rPr>
        <w:t>전달</w:t>
      </w:r>
      <w:r>
        <w:rPr>
          <w:lang w:eastAsia="ko"/>
        </w:rPr>
        <w:t xml:space="preserve"> </w:t>
      </w:r>
      <w:r>
        <w:rPr>
          <w:lang w:eastAsia="ko"/>
        </w:rPr>
        <w:t>절차</w:t>
      </w:r>
      <w:r w:rsidR="007D5D20">
        <w:rPr>
          <w:lang w:eastAsia="ko"/>
        </w:rPr>
        <w:t xml:space="preserve"> E-</w:t>
      </w:r>
      <w:r w:rsidR="007D5D20">
        <w:rPr>
          <w:lang w:eastAsia="ko"/>
        </w:rPr>
        <w:t>우트</w:t>
      </w:r>
      <w:r w:rsidR="007D5D20">
        <w:rPr>
          <w:lang w:eastAsia="ko"/>
        </w:rPr>
        <w:t xml:space="preserve"> </w:t>
      </w:r>
      <w:r w:rsidR="007D5D20">
        <w:rPr>
          <w:lang w:eastAsia="ko"/>
        </w:rPr>
        <w:t>란에</w:t>
      </w:r>
      <w:r w:rsidR="007D5D20">
        <w:rPr>
          <w:lang w:eastAsia="ko"/>
        </w:rPr>
        <w:t xml:space="preserve"> </w:t>
      </w:r>
      <w:r w:rsidR="007D5D20">
        <w:rPr>
          <w:lang w:eastAsia="ko"/>
        </w:rPr>
        <w:t>있는</w:t>
      </w:r>
    </w:p>
    <w:p w:rsidR="00CC3262" w:rsidRDefault="00CC3262" w:rsidP="00CC3262">
      <w:pPr>
        <w:pStyle w:val="B1"/>
        <w:rPr>
          <w:lang w:eastAsia="ko-KR"/>
        </w:rPr>
      </w:pPr>
      <w:r>
        <w:rPr>
          <w:lang w:eastAsia="ko"/>
        </w:rPr>
        <w:t>0.</w:t>
      </w:r>
      <w:r>
        <w:rPr>
          <w:lang w:eastAsia="ko"/>
        </w:rPr>
        <w:tab/>
      </w:r>
      <w:r>
        <w:rPr>
          <w:lang w:eastAsia="ko"/>
        </w:rPr>
        <w:t>네트워크</w:t>
      </w:r>
      <w:r>
        <w:rPr>
          <w:lang w:eastAsia="ko"/>
        </w:rPr>
        <w:t xml:space="preserve"> </w:t>
      </w:r>
      <w:r>
        <w:rPr>
          <w:lang w:eastAsia="ko"/>
        </w:rPr>
        <w:t>등록</w:t>
      </w:r>
      <w:r>
        <w:rPr>
          <w:lang w:eastAsia="ko"/>
        </w:rPr>
        <w:t xml:space="preserve"> </w:t>
      </w:r>
      <w:r>
        <w:rPr>
          <w:lang w:eastAsia="ko"/>
        </w:rPr>
        <w:t>및</w:t>
      </w:r>
      <w:r>
        <w:rPr>
          <w:lang w:eastAsia="ko"/>
        </w:rPr>
        <w:t xml:space="preserve"> </w:t>
      </w:r>
      <w:r>
        <w:rPr>
          <w:lang w:eastAsia="ko"/>
        </w:rPr>
        <w:t>보안</w:t>
      </w:r>
      <w:r>
        <w:rPr>
          <w:lang w:eastAsia="ko"/>
        </w:rPr>
        <w:t xml:space="preserve"> (</w:t>
      </w:r>
      <w:r>
        <w:rPr>
          <w:lang w:eastAsia="ko"/>
        </w:rPr>
        <w:t>예</w:t>
      </w:r>
      <w:r>
        <w:rPr>
          <w:lang w:eastAsia="ko"/>
        </w:rPr>
        <w:t xml:space="preserve">: </w:t>
      </w:r>
      <w:r>
        <w:rPr>
          <w:lang w:eastAsia="ko"/>
        </w:rPr>
        <w:t>상호</w:t>
      </w:r>
      <w:r>
        <w:rPr>
          <w:lang w:eastAsia="ko"/>
        </w:rPr>
        <w:t xml:space="preserve"> </w:t>
      </w:r>
      <w:r>
        <w:rPr>
          <w:lang w:eastAsia="ko"/>
        </w:rPr>
        <w:t>인증</w:t>
      </w:r>
      <w:r>
        <w:rPr>
          <w:lang w:eastAsia="ko"/>
        </w:rPr>
        <w:t xml:space="preserve">) </w:t>
      </w:r>
      <w:r>
        <w:rPr>
          <w:lang w:eastAsia="ko"/>
        </w:rPr>
        <w:t>절차가</w:t>
      </w:r>
      <w:r>
        <w:rPr>
          <w:lang w:eastAsia="ko"/>
        </w:rPr>
        <w:t xml:space="preserve"> </w:t>
      </w:r>
      <w:r>
        <w:rPr>
          <w:lang w:eastAsia="ko"/>
        </w:rPr>
        <w:t>수행</w:t>
      </w:r>
      <w:r>
        <w:rPr>
          <w:lang w:eastAsia="ko"/>
        </w:rPr>
        <w:t xml:space="preserve"> </w:t>
      </w:r>
      <w:r>
        <w:rPr>
          <w:lang w:eastAsia="ko"/>
        </w:rPr>
        <w:t>됩니다</w:t>
      </w:r>
      <w:r>
        <w:rPr>
          <w:lang w:eastAsia="ko"/>
        </w:rPr>
        <w:t>.</w:t>
      </w:r>
    </w:p>
    <w:p w:rsidR="00CC3262" w:rsidRDefault="00CC3262" w:rsidP="00CC3262">
      <w:pPr>
        <w:pStyle w:val="NO"/>
      </w:pPr>
      <w:r>
        <w:rPr>
          <w:lang w:eastAsia="ko"/>
        </w:rPr>
        <w:t>참고</w:t>
      </w:r>
      <w:r>
        <w:rPr>
          <w:lang w:eastAsia="ko"/>
        </w:rPr>
        <w:t xml:space="preserve"> 1:</w:t>
      </w:r>
      <w:r>
        <w:rPr>
          <w:lang w:eastAsia="ko"/>
        </w:rPr>
        <w:tab/>
      </w:r>
      <w:r>
        <w:rPr>
          <w:lang w:eastAsia="ko"/>
        </w:rPr>
        <w:t>이</w:t>
      </w:r>
      <w:r>
        <w:rPr>
          <w:lang w:eastAsia="ko"/>
        </w:rPr>
        <w:t xml:space="preserve"> </w:t>
      </w:r>
      <w:r>
        <w:rPr>
          <w:lang w:eastAsia="ko"/>
        </w:rPr>
        <w:t>단계는</w:t>
      </w:r>
      <w:r>
        <w:rPr>
          <w:lang w:eastAsia="ko"/>
        </w:rPr>
        <w:t xml:space="preserve"> UE</w:t>
      </w:r>
      <w:r>
        <w:rPr>
          <w:lang w:eastAsia="ko"/>
        </w:rPr>
        <w:t>가</w:t>
      </w:r>
      <w:r>
        <w:rPr>
          <w:lang w:eastAsia="ko"/>
        </w:rPr>
        <w:t xml:space="preserve"> </w:t>
      </w:r>
      <w:r>
        <w:rPr>
          <w:lang w:eastAsia="ko"/>
        </w:rPr>
        <w:t>네트워크에</w:t>
      </w:r>
      <w:r>
        <w:rPr>
          <w:lang w:eastAsia="ko"/>
        </w:rPr>
        <w:t xml:space="preserve"> </w:t>
      </w:r>
      <w:r>
        <w:rPr>
          <w:lang w:eastAsia="ko"/>
        </w:rPr>
        <w:t>연결</w:t>
      </w:r>
      <w:r>
        <w:rPr>
          <w:lang w:eastAsia="ko"/>
        </w:rPr>
        <w:t xml:space="preserve"> </w:t>
      </w:r>
      <w:r>
        <w:rPr>
          <w:lang w:eastAsia="ko"/>
        </w:rPr>
        <w:t>될</w:t>
      </w:r>
      <w:r>
        <w:rPr>
          <w:lang w:eastAsia="ko"/>
        </w:rPr>
        <w:t xml:space="preserve"> </w:t>
      </w:r>
      <w:r>
        <w:rPr>
          <w:lang w:eastAsia="ko"/>
        </w:rPr>
        <w:t>때마다</w:t>
      </w:r>
      <w:r>
        <w:rPr>
          <w:lang w:eastAsia="ko"/>
        </w:rPr>
        <w:t xml:space="preserve"> </w:t>
      </w:r>
      <w:r>
        <w:rPr>
          <w:lang w:eastAsia="ko"/>
        </w:rPr>
        <w:t>수행</w:t>
      </w:r>
      <w:r>
        <w:rPr>
          <w:lang w:eastAsia="ko"/>
        </w:rPr>
        <w:t xml:space="preserve"> </w:t>
      </w:r>
      <w:r>
        <w:rPr>
          <w:lang w:eastAsia="ko"/>
        </w:rPr>
        <w:t>됩니다</w:t>
      </w:r>
      <w:r>
        <w:rPr>
          <w:lang w:eastAsia="ko"/>
        </w:rPr>
        <w:t xml:space="preserve"> (</w:t>
      </w:r>
      <w:r>
        <w:rPr>
          <w:lang w:eastAsia="ko"/>
        </w:rPr>
        <w:t>예</w:t>
      </w:r>
      <w:r>
        <w:rPr>
          <w:lang w:eastAsia="ko"/>
        </w:rPr>
        <w:t xml:space="preserve">: </w:t>
      </w:r>
      <w:r>
        <w:rPr>
          <w:lang w:eastAsia="ko"/>
        </w:rPr>
        <w:t>각</w:t>
      </w:r>
      <w:r>
        <w:rPr>
          <w:lang w:eastAsia="ko"/>
        </w:rPr>
        <w:t xml:space="preserve"> </w:t>
      </w:r>
      <w:r>
        <w:rPr>
          <w:lang w:eastAsia="ko"/>
        </w:rPr>
        <w:t>전원</w:t>
      </w:r>
      <w:r>
        <w:rPr>
          <w:lang w:eastAsia="ko"/>
        </w:rPr>
        <w:t xml:space="preserve"> </w:t>
      </w:r>
      <w:r>
        <w:rPr>
          <w:lang w:eastAsia="ko"/>
        </w:rPr>
        <w:t>켜기</w:t>
      </w:r>
      <w:r>
        <w:rPr>
          <w:lang w:eastAsia="ko"/>
        </w:rPr>
        <w:t xml:space="preserve"> </w:t>
      </w:r>
      <w:r>
        <w:rPr>
          <w:lang w:eastAsia="ko"/>
        </w:rPr>
        <w:t>후</w:t>
      </w:r>
      <w:r>
        <w:rPr>
          <w:lang w:eastAsia="ko"/>
        </w:rPr>
        <w:t>).</w:t>
      </w:r>
    </w:p>
    <w:p w:rsidR="00CC3262" w:rsidRDefault="00CC3262" w:rsidP="00CC3262">
      <w:pPr>
        <w:pStyle w:val="B1"/>
        <w:rPr>
          <w:lang w:eastAsia="ko-KR"/>
        </w:rPr>
      </w:pPr>
      <w:r>
        <w:rPr>
          <w:lang w:eastAsia="ko"/>
        </w:rPr>
        <w:t>1.</w:t>
      </w:r>
      <w:r>
        <w:rPr>
          <w:lang w:eastAsia="ko"/>
        </w:rPr>
        <w:tab/>
        <w:t>CBE (</w:t>
      </w:r>
      <w:r>
        <w:rPr>
          <w:lang w:eastAsia="ko"/>
        </w:rPr>
        <w:t>예</w:t>
      </w:r>
      <w:r>
        <w:rPr>
          <w:lang w:eastAsia="ko"/>
        </w:rPr>
        <w:t xml:space="preserve">: PSAP </w:t>
      </w:r>
      <w:r>
        <w:rPr>
          <w:lang w:eastAsia="ko"/>
        </w:rPr>
        <w:t>또는</w:t>
      </w:r>
      <w:r>
        <w:rPr>
          <w:lang w:eastAsia="ko"/>
        </w:rPr>
        <w:t xml:space="preserve"> </w:t>
      </w:r>
      <w:r>
        <w:rPr>
          <w:lang w:eastAsia="ko"/>
        </w:rPr>
        <w:t>레</w:t>
      </w:r>
      <w:r>
        <w:rPr>
          <w:lang w:eastAsia="ko"/>
        </w:rPr>
        <w:t xml:space="preserve"> </w:t>
      </w:r>
      <w:r>
        <w:rPr>
          <w:lang w:eastAsia="ko"/>
        </w:rPr>
        <w:t>귤</w:t>
      </w:r>
      <w:r>
        <w:rPr>
          <w:lang w:eastAsia="ko"/>
        </w:rPr>
        <w:t xml:space="preserve"> </w:t>
      </w:r>
      <w:r>
        <w:rPr>
          <w:lang w:eastAsia="ko"/>
        </w:rPr>
        <w:t>레이</w:t>
      </w:r>
      <w:r>
        <w:rPr>
          <w:lang w:eastAsia="ko"/>
        </w:rPr>
        <w:t xml:space="preserve"> </w:t>
      </w:r>
      <w:r>
        <w:rPr>
          <w:lang w:eastAsia="ko"/>
        </w:rPr>
        <w:t>터와</w:t>
      </w:r>
      <w:r>
        <w:rPr>
          <w:lang w:eastAsia="ko"/>
        </w:rPr>
        <w:t xml:space="preserve"> </w:t>
      </w:r>
      <w:r>
        <w:rPr>
          <w:lang w:eastAsia="ko"/>
        </w:rPr>
        <w:t>같은</w:t>
      </w:r>
      <w:r>
        <w:rPr>
          <w:lang w:eastAsia="ko"/>
        </w:rPr>
        <w:t xml:space="preserve"> </w:t>
      </w:r>
      <w:r>
        <w:rPr>
          <w:lang w:eastAsia="ko"/>
        </w:rPr>
        <w:t>정보</w:t>
      </w:r>
      <w:r>
        <w:rPr>
          <w:lang w:eastAsia="ko"/>
        </w:rPr>
        <w:t xml:space="preserve"> </w:t>
      </w:r>
      <w:r>
        <w:rPr>
          <w:lang w:eastAsia="ko"/>
        </w:rPr>
        <w:t>소스</w:t>
      </w:r>
      <w:r>
        <w:rPr>
          <w:lang w:eastAsia="ko"/>
        </w:rPr>
        <w:t>)</w:t>
      </w:r>
      <w:r>
        <w:rPr>
          <w:lang w:eastAsia="ko"/>
        </w:rPr>
        <w:t>는</w:t>
      </w:r>
      <w:r>
        <w:rPr>
          <w:lang w:eastAsia="ko"/>
        </w:rPr>
        <w:t xml:space="preserve"> CBC</w:t>
      </w:r>
      <w:r>
        <w:rPr>
          <w:lang w:eastAsia="ko"/>
        </w:rPr>
        <w:t>에</w:t>
      </w:r>
      <w:r>
        <w:rPr>
          <w:lang w:eastAsia="ko"/>
        </w:rPr>
        <w:t xml:space="preserve"> </w:t>
      </w:r>
      <w:r>
        <w:rPr>
          <w:lang w:eastAsia="ko"/>
        </w:rPr>
        <w:t>긴급</w:t>
      </w:r>
      <w:r>
        <w:rPr>
          <w:lang w:eastAsia="ko"/>
        </w:rPr>
        <w:t xml:space="preserve"> </w:t>
      </w:r>
      <w:r>
        <w:rPr>
          <w:lang w:eastAsia="ko"/>
        </w:rPr>
        <w:t>정보</w:t>
      </w:r>
      <w:r>
        <w:rPr>
          <w:lang w:eastAsia="ko"/>
        </w:rPr>
        <w:t xml:space="preserve"> (</w:t>
      </w:r>
      <w:r>
        <w:rPr>
          <w:lang w:eastAsia="ko"/>
        </w:rPr>
        <w:t>예</w:t>
      </w:r>
      <w:r>
        <w:rPr>
          <w:lang w:eastAsia="ko"/>
        </w:rPr>
        <w:t xml:space="preserve">: ' </w:t>
      </w:r>
      <w:r>
        <w:rPr>
          <w:lang w:eastAsia="ko"/>
        </w:rPr>
        <w:t>경고</w:t>
      </w:r>
      <w:r>
        <w:rPr>
          <w:lang w:eastAsia="ko"/>
        </w:rPr>
        <w:t xml:space="preserve"> </w:t>
      </w:r>
      <w:r>
        <w:rPr>
          <w:lang w:eastAsia="ko"/>
        </w:rPr>
        <w:t>유형</w:t>
      </w:r>
      <w:r>
        <w:rPr>
          <w:lang w:eastAsia="ko"/>
        </w:rPr>
        <w:t xml:space="preserve"> ', ' </w:t>
      </w:r>
      <w:r>
        <w:rPr>
          <w:lang w:eastAsia="ko"/>
        </w:rPr>
        <w:t>경고</w:t>
      </w:r>
      <w:r>
        <w:rPr>
          <w:lang w:eastAsia="ko"/>
        </w:rPr>
        <w:t xml:space="preserve"> </w:t>
      </w:r>
      <w:r>
        <w:rPr>
          <w:lang w:eastAsia="ko"/>
        </w:rPr>
        <w:t>메시지</w:t>
      </w:r>
      <w:r>
        <w:rPr>
          <w:lang w:eastAsia="ko"/>
        </w:rPr>
        <w:t xml:space="preserve"> ', ' </w:t>
      </w:r>
      <w:r>
        <w:rPr>
          <w:lang w:eastAsia="ko"/>
        </w:rPr>
        <w:t>영향을</w:t>
      </w:r>
      <w:r>
        <w:rPr>
          <w:lang w:eastAsia="ko"/>
        </w:rPr>
        <w:t xml:space="preserve"> </w:t>
      </w:r>
      <w:r>
        <w:rPr>
          <w:lang w:eastAsia="ko"/>
        </w:rPr>
        <w:t>받는</w:t>
      </w:r>
      <w:r>
        <w:rPr>
          <w:lang w:eastAsia="ko"/>
        </w:rPr>
        <w:t xml:space="preserve"> </w:t>
      </w:r>
      <w:r>
        <w:rPr>
          <w:lang w:eastAsia="ko"/>
        </w:rPr>
        <w:t>영역</w:t>
      </w:r>
      <w:r>
        <w:rPr>
          <w:lang w:eastAsia="ko"/>
        </w:rPr>
        <w:t xml:space="preserve"> ', ' </w:t>
      </w:r>
      <w:r>
        <w:rPr>
          <w:lang w:eastAsia="ko"/>
        </w:rPr>
        <w:t>기간</w:t>
      </w:r>
      <w:r>
        <w:rPr>
          <w:lang w:eastAsia="ko"/>
        </w:rPr>
        <w:t xml:space="preserve"> ')</w:t>
      </w:r>
      <w:r>
        <w:rPr>
          <w:lang w:eastAsia="ko"/>
        </w:rPr>
        <w:t>를</w:t>
      </w:r>
      <w:r>
        <w:rPr>
          <w:lang w:eastAsia="ko"/>
        </w:rPr>
        <w:t xml:space="preserve"> </w:t>
      </w:r>
      <w:r>
        <w:rPr>
          <w:lang w:eastAsia="ko"/>
        </w:rPr>
        <w:t>전송</w:t>
      </w:r>
      <w:r>
        <w:rPr>
          <w:lang w:eastAsia="ko"/>
        </w:rPr>
        <w:t xml:space="preserve"> </w:t>
      </w:r>
      <w:r>
        <w:rPr>
          <w:lang w:eastAsia="ko"/>
        </w:rPr>
        <w:t>합니다</w:t>
      </w:r>
      <w:r>
        <w:rPr>
          <w:lang w:eastAsia="ko"/>
        </w:rPr>
        <w:t>. CBC</w:t>
      </w:r>
      <w:r>
        <w:rPr>
          <w:lang w:eastAsia="ko"/>
        </w:rPr>
        <w:t>는이</w:t>
      </w:r>
      <w:r>
        <w:rPr>
          <w:lang w:eastAsia="ko"/>
        </w:rPr>
        <w:t xml:space="preserve"> </w:t>
      </w:r>
      <w:r>
        <w:rPr>
          <w:lang w:eastAsia="ko"/>
        </w:rPr>
        <w:t>요청을</w:t>
      </w:r>
      <w:r>
        <w:rPr>
          <w:lang w:eastAsia="ko"/>
        </w:rPr>
        <w:t xml:space="preserve"> </w:t>
      </w:r>
      <w:r>
        <w:rPr>
          <w:lang w:eastAsia="ko"/>
        </w:rPr>
        <w:t>인증</w:t>
      </w:r>
      <w:r>
        <w:rPr>
          <w:lang w:eastAsia="ko"/>
        </w:rPr>
        <w:t xml:space="preserve"> </w:t>
      </w:r>
      <w:r>
        <w:rPr>
          <w:lang w:eastAsia="ko"/>
        </w:rPr>
        <w:t>한다</w:t>
      </w:r>
      <w:r>
        <w:rPr>
          <w:lang w:eastAsia="ko"/>
        </w:rPr>
        <w:t>.</w:t>
      </w:r>
    </w:p>
    <w:p w:rsidR="00CC3262" w:rsidRDefault="00CC3262" w:rsidP="00CC3262">
      <w:pPr>
        <w:pStyle w:val="B1"/>
        <w:rPr>
          <w:lang w:eastAsia="ko-KR"/>
        </w:rPr>
      </w:pPr>
      <w:r>
        <w:rPr>
          <w:lang w:eastAsia="ko"/>
        </w:rPr>
        <w:t>2.</w:t>
      </w:r>
      <w:r>
        <w:rPr>
          <w:lang w:eastAsia="ko"/>
        </w:rPr>
        <w:tab/>
        <w:t>CBC</w:t>
      </w:r>
      <w:r>
        <w:rPr>
          <w:lang w:eastAsia="ko"/>
        </w:rPr>
        <w:t>는</w:t>
      </w:r>
      <w:r>
        <w:rPr>
          <w:lang w:eastAsia="ko"/>
        </w:rPr>
        <w:t xml:space="preserve"> "</w:t>
      </w:r>
      <w:r>
        <w:rPr>
          <w:lang w:eastAsia="ko"/>
        </w:rPr>
        <w:t>영향을</w:t>
      </w:r>
      <w:r>
        <w:rPr>
          <w:lang w:eastAsia="ko"/>
        </w:rPr>
        <w:t xml:space="preserve"> </w:t>
      </w:r>
      <w:r>
        <w:rPr>
          <w:lang w:eastAsia="ko"/>
        </w:rPr>
        <w:t>받는</w:t>
      </w:r>
      <w:r>
        <w:rPr>
          <w:lang w:eastAsia="ko"/>
        </w:rPr>
        <w:t xml:space="preserve"> </w:t>
      </w:r>
      <w:r>
        <w:rPr>
          <w:lang w:eastAsia="ko"/>
        </w:rPr>
        <w:t>영역</w:t>
      </w:r>
      <w:r>
        <w:rPr>
          <w:lang w:eastAsia="ko"/>
        </w:rPr>
        <w:t xml:space="preserve">" </w:t>
      </w:r>
      <w:r>
        <w:rPr>
          <w:lang w:eastAsia="ko"/>
        </w:rPr>
        <w:t>정보를</w:t>
      </w:r>
      <w:r>
        <w:rPr>
          <w:lang w:eastAsia="ko"/>
        </w:rPr>
        <w:t xml:space="preserve"> </w:t>
      </w:r>
      <w:r>
        <w:rPr>
          <w:lang w:eastAsia="ko"/>
        </w:rPr>
        <w:t>사용</w:t>
      </w:r>
      <w:r>
        <w:rPr>
          <w:lang w:eastAsia="ko"/>
        </w:rPr>
        <w:t xml:space="preserve"> </w:t>
      </w:r>
      <w:r>
        <w:rPr>
          <w:lang w:eastAsia="ko"/>
        </w:rPr>
        <w:t>하</w:t>
      </w:r>
      <w:r>
        <w:rPr>
          <w:lang w:eastAsia="ko"/>
        </w:rPr>
        <w:t xml:space="preserve"> </w:t>
      </w:r>
      <w:r>
        <w:rPr>
          <w:lang w:eastAsia="ko"/>
        </w:rPr>
        <w:t>여</w:t>
      </w:r>
      <w:r>
        <w:rPr>
          <w:lang w:eastAsia="ko"/>
        </w:rPr>
        <w:t xml:space="preserve"> </w:t>
      </w:r>
      <w:r>
        <w:rPr>
          <w:lang w:eastAsia="ko"/>
        </w:rPr>
        <w:t>연결</w:t>
      </w:r>
      <w:r>
        <w:rPr>
          <w:lang w:eastAsia="ko"/>
        </w:rPr>
        <w:t xml:space="preserve"> </w:t>
      </w:r>
      <w:r>
        <w:rPr>
          <w:lang w:eastAsia="ko"/>
        </w:rPr>
        <w:t>해야</w:t>
      </w:r>
      <w:r>
        <w:rPr>
          <w:lang w:eastAsia="ko"/>
        </w:rPr>
        <w:t xml:space="preserve"> </w:t>
      </w:r>
      <w:r>
        <w:rPr>
          <w:lang w:eastAsia="ko"/>
        </w:rPr>
        <w:t>하는</w:t>
      </w:r>
      <w:r>
        <w:rPr>
          <w:lang w:eastAsia="ko"/>
        </w:rPr>
        <w:t xml:space="preserve"> MMEs</w:t>
      </w:r>
      <w:r>
        <w:rPr>
          <w:lang w:eastAsia="ko"/>
        </w:rPr>
        <w:t>를</w:t>
      </w:r>
      <w:r>
        <w:rPr>
          <w:lang w:eastAsia="ko"/>
        </w:rPr>
        <w:t xml:space="preserve"> </w:t>
      </w:r>
      <w:r>
        <w:rPr>
          <w:lang w:eastAsia="ko"/>
        </w:rPr>
        <w:t>식별</w:t>
      </w:r>
      <w:r>
        <w:rPr>
          <w:lang w:eastAsia="ko"/>
        </w:rPr>
        <w:t xml:space="preserve"> </w:t>
      </w:r>
      <w:r>
        <w:rPr>
          <w:lang w:eastAsia="ko"/>
        </w:rPr>
        <w:t>하</w:t>
      </w:r>
      <w:r>
        <w:rPr>
          <w:lang w:eastAsia="ko"/>
        </w:rPr>
        <w:t xml:space="preserve"> </w:t>
      </w:r>
      <w:r>
        <w:rPr>
          <w:lang w:eastAsia="ko"/>
        </w:rPr>
        <w:t>고</w:t>
      </w:r>
      <w:r>
        <w:rPr>
          <w:lang w:eastAsia="ko"/>
        </w:rPr>
        <w:t xml:space="preserve"> </w:t>
      </w:r>
      <w:r>
        <w:rPr>
          <w:lang w:eastAsia="ko"/>
        </w:rPr>
        <w:t>경고</w:t>
      </w:r>
      <w:r>
        <w:rPr>
          <w:lang w:eastAsia="ko"/>
        </w:rPr>
        <w:t xml:space="preserve"> </w:t>
      </w:r>
      <w:r>
        <w:rPr>
          <w:lang w:eastAsia="ko"/>
        </w:rPr>
        <w:t>영역</w:t>
      </w:r>
      <w:r>
        <w:rPr>
          <w:lang w:eastAsia="ko"/>
        </w:rPr>
        <w:t xml:space="preserve"> </w:t>
      </w:r>
      <w:r>
        <w:rPr>
          <w:lang w:eastAsia="ko"/>
        </w:rPr>
        <w:t>정보</w:t>
      </w:r>
      <w:r>
        <w:rPr>
          <w:lang w:eastAsia="ko"/>
        </w:rPr>
        <w:t xml:space="preserve"> </w:t>
      </w:r>
      <w:r>
        <w:rPr>
          <w:lang w:eastAsia="ko"/>
        </w:rPr>
        <w:t>요소에</w:t>
      </w:r>
      <w:r>
        <w:rPr>
          <w:lang w:eastAsia="ko"/>
        </w:rPr>
        <w:t xml:space="preserve"> </w:t>
      </w:r>
      <w:r>
        <w:rPr>
          <w:lang w:eastAsia="ko"/>
        </w:rPr>
        <w:t>배치할</w:t>
      </w:r>
      <w:r>
        <w:rPr>
          <w:lang w:eastAsia="ko"/>
        </w:rPr>
        <w:t xml:space="preserve"> </w:t>
      </w:r>
      <w:r>
        <w:rPr>
          <w:lang w:eastAsia="ko"/>
        </w:rPr>
        <w:t>정보를</w:t>
      </w:r>
      <w:r>
        <w:rPr>
          <w:lang w:eastAsia="ko"/>
        </w:rPr>
        <w:t xml:space="preserve"> </w:t>
      </w:r>
      <w:r>
        <w:rPr>
          <w:lang w:eastAsia="ko"/>
        </w:rPr>
        <w:t>결정</w:t>
      </w:r>
      <w:r>
        <w:rPr>
          <w:lang w:eastAsia="ko"/>
        </w:rPr>
        <w:t xml:space="preserve"> </w:t>
      </w:r>
      <w:r>
        <w:rPr>
          <w:lang w:eastAsia="ko"/>
        </w:rPr>
        <w:t>합니다</w:t>
      </w:r>
      <w:r>
        <w:rPr>
          <w:lang w:eastAsia="ko"/>
        </w:rPr>
        <w:t>. CBC</w:t>
      </w:r>
      <w:r>
        <w:rPr>
          <w:lang w:eastAsia="ko"/>
        </w:rPr>
        <w:t>는</w:t>
      </w:r>
      <w:r>
        <w:rPr>
          <w:lang w:eastAsia="ko"/>
        </w:rPr>
        <w:t xml:space="preserve"> </w:t>
      </w:r>
      <w:r>
        <w:rPr>
          <w:lang w:eastAsia="ko"/>
        </w:rPr>
        <w:t>브로드캐스트</w:t>
      </w:r>
      <w:r>
        <w:rPr>
          <w:lang w:eastAsia="ko"/>
        </w:rPr>
        <w:t xml:space="preserve"> </w:t>
      </w:r>
      <w:r>
        <w:rPr>
          <w:lang w:eastAsia="ko"/>
        </w:rPr>
        <w:t>될</w:t>
      </w:r>
      <w:r>
        <w:rPr>
          <w:lang w:eastAsia="ko"/>
        </w:rPr>
        <w:t xml:space="preserve"> </w:t>
      </w:r>
      <w:r>
        <w:rPr>
          <w:lang w:eastAsia="ko"/>
        </w:rPr>
        <w:t>경고</w:t>
      </w:r>
      <w:r>
        <w:rPr>
          <w:lang w:eastAsia="ko"/>
        </w:rPr>
        <w:t xml:space="preserve"> </w:t>
      </w:r>
      <w:r>
        <w:rPr>
          <w:lang w:eastAsia="ko"/>
        </w:rPr>
        <w:t>메시지를</w:t>
      </w:r>
      <w:r>
        <w:rPr>
          <w:lang w:eastAsia="ko"/>
        </w:rPr>
        <w:t xml:space="preserve"> </w:t>
      </w:r>
      <w:r>
        <w:rPr>
          <w:lang w:eastAsia="ko"/>
        </w:rPr>
        <w:t>포함</w:t>
      </w:r>
      <w:r>
        <w:rPr>
          <w:lang w:eastAsia="ko"/>
        </w:rPr>
        <w:t xml:space="preserve"> </w:t>
      </w:r>
      <w:r>
        <w:rPr>
          <w:lang w:eastAsia="ko"/>
        </w:rPr>
        <w:t>하는</w:t>
      </w:r>
      <w:r>
        <w:rPr>
          <w:lang w:eastAsia="ko"/>
        </w:rPr>
        <w:t xml:space="preserve"> </w:t>
      </w:r>
      <w:r>
        <w:rPr>
          <w:lang w:eastAsia="ko"/>
        </w:rPr>
        <w:t>쓰기</w:t>
      </w:r>
      <w:r>
        <w:rPr>
          <w:lang w:eastAsia="ko"/>
        </w:rPr>
        <w:t xml:space="preserve"> </w:t>
      </w:r>
      <w:r>
        <w:rPr>
          <w:lang w:eastAsia="ko"/>
        </w:rPr>
        <w:t>교체</w:t>
      </w:r>
      <w:r>
        <w:rPr>
          <w:lang w:eastAsia="ko"/>
        </w:rPr>
        <w:t xml:space="preserve"> </w:t>
      </w:r>
      <w:r>
        <w:rPr>
          <w:lang w:eastAsia="ko"/>
        </w:rPr>
        <w:t>경고</w:t>
      </w:r>
      <w:r>
        <w:rPr>
          <w:lang w:eastAsia="ko"/>
        </w:rPr>
        <w:t xml:space="preserve"> </w:t>
      </w:r>
      <w:r>
        <w:rPr>
          <w:lang w:eastAsia="ko"/>
        </w:rPr>
        <w:t>요청</w:t>
      </w:r>
      <w:r>
        <w:rPr>
          <w:lang w:eastAsia="ko"/>
        </w:rPr>
        <w:t xml:space="preserve"> </w:t>
      </w:r>
      <w:r>
        <w:rPr>
          <w:lang w:eastAsia="ko"/>
        </w:rPr>
        <w:lastRenderedPageBreak/>
        <w:t>메시지를</w:t>
      </w:r>
      <w:r>
        <w:rPr>
          <w:lang w:eastAsia="ko"/>
        </w:rPr>
        <w:t xml:space="preserve"> </w:t>
      </w:r>
      <w:r>
        <w:rPr>
          <w:lang w:eastAsia="ko"/>
        </w:rPr>
        <w:t>전송</w:t>
      </w:r>
      <w:r>
        <w:rPr>
          <w:lang w:eastAsia="ko"/>
        </w:rPr>
        <w:t xml:space="preserve"> </w:t>
      </w:r>
      <w:r>
        <w:rPr>
          <w:lang w:eastAsia="ko"/>
        </w:rPr>
        <w:t>하</w:t>
      </w:r>
      <w:r>
        <w:rPr>
          <w:lang w:eastAsia="ko"/>
        </w:rPr>
        <w:t xml:space="preserve"> </w:t>
      </w:r>
      <w:r>
        <w:rPr>
          <w:lang w:eastAsia="ko"/>
        </w:rPr>
        <w:t>고</w:t>
      </w:r>
      <w:r>
        <w:rPr>
          <w:lang w:eastAsia="ko"/>
        </w:rPr>
        <w:t xml:space="preserve"> </w:t>
      </w:r>
      <w:r>
        <w:rPr>
          <w:lang w:eastAsia="ko"/>
        </w:rPr>
        <w:t>전송</w:t>
      </w:r>
      <w:r>
        <w:rPr>
          <w:lang w:eastAsia="ko"/>
        </w:rPr>
        <w:t xml:space="preserve"> </w:t>
      </w:r>
      <w:r>
        <w:rPr>
          <w:lang w:eastAsia="ko"/>
        </w:rPr>
        <w:t>속성</w:t>
      </w:r>
      <w:r>
        <w:rPr>
          <w:lang w:eastAsia="ko"/>
        </w:rPr>
        <w:t xml:space="preserve"> (</w:t>
      </w:r>
      <w:r>
        <w:rPr>
          <w:lang w:eastAsia="ko"/>
        </w:rPr>
        <w:t>메시지</w:t>
      </w:r>
      <w:r>
        <w:rPr>
          <w:lang w:eastAsia="ko"/>
        </w:rPr>
        <w:t xml:space="preserve"> </w:t>
      </w:r>
      <w:r>
        <w:rPr>
          <w:lang w:eastAsia="ko"/>
        </w:rPr>
        <w:t>식별자</w:t>
      </w:r>
      <w:r>
        <w:rPr>
          <w:lang w:eastAsia="ko"/>
        </w:rPr>
        <w:t xml:space="preserve">, </w:t>
      </w:r>
      <w:r>
        <w:rPr>
          <w:lang w:eastAsia="ko"/>
        </w:rPr>
        <w:t>일련</w:t>
      </w:r>
      <w:r>
        <w:rPr>
          <w:lang w:eastAsia="ko"/>
        </w:rPr>
        <w:t xml:space="preserve"> </w:t>
      </w:r>
      <w:r>
        <w:rPr>
          <w:lang w:eastAsia="ko"/>
        </w:rPr>
        <w:t>번호</w:t>
      </w:r>
      <w:r>
        <w:rPr>
          <w:lang w:eastAsia="ko"/>
        </w:rPr>
        <w:t xml:space="preserve">, </w:t>
      </w:r>
      <w:r>
        <w:rPr>
          <w:lang w:eastAsia="ko"/>
        </w:rPr>
        <w:t>추적</w:t>
      </w:r>
      <w:r>
        <w:rPr>
          <w:lang w:eastAsia="ko"/>
        </w:rPr>
        <w:t xml:space="preserve"> </w:t>
      </w:r>
      <w:r>
        <w:rPr>
          <w:lang w:eastAsia="ko"/>
        </w:rPr>
        <w:t>영역</w:t>
      </w:r>
      <w:r>
        <w:rPr>
          <w:lang w:eastAsia="ko"/>
        </w:rPr>
        <w:t xml:space="preserve"> ID </w:t>
      </w:r>
      <w:r>
        <w:rPr>
          <w:lang w:eastAsia="ko"/>
        </w:rPr>
        <w:t>목록</w:t>
      </w:r>
      <w:r>
        <w:rPr>
          <w:lang w:eastAsia="ko"/>
        </w:rPr>
        <w:t xml:space="preserve">, </w:t>
      </w:r>
      <w:r>
        <w:rPr>
          <w:lang w:eastAsia="ko"/>
        </w:rPr>
        <w:t>경고</w:t>
      </w:r>
      <w:r>
        <w:rPr>
          <w:lang w:eastAsia="ko"/>
        </w:rPr>
        <w:t xml:space="preserve"> </w:t>
      </w:r>
      <w:r>
        <w:rPr>
          <w:lang w:eastAsia="ko"/>
        </w:rPr>
        <w:t>영역</w:t>
      </w:r>
      <w:r>
        <w:rPr>
          <w:lang w:eastAsia="ko"/>
        </w:rPr>
        <w:t xml:space="preserve">, OMC ID, CWM </w:t>
      </w:r>
      <w:r>
        <w:rPr>
          <w:lang w:eastAsia="ko"/>
        </w:rPr>
        <w:t>인디케이터</w:t>
      </w:r>
      <w:r w:rsidR="00D35FEE">
        <w:rPr>
          <w:lang w:eastAsia="ko"/>
        </w:rPr>
        <w:t xml:space="preserve">, </w:t>
      </w:r>
      <w:r w:rsidR="00D35FEE">
        <w:rPr>
          <w:lang w:eastAsia="ko"/>
        </w:rPr>
        <w:t>쓰기</w:t>
      </w:r>
      <w:r w:rsidR="00D35FEE">
        <w:rPr>
          <w:lang w:eastAsia="ko"/>
        </w:rPr>
        <w:t>-</w:t>
      </w:r>
      <w:r w:rsidR="00D35FEE">
        <w:rPr>
          <w:lang w:eastAsia="ko"/>
        </w:rPr>
        <w:t>바꾸기</w:t>
      </w:r>
      <w:r w:rsidR="00D35FEE">
        <w:rPr>
          <w:lang w:eastAsia="ko"/>
        </w:rPr>
        <w:t>-</w:t>
      </w:r>
      <w:r w:rsidR="00D35FEE">
        <w:rPr>
          <w:lang w:eastAsia="ko"/>
        </w:rPr>
        <w:t>경고</w:t>
      </w:r>
      <w:r w:rsidR="00D35FEE">
        <w:rPr>
          <w:lang w:eastAsia="ko"/>
        </w:rPr>
        <w:t xml:space="preserve"> </w:t>
      </w:r>
      <w:r w:rsidR="00D35FEE">
        <w:rPr>
          <w:lang w:eastAsia="ko"/>
        </w:rPr>
        <w:t>표시</w:t>
      </w:r>
      <w:r w:rsidR="00D35FEE">
        <w:rPr>
          <w:lang w:eastAsia="ko"/>
        </w:rPr>
        <w:t xml:space="preserve"> </w:t>
      </w:r>
      <w:r w:rsidR="00D35FEE">
        <w:rPr>
          <w:lang w:eastAsia="ko"/>
        </w:rPr>
        <w:t>보내기</w:t>
      </w:r>
      <w:r w:rsidR="00134128">
        <w:rPr>
          <w:lang w:eastAsia="ko"/>
        </w:rPr>
        <w:t xml:space="preserve">, </w:t>
      </w:r>
      <w:r w:rsidR="00134128">
        <w:rPr>
          <w:lang w:eastAsia="ko"/>
        </w:rPr>
        <w:t>글로벌</w:t>
      </w:r>
      <w:r w:rsidR="00134128">
        <w:rPr>
          <w:lang w:eastAsia="ko"/>
        </w:rPr>
        <w:t xml:space="preserve"> eNB ID</w:t>
      </w:r>
      <w:r>
        <w:rPr>
          <w:lang w:eastAsia="ko"/>
        </w:rPr>
        <w:t>)</w:t>
      </w:r>
      <w:r>
        <w:rPr>
          <w:lang w:eastAsia="ko"/>
        </w:rPr>
        <w:t>를</w:t>
      </w:r>
      <w:r>
        <w:rPr>
          <w:lang w:eastAsia="ko"/>
        </w:rPr>
        <w:t xml:space="preserve"> MMEs</w:t>
      </w:r>
      <w:r>
        <w:rPr>
          <w:lang w:eastAsia="ko"/>
        </w:rPr>
        <w:t>에</w:t>
      </w:r>
      <w:r>
        <w:rPr>
          <w:lang w:eastAsia="ko"/>
        </w:rPr>
        <w:t xml:space="preserve"> </w:t>
      </w:r>
      <w:r>
        <w:rPr>
          <w:lang w:eastAsia="ko"/>
        </w:rPr>
        <w:t>제공</w:t>
      </w:r>
      <w:r>
        <w:rPr>
          <w:lang w:eastAsia="ko"/>
        </w:rPr>
        <w:t xml:space="preserve"> </w:t>
      </w:r>
      <w:r>
        <w:rPr>
          <w:lang w:eastAsia="ko"/>
        </w:rPr>
        <w:t>합니다</w:t>
      </w:r>
      <w:r>
        <w:rPr>
          <w:lang w:eastAsia="ko"/>
        </w:rPr>
        <w:t>.</w:t>
      </w:r>
    </w:p>
    <w:p w:rsidR="00CC3262" w:rsidRDefault="00CC3262" w:rsidP="00CC3262">
      <w:pPr>
        <w:pStyle w:val="B1"/>
        <w:rPr>
          <w:lang w:eastAsia="ko-KR"/>
        </w:rPr>
      </w:pPr>
      <w:r>
        <w:rPr>
          <w:lang w:eastAsia="ko"/>
        </w:rPr>
        <w:tab/>
      </w:r>
      <w:r w:rsidRPr="00C96047">
        <w:rPr>
          <w:lang w:eastAsia="ko"/>
        </w:rPr>
        <w:t>경고</w:t>
      </w:r>
      <w:r w:rsidRPr="00C96047">
        <w:rPr>
          <w:lang w:eastAsia="ko"/>
        </w:rPr>
        <w:t xml:space="preserve"> </w:t>
      </w:r>
      <w:r w:rsidRPr="00C96047">
        <w:rPr>
          <w:lang w:eastAsia="ko"/>
        </w:rPr>
        <w:t>메시지는</w:t>
      </w:r>
      <w:r w:rsidRPr="00C96047">
        <w:rPr>
          <w:lang w:eastAsia="ko"/>
        </w:rPr>
        <w:t xml:space="preserve"> 3GPP TS 23.038</w:t>
      </w:r>
      <w:r w:rsidRPr="00C96047">
        <w:rPr>
          <w:lang w:eastAsia="ko"/>
        </w:rPr>
        <w:t>에</w:t>
      </w:r>
      <w:r w:rsidRPr="00C96047">
        <w:rPr>
          <w:lang w:eastAsia="ko"/>
        </w:rPr>
        <w:t xml:space="preserve"> </w:t>
      </w:r>
      <w:r w:rsidRPr="00C96047">
        <w:rPr>
          <w:lang w:eastAsia="ko"/>
        </w:rPr>
        <w:t>지정</w:t>
      </w:r>
      <w:r w:rsidRPr="00C96047">
        <w:rPr>
          <w:lang w:eastAsia="ko"/>
        </w:rPr>
        <w:t xml:space="preserve"> </w:t>
      </w:r>
      <w:r w:rsidRPr="00C96047">
        <w:rPr>
          <w:lang w:eastAsia="ko"/>
        </w:rPr>
        <w:t>된</w:t>
      </w:r>
      <w:r w:rsidRPr="00C96047">
        <w:rPr>
          <w:lang w:eastAsia="ko"/>
        </w:rPr>
        <w:t xml:space="preserve"> CBS </w:t>
      </w:r>
      <w:r w:rsidRPr="00C96047">
        <w:rPr>
          <w:lang w:eastAsia="ko"/>
        </w:rPr>
        <w:t>데이터에</w:t>
      </w:r>
      <w:r w:rsidRPr="00C96047">
        <w:rPr>
          <w:lang w:eastAsia="ko"/>
        </w:rPr>
        <w:t xml:space="preserve"> </w:t>
      </w:r>
      <w:r w:rsidRPr="00C96047">
        <w:rPr>
          <w:lang w:eastAsia="ko"/>
        </w:rPr>
        <w:t>대</w:t>
      </w:r>
      <w:r w:rsidRPr="00C96047">
        <w:rPr>
          <w:lang w:eastAsia="ko"/>
        </w:rPr>
        <w:t xml:space="preserve"> </w:t>
      </w:r>
      <w:r w:rsidRPr="00C96047">
        <w:rPr>
          <w:lang w:eastAsia="ko"/>
        </w:rPr>
        <w:t>한</w:t>
      </w:r>
      <w:r w:rsidRPr="00C96047">
        <w:rPr>
          <w:lang w:eastAsia="ko"/>
        </w:rPr>
        <w:t xml:space="preserve"> </w:t>
      </w:r>
      <w:r w:rsidRPr="00C96047">
        <w:rPr>
          <w:lang w:eastAsia="ko"/>
        </w:rPr>
        <w:t>코딩</w:t>
      </w:r>
      <w:r w:rsidRPr="00C96047">
        <w:rPr>
          <w:lang w:eastAsia="ko"/>
        </w:rPr>
        <w:t xml:space="preserve"> </w:t>
      </w:r>
      <w:r w:rsidRPr="00C96047">
        <w:rPr>
          <w:lang w:eastAsia="ko"/>
        </w:rPr>
        <w:t>구성표를</w:t>
      </w:r>
      <w:r w:rsidRPr="00C96047">
        <w:rPr>
          <w:lang w:eastAsia="ko"/>
        </w:rPr>
        <w:t xml:space="preserve"> </w:t>
      </w:r>
      <w:r w:rsidRPr="00C96047">
        <w:rPr>
          <w:lang w:eastAsia="ko"/>
        </w:rPr>
        <w:t>사용</w:t>
      </w:r>
      <w:r w:rsidRPr="00C96047">
        <w:rPr>
          <w:lang w:eastAsia="ko"/>
        </w:rPr>
        <w:t xml:space="preserve"> </w:t>
      </w:r>
      <w:r w:rsidRPr="00C96047">
        <w:rPr>
          <w:lang w:eastAsia="ko"/>
        </w:rPr>
        <w:t>합니다</w:t>
      </w:r>
      <w:r w:rsidRPr="00C96047">
        <w:rPr>
          <w:lang w:eastAsia="ko"/>
        </w:rPr>
        <w:t>.</w:t>
      </w:r>
    </w:p>
    <w:p w:rsidR="00134128" w:rsidRDefault="00CC3262" w:rsidP="00134128">
      <w:pPr>
        <w:pStyle w:val="B1"/>
        <w:rPr>
          <w:lang w:eastAsia="ko-KR"/>
        </w:rPr>
      </w:pPr>
      <w:r>
        <w:rPr>
          <w:lang w:eastAsia="ko"/>
        </w:rPr>
        <w:tab/>
      </w:r>
      <w:r>
        <w:rPr>
          <w:lang w:eastAsia="ko"/>
        </w:rPr>
        <w:t>추적</w:t>
      </w:r>
      <w:r>
        <w:rPr>
          <w:lang w:eastAsia="ko"/>
        </w:rPr>
        <w:t xml:space="preserve"> </w:t>
      </w:r>
      <w:r>
        <w:rPr>
          <w:lang w:eastAsia="ko"/>
        </w:rPr>
        <w:t>영역</w:t>
      </w:r>
      <w:r>
        <w:rPr>
          <w:lang w:eastAsia="ko"/>
        </w:rPr>
        <w:t xml:space="preserve"> ID </w:t>
      </w:r>
      <w:r>
        <w:rPr>
          <w:lang w:eastAsia="ko"/>
        </w:rPr>
        <w:t>목록은</w:t>
      </w:r>
      <w:r>
        <w:rPr>
          <w:lang w:eastAsia="ko"/>
        </w:rPr>
        <w:t xml:space="preserve"> MME</w:t>
      </w:r>
      <w:r>
        <w:rPr>
          <w:lang w:eastAsia="ko"/>
        </w:rPr>
        <w:t>에</w:t>
      </w:r>
      <w:r>
        <w:rPr>
          <w:lang w:eastAsia="ko"/>
        </w:rPr>
        <w:t xml:space="preserve"> </w:t>
      </w:r>
      <w:r>
        <w:rPr>
          <w:lang w:eastAsia="ko"/>
        </w:rPr>
        <w:t>의해서만</w:t>
      </w:r>
      <w:r>
        <w:rPr>
          <w:lang w:eastAsia="ko"/>
        </w:rPr>
        <w:t xml:space="preserve"> </w:t>
      </w:r>
      <w:r>
        <w:rPr>
          <w:lang w:eastAsia="ko"/>
        </w:rPr>
        <w:t>사용</w:t>
      </w:r>
      <w:r>
        <w:rPr>
          <w:lang w:eastAsia="ko"/>
        </w:rPr>
        <w:t xml:space="preserve"> </w:t>
      </w:r>
      <w:r>
        <w:rPr>
          <w:lang w:eastAsia="ko"/>
        </w:rPr>
        <w:t>됩니다</w:t>
      </w:r>
      <w:r>
        <w:rPr>
          <w:lang w:eastAsia="ko"/>
        </w:rPr>
        <w:t>. MME</w:t>
      </w:r>
      <w:r>
        <w:rPr>
          <w:lang w:eastAsia="ko"/>
        </w:rPr>
        <w:t>는이를</w:t>
      </w:r>
      <w:r>
        <w:rPr>
          <w:lang w:eastAsia="ko"/>
        </w:rPr>
        <w:t xml:space="preserve"> </w:t>
      </w:r>
      <w:r>
        <w:rPr>
          <w:lang w:eastAsia="ko"/>
        </w:rPr>
        <w:t>사용</w:t>
      </w:r>
      <w:r>
        <w:rPr>
          <w:lang w:eastAsia="ko"/>
        </w:rPr>
        <w:t xml:space="preserve"> </w:t>
      </w:r>
      <w:r>
        <w:rPr>
          <w:lang w:eastAsia="ko"/>
        </w:rPr>
        <w:t>하</w:t>
      </w:r>
      <w:r>
        <w:rPr>
          <w:lang w:eastAsia="ko"/>
        </w:rPr>
        <w:t xml:space="preserve"> </w:t>
      </w:r>
      <w:r>
        <w:rPr>
          <w:lang w:eastAsia="ko"/>
        </w:rPr>
        <w:t>여</w:t>
      </w:r>
      <w:r>
        <w:rPr>
          <w:lang w:eastAsia="ko"/>
        </w:rPr>
        <w:t xml:space="preserve"> </w:t>
      </w:r>
      <w:r>
        <w:rPr>
          <w:lang w:eastAsia="ko"/>
        </w:rPr>
        <w:t>쓰기</w:t>
      </w:r>
      <w:r>
        <w:rPr>
          <w:lang w:eastAsia="ko"/>
        </w:rPr>
        <w:t xml:space="preserve"> </w:t>
      </w:r>
      <w:r>
        <w:rPr>
          <w:lang w:eastAsia="ko"/>
        </w:rPr>
        <w:t>교체</w:t>
      </w:r>
      <w:r>
        <w:rPr>
          <w:lang w:eastAsia="ko"/>
        </w:rPr>
        <w:t xml:space="preserve"> </w:t>
      </w:r>
      <w:r>
        <w:rPr>
          <w:lang w:eastAsia="ko"/>
        </w:rPr>
        <w:t>경고</w:t>
      </w:r>
      <w:r>
        <w:rPr>
          <w:lang w:eastAsia="ko"/>
        </w:rPr>
        <w:t xml:space="preserve"> </w:t>
      </w:r>
      <w:r>
        <w:rPr>
          <w:lang w:eastAsia="ko"/>
        </w:rPr>
        <w:t>요청</w:t>
      </w:r>
      <w:r>
        <w:rPr>
          <w:lang w:eastAsia="ko"/>
        </w:rPr>
        <w:t xml:space="preserve"> </w:t>
      </w:r>
      <w:r>
        <w:rPr>
          <w:lang w:eastAsia="ko"/>
        </w:rPr>
        <w:t>메시지를</w:t>
      </w:r>
      <w:r>
        <w:rPr>
          <w:lang w:eastAsia="ko"/>
        </w:rPr>
        <w:t xml:space="preserve"> </w:t>
      </w:r>
      <w:r>
        <w:rPr>
          <w:lang w:eastAsia="ko"/>
        </w:rPr>
        <w:t>전달할</w:t>
      </w:r>
      <w:r>
        <w:rPr>
          <w:lang w:eastAsia="ko"/>
        </w:rPr>
        <w:t xml:space="preserve"> eNodeBs</w:t>
      </w:r>
      <w:r>
        <w:rPr>
          <w:lang w:eastAsia="ko"/>
        </w:rPr>
        <w:t>를</w:t>
      </w:r>
      <w:r>
        <w:rPr>
          <w:lang w:eastAsia="ko"/>
        </w:rPr>
        <w:t xml:space="preserve"> </w:t>
      </w:r>
      <w:r>
        <w:rPr>
          <w:lang w:eastAsia="ko"/>
        </w:rPr>
        <w:t>선택</w:t>
      </w:r>
      <w:r>
        <w:rPr>
          <w:lang w:eastAsia="ko"/>
        </w:rPr>
        <w:t xml:space="preserve"> </w:t>
      </w:r>
      <w:r>
        <w:rPr>
          <w:lang w:eastAsia="ko"/>
        </w:rPr>
        <w:t>합니다</w:t>
      </w:r>
      <w:r>
        <w:rPr>
          <w:lang w:eastAsia="ko"/>
        </w:rPr>
        <w:t>.</w:t>
      </w:r>
    </w:p>
    <w:p w:rsidR="00CC3262" w:rsidRDefault="00134128" w:rsidP="00CC3262">
      <w:pPr>
        <w:pStyle w:val="B1"/>
        <w:rPr>
          <w:lang w:eastAsia="ko-KR"/>
        </w:rPr>
      </w:pPr>
      <w:r>
        <w:rPr>
          <w:lang w:eastAsia="ko"/>
        </w:rPr>
        <w:tab/>
        <w:t>CBC</w:t>
      </w:r>
      <w:r>
        <w:rPr>
          <w:lang w:eastAsia="ko"/>
        </w:rPr>
        <w:t>가</w:t>
      </w:r>
      <w:r>
        <w:rPr>
          <w:lang w:eastAsia="ko"/>
        </w:rPr>
        <w:t xml:space="preserve"> </w:t>
      </w:r>
      <w:r>
        <w:rPr>
          <w:lang w:eastAsia="ko"/>
        </w:rPr>
        <w:t>이전에</w:t>
      </w:r>
      <w:r>
        <w:rPr>
          <w:lang w:eastAsia="ko"/>
        </w:rPr>
        <w:t xml:space="preserve"> </w:t>
      </w:r>
      <w:r>
        <w:rPr>
          <w:lang w:eastAsia="ko"/>
        </w:rPr>
        <w:t>다시</w:t>
      </w:r>
      <w:r>
        <w:rPr>
          <w:lang w:eastAsia="ko"/>
        </w:rPr>
        <w:t xml:space="preserve"> </w:t>
      </w:r>
      <w:r>
        <w:rPr>
          <w:lang w:eastAsia="ko"/>
        </w:rPr>
        <w:t>시작</w:t>
      </w:r>
      <w:r>
        <w:rPr>
          <w:lang w:eastAsia="ko"/>
        </w:rPr>
        <w:t xml:space="preserve"> </w:t>
      </w:r>
      <w:r>
        <w:rPr>
          <w:lang w:eastAsia="ko"/>
        </w:rPr>
        <w:t>표시를</w:t>
      </w:r>
      <w:r>
        <w:rPr>
          <w:lang w:eastAsia="ko"/>
        </w:rPr>
        <w:t xml:space="preserve"> </w:t>
      </w:r>
      <w:r>
        <w:rPr>
          <w:lang w:eastAsia="ko"/>
        </w:rPr>
        <w:t>수신</w:t>
      </w:r>
      <w:r>
        <w:rPr>
          <w:lang w:eastAsia="ko"/>
        </w:rPr>
        <w:t xml:space="preserve"> </w:t>
      </w:r>
      <w:r>
        <w:rPr>
          <w:lang w:eastAsia="ko"/>
        </w:rPr>
        <w:t>한</w:t>
      </w:r>
      <w:r>
        <w:rPr>
          <w:lang w:eastAsia="ko"/>
        </w:rPr>
        <w:t xml:space="preserve"> eNodeB</w:t>
      </w:r>
      <w:r>
        <w:rPr>
          <w:lang w:eastAsia="ko"/>
        </w:rPr>
        <w:t>에</w:t>
      </w:r>
      <w:r>
        <w:rPr>
          <w:lang w:eastAsia="ko"/>
        </w:rPr>
        <w:t xml:space="preserve"> </w:t>
      </w:r>
      <w:r>
        <w:rPr>
          <w:lang w:eastAsia="ko"/>
        </w:rPr>
        <w:t>의해</w:t>
      </w:r>
      <w:r>
        <w:rPr>
          <w:lang w:eastAsia="ko"/>
        </w:rPr>
        <w:t xml:space="preserve"> </w:t>
      </w:r>
      <w:r>
        <w:rPr>
          <w:lang w:eastAsia="ko"/>
        </w:rPr>
        <w:t>제공</w:t>
      </w:r>
      <w:r>
        <w:rPr>
          <w:lang w:eastAsia="ko"/>
        </w:rPr>
        <w:t xml:space="preserve"> </w:t>
      </w:r>
      <w:r>
        <w:rPr>
          <w:lang w:eastAsia="ko"/>
        </w:rPr>
        <w:t>된</w:t>
      </w:r>
      <w:r>
        <w:rPr>
          <w:lang w:eastAsia="ko"/>
        </w:rPr>
        <w:t xml:space="preserve"> </w:t>
      </w:r>
      <w:r>
        <w:rPr>
          <w:lang w:eastAsia="ko"/>
        </w:rPr>
        <w:t>셀을</w:t>
      </w:r>
      <w:r>
        <w:rPr>
          <w:lang w:eastAsia="ko"/>
        </w:rPr>
        <w:t xml:space="preserve"> </w:t>
      </w:r>
      <w:r>
        <w:rPr>
          <w:lang w:eastAsia="ko"/>
        </w:rPr>
        <w:t>다시</w:t>
      </w:r>
      <w:r>
        <w:rPr>
          <w:lang w:eastAsia="ko"/>
        </w:rPr>
        <w:t xml:space="preserve"> </w:t>
      </w:r>
      <w:r>
        <w:rPr>
          <w:lang w:eastAsia="ko"/>
        </w:rPr>
        <w:t>로드</w:t>
      </w:r>
      <w:r>
        <w:rPr>
          <w:lang w:eastAsia="ko"/>
        </w:rPr>
        <w:t xml:space="preserve"> </w:t>
      </w:r>
      <w:r>
        <w:rPr>
          <w:lang w:eastAsia="ko"/>
        </w:rPr>
        <w:t>하기</w:t>
      </w:r>
      <w:r>
        <w:rPr>
          <w:lang w:eastAsia="ko"/>
        </w:rPr>
        <w:t xml:space="preserve"> </w:t>
      </w:r>
      <w:r>
        <w:rPr>
          <w:lang w:eastAsia="ko"/>
        </w:rPr>
        <w:t>위해</w:t>
      </w:r>
      <w:r>
        <w:rPr>
          <w:lang w:eastAsia="ko"/>
        </w:rPr>
        <w:t xml:space="preserve"> </w:t>
      </w:r>
      <w:r>
        <w:rPr>
          <w:lang w:eastAsia="ko"/>
        </w:rPr>
        <w:t>쓰기</w:t>
      </w:r>
      <w:r>
        <w:rPr>
          <w:lang w:eastAsia="ko"/>
        </w:rPr>
        <w:t xml:space="preserve"> </w:t>
      </w:r>
      <w:r>
        <w:rPr>
          <w:lang w:eastAsia="ko"/>
        </w:rPr>
        <w:t>교체</w:t>
      </w:r>
      <w:r>
        <w:rPr>
          <w:lang w:eastAsia="ko"/>
        </w:rPr>
        <w:t xml:space="preserve"> </w:t>
      </w:r>
      <w:r>
        <w:rPr>
          <w:lang w:eastAsia="ko"/>
        </w:rPr>
        <w:t>경고</w:t>
      </w:r>
      <w:r>
        <w:rPr>
          <w:lang w:eastAsia="ko"/>
        </w:rPr>
        <w:t xml:space="preserve"> </w:t>
      </w:r>
      <w:r>
        <w:rPr>
          <w:lang w:eastAsia="ko"/>
        </w:rPr>
        <w:t>요청</w:t>
      </w:r>
      <w:r>
        <w:rPr>
          <w:lang w:eastAsia="ko"/>
        </w:rPr>
        <w:t xml:space="preserve"> </w:t>
      </w:r>
      <w:r>
        <w:rPr>
          <w:lang w:eastAsia="ko"/>
        </w:rPr>
        <w:t>메시지가</w:t>
      </w:r>
      <w:r>
        <w:rPr>
          <w:lang w:eastAsia="ko"/>
        </w:rPr>
        <w:t xml:space="preserve"> </w:t>
      </w:r>
      <w:r>
        <w:rPr>
          <w:lang w:eastAsia="ko"/>
        </w:rPr>
        <w:t>전송</w:t>
      </w:r>
      <w:r>
        <w:rPr>
          <w:lang w:eastAsia="ko"/>
        </w:rPr>
        <w:t xml:space="preserve"> </w:t>
      </w:r>
      <w:r>
        <w:rPr>
          <w:lang w:eastAsia="ko"/>
        </w:rPr>
        <w:t>되는</w:t>
      </w:r>
      <w:r>
        <w:rPr>
          <w:lang w:eastAsia="ko"/>
        </w:rPr>
        <w:t xml:space="preserve"> </w:t>
      </w:r>
      <w:r>
        <w:rPr>
          <w:lang w:eastAsia="ko"/>
        </w:rPr>
        <w:t>경우</w:t>
      </w:r>
      <w:r>
        <w:rPr>
          <w:lang w:eastAsia="ko"/>
        </w:rPr>
        <w:t>, cbc</w:t>
      </w:r>
      <w:r>
        <w:rPr>
          <w:lang w:eastAsia="ko"/>
        </w:rPr>
        <w:t>는이</w:t>
      </w:r>
      <w:r>
        <w:rPr>
          <w:lang w:eastAsia="ko"/>
        </w:rPr>
        <w:t xml:space="preserve"> eNodeB</w:t>
      </w:r>
      <w:r>
        <w:rPr>
          <w:lang w:eastAsia="ko"/>
        </w:rPr>
        <w:t>의</w:t>
      </w:r>
      <w:r>
        <w:rPr>
          <w:lang w:eastAsia="ko"/>
        </w:rPr>
        <w:t xml:space="preserve"> </w:t>
      </w:r>
      <w:r>
        <w:rPr>
          <w:lang w:eastAsia="ko"/>
        </w:rPr>
        <w:t>정체성과</w:t>
      </w:r>
      <w:r>
        <w:rPr>
          <w:lang w:eastAsia="ko"/>
        </w:rPr>
        <w:t xml:space="preserve"> </w:t>
      </w:r>
      <w:r>
        <w:rPr>
          <w:lang w:eastAsia="ko"/>
        </w:rPr>
        <w:t>함께</w:t>
      </w:r>
      <w:r>
        <w:rPr>
          <w:lang w:eastAsia="ko"/>
        </w:rPr>
        <w:t xml:space="preserve"> </w:t>
      </w:r>
      <w:r>
        <w:rPr>
          <w:lang w:eastAsia="ko"/>
        </w:rPr>
        <w:t>글로벌</w:t>
      </w:r>
      <w:r>
        <w:rPr>
          <w:lang w:eastAsia="ko"/>
        </w:rPr>
        <w:t xml:space="preserve"> eNB ID IE</w:t>
      </w:r>
      <w:r>
        <w:rPr>
          <w:lang w:eastAsia="ko"/>
        </w:rPr>
        <w:t>를</w:t>
      </w:r>
      <w:r>
        <w:rPr>
          <w:lang w:eastAsia="ko"/>
        </w:rPr>
        <w:t xml:space="preserve"> </w:t>
      </w:r>
      <w:r>
        <w:rPr>
          <w:lang w:eastAsia="ko"/>
        </w:rPr>
        <w:t>포함</w:t>
      </w:r>
      <w:r>
        <w:rPr>
          <w:lang w:eastAsia="ko"/>
        </w:rPr>
        <w:t xml:space="preserve"> </w:t>
      </w:r>
      <w:r>
        <w:rPr>
          <w:lang w:eastAsia="ko"/>
        </w:rPr>
        <w:t>한다</w:t>
      </w:r>
      <w:r>
        <w:rPr>
          <w:lang w:eastAsia="ko"/>
        </w:rPr>
        <w:t xml:space="preserve"> </w:t>
      </w:r>
      <w:r>
        <w:rPr>
          <w:lang w:eastAsia="ko"/>
        </w:rPr>
        <w:t>쓰기</w:t>
      </w:r>
      <w:r>
        <w:rPr>
          <w:lang w:eastAsia="ko"/>
        </w:rPr>
        <w:t>-</w:t>
      </w:r>
      <w:r>
        <w:rPr>
          <w:lang w:eastAsia="ko"/>
        </w:rPr>
        <w:t>바꾸기</w:t>
      </w:r>
      <w:r>
        <w:rPr>
          <w:lang w:eastAsia="ko"/>
        </w:rPr>
        <w:t xml:space="preserve"> </w:t>
      </w:r>
      <w:r>
        <w:rPr>
          <w:lang w:eastAsia="ko"/>
        </w:rPr>
        <w:t>경고</w:t>
      </w:r>
      <w:r>
        <w:rPr>
          <w:lang w:eastAsia="ko"/>
        </w:rPr>
        <w:t xml:space="preserve"> </w:t>
      </w:r>
      <w:r>
        <w:rPr>
          <w:lang w:eastAsia="ko"/>
        </w:rPr>
        <w:t>요청</w:t>
      </w:r>
      <w:r>
        <w:rPr>
          <w:lang w:eastAsia="ko"/>
        </w:rPr>
        <w:t xml:space="preserve"> </w:t>
      </w:r>
      <w:r>
        <w:rPr>
          <w:lang w:eastAsia="ko"/>
        </w:rPr>
        <w:t>메시지입니다</w:t>
      </w:r>
      <w:r>
        <w:rPr>
          <w:lang w:eastAsia="ko"/>
        </w:rPr>
        <w:t xml:space="preserve">. </w:t>
      </w:r>
    </w:p>
    <w:p w:rsidR="00CC3262" w:rsidRDefault="00CC3262" w:rsidP="00CC3262">
      <w:pPr>
        <w:pStyle w:val="B1"/>
      </w:pPr>
      <w:r>
        <w:rPr>
          <w:lang w:eastAsia="ko"/>
        </w:rPr>
        <w:tab/>
      </w:r>
      <w:r>
        <w:rPr>
          <w:lang w:eastAsia="ko"/>
        </w:rPr>
        <w:t>경고</w:t>
      </w:r>
      <w:r>
        <w:rPr>
          <w:lang w:eastAsia="ko"/>
        </w:rPr>
        <w:t xml:space="preserve"> </w:t>
      </w:r>
      <w:r>
        <w:rPr>
          <w:lang w:eastAsia="ko"/>
        </w:rPr>
        <w:t>영역은</w:t>
      </w:r>
      <w:r>
        <w:rPr>
          <w:lang w:eastAsia="ko"/>
        </w:rPr>
        <w:t xml:space="preserve"> </w:t>
      </w:r>
      <w:r>
        <w:rPr>
          <w:lang w:eastAsia="ko"/>
        </w:rPr>
        <w:t>셀</w:t>
      </w:r>
      <w:r>
        <w:rPr>
          <w:lang w:eastAsia="ko"/>
        </w:rPr>
        <w:t xml:space="preserve"> Id </w:t>
      </w:r>
      <w:r>
        <w:rPr>
          <w:lang w:eastAsia="ko"/>
        </w:rPr>
        <w:t>목록</w:t>
      </w:r>
      <w:r>
        <w:rPr>
          <w:lang w:eastAsia="ko"/>
        </w:rPr>
        <w:t xml:space="preserve"> </w:t>
      </w:r>
      <w:r>
        <w:rPr>
          <w:lang w:eastAsia="ko"/>
        </w:rPr>
        <w:t>또는</w:t>
      </w:r>
      <w:r>
        <w:rPr>
          <w:lang w:eastAsia="ko"/>
        </w:rPr>
        <w:t xml:space="preserve"> TAIs </w:t>
      </w:r>
      <w:r>
        <w:rPr>
          <w:lang w:eastAsia="ko"/>
        </w:rPr>
        <w:t>또는</w:t>
      </w:r>
      <w:r>
        <w:rPr>
          <w:lang w:eastAsia="ko"/>
        </w:rPr>
        <w:t xml:space="preserve"> </w:t>
      </w:r>
      <w:r>
        <w:rPr>
          <w:lang w:eastAsia="ko"/>
        </w:rPr>
        <w:t>하나</w:t>
      </w:r>
      <w:r>
        <w:rPr>
          <w:lang w:eastAsia="ko"/>
        </w:rPr>
        <w:t xml:space="preserve"> </w:t>
      </w:r>
      <w:r>
        <w:rPr>
          <w:lang w:eastAsia="ko"/>
        </w:rPr>
        <w:t>이상의</w:t>
      </w:r>
      <w:r>
        <w:rPr>
          <w:lang w:eastAsia="ko"/>
        </w:rPr>
        <w:t xml:space="preserve"> </w:t>
      </w:r>
      <w:r>
        <w:rPr>
          <w:lang w:eastAsia="ko"/>
        </w:rPr>
        <w:t>응급</w:t>
      </w:r>
      <w:r>
        <w:rPr>
          <w:lang w:eastAsia="ko"/>
        </w:rPr>
        <w:t xml:space="preserve"> </w:t>
      </w:r>
      <w:r>
        <w:rPr>
          <w:lang w:eastAsia="ko"/>
        </w:rPr>
        <w:t>영역</w:t>
      </w:r>
      <w:r>
        <w:rPr>
          <w:lang w:eastAsia="ko"/>
        </w:rPr>
        <w:t xml:space="preserve"> Id </w:t>
      </w:r>
      <w:r>
        <w:rPr>
          <w:lang w:eastAsia="ko"/>
        </w:rPr>
        <w:t>목록입니다</w:t>
      </w:r>
      <w:r>
        <w:rPr>
          <w:lang w:eastAsia="ko"/>
        </w:rPr>
        <w:t xml:space="preserve">. </w:t>
      </w:r>
      <w:r>
        <w:rPr>
          <w:lang w:eastAsia="ko"/>
        </w:rPr>
        <w:t>경고</w:t>
      </w:r>
      <w:r>
        <w:rPr>
          <w:lang w:eastAsia="ko"/>
        </w:rPr>
        <w:t xml:space="preserve"> </w:t>
      </w:r>
      <w:r>
        <w:rPr>
          <w:lang w:eastAsia="ko"/>
        </w:rPr>
        <w:t>영역은</w:t>
      </w:r>
      <w:r>
        <w:rPr>
          <w:lang w:eastAsia="ko"/>
        </w:rPr>
        <w:t xml:space="preserve"> eNodeB</w:t>
      </w:r>
      <w:r>
        <w:rPr>
          <w:lang w:eastAsia="ko"/>
        </w:rPr>
        <w:t>에</w:t>
      </w:r>
      <w:r>
        <w:rPr>
          <w:lang w:eastAsia="ko"/>
        </w:rPr>
        <w:t xml:space="preserve"> </w:t>
      </w:r>
      <w:r>
        <w:rPr>
          <w:lang w:eastAsia="ko"/>
        </w:rPr>
        <w:t>의해서만</w:t>
      </w:r>
      <w:r>
        <w:rPr>
          <w:lang w:eastAsia="ko"/>
        </w:rPr>
        <w:t xml:space="preserve"> </w:t>
      </w:r>
      <w:r>
        <w:rPr>
          <w:lang w:eastAsia="ko"/>
        </w:rPr>
        <w:t>사용</w:t>
      </w:r>
      <w:r>
        <w:rPr>
          <w:lang w:eastAsia="ko"/>
        </w:rPr>
        <w:t xml:space="preserve"> </w:t>
      </w:r>
      <w:r>
        <w:rPr>
          <w:lang w:eastAsia="ko"/>
        </w:rPr>
        <w:t>됩니다</w:t>
      </w:r>
      <w:r>
        <w:rPr>
          <w:lang w:eastAsia="ko"/>
        </w:rPr>
        <w:t>. ENodeB</w:t>
      </w:r>
      <w:r>
        <w:rPr>
          <w:lang w:eastAsia="ko"/>
        </w:rPr>
        <w:t>는</w:t>
      </w:r>
      <w:r>
        <w:rPr>
          <w:lang w:eastAsia="ko"/>
        </w:rPr>
        <w:t xml:space="preserve"> </w:t>
      </w:r>
      <w:r>
        <w:rPr>
          <w:lang w:eastAsia="ko"/>
        </w:rPr>
        <w:t>제공</w:t>
      </w:r>
      <w:r>
        <w:rPr>
          <w:lang w:eastAsia="ko"/>
        </w:rPr>
        <w:t xml:space="preserve"> </w:t>
      </w:r>
      <w:r>
        <w:rPr>
          <w:lang w:eastAsia="ko"/>
        </w:rPr>
        <w:t>되는</w:t>
      </w:r>
      <w:r>
        <w:rPr>
          <w:lang w:eastAsia="ko"/>
        </w:rPr>
        <w:t xml:space="preserve"> TAI </w:t>
      </w:r>
      <w:r>
        <w:rPr>
          <w:lang w:eastAsia="ko"/>
        </w:rPr>
        <w:t>및</w:t>
      </w:r>
      <w:r>
        <w:rPr>
          <w:lang w:eastAsia="ko"/>
        </w:rPr>
        <w:t xml:space="preserve"> </w:t>
      </w:r>
      <w:r>
        <w:rPr>
          <w:lang w:eastAsia="ko"/>
        </w:rPr>
        <w:t>셀</w:t>
      </w:r>
      <w:r>
        <w:rPr>
          <w:lang w:eastAsia="ko"/>
        </w:rPr>
        <w:t xml:space="preserve"> ID</w:t>
      </w:r>
      <w:r>
        <w:rPr>
          <w:lang w:eastAsia="ko"/>
        </w:rPr>
        <w:t>와이에</w:t>
      </w:r>
      <w:r>
        <w:rPr>
          <w:lang w:eastAsia="ko"/>
        </w:rPr>
        <w:t xml:space="preserve"> </w:t>
      </w:r>
      <w:r>
        <w:rPr>
          <w:lang w:eastAsia="ko"/>
        </w:rPr>
        <w:t>속하는</w:t>
      </w:r>
      <w:r>
        <w:rPr>
          <w:lang w:eastAsia="ko"/>
        </w:rPr>
        <w:t xml:space="preserve"> </w:t>
      </w:r>
      <w:r>
        <w:rPr>
          <w:lang w:eastAsia="ko"/>
        </w:rPr>
        <w:t>비상</w:t>
      </w:r>
      <w:r>
        <w:rPr>
          <w:lang w:eastAsia="ko"/>
        </w:rPr>
        <w:t xml:space="preserve"> </w:t>
      </w:r>
      <w:r>
        <w:rPr>
          <w:lang w:eastAsia="ko"/>
        </w:rPr>
        <w:t>영역</w:t>
      </w:r>
      <w:r>
        <w:rPr>
          <w:lang w:eastAsia="ko"/>
        </w:rPr>
        <w:t xml:space="preserve"> ID</w:t>
      </w:r>
      <w:r>
        <w:rPr>
          <w:lang w:eastAsia="ko"/>
        </w:rPr>
        <w:t>로</w:t>
      </w:r>
      <w:r>
        <w:rPr>
          <w:lang w:eastAsia="ko"/>
        </w:rPr>
        <w:t xml:space="preserve"> </w:t>
      </w:r>
      <w:r>
        <w:rPr>
          <w:lang w:eastAsia="ko"/>
        </w:rPr>
        <w:t>구성</w:t>
      </w:r>
      <w:r>
        <w:rPr>
          <w:lang w:eastAsia="ko"/>
        </w:rPr>
        <w:t xml:space="preserve"> </w:t>
      </w:r>
      <w:r>
        <w:rPr>
          <w:lang w:eastAsia="ko"/>
        </w:rPr>
        <w:t>됩니다</w:t>
      </w:r>
      <w:r>
        <w:rPr>
          <w:lang w:eastAsia="ko"/>
        </w:rPr>
        <w:t>. ENodeB</w:t>
      </w:r>
      <w:r>
        <w:rPr>
          <w:lang w:eastAsia="ko"/>
        </w:rPr>
        <w:t>는</w:t>
      </w:r>
      <w:r>
        <w:rPr>
          <w:lang w:eastAsia="ko"/>
        </w:rPr>
        <w:t xml:space="preserve"> </w:t>
      </w:r>
      <w:r>
        <w:rPr>
          <w:lang w:eastAsia="ko"/>
        </w:rPr>
        <w:t>경고</w:t>
      </w:r>
      <w:r>
        <w:rPr>
          <w:lang w:eastAsia="ko"/>
        </w:rPr>
        <w:t xml:space="preserve"> </w:t>
      </w:r>
      <w:r>
        <w:rPr>
          <w:lang w:eastAsia="ko"/>
        </w:rPr>
        <w:t>메시지를</w:t>
      </w:r>
      <w:r>
        <w:rPr>
          <w:lang w:eastAsia="ko"/>
        </w:rPr>
        <w:t xml:space="preserve"> </w:t>
      </w:r>
      <w:r>
        <w:rPr>
          <w:lang w:eastAsia="ko"/>
        </w:rPr>
        <w:t>분배할</w:t>
      </w:r>
      <w:r>
        <w:rPr>
          <w:lang w:eastAsia="ko"/>
        </w:rPr>
        <w:t xml:space="preserve"> </w:t>
      </w:r>
      <w:r>
        <w:rPr>
          <w:lang w:eastAsia="ko"/>
        </w:rPr>
        <w:t>셀을</w:t>
      </w:r>
      <w:r>
        <w:rPr>
          <w:lang w:eastAsia="ko"/>
        </w:rPr>
        <w:t xml:space="preserve"> </w:t>
      </w:r>
      <w:r>
        <w:rPr>
          <w:lang w:eastAsia="ko"/>
        </w:rPr>
        <w:t>식별</w:t>
      </w:r>
      <w:r>
        <w:rPr>
          <w:lang w:eastAsia="ko"/>
        </w:rPr>
        <w:t xml:space="preserve"> </w:t>
      </w:r>
      <w:r>
        <w:rPr>
          <w:lang w:eastAsia="ko"/>
        </w:rPr>
        <w:t>하기</w:t>
      </w:r>
      <w:r>
        <w:rPr>
          <w:lang w:eastAsia="ko"/>
        </w:rPr>
        <w:t xml:space="preserve"> </w:t>
      </w:r>
      <w:r>
        <w:rPr>
          <w:lang w:eastAsia="ko"/>
        </w:rPr>
        <w:t>위해</w:t>
      </w:r>
      <w:r>
        <w:rPr>
          <w:lang w:eastAsia="ko"/>
        </w:rPr>
        <w:t xml:space="preserve"> </w:t>
      </w:r>
      <w:r>
        <w:rPr>
          <w:lang w:eastAsia="ko"/>
        </w:rPr>
        <w:t>이러한</w:t>
      </w:r>
      <w:r>
        <w:rPr>
          <w:lang w:eastAsia="ko"/>
        </w:rPr>
        <w:t xml:space="preserve"> Id</w:t>
      </w:r>
      <w:r>
        <w:rPr>
          <w:lang w:eastAsia="ko"/>
        </w:rPr>
        <w:t>를</w:t>
      </w:r>
      <w:r>
        <w:rPr>
          <w:lang w:eastAsia="ko"/>
        </w:rPr>
        <w:t xml:space="preserve"> </w:t>
      </w:r>
      <w:r>
        <w:rPr>
          <w:lang w:eastAsia="ko"/>
        </w:rPr>
        <w:t>사용</w:t>
      </w:r>
      <w:r>
        <w:rPr>
          <w:lang w:eastAsia="ko"/>
        </w:rPr>
        <w:t xml:space="preserve"> </w:t>
      </w:r>
      <w:r>
        <w:rPr>
          <w:lang w:eastAsia="ko"/>
        </w:rPr>
        <w:t>하</w:t>
      </w:r>
      <w:r>
        <w:rPr>
          <w:lang w:eastAsia="ko"/>
        </w:rPr>
        <w:t xml:space="preserve"> </w:t>
      </w:r>
      <w:r>
        <w:rPr>
          <w:lang w:eastAsia="ko"/>
        </w:rPr>
        <w:t>여</w:t>
      </w:r>
      <w:r>
        <w:rPr>
          <w:lang w:eastAsia="ko"/>
        </w:rPr>
        <w:t xml:space="preserve"> </w:t>
      </w:r>
      <w:r>
        <w:rPr>
          <w:lang w:eastAsia="ko"/>
        </w:rPr>
        <w:t>경고</w:t>
      </w:r>
      <w:r>
        <w:rPr>
          <w:lang w:eastAsia="ko"/>
        </w:rPr>
        <w:t xml:space="preserve"> </w:t>
      </w:r>
      <w:r>
        <w:rPr>
          <w:lang w:eastAsia="ko"/>
        </w:rPr>
        <w:t>영역의</w:t>
      </w:r>
      <w:r>
        <w:rPr>
          <w:lang w:eastAsia="ko"/>
        </w:rPr>
        <w:t xml:space="preserve"> </w:t>
      </w:r>
      <w:r>
        <w:rPr>
          <w:lang w:eastAsia="ko"/>
        </w:rPr>
        <w:t>내용과</w:t>
      </w:r>
      <w:r>
        <w:rPr>
          <w:lang w:eastAsia="ko"/>
        </w:rPr>
        <w:t xml:space="preserve"> </w:t>
      </w:r>
      <w:r>
        <w:rPr>
          <w:lang w:eastAsia="ko"/>
        </w:rPr>
        <w:t>일치</w:t>
      </w:r>
      <w:r>
        <w:rPr>
          <w:lang w:eastAsia="ko"/>
        </w:rPr>
        <w:t xml:space="preserve"> </w:t>
      </w:r>
      <w:r>
        <w:rPr>
          <w:lang w:eastAsia="ko"/>
        </w:rPr>
        <w:t>하는지</w:t>
      </w:r>
      <w:r>
        <w:rPr>
          <w:lang w:eastAsia="ko"/>
        </w:rPr>
        <w:t xml:space="preserve"> </w:t>
      </w:r>
      <w:r>
        <w:rPr>
          <w:lang w:eastAsia="ko"/>
        </w:rPr>
        <w:t>확인</w:t>
      </w:r>
      <w:r>
        <w:rPr>
          <w:lang w:eastAsia="ko"/>
        </w:rPr>
        <w:t xml:space="preserve"> </w:t>
      </w:r>
      <w:r>
        <w:rPr>
          <w:lang w:eastAsia="ko"/>
        </w:rPr>
        <w:t>합니다</w:t>
      </w:r>
      <w:r>
        <w:rPr>
          <w:lang w:eastAsia="ko"/>
        </w:rPr>
        <w:t xml:space="preserve">. </w:t>
      </w:r>
      <w:r>
        <w:rPr>
          <w:lang w:eastAsia="ko"/>
        </w:rPr>
        <w:t>경고</w:t>
      </w:r>
      <w:r>
        <w:rPr>
          <w:lang w:eastAsia="ko"/>
        </w:rPr>
        <w:t xml:space="preserve"> </w:t>
      </w:r>
      <w:r>
        <w:rPr>
          <w:lang w:eastAsia="ko"/>
        </w:rPr>
        <w:t>영역은</w:t>
      </w:r>
      <w:r>
        <w:rPr>
          <w:lang w:eastAsia="ko"/>
        </w:rPr>
        <w:t xml:space="preserve"> </w:t>
      </w:r>
      <w:r>
        <w:rPr>
          <w:lang w:eastAsia="ko"/>
        </w:rPr>
        <w:t>선택적</w:t>
      </w:r>
      <w:r>
        <w:rPr>
          <w:lang w:eastAsia="ko"/>
        </w:rPr>
        <w:t xml:space="preserve"> </w:t>
      </w:r>
      <w:r>
        <w:rPr>
          <w:lang w:eastAsia="ko"/>
        </w:rPr>
        <w:t>정보</w:t>
      </w:r>
      <w:r>
        <w:rPr>
          <w:lang w:eastAsia="ko"/>
        </w:rPr>
        <w:t xml:space="preserve"> </w:t>
      </w:r>
      <w:r>
        <w:rPr>
          <w:lang w:eastAsia="ko"/>
        </w:rPr>
        <w:t>요소입니다</w:t>
      </w:r>
      <w:r>
        <w:rPr>
          <w:lang w:eastAsia="ko"/>
        </w:rPr>
        <w:t xml:space="preserve">. </w:t>
      </w:r>
      <w:r>
        <w:rPr>
          <w:lang w:eastAsia="ko"/>
        </w:rPr>
        <w:t>경고</w:t>
      </w:r>
      <w:r>
        <w:rPr>
          <w:lang w:eastAsia="ko"/>
        </w:rPr>
        <w:t xml:space="preserve"> </w:t>
      </w:r>
      <w:r>
        <w:rPr>
          <w:lang w:eastAsia="ko"/>
        </w:rPr>
        <w:t>영역이</w:t>
      </w:r>
      <w:r>
        <w:rPr>
          <w:lang w:eastAsia="ko"/>
        </w:rPr>
        <w:t xml:space="preserve"> </w:t>
      </w:r>
      <w:r>
        <w:rPr>
          <w:lang w:eastAsia="ko"/>
        </w:rPr>
        <w:t>없을</w:t>
      </w:r>
      <w:r>
        <w:rPr>
          <w:lang w:eastAsia="ko"/>
        </w:rPr>
        <w:t xml:space="preserve"> </w:t>
      </w:r>
      <w:r>
        <w:rPr>
          <w:lang w:eastAsia="ko"/>
        </w:rPr>
        <w:t>경우</w:t>
      </w:r>
      <w:r>
        <w:rPr>
          <w:lang w:eastAsia="ko"/>
        </w:rPr>
        <w:t xml:space="preserve"> "</w:t>
      </w:r>
      <w:r>
        <w:rPr>
          <w:lang w:eastAsia="ko"/>
        </w:rPr>
        <w:t>모든</w:t>
      </w:r>
      <w:r>
        <w:rPr>
          <w:lang w:eastAsia="ko"/>
        </w:rPr>
        <w:t xml:space="preserve"> eNodeB</w:t>
      </w:r>
      <w:r>
        <w:rPr>
          <w:lang w:eastAsia="ko"/>
        </w:rPr>
        <w:t>의</w:t>
      </w:r>
      <w:r>
        <w:rPr>
          <w:lang w:eastAsia="ko"/>
        </w:rPr>
        <w:t xml:space="preserve"> </w:t>
      </w:r>
      <w:r>
        <w:rPr>
          <w:lang w:eastAsia="ko"/>
        </w:rPr>
        <w:t>셀</w:t>
      </w:r>
      <w:r>
        <w:rPr>
          <w:lang w:eastAsia="ko"/>
        </w:rPr>
        <w:t>"</w:t>
      </w:r>
      <w:r>
        <w:rPr>
          <w:lang w:eastAsia="ko"/>
        </w:rPr>
        <w:t>로</w:t>
      </w:r>
      <w:r>
        <w:rPr>
          <w:lang w:eastAsia="ko"/>
        </w:rPr>
        <w:t xml:space="preserve"> </w:t>
      </w:r>
      <w:r>
        <w:rPr>
          <w:lang w:eastAsia="ko"/>
        </w:rPr>
        <w:t>해석</w:t>
      </w:r>
      <w:r>
        <w:rPr>
          <w:lang w:eastAsia="ko"/>
        </w:rPr>
        <w:t xml:space="preserve"> </w:t>
      </w:r>
      <w:r>
        <w:rPr>
          <w:lang w:eastAsia="ko"/>
        </w:rPr>
        <w:t>됩니다</w:t>
      </w:r>
      <w:r>
        <w:rPr>
          <w:lang w:eastAsia="ko"/>
        </w:rPr>
        <w:t xml:space="preserve">. </w:t>
      </w:r>
      <w:r>
        <w:rPr>
          <w:lang w:eastAsia="ko"/>
        </w:rPr>
        <w:t>셀</w:t>
      </w:r>
      <w:r>
        <w:rPr>
          <w:lang w:eastAsia="ko"/>
        </w:rPr>
        <w:t xml:space="preserve"> Id</w:t>
      </w:r>
      <w:r>
        <w:rPr>
          <w:lang w:eastAsia="ko"/>
        </w:rPr>
        <w:t>의</w:t>
      </w:r>
      <w:r>
        <w:rPr>
          <w:lang w:eastAsia="ko"/>
        </w:rPr>
        <w:t xml:space="preserve"> </w:t>
      </w:r>
      <w:r>
        <w:rPr>
          <w:lang w:eastAsia="ko"/>
        </w:rPr>
        <w:t>수는</w:t>
      </w:r>
      <w:r>
        <w:rPr>
          <w:lang w:eastAsia="ko"/>
        </w:rPr>
        <w:t xml:space="preserve"> SBc </w:t>
      </w:r>
      <w:r>
        <w:rPr>
          <w:lang w:eastAsia="ko"/>
        </w:rPr>
        <w:t>및</w:t>
      </w:r>
      <w:r>
        <w:rPr>
          <w:lang w:eastAsia="ko"/>
        </w:rPr>
        <w:t xml:space="preserve"> S1-MME</w:t>
      </w:r>
      <w:r>
        <w:rPr>
          <w:lang w:eastAsia="ko"/>
        </w:rPr>
        <w:t>의</w:t>
      </w:r>
      <w:r>
        <w:rPr>
          <w:lang w:eastAsia="ko"/>
        </w:rPr>
        <w:t xml:space="preserve"> </w:t>
      </w:r>
      <w:r>
        <w:rPr>
          <w:lang w:eastAsia="ko"/>
        </w:rPr>
        <w:t>메시지</w:t>
      </w:r>
      <w:r>
        <w:rPr>
          <w:lang w:eastAsia="ko"/>
        </w:rPr>
        <w:t xml:space="preserve"> </w:t>
      </w:r>
      <w:r>
        <w:rPr>
          <w:lang w:eastAsia="ko"/>
        </w:rPr>
        <w:t>크기에</w:t>
      </w:r>
      <w:r>
        <w:rPr>
          <w:lang w:eastAsia="ko"/>
        </w:rPr>
        <w:t xml:space="preserve"> </w:t>
      </w:r>
      <w:r>
        <w:rPr>
          <w:lang w:eastAsia="ko"/>
        </w:rPr>
        <w:t>의해</w:t>
      </w:r>
      <w:r>
        <w:rPr>
          <w:lang w:eastAsia="ko"/>
        </w:rPr>
        <w:t xml:space="preserve"> </w:t>
      </w:r>
      <w:r>
        <w:rPr>
          <w:lang w:eastAsia="ko"/>
        </w:rPr>
        <w:t>제한</w:t>
      </w:r>
      <w:r>
        <w:rPr>
          <w:lang w:eastAsia="ko"/>
        </w:rPr>
        <w:t xml:space="preserve"> </w:t>
      </w:r>
      <w:r>
        <w:rPr>
          <w:lang w:eastAsia="ko"/>
        </w:rPr>
        <w:t>됩니다</w:t>
      </w:r>
      <w:r>
        <w:rPr>
          <w:lang w:eastAsia="ko"/>
        </w:rPr>
        <w:t xml:space="preserve">. </w:t>
      </w:r>
      <w:r>
        <w:rPr>
          <w:lang w:eastAsia="ko"/>
        </w:rPr>
        <w:t>비상</w:t>
      </w:r>
      <w:r>
        <w:rPr>
          <w:lang w:eastAsia="ko"/>
        </w:rPr>
        <w:t xml:space="preserve"> </w:t>
      </w:r>
      <w:r>
        <w:rPr>
          <w:lang w:eastAsia="ko"/>
        </w:rPr>
        <w:t>지역</w:t>
      </w:r>
      <w:r>
        <w:rPr>
          <w:lang w:eastAsia="ko"/>
        </w:rPr>
        <w:t xml:space="preserve"> ID</w:t>
      </w:r>
      <w:r>
        <w:rPr>
          <w:lang w:eastAsia="ko"/>
        </w:rPr>
        <w:t>는</w:t>
      </w:r>
      <w:r>
        <w:rPr>
          <w:lang w:eastAsia="ko"/>
        </w:rPr>
        <w:t xml:space="preserve"> PLMN </w:t>
      </w:r>
      <w:r>
        <w:rPr>
          <w:lang w:eastAsia="ko"/>
        </w:rPr>
        <w:t>내에서</w:t>
      </w:r>
      <w:r>
        <w:rPr>
          <w:lang w:eastAsia="ko"/>
        </w:rPr>
        <w:t xml:space="preserve"> </w:t>
      </w:r>
      <w:r>
        <w:rPr>
          <w:lang w:eastAsia="ko"/>
        </w:rPr>
        <w:t>고유</w:t>
      </w:r>
      <w:r>
        <w:rPr>
          <w:lang w:eastAsia="ko"/>
        </w:rPr>
        <w:t xml:space="preserve"> </w:t>
      </w:r>
      <w:r>
        <w:rPr>
          <w:lang w:eastAsia="ko"/>
        </w:rPr>
        <w:t>합니다</w:t>
      </w:r>
      <w:r>
        <w:rPr>
          <w:lang w:eastAsia="ko"/>
        </w:rPr>
        <w:t>.</w:t>
      </w:r>
    </w:p>
    <w:p w:rsidR="00CC3262" w:rsidRDefault="00CC3262" w:rsidP="00CC3262">
      <w:pPr>
        <w:pStyle w:val="B1"/>
      </w:pPr>
      <w:r>
        <w:rPr>
          <w:lang w:eastAsia="ko"/>
        </w:rPr>
        <w:tab/>
      </w:r>
      <w:r>
        <w:rPr>
          <w:lang w:eastAsia="ko"/>
        </w:rPr>
        <w:t>메시지에</w:t>
      </w:r>
      <w:r>
        <w:rPr>
          <w:lang w:eastAsia="ko"/>
        </w:rPr>
        <w:t xml:space="preserve"> OMC ID</w:t>
      </w:r>
      <w:r>
        <w:rPr>
          <w:lang w:eastAsia="ko"/>
        </w:rPr>
        <w:t>가</w:t>
      </w:r>
      <w:r>
        <w:rPr>
          <w:lang w:eastAsia="ko"/>
        </w:rPr>
        <w:t xml:space="preserve"> </w:t>
      </w:r>
      <w:r>
        <w:rPr>
          <w:lang w:eastAsia="ko"/>
        </w:rPr>
        <w:t>포함</w:t>
      </w:r>
      <w:r>
        <w:rPr>
          <w:lang w:eastAsia="ko"/>
        </w:rPr>
        <w:t xml:space="preserve"> </w:t>
      </w:r>
      <w:r>
        <w:rPr>
          <w:lang w:eastAsia="ko"/>
        </w:rPr>
        <w:t>될</w:t>
      </w:r>
      <w:r>
        <w:rPr>
          <w:lang w:eastAsia="ko"/>
        </w:rPr>
        <w:t xml:space="preserve"> </w:t>
      </w:r>
      <w:r>
        <w:rPr>
          <w:lang w:eastAsia="ko"/>
        </w:rPr>
        <w:t>수</w:t>
      </w:r>
      <w:r>
        <w:rPr>
          <w:lang w:eastAsia="ko"/>
        </w:rPr>
        <w:t xml:space="preserve"> </w:t>
      </w:r>
      <w:r>
        <w:rPr>
          <w:lang w:eastAsia="ko"/>
        </w:rPr>
        <w:t>있습니다</w:t>
      </w:r>
      <w:r>
        <w:rPr>
          <w:lang w:eastAsia="ko"/>
        </w:rPr>
        <w:t xml:space="preserve">. </w:t>
      </w:r>
      <w:r>
        <w:rPr>
          <w:lang w:eastAsia="ko"/>
        </w:rPr>
        <w:t>존재</w:t>
      </w:r>
      <w:r>
        <w:rPr>
          <w:lang w:eastAsia="ko"/>
        </w:rPr>
        <w:t xml:space="preserve"> </w:t>
      </w:r>
      <w:r>
        <w:rPr>
          <w:lang w:eastAsia="ko"/>
        </w:rPr>
        <w:t>하는</w:t>
      </w:r>
      <w:r>
        <w:rPr>
          <w:lang w:eastAsia="ko"/>
        </w:rPr>
        <w:t xml:space="preserve"> </w:t>
      </w:r>
      <w:r>
        <w:rPr>
          <w:lang w:eastAsia="ko"/>
        </w:rPr>
        <w:t>경우</w:t>
      </w:r>
      <w:r>
        <w:rPr>
          <w:lang w:eastAsia="ko"/>
        </w:rPr>
        <w:t xml:space="preserve">, </w:t>
      </w:r>
      <w:r>
        <w:rPr>
          <w:lang w:eastAsia="ko"/>
        </w:rPr>
        <w:t>단계에서</w:t>
      </w:r>
      <w:r>
        <w:rPr>
          <w:lang w:eastAsia="ko"/>
        </w:rPr>
        <w:t xml:space="preserve"> </w:t>
      </w:r>
      <w:r>
        <w:rPr>
          <w:lang w:eastAsia="ko"/>
        </w:rPr>
        <w:t>트레이스</w:t>
      </w:r>
      <w:r>
        <w:rPr>
          <w:lang w:eastAsia="ko"/>
        </w:rPr>
        <w:t xml:space="preserve"> </w:t>
      </w:r>
      <w:r>
        <w:rPr>
          <w:lang w:eastAsia="ko"/>
        </w:rPr>
        <w:t>된</w:t>
      </w:r>
      <w:r>
        <w:rPr>
          <w:lang w:eastAsia="ko"/>
        </w:rPr>
        <w:t xml:space="preserve"> </w:t>
      </w:r>
      <w:r>
        <w:rPr>
          <w:lang w:eastAsia="ko"/>
        </w:rPr>
        <w:t>기록이</w:t>
      </w:r>
      <w:r>
        <w:rPr>
          <w:lang w:eastAsia="ko"/>
        </w:rPr>
        <w:t xml:space="preserve"> </w:t>
      </w:r>
      <w:r>
        <w:rPr>
          <w:lang w:eastAsia="ko"/>
        </w:rPr>
        <w:t>생성</w:t>
      </w:r>
      <w:r>
        <w:rPr>
          <w:lang w:eastAsia="ko"/>
        </w:rPr>
        <w:t xml:space="preserve"> </w:t>
      </w:r>
      <w:r>
        <w:rPr>
          <w:lang w:eastAsia="ko"/>
        </w:rPr>
        <w:t>되는</w:t>
      </w:r>
      <w:r>
        <w:rPr>
          <w:lang w:eastAsia="ko"/>
        </w:rPr>
        <w:t xml:space="preserve"> OMC</w:t>
      </w:r>
      <w:r>
        <w:rPr>
          <w:lang w:eastAsia="ko"/>
        </w:rPr>
        <w:t>를</w:t>
      </w:r>
      <w:r>
        <w:rPr>
          <w:lang w:eastAsia="ko"/>
        </w:rPr>
        <w:t xml:space="preserve"> </w:t>
      </w:r>
      <w:r>
        <w:rPr>
          <w:lang w:eastAsia="ko"/>
        </w:rPr>
        <w:t>나타낸다</w:t>
      </w:r>
      <w:r>
        <w:rPr>
          <w:lang w:eastAsia="ko"/>
        </w:rPr>
        <w:t> </w:t>
      </w:r>
      <w:r w:rsidR="00D35FEE">
        <w:rPr>
          <w:lang w:eastAsia="ko"/>
        </w:rPr>
        <w:t xml:space="preserve">9 </w:t>
      </w:r>
      <w:r>
        <w:rPr>
          <w:lang w:eastAsia="ko"/>
        </w:rPr>
        <w:t>운명입니다</w:t>
      </w:r>
      <w:r>
        <w:rPr>
          <w:lang w:eastAsia="ko"/>
        </w:rPr>
        <w:t>. CBC</w:t>
      </w:r>
      <w:r>
        <w:rPr>
          <w:lang w:eastAsia="ko"/>
        </w:rPr>
        <w:t>와</w:t>
      </w:r>
      <w:r>
        <w:rPr>
          <w:lang w:eastAsia="ko"/>
        </w:rPr>
        <w:t xml:space="preserve"> OMC</w:t>
      </w:r>
      <w:r>
        <w:rPr>
          <w:lang w:eastAsia="ko"/>
        </w:rPr>
        <w:t>의</w:t>
      </w:r>
      <w:r>
        <w:rPr>
          <w:lang w:eastAsia="ko"/>
        </w:rPr>
        <w:t xml:space="preserve"> </w:t>
      </w:r>
      <w:r>
        <w:rPr>
          <w:lang w:eastAsia="ko"/>
        </w:rPr>
        <w:t>공동</w:t>
      </w:r>
      <w:r>
        <w:rPr>
          <w:lang w:eastAsia="ko"/>
        </w:rPr>
        <w:t xml:space="preserve"> </w:t>
      </w:r>
      <w:r>
        <w:rPr>
          <w:lang w:eastAsia="ko"/>
        </w:rPr>
        <w:t>위치는</w:t>
      </w:r>
      <w:r>
        <w:rPr>
          <w:lang w:eastAsia="ko"/>
        </w:rPr>
        <w:t xml:space="preserve"> </w:t>
      </w:r>
      <w:r>
        <w:rPr>
          <w:lang w:eastAsia="ko"/>
        </w:rPr>
        <w:t>운영자</w:t>
      </w:r>
      <w:r>
        <w:rPr>
          <w:lang w:eastAsia="ko"/>
        </w:rPr>
        <w:t xml:space="preserve"> </w:t>
      </w:r>
      <w:r>
        <w:rPr>
          <w:lang w:eastAsia="ko"/>
        </w:rPr>
        <w:t>옵션입니다</w:t>
      </w:r>
      <w:r>
        <w:rPr>
          <w:lang w:eastAsia="ko"/>
        </w:rPr>
        <w:t>.</w:t>
      </w:r>
    </w:p>
    <w:p w:rsidR="00A61661" w:rsidRDefault="00CC3262" w:rsidP="00A61661">
      <w:pPr>
        <w:pStyle w:val="B1"/>
      </w:pPr>
      <w:r>
        <w:rPr>
          <w:lang w:eastAsia="ko"/>
        </w:rPr>
        <w:tab/>
        <w:t>CBC</w:t>
      </w:r>
      <w:r>
        <w:rPr>
          <w:lang w:eastAsia="ko"/>
        </w:rPr>
        <w:t>는</w:t>
      </w:r>
      <w:r>
        <w:rPr>
          <w:lang w:eastAsia="ko"/>
        </w:rPr>
        <w:t xml:space="preserve"> </w:t>
      </w:r>
      <w:r>
        <w:rPr>
          <w:lang w:eastAsia="ko"/>
        </w:rPr>
        <w:t>동시</w:t>
      </w:r>
      <w:r>
        <w:rPr>
          <w:lang w:eastAsia="ko"/>
        </w:rPr>
        <w:t xml:space="preserve"> </w:t>
      </w:r>
      <w:r>
        <w:rPr>
          <w:lang w:eastAsia="ko"/>
        </w:rPr>
        <w:t>경고</w:t>
      </w:r>
      <w:r>
        <w:rPr>
          <w:lang w:eastAsia="ko"/>
        </w:rPr>
        <w:t xml:space="preserve"> </w:t>
      </w:r>
      <w:r>
        <w:rPr>
          <w:lang w:eastAsia="ko"/>
        </w:rPr>
        <w:t>메시지</w:t>
      </w:r>
      <w:r>
        <w:rPr>
          <w:lang w:eastAsia="ko"/>
        </w:rPr>
        <w:t xml:space="preserve"> </w:t>
      </w:r>
      <w:r>
        <w:rPr>
          <w:lang w:eastAsia="ko"/>
        </w:rPr>
        <w:t>브로드캐스트를</w:t>
      </w:r>
      <w:r>
        <w:rPr>
          <w:lang w:eastAsia="ko"/>
        </w:rPr>
        <w:t xml:space="preserve"> </w:t>
      </w:r>
      <w:r>
        <w:rPr>
          <w:lang w:eastAsia="ko"/>
        </w:rPr>
        <w:t>지</w:t>
      </w:r>
      <w:r>
        <w:rPr>
          <w:lang w:eastAsia="ko"/>
        </w:rPr>
        <w:t xml:space="preserve"> </w:t>
      </w:r>
      <w:r>
        <w:rPr>
          <w:lang w:eastAsia="ko"/>
        </w:rPr>
        <w:t>원하는</w:t>
      </w:r>
      <w:r>
        <w:rPr>
          <w:lang w:eastAsia="ko"/>
        </w:rPr>
        <w:t xml:space="preserve"> </w:t>
      </w:r>
      <w:r>
        <w:rPr>
          <w:lang w:eastAsia="ko"/>
        </w:rPr>
        <w:t>경우</w:t>
      </w:r>
      <w:r>
        <w:rPr>
          <w:lang w:eastAsia="ko"/>
        </w:rPr>
        <w:t xml:space="preserve"> </w:t>
      </w:r>
      <w:r>
        <w:rPr>
          <w:lang w:eastAsia="ko"/>
        </w:rPr>
        <w:t>모든</w:t>
      </w:r>
      <w:r>
        <w:rPr>
          <w:lang w:eastAsia="ko"/>
        </w:rPr>
        <w:t xml:space="preserve"> </w:t>
      </w:r>
      <w:r>
        <w:rPr>
          <w:lang w:eastAsia="ko"/>
        </w:rPr>
        <w:t>쓰기</w:t>
      </w:r>
      <w:r>
        <w:rPr>
          <w:lang w:eastAsia="ko"/>
        </w:rPr>
        <w:t xml:space="preserve"> </w:t>
      </w:r>
      <w:r>
        <w:rPr>
          <w:lang w:eastAsia="ko"/>
        </w:rPr>
        <w:t>교체</w:t>
      </w:r>
      <w:r>
        <w:rPr>
          <w:lang w:eastAsia="ko"/>
        </w:rPr>
        <w:t xml:space="preserve"> </w:t>
      </w:r>
      <w:r>
        <w:rPr>
          <w:lang w:eastAsia="ko"/>
        </w:rPr>
        <w:t>경고</w:t>
      </w:r>
      <w:r>
        <w:rPr>
          <w:lang w:eastAsia="ko"/>
        </w:rPr>
        <w:t xml:space="preserve"> </w:t>
      </w:r>
      <w:r>
        <w:rPr>
          <w:lang w:eastAsia="ko"/>
        </w:rPr>
        <w:t>요청</w:t>
      </w:r>
      <w:r>
        <w:rPr>
          <w:lang w:eastAsia="ko"/>
        </w:rPr>
        <w:t xml:space="preserve"> </w:t>
      </w:r>
      <w:r>
        <w:rPr>
          <w:lang w:eastAsia="ko"/>
        </w:rPr>
        <w:t>메시지에서</w:t>
      </w:r>
      <w:r>
        <w:rPr>
          <w:lang w:eastAsia="ko"/>
        </w:rPr>
        <w:t xml:space="preserve"> </w:t>
      </w:r>
      <w:r>
        <w:rPr>
          <w:lang w:eastAsia="ko"/>
        </w:rPr>
        <w:t>동시</w:t>
      </w:r>
      <w:r>
        <w:rPr>
          <w:lang w:eastAsia="ko"/>
        </w:rPr>
        <w:t xml:space="preserve"> </w:t>
      </w:r>
      <w:r>
        <w:rPr>
          <w:lang w:eastAsia="ko"/>
        </w:rPr>
        <w:t>경고</w:t>
      </w:r>
      <w:r>
        <w:rPr>
          <w:lang w:eastAsia="ko"/>
        </w:rPr>
        <w:t xml:space="preserve"> </w:t>
      </w:r>
      <w:r>
        <w:rPr>
          <w:lang w:eastAsia="ko"/>
        </w:rPr>
        <w:t>메시지</w:t>
      </w:r>
      <w:r>
        <w:rPr>
          <w:lang w:eastAsia="ko"/>
        </w:rPr>
        <w:t xml:space="preserve"> (CWM) </w:t>
      </w:r>
      <w:r>
        <w:rPr>
          <w:lang w:eastAsia="ko"/>
        </w:rPr>
        <w:t>표시기를</w:t>
      </w:r>
      <w:r>
        <w:rPr>
          <w:lang w:eastAsia="ko"/>
        </w:rPr>
        <w:t xml:space="preserve"> </w:t>
      </w:r>
      <w:r>
        <w:rPr>
          <w:lang w:eastAsia="ko"/>
        </w:rPr>
        <w:t>설정</w:t>
      </w:r>
      <w:r>
        <w:rPr>
          <w:lang w:eastAsia="ko"/>
        </w:rPr>
        <w:t xml:space="preserve"> </w:t>
      </w:r>
      <w:r>
        <w:rPr>
          <w:lang w:eastAsia="ko"/>
        </w:rPr>
        <w:t>해야</w:t>
      </w:r>
      <w:r>
        <w:rPr>
          <w:lang w:eastAsia="ko"/>
        </w:rPr>
        <w:t xml:space="preserve"> </w:t>
      </w:r>
      <w:r>
        <w:rPr>
          <w:lang w:eastAsia="ko"/>
        </w:rPr>
        <w:t>합니다</w:t>
      </w:r>
      <w:r>
        <w:rPr>
          <w:lang w:eastAsia="ko"/>
        </w:rPr>
        <w:t>.</w:t>
      </w:r>
    </w:p>
    <w:p w:rsidR="00D35FEE" w:rsidRDefault="00A61661" w:rsidP="00D35FEE">
      <w:pPr>
        <w:pStyle w:val="B1"/>
      </w:pPr>
      <w:r>
        <w:rPr>
          <w:lang w:eastAsia="ko"/>
        </w:rPr>
        <w:tab/>
      </w:r>
      <w:r>
        <w:rPr>
          <w:lang w:eastAsia="ko"/>
        </w:rPr>
        <w:t>CBC</w:t>
      </w:r>
      <w:r>
        <w:rPr>
          <w:lang w:eastAsia="ko"/>
        </w:rPr>
        <w:t>는</w:t>
      </w:r>
      <w:r>
        <w:rPr>
          <w:lang w:eastAsia="ko"/>
        </w:rPr>
        <w:t xml:space="preserve"> ' </w:t>
      </w:r>
      <w:r>
        <w:rPr>
          <w:lang w:eastAsia="ko"/>
        </w:rPr>
        <w:t>디지털</w:t>
      </w:r>
      <w:r>
        <w:rPr>
          <w:lang w:eastAsia="ko"/>
        </w:rPr>
        <w:t xml:space="preserve"> </w:t>
      </w:r>
      <w:r>
        <w:rPr>
          <w:lang w:eastAsia="ko"/>
        </w:rPr>
        <w:t>서명</w:t>
      </w:r>
      <w:r>
        <w:rPr>
          <w:lang w:eastAsia="ko"/>
        </w:rPr>
        <w:t xml:space="preserve"> ' </w:t>
      </w:r>
      <w:r>
        <w:rPr>
          <w:lang w:eastAsia="ko"/>
        </w:rPr>
        <w:t>또는</w:t>
      </w:r>
      <w:r>
        <w:rPr>
          <w:lang w:eastAsia="ko"/>
        </w:rPr>
        <w:t xml:space="preserve"> ' </w:t>
      </w:r>
      <w:r>
        <w:rPr>
          <w:lang w:eastAsia="ko"/>
        </w:rPr>
        <w:t>타임</w:t>
      </w:r>
      <w:r>
        <w:rPr>
          <w:lang w:eastAsia="ko"/>
        </w:rPr>
        <w:t xml:space="preserve"> </w:t>
      </w:r>
      <w:r>
        <w:rPr>
          <w:lang w:eastAsia="ko"/>
        </w:rPr>
        <w:t>스탬프</w:t>
      </w:r>
      <w:r>
        <w:rPr>
          <w:lang w:eastAsia="ko"/>
        </w:rPr>
        <w:t xml:space="preserve"> ' </w:t>
      </w:r>
      <w:r>
        <w:rPr>
          <w:lang w:eastAsia="ko"/>
        </w:rPr>
        <w:t>정보를</w:t>
      </w:r>
      <w:r>
        <w:rPr>
          <w:lang w:eastAsia="ko"/>
        </w:rPr>
        <w:t xml:space="preserve"> </w:t>
      </w:r>
      <w:r>
        <w:rPr>
          <w:lang w:eastAsia="ko"/>
        </w:rPr>
        <w:t>포함</w:t>
      </w:r>
      <w:r>
        <w:rPr>
          <w:lang w:eastAsia="ko"/>
        </w:rPr>
        <w:t xml:space="preserve"> </w:t>
      </w:r>
      <w:r>
        <w:rPr>
          <w:lang w:eastAsia="ko"/>
        </w:rPr>
        <w:t>하지</w:t>
      </w:r>
      <w:r>
        <w:rPr>
          <w:lang w:eastAsia="ko"/>
        </w:rPr>
        <w:t xml:space="preserve"> </w:t>
      </w:r>
      <w:r>
        <w:rPr>
          <w:lang w:eastAsia="ko"/>
        </w:rPr>
        <w:t>않아야</w:t>
      </w:r>
      <w:r>
        <w:rPr>
          <w:lang w:eastAsia="ko"/>
        </w:rPr>
        <w:t xml:space="preserve"> </w:t>
      </w:r>
      <w:r>
        <w:rPr>
          <w:lang w:eastAsia="ko"/>
        </w:rPr>
        <w:t>합니다</w:t>
      </w:r>
      <w:r>
        <w:rPr>
          <w:lang w:eastAsia="ko"/>
        </w:rPr>
        <w:t>.</w:t>
      </w:r>
    </w:p>
    <w:p w:rsidR="00CC3262" w:rsidRDefault="00D35FEE" w:rsidP="00D35FEE">
      <w:pPr>
        <w:pStyle w:val="B1"/>
      </w:pPr>
      <w:r>
        <w:rPr>
          <w:lang w:eastAsia="ko"/>
        </w:rPr>
        <w:tab/>
        <w:t>CBC</w:t>
      </w:r>
      <w:r>
        <w:rPr>
          <w:lang w:eastAsia="ko"/>
        </w:rPr>
        <w:t>는</w:t>
      </w:r>
      <w:r>
        <w:rPr>
          <w:lang w:eastAsia="ko"/>
        </w:rPr>
        <w:t xml:space="preserve"> </w:t>
      </w:r>
      <w:r>
        <w:rPr>
          <w:lang w:eastAsia="ko"/>
        </w:rPr>
        <w:t>경고</w:t>
      </w:r>
      <w:r>
        <w:rPr>
          <w:lang w:eastAsia="ko"/>
        </w:rPr>
        <w:t xml:space="preserve"> </w:t>
      </w:r>
      <w:r>
        <w:rPr>
          <w:lang w:eastAsia="ko"/>
        </w:rPr>
        <w:t>메시지에</w:t>
      </w:r>
      <w:r>
        <w:rPr>
          <w:lang w:eastAsia="ko"/>
        </w:rPr>
        <w:t xml:space="preserve"> </w:t>
      </w:r>
      <w:r>
        <w:rPr>
          <w:lang w:eastAsia="ko"/>
        </w:rPr>
        <w:t>대</w:t>
      </w:r>
      <w:r>
        <w:rPr>
          <w:lang w:eastAsia="ko"/>
        </w:rPr>
        <w:t xml:space="preserve"> </w:t>
      </w:r>
      <w:r>
        <w:rPr>
          <w:lang w:eastAsia="ko"/>
        </w:rPr>
        <w:t>한</w:t>
      </w:r>
      <w:r>
        <w:rPr>
          <w:lang w:eastAsia="ko"/>
        </w:rPr>
        <w:t xml:space="preserve"> </w:t>
      </w:r>
      <w:r>
        <w:rPr>
          <w:lang w:eastAsia="ko"/>
        </w:rPr>
        <w:t>쓰기</w:t>
      </w:r>
      <w:r>
        <w:rPr>
          <w:lang w:eastAsia="ko"/>
        </w:rPr>
        <w:t xml:space="preserve"> </w:t>
      </w:r>
      <w:r>
        <w:rPr>
          <w:lang w:eastAsia="ko"/>
        </w:rPr>
        <w:t>교체</w:t>
      </w:r>
      <w:r>
        <w:rPr>
          <w:lang w:eastAsia="ko"/>
        </w:rPr>
        <w:t xml:space="preserve"> </w:t>
      </w:r>
      <w:r>
        <w:rPr>
          <w:lang w:eastAsia="ko"/>
        </w:rPr>
        <w:t>경고</w:t>
      </w:r>
      <w:r>
        <w:rPr>
          <w:lang w:eastAsia="ko"/>
        </w:rPr>
        <w:t xml:space="preserve"> </w:t>
      </w:r>
      <w:r>
        <w:rPr>
          <w:lang w:eastAsia="ko"/>
        </w:rPr>
        <w:t>표시에서</w:t>
      </w:r>
      <w:r>
        <w:rPr>
          <w:lang w:eastAsia="ko"/>
        </w:rPr>
        <w:t xml:space="preserve"> MME</w:t>
      </w:r>
      <w:r>
        <w:rPr>
          <w:lang w:eastAsia="ko"/>
        </w:rPr>
        <w:t>가</w:t>
      </w:r>
      <w:r>
        <w:rPr>
          <w:lang w:eastAsia="ko"/>
        </w:rPr>
        <w:t xml:space="preserve"> </w:t>
      </w:r>
      <w:r>
        <w:rPr>
          <w:lang w:eastAsia="ko"/>
        </w:rPr>
        <w:t>브로드캐스트</w:t>
      </w:r>
      <w:r>
        <w:rPr>
          <w:lang w:eastAsia="ko"/>
        </w:rPr>
        <w:t xml:space="preserve"> </w:t>
      </w:r>
      <w:r>
        <w:rPr>
          <w:lang w:eastAsia="ko"/>
        </w:rPr>
        <w:t>예약</w:t>
      </w:r>
      <w:r>
        <w:rPr>
          <w:lang w:eastAsia="ko"/>
        </w:rPr>
        <w:t xml:space="preserve"> </w:t>
      </w:r>
      <w:r>
        <w:rPr>
          <w:lang w:eastAsia="ko"/>
        </w:rPr>
        <w:t>된</w:t>
      </w:r>
      <w:r>
        <w:rPr>
          <w:lang w:eastAsia="ko"/>
        </w:rPr>
        <w:t xml:space="preserve"> </w:t>
      </w:r>
      <w:r>
        <w:rPr>
          <w:lang w:eastAsia="ko"/>
        </w:rPr>
        <w:t>영역</w:t>
      </w:r>
      <w:r>
        <w:rPr>
          <w:lang w:eastAsia="ko"/>
        </w:rPr>
        <w:t xml:space="preserve"> </w:t>
      </w:r>
      <w:r>
        <w:rPr>
          <w:lang w:eastAsia="ko"/>
        </w:rPr>
        <w:t>목록을</w:t>
      </w:r>
      <w:r>
        <w:rPr>
          <w:lang w:eastAsia="ko"/>
        </w:rPr>
        <w:t xml:space="preserve"> </w:t>
      </w:r>
      <w:r>
        <w:rPr>
          <w:lang w:eastAsia="ko"/>
        </w:rPr>
        <w:t>전달</w:t>
      </w:r>
      <w:r>
        <w:rPr>
          <w:lang w:eastAsia="ko"/>
        </w:rPr>
        <w:t xml:space="preserve"> </w:t>
      </w:r>
      <w:r>
        <w:rPr>
          <w:lang w:eastAsia="ko"/>
        </w:rPr>
        <w:t>하도록</w:t>
      </w:r>
      <w:r>
        <w:rPr>
          <w:lang w:eastAsia="ko"/>
        </w:rPr>
        <w:t xml:space="preserve"> </w:t>
      </w:r>
      <w:r>
        <w:rPr>
          <w:lang w:eastAsia="ko"/>
        </w:rPr>
        <w:t>요청</w:t>
      </w:r>
      <w:r>
        <w:rPr>
          <w:lang w:eastAsia="ko"/>
        </w:rPr>
        <w:t xml:space="preserve"> </w:t>
      </w:r>
      <w:r>
        <w:rPr>
          <w:lang w:eastAsia="ko"/>
        </w:rPr>
        <w:t>하는</w:t>
      </w:r>
      <w:r>
        <w:rPr>
          <w:lang w:eastAsia="ko"/>
        </w:rPr>
        <w:t xml:space="preserve"> </w:t>
      </w:r>
      <w:r>
        <w:rPr>
          <w:lang w:eastAsia="ko"/>
        </w:rPr>
        <w:t>경우에</w:t>
      </w:r>
      <w:r>
        <w:rPr>
          <w:lang w:eastAsia="ko"/>
        </w:rPr>
        <w:t xml:space="preserve"> </w:t>
      </w:r>
      <w:r>
        <w:rPr>
          <w:lang w:eastAsia="ko"/>
        </w:rPr>
        <w:t>쓰기</w:t>
      </w:r>
      <w:r>
        <w:rPr>
          <w:lang w:eastAsia="ko"/>
        </w:rPr>
        <w:t>-</w:t>
      </w:r>
      <w:r>
        <w:rPr>
          <w:lang w:eastAsia="ko"/>
        </w:rPr>
        <w:t>바꾸기</w:t>
      </w:r>
      <w:r>
        <w:rPr>
          <w:lang w:eastAsia="ko"/>
        </w:rPr>
        <w:t>-</w:t>
      </w:r>
      <w:r>
        <w:rPr>
          <w:lang w:eastAsia="ko"/>
        </w:rPr>
        <w:t>경고</w:t>
      </w:r>
      <w:r>
        <w:rPr>
          <w:lang w:eastAsia="ko"/>
        </w:rPr>
        <w:t xml:space="preserve"> </w:t>
      </w:r>
      <w:r>
        <w:rPr>
          <w:lang w:eastAsia="ko"/>
        </w:rPr>
        <w:t>표시</w:t>
      </w:r>
      <w:r>
        <w:rPr>
          <w:lang w:eastAsia="ko"/>
        </w:rPr>
        <w:t xml:space="preserve"> </w:t>
      </w:r>
      <w:r>
        <w:rPr>
          <w:lang w:eastAsia="ko"/>
        </w:rPr>
        <w:t>요소를</w:t>
      </w:r>
      <w:r>
        <w:rPr>
          <w:lang w:eastAsia="ko"/>
        </w:rPr>
        <w:t xml:space="preserve"> </w:t>
      </w:r>
      <w:r>
        <w:rPr>
          <w:lang w:eastAsia="ko"/>
        </w:rPr>
        <w:t>설정</w:t>
      </w:r>
      <w:r>
        <w:rPr>
          <w:lang w:eastAsia="ko"/>
        </w:rPr>
        <w:t xml:space="preserve"> </w:t>
      </w:r>
      <w:r>
        <w:rPr>
          <w:lang w:eastAsia="ko"/>
        </w:rPr>
        <w:t>한다</w:t>
      </w:r>
      <w:r>
        <w:rPr>
          <w:lang w:eastAsia="ko"/>
        </w:rPr>
        <w:t>.</w:t>
      </w:r>
    </w:p>
    <w:p w:rsidR="00CC3262" w:rsidRDefault="00C76961" w:rsidP="00C76961">
      <w:pPr>
        <w:pStyle w:val="NO"/>
      </w:pPr>
      <w:r w:rsidRPr="00D93FC8">
        <w:rPr>
          <w:lang w:eastAsia="ko"/>
        </w:rPr>
        <w:t>참고</w:t>
      </w:r>
      <w:r w:rsidRPr="00D93FC8">
        <w:rPr>
          <w:lang w:eastAsia="ko"/>
        </w:rPr>
        <w:t xml:space="preserve"> 2:</w:t>
      </w:r>
      <w:r w:rsidR="00CC3262">
        <w:rPr>
          <w:lang w:eastAsia="ko"/>
        </w:rPr>
        <w:tab/>
      </w:r>
      <w:r w:rsidRPr="00D93FC8">
        <w:rPr>
          <w:lang w:eastAsia="ko"/>
        </w:rPr>
        <w:t>이전</w:t>
      </w:r>
      <w:r w:rsidRPr="00D93FC8">
        <w:rPr>
          <w:lang w:eastAsia="ko"/>
        </w:rPr>
        <w:t xml:space="preserve"> </w:t>
      </w:r>
      <w:r w:rsidRPr="00D93FC8">
        <w:rPr>
          <w:lang w:eastAsia="ko"/>
        </w:rPr>
        <w:t>버전</w:t>
      </w:r>
      <w:r w:rsidRPr="00D93FC8">
        <w:rPr>
          <w:lang w:eastAsia="ko"/>
        </w:rPr>
        <w:t xml:space="preserve"> </w:t>
      </w:r>
      <w:r w:rsidRPr="00D93FC8">
        <w:rPr>
          <w:lang w:eastAsia="ko"/>
        </w:rPr>
        <w:t>사양의</w:t>
      </w:r>
      <w:r w:rsidRPr="00D93FC8">
        <w:rPr>
          <w:lang w:eastAsia="ko"/>
        </w:rPr>
        <w:t xml:space="preserve"> </w:t>
      </w:r>
      <w:r w:rsidRPr="00D93FC8">
        <w:rPr>
          <w:lang w:eastAsia="ko"/>
        </w:rPr>
        <w:t>요구</w:t>
      </w:r>
      <w:r w:rsidRPr="00D93FC8">
        <w:rPr>
          <w:lang w:eastAsia="ko"/>
        </w:rPr>
        <w:t xml:space="preserve"> </w:t>
      </w:r>
      <w:r w:rsidRPr="00D93FC8">
        <w:rPr>
          <w:lang w:eastAsia="ko"/>
        </w:rPr>
        <w:t>사항으로</w:t>
      </w:r>
      <w:r w:rsidRPr="00D93FC8">
        <w:rPr>
          <w:lang w:eastAsia="ko"/>
        </w:rPr>
        <w:t xml:space="preserve"> </w:t>
      </w:r>
      <w:r w:rsidRPr="00D93FC8">
        <w:rPr>
          <w:lang w:eastAsia="ko"/>
        </w:rPr>
        <w:t>인해</w:t>
      </w:r>
      <w:r w:rsidRPr="00D93FC8">
        <w:rPr>
          <w:lang w:eastAsia="ko"/>
        </w:rPr>
        <w:t xml:space="preserve"> </w:t>
      </w:r>
      <w:r w:rsidR="00CC3262">
        <w:rPr>
          <w:lang w:eastAsia="ko"/>
        </w:rPr>
        <w:t xml:space="preserve">' </w:t>
      </w:r>
      <w:r w:rsidR="00CC3262">
        <w:rPr>
          <w:lang w:eastAsia="ko"/>
        </w:rPr>
        <w:t>디지털</w:t>
      </w:r>
      <w:r w:rsidR="00CC3262">
        <w:rPr>
          <w:lang w:eastAsia="ko"/>
        </w:rPr>
        <w:t xml:space="preserve"> </w:t>
      </w:r>
      <w:r w:rsidR="00CC3262">
        <w:rPr>
          <w:lang w:eastAsia="ko"/>
        </w:rPr>
        <w:t>서명</w:t>
      </w:r>
      <w:r w:rsidR="00CC3262">
        <w:rPr>
          <w:lang w:eastAsia="ko"/>
        </w:rPr>
        <w:t xml:space="preserve"> ' </w:t>
      </w:r>
      <w:r w:rsidR="00CC3262">
        <w:rPr>
          <w:lang w:eastAsia="ko"/>
        </w:rPr>
        <w:t>및</w:t>
      </w:r>
      <w:r w:rsidR="00CC3262">
        <w:rPr>
          <w:lang w:eastAsia="ko"/>
        </w:rPr>
        <w:t xml:space="preserve"> ' </w:t>
      </w:r>
      <w:r w:rsidR="00CC3262">
        <w:rPr>
          <w:lang w:eastAsia="ko"/>
        </w:rPr>
        <w:t>타임</w:t>
      </w:r>
      <w:r w:rsidR="00CC3262">
        <w:rPr>
          <w:lang w:eastAsia="ko"/>
        </w:rPr>
        <w:t xml:space="preserve"> </w:t>
      </w:r>
      <w:r w:rsidR="00CC3262">
        <w:rPr>
          <w:lang w:eastAsia="ko"/>
        </w:rPr>
        <w:t>스탬프</w:t>
      </w:r>
      <w:r w:rsidR="00CC3262">
        <w:rPr>
          <w:lang w:eastAsia="ko"/>
        </w:rPr>
        <w:t xml:space="preserve"> ' </w:t>
      </w:r>
      <w:r w:rsidR="00CC3262">
        <w:rPr>
          <w:lang w:eastAsia="ko"/>
        </w:rPr>
        <w:t>정보는</w:t>
      </w:r>
      <w:r w:rsidR="00CC3262">
        <w:rPr>
          <w:lang w:eastAsia="ko"/>
        </w:rPr>
        <w:t xml:space="preserve"> ' </w:t>
      </w:r>
      <w:r w:rsidR="00CC3262">
        <w:rPr>
          <w:lang w:eastAsia="ko"/>
        </w:rPr>
        <w:t>경고</w:t>
      </w:r>
      <w:r w:rsidR="00CC3262">
        <w:rPr>
          <w:lang w:eastAsia="ko"/>
        </w:rPr>
        <w:t xml:space="preserve"> </w:t>
      </w:r>
      <w:r w:rsidR="00CC3262">
        <w:rPr>
          <w:lang w:eastAsia="ko"/>
        </w:rPr>
        <w:t>메시지</w:t>
      </w:r>
      <w:r w:rsidR="00CC3262">
        <w:rPr>
          <w:lang w:eastAsia="ko"/>
        </w:rPr>
        <w:t xml:space="preserve"> ' </w:t>
      </w:r>
      <w:r w:rsidR="00CC3262">
        <w:rPr>
          <w:lang w:eastAsia="ko"/>
        </w:rPr>
        <w:t>내에서</w:t>
      </w:r>
      <w:r w:rsidR="00CC3262">
        <w:rPr>
          <w:lang w:eastAsia="ko"/>
        </w:rPr>
        <w:t xml:space="preserve"> </w:t>
      </w:r>
      <w:r w:rsidR="00CC3262">
        <w:rPr>
          <w:lang w:eastAsia="ko"/>
        </w:rPr>
        <w:t>전송</w:t>
      </w:r>
      <w:r w:rsidR="00CC3262">
        <w:rPr>
          <w:lang w:eastAsia="ko"/>
        </w:rPr>
        <w:t xml:space="preserve"> </w:t>
      </w:r>
      <w:r w:rsidR="00CC3262">
        <w:rPr>
          <w:lang w:eastAsia="ko"/>
        </w:rPr>
        <w:t>됩니다</w:t>
      </w:r>
      <w:r w:rsidR="00CC3262">
        <w:rPr>
          <w:lang w:eastAsia="ko"/>
        </w:rPr>
        <w:t>.</w:t>
      </w:r>
    </w:p>
    <w:p w:rsidR="00D35FEE" w:rsidRDefault="00CC3262" w:rsidP="00D35FEE">
      <w:pPr>
        <w:pStyle w:val="B1"/>
      </w:pPr>
      <w:r>
        <w:rPr>
          <w:lang w:eastAsia="ko"/>
        </w:rPr>
        <w:t>3.</w:t>
      </w:r>
      <w:r>
        <w:rPr>
          <w:lang w:eastAsia="ko"/>
        </w:rPr>
        <w:tab/>
        <w:t>MME</w:t>
      </w:r>
      <w:r>
        <w:rPr>
          <w:lang w:eastAsia="ko"/>
        </w:rPr>
        <w:t>는</w:t>
      </w:r>
      <w:r>
        <w:rPr>
          <w:lang w:eastAsia="ko"/>
        </w:rPr>
        <w:t xml:space="preserve"> MME</w:t>
      </w:r>
      <w:r>
        <w:rPr>
          <w:lang w:eastAsia="ko"/>
        </w:rPr>
        <w:t>가</w:t>
      </w:r>
      <w:r>
        <w:rPr>
          <w:lang w:eastAsia="ko"/>
        </w:rPr>
        <w:t xml:space="preserve"> eNodeBs</w:t>
      </w:r>
      <w:r>
        <w:rPr>
          <w:lang w:eastAsia="ko"/>
        </w:rPr>
        <w:t>에</w:t>
      </w:r>
      <w:r>
        <w:rPr>
          <w:lang w:eastAsia="ko"/>
        </w:rPr>
        <w:t xml:space="preserve"> </w:t>
      </w:r>
      <w:r>
        <w:rPr>
          <w:lang w:eastAsia="ko"/>
        </w:rPr>
        <w:t>경고</w:t>
      </w:r>
      <w:r>
        <w:rPr>
          <w:lang w:eastAsia="ko"/>
        </w:rPr>
        <w:t xml:space="preserve"> </w:t>
      </w:r>
      <w:r>
        <w:rPr>
          <w:lang w:eastAsia="ko"/>
        </w:rPr>
        <w:t>메시지를</w:t>
      </w:r>
      <w:r>
        <w:rPr>
          <w:lang w:eastAsia="ko"/>
        </w:rPr>
        <w:t xml:space="preserve"> </w:t>
      </w:r>
      <w:r>
        <w:rPr>
          <w:lang w:eastAsia="ko"/>
        </w:rPr>
        <w:t>분배</w:t>
      </w:r>
      <w:r>
        <w:rPr>
          <w:lang w:eastAsia="ko"/>
        </w:rPr>
        <w:t xml:space="preserve"> </w:t>
      </w:r>
      <w:r>
        <w:rPr>
          <w:lang w:eastAsia="ko"/>
        </w:rPr>
        <w:t>하기</w:t>
      </w:r>
      <w:r>
        <w:rPr>
          <w:lang w:eastAsia="ko"/>
        </w:rPr>
        <w:t xml:space="preserve"> </w:t>
      </w:r>
      <w:r>
        <w:rPr>
          <w:lang w:eastAsia="ko"/>
        </w:rPr>
        <w:t>시작</w:t>
      </w:r>
      <w:r>
        <w:rPr>
          <w:lang w:eastAsia="ko"/>
        </w:rPr>
        <w:t xml:space="preserve"> </w:t>
      </w:r>
      <w:r>
        <w:rPr>
          <w:lang w:eastAsia="ko"/>
        </w:rPr>
        <w:t>했음을</w:t>
      </w:r>
      <w:r>
        <w:rPr>
          <w:lang w:eastAsia="ko"/>
        </w:rPr>
        <w:t xml:space="preserve"> CBC</w:t>
      </w:r>
      <w:r>
        <w:rPr>
          <w:lang w:eastAsia="ko"/>
        </w:rPr>
        <w:t>에</w:t>
      </w:r>
      <w:r>
        <w:rPr>
          <w:lang w:eastAsia="ko"/>
        </w:rPr>
        <w:t xml:space="preserve"> </w:t>
      </w:r>
      <w:r>
        <w:rPr>
          <w:lang w:eastAsia="ko"/>
        </w:rPr>
        <w:t>지시</w:t>
      </w:r>
      <w:r>
        <w:rPr>
          <w:lang w:eastAsia="ko"/>
        </w:rPr>
        <w:t xml:space="preserve"> </w:t>
      </w:r>
      <w:r>
        <w:rPr>
          <w:lang w:eastAsia="ko"/>
        </w:rPr>
        <w:t>하는</w:t>
      </w:r>
      <w:r>
        <w:rPr>
          <w:lang w:eastAsia="ko"/>
        </w:rPr>
        <w:t xml:space="preserve"> </w:t>
      </w:r>
      <w:r>
        <w:rPr>
          <w:lang w:eastAsia="ko"/>
        </w:rPr>
        <w:t>쓰기</w:t>
      </w:r>
      <w:r>
        <w:rPr>
          <w:lang w:eastAsia="ko"/>
        </w:rPr>
        <w:t xml:space="preserve"> </w:t>
      </w:r>
      <w:r>
        <w:rPr>
          <w:lang w:eastAsia="ko"/>
        </w:rPr>
        <w:t>교체</w:t>
      </w:r>
      <w:r>
        <w:rPr>
          <w:lang w:eastAsia="ko"/>
        </w:rPr>
        <w:t xml:space="preserve"> </w:t>
      </w:r>
      <w:r>
        <w:rPr>
          <w:lang w:eastAsia="ko"/>
        </w:rPr>
        <w:t>경고</w:t>
      </w:r>
      <w:r>
        <w:rPr>
          <w:lang w:eastAsia="ko"/>
        </w:rPr>
        <w:t xml:space="preserve"> </w:t>
      </w:r>
      <w:r>
        <w:rPr>
          <w:lang w:eastAsia="ko"/>
        </w:rPr>
        <w:t>확인</w:t>
      </w:r>
      <w:r>
        <w:rPr>
          <w:lang w:eastAsia="ko"/>
        </w:rPr>
        <w:t xml:space="preserve"> </w:t>
      </w:r>
      <w:r>
        <w:rPr>
          <w:lang w:eastAsia="ko"/>
        </w:rPr>
        <w:t>메시지를</w:t>
      </w:r>
      <w:r>
        <w:rPr>
          <w:lang w:eastAsia="ko"/>
        </w:rPr>
        <w:t xml:space="preserve"> </w:t>
      </w:r>
      <w:r>
        <w:rPr>
          <w:lang w:eastAsia="ko"/>
        </w:rPr>
        <w:t>보낸다</w:t>
      </w:r>
      <w:r>
        <w:rPr>
          <w:lang w:eastAsia="ko"/>
        </w:rPr>
        <w:t>.</w:t>
      </w:r>
    </w:p>
    <w:p w:rsidR="00CC3262" w:rsidRDefault="00D35FEE" w:rsidP="00D35FEE">
      <w:pPr>
        <w:pStyle w:val="B1"/>
      </w:pPr>
      <w:r>
        <w:rPr>
          <w:lang w:eastAsia="ko"/>
        </w:rPr>
        <w:tab/>
      </w:r>
      <w:r>
        <w:rPr>
          <w:lang w:eastAsia="ko"/>
        </w:rPr>
        <w:t>쓰기</w:t>
      </w:r>
      <w:r>
        <w:rPr>
          <w:lang w:eastAsia="ko"/>
        </w:rPr>
        <w:t>-</w:t>
      </w:r>
      <w:r>
        <w:rPr>
          <w:lang w:eastAsia="ko"/>
        </w:rPr>
        <w:t>바꾸기</w:t>
      </w:r>
      <w:r>
        <w:rPr>
          <w:lang w:eastAsia="ko"/>
        </w:rPr>
        <w:t xml:space="preserve"> </w:t>
      </w:r>
      <w:r>
        <w:rPr>
          <w:lang w:eastAsia="ko"/>
        </w:rPr>
        <w:t>경고</w:t>
      </w:r>
      <w:r>
        <w:rPr>
          <w:lang w:eastAsia="ko"/>
        </w:rPr>
        <w:t xml:space="preserve"> </w:t>
      </w:r>
      <w:r>
        <w:rPr>
          <w:lang w:eastAsia="ko"/>
        </w:rPr>
        <w:t>확인</w:t>
      </w:r>
      <w:r>
        <w:rPr>
          <w:lang w:eastAsia="ko"/>
        </w:rPr>
        <w:t xml:space="preserve"> </w:t>
      </w:r>
      <w:r>
        <w:rPr>
          <w:lang w:eastAsia="ko"/>
        </w:rPr>
        <w:t>메시지에는</w:t>
      </w:r>
      <w:r>
        <w:rPr>
          <w:lang w:eastAsia="ko"/>
        </w:rPr>
        <w:t xml:space="preserve"> </w:t>
      </w:r>
      <w:r>
        <w:rPr>
          <w:i/>
          <w:lang w:eastAsia="ko"/>
        </w:rPr>
        <w:t>알</w:t>
      </w:r>
      <w:r>
        <w:rPr>
          <w:i/>
          <w:lang w:eastAsia="ko"/>
        </w:rPr>
        <w:t xml:space="preserve"> </w:t>
      </w:r>
      <w:r>
        <w:rPr>
          <w:i/>
          <w:lang w:eastAsia="ko"/>
        </w:rPr>
        <w:t>수</w:t>
      </w:r>
      <w:r>
        <w:rPr>
          <w:i/>
          <w:lang w:eastAsia="ko"/>
        </w:rPr>
        <w:t xml:space="preserve"> </w:t>
      </w:r>
      <w:r>
        <w:rPr>
          <w:i/>
          <w:lang w:eastAsia="ko"/>
        </w:rPr>
        <w:t>없는</w:t>
      </w:r>
      <w:r>
        <w:rPr>
          <w:i/>
          <w:lang w:eastAsia="ko"/>
        </w:rPr>
        <w:t xml:space="preserve"> </w:t>
      </w:r>
      <w:r>
        <w:rPr>
          <w:i/>
          <w:lang w:eastAsia="ko"/>
        </w:rPr>
        <w:t>추적</w:t>
      </w:r>
      <w:r>
        <w:rPr>
          <w:i/>
          <w:lang w:eastAsia="ko"/>
        </w:rPr>
        <w:t xml:space="preserve"> </w:t>
      </w:r>
      <w:r>
        <w:rPr>
          <w:i/>
          <w:lang w:eastAsia="ko"/>
        </w:rPr>
        <w:t>영역</w:t>
      </w:r>
      <w:r>
        <w:rPr>
          <w:i/>
          <w:lang w:eastAsia="ko"/>
        </w:rPr>
        <w:t xml:space="preserve"> </w:t>
      </w:r>
      <w:r>
        <w:rPr>
          <w:i/>
          <w:lang w:eastAsia="ko"/>
        </w:rPr>
        <w:t>목록</w:t>
      </w:r>
      <w:r>
        <w:rPr>
          <w:lang w:eastAsia="ko"/>
        </w:rPr>
        <w:t xml:space="preserve"> Ie. </w:t>
      </w:r>
      <w:r w:rsidRPr="00B87038">
        <w:rPr>
          <w:lang w:eastAsia="ko"/>
        </w:rPr>
        <w:t xml:space="preserve">Tthe </w:t>
      </w:r>
      <w:r>
        <w:rPr>
          <w:i/>
          <w:lang w:eastAsia="ko"/>
        </w:rPr>
        <w:t>알</w:t>
      </w:r>
      <w:r>
        <w:rPr>
          <w:i/>
          <w:lang w:eastAsia="ko"/>
        </w:rPr>
        <w:t xml:space="preserve"> </w:t>
      </w:r>
      <w:r>
        <w:rPr>
          <w:i/>
          <w:lang w:eastAsia="ko"/>
        </w:rPr>
        <w:t>수</w:t>
      </w:r>
      <w:r>
        <w:rPr>
          <w:i/>
          <w:lang w:eastAsia="ko"/>
        </w:rPr>
        <w:t xml:space="preserve"> </w:t>
      </w:r>
      <w:r>
        <w:rPr>
          <w:i/>
          <w:lang w:eastAsia="ko"/>
        </w:rPr>
        <w:t>없는</w:t>
      </w:r>
      <w:r>
        <w:rPr>
          <w:i/>
          <w:lang w:eastAsia="ko"/>
        </w:rPr>
        <w:t xml:space="preserve"> </w:t>
      </w:r>
      <w:r>
        <w:rPr>
          <w:i/>
          <w:lang w:eastAsia="ko"/>
        </w:rPr>
        <w:t>추적</w:t>
      </w:r>
      <w:r>
        <w:rPr>
          <w:i/>
          <w:lang w:eastAsia="ko"/>
        </w:rPr>
        <w:t xml:space="preserve"> </w:t>
      </w:r>
      <w:r>
        <w:rPr>
          <w:i/>
          <w:lang w:eastAsia="ko"/>
        </w:rPr>
        <w:t>영역</w:t>
      </w:r>
      <w:r>
        <w:rPr>
          <w:i/>
          <w:lang w:eastAsia="ko"/>
        </w:rPr>
        <w:t xml:space="preserve"> </w:t>
      </w:r>
      <w:r>
        <w:rPr>
          <w:i/>
          <w:lang w:eastAsia="ko"/>
        </w:rPr>
        <w:t>목록</w:t>
      </w:r>
      <w:r>
        <w:rPr>
          <w:i/>
          <w:lang w:eastAsia="ko"/>
        </w:rPr>
        <w:t xml:space="preserve"> </w:t>
      </w:r>
      <w:r w:rsidRPr="00B87038">
        <w:rPr>
          <w:lang w:eastAsia="ko"/>
        </w:rPr>
        <w:t>IE</w:t>
      </w:r>
      <w:r w:rsidRPr="00B87038">
        <w:rPr>
          <w:lang w:eastAsia="ko"/>
        </w:rPr>
        <w:t>는</w:t>
      </w:r>
      <w:r w:rsidRPr="00B87038">
        <w:rPr>
          <w:lang w:eastAsia="ko"/>
        </w:rPr>
        <w:t xml:space="preserve"> </w:t>
      </w:r>
      <w:r>
        <w:rPr>
          <w:lang w:eastAsia="ko"/>
        </w:rPr>
        <w:t>MME</w:t>
      </w:r>
      <w:r>
        <w:rPr>
          <w:lang w:eastAsia="ko"/>
        </w:rPr>
        <w:t>에</w:t>
      </w:r>
      <w:r>
        <w:rPr>
          <w:lang w:eastAsia="ko"/>
        </w:rPr>
        <w:t xml:space="preserve"> </w:t>
      </w:r>
      <w:r>
        <w:rPr>
          <w:lang w:eastAsia="ko"/>
        </w:rPr>
        <w:t>알려지지</w:t>
      </w:r>
      <w:r>
        <w:rPr>
          <w:lang w:eastAsia="ko"/>
        </w:rPr>
        <w:t xml:space="preserve"> </w:t>
      </w:r>
      <w:r>
        <w:rPr>
          <w:lang w:eastAsia="ko"/>
        </w:rPr>
        <w:t>않은</w:t>
      </w:r>
      <w:r>
        <w:rPr>
          <w:lang w:eastAsia="ko"/>
        </w:rPr>
        <w:t xml:space="preserve"> </w:t>
      </w:r>
      <w:r>
        <w:rPr>
          <w:lang w:eastAsia="ko"/>
        </w:rPr>
        <w:t>영역과</w:t>
      </w:r>
      <w:r>
        <w:rPr>
          <w:lang w:eastAsia="ko"/>
        </w:rPr>
        <w:t xml:space="preserve"> </w:t>
      </w:r>
      <w:r>
        <w:rPr>
          <w:lang w:eastAsia="ko"/>
        </w:rPr>
        <w:t>요청을</w:t>
      </w:r>
      <w:r>
        <w:rPr>
          <w:lang w:eastAsia="ko"/>
        </w:rPr>
        <w:t xml:space="preserve"> </w:t>
      </w:r>
      <w:r>
        <w:rPr>
          <w:lang w:eastAsia="ko"/>
        </w:rPr>
        <w:t>전달할</w:t>
      </w:r>
      <w:r>
        <w:rPr>
          <w:lang w:eastAsia="ko"/>
        </w:rPr>
        <w:t xml:space="preserve"> </w:t>
      </w:r>
      <w:r>
        <w:rPr>
          <w:lang w:eastAsia="ko"/>
        </w:rPr>
        <w:t>수</w:t>
      </w:r>
      <w:r>
        <w:rPr>
          <w:lang w:eastAsia="ko"/>
        </w:rPr>
        <w:t xml:space="preserve"> </w:t>
      </w:r>
      <w:r>
        <w:rPr>
          <w:lang w:eastAsia="ko"/>
        </w:rPr>
        <w:t>없는</w:t>
      </w:r>
      <w:r>
        <w:rPr>
          <w:lang w:eastAsia="ko"/>
        </w:rPr>
        <w:t xml:space="preserve"> </w:t>
      </w:r>
      <w:r>
        <w:rPr>
          <w:lang w:eastAsia="ko"/>
        </w:rPr>
        <w:t>영역을</w:t>
      </w:r>
      <w:r>
        <w:rPr>
          <w:lang w:eastAsia="ko"/>
        </w:rPr>
        <w:t xml:space="preserve"> </w:t>
      </w:r>
      <w:r>
        <w:rPr>
          <w:lang w:eastAsia="ko"/>
        </w:rPr>
        <w:t>추적</w:t>
      </w:r>
      <w:r>
        <w:rPr>
          <w:lang w:eastAsia="ko"/>
        </w:rPr>
        <w:t xml:space="preserve"> </w:t>
      </w:r>
      <w:r>
        <w:rPr>
          <w:lang w:eastAsia="ko"/>
        </w:rPr>
        <w:t>합니다</w:t>
      </w:r>
      <w:r>
        <w:rPr>
          <w:lang w:eastAsia="ko"/>
        </w:rPr>
        <w:t xml:space="preserve">. </w:t>
      </w:r>
    </w:p>
    <w:p w:rsidR="00CC3262" w:rsidRDefault="00CC3262" w:rsidP="00CC3262">
      <w:pPr>
        <w:pStyle w:val="B1"/>
      </w:pPr>
      <w:r>
        <w:rPr>
          <w:lang w:eastAsia="ko"/>
        </w:rPr>
        <w:tab/>
      </w:r>
      <w:r>
        <w:rPr>
          <w:lang w:eastAsia="ko"/>
        </w:rPr>
        <w:t>이</w:t>
      </w:r>
      <w:r>
        <w:rPr>
          <w:lang w:eastAsia="ko"/>
        </w:rPr>
        <w:t xml:space="preserve"> </w:t>
      </w:r>
      <w:r>
        <w:rPr>
          <w:lang w:eastAsia="ko"/>
        </w:rPr>
        <w:t>메시지가</w:t>
      </w:r>
      <w:r>
        <w:rPr>
          <w:lang w:eastAsia="ko"/>
        </w:rPr>
        <w:t xml:space="preserve"> </w:t>
      </w:r>
      <w:r>
        <w:rPr>
          <w:lang w:eastAsia="ko"/>
        </w:rPr>
        <w:t>적절</w:t>
      </w:r>
      <w:r>
        <w:rPr>
          <w:lang w:eastAsia="ko"/>
        </w:rPr>
        <w:t xml:space="preserve"> </w:t>
      </w:r>
      <w:r>
        <w:rPr>
          <w:lang w:eastAsia="ko"/>
        </w:rPr>
        <w:t>한</w:t>
      </w:r>
      <w:r>
        <w:rPr>
          <w:lang w:eastAsia="ko"/>
        </w:rPr>
        <w:t xml:space="preserve"> </w:t>
      </w:r>
      <w:r>
        <w:rPr>
          <w:lang w:eastAsia="ko"/>
        </w:rPr>
        <w:t>기간</w:t>
      </w:r>
      <w:r>
        <w:rPr>
          <w:lang w:eastAsia="ko"/>
        </w:rPr>
        <w:t xml:space="preserve"> </w:t>
      </w:r>
      <w:r>
        <w:rPr>
          <w:lang w:eastAsia="ko"/>
        </w:rPr>
        <w:t>내에</w:t>
      </w:r>
      <w:r>
        <w:rPr>
          <w:lang w:eastAsia="ko"/>
        </w:rPr>
        <w:t xml:space="preserve"> CBC</w:t>
      </w:r>
      <w:r>
        <w:rPr>
          <w:lang w:eastAsia="ko"/>
        </w:rPr>
        <w:t>에</w:t>
      </w:r>
      <w:r>
        <w:rPr>
          <w:lang w:eastAsia="ko"/>
        </w:rPr>
        <w:t xml:space="preserve"> </w:t>
      </w:r>
      <w:r>
        <w:rPr>
          <w:lang w:eastAsia="ko"/>
        </w:rPr>
        <w:t>의해</w:t>
      </w:r>
      <w:r>
        <w:rPr>
          <w:lang w:eastAsia="ko"/>
        </w:rPr>
        <w:t xml:space="preserve"> </w:t>
      </w:r>
      <w:r>
        <w:rPr>
          <w:lang w:eastAsia="ko"/>
        </w:rPr>
        <w:t>수신</w:t>
      </w:r>
      <w:r>
        <w:rPr>
          <w:lang w:eastAsia="ko"/>
        </w:rPr>
        <w:t xml:space="preserve"> </w:t>
      </w:r>
      <w:r>
        <w:rPr>
          <w:lang w:eastAsia="ko"/>
        </w:rPr>
        <w:t>되지</w:t>
      </w:r>
      <w:r>
        <w:rPr>
          <w:lang w:eastAsia="ko"/>
        </w:rPr>
        <w:t xml:space="preserve"> </w:t>
      </w:r>
      <w:r>
        <w:rPr>
          <w:lang w:eastAsia="ko"/>
        </w:rPr>
        <w:t>않으면</w:t>
      </w:r>
      <w:r>
        <w:rPr>
          <w:lang w:eastAsia="ko"/>
        </w:rPr>
        <w:t>, CBC</w:t>
      </w:r>
      <w:r>
        <w:rPr>
          <w:lang w:eastAsia="ko"/>
        </w:rPr>
        <w:t>는</w:t>
      </w:r>
      <w:r>
        <w:rPr>
          <w:lang w:eastAsia="ko"/>
        </w:rPr>
        <w:t xml:space="preserve"> </w:t>
      </w:r>
      <w:r>
        <w:rPr>
          <w:lang w:eastAsia="ko"/>
        </w:rPr>
        <w:t>동일한</w:t>
      </w:r>
      <w:r>
        <w:rPr>
          <w:lang w:eastAsia="ko"/>
        </w:rPr>
        <w:t xml:space="preserve"> </w:t>
      </w:r>
      <w:r>
        <w:rPr>
          <w:lang w:eastAsia="ko"/>
        </w:rPr>
        <w:t>풀</w:t>
      </w:r>
      <w:r>
        <w:rPr>
          <w:lang w:eastAsia="ko"/>
        </w:rPr>
        <w:t xml:space="preserve"> </w:t>
      </w:r>
      <w:r>
        <w:rPr>
          <w:lang w:eastAsia="ko"/>
        </w:rPr>
        <w:t>영역에서</w:t>
      </w:r>
      <w:r>
        <w:rPr>
          <w:lang w:eastAsia="ko"/>
        </w:rPr>
        <w:t xml:space="preserve"> </w:t>
      </w:r>
      <w:r>
        <w:rPr>
          <w:lang w:eastAsia="ko"/>
        </w:rPr>
        <w:t>다른</w:t>
      </w:r>
      <w:r>
        <w:rPr>
          <w:lang w:eastAsia="ko"/>
        </w:rPr>
        <w:t xml:space="preserve"> MME</w:t>
      </w:r>
      <w:r>
        <w:rPr>
          <w:lang w:eastAsia="ko"/>
        </w:rPr>
        <w:t>를</w:t>
      </w:r>
      <w:r>
        <w:rPr>
          <w:lang w:eastAsia="ko"/>
        </w:rPr>
        <w:t xml:space="preserve"> </w:t>
      </w:r>
      <w:r>
        <w:rPr>
          <w:lang w:eastAsia="ko"/>
        </w:rPr>
        <w:t>통해</w:t>
      </w:r>
      <w:r>
        <w:rPr>
          <w:lang w:eastAsia="ko"/>
        </w:rPr>
        <w:t xml:space="preserve"> </w:t>
      </w:r>
      <w:r>
        <w:rPr>
          <w:lang w:eastAsia="ko"/>
        </w:rPr>
        <w:t>경고</w:t>
      </w:r>
      <w:r>
        <w:rPr>
          <w:lang w:eastAsia="ko"/>
        </w:rPr>
        <w:t xml:space="preserve"> </w:t>
      </w:r>
      <w:r>
        <w:rPr>
          <w:lang w:eastAsia="ko"/>
        </w:rPr>
        <w:t>메시지를</w:t>
      </w:r>
      <w:r>
        <w:rPr>
          <w:lang w:eastAsia="ko"/>
        </w:rPr>
        <w:t xml:space="preserve"> </w:t>
      </w:r>
      <w:r>
        <w:rPr>
          <w:lang w:eastAsia="ko"/>
        </w:rPr>
        <w:t>전달</w:t>
      </w:r>
      <w:r>
        <w:rPr>
          <w:lang w:eastAsia="ko"/>
        </w:rPr>
        <w:t xml:space="preserve"> </w:t>
      </w:r>
      <w:r>
        <w:rPr>
          <w:lang w:eastAsia="ko"/>
        </w:rPr>
        <w:t>하려고</w:t>
      </w:r>
      <w:r>
        <w:rPr>
          <w:lang w:eastAsia="ko"/>
        </w:rPr>
        <w:t xml:space="preserve"> </w:t>
      </w:r>
      <w:r>
        <w:rPr>
          <w:lang w:eastAsia="ko"/>
        </w:rPr>
        <w:t>시도할</w:t>
      </w:r>
      <w:r>
        <w:rPr>
          <w:lang w:eastAsia="ko"/>
        </w:rPr>
        <w:t xml:space="preserve"> </w:t>
      </w:r>
      <w:r>
        <w:rPr>
          <w:lang w:eastAsia="ko"/>
        </w:rPr>
        <w:t>수</w:t>
      </w:r>
      <w:r>
        <w:rPr>
          <w:lang w:eastAsia="ko"/>
        </w:rPr>
        <w:t xml:space="preserve"> </w:t>
      </w:r>
      <w:r>
        <w:rPr>
          <w:lang w:eastAsia="ko"/>
        </w:rPr>
        <w:t>있다</w:t>
      </w:r>
      <w:r>
        <w:rPr>
          <w:lang w:eastAsia="ko"/>
        </w:rPr>
        <w:t>.</w:t>
      </w:r>
    </w:p>
    <w:p w:rsidR="00CC3262" w:rsidRDefault="00CC3262" w:rsidP="00CC3262">
      <w:pPr>
        <w:pStyle w:val="B1"/>
      </w:pPr>
      <w:r>
        <w:rPr>
          <w:lang w:eastAsia="ko"/>
        </w:rPr>
        <w:t>4.</w:t>
      </w:r>
      <w:r>
        <w:rPr>
          <w:lang w:eastAsia="ko"/>
        </w:rPr>
        <w:tab/>
        <w:t xml:space="preserve">MMEs </w:t>
      </w:r>
      <w:r>
        <w:rPr>
          <w:lang w:eastAsia="ko"/>
        </w:rPr>
        <w:t>로부터</w:t>
      </w:r>
      <w:r>
        <w:rPr>
          <w:lang w:eastAsia="ko"/>
        </w:rPr>
        <w:t xml:space="preserve"> </w:t>
      </w:r>
      <w:r>
        <w:rPr>
          <w:lang w:eastAsia="ko"/>
        </w:rPr>
        <w:t>쓰기</w:t>
      </w:r>
      <w:r>
        <w:rPr>
          <w:lang w:eastAsia="ko"/>
        </w:rPr>
        <w:t xml:space="preserve"> </w:t>
      </w:r>
      <w:r>
        <w:rPr>
          <w:lang w:eastAsia="ko"/>
        </w:rPr>
        <w:t>교체</w:t>
      </w:r>
      <w:r>
        <w:rPr>
          <w:lang w:eastAsia="ko"/>
        </w:rPr>
        <w:t xml:space="preserve"> </w:t>
      </w:r>
      <w:r>
        <w:rPr>
          <w:lang w:eastAsia="ko"/>
        </w:rPr>
        <w:t>확인</w:t>
      </w:r>
      <w:r>
        <w:rPr>
          <w:lang w:eastAsia="ko"/>
        </w:rPr>
        <w:t xml:space="preserve"> </w:t>
      </w:r>
      <w:r>
        <w:rPr>
          <w:lang w:eastAsia="ko"/>
        </w:rPr>
        <w:t>메시지를</w:t>
      </w:r>
      <w:r>
        <w:rPr>
          <w:lang w:eastAsia="ko"/>
        </w:rPr>
        <w:t xml:space="preserve"> </w:t>
      </w:r>
      <w:r>
        <w:rPr>
          <w:lang w:eastAsia="ko"/>
        </w:rPr>
        <w:t>수신</w:t>
      </w:r>
      <w:r>
        <w:rPr>
          <w:lang w:eastAsia="ko"/>
        </w:rPr>
        <w:t xml:space="preserve"> </w:t>
      </w:r>
      <w:r>
        <w:rPr>
          <w:lang w:eastAsia="ko"/>
        </w:rPr>
        <w:t>하는</w:t>
      </w:r>
      <w:r>
        <w:rPr>
          <w:lang w:eastAsia="ko"/>
        </w:rPr>
        <w:t xml:space="preserve"> </w:t>
      </w:r>
      <w:r>
        <w:rPr>
          <w:lang w:eastAsia="ko"/>
        </w:rPr>
        <w:t>즉시</w:t>
      </w:r>
      <w:r>
        <w:rPr>
          <w:lang w:eastAsia="ko"/>
        </w:rPr>
        <w:t>, CBC</w:t>
      </w:r>
      <w:r>
        <w:rPr>
          <w:lang w:eastAsia="ko"/>
        </w:rPr>
        <w:t>는</w:t>
      </w:r>
      <w:r>
        <w:rPr>
          <w:lang w:eastAsia="ko"/>
        </w:rPr>
        <w:t xml:space="preserve"> </w:t>
      </w:r>
      <w:r>
        <w:rPr>
          <w:lang w:eastAsia="ko"/>
        </w:rPr>
        <w:t>경고</w:t>
      </w:r>
      <w:r>
        <w:rPr>
          <w:lang w:eastAsia="ko"/>
        </w:rPr>
        <w:t xml:space="preserve"> </w:t>
      </w:r>
      <w:r>
        <w:rPr>
          <w:lang w:eastAsia="ko"/>
        </w:rPr>
        <w:t>메시지를</w:t>
      </w:r>
      <w:r>
        <w:rPr>
          <w:lang w:eastAsia="ko"/>
        </w:rPr>
        <w:t xml:space="preserve"> </w:t>
      </w:r>
      <w:r>
        <w:rPr>
          <w:lang w:eastAsia="ko"/>
        </w:rPr>
        <w:t>분배</w:t>
      </w:r>
      <w:r>
        <w:rPr>
          <w:lang w:eastAsia="ko"/>
        </w:rPr>
        <w:t xml:space="preserve"> </w:t>
      </w:r>
      <w:r>
        <w:rPr>
          <w:lang w:eastAsia="ko"/>
        </w:rPr>
        <w:t>하기</w:t>
      </w:r>
      <w:r>
        <w:rPr>
          <w:lang w:eastAsia="ko"/>
        </w:rPr>
        <w:t xml:space="preserve"> </w:t>
      </w:r>
      <w:r>
        <w:rPr>
          <w:lang w:eastAsia="ko"/>
        </w:rPr>
        <w:t>시작</w:t>
      </w:r>
      <w:r>
        <w:rPr>
          <w:lang w:eastAsia="ko"/>
        </w:rPr>
        <w:t xml:space="preserve"> </w:t>
      </w:r>
      <w:r>
        <w:rPr>
          <w:lang w:eastAsia="ko"/>
        </w:rPr>
        <w:t>했다는</w:t>
      </w:r>
      <w:r>
        <w:rPr>
          <w:lang w:eastAsia="ko"/>
        </w:rPr>
        <w:t xml:space="preserve"> </w:t>
      </w:r>
      <w:r>
        <w:rPr>
          <w:lang w:eastAsia="ko"/>
        </w:rPr>
        <w:t>것을</w:t>
      </w:r>
      <w:r>
        <w:rPr>
          <w:lang w:eastAsia="ko"/>
        </w:rPr>
        <w:t xml:space="preserve"> CBE</w:t>
      </w:r>
      <w:r>
        <w:rPr>
          <w:lang w:eastAsia="ko"/>
        </w:rPr>
        <w:t>에</w:t>
      </w:r>
      <w:r>
        <w:rPr>
          <w:lang w:eastAsia="ko"/>
        </w:rPr>
        <w:t xml:space="preserve"> </w:t>
      </w:r>
      <w:r>
        <w:rPr>
          <w:lang w:eastAsia="ko"/>
        </w:rPr>
        <w:t>확인할</w:t>
      </w:r>
      <w:r>
        <w:rPr>
          <w:lang w:eastAsia="ko"/>
        </w:rPr>
        <w:t xml:space="preserve"> </w:t>
      </w:r>
      <w:r>
        <w:rPr>
          <w:lang w:eastAsia="ko"/>
        </w:rPr>
        <w:t>수</w:t>
      </w:r>
      <w:r>
        <w:rPr>
          <w:lang w:eastAsia="ko"/>
        </w:rPr>
        <w:t xml:space="preserve"> </w:t>
      </w:r>
      <w:r>
        <w:rPr>
          <w:lang w:eastAsia="ko"/>
        </w:rPr>
        <w:t>있다</w:t>
      </w:r>
      <w:r>
        <w:rPr>
          <w:lang w:eastAsia="ko"/>
        </w:rPr>
        <w:t>.</w:t>
      </w:r>
    </w:p>
    <w:p w:rsidR="00CC3262" w:rsidRDefault="00CC3262" w:rsidP="00CC3262">
      <w:pPr>
        <w:pStyle w:val="B1"/>
      </w:pPr>
      <w:r>
        <w:rPr>
          <w:lang w:eastAsia="ko"/>
        </w:rPr>
        <w:t>5.</w:t>
      </w:r>
      <w:r>
        <w:rPr>
          <w:lang w:eastAsia="ko"/>
        </w:rPr>
        <w:tab/>
        <w:t>MME</w:t>
      </w:r>
      <w:r>
        <w:rPr>
          <w:lang w:eastAsia="ko"/>
        </w:rPr>
        <w:t>는</w:t>
      </w:r>
      <w:r>
        <w:rPr>
          <w:lang w:eastAsia="ko"/>
        </w:rPr>
        <w:t xml:space="preserve"> eNodeBs</w:t>
      </w:r>
      <w:r>
        <w:rPr>
          <w:lang w:eastAsia="ko"/>
        </w:rPr>
        <w:t>에</w:t>
      </w:r>
      <w:r>
        <w:rPr>
          <w:lang w:eastAsia="ko"/>
        </w:rPr>
        <w:t xml:space="preserve"> </w:t>
      </w:r>
      <w:r>
        <w:rPr>
          <w:lang w:eastAsia="ko"/>
        </w:rPr>
        <w:t>쓰기</w:t>
      </w:r>
      <w:r>
        <w:rPr>
          <w:lang w:eastAsia="ko"/>
        </w:rPr>
        <w:t>-</w:t>
      </w:r>
      <w:r>
        <w:rPr>
          <w:lang w:eastAsia="ko"/>
        </w:rPr>
        <w:t>바꾸기</w:t>
      </w:r>
      <w:r>
        <w:rPr>
          <w:lang w:eastAsia="ko"/>
        </w:rPr>
        <w:t xml:space="preserve"> </w:t>
      </w:r>
      <w:r>
        <w:rPr>
          <w:lang w:eastAsia="ko"/>
        </w:rPr>
        <w:t>경고</w:t>
      </w:r>
      <w:r>
        <w:rPr>
          <w:lang w:eastAsia="ko"/>
        </w:rPr>
        <w:t xml:space="preserve"> </w:t>
      </w:r>
      <w:r>
        <w:rPr>
          <w:lang w:eastAsia="ko"/>
        </w:rPr>
        <w:t>메시지</w:t>
      </w:r>
      <w:r>
        <w:rPr>
          <w:lang w:eastAsia="ko"/>
        </w:rPr>
        <w:t xml:space="preserve"> </w:t>
      </w:r>
      <w:r>
        <w:rPr>
          <w:lang w:eastAsia="ko"/>
        </w:rPr>
        <w:t>요청을</w:t>
      </w:r>
      <w:r>
        <w:rPr>
          <w:lang w:eastAsia="ko"/>
        </w:rPr>
        <w:t xml:space="preserve"> </w:t>
      </w:r>
      <w:r>
        <w:rPr>
          <w:lang w:eastAsia="ko"/>
        </w:rPr>
        <w:t>전달</w:t>
      </w:r>
      <w:r>
        <w:rPr>
          <w:lang w:eastAsia="ko"/>
        </w:rPr>
        <w:t xml:space="preserve"> </w:t>
      </w:r>
      <w:r>
        <w:rPr>
          <w:lang w:eastAsia="ko"/>
        </w:rPr>
        <w:t>합니다</w:t>
      </w:r>
      <w:r>
        <w:rPr>
          <w:lang w:eastAsia="ko"/>
        </w:rPr>
        <w:t>. MME</w:t>
      </w:r>
      <w:r>
        <w:rPr>
          <w:lang w:eastAsia="ko"/>
        </w:rPr>
        <w:t>는</w:t>
      </w:r>
      <w:r>
        <w:rPr>
          <w:lang w:eastAsia="ko"/>
        </w:rPr>
        <w:t xml:space="preserve"> </w:t>
      </w:r>
      <w:r>
        <w:rPr>
          <w:lang w:eastAsia="ko"/>
        </w:rPr>
        <w:t>배송</w:t>
      </w:r>
      <w:r>
        <w:rPr>
          <w:lang w:eastAsia="ko"/>
        </w:rPr>
        <w:t xml:space="preserve"> </w:t>
      </w:r>
      <w:r>
        <w:rPr>
          <w:lang w:eastAsia="ko"/>
        </w:rPr>
        <w:t>영역에서의</w:t>
      </w:r>
      <w:r>
        <w:rPr>
          <w:lang w:eastAsia="ko"/>
        </w:rPr>
        <w:t xml:space="preserve"> eNodeBs</w:t>
      </w:r>
      <w:r>
        <w:rPr>
          <w:lang w:eastAsia="ko"/>
        </w:rPr>
        <w:t>를</w:t>
      </w:r>
      <w:r>
        <w:rPr>
          <w:lang w:eastAsia="ko"/>
        </w:rPr>
        <w:t xml:space="preserve"> </w:t>
      </w:r>
      <w:r>
        <w:rPr>
          <w:lang w:eastAsia="ko"/>
        </w:rPr>
        <w:t>결정</w:t>
      </w:r>
      <w:r>
        <w:rPr>
          <w:lang w:eastAsia="ko"/>
        </w:rPr>
        <w:t xml:space="preserve"> </w:t>
      </w:r>
      <w:r>
        <w:rPr>
          <w:lang w:eastAsia="ko"/>
        </w:rPr>
        <w:t>하기</w:t>
      </w:r>
      <w:r>
        <w:rPr>
          <w:lang w:eastAsia="ko"/>
        </w:rPr>
        <w:t xml:space="preserve"> </w:t>
      </w:r>
      <w:r>
        <w:rPr>
          <w:lang w:eastAsia="ko"/>
        </w:rPr>
        <w:t>위해</w:t>
      </w:r>
      <w:r>
        <w:rPr>
          <w:lang w:eastAsia="ko"/>
        </w:rPr>
        <w:t xml:space="preserve"> </w:t>
      </w:r>
      <w:r>
        <w:rPr>
          <w:lang w:eastAsia="ko"/>
        </w:rPr>
        <w:t>추적</w:t>
      </w:r>
      <w:r>
        <w:rPr>
          <w:lang w:eastAsia="ko"/>
        </w:rPr>
        <w:t xml:space="preserve"> </w:t>
      </w:r>
      <w:r>
        <w:rPr>
          <w:lang w:eastAsia="ko"/>
        </w:rPr>
        <w:t>영역</w:t>
      </w:r>
      <w:r>
        <w:rPr>
          <w:lang w:eastAsia="ko"/>
        </w:rPr>
        <w:t xml:space="preserve"> ID </w:t>
      </w:r>
      <w:r>
        <w:rPr>
          <w:lang w:eastAsia="ko"/>
        </w:rPr>
        <w:t>목록을</w:t>
      </w:r>
      <w:r>
        <w:rPr>
          <w:lang w:eastAsia="ko"/>
        </w:rPr>
        <w:t xml:space="preserve"> </w:t>
      </w:r>
      <w:r>
        <w:rPr>
          <w:lang w:eastAsia="ko"/>
        </w:rPr>
        <w:t>사용</w:t>
      </w:r>
      <w:r>
        <w:rPr>
          <w:lang w:eastAsia="ko"/>
        </w:rPr>
        <w:t xml:space="preserve"> </w:t>
      </w:r>
      <w:r>
        <w:rPr>
          <w:lang w:eastAsia="ko"/>
        </w:rPr>
        <w:t>해야</w:t>
      </w:r>
      <w:r>
        <w:rPr>
          <w:lang w:eastAsia="ko"/>
        </w:rPr>
        <w:t xml:space="preserve"> </w:t>
      </w:r>
      <w:r>
        <w:rPr>
          <w:lang w:eastAsia="ko"/>
        </w:rPr>
        <w:t>합니다</w:t>
      </w:r>
      <w:r>
        <w:rPr>
          <w:lang w:eastAsia="ko"/>
        </w:rPr>
        <w:t xml:space="preserve">. </w:t>
      </w:r>
      <w:r>
        <w:rPr>
          <w:lang w:eastAsia="ko"/>
        </w:rPr>
        <w:t>추적</w:t>
      </w:r>
      <w:r>
        <w:rPr>
          <w:lang w:eastAsia="ko"/>
        </w:rPr>
        <w:t xml:space="preserve"> </w:t>
      </w:r>
      <w:r>
        <w:rPr>
          <w:lang w:eastAsia="ko"/>
        </w:rPr>
        <w:t>영역</w:t>
      </w:r>
      <w:r>
        <w:rPr>
          <w:lang w:eastAsia="ko"/>
        </w:rPr>
        <w:t xml:space="preserve"> ID </w:t>
      </w:r>
      <w:r>
        <w:rPr>
          <w:lang w:eastAsia="ko"/>
        </w:rPr>
        <w:t>목록이</w:t>
      </w:r>
      <w:r w:rsidR="00EB2010">
        <w:rPr>
          <w:lang w:eastAsia="ko"/>
        </w:rPr>
        <w:t>포함</w:t>
      </w:r>
      <w:r w:rsidR="00EB2010">
        <w:rPr>
          <w:lang w:eastAsia="ko"/>
        </w:rPr>
        <w:t xml:space="preserve"> </w:t>
      </w:r>
      <w:r w:rsidR="00EB2010">
        <w:rPr>
          <w:lang w:eastAsia="ko"/>
        </w:rPr>
        <w:t>되어</w:t>
      </w:r>
      <w:r w:rsidR="00EB2010">
        <w:rPr>
          <w:lang w:eastAsia="ko"/>
        </w:rPr>
        <w:t xml:space="preserve"> </w:t>
      </w:r>
      <w:r w:rsidR="00EB2010">
        <w:rPr>
          <w:lang w:eastAsia="ko"/>
        </w:rPr>
        <w:t>있지</w:t>
      </w:r>
      <w:r w:rsidR="00EB2010">
        <w:rPr>
          <w:lang w:eastAsia="ko"/>
        </w:rPr>
        <w:t xml:space="preserve"> </w:t>
      </w:r>
      <w:r w:rsidR="00EB2010">
        <w:rPr>
          <w:lang w:eastAsia="ko"/>
        </w:rPr>
        <w:t>않습니다</w:t>
      </w:r>
      <w:r>
        <w:rPr>
          <w:lang w:eastAsia="ko"/>
        </w:rPr>
        <w:t xml:space="preserve"> </w:t>
      </w:r>
      <w:r w:rsidR="00134128">
        <w:rPr>
          <w:lang w:eastAsia="ko"/>
        </w:rPr>
        <w:t>그리고</w:t>
      </w:r>
      <w:r w:rsidR="00134128">
        <w:rPr>
          <w:lang w:eastAsia="ko"/>
        </w:rPr>
        <w:t xml:space="preserve"> CBC </w:t>
      </w:r>
      <w:r w:rsidR="00134128">
        <w:rPr>
          <w:lang w:eastAsia="ko"/>
        </w:rPr>
        <w:t>로부터</w:t>
      </w:r>
      <w:r w:rsidR="00134128">
        <w:rPr>
          <w:lang w:eastAsia="ko"/>
        </w:rPr>
        <w:t xml:space="preserve"> </w:t>
      </w:r>
      <w:r w:rsidR="00134128">
        <w:rPr>
          <w:lang w:eastAsia="ko"/>
        </w:rPr>
        <w:t>수신</w:t>
      </w:r>
      <w:r w:rsidR="00134128">
        <w:rPr>
          <w:lang w:eastAsia="ko"/>
        </w:rPr>
        <w:t xml:space="preserve"> </w:t>
      </w:r>
      <w:r w:rsidR="00134128">
        <w:rPr>
          <w:lang w:eastAsia="ko"/>
        </w:rPr>
        <w:t>된</w:t>
      </w:r>
      <w:r w:rsidR="00134128">
        <w:rPr>
          <w:lang w:eastAsia="ko"/>
        </w:rPr>
        <w:t xml:space="preserve"> </w:t>
      </w:r>
      <w:r w:rsidR="00134128">
        <w:rPr>
          <w:lang w:eastAsia="ko"/>
        </w:rPr>
        <w:t>글로벌</w:t>
      </w:r>
      <w:r w:rsidR="00134128">
        <w:rPr>
          <w:lang w:eastAsia="ko"/>
        </w:rPr>
        <w:t xml:space="preserve"> eNB ID</w:t>
      </w:r>
      <w:r w:rsidR="00134128">
        <w:rPr>
          <w:lang w:eastAsia="ko"/>
        </w:rPr>
        <w:t>는</w:t>
      </w:r>
      <w:r w:rsidR="00134128">
        <w:rPr>
          <w:lang w:eastAsia="ko"/>
        </w:rPr>
        <w:t xml:space="preserve"> </w:t>
      </w:r>
      <w:r w:rsidR="00134128">
        <w:rPr>
          <w:lang w:eastAsia="ko"/>
        </w:rPr>
        <w:t>없으며</w:t>
      </w:r>
      <w:r w:rsidR="00134128">
        <w:rPr>
          <w:lang w:eastAsia="ko"/>
        </w:rPr>
        <w:t xml:space="preserve">, </w:t>
      </w:r>
      <w:r>
        <w:rPr>
          <w:lang w:eastAsia="ko"/>
        </w:rPr>
        <w:t>이</w:t>
      </w:r>
      <w:r>
        <w:rPr>
          <w:lang w:eastAsia="ko"/>
        </w:rPr>
        <w:t xml:space="preserve"> </w:t>
      </w:r>
      <w:r>
        <w:rPr>
          <w:lang w:eastAsia="ko"/>
        </w:rPr>
        <w:t>메시지는</w:t>
      </w:r>
      <w:r>
        <w:rPr>
          <w:lang w:eastAsia="ko"/>
        </w:rPr>
        <w:t xml:space="preserve"> MME</w:t>
      </w:r>
      <w:r>
        <w:rPr>
          <w:lang w:eastAsia="ko"/>
        </w:rPr>
        <w:t>에</w:t>
      </w:r>
      <w:r>
        <w:rPr>
          <w:lang w:eastAsia="ko"/>
        </w:rPr>
        <w:t xml:space="preserve"> </w:t>
      </w:r>
      <w:r>
        <w:rPr>
          <w:lang w:eastAsia="ko"/>
        </w:rPr>
        <w:t>연결</w:t>
      </w:r>
      <w:r>
        <w:rPr>
          <w:lang w:eastAsia="ko"/>
        </w:rPr>
        <w:t xml:space="preserve"> </w:t>
      </w:r>
      <w:r>
        <w:rPr>
          <w:lang w:eastAsia="ko"/>
        </w:rPr>
        <w:t>된</w:t>
      </w:r>
      <w:r>
        <w:rPr>
          <w:lang w:eastAsia="ko"/>
        </w:rPr>
        <w:t xml:space="preserve"> </w:t>
      </w:r>
      <w:r>
        <w:rPr>
          <w:lang w:eastAsia="ko"/>
        </w:rPr>
        <w:t>모든</w:t>
      </w:r>
      <w:r>
        <w:rPr>
          <w:lang w:eastAsia="ko"/>
        </w:rPr>
        <w:t xml:space="preserve"> eNodeBs</w:t>
      </w:r>
      <w:r>
        <w:rPr>
          <w:lang w:eastAsia="ko"/>
        </w:rPr>
        <w:t>에</w:t>
      </w:r>
      <w:r>
        <w:rPr>
          <w:lang w:eastAsia="ko"/>
        </w:rPr>
        <w:t xml:space="preserve"> </w:t>
      </w:r>
      <w:r>
        <w:rPr>
          <w:lang w:eastAsia="ko"/>
        </w:rPr>
        <w:t>전달</w:t>
      </w:r>
      <w:r>
        <w:rPr>
          <w:lang w:eastAsia="ko"/>
        </w:rPr>
        <w:t xml:space="preserve"> </w:t>
      </w:r>
      <w:r>
        <w:rPr>
          <w:lang w:eastAsia="ko"/>
        </w:rPr>
        <w:lastRenderedPageBreak/>
        <w:t>됩니다</w:t>
      </w:r>
      <w:r>
        <w:rPr>
          <w:lang w:eastAsia="ko"/>
        </w:rPr>
        <w:t>.</w:t>
      </w:r>
      <w:r w:rsidR="00134128">
        <w:rPr>
          <w:lang w:eastAsia="ko"/>
        </w:rPr>
        <w:t xml:space="preserve"> </w:t>
      </w:r>
      <w:r w:rsidR="00134128">
        <w:rPr>
          <w:lang w:eastAsia="ko"/>
        </w:rPr>
        <w:t>전역</w:t>
      </w:r>
      <w:r w:rsidR="00134128">
        <w:rPr>
          <w:lang w:eastAsia="ko"/>
        </w:rPr>
        <w:t xml:space="preserve"> eNB ID</w:t>
      </w:r>
      <w:r w:rsidR="00134128">
        <w:rPr>
          <w:lang w:eastAsia="ko"/>
        </w:rPr>
        <w:t>가</w:t>
      </w:r>
      <w:r w:rsidR="00134128">
        <w:rPr>
          <w:lang w:eastAsia="ko"/>
        </w:rPr>
        <w:t xml:space="preserve"> CBC </w:t>
      </w:r>
      <w:r w:rsidR="00134128">
        <w:rPr>
          <w:lang w:eastAsia="ko"/>
        </w:rPr>
        <w:t>로부터</w:t>
      </w:r>
      <w:r w:rsidR="00134128">
        <w:rPr>
          <w:lang w:eastAsia="ko"/>
        </w:rPr>
        <w:t xml:space="preserve"> </w:t>
      </w:r>
      <w:r w:rsidR="00134128">
        <w:rPr>
          <w:lang w:eastAsia="ko"/>
        </w:rPr>
        <w:t>수신</w:t>
      </w:r>
      <w:r w:rsidR="00134128">
        <w:rPr>
          <w:lang w:eastAsia="ko"/>
        </w:rPr>
        <w:t xml:space="preserve"> </w:t>
      </w:r>
      <w:r w:rsidR="00134128">
        <w:rPr>
          <w:lang w:eastAsia="ko"/>
        </w:rPr>
        <w:t>된</w:t>
      </w:r>
      <w:r w:rsidR="00134128">
        <w:rPr>
          <w:lang w:eastAsia="ko"/>
        </w:rPr>
        <w:t xml:space="preserve"> </w:t>
      </w:r>
      <w:r w:rsidR="00134128">
        <w:rPr>
          <w:lang w:eastAsia="ko"/>
        </w:rPr>
        <w:t>경우</w:t>
      </w:r>
      <w:r w:rsidR="00134128">
        <w:rPr>
          <w:lang w:eastAsia="ko"/>
        </w:rPr>
        <w:t>, MME</w:t>
      </w:r>
      <w:r w:rsidR="00134128">
        <w:rPr>
          <w:lang w:eastAsia="ko"/>
        </w:rPr>
        <w:t>는</w:t>
      </w:r>
      <w:r w:rsidR="00134128">
        <w:rPr>
          <w:lang w:eastAsia="ko"/>
        </w:rPr>
        <w:t xml:space="preserve"> </w:t>
      </w:r>
      <w:r w:rsidR="00134128">
        <w:rPr>
          <w:lang w:eastAsia="ko"/>
        </w:rPr>
        <w:t>글로벌</w:t>
      </w:r>
      <w:r w:rsidR="00134128">
        <w:rPr>
          <w:lang w:eastAsia="ko"/>
        </w:rPr>
        <w:t xml:space="preserve"> eNB ID IE</w:t>
      </w:r>
      <w:r w:rsidR="00134128">
        <w:rPr>
          <w:lang w:eastAsia="ko"/>
        </w:rPr>
        <w:t>에</w:t>
      </w:r>
      <w:r w:rsidR="00134128">
        <w:rPr>
          <w:lang w:eastAsia="ko"/>
        </w:rPr>
        <w:t xml:space="preserve"> </w:t>
      </w:r>
      <w:r w:rsidR="00134128">
        <w:rPr>
          <w:lang w:eastAsia="ko"/>
        </w:rPr>
        <w:t>의해</w:t>
      </w:r>
      <w:r w:rsidR="00134128">
        <w:rPr>
          <w:lang w:eastAsia="ko"/>
        </w:rPr>
        <w:t xml:space="preserve"> </w:t>
      </w:r>
      <w:r w:rsidR="00134128">
        <w:rPr>
          <w:lang w:eastAsia="ko"/>
        </w:rPr>
        <w:t>지시</w:t>
      </w:r>
      <w:r w:rsidR="00134128">
        <w:rPr>
          <w:lang w:eastAsia="ko"/>
        </w:rPr>
        <w:t xml:space="preserve"> </w:t>
      </w:r>
      <w:r w:rsidR="00134128">
        <w:rPr>
          <w:lang w:eastAsia="ko"/>
        </w:rPr>
        <w:t>된</w:t>
      </w:r>
      <w:r w:rsidR="00134128">
        <w:rPr>
          <w:lang w:eastAsia="ko"/>
        </w:rPr>
        <w:t xml:space="preserve"> eNodeB</w:t>
      </w:r>
      <w:r w:rsidR="00134128">
        <w:rPr>
          <w:lang w:eastAsia="ko"/>
        </w:rPr>
        <w:t>에만</w:t>
      </w:r>
      <w:r w:rsidR="00134128">
        <w:rPr>
          <w:lang w:eastAsia="ko"/>
        </w:rPr>
        <w:t xml:space="preserve"> </w:t>
      </w:r>
      <w:r w:rsidR="00134128">
        <w:rPr>
          <w:lang w:eastAsia="ko"/>
        </w:rPr>
        <w:t>메시지를</w:t>
      </w:r>
      <w:r w:rsidR="00134128">
        <w:rPr>
          <w:lang w:eastAsia="ko"/>
        </w:rPr>
        <w:t xml:space="preserve"> </w:t>
      </w:r>
      <w:r w:rsidR="00134128">
        <w:rPr>
          <w:lang w:eastAsia="ko"/>
        </w:rPr>
        <w:t>전달</w:t>
      </w:r>
      <w:r w:rsidR="00134128">
        <w:rPr>
          <w:lang w:eastAsia="ko"/>
        </w:rPr>
        <w:t xml:space="preserve"> </w:t>
      </w:r>
      <w:r w:rsidR="00134128">
        <w:rPr>
          <w:lang w:eastAsia="ko"/>
        </w:rPr>
        <w:t>한다</w:t>
      </w:r>
      <w:r w:rsidR="00134128">
        <w:rPr>
          <w:lang w:eastAsia="ko"/>
        </w:rPr>
        <w:t>.</w:t>
      </w:r>
    </w:p>
    <w:p w:rsidR="00CC3262" w:rsidRDefault="00CC3262" w:rsidP="00CC3262">
      <w:pPr>
        <w:pStyle w:val="B1"/>
      </w:pPr>
      <w:r>
        <w:rPr>
          <w:lang w:eastAsia="ko"/>
        </w:rPr>
        <w:t>6.</w:t>
      </w:r>
      <w:r>
        <w:rPr>
          <w:lang w:eastAsia="ko"/>
        </w:rPr>
        <w:tab/>
        <w:t xml:space="preserve">S1 </w:t>
      </w:r>
      <w:r>
        <w:rPr>
          <w:lang w:eastAsia="ko"/>
        </w:rPr>
        <w:t>플렉스를</w:t>
      </w:r>
      <w:r>
        <w:rPr>
          <w:lang w:eastAsia="ko"/>
        </w:rPr>
        <w:t xml:space="preserve"> </w:t>
      </w:r>
      <w:r>
        <w:rPr>
          <w:lang w:eastAsia="ko"/>
        </w:rPr>
        <w:t>사용할</w:t>
      </w:r>
      <w:r>
        <w:rPr>
          <w:lang w:eastAsia="ko"/>
        </w:rPr>
        <w:t xml:space="preserve"> </w:t>
      </w:r>
      <w:r>
        <w:rPr>
          <w:lang w:eastAsia="ko"/>
        </w:rPr>
        <w:t>때</w:t>
      </w:r>
      <w:r>
        <w:rPr>
          <w:lang w:eastAsia="ko"/>
        </w:rPr>
        <w:t xml:space="preserve"> eNodeB</w:t>
      </w:r>
      <w:r>
        <w:rPr>
          <w:lang w:eastAsia="ko"/>
        </w:rPr>
        <w:t>는</w:t>
      </w:r>
      <w:r>
        <w:rPr>
          <w:lang w:eastAsia="ko"/>
        </w:rPr>
        <w:t xml:space="preserve"> </w:t>
      </w:r>
      <w:r>
        <w:rPr>
          <w:lang w:eastAsia="ko"/>
        </w:rPr>
        <w:t>여러</w:t>
      </w:r>
      <w:r>
        <w:rPr>
          <w:lang w:eastAsia="ko"/>
        </w:rPr>
        <w:t xml:space="preserve"> MMEs</w:t>
      </w:r>
      <w:r>
        <w:rPr>
          <w:lang w:eastAsia="ko"/>
        </w:rPr>
        <w:t>에서</w:t>
      </w:r>
      <w:r>
        <w:rPr>
          <w:lang w:eastAsia="ko"/>
        </w:rPr>
        <w:t xml:space="preserve"> </w:t>
      </w:r>
      <w:r>
        <w:rPr>
          <w:lang w:eastAsia="ko"/>
        </w:rPr>
        <w:t>동일한</w:t>
      </w:r>
      <w:r>
        <w:rPr>
          <w:lang w:eastAsia="ko"/>
        </w:rPr>
        <w:t xml:space="preserve"> </w:t>
      </w:r>
      <w:r>
        <w:rPr>
          <w:lang w:eastAsia="ko"/>
        </w:rPr>
        <w:t>메시지를</w:t>
      </w:r>
      <w:r>
        <w:rPr>
          <w:lang w:eastAsia="ko"/>
        </w:rPr>
        <w:t xml:space="preserve"> </w:t>
      </w:r>
      <w:r>
        <w:rPr>
          <w:lang w:eastAsia="ko"/>
        </w:rPr>
        <w:t>수신할</w:t>
      </w:r>
      <w:r>
        <w:rPr>
          <w:lang w:eastAsia="ko"/>
        </w:rPr>
        <w:t xml:space="preserve"> </w:t>
      </w:r>
      <w:r>
        <w:rPr>
          <w:lang w:eastAsia="ko"/>
        </w:rPr>
        <w:t>수</w:t>
      </w:r>
      <w:r>
        <w:rPr>
          <w:lang w:eastAsia="ko"/>
        </w:rPr>
        <w:t xml:space="preserve"> </w:t>
      </w:r>
      <w:r>
        <w:rPr>
          <w:lang w:eastAsia="ko"/>
        </w:rPr>
        <w:t>있습니다</w:t>
      </w:r>
      <w:r>
        <w:rPr>
          <w:lang w:eastAsia="ko"/>
        </w:rPr>
        <w:t>. eNodeB</w:t>
      </w:r>
      <w:r>
        <w:rPr>
          <w:lang w:eastAsia="ko"/>
        </w:rPr>
        <w:t>는</w:t>
      </w:r>
      <w:r>
        <w:rPr>
          <w:lang w:eastAsia="ko"/>
        </w:rPr>
        <w:t xml:space="preserve"> </w:t>
      </w:r>
      <w:r>
        <w:rPr>
          <w:lang w:eastAsia="ko"/>
        </w:rPr>
        <w:t>경고</w:t>
      </w:r>
      <w:r>
        <w:rPr>
          <w:lang w:eastAsia="ko"/>
        </w:rPr>
        <w:t xml:space="preserve"> </w:t>
      </w:r>
      <w:r>
        <w:rPr>
          <w:lang w:eastAsia="ko"/>
        </w:rPr>
        <w:t>메시지</w:t>
      </w:r>
      <w:r>
        <w:rPr>
          <w:lang w:eastAsia="ko"/>
        </w:rPr>
        <w:t xml:space="preserve"> </w:t>
      </w:r>
      <w:r>
        <w:rPr>
          <w:lang w:eastAsia="ko"/>
        </w:rPr>
        <w:t>내에서</w:t>
      </w:r>
      <w:r>
        <w:rPr>
          <w:lang w:eastAsia="ko"/>
        </w:rPr>
        <w:t xml:space="preserve"> </w:t>
      </w:r>
      <w:r>
        <w:rPr>
          <w:lang w:eastAsia="ko"/>
        </w:rPr>
        <w:t>메시지</w:t>
      </w:r>
      <w:r>
        <w:rPr>
          <w:lang w:eastAsia="ko"/>
        </w:rPr>
        <w:t xml:space="preserve"> id </w:t>
      </w:r>
      <w:r>
        <w:rPr>
          <w:lang w:eastAsia="ko"/>
        </w:rPr>
        <w:t>및</w:t>
      </w:r>
      <w:r>
        <w:rPr>
          <w:lang w:eastAsia="ko"/>
        </w:rPr>
        <w:t xml:space="preserve"> </w:t>
      </w:r>
      <w:r>
        <w:rPr>
          <w:lang w:eastAsia="ko"/>
        </w:rPr>
        <w:t>일련</w:t>
      </w:r>
      <w:r>
        <w:rPr>
          <w:lang w:eastAsia="ko"/>
        </w:rPr>
        <w:t xml:space="preserve"> </w:t>
      </w:r>
      <w:r>
        <w:rPr>
          <w:lang w:eastAsia="ko"/>
        </w:rPr>
        <w:t>번호</w:t>
      </w:r>
      <w:r>
        <w:rPr>
          <w:lang w:eastAsia="ko"/>
        </w:rPr>
        <w:t xml:space="preserve"> </w:t>
      </w:r>
      <w:r>
        <w:rPr>
          <w:lang w:eastAsia="ko"/>
        </w:rPr>
        <w:t>필드를</w:t>
      </w:r>
      <w:r>
        <w:rPr>
          <w:lang w:eastAsia="ko"/>
        </w:rPr>
        <w:t xml:space="preserve"> </w:t>
      </w:r>
      <w:r>
        <w:rPr>
          <w:lang w:eastAsia="ko"/>
        </w:rPr>
        <w:t>확인</w:t>
      </w:r>
      <w:r>
        <w:rPr>
          <w:lang w:eastAsia="ko"/>
        </w:rPr>
        <w:t xml:space="preserve"> </w:t>
      </w:r>
      <w:r>
        <w:rPr>
          <w:lang w:eastAsia="ko"/>
        </w:rPr>
        <w:t>하</w:t>
      </w:r>
      <w:r>
        <w:rPr>
          <w:lang w:eastAsia="ko"/>
        </w:rPr>
        <w:t xml:space="preserve"> </w:t>
      </w:r>
      <w:r>
        <w:rPr>
          <w:lang w:eastAsia="ko"/>
        </w:rPr>
        <w:t>여</w:t>
      </w:r>
      <w:r>
        <w:rPr>
          <w:lang w:eastAsia="ko"/>
        </w:rPr>
        <w:t xml:space="preserve"> </w:t>
      </w:r>
      <w:r>
        <w:rPr>
          <w:lang w:eastAsia="ko"/>
        </w:rPr>
        <w:t>중복</w:t>
      </w:r>
      <w:r>
        <w:rPr>
          <w:lang w:eastAsia="ko"/>
        </w:rPr>
        <w:t xml:space="preserve"> </w:t>
      </w:r>
      <w:r>
        <w:rPr>
          <w:lang w:eastAsia="ko"/>
        </w:rPr>
        <w:t>메시지를</w:t>
      </w:r>
      <w:r>
        <w:rPr>
          <w:lang w:eastAsia="ko"/>
        </w:rPr>
        <w:t xml:space="preserve"> </w:t>
      </w:r>
      <w:r>
        <w:rPr>
          <w:lang w:eastAsia="ko"/>
        </w:rPr>
        <w:t>감지</w:t>
      </w:r>
      <w:r>
        <w:rPr>
          <w:lang w:eastAsia="ko"/>
        </w:rPr>
        <w:t xml:space="preserve"> </w:t>
      </w:r>
      <w:r>
        <w:rPr>
          <w:lang w:eastAsia="ko"/>
        </w:rPr>
        <w:t>합니다</w:t>
      </w:r>
      <w:r>
        <w:rPr>
          <w:lang w:eastAsia="ko"/>
        </w:rPr>
        <w:t xml:space="preserve">. </w:t>
      </w:r>
      <w:r>
        <w:rPr>
          <w:lang w:eastAsia="ko"/>
        </w:rPr>
        <w:t>중복</w:t>
      </w:r>
      <w:r>
        <w:rPr>
          <w:lang w:eastAsia="ko"/>
        </w:rPr>
        <w:t xml:space="preserve"> </w:t>
      </w:r>
      <w:r>
        <w:rPr>
          <w:lang w:eastAsia="ko"/>
        </w:rPr>
        <w:t>메시지가</w:t>
      </w:r>
      <w:r>
        <w:rPr>
          <w:lang w:eastAsia="ko"/>
        </w:rPr>
        <w:t xml:space="preserve"> </w:t>
      </w:r>
      <w:r>
        <w:rPr>
          <w:lang w:eastAsia="ko"/>
        </w:rPr>
        <w:t>감지</w:t>
      </w:r>
      <w:r>
        <w:rPr>
          <w:lang w:eastAsia="ko"/>
        </w:rPr>
        <w:t xml:space="preserve"> </w:t>
      </w:r>
      <w:r>
        <w:rPr>
          <w:lang w:eastAsia="ko"/>
        </w:rPr>
        <w:t>되</w:t>
      </w:r>
      <w:r>
        <w:rPr>
          <w:lang w:eastAsia="ko"/>
        </w:rPr>
        <w:t xml:space="preserve"> </w:t>
      </w:r>
      <w:r>
        <w:rPr>
          <w:lang w:eastAsia="ko"/>
        </w:rPr>
        <w:t>면</w:t>
      </w:r>
      <w:r>
        <w:rPr>
          <w:lang w:eastAsia="ko"/>
        </w:rPr>
        <w:t xml:space="preserve"> </w:t>
      </w:r>
      <w:r>
        <w:rPr>
          <w:lang w:eastAsia="ko"/>
        </w:rPr>
        <w:t>수신</w:t>
      </w:r>
      <w:r>
        <w:rPr>
          <w:lang w:eastAsia="ko"/>
        </w:rPr>
        <w:t xml:space="preserve"> </w:t>
      </w:r>
      <w:r>
        <w:rPr>
          <w:lang w:eastAsia="ko"/>
        </w:rPr>
        <w:t>된</w:t>
      </w:r>
      <w:r>
        <w:rPr>
          <w:lang w:eastAsia="ko"/>
        </w:rPr>
        <w:t xml:space="preserve"> </w:t>
      </w:r>
      <w:r>
        <w:rPr>
          <w:lang w:eastAsia="ko"/>
        </w:rPr>
        <w:t>첫</w:t>
      </w:r>
      <w:r>
        <w:rPr>
          <w:lang w:eastAsia="ko"/>
        </w:rPr>
        <w:t xml:space="preserve"> </w:t>
      </w:r>
      <w:r>
        <w:rPr>
          <w:lang w:eastAsia="ko"/>
        </w:rPr>
        <w:t>번째</w:t>
      </w:r>
      <w:r>
        <w:rPr>
          <w:lang w:eastAsia="ko"/>
        </w:rPr>
        <w:t xml:space="preserve"> </w:t>
      </w:r>
      <w:r>
        <w:rPr>
          <w:lang w:eastAsia="ko"/>
        </w:rPr>
        <w:t>메시지는</w:t>
      </w:r>
      <w:r>
        <w:rPr>
          <w:lang w:eastAsia="ko"/>
        </w:rPr>
        <w:t xml:space="preserve"> </w:t>
      </w:r>
      <w:r>
        <w:rPr>
          <w:lang w:eastAsia="ko"/>
        </w:rPr>
        <w:t>셀에</w:t>
      </w:r>
      <w:r>
        <w:rPr>
          <w:lang w:eastAsia="ko"/>
        </w:rPr>
        <w:t xml:space="preserve"> </w:t>
      </w:r>
      <w:r>
        <w:rPr>
          <w:lang w:eastAsia="ko"/>
        </w:rPr>
        <w:t>의해</w:t>
      </w:r>
      <w:r>
        <w:rPr>
          <w:lang w:eastAsia="ko"/>
        </w:rPr>
        <w:t xml:space="preserve"> </w:t>
      </w:r>
      <w:r>
        <w:rPr>
          <w:lang w:eastAsia="ko"/>
        </w:rPr>
        <w:t>브로드캐스트</w:t>
      </w:r>
      <w:r>
        <w:rPr>
          <w:lang w:eastAsia="ko"/>
        </w:rPr>
        <w:t xml:space="preserve"> </w:t>
      </w:r>
      <w:r>
        <w:rPr>
          <w:lang w:eastAsia="ko"/>
        </w:rPr>
        <w:t>됩니다</w:t>
      </w:r>
      <w:r>
        <w:rPr>
          <w:lang w:eastAsia="ko"/>
        </w:rPr>
        <w:t>. ENodeB</w:t>
      </w:r>
      <w:r>
        <w:rPr>
          <w:lang w:eastAsia="ko"/>
        </w:rPr>
        <w:t>는</w:t>
      </w:r>
      <w:r>
        <w:rPr>
          <w:lang w:eastAsia="ko"/>
        </w:rPr>
        <w:t xml:space="preserve"> </w:t>
      </w:r>
      <w:r>
        <w:rPr>
          <w:lang w:eastAsia="ko"/>
        </w:rPr>
        <w:t>경고</w:t>
      </w:r>
      <w:r>
        <w:rPr>
          <w:lang w:eastAsia="ko"/>
        </w:rPr>
        <w:t xml:space="preserve"> </w:t>
      </w:r>
      <w:r>
        <w:rPr>
          <w:lang w:eastAsia="ko"/>
        </w:rPr>
        <w:t>영역</w:t>
      </w:r>
      <w:r>
        <w:rPr>
          <w:lang w:eastAsia="ko"/>
        </w:rPr>
        <w:t xml:space="preserve"> </w:t>
      </w:r>
      <w:r>
        <w:rPr>
          <w:lang w:eastAsia="ko"/>
        </w:rPr>
        <w:t>정보를</w:t>
      </w:r>
      <w:r>
        <w:rPr>
          <w:lang w:eastAsia="ko"/>
        </w:rPr>
        <w:t xml:space="preserve"> </w:t>
      </w:r>
      <w:r>
        <w:rPr>
          <w:lang w:eastAsia="ko"/>
        </w:rPr>
        <w:t>사용</w:t>
      </w:r>
      <w:r>
        <w:rPr>
          <w:lang w:eastAsia="ko"/>
        </w:rPr>
        <w:t xml:space="preserve"> </w:t>
      </w:r>
      <w:r>
        <w:rPr>
          <w:lang w:eastAsia="ko"/>
        </w:rPr>
        <w:t>하</w:t>
      </w:r>
      <w:r>
        <w:rPr>
          <w:lang w:eastAsia="ko"/>
        </w:rPr>
        <w:t xml:space="preserve"> </w:t>
      </w:r>
      <w:r>
        <w:rPr>
          <w:lang w:eastAsia="ko"/>
        </w:rPr>
        <w:t>여</w:t>
      </w:r>
      <w:r>
        <w:rPr>
          <w:lang w:eastAsia="ko"/>
        </w:rPr>
        <w:t xml:space="preserve"> </w:t>
      </w:r>
      <w:r>
        <w:rPr>
          <w:lang w:eastAsia="ko"/>
        </w:rPr>
        <w:t>메시지가</w:t>
      </w:r>
      <w:r>
        <w:rPr>
          <w:lang w:eastAsia="ko"/>
        </w:rPr>
        <w:t xml:space="preserve"> </w:t>
      </w:r>
      <w:r>
        <w:rPr>
          <w:lang w:eastAsia="ko"/>
        </w:rPr>
        <w:t>브로드캐스트</w:t>
      </w:r>
      <w:r>
        <w:rPr>
          <w:lang w:eastAsia="ko"/>
        </w:rPr>
        <w:t xml:space="preserve"> </w:t>
      </w:r>
      <w:r>
        <w:rPr>
          <w:lang w:eastAsia="ko"/>
        </w:rPr>
        <w:t>될</w:t>
      </w:r>
      <w:r>
        <w:rPr>
          <w:lang w:eastAsia="ko"/>
        </w:rPr>
        <w:t xml:space="preserve"> </w:t>
      </w:r>
      <w:r>
        <w:rPr>
          <w:lang w:eastAsia="ko"/>
        </w:rPr>
        <w:t>셀을</w:t>
      </w:r>
      <w:r>
        <w:rPr>
          <w:lang w:eastAsia="ko"/>
        </w:rPr>
        <w:t xml:space="preserve"> </w:t>
      </w:r>
      <w:r>
        <w:rPr>
          <w:lang w:eastAsia="ko"/>
        </w:rPr>
        <w:t>결정</w:t>
      </w:r>
      <w:r>
        <w:rPr>
          <w:lang w:eastAsia="ko"/>
        </w:rPr>
        <w:t xml:space="preserve"> </w:t>
      </w:r>
      <w:r>
        <w:rPr>
          <w:lang w:eastAsia="ko"/>
        </w:rPr>
        <w:t>해야</w:t>
      </w:r>
      <w:r>
        <w:rPr>
          <w:lang w:eastAsia="ko"/>
        </w:rPr>
        <w:t xml:space="preserve"> </w:t>
      </w:r>
      <w:r>
        <w:rPr>
          <w:lang w:eastAsia="ko"/>
        </w:rPr>
        <w:t>합니다</w:t>
      </w:r>
      <w:r>
        <w:rPr>
          <w:lang w:eastAsia="ko"/>
        </w:rPr>
        <w:t>. ENodeBs</w:t>
      </w:r>
      <w:r>
        <w:rPr>
          <w:lang w:eastAsia="ko"/>
        </w:rPr>
        <w:t>는</w:t>
      </w:r>
      <w:r>
        <w:rPr>
          <w:lang w:eastAsia="ko"/>
        </w:rPr>
        <w:t xml:space="preserve"> </w:t>
      </w:r>
      <w:r>
        <w:rPr>
          <w:lang w:eastAsia="ko"/>
        </w:rPr>
        <w:t>중복</w:t>
      </w:r>
      <w:r>
        <w:rPr>
          <w:lang w:eastAsia="ko"/>
        </w:rPr>
        <w:t xml:space="preserve"> </w:t>
      </w:r>
      <w:r>
        <w:rPr>
          <w:lang w:eastAsia="ko"/>
        </w:rPr>
        <w:t>된</w:t>
      </w:r>
      <w:r>
        <w:rPr>
          <w:lang w:eastAsia="ko"/>
        </w:rPr>
        <w:t xml:space="preserve"> </w:t>
      </w:r>
      <w:r>
        <w:rPr>
          <w:lang w:eastAsia="ko"/>
        </w:rPr>
        <w:t>경우에도</w:t>
      </w:r>
      <w:r>
        <w:rPr>
          <w:lang w:eastAsia="ko"/>
        </w:rPr>
        <w:t xml:space="preserve"> MME</w:t>
      </w:r>
      <w:r>
        <w:rPr>
          <w:lang w:eastAsia="ko"/>
        </w:rPr>
        <w:t>에</w:t>
      </w:r>
      <w:r>
        <w:rPr>
          <w:lang w:eastAsia="ko"/>
        </w:rPr>
        <w:t xml:space="preserve"> </w:t>
      </w:r>
      <w:r>
        <w:rPr>
          <w:lang w:eastAsia="ko"/>
        </w:rPr>
        <w:t>대</w:t>
      </w:r>
      <w:r>
        <w:rPr>
          <w:lang w:eastAsia="ko"/>
        </w:rPr>
        <w:t xml:space="preserve"> </w:t>
      </w:r>
      <w:r>
        <w:rPr>
          <w:lang w:eastAsia="ko"/>
        </w:rPr>
        <w:t>한</w:t>
      </w:r>
      <w:r>
        <w:rPr>
          <w:lang w:eastAsia="ko"/>
        </w:rPr>
        <w:t xml:space="preserve"> </w:t>
      </w:r>
      <w:r>
        <w:rPr>
          <w:lang w:eastAsia="ko"/>
        </w:rPr>
        <w:t>분산</w:t>
      </w:r>
      <w:r>
        <w:rPr>
          <w:lang w:eastAsia="ko"/>
        </w:rPr>
        <w:t xml:space="preserve"> </w:t>
      </w:r>
      <w:r>
        <w:rPr>
          <w:lang w:eastAsia="ko"/>
        </w:rPr>
        <w:t>경고</w:t>
      </w:r>
      <w:r>
        <w:rPr>
          <w:lang w:eastAsia="ko"/>
        </w:rPr>
        <w:t xml:space="preserve"> </w:t>
      </w:r>
      <w:r>
        <w:rPr>
          <w:lang w:eastAsia="ko"/>
        </w:rPr>
        <w:t>메시지</w:t>
      </w:r>
      <w:r>
        <w:rPr>
          <w:lang w:eastAsia="ko"/>
        </w:rPr>
        <w:t xml:space="preserve"> </w:t>
      </w:r>
      <w:r>
        <w:rPr>
          <w:lang w:eastAsia="ko"/>
        </w:rPr>
        <w:t>응답을</w:t>
      </w:r>
      <w:r>
        <w:rPr>
          <w:lang w:eastAsia="ko"/>
        </w:rPr>
        <w:t xml:space="preserve"> </w:t>
      </w:r>
      <w:r>
        <w:rPr>
          <w:lang w:eastAsia="ko"/>
        </w:rPr>
        <w:t>반환</w:t>
      </w:r>
      <w:r>
        <w:rPr>
          <w:lang w:eastAsia="ko"/>
        </w:rPr>
        <w:t xml:space="preserve"> </w:t>
      </w:r>
      <w:r>
        <w:rPr>
          <w:lang w:eastAsia="ko"/>
        </w:rPr>
        <w:t>합니다</w:t>
      </w:r>
      <w:r>
        <w:rPr>
          <w:lang w:eastAsia="ko"/>
        </w:rPr>
        <w:t>.</w:t>
      </w:r>
    </w:p>
    <w:p w:rsidR="00CC3262" w:rsidRDefault="00CC3262" w:rsidP="00CC3262">
      <w:pPr>
        <w:pStyle w:val="B1"/>
      </w:pPr>
      <w:r>
        <w:rPr>
          <w:lang w:eastAsia="ko"/>
        </w:rPr>
        <w:tab/>
      </w:r>
      <w:r>
        <w:rPr>
          <w:lang w:eastAsia="ko"/>
        </w:rPr>
        <w:t>경고</w:t>
      </w:r>
      <w:r>
        <w:rPr>
          <w:lang w:eastAsia="ko"/>
        </w:rPr>
        <w:t xml:space="preserve"> </w:t>
      </w:r>
      <w:r>
        <w:rPr>
          <w:lang w:eastAsia="ko"/>
        </w:rPr>
        <w:t>브로드캐스트</w:t>
      </w:r>
      <w:r>
        <w:rPr>
          <w:lang w:eastAsia="ko"/>
        </w:rPr>
        <w:t xml:space="preserve"> </w:t>
      </w:r>
      <w:r>
        <w:rPr>
          <w:lang w:eastAsia="ko"/>
        </w:rPr>
        <w:t>메시지가</w:t>
      </w:r>
      <w:r>
        <w:rPr>
          <w:lang w:eastAsia="ko"/>
        </w:rPr>
        <w:t xml:space="preserve"> </w:t>
      </w:r>
      <w:r>
        <w:rPr>
          <w:lang w:eastAsia="ko"/>
        </w:rPr>
        <w:t>이미</w:t>
      </w:r>
      <w:r>
        <w:rPr>
          <w:lang w:eastAsia="ko"/>
        </w:rPr>
        <w:t xml:space="preserve"> </w:t>
      </w:r>
      <w:r>
        <w:rPr>
          <w:lang w:eastAsia="ko"/>
        </w:rPr>
        <w:t>진행</w:t>
      </w:r>
      <w:r>
        <w:rPr>
          <w:lang w:eastAsia="ko"/>
        </w:rPr>
        <w:t xml:space="preserve"> </w:t>
      </w:r>
      <w:r>
        <w:rPr>
          <w:lang w:eastAsia="ko"/>
        </w:rPr>
        <w:t>중이</w:t>
      </w:r>
      <w:r>
        <w:rPr>
          <w:lang w:eastAsia="ko"/>
        </w:rPr>
        <w:t xml:space="preserve"> </w:t>
      </w:r>
      <w:r>
        <w:rPr>
          <w:lang w:eastAsia="ko"/>
        </w:rPr>
        <w:t>고</w:t>
      </w:r>
      <w:r>
        <w:rPr>
          <w:lang w:eastAsia="ko"/>
        </w:rPr>
        <w:t xml:space="preserve"> CWM </w:t>
      </w:r>
      <w:r>
        <w:rPr>
          <w:lang w:eastAsia="ko"/>
        </w:rPr>
        <w:t>표시기가</w:t>
      </w:r>
      <w:r>
        <w:rPr>
          <w:lang w:eastAsia="ko"/>
        </w:rPr>
        <w:t xml:space="preserve"> </w:t>
      </w:r>
      <w:r>
        <w:rPr>
          <w:lang w:eastAsia="ko"/>
        </w:rPr>
        <w:t>쓰기</w:t>
      </w:r>
      <w:r>
        <w:rPr>
          <w:lang w:eastAsia="ko"/>
        </w:rPr>
        <w:t xml:space="preserve"> </w:t>
      </w:r>
      <w:r>
        <w:rPr>
          <w:lang w:eastAsia="ko"/>
        </w:rPr>
        <w:t>바꾸기</w:t>
      </w:r>
      <w:r>
        <w:rPr>
          <w:lang w:eastAsia="ko"/>
        </w:rPr>
        <w:t xml:space="preserve"> </w:t>
      </w:r>
      <w:r>
        <w:rPr>
          <w:lang w:eastAsia="ko"/>
        </w:rPr>
        <w:t>경고</w:t>
      </w:r>
      <w:r>
        <w:rPr>
          <w:lang w:eastAsia="ko"/>
        </w:rPr>
        <w:t xml:space="preserve"> </w:t>
      </w:r>
      <w:r>
        <w:rPr>
          <w:lang w:eastAsia="ko"/>
        </w:rPr>
        <w:t>메시지</w:t>
      </w:r>
      <w:r>
        <w:rPr>
          <w:lang w:eastAsia="ko"/>
        </w:rPr>
        <w:t xml:space="preserve"> </w:t>
      </w:r>
      <w:r>
        <w:rPr>
          <w:lang w:eastAsia="ko"/>
        </w:rPr>
        <w:t>요청에</w:t>
      </w:r>
      <w:r>
        <w:rPr>
          <w:lang w:eastAsia="ko"/>
        </w:rPr>
        <w:t xml:space="preserve"> </w:t>
      </w:r>
      <w:r>
        <w:rPr>
          <w:lang w:eastAsia="ko"/>
        </w:rPr>
        <w:t>포함</w:t>
      </w:r>
      <w:r>
        <w:rPr>
          <w:lang w:eastAsia="ko"/>
        </w:rPr>
        <w:t xml:space="preserve"> </w:t>
      </w:r>
      <w:r>
        <w:rPr>
          <w:lang w:eastAsia="ko"/>
        </w:rPr>
        <w:t>되어</w:t>
      </w:r>
      <w:r>
        <w:rPr>
          <w:lang w:eastAsia="ko"/>
        </w:rPr>
        <w:t xml:space="preserve"> </w:t>
      </w:r>
      <w:r>
        <w:rPr>
          <w:lang w:eastAsia="ko"/>
        </w:rPr>
        <w:t>있는</w:t>
      </w:r>
      <w:r>
        <w:rPr>
          <w:lang w:eastAsia="ko"/>
        </w:rPr>
        <w:t xml:space="preserve"> </w:t>
      </w:r>
      <w:r>
        <w:rPr>
          <w:lang w:eastAsia="ko"/>
        </w:rPr>
        <w:t>경우</w:t>
      </w:r>
      <w:r>
        <w:rPr>
          <w:lang w:eastAsia="ko"/>
        </w:rPr>
        <w:t xml:space="preserve"> eNodeB</w:t>
      </w:r>
      <w:r>
        <w:rPr>
          <w:lang w:eastAsia="ko"/>
        </w:rPr>
        <w:t>는</w:t>
      </w:r>
      <w:r>
        <w:rPr>
          <w:lang w:eastAsia="ko"/>
        </w:rPr>
        <w:t xml:space="preserve"> </w:t>
      </w:r>
      <w:r>
        <w:rPr>
          <w:lang w:eastAsia="ko"/>
        </w:rPr>
        <w:t>기존</w:t>
      </w:r>
      <w:r>
        <w:rPr>
          <w:lang w:eastAsia="ko"/>
        </w:rPr>
        <w:t xml:space="preserve"> </w:t>
      </w:r>
      <w:r>
        <w:rPr>
          <w:lang w:eastAsia="ko"/>
        </w:rPr>
        <w:t>브로드캐스트</w:t>
      </w:r>
      <w:r>
        <w:rPr>
          <w:lang w:eastAsia="ko"/>
        </w:rPr>
        <w:t xml:space="preserve"> </w:t>
      </w:r>
      <w:r>
        <w:rPr>
          <w:lang w:eastAsia="ko"/>
        </w:rPr>
        <w:t>메시지를</w:t>
      </w:r>
      <w:r>
        <w:rPr>
          <w:lang w:eastAsia="ko"/>
        </w:rPr>
        <w:t xml:space="preserve"> </w:t>
      </w:r>
      <w:r>
        <w:rPr>
          <w:lang w:eastAsia="ko"/>
        </w:rPr>
        <w:t>중지</w:t>
      </w:r>
      <w:r>
        <w:rPr>
          <w:lang w:eastAsia="ko"/>
        </w:rPr>
        <w:t xml:space="preserve"> </w:t>
      </w:r>
      <w:r>
        <w:rPr>
          <w:lang w:eastAsia="ko"/>
        </w:rPr>
        <w:t>하지</w:t>
      </w:r>
      <w:r>
        <w:rPr>
          <w:lang w:eastAsia="ko"/>
        </w:rPr>
        <w:t xml:space="preserve"> </w:t>
      </w:r>
      <w:r>
        <w:rPr>
          <w:lang w:eastAsia="ko"/>
        </w:rPr>
        <w:t>않고</w:t>
      </w:r>
      <w:r>
        <w:rPr>
          <w:lang w:eastAsia="ko"/>
        </w:rPr>
        <w:t xml:space="preserve"> </w:t>
      </w:r>
      <w:r>
        <w:rPr>
          <w:lang w:eastAsia="ko"/>
        </w:rPr>
        <w:t>동시에</w:t>
      </w:r>
      <w:r>
        <w:rPr>
          <w:lang w:eastAsia="ko"/>
        </w:rPr>
        <w:t xml:space="preserve"> </w:t>
      </w:r>
      <w:r>
        <w:rPr>
          <w:lang w:eastAsia="ko"/>
        </w:rPr>
        <w:t>새</w:t>
      </w:r>
      <w:r>
        <w:rPr>
          <w:lang w:eastAsia="ko"/>
        </w:rPr>
        <w:t xml:space="preserve"> </w:t>
      </w:r>
      <w:r>
        <w:rPr>
          <w:lang w:eastAsia="ko"/>
        </w:rPr>
        <w:t>메시지를</w:t>
      </w:r>
      <w:r>
        <w:rPr>
          <w:lang w:eastAsia="ko"/>
        </w:rPr>
        <w:t xml:space="preserve"> </w:t>
      </w:r>
      <w:r>
        <w:rPr>
          <w:lang w:eastAsia="ko"/>
        </w:rPr>
        <w:t>브로드캐스트하기</w:t>
      </w:r>
      <w:r>
        <w:rPr>
          <w:lang w:eastAsia="ko"/>
        </w:rPr>
        <w:t xml:space="preserve"> </w:t>
      </w:r>
      <w:r>
        <w:rPr>
          <w:lang w:eastAsia="ko"/>
        </w:rPr>
        <w:t>시작</w:t>
      </w:r>
      <w:r>
        <w:rPr>
          <w:lang w:eastAsia="ko"/>
        </w:rPr>
        <w:t xml:space="preserve"> </w:t>
      </w:r>
      <w:r>
        <w:rPr>
          <w:lang w:eastAsia="ko"/>
        </w:rPr>
        <w:t>합니다</w:t>
      </w:r>
      <w:r>
        <w:rPr>
          <w:lang w:eastAsia="ko"/>
        </w:rPr>
        <w:t xml:space="preserve">. </w:t>
      </w:r>
      <w:r>
        <w:rPr>
          <w:lang w:eastAsia="ko"/>
        </w:rPr>
        <w:t>그렇지</w:t>
      </w:r>
      <w:r>
        <w:rPr>
          <w:lang w:eastAsia="ko"/>
        </w:rPr>
        <w:t xml:space="preserve"> </w:t>
      </w:r>
      <w:r>
        <w:rPr>
          <w:lang w:eastAsia="ko"/>
        </w:rPr>
        <w:t>않으면</w:t>
      </w:r>
      <w:r>
        <w:rPr>
          <w:lang w:eastAsia="ko"/>
        </w:rPr>
        <w:t xml:space="preserve"> eNodeB</w:t>
      </w:r>
      <w:r>
        <w:rPr>
          <w:lang w:eastAsia="ko"/>
        </w:rPr>
        <w:t>는</w:t>
      </w:r>
      <w:r>
        <w:rPr>
          <w:lang w:eastAsia="ko"/>
        </w:rPr>
        <w:t xml:space="preserve"> </w:t>
      </w:r>
      <w:r>
        <w:rPr>
          <w:lang w:eastAsia="ko"/>
        </w:rPr>
        <w:t>기존</w:t>
      </w:r>
      <w:r>
        <w:rPr>
          <w:lang w:eastAsia="ko"/>
        </w:rPr>
        <w:t xml:space="preserve"> </w:t>
      </w:r>
      <w:r>
        <w:rPr>
          <w:lang w:eastAsia="ko"/>
        </w:rPr>
        <w:t>브로드캐스트</w:t>
      </w:r>
      <w:r>
        <w:rPr>
          <w:lang w:eastAsia="ko"/>
        </w:rPr>
        <w:t xml:space="preserve"> </w:t>
      </w:r>
      <w:r>
        <w:rPr>
          <w:lang w:eastAsia="ko"/>
        </w:rPr>
        <w:t>메시지를</w:t>
      </w:r>
      <w:r>
        <w:rPr>
          <w:lang w:eastAsia="ko"/>
        </w:rPr>
        <w:t xml:space="preserve"> </w:t>
      </w:r>
      <w:r>
        <w:rPr>
          <w:lang w:eastAsia="ko"/>
        </w:rPr>
        <w:t>새로운</w:t>
      </w:r>
      <w:r>
        <w:rPr>
          <w:lang w:eastAsia="ko"/>
        </w:rPr>
        <w:t xml:space="preserve"> </w:t>
      </w:r>
      <w:r>
        <w:rPr>
          <w:lang w:eastAsia="ko"/>
        </w:rPr>
        <w:t>것으로</w:t>
      </w:r>
      <w:r>
        <w:rPr>
          <w:lang w:eastAsia="ko"/>
        </w:rPr>
        <w:t xml:space="preserve"> </w:t>
      </w:r>
      <w:r>
        <w:rPr>
          <w:lang w:eastAsia="ko"/>
        </w:rPr>
        <w:t>즉시</w:t>
      </w:r>
      <w:r>
        <w:rPr>
          <w:lang w:eastAsia="ko"/>
        </w:rPr>
        <w:t xml:space="preserve"> </w:t>
      </w:r>
      <w:r>
        <w:rPr>
          <w:lang w:eastAsia="ko"/>
        </w:rPr>
        <w:t>대체</w:t>
      </w:r>
      <w:r>
        <w:rPr>
          <w:lang w:eastAsia="ko"/>
        </w:rPr>
        <w:t xml:space="preserve"> </w:t>
      </w:r>
      <w:r>
        <w:rPr>
          <w:lang w:eastAsia="ko"/>
        </w:rPr>
        <w:t>해야</w:t>
      </w:r>
      <w:r>
        <w:rPr>
          <w:lang w:eastAsia="ko"/>
        </w:rPr>
        <w:t xml:space="preserve"> </w:t>
      </w:r>
      <w:r>
        <w:rPr>
          <w:lang w:eastAsia="ko"/>
        </w:rPr>
        <w:t>합니다</w:t>
      </w:r>
      <w:r>
        <w:rPr>
          <w:lang w:eastAsia="ko"/>
        </w:rPr>
        <w:t>.</w:t>
      </w:r>
    </w:p>
    <w:p w:rsidR="00CC3262" w:rsidRDefault="00CC3262" w:rsidP="00CC3262">
      <w:pPr>
        <w:pStyle w:val="NO"/>
      </w:pPr>
      <w:r>
        <w:rPr>
          <w:lang w:eastAsia="ko"/>
        </w:rPr>
        <w:t>참고</w:t>
      </w:r>
      <w:r>
        <w:rPr>
          <w:lang w:eastAsia="ko"/>
        </w:rPr>
        <w:t> </w:t>
      </w:r>
      <w:r w:rsidR="00C76961" w:rsidRPr="00D93FC8">
        <w:rPr>
          <w:lang w:eastAsia="ko"/>
        </w:rPr>
        <w:t>3</w:t>
      </w:r>
      <w:r>
        <w:rPr>
          <w:lang w:eastAsia="ko"/>
        </w:rPr>
        <w:t>:</w:t>
      </w:r>
      <w:r>
        <w:rPr>
          <w:lang w:eastAsia="ko"/>
        </w:rPr>
        <w:tab/>
      </w:r>
      <w:r>
        <w:rPr>
          <w:lang w:eastAsia="ko"/>
        </w:rPr>
        <w:t>동시</w:t>
      </w:r>
      <w:r>
        <w:rPr>
          <w:lang w:eastAsia="ko"/>
        </w:rPr>
        <w:t xml:space="preserve"> </w:t>
      </w:r>
      <w:r>
        <w:rPr>
          <w:lang w:eastAsia="ko"/>
        </w:rPr>
        <w:t>경고</w:t>
      </w:r>
      <w:r>
        <w:rPr>
          <w:lang w:eastAsia="ko"/>
        </w:rPr>
        <w:t xml:space="preserve"> </w:t>
      </w:r>
      <w:r>
        <w:rPr>
          <w:lang w:eastAsia="ko"/>
        </w:rPr>
        <w:t>메시지가</w:t>
      </w:r>
      <w:r>
        <w:rPr>
          <w:lang w:eastAsia="ko"/>
        </w:rPr>
        <w:t xml:space="preserve"> </w:t>
      </w:r>
      <w:r>
        <w:rPr>
          <w:lang w:eastAsia="ko"/>
        </w:rPr>
        <w:t>지원</w:t>
      </w:r>
      <w:r>
        <w:rPr>
          <w:lang w:eastAsia="ko"/>
        </w:rPr>
        <w:t xml:space="preserve"> </w:t>
      </w:r>
      <w:r>
        <w:rPr>
          <w:lang w:eastAsia="ko"/>
        </w:rPr>
        <w:t>되지</w:t>
      </w:r>
      <w:r>
        <w:rPr>
          <w:lang w:eastAsia="ko"/>
        </w:rPr>
        <w:t xml:space="preserve"> </w:t>
      </w:r>
      <w:r>
        <w:rPr>
          <w:lang w:eastAsia="ko"/>
        </w:rPr>
        <w:t>않는</w:t>
      </w:r>
      <w:r>
        <w:rPr>
          <w:lang w:eastAsia="ko"/>
        </w:rPr>
        <w:t xml:space="preserve"> </w:t>
      </w:r>
      <w:r>
        <w:rPr>
          <w:lang w:eastAsia="ko"/>
        </w:rPr>
        <w:t>경우에는</w:t>
      </w:r>
      <w:r>
        <w:rPr>
          <w:lang w:eastAsia="ko"/>
        </w:rPr>
        <w:t xml:space="preserve"> CBE/CBC</w:t>
      </w:r>
      <w:r>
        <w:rPr>
          <w:lang w:eastAsia="ko"/>
        </w:rPr>
        <w:t>가</w:t>
      </w:r>
      <w:r>
        <w:rPr>
          <w:lang w:eastAsia="ko"/>
        </w:rPr>
        <w:t xml:space="preserve"> </w:t>
      </w:r>
      <w:r>
        <w:rPr>
          <w:lang w:eastAsia="ko"/>
        </w:rPr>
        <w:t>더</w:t>
      </w:r>
      <w:r>
        <w:rPr>
          <w:lang w:eastAsia="ko"/>
        </w:rPr>
        <w:t xml:space="preserve"> </w:t>
      </w:r>
      <w:r>
        <w:rPr>
          <w:lang w:eastAsia="ko"/>
        </w:rPr>
        <w:t>높은</w:t>
      </w:r>
      <w:r>
        <w:rPr>
          <w:lang w:eastAsia="ko"/>
        </w:rPr>
        <w:t xml:space="preserve"> </w:t>
      </w:r>
      <w:r>
        <w:rPr>
          <w:lang w:eastAsia="ko"/>
        </w:rPr>
        <w:t>우선</w:t>
      </w:r>
      <w:r>
        <w:rPr>
          <w:lang w:eastAsia="ko"/>
        </w:rPr>
        <w:t xml:space="preserve"> </w:t>
      </w:r>
      <w:r>
        <w:rPr>
          <w:lang w:eastAsia="ko"/>
        </w:rPr>
        <w:t>순위</w:t>
      </w:r>
      <w:r>
        <w:rPr>
          <w:lang w:eastAsia="ko"/>
        </w:rPr>
        <w:t xml:space="preserve"> </w:t>
      </w:r>
      <w:r>
        <w:rPr>
          <w:lang w:eastAsia="ko"/>
        </w:rPr>
        <w:t>경고를</w:t>
      </w:r>
      <w:r>
        <w:rPr>
          <w:lang w:eastAsia="ko"/>
        </w:rPr>
        <w:t xml:space="preserve"> </w:t>
      </w:r>
      <w:r>
        <w:rPr>
          <w:lang w:eastAsia="ko"/>
        </w:rPr>
        <w:t>전송</w:t>
      </w:r>
      <w:r>
        <w:rPr>
          <w:lang w:eastAsia="ko"/>
        </w:rPr>
        <w:t xml:space="preserve"> </w:t>
      </w:r>
      <w:r>
        <w:rPr>
          <w:lang w:eastAsia="ko"/>
        </w:rPr>
        <w:t>하는</w:t>
      </w:r>
      <w:r>
        <w:rPr>
          <w:lang w:eastAsia="ko"/>
        </w:rPr>
        <w:t xml:space="preserve"> </w:t>
      </w:r>
      <w:r>
        <w:rPr>
          <w:lang w:eastAsia="ko"/>
        </w:rPr>
        <w:t>동안</w:t>
      </w:r>
      <w:r>
        <w:rPr>
          <w:lang w:eastAsia="ko"/>
        </w:rPr>
        <w:t xml:space="preserve"> ' </w:t>
      </w:r>
      <w:r>
        <w:rPr>
          <w:lang w:eastAsia="ko"/>
        </w:rPr>
        <w:t>낮은</w:t>
      </w:r>
      <w:r>
        <w:rPr>
          <w:lang w:eastAsia="ko"/>
        </w:rPr>
        <w:t xml:space="preserve"> ' </w:t>
      </w:r>
      <w:r>
        <w:rPr>
          <w:lang w:eastAsia="ko"/>
        </w:rPr>
        <w:t>우선</w:t>
      </w:r>
      <w:r>
        <w:rPr>
          <w:lang w:eastAsia="ko"/>
        </w:rPr>
        <w:t xml:space="preserve"> </w:t>
      </w:r>
      <w:r>
        <w:rPr>
          <w:lang w:eastAsia="ko"/>
        </w:rPr>
        <w:t>순위</w:t>
      </w:r>
      <w:r>
        <w:rPr>
          <w:lang w:eastAsia="ko"/>
        </w:rPr>
        <w:t xml:space="preserve"> </w:t>
      </w:r>
      <w:r>
        <w:rPr>
          <w:lang w:eastAsia="ko"/>
        </w:rPr>
        <w:t>경고가</w:t>
      </w:r>
      <w:r>
        <w:rPr>
          <w:lang w:eastAsia="ko"/>
        </w:rPr>
        <w:t xml:space="preserve"> </w:t>
      </w:r>
      <w:r>
        <w:rPr>
          <w:lang w:eastAsia="ko"/>
        </w:rPr>
        <w:t>전송</w:t>
      </w:r>
      <w:r>
        <w:rPr>
          <w:lang w:eastAsia="ko"/>
        </w:rPr>
        <w:t xml:space="preserve"> </w:t>
      </w:r>
      <w:r>
        <w:rPr>
          <w:lang w:eastAsia="ko"/>
        </w:rPr>
        <w:t>되지</w:t>
      </w:r>
      <w:r>
        <w:rPr>
          <w:lang w:eastAsia="ko"/>
        </w:rPr>
        <w:t xml:space="preserve"> </w:t>
      </w:r>
      <w:r>
        <w:rPr>
          <w:lang w:eastAsia="ko"/>
        </w:rPr>
        <w:t>않도록</w:t>
      </w:r>
      <w:r>
        <w:rPr>
          <w:lang w:eastAsia="ko"/>
        </w:rPr>
        <w:t xml:space="preserve"> </w:t>
      </w:r>
      <w:r>
        <w:rPr>
          <w:lang w:eastAsia="ko"/>
        </w:rPr>
        <w:t>주의</w:t>
      </w:r>
      <w:r>
        <w:rPr>
          <w:lang w:eastAsia="ko"/>
        </w:rPr>
        <w:t xml:space="preserve"> </w:t>
      </w:r>
      <w:r>
        <w:rPr>
          <w:lang w:eastAsia="ko"/>
        </w:rPr>
        <w:t>해야</w:t>
      </w:r>
      <w:r>
        <w:rPr>
          <w:lang w:eastAsia="ko"/>
        </w:rPr>
        <w:t xml:space="preserve"> </w:t>
      </w:r>
      <w:r>
        <w:rPr>
          <w:lang w:eastAsia="ko"/>
        </w:rPr>
        <w:t>합니다</w:t>
      </w:r>
      <w:r>
        <w:rPr>
          <w:lang w:eastAsia="ko"/>
        </w:rPr>
        <w:t>.</w:t>
      </w:r>
    </w:p>
    <w:p w:rsidR="00CC3262" w:rsidRDefault="00CC3262" w:rsidP="00CC3262">
      <w:pPr>
        <w:pStyle w:val="B1"/>
      </w:pPr>
      <w:r>
        <w:rPr>
          <w:lang w:eastAsia="ko"/>
        </w:rPr>
        <w:tab/>
        <w:t>ENodeB</w:t>
      </w:r>
      <w:r>
        <w:rPr>
          <w:lang w:eastAsia="ko"/>
        </w:rPr>
        <w:t>는</w:t>
      </w:r>
      <w:r>
        <w:rPr>
          <w:lang w:eastAsia="ko"/>
        </w:rPr>
        <w:t xml:space="preserve"> </w:t>
      </w:r>
      <w:r>
        <w:rPr>
          <w:lang w:eastAsia="ko"/>
        </w:rPr>
        <w:t>경고</w:t>
      </w:r>
      <w:r>
        <w:rPr>
          <w:lang w:eastAsia="ko"/>
        </w:rPr>
        <w:t xml:space="preserve"> </w:t>
      </w:r>
      <w:r>
        <w:rPr>
          <w:lang w:eastAsia="ko"/>
        </w:rPr>
        <w:t>메시지</w:t>
      </w:r>
      <w:r>
        <w:rPr>
          <w:lang w:eastAsia="ko"/>
        </w:rPr>
        <w:t xml:space="preserve"> </w:t>
      </w:r>
      <w:r>
        <w:rPr>
          <w:lang w:eastAsia="ko"/>
        </w:rPr>
        <w:t>배포가</w:t>
      </w:r>
      <w:r>
        <w:rPr>
          <w:lang w:eastAsia="ko"/>
        </w:rPr>
        <w:t xml:space="preserve"> </w:t>
      </w:r>
      <w:r>
        <w:rPr>
          <w:lang w:eastAsia="ko"/>
        </w:rPr>
        <w:t>시작</w:t>
      </w:r>
      <w:r>
        <w:rPr>
          <w:lang w:eastAsia="ko"/>
        </w:rPr>
        <w:t xml:space="preserve"> </w:t>
      </w:r>
      <w:r>
        <w:rPr>
          <w:lang w:eastAsia="ko"/>
        </w:rPr>
        <w:t>된</w:t>
      </w:r>
      <w:r>
        <w:rPr>
          <w:lang w:eastAsia="ko"/>
        </w:rPr>
        <w:t xml:space="preserve"> CBC</w:t>
      </w:r>
      <w:r>
        <w:rPr>
          <w:lang w:eastAsia="ko"/>
        </w:rPr>
        <w:t>에</w:t>
      </w:r>
      <w:r>
        <w:rPr>
          <w:lang w:eastAsia="ko"/>
        </w:rPr>
        <w:t xml:space="preserve"> </w:t>
      </w:r>
      <w:r>
        <w:rPr>
          <w:lang w:eastAsia="ko"/>
        </w:rPr>
        <w:t>의해</w:t>
      </w:r>
      <w:r>
        <w:rPr>
          <w:lang w:eastAsia="ko"/>
        </w:rPr>
        <w:t xml:space="preserve"> </w:t>
      </w:r>
      <w:r>
        <w:rPr>
          <w:lang w:eastAsia="ko"/>
        </w:rPr>
        <w:t>설정</w:t>
      </w:r>
      <w:r>
        <w:rPr>
          <w:lang w:eastAsia="ko"/>
        </w:rPr>
        <w:t xml:space="preserve"> </w:t>
      </w:r>
      <w:r>
        <w:rPr>
          <w:lang w:eastAsia="ko"/>
        </w:rPr>
        <w:t>된</w:t>
      </w:r>
      <w:r>
        <w:rPr>
          <w:lang w:eastAsia="ko"/>
        </w:rPr>
        <w:t xml:space="preserve"> </w:t>
      </w:r>
      <w:r>
        <w:rPr>
          <w:lang w:eastAsia="ko"/>
        </w:rPr>
        <w:t>특성에</w:t>
      </w:r>
      <w:r>
        <w:rPr>
          <w:lang w:eastAsia="ko"/>
        </w:rPr>
        <w:t xml:space="preserve"> </w:t>
      </w:r>
      <w:r>
        <w:rPr>
          <w:lang w:eastAsia="ko"/>
        </w:rPr>
        <w:t>따라</w:t>
      </w:r>
      <w:r>
        <w:rPr>
          <w:lang w:eastAsia="ko"/>
        </w:rPr>
        <w:t xml:space="preserve"> </w:t>
      </w:r>
      <w:r>
        <w:rPr>
          <w:lang w:eastAsia="ko"/>
        </w:rPr>
        <w:t>메시지를</w:t>
      </w:r>
      <w:r>
        <w:rPr>
          <w:lang w:eastAsia="ko"/>
        </w:rPr>
        <w:t xml:space="preserve"> </w:t>
      </w:r>
      <w:r>
        <w:rPr>
          <w:lang w:eastAsia="ko"/>
        </w:rPr>
        <w:t>자주</w:t>
      </w:r>
      <w:r>
        <w:rPr>
          <w:lang w:eastAsia="ko"/>
        </w:rPr>
        <w:t xml:space="preserve"> </w:t>
      </w:r>
      <w:r>
        <w:rPr>
          <w:lang w:eastAsia="ko"/>
        </w:rPr>
        <w:t>브로드캐스트합니다</w:t>
      </w:r>
      <w:r>
        <w:rPr>
          <w:lang w:eastAsia="ko"/>
        </w:rPr>
        <w:t>.</w:t>
      </w:r>
    </w:p>
    <w:p w:rsidR="00C76961" w:rsidRPr="00D93FC8" w:rsidRDefault="00CC3262" w:rsidP="00C76961">
      <w:pPr>
        <w:pStyle w:val="B1"/>
      </w:pPr>
      <w:r>
        <w:rPr>
          <w:lang w:eastAsia="ko"/>
        </w:rPr>
        <w:t>7.</w:t>
      </w:r>
      <w:r>
        <w:rPr>
          <w:lang w:eastAsia="ko"/>
        </w:rPr>
        <w:tab/>
        <w:t>UE</w:t>
      </w:r>
      <w:r>
        <w:rPr>
          <w:lang w:eastAsia="ko"/>
        </w:rPr>
        <w:t>가</w:t>
      </w:r>
      <w:r>
        <w:rPr>
          <w:lang w:eastAsia="ko"/>
        </w:rPr>
        <w:t xml:space="preserve"> </w:t>
      </w:r>
      <w:r>
        <w:rPr>
          <w:lang w:eastAsia="ko"/>
        </w:rPr>
        <w:t>수신</w:t>
      </w:r>
      <w:r>
        <w:rPr>
          <w:lang w:eastAsia="ko"/>
        </w:rPr>
        <w:t xml:space="preserve"> </w:t>
      </w:r>
      <w:r>
        <w:rPr>
          <w:lang w:eastAsia="ko"/>
        </w:rPr>
        <w:t>하도록</w:t>
      </w:r>
      <w:r>
        <w:rPr>
          <w:lang w:eastAsia="ko"/>
        </w:rPr>
        <w:t xml:space="preserve"> </w:t>
      </w:r>
      <w:r>
        <w:rPr>
          <w:lang w:eastAsia="ko"/>
        </w:rPr>
        <w:t>구성</w:t>
      </w:r>
      <w:r>
        <w:rPr>
          <w:lang w:eastAsia="ko"/>
        </w:rPr>
        <w:t xml:space="preserve"> </w:t>
      </w:r>
      <w:r>
        <w:rPr>
          <w:lang w:eastAsia="ko"/>
        </w:rPr>
        <w:t>된</w:t>
      </w:r>
      <w:r>
        <w:rPr>
          <w:lang w:eastAsia="ko"/>
        </w:rPr>
        <w:t xml:space="preserve"> </w:t>
      </w:r>
      <w:r>
        <w:rPr>
          <w:lang w:eastAsia="ko"/>
        </w:rPr>
        <w:t>경우</w:t>
      </w:r>
      <w:r>
        <w:rPr>
          <w:lang w:eastAsia="ko"/>
        </w:rPr>
        <w:t xml:space="preserve"> </w:t>
      </w:r>
      <w:r w:rsidR="00C76961" w:rsidRPr="00D93FC8">
        <w:rPr>
          <w:lang w:eastAsia="ko"/>
        </w:rPr>
        <w:t>경고</w:t>
      </w:r>
      <w:r w:rsidR="00C76961" w:rsidRPr="00D93FC8">
        <w:rPr>
          <w:lang w:eastAsia="ko"/>
        </w:rPr>
        <w:t xml:space="preserve"> </w:t>
      </w:r>
      <w:r w:rsidR="00C76961" w:rsidRPr="00D93FC8">
        <w:rPr>
          <w:lang w:eastAsia="ko"/>
        </w:rPr>
        <w:t>메시지</w:t>
      </w:r>
      <w:r w:rsidR="00C76961" w:rsidRPr="00D93FC8">
        <w:rPr>
          <w:lang w:eastAsia="ko"/>
        </w:rPr>
        <w:t xml:space="preserve"> </w:t>
      </w:r>
      <w:r>
        <w:rPr>
          <w:lang w:eastAsia="ko"/>
        </w:rPr>
        <w:t xml:space="preserve">, UE </w:t>
      </w:r>
      <w:r w:rsidR="00A61661" w:rsidRPr="00982E28">
        <w:rPr>
          <w:lang w:eastAsia="ko"/>
        </w:rPr>
        <w:t>을</w:t>
      </w:r>
      <w:r w:rsidR="00A61661" w:rsidRPr="00982E28">
        <w:rPr>
          <w:lang w:eastAsia="ko"/>
        </w:rPr>
        <w:t xml:space="preserve"> </w:t>
      </w:r>
      <w:r w:rsidR="00A61661" w:rsidRPr="00982E28">
        <w:rPr>
          <w:lang w:eastAsia="ko"/>
        </w:rPr>
        <w:t>허용</w:t>
      </w:r>
      <w:r w:rsidR="00A61661" w:rsidRPr="00982E28">
        <w:rPr>
          <w:lang w:eastAsia="ko"/>
        </w:rPr>
        <w:t xml:space="preserve"> </w:t>
      </w:r>
      <w:r w:rsidR="00A61661" w:rsidRPr="00982E28">
        <w:rPr>
          <w:lang w:eastAsia="ko"/>
        </w:rPr>
        <w:t>하도록</w:t>
      </w:r>
      <w:r w:rsidR="00A61661" w:rsidRPr="00982E28">
        <w:rPr>
          <w:lang w:eastAsia="ko"/>
        </w:rPr>
        <w:t xml:space="preserve"> </w:t>
      </w:r>
      <w:r w:rsidR="00A61661" w:rsidRPr="00982E28">
        <w:rPr>
          <w:lang w:eastAsia="ko"/>
        </w:rPr>
        <w:t>구성</w:t>
      </w:r>
      <w:r w:rsidR="00A61661" w:rsidRPr="00982E28">
        <w:rPr>
          <w:lang w:eastAsia="ko"/>
        </w:rPr>
        <w:t xml:space="preserve"> </w:t>
      </w:r>
      <w:r w:rsidR="00A61661" w:rsidRPr="00982E28">
        <w:rPr>
          <w:lang w:eastAsia="ko"/>
        </w:rPr>
        <w:t>되어</w:t>
      </w:r>
      <w:r w:rsidR="00A61661" w:rsidRPr="00982E28">
        <w:rPr>
          <w:lang w:eastAsia="ko"/>
        </w:rPr>
        <w:t xml:space="preserve"> </w:t>
      </w:r>
      <w:r w:rsidR="00A61661">
        <w:rPr>
          <w:lang w:eastAsia="ko"/>
        </w:rPr>
        <w:t>해당</w:t>
      </w:r>
      <w:r w:rsidR="00A61661">
        <w:rPr>
          <w:lang w:eastAsia="ko"/>
        </w:rPr>
        <w:t xml:space="preserve"> PLMN</w:t>
      </w:r>
      <w:r w:rsidR="00A61661">
        <w:rPr>
          <w:lang w:eastAsia="ko"/>
        </w:rPr>
        <w:t>에</w:t>
      </w:r>
      <w:r w:rsidR="00A61661">
        <w:rPr>
          <w:lang w:eastAsia="ko"/>
        </w:rPr>
        <w:t xml:space="preserve"> </w:t>
      </w:r>
      <w:r w:rsidR="00A61661">
        <w:rPr>
          <w:lang w:eastAsia="ko"/>
        </w:rPr>
        <w:t>대</w:t>
      </w:r>
      <w:r w:rsidR="00A61661">
        <w:rPr>
          <w:lang w:eastAsia="ko"/>
        </w:rPr>
        <w:t xml:space="preserve"> </w:t>
      </w:r>
      <w:r w:rsidR="00A61661">
        <w:rPr>
          <w:lang w:eastAsia="ko"/>
        </w:rPr>
        <w:t>한</w:t>
      </w:r>
      <w:r w:rsidR="00A61661">
        <w:rPr>
          <w:lang w:eastAsia="ko"/>
        </w:rPr>
        <w:t xml:space="preserve"> </w:t>
      </w:r>
      <w:r w:rsidR="00A61661">
        <w:rPr>
          <w:lang w:eastAsia="ko"/>
        </w:rPr>
        <w:t>경고</w:t>
      </w:r>
      <w:r w:rsidR="00A61661">
        <w:rPr>
          <w:lang w:eastAsia="ko"/>
        </w:rPr>
        <w:t xml:space="preserve"> (3GPP TS 31.102 </w:t>
      </w:r>
      <w:r w:rsidR="00A61661">
        <w:rPr>
          <w:lang w:eastAsia="ko"/>
        </w:rPr>
        <w:t>참조</w:t>
      </w:r>
      <w:r w:rsidR="00A61661">
        <w:rPr>
          <w:lang w:eastAsia="ko"/>
        </w:rPr>
        <w:t> </w:t>
      </w:r>
      <w:r w:rsidR="00A61661" w:rsidRPr="00982E28">
        <w:rPr>
          <w:lang w:eastAsia="ko"/>
        </w:rPr>
        <w:t>【</w:t>
      </w:r>
      <w:r w:rsidR="00A61661" w:rsidRPr="00982E28">
        <w:rPr>
          <w:lang w:eastAsia="ko"/>
        </w:rPr>
        <w:t xml:space="preserve"> 18 </w:t>
      </w:r>
      <w:r w:rsidR="00A61661" w:rsidRPr="00982E28">
        <w:rPr>
          <w:lang w:eastAsia="ko"/>
        </w:rPr>
        <w:t>】</w:t>
      </w:r>
      <w:r>
        <w:rPr>
          <w:lang w:eastAsia="ko"/>
        </w:rPr>
        <w:t xml:space="preserve">, </w:t>
      </w:r>
      <w:r>
        <w:rPr>
          <w:lang w:eastAsia="ko"/>
        </w:rPr>
        <w:t>단말</w:t>
      </w:r>
      <w:r>
        <w:rPr>
          <w:lang w:eastAsia="ko"/>
        </w:rPr>
        <w:t xml:space="preserve"> </w:t>
      </w:r>
      <w:r w:rsidR="00C76961" w:rsidRPr="00D93FC8">
        <w:rPr>
          <w:lang w:eastAsia="ko"/>
        </w:rPr>
        <w:t>다음과</w:t>
      </w:r>
      <w:r w:rsidR="00C76961" w:rsidRPr="00D93FC8">
        <w:rPr>
          <w:lang w:eastAsia="ko"/>
        </w:rPr>
        <w:t xml:space="preserve"> </w:t>
      </w:r>
      <w:r w:rsidR="00C76961" w:rsidRPr="00D93FC8">
        <w:rPr>
          <w:lang w:eastAsia="ko"/>
        </w:rPr>
        <w:t>같이</w:t>
      </w:r>
      <w:r w:rsidR="00C76961" w:rsidRPr="00D93FC8">
        <w:rPr>
          <w:lang w:eastAsia="ko"/>
        </w:rPr>
        <w:t xml:space="preserve"> </w:t>
      </w:r>
      <w:r w:rsidR="00C76961" w:rsidRPr="00D93FC8">
        <w:rPr>
          <w:lang w:eastAsia="ko"/>
        </w:rPr>
        <w:t>진행</w:t>
      </w:r>
      <w:r w:rsidR="00C76961" w:rsidRPr="00D93FC8">
        <w:rPr>
          <w:lang w:eastAsia="ko"/>
        </w:rPr>
        <w:t xml:space="preserve"> </w:t>
      </w:r>
      <w:r w:rsidR="00C76961" w:rsidRPr="00D93FC8">
        <w:rPr>
          <w:lang w:eastAsia="ko"/>
        </w:rPr>
        <w:t>됩니다</w:t>
      </w:r>
      <w:r w:rsidR="00C76961" w:rsidRPr="00D93FC8">
        <w:rPr>
          <w:lang w:eastAsia="ko"/>
        </w:rPr>
        <w:t>.</w:t>
      </w:r>
    </w:p>
    <w:p w:rsidR="00CC3262" w:rsidRDefault="00C76961" w:rsidP="00C76961">
      <w:pPr>
        <w:pStyle w:val="B1"/>
      </w:pPr>
      <w:r w:rsidRPr="00D93FC8">
        <w:rPr>
          <w:lang w:eastAsia="ko"/>
        </w:rPr>
        <w:tab/>
      </w:r>
      <w:r w:rsidRPr="00D93FC8">
        <w:rPr>
          <w:lang w:eastAsia="ko"/>
        </w:rPr>
        <w:t>상기</w:t>
      </w:r>
      <w:r w:rsidRPr="00D93FC8">
        <w:rPr>
          <w:lang w:eastAsia="ko"/>
        </w:rPr>
        <w:t xml:space="preserve"> UE </w:t>
      </w:r>
      <w:r w:rsidR="00CC3262">
        <w:rPr>
          <w:lang w:eastAsia="ko"/>
        </w:rPr>
        <w:t xml:space="preserve">' </w:t>
      </w:r>
      <w:r w:rsidR="00CC3262">
        <w:rPr>
          <w:lang w:eastAsia="ko"/>
        </w:rPr>
        <w:t>경고</w:t>
      </w:r>
      <w:r w:rsidR="00CC3262">
        <w:rPr>
          <w:lang w:eastAsia="ko"/>
        </w:rPr>
        <w:t xml:space="preserve"> </w:t>
      </w:r>
      <w:r w:rsidR="00CC3262">
        <w:rPr>
          <w:lang w:eastAsia="ko"/>
        </w:rPr>
        <w:t>유형</w:t>
      </w:r>
      <w:r w:rsidR="00CC3262">
        <w:rPr>
          <w:lang w:eastAsia="ko"/>
        </w:rPr>
        <w:t xml:space="preserve"> ' </w:t>
      </w:r>
      <w:r w:rsidR="00CC3262">
        <w:rPr>
          <w:lang w:eastAsia="ko"/>
        </w:rPr>
        <w:t>값</w:t>
      </w:r>
      <w:r w:rsidR="00CC3262">
        <w:rPr>
          <w:lang w:eastAsia="ko"/>
        </w:rPr>
        <w:t xml:space="preserve">, ' </w:t>
      </w:r>
      <w:r w:rsidR="00CC3262">
        <w:rPr>
          <w:lang w:eastAsia="ko"/>
        </w:rPr>
        <w:t>지진</w:t>
      </w:r>
      <w:r w:rsidR="00CC3262">
        <w:rPr>
          <w:lang w:eastAsia="ko"/>
        </w:rPr>
        <w:t xml:space="preserve"> ', ' </w:t>
      </w:r>
      <w:r w:rsidR="00CC3262">
        <w:rPr>
          <w:lang w:eastAsia="ko"/>
        </w:rPr>
        <w:t>쓰나미</w:t>
      </w:r>
      <w:r w:rsidR="00CC3262">
        <w:rPr>
          <w:lang w:eastAsia="ko"/>
        </w:rPr>
        <w:t xml:space="preserve"> ' </w:t>
      </w:r>
      <w:r w:rsidR="00CC3262">
        <w:rPr>
          <w:lang w:eastAsia="ko"/>
        </w:rPr>
        <w:t>또는</w:t>
      </w:r>
      <w:r w:rsidR="00CC3262">
        <w:rPr>
          <w:lang w:eastAsia="ko"/>
        </w:rPr>
        <w:t xml:space="preserve"> ' </w:t>
      </w:r>
      <w:r w:rsidR="00CC3262">
        <w:rPr>
          <w:lang w:eastAsia="ko"/>
        </w:rPr>
        <w:t>지진</w:t>
      </w:r>
      <w:r w:rsidR="00CC3262">
        <w:rPr>
          <w:lang w:eastAsia="ko"/>
        </w:rPr>
        <w:t xml:space="preserve"> </w:t>
      </w:r>
      <w:r w:rsidR="00CC3262">
        <w:rPr>
          <w:lang w:eastAsia="ko"/>
        </w:rPr>
        <w:t>및</w:t>
      </w:r>
      <w:r w:rsidR="00CC3262">
        <w:rPr>
          <w:lang w:eastAsia="ko"/>
        </w:rPr>
        <w:t xml:space="preserve"> </w:t>
      </w:r>
      <w:r w:rsidR="00CC3262">
        <w:rPr>
          <w:lang w:eastAsia="ko"/>
        </w:rPr>
        <w:t>쓰나미</w:t>
      </w:r>
      <w:r w:rsidR="00CC3262">
        <w:rPr>
          <w:lang w:eastAsia="ko"/>
        </w:rPr>
        <w:t xml:space="preserve"> '</w:t>
      </w:r>
      <w:r w:rsidR="00CC3262">
        <w:rPr>
          <w:lang w:eastAsia="ko"/>
        </w:rPr>
        <w:t>를</w:t>
      </w:r>
      <w:r w:rsidR="00CC3262">
        <w:rPr>
          <w:lang w:eastAsia="ko"/>
        </w:rPr>
        <w:t xml:space="preserve"> </w:t>
      </w:r>
      <w:r w:rsidR="00CC3262">
        <w:rPr>
          <w:lang w:eastAsia="ko"/>
        </w:rPr>
        <w:t>즉시</w:t>
      </w:r>
      <w:r w:rsidR="00CC3262">
        <w:rPr>
          <w:lang w:eastAsia="ko"/>
        </w:rPr>
        <w:t xml:space="preserve"> </w:t>
      </w:r>
      <w:r w:rsidR="00CC3262">
        <w:rPr>
          <w:lang w:eastAsia="ko"/>
        </w:rPr>
        <w:t>사용자에</w:t>
      </w:r>
      <w:r w:rsidR="00CC3262">
        <w:rPr>
          <w:lang w:eastAsia="ko"/>
        </w:rPr>
        <w:t xml:space="preserve"> </w:t>
      </w:r>
      <w:r w:rsidR="00CC3262">
        <w:rPr>
          <w:lang w:eastAsia="ko"/>
        </w:rPr>
        <w:t>게</w:t>
      </w:r>
      <w:r w:rsidR="00CC3262">
        <w:rPr>
          <w:lang w:eastAsia="ko"/>
        </w:rPr>
        <w:t xml:space="preserve"> </w:t>
      </w:r>
      <w:r w:rsidR="00CC3262">
        <w:rPr>
          <w:lang w:eastAsia="ko"/>
        </w:rPr>
        <w:t>알릴</w:t>
      </w:r>
      <w:r w:rsidR="00CC3262">
        <w:rPr>
          <w:lang w:eastAsia="ko"/>
        </w:rPr>
        <w:t xml:space="preserve"> </w:t>
      </w:r>
      <w:r w:rsidR="00CC3262">
        <w:rPr>
          <w:lang w:eastAsia="ko"/>
        </w:rPr>
        <w:t>수</w:t>
      </w:r>
      <w:r w:rsidR="00CC3262">
        <w:rPr>
          <w:lang w:eastAsia="ko"/>
        </w:rPr>
        <w:t xml:space="preserve"> </w:t>
      </w:r>
      <w:r w:rsidR="00CC3262">
        <w:rPr>
          <w:lang w:eastAsia="ko"/>
        </w:rPr>
        <w:t>있습니다</w:t>
      </w:r>
      <w:r w:rsidR="00CC3262">
        <w:rPr>
          <w:lang w:eastAsia="ko"/>
        </w:rPr>
        <w:t xml:space="preserve">. ' </w:t>
      </w:r>
      <w:r w:rsidR="00CC3262">
        <w:rPr>
          <w:lang w:eastAsia="ko"/>
        </w:rPr>
        <w:t>경고</w:t>
      </w:r>
      <w:r w:rsidR="00CC3262">
        <w:rPr>
          <w:lang w:eastAsia="ko"/>
        </w:rPr>
        <w:t xml:space="preserve"> </w:t>
      </w:r>
      <w:r w:rsidR="00CC3262">
        <w:rPr>
          <w:lang w:eastAsia="ko"/>
        </w:rPr>
        <w:t>유형</w:t>
      </w:r>
      <w:r w:rsidR="00CC3262">
        <w:rPr>
          <w:lang w:eastAsia="ko"/>
        </w:rPr>
        <w:t xml:space="preserve"> '</w:t>
      </w:r>
      <w:r w:rsidR="00CC3262">
        <w:rPr>
          <w:lang w:eastAsia="ko"/>
        </w:rPr>
        <w:t>이</w:t>
      </w:r>
      <w:r w:rsidR="00CC3262">
        <w:rPr>
          <w:lang w:eastAsia="ko"/>
        </w:rPr>
        <w:t xml:space="preserve"> ' </w:t>
      </w:r>
      <w:r w:rsidR="00CC3262">
        <w:rPr>
          <w:lang w:eastAsia="ko"/>
        </w:rPr>
        <w:t>테스트</w:t>
      </w:r>
      <w:r w:rsidR="00CC3262">
        <w:rPr>
          <w:lang w:eastAsia="ko"/>
        </w:rPr>
        <w:t xml:space="preserve"> ' </w:t>
      </w:r>
      <w:r w:rsidR="00CC3262">
        <w:rPr>
          <w:lang w:eastAsia="ko"/>
        </w:rPr>
        <w:t>인</w:t>
      </w:r>
      <w:r w:rsidR="00CC3262">
        <w:rPr>
          <w:lang w:eastAsia="ko"/>
        </w:rPr>
        <w:t xml:space="preserve"> </w:t>
      </w:r>
      <w:r w:rsidR="00CC3262">
        <w:rPr>
          <w:lang w:eastAsia="ko"/>
        </w:rPr>
        <w:t>경우</w:t>
      </w:r>
      <w:r w:rsidR="00CC3262">
        <w:rPr>
          <w:lang w:eastAsia="ko"/>
        </w:rPr>
        <w:t xml:space="preserve"> UE</w:t>
      </w:r>
      <w:r w:rsidR="00CC3262">
        <w:rPr>
          <w:lang w:eastAsia="ko"/>
        </w:rPr>
        <w:t>는</w:t>
      </w:r>
      <w:r w:rsidR="00CC3262">
        <w:rPr>
          <w:lang w:eastAsia="ko"/>
        </w:rPr>
        <w:t xml:space="preserve"> </w:t>
      </w:r>
      <w:r w:rsidR="00CC3262">
        <w:rPr>
          <w:lang w:eastAsia="ko"/>
        </w:rPr>
        <w:t>기본</w:t>
      </w:r>
      <w:r w:rsidR="00CC3262">
        <w:rPr>
          <w:lang w:eastAsia="ko"/>
        </w:rPr>
        <w:t xml:space="preserve"> </w:t>
      </w:r>
      <w:r w:rsidR="00CC3262">
        <w:rPr>
          <w:lang w:eastAsia="ko"/>
        </w:rPr>
        <w:t>알림을</w:t>
      </w:r>
      <w:r w:rsidR="00CC3262">
        <w:rPr>
          <w:lang w:eastAsia="ko"/>
        </w:rPr>
        <w:t xml:space="preserve"> </w:t>
      </w:r>
      <w:r w:rsidR="00CC3262">
        <w:rPr>
          <w:lang w:eastAsia="ko"/>
        </w:rPr>
        <w:t>자동으로</w:t>
      </w:r>
      <w:r w:rsidR="00CC3262">
        <w:rPr>
          <w:lang w:eastAsia="ko"/>
        </w:rPr>
        <w:t xml:space="preserve"> </w:t>
      </w:r>
      <w:r w:rsidR="00CC3262">
        <w:rPr>
          <w:lang w:eastAsia="ko"/>
        </w:rPr>
        <w:t>삭제</w:t>
      </w:r>
      <w:r w:rsidR="00CC3262">
        <w:rPr>
          <w:lang w:eastAsia="ko"/>
        </w:rPr>
        <w:t xml:space="preserve"> </w:t>
      </w:r>
      <w:r w:rsidR="00CC3262">
        <w:rPr>
          <w:lang w:eastAsia="ko"/>
        </w:rPr>
        <w:t>하지만</w:t>
      </w:r>
      <w:r w:rsidR="00CC3262">
        <w:rPr>
          <w:lang w:eastAsia="ko"/>
        </w:rPr>
        <w:t xml:space="preserve"> </w:t>
      </w:r>
      <w:r w:rsidR="00CC3262">
        <w:rPr>
          <w:lang w:eastAsia="ko"/>
        </w:rPr>
        <w:t>테스트용으로</w:t>
      </w:r>
      <w:r w:rsidR="00CC3262">
        <w:rPr>
          <w:lang w:eastAsia="ko"/>
        </w:rPr>
        <w:t xml:space="preserve"> </w:t>
      </w:r>
      <w:r w:rsidR="00CC3262">
        <w:rPr>
          <w:lang w:eastAsia="ko"/>
        </w:rPr>
        <w:t>특별히</w:t>
      </w:r>
      <w:r w:rsidR="00CC3262">
        <w:rPr>
          <w:lang w:eastAsia="ko"/>
        </w:rPr>
        <w:t xml:space="preserve"> </w:t>
      </w:r>
      <w:r w:rsidR="00CC3262">
        <w:rPr>
          <w:lang w:eastAsia="ko"/>
        </w:rPr>
        <w:t>설계</w:t>
      </w:r>
      <w:r w:rsidR="00CC3262">
        <w:rPr>
          <w:lang w:eastAsia="ko"/>
        </w:rPr>
        <w:t xml:space="preserve"> </w:t>
      </w:r>
      <w:r w:rsidR="00CC3262">
        <w:rPr>
          <w:lang w:eastAsia="ko"/>
        </w:rPr>
        <w:t>된</w:t>
      </w:r>
      <w:r w:rsidR="00CC3262">
        <w:rPr>
          <w:lang w:eastAsia="ko"/>
        </w:rPr>
        <w:t xml:space="preserve"> UE</w:t>
      </w:r>
      <w:r w:rsidR="00CC3262">
        <w:rPr>
          <w:lang w:eastAsia="ko"/>
        </w:rPr>
        <w:t>는</w:t>
      </w:r>
      <w:r w:rsidR="00CC3262">
        <w:rPr>
          <w:lang w:eastAsia="ko"/>
        </w:rPr>
        <w:t xml:space="preserve"> </w:t>
      </w:r>
      <w:r w:rsidR="00CC3262">
        <w:rPr>
          <w:lang w:eastAsia="ko"/>
        </w:rPr>
        <w:t>다음</w:t>
      </w:r>
      <w:r w:rsidR="00CC3262">
        <w:rPr>
          <w:lang w:eastAsia="ko"/>
        </w:rPr>
        <w:t xml:space="preserve"> </w:t>
      </w:r>
      <w:r w:rsidR="00CC3262">
        <w:rPr>
          <w:lang w:eastAsia="ko"/>
        </w:rPr>
        <w:t>절차를</w:t>
      </w:r>
      <w:r w:rsidR="00CC3262">
        <w:rPr>
          <w:lang w:eastAsia="ko"/>
        </w:rPr>
        <w:t xml:space="preserve"> </w:t>
      </w:r>
      <w:r w:rsidR="00CC3262">
        <w:rPr>
          <w:lang w:eastAsia="ko"/>
        </w:rPr>
        <w:t>진행할</w:t>
      </w:r>
      <w:r w:rsidR="00CC3262">
        <w:rPr>
          <w:lang w:eastAsia="ko"/>
        </w:rPr>
        <w:t xml:space="preserve"> </w:t>
      </w:r>
      <w:r w:rsidR="00CC3262">
        <w:rPr>
          <w:lang w:eastAsia="ko"/>
        </w:rPr>
        <w:t>수</w:t>
      </w:r>
      <w:r w:rsidR="00CC3262">
        <w:rPr>
          <w:lang w:eastAsia="ko"/>
        </w:rPr>
        <w:t xml:space="preserve"> </w:t>
      </w:r>
      <w:r w:rsidR="00CC3262">
        <w:rPr>
          <w:lang w:eastAsia="ko"/>
        </w:rPr>
        <w:t>있습니다</w:t>
      </w:r>
      <w:r w:rsidR="00CC3262">
        <w:rPr>
          <w:lang w:eastAsia="ko"/>
        </w:rPr>
        <w:t>.</w:t>
      </w:r>
    </w:p>
    <w:p w:rsidR="00CC3262" w:rsidRDefault="00CC3262" w:rsidP="00CC3262">
      <w:pPr>
        <w:pStyle w:val="B1"/>
      </w:pPr>
      <w:r>
        <w:rPr>
          <w:lang w:eastAsia="ko"/>
        </w:rPr>
        <w:tab/>
        <w:t>UE</w:t>
      </w:r>
      <w:r>
        <w:rPr>
          <w:lang w:eastAsia="ko"/>
        </w:rPr>
        <w:t>는</w:t>
      </w:r>
      <w:r>
        <w:rPr>
          <w:lang w:eastAsia="ko"/>
        </w:rPr>
        <w:t xml:space="preserve"> "</w:t>
      </w:r>
      <w:r>
        <w:rPr>
          <w:lang w:eastAsia="ko"/>
        </w:rPr>
        <w:t>경고</w:t>
      </w:r>
      <w:r>
        <w:rPr>
          <w:lang w:eastAsia="ko"/>
        </w:rPr>
        <w:t xml:space="preserve"> </w:t>
      </w:r>
      <w:r>
        <w:rPr>
          <w:lang w:eastAsia="ko"/>
        </w:rPr>
        <w:t>메시지</w:t>
      </w:r>
      <w:r>
        <w:rPr>
          <w:lang w:eastAsia="ko"/>
        </w:rPr>
        <w:t>"</w:t>
      </w:r>
      <w:r>
        <w:rPr>
          <w:lang w:eastAsia="ko"/>
        </w:rPr>
        <w:t>를</w:t>
      </w:r>
      <w:r>
        <w:rPr>
          <w:lang w:eastAsia="ko"/>
        </w:rPr>
        <w:t xml:space="preserve"> </w:t>
      </w:r>
      <w:r>
        <w:rPr>
          <w:lang w:eastAsia="ko"/>
        </w:rPr>
        <w:t>포함</w:t>
      </w:r>
      <w:r>
        <w:rPr>
          <w:lang w:eastAsia="ko"/>
        </w:rPr>
        <w:t xml:space="preserve"> </w:t>
      </w:r>
      <w:r>
        <w:rPr>
          <w:lang w:eastAsia="ko"/>
        </w:rPr>
        <w:t>하는</w:t>
      </w:r>
      <w:r>
        <w:rPr>
          <w:lang w:eastAsia="ko"/>
        </w:rPr>
        <w:t xml:space="preserve"> </w:t>
      </w:r>
      <w:r>
        <w:rPr>
          <w:lang w:eastAsia="ko"/>
        </w:rPr>
        <w:t>브로드캐스트</w:t>
      </w:r>
      <w:r>
        <w:rPr>
          <w:lang w:eastAsia="ko"/>
        </w:rPr>
        <w:t xml:space="preserve"> </w:t>
      </w:r>
      <w:r>
        <w:rPr>
          <w:lang w:eastAsia="ko"/>
        </w:rPr>
        <w:t>메시지의</w:t>
      </w:r>
      <w:r>
        <w:rPr>
          <w:lang w:eastAsia="ko"/>
        </w:rPr>
        <w:t xml:space="preserve"> </w:t>
      </w:r>
      <w:r>
        <w:rPr>
          <w:lang w:eastAsia="ko"/>
        </w:rPr>
        <w:t>수신을</w:t>
      </w:r>
      <w:r>
        <w:rPr>
          <w:lang w:eastAsia="ko"/>
        </w:rPr>
        <w:t xml:space="preserve"> </w:t>
      </w:r>
      <w:r>
        <w:rPr>
          <w:lang w:eastAsia="ko"/>
        </w:rPr>
        <w:t>활성화</w:t>
      </w:r>
      <w:r>
        <w:rPr>
          <w:lang w:eastAsia="ko"/>
        </w:rPr>
        <w:t xml:space="preserve"> </w:t>
      </w:r>
      <w:r>
        <w:rPr>
          <w:lang w:eastAsia="ko"/>
        </w:rPr>
        <w:t>한다</w:t>
      </w:r>
      <w:r>
        <w:rPr>
          <w:lang w:eastAsia="ko"/>
        </w:rPr>
        <w:t>.</w:t>
      </w:r>
    </w:p>
    <w:p w:rsidR="00CC3262" w:rsidRDefault="00CC3262" w:rsidP="00CC3262">
      <w:pPr>
        <w:pStyle w:val="B1"/>
      </w:pPr>
      <w:r>
        <w:rPr>
          <w:lang w:eastAsia="ko"/>
        </w:rPr>
        <w:tab/>
      </w:r>
      <w:r w:rsidR="00C76961">
        <w:rPr>
          <w:lang w:eastAsia="ko"/>
        </w:rPr>
        <w:t>T</w:t>
      </w:r>
      <w:r>
        <w:rPr>
          <w:lang w:eastAsia="ko"/>
        </w:rPr>
        <w:t>UE</w:t>
      </w:r>
      <w:r>
        <w:rPr>
          <w:lang w:eastAsia="ko"/>
        </w:rPr>
        <w:t>는</w:t>
      </w:r>
      <w:r>
        <w:rPr>
          <w:lang w:eastAsia="ko"/>
        </w:rPr>
        <w:t xml:space="preserve"> </w:t>
      </w:r>
      <w:r>
        <w:rPr>
          <w:lang w:eastAsia="ko"/>
        </w:rPr>
        <w:t>사용자에</w:t>
      </w:r>
      <w:r>
        <w:rPr>
          <w:lang w:eastAsia="ko"/>
        </w:rPr>
        <w:t xml:space="preserve"> </w:t>
      </w:r>
      <w:r>
        <w:rPr>
          <w:lang w:eastAsia="ko"/>
        </w:rPr>
        <w:t>게</w:t>
      </w:r>
      <w:r>
        <w:rPr>
          <w:lang w:eastAsia="ko"/>
        </w:rPr>
        <w:t xml:space="preserve"> "</w:t>
      </w:r>
      <w:r>
        <w:rPr>
          <w:lang w:eastAsia="ko"/>
        </w:rPr>
        <w:t>경고</w:t>
      </w:r>
      <w:r>
        <w:rPr>
          <w:lang w:eastAsia="ko"/>
        </w:rPr>
        <w:t xml:space="preserve"> </w:t>
      </w:r>
      <w:r>
        <w:rPr>
          <w:lang w:eastAsia="ko"/>
        </w:rPr>
        <w:t>메시지</w:t>
      </w:r>
      <w:r>
        <w:rPr>
          <w:lang w:eastAsia="ko"/>
        </w:rPr>
        <w:t>"</w:t>
      </w:r>
      <w:r>
        <w:rPr>
          <w:lang w:eastAsia="ko"/>
        </w:rPr>
        <w:t>의</w:t>
      </w:r>
      <w:r>
        <w:rPr>
          <w:lang w:eastAsia="ko"/>
        </w:rPr>
        <w:t xml:space="preserve"> </w:t>
      </w:r>
      <w:r>
        <w:rPr>
          <w:lang w:eastAsia="ko"/>
        </w:rPr>
        <w:t>내용을</w:t>
      </w:r>
      <w:r>
        <w:rPr>
          <w:lang w:eastAsia="ko"/>
        </w:rPr>
        <w:t xml:space="preserve"> </w:t>
      </w:r>
      <w:r>
        <w:rPr>
          <w:lang w:eastAsia="ko"/>
        </w:rPr>
        <w:t>나타낸다</w:t>
      </w:r>
      <w:r>
        <w:rPr>
          <w:lang w:eastAsia="ko"/>
        </w:rPr>
        <w:t>.</w:t>
      </w:r>
    </w:p>
    <w:p w:rsidR="00D35FEE" w:rsidRDefault="00CC3262" w:rsidP="00CC3262">
      <w:pPr>
        <w:pStyle w:val="B1"/>
      </w:pPr>
      <w:r>
        <w:rPr>
          <w:lang w:eastAsia="ko"/>
        </w:rPr>
        <w:t>8.</w:t>
      </w:r>
      <w:r>
        <w:rPr>
          <w:lang w:eastAsia="ko"/>
        </w:rPr>
        <w:tab/>
      </w:r>
      <w:r w:rsidR="00D35FEE">
        <w:rPr>
          <w:lang w:eastAsia="ko"/>
        </w:rPr>
        <w:t>상기</w:t>
      </w:r>
      <w:r w:rsidR="00D35FEE">
        <w:rPr>
          <w:lang w:eastAsia="ko"/>
        </w:rPr>
        <w:t xml:space="preserve"> </w:t>
      </w:r>
      <w:r w:rsidR="00D35FEE">
        <w:rPr>
          <w:lang w:eastAsia="ko"/>
        </w:rPr>
        <w:t>송신</w:t>
      </w:r>
      <w:r w:rsidR="00D35FEE">
        <w:rPr>
          <w:lang w:eastAsia="ko"/>
        </w:rPr>
        <w:t xml:space="preserve"> </w:t>
      </w:r>
      <w:r w:rsidR="00D35FEE">
        <w:rPr>
          <w:lang w:eastAsia="ko"/>
        </w:rPr>
        <w:t>경고</w:t>
      </w:r>
      <w:r w:rsidR="00D35FEE">
        <w:rPr>
          <w:lang w:eastAsia="ko"/>
        </w:rPr>
        <w:t xml:space="preserve"> </w:t>
      </w:r>
      <w:r w:rsidR="00D35FEE">
        <w:rPr>
          <w:lang w:eastAsia="ko"/>
        </w:rPr>
        <w:t>메시지</w:t>
      </w:r>
      <w:r w:rsidR="00D35FEE">
        <w:rPr>
          <w:lang w:eastAsia="ko"/>
        </w:rPr>
        <w:t xml:space="preserve"> </w:t>
      </w:r>
      <w:r w:rsidR="00D35FEE">
        <w:rPr>
          <w:lang w:eastAsia="ko"/>
        </w:rPr>
        <w:t>표시</w:t>
      </w:r>
      <w:r w:rsidR="00D35FEE">
        <w:rPr>
          <w:lang w:eastAsia="ko"/>
        </w:rPr>
        <w:t xml:space="preserve"> </w:t>
      </w:r>
      <w:r w:rsidR="00D35FEE">
        <w:rPr>
          <w:lang w:eastAsia="ko"/>
        </w:rPr>
        <w:t>파라미터가</w:t>
      </w:r>
      <w:r w:rsidR="00D35FEE">
        <w:rPr>
          <w:lang w:eastAsia="ko"/>
        </w:rPr>
        <w:t xml:space="preserve"> </w:t>
      </w:r>
      <w:r w:rsidR="00D35FEE">
        <w:rPr>
          <w:lang w:eastAsia="ko"/>
        </w:rPr>
        <w:t>상기</w:t>
      </w:r>
      <w:r w:rsidR="00D35FEE">
        <w:rPr>
          <w:lang w:eastAsia="ko"/>
        </w:rPr>
        <w:t xml:space="preserve"> </w:t>
      </w:r>
      <w:r w:rsidR="00D35FEE">
        <w:rPr>
          <w:lang w:eastAsia="ko"/>
        </w:rPr>
        <w:t>쓰기</w:t>
      </w:r>
      <w:r w:rsidR="00D35FEE">
        <w:rPr>
          <w:lang w:eastAsia="ko"/>
        </w:rPr>
        <w:t xml:space="preserve"> </w:t>
      </w:r>
      <w:r w:rsidR="00D35FEE">
        <w:rPr>
          <w:lang w:eastAsia="ko"/>
        </w:rPr>
        <w:t>교체</w:t>
      </w:r>
      <w:r w:rsidR="00D35FEE">
        <w:rPr>
          <w:lang w:eastAsia="ko"/>
        </w:rPr>
        <w:t xml:space="preserve"> </w:t>
      </w:r>
      <w:r w:rsidR="00D35FEE">
        <w:rPr>
          <w:lang w:eastAsia="ko"/>
        </w:rPr>
        <w:t>경고</w:t>
      </w:r>
      <w:r w:rsidR="00D35FEE">
        <w:rPr>
          <w:lang w:eastAsia="ko"/>
        </w:rPr>
        <w:t xml:space="preserve"> </w:t>
      </w:r>
      <w:r w:rsidR="00D35FEE">
        <w:rPr>
          <w:lang w:eastAsia="ko"/>
        </w:rPr>
        <w:t>요청에</w:t>
      </w:r>
      <w:r w:rsidR="00D35FEE">
        <w:rPr>
          <w:lang w:eastAsia="ko"/>
        </w:rPr>
        <w:t xml:space="preserve"> </w:t>
      </w:r>
      <w:r w:rsidR="00D35FEE">
        <w:rPr>
          <w:lang w:eastAsia="ko"/>
        </w:rPr>
        <w:t>존재</w:t>
      </w:r>
      <w:r w:rsidR="00D35FEE">
        <w:rPr>
          <w:lang w:eastAsia="ko"/>
        </w:rPr>
        <w:t xml:space="preserve"> </w:t>
      </w:r>
      <w:r w:rsidR="00D35FEE">
        <w:rPr>
          <w:lang w:eastAsia="ko"/>
        </w:rPr>
        <w:t>하</w:t>
      </w:r>
      <w:r w:rsidR="00D35FEE">
        <w:rPr>
          <w:lang w:eastAsia="ko"/>
        </w:rPr>
        <w:t xml:space="preserve"> </w:t>
      </w:r>
      <w:r w:rsidR="00D35FEE">
        <w:rPr>
          <w:lang w:eastAsia="ko"/>
        </w:rPr>
        <w:t>고</w:t>
      </w:r>
      <w:r w:rsidR="00D35FEE">
        <w:rPr>
          <w:lang w:eastAsia="ko"/>
        </w:rPr>
        <w:t xml:space="preserve"> </w:t>
      </w:r>
      <w:r w:rsidR="00D35FEE">
        <w:rPr>
          <w:lang w:eastAsia="ko"/>
        </w:rPr>
        <w:t>상기</w:t>
      </w:r>
      <w:r w:rsidR="00D35FEE">
        <w:rPr>
          <w:lang w:eastAsia="ko"/>
        </w:rPr>
        <w:t xml:space="preserve"> MME </w:t>
      </w:r>
      <w:r w:rsidR="00D35FEE">
        <w:rPr>
          <w:lang w:eastAsia="ko"/>
        </w:rPr>
        <w:t>기반</w:t>
      </w:r>
      <w:r w:rsidR="00D35FEE">
        <w:rPr>
          <w:lang w:eastAsia="ko"/>
        </w:rPr>
        <w:t xml:space="preserve"> </w:t>
      </w:r>
      <w:r w:rsidR="00D35FEE">
        <w:rPr>
          <w:lang w:eastAsia="ko"/>
        </w:rPr>
        <w:t>운영자</w:t>
      </w:r>
      <w:r w:rsidR="00D35FEE">
        <w:rPr>
          <w:lang w:eastAsia="ko"/>
        </w:rPr>
        <w:t xml:space="preserve"> </w:t>
      </w:r>
      <w:r w:rsidR="00D35FEE">
        <w:rPr>
          <w:lang w:eastAsia="ko"/>
        </w:rPr>
        <w:t>정책에</w:t>
      </w:r>
      <w:r w:rsidR="00D35FEE">
        <w:rPr>
          <w:lang w:eastAsia="ko"/>
        </w:rPr>
        <w:t xml:space="preserve"> </w:t>
      </w:r>
      <w:r w:rsidR="00D35FEE">
        <w:rPr>
          <w:lang w:eastAsia="ko"/>
        </w:rPr>
        <w:t>구성</w:t>
      </w:r>
      <w:r w:rsidR="00D35FEE">
        <w:rPr>
          <w:lang w:eastAsia="ko"/>
        </w:rPr>
        <w:t xml:space="preserve"> </w:t>
      </w:r>
      <w:r w:rsidR="00D35FEE">
        <w:rPr>
          <w:lang w:eastAsia="ko"/>
        </w:rPr>
        <w:t>되어</w:t>
      </w:r>
      <w:r w:rsidR="00D35FEE">
        <w:rPr>
          <w:lang w:eastAsia="ko"/>
        </w:rPr>
        <w:t xml:space="preserve"> </w:t>
      </w:r>
      <w:r w:rsidR="00D35FEE">
        <w:rPr>
          <w:lang w:eastAsia="ko"/>
        </w:rPr>
        <w:t>있는</w:t>
      </w:r>
      <w:r w:rsidR="00D35FEE">
        <w:rPr>
          <w:lang w:eastAsia="ko"/>
        </w:rPr>
        <w:t xml:space="preserve"> </w:t>
      </w:r>
      <w:r w:rsidR="00D35FEE">
        <w:rPr>
          <w:lang w:eastAsia="ko"/>
        </w:rPr>
        <w:t>경우</w:t>
      </w:r>
      <w:r w:rsidR="00D35FEE">
        <w:rPr>
          <w:lang w:eastAsia="ko"/>
        </w:rPr>
        <w:t xml:space="preserve">, </w:t>
      </w:r>
      <w:r w:rsidR="00D35FEE">
        <w:rPr>
          <w:lang w:eastAsia="ko"/>
        </w:rPr>
        <w:t>상기</w:t>
      </w:r>
      <w:r w:rsidR="00D35FEE">
        <w:rPr>
          <w:lang w:eastAsia="ko"/>
        </w:rPr>
        <w:t xml:space="preserve"> MME</w:t>
      </w:r>
      <w:r w:rsidR="00D35FEE">
        <w:rPr>
          <w:lang w:eastAsia="ko"/>
        </w:rPr>
        <w:t>는</w:t>
      </w:r>
      <w:r w:rsidR="00D35FEE">
        <w:rPr>
          <w:lang w:eastAsia="ko"/>
        </w:rPr>
        <w:t xml:space="preserve"> </w:t>
      </w:r>
      <w:r w:rsidR="00D35FEE">
        <w:rPr>
          <w:lang w:eastAsia="ko"/>
        </w:rPr>
        <w:t>상기</w:t>
      </w:r>
      <w:r w:rsidR="00D35FEE">
        <w:rPr>
          <w:lang w:eastAsia="ko"/>
        </w:rPr>
        <w:t xml:space="preserve"> </w:t>
      </w:r>
      <w:r w:rsidR="00D35FEE">
        <w:rPr>
          <w:lang w:eastAsia="ko"/>
        </w:rPr>
        <w:t>브로드캐스트</w:t>
      </w:r>
      <w:r w:rsidR="00D35FEE">
        <w:rPr>
          <w:lang w:eastAsia="ko"/>
        </w:rPr>
        <w:t xml:space="preserve"> </w:t>
      </w:r>
      <w:r w:rsidR="00D35FEE">
        <w:rPr>
          <w:lang w:eastAsia="ko"/>
        </w:rPr>
        <w:t>스케줄링</w:t>
      </w:r>
      <w:r w:rsidR="00D35FEE">
        <w:rPr>
          <w:lang w:eastAsia="ko"/>
        </w:rPr>
        <w:t xml:space="preserve"> </w:t>
      </w:r>
      <w:r w:rsidR="00D35FEE">
        <w:rPr>
          <w:lang w:eastAsia="ko"/>
        </w:rPr>
        <w:t>된</w:t>
      </w:r>
      <w:r w:rsidR="00D35FEE">
        <w:rPr>
          <w:lang w:eastAsia="ko"/>
        </w:rPr>
        <w:t xml:space="preserve"> </w:t>
      </w:r>
      <w:r w:rsidR="00D35FEE">
        <w:rPr>
          <w:lang w:eastAsia="ko"/>
        </w:rPr>
        <w:t>영역</w:t>
      </w:r>
      <w:r w:rsidR="00D35FEE">
        <w:rPr>
          <w:lang w:eastAsia="ko"/>
        </w:rPr>
        <w:t xml:space="preserve"> </w:t>
      </w:r>
      <w:r w:rsidR="00D35FEE">
        <w:rPr>
          <w:lang w:eastAsia="ko"/>
        </w:rPr>
        <w:t>리스트를</w:t>
      </w:r>
      <w:r w:rsidR="00D35FEE">
        <w:rPr>
          <w:lang w:eastAsia="ko"/>
        </w:rPr>
        <w:t xml:space="preserve"> </w:t>
      </w:r>
      <w:r w:rsidR="00D35FEE">
        <w:rPr>
          <w:lang w:eastAsia="ko"/>
        </w:rPr>
        <w:t>해당</w:t>
      </w:r>
      <w:r w:rsidR="00D35FEE">
        <w:rPr>
          <w:lang w:eastAsia="ko"/>
        </w:rPr>
        <w:t xml:space="preserve"> CBC</w:t>
      </w:r>
      <w:r w:rsidR="00D35FEE">
        <w:rPr>
          <w:lang w:eastAsia="ko"/>
        </w:rPr>
        <w:t>에</w:t>
      </w:r>
      <w:r w:rsidR="00D35FEE">
        <w:rPr>
          <w:lang w:eastAsia="ko"/>
        </w:rPr>
        <w:t xml:space="preserve"> </w:t>
      </w:r>
      <w:r w:rsidR="00D35FEE">
        <w:rPr>
          <w:lang w:eastAsia="ko"/>
        </w:rPr>
        <w:t>대</w:t>
      </w:r>
      <w:r w:rsidR="00D35FEE">
        <w:rPr>
          <w:lang w:eastAsia="ko"/>
        </w:rPr>
        <w:t xml:space="preserve"> </w:t>
      </w:r>
      <w:r w:rsidR="00D35FEE">
        <w:rPr>
          <w:lang w:eastAsia="ko"/>
        </w:rPr>
        <w:t>한</w:t>
      </w:r>
      <w:r w:rsidR="00D35FEE">
        <w:rPr>
          <w:lang w:eastAsia="ko"/>
        </w:rPr>
        <w:t xml:space="preserve"> </w:t>
      </w:r>
      <w:r w:rsidR="00D35FEE">
        <w:rPr>
          <w:lang w:eastAsia="ko"/>
        </w:rPr>
        <w:t>쓰기</w:t>
      </w:r>
      <w:r w:rsidR="00D35FEE">
        <w:rPr>
          <w:lang w:eastAsia="ko"/>
        </w:rPr>
        <w:t xml:space="preserve"> </w:t>
      </w:r>
      <w:r w:rsidR="00D35FEE">
        <w:rPr>
          <w:lang w:eastAsia="ko"/>
        </w:rPr>
        <w:t>교체</w:t>
      </w:r>
      <w:r w:rsidR="00D35FEE">
        <w:rPr>
          <w:lang w:eastAsia="ko"/>
        </w:rPr>
        <w:t xml:space="preserve"> </w:t>
      </w:r>
      <w:r w:rsidR="00D35FEE">
        <w:rPr>
          <w:lang w:eastAsia="ko"/>
        </w:rPr>
        <w:t>경고</w:t>
      </w:r>
      <w:r w:rsidR="00D35FEE">
        <w:rPr>
          <w:lang w:eastAsia="ko"/>
        </w:rPr>
        <w:t xml:space="preserve"> </w:t>
      </w:r>
      <w:r w:rsidR="00D35FEE">
        <w:rPr>
          <w:lang w:eastAsia="ko"/>
        </w:rPr>
        <w:t>표시</w:t>
      </w:r>
      <w:r w:rsidR="00D35FEE">
        <w:rPr>
          <w:lang w:eastAsia="ko"/>
        </w:rPr>
        <w:t xml:space="preserve"> (</w:t>
      </w:r>
      <w:r w:rsidR="00D35FEE">
        <w:rPr>
          <w:lang w:eastAsia="ko"/>
        </w:rPr>
        <w:t>들</w:t>
      </w:r>
      <w:r w:rsidR="00D35FEE">
        <w:rPr>
          <w:lang w:eastAsia="ko"/>
        </w:rPr>
        <w:t>)</w:t>
      </w:r>
      <w:r w:rsidR="00D35FEE">
        <w:rPr>
          <w:lang w:eastAsia="ko"/>
        </w:rPr>
        <w:t>로</w:t>
      </w:r>
      <w:r w:rsidR="00D35FEE">
        <w:rPr>
          <w:lang w:eastAsia="ko"/>
        </w:rPr>
        <w:t xml:space="preserve"> </w:t>
      </w:r>
      <w:r w:rsidR="00D35FEE">
        <w:rPr>
          <w:lang w:eastAsia="ko"/>
        </w:rPr>
        <w:t>전달</w:t>
      </w:r>
      <w:r w:rsidR="00D35FEE">
        <w:rPr>
          <w:lang w:eastAsia="ko"/>
        </w:rPr>
        <w:t xml:space="preserve"> </w:t>
      </w:r>
      <w:r w:rsidR="00D35FEE">
        <w:rPr>
          <w:lang w:eastAsia="ko"/>
        </w:rPr>
        <w:t>하</w:t>
      </w:r>
      <w:r w:rsidR="00D35FEE">
        <w:rPr>
          <w:lang w:eastAsia="ko"/>
        </w:rPr>
        <w:t xml:space="preserve"> </w:t>
      </w:r>
      <w:r w:rsidR="00D35FEE">
        <w:rPr>
          <w:lang w:eastAsia="ko"/>
        </w:rPr>
        <w:t>여야</w:t>
      </w:r>
      <w:r w:rsidR="00D35FEE">
        <w:rPr>
          <w:lang w:eastAsia="ko"/>
        </w:rPr>
        <w:t xml:space="preserve"> </w:t>
      </w:r>
      <w:r w:rsidR="00D35FEE">
        <w:rPr>
          <w:lang w:eastAsia="ko"/>
        </w:rPr>
        <w:t>한다</w:t>
      </w:r>
      <w:r w:rsidR="00D35FEE" w:rsidRPr="004C24B4">
        <w:rPr>
          <w:lang w:eastAsia="ko"/>
        </w:rPr>
        <w:t>. Tthe</w:t>
      </w:r>
      <w:r w:rsidR="00D35FEE">
        <w:rPr>
          <w:lang w:eastAsia="ko"/>
        </w:rPr>
        <w:t xml:space="preserve"> </w:t>
      </w:r>
      <w:r w:rsidR="00D35FEE">
        <w:rPr>
          <w:lang w:eastAsia="ko"/>
        </w:rPr>
        <w:t>방송</w:t>
      </w:r>
      <w:r w:rsidR="00D35FEE">
        <w:rPr>
          <w:lang w:eastAsia="ko"/>
        </w:rPr>
        <w:t xml:space="preserve"> </w:t>
      </w:r>
      <w:r w:rsidR="00D35FEE">
        <w:rPr>
          <w:lang w:eastAsia="ko"/>
        </w:rPr>
        <w:t>예약</w:t>
      </w:r>
      <w:r w:rsidR="00D35FEE">
        <w:rPr>
          <w:lang w:eastAsia="ko"/>
        </w:rPr>
        <w:t xml:space="preserve"> </w:t>
      </w:r>
      <w:r w:rsidR="00D35FEE">
        <w:rPr>
          <w:lang w:eastAsia="ko"/>
        </w:rPr>
        <w:t>영역</w:t>
      </w:r>
      <w:r w:rsidR="00D35FEE">
        <w:rPr>
          <w:lang w:eastAsia="ko"/>
        </w:rPr>
        <w:t xml:space="preserve"> </w:t>
      </w:r>
      <w:r w:rsidR="00D35FEE">
        <w:rPr>
          <w:lang w:eastAsia="ko"/>
        </w:rPr>
        <w:t>리스트는</w:t>
      </w:r>
      <w:r w:rsidR="00D35FEE">
        <w:rPr>
          <w:lang w:eastAsia="ko"/>
        </w:rPr>
        <w:t xml:space="preserve"> MME</w:t>
      </w:r>
      <w:r w:rsidR="00D35FEE">
        <w:rPr>
          <w:lang w:eastAsia="ko"/>
        </w:rPr>
        <w:t>가</w:t>
      </w:r>
      <w:r w:rsidR="00D35FEE">
        <w:rPr>
          <w:lang w:eastAsia="ko"/>
        </w:rPr>
        <w:t xml:space="preserve"> eNodeB </w:t>
      </w:r>
      <w:r w:rsidR="00D35FEE">
        <w:rPr>
          <w:lang w:eastAsia="ko"/>
        </w:rPr>
        <w:t>로부터</w:t>
      </w:r>
      <w:r w:rsidR="00D35FEE">
        <w:rPr>
          <w:lang w:eastAsia="ko"/>
        </w:rPr>
        <w:t xml:space="preserve"> </w:t>
      </w:r>
      <w:r w:rsidR="00D35FEE">
        <w:rPr>
          <w:lang w:eastAsia="ko"/>
        </w:rPr>
        <w:t>수신한</w:t>
      </w:r>
      <w:r w:rsidR="00D35FEE">
        <w:rPr>
          <w:lang w:eastAsia="ko"/>
        </w:rPr>
        <w:t xml:space="preserve"> </w:t>
      </w:r>
      <w:r w:rsidR="00D35FEE">
        <w:rPr>
          <w:lang w:eastAsia="ko"/>
        </w:rPr>
        <w:t>방송</w:t>
      </w:r>
      <w:r w:rsidR="00D35FEE">
        <w:rPr>
          <w:lang w:eastAsia="ko"/>
        </w:rPr>
        <w:t xml:space="preserve"> </w:t>
      </w:r>
      <w:r w:rsidR="00D35FEE">
        <w:rPr>
          <w:lang w:eastAsia="ko"/>
        </w:rPr>
        <w:t>완료</w:t>
      </w:r>
      <w:r w:rsidR="00D35FEE">
        <w:rPr>
          <w:lang w:eastAsia="ko"/>
        </w:rPr>
        <w:t xml:space="preserve"> </w:t>
      </w:r>
      <w:r w:rsidR="00D35FEE">
        <w:rPr>
          <w:lang w:eastAsia="ko"/>
        </w:rPr>
        <w:t>영역</w:t>
      </w:r>
      <w:r w:rsidR="00D35FEE">
        <w:rPr>
          <w:lang w:eastAsia="ko"/>
        </w:rPr>
        <w:t xml:space="preserve"> </w:t>
      </w:r>
      <w:r w:rsidR="00D35FEE">
        <w:rPr>
          <w:lang w:eastAsia="ko"/>
        </w:rPr>
        <w:t>목록을</w:t>
      </w:r>
      <w:r w:rsidR="00D35FEE">
        <w:rPr>
          <w:lang w:eastAsia="ko"/>
        </w:rPr>
        <w:t xml:space="preserve"> </w:t>
      </w:r>
      <w:r w:rsidR="00D35FEE">
        <w:rPr>
          <w:lang w:eastAsia="ko"/>
        </w:rPr>
        <w:t>포함</w:t>
      </w:r>
      <w:r w:rsidR="00D35FEE">
        <w:rPr>
          <w:lang w:eastAsia="ko"/>
        </w:rPr>
        <w:t xml:space="preserve"> </w:t>
      </w:r>
      <w:r w:rsidR="00D35FEE">
        <w:rPr>
          <w:lang w:eastAsia="ko"/>
        </w:rPr>
        <w:t>한다</w:t>
      </w:r>
      <w:r w:rsidR="00D35FEE">
        <w:rPr>
          <w:lang w:eastAsia="ko"/>
        </w:rPr>
        <w:t>. MME</w:t>
      </w:r>
      <w:r w:rsidR="00D35FEE">
        <w:rPr>
          <w:lang w:eastAsia="ko"/>
        </w:rPr>
        <w:t>는</w:t>
      </w:r>
      <w:r w:rsidR="00D35FEE">
        <w:rPr>
          <w:lang w:eastAsia="ko"/>
        </w:rPr>
        <w:t xml:space="preserve"> eNodeBs </w:t>
      </w:r>
      <w:r w:rsidR="00D35FEE">
        <w:rPr>
          <w:lang w:eastAsia="ko"/>
        </w:rPr>
        <w:t>로부터</w:t>
      </w:r>
      <w:r w:rsidR="00D35FEE">
        <w:rPr>
          <w:lang w:eastAsia="ko"/>
        </w:rPr>
        <w:t xml:space="preserve"> </w:t>
      </w:r>
      <w:r w:rsidR="00D35FEE">
        <w:rPr>
          <w:lang w:eastAsia="ko"/>
        </w:rPr>
        <w:t>수신</w:t>
      </w:r>
      <w:r w:rsidR="00D35FEE">
        <w:rPr>
          <w:lang w:eastAsia="ko"/>
        </w:rPr>
        <w:t xml:space="preserve"> </w:t>
      </w:r>
      <w:r w:rsidR="00D35FEE">
        <w:rPr>
          <w:lang w:eastAsia="ko"/>
        </w:rPr>
        <w:t>된</w:t>
      </w:r>
      <w:r w:rsidR="00D35FEE">
        <w:rPr>
          <w:lang w:eastAsia="ko"/>
        </w:rPr>
        <w:t xml:space="preserve"> </w:t>
      </w:r>
      <w:r w:rsidR="00D35FEE">
        <w:rPr>
          <w:lang w:eastAsia="ko"/>
        </w:rPr>
        <w:t>방송</w:t>
      </w:r>
      <w:r w:rsidR="00D35FEE">
        <w:rPr>
          <w:lang w:eastAsia="ko"/>
        </w:rPr>
        <w:t xml:space="preserve"> </w:t>
      </w:r>
      <w:r w:rsidR="00D35FEE">
        <w:rPr>
          <w:lang w:eastAsia="ko"/>
        </w:rPr>
        <w:t>완료</w:t>
      </w:r>
      <w:r w:rsidR="00D35FEE">
        <w:rPr>
          <w:lang w:eastAsia="ko"/>
        </w:rPr>
        <w:t xml:space="preserve"> </w:t>
      </w:r>
      <w:r w:rsidR="00D35FEE">
        <w:rPr>
          <w:lang w:eastAsia="ko"/>
        </w:rPr>
        <w:t>영역</w:t>
      </w:r>
      <w:r w:rsidR="00D35FEE">
        <w:rPr>
          <w:lang w:eastAsia="ko"/>
        </w:rPr>
        <w:t xml:space="preserve"> </w:t>
      </w:r>
      <w:r w:rsidR="00D35FEE">
        <w:rPr>
          <w:lang w:eastAsia="ko"/>
        </w:rPr>
        <w:t>목록을</w:t>
      </w:r>
      <w:r w:rsidR="00D35FEE">
        <w:rPr>
          <w:lang w:eastAsia="ko"/>
        </w:rPr>
        <w:t xml:space="preserve"> </w:t>
      </w:r>
      <w:r w:rsidR="00D35FEE">
        <w:rPr>
          <w:lang w:eastAsia="ko"/>
        </w:rPr>
        <w:t>집계할</w:t>
      </w:r>
      <w:r w:rsidR="00D35FEE">
        <w:rPr>
          <w:lang w:eastAsia="ko"/>
        </w:rPr>
        <w:t xml:space="preserve"> </w:t>
      </w:r>
      <w:r w:rsidR="00D35FEE">
        <w:rPr>
          <w:lang w:eastAsia="ko"/>
        </w:rPr>
        <w:t>수</w:t>
      </w:r>
      <w:r w:rsidR="00D35FEE">
        <w:rPr>
          <w:lang w:eastAsia="ko"/>
        </w:rPr>
        <w:t xml:space="preserve"> </w:t>
      </w:r>
      <w:r w:rsidR="00D35FEE">
        <w:rPr>
          <w:lang w:eastAsia="ko"/>
        </w:rPr>
        <w:t>있다</w:t>
      </w:r>
      <w:r w:rsidR="00D35FEE">
        <w:rPr>
          <w:lang w:eastAsia="ko"/>
        </w:rPr>
        <w:t>.</w:t>
      </w:r>
    </w:p>
    <w:p w:rsidR="00D35FEE" w:rsidRDefault="00D35FEE" w:rsidP="00D35FEE">
      <w:pPr>
        <w:pStyle w:val="NO"/>
      </w:pPr>
      <w:r>
        <w:rPr>
          <w:lang w:eastAsia="ko"/>
        </w:rPr>
        <w:t>참고</w:t>
      </w:r>
      <w:r>
        <w:rPr>
          <w:lang w:eastAsia="ko"/>
        </w:rPr>
        <w:t xml:space="preserve"> 4:</w:t>
      </w:r>
      <w:r w:rsidRPr="00D77D70">
        <w:rPr>
          <w:lang w:eastAsia="ko"/>
        </w:rPr>
        <w:t xml:space="preserve"> CBC</w:t>
      </w:r>
      <w:r w:rsidRPr="00D77D70">
        <w:rPr>
          <w:lang w:eastAsia="ko"/>
        </w:rPr>
        <w:t>에</w:t>
      </w:r>
      <w:r w:rsidRPr="00D77D70">
        <w:rPr>
          <w:lang w:eastAsia="ko"/>
        </w:rPr>
        <w:t xml:space="preserve"> </w:t>
      </w:r>
      <w:r w:rsidRPr="00D77D70">
        <w:rPr>
          <w:lang w:eastAsia="ko"/>
        </w:rPr>
        <w:t>대</w:t>
      </w:r>
      <w:r w:rsidRPr="00D77D70">
        <w:rPr>
          <w:lang w:eastAsia="ko"/>
        </w:rPr>
        <w:t xml:space="preserve"> </w:t>
      </w:r>
      <w:r w:rsidRPr="00D77D70">
        <w:rPr>
          <w:lang w:eastAsia="ko"/>
        </w:rPr>
        <w:t>한</w:t>
      </w:r>
      <w:r w:rsidRPr="00D77D70">
        <w:rPr>
          <w:lang w:eastAsia="ko"/>
        </w:rPr>
        <w:t xml:space="preserve"> </w:t>
      </w:r>
      <w:r w:rsidRPr="00D77D70">
        <w:rPr>
          <w:lang w:eastAsia="ko"/>
        </w:rPr>
        <w:t>쓰기</w:t>
      </w:r>
      <w:r w:rsidRPr="00D77D70">
        <w:rPr>
          <w:lang w:eastAsia="ko"/>
        </w:rPr>
        <w:t xml:space="preserve"> </w:t>
      </w:r>
      <w:r w:rsidRPr="00D77D70">
        <w:rPr>
          <w:lang w:eastAsia="ko"/>
        </w:rPr>
        <w:t>교체</w:t>
      </w:r>
      <w:r w:rsidRPr="00D77D70">
        <w:rPr>
          <w:lang w:eastAsia="ko"/>
        </w:rPr>
        <w:t xml:space="preserve"> </w:t>
      </w:r>
      <w:r w:rsidRPr="00D77D70">
        <w:rPr>
          <w:lang w:eastAsia="ko"/>
        </w:rPr>
        <w:t>경고</w:t>
      </w:r>
      <w:r w:rsidRPr="00D77D70">
        <w:rPr>
          <w:lang w:eastAsia="ko"/>
        </w:rPr>
        <w:t xml:space="preserve"> </w:t>
      </w:r>
      <w:r w:rsidRPr="00D77D70">
        <w:rPr>
          <w:lang w:eastAsia="ko"/>
        </w:rPr>
        <w:t>표시</w:t>
      </w:r>
      <w:r w:rsidRPr="00D77D70">
        <w:rPr>
          <w:lang w:eastAsia="ko"/>
        </w:rPr>
        <w:t xml:space="preserve"> (</w:t>
      </w:r>
      <w:r w:rsidRPr="00D77D70">
        <w:rPr>
          <w:lang w:eastAsia="ko"/>
        </w:rPr>
        <w:t>들</w:t>
      </w:r>
      <w:r w:rsidRPr="00D77D70">
        <w:rPr>
          <w:lang w:eastAsia="ko"/>
        </w:rPr>
        <w:t>)</w:t>
      </w:r>
      <w:r w:rsidRPr="00D77D70">
        <w:rPr>
          <w:lang w:eastAsia="ko"/>
        </w:rPr>
        <w:t>의</w:t>
      </w:r>
      <w:r w:rsidRPr="00D77D70">
        <w:rPr>
          <w:lang w:eastAsia="ko"/>
        </w:rPr>
        <w:t xml:space="preserve"> </w:t>
      </w:r>
      <w:r w:rsidRPr="00D77D70">
        <w:rPr>
          <w:lang w:eastAsia="ko"/>
        </w:rPr>
        <w:t>전송에</w:t>
      </w:r>
      <w:r w:rsidRPr="00D77D70">
        <w:rPr>
          <w:lang w:eastAsia="ko"/>
        </w:rPr>
        <w:t xml:space="preserve"> </w:t>
      </w:r>
      <w:r w:rsidRPr="00D77D70">
        <w:rPr>
          <w:lang w:eastAsia="ko"/>
        </w:rPr>
        <w:t>대</w:t>
      </w:r>
      <w:r w:rsidRPr="00D77D70">
        <w:rPr>
          <w:lang w:eastAsia="ko"/>
        </w:rPr>
        <w:t xml:space="preserve"> </w:t>
      </w:r>
      <w:r w:rsidRPr="00D77D70">
        <w:rPr>
          <w:lang w:eastAsia="ko"/>
        </w:rPr>
        <w:t>한</w:t>
      </w:r>
      <w:r w:rsidRPr="00D77D70">
        <w:rPr>
          <w:lang w:eastAsia="ko"/>
        </w:rPr>
        <w:t xml:space="preserve"> </w:t>
      </w:r>
      <w:r w:rsidRPr="00D77D70">
        <w:rPr>
          <w:lang w:eastAsia="ko"/>
        </w:rPr>
        <w:t>지원은</w:t>
      </w:r>
      <w:r w:rsidRPr="00D77D70">
        <w:rPr>
          <w:lang w:eastAsia="ko"/>
        </w:rPr>
        <w:t xml:space="preserve"> MME</w:t>
      </w:r>
      <w:r w:rsidRPr="00D77D70">
        <w:rPr>
          <w:lang w:eastAsia="ko"/>
        </w:rPr>
        <w:t>에서</w:t>
      </w:r>
      <w:r w:rsidRPr="00D77D70">
        <w:rPr>
          <w:lang w:eastAsia="ko"/>
        </w:rPr>
        <w:t xml:space="preserve"> </w:t>
      </w:r>
      <w:r w:rsidRPr="00D77D70">
        <w:rPr>
          <w:lang w:eastAsia="ko"/>
        </w:rPr>
        <w:t>선택</w:t>
      </w:r>
      <w:r w:rsidRPr="00D77D70">
        <w:rPr>
          <w:lang w:eastAsia="ko"/>
        </w:rPr>
        <w:t xml:space="preserve"> </w:t>
      </w:r>
      <w:r w:rsidRPr="00D77D70">
        <w:rPr>
          <w:lang w:eastAsia="ko"/>
        </w:rPr>
        <w:t>사항입니다</w:t>
      </w:r>
      <w:r w:rsidRPr="00D77D70">
        <w:rPr>
          <w:lang w:eastAsia="ko"/>
        </w:rPr>
        <w:t>.</w:t>
      </w:r>
    </w:p>
    <w:p w:rsidR="00CC3262" w:rsidRDefault="00D35FEE" w:rsidP="00CC3262">
      <w:pPr>
        <w:pStyle w:val="B1"/>
      </w:pPr>
      <w:r>
        <w:rPr>
          <w:lang w:eastAsia="ko"/>
        </w:rPr>
        <w:t>9.</w:t>
      </w:r>
      <w:r>
        <w:rPr>
          <w:lang w:eastAsia="ko"/>
        </w:rPr>
        <w:tab/>
      </w:r>
      <w:r w:rsidR="00CC3262">
        <w:rPr>
          <w:lang w:eastAsia="ko"/>
        </w:rPr>
        <w:t>ENodeB</w:t>
      </w:r>
      <w:r w:rsidR="00CC3262">
        <w:rPr>
          <w:lang w:eastAsia="ko"/>
        </w:rPr>
        <w:t>에서</w:t>
      </w:r>
      <w:r w:rsidR="00CC3262">
        <w:rPr>
          <w:lang w:eastAsia="ko"/>
        </w:rPr>
        <w:t xml:space="preserve"> </w:t>
      </w:r>
      <w:r w:rsidR="00CC3262">
        <w:rPr>
          <w:lang w:eastAsia="ko"/>
        </w:rPr>
        <w:t>반환한</w:t>
      </w:r>
      <w:r w:rsidR="00CC3262">
        <w:rPr>
          <w:lang w:eastAsia="ko"/>
        </w:rPr>
        <w:t xml:space="preserve"> </w:t>
      </w:r>
      <w:r w:rsidR="00CC3262">
        <w:rPr>
          <w:lang w:eastAsia="ko"/>
        </w:rPr>
        <w:t>쓰기</w:t>
      </w:r>
      <w:r w:rsidR="00CC3262">
        <w:rPr>
          <w:lang w:eastAsia="ko"/>
        </w:rPr>
        <w:t>-</w:t>
      </w:r>
      <w:r w:rsidR="00CC3262">
        <w:rPr>
          <w:lang w:eastAsia="ko"/>
        </w:rPr>
        <w:t>바꾸기</w:t>
      </w:r>
      <w:r w:rsidR="00CC3262">
        <w:rPr>
          <w:lang w:eastAsia="ko"/>
        </w:rPr>
        <w:t xml:space="preserve"> </w:t>
      </w:r>
      <w:r w:rsidR="00CC3262">
        <w:rPr>
          <w:lang w:eastAsia="ko"/>
        </w:rPr>
        <w:t>경고</w:t>
      </w:r>
      <w:r w:rsidR="00CC3262">
        <w:rPr>
          <w:lang w:eastAsia="ko"/>
        </w:rPr>
        <w:t xml:space="preserve"> </w:t>
      </w:r>
      <w:r w:rsidR="00CC3262">
        <w:rPr>
          <w:lang w:eastAsia="ko"/>
        </w:rPr>
        <w:t>응답</w:t>
      </w:r>
      <w:r w:rsidR="00CC3262">
        <w:rPr>
          <w:lang w:eastAsia="ko"/>
        </w:rPr>
        <w:t xml:space="preserve"> </w:t>
      </w:r>
      <w:r w:rsidR="00CC3262">
        <w:rPr>
          <w:lang w:eastAsia="ko"/>
        </w:rPr>
        <w:t>메시지에서</w:t>
      </w:r>
      <w:r w:rsidR="00CC3262">
        <w:rPr>
          <w:lang w:eastAsia="ko"/>
        </w:rPr>
        <w:t xml:space="preserve"> MME</w:t>
      </w:r>
      <w:r w:rsidR="00CC3262">
        <w:rPr>
          <w:lang w:eastAsia="ko"/>
        </w:rPr>
        <w:t>가</w:t>
      </w:r>
      <w:r w:rsidR="00CC3262">
        <w:rPr>
          <w:lang w:eastAsia="ko"/>
        </w:rPr>
        <w:t xml:space="preserve"> </w:t>
      </w:r>
      <w:r w:rsidR="00CC3262">
        <w:rPr>
          <w:lang w:eastAsia="ko"/>
        </w:rPr>
        <w:t>전달의</w:t>
      </w:r>
      <w:r w:rsidR="00CC3262">
        <w:rPr>
          <w:lang w:eastAsia="ko"/>
        </w:rPr>
        <w:t xml:space="preserve"> </w:t>
      </w:r>
      <w:r w:rsidR="00CC3262">
        <w:rPr>
          <w:lang w:eastAsia="ko"/>
        </w:rPr>
        <w:t>성공</w:t>
      </w:r>
      <w:r w:rsidR="00CC3262">
        <w:rPr>
          <w:lang w:eastAsia="ko"/>
        </w:rPr>
        <w:t xml:space="preserve"> </w:t>
      </w:r>
      <w:r w:rsidR="00CC3262">
        <w:rPr>
          <w:lang w:eastAsia="ko"/>
        </w:rPr>
        <w:t>또는</w:t>
      </w:r>
      <w:r w:rsidR="00CC3262">
        <w:rPr>
          <w:lang w:eastAsia="ko"/>
        </w:rPr>
        <w:t xml:space="preserve"> </w:t>
      </w:r>
      <w:r w:rsidR="00CC3262">
        <w:rPr>
          <w:lang w:eastAsia="ko"/>
        </w:rPr>
        <w:t>실패를</w:t>
      </w:r>
      <w:r w:rsidR="00CC3262">
        <w:rPr>
          <w:lang w:eastAsia="ko"/>
        </w:rPr>
        <w:t xml:space="preserve"> </w:t>
      </w:r>
      <w:r w:rsidR="00CC3262">
        <w:rPr>
          <w:lang w:eastAsia="ko"/>
        </w:rPr>
        <w:t>판별</w:t>
      </w:r>
      <w:r w:rsidR="00CC3262">
        <w:rPr>
          <w:lang w:eastAsia="ko"/>
        </w:rPr>
        <w:t xml:space="preserve"> </w:t>
      </w:r>
      <w:r w:rsidR="00CC3262">
        <w:rPr>
          <w:lang w:eastAsia="ko"/>
        </w:rPr>
        <w:t>하</w:t>
      </w:r>
      <w:r w:rsidR="00CC3262">
        <w:rPr>
          <w:lang w:eastAsia="ko"/>
        </w:rPr>
        <w:t xml:space="preserve"> </w:t>
      </w:r>
      <w:r w:rsidR="00CC3262">
        <w:rPr>
          <w:lang w:eastAsia="ko"/>
        </w:rPr>
        <w:t>고</w:t>
      </w:r>
      <w:r w:rsidR="00CC3262">
        <w:rPr>
          <w:lang w:eastAsia="ko"/>
        </w:rPr>
        <w:t xml:space="preserve"> </w:t>
      </w:r>
      <w:r w:rsidR="00CC3262">
        <w:rPr>
          <w:lang w:eastAsia="ko"/>
        </w:rPr>
        <w:t>추적</w:t>
      </w:r>
      <w:r w:rsidR="00CC3262">
        <w:rPr>
          <w:lang w:eastAsia="ko"/>
        </w:rPr>
        <w:t xml:space="preserve"> </w:t>
      </w:r>
      <w:r w:rsidR="00CC3262">
        <w:rPr>
          <w:lang w:eastAsia="ko"/>
        </w:rPr>
        <w:t>레코드를</w:t>
      </w:r>
      <w:r w:rsidR="00CC3262">
        <w:rPr>
          <w:lang w:eastAsia="ko"/>
        </w:rPr>
        <w:t xml:space="preserve"> </w:t>
      </w:r>
      <w:r w:rsidR="00CC3262">
        <w:rPr>
          <w:lang w:eastAsia="ko"/>
        </w:rPr>
        <w:t>작성</w:t>
      </w:r>
      <w:r w:rsidR="00CC3262">
        <w:rPr>
          <w:lang w:eastAsia="ko"/>
        </w:rPr>
        <w:t xml:space="preserve"> </w:t>
      </w:r>
      <w:r w:rsidR="00CC3262">
        <w:rPr>
          <w:lang w:eastAsia="ko"/>
        </w:rPr>
        <w:t>합니다</w:t>
      </w:r>
      <w:r w:rsidR="00CC3262">
        <w:rPr>
          <w:lang w:eastAsia="ko"/>
        </w:rPr>
        <w:t xml:space="preserve">. 2 </w:t>
      </w:r>
      <w:r w:rsidR="00CC3262">
        <w:rPr>
          <w:lang w:eastAsia="ko"/>
        </w:rPr>
        <w:t>단계에서</w:t>
      </w:r>
      <w:r w:rsidR="00CC3262">
        <w:rPr>
          <w:lang w:eastAsia="ko"/>
        </w:rPr>
        <w:t xml:space="preserve"> </w:t>
      </w:r>
      <w:r w:rsidR="00CC3262">
        <w:rPr>
          <w:lang w:eastAsia="ko"/>
        </w:rPr>
        <w:t>수신</w:t>
      </w:r>
      <w:r w:rsidR="00CC3262">
        <w:rPr>
          <w:lang w:eastAsia="ko"/>
        </w:rPr>
        <w:t xml:space="preserve"> </w:t>
      </w:r>
      <w:r w:rsidR="00CC3262">
        <w:rPr>
          <w:lang w:eastAsia="ko"/>
        </w:rPr>
        <w:t>된</w:t>
      </w:r>
      <w:r w:rsidR="00CC3262">
        <w:rPr>
          <w:lang w:eastAsia="ko"/>
        </w:rPr>
        <w:t xml:space="preserve"> OMC ID</w:t>
      </w:r>
      <w:r w:rsidR="00CC3262">
        <w:rPr>
          <w:lang w:eastAsia="ko"/>
        </w:rPr>
        <w:t>는</w:t>
      </w:r>
      <w:r w:rsidR="00CC3262">
        <w:rPr>
          <w:lang w:eastAsia="ko"/>
        </w:rPr>
        <w:t xml:space="preserve"> </w:t>
      </w:r>
      <w:r w:rsidR="00CC3262">
        <w:rPr>
          <w:lang w:eastAsia="ko"/>
        </w:rPr>
        <w:t>추적</w:t>
      </w:r>
      <w:r w:rsidR="00CC3262">
        <w:rPr>
          <w:lang w:eastAsia="ko"/>
        </w:rPr>
        <w:t xml:space="preserve"> </w:t>
      </w:r>
      <w:r w:rsidR="00CC3262">
        <w:rPr>
          <w:lang w:eastAsia="ko"/>
        </w:rPr>
        <w:t>레코드에</w:t>
      </w:r>
      <w:r w:rsidR="00CC3262">
        <w:rPr>
          <w:lang w:eastAsia="ko"/>
        </w:rPr>
        <w:t xml:space="preserve"> </w:t>
      </w:r>
      <w:r w:rsidR="00CC3262">
        <w:rPr>
          <w:lang w:eastAsia="ko"/>
        </w:rPr>
        <w:t>기록</w:t>
      </w:r>
      <w:r w:rsidR="00CC3262">
        <w:rPr>
          <w:lang w:eastAsia="ko"/>
        </w:rPr>
        <w:t xml:space="preserve"> </w:t>
      </w:r>
      <w:r w:rsidR="00CC3262">
        <w:rPr>
          <w:lang w:eastAsia="ko"/>
        </w:rPr>
        <w:t>되어</w:t>
      </w:r>
      <w:r w:rsidR="00CC3262">
        <w:rPr>
          <w:lang w:eastAsia="ko"/>
        </w:rPr>
        <w:t xml:space="preserve"> O&amp;M </w:t>
      </w:r>
      <w:r w:rsidR="00CC3262">
        <w:rPr>
          <w:lang w:eastAsia="ko"/>
        </w:rPr>
        <w:t>시스템이</w:t>
      </w:r>
      <w:r w:rsidR="00CC3262">
        <w:rPr>
          <w:lang w:eastAsia="ko"/>
        </w:rPr>
        <w:t xml:space="preserve"> </w:t>
      </w:r>
      <w:r w:rsidR="00CC3262">
        <w:rPr>
          <w:lang w:eastAsia="ko"/>
        </w:rPr>
        <w:t>원하는</w:t>
      </w:r>
      <w:r w:rsidR="00CC3262">
        <w:rPr>
          <w:lang w:eastAsia="ko"/>
        </w:rPr>
        <w:t xml:space="preserve"> </w:t>
      </w:r>
      <w:r w:rsidR="00CC3262">
        <w:rPr>
          <w:lang w:eastAsia="ko"/>
        </w:rPr>
        <w:t>대상에</w:t>
      </w:r>
      <w:r w:rsidR="00CC3262">
        <w:rPr>
          <w:lang w:eastAsia="ko"/>
        </w:rPr>
        <w:t xml:space="preserve"> </w:t>
      </w:r>
      <w:r w:rsidR="00CC3262">
        <w:rPr>
          <w:lang w:eastAsia="ko"/>
        </w:rPr>
        <w:t>전달</w:t>
      </w:r>
      <w:r w:rsidR="00CC3262">
        <w:rPr>
          <w:lang w:eastAsia="ko"/>
        </w:rPr>
        <w:t xml:space="preserve"> </w:t>
      </w:r>
      <w:r w:rsidR="00CC3262">
        <w:rPr>
          <w:lang w:eastAsia="ko"/>
        </w:rPr>
        <w:t>하도록</w:t>
      </w:r>
      <w:r w:rsidR="00CC3262">
        <w:rPr>
          <w:lang w:eastAsia="ko"/>
        </w:rPr>
        <w:t xml:space="preserve"> </w:t>
      </w:r>
      <w:r w:rsidR="00CC3262">
        <w:rPr>
          <w:lang w:eastAsia="ko"/>
        </w:rPr>
        <w:t>허용</w:t>
      </w:r>
      <w:r w:rsidR="00CC3262">
        <w:rPr>
          <w:lang w:eastAsia="ko"/>
        </w:rPr>
        <w:t xml:space="preserve"> </w:t>
      </w:r>
      <w:r w:rsidR="00CC3262">
        <w:rPr>
          <w:lang w:eastAsia="ko"/>
        </w:rPr>
        <w:t>합니다</w:t>
      </w:r>
      <w:r w:rsidR="00CC3262">
        <w:rPr>
          <w:lang w:eastAsia="ko"/>
        </w:rPr>
        <w:t>.</w:t>
      </w:r>
    </w:p>
    <w:p w:rsidR="00CC3262" w:rsidRDefault="00CC3262" w:rsidP="00CC3262">
      <w:pPr>
        <w:pStyle w:val="5"/>
      </w:pPr>
      <w:bookmarkStart w:id="65" w:name="_Toc509929728"/>
      <w:r>
        <w:rPr>
          <w:lang w:eastAsia="ko"/>
        </w:rPr>
        <w:t>9.1.3.</w:t>
      </w:r>
      <w:r w:rsidR="007D5D20">
        <w:rPr>
          <w:lang w:eastAsia="ko"/>
        </w:rPr>
        <w:t>4</w:t>
      </w:r>
      <w:r>
        <w:rPr>
          <w:lang w:eastAsia="ko"/>
        </w:rPr>
        <w:t>.3</w:t>
      </w:r>
      <w:r>
        <w:rPr>
          <w:lang w:eastAsia="ko"/>
        </w:rPr>
        <w:tab/>
      </w:r>
      <w:r>
        <w:rPr>
          <w:lang w:eastAsia="ko"/>
        </w:rPr>
        <w:t>경고</w:t>
      </w:r>
      <w:r>
        <w:rPr>
          <w:lang w:eastAsia="ko"/>
        </w:rPr>
        <w:t xml:space="preserve"> </w:t>
      </w:r>
      <w:r>
        <w:rPr>
          <w:lang w:eastAsia="ko"/>
        </w:rPr>
        <w:t>메시지</w:t>
      </w:r>
      <w:r>
        <w:rPr>
          <w:lang w:eastAsia="ko"/>
        </w:rPr>
        <w:t xml:space="preserve"> </w:t>
      </w:r>
      <w:r>
        <w:rPr>
          <w:lang w:eastAsia="ko"/>
        </w:rPr>
        <w:t>취소</w:t>
      </w:r>
      <w:r>
        <w:rPr>
          <w:lang w:eastAsia="ko"/>
        </w:rPr>
        <w:t xml:space="preserve"> </w:t>
      </w:r>
      <w:r>
        <w:rPr>
          <w:lang w:eastAsia="ko"/>
        </w:rPr>
        <w:t>절차</w:t>
      </w:r>
      <w:bookmarkEnd w:id="65"/>
    </w:p>
    <w:p w:rsidR="00CC3262" w:rsidRDefault="00CC3262" w:rsidP="00CC3262">
      <w:r>
        <w:rPr>
          <w:lang w:eastAsia="ko"/>
        </w:rPr>
        <w:t>경고</w:t>
      </w:r>
      <w:r>
        <w:rPr>
          <w:lang w:eastAsia="ko"/>
        </w:rPr>
        <w:t xml:space="preserve"> </w:t>
      </w:r>
      <w:r>
        <w:rPr>
          <w:lang w:eastAsia="ko"/>
        </w:rPr>
        <w:t>메시지</w:t>
      </w:r>
      <w:r>
        <w:rPr>
          <w:lang w:eastAsia="ko"/>
        </w:rPr>
        <w:t xml:space="preserve"> </w:t>
      </w:r>
      <w:r>
        <w:rPr>
          <w:lang w:eastAsia="ko"/>
        </w:rPr>
        <w:t>배달</w:t>
      </w:r>
      <w:r>
        <w:rPr>
          <w:lang w:eastAsia="ko"/>
        </w:rPr>
        <w:t xml:space="preserve"> </w:t>
      </w:r>
      <w:r>
        <w:rPr>
          <w:lang w:eastAsia="ko"/>
        </w:rPr>
        <w:t>취소</w:t>
      </w:r>
      <w:r>
        <w:rPr>
          <w:lang w:eastAsia="ko"/>
        </w:rPr>
        <w:t xml:space="preserve"> </w:t>
      </w:r>
      <w:r>
        <w:rPr>
          <w:lang w:eastAsia="ko"/>
        </w:rPr>
        <w:t>절차는</w:t>
      </w:r>
      <w:r>
        <w:rPr>
          <w:lang w:eastAsia="ko"/>
        </w:rPr>
        <w:t xml:space="preserve"> CBE</w:t>
      </w:r>
      <w:r>
        <w:rPr>
          <w:lang w:eastAsia="ko"/>
        </w:rPr>
        <w:t>가</w:t>
      </w:r>
      <w:r>
        <w:rPr>
          <w:lang w:eastAsia="ko"/>
        </w:rPr>
        <w:t xml:space="preserve"> </w:t>
      </w:r>
      <w:r>
        <w:rPr>
          <w:lang w:eastAsia="ko"/>
        </w:rPr>
        <w:t>경고</w:t>
      </w:r>
      <w:r>
        <w:rPr>
          <w:lang w:eastAsia="ko"/>
        </w:rPr>
        <w:t xml:space="preserve"> </w:t>
      </w:r>
      <w:r>
        <w:rPr>
          <w:lang w:eastAsia="ko"/>
        </w:rPr>
        <w:t>메시지의</w:t>
      </w:r>
      <w:r>
        <w:rPr>
          <w:lang w:eastAsia="ko"/>
        </w:rPr>
        <w:t xml:space="preserve"> </w:t>
      </w:r>
      <w:r>
        <w:rPr>
          <w:lang w:eastAsia="ko"/>
        </w:rPr>
        <w:t>진행</w:t>
      </w:r>
      <w:r>
        <w:rPr>
          <w:lang w:eastAsia="ko"/>
        </w:rPr>
        <w:t xml:space="preserve"> </w:t>
      </w:r>
      <w:r>
        <w:rPr>
          <w:lang w:eastAsia="ko"/>
        </w:rPr>
        <w:t>중인</w:t>
      </w:r>
      <w:r>
        <w:rPr>
          <w:lang w:eastAsia="ko"/>
        </w:rPr>
        <w:t xml:space="preserve"> </w:t>
      </w:r>
      <w:r>
        <w:rPr>
          <w:lang w:eastAsia="ko"/>
        </w:rPr>
        <w:t>브로드캐스트를</w:t>
      </w:r>
      <w:r>
        <w:rPr>
          <w:lang w:eastAsia="ko"/>
        </w:rPr>
        <w:t xml:space="preserve"> </w:t>
      </w:r>
      <w:r>
        <w:rPr>
          <w:lang w:eastAsia="ko"/>
        </w:rPr>
        <w:t>중지</w:t>
      </w:r>
      <w:r>
        <w:rPr>
          <w:lang w:eastAsia="ko"/>
        </w:rPr>
        <w:t xml:space="preserve"> </w:t>
      </w:r>
      <w:r>
        <w:rPr>
          <w:lang w:eastAsia="ko"/>
        </w:rPr>
        <w:t>하도록</w:t>
      </w:r>
      <w:r>
        <w:rPr>
          <w:lang w:eastAsia="ko"/>
        </w:rPr>
        <w:t xml:space="preserve"> </w:t>
      </w:r>
      <w:r>
        <w:rPr>
          <w:lang w:eastAsia="ko"/>
        </w:rPr>
        <w:t>요청</w:t>
      </w:r>
      <w:r>
        <w:rPr>
          <w:lang w:eastAsia="ko"/>
        </w:rPr>
        <w:t xml:space="preserve"> </w:t>
      </w:r>
      <w:r>
        <w:rPr>
          <w:lang w:eastAsia="ko"/>
        </w:rPr>
        <w:t>하는</w:t>
      </w:r>
      <w:r>
        <w:rPr>
          <w:lang w:eastAsia="ko"/>
        </w:rPr>
        <w:t xml:space="preserve"> </w:t>
      </w:r>
      <w:r>
        <w:rPr>
          <w:lang w:eastAsia="ko"/>
        </w:rPr>
        <w:t>경우에</w:t>
      </w:r>
      <w:r>
        <w:rPr>
          <w:lang w:eastAsia="ko"/>
        </w:rPr>
        <w:t xml:space="preserve"> </w:t>
      </w:r>
      <w:r>
        <w:rPr>
          <w:lang w:eastAsia="ko"/>
        </w:rPr>
        <w:t>수행</w:t>
      </w:r>
      <w:r>
        <w:rPr>
          <w:lang w:eastAsia="ko"/>
        </w:rPr>
        <w:t xml:space="preserve"> </w:t>
      </w:r>
      <w:r>
        <w:rPr>
          <w:lang w:eastAsia="ko"/>
        </w:rPr>
        <w:t>됩니다</w:t>
      </w:r>
      <w:r>
        <w:rPr>
          <w:lang w:eastAsia="ko"/>
        </w:rPr>
        <w:t>.</w:t>
      </w:r>
    </w:p>
    <w:p w:rsidR="00760B09" w:rsidRDefault="0024289A" w:rsidP="00760B09">
      <w:pPr>
        <w:pStyle w:val="TH"/>
      </w:pPr>
      <w:r>
        <w:object w:dxaOrig="11265" w:dyaOrig="7211">
          <v:shape id="_x0000_i1038" type="#_x0000_t75" style="width:479.25pt;height:306.75pt" o:ole="">
            <v:imagedata r:id="rId32" o:title=""/>
          </v:shape>
          <o:OLEObject Type="Embed" ProgID="Word.Picture.8" ShapeID="_x0000_i1038" DrawAspect="Content" ObjectID="_1615882455" r:id="rId33"/>
        </w:object>
      </w:r>
    </w:p>
    <w:p w:rsidR="00CC3262" w:rsidRDefault="00CC3262" w:rsidP="00760B09">
      <w:pPr>
        <w:pStyle w:val="TF"/>
      </w:pPr>
      <w:r>
        <w:rPr>
          <w:lang w:eastAsia="ko"/>
        </w:rPr>
        <w:t>그림</w:t>
      </w:r>
      <w:r>
        <w:rPr>
          <w:lang w:eastAsia="ko"/>
        </w:rPr>
        <w:t xml:space="preserve"> 9.1.3.</w:t>
      </w:r>
      <w:r w:rsidR="007D5D20">
        <w:rPr>
          <w:lang w:eastAsia="ko"/>
        </w:rPr>
        <w:t>4</w:t>
      </w:r>
      <w:r>
        <w:rPr>
          <w:lang w:eastAsia="ko"/>
        </w:rPr>
        <w:t xml:space="preserve">.3-1: </w:t>
      </w:r>
      <w:r>
        <w:rPr>
          <w:lang w:eastAsia="ko"/>
        </w:rPr>
        <w:t>경고</w:t>
      </w:r>
      <w:r>
        <w:rPr>
          <w:lang w:eastAsia="ko"/>
        </w:rPr>
        <w:t xml:space="preserve"> </w:t>
      </w:r>
      <w:r>
        <w:rPr>
          <w:lang w:eastAsia="ko"/>
        </w:rPr>
        <w:t>메시지</w:t>
      </w:r>
      <w:r>
        <w:rPr>
          <w:lang w:eastAsia="ko"/>
        </w:rPr>
        <w:t xml:space="preserve"> </w:t>
      </w:r>
      <w:r>
        <w:rPr>
          <w:lang w:eastAsia="ko"/>
        </w:rPr>
        <w:t>취소</w:t>
      </w:r>
      <w:r>
        <w:rPr>
          <w:lang w:eastAsia="ko"/>
        </w:rPr>
        <w:t xml:space="preserve"> </w:t>
      </w:r>
      <w:r>
        <w:rPr>
          <w:lang w:eastAsia="ko"/>
        </w:rPr>
        <w:t>절차</w:t>
      </w:r>
      <w:r w:rsidR="007D5D20">
        <w:rPr>
          <w:lang w:eastAsia="ko"/>
        </w:rPr>
        <w:t xml:space="preserve"> E-</w:t>
      </w:r>
      <w:r w:rsidR="007D5D20">
        <w:rPr>
          <w:lang w:eastAsia="ko"/>
        </w:rPr>
        <w:t>우트</w:t>
      </w:r>
      <w:r w:rsidR="007D5D20">
        <w:rPr>
          <w:lang w:eastAsia="ko"/>
        </w:rPr>
        <w:t xml:space="preserve"> </w:t>
      </w:r>
      <w:r w:rsidR="007D5D20">
        <w:rPr>
          <w:lang w:eastAsia="ko"/>
        </w:rPr>
        <w:t>란에</w:t>
      </w:r>
      <w:r w:rsidR="007D5D20">
        <w:rPr>
          <w:lang w:eastAsia="ko"/>
        </w:rPr>
        <w:t xml:space="preserve"> </w:t>
      </w:r>
      <w:r w:rsidR="007D5D20">
        <w:rPr>
          <w:lang w:eastAsia="ko"/>
        </w:rPr>
        <w:t>있는</w:t>
      </w:r>
    </w:p>
    <w:p w:rsidR="00CC3262" w:rsidRDefault="00CC3262" w:rsidP="00CC3262">
      <w:pPr>
        <w:pStyle w:val="B1"/>
      </w:pPr>
      <w:r>
        <w:rPr>
          <w:lang w:eastAsia="ko"/>
        </w:rPr>
        <w:t>1.</w:t>
      </w:r>
      <w:r>
        <w:rPr>
          <w:lang w:eastAsia="ko"/>
        </w:rPr>
        <w:tab/>
        <w:t>CBE</w:t>
      </w:r>
      <w:r>
        <w:rPr>
          <w:lang w:eastAsia="ko"/>
        </w:rPr>
        <w:t>는</w:t>
      </w:r>
      <w:r>
        <w:rPr>
          <w:lang w:eastAsia="ko"/>
        </w:rPr>
        <w:t xml:space="preserve"> CBC</w:t>
      </w:r>
      <w:r>
        <w:rPr>
          <w:lang w:eastAsia="ko"/>
        </w:rPr>
        <w:t>에</w:t>
      </w:r>
      <w:r>
        <w:rPr>
          <w:lang w:eastAsia="ko"/>
        </w:rPr>
        <w:t xml:space="preserve"> </w:t>
      </w:r>
      <w:r>
        <w:rPr>
          <w:lang w:eastAsia="ko"/>
        </w:rPr>
        <w:t>비상</w:t>
      </w:r>
      <w:r>
        <w:rPr>
          <w:lang w:eastAsia="ko"/>
        </w:rPr>
        <w:t xml:space="preserve"> </w:t>
      </w:r>
      <w:r>
        <w:rPr>
          <w:lang w:eastAsia="ko"/>
        </w:rPr>
        <w:t>정지</w:t>
      </w:r>
      <w:r>
        <w:rPr>
          <w:lang w:eastAsia="ko"/>
        </w:rPr>
        <w:t xml:space="preserve"> </w:t>
      </w:r>
      <w:r>
        <w:rPr>
          <w:lang w:eastAsia="ko"/>
        </w:rPr>
        <w:t>브로드캐스트</w:t>
      </w:r>
      <w:r>
        <w:rPr>
          <w:lang w:eastAsia="ko"/>
        </w:rPr>
        <w:t xml:space="preserve"> </w:t>
      </w:r>
      <w:r>
        <w:rPr>
          <w:lang w:eastAsia="ko"/>
        </w:rPr>
        <w:t>요청</w:t>
      </w:r>
      <w:r>
        <w:rPr>
          <w:lang w:eastAsia="ko"/>
        </w:rPr>
        <w:t xml:space="preserve"> (</w:t>
      </w:r>
      <w:r>
        <w:rPr>
          <w:lang w:eastAsia="ko"/>
        </w:rPr>
        <w:t>예</w:t>
      </w:r>
      <w:r>
        <w:rPr>
          <w:lang w:eastAsia="ko"/>
        </w:rPr>
        <w:t xml:space="preserve">: ' </w:t>
      </w:r>
      <w:r>
        <w:rPr>
          <w:lang w:eastAsia="ko"/>
        </w:rPr>
        <w:t>메시지</w:t>
      </w:r>
      <w:r>
        <w:rPr>
          <w:lang w:eastAsia="ko"/>
        </w:rPr>
        <w:t xml:space="preserve"> </w:t>
      </w:r>
      <w:r>
        <w:rPr>
          <w:lang w:eastAsia="ko"/>
        </w:rPr>
        <w:t>식별자</w:t>
      </w:r>
      <w:r>
        <w:rPr>
          <w:lang w:eastAsia="ko"/>
        </w:rPr>
        <w:t xml:space="preserve"> </w:t>
      </w:r>
      <w:r>
        <w:rPr>
          <w:lang w:eastAsia="ko"/>
        </w:rPr>
        <w:t>및</w:t>
      </w:r>
      <w:r>
        <w:rPr>
          <w:lang w:eastAsia="ko"/>
        </w:rPr>
        <w:t xml:space="preserve"> </w:t>
      </w:r>
      <w:r>
        <w:rPr>
          <w:lang w:eastAsia="ko"/>
        </w:rPr>
        <w:t>일련</w:t>
      </w:r>
      <w:r>
        <w:rPr>
          <w:lang w:eastAsia="ko"/>
        </w:rPr>
        <w:t xml:space="preserve"> </w:t>
      </w:r>
      <w:r>
        <w:rPr>
          <w:lang w:eastAsia="ko"/>
        </w:rPr>
        <w:t>번호</w:t>
      </w:r>
      <w:r>
        <w:rPr>
          <w:lang w:eastAsia="ko"/>
        </w:rPr>
        <w:t xml:space="preserve"> ')</w:t>
      </w:r>
      <w:r>
        <w:rPr>
          <w:lang w:eastAsia="ko"/>
        </w:rPr>
        <w:t>을</w:t>
      </w:r>
      <w:r>
        <w:rPr>
          <w:lang w:eastAsia="ko"/>
        </w:rPr>
        <w:t xml:space="preserve"> </w:t>
      </w:r>
      <w:r>
        <w:rPr>
          <w:lang w:eastAsia="ko"/>
        </w:rPr>
        <w:t>전송</w:t>
      </w:r>
      <w:r>
        <w:rPr>
          <w:lang w:eastAsia="ko"/>
        </w:rPr>
        <w:t xml:space="preserve"> </w:t>
      </w:r>
      <w:r>
        <w:rPr>
          <w:lang w:eastAsia="ko"/>
        </w:rPr>
        <w:t>하</w:t>
      </w:r>
      <w:r>
        <w:rPr>
          <w:lang w:eastAsia="ko"/>
        </w:rPr>
        <w:t xml:space="preserve"> </w:t>
      </w:r>
      <w:r>
        <w:rPr>
          <w:lang w:eastAsia="ko"/>
        </w:rPr>
        <w:t>여</w:t>
      </w:r>
      <w:r>
        <w:rPr>
          <w:lang w:eastAsia="ko"/>
        </w:rPr>
        <w:t xml:space="preserve"> </w:t>
      </w:r>
      <w:r>
        <w:rPr>
          <w:lang w:eastAsia="ko"/>
        </w:rPr>
        <w:t>절차를</w:t>
      </w:r>
      <w:r>
        <w:rPr>
          <w:lang w:eastAsia="ko"/>
        </w:rPr>
        <w:t xml:space="preserve"> </w:t>
      </w:r>
      <w:r>
        <w:rPr>
          <w:lang w:eastAsia="ko"/>
        </w:rPr>
        <w:t>시작</w:t>
      </w:r>
      <w:r>
        <w:rPr>
          <w:lang w:eastAsia="ko"/>
        </w:rPr>
        <w:t xml:space="preserve"> </w:t>
      </w:r>
      <w:r>
        <w:rPr>
          <w:lang w:eastAsia="ko"/>
        </w:rPr>
        <w:t>합니다</w:t>
      </w:r>
      <w:r>
        <w:rPr>
          <w:lang w:eastAsia="ko"/>
        </w:rPr>
        <w:t>. CBC</w:t>
      </w:r>
      <w:r>
        <w:rPr>
          <w:lang w:eastAsia="ko"/>
        </w:rPr>
        <w:t>는이</w:t>
      </w:r>
      <w:r>
        <w:rPr>
          <w:lang w:eastAsia="ko"/>
        </w:rPr>
        <w:t xml:space="preserve"> </w:t>
      </w:r>
      <w:r>
        <w:rPr>
          <w:lang w:eastAsia="ko"/>
        </w:rPr>
        <w:t>요청을</w:t>
      </w:r>
      <w:r>
        <w:rPr>
          <w:lang w:eastAsia="ko"/>
        </w:rPr>
        <w:t xml:space="preserve"> </w:t>
      </w:r>
      <w:r>
        <w:rPr>
          <w:lang w:eastAsia="ko"/>
        </w:rPr>
        <w:t>인증</w:t>
      </w:r>
      <w:r>
        <w:rPr>
          <w:lang w:eastAsia="ko"/>
        </w:rPr>
        <w:t xml:space="preserve"> </w:t>
      </w:r>
      <w:r>
        <w:rPr>
          <w:lang w:eastAsia="ko"/>
        </w:rPr>
        <w:t>한다</w:t>
      </w:r>
      <w:r>
        <w:rPr>
          <w:lang w:eastAsia="ko"/>
        </w:rPr>
        <w:t>.</w:t>
      </w:r>
    </w:p>
    <w:p w:rsidR="00CC3262" w:rsidRDefault="00CC3262" w:rsidP="00CC3262">
      <w:pPr>
        <w:pStyle w:val="B1"/>
      </w:pPr>
      <w:r>
        <w:rPr>
          <w:lang w:eastAsia="ko"/>
        </w:rPr>
        <w:t>2.</w:t>
      </w:r>
      <w:r>
        <w:rPr>
          <w:lang w:eastAsia="ko"/>
        </w:rPr>
        <w:tab/>
        <w:t>CBC</w:t>
      </w:r>
      <w:r>
        <w:rPr>
          <w:lang w:eastAsia="ko"/>
        </w:rPr>
        <w:t>는</w:t>
      </w:r>
      <w:r>
        <w:rPr>
          <w:lang w:eastAsia="ko"/>
        </w:rPr>
        <w:t xml:space="preserve"> </w:t>
      </w:r>
      <w:r>
        <w:rPr>
          <w:lang w:eastAsia="ko"/>
        </w:rPr>
        <w:t>연락</w:t>
      </w:r>
      <w:r>
        <w:rPr>
          <w:lang w:eastAsia="ko"/>
        </w:rPr>
        <w:t xml:space="preserve"> </w:t>
      </w:r>
      <w:r>
        <w:rPr>
          <w:lang w:eastAsia="ko"/>
        </w:rPr>
        <w:t>해야</w:t>
      </w:r>
      <w:r>
        <w:rPr>
          <w:lang w:eastAsia="ko"/>
        </w:rPr>
        <w:t xml:space="preserve"> </w:t>
      </w:r>
      <w:r>
        <w:rPr>
          <w:lang w:eastAsia="ko"/>
        </w:rPr>
        <w:t>할</w:t>
      </w:r>
      <w:r>
        <w:rPr>
          <w:lang w:eastAsia="ko"/>
        </w:rPr>
        <w:t xml:space="preserve"> MMEs</w:t>
      </w:r>
      <w:r>
        <w:rPr>
          <w:lang w:eastAsia="ko"/>
        </w:rPr>
        <w:t>를</w:t>
      </w:r>
      <w:r>
        <w:rPr>
          <w:lang w:eastAsia="ko"/>
        </w:rPr>
        <w:t xml:space="preserve"> </w:t>
      </w:r>
      <w:r>
        <w:rPr>
          <w:lang w:eastAsia="ko"/>
        </w:rPr>
        <w:t>식별</w:t>
      </w:r>
      <w:r>
        <w:rPr>
          <w:lang w:eastAsia="ko"/>
        </w:rPr>
        <w:t xml:space="preserve"> </w:t>
      </w:r>
      <w:r>
        <w:rPr>
          <w:lang w:eastAsia="ko"/>
        </w:rPr>
        <w:t>하</w:t>
      </w:r>
      <w:r>
        <w:rPr>
          <w:lang w:eastAsia="ko"/>
        </w:rPr>
        <w:t xml:space="preserve"> </w:t>
      </w:r>
      <w:r>
        <w:rPr>
          <w:lang w:eastAsia="ko"/>
        </w:rPr>
        <w:t>고</w:t>
      </w:r>
      <w:r>
        <w:rPr>
          <w:lang w:eastAsia="ko"/>
        </w:rPr>
        <w:t xml:space="preserve"> </w:t>
      </w:r>
      <w:r>
        <w:rPr>
          <w:lang w:eastAsia="ko"/>
        </w:rPr>
        <w:t>경고</w:t>
      </w:r>
      <w:r>
        <w:rPr>
          <w:lang w:eastAsia="ko"/>
        </w:rPr>
        <w:t xml:space="preserve"> </w:t>
      </w:r>
      <w:r>
        <w:rPr>
          <w:lang w:eastAsia="ko"/>
        </w:rPr>
        <w:t>영역</w:t>
      </w:r>
      <w:r>
        <w:rPr>
          <w:lang w:eastAsia="ko"/>
        </w:rPr>
        <w:t xml:space="preserve"> </w:t>
      </w:r>
      <w:r>
        <w:rPr>
          <w:lang w:eastAsia="ko"/>
        </w:rPr>
        <w:t>정보</w:t>
      </w:r>
      <w:r>
        <w:rPr>
          <w:lang w:eastAsia="ko"/>
        </w:rPr>
        <w:t xml:space="preserve"> </w:t>
      </w:r>
      <w:r>
        <w:rPr>
          <w:lang w:eastAsia="ko"/>
        </w:rPr>
        <w:t>요소에</w:t>
      </w:r>
      <w:r>
        <w:rPr>
          <w:lang w:eastAsia="ko"/>
        </w:rPr>
        <w:t xml:space="preserve"> </w:t>
      </w:r>
      <w:r>
        <w:rPr>
          <w:lang w:eastAsia="ko"/>
        </w:rPr>
        <w:t>배치</w:t>
      </w:r>
      <w:r>
        <w:rPr>
          <w:lang w:eastAsia="ko"/>
        </w:rPr>
        <w:t xml:space="preserve"> </w:t>
      </w:r>
      <w:r>
        <w:rPr>
          <w:lang w:eastAsia="ko"/>
        </w:rPr>
        <w:t>될</w:t>
      </w:r>
      <w:r>
        <w:rPr>
          <w:lang w:eastAsia="ko"/>
        </w:rPr>
        <w:t xml:space="preserve"> </w:t>
      </w:r>
      <w:r>
        <w:rPr>
          <w:lang w:eastAsia="ko"/>
        </w:rPr>
        <w:t>정보를</w:t>
      </w:r>
      <w:r>
        <w:rPr>
          <w:lang w:eastAsia="ko"/>
        </w:rPr>
        <w:t xml:space="preserve"> </w:t>
      </w:r>
      <w:r>
        <w:rPr>
          <w:lang w:eastAsia="ko"/>
        </w:rPr>
        <w:t>판별</w:t>
      </w:r>
      <w:r>
        <w:rPr>
          <w:lang w:eastAsia="ko"/>
        </w:rPr>
        <w:t xml:space="preserve"> </w:t>
      </w:r>
      <w:r>
        <w:rPr>
          <w:lang w:eastAsia="ko"/>
        </w:rPr>
        <w:t>합니다</w:t>
      </w:r>
      <w:r>
        <w:rPr>
          <w:lang w:eastAsia="ko"/>
        </w:rPr>
        <w:t>. CBC</w:t>
      </w:r>
      <w:r>
        <w:rPr>
          <w:lang w:eastAsia="ko"/>
        </w:rPr>
        <w:t>는</w:t>
      </w:r>
      <w:r>
        <w:rPr>
          <w:lang w:eastAsia="ko"/>
        </w:rPr>
        <w:t xml:space="preserve"> </w:t>
      </w:r>
      <w:r>
        <w:rPr>
          <w:lang w:eastAsia="ko"/>
        </w:rPr>
        <w:t>중지</w:t>
      </w:r>
      <w:r>
        <w:rPr>
          <w:lang w:eastAsia="ko"/>
        </w:rPr>
        <w:t xml:space="preserve"> </w:t>
      </w:r>
      <w:r>
        <w:rPr>
          <w:lang w:eastAsia="ko"/>
        </w:rPr>
        <w:t>경고</w:t>
      </w:r>
      <w:r>
        <w:rPr>
          <w:lang w:eastAsia="ko"/>
        </w:rPr>
        <w:t xml:space="preserve"> </w:t>
      </w:r>
      <w:r>
        <w:rPr>
          <w:lang w:eastAsia="ko"/>
        </w:rPr>
        <w:t>요청</w:t>
      </w:r>
      <w:r>
        <w:rPr>
          <w:lang w:eastAsia="ko"/>
        </w:rPr>
        <w:t xml:space="preserve"> </w:t>
      </w:r>
      <w:r>
        <w:rPr>
          <w:lang w:eastAsia="ko"/>
        </w:rPr>
        <w:t>메시지</w:t>
      </w:r>
      <w:r>
        <w:rPr>
          <w:lang w:eastAsia="ko"/>
        </w:rPr>
        <w:t xml:space="preserve"> (</w:t>
      </w:r>
      <w:r>
        <w:rPr>
          <w:lang w:eastAsia="ko"/>
        </w:rPr>
        <w:t>메시지</w:t>
      </w:r>
      <w:r>
        <w:rPr>
          <w:lang w:eastAsia="ko"/>
        </w:rPr>
        <w:t xml:space="preserve"> </w:t>
      </w:r>
      <w:r>
        <w:rPr>
          <w:lang w:eastAsia="ko"/>
        </w:rPr>
        <w:t>식별자</w:t>
      </w:r>
      <w:r>
        <w:rPr>
          <w:lang w:eastAsia="ko"/>
        </w:rPr>
        <w:t xml:space="preserve">, </w:t>
      </w:r>
      <w:r>
        <w:rPr>
          <w:lang w:eastAsia="ko"/>
        </w:rPr>
        <w:t>일련</w:t>
      </w:r>
      <w:r>
        <w:rPr>
          <w:lang w:eastAsia="ko"/>
        </w:rPr>
        <w:t xml:space="preserve"> </w:t>
      </w:r>
      <w:r>
        <w:rPr>
          <w:lang w:eastAsia="ko"/>
        </w:rPr>
        <w:t>번호</w:t>
      </w:r>
      <w:r>
        <w:rPr>
          <w:lang w:eastAsia="ko"/>
        </w:rPr>
        <w:t xml:space="preserve">, </w:t>
      </w:r>
      <w:r>
        <w:rPr>
          <w:lang w:eastAsia="ko"/>
        </w:rPr>
        <w:t>추적</w:t>
      </w:r>
      <w:r>
        <w:rPr>
          <w:lang w:eastAsia="ko"/>
        </w:rPr>
        <w:t xml:space="preserve"> </w:t>
      </w:r>
      <w:r>
        <w:rPr>
          <w:lang w:eastAsia="ko"/>
        </w:rPr>
        <w:t>영역</w:t>
      </w:r>
      <w:r>
        <w:rPr>
          <w:lang w:eastAsia="ko"/>
        </w:rPr>
        <w:t xml:space="preserve"> ID </w:t>
      </w:r>
      <w:r>
        <w:rPr>
          <w:lang w:eastAsia="ko"/>
        </w:rPr>
        <w:t>목록</w:t>
      </w:r>
      <w:r>
        <w:rPr>
          <w:lang w:eastAsia="ko"/>
        </w:rPr>
        <w:t xml:space="preserve">, </w:t>
      </w:r>
      <w:r>
        <w:rPr>
          <w:lang w:eastAsia="ko"/>
        </w:rPr>
        <w:t>경고</w:t>
      </w:r>
      <w:r>
        <w:rPr>
          <w:lang w:eastAsia="ko"/>
        </w:rPr>
        <w:t xml:space="preserve"> </w:t>
      </w:r>
      <w:r>
        <w:rPr>
          <w:lang w:eastAsia="ko"/>
        </w:rPr>
        <w:t>영역</w:t>
      </w:r>
      <w:r>
        <w:rPr>
          <w:lang w:eastAsia="ko"/>
        </w:rPr>
        <w:t>, OMC ID</w:t>
      </w:r>
      <w:r w:rsidR="0024289A">
        <w:rPr>
          <w:lang w:eastAsia="ko"/>
        </w:rPr>
        <w:t xml:space="preserve">, </w:t>
      </w:r>
      <w:r w:rsidR="0024289A">
        <w:rPr>
          <w:lang w:eastAsia="ko"/>
        </w:rPr>
        <w:t>전송</w:t>
      </w:r>
      <w:r w:rsidR="0024289A">
        <w:rPr>
          <w:lang w:eastAsia="ko"/>
        </w:rPr>
        <w:t xml:space="preserve"> </w:t>
      </w:r>
      <w:r w:rsidR="0024289A">
        <w:rPr>
          <w:lang w:eastAsia="ko"/>
        </w:rPr>
        <w:t>중지</w:t>
      </w:r>
      <w:r w:rsidR="0024289A">
        <w:rPr>
          <w:lang w:eastAsia="ko"/>
        </w:rPr>
        <w:t xml:space="preserve"> </w:t>
      </w:r>
      <w:r w:rsidR="0024289A">
        <w:rPr>
          <w:lang w:eastAsia="ko"/>
        </w:rPr>
        <w:t>경고</w:t>
      </w:r>
      <w:r w:rsidR="0024289A">
        <w:rPr>
          <w:lang w:eastAsia="ko"/>
        </w:rPr>
        <w:t xml:space="preserve"> </w:t>
      </w:r>
      <w:r w:rsidR="0024289A">
        <w:rPr>
          <w:lang w:eastAsia="ko"/>
        </w:rPr>
        <w:t>표시</w:t>
      </w:r>
      <w:r>
        <w:rPr>
          <w:lang w:eastAsia="ko"/>
        </w:rPr>
        <w:t>)</w:t>
      </w:r>
      <w:r>
        <w:rPr>
          <w:lang w:eastAsia="ko"/>
        </w:rPr>
        <w:t>를</w:t>
      </w:r>
      <w:r>
        <w:rPr>
          <w:lang w:eastAsia="ko"/>
        </w:rPr>
        <w:t xml:space="preserve"> MMEs</w:t>
      </w:r>
      <w:r>
        <w:rPr>
          <w:lang w:eastAsia="ko"/>
        </w:rPr>
        <w:t>에</w:t>
      </w:r>
      <w:r>
        <w:rPr>
          <w:lang w:eastAsia="ko"/>
        </w:rPr>
        <w:t xml:space="preserve"> </w:t>
      </w:r>
      <w:r>
        <w:rPr>
          <w:lang w:eastAsia="ko"/>
        </w:rPr>
        <w:t>제공</w:t>
      </w:r>
      <w:r>
        <w:rPr>
          <w:lang w:eastAsia="ko"/>
        </w:rPr>
        <w:t xml:space="preserve"> </w:t>
      </w:r>
      <w:r>
        <w:rPr>
          <w:lang w:eastAsia="ko"/>
        </w:rPr>
        <w:t>합니다</w:t>
      </w:r>
      <w:r>
        <w:rPr>
          <w:lang w:eastAsia="ko"/>
        </w:rPr>
        <w:t>.</w:t>
      </w:r>
    </w:p>
    <w:p w:rsidR="0024289A" w:rsidRDefault="00CC3262" w:rsidP="0024289A">
      <w:pPr>
        <w:pStyle w:val="B1"/>
      </w:pPr>
      <w:r>
        <w:rPr>
          <w:lang w:eastAsia="ko"/>
        </w:rPr>
        <w:tab/>
      </w:r>
      <w:r>
        <w:rPr>
          <w:lang w:eastAsia="ko"/>
        </w:rPr>
        <w:t>메시지에</w:t>
      </w:r>
      <w:r>
        <w:rPr>
          <w:lang w:eastAsia="ko"/>
        </w:rPr>
        <w:t xml:space="preserve"> OMC ID</w:t>
      </w:r>
      <w:r>
        <w:rPr>
          <w:lang w:eastAsia="ko"/>
        </w:rPr>
        <w:t>가</w:t>
      </w:r>
      <w:r>
        <w:rPr>
          <w:lang w:eastAsia="ko"/>
        </w:rPr>
        <w:t xml:space="preserve"> </w:t>
      </w:r>
      <w:r>
        <w:rPr>
          <w:lang w:eastAsia="ko"/>
        </w:rPr>
        <w:t>포함</w:t>
      </w:r>
      <w:r>
        <w:rPr>
          <w:lang w:eastAsia="ko"/>
        </w:rPr>
        <w:t xml:space="preserve"> </w:t>
      </w:r>
      <w:r>
        <w:rPr>
          <w:lang w:eastAsia="ko"/>
        </w:rPr>
        <w:t>될</w:t>
      </w:r>
      <w:r>
        <w:rPr>
          <w:lang w:eastAsia="ko"/>
        </w:rPr>
        <w:t xml:space="preserve"> </w:t>
      </w:r>
      <w:r>
        <w:rPr>
          <w:lang w:eastAsia="ko"/>
        </w:rPr>
        <w:t>수</w:t>
      </w:r>
      <w:r>
        <w:rPr>
          <w:lang w:eastAsia="ko"/>
        </w:rPr>
        <w:t xml:space="preserve"> </w:t>
      </w:r>
      <w:r>
        <w:rPr>
          <w:lang w:eastAsia="ko"/>
        </w:rPr>
        <w:t>있습니다</w:t>
      </w:r>
      <w:r>
        <w:rPr>
          <w:lang w:eastAsia="ko"/>
        </w:rPr>
        <w:t xml:space="preserve">. </w:t>
      </w:r>
      <w:r>
        <w:rPr>
          <w:lang w:eastAsia="ko"/>
        </w:rPr>
        <w:t>존재</w:t>
      </w:r>
      <w:r>
        <w:rPr>
          <w:lang w:eastAsia="ko"/>
        </w:rPr>
        <w:t xml:space="preserve"> </w:t>
      </w:r>
      <w:r>
        <w:rPr>
          <w:lang w:eastAsia="ko"/>
        </w:rPr>
        <w:t>하는</w:t>
      </w:r>
      <w:r>
        <w:rPr>
          <w:lang w:eastAsia="ko"/>
        </w:rPr>
        <w:t xml:space="preserve"> </w:t>
      </w:r>
      <w:r>
        <w:rPr>
          <w:lang w:eastAsia="ko"/>
        </w:rPr>
        <w:t>경우</w:t>
      </w:r>
      <w:r>
        <w:rPr>
          <w:lang w:eastAsia="ko"/>
        </w:rPr>
        <w:t xml:space="preserve">, </w:t>
      </w:r>
      <w:r>
        <w:rPr>
          <w:lang w:eastAsia="ko"/>
        </w:rPr>
        <w:t>단계에서</w:t>
      </w:r>
      <w:r>
        <w:rPr>
          <w:lang w:eastAsia="ko"/>
        </w:rPr>
        <w:t xml:space="preserve"> </w:t>
      </w:r>
      <w:r>
        <w:rPr>
          <w:lang w:eastAsia="ko"/>
        </w:rPr>
        <w:t>트레이스</w:t>
      </w:r>
      <w:r>
        <w:rPr>
          <w:lang w:eastAsia="ko"/>
        </w:rPr>
        <w:t xml:space="preserve"> </w:t>
      </w:r>
      <w:r>
        <w:rPr>
          <w:lang w:eastAsia="ko"/>
        </w:rPr>
        <w:t>된</w:t>
      </w:r>
      <w:r>
        <w:rPr>
          <w:lang w:eastAsia="ko"/>
        </w:rPr>
        <w:t xml:space="preserve"> </w:t>
      </w:r>
      <w:r>
        <w:rPr>
          <w:lang w:eastAsia="ko"/>
        </w:rPr>
        <w:t>기록이</w:t>
      </w:r>
      <w:r>
        <w:rPr>
          <w:lang w:eastAsia="ko"/>
        </w:rPr>
        <w:t xml:space="preserve"> </w:t>
      </w:r>
      <w:r>
        <w:rPr>
          <w:lang w:eastAsia="ko"/>
        </w:rPr>
        <w:t>생성</w:t>
      </w:r>
      <w:r>
        <w:rPr>
          <w:lang w:eastAsia="ko"/>
        </w:rPr>
        <w:t xml:space="preserve"> </w:t>
      </w:r>
      <w:r>
        <w:rPr>
          <w:lang w:eastAsia="ko"/>
        </w:rPr>
        <w:t>되는</w:t>
      </w:r>
      <w:r>
        <w:rPr>
          <w:lang w:eastAsia="ko"/>
        </w:rPr>
        <w:t xml:space="preserve"> OMC</w:t>
      </w:r>
      <w:r>
        <w:rPr>
          <w:lang w:eastAsia="ko"/>
        </w:rPr>
        <w:t>를</w:t>
      </w:r>
      <w:r>
        <w:rPr>
          <w:lang w:eastAsia="ko"/>
        </w:rPr>
        <w:t xml:space="preserve"> </w:t>
      </w:r>
      <w:r>
        <w:rPr>
          <w:lang w:eastAsia="ko"/>
        </w:rPr>
        <w:t>나타낸다</w:t>
      </w:r>
      <w:r>
        <w:rPr>
          <w:lang w:eastAsia="ko"/>
        </w:rPr>
        <w:t xml:space="preserve"> </w:t>
      </w:r>
      <w:r w:rsidR="0024289A">
        <w:rPr>
          <w:lang w:eastAsia="ko"/>
        </w:rPr>
        <w:t xml:space="preserve">8 </w:t>
      </w:r>
      <w:r>
        <w:rPr>
          <w:lang w:eastAsia="ko"/>
        </w:rPr>
        <w:t>운명입니다</w:t>
      </w:r>
      <w:r>
        <w:rPr>
          <w:lang w:eastAsia="ko"/>
        </w:rPr>
        <w:t>. CBC</w:t>
      </w:r>
      <w:r>
        <w:rPr>
          <w:lang w:eastAsia="ko"/>
        </w:rPr>
        <w:t>와</w:t>
      </w:r>
      <w:r>
        <w:rPr>
          <w:lang w:eastAsia="ko"/>
        </w:rPr>
        <w:t xml:space="preserve"> OMC</w:t>
      </w:r>
      <w:r>
        <w:rPr>
          <w:lang w:eastAsia="ko"/>
        </w:rPr>
        <w:t>의</w:t>
      </w:r>
      <w:r>
        <w:rPr>
          <w:lang w:eastAsia="ko"/>
        </w:rPr>
        <w:t xml:space="preserve"> </w:t>
      </w:r>
      <w:r>
        <w:rPr>
          <w:lang w:eastAsia="ko"/>
        </w:rPr>
        <w:t>공동</w:t>
      </w:r>
      <w:r>
        <w:rPr>
          <w:lang w:eastAsia="ko"/>
        </w:rPr>
        <w:t xml:space="preserve"> </w:t>
      </w:r>
      <w:r>
        <w:rPr>
          <w:lang w:eastAsia="ko"/>
        </w:rPr>
        <w:t>위치는</w:t>
      </w:r>
      <w:r>
        <w:rPr>
          <w:lang w:eastAsia="ko"/>
        </w:rPr>
        <w:t xml:space="preserve"> </w:t>
      </w:r>
      <w:r>
        <w:rPr>
          <w:lang w:eastAsia="ko"/>
        </w:rPr>
        <w:t>운영자</w:t>
      </w:r>
      <w:r>
        <w:rPr>
          <w:lang w:eastAsia="ko"/>
        </w:rPr>
        <w:t xml:space="preserve"> </w:t>
      </w:r>
      <w:r>
        <w:rPr>
          <w:lang w:eastAsia="ko"/>
        </w:rPr>
        <w:t>옵션입니다</w:t>
      </w:r>
      <w:r>
        <w:rPr>
          <w:lang w:eastAsia="ko"/>
        </w:rPr>
        <w:t>.</w:t>
      </w:r>
    </w:p>
    <w:p w:rsidR="00CC3262" w:rsidRDefault="0024289A" w:rsidP="0024289A">
      <w:pPr>
        <w:pStyle w:val="B1"/>
      </w:pPr>
      <w:r>
        <w:rPr>
          <w:lang w:eastAsia="ko"/>
        </w:rPr>
        <w:tab/>
        <w:t>CBC</w:t>
      </w:r>
      <w:r>
        <w:rPr>
          <w:lang w:eastAsia="ko"/>
        </w:rPr>
        <w:t>는</w:t>
      </w:r>
      <w:r>
        <w:rPr>
          <w:lang w:eastAsia="ko"/>
        </w:rPr>
        <w:t xml:space="preserve"> MME</w:t>
      </w:r>
      <w:r>
        <w:rPr>
          <w:lang w:eastAsia="ko"/>
        </w:rPr>
        <w:t>가</w:t>
      </w:r>
      <w:r>
        <w:rPr>
          <w:lang w:eastAsia="ko"/>
        </w:rPr>
        <w:t xml:space="preserve"> </w:t>
      </w:r>
      <w:r>
        <w:rPr>
          <w:lang w:eastAsia="ko"/>
        </w:rPr>
        <w:t>경고</w:t>
      </w:r>
      <w:r>
        <w:rPr>
          <w:lang w:eastAsia="ko"/>
        </w:rPr>
        <w:t xml:space="preserve"> </w:t>
      </w:r>
      <w:r>
        <w:rPr>
          <w:lang w:eastAsia="ko"/>
        </w:rPr>
        <w:t>메시지에</w:t>
      </w:r>
      <w:r>
        <w:rPr>
          <w:lang w:eastAsia="ko"/>
        </w:rPr>
        <w:t xml:space="preserve"> </w:t>
      </w:r>
      <w:r>
        <w:rPr>
          <w:lang w:eastAsia="ko"/>
        </w:rPr>
        <w:t>대</w:t>
      </w:r>
      <w:r>
        <w:rPr>
          <w:lang w:eastAsia="ko"/>
        </w:rPr>
        <w:t xml:space="preserve"> </w:t>
      </w:r>
      <w:r>
        <w:rPr>
          <w:lang w:eastAsia="ko"/>
        </w:rPr>
        <w:t>한</w:t>
      </w:r>
      <w:r>
        <w:rPr>
          <w:lang w:eastAsia="ko"/>
        </w:rPr>
        <w:t xml:space="preserve"> </w:t>
      </w:r>
      <w:r>
        <w:rPr>
          <w:lang w:eastAsia="ko"/>
        </w:rPr>
        <w:t>중지</w:t>
      </w:r>
      <w:r>
        <w:rPr>
          <w:lang w:eastAsia="ko"/>
        </w:rPr>
        <w:t xml:space="preserve"> </w:t>
      </w:r>
      <w:r>
        <w:rPr>
          <w:lang w:eastAsia="ko"/>
        </w:rPr>
        <w:t>경고</w:t>
      </w:r>
      <w:r>
        <w:rPr>
          <w:lang w:eastAsia="ko"/>
        </w:rPr>
        <w:t xml:space="preserve"> </w:t>
      </w:r>
      <w:r>
        <w:rPr>
          <w:lang w:eastAsia="ko"/>
        </w:rPr>
        <w:t>표시로</w:t>
      </w:r>
      <w:r>
        <w:rPr>
          <w:lang w:eastAsia="ko"/>
        </w:rPr>
        <w:t xml:space="preserve"> </w:t>
      </w:r>
      <w:r>
        <w:rPr>
          <w:lang w:eastAsia="ko"/>
        </w:rPr>
        <w:t>브로드캐스트</w:t>
      </w:r>
      <w:r>
        <w:rPr>
          <w:lang w:eastAsia="ko"/>
        </w:rPr>
        <w:t xml:space="preserve"> </w:t>
      </w:r>
      <w:r>
        <w:rPr>
          <w:lang w:eastAsia="ko"/>
        </w:rPr>
        <w:t>완료</w:t>
      </w:r>
      <w:r>
        <w:rPr>
          <w:lang w:eastAsia="ko"/>
        </w:rPr>
        <w:t xml:space="preserve"> </w:t>
      </w:r>
      <w:r>
        <w:rPr>
          <w:lang w:eastAsia="ko"/>
        </w:rPr>
        <w:t>영역</w:t>
      </w:r>
      <w:r>
        <w:rPr>
          <w:lang w:eastAsia="ko"/>
        </w:rPr>
        <w:t xml:space="preserve"> </w:t>
      </w:r>
      <w:r>
        <w:rPr>
          <w:lang w:eastAsia="ko"/>
        </w:rPr>
        <w:t>목록을</w:t>
      </w:r>
      <w:r>
        <w:rPr>
          <w:lang w:eastAsia="ko"/>
        </w:rPr>
        <w:t xml:space="preserve"> </w:t>
      </w:r>
      <w:r>
        <w:rPr>
          <w:lang w:eastAsia="ko"/>
        </w:rPr>
        <w:t>전달</w:t>
      </w:r>
      <w:r>
        <w:rPr>
          <w:lang w:eastAsia="ko"/>
        </w:rPr>
        <w:t xml:space="preserve"> </w:t>
      </w:r>
      <w:r>
        <w:rPr>
          <w:lang w:eastAsia="ko"/>
        </w:rPr>
        <w:t>하도록</w:t>
      </w:r>
      <w:r>
        <w:rPr>
          <w:lang w:eastAsia="ko"/>
        </w:rPr>
        <w:t xml:space="preserve"> </w:t>
      </w:r>
      <w:r>
        <w:rPr>
          <w:lang w:eastAsia="ko"/>
        </w:rPr>
        <w:t>요청</w:t>
      </w:r>
      <w:r>
        <w:rPr>
          <w:lang w:eastAsia="ko"/>
        </w:rPr>
        <w:t xml:space="preserve"> </w:t>
      </w:r>
      <w:r>
        <w:rPr>
          <w:lang w:eastAsia="ko"/>
        </w:rPr>
        <w:t>하는</w:t>
      </w:r>
      <w:r>
        <w:rPr>
          <w:lang w:eastAsia="ko"/>
        </w:rPr>
        <w:t xml:space="preserve"> </w:t>
      </w:r>
      <w:r>
        <w:rPr>
          <w:lang w:eastAsia="ko"/>
        </w:rPr>
        <w:t>경우에</w:t>
      </w:r>
      <w:r>
        <w:rPr>
          <w:lang w:eastAsia="ko"/>
        </w:rPr>
        <w:t xml:space="preserve"> </w:t>
      </w:r>
      <w:r>
        <w:rPr>
          <w:lang w:eastAsia="ko"/>
        </w:rPr>
        <w:t>송신</w:t>
      </w:r>
      <w:r>
        <w:rPr>
          <w:lang w:eastAsia="ko"/>
        </w:rPr>
        <w:t xml:space="preserve"> </w:t>
      </w:r>
      <w:r>
        <w:rPr>
          <w:lang w:eastAsia="ko"/>
        </w:rPr>
        <w:t>중지</w:t>
      </w:r>
      <w:r>
        <w:rPr>
          <w:lang w:eastAsia="ko"/>
        </w:rPr>
        <w:t xml:space="preserve"> </w:t>
      </w:r>
      <w:r>
        <w:rPr>
          <w:lang w:eastAsia="ko"/>
        </w:rPr>
        <w:t>경고</w:t>
      </w:r>
      <w:r>
        <w:rPr>
          <w:lang w:eastAsia="ko"/>
        </w:rPr>
        <w:t xml:space="preserve"> </w:t>
      </w:r>
      <w:r>
        <w:rPr>
          <w:lang w:eastAsia="ko"/>
        </w:rPr>
        <w:t>표시</w:t>
      </w:r>
      <w:r>
        <w:rPr>
          <w:lang w:eastAsia="ko"/>
        </w:rPr>
        <w:t xml:space="preserve"> </w:t>
      </w:r>
      <w:r>
        <w:rPr>
          <w:lang w:eastAsia="ko"/>
        </w:rPr>
        <w:t>요소를</w:t>
      </w:r>
      <w:r>
        <w:rPr>
          <w:lang w:eastAsia="ko"/>
        </w:rPr>
        <w:t xml:space="preserve"> </w:t>
      </w:r>
      <w:r>
        <w:rPr>
          <w:lang w:eastAsia="ko"/>
        </w:rPr>
        <w:t>설정</w:t>
      </w:r>
      <w:r>
        <w:rPr>
          <w:lang w:eastAsia="ko"/>
        </w:rPr>
        <w:t xml:space="preserve"> </w:t>
      </w:r>
      <w:r>
        <w:rPr>
          <w:lang w:eastAsia="ko"/>
        </w:rPr>
        <w:t>합니다</w:t>
      </w:r>
      <w:r>
        <w:rPr>
          <w:lang w:eastAsia="ko"/>
        </w:rPr>
        <w:t>.</w:t>
      </w:r>
    </w:p>
    <w:p w:rsidR="00CC3262" w:rsidRDefault="00CC3262" w:rsidP="00CC3262">
      <w:pPr>
        <w:pStyle w:val="B1"/>
      </w:pPr>
      <w:r>
        <w:rPr>
          <w:lang w:eastAsia="ko"/>
        </w:rPr>
        <w:t>3.</w:t>
      </w:r>
      <w:r>
        <w:rPr>
          <w:lang w:eastAsia="ko"/>
        </w:rPr>
        <w:tab/>
        <w:t>MME</w:t>
      </w:r>
      <w:r>
        <w:rPr>
          <w:lang w:eastAsia="ko"/>
        </w:rPr>
        <w:t>는</w:t>
      </w:r>
      <w:r>
        <w:rPr>
          <w:lang w:eastAsia="ko"/>
        </w:rPr>
        <w:t xml:space="preserve"> MME</w:t>
      </w:r>
      <w:r>
        <w:rPr>
          <w:lang w:eastAsia="ko"/>
        </w:rPr>
        <w:t>가</w:t>
      </w:r>
      <w:r>
        <w:rPr>
          <w:lang w:eastAsia="ko"/>
        </w:rPr>
        <w:t xml:space="preserve"> eNodeBs</w:t>
      </w:r>
      <w:r>
        <w:rPr>
          <w:lang w:eastAsia="ko"/>
        </w:rPr>
        <w:t>에</w:t>
      </w:r>
      <w:r>
        <w:rPr>
          <w:lang w:eastAsia="ko"/>
        </w:rPr>
        <w:t xml:space="preserve"> </w:t>
      </w:r>
      <w:r>
        <w:rPr>
          <w:lang w:eastAsia="ko"/>
        </w:rPr>
        <w:t>킬</w:t>
      </w:r>
      <w:r>
        <w:rPr>
          <w:lang w:eastAsia="ko"/>
        </w:rPr>
        <w:t xml:space="preserve"> </w:t>
      </w:r>
      <w:r>
        <w:rPr>
          <w:lang w:eastAsia="ko"/>
        </w:rPr>
        <w:t>요청</w:t>
      </w:r>
      <w:r>
        <w:rPr>
          <w:lang w:eastAsia="ko"/>
        </w:rPr>
        <w:t xml:space="preserve"> </w:t>
      </w:r>
      <w:r>
        <w:rPr>
          <w:lang w:eastAsia="ko"/>
        </w:rPr>
        <w:t>메시지를</w:t>
      </w:r>
      <w:r>
        <w:rPr>
          <w:lang w:eastAsia="ko"/>
        </w:rPr>
        <w:t xml:space="preserve"> </w:t>
      </w:r>
      <w:r>
        <w:rPr>
          <w:lang w:eastAsia="ko"/>
        </w:rPr>
        <w:t>분배</w:t>
      </w:r>
      <w:r>
        <w:rPr>
          <w:lang w:eastAsia="ko"/>
        </w:rPr>
        <w:t xml:space="preserve"> </w:t>
      </w:r>
      <w:r>
        <w:rPr>
          <w:lang w:eastAsia="ko"/>
        </w:rPr>
        <w:t>하기</w:t>
      </w:r>
      <w:r>
        <w:rPr>
          <w:lang w:eastAsia="ko"/>
        </w:rPr>
        <w:t xml:space="preserve"> </w:t>
      </w:r>
      <w:r>
        <w:rPr>
          <w:lang w:eastAsia="ko"/>
        </w:rPr>
        <w:t>시작</w:t>
      </w:r>
      <w:r>
        <w:rPr>
          <w:lang w:eastAsia="ko"/>
        </w:rPr>
        <w:t xml:space="preserve"> </w:t>
      </w:r>
      <w:r>
        <w:rPr>
          <w:lang w:eastAsia="ko"/>
        </w:rPr>
        <w:t>했다는</w:t>
      </w:r>
      <w:r>
        <w:rPr>
          <w:lang w:eastAsia="ko"/>
        </w:rPr>
        <w:t xml:space="preserve"> </w:t>
      </w:r>
      <w:r>
        <w:rPr>
          <w:lang w:eastAsia="ko"/>
        </w:rPr>
        <w:t>것을</w:t>
      </w:r>
      <w:r>
        <w:rPr>
          <w:lang w:eastAsia="ko"/>
        </w:rPr>
        <w:t xml:space="preserve"> CBC</w:t>
      </w:r>
      <w:r>
        <w:rPr>
          <w:lang w:eastAsia="ko"/>
        </w:rPr>
        <w:t>에</w:t>
      </w:r>
      <w:r>
        <w:rPr>
          <w:lang w:eastAsia="ko"/>
        </w:rPr>
        <w:t xml:space="preserve"> </w:t>
      </w:r>
      <w:r>
        <w:rPr>
          <w:lang w:eastAsia="ko"/>
        </w:rPr>
        <w:t>지시</w:t>
      </w:r>
      <w:r>
        <w:rPr>
          <w:lang w:eastAsia="ko"/>
        </w:rPr>
        <w:t xml:space="preserve"> </w:t>
      </w:r>
      <w:r>
        <w:rPr>
          <w:lang w:eastAsia="ko"/>
        </w:rPr>
        <w:t>하는</w:t>
      </w:r>
      <w:r>
        <w:rPr>
          <w:lang w:eastAsia="ko"/>
        </w:rPr>
        <w:t xml:space="preserve"> </w:t>
      </w:r>
      <w:r>
        <w:rPr>
          <w:lang w:eastAsia="ko"/>
        </w:rPr>
        <w:t>중지</w:t>
      </w:r>
      <w:r>
        <w:rPr>
          <w:lang w:eastAsia="ko"/>
        </w:rPr>
        <w:t xml:space="preserve"> </w:t>
      </w:r>
      <w:r>
        <w:rPr>
          <w:lang w:eastAsia="ko"/>
        </w:rPr>
        <w:t>경고</w:t>
      </w:r>
      <w:r>
        <w:rPr>
          <w:lang w:eastAsia="ko"/>
        </w:rPr>
        <w:t xml:space="preserve"> </w:t>
      </w:r>
      <w:r>
        <w:rPr>
          <w:lang w:eastAsia="ko"/>
        </w:rPr>
        <w:t>확인</w:t>
      </w:r>
      <w:r>
        <w:rPr>
          <w:lang w:eastAsia="ko"/>
        </w:rPr>
        <w:t xml:space="preserve"> </w:t>
      </w:r>
      <w:r>
        <w:rPr>
          <w:lang w:eastAsia="ko"/>
        </w:rPr>
        <w:t>메시지를</w:t>
      </w:r>
      <w:r>
        <w:rPr>
          <w:lang w:eastAsia="ko"/>
        </w:rPr>
        <w:t xml:space="preserve"> </w:t>
      </w:r>
      <w:r>
        <w:rPr>
          <w:lang w:eastAsia="ko"/>
        </w:rPr>
        <w:t>전송</w:t>
      </w:r>
      <w:r>
        <w:rPr>
          <w:lang w:eastAsia="ko"/>
        </w:rPr>
        <w:t xml:space="preserve"> </w:t>
      </w:r>
      <w:r>
        <w:rPr>
          <w:lang w:eastAsia="ko"/>
        </w:rPr>
        <w:t>한다</w:t>
      </w:r>
      <w:r>
        <w:rPr>
          <w:lang w:eastAsia="ko"/>
        </w:rPr>
        <w:t>.</w:t>
      </w:r>
    </w:p>
    <w:p w:rsidR="00CC3262" w:rsidRDefault="00CC3262" w:rsidP="00CC3262">
      <w:pPr>
        <w:pStyle w:val="B1"/>
      </w:pPr>
      <w:r>
        <w:rPr>
          <w:lang w:eastAsia="ko"/>
        </w:rPr>
        <w:tab/>
      </w:r>
      <w:r>
        <w:rPr>
          <w:lang w:eastAsia="ko"/>
        </w:rPr>
        <w:t>적절</w:t>
      </w:r>
      <w:r>
        <w:rPr>
          <w:lang w:eastAsia="ko"/>
        </w:rPr>
        <w:t xml:space="preserve"> </w:t>
      </w:r>
      <w:r>
        <w:rPr>
          <w:lang w:eastAsia="ko"/>
        </w:rPr>
        <w:t>한</w:t>
      </w:r>
      <w:r>
        <w:rPr>
          <w:lang w:eastAsia="ko"/>
        </w:rPr>
        <w:t xml:space="preserve"> </w:t>
      </w:r>
      <w:r>
        <w:rPr>
          <w:lang w:eastAsia="ko"/>
        </w:rPr>
        <w:t>기간</w:t>
      </w:r>
      <w:r>
        <w:rPr>
          <w:lang w:eastAsia="ko"/>
        </w:rPr>
        <w:t xml:space="preserve"> </w:t>
      </w:r>
      <w:r>
        <w:rPr>
          <w:lang w:eastAsia="ko"/>
        </w:rPr>
        <w:t>내에</w:t>
      </w:r>
      <w:r>
        <w:rPr>
          <w:lang w:eastAsia="ko"/>
        </w:rPr>
        <w:t xml:space="preserve"> CBC</w:t>
      </w:r>
      <w:r>
        <w:rPr>
          <w:lang w:eastAsia="ko"/>
        </w:rPr>
        <w:t>에서이</w:t>
      </w:r>
      <w:r>
        <w:rPr>
          <w:lang w:eastAsia="ko"/>
        </w:rPr>
        <w:t xml:space="preserve"> </w:t>
      </w:r>
      <w:r>
        <w:rPr>
          <w:lang w:eastAsia="ko"/>
        </w:rPr>
        <w:t>메시지를</w:t>
      </w:r>
      <w:r>
        <w:rPr>
          <w:lang w:eastAsia="ko"/>
        </w:rPr>
        <w:t xml:space="preserve"> </w:t>
      </w:r>
      <w:r>
        <w:rPr>
          <w:lang w:eastAsia="ko"/>
        </w:rPr>
        <w:t>받지</w:t>
      </w:r>
      <w:r>
        <w:rPr>
          <w:lang w:eastAsia="ko"/>
        </w:rPr>
        <w:t xml:space="preserve"> </w:t>
      </w:r>
      <w:r>
        <w:rPr>
          <w:lang w:eastAsia="ko"/>
        </w:rPr>
        <w:t>못하면</w:t>
      </w:r>
      <w:r>
        <w:rPr>
          <w:lang w:eastAsia="ko"/>
        </w:rPr>
        <w:t xml:space="preserve"> CBC</w:t>
      </w:r>
      <w:r>
        <w:rPr>
          <w:lang w:eastAsia="ko"/>
        </w:rPr>
        <w:t>는</w:t>
      </w:r>
      <w:r>
        <w:rPr>
          <w:lang w:eastAsia="ko"/>
        </w:rPr>
        <w:t xml:space="preserve"> </w:t>
      </w:r>
      <w:r>
        <w:rPr>
          <w:lang w:eastAsia="ko"/>
        </w:rPr>
        <w:t>동일한</w:t>
      </w:r>
      <w:r>
        <w:rPr>
          <w:lang w:eastAsia="ko"/>
        </w:rPr>
        <w:t xml:space="preserve"> </w:t>
      </w:r>
      <w:r>
        <w:rPr>
          <w:lang w:eastAsia="ko"/>
        </w:rPr>
        <w:t>풀</w:t>
      </w:r>
      <w:r>
        <w:rPr>
          <w:lang w:eastAsia="ko"/>
        </w:rPr>
        <w:t xml:space="preserve"> </w:t>
      </w:r>
      <w:r>
        <w:rPr>
          <w:lang w:eastAsia="ko"/>
        </w:rPr>
        <w:t>영역에서</w:t>
      </w:r>
      <w:r>
        <w:rPr>
          <w:lang w:eastAsia="ko"/>
        </w:rPr>
        <w:t xml:space="preserve"> </w:t>
      </w:r>
      <w:r>
        <w:rPr>
          <w:lang w:eastAsia="ko"/>
        </w:rPr>
        <w:t>다른</w:t>
      </w:r>
      <w:r>
        <w:rPr>
          <w:lang w:eastAsia="ko"/>
        </w:rPr>
        <w:t xml:space="preserve"> MME</w:t>
      </w:r>
      <w:r>
        <w:rPr>
          <w:lang w:eastAsia="ko"/>
        </w:rPr>
        <w:t>를</w:t>
      </w:r>
      <w:r>
        <w:rPr>
          <w:lang w:eastAsia="ko"/>
        </w:rPr>
        <w:t xml:space="preserve"> </w:t>
      </w:r>
      <w:r>
        <w:rPr>
          <w:lang w:eastAsia="ko"/>
        </w:rPr>
        <w:t>통해</w:t>
      </w:r>
      <w:r>
        <w:rPr>
          <w:lang w:eastAsia="ko"/>
        </w:rPr>
        <w:t xml:space="preserve"> </w:t>
      </w:r>
      <w:r>
        <w:rPr>
          <w:lang w:eastAsia="ko"/>
        </w:rPr>
        <w:t>중지</w:t>
      </w:r>
      <w:r>
        <w:rPr>
          <w:lang w:eastAsia="ko"/>
        </w:rPr>
        <w:t xml:space="preserve"> </w:t>
      </w:r>
      <w:r>
        <w:rPr>
          <w:lang w:eastAsia="ko"/>
        </w:rPr>
        <w:t>경고</w:t>
      </w:r>
      <w:r>
        <w:rPr>
          <w:lang w:eastAsia="ko"/>
        </w:rPr>
        <w:t xml:space="preserve"> </w:t>
      </w:r>
      <w:r>
        <w:rPr>
          <w:lang w:eastAsia="ko"/>
        </w:rPr>
        <w:t>요청을</w:t>
      </w:r>
      <w:r>
        <w:rPr>
          <w:lang w:eastAsia="ko"/>
        </w:rPr>
        <w:t xml:space="preserve"> </w:t>
      </w:r>
      <w:r>
        <w:rPr>
          <w:lang w:eastAsia="ko"/>
        </w:rPr>
        <w:t>보내려고</w:t>
      </w:r>
      <w:r>
        <w:rPr>
          <w:lang w:eastAsia="ko"/>
        </w:rPr>
        <w:t xml:space="preserve"> </w:t>
      </w:r>
      <w:r>
        <w:rPr>
          <w:lang w:eastAsia="ko"/>
        </w:rPr>
        <w:t>시도할</w:t>
      </w:r>
      <w:r>
        <w:rPr>
          <w:lang w:eastAsia="ko"/>
        </w:rPr>
        <w:t xml:space="preserve"> </w:t>
      </w:r>
      <w:r>
        <w:rPr>
          <w:lang w:eastAsia="ko"/>
        </w:rPr>
        <w:t>수</w:t>
      </w:r>
      <w:r>
        <w:rPr>
          <w:lang w:eastAsia="ko"/>
        </w:rPr>
        <w:t xml:space="preserve"> </w:t>
      </w:r>
      <w:r>
        <w:rPr>
          <w:lang w:eastAsia="ko"/>
        </w:rPr>
        <w:t>있습니다</w:t>
      </w:r>
      <w:r>
        <w:rPr>
          <w:lang w:eastAsia="ko"/>
        </w:rPr>
        <w:t>.</w:t>
      </w:r>
    </w:p>
    <w:p w:rsidR="00CC3262" w:rsidRDefault="00CC3262" w:rsidP="00CC3262">
      <w:pPr>
        <w:pStyle w:val="B1"/>
      </w:pPr>
      <w:r>
        <w:rPr>
          <w:lang w:eastAsia="ko"/>
        </w:rPr>
        <w:t>4.</w:t>
      </w:r>
      <w:r>
        <w:rPr>
          <w:lang w:eastAsia="ko"/>
        </w:rPr>
        <w:tab/>
        <w:t xml:space="preserve">MMEs </w:t>
      </w:r>
      <w:r>
        <w:rPr>
          <w:lang w:eastAsia="ko"/>
        </w:rPr>
        <w:t>로부터의</w:t>
      </w:r>
      <w:r>
        <w:rPr>
          <w:lang w:eastAsia="ko"/>
        </w:rPr>
        <w:t xml:space="preserve"> </w:t>
      </w:r>
      <w:r>
        <w:rPr>
          <w:lang w:eastAsia="ko"/>
        </w:rPr>
        <w:t>중지</w:t>
      </w:r>
      <w:r>
        <w:rPr>
          <w:lang w:eastAsia="ko"/>
        </w:rPr>
        <w:t xml:space="preserve"> </w:t>
      </w:r>
      <w:r>
        <w:rPr>
          <w:lang w:eastAsia="ko"/>
        </w:rPr>
        <w:t>경고</w:t>
      </w:r>
      <w:r>
        <w:rPr>
          <w:lang w:eastAsia="ko"/>
        </w:rPr>
        <w:t xml:space="preserve"> </w:t>
      </w:r>
      <w:r>
        <w:rPr>
          <w:lang w:eastAsia="ko"/>
        </w:rPr>
        <w:t>확인</w:t>
      </w:r>
      <w:r>
        <w:rPr>
          <w:lang w:eastAsia="ko"/>
        </w:rPr>
        <w:t xml:space="preserve"> </w:t>
      </w:r>
      <w:r>
        <w:rPr>
          <w:lang w:eastAsia="ko"/>
        </w:rPr>
        <w:t>메시지를</w:t>
      </w:r>
      <w:r>
        <w:rPr>
          <w:lang w:eastAsia="ko"/>
        </w:rPr>
        <w:t xml:space="preserve"> </w:t>
      </w:r>
      <w:r>
        <w:rPr>
          <w:lang w:eastAsia="ko"/>
        </w:rPr>
        <w:t>수신</w:t>
      </w:r>
      <w:r>
        <w:rPr>
          <w:lang w:eastAsia="ko"/>
        </w:rPr>
        <w:t xml:space="preserve"> </w:t>
      </w:r>
      <w:r>
        <w:rPr>
          <w:lang w:eastAsia="ko"/>
        </w:rPr>
        <w:t>하면</w:t>
      </w:r>
      <w:r>
        <w:rPr>
          <w:lang w:eastAsia="ko"/>
        </w:rPr>
        <w:t>, CBC</w:t>
      </w:r>
      <w:r>
        <w:rPr>
          <w:lang w:eastAsia="ko"/>
        </w:rPr>
        <w:t>는</w:t>
      </w:r>
      <w:r>
        <w:rPr>
          <w:lang w:eastAsia="ko"/>
        </w:rPr>
        <w:t xml:space="preserve"> CBE</w:t>
      </w:r>
      <w:r>
        <w:rPr>
          <w:lang w:eastAsia="ko"/>
        </w:rPr>
        <w:t>에</w:t>
      </w:r>
      <w:r>
        <w:rPr>
          <w:lang w:eastAsia="ko"/>
        </w:rPr>
        <w:t xml:space="preserve"> </w:t>
      </w:r>
      <w:r>
        <w:rPr>
          <w:lang w:eastAsia="ko"/>
        </w:rPr>
        <w:t>게</w:t>
      </w:r>
      <w:r>
        <w:rPr>
          <w:lang w:eastAsia="ko"/>
        </w:rPr>
        <w:t xml:space="preserve"> </w:t>
      </w:r>
      <w:r>
        <w:rPr>
          <w:lang w:eastAsia="ko"/>
        </w:rPr>
        <w:t>경고</w:t>
      </w:r>
      <w:r>
        <w:rPr>
          <w:lang w:eastAsia="ko"/>
        </w:rPr>
        <w:t xml:space="preserve"> </w:t>
      </w:r>
      <w:r>
        <w:rPr>
          <w:lang w:eastAsia="ko"/>
        </w:rPr>
        <w:t>메시지</w:t>
      </w:r>
      <w:r>
        <w:rPr>
          <w:lang w:eastAsia="ko"/>
        </w:rPr>
        <w:t xml:space="preserve"> </w:t>
      </w:r>
      <w:r>
        <w:rPr>
          <w:lang w:eastAsia="ko"/>
        </w:rPr>
        <w:t>취소</w:t>
      </w:r>
      <w:r>
        <w:rPr>
          <w:lang w:eastAsia="ko"/>
        </w:rPr>
        <w:t xml:space="preserve"> </w:t>
      </w:r>
      <w:r>
        <w:rPr>
          <w:lang w:eastAsia="ko"/>
        </w:rPr>
        <w:t>절차를</w:t>
      </w:r>
      <w:r>
        <w:rPr>
          <w:lang w:eastAsia="ko"/>
        </w:rPr>
        <w:t xml:space="preserve"> </w:t>
      </w:r>
      <w:r>
        <w:rPr>
          <w:lang w:eastAsia="ko"/>
        </w:rPr>
        <w:t>개시</w:t>
      </w:r>
      <w:r>
        <w:rPr>
          <w:lang w:eastAsia="ko"/>
        </w:rPr>
        <w:t xml:space="preserve"> </w:t>
      </w:r>
      <w:r>
        <w:rPr>
          <w:lang w:eastAsia="ko"/>
        </w:rPr>
        <w:t>했다는</w:t>
      </w:r>
      <w:r>
        <w:rPr>
          <w:lang w:eastAsia="ko"/>
        </w:rPr>
        <w:t xml:space="preserve"> </w:t>
      </w:r>
      <w:r>
        <w:rPr>
          <w:lang w:eastAsia="ko"/>
        </w:rPr>
        <w:t>것을</w:t>
      </w:r>
      <w:r>
        <w:rPr>
          <w:lang w:eastAsia="ko"/>
        </w:rPr>
        <w:t xml:space="preserve"> </w:t>
      </w:r>
      <w:r>
        <w:rPr>
          <w:lang w:eastAsia="ko"/>
        </w:rPr>
        <w:t>확인할</w:t>
      </w:r>
      <w:r>
        <w:rPr>
          <w:lang w:eastAsia="ko"/>
        </w:rPr>
        <w:t xml:space="preserve"> </w:t>
      </w:r>
      <w:r>
        <w:rPr>
          <w:lang w:eastAsia="ko"/>
        </w:rPr>
        <w:t>수</w:t>
      </w:r>
      <w:r>
        <w:rPr>
          <w:lang w:eastAsia="ko"/>
        </w:rPr>
        <w:t xml:space="preserve"> </w:t>
      </w:r>
      <w:r>
        <w:rPr>
          <w:lang w:eastAsia="ko"/>
        </w:rPr>
        <w:t>있다</w:t>
      </w:r>
      <w:r>
        <w:rPr>
          <w:lang w:eastAsia="ko"/>
        </w:rPr>
        <w:t>.</w:t>
      </w:r>
    </w:p>
    <w:p w:rsidR="00CC3262" w:rsidRDefault="00CC3262" w:rsidP="00CC3262">
      <w:pPr>
        <w:pStyle w:val="B1"/>
      </w:pPr>
      <w:r>
        <w:rPr>
          <w:lang w:eastAsia="ko"/>
        </w:rPr>
        <w:lastRenderedPageBreak/>
        <w:t>5.</w:t>
      </w:r>
      <w:r>
        <w:rPr>
          <w:lang w:eastAsia="ko"/>
        </w:rPr>
        <w:tab/>
        <w:t>MME</w:t>
      </w:r>
      <w:r>
        <w:rPr>
          <w:lang w:eastAsia="ko"/>
        </w:rPr>
        <w:t>는</w:t>
      </w:r>
      <w:r>
        <w:rPr>
          <w:lang w:eastAsia="ko"/>
        </w:rPr>
        <w:t xml:space="preserve"> eNodeB</w:t>
      </w:r>
      <w:r>
        <w:rPr>
          <w:lang w:eastAsia="ko"/>
        </w:rPr>
        <w:t>의</w:t>
      </w:r>
      <w:r>
        <w:rPr>
          <w:lang w:eastAsia="ko"/>
        </w:rPr>
        <w:t xml:space="preserve"> </w:t>
      </w:r>
      <w:r>
        <w:rPr>
          <w:lang w:eastAsia="ko"/>
        </w:rPr>
        <w:t>요청에</w:t>
      </w:r>
      <w:r>
        <w:rPr>
          <w:lang w:eastAsia="ko"/>
        </w:rPr>
        <w:t xml:space="preserve"> </w:t>
      </w:r>
      <w:r>
        <w:rPr>
          <w:lang w:eastAsia="ko"/>
        </w:rPr>
        <w:t>의해</w:t>
      </w:r>
      <w:r>
        <w:rPr>
          <w:lang w:eastAsia="ko"/>
        </w:rPr>
        <w:t xml:space="preserve"> CBC</w:t>
      </w:r>
      <w:r>
        <w:rPr>
          <w:lang w:eastAsia="ko"/>
        </w:rPr>
        <w:t>를</w:t>
      </w:r>
      <w:r>
        <w:rPr>
          <w:lang w:eastAsia="ko"/>
        </w:rPr>
        <w:t xml:space="preserve"> Kill</w:t>
      </w:r>
      <w:r>
        <w:rPr>
          <w:lang w:eastAsia="ko"/>
        </w:rPr>
        <w:t>로</w:t>
      </w:r>
      <w:r>
        <w:rPr>
          <w:lang w:eastAsia="ko"/>
        </w:rPr>
        <w:t xml:space="preserve"> </w:t>
      </w:r>
      <w:r>
        <w:rPr>
          <w:lang w:eastAsia="ko"/>
        </w:rPr>
        <w:t>요청을</w:t>
      </w:r>
      <w:r>
        <w:rPr>
          <w:lang w:eastAsia="ko"/>
        </w:rPr>
        <w:t xml:space="preserve"> </w:t>
      </w:r>
      <w:r>
        <w:rPr>
          <w:lang w:eastAsia="ko"/>
        </w:rPr>
        <w:t>전달</w:t>
      </w:r>
      <w:r>
        <w:rPr>
          <w:lang w:eastAsia="ko"/>
        </w:rPr>
        <w:t xml:space="preserve"> </w:t>
      </w:r>
      <w:r>
        <w:rPr>
          <w:lang w:eastAsia="ko"/>
        </w:rPr>
        <w:t>한다</w:t>
      </w:r>
      <w:r>
        <w:rPr>
          <w:lang w:eastAsia="ko"/>
        </w:rPr>
        <w:t>. MME</w:t>
      </w:r>
      <w:r>
        <w:rPr>
          <w:lang w:eastAsia="ko"/>
        </w:rPr>
        <w:t>는</w:t>
      </w:r>
      <w:r>
        <w:rPr>
          <w:lang w:eastAsia="ko"/>
        </w:rPr>
        <w:t xml:space="preserve"> </w:t>
      </w:r>
      <w:r>
        <w:rPr>
          <w:lang w:eastAsia="ko"/>
        </w:rPr>
        <w:t>추적</w:t>
      </w:r>
      <w:r>
        <w:rPr>
          <w:lang w:eastAsia="ko"/>
        </w:rPr>
        <w:t xml:space="preserve"> </w:t>
      </w:r>
      <w:r>
        <w:rPr>
          <w:lang w:eastAsia="ko"/>
        </w:rPr>
        <w:t>영역</w:t>
      </w:r>
      <w:r>
        <w:rPr>
          <w:lang w:eastAsia="ko"/>
        </w:rPr>
        <w:t xml:space="preserve"> ID </w:t>
      </w:r>
      <w:r>
        <w:rPr>
          <w:lang w:eastAsia="ko"/>
        </w:rPr>
        <w:t>목록을</w:t>
      </w:r>
      <w:r>
        <w:rPr>
          <w:lang w:eastAsia="ko"/>
        </w:rPr>
        <w:t xml:space="preserve"> </w:t>
      </w:r>
      <w:r>
        <w:rPr>
          <w:lang w:eastAsia="ko"/>
        </w:rPr>
        <w:t>사용</w:t>
      </w:r>
      <w:r>
        <w:rPr>
          <w:lang w:eastAsia="ko"/>
        </w:rPr>
        <w:t xml:space="preserve"> </w:t>
      </w:r>
      <w:r>
        <w:rPr>
          <w:lang w:eastAsia="ko"/>
        </w:rPr>
        <w:t>하</w:t>
      </w:r>
      <w:r>
        <w:rPr>
          <w:lang w:eastAsia="ko"/>
        </w:rPr>
        <w:t xml:space="preserve"> </w:t>
      </w:r>
      <w:r>
        <w:rPr>
          <w:lang w:eastAsia="ko"/>
        </w:rPr>
        <w:t>여</w:t>
      </w:r>
      <w:r>
        <w:rPr>
          <w:lang w:eastAsia="ko"/>
        </w:rPr>
        <w:t xml:space="preserve"> </w:t>
      </w:r>
      <w:r>
        <w:rPr>
          <w:lang w:eastAsia="ko"/>
        </w:rPr>
        <w:t>경고</w:t>
      </w:r>
      <w:r>
        <w:rPr>
          <w:lang w:eastAsia="ko"/>
        </w:rPr>
        <w:t xml:space="preserve"> </w:t>
      </w:r>
      <w:r>
        <w:rPr>
          <w:lang w:eastAsia="ko"/>
        </w:rPr>
        <w:t>메시지</w:t>
      </w:r>
      <w:r>
        <w:rPr>
          <w:lang w:eastAsia="ko"/>
        </w:rPr>
        <w:t xml:space="preserve"> </w:t>
      </w:r>
      <w:r>
        <w:rPr>
          <w:lang w:eastAsia="ko"/>
        </w:rPr>
        <w:t>브로드캐스트를</w:t>
      </w:r>
      <w:r>
        <w:rPr>
          <w:lang w:eastAsia="ko"/>
        </w:rPr>
        <w:t xml:space="preserve"> </w:t>
      </w:r>
      <w:r>
        <w:rPr>
          <w:lang w:eastAsia="ko"/>
        </w:rPr>
        <w:t>진행</w:t>
      </w:r>
      <w:r>
        <w:rPr>
          <w:lang w:eastAsia="ko"/>
        </w:rPr>
        <w:t xml:space="preserve"> </w:t>
      </w:r>
      <w:r>
        <w:rPr>
          <w:lang w:eastAsia="ko"/>
        </w:rPr>
        <w:t>중일</w:t>
      </w:r>
      <w:r>
        <w:rPr>
          <w:lang w:eastAsia="ko"/>
        </w:rPr>
        <w:t xml:space="preserve"> </w:t>
      </w:r>
      <w:r>
        <w:rPr>
          <w:lang w:eastAsia="ko"/>
        </w:rPr>
        <w:t>수</w:t>
      </w:r>
      <w:r>
        <w:rPr>
          <w:lang w:eastAsia="ko"/>
        </w:rPr>
        <w:t xml:space="preserve"> </w:t>
      </w:r>
      <w:r>
        <w:rPr>
          <w:lang w:eastAsia="ko"/>
        </w:rPr>
        <w:t>있는</w:t>
      </w:r>
      <w:r>
        <w:rPr>
          <w:lang w:eastAsia="ko"/>
        </w:rPr>
        <w:t xml:space="preserve"> eNodeBs</w:t>
      </w:r>
      <w:r>
        <w:rPr>
          <w:lang w:eastAsia="ko"/>
        </w:rPr>
        <w:t>를</w:t>
      </w:r>
      <w:r>
        <w:rPr>
          <w:lang w:eastAsia="ko"/>
        </w:rPr>
        <w:t xml:space="preserve"> </w:t>
      </w:r>
      <w:r>
        <w:rPr>
          <w:lang w:eastAsia="ko"/>
        </w:rPr>
        <w:t>결정</w:t>
      </w:r>
      <w:r>
        <w:rPr>
          <w:lang w:eastAsia="ko"/>
        </w:rPr>
        <w:t xml:space="preserve"> </w:t>
      </w:r>
      <w:r>
        <w:rPr>
          <w:lang w:eastAsia="ko"/>
        </w:rPr>
        <w:t>합니다</w:t>
      </w:r>
      <w:r>
        <w:rPr>
          <w:lang w:eastAsia="ko"/>
        </w:rPr>
        <w:t xml:space="preserve">. </w:t>
      </w:r>
      <w:r>
        <w:rPr>
          <w:lang w:eastAsia="ko"/>
        </w:rPr>
        <w:t>추적</w:t>
      </w:r>
      <w:r>
        <w:rPr>
          <w:lang w:eastAsia="ko"/>
        </w:rPr>
        <w:t xml:space="preserve"> </w:t>
      </w:r>
      <w:r>
        <w:rPr>
          <w:lang w:eastAsia="ko"/>
        </w:rPr>
        <w:t>영역</w:t>
      </w:r>
      <w:r>
        <w:rPr>
          <w:lang w:eastAsia="ko"/>
        </w:rPr>
        <w:t xml:space="preserve"> ID </w:t>
      </w:r>
      <w:r>
        <w:rPr>
          <w:lang w:eastAsia="ko"/>
        </w:rPr>
        <w:t>목록이</w:t>
      </w:r>
      <w:r>
        <w:rPr>
          <w:lang w:eastAsia="ko"/>
        </w:rPr>
        <w:t xml:space="preserve"> </w:t>
      </w:r>
      <w:r w:rsidR="00EB2010">
        <w:rPr>
          <w:lang w:eastAsia="ko"/>
        </w:rPr>
        <w:t>포함</w:t>
      </w:r>
      <w:r w:rsidR="00EB2010">
        <w:rPr>
          <w:lang w:eastAsia="ko"/>
        </w:rPr>
        <w:t xml:space="preserve"> </w:t>
      </w:r>
      <w:r w:rsidR="00EB2010">
        <w:rPr>
          <w:lang w:eastAsia="ko"/>
        </w:rPr>
        <w:t>되어</w:t>
      </w:r>
      <w:r w:rsidR="00EB2010">
        <w:rPr>
          <w:lang w:eastAsia="ko"/>
        </w:rPr>
        <w:t xml:space="preserve"> </w:t>
      </w:r>
      <w:r w:rsidR="00EB2010">
        <w:rPr>
          <w:lang w:eastAsia="ko"/>
        </w:rPr>
        <w:t>있지</w:t>
      </w:r>
      <w:r w:rsidR="00EB2010">
        <w:rPr>
          <w:lang w:eastAsia="ko"/>
        </w:rPr>
        <w:t xml:space="preserve"> </w:t>
      </w:r>
      <w:r w:rsidR="00EB2010">
        <w:rPr>
          <w:lang w:eastAsia="ko"/>
        </w:rPr>
        <w:t>않습니다</w:t>
      </w:r>
      <w:r w:rsidR="00EB2010" w:rsidRPr="00603567">
        <w:rPr>
          <w:lang w:eastAsia="ko"/>
        </w:rPr>
        <w:t xml:space="preserve"> </w:t>
      </w:r>
      <w:r>
        <w:rPr>
          <w:lang w:eastAsia="ko"/>
        </w:rPr>
        <w:t xml:space="preserve">Kill </w:t>
      </w:r>
      <w:r>
        <w:rPr>
          <w:lang w:eastAsia="ko"/>
        </w:rPr>
        <w:t>요청은</w:t>
      </w:r>
      <w:r>
        <w:rPr>
          <w:lang w:eastAsia="ko"/>
        </w:rPr>
        <w:t xml:space="preserve"> MME</w:t>
      </w:r>
      <w:r>
        <w:rPr>
          <w:lang w:eastAsia="ko"/>
        </w:rPr>
        <w:t>에</w:t>
      </w:r>
      <w:r>
        <w:rPr>
          <w:lang w:eastAsia="ko"/>
        </w:rPr>
        <w:t xml:space="preserve"> </w:t>
      </w:r>
      <w:r>
        <w:rPr>
          <w:lang w:eastAsia="ko"/>
        </w:rPr>
        <w:t>연결</w:t>
      </w:r>
      <w:r>
        <w:rPr>
          <w:lang w:eastAsia="ko"/>
        </w:rPr>
        <w:t xml:space="preserve"> </w:t>
      </w:r>
      <w:r>
        <w:rPr>
          <w:lang w:eastAsia="ko"/>
        </w:rPr>
        <w:t>된</w:t>
      </w:r>
      <w:r>
        <w:rPr>
          <w:lang w:eastAsia="ko"/>
        </w:rPr>
        <w:t xml:space="preserve"> </w:t>
      </w:r>
      <w:r>
        <w:rPr>
          <w:lang w:eastAsia="ko"/>
        </w:rPr>
        <w:t>모든</w:t>
      </w:r>
      <w:r>
        <w:rPr>
          <w:lang w:eastAsia="ko"/>
        </w:rPr>
        <w:t xml:space="preserve"> eNodeBs</w:t>
      </w:r>
      <w:r>
        <w:rPr>
          <w:lang w:eastAsia="ko"/>
        </w:rPr>
        <w:t>에</w:t>
      </w:r>
      <w:r>
        <w:rPr>
          <w:lang w:eastAsia="ko"/>
        </w:rPr>
        <w:t xml:space="preserve"> </w:t>
      </w:r>
      <w:r>
        <w:rPr>
          <w:lang w:eastAsia="ko"/>
        </w:rPr>
        <w:t>전달</w:t>
      </w:r>
      <w:r>
        <w:rPr>
          <w:lang w:eastAsia="ko"/>
        </w:rPr>
        <w:t xml:space="preserve"> </w:t>
      </w:r>
      <w:r>
        <w:rPr>
          <w:lang w:eastAsia="ko"/>
        </w:rPr>
        <w:t>됩니다</w:t>
      </w:r>
      <w:r>
        <w:rPr>
          <w:lang w:eastAsia="ko"/>
        </w:rPr>
        <w:t>.</w:t>
      </w:r>
    </w:p>
    <w:p w:rsidR="00CC3262" w:rsidRDefault="00CC3262" w:rsidP="00CC3262">
      <w:pPr>
        <w:pStyle w:val="B1"/>
      </w:pPr>
      <w:r>
        <w:rPr>
          <w:lang w:eastAsia="ko"/>
        </w:rPr>
        <w:t>6.</w:t>
      </w:r>
      <w:r>
        <w:rPr>
          <w:lang w:eastAsia="ko"/>
        </w:rPr>
        <w:tab/>
        <w:t>ENodeB</w:t>
      </w:r>
      <w:r>
        <w:rPr>
          <w:lang w:eastAsia="ko"/>
        </w:rPr>
        <w:t>은</w:t>
      </w:r>
      <w:r>
        <w:rPr>
          <w:lang w:eastAsia="ko"/>
        </w:rPr>
        <w:t xml:space="preserve"> </w:t>
      </w:r>
      <w:r>
        <w:rPr>
          <w:lang w:eastAsia="ko"/>
        </w:rPr>
        <w:t>경고</w:t>
      </w:r>
      <w:r>
        <w:rPr>
          <w:lang w:eastAsia="ko"/>
        </w:rPr>
        <w:t xml:space="preserve"> </w:t>
      </w:r>
      <w:r>
        <w:rPr>
          <w:lang w:eastAsia="ko"/>
        </w:rPr>
        <w:t>영역</w:t>
      </w:r>
      <w:r>
        <w:rPr>
          <w:lang w:eastAsia="ko"/>
        </w:rPr>
        <w:t xml:space="preserve"> Id</w:t>
      </w:r>
      <w:r>
        <w:rPr>
          <w:lang w:eastAsia="ko"/>
        </w:rPr>
        <w:t>로</w:t>
      </w:r>
      <w:r>
        <w:rPr>
          <w:lang w:eastAsia="ko"/>
        </w:rPr>
        <w:t xml:space="preserve"> </w:t>
      </w:r>
      <w:r>
        <w:rPr>
          <w:lang w:eastAsia="ko"/>
        </w:rPr>
        <w:t>식별</w:t>
      </w:r>
      <w:r>
        <w:rPr>
          <w:lang w:eastAsia="ko"/>
        </w:rPr>
        <w:t xml:space="preserve"> </w:t>
      </w:r>
      <w:r>
        <w:rPr>
          <w:lang w:eastAsia="ko"/>
        </w:rPr>
        <w:t>되는</w:t>
      </w:r>
      <w:r>
        <w:rPr>
          <w:lang w:eastAsia="ko"/>
        </w:rPr>
        <w:t xml:space="preserve"> </w:t>
      </w:r>
      <w:r>
        <w:rPr>
          <w:lang w:eastAsia="ko"/>
        </w:rPr>
        <w:t>영역에서</w:t>
      </w:r>
      <w:r>
        <w:rPr>
          <w:lang w:eastAsia="ko"/>
        </w:rPr>
        <w:t xml:space="preserve"> </w:t>
      </w:r>
      <w:r>
        <w:rPr>
          <w:lang w:eastAsia="ko"/>
        </w:rPr>
        <w:t>메시지</w:t>
      </w:r>
      <w:r>
        <w:rPr>
          <w:lang w:eastAsia="ko"/>
        </w:rPr>
        <w:t xml:space="preserve"> Id </w:t>
      </w:r>
      <w:r>
        <w:rPr>
          <w:lang w:eastAsia="ko"/>
        </w:rPr>
        <w:t>및</w:t>
      </w:r>
      <w:r>
        <w:rPr>
          <w:lang w:eastAsia="ko"/>
        </w:rPr>
        <w:t xml:space="preserve"> </w:t>
      </w:r>
      <w:r>
        <w:rPr>
          <w:lang w:eastAsia="ko"/>
        </w:rPr>
        <w:t>일련</w:t>
      </w:r>
      <w:r>
        <w:rPr>
          <w:lang w:eastAsia="ko"/>
        </w:rPr>
        <w:t xml:space="preserve"> </w:t>
      </w:r>
      <w:r>
        <w:rPr>
          <w:lang w:eastAsia="ko"/>
        </w:rPr>
        <w:t>번호로</w:t>
      </w:r>
      <w:r>
        <w:rPr>
          <w:lang w:eastAsia="ko"/>
        </w:rPr>
        <w:t xml:space="preserve"> </w:t>
      </w:r>
      <w:r>
        <w:rPr>
          <w:lang w:eastAsia="ko"/>
        </w:rPr>
        <w:t>식별</w:t>
      </w:r>
      <w:r>
        <w:rPr>
          <w:lang w:eastAsia="ko"/>
        </w:rPr>
        <w:t xml:space="preserve"> </w:t>
      </w:r>
      <w:r>
        <w:rPr>
          <w:lang w:eastAsia="ko"/>
        </w:rPr>
        <w:t>되는</w:t>
      </w:r>
      <w:r>
        <w:rPr>
          <w:lang w:eastAsia="ko"/>
        </w:rPr>
        <w:t xml:space="preserve"> </w:t>
      </w:r>
      <w:r>
        <w:rPr>
          <w:lang w:eastAsia="ko"/>
        </w:rPr>
        <w:t>경고</w:t>
      </w:r>
      <w:r>
        <w:rPr>
          <w:lang w:eastAsia="ko"/>
        </w:rPr>
        <w:t xml:space="preserve"> </w:t>
      </w:r>
      <w:r>
        <w:rPr>
          <w:lang w:eastAsia="ko"/>
        </w:rPr>
        <w:t>메시지를</w:t>
      </w:r>
      <w:r>
        <w:rPr>
          <w:lang w:eastAsia="ko"/>
        </w:rPr>
        <w:t xml:space="preserve"> </w:t>
      </w:r>
      <w:r>
        <w:rPr>
          <w:lang w:eastAsia="ko"/>
        </w:rPr>
        <w:t>브로드캐스팅하지</w:t>
      </w:r>
      <w:r>
        <w:rPr>
          <w:lang w:eastAsia="ko"/>
        </w:rPr>
        <w:t xml:space="preserve"> </w:t>
      </w:r>
      <w:r>
        <w:rPr>
          <w:lang w:eastAsia="ko"/>
        </w:rPr>
        <w:t>않습니다</w:t>
      </w:r>
      <w:r>
        <w:rPr>
          <w:lang w:eastAsia="ko"/>
        </w:rPr>
        <w:t xml:space="preserve">. </w:t>
      </w:r>
      <w:r>
        <w:rPr>
          <w:lang w:eastAsia="ko"/>
        </w:rPr>
        <w:t>경고</w:t>
      </w:r>
      <w:r>
        <w:rPr>
          <w:lang w:eastAsia="ko"/>
        </w:rPr>
        <w:t xml:space="preserve"> </w:t>
      </w:r>
      <w:r>
        <w:rPr>
          <w:lang w:eastAsia="ko"/>
        </w:rPr>
        <w:t>영역이</w:t>
      </w:r>
      <w:r>
        <w:rPr>
          <w:lang w:eastAsia="ko"/>
        </w:rPr>
        <w:t xml:space="preserve"> </w:t>
      </w:r>
      <w:r>
        <w:rPr>
          <w:lang w:eastAsia="ko"/>
        </w:rPr>
        <w:t>없는</w:t>
      </w:r>
      <w:r>
        <w:rPr>
          <w:lang w:eastAsia="ko"/>
        </w:rPr>
        <w:t xml:space="preserve"> </w:t>
      </w:r>
      <w:r>
        <w:rPr>
          <w:lang w:eastAsia="ko"/>
        </w:rPr>
        <w:t>경우에는</w:t>
      </w:r>
      <w:r>
        <w:rPr>
          <w:lang w:eastAsia="ko"/>
        </w:rPr>
        <w:t xml:space="preserve"> "eNodeB</w:t>
      </w:r>
      <w:r>
        <w:rPr>
          <w:lang w:eastAsia="ko"/>
        </w:rPr>
        <w:t>의</w:t>
      </w:r>
      <w:r>
        <w:rPr>
          <w:lang w:eastAsia="ko"/>
        </w:rPr>
        <w:t xml:space="preserve"> </w:t>
      </w:r>
      <w:r>
        <w:rPr>
          <w:lang w:eastAsia="ko"/>
        </w:rPr>
        <w:t>모든</w:t>
      </w:r>
      <w:r>
        <w:rPr>
          <w:lang w:eastAsia="ko"/>
        </w:rPr>
        <w:t xml:space="preserve"> </w:t>
      </w:r>
      <w:r>
        <w:rPr>
          <w:lang w:eastAsia="ko"/>
        </w:rPr>
        <w:t>셀</w:t>
      </w:r>
      <w:r>
        <w:rPr>
          <w:lang w:eastAsia="ko"/>
        </w:rPr>
        <w:t>"</w:t>
      </w:r>
      <w:r>
        <w:rPr>
          <w:lang w:eastAsia="ko"/>
        </w:rPr>
        <w:t>로</w:t>
      </w:r>
      <w:r>
        <w:rPr>
          <w:lang w:eastAsia="ko"/>
        </w:rPr>
        <w:t xml:space="preserve"> </w:t>
      </w:r>
      <w:r>
        <w:rPr>
          <w:lang w:eastAsia="ko"/>
        </w:rPr>
        <w:t>해석</w:t>
      </w:r>
      <w:r>
        <w:rPr>
          <w:lang w:eastAsia="ko"/>
        </w:rPr>
        <w:t xml:space="preserve"> </w:t>
      </w:r>
      <w:r>
        <w:rPr>
          <w:lang w:eastAsia="ko"/>
        </w:rPr>
        <w:t>됩니다</w:t>
      </w:r>
      <w:r>
        <w:rPr>
          <w:lang w:eastAsia="ko"/>
        </w:rPr>
        <w:t>.</w:t>
      </w:r>
    </w:p>
    <w:p w:rsidR="00CC3262" w:rsidRDefault="00CC3262" w:rsidP="0024289A">
      <w:pPr>
        <w:pStyle w:val="B1"/>
      </w:pPr>
      <w:r>
        <w:rPr>
          <w:lang w:eastAsia="ko"/>
        </w:rPr>
        <w:tab/>
        <w:t>S1-Flex</w:t>
      </w:r>
      <w:r>
        <w:rPr>
          <w:lang w:eastAsia="ko"/>
        </w:rPr>
        <w:t>가</w:t>
      </w:r>
      <w:r>
        <w:rPr>
          <w:lang w:eastAsia="ko"/>
        </w:rPr>
        <w:t xml:space="preserve"> </w:t>
      </w:r>
      <w:r>
        <w:rPr>
          <w:lang w:eastAsia="ko"/>
        </w:rPr>
        <w:t>사용</w:t>
      </w:r>
      <w:r>
        <w:rPr>
          <w:lang w:eastAsia="ko"/>
        </w:rPr>
        <w:t xml:space="preserve"> </w:t>
      </w:r>
      <w:r>
        <w:rPr>
          <w:lang w:eastAsia="ko"/>
        </w:rPr>
        <w:t>될</w:t>
      </w:r>
      <w:r>
        <w:rPr>
          <w:lang w:eastAsia="ko"/>
        </w:rPr>
        <w:t xml:space="preserve"> </w:t>
      </w:r>
      <w:r>
        <w:rPr>
          <w:lang w:eastAsia="ko"/>
        </w:rPr>
        <w:t>때</w:t>
      </w:r>
      <w:r>
        <w:rPr>
          <w:lang w:eastAsia="ko"/>
        </w:rPr>
        <w:t>, eNodeB</w:t>
      </w:r>
      <w:r>
        <w:rPr>
          <w:lang w:eastAsia="ko"/>
        </w:rPr>
        <w:t>는</w:t>
      </w:r>
      <w:r>
        <w:rPr>
          <w:lang w:eastAsia="ko"/>
        </w:rPr>
        <w:t xml:space="preserve"> </w:t>
      </w:r>
      <w:r>
        <w:rPr>
          <w:lang w:eastAsia="ko"/>
        </w:rPr>
        <w:t>여러</w:t>
      </w:r>
      <w:r>
        <w:rPr>
          <w:lang w:eastAsia="ko"/>
        </w:rPr>
        <w:t xml:space="preserve"> MMEs </w:t>
      </w:r>
      <w:r>
        <w:rPr>
          <w:lang w:eastAsia="ko"/>
        </w:rPr>
        <w:t>로부터</w:t>
      </w:r>
      <w:r>
        <w:rPr>
          <w:lang w:eastAsia="ko"/>
        </w:rPr>
        <w:t xml:space="preserve"> </w:t>
      </w:r>
      <w:r>
        <w:rPr>
          <w:lang w:eastAsia="ko"/>
        </w:rPr>
        <w:t>동일한</w:t>
      </w:r>
      <w:r>
        <w:rPr>
          <w:lang w:eastAsia="ko"/>
        </w:rPr>
        <w:t xml:space="preserve"> </w:t>
      </w:r>
      <w:r>
        <w:rPr>
          <w:lang w:eastAsia="ko"/>
        </w:rPr>
        <w:t>킬</w:t>
      </w:r>
      <w:r>
        <w:rPr>
          <w:lang w:eastAsia="ko"/>
        </w:rPr>
        <w:t xml:space="preserve"> </w:t>
      </w:r>
      <w:r>
        <w:rPr>
          <w:lang w:eastAsia="ko"/>
        </w:rPr>
        <w:t>요청을</w:t>
      </w:r>
      <w:r>
        <w:rPr>
          <w:lang w:eastAsia="ko"/>
        </w:rPr>
        <w:t xml:space="preserve"> </w:t>
      </w:r>
      <w:r>
        <w:rPr>
          <w:lang w:eastAsia="ko"/>
        </w:rPr>
        <w:t>수신할</w:t>
      </w:r>
      <w:r>
        <w:rPr>
          <w:lang w:eastAsia="ko"/>
        </w:rPr>
        <w:t xml:space="preserve"> </w:t>
      </w:r>
      <w:r>
        <w:rPr>
          <w:lang w:eastAsia="ko"/>
        </w:rPr>
        <w:t>수</w:t>
      </w:r>
      <w:r>
        <w:rPr>
          <w:lang w:eastAsia="ko"/>
        </w:rPr>
        <w:t xml:space="preserve"> </w:t>
      </w:r>
      <w:r>
        <w:rPr>
          <w:lang w:eastAsia="ko"/>
        </w:rPr>
        <w:t>있으며</w:t>
      </w:r>
      <w:r>
        <w:rPr>
          <w:lang w:eastAsia="ko"/>
        </w:rPr>
        <w:t xml:space="preserve">, </w:t>
      </w:r>
      <w:r>
        <w:rPr>
          <w:lang w:eastAsia="ko"/>
        </w:rPr>
        <w:t>중복</w:t>
      </w:r>
      <w:r>
        <w:rPr>
          <w:lang w:eastAsia="ko"/>
        </w:rPr>
        <w:t xml:space="preserve"> </w:t>
      </w:r>
      <w:r>
        <w:rPr>
          <w:lang w:eastAsia="ko"/>
        </w:rPr>
        <w:t>킬</w:t>
      </w:r>
      <w:r>
        <w:rPr>
          <w:lang w:eastAsia="ko"/>
        </w:rPr>
        <w:t xml:space="preserve"> </w:t>
      </w:r>
      <w:r>
        <w:rPr>
          <w:lang w:eastAsia="ko"/>
        </w:rPr>
        <w:t>요청이</w:t>
      </w:r>
      <w:r>
        <w:rPr>
          <w:lang w:eastAsia="ko"/>
        </w:rPr>
        <w:t xml:space="preserve"> </w:t>
      </w:r>
      <w:r>
        <w:rPr>
          <w:lang w:eastAsia="ko"/>
        </w:rPr>
        <w:t>감지</w:t>
      </w:r>
      <w:r>
        <w:rPr>
          <w:lang w:eastAsia="ko"/>
        </w:rPr>
        <w:t xml:space="preserve"> </w:t>
      </w:r>
      <w:r>
        <w:rPr>
          <w:lang w:eastAsia="ko"/>
        </w:rPr>
        <w:t>되</w:t>
      </w:r>
      <w:r>
        <w:rPr>
          <w:lang w:eastAsia="ko"/>
        </w:rPr>
        <w:t xml:space="preserve"> </w:t>
      </w:r>
      <w:r>
        <w:rPr>
          <w:lang w:eastAsia="ko"/>
        </w:rPr>
        <w:t>면</w:t>
      </w:r>
      <w:r>
        <w:rPr>
          <w:lang w:eastAsia="ko"/>
        </w:rPr>
        <w:t xml:space="preserve"> </w:t>
      </w:r>
      <w:r>
        <w:rPr>
          <w:lang w:eastAsia="ko"/>
        </w:rPr>
        <w:t>첫</w:t>
      </w:r>
      <w:r>
        <w:rPr>
          <w:lang w:eastAsia="ko"/>
        </w:rPr>
        <w:t xml:space="preserve"> </w:t>
      </w:r>
      <w:r>
        <w:rPr>
          <w:lang w:eastAsia="ko"/>
        </w:rPr>
        <w:t>번째</w:t>
      </w:r>
      <w:r>
        <w:rPr>
          <w:lang w:eastAsia="ko"/>
        </w:rPr>
        <w:t xml:space="preserve"> MME</w:t>
      </w:r>
      <w:r>
        <w:rPr>
          <w:lang w:eastAsia="ko"/>
        </w:rPr>
        <w:t>에</w:t>
      </w:r>
      <w:r>
        <w:rPr>
          <w:lang w:eastAsia="ko"/>
        </w:rPr>
        <w:t xml:space="preserve"> </w:t>
      </w:r>
      <w:r>
        <w:rPr>
          <w:lang w:eastAsia="ko"/>
        </w:rPr>
        <w:t>대</w:t>
      </w:r>
      <w:r>
        <w:rPr>
          <w:lang w:eastAsia="ko"/>
        </w:rPr>
        <w:t xml:space="preserve"> </w:t>
      </w:r>
      <w:r>
        <w:rPr>
          <w:lang w:eastAsia="ko"/>
        </w:rPr>
        <w:t>한</w:t>
      </w:r>
      <w:r>
        <w:rPr>
          <w:lang w:eastAsia="ko"/>
        </w:rPr>
        <w:t xml:space="preserve"> </w:t>
      </w:r>
      <w:r>
        <w:rPr>
          <w:lang w:eastAsia="ko"/>
        </w:rPr>
        <w:t>응답만이</w:t>
      </w:r>
      <w:r>
        <w:rPr>
          <w:lang w:eastAsia="ko"/>
        </w:rPr>
        <w:t xml:space="preserve"> </w:t>
      </w:r>
      <w:r>
        <w:rPr>
          <w:lang w:eastAsia="ko"/>
        </w:rPr>
        <w:t>취소</w:t>
      </w:r>
      <w:r>
        <w:rPr>
          <w:lang w:eastAsia="ko"/>
        </w:rPr>
        <w:t xml:space="preserve"> </w:t>
      </w:r>
      <w:r>
        <w:rPr>
          <w:lang w:eastAsia="ko"/>
        </w:rPr>
        <w:t>된</w:t>
      </w:r>
      <w:r>
        <w:rPr>
          <w:lang w:eastAsia="ko"/>
        </w:rPr>
        <w:t xml:space="preserve"> </w:t>
      </w:r>
      <w:r>
        <w:rPr>
          <w:lang w:eastAsia="ko"/>
        </w:rPr>
        <w:t>방송과</w:t>
      </w:r>
      <w:r>
        <w:rPr>
          <w:lang w:eastAsia="ko"/>
        </w:rPr>
        <w:t xml:space="preserve"> </w:t>
      </w:r>
      <w:r>
        <w:rPr>
          <w:lang w:eastAsia="ko"/>
        </w:rPr>
        <w:t>관련</w:t>
      </w:r>
      <w:r>
        <w:rPr>
          <w:lang w:eastAsia="ko"/>
        </w:rPr>
        <w:t xml:space="preserve"> </w:t>
      </w:r>
      <w:r>
        <w:rPr>
          <w:lang w:eastAsia="ko"/>
        </w:rPr>
        <w:t>된</w:t>
      </w:r>
      <w:r>
        <w:rPr>
          <w:lang w:eastAsia="ko"/>
        </w:rPr>
        <w:t xml:space="preserve"> </w:t>
      </w:r>
      <w:r>
        <w:rPr>
          <w:lang w:eastAsia="ko"/>
        </w:rPr>
        <w:t>통계를</w:t>
      </w:r>
      <w:r>
        <w:rPr>
          <w:lang w:eastAsia="ko"/>
        </w:rPr>
        <w:t xml:space="preserve"> </w:t>
      </w:r>
      <w:r>
        <w:rPr>
          <w:lang w:eastAsia="ko"/>
        </w:rPr>
        <w:t>포함</w:t>
      </w:r>
      <w:r>
        <w:rPr>
          <w:lang w:eastAsia="ko"/>
        </w:rPr>
        <w:t xml:space="preserve"> </w:t>
      </w:r>
      <w:r>
        <w:rPr>
          <w:lang w:eastAsia="ko"/>
        </w:rPr>
        <w:t>하</w:t>
      </w:r>
      <w:r>
        <w:rPr>
          <w:lang w:eastAsia="ko"/>
        </w:rPr>
        <w:t xml:space="preserve"> </w:t>
      </w:r>
      <w:r>
        <w:rPr>
          <w:lang w:eastAsia="ko"/>
        </w:rPr>
        <w:t>여야</w:t>
      </w:r>
      <w:r>
        <w:rPr>
          <w:lang w:eastAsia="ko"/>
        </w:rPr>
        <w:t xml:space="preserve"> </w:t>
      </w:r>
      <w:r>
        <w:rPr>
          <w:lang w:eastAsia="ko"/>
        </w:rPr>
        <w:t>한다</w:t>
      </w:r>
      <w:r>
        <w:rPr>
          <w:lang w:eastAsia="ko"/>
        </w:rPr>
        <w:t>.</w:t>
      </w:r>
    </w:p>
    <w:p w:rsidR="00411386" w:rsidRDefault="00411386" w:rsidP="00411386">
      <w:pPr>
        <w:pStyle w:val="B1"/>
      </w:pPr>
      <w:r>
        <w:rPr>
          <w:lang w:eastAsia="ko"/>
        </w:rPr>
        <w:t>7.</w:t>
      </w:r>
      <w:r>
        <w:rPr>
          <w:lang w:eastAsia="ko"/>
        </w:rPr>
        <w:tab/>
      </w:r>
      <w:r>
        <w:rPr>
          <w:lang w:eastAsia="ko"/>
        </w:rPr>
        <w:t>전송</w:t>
      </w:r>
      <w:r>
        <w:rPr>
          <w:lang w:eastAsia="ko"/>
        </w:rPr>
        <w:t xml:space="preserve"> </w:t>
      </w:r>
      <w:r>
        <w:rPr>
          <w:lang w:eastAsia="ko"/>
        </w:rPr>
        <w:t>중지</w:t>
      </w:r>
      <w:r>
        <w:rPr>
          <w:lang w:eastAsia="ko"/>
        </w:rPr>
        <w:t xml:space="preserve"> </w:t>
      </w:r>
      <w:r>
        <w:rPr>
          <w:lang w:eastAsia="ko"/>
        </w:rPr>
        <w:t>경고</w:t>
      </w:r>
      <w:r>
        <w:rPr>
          <w:lang w:eastAsia="ko"/>
        </w:rPr>
        <w:t xml:space="preserve"> </w:t>
      </w:r>
      <w:r>
        <w:rPr>
          <w:lang w:eastAsia="ko"/>
        </w:rPr>
        <w:t>표시</w:t>
      </w:r>
      <w:r>
        <w:rPr>
          <w:lang w:eastAsia="ko"/>
        </w:rPr>
        <w:t xml:space="preserve"> </w:t>
      </w:r>
      <w:r>
        <w:rPr>
          <w:lang w:eastAsia="ko"/>
        </w:rPr>
        <w:t>파라미터가</w:t>
      </w:r>
      <w:r>
        <w:rPr>
          <w:lang w:eastAsia="ko"/>
        </w:rPr>
        <w:t xml:space="preserve"> </w:t>
      </w:r>
      <w:r>
        <w:rPr>
          <w:lang w:eastAsia="ko"/>
        </w:rPr>
        <w:t>중지</w:t>
      </w:r>
      <w:r>
        <w:rPr>
          <w:lang w:eastAsia="ko"/>
        </w:rPr>
        <w:t xml:space="preserve"> </w:t>
      </w:r>
      <w:r>
        <w:rPr>
          <w:lang w:eastAsia="ko"/>
        </w:rPr>
        <w:t>경고</w:t>
      </w:r>
      <w:r>
        <w:rPr>
          <w:lang w:eastAsia="ko"/>
        </w:rPr>
        <w:t xml:space="preserve"> </w:t>
      </w:r>
      <w:r>
        <w:rPr>
          <w:lang w:eastAsia="ko"/>
        </w:rPr>
        <w:t>요청에</w:t>
      </w:r>
      <w:r>
        <w:rPr>
          <w:lang w:eastAsia="ko"/>
        </w:rPr>
        <w:t xml:space="preserve"> </w:t>
      </w:r>
      <w:r>
        <w:rPr>
          <w:lang w:eastAsia="ko"/>
        </w:rPr>
        <w:t>존재</w:t>
      </w:r>
      <w:r>
        <w:rPr>
          <w:lang w:eastAsia="ko"/>
        </w:rPr>
        <w:t xml:space="preserve"> </w:t>
      </w:r>
      <w:r>
        <w:rPr>
          <w:lang w:eastAsia="ko"/>
        </w:rPr>
        <w:t>하</w:t>
      </w:r>
      <w:r>
        <w:rPr>
          <w:lang w:eastAsia="ko"/>
        </w:rPr>
        <w:t xml:space="preserve"> </w:t>
      </w:r>
      <w:r>
        <w:rPr>
          <w:lang w:eastAsia="ko"/>
        </w:rPr>
        <w:t>고</w:t>
      </w:r>
      <w:r>
        <w:rPr>
          <w:lang w:eastAsia="ko"/>
        </w:rPr>
        <w:t xml:space="preserve"> MME </w:t>
      </w:r>
      <w:r>
        <w:rPr>
          <w:lang w:eastAsia="ko"/>
        </w:rPr>
        <w:t>기반</w:t>
      </w:r>
      <w:r>
        <w:rPr>
          <w:lang w:eastAsia="ko"/>
        </w:rPr>
        <w:t xml:space="preserve"> </w:t>
      </w:r>
      <w:r>
        <w:rPr>
          <w:lang w:eastAsia="ko"/>
        </w:rPr>
        <w:t>운영자</w:t>
      </w:r>
      <w:r>
        <w:rPr>
          <w:lang w:eastAsia="ko"/>
        </w:rPr>
        <w:t xml:space="preserve"> </w:t>
      </w:r>
      <w:r>
        <w:rPr>
          <w:lang w:eastAsia="ko"/>
        </w:rPr>
        <w:t>정책에</w:t>
      </w:r>
      <w:r>
        <w:rPr>
          <w:lang w:eastAsia="ko"/>
        </w:rPr>
        <w:t xml:space="preserve"> </w:t>
      </w:r>
      <w:r>
        <w:rPr>
          <w:lang w:eastAsia="ko"/>
        </w:rPr>
        <w:t>구성</w:t>
      </w:r>
      <w:r>
        <w:rPr>
          <w:lang w:eastAsia="ko"/>
        </w:rPr>
        <w:t xml:space="preserve"> </w:t>
      </w:r>
      <w:r>
        <w:rPr>
          <w:lang w:eastAsia="ko"/>
        </w:rPr>
        <w:t>되어</w:t>
      </w:r>
      <w:r>
        <w:rPr>
          <w:lang w:eastAsia="ko"/>
        </w:rPr>
        <w:t xml:space="preserve"> </w:t>
      </w:r>
      <w:r>
        <w:rPr>
          <w:lang w:eastAsia="ko"/>
        </w:rPr>
        <w:t>있는</w:t>
      </w:r>
      <w:r>
        <w:rPr>
          <w:lang w:eastAsia="ko"/>
        </w:rPr>
        <w:t xml:space="preserve"> </w:t>
      </w:r>
      <w:r>
        <w:rPr>
          <w:lang w:eastAsia="ko"/>
        </w:rPr>
        <w:t>경우</w:t>
      </w:r>
      <w:r>
        <w:rPr>
          <w:lang w:eastAsia="ko"/>
        </w:rPr>
        <w:t>, MME</w:t>
      </w:r>
      <w:r>
        <w:rPr>
          <w:lang w:eastAsia="ko"/>
        </w:rPr>
        <w:t>는</w:t>
      </w:r>
      <w:r>
        <w:rPr>
          <w:lang w:eastAsia="ko"/>
        </w:rPr>
        <w:t xml:space="preserve"> eNodeB</w:t>
      </w:r>
      <w:r>
        <w:rPr>
          <w:lang w:eastAsia="ko"/>
        </w:rPr>
        <w:t>에서</w:t>
      </w:r>
      <w:r>
        <w:rPr>
          <w:lang w:eastAsia="ko"/>
        </w:rPr>
        <w:t xml:space="preserve"> </w:t>
      </w:r>
      <w:r>
        <w:rPr>
          <w:lang w:eastAsia="ko"/>
        </w:rPr>
        <w:t>수신한</w:t>
      </w:r>
      <w:r>
        <w:rPr>
          <w:lang w:eastAsia="ko"/>
        </w:rPr>
        <w:t xml:space="preserve"> </w:t>
      </w:r>
      <w:r>
        <w:rPr>
          <w:lang w:eastAsia="ko"/>
        </w:rPr>
        <w:t>브로드캐스트</w:t>
      </w:r>
      <w:r>
        <w:rPr>
          <w:lang w:eastAsia="ko"/>
        </w:rPr>
        <w:t xml:space="preserve"> </w:t>
      </w:r>
      <w:r>
        <w:rPr>
          <w:lang w:eastAsia="ko"/>
        </w:rPr>
        <w:t>취소</w:t>
      </w:r>
      <w:r>
        <w:rPr>
          <w:lang w:eastAsia="ko"/>
        </w:rPr>
        <w:t xml:space="preserve"> </w:t>
      </w:r>
      <w:r>
        <w:rPr>
          <w:lang w:eastAsia="ko"/>
        </w:rPr>
        <w:t>영역</w:t>
      </w:r>
      <w:r>
        <w:rPr>
          <w:lang w:eastAsia="ko"/>
        </w:rPr>
        <w:t xml:space="preserve"> </w:t>
      </w:r>
      <w:r>
        <w:rPr>
          <w:lang w:eastAsia="ko"/>
        </w:rPr>
        <w:t>목록을</w:t>
      </w:r>
      <w:r>
        <w:rPr>
          <w:lang w:eastAsia="ko"/>
        </w:rPr>
        <w:t xml:space="preserve"> CBC</w:t>
      </w:r>
      <w:r>
        <w:rPr>
          <w:lang w:eastAsia="ko"/>
        </w:rPr>
        <w:t>에</w:t>
      </w:r>
      <w:r>
        <w:rPr>
          <w:lang w:eastAsia="ko"/>
        </w:rPr>
        <w:t xml:space="preserve"> </w:t>
      </w:r>
      <w:r>
        <w:rPr>
          <w:lang w:eastAsia="ko"/>
        </w:rPr>
        <w:t>중지</w:t>
      </w:r>
      <w:r>
        <w:rPr>
          <w:lang w:eastAsia="ko"/>
        </w:rPr>
        <w:t xml:space="preserve"> </w:t>
      </w:r>
      <w:r>
        <w:rPr>
          <w:lang w:eastAsia="ko"/>
        </w:rPr>
        <w:t>경고</w:t>
      </w:r>
      <w:r>
        <w:rPr>
          <w:lang w:eastAsia="ko"/>
        </w:rPr>
        <w:t xml:space="preserve"> </w:t>
      </w:r>
      <w:r>
        <w:rPr>
          <w:lang w:eastAsia="ko"/>
        </w:rPr>
        <w:t>표시</w:t>
      </w:r>
      <w:r>
        <w:rPr>
          <w:lang w:eastAsia="ko"/>
        </w:rPr>
        <w:t xml:space="preserve"> (</w:t>
      </w:r>
      <w:r>
        <w:rPr>
          <w:lang w:eastAsia="ko"/>
        </w:rPr>
        <w:t>들</w:t>
      </w:r>
      <w:r>
        <w:rPr>
          <w:lang w:eastAsia="ko"/>
        </w:rPr>
        <w:t>)</w:t>
      </w:r>
      <w:r>
        <w:rPr>
          <w:lang w:eastAsia="ko"/>
        </w:rPr>
        <w:t>로</w:t>
      </w:r>
      <w:r>
        <w:rPr>
          <w:lang w:eastAsia="ko"/>
        </w:rPr>
        <w:t xml:space="preserve"> </w:t>
      </w:r>
      <w:r>
        <w:rPr>
          <w:lang w:eastAsia="ko"/>
        </w:rPr>
        <w:t>전달</w:t>
      </w:r>
      <w:r>
        <w:rPr>
          <w:lang w:eastAsia="ko"/>
        </w:rPr>
        <w:t xml:space="preserve"> </w:t>
      </w:r>
      <w:r>
        <w:rPr>
          <w:lang w:eastAsia="ko"/>
        </w:rPr>
        <w:t>한다</w:t>
      </w:r>
      <w:r>
        <w:rPr>
          <w:lang w:eastAsia="ko"/>
        </w:rPr>
        <w:t>. MME</w:t>
      </w:r>
      <w:r>
        <w:rPr>
          <w:lang w:eastAsia="ko"/>
        </w:rPr>
        <w:t>는</w:t>
      </w:r>
      <w:r>
        <w:rPr>
          <w:lang w:eastAsia="ko"/>
        </w:rPr>
        <w:t xml:space="preserve"> eNodeBs </w:t>
      </w:r>
      <w:r>
        <w:rPr>
          <w:lang w:eastAsia="ko"/>
        </w:rPr>
        <w:t>로부터</w:t>
      </w:r>
      <w:r>
        <w:rPr>
          <w:lang w:eastAsia="ko"/>
        </w:rPr>
        <w:t xml:space="preserve"> </w:t>
      </w:r>
      <w:r>
        <w:rPr>
          <w:lang w:eastAsia="ko"/>
        </w:rPr>
        <w:t>수신</w:t>
      </w:r>
      <w:r>
        <w:rPr>
          <w:lang w:eastAsia="ko"/>
        </w:rPr>
        <w:t xml:space="preserve"> </w:t>
      </w:r>
      <w:r>
        <w:rPr>
          <w:lang w:eastAsia="ko"/>
        </w:rPr>
        <w:t>된</w:t>
      </w:r>
      <w:r>
        <w:rPr>
          <w:lang w:eastAsia="ko"/>
        </w:rPr>
        <w:t xml:space="preserve"> </w:t>
      </w:r>
      <w:r>
        <w:rPr>
          <w:lang w:eastAsia="ko"/>
        </w:rPr>
        <w:t>브로드캐스트</w:t>
      </w:r>
      <w:r>
        <w:rPr>
          <w:lang w:eastAsia="ko"/>
        </w:rPr>
        <w:t xml:space="preserve"> </w:t>
      </w:r>
      <w:r>
        <w:rPr>
          <w:lang w:eastAsia="ko"/>
        </w:rPr>
        <w:t>취소</w:t>
      </w:r>
      <w:r>
        <w:rPr>
          <w:lang w:eastAsia="ko"/>
        </w:rPr>
        <w:t xml:space="preserve"> </w:t>
      </w:r>
      <w:r>
        <w:rPr>
          <w:lang w:eastAsia="ko"/>
        </w:rPr>
        <w:t>된</w:t>
      </w:r>
      <w:r>
        <w:rPr>
          <w:lang w:eastAsia="ko"/>
        </w:rPr>
        <w:t xml:space="preserve"> </w:t>
      </w:r>
      <w:r>
        <w:rPr>
          <w:lang w:eastAsia="ko"/>
        </w:rPr>
        <w:t>영역</w:t>
      </w:r>
      <w:r>
        <w:rPr>
          <w:lang w:eastAsia="ko"/>
        </w:rPr>
        <w:t xml:space="preserve"> </w:t>
      </w:r>
      <w:r>
        <w:rPr>
          <w:lang w:eastAsia="ko"/>
        </w:rPr>
        <w:t>목록을</w:t>
      </w:r>
      <w:r>
        <w:rPr>
          <w:lang w:eastAsia="ko"/>
        </w:rPr>
        <w:t xml:space="preserve"> </w:t>
      </w:r>
      <w:r>
        <w:rPr>
          <w:lang w:eastAsia="ko"/>
        </w:rPr>
        <w:t>집계할</w:t>
      </w:r>
      <w:r>
        <w:rPr>
          <w:lang w:eastAsia="ko"/>
        </w:rPr>
        <w:t xml:space="preserve"> </w:t>
      </w:r>
      <w:r>
        <w:rPr>
          <w:lang w:eastAsia="ko"/>
        </w:rPr>
        <w:t>수</w:t>
      </w:r>
      <w:r>
        <w:rPr>
          <w:lang w:eastAsia="ko"/>
        </w:rPr>
        <w:t xml:space="preserve"> </w:t>
      </w:r>
      <w:r>
        <w:rPr>
          <w:lang w:eastAsia="ko"/>
        </w:rPr>
        <w:t>있다</w:t>
      </w:r>
      <w:r>
        <w:rPr>
          <w:lang w:eastAsia="ko"/>
        </w:rPr>
        <w:t>.</w:t>
      </w:r>
    </w:p>
    <w:p w:rsidR="00411386" w:rsidRDefault="00411386" w:rsidP="00411386">
      <w:pPr>
        <w:pStyle w:val="B1"/>
      </w:pPr>
      <w:r>
        <w:rPr>
          <w:lang w:eastAsia="ko"/>
        </w:rPr>
        <w:tab/>
        <w:t>CBC</w:t>
      </w:r>
      <w:r>
        <w:rPr>
          <w:lang w:eastAsia="ko"/>
        </w:rPr>
        <w:t>가</w:t>
      </w:r>
      <w:r>
        <w:rPr>
          <w:lang w:eastAsia="ko"/>
        </w:rPr>
        <w:t xml:space="preserve"> Stop </w:t>
      </w:r>
      <w:r>
        <w:rPr>
          <w:lang w:eastAsia="ko"/>
        </w:rPr>
        <w:t>경고</w:t>
      </w:r>
      <w:r>
        <w:rPr>
          <w:lang w:eastAsia="ko"/>
        </w:rPr>
        <w:t xml:space="preserve"> </w:t>
      </w:r>
      <w:r>
        <w:rPr>
          <w:lang w:eastAsia="ko"/>
        </w:rPr>
        <w:t>표시를</w:t>
      </w:r>
      <w:r>
        <w:rPr>
          <w:lang w:eastAsia="ko"/>
        </w:rPr>
        <w:t xml:space="preserve"> </w:t>
      </w:r>
      <w:r>
        <w:rPr>
          <w:lang w:eastAsia="ko"/>
        </w:rPr>
        <w:t>보내도록</w:t>
      </w:r>
      <w:r>
        <w:rPr>
          <w:lang w:eastAsia="ko"/>
        </w:rPr>
        <w:t xml:space="preserve"> MME</w:t>
      </w:r>
      <w:r>
        <w:rPr>
          <w:lang w:eastAsia="ko"/>
        </w:rPr>
        <w:t>를</w:t>
      </w:r>
      <w:r>
        <w:rPr>
          <w:lang w:eastAsia="ko"/>
        </w:rPr>
        <w:t xml:space="preserve"> </w:t>
      </w:r>
      <w:r>
        <w:rPr>
          <w:lang w:eastAsia="ko"/>
        </w:rPr>
        <w:t>요청한</w:t>
      </w:r>
      <w:r>
        <w:rPr>
          <w:lang w:eastAsia="ko"/>
        </w:rPr>
        <w:t xml:space="preserve"> </w:t>
      </w:r>
      <w:r>
        <w:rPr>
          <w:lang w:eastAsia="ko"/>
        </w:rPr>
        <w:t>경우</w:t>
      </w:r>
      <w:r>
        <w:rPr>
          <w:lang w:eastAsia="ko"/>
        </w:rPr>
        <w:t xml:space="preserve"> CBC</w:t>
      </w:r>
      <w:r>
        <w:rPr>
          <w:lang w:eastAsia="ko"/>
        </w:rPr>
        <w:t>는</w:t>
      </w:r>
      <w:r>
        <w:rPr>
          <w:lang w:eastAsia="ko"/>
        </w:rPr>
        <w:t xml:space="preserve"> </w:t>
      </w:r>
      <w:r>
        <w:rPr>
          <w:lang w:eastAsia="ko"/>
        </w:rPr>
        <w:t>해당</w:t>
      </w:r>
      <w:r>
        <w:rPr>
          <w:lang w:eastAsia="ko"/>
        </w:rPr>
        <w:t xml:space="preserve"> </w:t>
      </w:r>
      <w:r>
        <w:rPr>
          <w:lang w:eastAsia="ko"/>
        </w:rPr>
        <w:t>메시지에</w:t>
      </w:r>
      <w:r>
        <w:rPr>
          <w:lang w:eastAsia="ko"/>
        </w:rPr>
        <w:t xml:space="preserve"> </w:t>
      </w:r>
      <w:r>
        <w:rPr>
          <w:lang w:eastAsia="ko"/>
        </w:rPr>
        <w:t>대</w:t>
      </w:r>
      <w:r>
        <w:rPr>
          <w:lang w:eastAsia="ko"/>
        </w:rPr>
        <w:t xml:space="preserve"> </w:t>
      </w:r>
      <w:r>
        <w:rPr>
          <w:lang w:eastAsia="ko"/>
        </w:rPr>
        <w:t>한</w:t>
      </w:r>
      <w:r>
        <w:rPr>
          <w:lang w:eastAsia="ko"/>
        </w:rPr>
        <w:t xml:space="preserve"> </w:t>
      </w:r>
      <w:r>
        <w:rPr>
          <w:lang w:eastAsia="ko"/>
        </w:rPr>
        <w:t>중지</w:t>
      </w:r>
      <w:r>
        <w:rPr>
          <w:lang w:eastAsia="ko"/>
        </w:rPr>
        <w:t xml:space="preserve"> </w:t>
      </w:r>
      <w:r>
        <w:rPr>
          <w:lang w:eastAsia="ko"/>
        </w:rPr>
        <w:t>경고</w:t>
      </w:r>
      <w:r>
        <w:rPr>
          <w:lang w:eastAsia="ko"/>
        </w:rPr>
        <w:t xml:space="preserve"> </w:t>
      </w:r>
      <w:r>
        <w:rPr>
          <w:lang w:eastAsia="ko"/>
        </w:rPr>
        <w:t>표시를</w:t>
      </w:r>
      <w:r>
        <w:rPr>
          <w:lang w:eastAsia="ko"/>
        </w:rPr>
        <w:t xml:space="preserve"> </w:t>
      </w:r>
      <w:r>
        <w:rPr>
          <w:lang w:eastAsia="ko"/>
        </w:rPr>
        <w:t>중지</w:t>
      </w:r>
      <w:r>
        <w:rPr>
          <w:lang w:eastAsia="ko"/>
        </w:rPr>
        <w:t xml:space="preserve"> </w:t>
      </w:r>
      <w:r>
        <w:rPr>
          <w:lang w:eastAsia="ko"/>
        </w:rPr>
        <w:t>한</w:t>
      </w:r>
      <w:r>
        <w:rPr>
          <w:lang w:eastAsia="ko"/>
        </w:rPr>
        <w:t xml:space="preserve"> </w:t>
      </w:r>
      <w:r>
        <w:rPr>
          <w:lang w:eastAsia="ko"/>
        </w:rPr>
        <w:t>후</w:t>
      </w:r>
      <w:r>
        <w:rPr>
          <w:lang w:eastAsia="ko"/>
        </w:rPr>
        <w:t xml:space="preserve"> </w:t>
      </w:r>
      <w:r>
        <w:rPr>
          <w:lang w:eastAsia="ko"/>
        </w:rPr>
        <w:t>메시지의</w:t>
      </w:r>
      <w:r>
        <w:rPr>
          <w:lang w:eastAsia="ko"/>
        </w:rPr>
        <w:t xml:space="preserve"> </w:t>
      </w:r>
      <w:r>
        <w:rPr>
          <w:lang w:eastAsia="ko"/>
        </w:rPr>
        <w:t>일련</w:t>
      </w:r>
      <w:r>
        <w:rPr>
          <w:lang w:eastAsia="ko"/>
        </w:rPr>
        <w:t xml:space="preserve"> </w:t>
      </w:r>
      <w:r>
        <w:rPr>
          <w:lang w:eastAsia="ko"/>
        </w:rPr>
        <w:t>번호를</w:t>
      </w:r>
      <w:r>
        <w:rPr>
          <w:lang w:eastAsia="ko"/>
        </w:rPr>
        <w:t xml:space="preserve"> </w:t>
      </w:r>
      <w:r>
        <w:rPr>
          <w:lang w:eastAsia="ko"/>
        </w:rPr>
        <w:t>해제</w:t>
      </w:r>
      <w:r>
        <w:rPr>
          <w:lang w:eastAsia="ko"/>
        </w:rPr>
        <w:t xml:space="preserve"> </w:t>
      </w:r>
      <w:r>
        <w:rPr>
          <w:lang w:eastAsia="ko"/>
        </w:rPr>
        <w:t>합니다</w:t>
      </w:r>
      <w:r>
        <w:rPr>
          <w:lang w:eastAsia="ko"/>
        </w:rPr>
        <w:t>.</w:t>
      </w:r>
    </w:p>
    <w:p w:rsidR="00411386" w:rsidRDefault="00411386" w:rsidP="00411386">
      <w:pPr>
        <w:pStyle w:val="NO"/>
      </w:pPr>
      <w:r>
        <w:rPr>
          <w:lang w:eastAsia="ko"/>
        </w:rPr>
        <w:t>참고</w:t>
      </w:r>
      <w:r>
        <w:rPr>
          <w:lang w:eastAsia="ko"/>
        </w:rPr>
        <w:t>:</w:t>
      </w:r>
      <w:r>
        <w:rPr>
          <w:lang w:eastAsia="ko"/>
        </w:rPr>
        <w:tab/>
        <w:t xml:space="preserve">Stop </w:t>
      </w:r>
      <w:r>
        <w:rPr>
          <w:lang w:eastAsia="ko"/>
        </w:rPr>
        <w:t>경고</w:t>
      </w:r>
      <w:r>
        <w:rPr>
          <w:lang w:eastAsia="ko"/>
        </w:rPr>
        <w:t xml:space="preserve"> </w:t>
      </w:r>
      <w:r>
        <w:rPr>
          <w:lang w:eastAsia="ko"/>
        </w:rPr>
        <w:t>표시에</w:t>
      </w:r>
      <w:r>
        <w:rPr>
          <w:lang w:eastAsia="ko"/>
        </w:rPr>
        <w:t xml:space="preserve"> </w:t>
      </w:r>
      <w:r>
        <w:rPr>
          <w:lang w:eastAsia="ko"/>
        </w:rPr>
        <w:t>대</w:t>
      </w:r>
      <w:r>
        <w:rPr>
          <w:lang w:eastAsia="ko"/>
        </w:rPr>
        <w:t xml:space="preserve"> </w:t>
      </w:r>
      <w:r>
        <w:rPr>
          <w:lang w:eastAsia="ko"/>
        </w:rPr>
        <w:t>한</w:t>
      </w:r>
      <w:r>
        <w:rPr>
          <w:lang w:eastAsia="ko"/>
        </w:rPr>
        <w:t xml:space="preserve"> </w:t>
      </w:r>
      <w:r>
        <w:rPr>
          <w:lang w:eastAsia="ko"/>
        </w:rPr>
        <w:t>지원은</w:t>
      </w:r>
      <w:r>
        <w:rPr>
          <w:lang w:eastAsia="ko"/>
        </w:rPr>
        <w:t xml:space="preserve"> MME</w:t>
      </w:r>
      <w:r>
        <w:rPr>
          <w:lang w:eastAsia="ko"/>
        </w:rPr>
        <w:t>에서</w:t>
      </w:r>
      <w:r>
        <w:rPr>
          <w:lang w:eastAsia="ko"/>
        </w:rPr>
        <w:t xml:space="preserve"> </w:t>
      </w:r>
      <w:r>
        <w:rPr>
          <w:lang w:eastAsia="ko"/>
        </w:rPr>
        <w:t>선택</w:t>
      </w:r>
      <w:r>
        <w:rPr>
          <w:lang w:eastAsia="ko"/>
        </w:rPr>
        <w:t xml:space="preserve"> </w:t>
      </w:r>
      <w:r>
        <w:rPr>
          <w:lang w:eastAsia="ko"/>
        </w:rPr>
        <w:t>사항입니다</w:t>
      </w:r>
      <w:r>
        <w:rPr>
          <w:lang w:eastAsia="ko"/>
        </w:rPr>
        <w:t>.</w:t>
      </w:r>
    </w:p>
    <w:p w:rsidR="00CC3262" w:rsidRPr="00435036" w:rsidRDefault="00411386" w:rsidP="00411386">
      <w:pPr>
        <w:pStyle w:val="B1"/>
      </w:pPr>
      <w:r>
        <w:rPr>
          <w:lang w:eastAsia="ko"/>
        </w:rPr>
        <w:t>8</w:t>
      </w:r>
      <w:r w:rsidR="00CC3262">
        <w:rPr>
          <w:lang w:eastAsia="ko"/>
        </w:rPr>
        <w:t>.</w:t>
      </w:r>
      <w:r w:rsidR="00CC3262">
        <w:rPr>
          <w:lang w:eastAsia="ko"/>
        </w:rPr>
        <w:tab/>
      </w:r>
      <w:r w:rsidR="00CC3262">
        <w:rPr>
          <w:lang w:eastAsia="ko"/>
        </w:rPr>
        <w:t>에</w:t>
      </w:r>
      <w:r w:rsidR="00CC3262">
        <w:rPr>
          <w:lang w:eastAsia="ko"/>
        </w:rPr>
        <w:t xml:space="preserve"> eNodeB</w:t>
      </w:r>
      <w:r w:rsidR="00CC3262">
        <w:rPr>
          <w:lang w:eastAsia="ko"/>
        </w:rPr>
        <w:t>에</w:t>
      </w:r>
      <w:r w:rsidR="00CC3262">
        <w:rPr>
          <w:lang w:eastAsia="ko"/>
        </w:rPr>
        <w:t xml:space="preserve"> </w:t>
      </w:r>
      <w:r w:rsidR="00CC3262">
        <w:rPr>
          <w:lang w:eastAsia="ko"/>
        </w:rPr>
        <w:t>의해</w:t>
      </w:r>
      <w:r w:rsidR="00CC3262">
        <w:rPr>
          <w:lang w:eastAsia="ko"/>
        </w:rPr>
        <w:t xml:space="preserve"> </w:t>
      </w:r>
      <w:r w:rsidR="00CC3262">
        <w:rPr>
          <w:lang w:eastAsia="ko"/>
        </w:rPr>
        <w:t>반환</w:t>
      </w:r>
      <w:r w:rsidR="00CC3262">
        <w:rPr>
          <w:lang w:eastAsia="ko"/>
        </w:rPr>
        <w:t xml:space="preserve"> </w:t>
      </w:r>
      <w:r w:rsidR="00CC3262">
        <w:rPr>
          <w:lang w:eastAsia="ko"/>
        </w:rPr>
        <w:t>된</w:t>
      </w:r>
      <w:r w:rsidR="00CC3262">
        <w:rPr>
          <w:lang w:eastAsia="ko"/>
        </w:rPr>
        <w:t xml:space="preserve"> Kill </w:t>
      </w:r>
      <w:r w:rsidR="00CC3262">
        <w:rPr>
          <w:lang w:eastAsia="ko"/>
        </w:rPr>
        <w:t>응답</w:t>
      </w:r>
      <w:r w:rsidR="00CC3262">
        <w:rPr>
          <w:lang w:eastAsia="ko"/>
        </w:rPr>
        <w:t xml:space="preserve"> </w:t>
      </w:r>
      <w:r w:rsidR="00CC3262">
        <w:rPr>
          <w:lang w:eastAsia="ko"/>
        </w:rPr>
        <w:t>메시지에서</w:t>
      </w:r>
      <w:r w:rsidR="00CC3262">
        <w:rPr>
          <w:lang w:eastAsia="ko"/>
        </w:rPr>
        <w:t xml:space="preserve"> MME</w:t>
      </w:r>
      <w:r w:rsidR="00CC3262">
        <w:rPr>
          <w:lang w:eastAsia="ko"/>
        </w:rPr>
        <w:t>는</w:t>
      </w:r>
      <w:r w:rsidR="00CC3262">
        <w:rPr>
          <w:lang w:eastAsia="ko"/>
        </w:rPr>
        <w:t xml:space="preserve"> </w:t>
      </w:r>
      <w:r w:rsidR="00CC3262">
        <w:rPr>
          <w:lang w:eastAsia="ko"/>
        </w:rPr>
        <w:t>추적</w:t>
      </w:r>
      <w:r w:rsidR="00CC3262">
        <w:rPr>
          <w:lang w:eastAsia="ko"/>
        </w:rPr>
        <w:t xml:space="preserve"> </w:t>
      </w:r>
      <w:r w:rsidR="00CC3262">
        <w:rPr>
          <w:lang w:eastAsia="ko"/>
        </w:rPr>
        <w:t>레코드를</w:t>
      </w:r>
      <w:r w:rsidR="00CC3262">
        <w:rPr>
          <w:lang w:eastAsia="ko"/>
        </w:rPr>
        <w:t xml:space="preserve"> </w:t>
      </w:r>
      <w:r w:rsidR="00CC3262">
        <w:rPr>
          <w:lang w:eastAsia="ko"/>
        </w:rPr>
        <w:t>만듭니다</w:t>
      </w:r>
      <w:r w:rsidR="00CC3262">
        <w:rPr>
          <w:lang w:eastAsia="ko"/>
        </w:rPr>
        <w:t xml:space="preserve"> (</w:t>
      </w:r>
      <w:r w:rsidR="00CC3262">
        <w:rPr>
          <w:lang w:eastAsia="ko"/>
        </w:rPr>
        <w:t>예</w:t>
      </w:r>
      <w:r w:rsidR="00CC3262">
        <w:rPr>
          <w:lang w:eastAsia="ko"/>
        </w:rPr>
        <w:t xml:space="preserve">: </w:t>
      </w:r>
      <w:r w:rsidR="00CC3262">
        <w:rPr>
          <w:lang w:eastAsia="ko"/>
        </w:rPr>
        <w:t>특정</w:t>
      </w:r>
      <w:r w:rsidR="00CC3262">
        <w:rPr>
          <w:lang w:eastAsia="ko"/>
        </w:rPr>
        <w:t xml:space="preserve"> </w:t>
      </w:r>
      <w:r w:rsidR="00CC3262">
        <w:rPr>
          <w:lang w:eastAsia="ko"/>
        </w:rPr>
        <w:t>메시지가</w:t>
      </w:r>
      <w:r w:rsidR="00CC3262">
        <w:rPr>
          <w:lang w:eastAsia="ko"/>
        </w:rPr>
        <w:t xml:space="preserve"> </w:t>
      </w:r>
      <w:r w:rsidR="00CC3262">
        <w:rPr>
          <w:lang w:eastAsia="ko"/>
        </w:rPr>
        <w:t>지정</w:t>
      </w:r>
      <w:r w:rsidR="00CC3262">
        <w:rPr>
          <w:lang w:eastAsia="ko"/>
        </w:rPr>
        <w:t xml:space="preserve"> </w:t>
      </w:r>
      <w:r w:rsidR="00CC3262">
        <w:rPr>
          <w:lang w:eastAsia="ko"/>
        </w:rPr>
        <w:t>된</w:t>
      </w:r>
      <w:r w:rsidR="00CC3262">
        <w:rPr>
          <w:lang w:eastAsia="ko"/>
        </w:rPr>
        <w:t xml:space="preserve"> </w:t>
      </w:r>
      <w:r w:rsidR="00CC3262">
        <w:rPr>
          <w:lang w:eastAsia="ko"/>
        </w:rPr>
        <w:t>경고</w:t>
      </w:r>
      <w:r w:rsidR="00CC3262">
        <w:rPr>
          <w:lang w:eastAsia="ko"/>
        </w:rPr>
        <w:t xml:space="preserve"> </w:t>
      </w:r>
      <w:r w:rsidR="00CC3262">
        <w:rPr>
          <w:lang w:eastAsia="ko"/>
        </w:rPr>
        <w:t>영역에서</w:t>
      </w:r>
      <w:r w:rsidR="00CC3262">
        <w:rPr>
          <w:lang w:eastAsia="ko"/>
        </w:rPr>
        <w:t xml:space="preserve"> </w:t>
      </w:r>
      <w:r w:rsidR="00CC3262">
        <w:rPr>
          <w:lang w:eastAsia="ko"/>
        </w:rPr>
        <w:t>브로드캐스트</w:t>
      </w:r>
      <w:r w:rsidR="00CC3262">
        <w:rPr>
          <w:lang w:eastAsia="ko"/>
        </w:rPr>
        <w:t xml:space="preserve"> </w:t>
      </w:r>
      <w:r w:rsidR="00CC3262">
        <w:rPr>
          <w:lang w:eastAsia="ko"/>
        </w:rPr>
        <w:t>된</w:t>
      </w:r>
      <w:r w:rsidR="00CC3262">
        <w:rPr>
          <w:lang w:eastAsia="ko"/>
        </w:rPr>
        <w:t xml:space="preserve"> </w:t>
      </w:r>
      <w:r w:rsidR="00CC3262">
        <w:rPr>
          <w:lang w:eastAsia="ko"/>
        </w:rPr>
        <w:t>횟수</w:t>
      </w:r>
      <w:r w:rsidR="00CC3262">
        <w:rPr>
          <w:lang w:eastAsia="ko"/>
        </w:rPr>
        <w:t xml:space="preserve">) </w:t>
      </w:r>
      <w:r w:rsidR="00CC3262">
        <w:rPr>
          <w:lang w:eastAsia="ko"/>
        </w:rPr>
        <w:t>취소</w:t>
      </w:r>
      <w:r w:rsidR="00CC3262">
        <w:rPr>
          <w:lang w:eastAsia="ko"/>
        </w:rPr>
        <w:t xml:space="preserve"> </w:t>
      </w:r>
      <w:r w:rsidR="00CC3262">
        <w:rPr>
          <w:lang w:eastAsia="ko"/>
        </w:rPr>
        <w:t>된</w:t>
      </w:r>
      <w:r w:rsidR="00CC3262">
        <w:rPr>
          <w:lang w:eastAsia="ko"/>
        </w:rPr>
        <w:t xml:space="preserve"> </w:t>
      </w:r>
      <w:r w:rsidR="00CC3262">
        <w:rPr>
          <w:lang w:eastAsia="ko"/>
        </w:rPr>
        <w:t>메시지와</w:t>
      </w:r>
      <w:r w:rsidR="00CC3262">
        <w:rPr>
          <w:lang w:eastAsia="ko"/>
        </w:rPr>
        <w:t xml:space="preserve"> </w:t>
      </w:r>
      <w:r w:rsidR="00CC3262">
        <w:rPr>
          <w:lang w:eastAsia="ko"/>
        </w:rPr>
        <w:t>관련</w:t>
      </w:r>
      <w:r w:rsidR="00CC3262">
        <w:rPr>
          <w:lang w:eastAsia="ko"/>
        </w:rPr>
        <w:t xml:space="preserve"> </w:t>
      </w:r>
      <w:r w:rsidR="00CC3262">
        <w:rPr>
          <w:lang w:eastAsia="ko"/>
        </w:rPr>
        <w:t>된</w:t>
      </w:r>
      <w:r w:rsidR="00CC3262">
        <w:rPr>
          <w:lang w:eastAsia="ko"/>
        </w:rPr>
        <w:t xml:space="preserve">. 2 </w:t>
      </w:r>
      <w:r w:rsidR="00CC3262">
        <w:rPr>
          <w:lang w:eastAsia="ko"/>
        </w:rPr>
        <w:t>단계에서</w:t>
      </w:r>
      <w:r w:rsidR="00CC3262">
        <w:rPr>
          <w:lang w:eastAsia="ko"/>
        </w:rPr>
        <w:t xml:space="preserve"> </w:t>
      </w:r>
      <w:r w:rsidR="00CC3262">
        <w:rPr>
          <w:lang w:eastAsia="ko"/>
        </w:rPr>
        <w:t>수신</w:t>
      </w:r>
      <w:r w:rsidR="00CC3262">
        <w:rPr>
          <w:lang w:eastAsia="ko"/>
        </w:rPr>
        <w:t xml:space="preserve"> </w:t>
      </w:r>
      <w:r w:rsidR="00CC3262">
        <w:rPr>
          <w:lang w:eastAsia="ko"/>
        </w:rPr>
        <w:t>된</w:t>
      </w:r>
      <w:r w:rsidR="00CC3262">
        <w:rPr>
          <w:lang w:eastAsia="ko"/>
        </w:rPr>
        <w:t xml:space="preserve"> OMC ID</w:t>
      </w:r>
      <w:r w:rsidR="00CC3262">
        <w:rPr>
          <w:lang w:eastAsia="ko"/>
        </w:rPr>
        <w:t>는</w:t>
      </w:r>
      <w:r w:rsidR="00CC3262">
        <w:rPr>
          <w:lang w:eastAsia="ko"/>
        </w:rPr>
        <w:t xml:space="preserve"> </w:t>
      </w:r>
      <w:r w:rsidR="00CC3262">
        <w:rPr>
          <w:lang w:eastAsia="ko"/>
        </w:rPr>
        <w:t>추적</w:t>
      </w:r>
      <w:r w:rsidR="00CC3262">
        <w:rPr>
          <w:lang w:eastAsia="ko"/>
        </w:rPr>
        <w:t xml:space="preserve"> </w:t>
      </w:r>
      <w:r w:rsidR="00CC3262">
        <w:rPr>
          <w:lang w:eastAsia="ko"/>
        </w:rPr>
        <w:t>레코드에</w:t>
      </w:r>
      <w:r w:rsidR="00CC3262">
        <w:rPr>
          <w:lang w:eastAsia="ko"/>
        </w:rPr>
        <w:t xml:space="preserve"> </w:t>
      </w:r>
      <w:r w:rsidR="00CC3262">
        <w:rPr>
          <w:lang w:eastAsia="ko"/>
        </w:rPr>
        <w:t>기록</w:t>
      </w:r>
      <w:r w:rsidR="00CC3262">
        <w:rPr>
          <w:lang w:eastAsia="ko"/>
        </w:rPr>
        <w:t xml:space="preserve"> </w:t>
      </w:r>
      <w:r w:rsidR="00CC3262">
        <w:rPr>
          <w:lang w:eastAsia="ko"/>
        </w:rPr>
        <w:t>되어</w:t>
      </w:r>
      <w:r w:rsidR="00CC3262">
        <w:rPr>
          <w:lang w:eastAsia="ko"/>
        </w:rPr>
        <w:t xml:space="preserve"> O&amp;M </w:t>
      </w:r>
      <w:r w:rsidR="00CC3262">
        <w:rPr>
          <w:lang w:eastAsia="ko"/>
        </w:rPr>
        <w:t>시스템이</w:t>
      </w:r>
      <w:r w:rsidR="00CC3262">
        <w:rPr>
          <w:lang w:eastAsia="ko"/>
        </w:rPr>
        <w:t xml:space="preserve"> </w:t>
      </w:r>
      <w:r w:rsidR="00CC3262">
        <w:rPr>
          <w:lang w:eastAsia="ko"/>
        </w:rPr>
        <w:t>원하는</w:t>
      </w:r>
      <w:r w:rsidR="00CC3262">
        <w:rPr>
          <w:lang w:eastAsia="ko"/>
        </w:rPr>
        <w:t xml:space="preserve"> </w:t>
      </w:r>
      <w:r w:rsidR="00CC3262">
        <w:rPr>
          <w:lang w:eastAsia="ko"/>
        </w:rPr>
        <w:t>대상에</w:t>
      </w:r>
      <w:r w:rsidR="00CC3262">
        <w:rPr>
          <w:lang w:eastAsia="ko"/>
        </w:rPr>
        <w:t xml:space="preserve"> </w:t>
      </w:r>
      <w:r w:rsidR="00CC3262">
        <w:rPr>
          <w:lang w:eastAsia="ko"/>
        </w:rPr>
        <w:t>전달</w:t>
      </w:r>
      <w:r w:rsidR="00CC3262">
        <w:rPr>
          <w:lang w:eastAsia="ko"/>
        </w:rPr>
        <w:t xml:space="preserve"> </w:t>
      </w:r>
      <w:r w:rsidR="00CC3262">
        <w:rPr>
          <w:lang w:eastAsia="ko"/>
        </w:rPr>
        <w:t>하도록</w:t>
      </w:r>
      <w:r w:rsidR="00CC3262">
        <w:rPr>
          <w:lang w:eastAsia="ko"/>
        </w:rPr>
        <w:t xml:space="preserve"> </w:t>
      </w:r>
      <w:r w:rsidR="00CC3262">
        <w:rPr>
          <w:lang w:eastAsia="ko"/>
        </w:rPr>
        <w:t>허용</w:t>
      </w:r>
      <w:r w:rsidR="00CC3262">
        <w:rPr>
          <w:lang w:eastAsia="ko"/>
        </w:rPr>
        <w:t xml:space="preserve"> </w:t>
      </w:r>
      <w:r w:rsidR="00CC3262">
        <w:rPr>
          <w:lang w:eastAsia="ko"/>
        </w:rPr>
        <w:t>합니다</w:t>
      </w:r>
      <w:r w:rsidR="00CC3262">
        <w:rPr>
          <w:lang w:eastAsia="ko"/>
        </w:rPr>
        <w:t>.</w:t>
      </w:r>
    </w:p>
    <w:p w:rsidR="00E71CE4" w:rsidRDefault="00E71CE4" w:rsidP="00E71CE4">
      <w:pPr>
        <w:pStyle w:val="4"/>
      </w:pPr>
      <w:bookmarkStart w:id="66" w:name="_Toc509929729"/>
      <w:r>
        <w:rPr>
          <w:lang w:eastAsia="ko"/>
        </w:rPr>
        <w:t>9.1.3.5</w:t>
      </w:r>
      <w:r>
        <w:rPr>
          <w:lang w:eastAsia="ko"/>
        </w:rPr>
        <w:tab/>
        <w:t xml:space="preserve">NG </w:t>
      </w:r>
      <w:r>
        <w:rPr>
          <w:lang w:eastAsia="ko"/>
        </w:rPr>
        <w:t>란의</w:t>
      </w:r>
      <w:r>
        <w:rPr>
          <w:lang w:eastAsia="ko"/>
        </w:rPr>
        <w:t xml:space="preserve"> </w:t>
      </w:r>
      <w:r>
        <w:rPr>
          <w:lang w:eastAsia="ko"/>
        </w:rPr>
        <w:t>경고</w:t>
      </w:r>
      <w:r>
        <w:rPr>
          <w:lang w:eastAsia="ko"/>
        </w:rPr>
        <w:t xml:space="preserve"> </w:t>
      </w:r>
      <w:r>
        <w:rPr>
          <w:lang w:eastAsia="ko"/>
        </w:rPr>
        <w:t>메시지</w:t>
      </w:r>
      <w:r>
        <w:rPr>
          <w:lang w:eastAsia="ko"/>
        </w:rPr>
        <w:t xml:space="preserve"> </w:t>
      </w:r>
      <w:r>
        <w:rPr>
          <w:lang w:eastAsia="ko"/>
        </w:rPr>
        <w:t>전달</w:t>
      </w:r>
      <w:r>
        <w:rPr>
          <w:lang w:eastAsia="ko"/>
        </w:rPr>
        <w:t xml:space="preserve"> </w:t>
      </w:r>
      <w:r>
        <w:rPr>
          <w:lang w:eastAsia="ko"/>
        </w:rPr>
        <w:t>절차</w:t>
      </w:r>
      <w:bookmarkEnd w:id="66"/>
    </w:p>
    <w:p w:rsidR="00122055" w:rsidRDefault="00122055" w:rsidP="00122055">
      <w:pPr>
        <w:pStyle w:val="5"/>
      </w:pPr>
      <w:bookmarkStart w:id="67" w:name="_Toc509929730"/>
      <w:r>
        <w:rPr>
          <w:lang w:eastAsia="ko"/>
        </w:rPr>
        <w:t>9.1.3.5.1</w:t>
      </w:r>
      <w:r>
        <w:rPr>
          <w:lang w:eastAsia="ko"/>
        </w:rPr>
        <w:tab/>
      </w:r>
      <w:r>
        <w:rPr>
          <w:lang w:eastAsia="ko"/>
        </w:rPr>
        <w:t>일반</w:t>
      </w:r>
      <w:bookmarkEnd w:id="67"/>
    </w:p>
    <w:p w:rsidR="00122055" w:rsidRDefault="00122055" w:rsidP="00122055">
      <w:r>
        <w:rPr>
          <w:lang w:eastAsia="ko"/>
        </w:rPr>
        <w:t>NG RAN</w:t>
      </w:r>
      <w:r>
        <w:rPr>
          <w:lang w:eastAsia="ko"/>
        </w:rPr>
        <w:t>에</w:t>
      </w:r>
      <w:r>
        <w:rPr>
          <w:lang w:eastAsia="ko"/>
        </w:rPr>
        <w:t xml:space="preserve"> </w:t>
      </w:r>
      <w:r>
        <w:rPr>
          <w:lang w:eastAsia="ko"/>
        </w:rPr>
        <w:t>대</w:t>
      </w:r>
      <w:r>
        <w:rPr>
          <w:lang w:eastAsia="ko"/>
        </w:rPr>
        <w:t xml:space="preserve"> </w:t>
      </w:r>
      <w:r>
        <w:rPr>
          <w:lang w:eastAsia="ko"/>
        </w:rPr>
        <w:t>한</w:t>
      </w:r>
      <w:r>
        <w:rPr>
          <w:lang w:eastAsia="ko"/>
        </w:rPr>
        <w:t xml:space="preserve"> </w:t>
      </w:r>
      <w:r>
        <w:rPr>
          <w:lang w:eastAsia="ko"/>
        </w:rPr>
        <w:t>경고</w:t>
      </w:r>
      <w:r>
        <w:rPr>
          <w:lang w:eastAsia="ko"/>
        </w:rPr>
        <w:t xml:space="preserve"> </w:t>
      </w:r>
      <w:r>
        <w:rPr>
          <w:lang w:eastAsia="ko"/>
        </w:rPr>
        <w:t>메시지의</w:t>
      </w:r>
      <w:r>
        <w:rPr>
          <w:lang w:eastAsia="ko"/>
        </w:rPr>
        <w:t xml:space="preserve"> </w:t>
      </w:r>
      <w:r>
        <w:rPr>
          <w:lang w:eastAsia="ko"/>
        </w:rPr>
        <w:t>최대</w:t>
      </w:r>
      <w:r>
        <w:rPr>
          <w:lang w:eastAsia="ko"/>
        </w:rPr>
        <w:t xml:space="preserve"> </w:t>
      </w:r>
      <w:r>
        <w:rPr>
          <w:lang w:eastAsia="ko"/>
        </w:rPr>
        <w:t>크기는</w:t>
      </w:r>
      <w:r>
        <w:rPr>
          <w:lang w:eastAsia="ko"/>
        </w:rPr>
        <w:t xml:space="preserve"> </w:t>
      </w:r>
      <w:r>
        <w:rPr>
          <w:lang w:eastAsia="ko"/>
        </w:rPr>
        <w:t>다른</w:t>
      </w:r>
      <w:r>
        <w:rPr>
          <w:lang w:eastAsia="ko"/>
        </w:rPr>
        <w:t xml:space="preserve"> </w:t>
      </w:r>
      <w:r w:rsidRPr="00556E82">
        <w:rPr>
          <w:lang w:eastAsia="ko"/>
        </w:rPr>
        <w:t>그에</w:t>
      </w:r>
      <w:r w:rsidRPr="00556E82">
        <w:rPr>
          <w:lang w:eastAsia="ko"/>
        </w:rPr>
        <w:t xml:space="preserve"> </w:t>
      </w:r>
      <w:r w:rsidRPr="00556E82">
        <w:rPr>
          <w:lang w:eastAsia="ko"/>
        </w:rPr>
        <w:t>대</w:t>
      </w:r>
      <w:r w:rsidRPr="00556E82">
        <w:rPr>
          <w:lang w:eastAsia="ko"/>
        </w:rPr>
        <w:t xml:space="preserve"> </w:t>
      </w:r>
      <w:r w:rsidRPr="00556E82">
        <w:rPr>
          <w:lang w:eastAsia="ko"/>
        </w:rPr>
        <w:t>한</w:t>
      </w:r>
      <w:r w:rsidRPr="00556E82">
        <w:rPr>
          <w:lang w:eastAsia="ko"/>
        </w:rPr>
        <w:t xml:space="preserve"> UTRAN</w:t>
      </w:r>
      <w:r>
        <w:rPr>
          <w:lang w:eastAsia="ko"/>
        </w:rPr>
        <w:t>게</w:t>
      </w:r>
      <w:r>
        <w:rPr>
          <w:lang w:eastAsia="ko"/>
        </w:rPr>
        <w:t xml:space="preserve"> </w:t>
      </w:r>
      <w:r>
        <w:rPr>
          <w:lang w:eastAsia="ko"/>
        </w:rPr>
        <w:t>랭</w:t>
      </w:r>
      <w:r>
        <w:rPr>
          <w:lang w:eastAsia="ko"/>
        </w:rPr>
        <w:t>.</w:t>
      </w:r>
    </w:p>
    <w:p w:rsidR="00122055" w:rsidRDefault="00122055" w:rsidP="00122055">
      <w:r>
        <w:rPr>
          <w:lang w:eastAsia="ko"/>
        </w:rPr>
        <w:t>CBCF</w:t>
      </w:r>
      <w:r>
        <w:rPr>
          <w:lang w:eastAsia="ko"/>
        </w:rPr>
        <w:t>가</w:t>
      </w:r>
      <w:r>
        <w:rPr>
          <w:lang w:eastAsia="ko"/>
        </w:rPr>
        <w:t xml:space="preserve"> </w:t>
      </w:r>
      <w:r>
        <w:rPr>
          <w:lang w:eastAsia="ko"/>
        </w:rPr>
        <w:t>동일한</w:t>
      </w:r>
      <w:r>
        <w:rPr>
          <w:lang w:eastAsia="ko"/>
        </w:rPr>
        <w:t xml:space="preserve"> </w:t>
      </w:r>
      <w:r>
        <w:rPr>
          <w:lang w:eastAsia="ko"/>
        </w:rPr>
        <w:t>경고</w:t>
      </w:r>
      <w:r>
        <w:rPr>
          <w:lang w:eastAsia="ko"/>
        </w:rPr>
        <w:t xml:space="preserve"> </w:t>
      </w:r>
      <w:r>
        <w:rPr>
          <w:lang w:eastAsia="ko"/>
        </w:rPr>
        <w:t>영역에</w:t>
      </w:r>
      <w:r>
        <w:rPr>
          <w:lang w:eastAsia="ko"/>
        </w:rPr>
        <w:t xml:space="preserve"> </w:t>
      </w:r>
      <w:r>
        <w:rPr>
          <w:lang w:eastAsia="ko"/>
        </w:rPr>
        <w:t>대해</w:t>
      </w:r>
      <w:r>
        <w:rPr>
          <w:lang w:eastAsia="ko"/>
        </w:rPr>
        <w:t xml:space="preserve"> </w:t>
      </w:r>
      <w:r>
        <w:rPr>
          <w:lang w:eastAsia="ko"/>
        </w:rPr>
        <w:t>여러</w:t>
      </w:r>
      <w:r>
        <w:rPr>
          <w:lang w:eastAsia="ko"/>
        </w:rPr>
        <w:t xml:space="preserve"> </w:t>
      </w:r>
      <w:r>
        <w:rPr>
          <w:lang w:eastAsia="ko"/>
        </w:rPr>
        <w:t>개의</w:t>
      </w:r>
      <w:r>
        <w:rPr>
          <w:lang w:eastAsia="ko"/>
        </w:rPr>
        <w:t xml:space="preserve"> AMFs</w:t>
      </w:r>
      <w:r>
        <w:rPr>
          <w:lang w:eastAsia="ko"/>
        </w:rPr>
        <w:t>에</w:t>
      </w:r>
      <w:r>
        <w:rPr>
          <w:lang w:eastAsia="ko"/>
        </w:rPr>
        <w:t xml:space="preserve"> </w:t>
      </w:r>
      <w:r>
        <w:rPr>
          <w:lang w:eastAsia="ko"/>
        </w:rPr>
        <w:t>경고</w:t>
      </w:r>
      <w:r>
        <w:rPr>
          <w:lang w:eastAsia="ko"/>
        </w:rPr>
        <w:t xml:space="preserve"> </w:t>
      </w:r>
      <w:r>
        <w:rPr>
          <w:lang w:eastAsia="ko"/>
        </w:rPr>
        <w:t>메시지를</w:t>
      </w:r>
      <w:r>
        <w:rPr>
          <w:lang w:eastAsia="ko"/>
        </w:rPr>
        <w:t xml:space="preserve"> </w:t>
      </w:r>
      <w:r>
        <w:rPr>
          <w:lang w:eastAsia="ko"/>
        </w:rPr>
        <w:t>보내면</w:t>
      </w:r>
      <w:r>
        <w:rPr>
          <w:lang w:eastAsia="ko"/>
        </w:rPr>
        <w:t xml:space="preserve">, </w:t>
      </w:r>
      <w:r>
        <w:rPr>
          <w:lang w:eastAsia="ko"/>
        </w:rPr>
        <w:t>그</w:t>
      </w:r>
      <w:r>
        <w:rPr>
          <w:lang w:eastAsia="ko"/>
        </w:rPr>
        <w:t xml:space="preserve"> </w:t>
      </w:r>
      <w:r>
        <w:rPr>
          <w:lang w:eastAsia="ko"/>
        </w:rPr>
        <w:t>노드는</w:t>
      </w:r>
      <w:r>
        <w:rPr>
          <w:lang w:eastAsia="ko"/>
        </w:rPr>
        <w:t xml:space="preserve"> </w:t>
      </w:r>
      <w:r>
        <w:rPr>
          <w:lang w:eastAsia="ko"/>
        </w:rPr>
        <w:t>중복</w:t>
      </w:r>
      <w:r>
        <w:rPr>
          <w:lang w:eastAsia="ko"/>
        </w:rPr>
        <w:t xml:space="preserve"> </w:t>
      </w:r>
      <w:r>
        <w:rPr>
          <w:lang w:eastAsia="ko"/>
        </w:rPr>
        <w:t>된</w:t>
      </w:r>
      <w:r>
        <w:rPr>
          <w:lang w:eastAsia="ko"/>
        </w:rPr>
        <w:t xml:space="preserve"> </w:t>
      </w:r>
      <w:r>
        <w:rPr>
          <w:lang w:eastAsia="ko"/>
        </w:rPr>
        <w:t>경고</w:t>
      </w:r>
      <w:r>
        <w:rPr>
          <w:lang w:eastAsia="ko"/>
        </w:rPr>
        <w:t xml:space="preserve"> </w:t>
      </w:r>
      <w:r>
        <w:rPr>
          <w:lang w:eastAsia="ko"/>
        </w:rPr>
        <w:t>메시지를</w:t>
      </w:r>
      <w:r>
        <w:rPr>
          <w:lang w:eastAsia="ko"/>
        </w:rPr>
        <w:t xml:space="preserve"> </w:t>
      </w:r>
      <w:r>
        <w:rPr>
          <w:lang w:eastAsia="ko"/>
        </w:rPr>
        <w:t>수신할</w:t>
      </w:r>
      <w:r>
        <w:rPr>
          <w:lang w:eastAsia="ko"/>
        </w:rPr>
        <w:t xml:space="preserve"> </w:t>
      </w:r>
      <w:r>
        <w:rPr>
          <w:lang w:eastAsia="ko"/>
        </w:rPr>
        <w:t>수</w:t>
      </w:r>
      <w:r>
        <w:rPr>
          <w:lang w:eastAsia="ko"/>
        </w:rPr>
        <w:t xml:space="preserve"> </w:t>
      </w:r>
      <w:r>
        <w:rPr>
          <w:lang w:eastAsia="ko"/>
        </w:rPr>
        <w:t>있습니다</w:t>
      </w:r>
      <w:r>
        <w:rPr>
          <w:lang w:eastAsia="ko"/>
        </w:rPr>
        <w:t xml:space="preserve">. </w:t>
      </w:r>
      <w:r>
        <w:rPr>
          <w:lang w:eastAsia="ko"/>
        </w:rPr>
        <w:t>중복</w:t>
      </w:r>
      <w:r>
        <w:rPr>
          <w:lang w:eastAsia="ko"/>
        </w:rPr>
        <w:t xml:space="preserve"> </w:t>
      </w:r>
      <w:r>
        <w:rPr>
          <w:lang w:eastAsia="ko"/>
        </w:rPr>
        <w:t>메시지는</w:t>
      </w:r>
      <w:r>
        <w:rPr>
          <w:lang w:eastAsia="ko"/>
        </w:rPr>
        <w:t xml:space="preserve"> </w:t>
      </w:r>
      <w:r>
        <w:rPr>
          <w:lang w:eastAsia="ko"/>
        </w:rPr>
        <w:t>메시지</w:t>
      </w:r>
      <w:r>
        <w:rPr>
          <w:lang w:eastAsia="ko"/>
        </w:rPr>
        <w:t xml:space="preserve"> id </w:t>
      </w:r>
      <w:r>
        <w:rPr>
          <w:lang w:eastAsia="ko"/>
        </w:rPr>
        <w:t>및</w:t>
      </w:r>
      <w:r>
        <w:rPr>
          <w:lang w:eastAsia="ko"/>
        </w:rPr>
        <w:t xml:space="preserve"> </w:t>
      </w:r>
      <w:r>
        <w:rPr>
          <w:lang w:eastAsia="ko"/>
        </w:rPr>
        <w:t>일련</w:t>
      </w:r>
      <w:r>
        <w:rPr>
          <w:lang w:eastAsia="ko"/>
        </w:rPr>
        <w:t xml:space="preserve"> </w:t>
      </w:r>
      <w:r>
        <w:rPr>
          <w:lang w:eastAsia="ko"/>
        </w:rPr>
        <w:t>번호</w:t>
      </w:r>
      <w:r>
        <w:rPr>
          <w:lang w:eastAsia="ko"/>
        </w:rPr>
        <w:t xml:space="preserve"> </w:t>
      </w:r>
      <w:r>
        <w:rPr>
          <w:lang w:eastAsia="ko"/>
        </w:rPr>
        <w:t>필드를</w:t>
      </w:r>
      <w:r>
        <w:rPr>
          <w:lang w:eastAsia="ko"/>
        </w:rPr>
        <w:t xml:space="preserve"> </w:t>
      </w:r>
      <w:r>
        <w:rPr>
          <w:lang w:eastAsia="ko"/>
        </w:rPr>
        <w:t>확인</w:t>
      </w:r>
      <w:r>
        <w:rPr>
          <w:lang w:eastAsia="ko"/>
        </w:rPr>
        <w:t xml:space="preserve"> </w:t>
      </w:r>
      <w:r>
        <w:rPr>
          <w:lang w:eastAsia="ko"/>
        </w:rPr>
        <w:t>하</w:t>
      </w:r>
      <w:r>
        <w:rPr>
          <w:lang w:eastAsia="ko"/>
        </w:rPr>
        <w:t xml:space="preserve"> </w:t>
      </w:r>
      <w:r>
        <w:rPr>
          <w:lang w:eastAsia="ko"/>
        </w:rPr>
        <w:t>여</w:t>
      </w:r>
      <w:r>
        <w:rPr>
          <w:lang w:eastAsia="ko"/>
        </w:rPr>
        <w:t xml:space="preserve"> </w:t>
      </w:r>
      <w:r>
        <w:rPr>
          <w:lang w:eastAsia="ko"/>
        </w:rPr>
        <w:t>감지할</w:t>
      </w:r>
      <w:r>
        <w:rPr>
          <w:lang w:eastAsia="ko"/>
        </w:rPr>
        <w:t xml:space="preserve"> </w:t>
      </w:r>
      <w:r>
        <w:rPr>
          <w:lang w:eastAsia="ko"/>
        </w:rPr>
        <w:t>수</w:t>
      </w:r>
      <w:r>
        <w:rPr>
          <w:lang w:eastAsia="ko"/>
        </w:rPr>
        <w:t xml:space="preserve"> </w:t>
      </w:r>
      <w:r>
        <w:rPr>
          <w:lang w:eastAsia="ko"/>
        </w:rPr>
        <w:t>있으며</w:t>
      </w:r>
      <w:r>
        <w:rPr>
          <w:lang w:eastAsia="ko"/>
        </w:rPr>
        <w:t xml:space="preserve"> </w:t>
      </w:r>
      <w:r>
        <w:rPr>
          <w:lang w:eastAsia="ko"/>
        </w:rPr>
        <w:t>무선</w:t>
      </w:r>
      <w:r>
        <w:rPr>
          <w:lang w:eastAsia="ko"/>
        </w:rPr>
        <w:t xml:space="preserve"> </w:t>
      </w:r>
      <w:r>
        <w:rPr>
          <w:lang w:eastAsia="ko"/>
        </w:rPr>
        <w:t>인터페이스에서</w:t>
      </w:r>
      <w:r>
        <w:rPr>
          <w:lang w:eastAsia="ko"/>
        </w:rPr>
        <w:t xml:space="preserve"> </w:t>
      </w:r>
      <w:r>
        <w:rPr>
          <w:lang w:eastAsia="ko"/>
        </w:rPr>
        <w:t>전송</w:t>
      </w:r>
      <w:r>
        <w:rPr>
          <w:lang w:eastAsia="ko"/>
        </w:rPr>
        <w:t xml:space="preserve"> </w:t>
      </w:r>
      <w:r>
        <w:rPr>
          <w:lang w:eastAsia="ko"/>
        </w:rPr>
        <w:t>되지</w:t>
      </w:r>
      <w:r>
        <w:rPr>
          <w:lang w:eastAsia="ko"/>
        </w:rPr>
        <w:t xml:space="preserve"> </w:t>
      </w:r>
      <w:r>
        <w:rPr>
          <w:lang w:eastAsia="ko"/>
        </w:rPr>
        <w:t>않아야</w:t>
      </w:r>
      <w:r>
        <w:rPr>
          <w:lang w:eastAsia="ko"/>
        </w:rPr>
        <w:t xml:space="preserve"> </w:t>
      </w:r>
      <w:r>
        <w:rPr>
          <w:lang w:eastAsia="ko"/>
        </w:rPr>
        <w:t>합니다</w:t>
      </w:r>
      <w:r>
        <w:rPr>
          <w:lang w:eastAsia="ko"/>
        </w:rPr>
        <w:t>.</w:t>
      </w:r>
    </w:p>
    <w:p w:rsidR="00122055" w:rsidRDefault="00122055" w:rsidP="00122055">
      <w:pPr>
        <w:pStyle w:val="NO"/>
      </w:pPr>
      <w:r>
        <w:rPr>
          <w:lang w:eastAsia="ko"/>
        </w:rPr>
        <w:t>참고</w:t>
      </w:r>
      <w:r>
        <w:rPr>
          <w:lang w:eastAsia="ko"/>
        </w:rPr>
        <w:t>: NG-RAN</w:t>
      </w:r>
      <w:r>
        <w:rPr>
          <w:lang w:eastAsia="ko"/>
        </w:rPr>
        <w:t>은</w:t>
      </w:r>
      <w:r>
        <w:rPr>
          <w:lang w:eastAsia="ko"/>
        </w:rPr>
        <w:t xml:space="preserve"> ng-</w:t>
      </w:r>
      <w:r>
        <w:rPr>
          <w:lang w:eastAsia="ko"/>
        </w:rPr>
        <w:t>에</w:t>
      </w:r>
      <w:r>
        <w:rPr>
          <w:lang w:eastAsia="ko"/>
        </w:rPr>
        <w:t xml:space="preserve"> </w:t>
      </w:r>
      <w:r>
        <w:rPr>
          <w:lang w:eastAsia="ko"/>
        </w:rPr>
        <w:t>노</w:t>
      </w:r>
      <w:r>
        <w:rPr>
          <w:lang w:eastAsia="ko"/>
        </w:rPr>
        <w:t xml:space="preserve"> </w:t>
      </w:r>
      <w:r>
        <w:rPr>
          <w:lang w:eastAsia="ko"/>
        </w:rPr>
        <w:t>데</w:t>
      </w:r>
      <w:r>
        <w:rPr>
          <w:lang w:eastAsia="ko"/>
        </w:rPr>
        <w:t xml:space="preserve"> </w:t>
      </w:r>
      <w:r>
        <w:rPr>
          <w:lang w:eastAsia="ko"/>
        </w:rPr>
        <w:t>브</w:t>
      </w:r>
      <w:r>
        <w:rPr>
          <w:lang w:eastAsia="ko"/>
        </w:rPr>
        <w:t xml:space="preserve"> </w:t>
      </w:r>
      <w:r>
        <w:rPr>
          <w:lang w:eastAsia="ko"/>
        </w:rPr>
        <w:t>뿐만</w:t>
      </w:r>
      <w:r>
        <w:rPr>
          <w:lang w:eastAsia="ko"/>
        </w:rPr>
        <w:t xml:space="preserve"> </w:t>
      </w:r>
      <w:r>
        <w:rPr>
          <w:lang w:eastAsia="ko"/>
        </w:rPr>
        <w:t>아니라</w:t>
      </w:r>
      <w:r>
        <w:rPr>
          <w:lang w:eastAsia="ko"/>
        </w:rPr>
        <w:t xml:space="preserve"> </w:t>
      </w:r>
      <w:r>
        <w:rPr>
          <w:lang w:eastAsia="ko"/>
        </w:rPr>
        <w:t>그</w:t>
      </w:r>
      <w:r>
        <w:rPr>
          <w:lang w:eastAsia="ko"/>
        </w:rPr>
        <w:t xml:space="preserve"> </w:t>
      </w:r>
      <w:r>
        <w:rPr>
          <w:lang w:eastAsia="ko"/>
        </w:rPr>
        <w:t>놈으로</w:t>
      </w:r>
      <w:r>
        <w:rPr>
          <w:lang w:eastAsia="ko"/>
        </w:rPr>
        <w:t xml:space="preserve"> </w:t>
      </w:r>
      <w:r>
        <w:rPr>
          <w:lang w:eastAsia="ko"/>
        </w:rPr>
        <w:t>구성</w:t>
      </w:r>
      <w:r>
        <w:rPr>
          <w:lang w:eastAsia="ko"/>
        </w:rPr>
        <w:t xml:space="preserve"> </w:t>
      </w:r>
      <w:r>
        <w:rPr>
          <w:lang w:eastAsia="ko"/>
        </w:rPr>
        <w:t>된</w:t>
      </w:r>
      <w:r>
        <w:rPr>
          <w:lang w:eastAsia="ko"/>
        </w:rPr>
        <w:t xml:space="preserve"> </w:t>
      </w:r>
      <w:r>
        <w:rPr>
          <w:lang w:eastAsia="ko"/>
        </w:rPr>
        <w:t>경우</w:t>
      </w:r>
      <w:r>
        <w:rPr>
          <w:lang w:eastAsia="ko"/>
        </w:rPr>
        <w:t xml:space="preserve">, </w:t>
      </w:r>
      <w:r>
        <w:rPr>
          <w:lang w:eastAsia="ko"/>
        </w:rPr>
        <w:t>현재</w:t>
      </w:r>
      <w:r>
        <w:rPr>
          <w:lang w:eastAsia="ko"/>
        </w:rPr>
        <w:t xml:space="preserve"> </w:t>
      </w:r>
      <w:r>
        <w:rPr>
          <w:lang w:eastAsia="ko"/>
        </w:rPr>
        <w:t>서브</w:t>
      </w:r>
      <w:r>
        <w:rPr>
          <w:lang w:eastAsia="ko"/>
        </w:rPr>
        <w:t xml:space="preserve"> </w:t>
      </w:r>
      <w:r>
        <w:rPr>
          <w:lang w:eastAsia="ko"/>
        </w:rPr>
        <w:t>절의</w:t>
      </w:r>
      <w:r>
        <w:rPr>
          <w:lang w:eastAsia="ko"/>
        </w:rPr>
        <w:t xml:space="preserve"> </w:t>
      </w:r>
      <w:r>
        <w:rPr>
          <w:lang w:eastAsia="ko"/>
        </w:rPr>
        <w:t>절차는</w:t>
      </w:r>
      <w:r>
        <w:rPr>
          <w:lang w:eastAsia="ko"/>
        </w:rPr>
        <w:t xml:space="preserve"> </w:t>
      </w:r>
      <w:r>
        <w:rPr>
          <w:lang w:eastAsia="ko"/>
        </w:rPr>
        <w:t>그</w:t>
      </w:r>
      <w:r>
        <w:rPr>
          <w:lang w:eastAsia="ko"/>
        </w:rPr>
        <w:t xml:space="preserve"> </w:t>
      </w:r>
      <w:r>
        <w:rPr>
          <w:lang w:eastAsia="ko"/>
        </w:rPr>
        <w:t>놈</w:t>
      </w:r>
      <w:r>
        <w:rPr>
          <w:lang w:eastAsia="ko"/>
        </w:rPr>
        <w:t xml:space="preserve"> </w:t>
      </w:r>
      <w:r>
        <w:rPr>
          <w:lang w:eastAsia="ko"/>
        </w:rPr>
        <w:t>들</w:t>
      </w:r>
      <w:r>
        <w:rPr>
          <w:lang w:eastAsia="ko"/>
        </w:rPr>
        <w:t xml:space="preserve"> </w:t>
      </w:r>
      <w:r>
        <w:rPr>
          <w:lang w:eastAsia="ko"/>
        </w:rPr>
        <w:t>뿐만</w:t>
      </w:r>
      <w:r>
        <w:rPr>
          <w:lang w:eastAsia="ko"/>
        </w:rPr>
        <w:t xml:space="preserve"> </w:t>
      </w:r>
      <w:r>
        <w:rPr>
          <w:lang w:eastAsia="ko"/>
        </w:rPr>
        <w:t>아니라</w:t>
      </w:r>
      <w:r>
        <w:rPr>
          <w:lang w:eastAsia="ko"/>
        </w:rPr>
        <w:t xml:space="preserve"> ng-eNodeBs</w:t>
      </w:r>
      <w:r>
        <w:rPr>
          <w:lang w:eastAsia="ko"/>
        </w:rPr>
        <w:t>에</w:t>
      </w:r>
      <w:r>
        <w:rPr>
          <w:lang w:eastAsia="ko"/>
        </w:rPr>
        <w:t xml:space="preserve"> </w:t>
      </w:r>
      <w:r>
        <w:rPr>
          <w:lang w:eastAsia="ko"/>
        </w:rPr>
        <w:t>적용</w:t>
      </w:r>
      <w:r>
        <w:rPr>
          <w:lang w:eastAsia="ko"/>
        </w:rPr>
        <w:t xml:space="preserve"> </w:t>
      </w:r>
      <w:r>
        <w:rPr>
          <w:lang w:eastAsia="ko"/>
        </w:rPr>
        <w:t>됩니다</w:t>
      </w:r>
      <w:r>
        <w:rPr>
          <w:lang w:eastAsia="ko"/>
        </w:rPr>
        <w:t>.</w:t>
      </w:r>
    </w:p>
    <w:p w:rsidR="00122055" w:rsidRDefault="00122055" w:rsidP="00122055">
      <w:r>
        <w:rPr>
          <w:lang w:eastAsia="ko"/>
        </w:rPr>
        <w:t>경고</w:t>
      </w:r>
      <w:r>
        <w:rPr>
          <w:lang w:eastAsia="ko"/>
        </w:rPr>
        <w:t xml:space="preserve"> </w:t>
      </w:r>
      <w:r>
        <w:rPr>
          <w:lang w:eastAsia="ko"/>
        </w:rPr>
        <w:t>메시지</w:t>
      </w:r>
      <w:r>
        <w:rPr>
          <w:lang w:eastAsia="ko"/>
        </w:rPr>
        <w:t xml:space="preserve"> </w:t>
      </w:r>
      <w:r>
        <w:rPr>
          <w:lang w:eastAsia="ko"/>
        </w:rPr>
        <w:t>전달</w:t>
      </w:r>
      <w:r>
        <w:rPr>
          <w:lang w:eastAsia="ko"/>
        </w:rPr>
        <w:t xml:space="preserve"> </w:t>
      </w:r>
      <w:r>
        <w:rPr>
          <w:lang w:eastAsia="ko"/>
        </w:rPr>
        <w:t>절차</w:t>
      </w:r>
      <w:r>
        <w:rPr>
          <w:lang w:eastAsia="ko"/>
        </w:rPr>
        <w:t xml:space="preserve"> </w:t>
      </w:r>
      <w:r>
        <w:rPr>
          <w:lang w:eastAsia="ko"/>
        </w:rPr>
        <w:t>및</w:t>
      </w:r>
      <w:r>
        <w:rPr>
          <w:lang w:eastAsia="ko"/>
        </w:rPr>
        <w:t xml:space="preserve"> </w:t>
      </w:r>
      <w:r>
        <w:rPr>
          <w:lang w:eastAsia="ko"/>
        </w:rPr>
        <w:t>경고</w:t>
      </w:r>
      <w:r>
        <w:rPr>
          <w:lang w:eastAsia="ko"/>
        </w:rPr>
        <w:t xml:space="preserve"> </w:t>
      </w:r>
      <w:r>
        <w:rPr>
          <w:lang w:eastAsia="ko"/>
        </w:rPr>
        <w:t>메시지</w:t>
      </w:r>
      <w:r>
        <w:rPr>
          <w:lang w:eastAsia="ko"/>
        </w:rPr>
        <w:t xml:space="preserve"> </w:t>
      </w:r>
      <w:r>
        <w:rPr>
          <w:lang w:eastAsia="ko"/>
        </w:rPr>
        <w:t>취소</w:t>
      </w:r>
      <w:r>
        <w:rPr>
          <w:lang w:eastAsia="ko"/>
        </w:rPr>
        <w:t xml:space="preserve"> </w:t>
      </w:r>
      <w:r>
        <w:rPr>
          <w:lang w:eastAsia="ko"/>
        </w:rPr>
        <w:t>프로시저는</w:t>
      </w:r>
      <w:r>
        <w:rPr>
          <w:lang w:eastAsia="ko"/>
        </w:rPr>
        <w:t xml:space="preserve"> NonUeN2MessageTransfer service </w:t>
      </w:r>
      <w:r>
        <w:rPr>
          <w:lang w:eastAsia="ko"/>
        </w:rPr>
        <w:t>조작으로</w:t>
      </w:r>
      <w:r>
        <w:rPr>
          <w:lang w:eastAsia="ko"/>
        </w:rPr>
        <w:t xml:space="preserve"> </w:t>
      </w:r>
      <w:r>
        <w:rPr>
          <w:lang w:eastAsia="ko"/>
        </w:rPr>
        <w:t>전송</w:t>
      </w:r>
      <w:r>
        <w:rPr>
          <w:lang w:eastAsia="ko"/>
        </w:rPr>
        <w:t xml:space="preserve"> </w:t>
      </w:r>
      <w:r>
        <w:rPr>
          <w:lang w:eastAsia="ko"/>
        </w:rPr>
        <w:t>됩니다</w:t>
      </w:r>
      <w:r>
        <w:rPr>
          <w:lang w:eastAsia="ko"/>
        </w:rPr>
        <w:t xml:space="preserve">. </w:t>
      </w:r>
      <w:r>
        <w:rPr>
          <w:lang w:eastAsia="ko"/>
        </w:rPr>
        <w:t>제</w:t>
      </w:r>
      <w:r>
        <w:rPr>
          <w:lang w:eastAsia="ko"/>
        </w:rPr>
        <w:t xml:space="preserve"> 9A </w:t>
      </w:r>
      <w:r>
        <w:rPr>
          <w:lang w:eastAsia="ko"/>
        </w:rPr>
        <w:t>참조</w:t>
      </w:r>
      <w:r>
        <w:rPr>
          <w:lang w:eastAsia="ko"/>
        </w:rPr>
        <w:t>.</w:t>
      </w:r>
    </w:p>
    <w:p w:rsidR="00122055" w:rsidRDefault="00122055" w:rsidP="00122055">
      <w:pPr>
        <w:pStyle w:val="5"/>
      </w:pPr>
      <w:bookmarkStart w:id="68" w:name="_Toc509929731"/>
      <w:r>
        <w:rPr>
          <w:lang w:eastAsia="ko"/>
        </w:rPr>
        <w:t>9.1.3.5.2</w:t>
      </w:r>
      <w:r>
        <w:rPr>
          <w:lang w:eastAsia="ko"/>
        </w:rPr>
        <w:tab/>
      </w:r>
      <w:r>
        <w:rPr>
          <w:lang w:eastAsia="ko"/>
        </w:rPr>
        <w:t>경고</w:t>
      </w:r>
      <w:r>
        <w:rPr>
          <w:lang w:eastAsia="ko"/>
        </w:rPr>
        <w:t xml:space="preserve"> </w:t>
      </w:r>
      <w:r>
        <w:rPr>
          <w:lang w:eastAsia="ko"/>
        </w:rPr>
        <w:t>메시지</w:t>
      </w:r>
      <w:r>
        <w:rPr>
          <w:lang w:eastAsia="ko"/>
        </w:rPr>
        <w:t xml:space="preserve"> </w:t>
      </w:r>
      <w:r>
        <w:rPr>
          <w:lang w:eastAsia="ko"/>
        </w:rPr>
        <w:t>전달</w:t>
      </w:r>
      <w:r>
        <w:rPr>
          <w:lang w:eastAsia="ko"/>
        </w:rPr>
        <w:t xml:space="preserve"> </w:t>
      </w:r>
      <w:r>
        <w:rPr>
          <w:lang w:eastAsia="ko"/>
        </w:rPr>
        <w:t>절차</w:t>
      </w:r>
      <w:bookmarkEnd w:id="68"/>
    </w:p>
    <w:p w:rsidR="00122055" w:rsidRDefault="00122055" w:rsidP="00122055">
      <w:pPr>
        <w:rPr>
          <w:lang w:eastAsia="ja-JP"/>
        </w:rPr>
      </w:pPr>
      <w:r>
        <w:rPr>
          <w:lang w:eastAsia="ko"/>
        </w:rPr>
        <w:t>브로드캐스트</w:t>
      </w:r>
      <w:r>
        <w:rPr>
          <w:lang w:eastAsia="ko"/>
        </w:rPr>
        <w:t xml:space="preserve"> </w:t>
      </w:r>
      <w:r>
        <w:rPr>
          <w:lang w:eastAsia="ko"/>
        </w:rPr>
        <w:t>될</w:t>
      </w:r>
      <w:r>
        <w:rPr>
          <w:lang w:eastAsia="ko"/>
        </w:rPr>
        <w:t xml:space="preserve"> </w:t>
      </w:r>
      <w:r>
        <w:rPr>
          <w:lang w:eastAsia="ko"/>
        </w:rPr>
        <w:t>경고</w:t>
      </w:r>
      <w:r>
        <w:rPr>
          <w:lang w:eastAsia="ko"/>
        </w:rPr>
        <w:t xml:space="preserve"> </w:t>
      </w:r>
      <w:r>
        <w:rPr>
          <w:lang w:eastAsia="ko"/>
        </w:rPr>
        <w:t>메시지는</w:t>
      </w:r>
      <w:r>
        <w:rPr>
          <w:lang w:eastAsia="ko"/>
        </w:rPr>
        <w:t xml:space="preserve"> AMFs</w:t>
      </w:r>
      <w:r>
        <w:rPr>
          <w:lang w:eastAsia="ko"/>
        </w:rPr>
        <w:t>를</w:t>
      </w:r>
      <w:r>
        <w:rPr>
          <w:lang w:eastAsia="ko"/>
        </w:rPr>
        <w:t xml:space="preserve"> </w:t>
      </w:r>
      <w:r>
        <w:rPr>
          <w:lang w:eastAsia="ko"/>
        </w:rPr>
        <w:t>통해</w:t>
      </w:r>
      <w:r>
        <w:rPr>
          <w:lang w:eastAsia="ko"/>
        </w:rPr>
        <w:t xml:space="preserve"> </w:t>
      </w:r>
      <w:r>
        <w:rPr>
          <w:lang w:eastAsia="ko"/>
        </w:rPr>
        <w:t>여러</w:t>
      </w:r>
      <w:r>
        <w:rPr>
          <w:lang w:eastAsia="ko"/>
        </w:rPr>
        <w:t xml:space="preserve"> </w:t>
      </w:r>
      <w:r>
        <w:rPr>
          <w:lang w:eastAsia="ko"/>
        </w:rPr>
        <w:t>개의</w:t>
      </w:r>
      <w:r>
        <w:rPr>
          <w:lang w:eastAsia="ko"/>
        </w:rPr>
        <w:t xml:space="preserve"> </w:t>
      </w:r>
      <w:r>
        <w:rPr>
          <w:lang w:eastAsia="ko"/>
        </w:rPr>
        <w:t>해당</w:t>
      </w:r>
      <w:r>
        <w:rPr>
          <w:lang w:eastAsia="ko"/>
        </w:rPr>
        <w:t xml:space="preserve"> </w:t>
      </w:r>
      <w:r>
        <w:rPr>
          <w:lang w:eastAsia="ko"/>
        </w:rPr>
        <w:t>노드</w:t>
      </w:r>
      <w:r>
        <w:rPr>
          <w:lang w:eastAsia="ko"/>
        </w:rPr>
        <w:t xml:space="preserve"> Bs</w:t>
      </w:r>
      <w:r>
        <w:rPr>
          <w:lang w:eastAsia="ko"/>
        </w:rPr>
        <w:t>로</w:t>
      </w:r>
      <w:r>
        <w:rPr>
          <w:lang w:eastAsia="ko"/>
        </w:rPr>
        <w:t xml:space="preserve"> </w:t>
      </w:r>
      <w:r>
        <w:rPr>
          <w:lang w:eastAsia="ko"/>
        </w:rPr>
        <w:t>전달</w:t>
      </w:r>
      <w:r>
        <w:rPr>
          <w:lang w:eastAsia="ko"/>
        </w:rPr>
        <w:t xml:space="preserve"> </w:t>
      </w:r>
      <w:r>
        <w:rPr>
          <w:lang w:eastAsia="ko"/>
        </w:rPr>
        <w:t>됩니다</w:t>
      </w:r>
      <w:r>
        <w:rPr>
          <w:lang w:eastAsia="ko"/>
        </w:rPr>
        <w:t xml:space="preserve">. </w:t>
      </w:r>
      <w:r>
        <w:rPr>
          <w:lang w:eastAsia="ko"/>
        </w:rPr>
        <w:t>그</w:t>
      </w:r>
      <w:r>
        <w:rPr>
          <w:lang w:eastAsia="ko"/>
        </w:rPr>
        <w:t xml:space="preserve"> </w:t>
      </w:r>
      <w:r>
        <w:rPr>
          <w:lang w:eastAsia="ko"/>
        </w:rPr>
        <w:t>노</w:t>
      </w:r>
      <w:r>
        <w:rPr>
          <w:lang w:eastAsia="ko"/>
        </w:rPr>
        <w:t xml:space="preserve"> </w:t>
      </w:r>
      <w:r>
        <w:rPr>
          <w:lang w:eastAsia="ko"/>
        </w:rPr>
        <w:t>뎁</w:t>
      </w:r>
      <w:r>
        <w:rPr>
          <w:lang w:eastAsia="ko"/>
        </w:rPr>
        <w:t xml:space="preserve"> (</w:t>
      </w:r>
      <w:r>
        <w:rPr>
          <w:lang w:eastAsia="ko"/>
        </w:rPr>
        <w:t>들</w:t>
      </w:r>
      <w:r>
        <w:rPr>
          <w:lang w:eastAsia="ko"/>
        </w:rPr>
        <w:t>)</w:t>
      </w:r>
      <w:r>
        <w:rPr>
          <w:lang w:eastAsia="ko"/>
        </w:rPr>
        <w:t>은</w:t>
      </w:r>
      <w:r>
        <w:rPr>
          <w:lang w:eastAsia="ko"/>
        </w:rPr>
        <w:t xml:space="preserve"> </w:t>
      </w:r>
      <w:r>
        <w:rPr>
          <w:lang w:eastAsia="ko"/>
        </w:rPr>
        <w:t>새로운</w:t>
      </w:r>
      <w:r>
        <w:rPr>
          <w:lang w:eastAsia="ko"/>
        </w:rPr>
        <w:t xml:space="preserve"> </w:t>
      </w:r>
      <w:r>
        <w:rPr>
          <w:lang w:eastAsia="ko"/>
        </w:rPr>
        <w:t>메시지의</w:t>
      </w:r>
      <w:r>
        <w:rPr>
          <w:lang w:eastAsia="ko"/>
        </w:rPr>
        <w:t xml:space="preserve"> </w:t>
      </w:r>
      <w:r>
        <w:rPr>
          <w:lang w:eastAsia="ko"/>
        </w:rPr>
        <w:t>브로드캐스트를</w:t>
      </w:r>
      <w:r>
        <w:rPr>
          <w:lang w:eastAsia="ko"/>
        </w:rPr>
        <w:t xml:space="preserve"> </w:t>
      </w:r>
      <w:r>
        <w:rPr>
          <w:lang w:eastAsia="ko"/>
        </w:rPr>
        <w:t>스케줄링</w:t>
      </w:r>
      <w:r>
        <w:rPr>
          <w:lang w:eastAsia="ko"/>
        </w:rPr>
        <w:t xml:space="preserve"> </w:t>
      </w:r>
      <w:r>
        <w:rPr>
          <w:lang w:eastAsia="ko"/>
        </w:rPr>
        <w:t>하</w:t>
      </w:r>
      <w:r>
        <w:rPr>
          <w:lang w:eastAsia="ko"/>
        </w:rPr>
        <w:t xml:space="preserve"> </w:t>
      </w:r>
      <w:r>
        <w:rPr>
          <w:lang w:eastAsia="ko"/>
        </w:rPr>
        <w:t>고</w:t>
      </w:r>
      <w:r>
        <w:rPr>
          <w:lang w:eastAsia="ko"/>
        </w:rPr>
        <w:t xml:space="preserve"> </w:t>
      </w:r>
      <w:r>
        <w:rPr>
          <w:lang w:eastAsia="ko"/>
        </w:rPr>
        <w:t>각</w:t>
      </w:r>
      <w:r>
        <w:rPr>
          <w:lang w:eastAsia="ko"/>
        </w:rPr>
        <w:t xml:space="preserve"> </w:t>
      </w:r>
      <w:r>
        <w:rPr>
          <w:lang w:eastAsia="ko"/>
        </w:rPr>
        <w:t>셀의</w:t>
      </w:r>
      <w:r>
        <w:rPr>
          <w:lang w:eastAsia="ko"/>
        </w:rPr>
        <w:t xml:space="preserve"> </w:t>
      </w:r>
      <w:r>
        <w:rPr>
          <w:lang w:eastAsia="ko"/>
        </w:rPr>
        <w:t>반복을</w:t>
      </w:r>
      <w:r>
        <w:rPr>
          <w:lang w:eastAsia="ko"/>
        </w:rPr>
        <w:t xml:space="preserve"> </w:t>
      </w:r>
      <w:r>
        <w:rPr>
          <w:lang w:eastAsia="ko"/>
        </w:rPr>
        <w:t>담당</w:t>
      </w:r>
      <w:r>
        <w:rPr>
          <w:lang w:eastAsia="ko"/>
        </w:rPr>
        <w:t xml:space="preserve"> </w:t>
      </w:r>
      <w:r>
        <w:rPr>
          <w:lang w:eastAsia="ko"/>
        </w:rPr>
        <w:t>한다</w:t>
      </w:r>
      <w:r>
        <w:rPr>
          <w:lang w:eastAsia="ko"/>
        </w:rPr>
        <w:t>.</w:t>
      </w:r>
    </w:p>
    <w:p w:rsidR="00122055" w:rsidRDefault="00122055" w:rsidP="00122055">
      <w:r>
        <w:rPr>
          <w:lang w:eastAsia="ko"/>
        </w:rPr>
        <w:t>전체</w:t>
      </w:r>
      <w:r>
        <w:rPr>
          <w:lang w:eastAsia="ko"/>
        </w:rPr>
        <w:t xml:space="preserve"> </w:t>
      </w:r>
      <w:r>
        <w:rPr>
          <w:lang w:eastAsia="ko"/>
        </w:rPr>
        <w:t>경고</w:t>
      </w:r>
      <w:r>
        <w:rPr>
          <w:lang w:eastAsia="ko"/>
        </w:rPr>
        <w:t xml:space="preserve"> </w:t>
      </w:r>
      <w:r>
        <w:rPr>
          <w:lang w:eastAsia="ko"/>
        </w:rPr>
        <w:t>메시지</w:t>
      </w:r>
      <w:r>
        <w:rPr>
          <w:lang w:eastAsia="ko"/>
        </w:rPr>
        <w:t xml:space="preserve"> </w:t>
      </w:r>
      <w:r>
        <w:rPr>
          <w:lang w:eastAsia="ko"/>
        </w:rPr>
        <w:t>전달</w:t>
      </w:r>
      <w:r>
        <w:rPr>
          <w:lang w:eastAsia="ko"/>
        </w:rPr>
        <w:t xml:space="preserve"> </w:t>
      </w:r>
      <w:r>
        <w:rPr>
          <w:lang w:eastAsia="ko"/>
        </w:rPr>
        <w:t>절차는</w:t>
      </w:r>
      <w:r>
        <w:rPr>
          <w:lang w:eastAsia="ko"/>
        </w:rPr>
        <w:t xml:space="preserve"> </w:t>
      </w:r>
      <w:r>
        <w:rPr>
          <w:lang w:eastAsia="ko"/>
        </w:rPr>
        <w:t>그림</w:t>
      </w:r>
      <w:r>
        <w:rPr>
          <w:lang w:eastAsia="ko"/>
        </w:rPr>
        <w:t xml:space="preserve"> 9.1.3.5.2</w:t>
      </w:r>
      <w:r>
        <w:rPr>
          <w:lang w:eastAsia="ko"/>
        </w:rPr>
        <w:t>에</w:t>
      </w:r>
      <w:r>
        <w:rPr>
          <w:lang w:eastAsia="ko"/>
        </w:rPr>
        <w:t xml:space="preserve"> </w:t>
      </w:r>
      <w:r>
        <w:rPr>
          <w:lang w:eastAsia="ko"/>
        </w:rPr>
        <w:t>나와</w:t>
      </w:r>
      <w:r>
        <w:rPr>
          <w:lang w:eastAsia="ko"/>
        </w:rPr>
        <w:t xml:space="preserve"> </w:t>
      </w:r>
      <w:r>
        <w:rPr>
          <w:lang w:eastAsia="ko"/>
        </w:rPr>
        <w:t>있습니다</w:t>
      </w:r>
      <w:r>
        <w:rPr>
          <w:lang w:eastAsia="ko"/>
        </w:rPr>
        <w:t>.</w:t>
      </w:r>
    </w:p>
    <w:bookmarkStart w:id="69" w:name="_MON_1579526761"/>
    <w:bookmarkEnd w:id="69"/>
    <w:p w:rsidR="00122055" w:rsidRDefault="00122055" w:rsidP="00122055">
      <w:pPr>
        <w:pStyle w:val="TH"/>
      </w:pPr>
      <w:r w:rsidRPr="00D93FC8">
        <w:object w:dxaOrig="11115" w:dyaOrig="7494">
          <v:shape id="_x0000_i1039" type="#_x0000_t75" style="width:473.25pt;height:318.75pt" o:ole="">
            <v:imagedata r:id="rId34" o:title=""/>
          </v:shape>
          <o:OLEObject Type="Embed" ProgID="Word.Picture.8" ShapeID="_x0000_i1039" DrawAspect="Content" ObjectID="_1615882456" r:id="rId35"/>
        </w:object>
      </w:r>
    </w:p>
    <w:p w:rsidR="00122055" w:rsidRDefault="00122055" w:rsidP="00122055">
      <w:pPr>
        <w:pStyle w:val="TF"/>
      </w:pPr>
      <w:r>
        <w:rPr>
          <w:lang w:eastAsia="ko"/>
        </w:rPr>
        <w:t>그림</w:t>
      </w:r>
      <w:r>
        <w:rPr>
          <w:lang w:eastAsia="ko"/>
        </w:rPr>
        <w:t xml:space="preserve"> 9.1.3.5.2: NG </w:t>
      </w:r>
      <w:r>
        <w:rPr>
          <w:lang w:eastAsia="ko"/>
        </w:rPr>
        <w:t>란의</w:t>
      </w:r>
      <w:r>
        <w:rPr>
          <w:lang w:eastAsia="ko"/>
        </w:rPr>
        <w:t xml:space="preserve"> </w:t>
      </w:r>
      <w:r>
        <w:rPr>
          <w:lang w:eastAsia="ko"/>
        </w:rPr>
        <w:t>경고</w:t>
      </w:r>
      <w:r>
        <w:rPr>
          <w:lang w:eastAsia="ko"/>
        </w:rPr>
        <w:t xml:space="preserve"> </w:t>
      </w:r>
      <w:r>
        <w:rPr>
          <w:lang w:eastAsia="ko"/>
        </w:rPr>
        <w:t>메시지</w:t>
      </w:r>
      <w:r>
        <w:rPr>
          <w:lang w:eastAsia="ko"/>
        </w:rPr>
        <w:t xml:space="preserve"> </w:t>
      </w:r>
      <w:r>
        <w:rPr>
          <w:lang w:eastAsia="ko"/>
        </w:rPr>
        <w:t>전달</w:t>
      </w:r>
      <w:r>
        <w:rPr>
          <w:lang w:eastAsia="ko"/>
        </w:rPr>
        <w:t xml:space="preserve"> </w:t>
      </w:r>
      <w:r>
        <w:rPr>
          <w:lang w:eastAsia="ko"/>
        </w:rPr>
        <w:t>절차</w:t>
      </w:r>
    </w:p>
    <w:p w:rsidR="00122055" w:rsidRDefault="00122055" w:rsidP="00122055">
      <w:pPr>
        <w:pStyle w:val="B1"/>
      </w:pPr>
      <w:r>
        <w:rPr>
          <w:lang w:eastAsia="ko"/>
        </w:rPr>
        <w:t>0.</w:t>
      </w:r>
      <w:r>
        <w:rPr>
          <w:lang w:eastAsia="ko"/>
        </w:rPr>
        <w:tab/>
      </w:r>
      <w:r>
        <w:rPr>
          <w:lang w:eastAsia="ko"/>
        </w:rPr>
        <w:t>네트워크</w:t>
      </w:r>
      <w:r>
        <w:rPr>
          <w:lang w:eastAsia="ko"/>
        </w:rPr>
        <w:t xml:space="preserve"> </w:t>
      </w:r>
      <w:r>
        <w:rPr>
          <w:lang w:eastAsia="ko"/>
        </w:rPr>
        <w:t>등록</w:t>
      </w:r>
      <w:r>
        <w:rPr>
          <w:lang w:eastAsia="ko"/>
        </w:rPr>
        <w:t xml:space="preserve"> </w:t>
      </w:r>
      <w:r>
        <w:rPr>
          <w:lang w:eastAsia="ko"/>
        </w:rPr>
        <w:t>및</w:t>
      </w:r>
      <w:r>
        <w:rPr>
          <w:lang w:eastAsia="ko"/>
        </w:rPr>
        <w:t xml:space="preserve"> </w:t>
      </w:r>
      <w:r>
        <w:rPr>
          <w:lang w:eastAsia="ko"/>
        </w:rPr>
        <w:t>보안</w:t>
      </w:r>
      <w:r>
        <w:rPr>
          <w:lang w:eastAsia="ko"/>
        </w:rPr>
        <w:t xml:space="preserve"> (</w:t>
      </w:r>
      <w:r>
        <w:rPr>
          <w:lang w:eastAsia="ko"/>
        </w:rPr>
        <w:t>예</w:t>
      </w:r>
      <w:r>
        <w:rPr>
          <w:lang w:eastAsia="ko"/>
        </w:rPr>
        <w:t xml:space="preserve">: </w:t>
      </w:r>
      <w:r>
        <w:rPr>
          <w:lang w:eastAsia="ko"/>
        </w:rPr>
        <w:t>상호</w:t>
      </w:r>
      <w:r>
        <w:rPr>
          <w:lang w:eastAsia="ko"/>
        </w:rPr>
        <w:t xml:space="preserve"> </w:t>
      </w:r>
      <w:r>
        <w:rPr>
          <w:lang w:eastAsia="ko"/>
        </w:rPr>
        <w:t>인증</w:t>
      </w:r>
      <w:r>
        <w:rPr>
          <w:lang w:eastAsia="ko"/>
        </w:rPr>
        <w:t xml:space="preserve">) </w:t>
      </w:r>
      <w:r>
        <w:rPr>
          <w:lang w:eastAsia="ko"/>
        </w:rPr>
        <w:t>절차가</w:t>
      </w:r>
      <w:r>
        <w:rPr>
          <w:lang w:eastAsia="ko"/>
        </w:rPr>
        <w:t xml:space="preserve"> </w:t>
      </w:r>
      <w:r>
        <w:rPr>
          <w:lang w:eastAsia="ko"/>
        </w:rPr>
        <w:t>수행</w:t>
      </w:r>
      <w:r>
        <w:rPr>
          <w:lang w:eastAsia="ko"/>
        </w:rPr>
        <w:t xml:space="preserve"> </w:t>
      </w:r>
      <w:r>
        <w:rPr>
          <w:lang w:eastAsia="ko"/>
        </w:rPr>
        <w:t>됩니다</w:t>
      </w:r>
      <w:r>
        <w:rPr>
          <w:lang w:eastAsia="ko"/>
        </w:rPr>
        <w:t>.</w:t>
      </w:r>
    </w:p>
    <w:p w:rsidR="00122055" w:rsidRDefault="00122055" w:rsidP="00122055">
      <w:pPr>
        <w:pStyle w:val="NO"/>
      </w:pPr>
      <w:r>
        <w:rPr>
          <w:lang w:eastAsia="ko"/>
        </w:rPr>
        <w:t>참고</w:t>
      </w:r>
      <w:r>
        <w:rPr>
          <w:lang w:eastAsia="ko"/>
        </w:rPr>
        <w:t xml:space="preserve"> 1:</w:t>
      </w:r>
      <w:r>
        <w:rPr>
          <w:lang w:eastAsia="ko"/>
        </w:rPr>
        <w:tab/>
      </w:r>
      <w:r>
        <w:rPr>
          <w:lang w:eastAsia="ko"/>
        </w:rPr>
        <w:t>이</w:t>
      </w:r>
      <w:r>
        <w:rPr>
          <w:lang w:eastAsia="ko"/>
        </w:rPr>
        <w:t xml:space="preserve"> </w:t>
      </w:r>
      <w:r>
        <w:rPr>
          <w:lang w:eastAsia="ko"/>
        </w:rPr>
        <w:t>단계는</w:t>
      </w:r>
      <w:r>
        <w:rPr>
          <w:lang w:eastAsia="ko"/>
        </w:rPr>
        <w:t xml:space="preserve"> UE</w:t>
      </w:r>
      <w:r>
        <w:rPr>
          <w:lang w:eastAsia="ko"/>
        </w:rPr>
        <w:t>가</w:t>
      </w:r>
      <w:r>
        <w:rPr>
          <w:lang w:eastAsia="ko"/>
        </w:rPr>
        <w:t xml:space="preserve"> </w:t>
      </w:r>
      <w:r>
        <w:rPr>
          <w:lang w:eastAsia="ko"/>
        </w:rPr>
        <w:t>네트워크에</w:t>
      </w:r>
      <w:r>
        <w:rPr>
          <w:lang w:eastAsia="ko"/>
        </w:rPr>
        <w:t xml:space="preserve"> </w:t>
      </w:r>
      <w:r>
        <w:rPr>
          <w:lang w:eastAsia="ko"/>
        </w:rPr>
        <w:t>연결</w:t>
      </w:r>
      <w:r>
        <w:rPr>
          <w:lang w:eastAsia="ko"/>
        </w:rPr>
        <w:t xml:space="preserve"> </w:t>
      </w:r>
      <w:r>
        <w:rPr>
          <w:lang w:eastAsia="ko"/>
        </w:rPr>
        <w:t>될</w:t>
      </w:r>
      <w:r>
        <w:rPr>
          <w:lang w:eastAsia="ko"/>
        </w:rPr>
        <w:t xml:space="preserve"> </w:t>
      </w:r>
      <w:r>
        <w:rPr>
          <w:lang w:eastAsia="ko"/>
        </w:rPr>
        <w:t>때마다</w:t>
      </w:r>
      <w:r>
        <w:rPr>
          <w:lang w:eastAsia="ko"/>
        </w:rPr>
        <w:t xml:space="preserve"> </w:t>
      </w:r>
      <w:r>
        <w:rPr>
          <w:lang w:eastAsia="ko"/>
        </w:rPr>
        <w:t>수행</w:t>
      </w:r>
      <w:r>
        <w:rPr>
          <w:lang w:eastAsia="ko"/>
        </w:rPr>
        <w:t xml:space="preserve"> </w:t>
      </w:r>
      <w:r>
        <w:rPr>
          <w:lang w:eastAsia="ko"/>
        </w:rPr>
        <w:t>됩니다</w:t>
      </w:r>
      <w:r>
        <w:rPr>
          <w:lang w:eastAsia="ko"/>
        </w:rPr>
        <w:t xml:space="preserve"> (</w:t>
      </w:r>
      <w:r>
        <w:rPr>
          <w:lang w:eastAsia="ko"/>
        </w:rPr>
        <w:t>예</w:t>
      </w:r>
      <w:r>
        <w:rPr>
          <w:lang w:eastAsia="ko"/>
        </w:rPr>
        <w:t xml:space="preserve">: </w:t>
      </w:r>
      <w:r>
        <w:rPr>
          <w:lang w:eastAsia="ko"/>
        </w:rPr>
        <w:t>각</w:t>
      </w:r>
      <w:r>
        <w:rPr>
          <w:lang w:eastAsia="ko"/>
        </w:rPr>
        <w:t xml:space="preserve"> </w:t>
      </w:r>
      <w:r>
        <w:rPr>
          <w:lang w:eastAsia="ko"/>
        </w:rPr>
        <w:t>전원</w:t>
      </w:r>
      <w:r>
        <w:rPr>
          <w:lang w:eastAsia="ko"/>
        </w:rPr>
        <w:t xml:space="preserve"> </w:t>
      </w:r>
      <w:r>
        <w:rPr>
          <w:lang w:eastAsia="ko"/>
        </w:rPr>
        <w:t>켜기</w:t>
      </w:r>
      <w:r>
        <w:rPr>
          <w:lang w:eastAsia="ko"/>
        </w:rPr>
        <w:t xml:space="preserve"> </w:t>
      </w:r>
      <w:r>
        <w:rPr>
          <w:lang w:eastAsia="ko"/>
        </w:rPr>
        <w:t>후</w:t>
      </w:r>
      <w:r>
        <w:rPr>
          <w:lang w:eastAsia="ko"/>
        </w:rPr>
        <w:t>).</w:t>
      </w:r>
    </w:p>
    <w:p w:rsidR="00122055" w:rsidRDefault="00122055" w:rsidP="00122055">
      <w:pPr>
        <w:pStyle w:val="B1"/>
      </w:pPr>
      <w:r>
        <w:rPr>
          <w:lang w:eastAsia="ko"/>
        </w:rPr>
        <w:t>1.</w:t>
      </w:r>
      <w:r>
        <w:rPr>
          <w:lang w:eastAsia="ko"/>
        </w:rPr>
        <w:tab/>
        <w:t>CBE (</w:t>
      </w:r>
      <w:r>
        <w:rPr>
          <w:lang w:eastAsia="ko"/>
        </w:rPr>
        <w:t>예</w:t>
      </w:r>
      <w:r>
        <w:rPr>
          <w:lang w:eastAsia="ko"/>
        </w:rPr>
        <w:t xml:space="preserve">: PSAP </w:t>
      </w:r>
      <w:r>
        <w:rPr>
          <w:lang w:eastAsia="ko"/>
        </w:rPr>
        <w:t>또는</w:t>
      </w:r>
      <w:r>
        <w:rPr>
          <w:lang w:eastAsia="ko"/>
        </w:rPr>
        <w:t xml:space="preserve"> </w:t>
      </w:r>
      <w:r>
        <w:rPr>
          <w:lang w:eastAsia="ko"/>
        </w:rPr>
        <w:t>레</w:t>
      </w:r>
      <w:r>
        <w:rPr>
          <w:lang w:eastAsia="ko"/>
        </w:rPr>
        <w:t xml:space="preserve"> </w:t>
      </w:r>
      <w:r>
        <w:rPr>
          <w:lang w:eastAsia="ko"/>
        </w:rPr>
        <w:t>귤</w:t>
      </w:r>
      <w:r>
        <w:rPr>
          <w:lang w:eastAsia="ko"/>
        </w:rPr>
        <w:t xml:space="preserve"> </w:t>
      </w:r>
      <w:r>
        <w:rPr>
          <w:lang w:eastAsia="ko"/>
        </w:rPr>
        <w:t>레이</w:t>
      </w:r>
      <w:r>
        <w:rPr>
          <w:lang w:eastAsia="ko"/>
        </w:rPr>
        <w:t xml:space="preserve"> </w:t>
      </w:r>
      <w:r>
        <w:rPr>
          <w:lang w:eastAsia="ko"/>
        </w:rPr>
        <w:t>터와</w:t>
      </w:r>
      <w:r>
        <w:rPr>
          <w:lang w:eastAsia="ko"/>
        </w:rPr>
        <w:t xml:space="preserve"> </w:t>
      </w:r>
      <w:r>
        <w:rPr>
          <w:lang w:eastAsia="ko"/>
        </w:rPr>
        <w:t>같은</w:t>
      </w:r>
      <w:r>
        <w:rPr>
          <w:lang w:eastAsia="ko"/>
        </w:rPr>
        <w:t xml:space="preserve"> </w:t>
      </w:r>
      <w:r>
        <w:rPr>
          <w:lang w:eastAsia="ko"/>
        </w:rPr>
        <w:t>정보</w:t>
      </w:r>
      <w:r>
        <w:rPr>
          <w:lang w:eastAsia="ko"/>
        </w:rPr>
        <w:t xml:space="preserve"> </w:t>
      </w:r>
      <w:r>
        <w:rPr>
          <w:lang w:eastAsia="ko"/>
        </w:rPr>
        <w:t>소스</w:t>
      </w:r>
      <w:r>
        <w:rPr>
          <w:lang w:eastAsia="ko"/>
        </w:rPr>
        <w:t>)</w:t>
      </w:r>
      <w:r>
        <w:rPr>
          <w:lang w:eastAsia="ko"/>
        </w:rPr>
        <w:t>는</w:t>
      </w:r>
      <w:r>
        <w:rPr>
          <w:lang w:eastAsia="ko"/>
        </w:rPr>
        <w:t xml:space="preserve"> CBC</w:t>
      </w:r>
      <w:r>
        <w:rPr>
          <w:lang w:eastAsia="ko"/>
        </w:rPr>
        <w:t>에</w:t>
      </w:r>
      <w:r>
        <w:rPr>
          <w:lang w:eastAsia="ko"/>
        </w:rPr>
        <w:t xml:space="preserve"> </w:t>
      </w:r>
      <w:r>
        <w:rPr>
          <w:lang w:eastAsia="ko"/>
        </w:rPr>
        <w:t>긴급</w:t>
      </w:r>
      <w:r>
        <w:rPr>
          <w:lang w:eastAsia="ko"/>
        </w:rPr>
        <w:t xml:space="preserve"> </w:t>
      </w:r>
      <w:r>
        <w:rPr>
          <w:lang w:eastAsia="ko"/>
        </w:rPr>
        <w:t>정보</w:t>
      </w:r>
      <w:r>
        <w:rPr>
          <w:lang w:eastAsia="ko"/>
        </w:rPr>
        <w:t xml:space="preserve"> (</w:t>
      </w:r>
      <w:r>
        <w:rPr>
          <w:lang w:eastAsia="ko"/>
        </w:rPr>
        <w:t>예</w:t>
      </w:r>
      <w:r>
        <w:rPr>
          <w:lang w:eastAsia="ko"/>
        </w:rPr>
        <w:t xml:space="preserve">: ' </w:t>
      </w:r>
      <w:r>
        <w:rPr>
          <w:lang w:eastAsia="ko"/>
        </w:rPr>
        <w:t>경고</w:t>
      </w:r>
      <w:r>
        <w:rPr>
          <w:lang w:eastAsia="ko"/>
        </w:rPr>
        <w:t xml:space="preserve"> </w:t>
      </w:r>
      <w:r>
        <w:rPr>
          <w:lang w:eastAsia="ko"/>
        </w:rPr>
        <w:t>유형</w:t>
      </w:r>
      <w:r>
        <w:rPr>
          <w:lang w:eastAsia="ko"/>
        </w:rPr>
        <w:t xml:space="preserve"> ', ' </w:t>
      </w:r>
      <w:r>
        <w:rPr>
          <w:lang w:eastAsia="ko"/>
        </w:rPr>
        <w:t>경고</w:t>
      </w:r>
      <w:r>
        <w:rPr>
          <w:lang w:eastAsia="ko"/>
        </w:rPr>
        <w:t xml:space="preserve"> </w:t>
      </w:r>
      <w:r>
        <w:rPr>
          <w:lang w:eastAsia="ko"/>
        </w:rPr>
        <w:t>메시지</w:t>
      </w:r>
      <w:r>
        <w:rPr>
          <w:lang w:eastAsia="ko"/>
        </w:rPr>
        <w:t xml:space="preserve"> ', ' </w:t>
      </w:r>
      <w:r>
        <w:rPr>
          <w:lang w:eastAsia="ko"/>
        </w:rPr>
        <w:t>영향을</w:t>
      </w:r>
      <w:r>
        <w:rPr>
          <w:lang w:eastAsia="ko"/>
        </w:rPr>
        <w:t xml:space="preserve"> </w:t>
      </w:r>
      <w:r>
        <w:rPr>
          <w:lang w:eastAsia="ko"/>
        </w:rPr>
        <w:t>받는</w:t>
      </w:r>
      <w:r>
        <w:rPr>
          <w:lang w:eastAsia="ko"/>
        </w:rPr>
        <w:t xml:space="preserve"> </w:t>
      </w:r>
      <w:r>
        <w:rPr>
          <w:lang w:eastAsia="ko"/>
        </w:rPr>
        <w:t>영역</w:t>
      </w:r>
      <w:r>
        <w:rPr>
          <w:lang w:eastAsia="ko"/>
        </w:rPr>
        <w:t xml:space="preserve"> ', ' </w:t>
      </w:r>
      <w:r>
        <w:rPr>
          <w:lang w:eastAsia="ko"/>
        </w:rPr>
        <w:t>기간</w:t>
      </w:r>
      <w:r>
        <w:rPr>
          <w:lang w:eastAsia="ko"/>
        </w:rPr>
        <w:t xml:space="preserve"> ')</w:t>
      </w:r>
      <w:r>
        <w:rPr>
          <w:lang w:eastAsia="ko"/>
        </w:rPr>
        <w:t>를</w:t>
      </w:r>
      <w:r>
        <w:rPr>
          <w:lang w:eastAsia="ko"/>
        </w:rPr>
        <w:t xml:space="preserve"> </w:t>
      </w:r>
      <w:r>
        <w:rPr>
          <w:lang w:eastAsia="ko"/>
        </w:rPr>
        <w:t>전송</w:t>
      </w:r>
      <w:r>
        <w:rPr>
          <w:lang w:eastAsia="ko"/>
        </w:rPr>
        <w:t xml:space="preserve"> </w:t>
      </w:r>
      <w:r>
        <w:rPr>
          <w:lang w:eastAsia="ko"/>
        </w:rPr>
        <w:t>합니다</w:t>
      </w:r>
      <w:r>
        <w:rPr>
          <w:lang w:eastAsia="ko"/>
        </w:rPr>
        <w:t>. CBCF</w:t>
      </w:r>
      <w:r>
        <w:rPr>
          <w:lang w:eastAsia="ko"/>
        </w:rPr>
        <w:t>는이</w:t>
      </w:r>
      <w:r>
        <w:rPr>
          <w:lang w:eastAsia="ko"/>
        </w:rPr>
        <w:t xml:space="preserve"> </w:t>
      </w:r>
      <w:r>
        <w:rPr>
          <w:lang w:eastAsia="ko"/>
        </w:rPr>
        <w:t>요청을</w:t>
      </w:r>
      <w:r>
        <w:rPr>
          <w:lang w:eastAsia="ko"/>
        </w:rPr>
        <w:t xml:space="preserve"> </w:t>
      </w:r>
      <w:r>
        <w:rPr>
          <w:lang w:eastAsia="ko"/>
        </w:rPr>
        <w:t>인증</w:t>
      </w:r>
      <w:r>
        <w:rPr>
          <w:lang w:eastAsia="ko"/>
        </w:rPr>
        <w:t xml:space="preserve"> </w:t>
      </w:r>
      <w:r>
        <w:rPr>
          <w:lang w:eastAsia="ko"/>
        </w:rPr>
        <w:t>해야</w:t>
      </w:r>
      <w:r>
        <w:rPr>
          <w:lang w:eastAsia="ko"/>
        </w:rPr>
        <w:t xml:space="preserve"> </w:t>
      </w:r>
      <w:r>
        <w:rPr>
          <w:lang w:eastAsia="ko"/>
        </w:rPr>
        <w:t>합니다</w:t>
      </w:r>
      <w:r>
        <w:rPr>
          <w:lang w:eastAsia="ko"/>
        </w:rPr>
        <w:t>.</w:t>
      </w:r>
    </w:p>
    <w:p w:rsidR="00122055" w:rsidRDefault="00122055" w:rsidP="00122055">
      <w:pPr>
        <w:pStyle w:val="B1"/>
      </w:pPr>
      <w:r>
        <w:rPr>
          <w:lang w:eastAsia="ko"/>
        </w:rPr>
        <w:t>2.</w:t>
      </w:r>
      <w:r>
        <w:rPr>
          <w:lang w:eastAsia="ko"/>
        </w:rPr>
        <w:tab/>
        <w:t>CBCF</w:t>
      </w:r>
      <w:r>
        <w:rPr>
          <w:lang w:eastAsia="ko"/>
        </w:rPr>
        <w:t>는</w:t>
      </w:r>
      <w:r>
        <w:rPr>
          <w:lang w:eastAsia="ko"/>
        </w:rPr>
        <w:t xml:space="preserve"> "</w:t>
      </w:r>
      <w:r>
        <w:rPr>
          <w:lang w:eastAsia="ko"/>
        </w:rPr>
        <w:t>영향</w:t>
      </w:r>
      <w:r>
        <w:rPr>
          <w:lang w:eastAsia="ko"/>
        </w:rPr>
        <w:t xml:space="preserve"> </w:t>
      </w:r>
      <w:r>
        <w:rPr>
          <w:lang w:eastAsia="ko"/>
        </w:rPr>
        <w:t>받는</w:t>
      </w:r>
      <w:r>
        <w:rPr>
          <w:lang w:eastAsia="ko"/>
        </w:rPr>
        <w:t xml:space="preserve"> </w:t>
      </w:r>
      <w:r>
        <w:rPr>
          <w:lang w:eastAsia="ko"/>
        </w:rPr>
        <w:t>영역</w:t>
      </w:r>
      <w:r>
        <w:rPr>
          <w:lang w:eastAsia="ko"/>
        </w:rPr>
        <w:t xml:space="preserve">" </w:t>
      </w:r>
      <w:r>
        <w:rPr>
          <w:lang w:eastAsia="ko"/>
        </w:rPr>
        <w:t>정보를</w:t>
      </w:r>
      <w:r>
        <w:rPr>
          <w:lang w:eastAsia="ko"/>
        </w:rPr>
        <w:t xml:space="preserve"> </w:t>
      </w:r>
      <w:r>
        <w:rPr>
          <w:lang w:eastAsia="ko"/>
        </w:rPr>
        <w:t>사용</w:t>
      </w:r>
      <w:r>
        <w:rPr>
          <w:lang w:eastAsia="ko"/>
        </w:rPr>
        <w:t xml:space="preserve"> </w:t>
      </w:r>
      <w:r>
        <w:rPr>
          <w:lang w:eastAsia="ko"/>
        </w:rPr>
        <w:t>하</w:t>
      </w:r>
      <w:r>
        <w:rPr>
          <w:lang w:eastAsia="ko"/>
        </w:rPr>
        <w:t xml:space="preserve"> </w:t>
      </w:r>
      <w:r>
        <w:rPr>
          <w:lang w:eastAsia="ko"/>
        </w:rPr>
        <w:t>여</w:t>
      </w:r>
      <w:r>
        <w:rPr>
          <w:lang w:eastAsia="ko"/>
        </w:rPr>
        <w:t xml:space="preserve"> </w:t>
      </w:r>
      <w:r>
        <w:rPr>
          <w:lang w:eastAsia="ko"/>
        </w:rPr>
        <w:t>연결</w:t>
      </w:r>
      <w:r>
        <w:rPr>
          <w:lang w:eastAsia="ko"/>
        </w:rPr>
        <w:t xml:space="preserve"> </w:t>
      </w:r>
      <w:r>
        <w:rPr>
          <w:lang w:eastAsia="ko"/>
        </w:rPr>
        <w:t>해야</w:t>
      </w:r>
      <w:r>
        <w:rPr>
          <w:lang w:eastAsia="ko"/>
        </w:rPr>
        <w:t xml:space="preserve"> </w:t>
      </w:r>
      <w:r>
        <w:rPr>
          <w:lang w:eastAsia="ko"/>
        </w:rPr>
        <w:t>하는</w:t>
      </w:r>
      <w:r>
        <w:rPr>
          <w:lang w:eastAsia="ko"/>
        </w:rPr>
        <w:t xml:space="preserve"> AMFs</w:t>
      </w:r>
      <w:r>
        <w:rPr>
          <w:lang w:eastAsia="ko"/>
        </w:rPr>
        <w:t>를</w:t>
      </w:r>
      <w:r>
        <w:rPr>
          <w:lang w:eastAsia="ko"/>
        </w:rPr>
        <w:t xml:space="preserve"> </w:t>
      </w:r>
      <w:r>
        <w:rPr>
          <w:lang w:eastAsia="ko"/>
        </w:rPr>
        <w:t>식별</w:t>
      </w:r>
      <w:r>
        <w:rPr>
          <w:lang w:eastAsia="ko"/>
        </w:rPr>
        <w:t xml:space="preserve"> </w:t>
      </w:r>
      <w:r>
        <w:rPr>
          <w:lang w:eastAsia="ko"/>
        </w:rPr>
        <w:t>하</w:t>
      </w:r>
      <w:r>
        <w:rPr>
          <w:lang w:eastAsia="ko"/>
        </w:rPr>
        <w:t xml:space="preserve"> </w:t>
      </w:r>
      <w:r>
        <w:rPr>
          <w:lang w:eastAsia="ko"/>
        </w:rPr>
        <w:t>고</w:t>
      </w:r>
      <w:r>
        <w:rPr>
          <w:lang w:eastAsia="ko"/>
        </w:rPr>
        <w:t xml:space="preserve"> </w:t>
      </w:r>
      <w:r>
        <w:rPr>
          <w:lang w:eastAsia="ko"/>
        </w:rPr>
        <w:t>경고</w:t>
      </w:r>
      <w:r>
        <w:rPr>
          <w:lang w:eastAsia="ko"/>
        </w:rPr>
        <w:t xml:space="preserve"> </w:t>
      </w:r>
      <w:r>
        <w:rPr>
          <w:lang w:eastAsia="ko"/>
        </w:rPr>
        <w:t>영역</w:t>
      </w:r>
      <w:r>
        <w:rPr>
          <w:lang w:eastAsia="ko"/>
        </w:rPr>
        <w:t xml:space="preserve"> </w:t>
      </w:r>
      <w:r>
        <w:rPr>
          <w:lang w:eastAsia="ko"/>
        </w:rPr>
        <w:t>정보</w:t>
      </w:r>
      <w:r>
        <w:rPr>
          <w:lang w:eastAsia="ko"/>
        </w:rPr>
        <w:t xml:space="preserve"> </w:t>
      </w:r>
      <w:r>
        <w:rPr>
          <w:lang w:eastAsia="ko"/>
        </w:rPr>
        <w:t>요소에</w:t>
      </w:r>
      <w:r>
        <w:rPr>
          <w:lang w:eastAsia="ko"/>
        </w:rPr>
        <w:t xml:space="preserve"> </w:t>
      </w:r>
      <w:r>
        <w:rPr>
          <w:lang w:eastAsia="ko"/>
        </w:rPr>
        <w:t>배치할</w:t>
      </w:r>
      <w:r>
        <w:rPr>
          <w:lang w:eastAsia="ko"/>
        </w:rPr>
        <w:t xml:space="preserve"> </w:t>
      </w:r>
      <w:r>
        <w:rPr>
          <w:lang w:eastAsia="ko"/>
        </w:rPr>
        <w:t>정보를</w:t>
      </w:r>
      <w:r>
        <w:rPr>
          <w:lang w:eastAsia="ko"/>
        </w:rPr>
        <w:t xml:space="preserve"> </w:t>
      </w:r>
      <w:r>
        <w:rPr>
          <w:lang w:eastAsia="ko"/>
        </w:rPr>
        <w:t>결정</w:t>
      </w:r>
      <w:r>
        <w:rPr>
          <w:lang w:eastAsia="ko"/>
        </w:rPr>
        <w:t xml:space="preserve"> </w:t>
      </w:r>
      <w:r>
        <w:rPr>
          <w:lang w:eastAsia="ko"/>
        </w:rPr>
        <w:t>합니다</w:t>
      </w:r>
      <w:r>
        <w:rPr>
          <w:lang w:eastAsia="ko"/>
        </w:rPr>
        <w:t>. CBCF</w:t>
      </w:r>
      <w:r>
        <w:rPr>
          <w:lang w:eastAsia="ko"/>
        </w:rPr>
        <w:t>는</w:t>
      </w:r>
      <w:r>
        <w:rPr>
          <w:lang w:eastAsia="ko"/>
        </w:rPr>
        <w:t xml:space="preserve"> </w:t>
      </w:r>
      <w:r>
        <w:rPr>
          <w:lang w:eastAsia="ko"/>
        </w:rPr>
        <w:t>브로드캐스트</w:t>
      </w:r>
      <w:r>
        <w:rPr>
          <w:lang w:eastAsia="ko"/>
        </w:rPr>
        <w:t xml:space="preserve"> </w:t>
      </w:r>
      <w:r>
        <w:rPr>
          <w:lang w:eastAsia="ko"/>
        </w:rPr>
        <w:t>될</w:t>
      </w:r>
      <w:r>
        <w:rPr>
          <w:lang w:eastAsia="ko"/>
        </w:rPr>
        <w:t xml:space="preserve"> </w:t>
      </w:r>
      <w:r>
        <w:rPr>
          <w:lang w:eastAsia="ko"/>
        </w:rPr>
        <w:t>경고</w:t>
      </w:r>
      <w:r>
        <w:rPr>
          <w:lang w:eastAsia="ko"/>
        </w:rPr>
        <w:t xml:space="preserve"> </w:t>
      </w:r>
      <w:r>
        <w:rPr>
          <w:lang w:eastAsia="ko"/>
        </w:rPr>
        <w:t>메시지를</w:t>
      </w:r>
      <w:r>
        <w:rPr>
          <w:lang w:eastAsia="ko"/>
        </w:rPr>
        <w:t xml:space="preserve"> </w:t>
      </w:r>
      <w:r>
        <w:rPr>
          <w:lang w:eastAsia="ko"/>
        </w:rPr>
        <w:t>포함</w:t>
      </w:r>
      <w:r>
        <w:rPr>
          <w:lang w:eastAsia="ko"/>
        </w:rPr>
        <w:t xml:space="preserve"> </w:t>
      </w:r>
      <w:r>
        <w:rPr>
          <w:lang w:eastAsia="ko"/>
        </w:rPr>
        <w:t>하</w:t>
      </w:r>
      <w:r>
        <w:rPr>
          <w:lang w:eastAsia="ko"/>
        </w:rPr>
        <w:t xml:space="preserve"> </w:t>
      </w:r>
      <w:r>
        <w:rPr>
          <w:lang w:eastAsia="ko"/>
        </w:rPr>
        <w:t>고</w:t>
      </w:r>
      <w:r>
        <w:rPr>
          <w:lang w:eastAsia="ko"/>
        </w:rPr>
        <w:t xml:space="preserve"> </w:t>
      </w:r>
      <w:r>
        <w:rPr>
          <w:lang w:eastAsia="ko"/>
        </w:rPr>
        <w:t>전송</w:t>
      </w:r>
      <w:r>
        <w:rPr>
          <w:lang w:eastAsia="ko"/>
        </w:rPr>
        <w:t xml:space="preserve"> </w:t>
      </w:r>
      <w:r>
        <w:rPr>
          <w:lang w:eastAsia="ko"/>
        </w:rPr>
        <w:t>속성</w:t>
      </w:r>
      <w:r>
        <w:rPr>
          <w:lang w:eastAsia="ko"/>
        </w:rPr>
        <w:t xml:space="preserve"> (</w:t>
      </w:r>
      <w:r>
        <w:rPr>
          <w:lang w:eastAsia="ko"/>
        </w:rPr>
        <w:t>메시지</w:t>
      </w:r>
      <w:r>
        <w:rPr>
          <w:lang w:eastAsia="ko"/>
        </w:rPr>
        <w:t xml:space="preserve"> </w:t>
      </w:r>
      <w:r>
        <w:rPr>
          <w:lang w:eastAsia="ko"/>
        </w:rPr>
        <w:t>식별자</w:t>
      </w:r>
      <w:r>
        <w:rPr>
          <w:lang w:eastAsia="ko"/>
        </w:rPr>
        <w:t xml:space="preserve">, </w:t>
      </w:r>
      <w:r>
        <w:rPr>
          <w:lang w:eastAsia="ko"/>
        </w:rPr>
        <w:t>일련</w:t>
      </w:r>
      <w:r>
        <w:rPr>
          <w:lang w:eastAsia="ko"/>
        </w:rPr>
        <w:t xml:space="preserve"> </w:t>
      </w:r>
      <w:r>
        <w:rPr>
          <w:lang w:eastAsia="ko"/>
        </w:rPr>
        <w:t>번호</w:t>
      </w:r>
      <w:r>
        <w:rPr>
          <w:lang w:eastAsia="ko"/>
        </w:rPr>
        <w:t xml:space="preserve">, </w:t>
      </w:r>
      <w:r>
        <w:rPr>
          <w:lang w:eastAsia="ko"/>
        </w:rPr>
        <w:t>추적</w:t>
      </w:r>
      <w:r>
        <w:rPr>
          <w:lang w:eastAsia="ko"/>
        </w:rPr>
        <w:t xml:space="preserve"> </w:t>
      </w:r>
      <w:r>
        <w:rPr>
          <w:lang w:eastAsia="ko"/>
        </w:rPr>
        <w:t>영역</w:t>
      </w:r>
      <w:r>
        <w:rPr>
          <w:lang w:eastAsia="ko"/>
        </w:rPr>
        <w:t xml:space="preserve"> ID </w:t>
      </w:r>
      <w:r>
        <w:rPr>
          <w:lang w:eastAsia="ko"/>
        </w:rPr>
        <w:t>목록</w:t>
      </w:r>
      <w:r>
        <w:rPr>
          <w:lang w:eastAsia="ko"/>
        </w:rPr>
        <w:t xml:space="preserve">, </w:t>
      </w:r>
      <w:r>
        <w:rPr>
          <w:lang w:eastAsia="ko"/>
        </w:rPr>
        <w:t>경고</w:t>
      </w:r>
      <w:r>
        <w:rPr>
          <w:lang w:eastAsia="ko"/>
        </w:rPr>
        <w:t xml:space="preserve"> </w:t>
      </w:r>
      <w:r>
        <w:rPr>
          <w:lang w:eastAsia="ko"/>
        </w:rPr>
        <w:t>영역</w:t>
      </w:r>
      <w:r>
        <w:rPr>
          <w:lang w:eastAsia="ko"/>
        </w:rPr>
        <w:t xml:space="preserve">, OMC ID, CWM </w:t>
      </w:r>
      <w:r>
        <w:rPr>
          <w:lang w:eastAsia="ko"/>
        </w:rPr>
        <w:t>표시기</w:t>
      </w:r>
      <w:r>
        <w:rPr>
          <w:lang w:eastAsia="ko"/>
        </w:rPr>
        <w:t xml:space="preserve"> </w:t>
      </w:r>
      <w:r>
        <w:rPr>
          <w:lang w:eastAsia="ko"/>
        </w:rPr>
        <w:t>등</w:t>
      </w:r>
      <w:r>
        <w:rPr>
          <w:lang w:eastAsia="ko"/>
        </w:rPr>
        <w:t>)</w:t>
      </w:r>
      <w:r>
        <w:rPr>
          <w:lang w:eastAsia="ko"/>
        </w:rPr>
        <w:t>이</w:t>
      </w:r>
      <w:r>
        <w:rPr>
          <w:lang w:eastAsia="ko"/>
        </w:rPr>
        <w:t xml:space="preserve"> </w:t>
      </w:r>
      <w:r>
        <w:rPr>
          <w:lang w:eastAsia="ko"/>
        </w:rPr>
        <w:t>들어</w:t>
      </w:r>
      <w:r>
        <w:rPr>
          <w:lang w:eastAsia="ko"/>
        </w:rPr>
        <w:t xml:space="preserve"> </w:t>
      </w:r>
      <w:r>
        <w:rPr>
          <w:lang w:eastAsia="ko"/>
        </w:rPr>
        <w:t>있는</w:t>
      </w:r>
      <w:r>
        <w:rPr>
          <w:lang w:eastAsia="ko"/>
        </w:rPr>
        <w:t xml:space="preserve"> </w:t>
      </w:r>
      <w:r>
        <w:rPr>
          <w:lang w:eastAsia="ko"/>
        </w:rPr>
        <w:t>쓰기</w:t>
      </w:r>
      <w:r>
        <w:rPr>
          <w:lang w:eastAsia="ko"/>
        </w:rPr>
        <w:t>-</w:t>
      </w:r>
      <w:r>
        <w:rPr>
          <w:lang w:eastAsia="ko"/>
        </w:rPr>
        <w:t>바꾸기</w:t>
      </w:r>
      <w:r>
        <w:rPr>
          <w:lang w:eastAsia="ko"/>
        </w:rPr>
        <w:t xml:space="preserve"> </w:t>
      </w:r>
      <w:r>
        <w:rPr>
          <w:lang w:eastAsia="ko"/>
        </w:rPr>
        <w:t>경고</w:t>
      </w:r>
      <w:r>
        <w:rPr>
          <w:lang w:eastAsia="ko"/>
        </w:rPr>
        <w:t xml:space="preserve"> </w:t>
      </w:r>
      <w:r>
        <w:rPr>
          <w:lang w:eastAsia="ko"/>
        </w:rPr>
        <w:t>요청을</w:t>
      </w:r>
      <w:r>
        <w:rPr>
          <w:lang w:eastAsia="ko"/>
        </w:rPr>
        <w:t xml:space="preserve"> </w:t>
      </w:r>
      <w:r>
        <w:rPr>
          <w:lang w:eastAsia="ko"/>
        </w:rPr>
        <w:t>전송</w:t>
      </w:r>
      <w:r>
        <w:rPr>
          <w:lang w:eastAsia="ko"/>
        </w:rPr>
        <w:t xml:space="preserve"> </w:t>
      </w:r>
      <w:r>
        <w:rPr>
          <w:lang w:eastAsia="ko"/>
        </w:rPr>
        <w:t>합니다</w:t>
      </w:r>
      <w:r>
        <w:rPr>
          <w:lang w:eastAsia="ko"/>
        </w:rPr>
        <w:t xml:space="preserve">. </w:t>
      </w:r>
      <w:r>
        <w:rPr>
          <w:lang w:eastAsia="ko"/>
        </w:rPr>
        <w:t>경고</w:t>
      </w:r>
      <w:r>
        <w:rPr>
          <w:lang w:eastAsia="ko"/>
        </w:rPr>
        <w:t xml:space="preserve"> </w:t>
      </w:r>
      <w:r>
        <w:rPr>
          <w:lang w:eastAsia="ko"/>
        </w:rPr>
        <w:t>표시</w:t>
      </w:r>
      <w:r>
        <w:rPr>
          <w:lang w:eastAsia="ko"/>
        </w:rPr>
        <w:t xml:space="preserve">, </w:t>
      </w:r>
      <w:r>
        <w:rPr>
          <w:lang w:eastAsia="ko"/>
        </w:rPr>
        <w:t>글로벌</w:t>
      </w:r>
      <w:r>
        <w:rPr>
          <w:lang w:eastAsia="ko"/>
        </w:rPr>
        <w:t xml:space="preserve"> RAN </w:t>
      </w:r>
      <w:r>
        <w:rPr>
          <w:lang w:eastAsia="ko"/>
        </w:rPr>
        <w:t>노드</w:t>
      </w:r>
      <w:r>
        <w:rPr>
          <w:lang w:eastAsia="ko"/>
        </w:rPr>
        <w:t xml:space="preserve"> ID)</w:t>
      </w:r>
      <w:r>
        <w:rPr>
          <w:lang w:eastAsia="ko"/>
        </w:rPr>
        <w:t>를</w:t>
      </w:r>
      <w:r>
        <w:rPr>
          <w:lang w:eastAsia="ko"/>
        </w:rPr>
        <w:t xml:space="preserve"> AMFs</w:t>
      </w:r>
      <w:r>
        <w:rPr>
          <w:lang w:eastAsia="ko"/>
        </w:rPr>
        <w:t>에</w:t>
      </w:r>
      <w:r>
        <w:rPr>
          <w:lang w:eastAsia="ko"/>
        </w:rPr>
        <w:t xml:space="preserve"> </w:t>
      </w:r>
      <w:r>
        <w:rPr>
          <w:lang w:eastAsia="ko"/>
        </w:rPr>
        <w:t>씁니다</w:t>
      </w:r>
      <w:r>
        <w:rPr>
          <w:lang w:eastAsia="ko"/>
        </w:rPr>
        <w:t>.</w:t>
      </w:r>
    </w:p>
    <w:p w:rsidR="00122055" w:rsidRDefault="00122055" w:rsidP="00122055">
      <w:pPr>
        <w:pStyle w:val="B1"/>
      </w:pPr>
      <w:r>
        <w:rPr>
          <w:lang w:eastAsia="ko"/>
        </w:rPr>
        <w:tab/>
      </w:r>
      <w:r w:rsidRPr="00C96047">
        <w:rPr>
          <w:lang w:eastAsia="ko"/>
        </w:rPr>
        <w:t>경고</w:t>
      </w:r>
      <w:r w:rsidRPr="00C96047">
        <w:rPr>
          <w:lang w:eastAsia="ko"/>
        </w:rPr>
        <w:t xml:space="preserve"> </w:t>
      </w:r>
      <w:r w:rsidRPr="00C96047">
        <w:rPr>
          <w:lang w:eastAsia="ko"/>
        </w:rPr>
        <w:t>메시지는</w:t>
      </w:r>
      <w:r w:rsidRPr="00C96047">
        <w:rPr>
          <w:lang w:eastAsia="ko"/>
        </w:rPr>
        <w:t xml:space="preserve"> 3GPP TS 23.038</w:t>
      </w:r>
      <w:r w:rsidRPr="00C96047">
        <w:rPr>
          <w:lang w:eastAsia="ko"/>
        </w:rPr>
        <w:t>에</w:t>
      </w:r>
      <w:r w:rsidRPr="00C96047">
        <w:rPr>
          <w:lang w:eastAsia="ko"/>
        </w:rPr>
        <w:t xml:space="preserve"> </w:t>
      </w:r>
      <w:r w:rsidRPr="00C96047">
        <w:rPr>
          <w:lang w:eastAsia="ko"/>
        </w:rPr>
        <w:t>지정</w:t>
      </w:r>
      <w:r w:rsidRPr="00C96047">
        <w:rPr>
          <w:lang w:eastAsia="ko"/>
        </w:rPr>
        <w:t xml:space="preserve"> </w:t>
      </w:r>
      <w:r w:rsidRPr="00C96047">
        <w:rPr>
          <w:lang w:eastAsia="ko"/>
        </w:rPr>
        <w:t>된</w:t>
      </w:r>
      <w:r w:rsidRPr="00C96047">
        <w:rPr>
          <w:lang w:eastAsia="ko"/>
        </w:rPr>
        <w:t xml:space="preserve"> CBS </w:t>
      </w:r>
      <w:r w:rsidRPr="00C96047">
        <w:rPr>
          <w:lang w:eastAsia="ko"/>
        </w:rPr>
        <w:t>데이터에</w:t>
      </w:r>
      <w:r w:rsidRPr="00C96047">
        <w:rPr>
          <w:lang w:eastAsia="ko"/>
        </w:rPr>
        <w:t xml:space="preserve"> </w:t>
      </w:r>
      <w:r w:rsidRPr="00C96047">
        <w:rPr>
          <w:lang w:eastAsia="ko"/>
        </w:rPr>
        <w:t>대</w:t>
      </w:r>
      <w:r w:rsidRPr="00C96047">
        <w:rPr>
          <w:lang w:eastAsia="ko"/>
        </w:rPr>
        <w:t xml:space="preserve"> </w:t>
      </w:r>
      <w:r w:rsidRPr="00C96047">
        <w:rPr>
          <w:lang w:eastAsia="ko"/>
        </w:rPr>
        <w:t>한</w:t>
      </w:r>
      <w:r w:rsidRPr="00C96047">
        <w:rPr>
          <w:lang w:eastAsia="ko"/>
        </w:rPr>
        <w:t xml:space="preserve"> </w:t>
      </w:r>
      <w:r w:rsidRPr="00C96047">
        <w:rPr>
          <w:lang w:eastAsia="ko"/>
        </w:rPr>
        <w:t>코딩</w:t>
      </w:r>
      <w:r w:rsidRPr="00C96047">
        <w:rPr>
          <w:lang w:eastAsia="ko"/>
        </w:rPr>
        <w:t xml:space="preserve"> </w:t>
      </w:r>
      <w:r w:rsidRPr="00C96047">
        <w:rPr>
          <w:lang w:eastAsia="ko"/>
        </w:rPr>
        <w:t>구성표를</w:t>
      </w:r>
      <w:r w:rsidRPr="00C96047">
        <w:rPr>
          <w:lang w:eastAsia="ko"/>
        </w:rPr>
        <w:t xml:space="preserve"> </w:t>
      </w:r>
      <w:r w:rsidRPr="00C96047">
        <w:rPr>
          <w:lang w:eastAsia="ko"/>
        </w:rPr>
        <w:t>사용</w:t>
      </w:r>
      <w:r w:rsidRPr="00C96047">
        <w:rPr>
          <w:lang w:eastAsia="ko"/>
        </w:rPr>
        <w:t xml:space="preserve"> </w:t>
      </w:r>
      <w:r w:rsidRPr="00C96047">
        <w:rPr>
          <w:lang w:eastAsia="ko"/>
        </w:rPr>
        <w:t>합니다</w:t>
      </w:r>
      <w:r w:rsidRPr="00C96047">
        <w:rPr>
          <w:lang w:eastAsia="ko"/>
        </w:rPr>
        <w:t>.</w:t>
      </w:r>
    </w:p>
    <w:p w:rsidR="00122055" w:rsidRDefault="00122055" w:rsidP="00122055">
      <w:pPr>
        <w:pStyle w:val="B1"/>
      </w:pPr>
      <w:r>
        <w:rPr>
          <w:lang w:eastAsia="ko"/>
        </w:rPr>
        <w:tab/>
      </w:r>
      <w:r>
        <w:rPr>
          <w:lang w:eastAsia="ko"/>
        </w:rPr>
        <w:t>추적</w:t>
      </w:r>
      <w:r>
        <w:rPr>
          <w:lang w:eastAsia="ko"/>
        </w:rPr>
        <w:t xml:space="preserve"> </w:t>
      </w:r>
      <w:r>
        <w:rPr>
          <w:lang w:eastAsia="ko"/>
        </w:rPr>
        <w:t>영역</w:t>
      </w:r>
      <w:r>
        <w:rPr>
          <w:lang w:eastAsia="ko"/>
        </w:rPr>
        <w:t xml:space="preserve"> ID </w:t>
      </w:r>
      <w:r>
        <w:rPr>
          <w:lang w:eastAsia="ko"/>
        </w:rPr>
        <w:t>목록은</w:t>
      </w:r>
      <w:r>
        <w:rPr>
          <w:lang w:eastAsia="ko"/>
        </w:rPr>
        <w:t xml:space="preserve"> AMF</w:t>
      </w:r>
      <w:r>
        <w:rPr>
          <w:lang w:eastAsia="ko"/>
        </w:rPr>
        <w:t>에</w:t>
      </w:r>
      <w:r>
        <w:rPr>
          <w:lang w:eastAsia="ko"/>
        </w:rPr>
        <w:t xml:space="preserve"> </w:t>
      </w:r>
      <w:r>
        <w:rPr>
          <w:lang w:eastAsia="ko"/>
        </w:rPr>
        <w:t>의해서만</w:t>
      </w:r>
      <w:r>
        <w:rPr>
          <w:lang w:eastAsia="ko"/>
        </w:rPr>
        <w:t xml:space="preserve"> </w:t>
      </w:r>
      <w:r>
        <w:rPr>
          <w:lang w:eastAsia="ko"/>
        </w:rPr>
        <w:t>사용</w:t>
      </w:r>
      <w:r>
        <w:rPr>
          <w:lang w:eastAsia="ko"/>
        </w:rPr>
        <w:t xml:space="preserve"> </w:t>
      </w:r>
      <w:r>
        <w:rPr>
          <w:lang w:eastAsia="ko"/>
        </w:rPr>
        <w:t>됩니다</w:t>
      </w:r>
      <w:r>
        <w:rPr>
          <w:lang w:eastAsia="ko"/>
        </w:rPr>
        <w:t>. AMF</w:t>
      </w:r>
      <w:r>
        <w:rPr>
          <w:lang w:eastAsia="ko"/>
        </w:rPr>
        <w:t>는이를</w:t>
      </w:r>
      <w:r>
        <w:rPr>
          <w:lang w:eastAsia="ko"/>
        </w:rPr>
        <w:t xml:space="preserve"> </w:t>
      </w:r>
      <w:r>
        <w:rPr>
          <w:lang w:eastAsia="ko"/>
        </w:rPr>
        <w:t>사용</w:t>
      </w:r>
      <w:r>
        <w:rPr>
          <w:lang w:eastAsia="ko"/>
        </w:rPr>
        <w:t xml:space="preserve"> </w:t>
      </w:r>
      <w:r>
        <w:rPr>
          <w:lang w:eastAsia="ko"/>
        </w:rPr>
        <w:t>하</w:t>
      </w:r>
      <w:r>
        <w:rPr>
          <w:lang w:eastAsia="ko"/>
        </w:rPr>
        <w:t xml:space="preserve"> </w:t>
      </w:r>
      <w:r>
        <w:rPr>
          <w:lang w:eastAsia="ko"/>
        </w:rPr>
        <w:t>여</w:t>
      </w:r>
      <w:r>
        <w:rPr>
          <w:lang w:eastAsia="ko"/>
        </w:rPr>
        <w:t xml:space="preserve"> </w:t>
      </w:r>
      <w:r>
        <w:rPr>
          <w:lang w:eastAsia="ko"/>
        </w:rPr>
        <w:t>쓰기</w:t>
      </w:r>
      <w:r>
        <w:rPr>
          <w:lang w:eastAsia="ko"/>
        </w:rPr>
        <w:t>-</w:t>
      </w:r>
      <w:r>
        <w:rPr>
          <w:lang w:eastAsia="ko"/>
        </w:rPr>
        <w:t>바꾸기</w:t>
      </w:r>
      <w:r>
        <w:rPr>
          <w:lang w:eastAsia="ko"/>
        </w:rPr>
        <w:t xml:space="preserve"> </w:t>
      </w:r>
      <w:r>
        <w:rPr>
          <w:lang w:eastAsia="ko"/>
        </w:rPr>
        <w:t>경고</w:t>
      </w:r>
      <w:r>
        <w:rPr>
          <w:lang w:eastAsia="ko"/>
        </w:rPr>
        <w:t xml:space="preserve"> </w:t>
      </w:r>
      <w:r>
        <w:rPr>
          <w:lang w:eastAsia="ko"/>
        </w:rPr>
        <w:t>요청을</w:t>
      </w:r>
      <w:r>
        <w:rPr>
          <w:lang w:eastAsia="ko"/>
        </w:rPr>
        <w:t xml:space="preserve"> </w:t>
      </w:r>
      <w:r>
        <w:rPr>
          <w:lang w:eastAsia="ko"/>
        </w:rPr>
        <w:t>전달할</w:t>
      </w:r>
      <w:r>
        <w:rPr>
          <w:lang w:eastAsia="ko"/>
        </w:rPr>
        <w:t xml:space="preserve"> </w:t>
      </w:r>
      <w:r>
        <w:rPr>
          <w:lang w:eastAsia="ko"/>
        </w:rPr>
        <w:t>노드를</w:t>
      </w:r>
      <w:r>
        <w:rPr>
          <w:lang w:eastAsia="ko"/>
        </w:rPr>
        <w:t xml:space="preserve"> </w:t>
      </w:r>
      <w:r>
        <w:rPr>
          <w:lang w:eastAsia="ko"/>
        </w:rPr>
        <w:t>선택</w:t>
      </w:r>
      <w:r>
        <w:rPr>
          <w:lang w:eastAsia="ko"/>
        </w:rPr>
        <w:t xml:space="preserve"> </w:t>
      </w:r>
      <w:r>
        <w:rPr>
          <w:lang w:eastAsia="ko"/>
        </w:rPr>
        <w:t>합니다</w:t>
      </w:r>
      <w:r>
        <w:rPr>
          <w:lang w:eastAsia="ko"/>
        </w:rPr>
        <w:t>.</w:t>
      </w:r>
    </w:p>
    <w:p w:rsidR="00122055" w:rsidRDefault="00122055" w:rsidP="00122055">
      <w:pPr>
        <w:pStyle w:val="B1"/>
      </w:pPr>
      <w:r>
        <w:rPr>
          <w:lang w:eastAsia="ko"/>
        </w:rPr>
        <w:tab/>
      </w:r>
      <w:r>
        <w:rPr>
          <w:lang w:eastAsia="ko"/>
        </w:rPr>
        <w:t>쓰기</w:t>
      </w:r>
      <w:r>
        <w:rPr>
          <w:lang w:eastAsia="ko"/>
        </w:rPr>
        <w:t>-</w:t>
      </w:r>
      <w:r>
        <w:rPr>
          <w:lang w:eastAsia="ko"/>
        </w:rPr>
        <w:t>바꾸기</w:t>
      </w:r>
      <w:r>
        <w:rPr>
          <w:lang w:eastAsia="ko"/>
        </w:rPr>
        <w:t xml:space="preserve"> </w:t>
      </w:r>
      <w:r>
        <w:rPr>
          <w:lang w:eastAsia="ko"/>
        </w:rPr>
        <w:t>경고</w:t>
      </w:r>
      <w:r>
        <w:rPr>
          <w:lang w:eastAsia="ko"/>
        </w:rPr>
        <w:t xml:space="preserve"> </w:t>
      </w:r>
      <w:r>
        <w:rPr>
          <w:lang w:eastAsia="ko"/>
        </w:rPr>
        <w:t>요청</w:t>
      </w:r>
      <w:r>
        <w:rPr>
          <w:lang w:eastAsia="ko"/>
        </w:rPr>
        <w:t xml:space="preserve"> NG RAN </w:t>
      </w:r>
      <w:r>
        <w:rPr>
          <w:lang w:eastAsia="ko"/>
        </w:rPr>
        <w:t>메시지는</w:t>
      </w:r>
      <w:r>
        <w:rPr>
          <w:lang w:eastAsia="ko"/>
        </w:rPr>
        <w:t xml:space="preserve"> CBCF </w:t>
      </w:r>
      <w:r>
        <w:rPr>
          <w:lang w:eastAsia="ko"/>
        </w:rPr>
        <w:t>이전에</w:t>
      </w:r>
      <w:r>
        <w:rPr>
          <w:lang w:eastAsia="ko"/>
        </w:rPr>
        <w:t xml:space="preserve"> </w:t>
      </w:r>
      <w:r>
        <w:rPr>
          <w:lang w:eastAsia="ko"/>
        </w:rPr>
        <w:t>다시</w:t>
      </w:r>
      <w:r>
        <w:rPr>
          <w:lang w:eastAsia="ko"/>
        </w:rPr>
        <w:t xml:space="preserve"> </w:t>
      </w:r>
      <w:r>
        <w:rPr>
          <w:lang w:eastAsia="ko"/>
        </w:rPr>
        <w:t>시작</w:t>
      </w:r>
      <w:r>
        <w:rPr>
          <w:lang w:eastAsia="ko"/>
        </w:rPr>
        <w:t xml:space="preserve"> </w:t>
      </w:r>
      <w:r>
        <w:rPr>
          <w:lang w:eastAsia="ko"/>
        </w:rPr>
        <w:t>표시를</w:t>
      </w:r>
      <w:r>
        <w:rPr>
          <w:lang w:eastAsia="ko"/>
        </w:rPr>
        <w:t xml:space="preserve"> </w:t>
      </w:r>
      <w:r>
        <w:rPr>
          <w:lang w:eastAsia="ko"/>
        </w:rPr>
        <w:t>받은에</w:t>
      </w:r>
      <w:r>
        <w:rPr>
          <w:lang w:eastAsia="ko"/>
        </w:rPr>
        <w:t xml:space="preserve"> </w:t>
      </w:r>
      <w:r>
        <w:rPr>
          <w:lang w:eastAsia="ko"/>
        </w:rPr>
        <w:t>대</w:t>
      </w:r>
      <w:r>
        <w:rPr>
          <w:lang w:eastAsia="ko"/>
        </w:rPr>
        <w:t xml:space="preserve"> </w:t>
      </w:r>
      <w:r>
        <w:rPr>
          <w:lang w:eastAsia="ko"/>
        </w:rPr>
        <w:t>한</w:t>
      </w:r>
      <w:r>
        <w:rPr>
          <w:lang w:eastAsia="ko"/>
        </w:rPr>
        <w:t xml:space="preserve"> </w:t>
      </w:r>
      <w:r>
        <w:rPr>
          <w:lang w:eastAsia="ko"/>
        </w:rPr>
        <w:t>영뎁에</w:t>
      </w:r>
      <w:r>
        <w:rPr>
          <w:lang w:eastAsia="ko"/>
        </w:rPr>
        <w:t xml:space="preserve"> </w:t>
      </w:r>
      <w:r>
        <w:rPr>
          <w:lang w:eastAsia="ko"/>
        </w:rPr>
        <w:t>의해</w:t>
      </w:r>
      <w:r>
        <w:rPr>
          <w:lang w:eastAsia="ko"/>
        </w:rPr>
        <w:t xml:space="preserve"> </w:t>
      </w:r>
      <w:r>
        <w:rPr>
          <w:lang w:eastAsia="ko"/>
        </w:rPr>
        <w:t>제공</w:t>
      </w:r>
      <w:r>
        <w:rPr>
          <w:lang w:eastAsia="ko"/>
        </w:rPr>
        <w:t xml:space="preserve"> </w:t>
      </w:r>
      <w:r>
        <w:rPr>
          <w:lang w:eastAsia="ko"/>
        </w:rPr>
        <w:t>되는</w:t>
      </w:r>
      <w:r>
        <w:rPr>
          <w:lang w:eastAsia="ko"/>
        </w:rPr>
        <w:t xml:space="preserve"> </w:t>
      </w:r>
      <w:r>
        <w:rPr>
          <w:lang w:eastAsia="ko"/>
        </w:rPr>
        <w:t>셀을</w:t>
      </w:r>
      <w:r>
        <w:rPr>
          <w:lang w:eastAsia="ko"/>
        </w:rPr>
        <w:t xml:space="preserve"> </w:t>
      </w:r>
      <w:r>
        <w:rPr>
          <w:lang w:eastAsia="ko"/>
        </w:rPr>
        <w:t>다시</w:t>
      </w:r>
      <w:r>
        <w:rPr>
          <w:lang w:eastAsia="ko"/>
        </w:rPr>
        <w:t xml:space="preserve"> </w:t>
      </w:r>
      <w:r>
        <w:rPr>
          <w:lang w:eastAsia="ko"/>
        </w:rPr>
        <w:t>로드에</w:t>
      </w:r>
      <w:r>
        <w:rPr>
          <w:lang w:eastAsia="ko"/>
        </w:rPr>
        <w:t xml:space="preserve"> </w:t>
      </w:r>
      <w:r>
        <w:rPr>
          <w:lang w:eastAsia="ko"/>
        </w:rPr>
        <w:t>전송</w:t>
      </w:r>
      <w:r>
        <w:rPr>
          <w:lang w:eastAsia="ko"/>
        </w:rPr>
        <w:t xml:space="preserve"> </w:t>
      </w:r>
      <w:r>
        <w:rPr>
          <w:lang w:eastAsia="ko"/>
        </w:rPr>
        <w:t>되는</w:t>
      </w:r>
      <w:r>
        <w:rPr>
          <w:lang w:eastAsia="ko"/>
        </w:rPr>
        <w:t xml:space="preserve"> </w:t>
      </w:r>
      <w:r>
        <w:rPr>
          <w:lang w:eastAsia="ko"/>
        </w:rPr>
        <w:t>경우</w:t>
      </w:r>
      <w:r>
        <w:rPr>
          <w:lang w:eastAsia="ko"/>
        </w:rPr>
        <w:t xml:space="preserve"> (</w:t>
      </w:r>
      <w:r>
        <w:rPr>
          <w:lang w:eastAsia="ko"/>
        </w:rPr>
        <w:t>서브</w:t>
      </w:r>
      <w:r>
        <w:rPr>
          <w:lang w:eastAsia="ko"/>
        </w:rPr>
        <w:t xml:space="preserve"> </w:t>
      </w:r>
      <w:r>
        <w:rPr>
          <w:lang w:eastAsia="ko"/>
        </w:rPr>
        <w:t>절</w:t>
      </w:r>
      <w:r>
        <w:rPr>
          <w:lang w:eastAsia="ko"/>
        </w:rPr>
        <w:t xml:space="preserve"> 15A</w:t>
      </w:r>
      <w:r>
        <w:rPr>
          <w:lang w:eastAsia="ko"/>
        </w:rPr>
        <w:t>의</w:t>
      </w:r>
      <w:r>
        <w:rPr>
          <w:lang w:eastAsia="ko"/>
        </w:rPr>
        <w:t xml:space="preserve"> id</w:t>
      </w:r>
      <w:r>
        <w:rPr>
          <w:lang w:eastAsia="ko"/>
        </w:rPr>
        <w:t>와</w:t>
      </w:r>
      <w:r>
        <w:rPr>
          <w:lang w:eastAsia="ko"/>
        </w:rPr>
        <w:t xml:space="preserve"> </w:t>
      </w:r>
      <w:r>
        <w:rPr>
          <w:lang w:eastAsia="ko"/>
        </w:rPr>
        <w:t>함께</w:t>
      </w:r>
      <w:r>
        <w:rPr>
          <w:lang w:eastAsia="ko"/>
        </w:rPr>
        <w:t xml:space="preserve">) </w:t>
      </w:r>
      <w:r>
        <w:rPr>
          <w:lang w:eastAsia="ko"/>
        </w:rPr>
        <w:t>글로벌</w:t>
      </w:r>
      <w:r>
        <w:rPr>
          <w:lang w:eastAsia="ko"/>
        </w:rPr>
        <w:t xml:space="preserve"> RAN </w:t>
      </w:r>
      <w:r>
        <w:rPr>
          <w:lang w:eastAsia="ko"/>
        </w:rPr>
        <w:t>노드</w:t>
      </w:r>
      <w:r>
        <w:rPr>
          <w:lang w:eastAsia="ko"/>
        </w:rPr>
        <w:t xml:space="preserve"> ID</w:t>
      </w:r>
      <w:r>
        <w:rPr>
          <w:lang w:eastAsia="ko"/>
        </w:rPr>
        <w:t>를</w:t>
      </w:r>
      <w:r>
        <w:rPr>
          <w:lang w:eastAsia="ko"/>
        </w:rPr>
        <w:t xml:space="preserve"> </w:t>
      </w:r>
      <w:r>
        <w:rPr>
          <w:lang w:eastAsia="ko"/>
        </w:rPr>
        <w:t>포함</w:t>
      </w:r>
      <w:r>
        <w:rPr>
          <w:lang w:eastAsia="ko"/>
        </w:rPr>
        <w:t xml:space="preserve"> </w:t>
      </w:r>
      <w:r>
        <w:rPr>
          <w:lang w:eastAsia="ko"/>
        </w:rPr>
        <w:t>한다</w:t>
      </w:r>
      <w:r>
        <w:rPr>
          <w:lang w:eastAsia="ko"/>
        </w:rPr>
        <w:t xml:space="preserve"> </w:t>
      </w:r>
      <w:r>
        <w:rPr>
          <w:lang w:eastAsia="ko"/>
        </w:rPr>
        <w:t>이</w:t>
      </w:r>
      <w:r>
        <w:rPr>
          <w:lang w:eastAsia="ko"/>
        </w:rPr>
        <w:t xml:space="preserve"> </w:t>
      </w:r>
      <w:r>
        <w:rPr>
          <w:lang w:eastAsia="ko"/>
        </w:rPr>
        <w:t>노드는</w:t>
      </w:r>
      <w:r>
        <w:rPr>
          <w:lang w:eastAsia="ko"/>
        </w:rPr>
        <w:t xml:space="preserve"> </w:t>
      </w:r>
      <w:r>
        <w:rPr>
          <w:lang w:eastAsia="ko"/>
        </w:rPr>
        <w:t>쓰기</w:t>
      </w:r>
      <w:r>
        <w:rPr>
          <w:lang w:eastAsia="ko"/>
        </w:rPr>
        <w:t>-</w:t>
      </w:r>
      <w:r>
        <w:rPr>
          <w:lang w:eastAsia="ko"/>
        </w:rPr>
        <w:t>바꾸기</w:t>
      </w:r>
      <w:r>
        <w:rPr>
          <w:lang w:eastAsia="ko"/>
        </w:rPr>
        <w:t xml:space="preserve"> </w:t>
      </w:r>
      <w:r>
        <w:rPr>
          <w:lang w:eastAsia="ko"/>
        </w:rPr>
        <w:t>경고</w:t>
      </w:r>
      <w:r>
        <w:rPr>
          <w:lang w:eastAsia="ko"/>
        </w:rPr>
        <w:t xml:space="preserve"> </w:t>
      </w:r>
      <w:r>
        <w:rPr>
          <w:lang w:eastAsia="ko"/>
        </w:rPr>
        <w:t>요청에서</w:t>
      </w:r>
      <w:r>
        <w:rPr>
          <w:lang w:eastAsia="ko"/>
        </w:rPr>
        <w:t xml:space="preserve"> NG-RAN </w:t>
      </w:r>
      <w:r>
        <w:rPr>
          <w:lang w:eastAsia="ko"/>
        </w:rPr>
        <w:t>메시지를</w:t>
      </w:r>
      <w:r>
        <w:rPr>
          <w:lang w:eastAsia="ko"/>
        </w:rPr>
        <w:t xml:space="preserve"> </w:t>
      </w:r>
      <w:r>
        <w:rPr>
          <w:lang w:eastAsia="ko"/>
        </w:rPr>
        <w:t>표시</w:t>
      </w:r>
      <w:r>
        <w:rPr>
          <w:lang w:eastAsia="ko"/>
        </w:rPr>
        <w:t xml:space="preserve"> </w:t>
      </w:r>
      <w:r>
        <w:rPr>
          <w:lang w:eastAsia="ko"/>
        </w:rPr>
        <w:t>합니다</w:t>
      </w:r>
      <w:r>
        <w:rPr>
          <w:lang w:eastAsia="ko"/>
        </w:rPr>
        <w:t xml:space="preserve">. </w:t>
      </w:r>
    </w:p>
    <w:p w:rsidR="00122055" w:rsidRDefault="00122055" w:rsidP="00122055">
      <w:pPr>
        <w:pStyle w:val="B1"/>
      </w:pPr>
      <w:r>
        <w:rPr>
          <w:lang w:eastAsia="ko"/>
        </w:rPr>
        <w:tab/>
      </w:r>
      <w:r>
        <w:rPr>
          <w:lang w:eastAsia="ko"/>
        </w:rPr>
        <w:t>경고</w:t>
      </w:r>
      <w:r>
        <w:rPr>
          <w:lang w:eastAsia="ko"/>
        </w:rPr>
        <w:t xml:space="preserve"> </w:t>
      </w:r>
      <w:r>
        <w:rPr>
          <w:lang w:eastAsia="ko"/>
        </w:rPr>
        <w:t>영역은</w:t>
      </w:r>
      <w:r>
        <w:rPr>
          <w:lang w:eastAsia="ko"/>
        </w:rPr>
        <w:t xml:space="preserve"> </w:t>
      </w:r>
      <w:r>
        <w:rPr>
          <w:lang w:eastAsia="ko"/>
        </w:rPr>
        <w:t>셀</w:t>
      </w:r>
      <w:r>
        <w:rPr>
          <w:lang w:eastAsia="ko"/>
        </w:rPr>
        <w:t xml:space="preserve"> Id </w:t>
      </w:r>
      <w:r>
        <w:rPr>
          <w:lang w:eastAsia="ko"/>
        </w:rPr>
        <w:t>목록</w:t>
      </w:r>
      <w:r>
        <w:rPr>
          <w:lang w:eastAsia="ko"/>
        </w:rPr>
        <w:t xml:space="preserve"> </w:t>
      </w:r>
      <w:r>
        <w:rPr>
          <w:lang w:eastAsia="ko"/>
        </w:rPr>
        <w:t>또는</w:t>
      </w:r>
      <w:r>
        <w:rPr>
          <w:lang w:eastAsia="ko"/>
        </w:rPr>
        <w:t xml:space="preserve"> TAIs </w:t>
      </w:r>
      <w:r>
        <w:rPr>
          <w:lang w:eastAsia="ko"/>
        </w:rPr>
        <w:t>또는</w:t>
      </w:r>
      <w:r>
        <w:rPr>
          <w:lang w:eastAsia="ko"/>
        </w:rPr>
        <w:t xml:space="preserve"> </w:t>
      </w:r>
      <w:r>
        <w:rPr>
          <w:lang w:eastAsia="ko"/>
        </w:rPr>
        <w:t>하나</w:t>
      </w:r>
      <w:r>
        <w:rPr>
          <w:lang w:eastAsia="ko"/>
        </w:rPr>
        <w:t xml:space="preserve"> </w:t>
      </w:r>
      <w:r>
        <w:rPr>
          <w:lang w:eastAsia="ko"/>
        </w:rPr>
        <w:t>이상의</w:t>
      </w:r>
      <w:r>
        <w:rPr>
          <w:lang w:eastAsia="ko"/>
        </w:rPr>
        <w:t xml:space="preserve"> </w:t>
      </w:r>
      <w:r>
        <w:rPr>
          <w:lang w:eastAsia="ko"/>
        </w:rPr>
        <w:t>응급</w:t>
      </w:r>
      <w:r>
        <w:rPr>
          <w:lang w:eastAsia="ko"/>
        </w:rPr>
        <w:t xml:space="preserve"> </w:t>
      </w:r>
      <w:r>
        <w:rPr>
          <w:lang w:eastAsia="ko"/>
        </w:rPr>
        <w:t>영역</w:t>
      </w:r>
      <w:r>
        <w:rPr>
          <w:lang w:eastAsia="ko"/>
        </w:rPr>
        <w:t xml:space="preserve"> Id </w:t>
      </w:r>
      <w:r>
        <w:rPr>
          <w:lang w:eastAsia="ko"/>
        </w:rPr>
        <w:t>목록입니다</w:t>
      </w:r>
      <w:r>
        <w:rPr>
          <w:lang w:eastAsia="ko"/>
        </w:rPr>
        <w:t xml:space="preserve">. </w:t>
      </w:r>
      <w:r>
        <w:rPr>
          <w:lang w:eastAsia="ko"/>
        </w:rPr>
        <w:t>경고</w:t>
      </w:r>
      <w:r>
        <w:rPr>
          <w:lang w:eastAsia="ko"/>
        </w:rPr>
        <w:t xml:space="preserve"> </w:t>
      </w:r>
      <w:r>
        <w:rPr>
          <w:lang w:eastAsia="ko"/>
        </w:rPr>
        <w:t>영역은</w:t>
      </w:r>
      <w:r>
        <w:rPr>
          <w:lang w:eastAsia="ko"/>
        </w:rPr>
        <w:t xml:space="preserve"> </w:t>
      </w:r>
      <w:r>
        <w:rPr>
          <w:lang w:eastAsia="ko"/>
        </w:rPr>
        <w:t>영뎁</w:t>
      </w:r>
      <w:r>
        <w:rPr>
          <w:lang w:eastAsia="ko"/>
        </w:rPr>
        <w:t xml:space="preserve"> </w:t>
      </w:r>
      <w:r>
        <w:rPr>
          <w:lang w:eastAsia="ko"/>
        </w:rPr>
        <w:t>에서만</w:t>
      </w:r>
      <w:r>
        <w:rPr>
          <w:lang w:eastAsia="ko"/>
        </w:rPr>
        <w:t xml:space="preserve"> </w:t>
      </w:r>
      <w:r>
        <w:rPr>
          <w:lang w:eastAsia="ko"/>
        </w:rPr>
        <w:t>사용</w:t>
      </w:r>
      <w:r>
        <w:rPr>
          <w:lang w:eastAsia="ko"/>
        </w:rPr>
        <w:t xml:space="preserve"> </w:t>
      </w:r>
      <w:r>
        <w:rPr>
          <w:lang w:eastAsia="ko"/>
        </w:rPr>
        <w:t>됩니다</w:t>
      </w:r>
      <w:r>
        <w:rPr>
          <w:lang w:eastAsia="ko"/>
        </w:rPr>
        <w:t xml:space="preserve">. </w:t>
      </w:r>
      <w:r>
        <w:rPr>
          <w:lang w:eastAsia="ko"/>
        </w:rPr>
        <w:t>그</w:t>
      </w:r>
      <w:r>
        <w:rPr>
          <w:lang w:eastAsia="ko"/>
        </w:rPr>
        <w:t xml:space="preserve"> </w:t>
      </w:r>
      <w:r>
        <w:rPr>
          <w:lang w:eastAsia="ko"/>
        </w:rPr>
        <w:t>노</w:t>
      </w:r>
      <w:r>
        <w:rPr>
          <w:lang w:eastAsia="ko"/>
        </w:rPr>
        <w:t xml:space="preserve"> </w:t>
      </w:r>
      <w:r>
        <w:rPr>
          <w:lang w:eastAsia="ko"/>
        </w:rPr>
        <w:t>뎁은</w:t>
      </w:r>
      <w:r>
        <w:rPr>
          <w:lang w:eastAsia="ko"/>
        </w:rPr>
        <w:t xml:space="preserve"> </w:t>
      </w:r>
      <w:r>
        <w:rPr>
          <w:lang w:eastAsia="ko"/>
        </w:rPr>
        <w:t>타이</w:t>
      </w:r>
      <w:r>
        <w:rPr>
          <w:lang w:eastAsia="ko"/>
        </w:rPr>
        <w:t xml:space="preserve"> (</w:t>
      </w:r>
      <w:r>
        <w:rPr>
          <w:lang w:eastAsia="ko"/>
        </w:rPr>
        <w:t>들</w:t>
      </w:r>
      <w:r>
        <w:rPr>
          <w:lang w:eastAsia="ko"/>
        </w:rPr>
        <w:t xml:space="preserve">) </w:t>
      </w:r>
      <w:r>
        <w:rPr>
          <w:lang w:eastAsia="ko"/>
        </w:rPr>
        <w:t>및</w:t>
      </w:r>
      <w:r>
        <w:rPr>
          <w:lang w:eastAsia="ko"/>
        </w:rPr>
        <w:t xml:space="preserve"> </w:t>
      </w:r>
      <w:r>
        <w:rPr>
          <w:lang w:eastAsia="ko"/>
        </w:rPr>
        <w:t>셀</w:t>
      </w:r>
      <w:r>
        <w:rPr>
          <w:lang w:eastAsia="ko"/>
        </w:rPr>
        <w:t xml:space="preserve"> ID (</w:t>
      </w:r>
      <w:r>
        <w:rPr>
          <w:lang w:eastAsia="ko"/>
        </w:rPr>
        <w:t>들</w:t>
      </w:r>
      <w:r>
        <w:rPr>
          <w:lang w:eastAsia="ko"/>
        </w:rPr>
        <w:t xml:space="preserve">) </w:t>
      </w:r>
      <w:r>
        <w:rPr>
          <w:lang w:eastAsia="ko"/>
        </w:rPr>
        <w:t>들이</w:t>
      </w:r>
      <w:r>
        <w:rPr>
          <w:lang w:eastAsia="ko"/>
        </w:rPr>
        <w:t xml:space="preserve"> </w:t>
      </w:r>
      <w:r>
        <w:rPr>
          <w:lang w:eastAsia="ko"/>
        </w:rPr>
        <w:t>속하는</w:t>
      </w:r>
      <w:r>
        <w:rPr>
          <w:lang w:eastAsia="ko"/>
        </w:rPr>
        <w:t xml:space="preserve"> </w:t>
      </w:r>
      <w:r>
        <w:rPr>
          <w:lang w:eastAsia="ko"/>
        </w:rPr>
        <w:t>비상</w:t>
      </w:r>
      <w:r>
        <w:rPr>
          <w:lang w:eastAsia="ko"/>
        </w:rPr>
        <w:t xml:space="preserve"> </w:t>
      </w:r>
      <w:r>
        <w:rPr>
          <w:lang w:eastAsia="ko"/>
        </w:rPr>
        <w:t>영역</w:t>
      </w:r>
      <w:r>
        <w:rPr>
          <w:lang w:eastAsia="ko"/>
        </w:rPr>
        <w:t xml:space="preserve"> ID </w:t>
      </w:r>
      <w:r>
        <w:rPr>
          <w:lang w:eastAsia="ko"/>
        </w:rPr>
        <w:t>들과</w:t>
      </w:r>
      <w:r>
        <w:rPr>
          <w:lang w:eastAsia="ko"/>
        </w:rPr>
        <w:t xml:space="preserve"> </w:t>
      </w:r>
      <w:r>
        <w:rPr>
          <w:lang w:eastAsia="ko"/>
        </w:rPr>
        <w:t>함께</w:t>
      </w:r>
      <w:r>
        <w:rPr>
          <w:lang w:eastAsia="ko"/>
        </w:rPr>
        <w:t xml:space="preserve"> </w:t>
      </w:r>
      <w:r>
        <w:rPr>
          <w:lang w:eastAsia="ko"/>
        </w:rPr>
        <w:t>구성</w:t>
      </w:r>
      <w:r>
        <w:rPr>
          <w:lang w:eastAsia="ko"/>
        </w:rPr>
        <w:t xml:space="preserve"> </w:t>
      </w:r>
      <w:r>
        <w:rPr>
          <w:lang w:eastAsia="ko"/>
        </w:rPr>
        <w:t>된다</w:t>
      </w:r>
      <w:r>
        <w:rPr>
          <w:lang w:eastAsia="ko"/>
        </w:rPr>
        <w:t xml:space="preserve">. </w:t>
      </w:r>
      <w:r>
        <w:rPr>
          <w:lang w:eastAsia="ko"/>
        </w:rPr>
        <w:t>노드는</w:t>
      </w:r>
      <w:r>
        <w:rPr>
          <w:lang w:eastAsia="ko"/>
        </w:rPr>
        <w:t xml:space="preserve"> </w:t>
      </w:r>
      <w:r>
        <w:rPr>
          <w:lang w:eastAsia="ko"/>
        </w:rPr>
        <w:t>경고</w:t>
      </w:r>
      <w:r>
        <w:rPr>
          <w:lang w:eastAsia="ko"/>
        </w:rPr>
        <w:t xml:space="preserve"> </w:t>
      </w:r>
      <w:r>
        <w:rPr>
          <w:lang w:eastAsia="ko"/>
        </w:rPr>
        <w:t>메시지를</w:t>
      </w:r>
      <w:r>
        <w:rPr>
          <w:lang w:eastAsia="ko"/>
        </w:rPr>
        <w:t xml:space="preserve"> </w:t>
      </w:r>
      <w:r>
        <w:rPr>
          <w:lang w:eastAsia="ko"/>
        </w:rPr>
        <w:t>배포</w:t>
      </w:r>
      <w:r>
        <w:rPr>
          <w:lang w:eastAsia="ko"/>
        </w:rPr>
        <w:t xml:space="preserve"> </w:t>
      </w:r>
      <w:r>
        <w:rPr>
          <w:lang w:eastAsia="ko"/>
        </w:rPr>
        <w:t>하는</w:t>
      </w:r>
      <w:r>
        <w:rPr>
          <w:lang w:eastAsia="ko"/>
        </w:rPr>
        <w:t xml:space="preserve"> </w:t>
      </w:r>
      <w:r>
        <w:rPr>
          <w:lang w:eastAsia="ko"/>
        </w:rPr>
        <w:t>셀을</w:t>
      </w:r>
      <w:r>
        <w:rPr>
          <w:lang w:eastAsia="ko"/>
        </w:rPr>
        <w:t xml:space="preserve"> </w:t>
      </w:r>
      <w:r>
        <w:rPr>
          <w:lang w:eastAsia="ko"/>
        </w:rPr>
        <w:t>식별</w:t>
      </w:r>
      <w:r>
        <w:rPr>
          <w:lang w:eastAsia="ko"/>
        </w:rPr>
        <w:t xml:space="preserve"> </w:t>
      </w:r>
      <w:r>
        <w:rPr>
          <w:lang w:eastAsia="ko"/>
        </w:rPr>
        <w:t>하는</w:t>
      </w:r>
      <w:r>
        <w:rPr>
          <w:lang w:eastAsia="ko"/>
        </w:rPr>
        <w:t xml:space="preserve"> </w:t>
      </w:r>
      <w:r>
        <w:rPr>
          <w:lang w:eastAsia="ko"/>
        </w:rPr>
        <w:t>이러한</w:t>
      </w:r>
      <w:r>
        <w:rPr>
          <w:lang w:eastAsia="ko"/>
        </w:rPr>
        <w:t xml:space="preserve"> Id</w:t>
      </w:r>
      <w:r>
        <w:rPr>
          <w:lang w:eastAsia="ko"/>
        </w:rPr>
        <w:t>를</w:t>
      </w:r>
      <w:r>
        <w:rPr>
          <w:lang w:eastAsia="ko"/>
        </w:rPr>
        <w:t xml:space="preserve"> </w:t>
      </w:r>
      <w:r>
        <w:rPr>
          <w:lang w:eastAsia="ko"/>
        </w:rPr>
        <w:t>사용</w:t>
      </w:r>
      <w:r>
        <w:rPr>
          <w:lang w:eastAsia="ko"/>
        </w:rPr>
        <w:t xml:space="preserve"> </w:t>
      </w:r>
      <w:r>
        <w:rPr>
          <w:lang w:eastAsia="ko"/>
        </w:rPr>
        <w:t>하</w:t>
      </w:r>
      <w:r>
        <w:rPr>
          <w:lang w:eastAsia="ko"/>
        </w:rPr>
        <w:t xml:space="preserve"> </w:t>
      </w:r>
      <w:r>
        <w:rPr>
          <w:lang w:eastAsia="ko"/>
        </w:rPr>
        <w:t>여</w:t>
      </w:r>
      <w:r>
        <w:rPr>
          <w:lang w:eastAsia="ko"/>
        </w:rPr>
        <w:t xml:space="preserve"> </w:t>
      </w:r>
      <w:r>
        <w:rPr>
          <w:lang w:eastAsia="ko"/>
        </w:rPr>
        <w:t>경고</w:t>
      </w:r>
      <w:r>
        <w:rPr>
          <w:lang w:eastAsia="ko"/>
        </w:rPr>
        <w:t xml:space="preserve"> </w:t>
      </w:r>
      <w:r>
        <w:rPr>
          <w:lang w:eastAsia="ko"/>
        </w:rPr>
        <w:t>영역의</w:t>
      </w:r>
      <w:r>
        <w:rPr>
          <w:lang w:eastAsia="ko"/>
        </w:rPr>
        <w:t xml:space="preserve"> </w:t>
      </w:r>
      <w:r>
        <w:rPr>
          <w:lang w:eastAsia="ko"/>
        </w:rPr>
        <w:t>내용과</w:t>
      </w:r>
      <w:r>
        <w:rPr>
          <w:lang w:eastAsia="ko"/>
        </w:rPr>
        <w:t xml:space="preserve"> </w:t>
      </w:r>
      <w:r>
        <w:rPr>
          <w:lang w:eastAsia="ko"/>
        </w:rPr>
        <w:t>일치</w:t>
      </w:r>
      <w:r>
        <w:rPr>
          <w:lang w:eastAsia="ko"/>
        </w:rPr>
        <w:t xml:space="preserve"> </w:t>
      </w:r>
      <w:r>
        <w:rPr>
          <w:lang w:eastAsia="ko"/>
        </w:rPr>
        <w:t>하는지</w:t>
      </w:r>
      <w:r>
        <w:rPr>
          <w:lang w:eastAsia="ko"/>
        </w:rPr>
        <w:t xml:space="preserve"> </w:t>
      </w:r>
      <w:r>
        <w:rPr>
          <w:lang w:eastAsia="ko"/>
        </w:rPr>
        <w:t>확인</w:t>
      </w:r>
      <w:r>
        <w:rPr>
          <w:lang w:eastAsia="ko"/>
        </w:rPr>
        <w:t xml:space="preserve"> </w:t>
      </w:r>
      <w:r>
        <w:rPr>
          <w:lang w:eastAsia="ko"/>
        </w:rPr>
        <w:lastRenderedPageBreak/>
        <w:t>합니다</w:t>
      </w:r>
      <w:r>
        <w:rPr>
          <w:lang w:eastAsia="ko"/>
        </w:rPr>
        <w:t xml:space="preserve">. </w:t>
      </w:r>
      <w:r>
        <w:rPr>
          <w:lang w:eastAsia="ko"/>
        </w:rPr>
        <w:t>경고</w:t>
      </w:r>
      <w:r>
        <w:rPr>
          <w:lang w:eastAsia="ko"/>
        </w:rPr>
        <w:t xml:space="preserve"> </w:t>
      </w:r>
      <w:r>
        <w:rPr>
          <w:lang w:eastAsia="ko"/>
        </w:rPr>
        <w:t>영역은</w:t>
      </w:r>
      <w:r>
        <w:rPr>
          <w:lang w:eastAsia="ko"/>
        </w:rPr>
        <w:t xml:space="preserve"> </w:t>
      </w:r>
      <w:r>
        <w:rPr>
          <w:lang w:eastAsia="ko"/>
        </w:rPr>
        <w:t>선택적</w:t>
      </w:r>
      <w:r>
        <w:rPr>
          <w:lang w:eastAsia="ko"/>
        </w:rPr>
        <w:t xml:space="preserve"> </w:t>
      </w:r>
      <w:r>
        <w:rPr>
          <w:lang w:eastAsia="ko"/>
        </w:rPr>
        <w:t>정보</w:t>
      </w:r>
      <w:r>
        <w:rPr>
          <w:lang w:eastAsia="ko"/>
        </w:rPr>
        <w:t xml:space="preserve"> </w:t>
      </w:r>
      <w:r>
        <w:rPr>
          <w:lang w:eastAsia="ko"/>
        </w:rPr>
        <w:t>요소입니다</w:t>
      </w:r>
      <w:r>
        <w:rPr>
          <w:lang w:eastAsia="ko"/>
        </w:rPr>
        <w:t xml:space="preserve">. </w:t>
      </w:r>
      <w:r>
        <w:rPr>
          <w:lang w:eastAsia="ko"/>
        </w:rPr>
        <w:t>경고</w:t>
      </w:r>
      <w:r>
        <w:rPr>
          <w:lang w:eastAsia="ko"/>
        </w:rPr>
        <w:t xml:space="preserve"> </w:t>
      </w:r>
      <w:r>
        <w:rPr>
          <w:lang w:eastAsia="ko"/>
        </w:rPr>
        <w:t>영역이</w:t>
      </w:r>
      <w:r>
        <w:rPr>
          <w:lang w:eastAsia="ko"/>
        </w:rPr>
        <w:t xml:space="preserve"> </w:t>
      </w:r>
      <w:r>
        <w:rPr>
          <w:lang w:eastAsia="ko"/>
        </w:rPr>
        <w:t>없을</w:t>
      </w:r>
      <w:r>
        <w:rPr>
          <w:lang w:eastAsia="ko"/>
        </w:rPr>
        <w:t xml:space="preserve"> </w:t>
      </w:r>
      <w:r>
        <w:rPr>
          <w:lang w:eastAsia="ko"/>
        </w:rPr>
        <w:t>경우</w:t>
      </w:r>
      <w:r>
        <w:rPr>
          <w:lang w:eastAsia="ko"/>
        </w:rPr>
        <w:t xml:space="preserve"> "</w:t>
      </w:r>
      <w:r>
        <w:rPr>
          <w:lang w:eastAsia="ko"/>
        </w:rPr>
        <w:t>모든</w:t>
      </w:r>
      <w:r>
        <w:rPr>
          <w:lang w:eastAsia="ko"/>
        </w:rPr>
        <w:t xml:space="preserve"> </w:t>
      </w:r>
      <w:r>
        <w:rPr>
          <w:lang w:eastAsia="ko"/>
        </w:rPr>
        <w:t>셀</w:t>
      </w:r>
      <w:r>
        <w:rPr>
          <w:lang w:eastAsia="ko"/>
        </w:rPr>
        <w:t>"</w:t>
      </w:r>
      <w:r>
        <w:rPr>
          <w:lang w:eastAsia="ko"/>
        </w:rPr>
        <w:t>로</w:t>
      </w:r>
      <w:r>
        <w:rPr>
          <w:lang w:eastAsia="ko"/>
        </w:rPr>
        <w:t xml:space="preserve"> </w:t>
      </w:r>
      <w:r>
        <w:rPr>
          <w:lang w:eastAsia="ko"/>
        </w:rPr>
        <w:t>해석</w:t>
      </w:r>
      <w:r>
        <w:rPr>
          <w:lang w:eastAsia="ko"/>
        </w:rPr>
        <w:t xml:space="preserve"> </w:t>
      </w:r>
      <w:r>
        <w:rPr>
          <w:lang w:eastAsia="ko"/>
        </w:rPr>
        <w:t>됩니다</w:t>
      </w:r>
      <w:r>
        <w:rPr>
          <w:lang w:eastAsia="ko"/>
        </w:rPr>
        <w:t xml:space="preserve">. </w:t>
      </w:r>
      <w:r>
        <w:rPr>
          <w:lang w:eastAsia="ko"/>
        </w:rPr>
        <w:t>셀</w:t>
      </w:r>
      <w:r>
        <w:rPr>
          <w:lang w:eastAsia="ko"/>
        </w:rPr>
        <w:t xml:space="preserve"> Id</w:t>
      </w:r>
      <w:r>
        <w:rPr>
          <w:lang w:eastAsia="ko"/>
        </w:rPr>
        <w:t>의</w:t>
      </w:r>
      <w:r>
        <w:rPr>
          <w:lang w:eastAsia="ko"/>
        </w:rPr>
        <w:t xml:space="preserve"> </w:t>
      </w:r>
      <w:r>
        <w:rPr>
          <w:lang w:eastAsia="ko"/>
        </w:rPr>
        <w:t>수는</w:t>
      </w:r>
      <w:r>
        <w:rPr>
          <w:lang w:eastAsia="ko"/>
        </w:rPr>
        <w:t xml:space="preserve"> Ncbcf </w:t>
      </w:r>
      <w:r>
        <w:rPr>
          <w:lang w:eastAsia="ko"/>
        </w:rPr>
        <w:t>및</w:t>
      </w:r>
      <w:r>
        <w:rPr>
          <w:lang w:eastAsia="ko"/>
        </w:rPr>
        <w:t xml:space="preserve"> N2</w:t>
      </w:r>
      <w:r>
        <w:rPr>
          <w:lang w:eastAsia="ko"/>
        </w:rPr>
        <w:t>의</w:t>
      </w:r>
      <w:r>
        <w:rPr>
          <w:lang w:eastAsia="ko"/>
        </w:rPr>
        <w:t xml:space="preserve"> </w:t>
      </w:r>
      <w:r>
        <w:rPr>
          <w:lang w:eastAsia="ko"/>
        </w:rPr>
        <w:t>메시지</w:t>
      </w:r>
      <w:r>
        <w:rPr>
          <w:lang w:eastAsia="ko"/>
        </w:rPr>
        <w:t xml:space="preserve"> </w:t>
      </w:r>
      <w:r>
        <w:rPr>
          <w:lang w:eastAsia="ko"/>
        </w:rPr>
        <w:t>크기에</w:t>
      </w:r>
      <w:r>
        <w:rPr>
          <w:lang w:eastAsia="ko"/>
        </w:rPr>
        <w:t xml:space="preserve"> </w:t>
      </w:r>
      <w:r>
        <w:rPr>
          <w:lang w:eastAsia="ko"/>
        </w:rPr>
        <w:t>의해</w:t>
      </w:r>
      <w:r>
        <w:rPr>
          <w:lang w:eastAsia="ko"/>
        </w:rPr>
        <w:t xml:space="preserve"> </w:t>
      </w:r>
      <w:r>
        <w:rPr>
          <w:lang w:eastAsia="ko"/>
        </w:rPr>
        <w:t>제한</w:t>
      </w:r>
      <w:r>
        <w:rPr>
          <w:lang w:eastAsia="ko"/>
        </w:rPr>
        <w:t xml:space="preserve"> </w:t>
      </w:r>
      <w:r>
        <w:rPr>
          <w:lang w:eastAsia="ko"/>
        </w:rPr>
        <w:t>됩니다</w:t>
      </w:r>
      <w:r>
        <w:rPr>
          <w:lang w:eastAsia="ko"/>
        </w:rPr>
        <w:t xml:space="preserve">. </w:t>
      </w:r>
      <w:r>
        <w:rPr>
          <w:lang w:eastAsia="ko"/>
        </w:rPr>
        <w:t>비상</w:t>
      </w:r>
      <w:r>
        <w:rPr>
          <w:lang w:eastAsia="ko"/>
        </w:rPr>
        <w:t xml:space="preserve"> </w:t>
      </w:r>
      <w:r>
        <w:rPr>
          <w:lang w:eastAsia="ko"/>
        </w:rPr>
        <w:t>지역</w:t>
      </w:r>
      <w:r>
        <w:rPr>
          <w:lang w:eastAsia="ko"/>
        </w:rPr>
        <w:t xml:space="preserve"> ID</w:t>
      </w:r>
      <w:r>
        <w:rPr>
          <w:lang w:eastAsia="ko"/>
        </w:rPr>
        <w:t>는</w:t>
      </w:r>
      <w:r>
        <w:rPr>
          <w:lang w:eastAsia="ko"/>
        </w:rPr>
        <w:t xml:space="preserve"> PLMN </w:t>
      </w:r>
      <w:r>
        <w:rPr>
          <w:lang w:eastAsia="ko"/>
        </w:rPr>
        <w:t>내에서</w:t>
      </w:r>
      <w:r>
        <w:rPr>
          <w:lang w:eastAsia="ko"/>
        </w:rPr>
        <w:t xml:space="preserve"> </w:t>
      </w:r>
      <w:r>
        <w:rPr>
          <w:lang w:eastAsia="ko"/>
        </w:rPr>
        <w:t>고유</w:t>
      </w:r>
      <w:r>
        <w:rPr>
          <w:lang w:eastAsia="ko"/>
        </w:rPr>
        <w:t xml:space="preserve"> </w:t>
      </w:r>
      <w:r>
        <w:rPr>
          <w:lang w:eastAsia="ko"/>
        </w:rPr>
        <w:t>합니다</w:t>
      </w:r>
      <w:r>
        <w:rPr>
          <w:lang w:eastAsia="ko"/>
        </w:rPr>
        <w:t>.</w:t>
      </w:r>
    </w:p>
    <w:p w:rsidR="00122055" w:rsidRDefault="00122055" w:rsidP="00122055">
      <w:pPr>
        <w:pStyle w:val="B1"/>
      </w:pPr>
      <w:r>
        <w:rPr>
          <w:lang w:eastAsia="ko"/>
        </w:rPr>
        <w:tab/>
      </w:r>
      <w:r>
        <w:rPr>
          <w:lang w:eastAsia="ko"/>
        </w:rPr>
        <w:t>메시지에</w:t>
      </w:r>
      <w:r>
        <w:rPr>
          <w:lang w:eastAsia="ko"/>
        </w:rPr>
        <w:t xml:space="preserve"> OMC ID</w:t>
      </w:r>
      <w:r>
        <w:rPr>
          <w:lang w:eastAsia="ko"/>
        </w:rPr>
        <w:t>가</w:t>
      </w:r>
      <w:r>
        <w:rPr>
          <w:lang w:eastAsia="ko"/>
        </w:rPr>
        <w:t xml:space="preserve"> </w:t>
      </w:r>
      <w:r>
        <w:rPr>
          <w:lang w:eastAsia="ko"/>
        </w:rPr>
        <w:t>포함</w:t>
      </w:r>
      <w:r>
        <w:rPr>
          <w:lang w:eastAsia="ko"/>
        </w:rPr>
        <w:t xml:space="preserve"> </w:t>
      </w:r>
      <w:r>
        <w:rPr>
          <w:lang w:eastAsia="ko"/>
        </w:rPr>
        <w:t>될</w:t>
      </w:r>
      <w:r>
        <w:rPr>
          <w:lang w:eastAsia="ko"/>
        </w:rPr>
        <w:t xml:space="preserve"> </w:t>
      </w:r>
      <w:r>
        <w:rPr>
          <w:lang w:eastAsia="ko"/>
        </w:rPr>
        <w:t>수</w:t>
      </w:r>
      <w:r>
        <w:rPr>
          <w:lang w:eastAsia="ko"/>
        </w:rPr>
        <w:t xml:space="preserve"> </w:t>
      </w:r>
      <w:r>
        <w:rPr>
          <w:lang w:eastAsia="ko"/>
        </w:rPr>
        <w:t>있습니다</w:t>
      </w:r>
      <w:r>
        <w:rPr>
          <w:lang w:eastAsia="ko"/>
        </w:rPr>
        <w:t xml:space="preserve">. </w:t>
      </w:r>
      <w:r>
        <w:rPr>
          <w:lang w:eastAsia="ko"/>
        </w:rPr>
        <w:t>존재</w:t>
      </w:r>
      <w:r>
        <w:rPr>
          <w:lang w:eastAsia="ko"/>
        </w:rPr>
        <w:t xml:space="preserve"> </w:t>
      </w:r>
      <w:r>
        <w:rPr>
          <w:lang w:eastAsia="ko"/>
        </w:rPr>
        <w:t>하는</w:t>
      </w:r>
      <w:r>
        <w:rPr>
          <w:lang w:eastAsia="ko"/>
        </w:rPr>
        <w:t xml:space="preserve"> </w:t>
      </w:r>
      <w:r>
        <w:rPr>
          <w:lang w:eastAsia="ko"/>
        </w:rPr>
        <w:t>경우</w:t>
      </w:r>
      <w:r>
        <w:rPr>
          <w:lang w:eastAsia="ko"/>
        </w:rPr>
        <w:t xml:space="preserve">, 9 </w:t>
      </w:r>
      <w:r>
        <w:rPr>
          <w:lang w:eastAsia="ko"/>
        </w:rPr>
        <w:t>단계에서</w:t>
      </w:r>
      <w:r>
        <w:rPr>
          <w:lang w:eastAsia="ko"/>
        </w:rPr>
        <w:t xml:space="preserve"> </w:t>
      </w:r>
      <w:r>
        <w:rPr>
          <w:lang w:eastAsia="ko"/>
        </w:rPr>
        <w:t>생성</w:t>
      </w:r>
      <w:r>
        <w:rPr>
          <w:lang w:eastAsia="ko"/>
        </w:rPr>
        <w:t xml:space="preserve"> </w:t>
      </w:r>
      <w:r>
        <w:rPr>
          <w:lang w:eastAsia="ko"/>
        </w:rPr>
        <w:t>된</w:t>
      </w:r>
      <w:r>
        <w:rPr>
          <w:lang w:eastAsia="ko"/>
        </w:rPr>
        <w:t xml:space="preserve"> </w:t>
      </w:r>
      <w:r>
        <w:rPr>
          <w:lang w:eastAsia="ko"/>
        </w:rPr>
        <w:t>추적</w:t>
      </w:r>
      <w:r>
        <w:rPr>
          <w:lang w:eastAsia="ko"/>
        </w:rPr>
        <w:t xml:space="preserve"> </w:t>
      </w:r>
      <w:r>
        <w:rPr>
          <w:lang w:eastAsia="ko"/>
        </w:rPr>
        <w:t>레코드가</w:t>
      </w:r>
      <w:r>
        <w:rPr>
          <w:lang w:eastAsia="ko"/>
        </w:rPr>
        <w:t xml:space="preserve"> </w:t>
      </w:r>
      <w:r>
        <w:rPr>
          <w:lang w:eastAsia="ko"/>
        </w:rPr>
        <w:t>향하는</w:t>
      </w:r>
      <w:r>
        <w:rPr>
          <w:lang w:eastAsia="ko"/>
        </w:rPr>
        <w:t xml:space="preserve"> OMC</w:t>
      </w:r>
      <w:r>
        <w:rPr>
          <w:lang w:eastAsia="ko"/>
        </w:rPr>
        <w:t>를</w:t>
      </w:r>
      <w:r>
        <w:rPr>
          <w:lang w:eastAsia="ko"/>
        </w:rPr>
        <w:t xml:space="preserve"> </w:t>
      </w:r>
      <w:r>
        <w:rPr>
          <w:lang w:eastAsia="ko"/>
        </w:rPr>
        <w:t>나타낸다</w:t>
      </w:r>
      <w:r>
        <w:rPr>
          <w:lang w:eastAsia="ko"/>
        </w:rPr>
        <w:t>. CBCF</w:t>
      </w:r>
      <w:r>
        <w:rPr>
          <w:lang w:eastAsia="ko"/>
        </w:rPr>
        <w:t>를</w:t>
      </w:r>
      <w:r>
        <w:rPr>
          <w:lang w:eastAsia="ko"/>
        </w:rPr>
        <w:t xml:space="preserve"> </w:t>
      </w:r>
      <w:r>
        <w:rPr>
          <w:lang w:eastAsia="ko"/>
        </w:rPr>
        <w:t>사용</w:t>
      </w:r>
      <w:r>
        <w:rPr>
          <w:lang w:eastAsia="ko"/>
        </w:rPr>
        <w:t xml:space="preserve"> </w:t>
      </w:r>
      <w:r>
        <w:rPr>
          <w:lang w:eastAsia="ko"/>
        </w:rPr>
        <w:t>하는</w:t>
      </w:r>
      <w:r>
        <w:rPr>
          <w:lang w:eastAsia="ko"/>
        </w:rPr>
        <w:t xml:space="preserve"> OMC</w:t>
      </w:r>
      <w:r>
        <w:rPr>
          <w:lang w:eastAsia="ko"/>
        </w:rPr>
        <w:t>의</w:t>
      </w:r>
      <w:r>
        <w:rPr>
          <w:lang w:eastAsia="ko"/>
        </w:rPr>
        <w:t xml:space="preserve"> </w:t>
      </w:r>
      <w:r>
        <w:rPr>
          <w:lang w:eastAsia="ko"/>
        </w:rPr>
        <w:t>공동</w:t>
      </w:r>
      <w:r>
        <w:rPr>
          <w:lang w:eastAsia="ko"/>
        </w:rPr>
        <w:t xml:space="preserve"> </w:t>
      </w:r>
      <w:r>
        <w:rPr>
          <w:lang w:eastAsia="ko"/>
        </w:rPr>
        <w:t>배치는</w:t>
      </w:r>
      <w:r>
        <w:rPr>
          <w:lang w:eastAsia="ko"/>
        </w:rPr>
        <w:t xml:space="preserve"> </w:t>
      </w:r>
      <w:r>
        <w:rPr>
          <w:lang w:eastAsia="ko"/>
        </w:rPr>
        <w:t>운영자</w:t>
      </w:r>
      <w:r>
        <w:rPr>
          <w:lang w:eastAsia="ko"/>
        </w:rPr>
        <w:t xml:space="preserve"> </w:t>
      </w:r>
      <w:r>
        <w:rPr>
          <w:lang w:eastAsia="ko"/>
        </w:rPr>
        <w:t>옵션입니다</w:t>
      </w:r>
      <w:r>
        <w:rPr>
          <w:lang w:eastAsia="ko"/>
        </w:rPr>
        <w:t>.</w:t>
      </w:r>
    </w:p>
    <w:p w:rsidR="00122055" w:rsidRDefault="00122055" w:rsidP="00122055">
      <w:pPr>
        <w:pStyle w:val="B1"/>
      </w:pPr>
      <w:r>
        <w:rPr>
          <w:lang w:eastAsia="ko"/>
        </w:rPr>
        <w:tab/>
        <w:t>PLMN</w:t>
      </w:r>
      <w:r>
        <w:rPr>
          <w:lang w:eastAsia="ko"/>
        </w:rPr>
        <w:t>이</w:t>
      </w:r>
      <w:r>
        <w:rPr>
          <w:lang w:eastAsia="ko"/>
        </w:rPr>
        <w:t xml:space="preserve"> </w:t>
      </w:r>
      <w:r>
        <w:rPr>
          <w:lang w:eastAsia="ko"/>
        </w:rPr>
        <w:t>동시</w:t>
      </w:r>
      <w:r>
        <w:rPr>
          <w:lang w:eastAsia="ko"/>
        </w:rPr>
        <w:t xml:space="preserve"> </w:t>
      </w:r>
      <w:r>
        <w:rPr>
          <w:lang w:eastAsia="ko"/>
        </w:rPr>
        <w:t>경고</w:t>
      </w:r>
      <w:r>
        <w:rPr>
          <w:lang w:eastAsia="ko"/>
        </w:rPr>
        <w:t xml:space="preserve"> </w:t>
      </w:r>
      <w:r>
        <w:rPr>
          <w:lang w:eastAsia="ko"/>
        </w:rPr>
        <w:t>메시지</w:t>
      </w:r>
      <w:r>
        <w:rPr>
          <w:lang w:eastAsia="ko"/>
        </w:rPr>
        <w:t xml:space="preserve"> </w:t>
      </w:r>
      <w:r>
        <w:rPr>
          <w:lang w:eastAsia="ko"/>
        </w:rPr>
        <w:t>브로드캐스트를</w:t>
      </w:r>
      <w:r>
        <w:rPr>
          <w:lang w:eastAsia="ko"/>
        </w:rPr>
        <w:t xml:space="preserve"> </w:t>
      </w:r>
      <w:r>
        <w:rPr>
          <w:lang w:eastAsia="ko"/>
        </w:rPr>
        <w:t>지</w:t>
      </w:r>
      <w:r>
        <w:rPr>
          <w:lang w:eastAsia="ko"/>
        </w:rPr>
        <w:t xml:space="preserve"> </w:t>
      </w:r>
      <w:r>
        <w:rPr>
          <w:lang w:eastAsia="ko"/>
        </w:rPr>
        <w:t>원하는</w:t>
      </w:r>
      <w:r>
        <w:rPr>
          <w:lang w:eastAsia="ko"/>
        </w:rPr>
        <w:t xml:space="preserve"> </w:t>
      </w:r>
      <w:r>
        <w:rPr>
          <w:lang w:eastAsia="ko"/>
        </w:rPr>
        <w:t>경우</w:t>
      </w:r>
      <w:r>
        <w:rPr>
          <w:lang w:eastAsia="ko"/>
        </w:rPr>
        <w:t xml:space="preserve"> CBCF</w:t>
      </w:r>
      <w:r>
        <w:rPr>
          <w:lang w:eastAsia="ko"/>
        </w:rPr>
        <w:t>는</w:t>
      </w:r>
      <w:r>
        <w:rPr>
          <w:lang w:eastAsia="ko"/>
        </w:rPr>
        <w:t xml:space="preserve"> </w:t>
      </w:r>
      <w:r>
        <w:rPr>
          <w:lang w:eastAsia="ko"/>
        </w:rPr>
        <w:t>모든</w:t>
      </w:r>
      <w:r>
        <w:rPr>
          <w:lang w:eastAsia="ko"/>
        </w:rPr>
        <w:t xml:space="preserve"> </w:t>
      </w:r>
      <w:r>
        <w:rPr>
          <w:lang w:eastAsia="ko"/>
        </w:rPr>
        <w:t>쓰기</w:t>
      </w:r>
      <w:r>
        <w:rPr>
          <w:lang w:eastAsia="ko"/>
        </w:rPr>
        <w:t>-</w:t>
      </w:r>
      <w:r>
        <w:rPr>
          <w:lang w:eastAsia="ko"/>
        </w:rPr>
        <w:t>바꾸기</w:t>
      </w:r>
      <w:r>
        <w:rPr>
          <w:lang w:eastAsia="ko"/>
        </w:rPr>
        <w:t xml:space="preserve"> </w:t>
      </w:r>
      <w:r>
        <w:rPr>
          <w:lang w:eastAsia="ko"/>
        </w:rPr>
        <w:t>경고</w:t>
      </w:r>
      <w:r>
        <w:rPr>
          <w:lang w:eastAsia="ko"/>
        </w:rPr>
        <w:t xml:space="preserve"> </w:t>
      </w:r>
      <w:r>
        <w:rPr>
          <w:lang w:eastAsia="ko"/>
        </w:rPr>
        <w:t>요청에서</w:t>
      </w:r>
      <w:r>
        <w:rPr>
          <w:lang w:eastAsia="ko"/>
        </w:rPr>
        <w:t xml:space="preserve"> </w:t>
      </w:r>
      <w:r>
        <w:rPr>
          <w:lang w:eastAsia="ko"/>
        </w:rPr>
        <w:t>동시</w:t>
      </w:r>
      <w:r>
        <w:rPr>
          <w:lang w:eastAsia="ko"/>
        </w:rPr>
        <w:t xml:space="preserve"> </w:t>
      </w:r>
      <w:r>
        <w:rPr>
          <w:lang w:eastAsia="ko"/>
        </w:rPr>
        <w:t>경고</w:t>
      </w:r>
      <w:r>
        <w:rPr>
          <w:lang w:eastAsia="ko"/>
        </w:rPr>
        <w:t xml:space="preserve"> </w:t>
      </w:r>
      <w:r>
        <w:rPr>
          <w:lang w:eastAsia="ko"/>
        </w:rPr>
        <w:t>메시지</w:t>
      </w:r>
      <w:r>
        <w:rPr>
          <w:lang w:eastAsia="ko"/>
        </w:rPr>
        <w:t xml:space="preserve"> (CWM) </w:t>
      </w:r>
      <w:r>
        <w:rPr>
          <w:lang w:eastAsia="ko"/>
        </w:rPr>
        <w:t>표시기를</w:t>
      </w:r>
      <w:r>
        <w:rPr>
          <w:lang w:eastAsia="ko"/>
        </w:rPr>
        <w:t xml:space="preserve"> </w:t>
      </w:r>
      <w:r>
        <w:rPr>
          <w:lang w:eastAsia="ko"/>
        </w:rPr>
        <w:t>설정</w:t>
      </w:r>
      <w:r>
        <w:rPr>
          <w:lang w:eastAsia="ko"/>
        </w:rPr>
        <w:t xml:space="preserve"> </w:t>
      </w:r>
      <w:r>
        <w:rPr>
          <w:lang w:eastAsia="ko"/>
        </w:rPr>
        <w:t>해야</w:t>
      </w:r>
      <w:r>
        <w:rPr>
          <w:lang w:eastAsia="ko"/>
        </w:rPr>
        <w:t xml:space="preserve"> </w:t>
      </w:r>
      <w:r>
        <w:rPr>
          <w:lang w:eastAsia="ko"/>
        </w:rPr>
        <w:t>합니다</w:t>
      </w:r>
      <w:r>
        <w:rPr>
          <w:lang w:eastAsia="ko"/>
        </w:rPr>
        <w:t>.</w:t>
      </w:r>
    </w:p>
    <w:p w:rsidR="00122055" w:rsidRDefault="00122055" w:rsidP="00122055">
      <w:pPr>
        <w:pStyle w:val="B1"/>
      </w:pPr>
      <w:r>
        <w:rPr>
          <w:lang w:eastAsia="ko"/>
        </w:rPr>
        <w:tab/>
      </w:r>
      <w:r>
        <w:rPr>
          <w:lang w:eastAsia="ko"/>
        </w:rPr>
        <w:t>CBCF</w:t>
      </w:r>
      <w:r>
        <w:rPr>
          <w:lang w:eastAsia="ko"/>
        </w:rPr>
        <w:t>는</w:t>
      </w:r>
      <w:r>
        <w:rPr>
          <w:lang w:eastAsia="ko"/>
        </w:rPr>
        <w:t xml:space="preserve"> ' </w:t>
      </w:r>
      <w:r>
        <w:rPr>
          <w:lang w:eastAsia="ko"/>
        </w:rPr>
        <w:t>디지털</w:t>
      </w:r>
      <w:r>
        <w:rPr>
          <w:lang w:eastAsia="ko"/>
        </w:rPr>
        <w:t xml:space="preserve"> </w:t>
      </w:r>
      <w:r>
        <w:rPr>
          <w:lang w:eastAsia="ko"/>
        </w:rPr>
        <w:t>서명</w:t>
      </w:r>
      <w:r>
        <w:rPr>
          <w:lang w:eastAsia="ko"/>
        </w:rPr>
        <w:t xml:space="preserve"> ' </w:t>
      </w:r>
      <w:r>
        <w:rPr>
          <w:lang w:eastAsia="ko"/>
        </w:rPr>
        <w:t>또는</w:t>
      </w:r>
      <w:r>
        <w:rPr>
          <w:lang w:eastAsia="ko"/>
        </w:rPr>
        <w:t xml:space="preserve"> ' </w:t>
      </w:r>
      <w:r>
        <w:rPr>
          <w:lang w:eastAsia="ko"/>
        </w:rPr>
        <w:t>타임</w:t>
      </w:r>
      <w:r>
        <w:rPr>
          <w:lang w:eastAsia="ko"/>
        </w:rPr>
        <w:t xml:space="preserve"> </w:t>
      </w:r>
      <w:r>
        <w:rPr>
          <w:lang w:eastAsia="ko"/>
        </w:rPr>
        <w:t>스탬프</w:t>
      </w:r>
      <w:r>
        <w:rPr>
          <w:lang w:eastAsia="ko"/>
        </w:rPr>
        <w:t xml:space="preserve"> ' </w:t>
      </w:r>
      <w:r>
        <w:rPr>
          <w:lang w:eastAsia="ko"/>
        </w:rPr>
        <w:t>정보를</w:t>
      </w:r>
      <w:r>
        <w:rPr>
          <w:lang w:eastAsia="ko"/>
        </w:rPr>
        <w:t xml:space="preserve"> </w:t>
      </w:r>
      <w:r>
        <w:rPr>
          <w:lang w:eastAsia="ko"/>
        </w:rPr>
        <w:t>포함</w:t>
      </w:r>
      <w:r>
        <w:rPr>
          <w:lang w:eastAsia="ko"/>
        </w:rPr>
        <w:t xml:space="preserve"> </w:t>
      </w:r>
      <w:r>
        <w:rPr>
          <w:lang w:eastAsia="ko"/>
        </w:rPr>
        <w:t>하지</w:t>
      </w:r>
      <w:r>
        <w:rPr>
          <w:lang w:eastAsia="ko"/>
        </w:rPr>
        <w:t xml:space="preserve"> </w:t>
      </w:r>
      <w:r>
        <w:rPr>
          <w:lang w:eastAsia="ko"/>
        </w:rPr>
        <w:t>않아야</w:t>
      </w:r>
      <w:r>
        <w:rPr>
          <w:lang w:eastAsia="ko"/>
        </w:rPr>
        <w:t xml:space="preserve"> </w:t>
      </w:r>
      <w:r>
        <w:rPr>
          <w:lang w:eastAsia="ko"/>
        </w:rPr>
        <w:t>합니다</w:t>
      </w:r>
      <w:r>
        <w:rPr>
          <w:lang w:eastAsia="ko"/>
        </w:rPr>
        <w:t>.</w:t>
      </w:r>
    </w:p>
    <w:p w:rsidR="00122055" w:rsidRDefault="00122055" w:rsidP="00122055">
      <w:pPr>
        <w:pStyle w:val="B1"/>
      </w:pPr>
      <w:r>
        <w:rPr>
          <w:lang w:eastAsia="ko"/>
        </w:rPr>
        <w:tab/>
        <w:t>CBCF</w:t>
      </w:r>
      <w:r>
        <w:rPr>
          <w:lang w:eastAsia="ko"/>
        </w:rPr>
        <w:t>는</w:t>
      </w:r>
      <w:r>
        <w:rPr>
          <w:lang w:eastAsia="ko"/>
        </w:rPr>
        <w:t xml:space="preserve"> </w:t>
      </w:r>
      <w:r>
        <w:rPr>
          <w:lang w:eastAsia="ko"/>
        </w:rPr>
        <w:t>경고</w:t>
      </w:r>
      <w:r>
        <w:rPr>
          <w:lang w:eastAsia="ko"/>
        </w:rPr>
        <w:t xml:space="preserve"> </w:t>
      </w:r>
      <w:r>
        <w:rPr>
          <w:lang w:eastAsia="ko"/>
        </w:rPr>
        <w:t>메시지에</w:t>
      </w:r>
      <w:r>
        <w:rPr>
          <w:lang w:eastAsia="ko"/>
        </w:rPr>
        <w:t xml:space="preserve"> </w:t>
      </w:r>
      <w:r>
        <w:rPr>
          <w:lang w:eastAsia="ko"/>
        </w:rPr>
        <w:t>대</w:t>
      </w:r>
      <w:r>
        <w:rPr>
          <w:lang w:eastAsia="ko"/>
        </w:rPr>
        <w:t xml:space="preserve"> </w:t>
      </w:r>
      <w:r>
        <w:rPr>
          <w:lang w:eastAsia="ko"/>
        </w:rPr>
        <w:t>한</w:t>
      </w:r>
      <w:r>
        <w:rPr>
          <w:lang w:eastAsia="ko"/>
        </w:rPr>
        <w:t xml:space="preserve"> </w:t>
      </w:r>
      <w:r>
        <w:rPr>
          <w:lang w:eastAsia="ko"/>
        </w:rPr>
        <w:t>쓰기</w:t>
      </w:r>
      <w:r>
        <w:rPr>
          <w:lang w:eastAsia="ko"/>
        </w:rPr>
        <w:t>-</w:t>
      </w:r>
      <w:r>
        <w:rPr>
          <w:lang w:eastAsia="ko"/>
        </w:rPr>
        <w:t>바꾸기</w:t>
      </w:r>
      <w:r>
        <w:rPr>
          <w:lang w:eastAsia="ko"/>
        </w:rPr>
        <w:t xml:space="preserve"> </w:t>
      </w:r>
      <w:r>
        <w:rPr>
          <w:lang w:eastAsia="ko"/>
        </w:rPr>
        <w:t>경고</w:t>
      </w:r>
      <w:r>
        <w:rPr>
          <w:lang w:eastAsia="ko"/>
        </w:rPr>
        <w:t xml:space="preserve"> </w:t>
      </w:r>
      <w:r>
        <w:rPr>
          <w:lang w:eastAsia="ko"/>
        </w:rPr>
        <w:t>표시</w:t>
      </w:r>
      <w:r>
        <w:rPr>
          <w:lang w:eastAsia="ko"/>
        </w:rPr>
        <w:t xml:space="preserve"> NG-RAN</w:t>
      </w:r>
      <w:r>
        <w:rPr>
          <w:lang w:eastAsia="ko"/>
        </w:rPr>
        <w:t>에</w:t>
      </w:r>
      <w:r>
        <w:rPr>
          <w:lang w:eastAsia="ko"/>
        </w:rPr>
        <w:t xml:space="preserve"> </w:t>
      </w:r>
      <w:r>
        <w:rPr>
          <w:lang w:eastAsia="ko"/>
        </w:rPr>
        <w:t>있는</w:t>
      </w:r>
      <w:r>
        <w:rPr>
          <w:lang w:eastAsia="ko"/>
        </w:rPr>
        <w:t xml:space="preserve"> </w:t>
      </w:r>
      <w:r>
        <w:rPr>
          <w:lang w:eastAsia="ko"/>
        </w:rPr>
        <w:t>브로드캐스트</w:t>
      </w:r>
      <w:r>
        <w:rPr>
          <w:lang w:eastAsia="ko"/>
        </w:rPr>
        <w:t xml:space="preserve"> </w:t>
      </w:r>
      <w:r>
        <w:rPr>
          <w:lang w:eastAsia="ko"/>
        </w:rPr>
        <w:t>스케줄</w:t>
      </w:r>
      <w:r>
        <w:rPr>
          <w:lang w:eastAsia="ko"/>
        </w:rPr>
        <w:t xml:space="preserve"> </w:t>
      </w:r>
      <w:r>
        <w:rPr>
          <w:lang w:eastAsia="ko"/>
        </w:rPr>
        <w:t>된</w:t>
      </w:r>
      <w:r>
        <w:rPr>
          <w:lang w:eastAsia="ko"/>
        </w:rPr>
        <w:t xml:space="preserve"> </w:t>
      </w:r>
      <w:r>
        <w:rPr>
          <w:lang w:eastAsia="ko"/>
        </w:rPr>
        <w:t>영역</w:t>
      </w:r>
      <w:r>
        <w:rPr>
          <w:lang w:eastAsia="ko"/>
        </w:rPr>
        <w:t xml:space="preserve"> </w:t>
      </w:r>
      <w:r>
        <w:rPr>
          <w:lang w:eastAsia="ko"/>
        </w:rPr>
        <w:t>목록을</w:t>
      </w:r>
      <w:r>
        <w:rPr>
          <w:lang w:eastAsia="ko"/>
        </w:rPr>
        <w:t xml:space="preserve"> </w:t>
      </w:r>
      <w:r>
        <w:rPr>
          <w:lang w:eastAsia="ko"/>
        </w:rPr>
        <w:t>전달</w:t>
      </w:r>
      <w:r>
        <w:rPr>
          <w:lang w:eastAsia="ko"/>
        </w:rPr>
        <w:t xml:space="preserve"> </w:t>
      </w:r>
      <w:r>
        <w:rPr>
          <w:lang w:eastAsia="ko"/>
        </w:rPr>
        <w:t>하기</w:t>
      </w:r>
      <w:r>
        <w:rPr>
          <w:lang w:eastAsia="ko"/>
        </w:rPr>
        <w:t xml:space="preserve"> </w:t>
      </w:r>
      <w:r>
        <w:rPr>
          <w:lang w:eastAsia="ko"/>
        </w:rPr>
        <w:t>위해</w:t>
      </w:r>
      <w:r>
        <w:rPr>
          <w:lang w:eastAsia="ko"/>
        </w:rPr>
        <w:t xml:space="preserve"> AMF</w:t>
      </w:r>
      <w:r>
        <w:rPr>
          <w:lang w:eastAsia="ko"/>
        </w:rPr>
        <w:t>가</w:t>
      </w:r>
      <w:r>
        <w:rPr>
          <w:lang w:eastAsia="ko"/>
        </w:rPr>
        <w:t xml:space="preserve"> </w:t>
      </w:r>
      <w:r>
        <w:rPr>
          <w:lang w:eastAsia="ko"/>
        </w:rPr>
        <w:t>요청</w:t>
      </w:r>
      <w:r>
        <w:rPr>
          <w:lang w:eastAsia="ko"/>
        </w:rPr>
        <w:t xml:space="preserve"> </w:t>
      </w:r>
      <w:r>
        <w:rPr>
          <w:lang w:eastAsia="ko"/>
        </w:rPr>
        <w:t>되는</w:t>
      </w:r>
      <w:r>
        <w:rPr>
          <w:lang w:eastAsia="ko"/>
        </w:rPr>
        <w:t xml:space="preserve"> </w:t>
      </w:r>
      <w:r>
        <w:rPr>
          <w:lang w:eastAsia="ko"/>
        </w:rPr>
        <w:t>경우에</w:t>
      </w:r>
      <w:r>
        <w:rPr>
          <w:lang w:eastAsia="ko"/>
        </w:rPr>
        <w:t xml:space="preserve"> </w:t>
      </w:r>
      <w:r>
        <w:rPr>
          <w:lang w:eastAsia="ko"/>
        </w:rPr>
        <w:t>쓰기</w:t>
      </w:r>
      <w:r>
        <w:rPr>
          <w:lang w:eastAsia="ko"/>
        </w:rPr>
        <w:t>-</w:t>
      </w:r>
      <w:r>
        <w:rPr>
          <w:lang w:eastAsia="ko"/>
        </w:rPr>
        <w:t>대치</w:t>
      </w:r>
      <w:r>
        <w:rPr>
          <w:lang w:eastAsia="ko"/>
        </w:rPr>
        <w:t>-</w:t>
      </w:r>
      <w:r>
        <w:rPr>
          <w:lang w:eastAsia="ko"/>
        </w:rPr>
        <w:t>경고</w:t>
      </w:r>
      <w:r>
        <w:rPr>
          <w:lang w:eastAsia="ko"/>
        </w:rPr>
        <w:t xml:space="preserve"> </w:t>
      </w:r>
      <w:r>
        <w:rPr>
          <w:lang w:eastAsia="ko"/>
        </w:rPr>
        <w:t>표시</w:t>
      </w:r>
      <w:r>
        <w:rPr>
          <w:lang w:eastAsia="ko"/>
        </w:rPr>
        <w:t xml:space="preserve"> </w:t>
      </w:r>
      <w:r>
        <w:rPr>
          <w:lang w:eastAsia="ko"/>
        </w:rPr>
        <w:t>요소를</w:t>
      </w:r>
      <w:r>
        <w:rPr>
          <w:lang w:eastAsia="ko"/>
        </w:rPr>
        <w:t xml:space="preserve"> </w:t>
      </w:r>
      <w:r>
        <w:rPr>
          <w:lang w:eastAsia="ko"/>
        </w:rPr>
        <w:t>설정</w:t>
      </w:r>
      <w:r>
        <w:rPr>
          <w:lang w:eastAsia="ko"/>
        </w:rPr>
        <w:t xml:space="preserve"> </w:t>
      </w:r>
      <w:r>
        <w:rPr>
          <w:lang w:eastAsia="ko"/>
        </w:rPr>
        <w:t>한다</w:t>
      </w:r>
      <w:r>
        <w:rPr>
          <w:lang w:eastAsia="ko"/>
        </w:rPr>
        <w:t>.</w:t>
      </w:r>
    </w:p>
    <w:p w:rsidR="00122055" w:rsidRDefault="00122055" w:rsidP="00122055">
      <w:pPr>
        <w:pStyle w:val="B1"/>
      </w:pPr>
      <w:r>
        <w:rPr>
          <w:lang w:eastAsia="ko"/>
        </w:rPr>
        <w:t>3.</w:t>
      </w:r>
      <w:r>
        <w:rPr>
          <w:lang w:eastAsia="ko"/>
        </w:rPr>
        <w:tab/>
        <w:t>Amf</w:t>
      </w:r>
      <w:r>
        <w:rPr>
          <w:lang w:eastAsia="ko"/>
        </w:rPr>
        <w:t>는</w:t>
      </w:r>
      <w:r>
        <w:rPr>
          <w:lang w:eastAsia="ko"/>
        </w:rPr>
        <w:t xml:space="preserve"> AMF</w:t>
      </w:r>
      <w:r>
        <w:rPr>
          <w:lang w:eastAsia="ko"/>
        </w:rPr>
        <w:t>가</w:t>
      </w:r>
      <w:r>
        <w:rPr>
          <w:lang w:eastAsia="ko"/>
        </w:rPr>
        <w:t xml:space="preserve"> </w:t>
      </w:r>
      <w:r>
        <w:rPr>
          <w:lang w:eastAsia="ko"/>
        </w:rPr>
        <w:t>경고</w:t>
      </w:r>
      <w:r>
        <w:rPr>
          <w:lang w:eastAsia="ko"/>
        </w:rPr>
        <w:t xml:space="preserve"> </w:t>
      </w:r>
      <w:r>
        <w:rPr>
          <w:lang w:eastAsia="ko"/>
        </w:rPr>
        <w:t>메시지를</w:t>
      </w:r>
      <w:r>
        <w:rPr>
          <w:lang w:eastAsia="ko"/>
        </w:rPr>
        <w:t xml:space="preserve"> </w:t>
      </w:r>
      <w:r>
        <w:rPr>
          <w:lang w:eastAsia="ko"/>
        </w:rPr>
        <w:t>그</w:t>
      </w:r>
      <w:r>
        <w:rPr>
          <w:lang w:eastAsia="ko"/>
        </w:rPr>
        <w:t xml:space="preserve"> </w:t>
      </w:r>
      <w:r>
        <w:rPr>
          <w:lang w:eastAsia="ko"/>
        </w:rPr>
        <w:t>노드</w:t>
      </w:r>
      <w:r>
        <w:rPr>
          <w:lang w:eastAsia="ko"/>
        </w:rPr>
        <w:t xml:space="preserve"> </w:t>
      </w:r>
      <w:r>
        <w:rPr>
          <w:lang w:eastAsia="ko"/>
        </w:rPr>
        <w:t>비에</w:t>
      </w:r>
      <w:r>
        <w:rPr>
          <w:lang w:eastAsia="ko"/>
        </w:rPr>
        <w:t xml:space="preserve"> </w:t>
      </w:r>
      <w:r>
        <w:rPr>
          <w:lang w:eastAsia="ko"/>
        </w:rPr>
        <w:t>게</w:t>
      </w:r>
      <w:r>
        <w:rPr>
          <w:lang w:eastAsia="ko"/>
        </w:rPr>
        <w:t xml:space="preserve"> </w:t>
      </w:r>
      <w:r>
        <w:rPr>
          <w:lang w:eastAsia="ko"/>
        </w:rPr>
        <w:t>분배</w:t>
      </w:r>
      <w:r>
        <w:rPr>
          <w:lang w:eastAsia="ko"/>
        </w:rPr>
        <w:t xml:space="preserve"> </w:t>
      </w:r>
      <w:r>
        <w:rPr>
          <w:lang w:eastAsia="ko"/>
        </w:rPr>
        <w:t>하기</w:t>
      </w:r>
      <w:r>
        <w:rPr>
          <w:lang w:eastAsia="ko"/>
        </w:rPr>
        <w:t xml:space="preserve"> </w:t>
      </w:r>
      <w:r>
        <w:rPr>
          <w:lang w:eastAsia="ko"/>
        </w:rPr>
        <w:t>시작</w:t>
      </w:r>
      <w:r>
        <w:rPr>
          <w:lang w:eastAsia="ko"/>
        </w:rPr>
        <w:t xml:space="preserve"> </w:t>
      </w:r>
      <w:r>
        <w:rPr>
          <w:lang w:eastAsia="ko"/>
        </w:rPr>
        <w:t>했음을</w:t>
      </w:r>
      <w:r>
        <w:rPr>
          <w:lang w:eastAsia="ko"/>
        </w:rPr>
        <w:t xml:space="preserve"> CBCF</w:t>
      </w:r>
      <w:r>
        <w:rPr>
          <w:lang w:eastAsia="ko"/>
        </w:rPr>
        <w:t>에</w:t>
      </w:r>
      <w:r>
        <w:rPr>
          <w:lang w:eastAsia="ko"/>
        </w:rPr>
        <w:t xml:space="preserve"> </w:t>
      </w:r>
      <w:r>
        <w:rPr>
          <w:lang w:eastAsia="ko"/>
        </w:rPr>
        <w:t>알리는</w:t>
      </w:r>
      <w:r>
        <w:rPr>
          <w:lang w:eastAsia="ko"/>
        </w:rPr>
        <w:t xml:space="preserve"> </w:t>
      </w:r>
      <w:r>
        <w:rPr>
          <w:lang w:eastAsia="ko"/>
        </w:rPr>
        <w:t>쓰기</w:t>
      </w:r>
      <w:r>
        <w:rPr>
          <w:lang w:eastAsia="ko"/>
        </w:rPr>
        <w:t>-</w:t>
      </w:r>
      <w:r>
        <w:rPr>
          <w:lang w:eastAsia="ko"/>
        </w:rPr>
        <w:t>바꾸기</w:t>
      </w:r>
      <w:r>
        <w:rPr>
          <w:lang w:eastAsia="ko"/>
        </w:rPr>
        <w:t xml:space="preserve"> </w:t>
      </w:r>
      <w:r>
        <w:rPr>
          <w:lang w:eastAsia="ko"/>
        </w:rPr>
        <w:t>경고</w:t>
      </w:r>
      <w:r>
        <w:rPr>
          <w:lang w:eastAsia="ko"/>
        </w:rPr>
        <w:t xml:space="preserve"> </w:t>
      </w:r>
      <w:r>
        <w:rPr>
          <w:lang w:eastAsia="ko"/>
        </w:rPr>
        <w:t>확인</w:t>
      </w:r>
      <w:r>
        <w:rPr>
          <w:lang w:eastAsia="ko"/>
        </w:rPr>
        <w:t xml:space="preserve"> NG-RAN </w:t>
      </w:r>
      <w:r>
        <w:rPr>
          <w:lang w:eastAsia="ko"/>
        </w:rPr>
        <w:t>메시지를</w:t>
      </w:r>
      <w:r>
        <w:rPr>
          <w:lang w:eastAsia="ko"/>
        </w:rPr>
        <w:t xml:space="preserve"> </w:t>
      </w:r>
      <w:r>
        <w:rPr>
          <w:lang w:eastAsia="ko"/>
        </w:rPr>
        <w:t>보냅니다</w:t>
      </w:r>
      <w:r>
        <w:rPr>
          <w:lang w:eastAsia="ko"/>
        </w:rPr>
        <w:t>.</w:t>
      </w:r>
    </w:p>
    <w:p w:rsidR="00122055" w:rsidRDefault="00122055" w:rsidP="00122055">
      <w:pPr>
        <w:pStyle w:val="B1"/>
      </w:pPr>
      <w:r>
        <w:rPr>
          <w:lang w:eastAsia="ko"/>
        </w:rPr>
        <w:tab/>
      </w:r>
      <w:r>
        <w:rPr>
          <w:lang w:eastAsia="ko"/>
        </w:rPr>
        <w:t>쓰기</w:t>
      </w:r>
      <w:r>
        <w:rPr>
          <w:lang w:eastAsia="ko"/>
        </w:rPr>
        <w:t>-</w:t>
      </w:r>
      <w:r>
        <w:rPr>
          <w:lang w:eastAsia="ko"/>
        </w:rPr>
        <w:t>바꾸기</w:t>
      </w:r>
      <w:r>
        <w:rPr>
          <w:lang w:eastAsia="ko"/>
        </w:rPr>
        <w:t xml:space="preserve"> </w:t>
      </w:r>
      <w:r>
        <w:rPr>
          <w:lang w:eastAsia="ko"/>
        </w:rPr>
        <w:t>경고</w:t>
      </w:r>
      <w:r>
        <w:rPr>
          <w:lang w:eastAsia="ko"/>
        </w:rPr>
        <w:t xml:space="preserve"> </w:t>
      </w:r>
      <w:r>
        <w:rPr>
          <w:lang w:eastAsia="ko"/>
        </w:rPr>
        <w:t>확인</w:t>
      </w:r>
      <w:r>
        <w:rPr>
          <w:lang w:eastAsia="ko"/>
        </w:rPr>
        <w:t xml:space="preserve"> NG-RAN </w:t>
      </w:r>
      <w:r>
        <w:rPr>
          <w:lang w:eastAsia="ko"/>
        </w:rPr>
        <w:t>메시지가</w:t>
      </w:r>
      <w:r>
        <w:rPr>
          <w:lang w:eastAsia="ko"/>
        </w:rPr>
        <w:t xml:space="preserve"> </w:t>
      </w:r>
      <w:r>
        <w:rPr>
          <w:lang w:eastAsia="ko"/>
        </w:rPr>
        <w:t>포함</w:t>
      </w:r>
      <w:r>
        <w:rPr>
          <w:lang w:eastAsia="ko"/>
        </w:rPr>
        <w:t xml:space="preserve"> </w:t>
      </w:r>
      <w:r>
        <w:rPr>
          <w:lang w:eastAsia="ko"/>
        </w:rPr>
        <w:t>될</w:t>
      </w:r>
      <w:r>
        <w:rPr>
          <w:lang w:eastAsia="ko"/>
        </w:rPr>
        <w:t xml:space="preserve"> </w:t>
      </w:r>
      <w:r>
        <w:rPr>
          <w:lang w:eastAsia="ko"/>
        </w:rPr>
        <w:t>수</w:t>
      </w:r>
      <w:r>
        <w:rPr>
          <w:lang w:eastAsia="ko"/>
        </w:rPr>
        <w:t xml:space="preserve"> </w:t>
      </w:r>
      <w:r>
        <w:rPr>
          <w:lang w:eastAsia="ko"/>
        </w:rPr>
        <w:t>있습니다</w:t>
      </w:r>
      <w:r>
        <w:rPr>
          <w:lang w:eastAsia="ko"/>
        </w:rPr>
        <w:t xml:space="preserve"> </w:t>
      </w:r>
      <w:r>
        <w:rPr>
          <w:i/>
          <w:lang w:eastAsia="ko"/>
        </w:rPr>
        <w:t>알</w:t>
      </w:r>
      <w:r>
        <w:rPr>
          <w:i/>
          <w:lang w:eastAsia="ko"/>
        </w:rPr>
        <w:t xml:space="preserve"> </w:t>
      </w:r>
      <w:r>
        <w:rPr>
          <w:i/>
          <w:lang w:eastAsia="ko"/>
        </w:rPr>
        <w:t>수</w:t>
      </w:r>
      <w:r>
        <w:rPr>
          <w:i/>
          <w:lang w:eastAsia="ko"/>
        </w:rPr>
        <w:t xml:space="preserve"> </w:t>
      </w:r>
      <w:r>
        <w:rPr>
          <w:i/>
          <w:lang w:eastAsia="ko"/>
        </w:rPr>
        <w:t>없는</w:t>
      </w:r>
      <w:r>
        <w:rPr>
          <w:i/>
          <w:lang w:eastAsia="ko"/>
        </w:rPr>
        <w:t xml:space="preserve"> </w:t>
      </w:r>
      <w:r>
        <w:rPr>
          <w:i/>
          <w:lang w:eastAsia="ko"/>
        </w:rPr>
        <w:t>추적</w:t>
      </w:r>
      <w:r>
        <w:rPr>
          <w:i/>
          <w:lang w:eastAsia="ko"/>
        </w:rPr>
        <w:t xml:space="preserve"> </w:t>
      </w:r>
      <w:r>
        <w:rPr>
          <w:i/>
          <w:lang w:eastAsia="ko"/>
        </w:rPr>
        <w:t>영역</w:t>
      </w:r>
      <w:r>
        <w:rPr>
          <w:i/>
          <w:lang w:eastAsia="ko"/>
        </w:rPr>
        <w:t xml:space="preserve"> </w:t>
      </w:r>
      <w:r>
        <w:rPr>
          <w:i/>
          <w:lang w:eastAsia="ko"/>
        </w:rPr>
        <w:t>목록</w:t>
      </w:r>
      <w:r>
        <w:rPr>
          <w:lang w:eastAsia="ko"/>
        </w:rPr>
        <w:t xml:space="preserve"> Ie. </w:t>
      </w:r>
      <w:r w:rsidRPr="00B87038">
        <w:rPr>
          <w:lang w:eastAsia="ko"/>
        </w:rPr>
        <w:t xml:space="preserve">Tthe </w:t>
      </w:r>
      <w:r>
        <w:rPr>
          <w:i/>
          <w:lang w:eastAsia="ko"/>
        </w:rPr>
        <w:t>알</w:t>
      </w:r>
      <w:r>
        <w:rPr>
          <w:i/>
          <w:lang w:eastAsia="ko"/>
        </w:rPr>
        <w:t xml:space="preserve"> </w:t>
      </w:r>
      <w:r>
        <w:rPr>
          <w:i/>
          <w:lang w:eastAsia="ko"/>
        </w:rPr>
        <w:t>수</w:t>
      </w:r>
      <w:r>
        <w:rPr>
          <w:i/>
          <w:lang w:eastAsia="ko"/>
        </w:rPr>
        <w:t xml:space="preserve"> </w:t>
      </w:r>
      <w:r>
        <w:rPr>
          <w:i/>
          <w:lang w:eastAsia="ko"/>
        </w:rPr>
        <w:t>없는</w:t>
      </w:r>
      <w:r>
        <w:rPr>
          <w:i/>
          <w:lang w:eastAsia="ko"/>
        </w:rPr>
        <w:t xml:space="preserve"> </w:t>
      </w:r>
      <w:r>
        <w:rPr>
          <w:i/>
          <w:lang w:eastAsia="ko"/>
        </w:rPr>
        <w:t>추적</w:t>
      </w:r>
      <w:r>
        <w:rPr>
          <w:i/>
          <w:lang w:eastAsia="ko"/>
        </w:rPr>
        <w:t xml:space="preserve"> </w:t>
      </w:r>
      <w:r>
        <w:rPr>
          <w:i/>
          <w:lang w:eastAsia="ko"/>
        </w:rPr>
        <w:t>영역</w:t>
      </w:r>
      <w:r>
        <w:rPr>
          <w:i/>
          <w:lang w:eastAsia="ko"/>
        </w:rPr>
        <w:t xml:space="preserve"> </w:t>
      </w:r>
      <w:r>
        <w:rPr>
          <w:i/>
          <w:lang w:eastAsia="ko"/>
        </w:rPr>
        <w:t>목록</w:t>
      </w:r>
      <w:r>
        <w:rPr>
          <w:i/>
          <w:lang w:eastAsia="ko"/>
        </w:rPr>
        <w:t xml:space="preserve"> </w:t>
      </w:r>
      <w:r w:rsidRPr="00B87038">
        <w:rPr>
          <w:lang w:eastAsia="ko"/>
        </w:rPr>
        <w:t>IE</w:t>
      </w:r>
      <w:r w:rsidRPr="00B87038">
        <w:rPr>
          <w:lang w:eastAsia="ko"/>
        </w:rPr>
        <w:t>는</w:t>
      </w:r>
      <w:r w:rsidRPr="00B87038">
        <w:rPr>
          <w:lang w:eastAsia="ko"/>
        </w:rPr>
        <w:t xml:space="preserve"> </w:t>
      </w:r>
      <w:r>
        <w:rPr>
          <w:lang w:eastAsia="ko"/>
        </w:rPr>
        <w:t>AMF</w:t>
      </w:r>
      <w:r>
        <w:rPr>
          <w:lang w:eastAsia="ko"/>
        </w:rPr>
        <w:t>에</w:t>
      </w:r>
      <w:r>
        <w:rPr>
          <w:lang w:eastAsia="ko"/>
        </w:rPr>
        <w:t xml:space="preserve"> </w:t>
      </w:r>
      <w:r>
        <w:rPr>
          <w:lang w:eastAsia="ko"/>
        </w:rPr>
        <w:t>알려지지</w:t>
      </w:r>
      <w:r>
        <w:rPr>
          <w:lang w:eastAsia="ko"/>
        </w:rPr>
        <w:t xml:space="preserve"> </w:t>
      </w:r>
      <w:r>
        <w:rPr>
          <w:lang w:eastAsia="ko"/>
        </w:rPr>
        <w:t>않은</w:t>
      </w:r>
      <w:r>
        <w:rPr>
          <w:lang w:eastAsia="ko"/>
        </w:rPr>
        <w:t xml:space="preserve"> </w:t>
      </w:r>
      <w:r>
        <w:rPr>
          <w:lang w:eastAsia="ko"/>
        </w:rPr>
        <w:t>영역과</w:t>
      </w:r>
      <w:r>
        <w:rPr>
          <w:lang w:eastAsia="ko"/>
        </w:rPr>
        <w:t xml:space="preserve"> </w:t>
      </w:r>
      <w:r>
        <w:rPr>
          <w:lang w:eastAsia="ko"/>
        </w:rPr>
        <w:t>요청을</w:t>
      </w:r>
      <w:r>
        <w:rPr>
          <w:lang w:eastAsia="ko"/>
        </w:rPr>
        <w:t xml:space="preserve"> </w:t>
      </w:r>
      <w:r>
        <w:rPr>
          <w:lang w:eastAsia="ko"/>
        </w:rPr>
        <w:t>전달할</w:t>
      </w:r>
      <w:r>
        <w:rPr>
          <w:lang w:eastAsia="ko"/>
        </w:rPr>
        <w:t xml:space="preserve"> </w:t>
      </w:r>
      <w:r>
        <w:rPr>
          <w:lang w:eastAsia="ko"/>
        </w:rPr>
        <w:t>수</w:t>
      </w:r>
      <w:r>
        <w:rPr>
          <w:lang w:eastAsia="ko"/>
        </w:rPr>
        <w:t xml:space="preserve"> </w:t>
      </w:r>
      <w:r>
        <w:rPr>
          <w:lang w:eastAsia="ko"/>
        </w:rPr>
        <w:t>없는</w:t>
      </w:r>
      <w:r>
        <w:rPr>
          <w:lang w:eastAsia="ko"/>
        </w:rPr>
        <w:t xml:space="preserve"> </w:t>
      </w:r>
      <w:r>
        <w:rPr>
          <w:lang w:eastAsia="ko"/>
        </w:rPr>
        <w:t>영역을</w:t>
      </w:r>
      <w:r>
        <w:rPr>
          <w:lang w:eastAsia="ko"/>
        </w:rPr>
        <w:t xml:space="preserve"> </w:t>
      </w:r>
      <w:r>
        <w:rPr>
          <w:lang w:eastAsia="ko"/>
        </w:rPr>
        <w:t>추적</w:t>
      </w:r>
      <w:r>
        <w:rPr>
          <w:lang w:eastAsia="ko"/>
        </w:rPr>
        <w:t xml:space="preserve"> </w:t>
      </w:r>
      <w:r>
        <w:rPr>
          <w:lang w:eastAsia="ko"/>
        </w:rPr>
        <w:t>합니다</w:t>
      </w:r>
      <w:r>
        <w:rPr>
          <w:lang w:eastAsia="ko"/>
        </w:rPr>
        <w:t xml:space="preserve">. </w:t>
      </w:r>
    </w:p>
    <w:p w:rsidR="00122055" w:rsidRDefault="00122055" w:rsidP="00122055">
      <w:pPr>
        <w:pStyle w:val="B1"/>
      </w:pPr>
      <w:r>
        <w:rPr>
          <w:lang w:eastAsia="ko"/>
        </w:rPr>
        <w:tab/>
      </w:r>
      <w:r>
        <w:rPr>
          <w:lang w:eastAsia="ko"/>
        </w:rPr>
        <w:t>이</w:t>
      </w:r>
      <w:r>
        <w:rPr>
          <w:lang w:eastAsia="ko"/>
        </w:rPr>
        <w:t xml:space="preserve"> </w:t>
      </w:r>
      <w:r>
        <w:rPr>
          <w:lang w:eastAsia="ko"/>
        </w:rPr>
        <w:t>메시지가</w:t>
      </w:r>
      <w:r>
        <w:rPr>
          <w:lang w:eastAsia="ko"/>
        </w:rPr>
        <w:t xml:space="preserve"> </w:t>
      </w:r>
      <w:r>
        <w:rPr>
          <w:lang w:eastAsia="ko"/>
        </w:rPr>
        <w:t>적절</w:t>
      </w:r>
      <w:r>
        <w:rPr>
          <w:lang w:eastAsia="ko"/>
        </w:rPr>
        <w:t xml:space="preserve"> </w:t>
      </w:r>
      <w:r>
        <w:rPr>
          <w:lang w:eastAsia="ko"/>
        </w:rPr>
        <w:t>한</w:t>
      </w:r>
      <w:r>
        <w:rPr>
          <w:lang w:eastAsia="ko"/>
        </w:rPr>
        <w:t xml:space="preserve"> </w:t>
      </w:r>
      <w:r>
        <w:rPr>
          <w:lang w:eastAsia="ko"/>
        </w:rPr>
        <w:t>기간</w:t>
      </w:r>
      <w:r>
        <w:rPr>
          <w:lang w:eastAsia="ko"/>
        </w:rPr>
        <w:t xml:space="preserve"> </w:t>
      </w:r>
      <w:r>
        <w:rPr>
          <w:lang w:eastAsia="ko"/>
        </w:rPr>
        <w:t>내에</w:t>
      </w:r>
      <w:r>
        <w:rPr>
          <w:lang w:eastAsia="ko"/>
        </w:rPr>
        <w:t xml:space="preserve"> CBCF</w:t>
      </w:r>
      <w:r>
        <w:rPr>
          <w:lang w:eastAsia="ko"/>
        </w:rPr>
        <w:t>에</w:t>
      </w:r>
      <w:r>
        <w:rPr>
          <w:lang w:eastAsia="ko"/>
        </w:rPr>
        <w:t xml:space="preserve"> </w:t>
      </w:r>
      <w:r>
        <w:rPr>
          <w:lang w:eastAsia="ko"/>
        </w:rPr>
        <w:t>의해</w:t>
      </w:r>
      <w:r>
        <w:rPr>
          <w:lang w:eastAsia="ko"/>
        </w:rPr>
        <w:t xml:space="preserve"> </w:t>
      </w:r>
      <w:r>
        <w:rPr>
          <w:lang w:eastAsia="ko"/>
        </w:rPr>
        <w:t>수신</w:t>
      </w:r>
      <w:r>
        <w:rPr>
          <w:lang w:eastAsia="ko"/>
        </w:rPr>
        <w:t xml:space="preserve"> </w:t>
      </w:r>
      <w:r>
        <w:rPr>
          <w:lang w:eastAsia="ko"/>
        </w:rPr>
        <w:t>되지</w:t>
      </w:r>
      <w:r>
        <w:rPr>
          <w:lang w:eastAsia="ko"/>
        </w:rPr>
        <w:t xml:space="preserve"> </w:t>
      </w:r>
      <w:r>
        <w:rPr>
          <w:lang w:eastAsia="ko"/>
        </w:rPr>
        <w:t>않으면</w:t>
      </w:r>
      <w:r>
        <w:rPr>
          <w:lang w:eastAsia="ko"/>
        </w:rPr>
        <w:t xml:space="preserve"> CBCF</w:t>
      </w:r>
      <w:r>
        <w:rPr>
          <w:lang w:eastAsia="ko"/>
        </w:rPr>
        <w:t>는</w:t>
      </w:r>
      <w:r>
        <w:rPr>
          <w:lang w:eastAsia="ko"/>
        </w:rPr>
        <w:t xml:space="preserve"> </w:t>
      </w:r>
      <w:r>
        <w:rPr>
          <w:lang w:eastAsia="ko"/>
        </w:rPr>
        <w:t>동일한</w:t>
      </w:r>
      <w:r>
        <w:rPr>
          <w:lang w:eastAsia="ko"/>
        </w:rPr>
        <w:t xml:space="preserve"> AMF </w:t>
      </w:r>
      <w:r>
        <w:rPr>
          <w:lang w:eastAsia="ko"/>
        </w:rPr>
        <w:t>지역에서</w:t>
      </w:r>
      <w:r>
        <w:rPr>
          <w:lang w:eastAsia="ko"/>
        </w:rPr>
        <w:t xml:space="preserve"> </w:t>
      </w:r>
      <w:r>
        <w:rPr>
          <w:lang w:eastAsia="ko"/>
        </w:rPr>
        <w:t>다른</w:t>
      </w:r>
      <w:r>
        <w:rPr>
          <w:lang w:eastAsia="ko"/>
        </w:rPr>
        <w:t xml:space="preserve"> AMF</w:t>
      </w:r>
      <w:r>
        <w:rPr>
          <w:lang w:eastAsia="ko"/>
        </w:rPr>
        <w:t>를</w:t>
      </w:r>
      <w:r>
        <w:rPr>
          <w:lang w:eastAsia="ko"/>
        </w:rPr>
        <w:t xml:space="preserve"> </w:t>
      </w:r>
      <w:r>
        <w:rPr>
          <w:lang w:eastAsia="ko"/>
        </w:rPr>
        <w:t>통해</w:t>
      </w:r>
      <w:r>
        <w:rPr>
          <w:lang w:eastAsia="ko"/>
        </w:rPr>
        <w:t xml:space="preserve"> </w:t>
      </w:r>
      <w:r>
        <w:rPr>
          <w:lang w:eastAsia="ko"/>
        </w:rPr>
        <w:t>경고</w:t>
      </w:r>
      <w:r>
        <w:rPr>
          <w:lang w:eastAsia="ko"/>
        </w:rPr>
        <w:t xml:space="preserve"> </w:t>
      </w:r>
      <w:r>
        <w:rPr>
          <w:lang w:eastAsia="ko"/>
        </w:rPr>
        <w:t>메시지를</w:t>
      </w:r>
      <w:r>
        <w:rPr>
          <w:lang w:eastAsia="ko"/>
        </w:rPr>
        <w:t xml:space="preserve"> </w:t>
      </w:r>
      <w:r>
        <w:rPr>
          <w:lang w:eastAsia="ko"/>
        </w:rPr>
        <w:t>전달</w:t>
      </w:r>
      <w:r>
        <w:rPr>
          <w:lang w:eastAsia="ko"/>
        </w:rPr>
        <w:t xml:space="preserve"> </w:t>
      </w:r>
      <w:r>
        <w:rPr>
          <w:lang w:eastAsia="ko"/>
        </w:rPr>
        <w:t>하려고</w:t>
      </w:r>
      <w:r>
        <w:rPr>
          <w:lang w:eastAsia="ko"/>
        </w:rPr>
        <w:t xml:space="preserve"> </w:t>
      </w:r>
      <w:r>
        <w:rPr>
          <w:lang w:eastAsia="ko"/>
        </w:rPr>
        <w:t>시도할</w:t>
      </w:r>
      <w:r>
        <w:rPr>
          <w:lang w:eastAsia="ko"/>
        </w:rPr>
        <w:t xml:space="preserve"> </w:t>
      </w:r>
      <w:r>
        <w:rPr>
          <w:lang w:eastAsia="ko"/>
        </w:rPr>
        <w:t>수</w:t>
      </w:r>
      <w:r>
        <w:rPr>
          <w:lang w:eastAsia="ko"/>
        </w:rPr>
        <w:t xml:space="preserve"> </w:t>
      </w:r>
      <w:r>
        <w:rPr>
          <w:lang w:eastAsia="ko"/>
        </w:rPr>
        <w:t>있습니다</w:t>
      </w:r>
      <w:r>
        <w:rPr>
          <w:lang w:eastAsia="ko"/>
        </w:rPr>
        <w:t>.</w:t>
      </w:r>
    </w:p>
    <w:p w:rsidR="00122055" w:rsidRDefault="00122055" w:rsidP="00122055">
      <w:pPr>
        <w:pStyle w:val="B1"/>
      </w:pPr>
      <w:r>
        <w:rPr>
          <w:lang w:eastAsia="ko"/>
        </w:rPr>
        <w:t>4.</w:t>
      </w:r>
      <w:r>
        <w:rPr>
          <w:lang w:eastAsia="ko"/>
        </w:rPr>
        <w:tab/>
      </w:r>
      <w:r>
        <w:rPr>
          <w:lang w:eastAsia="ko"/>
        </w:rPr>
        <w:t>쓰기</w:t>
      </w:r>
      <w:r>
        <w:rPr>
          <w:lang w:eastAsia="ko"/>
        </w:rPr>
        <w:t xml:space="preserve"> </w:t>
      </w:r>
      <w:r>
        <w:rPr>
          <w:lang w:eastAsia="ko"/>
        </w:rPr>
        <w:t>교체를</w:t>
      </w:r>
      <w:r>
        <w:rPr>
          <w:lang w:eastAsia="ko"/>
        </w:rPr>
        <w:t xml:space="preserve"> </w:t>
      </w:r>
      <w:r>
        <w:rPr>
          <w:lang w:eastAsia="ko"/>
        </w:rPr>
        <w:t>수신</w:t>
      </w:r>
      <w:r>
        <w:rPr>
          <w:lang w:eastAsia="ko"/>
        </w:rPr>
        <w:t xml:space="preserve"> </w:t>
      </w:r>
      <w:r>
        <w:rPr>
          <w:lang w:eastAsia="ko"/>
        </w:rPr>
        <w:t>하면</w:t>
      </w:r>
      <w:r>
        <w:rPr>
          <w:lang w:eastAsia="ko"/>
        </w:rPr>
        <w:t xml:space="preserve"> AMFs</w:t>
      </w:r>
      <w:r>
        <w:rPr>
          <w:lang w:eastAsia="ko"/>
        </w:rPr>
        <w:t>에서</w:t>
      </w:r>
      <w:r>
        <w:rPr>
          <w:lang w:eastAsia="ko"/>
        </w:rPr>
        <w:t xml:space="preserve"> </w:t>
      </w:r>
      <w:r>
        <w:rPr>
          <w:lang w:eastAsia="ko"/>
        </w:rPr>
        <w:t>보낸</w:t>
      </w:r>
      <w:r>
        <w:rPr>
          <w:lang w:eastAsia="ko"/>
        </w:rPr>
        <w:t xml:space="preserve"> </w:t>
      </w:r>
      <w:r>
        <w:rPr>
          <w:lang w:eastAsia="ko"/>
        </w:rPr>
        <w:t>메시지를</w:t>
      </w:r>
      <w:r>
        <w:rPr>
          <w:lang w:eastAsia="ko"/>
        </w:rPr>
        <w:t xml:space="preserve"> </w:t>
      </w:r>
      <w:r>
        <w:rPr>
          <w:lang w:eastAsia="ko"/>
        </w:rPr>
        <w:t>확인</w:t>
      </w:r>
      <w:r>
        <w:rPr>
          <w:lang w:eastAsia="ko"/>
        </w:rPr>
        <w:t xml:space="preserve"> </w:t>
      </w:r>
      <w:r>
        <w:rPr>
          <w:lang w:eastAsia="ko"/>
        </w:rPr>
        <w:t>한</w:t>
      </w:r>
      <w:r>
        <w:rPr>
          <w:lang w:eastAsia="ko"/>
        </w:rPr>
        <w:t xml:space="preserve"> </w:t>
      </w:r>
      <w:r>
        <w:rPr>
          <w:lang w:eastAsia="ko"/>
        </w:rPr>
        <w:t>후</w:t>
      </w:r>
      <w:r>
        <w:rPr>
          <w:lang w:eastAsia="ko"/>
        </w:rPr>
        <w:t xml:space="preserve"> CBCF</w:t>
      </w:r>
      <w:r>
        <w:rPr>
          <w:lang w:eastAsia="ko"/>
        </w:rPr>
        <w:t>가</w:t>
      </w:r>
      <w:r>
        <w:rPr>
          <w:lang w:eastAsia="ko"/>
        </w:rPr>
        <w:t xml:space="preserve"> </w:t>
      </w:r>
      <w:r>
        <w:rPr>
          <w:lang w:eastAsia="ko"/>
        </w:rPr>
        <w:t>경고</w:t>
      </w:r>
      <w:r>
        <w:rPr>
          <w:lang w:eastAsia="ko"/>
        </w:rPr>
        <w:t xml:space="preserve"> </w:t>
      </w:r>
      <w:r>
        <w:rPr>
          <w:lang w:eastAsia="ko"/>
        </w:rPr>
        <w:t>메시지를</w:t>
      </w:r>
      <w:r>
        <w:rPr>
          <w:lang w:eastAsia="ko"/>
        </w:rPr>
        <w:t xml:space="preserve"> </w:t>
      </w:r>
      <w:r>
        <w:rPr>
          <w:lang w:eastAsia="ko"/>
        </w:rPr>
        <w:t>배포</w:t>
      </w:r>
      <w:r>
        <w:rPr>
          <w:lang w:eastAsia="ko"/>
        </w:rPr>
        <w:t xml:space="preserve"> </w:t>
      </w:r>
      <w:r>
        <w:rPr>
          <w:lang w:eastAsia="ko"/>
        </w:rPr>
        <w:t>하기</w:t>
      </w:r>
      <w:r>
        <w:rPr>
          <w:lang w:eastAsia="ko"/>
        </w:rPr>
        <w:t xml:space="preserve"> </w:t>
      </w:r>
      <w:r>
        <w:rPr>
          <w:lang w:eastAsia="ko"/>
        </w:rPr>
        <w:t>시작</w:t>
      </w:r>
      <w:r>
        <w:rPr>
          <w:lang w:eastAsia="ko"/>
        </w:rPr>
        <w:t xml:space="preserve"> </w:t>
      </w:r>
      <w:r>
        <w:rPr>
          <w:lang w:eastAsia="ko"/>
        </w:rPr>
        <w:t>했음을</w:t>
      </w:r>
      <w:r>
        <w:rPr>
          <w:lang w:eastAsia="ko"/>
        </w:rPr>
        <w:t xml:space="preserve"> CBE</w:t>
      </w:r>
      <w:r>
        <w:rPr>
          <w:lang w:eastAsia="ko"/>
        </w:rPr>
        <w:t>에</w:t>
      </w:r>
      <w:r>
        <w:rPr>
          <w:lang w:eastAsia="ko"/>
        </w:rPr>
        <w:t xml:space="preserve"> </w:t>
      </w:r>
      <w:r>
        <w:rPr>
          <w:lang w:eastAsia="ko"/>
        </w:rPr>
        <w:t>확인할</w:t>
      </w:r>
      <w:r>
        <w:rPr>
          <w:lang w:eastAsia="ko"/>
        </w:rPr>
        <w:t xml:space="preserve"> </w:t>
      </w:r>
      <w:r>
        <w:rPr>
          <w:lang w:eastAsia="ko"/>
        </w:rPr>
        <w:t>수</w:t>
      </w:r>
      <w:r>
        <w:rPr>
          <w:lang w:eastAsia="ko"/>
        </w:rPr>
        <w:t xml:space="preserve"> </w:t>
      </w:r>
      <w:r>
        <w:rPr>
          <w:lang w:eastAsia="ko"/>
        </w:rPr>
        <w:t>있습니다</w:t>
      </w:r>
      <w:r>
        <w:rPr>
          <w:lang w:eastAsia="ko"/>
        </w:rPr>
        <w:t>.</w:t>
      </w:r>
    </w:p>
    <w:p w:rsidR="00122055" w:rsidRDefault="00122055" w:rsidP="00122055">
      <w:pPr>
        <w:pStyle w:val="B1"/>
      </w:pPr>
      <w:r>
        <w:rPr>
          <w:lang w:eastAsia="ko"/>
        </w:rPr>
        <w:t>5.</w:t>
      </w:r>
      <w:r>
        <w:rPr>
          <w:lang w:eastAsia="ko"/>
        </w:rPr>
        <w:tab/>
        <w:t>AMF</w:t>
      </w:r>
      <w:r>
        <w:rPr>
          <w:lang w:eastAsia="ko"/>
        </w:rPr>
        <w:t>는</w:t>
      </w:r>
      <w:r>
        <w:rPr>
          <w:lang w:eastAsia="ko"/>
        </w:rPr>
        <w:t xml:space="preserve"> </w:t>
      </w:r>
      <w:r>
        <w:rPr>
          <w:lang w:eastAsia="ko"/>
        </w:rPr>
        <w:t>쓰기</w:t>
      </w:r>
      <w:r>
        <w:rPr>
          <w:lang w:eastAsia="ko"/>
        </w:rPr>
        <w:t>-</w:t>
      </w:r>
      <w:r>
        <w:rPr>
          <w:lang w:eastAsia="ko"/>
        </w:rPr>
        <w:t>바꾸기</w:t>
      </w:r>
      <w:r>
        <w:rPr>
          <w:lang w:eastAsia="ko"/>
        </w:rPr>
        <w:t xml:space="preserve"> </w:t>
      </w:r>
      <w:r>
        <w:rPr>
          <w:lang w:eastAsia="ko"/>
        </w:rPr>
        <w:t>경고</w:t>
      </w:r>
      <w:r>
        <w:rPr>
          <w:lang w:eastAsia="ko"/>
        </w:rPr>
        <w:t xml:space="preserve"> </w:t>
      </w:r>
      <w:r>
        <w:rPr>
          <w:lang w:eastAsia="ko"/>
        </w:rPr>
        <w:t>메시지</w:t>
      </w:r>
      <w:r>
        <w:rPr>
          <w:lang w:eastAsia="ko"/>
        </w:rPr>
        <w:t xml:space="preserve"> </w:t>
      </w:r>
      <w:r>
        <w:rPr>
          <w:lang w:eastAsia="ko"/>
        </w:rPr>
        <w:t>요청을</w:t>
      </w:r>
      <w:r>
        <w:rPr>
          <w:lang w:eastAsia="ko"/>
        </w:rPr>
        <w:t xml:space="preserve"> </w:t>
      </w:r>
      <w:r>
        <w:rPr>
          <w:lang w:eastAsia="ko"/>
        </w:rPr>
        <w:t>다시</w:t>
      </w:r>
      <w:r>
        <w:rPr>
          <w:lang w:eastAsia="ko"/>
        </w:rPr>
        <w:t xml:space="preserve"> </w:t>
      </w:r>
      <w:r>
        <w:rPr>
          <w:lang w:eastAsia="ko"/>
        </w:rPr>
        <w:t>실행</w:t>
      </w:r>
      <w:r>
        <w:rPr>
          <w:lang w:eastAsia="ko"/>
        </w:rPr>
        <w:t xml:space="preserve"> </w:t>
      </w:r>
      <w:r>
        <w:rPr>
          <w:lang w:eastAsia="ko"/>
        </w:rPr>
        <w:t>합니다</w:t>
      </w:r>
      <w:r>
        <w:rPr>
          <w:lang w:eastAsia="ko"/>
        </w:rPr>
        <w:t>. AMF</w:t>
      </w:r>
      <w:r>
        <w:rPr>
          <w:lang w:eastAsia="ko"/>
        </w:rPr>
        <w:t>는</w:t>
      </w:r>
      <w:r>
        <w:rPr>
          <w:lang w:eastAsia="ko"/>
        </w:rPr>
        <w:t xml:space="preserve"> </w:t>
      </w:r>
      <w:r>
        <w:rPr>
          <w:lang w:eastAsia="ko"/>
        </w:rPr>
        <w:t>추적</w:t>
      </w:r>
      <w:r>
        <w:rPr>
          <w:lang w:eastAsia="ko"/>
        </w:rPr>
        <w:t xml:space="preserve"> </w:t>
      </w:r>
      <w:r>
        <w:rPr>
          <w:lang w:eastAsia="ko"/>
        </w:rPr>
        <w:t>영역</w:t>
      </w:r>
      <w:r>
        <w:rPr>
          <w:lang w:eastAsia="ko"/>
        </w:rPr>
        <w:t xml:space="preserve"> ID </w:t>
      </w:r>
      <w:r>
        <w:rPr>
          <w:lang w:eastAsia="ko"/>
        </w:rPr>
        <w:t>목록을</w:t>
      </w:r>
      <w:r>
        <w:rPr>
          <w:lang w:eastAsia="ko"/>
        </w:rPr>
        <w:t xml:space="preserve"> </w:t>
      </w:r>
      <w:r>
        <w:rPr>
          <w:lang w:eastAsia="ko"/>
        </w:rPr>
        <w:t>사용</w:t>
      </w:r>
      <w:r>
        <w:rPr>
          <w:lang w:eastAsia="ko"/>
        </w:rPr>
        <w:t xml:space="preserve"> </w:t>
      </w:r>
      <w:r>
        <w:rPr>
          <w:lang w:eastAsia="ko"/>
        </w:rPr>
        <w:t>하</w:t>
      </w:r>
      <w:r>
        <w:rPr>
          <w:lang w:eastAsia="ko"/>
        </w:rPr>
        <w:t xml:space="preserve"> </w:t>
      </w:r>
      <w:r>
        <w:rPr>
          <w:lang w:eastAsia="ko"/>
        </w:rPr>
        <w:t>여</w:t>
      </w:r>
      <w:r>
        <w:rPr>
          <w:lang w:eastAsia="ko"/>
        </w:rPr>
        <w:t xml:space="preserve"> </w:t>
      </w:r>
      <w:r>
        <w:rPr>
          <w:lang w:eastAsia="ko"/>
        </w:rPr>
        <w:t>배송</w:t>
      </w:r>
      <w:r>
        <w:rPr>
          <w:lang w:eastAsia="ko"/>
        </w:rPr>
        <w:t xml:space="preserve"> </w:t>
      </w:r>
      <w:r>
        <w:rPr>
          <w:lang w:eastAsia="ko"/>
        </w:rPr>
        <w:t>영역에서</w:t>
      </w:r>
      <w:r>
        <w:rPr>
          <w:lang w:eastAsia="ko"/>
        </w:rPr>
        <w:t xml:space="preserve"> </w:t>
      </w:r>
      <w:r>
        <w:rPr>
          <w:lang w:eastAsia="ko"/>
        </w:rPr>
        <w:t>해당</w:t>
      </w:r>
      <w:r>
        <w:rPr>
          <w:lang w:eastAsia="ko"/>
        </w:rPr>
        <w:t xml:space="preserve"> </w:t>
      </w:r>
      <w:r>
        <w:rPr>
          <w:lang w:eastAsia="ko"/>
        </w:rPr>
        <w:t>노드를</w:t>
      </w:r>
      <w:r>
        <w:rPr>
          <w:lang w:eastAsia="ko"/>
        </w:rPr>
        <w:t xml:space="preserve"> </w:t>
      </w:r>
      <w:r>
        <w:rPr>
          <w:lang w:eastAsia="ko"/>
        </w:rPr>
        <w:t>결정</w:t>
      </w:r>
      <w:r>
        <w:rPr>
          <w:lang w:eastAsia="ko"/>
        </w:rPr>
        <w:t xml:space="preserve"> </w:t>
      </w:r>
      <w:r>
        <w:rPr>
          <w:lang w:eastAsia="ko"/>
        </w:rPr>
        <w:t>합니다</w:t>
      </w:r>
      <w:r>
        <w:rPr>
          <w:lang w:eastAsia="ko"/>
        </w:rPr>
        <w:t xml:space="preserve">. </w:t>
      </w:r>
      <w:r>
        <w:rPr>
          <w:lang w:eastAsia="ko"/>
        </w:rPr>
        <w:t>추적</w:t>
      </w:r>
      <w:r>
        <w:rPr>
          <w:lang w:eastAsia="ko"/>
        </w:rPr>
        <w:t xml:space="preserve"> </w:t>
      </w:r>
      <w:r>
        <w:rPr>
          <w:lang w:eastAsia="ko"/>
        </w:rPr>
        <w:t>영역</w:t>
      </w:r>
      <w:r>
        <w:rPr>
          <w:lang w:eastAsia="ko"/>
        </w:rPr>
        <w:t xml:space="preserve"> ID </w:t>
      </w:r>
      <w:r>
        <w:rPr>
          <w:lang w:eastAsia="ko"/>
        </w:rPr>
        <w:t>목록이</w:t>
      </w:r>
      <w:r>
        <w:rPr>
          <w:lang w:eastAsia="ko"/>
        </w:rPr>
        <w:t xml:space="preserve"> </w:t>
      </w:r>
      <w:r>
        <w:rPr>
          <w:lang w:eastAsia="ko"/>
        </w:rPr>
        <w:t>포함</w:t>
      </w:r>
      <w:r>
        <w:rPr>
          <w:lang w:eastAsia="ko"/>
        </w:rPr>
        <w:t xml:space="preserve"> </w:t>
      </w:r>
      <w:r>
        <w:rPr>
          <w:lang w:eastAsia="ko"/>
        </w:rPr>
        <w:t>되어</w:t>
      </w:r>
      <w:r>
        <w:rPr>
          <w:lang w:eastAsia="ko"/>
        </w:rPr>
        <w:t xml:space="preserve"> </w:t>
      </w:r>
      <w:r>
        <w:rPr>
          <w:lang w:eastAsia="ko"/>
        </w:rPr>
        <w:t>있지</w:t>
      </w:r>
      <w:r>
        <w:rPr>
          <w:lang w:eastAsia="ko"/>
        </w:rPr>
        <w:t xml:space="preserve"> </w:t>
      </w:r>
      <w:r>
        <w:rPr>
          <w:lang w:eastAsia="ko"/>
        </w:rPr>
        <w:t>않고</w:t>
      </w:r>
      <w:r>
        <w:rPr>
          <w:lang w:eastAsia="ko"/>
        </w:rPr>
        <w:t xml:space="preserve"> CBCF </w:t>
      </w:r>
      <w:r>
        <w:rPr>
          <w:lang w:eastAsia="ko"/>
        </w:rPr>
        <w:t>로부터</w:t>
      </w:r>
      <w:r>
        <w:rPr>
          <w:lang w:eastAsia="ko"/>
        </w:rPr>
        <w:t xml:space="preserve"> </w:t>
      </w:r>
      <w:r>
        <w:rPr>
          <w:lang w:eastAsia="ko"/>
        </w:rPr>
        <w:t>글로벌</w:t>
      </w:r>
      <w:r>
        <w:rPr>
          <w:lang w:eastAsia="ko"/>
        </w:rPr>
        <w:t xml:space="preserve"> RAN </w:t>
      </w:r>
      <w:r>
        <w:rPr>
          <w:lang w:eastAsia="ko"/>
        </w:rPr>
        <w:t>노드</w:t>
      </w:r>
      <w:r>
        <w:rPr>
          <w:lang w:eastAsia="ko"/>
        </w:rPr>
        <w:t xml:space="preserve"> ID</w:t>
      </w:r>
      <w:r>
        <w:rPr>
          <w:lang w:eastAsia="ko"/>
        </w:rPr>
        <w:t>를</w:t>
      </w:r>
      <w:r>
        <w:rPr>
          <w:lang w:eastAsia="ko"/>
        </w:rPr>
        <w:t xml:space="preserve"> </w:t>
      </w:r>
      <w:r>
        <w:rPr>
          <w:lang w:eastAsia="ko"/>
        </w:rPr>
        <w:t>받지</w:t>
      </w:r>
      <w:r>
        <w:rPr>
          <w:lang w:eastAsia="ko"/>
        </w:rPr>
        <w:t xml:space="preserve"> </w:t>
      </w:r>
      <w:r>
        <w:rPr>
          <w:lang w:eastAsia="ko"/>
        </w:rPr>
        <w:t>못하면</w:t>
      </w:r>
      <w:r>
        <w:rPr>
          <w:lang w:eastAsia="ko"/>
        </w:rPr>
        <w:t xml:space="preserve"> </w:t>
      </w:r>
      <w:r>
        <w:rPr>
          <w:lang w:eastAsia="ko"/>
        </w:rPr>
        <w:t>메시지는</w:t>
      </w:r>
      <w:r>
        <w:rPr>
          <w:lang w:eastAsia="ko"/>
        </w:rPr>
        <w:t xml:space="preserve"> AMF</w:t>
      </w:r>
      <w:r>
        <w:rPr>
          <w:lang w:eastAsia="ko"/>
        </w:rPr>
        <w:t>에</w:t>
      </w:r>
      <w:r>
        <w:rPr>
          <w:lang w:eastAsia="ko"/>
        </w:rPr>
        <w:t xml:space="preserve"> </w:t>
      </w:r>
      <w:r>
        <w:rPr>
          <w:lang w:eastAsia="ko"/>
        </w:rPr>
        <w:t>연결</w:t>
      </w:r>
      <w:r>
        <w:rPr>
          <w:lang w:eastAsia="ko"/>
        </w:rPr>
        <w:t xml:space="preserve"> </w:t>
      </w:r>
      <w:r>
        <w:rPr>
          <w:lang w:eastAsia="ko"/>
        </w:rPr>
        <w:t>된</w:t>
      </w:r>
      <w:r>
        <w:rPr>
          <w:lang w:eastAsia="ko"/>
        </w:rPr>
        <w:t xml:space="preserve"> </w:t>
      </w:r>
      <w:r>
        <w:rPr>
          <w:lang w:eastAsia="ko"/>
        </w:rPr>
        <w:t>모든</w:t>
      </w:r>
      <w:r>
        <w:rPr>
          <w:lang w:eastAsia="ko"/>
        </w:rPr>
        <w:t xml:space="preserve"> </w:t>
      </w:r>
      <w:r>
        <w:rPr>
          <w:lang w:eastAsia="ko"/>
        </w:rPr>
        <w:t>그</w:t>
      </w:r>
      <w:r>
        <w:rPr>
          <w:lang w:eastAsia="ko"/>
        </w:rPr>
        <w:t xml:space="preserve"> </w:t>
      </w:r>
      <w:r>
        <w:rPr>
          <w:lang w:eastAsia="ko"/>
        </w:rPr>
        <w:t>노</w:t>
      </w:r>
      <w:r>
        <w:rPr>
          <w:lang w:eastAsia="ko"/>
        </w:rPr>
        <w:t xml:space="preserve"> Debs</w:t>
      </w:r>
      <w:r>
        <w:rPr>
          <w:lang w:eastAsia="ko"/>
        </w:rPr>
        <w:t>로</w:t>
      </w:r>
      <w:r>
        <w:rPr>
          <w:lang w:eastAsia="ko"/>
        </w:rPr>
        <w:t xml:space="preserve"> </w:t>
      </w:r>
      <w:r>
        <w:rPr>
          <w:lang w:eastAsia="ko"/>
        </w:rPr>
        <w:t>전달</w:t>
      </w:r>
      <w:r>
        <w:rPr>
          <w:lang w:eastAsia="ko"/>
        </w:rPr>
        <w:t xml:space="preserve"> </w:t>
      </w:r>
      <w:r>
        <w:rPr>
          <w:lang w:eastAsia="ko"/>
        </w:rPr>
        <w:t>됩니다</w:t>
      </w:r>
      <w:r>
        <w:rPr>
          <w:lang w:eastAsia="ko"/>
        </w:rPr>
        <w:t xml:space="preserve">. </w:t>
      </w:r>
      <w:r>
        <w:rPr>
          <w:lang w:eastAsia="ko"/>
        </w:rPr>
        <w:t>글로벌</w:t>
      </w:r>
      <w:r>
        <w:rPr>
          <w:lang w:eastAsia="ko"/>
        </w:rPr>
        <w:t xml:space="preserve"> RAN </w:t>
      </w:r>
      <w:r>
        <w:rPr>
          <w:lang w:eastAsia="ko"/>
        </w:rPr>
        <w:t>노드</w:t>
      </w:r>
      <w:r>
        <w:rPr>
          <w:lang w:eastAsia="ko"/>
        </w:rPr>
        <w:t xml:space="preserve"> ID</w:t>
      </w:r>
      <w:r>
        <w:rPr>
          <w:lang w:eastAsia="ko"/>
        </w:rPr>
        <w:t>가</w:t>
      </w:r>
      <w:r>
        <w:rPr>
          <w:lang w:eastAsia="ko"/>
        </w:rPr>
        <w:t xml:space="preserve"> CBCF </w:t>
      </w:r>
      <w:r>
        <w:rPr>
          <w:lang w:eastAsia="ko"/>
        </w:rPr>
        <w:t>로부터</w:t>
      </w:r>
      <w:r>
        <w:rPr>
          <w:lang w:eastAsia="ko"/>
        </w:rPr>
        <w:t xml:space="preserve"> </w:t>
      </w:r>
      <w:r>
        <w:rPr>
          <w:lang w:eastAsia="ko"/>
        </w:rPr>
        <w:t>수신</w:t>
      </w:r>
      <w:r>
        <w:rPr>
          <w:lang w:eastAsia="ko"/>
        </w:rPr>
        <w:t xml:space="preserve"> </w:t>
      </w:r>
      <w:r>
        <w:rPr>
          <w:lang w:eastAsia="ko"/>
        </w:rPr>
        <w:t>된</w:t>
      </w:r>
      <w:r>
        <w:rPr>
          <w:lang w:eastAsia="ko"/>
        </w:rPr>
        <w:t xml:space="preserve"> </w:t>
      </w:r>
      <w:r>
        <w:rPr>
          <w:lang w:eastAsia="ko"/>
        </w:rPr>
        <w:t>경우</w:t>
      </w:r>
      <w:r>
        <w:rPr>
          <w:lang w:eastAsia="ko"/>
        </w:rPr>
        <w:t>, AMF</w:t>
      </w:r>
      <w:r>
        <w:rPr>
          <w:lang w:eastAsia="ko"/>
        </w:rPr>
        <w:t>는</w:t>
      </w:r>
      <w:r>
        <w:rPr>
          <w:lang w:eastAsia="ko"/>
        </w:rPr>
        <w:t xml:space="preserve"> </w:t>
      </w:r>
      <w:r>
        <w:rPr>
          <w:lang w:eastAsia="ko"/>
        </w:rPr>
        <w:t>글로벌</w:t>
      </w:r>
      <w:r>
        <w:rPr>
          <w:lang w:eastAsia="ko"/>
        </w:rPr>
        <w:t xml:space="preserve"> RAN </w:t>
      </w:r>
      <w:r>
        <w:rPr>
          <w:lang w:eastAsia="ko"/>
        </w:rPr>
        <w:t>노드</w:t>
      </w:r>
      <w:r>
        <w:rPr>
          <w:lang w:eastAsia="ko"/>
        </w:rPr>
        <w:t xml:space="preserve"> ID IE</w:t>
      </w:r>
      <w:r>
        <w:rPr>
          <w:lang w:eastAsia="ko"/>
        </w:rPr>
        <w:t>가</w:t>
      </w:r>
      <w:r>
        <w:rPr>
          <w:lang w:eastAsia="ko"/>
        </w:rPr>
        <w:t xml:space="preserve"> </w:t>
      </w:r>
      <w:r>
        <w:rPr>
          <w:lang w:eastAsia="ko"/>
        </w:rPr>
        <w:t>지시</w:t>
      </w:r>
      <w:r>
        <w:rPr>
          <w:lang w:eastAsia="ko"/>
        </w:rPr>
        <w:t xml:space="preserve"> </w:t>
      </w:r>
      <w:r>
        <w:rPr>
          <w:lang w:eastAsia="ko"/>
        </w:rPr>
        <w:t>하는</w:t>
      </w:r>
      <w:r>
        <w:rPr>
          <w:lang w:eastAsia="ko"/>
        </w:rPr>
        <w:t xml:space="preserve"> </w:t>
      </w:r>
      <w:r>
        <w:rPr>
          <w:lang w:eastAsia="ko"/>
        </w:rPr>
        <w:t>영뎁</w:t>
      </w:r>
      <w:r>
        <w:rPr>
          <w:lang w:eastAsia="ko"/>
        </w:rPr>
        <w:t xml:space="preserve"> </w:t>
      </w:r>
      <w:r>
        <w:rPr>
          <w:lang w:eastAsia="ko"/>
        </w:rPr>
        <w:t>또는</w:t>
      </w:r>
      <w:r>
        <w:rPr>
          <w:lang w:eastAsia="ko"/>
        </w:rPr>
        <w:t xml:space="preserve"> ng-eNodeB</w:t>
      </w:r>
      <w:r>
        <w:rPr>
          <w:lang w:eastAsia="ko"/>
        </w:rPr>
        <w:t>에만</w:t>
      </w:r>
      <w:r>
        <w:rPr>
          <w:lang w:eastAsia="ko"/>
        </w:rPr>
        <w:t xml:space="preserve"> </w:t>
      </w:r>
      <w:r>
        <w:rPr>
          <w:lang w:eastAsia="ko"/>
        </w:rPr>
        <w:t>메시지를</w:t>
      </w:r>
      <w:r>
        <w:rPr>
          <w:lang w:eastAsia="ko"/>
        </w:rPr>
        <w:t xml:space="preserve"> </w:t>
      </w:r>
      <w:r>
        <w:rPr>
          <w:lang w:eastAsia="ko"/>
        </w:rPr>
        <w:t>전달</w:t>
      </w:r>
      <w:r>
        <w:rPr>
          <w:lang w:eastAsia="ko"/>
        </w:rPr>
        <w:t xml:space="preserve"> </w:t>
      </w:r>
      <w:r>
        <w:rPr>
          <w:lang w:eastAsia="ko"/>
        </w:rPr>
        <w:t>합니다</w:t>
      </w:r>
      <w:r>
        <w:rPr>
          <w:lang w:eastAsia="ko"/>
        </w:rPr>
        <w:t>.</w:t>
      </w:r>
    </w:p>
    <w:p w:rsidR="00122055" w:rsidRDefault="00122055" w:rsidP="00122055">
      <w:pPr>
        <w:pStyle w:val="B1"/>
      </w:pPr>
      <w:r>
        <w:rPr>
          <w:lang w:eastAsia="ko"/>
        </w:rPr>
        <w:t>6.</w:t>
      </w:r>
      <w:r>
        <w:rPr>
          <w:lang w:eastAsia="ko"/>
        </w:rPr>
        <w:tab/>
        <w:t>CBCF</w:t>
      </w:r>
      <w:r>
        <w:rPr>
          <w:lang w:eastAsia="ko"/>
        </w:rPr>
        <w:t>가</w:t>
      </w:r>
      <w:r>
        <w:rPr>
          <w:lang w:eastAsia="ko"/>
        </w:rPr>
        <w:t xml:space="preserve"> </w:t>
      </w:r>
      <w:r>
        <w:rPr>
          <w:lang w:eastAsia="ko"/>
        </w:rPr>
        <w:t>동일한</w:t>
      </w:r>
      <w:r>
        <w:rPr>
          <w:lang w:eastAsia="ko"/>
        </w:rPr>
        <w:t xml:space="preserve"> </w:t>
      </w:r>
      <w:r>
        <w:rPr>
          <w:lang w:eastAsia="ko"/>
        </w:rPr>
        <w:t>경고</w:t>
      </w:r>
      <w:r>
        <w:rPr>
          <w:lang w:eastAsia="ko"/>
        </w:rPr>
        <w:t xml:space="preserve"> </w:t>
      </w:r>
      <w:r>
        <w:rPr>
          <w:lang w:eastAsia="ko"/>
        </w:rPr>
        <w:t>영역에</w:t>
      </w:r>
      <w:r>
        <w:rPr>
          <w:lang w:eastAsia="ko"/>
        </w:rPr>
        <w:t xml:space="preserve"> </w:t>
      </w:r>
      <w:r>
        <w:rPr>
          <w:lang w:eastAsia="ko"/>
        </w:rPr>
        <w:t>대해</w:t>
      </w:r>
      <w:r>
        <w:rPr>
          <w:lang w:eastAsia="ko"/>
        </w:rPr>
        <w:t xml:space="preserve"> </w:t>
      </w:r>
      <w:r>
        <w:rPr>
          <w:lang w:eastAsia="ko"/>
        </w:rPr>
        <w:t>여러</w:t>
      </w:r>
      <w:r>
        <w:rPr>
          <w:lang w:eastAsia="ko"/>
        </w:rPr>
        <w:t xml:space="preserve"> </w:t>
      </w:r>
      <w:r>
        <w:rPr>
          <w:lang w:eastAsia="ko"/>
        </w:rPr>
        <w:t>개의</w:t>
      </w:r>
      <w:r>
        <w:rPr>
          <w:lang w:eastAsia="ko"/>
        </w:rPr>
        <w:t xml:space="preserve"> AMFs</w:t>
      </w:r>
      <w:r>
        <w:rPr>
          <w:lang w:eastAsia="ko"/>
        </w:rPr>
        <w:t>에</w:t>
      </w:r>
      <w:r>
        <w:rPr>
          <w:lang w:eastAsia="ko"/>
        </w:rPr>
        <w:t xml:space="preserve"> </w:t>
      </w:r>
      <w:r>
        <w:rPr>
          <w:lang w:eastAsia="ko"/>
        </w:rPr>
        <w:t>경고</w:t>
      </w:r>
      <w:r>
        <w:rPr>
          <w:lang w:eastAsia="ko"/>
        </w:rPr>
        <w:t xml:space="preserve"> </w:t>
      </w:r>
      <w:r>
        <w:rPr>
          <w:lang w:eastAsia="ko"/>
        </w:rPr>
        <w:t>메시지를</w:t>
      </w:r>
      <w:r>
        <w:rPr>
          <w:lang w:eastAsia="ko"/>
        </w:rPr>
        <w:t xml:space="preserve"> </w:t>
      </w:r>
      <w:r>
        <w:rPr>
          <w:lang w:eastAsia="ko"/>
        </w:rPr>
        <w:t>보내면</w:t>
      </w:r>
      <w:r>
        <w:rPr>
          <w:lang w:eastAsia="ko"/>
        </w:rPr>
        <w:t xml:space="preserve">, </w:t>
      </w:r>
      <w:r>
        <w:rPr>
          <w:lang w:eastAsia="ko"/>
        </w:rPr>
        <w:t>그</w:t>
      </w:r>
      <w:r>
        <w:rPr>
          <w:lang w:eastAsia="ko"/>
        </w:rPr>
        <w:t xml:space="preserve"> </w:t>
      </w:r>
      <w:r>
        <w:rPr>
          <w:lang w:eastAsia="ko"/>
        </w:rPr>
        <w:t>노드는</w:t>
      </w:r>
      <w:r>
        <w:rPr>
          <w:lang w:eastAsia="ko"/>
        </w:rPr>
        <w:t xml:space="preserve"> </w:t>
      </w:r>
      <w:r>
        <w:rPr>
          <w:lang w:eastAsia="ko"/>
        </w:rPr>
        <w:t>여러</w:t>
      </w:r>
      <w:r>
        <w:rPr>
          <w:lang w:eastAsia="ko"/>
        </w:rPr>
        <w:t xml:space="preserve"> AMFs</w:t>
      </w:r>
      <w:r>
        <w:rPr>
          <w:lang w:eastAsia="ko"/>
        </w:rPr>
        <w:t>에서</w:t>
      </w:r>
      <w:r>
        <w:rPr>
          <w:lang w:eastAsia="ko"/>
        </w:rPr>
        <w:t xml:space="preserve"> </w:t>
      </w:r>
      <w:r>
        <w:rPr>
          <w:lang w:eastAsia="ko"/>
        </w:rPr>
        <w:t>동일한</w:t>
      </w:r>
      <w:r>
        <w:rPr>
          <w:lang w:eastAsia="ko"/>
        </w:rPr>
        <w:t xml:space="preserve"> </w:t>
      </w:r>
      <w:r>
        <w:rPr>
          <w:lang w:eastAsia="ko"/>
        </w:rPr>
        <w:t>메시지를</w:t>
      </w:r>
      <w:r>
        <w:rPr>
          <w:lang w:eastAsia="ko"/>
        </w:rPr>
        <w:t xml:space="preserve"> </w:t>
      </w:r>
      <w:r>
        <w:rPr>
          <w:lang w:eastAsia="ko"/>
        </w:rPr>
        <w:t>수신할</w:t>
      </w:r>
      <w:r>
        <w:rPr>
          <w:lang w:eastAsia="ko"/>
        </w:rPr>
        <w:t xml:space="preserve"> </w:t>
      </w:r>
      <w:r>
        <w:rPr>
          <w:lang w:eastAsia="ko"/>
        </w:rPr>
        <w:t>수</w:t>
      </w:r>
      <w:r>
        <w:rPr>
          <w:lang w:eastAsia="ko"/>
        </w:rPr>
        <w:t xml:space="preserve"> </w:t>
      </w:r>
      <w:r>
        <w:rPr>
          <w:lang w:eastAsia="ko"/>
        </w:rPr>
        <w:t>있습니다</w:t>
      </w:r>
      <w:r>
        <w:rPr>
          <w:lang w:eastAsia="ko"/>
        </w:rPr>
        <w:t xml:space="preserve">. </w:t>
      </w:r>
      <w:r>
        <w:rPr>
          <w:lang w:eastAsia="ko"/>
        </w:rPr>
        <w:t>노드는</w:t>
      </w:r>
      <w:r>
        <w:rPr>
          <w:lang w:eastAsia="ko"/>
        </w:rPr>
        <w:t xml:space="preserve"> </w:t>
      </w:r>
      <w:r>
        <w:rPr>
          <w:lang w:eastAsia="ko"/>
        </w:rPr>
        <w:t>경고</w:t>
      </w:r>
      <w:r>
        <w:rPr>
          <w:lang w:eastAsia="ko"/>
        </w:rPr>
        <w:t xml:space="preserve"> </w:t>
      </w:r>
      <w:r>
        <w:rPr>
          <w:lang w:eastAsia="ko"/>
        </w:rPr>
        <w:t>메시지</w:t>
      </w:r>
      <w:r>
        <w:rPr>
          <w:lang w:eastAsia="ko"/>
        </w:rPr>
        <w:t xml:space="preserve"> </w:t>
      </w:r>
      <w:r>
        <w:rPr>
          <w:lang w:eastAsia="ko"/>
        </w:rPr>
        <w:t>내에서</w:t>
      </w:r>
      <w:r>
        <w:rPr>
          <w:lang w:eastAsia="ko"/>
        </w:rPr>
        <w:t xml:space="preserve"> </w:t>
      </w:r>
      <w:r>
        <w:rPr>
          <w:lang w:eastAsia="ko"/>
        </w:rPr>
        <w:t>메시지</w:t>
      </w:r>
      <w:r>
        <w:rPr>
          <w:lang w:eastAsia="ko"/>
        </w:rPr>
        <w:t xml:space="preserve"> id</w:t>
      </w:r>
      <w:r>
        <w:rPr>
          <w:lang w:eastAsia="ko"/>
        </w:rPr>
        <w:t>와</w:t>
      </w:r>
      <w:r>
        <w:rPr>
          <w:lang w:eastAsia="ko"/>
        </w:rPr>
        <w:t xml:space="preserve"> </w:t>
      </w:r>
      <w:r>
        <w:rPr>
          <w:lang w:eastAsia="ko"/>
        </w:rPr>
        <w:t>일련</w:t>
      </w:r>
      <w:r>
        <w:rPr>
          <w:lang w:eastAsia="ko"/>
        </w:rPr>
        <w:t xml:space="preserve"> </w:t>
      </w:r>
      <w:r>
        <w:rPr>
          <w:lang w:eastAsia="ko"/>
        </w:rPr>
        <w:t>번호</w:t>
      </w:r>
      <w:r>
        <w:rPr>
          <w:lang w:eastAsia="ko"/>
        </w:rPr>
        <w:t xml:space="preserve"> </w:t>
      </w:r>
      <w:r>
        <w:rPr>
          <w:lang w:eastAsia="ko"/>
        </w:rPr>
        <w:t>필드를</w:t>
      </w:r>
      <w:r>
        <w:rPr>
          <w:lang w:eastAsia="ko"/>
        </w:rPr>
        <w:t xml:space="preserve"> </w:t>
      </w:r>
      <w:r>
        <w:rPr>
          <w:lang w:eastAsia="ko"/>
        </w:rPr>
        <w:t>확인</w:t>
      </w:r>
      <w:r>
        <w:rPr>
          <w:lang w:eastAsia="ko"/>
        </w:rPr>
        <w:t xml:space="preserve"> </w:t>
      </w:r>
      <w:r>
        <w:rPr>
          <w:lang w:eastAsia="ko"/>
        </w:rPr>
        <w:t>하</w:t>
      </w:r>
      <w:r>
        <w:rPr>
          <w:lang w:eastAsia="ko"/>
        </w:rPr>
        <w:t xml:space="preserve"> </w:t>
      </w:r>
      <w:r>
        <w:rPr>
          <w:lang w:eastAsia="ko"/>
        </w:rPr>
        <w:t>여</w:t>
      </w:r>
      <w:r>
        <w:rPr>
          <w:lang w:eastAsia="ko"/>
        </w:rPr>
        <w:t xml:space="preserve"> </w:t>
      </w:r>
      <w:r>
        <w:rPr>
          <w:lang w:eastAsia="ko"/>
        </w:rPr>
        <w:t>중복</w:t>
      </w:r>
      <w:r>
        <w:rPr>
          <w:lang w:eastAsia="ko"/>
        </w:rPr>
        <w:t xml:space="preserve"> </w:t>
      </w:r>
      <w:r>
        <w:rPr>
          <w:lang w:eastAsia="ko"/>
        </w:rPr>
        <w:t>메시지를</w:t>
      </w:r>
      <w:r>
        <w:rPr>
          <w:lang w:eastAsia="ko"/>
        </w:rPr>
        <w:t xml:space="preserve"> </w:t>
      </w:r>
      <w:r>
        <w:rPr>
          <w:lang w:eastAsia="ko"/>
        </w:rPr>
        <w:t>검색</w:t>
      </w:r>
      <w:r>
        <w:rPr>
          <w:lang w:eastAsia="ko"/>
        </w:rPr>
        <w:t xml:space="preserve"> </w:t>
      </w:r>
      <w:r>
        <w:rPr>
          <w:lang w:eastAsia="ko"/>
        </w:rPr>
        <w:t>합니다</w:t>
      </w:r>
      <w:r>
        <w:rPr>
          <w:lang w:eastAsia="ko"/>
        </w:rPr>
        <w:t xml:space="preserve">. </w:t>
      </w:r>
      <w:r>
        <w:rPr>
          <w:lang w:eastAsia="ko"/>
        </w:rPr>
        <w:t>중복</w:t>
      </w:r>
      <w:r>
        <w:rPr>
          <w:lang w:eastAsia="ko"/>
        </w:rPr>
        <w:t xml:space="preserve"> </w:t>
      </w:r>
      <w:r>
        <w:rPr>
          <w:lang w:eastAsia="ko"/>
        </w:rPr>
        <w:t>메시지가</w:t>
      </w:r>
      <w:r>
        <w:rPr>
          <w:lang w:eastAsia="ko"/>
        </w:rPr>
        <w:t xml:space="preserve"> </w:t>
      </w:r>
      <w:r>
        <w:rPr>
          <w:lang w:eastAsia="ko"/>
        </w:rPr>
        <w:t>감지</w:t>
      </w:r>
      <w:r>
        <w:rPr>
          <w:lang w:eastAsia="ko"/>
        </w:rPr>
        <w:t xml:space="preserve"> </w:t>
      </w:r>
      <w:r>
        <w:rPr>
          <w:lang w:eastAsia="ko"/>
        </w:rPr>
        <w:t>되</w:t>
      </w:r>
      <w:r>
        <w:rPr>
          <w:lang w:eastAsia="ko"/>
        </w:rPr>
        <w:t xml:space="preserve"> </w:t>
      </w:r>
      <w:r>
        <w:rPr>
          <w:lang w:eastAsia="ko"/>
        </w:rPr>
        <w:t>면</w:t>
      </w:r>
      <w:r>
        <w:rPr>
          <w:lang w:eastAsia="ko"/>
        </w:rPr>
        <w:t xml:space="preserve"> </w:t>
      </w:r>
      <w:r>
        <w:rPr>
          <w:lang w:eastAsia="ko"/>
        </w:rPr>
        <w:t>수신</w:t>
      </w:r>
      <w:r>
        <w:rPr>
          <w:lang w:eastAsia="ko"/>
        </w:rPr>
        <w:t xml:space="preserve"> </w:t>
      </w:r>
      <w:r>
        <w:rPr>
          <w:lang w:eastAsia="ko"/>
        </w:rPr>
        <w:t>된</w:t>
      </w:r>
      <w:r>
        <w:rPr>
          <w:lang w:eastAsia="ko"/>
        </w:rPr>
        <w:t xml:space="preserve"> </w:t>
      </w:r>
      <w:r>
        <w:rPr>
          <w:lang w:eastAsia="ko"/>
        </w:rPr>
        <w:t>첫</w:t>
      </w:r>
      <w:r>
        <w:rPr>
          <w:lang w:eastAsia="ko"/>
        </w:rPr>
        <w:t xml:space="preserve"> </w:t>
      </w:r>
      <w:r>
        <w:rPr>
          <w:lang w:eastAsia="ko"/>
        </w:rPr>
        <w:t>번째</w:t>
      </w:r>
      <w:r>
        <w:rPr>
          <w:lang w:eastAsia="ko"/>
        </w:rPr>
        <w:t xml:space="preserve"> </w:t>
      </w:r>
      <w:r>
        <w:rPr>
          <w:lang w:eastAsia="ko"/>
        </w:rPr>
        <w:t>메시지는</w:t>
      </w:r>
      <w:r>
        <w:rPr>
          <w:lang w:eastAsia="ko"/>
        </w:rPr>
        <w:t xml:space="preserve"> </w:t>
      </w:r>
      <w:r>
        <w:rPr>
          <w:lang w:eastAsia="ko"/>
        </w:rPr>
        <w:t>셀에</w:t>
      </w:r>
      <w:r>
        <w:rPr>
          <w:lang w:eastAsia="ko"/>
        </w:rPr>
        <w:t xml:space="preserve"> </w:t>
      </w:r>
      <w:r>
        <w:rPr>
          <w:lang w:eastAsia="ko"/>
        </w:rPr>
        <w:t>의해</w:t>
      </w:r>
      <w:r>
        <w:rPr>
          <w:lang w:eastAsia="ko"/>
        </w:rPr>
        <w:t xml:space="preserve"> </w:t>
      </w:r>
      <w:r>
        <w:rPr>
          <w:lang w:eastAsia="ko"/>
        </w:rPr>
        <w:t>브로드캐스트</w:t>
      </w:r>
      <w:r>
        <w:rPr>
          <w:lang w:eastAsia="ko"/>
        </w:rPr>
        <w:t xml:space="preserve"> </w:t>
      </w:r>
      <w:r>
        <w:rPr>
          <w:lang w:eastAsia="ko"/>
        </w:rPr>
        <w:t>됩니다</w:t>
      </w:r>
      <w:r>
        <w:rPr>
          <w:lang w:eastAsia="ko"/>
        </w:rPr>
        <w:t xml:space="preserve">. </w:t>
      </w:r>
      <w:r>
        <w:rPr>
          <w:lang w:eastAsia="ko"/>
        </w:rPr>
        <w:t>그</w:t>
      </w:r>
      <w:r>
        <w:rPr>
          <w:lang w:eastAsia="ko"/>
        </w:rPr>
        <w:t xml:space="preserve"> </w:t>
      </w:r>
      <w:r>
        <w:rPr>
          <w:lang w:eastAsia="ko"/>
        </w:rPr>
        <w:t>노</w:t>
      </w:r>
      <w:r>
        <w:rPr>
          <w:lang w:eastAsia="ko"/>
        </w:rPr>
        <w:t xml:space="preserve"> </w:t>
      </w:r>
      <w:r>
        <w:rPr>
          <w:lang w:eastAsia="ko"/>
        </w:rPr>
        <w:t>뎁은</w:t>
      </w:r>
      <w:r>
        <w:rPr>
          <w:lang w:eastAsia="ko"/>
        </w:rPr>
        <w:t xml:space="preserve"> </w:t>
      </w:r>
      <w:r>
        <w:rPr>
          <w:lang w:eastAsia="ko"/>
        </w:rPr>
        <w:t>경고</w:t>
      </w:r>
      <w:r>
        <w:rPr>
          <w:lang w:eastAsia="ko"/>
        </w:rPr>
        <w:t xml:space="preserve"> </w:t>
      </w:r>
      <w:r>
        <w:rPr>
          <w:lang w:eastAsia="ko"/>
        </w:rPr>
        <w:t>영역</w:t>
      </w:r>
      <w:r>
        <w:rPr>
          <w:lang w:eastAsia="ko"/>
        </w:rPr>
        <w:t xml:space="preserve"> </w:t>
      </w:r>
      <w:r>
        <w:rPr>
          <w:lang w:eastAsia="ko"/>
        </w:rPr>
        <w:t>정보를</w:t>
      </w:r>
      <w:r>
        <w:rPr>
          <w:lang w:eastAsia="ko"/>
        </w:rPr>
        <w:t xml:space="preserve"> </w:t>
      </w:r>
      <w:r>
        <w:rPr>
          <w:lang w:eastAsia="ko"/>
        </w:rPr>
        <w:t>사용</w:t>
      </w:r>
      <w:r>
        <w:rPr>
          <w:lang w:eastAsia="ko"/>
        </w:rPr>
        <w:t xml:space="preserve"> </w:t>
      </w:r>
      <w:r>
        <w:rPr>
          <w:lang w:eastAsia="ko"/>
        </w:rPr>
        <w:t>하</w:t>
      </w:r>
      <w:r>
        <w:rPr>
          <w:lang w:eastAsia="ko"/>
        </w:rPr>
        <w:t xml:space="preserve"> </w:t>
      </w:r>
      <w:r>
        <w:rPr>
          <w:lang w:eastAsia="ko"/>
        </w:rPr>
        <w:t>여</w:t>
      </w:r>
      <w:r>
        <w:rPr>
          <w:lang w:eastAsia="ko"/>
        </w:rPr>
        <w:t xml:space="preserve"> </w:t>
      </w:r>
      <w:r>
        <w:rPr>
          <w:lang w:eastAsia="ko"/>
        </w:rPr>
        <w:t>메시지가</w:t>
      </w:r>
      <w:r>
        <w:rPr>
          <w:lang w:eastAsia="ko"/>
        </w:rPr>
        <w:t xml:space="preserve"> </w:t>
      </w:r>
      <w:r>
        <w:rPr>
          <w:lang w:eastAsia="ko"/>
        </w:rPr>
        <w:t>브로드캐스트</w:t>
      </w:r>
      <w:r>
        <w:rPr>
          <w:lang w:eastAsia="ko"/>
        </w:rPr>
        <w:t xml:space="preserve"> </w:t>
      </w:r>
      <w:r>
        <w:rPr>
          <w:lang w:eastAsia="ko"/>
        </w:rPr>
        <w:t>될</w:t>
      </w:r>
      <w:r>
        <w:rPr>
          <w:lang w:eastAsia="ko"/>
        </w:rPr>
        <w:t xml:space="preserve"> </w:t>
      </w:r>
      <w:r>
        <w:rPr>
          <w:lang w:eastAsia="ko"/>
        </w:rPr>
        <w:t>셀을</w:t>
      </w:r>
      <w:r>
        <w:rPr>
          <w:lang w:eastAsia="ko"/>
        </w:rPr>
        <w:t xml:space="preserve"> </w:t>
      </w:r>
      <w:r>
        <w:rPr>
          <w:lang w:eastAsia="ko"/>
        </w:rPr>
        <w:t>결정</w:t>
      </w:r>
      <w:r>
        <w:rPr>
          <w:lang w:eastAsia="ko"/>
        </w:rPr>
        <w:t xml:space="preserve"> </w:t>
      </w:r>
      <w:r>
        <w:rPr>
          <w:lang w:eastAsia="ko"/>
        </w:rPr>
        <w:t>한다</w:t>
      </w:r>
      <w:r>
        <w:rPr>
          <w:lang w:eastAsia="ko"/>
        </w:rPr>
        <w:t xml:space="preserve">. </w:t>
      </w:r>
      <w:r>
        <w:rPr>
          <w:lang w:eastAsia="ko"/>
        </w:rPr>
        <w:t>해당</w:t>
      </w:r>
      <w:r>
        <w:rPr>
          <w:lang w:eastAsia="ko"/>
        </w:rPr>
        <w:t xml:space="preserve"> </w:t>
      </w:r>
      <w:r>
        <w:rPr>
          <w:lang w:eastAsia="ko"/>
        </w:rPr>
        <w:t>노드는</w:t>
      </w:r>
      <w:r>
        <w:rPr>
          <w:lang w:eastAsia="ko"/>
        </w:rPr>
        <w:t xml:space="preserve"> </w:t>
      </w:r>
      <w:r>
        <w:rPr>
          <w:lang w:eastAsia="ko"/>
        </w:rPr>
        <w:t>중복</w:t>
      </w:r>
      <w:r>
        <w:rPr>
          <w:lang w:eastAsia="ko"/>
        </w:rPr>
        <w:t xml:space="preserve"> </w:t>
      </w:r>
      <w:r>
        <w:rPr>
          <w:lang w:eastAsia="ko"/>
        </w:rPr>
        <w:t>된</w:t>
      </w:r>
      <w:r>
        <w:rPr>
          <w:lang w:eastAsia="ko"/>
        </w:rPr>
        <w:t xml:space="preserve"> </w:t>
      </w:r>
      <w:r>
        <w:rPr>
          <w:lang w:eastAsia="ko"/>
        </w:rPr>
        <w:t>경우에도</w:t>
      </w:r>
      <w:r>
        <w:rPr>
          <w:lang w:eastAsia="ko"/>
        </w:rPr>
        <w:t xml:space="preserve"> AMF</w:t>
      </w:r>
      <w:r>
        <w:rPr>
          <w:lang w:eastAsia="ko"/>
        </w:rPr>
        <w:t>에</w:t>
      </w:r>
      <w:r>
        <w:rPr>
          <w:lang w:eastAsia="ko"/>
        </w:rPr>
        <w:t xml:space="preserve"> </w:t>
      </w:r>
      <w:r>
        <w:rPr>
          <w:lang w:eastAsia="ko"/>
        </w:rPr>
        <w:t>대</w:t>
      </w:r>
      <w:r>
        <w:rPr>
          <w:lang w:eastAsia="ko"/>
        </w:rPr>
        <w:t xml:space="preserve"> </w:t>
      </w:r>
      <w:r>
        <w:rPr>
          <w:lang w:eastAsia="ko"/>
        </w:rPr>
        <w:t>한</w:t>
      </w:r>
      <w:r>
        <w:rPr>
          <w:lang w:eastAsia="ko"/>
        </w:rPr>
        <w:t xml:space="preserve"> </w:t>
      </w:r>
      <w:r>
        <w:rPr>
          <w:lang w:eastAsia="ko"/>
        </w:rPr>
        <w:t>쓰기</w:t>
      </w:r>
      <w:r>
        <w:rPr>
          <w:lang w:eastAsia="ko"/>
        </w:rPr>
        <w:t xml:space="preserve"> </w:t>
      </w:r>
      <w:r>
        <w:rPr>
          <w:lang w:eastAsia="ko"/>
        </w:rPr>
        <w:t>바꾸기</w:t>
      </w:r>
      <w:r>
        <w:rPr>
          <w:lang w:eastAsia="ko"/>
        </w:rPr>
        <w:t xml:space="preserve"> </w:t>
      </w:r>
      <w:r>
        <w:rPr>
          <w:lang w:eastAsia="ko"/>
        </w:rPr>
        <w:t>경고</w:t>
      </w:r>
      <w:r>
        <w:rPr>
          <w:lang w:eastAsia="ko"/>
        </w:rPr>
        <w:t xml:space="preserve"> </w:t>
      </w:r>
      <w:r>
        <w:rPr>
          <w:lang w:eastAsia="ko"/>
        </w:rPr>
        <w:t>메시지</w:t>
      </w:r>
      <w:r>
        <w:rPr>
          <w:lang w:eastAsia="ko"/>
        </w:rPr>
        <w:t xml:space="preserve"> </w:t>
      </w:r>
      <w:r>
        <w:rPr>
          <w:lang w:eastAsia="ko"/>
        </w:rPr>
        <w:t>응답을</w:t>
      </w:r>
      <w:r>
        <w:rPr>
          <w:lang w:eastAsia="ko"/>
        </w:rPr>
        <w:t xml:space="preserve"> </w:t>
      </w:r>
      <w:r>
        <w:rPr>
          <w:lang w:eastAsia="ko"/>
        </w:rPr>
        <w:t>반환</w:t>
      </w:r>
      <w:r>
        <w:rPr>
          <w:lang w:eastAsia="ko"/>
        </w:rPr>
        <w:t xml:space="preserve"> </w:t>
      </w:r>
      <w:r>
        <w:rPr>
          <w:lang w:eastAsia="ko"/>
        </w:rPr>
        <w:t>합니다</w:t>
      </w:r>
      <w:r>
        <w:rPr>
          <w:lang w:eastAsia="ko"/>
        </w:rPr>
        <w:t>.</w:t>
      </w:r>
    </w:p>
    <w:p w:rsidR="00122055" w:rsidRDefault="00122055" w:rsidP="00122055">
      <w:pPr>
        <w:pStyle w:val="B1"/>
      </w:pPr>
      <w:r>
        <w:rPr>
          <w:lang w:eastAsia="ko"/>
        </w:rPr>
        <w:tab/>
      </w:r>
      <w:r>
        <w:rPr>
          <w:lang w:eastAsia="ko"/>
        </w:rPr>
        <w:t>경고</w:t>
      </w:r>
      <w:r>
        <w:rPr>
          <w:lang w:eastAsia="ko"/>
        </w:rPr>
        <w:t xml:space="preserve"> </w:t>
      </w:r>
      <w:r>
        <w:rPr>
          <w:lang w:eastAsia="ko"/>
        </w:rPr>
        <w:t>브로드캐스트</w:t>
      </w:r>
      <w:r>
        <w:rPr>
          <w:lang w:eastAsia="ko"/>
        </w:rPr>
        <w:t xml:space="preserve"> </w:t>
      </w:r>
      <w:r>
        <w:rPr>
          <w:lang w:eastAsia="ko"/>
        </w:rPr>
        <w:t>메시지가</w:t>
      </w:r>
      <w:r>
        <w:rPr>
          <w:lang w:eastAsia="ko"/>
        </w:rPr>
        <w:t xml:space="preserve"> </w:t>
      </w:r>
      <w:r>
        <w:rPr>
          <w:lang w:eastAsia="ko"/>
        </w:rPr>
        <w:t>이미</w:t>
      </w:r>
      <w:r>
        <w:rPr>
          <w:lang w:eastAsia="ko"/>
        </w:rPr>
        <w:t xml:space="preserve"> </w:t>
      </w:r>
      <w:r>
        <w:rPr>
          <w:lang w:eastAsia="ko"/>
        </w:rPr>
        <w:t>진행</w:t>
      </w:r>
      <w:r>
        <w:rPr>
          <w:lang w:eastAsia="ko"/>
        </w:rPr>
        <w:t xml:space="preserve"> </w:t>
      </w:r>
      <w:r>
        <w:rPr>
          <w:lang w:eastAsia="ko"/>
        </w:rPr>
        <w:t>중이</w:t>
      </w:r>
      <w:r>
        <w:rPr>
          <w:lang w:eastAsia="ko"/>
        </w:rPr>
        <w:t xml:space="preserve"> </w:t>
      </w:r>
      <w:r>
        <w:rPr>
          <w:lang w:eastAsia="ko"/>
        </w:rPr>
        <w:t>고</w:t>
      </w:r>
      <w:r>
        <w:rPr>
          <w:lang w:eastAsia="ko"/>
        </w:rPr>
        <w:t xml:space="preserve"> CWM </w:t>
      </w:r>
      <w:r>
        <w:rPr>
          <w:lang w:eastAsia="ko"/>
        </w:rPr>
        <w:t>표시기가</w:t>
      </w:r>
      <w:r>
        <w:rPr>
          <w:lang w:eastAsia="ko"/>
        </w:rPr>
        <w:t xml:space="preserve"> </w:t>
      </w:r>
      <w:r>
        <w:rPr>
          <w:lang w:eastAsia="ko"/>
        </w:rPr>
        <w:t>쓰기</w:t>
      </w:r>
      <w:r>
        <w:rPr>
          <w:lang w:eastAsia="ko"/>
        </w:rPr>
        <w:t>-</w:t>
      </w:r>
      <w:r>
        <w:rPr>
          <w:lang w:eastAsia="ko"/>
        </w:rPr>
        <w:t>바꾸기</w:t>
      </w:r>
      <w:r>
        <w:rPr>
          <w:lang w:eastAsia="ko"/>
        </w:rPr>
        <w:t xml:space="preserve"> </w:t>
      </w:r>
      <w:r>
        <w:rPr>
          <w:lang w:eastAsia="ko"/>
        </w:rPr>
        <w:t>경고</w:t>
      </w:r>
      <w:r>
        <w:rPr>
          <w:lang w:eastAsia="ko"/>
        </w:rPr>
        <w:t xml:space="preserve"> </w:t>
      </w:r>
      <w:r>
        <w:rPr>
          <w:lang w:eastAsia="ko"/>
        </w:rPr>
        <w:t>요청에</w:t>
      </w:r>
      <w:r>
        <w:rPr>
          <w:lang w:eastAsia="ko"/>
        </w:rPr>
        <w:t xml:space="preserve"> </w:t>
      </w:r>
      <w:r>
        <w:rPr>
          <w:lang w:eastAsia="ko"/>
        </w:rPr>
        <w:t>포함</w:t>
      </w:r>
      <w:r>
        <w:rPr>
          <w:lang w:eastAsia="ko"/>
        </w:rPr>
        <w:t xml:space="preserve"> </w:t>
      </w:r>
      <w:r>
        <w:rPr>
          <w:lang w:eastAsia="ko"/>
        </w:rPr>
        <w:t>되어</w:t>
      </w:r>
      <w:r>
        <w:rPr>
          <w:lang w:eastAsia="ko"/>
        </w:rPr>
        <w:t xml:space="preserve"> </w:t>
      </w:r>
      <w:r>
        <w:rPr>
          <w:lang w:eastAsia="ko"/>
        </w:rPr>
        <w:t>있는</w:t>
      </w:r>
      <w:r>
        <w:rPr>
          <w:lang w:eastAsia="ko"/>
        </w:rPr>
        <w:t xml:space="preserve"> </w:t>
      </w:r>
      <w:r>
        <w:rPr>
          <w:lang w:eastAsia="ko"/>
        </w:rPr>
        <w:t>경우</w:t>
      </w:r>
      <w:r>
        <w:rPr>
          <w:lang w:eastAsia="ko"/>
        </w:rPr>
        <w:t xml:space="preserve">, </w:t>
      </w:r>
      <w:r>
        <w:rPr>
          <w:lang w:eastAsia="ko"/>
        </w:rPr>
        <w:t>그</w:t>
      </w:r>
      <w:r>
        <w:rPr>
          <w:lang w:eastAsia="ko"/>
        </w:rPr>
        <w:t xml:space="preserve"> </w:t>
      </w:r>
      <w:r>
        <w:rPr>
          <w:lang w:eastAsia="ko"/>
        </w:rPr>
        <w:t>노드는</w:t>
      </w:r>
      <w:r>
        <w:rPr>
          <w:lang w:eastAsia="ko"/>
        </w:rPr>
        <w:t xml:space="preserve"> </w:t>
      </w:r>
      <w:r>
        <w:rPr>
          <w:lang w:eastAsia="ko"/>
        </w:rPr>
        <w:t>기존</w:t>
      </w:r>
      <w:r>
        <w:rPr>
          <w:lang w:eastAsia="ko"/>
        </w:rPr>
        <w:t xml:space="preserve"> </w:t>
      </w:r>
      <w:r>
        <w:rPr>
          <w:lang w:eastAsia="ko"/>
        </w:rPr>
        <w:t>브로드캐스트</w:t>
      </w:r>
      <w:r>
        <w:rPr>
          <w:lang w:eastAsia="ko"/>
        </w:rPr>
        <w:t xml:space="preserve"> </w:t>
      </w:r>
      <w:r>
        <w:rPr>
          <w:lang w:eastAsia="ko"/>
        </w:rPr>
        <w:t>메시지를</w:t>
      </w:r>
      <w:r>
        <w:rPr>
          <w:lang w:eastAsia="ko"/>
        </w:rPr>
        <w:t xml:space="preserve"> </w:t>
      </w:r>
      <w:r>
        <w:rPr>
          <w:lang w:eastAsia="ko"/>
        </w:rPr>
        <w:t>멈추지</w:t>
      </w:r>
      <w:r>
        <w:rPr>
          <w:lang w:eastAsia="ko"/>
        </w:rPr>
        <w:t xml:space="preserve"> </w:t>
      </w:r>
      <w:r>
        <w:rPr>
          <w:lang w:eastAsia="ko"/>
        </w:rPr>
        <w:t>않고</w:t>
      </w:r>
      <w:r>
        <w:rPr>
          <w:lang w:eastAsia="ko"/>
        </w:rPr>
        <w:t xml:space="preserve"> </w:t>
      </w:r>
      <w:r>
        <w:rPr>
          <w:lang w:eastAsia="ko"/>
        </w:rPr>
        <w:t>동시에</w:t>
      </w:r>
      <w:r>
        <w:rPr>
          <w:lang w:eastAsia="ko"/>
        </w:rPr>
        <w:t xml:space="preserve"> </w:t>
      </w:r>
      <w:r>
        <w:rPr>
          <w:lang w:eastAsia="ko"/>
        </w:rPr>
        <w:t>새</w:t>
      </w:r>
      <w:r>
        <w:rPr>
          <w:lang w:eastAsia="ko"/>
        </w:rPr>
        <w:t xml:space="preserve"> </w:t>
      </w:r>
      <w:r>
        <w:rPr>
          <w:lang w:eastAsia="ko"/>
        </w:rPr>
        <w:t>메시지를</w:t>
      </w:r>
      <w:r>
        <w:rPr>
          <w:lang w:eastAsia="ko"/>
        </w:rPr>
        <w:t xml:space="preserve"> </w:t>
      </w:r>
      <w:r>
        <w:rPr>
          <w:lang w:eastAsia="ko"/>
        </w:rPr>
        <w:t>브로드캐스팅하기</w:t>
      </w:r>
      <w:r>
        <w:rPr>
          <w:lang w:eastAsia="ko"/>
        </w:rPr>
        <w:t xml:space="preserve"> </w:t>
      </w:r>
      <w:r>
        <w:rPr>
          <w:lang w:eastAsia="ko"/>
        </w:rPr>
        <w:t>시작</w:t>
      </w:r>
      <w:r>
        <w:rPr>
          <w:lang w:eastAsia="ko"/>
        </w:rPr>
        <w:t xml:space="preserve"> </w:t>
      </w:r>
      <w:r>
        <w:rPr>
          <w:lang w:eastAsia="ko"/>
        </w:rPr>
        <w:t>합니다</w:t>
      </w:r>
      <w:r>
        <w:rPr>
          <w:lang w:eastAsia="ko"/>
        </w:rPr>
        <w:t xml:space="preserve">. </w:t>
      </w:r>
      <w:r>
        <w:rPr>
          <w:lang w:eastAsia="ko"/>
        </w:rPr>
        <w:t>그렇지</w:t>
      </w:r>
      <w:r>
        <w:rPr>
          <w:lang w:eastAsia="ko"/>
        </w:rPr>
        <w:t xml:space="preserve"> </w:t>
      </w:r>
      <w:r>
        <w:rPr>
          <w:lang w:eastAsia="ko"/>
        </w:rPr>
        <w:t>않으면</w:t>
      </w:r>
      <w:r>
        <w:rPr>
          <w:lang w:eastAsia="ko"/>
        </w:rPr>
        <w:t xml:space="preserve">, </w:t>
      </w:r>
      <w:r>
        <w:rPr>
          <w:lang w:eastAsia="ko"/>
        </w:rPr>
        <w:t>그</w:t>
      </w:r>
      <w:r>
        <w:rPr>
          <w:lang w:eastAsia="ko"/>
        </w:rPr>
        <w:t xml:space="preserve"> </w:t>
      </w:r>
      <w:r>
        <w:rPr>
          <w:lang w:eastAsia="ko"/>
        </w:rPr>
        <w:t>노</w:t>
      </w:r>
      <w:r>
        <w:rPr>
          <w:lang w:eastAsia="ko"/>
        </w:rPr>
        <w:t xml:space="preserve"> </w:t>
      </w:r>
      <w:r>
        <w:rPr>
          <w:lang w:eastAsia="ko"/>
        </w:rPr>
        <w:t>뎁은</w:t>
      </w:r>
      <w:r>
        <w:rPr>
          <w:lang w:eastAsia="ko"/>
        </w:rPr>
        <w:t xml:space="preserve"> </w:t>
      </w:r>
      <w:r>
        <w:rPr>
          <w:lang w:eastAsia="ko"/>
        </w:rPr>
        <w:t>즉시</w:t>
      </w:r>
      <w:r>
        <w:rPr>
          <w:lang w:eastAsia="ko"/>
        </w:rPr>
        <w:t xml:space="preserve"> </w:t>
      </w:r>
      <w:r>
        <w:rPr>
          <w:lang w:eastAsia="ko"/>
        </w:rPr>
        <w:t>기존</w:t>
      </w:r>
      <w:r>
        <w:rPr>
          <w:lang w:eastAsia="ko"/>
        </w:rPr>
        <w:t xml:space="preserve"> </w:t>
      </w:r>
      <w:r>
        <w:rPr>
          <w:lang w:eastAsia="ko"/>
        </w:rPr>
        <w:t>브로드캐스트</w:t>
      </w:r>
      <w:r>
        <w:rPr>
          <w:lang w:eastAsia="ko"/>
        </w:rPr>
        <w:t xml:space="preserve"> </w:t>
      </w:r>
      <w:r>
        <w:rPr>
          <w:lang w:eastAsia="ko"/>
        </w:rPr>
        <w:t>메시지를</w:t>
      </w:r>
      <w:r>
        <w:rPr>
          <w:lang w:eastAsia="ko"/>
        </w:rPr>
        <w:t xml:space="preserve"> </w:t>
      </w:r>
      <w:r>
        <w:rPr>
          <w:lang w:eastAsia="ko"/>
        </w:rPr>
        <w:t>새로운</w:t>
      </w:r>
      <w:r>
        <w:rPr>
          <w:lang w:eastAsia="ko"/>
        </w:rPr>
        <w:t xml:space="preserve"> </w:t>
      </w:r>
      <w:r>
        <w:rPr>
          <w:lang w:eastAsia="ko"/>
        </w:rPr>
        <w:t>것으로</w:t>
      </w:r>
      <w:r>
        <w:rPr>
          <w:lang w:eastAsia="ko"/>
        </w:rPr>
        <w:t xml:space="preserve"> </w:t>
      </w:r>
      <w:r>
        <w:rPr>
          <w:lang w:eastAsia="ko"/>
        </w:rPr>
        <w:t>대체</w:t>
      </w:r>
      <w:r>
        <w:rPr>
          <w:lang w:eastAsia="ko"/>
        </w:rPr>
        <w:t xml:space="preserve"> </w:t>
      </w:r>
      <w:r>
        <w:rPr>
          <w:lang w:eastAsia="ko"/>
        </w:rPr>
        <w:t>한다</w:t>
      </w:r>
      <w:r>
        <w:rPr>
          <w:lang w:eastAsia="ko"/>
        </w:rPr>
        <w:t>.</w:t>
      </w:r>
    </w:p>
    <w:p w:rsidR="00122055" w:rsidRDefault="00122055" w:rsidP="00122055">
      <w:pPr>
        <w:pStyle w:val="NO"/>
      </w:pPr>
      <w:r>
        <w:rPr>
          <w:lang w:eastAsia="ko"/>
        </w:rPr>
        <w:t>참고</w:t>
      </w:r>
      <w:r>
        <w:rPr>
          <w:lang w:eastAsia="ko"/>
        </w:rPr>
        <w:t xml:space="preserve"> 2:</w:t>
      </w:r>
      <w:r>
        <w:rPr>
          <w:lang w:eastAsia="ko"/>
        </w:rPr>
        <w:tab/>
      </w:r>
      <w:r>
        <w:rPr>
          <w:lang w:eastAsia="ko"/>
        </w:rPr>
        <w:t>동시</w:t>
      </w:r>
      <w:r>
        <w:rPr>
          <w:lang w:eastAsia="ko"/>
        </w:rPr>
        <w:t xml:space="preserve"> </w:t>
      </w:r>
      <w:r>
        <w:rPr>
          <w:lang w:eastAsia="ko"/>
        </w:rPr>
        <w:t>경고</w:t>
      </w:r>
      <w:r>
        <w:rPr>
          <w:lang w:eastAsia="ko"/>
        </w:rPr>
        <w:t xml:space="preserve"> </w:t>
      </w:r>
      <w:r>
        <w:rPr>
          <w:lang w:eastAsia="ko"/>
        </w:rPr>
        <w:t>메시지가</w:t>
      </w:r>
      <w:r>
        <w:rPr>
          <w:lang w:eastAsia="ko"/>
        </w:rPr>
        <w:t xml:space="preserve"> </w:t>
      </w:r>
      <w:r>
        <w:rPr>
          <w:lang w:eastAsia="ko"/>
        </w:rPr>
        <w:t>지원</w:t>
      </w:r>
      <w:r>
        <w:rPr>
          <w:lang w:eastAsia="ko"/>
        </w:rPr>
        <w:t xml:space="preserve"> </w:t>
      </w:r>
      <w:r>
        <w:rPr>
          <w:lang w:eastAsia="ko"/>
        </w:rPr>
        <w:t>되지</w:t>
      </w:r>
      <w:r>
        <w:rPr>
          <w:lang w:eastAsia="ko"/>
        </w:rPr>
        <w:t xml:space="preserve"> </w:t>
      </w:r>
      <w:r>
        <w:rPr>
          <w:lang w:eastAsia="ko"/>
        </w:rPr>
        <w:t>않는</w:t>
      </w:r>
      <w:r>
        <w:rPr>
          <w:lang w:eastAsia="ko"/>
        </w:rPr>
        <w:t xml:space="preserve"> </w:t>
      </w:r>
      <w:r>
        <w:rPr>
          <w:lang w:eastAsia="ko"/>
        </w:rPr>
        <w:t>경우에는</w:t>
      </w:r>
      <w:r>
        <w:rPr>
          <w:lang w:eastAsia="ko"/>
        </w:rPr>
        <w:t xml:space="preserve"> CBE/CBCF</w:t>
      </w:r>
      <w:r>
        <w:rPr>
          <w:lang w:eastAsia="ko"/>
        </w:rPr>
        <w:t>가</w:t>
      </w:r>
      <w:r>
        <w:rPr>
          <w:lang w:eastAsia="ko"/>
        </w:rPr>
        <w:t xml:space="preserve"> </w:t>
      </w:r>
      <w:r>
        <w:rPr>
          <w:lang w:eastAsia="ko"/>
        </w:rPr>
        <w:t>우선</w:t>
      </w:r>
      <w:r>
        <w:rPr>
          <w:lang w:eastAsia="ko"/>
        </w:rPr>
        <w:t xml:space="preserve"> </w:t>
      </w:r>
      <w:r>
        <w:rPr>
          <w:lang w:eastAsia="ko"/>
        </w:rPr>
        <w:t>순위가</w:t>
      </w:r>
      <w:r>
        <w:rPr>
          <w:lang w:eastAsia="ko"/>
        </w:rPr>
        <w:t xml:space="preserve"> </w:t>
      </w:r>
      <w:r>
        <w:rPr>
          <w:lang w:eastAsia="ko"/>
        </w:rPr>
        <w:t>높은</w:t>
      </w:r>
      <w:r>
        <w:rPr>
          <w:lang w:eastAsia="ko"/>
        </w:rPr>
        <w:t xml:space="preserve"> </w:t>
      </w:r>
      <w:r>
        <w:rPr>
          <w:lang w:eastAsia="ko"/>
        </w:rPr>
        <w:t>경고가</w:t>
      </w:r>
      <w:r>
        <w:rPr>
          <w:lang w:eastAsia="ko"/>
        </w:rPr>
        <w:t xml:space="preserve"> </w:t>
      </w:r>
      <w:r>
        <w:rPr>
          <w:lang w:eastAsia="ko"/>
        </w:rPr>
        <w:t>계속</w:t>
      </w:r>
      <w:r>
        <w:rPr>
          <w:lang w:eastAsia="ko"/>
        </w:rPr>
        <w:t xml:space="preserve"> </w:t>
      </w:r>
      <w:r>
        <w:rPr>
          <w:lang w:eastAsia="ko"/>
        </w:rPr>
        <w:t>전송</w:t>
      </w:r>
      <w:r>
        <w:rPr>
          <w:lang w:eastAsia="ko"/>
        </w:rPr>
        <w:t xml:space="preserve"> </w:t>
      </w:r>
      <w:r>
        <w:rPr>
          <w:lang w:eastAsia="ko"/>
        </w:rPr>
        <w:t>되는</w:t>
      </w:r>
      <w:r>
        <w:rPr>
          <w:lang w:eastAsia="ko"/>
        </w:rPr>
        <w:t xml:space="preserve"> </w:t>
      </w:r>
      <w:r>
        <w:rPr>
          <w:lang w:eastAsia="ko"/>
        </w:rPr>
        <w:t>동안</w:t>
      </w:r>
      <w:r>
        <w:rPr>
          <w:lang w:eastAsia="ko"/>
        </w:rPr>
        <w:t xml:space="preserve"> ' </w:t>
      </w:r>
      <w:r>
        <w:rPr>
          <w:lang w:eastAsia="ko"/>
        </w:rPr>
        <w:t>낮은</w:t>
      </w:r>
      <w:r>
        <w:rPr>
          <w:lang w:eastAsia="ko"/>
        </w:rPr>
        <w:t xml:space="preserve"> ' </w:t>
      </w:r>
      <w:r>
        <w:rPr>
          <w:lang w:eastAsia="ko"/>
        </w:rPr>
        <w:t>우선</w:t>
      </w:r>
      <w:r>
        <w:rPr>
          <w:lang w:eastAsia="ko"/>
        </w:rPr>
        <w:t xml:space="preserve"> </w:t>
      </w:r>
      <w:r>
        <w:rPr>
          <w:lang w:eastAsia="ko"/>
        </w:rPr>
        <w:t>순위</w:t>
      </w:r>
      <w:r>
        <w:rPr>
          <w:lang w:eastAsia="ko"/>
        </w:rPr>
        <w:t xml:space="preserve"> </w:t>
      </w:r>
      <w:r>
        <w:rPr>
          <w:lang w:eastAsia="ko"/>
        </w:rPr>
        <w:t>경고가</w:t>
      </w:r>
      <w:r>
        <w:rPr>
          <w:lang w:eastAsia="ko"/>
        </w:rPr>
        <w:t xml:space="preserve"> </w:t>
      </w:r>
      <w:r>
        <w:rPr>
          <w:lang w:eastAsia="ko"/>
        </w:rPr>
        <w:t>전송</w:t>
      </w:r>
      <w:r>
        <w:rPr>
          <w:lang w:eastAsia="ko"/>
        </w:rPr>
        <w:t xml:space="preserve"> </w:t>
      </w:r>
      <w:r>
        <w:rPr>
          <w:lang w:eastAsia="ko"/>
        </w:rPr>
        <w:t>되지</w:t>
      </w:r>
      <w:r>
        <w:rPr>
          <w:lang w:eastAsia="ko"/>
        </w:rPr>
        <w:t xml:space="preserve"> </w:t>
      </w:r>
      <w:r>
        <w:rPr>
          <w:lang w:eastAsia="ko"/>
        </w:rPr>
        <w:t>않도록</w:t>
      </w:r>
      <w:r>
        <w:rPr>
          <w:lang w:eastAsia="ko"/>
        </w:rPr>
        <w:t xml:space="preserve"> </w:t>
      </w:r>
      <w:r>
        <w:rPr>
          <w:lang w:eastAsia="ko"/>
        </w:rPr>
        <w:t>주의</w:t>
      </w:r>
      <w:r>
        <w:rPr>
          <w:lang w:eastAsia="ko"/>
        </w:rPr>
        <w:t xml:space="preserve"> </w:t>
      </w:r>
      <w:r>
        <w:rPr>
          <w:lang w:eastAsia="ko"/>
        </w:rPr>
        <w:t>해야</w:t>
      </w:r>
      <w:r>
        <w:rPr>
          <w:lang w:eastAsia="ko"/>
        </w:rPr>
        <w:t xml:space="preserve"> </w:t>
      </w:r>
      <w:r>
        <w:rPr>
          <w:lang w:eastAsia="ko"/>
        </w:rPr>
        <w:t>합니다</w:t>
      </w:r>
      <w:r>
        <w:rPr>
          <w:lang w:eastAsia="ko"/>
        </w:rPr>
        <w:t>.</w:t>
      </w:r>
    </w:p>
    <w:p w:rsidR="00122055" w:rsidRDefault="00122055" w:rsidP="00122055">
      <w:pPr>
        <w:pStyle w:val="B1"/>
      </w:pPr>
      <w:r>
        <w:rPr>
          <w:lang w:eastAsia="ko"/>
        </w:rPr>
        <w:tab/>
      </w:r>
      <w:r>
        <w:rPr>
          <w:lang w:eastAsia="ko"/>
        </w:rPr>
        <w:t>영</w:t>
      </w:r>
      <w:r>
        <w:rPr>
          <w:lang w:eastAsia="ko"/>
        </w:rPr>
        <w:t>deb</w:t>
      </w:r>
      <w:r>
        <w:rPr>
          <w:lang w:eastAsia="ko"/>
        </w:rPr>
        <w:t>는</w:t>
      </w:r>
      <w:r>
        <w:rPr>
          <w:lang w:eastAsia="ko"/>
        </w:rPr>
        <w:t xml:space="preserve"> </w:t>
      </w:r>
      <w:r>
        <w:rPr>
          <w:lang w:eastAsia="ko"/>
        </w:rPr>
        <w:t>경고</w:t>
      </w:r>
      <w:r>
        <w:rPr>
          <w:lang w:eastAsia="ko"/>
        </w:rPr>
        <w:t xml:space="preserve"> </w:t>
      </w:r>
      <w:r>
        <w:rPr>
          <w:lang w:eastAsia="ko"/>
        </w:rPr>
        <w:t>메시지</w:t>
      </w:r>
      <w:r>
        <w:rPr>
          <w:lang w:eastAsia="ko"/>
        </w:rPr>
        <w:t xml:space="preserve"> </w:t>
      </w:r>
      <w:r>
        <w:rPr>
          <w:lang w:eastAsia="ko"/>
        </w:rPr>
        <w:t>배포가</w:t>
      </w:r>
      <w:r>
        <w:rPr>
          <w:lang w:eastAsia="ko"/>
        </w:rPr>
        <w:t xml:space="preserve"> </w:t>
      </w:r>
      <w:r>
        <w:rPr>
          <w:lang w:eastAsia="ko"/>
        </w:rPr>
        <w:t>시작</w:t>
      </w:r>
      <w:r>
        <w:rPr>
          <w:lang w:eastAsia="ko"/>
        </w:rPr>
        <w:t xml:space="preserve"> </w:t>
      </w:r>
      <w:r>
        <w:rPr>
          <w:lang w:eastAsia="ko"/>
        </w:rPr>
        <w:t>된</w:t>
      </w:r>
      <w:r>
        <w:rPr>
          <w:lang w:eastAsia="ko"/>
        </w:rPr>
        <w:t xml:space="preserve"> CBCF</w:t>
      </w:r>
      <w:r>
        <w:rPr>
          <w:lang w:eastAsia="ko"/>
        </w:rPr>
        <w:t>가</w:t>
      </w:r>
      <w:r>
        <w:rPr>
          <w:lang w:eastAsia="ko"/>
        </w:rPr>
        <w:t xml:space="preserve"> </w:t>
      </w:r>
      <w:r>
        <w:rPr>
          <w:lang w:eastAsia="ko"/>
        </w:rPr>
        <w:t>설정한</w:t>
      </w:r>
      <w:r>
        <w:rPr>
          <w:lang w:eastAsia="ko"/>
        </w:rPr>
        <w:t xml:space="preserve"> </w:t>
      </w:r>
      <w:r>
        <w:rPr>
          <w:lang w:eastAsia="ko"/>
        </w:rPr>
        <w:t>특성에</w:t>
      </w:r>
      <w:r>
        <w:rPr>
          <w:lang w:eastAsia="ko"/>
        </w:rPr>
        <w:t xml:space="preserve"> </w:t>
      </w:r>
      <w:r>
        <w:rPr>
          <w:lang w:eastAsia="ko"/>
        </w:rPr>
        <w:t>따라</w:t>
      </w:r>
      <w:r>
        <w:rPr>
          <w:lang w:eastAsia="ko"/>
        </w:rPr>
        <w:t xml:space="preserve"> </w:t>
      </w:r>
      <w:r>
        <w:rPr>
          <w:lang w:eastAsia="ko"/>
        </w:rPr>
        <w:t>메시지를</w:t>
      </w:r>
      <w:r>
        <w:rPr>
          <w:lang w:eastAsia="ko"/>
        </w:rPr>
        <w:t xml:space="preserve"> </w:t>
      </w:r>
      <w:r>
        <w:rPr>
          <w:lang w:eastAsia="ko"/>
        </w:rPr>
        <w:t>자주</w:t>
      </w:r>
      <w:r>
        <w:rPr>
          <w:lang w:eastAsia="ko"/>
        </w:rPr>
        <w:t xml:space="preserve"> </w:t>
      </w:r>
      <w:r>
        <w:rPr>
          <w:lang w:eastAsia="ko"/>
        </w:rPr>
        <w:t>브로드캐스트합니다</w:t>
      </w:r>
      <w:r>
        <w:rPr>
          <w:lang w:eastAsia="ko"/>
        </w:rPr>
        <w:t>.</w:t>
      </w:r>
    </w:p>
    <w:p w:rsidR="00122055" w:rsidRPr="00D93FC8" w:rsidRDefault="00122055" w:rsidP="00122055">
      <w:pPr>
        <w:pStyle w:val="B1"/>
      </w:pPr>
      <w:r>
        <w:rPr>
          <w:lang w:eastAsia="ko"/>
        </w:rPr>
        <w:lastRenderedPageBreak/>
        <w:t>7.</w:t>
      </w:r>
      <w:r>
        <w:rPr>
          <w:lang w:eastAsia="ko"/>
        </w:rPr>
        <w:tab/>
        <w:t>UE</w:t>
      </w:r>
      <w:r>
        <w:rPr>
          <w:lang w:eastAsia="ko"/>
        </w:rPr>
        <w:t>가</w:t>
      </w:r>
      <w:r>
        <w:rPr>
          <w:lang w:eastAsia="ko"/>
        </w:rPr>
        <w:t xml:space="preserve"> </w:t>
      </w:r>
      <w:r>
        <w:rPr>
          <w:lang w:eastAsia="ko"/>
        </w:rPr>
        <w:t>수신</w:t>
      </w:r>
      <w:r>
        <w:rPr>
          <w:lang w:eastAsia="ko"/>
        </w:rPr>
        <w:t xml:space="preserve"> </w:t>
      </w:r>
      <w:r>
        <w:rPr>
          <w:lang w:eastAsia="ko"/>
        </w:rPr>
        <w:t>하도록</w:t>
      </w:r>
      <w:r>
        <w:rPr>
          <w:lang w:eastAsia="ko"/>
        </w:rPr>
        <w:t xml:space="preserve"> </w:t>
      </w:r>
      <w:r>
        <w:rPr>
          <w:lang w:eastAsia="ko"/>
        </w:rPr>
        <w:t>구성</w:t>
      </w:r>
      <w:r>
        <w:rPr>
          <w:lang w:eastAsia="ko"/>
        </w:rPr>
        <w:t xml:space="preserve"> </w:t>
      </w:r>
      <w:r>
        <w:rPr>
          <w:lang w:eastAsia="ko"/>
        </w:rPr>
        <w:t>된</w:t>
      </w:r>
      <w:r>
        <w:rPr>
          <w:lang w:eastAsia="ko"/>
        </w:rPr>
        <w:t xml:space="preserve"> </w:t>
      </w:r>
      <w:r>
        <w:rPr>
          <w:lang w:eastAsia="ko"/>
        </w:rPr>
        <w:t>경우</w:t>
      </w:r>
      <w:r>
        <w:rPr>
          <w:lang w:eastAsia="ko"/>
        </w:rPr>
        <w:t xml:space="preserve"> </w:t>
      </w:r>
      <w:r w:rsidRPr="00D93FC8">
        <w:rPr>
          <w:lang w:eastAsia="ko"/>
        </w:rPr>
        <w:t>경고</w:t>
      </w:r>
      <w:r w:rsidRPr="00D93FC8">
        <w:rPr>
          <w:lang w:eastAsia="ko"/>
        </w:rPr>
        <w:t xml:space="preserve"> </w:t>
      </w:r>
      <w:r w:rsidRPr="00D93FC8">
        <w:rPr>
          <w:lang w:eastAsia="ko"/>
        </w:rPr>
        <w:t>메시지</w:t>
      </w:r>
      <w:r w:rsidRPr="00D93FC8">
        <w:rPr>
          <w:lang w:eastAsia="ko"/>
        </w:rPr>
        <w:t xml:space="preserve"> </w:t>
      </w:r>
      <w:r>
        <w:rPr>
          <w:lang w:eastAsia="ko"/>
        </w:rPr>
        <w:t xml:space="preserve">, UE </w:t>
      </w:r>
      <w:r w:rsidRPr="00982E28">
        <w:rPr>
          <w:lang w:eastAsia="ko"/>
        </w:rPr>
        <w:t>을</w:t>
      </w:r>
      <w:r w:rsidRPr="00982E28">
        <w:rPr>
          <w:lang w:eastAsia="ko"/>
        </w:rPr>
        <w:t xml:space="preserve"> </w:t>
      </w:r>
      <w:r w:rsidRPr="00982E28">
        <w:rPr>
          <w:lang w:eastAsia="ko"/>
        </w:rPr>
        <w:t>허용</w:t>
      </w:r>
      <w:r w:rsidRPr="00982E28">
        <w:rPr>
          <w:lang w:eastAsia="ko"/>
        </w:rPr>
        <w:t xml:space="preserve"> </w:t>
      </w:r>
      <w:r w:rsidRPr="00982E28">
        <w:rPr>
          <w:lang w:eastAsia="ko"/>
        </w:rPr>
        <w:t>하도록</w:t>
      </w:r>
      <w:r w:rsidRPr="00982E28">
        <w:rPr>
          <w:lang w:eastAsia="ko"/>
        </w:rPr>
        <w:t xml:space="preserve"> </w:t>
      </w:r>
      <w:r w:rsidRPr="00982E28">
        <w:rPr>
          <w:lang w:eastAsia="ko"/>
        </w:rPr>
        <w:t>구성</w:t>
      </w:r>
      <w:r w:rsidRPr="00982E28">
        <w:rPr>
          <w:lang w:eastAsia="ko"/>
        </w:rPr>
        <w:t xml:space="preserve"> </w:t>
      </w:r>
      <w:r w:rsidRPr="00982E28">
        <w:rPr>
          <w:lang w:eastAsia="ko"/>
        </w:rPr>
        <w:t>되어</w:t>
      </w:r>
      <w:r w:rsidRPr="00982E28">
        <w:rPr>
          <w:lang w:eastAsia="ko"/>
        </w:rPr>
        <w:t xml:space="preserve"> </w:t>
      </w:r>
      <w:r>
        <w:rPr>
          <w:lang w:eastAsia="ko"/>
        </w:rPr>
        <w:t>해당</w:t>
      </w:r>
      <w:r>
        <w:rPr>
          <w:lang w:eastAsia="ko"/>
        </w:rPr>
        <w:t xml:space="preserve"> PLMN</w:t>
      </w:r>
      <w:r>
        <w:rPr>
          <w:lang w:eastAsia="ko"/>
        </w:rPr>
        <w:t>에</w:t>
      </w:r>
      <w:r>
        <w:rPr>
          <w:lang w:eastAsia="ko"/>
        </w:rPr>
        <w:t xml:space="preserve"> </w:t>
      </w:r>
      <w:r>
        <w:rPr>
          <w:lang w:eastAsia="ko"/>
        </w:rPr>
        <w:t>대</w:t>
      </w:r>
      <w:r>
        <w:rPr>
          <w:lang w:eastAsia="ko"/>
        </w:rPr>
        <w:t xml:space="preserve"> </w:t>
      </w:r>
      <w:r>
        <w:rPr>
          <w:lang w:eastAsia="ko"/>
        </w:rPr>
        <w:t>한</w:t>
      </w:r>
      <w:r>
        <w:rPr>
          <w:lang w:eastAsia="ko"/>
        </w:rPr>
        <w:t xml:space="preserve"> </w:t>
      </w:r>
      <w:r>
        <w:rPr>
          <w:lang w:eastAsia="ko"/>
        </w:rPr>
        <w:t>경고</w:t>
      </w:r>
      <w:r>
        <w:rPr>
          <w:lang w:eastAsia="ko"/>
        </w:rPr>
        <w:t xml:space="preserve"> (3GPP TS 31.102 </w:t>
      </w:r>
      <w:r>
        <w:rPr>
          <w:lang w:eastAsia="ko"/>
        </w:rPr>
        <w:t>참조</w:t>
      </w:r>
      <w:r>
        <w:rPr>
          <w:lang w:eastAsia="ko"/>
        </w:rPr>
        <w:t> </w:t>
      </w:r>
      <w:r w:rsidRPr="00982E28">
        <w:rPr>
          <w:lang w:eastAsia="ko"/>
        </w:rPr>
        <w:t>【</w:t>
      </w:r>
      <w:r w:rsidRPr="00982E28">
        <w:rPr>
          <w:lang w:eastAsia="ko"/>
        </w:rPr>
        <w:t xml:space="preserve"> 18 </w:t>
      </w:r>
      <w:r w:rsidRPr="00982E28">
        <w:rPr>
          <w:lang w:eastAsia="ko"/>
        </w:rPr>
        <w:t>】</w:t>
      </w:r>
      <w:r>
        <w:rPr>
          <w:lang w:eastAsia="ko"/>
        </w:rPr>
        <w:t xml:space="preserve">, </w:t>
      </w:r>
      <w:r>
        <w:rPr>
          <w:lang w:eastAsia="ko"/>
        </w:rPr>
        <w:t>단말</w:t>
      </w:r>
      <w:r>
        <w:rPr>
          <w:lang w:eastAsia="ko"/>
        </w:rPr>
        <w:t xml:space="preserve"> </w:t>
      </w:r>
      <w:r w:rsidRPr="00D93FC8">
        <w:rPr>
          <w:lang w:eastAsia="ko"/>
        </w:rPr>
        <w:t>다음과</w:t>
      </w:r>
      <w:r w:rsidRPr="00D93FC8">
        <w:rPr>
          <w:lang w:eastAsia="ko"/>
        </w:rPr>
        <w:t xml:space="preserve"> </w:t>
      </w:r>
      <w:r w:rsidRPr="00D93FC8">
        <w:rPr>
          <w:lang w:eastAsia="ko"/>
        </w:rPr>
        <w:t>같이</w:t>
      </w:r>
      <w:r w:rsidRPr="00D93FC8">
        <w:rPr>
          <w:lang w:eastAsia="ko"/>
        </w:rPr>
        <w:t xml:space="preserve"> </w:t>
      </w:r>
      <w:r w:rsidRPr="00D93FC8">
        <w:rPr>
          <w:lang w:eastAsia="ko"/>
        </w:rPr>
        <w:t>진행</w:t>
      </w:r>
      <w:r w:rsidRPr="00D93FC8">
        <w:rPr>
          <w:lang w:eastAsia="ko"/>
        </w:rPr>
        <w:t xml:space="preserve"> </w:t>
      </w:r>
      <w:r w:rsidRPr="00D93FC8">
        <w:rPr>
          <w:lang w:eastAsia="ko"/>
        </w:rPr>
        <w:t>됩니다</w:t>
      </w:r>
      <w:r w:rsidRPr="00D93FC8">
        <w:rPr>
          <w:lang w:eastAsia="ko"/>
        </w:rPr>
        <w:t>.</w:t>
      </w:r>
    </w:p>
    <w:p w:rsidR="00122055" w:rsidRDefault="00122055" w:rsidP="00122055">
      <w:pPr>
        <w:pStyle w:val="B1"/>
      </w:pPr>
      <w:r w:rsidRPr="00D93FC8">
        <w:rPr>
          <w:lang w:eastAsia="ko"/>
        </w:rPr>
        <w:tab/>
      </w:r>
      <w:r w:rsidRPr="00D93FC8">
        <w:rPr>
          <w:lang w:eastAsia="ko"/>
        </w:rPr>
        <w:t>상기</w:t>
      </w:r>
      <w:r w:rsidRPr="00D93FC8">
        <w:rPr>
          <w:lang w:eastAsia="ko"/>
        </w:rPr>
        <w:t xml:space="preserve"> UE </w:t>
      </w:r>
      <w:r>
        <w:rPr>
          <w:lang w:eastAsia="ko"/>
        </w:rPr>
        <w:t xml:space="preserve">' </w:t>
      </w:r>
      <w:r>
        <w:rPr>
          <w:lang w:eastAsia="ko"/>
        </w:rPr>
        <w:t>경고</w:t>
      </w:r>
      <w:r>
        <w:rPr>
          <w:lang w:eastAsia="ko"/>
        </w:rPr>
        <w:t xml:space="preserve"> </w:t>
      </w:r>
      <w:r>
        <w:rPr>
          <w:lang w:eastAsia="ko"/>
        </w:rPr>
        <w:t>유형</w:t>
      </w:r>
      <w:r>
        <w:rPr>
          <w:lang w:eastAsia="ko"/>
        </w:rPr>
        <w:t xml:space="preserve"> ' </w:t>
      </w:r>
      <w:r>
        <w:rPr>
          <w:lang w:eastAsia="ko"/>
        </w:rPr>
        <w:t>값</w:t>
      </w:r>
      <w:r>
        <w:rPr>
          <w:lang w:eastAsia="ko"/>
        </w:rPr>
        <w:t xml:space="preserve">, ' </w:t>
      </w:r>
      <w:r>
        <w:rPr>
          <w:lang w:eastAsia="ko"/>
        </w:rPr>
        <w:t>지진</w:t>
      </w:r>
      <w:r>
        <w:rPr>
          <w:lang w:eastAsia="ko"/>
        </w:rPr>
        <w:t xml:space="preserve"> ', ' </w:t>
      </w:r>
      <w:r>
        <w:rPr>
          <w:lang w:eastAsia="ko"/>
        </w:rPr>
        <w:t>쓰나미</w:t>
      </w:r>
      <w:r>
        <w:rPr>
          <w:lang w:eastAsia="ko"/>
        </w:rPr>
        <w:t xml:space="preserve"> ' </w:t>
      </w:r>
      <w:r>
        <w:rPr>
          <w:lang w:eastAsia="ko"/>
        </w:rPr>
        <w:t>또는</w:t>
      </w:r>
      <w:r>
        <w:rPr>
          <w:lang w:eastAsia="ko"/>
        </w:rPr>
        <w:t xml:space="preserve"> ' </w:t>
      </w:r>
      <w:r>
        <w:rPr>
          <w:lang w:eastAsia="ko"/>
        </w:rPr>
        <w:t>지진</w:t>
      </w:r>
      <w:r>
        <w:rPr>
          <w:lang w:eastAsia="ko"/>
        </w:rPr>
        <w:t xml:space="preserve"> </w:t>
      </w:r>
      <w:r>
        <w:rPr>
          <w:lang w:eastAsia="ko"/>
        </w:rPr>
        <w:t>및</w:t>
      </w:r>
      <w:r>
        <w:rPr>
          <w:lang w:eastAsia="ko"/>
        </w:rPr>
        <w:t xml:space="preserve"> </w:t>
      </w:r>
      <w:r>
        <w:rPr>
          <w:lang w:eastAsia="ko"/>
        </w:rPr>
        <w:t>쓰나미</w:t>
      </w:r>
      <w:r>
        <w:rPr>
          <w:lang w:eastAsia="ko"/>
        </w:rPr>
        <w:t xml:space="preserve"> '</w:t>
      </w:r>
      <w:r>
        <w:rPr>
          <w:lang w:eastAsia="ko"/>
        </w:rPr>
        <w:t>를</w:t>
      </w:r>
      <w:r>
        <w:rPr>
          <w:lang w:eastAsia="ko"/>
        </w:rPr>
        <w:t xml:space="preserve"> </w:t>
      </w:r>
      <w:r>
        <w:rPr>
          <w:lang w:eastAsia="ko"/>
        </w:rPr>
        <w:t>즉시</w:t>
      </w:r>
      <w:r>
        <w:rPr>
          <w:lang w:eastAsia="ko"/>
        </w:rPr>
        <w:t xml:space="preserve"> </w:t>
      </w:r>
      <w:r>
        <w:rPr>
          <w:lang w:eastAsia="ko"/>
        </w:rPr>
        <w:t>사용자에</w:t>
      </w:r>
      <w:r>
        <w:rPr>
          <w:lang w:eastAsia="ko"/>
        </w:rPr>
        <w:t xml:space="preserve"> </w:t>
      </w:r>
      <w:r>
        <w:rPr>
          <w:lang w:eastAsia="ko"/>
        </w:rPr>
        <w:t>게</w:t>
      </w:r>
      <w:r>
        <w:rPr>
          <w:lang w:eastAsia="ko"/>
        </w:rPr>
        <w:t xml:space="preserve"> </w:t>
      </w:r>
      <w:r>
        <w:rPr>
          <w:lang w:eastAsia="ko"/>
        </w:rPr>
        <w:t>알릴</w:t>
      </w:r>
      <w:r>
        <w:rPr>
          <w:lang w:eastAsia="ko"/>
        </w:rPr>
        <w:t xml:space="preserve"> </w:t>
      </w:r>
      <w:r>
        <w:rPr>
          <w:lang w:eastAsia="ko"/>
        </w:rPr>
        <w:t>수</w:t>
      </w:r>
      <w:r>
        <w:rPr>
          <w:lang w:eastAsia="ko"/>
        </w:rPr>
        <w:t xml:space="preserve"> </w:t>
      </w:r>
      <w:r>
        <w:rPr>
          <w:lang w:eastAsia="ko"/>
        </w:rPr>
        <w:t>있습니다</w:t>
      </w:r>
      <w:r>
        <w:rPr>
          <w:lang w:eastAsia="ko"/>
        </w:rPr>
        <w:t xml:space="preserve">. ' </w:t>
      </w:r>
      <w:r>
        <w:rPr>
          <w:lang w:eastAsia="ko"/>
        </w:rPr>
        <w:t>경고</w:t>
      </w:r>
      <w:r>
        <w:rPr>
          <w:lang w:eastAsia="ko"/>
        </w:rPr>
        <w:t xml:space="preserve"> </w:t>
      </w:r>
      <w:r>
        <w:rPr>
          <w:lang w:eastAsia="ko"/>
        </w:rPr>
        <w:t>유형</w:t>
      </w:r>
      <w:r>
        <w:rPr>
          <w:lang w:eastAsia="ko"/>
        </w:rPr>
        <w:t xml:space="preserve"> '</w:t>
      </w:r>
      <w:r>
        <w:rPr>
          <w:lang w:eastAsia="ko"/>
        </w:rPr>
        <w:t>이</w:t>
      </w:r>
      <w:r>
        <w:rPr>
          <w:lang w:eastAsia="ko"/>
        </w:rPr>
        <w:t xml:space="preserve"> ' </w:t>
      </w:r>
      <w:r>
        <w:rPr>
          <w:lang w:eastAsia="ko"/>
        </w:rPr>
        <w:t>테스트</w:t>
      </w:r>
      <w:r>
        <w:rPr>
          <w:lang w:eastAsia="ko"/>
        </w:rPr>
        <w:t xml:space="preserve"> ' </w:t>
      </w:r>
      <w:r>
        <w:rPr>
          <w:lang w:eastAsia="ko"/>
        </w:rPr>
        <w:t>인</w:t>
      </w:r>
      <w:r>
        <w:rPr>
          <w:lang w:eastAsia="ko"/>
        </w:rPr>
        <w:t xml:space="preserve"> </w:t>
      </w:r>
      <w:r>
        <w:rPr>
          <w:lang w:eastAsia="ko"/>
        </w:rPr>
        <w:t>경우</w:t>
      </w:r>
      <w:r>
        <w:rPr>
          <w:lang w:eastAsia="ko"/>
        </w:rPr>
        <w:t xml:space="preserve"> UE</w:t>
      </w:r>
      <w:r>
        <w:rPr>
          <w:lang w:eastAsia="ko"/>
        </w:rPr>
        <w:t>는</w:t>
      </w:r>
      <w:r>
        <w:rPr>
          <w:lang w:eastAsia="ko"/>
        </w:rPr>
        <w:t xml:space="preserve"> </w:t>
      </w:r>
      <w:r>
        <w:rPr>
          <w:lang w:eastAsia="ko"/>
        </w:rPr>
        <w:t>기본</w:t>
      </w:r>
      <w:r>
        <w:rPr>
          <w:lang w:eastAsia="ko"/>
        </w:rPr>
        <w:t xml:space="preserve"> </w:t>
      </w:r>
      <w:r>
        <w:rPr>
          <w:lang w:eastAsia="ko"/>
        </w:rPr>
        <w:t>알림을</w:t>
      </w:r>
      <w:r>
        <w:rPr>
          <w:lang w:eastAsia="ko"/>
        </w:rPr>
        <w:t xml:space="preserve"> </w:t>
      </w:r>
      <w:r>
        <w:rPr>
          <w:lang w:eastAsia="ko"/>
        </w:rPr>
        <w:t>자동으로</w:t>
      </w:r>
      <w:r>
        <w:rPr>
          <w:lang w:eastAsia="ko"/>
        </w:rPr>
        <w:t xml:space="preserve"> </w:t>
      </w:r>
      <w:r>
        <w:rPr>
          <w:lang w:eastAsia="ko"/>
        </w:rPr>
        <w:t>삭제</w:t>
      </w:r>
      <w:r>
        <w:rPr>
          <w:lang w:eastAsia="ko"/>
        </w:rPr>
        <w:t xml:space="preserve"> </w:t>
      </w:r>
      <w:r>
        <w:rPr>
          <w:lang w:eastAsia="ko"/>
        </w:rPr>
        <w:t>하지만</w:t>
      </w:r>
      <w:r>
        <w:rPr>
          <w:lang w:eastAsia="ko"/>
        </w:rPr>
        <w:t xml:space="preserve"> </w:t>
      </w:r>
      <w:r>
        <w:rPr>
          <w:lang w:eastAsia="ko"/>
        </w:rPr>
        <w:t>테스트용으로</w:t>
      </w:r>
      <w:r>
        <w:rPr>
          <w:lang w:eastAsia="ko"/>
        </w:rPr>
        <w:t xml:space="preserve"> </w:t>
      </w:r>
      <w:r>
        <w:rPr>
          <w:lang w:eastAsia="ko"/>
        </w:rPr>
        <w:t>특별히</w:t>
      </w:r>
      <w:r>
        <w:rPr>
          <w:lang w:eastAsia="ko"/>
        </w:rPr>
        <w:t xml:space="preserve"> </w:t>
      </w:r>
      <w:r>
        <w:rPr>
          <w:lang w:eastAsia="ko"/>
        </w:rPr>
        <w:t>설계</w:t>
      </w:r>
      <w:r>
        <w:rPr>
          <w:lang w:eastAsia="ko"/>
        </w:rPr>
        <w:t xml:space="preserve"> </w:t>
      </w:r>
      <w:r>
        <w:rPr>
          <w:lang w:eastAsia="ko"/>
        </w:rPr>
        <w:t>된</w:t>
      </w:r>
      <w:r>
        <w:rPr>
          <w:lang w:eastAsia="ko"/>
        </w:rPr>
        <w:t xml:space="preserve"> UE</w:t>
      </w:r>
      <w:r>
        <w:rPr>
          <w:lang w:eastAsia="ko"/>
        </w:rPr>
        <w:t>는</w:t>
      </w:r>
      <w:r>
        <w:rPr>
          <w:lang w:eastAsia="ko"/>
        </w:rPr>
        <w:t xml:space="preserve"> </w:t>
      </w:r>
      <w:r>
        <w:rPr>
          <w:lang w:eastAsia="ko"/>
        </w:rPr>
        <w:t>다음</w:t>
      </w:r>
      <w:r>
        <w:rPr>
          <w:lang w:eastAsia="ko"/>
        </w:rPr>
        <w:t xml:space="preserve"> </w:t>
      </w:r>
      <w:r>
        <w:rPr>
          <w:lang w:eastAsia="ko"/>
        </w:rPr>
        <w:t>절차를</w:t>
      </w:r>
      <w:r>
        <w:rPr>
          <w:lang w:eastAsia="ko"/>
        </w:rPr>
        <w:t xml:space="preserve"> </w:t>
      </w:r>
      <w:r>
        <w:rPr>
          <w:lang w:eastAsia="ko"/>
        </w:rPr>
        <w:t>진행할</w:t>
      </w:r>
      <w:r>
        <w:rPr>
          <w:lang w:eastAsia="ko"/>
        </w:rPr>
        <w:t xml:space="preserve"> </w:t>
      </w:r>
      <w:r>
        <w:rPr>
          <w:lang w:eastAsia="ko"/>
        </w:rPr>
        <w:t>수</w:t>
      </w:r>
      <w:r>
        <w:rPr>
          <w:lang w:eastAsia="ko"/>
        </w:rPr>
        <w:t xml:space="preserve"> </w:t>
      </w:r>
      <w:r>
        <w:rPr>
          <w:lang w:eastAsia="ko"/>
        </w:rPr>
        <w:t>있습니다</w:t>
      </w:r>
      <w:r>
        <w:rPr>
          <w:lang w:eastAsia="ko"/>
        </w:rPr>
        <w:t>.</w:t>
      </w:r>
    </w:p>
    <w:p w:rsidR="00122055" w:rsidRDefault="00122055" w:rsidP="00122055">
      <w:pPr>
        <w:pStyle w:val="B1"/>
      </w:pPr>
      <w:r>
        <w:rPr>
          <w:lang w:eastAsia="ko"/>
        </w:rPr>
        <w:tab/>
        <w:t>UE</w:t>
      </w:r>
      <w:r>
        <w:rPr>
          <w:lang w:eastAsia="ko"/>
        </w:rPr>
        <w:t>는</w:t>
      </w:r>
      <w:r>
        <w:rPr>
          <w:lang w:eastAsia="ko"/>
        </w:rPr>
        <w:t xml:space="preserve"> "</w:t>
      </w:r>
      <w:r>
        <w:rPr>
          <w:lang w:eastAsia="ko"/>
        </w:rPr>
        <w:t>경고</w:t>
      </w:r>
      <w:r>
        <w:rPr>
          <w:lang w:eastAsia="ko"/>
        </w:rPr>
        <w:t xml:space="preserve"> </w:t>
      </w:r>
      <w:r>
        <w:rPr>
          <w:lang w:eastAsia="ko"/>
        </w:rPr>
        <w:t>메시지</w:t>
      </w:r>
      <w:r>
        <w:rPr>
          <w:lang w:eastAsia="ko"/>
        </w:rPr>
        <w:t>"</w:t>
      </w:r>
      <w:r>
        <w:rPr>
          <w:lang w:eastAsia="ko"/>
        </w:rPr>
        <w:t>를</w:t>
      </w:r>
      <w:r>
        <w:rPr>
          <w:lang w:eastAsia="ko"/>
        </w:rPr>
        <w:t xml:space="preserve"> </w:t>
      </w:r>
      <w:r>
        <w:rPr>
          <w:lang w:eastAsia="ko"/>
        </w:rPr>
        <w:t>포함</w:t>
      </w:r>
      <w:r>
        <w:rPr>
          <w:lang w:eastAsia="ko"/>
        </w:rPr>
        <w:t xml:space="preserve"> </w:t>
      </w:r>
      <w:r>
        <w:rPr>
          <w:lang w:eastAsia="ko"/>
        </w:rPr>
        <w:t>하는</w:t>
      </w:r>
      <w:r>
        <w:rPr>
          <w:lang w:eastAsia="ko"/>
        </w:rPr>
        <w:t xml:space="preserve"> </w:t>
      </w:r>
      <w:r>
        <w:rPr>
          <w:lang w:eastAsia="ko"/>
        </w:rPr>
        <w:t>브로드캐스트</w:t>
      </w:r>
      <w:r>
        <w:rPr>
          <w:lang w:eastAsia="ko"/>
        </w:rPr>
        <w:t xml:space="preserve"> </w:t>
      </w:r>
      <w:r>
        <w:rPr>
          <w:lang w:eastAsia="ko"/>
        </w:rPr>
        <w:t>메시지의</w:t>
      </w:r>
      <w:r>
        <w:rPr>
          <w:lang w:eastAsia="ko"/>
        </w:rPr>
        <w:t xml:space="preserve"> </w:t>
      </w:r>
      <w:r>
        <w:rPr>
          <w:lang w:eastAsia="ko"/>
        </w:rPr>
        <w:t>수신을</w:t>
      </w:r>
      <w:r>
        <w:rPr>
          <w:lang w:eastAsia="ko"/>
        </w:rPr>
        <w:t xml:space="preserve"> </w:t>
      </w:r>
      <w:r>
        <w:rPr>
          <w:lang w:eastAsia="ko"/>
        </w:rPr>
        <w:t>활성화</w:t>
      </w:r>
      <w:r>
        <w:rPr>
          <w:lang w:eastAsia="ko"/>
        </w:rPr>
        <w:t xml:space="preserve"> </w:t>
      </w:r>
      <w:r>
        <w:rPr>
          <w:lang w:eastAsia="ko"/>
        </w:rPr>
        <w:t>한다</w:t>
      </w:r>
      <w:r>
        <w:rPr>
          <w:lang w:eastAsia="ko"/>
        </w:rPr>
        <w:t>.</w:t>
      </w:r>
    </w:p>
    <w:p w:rsidR="00122055" w:rsidRDefault="00122055" w:rsidP="00122055">
      <w:pPr>
        <w:pStyle w:val="B1"/>
      </w:pPr>
      <w:r>
        <w:rPr>
          <w:lang w:eastAsia="ko"/>
        </w:rPr>
        <w:tab/>
        <w:t>UE</w:t>
      </w:r>
      <w:r>
        <w:rPr>
          <w:lang w:eastAsia="ko"/>
        </w:rPr>
        <w:t>는</w:t>
      </w:r>
      <w:r>
        <w:rPr>
          <w:lang w:eastAsia="ko"/>
        </w:rPr>
        <w:t xml:space="preserve"> </w:t>
      </w:r>
      <w:r>
        <w:rPr>
          <w:lang w:eastAsia="ko"/>
        </w:rPr>
        <w:t>사용자에</w:t>
      </w:r>
      <w:r>
        <w:rPr>
          <w:lang w:eastAsia="ko"/>
        </w:rPr>
        <w:t xml:space="preserve"> </w:t>
      </w:r>
      <w:r>
        <w:rPr>
          <w:lang w:eastAsia="ko"/>
        </w:rPr>
        <w:t>게</w:t>
      </w:r>
      <w:r>
        <w:rPr>
          <w:lang w:eastAsia="ko"/>
        </w:rPr>
        <w:t xml:space="preserve"> "</w:t>
      </w:r>
      <w:r>
        <w:rPr>
          <w:lang w:eastAsia="ko"/>
        </w:rPr>
        <w:t>경고</w:t>
      </w:r>
      <w:r>
        <w:rPr>
          <w:lang w:eastAsia="ko"/>
        </w:rPr>
        <w:t xml:space="preserve"> </w:t>
      </w:r>
      <w:r>
        <w:rPr>
          <w:lang w:eastAsia="ko"/>
        </w:rPr>
        <w:t>메시지</w:t>
      </w:r>
      <w:r>
        <w:rPr>
          <w:lang w:eastAsia="ko"/>
        </w:rPr>
        <w:t>"</w:t>
      </w:r>
      <w:r>
        <w:rPr>
          <w:lang w:eastAsia="ko"/>
        </w:rPr>
        <w:t>의</w:t>
      </w:r>
      <w:r>
        <w:rPr>
          <w:lang w:eastAsia="ko"/>
        </w:rPr>
        <w:t xml:space="preserve"> </w:t>
      </w:r>
      <w:r>
        <w:rPr>
          <w:lang w:eastAsia="ko"/>
        </w:rPr>
        <w:t>내용을</w:t>
      </w:r>
      <w:r>
        <w:rPr>
          <w:lang w:eastAsia="ko"/>
        </w:rPr>
        <w:t xml:space="preserve"> </w:t>
      </w:r>
      <w:r>
        <w:rPr>
          <w:lang w:eastAsia="ko"/>
        </w:rPr>
        <w:t>나타낸다</w:t>
      </w:r>
      <w:r>
        <w:rPr>
          <w:lang w:eastAsia="ko"/>
        </w:rPr>
        <w:t>.</w:t>
      </w:r>
    </w:p>
    <w:p w:rsidR="00122055" w:rsidRDefault="00122055" w:rsidP="00122055">
      <w:pPr>
        <w:pStyle w:val="B1"/>
      </w:pPr>
      <w:r>
        <w:rPr>
          <w:lang w:eastAsia="ko"/>
        </w:rPr>
        <w:t>8.</w:t>
      </w:r>
      <w:r>
        <w:rPr>
          <w:lang w:eastAsia="ko"/>
        </w:rPr>
        <w:tab/>
      </w:r>
      <w:r>
        <w:rPr>
          <w:lang w:eastAsia="ko"/>
        </w:rPr>
        <w:t>쓰기</w:t>
      </w:r>
      <w:r>
        <w:rPr>
          <w:lang w:eastAsia="ko"/>
        </w:rPr>
        <w:t>-</w:t>
      </w:r>
      <w:r>
        <w:rPr>
          <w:lang w:eastAsia="ko"/>
        </w:rPr>
        <w:t>바꾸기</w:t>
      </w:r>
      <w:r>
        <w:rPr>
          <w:lang w:eastAsia="ko"/>
        </w:rPr>
        <w:t xml:space="preserve"> </w:t>
      </w:r>
      <w:r>
        <w:rPr>
          <w:lang w:eastAsia="ko"/>
        </w:rPr>
        <w:t>경고</w:t>
      </w:r>
      <w:r>
        <w:rPr>
          <w:lang w:eastAsia="ko"/>
        </w:rPr>
        <w:t xml:space="preserve"> </w:t>
      </w:r>
      <w:r>
        <w:rPr>
          <w:lang w:eastAsia="ko"/>
        </w:rPr>
        <w:t>요청에</w:t>
      </w:r>
      <w:r>
        <w:rPr>
          <w:lang w:eastAsia="ko"/>
        </w:rPr>
        <w:t xml:space="preserve"> </w:t>
      </w:r>
      <w:r>
        <w:rPr>
          <w:lang w:eastAsia="ko"/>
        </w:rPr>
        <w:t>경고</w:t>
      </w:r>
      <w:r>
        <w:rPr>
          <w:lang w:eastAsia="ko"/>
        </w:rPr>
        <w:t xml:space="preserve"> </w:t>
      </w:r>
      <w:r>
        <w:rPr>
          <w:lang w:eastAsia="ko"/>
        </w:rPr>
        <w:t>메시지</w:t>
      </w:r>
      <w:r>
        <w:rPr>
          <w:lang w:eastAsia="ko"/>
        </w:rPr>
        <w:t xml:space="preserve"> </w:t>
      </w:r>
      <w:r>
        <w:rPr>
          <w:lang w:eastAsia="ko"/>
        </w:rPr>
        <w:t>보내기</w:t>
      </w:r>
      <w:r>
        <w:rPr>
          <w:lang w:eastAsia="ko"/>
        </w:rPr>
        <w:t xml:space="preserve"> </w:t>
      </w:r>
      <w:r>
        <w:rPr>
          <w:lang w:eastAsia="ko"/>
        </w:rPr>
        <w:t>매개</w:t>
      </w:r>
      <w:r>
        <w:rPr>
          <w:lang w:eastAsia="ko"/>
        </w:rPr>
        <w:t xml:space="preserve"> </w:t>
      </w:r>
      <w:r>
        <w:rPr>
          <w:lang w:eastAsia="ko"/>
        </w:rPr>
        <w:t>변수가</w:t>
      </w:r>
      <w:r>
        <w:rPr>
          <w:lang w:eastAsia="ko"/>
        </w:rPr>
        <w:t xml:space="preserve"> </w:t>
      </w:r>
      <w:r>
        <w:rPr>
          <w:lang w:eastAsia="ko"/>
        </w:rPr>
        <w:t>있는</w:t>
      </w:r>
      <w:r>
        <w:rPr>
          <w:lang w:eastAsia="ko"/>
        </w:rPr>
        <w:t xml:space="preserve"> </w:t>
      </w:r>
      <w:r>
        <w:rPr>
          <w:lang w:eastAsia="ko"/>
        </w:rPr>
        <w:t>경우</w:t>
      </w:r>
      <w:r>
        <w:rPr>
          <w:lang w:eastAsia="ko"/>
        </w:rPr>
        <w:noBreakHyphen/>
      </w:r>
      <w:r>
        <w:rPr>
          <w:lang w:eastAsia="ko"/>
        </w:rPr>
        <w:t>실행</w:t>
      </w:r>
      <w:r>
        <w:rPr>
          <w:lang w:eastAsia="ko"/>
        </w:rPr>
        <w:t xml:space="preserve"> </w:t>
      </w:r>
      <w:r>
        <w:rPr>
          <w:lang w:eastAsia="ko"/>
        </w:rPr>
        <w:t>및</w:t>
      </w:r>
      <w:r>
        <w:rPr>
          <w:lang w:eastAsia="ko"/>
        </w:rPr>
        <w:t xml:space="preserve"> </w:t>
      </w:r>
      <w:r>
        <w:rPr>
          <w:lang w:eastAsia="ko"/>
        </w:rPr>
        <w:t>운영</w:t>
      </w:r>
      <w:r>
        <w:rPr>
          <w:lang w:eastAsia="ko"/>
        </w:rPr>
        <w:t xml:space="preserve"> </w:t>
      </w:r>
      <w:r>
        <w:rPr>
          <w:lang w:eastAsia="ko"/>
        </w:rPr>
        <w:t>정책에</w:t>
      </w:r>
      <w:r>
        <w:rPr>
          <w:lang w:eastAsia="ko"/>
        </w:rPr>
        <w:t xml:space="preserve"> </w:t>
      </w:r>
      <w:r>
        <w:rPr>
          <w:lang w:eastAsia="ko"/>
        </w:rPr>
        <w:t>따라</w:t>
      </w:r>
      <w:r>
        <w:rPr>
          <w:lang w:eastAsia="ko"/>
        </w:rPr>
        <w:t xml:space="preserve"> AMF</w:t>
      </w:r>
      <w:r>
        <w:rPr>
          <w:lang w:eastAsia="ko"/>
        </w:rPr>
        <w:t>를</w:t>
      </w:r>
      <w:r>
        <w:rPr>
          <w:lang w:eastAsia="ko"/>
        </w:rPr>
        <w:t xml:space="preserve"> </w:t>
      </w:r>
      <w:r>
        <w:rPr>
          <w:lang w:eastAsia="ko"/>
        </w:rPr>
        <w:t>기반으로</w:t>
      </w:r>
      <w:r>
        <w:rPr>
          <w:lang w:eastAsia="ko"/>
        </w:rPr>
        <w:t xml:space="preserve"> </w:t>
      </w:r>
      <w:r>
        <w:rPr>
          <w:lang w:eastAsia="ko"/>
        </w:rPr>
        <w:t>구성</w:t>
      </w:r>
      <w:r>
        <w:rPr>
          <w:lang w:eastAsia="ko"/>
        </w:rPr>
        <w:t xml:space="preserve"> </w:t>
      </w:r>
      <w:r>
        <w:rPr>
          <w:lang w:eastAsia="ko"/>
        </w:rPr>
        <w:t>되</w:t>
      </w:r>
      <w:r>
        <w:rPr>
          <w:lang w:eastAsia="ko"/>
        </w:rPr>
        <w:t xml:space="preserve"> </w:t>
      </w:r>
      <w:r>
        <w:rPr>
          <w:lang w:eastAsia="ko"/>
        </w:rPr>
        <w:t>고</w:t>
      </w:r>
      <w:r>
        <w:rPr>
          <w:lang w:eastAsia="ko"/>
        </w:rPr>
        <w:t xml:space="preserve">, </w:t>
      </w:r>
      <w:r>
        <w:rPr>
          <w:lang w:eastAsia="ko"/>
        </w:rPr>
        <w:t>비</w:t>
      </w:r>
      <w:r>
        <w:rPr>
          <w:lang w:eastAsia="ko"/>
        </w:rPr>
        <w:t>-</w:t>
      </w:r>
      <w:r>
        <w:rPr>
          <w:lang w:eastAsia="ko"/>
        </w:rPr>
        <w:t>교체</w:t>
      </w:r>
      <w:r>
        <w:rPr>
          <w:lang w:eastAsia="ko"/>
        </w:rPr>
        <w:t xml:space="preserve"> </w:t>
      </w:r>
      <w:r>
        <w:rPr>
          <w:lang w:eastAsia="ko"/>
        </w:rPr>
        <w:t>경고</w:t>
      </w:r>
      <w:r>
        <w:rPr>
          <w:lang w:eastAsia="ko"/>
        </w:rPr>
        <w:t xml:space="preserve"> </w:t>
      </w:r>
      <w:r>
        <w:rPr>
          <w:lang w:eastAsia="ko"/>
        </w:rPr>
        <w:t>표시로</w:t>
      </w:r>
      <w:r>
        <w:rPr>
          <w:lang w:eastAsia="ko"/>
        </w:rPr>
        <w:t xml:space="preserve"> </w:t>
      </w:r>
      <w:r>
        <w:rPr>
          <w:lang w:eastAsia="ko"/>
        </w:rPr>
        <w:t>브로드캐스트</w:t>
      </w:r>
      <w:r>
        <w:rPr>
          <w:lang w:eastAsia="ko"/>
        </w:rPr>
        <w:t xml:space="preserve"> </w:t>
      </w:r>
      <w:r>
        <w:rPr>
          <w:lang w:eastAsia="ko"/>
        </w:rPr>
        <w:t>스케줄</w:t>
      </w:r>
      <w:r>
        <w:rPr>
          <w:lang w:eastAsia="ko"/>
        </w:rPr>
        <w:t xml:space="preserve"> </w:t>
      </w:r>
      <w:r>
        <w:rPr>
          <w:lang w:eastAsia="ko"/>
        </w:rPr>
        <w:t>된</w:t>
      </w:r>
      <w:r>
        <w:rPr>
          <w:lang w:eastAsia="ko"/>
        </w:rPr>
        <w:t xml:space="preserve"> </w:t>
      </w:r>
      <w:r>
        <w:rPr>
          <w:lang w:eastAsia="ko"/>
        </w:rPr>
        <w:t>영역</w:t>
      </w:r>
      <w:r>
        <w:rPr>
          <w:lang w:eastAsia="ko"/>
        </w:rPr>
        <w:t xml:space="preserve"> </w:t>
      </w:r>
      <w:r>
        <w:rPr>
          <w:lang w:eastAsia="ko"/>
        </w:rPr>
        <w:t>리스트를</w:t>
      </w:r>
      <w:r>
        <w:rPr>
          <w:lang w:eastAsia="ko"/>
        </w:rPr>
        <w:t xml:space="preserve"> CBCF</w:t>
      </w:r>
      <w:r>
        <w:rPr>
          <w:lang w:eastAsia="ko"/>
        </w:rPr>
        <w:t>에</w:t>
      </w:r>
      <w:r>
        <w:rPr>
          <w:lang w:eastAsia="ko"/>
        </w:rPr>
        <w:t xml:space="preserve"> </w:t>
      </w:r>
      <w:r>
        <w:rPr>
          <w:lang w:eastAsia="ko"/>
        </w:rPr>
        <w:t>전달</w:t>
      </w:r>
      <w:r>
        <w:rPr>
          <w:lang w:eastAsia="ko"/>
        </w:rPr>
        <w:t xml:space="preserve"> </w:t>
      </w:r>
      <w:r>
        <w:rPr>
          <w:lang w:eastAsia="ko"/>
        </w:rPr>
        <w:t>한다</w:t>
      </w:r>
      <w:r>
        <w:rPr>
          <w:lang w:eastAsia="ko"/>
        </w:rPr>
        <w:t>.</w:t>
      </w:r>
      <w:r w:rsidRPr="004C24B4">
        <w:rPr>
          <w:lang w:eastAsia="ko"/>
        </w:rPr>
        <w:t>. Tthe</w:t>
      </w:r>
      <w:r>
        <w:rPr>
          <w:lang w:eastAsia="ko"/>
        </w:rPr>
        <w:t xml:space="preserve"> </w:t>
      </w:r>
      <w:r>
        <w:rPr>
          <w:lang w:eastAsia="ko"/>
        </w:rPr>
        <w:t>방송</w:t>
      </w:r>
      <w:r>
        <w:rPr>
          <w:lang w:eastAsia="ko"/>
        </w:rPr>
        <w:t xml:space="preserve"> </w:t>
      </w:r>
      <w:r>
        <w:rPr>
          <w:lang w:eastAsia="ko"/>
        </w:rPr>
        <w:t>스케쥴</w:t>
      </w:r>
      <w:r>
        <w:rPr>
          <w:lang w:eastAsia="ko"/>
        </w:rPr>
        <w:t xml:space="preserve"> </w:t>
      </w:r>
      <w:r>
        <w:rPr>
          <w:lang w:eastAsia="ko"/>
        </w:rPr>
        <w:t>된</w:t>
      </w:r>
      <w:r>
        <w:rPr>
          <w:lang w:eastAsia="ko"/>
        </w:rPr>
        <w:t xml:space="preserve"> </w:t>
      </w:r>
      <w:r>
        <w:rPr>
          <w:lang w:eastAsia="ko"/>
        </w:rPr>
        <w:t>영역</w:t>
      </w:r>
      <w:r>
        <w:rPr>
          <w:lang w:eastAsia="ko"/>
        </w:rPr>
        <w:t xml:space="preserve"> </w:t>
      </w:r>
      <w:r>
        <w:rPr>
          <w:lang w:eastAsia="ko"/>
        </w:rPr>
        <w:t>목록은</w:t>
      </w:r>
      <w:r>
        <w:rPr>
          <w:lang w:eastAsia="ko"/>
        </w:rPr>
        <w:t xml:space="preserve"> AMF</w:t>
      </w:r>
      <w:r>
        <w:rPr>
          <w:lang w:eastAsia="ko"/>
        </w:rPr>
        <w:t>가</w:t>
      </w:r>
      <w:r>
        <w:rPr>
          <w:lang w:eastAsia="ko"/>
        </w:rPr>
        <w:t xml:space="preserve"> </w:t>
      </w:r>
      <w:r>
        <w:rPr>
          <w:lang w:eastAsia="ko"/>
        </w:rPr>
        <w:t>그</w:t>
      </w:r>
      <w:r>
        <w:rPr>
          <w:lang w:eastAsia="ko"/>
        </w:rPr>
        <w:t xml:space="preserve"> </w:t>
      </w:r>
      <w:r>
        <w:rPr>
          <w:lang w:eastAsia="ko"/>
        </w:rPr>
        <w:t>노</w:t>
      </w:r>
      <w:r>
        <w:rPr>
          <w:lang w:eastAsia="ko"/>
        </w:rPr>
        <w:t xml:space="preserve"> </w:t>
      </w:r>
      <w:r>
        <w:rPr>
          <w:lang w:eastAsia="ko"/>
        </w:rPr>
        <w:t>뎁</w:t>
      </w:r>
      <w:r>
        <w:rPr>
          <w:lang w:eastAsia="ko"/>
        </w:rPr>
        <w:t xml:space="preserve"> </w:t>
      </w:r>
      <w:r>
        <w:rPr>
          <w:lang w:eastAsia="ko"/>
        </w:rPr>
        <w:t>으로부터</w:t>
      </w:r>
      <w:r>
        <w:rPr>
          <w:lang w:eastAsia="ko"/>
        </w:rPr>
        <w:t xml:space="preserve"> </w:t>
      </w:r>
      <w:r>
        <w:rPr>
          <w:lang w:eastAsia="ko"/>
        </w:rPr>
        <w:t>수신한</w:t>
      </w:r>
      <w:r>
        <w:rPr>
          <w:lang w:eastAsia="ko"/>
        </w:rPr>
        <w:t xml:space="preserve"> </w:t>
      </w:r>
      <w:r>
        <w:rPr>
          <w:lang w:eastAsia="ko"/>
        </w:rPr>
        <w:t>방송</w:t>
      </w:r>
      <w:r>
        <w:rPr>
          <w:lang w:eastAsia="ko"/>
        </w:rPr>
        <w:t xml:space="preserve"> </w:t>
      </w:r>
      <w:r>
        <w:rPr>
          <w:lang w:eastAsia="ko"/>
        </w:rPr>
        <w:t>완료</w:t>
      </w:r>
      <w:r>
        <w:rPr>
          <w:lang w:eastAsia="ko"/>
        </w:rPr>
        <w:t xml:space="preserve"> </w:t>
      </w:r>
      <w:r>
        <w:rPr>
          <w:lang w:eastAsia="ko"/>
        </w:rPr>
        <w:t>영역</w:t>
      </w:r>
      <w:r>
        <w:rPr>
          <w:lang w:eastAsia="ko"/>
        </w:rPr>
        <w:t xml:space="preserve"> </w:t>
      </w:r>
      <w:r>
        <w:rPr>
          <w:lang w:eastAsia="ko"/>
        </w:rPr>
        <w:t>리스트를</w:t>
      </w:r>
      <w:r>
        <w:rPr>
          <w:lang w:eastAsia="ko"/>
        </w:rPr>
        <w:t xml:space="preserve"> </w:t>
      </w:r>
      <w:r>
        <w:rPr>
          <w:lang w:eastAsia="ko"/>
        </w:rPr>
        <w:t>포함</w:t>
      </w:r>
      <w:r>
        <w:rPr>
          <w:lang w:eastAsia="ko"/>
        </w:rPr>
        <w:t xml:space="preserve"> </w:t>
      </w:r>
      <w:r>
        <w:rPr>
          <w:lang w:eastAsia="ko"/>
        </w:rPr>
        <w:t>한다</w:t>
      </w:r>
      <w:r>
        <w:rPr>
          <w:lang w:eastAsia="ko"/>
        </w:rPr>
        <w:t>. MME</w:t>
      </w:r>
      <w:r>
        <w:rPr>
          <w:lang w:eastAsia="ko"/>
        </w:rPr>
        <w:t>는</w:t>
      </w:r>
      <w:r>
        <w:rPr>
          <w:lang w:eastAsia="ko"/>
        </w:rPr>
        <w:t xml:space="preserve"> </w:t>
      </w:r>
      <w:r>
        <w:rPr>
          <w:lang w:eastAsia="ko"/>
        </w:rPr>
        <w:t>그</w:t>
      </w:r>
      <w:r>
        <w:rPr>
          <w:lang w:eastAsia="ko"/>
        </w:rPr>
        <w:t xml:space="preserve"> </w:t>
      </w:r>
      <w:r>
        <w:rPr>
          <w:lang w:eastAsia="ko"/>
        </w:rPr>
        <w:t>노츠에서</w:t>
      </w:r>
      <w:r>
        <w:rPr>
          <w:lang w:eastAsia="ko"/>
        </w:rPr>
        <w:t xml:space="preserve"> </w:t>
      </w:r>
      <w:r>
        <w:rPr>
          <w:lang w:eastAsia="ko"/>
        </w:rPr>
        <w:t>수신한</w:t>
      </w:r>
      <w:r>
        <w:rPr>
          <w:lang w:eastAsia="ko"/>
        </w:rPr>
        <w:t xml:space="preserve"> </w:t>
      </w:r>
      <w:r>
        <w:rPr>
          <w:lang w:eastAsia="ko"/>
        </w:rPr>
        <w:t>방송</w:t>
      </w:r>
      <w:r>
        <w:rPr>
          <w:lang w:eastAsia="ko"/>
        </w:rPr>
        <w:t xml:space="preserve"> </w:t>
      </w:r>
      <w:r>
        <w:rPr>
          <w:lang w:eastAsia="ko"/>
        </w:rPr>
        <w:t>완료</w:t>
      </w:r>
      <w:r>
        <w:rPr>
          <w:lang w:eastAsia="ko"/>
        </w:rPr>
        <w:t xml:space="preserve"> </w:t>
      </w:r>
      <w:r>
        <w:rPr>
          <w:lang w:eastAsia="ko"/>
        </w:rPr>
        <w:t>영역</w:t>
      </w:r>
      <w:r>
        <w:rPr>
          <w:lang w:eastAsia="ko"/>
        </w:rPr>
        <w:t xml:space="preserve"> </w:t>
      </w:r>
      <w:r>
        <w:rPr>
          <w:lang w:eastAsia="ko"/>
        </w:rPr>
        <w:t>목록을</w:t>
      </w:r>
      <w:r>
        <w:rPr>
          <w:lang w:eastAsia="ko"/>
        </w:rPr>
        <w:t xml:space="preserve"> </w:t>
      </w:r>
      <w:r>
        <w:rPr>
          <w:lang w:eastAsia="ko"/>
        </w:rPr>
        <w:t>집계할</w:t>
      </w:r>
      <w:r>
        <w:rPr>
          <w:lang w:eastAsia="ko"/>
        </w:rPr>
        <w:t xml:space="preserve"> </w:t>
      </w:r>
      <w:r>
        <w:rPr>
          <w:lang w:eastAsia="ko"/>
        </w:rPr>
        <w:t>수</w:t>
      </w:r>
      <w:r>
        <w:rPr>
          <w:lang w:eastAsia="ko"/>
        </w:rPr>
        <w:t xml:space="preserve"> </w:t>
      </w:r>
      <w:r>
        <w:rPr>
          <w:lang w:eastAsia="ko"/>
        </w:rPr>
        <w:t>있다</w:t>
      </w:r>
      <w:r>
        <w:rPr>
          <w:lang w:eastAsia="ko"/>
        </w:rPr>
        <w:t>.</w:t>
      </w:r>
    </w:p>
    <w:p w:rsidR="00122055" w:rsidRDefault="00122055" w:rsidP="00122055">
      <w:pPr>
        <w:pStyle w:val="NO"/>
      </w:pPr>
      <w:r>
        <w:rPr>
          <w:lang w:eastAsia="ko"/>
        </w:rPr>
        <w:t>참고</w:t>
      </w:r>
      <w:r>
        <w:rPr>
          <w:lang w:eastAsia="ko"/>
        </w:rPr>
        <w:t xml:space="preserve"> 3:</w:t>
      </w:r>
      <w:r w:rsidRPr="00D77D70">
        <w:rPr>
          <w:lang w:eastAsia="ko"/>
        </w:rPr>
        <w:t xml:space="preserve"> </w:t>
      </w:r>
      <w:r w:rsidRPr="00D77D70">
        <w:rPr>
          <w:lang w:eastAsia="ko"/>
        </w:rPr>
        <w:t>쓰기</w:t>
      </w:r>
      <w:r w:rsidRPr="00D77D70">
        <w:rPr>
          <w:lang w:eastAsia="ko"/>
        </w:rPr>
        <w:t xml:space="preserve"> </w:t>
      </w:r>
      <w:r w:rsidRPr="00D77D70">
        <w:rPr>
          <w:lang w:eastAsia="ko"/>
        </w:rPr>
        <w:t>교체</w:t>
      </w:r>
      <w:r w:rsidRPr="00D77D70">
        <w:rPr>
          <w:lang w:eastAsia="ko"/>
        </w:rPr>
        <w:t xml:space="preserve"> </w:t>
      </w:r>
      <w:r w:rsidRPr="00D77D70">
        <w:rPr>
          <w:lang w:eastAsia="ko"/>
        </w:rPr>
        <w:t>경고</w:t>
      </w:r>
      <w:r w:rsidRPr="00D77D70">
        <w:rPr>
          <w:lang w:eastAsia="ko"/>
        </w:rPr>
        <w:t xml:space="preserve"> </w:t>
      </w:r>
      <w:r w:rsidRPr="00D77D70">
        <w:rPr>
          <w:lang w:eastAsia="ko"/>
        </w:rPr>
        <w:t>표시의</w:t>
      </w:r>
      <w:r w:rsidRPr="00D77D70">
        <w:rPr>
          <w:lang w:eastAsia="ko"/>
        </w:rPr>
        <w:t xml:space="preserve"> </w:t>
      </w:r>
      <w:r w:rsidRPr="00D77D70">
        <w:rPr>
          <w:lang w:eastAsia="ko"/>
        </w:rPr>
        <w:t>전송</w:t>
      </w:r>
      <w:r w:rsidRPr="00D77D70">
        <w:rPr>
          <w:lang w:eastAsia="ko"/>
        </w:rPr>
        <w:t xml:space="preserve"> </w:t>
      </w:r>
      <w:r w:rsidRPr="00D77D70">
        <w:rPr>
          <w:lang w:eastAsia="ko"/>
        </w:rPr>
        <w:t>지원</w:t>
      </w:r>
      <w:r w:rsidRPr="00D77D70">
        <w:rPr>
          <w:lang w:eastAsia="ko"/>
        </w:rPr>
        <w:t xml:space="preserve"> </w:t>
      </w:r>
      <w:r>
        <w:rPr>
          <w:lang w:eastAsia="ko"/>
        </w:rPr>
        <w:t xml:space="preserve">NG </w:t>
      </w:r>
      <w:r>
        <w:rPr>
          <w:lang w:eastAsia="ko"/>
        </w:rPr>
        <w:t>란</w:t>
      </w:r>
      <w:r>
        <w:rPr>
          <w:lang w:eastAsia="ko"/>
        </w:rPr>
        <w:t xml:space="preserve"> </w:t>
      </w:r>
      <w:r w:rsidRPr="00D77D70">
        <w:rPr>
          <w:lang w:eastAsia="ko"/>
        </w:rPr>
        <w:t>CBC</w:t>
      </w:r>
      <w:r w:rsidRPr="00D77D70">
        <w:rPr>
          <w:lang w:eastAsia="ko"/>
        </w:rPr>
        <w:t>에</w:t>
      </w:r>
      <w:r>
        <w:rPr>
          <w:lang w:eastAsia="ko"/>
        </w:rPr>
        <w:t>F</w:t>
      </w:r>
      <w:r w:rsidRPr="00D77D70">
        <w:rPr>
          <w:lang w:eastAsia="ko"/>
        </w:rPr>
        <w:t xml:space="preserve"> </w:t>
      </w:r>
      <w:r w:rsidRPr="00D77D70">
        <w:rPr>
          <w:lang w:eastAsia="ko"/>
        </w:rPr>
        <w:t>은</w:t>
      </w:r>
      <w:r w:rsidRPr="00D77D70">
        <w:rPr>
          <w:lang w:eastAsia="ko"/>
        </w:rPr>
        <w:t xml:space="preserve"> </w:t>
      </w:r>
      <w:r w:rsidRPr="00D77D70">
        <w:rPr>
          <w:lang w:eastAsia="ko"/>
        </w:rPr>
        <w:t>선택</w:t>
      </w:r>
      <w:r w:rsidRPr="00D77D70">
        <w:rPr>
          <w:lang w:eastAsia="ko"/>
        </w:rPr>
        <w:t xml:space="preserve"> </w:t>
      </w:r>
      <w:r w:rsidRPr="00D77D70">
        <w:rPr>
          <w:lang w:eastAsia="ko"/>
        </w:rPr>
        <w:t>사항입니다</w:t>
      </w:r>
      <w:r w:rsidRPr="00D77D70">
        <w:rPr>
          <w:lang w:eastAsia="ko"/>
        </w:rPr>
        <w:t xml:space="preserve">. </w:t>
      </w:r>
      <w:r>
        <w:rPr>
          <w:lang w:eastAsia="ko"/>
        </w:rPr>
        <w:t>Amf</w:t>
      </w:r>
      <w:r w:rsidRPr="00D77D70">
        <w:rPr>
          <w:lang w:eastAsia="ko"/>
        </w:rPr>
        <w:t>.</w:t>
      </w:r>
    </w:p>
    <w:p w:rsidR="00122055" w:rsidRDefault="00122055" w:rsidP="00122055">
      <w:pPr>
        <w:pStyle w:val="B1"/>
      </w:pPr>
      <w:r>
        <w:rPr>
          <w:lang w:eastAsia="ko"/>
        </w:rPr>
        <w:t>9.</w:t>
      </w:r>
      <w:r>
        <w:rPr>
          <w:lang w:eastAsia="ko"/>
        </w:rPr>
        <w:tab/>
      </w:r>
      <w:r>
        <w:rPr>
          <w:lang w:eastAsia="ko"/>
        </w:rPr>
        <w:t>쓰기</w:t>
      </w:r>
      <w:r>
        <w:rPr>
          <w:lang w:eastAsia="ko"/>
        </w:rPr>
        <w:t>-</w:t>
      </w:r>
      <w:r>
        <w:rPr>
          <w:lang w:eastAsia="ko"/>
        </w:rPr>
        <w:t>바꾸기</w:t>
      </w:r>
      <w:r>
        <w:rPr>
          <w:lang w:eastAsia="ko"/>
        </w:rPr>
        <w:t xml:space="preserve"> </w:t>
      </w:r>
      <w:r>
        <w:rPr>
          <w:lang w:eastAsia="ko"/>
        </w:rPr>
        <w:t>경고</w:t>
      </w:r>
      <w:r>
        <w:rPr>
          <w:lang w:eastAsia="ko"/>
        </w:rPr>
        <w:t xml:space="preserve"> </w:t>
      </w:r>
      <w:r>
        <w:rPr>
          <w:lang w:eastAsia="ko"/>
        </w:rPr>
        <w:t>응답에서의</w:t>
      </w:r>
      <w:r>
        <w:rPr>
          <w:lang w:eastAsia="ko"/>
        </w:rPr>
        <w:t xml:space="preserve"> AMF</w:t>
      </w:r>
      <w:r>
        <w:rPr>
          <w:lang w:eastAsia="ko"/>
        </w:rPr>
        <w:t>에서</w:t>
      </w:r>
      <w:r>
        <w:rPr>
          <w:lang w:eastAsia="ko"/>
        </w:rPr>
        <w:t xml:space="preserve"> </w:t>
      </w:r>
      <w:r>
        <w:rPr>
          <w:lang w:eastAsia="ko"/>
        </w:rPr>
        <w:t>반환</w:t>
      </w:r>
      <w:r>
        <w:rPr>
          <w:lang w:eastAsia="ko"/>
        </w:rPr>
        <w:t xml:space="preserve"> </w:t>
      </w:r>
      <w:r>
        <w:rPr>
          <w:lang w:eastAsia="ko"/>
        </w:rPr>
        <w:t>된</w:t>
      </w:r>
      <w:r>
        <w:rPr>
          <w:lang w:eastAsia="ko"/>
        </w:rPr>
        <w:t xml:space="preserve"> </w:t>
      </w:r>
      <w:r>
        <w:rPr>
          <w:lang w:eastAsia="ko"/>
        </w:rPr>
        <w:t>메시지는</w:t>
      </w:r>
      <w:r>
        <w:rPr>
          <w:lang w:eastAsia="ko"/>
        </w:rPr>
        <w:t xml:space="preserve"> </w:t>
      </w:r>
      <w:r>
        <w:rPr>
          <w:lang w:eastAsia="ko"/>
        </w:rPr>
        <w:t>배달의</w:t>
      </w:r>
      <w:r>
        <w:rPr>
          <w:lang w:eastAsia="ko"/>
        </w:rPr>
        <w:t xml:space="preserve"> </w:t>
      </w:r>
      <w:r>
        <w:rPr>
          <w:lang w:eastAsia="ko"/>
        </w:rPr>
        <w:t>성공</w:t>
      </w:r>
      <w:r>
        <w:rPr>
          <w:lang w:eastAsia="ko"/>
        </w:rPr>
        <w:t xml:space="preserve"> </w:t>
      </w:r>
      <w:r>
        <w:rPr>
          <w:lang w:eastAsia="ko"/>
        </w:rPr>
        <w:t>또는</w:t>
      </w:r>
      <w:r>
        <w:rPr>
          <w:lang w:eastAsia="ko"/>
        </w:rPr>
        <w:t xml:space="preserve"> </w:t>
      </w:r>
      <w:r>
        <w:rPr>
          <w:lang w:eastAsia="ko"/>
        </w:rPr>
        <w:t>실패를</w:t>
      </w:r>
      <w:r>
        <w:rPr>
          <w:lang w:eastAsia="ko"/>
        </w:rPr>
        <w:t xml:space="preserve"> </w:t>
      </w:r>
      <w:r>
        <w:rPr>
          <w:lang w:eastAsia="ko"/>
        </w:rPr>
        <w:t>결정</w:t>
      </w:r>
      <w:r>
        <w:rPr>
          <w:lang w:eastAsia="ko"/>
        </w:rPr>
        <w:t xml:space="preserve"> </w:t>
      </w:r>
      <w:r>
        <w:rPr>
          <w:lang w:eastAsia="ko"/>
        </w:rPr>
        <w:t>하</w:t>
      </w:r>
      <w:r>
        <w:rPr>
          <w:lang w:eastAsia="ko"/>
        </w:rPr>
        <w:t xml:space="preserve"> </w:t>
      </w:r>
      <w:r>
        <w:rPr>
          <w:lang w:eastAsia="ko"/>
        </w:rPr>
        <w:t>고</w:t>
      </w:r>
      <w:r>
        <w:rPr>
          <w:lang w:eastAsia="ko"/>
        </w:rPr>
        <w:t xml:space="preserve"> </w:t>
      </w:r>
      <w:r>
        <w:rPr>
          <w:lang w:eastAsia="ko"/>
        </w:rPr>
        <w:t>추적</w:t>
      </w:r>
      <w:r>
        <w:rPr>
          <w:lang w:eastAsia="ko"/>
        </w:rPr>
        <w:t xml:space="preserve"> </w:t>
      </w:r>
      <w:r>
        <w:rPr>
          <w:lang w:eastAsia="ko"/>
        </w:rPr>
        <w:t>레코드를</w:t>
      </w:r>
      <w:r>
        <w:rPr>
          <w:lang w:eastAsia="ko"/>
        </w:rPr>
        <w:t xml:space="preserve"> </w:t>
      </w:r>
      <w:r>
        <w:rPr>
          <w:lang w:eastAsia="ko"/>
        </w:rPr>
        <w:t>만듭니다</w:t>
      </w:r>
      <w:r>
        <w:rPr>
          <w:lang w:eastAsia="ko"/>
        </w:rPr>
        <w:t xml:space="preserve">. 2 </w:t>
      </w:r>
      <w:r>
        <w:rPr>
          <w:lang w:eastAsia="ko"/>
        </w:rPr>
        <w:t>단계에서</w:t>
      </w:r>
      <w:r>
        <w:rPr>
          <w:lang w:eastAsia="ko"/>
        </w:rPr>
        <w:t xml:space="preserve"> </w:t>
      </w:r>
      <w:r>
        <w:rPr>
          <w:lang w:eastAsia="ko"/>
        </w:rPr>
        <w:t>수신</w:t>
      </w:r>
      <w:r>
        <w:rPr>
          <w:lang w:eastAsia="ko"/>
        </w:rPr>
        <w:t xml:space="preserve"> </w:t>
      </w:r>
      <w:r>
        <w:rPr>
          <w:lang w:eastAsia="ko"/>
        </w:rPr>
        <w:t>된</w:t>
      </w:r>
      <w:r>
        <w:rPr>
          <w:lang w:eastAsia="ko"/>
        </w:rPr>
        <w:t xml:space="preserve"> OMC ID</w:t>
      </w:r>
      <w:r>
        <w:rPr>
          <w:lang w:eastAsia="ko"/>
        </w:rPr>
        <w:t>는</w:t>
      </w:r>
      <w:r>
        <w:rPr>
          <w:lang w:eastAsia="ko"/>
        </w:rPr>
        <w:t xml:space="preserve"> </w:t>
      </w:r>
      <w:r>
        <w:rPr>
          <w:lang w:eastAsia="ko"/>
        </w:rPr>
        <w:t>추적</w:t>
      </w:r>
      <w:r>
        <w:rPr>
          <w:lang w:eastAsia="ko"/>
        </w:rPr>
        <w:t xml:space="preserve"> </w:t>
      </w:r>
      <w:r>
        <w:rPr>
          <w:lang w:eastAsia="ko"/>
        </w:rPr>
        <w:t>레코드에</w:t>
      </w:r>
      <w:r>
        <w:rPr>
          <w:lang w:eastAsia="ko"/>
        </w:rPr>
        <w:t xml:space="preserve"> </w:t>
      </w:r>
      <w:r>
        <w:rPr>
          <w:lang w:eastAsia="ko"/>
        </w:rPr>
        <w:t>기록</w:t>
      </w:r>
      <w:r>
        <w:rPr>
          <w:lang w:eastAsia="ko"/>
        </w:rPr>
        <w:t xml:space="preserve"> </w:t>
      </w:r>
      <w:r>
        <w:rPr>
          <w:lang w:eastAsia="ko"/>
        </w:rPr>
        <w:t>되어</w:t>
      </w:r>
      <w:r>
        <w:rPr>
          <w:lang w:eastAsia="ko"/>
        </w:rPr>
        <w:t xml:space="preserve"> O&amp;M </w:t>
      </w:r>
      <w:r>
        <w:rPr>
          <w:lang w:eastAsia="ko"/>
        </w:rPr>
        <w:t>시스템이</w:t>
      </w:r>
      <w:r>
        <w:rPr>
          <w:lang w:eastAsia="ko"/>
        </w:rPr>
        <w:t xml:space="preserve"> </w:t>
      </w:r>
      <w:r>
        <w:rPr>
          <w:lang w:eastAsia="ko"/>
        </w:rPr>
        <w:t>원하는</w:t>
      </w:r>
      <w:r>
        <w:rPr>
          <w:lang w:eastAsia="ko"/>
        </w:rPr>
        <w:t xml:space="preserve"> </w:t>
      </w:r>
      <w:r>
        <w:rPr>
          <w:lang w:eastAsia="ko"/>
        </w:rPr>
        <w:t>대상에</w:t>
      </w:r>
      <w:r>
        <w:rPr>
          <w:lang w:eastAsia="ko"/>
        </w:rPr>
        <w:t xml:space="preserve"> </w:t>
      </w:r>
      <w:r>
        <w:rPr>
          <w:lang w:eastAsia="ko"/>
        </w:rPr>
        <w:t>전달</w:t>
      </w:r>
      <w:r>
        <w:rPr>
          <w:lang w:eastAsia="ko"/>
        </w:rPr>
        <w:t xml:space="preserve"> </w:t>
      </w:r>
      <w:r>
        <w:rPr>
          <w:lang w:eastAsia="ko"/>
        </w:rPr>
        <w:t>하도록</w:t>
      </w:r>
      <w:r>
        <w:rPr>
          <w:lang w:eastAsia="ko"/>
        </w:rPr>
        <w:t xml:space="preserve"> </w:t>
      </w:r>
      <w:r>
        <w:rPr>
          <w:lang w:eastAsia="ko"/>
        </w:rPr>
        <w:t>허용</w:t>
      </w:r>
      <w:r>
        <w:rPr>
          <w:lang w:eastAsia="ko"/>
        </w:rPr>
        <w:t xml:space="preserve"> </w:t>
      </w:r>
      <w:r>
        <w:rPr>
          <w:lang w:eastAsia="ko"/>
        </w:rPr>
        <w:t>합니다</w:t>
      </w:r>
      <w:r>
        <w:rPr>
          <w:lang w:eastAsia="ko"/>
        </w:rPr>
        <w:t>.</w:t>
      </w:r>
    </w:p>
    <w:p w:rsidR="00122055" w:rsidRDefault="00122055" w:rsidP="00122055">
      <w:pPr>
        <w:pStyle w:val="5"/>
      </w:pPr>
      <w:bookmarkStart w:id="70" w:name="_Toc509929732"/>
      <w:r>
        <w:rPr>
          <w:lang w:eastAsia="ko"/>
        </w:rPr>
        <w:t>9.1.3.5.3</w:t>
      </w:r>
      <w:r>
        <w:rPr>
          <w:lang w:eastAsia="ko"/>
        </w:rPr>
        <w:tab/>
      </w:r>
      <w:r>
        <w:rPr>
          <w:lang w:eastAsia="ko"/>
        </w:rPr>
        <w:t>경고</w:t>
      </w:r>
      <w:r>
        <w:rPr>
          <w:lang w:eastAsia="ko"/>
        </w:rPr>
        <w:t xml:space="preserve"> </w:t>
      </w:r>
      <w:r>
        <w:rPr>
          <w:lang w:eastAsia="ko"/>
        </w:rPr>
        <w:t>메시지</w:t>
      </w:r>
      <w:r>
        <w:rPr>
          <w:lang w:eastAsia="ko"/>
        </w:rPr>
        <w:t xml:space="preserve"> </w:t>
      </w:r>
      <w:r>
        <w:rPr>
          <w:lang w:eastAsia="ko"/>
        </w:rPr>
        <w:t>취소</w:t>
      </w:r>
      <w:r>
        <w:rPr>
          <w:lang w:eastAsia="ko"/>
        </w:rPr>
        <w:t xml:space="preserve"> </w:t>
      </w:r>
      <w:r>
        <w:rPr>
          <w:lang w:eastAsia="ko"/>
        </w:rPr>
        <w:t>절차</w:t>
      </w:r>
      <w:bookmarkEnd w:id="70"/>
    </w:p>
    <w:p w:rsidR="00122055" w:rsidRDefault="00122055" w:rsidP="00122055">
      <w:r>
        <w:rPr>
          <w:lang w:eastAsia="ko"/>
        </w:rPr>
        <w:t>경고</w:t>
      </w:r>
      <w:r>
        <w:rPr>
          <w:lang w:eastAsia="ko"/>
        </w:rPr>
        <w:t xml:space="preserve"> </w:t>
      </w:r>
      <w:r>
        <w:rPr>
          <w:lang w:eastAsia="ko"/>
        </w:rPr>
        <w:t>메시지</w:t>
      </w:r>
      <w:r>
        <w:rPr>
          <w:lang w:eastAsia="ko"/>
        </w:rPr>
        <w:t xml:space="preserve"> </w:t>
      </w:r>
      <w:r>
        <w:rPr>
          <w:lang w:eastAsia="ko"/>
        </w:rPr>
        <w:t>배달</w:t>
      </w:r>
      <w:r>
        <w:rPr>
          <w:lang w:eastAsia="ko"/>
        </w:rPr>
        <w:t xml:space="preserve"> </w:t>
      </w:r>
      <w:r>
        <w:rPr>
          <w:lang w:eastAsia="ko"/>
        </w:rPr>
        <w:t>취소</w:t>
      </w:r>
      <w:r>
        <w:rPr>
          <w:lang w:eastAsia="ko"/>
        </w:rPr>
        <w:t xml:space="preserve"> </w:t>
      </w:r>
      <w:r>
        <w:rPr>
          <w:lang w:eastAsia="ko"/>
        </w:rPr>
        <w:t>절차는</w:t>
      </w:r>
      <w:r>
        <w:rPr>
          <w:lang w:eastAsia="ko"/>
        </w:rPr>
        <w:t xml:space="preserve"> CBE</w:t>
      </w:r>
      <w:r>
        <w:rPr>
          <w:lang w:eastAsia="ko"/>
        </w:rPr>
        <w:t>가</w:t>
      </w:r>
      <w:r>
        <w:rPr>
          <w:lang w:eastAsia="ko"/>
        </w:rPr>
        <w:t xml:space="preserve"> </w:t>
      </w:r>
      <w:r>
        <w:rPr>
          <w:lang w:eastAsia="ko"/>
        </w:rPr>
        <w:t>경고</w:t>
      </w:r>
      <w:r>
        <w:rPr>
          <w:lang w:eastAsia="ko"/>
        </w:rPr>
        <w:t xml:space="preserve"> </w:t>
      </w:r>
      <w:r>
        <w:rPr>
          <w:lang w:eastAsia="ko"/>
        </w:rPr>
        <w:t>메시지의</w:t>
      </w:r>
      <w:r>
        <w:rPr>
          <w:lang w:eastAsia="ko"/>
        </w:rPr>
        <w:t xml:space="preserve"> </w:t>
      </w:r>
      <w:r>
        <w:rPr>
          <w:lang w:eastAsia="ko"/>
        </w:rPr>
        <w:t>진행</w:t>
      </w:r>
      <w:r>
        <w:rPr>
          <w:lang w:eastAsia="ko"/>
        </w:rPr>
        <w:t xml:space="preserve"> </w:t>
      </w:r>
      <w:r>
        <w:rPr>
          <w:lang w:eastAsia="ko"/>
        </w:rPr>
        <w:t>중인</w:t>
      </w:r>
      <w:r>
        <w:rPr>
          <w:lang w:eastAsia="ko"/>
        </w:rPr>
        <w:t xml:space="preserve"> </w:t>
      </w:r>
      <w:r>
        <w:rPr>
          <w:lang w:eastAsia="ko"/>
        </w:rPr>
        <w:t>브로드캐스트를</w:t>
      </w:r>
      <w:r>
        <w:rPr>
          <w:lang w:eastAsia="ko"/>
        </w:rPr>
        <w:t xml:space="preserve"> </w:t>
      </w:r>
      <w:r>
        <w:rPr>
          <w:lang w:eastAsia="ko"/>
        </w:rPr>
        <w:t>중지</w:t>
      </w:r>
      <w:r>
        <w:rPr>
          <w:lang w:eastAsia="ko"/>
        </w:rPr>
        <w:t xml:space="preserve"> </w:t>
      </w:r>
      <w:r>
        <w:rPr>
          <w:lang w:eastAsia="ko"/>
        </w:rPr>
        <w:t>하도록</w:t>
      </w:r>
      <w:r>
        <w:rPr>
          <w:lang w:eastAsia="ko"/>
        </w:rPr>
        <w:t xml:space="preserve"> </w:t>
      </w:r>
      <w:r>
        <w:rPr>
          <w:lang w:eastAsia="ko"/>
        </w:rPr>
        <w:t>요청</w:t>
      </w:r>
      <w:r>
        <w:rPr>
          <w:lang w:eastAsia="ko"/>
        </w:rPr>
        <w:t xml:space="preserve"> </w:t>
      </w:r>
      <w:r>
        <w:rPr>
          <w:lang w:eastAsia="ko"/>
        </w:rPr>
        <w:t>하는</w:t>
      </w:r>
      <w:r>
        <w:rPr>
          <w:lang w:eastAsia="ko"/>
        </w:rPr>
        <w:t xml:space="preserve"> </w:t>
      </w:r>
      <w:r>
        <w:rPr>
          <w:lang w:eastAsia="ko"/>
        </w:rPr>
        <w:t>경우에</w:t>
      </w:r>
      <w:r>
        <w:rPr>
          <w:lang w:eastAsia="ko"/>
        </w:rPr>
        <w:t xml:space="preserve"> </w:t>
      </w:r>
      <w:r>
        <w:rPr>
          <w:lang w:eastAsia="ko"/>
        </w:rPr>
        <w:t>수행</w:t>
      </w:r>
      <w:r>
        <w:rPr>
          <w:lang w:eastAsia="ko"/>
        </w:rPr>
        <w:t xml:space="preserve"> </w:t>
      </w:r>
      <w:r>
        <w:rPr>
          <w:lang w:eastAsia="ko"/>
        </w:rPr>
        <w:t>됩니다</w:t>
      </w:r>
      <w:r>
        <w:rPr>
          <w:lang w:eastAsia="ko"/>
        </w:rPr>
        <w:t>.</w:t>
      </w:r>
    </w:p>
    <w:bookmarkStart w:id="71" w:name="_MON_1579528091"/>
    <w:bookmarkEnd w:id="71"/>
    <w:p w:rsidR="00122055" w:rsidRDefault="00122055" w:rsidP="00122055">
      <w:pPr>
        <w:pStyle w:val="TH"/>
      </w:pPr>
      <w:r>
        <w:object w:dxaOrig="11265" w:dyaOrig="7211">
          <v:shape id="_x0000_i1040" type="#_x0000_t75" style="width:479.25pt;height:306.75pt" o:ole="">
            <v:imagedata r:id="rId36" o:title=""/>
          </v:shape>
          <o:OLEObject Type="Embed" ProgID="Word.Picture.8" ShapeID="_x0000_i1040" DrawAspect="Content" ObjectID="_1615882457" r:id="rId37"/>
        </w:object>
      </w:r>
    </w:p>
    <w:p w:rsidR="00122055" w:rsidRDefault="00122055" w:rsidP="00122055">
      <w:pPr>
        <w:pStyle w:val="TF"/>
      </w:pPr>
      <w:r>
        <w:rPr>
          <w:lang w:eastAsia="ko"/>
        </w:rPr>
        <w:t>그림</w:t>
      </w:r>
      <w:r>
        <w:rPr>
          <w:lang w:eastAsia="ko"/>
        </w:rPr>
        <w:t xml:space="preserve"> 9.1.3.5.3: NG </w:t>
      </w:r>
      <w:r>
        <w:rPr>
          <w:lang w:eastAsia="ko"/>
        </w:rPr>
        <w:t>란의</w:t>
      </w:r>
      <w:r>
        <w:rPr>
          <w:lang w:eastAsia="ko"/>
        </w:rPr>
        <w:t xml:space="preserve"> </w:t>
      </w:r>
      <w:r>
        <w:rPr>
          <w:lang w:eastAsia="ko"/>
        </w:rPr>
        <w:t>경고</w:t>
      </w:r>
      <w:r>
        <w:rPr>
          <w:lang w:eastAsia="ko"/>
        </w:rPr>
        <w:t xml:space="preserve"> </w:t>
      </w:r>
      <w:r>
        <w:rPr>
          <w:lang w:eastAsia="ko"/>
        </w:rPr>
        <w:t>메시지</w:t>
      </w:r>
      <w:r>
        <w:rPr>
          <w:lang w:eastAsia="ko"/>
        </w:rPr>
        <w:t xml:space="preserve"> </w:t>
      </w:r>
      <w:r>
        <w:rPr>
          <w:lang w:eastAsia="ko"/>
        </w:rPr>
        <w:t>취소</w:t>
      </w:r>
      <w:r>
        <w:rPr>
          <w:lang w:eastAsia="ko"/>
        </w:rPr>
        <w:t xml:space="preserve"> </w:t>
      </w:r>
      <w:r>
        <w:rPr>
          <w:lang w:eastAsia="ko"/>
        </w:rPr>
        <w:t>절차</w:t>
      </w:r>
    </w:p>
    <w:p w:rsidR="00122055" w:rsidRDefault="00122055" w:rsidP="00122055">
      <w:pPr>
        <w:pStyle w:val="B1"/>
      </w:pPr>
      <w:r>
        <w:rPr>
          <w:lang w:eastAsia="ko"/>
        </w:rPr>
        <w:t>1.</w:t>
      </w:r>
      <w:r>
        <w:rPr>
          <w:lang w:eastAsia="ko"/>
        </w:rPr>
        <w:tab/>
        <w:t>CBE</w:t>
      </w:r>
      <w:r>
        <w:rPr>
          <w:lang w:eastAsia="ko"/>
        </w:rPr>
        <w:t>는</w:t>
      </w:r>
      <w:r>
        <w:rPr>
          <w:lang w:eastAsia="ko"/>
        </w:rPr>
        <w:t xml:space="preserve"> </w:t>
      </w:r>
      <w:r>
        <w:rPr>
          <w:lang w:eastAsia="ko"/>
        </w:rPr>
        <w:t>비상</w:t>
      </w:r>
      <w:r>
        <w:rPr>
          <w:lang w:eastAsia="ko"/>
        </w:rPr>
        <w:t xml:space="preserve"> </w:t>
      </w:r>
      <w:r>
        <w:rPr>
          <w:lang w:eastAsia="ko"/>
        </w:rPr>
        <w:t>정지</w:t>
      </w:r>
      <w:r>
        <w:rPr>
          <w:lang w:eastAsia="ko"/>
        </w:rPr>
        <w:t xml:space="preserve"> </w:t>
      </w:r>
      <w:r>
        <w:rPr>
          <w:lang w:eastAsia="ko"/>
        </w:rPr>
        <w:t>브로드캐스트</w:t>
      </w:r>
      <w:r>
        <w:rPr>
          <w:lang w:eastAsia="ko"/>
        </w:rPr>
        <w:t xml:space="preserve"> </w:t>
      </w:r>
      <w:r>
        <w:rPr>
          <w:lang w:eastAsia="ko"/>
        </w:rPr>
        <w:t>요청</w:t>
      </w:r>
      <w:r>
        <w:rPr>
          <w:lang w:eastAsia="ko"/>
        </w:rPr>
        <w:t xml:space="preserve"> (</w:t>
      </w:r>
      <w:r>
        <w:rPr>
          <w:lang w:eastAsia="ko"/>
        </w:rPr>
        <w:t>예</w:t>
      </w:r>
      <w:r>
        <w:rPr>
          <w:lang w:eastAsia="ko"/>
        </w:rPr>
        <w:t xml:space="preserve">: ' </w:t>
      </w:r>
      <w:r>
        <w:rPr>
          <w:lang w:eastAsia="ko"/>
        </w:rPr>
        <w:t>메시지</w:t>
      </w:r>
      <w:r>
        <w:rPr>
          <w:lang w:eastAsia="ko"/>
        </w:rPr>
        <w:t xml:space="preserve"> </w:t>
      </w:r>
      <w:r>
        <w:rPr>
          <w:lang w:eastAsia="ko"/>
        </w:rPr>
        <w:t>식별자</w:t>
      </w:r>
      <w:r>
        <w:rPr>
          <w:lang w:eastAsia="ko"/>
        </w:rPr>
        <w:t xml:space="preserve"> </w:t>
      </w:r>
      <w:r>
        <w:rPr>
          <w:lang w:eastAsia="ko"/>
        </w:rPr>
        <w:t>및</w:t>
      </w:r>
      <w:r>
        <w:rPr>
          <w:lang w:eastAsia="ko"/>
        </w:rPr>
        <w:t xml:space="preserve"> </w:t>
      </w:r>
      <w:r>
        <w:rPr>
          <w:lang w:eastAsia="ko"/>
        </w:rPr>
        <w:t>일련</w:t>
      </w:r>
      <w:r>
        <w:rPr>
          <w:lang w:eastAsia="ko"/>
        </w:rPr>
        <w:t xml:space="preserve"> </w:t>
      </w:r>
      <w:r>
        <w:rPr>
          <w:lang w:eastAsia="ko"/>
        </w:rPr>
        <w:t>번호</w:t>
      </w:r>
      <w:r>
        <w:rPr>
          <w:lang w:eastAsia="ko"/>
        </w:rPr>
        <w:t xml:space="preserve"> ')</w:t>
      </w:r>
      <w:r>
        <w:rPr>
          <w:lang w:eastAsia="ko"/>
        </w:rPr>
        <w:t>을</w:t>
      </w:r>
      <w:r>
        <w:rPr>
          <w:lang w:eastAsia="ko"/>
        </w:rPr>
        <w:t xml:space="preserve"> CBCF</w:t>
      </w:r>
      <w:r>
        <w:rPr>
          <w:lang w:eastAsia="ko"/>
        </w:rPr>
        <w:t>로</w:t>
      </w:r>
      <w:r>
        <w:rPr>
          <w:lang w:eastAsia="ko"/>
        </w:rPr>
        <w:t xml:space="preserve"> </w:t>
      </w:r>
      <w:r>
        <w:rPr>
          <w:lang w:eastAsia="ko"/>
        </w:rPr>
        <w:t>전송</w:t>
      </w:r>
      <w:r>
        <w:rPr>
          <w:lang w:eastAsia="ko"/>
        </w:rPr>
        <w:t xml:space="preserve"> </w:t>
      </w:r>
      <w:r>
        <w:rPr>
          <w:lang w:eastAsia="ko"/>
        </w:rPr>
        <w:t>하</w:t>
      </w:r>
      <w:r>
        <w:rPr>
          <w:lang w:eastAsia="ko"/>
        </w:rPr>
        <w:t xml:space="preserve"> </w:t>
      </w:r>
      <w:r>
        <w:rPr>
          <w:lang w:eastAsia="ko"/>
        </w:rPr>
        <w:t>여</w:t>
      </w:r>
      <w:r>
        <w:rPr>
          <w:lang w:eastAsia="ko"/>
        </w:rPr>
        <w:t xml:space="preserve"> </w:t>
      </w:r>
      <w:r>
        <w:rPr>
          <w:lang w:eastAsia="ko"/>
        </w:rPr>
        <w:t>절차를</w:t>
      </w:r>
      <w:r>
        <w:rPr>
          <w:lang w:eastAsia="ko"/>
        </w:rPr>
        <w:t xml:space="preserve"> </w:t>
      </w:r>
      <w:r>
        <w:rPr>
          <w:lang w:eastAsia="ko"/>
        </w:rPr>
        <w:t>시작</w:t>
      </w:r>
      <w:r>
        <w:rPr>
          <w:lang w:eastAsia="ko"/>
        </w:rPr>
        <w:t xml:space="preserve"> </w:t>
      </w:r>
      <w:r>
        <w:rPr>
          <w:lang w:eastAsia="ko"/>
        </w:rPr>
        <w:t>합니다</w:t>
      </w:r>
      <w:r>
        <w:rPr>
          <w:lang w:eastAsia="ko"/>
        </w:rPr>
        <w:t>. CBCF</w:t>
      </w:r>
      <w:r>
        <w:rPr>
          <w:lang w:eastAsia="ko"/>
        </w:rPr>
        <w:t>는이</w:t>
      </w:r>
      <w:r>
        <w:rPr>
          <w:lang w:eastAsia="ko"/>
        </w:rPr>
        <w:t xml:space="preserve"> </w:t>
      </w:r>
      <w:r>
        <w:rPr>
          <w:lang w:eastAsia="ko"/>
        </w:rPr>
        <w:t>요청을</w:t>
      </w:r>
      <w:r>
        <w:rPr>
          <w:lang w:eastAsia="ko"/>
        </w:rPr>
        <w:t xml:space="preserve"> </w:t>
      </w:r>
      <w:r>
        <w:rPr>
          <w:lang w:eastAsia="ko"/>
        </w:rPr>
        <w:t>인증</w:t>
      </w:r>
      <w:r>
        <w:rPr>
          <w:lang w:eastAsia="ko"/>
        </w:rPr>
        <w:t xml:space="preserve"> </w:t>
      </w:r>
      <w:r>
        <w:rPr>
          <w:lang w:eastAsia="ko"/>
        </w:rPr>
        <w:t>해야</w:t>
      </w:r>
      <w:r>
        <w:rPr>
          <w:lang w:eastAsia="ko"/>
        </w:rPr>
        <w:t xml:space="preserve"> </w:t>
      </w:r>
      <w:r>
        <w:rPr>
          <w:lang w:eastAsia="ko"/>
        </w:rPr>
        <w:t>합니다</w:t>
      </w:r>
      <w:r>
        <w:rPr>
          <w:lang w:eastAsia="ko"/>
        </w:rPr>
        <w:t>.</w:t>
      </w:r>
    </w:p>
    <w:p w:rsidR="00122055" w:rsidRDefault="00122055" w:rsidP="00122055">
      <w:pPr>
        <w:pStyle w:val="B1"/>
      </w:pPr>
      <w:r>
        <w:rPr>
          <w:lang w:eastAsia="ko"/>
        </w:rPr>
        <w:t>2.</w:t>
      </w:r>
      <w:r>
        <w:rPr>
          <w:lang w:eastAsia="ko"/>
        </w:rPr>
        <w:tab/>
        <w:t>CBCF</w:t>
      </w:r>
      <w:r>
        <w:rPr>
          <w:lang w:eastAsia="ko"/>
        </w:rPr>
        <w:t>는</w:t>
      </w:r>
      <w:r>
        <w:rPr>
          <w:lang w:eastAsia="ko"/>
        </w:rPr>
        <w:t xml:space="preserve"> </w:t>
      </w:r>
      <w:r>
        <w:rPr>
          <w:lang w:eastAsia="ko"/>
        </w:rPr>
        <w:t>연결</w:t>
      </w:r>
      <w:r>
        <w:rPr>
          <w:lang w:eastAsia="ko"/>
        </w:rPr>
        <w:t xml:space="preserve"> </w:t>
      </w:r>
      <w:r>
        <w:rPr>
          <w:lang w:eastAsia="ko"/>
        </w:rPr>
        <w:t>해야</w:t>
      </w:r>
      <w:r>
        <w:rPr>
          <w:lang w:eastAsia="ko"/>
        </w:rPr>
        <w:t xml:space="preserve"> </w:t>
      </w:r>
      <w:r>
        <w:rPr>
          <w:lang w:eastAsia="ko"/>
        </w:rPr>
        <w:t>하는</w:t>
      </w:r>
      <w:r>
        <w:rPr>
          <w:lang w:eastAsia="ko"/>
        </w:rPr>
        <w:t xml:space="preserve"> AMFs</w:t>
      </w:r>
      <w:r>
        <w:rPr>
          <w:lang w:eastAsia="ko"/>
        </w:rPr>
        <w:t>를</w:t>
      </w:r>
      <w:r>
        <w:rPr>
          <w:lang w:eastAsia="ko"/>
        </w:rPr>
        <w:t xml:space="preserve"> </w:t>
      </w:r>
      <w:r>
        <w:rPr>
          <w:lang w:eastAsia="ko"/>
        </w:rPr>
        <w:t>식별</w:t>
      </w:r>
      <w:r>
        <w:rPr>
          <w:lang w:eastAsia="ko"/>
        </w:rPr>
        <w:t xml:space="preserve"> </w:t>
      </w:r>
      <w:r>
        <w:rPr>
          <w:lang w:eastAsia="ko"/>
        </w:rPr>
        <w:t>하</w:t>
      </w:r>
      <w:r>
        <w:rPr>
          <w:lang w:eastAsia="ko"/>
        </w:rPr>
        <w:t xml:space="preserve"> </w:t>
      </w:r>
      <w:r>
        <w:rPr>
          <w:lang w:eastAsia="ko"/>
        </w:rPr>
        <w:t>고</w:t>
      </w:r>
      <w:r>
        <w:rPr>
          <w:lang w:eastAsia="ko"/>
        </w:rPr>
        <w:t xml:space="preserve"> </w:t>
      </w:r>
      <w:r>
        <w:rPr>
          <w:lang w:eastAsia="ko"/>
        </w:rPr>
        <w:t>경고</w:t>
      </w:r>
      <w:r>
        <w:rPr>
          <w:lang w:eastAsia="ko"/>
        </w:rPr>
        <w:t xml:space="preserve"> </w:t>
      </w:r>
      <w:r>
        <w:rPr>
          <w:lang w:eastAsia="ko"/>
        </w:rPr>
        <w:t>영역</w:t>
      </w:r>
      <w:r>
        <w:rPr>
          <w:lang w:eastAsia="ko"/>
        </w:rPr>
        <w:t xml:space="preserve"> </w:t>
      </w:r>
      <w:r>
        <w:rPr>
          <w:lang w:eastAsia="ko"/>
        </w:rPr>
        <w:t>정보</w:t>
      </w:r>
      <w:r>
        <w:rPr>
          <w:lang w:eastAsia="ko"/>
        </w:rPr>
        <w:t xml:space="preserve"> </w:t>
      </w:r>
      <w:r>
        <w:rPr>
          <w:lang w:eastAsia="ko"/>
        </w:rPr>
        <w:t>요소에</w:t>
      </w:r>
      <w:r>
        <w:rPr>
          <w:lang w:eastAsia="ko"/>
        </w:rPr>
        <w:t xml:space="preserve"> </w:t>
      </w:r>
      <w:r>
        <w:rPr>
          <w:lang w:eastAsia="ko"/>
        </w:rPr>
        <w:t>배치할</w:t>
      </w:r>
      <w:r>
        <w:rPr>
          <w:lang w:eastAsia="ko"/>
        </w:rPr>
        <w:t xml:space="preserve"> </w:t>
      </w:r>
      <w:r>
        <w:rPr>
          <w:lang w:eastAsia="ko"/>
        </w:rPr>
        <w:t>정보를</w:t>
      </w:r>
      <w:r>
        <w:rPr>
          <w:lang w:eastAsia="ko"/>
        </w:rPr>
        <w:t xml:space="preserve"> </w:t>
      </w:r>
      <w:r>
        <w:rPr>
          <w:lang w:eastAsia="ko"/>
        </w:rPr>
        <w:t>결정</w:t>
      </w:r>
      <w:r>
        <w:rPr>
          <w:lang w:eastAsia="ko"/>
        </w:rPr>
        <w:t xml:space="preserve"> </w:t>
      </w:r>
      <w:r>
        <w:rPr>
          <w:lang w:eastAsia="ko"/>
        </w:rPr>
        <w:t>합니다</w:t>
      </w:r>
      <w:r>
        <w:rPr>
          <w:lang w:eastAsia="ko"/>
        </w:rPr>
        <w:t>. CBC</w:t>
      </w:r>
      <w:r>
        <w:rPr>
          <w:lang w:eastAsia="ko"/>
        </w:rPr>
        <w:t>는</w:t>
      </w:r>
      <w:r>
        <w:rPr>
          <w:lang w:eastAsia="ko"/>
        </w:rPr>
        <w:t xml:space="preserve"> AMFs</w:t>
      </w:r>
      <w:r>
        <w:rPr>
          <w:lang w:eastAsia="ko"/>
        </w:rPr>
        <w:t>에</w:t>
      </w:r>
      <w:r>
        <w:rPr>
          <w:lang w:eastAsia="ko"/>
        </w:rPr>
        <w:t xml:space="preserve"> </w:t>
      </w:r>
      <w:r>
        <w:rPr>
          <w:lang w:eastAsia="ko"/>
        </w:rPr>
        <w:t>중지</w:t>
      </w:r>
      <w:r>
        <w:rPr>
          <w:lang w:eastAsia="ko"/>
        </w:rPr>
        <w:t xml:space="preserve"> </w:t>
      </w:r>
      <w:r>
        <w:rPr>
          <w:lang w:eastAsia="ko"/>
        </w:rPr>
        <w:t>경고</w:t>
      </w:r>
      <w:r>
        <w:rPr>
          <w:lang w:eastAsia="ko"/>
        </w:rPr>
        <w:t xml:space="preserve"> </w:t>
      </w:r>
      <w:r>
        <w:rPr>
          <w:lang w:eastAsia="ko"/>
        </w:rPr>
        <w:t>요청</w:t>
      </w:r>
      <w:r>
        <w:rPr>
          <w:lang w:eastAsia="ko"/>
        </w:rPr>
        <w:t xml:space="preserve"> (</w:t>
      </w:r>
      <w:r>
        <w:rPr>
          <w:lang w:eastAsia="ko"/>
        </w:rPr>
        <w:t>메시지</w:t>
      </w:r>
      <w:r>
        <w:rPr>
          <w:lang w:eastAsia="ko"/>
        </w:rPr>
        <w:t xml:space="preserve"> </w:t>
      </w:r>
      <w:r>
        <w:rPr>
          <w:lang w:eastAsia="ko"/>
        </w:rPr>
        <w:t>식별자</w:t>
      </w:r>
      <w:r>
        <w:rPr>
          <w:lang w:eastAsia="ko"/>
        </w:rPr>
        <w:t xml:space="preserve">, </w:t>
      </w:r>
      <w:r>
        <w:rPr>
          <w:lang w:eastAsia="ko"/>
        </w:rPr>
        <w:t>일련</w:t>
      </w:r>
      <w:r>
        <w:rPr>
          <w:lang w:eastAsia="ko"/>
        </w:rPr>
        <w:t xml:space="preserve"> </w:t>
      </w:r>
      <w:r>
        <w:rPr>
          <w:lang w:eastAsia="ko"/>
        </w:rPr>
        <w:t>번호</w:t>
      </w:r>
      <w:r>
        <w:rPr>
          <w:lang w:eastAsia="ko"/>
        </w:rPr>
        <w:t xml:space="preserve">, </w:t>
      </w:r>
      <w:r>
        <w:rPr>
          <w:lang w:eastAsia="ko"/>
        </w:rPr>
        <w:t>추적</w:t>
      </w:r>
      <w:r>
        <w:rPr>
          <w:lang w:eastAsia="ko"/>
        </w:rPr>
        <w:t xml:space="preserve"> </w:t>
      </w:r>
      <w:r>
        <w:rPr>
          <w:lang w:eastAsia="ko"/>
        </w:rPr>
        <w:t>영역</w:t>
      </w:r>
      <w:r>
        <w:rPr>
          <w:lang w:eastAsia="ko"/>
        </w:rPr>
        <w:t xml:space="preserve"> ID </w:t>
      </w:r>
      <w:r>
        <w:rPr>
          <w:lang w:eastAsia="ko"/>
        </w:rPr>
        <w:t>목록</w:t>
      </w:r>
      <w:r>
        <w:rPr>
          <w:lang w:eastAsia="ko"/>
        </w:rPr>
        <w:t xml:space="preserve">, </w:t>
      </w:r>
      <w:r>
        <w:rPr>
          <w:lang w:eastAsia="ko"/>
        </w:rPr>
        <w:t>경고</w:t>
      </w:r>
      <w:r>
        <w:rPr>
          <w:lang w:eastAsia="ko"/>
        </w:rPr>
        <w:t xml:space="preserve"> </w:t>
      </w:r>
      <w:r>
        <w:rPr>
          <w:lang w:eastAsia="ko"/>
        </w:rPr>
        <w:t>영역</w:t>
      </w:r>
      <w:r>
        <w:rPr>
          <w:lang w:eastAsia="ko"/>
        </w:rPr>
        <w:t xml:space="preserve">, OMC ID </w:t>
      </w:r>
      <w:r>
        <w:rPr>
          <w:lang w:eastAsia="ko"/>
        </w:rPr>
        <w:t>전송</w:t>
      </w:r>
      <w:r>
        <w:rPr>
          <w:lang w:eastAsia="ko"/>
        </w:rPr>
        <w:t xml:space="preserve"> </w:t>
      </w:r>
      <w:r>
        <w:rPr>
          <w:lang w:eastAsia="ko"/>
        </w:rPr>
        <w:t>중지</w:t>
      </w:r>
      <w:r>
        <w:rPr>
          <w:lang w:eastAsia="ko"/>
        </w:rPr>
        <w:t xml:space="preserve"> </w:t>
      </w:r>
      <w:r>
        <w:rPr>
          <w:lang w:eastAsia="ko"/>
        </w:rPr>
        <w:t>경고</w:t>
      </w:r>
      <w:r>
        <w:rPr>
          <w:lang w:eastAsia="ko"/>
        </w:rPr>
        <w:t xml:space="preserve"> </w:t>
      </w:r>
      <w:r>
        <w:rPr>
          <w:lang w:eastAsia="ko"/>
        </w:rPr>
        <w:t>표시</w:t>
      </w:r>
      <w:r>
        <w:rPr>
          <w:lang w:eastAsia="ko"/>
        </w:rPr>
        <w:t>)</w:t>
      </w:r>
      <w:r>
        <w:rPr>
          <w:lang w:eastAsia="ko"/>
        </w:rPr>
        <w:t>을</w:t>
      </w:r>
      <w:r>
        <w:rPr>
          <w:lang w:eastAsia="ko"/>
        </w:rPr>
        <w:t xml:space="preserve"> </w:t>
      </w:r>
      <w:r>
        <w:rPr>
          <w:lang w:eastAsia="ko"/>
        </w:rPr>
        <w:t>보냅니다</w:t>
      </w:r>
      <w:r>
        <w:rPr>
          <w:lang w:eastAsia="ko"/>
        </w:rPr>
        <w:t>.</w:t>
      </w:r>
    </w:p>
    <w:p w:rsidR="00122055" w:rsidRDefault="00122055" w:rsidP="00122055">
      <w:pPr>
        <w:pStyle w:val="B1"/>
      </w:pPr>
      <w:r>
        <w:rPr>
          <w:lang w:eastAsia="ko"/>
        </w:rPr>
        <w:tab/>
      </w:r>
      <w:r>
        <w:rPr>
          <w:lang w:eastAsia="ko"/>
        </w:rPr>
        <w:t>메시지에</w:t>
      </w:r>
      <w:r>
        <w:rPr>
          <w:lang w:eastAsia="ko"/>
        </w:rPr>
        <w:t xml:space="preserve"> OMC ID</w:t>
      </w:r>
      <w:r>
        <w:rPr>
          <w:lang w:eastAsia="ko"/>
        </w:rPr>
        <w:t>가</w:t>
      </w:r>
      <w:r>
        <w:rPr>
          <w:lang w:eastAsia="ko"/>
        </w:rPr>
        <w:t xml:space="preserve"> </w:t>
      </w:r>
      <w:r>
        <w:rPr>
          <w:lang w:eastAsia="ko"/>
        </w:rPr>
        <w:t>포함</w:t>
      </w:r>
      <w:r>
        <w:rPr>
          <w:lang w:eastAsia="ko"/>
        </w:rPr>
        <w:t xml:space="preserve"> </w:t>
      </w:r>
      <w:r>
        <w:rPr>
          <w:lang w:eastAsia="ko"/>
        </w:rPr>
        <w:t>될</w:t>
      </w:r>
      <w:r>
        <w:rPr>
          <w:lang w:eastAsia="ko"/>
        </w:rPr>
        <w:t xml:space="preserve"> </w:t>
      </w:r>
      <w:r>
        <w:rPr>
          <w:lang w:eastAsia="ko"/>
        </w:rPr>
        <w:t>수</w:t>
      </w:r>
      <w:r>
        <w:rPr>
          <w:lang w:eastAsia="ko"/>
        </w:rPr>
        <w:t xml:space="preserve"> </w:t>
      </w:r>
      <w:r>
        <w:rPr>
          <w:lang w:eastAsia="ko"/>
        </w:rPr>
        <w:t>있습니다</w:t>
      </w:r>
      <w:r>
        <w:rPr>
          <w:lang w:eastAsia="ko"/>
        </w:rPr>
        <w:t xml:space="preserve">. </w:t>
      </w:r>
      <w:r>
        <w:rPr>
          <w:lang w:eastAsia="ko"/>
        </w:rPr>
        <w:t>존재</w:t>
      </w:r>
      <w:r>
        <w:rPr>
          <w:lang w:eastAsia="ko"/>
        </w:rPr>
        <w:t xml:space="preserve"> </w:t>
      </w:r>
      <w:r>
        <w:rPr>
          <w:lang w:eastAsia="ko"/>
        </w:rPr>
        <w:t>하는</w:t>
      </w:r>
      <w:r>
        <w:rPr>
          <w:lang w:eastAsia="ko"/>
        </w:rPr>
        <w:t xml:space="preserve"> </w:t>
      </w:r>
      <w:r>
        <w:rPr>
          <w:lang w:eastAsia="ko"/>
        </w:rPr>
        <w:t>경우</w:t>
      </w:r>
      <w:r>
        <w:rPr>
          <w:lang w:eastAsia="ko"/>
        </w:rPr>
        <w:t xml:space="preserve">, 8 </w:t>
      </w:r>
      <w:r>
        <w:rPr>
          <w:lang w:eastAsia="ko"/>
        </w:rPr>
        <w:t>단계에서</w:t>
      </w:r>
      <w:r>
        <w:rPr>
          <w:lang w:eastAsia="ko"/>
        </w:rPr>
        <w:t xml:space="preserve"> </w:t>
      </w:r>
      <w:r>
        <w:rPr>
          <w:lang w:eastAsia="ko"/>
        </w:rPr>
        <w:t>생성</w:t>
      </w:r>
      <w:r>
        <w:rPr>
          <w:lang w:eastAsia="ko"/>
        </w:rPr>
        <w:t xml:space="preserve"> </w:t>
      </w:r>
      <w:r>
        <w:rPr>
          <w:lang w:eastAsia="ko"/>
        </w:rPr>
        <w:t>된</w:t>
      </w:r>
      <w:r>
        <w:rPr>
          <w:lang w:eastAsia="ko"/>
        </w:rPr>
        <w:t xml:space="preserve"> </w:t>
      </w:r>
      <w:r>
        <w:rPr>
          <w:lang w:eastAsia="ko"/>
        </w:rPr>
        <w:t>추적</w:t>
      </w:r>
      <w:r>
        <w:rPr>
          <w:lang w:eastAsia="ko"/>
        </w:rPr>
        <w:t xml:space="preserve"> </w:t>
      </w:r>
      <w:r>
        <w:rPr>
          <w:lang w:eastAsia="ko"/>
        </w:rPr>
        <w:t>레코드가</w:t>
      </w:r>
      <w:r>
        <w:rPr>
          <w:lang w:eastAsia="ko"/>
        </w:rPr>
        <w:t xml:space="preserve"> </w:t>
      </w:r>
      <w:r>
        <w:rPr>
          <w:lang w:eastAsia="ko"/>
        </w:rPr>
        <w:t>향하는</w:t>
      </w:r>
      <w:r>
        <w:rPr>
          <w:lang w:eastAsia="ko"/>
        </w:rPr>
        <w:t xml:space="preserve"> OMC</w:t>
      </w:r>
      <w:r>
        <w:rPr>
          <w:lang w:eastAsia="ko"/>
        </w:rPr>
        <w:t>를</w:t>
      </w:r>
      <w:r>
        <w:rPr>
          <w:lang w:eastAsia="ko"/>
        </w:rPr>
        <w:t xml:space="preserve"> </w:t>
      </w:r>
      <w:r>
        <w:rPr>
          <w:lang w:eastAsia="ko"/>
        </w:rPr>
        <w:t>나타낸다</w:t>
      </w:r>
      <w:r>
        <w:rPr>
          <w:lang w:eastAsia="ko"/>
        </w:rPr>
        <w:t>. CBCF</w:t>
      </w:r>
      <w:r>
        <w:rPr>
          <w:lang w:eastAsia="ko"/>
        </w:rPr>
        <w:t>를</w:t>
      </w:r>
      <w:r>
        <w:rPr>
          <w:lang w:eastAsia="ko"/>
        </w:rPr>
        <w:t xml:space="preserve"> </w:t>
      </w:r>
      <w:r>
        <w:rPr>
          <w:lang w:eastAsia="ko"/>
        </w:rPr>
        <w:t>사용</w:t>
      </w:r>
      <w:r>
        <w:rPr>
          <w:lang w:eastAsia="ko"/>
        </w:rPr>
        <w:t xml:space="preserve"> </w:t>
      </w:r>
      <w:r>
        <w:rPr>
          <w:lang w:eastAsia="ko"/>
        </w:rPr>
        <w:t>하는</w:t>
      </w:r>
      <w:r>
        <w:rPr>
          <w:lang w:eastAsia="ko"/>
        </w:rPr>
        <w:t xml:space="preserve"> OMC</w:t>
      </w:r>
      <w:r>
        <w:rPr>
          <w:lang w:eastAsia="ko"/>
        </w:rPr>
        <w:t>의</w:t>
      </w:r>
      <w:r>
        <w:rPr>
          <w:lang w:eastAsia="ko"/>
        </w:rPr>
        <w:t xml:space="preserve"> </w:t>
      </w:r>
      <w:r>
        <w:rPr>
          <w:lang w:eastAsia="ko"/>
        </w:rPr>
        <w:t>공동</w:t>
      </w:r>
      <w:r>
        <w:rPr>
          <w:lang w:eastAsia="ko"/>
        </w:rPr>
        <w:t xml:space="preserve"> </w:t>
      </w:r>
      <w:r>
        <w:rPr>
          <w:lang w:eastAsia="ko"/>
        </w:rPr>
        <w:t>배치는</w:t>
      </w:r>
      <w:r>
        <w:rPr>
          <w:lang w:eastAsia="ko"/>
        </w:rPr>
        <w:t xml:space="preserve"> </w:t>
      </w:r>
      <w:r>
        <w:rPr>
          <w:lang w:eastAsia="ko"/>
        </w:rPr>
        <w:t>운영자</w:t>
      </w:r>
      <w:r>
        <w:rPr>
          <w:lang w:eastAsia="ko"/>
        </w:rPr>
        <w:t xml:space="preserve"> </w:t>
      </w:r>
      <w:r>
        <w:rPr>
          <w:lang w:eastAsia="ko"/>
        </w:rPr>
        <w:t>옵션입니다</w:t>
      </w:r>
      <w:r>
        <w:rPr>
          <w:lang w:eastAsia="ko"/>
        </w:rPr>
        <w:t>.</w:t>
      </w:r>
    </w:p>
    <w:p w:rsidR="00122055" w:rsidRDefault="00122055" w:rsidP="00122055">
      <w:pPr>
        <w:pStyle w:val="B1"/>
      </w:pPr>
      <w:r>
        <w:rPr>
          <w:lang w:eastAsia="ko"/>
        </w:rPr>
        <w:tab/>
        <w:t>CBCF</w:t>
      </w:r>
      <w:r>
        <w:rPr>
          <w:lang w:eastAsia="ko"/>
        </w:rPr>
        <w:t>는</w:t>
      </w:r>
      <w:r>
        <w:rPr>
          <w:lang w:eastAsia="ko"/>
        </w:rPr>
        <w:t xml:space="preserve"> </w:t>
      </w:r>
      <w:r>
        <w:rPr>
          <w:lang w:eastAsia="ko"/>
        </w:rPr>
        <w:t>경고</w:t>
      </w:r>
      <w:r>
        <w:rPr>
          <w:lang w:eastAsia="ko"/>
        </w:rPr>
        <w:t xml:space="preserve"> </w:t>
      </w:r>
      <w:r>
        <w:rPr>
          <w:lang w:eastAsia="ko"/>
        </w:rPr>
        <w:t>메시지에</w:t>
      </w:r>
      <w:r>
        <w:rPr>
          <w:lang w:eastAsia="ko"/>
        </w:rPr>
        <w:t xml:space="preserve"> </w:t>
      </w:r>
      <w:r>
        <w:rPr>
          <w:lang w:eastAsia="ko"/>
        </w:rPr>
        <w:t>대</w:t>
      </w:r>
      <w:r>
        <w:rPr>
          <w:lang w:eastAsia="ko"/>
        </w:rPr>
        <w:t xml:space="preserve"> </w:t>
      </w:r>
      <w:r>
        <w:rPr>
          <w:lang w:eastAsia="ko"/>
        </w:rPr>
        <w:t>한</w:t>
      </w:r>
      <w:r>
        <w:rPr>
          <w:lang w:eastAsia="ko"/>
        </w:rPr>
        <w:t xml:space="preserve"> </w:t>
      </w:r>
      <w:r>
        <w:rPr>
          <w:lang w:eastAsia="ko"/>
        </w:rPr>
        <w:t>중지</w:t>
      </w:r>
      <w:r>
        <w:rPr>
          <w:lang w:eastAsia="ko"/>
        </w:rPr>
        <w:t xml:space="preserve"> </w:t>
      </w:r>
      <w:r>
        <w:rPr>
          <w:lang w:eastAsia="ko"/>
        </w:rPr>
        <w:t>경고</w:t>
      </w:r>
      <w:r>
        <w:rPr>
          <w:lang w:eastAsia="ko"/>
        </w:rPr>
        <w:t xml:space="preserve"> </w:t>
      </w:r>
      <w:r>
        <w:rPr>
          <w:lang w:eastAsia="ko"/>
        </w:rPr>
        <w:t>표시</w:t>
      </w:r>
      <w:r>
        <w:rPr>
          <w:lang w:eastAsia="ko"/>
        </w:rPr>
        <w:t xml:space="preserve"> NG-RAN</w:t>
      </w:r>
      <w:r>
        <w:rPr>
          <w:lang w:eastAsia="ko"/>
        </w:rPr>
        <w:t>의</w:t>
      </w:r>
      <w:r>
        <w:rPr>
          <w:lang w:eastAsia="ko"/>
        </w:rPr>
        <w:t xml:space="preserve"> </w:t>
      </w:r>
      <w:r>
        <w:rPr>
          <w:lang w:eastAsia="ko"/>
        </w:rPr>
        <w:t>브로드캐스트</w:t>
      </w:r>
      <w:r>
        <w:rPr>
          <w:lang w:eastAsia="ko"/>
        </w:rPr>
        <w:t xml:space="preserve"> </w:t>
      </w:r>
      <w:r>
        <w:rPr>
          <w:lang w:eastAsia="ko"/>
        </w:rPr>
        <w:t>완료</w:t>
      </w:r>
      <w:r>
        <w:rPr>
          <w:lang w:eastAsia="ko"/>
        </w:rPr>
        <w:t xml:space="preserve"> </w:t>
      </w:r>
      <w:r>
        <w:rPr>
          <w:lang w:eastAsia="ko"/>
        </w:rPr>
        <w:t>된</w:t>
      </w:r>
      <w:r>
        <w:rPr>
          <w:lang w:eastAsia="ko"/>
        </w:rPr>
        <w:t xml:space="preserve"> </w:t>
      </w:r>
      <w:r>
        <w:rPr>
          <w:lang w:eastAsia="ko"/>
        </w:rPr>
        <w:t>영역</w:t>
      </w:r>
      <w:r>
        <w:rPr>
          <w:lang w:eastAsia="ko"/>
        </w:rPr>
        <w:t xml:space="preserve"> </w:t>
      </w:r>
      <w:r>
        <w:rPr>
          <w:lang w:eastAsia="ko"/>
        </w:rPr>
        <w:t>목록을</w:t>
      </w:r>
      <w:r>
        <w:rPr>
          <w:lang w:eastAsia="ko"/>
        </w:rPr>
        <w:t xml:space="preserve"> </w:t>
      </w:r>
      <w:r>
        <w:rPr>
          <w:lang w:eastAsia="ko"/>
        </w:rPr>
        <w:t>전달</w:t>
      </w:r>
      <w:r>
        <w:rPr>
          <w:lang w:eastAsia="ko"/>
        </w:rPr>
        <w:t xml:space="preserve"> </w:t>
      </w:r>
      <w:r>
        <w:rPr>
          <w:lang w:eastAsia="ko"/>
        </w:rPr>
        <w:t>하기</w:t>
      </w:r>
      <w:r>
        <w:rPr>
          <w:lang w:eastAsia="ko"/>
        </w:rPr>
        <w:t xml:space="preserve"> </w:t>
      </w:r>
      <w:r>
        <w:rPr>
          <w:lang w:eastAsia="ko"/>
        </w:rPr>
        <w:t>위해</w:t>
      </w:r>
      <w:r>
        <w:rPr>
          <w:lang w:eastAsia="ko"/>
        </w:rPr>
        <w:t xml:space="preserve"> AMF</w:t>
      </w:r>
      <w:r>
        <w:rPr>
          <w:lang w:eastAsia="ko"/>
        </w:rPr>
        <w:t>가</w:t>
      </w:r>
      <w:r>
        <w:rPr>
          <w:lang w:eastAsia="ko"/>
        </w:rPr>
        <w:t xml:space="preserve"> </w:t>
      </w:r>
      <w:r>
        <w:rPr>
          <w:lang w:eastAsia="ko"/>
        </w:rPr>
        <w:t>요청</w:t>
      </w:r>
      <w:r>
        <w:rPr>
          <w:lang w:eastAsia="ko"/>
        </w:rPr>
        <w:t xml:space="preserve"> </w:t>
      </w:r>
      <w:r>
        <w:rPr>
          <w:lang w:eastAsia="ko"/>
        </w:rPr>
        <w:t>되는</w:t>
      </w:r>
      <w:r>
        <w:rPr>
          <w:lang w:eastAsia="ko"/>
        </w:rPr>
        <w:t xml:space="preserve"> </w:t>
      </w:r>
      <w:r>
        <w:rPr>
          <w:lang w:eastAsia="ko"/>
        </w:rPr>
        <w:t>경우에</w:t>
      </w:r>
      <w:r>
        <w:rPr>
          <w:lang w:eastAsia="ko"/>
        </w:rPr>
        <w:t xml:space="preserve"> </w:t>
      </w:r>
      <w:r>
        <w:rPr>
          <w:lang w:eastAsia="ko"/>
        </w:rPr>
        <w:t>전송</w:t>
      </w:r>
      <w:r>
        <w:rPr>
          <w:lang w:eastAsia="ko"/>
        </w:rPr>
        <w:t xml:space="preserve"> </w:t>
      </w:r>
      <w:r>
        <w:rPr>
          <w:lang w:eastAsia="ko"/>
        </w:rPr>
        <w:t>중지</w:t>
      </w:r>
      <w:r>
        <w:rPr>
          <w:lang w:eastAsia="ko"/>
        </w:rPr>
        <w:t xml:space="preserve"> </w:t>
      </w:r>
      <w:r>
        <w:rPr>
          <w:lang w:eastAsia="ko"/>
        </w:rPr>
        <w:t>경고</w:t>
      </w:r>
      <w:r>
        <w:rPr>
          <w:lang w:eastAsia="ko"/>
        </w:rPr>
        <w:t xml:space="preserve"> </w:t>
      </w:r>
      <w:r>
        <w:rPr>
          <w:lang w:eastAsia="ko"/>
        </w:rPr>
        <w:t>표시</w:t>
      </w:r>
      <w:r>
        <w:rPr>
          <w:lang w:eastAsia="ko"/>
        </w:rPr>
        <w:t xml:space="preserve"> </w:t>
      </w:r>
      <w:r>
        <w:rPr>
          <w:lang w:eastAsia="ko"/>
        </w:rPr>
        <w:t>요소를</w:t>
      </w:r>
      <w:r>
        <w:rPr>
          <w:lang w:eastAsia="ko"/>
        </w:rPr>
        <w:t xml:space="preserve"> </w:t>
      </w:r>
      <w:r>
        <w:rPr>
          <w:lang w:eastAsia="ko"/>
        </w:rPr>
        <w:t>설정</w:t>
      </w:r>
      <w:r>
        <w:rPr>
          <w:lang w:eastAsia="ko"/>
        </w:rPr>
        <w:t xml:space="preserve"> </w:t>
      </w:r>
      <w:r>
        <w:rPr>
          <w:lang w:eastAsia="ko"/>
        </w:rPr>
        <w:t>합니다</w:t>
      </w:r>
      <w:r>
        <w:rPr>
          <w:lang w:eastAsia="ko"/>
        </w:rPr>
        <w:t>.</w:t>
      </w:r>
    </w:p>
    <w:p w:rsidR="00122055" w:rsidRDefault="00122055" w:rsidP="00122055">
      <w:pPr>
        <w:pStyle w:val="B1"/>
      </w:pPr>
      <w:r>
        <w:rPr>
          <w:lang w:eastAsia="ko"/>
        </w:rPr>
        <w:t>3.</w:t>
      </w:r>
      <w:r>
        <w:rPr>
          <w:lang w:eastAsia="ko"/>
        </w:rPr>
        <w:tab/>
        <w:t>AMF</w:t>
      </w:r>
      <w:r>
        <w:rPr>
          <w:lang w:eastAsia="ko"/>
        </w:rPr>
        <w:t>가</w:t>
      </w:r>
      <w:r>
        <w:rPr>
          <w:lang w:eastAsia="ko"/>
        </w:rPr>
        <w:t xml:space="preserve"> AMF</w:t>
      </w:r>
      <w:r>
        <w:rPr>
          <w:lang w:eastAsia="ko"/>
        </w:rPr>
        <w:t>에서</w:t>
      </w:r>
      <w:r>
        <w:rPr>
          <w:lang w:eastAsia="ko"/>
        </w:rPr>
        <w:t xml:space="preserve"> </w:t>
      </w:r>
      <w:r>
        <w:rPr>
          <w:lang w:eastAsia="ko"/>
        </w:rPr>
        <w:t>취소</w:t>
      </w:r>
      <w:r>
        <w:rPr>
          <w:lang w:eastAsia="ko"/>
        </w:rPr>
        <w:t xml:space="preserve"> </w:t>
      </w:r>
      <w:r>
        <w:rPr>
          <w:lang w:eastAsia="ko"/>
        </w:rPr>
        <w:t>요청</w:t>
      </w:r>
      <w:r>
        <w:rPr>
          <w:lang w:eastAsia="ko"/>
        </w:rPr>
        <w:t xml:space="preserve"> </w:t>
      </w:r>
      <w:r>
        <w:rPr>
          <w:lang w:eastAsia="ko"/>
        </w:rPr>
        <w:t>메시지를</w:t>
      </w:r>
      <w:r>
        <w:rPr>
          <w:lang w:eastAsia="ko"/>
        </w:rPr>
        <w:t xml:space="preserve"> </w:t>
      </w:r>
      <w:r>
        <w:rPr>
          <w:lang w:eastAsia="ko"/>
        </w:rPr>
        <w:t>해당</w:t>
      </w:r>
      <w:r>
        <w:rPr>
          <w:lang w:eastAsia="ko"/>
        </w:rPr>
        <w:t xml:space="preserve"> </w:t>
      </w:r>
      <w:r>
        <w:rPr>
          <w:lang w:eastAsia="ko"/>
        </w:rPr>
        <w:t>노드</w:t>
      </w:r>
      <w:r>
        <w:rPr>
          <w:lang w:eastAsia="ko"/>
        </w:rPr>
        <w:t xml:space="preserve"> </w:t>
      </w:r>
      <w:r>
        <w:rPr>
          <w:lang w:eastAsia="ko"/>
        </w:rPr>
        <w:t>스에</w:t>
      </w:r>
      <w:r>
        <w:rPr>
          <w:lang w:eastAsia="ko"/>
        </w:rPr>
        <w:t xml:space="preserve"> </w:t>
      </w:r>
      <w:r>
        <w:rPr>
          <w:lang w:eastAsia="ko"/>
        </w:rPr>
        <w:t>배포</w:t>
      </w:r>
      <w:r>
        <w:rPr>
          <w:lang w:eastAsia="ko"/>
        </w:rPr>
        <w:t xml:space="preserve"> </w:t>
      </w:r>
      <w:r>
        <w:rPr>
          <w:lang w:eastAsia="ko"/>
        </w:rPr>
        <w:t>하기</w:t>
      </w:r>
      <w:r>
        <w:rPr>
          <w:lang w:eastAsia="ko"/>
        </w:rPr>
        <w:t xml:space="preserve"> </w:t>
      </w:r>
      <w:r>
        <w:rPr>
          <w:lang w:eastAsia="ko"/>
        </w:rPr>
        <w:t>시작</w:t>
      </w:r>
      <w:r>
        <w:rPr>
          <w:lang w:eastAsia="ko"/>
        </w:rPr>
        <w:t xml:space="preserve"> </w:t>
      </w:r>
      <w:r>
        <w:rPr>
          <w:lang w:eastAsia="ko"/>
        </w:rPr>
        <w:t>했음을</w:t>
      </w:r>
      <w:r>
        <w:rPr>
          <w:lang w:eastAsia="ko"/>
        </w:rPr>
        <w:t xml:space="preserve"> CBCF</w:t>
      </w:r>
      <w:r>
        <w:rPr>
          <w:lang w:eastAsia="ko"/>
        </w:rPr>
        <w:t>에</w:t>
      </w:r>
      <w:r>
        <w:rPr>
          <w:lang w:eastAsia="ko"/>
        </w:rPr>
        <w:t xml:space="preserve"> </w:t>
      </w:r>
      <w:r>
        <w:rPr>
          <w:lang w:eastAsia="ko"/>
        </w:rPr>
        <w:t>알리는</w:t>
      </w:r>
      <w:r>
        <w:rPr>
          <w:lang w:eastAsia="ko"/>
        </w:rPr>
        <w:t xml:space="preserve"> </w:t>
      </w:r>
      <w:r>
        <w:rPr>
          <w:lang w:eastAsia="ko"/>
        </w:rPr>
        <w:t>중지</w:t>
      </w:r>
      <w:r>
        <w:rPr>
          <w:lang w:eastAsia="ko"/>
        </w:rPr>
        <w:t xml:space="preserve"> </w:t>
      </w:r>
      <w:r>
        <w:rPr>
          <w:lang w:eastAsia="ko"/>
        </w:rPr>
        <w:t>경고</w:t>
      </w:r>
      <w:r>
        <w:rPr>
          <w:lang w:eastAsia="ko"/>
        </w:rPr>
        <w:t xml:space="preserve"> </w:t>
      </w:r>
      <w:r>
        <w:rPr>
          <w:lang w:eastAsia="ko"/>
        </w:rPr>
        <w:t>확인</w:t>
      </w:r>
      <w:r>
        <w:rPr>
          <w:lang w:eastAsia="ko"/>
        </w:rPr>
        <w:t xml:space="preserve"> NG RAN </w:t>
      </w:r>
      <w:r>
        <w:rPr>
          <w:lang w:eastAsia="ko"/>
        </w:rPr>
        <w:t>메시지를</w:t>
      </w:r>
      <w:r>
        <w:rPr>
          <w:lang w:eastAsia="ko"/>
        </w:rPr>
        <w:t xml:space="preserve"> </w:t>
      </w:r>
      <w:r>
        <w:rPr>
          <w:lang w:eastAsia="ko"/>
        </w:rPr>
        <w:t>보냅니다</w:t>
      </w:r>
      <w:r>
        <w:rPr>
          <w:lang w:eastAsia="ko"/>
        </w:rPr>
        <w:t>.</w:t>
      </w:r>
    </w:p>
    <w:p w:rsidR="00122055" w:rsidRDefault="00122055" w:rsidP="00122055">
      <w:pPr>
        <w:pStyle w:val="B1"/>
      </w:pPr>
      <w:r>
        <w:rPr>
          <w:lang w:eastAsia="ko"/>
        </w:rPr>
        <w:tab/>
      </w:r>
      <w:r>
        <w:rPr>
          <w:lang w:eastAsia="ko"/>
        </w:rPr>
        <w:t>이</w:t>
      </w:r>
      <w:r>
        <w:rPr>
          <w:lang w:eastAsia="ko"/>
        </w:rPr>
        <w:t xml:space="preserve"> </w:t>
      </w:r>
      <w:r>
        <w:rPr>
          <w:lang w:eastAsia="ko"/>
        </w:rPr>
        <w:t>메시지가</w:t>
      </w:r>
      <w:r>
        <w:rPr>
          <w:lang w:eastAsia="ko"/>
        </w:rPr>
        <w:t xml:space="preserve"> </w:t>
      </w:r>
      <w:r>
        <w:rPr>
          <w:lang w:eastAsia="ko"/>
        </w:rPr>
        <w:t>적절</w:t>
      </w:r>
      <w:r>
        <w:rPr>
          <w:lang w:eastAsia="ko"/>
        </w:rPr>
        <w:t xml:space="preserve"> </w:t>
      </w:r>
      <w:r>
        <w:rPr>
          <w:lang w:eastAsia="ko"/>
        </w:rPr>
        <w:t>한</w:t>
      </w:r>
      <w:r>
        <w:rPr>
          <w:lang w:eastAsia="ko"/>
        </w:rPr>
        <w:t xml:space="preserve"> </w:t>
      </w:r>
      <w:r>
        <w:rPr>
          <w:lang w:eastAsia="ko"/>
        </w:rPr>
        <w:t>기간</w:t>
      </w:r>
      <w:r>
        <w:rPr>
          <w:lang w:eastAsia="ko"/>
        </w:rPr>
        <w:t xml:space="preserve"> </w:t>
      </w:r>
      <w:r>
        <w:rPr>
          <w:lang w:eastAsia="ko"/>
        </w:rPr>
        <w:t>내에</w:t>
      </w:r>
      <w:r>
        <w:rPr>
          <w:lang w:eastAsia="ko"/>
        </w:rPr>
        <w:t xml:space="preserve"> CBCF</w:t>
      </w:r>
      <w:r>
        <w:rPr>
          <w:lang w:eastAsia="ko"/>
        </w:rPr>
        <w:t>에</w:t>
      </w:r>
      <w:r>
        <w:rPr>
          <w:lang w:eastAsia="ko"/>
        </w:rPr>
        <w:t xml:space="preserve"> </w:t>
      </w:r>
      <w:r>
        <w:rPr>
          <w:lang w:eastAsia="ko"/>
        </w:rPr>
        <w:t>의해</w:t>
      </w:r>
      <w:r>
        <w:rPr>
          <w:lang w:eastAsia="ko"/>
        </w:rPr>
        <w:t xml:space="preserve"> </w:t>
      </w:r>
      <w:r>
        <w:rPr>
          <w:lang w:eastAsia="ko"/>
        </w:rPr>
        <w:t>수신</w:t>
      </w:r>
      <w:r>
        <w:rPr>
          <w:lang w:eastAsia="ko"/>
        </w:rPr>
        <w:t xml:space="preserve"> </w:t>
      </w:r>
      <w:r>
        <w:rPr>
          <w:lang w:eastAsia="ko"/>
        </w:rPr>
        <w:t>되지</w:t>
      </w:r>
      <w:r>
        <w:rPr>
          <w:lang w:eastAsia="ko"/>
        </w:rPr>
        <w:t xml:space="preserve"> </w:t>
      </w:r>
      <w:r>
        <w:rPr>
          <w:lang w:eastAsia="ko"/>
        </w:rPr>
        <w:t>않으면</w:t>
      </w:r>
      <w:r>
        <w:rPr>
          <w:lang w:eastAsia="ko"/>
        </w:rPr>
        <w:t xml:space="preserve"> CBCF</w:t>
      </w:r>
      <w:r>
        <w:rPr>
          <w:lang w:eastAsia="ko"/>
        </w:rPr>
        <w:t>는</w:t>
      </w:r>
      <w:r>
        <w:rPr>
          <w:lang w:eastAsia="ko"/>
        </w:rPr>
        <w:t xml:space="preserve"> </w:t>
      </w:r>
      <w:r>
        <w:rPr>
          <w:lang w:eastAsia="ko"/>
        </w:rPr>
        <w:t>동일한</w:t>
      </w:r>
      <w:r>
        <w:rPr>
          <w:lang w:eastAsia="ko"/>
        </w:rPr>
        <w:t xml:space="preserve"> AMF </w:t>
      </w:r>
      <w:r>
        <w:rPr>
          <w:lang w:eastAsia="ko"/>
        </w:rPr>
        <w:t>지역에서</w:t>
      </w:r>
      <w:r>
        <w:rPr>
          <w:lang w:eastAsia="ko"/>
        </w:rPr>
        <w:t xml:space="preserve"> </w:t>
      </w:r>
      <w:r>
        <w:rPr>
          <w:lang w:eastAsia="ko"/>
        </w:rPr>
        <w:t>다른</w:t>
      </w:r>
      <w:r>
        <w:rPr>
          <w:lang w:eastAsia="ko"/>
        </w:rPr>
        <w:t xml:space="preserve"> AMF</w:t>
      </w:r>
      <w:r>
        <w:rPr>
          <w:lang w:eastAsia="ko"/>
        </w:rPr>
        <w:t>를</w:t>
      </w:r>
      <w:r>
        <w:rPr>
          <w:lang w:eastAsia="ko"/>
        </w:rPr>
        <w:t xml:space="preserve"> </w:t>
      </w:r>
      <w:r>
        <w:rPr>
          <w:lang w:eastAsia="ko"/>
        </w:rPr>
        <w:t>통해</w:t>
      </w:r>
      <w:r>
        <w:rPr>
          <w:lang w:eastAsia="ko"/>
        </w:rPr>
        <w:t xml:space="preserve"> </w:t>
      </w:r>
      <w:r>
        <w:rPr>
          <w:lang w:eastAsia="ko"/>
        </w:rPr>
        <w:t>중지</w:t>
      </w:r>
      <w:r>
        <w:rPr>
          <w:lang w:eastAsia="ko"/>
        </w:rPr>
        <w:t xml:space="preserve"> </w:t>
      </w:r>
      <w:r>
        <w:rPr>
          <w:lang w:eastAsia="ko"/>
        </w:rPr>
        <w:t>경고</w:t>
      </w:r>
      <w:r>
        <w:rPr>
          <w:lang w:eastAsia="ko"/>
        </w:rPr>
        <w:t xml:space="preserve"> </w:t>
      </w:r>
      <w:r>
        <w:rPr>
          <w:lang w:eastAsia="ko"/>
        </w:rPr>
        <w:t>요청을</w:t>
      </w:r>
      <w:r>
        <w:rPr>
          <w:lang w:eastAsia="ko"/>
        </w:rPr>
        <w:t xml:space="preserve"> </w:t>
      </w:r>
      <w:r>
        <w:rPr>
          <w:lang w:eastAsia="ko"/>
        </w:rPr>
        <w:t>전송</w:t>
      </w:r>
      <w:r>
        <w:rPr>
          <w:lang w:eastAsia="ko"/>
        </w:rPr>
        <w:t xml:space="preserve"> </w:t>
      </w:r>
      <w:r>
        <w:rPr>
          <w:lang w:eastAsia="ko"/>
        </w:rPr>
        <w:t>하려고</w:t>
      </w:r>
      <w:r>
        <w:rPr>
          <w:lang w:eastAsia="ko"/>
        </w:rPr>
        <w:t xml:space="preserve"> </w:t>
      </w:r>
      <w:r>
        <w:rPr>
          <w:lang w:eastAsia="ko"/>
        </w:rPr>
        <w:t>시도할</w:t>
      </w:r>
      <w:r>
        <w:rPr>
          <w:lang w:eastAsia="ko"/>
        </w:rPr>
        <w:t xml:space="preserve"> </w:t>
      </w:r>
      <w:r>
        <w:rPr>
          <w:lang w:eastAsia="ko"/>
        </w:rPr>
        <w:t>수</w:t>
      </w:r>
      <w:r>
        <w:rPr>
          <w:lang w:eastAsia="ko"/>
        </w:rPr>
        <w:t xml:space="preserve"> </w:t>
      </w:r>
      <w:r>
        <w:rPr>
          <w:lang w:eastAsia="ko"/>
        </w:rPr>
        <w:t>있습니다</w:t>
      </w:r>
      <w:r>
        <w:rPr>
          <w:lang w:eastAsia="ko"/>
        </w:rPr>
        <w:t>.</w:t>
      </w:r>
    </w:p>
    <w:p w:rsidR="00122055" w:rsidRDefault="00122055" w:rsidP="00122055">
      <w:pPr>
        <w:pStyle w:val="B1"/>
      </w:pPr>
      <w:r>
        <w:rPr>
          <w:lang w:eastAsia="ko"/>
        </w:rPr>
        <w:t>4.</w:t>
      </w:r>
      <w:r>
        <w:rPr>
          <w:lang w:eastAsia="ko"/>
        </w:rPr>
        <w:tab/>
        <w:t>AMFs</w:t>
      </w:r>
      <w:r>
        <w:rPr>
          <w:lang w:eastAsia="ko"/>
        </w:rPr>
        <w:t>에서</w:t>
      </w:r>
      <w:r>
        <w:rPr>
          <w:lang w:eastAsia="ko"/>
        </w:rPr>
        <w:t xml:space="preserve"> </w:t>
      </w:r>
      <w:r>
        <w:rPr>
          <w:lang w:eastAsia="ko"/>
        </w:rPr>
        <w:t>메시지를</w:t>
      </w:r>
      <w:r>
        <w:rPr>
          <w:lang w:eastAsia="ko"/>
        </w:rPr>
        <w:t xml:space="preserve"> </w:t>
      </w:r>
      <w:r>
        <w:rPr>
          <w:lang w:eastAsia="ko"/>
        </w:rPr>
        <w:t>확인</w:t>
      </w:r>
      <w:r>
        <w:rPr>
          <w:lang w:eastAsia="ko"/>
        </w:rPr>
        <w:t xml:space="preserve"> </w:t>
      </w:r>
      <w:r>
        <w:rPr>
          <w:lang w:eastAsia="ko"/>
        </w:rPr>
        <w:t>하는</w:t>
      </w:r>
      <w:r>
        <w:rPr>
          <w:lang w:eastAsia="ko"/>
        </w:rPr>
        <w:t xml:space="preserve"> </w:t>
      </w:r>
      <w:r>
        <w:rPr>
          <w:lang w:eastAsia="ko"/>
        </w:rPr>
        <w:t>중지</w:t>
      </w:r>
      <w:r>
        <w:rPr>
          <w:lang w:eastAsia="ko"/>
        </w:rPr>
        <w:t xml:space="preserve"> </w:t>
      </w:r>
      <w:r>
        <w:rPr>
          <w:lang w:eastAsia="ko"/>
        </w:rPr>
        <w:t>경고가</w:t>
      </w:r>
      <w:r>
        <w:rPr>
          <w:lang w:eastAsia="ko"/>
        </w:rPr>
        <w:t xml:space="preserve"> </w:t>
      </w:r>
      <w:r>
        <w:rPr>
          <w:lang w:eastAsia="ko"/>
        </w:rPr>
        <w:t>수신</w:t>
      </w:r>
      <w:r>
        <w:rPr>
          <w:lang w:eastAsia="ko"/>
        </w:rPr>
        <w:t xml:space="preserve"> </w:t>
      </w:r>
      <w:r>
        <w:rPr>
          <w:lang w:eastAsia="ko"/>
        </w:rPr>
        <w:t>되</w:t>
      </w:r>
      <w:r>
        <w:rPr>
          <w:lang w:eastAsia="ko"/>
        </w:rPr>
        <w:t xml:space="preserve"> </w:t>
      </w:r>
      <w:r>
        <w:rPr>
          <w:lang w:eastAsia="ko"/>
        </w:rPr>
        <w:t>면</w:t>
      </w:r>
      <w:r>
        <w:rPr>
          <w:lang w:eastAsia="ko"/>
        </w:rPr>
        <w:t xml:space="preserve"> CBCF</w:t>
      </w:r>
      <w:r>
        <w:rPr>
          <w:lang w:eastAsia="ko"/>
        </w:rPr>
        <w:t>가</w:t>
      </w:r>
      <w:r>
        <w:rPr>
          <w:lang w:eastAsia="ko"/>
        </w:rPr>
        <w:t xml:space="preserve"> CBE</w:t>
      </w:r>
      <w:r>
        <w:rPr>
          <w:lang w:eastAsia="ko"/>
        </w:rPr>
        <w:t>에</w:t>
      </w:r>
      <w:r>
        <w:rPr>
          <w:lang w:eastAsia="ko"/>
        </w:rPr>
        <w:t xml:space="preserve"> </w:t>
      </w:r>
      <w:r>
        <w:rPr>
          <w:lang w:eastAsia="ko"/>
        </w:rPr>
        <w:t>경고</w:t>
      </w:r>
      <w:r>
        <w:rPr>
          <w:lang w:eastAsia="ko"/>
        </w:rPr>
        <w:t xml:space="preserve"> </w:t>
      </w:r>
      <w:r>
        <w:rPr>
          <w:lang w:eastAsia="ko"/>
        </w:rPr>
        <w:t>메시지</w:t>
      </w:r>
      <w:r>
        <w:rPr>
          <w:lang w:eastAsia="ko"/>
        </w:rPr>
        <w:t xml:space="preserve"> </w:t>
      </w:r>
      <w:r>
        <w:rPr>
          <w:lang w:eastAsia="ko"/>
        </w:rPr>
        <w:t>취소</w:t>
      </w:r>
      <w:r>
        <w:rPr>
          <w:lang w:eastAsia="ko"/>
        </w:rPr>
        <w:t xml:space="preserve"> </w:t>
      </w:r>
      <w:r>
        <w:rPr>
          <w:lang w:eastAsia="ko"/>
        </w:rPr>
        <w:t>프로시저를</w:t>
      </w:r>
      <w:r>
        <w:rPr>
          <w:lang w:eastAsia="ko"/>
        </w:rPr>
        <w:t xml:space="preserve"> </w:t>
      </w:r>
      <w:r>
        <w:rPr>
          <w:lang w:eastAsia="ko"/>
        </w:rPr>
        <w:t>시작</w:t>
      </w:r>
      <w:r>
        <w:rPr>
          <w:lang w:eastAsia="ko"/>
        </w:rPr>
        <w:t xml:space="preserve"> </w:t>
      </w:r>
      <w:r>
        <w:rPr>
          <w:lang w:eastAsia="ko"/>
        </w:rPr>
        <w:t>했음을</w:t>
      </w:r>
      <w:r>
        <w:rPr>
          <w:lang w:eastAsia="ko"/>
        </w:rPr>
        <w:t xml:space="preserve"> </w:t>
      </w:r>
      <w:r>
        <w:rPr>
          <w:lang w:eastAsia="ko"/>
        </w:rPr>
        <w:t>확인할</w:t>
      </w:r>
      <w:r>
        <w:rPr>
          <w:lang w:eastAsia="ko"/>
        </w:rPr>
        <w:t xml:space="preserve"> </w:t>
      </w:r>
      <w:r>
        <w:rPr>
          <w:lang w:eastAsia="ko"/>
        </w:rPr>
        <w:t>수</w:t>
      </w:r>
      <w:r>
        <w:rPr>
          <w:lang w:eastAsia="ko"/>
        </w:rPr>
        <w:t xml:space="preserve"> </w:t>
      </w:r>
      <w:r>
        <w:rPr>
          <w:lang w:eastAsia="ko"/>
        </w:rPr>
        <w:t>있습니다</w:t>
      </w:r>
      <w:r>
        <w:rPr>
          <w:lang w:eastAsia="ko"/>
        </w:rPr>
        <w:t>.</w:t>
      </w:r>
    </w:p>
    <w:p w:rsidR="00122055" w:rsidRDefault="00122055" w:rsidP="00122055">
      <w:pPr>
        <w:pStyle w:val="B1"/>
      </w:pPr>
      <w:r>
        <w:rPr>
          <w:lang w:eastAsia="ko"/>
        </w:rPr>
        <w:lastRenderedPageBreak/>
        <w:t>5.</w:t>
      </w:r>
      <w:r>
        <w:rPr>
          <w:lang w:eastAsia="ko"/>
        </w:rPr>
        <w:tab/>
        <w:t>AMF</w:t>
      </w:r>
      <w:r>
        <w:rPr>
          <w:lang w:eastAsia="ko"/>
        </w:rPr>
        <w:t>는</w:t>
      </w:r>
      <w:r>
        <w:rPr>
          <w:lang w:eastAsia="ko"/>
        </w:rPr>
        <w:t xml:space="preserve"> </w:t>
      </w:r>
      <w:r>
        <w:rPr>
          <w:lang w:eastAsia="ko"/>
        </w:rPr>
        <w:t>취소</w:t>
      </w:r>
      <w:r>
        <w:rPr>
          <w:lang w:eastAsia="ko"/>
        </w:rPr>
        <w:t xml:space="preserve"> </w:t>
      </w:r>
      <w:r>
        <w:rPr>
          <w:lang w:eastAsia="ko"/>
        </w:rPr>
        <w:t>요청에</w:t>
      </w:r>
      <w:r>
        <w:rPr>
          <w:lang w:eastAsia="ko"/>
        </w:rPr>
        <w:t xml:space="preserve"> </w:t>
      </w:r>
      <w:r>
        <w:rPr>
          <w:lang w:eastAsia="ko"/>
        </w:rPr>
        <w:t>의해</w:t>
      </w:r>
      <w:r>
        <w:rPr>
          <w:lang w:eastAsia="ko"/>
        </w:rPr>
        <w:t xml:space="preserve"> CBCF</w:t>
      </w:r>
      <w:r>
        <w:rPr>
          <w:lang w:eastAsia="ko"/>
        </w:rPr>
        <w:t>의</w:t>
      </w:r>
      <w:r>
        <w:rPr>
          <w:lang w:eastAsia="ko"/>
        </w:rPr>
        <w:t xml:space="preserve"> </w:t>
      </w:r>
      <w:r>
        <w:rPr>
          <w:lang w:eastAsia="ko"/>
        </w:rPr>
        <w:t>요청을</w:t>
      </w:r>
      <w:r>
        <w:rPr>
          <w:lang w:eastAsia="ko"/>
        </w:rPr>
        <w:t xml:space="preserve"> </w:t>
      </w:r>
      <w:r>
        <w:rPr>
          <w:lang w:eastAsia="ko"/>
        </w:rPr>
        <w:t>그</w:t>
      </w:r>
      <w:r>
        <w:rPr>
          <w:lang w:eastAsia="ko"/>
        </w:rPr>
        <w:t xml:space="preserve"> </w:t>
      </w:r>
      <w:r>
        <w:rPr>
          <w:lang w:eastAsia="ko"/>
        </w:rPr>
        <w:t>노</w:t>
      </w:r>
      <w:r>
        <w:rPr>
          <w:lang w:eastAsia="ko"/>
        </w:rPr>
        <w:t xml:space="preserve"> </w:t>
      </w:r>
      <w:r>
        <w:rPr>
          <w:lang w:eastAsia="ko"/>
        </w:rPr>
        <w:t>뎁에</w:t>
      </w:r>
      <w:r>
        <w:rPr>
          <w:lang w:eastAsia="ko"/>
        </w:rPr>
        <w:t xml:space="preserve"> </w:t>
      </w:r>
      <w:r>
        <w:rPr>
          <w:lang w:eastAsia="ko"/>
        </w:rPr>
        <w:t>게</w:t>
      </w:r>
      <w:r>
        <w:rPr>
          <w:lang w:eastAsia="ko"/>
        </w:rPr>
        <w:t xml:space="preserve"> </w:t>
      </w:r>
      <w:r>
        <w:rPr>
          <w:lang w:eastAsia="ko"/>
        </w:rPr>
        <w:t>전달</w:t>
      </w:r>
      <w:r>
        <w:rPr>
          <w:lang w:eastAsia="ko"/>
        </w:rPr>
        <w:t xml:space="preserve"> </w:t>
      </w:r>
      <w:r>
        <w:rPr>
          <w:lang w:eastAsia="ko"/>
        </w:rPr>
        <w:t>합니다</w:t>
      </w:r>
      <w:r>
        <w:rPr>
          <w:lang w:eastAsia="ko"/>
        </w:rPr>
        <w:t>. AMF</w:t>
      </w:r>
      <w:r>
        <w:rPr>
          <w:lang w:eastAsia="ko"/>
        </w:rPr>
        <w:t>는</w:t>
      </w:r>
      <w:r>
        <w:rPr>
          <w:lang w:eastAsia="ko"/>
        </w:rPr>
        <w:t xml:space="preserve"> </w:t>
      </w:r>
      <w:r>
        <w:rPr>
          <w:lang w:eastAsia="ko"/>
        </w:rPr>
        <w:t>추적</w:t>
      </w:r>
      <w:r>
        <w:rPr>
          <w:lang w:eastAsia="ko"/>
        </w:rPr>
        <w:t xml:space="preserve"> </w:t>
      </w:r>
      <w:r>
        <w:rPr>
          <w:lang w:eastAsia="ko"/>
        </w:rPr>
        <w:t>영역</w:t>
      </w:r>
      <w:r>
        <w:rPr>
          <w:lang w:eastAsia="ko"/>
        </w:rPr>
        <w:t xml:space="preserve"> ID </w:t>
      </w:r>
      <w:r>
        <w:rPr>
          <w:lang w:eastAsia="ko"/>
        </w:rPr>
        <w:t>목록을</w:t>
      </w:r>
      <w:r>
        <w:rPr>
          <w:lang w:eastAsia="ko"/>
        </w:rPr>
        <w:t xml:space="preserve"> </w:t>
      </w:r>
      <w:r>
        <w:rPr>
          <w:lang w:eastAsia="ko"/>
        </w:rPr>
        <w:t>사용</w:t>
      </w:r>
      <w:r>
        <w:rPr>
          <w:lang w:eastAsia="ko"/>
        </w:rPr>
        <w:t xml:space="preserve"> </w:t>
      </w:r>
      <w:r>
        <w:rPr>
          <w:lang w:eastAsia="ko"/>
        </w:rPr>
        <w:t>하</w:t>
      </w:r>
      <w:r>
        <w:rPr>
          <w:lang w:eastAsia="ko"/>
        </w:rPr>
        <w:t xml:space="preserve"> </w:t>
      </w:r>
      <w:r>
        <w:rPr>
          <w:lang w:eastAsia="ko"/>
        </w:rPr>
        <w:t>여</w:t>
      </w:r>
      <w:r>
        <w:rPr>
          <w:lang w:eastAsia="ko"/>
        </w:rPr>
        <w:t xml:space="preserve"> </w:t>
      </w:r>
      <w:r>
        <w:rPr>
          <w:lang w:eastAsia="ko"/>
        </w:rPr>
        <w:t>경고</w:t>
      </w:r>
      <w:r>
        <w:rPr>
          <w:lang w:eastAsia="ko"/>
        </w:rPr>
        <w:t xml:space="preserve"> </w:t>
      </w:r>
      <w:r>
        <w:rPr>
          <w:lang w:eastAsia="ko"/>
        </w:rPr>
        <w:t>메시지</w:t>
      </w:r>
      <w:r>
        <w:rPr>
          <w:lang w:eastAsia="ko"/>
        </w:rPr>
        <w:t xml:space="preserve"> </w:t>
      </w:r>
      <w:r>
        <w:rPr>
          <w:lang w:eastAsia="ko"/>
        </w:rPr>
        <w:t>브로드캐스트를</w:t>
      </w:r>
      <w:r>
        <w:rPr>
          <w:lang w:eastAsia="ko"/>
        </w:rPr>
        <w:t xml:space="preserve"> </w:t>
      </w:r>
      <w:r>
        <w:rPr>
          <w:lang w:eastAsia="ko"/>
        </w:rPr>
        <w:t>진행</w:t>
      </w:r>
      <w:r>
        <w:rPr>
          <w:lang w:eastAsia="ko"/>
        </w:rPr>
        <w:t xml:space="preserve"> </w:t>
      </w:r>
      <w:r>
        <w:rPr>
          <w:lang w:eastAsia="ko"/>
        </w:rPr>
        <w:t>중일</w:t>
      </w:r>
      <w:r>
        <w:rPr>
          <w:lang w:eastAsia="ko"/>
        </w:rPr>
        <w:t xml:space="preserve"> </w:t>
      </w:r>
      <w:r>
        <w:rPr>
          <w:lang w:eastAsia="ko"/>
        </w:rPr>
        <w:t>수</w:t>
      </w:r>
      <w:r>
        <w:rPr>
          <w:lang w:eastAsia="ko"/>
        </w:rPr>
        <w:t xml:space="preserve"> </w:t>
      </w:r>
      <w:r>
        <w:rPr>
          <w:lang w:eastAsia="ko"/>
        </w:rPr>
        <w:t>있는</w:t>
      </w:r>
      <w:r>
        <w:rPr>
          <w:lang w:eastAsia="ko"/>
        </w:rPr>
        <w:t xml:space="preserve"> gNodeBs</w:t>
      </w:r>
      <w:r>
        <w:rPr>
          <w:lang w:eastAsia="ko"/>
        </w:rPr>
        <w:t>를</w:t>
      </w:r>
      <w:r>
        <w:rPr>
          <w:lang w:eastAsia="ko"/>
        </w:rPr>
        <w:t xml:space="preserve"> </w:t>
      </w:r>
      <w:r>
        <w:rPr>
          <w:lang w:eastAsia="ko"/>
        </w:rPr>
        <w:t>결정</w:t>
      </w:r>
      <w:r>
        <w:rPr>
          <w:lang w:eastAsia="ko"/>
        </w:rPr>
        <w:t xml:space="preserve"> </w:t>
      </w:r>
      <w:r>
        <w:rPr>
          <w:lang w:eastAsia="ko"/>
        </w:rPr>
        <w:t>합니다</w:t>
      </w:r>
      <w:r>
        <w:rPr>
          <w:lang w:eastAsia="ko"/>
        </w:rPr>
        <w:t xml:space="preserve">. </w:t>
      </w:r>
      <w:r>
        <w:rPr>
          <w:lang w:eastAsia="ko"/>
        </w:rPr>
        <w:t>추적</w:t>
      </w:r>
      <w:r>
        <w:rPr>
          <w:lang w:eastAsia="ko"/>
        </w:rPr>
        <w:t xml:space="preserve"> </w:t>
      </w:r>
      <w:r>
        <w:rPr>
          <w:lang w:eastAsia="ko"/>
        </w:rPr>
        <w:t>영역</w:t>
      </w:r>
      <w:r>
        <w:rPr>
          <w:lang w:eastAsia="ko"/>
        </w:rPr>
        <w:t xml:space="preserve"> ID </w:t>
      </w:r>
      <w:r>
        <w:rPr>
          <w:lang w:eastAsia="ko"/>
        </w:rPr>
        <w:t>목록이</w:t>
      </w:r>
      <w:r>
        <w:rPr>
          <w:lang w:eastAsia="ko"/>
        </w:rPr>
        <w:t xml:space="preserve"> </w:t>
      </w:r>
      <w:r>
        <w:rPr>
          <w:lang w:eastAsia="ko"/>
        </w:rPr>
        <w:t>포함</w:t>
      </w:r>
      <w:r>
        <w:rPr>
          <w:lang w:eastAsia="ko"/>
        </w:rPr>
        <w:t xml:space="preserve"> </w:t>
      </w:r>
      <w:r>
        <w:rPr>
          <w:lang w:eastAsia="ko"/>
        </w:rPr>
        <w:t>되지</w:t>
      </w:r>
      <w:r>
        <w:rPr>
          <w:lang w:eastAsia="ko"/>
        </w:rPr>
        <w:t xml:space="preserve"> </w:t>
      </w:r>
      <w:r>
        <w:rPr>
          <w:lang w:eastAsia="ko"/>
        </w:rPr>
        <w:t>않은</w:t>
      </w:r>
      <w:r>
        <w:rPr>
          <w:lang w:eastAsia="ko"/>
        </w:rPr>
        <w:t xml:space="preserve"> </w:t>
      </w:r>
      <w:r>
        <w:rPr>
          <w:lang w:eastAsia="ko"/>
        </w:rPr>
        <w:t>경우</w:t>
      </w:r>
      <w:r w:rsidRPr="00603567">
        <w:rPr>
          <w:lang w:eastAsia="ko"/>
        </w:rPr>
        <w:t xml:space="preserve"> </w:t>
      </w:r>
      <w:r>
        <w:rPr>
          <w:lang w:eastAsia="ko"/>
        </w:rPr>
        <w:t>취소</w:t>
      </w:r>
      <w:r>
        <w:rPr>
          <w:lang w:eastAsia="ko"/>
        </w:rPr>
        <w:t xml:space="preserve"> </w:t>
      </w:r>
      <w:r>
        <w:rPr>
          <w:lang w:eastAsia="ko"/>
        </w:rPr>
        <w:t>요청은</w:t>
      </w:r>
      <w:r>
        <w:rPr>
          <w:lang w:eastAsia="ko"/>
        </w:rPr>
        <w:t xml:space="preserve"> AMF</w:t>
      </w:r>
      <w:r>
        <w:rPr>
          <w:lang w:eastAsia="ko"/>
        </w:rPr>
        <w:t>에</w:t>
      </w:r>
      <w:r>
        <w:rPr>
          <w:lang w:eastAsia="ko"/>
        </w:rPr>
        <w:t xml:space="preserve"> </w:t>
      </w:r>
      <w:r>
        <w:rPr>
          <w:lang w:eastAsia="ko"/>
        </w:rPr>
        <w:t>연결</w:t>
      </w:r>
      <w:r>
        <w:rPr>
          <w:lang w:eastAsia="ko"/>
        </w:rPr>
        <w:t xml:space="preserve"> </w:t>
      </w:r>
      <w:r>
        <w:rPr>
          <w:lang w:eastAsia="ko"/>
        </w:rPr>
        <w:t>된</w:t>
      </w:r>
      <w:r>
        <w:rPr>
          <w:lang w:eastAsia="ko"/>
        </w:rPr>
        <w:t xml:space="preserve"> </w:t>
      </w:r>
      <w:r>
        <w:rPr>
          <w:lang w:eastAsia="ko"/>
        </w:rPr>
        <w:t>모든</w:t>
      </w:r>
      <w:r>
        <w:rPr>
          <w:lang w:eastAsia="ko"/>
        </w:rPr>
        <w:t xml:space="preserve"> </w:t>
      </w:r>
      <w:r>
        <w:rPr>
          <w:lang w:eastAsia="ko"/>
        </w:rPr>
        <w:t>해당</w:t>
      </w:r>
      <w:r>
        <w:rPr>
          <w:lang w:eastAsia="ko"/>
        </w:rPr>
        <w:t xml:space="preserve"> </w:t>
      </w:r>
      <w:r>
        <w:rPr>
          <w:lang w:eastAsia="ko"/>
        </w:rPr>
        <w:t>노드</w:t>
      </w:r>
      <w:r>
        <w:rPr>
          <w:lang w:eastAsia="ko"/>
        </w:rPr>
        <w:t xml:space="preserve"> (</w:t>
      </w:r>
      <w:r>
        <w:rPr>
          <w:lang w:eastAsia="ko"/>
        </w:rPr>
        <w:t>으</w:t>
      </w:r>
      <w:r>
        <w:rPr>
          <w:lang w:eastAsia="ko"/>
        </w:rPr>
        <w:t>)</w:t>
      </w:r>
      <w:r>
        <w:rPr>
          <w:lang w:eastAsia="ko"/>
        </w:rPr>
        <w:t>로</w:t>
      </w:r>
      <w:r>
        <w:rPr>
          <w:lang w:eastAsia="ko"/>
        </w:rPr>
        <w:t xml:space="preserve"> </w:t>
      </w:r>
      <w:r>
        <w:rPr>
          <w:lang w:eastAsia="ko"/>
        </w:rPr>
        <w:t>전달</w:t>
      </w:r>
      <w:r>
        <w:rPr>
          <w:lang w:eastAsia="ko"/>
        </w:rPr>
        <w:t xml:space="preserve"> </w:t>
      </w:r>
      <w:r>
        <w:rPr>
          <w:lang w:eastAsia="ko"/>
        </w:rPr>
        <w:t>됩니다</w:t>
      </w:r>
      <w:r>
        <w:rPr>
          <w:lang w:eastAsia="ko"/>
        </w:rPr>
        <w:t>.</w:t>
      </w:r>
    </w:p>
    <w:p w:rsidR="00122055" w:rsidRDefault="00122055" w:rsidP="00122055">
      <w:pPr>
        <w:pStyle w:val="B1"/>
      </w:pPr>
      <w:r>
        <w:rPr>
          <w:lang w:eastAsia="ko"/>
        </w:rPr>
        <w:t>6.</w:t>
      </w:r>
      <w:r>
        <w:rPr>
          <w:lang w:eastAsia="ko"/>
        </w:rPr>
        <w:tab/>
      </w:r>
      <w:r>
        <w:rPr>
          <w:lang w:eastAsia="ko"/>
        </w:rPr>
        <w:t>경고</w:t>
      </w:r>
      <w:r>
        <w:rPr>
          <w:lang w:eastAsia="ko"/>
        </w:rPr>
        <w:t xml:space="preserve"> </w:t>
      </w:r>
      <w:r>
        <w:rPr>
          <w:lang w:eastAsia="ko"/>
        </w:rPr>
        <w:t>영역</w:t>
      </w:r>
      <w:r>
        <w:rPr>
          <w:lang w:eastAsia="ko"/>
        </w:rPr>
        <w:t xml:space="preserve"> Id</w:t>
      </w:r>
      <w:r>
        <w:rPr>
          <w:lang w:eastAsia="ko"/>
        </w:rPr>
        <w:t>로</w:t>
      </w:r>
      <w:r>
        <w:rPr>
          <w:lang w:eastAsia="ko"/>
        </w:rPr>
        <w:t xml:space="preserve"> </w:t>
      </w:r>
      <w:r>
        <w:rPr>
          <w:lang w:eastAsia="ko"/>
        </w:rPr>
        <w:t>식별</w:t>
      </w:r>
      <w:r>
        <w:rPr>
          <w:lang w:eastAsia="ko"/>
        </w:rPr>
        <w:t xml:space="preserve"> </w:t>
      </w:r>
      <w:r>
        <w:rPr>
          <w:lang w:eastAsia="ko"/>
        </w:rPr>
        <w:t>되는</w:t>
      </w:r>
      <w:r>
        <w:rPr>
          <w:lang w:eastAsia="ko"/>
        </w:rPr>
        <w:t xml:space="preserve"> </w:t>
      </w:r>
      <w:r>
        <w:rPr>
          <w:lang w:eastAsia="ko"/>
        </w:rPr>
        <w:t>영역에서</w:t>
      </w:r>
      <w:r>
        <w:rPr>
          <w:lang w:eastAsia="ko"/>
        </w:rPr>
        <w:t xml:space="preserve"> </w:t>
      </w:r>
      <w:r>
        <w:rPr>
          <w:lang w:eastAsia="ko"/>
        </w:rPr>
        <w:t>메시지</w:t>
      </w:r>
      <w:r>
        <w:rPr>
          <w:lang w:eastAsia="ko"/>
        </w:rPr>
        <w:t xml:space="preserve"> </w:t>
      </w:r>
      <w:r>
        <w:rPr>
          <w:lang w:eastAsia="ko"/>
        </w:rPr>
        <w:t>식별자</w:t>
      </w:r>
      <w:r>
        <w:rPr>
          <w:lang w:eastAsia="ko"/>
        </w:rPr>
        <w:t xml:space="preserve"> </w:t>
      </w:r>
      <w:r>
        <w:rPr>
          <w:lang w:eastAsia="ko"/>
        </w:rPr>
        <w:t>및</w:t>
      </w:r>
      <w:r>
        <w:rPr>
          <w:lang w:eastAsia="ko"/>
        </w:rPr>
        <w:t xml:space="preserve"> </w:t>
      </w:r>
      <w:r>
        <w:rPr>
          <w:lang w:eastAsia="ko"/>
        </w:rPr>
        <w:t>일련</w:t>
      </w:r>
      <w:r>
        <w:rPr>
          <w:lang w:eastAsia="ko"/>
        </w:rPr>
        <w:t xml:space="preserve"> </w:t>
      </w:r>
      <w:r>
        <w:rPr>
          <w:lang w:eastAsia="ko"/>
        </w:rPr>
        <w:t>번호로</w:t>
      </w:r>
      <w:r>
        <w:rPr>
          <w:lang w:eastAsia="ko"/>
        </w:rPr>
        <w:t xml:space="preserve"> </w:t>
      </w:r>
      <w:r>
        <w:rPr>
          <w:lang w:eastAsia="ko"/>
        </w:rPr>
        <w:t>식별</w:t>
      </w:r>
      <w:r>
        <w:rPr>
          <w:lang w:eastAsia="ko"/>
        </w:rPr>
        <w:t xml:space="preserve"> </w:t>
      </w:r>
      <w:r>
        <w:rPr>
          <w:lang w:eastAsia="ko"/>
        </w:rPr>
        <w:t>되는</w:t>
      </w:r>
      <w:r>
        <w:rPr>
          <w:lang w:eastAsia="ko"/>
        </w:rPr>
        <w:t xml:space="preserve"> </w:t>
      </w:r>
      <w:r>
        <w:rPr>
          <w:lang w:eastAsia="ko"/>
        </w:rPr>
        <w:t>경고</w:t>
      </w:r>
      <w:r>
        <w:rPr>
          <w:lang w:eastAsia="ko"/>
        </w:rPr>
        <w:t xml:space="preserve"> </w:t>
      </w:r>
      <w:r>
        <w:rPr>
          <w:lang w:eastAsia="ko"/>
        </w:rPr>
        <w:t>메시지의</w:t>
      </w:r>
      <w:r>
        <w:rPr>
          <w:lang w:eastAsia="ko"/>
        </w:rPr>
        <w:t xml:space="preserve"> </w:t>
      </w:r>
      <w:r>
        <w:rPr>
          <w:lang w:eastAsia="ko"/>
        </w:rPr>
        <w:t>브로드캐스트를</w:t>
      </w:r>
      <w:r>
        <w:rPr>
          <w:lang w:eastAsia="ko"/>
        </w:rPr>
        <w:t xml:space="preserve"> </w:t>
      </w:r>
      <w:r>
        <w:rPr>
          <w:lang w:eastAsia="ko"/>
        </w:rPr>
        <w:t>취소</w:t>
      </w:r>
      <w:r>
        <w:rPr>
          <w:lang w:eastAsia="ko"/>
        </w:rPr>
        <w:t xml:space="preserve"> </w:t>
      </w:r>
      <w:r>
        <w:rPr>
          <w:lang w:eastAsia="ko"/>
        </w:rPr>
        <w:t>해야</w:t>
      </w:r>
      <w:r>
        <w:rPr>
          <w:lang w:eastAsia="ko"/>
        </w:rPr>
        <w:t xml:space="preserve"> </w:t>
      </w:r>
      <w:r>
        <w:rPr>
          <w:lang w:eastAsia="ko"/>
        </w:rPr>
        <w:t>합니다</w:t>
      </w:r>
      <w:r>
        <w:rPr>
          <w:lang w:eastAsia="ko"/>
        </w:rPr>
        <w:t xml:space="preserve">. </w:t>
      </w:r>
      <w:r>
        <w:rPr>
          <w:lang w:eastAsia="ko"/>
        </w:rPr>
        <w:t>경고</w:t>
      </w:r>
      <w:r>
        <w:rPr>
          <w:lang w:eastAsia="ko"/>
        </w:rPr>
        <w:t xml:space="preserve"> </w:t>
      </w:r>
      <w:r>
        <w:rPr>
          <w:lang w:eastAsia="ko"/>
        </w:rPr>
        <w:t>영역이</w:t>
      </w:r>
      <w:r>
        <w:rPr>
          <w:lang w:eastAsia="ko"/>
        </w:rPr>
        <w:t xml:space="preserve"> </w:t>
      </w:r>
      <w:r>
        <w:rPr>
          <w:lang w:eastAsia="ko"/>
        </w:rPr>
        <w:t>없을</w:t>
      </w:r>
      <w:r>
        <w:rPr>
          <w:lang w:eastAsia="ko"/>
        </w:rPr>
        <w:t xml:space="preserve"> </w:t>
      </w:r>
      <w:r>
        <w:rPr>
          <w:lang w:eastAsia="ko"/>
        </w:rPr>
        <w:t>경우</w:t>
      </w:r>
      <w:r>
        <w:rPr>
          <w:lang w:eastAsia="ko"/>
        </w:rPr>
        <w:t xml:space="preserve"> "</w:t>
      </w:r>
      <w:r>
        <w:rPr>
          <w:lang w:eastAsia="ko"/>
        </w:rPr>
        <w:t>모든</w:t>
      </w:r>
      <w:r>
        <w:rPr>
          <w:lang w:eastAsia="ko"/>
        </w:rPr>
        <w:t xml:space="preserve"> </w:t>
      </w:r>
      <w:r>
        <w:rPr>
          <w:lang w:eastAsia="ko"/>
        </w:rPr>
        <w:t>셀</w:t>
      </w:r>
      <w:r>
        <w:rPr>
          <w:lang w:eastAsia="ko"/>
        </w:rPr>
        <w:t>"</w:t>
      </w:r>
      <w:r>
        <w:rPr>
          <w:lang w:eastAsia="ko"/>
        </w:rPr>
        <w:t>로</w:t>
      </w:r>
      <w:r>
        <w:rPr>
          <w:lang w:eastAsia="ko"/>
        </w:rPr>
        <w:t xml:space="preserve"> </w:t>
      </w:r>
      <w:r>
        <w:rPr>
          <w:lang w:eastAsia="ko"/>
        </w:rPr>
        <w:t>해석</w:t>
      </w:r>
      <w:r>
        <w:rPr>
          <w:lang w:eastAsia="ko"/>
        </w:rPr>
        <w:t xml:space="preserve"> </w:t>
      </w:r>
      <w:r>
        <w:rPr>
          <w:lang w:eastAsia="ko"/>
        </w:rPr>
        <w:t>됩니다</w:t>
      </w:r>
      <w:r>
        <w:rPr>
          <w:lang w:eastAsia="ko"/>
        </w:rPr>
        <w:t>.</w:t>
      </w:r>
    </w:p>
    <w:p w:rsidR="00122055" w:rsidRDefault="00122055" w:rsidP="00122055">
      <w:pPr>
        <w:pStyle w:val="B1"/>
      </w:pPr>
      <w:r>
        <w:rPr>
          <w:lang w:eastAsia="ko"/>
        </w:rPr>
        <w:tab/>
        <w:t>CBCF</w:t>
      </w:r>
      <w:r>
        <w:rPr>
          <w:lang w:eastAsia="ko"/>
        </w:rPr>
        <w:t>가</w:t>
      </w:r>
      <w:r>
        <w:rPr>
          <w:lang w:eastAsia="ko"/>
        </w:rPr>
        <w:t xml:space="preserve"> </w:t>
      </w:r>
      <w:r>
        <w:rPr>
          <w:lang w:eastAsia="ko"/>
        </w:rPr>
        <w:t>동일한</w:t>
      </w:r>
      <w:r>
        <w:rPr>
          <w:lang w:eastAsia="ko"/>
        </w:rPr>
        <w:t xml:space="preserve"> </w:t>
      </w:r>
      <w:r>
        <w:rPr>
          <w:lang w:eastAsia="ko"/>
        </w:rPr>
        <w:t>경고</w:t>
      </w:r>
      <w:r>
        <w:rPr>
          <w:lang w:eastAsia="ko"/>
        </w:rPr>
        <w:t xml:space="preserve"> </w:t>
      </w:r>
      <w:r>
        <w:rPr>
          <w:lang w:eastAsia="ko"/>
        </w:rPr>
        <w:t>영역에</w:t>
      </w:r>
      <w:r>
        <w:rPr>
          <w:lang w:eastAsia="ko"/>
        </w:rPr>
        <w:t xml:space="preserve"> </w:t>
      </w:r>
      <w:r>
        <w:rPr>
          <w:lang w:eastAsia="ko"/>
        </w:rPr>
        <w:t>대해</w:t>
      </w:r>
      <w:r>
        <w:rPr>
          <w:lang w:eastAsia="ko"/>
        </w:rPr>
        <w:t xml:space="preserve"> </w:t>
      </w:r>
      <w:r>
        <w:rPr>
          <w:lang w:eastAsia="ko"/>
        </w:rPr>
        <w:t>여러</w:t>
      </w:r>
      <w:r>
        <w:rPr>
          <w:lang w:eastAsia="ko"/>
        </w:rPr>
        <w:t xml:space="preserve"> </w:t>
      </w:r>
      <w:r>
        <w:rPr>
          <w:lang w:eastAsia="ko"/>
        </w:rPr>
        <w:t>개의</w:t>
      </w:r>
      <w:r>
        <w:rPr>
          <w:lang w:eastAsia="ko"/>
        </w:rPr>
        <w:t xml:space="preserve"> AMFs</w:t>
      </w:r>
      <w:r>
        <w:rPr>
          <w:lang w:eastAsia="ko"/>
        </w:rPr>
        <w:t>에</w:t>
      </w:r>
      <w:r>
        <w:rPr>
          <w:lang w:eastAsia="ko"/>
        </w:rPr>
        <w:t xml:space="preserve"> </w:t>
      </w:r>
      <w:r>
        <w:rPr>
          <w:lang w:eastAsia="ko"/>
        </w:rPr>
        <w:t>취소</w:t>
      </w:r>
      <w:r>
        <w:rPr>
          <w:lang w:eastAsia="ko"/>
        </w:rPr>
        <w:t xml:space="preserve"> </w:t>
      </w:r>
      <w:r>
        <w:rPr>
          <w:lang w:eastAsia="ko"/>
        </w:rPr>
        <w:t>메시지를</w:t>
      </w:r>
      <w:r>
        <w:rPr>
          <w:lang w:eastAsia="ko"/>
        </w:rPr>
        <w:t xml:space="preserve"> </w:t>
      </w:r>
      <w:r>
        <w:rPr>
          <w:lang w:eastAsia="ko"/>
        </w:rPr>
        <w:t>보내면</w:t>
      </w:r>
      <w:r>
        <w:rPr>
          <w:lang w:eastAsia="ko"/>
        </w:rPr>
        <w:t xml:space="preserve">, </w:t>
      </w:r>
      <w:r>
        <w:rPr>
          <w:lang w:eastAsia="ko"/>
        </w:rPr>
        <w:t>중복</w:t>
      </w:r>
      <w:r>
        <w:rPr>
          <w:lang w:eastAsia="ko"/>
        </w:rPr>
        <w:t xml:space="preserve"> </w:t>
      </w:r>
      <w:r>
        <w:rPr>
          <w:lang w:eastAsia="ko"/>
        </w:rPr>
        <w:t>취소</w:t>
      </w:r>
      <w:r>
        <w:rPr>
          <w:lang w:eastAsia="ko"/>
        </w:rPr>
        <w:t xml:space="preserve"> </w:t>
      </w:r>
      <w:r>
        <w:rPr>
          <w:lang w:eastAsia="ko"/>
        </w:rPr>
        <w:t>요청이</w:t>
      </w:r>
      <w:r>
        <w:rPr>
          <w:lang w:eastAsia="ko"/>
        </w:rPr>
        <w:t xml:space="preserve"> </w:t>
      </w:r>
      <w:r>
        <w:rPr>
          <w:lang w:eastAsia="ko"/>
        </w:rPr>
        <w:t>감지</w:t>
      </w:r>
      <w:r>
        <w:rPr>
          <w:lang w:eastAsia="ko"/>
        </w:rPr>
        <w:t xml:space="preserve"> </w:t>
      </w:r>
      <w:r>
        <w:rPr>
          <w:lang w:eastAsia="ko"/>
        </w:rPr>
        <w:t>되</w:t>
      </w:r>
      <w:r>
        <w:rPr>
          <w:lang w:eastAsia="ko"/>
        </w:rPr>
        <w:t xml:space="preserve"> </w:t>
      </w:r>
      <w:r>
        <w:rPr>
          <w:lang w:eastAsia="ko"/>
        </w:rPr>
        <w:t>면</w:t>
      </w:r>
      <w:r>
        <w:rPr>
          <w:lang w:eastAsia="ko"/>
        </w:rPr>
        <w:t xml:space="preserve"> </w:t>
      </w:r>
      <w:r>
        <w:rPr>
          <w:lang w:eastAsia="ko"/>
        </w:rPr>
        <w:t>여러</w:t>
      </w:r>
      <w:r>
        <w:rPr>
          <w:lang w:eastAsia="ko"/>
        </w:rPr>
        <w:t xml:space="preserve"> AMFs </w:t>
      </w:r>
      <w:r>
        <w:rPr>
          <w:lang w:eastAsia="ko"/>
        </w:rPr>
        <w:t>로부터</w:t>
      </w:r>
      <w:r>
        <w:rPr>
          <w:lang w:eastAsia="ko"/>
        </w:rPr>
        <w:t xml:space="preserve"> </w:t>
      </w:r>
      <w:r>
        <w:rPr>
          <w:lang w:eastAsia="ko"/>
        </w:rPr>
        <w:t>동일한</w:t>
      </w:r>
      <w:r>
        <w:rPr>
          <w:lang w:eastAsia="ko"/>
        </w:rPr>
        <w:t xml:space="preserve"> </w:t>
      </w:r>
      <w:r>
        <w:rPr>
          <w:lang w:eastAsia="ko"/>
        </w:rPr>
        <w:t>취소</w:t>
      </w:r>
      <w:r>
        <w:rPr>
          <w:lang w:eastAsia="ko"/>
        </w:rPr>
        <w:t xml:space="preserve"> </w:t>
      </w:r>
      <w:r>
        <w:rPr>
          <w:lang w:eastAsia="ko"/>
        </w:rPr>
        <w:t>요청을</w:t>
      </w:r>
      <w:r>
        <w:rPr>
          <w:lang w:eastAsia="ko"/>
        </w:rPr>
        <w:t xml:space="preserve"> </w:t>
      </w:r>
      <w:r>
        <w:rPr>
          <w:lang w:eastAsia="ko"/>
        </w:rPr>
        <w:t>수신할</w:t>
      </w:r>
      <w:r>
        <w:rPr>
          <w:lang w:eastAsia="ko"/>
        </w:rPr>
        <w:t xml:space="preserve"> </w:t>
      </w:r>
      <w:r>
        <w:rPr>
          <w:lang w:eastAsia="ko"/>
        </w:rPr>
        <w:t>수</w:t>
      </w:r>
      <w:r>
        <w:rPr>
          <w:lang w:eastAsia="ko"/>
        </w:rPr>
        <w:t xml:space="preserve"> </w:t>
      </w:r>
      <w:r>
        <w:rPr>
          <w:lang w:eastAsia="ko"/>
        </w:rPr>
        <w:t>있으며</w:t>
      </w:r>
      <w:r>
        <w:rPr>
          <w:lang w:eastAsia="ko"/>
        </w:rPr>
        <w:t>,</w:t>
      </w:r>
      <w:r>
        <w:rPr>
          <w:lang w:eastAsia="ko"/>
        </w:rPr>
        <w:t>이</w:t>
      </w:r>
      <w:r>
        <w:rPr>
          <w:lang w:eastAsia="ko"/>
        </w:rPr>
        <w:t xml:space="preserve"> </w:t>
      </w:r>
      <w:r>
        <w:rPr>
          <w:lang w:eastAsia="ko"/>
        </w:rPr>
        <w:t>경우</w:t>
      </w:r>
      <w:r>
        <w:rPr>
          <w:lang w:eastAsia="ko"/>
        </w:rPr>
        <w:t xml:space="preserve"> </w:t>
      </w:r>
      <w:r>
        <w:rPr>
          <w:lang w:eastAsia="ko"/>
        </w:rPr>
        <w:t>첫</w:t>
      </w:r>
      <w:r>
        <w:rPr>
          <w:lang w:eastAsia="ko"/>
        </w:rPr>
        <w:t xml:space="preserve"> </w:t>
      </w:r>
      <w:r>
        <w:rPr>
          <w:lang w:eastAsia="ko"/>
        </w:rPr>
        <w:t>번째</w:t>
      </w:r>
      <w:r>
        <w:rPr>
          <w:lang w:eastAsia="ko"/>
        </w:rPr>
        <w:t xml:space="preserve"> AMF</w:t>
      </w:r>
      <w:r>
        <w:rPr>
          <w:lang w:eastAsia="ko"/>
        </w:rPr>
        <w:t>에</w:t>
      </w:r>
      <w:r>
        <w:rPr>
          <w:lang w:eastAsia="ko"/>
        </w:rPr>
        <w:t xml:space="preserve"> </w:t>
      </w:r>
      <w:r>
        <w:rPr>
          <w:lang w:eastAsia="ko"/>
        </w:rPr>
        <w:t>대</w:t>
      </w:r>
      <w:r>
        <w:rPr>
          <w:lang w:eastAsia="ko"/>
        </w:rPr>
        <w:t xml:space="preserve"> </w:t>
      </w:r>
      <w:r>
        <w:rPr>
          <w:lang w:eastAsia="ko"/>
        </w:rPr>
        <w:t>한</w:t>
      </w:r>
      <w:r>
        <w:rPr>
          <w:lang w:eastAsia="ko"/>
        </w:rPr>
        <w:t xml:space="preserve"> </w:t>
      </w:r>
      <w:r>
        <w:rPr>
          <w:lang w:eastAsia="ko"/>
        </w:rPr>
        <w:t>응답만</w:t>
      </w:r>
      <w:r>
        <w:rPr>
          <w:lang w:eastAsia="ko"/>
        </w:rPr>
        <w:t xml:space="preserve"> </w:t>
      </w:r>
      <w:r>
        <w:rPr>
          <w:lang w:eastAsia="ko"/>
        </w:rPr>
        <w:t>브로드캐스트를</w:t>
      </w:r>
      <w:r>
        <w:rPr>
          <w:lang w:eastAsia="ko"/>
        </w:rPr>
        <w:t xml:space="preserve"> </w:t>
      </w:r>
      <w:r>
        <w:rPr>
          <w:lang w:eastAsia="ko"/>
        </w:rPr>
        <w:t>취소</w:t>
      </w:r>
      <w:r>
        <w:rPr>
          <w:lang w:eastAsia="ko"/>
        </w:rPr>
        <w:t xml:space="preserve"> </w:t>
      </w:r>
      <w:r>
        <w:rPr>
          <w:lang w:eastAsia="ko"/>
        </w:rPr>
        <w:t>했습니다</w:t>
      </w:r>
      <w:r>
        <w:rPr>
          <w:lang w:eastAsia="ko"/>
        </w:rPr>
        <w:t>.</w:t>
      </w:r>
    </w:p>
    <w:p w:rsidR="00122055" w:rsidRDefault="00122055" w:rsidP="00122055">
      <w:pPr>
        <w:pStyle w:val="B1"/>
      </w:pPr>
      <w:r>
        <w:rPr>
          <w:lang w:eastAsia="ko"/>
        </w:rPr>
        <w:t>7.</w:t>
      </w:r>
      <w:r>
        <w:rPr>
          <w:lang w:eastAsia="ko"/>
        </w:rPr>
        <w:tab/>
      </w:r>
      <w:r>
        <w:rPr>
          <w:lang w:eastAsia="ko"/>
        </w:rPr>
        <w:t>중지</w:t>
      </w:r>
      <w:r>
        <w:rPr>
          <w:lang w:eastAsia="ko"/>
        </w:rPr>
        <w:t xml:space="preserve"> </w:t>
      </w:r>
      <w:r>
        <w:rPr>
          <w:lang w:eastAsia="ko"/>
        </w:rPr>
        <w:t>경고</w:t>
      </w:r>
      <w:r>
        <w:rPr>
          <w:lang w:eastAsia="ko"/>
        </w:rPr>
        <w:t xml:space="preserve"> </w:t>
      </w:r>
      <w:r>
        <w:rPr>
          <w:lang w:eastAsia="ko"/>
        </w:rPr>
        <w:t>요청에</w:t>
      </w:r>
      <w:r>
        <w:rPr>
          <w:lang w:eastAsia="ko"/>
        </w:rPr>
        <w:t xml:space="preserve"> </w:t>
      </w:r>
      <w:r>
        <w:rPr>
          <w:lang w:eastAsia="ko"/>
        </w:rPr>
        <w:t>전송</w:t>
      </w:r>
      <w:r>
        <w:rPr>
          <w:lang w:eastAsia="ko"/>
        </w:rPr>
        <w:t xml:space="preserve"> </w:t>
      </w:r>
      <w:r>
        <w:rPr>
          <w:lang w:eastAsia="ko"/>
        </w:rPr>
        <w:t>중지</w:t>
      </w:r>
      <w:r>
        <w:rPr>
          <w:lang w:eastAsia="ko"/>
        </w:rPr>
        <w:t xml:space="preserve"> </w:t>
      </w:r>
      <w:r>
        <w:rPr>
          <w:lang w:eastAsia="ko"/>
        </w:rPr>
        <w:t>경고</w:t>
      </w:r>
      <w:r>
        <w:rPr>
          <w:lang w:eastAsia="ko"/>
        </w:rPr>
        <w:t xml:space="preserve"> </w:t>
      </w:r>
      <w:r>
        <w:rPr>
          <w:lang w:eastAsia="ko"/>
        </w:rPr>
        <w:t>표시</w:t>
      </w:r>
      <w:r>
        <w:rPr>
          <w:lang w:eastAsia="ko"/>
        </w:rPr>
        <w:t xml:space="preserve"> </w:t>
      </w:r>
      <w:r>
        <w:rPr>
          <w:lang w:eastAsia="ko"/>
        </w:rPr>
        <w:t>파라미터가</w:t>
      </w:r>
      <w:r>
        <w:rPr>
          <w:lang w:eastAsia="ko"/>
        </w:rPr>
        <w:t xml:space="preserve"> NG RAN</w:t>
      </w:r>
      <w:r>
        <w:rPr>
          <w:lang w:eastAsia="ko"/>
        </w:rPr>
        <w:t>에</w:t>
      </w:r>
      <w:r>
        <w:rPr>
          <w:lang w:eastAsia="ko"/>
        </w:rPr>
        <w:t xml:space="preserve"> </w:t>
      </w:r>
      <w:r>
        <w:rPr>
          <w:lang w:eastAsia="ko"/>
        </w:rPr>
        <w:t>존재</w:t>
      </w:r>
      <w:r>
        <w:rPr>
          <w:lang w:eastAsia="ko"/>
        </w:rPr>
        <w:t xml:space="preserve"> </w:t>
      </w:r>
      <w:r>
        <w:rPr>
          <w:lang w:eastAsia="ko"/>
        </w:rPr>
        <w:t>하</w:t>
      </w:r>
      <w:r>
        <w:rPr>
          <w:lang w:eastAsia="ko"/>
        </w:rPr>
        <w:t xml:space="preserve"> </w:t>
      </w:r>
      <w:r>
        <w:rPr>
          <w:lang w:eastAsia="ko"/>
        </w:rPr>
        <w:t>고이를</w:t>
      </w:r>
      <w:r>
        <w:rPr>
          <w:lang w:eastAsia="ko"/>
        </w:rPr>
        <w:t xml:space="preserve"> AMF </w:t>
      </w:r>
      <w:r>
        <w:rPr>
          <w:lang w:eastAsia="ko"/>
        </w:rPr>
        <w:t>기반</w:t>
      </w:r>
      <w:r>
        <w:rPr>
          <w:lang w:eastAsia="ko"/>
        </w:rPr>
        <w:t xml:space="preserve"> </w:t>
      </w:r>
      <w:r>
        <w:rPr>
          <w:lang w:eastAsia="ko"/>
        </w:rPr>
        <w:t>오퍼레이터</w:t>
      </w:r>
      <w:r>
        <w:rPr>
          <w:lang w:eastAsia="ko"/>
        </w:rPr>
        <w:t xml:space="preserve"> </w:t>
      </w:r>
      <w:r>
        <w:rPr>
          <w:lang w:eastAsia="ko"/>
        </w:rPr>
        <w:t>정책으로</w:t>
      </w:r>
      <w:r>
        <w:rPr>
          <w:lang w:eastAsia="ko"/>
        </w:rPr>
        <w:t xml:space="preserve"> </w:t>
      </w:r>
      <w:r>
        <w:rPr>
          <w:lang w:eastAsia="ko"/>
        </w:rPr>
        <w:t>구성</w:t>
      </w:r>
      <w:r>
        <w:rPr>
          <w:lang w:eastAsia="ko"/>
        </w:rPr>
        <w:t xml:space="preserve"> </w:t>
      </w:r>
      <w:r>
        <w:rPr>
          <w:lang w:eastAsia="ko"/>
        </w:rPr>
        <w:t>하는</w:t>
      </w:r>
      <w:r>
        <w:rPr>
          <w:lang w:eastAsia="ko"/>
        </w:rPr>
        <w:t xml:space="preserve"> </w:t>
      </w:r>
      <w:r>
        <w:rPr>
          <w:lang w:eastAsia="ko"/>
        </w:rPr>
        <w:t>경우에는</w:t>
      </w:r>
      <w:r>
        <w:rPr>
          <w:lang w:eastAsia="ko"/>
        </w:rPr>
        <w:t xml:space="preserve">, </w:t>
      </w:r>
      <w:r>
        <w:rPr>
          <w:lang w:eastAsia="ko"/>
        </w:rPr>
        <w:t>그</w:t>
      </w:r>
      <w:r>
        <w:rPr>
          <w:lang w:eastAsia="ko"/>
        </w:rPr>
        <w:t xml:space="preserve"> </w:t>
      </w:r>
      <w:r>
        <w:rPr>
          <w:lang w:eastAsia="ko"/>
        </w:rPr>
        <w:t>로그에서</w:t>
      </w:r>
      <w:r>
        <w:rPr>
          <w:lang w:eastAsia="ko"/>
        </w:rPr>
        <w:t xml:space="preserve"> </w:t>
      </w:r>
      <w:r>
        <w:rPr>
          <w:lang w:eastAsia="ko"/>
        </w:rPr>
        <w:t>수신</w:t>
      </w:r>
      <w:r>
        <w:rPr>
          <w:lang w:eastAsia="ko"/>
        </w:rPr>
        <w:t xml:space="preserve"> </w:t>
      </w:r>
      <w:r>
        <w:rPr>
          <w:lang w:eastAsia="ko"/>
        </w:rPr>
        <w:t>하</w:t>
      </w:r>
      <w:r>
        <w:rPr>
          <w:lang w:eastAsia="ko"/>
        </w:rPr>
        <w:t xml:space="preserve"> </w:t>
      </w:r>
      <w:r>
        <w:rPr>
          <w:lang w:eastAsia="ko"/>
        </w:rPr>
        <w:t>고</w:t>
      </w:r>
      <w:r>
        <w:rPr>
          <w:lang w:eastAsia="ko"/>
        </w:rPr>
        <w:t xml:space="preserve"> </w:t>
      </w:r>
      <w:r>
        <w:rPr>
          <w:lang w:eastAsia="ko"/>
        </w:rPr>
        <w:t>있는</w:t>
      </w:r>
      <w:r>
        <w:rPr>
          <w:lang w:eastAsia="ko"/>
        </w:rPr>
        <w:t xml:space="preserve"> </w:t>
      </w:r>
      <w:r>
        <w:rPr>
          <w:lang w:eastAsia="ko"/>
        </w:rPr>
        <w:t>브로드캐스트</w:t>
      </w:r>
      <w:r>
        <w:rPr>
          <w:lang w:eastAsia="ko"/>
        </w:rPr>
        <w:t xml:space="preserve"> </w:t>
      </w:r>
      <w:r>
        <w:rPr>
          <w:lang w:eastAsia="ko"/>
        </w:rPr>
        <w:t>취소</w:t>
      </w:r>
      <w:r>
        <w:rPr>
          <w:lang w:eastAsia="ko"/>
        </w:rPr>
        <w:t xml:space="preserve"> </w:t>
      </w:r>
      <w:r>
        <w:rPr>
          <w:lang w:eastAsia="ko"/>
        </w:rPr>
        <w:t>된</w:t>
      </w:r>
      <w:r>
        <w:rPr>
          <w:lang w:eastAsia="ko"/>
        </w:rPr>
        <w:t xml:space="preserve"> </w:t>
      </w:r>
      <w:r>
        <w:rPr>
          <w:lang w:eastAsia="ko"/>
        </w:rPr>
        <w:t>영역</w:t>
      </w:r>
      <w:r>
        <w:rPr>
          <w:lang w:eastAsia="ko"/>
        </w:rPr>
        <w:t xml:space="preserve"> </w:t>
      </w:r>
      <w:r>
        <w:rPr>
          <w:lang w:eastAsia="ko"/>
        </w:rPr>
        <w:t>목록에</w:t>
      </w:r>
      <w:r>
        <w:rPr>
          <w:lang w:eastAsia="ko"/>
        </w:rPr>
        <w:t xml:space="preserve"> AMF</w:t>
      </w:r>
      <w:r>
        <w:rPr>
          <w:lang w:eastAsia="ko"/>
        </w:rPr>
        <w:t>를</w:t>
      </w:r>
      <w:r>
        <w:rPr>
          <w:lang w:eastAsia="ko"/>
        </w:rPr>
        <w:t xml:space="preserve"> </w:t>
      </w:r>
      <w:r>
        <w:rPr>
          <w:lang w:eastAsia="ko"/>
        </w:rPr>
        <w:t>중지</w:t>
      </w:r>
      <w:r>
        <w:rPr>
          <w:lang w:eastAsia="ko"/>
        </w:rPr>
        <w:t xml:space="preserve"> </w:t>
      </w:r>
      <w:r>
        <w:rPr>
          <w:lang w:eastAsia="ko"/>
        </w:rPr>
        <w:t>경고</w:t>
      </w:r>
      <w:r>
        <w:rPr>
          <w:lang w:eastAsia="ko"/>
        </w:rPr>
        <w:t xml:space="preserve"> </w:t>
      </w:r>
      <w:r>
        <w:rPr>
          <w:lang w:eastAsia="ko"/>
        </w:rPr>
        <w:t>표시</w:t>
      </w:r>
      <w:r>
        <w:rPr>
          <w:lang w:eastAsia="ko"/>
        </w:rPr>
        <w:t xml:space="preserve"> (s) NG-CBCF</w:t>
      </w:r>
      <w:r>
        <w:rPr>
          <w:lang w:eastAsia="ko"/>
        </w:rPr>
        <w:t>에</w:t>
      </w:r>
      <w:r>
        <w:rPr>
          <w:lang w:eastAsia="ko"/>
        </w:rPr>
        <w:t xml:space="preserve"> </w:t>
      </w:r>
      <w:r>
        <w:rPr>
          <w:lang w:eastAsia="ko"/>
        </w:rPr>
        <w:t>달렸다</w:t>
      </w:r>
      <w:r>
        <w:rPr>
          <w:lang w:eastAsia="ko"/>
        </w:rPr>
        <w:t>. AMF</w:t>
      </w:r>
      <w:r>
        <w:rPr>
          <w:lang w:eastAsia="ko"/>
        </w:rPr>
        <w:t>는</w:t>
      </w:r>
      <w:r>
        <w:rPr>
          <w:lang w:eastAsia="ko"/>
        </w:rPr>
        <w:t xml:space="preserve"> </w:t>
      </w:r>
      <w:r>
        <w:rPr>
          <w:lang w:eastAsia="ko"/>
        </w:rPr>
        <w:t>그</w:t>
      </w:r>
      <w:r>
        <w:rPr>
          <w:lang w:eastAsia="ko"/>
        </w:rPr>
        <w:t xml:space="preserve"> </w:t>
      </w:r>
      <w:r>
        <w:rPr>
          <w:lang w:eastAsia="ko"/>
        </w:rPr>
        <w:t>놈</w:t>
      </w:r>
      <w:r>
        <w:rPr>
          <w:lang w:eastAsia="ko"/>
        </w:rPr>
        <w:t xml:space="preserve"> </w:t>
      </w:r>
      <w:r>
        <w:rPr>
          <w:lang w:eastAsia="ko"/>
        </w:rPr>
        <w:t>들</w:t>
      </w:r>
      <w:r>
        <w:rPr>
          <w:lang w:eastAsia="ko"/>
        </w:rPr>
        <w:t xml:space="preserve"> </w:t>
      </w:r>
      <w:r>
        <w:rPr>
          <w:lang w:eastAsia="ko"/>
        </w:rPr>
        <w:t>로부터</w:t>
      </w:r>
      <w:r>
        <w:rPr>
          <w:lang w:eastAsia="ko"/>
        </w:rPr>
        <w:t xml:space="preserve"> </w:t>
      </w:r>
      <w:r>
        <w:rPr>
          <w:lang w:eastAsia="ko"/>
        </w:rPr>
        <w:t>수신</w:t>
      </w:r>
      <w:r>
        <w:rPr>
          <w:lang w:eastAsia="ko"/>
        </w:rPr>
        <w:t xml:space="preserve"> </w:t>
      </w:r>
      <w:r>
        <w:rPr>
          <w:lang w:eastAsia="ko"/>
        </w:rPr>
        <w:t>되는</w:t>
      </w:r>
      <w:r>
        <w:rPr>
          <w:lang w:eastAsia="ko"/>
        </w:rPr>
        <w:t xml:space="preserve"> </w:t>
      </w:r>
      <w:r>
        <w:rPr>
          <w:lang w:eastAsia="ko"/>
        </w:rPr>
        <w:t>브로드캐스트</w:t>
      </w:r>
      <w:r>
        <w:rPr>
          <w:lang w:eastAsia="ko"/>
        </w:rPr>
        <w:t xml:space="preserve"> </w:t>
      </w:r>
      <w:r>
        <w:rPr>
          <w:lang w:eastAsia="ko"/>
        </w:rPr>
        <w:t>취소</w:t>
      </w:r>
      <w:r>
        <w:rPr>
          <w:lang w:eastAsia="ko"/>
        </w:rPr>
        <w:t xml:space="preserve"> </w:t>
      </w:r>
      <w:r>
        <w:rPr>
          <w:lang w:eastAsia="ko"/>
        </w:rPr>
        <w:t>된</w:t>
      </w:r>
      <w:r>
        <w:rPr>
          <w:lang w:eastAsia="ko"/>
        </w:rPr>
        <w:t xml:space="preserve"> </w:t>
      </w:r>
      <w:r>
        <w:rPr>
          <w:lang w:eastAsia="ko"/>
        </w:rPr>
        <w:t>영역</w:t>
      </w:r>
      <w:r>
        <w:rPr>
          <w:lang w:eastAsia="ko"/>
        </w:rPr>
        <w:t xml:space="preserve"> </w:t>
      </w:r>
      <w:r>
        <w:rPr>
          <w:lang w:eastAsia="ko"/>
        </w:rPr>
        <w:t>목록을</w:t>
      </w:r>
      <w:r>
        <w:rPr>
          <w:lang w:eastAsia="ko"/>
        </w:rPr>
        <w:t xml:space="preserve"> </w:t>
      </w:r>
      <w:r>
        <w:rPr>
          <w:lang w:eastAsia="ko"/>
        </w:rPr>
        <w:t>집계할</w:t>
      </w:r>
      <w:r>
        <w:rPr>
          <w:lang w:eastAsia="ko"/>
        </w:rPr>
        <w:t xml:space="preserve"> </w:t>
      </w:r>
      <w:r>
        <w:rPr>
          <w:lang w:eastAsia="ko"/>
        </w:rPr>
        <w:t>수</w:t>
      </w:r>
      <w:r>
        <w:rPr>
          <w:lang w:eastAsia="ko"/>
        </w:rPr>
        <w:t xml:space="preserve"> </w:t>
      </w:r>
      <w:r>
        <w:rPr>
          <w:lang w:eastAsia="ko"/>
        </w:rPr>
        <w:t>있다</w:t>
      </w:r>
      <w:r>
        <w:rPr>
          <w:lang w:eastAsia="ko"/>
        </w:rPr>
        <w:t>.</w:t>
      </w:r>
    </w:p>
    <w:p w:rsidR="00122055" w:rsidRDefault="00122055" w:rsidP="00122055">
      <w:pPr>
        <w:pStyle w:val="B1"/>
      </w:pPr>
      <w:r>
        <w:rPr>
          <w:lang w:eastAsia="ko"/>
        </w:rPr>
        <w:tab/>
        <w:t>CBCF</w:t>
      </w:r>
      <w:r>
        <w:rPr>
          <w:lang w:eastAsia="ko"/>
        </w:rPr>
        <w:t>에서</w:t>
      </w:r>
      <w:r>
        <w:rPr>
          <w:lang w:eastAsia="ko"/>
        </w:rPr>
        <w:t xml:space="preserve"> Stop </w:t>
      </w:r>
      <w:r>
        <w:rPr>
          <w:lang w:eastAsia="ko"/>
        </w:rPr>
        <w:t>경고를</w:t>
      </w:r>
      <w:r>
        <w:rPr>
          <w:lang w:eastAsia="ko"/>
        </w:rPr>
        <w:t xml:space="preserve"> </w:t>
      </w:r>
      <w:r>
        <w:rPr>
          <w:lang w:eastAsia="ko"/>
        </w:rPr>
        <w:t>보내도록</w:t>
      </w:r>
      <w:r>
        <w:rPr>
          <w:lang w:eastAsia="ko"/>
        </w:rPr>
        <w:t xml:space="preserve"> AMF</w:t>
      </w:r>
      <w:r>
        <w:rPr>
          <w:lang w:eastAsia="ko"/>
        </w:rPr>
        <w:t>를</w:t>
      </w:r>
      <w:r>
        <w:rPr>
          <w:lang w:eastAsia="ko"/>
        </w:rPr>
        <w:t xml:space="preserve"> </w:t>
      </w:r>
      <w:r>
        <w:rPr>
          <w:lang w:eastAsia="ko"/>
        </w:rPr>
        <w:t>요청</w:t>
      </w:r>
      <w:r>
        <w:rPr>
          <w:lang w:eastAsia="ko"/>
        </w:rPr>
        <w:t xml:space="preserve"> </w:t>
      </w:r>
      <w:r>
        <w:rPr>
          <w:lang w:eastAsia="ko"/>
        </w:rPr>
        <w:t>하면</w:t>
      </w:r>
      <w:r>
        <w:rPr>
          <w:lang w:eastAsia="ko"/>
        </w:rPr>
        <w:t xml:space="preserve"> CBCF</w:t>
      </w:r>
      <w:r>
        <w:rPr>
          <w:lang w:eastAsia="ko"/>
        </w:rPr>
        <w:t>는</w:t>
      </w:r>
      <w:r>
        <w:rPr>
          <w:lang w:eastAsia="ko"/>
        </w:rPr>
        <w:t xml:space="preserve"> </w:t>
      </w:r>
      <w:r>
        <w:rPr>
          <w:lang w:eastAsia="ko"/>
        </w:rPr>
        <w:t>해당</w:t>
      </w:r>
      <w:r>
        <w:rPr>
          <w:lang w:eastAsia="ko"/>
        </w:rPr>
        <w:t xml:space="preserve"> </w:t>
      </w:r>
      <w:r>
        <w:rPr>
          <w:lang w:eastAsia="ko"/>
        </w:rPr>
        <w:t>메시지에</w:t>
      </w:r>
      <w:r>
        <w:rPr>
          <w:lang w:eastAsia="ko"/>
        </w:rPr>
        <w:t xml:space="preserve"> </w:t>
      </w:r>
      <w:r>
        <w:rPr>
          <w:lang w:eastAsia="ko"/>
        </w:rPr>
        <w:t>대해</w:t>
      </w:r>
      <w:r>
        <w:rPr>
          <w:lang w:eastAsia="ko"/>
        </w:rPr>
        <w:t xml:space="preserve"> Stop </w:t>
      </w:r>
      <w:r>
        <w:rPr>
          <w:lang w:eastAsia="ko"/>
        </w:rPr>
        <w:t>경고</w:t>
      </w:r>
      <w:r>
        <w:rPr>
          <w:lang w:eastAsia="ko"/>
        </w:rPr>
        <w:t xml:space="preserve"> </w:t>
      </w:r>
      <w:r>
        <w:rPr>
          <w:lang w:eastAsia="ko"/>
        </w:rPr>
        <w:t>표시를</w:t>
      </w:r>
      <w:r>
        <w:rPr>
          <w:lang w:eastAsia="ko"/>
        </w:rPr>
        <w:t xml:space="preserve"> </w:t>
      </w:r>
      <w:r>
        <w:rPr>
          <w:lang w:eastAsia="ko"/>
        </w:rPr>
        <w:t>중지</w:t>
      </w:r>
      <w:r>
        <w:rPr>
          <w:lang w:eastAsia="ko"/>
        </w:rPr>
        <w:t xml:space="preserve"> </w:t>
      </w:r>
      <w:r>
        <w:rPr>
          <w:lang w:eastAsia="ko"/>
        </w:rPr>
        <w:t>한</w:t>
      </w:r>
      <w:r>
        <w:rPr>
          <w:lang w:eastAsia="ko"/>
        </w:rPr>
        <w:t xml:space="preserve"> </w:t>
      </w:r>
      <w:r>
        <w:rPr>
          <w:lang w:eastAsia="ko"/>
        </w:rPr>
        <w:t>후</w:t>
      </w:r>
      <w:r>
        <w:rPr>
          <w:lang w:eastAsia="ko"/>
        </w:rPr>
        <w:t xml:space="preserve"> </w:t>
      </w:r>
      <w:r>
        <w:rPr>
          <w:lang w:eastAsia="ko"/>
        </w:rPr>
        <w:t>메시지의</w:t>
      </w:r>
      <w:r>
        <w:rPr>
          <w:lang w:eastAsia="ko"/>
        </w:rPr>
        <w:t xml:space="preserve"> </w:t>
      </w:r>
      <w:r>
        <w:rPr>
          <w:lang w:eastAsia="ko"/>
        </w:rPr>
        <w:t>일련</w:t>
      </w:r>
      <w:r>
        <w:rPr>
          <w:lang w:eastAsia="ko"/>
        </w:rPr>
        <w:t xml:space="preserve"> </w:t>
      </w:r>
      <w:r>
        <w:rPr>
          <w:lang w:eastAsia="ko"/>
        </w:rPr>
        <w:t>번호를</w:t>
      </w:r>
      <w:r>
        <w:rPr>
          <w:lang w:eastAsia="ko"/>
        </w:rPr>
        <w:t xml:space="preserve"> </w:t>
      </w:r>
      <w:r>
        <w:rPr>
          <w:lang w:eastAsia="ko"/>
        </w:rPr>
        <w:t>해제</w:t>
      </w:r>
      <w:r>
        <w:rPr>
          <w:lang w:eastAsia="ko"/>
        </w:rPr>
        <w:t xml:space="preserve"> </w:t>
      </w:r>
      <w:r>
        <w:rPr>
          <w:lang w:eastAsia="ko"/>
        </w:rPr>
        <w:t>합니다</w:t>
      </w:r>
      <w:r>
        <w:rPr>
          <w:lang w:eastAsia="ko"/>
        </w:rPr>
        <w:t>.</w:t>
      </w:r>
    </w:p>
    <w:p w:rsidR="00122055" w:rsidRDefault="00122055" w:rsidP="00122055">
      <w:pPr>
        <w:pStyle w:val="NO"/>
      </w:pPr>
      <w:r>
        <w:rPr>
          <w:lang w:eastAsia="ko"/>
        </w:rPr>
        <w:t>참고</w:t>
      </w:r>
      <w:r>
        <w:rPr>
          <w:lang w:eastAsia="ko"/>
        </w:rPr>
        <w:t>:</w:t>
      </w:r>
      <w:r>
        <w:rPr>
          <w:lang w:eastAsia="ko"/>
        </w:rPr>
        <w:tab/>
      </w:r>
      <w:r>
        <w:rPr>
          <w:lang w:eastAsia="ko"/>
        </w:rPr>
        <w:t>중지</w:t>
      </w:r>
      <w:r>
        <w:rPr>
          <w:lang w:eastAsia="ko"/>
        </w:rPr>
        <w:t xml:space="preserve"> </w:t>
      </w:r>
      <w:r>
        <w:rPr>
          <w:lang w:eastAsia="ko"/>
        </w:rPr>
        <w:t>경고</w:t>
      </w:r>
      <w:r>
        <w:rPr>
          <w:lang w:eastAsia="ko"/>
        </w:rPr>
        <w:t xml:space="preserve"> </w:t>
      </w:r>
      <w:r>
        <w:rPr>
          <w:lang w:eastAsia="ko"/>
        </w:rPr>
        <w:t>표시에</w:t>
      </w:r>
      <w:r>
        <w:rPr>
          <w:lang w:eastAsia="ko"/>
        </w:rPr>
        <w:t xml:space="preserve"> </w:t>
      </w:r>
      <w:r>
        <w:rPr>
          <w:lang w:eastAsia="ko"/>
        </w:rPr>
        <w:t>대</w:t>
      </w:r>
      <w:r>
        <w:rPr>
          <w:lang w:eastAsia="ko"/>
        </w:rPr>
        <w:t xml:space="preserve"> </w:t>
      </w:r>
      <w:r>
        <w:rPr>
          <w:lang w:eastAsia="ko"/>
        </w:rPr>
        <w:t>한</w:t>
      </w:r>
      <w:r>
        <w:rPr>
          <w:lang w:eastAsia="ko"/>
        </w:rPr>
        <w:t xml:space="preserve"> </w:t>
      </w:r>
      <w:r>
        <w:rPr>
          <w:lang w:eastAsia="ko"/>
        </w:rPr>
        <w:t>지원은</w:t>
      </w:r>
      <w:r>
        <w:rPr>
          <w:lang w:eastAsia="ko"/>
        </w:rPr>
        <w:t xml:space="preserve"> AMF</w:t>
      </w:r>
      <w:r>
        <w:rPr>
          <w:lang w:eastAsia="ko"/>
        </w:rPr>
        <w:t>에서</w:t>
      </w:r>
      <w:r>
        <w:rPr>
          <w:lang w:eastAsia="ko"/>
        </w:rPr>
        <w:t xml:space="preserve"> </w:t>
      </w:r>
      <w:r>
        <w:rPr>
          <w:lang w:eastAsia="ko"/>
        </w:rPr>
        <w:t>선택</w:t>
      </w:r>
      <w:r>
        <w:rPr>
          <w:lang w:eastAsia="ko"/>
        </w:rPr>
        <w:t xml:space="preserve"> </w:t>
      </w:r>
      <w:r>
        <w:rPr>
          <w:lang w:eastAsia="ko"/>
        </w:rPr>
        <w:t>사항입니다</w:t>
      </w:r>
      <w:r>
        <w:rPr>
          <w:lang w:eastAsia="ko"/>
        </w:rPr>
        <w:t>.</w:t>
      </w:r>
    </w:p>
    <w:p w:rsidR="00122055" w:rsidRPr="00435036" w:rsidRDefault="00122055" w:rsidP="00122055">
      <w:pPr>
        <w:pStyle w:val="B1"/>
      </w:pPr>
      <w:r>
        <w:rPr>
          <w:lang w:eastAsia="ko"/>
        </w:rPr>
        <w:t>8.</w:t>
      </w:r>
      <w:r>
        <w:rPr>
          <w:lang w:eastAsia="ko"/>
        </w:rPr>
        <w:tab/>
      </w:r>
      <w:r>
        <w:rPr>
          <w:lang w:eastAsia="ko"/>
        </w:rPr>
        <w:t>의</w:t>
      </w:r>
      <w:r>
        <w:rPr>
          <w:lang w:eastAsia="ko"/>
        </w:rPr>
        <w:t xml:space="preserve"> AMF</w:t>
      </w:r>
      <w:r>
        <w:rPr>
          <w:lang w:eastAsia="ko"/>
        </w:rPr>
        <w:t>에서</w:t>
      </w:r>
      <w:r>
        <w:rPr>
          <w:lang w:eastAsia="ko"/>
        </w:rPr>
        <w:t xml:space="preserve"> </w:t>
      </w:r>
      <w:r>
        <w:rPr>
          <w:lang w:eastAsia="ko"/>
        </w:rPr>
        <w:t>반환</w:t>
      </w:r>
      <w:r>
        <w:rPr>
          <w:lang w:eastAsia="ko"/>
        </w:rPr>
        <w:t xml:space="preserve"> </w:t>
      </w:r>
      <w:r>
        <w:rPr>
          <w:lang w:eastAsia="ko"/>
        </w:rPr>
        <w:t>된</w:t>
      </w:r>
      <w:r>
        <w:rPr>
          <w:lang w:eastAsia="ko"/>
        </w:rPr>
        <w:t xml:space="preserve"> </w:t>
      </w:r>
      <w:r>
        <w:rPr>
          <w:lang w:eastAsia="ko"/>
        </w:rPr>
        <w:t>응답</w:t>
      </w:r>
      <w:r>
        <w:rPr>
          <w:lang w:eastAsia="ko"/>
        </w:rPr>
        <w:t xml:space="preserve"> </w:t>
      </w:r>
      <w:r>
        <w:rPr>
          <w:lang w:eastAsia="ko"/>
        </w:rPr>
        <w:t>취소</w:t>
      </w:r>
      <w:r>
        <w:rPr>
          <w:lang w:eastAsia="ko"/>
        </w:rPr>
        <w:t xml:space="preserve"> </w:t>
      </w:r>
      <w:r>
        <w:rPr>
          <w:lang w:eastAsia="ko"/>
        </w:rPr>
        <w:t>메시지는</w:t>
      </w:r>
      <w:r>
        <w:rPr>
          <w:lang w:eastAsia="ko"/>
        </w:rPr>
        <w:t xml:space="preserve"> </w:t>
      </w:r>
      <w:r>
        <w:rPr>
          <w:lang w:eastAsia="ko"/>
        </w:rPr>
        <w:t>추적</w:t>
      </w:r>
      <w:r>
        <w:rPr>
          <w:lang w:eastAsia="ko"/>
        </w:rPr>
        <w:t xml:space="preserve"> </w:t>
      </w:r>
      <w:r>
        <w:rPr>
          <w:lang w:eastAsia="ko"/>
        </w:rPr>
        <w:t>레코드를</w:t>
      </w:r>
      <w:r>
        <w:rPr>
          <w:lang w:eastAsia="ko"/>
        </w:rPr>
        <w:t xml:space="preserve"> </w:t>
      </w:r>
      <w:r>
        <w:rPr>
          <w:lang w:eastAsia="ko"/>
        </w:rPr>
        <w:t>만듭니다</w:t>
      </w:r>
      <w:r>
        <w:rPr>
          <w:lang w:eastAsia="ko"/>
        </w:rPr>
        <w:t xml:space="preserve"> (</w:t>
      </w:r>
      <w:r>
        <w:rPr>
          <w:lang w:eastAsia="ko"/>
        </w:rPr>
        <w:t>예</w:t>
      </w:r>
      <w:r>
        <w:rPr>
          <w:lang w:eastAsia="ko"/>
        </w:rPr>
        <w:t xml:space="preserve">: </w:t>
      </w:r>
      <w:r>
        <w:rPr>
          <w:lang w:eastAsia="ko"/>
        </w:rPr>
        <w:t>특정</w:t>
      </w:r>
      <w:r>
        <w:rPr>
          <w:lang w:eastAsia="ko"/>
        </w:rPr>
        <w:t xml:space="preserve"> </w:t>
      </w:r>
      <w:r>
        <w:rPr>
          <w:lang w:eastAsia="ko"/>
        </w:rPr>
        <w:t>메시지가</w:t>
      </w:r>
      <w:r>
        <w:rPr>
          <w:lang w:eastAsia="ko"/>
        </w:rPr>
        <w:t xml:space="preserve"> </w:t>
      </w:r>
      <w:r>
        <w:rPr>
          <w:lang w:eastAsia="ko"/>
        </w:rPr>
        <w:t>지정</w:t>
      </w:r>
      <w:r>
        <w:rPr>
          <w:lang w:eastAsia="ko"/>
        </w:rPr>
        <w:t xml:space="preserve"> </w:t>
      </w:r>
      <w:r>
        <w:rPr>
          <w:lang w:eastAsia="ko"/>
        </w:rPr>
        <w:t>된</w:t>
      </w:r>
      <w:r>
        <w:rPr>
          <w:lang w:eastAsia="ko"/>
        </w:rPr>
        <w:t xml:space="preserve"> </w:t>
      </w:r>
      <w:r>
        <w:rPr>
          <w:lang w:eastAsia="ko"/>
        </w:rPr>
        <w:t>경고</w:t>
      </w:r>
      <w:r>
        <w:rPr>
          <w:lang w:eastAsia="ko"/>
        </w:rPr>
        <w:t xml:space="preserve"> </w:t>
      </w:r>
      <w:r>
        <w:rPr>
          <w:lang w:eastAsia="ko"/>
        </w:rPr>
        <w:t>영역에서</w:t>
      </w:r>
      <w:r>
        <w:rPr>
          <w:lang w:eastAsia="ko"/>
        </w:rPr>
        <w:t xml:space="preserve"> </w:t>
      </w:r>
      <w:r>
        <w:rPr>
          <w:lang w:eastAsia="ko"/>
        </w:rPr>
        <w:t>브로드캐스트</w:t>
      </w:r>
      <w:r>
        <w:rPr>
          <w:lang w:eastAsia="ko"/>
        </w:rPr>
        <w:t xml:space="preserve"> </w:t>
      </w:r>
      <w:r>
        <w:rPr>
          <w:lang w:eastAsia="ko"/>
        </w:rPr>
        <w:t>된</w:t>
      </w:r>
      <w:r>
        <w:rPr>
          <w:lang w:eastAsia="ko"/>
        </w:rPr>
        <w:t xml:space="preserve"> </w:t>
      </w:r>
      <w:r>
        <w:rPr>
          <w:lang w:eastAsia="ko"/>
        </w:rPr>
        <w:t>횟수</w:t>
      </w:r>
      <w:r>
        <w:rPr>
          <w:lang w:eastAsia="ko"/>
        </w:rPr>
        <w:t xml:space="preserve">) </w:t>
      </w:r>
      <w:r>
        <w:rPr>
          <w:lang w:eastAsia="ko"/>
        </w:rPr>
        <w:t>취소</w:t>
      </w:r>
      <w:r>
        <w:rPr>
          <w:lang w:eastAsia="ko"/>
        </w:rPr>
        <w:t xml:space="preserve"> </w:t>
      </w:r>
      <w:r>
        <w:rPr>
          <w:lang w:eastAsia="ko"/>
        </w:rPr>
        <w:t>된</w:t>
      </w:r>
      <w:r>
        <w:rPr>
          <w:lang w:eastAsia="ko"/>
        </w:rPr>
        <w:t xml:space="preserve"> </w:t>
      </w:r>
      <w:r>
        <w:rPr>
          <w:lang w:eastAsia="ko"/>
        </w:rPr>
        <w:t>메시지와</w:t>
      </w:r>
      <w:r>
        <w:rPr>
          <w:lang w:eastAsia="ko"/>
        </w:rPr>
        <w:t xml:space="preserve"> </w:t>
      </w:r>
      <w:r>
        <w:rPr>
          <w:lang w:eastAsia="ko"/>
        </w:rPr>
        <w:t>관련</w:t>
      </w:r>
      <w:r>
        <w:rPr>
          <w:lang w:eastAsia="ko"/>
        </w:rPr>
        <w:t xml:space="preserve"> </w:t>
      </w:r>
      <w:r>
        <w:rPr>
          <w:lang w:eastAsia="ko"/>
        </w:rPr>
        <w:t>된</w:t>
      </w:r>
      <w:r>
        <w:rPr>
          <w:lang w:eastAsia="ko"/>
        </w:rPr>
        <w:t xml:space="preserve"> </w:t>
      </w:r>
      <w:r>
        <w:rPr>
          <w:lang w:eastAsia="ko"/>
        </w:rPr>
        <w:t>합니다</w:t>
      </w:r>
      <w:r>
        <w:rPr>
          <w:lang w:eastAsia="ko"/>
        </w:rPr>
        <w:t xml:space="preserve">. 2 </w:t>
      </w:r>
      <w:r>
        <w:rPr>
          <w:lang w:eastAsia="ko"/>
        </w:rPr>
        <w:t>단계에서</w:t>
      </w:r>
      <w:r>
        <w:rPr>
          <w:lang w:eastAsia="ko"/>
        </w:rPr>
        <w:t xml:space="preserve"> </w:t>
      </w:r>
      <w:r>
        <w:rPr>
          <w:lang w:eastAsia="ko"/>
        </w:rPr>
        <w:t>수신</w:t>
      </w:r>
      <w:r>
        <w:rPr>
          <w:lang w:eastAsia="ko"/>
        </w:rPr>
        <w:t xml:space="preserve"> </w:t>
      </w:r>
      <w:r>
        <w:rPr>
          <w:lang w:eastAsia="ko"/>
        </w:rPr>
        <w:t>된</w:t>
      </w:r>
      <w:r>
        <w:rPr>
          <w:lang w:eastAsia="ko"/>
        </w:rPr>
        <w:t xml:space="preserve"> OMC ID</w:t>
      </w:r>
      <w:r>
        <w:rPr>
          <w:lang w:eastAsia="ko"/>
        </w:rPr>
        <w:t>는</w:t>
      </w:r>
      <w:r>
        <w:rPr>
          <w:lang w:eastAsia="ko"/>
        </w:rPr>
        <w:t xml:space="preserve"> </w:t>
      </w:r>
      <w:r>
        <w:rPr>
          <w:lang w:eastAsia="ko"/>
        </w:rPr>
        <w:t>추적</w:t>
      </w:r>
      <w:r>
        <w:rPr>
          <w:lang w:eastAsia="ko"/>
        </w:rPr>
        <w:t xml:space="preserve"> </w:t>
      </w:r>
      <w:r>
        <w:rPr>
          <w:lang w:eastAsia="ko"/>
        </w:rPr>
        <w:t>레코드에</w:t>
      </w:r>
      <w:r>
        <w:rPr>
          <w:lang w:eastAsia="ko"/>
        </w:rPr>
        <w:t xml:space="preserve"> </w:t>
      </w:r>
      <w:r>
        <w:rPr>
          <w:lang w:eastAsia="ko"/>
        </w:rPr>
        <w:t>기록</w:t>
      </w:r>
      <w:r>
        <w:rPr>
          <w:lang w:eastAsia="ko"/>
        </w:rPr>
        <w:t xml:space="preserve"> </w:t>
      </w:r>
      <w:r>
        <w:rPr>
          <w:lang w:eastAsia="ko"/>
        </w:rPr>
        <w:t>되어</w:t>
      </w:r>
      <w:r>
        <w:rPr>
          <w:lang w:eastAsia="ko"/>
        </w:rPr>
        <w:t xml:space="preserve"> O&amp;M </w:t>
      </w:r>
      <w:r>
        <w:rPr>
          <w:lang w:eastAsia="ko"/>
        </w:rPr>
        <w:t>시스템이</w:t>
      </w:r>
      <w:r>
        <w:rPr>
          <w:lang w:eastAsia="ko"/>
        </w:rPr>
        <w:t xml:space="preserve"> </w:t>
      </w:r>
      <w:r>
        <w:rPr>
          <w:lang w:eastAsia="ko"/>
        </w:rPr>
        <w:t>원하는</w:t>
      </w:r>
      <w:r>
        <w:rPr>
          <w:lang w:eastAsia="ko"/>
        </w:rPr>
        <w:t xml:space="preserve"> </w:t>
      </w:r>
      <w:r>
        <w:rPr>
          <w:lang w:eastAsia="ko"/>
        </w:rPr>
        <w:t>대상에</w:t>
      </w:r>
      <w:r>
        <w:rPr>
          <w:lang w:eastAsia="ko"/>
        </w:rPr>
        <w:t xml:space="preserve"> </w:t>
      </w:r>
      <w:r>
        <w:rPr>
          <w:lang w:eastAsia="ko"/>
        </w:rPr>
        <w:t>전달</w:t>
      </w:r>
      <w:r>
        <w:rPr>
          <w:lang w:eastAsia="ko"/>
        </w:rPr>
        <w:t xml:space="preserve"> </w:t>
      </w:r>
      <w:r>
        <w:rPr>
          <w:lang w:eastAsia="ko"/>
        </w:rPr>
        <w:t>하도록</w:t>
      </w:r>
      <w:r>
        <w:rPr>
          <w:lang w:eastAsia="ko"/>
        </w:rPr>
        <w:t xml:space="preserve"> </w:t>
      </w:r>
      <w:r>
        <w:rPr>
          <w:lang w:eastAsia="ko"/>
        </w:rPr>
        <w:t>허용</w:t>
      </w:r>
      <w:r>
        <w:rPr>
          <w:lang w:eastAsia="ko"/>
        </w:rPr>
        <w:t xml:space="preserve"> </w:t>
      </w:r>
      <w:r>
        <w:rPr>
          <w:lang w:eastAsia="ko"/>
        </w:rPr>
        <w:t>합니다</w:t>
      </w:r>
      <w:r>
        <w:rPr>
          <w:lang w:eastAsia="ko"/>
        </w:rPr>
        <w:t>.</w:t>
      </w:r>
    </w:p>
    <w:p w:rsidR="00122055" w:rsidRPr="00122055" w:rsidRDefault="00122055" w:rsidP="00122055">
      <w:pPr>
        <w:pStyle w:val="EditorsNote"/>
        <w:rPr>
          <w:noProof/>
          <w:lang w:val="en-GB"/>
        </w:rPr>
      </w:pPr>
      <w:r>
        <w:rPr>
          <w:noProof/>
          <w:lang w:eastAsia="ko"/>
        </w:rPr>
        <w:t>편집자</w:t>
      </w:r>
      <w:r>
        <w:rPr>
          <w:noProof/>
          <w:lang w:eastAsia="ko"/>
        </w:rPr>
        <w:t xml:space="preserve"> </w:t>
      </w:r>
      <w:r>
        <w:rPr>
          <w:noProof/>
          <w:lang w:eastAsia="ko"/>
        </w:rPr>
        <w:t>주</w:t>
      </w:r>
      <w:r>
        <w:rPr>
          <w:noProof/>
          <w:lang w:eastAsia="ko"/>
        </w:rPr>
        <w:t>: RAN3</w:t>
      </w:r>
      <w:r>
        <w:rPr>
          <w:noProof/>
          <w:lang w:eastAsia="ko"/>
        </w:rPr>
        <w:t>는</w:t>
      </w:r>
      <w:r>
        <w:rPr>
          <w:noProof/>
          <w:lang w:eastAsia="ko"/>
        </w:rPr>
        <w:t xml:space="preserve"> ' </w:t>
      </w:r>
      <w:r>
        <w:rPr>
          <w:noProof/>
          <w:lang w:eastAsia="ko"/>
        </w:rPr>
        <w:t>죽이기</w:t>
      </w:r>
      <w:r>
        <w:rPr>
          <w:noProof/>
          <w:lang w:eastAsia="ko"/>
        </w:rPr>
        <w:t xml:space="preserve"> '</w:t>
      </w:r>
      <w:r>
        <w:rPr>
          <w:noProof/>
          <w:lang w:eastAsia="ko"/>
        </w:rPr>
        <w:t>를</w:t>
      </w:r>
      <w:r>
        <w:rPr>
          <w:noProof/>
          <w:lang w:eastAsia="ko"/>
        </w:rPr>
        <w:t xml:space="preserve"> ' </w:t>
      </w:r>
      <w:r>
        <w:rPr>
          <w:noProof/>
          <w:lang w:eastAsia="ko"/>
        </w:rPr>
        <w:t>취소</w:t>
      </w:r>
      <w:r>
        <w:rPr>
          <w:noProof/>
          <w:lang w:eastAsia="ko"/>
        </w:rPr>
        <w:t xml:space="preserve"> '</w:t>
      </w:r>
      <w:r>
        <w:rPr>
          <w:noProof/>
          <w:lang w:eastAsia="ko"/>
        </w:rPr>
        <w:t>로</w:t>
      </w:r>
      <w:r>
        <w:rPr>
          <w:noProof/>
          <w:lang w:eastAsia="ko"/>
        </w:rPr>
        <w:t xml:space="preserve"> </w:t>
      </w:r>
      <w:r>
        <w:rPr>
          <w:noProof/>
          <w:lang w:eastAsia="ko"/>
        </w:rPr>
        <w:t>변경</w:t>
      </w:r>
      <w:r>
        <w:rPr>
          <w:noProof/>
          <w:lang w:eastAsia="ko"/>
        </w:rPr>
        <w:t xml:space="preserve"> </w:t>
      </w:r>
      <w:r>
        <w:rPr>
          <w:noProof/>
          <w:lang w:eastAsia="ko"/>
        </w:rPr>
        <w:t>하는</w:t>
      </w:r>
      <w:r>
        <w:rPr>
          <w:noProof/>
          <w:lang w:eastAsia="ko"/>
        </w:rPr>
        <w:t xml:space="preserve"> </w:t>
      </w:r>
      <w:r>
        <w:rPr>
          <w:noProof/>
          <w:lang w:eastAsia="ko"/>
        </w:rPr>
        <w:t>과정에</w:t>
      </w:r>
      <w:r>
        <w:rPr>
          <w:noProof/>
          <w:lang w:eastAsia="ko"/>
        </w:rPr>
        <w:t xml:space="preserve"> </w:t>
      </w:r>
      <w:r>
        <w:rPr>
          <w:noProof/>
          <w:lang w:eastAsia="ko"/>
        </w:rPr>
        <w:t>있습니다</w:t>
      </w:r>
      <w:r>
        <w:rPr>
          <w:noProof/>
          <w:lang w:eastAsia="ko"/>
        </w:rPr>
        <w:t xml:space="preserve">. </w:t>
      </w:r>
      <w:r>
        <w:rPr>
          <w:noProof/>
          <w:lang w:eastAsia="ko"/>
        </w:rPr>
        <w:t>이</w:t>
      </w:r>
      <w:r>
        <w:rPr>
          <w:noProof/>
          <w:lang w:eastAsia="ko"/>
        </w:rPr>
        <w:t xml:space="preserve"> RAN3 </w:t>
      </w:r>
      <w:r>
        <w:rPr>
          <w:noProof/>
          <w:lang w:eastAsia="ko"/>
        </w:rPr>
        <w:t>동의</w:t>
      </w:r>
      <w:r>
        <w:rPr>
          <w:noProof/>
          <w:lang w:eastAsia="ko"/>
        </w:rPr>
        <w:t xml:space="preserve"> </w:t>
      </w:r>
      <w:r>
        <w:rPr>
          <w:noProof/>
          <w:lang w:eastAsia="ko"/>
        </w:rPr>
        <w:t>하지</w:t>
      </w:r>
      <w:r>
        <w:rPr>
          <w:noProof/>
          <w:lang w:eastAsia="ko"/>
        </w:rPr>
        <w:t xml:space="preserve"> </w:t>
      </w:r>
      <w:r>
        <w:rPr>
          <w:noProof/>
          <w:lang w:eastAsia="ko"/>
        </w:rPr>
        <w:t>않으면</w:t>
      </w:r>
      <w:r>
        <w:rPr>
          <w:noProof/>
          <w:lang w:eastAsia="ko"/>
        </w:rPr>
        <w:t xml:space="preserve"> "</w:t>
      </w:r>
      <w:r>
        <w:rPr>
          <w:noProof/>
          <w:lang w:eastAsia="ko"/>
        </w:rPr>
        <w:t>취소</w:t>
      </w:r>
      <w:r>
        <w:rPr>
          <w:noProof/>
          <w:lang w:eastAsia="ko"/>
        </w:rPr>
        <w:t>"</w:t>
      </w:r>
      <w:r>
        <w:rPr>
          <w:noProof/>
          <w:lang w:eastAsia="ko"/>
        </w:rPr>
        <w:t>의</w:t>
      </w:r>
      <w:r>
        <w:rPr>
          <w:noProof/>
          <w:lang w:eastAsia="ko"/>
        </w:rPr>
        <w:t xml:space="preserve"> </w:t>
      </w:r>
      <w:r>
        <w:rPr>
          <w:noProof/>
          <w:lang w:eastAsia="ko"/>
        </w:rPr>
        <w:t>발생은</w:t>
      </w:r>
      <w:r>
        <w:rPr>
          <w:noProof/>
          <w:lang w:eastAsia="ko"/>
        </w:rPr>
        <w:t xml:space="preserve"> </w:t>
      </w:r>
      <w:r>
        <w:rPr>
          <w:noProof/>
          <w:lang w:eastAsia="ko"/>
        </w:rPr>
        <w:t>다시</w:t>
      </w:r>
      <w:r>
        <w:rPr>
          <w:noProof/>
          <w:lang w:eastAsia="ko"/>
        </w:rPr>
        <w:t xml:space="preserve"> "</w:t>
      </w:r>
      <w:r>
        <w:rPr>
          <w:noProof/>
          <w:lang w:eastAsia="ko"/>
        </w:rPr>
        <w:t>죽</w:t>
      </w:r>
      <w:r>
        <w:rPr>
          <w:noProof/>
          <w:lang w:eastAsia="ko"/>
        </w:rPr>
        <w:t xml:space="preserve"> </w:t>
      </w:r>
      <w:r>
        <w:rPr>
          <w:noProof/>
          <w:lang w:eastAsia="ko"/>
        </w:rPr>
        <w:t>일</w:t>
      </w:r>
      <w:r>
        <w:rPr>
          <w:noProof/>
          <w:lang w:eastAsia="ko"/>
        </w:rPr>
        <w:t>"</w:t>
      </w:r>
      <w:r>
        <w:rPr>
          <w:noProof/>
          <w:lang w:eastAsia="ko"/>
        </w:rPr>
        <w:t>로</w:t>
      </w:r>
      <w:r>
        <w:rPr>
          <w:noProof/>
          <w:lang w:eastAsia="ko"/>
        </w:rPr>
        <w:t xml:space="preserve"> </w:t>
      </w:r>
      <w:r>
        <w:rPr>
          <w:noProof/>
          <w:lang w:eastAsia="ko"/>
        </w:rPr>
        <w:t>되돌릴</w:t>
      </w:r>
      <w:r>
        <w:rPr>
          <w:noProof/>
          <w:lang w:eastAsia="ko"/>
        </w:rPr>
        <w:t xml:space="preserve"> </w:t>
      </w:r>
      <w:r>
        <w:rPr>
          <w:noProof/>
          <w:lang w:eastAsia="ko"/>
        </w:rPr>
        <w:t>수</w:t>
      </w:r>
      <w:r>
        <w:rPr>
          <w:noProof/>
          <w:lang w:eastAsia="ko"/>
        </w:rPr>
        <w:t xml:space="preserve"> </w:t>
      </w:r>
      <w:r>
        <w:rPr>
          <w:noProof/>
          <w:lang w:eastAsia="ko"/>
        </w:rPr>
        <w:t>있어야</w:t>
      </w:r>
      <w:r>
        <w:rPr>
          <w:noProof/>
          <w:lang w:eastAsia="ko"/>
        </w:rPr>
        <w:t xml:space="preserve"> </w:t>
      </w:r>
      <w:r>
        <w:rPr>
          <w:noProof/>
          <w:lang w:eastAsia="ko"/>
        </w:rPr>
        <w:t>합니다</w:t>
      </w:r>
      <w:r>
        <w:rPr>
          <w:noProof/>
          <w:lang w:eastAsia="ko"/>
        </w:rPr>
        <w:t>.</w:t>
      </w:r>
    </w:p>
    <w:p w:rsidR="00E448B3" w:rsidRDefault="00E448B3" w:rsidP="00CC3262">
      <w:pPr>
        <w:pStyle w:val="3"/>
      </w:pPr>
      <w:bookmarkStart w:id="72" w:name="_Toc509929733"/>
      <w:r>
        <w:rPr>
          <w:lang w:eastAsia="ko"/>
        </w:rPr>
        <w:t>9.1.</w:t>
      </w:r>
      <w:r w:rsidR="00CC3262">
        <w:rPr>
          <w:lang w:eastAsia="ko"/>
        </w:rPr>
        <w:t>4</w:t>
      </w:r>
      <w:r>
        <w:rPr>
          <w:lang w:eastAsia="ko"/>
        </w:rPr>
        <w:tab/>
        <w:t xml:space="preserve">UMTS </w:t>
      </w:r>
      <w:r>
        <w:rPr>
          <w:lang w:eastAsia="ko"/>
        </w:rPr>
        <w:t>프로토콜</w:t>
      </w:r>
      <w:r>
        <w:rPr>
          <w:lang w:eastAsia="ko"/>
        </w:rPr>
        <w:t xml:space="preserve"> </w:t>
      </w:r>
      <w:r>
        <w:rPr>
          <w:lang w:eastAsia="ko"/>
        </w:rPr>
        <w:t>개요</w:t>
      </w:r>
      <w:bookmarkEnd w:id="72"/>
    </w:p>
    <w:p w:rsidR="00E448B3" w:rsidRDefault="00E448B3">
      <w:pPr>
        <w:pStyle w:val="TH"/>
      </w:pPr>
      <w:r>
        <w:object w:dxaOrig="10896" w:dyaOrig="3433">
          <v:shape id="_x0000_i1041" type="#_x0000_t75" style="width:317.25pt;height:155.25pt" o:ole="" fillcolor="window">
            <v:imagedata r:id="rId38" o:title="" croptop="3035f" cropbottom="2710f" cropleft="5659f" cropright="21364f" blacklevel="1966f"/>
          </v:shape>
          <o:OLEObject Type="Embed" ProgID="Word.Picture.8" ShapeID="_x0000_i1041" DrawAspect="Content" ObjectID="_1615882458" r:id="rId39"/>
        </w:object>
      </w:r>
    </w:p>
    <w:p w:rsidR="00E448B3" w:rsidRDefault="00E448B3">
      <w:pPr>
        <w:pStyle w:val="TF"/>
      </w:pPr>
      <w:r>
        <w:rPr>
          <w:lang w:eastAsia="ko"/>
        </w:rPr>
        <w:t>그림</w:t>
      </w:r>
      <w:r>
        <w:rPr>
          <w:lang w:eastAsia="ko"/>
        </w:rPr>
        <w:t xml:space="preserve"> 5</w:t>
      </w:r>
    </w:p>
    <w:p w:rsidR="008818BE" w:rsidRPr="00A8274B" w:rsidDel="00334296" w:rsidRDefault="008818BE" w:rsidP="008818BE">
      <w:pPr>
        <w:pStyle w:val="3"/>
        <w:tabs>
          <w:tab w:val="left" w:pos="1140"/>
        </w:tabs>
        <w:ind w:left="1140" w:hanging="1140"/>
        <w:rPr>
          <w:lang w:val="it-IT"/>
        </w:rPr>
      </w:pPr>
      <w:bookmarkStart w:id="73" w:name="_Toc509929734"/>
      <w:r w:rsidRPr="00A8274B">
        <w:rPr>
          <w:lang w:eastAsia="ko"/>
        </w:rPr>
        <w:lastRenderedPageBreak/>
        <w:t>9.1.5</w:t>
      </w:r>
      <w:r w:rsidRPr="00A8274B">
        <w:rPr>
          <w:lang w:eastAsia="ko"/>
        </w:rPr>
        <w:tab/>
      </w:r>
      <w:r w:rsidRPr="00A8274B">
        <w:rPr>
          <w:lang w:eastAsia="ko"/>
        </w:rPr>
        <w:t>전자</w:t>
      </w:r>
      <w:r w:rsidRPr="00A8274B">
        <w:rPr>
          <w:lang w:eastAsia="ko"/>
        </w:rPr>
        <w:t xml:space="preserve">-UTRAN </w:t>
      </w:r>
      <w:r w:rsidRPr="00A8274B">
        <w:rPr>
          <w:lang w:eastAsia="ko"/>
        </w:rPr>
        <w:t>프로토콜</w:t>
      </w:r>
      <w:r w:rsidRPr="00A8274B">
        <w:rPr>
          <w:lang w:eastAsia="ko"/>
        </w:rPr>
        <w:t xml:space="preserve"> </w:t>
      </w:r>
      <w:r w:rsidRPr="00A8274B">
        <w:rPr>
          <w:lang w:eastAsia="ko"/>
        </w:rPr>
        <w:t>개요</w:t>
      </w:r>
      <w:bookmarkEnd w:id="73"/>
    </w:p>
    <w:bookmarkStart w:id="74" w:name="_MON_1290079507"/>
    <w:bookmarkEnd w:id="74"/>
    <w:p w:rsidR="008818BE" w:rsidRDefault="008818BE" w:rsidP="008818BE">
      <w:pPr>
        <w:pStyle w:val="TH"/>
      </w:pPr>
      <w:r>
        <w:rPr>
          <w:noProof/>
          <w:lang w:eastAsia="ko"/>
        </w:rPr>
        <w:object w:dxaOrig="7185" w:dyaOrig="3899">
          <v:shape id="_x0000_i1042" type="#_x0000_t75" style="width:359.25pt;height:195pt" o:ole="">
            <v:imagedata r:id="rId40" o:title=""/>
          </v:shape>
          <o:OLEObject Type="Embed" ProgID="Word.Picture.8" ShapeID="_x0000_i1042" DrawAspect="Content" ObjectID="_1615882459" r:id="rId41"/>
        </w:object>
      </w:r>
    </w:p>
    <w:p w:rsidR="008818BE" w:rsidRDefault="008818BE" w:rsidP="008818BE">
      <w:pPr>
        <w:pStyle w:val="NF"/>
        <w:rPr>
          <w:b/>
        </w:rPr>
      </w:pPr>
      <w:r>
        <w:rPr>
          <w:b/>
          <w:lang w:eastAsia="ko"/>
        </w:rPr>
        <w:t>범례</w:t>
      </w:r>
      <w:r>
        <w:rPr>
          <w:b/>
          <w:lang w:eastAsia="ko"/>
        </w:rPr>
        <w:t>:</w:t>
      </w:r>
    </w:p>
    <w:p w:rsidR="008818BE" w:rsidRDefault="008818BE" w:rsidP="008818BE">
      <w:pPr>
        <w:pStyle w:val="NF"/>
      </w:pPr>
      <w:r>
        <w:rPr>
          <w:lang w:eastAsia="ko"/>
        </w:rPr>
        <w:t>-</w:t>
      </w:r>
      <w:r>
        <w:rPr>
          <w:lang w:eastAsia="ko"/>
        </w:rPr>
        <w:tab/>
      </w:r>
      <w:r>
        <w:rPr>
          <w:lang w:eastAsia="ko"/>
        </w:rPr>
        <w:t>응용</w:t>
      </w:r>
      <w:r>
        <w:rPr>
          <w:lang w:eastAsia="ko"/>
        </w:rPr>
        <w:t xml:space="preserve"> </w:t>
      </w:r>
      <w:r>
        <w:rPr>
          <w:lang w:eastAsia="ko"/>
        </w:rPr>
        <w:t>프로그램</w:t>
      </w:r>
      <w:r>
        <w:rPr>
          <w:lang w:eastAsia="ko"/>
        </w:rPr>
        <w:t xml:space="preserve"> </w:t>
      </w:r>
      <w:r>
        <w:rPr>
          <w:lang w:eastAsia="ko"/>
        </w:rPr>
        <w:t>프로토콜</w:t>
      </w:r>
      <w:r>
        <w:rPr>
          <w:lang w:eastAsia="ko"/>
        </w:rPr>
        <w:t xml:space="preserve"> (SBc): CBC</w:t>
      </w:r>
      <w:r>
        <w:rPr>
          <w:lang w:eastAsia="ko"/>
        </w:rPr>
        <w:t>와</w:t>
      </w:r>
      <w:r>
        <w:rPr>
          <w:lang w:eastAsia="ko"/>
        </w:rPr>
        <w:t xml:space="preserve"> MME </w:t>
      </w:r>
      <w:r>
        <w:rPr>
          <w:lang w:eastAsia="ko"/>
        </w:rPr>
        <w:t>사이의</w:t>
      </w:r>
      <w:r>
        <w:rPr>
          <w:lang w:eastAsia="ko"/>
        </w:rPr>
        <w:t xml:space="preserve"> </w:t>
      </w:r>
      <w:r>
        <w:rPr>
          <w:lang w:eastAsia="ko"/>
        </w:rPr>
        <w:t>응용</w:t>
      </w:r>
      <w:r>
        <w:rPr>
          <w:lang w:eastAsia="ko"/>
        </w:rPr>
        <w:t xml:space="preserve"> </w:t>
      </w:r>
      <w:r>
        <w:rPr>
          <w:lang w:eastAsia="ko"/>
        </w:rPr>
        <w:t>계층</w:t>
      </w:r>
      <w:r>
        <w:rPr>
          <w:lang w:eastAsia="ko"/>
        </w:rPr>
        <w:t xml:space="preserve"> </w:t>
      </w:r>
      <w:r>
        <w:rPr>
          <w:lang w:eastAsia="ko"/>
        </w:rPr>
        <w:t>프로토콜입니다</w:t>
      </w:r>
      <w:r>
        <w:rPr>
          <w:lang w:eastAsia="ko"/>
        </w:rPr>
        <w:t xml:space="preserve"> .</w:t>
      </w:r>
      <w:r>
        <w:rPr>
          <w:lang w:eastAsia="ko"/>
        </w:rPr>
        <w:t>이</w:t>
      </w:r>
      <w:r>
        <w:rPr>
          <w:lang w:eastAsia="ko"/>
        </w:rPr>
        <w:t xml:space="preserve"> </w:t>
      </w:r>
      <w:r>
        <w:rPr>
          <w:lang w:eastAsia="ko"/>
        </w:rPr>
        <w:t>프로토콜은</w:t>
      </w:r>
      <w:r>
        <w:rPr>
          <w:lang w:eastAsia="ko"/>
        </w:rPr>
        <w:t xml:space="preserve"> </w:t>
      </w:r>
      <w:r>
        <w:rPr>
          <w:lang w:eastAsia="ko"/>
        </w:rPr>
        <w:t>경고</w:t>
      </w:r>
      <w:r>
        <w:rPr>
          <w:lang w:eastAsia="ko"/>
        </w:rPr>
        <w:t xml:space="preserve"> </w:t>
      </w:r>
      <w:r>
        <w:rPr>
          <w:lang w:eastAsia="ko"/>
        </w:rPr>
        <w:t>메시지</w:t>
      </w:r>
      <w:r>
        <w:rPr>
          <w:lang w:eastAsia="ko"/>
        </w:rPr>
        <w:t xml:space="preserve"> </w:t>
      </w:r>
      <w:r>
        <w:rPr>
          <w:lang w:eastAsia="ko"/>
        </w:rPr>
        <w:t>전송을</w:t>
      </w:r>
      <w:r>
        <w:rPr>
          <w:lang w:eastAsia="ko"/>
        </w:rPr>
        <w:t xml:space="preserve"> </w:t>
      </w:r>
      <w:r>
        <w:rPr>
          <w:lang w:eastAsia="ko"/>
        </w:rPr>
        <w:t>지원</w:t>
      </w:r>
      <w:r>
        <w:rPr>
          <w:lang w:eastAsia="ko"/>
        </w:rPr>
        <w:t xml:space="preserve"> </w:t>
      </w:r>
      <w:r>
        <w:rPr>
          <w:lang w:eastAsia="ko"/>
        </w:rPr>
        <w:t>합니다</w:t>
      </w:r>
      <w:r>
        <w:rPr>
          <w:lang w:eastAsia="ko"/>
        </w:rPr>
        <w:t>.</w:t>
      </w:r>
    </w:p>
    <w:p w:rsidR="008818BE" w:rsidRDefault="008818BE" w:rsidP="008818BE">
      <w:pPr>
        <w:pStyle w:val="NF"/>
      </w:pPr>
      <w:r>
        <w:rPr>
          <w:lang w:eastAsia="ko"/>
        </w:rPr>
        <w:t>-</w:t>
      </w:r>
      <w:r>
        <w:rPr>
          <w:lang w:eastAsia="ko"/>
        </w:rPr>
        <w:tab/>
      </w:r>
      <w:r>
        <w:rPr>
          <w:lang w:eastAsia="ko"/>
        </w:rPr>
        <w:t>응용</w:t>
      </w:r>
      <w:r>
        <w:rPr>
          <w:lang w:eastAsia="ko"/>
        </w:rPr>
        <w:t xml:space="preserve"> </w:t>
      </w:r>
      <w:r>
        <w:rPr>
          <w:lang w:eastAsia="ko"/>
        </w:rPr>
        <w:t>프로그램</w:t>
      </w:r>
      <w:r>
        <w:rPr>
          <w:lang w:eastAsia="ko"/>
        </w:rPr>
        <w:t xml:space="preserve"> </w:t>
      </w:r>
      <w:r>
        <w:rPr>
          <w:lang w:eastAsia="ko"/>
        </w:rPr>
        <w:t>프로토콜</w:t>
      </w:r>
      <w:r>
        <w:rPr>
          <w:lang w:eastAsia="ko"/>
        </w:rPr>
        <w:t xml:space="preserve"> (s1): eNodeB</w:t>
      </w:r>
      <w:r>
        <w:rPr>
          <w:lang w:eastAsia="ko"/>
        </w:rPr>
        <w:t>와</w:t>
      </w:r>
      <w:r>
        <w:rPr>
          <w:lang w:eastAsia="ko"/>
        </w:rPr>
        <w:t xml:space="preserve"> MME </w:t>
      </w:r>
      <w:r>
        <w:rPr>
          <w:lang w:eastAsia="ko"/>
        </w:rPr>
        <w:t>사이의</w:t>
      </w:r>
      <w:r>
        <w:rPr>
          <w:lang w:eastAsia="ko"/>
        </w:rPr>
        <w:t xml:space="preserve"> </w:t>
      </w:r>
      <w:r>
        <w:rPr>
          <w:lang w:eastAsia="ko"/>
        </w:rPr>
        <w:t>애플리케이션</w:t>
      </w:r>
      <w:r>
        <w:rPr>
          <w:lang w:eastAsia="ko"/>
        </w:rPr>
        <w:t xml:space="preserve"> </w:t>
      </w:r>
      <w:r>
        <w:rPr>
          <w:lang w:eastAsia="ko"/>
        </w:rPr>
        <w:t>계층</w:t>
      </w:r>
      <w:r>
        <w:rPr>
          <w:lang w:eastAsia="ko"/>
        </w:rPr>
        <w:t xml:space="preserve"> </w:t>
      </w:r>
      <w:r>
        <w:rPr>
          <w:lang w:eastAsia="ko"/>
        </w:rPr>
        <w:t>프로토콜</w:t>
      </w:r>
      <w:r>
        <w:rPr>
          <w:lang w:eastAsia="ko"/>
        </w:rPr>
        <w:t>.</w:t>
      </w:r>
    </w:p>
    <w:p w:rsidR="008818BE" w:rsidRDefault="008818BE" w:rsidP="008818BE">
      <w:pPr>
        <w:pStyle w:val="NF"/>
      </w:pPr>
      <w:r>
        <w:rPr>
          <w:lang w:eastAsia="ko"/>
        </w:rPr>
        <w:t>-</w:t>
      </w:r>
      <w:r>
        <w:rPr>
          <w:lang w:eastAsia="ko"/>
        </w:rPr>
        <w:tab/>
        <w:t>Sctp (</w:t>
      </w:r>
      <w:r>
        <w:rPr>
          <w:lang w:eastAsia="ko"/>
        </w:rPr>
        <w:t>제어</w:t>
      </w:r>
      <w:r>
        <w:rPr>
          <w:lang w:eastAsia="ko"/>
        </w:rPr>
        <w:t xml:space="preserve"> </w:t>
      </w:r>
      <w:r>
        <w:rPr>
          <w:lang w:eastAsia="ko"/>
        </w:rPr>
        <w:t>플레인</w:t>
      </w:r>
      <w:r>
        <w:rPr>
          <w:lang w:eastAsia="ko"/>
        </w:rPr>
        <w:t>):</w:t>
      </w:r>
      <w:r>
        <w:rPr>
          <w:lang w:eastAsia="ko"/>
        </w:rPr>
        <w:t>이</w:t>
      </w:r>
      <w:r>
        <w:rPr>
          <w:lang w:eastAsia="ko"/>
        </w:rPr>
        <w:t xml:space="preserve"> </w:t>
      </w:r>
      <w:r>
        <w:rPr>
          <w:lang w:eastAsia="ko"/>
        </w:rPr>
        <w:t>프로토콜은</w:t>
      </w:r>
      <w:r>
        <w:rPr>
          <w:lang w:eastAsia="ko"/>
        </w:rPr>
        <w:t xml:space="preserve"> MME</w:t>
      </w:r>
      <w:r>
        <w:rPr>
          <w:lang w:eastAsia="ko"/>
        </w:rPr>
        <w:t>와</w:t>
      </w:r>
      <w:r>
        <w:rPr>
          <w:lang w:eastAsia="ko"/>
        </w:rPr>
        <w:t xml:space="preserve"> eNodeB (S1) </w:t>
      </w:r>
      <w:r>
        <w:rPr>
          <w:lang w:eastAsia="ko"/>
        </w:rPr>
        <w:t>사이의</w:t>
      </w:r>
      <w:r>
        <w:rPr>
          <w:lang w:eastAsia="ko"/>
        </w:rPr>
        <w:t xml:space="preserve"> </w:t>
      </w:r>
      <w:r>
        <w:rPr>
          <w:lang w:eastAsia="ko"/>
        </w:rPr>
        <w:t>시그널링</w:t>
      </w:r>
      <w:r>
        <w:rPr>
          <w:lang w:eastAsia="ko"/>
        </w:rPr>
        <w:t xml:space="preserve"> </w:t>
      </w:r>
      <w:r>
        <w:rPr>
          <w:lang w:eastAsia="ko"/>
        </w:rPr>
        <w:t>메시지</w:t>
      </w:r>
      <w:r>
        <w:rPr>
          <w:lang w:eastAsia="ko"/>
        </w:rPr>
        <w:t xml:space="preserve"> </w:t>
      </w:r>
      <w:r>
        <w:rPr>
          <w:lang w:eastAsia="ko"/>
        </w:rPr>
        <w:t>전달을</w:t>
      </w:r>
      <w:r>
        <w:rPr>
          <w:lang w:eastAsia="ko"/>
        </w:rPr>
        <w:t xml:space="preserve"> </w:t>
      </w:r>
      <w:r>
        <w:rPr>
          <w:lang w:eastAsia="ko"/>
        </w:rPr>
        <w:t>보장</w:t>
      </w:r>
      <w:r>
        <w:rPr>
          <w:lang w:eastAsia="ko"/>
        </w:rPr>
        <w:t xml:space="preserve"> </w:t>
      </w:r>
      <w:r>
        <w:rPr>
          <w:lang w:eastAsia="ko"/>
        </w:rPr>
        <w:t>합니다</w:t>
      </w:r>
      <w:r>
        <w:rPr>
          <w:lang w:eastAsia="ko"/>
        </w:rPr>
        <w:t>. SCTP</w:t>
      </w:r>
      <w:r>
        <w:rPr>
          <w:lang w:eastAsia="ko"/>
        </w:rPr>
        <w:t>는</w:t>
      </w:r>
      <w:r>
        <w:rPr>
          <w:lang w:eastAsia="ko"/>
        </w:rPr>
        <w:t xml:space="preserve"> RFC 4960 [33]</w:t>
      </w:r>
      <w:r>
        <w:rPr>
          <w:lang w:eastAsia="ko"/>
        </w:rPr>
        <w:t>에</w:t>
      </w:r>
      <w:r>
        <w:rPr>
          <w:lang w:eastAsia="ko"/>
        </w:rPr>
        <w:t xml:space="preserve"> </w:t>
      </w:r>
      <w:r>
        <w:rPr>
          <w:lang w:eastAsia="ko"/>
        </w:rPr>
        <w:t>정의</w:t>
      </w:r>
      <w:r>
        <w:rPr>
          <w:lang w:eastAsia="ko"/>
        </w:rPr>
        <w:t xml:space="preserve"> </w:t>
      </w:r>
      <w:r>
        <w:rPr>
          <w:lang w:eastAsia="ko"/>
        </w:rPr>
        <w:t>되어</w:t>
      </w:r>
      <w:r>
        <w:rPr>
          <w:lang w:eastAsia="ko"/>
        </w:rPr>
        <w:t xml:space="preserve"> </w:t>
      </w:r>
      <w:r>
        <w:rPr>
          <w:lang w:eastAsia="ko"/>
        </w:rPr>
        <w:t>있습니다</w:t>
      </w:r>
      <w:r>
        <w:rPr>
          <w:lang w:eastAsia="ko"/>
        </w:rPr>
        <w:t>.</w:t>
      </w:r>
    </w:p>
    <w:p w:rsidR="008818BE" w:rsidRDefault="008818BE" w:rsidP="008818BE">
      <w:pPr>
        <w:pStyle w:val="NF"/>
      </w:pPr>
    </w:p>
    <w:p w:rsidR="008818BE" w:rsidRPr="00FD45FF" w:rsidRDefault="008818BE" w:rsidP="008818BE">
      <w:pPr>
        <w:pStyle w:val="TF"/>
      </w:pPr>
      <w:r w:rsidRPr="00FD45FF">
        <w:rPr>
          <w:lang w:eastAsia="ko"/>
        </w:rPr>
        <w:t>그림</w:t>
      </w:r>
      <w:r w:rsidRPr="00FD45FF">
        <w:rPr>
          <w:lang w:eastAsia="ko"/>
        </w:rPr>
        <w:t xml:space="preserve"> 9.1.5: CBC-eNodeB</w:t>
      </w:r>
    </w:p>
    <w:p w:rsidR="00BB2822" w:rsidRPr="00A8274B" w:rsidDel="00334296" w:rsidRDefault="00BB2822" w:rsidP="00BB2822">
      <w:pPr>
        <w:pStyle w:val="3"/>
        <w:tabs>
          <w:tab w:val="left" w:pos="1140"/>
        </w:tabs>
        <w:ind w:left="1140" w:hanging="1140"/>
        <w:rPr>
          <w:lang w:val="it-IT"/>
        </w:rPr>
      </w:pPr>
      <w:bookmarkStart w:id="75" w:name="_Toc509929735"/>
      <w:r w:rsidRPr="00A8274B">
        <w:rPr>
          <w:lang w:eastAsia="ko"/>
        </w:rPr>
        <w:t>9.1.</w:t>
      </w:r>
      <w:r>
        <w:rPr>
          <w:lang w:eastAsia="ko"/>
        </w:rPr>
        <w:t>6</w:t>
      </w:r>
      <w:r w:rsidRPr="00A8274B">
        <w:rPr>
          <w:lang w:eastAsia="ko"/>
        </w:rPr>
        <w:tab/>
      </w:r>
      <w:r>
        <w:rPr>
          <w:lang w:eastAsia="ko"/>
        </w:rPr>
        <w:t>NG</w:t>
      </w:r>
      <w:r w:rsidRPr="00A8274B">
        <w:rPr>
          <w:lang w:eastAsia="ko"/>
        </w:rPr>
        <w:t>프로토콜</w:t>
      </w:r>
      <w:r w:rsidRPr="00A8274B">
        <w:rPr>
          <w:lang w:eastAsia="ko"/>
        </w:rPr>
        <w:t xml:space="preserve"> </w:t>
      </w:r>
      <w:r w:rsidRPr="00A8274B">
        <w:rPr>
          <w:lang w:eastAsia="ko"/>
        </w:rPr>
        <w:t>개요를</w:t>
      </w:r>
      <w:r w:rsidRPr="00A8274B">
        <w:rPr>
          <w:lang w:eastAsia="ko"/>
        </w:rPr>
        <w:t xml:space="preserve"> </w:t>
      </w:r>
      <w:r w:rsidRPr="00A8274B">
        <w:rPr>
          <w:lang w:eastAsia="ko"/>
        </w:rPr>
        <w:t>실행</w:t>
      </w:r>
      <w:r w:rsidRPr="00A8274B">
        <w:rPr>
          <w:lang w:eastAsia="ko"/>
        </w:rPr>
        <w:t xml:space="preserve"> </w:t>
      </w:r>
      <w:r w:rsidRPr="00A8274B">
        <w:rPr>
          <w:lang w:eastAsia="ko"/>
        </w:rPr>
        <w:t>했습니다</w:t>
      </w:r>
      <w:r w:rsidRPr="00A8274B">
        <w:rPr>
          <w:lang w:eastAsia="ko"/>
        </w:rPr>
        <w:t>.</w:t>
      </w:r>
      <w:bookmarkEnd w:id="75"/>
    </w:p>
    <w:p w:rsidR="00BB2822" w:rsidRDefault="00BB2822" w:rsidP="00BB2822">
      <w:pPr>
        <w:pStyle w:val="TH"/>
      </w:pPr>
      <w:r>
        <w:object w:dxaOrig="6707" w:dyaOrig="3514">
          <v:shape id="_x0000_i1043" type="#_x0000_t75" style="width:335.25pt;height:175.5pt" o:ole="">
            <v:imagedata r:id="rId42" o:title=""/>
          </v:shape>
          <o:OLEObject Type="Embed" ProgID="Visio.Drawing.11" ShapeID="_x0000_i1043" DrawAspect="Content" ObjectID="_1615882460" r:id="rId43"/>
        </w:object>
      </w:r>
    </w:p>
    <w:p w:rsidR="00BB2822" w:rsidRPr="00FD45FF" w:rsidRDefault="00BB2822" w:rsidP="00BB2822">
      <w:pPr>
        <w:pStyle w:val="TF"/>
        <w:outlineLvl w:val="0"/>
      </w:pPr>
      <w:r>
        <w:rPr>
          <w:lang w:eastAsia="ko"/>
        </w:rPr>
        <w:t>그림</w:t>
      </w:r>
      <w:r>
        <w:rPr>
          <w:lang w:eastAsia="ko"/>
        </w:rPr>
        <w:t xml:space="preserve"> 9.1.6</w:t>
      </w:r>
      <w:r w:rsidRPr="00FD45FF">
        <w:rPr>
          <w:lang w:eastAsia="ko"/>
        </w:rPr>
        <w:t xml:space="preserve">-1 </w:t>
      </w:r>
      <w:r>
        <w:rPr>
          <w:lang w:eastAsia="ko"/>
        </w:rPr>
        <w:t xml:space="preserve">-NG </w:t>
      </w:r>
      <w:r>
        <w:rPr>
          <w:lang w:eastAsia="ko"/>
        </w:rPr>
        <w:t>란</w:t>
      </w:r>
    </w:p>
    <w:p w:rsidR="00BB2822" w:rsidRDefault="00BB2822" w:rsidP="00BB2822">
      <w:pPr>
        <w:pStyle w:val="NF"/>
        <w:outlineLvl w:val="0"/>
        <w:rPr>
          <w:b/>
        </w:rPr>
      </w:pPr>
      <w:r>
        <w:rPr>
          <w:b/>
          <w:lang w:eastAsia="ko"/>
        </w:rPr>
        <w:lastRenderedPageBreak/>
        <w:t>범례</w:t>
      </w:r>
      <w:r>
        <w:rPr>
          <w:b/>
          <w:lang w:eastAsia="ko"/>
        </w:rPr>
        <w:t>:</w:t>
      </w:r>
    </w:p>
    <w:p w:rsidR="00BB2822" w:rsidRDefault="00BB2822" w:rsidP="00BB2822">
      <w:pPr>
        <w:pStyle w:val="NF"/>
        <w:rPr>
          <w:lang w:eastAsia="zh-CN"/>
        </w:rPr>
      </w:pPr>
      <w:r>
        <w:rPr>
          <w:lang w:eastAsia="ko"/>
        </w:rPr>
        <w:t>-</w:t>
      </w:r>
      <w:r>
        <w:rPr>
          <w:lang w:eastAsia="ko"/>
        </w:rPr>
        <w:tab/>
      </w:r>
      <w:r>
        <w:rPr>
          <w:lang w:eastAsia="ko"/>
        </w:rPr>
        <w:t>셀</w:t>
      </w:r>
      <w:r>
        <w:rPr>
          <w:lang w:eastAsia="ko"/>
        </w:rPr>
        <w:t xml:space="preserve"> </w:t>
      </w:r>
      <w:r>
        <w:rPr>
          <w:lang w:eastAsia="ko"/>
        </w:rPr>
        <w:t>브로드캐스트</w:t>
      </w:r>
      <w:r>
        <w:rPr>
          <w:lang w:eastAsia="ko"/>
        </w:rPr>
        <w:t xml:space="preserve"> (NG-CB)</w:t>
      </w:r>
      <w:r>
        <w:rPr>
          <w:lang w:eastAsia="ko"/>
        </w:rPr>
        <w:t>에</w:t>
      </w:r>
      <w:r>
        <w:rPr>
          <w:lang w:eastAsia="ko"/>
        </w:rPr>
        <w:t xml:space="preserve"> </w:t>
      </w:r>
      <w:r>
        <w:rPr>
          <w:lang w:eastAsia="ko"/>
        </w:rPr>
        <w:t>대</w:t>
      </w:r>
      <w:r>
        <w:rPr>
          <w:lang w:eastAsia="ko"/>
        </w:rPr>
        <w:t xml:space="preserve"> </w:t>
      </w:r>
      <w:r>
        <w:rPr>
          <w:lang w:eastAsia="ko"/>
        </w:rPr>
        <w:t>한</w:t>
      </w:r>
      <w:r>
        <w:rPr>
          <w:lang w:eastAsia="ko"/>
        </w:rPr>
        <w:t xml:space="preserve"> </w:t>
      </w:r>
      <w:r>
        <w:rPr>
          <w:lang w:eastAsia="ko"/>
        </w:rPr>
        <w:t>응용</w:t>
      </w:r>
      <w:r>
        <w:rPr>
          <w:lang w:eastAsia="ko"/>
        </w:rPr>
        <w:t xml:space="preserve"> </w:t>
      </w:r>
      <w:r>
        <w:rPr>
          <w:lang w:eastAsia="ko"/>
        </w:rPr>
        <w:t>프로그램</w:t>
      </w:r>
      <w:r>
        <w:rPr>
          <w:lang w:eastAsia="ko"/>
        </w:rPr>
        <w:t xml:space="preserve"> </w:t>
      </w:r>
      <w:r>
        <w:rPr>
          <w:lang w:eastAsia="ko"/>
        </w:rPr>
        <w:t>프로토콜</w:t>
      </w:r>
      <w:r>
        <w:rPr>
          <w:lang w:eastAsia="ko"/>
        </w:rPr>
        <w:t xml:space="preserve"> </w:t>
      </w:r>
      <w:r>
        <w:rPr>
          <w:lang w:eastAsia="ko"/>
        </w:rPr>
        <w:t>정보</w:t>
      </w:r>
      <w:r>
        <w:rPr>
          <w:lang w:eastAsia="ko"/>
        </w:rPr>
        <w:t>: a</w:t>
      </w:r>
      <w:r>
        <w:rPr>
          <w:lang w:eastAsia="ko"/>
        </w:rPr>
        <w:t>와</w:t>
      </w:r>
      <w:r>
        <w:rPr>
          <w:lang w:eastAsia="ko"/>
        </w:rPr>
        <w:t xml:space="preserve"> CBCF </w:t>
      </w:r>
      <w:r>
        <w:rPr>
          <w:lang w:eastAsia="ko"/>
        </w:rPr>
        <w:t>사이에</w:t>
      </w:r>
      <w:r>
        <w:rPr>
          <w:lang w:eastAsia="ko"/>
        </w:rPr>
        <w:t xml:space="preserve"> AMF</w:t>
      </w:r>
      <w:r>
        <w:rPr>
          <w:lang w:eastAsia="ko"/>
        </w:rPr>
        <w:t>가</w:t>
      </w:r>
      <w:r>
        <w:rPr>
          <w:lang w:eastAsia="ko"/>
        </w:rPr>
        <w:t xml:space="preserve"> </w:t>
      </w:r>
      <w:r>
        <w:rPr>
          <w:lang w:eastAsia="ko"/>
        </w:rPr>
        <w:t>릴레이</w:t>
      </w:r>
      <w:r>
        <w:rPr>
          <w:lang w:eastAsia="ko"/>
        </w:rPr>
        <w:t xml:space="preserve"> </w:t>
      </w:r>
      <w:r>
        <w:rPr>
          <w:lang w:eastAsia="ko"/>
        </w:rPr>
        <w:t>하는</w:t>
      </w:r>
      <w:r>
        <w:rPr>
          <w:lang w:eastAsia="ko"/>
        </w:rPr>
        <w:t xml:space="preserve"> NG-AP </w:t>
      </w:r>
      <w:r>
        <w:rPr>
          <w:lang w:eastAsia="ko"/>
        </w:rPr>
        <w:t>정보의</w:t>
      </w:r>
      <w:r>
        <w:rPr>
          <w:lang w:eastAsia="ko"/>
        </w:rPr>
        <w:t xml:space="preserve"> </w:t>
      </w:r>
      <w:r>
        <w:rPr>
          <w:lang w:eastAsia="ko"/>
        </w:rPr>
        <w:t>서브셋</w:t>
      </w:r>
      <w:r>
        <w:rPr>
          <w:lang w:eastAsia="ko"/>
        </w:rPr>
        <w:t xml:space="preserve">. </w:t>
      </w:r>
      <w:r>
        <w:rPr>
          <w:lang w:eastAsia="ko"/>
        </w:rPr>
        <w:t>는</w:t>
      </w:r>
      <w:r>
        <w:rPr>
          <w:lang w:eastAsia="ko"/>
        </w:rPr>
        <w:t xml:space="preserve"> 3GPP</w:t>
      </w:r>
      <w:r>
        <w:rPr>
          <w:lang w:eastAsia="ko"/>
        </w:rPr>
        <w:t>에</w:t>
      </w:r>
      <w:r>
        <w:rPr>
          <w:lang w:eastAsia="ko"/>
        </w:rPr>
        <w:t xml:space="preserve"> </w:t>
      </w:r>
      <w:r>
        <w:rPr>
          <w:lang w:eastAsia="ko"/>
        </w:rPr>
        <w:t>정의</w:t>
      </w:r>
      <w:r>
        <w:rPr>
          <w:lang w:eastAsia="ko"/>
        </w:rPr>
        <w:t xml:space="preserve"> </w:t>
      </w:r>
      <w:r>
        <w:rPr>
          <w:lang w:eastAsia="ko"/>
        </w:rPr>
        <w:t>된</w:t>
      </w:r>
      <w:r>
        <w:rPr>
          <w:lang w:eastAsia="ko"/>
        </w:rPr>
        <w:t xml:space="preserve"> NG-AP</w:t>
      </w:r>
      <w:r>
        <w:rPr>
          <w:lang w:eastAsia="ko"/>
        </w:rPr>
        <w:t>의</w:t>
      </w:r>
      <w:r>
        <w:rPr>
          <w:lang w:eastAsia="ko"/>
        </w:rPr>
        <w:t xml:space="preserve"> </w:t>
      </w:r>
      <w:r>
        <w:rPr>
          <w:lang w:eastAsia="ko"/>
        </w:rPr>
        <w:t>서브</w:t>
      </w:r>
      <w:r>
        <w:rPr>
          <w:lang w:eastAsia="ko"/>
        </w:rPr>
        <w:t xml:space="preserve"> </w:t>
      </w:r>
      <w:r>
        <w:rPr>
          <w:lang w:eastAsia="ko"/>
        </w:rPr>
        <w:t>세트에</w:t>
      </w:r>
      <w:r>
        <w:rPr>
          <w:lang w:eastAsia="ko"/>
        </w:rPr>
        <w:t xml:space="preserve"> </w:t>
      </w:r>
      <w:r>
        <w:rPr>
          <w:lang w:eastAsia="ko"/>
        </w:rPr>
        <w:t>해당</w:t>
      </w:r>
      <w:r>
        <w:rPr>
          <w:lang w:eastAsia="ko"/>
        </w:rPr>
        <w:t xml:space="preserve"> </w:t>
      </w:r>
      <w:r>
        <w:rPr>
          <w:lang w:eastAsia="ko"/>
        </w:rPr>
        <w:t>합니다</w:t>
      </w:r>
      <w:r>
        <w:rPr>
          <w:lang w:eastAsia="ko"/>
        </w:rPr>
        <w:t>.</w:t>
      </w:r>
      <w:r>
        <w:rPr>
          <w:lang w:eastAsia="ko"/>
        </w:rPr>
        <w:t> </w:t>
      </w:r>
      <w:r>
        <w:rPr>
          <w:lang w:eastAsia="ko"/>
        </w:rPr>
        <w:t>Ts</w:t>
      </w:r>
      <w:r>
        <w:rPr>
          <w:lang w:eastAsia="ko"/>
        </w:rPr>
        <w:t> </w:t>
      </w:r>
      <w:r>
        <w:rPr>
          <w:lang w:eastAsia="ko"/>
        </w:rPr>
        <w:t>38.413</w:t>
      </w:r>
      <w:r>
        <w:rPr>
          <w:lang w:eastAsia="ko"/>
        </w:rPr>
        <w:t> </w:t>
      </w:r>
      <w:r>
        <w:rPr>
          <w:lang w:eastAsia="ko"/>
        </w:rPr>
        <w:t>[40].</w:t>
      </w:r>
    </w:p>
    <w:p w:rsidR="00BB2822" w:rsidRDefault="00BB2822" w:rsidP="00BB2822">
      <w:pPr>
        <w:pStyle w:val="NF"/>
      </w:pPr>
      <w:r>
        <w:rPr>
          <w:lang w:eastAsia="ko"/>
        </w:rPr>
        <w:t>-</w:t>
      </w:r>
      <w:r>
        <w:rPr>
          <w:lang w:eastAsia="ko"/>
        </w:rPr>
        <w:tab/>
        <w:t xml:space="preserve">Ng </w:t>
      </w:r>
      <w:r>
        <w:rPr>
          <w:lang w:eastAsia="ko"/>
        </w:rPr>
        <w:t>애플리케이션</w:t>
      </w:r>
      <w:r>
        <w:rPr>
          <w:lang w:eastAsia="ko"/>
        </w:rPr>
        <w:t xml:space="preserve"> </w:t>
      </w:r>
      <w:r>
        <w:rPr>
          <w:lang w:eastAsia="ko"/>
        </w:rPr>
        <w:t>프로토콜</w:t>
      </w:r>
      <w:r>
        <w:rPr>
          <w:lang w:eastAsia="ko"/>
        </w:rPr>
        <w:t xml:space="preserve"> (NGAP): NG </w:t>
      </w:r>
      <w:r>
        <w:rPr>
          <w:lang w:eastAsia="ko"/>
        </w:rPr>
        <w:t>란</w:t>
      </w:r>
      <w:r>
        <w:rPr>
          <w:lang w:eastAsia="ko"/>
        </w:rPr>
        <w:t xml:space="preserve"> </w:t>
      </w:r>
      <w:r>
        <w:rPr>
          <w:lang w:eastAsia="ko"/>
        </w:rPr>
        <w:t>엔티티</w:t>
      </w:r>
      <w:r>
        <w:rPr>
          <w:lang w:eastAsia="ko"/>
        </w:rPr>
        <w:t xml:space="preserve"> (eNodeB </w:t>
      </w:r>
      <w:r>
        <w:rPr>
          <w:lang w:eastAsia="ko"/>
        </w:rPr>
        <w:t>및</w:t>
      </w:r>
      <w:r>
        <w:rPr>
          <w:lang w:eastAsia="ko"/>
        </w:rPr>
        <w:t>/</w:t>
      </w:r>
      <w:r>
        <w:rPr>
          <w:lang w:eastAsia="ko"/>
        </w:rPr>
        <w:t>또는</w:t>
      </w:r>
      <w:r>
        <w:rPr>
          <w:lang w:eastAsia="ko"/>
        </w:rPr>
        <w:t xml:space="preserve"> </w:t>
      </w:r>
      <w:r>
        <w:rPr>
          <w:lang w:eastAsia="ko"/>
        </w:rPr>
        <w:t>뇨</w:t>
      </w:r>
      <w:r>
        <w:rPr>
          <w:lang w:eastAsia="ko"/>
        </w:rPr>
        <w:t xml:space="preserve"> </w:t>
      </w:r>
      <w:r>
        <w:rPr>
          <w:lang w:eastAsia="ko"/>
        </w:rPr>
        <w:t>뎁</w:t>
      </w:r>
      <w:r>
        <w:rPr>
          <w:lang w:eastAsia="ko"/>
        </w:rPr>
        <w:t>)</w:t>
      </w:r>
      <w:r>
        <w:rPr>
          <w:lang w:eastAsia="ko"/>
        </w:rPr>
        <w:t>와</w:t>
      </w:r>
      <w:r>
        <w:rPr>
          <w:lang w:eastAsia="ko"/>
        </w:rPr>
        <w:t xml:space="preserve"> AMF </w:t>
      </w:r>
      <w:r>
        <w:rPr>
          <w:lang w:eastAsia="ko"/>
        </w:rPr>
        <w:t>사이의</w:t>
      </w:r>
      <w:r>
        <w:rPr>
          <w:lang w:eastAsia="ko"/>
        </w:rPr>
        <w:t xml:space="preserve"> </w:t>
      </w:r>
      <w:r>
        <w:rPr>
          <w:lang w:eastAsia="ko"/>
        </w:rPr>
        <w:t>애플리케이션</w:t>
      </w:r>
      <w:r>
        <w:rPr>
          <w:lang w:eastAsia="ko"/>
        </w:rPr>
        <w:t xml:space="preserve"> </w:t>
      </w:r>
      <w:r>
        <w:rPr>
          <w:lang w:eastAsia="ko"/>
        </w:rPr>
        <w:t>계층</w:t>
      </w:r>
      <w:r>
        <w:rPr>
          <w:lang w:eastAsia="ko"/>
        </w:rPr>
        <w:t xml:space="preserve"> </w:t>
      </w:r>
      <w:r>
        <w:rPr>
          <w:lang w:eastAsia="ko"/>
        </w:rPr>
        <w:t>프로토콜</w:t>
      </w:r>
      <w:r>
        <w:rPr>
          <w:lang w:eastAsia="ko"/>
        </w:rPr>
        <w:t xml:space="preserve">. </w:t>
      </w:r>
      <w:r>
        <w:rPr>
          <w:lang w:eastAsia="ko"/>
        </w:rPr>
        <w:t>Tthe</w:t>
      </w:r>
      <w:r>
        <w:rPr>
          <w:lang w:eastAsia="ko"/>
        </w:rPr>
        <w:t xml:space="preserve"> NGAP </w:t>
      </w:r>
      <w:r>
        <w:rPr>
          <w:lang w:eastAsia="ko"/>
        </w:rPr>
        <w:t>프로토콜은</w:t>
      </w:r>
      <w:r>
        <w:rPr>
          <w:lang w:eastAsia="ko"/>
        </w:rPr>
        <w:t xml:space="preserve"> 3GPP TS 38.413</w:t>
      </w:r>
      <w:r>
        <w:rPr>
          <w:lang w:eastAsia="ko"/>
        </w:rPr>
        <w:t>에서</w:t>
      </w:r>
      <w:r>
        <w:rPr>
          <w:lang w:eastAsia="ko"/>
        </w:rPr>
        <w:t xml:space="preserve"> </w:t>
      </w:r>
      <w:r>
        <w:rPr>
          <w:lang w:eastAsia="ko"/>
        </w:rPr>
        <w:t>정의</w:t>
      </w:r>
      <w:r>
        <w:rPr>
          <w:lang w:eastAsia="ko"/>
        </w:rPr>
        <w:t xml:space="preserve"> </w:t>
      </w:r>
      <w:r>
        <w:rPr>
          <w:lang w:eastAsia="ko"/>
        </w:rPr>
        <w:t>된다</w:t>
      </w:r>
      <w:r>
        <w:rPr>
          <w:lang w:eastAsia="ko"/>
        </w:rPr>
        <w:t xml:space="preserve"> [40]</w:t>
      </w:r>
      <w:r>
        <w:rPr>
          <w:lang w:eastAsia="ko"/>
        </w:rPr>
        <w:t>.</w:t>
      </w:r>
    </w:p>
    <w:p w:rsidR="00BB2822" w:rsidRDefault="00BB2822" w:rsidP="00BB2822">
      <w:pPr>
        <w:pStyle w:val="NF"/>
      </w:pPr>
      <w:r>
        <w:rPr>
          <w:lang w:eastAsia="ko"/>
        </w:rPr>
        <w:t>-</w:t>
      </w:r>
      <w:r>
        <w:rPr>
          <w:lang w:eastAsia="ko"/>
        </w:rPr>
        <w:tab/>
        <w:t>Sctp (</w:t>
      </w:r>
      <w:r>
        <w:rPr>
          <w:lang w:eastAsia="ko"/>
        </w:rPr>
        <w:t>제어</w:t>
      </w:r>
      <w:r>
        <w:rPr>
          <w:lang w:eastAsia="ko"/>
        </w:rPr>
        <w:t xml:space="preserve"> </w:t>
      </w:r>
      <w:r>
        <w:rPr>
          <w:lang w:eastAsia="ko"/>
        </w:rPr>
        <w:t>플레인</w:t>
      </w:r>
      <w:r>
        <w:rPr>
          <w:lang w:eastAsia="ko"/>
        </w:rPr>
        <w:t>):</w:t>
      </w:r>
      <w:r>
        <w:rPr>
          <w:lang w:eastAsia="ko"/>
        </w:rPr>
        <w:t>이</w:t>
      </w:r>
      <w:r>
        <w:rPr>
          <w:lang w:eastAsia="ko"/>
        </w:rPr>
        <w:t xml:space="preserve"> </w:t>
      </w:r>
      <w:r>
        <w:rPr>
          <w:lang w:eastAsia="ko"/>
        </w:rPr>
        <w:t>프로토콜을</w:t>
      </w:r>
      <w:r>
        <w:rPr>
          <w:lang w:eastAsia="ko"/>
        </w:rPr>
        <w:t xml:space="preserve"> </w:t>
      </w:r>
      <w:r>
        <w:rPr>
          <w:lang w:eastAsia="ko"/>
        </w:rPr>
        <w:t>통해</w:t>
      </w:r>
      <w:r>
        <w:rPr>
          <w:lang w:eastAsia="ko"/>
        </w:rPr>
        <w:t xml:space="preserve"> AMF</w:t>
      </w:r>
      <w:r>
        <w:rPr>
          <w:lang w:eastAsia="ko"/>
        </w:rPr>
        <w:t>와</w:t>
      </w:r>
      <w:r>
        <w:rPr>
          <w:lang w:eastAsia="ko"/>
        </w:rPr>
        <w:t xml:space="preserve"> NG RAN (N2) </w:t>
      </w:r>
      <w:r>
        <w:rPr>
          <w:lang w:eastAsia="ko"/>
        </w:rPr>
        <w:t>사이의</w:t>
      </w:r>
      <w:r>
        <w:rPr>
          <w:lang w:eastAsia="ko"/>
        </w:rPr>
        <w:t xml:space="preserve"> </w:t>
      </w:r>
      <w:r>
        <w:rPr>
          <w:lang w:eastAsia="ko"/>
        </w:rPr>
        <w:t>시그널링</w:t>
      </w:r>
      <w:r>
        <w:rPr>
          <w:lang w:eastAsia="ko"/>
        </w:rPr>
        <w:t xml:space="preserve"> </w:t>
      </w:r>
      <w:r>
        <w:rPr>
          <w:lang w:eastAsia="ko"/>
        </w:rPr>
        <w:t>메시지</w:t>
      </w:r>
      <w:r>
        <w:rPr>
          <w:lang w:eastAsia="ko"/>
        </w:rPr>
        <w:t xml:space="preserve"> </w:t>
      </w:r>
      <w:r>
        <w:rPr>
          <w:lang w:eastAsia="ko"/>
        </w:rPr>
        <w:t>전달을</w:t>
      </w:r>
      <w:r>
        <w:rPr>
          <w:lang w:eastAsia="ko"/>
        </w:rPr>
        <w:t xml:space="preserve"> </w:t>
      </w:r>
      <w:r>
        <w:rPr>
          <w:lang w:eastAsia="ko"/>
        </w:rPr>
        <w:t>보장</w:t>
      </w:r>
      <w:r>
        <w:rPr>
          <w:lang w:eastAsia="ko"/>
        </w:rPr>
        <w:t xml:space="preserve"> </w:t>
      </w:r>
      <w:r>
        <w:rPr>
          <w:lang w:eastAsia="ko"/>
        </w:rPr>
        <w:t>합니다</w:t>
      </w:r>
      <w:r>
        <w:rPr>
          <w:lang w:eastAsia="ko"/>
        </w:rPr>
        <w:t>. SCTP</w:t>
      </w:r>
      <w:r>
        <w:rPr>
          <w:lang w:eastAsia="ko"/>
        </w:rPr>
        <w:t>는</w:t>
      </w:r>
      <w:r>
        <w:rPr>
          <w:lang w:eastAsia="ko"/>
        </w:rPr>
        <w:t xml:space="preserve"> </w:t>
      </w:r>
      <w:r>
        <w:rPr>
          <w:lang w:eastAsia="ko"/>
        </w:rPr>
        <w:t>Ietf </w:t>
      </w:r>
      <w:r>
        <w:rPr>
          <w:lang w:eastAsia="ko"/>
        </w:rPr>
        <w:t>RFC 4960 [33].</w:t>
      </w:r>
      <w:r w:rsidRPr="0039764F">
        <w:rPr>
          <w:lang w:eastAsia="ko"/>
        </w:rPr>
        <w:t xml:space="preserve"> </w:t>
      </w:r>
    </w:p>
    <w:p w:rsidR="00BB2822" w:rsidRDefault="00BB2822" w:rsidP="00BB2822">
      <w:pPr>
        <w:pStyle w:val="NF"/>
      </w:pPr>
      <w:r>
        <w:rPr>
          <w:lang w:eastAsia="ko"/>
        </w:rPr>
        <w:t>-</w:t>
      </w:r>
      <w:r>
        <w:rPr>
          <w:lang w:eastAsia="ko"/>
        </w:rPr>
        <w:tab/>
        <w:t>HTTP/2: AMF</w:t>
      </w:r>
      <w:r>
        <w:rPr>
          <w:lang w:eastAsia="ko"/>
        </w:rPr>
        <w:t>와</w:t>
      </w:r>
      <w:r>
        <w:rPr>
          <w:lang w:eastAsia="ko"/>
        </w:rPr>
        <w:t xml:space="preserve"> CBCF </w:t>
      </w:r>
      <w:r>
        <w:rPr>
          <w:lang w:eastAsia="ko"/>
        </w:rPr>
        <w:t>사이의</w:t>
      </w:r>
      <w:r>
        <w:rPr>
          <w:lang w:eastAsia="ko"/>
        </w:rPr>
        <w:t xml:space="preserve"> </w:t>
      </w:r>
      <w:r>
        <w:rPr>
          <w:lang w:eastAsia="ko"/>
        </w:rPr>
        <w:t>서비스</w:t>
      </w:r>
      <w:r>
        <w:rPr>
          <w:lang w:eastAsia="ko"/>
        </w:rPr>
        <w:t xml:space="preserve"> </w:t>
      </w:r>
      <w:r>
        <w:rPr>
          <w:lang w:eastAsia="ko"/>
        </w:rPr>
        <w:t>기반</w:t>
      </w:r>
      <w:r>
        <w:rPr>
          <w:lang w:eastAsia="ko"/>
        </w:rPr>
        <w:t xml:space="preserve"> </w:t>
      </w:r>
      <w:r>
        <w:rPr>
          <w:lang w:eastAsia="ko"/>
        </w:rPr>
        <w:t>인터페이스를</w:t>
      </w:r>
      <w:r>
        <w:rPr>
          <w:lang w:eastAsia="ko"/>
        </w:rPr>
        <w:t xml:space="preserve"> </w:t>
      </w:r>
      <w:r>
        <w:rPr>
          <w:lang w:eastAsia="ko"/>
        </w:rPr>
        <w:t>위한</w:t>
      </w:r>
      <w:r>
        <w:rPr>
          <w:lang w:eastAsia="ko"/>
        </w:rPr>
        <w:t xml:space="preserve"> </w:t>
      </w:r>
      <w:r>
        <w:rPr>
          <w:lang w:eastAsia="ko"/>
        </w:rPr>
        <w:t>애플리케이션</w:t>
      </w:r>
      <w:r>
        <w:rPr>
          <w:lang w:eastAsia="ko"/>
        </w:rPr>
        <w:t xml:space="preserve"> </w:t>
      </w:r>
      <w:r>
        <w:rPr>
          <w:lang w:eastAsia="ko"/>
        </w:rPr>
        <w:t>계층</w:t>
      </w:r>
      <w:r>
        <w:rPr>
          <w:lang w:eastAsia="ko"/>
        </w:rPr>
        <w:t xml:space="preserve"> </w:t>
      </w:r>
      <w:r>
        <w:rPr>
          <w:lang w:eastAsia="ko"/>
        </w:rPr>
        <w:t>프로토콜</w:t>
      </w:r>
      <w:r>
        <w:rPr>
          <w:lang w:eastAsia="ko"/>
        </w:rPr>
        <w:t>. HTTP/2</w:t>
      </w:r>
      <w:r>
        <w:rPr>
          <w:lang w:eastAsia="ko"/>
        </w:rPr>
        <w:t>는</w:t>
      </w:r>
      <w:r>
        <w:rPr>
          <w:lang w:eastAsia="ko"/>
        </w:rPr>
        <w:t xml:space="preserve"> </w:t>
      </w:r>
      <w:r>
        <w:rPr>
          <w:lang w:eastAsia="ko"/>
        </w:rPr>
        <w:t>Ietf </w:t>
      </w:r>
      <w:r>
        <w:rPr>
          <w:lang w:eastAsia="ko"/>
        </w:rPr>
        <w:t>RFC 7540 [42].</w:t>
      </w:r>
    </w:p>
    <w:p w:rsidR="00BB2822" w:rsidRDefault="00BB2822" w:rsidP="00BB2822">
      <w:pPr>
        <w:rPr>
          <w:lang w:val="en-US"/>
        </w:rPr>
      </w:pPr>
    </w:p>
    <w:p w:rsidR="008818BE" w:rsidRPr="00BB2822" w:rsidRDefault="00BB2822" w:rsidP="00BB2822">
      <w:pPr>
        <w:pStyle w:val="NO"/>
        <w:rPr>
          <w:lang w:val="en-US"/>
        </w:rPr>
      </w:pPr>
      <w:r>
        <w:rPr>
          <w:lang w:eastAsia="ko"/>
        </w:rPr>
        <w:t>참고</w:t>
      </w:r>
      <w:r>
        <w:rPr>
          <w:lang w:eastAsia="ko"/>
        </w:rPr>
        <w:t>:</w:t>
      </w:r>
      <w:r>
        <w:rPr>
          <w:lang w:eastAsia="ko"/>
        </w:rPr>
        <w:tab/>
      </w:r>
      <w:r>
        <w:rPr>
          <w:lang w:eastAsia="ko"/>
        </w:rPr>
        <w:t>에</w:t>
      </w:r>
      <w:r>
        <w:rPr>
          <w:lang w:eastAsia="ko"/>
        </w:rPr>
        <w:t xml:space="preserve"> </w:t>
      </w:r>
      <w:r>
        <w:rPr>
          <w:lang w:eastAsia="ko"/>
        </w:rPr>
        <w:t>대</w:t>
      </w:r>
      <w:r>
        <w:rPr>
          <w:lang w:eastAsia="ko"/>
        </w:rPr>
        <w:t xml:space="preserve"> </w:t>
      </w:r>
      <w:r>
        <w:rPr>
          <w:lang w:eastAsia="ko"/>
        </w:rPr>
        <w:t>한</w:t>
      </w:r>
      <w:r>
        <w:rPr>
          <w:lang w:eastAsia="ko"/>
        </w:rPr>
        <w:t xml:space="preserve"> NG-RAN </w:t>
      </w:r>
      <w:r>
        <w:rPr>
          <w:lang w:eastAsia="ko"/>
        </w:rPr>
        <w:t>프로토콜</w:t>
      </w:r>
      <w:r>
        <w:rPr>
          <w:lang w:eastAsia="ko"/>
        </w:rPr>
        <w:t xml:space="preserve"> </w:t>
      </w:r>
      <w:r>
        <w:rPr>
          <w:lang w:eastAsia="ko"/>
        </w:rPr>
        <w:t>스택은</w:t>
      </w:r>
      <w:r>
        <w:rPr>
          <w:lang w:eastAsia="ko"/>
        </w:rPr>
        <w:t xml:space="preserve"> AMF </w:t>
      </w:r>
      <w:r>
        <w:rPr>
          <w:lang w:eastAsia="ko"/>
        </w:rPr>
        <w:t>및</w:t>
      </w:r>
      <w:r w:rsidRPr="003F537B">
        <w:rPr>
          <w:lang w:eastAsia="ko"/>
        </w:rPr>
        <w:t xml:space="preserve"> CBC </w:t>
      </w:r>
      <w:r w:rsidRPr="003F537B">
        <w:rPr>
          <w:lang w:eastAsia="ko"/>
        </w:rPr>
        <w:t>간</w:t>
      </w:r>
      <w:r w:rsidRPr="003F537B">
        <w:rPr>
          <w:lang w:eastAsia="ko"/>
        </w:rPr>
        <w:t xml:space="preserve"> </w:t>
      </w:r>
      <w:r w:rsidRPr="003F537B">
        <w:rPr>
          <w:lang w:eastAsia="ko"/>
        </w:rPr>
        <w:t>연결</w:t>
      </w:r>
      <w:r>
        <w:rPr>
          <w:lang w:eastAsia="ko"/>
        </w:rPr>
        <w:t>s</w:t>
      </w:r>
      <w:r w:rsidRPr="003F537B">
        <w:rPr>
          <w:lang w:eastAsia="ko"/>
        </w:rPr>
        <w:t xml:space="preserve"> </w:t>
      </w:r>
      <w:r w:rsidRPr="003F537B">
        <w:rPr>
          <w:lang w:eastAsia="ko"/>
        </w:rPr>
        <w:t>를</w:t>
      </w:r>
      <w:r w:rsidRPr="003F537B">
        <w:rPr>
          <w:lang w:eastAsia="ko"/>
        </w:rPr>
        <w:t xml:space="preserve"> </w:t>
      </w:r>
      <w:r w:rsidRPr="003F537B">
        <w:rPr>
          <w:lang w:eastAsia="ko"/>
        </w:rPr>
        <w:t>통해</w:t>
      </w:r>
      <w:r w:rsidRPr="003F537B">
        <w:rPr>
          <w:lang w:eastAsia="ko"/>
        </w:rPr>
        <w:t xml:space="preserve"> PWS-IWF </w:t>
      </w:r>
      <w:r>
        <w:rPr>
          <w:lang w:eastAsia="ko"/>
        </w:rPr>
        <w:t>에</w:t>
      </w:r>
      <w:r>
        <w:rPr>
          <w:lang w:eastAsia="ko"/>
        </w:rPr>
        <w:t xml:space="preserve"> </w:t>
      </w:r>
      <w:r>
        <w:rPr>
          <w:lang w:eastAsia="ko"/>
        </w:rPr>
        <w:t>설명</w:t>
      </w:r>
      <w:r>
        <w:rPr>
          <w:lang w:eastAsia="ko"/>
        </w:rPr>
        <w:t xml:space="preserve"> </w:t>
      </w:r>
      <w:r>
        <w:rPr>
          <w:lang w:eastAsia="ko"/>
        </w:rPr>
        <w:t>되어</w:t>
      </w:r>
      <w:r>
        <w:rPr>
          <w:lang w:eastAsia="ko"/>
        </w:rPr>
        <w:t xml:space="preserve"> </w:t>
      </w:r>
      <w:r>
        <w:rPr>
          <w:lang w:eastAsia="ko"/>
        </w:rPr>
        <w:t>별관</w:t>
      </w:r>
      <w:r>
        <w:rPr>
          <w:lang w:eastAsia="ko"/>
        </w:rPr>
        <w:t xml:space="preserve"> b. 3.</w:t>
      </w:r>
    </w:p>
    <w:p w:rsidR="00122055" w:rsidRDefault="00E448B3" w:rsidP="00122055">
      <w:pPr>
        <w:pStyle w:val="2"/>
      </w:pPr>
      <w:bookmarkStart w:id="76" w:name="_Toc509929736"/>
      <w:r>
        <w:rPr>
          <w:lang w:eastAsia="ko"/>
        </w:rPr>
        <w:t>9.2</w:t>
      </w:r>
      <w:r>
        <w:rPr>
          <w:lang w:eastAsia="ko"/>
        </w:rPr>
        <w:tab/>
      </w:r>
      <w:r>
        <w:rPr>
          <w:lang w:eastAsia="ko"/>
        </w:rPr>
        <w:t>에</w:t>
      </w:r>
      <w:r>
        <w:rPr>
          <w:lang w:eastAsia="ko"/>
        </w:rPr>
        <w:t xml:space="preserve"> </w:t>
      </w:r>
      <w:r>
        <w:rPr>
          <w:lang w:eastAsia="ko"/>
        </w:rPr>
        <w:t>대</w:t>
      </w:r>
      <w:r>
        <w:rPr>
          <w:lang w:eastAsia="ko"/>
        </w:rPr>
        <w:t xml:space="preserve"> </w:t>
      </w:r>
      <w:r>
        <w:rPr>
          <w:lang w:eastAsia="ko"/>
        </w:rPr>
        <w:t>한</w:t>
      </w:r>
      <w:r>
        <w:rPr>
          <w:lang w:eastAsia="ko"/>
        </w:rPr>
        <w:t xml:space="preserve"> </w:t>
      </w:r>
      <w:r>
        <w:rPr>
          <w:lang w:eastAsia="ko"/>
        </w:rPr>
        <w:t>요구</w:t>
      </w:r>
      <w:r>
        <w:rPr>
          <w:lang w:eastAsia="ko"/>
        </w:rPr>
        <w:t xml:space="preserve"> </w:t>
      </w:r>
      <w:r>
        <w:rPr>
          <w:lang w:eastAsia="ko"/>
        </w:rPr>
        <w:t>사항을</w:t>
      </w:r>
      <w:r w:rsidR="00B63F6C">
        <w:rPr>
          <w:lang w:eastAsia="ko"/>
        </w:rPr>
        <w:t>실행</w:t>
      </w:r>
      <w:r w:rsidR="00122055">
        <w:rPr>
          <w:lang w:eastAsia="ko"/>
        </w:rPr>
        <w:t>,</w:t>
      </w:r>
      <w:r w:rsidR="00B63F6C">
        <w:rPr>
          <w:lang w:eastAsia="ko"/>
        </w:rPr>
        <w:t xml:space="preserve"> CBC-MME</w:t>
      </w:r>
      <w:r w:rsidR="00122055">
        <w:rPr>
          <w:lang w:eastAsia="ko"/>
        </w:rPr>
        <w:t xml:space="preserve"> </w:t>
      </w:r>
      <w:r w:rsidR="00122055">
        <w:rPr>
          <w:lang w:eastAsia="ko"/>
        </w:rPr>
        <w:t>및</w:t>
      </w:r>
      <w:r w:rsidR="00122055">
        <w:rPr>
          <w:lang w:eastAsia="ko"/>
        </w:rPr>
        <w:t xml:space="preserve"> CBCF-AMF</w:t>
      </w:r>
      <w:r w:rsidR="00B63F6C">
        <w:rPr>
          <w:lang w:eastAsia="ko"/>
        </w:rPr>
        <w:t xml:space="preserve"> </w:t>
      </w:r>
      <w:r>
        <w:rPr>
          <w:lang w:eastAsia="ko"/>
        </w:rPr>
        <w:t>인터페이스</w:t>
      </w:r>
      <w:bookmarkEnd w:id="76"/>
    </w:p>
    <w:p w:rsidR="00E448B3" w:rsidRDefault="00122055" w:rsidP="00122055">
      <w:pPr>
        <w:pStyle w:val="3"/>
      </w:pPr>
      <w:bookmarkStart w:id="77" w:name="_Toc509929737"/>
      <w:r>
        <w:rPr>
          <w:lang w:eastAsia="ko"/>
        </w:rPr>
        <w:t>9.2.0</w:t>
      </w:r>
      <w:r>
        <w:rPr>
          <w:lang w:eastAsia="ko"/>
        </w:rPr>
        <w:tab/>
      </w:r>
      <w:r>
        <w:rPr>
          <w:lang w:eastAsia="ko"/>
        </w:rPr>
        <w:t>일반</w:t>
      </w:r>
      <w:bookmarkEnd w:id="77"/>
    </w:p>
    <w:p w:rsidR="00122055" w:rsidRDefault="00E448B3" w:rsidP="00122055">
      <w:pPr>
        <w:rPr>
          <w:lang w:val="en-US"/>
        </w:rPr>
      </w:pPr>
      <w:r>
        <w:rPr>
          <w:lang w:eastAsia="ko"/>
        </w:rPr>
        <w:t>요구</w:t>
      </w:r>
      <w:r>
        <w:rPr>
          <w:lang w:eastAsia="ko"/>
        </w:rPr>
        <w:t xml:space="preserve"> </w:t>
      </w:r>
      <w:r>
        <w:rPr>
          <w:lang w:eastAsia="ko"/>
        </w:rPr>
        <w:t>사항은</w:t>
      </w:r>
      <w:r>
        <w:rPr>
          <w:lang w:eastAsia="ko"/>
        </w:rPr>
        <w:t xml:space="preserve"> </w:t>
      </w:r>
      <w:r>
        <w:rPr>
          <w:lang w:eastAsia="ko"/>
        </w:rPr>
        <w:t>기본</w:t>
      </w:r>
      <w:r>
        <w:rPr>
          <w:lang w:eastAsia="ko"/>
        </w:rPr>
        <w:t xml:space="preserve"> </w:t>
      </w:r>
      <w:r>
        <w:rPr>
          <w:lang w:eastAsia="ko"/>
        </w:rPr>
        <w:t>형식으로</w:t>
      </w:r>
      <w:r>
        <w:rPr>
          <w:lang w:eastAsia="ko"/>
        </w:rPr>
        <w:t xml:space="preserve"> </w:t>
      </w:r>
      <w:r>
        <w:rPr>
          <w:lang w:eastAsia="ko"/>
        </w:rPr>
        <w:t>설명</w:t>
      </w:r>
      <w:r>
        <w:rPr>
          <w:lang w:eastAsia="ko"/>
        </w:rPr>
        <w:t xml:space="preserve"> </w:t>
      </w:r>
      <w:r>
        <w:rPr>
          <w:lang w:eastAsia="ko"/>
        </w:rPr>
        <w:t>됩니다</w:t>
      </w:r>
      <w:r>
        <w:rPr>
          <w:lang w:eastAsia="ko"/>
        </w:rPr>
        <w:t xml:space="preserve">. </w:t>
      </w:r>
      <w:r>
        <w:rPr>
          <w:lang w:eastAsia="ko"/>
        </w:rPr>
        <w:t>프리미티브</w:t>
      </w:r>
      <w:r>
        <w:rPr>
          <w:lang w:eastAsia="ko"/>
        </w:rPr>
        <w:t xml:space="preserve"> </w:t>
      </w:r>
      <w:r>
        <w:rPr>
          <w:lang w:eastAsia="ko"/>
        </w:rPr>
        <w:t>라는</w:t>
      </w:r>
      <w:r>
        <w:rPr>
          <w:lang w:eastAsia="ko"/>
        </w:rPr>
        <w:t xml:space="preserve"> </w:t>
      </w:r>
      <w:r>
        <w:rPr>
          <w:lang w:eastAsia="ko"/>
        </w:rPr>
        <w:t>용어는</w:t>
      </w:r>
      <w:r>
        <w:rPr>
          <w:lang w:eastAsia="ko"/>
        </w:rPr>
        <w:t xml:space="preserve"> "</w:t>
      </w:r>
      <w:r>
        <w:rPr>
          <w:lang w:eastAsia="ko"/>
        </w:rPr>
        <w:t>서비스</w:t>
      </w:r>
      <w:r>
        <w:rPr>
          <w:lang w:eastAsia="ko"/>
        </w:rPr>
        <w:t xml:space="preserve"> </w:t>
      </w:r>
      <w:r>
        <w:rPr>
          <w:lang w:eastAsia="ko"/>
        </w:rPr>
        <w:t>사용자와</w:t>
      </w:r>
      <w:r>
        <w:rPr>
          <w:lang w:eastAsia="ko"/>
        </w:rPr>
        <w:t xml:space="preserve"> </w:t>
      </w:r>
      <w:r>
        <w:rPr>
          <w:lang w:eastAsia="ko"/>
        </w:rPr>
        <w:t>서비스</w:t>
      </w:r>
      <w:r>
        <w:rPr>
          <w:lang w:eastAsia="ko"/>
        </w:rPr>
        <w:t xml:space="preserve"> </w:t>
      </w:r>
      <w:r>
        <w:rPr>
          <w:lang w:eastAsia="ko"/>
        </w:rPr>
        <w:t>제공자</w:t>
      </w:r>
      <w:r>
        <w:rPr>
          <w:lang w:eastAsia="ko"/>
        </w:rPr>
        <w:t xml:space="preserve"> </w:t>
      </w:r>
      <w:r>
        <w:rPr>
          <w:lang w:eastAsia="ko"/>
        </w:rPr>
        <w:t>간의</w:t>
      </w:r>
      <w:r>
        <w:rPr>
          <w:lang w:eastAsia="ko"/>
        </w:rPr>
        <w:t xml:space="preserve"> </w:t>
      </w:r>
      <w:r>
        <w:rPr>
          <w:lang w:eastAsia="ko"/>
        </w:rPr>
        <w:t>추상적이</w:t>
      </w:r>
      <w:r>
        <w:rPr>
          <w:lang w:eastAsia="ko"/>
        </w:rPr>
        <w:t xml:space="preserve"> </w:t>
      </w:r>
      <w:r>
        <w:rPr>
          <w:lang w:eastAsia="ko"/>
        </w:rPr>
        <w:t>고</w:t>
      </w:r>
      <w:r>
        <w:rPr>
          <w:lang w:eastAsia="ko"/>
        </w:rPr>
        <w:t xml:space="preserve"> </w:t>
      </w:r>
      <w:r>
        <w:rPr>
          <w:lang w:eastAsia="ko"/>
        </w:rPr>
        <w:t>구현</w:t>
      </w:r>
      <w:r>
        <w:rPr>
          <w:lang w:eastAsia="ko"/>
        </w:rPr>
        <w:t xml:space="preserve"> </w:t>
      </w:r>
      <w:r>
        <w:rPr>
          <w:lang w:eastAsia="ko"/>
        </w:rPr>
        <w:t>독립</w:t>
      </w:r>
      <w:r>
        <w:rPr>
          <w:lang w:eastAsia="ko"/>
        </w:rPr>
        <w:t xml:space="preserve"> </w:t>
      </w:r>
      <w:r>
        <w:rPr>
          <w:lang w:eastAsia="ko"/>
        </w:rPr>
        <w:t>상호</w:t>
      </w:r>
      <w:r>
        <w:rPr>
          <w:lang w:eastAsia="ko"/>
        </w:rPr>
        <w:t xml:space="preserve"> </w:t>
      </w:r>
      <w:r>
        <w:rPr>
          <w:lang w:eastAsia="ko"/>
        </w:rPr>
        <w:t>작용</w:t>
      </w:r>
      <w:r>
        <w:rPr>
          <w:lang w:eastAsia="ko"/>
        </w:rPr>
        <w:t>"</w:t>
      </w:r>
      <w:r>
        <w:rPr>
          <w:lang w:eastAsia="ko"/>
        </w:rPr>
        <w:t>을</w:t>
      </w:r>
      <w:r>
        <w:rPr>
          <w:lang w:eastAsia="ko"/>
        </w:rPr>
        <w:t xml:space="preserve"> </w:t>
      </w:r>
      <w:r>
        <w:rPr>
          <w:lang w:eastAsia="ko"/>
        </w:rPr>
        <w:t>나타내기</w:t>
      </w:r>
      <w:r>
        <w:rPr>
          <w:lang w:eastAsia="ko"/>
        </w:rPr>
        <w:t xml:space="preserve"> </w:t>
      </w:r>
      <w:r>
        <w:rPr>
          <w:lang w:eastAsia="ko"/>
        </w:rPr>
        <w:t>위해</w:t>
      </w:r>
      <w:r>
        <w:rPr>
          <w:lang w:eastAsia="ko"/>
        </w:rPr>
        <w:t xml:space="preserve"> </w:t>
      </w:r>
      <w:r>
        <w:rPr>
          <w:lang w:eastAsia="ko"/>
        </w:rPr>
        <w:t>사용</w:t>
      </w:r>
      <w:r>
        <w:rPr>
          <w:lang w:eastAsia="ko"/>
        </w:rPr>
        <w:t xml:space="preserve"> </w:t>
      </w:r>
      <w:r>
        <w:rPr>
          <w:lang w:eastAsia="ko"/>
        </w:rPr>
        <w:t>됩니다</w:t>
      </w:r>
      <w:r>
        <w:rPr>
          <w:lang w:eastAsia="ko"/>
        </w:rPr>
        <w:t xml:space="preserve"> (ITU-T </w:t>
      </w:r>
      <w:r>
        <w:rPr>
          <w:lang w:eastAsia="ko"/>
        </w:rPr>
        <w:t>참조</w:t>
      </w:r>
      <w:r>
        <w:rPr>
          <w:lang w:eastAsia="ko"/>
        </w:rPr>
        <w:t>).</w:t>
      </w:r>
      <w:r w:rsidR="00361086">
        <w:rPr>
          <w:lang w:eastAsia="ko"/>
        </w:rPr>
        <w:t> </w:t>
      </w:r>
      <w:r>
        <w:rPr>
          <w:lang w:eastAsia="ko"/>
        </w:rPr>
        <w:t>추천</w:t>
      </w:r>
      <w:r w:rsidR="00361086">
        <w:rPr>
          <w:lang w:eastAsia="ko"/>
        </w:rPr>
        <w:t> </w:t>
      </w:r>
      <w:r>
        <w:rPr>
          <w:lang w:eastAsia="ko"/>
        </w:rPr>
        <w:t>X. 210</w:t>
      </w:r>
      <w:r w:rsidR="00B63F6C">
        <w:rPr>
          <w:lang w:eastAsia="ko"/>
        </w:rPr>
        <w:t> 12</w:t>
      </w:r>
      <w:r>
        <w:rPr>
          <w:lang w:eastAsia="ko"/>
        </w:rPr>
        <w:t xml:space="preserve">). </w:t>
      </w:r>
      <w:r>
        <w:rPr>
          <w:lang w:eastAsia="ko"/>
        </w:rPr>
        <w:t>에</w:t>
      </w:r>
      <w:r>
        <w:rPr>
          <w:lang w:eastAsia="ko"/>
        </w:rPr>
        <w:t xml:space="preserve"> </w:t>
      </w:r>
      <w:r>
        <w:rPr>
          <w:lang w:eastAsia="ko"/>
        </w:rPr>
        <w:t>대</w:t>
      </w:r>
      <w:r>
        <w:rPr>
          <w:lang w:eastAsia="ko"/>
        </w:rPr>
        <w:t xml:space="preserve"> </w:t>
      </w:r>
      <w:r>
        <w:rPr>
          <w:lang w:eastAsia="ko"/>
        </w:rPr>
        <w:t>한</w:t>
      </w:r>
      <w:r w:rsidR="00B63F6C">
        <w:rPr>
          <w:lang w:eastAsia="ko"/>
        </w:rPr>
        <w:t>/Mmm</w:t>
      </w:r>
      <w:r w:rsidR="00122055">
        <w:rPr>
          <w:lang w:eastAsia="ko"/>
        </w:rPr>
        <w:t xml:space="preserve"> </w:t>
      </w:r>
      <w:r w:rsidR="00122055">
        <w:rPr>
          <w:lang w:eastAsia="ko"/>
        </w:rPr>
        <w:t>또는</w:t>
      </w:r>
      <w:r w:rsidR="00122055">
        <w:rPr>
          <w:lang w:eastAsia="ko"/>
        </w:rPr>
        <w:t xml:space="preserve"> CBCF-AMF</w:t>
      </w:r>
      <w:r>
        <w:rPr>
          <w:lang w:eastAsia="ko"/>
        </w:rPr>
        <w:t xml:space="preserve"> </w:t>
      </w:r>
      <w:r>
        <w:rPr>
          <w:lang w:eastAsia="ko"/>
        </w:rPr>
        <w:t>인터페이스</w:t>
      </w:r>
      <w:r>
        <w:rPr>
          <w:lang w:eastAsia="ko"/>
        </w:rPr>
        <w:t xml:space="preserve">, </w:t>
      </w:r>
      <w:r>
        <w:rPr>
          <w:lang w:eastAsia="ko"/>
        </w:rPr>
        <w:t>서비스</w:t>
      </w:r>
      <w:r>
        <w:rPr>
          <w:lang w:eastAsia="ko"/>
        </w:rPr>
        <w:t xml:space="preserve"> </w:t>
      </w:r>
      <w:r>
        <w:rPr>
          <w:lang w:eastAsia="ko"/>
        </w:rPr>
        <w:t>프로바이더는</w:t>
      </w:r>
      <w:r>
        <w:rPr>
          <w:lang w:eastAsia="ko"/>
        </w:rPr>
        <w:t xml:space="preserve"> </w:t>
      </w:r>
      <w:r>
        <w:rPr>
          <w:lang w:eastAsia="ko"/>
        </w:rPr>
        <w:t>상호</w:t>
      </w:r>
      <w:r>
        <w:rPr>
          <w:lang w:eastAsia="ko"/>
        </w:rPr>
        <w:t xml:space="preserve"> </w:t>
      </w:r>
      <w:r>
        <w:rPr>
          <w:lang w:eastAsia="ko"/>
        </w:rPr>
        <w:t>연결</w:t>
      </w:r>
      <w:r>
        <w:rPr>
          <w:lang w:eastAsia="ko"/>
        </w:rPr>
        <w:t xml:space="preserve"> </w:t>
      </w:r>
      <w:r>
        <w:rPr>
          <w:lang w:eastAsia="ko"/>
        </w:rPr>
        <w:t>된</w:t>
      </w:r>
      <w:r>
        <w:rPr>
          <w:lang w:eastAsia="ko"/>
        </w:rPr>
        <w:t xml:space="preserve"> </w:t>
      </w:r>
      <w:r>
        <w:rPr>
          <w:lang w:eastAsia="ko"/>
        </w:rPr>
        <w:t>프로토콜입니다</w:t>
      </w:r>
      <w:r>
        <w:rPr>
          <w:lang w:eastAsia="ko"/>
        </w:rPr>
        <w:t>.</w:t>
      </w:r>
      <w:r w:rsidR="00122055">
        <w:rPr>
          <w:lang w:eastAsia="ko"/>
        </w:rPr>
        <w:t xml:space="preserve"> Tthe</w:t>
      </w:r>
      <w:r>
        <w:rPr>
          <w:lang w:eastAsia="ko"/>
        </w:rPr>
        <w:t xml:space="preserve"> CBC </w:t>
      </w:r>
      <w:r>
        <w:rPr>
          <w:lang w:eastAsia="ko"/>
        </w:rPr>
        <w:t>및</w:t>
      </w:r>
      <w:r>
        <w:rPr>
          <w:lang w:eastAsia="ko"/>
        </w:rPr>
        <w:t xml:space="preserve"> BSC</w:t>
      </w:r>
      <w:r w:rsidR="00B63F6C">
        <w:rPr>
          <w:lang w:eastAsia="ko"/>
        </w:rPr>
        <w:t>/Mmm</w:t>
      </w:r>
      <w:r w:rsidR="00122055">
        <w:rPr>
          <w:lang w:eastAsia="ko"/>
        </w:rPr>
        <w:t xml:space="preserve"> </w:t>
      </w:r>
      <w:r w:rsidR="00122055">
        <w:rPr>
          <w:lang w:eastAsia="ko"/>
        </w:rPr>
        <w:t>또는</w:t>
      </w:r>
      <w:r w:rsidR="00122055">
        <w:rPr>
          <w:lang w:eastAsia="ko"/>
        </w:rPr>
        <w:t xml:space="preserve"> CBCF </w:t>
      </w:r>
      <w:r w:rsidR="00122055">
        <w:rPr>
          <w:lang w:eastAsia="ko"/>
        </w:rPr>
        <w:t>및</w:t>
      </w:r>
      <w:r w:rsidR="00122055">
        <w:rPr>
          <w:lang w:eastAsia="ko"/>
        </w:rPr>
        <w:t xml:space="preserve"> AMF</w:t>
      </w:r>
      <w:r>
        <w:rPr>
          <w:lang w:eastAsia="ko"/>
        </w:rPr>
        <w:t xml:space="preserve">. </w:t>
      </w:r>
      <w:r>
        <w:rPr>
          <w:lang w:eastAsia="ko"/>
        </w:rPr>
        <w:t>따라서</w:t>
      </w:r>
      <w:r>
        <w:rPr>
          <w:lang w:eastAsia="ko"/>
        </w:rPr>
        <w:t xml:space="preserve"> </w:t>
      </w:r>
      <w:r>
        <w:rPr>
          <w:lang w:eastAsia="ko"/>
        </w:rPr>
        <w:t>프리미티브를</w:t>
      </w:r>
      <w:r>
        <w:rPr>
          <w:lang w:eastAsia="ko"/>
        </w:rPr>
        <w:t xml:space="preserve"> </w:t>
      </w:r>
      <w:r>
        <w:rPr>
          <w:lang w:eastAsia="ko"/>
        </w:rPr>
        <w:t>추상적이</w:t>
      </w:r>
      <w:r>
        <w:rPr>
          <w:lang w:eastAsia="ko"/>
        </w:rPr>
        <w:t xml:space="preserve"> </w:t>
      </w:r>
      <w:r>
        <w:rPr>
          <w:lang w:eastAsia="ko"/>
        </w:rPr>
        <w:t>고</w:t>
      </w:r>
      <w:r>
        <w:rPr>
          <w:lang w:eastAsia="ko"/>
        </w:rPr>
        <w:t xml:space="preserve"> </w:t>
      </w:r>
      <w:r>
        <w:rPr>
          <w:lang w:eastAsia="ko"/>
        </w:rPr>
        <w:t>구현</w:t>
      </w:r>
      <w:r>
        <w:rPr>
          <w:lang w:eastAsia="ko"/>
        </w:rPr>
        <w:t xml:space="preserve"> </w:t>
      </w:r>
      <w:r>
        <w:rPr>
          <w:lang w:eastAsia="ko"/>
        </w:rPr>
        <w:t>독립</w:t>
      </w:r>
      <w:r>
        <w:rPr>
          <w:lang w:eastAsia="ko"/>
        </w:rPr>
        <w:t xml:space="preserve"> </w:t>
      </w:r>
      <w:r>
        <w:rPr>
          <w:lang w:eastAsia="ko"/>
        </w:rPr>
        <w:t>요청</w:t>
      </w:r>
      <w:r>
        <w:rPr>
          <w:lang w:eastAsia="ko"/>
        </w:rPr>
        <w:t>/</w:t>
      </w:r>
      <w:r>
        <w:rPr>
          <w:lang w:eastAsia="ko"/>
        </w:rPr>
        <w:t>표시</w:t>
      </w:r>
      <w:r>
        <w:rPr>
          <w:lang w:eastAsia="ko"/>
        </w:rPr>
        <w:t xml:space="preserve"> </w:t>
      </w:r>
      <w:r>
        <w:rPr>
          <w:lang w:eastAsia="ko"/>
        </w:rPr>
        <w:t>또는</w:t>
      </w:r>
      <w:r>
        <w:rPr>
          <w:lang w:eastAsia="ko"/>
        </w:rPr>
        <w:t xml:space="preserve"> </w:t>
      </w:r>
      <w:r>
        <w:rPr>
          <w:lang w:eastAsia="ko"/>
        </w:rPr>
        <w:t>응답</w:t>
      </w:r>
      <w:r>
        <w:rPr>
          <w:lang w:eastAsia="ko"/>
        </w:rPr>
        <w:t>/</w:t>
      </w:r>
      <w:r>
        <w:rPr>
          <w:lang w:eastAsia="ko"/>
        </w:rPr>
        <w:t>확인</w:t>
      </w:r>
      <w:r>
        <w:rPr>
          <w:lang w:eastAsia="ko"/>
        </w:rPr>
        <w:t xml:space="preserve"> </w:t>
      </w:r>
      <w:r>
        <w:rPr>
          <w:lang w:eastAsia="ko"/>
        </w:rPr>
        <w:t>상호</w:t>
      </w:r>
      <w:r>
        <w:rPr>
          <w:lang w:eastAsia="ko"/>
        </w:rPr>
        <w:t xml:space="preserve"> </w:t>
      </w:r>
      <w:r>
        <w:rPr>
          <w:lang w:eastAsia="ko"/>
        </w:rPr>
        <w:t>작용으로</w:t>
      </w:r>
      <w:r>
        <w:rPr>
          <w:lang w:eastAsia="ko"/>
        </w:rPr>
        <w:t xml:space="preserve"> </w:t>
      </w:r>
      <w:r>
        <w:rPr>
          <w:lang w:eastAsia="ko"/>
        </w:rPr>
        <w:t>볼</w:t>
      </w:r>
      <w:r>
        <w:rPr>
          <w:lang w:eastAsia="ko"/>
        </w:rPr>
        <w:t xml:space="preserve"> </w:t>
      </w:r>
      <w:r>
        <w:rPr>
          <w:lang w:eastAsia="ko"/>
        </w:rPr>
        <w:t>수</w:t>
      </w:r>
      <w:r>
        <w:rPr>
          <w:lang w:eastAsia="ko"/>
        </w:rPr>
        <w:t xml:space="preserve"> </w:t>
      </w:r>
      <w:r>
        <w:rPr>
          <w:lang w:eastAsia="ko"/>
        </w:rPr>
        <w:t>있습니다</w:t>
      </w:r>
      <w:r>
        <w:rPr>
          <w:lang w:eastAsia="ko"/>
        </w:rPr>
        <w:t xml:space="preserve"> </w:t>
      </w:r>
      <w:r>
        <w:rPr>
          <w:lang w:eastAsia="ko"/>
        </w:rPr>
        <w:t>서비스</w:t>
      </w:r>
      <w:r>
        <w:rPr>
          <w:lang w:eastAsia="ko"/>
        </w:rPr>
        <w:t xml:space="preserve"> </w:t>
      </w:r>
      <w:r>
        <w:rPr>
          <w:lang w:eastAsia="ko"/>
        </w:rPr>
        <w:t>사용자</w:t>
      </w:r>
      <w:r>
        <w:rPr>
          <w:lang w:eastAsia="ko"/>
        </w:rPr>
        <w:t xml:space="preserve"> (CBC</w:t>
      </w:r>
      <w:r w:rsidR="00122055">
        <w:rPr>
          <w:lang w:eastAsia="ko"/>
        </w:rPr>
        <w:t>/CBCF</w:t>
      </w:r>
      <w:r>
        <w:rPr>
          <w:lang w:eastAsia="ko"/>
        </w:rPr>
        <w:t xml:space="preserve"> </w:t>
      </w:r>
      <w:r>
        <w:rPr>
          <w:lang w:eastAsia="ko"/>
        </w:rPr>
        <w:t>또는</w:t>
      </w:r>
      <w:r>
        <w:rPr>
          <w:lang w:eastAsia="ko"/>
        </w:rPr>
        <w:t xml:space="preserve"> </w:t>
      </w:r>
      <w:r>
        <w:rPr>
          <w:lang w:eastAsia="ko"/>
        </w:rPr>
        <w:t>학사</w:t>
      </w:r>
      <w:r>
        <w:rPr>
          <w:lang w:eastAsia="ko"/>
        </w:rPr>
        <w:t>/RNC</w:t>
      </w:r>
      <w:r w:rsidR="00B63F6C">
        <w:rPr>
          <w:lang w:eastAsia="ko"/>
        </w:rPr>
        <w:t>/Mmm</w:t>
      </w:r>
      <w:r w:rsidR="00122055">
        <w:rPr>
          <w:lang w:eastAsia="ko"/>
        </w:rPr>
        <w:t>/AMF</w:t>
      </w:r>
      <w:r>
        <w:rPr>
          <w:lang w:eastAsia="ko"/>
        </w:rPr>
        <w:t xml:space="preserve">) </w:t>
      </w:r>
      <w:r>
        <w:rPr>
          <w:lang w:eastAsia="ko"/>
        </w:rPr>
        <w:t>및</w:t>
      </w:r>
      <w:r>
        <w:rPr>
          <w:lang w:eastAsia="ko"/>
        </w:rPr>
        <w:t xml:space="preserve"> </w:t>
      </w:r>
      <w:r>
        <w:rPr>
          <w:lang w:eastAsia="ko"/>
        </w:rPr>
        <w:t>서비스</w:t>
      </w:r>
      <w:r>
        <w:rPr>
          <w:lang w:eastAsia="ko"/>
        </w:rPr>
        <w:t xml:space="preserve"> </w:t>
      </w:r>
      <w:r>
        <w:rPr>
          <w:lang w:eastAsia="ko"/>
        </w:rPr>
        <w:t>공급자</w:t>
      </w:r>
      <w:r>
        <w:rPr>
          <w:lang w:eastAsia="ko"/>
        </w:rPr>
        <w:t xml:space="preserve"> (</w:t>
      </w:r>
      <w:r>
        <w:rPr>
          <w:lang w:eastAsia="ko"/>
        </w:rPr>
        <w:t>프로토콜</w:t>
      </w:r>
      <w:r>
        <w:rPr>
          <w:lang w:eastAsia="ko"/>
        </w:rPr>
        <w:t>). CBC</w:t>
      </w:r>
      <w:r>
        <w:rPr>
          <w:lang w:eastAsia="ko"/>
        </w:rPr>
        <w:t>와</w:t>
      </w:r>
      <w:r>
        <w:rPr>
          <w:lang w:eastAsia="ko"/>
        </w:rPr>
        <w:t xml:space="preserve"> BSC/RNC </w:t>
      </w:r>
      <w:r>
        <w:rPr>
          <w:lang w:eastAsia="ko"/>
        </w:rPr>
        <w:t>사이에</w:t>
      </w:r>
      <w:r>
        <w:rPr>
          <w:lang w:eastAsia="ko"/>
        </w:rPr>
        <w:t xml:space="preserve"> </w:t>
      </w:r>
      <w:r>
        <w:rPr>
          <w:lang w:eastAsia="ko"/>
        </w:rPr>
        <w:t>사용</w:t>
      </w:r>
      <w:r>
        <w:rPr>
          <w:lang w:eastAsia="ko"/>
        </w:rPr>
        <w:t xml:space="preserve"> </w:t>
      </w:r>
      <w:r>
        <w:rPr>
          <w:lang w:eastAsia="ko"/>
        </w:rPr>
        <w:t>하기</w:t>
      </w:r>
      <w:r>
        <w:rPr>
          <w:lang w:eastAsia="ko"/>
        </w:rPr>
        <w:t xml:space="preserve"> </w:t>
      </w:r>
      <w:r>
        <w:rPr>
          <w:lang w:eastAsia="ko"/>
        </w:rPr>
        <w:t>위한</w:t>
      </w:r>
      <w:r>
        <w:rPr>
          <w:lang w:eastAsia="ko"/>
        </w:rPr>
        <w:t xml:space="preserve"> </w:t>
      </w:r>
      <w:r>
        <w:rPr>
          <w:lang w:eastAsia="ko"/>
        </w:rPr>
        <w:t>프리미티브</w:t>
      </w:r>
      <w:r>
        <w:rPr>
          <w:lang w:eastAsia="ko"/>
        </w:rPr>
        <w:t xml:space="preserve"> </w:t>
      </w:r>
      <w:r>
        <w:rPr>
          <w:lang w:eastAsia="ko"/>
        </w:rPr>
        <w:t>세트</w:t>
      </w:r>
      <w:r w:rsidR="00B63F6C">
        <w:rPr>
          <w:lang w:eastAsia="ko"/>
        </w:rPr>
        <w:t>/Mmm</w:t>
      </w:r>
      <w:r w:rsidR="00122055">
        <w:rPr>
          <w:lang w:eastAsia="ko"/>
        </w:rPr>
        <w:t xml:space="preserve"> </w:t>
      </w:r>
      <w:r w:rsidR="00122055">
        <w:rPr>
          <w:lang w:eastAsia="ko"/>
        </w:rPr>
        <w:t>및</w:t>
      </w:r>
      <w:r w:rsidR="00122055">
        <w:rPr>
          <w:lang w:eastAsia="ko"/>
        </w:rPr>
        <w:t xml:space="preserve"> CBCF </w:t>
      </w:r>
      <w:r w:rsidR="00122055">
        <w:rPr>
          <w:lang w:eastAsia="ko"/>
        </w:rPr>
        <w:t>및</w:t>
      </w:r>
      <w:r w:rsidR="00122055">
        <w:rPr>
          <w:lang w:eastAsia="ko"/>
        </w:rPr>
        <w:t xml:space="preserve"> AMF</w:t>
      </w:r>
      <w:r>
        <w:rPr>
          <w:lang w:eastAsia="ko"/>
        </w:rPr>
        <w:t xml:space="preserve"> </w:t>
      </w:r>
      <w:r w:rsidR="00122055">
        <w:rPr>
          <w:lang w:eastAsia="ko"/>
        </w:rPr>
        <w:t>는</w:t>
      </w:r>
      <w:r>
        <w:rPr>
          <w:lang w:eastAsia="ko"/>
        </w:rPr>
        <w:t xml:space="preserve"> </w:t>
      </w:r>
      <w:r>
        <w:rPr>
          <w:lang w:eastAsia="ko"/>
        </w:rPr>
        <w:t>에</w:t>
      </w:r>
      <w:r>
        <w:rPr>
          <w:lang w:eastAsia="ko"/>
        </w:rPr>
        <w:t xml:space="preserve"> </w:t>
      </w:r>
      <w:r>
        <w:rPr>
          <w:lang w:eastAsia="ko"/>
        </w:rPr>
        <w:t>할당</w:t>
      </w:r>
      <w:r>
        <w:rPr>
          <w:lang w:eastAsia="ko"/>
        </w:rPr>
        <w:t xml:space="preserve"> </w:t>
      </w:r>
      <w:r>
        <w:rPr>
          <w:lang w:eastAsia="ko"/>
        </w:rPr>
        <w:t>된</w:t>
      </w:r>
      <w:r>
        <w:rPr>
          <w:lang w:eastAsia="ko"/>
        </w:rPr>
        <w:t xml:space="preserve"> </w:t>
      </w:r>
      <w:r>
        <w:rPr>
          <w:lang w:eastAsia="ko"/>
        </w:rPr>
        <w:t>기능에</w:t>
      </w:r>
      <w:r>
        <w:rPr>
          <w:lang w:eastAsia="ko"/>
        </w:rPr>
        <w:t xml:space="preserve"> </w:t>
      </w:r>
      <w:r>
        <w:rPr>
          <w:lang w:eastAsia="ko"/>
        </w:rPr>
        <w:t>적합</w:t>
      </w:r>
      <w:r>
        <w:rPr>
          <w:lang w:eastAsia="ko"/>
        </w:rPr>
        <w:t xml:space="preserve"> </w:t>
      </w:r>
      <w:r>
        <w:rPr>
          <w:lang w:eastAsia="ko"/>
        </w:rPr>
        <w:t>하도록</w:t>
      </w:r>
      <w:r>
        <w:rPr>
          <w:lang w:eastAsia="ko"/>
        </w:rPr>
        <w:t xml:space="preserve"> </w:t>
      </w:r>
      <w:r>
        <w:rPr>
          <w:lang w:eastAsia="ko"/>
        </w:rPr>
        <w:t>지정</w:t>
      </w:r>
      <w:r>
        <w:rPr>
          <w:lang w:eastAsia="ko"/>
        </w:rPr>
        <w:t xml:space="preserve"> </w:t>
      </w:r>
      <w:r>
        <w:rPr>
          <w:lang w:eastAsia="ko"/>
        </w:rPr>
        <w:t>된</w:t>
      </w:r>
      <w:r w:rsidR="00122055">
        <w:rPr>
          <w:lang w:eastAsia="ko"/>
        </w:rPr>
        <w:t>/CBCF</w:t>
      </w:r>
      <w:r>
        <w:rPr>
          <w:lang w:eastAsia="ko"/>
        </w:rPr>
        <w:t xml:space="preserve"> </w:t>
      </w:r>
      <w:r>
        <w:rPr>
          <w:lang w:eastAsia="ko"/>
        </w:rPr>
        <w:t>및</w:t>
      </w:r>
      <w:r>
        <w:rPr>
          <w:lang w:eastAsia="ko"/>
        </w:rPr>
        <w:t xml:space="preserve"> </w:t>
      </w:r>
      <w:r>
        <w:rPr>
          <w:lang w:eastAsia="ko"/>
        </w:rPr>
        <w:t>학사</w:t>
      </w:r>
      <w:r>
        <w:rPr>
          <w:lang w:eastAsia="ko"/>
        </w:rPr>
        <w:t>/RNC</w:t>
      </w:r>
      <w:r w:rsidR="00122055">
        <w:rPr>
          <w:lang w:eastAsia="ko"/>
        </w:rPr>
        <w:t>/MME/AMF</w:t>
      </w:r>
      <w:r>
        <w:rPr>
          <w:lang w:eastAsia="ko"/>
        </w:rPr>
        <w:t xml:space="preserve"> in </w:t>
      </w:r>
      <w:r>
        <w:rPr>
          <w:lang w:eastAsia="ko"/>
        </w:rPr>
        <w:t>절</w:t>
      </w:r>
      <w:r w:rsidR="00361086">
        <w:rPr>
          <w:lang w:eastAsia="ko"/>
        </w:rPr>
        <w:t> </w:t>
      </w:r>
      <w:r>
        <w:rPr>
          <w:lang w:eastAsia="ko"/>
        </w:rPr>
        <w:t xml:space="preserve">5 </w:t>
      </w:r>
      <w:r>
        <w:rPr>
          <w:lang w:eastAsia="ko"/>
        </w:rPr>
        <w:t>및</w:t>
      </w:r>
      <w:r w:rsidR="00B63F6C">
        <w:rPr>
          <w:lang w:eastAsia="ko"/>
        </w:rPr>
        <w:t xml:space="preserve"> </w:t>
      </w:r>
      <w:r w:rsidR="00B63F6C">
        <w:rPr>
          <w:lang w:eastAsia="ko"/>
        </w:rPr>
        <w:t>절</w:t>
      </w:r>
      <w:r w:rsidR="007647A5">
        <w:rPr>
          <w:lang w:eastAsia="ko"/>
        </w:rPr>
        <w:t> </w:t>
      </w:r>
      <w:r>
        <w:rPr>
          <w:lang w:eastAsia="ko"/>
        </w:rPr>
        <w:t xml:space="preserve">6. </w:t>
      </w:r>
      <w:r>
        <w:rPr>
          <w:lang w:eastAsia="ko"/>
        </w:rPr>
        <w:t>기본</w:t>
      </w:r>
      <w:r>
        <w:rPr>
          <w:lang w:eastAsia="ko"/>
        </w:rPr>
        <w:t xml:space="preserve"> </w:t>
      </w:r>
      <w:r>
        <w:rPr>
          <w:lang w:eastAsia="ko"/>
        </w:rPr>
        <w:t>형식에</w:t>
      </w:r>
      <w:r>
        <w:rPr>
          <w:lang w:eastAsia="ko"/>
        </w:rPr>
        <w:t xml:space="preserve"> </w:t>
      </w:r>
      <w:r>
        <w:rPr>
          <w:lang w:eastAsia="ko"/>
        </w:rPr>
        <w:t>대</w:t>
      </w:r>
      <w:r>
        <w:rPr>
          <w:lang w:eastAsia="ko"/>
        </w:rPr>
        <w:t xml:space="preserve"> </w:t>
      </w:r>
      <w:r>
        <w:rPr>
          <w:lang w:eastAsia="ko"/>
        </w:rPr>
        <w:t>한</w:t>
      </w:r>
      <w:r>
        <w:rPr>
          <w:lang w:eastAsia="ko"/>
        </w:rPr>
        <w:t xml:space="preserve"> </w:t>
      </w:r>
      <w:r>
        <w:rPr>
          <w:lang w:eastAsia="ko"/>
        </w:rPr>
        <w:t>향후</w:t>
      </w:r>
      <w:r>
        <w:rPr>
          <w:lang w:eastAsia="ko"/>
        </w:rPr>
        <w:t xml:space="preserve"> </w:t>
      </w:r>
      <w:r>
        <w:rPr>
          <w:lang w:eastAsia="ko"/>
        </w:rPr>
        <w:t>확장을</w:t>
      </w:r>
      <w:r>
        <w:rPr>
          <w:lang w:eastAsia="ko"/>
        </w:rPr>
        <w:t xml:space="preserve"> </w:t>
      </w:r>
      <w:r>
        <w:rPr>
          <w:lang w:eastAsia="ko"/>
        </w:rPr>
        <w:t>허용</w:t>
      </w:r>
      <w:r>
        <w:rPr>
          <w:lang w:eastAsia="ko"/>
        </w:rPr>
        <w:t xml:space="preserve"> </w:t>
      </w:r>
      <w:r>
        <w:rPr>
          <w:lang w:eastAsia="ko"/>
        </w:rPr>
        <w:t>하기</w:t>
      </w:r>
      <w:r>
        <w:rPr>
          <w:lang w:eastAsia="ko"/>
        </w:rPr>
        <w:t xml:space="preserve"> </w:t>
      </w:r>
      <w:r>
        <w:rPr>
          <w:lang w:eastAsia="ko"/>
        </w:rPr>
        <w:t>위해</w:t>
      </w:r>
      <w:r>
        <w:rPr>
          <w:lang w:eastAsia="ko"/>
        </w:rPr>
        <w:t xml:space="preserve"> </w:t>
      </w:r>
      <w:r>
        <w:rPr>
          <w:lang w:eastAsia="ko"/>
        </w:rPr>
        <w:t>매개</w:t>
      </w:r>
      <w:r>
        <w:rPr>
          <w:lang w:eastAsia="ko"/>
        </w:rPr>
        <w:t xml:space="preserve"> </w:t>
      </w:r>
      <w:r>
        <w:rPr>
          <w:lang w:eastAsia="ko"/>
        </w:rPr>
        <w:t>변수가</w:t>
      </w:r>
      <w:r>
        <w:rPr>
          <w:lang w:eastAsia="ko"/>
        </w:rPr>
        <w:t xml:space="preserve"> </w:t>
      </w:r>
      <w:r>
        <w:rPr>
          <w:lang w:eastAsia="ko"/>
        </w:rPr>
        <w:t>인식</w:t>
      </w:r>
      <w:r>
        <w:rPr>
          <w:lang w:eastAsia="ko"/>
        </w:rPr>
        <w:t xml:space="preserve"> </w:t>
      </w:r>
      <w:r>
        <w:rPr>
          <w:lang w:eastAsia="ko"/>
        </w:rPr>
        <w:t>되지</w:t>
      </w:r>
      <w:r>
        <w:rPr>
          <w:lang w:eastAsia="ko"/>
        </w:rPr>
        <w:t xml:space="preserve"> </w:t>
      </w:r>
      <w:r>
        <w:rPr>
          <w:lang w:eastAsia="ko"/>
        </w:rPr>
        <w:t>않으므로</w:t>
      </w:r>
      <w:r>
        <w:rPr>
          <w:lang w:eastAsia="ko"/>
        </w:rPr>
        <w:t xml:space="preserve"> </w:t>
      </w:r>
      <w:r>
        <w:rPr>
          <w:lang w:eastAsia="ko"/>
        </w:rPr>
        <w:t>프리미티브를</w:t>
      </w:r>
      <w:r>
        <w:rPr>
          <w:lang w:eastAsia="ko"/>
        </w:rPr>
        <w:t xml:space="preserve"> </w:t>
      </w:r>
      <w:r>
        <w:rPr>
          <w:lang w:eastAsia="ko"/>
        </w:rPr>
        <w:t>거부</w:t>
      </w:r>
      <w:r>
        <w:rPr>
          <w:lang w:eastAsia="ko"/>
        </w:rPr>
        <w:t xml:space="preserve"> </w:t>
      </w:r>
      <w:r>
        <w:rPr>
          <w:lang w:eastAsia="ko"/>
        </w:rPr>
        <w:t>하지</w:t>
      </w:r>
      <w:r>
        <w:rPr>
          <w:lang w:eastAsia="ko"/>
        </w:rPr>
        <w:t xml:space="preserve"> </w:t>
      </w:r>
      <w:r>
        <w:rPr>
          <w:lang w:eastAsia="ko"/>
        </w:rPr>
        <w:t>않아야</w:t>
      </w:r>
      <w:r>
        <w:rPr>
          <w:lang w:eastAsia="ko"/>
        </w:rPr>
        <w:t xml:space="preserve"> </w:t>
      </w:r>
      <w:r>
        <w:rPr>
          <w:lang w:eastAsia="ko"/>
        </w:rPr>
        <w:t>합니다</w:t>
      </w:r>
      <w:r>
        <w:rPr>
          <w:lang w:eastAsia="ko"/>
        </w:rPr>
        <w:t>.</w:t>
      </w:r>
      <w:r w:rsidR="00B63F6C">
        <w:rPr>
          <w:lang w:eastAsia="ko"/>
        </w:rPr>
        <w:t>z</w:t>
      </w:r>
      <w:r>
        <w:rPr>
          <w:lang w:eastAsia="ko"/>
        </w:rPr>
        <w:t xml:space="preserve">ed </w:t>
      </w:r>
      <w:r>
        <w:rPr>
          <w:lang w:eastAsia="ko"/>
        </w:rPr>
        <w:t>수신자는</w:t>
      </w:r>
      <w:r>
        <w:rPr>
          <w:lang w:eastAsia="ko"/>
        </w:rPr>
        <w:t xml:space="preserve"> </w:t>
      </w:r>
      <w:r>
        <w:rPr>
          <w:lang w:eastAsia="ko"/>
        </w:rPr>
        <w:t>문제의</w:t>
      </w:r>
      <w:r>
        <w:rPr>
          <w:lang w:eastAsia="ko"/>
        </w:rPr>
        <w:t xml:space="preserve"> </w:t>
      </w:r>
      <w:r>
        <w:rPr>
          <w:lang w:eastAsia="ko"/>
        </w:rPr>
        <w:t>매개</w:t>
      </w:r>
      <w:r>
        <w:rPr>
          <w:lang w:eastAsia="ko"/>
        </w:rPr>
        <w:t xml:space="preserve"> </w:t>
      </w:r>
      <w:r>
        <w:rPr>
          <w:lang w:eastAsia="ko"/>
        </w:rPr>
        <w:t>변수를</w:t>
      </w:r>
      <w:r>
        <w:rPr>
          <w:lang w:eastAsia="ko"/>
        </w:rPr>
        <w:t xml:space="preserve"> </w:t>
      </w:r>
      <w:r>
        <w:rPr>
          <w:lang w:eastAsia="ko"/>
        </w:rPr>
        <w:t>무시</w:t>
      </w:r>
      <w:r>
        <w:rPr>
          <w:lang w:eastAsia="ko"/>
        </w:rPr>
        <w:t xml:space="preserve"> </w:t>
      </w:r>
      <w:r>
        <w:rPr>
          <w:lang w:eastAsia="ko"/>
        </w:rPr>
        <w:t>하</w:t>
      </w:r>
      <w:r>
        <w:rPr>
          <w:lang w:eastAsia="ko"/>
        </w:rPr>
        <w:t xml:space="preserve"> </w:t>
      </w:r>
      <w:r>
        <w:rPr>
          <w:lang w:eastAsia="ko"/>
        </w:rPr>
        <w:t>고</w:t>
      </w:r>
      <w:r>
        <w:rPr>
          <w:lang w:eastAsia="ko"/>
        </w:rPr>
        <w:t xml:space="preserve"> </w:t>
      </w:r>
      <w:r>
        <w:rPr>
          <w:lang w:eastAsia="ko"/>
        </w:rPr>
        <w:t>평소와</w:t>
      </w:r>
      <w:r>
        <w:rPr>
          <w:lang w:eastAsia="ko"/>
        </w:rPr>
        <w:t xml:space="preserve"> </w:t>
      </w:r>
      <w:r>
        <w:rPr>
          <w:lang w:eastAsia="ko"/>
        </w:rPr>
        <w:t>같이</w:t>
      </w:r>
      <w:r>
        <w:rPr>
          <w:lang w:eastAsia="ko"/>
        </w:rPr>
        <w:t xml:space="preserve"> </w:t>
      </w:r>
      <w:r>
        <w:rPr>
          <w:lang w:eastAsia="ko"/>
        </w:rPr>
        <w:t>기본</w:t>
      </w:r>
      <w:r>
        <w:rPr>
          <w:lang w:eastAsia="ko"/>
        </w:rPr>
        <w:t xml:space="preserve"> </w:t>
      </w:r>
      <w:r>
        <w:rPr>
          <w:lang w:eastAsia="ko"/>
        </w:rPr>
        <w:t>변수의</w:t>
      </w:r>
      <w:r>
        <w:rPr>
          <w:lang w:eastAsia="ko"/>
        </w:rPr>
        <w:t xml:space="preserve"> </w:t>
      </w:r>
      <w:r>
        <w:rPr>
          <w:lang w:eastAsia="ko"/>
        </w:rPr>
        <w:t>나머지</w:t>
      </w:r>
      <w:r>
        <w:rPr>
          <w:lang w:eastAsia="ko"/>
        </w:rPr>
        <w:t xml:space="preserve"> </w:t>
      </w:r>
      <w:r>
        <w:rPr>
          <w:lang w:eastAsia="ko"/>
        </w:rPr>
        <w:t>부분을</w:t>
      </w:r>
      <w:r>
        <w:rPr>
          <w:lang w:eastAsia="ko"/>
        </w:rPr>
        <w:t xml:space="preserve"> </w:t>
      </w:r>
      <w:r>
        <w:rPr>
          <w:lang w:eastAsia="ko"/>
        </w:rPr>
        <w:t>처리</w:t>
      </w:r>
      <w:r>
        <w:rPr>
          <w:lang w:eastAsia="ko"/>
        </w:rPr>
        <w:t xml:space="preserve"> </w:t>
      </w:r>
      <w:r>
        <w:rPr>
          <w:lang w:eastAsia="ko"/>
        </w:rPr>
        <w:t>해야</w:t>
      </w:r>
      <w:r>
        <w:rPr>
          <w:lang w:eastAsia="ko"/>
        </w:rPr>
        <w:t xml:space="preserve"> </w:t>
      </w:r>
      <w:r>
        <w:rPr>
          <w:lang w:eastAsia="ko"/>
        </w:rPr>
        <w:t>합니다</w:t>
      </w:r>
      <w:r>
        <w:rPr>
          <w:lang w:eastAsia="ko"/>
        </w:rPr>
        <w:t>.</w:t>
      </w:r>
      <w:r w:rsidR="00122055" w:rsidRPr="00122055">
        <w:rPr>
          <w:lang w:eastAsia="ko"/>
        </w:rPr>
        <w:t xml:space="preserve"> </w:t>
      </w:r>
    </w:p>
    <w:p w:rsidR="00E448B3" w:rsidRDefault="00122055" w:rsidP="00122055">
      <w:pPr>
        <w:pStyle w:val="NO"/>
        <w:rPr>
          <w:lang w:val="en-US"/>
        </w:rPr>
      </w:pPr>
      <w:r>
        <w:rPr>
          <w:lang w:eastAsia="ko"/>
        </w:rPr>
        <w:t>참고</w:t>
      </w:r>
      <w:r>
        <w:rPr>
          <w:lang w:eastAsia="ko"/>
        </w:rPr>
        <w:t xml:space="preserve">: CBCF-AMF </w:t>
      </w:r>
      <w:r>
        <w:rPr>
          <w:lang w:eastAsia="ko"/>
        </w:rPr>
        <w:t>인터페이스의</w:t>
      </w:r>
      <w:r>
        <w:rPr>
          <w:lang w:eastAsia="ko"/>
        </w:rPr>
        <w:t xml:space="preserve"> </w:t>
      </w:r>
      <w:r>
        <w:rPr>
          <w:lang w:eastAsia="ko"/>
        </w:rPr>
        <w:t>기본</w:t>
      </w:r>
      <w:r>
        <w:rPr>
          <w:lang w:eastAsia="ko"/>
        </w:rPr>
        <w:t xml:space="preserve"> </w:t>
      </w:r>
      <w:r>
        <w:rPr>
          <w:lang w:eastAsia="ko"/>
        </w:rPr>
        <w:t>형식은</w:t>
      </w:r>
      <w:r>
        <w:rPr>
          <w:lang w:eastAsia="ko"/>
        </w:rPr>
        <w:t xml:space="preserve"> PWS-IWF-AMF </w:t>
      </w:r>
      <w:r>
        <w:rPr>
          <w:lang w:eastAsia="ko"/>
        </w:rPr>
        <w:t>인터페이스에도</w:t>
      </w:r>
      <w:r>
        <w:rPr>
          <w:lang w:eastAsia="ko"/>
        </w:rPr>
        <w:t xml:space="preserve"> </w:t>
      </w:r>
      <w:r>
        <w:rPr>
          <w:lang w:eastAsia="ko"/>
        </w:rPr>
        <w:t>적용</w:t>
      </w:r>
      <w:r>
        <w:rPr>
          <w:lang w:eastAsia="ko"/>
        </w:rPr>
        <w:t xml:space="preserve"> </w:t>
      </w:r>
      <w:r>
        <w:rPr>
          <w:lang w:eastAsia="ko"/>
        </w:rPr>
        <w:t>가능</w:t>
      </w:r>
      <w:r>
        <w:rPr>
          <w:lang w:eastAsia="ko"/>
        </w:rPr>
        <w:t xml:space="preserve"> </w:t>
      </w:r>
      <w:r>
        <w:rPr>
          <w:lang w:eastAsia="ko"/>
        </w:rPr>
        <w:t>합니다</w:t>
      </w:r>
      <w:r>
        <w:rPr>
          <w:lang w:eastAsia="ko"/>
        </w:rPr>
        <w:t>.</w:t>
      </w:r>
    </w:p>
    <w:p w:rsidR="00E448B3" w:rsidRDefault="00E448B3">
      <w:pPr>
        <w:rPr>
          <w:lang w:val="en-US"/>
        </w:rPr>
      </w:pPr>
      <w:r>
        <w:rPr>
          <w:lang w:eastAsia="ko"/>
        </w:rPr>
        <w:t>다음</w:t>
      </w:r>
      <w:r>
        <w:rPr>
          <w:lang w:eastAsia="ko"/>
        </w:rPr>
        <w:t xml:space="preserve"> </w:t>
      </w:r>
      <w:r>
        <w:rPr>
          <w:lang w:eastAsia="ko"/>
        </w:rPr>
        <w:t>표에서는</w:t>
      </w:r>
      <w:r>
        <w:rPr>
          <w:lang w:eastAsia="ko"/>
        </w:rPr>
        <w:t xml:space="preserve"> </w:t>
      </w:r>
      <w:r>
        <w:rPr>
          <w:lang w:eastAsia="ko"/>
        </w:rPr>
        <w:t>기존</w:t>
      </w:r>
      <w:r>
        <w:rPr>
          <w:lang w:eastAsia="ko"/>
        </w:rPr>
        <w:t xml:space="preserve"> </w:t>
      </w:r>
      <w:r>
        <w:rPr>
          <w:lang w:eastAsia="ko"/>
        </w:rPr>
        <w:t>기본</w:t>
      </w:r>
      <w:r>
        <w:rPr>
          <w:lang w:eastAsia="ko"/>
        </w:rPr>
        <w:t xml:space="preserve"> </w:t>
      </w:r>
      <w:r>
        <w:rPr>
          <w:lang w:eastAsia="ko"/>
        </w:rPr>
        <w:t>형식에</w:t>
      </w:r>
      <w:r>
        <w:rPr>
          <w:lang w:eastAsia="ko"/>
        </w:rPr>
        <w:t xml:space="preserve"> </w:t>
      </w:r>
      <w:r>
        <w:rPr>
          <w:lang w:eastAsia="ko"/>
        </w:rPr>
        <w:t>대</w:t>
      </w:r>
      <w:r>
        <w:rPr>
          <w:lang w:eastAsia="ko"/>
        </w:rPr>
        <w:t xml:space="preserve"> </w:t>
      </w:r>
      <w:r>
        <w:rPr>
          <w:lang w:eastAsia="ko"/>
        </w:rPr>
        <w:t>한</w:t>
      </w:r>
      <w:r>
        <w:rPr>
          <w:lang w:eastAsia="ko"/>
        </w:rPr>
        <w:t xml:space="preserve"> </w:t>
      </w:r>
      <w:r>
        <w:rPr>
          <w:lang w:eastAsia="ko"/>
        </w:rPr>
        <w:t>개요를</w:t>
      </w:r>
      <w:r>
        <w:rPr>
          <w:lang w:eastAsia="ko"/>
        </w:rPr>
        <w:t xml:space="preserve"> </w:t>
      </w:r>
      <w:r>
        <w:rPr>
          <w:lang w:eastAsia="ko"/>
        </w:rPr>
        <w:t>제공</w:t>
      </w:r>
      <w:r>
        <w:rPr>
          <w:lang w:eastAsia="ko"/>
        </w:rPr>
        <w:t xml:space="preserve"> </w:t>
      </w:r>
      <w:r>
        <w:rPr>
          <w:lang w:eastAsia="ko"/>
        </w:rPr>
        <w:t>합니다</w:t>
      </w:r>
      <w:r>
        <w:rPr>
          <w:lang w:eastAsia="ko"/>
        </w:rPr>
        <w:t>.</w:t>
      </w:r>
    </w:p>
    <w:tbl>
      <w:tblPr>
        <w:tblW w:w="0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16"/>
        <w:gridCol w:w="1420"/>
        <w:gridCol w:w="2242"/>
        <w:gridCol w:w="1843"/>
      </w:tblGrid>
      <w:tr w:rsidR="00E448B3" w:rsidRPr="00ED0FC4" w:rsidTr="00134128">
        <w:tc>
          <w:tcPr>
            <w:tcW w:w="3116" w:type="dxa"/>
          </w:tcPr>
          <w:p w:rsidR="00E448B3" w:rsidRPr="00ED0FC4" w:rsidRDefault="00E448B3">
            <w:pPr>
              <w:pStyle w:val="TAH"/>
              <w:rPr>
                <w:lang w:val="en-US"/>
              </w:rPr>
            </w:pPr>
            <w:r w:rsidRPr="00ED0FC4">
              <w:rPr>
                <w:lang w:eastAsia="ko"/>
              </w:rPr>
              <w:lastRenderedPageBreak/>
              <w:t>이름</w:t>
            </w:r>
          </w:p>
        </w:tc>
        <w:tc>
          <w:tcPr>
            <w:tcW w:w="1420" w:type="dxa"/>
          </w:tcPr>
          <w:p w:rsidR="00E448B3" w:rsidRPr="00ED0FC4" w:rsidRDefault="00E448B3">
            <w:pPr>
              <w:pStyle w:val="TAH"/>
              <w:rPr>
                <w:lang w:val="en-US"/>
              </w:rPr>
            </w:pPr>
            <w:r w:rsidRPr="00ED0FC4">
              <w:rPr>
                <w:lang w:eastAsia="ko"/>
              </w:rPr>
              <w:t>보낸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사람</w:t>
            </w:r>
          </w:p>
        </w:tc>
        <w:tc>
          <w:tcPr>
            <w:tcW w:w="2242" w:type="dxa"/>
          </w:tcPr>
          <w:p w:rsidR="00E448B3" w:rsidRPr="00ED0FC4" w:rsidRDefault="00E448B3">
            <w:pPr>
              <w:pStyle w:val="TAH"/>
              <w:rPr>
                <w:lang w:val="en-US"/>
              </w:rPr>
            </w:pPr>
            <w:r w:rsidRPr="00ED0FC4">
              <w:rPr>
                <w:lang w:eastAsia="ko"/>
              </w:rPr>
              <w:t>형식</w:t>
            </w:r>
          </w:p>
        </w:tc>
        <w:tc>
          <w:tcPr>
            <w:tcW w:w="1843" w:type="dxa"/>
          </w:tcPr>
          <w:p w:rsidR="00E448B3" w:rsidRPr="00ED0FC4" w:rsidRDefault="00E448B3">
            <w:pPr>
              <w:pStyle w:val="TAH"/>
              <w:rPr>
                <w:lang w:val="en-US"/>
              </w:rPr>
            </w:pPr>
            <w:r w:rsidRPr="00ED0FC4">
              <w:rPr>
                <w:lang w:eastAsia="ko"/>
              </w:rPr>
              <w:t>참조</w:t>
            </w:r>
          </w:p>
        </w:tc>
      </w:tr>
      <w:tr w:rsidR="00E448B3" w:rsidRPr="00ED0FC4" w:rsidTr="00134128">
        <w:tc>
          <w:tcPr>
            <w:tcW w:w="3116" w:type="dxa"/>
            <w:tcBorders>
              <w:bottom w:val="nil"/>
            </w:tcBorders>
          </w:tcPr>
          <w:p w:rsidR="00E448B3" w:rsidRPr="00ED0FC4" w:rsidRDefault="00E448B3">
            <w:pPr>
              <w:pStyle w:val="TAC"/>
              <w:rPr>
                <w:lang w:val="en-US"/>
              </w:rPr>
            </w:pPr>
            <w:r w:rsidRPr="00ED0FC4">
              <w:rPr>
                <w:lang w:eastAsia="ko"/>
              </w:rPr>
              <w:t>쓰기</w:t>
            </w:r>
            <w:r w:rsidRPr="00ED0FC4">
              <w:rPr>
                <w:lang w:eastAsia="ko"/>
              </w:rPr>
              <w:t>-</w:t>
            </w:r>
            <w:r w:rsidRPr="00ED0FC4">
              <w:rPr>
                <w:lang w:eastAsia="ko"/>
              </w:rPr>
              <w:t>바꾸기</w:t>
            </w:r>
          </w:p>
        </w:tc>
        <w:tc>
          <w:tcPr>
            <w:tcW w:w="1420" w:type="dxa"/>
            <w:tcBorders>
              <w:bottom w:val="nil"/>
            </w:tcBorders>
          </w:tcPr>
          <w:p w:rsidR="00E448B3" w:rsidRPr="00ED0FC4" w:rsidRDefault="00E448B3">
            <w:pPr>
              <w:pStyle w:val="TAC"/>
              <w:rPr>
                <w:lang w:val="en-US"/>
              </w:rPr>
            </w:pPr>
            <w:r w:rsidRPr="00ED0FC4">
              <w:rPr>
                <w:lang w:eastAsia="ko"/>
              </w:rPr>
              <w:t>Cbc</w:t>
            </w:r>
          </w:p>
        </w:tc>
        <w:tc>
          <w:tcPr>
            <w:tcW w:w="2242" w:type="dxa"/>
            <w:tcBorders>
              <w:bottom w:val="nil"/>
            </w:tcBorders>
          </w:tcPr>
          <w:p w:rsidR="00E448B3" w:rsidRPr="00ED0FC4" w:rsidRDefault="00E448B3">
            <w:pPr>
              <w:pStyle w:val="TAC"/>
              <w:rPr>
                <w:lang w:val="en-US"/>
              </w:rPr>
            </w:pPr>
            <w:r w:rsidRPr="00ED0FC4">
              <w:rPr>
                <w:lang w:eastAsia="ko"/>
              </w:rPr>
              <w:t>요청</w:t>
            </w:r>
            <w:r w:rsidRPr="00ED0FC4">
              <w:rPr>
                <w:lang w:eastAsia="ko"/>
              </w:rPr>
              <w:t>/</w:t>
            </w:r>
            <w:r w:rsidRPr="00ED0FC4">
              <w:rPr>
                <w:lang w:eastAsia="ko"/>
              </w:rPr>
              <w:t>표시</w:t>
            </w:r>
          </w:p>
        </w:tc>
        <w:tc>
          <w:tcPr>
            <w:tcW w:w="1843" w:type="dxa"/>
            <w:tcBorders>
              <w:bottom w:val="nil"/>
            </w:tcBorders>
          </w:tcPr>
          <w:p w:rsidR="00E448B3" w:rsidRPr="00ED0FC4" w:rsidRDefault="00E448B3">
            <w:pPr>
              <w:pStyle w:val="TAC"/>
              <w:rPr>
                <w:lang w:val="en-US"/>
              </w:rPr>
            </w:pPr>
            <w:r w:rsidRPr="00ED0FC4">
              <w:rPr>
                <w:lang w:eastAsia="ko"/>
              </w:rPr>
              <w:t>9.2.2</w:t>
            </w:r>
          </w:p>
        </w:tc>
      </w:tr>
      <w:tr w:rsidR="00E448B3" w:rsidRPr="00ED0FC4" w:rsidTr="00134128">
        <w:tc>
          <w:tcPr>
            <w:tcW w:w="3116" w:type="dxa"/>
            <w:tcBorders>
              <w:top w:val="nil"/>
              <w:bottom w:val="nil"/>
            </w:tcBorders>
          </w:tcPr>
          <w:p w:rsidR="00E448B3" w:rsidRPr="00ED0FC4" w:rsidRDefault="00E448B3">
            <w:pPr>
              <w:pStyle w:val="TAC"/>
              <w:rPr>
                <w:lang w:val="en-US"/>
              </w:rPr>
            </w:pPr>
            <w:r w:rsidRPr="00ED0FC4">
              <w:rPr>
                <w:lang w:eastAsia="ko"/>
              </w:rPr>
              <w:t>죽이고</w:t>
            </w:r>
          </w:p>
        </w:tc>
        <w:tc>
          <w:tcPr>
            <w:tcW w:w="1420" w:type="dxa"/>
            <w:tcBorders>
              <w:top w:val="nil"/>
              <w:bottom w:val="nil"/>
            </w:tcBorders>
          </w:tcPr>
          <w:p w:rsidR="00E448B3" w:rsidRPr="00ED0FC4" w:rsidRDefault="00E448B3">
            <w:pPr>
              <w:pStyle w:val="TAC"/>
              <w:rPr>
                <w:lang w:val="en-US"/>
              </w:rPr>
            </w:pPr>
            <w:r w:rsidRPr="00ED0FC4">
              <w:rPr>
                <w:lang w:eastAsia="ko"/>
              </w:rPr>
              <w:t>Cbc</w:t>
            </w:r>
          </w:p>
        </w:tc>
        <w:tc>
          <w:tcPr>
            <w:tcW w:w="2242" w:type="dxa"/>
            <w:tcBorders>
              <w:top w:val="nil"/>
              <w:bottom w:val="nil"/>
            </w:tcBorders>
          </w:tcPr>
          <w:p w:rsidR="00E448B3" w:rsidRPr="00ED0FC4" w:rsidRDefault="00E448B3">
            <w:pPr>
              <w:pStyle w:val="TAC"/>
              <w:rPr>
                <w:lang w:val="en-US"/>
              </w:rPr>
            </w:pPr>
            <w:r w:rsidRPr="00ED0FC4">
              <w:rPr>
                <w:lang w:eastAsia="ko"/>
              </w:rPr>
              <w:t>요청</w:t>
            </w:r>
            <w:r w:rsidRPr="00ED0FC4">
              <w:rPr>
                <w:lang w:eastAsia="ko"/>
              </w:rPr>
              <w:t>/</w:t>
            </w:r>
            <w:r w:rsidRPr="00ED0FC4">
              <w:rPr>
                <w:lang w:eastAsia="ko"/>
              </w:rPr>
              <w:t>표시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:rsidR="00E448B3" w:rsidRPr="00ED0FC4" w:rsidRDefault="00E448B3">
            <w:pPr>
              <w:pStyle w:val="TAC"/>
              <w:rPr>
                <w:lang w:val="en-US"/>
              </w:rPr>
            </w:pPr>
            <w:r w:rsidRPr="00ED0FC4">
              <w:rPr>
                <w:lang w:eastAsia="ko"/>
              </w:rPr>
              <w:t>9.2.3</w:t>
            </w:r>
          </w:p>
        </w:tc>
      </w:tr>
      <w:tr w:rsidR="00E448B3" w:rsidRPr="00ED0FC4" w:rsidTr="00134128">
        <w:tc>
          <w:tcPr>
            <w:tcW w:w="3116" w:type="dxa"/>
            <w:tcBorders>
              <w:top w:val="nil"/>
              <w:bottom w:val="nil"/>
            </w:tcBorders>
          </w:tcPr>
          <w:p w:rsidR="00E448B3" w:rsidRPr="00ED0FC4" w:rsidRDefault="00E448B3">
            <w:pPr>
              <w:pStyle w:val="TAC"/>
              <w:rPr>
                <w:lang w:val="en-US"/>
              </w:rPr>
            </w:pPr>
            <w:r w:rsidRPr="00ED0FC4">
              <w:rPr>
                <w:noProof/>
                <w:lang w:eastAsia="ko"/>
              </w:rPr>
              <w:t>보고서</w:t>
            </w:r>
          </w:p>
        </w:tc>
        <w:tc>
          <w:tcPr>
            <w:tcW w:w="1420" w:type="dxa"/>
            <w:tcBorders>
              <w:top w:val="nil"/>
              <w:bottom w:val="nil"/>
            </w:tcBorders>
          </w:tcPr>
          <w:p w:rsidR="00E448B3" w:rsidRPr="00ED0FC4" w:rsidRDefault="00E448B3">
            <w:pPr>
              <w:pStyle w:val="TAC"/>
              <w:rPr>
                <w:noProof/>
              </w:rPr>
            </w:pPr>
            <w:r w:rsidRPr="00ED0FC4">
              <w:rPr>
                <w:noProof/>
                <w:lang w:eastAsia="ko"/>
              </w:rPr>
              <w:t>학사</w:t>
            </w:r>
            <w:r w:rsidRPr="00ED0FC4">
              <w:rPr>
                <w:noProof/>
                <w:lang w:eastAsia="ko"/>
              </w:rPr>
              <w:t>/RNC</w:t>
            </w:r>
          </w:p>
        </w:tc>
        <w:tc>
          <w:tcPr>
            <w:tcW w:w="2242" w:type="dxa"/>
            <w:tcBorders>
              <w:top w:val="nil"/>
              <w:bottom w:val="nil"/>
            </w:tcBorders>
          </w:tcPr>
          <w:p w:rsidR="00E448B3" w:rsidRPr="00ED0FC4" w:rsidRDefault="00E448B3">
            <w:pPr>
              <w:pStyle w:val="TAC"/>
              <w:rPr>
                <w:lang w:val="en-US"/>
              </w:rPr>
            </w:pPr>
            <w:r w:rsidRPr="00ED0FC4">
              <w:rPr>
                <w:noProof/>
                <w:lang w:eastAsia="ko"/>
              </w:rPr>
              <w:t>응답</w:t>
            </w:r>
            <w:r w:rsidRPr="00ED0FC4">
              <w:rPr>
                <w:noProof/>
                <w:lang w:eastAsia="ko"/>
              </w:rPr>
              <w:t>/</w:t>
            </w:r>
            <w:r w:rsidRPr="00ED0FC4">
              <w:rPr>
                <w:noProof/>
                <w:lang w:eastAsia="ko"/>
              </w:rPr>
              <w:t>확인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:rsidR="00E448B3" w:rsidRPr="00ED0FC4" w:rsidRDefault="00E448B3">
            <w:pPr>
              <w:pStyle w:val="TAC"/>
              <w:rPr>
                <w:lang w:val="en-US"/>
              </w:rPr>
            </w:pPr>
            <w:r w:rsidRPr="00ED0FC4">
              <w:rPr>
                <w:lang w:eastAsia="ko"/>
              </w:rPr>
              <w:t>9.2.4</w:t>
            </w:r>
          </w:p>
        </w:tc>
      </w:tr>
      <w:tr w:rsidR="00E448B3" w:rsidRPr="00ED0FC4" w:rsidTr="00134128">
        <w:tc>
          <w:tcPr>
            <w:tcW w:w="3116" w:type="dxa"/>
            <w:tcBorders>
              <w:top w:val="nil"/>
              <w:bottom w:val="nil"/>
            </w:tcBorders>
          </w:tcPr>
          <w:p w:rsidR="00E448B3" w:rsidRPr="00ED0FC4" w:rsidRDefault="00E448B3">
            <w:pPr>
              <w:pStyle w:val="TAC"/>
              <w:rPr>
                <w:lang w:val="en-US"/>
              </w:rPr>
            </w:pPr>
            <w:r w:rsidRPr="00ED0FC4">
              <w:rPr>
                <w:noProof/>
                <w:lang w:eastAsia="ko"/>
              </w:rPr>
              <w:t>상태</w:t>
            </w:r>
            <w:r w:rsidRPr="00ED0FC4">
              <w:rPr>
                <w:noProof/>
                <w:lang w:eastAsia="ko"/>
              </w:rPr>
              <w:t xml:space="preserve"> </w:t>
            </w:r>
            <w:r w:rsidRPr="00ED0FC4">
              <w:rPr>
                <w:noProof/>
                <w:lang w:eastAsia="ko"/>
              </w:rPr>
              <w:t>로드</w:t>
            </w:r>
            <w:r w:rsidRPr="00ED0FC4">
              <w:rPr>
                <w:noProof/>
                <w:lang w:eastAsia="ko"/>
              </w:rPr>
              <w:t xml:space="preserve"> </w:t>
            </w:r>
            <w:r w:rsidRPr="00ED0FC4">
              <w:rPr>
                <w:noProof/>
                <w:lang w:eastAsia="ko"/>
              </w:rPr>
              <w:t>쿼리</w:t>
            </w:r>
          </w:p>
        </w:tc>
        <w:tc>
          <w:tcPr>
            <w:tcW w:w="1420" w:type="dxa"/>
            <w:tcBorders>
              <w:top w:val="nil"/>
              <w:bottom w:val="nil"/>
            </w:tcBorders>
          </w:tcPr>
          <w:p w:rsidR="00E448B3" w:rsidRPr="00ED0FC4" w:rsidRDefault="00E448B3">
            <w:pPr>
              <w:pStyle w:val="TAC"/>
              <w:rPr>
                <w:lang w:val="en-US"/>
              </w:rPr>
            </w:pPr>
            <w:r w:rsidRPr="00ED0FC4">
              <w:rPr>
                <w:lang w:eastAsia="ko"/>
              </w:rPr>
              <w:t>Cbc</w:t>
            </w:r>
          </w:p>
        </w:tc>
        <w:tc>
          <w:tcPr>
            <w:tcW w:w="2242" w:type="dxa"/>
            <w:tcBorders>
              <w:top w:val="nil"/>
              <w:bottom w:val="nil"/>
            </w:tcBorders>
          </w:tcPr>
          <w:p w:rsidR="00E448B3" w:rsidRPr="00ED0FC4" w:rsidRDefault="00E448B3">
            <w:pPr>
              <w:pStyle w:val="TAC"/>
              <w:rPr>
                <w:lang w:val="en-US"/>
              </w:rPr>
            </w:pPr>
            <w:r w:rsidRPr="00ED0FC4">
              <w:rPr>
                <w:lang w:eastAsia="ko"/>
              </w:rPr>
              <w:t>요청</w:t>
            </w:r>
            <w:r w:rsidRPr="00ED0FC4">
              <w:rPr>
                <w:lang w:eastAsia="ko"/>
              </w:rPr>
              <w:t>/</w:t>
            </w:r>
            <w:r w:rsidRPr="00ED0FC4">
              <w:rPr>
                <w:lang w:eastAsia="ko"/>
              </w:rPr>
              <w:t>표시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:rsidR="00E448B3" w:rsidRPr="00ED0FC4" w:rsidRDefault="00E448B3">
            <w:pPr>
              <w:pStyle w:val="TAC"/>
              <w:rPr>
                <w:lang w:val="en-US"/>
              </w:rPr>
            </w:pPr>
            <w:r w:rsidRPr="00ED0FC4">
              <w:rPr>
                <w:lang w:eastAsia="ko"/>
              </w:rPr>
              <w:t>9.2.5</w:t>
            </w:r>
          </w:p>
        </w:tc>
      </w:tr>
      <w:tr w:rsidR="00E448B3" w:rsidRPr="00ED0FC4" w:rsidTr="00134128">
        <w:tc>
          <w:tcPr>
            <w:tcW w:w="3116" w:type="dxa"/>
            <w:tcBorders>
              <w:top w:val="nil"/>
              <w:bottom w:val="nil"/>
            </w:tcBorders>
          </w:tcPr>
          <w:p w:rsidR="00E448B3" w:rsidRPr="00ED0FC4" w:rsidRDefault="00E448B3">
            <w:pPr>
              <w:pStyle w:val="TAC"/>
              <w:rPr>
                <w:lang w:val="en-US"/>
              </w:rPr>
            </w:pPr>
            <w:r w:rsidRPr="00ED0FC4">
              <w:rPr>
                <w:noProof/>
                <w:lang w:eastAsia="ko"/>
              </w:rPr>
              <w:t>상태</w:t>
            </w:r>
            <w:r w:rsidRPr="00ED0FC4">
              <w:rPr>
                <w:noProof/>
                <w:lang w:eastAsia="ko"/>
              </w:rPr>
              <w:t xml:space="preserve"> </w:t>
            </w:r>
            <w:r w:rsidRPr="00ED0FC4">
              <w:rPr>
                <w:noProof/>
                <w:lang w:eastAsia="ko"/>
              </w:rPr>
              <w:t>로드</w:t>
            </w:r>
            <w:r w:rsidRPr="00ED0FC4">
              <w:rPr>
                <w:noProof/>
                <w:lang w:eastAsia="ko"/>
              </w:rPr>
              <w:t xml:space="preserve"> </w:t>
            </w:r>
            <w:r w:rsidRPr="00ED0FC4">
              <w:rPr>
                <w:noProof/>
                <w:lang w:eastAsia="ko"/>
              </w:rPr>
              <w:t>쿼리</w:t>
            </w:r>
          </w:p>
        </w:tc>
        <w:tc>
          <w:tcPr>
            <w:tcW w:w="1420" w:type="dxa"/>
            <w:tcBorders>
              <w:top w:val="nil"/>
              <w:bottom w:val="nil"/>
            </w:tcBorders>
          </w:tcPr>
          <w:p w:rsidR="00E448B3" w:rsidRPr="00ED0FC4" w:rsidRDefault="00E448B3">
            <w:pPr>
              <w:pStyle w:val="TAC"/>
              <w:rPr>
                <w:noProof/>
              </w:rPr>
            </w:pPr>
            <w:r w:rsidRPr="00ED0FC4">
              <w:rPr>
                <w:noProof/>
                <w:lang w:eastAsia="ko"/>
              </w:rPr>
              <w:t>학사</w:t>
            </w:r>
            <w:r w:rsidRPr="00ED0FC4">
              <w:rPr>
                <w:noProof/>
                <w:lang w:eastAsia="ko"/>
              </w:rPr>
              <w:t>/RNC</w:t>
            </w:r>
          </w:p>
        </w:tc>
        <w:tc>
          <w:tcPr>
            <w:tcW w:w="2242" w:type="dxa"/>
            <w:tcBorders>
              <w:top w:val="nil"/>
              <w:bottom w:val="nil"/>
            </w:tcBorders>
          </w:tcPr>
          <w:p w:rsidR="00E448B3" w:rsidRPr="00ED0FC4" w:rsidRDefault="00E448B3">
            <w:pPr>
              <w:pStyle w:val="TAC"/>
              <w:rPr>
                <w:lang w:val="en-US"/>
              </w:rPr>
            </w:pPr>
            <w:r w:rsidRPr="00ED0FC4">
              <w:rPr>
                <w:noProof/>
                <w:lang w:eastAsia="ko"/>
              </w:rPr>
              <w:t>응답</w:t>
            </w:r>
            <w:r w:rsidRPr="00ED0FC4">
              <w:rPr>
                <w:noProof/>
                <w:lang w:eastAsia="ko"/>
              </w:rPr>
              <w:t>/</w:t>
            </w:r>
            <w:r w:rsidRPr="00ED0FC4">
              <w:rPr>
                <w:noProof/>
                <w:lang w:eastAsia="ko"/>
              </w:rPr>
              <w:t>확인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:rsidR="00E448B3" w:rsidRPr="00ED0FC4" w:rsidRDefault="00E448B3">
            <w:pPr>
              <w:pStyle w:val="TAC"/>
              <w:rPr>
                <w:lang w:val="en-US"/>
              </w:rPr>
            </w:pPr>
            <w:r w:rsidRPr="00ED0FC4">
              <w:rPr>
                <w:lang w:eastAsia="ko"/>
              </w:rPr>
              <w:t>9.2.6</w:t>
            </w:r>
          </w:p>
        </w:tc>
      </w:tr>
      <w:tr w:rsidR="00E448B3" w:rsidRPr="00ED0FC4" w:rsidTr="00134128">
        <w:tc>
          <w:tcPr>
            <w:tcW w:w="3116" w:type="dxa"/>
            <w:tcBorders>
              <w:top w:val="nil"/>
              <w:bottom w:val="nil"/>
            </w:tcBorders>
          </w:tcPr>
          <w:p w:rsidR="00E448B3" w:rsidRPr="00ED0FC4" w:rsidRDefault="00E448B3">
            <w:pPr>
              <w:pStyle w:val="TAC"/>
              <w:rPr>
                <w:lang w:val="en-US"/>
              </w:rPr>
            </w:pPr>
            <w:r w:rsidRPr="00ED0FC4">
              <w:rPr>
                <w:noProof/>
                <w:lang w:eastAsia="ko"/>
              </w:rPr>
              <w:t>상태</w:t>
            </w:r>
            <w:r w:rsidRPr="00ED0FC4">
              <w:rPr>
                <w:noProof/>
                <w:lang w:eastAsia="ko"/>
              </w:rPr>
              <w:t xml:space="preserve"> </w:t>
            </w:r>
            <w:r w:rsidRPr="00ED0FC4">
              <w:rPr>
                <w:noProof/>
                <w:lang w:eastAsia="ko"/>
              </w:rPr>
              <w:t>메시지</w:t>
            </w:r>
            <w:r w:rsidRPr="00ED0FC4">
              <w:rPr>
                <w:noProof/>
                <w:lang w:eastAsia="ko"/>
              </w:rPr>
              <w:t xml:space="preserve"> </w:t>
            </w:r>
            <w:r w:rsidRPr="00ED0FC4">
              <w:rPr>
                <w:noProof/>
                <w:lang w:eastAsia="ko"/>
              </w:rPr>
              <w:t>쿼리</w:t>
            </w:r>
          </w:p>
        </w:tc>
        <w:tc>
          <w:tcPr>
            <w:tcW w:w="1420" w:type="dxa"/>
            <w:tcBorders>
              <w:top w:val="nil"/>
              <w:bottom w:val="nil"/>
            </w:tcBorders>
          </w:tcPr>
          <w:p w:rsidR="00E448B3" w:rsidRPr="00ED0FC4" w:rsidRDefault="00E448B3">
            <w:pPr>
              <w:pStyle w:val="TAC"/>
              <w:rPr>
                <w:lang w:val="en-US"/>
              </w:rPr>
            </w:pPr>
            <w:r w:rsidRPr="00ED0FC4">
              <w:rPr>
                <w:lang w:eastAsia="ko"/>
              </w:rPr>
              <w:t>Cbc</w:t>
            </w:r>
          </w:p>
        </w:tc>
        <w:tc>
          <w:tcPr>
            <w:tcW w:w="2242" w:type="dxa"/>
            <w:tcBorders>
              <w:top w:val="nil"/>
              <w:bottom w:val="nil"/>
            </w:tcBorders>
          </w:tcPr>
          <w:p w:rsidR="00E448B3" w:rsidRPr="00ED0FC4" w:rsidRDefault="00E448B3">
            <w:pPr>
              <w:pStyle w:val="TAC"/>
              <w:rPr>
                <w:lang w:val="en-US"/>
              </w:rPr>
            </w:pPr>
            <w:r w:rsidRPr="00ED0FC4">
              <w:rPr>
                <w:lang w:eastAsia="ko"/>
              </w:rPr>
              <w:t>요청</w:t>
            </w:r>
            <w:r w:rsidRPr="00ED0FC4">
              <w:rPr>
                <w:lang w:eastAsia="ko"/>
              </w:rPr>
              <w:t>/</w:t>
            </w:r>
            <w:r w:rsidRPr="00ED0FC4">
              <w:rPr>
                <w:lang w:eastAsia="ko"/>
              </w:rPr>
              <w:t>표시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:rsidR="00E448B3" w:rsidRPr="00ED0FC4" w:rsidRDefault="00E448B3">
            <w:pPr>
              <w:pStyle w:val="TAC"/>
              <w:rPr>
                <w:lang w:val="en-US"/>
              </w:rPr>
            </w:pPr>
            <w:r w:rsidRPr="00ED0FC4">
              <w:rPr>
                <w:lang w:eastAsia="ko"/>
              </w:rPr>
              <w:t>9.2.7</w:t>
            </w:r>
          </w:p>
        </w:tc>
      </w:tr>
      <w:tr w:rsidR="00E448B3" w:rsidRPr="00ED0FC4" w:rsidTr="00134128">
        <w:tc>
          <w:tcPr>
            <w:tcW w:w="3116" w:type="dxa"/>
            <w:tcBorders>
              <w:top w:val="nil"/>
              <w:bottom w:val="nil"/>
            </w:tcBorders>
          </w:tcPr>
          <w:p w:rsidR="00E448B3" w:rsidRPr="00ED0FC4" w:rsidRDefault="00E448B3">
            <w:pPr>
              <w:pStyle w:val="TAC"/>
              <w:rPr>
                <w:lang w:val="en-US"/>
              </w:rPr>
            </w:pPr>
            <w:r w:rsidRPr="00ED0FC4">
              <w:rPr>
                <w:noProof/>
                <w:lang w:eastAsia="ko"/>
              </w:rPr>
              <w:t>상태</w:t>
            </w:r>
            <w:r w:rsidRPr="00ED0FC4">
              <w:rPr>
                <w:noProof/>
                <w:lang w:eastAsia="ko"/>
              </w:rPr>
              <w:t xml:space="preserve"> </w:t>
            </w:r>
            <w:r w:rsidRPr="00ED0FC4">
              <w:rPr>
                <w:noProof/>
                <w:lang w:eastAsia="ko"/>
              </w:rPr>
              <w:t>메시지</w:t>
            </w:r>
            <w:r w:rsidRPr="00ED0FC4">
              <w:rPr>
                <w:noProof/>
                <w:lang w:eastAsia="ko"/>
              </w:rPr>
              <w:t xml:space="preserve"> </w:t>
            </w:r>
            <w:r w:rsidRPr="00ED0FC4">
              <w:rPr>
                <w:noProof/>
                <w:lang w:eastAsia="ko"/>
              </w:rPr>
              <w:t>쿼리</w:t>
            </w:r>
          </w:p>
        </w:tc>
        <w:tc>
          <w:tcPr>
            <w:tcW w:w="1420" w:type="dxa"/>
            <w:tcBorders>
              <w:top w:val="nil"/>
              <w:bottom w:val="nil"/>
            </w:tcBorders>
          </w:tcPr>
          <w:p w:rsidR="00E448B3" w:rsidRPr="00ED0FC4" w:rsidRDefault="00E448B3">
            <w:pPr>
              <w:pStyle w:val="TAC"/>
              <w:rPr>
                <w:noProof/>
              </w:rPr>
            </w:pPr>
            <w:r w:rsidRPr="00ED0FC4">
              <w:rPr>
                <w:noProof/>
                <w:lang w:eastAsia="ko"/>
              </w:rPr>
              <w:t>학사</w:t>
            </w:r>
            <w:r w:rsidRPr="00ED0FC4">
              <w:rPr>
                <w:noProof/>
                <w:lang w:eastAsia="ko"/>
              </w:rPr>
              <w:t>/RNC</w:t>
            </w:r>
          </w:p>
        </w:tc>
        <w:tc>
          <w:tcPr>
            <w:tcW w:w="2242" w:type="dxa"/>
            <w:tcBorders>
              <w:top w:val="nil"/>
              <w:bottom w:val="nil"/>
            </w:tcBorders>
          </w:tcPr>
          <w:p w:rsidR="00E448B3" w:rsidRPr="00ED0FC4" w:rsidRDefault="00E448B3">
            <w:pPr>
              <w:pStyle w:val="TAC"/>
              <w:rPr>
                <w:lang w:val="en-US"/>
              </w:rPr>
            </w:pPr>
            <w:r w:rsidRPr="00ED0FC4">
              <w:rPr>
                <w:noProof/>
                <w:lang w:eastAsia="ko"/>
              </w:rPr>
              <w:t>응답</w:t>
            </w:r>
            <w:r w:rsidRPr="00ED0FC4">
              <w:rPr>
                <w:noProof/>
                <w:lang w:eastAsia="ko"/>
              </w:rPr>
              <w:t>/</w:t>
            </w:r>
            <w:r w:rsidRPr="00ED0FC4">
              <w:rPr>
                <w:noProof/>
                <w:lang w:eastAsia="ko"/>
              </w:rPr>
              <w:t>확인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:rsidR="00E448B3" w:rsidRPr="00ED0FC4" w:rsidRDefault="00E448B3">
            <w:pPr>
              <w:pStyle w:val="TAC"/>
              <w:rPr>
                <w:lang w:val="en-US"/>
              </w:rPr>
            </w:pPr>
            <w:r w:rsidRPr="00ED0FC4">
              <w:rPr>
                <w:lang w:eastAsia="ko"/>
              </w:rPr>
              <w:t>9.2.8</w:t>
            </w:r>
          </w:p>
        </w:tc>
      </w:tr>
      <w:tr w:rsidR="00E448B3" w:rsidRPr="00ED0FC4" w:rsidTr="00134128">
        <w:tc>
          <w:tcPr>
            <w:tcW w:w="3116" w:type="dxa"/>
            <w:tcBorders>
              <w:top w:val="nil"/>
              <w:bottom w:val="nil"/>
            </w:tcBorders>
          </w:tcPr>
          <w:p w:rsidR="00E448B3" w:rsidRPr="00ED0FC4" w:rsidRDefault="00E448B3">
            <w:pPr>
              <w:pStyle w:val="TAC"/>
              <w:rPr>
                <w:lang w:val="en-US"/>
              </w:rPr>
            </w:pPr>
            <w:r w:rsidRPr="00ED0FC4">
              <w:rPr>
                <w:noProof/>
                <w:lang w:eastAsia="ko"/>
              </w:rPr>
              <w:t>거부</w:t>
            </w:r>
          </w:p>
        </w:tc>
        <w:tc>
          <w:tcPr>
            <w:tcW w:w="1420" w:type="dxa"/>
            <w:tcBorders>
              <w:top w:val="nil"/>
              <w:bottom w:val="nil"/>
            </w:tcBorders>
          </w:tcPr>
          <w:p w:rsidR="00E448B3" w:rsidRPr="00ED0FC4" w:rsidRDefault="00E448B3">
            <w:pPr>
              <w:pStyle w:val="TAC"/>
              <w:rPr>
                <w:noProof/>
              </w:rPr>
            </w:pPr>
            <w:r w:rsidRPr="00ED0FC4">
              <w:rPr>
                <w:noProof/>
                <w:lang w:eastAsia="ko"/>
              </w:rPr>
              <w:t>학사</w:t>
            </w:r>
            <w:r w:rsidRPr="00ED0FC4">
              <w:rPr>
                <w:noProof/>
                <w:lang w:eastAsia="ko"/>
              </w:rPr>
              <w:t>/RNC</w:t>
            </w:r>
          </w:p>
        </w:tc>
        <w:tc>
          <w:tcPr>
            <w:tcW w:w="2242" w:type="dxa"/>
            <w:tcBorders>
              <w:top w:val="nil"/>
              <w:bottom w:val="nil"/>
            </w:tcBorders>
          </w:tcPr>
          <w:p w:rsidR="00E448B3" w:rsidRPr="00ED0FC4" w:rsidRDefault="00E448B3">
            <w:pPr>
              <w:pStyle w:val="TAC"/>
              <w:rPr>
                <w:lang w:val="en-US"/>
              </w:rPr>
            </w:pPr>
            <w:r w:rsidRPr="00ED0FC4">
              <w:rPr>
                <w:noProof/>
                <w:lang w:eastAsia="ko"/>
              </w:rPr>
              <w:t>응답</w:t>
            </w:r>
            <w:r w:rsidRPr="00ED0FC4">
              <w:rPr>
                <w:noProof/>
                <w:lang w:eastAsia="ko"/>
              </w:rPr>
              <w:t>/</w:t>
            </w:r>
            <w:r w:rsidRPr="00ED0FC4">
              <w:rPr>
                <w:noProof/>
                <w:lang w:eastAsia="ko"/>
              </w:rPr>
              <w:t>확인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:rsidR="00E448B3" w:rsidRPr="00ED0FC4" w:rsidRDefault="00E448B3">
            <w:pPr>
              <w:pStyle w:val="TAC"/>
              <w:rPr>
                <w:lang w:val="en-US"/>
              </w:rPr>
            </w:pPr>
            <w:r w:rsidRPr="00ED0FC4">
              <w:rPr>
                <w:lang w:eastAsia="ko"/>
              </w:rPr>
              <w:t>9.2.9</w:t>
            </w:r>
          </w:p>
        </w:tc>
      </w:tr>
      <w:tr w:rsidR="00E448B3" w:rsidRPr="00ED0FC4" w:rsidTr="00134128">
        <w:tc>
          <w:tcPr>
            <w:tcW w:w="3116" w:type="dxa"/>
            <w:tcBorders>
              <w:top w:val="nil"/>
              <w:bottom w:val="nil"/>
            </w:tcBorders>
          </w:tcPr>
          <w:p w:rsidR="00E448B3" w:rsidRPr="00ED0FC4" w:rsidRDefault="00E448B3">
            <w:pPr>
              <w:pStyle w:val="TAC"/>
              <w:rPr>
                <w:lang w:val="en-US"/>
              </w:rPr>
            </w:pPr>
            <w:r w:rsidRPr="00ED0FC4">
              <w:rPr>
                <w:noProof/>
                <w:lang w:eastAsia="ko"/>
              </w:rPr>
              <w:t>다시</w:t>
            </w:r>
            <w:r w:rsidRPr="00ED0FC4">
              <w:rPr>
                <w:noProof/>
                <w:lang w:eastAsia="ko"/>
              </w:rPr>
              <w:t xml:space="preserve"> </w:t>
            </w:r>
            <w:r w:rsidRPr="00ED0FC4">
              <w:rPr>
                <w:noProof/>
                <w:lang w:eastAsia="ko"/>
              </w:rPr>
              <w:t>시작</w:t>
            </w:r>
            <w:r w:rsidRPr="00ED0FC4">
              <w:rPr>
                <w:noProof/>
                <w:lang w:eastAsia="ko"/>
              </w:rPr>
              <w:t xml:space="preserve"> </w:t>
            </w:r>
            <w:r w:rsidRPr="00ED0FC4">
              <w:rPr>
                <w:noProof/>
                <w:lang w:eastAsia="ko"/>
              </w:rPr>
              <w:t>표시</w:t>
            </w:r>
          </w:p>
        </w:tc>
        <w:tc>
          <w:tcPr>
            <w:tcW w:w="1420" w:type="dxa"/>
            <w:tcBorders>
              <w:top w:val="nil"/>
              <w:bottom w:val="nil"/>
            </w:tcBorders>
          </w:tcPr>
          <w:p w:rsidR="00E448B3" w:rsidRPr="00ED0FC4" w:rsidRDefault="00E448B3">
            <w:pPr>
              <w:pStyle w:val="TAC"/>
              <w:rPr>
                <w:lang w:val="en-US"/>
              </w:rPr>
            </w:pPr>
            <w:r w:rsidRPr="00ED0FC4">
              <w:rPr>
                <w:lang w:eastAsia="ko"/>
              </w:rPr>
              <w:t>학사</w:t>
            </w:r>
            <w:r w:rsidRPr="00ED0FC4">
              <w:rPr>
                <w:lang w:eastAsia="ko"/>
              </w:rPr>
              <w:t>/RNC</w:t>
            </w:r>
          </w:p>
        </w:tc>
        <w:tc>
          <w:tcPr>
            <w:tcW w:w="2242" w:type="dxa"/>
            <w:tcBorders>
              <w:top w:val="nil"/>
              <w:bottom w:val="nil"/>
            </w:tcBorders>
          </w:tcPr>
          <w:p w:rsidR="00E448B3" w:rsidRPr="00ED0FC4" w:rsidRDefault="00E448B3">
            <w:pPr>
              <w:pStyle w:val="TAC"/>
              <w:rPr>
                <w:lang w:val="en-US"/>
              </w:rPr>
            </w:pPr>
            <w:r w:rsidRPr="00ED0FC4">
              <w:rPr>
                <w:lang w:eastAsia="ko"/>
              </w:rPr>
              <w:t>요청</w:t>
            </w:r>
            <w:r w:rsidRPr="00ED0FC4">
              <w:rPr>
                <w:lang w:eastAsia="ko"/>
              </w:rPr>
              <w:t>/</w:t>
            </w:r>
            <w:r w:rsidRPr="00ED0FC4">
              <w:rPr>
                <w:lang w:eastAsia="ko"/>
              </w:rPr>
              <w:t>표시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:rsidR="00E448B3" w:rsidRPr="00ED0FC4" w:rsidRDefault="00E448B3">
            <w:pPr>
              <w:pStyle w:val="TAC"/>
              <w:rPr>
                <w:lang w:val="en-US"/>
              </w:rPr>
            </w:pPr>
            <w:r w:rsidRPr="00ED0FC4">
              <w:rPr>
                <w:lang w:eastAsia="ko"/>
              </w:rPr>
              <w:t>9.2.10</w:t>
            </w:r>
          </w:p>
        </w:tc>
      </w:tr>
      <w:tr w:rsidR="00E448B3" w:rsidRPr="00ED0FC4" w:rsidTr="00134128">
        <w:tc>
          <w:tcPr>
            <w:tcW w:w="3116" w:type="dxa"/>
            <w:tcBorders>
              <w:top w:val="nil"/>
              <w:bottom w:val="nil"/>
            </w:tcBorders>
          </w:tcPr>
          <w:p w:rsidR="00E448B3" w:rsidRPr="00ED0FC4" w:rsidRDefault="00E448B3">
            <w:pPr>
              <w:pStyle w:val="TAC"/>
              <w:rPr>
                <w:lang w:val="en-US"/>
              </w:rPr>
            </w:pPr>
            <w:r w:rsidRPr="00ED0FC4">
              <w:rPr>
                <w:noProof/>
                <w:lang w:eastAsia="ko"/>
              </w:rPr>
              <w:t>재설정</w:t>
            </w:r>
          </w:p>
        </w:tc>
        <w:tc>
          <w:tcPr>
            <w:tcW w:w="1420" w:type="dxa"/>
            <w:tcBorders>
              <w:top w:val="nil"/>
              <w:bottom w:val="nil"/>
            </w:tcBorders>
          </w:tcPr>
          <w:p w:rsidR="00E448B3" w:rsidRPr="00ED0FC4" w:rsidRDefault="00E448B3">
            <w:pPr>
              <w:pStyle w:val="TAC"/>
              <w:rPr>
                <w:lang w:val="en-US"/>
              </w:rPr>
            </w:pPr>
            <w:r w:rsidRPr="00ED0FC4">
              <w:rPr>
                <w:lang w:eastAsia="ko"/>
              </w:rPr>
              <w:t>Cbc</w:t>
            </w:r>
          </w:p>
        </w:tc>
        <w:tc>
          <w:tcPr>
            <w:tcW w:w="2242" w:type="dxa"/>
            <w:tcBorders>
              <w:top w:val="nil"/>
              <w:bottom w:val="nil"/>
            </w:tcBorders>
          </w:tcPr>
          <w:p w:rsidR="00E448B3" w:rsidRPr="00ED0FC4" w:rsidRDefault="00E448B3">
            <w:pPr>
              <w:pStyle w:val="TAC"/>
              <w:rPr>
                <w:lang w:val="en-US"/>
              </w:rPr>
            </w:pPr>
            <w:r w:rsidRPr="00ED0FC4">
              <w:rPr>
                <w:lang w:eastAsia="ko"/>
              </w:rPr>
              <w:t>요청</w:t>
            </w:r>
            <w:r w:rsidRPr="00ED0FC4">
              <w:rPr>
                <w:lang w:eastAsia="ko"/>
              </w:rPr>
              <w:t>/</w:t>
            </w:r>
            <w:r w:rsidRPr="00ED0FC4">
              <w:rPr>
                <w:lang w:eastAsia="ko"/>
              </w:rPr>
              <w:t>표시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:rsidR="00E448B3" w:rsidRPr="00ED0FC4" w:rsidRDefault="00E448B3">
            <w:pPr>
              <w:pStyle w:val="TAC"/>
              <w:rPr>
                <w:lang w:val="en-US"/>
              </w:rPr>
            </w:pPr>
            <w:r w:rsidRPr="00ED0FC4">
              <w:rPr>
                <w:lang w:eastAsia="ko"/>
              </w:rPr>
              <w:t>9.2.11</w:t>
            </w:r>
          </w:p>
        </w:tc>
      </w:tr>
      <w:tr w:rsidR="00E448B3" w:rsidRPr="00ED0FC4" w:rsidTr="00134128">
        <w:tc>
          <w:tcPr>
            <w:tcW w:w="3116" w:type="dxa"/>
            <w:tcBorders>
              <w:top w:val="nil"/>
              <w:bottom w:val="nil"/>
            </w:tcBorders>
          </w:tcPr>
          <w:p w:rsidR="00E448B3" w:rsidRPr="00ED0FC4" w:rsidRDefault="00E448B3">
            <w:pPr>
              <w:pStyle w:val="TAC"/>
              <w:rPr>
                <w:lang w:val="en-US"/>
              </w:rPr>
            </w:pPr>
            <w:r w:rsidRPr="00ED0FC4">
              <w:rPr>
                <w:noProof/>
                <w:lang w:eastAsia="ko"/>
              </w:rPr>
              <w:t>실패</w:t>
            </w:r>
            <w:r w:rsidRPr="00ED0FC4">
              <w:rPr>
                <w:noProof/>
                <w:lang w:eastAsia="ko"/>
              </w:rPr>
              <w:t>-</w:t>
            </w:r>
            <w:r w:rsidRPr="00ED0FC4">
              <w:rPr>
                <w:noProof/>
                <w:lang w:eastAsia="ko"/>
              </w:rPr>
              <w:t>표시</w:t>
            </w:r>
          </w:p>
        </w:tc>
        <w:tc>
          <w:tcPr>
            <w:tcW w:w="1420" w:type="dxa"/>
            <w:tcBorders>
              <w:top w:val="nil"/>
              <w:bottom w:val="nil"/>
            </w:tcBorders>
          </w:tcPr>
          <w:p w:rsidR="00E448B3" w:rsidRPr="00ED0FC4" w:rsidRDefault="00E448B3">
            <w:pPr>
              <w:pStyle w:val="TAC"/>
              <w:rPr>
                <w:lang w:val="en-US"/>
              </w:rPr>
            </w:pPr>
            <w:r w:rsidRPr="00ED0FC4">
              <w:rPr>
                <w:lang w:eastAsia="ko"/>
              </w:rPr>
              <w:t>학사</w:t>
            </w:r>
            <w:r w:rsidRPr="00ED0FC4">
              <w:rPr>
                <w:lang w:eastAsia="ko"/>
              </w:rPr>
              <w:t>/RNC</w:t>
            </w:r>
          </w:p>
        </w:tc>
        <w:tc>
          <w:tcPr>
            <w:tcW w:w="2242" w:type="dxa"/>
            <w:tcBorders>
              <w:top w:val="nil"/>
              <w:bottom w:val="nil"/>
            </w:tcBorders>
          </w:tcPr>
          <w:p w:rsidR="00E448B3" w:rsidRPr="00ED0FC4" w:rsidRDefault="00E448B3">
            <w:pPr>
              <w:pStyle w:val="TAC"/>
              <w:rPr>
                <w:lang w:val="en-US"/>
              </w:rPr>
            </w:pPr>
            <w:r w:rsidRPr="00ED0FC4">
              <w:rPr>
                <w:lang w:eastAsia="ko"/>
              </w:rPr>
              <w:t>요청</w:t>
            </w:r>
            <w:r w:rsidRPr="00ED0FC4">
              <w:rPr>
                <w:lang w:eastAsia="ko"/>
              </w:rPr>
              <w:t>/</w:t>
            </w:r>
            <w:r w:rsidRPr="00ED0FC4">
              <w:rPr>
                <w:lang w:eastAsia="ko"/>
              </w:rPr>
              <w:t>표시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:rsidR="00E448B3" w:rsidRPr="00ED0FC4" w:rsidRDefault="00E448B3">
            <w:pPr>
              <w:pStyle w:val="TAC"/>
              <w:rPr>
                <w:lang w:val="en-US"/>
              </w:rPr>
            </w:pPr>
            <w:r w:rsidRPr="00ED0FC4">
              <w:rPr>
                <w:lang w:eastAsia="ko"/>
              </w:rPr>
              <w:t>9.2.12</w:t>
            </w:r>
          </w:p>
        </w:tc>
      </w:tr>
      <w:tr w:rsidR="00E448B3" w:rsidRPr="00ED0FC4" w:rsidTr="00134128">
        <w:tc>
          <w:tcPr>
            <w:tcW w:w="3116" w:type="dxa"/>
            <w:tcBorders>
              <w:top w:val="nil"/>
              <w:bottom w:val="nil"/>
            </w:tcBorders>
          </w:tcPr>
          <w:p w:rsidR="00E448B3" w:rsidRPr="00ED0FC4" w:rsidRDefault="00E448B3">
            <w:pPr>
              <w:pStyle w:val="TAC"/>
              <w:rPr>
                <w:lang w:val="en-US"/>
              </w:rPr>
            </w:pPr>
            <w:r w:rsidRPr="00ED0FC4">
              <w:rPr>
                <w:lang w:eastAsia="ko"/>
              </w:rPr>
              <w:t>세트</w:t>
            </w:r>
            <w:r w:rsidRPr="00ED0FC4">
              <w:rPr>
                <w:lang w:eastAsia="ko"/>
              </w:rPr>
              <w:t>-DRX</w:t>
            </w:r>
          </w:p>
        </w:tc>
        <w:tc>
          <w:tcPr>
            <w:tcW w:w="1420" w:type="dxa"/>
            <w:tcBorders>
              <w:top w:val="nil"/>
              <w:bottom w:val="nil"/>
            </w:tcBorders>
          </w:tcPr>
          <w:p w:rsidR="00E448B3" w:rsidRPr="00ED0FC4" w:rsidRDefault="00E448B3">
            <w:pPr>
              <w:pStyle w:val="TAC"/>
              <w:rPr>
                <w:lang w:val="en-US"/>
              </w:rPr>
            </w:pPr>
            <w:r w:rsidRPr="00ED0FC4">
              <w:rPr>
                <w:lang w:eastAsia="ko"/>
              </w:rPr>
              <w:t>Cbc</w:t>
            </w:r>
          </w:p>
        </w:tc>
        <w:tc>
          <w:tcPr>
            <w:tcW w:w="2242" w:type="dxa"/>
            <w:tcBorders>
              <w:top w:val="nil"/>
              <w:bottom w:val="nil"/>
            </w:tcBorders>
          </w:tcPr>
          <w:p w:rsidR="00E448B3" w:rsidRPr="00ED0FC4" w:rsidRDefault="00E448B3">
            <w:pPr>
              <w:pStyle w:val="TAC"/>
              <w:rPr>
                <w:lang w:val="en-US"/>
              </w:rPr>
            </w:pPr>
            <w:r w:rsidRPr="00ED0FC4">
              <w:rPr>
                <w:lang w:eastAsia="ko"/>
              </w:rPr>
              <w:t>요청</w:t>
            </w:r>
            <w:r w:rsidRPr="00ED0FC4">
              <w:rPr>
                <w:lang w:eastAsia="ko"/>
              </w:rPr>
              <w:t>/</w:t>
            </w:r>
            <w:r w:rsidRPr="00ED0FC4">
              <w:rPr>
                <w:lang w:eastAsia="ko"/>
              </w:rPr>
              <w:t>표시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:rsidR="00E448B3" w:rsidRPr="00ED0FC4" w:rsidRDefault="00E448B3">
            <w:pPr>
              <w:pStyle w:val="TAC"/>
              <w:rPr>
                <w:lang w:val="en-US"/>
              </w:rPr>
            </w:pPr>
            <w:r w:rsidRPr="00ED0FC4">
              <w:rPr>
                <w:lang w:eastAsia="ko"/>
              </w:rPr>
              <w:t>9.2.13</w:t>
            </w:r>
          </w:p>
        </w:tc>
      </w:tr>
      <w:tr w:rsidR="00E448B3" w:rsidRPr="00ED0FC4" w:rsidTr="00134128">
        <w:tc>
          <w:tcPr>
            <w:tcW w:w="3116" w:type="dxa"/>
            <w:tcBorders>
              <w:top w:val="nil"/>
              <w:bottom w:val="nil"/>
            </w:tcBorders>
          </w:tcPr>
          <w:p w:rsidR="00E448B3" w:rsidRPr="00ED0FC4" w:rsidRDefault="00E448B3">
            <w:pPr>
              <w:pStyle w:val="TAC"/>
              <w:rPr>
                <w:lang w:val="en-US"/>
              </w:rPr>
            </w:pPr>
            <w:r w:rsidRPr="00ED0FC4">
              <w:rPr>
                <w:lang w:eastAsia="ko"/>
              </w:rPr>
              <w:t>세트</w:t>
            </w:r>
            <w:r w:rsidRPr="00ED0FC4">
              <w:rPr>
                <w:lang w:eastAsia="ko"/>
              </w:rPr>
              <w:t>-DRX-</w:t>
            </w:r>
            <w:r w:rsidRPr="00ED0FC4">
              <w:rPr>
                <w:lang w:eastAsia="ko"/>
              </w:rPr>
              <w:t>보고서</w:t>
            </w:r>
          </w:p>
        </w:tc>
        <w:tc>
          <w:tcPr>
            <w:tcW w:w="1420" w:type="dxa"/>
            <w:tcBorders>
              <w:top w:val="nil"/>
              <w:bottom w:val="nil"/>
            </w:tcBorders>
          </w:tcPr>
          <w:p w:rsidR="00E448B3" w:rsidRPr="00ED0FC4" w:rsidRDefault="00E448B3">
            <w:pPr>
              <w:pStyle w:val="TAC"/>
              <w:rPr>
                <w:noProof/>
              </w:rPr>
            </w:pPr>
            <w:r w:rsidRPr="00ED0FC4">
              <w:rPr>
                <w:noProof/>
                <w:lang w:eastAsia="ko"/>
              </w:rPr>
              <w:t>Bsc</w:t>
            </w:r>
          </w:p>
        </w:tc>
        <w:tc>
          <w:tcPr>
            <w:tcW w:w="2242" w:type="dxa"/>
            <w:tcBorders>
              <w:top w:val="nil"/>
              <w:bottom w:val="nil"/>
            </w:tcBorders>
          </w:tcPr>
          <w:p w:rsidR="00E448B3" w:rsidRPr="00ED0FC4" w:rsidRDefault="00E448B3">
            <w:pPr>
              <w:pStyle w:val="TAC"/>
              <w:rPr>
                <w:noProof/>
              </w:rPr>
            </w:pPr>
            <w:r w:rsidRPr="00ED0FC4">
              <w:rPr>
                <w:noProof/>
                <w:lang w:eastAsia="ko"/>
              </w:rPr>
              <w:t>응답</w:t>
            </w:r>
            <w:r w:rsidRPr="00ED0FC4">
              <w:rPr>
                <w:noProof/>
                <w:lang w:eastAsia="ko"/>
              </w:rPr>
              <w:t>/</w:t>
            </w:r>
            <w:r w:rsidRPr="00ED0FC4">
              <w:rPr>
                <w:noProof/>
                <w:lang w:eastAsia="ko"/>
              </w:rPr>
              <w:t>확인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:rsidR="00E448B3" w:rsidRPr="00ED0FC4" w:rsidRDefault="00E448B3">
            <w:pPr>
              <w:pStyle w:val="TAC"/>
              <w:rPr>
                <w:lang w:val="en-US"/>
              </w:rPr>
            </w:pPr>
            <w:r w:rsidRPr="00ED0FC4">
              <w:rPr>
                <w:lang w:eastAsia="ko"/>
              </w:rPr>
              <w:t>9.2.14</w:t>
            </w:r>
          </w:p>
        </w:tc>
      </w:tr>
      <w:tr w:rsidR="00B63F6C" w:rsidRPr="00ED0FC4" w:rsidTr="00134128">
        <w:tc>
          <w:tcPr>
            <w:tcW w:w="3116" w:type="dxa"/>
            <w:tcBorders>
              <w:top w:val="nil"/>
              <w:bottom w:val="nil"/>
            </w:tcBorders>
          </w:tcPr>
          <w:p w:rsidR="00B63F6C" w:rsidRPr="00ED0FC4" w:rsidRDefault="00B63F6C">
            <w:pPr>
              <w:pStyle w:val="TAC"/>
              <w:rPr>
                <w:lang w:val="en-US"/>
              </w:rPr>
            </w:pPr>
            <w:r w:rsidRPr="00ED0FC4">
              <w:rPr>
                <w:lang w:eastAsia="ko"/>
              </w:rPr>
              <w:t>쓰기</w:t>
            </w:r>
            <w:r w:rsidRPr="00ED0FC4">
              <w:rPr>
                <w:lang w:eastAsia="ko"/>
              </w:rPr>
              <w:t>-</w:t>
            </w:r>
            <w:r w:rsidRPr="00ED0FC4">
              <w:rPr>
                <w:lang w:eastAsia="ko"/>
              </w:rPr>
              <w:t>바꾸기</w:t>
            </w:r>
            <w:r w:rsidRPr="00ED0FC4">
              <w:rPr>
                <w:lang w:eastAsia="ko"/>
              </w:rPr>
              <w:t>-</w:t>
            </w:r>
            <w:r w:rsidRPr="00ED0FC4">
              <w:rPr>
                <w:lang w:eastAsia="ko"/>
              </w:rPr>
              <w:t>경고</w:t>
            </w:r>
            <w:r w:rsidRPr="00ED0FC4">
              <w:rPr>
                <w:lang w:eastAsia="ko"/>
              </w:rPr>
              <w:t>-</w:t>
            </w:r>
            <w:r w:rsidRPr="00ED0FC4">
              <w:rPr>
                <w:lang w:eastAsia="ko"/>
              </w:rPr>
              <w:t>요청</w:t>
            </w:r>
          </w:p>
        </w:tc>
        <w:tc>
          <w:tcPr>
            <w:tcW w:w="1420" w:type="dxa"/>
            <w:tcBorders>
              <w:top w:val="nil"/>
              <w:bottom w:val="nil"/>
            </w:tcBorders>
          </w:tcPr>
          <w:p w:rsidR="00B63F6C" w:rsidRPr="00ED0FC4" w:rsidRDefault="00B63F6C">
            <w:pPr>
              <w:pStyle w:val="TAC"/>
              <w:rPr>
                <w:lang w:val="en-US"/>
              </w:rPr>
            </w:pPr>
            <w:r w:rsidRPr="00ED0FC4">
              <w:rPr>
                <w:lang w:eastAsia="ko"/>
              </w:rPr>
              <w:t>Cbc</w:t>
            </w:r>
          </w:p>
        </w:tc>
        <w:tc>
          <w:tcPr>
            <w:tcW w:w="2242" w:type="dxa"/>
            <w:tcBorders>
              <w:top w:val="nil"/>
              <w:bottom w:val="nil"/>
            </w:tcBorders>
          </w:tcPr>
          <w:p w:rsidR="00B63F6C" w:rsidRPr="00ED0FC4" w:rsidRDefault="00B63F6C">
            <w:pPr>
              <w:pStyle w:val="TAC"/>
              <w:rPr>
                <w:lang w:val="en-US"/>
              </w:rPr>
            </w:pPr>
            <w:r w:rsidRPr="00ED0FC4">
              <w:rPr>
                <w:lang w:eastAsia="ko"/>
              </w:rPr>
              <w:t>요청</w:t>
            </w:r>
            <w:r w:rsidRPr="00ED0FC4">
              <w:rPr>
                <w:lang w:eastAsia="ko"/>
              </w:rPr>
              <w:t>/</w:t>
            </w:r>
            <w:r w:rsidRPr="00ED0FC4">
              <w:rPr>
                <w:lang w:eastAsia="ko"/>
              </w:rPr>
              <w:t>표시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:rsidR="00B63F6C" w:rsidRPr="00ED0FC4" w:rsidRDefault="00B63F6C">
            <w:pPr>
              <w:pStyle w:val="TAC"/>
              <w:rPr>
                <w:lang w:val="en-US"/>
              </w:rPr>
            </w:pPr>
            <w:r w:rsidRPr="00ED0FC4">
              <w:rPr>
                <w:lang w:eastAsia="ko"/>
              </w:rPr>
              <w:t>9.2.16</w:t>
            </w:r>
          </w:p>
        </w:tc>
      </w:tr>
      <w:tr w:rsidR="00B63F6C" w:rsidRPr="00ED0FC4" w:rsidTr="00134128">
        <w:tc>
          <w:tcPr>
            <w:tcW w:w="3116" w:type="dxa"/>
            <w:tcBorders>
              <w:top w:val="nil"/>
              <w:bottom w:val="nil"/>
            </w:tcBorders>
          </w:tcPr>
          <w:p w:rsidR="00B63F6C" w:rsidRPr="00ED0FC4" w:rsidRDefault="00B63F6C">
            <w:pPr>
              <w:pStyle w:val="TAC"/>
              <w:rPr>
                <w:lang w:val="en-US"/>
              </w:rPr>
            </w:pPr>
            <w:r w:rsidRPr="00ED0FC4">
              <w:rPr>
                <w:lang w:eastAsia="ko"/>
              </w:rPr>
              <w:t>쓰기</w:t>
            </w:r>
            <w:r w:rsidRPr="00ED0FC4">
              <w:rPr>
                <w:lang w:eastAsia="ko"/>
              </w:rPr>
              <w:t>-</w:t>
            </w:r>
            <w:r w:rsidRPr="00ED0FC4">
              <w:rPr>
                <w:lang w:eastAsia="ko"/>
              </w:rPr>
              <w:t>바꾸기</w:t>
            </w:r>
            <w:r w:rsidRPr="00ED0FC4">
              <w:rPr>
                <w:lang w:eastAsia="ko"/>
              </w:rPr>
              <w:t>-</w:t>
            </w:r>
            <w:r w:rsidRPr="00ED0FC4">
              <w:rPr>
                <w:lang w:eastAsia="ko"/>
              </w:rPr>
              <w:t>경고</w:t>
            </w:r>
            <w:r w:rsidRPr="00ED0FC4">
              <w:rPr>
                <w:lang w:eastAsia="ko"/>
              </w:rPr>
              <w:t>-</w:t>
            </w:r>
            <w:r w:rsidRPr="00ED0FC4">
              <w:rPr>
                <w:lang w:eastAsia="ko"/>
              </w:rPr>
              <w:t>확인</w:t>
            </w:r>
          </w:p>
        </w:tc>
        <w:tc>
          <w:tcPr>
            <w:tcW w:w="1420" w:type="dxa"/>
            <w:tcBorders>
              <w:top w:val="nil"/>
              <w:bottom w:val="nil"/>
            </w:tcBorders>
          </w:tcPr>
          <w:p w:rsidR="00B63F6C" w:rsidRPr="00ED0FC4" w:rsidRDefault="00B63F6C">
            <w:pPr>
              <w:pStyle w:val="TAC"/>
              <w:rPr>
                <w:lang w:val="en-US"/>
              </w:rPr>
            </w:pPr>
            <w:r w:rsidRPr="00ED0FC4">
              <w:rPr>
                <w:lang w:eastAsia="ko"/>
              </w:rPr>
              <w:t>Mme</w:t>
            </w:r>
          </w:p>
        </w:tc>
        <w:tc>
          <w:tcPr>
            <w:tcW w:w="2242" w:type="dxa"/>
            <w:tcBorders>
              <w:top w:val="nil"/>
              <w:bottom w:val="nil"/>
            </w:tcBorders>
          </w:tcPr>
          <w:p w:rsidR="00B63F6C" w:rsidRPr="00ED0FC4" w:rsidRDefault="00B63F6C">
            <w:pPr>
              <w:pStyle w:val="TAC"/>
              <w:rPr>
                <w:lang w:val="en-US"/>
              </w:rPr>
            </w:pPr>
            <w:r w:rsidRPr="00ED0FC4">
              <w:rPr>
                <w:noProof/>
                <w:lang w:eastAsia="ko"/>
              </w:rPr>
              <w:t>응답</w:t>
            </w:r>
            <w:r w:rsidRPr="00ED0FC4">
              <w:rPr>
                <w:noProof/>
                <w:lang w:eastAsia="ko"/>
              </w:rPr>
              <w:t>/</w:t>
            </w:r>
            <w:r w:rsidRPr="00ED0FC4">
              <w:rPr>
                <w:noProof/>
                <w:lang w:eastAsia="ko"/>
              </w:rPr>
              <w:t>확인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:rsidR="00B63F6C" w:rsidRPr="00ED0FC4" w:rsidRDefault="00B63F6C">
            <w:pPr>
              <w:pStyle w:val="TAC"/>
              <w:rPr>
                <w:lang w:val="en-US"/>
              </w:rPr>
            </w:pPr>
            <w:r w:rsidRPr="00ED0FC4">
              <w:rPr>
                <w:lang w:eastAsia="ko"/>
              </w:rPr>
              <w:t>9.2.17</w:t>
            </w:r>
          </w:p>
        </w:tc>
      </w:tr>
      <w:tr w:rsidR="00B63F6C" w:rsidRPr="00ED0FC4" w:rsidTr="00134128">
        <w:tc>
          <w:tcPr>
            <w:tcW w:w="3116" w:type="dxa"/>
            <w:tcBorders>
              <w:top w:val="nil"/>
              <w:bottom w:val="nil"/>
            </w:tcBorders>
          </w:tcPr>
          <w:p w:rsidR="00B63F6C" w:rsidRPr="00ED0FC4" w:rsidRDefault="00B63F6C">
            <w:pPr>
              <w:pStyle w:val="TAC"/>
              <w:rPr>
                <w:lang w:val="en-US"/>
              </w:rPr>
            </w:pPr>
            <w:r w:rsidRPr="00ED0FC4">
              <w:rPr>
                <w:lang w:eastAsia="ko"/>
              </w:rPr>
              <w:t>중지</w:t>
            </w:r>
            <w:r w:rsidRPr="00ED0FC4">
              <w:rPr>
                <w:lang w:eastAsia="ko"/>
              </w:rPr>
              <w:t>-</w:t>
            </w:r>
            <w:r w:rsidRPr="00ED0FC4">
              <w:rPr>
                <w:lang w:eastAsia="ko"/>
              </w:rPr>
              <w:t>경고</w:t>
            </w:r>
            <w:r w:rsidRPr="00ED0FC4">
              <w:rPr>
                <w:lang w:eastAsia="ko"/>
              </w:rPr>
              <w:t>-</w:t>
            </w:r>
            <w:r w:rsidRPr="00ED0FC4">
              <w:rPr>
                <w:lang w:eastAsia="ko"/>
              </w:rPr>
              <w:t>요청</w:t>
            </w:r>
          </w:p>
        </w:tc>
        <w:tc>
          <w:tcPr>
            <w:tcW w:w="1420" w:type="dxa"/>
            <w:tcBorders>
              <w:top w:val="nil"/>
              <w:bottom w:val="nil"/>
            </w:tcBorders>
          </w:tcPr>
          <w:p w:rsidR="00B63F6C" w:rsidRPr="00ED0FC4" w:rsidRDefault="00B63F6C">
            <w:pPr>
              <w:pStyle w:val="TAC"/>
              <w:rPr>
                <w:lang w:val="en-US"/>
              </w:rPr>
            </w:pPr>
            <w:r w:rsidRPr="00ED0FC4">
              <w:rPr>
                <w:lang w:eastAsia="ko"/>
              </w:rPr>
              <w:t>Cbc</w:t>
            </w:r>
          </w:p>
        </w:tc>
        <w:tc>
          <w:tcPr>
            <w:tcW w:w="2242" w:type="dxa"/>
            <w:tcBorders>
              <w:top w:val="nil"/>
              <w:bottom w:val="nil"/>
            </w:tcBorders>
          </w:tcPr>
          <w:p w:rsidR="00B63F6C" w:rsidRPr="00ED0FC4" w:rsidRDefault="00B63F6C">
            <w:pPr>
              <w:pStyle w:val="TAC"/>
              <w:rPr>
                <w:lang w:val="en-US"/>
              </w:rPr>
            </w:pPr>
            <w:r w:rsidRPr="00ED0FC4">
              <w:rPr>
                <w:lang w:eastAsia="ko"/>
              </w:rPr>
              <w:t>요청</w:t>
            </w:r>
            <w:r w:rsidRPr="00ED0FC4">
              <w:rPr>
                <w:lang w:eastAsia="ko"/>
              </w:rPr>
              <w:t>/</w:t>
            </w:r>
            <w:r w:rsidRPr="00ED0FC4">
              <w:rPr>
                <w:lang w:eastAsia="ko"/>
              </w:rPr>
              <w:t>표시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:rsidR="00B63F6C" w:rsidRPr="00ED0FC4" w:rsidRDefault="00B63F6C">
            <w:pPr>
              <w:pStyle w:val="TAC"/>
              <w:rPr>
                <w:lang w:val="en-US"/>
              </w:rPr>
            </w:pPr>
            <w:r w:rsidRPr="00ED0FC4">
              <w:rPr>
                <w:lang w:eastAsia="ko"/>
              </w:rPr>
              <w:t>9.2.18</w:t>
            </w:r>
          </w:p>
        </w:tc>
      </w:tr>
      <w:tr w:rsidR="00B63F6C" w:rsidRPr="00ED0FC4" w:rsidTr="00134128">
        <w:tc>
          <w:tcPr>
            <w:tcW w:w="3116" w:type="dxa"/>
            <w:tcBorders>
              <w:top w:val="nil"/>
              <w:bottom w:val="nil"/>
            </w:tcBorders>
          </w:tcPr>
          <w:p w:rsidR="00B63F6C" w:rsidRPr="00ED0FC4" w:rsidRDefault="00B63F6C">
            <w:pPr>
              <w:pStyle w:val="TAC"/>
              <w:rPr>
                <w:lang w:val="en-US"/>
              </w:rPr>
            </w:pPr>
            <w:r w:rsidRPr="00ED0FC4">
              <w:rPr>
                <w:lang w:eastAsia="ko"/>
              </w:rPr>
              <w:t>중지</w:t>
            </w:r>
            <w:r w:rsidRPr="00ED0FC4">
              <w:rPr>
                <w:lang w:eastAsia="ko"/>
              </w:rPr>
              <w:t>-</w:t>
            </w:r>
            <w:r w:rsidRPr="00ED0FC4">
              <w:rPr>
                <w:lang w:eastAsia="ko"/>
              </w:rPr>
              <w:t>경고</w:t>
            </w:r>
            <w:r w:rsidRPr="00ED0FC4">
              <w:rPr>
                <w:lang w:eastAsia="ko"/>
              </w:rPr>
              <w:t>-</w:t>
            </w:r>
            <w:r w:rsidRPr="00ED0FC4">
              <w:rPr>
                <w:lang w:eastAsia="ko"/>
              </w:rPr>
              <w:t>확인</w:t>
            </w:r>
          </w:p>
        </w:tc>
        <w:tc>
          <w:tcPr>
            <w:tcW w:w="1420" w:type="dxa"/>
            <w:tcBorders>
              <w:top w:val="nil"/>
              <w:bottom w:val="nil"/>
            </w:tcBorders>
          </w:tcPr>
          <w:p w:rsidR="00B63F6C" w:rsidRPr="00ED0FC4" w:rsidRDefault="00B63F6C">
            <w:pPr>
              <w:pStyle w:val="TAC"/>
              <w:rPr>
                <w:lang w:val="en-US"/>
              </w:rPr>
            </w:pPr>
            <w:r w:rsidRPr="00ED0FC4">
              <w:rPr>
                <w:lang w:eastAsia="ko"/>
              </w:rPr>
              <w:t>Mme</w:t>
            </w:r>
          </w:p>
        </w:tc>
        <w:tc>
          <w:tcPr>
            <w:tcW w:w="2242" w:type="dxa"/>
            <w:tcBorders>
              <w:top w:val="nil"/>
              <w:bottom w:val="nil"/>
            </w:tcBorders>
          </w:tcPr>
          <w:p w:rsidR="00B63F6C" w:rsidRPr="00ED0FC4" w:rsidRDefault="00B63F6C">
            <w:pPr>
              <w:pStyle w:val="TAC"/>
              <w:rPr>
                <w:lang w:val="en-US"/>
              </w:rPr>
            </w:pPr>
            <w:r w:rsidRPr="00ED0FC4">
              <w:rPr>
                <w:noProof/>
                <w:lang w:eastAsia="ko"/>
              </w:rPr>
              <w:t>응답</w:t>
            </w:r>
            <w:r w:rsidRPr="00ED0FC4">
              <w:rPr>
                <w:noProof/>
                <w:lang w:eastAsia="ko"/>
              </w:rPr>
              <w:t>/</w:t>
            </w:r>
            <w:r w:rsidRPr="00ED0FC4">
              <w:rPr>
                <w:noProof/>
                <w:lang w:eastAsia="ko"/>
              </w:rPr>
              <w:t>확인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:rsidR="00B63F6C" w:rsidRPr="00ED0FC4" w:rsidRDefault="00B63F6C">
            <w:pPr>
              <w:pStyle w:val="TAC"/>
              <w:rPr>
                <w:lang w:val="en-US"/>
              </w:rPr>
            </w:pPr>
            <w:r w:rsidRPr="00ED0FC4">
              <w:rPr>
                <w:lang w:eastAsia="ko"/>
              </w:rPr>
              <w:t>9.2.19</w:t>
            </w:r>
          </w:p>
        </w:tc>
      </w:tr>
      <w:tr w:rsidR="00D35FEE" w:rsidRPr="00ED0FC4" w:rsidTr="00134128">
        <w:tc>
          <w:tcPr>
            <w:tcW w:w="3116" w:type="dxa"/>
            <w:tcBorders>
              <w:top w:val="nil"/>
              <w:bottom w:val="nil"/>
            </w:tcBorders>
          </w:tcPr>
          <w:p w:rsidR="00D35FEE" w:rsidRPr="00ED0FC4" w:rsidRDefault="00D35FEE" w:rsidP="00CB5739">
            <w:pPr>
              <w:pStyle w:val="TAC"/>
              <w:rPr>
                <w:lang w:val="en-US"/>
              </w:rPr>
            </w:pPr>
            <w:r w:rsidRPr="00ED0FC4">
              <w:rPr>
                <w:lang w:eastAsia="ko"/>
              </w:rPr>
              <w:t>쓰기</w:t>
            </w:r>
            <w:r w:rsidRPr="00ED0FC4">
              <w:rPr>
                <w:lang w:eastAsia="ko"/>
              </w:rPr>
              <w:t>-</w:t>
            </w:r>
            <w:r w:rsidRPr="00ED0FC4">
              <w:rPr>
                <w:lang w:eastAsia="ko"/>
              </w:rPr>
              <w:t>바꾸기</w:t>
            </w:r>
            <w:r w:rsidRPr="00ED0FC4">
              <w:rPr>
                <w:lang w:eastAsia="ko"/>
              </w:rPr>
              <w:t>-</w:t>
            </w:r>
            <w:r w:rsidRPr="00ED0FC4">
              <w:rPr>
                <w:lang w:eastAsia="ko"/>
              </w:rPr>
              <w:t>경고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표시</w:t>
            </w:r>
          </w:p>
        </w:tc>
        <w:tc>
          <w:tcPr>
            <w:tcW w:w="1420" w:type="dxa"/>
            <w:tcBorders>
              <w:top w:val="nil"/>
              <w:bottom w:val="nil"/>
            </w:tcBorders>
          </w:tcPr>
          <w:p w:rsidR="00D35FEE" w:rsidRPr="00ED0FC4" w:rsidRDefault="00D35FEE" w:rsidP="00CB5739">
            <w:pPr>
              <w:pStyle w:val="TAC"/>
              <w:rPr>
                <w:lang w:val="en-US"/>
              </w:rPr>
            </w:pPr>
            <w:r w:rsidRPr="00ED0FC4">
              <w:rPr>
                <w:lang w:eastAsia="ko"/>
              </w:rPr>
              <w:t>Mme</w:t>
            </w:r>
          </w:p>
        </w:tc>
        <w:tc>
          <w:tcPr>
            <w:tcW w:w="2242" w:type="dxa"/>
            <w:tcBorders>
              <w:top w:val="nil"/>
              <w:bottom w:val="nil"/>
            </w:tcBorders>
          </w:tcPr>
          <w:p w:rsidR="00D35FEE" w:rsidRPr="00ED0FC4" w:rsidRDefault="00D35FEE" w:rsidP="00CB5739">
            <w:pPr>
              <w:pStyle w:val="TAC"/>
              <w:rPr>
                <w:noProof/>
              </w:rPr>
            </w:pPr>
            <w:r w:rsidRPr="00ED0FC4">
              <w:rPr>
                <w:lang w:eastAsia="ko"/>
              </w:rPr>
              <w:t>요청</w:t>
            </w:r>
            <w:r w:rsidRPr="00ED0FC4">
              <w:rPr>
                <w:lang w:eastAsia="ko"/>
              </w:rPr>
              <w:t>/</w:t>
            </w:r>
            <w:r w:rsidRPr="00ED0FC4">
              <w:rPr>
                <w:lang w:eastAsia="ko"/>
              </w:rPr>
              <w:t>표시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:rsidR="00D35FEE" w:rsidRPr="00ED0FC4" w:rsidRDefault="00D35FEE" w:rsidP="00CB5739">
            <w:pPr>
              <w:pStyle w:val="TAC"/>
              <w:rPr>
                <w:lang w:val="en-US"/>
              </w:rPr>
            </w:pPr>
            <w:r w:rsidRPr="00ED0FC4">
              <w:rPr>
                <w:lang w:eastAsia="ko"/>
              </w:rPr>
              <w:t>9.2.20</w:t>
            </w:r>
          </w:p>
        </w:tc>
      </w:tr>
      <w:tr w:rsidR="00411386" w:rsidRPr="00ED0FC4" w:rsidTr="00134128">
        <w:tc>
          <w:tcPr>
            <w:tcW w:w="3116" w:type="dxa"/>
            <w:tcBorders>
              <w:top w:val="nil"/>
              <w:bottom w:val="nil"/>
            </w:tcBorders>
          </w:tcPr>
          <w:p w:rsidR="00411386" w:rsidRPr="00ED0FC4" w:rsidRDefault="00411386" w:rsidP="00CB5739">
            <w:pPr>
              <w:pStyle w:val="TAC"/>
              <w:rPr>
                <w:lang w:val="en-US"/>
              </w:rPr>
            </w:pPr>
            <w:r w:rsidRPr="00ED0FC4">
              <w:rPr>
                <w:lang w:eastAsia="ko"/>
              </w:rPr>
              <w:t>중지</w:t>
            </w:r>
            <w:r w:rsidRPr="00ED0FC4">
              <w:rPr>
                <w:lang w:eastAsia="ko"/>
              </w:rPr>
              <w:t>-</w:t>
            </w:r>
            <w:r w:rsidRPr="00ED0FC4">
              <w:rPr>
                <w:lang w:eastAsia="ko"/>
              </w:rPr>
              <w:t>경고</w:t>
            </w:r>
            <w:r w:rsidRPr="00ED0FC4">
              <w:rPr>
                <w:lang w:eastAsia="ko"/>
              </w:rPr>
              <w:t>-</w:t>
            </w:r>
            <w:r w:rsidRPr="00ED0FC4">
              <w:rPr>
                <w:lang w:eastAsia="ko"/>
              </w:rPr>
              <w:t>표시</w:t>
            </w:r>
          </w:p>
        </w:tc>
        <w:tc>
          <w:tcPr>
            <w:tcW w:w="1420" w:type="dxa"/>
            <w:tcBorders>
              <w:top w:val="nil"/>
              <w:bottom w:val="nil"/>
            </w:tcBorders>
          </w:tcPr>
          <w:p w:rsidR="00411386" w:rsidRPr="00ED0FC4" w:rsidRDefault="00411386" w:rsidP="00CB5739">
            <w:pPr>
              <w:pStyle w:val="TAC"/>
              <w:rPr>
                <w:lang w:val="en-US"/>
              </w:rPr>
            </w:pPr>
            <w:r w:rsidRPr="00ED0FC4">
              <w:rPr>
                <w:lang w:eastAsia="ko"/>
              </w:rPr>
              <w:t>Mme</w:t>
            </w:r>
          </w:p>
        </w:tc>
        <w:tc>
          <w:tcPr>
            <w:tcW w:w="2242" w:type="dxa"/>
            <w:tcBorders>
              <w:top w:val="nil"/>
              <w:bottom w:val="nil"/>
            </w:tcBorders>
          </w:tcPr>
          <w:p w:rsidR="00411386" w:rsidRPr="00ED0FC4" w:rsidRDefault="00411386" w:rsidP="00CB5739">
            <w:pPr>
              <w:pStyle w:val="TAC"/>
              <w:rPr>
                <w:lang w:val="en-US"/>
              </w:rPr>
            </w:pPr>
            <w:r w:rsidRPr="00ED0FC4">
              <w:rPr>
                <w:lang w:eastAsia="ko"/>
              </w:rPr>
              <w:t>요청</w:t>
            </w:r>
            <w:r w:rsidRPr="00ED0FC4">
              <w:rPr>
                <w:lang w:eastAsia="ko"/>
              </w:rPr>
              <w:t>/</w:t>
            </w:r>
            <w:r w:rsidRPr="00ED0FC4">
              <w:rPr>
                <w:lang w:eastAsia="ko"/>
              </w:rPr>
              <w:t>표시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:rsidR="00411386" w:rsidRPr="00ED0FC4" w:rsidRDefault="00411386" w:rsidP="00CB5739">
            <w:pPr>
              <w:pStyle w:val="TAC"/>
              <w:rPr>
                <w:lang w:val="en-US"/>
              </w:rPr>
            </w:pPr>
            <w:r w:rsidRPr="00ED0FC4">
              <w:rPr>
                <w:lang w:eastAsia="ko"/>
              </w:rPr>
              <w:t>9.2.21</w:t>
            </w:r>
          </w:p>
        </w:tc>
      </w:tr>
      <w:tr w:rsidR="00134128" w:rsidRPr="00ED0FC4" w:rsidTr="00354F48">
        <w:tc>
          <w:tcPr>
            <w:tcW w:w="3116" w:type="dxa"/>
            <w:tcBorders>
              <w:top w:val="nil"/>
              <w:bottom w:val="nil"/>
            </w:tcBorders>
          </w:tcPr>
          <w:p w:rsidR="00134128" w:rsidRPr="00ED0FC4" w:rsidRDefault="00134128" w:rsidP="00CB5739">
            <w:pPr>
              <w:pStyle w:val="TAC"/>
              <w:rPr>
                <w:lang w:val="en-US"/>
              </w:rPr>
            </w:pPr>
            <w:r w:rsidRPr="00ED0FC4">
              <w:rPr>
                <w:lang w:eastAsia="ko"/>
              </w:rPr>
              <w:t>다시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시작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표시</w:t>
            </w:r>
            <w:r w:rsidRPr="00ED0FC4">
              <w:rPr>
                <w:lang w:eastAsia="ko"/>
              </w:rPr>
              <w:t>-</w:t>
            </w:r>
            <w:r w:rsidRPr="00ED0FC4">
              <w:rPr>
                <w:lang w:eastAsia="ko"/>
              </w:rPr>
              <w:t>전자</w:t>
            </w:r>
            <w:r w:rsidRPr="00ED0FC4">
              <w:rPr>
                <w:lang w:eastAsia="ko"/>
              </w:rPr>
              <w:t xml:space="preserve"> UTRAN</w:t>
            </w:r>
          </w:p>
        </w:tc>
        <w:tc>
          <w:tcPr>
            <w:tcW w:w="1420" w:type="dxa"/>
            <w:tcBorders>
              <w:top w:val="nil"/>
              <w:bottom w:val="nil"/>
            </w:tcBorders>
          </w:tcPr>
          <w:p w:rsidR="00134128" w:rsidRPr="00ED0FC4" w:rsidRDefault="00134128" w:rsidP="00CB5739">
            <w:pPr>
              <w:pStyle w:val="TAC"/>
              <w:rPr>
                <w:lang w:val="en-US"/>
              </w:rPr>
            </w:pPr>
            <w:r w:rsidRPr="00ED0FC4">
              <w:rPr>
                <w:lang w:eastAsia="ko"/>
              </w:rPr>
              <w:t>Mme</w:t>
            </w:r>
          </w:p>
        </w:tc>
        <w:tc>
          <w:tcPr>
            <w:tcW w:w="2242" w:type="dxa"/>
            <w:tcBorders>
              <w:top w:val="nil"/>
              <w:bottom w:val="nil"/>
            </w:tcBorders>
          </w:tcPr>
          <w:p w:rsidR="00134128" w:rsidRPr="00ED0FC4" w:rsidRDefault="00134128" w:rsidP="00CB5739">
            <w:pPr>
              <w:pStyle w:val="TAC"/>
              <w:rPr>
                <w:lang w:val="en-US"/>
              </w:rPr>
            </w:pPr>
            <w:r w:rsidRPr="00ED0FC4">
              <w:rPr>
                <w:lang w:eastAsia="ko"/>
              </w:rPr>
              <w:t>요청</w:t>
            </w:r>
            <w:r w:rsidRPr="00ED0FC4">
              <w:rPr>
                <w:lang w:eastAsia="ko"/>
              </w:rPr>
              <w:t>/</w:t>
            </w:r>
            <w:r w:rsidRPr="00ED0FC4">
              <w:rPr>
                <w:lang w:eastAsia="ko"/>
              </w:rPr>
              <w:t>표시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:rsidR="00134128" w:rsidRPr="00ED0FC4" w:rsidRDefault="00134128" w:rsidP="00CB5739">
            <w:pPr>
              <w:pStyle w:val="TAC"/>
              <w:rPr>
                <w:lang w:val="en-US"/>
              </w:rPr>
            </w:pPr>
            <w:r w:rsidRPr="00ED0FC4">
              <w:rPr>
                <w:lang w:eastAsia="ko"/>
              </w:rPr>
              <w:t>9.2.22</w:t>
            </w:r>
          </w:p>
        </w:tc>
      </w:tr>
      <w:tr w:rsidR="00354F48" w:rsidRPr="00ED0FC4" w:rsidTr="00CD3D83">
        <w:tc>
          <w:tcPr>
            <w:tcW w:w="3116" w:type="dxa"/>
            <w:tcBorders>
              <w:top w:val="nil"/>
              <w:bottom w:val="nil"/>
            </w:tcBorders>
          </w:tcPr>
          <w:p w:rsidR="00354F48" w:rsidRPr="00ED0FC4" w:rsidRDefault="00354F48" w:rsidP="00CB5739">
            <w:pPr>
              <w:pStyle w:val="TAC"/>
              <w:rPr>
                <w:lang w:val="en-US"/>
              </w:rPr>
            </w:pPr>
            <w:r w:rsidRPr="00ED0FC4">
              <w:rPr>
                <w:lang w:eastAsia="ko"/>
              </w:rPr>
              <w:t>실패</w:t>
            </w:r>
            <w:r w:rsidRPr="00ED0FC4">
              <w:rPr>
                <w:lang w:eastAsia="ko"/>
              </w:rPr>
              <w:t>-</w:t>
            </w:r>
            <w:r w:rsidRPr="00ED0FC4">
              <w:rPr>
                <w:lang w:eastAsia="ko"/>
              </w:rPr>
              <w:t>표시</w:t>
            </w:r>
            <w:r w:rsidRPr="00ED0FC4">
              <w:rPr>
                <w:lang w:eastAsia="ko"/>
              </w:rPr>
              <w:t>-</w:t>
            </w:r>
            <w:r w:rsidRPr="00ED0FC4">
              <w:rPr>
                <w:lang w:eastAsia="ko"/>
              </w:rPr>
              <w:t>전자</w:t>
            </w:r>
            <w:r w:rsidRPr="00ED0FC4">
              <w:rPr>
                <w:lang w:eastAsia="ko"/>
              </w:rPr>
              <w:t xml:space="preserve"> UTRAN</w:t>
            </w:r>
          </w:p>
        </w:tc>
        <w:tc>
          <w:tcPr>
            <w:tcW w:w="1420" w:type="dxa"/>
            <w:tcBorders>
              <w:top w:val="nil"/>
              <w:bottom w:val="nil"/>
            </w:tcBorders>
          </w:tcPr>
          <w:p w:rsidR="00354F48" w:rsidRPr="00ED0FC4" w:rsidRDefault="00354F48" w:rsidP="00CB5739">
            <w:pPr>
              <w:pStyle w:val="TAC"/>
              <w:rPr>
                <w:lang w:val="en-US"/>
              </w:rPr>
            </w:pPr>
            <w:r w:rsidRPr="00ED0FC4">
              <w:rPr>
                <w:lang w:eastAsia="ko"/>
              </w:rPr>
              <w:t>Mme</w:t>
            </w:r>
          </w:p>
        </w:tc>
        <w:tc>
          <w:tcPr>
            <w:tcW w:w="2242" w:type="dxa"/>
            <w:tcBorders>
              <w:top w:val="nil"/>
              <w:bottom w:val="nil"/>
            </w:tcBorders>
          </w:tcPr>
          <w:p w:rsidR="00354F48" w:rsidRPr="00ED0FC4" w:rsidRDefault="00354F48" w:rsidP="00CB5739">
            <w:pPr>
              <w:pStyle w:val="TAC"/>
              <w:rPr>
                <w:lang w:val="en-US"/>
              </w:rPr>
            </w:pPr>
            <w:r w:rsidRPr="00ED0FC4">
              <w:rPr>
                <w:lang w:eastAsia="ko"/>
              </w:rPr>
              <w:t>요청</w:t>
            </w:r>
            <w:r w:rsidRPr="00ED0FC4">
              <w:rPr>
                <w:lang w:eastAsia="ko"/>
              </w:rPr>
              <w:t>/</w:t>
            </w:r>
            <w:r w:rsidRPr="00ED0FC4">
              <w:rPr>
                <w:lang w:eastAsia="ko"/>
              </w:rPr>
              <w:t>표시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:rsidR="00354F48" w:rsidRPr="00ED0FC4" w:rsidRDefault="00354F48" w:rsidP="00CB5739">
            <w:pPr>
              <w:pStyle w:val="TAC"/>
              <w:rPr>
                <w:lang w:val="en-US"/>
              </w:rPr>
            </w:pPr>
            <w:r w:rsidRPr="00ED0FC4">
              <w:rPr>
                <w:lang w:eastAsia="ko"/>
              </w:rPr>
              <w:t>9.2.23</w:t>
            </w:r>
          </w:p>
        </w:tc>
      </w:tr>
      <w:tr w:rsidR="00CD3D83" w:rsidRPr="00ED0FC4" w:rsidTr="00CD3D83">
        <w:tc>
          <w:tcPr>
            <w:tcW w:w="3116" w:type="dxa"/>
            <w:tcBorders>
              <w:top w:val="nil"/>
              <w:bottom w:val="nil"/>
            </w:tcBorders>
          </w:tcPr>
          <w:p w:rsidR="00CD3D83" w:rsidRPr="00ED0FC4" w:rsidRDefault="00CD3D83" w:rsidP="00CB5739">
            <w:pPr>
              <w:pStyle w:val="TAC"/>
              <w:rPr>
                <w:lang w:val="en-US"/>
              </w:rPr>
            </w:pPr>
            <w:r w:rsidRPr="00ED0FC4">
              <w:rPr>
                <w:lang w:eastAsia="ko"/>
              </w:rPr>
              <w:t>리셋</w:t>
            </w:r>
            <w:r w:rsidRPr="00ED0FC4">
              <w:rPr>
                <w:lang w:eastAsia="ko"/>
              </w:rPr>
              <w:t>-</w:t>
            </w:r>
            <w:r w:rsidRPr="00ED0FC4">
              <w:rPr>
                <w:lang w:eastAsia="ko"/>
              </w:rPr>
              <w:t>완료</w:t>
            </w:r>
          </w:p>
        </w:tc>
        <w:tc>
          <w:tcPr>
            <w:tcW w:w="1420" w:type="dxa"/>
            <w:tcBorders>
              <w:top w:val="nil"/>
              <w:bottom w:val="nil"/>
            </w:tcBorders>
          </w:tcPr>
          <w:p w:rsidR="00CD3D83" w:rsidRPr="00ED0FC4" w:rsidRDefault="00CD3D83" w:rsidP="00CB5739">
            <w:pPr>
              <w:pStyle w:val="TAC"/>
              <w:rPr>
                <w:lang w:val="en-US"/>
              </w:rPr>
            </w:pPr>
            <w:r w:rsidRPr="00ED0FC4">
              <w:rPr>
                <w:lang w:eastAsia="ko"/>
              </w:rPr>
              <w:t>학사</w:t>
            </w:r>
            <w:r w:rsidRPr="00ED0FC4">
              <w:rPr>
                <w:lang w:eastAsia="ko"/>
              </w:rPr>
              <w:t>/RNC</w:t>
            </w:r>
          </w:p>
        </w:tc>
        <w:tc>
          <w:tcPr>
            <w:tcW w:w="2242" w:type="dxa"/>
            <w:tcBorders>
              <w:top w:val="nil"/>
              <w:bottom w:val="nil"/>
            </w:tcBorders>
          </w:tcPr>
          <w:p w:rsidR="00CD3D83" w:rsidRPr="00ED0FC4" w:rsidRDefault="00CD3D83" w:rsidP="00CB5739">
            <w:pPr>
              <w:pStyle w:val="TAC"/>
              <w:rPr>
                <w:lang w:val="en-US"/>
              </w:rPr>
            </w:pPr>
            <w:r w:rsidRPr="00ED0FC4">
              <w:rPr>
                <w:noProof/>
                <w:lang w:eastAsia="ko"/>
              </w:rPr>
              <w:t>응답</w:t>
            </w:r>
            <w:r w:rsidRPr="00ED0FC4">
              <w:rPr>
                <w:noProof/>
                <w:lang w:eastAsia="ko"/>
              </w:rPr>
              <w:t>/</w:t>
            </w:r>
            <w:r w:rsidRPr="00ED0FC4">
              <w:rPr>
                <w:noProof/>
                <w:lang w:eastAsia="ko"/>
              </w:rPr>
              <w:t>확인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:rsidR="00CD3D83" w:rsidRPr="00ED0FC4" w:rsidRDefault="00CD3D83" w:rsidP="00CB5739">
            <w:pPr>
              <w:pStyle w:val="TAC"/>
              <w:rPr>
                <w:lang w:val="en-US"/>
              </w:rPr>
            </w:pPr>
            <w:r w:rsidRPr="00ED0FC4">
              <w:rPr>
                <w:lang w:eastAsia="ko"/>
              </w:rPr>
              <w:t>9.2.24</w:t>
            </w:r>
          </w:p>
        </w:tc>
      </w:tr>
      <w:tr w:rsidR="00CD3D83" w:rsidRPr="00ED0FC4" w:rsidTr="00122055">
        <w:tc>
          <w:tcPr>
            <w:tcW w:w="3116" w:type="dxa"/>
            <w:tcBorders>
              <w:top w:val="nil"/>
              <w:bottom w:val="nil"/>
            </w:tcBorders>
          </w:tcPr>
          <w:p w:rsidR="00CD3D83" w:rsidRPr="00ED0FC4" w:rsidRDefault="00CD3D83" w:rsidP="00CB5739">
            <w:pPr>
              <w:pStyle w:val="TAC"/>
              <w:rPr>
                <w:lang w:val="en-US"/>
              </w:rPr>
            </w:pPr>
            <w:r w:rsidRPr="00ED0FC4">
              <w:rPr>
                <w:lang w:eastAsia="ko"/>
              </w:rPr>
              <w:t>리셋</w:t>
            </w:r>
            <w:r w:rsidRPr="00ED0FC4">
              <w:rPr>
                <w:lang w:eastAsia="ko"/>
              </w:rPr>
              <w:t>-</w:t>
            </w:r>
            <w:r w:rsidRPr="00ED0FC4">
              <w:rPr>
                <w:lang w:eastAsia="ko"/>
              </w:rPr>
              <w:t>실패</w:t>
            </w:r>
          </w:p>
        </w:tc>
        <w:tc>
          <w:tcPr>
            <w:tcW w:w="1420" w:type="dxa"/>
            <w:tcBorders>
              <w:top w:val="nil"/>
              <w:bottom w:val="nil"/>
            </w:tcBorders>
          </w:tcPr>
          <w:p w:rsidR="00CD3D83" w:rsidRPr="00ED0FC4" w:rsidRDefault="00CD3D83" w:rsidP="00CB5739">
            <w:pPr>
              <w:pStyle w:val="TAC"/>
              <w:rPr>
                <w:lang w:val="en-US"/>
              </w:rPr>
            </w:pPr>
            <w:r w:rsidRPr="00ED0FC4">
              <w:rPr>
                <w:lang w:eastAsia="ko"/>
              </w:rPr>
              <w:t>학사</w:t>
            </w:r>
            <w:r w:rsidRPr="00ED0FC4">
              <w:rPr>
                <w:lang w:eastAsia="ko"/>
              </w:rPr>
              <w:t>/RNC</w:t>
            </w:r>
          </w:p>
        </w:tc>
        <w:tc>
          <w:tcPr>
            <w:tcW w:w="2242" w:type="dxa"/>
            <w:tcBorders>
              <w:top w:val="nil"/>
              <w:bottom w:val="nil"/>
            </w:tcBorders>
          </w:tcPr>
          <w:p w:rsidR="00CD3D83" w:rsidRPr="00ED0FC4" w:rsidRDefault="00CD3D83" w:rsidP="00CB5739">
            <w:pPr>
              <w:pStyle w:val="TAC"/>
              <w:rPr>
                <w:noProof/>
              </w:rPr>
            </w:pPr>
            <w:r w:rsidRPr="00ED0FC4">
              <w:rPr>
                <w:noProof/>
                <w:lang w:eastAsia="ko"/>
              </w:rPr>
              <w:t>응답</w:t>
            </w:r>
            <w:r w:rsidRPr="00ED0FC4">
              <w:rPr>
                <w:noProof/>
                <w:lang w:eastAsia="ko"/>
              </w:rPr>
              <w:t>/</w:t>
            </w:r>
            <w:r w:rsidRPr="00ED0FC4">
              <w:rPr>
                <w:noProof/>
                <w:lang w:eastAsia="ko"/>
              </w:rPr>
              <w:t>확인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:rsidR="00CD3D83" w:rsidRPr="00ED0FC4" w:rsidRDefault="00CD3D83" w:rsidP="00CB5739">
            <w:pPr>
              <w:pStyle w:val="TAC"/>
              <w:rPr>
                <w:lang w:val="en-US"/>
              </w:rPr>
            </w:pPr>
            <w:r w:rsidRPr="00ED0FC4">
              <w:rPr>
                <w:lang w:eastAsia="ko"/>
              </w:rPr>
              <w:t>9.2.25</w:t>
            </w:r>
          </w:p>
        </w:tc>
      </w:tr>
      <w:tr w:rsidR="00122055" w:rsidRPr="00ED0FC4" w:rsidTr="00122055">
        <w:tc>
          <w:tcPr>
            <w:tcW w:w="3116" w:type="dxa"/>
            <w:tcBorders>
              <w:top w:val="nil"/>
              <w:bottom w:val="nil"/>
            </w:tcBorders>
          </w:tcPr>
          <w:p w:rsidR="00122055" w:rsidRPr="00ED0FC4" w:rsidRDefault="00122055" w:rsidP="00CB5739">
            <w:pPr>
              <w:pStyle w:val="TAC"/>
              <w:rPr>
                <w:lang w:val="en-US"/>
              </w:rPr>
            </w:pPr>
            <w:r w:rsidRPr="00ED0FC4">
              <w:rPr>
                <w:lang w:eastAsia="ko"/>
              </w:rPr>
              <w:t>쓰기</w:t>
            </w:r>
            <w:r w:rsidRPr="00ED0FC4">
              <w:rPr>
                <w:lang w:eastAsia="ko"/>
              </w:rPr>
              <w:t>-</w:t>
            </w:r>
            <w:r w:rsidRPr="00ED0FC4">
              <w:rPr>
                <w:lang w:eastAsia="ko"/>
              </w:rPr>
              <w:t>바꾸기</w:t>
            </w:r>
            <w:r w:rsidRPr="00ED0FC4">
              <w:rPr>
                <w:lang w:eastAsia="ko"/>
              </w:rPr>
              <w:t>-</w:t>
            </w:r>
            <w:r w:rsidRPr="00ED0FC4">
              <w:rPr>
                <w:lang w:eastAsia="ko"/>
              </w:rPr>
              <w:t>경고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요청</w:t>
            </w:r>
            <w:r w:rsidRPr="00ED0FC4">
              <w:rPr>
                <w:lang w:eastAsia="ko"/>
              </w:rPr>
              <w:t xml:space="preserve">-NG </w:t>
            </w:r>
            <w:r w:rsidRPr="00ED0FC4">
              <w:rPr>
                <w:lang w:eastAsia="ko"/>
              </w:rPr>
              <w:t>란</w:t>
            </w:r>
          </w:p>
        </w:tc>
        <w:tc>
          <w:tcPr>
            <w:tcW w:w="1420" w:type="dxa"/>
            <w:tcBorders>
              <w:top w:val="nil"/>
              <w:bottom w:val="nil"/>
            </w:tcBorders>
          </w:tcPr>
          <w:p w:rsidR="00122055" w:rsidRPr="00ED0FC4" w:rsidRDefault="00122055" w:rsidP="00CB5739">
            <w:pPr>
              <w:pStyle w:val="TAC"/>
              <w:rPr>
                <w:lang w:val="en-US"/>
              </w:rPr>
            </w:pPr>
            <w:r w:rsidRPr="00ED0FC4">
              <w:rPr>
                <w:lang w:eastAsia="ko"/>
              </w:rPr>
              <w:t>CBCF/PWS-IWF</w:t>
            </w:r>
          </w:p>
        </w:tc>
        <w:tc>
          <w:tcPr>
            <w:tcW w:w="2242" w:type="dxa"/>
            <w:tcBorders>
              <w:top w:val="nil"/>
              <w:bottom w:val="nil"/>
            </w:tcBorders>
          </w:tcPr>
          <w:p w:rsidR="00122055" w:rsidRPr="00ED0FC4" w:rsidRDefault="00122055" w:rsidP="00CB5739">
            <w:pPr>
              <w:pStyle w:val="TAC"/>
              <w:rPr>
                <w:noProof/>
              </w:rPr>
            </w:pPr>
            <w:r w:rsidRPr="00ED0FC4">
              <w:rPr>
                <w:lang w:eastAsia="ko"/>
              </w:rPr>
              <w:t>요청</w:t>
            </w:r>
            <w:r w:rsidRPr="00ED0FC4">
              <w:rPr>
                <w:lang w:eastAsia="ko"/>
              </w:rPr>
              <w:t>/</w:t>
            </w:r>
            <w:r w:rsidRPr="00ED0FC4">
              <w:rPr>
                <w:lang w:eastAsia="ko"/>
              </w:rPr>
              <w:t>표시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:rsidR="00122055" w:rsidRPr="00ED0FC4" w:rsidRDefault="00122055" w:rsidP="00CB5739">
            <w:pPr>
              <w:pStyle w:val="TAC"/>
              <w:rPr>
                <w:lang w:val="en-US"/>
              </w:rPr>
            </w:pPr>
            <w:r w:rsidRPr="00ED0FC4">
              <w:rPr>
                <w:lang w:eastAsia="ko"/>
              </w:rPr>
              <w:t>9.2.26</w:t>
            </w:r>
          </w:p>
        </w:tc>
      </w:tr>
      <w:tr w:rsidR="00122055" w:rsidRPr="00ED0FC4" w:rsidTr="00122055">
        <w:tc>
          <w:tcPr>
            <w:tcW w:w="3116" w:type="dxa"/>
            <w:tcBorders>
              <w:top w:val="nil"/>
              <w:bottom w:val="nil"/>
            </w:tcBorders>
          </w:tcPr>
          <w:p w:rsidR="00122055" w:rsidRPr="00ED0FC4" w:rsidRDefault="00122055" w:rsidP="00CB5739">
            <w:pPr>
              <w:pStyle w:val="TAC"/>
              <w:rPr>
                <w:lang w:val="en-US"/>
              </w:rPr>
            </w:pPr>
            <w:r w:rsidRPr="00ED0FC4">
              <w:rPr>
                <w:lang w:eastAsia="ko"/>
              </w:rPr>
              <w:t>쓰기</w:t>
            </w:r>
            <w:r w:rsidRPr="00ED0FC4">
              <w:rPr>
                <w:lang w:eastAsia="ko"/>
              </w:rPr>
              <w:t>-</w:t>
            </w:r>
            <w:r w:rsidRPr="00ED0FC4">
              <w:rPr>
                <w:lang w:eastAsia="ko"/>
              </w:rPr>
              <w:t>바꾸기</w:t>
            </w:r>
            <w:r w:rsidRPr="00ED0FC4">
              <w:rPr>
                <w:lang w:eastAsia="ko"/>
              </w:rPr>
              <w:t>-</w:t>
            </w:r>
            <w:r w:rsidRPr="00ED0FC4">
              <w:rPr>
                <w:lang w:eastAsia="ko"/>
              </w:rPr>
              <w:t>경고</w:t>
            </w:r>
            <w:r w:rsidRPr="00ED0FC4">
              <w:rPr>
                <w:lang w:eastAsia="ko"/>
              </w:rPr>
              <w:t>-</w:t>
            </w:r>
            <w:r w:rsidRPr="00ED0FC4">
              <w:rPr>
                <w:lang w:eastAsia="ko"/>
              </w:rPr>
              <w:t>확인</w:t>
            </w:r>
            <w:r w:rsidRPr="00ED0FC4">
              <w:rPr>
                <w:lang w:eastAsia="ko"/>
              </w:rPr>
              <w:t xml:space="preserve">-NG </w:t>
            </w:r>
            <w:r w:rsidRPr="00ED0FC4">
              <w:rPr>
                <w:lang w:eastAsia="ko"/>
              </w:rPr>
              <w:t>란</w:t>
            </w:r>
          </w:p>
        </w:tc>
        <w:tc>
          <w:tcPr>
            <w:tcW w:w="1420" w:type="dxa"/>
            <w:tcBorders>
              <w:top w:val="nil"/>
              <w:bottom w:val="nil"/>
            </w:tcBorders>
          </w:tcPr>
          <w:p w:rsidR="00122055" w:rsidRPr="00ED0FC4" w:rsidRDefault="00122055" w:rsidP="00CB5739">
            <w:pPr>
              <w:pStyle w:val="TAC"/>
              <w:rPr>
                <w:lang w:val="en-US"/>
              </w:rPr>
            </w:pPr>
            <w:r w:rsidRPr="00ED0FC4">
              <w:rPr>
                <w:lang w:eastAsia="ko"/>
              </w:rPr>
              <w:t>Amf</w:t>
            </w:r>
          </w:p>
        </w:tc>
        <w:tc>
          <w:tcPr>
            <w:tcW w:w="2242" w:type="dxa"/>
            <w:tcBorders>
              <w:top w:val="nil"/>
              <w:bottom w:val="nil"/>
            </w:tcBorders>
          </w:tcPr>
          <w:p w:rsidR="00122055" w:rsidRPr="00ED0FC4" w:rsidRDefault="00122055" w:rsidP="00CB5739">
            <w:pPr>
              <w:pStyle w:val="TAC"/>
              <w:rPr>
                <w:noProof/>
              </w:rPr>
            </w:pPr>
            <w:r w:rsidRPr="00ED0FC4">
              <w:rPr>
                <w:noProof/>
                <w:lang w:eastAsia="ko"/>
              </w:rPr>
              <w:t>응답</w:t>
            </w:r>
            <w:r w:rsidRPr="00ED0FC4">
              <w:rPr>
                <w:noProof/>
                <w:lang w:eastAsia="ko"/>
              </w:rPr>
              <w:t>/</w:t>
            </w:r>
            <w:r w:rsidRPr="00ED0FC4">
              <w:rPr>
                <w:noProof/>
                <w:lang w:eastAsia="ko"/>
              </w:rPr>
              <w:t>확인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:rsidR="00122055" w:rsidRPr="00ED0FC4" w:rsidRDefault="00122055" w:rsidP="00CB5739">
            <w:pPr>
              <w:pStyle w:val="TAC"/>
              <w:rPr>
                <w:lang w:val="en-US"/>
              </w:rPr>
            </w:pPr>
            <w:r w:rsidRPr="00ED0FC4">
              <w:rPr>
                <w:lang w:eastAsia="ko"/>
              </w:rPr>
              <w:t>9.2.27</w:t>
            </w:r>
          </w:p>
        </w:tc>
      </w:tr>
      <w:tr w:rsidR="00122055" w:rsidRPr="00ED0FC4" w:rsidTr="00122055">
        <w:tc>
          <w:tcPr>
            <w:tcW w:w="3116" w:type="dxa"/>
            <w:tcBorders>
              <w:top w:val="nil"/>
              <w:bottom w:val="nil"/>
            </w:tcBorders>
          </w:tcPr>
          <w:p w:rsidR="00122055" w:rsidRPr="00ED0FC4" w:rsidRDefault="00122055" w:rsidP="00CB5739">
            <w:pPr>
              <w:pStyle w:val="TAC"/>
              <w:rPr>
                <w:lang w:val="en-US"/>
              </w:rPr>
            </w:pPr>
            <w:r w:rsidRPr="00ED0FC4">
              <w:rPr>
                <w:lang w:eastAsia="ko"/>
              </w:rPr>
              <w:t>중지</w:t>
            </w:r>
            <w:r w:rsidRPr="00ED0FC4">
              <w:rPr>
                <w:lang w:eastAsia="ko"/>
              </w:rPr>
              <w:t>-</w:t>
            </w:r>
            <w:r w:rsidRPr="00ED0FC4">
              <w:rPr>
                <w:lang w:eastAsia="ko"/>
              </w:rPr>
              <w:t>경고</w:t>
            </w:r>
            <w:r w:rsidRPr="00ED0FC4">
              <w:rPr>
                <w:lang w:eastAsia="ko"/>
              </w:rPr>
              <w:t>-</w:t>
            </w:r>
            <w:r w:rsidRPr="00ED0FC4">
              <w:rPr>
                <w:lang w:eastAsia="ko"/>
              </w:rPr>
              <w:t>요청</w:t>
            </w:r>
            <w:r w:rsidRPr="00ED0FC4">
              <w:rPr>
                <w:lang w:eastAsia="ko"/>
              </w:rPr>
              <w:t>-NG</w:t>
            </w:r>
            <w:r w:rsidRPr="00ED0FC4">
              <w:rPr>
                <w:lang w:eastAsia="ko"/>
              </w:rPr>
              <w:noBreakHyphen/>
            </w:r>
            <w:r w:rsidRPr="00ED0FC4">
              <w:rPr>
                <w:lang w:eastAsia="ko"/>
              </w:rPr>
              <w:t>실행</w:t>
            </w:r>
          </w:p>
        </w:tc>
        <w:tc>
          <w:tcPr>
            <w:tcW w:w="1420" w:type="dxa"/>
            <w:tcBorders>
              <w:top w:val="nil"/>
              <w:bottom w:val="nil"/>
            </w:tcBorders>
          </w:tcPr>
          <w:p w:rsidR="00122055" w:rsidRPr="00ED0FC4" w:rsidRDefault="00122055" w:rsidP="00CB5739">
            <w:pPr>
              <w:pStyle w:val="TAC"/>
              <w:rPr>
                <w:lang w:val="en-US"/>
              </w:rPr>
            </w:pPr>
            <w:r w:rsidRPr="00ED0FC4">
              <w:rPr>
                <w:lang w:eastAsia="ko"/>
              </w:rPr>
              <w:t>CBCF/PWS-IWF</w:t>
            </w:r>
          </w:p>
        </w:tc>
        <w:tc>
          <w:tcPr>
            <w:tcW w:w="2242" w:type="dxa"/>
            <w:tcBorders>
              <w:top w:val="nil"/>
              <w:bottom w:val="nil"/>
            </w:tcBorders>
          </w:tcPr>
          <w:p w:rsidR="00122055" w:rsidRPr="00ED0FC4" w:rsidRDefault="00122055" w:rsidP="00CB5739">
            <w:pPr>
              <w:pStyle w:val="TAC"/>
              <w:rPr>
                <w:noProof/>
              </w:rPr>
            </w:pPr>
            <w:r w:rsidRPr="00ED0FC4">
              <w:rPr>
                <w:lang w:eastAsia="ko"/>
              </w:rPr>
              <w:t>요청</w:t>
            </w:r>
            <w:r w:rsidRPr="00ED0FC4">
              <w:rPr>
                <w:lang w:eastAsia="ko"/>
              </w:rPr>
              <w:t>/</w:t>
            </w:r>
            <w:r w:rsidRPr="00ED0FC4">
              <w:rPr>
                <w:lang w:eastAsia="ko"/>
              </w:rPr>
              <w:t>표시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:rsidR="00122055" w:rsidRPr="00ED0FC4" w:rsidRDefault="00122055" w:rsidP="00CB5739">
            <w:pPr>
              <w:pStyle w:val="TAC"/>
              <w:rPr>
                <w:lang w:val="en-US"/>
              </w:rPr>
            </w:pPr>
            <w:r w:rsidRPr="00ED0FC4">
              <w:rPr>
                <w:lang w:eastAsia="ko"/>
              </w:rPr>
              <w:t>9.2.28</w:t>
            </w:r>
          </w:p>
        </w:tc>
      </w:tr>
      <w:tr w:rsidR="00122055" w:rsidRPr="00ED0FC4" w:rsidTr="00122055">
        <w:tc>
          <w:tcPr>
            <w:tcW w:w="3116" w:type="dxa"/>
            <w:tcBorders>
              <w:top w:val="nil"/>
              <w:bottom w:val="nil"/>
            </w:tcBorders>
          </w:tcPr>
          <w:p w:rsidR="00122055" w:rsidRPr="00ED0FC4" w:rsidRDefault="00122055" w:rsidP="00CB5739">
            <w:pPr>
              <w:pStyle w:val="TAC"/>
              <w:rPr>
                <w:lang w:val="en-US"/>
              </w:rPr>
            </w:pPr>
            <w:r w:rsidRPr="00ED0FC4">
              <w:rPr>
                <w:lang w:eastAsia="ko"/>
              </w:rPr>
              <w:t>중지</w:t>
            </w:r>
            <w:r w:rsidRPr="00ED0FC4">
              <w:rPr>
                <w:lang w:eastAsia="ko"/>
              </w:rPr>
              <w:t>-</w:t>
            </w:r>
            <w:r w:rsidRPr="00ED0FC4">
              <w:rPr>
                <w:lang w:eastAsia="ko"/>
              </w:rPr>
              <w:t>경고</w:t>
            </w:r>
            <w:r w:rsidRPr="00ED0FC4">
              <w:rPr>
                <w:lang w:eastAsia="ko"/>
              </w:rPr>
              <w:t>-</w:t>
            </w:r>
            <w:r w:rsidRPr="00ED0FC4">
              <w:rPr>
                <w:lang w:eastAsia="ko"/>
              </w:rPr>
              <w:t>확인</w:t>
            </w:r>
            <w:r w:rsidRPr="00ED0FC4">
              <w:rPr>
                <w:lang w:eastAsia="ko"/>
              </w:rPr>
              <w:t>-NG</w:t>
            </w:r>
            <w:r w:rsidRPr="00ED0FC4">
              <w:rPr>
                <w:lang w:eastAsia="ko"/>
              </w:rPr>
              <w:noBreakHyphen/>
            </w:r>
            <w:r w:rsidRPr="00ED0FC4">
              <w:rPr>
                <w:lang w:eastAsia="ko"/>
              </w:rPr>
              <w:t>실행</w:t>
            </w:r>
          </w:p>
        </w:tc>
        <w:tc>
          <w:tcPr>
            <w:tcW w:w="1420" w:type="dxa"/>
            <w:tcBorders>
              <w:top w:val="nil"/>
              <w:bottom w:val="nil"/>
            </w:tcBorders>
          </w:tcPr>
          <w:p w:rsidR="00122055" w:rsidRPr="00ED0FC4" w:rsidRDefault="00122055" w:rsidP="00CB5739">
            <w:pPr>
              <w:pStyle w:val="TAC"/>
              <w:rPr>
                <w:lang w:val="en-US"/>
              </w:rPr>
            </w:pPr>
            <w:r w:rsidRPr="00ED0FC4">
              <w:rPr>
                <w:lang w:eastAsia="ko"/>
              </w:rPr>
              <w:t>Amf</w:t>
            </w:r>
          </w:p>
        </w:tc>
        <w:tc>
          <w:tcPr>
            <w:tcW w:w="2242" w:type="dxa"/>
            <w:tcBorders>
              <w:top w:val="nil"/>
              <w:bottom w:val="nil"/>
            </w:tcBorders>
          </w:tcPr>
          <w:p w:rsidR="00122055" w:rsidRPr="00ED0FC4" w:rsidRDefault="00122055" w:rsidP="00CB5739">
            <w:pPr>
              <w:pStyle w:val="TAC"/>
              <w:rPr>
                <w:noProof/>
              </w:rPr>
            </w:pPr>
            <w:r w:rsidRPr="00ED0FC4">
              <w:rPr>
                <w:noProof/>
                <w:lang w:eastAsia="ko"/>
              </w:rPr>
              <w:t>응답</w:t>
            </w:r>
            <w:r w:rsidRPr="00ED0FC4">
              <w:rPr>
                <w:noProof/>
                <w:lang w:eastAsia="ko"/>
              </w:rPr>
              <w:t>/</w:t>
            </w:r>
            <w:r w:rsidRPr="00ED0FC4">
              <w:rPr>
                <w:noProof/>
                <w:lang w:eastAsia="ko"/>
              </w:rPr>
              <w:t>확인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:rsidR="00122055" w:rsidRPr="00ED0FC4" w:rsidRDefault="00122055" w:rsidP="00CB5739">
            <w:pPr>
              <w:pStyle w:val="TAC"/>
              <w:rPr>
                <w:lang w:val="en-US"/>
              </w:rPr>
            </w:pPr>
            <w:r w:rsidRPr="00ED0FC4">
              <w:rPr>
                <w:lang w:eastAsia="ko"/>
              </w:rPr>
              <w:t>9.2.29</w:t>
            </w:r>
          </w:p>
        </w:tc>
      </w:tr>
      <w:tr w:rsidR="00122055" w:rsidRPr="00ED0FC4" w:rsidTr="00122055">
        <w:tc>
          <w:tcPr>
            <w:tcW w:w="3116" w:type="dxa"/>
            <w:tcBorders>
              <w:top w:val="nil"/>
              <w:bottom w:val="nil"/>
            </w:tcBorders>
          </w:tcPr>
          <w:p w:rsidR="00122055" w:rsidRPr="00ED0FC4" w:rsidRDefault="00122055" w:rsidP="00CB5739">
            <w:pPr>
              <w:pStyle w:val="TAC"/>
              <w:rPr>
                <w:lang w:val="en-US"/>
              </w:rPr>
            </w:pPr>
            <w:r w:rsidRPr="00ED0FC4">
              <w:rPr>
                <w:lang w:eastAsia="ko"/>
              </w:rPr>
              <w:t>쓰기</w:t>
            </w:r>
            <w:r w:rsidRPr="00ED0FC4">
              <w:rPr>
                <w:lang w:eastAsia="ko"/>
              </w:rPr>
              <w:t>-</w:t>
            </w:r>
            <w:r w:rsidRPr="00ED0FC4">
              <w:rPr>
                <w:lang w:eastAsia="ko"/>
              </w:rPr>
              <w:t>교체</w:t>
            </w:r>
            <w:r w:rsidRPr="00ED0FC4">
              <w:rPr>
                <w:lang w:eastAsia="ko"/>
              </w:rPr>
              <w:t>-</w:t>
            </w:r>
            <w:r w:rsidRPr="00ED0FC4">
              <w:rPr>
                <w:lang w:eastAsia="ko"/>
              </w:rPr>
              <w:t>경고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표시</w:t>
            </w:r>
            <w:r w:rsidRPr="00ED0FC4">
              <w:rPr>
                <w:lang w:eastAsia="ko"/>
              </w:rPr>
              <w:t>-NG</w:t>
            </w:r>
            <w:r w:rsidRPr="00ED0FC4">
              <w:rPr>
                <w:lang w:eastAsia="ko"/>
              </w:rPr>
              <w:noBreakHyphen/>
            </w:r>
            <w:r w:rsidRPr="00ED0FC4">
              <w:rPr>
                <w:lang w:eastAsia="ko"/>
              </w:rPr>
              <w:t>실행</w:t>
            </w:r>
          </w:p>
        </w:tc>
        <w:tc>
          <w:tcPr>
            <w:tcW w:w="1420" w:type="dxa"/>
            <w:tcBorders>
              <w:top w:val="nil"/>
              <w:bottom w:val="nil"/>
            </w:tcBorders>
          </w:tcPr>
          <w:p w:rsidR="00122055" w:rsidRPr="00ED0FC4" w:rsidRDefault="00122055" w:rsidP="00CB5739">
            <w:pPr>
              <w:pStyle w:val="TAC"/>
              <w:rPr>
                <w:lang w:val="en-US"/>
              </w:rPr>
            </w:pPr>
            <w:r w:rsidRPr="00ED0FC4">
              <w:rPr>
                <w:lang w:eastAsia="ko"/>
              </w:rPr>
              <w:t>Amf</w:t>
            </w:r>
          </w:p>
        </w:tc>
        <w:tc>
          <w:tcPr>
            <w:tcW w:w="2242" w:type="dxa"/>
            <w:tcBorders>
              <w:top w:val="nil"/>
              <w:bottom w:val="nil"/>
            </w:tcBorders>
          </w:tcPr>
          <w:p w:rsidR="00122055" w:rsidRPr="00ED0FC4" w:rsidRDefault="00122055" w:rsidP="00CB5739">
            <w:pPr>
              <w:pStyle w:val="TAC"/>
              <w:rPr>
                <w:noProof/>
              </w:rPr>
            </w:pPr>
            <w:r w:rsidRPr="00ED0FC4">
              <w:rPr>
                <w:lang w:eastAsia="ko"/>
              </w:rPr>
              <w:t>요청</w:t>
            </w:r>
            <w:r w:rsidRPr="00ED0FC4">
              <w:rPr>
                <w:lang w:eastAsia="ko"/>
              </w:rPr>
              <w:t>/</w:t>
            </w:r>
            <w:r w:rsidRPr="00ED0FC4">
              <w:rPr>
                <w:lang w:eastAsia="ko"/>
              </w:rPr>
              <w:t>표시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:rsidR="00122055" w:rsidRPr="00ED0FC4" w:rsidRDefault="00122055" w:rsidP="00CB5739">
            <w:pPr>
              <w:pStyle w:val="TAC"/>
              <w:rPr>
                <w:lang w:val="en-US"/>
              </w:rPr>
            </w:pPr>
            <w:r w:rsidRPr="00ED0FC4">
              <w:rPr>
                <w:lang w:eastAsia="ko"/>
              </w:rPr>
              <w:t>9.2.30</w:t>
            </w:r>
          </w:p>
        </w:tc>
      </w:tr>
      <w:tr w:rsidR="00122055" w:rsidRPr="00ED0FC4" w:rsidTr="00122055">
        <w:tc>
          <w:tcPr>
            <w:tcW w:w="3116" w:type="dxa"/>
            <w:tcBorders>
              <w:top w:val="nil"/>
              <w:bottom w:val="nil"/>
            </w:tcBorders>
          </w:tcPr>
          <w:p w:rsidR="00122055" w:rsidRPr="00ED0FC4" w:rsidRDefault="00122055" w:rsidP="00CB5739">
            <w:pPr>
              <w:pStyle w:val="TAC"/>
              <w:rPr>
                <w:lang w:val="en-US"/>
              </w:rPr>
            </w:pPr>
            <w:r w:rsidRPr="00ED0FC4">
              <w:rPr>
                <w:lang w:eastAsia="ko"/>
              </w:rPr>
              <w:t>스톱</w:t>
            </w:r>
            <w:r w:rsidRPr="00ED0FC4">
              <w:rPr>
                <w:lang w:eastAsia="ko"/>
              </w:rPr>
              <w:t>-</w:t>
            </w:r>
            <w:r w:rsidRPr="00ED0FC4">
              <w:rPr>
                <w:lang w:eastAsia="ko"/>
              </w:rPr>
              <w:t>경고</w:t>
            </w:r>
            <w:r w:rsidRPr="00ED0FC4">
              <w:rPr>
                <w:lang w:eastAsia="ko"/>
              </w:rPr>
              <w:t>-</w:t>
            </w:r>
            <w:r w:rsidRPr="00ED0FC4">
              <w:rPr>
                <w:lang w:eastAsia="ko"/>
              </w:rPr>
              <w:t>표시</w:t>
            </w:r>
            <w:r w:rsidRPr="00ED0FC4">
              <w:rPr>
                <w:lang w:eastAsia="ko"/>
              </w:rPr>
              <w:t>-NG</w:t>
            </w:r>
            <w:r w:rsidRPr="00ED0FC4">
              <w:rPr>
                <w:lang w:eastAsia="ko"/>
              </w:rPr>
              <w:noBreakHyphen/>
            </w:r>
            <w:r w:rsidRPr="00ED0FC4">
              <w:rPr>
                <w:lang w:eastAsia="ko"/>
              </w:rPr>
              <w:t>실행</w:t>
            </w:r>
          </w:p>
        </w:tc>
        <w:tc>
          <w:tcPr>
            <w:tcW w:w="1420" w:type="dxa"/>
            <w:tcBorders>
              <w:top w:val="nil"/>
              <w:bottom w:val="nil"/>
            </w:tcBorders>
          </w:tcPr>
          <w:p w:rsidR="00122055" w:rsidRPr="00ED0FC4" w:rsidRDefault="00122055" w:rsidP="00CB5739">
            <w:pPr>
              <w:pStyle w:val="TAC"/>
              <w:rPr>
                <w:lang w:val="en-US"/>
              </w:rPr>
            </w:pPr>
            <w:r w:rsidRPr="00ED0FC4">
              <w:rPr>
                <w:lang w:eastAsia="ko"/>
              </w:rPr>
              <w:t>Amf</w:t>
            </w:r>
          </w:p>
        </w:tc>
        <w:tc>
          <w:tcPr>
            <w:tcW w:w="2242" w:type="dxa"/>
            <w:tcBorders>
              <w:top w:val="nil"/>
              <w:bottom w:val="nil"/>
            </w:tcBorders>
          </w:tcPr>
          <w:p w:rsidR="00122055" w:rsidRPr="00ED0FC4" w:rsidRDefault="00122055" w:rsidP="00CB5739">
            <w:pPr>
              <w:pStyle w:val="TAC"/>
              <w:rPr>
                <w:noProof/>
              </w:rPr>
            </w:pPr>
            <w:r w:rsidRPr="00ED0FC4">
              <w:rPr>
                <w:lang w:eastAsia="ko"/>
              </w:rPr>
              <w:t>요청</w:t>
            </w:r>
            <w:r w:rsidRPr="00ED0FC4">
              <w:rPr>
                <w:lang w:eastAsia="ko"/>
              </w:rPr>
              <w:t>/</w:t>
            </w:r>
            <w:r w:rsidRPr="00ED0FC4">
              <w:rPr>
                <w:lang w:eastAsia="ko"/>
              </w:rPr>
              <w:t>표시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:rsidR="00122055" w:rsidRPr="00ED0FC4" w:rsidRDefault="00122055" w:rsidP="00CB5739">
            <w:pPr>
              <w:pStyle w:val="TAC"/>
              <w:rPr>
                <w:lang w:val="en-US"/>
              </w:rPr>
            </w:pPr>
            <w:r w:rsidRPr="00ED0FC4">
              <w:rPr>
                <w:lang w:eastAsia="ko"/>
              </w:rPr>
              <w:t>9.2.31</w:t>
            </w:r>
          </w:p>
        </w:tc>
      </w:tr>
      <w:tr w:rsidR="00122055" w:rsidRPr="00ED0FC4" w:rsidTr="00122055">
        <w:tc>
          <w:tcPr>
            <w:tcW w:w="3116" w:type="dxa"/>
            <w:tcBorders>
              <w:top w:val="nil"/>
              <w:bottom w:val="nil"/>
            </w:tcBorders>
          </w:tcPr>
          <w:p w:rsidR="00122055" w:rsidRPr="00ED0FC4" w:rsidRDefault="00122055" w:rsidP="00CB5739">
            <w:pPr>
              <w:pStyle w:val="TAC"/>
              <w:rPr>
                <w:lang w:val="en-US"/>
              </w:rPr>
            </w:pPr>
            <w:r w:rsidRPr="00ED0FC4">
              <w:rPr>
                <w:lang w:eastAsia="ko"/>
              </w:rPr>
              <w:t>재시동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표시</w:t>
            </w:r>
            <w:r w:rsidRPr="00ED0FC4">
              <w:rPr>
                <w:lang w:eastAsia="ko"/>
              </w:rPr>
              <w:t>-NG</w:t>
            </w:r>
            <w:r w:rsidRPr="00ED0FC4">
              <w:rPr>
                <w:lang w:eastAsia="ko"/>
              </w:rPr>
              <w:noBreakHyphen/>
            </w:r>
            <w:r w:rsidRPr="00ED0FC4">
              <w:rPr>
                <w:lang w:eastAsia="ko"/>
              </w:rPr>
              <w:t>실행</w:t>
            </w:r>
          </w:p>
        </w:tc>
        <w:tc>
          <w:tcPr>
            <w:tcW w:w="1420" w:type="dxa"/>
            <w:tcBorders>
              <w:top w:val="nil"/>
              <w:bottom w:val="nil"/>
            </w:tcBorders>
          </w:tcPr>
          <w:p w:rsidR="00122055" w:rsidRPr="00ED0FC4" w:rsidRDefault="00122055" w:rsidP="00CB5739">
            <w:pPr>
              <w:pStyle w:val="TAC"/>
              <w:rPr>
                <w:lang w:val="en-US"/>
              </w:rPr>
            </w:pPr>
            <w:r w:rsidRPr="00ED0FC4">
              <w:rPr>
                <w:lang w:eastAsia="ko"/>
              </w:rPr>
              <w:t>Amf</w:t>
            </w:r>
          </w:p>
        </w:tc>
        <w:tc>
          <w:tcPr>
            <w:tcW w:w="2242" w:type="dxa"/>
            <w:tcBorders>
              <w:top w:val="nil"/>
              <w:bottom w:val="nil"/>
            </w:tcBorders>
          </w:tcPr>
          <w:p w:rsidR="00122055" w:rsidRPr="00ED0FC4" w:rsidRDefault="00122055" w:rsidP="00CB5739">
            <w:pPr>
              <w:pStyle w:val="TAC"/>
              <w:rPr>
                <w:noProof/>
              </w:rPr>
            </w:pPr>
            <w:r w:rsidRPr="00ED0FC4">
              <w:rPr>
                <w:lang w:eastAsia="ko"/>
              </w:rPr>
              <w:t>요청</w:t>
            </w:r>
            <w:r w:rsidRPr="00ED0FC4">
              <w:rPr>
                <w:lang w:eastAsia="ko"/>
              </w:rPr>
              <w:t>/</w:t>
            </w:r>
            <w:r w:rsidRPr="00ED0FC4">
              <w:rPr>
                <w:lang w:eastAsia="ko"/>
              </w:rPr>
              <w:t>표시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:rsidR="00122055" w:rsidRPr="00ED0FC4" w:rsidRDefault="00122055" w:rsidP="00CB5739">
            <w:pPr>
              <w:pStyle w:val="TAC"/>
              <w:rPr>
                <w:lang w:val="en-US"/>
              </w:rPr>
            </w:pPr>
            <w:r w:rsidRPr="00ED0FC4">
              <w:rPr>
                <w:lang w:eastAsia="ko"/>
              </w:rPr>
              <w:t>9.2.32</w:t>
            </w:r>
          </w:p>
        </w:tc>
      </w:tr>
      <w:tr w:rsidR="00122055" w:rsidRPr="00ED0FC4" w:rsidTr="00134128">
        <w:tc>
          <w:tcPr>
            <w:tcW w:w="3116" w:type="dxa"/>
            <w:tcBorders>
              <w:top w:val="nil"/>
              <w:bottom w:val="single" w:sz="4" w:space="0" w:color="auto"/>
            </w:tcBorders>
          </w:tcPr>
          <w:p w:rsidR="00122055" w:rsidRPr="00ED0FC4" w:rsidRDefault="00122055" w:rsidP="00CB5739">
            <w:pPr>
              <w:pStyle w:val="TAC"/>
              <w:rPr>
                <w:lang w:val="en-US"/>
              </w:rPr>
            </w:pPr>
            <w:r w:rsidRPr="00ED0FC4">
              <w:rPr>
                <w:lang w:eastAsia="ko"/>
              </w:rPr>
              <w:t>오류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표시</w:t>
            </w:r>
            <w:r w:rsidRPr="00ED0FC4">
              <w:rPr>
                <w:lang w:eastAsia="ko"/>
              </w:rPr>
              <w:t>-NG</w:t>
            </w:r>
            <w:r w:rsidRPr="00ED0FC4">
              <w:rPr>
                <w:lang w:eastAsia="ko"/>
              </w:rPr>
              <w:noBreakHyphen/>
            </w:r>
            <w:r w:rsidRPr="00ED0FC4">
              <w:rPr>
                <w:lang w:eastAsia="ko"/>
              </w:rPr>
              <w:t>실행</w:t>
            </w:r>
          </w:p>
        </w:tc>
        <w:tc>
          <w:tcPr>
            <w:tcW w:w="1420" w:type="dxa"/>
            <w:tcBorders>
              <w:top w:val="nil"/>
              <w:bottom w:val="single" w:sz="4" w:space="0" w:color="auto"/>
            </w:tcBorders>
          </w:tcPr>
          <w:p w:rsidR="00122055" w:rsidRPr="00ED0FC4" w:rsidRDefault="00122055" w:rsidP="00CB5739">
            <w:pPr>
              <w:pStyle w:val="TAC"/>
              <w:rPr>
                <w:lang w:val="en-US"/>
              </w:rPr>
            </w:pPr>
            <w:r w:rsidRPr="00ED0FC4">
              <w:rPr>
                <w:lang w:eastAsia="ko"/>
              </w:rPr>
              <w:t>Amf</w:t>
            </w:r>
          </w:p>
        </w:tc>
        <w:tc>
          <w:tcPr>
            <w:tcW w:w="2242" w:type="dxa"/>
            <w:tcBorders>
              <w:top w:val="nil"/>
              <w:bottom w:val="single" w:sz="4" w:space="0" w:color="auto"/>
            </w:tcBorders>
          </w:tcPr>
          <w:p w:rsidR="00122055" w:rsidRPr="00ED0FC4" w:rsidRDefault="00122055" w:rsidP="00CB5739">
            <w:pPr>
              <w:pStyle w:val="TAC"/>
              <w:rPr>
                <w:noProof/>
              </w:rPr>
            </w:pPr>
            <w:r w:rsidRPr="00ED0FC4">
              <w:rPr>
                <w:lang w:eastAsia="ko"/>
              </w:rPr>
              <w:t>요청</w:t>
            </w:r>
            <w:r w:rsidRPr="00ED0FC4">
              <w:rPr>
                <w:lang w:eastAsia="ko"/>
              </w:rPr>
              <w:t>/</w:t>
            </w:r>
            <w:r w:rsidRPr="00ED0FC4">
              <w:rPr>
                <w:lang w:eastAsia="ko"/>
              </w:rPr>
              <w:t>표시</w:t>
            </w:r>
          </w:p>
        </w:tc>
        <w:tc>
          <w:tcPr>
            <w:tcW w:w="1843" w:type="dxa"/>
            <w:tcBorders>
              <w:top w:val="nil"/>
              <w:bottom w:val="single" w:sz="4" w:space="0" w:color="auto"/>
            </w:tcBorders>
          </w:tcPr>
          <w:p w:rsidR="00122055" w:rsidRPr="00ED0FC4" w:rsidRDefault="00122055" w:rsidP="00CB5739">
            <w:pPr>
              <w:pStyle w:val="TAC"/>
              <w:rPr>
                <w:lang w:val="en-US"/>
              </w:rPr>
            </w:pPr>
            <w:r w:rsidRPr="00ED0FC4">
              <w:rPr>
                <w:lang w:eastAsia="ko"/>
              </w:rPr>
              <w:t>9.2.33</w:t>
            </w:r>
          </w:p>
        </w:tc>
      </w:tr>
    </w:tbl>
    <w:p w:rsidR="00E448B3" w:rsidRDefault="00E448B3">
      <w:pPr>
        <w:rPr>
          <w:lang w:val="en-US"/>
        </w:rPr>
      </w:pPr>
    </w:p>
    <w:p w:rsidR="00E448B3" w:rsidRDefault="00313D52">
      <w:pPr>
        <w:rPr>
          <w:lang w:val="en-US"/>
        </w:rPr>
      </w:pPr>
      <w:r>
        <w:rPr>
          <w:lang w:eastAsia="ko"/>
        </w:rPr>
        <w:t>에서</w:t>
      </w:r>
      <w:r>
        <w:rPr>
          <w:lang w:eastAsia="ko"/>
        </w:rPr>
        <w:t xml:space="preserve"> </w:t>
      </w:r>
      <w:r w:rsidR="00E448B3">
        <w:rPr>
          <w:lang w:eastAsia="ko"/>
        </w:rPr>
        <w:t xml:space="preserve">Gsm </w:t>
      </w:r>
      <w:r>
        <w:rPr>
          <w:lang w:eastAsia="ko"/>
        </w:rPr>
        <w:t>CBC</w:t>
      </w:r>
      <w:r>
        <w:rPr>
          <w:lang w:eastAsia="ko"/>
        </w:rPr>
        <w:t>는</w:t>
      </w:r>
      <w:r>
        <w:rPr>
          <w:lang w:eastAsia="ko"/>
        </w:rPr>
        <w:t xml:space="preserve"> </w:t>
      </w:r>
      <w:r>
        <w:rPr>
          <w:lang w:eastAsia="ko"/>
        </w:rPr>
        <w:t>핵심</w:t>
      </w:r>
      <w:r>
        <w:rPr>
          <w:lang w:eastAsia="ko"/>
        </w:rPr>
        <w:t xml:space="preserve"> </w:t>
      </w:r>
      <w:r>
        <w:rPr>
          <w:lang w:eastAsia="ko"/>
        </w:rPr>
        <w:t>네트워크에</w:t>
      </w:r>
      <w:r>
        <w:rPr>
          <w:lang w:eastAsia="ko"/>
        </w:rPr>
        <w:t xml:space="preserve"> </w:t>
      </w:r>
      <w:r>
        <w:rPr>
          <w:lang w:eastAsia="ko"/>
        </w:rPr>
        <w:t>통합</w:t>
      </w:r>
      <w:r>
        <w:rPr>
          <w:lang w:eastAsia="ko"/>
        </w:rPr>
        <w:t xml:space="preserve"> </w:t>
      </w:r>
      <w:r>
        <w:rPr>
          <w:lang w:eastAsia="ko"/>
        </w:rPr>
        <w:t>되어</w:t>
      </w:r>
      <w:r>
        <w:rPr>
          <w:lang w:eastAsia="ko"/>
        </w:rPr>
        <w:t xml:space="preserve"> </w:t>
      </w:r>
      <w:r>
        <w:rPr>
          <w:lang w:eastAsia="ko"/>
        </w:rPr>
        <w:t>있습니다</w:t>
      </w:r>
      <w:r>
        <w:rPr>
          <w:lang w:eastAsia="ko"/>
        </w:rPr>
        <w:t>. CBC</w:t>
      </w:r>
      <w:r>
        <w:rPr>
          <w:lang w:eastAsia="ko"/>
        </w:rPr>
        <w:t>와</w:t>
      </w:r>
      <w:r>
        <w:rPr>
          <w:lang w:eastAsia="ko"/>
        </w:rPr>
        <w:t xml:space="preserve"> BSC </w:t>
      </w:r>
      <w:r>
        <w:rPr>
          <w:lang w:eastAsia="ko"/>
        </w:rPr>
        <w:t>사이의</w:t>
      </w:r>
      <w:r>
        <w:rPr>
          <w:lang w:eastAsia="ko"/>
        </w:rPr>
        <w:t xml:space="preserve"> </w:t>
      </w:r>
      <w:r>
        <w:rPr>
          <w:lang w:eastAsia="ko"/>
        </w:rPr>
        <w:t>프로토콜은</w:t>
      </w:r>
      <w:r>
        <w:rPr>
          <w:lang w:eastAsia="ko"/>
        </w:rPr>
        <w:t xml:space="preserve"> 3GPP TS 48.049</w:t>
      </w:r>
      <w:r>
        <w:rPr>
          <w:lang w:eastAsia="ko"/>
        </w:rPr>
        <w:t>에</w:t>
      </w:r>
      <w:r>
        <w:rPr>
          <w:lang w:eastAsia="ko"/>
        </w:rPr>
        <w:t xml:space="preserve"> </w:t>
      </w:r>
      <w:r>
        <w:rPr>
          <w:lang w:eastAsia="ko"/>
        </w:rPr>
        <w:t>정의</w:t>
      </w:r>
      <w:r>
        <w:rPr>
          <w:lang w:eastAsia="ko"/>
        </w:rPr>
        <w:t xml:space="preserve"> </w:t>
      </w:r>
      <w:r>
        <w:rPr>
          <w:lang w:eastAsia="ko"/>
        </w:rPr>
        <w:t>되어</w:t>
      </w:r>
      <w:r>
        <w:rPr>
          <w:lang w:eastAsia="ko"/>
        </w:rPr>
        <w:t xml:space="preserve"> </w:t>
      </w:r>
      <w:r>
        <w:rPr>
          <w:lang w:eastAsia="ko"/>
        </w:rPr>
        <w:t>있습니다</w:t>
      </w:r>
      <w:r>
        <w:rPr>
          <w:lang w:eastAsia="ko"/>
        </w:rPr>
        <w:t xml:space="preserve"> [</w:t>
      </w:r>
      <w:r w:rsidR="006940D8">
        <w:rPr>
          <w:lang w:eastAsia="ko"/>
        </w:rPr>
        <w:t>30</w:t>
      </w:r>
      <w:r>
        <w:rPr>
          <w:lang w:eastAsia="ko"/>
        </w:rPr>
        <w:t>].</w:t>
      </w:r>
    </w:p>
    <w:p w:rsidR="00B63F6C" w:rsidRDefault="00E448B3" w:rsidP="00B63F6C">
      <w:pPr>
        <w:rPr>
          <w:lang w:val="en-US"/>
        </w:rPr>
      </w:pPr>
      <w:r>
        <w:rPr>
          <w:lang w:eastAsia="ko"/>
        </w:rPr>
        <w:t>UMTS</w:t>
      </w:r>
      <w:r>
        <w:rPr>
          <w:lang w:eastAsia="ko"/>
        </w:rPr>
        <w:t>에서</w:t>
      </w:r>
      <w:r>
        <w:rPr>
          <w:lang w:eastAsia="ko"/>
        </w:rPr>
        <w:t xml:space="preserve"> CBC</w:t>
      </w:r>
      <w:r>
        <w:rPr>
          <w:lang w:eastAsia="ko"/>
        </w:rPr>
        <w:t>는</w:t>
      </w:r>
      <w:r>
        <w:rPr>
          <w:lang w:eastAsia="ko"/>
        </w:rPr>
        <w:t xml:space="preserve"> </w:t>
      </w:r>
      <w:r>
        <w:rPr>
          <w:lang w:eastAsia="ko"/>
        </w:rPr>
        <w:t>핵심</w:t>
      </w:r>
      <w:r>
        <w:rPr>
          <w:lang w:eastAsia="ko"/>
        </w:rPr>
        <w:t xml:space="preserve"> </w:t>
      </w:r>
      <w:r>
        <w:rPr>
          <w:lang w:eastAsia="ko"/>
        </w:rPr>
        <w:t>네트워크에</w:t>
      </w:r>
      <w:r>
        <w:rPr>
          <w:lang w:eastAsia="ko"/>
        </w:rPr>
        <w:t xml:space="preserve"> </w:t>
      </w:r>
      <w:r>
        <w:rPr>
          <w:lang w:eastAsia="ko"/>
        </w:rPr>
        <w:t>통합</w:t>
      </w:r>
      <w:r>
        <w:rPr>
          <w:lang w:eastAsia="ko"/>
        </w:rPr>
        <w:t xml:space="preserve"> </w:t>
      </w:r>
      <w:r>
        <w:rPr>
          <w:lang w:eastAsia="ko"/>
        </w:rPr>
        <w:t>되어</w:t>
      </w:r>
      <w:r>
        <w:rPr>
          <w:lang w:eastAsia="ko"/>
        </w:rPr>
        <w:t xml:space="preserve"> </w:t>
      </w:r>
      <w:r>
        <w:rPr>
          <w:lang w:eastAsia="ko"/>
        </w:rPr>
        <w:t>있습니다</w:t>
      </w:r>
      <w:r>
        <w:rPr>
          <w:lang w:eastAsia="ko"/>
        </w:rPr>
        <w:t>.</w:t>
      </w:r>
      <w:r w:rsidR="00073F72">
        <w:rPr>
          <w:lang w:eastAsia="ko"/>
        </w:rPr>
        <w:t xml:space="preserve"> CBC</w:t>
      </w:r>
      <w:r w:rsidR="00073F72">
        <w:rPr>
          <w:lang w:eastAsia="ko"/>
        </w:rPr>
        <w:t>와</w:t>
      </w:r>
      <w:r w:rsidR="00073F72">
        <w:rPr>
          <w:lang w:eastAsia="ko"/>
        </w:rPr>
        <w:t xml:space="preserve"> RNC </w:t>
      </w:r>
      <w:r w:rsidR="00073F72">
        <w:rPr>
          <w:lang w:eastAsia="ko"/>
        </w:rPr>
        <w:t>사이의</w:t>
      </w:r>
      <w:r w:rsidR="00073F72">
        <w:rPr>
          <w:lang w:eastAsia="ko"/>
        </w:rPr>
        <w:t xml:space="preserve"> </w:t>
      </w:r>
      <w:r w:rsidR="00073F72">
        <w:rPr>
          <w:lang w:eastAsia="ko"/>
        </w:rPr>
        <w:t>프로토콜은</w:t>
      </w:r>
      <w:r w:rsidR="00073F72">
        <w:rPr>
          <w:lang w:eastAsia="ko"/>
        </w:rPr>
        <w:t xml:space="preserve"> 3GPP TS 25.419</w:t>
      </w:r>
      <w:r w:rsidR="00073F72">
        <w:rPr>
          <w:lang w:eastAsia="ko"/>
        </w:rPr>
        <w:t>에서</w:t>
      </w:r>
      <w:r w:rsidR="00073F72">
        <w:rPr>
          <w:lang w:eastAsia="ko"/>
        </w:rPr>
        <w:t xml:space="preserve"> </w:t>
      </w:r>
      <w:r w:rsidR="00073F72">
        <w:rPr>
          <w:lang w:eastAsia="ko"/>
        </w:rPr>
        <w:t>정의</w:t>
      </w:r>
      <w:r w:rsidR="00073F72">
        <w:rPr>
          <w:lang w:eastAsia="ko"/>
        </w:rPr>
        <w:t xml:space="preserve"> </w:t>
      </w:r>
      <w:r w:rsidR="00073F72">
        <w:rPr>
          <w:lang w:eastAsia="ko"/>
        </w:rPr>
        <w:t>된다</w:t>
      </w:r>
      <w:r w:rsidR="00073F72">
        <w:rPr>
          <w:lang w:eastAsia="ko"/>
        </w:rPr>
        <w:t>.</w:t>
      </w:r>
    </w:p>
    <w:p w:rsidR="00122055" w:rsidRDefault="00B63F6C" w:rsidP="00122055">
      <w:pPr>
        <w:rPr>
          <w:lang w:val="en-US"/>
        </w:rPr>
      </w:pPr>
      <w:r>
        <w:rPr>
          <w:lang w:eastAsia="ko"/>
        </w:rPr>
        <w:t>전자</w:t>
      </w:r>
      <w:r>
        <w:rPr>
          <w:lang w:eastAsia="ko"/>
        </w:rPr>
        <w:t xml:space="preserve"> UTRAN</w:t>
      </w:r>
      <w:r>
        <w:rPr>
          <w:lang w:eastAsia="ko"/>
        </w:rPr>
        <w:t>에서</w:t>
      </w:r>
      <w:r>
        <w:rPr>
          <w:lang w:eastAsia="ko"/>
        </w:rPr>
        <w:t xml:space="preserve"> CBC</w:t>
      </w:r>
      <w:r>
        <w:rPr>
          <w:lang w:eastAsia="ko"/>
        </w:rPr>
        <w:t>는</w:t>
      </w:r>
      <w:r>
        <w:rPr>
          <w:lang w:eastAsia="ko"/>
        </w:rPr>
        <w:t xml:space="preserve"> </w:t>
      </w:r>
      <w:r>
        <w:rPr>
          <w:lang w:eastAsia="ko"/>
        </w:rPr>
        <w:t>핵심</w:t>
      </w:r>
      <w:r>
        <w:rPr>
          <w:lang w:eastAsia="ko"/>
        </w:rPr>
        <w:t xml:space="preserve"> </w:t>
      </w:r>
      <w:r>
        <w:rPr>
          <w:lang w:eastAsia="ko"/>
        </w:rPr>
        <w:t>네트워크에</w:t>
      </w:r>
      <w:r>
        <w:rPr>
          <w:lang w:eastAsia="ko"/>
        </w:rPr>
        <w:t xml:space="preserve"> </w:t>
      </w:r>
      <w:r>
        <w:rPr>
          <w:lang w:eastAsia="ko"/>
        </w:rPr>
        <w:t>통합</w:t>
      </w:r>
      <w:r>
        <w:rPr>
          <w:lang w:eastAsia="ko"/>
        </w:rPr>
        <w:t xml:space="preserve"> </w:t>
      </w:r>
      <w:r>
        <w:rPr>
          <w:lang w:eastAsia="ko"/>
        </w:rPr>
        <w:t>된다</w:t>
      </w:r>
      <w:r>
        <w:rPr>
          <w:lang w:eastAsia="ko"/>
        </w:rPr>
        <w:t>. CBC</w:t>
      </w:r>
      <w:r>
        <w:rPr>
          <w:lang w:eastAsia="ko"/>
        </w:rPr>
        <w:t>와</w:t>
      </w:r>
      <w:r>
        <w:rPr>
          <w:lang w:eastAsia="ko"/>
        </w:rPr>
        <w:t xml:space="preserve"> MME </w:t>
      </w:r>
      <w:r>
        <w:rPr>
          <w:lang w:eastAsia="ko"/>
        </w:rPr>
        <w:t>사이의</w:t>
      </w:r>
      <w:r>
        <w:rPr>
          <w:lang w:eastAsia="ko"/>
        </w:rPr>
        <w:t xml:space="preserve"> </w:t>
      </w:r>
      <w:r>
        <w:rPr>
          <w:lang w:eastAsia="ko"/>
        </w:rPr>
        <w:t>프로토콜은</w:t>
      </w:r>
      <w:r>
        <w:rPr>
          <w:lang w:eastAsia="ko"/>
        </w:rPr>
        <w:t xml:space="preserve"> 3GPP TS 29.168 [35]</w:t>
      </w:r>
      <w:r>
        <w:rPr>
          <w:lang w:eastAsia="ko"/>
        </w:rPr>
        <w:t>에서</w:t>
      </w:r>
      <w:r>
        <w:rPr>
          <w:lang w:eastAsia="ko"/>
        </w:rPr>
        <w:t xml:space="preserve"> </w:t>
      </w:r>
      <w:r>
        <w:rPr>
          <w:lang w:eastAsia="ko"/>
        </w:rPr>
        <w:t>정의</w:t>
      </w:r>
      <w:r>
        <w:rPr>
          <w:lang w:eastAsia="ko"/>
        </w:rPr>
        <w:t xml:space="preserve"> </w:t>
      </w:r>
      <w:r>
        <w:rPr>
          <w:lang w:eastAsia="ko"/>
        </w:rPr>
        <w:t>된다</w:t>
      </w:r>
      <w:r>
        <w:rPr>
          <w:lang w:eastAsia="ko"/>
        </w:rPr>
        <w:t>.</w:t>
      </w:r>
      <w:r w:rsidR="00122055" w:rsidRPr="00122055">
        <w:rPr>
          <w:lang w:eastAsia="ko"/>
        </w:rPr>
        <w:t xml:space="preserve"> </w:t>
      </w:r>
    </w:p>
    <w:p w:rsidR="00122055" w:rsidRDefault="00122055" w:rsidP="00122055">
      <w:pPr>
        <w:rPr>
          <w:lang w:val="en-US"/>
        </w:rPr>
      </w:pPr>
      <w:r>
        <w:rPr>
          <w:lang w:eastAsia="ko"/>
        </w:rPr>
        <w:t>NG RAN</w:t>
      </w:r>
      <w:r>
        <w:rPr>
          <w:lang w:eastAsia="ko"/>
        </w:rPr>
        <w:t>에서</w:t>
      </w:r>
      <w:r>
        <w:rPr>
          <w:lang w:eastAsia="ko"/>
        </w:rPr>
        <w:t xml:space="preserve"> CBCF/PWS-IWF</w:t>
      </w:r>
      <w:r>
        <w:rPr>
          <w:lang w:eastAsia="ko"/>
        </w:rPr>
        <w:t>는</w:t>
      </w:r>
      <w:r>
        <w:rPr>
          <w:lang w:eastAsia="ko"/>
        </w:rPr>
        <w:t xml:space="preserve"> </w:t>
      </w:r>
      <w:r>
        <w:rPr>
          <w:lang w:eastAsia="ko"/>
        </w:rPr>
        <w:t>핵심</w:t>
      </w:r>
      <w:r>
        <w:rPr>
          <w:lang w:eastAsia="ko"/>
        </w:rPr>
        <w:t xml:space="preserve"> </w:t>
      </w:r>
      <w:r>
        <w:rPr>
          <w:lang w:eastAsia="ko"/>
        </w:rPr>
        <w:t>네트워크에</w:t>
      </w:r>
      <w:r>
        <w:rPr>
          <w:lang w:eastAsia="ko"/>
        </w:rPr>
        <w:t xml:space="preserve"> </w:t>
      </w:r>
      <w:r>
        <w:rPr>
          <w:lang w:eastAsia="ko"/>
        </w:rPr>
        <w:t>통합</w:t>
      </w:r>
      <w:r>
        <w:rPr>
          <w:lang w:eastAsia="ko"/>
        </w:rPr>
        <w:t xml:space="preserve"> </w:t>
      </w:r>
      <w:r>
        <w:rPr>
          <w:lang w:eastAsia="ko"/>
        </w:rPr>
        <w:t>되어</w:t>
      </w:r>
      <w:r>
        <w:rPr>
          <w:lang w:eastAsia="ko"/>
        </w:rPr>
        <w:t xml:space="preserve"> </w:t>
      </w:r>
      <w:r>
        <w:rPr>
          <w:lang w:eastAsia="ko"/>
        </w:rPr>
        <w:t>있습니다</w:t>
      </w:r>
      <w:r>
        <w:rPr>
          <w:lang w:eastAsia="ko"/>
        </w:rPr>
        <w:t>. CBCF/PWS-IWF</w:t>
      </w:r>
      <w:r>
        <w:rPr>
          <w:lang w:eastAsia="ko"/>
        </w:rPr>
        <w:t>와</w:t>
      </w:r>
      <w:r>
        <w:rPr>
          <w:lang w:eastAsia="ko"/>
        </w:rPr>
        <w:t xml:space="preserve"> AMF </w:t>
      </w:r>
      <w:r>
        <w:rPr>
          <w:lang w:eastAsia="ko"/>
        </w:rPr>
        <w:t>사이의</w:t>
      </w:r>
      <w:r>
        <w:rPr>
          <w:lang w:eastAsia="ko"/>
        </w:rPr>
        <w:t xml:space="preserve"> </w:t>
      </w:r>
      <w:r>
        <w:rPr>
          <w:lang w:eastAsia="ko"/>
        </w:rPr>
        <w:t>프로토콜은</w:t>
      </w:r>
      <w:r>
        <w:rPr>
          <w:lang w:eastAsia="ko"/>
        </w:rPr>
        <w:t xml:space="preserve"> 3GPP TS 29</w:t>
      </w:r>
      <w:r>
        <w:rPr>
          <w:lang w:eastAsia="ko"/>
        </w:rPr>
        <w:t>에서</w:t>
      </w:r>
      <w:r>
        <w:rPr>
          <w:lang w:eastAsia="ko"/>
        </w:rPr>
        <w:t xml:space="preserve"> </w:t>
      </w:r>
      <w:r>
        <w:rPr>
          <w:lang w:eastAsia="ko"/>
        </w:rPr>
        <w:t>정의</w:t>
      </w:r>
      <w:r>
        <w:rPr>
          <w:lang w:eastAsia="ko"/>
        </w:rPr>
        <w:t xml:space="preserve"> </w:t>
      </w:r>
      <w:r>
        <w:rPr>
          <w:lang w:eastAsia="ko"/>
        </w:rPr>
        <w:t>됩니다</w:t>
      </w:r>
      <w:r>
        <w:rPr>
          <w:lang w:eastAsia="ko"/>
        </w:rPr>
        <w:t>.</w:t>
      </w:r>
      <w:r w:rsidRPr="00122055">
        <w:rPr>
          <w:lang w:eastAsia="ko"/>
        </w:rPr>
        <w:t xml:space="preserve"> </w:t>
      </w:r>
      <w:r>
        <w:rPr>
          <w:lang w:eastAsia="ko"/>
        </w:rPr>
        <w:t>518 [41].</w:t>
      </w:r>
    </w:p>
    <w:p w:rsidR="00E448B3" w:rsidRDefault="00122055" w:rsidP="00122055">
      <w:pPr>
        <w:pStyle w:val="NO"/>
        <w:rPr>
          <w:lang w:val="en-US"/>
        </w:rPr>
      </w:pPr>
      <w:r>
        <w:rPr>
          <w:lang w:eastAsia="ko"/>
        </w:rPr>
        <w:lastRenderedPageBreak/>
        <w:t>참고</w:t>
      </w:r>
      <w:r>
        <w:rPr>
          <w:lang w:eastAsia="ko"/>
        </w:rPr>
        <w:t xml:space="preserve"> 1:</w:t>
      </w:r>
      <w:r>
        <w:rPr>
          <w:lang w:eastAsia="ko"/>
        </w:rPr>
        <w:tab/>
      </w:r>
      <w:r w:rsidRPr="00D707EB">
        <w:rPr>
          <w:lang w:eastAsia="ko"/>
        </w:rPr>
        <w:t xml:space="preserve">Tthe </w:t>
      </w:r>
      <w:r>
        <w:rPr>
          <w:lang w:eastAsia="ko"/>
        </w:rPr>
        <w:t xml:space="preserve">NG </w:t>
      </w:r>
      <w:r>
        <w:rPr>
          <w:lang w:eastAsia="ko"/>
        </w:rPr>
        <w:t>란에서</w:t>
      </w:r>
      <w:r>
        <w:rPr>
          <w:lang w:eastAsia="ko"/>
        </w:rPr>
        <w:t xml:space="preserve"> </w:t>
      </w:r>
      <w:r>
        <w:rPr>
          <w:lang w:eastAsia="ko"/>
        </w:rPr>
        <w:t>사용</w:t>
      </w:r>
      <w:r>
        <w:rPr>
          <w:lang w:eastAsia="ko"/>
        </w:rPr>
        <w:t xml:space="preserve"> </w:t>
      </w:r>
      <w:r>
        <w:rPr>
          <w:lang w:eastAsia="ko"/>
        </w:rPr>
        <w:t>되는</w:t>
      </w:r>
      <w:r>
        <w:rPr>
          <w:lang w:eastAsia="ko"/>
        </w:rPr>
        <w:t xml:space="preserve"> </w:t>
      </w:r>
      <w:r>
        <w:rPr>
          <w:lang w:eastAsia="ko"/>
        </w:rPr>
        <w:t>프리미티브</w:t>
      </w:r>
      <w:r>
        <w:rPr>
          <w:lang w:eastAsia="ko"/>
        </w:rPr>
        <w:t xml:space="preserve"> </w:t>
      </w:r>
      <w:r w:rsidRPr="00D707EB">
        <w:rPr>
          <w:lang w:eastAsia="ko"/>
        </w:rPr>
        <w:t>NonUeN2MessageTransfer</w:t>
      </w:r>
      <w:r w:rsidRPr="00D707EB">
        <w:rPr>
          <w:lang w:eastAsia="ko"/>
        </w:rPr>
        <w:t>으로</w:t>
      </w:r>
      <w:r w:rsidRPr="00D707EB">
        <w:rPr>
          <w:lang w:eastAsia="ko"/>
        </w:rPr>
        <w:t xml:space="preserve"> </w:t>
      </w:r>
      <w:r w:rsidRPr="00D707EB">
        <w:rPr>
          <w:lang w:eastAsia="ko"/>
        </w:rPr>
        <w:t>운송</w:t>
      </w:r>
      <w:r w:rsidRPr="00D707EB">
        <w:rPr>
          <w:lang w:eastAsia="ko"/>
        </w:rPr>
        <w:t xml:space="preserve"> </w:t>
      </w:r>
      <w:r w:rsidRPr="00D707EB">
        <w:rPr>
          <w:lang w:eastAsia="ko"/>
        </w:rPr>
        <w:t>됩니다</w:t>
      </w:r>
      <w:r w:rsidRPr="00D707EB">
        <w:rPr>
          <w:lang w:eastAsia="ko"/>
        </w:rPr>
        <w:t xml:space="preserve">. </w:t>
      </w:r>
      <w:r>
        <w:rPr>
          <w:lang w:eastAsia="ko"/>
        </w:rPr>
        <w:t>및</w:t>
      </w:r>
      <w:r>
        <w:rPr>
          <w:lang w:eastAsia="ko"/>
        </w:rPr>
        <w:t xml:space="preserve"> NonUeN2InfoNotfy </w:t>
      </w:r>
      <w:r w:rsidRPr="00D707EB">
        <w:rPr>
          <w:lang w:eastAsia="ko"/>
        </w:rPr>
        <w:t>서비스</w:t>
      </w:r>
      <w:r w:rsidRPr="00D707EB">
        <w:rPr>
          <w:lang w:eastAsia="ko"/>
        </w:rPr>
        <w:t xml:space="preserve"> </w:t>
      </w:r>
      <w:r w:rsidRPr="00D707EB">
        <w:rPr>
          <w:lang w:eastAsia="ko"/>
        </w:rPr>
        <w:t>운영</w:t>
      </w:r>
      <w:r>
        <w:rPr>
          <w:lang w:eastAsia="ko"/>
        </w:rPr>
        <w:t>s</w:t>
      </w:r>
      <w:r w:rsidRPr="00D707EB">
        <w:rPr>
          <w:lang w:eastAsia="ko"/>
        </w:rPr>
        <w:t xml:space="preserve">; </w:t>
      </w:r>
      <w:r w:rsidRPr="00D707EB">
        <w:rPr>
          <w:lang w:eastAsia="ko"/>
        </w:rPr>
        <w:t>제</w:t>
      </w:r>
      <w:r w:rsidRPr="00D707EB">
        <w:rPr>
          <w:lang w:eastAsia="ko"/>
        </w:rPr>
        <w:t xml:space="preserve"> 9A </w:t>
      </w:r>
      <w:r w:rsidRPr="00D707EB">
        <w:rPr>
          <w:lang w:eastAsia="ko"/>
        </w:rPr>
        <w:t>참조</w:t>
      </w:r>
      <w:r>
        <w:rPr>
          <w:lang w:eastAsia="ko"/>
        </w:rPr>
        <w:t>.</w:t>
      </w:r>
    </w:p>
    <w:p w:rsidR="00E448B3" w:rsidRDefault="00E448B3">
      <w:pPr>
        <w:pStyle w:val="NO"/>
      </w:pPr>
      <w:r>
        <w:rPr>
          <w:lang w:eastAsia="ko"/>
        </w:rPr>
        <w:t>참고</w:t>
      </w:r>
      <w:r w:rsidR="00122055">
        <w:rPr>
          <w:lang w:eastAsia="ko"/>
        </w:rPr>
        <w:t> 2</w:t>
      </w:r>
      <w:r>
        <w:rPr>
          <w:lang w:eastAsia="ko"/>
        </w:rPr>
        <w:t>:</w:t>
      </w:r>
      <w:r>
        <w:rPr>
          <w:lang w:eastAsia="ko"/>
        </w:rPr>
        <w:tab/>
      </w:r>
      <w:r>
        <w:rPr>
          <w:lang w:eastAsia="ko"/>
        </w:rPr>
        <w:t>다음</w:t>
      </w:r>
      <w:r>
        <w:rPr>
          <w:lang w:eastAsia="ko"/>
        </w:rPr>
        <w:t xml:space="preserve"> </w:t>
      </w:r>
      <w:r>
        <w:rPr>
          <w:lang w:eastAsia="ko"/>
        </w:rPr>
        <w:t>정의에서</w:t>
      </w:r>
      <w:r>
        <w:rPr>
          <w:lang w:eastAsia="ko"/>
        </w:rPr>
        <w:t xml:space="preserve"> M</w:t>
      </w:r>
      <w:r>
        <w:rPr>
          <w:lang w:eastAsia="ko"/>
        </w:rPr>
        <w:t>은</w:t>
      </w:r>
      <w:r>
        <w:rPr>
          <w:lang w:eastAsia="ko"/>
        </w:rPr>
        <w:t xml:space="preserve"> "</w:t>
      </w:r>
      <w:r>
        <w:rPr>
          <w:lang w:eastAsia="ko"/>
        </w:rPr>
        <w:t>필수</w:t>
      </w:r>
      <w:r>
        <w:rPr>
          <w:lang w:eastAsia="ko"/>
        </w:rPr>
        <w:t xml:space="preserve"> </w:t>
      </w:r>
      <w:r>
        <w:rPr>
          <w:lang w:eastAsia="ko"/>
        </w:rPr>
        <w:t>매개</w:t>
      </w:r>
      <w:r>
        <w:rPr>
          <w:lang w:eastAsia="ko"/>
        </w:rPr>
        <w:t xml:space="preserve"> </w:t>
      </w:r>
      <w:r>
        <w:rPr>
          <w:lang w:eastAsia="ko"/>
        </w:rPr>
        <w:t>변수</w:t>
      </w:r>
      <w:r>
        <w:rPr>
          <w:lang w:eastAsia="ko"/>
        </w:rPr>
        <w:t>"</w:t>
      </w:r>
      <w:r>
        <w:rPr>
          <w:lang w:eastAsia="ko"/>
        </w:rPr>
        <w:t>를</w:t>
      </w:r>
      <w:r>
        <w:rPr>
          <w:lang w:eastAsia="ko"/>
        </w:rPr>
        <w:t xml:space="preserve"> </w:t>
      </w:r>
      <w:r>
        <w:rPr>
          <w:lang w:eastAsia="ko"/>
        </w:rPr>
        <w:t>나타냅니다</w:t>
      </w:r>
      <w:r>
        <w:rPr>
          <w:lang w:eastAsia="ko"/>
        </w:rPr>
        <w:t>.</w:t>
      </w:r>
      <w:r w:rsidR="00313D52">
        <w:rPr>
          <w:lang w:eastAsia="ko"/>
        </w:rPr>
        <w:t>,</w:t>
      </w:r>
      <w:r>
        <w:rPr>
          <w:lang w:eastAsia="ko"/>
        </w:rPr>
        <w:t xml:space="preserve"> O "</w:t>
      </w:r>
      <w:r>
        <w:rPr>
          <w:lang w:eastAsia="ko"/>
        </w:rPr>
        <w:t>선택적</w:t>
      </w:r>
      <w:r>
        <w:rPr>
          <w:lang w:eastAsia="ko"/>
        </w:rPr>
        <w:t xml:space="preserve"> </w:t>
      </w:r>
      <w:r>
        <w:rPr>
          <w:lang w:eastAsia="ko"/>
        </w:rPr>
        <w:t>매개</w:t>
      </w:r>
      <w:r>
        <w:rPr>
          <w:lang w:eastAsia="ko"/>
        </w:rPr>
        <w:t xml:space="preserve"> </w:t>
      </w:r>
      <w:r>
        <w:rPr>
          <w:lang w:eastAsia="ko"/>
        </w:rPr>
        <w:t>변수</w:t>
      </w:r>
      <w:r>
        <w:rPr>
          <w:lang w:eastAsia="ko"/>
        </w:rPr>
        <w:t>"</w:t>
      </w:r>
      <w:r>
        <w:rPr>
          <w:lang w:eastAsia="ko"/>
        </w:rPr>
        <w:t>를</w:t>
      </w:r>
      <w:r>
        <w:rPr>
          <w:lang w:eastAsia="ko"/>
        </w:rPr>
        <w:t xml:space="preserve"> </w:t>
      </w:r>
      <w:r>
        <w:rPr>
          <w:lang w:eastAsia="ko"/>
        </w:rPr>
        <w:t>나타냅니다</w:t>
      </w:r>
      <w:r>
        <w:rPr>
          <w:lang w:eastAsia="ko"/>
        </w:rPr>
        <w:t>.</w:t>
      </w:r>
      <w:r w:rsidR="00313D52">
        <w:rPr>
          <w:lang w:eastAsia="ko"/>
        </w:rPr>
        <w:t xml:space="preserve"> C</w:t>
      </w:r>
      <w:r w:rsidR="00313D52">
        <w:rPr>
          <w:lang w:eastAsia="ko"/>
        </w:rPr>
        <w:t>는</w:t>
      </w:r>
      <w:r w:rsidR="00313D52">
        <w:rPr>
          <w:lang w:eastAsia="ko"/>
        </w:rPr>
        <w:t xml:space="preserve"> "</w:t>
      </w:r>
      <w:r w:rsidR="00313D52">
        <w:rPr>
          <w:lang w:eastAsia="ko"/>
        </w:rPr>
        <w:t>조건부</w:t>
      </w:r>
      <w:r w:rsidR="00313D52">
        <w:rPr>
          <w:lang w:eastAsia="ko"/>
        </w:rPr>
        <w:t xml:space="preserve"> </w:t>
      </w:r>
      <w:r w:rsidR="00313D52">
        <w:rPr>
          <w:lang w:eastAsia="ko"/>
        </w:rPr>
        <w:t>매개</w:t>
      </w:r>
      <w:r w:rsidR="00313D52">
        <w:rPr>
          <w:lang w:eastAsia="ko"/>
        </w:rPr>
        <w:t xml:space="preserve"> </w:t>
      </w:r>
      <w:r w:rsidR="00313D52">
        <w:rPr>
          <w:lang w:eastAsia="ko"/>
        </w:rPr>
        <w:t>변수</w:t>
      </w:r>
      <w:r w:rsidR="00313D52">
        <w:rPr>
          <w:lang w:eastAsia="ko"/>
        </w:rPr>
        <w:t>"</w:t>
      </w:r>
      <w:r w:rsidR="00313D52">
        <w:rPr>
          <w:lang w:eastAsia="ko"/>
        </w:rPr>
        <w:t>를</w:t>
      </w:r>
      <w:r w:rsidR="00313D52">
        <w:rPr>
          <w:lang w:eastAsia="ko"/>
        </w:rPr>
        <w:t xml:space="preserve"> </w:t>
      </w:r>
      <w:r w:rsidR="00313D52">
        <w:rPr>
          <w:lang w:eastAsia="ko"/>
        </w:rPr>
        <w:t>나타냅니다</w:t>
      </w:r>
      <w:r w:rsidR="00313D52">
        <w:rPr>
          <w:lang w:eastAsia="ko"/>
        </w:rPr>
        <w:t>.</w:t>
      </w:r>
      <w:r>
        <w:rPr>
          <w:lang w:eastAsia="ko"/>
        </w:rPr>
        <w:t>.</w:t>
      </w:r>
    </w:p>
    <w:p w:rsidR="00E448B3" w:rsidRDefault="00E448B3">
      <w:pPr>
        <w:pStyle w:val="3"/>
      </w:pPr>
      <w:bookmarkStart w:id="78" w:name="_Toc509929738"/>
      <w:r>
        <w:rPr>
          <w:lang w:eastAsia="ko"/>
        </w:rPr>
        <w:t>9.2.1</w:t>
      </w:r>
      <w:r>
        <w:rPr>
          <w:lang w:eastAsia="ko"/>
        </w:rPr>
        <w:tab/>
        <w:t xml:space="preserve">CBS </w:t>
      </w:r>
      <w:r>
        <w:rPr>
          <w:lang w:eastAsia="ko"/>
        </w:rPr>
        <w:t>메시지의</w:t>
      </w:r>
      <w:r>
        <w:rPr>
          <w:lang w:eastAsia="ko"/>
        </w:rPr>
        <w:t xml:space="preserve"> </w:t>
      </w:r>
      <w:r>
        <w:rPr>
          <w:lang w:eastAsia="ko"/>
        </w:rPr>
        <w:t>식별</w:t>
      </w:r>
      <w:bookmarkEnd w:id="78"/>
    </w:p>
    <w:p w:rsidR="00E448B3" w:rsidRDefault="00E448B3">
      <w:pPr>
        <w:rPr>
          <w:lang w:val="en-US"/>
        </w:rPr>
      </w:pPr>
      <w:r>
        <w:rPr>
          <w:lang w:eastAsia="ko"/>
        </w:rPr>
        <w:t xml:space="preserve">CBC-BSC </w:t>
      </w:r>
      <w:r>
        <w:rPr>
          <w:lang w:eastAsia="ko"/>
        </w:rPr>
        <w:t>인터페이스</w:t>
      </w:r>
      <w:r>
        <w:rPr>
          <w:lang w:eastAsia="ko"/>
        </w:rPr>
        <w:t xml:space="preserve"> </w:t>
      </w:r>
      <w:r>
        <w:rPr>
          <w:lang w:eastAsia="ko"/>
        </w:rPr>
        <w:t>내에서</w:t>
      </w:r>
      <w:r>
        <w:rPr>
          <w:lang w:eastAsia="ko"/>
        </w:rPr>
        <w:t xml:space="preserve"> GSM</w:t>
      </w:r>
      <w:r>
        <w:rPr>
          <w:lang w:eastAsia="ko"/>
        </w:rPr>
        <w:t>에서</w:t>
      </w:r>
      <w:r>
        <w:rPr>
          <w:lang w:eastAsia="ko"/>
        </w:rPr>
        <w:t xml:space="preserve"> CBS </w:t>
      </w:r>
      <w:r>
        <w:rPr>
          <w:lang w:eastAsia="ko"/>
        </w:rPr>
        <w:t>메시지는</w:t>
      </w:r>
      <w:r>
        <w:rPr>
          <w:lang w:eastAsia="ko"/>
        </w:rPr>
        <w:t xml:space="preserve"> </w:t>
      </w:r>
      <w:r>
        <w:rPr>
          <w:lang w:eastAsia="ko"/>
        </w:rPr>
        <w:t>고유</w:t>
      </w:r>
      <w:r>
        <w:rPr>
          <w:lang w:eastAsia="ko"/>
        </w:rPr>
        <w:t xml:space="preserve"> </w:t>
      </w:r>
      <w:r>
        <w:rPr>
          <w:lang w:eastAsia="ko"/>
        </w:rPr>
        <w:t>하</w:t>
      </w:r>
      <w:r>
        <w:rPr>
          <w:lang w:eastAsia="ko"/>
        </w:rPr>
        <w:t xml:space="preserve"> </w:t>
      </w:r>
      <w:r>
        <w:rPr>
          <w:lang w:eastAsia="ko"/>
        </w:rPr>
        <w:t>게</w:t>
      </w:r>
      <w:r>
        <w:rPr>
          <w:lang w:eastAsia="ko"/>
        </w:rPr>
        <w:t xml:space="preserve"> </w:t>
      </w:r>
      <w:r>
        <w:rPr>
          <w:lang w:eastAsia="ko"/>
        </w:rPr>
        <w:t>식별</w:t>
      </w:r>
      <w:r>
        <w:rPr>
          <w:lang w:eastAsia="ko"/>
        </w:rPr>
        <w:t xml:space="preserve"> </w:t>
      </w:r>
      <w:r>
        <w:rPr>
          <w:lang w:eastAsia="ko"/>
        </w:rPr>
        <w:t>됩니다</w:t>
      </w:r>
      <w:r>
        <w:rPr>
          <w:lang w:eastAsia="ko"/>
        </w:rPr>
        <w:t xml:space="preserve"> (</w:t>
      </w:r>
      <w:r>
        <w:rPr>
          <w:lang w:eastAsia="ko"/>
        </w:rPr>
        <w:t>메시지</w:t>
      </w:r>
      <w:r>
        <w:rPr>
          <w:lang w:eastAsia="ko"/>
        </w:rPr>
        <w:t xml:space="preserve"> </w:t>
      </w:r>
      <w:r>
        <w:rPr>
          <w:lang w:eastAsia="ko"/>
        </w:rPr>
        <w:t>식별자</w:t>
      </w:r>
      <w:r>
        <w:rPr>
          <w:lang w:eastAsia="ko"/>
        </w:rPr>
        <w:t xml:space="preserve">, </w:t>
      </w:r>
      <w:r>
        <w:rPr>
          <w:lang w:eastAsia="ko"/>
        </w:rPr>
        <w:t>일련</w:t>
      </w:r>
      <w:r>
        <w:rPr>
          <w:lang w:eastAsia="ko"/>
        </w:rPr>
        <w:t xml:space="preserve"> </w:t>
      </w:r>
      <w:r>
        <w:rPr>
          <w:lang w:eastAsia="ko"/>
        </w:rPr>
        <w:t>번호</w:t>
      </w:r>
      <w:r>
        <w:rPr>
          <w:lang w:eastAsia="ko"/>
        </w:rPr>
        <w:t xml:space="preserve">, </w:t>
      </w:r>
      <w:r>
        <w:rPr>
          <w:lang w:eastAsia="ko"/>
        </w:rPr>
        <w:t>셀</w:t>
      </w:r>
      <w:r>
        <w:rPr>
          <w:lang w:eastAsia="ko"/>
        </w:rPr>
        <w:t xml:space="preserve"> </w:t>
      </w:r>
      <w:r>
        <w:rPr>
          <w:lang w:eastAsia="ko"/>
        </w:rPr>
        <w:t>식별자</w:t>
      </w:r>
      <w:r>
        <w:rPr>
          <w:lang w:eastAsia="ko"/>
        </w:rPr>
        <w:t xml:space="preserve">, </w:t>
      </w:r>
      <w:r>
        <w:rPr>
          <w:lang w:eastAsia="ko"/>
        </w:rPr>
        <w:t>채널</w:t>
      </w:r>
      <w:r>
        <w:rPr>
          <w:lang w:eastAsia="ko"/>
        </w:rPr>
        <w:t xml:space="preserve"> </w:t>
      </w:r>
      <w:r>
        <w:rPr>
          <w:lang w:eastAsia="ko"/>
        </w:rPr>
        <w:t>표시기</w:t>
      </w:r>
      <w:r>
        <w:rPr>
          <w:lang w:eastAsia="ko"/>
        </w:rPr>
        <w:t>).</w:t>
      </w:r>
    </w:p>
    <w:p w:rsidR="00E448B3" w:rsidRDefault="00E448B3">
      <w:pPr>
        <w:rPr>
          <w:lang w:val="en-US"/>
        </w:rPr>
      </w:pPr>
      <w:r>
        <w:rPr>
          <w:lang w:eastAsia="ko"/>
        </w:rPr>
        <w:t xml:space="preserve">CBC-RNC </w:t>
      </w:r>
      <w:r>
        <w:rPr>
          <w:lang w:eastAsia="ko"/>
        </w:rPr>
        <w:t>인터페이스</w:t>
      </w:r>
      <w:r>
        <w:rPr>
          <w:lang w:eastAsia="ko"/>
        </w:rPr>
        <w:t xml:space="preserve"> </w:t>
      </w:r>
      <w:r>
        <w:rPr>
          <w:lang w:eastAsia="ko"/>
        </w:rPr>
        <w:t>내의</w:t>
      </w:r>
      <w:r>
        <w:rPr>
          <w:lang w:eastAsia="ko"/>
        </w:rPr>
        <w:t xml:space="preserve"> UMTS</w:t>
      </w:r>
      <w:r>
        <w:rPr>
          <w:lang w:eastAsia="ko"/>
        </w:rPr>
        <w:t>에서</w:t>
      </w:r>
      <w:r w:rsidR="00B63F6C">
        <w:rPr>
          <w:lang w:eastAsia="ko"/>
        </w:rPr>
        <w:t xml:space="preserve"> CBC-MME </w:t>
      </w:r>
      <w:r w:rsidR="00B63F6C">
        <w:rPr>
          <w:lang w:eastAsia="ko"/>
        </w:rPr>
        <w:t>인터페이스</w:t>
      </w:r>
      <w:r w:rsidR="00B63F6C">
        <w:rPr>
          <w:lang w:eastAsia="ko"/>
        </w:rPr>
        <w:t xml:space="preserve"> </w:t>
      </w:r>
      <w:r w:rsidR="00B63F6C">
        <w:rPr>
          <w:lang w:eastAsia="ko"/>
        </w:rPr>
        <w:t>내에서</w:t>
      </w:r>
      <w:r w:rsidR="00B63F6C">
        <w:rPr>
          <w:lang w:eastAsia="ko"/>
        </w:rPr>
        <w:t xml:space="preserve"> </w:t>
      </w:r>
      <w:r w:rsidR="00B63F6C">
        <w:rPr>
          <w:lang w:eastAsia="ko"/>
        </w:rPr>
        <w:t>전자</w:t>
      </w:r>
      <w:r w:rsidR="00B63F6C">
        <w:rPr>
          <w:lang w:eastAsia="ko"/>
        </w:rPr>
        <w:t xml:space="preserve"> UTRAN</w:t>
      </w:r>
      <w:r w:rsidR="00B63F6C">
        <w:rPr>
          <w:lang w:eastAsia="ko"/>
        </w:rPr>
        <w:t>에서</w:t>
      </w:r>
      <w:r w:rsidR="00E71CE4">
        <w:rPr>
          <w:lang w:eastAsia="ko"/>
        </w:rPr>
        <w:t>있으며</w:t>
      </w:r>
      <w:r w:rsidR="00E71CE4">
        <w:rPr>
          <w:lang w:eastAsia="ko"/>
        </w:rPr>
        <w:t xml:space="preserve">, CBC-AMF </w:t>
      </w:r>
      <w:r w:rsidR="00E71CE4">
        <w:rPr>
          <w:lang w:eastAsia="ko"/>
        </w:rPr>
        <w:t>인터페이스</w:t>
      </w:r>
      <w:r w:rsidR="00E71CE4">
        <w:rPr>
          <w:lang w:eastAsia="ko"/>
        </w:rPr>
        <w:t xml:space="preserve"> </w:t>
      </w:r>
      <w:r w:rsidR="00E71CE4">
        <w:rPr>
          <w:lang w:eastAsia="ko"/>
        </w:rPr>
        <w:t>내에서</w:t>
      </w:r>
      <w:r w:rsidR="00E71CE4">
        <w:rPr>
          <w:lang w:eastAsia="ko"/>
        </w:rPr>
        <w:t xml:space="preserve"> NG </w:t>
      </w:r>
      <w:r w:rsidR="00E71CE4">
        <w:rPr>
          <w:lang w:eastAsia="ko"/>
        </w:rPr>
        <w:t>란</w:t>
      </w:r>
      <w:r w:rsidR="00B63F6C">
        <w:rPr>
          <w:lang w:eastAsia="ko"/>
        </w:rPr>
        <w:t xml:space="preserve">, </w:t>
      </w:r>
      <w:r>
        <w:rPr>
          <w:lang w:eastAsia="ko"/>
        </w:rPr>
        <w:t xml:space="preserve">CBS </w:t>
      </w:r>
      <w:r>
        <w:rPr>
          <w:lang w:eastAsia="ko"/>
        </w:rPr>
        <w:t>메시지는</w:t>
      </w:r>
      <w:r>
        <w:rPr>
          <w:lang w:eastAsia="ko"/>
        </w:rPr>
        <w:t xml:space="preserve"> </w:t>
      </w:r>
      <w:r>
        <w:rPr>
          <w:lang w:eastAsia="ko"/>
        </w:rPr>
        <w:t>삼중</w:t>
      </w:r>
      <w:r>
        <w:rPr>
          <w:lang w:eastAsia="ko"/>
        </w:rPr>
        <w:t xml:space="preserve"> </w:t>
      </w:r>
      <w:r>
        <w:rPr>
          <w:lang w:eastAsia="ko"/>
        </w:rPr>
        <w:t>항</w:t>
      </w:r>
      <w:r>
        <w:rPr>
          <w:lang w:eastAsia="ko"/>
        </w:rPr>
        <w:t xml:space="preserve"> (</w:t>
      </w:r>
      <w:r>
        <w:rPr>
          <w:lang w:eastAsia="ko"/>
        </w:rPr>
        <w:t>메시지</w:t>
      </w:r>
      <w:r>
        <w:rPr>
          <w:lang w:eastAsia="ko"/>
        </w:rPr>
        <w:t xml:space="preserve"> </w:t>
      </w:r>
      <w:r>
        <w:rPr>
          <w:lang w:eastAsia="ko"/>
        </w:rPr>
        <w:t>식별자</w:t>
      </w:r>
      <w:r>
        <w:rPr>
          <w:lang w:eastAsia="ko"/>
        </w:rPr>
        <w:t xml:space="preserve">, </w:t>
      </w:r>
      <w:r>
        <w:rPr>
          <w:lang w:eastAsia="ko"/>
        </w:rPr>
        <w:t>일련</w:t>
      </w:r>
      <w:r>
        <w:rPr>
          <w:lang w:eastAsia="ko"/>
        </w:rPr>
        <w:t xml:space="preserve"> </w:t>
      </w:r>
      <w:r>
        <w:rPr>
          <w:lang w:eastAsia="ko"/>
        </w:rPr>
        <w:t>번호</w:t>
      </w:r>
      <w:r>
        <w:rPr>
          <w:lang w:eastAsia="ko"/>
        </w:rPr>
        <w:t xml:space="preserve">, </w:t>
      </w:r>
      <w:r>
        <w:rPr>
          <w:lang w:eastAsia="ko"/>
        </w:rPr>
        <w:t>셀</w:t>
      </w:r>
      <w:r>
        <w:rPr>
          <w:lang w:eastAsia="ko"/>
        </w:rPr>
        <w:t xml:space="preserve"> </w:t>
      </w:r>
      <w:r>
        <w:rPr>
          <w:lang w:eastAsia="ko"/>
        </w:rPr>
        <w:t>식별자</w:t>
      </w:r>
      <w:r>
        <w:rPr>
          <w:lang w:eastAsia="ko"/>
        </w:rPr>
        <w:t>)</w:t>
      </w:r>
      <w:r>
        <w:rPr>
          <w:lang w:eastAsia="ko"/>
        </w:rPr>
        <w:t>에</w:t>
      </w:r>
      <w:r>
        <w:rPr>
          <w:lang w:eastAsia="ko"/>
        </w:rPr>
        <w:t xml:space="preserve"> </w:t>
      </w:r>
      <w:r>
        <w:rPr>
          <w:lang w:eastAsia="ko"/>
        </w:rPr>
        <w:t>의해</w:t>
      </w:r>
      <w:r>
        <w:rPr>
          <w:lang w:eastAsia="ko"/>
        </w:rPr>
        <w:t xml:space="preserve"> </w:t>
      </w:r>
      <w:r>
        <w:rPr>
          <w:lang w:eastAsia="ko"/>
        </w:rPr>
        <w:t>고유</w:t>
      </w:r>
      <w:r>
        <w:rPr>
          <w:lang w:eastAsia="ko"/>
        </w:rPr>
        <w:t xml:space="preserve"> </w:t>
      </w:r>
      <w:r>
        <w:rPr>
          <w:lang w:eastAsia="ko"/>
        </w:rPr>
        <w:t>하</w:t>
      </w:r>
      <w:r>
        <w:rPr>
          <w:lang w:eastAsia="ko"/>
        </w:rPr>
        <w:t xml:space="preserve"> </w:t>
      </w:r>
      <w:r>
        <w:rPr>
          <w:lang w:eastAsia="ko"/>
        </w:rPr>
        <w:t>게</w:t>
      </w:r>
      <w:r>
        <w:rPr>
          <w:lang w:eastAsia="ko"/>
        </w:rPr>
        <w:t xml:space="preserve"> </w:t>
      </w:r>
      <w:r>
        <w:rPr>
          <w:lang w:eastAsia="ko"/>
        </w:rPr>
        <w:t>식별</w:t>
      </w:r>
      <w:r>
        <w:rPr>
          <w:lang w:eastAsia="ko"/>
        </w:rPr>
        <w:t xml:space="preserve"> </w:t>
      </w:r>
      <w:r>
        <w:rPr>
          <w:lang w:eastAsia="ko"/>
        </w:rPr>
        <w:t>됩니다</w:t>
      </w:r>
      <w:r>
        <w:rPr>
          <w:lang w:eastAsia="ko"/>
        </w:rPr>
        <w:t>.</w:t>
      </w:r>
    </w:p>
    <w:p w:rsidR="00E448B3" w:rsidRDefault="00E448B3">
      <w:pPr>
        <w:rPr>
          <w:lang w:val="en-US"/>
        </w:rPr>
      </w:pPr>
      <w:r>
        <w:rPr>
          <w:lang w:eastAsia="ko"/>
        </w:rPr>
        <w:t>즉</w:t>
      </w:r>
      <w:r>
        <w:rPr>
          <w:lang w:eastAsia="ko"/>
        </w:rPr>
        <w:t xml:space="preserve">, </w:t>
      </w:r>
      <w:r>
        <w:rPr>
          <w:lang w:eastAsia="ko"/>
        </w:rPr>
        <w:t>두</w:t>
      </w:r>
      <w:r>
        <w:rPr>
          <w:lang w:eastAsia="ko"/>
        </w:rPr>
        <w:t xml:space="preserve"> CBS </w:t>
      </w:r>
      <w:r>
        <w:rPr>
          <w:lang w:eastAsia="ko"/>
        </w:rPr>
        <w:t>메시지가</w:t>
      </w:r>
      <w:r>
        <w:rPr>
          <w:lang w:eastAsia="ko"/>
        </w:rPr>
        <w:t xml:space="preserve"> </w:t>
      </w:r>
      <w:r>
        <w:rPr>
          <w:lang w:eastAsia="ko"/>
        </w:rPr>
        <w:t>동일한</w:t>
      </w:r>
      <w:r>
        <w:rPr>
          <w:lang w:eastAsia="ko"/>
        </w:rPr>
        <w:t xml:space="preserve"> </w:t>
      </w:r>
      <w:r>
        <w:rPr>
          <w:lang w:eastAsia="ko"/>
        </w:rPr>
        <w:t>의미</w:t>
      </w:r>
      <w:r>
        <w:rPr>
          <w:lang w:eastAsia="ko"/>
        </w:rPr>
        <w:t xml:space="preserve"> </w:t>
      </w:r>
      <w:r>
        <w:rPr>
          <w:lang w:eastAsia="ko"/>
        </w:rPr>
        <w:t>체계를가지고</w:t>
      </w:r>
      <w:r>
        <w:rPr>
          <w:lang w:eastAsia="ko"/>
        </w:rPr>
        <w:t xml:space="preserve"> </w:t>
      </w:r>
      <w:r>
        <w:rPr>
          <w:lang w:eastAsia="ko"/>
        </w:rPr>
        <w:t>있는</w:t>
      </w:r>
      <w:r>
        <w:rPr>
          <w:lang w:eastAsia="ko"/>
        </w:rPr>
        <w:t xml:space="preserve"> </w:t>
      </w:r>
      <w:r>
        <w:rPr>
          <w:lang w:eastAsia="ko"/>
        </w:rPr>
        <w:t>경우에도</w:t>
      </w:r>
      <w:r>
        <w:rPr>
          <w:lang w:eastAsia="ko"/>
        </w:rPr>
        <w:t xml:space="preserve"> </w:t>
      </w:r>
      <w:r>
        <w:rPr>
          <w:lang w:eastAsia="ko"/>
        </w:rPr>
        <w:t>계속</w:t>
      </w:r>
      <w:r w:rsidR="00302E0B">
        <w:rPr>
          <w:lang w:eastAsia="ko"/>
        </w:rPr>
        <w:t>e</w:t>
      </w:r>
      <w:r>
        <w:rPr>
          <w:lang w:eastAsia="ko"/>
        </w:rPr>
        <w:t>국세청</w:t>
      </w:r>
      <w:r>
        <w:rPr>
          <w:lang w:eastAsia="ko"/>
        </w:rPr>
        <w:t xml:space="preserve"> (</w:t>
      </w:r>
      <w:r>
        <w:rPr>
          <w:lang w:eastAsia="ko"/>
        </w:rPr>
        <w:t>예</w:t>
      </w:r>
      <w:r>
        <w:rPr>
          <w:lang w:eastAsia="ko"/>
        </w:rPr>
        <w:t xml:space="preserve">: </w:t>
      </w:r>
      <w:r>
        <w:rPr>
          <w:lang w:eastAsia="ko"/>
        </w:rPr>
        <w:t>같은</w:t>
      </w:r>
      <w:r>
        <w:rPr>
          <w:lang w:eastAsia="ko"/>
        </w:rPr>
        <w:t xml:space="preserve"> </w:t>
      </w:r>
      <w:r>
        <w:rPr>
          <w:lang w:eastAsia="ko"/>
        </w:rPr>
        <w:t>일기</w:t>
      </w:r>
      <w:r>
        <w:rPr>
          <w:lang w:eastAsia="ko"/>
        </w:rPr>
        <w:t xml:space="preserve"> </w:t>
      </w:r>
      <w:r>
        <w:rPr>
          <w:lang w:eastAsia="ko"/>
        </w:rPr>
        <w:t>예보</w:t>
      </w:r>
      <w:r>
        <w:rPr>
          <w:lang w:eastAsia="ko"/>
        </w:rPr>
        <w:t xml:space="preserve">) </w:t>
      </w:r>
      <w:r>
        <w:rPr>
          <w:lang w:eastAsia="ko"/>
        </w:rPr>
        <w:t>하지만</w:t>
      </w:r>
      <w:r>
        <w:rPr>
          <w:lang w:eastAsia="ko"/>
        </w:rPr>
        <w:t xml:space="preserve"> </w:t>
      </w:r>
      <w:r>
        <w:rPr>
          <w:lang w:eastAsia="ko"/>
        </w:rPr>
        <w:t>다른</w:t>
      </w:r>
      <w:r>
        <w:rPr>
          <w:lang w:eastAsia="ko"/>
        </w:rPr>
        <w:t xml:space="preserve"> </w:t>
      </w:r>
      <w:r>
        <w:rPr>
          <w:lang w:eastAsia="ko"/>
        </w:rPr>
        <w:t>언어</w:t>
      </w:r>
      <w:r>
        <w:rPr>
          <w:lang w:eastAsia="ko"/>
        </w:rPr>
        <w:t xml:space="preserve"> </w:t>
      </w:r>
      <w:r>
        <w:rPr>
          <w:lang w:eastAsia="ko"/>
        </w:rPr>
        <w:t>또는</w:t>
      </w:r>
      <w:r>
        <w:rPr>
          <w:lang w:eastAsia="ko"/>
        </w:rPr>
        <w:t xml:space="preserve"> </w:t>
      </w:r>
      <w:r>
        <w:rPr>
          <w:lang w:eastAsia="ko"/>
        </w:rPr>
        <w:t>코딩</w:t>
      </w:r>
      <w:r>
        <w:rPr>
          <w:lang w:eastAsia="ko"/>
        </w:rPr>
        <w:t xml:space="preserve"> </w:t>
      </w:r>
      <w:r>
        <w:rPr>
          <w:lang w:eastAsia="ko"/>
        </w:rPr>
        <w:t>방식으로</w:t>
      </w:r>
      <w:r>
        <w:rPr>
          <w:lang w:eastAsia="ko"/>
        </w:rPr>
        <w:t xml:space="preserve">, </w:t>
      </w:r>
      <w:r>
        <w:rPr>
          <w:lang w:eastAsia="ko"/>
        </w:rPr>
        <w:t>그들은</w:t>
      </w:r>
      <w:r>
        <w:rPr>
          <w:lang w:eastAsia="ko"/>
        </w:rPr>
        <w:t xml:space="preserve"> </w:t>
      </w:r>
      <w:r>
        <w:rPr>
          <w:lang w:eastAsia="ko"/>
        </w:rPr>
        <w:t>다른</w:t>
      </w:r>
      <w:r>
        <w:rPr>
          <w:lang w:eastAsia="ko"/>
        </w:rPr>
        <w:t xml:space="preserve"> </w:t>
      </w:r>
      <w:r>
        <w:rPr>
          <w:lang w:eastAsia="ko"/>
        </w:rPr>
        <w:t>것으로</w:t>
      </w:r>
      <w:r>
        <w:rPr>
          <w:lang w:eastAsia="ko"/>
        </w:rPr>
        <w:t xml:space="preserve"> </w:t>
      </w:r>
      <w:r>
        <w:rPr>
          <w:lang w:eastAsia="ko"/>
        </w:rPr>
        <w:t>간주</w:t>
      </w:r>
      <w:r>
        <w:rPr>
          <w:lang w:eastAsia="ko"/>
        </w:rPr>
        <w:t xml:space="preserve"> </w:t>
      </w:r>
      <w:r>
        <w:rPr>
          <w:lang w:eastAsia="ko"/>
        </w:rPr>
        <w:t>하</w:t>
      </w:r>
      <w:r>
        <w:rPr>
          <w:lang w:eastAsia="ko"/>
        </w:rPr>
        <w:t xml:space="preserve"> </w:t>
      </w:r>
      <w:r>
        <w:rPr>
          <w:lang w:eastAsia="ko"/>
        </w:rPr>
        <w:t>고</w:t>
      </w:r>
      <w:r>
        <w:rPr>
          <w:lang w:eastAsia="ko"/>
        </w:rPr>
        <w:t xml:space="preserve"> </w:t>
      </w:r>
      <w:r>
        <w:rPr>
          <w:lang w:eastAsia="ko"/>
        </w:rPr>
        <w:t>따라서</w:t>
      </w:r>
      <w:r>
        <w:rPr>
          <w:lang w:eastAsia="ko"/>
        </w:rPr>
        <w:t xml:space="preserve"> </w:t>
      </w:r>
      <w:r>
        <w:rPr>
          <w:lang w:eastAsia="ko"/>
        </w:rPr>
        <w:t>다른</w:t>
      </w:r>
      <w:r>
        <w:rPr>
          <w:lang w:eastAsia="ko"/>
        </w:rPr>
        <w:t xml:space="preserve"> </w:t>
      </w:r>
      <w:r>
        <w:rPr>
          <w:lang w:eastAsia="ko"/>
        </w:rPr>
        <w:t>중도로</w:t>
      </w:r>
      <w:r>
        <w:rPr>
          <w:lang w:eastAsia="ko"/>
        </w:rPr>
        <w:t xml:space="preserve"> </w:t>
      </w:r>
      <w:r>
        <w:rPr>
          <w:lang w:eastAsia="ko"/>
        </w:rPr>
        <w:t>식별</w:t>
      </w:r>
      <w:r>
        <w:rPr>
          <w:lang w:eastAsia="ko"/>
        </w:rPr>
        <w:t xml:space="preserve"> </w:t>
      </w:r>
      <w:r>
        <w:rPr>
          <w:lang w:eastAsia="ko"/>
        </w:rPr>
        <w:t>해야</w:t>
      </w:r>
      <w:r>
        <w:rPr>
          <w:lang w:eastAsia="ko"/>
        </w:rPr>
        <w:t xml:space="preserve"> </w:t>
      </w:r>
      <w:r>
        <w:rPr>
          <w:lang w:eastAsia="ko"/>
        </w:rPr>
        <w:t>합니다</w:t>
      </w:r>
      <w:r>
        <w:rPr>
          <w:lang w:eastAsia="ko"/>
        </w:rPr>
        <w:t>.</w:t>
      </w:r>
    </w:p>
    <w:p w:rsidR="00E448B3" w:rsidRDefault="00E448B3">
      <w:pPr>
        <w:rPr>
          <w:lang w:val="en-US"/>
        </w:rPr>
      </w:pPr>
      <w:r>
        <w:rPr>
          <w:lang w:eastAsia="ko"/>
        </w:rPr>
        <w:t>일련</w:t>
      </w:r>
      <w:r>
        <w:rPr>
          <w:lang w:eastAsia="ko"/>
        </w:rPr>
        <w:t xml:space="preserve"> </w:t>
      </w:r>
      <w:r>
        <w:rPr>
          <w:lang w:eastAsia="ko"/>
        </w:rPr>
        <w:t>번호</w:t>
      </w:r>
      <w:r>
        <w:rPr>
          <w:lang w:eastAsia="ko"/>
        </w:rPr>
        <w:t xml:space="preserve"> (</w:t>
      </w:r>
      <w:r>
        <w:rPr>
          <w:lang w:eastAsia="ko"/>
        </w:rPr>
        <w:t>이전</w:t>
      </w:r>
      <w:r>
        <w:rPr>
          <w:lang w:eastAsia="ko"/>
        </w:rPr>
        <w:t xml:space="preserve"> </w:t>
      </w:r>
      <w:r>
        <w:rPr>
          <w:lang w:eastAsia="ko"/>
        </w:rPr>
        <w:t>일련</w:t>
      </w:r>
      <w:r>
        <w:rPr>
          <w:lang w:eastAsia="ko"/>
        </w:rPr>
        <w:t xml:space="preserve"> </w:t>
      </w:r>
      <w:r>
        <w:rPr>
          <w:lang w:eastAsia="ko"/>
        </w:rPr>
        <w:t>번호</w:t>
      </w:r>
      <w:r>
        <w:rPr>
          <w:lang w:eastAsia="ko"/>
        </w:rPr>
        <w:t xml:space="preserve"> </w:t>
      </w:r>
      <w:r>
        <w:rPr>
          <w:lang w:eastAsia="ko"/>
        </w:rPr>
        <w:t>또는</w:t>
      </w:r>
      <w:r>
        <w:rPr>
          <w:lang w:eastAsia="ko"/>
        </w:rPr>
        <w:t xml:space="preserve"> </w:t>
      </w:r>
      <w:r>
        <w:rPr>
          <w:lang w:eastAsia="ko"/>
        </w:rPr>
        <w:t>새</w:t>
      </w:r>
      <w:r>
        <w:rPr>
          <w:lang w:eastAsia="ko"/>
        </w:rPr>
        <w:t xml:space="preserve"> </w:t>
      </w:r>
      <w:r>
        <w:rPr>
          <w:lang w:eastAsia="ko"/>
        </w:rPr>
        <w:t>일련</w:t>
      </w:r>
      <w:r>
        <w:rPr>
          <w:lang w:eastAsia="ko"/>
        </w:rPr>
        <w:t xml:space="preserve"> </w:t>
      </w:r>
      <w:r>
        <w:rPr>
          <w:lang w:eastAsia="ko"/>
        </w:rPr>
        <w:t>번호</w:t>
      </w:r>
      <w:r>
        <w:rPr>
          <w:lang w:eastAsia="ko"/>
        </w:rPr>
        <w:t>)</w:t>
      </w:r>
      <w:r>
        <w:rPr>
          <w:lang w:eastAsia="ko"/>
        </w:rPr>
        <w:t>는</w:t>
      </w:r>
      <w:r>
        <w:rPr>
          <w:lang w:eastAsia="ko"/>
        </w:rPr>
        <w:t xml:space="preserve"> </w:t>
      </w:r>
      <w:r>
        <w:rPr>
          <w:lang w:eastAsia="ko"/>
        </w:rPr>
        <w:t>주기적으로</w:t>
      </w:r>
      <w:r>
        <w:rPr>
          <w:lang w:eastAsia="ko"/>
        </w:rPr>
        <w:t xml:space="preserve"> </w:t>
      </w:r>
      <w:r>
        <w:rPr>
          <w:lang w:eastAsia="ko"/>
        </w:rPr>
        <w:t>관리</w:t>
      </w:r>
      <w:r>
        <w:rPr>
          <w:lang w:eastAsia="ko"/>
        </w:rPr>
        <w:t xml:space="preserve"> </w:t>
      </w:r>
      <w:r>
        <w:rPr>
          <w:lang w:eastAsia="ko"/>
        </w:rPr>
        <w:t>되므로</w:t>
      </w:r>
      <w:r>
        <w:rPr>
          <w:lang w:eastAsia="ko"/>
        </w:rPr>
        <w:t xml:space="preserve"> </w:t>
      </w:r>
      <w:r>
        <w:rPr>
          <w:lang w:eastAsia="ko"/>
        </w:rPr>
        <w:t>일련</w:t>
      </w:r>
      <w:r>
        <w:rPr>
          <w:lang w:eastAsia="ko"/>
        </w:rPr>
        <w:t xml:space="preserve"> </w:t>
      </w:r>
      <w:r>
        <w:rPr>
          <w:lang w:eastAsia="ko"/>
        </w:rPr>
        <w:t>번호가</w:t>
      </w:r>
      <w:r>
        <w:rPr>
          <w:lang w:eastAsia="ko"/>
        </w:rPr>
        <w:t xml:space="preserve"> </w:t>
      </w:r>
      <w:r>
        <w:rPr>
          <w:lang w:eastAsia="ko"/>
        </w:rPr>
        <w:t>충분</w:t>
      </w:r>
      <w:r>
        <w:rPr>
          <w:lang w:eastAsia="ko"/>
        </w:rPr>
        <w:t xml:space="preserve"> </w:t>
      </w:r>
      <w:r>
        <w:rPr>
          <w:lang w:eastAsia="ko"/>
        </w:rPr>
        <w:t>한</w:t>
      </w:r>
      <w:r>
        <w:rPr>
          <w:lang w:eastAsia="ko"/>
        </w:rPr>
        <w:t xml:space="preserve"> </w:t>
      </w:r>
      <w:r>
        <w:rPr>
          <w:lang w:eastAsia="ko"/>
        </w:rPr>
        <w:t>횟수</w:t>
      </w:r>
      <w:r>
        <w:rPr>
          <w:lang w:eastAsia="ko"/>
        </w:rPr>
        <w:t xml:space="preserve"> </w:t>
      </w:r>
      <w:r>
        <w:rPr>
          <w:lang w:eastAsia="ko"/>
        </w:rPr>
        <w:t>만큼</w:t>
      </w:r>
      <w:r>
        <w:rPr>
          <w:lang w:eastAsia="ko"/>
        </w:rPr>
        <w:t xml:space="preserve"> </w:t>
      </w:r>
      <w:r>
        <w:rPr>
          <w:lang w:eastAsia="ko"/>
        </w:rPr>
        <w:t>증가</w:t>
      </w:r>
      <w:r>
        <w:rPr>
          <w:lang w:eastAsia="ko"/>
        </w:rPr>
        <w:t xml:space="preserve"> </w:t>
      </w:r>
      <w:r>
        <w:rPr>
          <w:lang w:eastAsia="ko"/>
        </w:rPr>
        <w:t>했을</w:t>
      </w:r>
      <w:r>
        <w:rPr>
          <w:lang w:eastAsia="ko"/>
        </w:rPr>
        <w:t xml:space="preserve"> </w:t>
      </w:r>
      <w:r>
        <w:rPr>
          <w:lang w:eastAsia="ko"/>
        </w:rPr>
        <w:t>때</w:t>
      </w:r>
      <w:r>
        <w:rPr>
          <w:lang w:eastAsia="ko"/>
        </w:rPr>
        <w:t xml:space="preserve"> </w:t>
      </w:r>
      <w:r>
        <w:rPr>
          <w:lang w:eastAsia="ko"/>
        </w:rPr>
        <w:t>다른</w:t>
      </w:r>
      <w:r>
        <w:rPr>
          <w:lang w:eastAsia="ko"/>
        </w:rPr>
        <w:t xml:space="preserve"> CBS </w:t>
      </w:r>
      <w:r>
        <w:rPr>
          <w:lang w:eastAsia="ko"/>
        </w:rPr>
        <w:t>메시지에</w:t>
      </w:r>
      <w:r>
        <w:rPr>
          <w:lang w:eastAsia="ko"/>
        </w:rPr>
        <w:t xml:space="preserve"> </w:t>
      </w:r>
      <w:r>
        <w:rPr>
          <w:lang w:eastAsia="ko"/>
        </w:rPr>
        <w:t>대해</w:t>
      </w:r>
      <w:r>
        <w:rPr>
          <w:lang w:eastAsia="ko"/>
        </w:rPr>
        <w:t xml:space="preserve"> </w:t>
      </w:r>
      <w:r>
        <w:rPr>
          <w:lang w:eastAsia="ko"/>
        </w:rPr>
        <w:t>동일한</w:t>
      </w:r>
      <w:r>
        <w:rPr>
          <w:lang w:eastAsia="ko"/>
        </w:rPr>
        <w:t xml:space="preserve"> </w:t>
      </w:r>
      <w:r>
        <w:rPr>
          <w:lang w:eastAsia="ko"/>
        </w:rPr>
        <w:t>중</w:t>
      </w:r>
      <w:r>
        <w:rPr>
          <w:lang w:eastAsia="ko"/>
        </w:rPr>
        <w:t xml:space="preserve"> </w:t>
      </w:r>
      <w:r>
        <w:rPr>
          <w:lang w:eastAsia="ko"/>
        </w:rPr>
        <w:t>동을</w:t>
      </w:r>
      <w:r>
        <w:rPr>
          <w:lang w:eastAsia="ko"/>
        </w:rPr>
        <w:t xml:space="preserve"> </w:t>
      </w:r>
      <w:r>
        <w:rPr>
          <w:lang w:eastAsia="ko"/>
        </w:rPr>
        <w:t>다시</w:t>
      </w:r>
      <w:r>
        <w:rPr>
          <w:lang w:eastAsia="ko"/>
        </w:rPr>
        <w:t xml:space="preserve"> </w:t>
      </w:r>
      <w:r>
        <w:rPr>
          <w:lang w:eastAsia="ko"/>
        </w:rPr>
        <w:t>사용</w:t>
      </w:r>
      <w:r>
        <w:rPr>
          <w:lang w:eastAsia="ko"/>
        </w:rPr>
        <w:t xml:space="preserve"> </w:t>
      </w:r>
      <w:r>
        <w:rPr>
          <w:lang w:eastAsia="ko"/>
        </w:rPr>
        <w:t>하는</w:t>
      </w:r>
      <w:r>
        <w:rPr>
          <w:lang w:eastAsia="ko"/>
        </w:rPr>
        <w:t xml:space="preserve"> </w:t>
      </w:r>
      <w:r>
        <w:rPr>
          <w:lang w:eastAsia="ko"/>
        </w:rPr>
        <w:t>것을</w:t>
      </w:r>
      <w:r>
        <w:rPr>
          <w:lang w:eastAsia="ko"/>
        </w:rPr>
        <w:t xml:space="preserve"> </w:t>
      </w:r>
      <w:r>
        <w:rPr>
          <w:lang w:eastAsia="ko"/>
        </w:rPr>
        <w:t>막지는</w:t>
      </w:r>
      <w:r>
        <w:rPr>
          <w:lang w:eastAsia="ko"/>
        </w:rPr>
        <w:t xml:space="preserve"> </w:t>
      </w:r>
      <w:r>
        <w:rPr>
          <w:lang w:eastAsia="ko"/>
        </w:rPr>
        <w:t>못합니다</w:t>
      </w:r>
      <w:r>
        <w:rPr>
          <w:lang w:eastAsia="ko"/>
        </w:rPr>
        <w:t xml:space="preserve">. </w:t>
      </w:r>
      <w:r>
        <w:rPr>
          <w:lang w:eastAsia="ko"/>
        </w:rPr>
        <w:t>모호성을</w:t>
      </w:r>
      <w:r>
        <w:rPr>
          <w:lang w:eastAsia="ko"/>
        </w:rPr>
        <w:t xml:space="preserve"> </w:t>
      </w:r>
      <w:r>
        <w:rPr>
          <w:lang w:eastAsia="ko"/>
        </w:rPr>
        <w:t>관리</w:t>
      </w:r>
      <w:r>
        <w:rPr>
          <w:lang w:eastAsia="ko"/>
        </w:rPr>
        <w:t xml:space="preserve"> </w:t>
      </w:r>
      <w:r>
        <w:rPr>
          <w:lang w:eastAsia="ko"/>
        </w:rPr>
        <w:t>하는</w:t>
      </w:r>
      <w:r>
        <w:rPr>
          <w:lang w:eastAsia="ko"/>
        </w:rPr>
        <w:t xml:space="preserve"> </w:t>
      </w:r>
      <w:r>
        <w:rPr>
          <w:lang w:eastAsia="ko"/>
        </w:rPr>
        <w:t>방법은</w:t>
      </w:r>
      <w:r>
        <w:rPr>
          <w:lang w:eastAsia="ko"/>
        </w:rPr>
        <w:t xml:space="preserve"> </w:t>
      </w:r>
      <w:r>
        <w:rPr>
          <w:lang w:eastAsia="ko"/>
        </w:rPr>
        <w:t>이후에</w:t>
      </w:r>
      <w:r>
        <w:rPr>
          <w:lang w:eastAsia="ko"/>
        </w:rPr>
        <w:t xml:space="preserve"> </w:t>
      </w:r>
      <w:r>
        <w:rPr>
          <w:lang w:eastAsia="ko"/>
        </w:rPr>
        <w:t>설명</w:t>
      </w:r>
      <w:r>
        <w:rPr>
          <w:lang w:eastAsia="ko"/>
        </w:rPr>
        <w:t xml:space="preserve"> </w:t>
      </w:r>
      <w:r>
        <w:rPr>
          <w:lang w:eastAsia="ko"/>
        </w:rPr>
        <w:t>합니다</w:t>
      </w:r>
      <w:r>
        <w:rPr>
          <w:lang w:eastAsia="ko"/>
        </w:rPr>
        <w:t>.</w:t>
      </w:r>
    </w:p>
    <w:p w:rsidR="00E448B3" w:rsidRDefault="00E448B3">
      <w:pPr>
        <w:rPr>
          <w:lang w:val="en-US"/>
        </w:rPr>
      </w:pPr>
      <w:r>
        <w:rPr>
          <w:lang w:eastAsia="ko"/>
        </w:rPr>
        <w:t xml:space="preserve">CBC-BSC </w:t>
      </w:r>
      <w:r>
        <w:rPr>
          <w:lang w:eastAsia="ko"/>
        </w:rPr>
        <w:t>인터페이스에서</w:t>
      </w:r>
      <w:r>
        <w:rPr>
          <w:lang w:eastAsia="ko"/>
        </w:rPr>
        <w:t xml:space="preserve"> CBS </w:t>
      </w:r>
      <w:r>
        <w:rPr>
          <w:lang w:eastAsia="ko"/>
        </w:rPr>
        <w:t>메시지의이</w:t>
      </w:r>
      <w:r>
        <w:rPr>
          <w:lang w:eastAsia="ko"/>
        </w:rPr>
        <w:t xml:space="preserve"> </w:t>
      </w:r>
      <w:r>
        <w:rPr>
          <w:lang w:eastAsia="ko"/>
        </w:rPr>
        <w:t>고유</w:t>
      </w:r>
      <w:r>
        <w:rPr>
          <w:lang w:eastAsia="ko"/>
        </w:rPr>
        <w:t xml:space="preserve"> </w:t>
      </w:r>
      <w:r>
        <w:rPr>
          <w:lang w:eastAsia="ko"/>
        </w:rPr>
        <w:t>식별은</w:t>
      </w:r>
      <w:r>
        <w:rPr>
          <w:lang w:eastAsia="ko"/>
        </w:rPr>
        <w:t xml:space="preserve"> </w:t>
      </w:r>
      <w:r>
        <w:rPr>
          <w:lang w:eastAsia="ko"/>
        </w:rPr>
        <w:t>이후</w:t>
      </w:r>
      <w:r>
        <w:rPr>
          <w:lang w:eastAsia="ko"/>
        </w:rPr>
        <w:t xml:space="preserve"> </w:t>
      </w:r>
      <w:r>
        <w:rPr>
          <w:lang w:eastAsia="ko"/>
        </w:rPr>
        <w:t>정의</w:t>
      </w:r>
      <w:r>
        <w:rPr>
          <w:lang w:eastAsia="ko"/>
        </w:rPr>
        <w:t xml:space="preserve"> </w:t>
      </w:r>
      <w:r>
        <w:rPr>
          <w:lang w:eastAsia="ko"/>
        </w:rPr>
        <w:t>된</w:t>
      </w:r>
      <w:r>
        <w:rPr>
          <w:lang w:eastAsia="ko"/>
        </w:rPr>
        <w:t xml:space="preserve"> </w:t>
      </w:r>
      <w:r>
        <w:rPr>
          <w:lang w:eastAsia="ko"/>
        </w:rPr>
        <w:t>모든</w:t>
      </w:r>
      <w:r>
        <w:rPr>
          <w:lang w:eastAsia="ko"/>
        </w:rPr>
        <w:t xml:space="preserve"> </w:t>
      </w:r>
      <w:r>
        <w:rPr>
          <w:lang w:eastAsia="ko"/>
        </w:rPr>
        <w:t>기본</w:t>
      </w:r>
      <w:r>
        <w:rPr>
          <w:lang w:eastAsia="ko"/>
        </w:rPr>
        <w:t xml:space="preserve"> </w:t>
      </w:r>
      <w:r>
        <w:rPr>
          <w:lang w:eastAsia="ko"/>
        </w:rPr>
        <w:t>형식에</w:t>
      </w:r>
      <w:r>
        <w:rPr>
          <w:lang w:eastAsia="ko"/>
        </w:rPr>
        <w:t xml:space="preserve"> </w:t>
      </w:r>
      <w:r>
        <w:rPr>
          <w:lang w:eastAsia="ko"/>
        </w:rPr>
        <w:t>사용</w:t>
      </w:r>
      <w:r>
        <w:rPr>
          <w:lang w:eastAsia="ko"/>
        </w:rPr>
        <w:t xml:space="preserve"> </w:t>
      </w:r>
      <w:r>
        <w:rPr>
          <w:lang w:eastAsia="ko"/>
        </w:rPr>
        <w:t>됩니다</w:t>
      </w:r>
      <w:r>
        <w:rPr>
          <w:lang w:eastAsia="ko"/>
        </w:rPr>
        <w:t xml:space="preserve">. </w:t>
      </w:r>
      <w:r>
        <w:rPr>
          <w:lang w:eastAsia="ko"/>
        </w:rPr>
        <w:t>즉</w:t>
      </w:r>
      <w:r>
        <w:rPr>
          <w:lang w:eastAsia="ko"/>
        </w:rPr>
        <w:t xml:space="preserve">, </w:t>
      </w:r>
      <w:r>
        <w:rPr>
          <w:lang w:eastAsia="ko"/>
        </w:rPr>
        <w:t>지정</w:t>
      </w:r>
      <w:r>
        <w:rPr>
          <w:lang w:eastAsia="ko"/>
        </w:rPr>
        <w:t xml:space="preserve"> </w:t>
      </w:r>
      <w:r>
        <w:rPr>
          <w:lang w:eastAsia="ko"/>
        </w:rPr>
        <w:t>된</w:t>
      </w:r>
      <w:r>
        <w:rPr>
          <w:lang w:eastAsia="ko"/>
        </w:rPr>
        <w:t xml:space="preserve"> CBS </w:t>
      </w:r>
      <w:r>
        <w:rPr>
          <w:lang w:eastAsia="ko"/>
        </w:rPr>
        <w:t>메시지에</w:t>
      </w:r>
      <w:r>
        <w:rPr>
          <w:lang w:eastAsia="ko"/>
        </w:rPr>
        <w:t xml:space="preserve"> </w:t>
      </w:r>
      <w:r>
        <w:rPr>
          <w:lang w:eastAsia="ko"/>
        </w:rPr>
        <w:t>적용</w:t>
      </w:r>
      <w:r>
        <w:rPr>
          <w:lang w:eastAsia="ko"/>
        </w:rPr>
        <w:t xml:space="preserve"> </w:t>
      </w:r>
      <w:r>
        <w:rPr>
          <w:lang w:eastAsia="ko"/>
        </w:rPr>
        <w:t>되는</w:t>
      </w:r>
      <w:r>
        <w:rPr>
          <w:lang w:eastAsia="ko"/>
        </w:rPr>
        <w:t xml:space="preserve"> </w:t>
      </w:r>
      <w:r>
        <w:rPr>
          <w:lang w:eastAsia="ko"/>
        </w:rPr>
        <w:t>모든</w:t>
      </w:r>
      <w:r>
        <w:rPr>
          <w:lang w:eastAsia="ko"/>
        </w:rPr>
        <w:t xml:space="preserve"> </w:t>
      </w:r>
      <w:r>
        <w:rPr>
          <w:lang w:eastAsia="ko"/>
        </w:rPr>
        <w:t>인터페이스</w:t>
      </w:r>
      <w:r>
        <w:rPr>
          <w:lang w:eastAsia="ko"/>
        </w:rPr>
        <w:t xml:space="preserve"> </w:t>
      </w:r>
      <w:r>
        <w:rPr>
          <w:lang w:eastAsia="ko"/>
        </w:rPr>
        <w:t>기본</w:t>
      </w:r>
      <w:r>
        <w:rPr>
          <w:lang w:eastAsia="ko"/>
        </w:rPr>
        <w:t xml:space="preserve"> </w:t>
      </w:r>
      <w:r>
        <w:rPr>
          <w:lang w:eastAsia="ko"/>
        </w:rPr>
        <w:t>형식에는</w:t>
      </w:r>
      <w:r>
        <w:rPr>
          <w:lang w:eastAsia="ko"/>
        </w:rPr>
        <w:t xml:space="preserve"> </w:t>
      </w:r>
      <w:r>
        <w:rPr>
          <w:lang w:eastAsia="ko"/>
        </w:rPr>
        <w:t>중</w:t>
      </w:r>
      <w:r>
        <w:rPr>
          <w:lang w:eastAsia="ko"/>
        </w:rPr>
        <w:t xml:space="preserve"> </w:t>
      </w:r>
      <w:r>
        <w:rPr>
          <w:lang w:eastAsia="ko"/>
        </w:rPr>
        <w:t>시</w:t>
      </w:r>
      <w:r>
        <w:rPr>
          <w:lang w:eastAsia="ko"/>
        </w:rPr>
        <w:t>/</w:t>
      </w:r>
      <w:r>
        <w:rPr>
          <w:lang w:eastAsia="ko"/>
        </w:rPr>
        <w:t>삼중</w:t>
      </w:r>
      <w:r>
        <w:rPr>
          <w:lang w:eastAsia="ko"/>
        </w:rPr>
        <w:t xml:space="preserve"> </w:t>
      </w:r>
      <w:r>
        <w:rPr>
          <w:lang w:eastAsia="ko"/>
        </w:rPr>
        <w:t>항이</w:t>
      </w:r>
      <w:r>
        <w:rPr>
          <w:lang w:eastAsia="ko"/>
        </w:rPr>
        <w:t xml:space="preserve"> </w:t>
      </w:r>
      <w:r>
        <w:rPr>
          <w:lang w:eastAsia="ko"/>
        </w:rPr>
        <w:t>암시적으로</w:t>
      </w:r>
      <w:r>
        <w:rPr>
          <w:lang w:eastAsia="ko"/>
        </w:rPr>
        <w:t xml:space="preserve"> </w:t>
      </w:r>
      <w:r>
        <w:rPr>
          <w:lang w:eastAsia="ko"/>
        </w:rPr>
        <w:t>또는</w:t>
      </w:r>
      <w:r>
        <w:rPr>
          <w:lang w:eastAsia="ko"/>
        </w:rPr>
        <w:t xml:space="preserve"> </w:t>
      </w:r>
      <w:r>
        <w:rPr>
          <w:lang w:eastAsia="ko"/>
        </w:rPr>
        <w:t>명시적으로</w:t>
      </w:r>
      <w:r>
        <w:rPr>
          <w:lang w:eastAsia="ko"/>
        </w:rPr>
        <w:t xml:space="preserve"> </w:t>
      </w:r>
      <w:r>
        <w:rPr>
          <w:lang w:eastAsia="ko"/>
        </w:rPr>
        <w:t>표시</w:t>
      </w:r>
      <w:r>
        <w:rPr>
          <w:lang w:eastAsia="ko"/>
        </w:rPr>
        <w:t xml:space="preserve"> </w:t>
      </w:r>
      <w:r>
        <w:rPr>
          <w:lang w:eastAsia="ko"/>
        </w:rPr>
        <w:t>됩니다</w:t>
      </w:r>
      <w:r>
        <w:rPr>
          <w:lang w:eastAsia="ko"/>
        </w:rPr>
        <w:t>.</w:t>
      </w:r>
    </w:p>
    <w:p w:rsidR="00E448B3" w:rsidRDefault="00E448B3">
      <w:pPr>
        <w:rPr>
          <w:lang w:val="en-US"/>
        </w:rPr>
      </w:pPr>
      <w:r>
        <w:rPr>
          <w:lang w:eastAsia="ko"/>
        </w:rPr>
        <w:t>이</w:t>
      </w:r>
      <w:r>
        <w:rPr>
          <w:lang w:eastAsia="ko"/>
        </w:rPr>
        <w:t xml:space="preserve"> </w:t>
      </w:r>
      <w:r>
        <w:rPr>
          <w:lang w:eastAsia="ko"/>
        </w:rPr>
        <w:t>독특한</w:t>
      </w:r>
      <w:r>
        <w:rPr>
          <w:lang w:eastAsia="ko"/>
        </w:rPr>
        <w:t xml:space="preserve"> </w:t>
      </w:r>
      <w:r>
        <w:rPr>
          <w:lang w:eastAsia="ko"/>
        </w:rPr>
        <w:t>중</w:t>
      </w:r>
      <w:r>
        <w:rPr>
          <w:lang w:eastAsia="ko"/>
        </w:rPr>
        <w:t>/</w:t>
      </w:r>
      <w:r>
        <w:rPr>
          <w:lang w:eastAsia="ko"/>
        </w:rPr>
        <w:t>삼중</w:t>
      </w:r>
      <w:r>
        <w:rPr>
          <w:lang w:eastAsia="ko"/>
        </w:rPr>
        <w:t xml:space="preserve"> </w:t>
      </w:r>
      <w:r>
        <w:rPr>
          <w:lang w:eastAsia="ko"/>
        </w:rPr>
        <w:t>항은</w:t>
      </w:r>
      <w:r>
        <w:rPr>
          <w:lang w:eastAsia="ko"/>
        </w:rPr>
        <w:t xml:space="preserve"> </w:t>
      </w:r>
      <w:r>
        <w:rPr>
          <w:lang w:eastAsia="ko"/>
        </w:rPr>
        <w:t>문서의</w:t>
      </w:r>
      <w:r>
        <w:rPr>
          <w:lang w:eastAsia="ko"/>
        </w:rPr>
        <w:t xml:space="preserve"> </w:t>
      </w:r>
      <w:r>
        <w:rPr>
          <w:lang w:eastAsia="ko"/>
        </w:rPr>
        <w:t>나머지</w:t>
      </w:r>
      <w:r>
        <w:rPr>
          <w:lang w:eastAsia="ko"/>
        </w:rPr>
        <w:t xml:space="preserve"> </w:t>
      </w:r>
      <w:r>
        <w:rPr>
          <w:lang w:eastAsia="ko"/>
        </w:rPr>
        <w:t>부분에서</w:t>
      </w:r>
      <w:r>
        <w:rPr>
          <w:lang w:eastAsia="ko"/>
        </w:rPr>
        <w:t xml:space="preserve"> "</w:t>
      </w:r>
      <w:r>
        <w:rPr>
          <w:lang w:eastAsia="ko"/>
        </w:rPr>
        <w:t>메시지</w:t>
      </w:r>
      <w:r>
        <w:rPr>
          <w:lang w:eastAsia="ko"/>
        </w:rPr>
        <w:t xml:space="preserve"> </w:t>
      </w:r>
      <w:r>
        <w:rPr>
          <w:lang w:eastAsia="ko"/>
        </w:rPr>
        <w:t>참조</w:t>
      </w:r>
      <w:r>
        <w:rPr>
          <w:lang w:eastAsia="ko"/>
        </w:rPr>
        <w:t>"</w:t>
      </w:r>
      <w:r>
        <w:rPr>
          <w:lang w:eastAsia="ko"/>
        </w:rPr>
        <w:t>로</w:t>
      </w:r>
      <w:r>
        <w:rPr>
          <w:lang w:eastAsia="ko"/>
        </w:rPr>
        <w:t xml:space="preserve"> </w:t>
      </w:r>
      <w:r>
        <w:rPr>
          <w:lang w:eastAsia="ko"/>
        </w:rPr>
        <w:t>참조</w:t>
      </w:r>
      <w:r>
        <w:rPr>
          <w:lang w:eastAsia="ko"/>
        </w:rPr>
        <w:t xml:space="preserve"> </w:t>
      </w:r>
      <w:r>
        <w:rPr>
          <w:lang w:eastAsia="ko"/>
        </w:rPr>
        <w:t>됩니다</w:t>
      </w:r>
      <w:r>
        <w:rPr>
          <w:lang w:eastAsia="ko"/>
        </w:rPr>
        <w:t>.</w:t>
      </w:r>
    </w:p>
    <w:p w:rsidR="00E448B3" w:rsidRDefault="00E448B3">
      <w:pPr>
        <w:pStyle w:val="3"/>
      </w:pPr>
      <w:bookmarkStart w:id="79" w:name="_Toc509929739"/>
      <w:r>
        <w:rPr>
          <w:lang w:eastAsia="ko"/>
        </w:rPr>
        <w:lastRenderedPageBreak/>
        <w:t>9.2.2</w:t>
      </w:r>
      <w:r>
        <w:rPr>
          <w:lang w:eastAsia="ko"/>
        </w:rPr>
        <w:tab/>
      </w:r>
      <w:r>
        <w:rPr>
          <w:lang w:eastAsia="ko"/>
        </w:rPr>
        <w:t>쓰기</w:t>
      </w:r>
      <w:r>
        <w:rPr>
          <w:lang w:eastAsia="ko"/>
        </w:rPr>
        <w:t>-</w:t>
      </w:r>
      <w:r>
        <w:rPr>
          <w:lang w:eastAsia="ko"/>
        </w:rPr>
        <w:t>바꾸기</w:t>
      </w:r>
      <w:r>
        <w:rPr>
          <w:lang w:eastAsia="ko"/>
        </w:rPr>
        <w:t xml:space="preserve"> </w:t>
      </w:r>
      <w:r>
        <w:rPr>
          <w:lang w:eastAsia="ko"/>
        </w:rPr>
        <w:t>요청</w:t>
      </w:r>
      <w:r>
        <w:rPr>
          <w:lang w:eastAsia="ko"/>
        </w:rPr>
        <w:t>/</w:t>
      </w:r>
      <w:r>
        <w:rPr>
          <w:lang w:eastAsia="ko"/>
        </w:rPr>
        <w:t>표시</w:t>
      </w:r>
      <w:bookmarkEnd w:id="79"/>
    </w:p>
    <w:tbl>
      <w:tblPr>
        <w:tblW w:w="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72"/>
        <w:gridCol w:w="3011"/>
        <w:gridCol w:w="3011"/>
      </w:tblGrid>
      <w:tr w:rsidR="00E448B3" w:rsidRPr="00ED0FC4">
        <w:trPr>
          <w:trHeight w:hRule="exact" w:val="240"/>
        </w:trPr>
        <w:tc>
          <w:tcPr>
            <w:tcW w:w="3472" w:type="dxa"/>
            <w:tcBorders>
              <w:bottom w:val="nil"/>
            </w:tcBorders>
          </w:tcPr>
          <w:p w:rsidR="00E448B3" w:rsidRPr="00ED0FC4" w:rsidRDefault="00E448B3">
            <w:pPr>
              <w:pStyle w:val="TAH"/>
            </w:pPr>
            <w:r w:rsidRPr="00ED0FC4">
              <w:rPr>
                <w:lang w:eastAsia="ko"/>
              </w:rPr>
              <w:t>매개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변수</w:t>
            </w:r>
          </w:p>
        </w:tc>
        <w:tc>
          <w:tcPr>
            <w:tcW w:w="3011" w:type="dxa"/>
            <w:tcBorders>
              <w:bottom w:val="nil"/>
            </w:tcBorders>
          </w:tcPr>
          <w:p w:rsidR="00E448B3" w:rsidRPr="00ED0FC4" w:rsidRDefault="00E448B3">
            <w:pPr>
              <w:pStyle w:val="TAH"/>
            </w:pPr>
            <w:r w:rsidRPr="00ED0FC4">
              <w:rPr>
                <w:lang w:eastAsia="ko"/>
              </w:rPr>
              <w:t>참조</w:t>
            </w:r>
          </w:p>
        </w:tc>
        <w:tc>
          <w:tcPr>
            <w:tcW w:w="3011" w:type="dxa"/>
            <w:tcBorders>
              <w:bottom w:val="nil"/>
            </w:tcBorders>
          </w:tcPr>
          <w:p w:rsidR="00E448B3" w:rsidRPr="00ED0FC4" w:rsidRDefault="00E448B3">
            <w:pPr>
              <w:pStyle w:val="TAH"/>
            </w:pPr>
            <w:r w:rsidRPr="00ED0FC4">
              <w:rPr>
                <w:lang w:eastAsia="ko"/>
              </w:rPr>
              <w:t>존재</w:t>
            </w:r>
            <w:r w:rsidR="00313D52" w:rsidRPr="00ED0FC4">
              <w:rPr>
                <w:lang w:eastAsia="ko"/>
              </w:rPr>
              <w:t xml:space="preserve"> (UMTS/GSM)</w:t>
            </w:r>
          </w:p>
        </w:tc>
      </w:tr>
      <w:tr w:rsidR="00E448B3" w:rsidRPr="00ED0FC4">
        <w:trPr>
          <w:trHeight w:hRule="exact" w:val="240"/>
        </w:trPr>
        <w:tc>
          <w:tcPr>
            <w:tcW w:w="3472" w:type="dxa"/>
            <w:tcBorders>
              <w:bottom w:val="nil"/>
            </w:tcBorders>
          </w:tcPr>
          <w:p w:rsidR="00E448B3" w:rsidRPr="00ED0FC4" w:rsidRDefault="00E448B3">
            <w:pPr>
              <w:pStyle w:val="TAC"/>
            </w:pPr>
            <w:r w:rsidRPr="00ED0FC4">
              <w:rPr>
                <w:lang w:eastAsia="ko"/>
              </w:rPr>
              <w:t>메시지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식별자</w:t>
            </w:r>
          </w:p>
        </w:tc>
        <w:tc>
          <w:tcPr>
            <w:tcW w:w="3011" w:type="dxa"/>
            <w:tcBorders>
              <w:bottom w:val="nil"/>
            </w:tcBorders>
          </w:tcPr>
          <w:p w:rsidR="00E448B3" w:rsidRPr="00ED0FC4" w:rsidRDefault="00E448B3">
            <w:pPr>
              <w:pStyle w:val="TAC"/>
            </w:pPr>
            <w:r w:rsidRPr="00ED0FC4">
              <w:rPr>
                <w:lang w:eastAsia="ko"/>
              </w:rPr>
              <w:t>9.3.1</w:t>
            </w:r>
          </w:p>
        </w:tc>
        <w:tc>
          <w:tcPr>
            <w:tcW w:w="3011" w:type="dxa"/>
            <w:tcBorders>
              <w:bottom w:val="nil"/>
            </w:tcBorders>
          </w:tcPr>
          <w:p w:rsidR="00E448B3" w:rsidRPr="00ED0FC4" w:rsidRDefault="00E448B3">
            <w:pPr>
              <w:pStyle w:val="TAC"/>
            </w:pPr>
            <w:r w:rsidRPr="00ED0FC4">
              <w:rPr>
                <w:lang w:eastAsia="ko"/>
              </w:rPr>
              <w:t>M</w:t>
            </w:r>
            <w:r w:rsidR="00313D52" w:rsidRPr="00ED0FC4">
              <w:rPr>
                <w:lang w:eastAsia="ko"/>
              </w:rPr>
              <w:t>/m</w:t>
            </w:r>
          </w:p>
        </w:tc>
      </w:tr>
      <w:tr w:rsidR="00E448B3" w:rsidRPr="00ED0FC4">
        <w:trPr>
          <w:trHeight w:hRule="exact" w:val="240"/>
        </w:trPr>
        <w:tc>
          <w:tcPr>
            <w:tcW w:w="3472" w:type="dxa"/>
            <w:tcBorders>
              <w:top w:val="nil"/>
              <w:bottom w:val="nil"/>
            </w:tcBorders>
          </w:tcPr>
          <w:p w:rsidR="00E448B3" w:rsidRPr="00ED0FC4" w:rsidRDefault="00E448B3">
            <w:pPr>
              <w:pStyle w:val="TAC"/>
            </w:pPr>
            <w:r w:rsidRPr="00ED0FC4">
              <w:rPr>
                <w:lang w:eastAsia="ko"/>
              </w:rPr>
              <w:t>이전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시리얼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번호</w:t>
            </w:r>
          </w:p>
        </w:tc>
        <w:tc>
          <w:tcPr>
            <w:tcW w:w="3011" w:type="dxa"/>
            <w:tcBorders>
              <w:top w:val="nil"/>
              <w:bottom w:val="nil"/>
            </w:tcBorders>
          </w:tcPr>
          <w:p w:rsidR="00E448B3" w:rsidRPr="00ED0FC4" w:rsidRDefault="00E448B3">
            <w:pPr>
              <w:pStyle w:val="TAC"/>
            </w:pPr>
            <w:r w:rsidRPr="00ED0FC4">
              <w:rPr>
                <w:lang w:eastAsia="ko"/>
              </w:rPr>
              <w:t>9.3.2</w:t>
            </w:r>
          </w:p>
        </w:tc>
        <w:tc>
          <w:tcPr>
            <w:tcW w:w="3011" w:type="dxa"/>
            <w:tcBorders>
              <w:top w:val="nil"/>
              <w:bottom w:val="nil"/>
            </w:tcBorders>
          </w:tcPr>
          <w:p w:rsidR="00E448B3" w:rsidRPr="00ED0FC4" w:rsidRDefault="00E448B3">
            <w:pPr>
              <w:pStyle w:val="TAC"/>
            </w:pPr>
            <w:r w:rsidRPr="00ED0FC4">
              <w:rPr>
                <w:lang w:eastAsia="ko"/>
              </w:rPr>
              <w:t>O</w:t>
            </w:r>
            <w:r w:rsidR="00313D52" w:rsidRPr="00ED0FC4">
              <w:rPr>
                <w:lang w:eastAsia="ko"/>
              </w:rPr>
              <w:t>/o</w:t>
            </w:r>
          </w:p>
        </w:tc>
      </w:tr>
      <w:tr w:rsidR="00E448B3" w:rsidRPr="00ED0FC4">
        <w:trPr>
          <w:trHeight w:hRule="exact" w:val="240"/>
        </w:trPr>
        <w:tc>
          <w:tcPr>
            <w:tcW w:w="3472" w:type="dxa"/>
            <w:tcBorders>
              <w:top w:val="nil"/>
              <w:bottom w:val="nil"/>
            </w:tcBorders>
          </w:tcPr>
          <w:p w:rsidR="00E448B3" w:rsidRPr="00ED0FC4" w:rsidRDefault="00E448B3">
            <w:pPr>
              <w:pStyle w:val="TAC"/>
            </w:pPr>
            <w:r w:rsidRPr="00ED0FC4">
              <w:rPr>
                <w:lang w:eastAsia="ko"/>
              </w:rPr>
              <w:t>새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시리얼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번호</w:t>
            </w:r>
          </w:p>
        </w:tc>
        <w:tc>
          <w:tcPr>
            <w:tcW w:w="3011" w:type="dxa"/>
            <w:tcBorders>
              <w:top w:val="nil"/>
              <w:bottom w:val="nil"/>
            </w:tcBorders>
          </w:tcPr>
          <w:p w:rsidR="00E448B3" w:rsidRPr="00ED0FC4" w:rsidRDefault="00E448B3">
            <w:pPr>
              <w:pStyle w:val="TAC"/>
            </w:pPr>
            <w:r w:rsidRPr="00ED0FC4">
              <w:rPr>
                <w:lang w:eastAsia="ko"/>
              </w:rPr>
              <w:t>9.3.3</w:t>
            </w:r>
          </w:p>
        </w:tc>
        <w:tc>
          <w:tcPr>
            <w:tcW w:w="3011" w:type="dxa"/>
            <w:tcBorders>
              <w:top w:val="nil"/>
              <w:bottom w:val="nil"/>
            </w:tcBorders>
          </w:tcPr>
          <w:p w:rsidR="00E448B3" w:rsidRPr="00ED0FC4" w:rsidRDefault="00E448B3">
            <w:pPr>
              <w:pStyle w:val="TAC"/>
            </w:pPr>
            <w:r w:rsidRPr="00ED0FC4">
              <w:rPr>
                <w:lang w:eastAsia="ko"/>
              </w:rPr>
              <w:t>M</w:t>
            </w:r>
            <w:r w:rsidR="00313D52" w:rsidRPr="00ED0FC4">
              <w:rPr>
                <w:lang w:eastAsia="ko"/>
              </w:rPr>
              <w:t>/m</w:t>
            </w:r>
          </w:p>
        </w:tc>
      </w:tr>
      <w:tr w:rsidR="00E448B3" w:rsidRPr="00ED0FC4">
        <w:trPr>
          <w:trHeight w:hRule="exact" w:val="240"/>
        </w:trPr>
        <w:tc>
          <w:tcPr>
            <w:tcW w:w="3472" w:type="dxa"/>
            <w:tcBorders>
              <w:top w:val="nil"/>
              <w:bottom w:val="nil"/>
            </w:tcBorders>
          </w:tcPr>
          <w:p w:rsidR="00E448B3" w:rsidRPr="00ED0FC4" w:rsidRDefault="00E448B3">
            <w:pPr>
              <w:pStyle w:val="TAC"/>
            </w:pPr>
            <w:r w:rsidRPr="00ED0FC4">
              <w:rPr>
                <w:lang w:eastAsia="ko"/>
              </w:rPr>
              <w:t>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목록</w:t>
            </w:r>
          </w:p>
        </w:tc>
        <w:tc>
          <w:tcPr>
            <w:tcW w:w="3011" w:type="dxa"/>
            <w:tcBorders>
              <w:top w:val="nil"/>
              <w:bottom w:val="nil"/>
            </w:tcBorders>
          </w:tcPr>
          <w:p w:rsidR="00E448B3" w:rsidRPr="00ED0FC4" w:rsidRDefault="00E448B3">
            <w:pPr>
              <w:pStyle w:val="TAC"/>
            </w:pPr>
            <w:r w:rsidRPr="00ED0FC4">
              <w:rPr>
                <w:lang w:eastAsia="ko"/>
              </w:rPr>
              <w:t>9.3.5.1</w:t>
            </w:r>
          </w:p>
        </w:tc>
        <w:tc>
          <w:tcPr>
            <w:tcW w:w="3011" w:type="dxa"/>
            <w:tcBorders>
              <w:top w:val="nil"/>
              <w:bottom w:val="nil"/>
            </w:tcBorders>
          </w:tcPr>
          <w:p w:rsidR="00E448B3" w:rsidRPr="00ED0FC4" w:rsidRDefault="00E448B3">
            <w:pPr>
              <w:pStyle w:val="TAC"/>
            </w:pPr>
            <w:r w:rsidRPr="00ED0FC4">
              <w:rPr>
                <w:lang w:eastAsia="ko"/>
              </w:rPr>
              <w:t>M</w:t>
            </w:r>
            <w:r w:rsidR="00313D52" w:rsidRPr="00ED0FC4">
              <w:rPr>
                <w:lang w:eastAsia="ko"/>
              </w:rPr>
              <w:t>/m</w:t>
            </w:r>
          </w:p>
        </w:tc>
      </w:tr>
      <w:tr w:rsidR="00E448B3" w:rsidRPr="00ED0FC4">
        <w:trPr>
          <w:trHeight w:hRule="exact" w:val="240"/>
        </w:trPr>
        <w:tc>
          <w:tcPr>
            <w:tcW w:w="3472" w:type="dxa"/>
            <w:tcBorders>
              <w:top w:val="nil"/>
              <w:bottom w:val="nil"/>
            </w:tcBorders>
          </w:tcPr>
          <w:p w:rsidR="00E448B3" w:rsidRPr="00ED0FC4" w:rsidRDefault="00E448B3">
            <w:pPr>
              <w:pStyle w:val="TAC"/>
            </w:pPr>
            <w:r w:rsidRPr="00ED0FC4">
              <w:rPr>
                <w:lang w:eastAsia="ko"/>
              </w:rPr>
              <w:t>GSM</w:t>
            </w:r>
            <w:r w:rsidRPr="00ED0FC4">
              <w:rPr>
                <w:lang w:eastAsia="ko"/>
              </w:rPr>
              <w:t>만</w:t>
            </w:r>
            <w:r w:rsidRPr="00ED0FC4">
              <w:rPr>
                <w:lang w:eastAsia="ko"/>
              </w:rPr>
              <w:t xml:space="preserve"> [</w:t>
            </w:r>
            <w:r w:rsidRPr="00ED0FC4">
              <w:rPr>
                <w:lang w:eastAsia="ko"/>
              </w:rPr>
              <w:t>채널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표시기</w:t>
            </w:r>
          </w:p>
        </w:tc>
        <w:tc>
          <w:tcPr>
            <w:tcW w:w="3011" w:type="dxa"/>
            <w:tcBorders>
              <w:top w:val="nil"/>
              <w:bottom w:val="nil"/>
            </w:tcBorders>
          </w:tcPr>
          <w:p w:rsidR="00E448B3" w:rsidRPr="00ED0FC4" w:rsidRDefault="00E448B3">
            <w:pPr>
              <w:pStyle w:val="TAC"/>
              <w:rPr>
                <w:lang w:val="it-IT"/>
              </w:rPr>
            </w:pPr>
            <w:r w:rsidRPr="00ED0FC4">
              <w:rPr>
                <w:lang w:eastAsia="ko"/>
              </w:rPr>
              <w:t>9.3.6</w:t>
            </w:r>
          </w:p>
        </w:tc>
        <w:tc>
          <w:tcPr>
            <w:tcW w:w="3011" w:type="dxa"/>
            <w:tcBorders>
              <w:top w:val="nil"/>
              <w:bottom w:val="nil"/>
            </w:tcBorders>
          </w:tcPr>
          <w:p w:rsidR="00E448B3" w:rsidRPr="00ED0FC4" w:rsidRDefault="00E448B3">
            <w:pPr>
              <w:pStyle w:val="TAC"/>
              <w:rPr>
                <w:lang w:val="it-IT"/>
              </w:rPr>
            </w:pPr>
            <w:r w:rsidRPr="00ED0FC4">
              <w:rPr>
                <w:lang w:eastAsia="ko"/>
              </w:rPr>
              <w:t>O]</w:t>
            </w:r>
            <w:r w:rsidR="00313D52" w:rsidRPr="00ED0FC4">
              <w:rPr>
                <w:lang w:eastAsia="ko"/>
              </w:rPr>
              <w:t xml:space="preserve"> (</w:t>
            </w:r>
            <w:r w:rsidR="00313D52" w:rsidRPr="00ED0FC4">
              <w:rPr>
                <w:lang w:eastAsia="ko"/>
              </w:rPr>
              <w:t>주</w:t>
            </w:r>
            <w:r w:rsidR="00313D52" w:rsidRPr="00ED0FC4">
              <w:rPr>
                <w:lang w:eastAsia="ko"/>
              </w:rPr>
              <w:t xml:space="preserve"> 1)</w:t>
            </w:r>
          </w:p>
        </w:tc>
      </w:tr>
      <w:tr w:rsidR="00E448B3" w:rsidRPr="00ED0FC4">
        <w:trPr>
          <w:trHeight w:hRule="exact" w:val="240"/>
        </w:trPr>
        <w:tc>
          <w:tcPr>
            <w:tcW w:w="3472" w:type="dxa"/>
            <w:tcBorders>
              <w:top w:val="nil"/>
              <w:bottom w:val="nil"/>
            </w:tcBorders>
          </w:tcPr>
          <w:p w:rsidR="00E448B3" w:rsidRPr="00ED0FC4" w:rsidRDefault="00E448B3">
            <w:pPr>
              <w:pStyle w:val="TAC"/>
              <w:rPr>
                <w:lang w:val="it-IT"/>
              </w:rPr>
            </w:pPr>
            <w:r w:rsidRPr="00ED0FC4">
              <w:rPr>
                <w:lang w:eastAsia="ko"/>
              </w:rPr>
              <w:t>범주</w:t>
            </w:r>
          </w:p>
        </w:tc>
        <w:tc>
          <w:tcPr>
            <w:tcW w:w="3011" w:type="dxa"/>
            <w:tcBorders>
              <w:top w:val="nil"/>
              <w:bottom w:val="nil"/>
            </w:tcBorders>
          </w:tcPr>
          <w:p w:rsidR="00E448B3" w:rsidRPr="00ED0FC4" w:rsidRDefault="00E448B3">
            <w:pPr>
              <w:pStyle w:val="TAC"/>
              <w:rPr>
                <w:lang w:val="it-IT"/>
              </w:rPr>
            </w:pPr>
            <w:r w:rsidRPr="00ED0FC4">
              <w:rPr>
                <w:lang w:eastAsia="ko"/>
              </w:rPr>
              <w:t>9.3.7</w:t>
            </w:r>
          </w:p>
        </w:tc>
        <w:tc>
          <w:tcPr>
            <w:tcW w:w="3011" w:type="dxa"/>
            <w:tcBorders>
              <w:top w:val="nil"/>
              <w:bottom w:val="nil"/>
            </w:tcBorders>
          </w:tcPr>
          <w:p w:rsidR="00E448B3" w:rsidRPr="00ED0FC4" w:rsidRDefault="00E448B3">
            <w:pPr>
              <w:pStyle w:val="TAC"/>
              <w:rPr>
                <w:lang w:val="it-IT"/>
              </w:rPr>
            </w:pPr>
            <w:r w:rsidRPr="00ED0FC4">
              <w:rPr>
                <w:lang w:eastAsia="ko"/>
              </w:rPr>
              <w:t>O</w:t>
            </w:r>
            <w:r w:rsidR="00313D52" w:rsidRPr="00ED0FC4">
              <w:rPr>
                <w:lang w:eastAsia="ko"/>
              </w:rPr>
              <w:t>/C (</w:t>
            </w:r>
            <w:r w:rsidR="00313D52" w:rsidRPr="00ED0FC4">
              <w:rPr>
                <w:lang w:eastAsia="ko"/>
              </w:rPr>
              <w:t>주</w:t>
            </w:r>
            <w:r w:rsidR="00313D52" w:rsidRPr="00ED0FC4">
              <w:rPr>
                <w:lang w:eastAsia="ko"/>
              </w:rPr>
              <w:t xml:space="preserve"> 2)</w:t>
            </w:r>
          </w:p>
        </w:tc>
      </w:tr>
      <w:tr w:rsidR="00E448B3" w:rsidRPr="00ED0FC4">
        <w:trPr>
          <w:trHeight w:hRule="exact" w:val="240"/>
        </w:trPr>
        <w:tc>
          <w:tcPr>
            <w:tcW w:w="3472" w:type="dxa"/>
            <w:tcBorders>
              <w:top w:val="nil"/>
              <w:bottom w:val="nil"/>
            </w:tcBorders>
          </w:tcPr>
          <w:p w:rsidR="00E448B3" w:rsidRPr="00ED0FC4" w:rsidRDefault="00E448B3">
            <w:pPr>
              <w:pStyle w:val="TAC"/>
            </w:pPr>
            <w:r w:rsidRPr="00ED0FC4">
              <w:rPr>
                <w:lang w:eastAsia="ko"/>
              </w:rPr>
              <w:t>반복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기간</w:t>
            </w:r>
          </w:p>
        </w:tc>
        <w:tc>
          <w:tcPr>
            <w:tcW w:w="3011" w:type="dxa"/>
            <w:tcBorders>
              <w:top w:val="nil"/>
              <w:bottom w:val="nil"/>
            </w:tcBorders>
          </w:tcPr>
          <w:p w:rsidR="00E448B3" w:rsidRPr="00ED0FC4" w:rsidRDefault="00E448B3">
            <w:pPr>
              <w:pStyle w:val="TAC"/>
            </w:pPr>
            <w:r w:rsidRPr="00ED0FC4">
              <w:rPr>
                <w:lang w:eastAsia="ko"/>
              </w:rPr>
              <w:t>9.3.8</w:t>
            </w:r>
          </w:p>
        </w:tc>
        <w:tc>
          <w:tcPr>
            <w:tcW w:w="3011" w:type="dxa"/>
            <w:tcBorders>
              <w:top w:val="nil"/>
              <w:bottom w:val="nil"/>
            </w:tcBorders>
          </w:tcPr>
          <w:p w:rsidR="00E448B3" w:rsidRPr="00ED0FC4" w:rsidRDefault="00E448B3">
            <w:pPr>
              <w:pStyle w:val="TAC"/>
            </w:pPr>
            <w:r w:rsidRPr="00ED0FC4">
              <w:rPr>
                <w:lang w:eastAsia="ko"/>
              </w:rPr>
              <w:t>M</w:t>
            </w:r>
            <w:r w:rsidR="00313D52" w:rsidRPr="00ED0FC4">
              <w:rPr>
                <w:lang w:eastAsia="ko"/>
              </w:rPr>
              <w:t xml:space="preserve">/c </w:t>
            </w:r>
            <w:r w:rsidR="00313D52" w:rsidRPr="00ED0FC4">
              <w:rPr>
                <w:lang w:eastAsia="ko"/>
              </w:rPr>
              <w:t>(</w:t>
            </w:r>
            <w:r w:rsidR="00313D52" w:rsidRPr="00ED0FC4">
              <w:rPr>
                <w:lang w:eastAsia="ko"/>
              </w:rPr>
              <w:t>주</w:t>
            </w:r>
            <w:r w:rsidR="00313D52" w:rsidRPr="00ED0FC4">
              <w:rPr>
                <w:lang w:eastAsia="ko"/>
              </w:rPr>
              <w:t xml:space="preserve"> 2)</w:t>
            </w:r>
          </w:p>
        </w:tc>
      </w:tr>
      <w:tr w:rsidR="00E448B3" w:rsidRPr="00ED0FC4">
        <w:trPr>
          <w:trHeight w:hRule="exact" w:val="240"/>
        </w:trPr>
        <w:tc>
          <w:tcPr>
            <w:tcW w:w="3472" w:type="dxa"/>
            <w:tcBorders>
              <w:top w:val="nil"/>
              <w:bottom w:val="nil"/>
            </w:tcBorders>
          </w:tcPr>
          <w:p w:rsidR="00E448B3" w:rsidRPr="00ED0FC4" w:rsidRDefault="00E448B3">
            <w:pPr>
              <w:pStyle w:val="TAC"/>
            </w:pPr>
            <w:r w:rsidRPr="00ED0FC4">
              <w:rPr>
                <w:lang w:eastAsia="ko"/>
              </w:rPr>
              <w:t>브로드캐스트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요청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없음</w:t>
            </w:r>
          </w:p>
        </w:tc>
        <w:tc>
          <w:tcPr>
            <w:tcW w:w="3011" w:type="dxa"/>
            <w:tcBorders>
              <w:top w:val="nil"/>
              <w:bottom w:val="nil"/>
            </w:tcBorders>
          </w:tcPr>
          <w:p w:rsidR="00E448B3" w:rsidRPr="00ED0FC4" w:rsidRDefault="00E448B3">
            <w:pPr>
              <w:pStyle w:val="TAC"/>
            </w:pPr>
            <w:r w:rsidRPr="00ED0FC4">
              <w:rPr>
                <w:lang w:eastAsia="ko"/>
              </w:rPr>
              <w:t>9.3.9</w:t>
            </w:r>
          </w:p>
        </w:tc>
        <w:tc>
          <w:tcPr>
            <w:tcW w:w="3011" w:type="dxa"/>
            <w:tcBorders>
              <w:top w:val="nil"/>
              <w:bottom w:val="nil"/>
            </w:tcBorders>
          </w:tcPr>
          <w:p w:rsidR="00E448B3" w:rsidRPr="00ED0FC4" w:rsidRDefault="00E448B3">
            <w:pPr>
              <w:pStyle w:val="TAC"/>
            </w:pPr>
            <w:r w:rsidRPr="00ED0FC4">
              <w:rPr>
                <w:lang w:eastAsia="ko"/>
              </w:rPr>
              <w:t>M</w:t>
            </w:r>
            <w:r w:rsidR="00313D52" w:rsidRPr="00ED0FC4">
              <w:rPr>
                <w:lang w:eastAsia="ko"/>
              </w:rPr>
              <w:t xml:space="preserve">/c </w:t>
            </w:r>
            <w:r w:rsidR="00313D52" w:rsidRPr="00ED0FC4">
              <w:rPr>
                <w:lang w:eastAsia="ko"/>
              </w:rPr>
              <w:t>(</w:t>
            </w:r>
            <w:r w:rsidR="00313D52" w:rsidRPr="00ED0FC4">
              <w:rPr>
                <w:lang w:eastAsia="ko"/>
              </w:rPr>
              <w:t>주</w:t>
            </w:r>
            <w:r w:rsidR="00313D52" w:rsidRPr="00ED0FC4">
              <w:rPr>
                <w:lang w:eastAsia="ko"/>
              </w:rPr>
              <w:t xml:space="preserve"> 2)</w:t>
            </w:r>
          </w:p>
        </w:tc>
      </w:tr>
      <w:tr w:rsidR="00E448B3" w:rsidRPr="00ED0FC4">
        <w:trPr>
          <w:trHeight w:hRule="exact" w:val="240"/>
        </w:trPr>
        <w:tc>
          <w:tcPr>
            <w:tcW w:w="3472" w:type="dxa"/>
            <w:tcBorders>
              <w:top w:val="nil"/>
              <w:bottom w:val="nil"/>
            </w:tcBorders>
          </w:tcPr>
          <w:p w:rsidR="00E448B3" w:rsidRPr="00ED0FC4" w:rsidRDefault="00E448B3">
            <w:pPr>
              <w:pStyle w:val="TAC"/>
            </w:pPr>
            <w:r w:rsidRPr="00ED0FC4">
              <w:rPr>
                <w:lang w:eastAsia="ko"/>
              </w:rPr>
              <w:t>페이지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수</w:t>
            </w:r>
          </w:p>
        </w:tc>
        <w:tc>
          <w:tcPr>
            <w:tcW w:w="3011" w:type="dxa"/>
            <w:tcBorders>
              <w:top w:val="nil"/>
              <w:bottom w:val="nil"/>
            </w:tcBorders>
          </w:tcPr>
          <w:p w:rsidR="00E448B3" w:rsidRPr="00ED0FC4" w:rsidRDefault="00E448B3">
            <w:pPr>
              <w:pStyle w:val="TAC"/>
            </w:pPr>
            <w:r w:rsidRPr="00ED0FC4">
              <w:rPr>
                <w:lang w:eastAsia="ko"/>
              </w:rPr>
              <w:t>9.3.4</w:t>
            </w:r>
          </w:p>
        </w:tc>
        <w:tc>
          <w:tcPr>
            <w:tcW w:w="3011" w:type="dxa"/>
            <w:tcBorders>
              <w:top w:val="nil"/>
              <w:bottom w:val="nil"/>
            </w:tcBorders>
          </w:tcPr>
          <w:p w:rsidR="00E448B3" w:rsidRPr="00ED0FC4" w:rsidRDefault="00E448B3">
            <w:pPr>
              <w:pStyle w:val="TAC"/>
            </w:pPr>
            <w:r w:rsidRPr="00ED0FC4">
              <w:rPr>
                <w:lang w:eastAsia="ko"/>
              </w:rPr>
              <w:t>M</w:t>
            </w:r>
            <w:r w:rsidR="00313D52" w:rsidRPr="00ED0FC4">
              <w:rPr>
                <w:lang w:eastAsia="ko"/>
              </w:rPr>
              <w:t xml:space="preserve">/c </w:t>
            </w:r>
            <w:r w:rsidR="00313D52" w:rsidRPr="00ED0FC4">
              <w:rPr>
                <w:lang w:eastAsia="ko"/>
              </w:rPr>
              <w:t>(</w:t>
            </w:r>
            <w:r w:rsidR="00313D52" w:rsidRPr="00ED0FC4">
              <w:rPr>
                <w:lang w:eastAsia="ko"/>
              </w:rPr>
              <w:t>주</w:t>
            </w:r>
            <w:r w:rsidR="00313D52" w:rsidRPr="00ED0FC4">
              <w:rPr>
                <w:lang w:eastAsia="ko"/>
              </w:rPr>
              <w:t xml:space="preserve"> 2)</w:t>
            </w:r>
          </w:p>
        </w:tc>
      </w:tr>
      <w:tr w:rsidR="00E448B3" w:rsidRPr="00ED0FC4">
        <w:trPr>
          <w:trHeight w:hRule="exact" w:val="240"/>
        </w:trPr>
        <w:tc>
          <w:tcPr>
            <w:tcW w:w="3472" w:type="dxa"/>
            <w:tcBorders>
              <w:top w:val="nil"/>
              <w:bottom w:val="nil"/>
            </w:tcBorders>
          </w:tcPr>
          <w:p w:rsidR="00E448B3" w:rsidRPr="00ED0FC4" w:rsidRDefault="00E448B3">
            <w:pPr>
              <w:pStyle w:val="TAC"/>
            </w:pPr>
            <w:r w:rsidRPr="00ED0FC4">
              <w:rPr>
                <w:lang w:eastAsia="ko"/>
              </w:rPr>
              <w:t>데이터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코딩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체계</w:t>
            </w:r>
          </w:p>
        </w:tc>
        <w:tc>
          <w:tcPr>
            <w:tcW w:w="3011" w:type="dxa"/>
            <w:tcBorders>
              <w:top w:val="nil"/>
              <w:bottom w:val="nil"/>
            </w:tcBorders>
          </w:tcPr>
          <w:p w:rsidR="00E448B3" w:rsidRPr="00ED0FC4" w:rsidRDefault="00E448B3">
            <w:pPr>
              <w:pStyle w:val="TAC"/>
              <w:rPr>
                <w:lang w:val="fr-FR"/>
              </w:rPr>
            </w:pPr>
            <w:r w:rsidRPr="00ED0FC4">
              <w:rPr>
                <w:lang w:eastAsia="ko"/>
              </w:rPr>
              <w:t>9.3.18</w:t>
            </w:r>
          </w:p>
        </w:tc>
        <w:tc>
          <w:tcPr>
            <w:tcW w:w="3011" w:type="dxa"/>
            <w:tcBorders>
              <w:top w:val="nil"/>
              <w:bottom w:val="nil"/>
            </w:tcBorders>
          </w:tcPr>
          <w:p w:rsidR="00E448B3" w:rsidRPr="00ED0FC4" w:rsidRDefault="00E448B3">
            <w:pPr>
              <w:pStyle w:val="TAC"/>
              <w:rPr>
                <w:lang w:val="fr-FR"/>
              </w:rPr>
            </w:pPr>
            <w:r w:rsidRPr="00ED0FC4">
              <w:rPr>
                <w:lang w:eastAsia="ko"/>
              </w:rPr>
              <w:t>M</w:t>
            </w:r>
            <w:r w:rsidR="00313D52" w:rsidRPr="00ED0FC4">
              <w:rPr>
                <w:lang w:eastAsia="ko"/>
              </w:rPr>
              <w:t xml:space="preserve">/c </w:t>
            </w:r>
            <w:r w:rsidR="00313D52" w:rsidRPr="00ED0FC4">
              <w:rPr>
                <w:lang w:eastAsia="ko"/>
              </w:rPr>
              <w:t>(</w:t>
            </w:r>
            <w:r w:rsidR="00313D52" w:rsidRPr="00ED0FC4">
              <w:rPr>
                <w:lang w:eastAsia="ko"/>
              </w:rPr>
              <w:t>주</w:t>
            </w:r>
            <w:r w:rsidR="00313D52" w:rsidRPr="00ED0FC4">
              <w:rPr>
                <w:lang w:eastAsia="ko"/>
              </w:rPr>
              <w:t xml:space="preserve"> 2)</w:t>
            </w:r>
          </w:p>
        </w:tc>
      </w:tr>
      <w:tr w:rsidR="00E448B3" w:rsidRPr="00ED0FC4">
        <w:trPr>
          <w:trHeight w:hRule="exact" w:val="240"/>
        </w:trPr>
        <w:tc>
          <w:tcPr>
            <w:tcW w:w="3472" w:type="dxa"/>
            <w:tcBorders>
              <w:top w:val="nil"/>
              <w:bottom w:val="nil"/>
            </w:tcBorders>
          </w:tcPr>
          <w:p w:rsidR="00E448B3" w:rsidRPr="00ED0FC4" w:rsidRDefault="00E448B3">
            <w:pPr>
              <w:pStyle w:val="TAC"/>
              <w:rPr>
                <w:lang w:val="fr-FR"/>
              </w:rPr>
            </w:pPr>
            <w:r w:rsidRPr="00ED0FC4">
              <w:rPr>
                <w:lang w:eastAsia="ko"/>
              </w:rPr>
              <w:t xml:space="preserve">CBS </w:t>
            </w:r>
            <w:r w:rsidRPr="00ED0FC4">
              <w:rPr>
                <w:lang w:eastAsia="ko"/>
              </w:rPr>
              <w:t>메시지</w:t>
            </w:r>
            <w:r w:rsidRPr="00ED0FC4">
              <w:rPr>
                <w:lang w:eastAsia="ko"/>
              </w:rPr>
              <w:t>-</w:t>
            </w:r>
            <w:r w:rsidRPr="00ED0FC4">
              <w:rPr>
                <w:lang w:eastAsia="ko"/>
              </w:rPr>
              <w:t>정보</w:t>
            </w:r>
            <w:r w:rsidRPr="00ED0FC4">
              <w:rPr>
                <w:lang w:eastAsia="ko"/>
              </w:rPr>
              <w:t xml:space="preserve">-1 </w:t>
            </w:r>
            <w:r w:rsidRPr="00ED0FC4">
              <w:rPr>
                <w:lang w:eastAsia="ko"/>
              </w:rPr>
              <w:t>페이지</w:t>
            </w:r>
          </w:p>
        </w:tc>
        <w:tc>
          <w:tcPr>
            <w:tcW w:w="3011" w:type="dxa"/>
            <w:tcBorders>
              <w:top w:val="nil"/>
              <w:bottom w:val="nil"/>
            </w:tcBorders>
          </w:tcPr>
          <w:p w:rsidR="00E448B3" w:rsidRPr="00ED0FC4" w:rsidRDefault="00E448B3">
            <w:pPr>
              <w:pStyle w:val="TAC"/>
              <w:rPr>
                <w:lang w:val="fr-FR"/>
              </w:rPr>
            </w:pPr>
            <w:r w:rsidRPr="00ED0FC4">
              <w:rPr>
                <w:lang w:eastAsia="ko"/>
              </w:rPr>
              <w:t>9.3.19</w:t>
            </w:r>
          </w:p>
        </w:tc>
        <w:tc>
          <w:tcPr>
            <w:tcW w:w="3011" w:type="dxa"/>
            <w:tcBorders>
              <w:top w:val="nil"/>
              <w:bottom w:val="nil"/>
            </w:tcBorders>
          </w:tcPr>
          <w:p w:rsidR="00E448B3" w:rsidRPr="00ED0FC4" w:rsidRDefault="00E448B3">
            <w:pPr>
              <w:pStyle w:val="TAC"/>
              <w:rPr>
                <w:lang w:val="fr-FR"/>
              </w:rPr>
            </w:pPr>
            <w:r w:rsidRPr="00ED0FC4">
              <w:rPr>
                <w:lang w:eastAsia="ko"/>
              </w:rPr>
              <w:t>M</w:t>
            </w:r>
            <w:r w:rsidR="00313D52" w:rsidRPr="00ED0FC4">
              <w:rPr>
                <w:lang w:eastAsia="ko"/>
              </w:rPr>
              <w:t xml:space="preserve">/c </w:t>
            </w:r>
            <w:r w:rsidR="00313D52" w:rsidRPr="00ED0FC4">
              <w:rPr>
                <w:lang w:eastAsia="ko"/>
              </w:rPr>
              <w:t>(</w:t>
            </w:r>
            <w:r w:rsidR="00313D52" w:rsidRPr="00ED0FC4">
              <w:rPr>
                <w:lang w:eastAsia="ko"/>
              </w:rPr>
              <w:t>주</w:t>
            </w:r>
            <w:r w:rsidR="00313D52" w:rsidRPr="00ED0FC4">
              <w:rPr>
                <w:lang w:eastAsia="ko"/>
              </w:rPr>
              <w:t xml:space="preserve"> 2)</w:t>
            </w:r>
          </w:p>
        </w:tc>
      </w:tr>
      <w:tr w:rsidR="00E448B3" w:rsidRPr="00ED0FC4">
        <w:trPr>
          <w:trHeight w:hRule="exact" w:val="240"/>
        </w:trPr>
        <w:tc>
          <w:tcPr>
            <w:tcW w:w="3472" w:type="dxa"/>
            <w:tcBorders>
              <w:top w:val="nil"/>
              <w:bottom w:val="nil"/>
            </w:tcBorders>
          </w:tcPr>
          <w:p w:rsidR="00E448B3" w:rsidRPr="00ED0FC4" w:rsidRDefault="00E448B3">
            <w:pPr>
              <w:pStyle w:val="TAC"/>
              <w:rPr>
                <w:lang w:val="fr-FR"/>
              </w:rPr>
            </w:pPr>
            <w:r w:rsidRPr="00ED0FC4">
              <w:rPr>
                <w:lang w:eastAsia="ko"/>
              </w:rPr>
              <w:t xml:space="preserve">CBS </w:t>
            </w:r>
            <w:r w:rsidRPr="00ED0FC4">
              <w:rPr>
                <w:lang w:eastAsia="ko"/>
              </w:rPr>
              <w:t>메시지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정보</w:t>
            </w:r>
            <w:r w:rsidRPr="00ED0FC4">
              <w:rPr>
                <w:lang w:eastAsia="ko"/>
              </w:rPr>
              <w:t>-</w:t>
            </w:r>
            <w:r w:rsidRPr="00ED0FC4">
              <w:rPr>
                <w:lang w:eastAsia="ko"/>
              </w:rPr>
              <w:t>길이</w:t>
            </w:r>
            <w:r w:rsidRPr="00ED0FC4">
              <w:rPr>
                <w:lang w:eastAsia="ko"/>
              </w:rPr>
              <w:t xml:space="preserve"> 1</w:t>
            </w:r>
          </w:p>
        </w:tc>
        <w:tc>
          <w:tcPr>
            <w:tcW w:w="3011" w:type="dxa"/>
            <w:tcBorders>
              <w:top w:val="nil"/>
              <w:bottom w:val="nil"/>
            </w:tcBorders>
          </w:tcPr>
          <w:p w:rsidR="00E448B3" w:rsidRPr="00ED0FC4" w:rsidRDefault="00E448B3">
            <w:pPr>
              <w:pStyle w:val="TAC"/>
              <w:rPr>
                <w:lang w:val="fr-FR"/>
              </w:rPr>
            </w:pPr>
            <w:r w:rsidRPr="00ED0FC4">
              <w:rPr>
                <w:lang w:eastAsia="ko"/>
              </w:rPr>
              <w:t>9.3.20</w:t>
            </w:r>
          </w:p>
        </w:tc>
        <w:tc>
          <w:tcPr>
            <w:tcW w:w="3011" w:type="dxa"/>
            <w:tcBorders>
              <w:top w:val="nil"/>
              <w:bottom w:val="nil"/>
            </w:tcBorders>
          </w:tcPr>
          <w:p w:rsidR="00E448B3" w:rsidRPr="00ED0FC4" w:rsidRDefault="00E448B3">
            <w:pPr>
              <w:pStyle w:val="TAC"/>
              <w:rPr>
                <w:lang w:val="fr-FR"/>
              </w:rPr>
            </w:pPr>
            <w:r w:rsidRPr="00ED0FC4">
              <w:rPr>
                <w:lang w:eastAsia="ko"/>
              </w:rPr>
              <w:t>M</w:t>
            </w:r>
            <w:r w:rsidR="00313D52" w:rsidRPr="00ED0FC4">
              <w:rPr>
                <w:lang w:eastAsia="ko"/>
              </w:rPr>
              <w:t xml:space="preserve">/c </w:t>
            </w:r>
            <w:r w:rsidR="00313D52" w:rsidRPr="00ED0FC4">
              <w:rPr>
                <w:lang w:eastAsia="ko"/>
              </w:rPr>
              <w:t>(</w:t>
            </w:r>
            <w:r w:rsidR="00313D52" w:rsidRPr="00ED0FC4">
              <w:rPr>
                <w:lang w:eastAsia="ko"/>
              </w:rPr>
              <w:t>주</w:t>
            </w:r>
            <w:r w:rsidR="00313D52" w:rsidRPr="00ED0FC4">
              <w:rPr>
                <w:lang w:eastAsia="ko"/>
              </w:rPr>
              <w:t xml:space="preserve"> 2)</w:t>
            </w:r>
          </w:p>
        </w:tc>
      </w:tr>
      <w:tr w:rsidR="00E448B3" w:rsidRPr="00ED0FC4">
        <w:trPr>
          <w:trHeight w:hRule="exact" w:val="240"/>
        </w:trPr>
        <w:tc>
          <w:tcPr>
            <w:tcW w:w="3472" w:type="dxa"/>
            <w:tcBorders>
              <w:top w:val="nil"/>
              <w:bottom w:val="nil"/>
            </w:tcBorders>
          </w:tcPr>
          <w:p w:rsidR="00E448B3" w:rsidRPr="00ED0FC4" w:rsidRDefault="00E448B3">
            <w:pPr>
              <w:pStyle w:val="TAC"/>
              <w:rPr>
                <w:lang w:val="fr-FR"/>
              </w:rPr>
            </w:pPr>
            <w:r w:rsidRPr="00ED0FC4">
              <w:rPr>
                <w:lang w:eastAsia="ko"/>
              </w:rPr>
              <w:t xml:space="preserve">CBS </w:t>
            </w:r>
            <w:r w:rsidRPr="00ED0FC4">
              <w:rPr>
                <w:lang w:eastAsia="ko"/>
              </w:rPr>
              <w:t>메시지</w:t>
            </w:r>
            <w:r w:rsidRPr="00ED0FC4">
              <w:rPr>
                <w:lang w:eastAsia="ko"/>
              </w:rPr>
              <w:t>-</w:t>
            </w:r>
            <w:r w:rsidRPr="00ED0FC4">
              <w:rPr>
                <w:lang w:eastAsia="ko"/>
              </w:rPr>
              <w:t>정보</w:t>
            </w:r>
            <w:r w:rsidRPr="00ED0FC4">
              <w:rPr>
                <w:lang w:eastAsia="ko"/>
              </w:rPr>
              <w:t xml:space="preserve">-2 </w:t>
            </w:r>
            <w:r w:rsidRPr="00ED0FC4">
              <w:rPr>
                <w:lang w:eastAsia="ko"/>
              </w:rPr>
              <w:t>페이지</w:t>
            </w:r>
          </w:p>
        </w:tc>
        <w:tc>
          <w:tcPr>
            <w:tcW w:w="3011" w:type="dxa"/>
            <w:tcBorders>
              <w:top w:val="nil"/>
              <w:bottom w:val="nil"/>
            </w:tcBorders>
          </w:tcPr>
          <w:p w:rsidR="00E448B3" w:rsidRPr="00ED0FC4" w:rsidRDefault="00E448B3">
            <w:pPr>
              <w:pStyle w:val="TAC"/>
            </w:pPr>
            <w:r w:rsidRPr="00ED0FC4">
              <w:rPr>
                <w:lang w:eastAsia="ko"/>
              </w:rPr>
              <w:t>9.3.19</w:t>
            </w:r>
          </w:p>
        </w:tc>
        <w:tc>
          <w:tcPr>
            <w:tcW w:w="3011" w:type="dxa"/>
            <w:tcBorders>
              <w:top w:val="nil"/>
              <w:bottom w:val="nil"/>
            </w:tcBorders>
          </w:tcPr>
          <w:p w:rsidR="00E448B3" w:rsidRPr="00ED0FC4" w:rsidRDefault="00E448B3">
            <w:pPr>
              <w:pStyle w:val="TAC"/>
            </w:pPr>
            <w:r w:rsidRPr="00ED0FC4">
              <w:rPr>
                <w:lang w:eastAsia="ko"/>
              </w:rPr>
              <w:t>O</w:t>
            </w:r>
            <w:r w:rsidR="00313D52" w:rsidRPr="00ED0FC4">
              <w:rPr>
                <w:lang w:eastAsia="ko"/>
              </w:rPr>
              <w:t>/o</w:t>
            </w:r>
          </w:p>
        </w:tc>
      </w:tr>
      <w:tr w:rsidR="00E448B3" w:rsidRPr="00ED0FC4">
        <w:trPr>
          <w:trHeight w:hRule="exact" w:val="240"/>
        </w:trPr>
        <w:tc>
          <w:tcPr>
            <w:tcW w:w="3472" w:type="dxa"/>
            <w:tcBorders>
              <w:top w:val="nil"/>
              <w:bottom w:val="nil"/>
            </w:tcBorders>
          </w:tcPr>
          <w:p w:rsidR="00E448B3" w:rsidRPr="00ED0FC4" w:rsidRDefault="00E448B3">
            <w:pPr>
              <w:pStyle w:val="TAC"/>
            </w:pPr>
            <w:r w:rsidRPr="00ED0FC4">
              <w:rPr>
                <w:lang w:eastAsia="ko"/>
              </w:rPr>
              <w:t xml:space="preserve">CBS </w:t>
            </w:r>
            <w:r w:rsidRPr="00ED0FC4">
              <w:rPr>
                <w:lang w:eastAsia="ko"/>
              </w:rPr>
              <w:t>메시지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정보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길이</w:t>
            </w:r>
            <w:r w:rsidRPr="00ED0FC4">
              <w:rPr>
                <w:lang w:eastAsia="ko"/>
              </w:rPr>
              <w:t xml:space="preserve"> 2</w:t>
            </w:r>
          </w:p>
        </w:tc>
        <w:tc>
          <w:tcPr>
            <w:tcW w:w="3011" w:type="dxa"/>
            <w:tcBorders>
              <w:top w:val="nil"/>
              <w:bottom w:val="nil"/>
            </w:tcBorders>
          </w:tcPr>
          <w:p w:rsidR="00E448B3" w:rsidRPr="00ED0FC4" w:rsidRDefault="00E448B3">
            <w:pPr>
              <w:pStyle w:val="TAC"/>
            </w:pPr>
            <w:r w:rsidRPr="00ED0FC4">
              <w:rPr>
                <w:lang w:eastAsia="ko"/>
              </w:rPr>
              <w:t>9.3.20</w:t>
            </w:r>
          </w:p>
        </w:tc>
        <w:tc>
          <w:tcPr>
            <w:tcW w:w="3011" w:type="dxa"/>
            <w:tcBorders>
              <w:top w:val="nil"/>
              <w:bottom w:val="nil"/>
            </w:tcBorders>
          </w:tcPr>
          <w:p w:rsidR="00E448B3" w:rsidRPr="00ED0FC4" w:rsidRDefault="00E448B3">
            <w:pPr>
              <w:pStyle w:val="TAC"/>
            </w:pPr>
            <w:r w:rsidRPr="00ED0FC4">
              <w:rPr>
                <w:lang w:eastAsia="ko"/>
              </w:rPr>
              <w:t>O</w:t>
            </w:r>
            <w:r w:rsidR="00313D52" w:rsidRPr="00ED0FC4">
              <w:rPr>
                <w:lang w:eastAsia="ko"/>
              </w:rPr>
              <w:t>/o</w:t>
            </w:r>
          </w:p>
        </w:tc>
      </w:tr>
      <w:tr w:rsidR="00E448B3" w:rsidRPr="00ED0FC4">
        <w:trPr>
          <w:trHeight w:hRule="exact" w:val="240"/>
        </w:trPr>
        <w:tc>
          <w:tcPr>
            <w:tcW w:w="3472" w:type="dxa"/>
            <w:tcBorders>
              <w:top w:val="nil"/>
              <w:bottom w:val="nil"/>
            </w:tcBorders>
          </w:tcPr>
          <w:p w:rsidR="00E448B3" w:rsidRPr="00ED0FC4" w:rsidRDefault="00E448B3">
            <w:pPr>
              <w:pStyle w:val="TAC"/>
            </w:pPr>
            <w:r w:rsidRPr="00ED0FC4">
              <w:rPr>
                <w:lang w:eastAsia="ko"/>
              </w:rPr>
              <w:t>:</w:t>
            </w:r>
          </w:p>
        </w:tc>
        <w:tc>
          <w:tcPr>
            <w:tcW w:w="3011" w:type="dxa"/>
            <w:tcBorders>
              <w:top w:val="nil"/>
              <w:bottom w:val="nil"/>
            </w:tcBorders>
          </w:tcPr>
          <w:p w:rsidR="00E448B3" w:rsidRPr="00ED0FC4" w:rsidRDefault="00E448B3">
            <w:pPr>
              <w:pStyle w:val="TAC"/>
            </w:pPr>
          </w:p>
        </w:tc>
        <w:tc>
          <w:tcPr>
            <w:tcW w:w="3011" w:type="dxa"/>
            <w:tcBorders>
              <w:top w:val="nil"/>
              <w:bottom w:val="nil"/>
            </w:tcBorders>
          </w:tcPr>
          <w:p w:rsidR="00E448B3" w:rsidRPr="00ED0FC4" w:rsidRDefault="00E448B3">
            <w:pPr>
              <w:pStyle w:val="TAC"/>
            </w:pPr>
            <w:r w:rsidRPr="00ED0FC4">
              <w:rPr>
                <w:lang w:eastAsia="ko"/>
              </w:rPr>
              <w:t>:</w:t>
            </w:r>
          </w:p>
        </w:tc>
      </w:tr>
      <w:tr w:rsidR="00E448B3" w:rsidRPr="00ED0FC4">
        <w:trPr>
          <w:trHeight w:hRule="exact" w:val="240"/>
        </w:trPr>
        <w:tc>
          <w:tcPr>
            <w:tcW w:w="3472" w:type="dxa"/>
            <w:tcBorders>
              <w:top w:val="nil"/>
              <w:bottom w:val="nil"/>
            </w:tcBorders>
          </w:tcPr>
          <w:p w:rsidR="00E448B3" w:rsidRPr="00ED0FC4" w:rsidRDefault="00E448B3">
            <w:pPr>
              <w:pStyle w:val="TAC"/>
              <w:rPr>
                <w:lang w:val="fr-FR"/>
              </w:rPr>
            </w:pPr>
            <w:r w:rsidRPr="00ED0FC4">
              <w:rPr>
                <w:lang w:eastAsia="ko"/>
              </w:rPr>
              <w:t xml:space="preserve">CBS </w:t>
            </w:r>
            <w:r w:rsidRPr="00ED0FC4">
              <w:rPr>
                <w:lang w:eastAsia="ko"/>
              </w:rPr>
              <w:t>메시지</w:t>
            </w:r>
            <w:r w:rsidRPr="00ED0FC4">
              <w:rPr>
                <w:lang w:eastAsia="ko"/>
              </w:rPr>
              <w:t>-</w:t>
            </w:r>
            <w:r w:rsidRPr="00ED0FC4">
              <w:rPr>
                <w:lang w:eastAsia="ko"/>
              </w:rPr>
              <w:t>정보</w:t>
            </w:r>
            <w:r w:rsidRPr="00ED0FC4">
              <w:rPr>
                <w:lang w:eastAsia="ko"/>
              </w:rPr>
              <w:t>-</w:t>
            </w:r>
            <w:r w:rsidRPr="00ED0FC4">
              <w:rPr>
                <w:lang w:eastAsia="ko"/>
              </w:rPr>
              <w:t>페이지</w:t>
            </w:r>
            <w:r w:rsidRPr="00ED0FC4">
              <w:rPr>
                <w:lang w:eastAsia="ko"/>
              </w:rPr>
              <w:t xml:space="preserve"> n</w:t>
            </w:r>
          </w:p>
        </w:tc>
        <w:tc>
          <w:tcPr>
            <w:tcW w:w="3011" w:type="dxa"/>
            <w:tcBorders>
              <w:top w:val="nil"/>
              <w:bottom w:val="nil"/>
            </w:tcBorders>
          </w:tcPr>
          <w:p w:rsidR="00E448B3" w:rsidRPr="00ED0FC4" w:rsidRDefault="00E448B3">
            <w:pPr>
              <w:pStyle w:val="TAC"/>
            </w:pPr>
            <w:r w:rsidRPr="00ED0FC4">
              <w:rPr>
                <w:lang w:eastAsia="ko"/>
              </w:rPr>
              <w:t>9.3.19</w:t>
            </w:r>
          </w:p>
        </w:tc>
        <w:tc>
          <w:tcPr>
            <w:tcW w:w="3011" w:type="dxa"/>
            <w:tcBorders>
              <w:top w:val="nil"/>
              <w:bottom w:val="nil"/>
            </w:tcBorders>
          </w:tcPr>
          <w:p w:rsidR="00E448B3" w:rsidRPr="00ED0FC4" w:rsidRDefault="00E448B3">
            <w:pPr>
              <w:pStyle w:val="TAC"/>
            </w:pPr>
            <w:r w:rsidRPr="00ED0FC4">
              <w:rPr>
                <w:lang w:eastAsia="ko"/>
              </w:rPr>
              <w:t>O</w:t>
            </w:r>
            <w:r w:rsidR="00313D52" w:rsidRPr="00ED0FC4">
              <w:rPr>
                <w:lang w:eastAsia="ko"/>
              </w:rPr>
              <w:t>/o</w:t>
            </w:r>
          </w:p>
        </w:tc>
      </w:tr>
      <w:tr w:rsidR="00E448B3" w:rsidRPr="00ED0FC4">
        <w:trPr>
          <w:trHeight w:hRule="exact" w:val="240"/>
        </w:trPr>
        <w:tc>
          <w:tcPr>
            <w:tcW w:w="3472" w:type="dxa"/>
            <w:tcBorders>
              <w:top w:val="nil"/>
              <w:bottom w:val="nil"/>
            </w:tcBorders>
          </w:tcPr>
          <w:p w:rsidR="00E448B3" w:rsidRPr="00ED0FC4" w:rsidRDefault="00E448B3">
            <w:pPr>
              <w:pStyle w:val="TAC"/>
            </w:pPr>
            <w:r w:rsidRPr="00ED0FC4">
              <w:rPr>
                <w:lang w:eastAsia="ko"/>
              </w:rPr>
              <w:t xml:space="preserve">CBS </w:t>
            </w:r>
            <w:r w:rsidRPr="00ED0FC4">
              <w:rPr>
                <w:lang w:eastAsia="ko"/>
              </w:rPr>
              <w:t>메시지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정보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길이</w:t>
            </w:r>
            <w:r w:rsidRPr="00ED0FC4">
              <w:rPr>
                <w:lang w:eastAsia="ko"/>
              </w:rPr>
              <w:t xml:space="preserve"> n</w:t>
            </w:r>
          </w:p>
        </w:tc>
        <w:tc>
          <w:tcPr>
            <w:tcW w:w="3011" w:type="dxa"/>
            <w:tcBorders>
              <w:top w:val="nil"/>
              <w:bottom w:val="nil"/>
            </w:tcBorders>
          </w:tcPr>
          <w:p w:rsidR="00E448B3" w:rsidRPr="00ED0FC4" w:rsidRDefault="00E448B3">
            <w:pPr>
              <w:pStyle w:val="TAC"/>
            </w:pPr>
            <w:r w:rsidRPr="00ED0FC4">
              <w:rPr>
                <w:lang w:eastAsia="ko"/>
              </w:rPr>
              <w:t>9.3.20</w:t>
            </w:r>
          </w:p>
        </w:tc>
        <w:tc>
          <w:tcPr>
            <w:tcW w:w="3011" w:type="dxa"/>
            <w:tcBorders>
              <w:top w:val="nil"/>
              <w:bottom w:val="nil"/>
            </w:tcBorders>
          </w:tcPr>
          <w:p w:rsidR="00E448B3" w:rsidRPr="00ED0FC4" w:rsidRDefault="00E448B3">
            <w:pPr>
              <w:pStyle w:val="TAC"/>
            </w:pPr>
            <w:r w:rsidRPr="00ED0FC4">
              <w:rPr>
                <w:lang w:eastAsia="ko"/>
              </w:rPr>
              <w:t>O</w:t>
            </w:r>
            <w:r w:rsidR="00313D52" w:rsidRPr="00ED0FC4">
              <w:rPr>
                <w:lang w:eastAsia="ko"/>
              </w:rPr>
              <w:t>/o</w:t>
            </w:r>
          </w:p>
        </w:tc>
      </w:tr>
      <w:tr w:rsidR="00C00044" w:rsidRPr="00ED0FC4">
        <w:trPr>
          <w:trHeight w:hRule="exact" w:val="240"/>
        </w:trPr>
        <w:tc>
          <w:tcPr>
            <w:tcW w:w="3472" w:type="dxa"/>
            <w:tcBorders>
              <w:top w:val="nil"/>
              <w:bottom w:val="nil"/>
            </w:tcBorders>
          </w:tcPr>
          <w:p w:rsidR="00C00044" w:rsidRPr="00ED0FC4" w:rsidRDefault="00C00044">
            <w:pPr>
              <w:pStyle w:val="TAC"/>
            </w:pPr>
            <w:r w:rsidRPr="00ED0FC4">
              <w:rPr>
                <w:lang w:eastAsia="ko"/>
              </w:rPr>
              <w:t>페이징</w:t>
            </w:r>
            <w:r w:rsidRPr="00ED0FC4">
              <w:rPr>
                <w:lang w:eastAsia="ko"/>
              </w:rPr>
              <w:t xml:space="preserve">-ETWS </w:t>
            </w:r>
            <w:r w:rsidRPr="00ED0FC4">
              <w:rPr>
                <w:lang w:eastAsia="ko"/>
              </w:rPr>
              <w:t>표시기</w:t>
            </w:r>
          </w:p>
        </w:tc>
        <w:tc>
          <w:tcPr>
            <w:tcW w:w="3011" w:type="dxa"/>
            <w:tcBorders>
              <w:top w:val="nil"/>
              <w:bottom w:val="nil"/>
            </w:tcBorders>
          </w:tcPr>
          <w:p w:rsidR="00C00044" w:rsidRPr="00ED0FC4" w:rsidRDefault="00C00044">
            <w:pPr>
              <w:pStyle w:val="TAC"/>
            </w:pPr>
            <w:r w:rsidRPr="00ED0FC4">
              <w:rPr>
                <w:lang w:eastAsia="ko"/>
              </w:rPr>
              <w:t>9.3.</w:t>
            </w:r>
            <w:r w:rsidR="009D37B1" w:rsidRPr="00ED0FC4">
              <w:rPr>
                <w:lang w:eastAsia="ko"/>
              </w:rPr>
              <w:t>23</w:t>
            </w:r>
          </w:p>
        </w:tc>
        <w:tc>
          <w:tcPr>
            <w:tcW w:w="3011" w:type="dxa"/>
            <w:tcBorders>
              <w:top w:val="nil"/>
              <w:bottom w:val="nil"/>
            </w:tcBorders>
          </w:tcPr>
          <w:p w:rsidR="00C00044" w:rsidRPr="00ED0FC4" w:rsidRDefault="00C00044">
            <w:pPr>
              <w:pStyle w:val="TAC"/>
            </w:pPr>
            <w:r w:rsidRPr="00ED0FC4">
              <w:rPr>
                <w:lang w:eastAsia="ko"/>
              </w:rPr>
              <w:t>O</w:t>
            </w:r>
            <w:r w:rsidR="00313D52" w:rsidRPr="00ED0FC4">
              <w:rPr>
                <w:lang w:eastAsia="ko"/>
              </w:rPr>
              <w:t xml:space="preserve">/o </w:t>
            </w:r>
            <w:r w:rsidR="00313D52" w:rsidRPr="00ED0FC4">
              <w:rPr>
                <w:lang w:eastAsia="ko"/>
              </w:rPr>
              <w:t>(</w:t>
            </w:r>
            <w:r w:rsidR="00313D52" w:rsidRPr="00ED0FC4">
              <w:rPr>
                <w:lang w:eastAsia="ko"/>
              </w:rPr>
              <w:t>주</w:t>
            </w:r>
            <w:r w:rsidR="00313D52" w:rsidRPr="00ED0FC4">
              <w:rPr>
                <w:lang w:eastAsia="ko"/>
              </w:rPr>
              <w:t xml:space="preserve"> 1)</w:t>
            </w:r>
          </w:p>
        </w:tc>
      </w:tr>
      <w:tr w:rsidR="00C00044" w:rsidRPr="00ED0FC4">
        <w:trPr>
          <w:trHeight w:hRule="exact" w:val="240"/>
        </w:trPr>
        <w:tc>
          <w:tcPr>
            <w:tcW w:w="3472" w:type="dxa"/>
            <w:tcBorders>
              <w:top w:val="nil"/>
              <w:bottom w:val="nil"/>
            </w:tcBorders>
          </w:tcPr>
          <w:p w:rsidR="00C00044" w:rsidRPr="00ED0FC4" w:rsidRDefault="00C00044">
            <w:pPr>
              <w:pStyle w:val="TAC"/>
            </w:pPr>
            <w:r w:rsidRPr="00ED0FC4">
              <w:rPr>
                <w:lang w:eastAsia="ko"/>
              </w:rPr>
              <w:t>경고</w:t>
            </w:r>
            <w:r w:rsidRPr="00ED0FC4">
              <w:rPr>
                <w:lang w:eastAsia="ko"/>
              </w:rPr>
              <w:t>-</w:t>
            </w:r>
            <w:r w:rsidRPr="00ED0FC4">
              <w:rPr>
                <w:lang w:eastAsia="ko"/>
              </w:rPr>
              <w:t>유형</w:t>
            </w:r>
          </w:p>
        </w:tc>
        <w:tc>
          <w:tcPr>
            <w:tcW w:w="3011" w:type="dxa"/>
            <w:tcBorders>
              <w:top w:val="nil"/>
              <w:bottom w:val="nil"/>
            </w:tcBorders>
          </w:tcPr>
          <w:p w:rsidR="00C00044" w:rsidRPr="00ED0FC4" w:rsidRDefault="00C00044">
            <w:pPr>
              <w:pStyle w:val="TAC"/>
            </w:pPr>
            <w:r w:rsidRPr="00ED0FC4">
              <w:rPr>
                <w:lang w:eastAsia="ko"/>
              </w:rPr>
              <w:t>9.3.</w:t>
            </w:r>
            <w:r w:rsidR="009D37B1" w:rsidRPr="00ED0FC4">
              <w:rPr>
                <w:lang w:eastAsia="ko"/>
              </w:rPr>
              <w:t>24</w:t>
            </w:r>
          </w:p>
        </w:tc>
        <w:tc>
          <w:tcPr>
            <w:tcW w:w="3011" w:type="dxa"/>
            <w:tcBorders>
              <w:top w:val="nil"/>
              <w:bottom w:val="nil"/>
            </w:tcBorders>
          </w:tcPr>
          <w:p w:rsidR="00C00044" w:rsidRPr="00ED0FC4" w:rsidRDefault="00C00044">
            <w:pPr>
              <w:pStyle w:val="TAC"/>
            </w:pPr>
            <w:r w:rsidRPr="00ED0FC4">
              <w:rPr>
                <w:lang w:eastAsia="ko"/>
              </w:rPr>
              <w:t>O</w:t>
            </w:r>
            <w:r w:rsidR="00313D52" w:rsidRPr="00ED0FC4">
              <w:rPr>
                <w:lang w:eastAsia="ko"/>
              </w:rPr>
              <w:t xml:space="preserve">/c </w:t>
            </w:r>
            <w:r w:rsidR="00313D52" w:rsidRPr="00ED0FC4">
              <w:rPr>
                <w:lang w:eastAsia="ko"/>
              </w:rPr>
              <w:t>(</w:t>
            </w:r>
            <w:r w:rsidR="00313D52" w:rsidRPr="00ED0FC4">
              <w:rPr>
                <w:lang w:eastAsia="ko"/>
              </w:rPr>
              <w:t>주</w:t>
            </w:r>
            <w:r w:rsidR="00313D52" w:rsidRPr="00ED0FC4">
              <w:rPr>
                <w:lang w:eastAsia="ko"/>
              </w:rPr>
              <w:t xml:space="preserve"> 3)</w:t>
            </w:r>
          </w:p>
        </w:tc>
      </w:tr>
      <w:tr w:rsidR="008E6F8E" w:rsidRPr="00ED0FC4">
        <w:trPr>
          <w:trHeight w:hRule="exact" w:val="240"/>
        </w:trPr>
        <w:tc>
          <w:tcPr>
            <w:tcW w:w="3472" w:type="dxa"/>
            <w:tcBorders>
              <w:top w:val="nil"/>
            </w:tcBorders>
          </w:tcPr>
          <w:p w:rsidR="008E6F8E" w:rsidRPr="00ED0FC4" w:rsidRDefault="008E6F8E">
            <w:pPr>
              <w:pStyle w:val="TAC"/>
            </w:pPr>
            <w:r w:rsidRPr="00ED0FC4">
              <w:rPr>
                <w:lang w:eastAsia="ko"/>
              </w:rPr>
              <w:t>경고</w:t>
            </w:r>
            <w:r w:rsidRPr="00ED0FC4">
              <w:rPr>
                <w:lang w:eastAsia="ko"/>
              </w:rPr>
              <w:t>-</w:t>
            </w:r>
            <w:r w:rsidRPr="00ED0FC4">
              <w:rPr>
                <w:lang w:eastAsia="ko"/>
              </w:rPr>
              <w:t>보안</w:t>
            </w:r>
            <w:r w:rsidRPr="00ED0FC4">
              <w:rPr>
                <w:lang w:eastAsia="ko"/>
              </w:rPr>
              <w:t>-</w:t>
            </w:r>
            <w:r w:rsidRPr="00ED0FC4">
              <w:rPr>
                <w:lang w:eastAsia="ko"/>
              </w:rPr>
              <w:t>정보</w:t>
            </w:r>
          </w:p>
        </w:tc>
        <w:tc>
          <w:tcPr>
            <w:tcW w:w="3011" w:type="dxa"/>
            <w:tcBorders>
              <w:top w:val="nil"/>
            </w:tcBorders>
          </w:tcPr>
          <w:p w:rsidR="008E6F8E" w:rsidRPr="00ED0FC4" w:rsidRDefault="008E6F8E">
            <w:pPr>
              <w:pStyle w:val="TAC"/>
            </w:pPr>
            <w:r w:rsidRPr="00ED0FC4">
              <w:rPr>
                <w:lang w:eastAsia="ko"/>
              </w:rPr>
              <w:t>9.3.25</w:t>
            </w:r>
          </w:p>
        </w:tc>
        <w:tc>
          <w:tcPr>
            <w:tcW w:w="3011" w:type="dxa"/>
            <w:tcBorders>
              <w:top w:val="nil"/>
            </w:tcBorders>
          </w:tcPr>
          <w:p w:rsidR="008E6F8E" w:rsidRPr="00ED0FC4" w:rsidRDefault="008E6F8E">
            <w:pPr>
              <w:pStyle w:val="TAC"/>
            </w:pPr>
            <w:r w:rsidRPr="00ED0FC4">
              <w:rPr>
                <w:lang w:eastAsia="ko"/>
              </w:rPr>
              <w:t>O</w:t>
            </w:r>
            <w:r w:rsidR="00313D52" w:rsidRPr="00ED0FC4">
              <w:rPr>
                <w:lang w:eastAsia="ko"/>
              </w:rPr>
              <w:t xml:space="preserve">/c </w:t>
            </w:r>
            <w:r w:rsidR="00313D52" w:rsidRPr="00ED0FC4">
              <w:rPr>
                <w:lang w:eastAsia="ko"/>
              </w:rPr>
              <w:t>(</w:t>
            </w:r>
            <w:r w:rsidR="00313D52" w:rsidRPr="00ED0FC4">
              <w:rPr>
                <w:lang w:eastAsia="ko"/>
              </w:rPr>
              <w:t>주</w:t>
            </w:r>
            <w:r w:rsidR="00313D52" w:rsidRPr="00ED0FC4">
              <w:rPr>
                <w:lang w:eastAsia="ko"/>
              </w:rPr>
              <w:t xml:space="preserve"> 3)</w:t>
            </w:r>
          </w:p>
        </w:tc>
      </w:tr>
      <w:tr w:rsidR="00313D52" w:rsidRPr="00ED0FC4" w:rsidTr="00313D52">
        <w:trPr>
          <w:trHeight w:hRule="exact" w:val="240"/>
        </w:trPr>
        <w:tc>
          <w:tcPr>
            <w:tcW w:w="3472" w:type="dxa"/>
            <w:tcBorders>
              <w:top w:val="nil"/>
              <w:bottom w:val="nil"/>
            </w:tcBorders>
          </w:tcPr>
          <w:p w:rsidR="00313D52" w:rsidRPr="00ED0FC4" w:rsidRDefault="00313D52" w:rsidP="00313D52">
            <w:pPr>
              <w:pStyle w:val="TAC"/>
            </w:pPr>
            <w:r w:rsidRPr="00ED0FC4">
              <w:rPr>
                <w:lang w:eastAsia="ko"/>
              </w:rPr>
              <w:t>GSM</w:t>
            </w:r>
            <w:r w:rsidRPr="00ED0FC4">
              <w:rPr>
                <w:lang w:eastAsia="ko"/>
              </w:rPr>
              <w:t>만</w:t>
            </w:r>
            <w:r w:rsidRPr="00ED0FC4">
              <w:rPr>
                <w:lang w:eastAsia="ko"/>
              </w:rPr>
              <w:t xml:space="preserve"> [</w:t>
            </w:r>
            <w:r w:rsidRPr="00ED0FC4">
              <w:rPr>
                <w:lang w:eastAsia="ko"/>
              </w:rPr>
              <w:t>경고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기간</w:t>
            </w:r>
          </w:p>
        </w:tc>
        <w:tc>
          <w:tcPr>
            <w:tcW w:w="3011" w:type="dxa"/>
            <w:tcBorders>
              <w:top w:val="nil"/>
              <w:bottom w:val="nil"/>
            </w:tcBorders>
          </w:tcPr>
          <w:p w:rsidR="00313D52" w:rsidRPr="00ED0FC4" w:rsidRDefault="00313D52" w:rsidP="00313D52">
            <w:pPr>
              <w:pStyle w:val="TAC"/>
            </w:pPr>
            <w:r w:rsidRPr="00ED0FC4">
              <w:rPr>
                <w:lang w:eastAsia="ko"/>
              </w:rPr>
              <w:t>9.3.</w:t>
            </w:r>
            <w:r w:rsidR="00043C2C" w:rsidRPr="00ED0FC4">
              <w:rPr>
                <w:lang w:eastAsia="ko"/>
              </w:rPr>
              <w:t>26</w:t>
            </w:r>
          </w:p>
        </w:tc>
        <w:tc>
          <w:tcPr>
            <w:tcW w:w="3011" w:type="dxa"/>
            <w:tcBorders>
              <w:top w:val="nil"/>
              <w:bottom w:val="nil"/>
            </w:tcBorders>
          </w:tcPr>
          <w:p w:rsidR="00313D52" w:rsidRPr="00ED0FC4" w:rsidRDefault="00313D52" w:rsidP="00313D52">
            <w:pPr>
              <w:pStyle w:val="TAC"/>
            </w:pPr>
            <w:r w:rsidRPr="00ED0FC4">
              <w:rPr>
                <w:lang w:eastAsia="ko"/>
              </w:rPr>
              <w:t xml:space="preserve">C </w:t>
            </w:r>
            <w:r w:rsidRPr="00ED0FC4">
              <w:rPr>
                <w:lang w:eastAsia="ko"/>
              </w:rPr>
              <w:t>(</w:t>
            </w:r>
            <w:r w:rsidRPr="00ED0FC4">
              <w:rPr>
                <w:lang w:eastAsia="ko"/>
              </w:rPr>
              <w:t>주</w:t>
            </w:r>
            <w:r w:rsidRPr="00ED0FC4">
              <w:rPr>
                <w:lang w:eastAsia="ko"/>
              </w:rPr>
              <w:t xml:space="preserve"> 3)</w:t>
            </w:r>
          </w:p>
        </w:tc>
      </w:tr>
      <w:tr w:rsidR="003D69C5" w:rsidRPr="00ED0FC4" w:rsidTr="003D69C5">
        <w:tc>
          <w:tcPr>
            <w:tcW w:w="3472" w:type="dxa"/>
            <w:tcBorders>
              <w:top w:val="nil"/>
              <w:bottom w:val="nil"/>
            </w:tcBorders>
          </w:tcPr>
          <w:p w:rsidR="003D69C5" w:rsidRPr="00ED0FC4" w:rsidRDefault="003D69C5" w:rsidP="003D69C5">
            <w:pPr>
              <w:pStyle w:val="TAC"/>
              <w:overflowPunct/>
              <w:autoSpaceDE/>
              <w:autoSpaceDN/>
              <w:adjustRightInd/>
              <w:textAlignment w:val="auto"/>
            </w:pPr>
            <w:r w:rsidRPr="00ED0FC4">
              <w:rPr>
                <w:lang w:eastAsia="ko"/>
              </w:rPr>
              <w:t>UMTS</w:t>
            </w:r>
            <w:r w:rsidRPr="00ED0FC4">
              <w:rPr>
                <w:lang w:eastAsia="ko"/>
              </w:rPr>
              <w:t>만</w:t>
            </w:r>
            <w:r w:rsidRPr="00ED0FC4">
              <w:rPr>
                <w:lang w:eastAsia="ko"/>
              </w:rPr>
              <w:t xml:space="preserve"> [</w:t>
            </w:r>
            <w:r w:rsidRPr="00ED0FC4">
              <w:rPr>
                <w:lang w:eastAsia="ko"/>
              </w:rPr>
              <w:t>브로드캐스트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메시지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내용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유효성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표시기</w:t>
            </w:r>
            <w:r w:rsidRPr="00ED0FC4">
              <w:rPr>
                <w:lang w:eastAsia="ko"/>
              </w:rPr>
              <w:t>]</w:t>
            </w:r>
          </w:p>
        </w:tc>
        <w:tc>
          <w:tcPr>
            <w:tcW w:w="3011" w:type="dxa"/>
            <w:tcBorders>
              <w:top w:val="nil"/>
              <w:bottom w:val="nil"/>
            </w:tcBorders>
          </w:tcPr>
          <w:p w:rsidR="003D69C5" w:rsidRPr="00ED0FC4" w:rsidRDefault="003D69C5" w:rsidP="00313D52">
            <w:pPr>
              <w:pStyle w:val="TAC"/>
            </w:pPr>
            <w:r w:rsidRPr="00ED0FC4">
              <w:rPr>
                <w:lang w:eastAsia="ko"/>
              </w:rPr>
              <w:t>9.3.48</w:t>
            </w:r>
          </w:p>
        </w:tc>
        <w:tc>
          <w:tcPr>
            <w:tcW w:w="3011" w:type="dxa"/>
            <w:tcBorders>
              <w:top w:val="nil"/>
              <w:bottom w:val="nil"/>
            </w:tcBorders>
          </w:tcPr>
          <w:p w:rsidR="003D69C5" w:rsidRPr="00ED0FC4" w:rsidRDefault="003D69C5" w:rsidP="00313D52">
            <w:pPr>
              <w:pStyle w:val="TAC"/>
            </w:pPr>
            <w:r w:rsidRPr="00ED0FC4">
              <w:rPr>
                <w:lang w:eastAsia="ko"/>
              </w:rPr>
              <w:t>O] (</w:t>
            </w:r>
            <w:r w:rsidRPr="00ED0FC4">
              <w:rPr>
                <w:lang w:eastAsia="ko"/>
              </w:rPr>
              <w:t>주</w:t>
            </w:r>
            <w:r w:rsidRPr="00ED0FC4">
              <w:rPr>
                <w:lang w:eastAsia="ko"/>
              </w:rPr>
              <w:t xml:space="preserve"> 4)</w:t>
            </w:r>
          </w:p>
        </w:tc>
      </w:tr>
      <w:tr w:rsidR="003D69C5" w:rsidRPr="00ED0FC4" w:rsidTr="00313D52">
        <w:trPr>
          <w:trHeight w:hRule="exact" w:val="742"/>
        </w:trPr>
        <w:tc>
          <w:tcPr>
            <w:tcW w:w="9494" w:type="dxa"/>
            <w:gridSpan w:val="3"/>
            <w:tcBorders>
              <w:top w:val="nil"/>
              <w:bottom w:val="nil"/>
            </w:tcBorders>
          </w:tcPr>
          <w:p w:rsidR="003D69C5" w:rsidRPr="00ED0FC4" w:rsidRDefault="003D69C5" w:rsidP="00313D52">
            <w:pPr>
              <w:pStyle w:val="TAN"/>
            </w:pPr>
            <w:r w:rsidRPr="00ED0FC4">
              <w:rPr>
                <w:lang w:eastAsia="ko"/>
              </w:rPr>
              <w:t>주</w:t>
            </w:r>
            <w:r w:rsidRPr="00ED0FC4">
              <w:rPr>
                <w:lang w:eastAsia="ko"/>
              </w:rPr>
              <w:t xml:space="preserve"> 1: </w:t>
            </w:r>
            <w:r w:rsidRPr="00ED0FC4">
              <w:rPr>
                <w:lang w:eastAsia="ko"/>
              </w:rPr>
              <w:t>이러한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두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개의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선택적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매개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변수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중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하나만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기본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체에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동시에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존재할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수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있습니다</w:t>
            </w:r>
            <w:r w:rsidRPr="00ED0FC4">
              <w:rPr>
                <w:lang w:eastAsia="ko"/>
              </w:rPr>
              <w:t xml:space="preserve">. Tthe </w:t>
            </w:r>
            <w:r w:rsidRPr="00ED0FC4">
              <w:rPr>
                <w:i/>
                <w:lang w:eastAsia="ko"/>
              </w:rPr>
              <w:t>채널</w:t>
            </w:r>
            <w:r w:rsidRPr="00ED0FC4">
              <w:rPr>
                <w:i/>
                <w:lang w:eastAsia="ko"/>
              </w:rPr>
              <w:t xml:space="preserve"> </w:t>
            </w:r>
            <w:r w:rsidRPr="00ED0FC4">
              <w:rPr>
                <w:i/>
                <w:lang w:eastAsia="ko"/>
              </w:rPr>
              <w:t>표시기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프리미티브에</w:t>
            </w:r>
            <w:r w:rsidRPr="00ED0FC4">
              <w:rPr>
                <w:lang w:eastAsia="ko"/>
              </w:rPr>
              <w:t xml:space="preserve"> CBS </w:t>
            </w:r>
            <w:r w:rsidRPr="00ED0FC4">
              <w:rPr>
                <w:lang w:eastAsia="ko"/>
              </w:rPr>
              <w:t>메시지가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포함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경우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매개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변수가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포함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됩니다</w:t>
            </w:r>
            <w:r w:rsidRPr="00ED0FC4">
              <w:rPr>
                <w:lang w:eastAsia="ko"/>
              </w:rPr>
              <w:t xml:space="preserve">. Tthe </w:t>
            </w:r>
            <w:r w:rsidRPr="00ED0FC4">
              <w:rPr>
                <w:i/>
                <w:lang w:eastAsia="ko"/>
              </w:rPr>
              <w:t>페이징</w:t>
            </w:r>
            <w:r w:rsidRPr="00ED0FC4">
              <w:rPr>
                <w:i/>
                <w:lang w:eastAsia="ko"/>
              </w:rPr>
              <w:t xml:space="preserve">-ETWS </w:t>
            </w:r>
            <w:r w:rsidRPr="00ED0FC4">
              <w:rPr>
                <w:i/>
                <w:lang w:eastAsia="ko"/>
              </w:rPr>
              <w:t>표시기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프리미티브에</w:t>
            </w:r>
            <w:r w:rsidRPr="00ED0FC4">
              <w:rPr>
                <w:lang w:eastAsia="ko"/>
              </w:rPr>
              <w:t xml:space="preserve"> ETWS </w:t>
            </w:r>
            <w:r w:rsidRPr="00ED0FC4">
              <w:rPr>
                <w:lang w:eastAsia="ko"/>
              </w:rPr>
              <w:t>응급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메시지가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포함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경우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매개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변수가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포함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됩니다</w:t>
            </w:r>
            <w:r w:rsidRPr="00ED0FC4">
              <w:rPr>
                <w:lang w:eastAsia="ko"/>
              </w:rPr>
              <w:t>.</w:t>
            </w:r>
          </w:p>
        </w:tc>
      </w:tr>
      <w:tr w:rsidR="003D69C5" w:rsidRPr="00ED0FC4" w:rsidTr="00313D52">
        <w:trPr>
          <w:trHeight w:hRule="exact" w:val="742"/>
        </w:trPr>
        <w:tc>
          <w:tcPr>
            <w:tcW w:w="9494" w:type="dxa"/>
            <w:gridSpan w:val="3"/>
            <w:tcBorders>
              <w:top w:val="nil"/>
              <w:bottom w:val="nil"/>
            </w:tcBorders>
          </w:tcPr>
          <w:p w:rsidR="003D69C5" w:rsidRPr="00ED0FC4" w:rsidRDefault="003D69C5" w:rsidP="00313D52">
            <w:pPr>
              <w:pStyle w:val="TAN"/>
            </w:pPr>
            <w:r w:rsidRPr="00ED0FC4">
              <w:rPr>
                <w:lang w:eastAsia="ko"/>
              </w:rPr>
              <w:t>주</w:t>
            </w:r>
            <w:r w:rsidRPr="00ED0FC4">
              <w:rPr>
                <w:lang w:eastAsia="ko"/>
              </w:rPr>
              <w:t xml:space="preserve"> 2: GSM</w:t>
            </w:r>
            <w:r w:rsidRPr="00ED0FC4">
              <w:rPr>
                <w:lang w:eastAsia="ko"/>
              </w:rPr>
              <w:t>에서이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매개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변수는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i/>
                <w:lang w:eastAsia="ko"/>
              </w:rPr>
              <w:t>채널</w:t>
            </w:r>
            <w:r w:rsidRPr="00ED0FC4">
              <w:rPr>
                <w:i/>
                <w:lang w:eastAsia="ko"/>
              </w:rPr>
              <w:t xml:space="preserve"> </w:t>
            </w:r>
            <w:r w:rsidRPr="00ED0FC4">
              <w:rPr>
                <w:i/>
                <w:lang w:eastAsia="ko"/>
              </w:rPr>
              <w:t>표시기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매개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변수는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기본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형식에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있습니다</w:t>
            </w:r>
            <w:r w:rsidRPr="00ED0FC4">
              <w:rPr>
                <w:lang w:eastAsia="ko"/>
              </w:rPr>
              <w:t>.</w:t>
            </w:r>
          </w:p>
        </w:tc>
      </w:tr>
      <w:tr w:rsidR="003D69C5" w:rsidRPr="00ED0FC4" w:rsidTr="00313D52">
        <w:trPr>
          <w:trHeight w:hRule="exact" w:val="742"/>
        </w:trPr>
        <w:tc>
          <w:tcPr>
            <w:tcW w:w="9494" w:type="dxa"/>
            <w:gridSpan w:val="3"/>
            <w:tcBorders>
              <w:top w:val="nil"/>
              <w:bottom w:val="nil"/>
            </w:tcBorders>
          </w:tcPr>
          <w:p w:rsidR="003D69C5" w:rsidRPr="00ED0FC4" w:rsidRDefault="003D69C5" w:rsidP="00313D52">
            <w:pPr>
              <w:pStyle w:val="TAN"/>
            </w:pPr>
            <w:r w:rsidRPr="00ED0FC4">
              <w:rPr>
                <w:lang w:eastAsia="ko"/>
              </w:rPr>
              <w:t>주</w:t>
            </w:r>
            <w:r w:rsidRPr="00ED0FC4">
              <w:rPr>
                <w:lang w:eastAsia="ko"/>
              </w:rPr>
              <w:t xml:space="preserve"> 3: GSM</w:t>
            </w:r>
            <w:r w:rsidRPr="00ED0FC4">
              <w:rPr>
                <w:lang w:eastAsia="ko"/>
              </w:rPr>
              <w:t>에서는이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매개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변수가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포함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됩니다</w:t>
            </w:r>
            <w:r w:rsidRPr="00ED0FC4">
              <w:rPr>
                <w:lang w:eastAsia="ko"/>
              </w:rPr>
              <w:t xml:space="preserve">. </w:t>
            </w:r>
            <w:r w:rsidRPr="00ED0FC4">
              <w:rPr>
                <w:i/>
                <w:lang w:eastAsia="ko"/>
              </w:rPr>
              <w:t>페이징</w:t>
            </w:r>
            <w:r w:rsidRPr="00ED0FC4">
              <w:rPr>
                <w:i/>
                <w:lang w:eastAsia="ko"/>
              </w:rPr>
              <w:t>-ETWS-</w:t>
            </w:r>
            <w:r w:rsidRPr="00ED0FC4">
              <w:rPr>
                <w:i/>
                <w:iCs/>
                <w:lang w:eastAsia="ko"/>
              </w:rPr>
              <w:t>표시기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매개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변수는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기본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형식에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있습니다</w:t>
            </w:r>
            <w:r w:rsidRPr="00ED0FC4">
              <w:rPr>
                <w:lang w:eastAsia="ko"/>
              </w:rPr>
              <w:t>.</w:t>
            </w:r>
          </w:p>
          <w:p w:rsidR="003D69C5" w:rsidRPr="00ED0FC4" w:rsidRDefault="003D69C5" w:rsidP="00313D52">
            <w:pPr>
              <w:pStyle w:val="TAN"/>
            </w:pPr>
            <w:r w:rsidRPr="00ED0FC4">
              <w:rPr>
                <w:lang w:eastAsia="ko"/>
              </w:rPr>
              <w:t>참고</w:t>
            </w:r>
            <w:r w:rsidRPr="00ED0FC4">
              <w:rPr>
                <w:lang w:eastAsia="ko"/>
              </w:rPr>
              <w:t xml:space="preserve"> 4: UMTS</w:t>
            </w:r>
            <w:r w:rsidRPr="00ED0FC4">
              <w:rPr>
                <w:lang w:eastAsia="ko"/>
              </w:rPr>
              <w:t>에서이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매개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변수는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다음과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같은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경우에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포함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됩니다</w:t>
            </w:r>
            <w:r w:rsidRPr="00ED0FC4">
              <w:rPr>
                <w:lang w:eastAsia="ko"/>
              </w:rPr>
              <w:t xml:space="preserve">. </w:t>
            </w:r>
            <w:r w:rsidRPr="00ED0FC4">
              <w:rPr>
                <w:i/>
                <w:lang w:eastAsia="ko"/>
              </w:rPr>
              <w:t>브로드캐스트</w:t>
            </w:r>
            <w:r w:rsidRPr="00ED0FC4">
              <w:rPr>
                <w:i/>
                <w:lang w:eastAsia="ko"/>
              </w:rPr>
              <w:t xml:space="preserve"> </w:t>
            </w:r>
            <w:r w:rsidRPr="00ED0FC4">
              <w:rPr>
                <w:i/>
                <w:lang w:eastAsia="ko"/>
              </w:rPr>
              <w:t>메시지</w:t>
            </w:r>
            <w:r w:rsidRPr="00ED0FC4">
              <w:rPr>
                <w:i/>
                <w:lang w:eastAsia="ko"/>
              </w:rPr>
              <w:t xml:space="preserve"> </w:t>
            </w:r>
            <w:r w:rsidRPr="00ED0FC4">
              <w:rPr>
                <w:i/>
                <w:lang w:eastAsia="ko"/>
              </w:rPr>
              <w:t>내용</w:t>
            </w:r>
            <w:r w:rsidRPr="00ED0FC4">
              <w:rPr>
                <w:i/>
                <w:lang w:eastAsia="ko"/>
              </w:rPr>
              <w:t xml:space="preserve"> IE </w:t>
            </w:r>
            <w:r w:rsidRPr="00ED0FC4">
              <w:rPr>
                <w:lang w:eastAsia="ko"/>
              </w:rPr>
              <w:t>원시에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존재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i/>
                <w:lang w:eastAsia="ko"/>
              </w:rPr>
              <w:t>유효한</w:t>
            </w:r>
            <w:r w:rsidRPr="00ED0FC4">
              <w:rPr>
                <w:i/>
                <w:lang w:eastAsia="ko"/>
              </w:rPr>
              <w:t xml:space="preserve"> </w:t>
            </w:r>
            <w:r w:rsidRPr="00ED0FC4">
              <w:rPr>
                <w:i/>
                <w:lang w:eastAsia="ko"/>
              </w:rPr>
              <w:t>정보를</w:t>
            </w:r>
            <w:r w:rsidRPr="00ED0FC4">
              <w:rPr>
                <w:i/>
                <w:lang w:eastAsia="ko"/>
              </w:rPr>
              <w:t xml:space="preserve"> </w:t>
            </w:r>
            <w:r w:rsidRPr="00ED0FC4">
              <w:rPr>
                <w:i/>
                <w:lang w:eastAsia="ko"/>
              </w:rPr>
              <w:t>포함</w:t>
            </w:r>
            <w:r w:rsidRPr="00ED0FC4">
              <w:rPr>
                <w:i/>
                <w:lang w:eastAsia="ko"/>
              </w:rPr>
              <w:t xml:space="preserve"> </w:t>
            </w:r>
            <w:r w:rsidRPr="00ED0FC4">
              <w:rPr>
                <w:i/>
                <w:lang w:eastAsia="ko"/>
              </w:rPr>
              <w:t>하지</w:t>
            </w:r>
            <w:r w:rsidRPr="00ED0FC4">
              <w:rPr>
                <w:i/>
                <w:lang w:eastAsia="ko"/>
              </w:rPr>
              <w:t xml:space="preserve"> </w:t>
            </w:r>
            <w:r w:rsidRPr="00ED0FC4">
              <w:rPr>
                <w:i/>
                <w:lang w:eastAsia="ko"/>
              </w:rPr>
              <w:t>않습니다</w:t>
            </w:r>
            <w:r w:rsidRPr="00ED0FC4">
              <w:rPr>
                <w:i/>
                <w:lang w:eastAsia="ko"/>
              </w:rPr>
              <w:t>.</w:t>
            </w:r>
            <w:r w:rsidRPr="00ED0FC4">
              <w:rPr>
                <w:lang w:eastAsia="ko"/>
              </w:rPr>
              <w:t xml:space="preserve">. </w:t>
            </w:r>
          </w:p>
        </w:tc>
      </w:tr>
    </w:tbl>
    <w:p w:rsidR="00E448B3" w:rsidRDefault="00E448B3"/>
    <w:p w:rsidR="00E448B3" w:rsidRDefault="00E448B3">
      <w:pPr>
        <w:rPr>
          <w:lang w:val="en-US"/>
        </w:rPr>
      </w:pPr>
      <w:r>
        <w:rPr>
          <w:lang w:eastAsia="ko"/>
        </w:rPr>
        <w:t>이</w:t>
      </w:r>
      <w:r>
        <w:rPr>
          <w:lang w:eastAsia="ko"/>
        </w:rPr>
        <w:t xml:space="preserve"> </w:t>
      </w:r>
      <w:r>
        <w:rPr>
          <w:lang w:eastAsia="ko"/>
        </w:rPr>
        <w:t>프리미티브는</w:t>
      </w:r>
      <w:r>
        <w:rPr>
          <w:lang w:eastAsia="ko"/>
        </w:rPr>
        <w:t xml:space="preserve"> CBC</w:t>
      </w:r>
      <w:r>
        <w:rPr>
          <w:lang w:eastAsia="ko"/>
        </w:rPr>
        <w:t>에</w:t>
      </w:r>
      <w:r>
        <w:rPr>
          <w:lang w:eastAsia="ko"/>
        </w:rPr>
        <w:t xml:space="preserve"> </w:t>
      </w:r>
      <w:r>
        <w:rPr>
          <w:lang w:eastAsia="ko"/>
        </w:rPr>
        <w:t>의해</w:t>
      </w:r>
      <w:r>
        <w:rPr>
          <w:lang w:eastAsia="ko"/>
        </w:rPr>
        <w:t xml:space="preserve"> BSC/RNC</w:t>
      </w:r>
      <w:r>
        <w:rPr>
          <w:lang w:eastAsia="ko"/>
        </w:rPr>
        <w:t>에</w:t>
      </w:r>
      <w:r>
        <w:rPr>
          <w:lang w:eastAsia="ko"/>
        </w:rPr>
        <w:t xml:space="preserve"> </w:t>
      </w:r>
      <w:r>
        <w:rPr>
          <w:lang w:eastAsia="ko"/>
        </w:rPr>
        <w:t>전송</w:t>
      </w:r>
      <w:r>
        <w:rPr>
          <w:lang w:eastAsia="ko"/>
        </w:rPr>
        <w:t xml:space="preserve"> </w:t>
      </w:r>
      <w:r>
        <w:rPr>
          <w:lang w:eastAsia="ko"/>
        </w:rPr>
        <w:t>됩니다</w:t>
      </w:r>
      <w:r>
        <w:rPr>
          <w:lang w:eastAsia="ko"/>
        </w:rPr>
        <w:t xml:space="preserve">. </w:t>
      </w:r>
      <w:r>
        <w:rPr>
          <w:lang w:eastAsia="ko"/>
        </w:rPr>
        <w:t>이</w:t>
      </w:r>
      <w:r>
        <w:rPr>
          <w:lang w:eastAsia="ko"/>
        </w:rPr>
        <w:t xml:space="preserve"> </w:t>
      </w:r>
      <w:r>
        <w:rPr>
          <w:lang w:eastAsia="ko"/>
        </w:rPr>
        <w:t>프리미티브는</w:t>
      </w:r>
      <w:r>
        <w:rPr>
          <w:lang w:eastAsia="ko"/>
        </w:rPr>
        <w:t xml:space="preserve"> </w:t>
      </w:r>
      <w:r>
        <w:rPr>
          <w:lang w:eastAsia="ko"/>
        </w:rPr>
        <w:t>새로운</w:t>
      </w:r>
      <w:r>
        <w:rPr>
          <w:lang w:eastAsia="ko"/>
        </w:rPr>
        <w:t xml:space="preserve"> CBS </w:t>
      </w:r>
      <w:r>
        <w:rPr>
          <w:lang w:eastAsia="ko"/>
        </w:rPr>
        <w:t>메시지를</w:t>
      </w:r>
      <w:r>
        <w:rPr>
          <w:lang w:eastAsia="ko"/>
        </w:rPr>
        <w:t xml:space="preserve"> </w:t>
      </w:r>
      <w:r>
        <w:rPr>
          <w:lang w:eastAsia="ko"/>
        </w:rPr>
        <w:t>방송</w:t>
      </w:r>
      <w:r>
        <w:rPr>
          <w:lang w:eastAsia="ko"/>
        </w:rPr>
        <w:t xml:space="preserve"> </w:t>
      </w:r>
      <w:r>
        <w:rPr>
          <w:lang w:eastAsia="ko"/>
        </w:rPr>
        <w:t>하거나</w:t>
      </w:r>
      <w:r>
        <w:rPr>
          <w:lang w:eastAsia="ko"/>
        </w:rPr>
        <w:t xml:space="preserve"> </w:t>
      </w:r>
      <w:r>
        <w:rPr>
          <w:lang w:eastAsia="ko"/>
        </w:rPr>
        <w:t>이미</w:t>
      </w:r>
      <w:r>
        <w:rPr>
          <w:lang w:eastAsia="ko"/>
        </w:rPr>
        <w:t xml:space="preserve"> </w:t>
      </w:r>
      <w:r>
        <w:rPr>
          <w:lang w:eastAsia="ko"/>
        </w:rPr>
        <w:t>방송</w:t>
      </w:r>
      <w:r>
        <w:rPr>
          <w:lang w:eastAsia="ko"/>
        </w:rPr>
        <w:t xml:space="preserve"> CBS </w:t>
      </w:r>
      <w:r>
        <w:rPr>
          <w:lang w:eastAsia="ko"/>
        </w:rPr>
        <w:t>메시지를</w:t>
      </w:r>
      <w:r>
        <w:rPr>
          <w:lang w:eastAsia="ko"/>
        </w:rPr>
        <w:t xml:space="preserve"> </w:t>
      </w:r>
      <w:r>
        <w:rPr>
          <w:lang w:eastAsia="ko"/>
        </w:rPr>
        <w:t>교체</w:t>
      </w:r>
      <w:r>
        <w:rPr>
          <w:lang w:eastAsia="ko"/>
        </w:rPr>
        <w:t xml:space="preserve"> </w:t>
      </w:r>
      <w:r>
        <w:rPr>
          <w:lang w:eastAsia="ko"/>
        </w:rPr>
        <w:t>하는</w:t>
      </w:r>
      <w:r>
        <w:rPr>
          <w:lang w:eastAsia="ko"/>
        </w:rPr>
        <w:t xml:space="preserve"> </w:t>
      </w:r>
      <w:r>
        <w:rPr>
          <w:lang w:eastAsia="ko"/>
        </w:rPr>
        <w:t>중</w:t>
      </w:r>
      <w:r>
        <w:rPr>
          <w:lang w:eastAsia="ko"/>
        </w:rPr>
        <w:t xml:space="preserve"> </w:t>
      </w:r>
      <w:r>
        <w:rPr>
          <w:lang w:eastAsia="ko"/>
        </w:rPr>
        <w:t>하나를</w:t>
      </w:r>
      <w:r>
        <w:rPr>
          <w:lang w:eastAsia="ko"/>
        </w:rPr>
        <w:t xml:space="preserve"> </w:t>
      </w:r>
      <w:r>
        <w:rPr>
          <w:lang w:eastAsia="ko"/>
        </w:rPr>
        <w:t>사용할</w:t>
      </w:r>
      <w:r>
        <w:rPr>
          <w:lang w:eastAsia="ko"/>
        </w:rPr>
        <w:t xml:space="preserve"> </w:t>
      </w:r>
      <w:r>
        <w:rPr>
          <w:lang w:eastAsia="ko"/>
        </w:rPr>
        <w:t>수</w:t>
      </w:r>
      <w:r>
        <w:rPr>
          <w:lang w:eastAsia="ko"/>
        </w:rPr>
        <w:t xml:space="preserve"> </w:t>
      </w:r>
      <w:r>
        <w:rPr>
          <w:lang w:eastAsia="ko"/>
        </w:rPr>
        <w:t>있으므로</w:t>
      </w:r>
      <w:r>
        <w:rPr>
          <w:lang w:eastAsia="ko"/>
        </w:rPr>
        <w:t>, CBC</w:t>
      </w:r>
      <w:r>
        <w:rPr>
          <w:lang w:eastAsia="ko"/>
        </w:rPr>
        <w:t>는</w:t>
      </w:r>
      <w:r>
        <w:rPr>
          <w:lang w:eastAsia="ko"/>
        </w:rPr>
        <w:t xml:space="preserve"> </w:t>
      </w:r>
      <w:r>
        <w:rPr>
          <w:lang w:eastAsia="ko"/>
        </w:rPr>
        <w:t>이전의</w:t>
      </w:r>
      <w:r>
        <w:rPr>
          <w:lang w:eastAsia="ko"/>
        </w:rPr>
        <w:t xml:space="preserve"> </w:t>
      </w:r>
      <w:r>
        <w:rPr>
          <w:lang w:eastAsia="ko"/>
        </w:rPr>
        <w:t>존재와</w:t>
      </w:r>
      <w:r>
        <w:rPr>
          <w:lang w:eastAsia="ko"/>
        </w:rPr>
        <w:t xml:space="preserve"> </w:t>
      </w:r>
      <w:r>
        <w:rPr>
          <w:lang w:eastAsia="ko"/>
        </w:rPr>
        <w:t>내용을</w:t>
      </w:r>
      <w:r>
        <w:rPr>
          <w:lang w:eastAsia="ko"/>
        </w:rPr>
        <w:t xml:space="preserve"> </w:t>
      </w:r>
      <w:r>
        <w:rPr>
          <w:lang w:eastAsia="ko"/>
        </w:rPr>
        <w:t>사용</w:t>
      </w:r>
      <w:r>
        <w:rPr>
          <w:lang w:eastAsia="ko"/>
        </w:rPr>
        <w:t xml:space="preserve"> </w:t>
      </w:r>
      <w:r>
        <w:rPr>
          <w:lang w:eastAsia="ko"/>
        </w:rPr>
        <w:t>합니다</w:t>
      </w:r>
      <w:r>
        <w:rPr>
          <w:lang w:eastAsia="ko"/>
        </w:rPr>
        <w:noBreakHyphen/>
      </w:r>
      <w:r>
        <w:rPr>
          <w:lang w:eastAsia="ko"/>
        </w:rPr>
        <w:t>직렬</w:t>
      </w:r>
      <w:r>
        <w:rPr>
          <w:lang w:eastAsia="ko"/>
        </w:rPr>
        <w:noBreakHyphen/>
      </w:r>
      <w:r>
        <w:rPr>
          <w:lang w:eastAsia="ko"/>
        </w:rPr>
        <w:t>이</w:t>
      </w:r>
      <w:r>
        <w:rPr>
          <w:lang w:eastAsia="ko"/>
        </w:rPr>
        <w:t xml:space="preserve"> </w:t>
      </w:r>
      <w:r>
        <w:rPr>
          <w:lang w:eastAsia="ko"/>
        </w:rPr>
        <w:t>프리미티브의</w:t>
      </w:r>
      <w:r>
        <w:rPr>
          <w:lang w:eastAsia="ko"/>
        </w:rPr>
        <w:t xml:space="preserve"> </w:t>
      </w:r>
      <w:r>
        <w:rPr>
          <w:lang w:eastAsia="ko"/>
        </w:rPr>
        <w:t>번호</w:t>
      </w:r>
      <w:r>
        <w:rPr>
          <w:lang w:eastAsia="ko"/>
        </w:rPr>
        <w:t xml:space="preserve"> </w:t>
      </w:r>
      <w:r>
        <w:rPr>
          <w:lang w:eastAsia="ko"/>
        </w:rPr>
        <w:t>및</w:t>
      </w:r>
      <w:r>
        <w:rPr>
          <w:lang w:eastAsia="ko"/>
        </w:rPr>
        <w:t xml:space="preserve"> </w:t>
      </w:r>
      <w:r>
        <w:rPr>
          <w:lang w:eastAsia="ko"/>
        </w:rPr>
        <w:t>새</w:t>
      </w:r>
      <w:r>
        <w:rPr>
          <w:lang w:eastAsia="ko"/>
        </w:rPr>
        <w:t xml:space="preserve"> </w:t>
      </w:r>
      <w:r>
        <w:rPr>
          <w:lang w:eastAsia="ko"/>
        </w:rPr>
        <w:t>일련번호</w:t>
      </w:r>
      <w:r>
        <w:rPr>
          <w:lang w:eastAsia="ko"/>
        </w:rPr>
        <w:t xml:space="preserve"> </w:t>
      </w:r>
      <w:r>
        <w:rPr>
          <w:lang w:eastAsia="ko"/>
        </w:rPr>
        <w:t>필드는</w:t>
      </w:r>
      <w:r>
        <w:rPr>
          <w:lang w:eastAsia="ko"/>
        </w:rPr>
        <w:t xml:space="preserve"> </w:t>
      </w:r>
      <w:r>
        <w:rPr>
          <w:lang w:eastAsia="ko"/>
        </w:rPr>
        <w:t>다음과</w:t>
      </w:r>
      <w:r>
        <w:rPr>
          <w:lang w:eastAsia="ko"/>
        </w:rPr>
        <w:t xml:space="preserve"> </w:t>
      </w:r>
      <w:r>
        <w:rPr>
          <w:lang w:eastAsia="ko"/>
        </w:rPr>
        <w:t>같이</w:t>
      </w:r>
      <w:r>
        <w:rPr>
          <w:lang w:eastAsia="ko"/>
        </w:rPr>
        <w:t xml:space="preserve"> BSC/RNC</w:t>
      </w:r>
      <w:r>
        <w:rPr>
          <w:lang w:eastAsia="ko"/>
        </w:rPr>
        <w:t>를</w:t>
      </w:r>
      <w:r>
        <w:rPr>
          <w:lang w:eastAsia="ko"/>
        </w:rPr>
        <w:t xml:space="preserve"> </w:t>
      </w:r>
      <w:r>
        <w:rPr>
          <w:lang w:eastAsia="ko"/>
        </w:rPr>
        <w:t>지시</w:t>
      </w:r>
      <w:r>
        <w:rPr>
          <w:lang w:eastAsia="ko"/>
        </w:rPr>
        <w:t xml:space="preserve"> </w:t>
      </w:r>
      <w:r>
        <w:rPr>
          <w:lang w:eastAsia="ko"/>
        </w:rPr>
        <w:t>합니다</w:t>
      </w:r>
      <w:r>
        <w:rPr>
          <w:lang w:eastAsia="ko"/>
        </w:rPr>
        <w:t>.</w:t>
      </w:r>
    </w:p>
    <w:p w:rsidR="00E448B3" w:rsidRDefault="00EB2010">
      <w:pPr>
        <w:pStyle w:val="B1"/>
      </w:pPr>
      <w:r>
        <w:rPr>
          <w:lang w:eastAsia="ko"/>
        </w:rPr>
        <w:t>는</w:t>
      </w:r>
      <w:r w:rsidR="00E448B3">
        <w:rPr>
          <w:lang w:eastAsia="ko"/>
        </w:rPr>
        <w:tab/>
      </w:r>
      <w:r w:rsidR="00E448B3">
        <w:rPr>
          <w:lang w:eastAsia="ko"/>
        </w:rPr>
        <w:t>이전</w:t>
      </w:r>
      <w:r w:rsidR="00E448B3">
        <w:rPr>
          <w:lang w:eastAsia="ko"/>
        </w:rPr>
        <w:t xml:space="preserve"> </w:t>
      </w:r>
      <w:r w:rsidR="00E448B3">
        <w:rPr>
          <w:lang w:eastAsia="ko"/>
        </w:rPr>
        <w:t>시리얼</w:t>
      </w:r>
      <w:r w:rsidR="00E448B3">
        <w:rPr>
          <w:lang w:eastAsia="ko"/>
        </w:rPr>
        <w:t xml:space="preserve"> </w:t>
      </w:r>
      <w:r w:rsidR="00E448B3">
        <w:rPr>
          <w:lang w:eastAsia="ko"/>
        </w:rPr>
        <w:t>넘버</w:t>
      </w:r>
      <w:r w:rsidR="00E448B3">
        <w:rPr>
          <w:lang w:eastAsia="ko"/>
        </w:rPr>
        <w:t xml:space="preserve"> </w:t>
      </w:r>
      <w:r w:rsidR="00E448B3">
        <w:rPr>
          <w:lang w:eastAsia="ko"/>
        </w:rPr>
        <w:t>존재</w:t>
      </w:r>
      <w:r w:rsidR="00E448B3">
        <w:rPr>
          <w:lang w:eastAsia="ko"/>
        </w:rPr>
        <w:t xml:space="preserve"> </w:t>
      </w:r>
      <w:r w:rsidR="00E448B3">
        <w:rPr>
          <w:lang w:eastAsia="ko"/>
        </w:rPr>
        <w:t>하지</w:t>
      </w:r>
      <w:r w:rsidR="00E448B3">
        <w:rPr>
          <w:lang w:eastAsia="ko"/>
        </w:rPr>
        <w:t xml:space="preserve"> </w:t>
      </w:r>
      <w:r w:rsidR="00E448B3">
        <w:rPr>
          <w:lang w:eastAsia="ko"/>
        </w:rPr>
        <w:t>않음</w:t>
      </w:r>
      <w:r w:rsidR="00E448B3">
        <w:rPr>
          <w:lang w:eastAsia="ko"/>
        </w:rPr>
        <w:t>/</w:t>
      </w:r>
      <w:r w:rsidR="00E448B3">
        <w:rPr>
          <w:lang w:eastAsia="ko"/>
        </w:rPr>
        <w:t>신규</w:t>
      </w:r>
      <w:r w:rsidR="00E448B3">
        <w:rPr>
          <w:lang w:eastAsia="ko"/>
        </w:rPr>
        <w:t xml:space="preserve"> </w:t>
      </w:r>
      <w:r w:rsidR="00E448B3">
        <w:rPr>
          <w:lang w:eastAsia="ko"/>
        </w:rPr>
        <w:t>시리얼</w:t>
      </w:r>
      <w:r w:rsidR="00E448B3">
        <w:rPr>
          <w:lang w:eastAsia="ko"/>
        </w:rPr>
        <w:t xml:space="preserve"> </w:t>
      </w:r>
      <w:r w:rsidR="00E448B3">
        <w:rPr>
          <w:lang w:eastAsia="ko"/>
        </w:rPr>
        <w:t>넘버</w:t>
      </w:r>
      <w:r w:rsidR="00E448B3">
        <w:rPr>
          <w:lang w:eastAsia="ko"/>
        </w:rPr>
        <w:t xml:space="preserve"> </w:t>
      </w:r>
      <w:r w:rsidR="00E448B3">
        <w:rPr>
          <w:lang w:eastAsia="ko"/>
        </w:rPr>
        <w:t>선물</w:t>
      </w:r>
      <w:r>
        <w:rPr>
          <w:lang w:eastAsia="ko"/>
        </w:rPr>
        <w:t>:</w:t>
      </w:r>
    </w:p>
    <w:p w:rsidR="00E448B3" w:rsidRDefault="00E448B3" w:rsidP="00EB2010">
      <w:pPr>
        <w:pStyle w:val="B2"/>
      </w:pPr>
      <w:r>
        <w:rPr>
          <w:lang w:eastAsia="ko"/>
        </w:rPr>
        <w:t>-</w:t>
      </w:r>
      <w:r>
        <w:rPr>
          <w:lang w:eastAsia="ko"/>
        </w:rPr>
        <w:tab/>
      </w:r>
      <w:r>
        <w:rPr>
          <w:lang w:eastAsia="ko"/>
        </w:rPr>
        <w:t>이것은</w:t>
      </w:r>
      <w:r>
        <w:rPr>
          <w:lang w:eastAsia="ko"/>
        </w:rPr>
        <w:t xml:space="preserve"> </w:t>
      </w:r>
      <w:r>
        <w:rPr>
          <w:lang w:eastAsia="ko"/>
        </w:rPr>
        <w:t>셀</w:t>
      </w:r>
      <w:r>
        <w:rPr>
          <w:lang w:eastAsia="ko"/>
        </w:rPr>
        <w:t xml:space="preserve"> </w:t>
      </w:r>
      <w:r>
        <w:rPr>
          <w:lang w:eastAsia="ko"/>
        </w:rPr>
        <w:t>리스트의</w:t>
      </w:r>
      <w:r>
        <w:rPr>
          <w:lang w:eastAsia="ko"/>
        </w:rPr>
        <w:t xml:space="preserve"> </w:t>
      </w:r>
      <w:r>
        <w:rPr>
          <w:lang w:eastAsia="ko"/>
        </w:rPr>
        <w:t>모든</w:t>
      </w:r>
      <w:r>
        <w:rPr>
          <w:lang w:eastAsia="ko"/>
        </w:rPr>
        <w:t xml:space="preserve"> </w:t>
      </w:r>
      <w:r>
        <w:rPr>
          <w:lang w:eastAsia="ko"/>
        </w:rPr>
        <w:t>셀에서</w:t>
      </w:r>
      <w:r>
        <w:rPr>
          <w:lang w:eastAsia="ko"/>
        </w:rPr>
        <w:t xml:space="preserve"> </w:t>
      </w:r>
      <w:r>
        <w:rPr>
          <w:lang w:eastAsia="ko"/>
        </w:rPr>
        <w:t>새로운</w:t>
      </w:r>
      <w:r>
        <w:rPr>
          <w:lang w:eastAsia="ko"/>
        </w:rPr>
        <w:t xml:space="preserve"> CBS </w:t>
      </w:r>
      <w:r>
        <w:rPr>
          <w:lang w:eastAsia="ko"/>
        </w:rPr>
        <w:t>메시지를</w:t>
      </w:r>
      <w:r>
        <w:rPr>
          <w:lang w:eastAsia="ko"/>
        </w:rPr>
        <w:t xml:space="preserve"> </w:t>
      </w:r>
      <w:r>
        <w:rPr>
          <w:lang w:eastAsia="ko"/>
        </w:rPr>
        <w:t>브로드캐스트하기</w:t>
      </w:r>
      <w:r>
        <w:rPr>
          <w:lang w:eastAsia="ko"/>
        </w:rPr>
        <w:t xml:space="preserve"> </w:t>
      </w:r>
      <w:r>
        <w:rPr>
          <w:lang w:eastAsia="ko"/>
        </w:rPr>
        <w:t>위한</w:t>
      </w:r>
      <w:r>
        <w:rPr>
          <w:lang w:eastAsia="ko"/>
        </w:rPr>
        <w:t xml:space="preserve"> </w:t>
      </w:r>
      <w:r>
        <w:rPr>
          <w:lang w:eastAsia="ko"/>
        </w:rPr>
        <w:t>명령으로</w:t>
      </w:r>
      <w:r>
        <w:rPr>
          <w:lang w:eastAsia="ko"/>
        </w:rPr>
        <w:t xml:space="preserve"> BSC/RNC</w:t>
      </w:r>
      <w:r>
        <w:rPr>
          <w:lang w:eastAsia="ko"/>
        </w:rPr>
        <w:t>에</w:t>
      </w:r>
      <w:r>
        <w:rPr>
          <w:lang w:eastAsia="ko"/>
        </w:rPr>
        <w:t xml:space="preserve"> </w:t>
      </w:r>
      <w:r>
        <w:rPr>
          <w:lang w:eastAsia="ko"/>
        </w:rPr>
        <w:t>의해</w:t>
      </w:r>
      <w:r>
        <w:rPr>
          <w:lang w:eastAsia="ko"/>
        </w:rPr>
        <w:t xml:space="preserve"> </w:t>
      </w:r>
      <w:r>
        <w:rPr>
          <w:lang w:eastAsia="ko"/>
        </w:rPr>
        <w:t>해석</w:t>
      </w:r>
      <w:r>
        <w:rPr>
          <w:lang w:eastAsia="ko"/>
        </w:rPr>
        <w:t xml:space="preserve"> </w:t>
      </w:r>
      <w:r>
        <w:rPr>
          <w:lang w:eastAsia="ko"/>
        </w:rPr>
        <w:t>될</w:t>
      </w:r>
      <w:r>
        <w:rPr>
          <w:lang w:eastAsia="ko"/>
        </w:rPr>
        <w:t xml:space="preserve"> </w:t>
      </w:r>
      <w:r>
        <w:rPr>
          <w:lang w:eastAsia="ko"/>
        </w:rPr>
        <w:t>쓰기</w:t>
      </w:r>
      <w:r>
        <w:rPr>
          <w:lang w:eastAsia="ko"/>
        </w:rPr>
        <w:t xml:space="preserve"> </w:t>
      </w:r>
      <w:r>
        <w:rPr>
          <w:lang w:eastAsia="ko"/>
        </w:rPr>
        <w:t>요청</w:t>
      </w:r>
      <w:r>
        <w:rPr>
          <w:lang w:eastAsia="ko"/>
        </w:rPr>
        <w:t xml:space="preserve"> </w:t>
      </w:r>
      <w:r>
        <w:rPr>
          <w:lang w:eastAsia="ko"/>
        </w:rPr>
        <w:t>이다</w:t>
      </w:r>
      <w:r>
        <w:rPr>
          <w:lang w:eastAsia="ko"/>
        </w:rPr>
        <w:t>.</w:t>
      </w:r>
    </w:p>
    <w:p w:rsidR="00E448B3" w:rsidRDefault="00E448B3" w:rsidP="00EB2010">
      <w:pPr>
        <w:pStyle w:val="B2"/>
      </w:pPr>
      <w:r>
        <w:rPr>
          <w:lang w:eastAsia="ko"/>
        </w:rPr>
        <w:t>-</w:t>
      </w:r>
      <w:r>
        <w:rPr>
          <w:lang w:eastAsia="ko"/>
        </w:rPr>
        <w:tab/>
        <w:t>GSM</w:t>
      </w:r>
      <w:r>
        <w:rPr>
          <w:lang w:eastAsia="ko"/>
        </w:rPr>
        <w:t>만</w:t>
      </w:r>
      <w:r>
        <w:rPr>
          <w:lang w:eastAsia="ko"/>
        </w:rPr>
        <w:t xml:space="preserve"> [CBS </w:t>
      </w:r>
      <w:r>
        <w:rPr>
          <w:lang w:eastAsia="ko"/>
        </w:rPr>
        <w:t>메시지</w:t>
      </w:r>
      <w:r>
        <w:rPr>
          <w:lang w:eastAsia="ko"/>
        </w:rPr>
        <w:t xml:space="preserve"> </w:t>
      </w:r>
      <w:r>
        <w:rPr>
          <w:lang w:eastAsia="ko"/>
        </w:rPr>
        <w:t>채널</w:t>
      </w:r>
      <w:r>
        <w:rPr>
          <w:lang w:eastAsia="ko"/>
        </w:rPr>
        <w:t xml:space="preserve"> </w:t>
      </w:r>
      <w:r>
        <w:rPr>
          <w:lang w:eastAsia="ko"/>
        </w:rPr>
        <w:t>표시기에</w:t>
      </w:r>
      <w:r>
        <w:rPr>
          <w:lang w:eastAsia="ko"/>
        </w:rPr>
        <w:t xml:space="preserve"> </w:t>
      </w:r>
      <w:r>
        <w:rPr>
          <w:lang w:eastAsia="ko"/>
        </w:rPr>
        <w:t>의해</w:t>
      </w:r>
      <w:r>
        <w:rPr>
          <w:lang w:eastAsia="ko"/>
        </w:rPr>
        <w:t xml:space="preserve"> </w:t>
      </w:r>
      <w:r>
        <w:rPr>
          <w:lang w:eastAsia="ko"/>
        </w:rPr>
        <w:t>파생</w:t>
      </w:r>
      <w:r>
        <w:rPr>
          <w:lang w:eastAsia="ko"/>
        </w:rPr>
        <w:t xml:space="preserve"> </w:t>
      </w:r>
      <w:r>
        <w:rPr>
          <w:lang w:eastAsia="ko"/>
        </w:rPr>
        <w:t>된</w:t>
      </w:r>
      <w:r>
        <w:rPr>
          <w:lang w:eastAsia="ko"/>
        </w:rPr>
        <w:t xml:space="preserve"> </w:t>
      </w:r>
      <w:r>
        <w:rPr>
          <w:lang w:eastAsia="ko"/>
        </w:rPr>
        <w:t>채널에</w:t>
      </w:r>
      <w:r>
        <w:rPr>
          <w:lang w:eastAsia="ko"/>
        </w:rPr>
        <w:t xml:space="preserve"> </w:t>
      </w:r>
      <w:r>
        <w:rPr>
          <w:lang w:eastAsia="ko"/>
        </w:rPr>
        <w:t>방송</w:t>
      </w:r>
      <w:r>
        <w:rPr>
          <w:lang w:eastAsia="ko"/>
        </w:rPr>
        <w:t xml:space="preserve"> </w:t>
      </w:r>
      <w:r>
        <w:rPr>
          <w:lang w:eastAsia="ko"/>
        </w:rPr>
        <w:t>됩니다</w:t>
      </w:r>
      <w:r>
        <w:rPr>
          <w:lang w:eastAsia="ko"/>
        </w:rPr>
        <w:t xml:space="preserve"> (CBS </w:t>
      </w:r>
      <w:r>
        <w:rPr>
          <w:lang w:eastAsia="ko"/>
        </w:rPr>
        <w:t>메시지에</w:t>
      </w:r>
      <w:r>
        <w:rPr>
          <w:lang w:eastAsia="ko"/>
        </w:rPr>
        <w:t xml:space="preserve"> </w:t>
      </w:r>
      <w:r>
        <w:rPr>
          <w:lang w:eastAsia="ko"/>
        </w:rPr>
        <w:t>존재</w:t>
      </w:r>
      <w:r>
        <w:rPr>
          <w:lang w:eastAsia="ko"/>
        </w:rPr>
        <w:t xml:space="preserve"> </w:t>
      </w:r>
      <w:r>
        <w:rPr>
          <w:lang w:eastAsia="ko"/>
        </w:rPr>
        <w:t>하지</w:t>
      </w:r>
      <w:r>
        <w:rPr>
          <w:lang w:eastAsia="ko"/>
        </w:rPr>
        <w:t xml:space="preserve"> </w:t>
      </w:r>
      <w:r>
        <w:rPr>
          <w:lang w:eastAsia="ko"/>
        </w:rPr>
        <w:t>않을</w:t>
      </w:r>
      <w:r>
        <w:rPr>
          <w:lang w:eastAsia="ko"/>
        </w:rPr>
        <w:t xml:space="preserve"> </w:t>
      </w:r>
      <w:r>
        <w:rPr>
          <w:lang w:eastAsia="ko"/>
        </w:rPr>
        <w:t>때</w:t>
      </w:r>
      <w:r>
        <w:rPr>
          <w:lang w:eastAsia="ko"/>
        </w:rPr>
        <w:t xml:space="preserve"> </w:t>
      </w:r>
      <w:r>
        <w:rPr>
          <w:lang w:eastAsia="ko"/>
        </w:rPr>
        <w:t>채널</w:t>
      </w:r>
      <w:r>
        <w:rPr>
          <w:lang w:eastAsia="ko"/>
        </w:rPr>
        <w:t xml:space="preserve"> </w:t>
      </w:r>
      <w:r>
        <w:rPr>
          <w:lang w:eastAsia="ko"/>
        </w:rPr>
        <w:t>표시기의</w:t>
      </w:r>
      <w:r>
        <w:rPr>
          <w:lang w:eastAsia="ko"/>
        </w:rPr>
        <w:t xml:space="preserve"> </w:t>
      </w:r>
      <w:r>
        <w:rPr>
          <w:lang w:eastAsia="ko"/>
        </w:rPr>
        <w:t>암시적</w:t>
      </w:r>
      <w:r>
        <w:rPr>
          <w:lang w:eastAsia="ko"/>
        </w:rPr>
        <w:t xml:space="preserve"> </w:t>
      </w:r>
      <w:r>
        <w:rPr>
          <w:lang w:eastAsia="ko"/>
        </w:rPr>
        <w:t>값을</w:t>
      </w:r>
      <w:r>
        <w:rPr>
          <w:lang w:eastAsia="ko"/>
        </w:rPr>
        <w:t xml:space="preserve"> </w:t>
      </w:r>
      <w:r>
        <w:rPr>
          <w:lang w:eastAsia="ko"/>
        </w:rPr>
        <w:t>설명</w:t>
      </w:r>
      <w:r>
        <w:rPr>
          <w:lang w:eastAsia="ko"/>
        </w:rPr>
        <w:t xml:space="preserve"> </w:t>
      </w:r>
      <w:r>
        <w:rPr>
          <w:lang w:eastAsia="ko"/>
        </w:rPr>
        <w:t>하는</w:t>
      </w:r>
      <w:r>
        <w:rPr>
          <w:lang w:eastAsia="ko"/>
        </w:rPr>
        <w:t xml:space="preserve"> </w:t>
      </w:r>
      <w:r>
        <w:rPr>
          <w:lang w:eastAsia="ko"/>
        </w:rPr>
        <w:t>매개</w:t>
      </w:r>
      <w:r>
        <w:rPr>
          <w:lang w:eastAsia="ko"/>
        </w:rPr>
        <w:t xml:space="preserve"> </w:t>
      </w:r>
      <w:r>
        <w:rPr>
          <w:lang w:eastAsia="ko"/>
        </w:rPr>
        <w:t>변수에</w:t>
      </w:r>
      <w:r>
        <w:rPr>
          <w:lang w:eastAsia="ko"/>
        </w:rPr>
        <w:t xml:space="preserve"> </w:t>
      </w:r>
      <w:r>
        <w:rPr>
          <w:lang w:eastAsia="ko"/>
        </w:rPr>
        <w:t>대</w:t>
      </w:r>
      <w:r>
        <w:rPr>
          <w:lang w:eastAsia="ko"/>
        </w:rPr>
        <w:t xml:space="preserve"> </w:t>
      </w:r>
      <w:r>
        <w:rPr>
          <w:lang w:eastAsia="ko"/>
        </w:rPr>
        <w:t>한</w:t>
      </w:r>
      <w:r>
        <w:rPr>
          <w:lang w:eastAsia="ko"/>
        </w:rPr>
        <w:t xml:space="preserve"> </w:t>
      </w:r>
      <w:r>
        <w:rPr>
          <w:lang w:eastAsia="ko"/>
        </w:rPr>
        <w:t>절</w:t>
      </w:r>
      <w:r>
        <w:rPr>
          <w:lang w:eastAsia="ko"/>
        </w:rPr>
        <w:t xml:space="preserve"> </w:t>
      </w:r>
      <w:r>
        <w:rPr>
          <w:lang w:eastAsia="ko"/>
        </w:rPr>
        <w:t>참조</w:t>
      </w:r>
      <w:r>
        <w:rPr>
          <w:lang w:eastAsia="ko"/>
        </w:rPr>
        <w:t>)].</w:t>
      </w:r>
    </w:p>
    <w:p w:rsidR="00E448B3" w:rsidRDefault="00E448B3" w:rsidP="00EB2010">
      <w:pPr>
        <w:pStyle w:val="B2"/>
      </w:pPr>
      <w:r>
        <w:rPr>
          <w:lang w:eastAsia="ko"/>
        </w:rPr>
        <w:t>다음</w:t>
      </w:r>
      <w:r>
        <w:rPr>
          <w:lang w:eastAsia="ko"/>
        </w:rPr>
        <w:t xml:space="preserve"> </w:t>
      </w:r>
      <w:r>
        <w:rPr>
          <w:lang w:eastAsia="ko"/>
        </w:rPr>
        <w:t>표에서는</w:t>
      </w:r>
      <w:r>
        <w:rPr>
          <w:lang w:eastAsia="ko"/>
        </w:rPr>
        <w:t xml:space="preserve"> BSC/RNC</w:t>
      </w:r>
      <w:r>
        <w:rPr>
          <w:lang w:eastAsia="ko"/>
        </w:rPr>
        <w:t>의</w:t>
      </w:r>
      <w:r>
        <w:rPr>
          <w:lang w:eastAsia="ko"/>
        </w:rPr>
        <w:t xml:space="preserve"> </w:t>
      </w:r>
      <w:r>
        <w:rPr>
          <w:lang w:eastAsia="ko"/>
        </w:rPr>
        <w:t>동작을</w:t>
      </w:r>
      <w:r>
        <w:rPr>
          <w:lang w:eastAsia="ko"/>
        </w:rPr>
        <w:t xml:space="preserve"> </w:t>
      </w:r>
      <w:r>
        <w:rPr>
          <w:lang w:eastAsia="ko"/>
        </w:rPr>
        <w:t>식별</w:t>
      </w:r>
      <w:r>
        <w:rPr>
          <w:lang w:eastAsia="ko"/>
        </w:rPr>
        <w:t xml:space="preserve"> </w:t>
      </w:r>
      <w:r>
        <w:rPr>
          <w:lang w:eastAsia="ko"/>
        </w:rPr>
        <w:t>합니다</w:t>
      </w:r>
      <w:r>
        <w:rPr>
          <w:lang w:eastAsia="ko"/>
        </w:rPr>
        <w:t>.</w:t>
      </w:r>
    </w:p>
    <w:tbl>
      <w:tblPr>
        <w:tblW w:w="0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48"/>
        <w:gridCol w:w="6147"/>
      </w:tblGrid>
      <w:tr w:rsidR="00E448B3" w:rsidRPr="00ED0FC4">
        <w:tc>
          <w:tcPr>
            <w:tcW w:w="2748" w:type="dxa"/>
          </w:tcPr>
          <w:p w:rsidR="00E448B3" w:rsidRPr="00ED0FC4" w:rsidRDefault="00E448B3">
            <w:pPr>
              <w:pStyle w:val="TAH"/>
              <w:rPr>
                <w:lang w:val="en-US"/>
              </w:rPr>
            </w:pPr>
            <w:r w:rsidRPr="00ED0FC4">
              <w:rPr>
                <w:lang w:eastAsia="ko"/>
              </w:rPr>
              <w:lastRenderedPageBreak/>
              <w:t>쓰기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요청의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성공</w:t>
            </w:r>
            <w:r w:rsidRPr="00ED0FC4">
              <w:rPr>
                <w:lang w:eastAsia="ko"/>
              </w:rPr>
              <w:t>/</w:t>
            </w:r>
            <w:r w:rsidRPr="00ED0FC4">
              <w:rPr>
                <w:lang w:eastAsia="ko"/>
              </w:rPr>
              <w:t>실패</w:t>
            </w:r>
          </w:p>
        </w:tc>
        <w:tc>
          <w:tcPr>
            <w:tcW w:w="6147" w:type="dxa"/>
          </w:tcPr>
          <w:p w:rsidR="00E448B3" w:rsidRPr="00ED0FC4" w:rsidRDefault="00E448B3">
            <w:pPr>
              <w:pStyle w:val="TAH"/>
              <w:rPr>
                <w:lang w:val="en-US"/>
              </w:rPr>
            </w:pPr>
            <w:r w:rsidRPr="00ED0FC4">
              <w:rPr>
                <w:lang w:eastAsia="ko"/>
              </w:rPr>
              <w:t>학사</w:t>
            </w:r>
            <w:r w:rsidRPr="00ED0FC4">
              <w:rPr>
                <w:lang w:eastAsia="ko"/>
              </w:rPr>
              <w:t xml:space="preserve">/RNC </w:t>
            </w:r>
            <w:r w:rsidRPr="00ED0FC4">
              <w:rPr>
                <w:lang w:eastAsia="ko"/>
              </w:rPr>
              <w:t>행동</w:t>
            </w:r>
          </w:p>
        </w:tc>
      </w:tr>
      <w:tr w:rsidR="00E448B3" w:rsidRPr="00ED0FC4">
        <w:tc>
          <w:tcPr>
            <w:tcW w:w="2748" w:type="dxa"/>
          </w:tcPr>
          <w:p w:rsidR="00E448B3" w:rsidRPr="00ED0FC4" w:rsidRDefault="00E448B3">
            <w:pPr>
              <w:pStyle w:val="TAC"/>
              <w:rPr>
                <w:lang w:val="en-US"/>
              </w:rPr>
            </w:pPr>
          </w:p>
          <w:p w:rsidR="00E448B3" w:rsidRPr="00ED0FC4" w:rsidRDefault="00E448B3">
            <w:pPr>
              <w:pStyle w:val="TAC"/>
              <w:rPr>
                <w:lang w:val="en-US"/>
              </w:rPr>
            </w:pPr>
            <w:r w:rsidRPr="00ED0FC4">
              <w:rPr>
                <w:lang w:eastAsia="ko"/>
              </w:rPr>
              <w:t>성공</w:t>
            </w:r>
          </w:p>
        </w:tc>
        <w:tc>
          <w:tcPr>
            <w:tcW w:w="6147" w:type="dxa"/>
          </w:tcPr>
          <w:p w:rsidR="00E448B3" w:rsidRPr="00ED0FC4" w:rsidRDefault="00E448B3">
            <w:pPr>
              <w:pStyle w:val="TAL"/>
              <w:rPr>
                <w:lang w:val="en-US"/>
              </w:rPr>
            </w:pPr>
            <w:r w:rsidRPr="00ED0FC4">
              <w:rPr>
                <w:lang w:eastAsia="ko"/>
              </w:rPr>
              <w:t>BSC/RNC</w:t>
            </w:r>
            <w:r w:rsidRPr="00ED0FC4">
              <w:rPr>
                <w:lang w:eastAsia="ko"/>
              </w:rPr>
              <w:t>는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보고서</w:t>
            </w:r>
            <w:r w:rsidRPr="00ED0FC4">
              <w:rPr>
                <w:lang w:eastAsia="ko"/>
              </w:rPr>
              <w:t xml:space="preserve"> PDU</w:t>
            </w:r>
            <w:r w:rsidRPr="00ED0FC4">
              <w:rPr>
                <w:lang w:eastAsia="ko"/>
              </w:rPr>
              <w:t>에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반환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될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다음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매개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변수를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완료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합니다</w:t>
            </w:r>
            <w:r w:rsidRPr="00ED0FC4">
              <w:rPr>
                <w:lang w:eastAsia="ko"/>
              </w:rPr>
              <w:t>.</w:t>
            </w:r>
          </w:p>
          <w:p w:rsidR="00E448B3" w:rsidRPr="00ED0FC4" w:rsidRDefault="00E448B3">
            <w:pPr>
              <w:pStyle w:val="TAL"/>
              <w:numPr>
                <w:ilvl w:val="0"/>
                <w:numId w:val="32"/>
              </w:numPr>
              <w:rPr>
                <w:lang w:val="en-US"/>
              </w:rPr>
            </w:pPr>
            <w:r w:rsidRPr="00ED0FC4">
              <w:rPr>
                <w:lang w:eastAsia="ko"/>
              </w:rPr>
              <w:t>셀에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대해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완료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브로드캐스트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수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목록에</w:t>
            </w:r>
            <w:r w:rsidRPr="00ED0FC4">
              <w:rPr>
                <w:lang w:eastAsia="ko"/>
              </w:rPr>
              <w:t xml:space="preserve"> ' 0 ' </w:t>
            </w:r>
            <w:r w:rsidRPr="00ED0FC4">
              <w:rPr>
                <w:lang w:eastAsia="ko"/>
              </w:rPr>
              <w:t>값이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입력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됩니다</w:t>
            </w:r>
            <w:r w:rsidRPr="00ED0FC4">
              <w:rPr>
                <w:lang w:eastAsia="ko"/>
              </w:rPr>
              <w:t>.</w:t>
            </w:r>
          </w:p>
          <w:p w:rsidR="00E448B3" w:rsidRPr="00ED0FC4" w:rsidRDefault="00E448B3">
            <w:pPr>
              <w:pStyle w:val="TAL"/>
              <w:numPr>
                <w:ilvl w:val="0"/>
                <w:numId w:val="32"/>
              </w:numPr>
              <w:rPr>
                <w:lang w:val="en-US"/>
              </w:rPr>
            </w:pPr>
            <w:r w:rsidRPr="00ED0FC4">
              <w:rPr>
                <w:lang w:eastAsia="ko"/>
              </w:rPr>
              <w:t>셀에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실패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목록에서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항목이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작성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되지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않습니다</w:t>
            </w:r>
            <w:r w:rsidRPr="00ED0FC4">
              <w:rPr>
                <w:lang w:eastAsia="ko"/>
              </w:rPr>
              <w:t>.</w:t>
            </w:r>
          </w:p>
        </w:tc>
      </w:tr>
      <w:tr w:rsidR="00E448B3" w:rsidRPr="00ED0FC4">
        <w:tc>
          <w:tcPr>
            <w:tcW w:w="2748" w:type="dxa"/>
          </w:tcPr>
          <w:p w:rsidR="00E448B3" w:rsidRPr="00ED0FC4" w:rsidRDefault="00E448B3">
            <w:pPr>
              <w:pStyle w:val="TAC"/>
              <w:rPr>
                <w:lang w:val="en-US"/>
              </w:rPr>
            </w:pPr>
          </w:p>
          <w:p w:rsidR="00E448B3" w:rsidRPr="00ED0FC4" w:rsidRDefault="00E448B3">
            <w:pPr>
              <w:pStyle w:val="TAC"/>
              <w:rPr>
                <w:lang w:val="en-US"/>
              </w:rPr>
            </w:pPr>
          </w:p>
          <w:p w:rsidR="00E448B3" w:rsidRPr="00ED0FC4" w:rsidRDefault="00E448B3">
            <w:pPr>
              <w:pStyle w:val="TAC"/>
              <w:rPr>
                <w:lang w:val="en-US"/>
              </w:rPr>
            </w:pPr>
            <w:r w:rsidRPr="00ED0FC4">
              <w:rPr>
                <w:lang w:eastAsia="ko"/>
              </w:rPr>
              <w:t>실패</w:t>
            </w:r>
          </w:p>
        </w:tc>
        <w:tc>
          <w:tcPr>
            <w:tcW w:w="6147" w:type="dxa"/>
          </w:tcPr>
          <w:p w:rsidR="00E448B3" w:rsidRPr="00ED0FC4" w:rsidRDefault="00E448B3">
            <w:pPr>
              <w:pStyle w:val="TAL"/>
              <w:rPr>
                <w:lang w:val="en-US"/>
              </w:rPr>
            </w:pPr>
            <w:r w:rsidRPr="00ED0FC4">
              <w:rPr>
                <w:lang w:eastAsia="ko"/>
              </w:rPr>
              <w:t>BSC/RNC</w:t>
            </w:r>
            <w:r w:rsidRPr="00ED0FC4">
              <w:rPr>
                <w:lang w:eastAsia="ko"/>
              </w:rPr>
              <w:t>는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보고서</w:t>
            </w:r>
            <w:r w:rsidRPr="00ED0FC4">
              <w:rPr>
                <w:lang w:eastAsia="ko"/>
              </w:rPr>
              <w:t xml:space="preserve"> PDU</w:t>
            </w:r>
            <w:r w:rsidRPr="00ED0FC4">
              <w:rPr>
                <w:lang w:eastAsia="ko"/>
              </w:rPr>
              <w:t>에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반환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될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다음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매개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변수를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완료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합니다</w:t>
            </w:r>
            <w:r w:rsidRPr="00ED0FC4">
              <w:rPr>
                <w:lang w:eastAsia="ko"/>
              </w:rPr>
              <w:t>.</w:t>
            </w:r>
          </w:p>
          <w:p w:rsidR="00E448B3" w:rsidRPr="00ED0FC4" w:rsidRDefault="00E448B3">
            <w:pPr>
              <w:pStyle w:val="TAL"/>
              <w:numPr>
                <w:ilvl w:val="0"/>
                <w:numId w:val="33"/>
              </w:numPr>
              <w:rPr>
                <w:lang w:val="en-US"/>
              </w:rPr>
            </w:pPr>
            <w:r w:rsidRPr="00ED0FC4">
              <w:rPr>
                <w:lang w:eastAsia="ko"/>
              </w:rPr>
              <w:t>셀에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대해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완료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브로드캐스트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수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목록에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항목이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없습니다</w:t>
            </w:r>
            <w:r w:rsidRPr="00ED0FC4">
              <w:rPr>
                <w:lang w:eastAsia="ko"/>
              </w:rPr>
              <w:t>.</w:t>
            </w:r>
          </w:p>
          <w:p w:rsidR="00E448B3" w:rsidRPr="00ED0FC4" w:rsidRDefault="00E448B3">
            <w:pPr>
              <w:pStyle w:val="TAL"/>
              <w:numPr>
                <w:ilvl w:val="0"/>
                <w:numId w:val="33"/>
              </w:numPr>
              <w:rPr>
                <w:lang w:val="en-US"/>
              </w:rPr>
            </w:pPr>
            <w:r w:rsidRPr="00ED0FC4">
              <w:rPr>
                <w:lang w:eastAsia="ko"/>
              </w:rPr>
              <w:t>새</w:t>
            </w:r>
            <w:r w:rsidRPr="00ED0FC4">
              <w:rPr>
                <w:lang w:eastAsia="ko"/>
              </w:rPr>
              <w:t xml:space="preserve"> CBS </w:t>
            </w:r>
            <w:r w:rsidRPr="00ED0FC4">
              <w:rPr>
                <w:lang w:eastAsia="ko"/>
              </w:rPr>
              <w:t>메시지에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실패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목록에서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셀에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실패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원인을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식별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하는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항목이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만들어집니다</w:t>
            </w:r>
            <w:r w:rsidRPr="00ED0FC4">
              <w:rPr>
                <w:lang w:eastAsia="ko"/>
              </w:rPr>
              <w:t>.</w:t>
            </w:r>
          </w:p>
        </w:tc>
      </w:tr>
    </w:tbl>
    <w:p w:rsidR="00E448B3" w:rsidRDefault="00E448B3"/>
    <w:p w:rsidR="00E448B3" w:rsidRDefault="00E448B3" w:rsidP="00EB2010">
      <w:pPr>
        <w:pStyle w:val="B2"/>
      </w:pPr>
      <w:r>
        <w:rPr>
          <w:lang w:eastAsia="ko"/>
        </w:rPr>
        <w:t>-</w:t>
      </w:r>
      <w:r>
        <w:rPr>
          <w:lang w:eastAsia="ko"/>
        </w:rPr>
        <w:tab/>
        <w:t>BSC/RNC</w:t>
      </w:r>
      <w:r>
        <w:rPr>
          <w:lang w:eastAsia="ko"/>
        </w:rPr>
        <w:t>는</w:t>
      </w:r>
      <w:r>
        <w:rPr>
          <w:lang w:eastAsia="ko"/>
        </w:rPr>
        <w:t xml:space="preserve"> </w:t>
      </w:r>
      <w:r>
        <w:rPr>
          <w:lang w:eastAsia="ko"/>
        </w:rPr>
        <w:t>목록에</w:t>
      </w:r>
      <w:r>
        <w:rPr>
          <w:lang w:eastAsia="ko"/>
        </w:rPr>
        <w:t xml:space="preserve"> </w:t>
      </w:r>
      <w:r>
        <w:rPr>
          <w:lang w:eastAsia="ko"/>
        </w:rPr>
        <w:t>있는</w:t>
      </w:r>
      <w:r>
        <w:rPr>
          <w:lang w:eastAsia="ko"/>
        </w:rPr>
        <w:t xml:space="preserve"> </w:t>
      </w:r>
      <w:r>
        <w:rPr>
          <w:lang w:eastAsia="ko"/>
        </w:rPr>
        <w:t>셀</w:t>
      </w:r>
      <w:r>
        <w:rPr>
          <w:lang w:eastAsia="ko"/>
        </w:rPr>
        <w:t xml:space="preserve"> </w:t>
      </w:r>
      <w:r>
        <w:rPr>
          <w:lang w:eastAsia="ko"/>
        </w:rPr>
        <w:t>수</w:t>
      </w:r>
      <w:r>
        <w:rPr>
          <w:lang w:eastAsia="ko"/>
        </w:rPr>
        <w:t xml:space="preserve"> </w:t>
      </w:r>
      <w:r>
        <w:rPr>
          <w:lang w:eastAsia="ko"/>
        </w:rPr>
        <w:t>만큼</w:t>
      </w:r>
      <w:r>
        <w:rPr>
          <w:lang w:eastAsia="ko"/>
        </w:rPr>
        <w:t xml:space="preserve"> </w:t>
      </w:r>
      <w:r>
        <w:rPr>
          <w:lang w:eastAsia="ko"/>
        </w:rPr>
        <w:t>메시지</w:t>
      </w:r>
      <w:r>
        <w:rPr>
          <w:lang w:eastAsia="ko"/>
        </w:rPr>
        <w:t xml:space="preserve"> </w:t>
      </w:r>
      <w:r>
        <w:rPr>
          <w:lang w:eastAsia="ko"/>
        </w:rPr>
        <w:t>참조를</w:t>
      </w:r>
      <w:r>
        <w:rPr>
          <w:lang w:eastAsia="ko"/>
        </w:rPr>
        <w:t xml:space="preserve"> </w:t>
      </w:r>
      <w:r>
        <w:rPr>
          <w:lang w:eastAsia="ko"/>
        </w:rPr>
        <w:t>빌드합니다</w:t>
      </w:r>
      <w:r>
        <w:rPr>
          <w:lang w:eastAsia="ko"/>
        </w:rPr>
        <w:t xml:space="preserve">. </w:t>
      </w:r>
      <w:r>
        <w:rPr>
          <w:lang w:eastAsia="ko"/>
        </w:rPr>
        <w:t>이러한</w:t>
      </w:r>
      <w:r>
        <w:rPr>
          <w:lang w:eastAsia="ko"/>
        </w:rPr>
        <w:t xml:space="preserve"> </w:t>
      </w:r>
      <w:r>
        <w:rPr>
          <w:lang w:eastAsia="ko"/>
        </w:rPr>
        <w:t>메시지</w:t>
      </w:r>
      <w:r>
        <w:rPr>
          <w:lang w:eastAsia="ko"/>
        </w:rPr>
        <w:t xml:space="preserve"> </w:t>
      </w:r>
      <w:r>
        <w:rPr>
          <w:lang w:eastAsia="ko"/>
        </w:rPr>
        <w:t>참조는</w:t>
      </w:r>
      <w:r>
        <w:rPr>
          <w:lang w:eastAsia="ko"/>
        </w:rPr>
        <w:t xml:space="preserve"> </w:t>
      </w:r>
      <w:r>
        <w:rPr>
          <w:lang w:eastAsia="ko"/>
        </w:rPr>
        <w:t>특히</w:t>
      </w:r>
      <w:r>
        <w:rPr>
          <w:lang w:eastAsia="ko"/>
        </w:rPr>
        <w:t xml:space="preserve"> </w:t>
      </w:r>
      <w:r>
        <w:rPr>
          <w:lang w:eastAsia="ko"/>
        </w:rPr>
        <w:t>후속</w:t>
      </w:r>
      <w:r>
        <w:rPr>
          <w:lang w:eastAsia="ko"/>
        </w:rPr>
        <w:t xml:space="preserve"> </w:t>
      </w:r>
      <w:r>
        <w:rPr>
          <w:lang w:eastAsia="ko"/>
        </w:rPr>
        <w:t>기본</w:t>
      </w:r>
      <w:r>
        <w:rPr>
          <w:lang w:eastAsia="ko"/>
        </w:rPr>
        <w:t xml:space="preserve"> </w:t>
      </w:r>
      <w:r>
        <w:rPr>
          <w:lang w:eastAsia="ko"/>
        </w:rPr>
        <w:t>형식에서</w:t>
      </w:r>
      <w:r>
        <w:rPr>
          <w:lang w:eastAsia="ko"/>
        </w:rPr>
        <w:t xml:space="preserve"> </w:t>
      </w:r>
      <w:r>
        <w:rPr>
          <w:lang w:eastAsia="ko"/>
        </w:rPr>
        <w:t>사용</w:t>
      </w:r>
      <w:r>
        <w:rPr>
          <w:lang w:eastAsia="ko"/>
        </w:rPr>
        <w:t xml:space="preserve"> </w:t>
      </w:r>
      <w:r>
        <w:rPr>
          <w:lang w:eastAsia="ko"/>
        </w:rPr>
        <w:t>됩니다</w:t>
      </w:r>
      <w:r>
        <w:rPr>
          <w:lang w:eastAsia="ko"/>
        </w:rPr>
        <w:t>.</w:t>
      </w:r>
    </w:p>
    <w:p w:rsidR="00E448B3" w:rsidRDefault="00E448B3" w:rsidP="00EB2010">
      <w:pPr>
        <w:pStyle w:val="B2"/>
      </w:pPr>
      <w:r>
        <w:rPr>
          <w:lang w:eastAsia="ko"/>
        </w:rPr>
        <w:t>-</w:t>
      </w:r>
      <w:r>
        <w:rPr>
          <w:lang w:eastAsia="ko"/>
        </w:rPr>
        <w:tab/>
      </w:r>
      <w:r>
        <w:rPr>
          <w:lang w:eastAsia="ko"/>
        </w:rPr>
        <w:t>목록에</w:t>
      </w:r>
      <w:r>
        <w:rPr>
          <w:lang w:eastAsia="ko"/>
        </w:rPr>
        <w:t xml:space="preserve"> </w:t>
      </w:r>
      <w:r>
        <w:rPr>
          <w:lang w:eastAsia="ko"/>
        </w:rPr>
        <w:t>있는</w:t>
      </w:r>
      <w:r>
        <w:rPr>
          <w:lang w:eastAsia="ko"/>
        </w:rPr>
        <w:t xml:space="preserve"> </w:t>
      </w:r>
      <w:r>
        <w:rPr>
          <w:lang w:eastAsia="ko"/>
        </w:rPr>
        <w:t>특정</w:t>
      </w:r>
      <w:r>
        <w:rPr>
          <w:lang w:eastAsia="ko"/>
        </w:rPr>
        <w:t xml:space="preserve"> </w:t>
      </w:r>
      <w:r>
        <w:rPr>
          <w:lang w:eastAsia="ko"/>
        </w:rPr>
        <w:t>셀에</w:t>
      </w:r>
      <w:r>
        <w:rPr>
          <w:lang w:eastAsia="ko"/>
        </w:rPr>
        <w:t xml:space="preserve"> </w:t>
      </w:r>
      <w:r>
        <w:rPr>
          <w:lang w:eastAsia="ko"/>
        </w:rPr>
        <w:t>대해</w:t>
      </w:r>
      <w:r>
        <w:rPr>
          <w:lang w:eastAsia="ko"/>
        </w:rPr>
        <w:t xml:space="preserve"> BSC/RNC</w:t>
      </w:r>
      <w:r>
        <w:rPr>
          <w:lang w:eastAsia="ko"/>
        </w:rPr>
        <w:t>에서</w:t>
      </w:r>
      <w:r>
        <w:rPr>
          <w:lang w:eastAsia="ko"/>
        </w:rPr>
        <w:t xml:space="preserve"> </w:t>
      </w:r>
      <w:r>
        <w:rPr>
          <w:lang w:eastAsia="ko"/>
        </w:rPr>
        <w:t>메시지</w:t>
      </w:r>
      <w:r>
        <w:rPr>
          <w:lang w:eastAsia="ko"/>
        </w:rPr>
        <w:t xml:space="preserve"> </w:t>
      </w:r>
      <w:r>
        <w:rPr>
          <w:lang w:eastAsia="ko"/>
        </w:rPr>
        <w:t>참조를</w:t>
      </w:r>
      <w:r>
        <w:rPr>
          <w:lang w:eastAsia="ko"/>
        </w:rPr>
        <w:t xml:space="preserve"> </w:t>
      </w:r>
      <w:r>
        <w:rPr>
          <w:lang w:eastAsia="ko"/>
        </w:rPr>
        <w:t>이미</w:t>
      </w:r>
      <w:r>
        <w:rPr>
          <w:lang w:eastAsia="ko"/>
        </w:rPr>
        <w:t xml:space="preserve"> </w:t>
      </w:r>
      <w:r>
        <w:rPr>
          <w:lang w:eastAsia="ko"/>
        </w:rPr>
        <w:t>알고</w:t>
      </w:r>
      <w:r>
        <w:rPr>
          <w:lang w:eastAsia="ko"/>
        </w:rPr>
        <w:t xml:space="preserve"> </w:t>
      </w:r>
      <w:r>
        <w:rPr>
          <w:lang w:eastAsia="ko"/>
        </w:rPr>
        <w:t>있는</w:t>
      </w:r>
      <w:r>
        <w:rPr>
          <w:lang w:eastAsia="ko"/>
        </w:rPr>
        <w:t xml:space="preserve"> </w:t>
      </w:r>
      <w:r>
        <w:rPr>
          <w:lang w:eastAsia="ko"/>
        </w:rPr>
        <w:t>경우</w:t>
      </w:r>
      <w:r>
        <w:rPr>
          <w:lang w:eastAsia="ko"/>
        </w:rPr>
        <w:t xml:space="preserve"> (</w:t>
      </w:r>
      <w:r>
        <w:rPr>
          <w:lang w:eastAsia="ko"/>
        </w:rPr>
        <w:t>일련</w:t>
      </w:r>
      <w:r>
        <w:rPr>
          <w:lang w:eastAsia="ko"/>
        </w:rPr>
        <w:t xml:space="preserve"> </w:t>
      </w:r>
      <w:r>
        <w:rPr>
          <w:lang w:eastAsia="ko"/>
        </w:rPr>
        <w:t>번호의</w:t>
      </w:r>
      <w:r>
        <w:rPr>
          <w:lang w:eastAsia="ko"/>
        </w:rPr>
        <w:t xml:space="preserve"> </w:t>
      </w:r>
      <w:r>
        <w:rPr>
          <w:lang w:eastAsia="ko"/>
        </w:rPr>
        <w:t>업데이트</w:t>
      </w:r>
      <w:r>
        <w:rPr>
          <w:lang w:eastAsia="ko"/>
        </w:rPr>
        <w:t xml:space="preserve"> </w:t>
      </w:r>
      <w:r>
        <w:rPr>
          <w:lang w:eastAsia="ko"/>
        </w:rPr>
        <w:t>필드가</w:t>
      </w:r>
      <w:r>
        <w:rPr>
          <w:lang w:eastAsia="ko"/>
        </w:rPr>
        <w:t xml:space="preserve"> </w:t>
      </w:r>
      <w:r>
        <w:rPr>
          <w:lang w:eastAsia="ko"/>
        </w:rPr>
        <w:t>다를</w:t>
      </w:r>
      <w:r>
        <w:rPr>
          <w:lang w:eastAsia="ko"/>
        </w:rPr>
        <w:t xml:space="preserve"> </w:t>
      </w:r>
      <w:r>
        <w:rPr>
          <w:lang w:eastAsia="ko"/>
        </w:rPr>
        <w:t>경우에도</w:t>
      </w:r>
      <w:r>
        <w:rPr>
          <w:lang w:eastAsia="ko"/>
        </w:rPr>
        <w:t xml:space="preserve">) </w:t>
      </w:r>
      <w:r>
        <w:rPr>
          <w:lang w:eastAsia="ko"/>
        </w:rPr>
        <w:t>기본</w:t>
      </w:r>
      <w:r>
        <w:rPr>
          <w:lang w:eastAsia="ko"/>
        </w:rPr>
        <w:t xml:space="preserve"> </w:t>
      </w:r>
      <w:r>
        <w:rPr>
          <w:lang w:eastAsia="ko"/>
        </w:rPr>
        <w:t>요소는</w:t>
      </w:r>
      <w:r>
        <w:rPr>
          <w:lang w:eastAsia="ko"/>
        </w:rPr>
        <w:t xml:space="preserve"> "</w:t>
      </w:r>
      <w:r>
        <w:rPr>
          <w:lang w:eastAsia="ko"/>
        </w:rPr>
        <w:t>메시지</w:t>
      </w:r>
      <w:r>
        <w:rPr>
          <w:lang w:eastAsia="ko"/>
        </w:rPr>
        <w:t xml:space="preserve"> </w:t>
      </w:r>
      <w:r>
        <w:rPr>
          <w:lang w:eastAsia="ko"/>
        </w:rPr>
        <w:t>참조가</w:t>
      </w:r>
      <w:r>
        <w:rPr>
          <w:lang w:eastAsia="ko"/>
        </w:rPr>
        <w:t xml:space="preserve"> </w:t>
      </w:r>
      <w:r>
        <w:rPr>
          <w:lang w:eastAsia="ko"/>
        </w:rPr>
        <w:t>이미</w:t>
      </w:r>
      <w:r>
        <w:rPr>
          <w:lang w:eastAsia="ko"/>
        </w:rPr>
        <w:t xml:space="preserve"> </w:t>
      </w:r>
      <w:r>
        <w:rPr>
          <w:lang w:eastAsia="ko"/>
        </w:rPr>
        <w:t>사용</w:t>
      </w:r>
      <w:r>
        <w:rPr>
          <w:lang w:eastAsia="ko"/>
        </w:rPr>
        <w:t xml:space="preserve"> </w:t>
      </w:r>
      <w:r>
        <w:rPr>
          <w:lang w:eastAsia="ko"/>
        </w:rPr>
        <w:t>됨</w:t>
      </w:r>
      <w:r>
        <w:rPr>
          <w:lang w:eastAsia="ko"/>
        </w:rPr>
        <w:t xml:space="preserve">" </w:t>
      </w:r>
      <w:r>
        <w:rPr>
          <w:lang w:eastAsia="ko"/>
        </w:rPr>
        <w:t>인</w:t>
      </w:r>
      <w:r>
        <w:rPr>
          <w:lang w:eastAsia="ko"/>
        </w:rPr>
        <w:t xml:space="preserve"> </w:t>
      </w:r>
      <w:r>
        <w:rPr>
          <w:lang w:eastAsia="ko"/>
        </w:rPr>
        <w:t>원인이</w:t>
      </w:r>
      <w:r>
        <w:rPr>
          <w:lang w:eastAsia="ko"/>
        </w:rPr>
        <w:t xml:space="preserve"> </w:t>
      </w:r>
      <w:r>
        <w:rPr>
          <w:lang w:eastAsia="ko"/>
        </w:rPr>
        <w:t>있는</w:t>
      </w:r>
      <w:r>
        <w:rPr>
          <w:lang w:eastAsia="ko"/>
        </w:rPr>
        <w:t xml:space="preserve"> </w:t>
      </w:r>
      <w:r>
        <w:rPr>
          <w:lang w:eastAsia="ko"/>
        </w:rPr>
        <w:t>해당</w:t>
      </w:r>
      <w:r>
        <w:rPr>
          <w:lang w:eastAsia="ko"/>
        </w:rPr>
        <w:t xml:space="preserve"> </w:t>
      </w:r>
      <w:r>
        <w:rPr>
          <w:lang w:eastAsia="ko"/>
        </w:rPr>
        <w:t>셀에</w:t>
      </w:r>
      <w:r>
        <w:rPr>
          <w:lang w:eastAsia="ko"/>
        </w:rPr>
        <w:t xml:space="preserve"> </w:t>
      </w:r>
      <w:r>
        <w:rPr>
          <w:lang w:eastAsia="ko"/>
        </w:rPr>
        <w:t>대해</w:t>
      </w:r>
      <w:r>
        <w:rPr>
          <w:lang w:eastAsia="ko"/>
        </w:rPr>
        <w:t xml:space="preserve"> </w:t>
      </w:r>
      <w:r>
        <w:rPr>
          <w:lang w:eastAsia="ko"/>
        </w:rPr>
        <w:t>거부</w:t>
      </w:r>
      <w:r>
        <w:rPr>
          <w:lang w:eastAsia="ko"/>
        </w:rPr>
        <w:t xml:space="preserve"> </w:t>
      </w:r>
      <w:r>
        <w:rPr>
          <w:lang w:eastAsia="ko"/>
        </w:rPr>
        <w:t>됩니다</w:t>
      </w:r>
      <w:r>
        <w:rPr>
          <w:lang w:eastAsia="ko"/>
        </w:rPr>
        <w:t xml:space="preserve">. </w:t>
      </w:r>
      <w:r>
        <w:rPr>
          <w:lang w:eastAsia="ko"/>
        </w:rPr>
        <w:t>메시지</w:t>
      </w:r>
      <w:r>
        <w:rPr>
          <w:lang w:eastAsia="ko"/>
        </w:rPr>
        <w:t xml:space="preserve"> </w:t>
      </w:r>
      <w:r>
        <w:rPr>
          <w:lang w:eastAsia="ko"/>
        </w:rPr>
        <w:t>참조가</w:t>
      </w:r>
      <w:r>
        <w:rPr>
          <w:lang w:eastAsia="ko"/>
        </w:rPr>
        <w:t xml:space="preserve"> </w:t>
      </w:r>
      <w:r>
        <w:rPr>
          <w:lang w:eastAsia="ko"/>
        </w:rPr>
        <w:t>유효</w:t>
      </w:r>
      <w:r>
        <w:rPr>
          <w:lang w:eastAsia="ko"/>
        </w:rPr>
        <w:t xml:space="preserve"> </w:t>
      </w:r>
      <w:r>
        <w:rPr>
          <w:lang w:eastAsia="ko"/>
        </w:rPr>
        <w:t>하지</w:t>
      </w:r>
      <w:r>
        <w:rPr>
          <w:lang w:eastAsia="ko"/>
        </w:rPr>
        <w:t xml:space="preserve"> </w:t>
      </w:r>
      <w:r>
        <w:rPr>
          <w:lang w:eastAsia="ko"/>
        </w:rPr>
        <w:t>않은</w:t>
      </w:r>
      <w:r>
        <w:rPr>
          <w:lang w:eastAsia="ko"/>
        </w:rPr>
        <w:t xml:space="preserve"> </w:t>
      </w:r>
      <w:r>
        <w:rPr>
          <w:lang w:eastAsia="ko"/>
        </w:rPr>
        <w:t>셀</w:t>
      </w:r>
      <w:r>
        <w:rPr>
          <w:lang w:eastAsia="ko"/>
        </w:rPr>
        <w:t xml:space="preserve"> </w:t>
      </w:r>
      <w:r>
        <w:rPr>
          <w:lang w:eastAsia="ko"/>
        </w:rPr>
        <w:t>목록은</w:t>
      </w:r>
      <w:r>
        <w:rPr>
          <w:lang w:eastAsia="ko"/>
        </w:rPr>
        <w:t xml:space="preserve"> </w:t>
      </w:r>
      <w:r>
        <w:rPr>
          <w:lang w:eastAsia="ko"/>
        </w:rPr>
        <w:t>보고서</w:t>
      </w:r>
      <w:r>
        <w:rPr>
          <w:lang w:eastAsia="ko"/>
        </w:rPr>
        <w:t xml:space="preserve"> </w:t>
      </w:r>
      <w:r>
        <w:rPr>
          <w:lang w:eastAsia="ko"/>
        </w:rPr>
        <w:t>기본</w:t>
      </w:r>
      <w:r>
        <w:rPr>
          <w:lang w:eastAsia="ko"/>
        </w:rPr>
        <w:t xml:space="preserve"> </w:t>
      </w:r>
      <w:r>
        <w:rPr>
          <w:lang w:eastAsia="ko"/>
        </w:rPr>
        <w:t>요소의</w:t>
      </w:r>
      <w:r>
        <w:rPr>
          <w:lang w:eastAsia="ko"/>
        </w:rPr>
        <w:t xml:space="preserve"> </w:t>
      </w:r>
      <w:r>
        <w:rPr>
          <w:lang w:eastAsia="ko"/>
        </w:rPr>
        <w:t>오류</w:t>
      </w:r>
      <w:r>
        <w:rPr>
          <w:lang w:eastAsia="ko"/>
        </w:rPr>
        <w:t xml:space="preserve"> </w:t>
      </w:r>
      <w:r>
        <w:rPr>
          <w:lang w:eastAsia="ko"/>
        </w:rPr>
        <w:t>목록에</w:t>
      </w:r>
      <w:r>
        <w:rPr>
          <w:lang w:eastAsia="ko"/>
        </w:rPr>
        <w:t xml:space="preserve"> </w:t>
      </w:r>
      <w:r>
        <w:rPr>
          <w:lang w:eastAsia="ko"/>
        </w:rPr>
        <w:t>제공</w:t>
      </w:r>
      <w:r>
        <w:rPr>
          <w:lang w:eastAsia="ko"/>
        </w:rPr>
        <w:t xml:space="preserve"> </w:t>
      </w:r>
      <w:r>
        <w:rPr>
          <w:lang w:eastAsia="ko"/>
        </w:rPr>
        <w:t>됩니다</w:t>
      </w:r>
      <w:r>
        <w:rPr>
          <w:lang w:eastAsia="ko"/>
        </w:rPr>
        <w:t xml:space="preserve">. </w:t>
      </w:r>
      <w:r>
        <w:rPr>
          <w:lang w:eastAsia="ko"/>
        </w:rPr>
        <w:t>이러한</w:t>
      </w:r>
      <w:r>
        <w:rPr>
          <w:lang w:eastAsia="ko"/>
        </w:rPr>
        <w:t xml:space="preserve"> </w:t>
      </w:r>
      <w:r>
        <w:rPr>
          <w:lang w:eastAsia="ko"/>
        </w:rPr>
        <w:t>셀에</w:t>
      </w:r>
      <w:r>
        <w:rPr>
          <w:lang w:eastAsia="ko"/>
        </w:rPr>
        <w:t xml:space="preserve"> </w:t>
      </w:r>
      <w:r>
        <w:rPr>
          <w:lang w:eastAsia="ko"/>
        </w:rPr>
        <w:t>대</w:t>
      </w:r>
      <w:r>
        <w:rPr>
          <w:lang w:eastAsia="ko"/>
        </w:rPr>
        <w:t xml:space="preserve"> </w:t>
      </w:r>
      <w:r>
        <w:rPr>
          <w:lang w:eastAsia="ko"/>
        </w:rPr>
        <w:t>한</w:t>
      </w:r>
      <w:r>
        <w:rPr>
          <w:lang w:eastAsia="ko"/>
        </w:rPr>
        <w:t xml:space="preserve"> </w:t>
      </w:r>
      <w:r>
        <w:rPr>
          <w:lang w:eastAsia="ko"/>
        </w:rPr>
        <w:t>항목은</w:t>
      </w:r>
      <w:r>
        <w:rPr>
          <w:lang w:eastAsia="ko"/>
        </w:rPr>
        <w:t xml:space="preserve"> </w:t>
      </w:r>
      <w:r>
        <w:rPr>
          <w:lang w:eastAsia="ko"/>
        </w:rPr>
        <w:t>브로드캐스트</w:t>
      </w:r>
      <w:r>
        <w:rPr>
          <w:lang w:eastAsia="ko"/>
        </w:rPr>
        <w:t xml:space="preserve"> </w:t>
      </w:r>
      <w:r>
        <w:rPr>
          <w:lang w:eastAsia="ko"/>
        </w:rPr>
        <w:t>완료</w:t>
      </w:r>
      <w:r>
        <w:rPr>
          <w:lang w:eastAsia="ko"/>
        </w:rPr>
        <w:t xml:space="preserve"> </w:t>
      </w:r>
      <w:r>
        <w:rPr>
          <w:lang w:eastAsia="ko"/>
        </w:rPr>
        <w:t>매개</w:t>
      </w:r>
      <w:r>
        <w:rPr>
          <w:lang w:eastAsia="ko"/>
        </w:rPr>
        <w:t xml:space="preserve"> </w:t>
      </w:r>
      <w:r>
        <w:rPr>
          <w:lang w:eastAsia="ko"/>
        </w:rPr>
        <w:t>변수</w:t>
      </w:r>
      <w:r>
        <w:rPr>
          <w:lang w:eastAsia="ko"/>
        </w:rPr>
        <w:t xml:space="preserve"> </w:t>
      </w:r>
      <w:r>
        <w:rPr>
          <w:lang w:eastAsia="ko"/>
        </w:rPr>
        <w:t>수에서</w:t>
      </w:r>
      <w:r>
        <w:rPr>
          <w:lang w:eastAsia="ko"/>
        </w:rPr>
        <w:t xml:space="preserve"> </w:t>
      </w:r>
      <w:r>
        <w:rPr>
          <w:lang w:eastAsia="ko"/>
        </w:rPr>
        <w:t>수행</w:t>
      </w:r>
      <w:r>
        <w:rPr>
          <w:lang w:eastAsia="ko"/>
        </w:rPr>
        <w:t xml:space="preserve"> </w:t>
      </w:r>
      <w:r>
        <w:rPr>
          <w:lang w:eastAsia="ko"/>
        </w:rPr>
        <w:t>됩니다</w:t>
      </w:r>
      <w:r>
        <w:rPr>
          <w:lang w:eastAsia="ko"/>
        </w:rPr>
        <w:t>.</w:t>
      </w:r>
    </w:p>
    <w:p w:rsidR="00E448B3" w:rsidRDefault="00EB2010">
      <w:pPr>
        <w:pStyle w:val="B1"/>
      </w:pPr>
      <w:r>
        <w:rPr>
          <w:lang w:eastAsia="ko"/>
        </w:rPr>
        <w:t>베드</w:t>
      </w:r>
      <w:r w:rsidR="00E448B3">
        <w:rPr>
          <w:lang w:eastAsia="ko"/>
        </w:rPr>
        <w:tab/>
      </w:r>
      <w:r w:rsidR="00E448B3">
        <w:rPr>
          <w:lang w:eastAsia="ko"/>
        </w:rPr>
        <w:t>이전</w:t>
      </w:r>
      <w:r w:rsidR="00E448B3">
        <w:rPr>
          <w:lang w:eastAsia="ko"/>
        </w:rPr>
        <w:t xml:space="preserve"> </w:t>
      </w:r>
      <w:r w:rsidR="00E448B3">
        <w:rPr>
          <w:lang w:eastAsia="ko"/>
        </w:rPr>
        <w:t>시리얼</w:t>
      </w:r>
      <w:r w:rsidR="00E448B3">
        <w:rPr>
          <w:lang w:eastAsia="ko"/>
        </w:rPr>
        <w:t xml:space="preserve"> </w:t>
      </w:r>
      <w:r w:rsidR="00E448B3">
        <w:rPr>
          <w:lang w:eastAsia="ko"/>
        </w:rPr>
        <w:t>넘버</w:t>
      </w:r>
      <w:r w:rsidR="00E448B3">
        <w:rPr>
          <w:lang w:eastAsia="ko"/>
        </w:rPr>
        <w:t xml:space="preserve"> </w:t>
      </w:r>
      <w:r w:rsidR="00E448B3">
        <w:rPr>
          <w:lang w:eastAsia="ko"/>
        </w:rPr>
        <w:t>현재</w:t>
      </w:r>
      <w:r w:rsidR="00E448B3">
        <w:rPr>
          <w:lang w:eastAsia="ko"/>
        </w:rPr>
        <w:t>/</w:t>
      </w:r>
      <w:r w:rsidR="00E448B3">
        <w:rPr>
          <w:lang w:eastAsia="ko"/>
        </w:rPr>
        <w:t>새로운</w:t>
      </w:r>
      <w:r w:rsidR="00E448B3">
        <w:rPr>
          <w:lang w:eastAsia="ko"/>
        </w:rPr>
        <w:t xml:space="preserve"> </w:t>
      </w:r>
      <w:r w:rsidR="00E448B3">
        <w:rPr>
          <w:lang w:eastAsia="ko"/>
        </w:rPr>
        <w:t>시리얼</w:t>
      </w:r>
      <w:r w:rsidR="00E448B3">
        <w:rPr>
          <w:lang w:eastAsia="ko"/>
        </w:rPr>
        <w:t xml:space="preserve"> </w:t>
      </w:r>
      <w:r w:rsidR="00E448B3">
        <w:rPr>
          <w:lang w:eastAsia="ko"/>
        </w:rPr>
        <w:t>넘버</w:t>
      </w:r>
      <w:r w:rsidR="00E448B3">
        <w:rPr>
          <w:lang w:eastAsia="ko"/>
        </w:rPr>
        <w:t xml:space="preserve"> </w:t>
      </w:r>
      <w:r w:rsidR="00E448B3">
        <w:rPr>
          <w:lang w:eastAsia="ko"/>
        </w:rPr>
        <w:t>존재</w:t>
      </w:r>
      <w:r w:rsidR="00E448B3">
        <w:rPr>
          <w:lang w:eastAsia="ko"/>
        </w:rPr>
        <w:t>.</w:t>
      </w:r>
    </w:p>
    <w:p w:rsidR="00E448B3" w:rsidRDefault="00E448B3" w:rsidP="00EB2010">
      <w:pPr>
        <w:pStyle w:val="B2"/>
      </w:pPr>
      <w:r>
        <w:rPr>
          <w:lang w:eastAsia="ko"/>
        </w:rPr>
        <w:t>-</w:t>
      </w:r>
      <w:r>
        <w:rPr>
          <w:lang w:eastAsia="ko"/>
        </w:rPr>
        <w:tab/>
      </w:r>
      <w:r>
        <w:rPr>
          <w:lang w:eastAsia="ko"/>
        </w:rPr>
        <w:t>이는</w:t>
      </w:r>
      <w:r>
        <w:rPr>
          <w:lang w:eastAsia="ko"/>
        </w:rPr>
        <w:t xml:space="preserve"> </w:t>
      </w:r>
      <w:r>
        <w:rPr>
          <w:lang w:eastAsia="ko"/>
        </w:rPr>
        <w:t>이전</w:t>
      </w:r>
      <w:r>
        <w:rPr>
          <w:lang w:eastAsia="ko"/>
        </w:rPr>
        <w:t xml:space="preserve"> </w:t>
      </w:r>
      <w:r>
        <w:rPr>
          <w:lang w:eastAsia="ko"/>
        </w:rPr>
        <w:t>일련</w:t>
      </w:r>
      <w:r>
        <w:rPr>
          <w:lang w:eastAsia="ko"/>
        </w:rPr>
        <w:t xml:space="preserve"> </w:t>
      </w:r>
      <w:r>
        <w:rPr>
          <w:lang w:eastAsia="ko"/>
        </w:rPr>
        <w:t>번호를</w:t>
      </w:r>
      <w:r>
        <w:rPr>
          <w:lang w:eastAsia="ko"/>
        </w:rPr>
        <w:t xml:space="preserve"> </w:t>
      </w:r>
      <w:r>
        <w:rPr>
          <w:lang w:eastAsia="ko"/>
        </w:rPr>
        <w:t>사용</w:t>
      </w:r>
      <w:r>
        <w:rPr>
          <w:lang w:eastAsia="ko"/>
        </w:rPr>
        <w:t xml:space="preserve"> </w:t>
      </w:r>
      <w:r>
        <w:rPr>
          <w:lang w:eastAsia="ko"/>
        </w:rPr>
        <w:t>하</w:t>
      </w:r>
      <w:r>
        <w:rPr>
          <w:lang w:eastAsia="ko"/>
        </w:rPr>
        <w:t xml:space="preserve"> </w:t>
      </w:r>
      <w:r>
        <w:rPr>
          <w:lang w:eastAsia="ko"/>
        </w:rPr>
        <w:t>여</w:t>
      </w:r>
      <w:r>
        <w:rPr>
          <w:lang w:eastAsia="ko"/>
        </w:rPr>
        <w:t xml:space="preserve"> CBS </w:t>
      </w:r>
      <w:r>
        <w:rPr>
          <w:lang w:eastAsia="ko"/>
        </w:rPr>
        <w:t>메시지에</w:t>
      </w:r>
      <w:r>
        <w:rPr>
          <w:lang w:eastAsia="ko"/>
        </w:rPr>
        <w:t xml:space="preserve"> </w:t>
      </w:r>
      <w:r>
        <w:rPr>
          <w:lang w:eastAsia="ko"/>
        </w:rPr>
        <w:t>대</w:t>
      </w:r>
      <w:r>
        <w:rPr>
          <w:lang w:eastAsia="ko"/>
        </w:rPr>
        <w:t xml:space="preserve"> </w:t>
      </w:r>
      <w:r>
        <w:rPr>
          <w:lang w:eastAsia="ko"/>
        </w:rPr>
        <w:t>한</w:t>
      </w:r>
      <w:r>
        <w:rPr>
          <w:lang w:eastAsia="ko"/>
        </w:rPr>
        <w:t xml:space="preserve"> kill </w:t>
      </w:r>
      <w:r>
        <w:rPr>
          <w:lang w:eastAsia="ko"/>
        </w:rPr>
        <w:t>요청으로</w:t>
      </w:r>
      <w:r>
        <w:rPr>
          <w:lang w:eastAsia="ko"/>
        </w:rPr>
        <w:t xml:space="preserve"> BSC/RNC</w:t>
      </w:r>
      <w:r>
        <w:rPr>
          <w:lang w:eastAsia="ko"/>
        </w:rPr>
        <w:t>에</w:t>
      </w:r>
      <w:r>
        <w:rPr>
          <w:lang w:eastAsia="ko"/>
        </w:rPr>
        <w:t xml:space="preserve"> </w:t>
      </w:r>
      <w:r>
        <w:rPr>
          <w:lang w:eastAsia="ko"/>
        </w:rPr>
        <w:t>의해</w:t>
      </w:r>
      <w:r>
        <w:rPr>
          <w:lang w:eastAsia="ko"/>
        </w:rPr>
        <w:t xml:space="preserve"> </w:t>
      </w:r>
      <w:r>
        <w:rPr>
          <w:lang w:eastAsia="ko"/>
        </w:rPr>
        <w:t>해석</w:t>
      </w:r>
      <w:r>
        <w:rPr>
          <w:lang w:eastAsia="ko"/>
        </w:rPr>
        <w:t xml:space="preserve"> </w:t>
      </w:r>
      <w:r>
        <w:rPr>
          <w:lang w:eastAsia="ko"/>
        </w:rPr>
        <w:t>되</w:t>
      </w:r>
      <w:r>
        <w:rPr>
          <w:lang w:eastAsia="ko"/>
        </w:rPr>
        <w:t xml:space="preserve"> </w:t>
      </w:r>
      <w:r>
        <w:rPr>
          <w:lang w:eastAsia="ko"/>
        </w:rPr>
        <w:t>고</w:t>
      </w:r>
      <w:r>
        <w:rPr>
          <w:lang w:eastAsia="ko"/>
        </w:rPr>
        <w:t xml:space="preserve"> </w:t>
      </w:r>
      <w:r>
        <w:rPr>
          <w:lang w:eastAsia="ko"/>
        </w:rPr>
        <w:t>다음</w:t>
      </w:r>
      <w:r>
        <w:rPr>
          <w:lang w:eastAsia="ko"/>
        </w:rPr>
        <w:t xml:space="preserve"> </w:t>
      </w:r>
      <w:r>
        <w:rPr>
          <w:lang w:eastAsia="ko"/>
        </w:rPr>
        <w:t>새</w:t>
      </w:r>
      <w:r>
        <w:rPr>
          <w:lang w:eastAsia="ko"/>
        </w:rPr>
        <w:t xml:space="preserve"> </w:t>
      </w:r>
      <w:r>
        <w:rPr>
          <w:lang w:eastAsia="ko"/>
        </w:rPr>
        <w:t>일련</w:t>
      </w:r>
      <w:r>
        <w:rPr>
          <w:lang w:eastAsia="ko"/>
        </w:rPr>
        <w:t xml:space="preserve"> </w:t>
      </w:r>
      <w:r>
        <w:rPr>
          <w:lang w:eastAsia="ko"/>
        </w:rPr>
        <w:t>번호와</w:t>
      </w:r>
      <w:r>
        <w:rPr>
          <w:lang w:eastAsia="ko"/>
        </w:rPr>
        <w:t xml:space="preserve"> CBS </w:t>
      </w:r>
      <w:r>
        <w:rPr>
          <w:lang w:eastAsia="ko"/>
        </w:rPr>
        <w:t>메시지에</w:t>
      </w:r>
      <w:r>
        <w:rPr>
          <w:lang w:eastAsia="ko"/>
        </w:rPr>
        <w:t xml:space="preserve"> </w:t>
      </w:r>
      <w:r>
        <w:rPr>
          <w:lang w:eastAsia="ko"/>
        </w:rPr>
        <w:t>대</w:t>
      </w:r>
      <w:r>
        <w:rPr>
          <w:lang w:eastAsia="ko"/>
        </w:rPr>
        <w:t xml:space="preserve"> </w:t>
      </w:r>
      <w:r>
        <w:rPr>
          <w:lang w:eastAsia="ko"/>
        </w:rPr>
        <w:t>한</w:t>
      </w:r>
      <w:r>
        <w:rPr>
          <w:lang w:eastAsia="ko"/>
        </w:rPr>
        <w:t xml:space="preserve"> </w:t>
      </w:r>
      <w:r>
        <w:rPr>
          <w:lang w:eastAsia="ko"/>
        </w:rPr>
        <w:t>쓰기</w:t>
      </w:r>
      <w:r>
        <w:rPr>
          <w:lang w:eastAsia="ko"/>
        </w:rPr>
        <w:t xml:space="preserve"> </w:t>
      </w:r>
      <w:r>
        <w:rPr>
          <w:lang w:eastAsia="ko"/>
        </w:rPr>
        <w:t>요청을</w:t>
      </w:r>
      <w:r>
        <w:rPr>
          <w:lang w:eastAsia="ko"/>
        </w:rPr>
        <w:t xml:space="preserve"> </w:t>
      </w:r>
      <w:r>
        <w:rPr>
          <w:lang w:eastAsia="ko"/>
        </w:rPr>
        <w:t>대체</w:t>
      </w:r>
      <w:r>
        <w:rPr>
          <w:lang w:eastAsia="ko"/>
        </w:rPr>
        <w:t xml:space="preserve"> </w:t>
      </w:r>
      <w:r>
        <w:rPr>
          <w:lang w:eastAsia="ko"/>
        </w:rPr>
        <w:t>요청입니다</w:t>
      </w:r>
      <w:r>
        <w:rPr>
          <w:lang w:eastAsia="ko"/>
        </w:rPr>
        <w:t xml:space="preserve">. </w:t>
      </w:r>
      <w:r>
        <w:rPr>
          <w:lang w:eastAsia="ko"/>
        </w:rPr>
        <w:t>이</w:t>
      </w:r>
      <w:r>
        <w:rPr>
          <w:lang w:eastAsia="ko"/>
        </w:rPr>
        <w:t xml:space="preserve"> </w:t>
      </w:r>
      <w:r>
        <w:rPr>
          <w:lang w:eastAsia="ko"/>
        </w:rPr>
        <w:t>요청의</w:t>
      </w:r>
      <w:r>
        <w:rPr>
          <w:lang w:eastAsia="ko"/>
        </w:rPr>
        <w:t xml:space="preserve"> </w:t>
      </w:r>
      <w:r>
        <w:rPr>
          <w:lang w:eastAsia="ko"/>
        </w:rPr>
        <w:t>쓰기</w:t>
      </w:r>
      <w:r>
        <w:rPr>
          <w:lang w:eastAsia="ko"/>
        </w:rPr>
        <w:t xml:space="preserve"> </w:t>
      </w:r>
      <w:r>
        <w:rPr>
          <w:lang w:eastAsia="ko"/>
        </w:rPr>
        <w:t>부분에서</w:t>
      </w:r>
      <w:r>
        <w:rPr>
          <w:lang w:eastAsia="ko"/>
        </w:rPr>
        <w:t xml:space="preserve"> </w:t>
      </w:r>
      <w:r>
        <w:rPr>
          <w:lang w:eastAsia="ko"/>
        </w:rPr>
        <w:t>새</w:t>
      </w:r>
      <w:r>
        <w:rPr>
          <w:lang w:eastAsia="ko"/>
        </w:rPr>
        <w:t xml:space="preserve"> </w:t>
      </w:r>
      <w:r>
        <w:rPr>
          <w:lang w:eastAsia="ko"/>
        </w:rPr>
        <w:t>일련</w:t>
      </w:r>
      <w:r>
        <w:rPr>
          <w:lang w:eastAsia="ko"/>
        </w:rPr>
        <w:t xml:space="preserve"> </w:t>
      </w:r>
      <w:r>
        <w:rPr>
          <w:lang w:eastAsia="ko"/>
        </w:rPr>
        <w:t>번호를</w:t>
      </w:r>
      <w:r>
        <w:rPr>
          <w:lang w:eastAsia="ko"/>
        </w:rPr>
        <w:t xml:space="preserve"> </w:t>
      </w:r>
      <w:r>
        <w:rPr>
          <w:lang w:eastAsia="ko"/>
        </w:rPr>
        <w:t>처리</w:t>
      </w:r>
      <w:r>
        <w:rPr>
          <w:lang w:eastAsia="ko"/>
        </w:rPr>
        <w:t xml:space="preserve"> </w:t>
      </w:r>
      <w:r>
        <w:rPr>
          <w:lang w:eastAsia="ko"/>
        </w:rPr>
        <w:t>하는</w:t>
      </w:r>
      <w:r>
        <w:rPr>
          <w:lang w:eastAsia="ko"/>
        </w:rPr>
        <w:t xml:space="preserve"> </w:t>
      </w:r>
      <w:r>
        <w:rPr>
          <w:lang w:eastAsia="ko"/>
        </w:rPr>
        <w:t>것은</w:t>
      </w:r>
      <w:r>
        <w:rPr>
          <w:lang w:eastAsia="ko"/>
        </w:rPr>
        <w:t xml:space="preserve"> </w:t>
      </w:r>
      <w:r>
        <w:rPr>
          <w:lang w:eastAsia="ko"/>
        </w:rPr>
        <w:t>이전</w:t>
      </w:r>
      <w:r>
        <w:rPr>
          <w:lang w:eastAsia="ko"/>
        </w:rPr>
        <w:t xml:space="preserve"> </w:t>
      </w:r>
      <w:r>
        <w:rPr>
          <w:lang w:eastAsia="ko"/>
        </w:rPr>
        <w:t>시리얼</w:t>
      </w:r>
      <w:r>
        <w:rPr>
          <w:lang w:eastAsia="ko"/>
        </w:rPr>
        <w:t xml:space="preserve"> </w:t>
      </w:r>
      <w:r>
        <w:rPr>
          <w:lang w:eastAsia="ko"/>
        </w:rPr>
        <w:t>번호가</w:t>
      </w:r>
      <w:r>
        <w:rPr>
          <w:lang w:eastAsia="ko"/>
        </w:rPr>
        <w:t xml:space="preserve"> </w:t>
      </w:r>
      <w:r>
        <w:rPr>
          <w:lang w:eastAsia="ko"/>
        </w:rPr>
        <w:t>제공</w:t>
      </w:r>
      <w:r>
        <w:rPr>
          <w:lang w:eastAsia="ko"/>
        </w:rPr>
        <w:t xml:space="preserve"> </w:t>
      </w:r>
      <w:r>
        <w:rPr>
          <w:lang w:eastAsia="ko"/>
        </w:rPr>
        <w:t>되지</w:t>
      </w:r>
      <w:r>
        <w:rPr>
          <w:lang w:eastAsia="ko"/>
        </w:rPr>
        <w:t xml:space="preserve"> </w:t>
      </w:r>
      <w:r>
        <w:rPr>
          <w:lang w:eastAsia="ko"/>
        </w:rPr>
        <w:t>않은</w:t>
      </w:r>
      <w:r>
        <w:rPr>
          <w:lang w:eastAsia="ko"/>
        </w:rPr>
        <w:t xml:space="preserve"> </w:t>
      </w:r>
      <w:r>
        <w:rPr>
          <w:lang w:eastAsia="ko"/>
        </w:rPr>
        <w:t>쓰기</w:t>
      </w:r>
      <w:r>
        <w:rPr>
          <w:lang w:eastAsia="ko"/>
        </w:rPr>
        <w:t xml:space="preserve"> </w:t>
      </w:r>
      <w:r>
        <w:rPr>
          <w:lang w:eastAsia="ko"/>
        </w:rPr>
        <w:t>요청에서</w:t>
      </w:r>
      <w:r>
        <w:rPr>
          <w:lang w:eastAsia="ko"/>
        </w:rPr>
        <w:t xml:space="preserve"> </w:t>
      </w:r>
      <w:r>
        <w:rPr>
          <w:lang w:eastAsia="ko"/>
        </w:rPr>
        <w:t>위에서</w:t>
      </w:r>
      <w:r>
        <w:rPr>
          <w:lang w:eastAsia="ko"/>
        </w:rPr>
        <w:t xml:space="preserve"> </w:t>
      </w:r>
      <w:r>
        <w:rPr>
          <w:lang w:eastAsia="ko"/>
        </w:rPr>
        <w:t>설명한</w:t>
      </w:r>
      <w:r>
        <w:rPr>
          <w:lang w:eastAsia="ko"/>
        </w:rPr>
        <w:t xml:space="preserve"> </w:t>
      </w:r>
      <w:r>
        <w:rPr>
          <w:lang w:eastAsia="ko"/>
        </w:rPr>
        <w:t>것과</w:t>
      </w:r>
      <w:r>
        <w:rPr>
          <w:lang w:eastAsia="ko"/>
        </w:rPr>
        <w:t xml:space="preserve"> </w:t>
      </w:r>
      <w:r>
        <w:rPr>
          <w:lang w:eastAsia="ko"/>
        </w:rPr>
        <w:t>같습니다</w:t>
      </w:r>
      <w:r>
        <w:rPr>
          <w:lang w:eastAsia="ko"/>
        </w:rPr>
        <w:t xml:space="preserve">. </w:t>
      </w:r>
      <w:r>
        <w:rPr>
          <w:lang w:eastAsia="ko"/>
        </w:rPr>
        <w:t>이러한</w:t>
      </w:r>
      <w:r>
        <w:rPr>
          <w:lang w:eastAsia="ko"/>
        </w:rPr>
        <w:t xml:space="preserve"> </w:t>
      </w:r>
      <w:r>
        <w:rPr>
          <w:lang w:eastAsia="ko"/>
        </w:rPr>
        <w:t>두</w:t>
      </w:r>
      <w:r>
        <w:rPr>
          <w:lang w:eastAsia="ko"/>
        </w:rPr>
        <w:t xml:space="preserve"> </w:t>
      </w:r>
      <w:r>
        <w:rPr>
          <w:lang w:eastAsia="ko"/>
        </w:rPr>
        <w:t>개의</w:t>
      </w:r>
      <w:r>
        <w:rPr>
          <w:lang w:eastAsia="ko"/>
        </w:rPr>
        <w:t xml:space="preserve"> kill </w:t>
      </w:r>
      <w:r>
        <w:rPr>
          <w:lang w:eastAsia="ko"/>
        </w:rPr>
        <w:t>및</w:t>
      </w:r>
      <w:r>
        <w:rPr>
          <w:lang w:eastAsia="ko"/>
        </w:rPr>
        <w:t xml:space="preserve"> write </w:t>
      </w:r>
      <w:r>
        <w:rPr>
          <w:lang w:eastAsia="ko"/>
        </w:rPr>
        <w:t>요청</w:t>
      </w:r>
      <w:r>
        <w:rPr>
          <w:lang w:eastAsia="ko"/>
        </w:rPr>
        <w:t xml:space="preserve"> </w:t>
      </w:r>
      <w:r>
        <w:rPr>
          <w:lang w:eastAsia="ko"/>
        </w:rPr>
        <w:t>순차적으로</w:t>
      </w:r>
      <w:r>
        <w:rPr>
          <w:lang w:eastAsia="ko"/>
        </w:rPr>
        <w:t xml:space="preserve"> </w:t>
      </w:r>
      <w:r>
        <w:rPr>
          <w:lang w:eastAsia="ko"/>
        </w:rPr>
        <w:t>실행</w:t>
      </w:r>
      <w:r>
        <w:rPr>
          <w:lang w:eastAsia="ko"/>
        </w:rPr>
        <w:t xml:space="preserve"> </w:t>
      </w:r>
      <w:r>
        <w:rPr>
          <w:lang w:eastAsia="ko"/>
        </w:rPr>
        <w:t>됩니다</w:t>
      </w:r>
      <w:r>
        <w:rPr>
          <w:lang w:eastAsia="ko"/>
        </w:rPr>
        <w:t xml:space="preserve">. Kill </w:t>
      </w:r>
      <w:r>
        <w:rPr>
          <w:lang w:eastAsia="ko"/>
        </w:rPr>
        <w:t>요청이</w:t>
      </w:r>
      <w:r>
        <w:rPr>
          <w:lang w:eastAsia="ko"/>
        </w:rPr>
        <w:t xml:space="preserve"> </w:t>
      </w:r>
      <w:r>
        <w:rPr>
          <w:lang w:eastAsia="ko"/>
        </w:rPr>
        <w:t>실패</w:t>
      </w:r>
      <w:r>
        <w:rPr>
          <w:lang w:eastAsia="ko"/>
        </w:rPr>
        <w:t xml:space="preserve"> </w:t>
      </w:r>
      <w:r>
        <w:rPr>
          <w:lang w:eastAsia="ko"/>
        </w:rPr>
        <w:t>하면</w:t>
      </w:r>
      <w:r>
        <w:rPr>
          <w:lang w:eastAsia="ko"/>
        </w:rPr>
        <w:t xml:space="preserve"> BSC/RNC</w:t>
      </w:r>
      <w:r>
        <w:rPr>
          <w:lang w:eastAsia="ko"/>
        </w:rPr>
        <w:t>가</w:t>
      </w:r>
      <w:r>
        <w:rPr>
          <w:lang w:eastAsia="ko"/>
        </w:rPr>
        <w:t xml:space="preserve"> </w:t>
      </w:r>
      <w:r>
        <w:rPr>
          <w:lang w:eastAsia="ko"/>
        </w:rPr>
        <w:t>쓰기</w:t>
      </w:r>
      <w:r>
        <w:rPr>
          <w:lang w:eastAsia="ko"/>
        </w:rPr>
        <w:t xml:space="preserve"> </w:t>
      </w:r>
      <w:r>
        <w:rPr>
          <w:lang w:eastAsia="ko"/>
        </w:rPr>
        <w:t>요청</w:t>
      </w:r>
      <w:r>
        <w:rPr>
          <w:lang w:eastAsia="ko"/>
        </w:rPr>
        <w:t xml:space="preserve"> </w:t>
      </w:r>
      <w:r>
        <w:rPr>
          <w:lang w:eastAsia="ko"/>
        </w:rPr>
        <w:t>실행을</w:t>
      </w:r>
      <w:r>
        <w:rPr>
          <w:lang w:eastAsia="ko"/>
        </w:rPr>
        <w:t xml:space="preserve"> </w:t>
      </w:r>
      <w:r>
        <w:rPr>
          <w:lang w:eastAsia="ko"/>
        </w:rPr>
        <w:t>진행</w:t>
      </w:r>
      <w:r>
        <w:rPr>
          <w:lang w:eastAsia="ko"/>
        </w:rPr>
        <w:t xml:space="preserve"> </w:t>
      </w:r>
      <w:r>
        <w:rPr>
          <w:lang w:eastAsia="ko"/>
        </w:rPr>
        <w:t>하지</w:t>
      </w:r>
      <w:r>
        <w:rPr>
          <w:lang w:eastAsia="ko"/>
        </w:rPr>
        <w:t xml:space="preserve"> </w:t>
      </w:r>
      <w:r>
        <w:rPr>
          <w:lang w:eastAsia="ko"/>
        </w:rPr>
        <w:t>않습니다</w:t>
      </w:r>
      <w:r>
        <w:rPr>
          <w:lang w:eastAsia="ko"/>
        </w:rPr>
        <w:t xml:space="preserve">. Kill </w:t>
      </w:r>
      <w:r>
        <w:rPr>
          <w:lang w:eastAsia="ko"/>
        </w:rPr>
        <w:t>요청은</w:t>
      </w:r>
      <w:r>
        <w:rPr>
          <w:lang w:eastAsia="ko"/>
        </w:rPr>
        <w:t xml:space="preserve"> </w:t>
      </w:r>
      <w:r>
        <w:rPr>
          <w:lang w:eastAsia="ko"/>
        </w:rPr>
        <w:t>브로드캐스트를</w:t>
      </w:r>
      <w:r>
        <w:rPr>
          <w:lang w:eastAsia="ko"/>
        </w:rPr>
        <w:t xml:space="preserve"> </w:t>
      </w:r>
      <w:r>
        <w:rPr>
          <w:lang w:eastAsia="ko"/>
        </w:rPr>
        <w:t>중지</w:t>
      </w:r>
      <w:r>
        <w:rPr>
          <w:lang w:eastAsia="ko"/>
        </w:rPr>
        <w:t xml:space="preserve"> </w:t>
      </w:r>
      <w:r>
        <w:rPr>
          <w:lang w:eastAsia="ko"/>
        </w:rPr>
        <w:t>하</w:t>
      </w:r>
      <w:r>
        <w:rPr>
          <w:lang w:eastAsia="ko"/>
        </w:rPr>
        <w:t xml:space="preserve"> </w:t>
      </w:r>
      <w:r>
        <w:rPr>
          <w:lang w:eastAsia="ko"/>
        </w:rPr>
        <w:t>고</w:t>
      </w:r>
      <w:r>
        <w:rPr>
          <w:lang w:eastAsia="ko"/>
        </w:rPr>
        <w:t xml:space="preserve"> </w:t>
      </w:r>
      <w:r>
        <w:rPr>
          <w:lang w:eastAsia="ko"/>
        </w:rPr>
        <w:t>현재</w:t>
      </w:r>
      <w:r>
        <w:rPr>
          <w:lang w:eastAsia="ko"/>
        </w:rPr>
        <w:t xml:space="preserve"> </w:t>
      </w:r>
      <w:r>
        <w:rPr>
          <w:lang w:eastAsia="ko"/>
        </w:rPr>
        <w:t>메시지</w:t>
      </w:r>
      <w:r>
        <w:rPr>
          <w:lang w:eastAsia="ko"/>
        </w:rPr>
        <w:t xml:space="preserve"> </w:t>
      </w:r>
      <w:r>
        <w:rPr>
          <w:lang w:eastAsia="ko"/>
        </w:rPr>
        <w:t>식별자</w:t>
      </w:r>
      <w:r>
        <w:rPr>
          <w:lang w:eastAsia="ko"/>
        </w:rPr>
        <w:t xml:space="preserve">, </w:t>
      </w:r>
      <w:r>
        <w:rPr>
          <w:lang w:eastAsia="ko"/>
        </w:rPr>
        <w:t>이전</w:t>
      </w:r>
      <w:r>
        <w:rPr>
          <w:lang w:eastAsia="ko"/>
        </w:rPr>
        <w:t xml:space="preserve"> </w:t>
      </w:r>
      <w:r>
        <w:rPr>
          <w:lang w:eastAsia="ko"/>
        </w:rPr>
        <w:t>일련</w:t>
      </w:r>
      <w:r>
        <w:rPr>
          <w:lang w:eastAsia="ko"/>
        </w:rPr>
        <w:t xml:space="preserve"> </w:t>
      </w:r>
      <w:r>
        <w:rPr>
          <w:lang w:eastAsia="ko"/>
        </w:rPr>
        <w:t>번호</w:t>
      </w:r>
      <w:r>
        <w:rPr>
          <w:lang w:eastAsia="ko"/>
        </w:rPr>
        <w:t xml:space="preserve">, GSM </w:t>
      </w:r>
      <w:r>
        <w:rPr>
          <w:lang w:eastAsia="ko"/>
        </w:rPr>
        <w:t>전용</w:t>
      </w:r>
      <w:r>
        <w:rPr>
          <w:lang w:eastAsia="ko"/>
        </w:rPr>
        <w:t xml:space="preserve"> [</w:t>
      </w:r>
      <w:r>
        <w:rPr>
          <w:lang w:eastAsia="ko"/>
        </w:rPr>
        <w:t>채널</w:t>
      </w:r>
      <w:r>
        <w:rPr>
          <w:lang w:eastAsia="ko"/>
        </w:rPr>
        <w:t xml:space="preserve"> </w:t>
      </w:r>
      <w:r>
        <w:rPr>
          <w:lang w:eastAsia="ko"/>
        </w:rPr>
        <w:t>표시기</w:t>
      </w:r>
      <w:r>
        <w:rPr>
          <w:lang w:eastAsia="ko"/>
        </w:rPr>
        <w:t xml:space="preserve">] </w:t>
      </w:r>
      <w:r>
        <w:rPr>
          <w:lang w:eastAsia="ko"/>
        </w:rPr>
        <w:t>및</w:t>
      </w:r>
      <w:r>
        <w:rPr>
          <w:lang w:eastAsia="ko"/>
        </w:rPr>
        <w:t xml:space="preserve"> </w:t>
      </w:r>
      <w:r>
        <w:rPr>
          <w:lang w:eastAsia="ko"/>
        </w:rPr>
        <w:t>셀</w:t>
      </w:r>
      <w:r>
        <w:rPr>
          <w:lang w:eastAsia="ko"/>
        </w:rPr>
        <w:t xml:space="preserve"> </w:t>
      </w:r>
      <w:r>
        <w:rPr>
          <w:lang w:eastAsia="ko"/>
        </w:rPr>
        <w:t>목록에</w:t>
      </w:r>
      <w:r>
        <w:rPr>
          <w:lang w:eastAsia="ko"/>
        </w:rPr>
        <w:t xml:space="preserve"> </w:t>
      </w:r>
      <w:r>
        <w:rPr>
          <w:lang w:eastAsia="ko"/>
        </w:rPr>
        <w:t>있는</w:t>
      </w:r>
      <w:r>
        <w:rPr>
          <w:lang w:eastAsia="ko"/>
        </w:rPr>
        <w:t xml:space="preserve"> </w:t>
      </w:r>
      <w:r>
        <w:rPr>
          <w:lang w:eastAsia="ko"/>
        </w:rPr>
        <w:t>셀</w:t>
      </w:r>
      <w:r>
        <w:rPr>
          <w:lang w:eastAsia="ko"/>
        </w:rPr>
        <w:t xml:space="preserve"> </w:t>
      </w:r>
      <w:r>
        <w:rPr>
          <w:lang w:eastAsia="ko"/>
        </w:rPr>
        <w:t>목록에</w:t>
      </w:r>
      <w:r>
        <w:rPr>
          <w:lang w:eastAsia="ko"/>
        </w:rPr>
        <w:t xml:space="preserve"> </w:t>
      </w:r>
      <w:r>
        <w:rPr>
          <w:lang w:eastAsia="ko"/>
        </w:rPr>
        <w:t>연결</w:t>
      </w:r>
      <w:r>
        <w:rPr>
          <w:lang w:eastAsia="ko"/>
        </w:rPr>
        <w:t xml:space="preserve"> </w:t>
      </w:r>
      <w:r>
        <w:rPr>
          <w:lang w:eastAsia="ko"/>
        </w:rPr>
        <w:t>된</w:t>
      </w:r>
      <w:r>
        <w:rPr>
          <w:lang w:eastAsia="ko"/>
        </w:rPr>
        <w:t xml:space="preserve"> </w:t>
      </w:r>
      <w:r>
        <w:rPr>
          <w:lang w:eastAsia="ko"/>
        </w:rPr>
        <w:t>모든</w:t>
      </w:r>
      <w:r>
        <w:rPr>
          <w:lang w:eastAsia="ko"/>
        </w:rPr>
        <w:t xml:space="preserve"> </w:t>
      </w:r>
      <w:r>
        <w:rPr>
          <w:lang w:eastAsia="ko"/>
        </w:rPr>
        <w:t>정보가</w:t>
      </w:r>
      <w:r>
        <w:rPr>
          <w:lang w:eastAsia="ko"/>
        </w:rPr>
        <w:t xml:space="preserve"> BSC/RNC</w:t>
      </w:r>
      <w:r>
        <w:rPr>
          <w:lang w:eastAsia="ko"/>
        </w:rPr>
        <w:t>의</w:t>
      </w:r>
      <w:r>
        <w:rPr>
          <w:lang w:eastAsia="ko"/>
        </w:rPr>
        <w:t xml:space="preserve"> </w:t>
      </w:r>
      <w:r>
        <w:rPr>
          <w:lang w:eastAsia="ko"/>
        </w:rPr>
        <w:t>셀에서</w:t>
      </w:r>
      <w:r>
        <w:rPr>
          <w:lang w:eastAsia="ko"/>
        </w:rPr>
        <w:t xml:space="preserve"> </w:t>
      </w:r>
      <w:r>
        <w:rPr>
          <w:lang w:eastAsia="ko"/>
        </w:rPr>
        <w:t>삭제</w:t>
      </w:r>
      <w:r>
        <w:rPr>
          <w:lang w:eastAsia="ko"/>
        </w:rPr>
        <w:t xml:space="preserve"> </w:t>
      </w:r>
      <w:r>
        <w:rPr>
          <w:lang w:eastAsia="ko"/>
        </w:rPr>
        <w:t>되도록</w:t>
      </w:r>
      <w:r>
        <w:rPr>
          <w:lang w:eastAsia="ko"/>
        </w:rPr>
        <w:t xml:space="preserve"> </w:t>
      </w:r>
      <w:r>
        <w:rPr>
          <w:lang w:eastAsia="ko"/>
        </w:rPr>
        <w:t>합니다</w:t>
      </w:r>
      <w:r>
        <w:rPr>
          <w:lang w:eastAsia="ko"/>
        </w:rPr>
        <w:t xml:space="preserve"> (</w:t>
      </w:r>
      <w:r>
        <w:rPr>
          <w:lang w:eastAsia="ko"/>
        </w:rPr>
        <w:t>예</w:t>
      </w:r>
      <w:r>
        <w:rPr>
          <w:lang w:eastAsia="ko"/>
        </w:rPr>
        <w:t xml:space="preserve">: </w:t>
      </w:r>
      <w:r>
        <w:rPr>
          <w:lang w:eastAsia="ko"/>
        </w:rPr>
        <w:t>셀</w:t>
      </w:r>
      <w:r>
        <w:rPr>
          <w:lang w:eastAsia="ko"/>
        </w:rPr>
        <w:t xml:space="preserve"> </w:t>
      </w:r>
      <w:r>
        <w:rPr>
          <w:lang w:eastAsia="ko"/>
        </w:rPr>
        <w:t>목록</w:t>
      </w:r>
      <w:r>
        <w:rPr>
          <w:lang w:eastAsia="ko"/>
        </w:rPr>
        <w:t xml:space="preserve"> </w:t>
      </w:r>
      <w:r>
        <w:rPr>
          <w:lang w:eastAsia="ko"/>
        </w:rPr>
        <w:t>매개</w:t>
      </w:r>
      <w:r>
        <w:rPr>
          <w:lang w:eastAsia="ko"/>
        </w:rPr>
        <w:t xml:space="preserve"> </w:t>
      </w:r>
      <w:r>
        <w:rPr>
          <w:lang w:eastAsia="ko"/>
        </w:rPr>
        <w:t>변수에</w:t>
      </w:r>
      <w:r>
        <w:rPr>
          <w:lang w:eastAsia="ko"/>
        </w:rPr>
        <w:t xml:space="preserve"> </w:t>
      </w:r>
      <w:r>
        <w:rPr>
          <w:lang w:eastAsia="ko"/>
        </w:rPr>
        <w:t>제공</w:t>
      </w:r>
      <w:r>
        <w:rPr>
          <w:lang w:eastAsia="ko"/>
        </w:rPr>
        <w:t xml:space="preserve"> </w:t>
      </w:r>
      <w:r>
        <w:rPr>
          <w:lang w:eastAsia="ko"/>
        </w:rPr>
        <w:t>된</w:t>
      </w:r>
      <w:r>
        <w:rPr>
          <w:lang w:eastAsia="ko"/>
        </w:rPr>
        <w:t xml:space="preserve"> </w:t>
      </w:r>
      <w:r>
        <w:rPr>
          <w:lang w:eastAsia="ko"/>
        </w:rPr>
        <w:t>모든</w:t>
      </w:r>
      <w:r>
        <w:rPr>
          <w:lang w:eastAsia="ko"/>
        </w:rPr>
        <w:t xml:space="preserve"> </w:t>
      </w:r>
      <w:r>
        <w:rPr>
          <w:lang w:eastAsia="ko"/>
        </w:rPr>
        <w:t>셀에</w:t>
      </w:r>
      <w:r>
        <w:rPr>
          <w:lang w:eastAsia="ko"/>
        </w:rPr>
        <w:t xml:space="preserve"> </w:t>
      </w:r>
      <w:r>
        <w:rPr>
          <w:lang w:eastAsia="ko"/>
        </w:rPr>
        <w:t>대해</w:t>
      </w:r>
      <w:r>
        <w:rPr>
          <w:lang w:eastAsia="ko"/>
        </w:rPr>
        <w:t xml:space="preserve">). Kill </w:t>
      </w:r>
      <w:r>
        <w:rPr>
          <w:lang w:eastAsia="ko"/>
        </w:rPr>
        <w:t>요청이</w:t>
      </w:r>
      <w:r>
        <w:rPr>
          <w:lang w:eastAsia="ko"/>
        </w:rPr>
        <w:t xml:space="preserve"> </w:t>
      </w:r>
      <w:r>
        <w:rPr>
          <w:lang w:eastAsia="ko"/>
        </w:rPr>
        <w:t>성공</w:t>
      </w:r>
      <w:r>
        <w:rPr>
          <w:lang w:eastAsia="ko"/>
        </w:rPr>
        <w:t xml:space="preserve"> </w:t>
      </w:r>
      <w:r>
        <w:rPr>
          <w:lang w:eastAsia="ko"/>
        </w:rPr>
        <w:t>하면</w:t>
      </w:r>
      <w:r>
        <w:rPr>
          <w:lang w:eastAsia="ko"/>
        </w:rPr>
        <w:t xml:space="preserve"> </w:t>
      </w:r>
      <w:r>
        <w:rPr>
          <w:lang w:eastAsia="ko"/>
        </w:rPr>
        <w:t>기본</w:t>
      </w:r>
      <w:r>
        <w:rPr>
          <w:lang w:eastAsia="ko"/>
        </w:rPr>
        <w:t xml:space="preserve"> </w:t>
      </w:r>
      <w:r>
        <w:rPr>
          <w:lang w:eastAsia="ko"/>
        </w:rPr>
        <w:t>형식으로</w:t>
      </w:r>
      <w:r>
        <w:rPr>
          <w:lang w:eastAsia="ko"/>
        </w:rPr>
        <w:t xml:space="preserve"> </w:t>
      </w:r>
      <w:r>
        <w:rPr>
          <w:lang w:eastAsia="ko"/>
        </w:rPr>
        <w:t>전달</w:t>
      </w:r>
      <w:r>
        <w:rPr>
          <w:lang w:eastAsia="ko"/>
        </w:rPr>
        <w:t xml:space="preserve"> </w:t>
      </w:r>
      <w:r>
        <w:rPr>
          <w:lang w:eastAsia="ko"/>
        </w:rPr>
        <w:t>된</w:t>
      </w:r>
      <w:r>
        <w:rPr>
          <w:lang w:eastAsia="ko"/>
        </w:rPr>
        <w:t xml:space="preserve"> </w:t>
      </w:r>
      <w:r>
        <w:rPr>
          <w:lang w:eastAsia="ko"/>
        </w:rPr>
        <w:t>후속</w:t>
      </w:r>
      <w:r>
        <w:rPr>
          <w:lang w:eastAsia="ko"/>
        </w:rPr>
        <w:t xml:space="preserve"> </w:t>
      </w:r>
      <w:r>
        <w:rPr>
          <w:lang w:eastAsia="ko"/>
        </w:rPr>
        <w:t>쓰기</w:t>
      </w:r>
      <w:r>
        <w:rPr>
          <w:lang w:eastAsia="ko"/>
        </w:rPr>
        <w:t xml:space="preserve"> </w:t>
      </w:r>
      <w:r>
        <w:rPr>
          <w:lang w:eastAsia="ko"/>
        </w:rPr>
        <w:t>요청</w:t>
      </w:r>
      <w:r>
        <w:rPr>
          <w:lang w:eastAsia="ko"/>
        </w:rPr>
        <w:t xml:space="preserve"> </w:t>
      </w:r>
      <w:r>
        <w:rPr>
          <w:lang w:eastAsia="ko"/>
        </w:rPr>
        <w:t>정보가</w:t>
      </w:r>
      <w:r>
        <w:rPr>
          <w:lang w:eastAsia="ko"/>
        </w:rPr>
        <w:t xml:space="preserve"> </w:t>
      </w:r>
      <w:r>
        <w:rPr>
          <w:lang w:eastAsia="ko"/>
        </w:rPr>
        <w:t>살해</w:t>
      </w:r>
      <w:r>
        <w:rPr>
          <w:lang w:eastAsia="ko"/>
        </w:rPr>
        <w:t xml:space="preserve"> </w:t>
      </w:r>
      <w:r>
        <w:rPr>
          <w:lang w:eastAsia="ko"/>
        </w:rPr>
        <w:t>된</w:t>
      </w:r>
      <w:r>
        <w:rPr>
          <w:lang w:eastAsia="ko"/>
        </w:rPr>
        <w:t xml:space="preserve"> CBS </w:t>
      </w:r>
      <w:r>
        <w:rPr>
          <w:lang w:eastAsia="ko"/>
        </w:rPr>
        <w:t>메시지를</w:t>
      </w:r>
      <w:r>
        <w:rPr>
          <w:lang w:eastAsia="ko"/>
        </w:rPr>
        <w:t xml:space="preserve"> </w:t>
      </w:r>
      <w:r>
        <w:rPr>
          <w:lang w:eastAsia="ko"/>
        </w:rPr>
        <w:t>대체</w:t>
      </w:r>
      <w:r>
        <w:rPr>
          <w:lang w:eastAsia="ko"/>
        </w:rPr>
        <w:t xml:space="preserve"> </w:t>
      </w:r>
      <w:r>
        <w:rPr>
          <w:lang w:eastAsia="ko"/>
        </w:rPr>
        <w:t>합니다</w:t>
      </w:r>
      <w:r>
        <w:rPr>
          <w:lang w:eastAsia="ko"/>
        </w:rPr>
        <w:t xml:space="preserve">. </w:t>
      </w:r>
      <w:r>
        <w:rPr>
          <w:lang w:eastAsia="ko"/>
        </w:rPr>
        <w:t>다음</w:t>
      </w:r>
      <w:r>
        <w:rPr>
          <w:lang w:eastAsia="ko"/>
        </w:rPr>
        <w:t xml:space="preserve"> </w:t>
      </w:r>
      <w:r>
        <w:rPr>
          <w:lang w:eastAsia="ko"/>
        </w:rPr>
        <w:t>표에서는</w:t>
      </w:r>
      <w:r>
        <w:rPr>
          <w:lang w:eastAsia="ko"/>
        </w:rPr>
        <w:t xml:space="preserve"> BSC/RNC</w:t>
      </w:r>
      <w:r>
        <w:rPr>
          <w:lang w:eastAsia="ko"/>
        </w:rPr>
        <w:t>의</w:t>
      </w:r>
      <w:r>
        <w:rPr>
          <w:lang w:eastAsia="ko"/>
        </w:rPr>
        <w:t xml:space="preserve"> </w:t>
      </w:r>
      <w:r>
        <w:rPr>
          <w:lang w:eastAsia="ko"/>
        </w:rPr>
        <w:t>동작을</w:t>
      </w:r>
      <w:r>
        <w:rPr>
          <w:lang w:eastAsia="ko"/>
        </w:rPr>
        <w:t xml:space="preserve"> </w:t>
      </w:r>
      <w:r>
        <w:rPr>
          <w:lang w:eastAsia="ko"/>
        </w:rPr>
        <w:t>식별</w:t>
      </w:r>
      <w:r>
        <w:rPr>
          <w:lang w:eastAsia="ko"/>
        </w:rPr>
        <w:t xml:space="preserve"> </w:t>
      </w:r>
      <w:r>
        <w:rPr>
          <w:lang w:eastAsia="ko"/>
        </w:rPr>
        <w:t>합니다</w:t>
      </w:r>
      <w:r>
        <w:rPr>
          <w:lang w:eastAsia="ko"/>
        </w:rPr>
        <w:t>.</w:t>
      </w:r>
    </w:p>
    <w:tbl>
      <w:tblPr>
        <w:tblW w:w="0" w:type="dxa"/>
        <w:tblInd w:w="67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48"/>
        <w:gridCol w:w="6147"/>
      </w:tblGrid>
      <w:tr w:rsidR="00E448B3" w:rsidRPr="00ED0FC4">
        <w:tc>
          <w:tcPr>
            <w:tcW w:w="2748" w:type="dxa"/>
          </w:tcPr>
          <w:p w:rsidR="00E448B3" w:rsidRPr="00ED0FC4" w:rsidRDefault="00E448B3">
            <w:pPr>
              <w:pStyle w:val="TAH"/>
              <w:rPr>
                <w:lang w:val="en-US"/>
              </w:rPr>
            </w:pPr>
            <w:r w:rsidRPr="00ED0FC4">
              <w:rPr>
                <w:lang w:eastAsia="ko"/>
              </w:rPr>
              <w:lastRenderedPageBreak/>
              <w:t>킬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요청의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성공</w:t>
            </w:r>
            <w:r w:rsidRPr="00ED0FC4">
              <w:rPr>
                <w:lang w:eastAsia="ko"/>
              </w:rPr>
              <w:t>/</w:t>
            </w:r>
            <w:r w:rsidRPr="00ED0FC4">
              <w:rPr>
                <w:lang w:eastAsia="ko"/>
              </w:rPr>
              <w:t>실패</w:t>
            </w:r>
          </w:p>
        </w:tc>
        <w:tc>
          <w:tcPr>
            <w:tcW w:w="6147" w:type="dxa"/>
          </w:tcPr>
          <w:p w:rsidR="00E448B3" w:rsidRPr="00ED0FC4" w:rsidRDefault="00E448B3">
            <w:pPr>
              <w:pStyle w:val="TAH"/>
              <w:rPr>
                <w:lang w:val="en-US"/>
              </w:rPr>
            </w:pP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학사</w:t>
            </w:r>
            <w:r w:rsidRPr="00ED0FC4">
              <w:rPr>
                <w:lang w:eastAsia="ko"/>
              </w:rPr>
              <w:t xml:space="preserve">/RNC </w:t>
            </w:r>
            <w:r w:rsidRPr="00ED0FC4">
              <w:rPr>
                <w:lang w:eastAsia="ko"/>
              </w:rPr>
              <w:t>행동</w:t>
            </w:r>
          </w:p>
        </w:tc>
      </w:tr>
      <w:tr w:rsidR="00E448B3" w:rsidRPr="00ED0FC4">
        <w:tc>
          <w:tcPr>
            <w:tcW w:w="2748" w:type="dxa"/>
          </w:tcPr>
          <w:p w:rsidR="00E448B3" w:rsidRPr="00ED0FC4" w:rsidRDefault="00E448B3">
            <w:pPr>
              <w:pStyle w:val="TAC"/>
              <w:rPr>
                <w:lang w:val="en-US"/>
              </w:rPr>
            </w:pPr>
          </w:p>
          <w:p w:rsidR="00E448B3" w:rsidRPr="00ED0FC4" w:rsidRDefault="00E448B3">
            <w:pPr>
              <w:pStyle w:val="TAC"/>
              <w:rPr>
                <w:lang w:val="en-US"/>
              </w:rPr>
            </w:pPr>
          </w:p>
          <w:p w:rsidR="00E448B3" w:rsidRPr="00ED0FC4" w:rsidRDefault="00E448B3">
            <w:pPr>
              <w:pStyle w:val="TAC"/>
              <w:rPr>
                <w:lang w:val="en-US"/>
              </w:rPr>
            </w:pPr>
          </w:p>
          <w:p w:rsidR="00E448B3" w:rsidRPr="00ED0FC4" w:rsidRDefault="00E448B3">
            <w:pPr>
              <w:pStyle w:val="TAC"/>
              <w:rPr>
                <w:lang w:val="en-US"/>
              </w:rPr>
            </w:pPr>
          </w:p>
          <w:p w:rsidR="00E448B3" w:rsidRPr="00ED0FC4" w:rsidRDefault="00E448B3">
            <w:pPr>
              <w:pStyle w:val="TAC"/>
              <w:rPr>
                <w:lang w:val="en-US"/>
              </w:rPr>
            </w:pPr>
          </w:p>
          <w:p w:rsidR="00E448B3" w:rsidRPr="00ED0FC4" w:rsidRDefault="00E448B3">
            <w:pPr>
              <w:pStyle w:val="TAC"/>
              <w:rPr>
                <w:lang w:val="en-US"/>
              </w:rPr>
            </w:pPr>
          </w:p>
          <w:p w:rsidR="00E448B3" w:rsidRPr="00ED0FC4" w:rsidRDefault="00E448B3">
            <w:pPr>
              <w:pStyle w:val="TAC"/>
              <w:rPr>
                <w:lang w:val="en-US"/>
              </w:rPr>
            </w:pPr>
            <w:r w:rsidRPr="00ED0FC4">
              <w:rPr>
                <w:lang w:eastAsia="ko"/>
              </w:rPr>
              <w:t>성공</w:t>
            </w:r>
          </w:p>
        </w:tc>
        <w:tc>
          <w:tcPr>
            <w:tcW w:w="6147" w:type="dxa"/>
          </w:tcPr>
          <w:p w:rsidR="00E448B3" w:rsidRPr="00ED0FC4" w:rsidRDefault="00E448B3">
            <w:pPr>
              <w:pStyle w:val="TAL"/>
              <w:rPr>
                <w:lang w:val="en-US"/>
              </w:rPr>
            </w:pPr>
            <w:r w:rsidRPr="00ED0FC4">
              <w:rPr>
                <w:lang w:eastAsia="ko"/>
              </w:rPr>
              <w:t xml:space="preserve">BSC/RNC </w:t>
            </w:r>
            <w:r w:rsidRPr="00ED0FC4">
              <w:rPr>
                <w:lang w:eastAsia="ko"/>
              </w:rPr>
              <w:t>쓰기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요청을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실행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하는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진행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합니다</w:t>
            </w:r>
            <w:r w:rsidRPr="00ED0FC4">
              <w:rPr>
                <w:lang w:eastAsia="ko"/>
              </w:rPr>
              <w:t>.</w:t>
            </w:r>
          </w:p>
          <w:p w:rsidR="00E448B3" w:rsidRPr="00ED0FC4" w:rsidRDefault="00E448B3">
            <w:pPr>
              <w:pStyle w:val="TAL"/>
              <w:numPr>
                <w:ilvl w:val="0"/>
                <w:numId w:val="34"/>
              </w:numPr>
              <w:ind w:left="263"/>
              <w:rPr>
                <w:lang w:val="en-US"/>
              </w:rPr>
            </w:pPr>
            <w:r w:rsidRPr="00ED0FC4">
              <w:rPr>
                <w:lang w:eastAsia="ko"/>
              </w:rPr>
              <w:t>쓰기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성공</w:t>
            </w:r>
            <w:r w:rsidRPr="00ED0FC4">
              <w:rPr>
                <w:lang w:eastAsia="ko"/>
              </w:rPr>
              <w:t>: BSC/RNC</w:t>
            </w:r>
            <w:r w:rsidRPr="00ED0FC4">
              <w:rPr>
                <w:lang w:eastAsia="ko"/>
              </w:rPr>
              <w:t>는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보고서</w:t>
            </w:r>
            <w:r w:rsidRPr="00ED0FC4">
              <w:rPr>
                <w:lang w:eastAsia="ko"/>
              </w:rPr>
              <w:t xml:space="preserve"> PDU</w:t>
            </w:r>
            <w:r w:rsidRPr="00ED0FC4">
              <w:rPr>
                <w:lang w:eastAsia="ko"/>
              </w:rPr>
              <w:t>에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반환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될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다음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매개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변수를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완료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합니다</w:t>
            </w:r>
            <w:r w:rsidRPr="00ED0FC4">
              <w:rPr>
                <w:lang w:eastAsia="ko"/>
              </w:rPr>
              <w:t>.</w:t>
            </w:r>
          </w:p>
          <w:p w:rsidR="00E448B3" w:rsidRPr="00ED0FC4" w:rsidRDefault="00E448B3">
            <w:pPr>
              <w:pStyle w:val="TAL"/>
              <w:numPr>
                <w:ilvl w:val="0"/>
                <w:numId w:val="34"/>
              </w:numPr>
              <w:ind w:left="546"/>
              <w:rPr>
                <w:lang w:val="en-US"/>
              </w:rPr>
            </w:pPr>
            <w:r w:rsidRPr="00ED0FC4">
              <w:rPr>
                <w:lang w:eastAsia="ko"/>
              </w:rPr>
              <w:t>셀에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대해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완료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브로드캐스트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수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목록에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항목이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만들어집니다</w:t>
            </w:r>
            <w:r w:rsidRPr="00ED0FC4">
              <w:rPr>
                <w:lang w:eastAsia="ko"/>
              </w:rPr>
              <w:t>.</w:t>
            </w:r>
          </w:p>
          <w:p w:rsidR="00E448B3" w:rsidRPr="00ED0FC4" w:rsidRDefault="00E448B3">
            <w:pPr>
              <w:pStyle w:val="TAL"/>
              <w:numPr>
                <w:ilvl w:val="0"/>
                <w:numId w:val="34"/>
              </w:numPr>
              <w:ind w:left="546"/>
              <w:rPr>
                <w:lang w:val="en-US"/>
              </w:rPr>
            </w:pPr>
            <w:r w:rsidRPr="00ED0FC4">
              <w:rPr>
                <w:lang w:eastAsia="ko"/>
              </w:rPr>
              <w:t>셀에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실패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목록에는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항목이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없습니다</w:t>
            </w:r>
            <w:r w:rsidRPr="00ED0FC4">
              <w:rPr>
                <w:lang w:eastAsia="ko"/>
              </w:rPr>
              <w:t>.</w:t>
            </w:r>
          </w:p>
          <w:p w:rsidR="00E448B3" w:rsidRPr="00ED0FC4" w:rsidRDefault="00E448B3">
            <w:pPr>
              <w:pStyle w:val="TAL"/>
              <w:numPr>
                <w:ilvl w:val="0"/>
                <w:numId w:val="34"/>
              </w:numPr>
              <w:ind w:left="263"/>
              <w:rPr>
                <w:lang w:val="en-US"/>
              </w:rPr>
            </w:pPr>
            <w:r w:rsidRPr="00ED0FC4">
              <w:rPr>
                <w:lang w:eastAsia="ko"/>
              </w:rPr>
              <w:t>쓰기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실패</w:t>
            </w:r>
            <w:r w:rsidRPr="00ED0FC4">
              <w:rPr>
                <w:lang w:eastAsia="ko"/>
              </w:rPr>
              <w:t>: BSC/RNC</w:t>
            </w:r>
            <w:r w:rsidRPr="00ED0FC4">
              <w:rPr>
                <w:lang w:eastAsia="ko"/>
              </w:rPr>
              <w:t>는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보고서</w:t>
            </w:r>
            <w:r w:rsidRPr="00ED0FC4">
              <w:rPr>
                <w:lang w:eastAsia="ko"/>
              </w:rPr>
              <w:t xml:space="preserve"> PDU</w:t>
            </w:r>
            <w:r w:rsidRPr="00ED0FC4">
              <w:rPr>
                <w:lang w:eastAsia="ko"/>
              </w:rPr>
              <w:t>에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반환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될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다음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매개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변수를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완료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합니다</w:t>
            </w:r>
            <w:r w:rsidRPr="00ED0FC4">
              <w:rPr>
                <w:lang w:eastAsia="ko"/>
              </w:rPr>
              <w:t>.</w:t>
            </w:r>
          </w:p>
          <w:p w:rsidR="00E448B3" w:rsidRPr="00ED0FC4" w:rsidRDefault="00E448B3">
            <w:pPr>
              <w:pStyle w:val="TAL"/>
              <w:numPr>
                <w:ilvl w:val="0"/>
                <w:numId w:val="34"/>
              </w:numPr>
              <w:ind w:left="546"/>
              <w:rPr>
                <w:lang w:val="en-US"/>
              </w:rPr>
            </w:pPr>
            <w:r w:rsidRPr="00ED0FC4">
              <w:rPr>
                <w:lang w:eastAsia="ko"/>
              </w:rPr>
              <w:t>셀에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대해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완료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브로드캐스트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수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목록에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항목이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만들어집니다</w:t>
            </w:r>
            <w:r w:rsidRPr="00ED0FC4">
              <w:rPr>
                <w:lang w:eastAsia="ko"/>
              </w:rPr>
              <w:t>.</w:t>
            </w:r>
          </w:p>
          <w:p w:rsidR="00E448B3" w:rsidRPr="00ED0FC4" w:rsidRDefault="00E448B3">
            <w:pPr>
              <w:pStyle w:val="TAL"/>
              <w:numPr>
                <w:ilvl w:val="0"/>
                <w:numId w:val="34"/>
              </w:numPr>
              <w:ind w:left="546"/>
              <w:rPr>
                <w:lang w:val="en-US"/>
              </w:rPr>
            </w:pPr>
            <w:r w:rsidRPr="00ED0FC4">
              <w:rPr>
                <w:lang w:eastAsia="ko"/>
              </w:rPr>
              <w:t>새</w:t>
            </w:r>
            <w:r w:rsidRPr="00ED0FC4">
              <w:rPr>
                <w:lang w:eastAsia="ko"/>
              </w:rPr>
              <w:t xml:space="preserve"> CBS </w:t>
            </w:r>
            <w:r w:rsidRPr="00ED0FC4">
              <w:rPr>
                <w:lang w:eastAsia="ko"/>
              </w:rPr>
              <w:t>메시지에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실패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목록에서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셀에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실패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원인을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식별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하는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항목이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작성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됩니다</w:t>
            </w:r>
            <w:r w:rsidRPr="00ED0FC4">
              <w:rPr>
                <w:lang w:eastAsia="ko"/>
              </w:rPr>
              <w:t>.</w:t>
            </w:r>
          </w:p>
        </w:tc>
      </w:tr>
      <w:tr w:rsidR="00E448B3" w:rsidRPr="00ED0FC4">
        <w:tc>
          <w:tcPr>
            <w:tcW w:w="2748" w:type="dxa"/>
          </w:tcPr>
          <w:p w:rsidR="00E448B3" w:rsidRPr="00ED0FC4" w:rsidRDefault="00E448B3">
            <w:pPr>
              <w:pStyle w:val="TAC"/>
              <w:rPr>
                <w:lang w:val="en-US"/>
              </w:rPr>
            </w:pPr>
          </w:p>
          <w:p w:rsidR="00E448B3" w:rsidRPr="00ED0FC4" w:rsidRDefault="00E448B3">
            <w:pPr>
              <w:pStyle w:val="TAC"/>
              <w:rPr>
                <w:lang w:val="en-US"/>
              </w:rPr>
            </w:pPr>
          </w:p>
          <w:p w:rsidR="00E448B3" w:rsidRPr="00ED0FC4" w:rsidRDefault="00E448B3">
            <w:pPr>
              <w:pStyle w:val="TAC"/>
              <w:rPr>
                <w:lang w:val="en-US"/>
              </w:rPr>
            </w:pPr>
            <w:r w:rsidRPr="00ED0FC4">
              <w:rPr>
                <w:lang w:eastAsia="ko"/>
              </w:rPr>
              <w:t>실패</w:t>
            </w:r>
          </w:p>
        </w:tc>
        <w:tc>
          <w:tcPr>
            <w:tcW w:w="6147" w:type="dxa"/>
          </w:tcPr>
          <w:p w:rsidR="00E448B3" w:rsidRPr="00ED0FC4" w:rsidRDefault="00E448B3">
            <w:pPr>
              <w:pStyle w:val="TAL"/>
              <w:rPr>
                <w:lang w:val="en-US"/>
              </w:rPr>
            </w:pPr>
            <w:r w:rsidRPr="00ED0FC4">
              <w:rPr>
                <w:lang w:eastAsia="ko"/>
              </w:rPr>
              <w:t>BSC/RNC</w:t>
            </w:r>
            <w:r w:rsidRPr="00ED0FC4">
              <w:rPr>
                <w:lang w:eastAsia="ko"/>
              </w:rPr>
              <w:t>는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쓰기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요청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실행을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진행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하지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않으며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보고서</w:t>
            </w:r>
            <w:r w:rsidRPr="00ED0FC4">
              <w:rPr>
                <w:lang w:eastAsia="ko"/>
              </w:rPr>
              <w:t xml:space="preserve"> PDU</w:t>
            </w:r>
            <w:r w:rsidRPr="00ED0FC4">
              <w:rPr>
                <w:lang w:eastAsia="ko"/>
              </w:rPr>
              <w:t>에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반환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될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다음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매개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변수를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완료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합니다</w:t>
            </w:r>
            <w:r w:rsidRPr="00ED0FC4">
              <w:rPr>
                <w:lang w:eastAsia="ko"/>
              </w:rPr>
              <w:t>.</w:t>
            </w:r>
          </w:p>
          <w:p w:rsidR="00E448B3" w:rsidRPr="00ED0FC4" w:rsidRDefault="00E448B3">
            <w:pPr>
              <w:pStyle w:val="TAL"/>
              <w:numPr>
                <w:ilvl w:val="0"/>
                <w:numId w:val="35"/>
              </w:numPr>
              <w:ind w:left="263"/>
              <w:rPr>
                <w:lang w:val="en-US"/>
              </w:rPr>
            </w:pPr>
            <w:r w:rsidRPr="00ED0FC4">
              <w:rPr>
                <w:lang w:eastAsia="ko"/>
              </w:rPr>
              <w:t>완료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브로드캐스트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목록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번호는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입력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되지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않습니다</w:t>
            </w:r>
            <w:r w:rsidRPr="00ED0FC4">
              <w:rPr>
                <w:lang w:eastAsia="ko"/>
              </w:rPr>
              <w:t>.</w:t>
            </w:r>
          </w:p>
          <w:p w:rsidR="00E448B3" w:rsidRPr="00ED0FC4" w:rsidRDefault="00E448B3">
            <w:pPr>
              <w:pStyle w:val="TAL"/>
              <w:numPr>
                <w:ilvl w:val="0"/>
                <w:numId w:val="35"/>
              </w:numPr>
              <w:ind w:left="263"/>
              <w:rPr>
                <w:lang w:val="en-US"/>
              </w:rPr>
            </w:pPr>
            <w:r w:rsidRPr="00ED0FC4">
              <w:rPr>
                <w:lang w:eastAsia="ko"/>
              </w:rPr>
              <w:t>실패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목록에서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이전</w:t>
            </w:r>
            <w:r w:rsidRPr="00ED0FC4">
              <w:rPr>
                <w:lang w:eastAsia="ko"/>
              </w:rPr>
              <w:t xml:space="preserve"> CBS </w:t>
            </w:r>
            <w:r w:rsidRPr="00ED0FC4">
              <w:rPr>
                <w:lang w:eastAsia="ko"/>
              </w:rPr>
              <w:t>메시지에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항목이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셀에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실패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원인을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식별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합니다</w:t>
            </w:r>
            <w:r w:rsidRPr="00ED0FC4">
              <w:rPr>
                <w:lang w:eastAsia="ko"/>
              </w:rPr>
              <w:t>.</w:t>
            </w:r>
          </w:p>
        </w:tc>
      </w:tr>
    </w:tbl>
    <w:p w:rsidR="00E448B3" w:rsidRDefault="00E448B3">
      <w:pPr>
        <w:rPr>
          <w:lang w:val="en-US"/>
        </w:rPr>
      </w:pPr>
    </w:p>
    <w:p w:rsidR="00E448B3" w:rsidRDefault="00E448B3">
      <w:pPr>
        <w:rPr>
          <w:lang w:val="en-US"/>
        </w:rPr>
      </w:pPr>
      <w:r>
        <w:rPr>
          <w:lang w:eastAsia="ko"/>
        </w:rPr>
        <w:t>브로드캐스트를</w:t>
      </w:r>
      <w:r>
        <w:rPr>
          <w:lang w:eastAsia="ko"/>
        </w:rPr>
        <w:t xml:space="preserve"> </w:t>
      </w:r>
      <w:r>
        <w:rPr>
          <w:lang w:eastAsia="ko"/>
        </w:rPr>
        <w:t>수행</w:t>
      </w:r>
      <w:r>
        <w:rPr>
          <w:lang w:eastAsia="ko"/>
        </w:rPr>
        <w:t xml:space="preserve"> </w:t>
      </w:r>
      <w:r>
        <w:rPr>
          <w:lang w:eastAsia="ko"/>
        </w:rPr>
        <w:t>해야</w:t>
      </w:r>
      <w:r>
        <w:rPr>
          <w:lang w:eastAsia="ko"/>
        </w:rPr>
        <w:t xml:space="preserve"> </w:t>
      </w:r>
      <w:r>
        <w:rPr>
          <w:lang w:eastAsia="ko"/>
        </w:rPr>
        <w:t>하는</w:t>
      </w:r>
      <w:r>
        <w:rPr>
          <w:lang w:eastAsia="ko"/>
        </w:rPr>
        <w:t xml:space="preserve"> </w:t>
      </w:r>
      <w:r>
        <w:rPr>
          <w:lang w:eastAsia="ko"/>
        </w:rPr>
        <w:t>모든</w:t>
      </w:r>
      <w:r>
        <w:rPr>
          <w:lang w:eastAsia="ko"/>
        </w:rPr>
        <w:t xml:space="preserve"> </w:t>
      </w:r>
      <w:r>
        <w:rPr>
          <w:lang w:eastAsia="ko"/>
        </w:rPr>
        <w:t>셀은</w:t>
      </w:r>
      <w:r>
        <w:rPr>
          <w:lang w:eastAsia="ko"/>
        </w:rPr>
        <w:t xml:space="preserve"> </w:t>
      </w:r>
      <w:r>
        <w:rPr>
          <w:lang w:eastAsia="ko"/>
        </w:rPr>
        <w:t>셀</w:t>
      </w:r>
      <w:r>
        <w:rPr>
          <w:lang w:eastAsia="ko"/>
        </w:rPr>
        <w:t xml:space="preserve"> </w:t>
      </w:r>
      <w:r>
        <w:rPr>
          <w:lang w:eastAsia="ko"/>
        </w:rPr>
        <w:t>목록</w:t>
      </w:r>
      <w:r>
        <w:rPr>
          <w:lang w:eastAsia="ko"/>
        </w:rPr>
        <w:t xml:space="preserve"> </w:t>
      </w:r>
      <w:r>
        <w:rPr>
          <w:lang w:eastAsia="ko"/>
        </w:rPr>
        <w:t>매개</w:t>
      </w:r>
      <w:r>
        <w:rPr>
          <w:lang w:eastAsia="ko"/>
        </w:rPr>
        <w:t xml:space="preserve"> </w:t>
      </w:r>
      <w:r>
        <w:rPr>
          <w:lang w:eastAsia="ko"/>
        </w:rPr>
        <w:t>변수에</w:t>
      </w:r>
      <w:r>
        <w:rPr>
          <w:lang w:eastAsia="ko"/>
        </w:rPr>
        <w:t xml:space="preserve"> </w:t>
      </w:r>
      <w:r>
        <w:rPr>
          <w:lang w:eastAsia="ko"/>
        </w:rPr>
        <w:t>언급</w:t>
      </w:r>
      <w:r>
        <w:rPr>
          <w:lang w:eastAsia="ko"/>
        </w:rPr>
        <w:t xml:space="preserve"> </w:t>
      </w:r>
      <w:r>
        <w:rPr>
          <w:lang w:eastAsia="ko"/>
        </w:rPr>
        <w:t>되어</w:t>
      </w:r>
      <w:r>
        <w:rPr>
          <w:lang w:eastAsia="ko"/>
        </w:rPr>
        <w:t xml:space="preserve"> </w:t>
      </w:r>
      <w:r>
        <w:rPr>
          <w:lang w:eastAsia="ko"/>
        </w:rPr>
        <w:t>있습니다</w:t>
      </w:r>
      <w:r>
        <w:rPr>
          <w:lang w:eastAsia="ko"/>
        </w:rPr>
        <w:t>.</w:t>
      </w:r>
    </w:p>
    <w:p w:rsidR="00E448B3" w:rsidRDefault="00E448B3">
      <w:pPr>
        <w:rPr>
          <w:lang w:val="en-US"/>
        </w:rPr>
      </w:pPr>
      <w:r>
        <w:rPr>
          <w:lang w:eastAsia="ko"/>
        </w:rPr>
        <w:t>셀</w:t>
      </w:r>
      <w:r>
        <w:rPr>
          <w:lang w:eastAsia="ko"/>
        </w:rPr>
        <w:t xml:space="preserve"> </w:t>
      </w:r>
      <w:r>
        <w:rPr>
          <w:lang w:eastAsia="ko"/>
        </w:rPr>
        <w:t>목록에서</w:t>
      </w:r>
      <w:r>
        <w:rPr>
          <w:lang w:eastAsia="ko"/>
        </w:rPr>
        <w:t xml:space="preserve"> </w:t>
      </w:r>
      <w:r>
        <w:rPr>
          <w:lang w:eastAsia="ko"/>
        </w:rPr>
        <w:t>언급</w:t>
      </w:r>
      <w:r>
        <w:rPr>
          <w:lang w:eastAsia="ko"/>
        </w:rPr>
        <w:t xml:space="preserve"> </w:t>
      </w:r>
      <w:r>
        <w:rPr>
          <w:lang w:eastAsia="ko"/>
        </w:rPr>
        <w:t>되지</w:t>
      </w:r>
      <w:r>
        <w:rPr>
          <w:lang w:eastAsia="ko"/>
        </w:rPr>
        <w:t xml:space="preserve"> </w:t>
      </w:r>
      <w:r>
        <w:rPr>
          <w:lang w:eastAsia="ko"/>
        </w:rPr>
        <w:t>않은</w:t>
      </w:r>
      <w:r>
        <w:rPr>
          <w:lang w:eastAsia="ko"/>
        </w:rPr>
        <w:t xml:space="preserve"> </w:t>
      </w:r>
      <w:r>
        <w:rPr>
          <w:lang w:eastAsia="ko"/>
        </w:rPr>
        <w:t>셀에서</w:t>
      </w:r>
      <w:r>
        <w:rPr>
          <w:lang w:eastAsia="ko"/>
        </w:rPr>
        <w:t xml:space="preserve"> </w:t>
      </w:r>
      <w:r>
        <w:rPr>
          <w:lang w:eastAsia="ko"/>
        </w:rPr>
        <w:t>참조</w:t>
      </w:r>
      <w:r>
        <w:rPr>
          <w:lang w:eastAsia="ko"/>
        </w:rPr>
        <w:t xml:space="preserve"> </w:t>
      </w:r>
      <w:r>
        <w:rPr>
          <w:lang w:eastAsia="ko"/>
        </w:rPr>
        <w:t>된</w:t>
      </w:r>
      <w:r>
        <w:rPr>
          <w:lang w:eastAsia="ko"/>
        </w:rPr>
        <w:t xml:space="preserve"> CBS </w:t>
      </w:r>
      <w:r>
        <w:rPr>
          <w:lang w:eastAsia="ko"/>
        </w:rPr>
        <w:t>메시지의</w:t>
      </w:r>
      <w:r>
        <w:rPr>
          <w:lang w:eastAsia="ko"/>
        </w:rPr>
        <w:t xml:space="preserve"> </w:t>
      </w:r>
      <w:r>
        <w:rPr>
          <w:lang w:eastAsia="ko"/>
        </w:rPr>
        <w:t>브로드캐스트는</w:t>
      </w:r>
      <w:r>
        <w:rPr>
          <w:lang w:eastAsia="ko"/>
        </w:rPr>
        <w:t xml:space="preserve"> </w:t>
      </w:r>
      <w:r>
        <w:rPr>
          <w:lang w:eastAsia="ko"/>
        </w:rPr>
        <w:t>영향을</w:t>
      </w:r>
      <w:r>
        <w:rPr>
          <w:lang w:eastAsia="ko"/>
        </w:rPr>
        <w:t xml:space="preserve"> </w:t>
      </w:r>
      <w:r>
        <w:rPr>
          <w:lang w:eastAsia="ko"/>
        </w:rPr>
        <w:t>받지</w:t>
      </w:r>
      <w:r>
        <w:rPr>
          <w:lang w:eastAsia="ko"/>
        </w:rPr>
        <w:t xml:space="preserve"> </w:t>
      </w:r>
      <w:r>
        <w:rPr>
          <w:lang w:eastAsia="ko"/>
        </w:rPr>
        <w:t>않습니다</w:t>
      </w:r>
      <w:r>
        <w:rPr>
          <w:lang w:eastAsia="ko"/>
        </w:rPr>
        <w:t>.</w:t>
      </w:r>
    </w:p>
    <w:p w:rsidR="00E448B3" w:rsidRDefault="00E448B3">
      <w:pPr>
        <w:rPr>
          <w:lang w:val="en-US"/>
        </w:rPr>
      </w:pPr>
      <w:r>
        <w:rPr>
          <w:lang w:eastAsia="ko"/>
        </w:rPr>
        <w:t>범주가</w:t>
      </w:r>
      <w:r>
        <w:rPr>
          <w:lang w:eastAsia="ko"/>
        </w:rPr>
        <w:t xml:space="preserve"> </w:t>
      </w:r>
      <w:r>
        <w:rPr>
          <w:lang w:eastAsia="ko"/>
        </w:rPr>
        <w:t>없는</w:t>
      </w:r>
      <w:r>
        <w:rPr>
          <w:lang w:eastAsia="ko"/>
        </w:rPr>
        <w:t xml:space="preserve"> </w:t>
      </w:r>
      <w:r>
        <w:rPr>
          <w:lang w:eastAsia="ko"/>
        </w:rPr>
        <w:t>경우</w:t>
      </w:r>
      <w:r>
        <w:rPr>
          <w:lang w:eastAsia="ko"/>
        </w:rPr>
        <w:t xml:space="preserve"> </w:t>
      </w:r>
      <w:r>
        <w:rPr>
          <w:lang w:eastAsia="ko"/>
        </w:rPr>
        <w:t>기본</w:t>
      </w:r>
      <w:r>
        <w:rPr>
          <w:lang w:eastAsia="ko"/>
        </w:rPr>
        <w:t xml:space="preserve"> </w:t>
      </w:r>
      <w:r>
        <w:rPr>
          <w:lang w:eastAsia="ko"/>
        </w:rPr>
        <w:t>범주는</w:t>
      </w:r>
      <w:r>
        <w:rPr>
          <w:lang w:eastAsia="ko"/>
        </w:rPr>
        <w:t xml:space="preserve"> BSC/RNC</w:t>
      </w:r>
      <w:r>
        <w:rPr>
          <w:lang w:eastAsia="ko"/>
        </w:rPr>
        <w:t>에</w:t>
      </w:r>
      <w:r>
        <w:rPr>
          <w:lang w:eastAsia="ko"/>
        </w:rPr>
        <w:t xml:space="preserve"> </w:t>
      </w:r>
      <w:r>
        <w:rPr>
          <w:lang w:eastAsia="ko"/>
        </w:rPr>
        <w:t>의해</w:t>
      </w:r>
      <w:r>
        <w:rPr>
          <w:lang w:eastAsia="ko"/>
        </w:rPr>
        <w:t xml:space="preserve"> </w:t>
      </w:r>
      <w:r>
        <w:rPr>
          <w:lang w:eastAsia="ko"/>
        </w:rPr>
        <w:t>해석</w:t>
      </w:r>
      <w:r>
        <w:rPr>
          <w:lang w:eastAsia="ko"/>
        </w:rPr>
        <w:t xml:space="preserve"> </w:t>
      </w:r>
      <w:r>
        <w:rPr>
          <w:lang w:eastAsia="ko"/>
        </w:rPr>
        <w:t>되며</w:t>
      </w:r>
      <w:r>
        <w:rPr>
          <w:lang w:eastAsia="ko"/>
        </w:rPr>
        <w:t xml:space="preserve"> </w:t>
      </w:r>
      <w:r>
        <w:rPr>
          <w:lang w:eastAsia="ko"/>
        </w:rPr>
        <w:t>매개</w:t>
      </w:r>
      <w:r>
        <w:rPr>
          <w:lang w:eastAsia="ko"/>
        </w:rPr>
        <w:t xml:space="preserve"> </w:t>
      </w:r>
      <w:r>
        <w:rPr>
          <w:lang w:eastAsia="ko"/>
        </w:rPr>
        <w:t>변수</w:t>
      </w:r>
      <w:r>
        <w:rPr>
          <w:lang w:eastAsia="ko"/>
        </w:rPr>
        <w:t xml:space="preserve"> </w:t>
      </w:r>
      <w:r>
        <w:rPr>
          <w:lang w:eastAsia="ko"/>
        </w:rPr>
        <w:t>절을</w:t>
      </w:r>
      <w:r>
        <w:rPr>
          <w:lang w:eastAsia="ko"/>
        </w:rPr>
        <w:t xml:space="preserve"> </w:t>
      </w:r>
      <w:r>
        <w:rPr>
          <w:lang w:eastAsia="ko"/>
        </w:rPr>
        <w:t>참조</w:t>
      </w:r>
      <w:r>
        <w:rPr>
          <w:lang w:eastAsia="ko"/>
        </w:rPr>
        <w:t xml:space="preserve"> </w:t>
      </w:r>
      <w:r>
        <w:rPr>
          <w:lang w:eastAsia="ko"/>
        </w:rPr>
        <w:t>하십시오</w:t>
      </w:r>
      <w:r>
        <w:rPr>
          <w:lang w:eastAsia="ko"/>
        </w:rPr>
        <w:t>.</w:t>
      </w:r>
    </w:p>
    <w:p w:rsidR="00E448B3" w:rsidRDefault="00E448B3">
      <w:pPr>
        <w:rPr>
          <w:lang w:val="en-US"/>
        </w:rPr>
      </w:pPr>
      <w:r>
        <w:rPr>
          <w:lang w:eastAsia="ko"/>
        </w:rPr>
        <w:t>이</w:t>
      </w:r>
      <w:r>
        <w:rPr>
          <w:lang w:eastAsia="ko"/>
        </w:rPr>
        <w:t xml:space="preserve"> </w:t>
      </w:r>
      <w:r>
        <w:rPr>
          <w:lang w:eastAsia="ko"/>
        </w:rPr>
        <w:t>프리미티브는</w:t>
      </w:r>
      <w:r>
        <w:rPr>
          <w:lang w:eastAsia="ko"/>
        </w:rPr>
        <w:t xml:space="preserve"> </w:t>
      </w:r>
      <w:r>
        <w:rPr>
          <w:lang w:eastAsia="ko"/>
        </w:rPr>
        <w:t>리포트</w:t>
      </w:r>
      <w:r>
        <w:rPr>
          <w:lang w:eastAsia="ko"/>
        </w:rPr>
        <w:t xml:space="preserve"> </w:t>
      </w:r>
      <w:r>
        <w:rPr>
          <w:lang w:eastAsia="ko"/>
        </w:rPr>
        <w:t>또는</w:t>
      </w:r>
      <w:r>
        <w:rPr>
          <w:lang w:eastAsia="ko"/>
        </w:rPr>
        <w:t xml:space="preserve"> </w:t>
      </w:r>
      <w:r>
        <w:rPr>
          <w:lang w:eastAsia="ko"/>
        </w:rPr>
        <w:t>리</w:t>
      </w:r>
      <w:r>
        <w:rPr>
          <w:lang w:eastAsia="ko"/>
        </w:rPr>
        <w:t xml:space="preserve"> </w:t>
      </w:r>
      <w:r>
        <w:rPr>
          <w:lang w:eastAsia="ko"/>
        </w:rPr>
        <w:t>젝트</w:t>
      </w:r>
      <w:r>
        <w:rPr>
          <w:lang w:eastAsia="ko"/>
        </w:rPr>
        <w:t xml:space="preserve"> </w:t>
      </w:r>
      <w:r>
        <w:rPr>
          <w:lang w:eastAsia="ko"/>
        </w:rPr>
        <w:t>프리미티브에</w:t>
      </w:r>
      <w:r>
        <w:rPr>
          <w:lang w:eastAsia="ko"/>
        </w:rPr>
        <w:t xml:space="preserve"> </w:t>
      </w:r>
      <w:r>
        <w:rPr>
          <w:lang w:eastAsia="ko"/>
        </w:rPr>
        <w:t>의해</w:t>
      </w:r>
      <w:r>
        <w:rPr>
          <w:lang w:eastAsia="ko"/>
        </w:rPr>
        <w:t xml:space="preserve"> </w:t>
      </w:r>
      <w:r>
        <w:rPr>
          <w:lang w:eastAsia="ko"/>
        </w:rPr>
        <w:t>응답</w:t>
      </w:r>
      <w:r>
        <w:rPr>
          <w:lang w:eastAsia="ko"/>
        </w:rPr>
        <w:t xml:space="preserve"> </w:t>
      </w:r>
      <w:r>
        <w:rPr>
          <w:lang w:eastAsia="ko"/>
        </w:rPr>
        <w:t>됩니다</w:t>
      </w:r>
      <w:r>
        <w:rPr>
          <w:lang w:eastAsia="ko"/>
        </w:rPr>
        <w:t>.</w:t>
      </w:r>
    </w:p>
    <w:p w:rsidR="00E448B3" w:rsidRDefault="00E448B3">
      <w:pPr>
        <w:pStyle w:val="NO"/>
      </w:pPr>
      <w:r>
        <w:rPr>
          <w:lang w:eastAsia="ko"/>
        </w:rPr>
        <w:t>참고</w:t>
      </w:r>
      <w:r>
        <w:rPr>
          <w:lang w:eastAsia="ko"/>
        </w:rPr>
        <w:t>:</w:t>
      </w:r>
      <w:r>
        <w:rPr>
          <w:lang w:eastAsia="ko"/>
        </w:rPr>
        <w:tab/>
        <w:t>GSM</w:t>
      </w:r>
      <w:r>
        <w:rPr>
          <w:lang w:eastAsia="ko"/>
        </w:rPr>
        <w:t>만</w:t>
      </w:r>
      <w:r>
        <w:rPr>
          <w:lang w:eastAsia="ko"/>
        </w:rPr>
        <w:t xml:space="preserve"> [</w:t>
      </w:r>
      <w:r>
        <w:rPr>
          <w:lang w:eastAsia="ko"/>
        </w:rPr>
        <w:t>여러</w:t>
      </w:r>
      <w:r>
        <w:rPr>
          <w:lang w:eastAsia="ko"/>
        </w:rPr>
        <w:t xml:space="preserve"> </w:t>
      </w:r>
      <w:r>
        <w:rPr>
          <w:lang w:eastAsia="ko"/>
        </w:rPr>
        <w:t>페이지로</w:t>
      </w:r>
      <w:r>
        <w:rPr>
          <w:lang w:eastAsia="ko"/>
        </w:rPr>
        <w:t xml:space="preserve"> </w:t>
      </w:r>
      <w:r>
        <w:rPr>
          <w:lang w:eastAsia="ko"/>
        </w:rPr>
        <w:t>된</w:t>
      </w:r>
      <w:r>
        <w:rPr>
          <w:lang w:eastAsia="ko"/>
        </w:rPr>
        <w:t xml:space="preserve"> CBS </w:t>
      </w:r>
      <w:r>
        <w:rPr>
          <w:lang w:eastAsia="ko"/>
        </w:rPr>
        <w:t>메시지의</w:t>
      </w:r>
      <w:r>
        <w:rPr>
          <w:lang w:eastAsia="ko"/>
        </w:rPr>
        <w:t xml:space="preserve"> </w:t>
      </w:r>
      <w:r>
        <w:rPr>
          <w:lang w:eastAsia="ko"/>
        </w:rPr>
        <w:t>경우</w:t>
      </w:r>
      <w:r>
        <w:rPr>
          <w:lang w:eastAsia="ko"/>
        </w:rPr>
        <w:t xml:space="preserve">, </w:t>
      </w:r>
      <w:r>
        <w:rPr>
          <w:lang w:eastAsia="ko"/>
        </w:rPr>
        <w:t>개별</w:t>
      </w:r>
      <w:r>
        <w:rPr>
          <w:lang w:eastAsia="ko"/>
        </w:rPr>
        <w:t xml:space="preserve"> </w:t>
      </w:r>
      <w:r>
        <w:rPr>
          <w:lang w:eastAsia="ko"/>
        </w:rPr>
        <w:t>페이지는</w:t>
      </w:r>
      <w:r>
        <w:rPr>
          <w:lang w:eastAsia="ko"/>
        </w:rPr>
        <w:t xml:space="preserve"> BSC </w:t>
      </w:r>
      <w:r>
        <w:rPr>
          <w:lang w:eastAsia="ko"/>
        </w:rPr>
        <w:t>스케줄링</w:t>
      </w:r>
      <w:r>
        <w:rPr>
          <w:lang w:eastAsia="ko"/>
        </w:rPr>
        <w:t xml:space="preserve"> </w:t>
      </w:r>
      <w:r>
        <w:rPr>
          <w:lang w:eastAsia="ko"/>
        </w:rPr>
        <w:t>알고리즘에</w:t>
      </w:r>
      <w:r>
        <w:rPr>
          <w:lang w:eastAsia="ko"/>
        </w:rPr>
        <w:t xml:space="preserve"> </w:t>
      </w:r>
      <w:r>
        <w:rPr>
          <w:lang w:eastAsia="ko"/>
        </w:rPr>
        <w:t>의해</w:t>
      </w:r>
      <w:r>
        <w:rPr>
          <w:lang w:eastAsia="ko"/>
        </w:rPr>
        <w:t xml:space="preserve"> </w:t>
      </w:r>
      <w:r>
        <w:rPr>
          <w:lang w:eastAsia="ko"/>
        </w:rPr>
        <w:t>독립</w:t>
      </w:r>
      <w:r>
        <w:rPr>
          <w:lang w:eastAsia="ko"/>
        </w:rPr>
        <w:t xml:space="preserve"> </w:t>
      </w:r>
      <w:r>
        <w:rPr>
          <w:lang w:eastAsia="ko"/>
        </w:rPr>
        <w:t>된</w:t>
      </w:r>
      <w:r>
        <w:rPr>
          <w:lang w:eastAsia="ko"/>
        </w:rPr>
        <w:t xml:space="preserve"> </w:t>
      </w:r>
      <w:r>
        <w:rPr>
          <w:lang w:eastAsia="ko"/>
        </w:rPr>
        <w:t>것으로</w:t>
      </w:r>
      <w:r>
        <w:rPr>
          <w:lang w:eastAsia="ko"/>
        </w:rPr>
        <w:t xml:space="preserve"> </w:t>
      </w:r>
      <w:r>
        <w:rPr>
          <w:lang w:eastAsia="ko"/>
        </w:rPr>
        <w:t>간주</w:t>
      </w:r>
      <w:r>
        <w:rPr>
          <w:lang w:eastAsia="ko"/>
        </w:rPr>
        <w:t xml:space="preserve"> </w:t>
      </w:r>
      <w:r>
        <w:rPr>
          <w:lang w:eastAsia="ko"/>
        </w:rPr>
        <w:t>된다</w:t>
      </w:r>
      <w:r>
        <w:rPr>
          <w:lang w:eastAsia="ko"/>
        </w:rPr>
        <w:t>].</w:t>
      </w:r>
    </w:p>
    <w:p w:rsidR="00E448B3" w:rsidRDefault="00E448B3">
      <w:pPr>
        <w:pStyle w:val="3"/>
      </w:pPr>
      <w:bookmarkStart w:id="80" w:name="_Toc509929740"/>
      <w:r>
        <w:rPr>
          <w:lang w:eastAsia="ko"/>
        </w:rPr>
        <w:t>9.2.3</w:t>
      </w:r>
      <w:r>
        <w:rPr>
          <w:lang w:eastAsia="ko"/>
        </w:rPr>
        <w:tab/>
      </w:r>
      <w:r>
        <w:rPr>
          <w:lang w:eastAsia="ko"/>
        </w:rPr>
        <w:t>킬</w:t>
      </w:r>
      <w:r>
        <w:rPr>
          <w:lang w:eastAsia="ko"/>
        </w:rPr>
        <w:t xml:space="preserve"> </w:t>
      </w:r>
      <w:r>
        <w:rPr>
          <w:lang w:eastAsia="ko"/>
        </w:rPr>
        <w:t>요청</w:t>
      </w:r>
      <w:r>
        <w:rPr>
          <w:lang w:eastAsia="ko"/>
        </w:rPr>
        <w:t>/</w:t>
      </w:r>
      <w:r>
        <w:rPr>
          <w:lang w:eastAsia="ko"/>
        </w:rPr>
        <w:t>표시</w:t>
      </w:r>
      <w:bookmarkEnd w:id="80"/>
    </w:p>
    <w:tbl>
      <w:tblPr>
        <w:tblW w:w="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64"/>
        <w:gridCol w:w="3164"/>
        <w:gridCol w:w="3164"/>
      </w:tblGrid>
      <w:tr w:rsidR="00E448B3" w:rsidRPr="00ED0FC4">
        <w:trPr>
          <w:trHeight w:hRule="exact" w:val="240"/>
        </w:trPr>
        <w:tc>
          <w:tcPr>
            <w:tcW w:w="3164" w:type="dxa"/>
            <w:tcBorders>
              <w:bottom w:val="nil"/>
            </w:tcBorders>
          </w:tcPr>
          <w:p w:rsidR="00E448B3" w:rsidRPr="00ED0FC4" w:rsidRDefault="00E448B3">
            <w:pPr>
              <w:pStyle w:val="TAH"/>
            </w:pPr>
            <w:r w:rsidRPr="00ED0FC4">
              <w:rPr>
                <w:lang w:eastAsia="ko"/>
              </w:rPr>
              <w:t>매개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변수</w:t>
            </w:r>
          </w:p>
        </w:tc>
        <w:tc>
          <w:tcPr>
            <w:tcW w:w="3164" w:type="dxa"/>
            <w:tcBorders>
              <w:bottom w:val="nil"/>
            </w:tcBorders>
          </w:tcPr>
          <w:p w:rsidR="00E448B3" w:rsidRPr="00ED0FC4" w:rsidRDefault="00E448B3">
            <w:pPr>
              <w:pStyle w:val="TAH"/>
            </w:pPr>
            <w:r w:rsidRPr="00ED0FC4">
              <w:rPr>
                <w:lang w:eastAsia="ko"/>
              </w:rPr>
              <w:t>참조</w:t>
            </w:r>
          </w:p>
        </w:tc>
        <w:tc>
          <w:tcPr>
            <w:tcW w:w="3164" w:type="dxa"/>
            <w:tcBorders>
              <w:bottom w:val="nil"/>
            </w:tcBorders>
          </w:tcPr>
          <w:p w:rsidR="00E448B3" w:rsidRPr="00ED0FC4" w:rsidRDefault="00E448B3">
            <w:pPr>
              <w:pStyle w:val="TAH"/>
            </w:pPr>
            <w:r w:rsidRPr="00ED0FC4">
              <w:rPr>
                <w:lang w:eastAsia="ko"/>
              </w:rPr>
              <w:t>존재</w:t>
            </w:r>
          </w:p>
        </w:tc>
      </w:tr>
      <w:tr w:rsidR="00E448B3" w:rsidRPr="00ED0FC4">
        <w:trPr>
          <w:trHeight w:hRule="exact" w:val="240"/>
        </w:trPr>
        <w:tc>
          <w:tcPr>
            <w:tcW w:w="3164" w:type="dxa"/>
            <w:tcBorders>
              <w:bottom w:val="nil"/>
            </w:tcBorders>
          </w:tcPr>
          <w:p w:rsidR="00E448B3" w:rsidRPr="00ED0FC4" w:rsidRDefault="00E448B3">
            <w:pPr>
              <w:pStyle w:val="TAC"/>
            </w:pPr>
            <w:r w:rsidRPr="00ED0FC4">
              <w:rPr>
                <w:lang w:eastAsia="ko"/>
              </w:rPr>
              <w:t>메시지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식별자</w:t>
            </w:r>
          </w:p>
        </w:tc>
        <w:tc>
          <w:tcPr>
            <w:tcW w:w="3164" w:type="dxa"/>
            <w:tcBorders>
              <w:bottom w:val="nil"/>
            </w:tcBorders>
          </w:tcPr>
          <w:p w:rsidR="00E448B3" w:rsidRPr="00ED0FC4" w:rsidRDefault="00E448B3">
            <w:pPr>
              <w:pStyle w:val="TAC"/>
            </w:pPr>
            <w:r w:rsidRPr="00ED0FC4">
              <w:rPr>
                <w:lang w:eastAsia="ko"/>
              </w:rPr>
              <w:t>9.3.1</w:t>
            </w:r>
          </w:p>
        </w:tc>
        <w:tc>
          <w:tcPr>
            <w:tcW w:w="3164" w:type="dxa"/>
            <w:tcBorders>
              <w:bottom w:val="nil"/>
            </w:tcBorders>
          </w:tcPr>
          <w:p w:rsidR="00E448B3" w:rsidRPr="00ED0FC4" w:rsidRDefault="00E448B3">
            <w:pPr>
              <w:pStyle w:val="TAC"/>
            </w:pPr>
            <w:r w:rsidRPr="00ED0FC4">
              <w:rPr>
                <w:lang w:eastAsia="ko"/>
              </w:rPr>
              <w:t>M</w:t>
            </w:r>
          </w:p>
        </w:tc>
      </w:tr>
      <w:tr w:rsidR="00E448B3" w:rsidRPr="00ED0FC4">
        <w:trPr>
          <w:trHeight w:hRule="exact" w:val="240"/>
        </w:trPr>
        <w:tc>
          <w:tcPr>
            <w:tcW w:w="3164" w:type="dxa"/>
            <w:tcBorders>
              <w:top w:val="nil"/>
              <w:bottom w:val="nil"/>
            </w:tcBorders>
          </w:tcPr>
          <w:p w:rsidR="00E448B3" w:rsidRPr="00ED0FC4" w:rsidRDefault="00E448B3">
            <w:pPr>
              <w:pStyle w:val="TAC"/>
            </w:pPr>
            <w:r w:rsidRPr="00ED0FC4">
              <w:rPr>
                <w:lang w:eastAsia="ko"/>
              </w:rPr>
              <w:t>이전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시리얼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번호</w:t>
            </w:r>
          </w:p>
        </w:tc>
        <w:tc>
          <w:tcPr>
            <w:tcW w:w="3164" w:type="dxa"/>
            <w:tcBorders>
              <w:top w:val="nil"/>
              <w:bottom w:val="nil"/>
            </w:tcBorders>
          </w:tcPr>
          <w:p w:rsidR="00E448B3" w:rsidRPr="00ED0FC4" w:rsidRDefault="00E448B3">
            <w:pPr>
              <w:pStyle w:val="TAC"/>
            </w:pPr>
            <w:r w:rsidRPr="00ED0FC4">
              <w:rPr>
                <w:lang w:eastAsia="ko"/>
              </w:rPr>
              <w:t>9.3.2</w:t>
            </w:r>
          </w:p>
        </w:tc>
        <w:tc>
          <w:tcPr>
            <w:tcW w:w="3164" w:type="dxa"/>
            <w:tcBorders>
              <w:top w:val="nil"/>
              <w:bottom w:val="nil"/>
            </w:tcBorders>
          </w:tcPr>
          <w:p w:rsidR="00E448B3" w:rsidRPr="00ED0FC4" w:rsidRDefault="00E448B3">
            <w:pPr>
              <w:pStyle w:val="TAC"/>
            </w:pPr>
            <w:r w:rsidRPr="00ED0FC4">
              <w:rPr>
                <w:lang w:eastAsia="ko"/>
              </w:rPr>
              <w:t>M</w:t>
            </w:r>
          </w:p>
        </w:tc>
      </w:tr>
      <w:tr w:rsidR="00E448B3" w:rsidRPr="00ED0FC4">
        <w:trPr>
          <w:trHeight w:hRule="exact" w:val="240"/>
        </w:trPr>
        <w:tc>
          <w:tcPr>
            <w:tcW w:w="3164" w:type="dxa"/>
            <w:tcBorders>
              <w:top w:val="nil"/>
              <w:bottom w:val="nil"/>
            </w:tcBorders>
          </w:tcPr>
          <w:p w:rsidR="00E448B3" w:rsidRPr="00ED0FC4" w:rsidRDefault="00E448B3">
            <w:pPr>
              <w:pStyle w:val="TAC"/>
            </w:pPr>
            <w:r w:rsidRPr="00ED0FC4">
              <w:rPr>
                <w:lang w:eastAsia="ko"/>
              </w:rPr>
              <w:t>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목록</w:t>
            </w:r>
          </w:p>
        </w:tc>
        <w:tc>
          <w:tcPr>
            <w:tcW w:w="3164" w:type="dxa"/>
            <w:tcBorders>
              <w:top w:val="nil"/>
              <w:bottom w:val="nil"/>
            </w:tcBorders>
          </w:tcPr>
          <w:p w:rsidR="00E448B3" w:rsidRPr="00ED0FC4" w:rsidRDefault="00E448B3">
            <w:pPr>
              <w:pStyle w:val="TAC"/>
            </w:pPr>
            <w:r w:rsidRPr="00ED0FC4">
              <w:rPr>
                <w:lang w:eastAsia="ko"/>
              </w:rPr>
              <w:t>9.3.5.1</w:t>
            </w:r>
          </w:p>
        </w:tc>
        <w:tc>
          <w:tcPr>
            <w:tcW w:w="3164" w:type="dxa"/>
            <w:tcBorders>
              <w:top w:val="nil"/>
              <w:bottom w:val="nil"/>
            </w:tcBorders>
          </w:tcPr>
          <w:p w:rsidR="00E448B3" w:rsidRPr="00ED0FC4" w:rsidRDefault="00E448B3">
            <w:pPr>
              <w:pStyle w:val="TAC"/>
            </w:pPr>
            <w:r w:rsidRPr="00ED0FC4">
              <w:rPr>
                <w:lang w:eastAsia="ko"/>
              </w:rPr>
              <w:t>M</w:t>
            </w:r>
          </w:p>
        </w:tc>
      </w:tr>
      <w:tr w:rsidR="00E448B3" w:rsidRPr="00ED0FC4">
        <w:trPr>
          <w:trHeight w:hRule="exact" w:val="240"/>
        </w:trPr>
        <w:tc>
          <w:tcPr>
            <w:tcW w:w="3164" w:type="dxa"/>
            <w:tcBorders>
              <w:top w:val="nil"/>
            </w:tcBorders>
          </w:tcPr>
          <w:p w:rsidR="00E448B3" w:rsidRPr="00ED0FC4" w:rsidRDefault="00E448B3">
            <w:pPr>
              <w:pStyle w:val="TAC"/>
            </w:pPr>
            <w:r w:rsidRPr="00ED0FC4">
              <w:rPr>
                <w:lang w:eastAsia="ko"/>
              </w:rPr>
              <w:t>GSM</w:t>
            </w:r>
            <w:r w:rsidRPr="00ED0FC4">
              <w:rPr>
                <w:lang w:eastAsia="ko"/>
              </w:rPr>
              <w:t>만</w:t>
            </w:r>
            <w:r w:rsidRPr="00ED0FC4">
              <w:rPr>
                <w:lang w:eastAsia="ko"/>
              </w:rPr>
              <w:t xml:space="preserve"> [</w:t>
            </w:r>
            <w:r w:rsidRPr="00ED0FC4">
              <w:rPr>
                <w:lang w:eastAsia="ko"/>
              </w:rPr>
              <w:t>채널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표시기</w:t>
            </w:r>
          </w:p>
        </w:tc>
        <w:tc>
          <w:tcPr>
            <w:tcW w:w="3164" w:type="dxa"/>
            <w:tcBorders>
              <w:top w:val="nil"/>
            </w:tcBorders>
          </w:tcPr>
          <w:p w:rsidR="00E448B3" w:rsidRPr="00ED0FC4" w:rsidRDefault="00E448B3">
            <w:pPr>
              <w:pStyle w:val="TAC"/>
            </w:pPr>
            <w:r w:rsidRPr="00ED0FC4">
              <w:rPr>
                <w:lang w:eastAsia="ko"/>
              </w:rPr>
              <w:t>9.3.6</w:t>
            </w:r>
          </w:p>
        </w:tc>
        <w:tc>
          <w:tcPr>
            <w:tcW w:w="3164" w:type="dxa"/>
            <w:tcBorders>
              <w:top w:val="nil"/>
            </w:tcBorders>
          </w:tcPr>
          <w:p w:rsidR="00E448B3" w:rsidRPr="00ED0FC4" w:rsidRDefault="00E448B3">
            <w:pPr>
              <w:pStyle w:val="TAC"/>
            </w:pPr>
            <w:r w:rsidRPr="00ED0FC4">
              <w:rPr>
                <w:lang w:eastAsia="ko"/>
              </w:rPr>
              <w:t>O]</w:t>
            </w:r>
          </w:p>
        </w:tc>
      </w:tr>
    </w:tbl>
    <w:p w:rsidR="00E448B3" w:rsidRDefault="00E448B3"/>
    <w:p w:rsidR="00E448B3" w:rsidRDefault="00E448B3">
      <w:pPr>
        <w:rPr>
          <w:lang w:val="en-US"/>
        </w:rPr>
      </w:pPr>
      <w:r>
        <w:rPr>
          <w:lang w:eastAsia="ko"/>
        </w:rPr>
        <w:t>이</w:t>
      </w:r>
      <w:r>
        <w:rPr>
          <w:lang w:eastAsia="ko"/>
        </w:rPr>
        <w:t xml:space="preserve"> </w:t>
      </w:r>
      <w:r>
        <w:rPr>
          <w:lang w:eastAsia="ko"/>
        </w:rPr>
        <w:t>프리미티브는</w:t>
      </w:r>
      <w:r>
        <w:rPr>
          <w:lang w:eastAsia="ko"/>
        </w:rPr>
        <w:t xml:space="preserve"> CBC</w:t>
      </w:r>
      <w:r>
        <w:rPr>
          <w:lang w:eastAsia="ko"/>
        </w:rPr>
        <w:t>에</w:t>
      </w:r>
      <w:r>
        <w:rPr>
          <w:lang w:eastAsia="ko"/>
        </w:rPr>
        <w:t xml:space="preserve"> </w:t>
      </w:r>
      <w:r>
        <w:rPr>
          <w:lang w:eastAsia="ko"/>
        </w:rPr>
        <w:t>의해</w:t>
      </w:r>
      <w:r>
        <w:rPr>
          <w:lang w:eastAsia="ko"/>
        </w:rPr>
        <w:t xml:space="preserve"> BSC/RNC</w:t>
      </w:r>
      <w:r>
        <w:rPr>
          <w:lang w:eastAsia="ko"/>
        </w:rPr>
        <w:t>에</w:t>
      </w:r>
      <w:r>
        <w:rPr>
          <w:lang w:eastAsia="ko"/>
        </w:rPr>
        <w:t xml:space="preserve"> </w:t>
      </w:r>
      <w:r>
        <w:rPr>
          <w:lang w:eastAsia="ko"/>
        </w:rPr>
        <w:t>전송</w:t>
      </w:r>
      <w:r>
        <w:rPr>
          <w:lang w:eastAsia="ko"/>
        </w:rPr>
        <w:t xml:space="preserve"> </w:t>
      </w:r>
      <w:r>
        <w:rPr>
          <w:lang w:eastAsia="ko"/>
        </w:rPr>
        <w:t>됩니다</w:t>
      </w:r>
      <w:r>
        <w:rPr>
          <w:lang w:eastAsia="ko"/>
        </w:rPr>
        <w:t>. CBC</w:t>
      </w:r>
      <w:r>
        <w:rPr>
          <w:lang w:eastAsia="ko"/>
        </w:rPr>
        <w:t>는이</w:t>
      </w:r>
      <w:r>
        <w:rPr>
          <w:lang w:eastAsia="ko"/>
        </w:rPr>
        <w:t xml:space="preserve"> </w:t>
      </w:r>
      <w:r>
        <w:rPr>
          <w:lang w:eastAsia="ko"/>
        </w:rPr>
        <w:t>프리미티브를</w:t>
      </w:r>
      <w:r>
        <w:rPr>
          <w:lang w:eastAsia="ko"/>
        </w:rPr>
        <w:t xml:space="preserve"> </w:t>
      </w:r>
      <w:r>
        <w:rPr>
          <w:lang w:eastAsia="ko"/>
        </w:rPr>
        <w:t>사용</w:t>
      </w:r>
      <w:r>
        <w:rPr>
          <w:lang w:eastAsia="ko"/>
        </w:rPr>
        <w:t xml:space="preserve"> </w:t>
      </w:r>
      <w:r>
        <w:rPr>
          <w:lang w:eastAsia="ko"/>
        </w:rPr>
        <w:t>하</w:t>
      </w:r>
      <w:r>
        <w:rPr>
          <w:lang w:eastAsia="ko"/>
        </w:rPr>
        <w:t xml:space="preserve"> </w:t>
      </w:r>
      <w:r>
        <w:rPr>
          <w:lang w:eastAsia="ko"/>
        </w:rPr>
        <w:t>여</w:t>
      </w:r>
      <w:r>
        <w:rPr>
          <w:lang w:eastAsia="ko"/>
        </w:rPr>
        <w:t xml:space="preserve"> </w:t>
      </w:r>
      <w:r>
        <w:rPr>
          <w:lang w:eastAsia="ko"/>
        </w:rPr>
        <w:t>메시지</w:t>
      </w:r>
      <w:r>
        <w:rPr>
          <w:lang w:eastAsia="ko"/>
        </w:rPr>
        <w:t xml:space="preserve"> </w:t>
      </w:r>
      <w:r>
        <w:rPr>
          <w:lang w:eastAsia="ko"/>
        </w:rPr>
        <w:t>식별자</w:t>
      </w:r>
      <w:r>
        <w:rPr>
          <w:lang w:eastAsia="ko"/>
        </w:rPr>
        <w:t xml:space="preserve">, </w:t>
      </w:r>
      <w:r>
        <w:rPr>
          <w:lang w:eastAsia="ko"/>
        </w:rPr>
        <w:t>일련</w:t>
      </w:r>
      <w:r>
        <w:rPr>
          <w:lang w:eastAsia="ko"/>
        </w:rPr>
        <w:t xml:space="preserve"> </w:t>
      </w:r>
      <w:r>
        <w:rPr>
          <w:lang w:eastAsia="ko"/>
        </w:rPr>
        <w:t>번호</w:t>
      </w:r>
      <w:r>
        <w:rPr>
          <w:lang w:eastAsia="ko"/>
        </w:rPr>
        <w:t>, GSM</w:t>
      </w:r>
      <w:r>
        <w:rPr>
          <w:lang w:eastAsia="ko"/>
        </w:rPr>
        <w:t>만</w:t>
      </w:r>
      <w:r>
        <w:rPr>
          <w:lang w:eastAsia="ko"/>
        </w:rPr>
        <w:t xml:space="preserve"> [</w:t>
      </w:r>
      <w:r>
        <w:rPr>
          <w:lang w:eastAsia="ko"/>
        </w:rPr>
        <w:t>채널</w:t>
      </w:r>
      <w:r>
        <w:rPr>
          <w:lang w:eastAsia="ko"/>
        </w:rPr>
        <w:t xml:space="preserve"> </w:t>
      </w:r>
      <w:r>
        <w:rPr>
          <w:lang w:eastAsia="ko"/>
        </w:rPr>
        <w:t>표시기</w:t>
      </w:r>
      <w:r>
        <w:rPr>
          <w:lang w:eastAsia="ko"/>
        </w:rPr>
        <w:t xml:space="preserve">] </w:t>
      </w:r>
      <w:r>
        <w:rPr>
          <w:lang w:eastAsia="ko"/>
        </w:rPr>
        <w:t>및이</w:t>
      </w:r>
      <w:r>
        <w:rPr>
          <w:lang w:eastAsia="ko"/>
        </w:rPr>
        <w:t xml:space="preserve"> KILL </w:t>
      </w:r>
      <w:r>
        <w:rPr>
          <w:lang w:eastAsia="ko"/>
        </w:rPr>
        <w:t>요청의</w:t>
      </w:r>
      <w:r>
        <w:rPr>
          <w:lang w:eastAsia="ko"/>
        </w:rPr>
        <w:t xml:space="preserve"> </w:t>
      </w:r>
      <w:r>
        <w:rPr>
          <w:lang w:eastAsia="ko"/>
        </w:rPr>
        <w:t>셀</w:t>
      </w:r>
      <w:r>
        <w:rPr>
          <w:lang w:eastAsia="ko"/>
        </w:rPr>
        <w:t xml:space="preserve"> </w:t>
      </w:r>
      <w:r>
        <w:rPr>
          <w:lang w:eastAsia="ko"/>
        </w:rPr>
        <w:t>목록에</w:t>
      </w:r>
      <w:r>
        <w:rPr>
          <w:lang w:eastAsia="ko"/>
        </w:rPr>
        <w:t xml:space="preserve"> </w:t>
      </w:r>
      <w:r>
        <w:rPr>
          <w:lang w:eastAsia="ko"/>
        </w:rPr>
        <w:t>표시</w:t>
      </w:r>
      <w:r>
        <w:rPr>
          <w:lang w:eastAsia="ko"/>
        </w:rPr>
        <w:t xml:space="preserve"> </w:t>
      </w:r>
      <w:r>
        <w:rPr>
          <w:lang w:eastAsia="ko"/>
        </w:rPr>
        <w:t>된</w:t>
      </w:r>
      <w:r>
        <w:rPr>
          <w:lang w:eastAsia="ko"/>
        </w:rPr>
        <w:t xml:space="preserve"> </w:t>
      </w:r>
      <w:r>
        <w:rPr>
          <w:lang w:eastAsia="ko"/>
        </w:rPr>
        <w:t>셀의</w:t>
      </w:r>
      <w:r>
        <w:rPr>
          <w:lang w:eastAsia="ko"/>
        </w:rPr>
        <w:t xml:space="preserve"> </w:t>
      </w:r>
      <w:r>
        <w:rPr>
          <w:lang w:eastAsia="ko"/>
        </w:rPr>
        <w:t>조합으로</w:t>
      </w:r>
      <w:r>
        <w:rPr>
          <w:lang w:eastAsia="ko"/>
        </w:rPr>
        <w:t xml:space="preserve"> </w:t>
      </w:r>
      <w:r>
        <w:rPr>
          <w:lang w:eastAsia="ko"/>
        </w:rPr>
        <w:t>표시</w:t>
      </w:r>
      <w:r>
        <w:rPr>
          <w:lang w:eastAsia="ko"/>
        </w:rPr>
        <w:t xml:space="preserve"> </w:t>
      </w:r>
      <w:r>
        <w:rPr>
          <w:lang w:eastAsia="ko"/>
        </w:rPr>
        <w:t>된</w:t>
      </w:r>
      <w:r>
        <w:rPr>
          <w:lang w:eastAsia="ko"/>
        </w:rPr>
        <w:t xml:space="preserve"> </w:t>
      </w:r>
      <w:r>
        <w:rPr>
          <w:lang w:eastAsia="ko"/>
        </w:rPr>
        <w:t>메시지를</w:t>
      </w:r>
      <w:r>
        <w:rPr>
          <w:lang w:eastAsia="ko"/>
        </w:rPr>
        <w:t xml:space="preserve"> </w:t>
      </w:r>
      <w:r>
        <w:rPr>
          <w:lang w:eastAsia="ko"/>
        </w:rPr>
        <w:t>죽</w:t>
      </w:r>
      <w:r>
        <w:rPr>
          <w:lang w:eastAsia="ko"/>
        </w:rPr>
        <w:t xml:space="preserve"> </w:t>
      </w:r>
      <w:r>
        <w:rPr>
          <w:lang w:eastAsia="ko"/>
        </w:rPr>
        <w:t>일</w:t>
      </w:r>
      <w:r>
        <w:rPr>
          <w:lang w:eastAsia="ko"/>
        </w:rPr>
        <w:t xml:space="preserve"> </w:t>
      </w:r>
      <w:r>
        <w:rPr>
          <w:lang w:eastAsia="ko"/>
        </w:rPr>
        <w:t>것입니다</w:t>
      </w:r>
      <w:r>
        <w:rPr>
          <w:lang w:eastAsia="ko"/>
        </w:rPr>
        <w:t xml:space="preserve">. </w:t>
      </w:r>
      <w:r>
        <w:rPr>
          <w:lang w:eastAsia="ko"/>
        </w:rPr>
        <w:t>표시</w:t>
      </w:r>
      <w:r>
        <w:rPr>
          <w:lang w:eastAsia="ko"/>
        </w:rPr>
        <w:t xml:space="preserve"> </w:t>
      </w:r>
      <w:r>
        <w:rPr>
          <w:lang w:eastAsia="ko"/>
        </w:rPr>
        <w:t>된</w:t>
      </w:r>
      <w:r>
        <w:rPr>
          <w:lang w:eastAsia="ko"/>
        </w:rPr>
        <w:t xml:space="preserve"> </w:t>
      </w:r>
      <w:r>
        <w:rPr>
          <w:lang w:eastAsia="ko"/>
        </w:rPr>
        <w:t>셀은</w:t>
      </w:r>
      <w:r>
        <w:rPr>
          <w:lang w:eastAsia="ko"/>
        </w:rPr>
        <w:t xml:space="preserve"> </w:t>
      </w:r>
      <w:r>
        <w:rPr>
          <w:lang w:eastAsia="ko"/>
        </w:rPr>
        <w:t>이러한</w:t>
      </w:r>
      <w:r>
        <w:rPr>
          <w:lang w:eastAsia="ko"/>
        </w:rPr>
        <w:t xml:space="preserve"> </w:t>
      </w:r>
      <w:r>
        <w:rPr>
          <w:lang w:eastAsia="ko"/>
        </w:rPr>
        <w:t>셀에</w:t>
      </w:r>
      <w:r>
        <w:rPr>
          <w:lang w:eastAsia="ko"/>
        </w:rPr>
        <w:t xml:space="preserve"> </w:t>
      </w:r>
      <w:r>
        <w:rPr>
          <w:lang w:eastAsia="ko"/>
        </w:rPr>
        <w:t>대</w:t>
      </w:r>
      <w:r>
        <w:rPr>
          <w:lang w:eastAsia="ko"/>
        </w:rPr>
        <w:t xml:space="preserve"> </w:t>
      </w:r>
      <w:r>
        <w:rPr>
          <w:lang w:eastAsia="ko"/>
        </w:rPr>
        <w:t>한</w:t>
      </w:r>
      <w:r>
        <w:rPr>
          <w:lang w:eastAsia="ko"/>
        </w:rPr>
        <w:t xml:space="preserve"> BSC/RNC</w:t>
      </w:r>
      <w:r>
        <w:rPr>
          <w:lang w:eastAsia="ko"/>
        </w:rPr>
        <w:t>에서</w:t>
      </w:r>
      <w:r>
        <w:rPr>
          <w:lang w:eastAsia="ko"/>
        </w:rPr>
        <w:t xml:space="preserve"> </w:t>
      </w:r>
      <w:r>
        <w:rPr>
          <w:lang w:eastAsia="ko"/>
        </w:rPr>
        <w:t>메시지에</w:t>
      </w:r>
      <w:r>
        <w:rPr>
          <w:lang w:eastAsia="ko"/>
        </w:rPr>
        <w:t xml:space="preserve"> </w:t>
      </w:r>
      <w:r>
        <w:rPr>
          <w:lang w:eastAsia="ko"/>
        </w:rPr>
        <w:t>대</w:t>
      </w:r>
      <w:r>
        <w:rPr>
          <w:lang w:eastAsia="ko"/>
        </w:rPr>
        <w:t xml:space="preserve"> </w:t>
      </w:r>
      <w:r>
        <w:rPr>
          <w:lang w:eastAsia="ko"/>
        </w:rPr>
        <w:t>한</w:t>
      </w:r>
      <w:r>
        <w:rPr>
          <w:lang w:eastAsia="ko"/>
        </w:rPr>
        <w:t xml:space="preserve"> </w:t>
      </w:r>
      <w:r>
        <w:rPr>
          <w:lang w:eastAsia="ko"/>
        </w:rPr>
        <w:t>모든</w:t>
      </w:r>
      <w:r>
        <w:rPr>
          <w:lang w:eastAsia="ko"/>
        </w:rPr>
        <w:t xml:space="preserve"> </w:t>
      </w:r>
      <w:r>
        <w:rPr>
          <w:lang w:eastAsia="ko"/>
        </w:rPr>
        <w:t>지식을</w:t>
      </w:r>
      <w:r>
        <w:rPr>
          <w:lang w:eastAsia="ko"/>
        </w:rPr>
        <w:t xml:space="preserve"> </w:t>
      </w:r>
      <w:r>
        <w:rPr>
          <w:lang w:eastAsia="ko"/>
        </w:rPr>
        <w:t>제거</w:t>
      </w:r>
      <w:r>
        <w:rPr>
          <w:lang w:eastAsia="ko"/>
        </w:rPr>
        <w:t xml:space="preserve"> </w:t>
      </w:r>
      <w:r>
        <w:rPr>
          <w:lang w:eastAsia="ko"/>
        </w:rPr>
        <w:t>합니다</w:t>
      </w:r>
      <w:r>
        <w:rPr>
          <w:lang w:eastAsia="ko"/>
        </w:rPr>
        <w:t xml:space="preserve">. </w:t>
      </w:r>
      <w:r>
        <w:rPr>
          <w:lang w:eastAsia="ko"/>
        </w:rPr>
        <w:t>셀</w:t>
      </w:r>
      <w:r>
        <w:rPr>
          <w:lang w:eastAsia="ko"/>
        </w:rPr>
        <w:t xml:space="preserve"> </w:t>
      </w:r>
      <w:r>
        <w:rPr>
          <w:lang w:eastAsia="ko"/>
        </w:rPr>
        <w:t>목록에</w:t>
      </w:r>
      <w:r>
        <w:rPr>
          <w:lang w:eastAsia="ko"/>
        </w:rPr>
        <w:t xml:space="preserve"> </w:t>
      </w:r>
      <w:r>
        <w:rPr>
          <w:lang w:eastAsia="ko"/>
        </w:rPr>
        <w:t>언급</w:t>
      </w:r>
      <w:r>
        <w:rPr>
          <w:lang w:eastAsia="ko"/>
        </w:rPr>
        <w:t xml:space="preserve"> </w:t>
      </w:r>
      <w:r>
        <w:rPr>
          <w:lang w:eastAsia="ko"/>
        </w:rPr>
        <w:t>되지</w:t>
      </w:r>
      <w:r>
        <w:rPr>
          <w:lang w:eastAsia="ko"/>
        </w:rPr>
        <w:t xml:space="preserve"> </w:t>
      </w:r>
      <w:r>
        <w:rPr>
          <w:lang w:eastAsia="ko"/>
        </w:rPr>
        <w:t>않은</w:t>
      </w:r>
      <w:r>
        <w:rPr>
          <w:lang w:eastAsia="ko"/>
        </w:rPr>
        <w:t xml:space="preserve"> </w:t>
      </w:r>
      <w:r>
        <w:rPr>
          <w:lang w:eastAsia="ko"/>
        </w:rPr>
        <w:t>셀에서</w:t>
      </w:r>
      <w:r>
        <w:rPr>
          <w:lang w:eastAsia="ko"/>
        </w:rPr>
        <w:t xml:space="preserve"> </w:t>
      </w:r>
      <w:r>
        <w:rPr>
          <w:lang w:eastAsia="ko"/>
        </w:rPr>
        <w:t>참조</w:t>
      </w:r>
      <w:r>
        <w:rPr>
          <w:lang w:eastAsia="ko"/>
        </w:rPr>
        <w:t xml:space="preserve"> </w:t>
      </w:r>
      <w:r>
        <w:rPr>
          <w:lang w:eastAsia="ko"/>
        </w:rPr>
        <w:t>된</w:t>
      </w:r>
      <w:r>
        <w:rPr>
          <w:lang w:eastAsia="ko"/>
        </w:rPr>
        <w:t xml:space="preserve"> </w:t>
      </w:r>
      <w:r>
        <w:rPr>
          <w:lang w:eastAsia="ko"/>
        </w:rPr>
        <w:t>메시지의</w:t>
      </w:r>
      <w:r>
        <w:rPr>
          <w:lang w:eastAsia="ko"/>
        </w:rPr>
        <w:t xml:space="preserve"> </w:t>
      </w:r>
      <w:r>
        <w:rPr>
          <w:lang w:eastAsia="ko"/>
        </w:rPr>
        <w:t>브로드캐스트는</w:t>
      </w:r>
      <w:r>
        <w:rPr>
          <w:lang w:eastAsia="ko"/>
        </w:rPr>
        <w:t xml:space="preserve"> </w:t>
      </w:r>
      <w:r>
        <w:rPr>
          <w:lang w:eastAsia="ko"/>
        </w:rPr>
        <w:t>영향을</w:t>
      </w:r>
      <w:r>
        <w:rPr>
          <w:lang w:eastAsia="ko"/>
        </w:rPr>
        <w:t xml:space="preserve"> </w:t>
      </w:r>
      <w:r>
        <w:rPr>
          <w:lang w:eastAsia="ko"/>
        </w:rPr>
        <w:t>받지</w:t>
      </w:r>
      <w:r>
        <w:rPr>
          <w:lang w:eastAsia="ko"/>
        </w:rPr>
        <w:t xml:space="preserve"> </w:t>
      </w:r>
      <w:r>
        <w:rPr>
          <w:lang w:eastAsia="ko"/>
        </w:rPr>
        <w:t>않습니다</w:t>
      </w:r>
      <w:r>
        <w:rPr>
          <w:lang w:eastAsia="ko"/>
        </w:rPr>
        <w:t xml:space="preserve">. </w:t>
      </w:r>
      <w:r>
        <w:rPr>
          <w:lang w:eastAsia="ko"/>
        </w:rPr>
        <w:t>이</w:t>
      </w:r>
      <w:r>
        <w:rPr>
          <w:lang w:eastAsia="ko"/>
        </w:rPr>
        <w:t xml:space="preserve"> </w:t>
      </w:r>
      <w:r>
        <w:rPr>
          <w:lang w:eastAsia="ko"/>
        </w:rPr>
        <w:t>프리미티브는</w:t>
      </w:r>
      <w:r>
        <w:rPr>
          <w:lang w:eastAsia="ko"/>
        </w:rPr>
        <w:t xml:space="preserve"> </w:t>
      </w:r>
      <w:r>
        <w:rPr>
          <w:lang w:eastAsia="ko"/>
        </w:rPr>
        <w:t>리포트</w:t>
      </w:r>
      <w:r>
        <w:rPr>
          <w:lang w:eastAsia="ko"/>
        </w:rPr>
        <w:t xml:space="preserve"> </w:t>
      </w:r>
      <w:r>
        <w:rPr>
          <w:lang w:eastAsia="ko"/>
        </w:rPr>
        <w:t>또는</w:t>
      </w:r>
      <w:r>
        <w:rPr>
          <w:lang w:eastAsia="ko"/>
        </w:rPr>
        <w:t xml:space="preserve"> </w:t>
      </w:r>
      <w:r>
        <w:rPr>
          <w:lang w:eastAsia="ko"/>
        </w:rPr>
        <w:t>리</w:t>
      </w:r>
      <w:r>
        <w:rPr>
          <w:lang w:eastAsia="ko"/>
        </w:rPr>
        <w:t xml:space="preserve"> </w:t>
      </w:r>
      <w:r>
        <w:rPr>
          <w:lang w:eastAsia="ko"/>
        </w:rPr>
        <w:t>젝트</w:t>
      </w:r>
      <w:r>
        <w:rPr>
          <w:lang w:eastAsia="ko"/>
        </w:rPr>
        <w:t xml:space="preserve"> </w:t>
      </w:r>
      <w:r>
        <w:rPr>
          <w:lang w:eastAsia="ko"/>
        </w:rPr>
        <w:t>프리미티브로</w:t>
      </w:r>
      <w:r>
        <w:rPr>
          <w:lang w:eastAsia="ko"/>
        </w:rPr>
        <w:t xml:space="preserve"> </w:t>
      </w:r>
      <w:r>
        <w:rPr>
          <w:lang w:eastAsia="ko"/>
        </w:rPr>
        <w:t>응답</w:t>
      </w:r>
      <w:r>
        <w:rPr>
          <w:lang w:eastAsia="ko"/>
        </w:rPr>
        <w:t xml:space="preserve"> </w:t>
      </w:r>
      <w:r>
        <w:rPr>
          <w:lang w:eastAsia="ko"/>
        </w:rPr>
        <w:t>됩니다</w:t>
      </w:r>
      <w:r>
        <w:rPr>
          <w:lang w:eastAsia="ko"/>
        </w:rPr>
        <w:t>.</w:t>
      </w:r>
    </w:p>
    <w:p w:rsidR="00E448B3" w:rsidRDefault="00E448B3">
      <w:pPr>
        <w:pStyle w:val="3"/>
      </w:pPr>
      <w:bookmarkStart w:id="81" w:name="_Toc509929741"/>
      <w:r>
        <w:rPr>
          <w:lang w:eastAsia="ko"/>
        </w:rPr>
        <w:lastRenderedPageBreak/>
        <w:t>9.2.4</w:t>
      </w:r>
      <w:r>
        <w:rPr>
          <w:lang w:eastAsia="ko"/>
        </w:rPr>
        <w:tab/>
      </w:r>
      <w:r>
        <w:rPr>
          <w:lang w:eastAsia="ko"/>
        </w:rPr>
        <w:t>보고서</w:t>
      </w:r>
      <w:r>
        <w:rPr>
          <w:lang w:eastAsia="ko"/>
        </w:rPr>
        <w:t xml:space="preserve"> </w:t>
      </w:r>
      <w:r>
        <w:rPr>
          <w:lang w:eastAsia="ko"/>
        </w:rPr>
        <w:t>응답</w:t>
      </w:r>
      <w:r>
        <w:rPr>
          <w:lang w:eastAsia="ko"/>
        </w:rPr>
        <w:t>/</w:t>
      </w:r>
      <w:r>
        <w:rPr>
          <w:lang w:eastAsia="ko"/>
        </w:rPr>
        <w:t>확인</w:t>
      </w:r>
      <w:bookmarkEnd w:id="81"/>
    </w:p>
    <w:tbl>
      <w:tblPr>
        <w:tblW w:w="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64"/>
        <w:gridCol w:w="3164"/>
        <w:gridCol w:w="3164"/>
      </w:tblGrid>
      <w:tr w:rsidR="00E448B3" w:rsidRPr="00ED0FC4">
        <w:trPr>
          <w:trHeight w:hRule="exact" w:val="240"/>
        </w:trPr>
        <w:tc>
          <w:tcPr>
            <w:tcW w:w="3164" w:type="dxa"/>
            <w:tcBorders>
              <w:bottom w:val="nil"/>
            </w:tcBorders>
          </w:tcPr>
          <w:p w:rsidR="00E448B3" w:rsidRPr="00ED0FC4" w:rsidRDefault="00E448B3">
            <w:pPr>
              <w:pStyle w:val="TAH"/>
            </w:pPr>
            <w:r w:rsidRPr="00ED0FC4">
              <w:rPr>
                <w:lang w:eastAsia="ko"/>
              </w:rPr>
              <w:t>매개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변수</w:t>
            </w:r>
          </w:p>
        </w:tc>
        <w:tc>
          <w:tcPr>
            <w:tcW w:w="3164" w:type="dxa"/>
            <w:tcBorders>
              <w:bottom w:val="nil"/>
            </w:tcBorders>
          </w:tcPr>
          <w:p w:rsidR="00E448B3" w:rsidRPr="00ED0FC4" w:rsidRDefault="00E448B3">
            <w:pPr>
              <w:pStyle w:val="TAH"/>
            </w:pPr>
            <w:r w:rsidRPr="00ED0FC4">
              <w:rPr>
                <w:lang w:eastAsia="ko"/>
              </w:rPr>
              <w:t>참조</w:t>
            </w:r>
          </w:p>
        </w:tc>
        <w:tc>
          <w:tcPr>
            <w:tcW w:w="3164" w:type="dxa"/>
            <w:tcBorders>
              <w:bottom w:val="nil"/>
            </w:tcBorders>
          </w:tcPr>
          <w:p w:rsidR="00E448B3" w:rsidRPr="00ED0FC4" w:rsidRDefault="00E448B3">
            <w:pPr>
              <w:pStyle w:val="TAH"/>
            </w:pPr>
            <w:r w:rsidRPr="00ED0FC4">
              <w:rPr>
                <w:lang w:eastAsia="ko"/>
              </w:rPr>
              <w:t>존재</w:t>
            </w:r>
          </w:p>
        </w:tc>
      </w:tr>
      <w:tr w:rsidR="00E448B3" w:rsidRPr="00ED0FC4">
        <w:trPr>
          <w:trHeight w:hRule="exact" w:val="240"/>
        </w:trPr>
        <w:tc>
          <w:tcPr>
            <w:tcW w:w="3164" w:type="dxa"/>
            <w:tcBorders>
              <w:bottom w:val="nil"/>
            </w:tcBorders>
          </w:tcPr>
          <w:p w:rsidR="00E448B3" w:rsidRPr="00ED0FC4" w:rsidRDefault="00E448B3">
            <w:pPr>
              <w:pStyle w:val="TAC"/>
            </w:pPr>
            <w:r w:rsidRPr="00ED0FC4">
              <w:rPr>
                <w:lang w:eastAsia="ko"/>
              </w:rPr>
              <w:t>메시지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식별자</w:t>
            </w:r>
          </w:p>
        </w:tc>
        <w:tc>
          <w:tcPr>
            <w:tcW w:w="3164" w:type="dxa"/>
            <w:tcBorders>
              <w:bottom w:val="nil"/>
            </w:tcBorders>
          </w:tcPr>
          <w:p w:rsidR="00E448B3" w:rsidRPr="00ED0FC4" w:rsidRDefault="00E448B3">
            <w:pPr>
              <w:pStyle w:val="TAC"/>
            </w:pPr>
            <w:r w:rsidRPr="00ED0FC4">
              <w:rPr>
                <w:lang w:eastAsia="ko"/>
              </w:rPr>
              <w:t>9.3.1</w:t>
            </w:r>
          </w:p>
        </w:tc>
        <w:tc>
          <w:tcPr>
            <w:tcW w:w="3164" w:type="dxa"/>
            <w:tcBorders>
              <w:bottom w:val="nil"/>
            </w:tcBorders>
          </w:tcPr>
          <w:p w:rsidR="00E448B3" w:rsidRPr="00ED0FC4" w:rsidRDefault="00E448B3">
            <w:pPr>
              <w:pStyle w:val="TAC"/>
            </w:pPr>
            <w:r w:rsidRPr="00ED0FC4">
              <w:rPr>
                <w:lang w:eastAsia="ko"/>
              </w:rPr>
              <w:t>M</w:t>
            </w:r>
          </w:p>
        </w:tc>
      </w:tr>
      <w:tr w:rsidR="00E448B3" w:rsidRPr="00ED0FC4">
        <w:trPr>
          <w:trHeight w:hRule="exact" w:val="240"/>
        </w:trPr>
        <w:tc>
          <w:tcPr>
            <w:tcW w:w="3164" w:type="dxa"/>
            <w:tcBorders>
              <w:top w:val="nil"/>
              <w:bottom w:val="nil"/>
            </w:tcBorders>
          </w:tcPr>
          <w:p w:rsidR="00E448B3" w:rsidRPr="00ED0FC4" w:rsidRDefault="00E448B3">
            <w:pPr>
              <w:pStyle w:val="TAC"/>
            </w:pPr>
            <w:r w:rsidRPr="00ED0FC4">
              <w:rPr>
                <w:lang w:eastAsia="ko"/>
              </w:rPr>
              <w:t>시리얼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넘버</w:t>
            </w:r>
          </w:p>
        </w:tc>
        <w:tc>
          <w:tcPr>
            <w:tcW w:w="3164" w:type="dxa"/>
            <w:tcBorders>
              <w:top w:val="nil"/>
              <w:bottom w:val="nil"/>
            </w:tcBorders>
          </w:tcPr>
          <w:p w:rsidR="00E448B3" w:rsidRPr="00ED0FC4" w:rsidRDefault="00E448B3">
            <w:pPr>
              <w:pStyle w:val="TAC"/>
            </w:pPr>
            <w:r w:rsidRPr="00ED0FC4">
              <w:rPr>
                <w:lang w:eastAsia="ko"/>
              </w:rPr>
              <w:t>9.3.2/9.3.3</w:t>
            </w:r>
          </w:p>
        </w:tc>
        <w:tc>
          <w:tcPr>
            <w:tcW w:w="3164" w:type="dxa"/>
            <w:tcBorders>
              <w:top w:val="nil"/>
              <w:bottom w:val="nil"/>
            </w:tcBorders>
          </w:tcPr>
          <w:p w:rsidR="00E448B3" w:rsidRPr="00ED0FC4" w:rsidRDefault="00E448B3">
            <w:pPr>
              <w:pStyle w:val="TAC"/>
            </w:pPr>
            <w:r w:rsidRPr="00ED0FC4">
              <w:rPr>
                <w:lang w:eastAsia="ko"/>
              </w:rPr>
              <w:t>M</w:t>
            </w:r>
          </w:p>
        </w:tc>
      </w:tr>
      <w:tr w:rsidR="00E448B3" w:rsidRPr="00ED0FC4">
        <w:trPr>
          <w:trHeight w:hRule="exact" w:val="240"/>
        </w:trPr>
        <w:tc>
          <w:tcPr>
            <w:tcW w:w="3164" w:type="dxa"/>
            <w:tcBorders>
              <w:top w:val="nil"/>
              <w:bottom w:val="nil"/>
            </w:tcBorders>
          </w:tcPr>
          <w:p w:rsidR="00E448B3" w:rsidRPr="00ED0FC4" w:rsidRDefault="00E448B3">
            <w:pPr>
              <w:pStyle w:val="TAC"/>
            </w:pPr>
            <w:r w:rsidRPr="00ED0FC4">
              <w:rPr>
                <w:lang w:eastAsia="ko"/>
              </w:rPr>
              <w:t>GSM</w:t>
            </w:r>
            <w:r w:rsidRPr="00ED0FC4">
              <w:rPr>
                <w:lang w:eastAsia="ko"/>
              </w:rPr>
              <w:t>만</w:t>
            </w:r>
            <w:r w:rsidRPr="00ED0FC4">
              <w:rPr>
                <w:lang w:eastAsia="ko"/>
              </w:rPr>
              <w:t xml:space="preserve"> [</w:t>
            </w:r>
            <w:r w:rsidRPr="00ED0FC4">
              <w:rPr>
                <w:lang w:eastAsia="ko"/>
              </w:rPr>
              <w:t>채널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표시기</w:t>
            </w:r>
          </w:p>
        </w:tc>
        <w:tc>
          <w:tcPr>
            <w:tcW w:w="3164" w:type="dxa"/>
            <w:tcBorders>
              <w:top w:val="nil"/>
              <w:bottom w:val="nil"/>
            </w:tcBorders>
          </w:tcPr>
          <w:p w:rsidR="00E448B3" w:rsidRPr="00ED0FC4" w:rsidRDefault="00E448B3">
            <w:pPr>
              <w:pStyle w:val="TAC"/>
            </w:pPr>
            <w:r w:rsidRPr="00ED0FC4">
              <w:rPr>
                <w:lang w:eastAsia="ko"/>
              </w:rPr>
              <w:t>9.3.6</w:t>
            </w:r>
          </w:p>
        </w:tc>
        <w:tc>
          <w:tcPr>
            <w:tcW w:w="3164" w:type="dxa"/>
            <w:tcBorders>
              <w:top w:val="nil"/>
              <w:bottom w:val="nil"/>
            </w:tcBorders>
          </w:tcPr>
          <w:p w:rsidR="00E448B3" w:rsidRPr="00ED0FC4" w:rsidRDefault="00E448B3">
            <w:pPr>
              <w:pStyle w:val="TAC"/>
            </w:pPr>
            <w:r w:rsidRPr="00ED0FC4">
              <w:rPr>
                <w:lang w:eastAsia="ko"/>
              </w:rPr>
              <w:t>O]</w:t>
            </w:r>
          </w:p>
        </w:tc>
      </w:tr>
      <w:tr w:rsidR="00E448B3" w:rsidRPr="00ED0FC4">
        <w:trPr>
          <w:trHeight w:hRule="exact" w:val="240"/>
        </w:trPr>
        <w:tc>
          <w:tcPr>
            <w:tcW w:w="3164" w:type="dxa"/>
            <w:tcBorders>
              <w:top w:val="nil"/>
              <w:bottom w:val="nil"/>
            </w:tcBorders>
          </w:tcPr>
          <w:p w:rsidR="00E448B3" w:rsidRPr="00ED0FC4" w:rsidRDefault="00E448B3">
            <w:pPr>
              <w:pStyle w:val="TAC"/>
            </w:pPr>
            <w:r w:rsidRPr="00ED0FC4">
              <w:rPr>
                <w:lang w:eastAsia="ko"/>
              </w:rPr>
              <w:t>브로드캐스트가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완료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목록</w:t>
            </w:r>
          </w:p>
        </w:tc>
        <w:tc>
          <w:tcPr>
            <w:tcW w:w="3164" w:type="dxa"/>
            <w:tcBorders>
              <w:top w:val="nil"/>
              <w:bottom w:val="nil"/>
            </w:tcBorders>
          </w:tcPr>
          <w:p w:rsidR="00E448B3" w:rsidRPr="00ED0FC4" w:rsidRDefault="00E448B3">
            <w:pPr>
              <w:pStyle w:val="TAC"/>
              <w:rPr>
                <w:lang w:val="it-IT"/>
              </w:rPr>
            </w:pPr>
            <w:r w:rsidRPr="00ED0FC4">
              <w:rPr>
                <w:lang w:eastAsia="ko"/>
              </w:rPr>
              <w:t>9.3.10</w:t>
            </w:r>
          </w:p>
        </w:tc>
        <w:tc>
          <w:tcPr>
            <w:tcW w:w="3164" w:type="dxa"/>
            <w:tcBorders>
              <w:top w:val="nil"/>
              <w:bottom w:val="nil"/>
            </w:tcBorders>
          </w:tcPr>
          <w:p w:rsidR="00E448B3" w:rsidRPr="00ED0FC4" w:rsidRDefault="00E448B3">
            <w:pPr>
              <w:pStyle w:val="TAC"/>
              <w:rPr>
                <w:lang w:val="it-IT"/>
              </w:rPr>
            </w:pPr>
            <w:r w:rsidRPr="00ED0FC4">
              <w:rPr>
                <w:lang w:eastAsia="ko"/>
              </w:rPr>
              <w:t>O</w:t>
            </w:r>
          </w:p>
        </w:tc>
      </w:tr>
      <w:tr w:rsidR="00E448B3" w:rsidRPr="00ED0FC4">
        <w:trPr>
          <w:trHeight w:hRule="exact" w:val="240"/>
        </w:trPr>
        <w:tc>
          <w:tcPr>
            <w:tcW w:w="3164" w:type="dxa"/>
            <w:tcBorders>
              <w:top w:val="nil"/>
            </w:tcBorders>
          </w:tcPr>
          <w:p w:rsidR="00E448B3" w:rsidRPr="00ED0FC4" w:rsidRDefault="00E448B3">
            <w:pPr>
              <w:pStyle w:val="TAC"/>
              <w:rPr>
                <w:lang w:val="it-IT"/>
              </w:rPr>
            </w:pPr>
            <w:r w:rsidRPr="00ED0FC4">
              <w:rPr>
                <w:lang w:eastAsia="ko"/>
              </w:rPr>
              <w:t>실패</w:t>
            </w:r>
            <w:r w:rsidRPr="00ED0FC4">
              <w:rPr>
                <w:lang w:eastAsia="ko"/>
              </w:rPr>
              <w:t>-</w:t>
            </w:r>
            <w:r w:rsidRPr="00ED0FC4">
              <w:rPr>
                <w:lang w:eastAsia="ko"/>
              </w:rPr>
              <w:t>목록</w:t>
            </w:r>
          </w:p>
        </w:tc>
        <w:tc>
          <w:tcPr>
            <w:tcW w:w="3164" w:type="dxa"/>
            <w:tcBorders>
              <w:top w:val="nil"/>
            </w:tcBorders>
          </w:tcPr>
          <w:p w:rsidR="00E448B3" w:rsidRPr="00ED0FC4" w:rsidRDefault="00E448B3">
            <w:pPr>
              <w:pStyle w:val="TAC"/>
            </w:pPr>
            <w:r w:rsidRPr="00ED0FC4">
              <w:rPr>
                <w:lang w:eastAsia="ko"/>
              </w:rPr>
              <w:t>9.3.14</w:t>
            </w:r>
          </w:p>
        </w:tc>
        <w:tc>
          <w:tcPr>
            <w:tcW w:w="3164" w:type="dxa"/>
            <w:tcBorders>
              <w:top w:val="nil"/>
            </w:tcBorders>
          </w:tcPr>
          <w:p w:rsidR="00E448B3" w:rsidRPr="00ED0FC4" w:rsidRDefault="00E448B3">
            <w:pPr>
              <w:pStyle w:val="TAC"/>
            </w:pPr>
            <w:r w:rsidRPr="00ED0FC4">
              <w:rPr>
                <w:lang w:eastAsia="ko"/>
              </w:rPr>
              <w:t>O</w:t>
            </w:r>
          </w:p>
        </w:tc>
      </w:tr>
    </w:tbl>
    <w:p w:rsidR="00E448B3" w:rsidRDefault="00E448B3"/>
    <w:p w:rsidR="00E448B3" w:rsidRDefault="00E448B3">
      <w:pPr>
        <w:spacing w:after="120"/>
        <w:rPr>
          <w:lang w:val="en-US"/>
        </w:rPr>
      </w:pPr>
      <w:r>
        <w:rPr>
          <w:lang w:eastAsia="ko"/>
        </w:rPr>
        <w:t>이</w:t>
      </w:r>
      <w:r>
        <w:rPr>
          <w:lang w:eastAsia="ko"/>
        </w:rPr>
        <w:t xml:space="preserve"> </w:t>
      </w:r>
      <w:r>
        <w:rPr>
          <w:lang w:eastAsia="ko"/>
        </w:rPr>
        <w:t>프리미티브는</w:t>
      </w:r>
      <w:r>
        <w:rPr>
          <w:lang w:eastAsia="ko"/>
        </w:rPr>
        <w:t xml:space="preserve"> </w:t>
      </w:r>
      <w:r>
        <w:rPr>
          <w:lang w:eastAsia="ko"/>
        </w:rPr>
        <w:t>쓰기</w:t>
      </w:r>
      <w:r>
        <w:rPr>
          <w:lang w:eastAsia="ko"/>
        </w:rPr>
        <w:t xml:space="preserve"> </w:t>
      </w:r>
      <w:r>
        <w:rPr>
          <w:lang w:eastAsia="ko"/>
        </w:rPr>
        <w:t>대체</w:t>
      </w:r>
      <w:r>
        <w:rPr>
          <w:lang w:eastAsia="ko"/>
        </w:rPr>
        <w:t xml:space="preserve"> </w:t>
      </w:r>
      <w:r>
        <w:rPr>
          <w:lang w:eastAsia="ko"/>
        </w:rPr>
        <w:t>및</w:t>
      </w:r>
      <w:r>
        <w:rPr>
          <w:lang w:eastAsia="ko"/>
        </w:rPr>
        <w:t xml:space="preserve"> </w:t>
      </w:r>
      <w:r>
        <w:rPr>
          <w:lang w:eastAsia="ko"/>
        </w:rPr>
        <w:t>킬</w:t>
      </w:r>
      <w:r>
        <w:rPr>
          <w:lang w:eastAsia="ko"/>
        </w:rPr>
        <w:t xml:space="preserve"> </w:t>
      </w:r>
      <w:r>
        <w:rPr>
          <w:lang w:eastAsia="ko"/>
        </w:rPr>
        <w:t>프리미티브에</w:t>
      </w:r>
      <w:r>
        <w:rPr>
          <w:lang w:eastAsia="ko"/>
        </w:rPr>
        <w:t xml:space="preserve"> </w:t>
      </w:r>
      <w:r>
        <w:rPr>
          <w:lang w:eastAsia="ko"/>
        </w:rPr>
        <w:t>대</w:t>
      </w:r>
      <w:r>
        <w:rPr>
          <w:lang w:eastAsia="ko"/>
        </w:rPr>
        <w:t xml:space="preserve"> </w:t>
      </w:r>
      <w:r>
        <w:rPr>
          <w:lang w:eastAsia="ko"/>
        </w:rPr>
        <w:t>한</w:t>
      </w:r>
      <w:r>
        <w:rPr>
          <w:lang w:eastAsia="ko"/>
        </w:rPr>
        <w:t xml:space="preserve"> </w:t>
      </w:r>
      <w:r>
        <w:rPr>
          <w:lang w:eastAsia="ko"/>
        </w:rPr>
        <w:t>응답으로</w:t>
      </w:r>
      <w:r>
        <w:rPr>
          <w:lang w:eastAsia="ko"/>
        </w:rPr>
        <w:t xml:space="preserve"> BSC/RNC</w:t>
      </w:r>
      <w:r>
        <w:rPr>
          <w:lang w:eastAsia="ko"/>
        </w:rPr>
        <w:t>에</w:t>
      </w:r>
      <w:r>
        <w:rPr>
          <w:lang w:eastAsia="ko"/>
        </w:rPr>
        <w:t xml:space="preserve"> </w:t>
      </w:r>
      <w:r>
        <w:rPr>
          <w:lang w:eastAsia="ko"/>
        </w:rPr>
        <w:t>의해</w:t>
      </w:r>
      <w:r>
        <w:rPr>
          <w:lang w:eastAsia="ko"/>
        </w:rPr>
        <w:t xml:space="preserve"> CBC</w:t>
      </w:r>
      <w:r>
        <w:rPr>
          <w:lang w:eastAsia="ko"/>
        </w:rPr>
        <w:t>로</w:t>
      </w:r>
      <w:r>
        <w:rPr>
          <w:lang w:eastAsia="ko"/>
        </w:rPr>
        <w:t xml:space="preserve"> </w:t>
      </w:r>
      <w:r>
        <w:rPr>
          <w:lang w:eastAsia="ko"/>
        </w:rPr>
        <w:t>전송</w:t>
      </w:r>
      <w:r>
        <w:rPr>
          <w:lang w:eastAsia="ko"/>
        </w:rPr>
        <w:t xml:space="preserve"> </w:t>
      </w:r>
      <w:r>
        <w:rPr>
          <w:lang w:eastAsia="ko"/>
        </w:rPr>
        <w:t>됩니다</w:t>
      </w:r>
      <w:r>
        <w:rPr>
          <w:lang w:eastAsia="ko"/>
        </w:rPr>
        <w:t xml:space="preserve">. </w:t>
      </w:r>
      <w:r>
        <w:rPr>
          <w:lang w:eastAsia="ko"/>
        </w:rPr>
        <w:t>이</w:t>
      </w:r>
      <w:r>
        <w:rPr>
          <w:lang w:eastAsia="ko"/>
        </w:rPr>
        <w:t xml:space="preserve"> </w:t>
      </w:r>
      <w:r>
        <w:rPr>
          <w:lang w:eastAsia="ko"/>
        </w:rPr>
        <w:t>프리미티브가</w:t>
      </w:r>
      <w:r>
        <w:rPr>
          <w:lang w:eastAsia="ko"/>
        </w:rPr>
        <w:t xml:space="preserve"> KILL </w:t>
      </w:r>
      <w:r>
        <w:rPr>
          <w:lang w:eastAsia="ko"/>
        </w:rPr>
        <w:t>프리미티브에</w:t>
      </w:r>
      <w:r>
        <w:rPr>
          <w:lang w:eastAsia="ko"/>
        </w:rPr>
        <w:t xml:space="preserve"> </w:t>
      </w:r>
      <w:r>
        <w:rPr>
          <w:lang w:eastAsia="ko"/>
        </w:rPr>
        <w:t>대</w:t>
      </w:r>
      <w:r>
        <w:rPr>
          <w:lang w:eastAsia="ko"/>
        </w:rPr>
        <w:t xml:space="preserve"> </w:t>
      </w:r>
      <w:r>
        <w:rPr>
          <w:lang w:eastAsia="ko"/>
        </w:rPr>
        <w:t>한</w:t>
      </w:r>
      <w:r>
        <w:rPr>
          <w:lang w:eastAsia="ko"/>
        </w:rPr>
        <w:t xml:space="preserve"> </w:t>
      </w:r>
      <w:r>
        <w:rPr>
          <w:lang w:eastAsia="ko"/>
        </w:rPr>
        <w:t>응답으로</w:t>
      </w:r>
      <w:r>
        <w:rPr>
          <w:lang w:eastAsia="ko"/>
        </w:rPr>
        <w:t xml:space="preserve"> </w:t>
      </w:r>
      <w:r>
        <w:rPr>
          <w:lang w:eastAsia="ko"/>
        </w:rPr>
        <w:t>전송</w:t>
      </w:r>
      <w:r>
        <w:rPr>
          <w:lang w:eastAsia="ko"/>
        </w:rPr>
        <w:t xml:space="preserve"> </w:t>
      </w:r>
      <w:r>
        <w:rPr>
          <w:lang w:eastAsia="ko"/>
        </w:rPr>
        <w:t>되는</w:t>
      </w:r>
      <w:r>
        <w:rPr>
          <w:lang w:eastAsia="ko"/>
        </w:rPr>
        <w:t xml:space="preserve"> </w:t>
      </w:r>
      <w:r>
        <w:rPr>
          <w:lang w:eastAsia="ko"/>
        </w:rPr>
        <w:t>경우에는</w:t>
      </w:r>
      <w:r>
        <w:rPr>
          <w:lang w:eastAsia="ko"/>
        </w:rPr>
        <w:t xml:space="preserve"> </w:t>
      </w:r>
      <w:r>
        <w:rPr>
          <w:lang w:eastAsia="ko"/>
        </w:rPr>
        <w:t>일련</w:t>
      </w:r>
      <w:r>
        <w:rPr>
          <w:lang w:eastAsia="ko"/>
        </w:rPr>
        <w:t xml:space="preserve"> </w:t>
      </w:r>
      <w:r>
        <w:rPr>
          <w:lang w:eastAsia="ko"/>
        </w:rPr>
        <w:t>번호</w:t>
      </w:r>
      <w:r>
        <w:rPr>
          <w:lang w:eastAsia="ko"/>
        </w:rPr>
        <w:t xml:space="preserve"> </w:t>
      </w:r>
      <w:r>
        <w:rPr>
          <w:lang w:eastAsia="ko"/>
        </w:rPr>
        <w:t>필드에</w:t>
      </w:r>
      <w:r>
        <w:rPr>
          <w:lang w:eastAsia="ko"/>
        </w:rPr>
        <w:t xml:space="preserve"> </w:t>
      </w:r>
      <w:r>
        <w:rPr>
          <w:lang w:eastAsia="ko"/>
        </w:rPr>
        <w:t>이전</w:t>
      </w:r>
      <w:r>
        <w:rPr>
          <w:lang w:eastAsia="ko"/>
        </w:rPr>
        <w:t xml:space="preserve"> </w:t>
      </w:r>
      <w:r>
        <w:rPr>
          <w:lang w:eastAsia="ko"/>
        </w:rPr>
        <w:t>일련</w:t>
      </w:r>
      <w:r>
        <w:rPr>
          <w:lang w:eastAsia="ko"/>
        </w:rPr>
        <w:t xml:space="preserve"> </w:t>
      </w:r>
      <w:r>
        <w:rPr>
          <w:lang w:eastAsia="ko"/>
        </w:rPr>
        <w:t>번호가</w:t>
      </w:r>
      <w:r>
        <w:rPr>
          <w:lang w:eastAsia="ko"/>
        </w:rPr>
        <w:t xml:space="preserve"> </w:t>
      </w:r>
      <w:r>
        <w:rPr>
          <w:lang w:eastAsia="ko"/>
        </w:rPr>
        <w:t>포함</w:t>
      </w:r>
      <w:r>
        <w:rPr>
          <w:lang w:eastAsia="ko"/>
        </w:rPr>
        <w:t xml:space="preserve"> </w:t>
      </w:r>
      <w:r>
        <w:rPr>
          <w:lang w:eastAsia="ko"/>
        </w:rPr>
        <w:t>되</w:t>
      </w:r>
      <w:r>
        <w:rPr>
          <w:lang w:eastAsia="ko"/>
        </w:rPr>
        <w:t xml:space="preserve"> </w:t>
      </w:r>
      <w:r>
        <w:rPr>
          <w:lang w:eastAsia="ko"/>
        </w:rPr>
        <w:t>고</w:t>
      </w:r>
      <w:r>
        <w:rPr>
          <w:lang w:eastAsia="ko"/>
        </w:rPr>
        <w:t xml:space="preserve">, </w:t>
      </w:r>
      <w:r>
        <w:rPr>
          <w:lang w:eastAsia="ko"/>
        </w:rPr>
        <w:t>쓰기</w:t>
      </w:r>
      <w:r>
        <w:rPr>
          <w:lang w:eastAsia="ko"/>
        </w:rPr>
        <w:t xml:space="preserve"> </w:t>
      </w:r>
      <w:r>
        <w:rPr>
          <w:lang w:eastAsia="ko"/>
        </w:rPr>
        <w:t>대체</w:t>
      </w:r>
      <w:r>
        <w:rPr>
          <w:lang w:eastAsia="ko"/>
        </w:rPr>
        <w:t xml:space="preserve"> </w:t>
      </w:r>
      <w:r>
        <w:rPr>
          <w:lang w:eastAsia="ko"/>
        </w:rPr>
        <w:t>기본</w:t>
      </w:r>
      <w:r>
        <w:rPr>
          <w:lang w:eastAsia="ko"/>
        </w:rPr>
        <w:t xml:space="preserve"> </w:t>
      </w:r>
      <w:r>
        <w:rPr>
          <w:lang w:eastAsia="ko"/>
        </w:rPr>
        <w:t>체에</w:t>
      </w:r>
      <w:r>
        <w:rPr>
          <w:lang w:eastAsia="ko"/>
        </w:rPr>
        <w:t xml:space="preserve"> </w:t>
      </w:r>
      <w:r>
        <w:rPr>
          <w:lang w:eastAsia="ko"/>
        </w:rPr>
        <w:t>대</w:t>
      </w:r>
      <w:r>
        <w:rPr>
          <w:lang w:eastAsia="ko"/>
        </w:rPr>
        <w:t xml:space="preserve"> </w:t>
      </w:r>
      <w:r>
        <w:rPr>
          <w:lang w:eastAsia="ko"/>
        </w:rPr>
        <w:t>한</w:t>
      </w:r>
      <w:r>
        <w:rPr>
          <w:lang w:eastAsia="ko"/>
        </w:rPr>
        <w:t xml:space="preserve"> </w:t>
      </w:r>
      <w:r>
        <w:rPr>
          <w:lang w:eastAsia="ko"/>
        </w:rPr>
        <w:t>응답으로</w:t>
      </w:r>
      <w:r>
        <w:rPr>
          <w:lang w:eastAsia="ko"/>
        </w:rPr>
        <w:t xml:space="preserve"> </w:t>
      </w:r>
      <w:r>
        <w:rPr>
          <w:lang w:eastAsia="ko"/>
        </w:rPr>
        <w:t>프리미티브가</w:t>
      </w:r>
      <w:r>
        <w:rPr>
          <w:lang w:eastAsia="ko"/>
        </w:rPr>
        <w:t xml:space="preserve"> </w:t>
      </w:r>
      <w:r>
        <w:rPr>
          <w:lang w:eastAsia="ko"/>
        </w:rPr>
        <w:t>전송</w:t>
      </w:r>
      <w:r>
        <w:rPr>
          <w:lang w:eastAsia="ko"/>
        </w:rPr>
        <w:t xml:space="preserve"> </w:t>
      </w:r>
      <w:r>
        <w:rPr>
          <w:lang w:eastAsia="ko"/>
        </w:rPr>
        <w:t>되는</w:t>
      </w:r>
      <w:r>
        <w:rPr>
          <w:lang w:eastAsia="ko"/>
        </w:rPr>
        <w:t xml:space="preserve"> </w:t>
      </w:r>
      <w:r>
        <w:rPr>
          <w:lang w:eastAsia="ko"/>
        </w:rPr>
        <w:t>경우</w:t>
      </w:r>
      <w:r>
        <w:rPr>
          <w:lang w:eastAsia="ko"/>
        </w:rPr>
        <w:t xml:space="preserve"> </w:t>
      </w:r>
      <w:r>
        <w:rPr>
          <w:lang w:eastAsia="ko"/>
        </w:rPr>
        <w:t>새</w:t>
      </w:r>
      <w:r>
        <w:rPr>
          <w:lang w:eastAsia="ko"/>
        </w:rPr>
        <w:t xml:space="preserve"> </w:t>
      </w:r>
      <w:r>
        <w:rPr>
          <w:lang w:eastAsia="ko"/>
        </w:rPr>
        <w:t>일련</w:t>
      </w:r>
      <w:r>
        <w:rPr>
          <w:lang w:eastAsia="ko"/>
        </w:rPr>
        <w:t xml:space="preserve"> </w:t>
      </w:r>
      <w:r>
        <w:rPr>
          <w:lang w:eastAsia="ko"/>
        </w:rPr>
        <w:t>번호가</w:t>
      </w:r>
      <w:r>
        <w:rPr>
          <w:lang w:eastAsia="ko"/>
        </w:rPr>
        <w:t xml:space="preserve"> </w:t>
      </w:r>
      <w:r>
        <w:rPr>
          <w:lang w:eastAsia="ko"/>
        </w:rPr>
        <w:t>표시</w:t>
      </w:r>
      <w:r>
        <w:rPr>
          <w:lang w:eastAsia="ko"/>
        </w:rPr>
        <w:t xml:space="preserve"> </w:t>
      </w:r>
      <w:r>
        <w:rPr>
          <w:lang w:eastAsia="ko"/>
        </w:rPr>
        <w:t>됩니다</w:t>
      </w:r>
      <w:r>
        <w:rPr>
          <w:lang w:eastAsia="ko"/>
        </w:rPr>
        <w:t>.</w:t>
      </w:r>
    </w:p>
    <w:p w:rsidR="00E448B3" w:rsidRDefault="00E448B3">
      <w:pPr>
        <w:rPr>
          <w:lang w:val="en-US"/>
        </w:rPr>
      </w:pPr>
      <w:r>
        <w:rPr>
          <w:lang w:eastAsia="ko"/>
        </w:rPr>
        <w:t>브로드캐스트가</w:t>
      </w:r>
      <w:r>
        <w:rPr>
          <w:lang w:eastAsia="ko"/>
        </w:rPr>
        <w:t xml:space="preserve"> </w:t>
      </w:r>
      <w:r>
        <w:rPr>
          <w:lang w:eastAsia="ko"/>
        </w:rPr>
        <w:t>완료</w:t>
      </w:r>
      <w:r>
        <w:rPr>
          <w:lang w:eastAsia="ko"/>
        </w:rPr>
        <w:t xml:space="preserve"> </w:t>
      </w:r>
      <w:r>
        <w:rPr>
          <w:lang w:eastAsia="ko"/>
        </w:rPr>
        <w:t>된</w:t>
      </w:r>
      <w:r>
        <w:rPr>
          <w:lang w:eastAsia="ko"/>
        </w:rPr>
        <w:t xml:space="preserve"> </w:t>
      </w:r>
      <w:r>
        <w:rPr>
          <w:lang w:eastAsia="ko"/>
        </w:rPr>
        <w:t>목록</w:t>
      </w:r>
      <w:r w:rsidR="00302E0B">
        <w:rPr>
          <w:lang w:eastAsia="ko"/>
        </w:rPr>
        <w:t>,</w:t>
      </w:r>
      <w:r>
        <w:rPr>
          <w:lang w:eastAsia="ko"/>
        </w:rPr>
        <w:t xml:space="preserve"> </w:t>
      </w:r>
      <w:r>
        <w:rPr>
          <w:lang w:eastAsia="ko"/>
        </w:rPr>
        <w:t>존재</w:t>
      </w:r>
      <w:r>
        <w:rPr>
          <w:lang w:eastAsia="ko"/>
        </w:rPr>
        <w:t xml:space="preserve"> </w:t>
      </w:r>
      <w:r>
        <w:rPr>
          <w:lang w:eastAsia="ko"/>
        </w:rPr>
        <w:t>하는</w:t>
      </w:r>
      <w:r>
        <w:rPr>
          <w:lang w:eastAsia="ko"/>
        </w:rPr>
        <w:t xml:space="preserve"> </w:t>
      </w:r>
      <w:r>
        <w:rPr>
          <w:lang w:eastAsia="ko"/>
        </w:rPr>
        <w:t>경우</w:t>
      </w:r>
      <w:r>
        <w:rPr>
          <w:lang w:eastAsia="ko"/>
        </w:rPr>
        <w:t xml:space="preserve">, </w:t>
      </w:r>
      <w:r>
        <w:rPr>
          <w:lang w:eastAsia="ko"/>
        </w:rPr>
        <w:t>브로드캐스트를</w:t>
      </w:r>
      <w:r>
        <w:rPr>
          <w:lang w:eastAsia="ko"/>
        </w:rPr>
        <w:t xml:space="preserve"> </w:t>
      </w:r>
      <w:r>
        <w:rPr>
          <w:lang w:eastAsia="ko"/>
        </w:rPr>
        <w:t>위해이</w:t>
      </w:r>
      <w:r>
        <w:rPr>
          <w:lang w:eastAsia="ko"/>
        </w:rPr>
        <w:t xml:space="preserve"> </w:t>
      </w:r>
      <w:r>
        <w:rPr>
          <w:lang w:eastAsia="ko"/>
        </w:rPr>
        <w:t>특정</w:t>
      </w:r>
      <w:r>
        <w:rPr>
          <w:lang w:eastAsia="ko"/>
        </w:rPr>
        <w:t xml:space="preserve"> </w:t>
      </w:r>
      <w:r>
        <w:rPr>
          <w:lang w:eastAsia="ko"/>
        </w:rPr>
        <w:t>셀에</w:t>
      </w:r>
      <w:r>
        <w:rPr>
          <w:lang w:eastAsia="ko"/>
        </w:rPr>
        <w:t xml:space="preserve"> </w:t>
      </w:r>
      <w:r>
        <w:rPr>
          <w:lang w:eastAsia="ko"/>
        </w:rPr>
        <w:t>전송</w:t>
      </w:r>
      <w:r>
        <w:rPr>
          <w:lang w:eastAsia="ko"/>
        </w:rPr>
        <w:t xml:space="preserve"> </w:t>
      </w:r>
      <w:r>
        <w:rPr>
          <w:lang w:eastAsia="ko"/>
        </w:rPr>
        <w:t>된</w:t>
      </w:r>
      <w:r>
        <w:rPr>
          <w:lang w:eastAsia="ko"/>
        </w:rPr>
        <w:t xml:space="preserve"> </w:t>
      </w:r>
      <w:r>
        <w:rPr>
          <w:lang w:eastAsia="ko"/>
        </w:rPr>
        <w:t>이전</w:t>
      </w:r>
      <w:r>
        <w:rPr>
          <w:lang w:eastAsia="ko"/>
        </w:rPr>
        <w:t xml:space="preserve"> </w:t>
      </w:r>
      <w:r>
        <w:rPr>
          <w:lang w:eastAsia="ko"/>
        </w:rPr>
        <w:t>메시지</w:t>
      </w:r>
      <w:r>
        <w:rPr>
          <w:lang w:eastAsia="ko"/>
        </w:rPr>
        <w:t xml:space="preserve"> </w:t>
      </w:r>
      <w:r>
        <w:rPr>
          <w:lang w:eastAsia="ko"/>
        </w:rPr>
        <w:t>참조와</w:t>
      </w:r>
      <w:r>
        <w:rPr>
          <w:lang w:eastAsia="ko"/>
        </w:rPr>
        <w:t xml:space="preserve"> </w:t>
      </w:r>
      <w:r>
        <w:rPr>
          <w:lang w:eastAsia="ko"/>
        </w:rPr>
        <w:t>함께</w:t>
      </w:r>
      <w:r>
        <w:rPr>
          <w:lang w:eastAsia="ko"/>
        </w:rPr>
        <w:t xml:space="preserve"> (</w:t>
      </w:r>
      <w:r>
        <w:rPr>
          <w:lang w:eastAsia="ko"/>
        </w:rPr>
        <w:t>교체</w:t>
      </w:r>
      <w:r>
        <w:rPr>
          <w:lang w:eastAsia="ko"/>
        </w:rPr>
        <w:t xml:space="preserve"> </w:t>
      </w:r>
      <w:r>
        <w:rPr>
          <w:lang w:eastAsia="ko"/>
        </w:rPr>
        <w:t>되거나</w:t>
      </w:r>
      <w:r>
        <w:rPr>
          <w:lang w:eastAsia="ko"/>
        </w:rPr>
        <w:t xml:space="preserve"> </w:t>
      </w:r>
      <w:r>
        <w:rPr>
          <w:lang w:eastAsia="ko"/>
        </w:rPr>
        <w:t>살해</w:t>
      </w:r>
      <w:r>
        <w:rPr>
          <w:lang w:eastAsia="ko"/>
        </w:rPr>
        <w:t xml:space="preserve"> </w:t>
      </w:r>
      <w:r>
        <w:rPr>
          <w:lang w:eastAsia="ko"/>
        </w:rPr>
        <w:t>된</w:t>
      </w:r>
      <w:r>
        <w:rPr>
          <w:lang w:eastAsia="ko"/>
        </w:rPr>
        <w:t xml:space="preserve">) CB </w:t>
      </w:r>
      <w:r>
        <w:rPr>
          <w:lang w:eastAsia="ko"/>
        </w:rPr>
        <w:t>메시지의</w:t>
      </w:r>
      <w:r>
        <w:rPr>
          <w:lang w:eastAsia="ko"/>
        </w:rPr>
        <w:t xml:space="preserve"> </w:t>
      </w:r>
      <w:r>
        <w:rPr>
          <w:lang w:eastAsia="ko"/>
        </w:rPr>
        <w:t>브로드캐스트</w:t>
      </w:r>
      <w:r>
        <w:rPr>
          <w:lang w:eastAsia="ko"/>
        </w:rPr>
        <w:t xml:space="preserve"> </w:t>
      </w:r>
      <w:r>
        <w:rPr>
          <w:lang w:eastAsia="ko"/>
        </w:rPr>
        <w:t>수를</w:t>
      </w:r>
      <w:r>
        <w:rPr>
          <w:lang w:eastAsia="ko"/>
        </w:rPr>
        <w:t xml:space="preserve"> </w:t>
      </w:r>
      <w:r>
        <w:rPr>
          <w:lang w:eastAsia="ko"/>
        </w:rPr>
        <w:t>각</w:t>
      </w:r>
      <w:r>
        <w:rPr>
          <w:lang w:eastAsia="ko"/>
        </w:rPr>
        <w:t xml:space="preserve"> </w:t>
      </w:r>
      <w:r>
        <w:rPr>
          <w:lang w:eastAsia="ko"/>
        </w:rPr>
        <w:t>셀에</w:t>
      </w:r>
      <w:r>
        <w:rPr>
          <w:lang w:eastAsia="ko"/>
        </w:rPr>
        <w:t xml:space="preserve"> </w:t>
      </w:r>
      <w:r>
        <w:rPr>
          <w:lang w:eastAsia="ko"/>
        </w:rPr>
        <w:t>대해</w:t>
      </w:r>
      <w:r>
        <w:rPr>
          <w:lang w:eastAsia="ko"/>
        </w:rPr>
        <w:t xml:space="preserve"> </w:t>
      </w:r>
      <w:r>
        <w:rPr>
          <w:lang w:eastAsia="ko"/>
        </w:rPr>
        <w:t>포함할</w:t>
      </w:r>
      <w:r>
        <w:rPr>
          <w:lang w:eastAsia="ko"/>
        </w:rPr>
        <w:t xml:space="preserve"> </w:t>
      </w:r>
      <w:r>
        <w:rPr>
          <w:lang w:eastAsia="ko"/>
        </w:rPr>
        <w:t>수</w:t>
      </w:r>
      <w:r>
        <w:rPr>
          <w:lang w:eastAsia="ko"/>
        </w:rPr>
        <w:t xml:space="preserve"> </w:t>
      </w:r>
      <w:r>
        <w:rPr>
          <w:lang w:eastAsia="ko"/>
        </w:rPr>
        <w:t>있다</w:t>
      </w:r>
      <w:r>
        <w:rPr>
          <w:lang w:eastAsia="ko"/>
        </w:rPr>
        <w:t xml:space="preserve">. </w:t>
      </w:r>
      <w:r>
        <w:rPr>
          <w:lang w:eastAsia="ko"/>
        </w:rPr>
        <w:t>일련</w:t>
      </w:r>
      <w:r>
        <w:rPr>
          <w:lang w:eastAsia="ko"/>
        </w:rPr>
        <w:t xml:space="preserve"> </w:t>
      </w:r>
      <w:r>
        <w:rPr>
          <w:lang w:eastAsia="ko"/>
        </w:rPr>
        <w:t>번호</w:t>
      </w:r>
      <w:r>
        <w:rPr>
          <w:lang w:eastAsia="ko"/>
        </w:rPr>
        <w:t xml:space="preserve"> </w:t>
      </w:r>
      <w:r>
        <w:rPr>
          <w:lang w:eastAsia="ko"/>
        </w:rPr>
        <w:t>정보</w:t>
      </w:r>
      <w:r>
        <w:rPr>
          <w:lang w:eastAsia="ko"/>
        </w:rPr>
        <w:t xml:space="preserve"> </w:t>
      </w:r>
      <w:r>
        <w:rPr>
          <w:lang w:eastAsia="ko"/>
        </w:rPr>
        <w:t>요소는</w:t>
      </w:r>
      <w:r>
        <w:rPr>
          <w:lang w:eastAsia="ko"/>
        </w:rPr>
        <w:t xml:space="preserve"> </w:t>
      </w:r>
      <w:r>
        <w:rPr>
          <w:lang w:eastAsia="ko"/>
        </w:rPr>
        <w:t>쓰기</w:t>
      </w:r>
      <w:r>
        <w:rPr>
          <w:lang w:eastAsia="ko"/>
        </w:rPr>
        <w:t xml:space="preserve"> </w:t>
      </w:r>
      <w:r>
        <w:rPr>
          <w:lang w:eastAsia="ko"/>
        </w:rPr>
        <w:t>대체의</w:t>
      </w:r>
      <w:r>
        <w:rPr>
          <w:lang w:eastAsia="ko"/>
        </w:rPr>
        <w:t xml:space="preserve"> </w:t>
      </w:r>
      <w:r>
        <w:rPr>
          <w:lang w:eastAsia="ko"/>
        </w:rPr>
        <w:t>경우에는</w:t>
      </w:r>
      <w:r>
        <w:rPr>
          <w:lang w:eastAsia="ko"/>
        </w:rPr>
        <w:t xml:space="preserve"> </w:t>
      </w:r>
      <w:r>
        <w:rPr>
          <w:lang w:eastAsia="ko"/>
        </w:rPr>
        <w:t>브로드캐스트</w:t>
      </w:r>
      <w:r>
        <w:rPr>
          <w:lang w:eastAsia="ko"/>
        </w:rPr>
        <w:t xml:space="preserve"> </w:t>
      </w:r>
      <w:r>
        <w:rPr>
          <w:lang w:eastAsia="ko"/>
        </w:rPr>
        <w:t>완료</w:t>
      </w:r>
      <w:r>
        <w:rPr>
          <w:lang w:eastAsia="ko"/>
        </w:rPr>
        <w:t xml:space="preserve"> </w:t>
      </w:r>
      <w:r>
        <w:rPr>
          <w:lang w:eastAsia="ko"/>
        </w:rPr>
        <w:t>정보의</w:t>
      </w:r>
      <w:r>
        <w:rPr>
          <w:lang w:eastAsia="ko"/>
        </w:rPr>
        <w:t xml:space="preserve"> </w:t>
      </w:r>
      <w:r>
        <w:rPr>
          <w:lang w:eastAsia="ko"/>
        </w:rPr>
        <w:t>수가</w:t>
      </w:r>
      <w:r>
        <w:rPr>
          <w:lang w:eastAsia="ko"/>
        </w:rPr>
        <w:t xml:space="preserve"> </w:t>
      </w:r>
      <w:r>
        <w:rPr>
          <w:lang w:eastAsia="ko"/>
        </w:rPr>
        <w:t>제공</w:t>
      </w:r>
      <w:r>
        <w:rPr>
          <w:lang w:eastAsia="ko"/>
        </w:rPr>
        <w:t xml:space="preserve"> </w:t>
      </w:r>
      <w:r>
        <w:rPr>
          <w:lang w:eastAsia="ko"/>
        </w:rPr>
        <w:t>되는</w:t>
      </w:r>
      <w:r>
        <w:rPr>
          <w:lang w:eastAsia="ko"/>
        </w:rPr>
        <w:t xml:space="preserve"> </w:t>
      </w:r>
      <w:r>
        <w:rPr>
          <w:lang w:eastAsia="ko"/>
        </w:rPr>
        <w:t>메시지를</w:t>
      </w:r>
      <w:r>
        <w:rPr>
          <w:lang w:eastAsia="ko"/>
        </w:rPr>
        <w:t xml:space="preserve"> </w:t>
      </w:r>
      <w:r>
        <w:rPr>
          <w:lang w:eastAsia="ko"/>
        </w:rPr>
        <w:t>참조</w:t>
      </w:r>
      <w:r>
        <w:rPr>
          <w:lang w:eastAsia="ko"/>
        </w:rPr>
        <w:t xml:space="preserve"> </w:t>
      </w:r>
      <w:r>
        <w:rPr>
          <w:lang w:eastAsia="ko"/>
        </w:rPr>
        <w:t>하지</w:t>
      </w:r>
      <w:r>
        <w:rPr>
          <w:lang w:eastAsia="ko"/>
        </w:rPr>
        <w:t xml:space="preserve"> </w:t>
      </w:r>
      <w:r>
        <w:rPr>
          <w:lang w:eastAsia="ko"/>
        </w:rPr>
        <w:t>않습니다</w:t>
      </w:r>
      <w:r>
        <w:rPr>
          <w:lang w:eastAsia="ko"/>
        </w:rPr>
        <w:t xml:space="preserve">. </w:t>
      </w:r>
      <w:r>
        <w:rPr>
          <w:lang w:eastAsia="ko"/>
        </w:rPr>
        <w:t>실패</w:t>
      </w:r>
      <w:r>
        <w:rPr>
          <w:lang w:eastAsia="ko"/>
        </w:rPr>
        <w:t xml:space="preserve"> </w:t>
      </w:r>
      <w:r>
        <w:rPr>
          <w:lang w:eastAsia="ko"/>
        </w:rPr>
        <w:t>목록</w:t>
      </w:r>
      <w:r w:rsidR="00302E0B">
        <w:rPr>
          <w:lang w:eastAsia="ko"/>
        </w:rPr>
        <w:t>,</w:t>
      </w:r>
      <w:r>
        <w:rPr>
          <w:lang w:eastAsia="ko"/>
        </w:rPr>
        <w:t xml:space="preserve"> </w:t>
      </w:r>
      <w:r>
        <w:rPr>
          <w:lang w:eastAsia="ko"/>
        </w:rPr>
        <w:t>존재</w:t>
      </w:r>
      <w:r>
        <w:rPr>
          <w:lang w:eastAsia="ko"/>
        </w:rPr>
        <w:t xml:space="preserve"> </w:t>
      </w:r>
      <w:r>
        <w:rPr>
          <w:lang w:eastAsia="ko"/>
        </w:rPr>
        <w:t>하는</w:t>
      </w:r>
      <w:r>
        <w:rPr>
          <w:lang w:eastAsia="ko"/>
        </w:rPr>
        <w:t xml:space="preserve"> </w:t>
      </w:r>
      <w:r>
        <w:rPr>
          <w:lang w:eastAsia="ko"/>
        </w:rPr>
        <w:t>경우</w:t>
      </w:r>
      <w:r>
        <w:rPr>
          <w:lang w:eastAsia="ko"/>
        </w:rPr>
        <w:t xml:space="preserve">, </w:t>
      </w:r>
      <w:r>
        <w:rPr>
          <w:lang w:eastAsia="ko"/>
        </w:rPr>
        <w:t>관련</w:t>
      </w:r>
      <w:r>
        <w:rPr>
          <w:lang w:eastAsia="ko"/>
        </w:rPr>
        <w:t xml:space="preserve"> </w:t>
      </w:r>
      <w:r>
        <w:rPr>
          <w:lang w:eastAsia="ko"/>
        </w:rPr>
        <w:t>된</w:t>
      </w:r>
      <w:r>
        <w:rPr>
          <w:lang w:eastAsia="ko"/>
        </w:rPr>
        <w:t xml:space="preserve"> </w:t>
      </w:r>
      <w:r>
        <w:rPr>
          <w:lang w:eastAsia="ko"/>
        </w:rPr>
        <w:t>쓰기</w:t>
      </w:r>
      <w:r>
        <w:rPr>
          <w:lang w:eastAsia="ko"/>
        </w:rPr>
        <w:t xml:space="preserve"> </w:t>
      </w:r>
      <w:r>
        <w:rPr>
          <w:lang w:eastAsia="ko"/>
        </w:rPr>
        <w:t>대체</w:t>
      </w:r>
      <w:r>
        <w:rPr>
          <w:lang w:eastAsia="ko"/>
        </w:rPr>
        <w:t xml:space="preserve"> </w:t>
      </w:r>
      <w:r>
        <w:rPr>
          <w:lang w:eastAsia="ko"/>
        </w:rPr>
        <w:t>또는</w:t>
      </w:r>
      <w:r>
        <w:rPr>
          <w:lang w:eastAsia="ko"/>
        </w:rPr>
        <w:t xml:space="preserve"> KILL </w:t>
      </w:r>
      <w:r>
        <w:rPr>
          <w:lang w:eastAsia="ko"/>
        </w:rPr>
        <w:t>프리미티브에</w:t>
      </w:r>
      <w:r>
        <w:rPr>
          <w:lang w:eastAsia="ko"/>
        </w:rPr>
        <w:t xml:space="preserve"> </w:t>
      </w:r>
      <w:r>
        <w:rPr>
          <w:lang w:eastAsia="ko"/>
        </w:rPr>
        <w:t>존재</w:t>
      </w:r>
      <w:r>
        <w:rPr>
          <w:lang w:eastAsia="ko"/>
        </w:rPr>
        <w:t xml:space="preserve"> </w:t>
      </w:r>
      <w:r>
        <w:rPr>
          <w:lang w:eastAsia="ko"/>
        </w:rPr>
        <w:t>하</w:t>
      </w:r>
      <w:r>
        <w:rPr>
          <w:lang w:eastAsia="ko"/>
        </w:rPr>
        <w:t xml:space="preserve"> </w:t>
      </w:r>
      <w:r>
        <w:rPr>
          <w:lang w:eastAsia="ko"/>
        </w:rPr>
        <w:t>고</w:t>
      </w:r>
      <w:r>
        <w:rPr>
          <w:lang w:eastAsia="ko"/>
        </w:rPr>
        <w:t xml:space="preserve"> </w:t>
      </w:r>
      <w:r>
        <w:rPr>
          <w:lang w:eastAsia="ko"/>
        </w:rPr>
        <w:t>요청</w:t>
      </w:r>
      <w:r>
        <w:rPr>
          <w:lang w:eastAsia="ko"/>
        </w:rPr>
        <w:t xml:space="preserve"> </w:t>
      </w:r>
      <w:r>
        <w:rPr>
          <w:lang w:eastAsia="ko"/>
        </w:rPr>
        <w:t>된</w:t>
      </w:r>
      <w:r>
        <w:rPr>
          <w:lang w:eastAsia="ko"/>
        </w:rPr>
        <w:t xml:space="preserve"> </w:t>
      </w:r>
      <w:r>
        <w:rPr>
          <w:lang w:eastAsia="ko"/>
        </w:rPr>
        <w:t>작업을</w:t>
      </w:r>
      <w:r>
        <w:rPr>
          <w:lang w:eastAsia="ko"/>
        </w:rPr>
        <w:t xml:space="preserve"> </w:t>
      </w:r>
      <w:r>
        <w:rPr>
          <w:lang w:eastAsia="ko"/>
        </w:rPr>
        <w:t>실패</w:t>
      </w:r>
      <w:r>
        <w:rPr>
          <w:lang w:eastAsia="ko"/>
        </w:rPr>
        <w:t xml:space="preserve"> </w:t>
      </w:r>
      <w:r>
        <w:rPr>
          <w:lang w:eastAsia="ko"/>
        </w:rPr>
        <w:t>한</w:t>
      </w:r>
      <w:r>
        <w:rPr>
          <w:lang w:eastAsia="ko"/>
        </w:rPr>
        <w:t xml:space="preserve"> </w:t>
      </w:r>
      <w:r>
        <w:rPr>
          <w:lang w:eastAsia="ko"/>
        </w:rPr>
        <w:t>셀을</w:t>
      </w:r>
      <w:r>
        <w:rPr>
          <w:lang w:eastAsia="ko"/>
        </w:rPr>
        <w:t xml:space="preserve"> </w:t>
      </w:r>
      <w:r>
        <w:rPr>
          <w:lang w:eastAsia="ko"/>
        </w:rPr>
        <w:t>포함</w:t>
      </w:r>
      <w:r>
        <w:rPr>
          <w:lang w:eastAsia="ko"/>
        </w:rPr>
        <w:t xml:space="preserve"> </w:t>
      </w:r>
      <w:r>
        <w:rPr>
          <w:lang w:eastAsia="ko"/>
        </w:rPr>
        <w:t>할</w:t>
      </w:r>
      <w:r>
        <w:rPr>
          <w:lang w:eastAsia="ko"/>
        </w:rPr>
        <w:t xml:space="preserve"> </w:t>
      </w:r>
      <w:r>
        <w:rPr>
          <w:lang w:eastAsia="ko"/>
        </w:rPr>
        <w:t>수</w:t>
      </w:r>
      <w:r>
        <w:rPr>
          <w:lang w:eastAsia="ko"/>
        </w:rPr>
        <w:t xml:space="preserve"> </w:t>
      </w:r>
      <w:r>
        <w:rPr>
          <w:lang w:eastAsia="ko"/>
        </w:rPr>
        <w:t>있다</w:t>
      </w:r>
      <w:r>
        <w:rPr>
          <w:lang w:eastAsia="ko"/>
        </w:rPr>
        <w:t>.</w:t>
      </w:r>
    </w:p>
    <w:p w:rsidR="00E448B3" w:rsidRDefault="00E448B3">
      <w:pPr>
        <w:pStyle w:val="3"/>
      </w:pPr>
      <w:bookmarkStart w:id="82" w:name="_Toc509929742"/>
      <w:r>
        <w:rPr>
          <w:lang w:eastAsia="ko"/>
        </w:rPr>
        <w:t>9.2.5</w:t>
      </w:r>
      <w:r>
        <w:rPr>
          <w:lang w:eastAsia="ko"/>
        </w:rPr>
        <w:tab/>
      </w:r>
      <w:r>
        <w:rPr>
          <w:lang w:eastAsia="ko"/>
        </w:rPr>
        <w:t>상태</w:t>
      </w:r>
      <w:r>
        <w:rPr>
          <w:lang w:eastAsia="ko"/>
        </w:rPr>
        <w:t xml:space="preserve"> </w:t>
      </w:r>
      <w:r>
        <w:rPr>
          <w:lang w:eastAsia="ko"/>
        </w:rPr>
        <w:t>로드</w:t>
      </w:r>
      <w:r>
        <w:rPr>
          <w:lang w:eastAsia="ko"/>
        </w:rPr>
        <w:t xml:space="preserve"> </w:t>
      </w:r>
      <w:r>
        <w:rPr>
          <w:lang w:eastAsia="ko"/>
        </w:rPr>
        <w:t>쿼리</w:t>
      </w:r>
      <w:r>
        <w:rPr>
          <w:lang w:eastAsia="ko"/>
        </w:rPr>
        <w:t xml:space="preserve"> </w:t>
      </w:r>
      <w:r>
        <w:rPr>
          <w:lang w:eastAsia="ko"/>
        </w:rPr>
        <w:t>요청</w:t>
      </w:r>
      <w:r>
        <w:rPr>
          <w:lang w:eastAsia="ko"/>
        </w:rPr>
        <w:t>/</w:t>
      </w:r>
      <w:r>
        <w:rPr>
          <w:lang w:eastAsia="ko"/>
        </w:rPr>
        <w:t>표시</w:t>
      </w:r>
      <w:bookmarkEnd w:id="82"/>
    </w:p>
    <w:tbl>
      <w:tblPr>
        <w:tblW w:w="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64"/>
        <w:gridCol w:w="3164"/>
        <w:gridCol w:w="3164"/>
      </w:tblGrid>
      <w:tr w:rsidR="00E448B3" w:rsidRPr="00ED0FC4">
        <w:trPr>
          <w:trHeight w:hRule="exact" w:val="240"/>
        </w:trPr>
        <w:tc>
          <w:tcPr>
            <w:tcW w:w="3164" w:type="dxa"/>
          </w:tcPr>
          <w:p w:rsidR="00E448B3" w:rsidRPr="00ED0FC4" w:rsidRDefault="00E448B3">
            <w:pPr>
              <w:pStyle w:val="TAH"/>
            </w:pPr>
            <w:r w:rsidRPr="00ED0FC4">
              <w:rPr>
                <w:lang w:eastAsia="ko"/>
              </w:rPr>
              <w:t>매개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변수</w:t>
            </w:r>
          </w:p>
        </w:tc>
        <w:tc>
          <w:tcPr>
            <w:tcW w:w="3164" w:type="dxa"/>
          </w:tcPr>
          <w:p w:rsidR="00E448B3" w:rsidRPr="00ED0FC4" w:rsidRDefault="00E448B3">
            <w:pPr>
              <w:pStyle w:val="TAH"/>
            </w:pPr>
            <w:r w:rsidRPr="00ED0FC4">
              <w:rPr>
                <w:lang w:eastAsia="ko"/>
              </w:rPr>
              <w:t>참조</w:t>
            </w:r>
          </w:p>
        </w:tc>
        <w:tc>
          <w:tcPr>
            <w:tcW w:w="3164" w:type="dxa"/>
          </w:tcPr>
          <w:p w:rsidR="00E448B3" w:rsidRPr="00ED0FC4" w:rsidRDefault="00E448B3">
            <w:pPr>
              <w:pStyle w:val="TAH"/>
            </w:pPr>
            <w:r w:rsidRPr="00ED0FC4">
              <w:rPr>
                <w:lang w:eastAsia="ko"/>
              </w:rPr>
              <w:t>존재</w:t>
            </w:r>
          </w:p>
        </w:tc>
      </w:tr>
      <w:tr w:rsidR="00E448B3" w:rsidRPr="00ED0FC4">
        <w:trPr>
          <w:trHeight w:hRule="exact" w:val="240"/>
        </w:trPr>
        <w:tc>
          <w:tcPr>
            <w:tcW w:w="3164" w:type="dxa"/>
            <w:tcBorders>
              <w:bottom w:val="nil"/>
            </w:tcBorders>
          </w:tcPr>
          <w:p w:rsidR="00E448B3" w:rsidRPr="00ED0FC4" w:rsidRDefault="00E448B3">
            <w:pPr>
              <w:pStyle w:val="TAC"/>
            </w:pPr>
            <w:r w:rsidRPr="00ED0FC4">
              <w:rPr>
                <w:lang w:eastAsia="ko"/>
              </w:rPr>
              <w:t>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목록</w:t>
            </w:r>
          </w:p>
        </w:tc>
        <w:tc>
          <w:tcPr>
            <w:tcW w:w="3164" w:type="dxa"/>
            <w:tcBorders>
              <w:bottom w:val="nil"/>
            </w:tcBorders>
          </w:tcPr>
          <w:p w:rsidR="00E448B3" w:rsidRPr="00ED0FC4" w:rsidRDefault="00E448B3">
            <w:pPr>
              <w:pStyle w:val="TAC"/>
            </w:pPr>
            <w:r w:rsidRPr="00ED0FC4">
              <w:rPr>
                <w:lang w:eastAsia="ko"/>
              </w:rPr>
              <w:t>9.3.5.1</w:t>
            </w:r>
          </w:p>
        </w:tc>
        <w:tc>
          <w:tcPr>
            <w:tcW w:w="3164" w:type="dxa"/>
            <w:tcBorders>
              <w:bottom w:val="nil"/>
            </w:tcBorders>
          </w:tcPr>
          <w:p w:rsidR="00E448B3" w:rsidRPr="00ED0FC4" w:rsidRDefault="00E448B3">
            <w:pPr>
              <w:pStyle w:val="TAC"/>
            </w:pPr>
            <w:r w:rsidRPr="00ED0FC4">
              <w:rPr>
                <w:lang w:eastAsia="ko"/>
              </w:rPr>
              <w:t>M</w:t>
            </w:r>
          </w:p>
        </w:tc>
      </w:tr>
      <w:tr w:rsidR="00E448B3" w:rsidRPr="00ED0FC4">
        <w:trPr>
          <w:trHeight w:hRule="exact" w:val="240"/>
        </w:trPr>
        <w:tc>
          <w:tcPr>
            <w:tcW w:w="3164" w:type="dxa"/>
            <w:tcBorders>
              <w:top w:val="nil"/>
            </w:tcBorders>
          </w:tcPr>
          <w:p w:rsidR="00E448B3" w:rsidRPr="00ED0FC4" w:rsidRDefault="00E448B3">
            <w:pPr>
              <w:pStyle w:val="TAC"/>
            </w:pPr>
            <w:r w:rsidRPr="00ED0FC4">
              <w:rPr>
                <w:lang w:eastAsia="ko"/>
              </w:rPr>
              <w:t>GSM</w:t>
            </w:r>
            <w:r w:rsidRPr="00ED0FC4">
              <w:rPr>
                <w:lang w:eastAsia="ko"/>
              </w:rPr>
              <w:t>만</w:t>
            </w:r>
            <w:r w:rsidRPr="00ED0FC4">
              <w:rPr>
                <w:lang w:eastAsia="ko"/>
              </w:rPr>
              <w:t xml:space="preserve"> [</w:t>
            </w:r>
            <w:r w:rsidRPr="00ED0FC4">
              <w:rPr>
                <w:lang w:eastAsia="ko"/>
              </w:rPr>
              <w:t>채널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표시기</w:t>
            </w:r>
          </w:p>
        </w:tc>
        <w:tc>
          <w:tcPr>
            <w:tcW w:w="3164" w:type="dxa"/>
            <w:tcBorders>
              <w:top w:val="nil"/>
            </w:tcBorders>
          </w:tcPr>
          <w:p w:rsidR="00E448B3" w:rsidRPr="00ED0FC4" w:rsidRDefault="00E448B3">
            <w:pPr>
              <w:pStyle w:val="TAC"/>
            </w:pPr>
            <w:r w:rsidRPr="00ED0FC4">
              <w:rPr>
                <w:lang w:eastAsia="ko"/>
              </w:rPr>
              <w:t>9.3.6</w:t>
            </w:r>
          </w:p>
        </w:tc>
        <w:tc>
          <w:tcPr>
            <w:tcW w:w="3164" w:type="dxa"/>
            <w:tcBorders>
              <w:top w:val="nil"/>
            </w:tcBorders>
          </w:tcPr>
          <w:p w:rsidR="00E448B3" w:rsidRPr="00ED0FC4" w:rsidRDefault="00E448B3">
            <w:pPr>
              <w:pStyle w:val="TAC"/>
            </w:pPr>
            <w:r w:rsidRPr="00ED0FC4">
              <w:rPr>
                <w:lang w:eastAsia="ko"/>
              </w:rPr>
              <w:t>O]</w:t>
            </w:r>
          </w:p>
        </w:tc>
      </w:tr>
    </w:tbl>
    <w:p w:rsidR="00E448B3" w:rsidRDefault="00E448B3"/>
    <w:p w:rsidR="00E448B3" w:rsidRDefault="00E448B3">
      <w:pPr>
        <w:rPr>
          <w:lang w:val="en-US"/>
        </w:rPr>
      </w:pPr>
      <w:r>
        <w:rPr>
          <w:lang w:eastAsia="ko"/>
        </w:rPr>
        <w:t>이</w:t>
      </w:r>
      <w:r>
        <w:rPr>
          <w:lang w:eastAsia="ko"/>
        </w:rPr>
        <w:t xml:space="preserve"> </w:t>
      </w:r>
      <w:r>
        <w:rPr>
          <w:lang w:eastAsia="ko"/>
        </w:rPr>
        <w:t>프리미티브는</w:t>
      </w:r>
      <w:r>
        <w:rPr>
          <w:lang w:eastAsia="ko"/>
        </w:rPr>
        <w:t xml:space="preserve"> </w:t>
      </w:r>
      <w:r>
        <w:rPr>
          <w:lang w:eastAsia="ko"/>
        </w:rPr>
        <w:t>셀</w:t>
      </w:r>
      <w:r>
        <w:rPr>
          <w:lang w:eastAsia="ko"/>
        </w:rPr>
        <w:t xml:space="preserve"> </w:t>
      </w:r>
      <w:r>
        <w:rPr>
          <w:lang w:eastAsia="ko"/>
        </w:rPr>
        <w:t>리스트</w:t>
      </w:r>
      <w:r>
        <w:rPr>
          <w:lang w:eastAsia="ko"/>
        </w:rPr>
        <w:t xml:space="preserve"> </w:t>
      </w:r>
      <w:r>
        <w:rPr>
          <w:lang w:eastAsia="ko"/>
        </w:rPr>
        <w:t>매개</w:t>
      </w:r>
      <w:r>
        <w:rPr>
          <w:lang w:eastAsia="ko"/>
        </w:rPr>
        <w:t xml:space="preserve"> </w:t>
      </w:r>
      <w:r>
        <w:rPr>
          <w:lang w:eastAsia="ko"/>
        </w:rPr>
        <w:t>변수에서</w:t>
      </w:r>
      <w:r>
        <w:rPr>
          <w:lang w:eastAsia="ko"/>
        </w:rPr>
        <w:t xml:space="preserve"> </w:t>
      </w:r>
      <w:r>
        <w:rPr>
          <w:lang w:eastAsia="ko"/>
        </w:rPr>
        <w:t>참조</w:t>
      </w:r>
      <w:r>
        <w:rPr>
          <w:lang w:eastAsia="ko"/>
        </w:rPr>
        <w:t xml:space="preserve"> </w:t>
      </w:r>
      <w:r>
        <w:rPr>
          <w:lang w:eastAsia="ko"/>
        </w:rPr>
        <w:t>되는</w:t>
      </w:r>
      <w:r>
        <w:rPr>
          <w:lang w:eastAsia="ko"/>
        </w:rPr>
        <w:t xml:space="preserve"> </w:t>
      </w:r>
      <w:r>
        <w:rPr>
          <w:lang w:eastAsia="ko"/>
        </w:rPr>
        <w:t>특정</w:t>
      </w:r>
      <w:r>
        <w:rPr>
          <w:lang w:eastAsia="ko"/>
        </w:rPr>
        <w:t xml:space="preserve"> </w:t>
      </w:r>
      <w:r>
        <w:rPr>
          <w:lang w:eastAsia="ko"/>
        </w:rPr>
        <w:t>셀의</w:t>
      </w:r>
      <w:r>
        <w:rPr>
          <w:lang w:eastAsia="ko"/>
        </w:rPr>
        <w:t xml:space="preserve"> CBCH/UTRAN </w:t>
      </w:r>
      <w:r>
        <w:rPr>
          <w:lang w:eastAsia="ko"/>
        </w:rPr>
        <w:t>무선</w:t>
      </w:r>
      <w:r>
        <w:rPr>
          <w:lang w:eastAsia="ko"/>
        </w:rPr>
        <w:t xml:space="preserve"> </w:t>
      </w:r>
      <w:r>
        <w:rPr>
          <w:lang w:eastAsia="ko"/>
        </w:rPr>
        <w:t>자원의</w:t>
      </w:r>
      <w:r>
        <w:rPr>
          <w:lang w:eastAsia="ko"/>
        </w:rPr>
        <w:t xml:space="preserve"> </w:t>
      </w:r>
      <w:r>
        <w:rPr>
          <w:lang w:eastAsia="ko"/>
        </w:rPr>
        <w:t>현재</w:t>
      </w:r>
      <w:r>
        <w:rPr>
          <w:lang w:eastAsia="ko"/>
        </w:rPr>
        <w:t xml:space="preserve"> </w:t>
      </w:r>
      <w:r>
        <w:rPr>
          <w:lang w:eastAsia="ko"/>
        </w:rPr>
        <w:t>로딩을</w:t>
      </w:r>
      <w:r>
        <w:rPr>
          <w:lang w:eastAsia="ko"/>
        </w:rPr>
        <w:t xml:space="preserve"> </w:t>
      </w:r>
      <w:r>
        <w:rPr>
          <w:lang w:eastAsia="ko"/>
        </w:rPr>
        <w:t>얻기</w:t>
      </w:r>
      <w:r>
        <w:rPr>
          <w:lang w:eastAsia="ko"/>
        </w:rPr>
        <w:t xml:space="preserve"> </w:t>
      </w:r>
      <w:r>
        <w:rPr>
          <w:lang w:eastAsia="ko"/>
        </w:rPr>
        <w:t>위해서</w:t>
      </w:r>
      <w:r>
        <w:rPr>
          <w:lang w:eastAsia="ko"/>
        </w:rPr>
        <w:t xml:space="preserve"> BSC/RNC</w:t>
      </w:r>
      <w:r>
        <w:rPr>
          <w:lang w:eastAsia="ko"/>
        </w:rPr>
        <w:t>에</w:t>
      </w:r>
      <w:r>
        <w:rPr>
          <w:lang w:eastAsia="ko"/>
        </w:rPr>
        <w:t xml:space="preserve"> </w:t>
      </w:r>
      <w:r>
        <w:rPr>
          <w:lang w:eastAsia="ko"/>
        </w:rPr>
        <w:t>대해</w:t>
      </w:r>
      <w:r>
        <w:rPr>
          <w:lang w:eastAsia="ko"/>
        </w:rPr>
        <w:t xml:space="preserve"> CBC</w:t>
      </w:r>
      <w:r>
        <w:rPr>
          <w:lang w:eastAsia="ko"/>
        </w:rPr>
        <w:t>에</w:t>
      </w:r>
      <w:r>
        <w:rPr>
          <w:lang w:eastAsia="ko"/>
        </w:rPr>
        <w:t xml:space="preserve"> </w:t>
      </w:r>
      <w:r>
        <w:rPr>
          <w:lang w:eastAsia="ko"/>
        </w:rPr>
        <w:t>의해</w:t>
      </w:r>
      <w:r>
        <w:rPr>
          <w:lang w:eastAsia="ko"/>
        </w:rPr>
        <w:t xml:space="preserve"> </w:t>
      </w:r>
      <w:r>
        <w:rPr>
          <w:lang w:eastAsia="ko"/>
        </w:rPr>
        <w:t>전송</w:t>
      </w:r>
      <w:r>
        <w:rPr>
          <w:lang w:eastAsia="ko"/>
        </w:rPr>
        <w:t xml:space="preserve"> </w:t>
      </w:r>
      <w:r>
        <w:rPr>
          <w:lang w:eastAsia="ko"/>
        </w:rPr>
        <w:t>된다</w:t>
      </w:r>
      <w:r>
        <w:rPr>
          <w:lang w:eastAsia="ko"/>
        </w:rPr>
        <w:t xml:space="preserve">. </w:t>
      </w:r>
      <w:r>
        <w:rPr>
          <w:lang w:eastAsia="ko"/>
        </w:rPr>
        <w:t>이</w:t>
      </w:r>
      <w:r>
        <w:rPr>
          <w:lang w:eastAsia="ko"/>
        </w:rPr>
        <w:t xml:space="preserve"> </w:t>
      </w:r>
      <w:r>
        <w:rPr>
          <w:lang w:eastAsia="ko"/>
        </w:rPr>
        <w:t>프리미티브는</w:t>
      </w:r>
      <w:r>
        <w:rPr>
          <w:lang w:eastAsia="ko"/>
        </w:rPr>
        <w:t xml:space="preserve"> </w:t>
      </w:r>
      <w:r>
        <w:rPr>
          <w:lang w:eastAsia="ko"/>
        </w:rPr>
        <w:t>상태에</w:t>
      </w:r>
      <w:r>
        <w:rPr>
          <w:lang w:eastAsia="ko"/>
        </w:rPr>
        <w:t xml:space="preserve"> </w:t>
      </w:r>
      <w:r>
        <w:rPr>
          <w:lang w:eastAsia="ko"/>
        </w:rPr>
        <w:t>의해</w:t>
      </w:r>
      <w:r>
        <w:rPr>
          <w:lang w:eastAsia="ko"/>
        </w:rPr>
        <w:t xml:space="preserve"> </w:t>
      </w:r>
      <w:r>
        <w:rPr>
          <w:lang w:eastAsia="ko"/>
        </w:rPr>
        <w:t>응답</w:t>
      </w:r>
      <w:r>
        <w:rPr>
          <w:lang w:eastAsia="ko"/>
        </w:rPr>
        <w:t xml:space="preserve"> </w:t>
      </w:r>
      <w:r>
        <w:rPr>
          <w:lang w:eastAsia="ko"/>
        </w:rPr>
        <w:t>됩니다</w:t>
      </w:r>
      <w:r>
        <w:rPr>
          <w:lang w:eastAsia="ko"/>
        </w:rPr>
        <w:t>.</w:t>
      </w:r>
      <w:r>
        <w:rPr>
          <w:lang w:eastAsia="ko"/>
        </w:rPr>
        <w:noBreakHyphen/>
      </w:r>
      <w:r>
        <w:rPr>
          <w:lang w:eastAsia="ko"/>
        </w:rPr>
        <w:t>로드</w:t>
      </w:r>
      <w:r>
        <w:rPr>
          <w:lang w:eastAsia="ko"/>
        </w:rPr>
        <w:noBreakHyphen/>
      </w:r>
      <w:r>
        <w:rPr>
          <w:lang w:eastAsia="ko"/>
        </w:rPr>
        <w:t>쿼리</w:t>
      </w:r>
      <w:r>
        <w:rPr>
          <w:lang w:eastAsia="ko"/>
        </w:rPr>
        <w:t xml:space="preserve"> </w:t>
      </w:r>
      <w:r>
        <w:rPr>
          <w:lang w:eastAsia="ko"/>
        </w:rPr>
        <w:t>응답</w:t>
      </w:r>
      <w:r>
        <w:rPr>
          <w:lang w:eastAsia="ko"/>
        </w:rPr>
        <w:t>/</w:t>
      </w:r>
      <w:r>
        <w:rPr>
          <w:lang w:eastAsia="ko"/>
        </w:rPr>
        <w:t>확인</w:t>
      </w:r>
      <w:r>
        <w:rPr>
          <w:lang w:eastAsia="ko"/>
        </w:rPr>
        <w:t xml:space="preserve"> </w:t>
      </w:r>
      <w:r>
        <w:rPr>
          <w:lang w:eastAsia="ko"/>
        </w:rPr>
        <w:t>또는</w:t>
      </w:r>
      <w:r>
        <w:rPr>
          <w:lang w:eastAsia="ko"/>
        </w:rPr>
        <w:t xml:space="preserve"> </w:t>
      </w:r>
      <w:r>
        <w:rPr>
          <w:lang w:eastAsia="ko"/>
        </w:rPr>
        <w:t>거부</w:t>
      </w:r>
      <w:r>
        <w:rPr>
          <w:lang w:eastAsia="ko"/>
        </w:rPr>
        <w:t xml:space="preserve"> </w:t>
      </w:r>
      <w:r>
        <w:rPr>
          <w:lang w:eastAsia="ko"/>
        </w:rPr>
        <w:t>기본</w:t>
      </w:r>
      <w:r>
        <w:rPr>
          <w:lang w:eastAsia="ko"/>
        </w:rPr>
        <w:t xml:space="preserve"> </w:t>
      </w:r>
      <w:r>
        <w:rPr>
          <w:lang w:eastAsia="ko"/>
        </w:rPr>
        <w:t>요소입니다</w:t>
      </w:r>
      <w:r>
        <w:rPr>
          <w:lang w:eastAsia="ko"/>
        </w:rPr>
        <w:t>.</w:t>
      </w:r>
    </w:p>
    <w:p w:rsidR="00E448B3" w:rsidRDefault="00E448B3">
      <w:pPr>
        <w:pStyle w:val="3"/>
      </w:pPr>
      <w:bookmarkStart w:id="83" w:name="_Toc509929743"/>
      <w:r>
        <w:rPr>
          <w:lang w:eastAsia="ko"/>
        </w:rPr>
        <w:t>9.2.6</w:t>
      </w:r>
      <w:r>
        <w:rPr>
          <w:lang w:eastAsia="ko"/>
        </w:rPr>
        <w:tab/>
      </w:r>
      <w:r>
        <w:rPr>
          <w:lang w:eastAsia="ko"/>
        </w:rPr>
        <w:t>상태</w:t>
      </w:r>
      <w:r>
        <w:rPr>
          <w:lang w:eastAsia="ko"/>
        </w:rPr>
        <w:t>-</w:t>
      </w:r>
      <w:r>
        <w:rPr>
          <w:lang w:eastAsia="ko"/>
        </w:rPr>
        <w:t>로드</w:t>
      </w:r>
      <w:r>
        <w:rPr>
          <w:lang w:eastAsia="ko"/>
        </w:rPr>
        <w:t>-</w:t>
      </w:r>
      <w:r>
        <w:rPr>
          <w:lang w:eastAsia="ko"/>
        </w:rPr>
        <w:t>쿼리</w:t>
      </w:r>
      <w:r>
        <w:rPr>
          <w:lang w:eastAsia="ko"/>
        </w:rPr>
        <w:t xml:space="preserve"> </w:t>
      </w:r>
      <w:r>
        <w:rPr>
          <w:lang w:eastAsia="ko"/>
        </w:rPr>
        <w:t>응답</w:t>
      </w:r>
      <w:r>
        <w:rPr>
          <w:lang w:eastAsia="ko"/>
        </w:rPr>
        <w:t>/</w:t>
      </w:r>
      <w:r>
        <w:rPr>
          <w:lang w:eastAsia="ko"/>
        </w:rPr>
        <w:t>확인</w:t>
      </w:r>
      <w:bookmarkEnd w:id="83"/>
    </w:p>
    <w:tbl>
      <w:tblPr>
        <w:tblW w:w="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64"/>
        <w:gridCol w:w="3164"/>
        <w:gridCol w:w="3164"/>
      </w:tblGrid>
      <w:tr w:rsidR="00E448B3" w:rsidRPr="00ED0FC4">
        <w:trPr>
          <w:trHeight w:hRule="exact" w:val="240"/>
        </w:trPr>
        <w:tc>
          <w:tcPr>
            <w:tcW w:w="3164" w:type="dxa"/>
            <w:tcBorders>
              <w:bottom w:val="single" w:sz="6" w:space="0" w:color="auto"/>
            </w:tcBorders>
          </w:tcPr>
          <w:p w:rsidR="00E448B3" w:rsidRPr="00ED0FC4" w:rsidRDefault="00E448B3">
            <w:pPr>
              <w:pStyle w:val="TAH"/>
            </w:pPr>
            <w:r w:rsidRPr="00ED0FC4">
              <w:rPr>
                <w:lang w:eastAsia="ko"/>
              </w:rPr>
              <w:t>매개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변수</w:t>
            </w:r>
          </w:p>
        </w:tc>
        <w:tc>
          <w:tcPr>
            <w:tcW w:w="3164" w:type="dxa"/>
            <w:tcBorders>
              <w:bottom w:val="single" w:sz="6" w:space="0" w:color="auto"/>
            </w:tcBorders>
          </w:tcPr>
          <w:p w:rsidR="00E448B3" w:rsidRPr="00ED0FC4" w:rsidRDefault="00E448B3">
            <w:pPr>
              <w:pStyle w:val="TAH"/>
            </w:pPr>
            <w:r w:rsidRPr="00ED0FC4">
              <w:rPr>
                <w:lang w:eastAsia="ko"/>
              </w:rPr>
              <w:t>참조</w:t>
            </w:r>
          </w:p>
        </w:tc>
        <w:tc>
          <w:tcPr>
            <w:tcW w:w="3164" w:type="dxa"/>
            <w:tcBorders>
              <w:bottom w:val="single" w:sz="6" w:space="0" w:color="auto"/>
            </w:tcBorders>
          </w:tcPr>
          <w:p w:rsidR="00E448B3" w:rsidRPr="00ED0FC4" w:rsidRDefault="00E448B3">
            <w:pPr>
              <w:pStyle w:val="TAH"/>
            </w:pPr>
            <w:r w:rsidRPr="00ED0FC4">
              <w:rPr>
                <w:lang w:eastAsia="ko"/>
              </w:rPr>
              <w:t>존재</w:t>
            </w:r>
          </w:p>
        </w:tc>
      </w:tr>
      <w:tr w:rsidR="00E448B3" w:rsidRPr="00ED0FC4">
        <w:trPr>
          <w:trHeight w:hRule="exact" w:val="240"/>
        </w:trPr>
        <w:tc>
          <w:tcPr>
            <w:tcW w:w="3164" w:type="dxa"/>
            <w:tcBorders>
              <w:top w:val="nil"/>
              <w:bottom w:val="nil"/>
            </w:tcBorders>
          </w:tcPr>
          <w:p w:rsidR="00E448B3" w:rsidRPr="00ED0FC4" w:rsidRDefault="00E448B3">
            <w:pPr>
              <w:pStyle w:val="TAC"/>
            </w:pPr>
            <w:r w:rsidRPr="00ED0FC4">
              <w:rPr>
                <w:lang w:eastAsia="ko"/>
              </w:rPr>
              <w:t>라디오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리소스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로드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목록</w:t>
            </w:r>
          </w:p>
        </w:tc>
        <w:tc>
          <w:tcPr>
            <w:tcW w:w="3164" w:type="dxa"/>
            <w:tcBorders>
              <w:top w:val="nil"/>
              <w:bottom w:val="nil"/>
            </w:tcBorders>
          </w:tcPr>
          <w:p w:rsidR="00E448B3" w:rsidRPr="00ED0FC4" w:rsidRDefault="00E448B3">
            <w:pPr>
              <w:pStyle w:val="TAC"/>
              <w:rPr>
                <w:lang w:val="it-IT"/>
              </w:rPr>
            </w:pPr>
            <w:r w:rsidRPr="00ED0FC4">
              <w:rPr>
                <w:lang w:eastAsia="ko"/>
              </w:rPr>
              <w:t>9.3.15</w:t>
            </w:r>
          </w:p>
        </w:tc>
        <w:tc>
          <w:tcPr>
            <w:tcW w:w="3164" w:type="dxa"/>
            <w:tcBorders>
              <w:top w:val="nil"/>
              <w:bottom w:val="nil"/>
            </w:tcBorders>
          </w:tcPr>
          <w:p w:rsidR="00E448B3" w:rsidRPr="00ED0FC4" w:rsidRDefault="00E448B3">
            <w:pPr>
              <w:pStyle w:val="TAC"/>
              <w:rPr>
                <w:lang w:val="it-IT"/>
              </w:rPr>
            </w:pPr>
            <w:r w:rsidRPr="00ED0FC4">
              <w:rPr>
                <w:lang w:eastAsia="ko"/>
              </w:rPr>
              <w:t>O</w:t>
            </w:r>
          </w:p>
        </w:tc>
      </w:tr>
      <w:tr w:rsidR="00E448B3" w:rsidRPr="00ED0FC4">
        <w:trPr>
          <w:trHeight w:hRule="exact" w:val="240"/>
        </w:trPr>
        <w:tc>
          <w:tcPr>
            <w:tcW w:w="3164" w:type="dxa"/>
            <w:tcBorders>
              <w:top w:val="nil"/>
              <w:bottom w:val="nil"/>
            </w:tcBorders>
          </w:tcPr>
          <w:p w:rsidR="00E448B3" w:rsidRPr="00ED0FC4" w:rsidRDefault="00E448B3">
            <w:pPr>
              <w:pStyle w:val="TAC"/>
              <w:rPr>
                <w:lang w:val="it-IT"/>
              </w:rPr>
            </w:pPr>
            <w:r w:rsidRPr="00ED0FC4">
              <w:rPr>
                <w:lang w:eastAsia="ko"/>
              </w:rPr>
              <w:t>실패</w:t>
            </w:r>
            <w:r w:rsidRPr="00ED0FC4">
              <w:rPr>
                <w:lang w:eastAsia="ko"/>
              </w:rPr>
              <w:t>-</w:t>
            </w:r>
            <w:r w:rsidRPr="00ED0FC4">
              <w:rPr>
                <w:lang w:eastAsia="ko"/>
              </w:rPr>
              <w:t>목록</w:t>
            </w:r>
          </w:p>
        </w:tc>
        <w:tc>
          <w:tcPr>
            <w:tcW w:w="3164" w:type="dxa"/>
            <w:tcBorders>
              <w:top w:val="nil"/>
              <w:bottom w:val="nil"/>
            </w:tcBorders>
          </w:tcPr>
          <w:p w:rsidR="00E448B3" w:rsidRPr="00ED0FC4" w:rsidRDefault="00E448B3">
            <w:pPr>
              <w:pStyle w:val="TAC"/>
            </w:pPr>
            <w:r w:rsidRPr="00ED0FC4">
              <w:rPr>
                <w:lang w:eastAsia="ko"/>
              </w:rPr>
              <w:t>9.3.14</w:t>
            </w:r>
          </w:p>
        </w:tc>
        <w:tc>
          <w:tcPr>
            <w:tcW w:w="3164" w:type="dxa"/>
            <w:tcBorders>
              <w:top w:val="nil"/>
              <w:bottom w:val="nil"/>
            </w:tcBorders>
          </w:tcPr>
          <w:p w:rsidR="00E448B3" w:rsidRPr="00ED0FC4" w:rsidRDefault="00E448B3">
            <w:pPr>
              <w:pStyle w:val="TAC"/>
            </w:pPr>
            <w:r w:rsidRPr="00ED0FC4">
              <w:rPr>
                <w:lang w:eastAsia="ko"/>
              </w:rPr>
              <w:t>O</w:t>
            </w:r>
          </w:p>
        </w:tc>
      </w:tr>
      <w:tr w:rsidR="00E448B3" w:rsidRPr="00ED0FC4">
        <w:trPr>
          <w:trHeight w:hRule="exact" w:val="240"/>
        </w:trPr>
        <w:tc>
          <w:tcPr>
            <w:tcW w:w="3164" w:type="dxa"/>
            <w:tcBorders>
              <w:top w:val="nil"/>
            </w:tcBorders>
          </w:tcPr>
          <w:p w:rsidR="00E448B3" w:rsidRPr="00ED0FC4" w:rsidRDefault="00E448B3">
            <w:pPr>
              <w:pStyle w:val="TAC"/>
            </w:pPr>
            <w:r w:rsidRPr="00ED0FC4">
              <w:rPr>
                <w:lang w:eastAsia="ko"/>
              </w:rPr>
              <w:t>GSM</w:t>
            </w:r>
            <w:r w:rsidRPr="00ED0FC4">
              <w:rPr>
                <w:lang w:eastAsia="ko"/>
              </w:rPr>
              <w:t>만</w:t>
            </w:r>
            <w:r w:rsidRPr="00ED0FC4">
              <w:rPr>
                <w:lang w:eastAsia="ko"/>
              </w:rPr>
              <w:t xml:space="preserve"> [</w:t>
            </w:r>
            <w:r w:rsidRPr="00ED0FC4">
              <w:rPr>
                <w:lang w:eastAsia="ko"/>
              </w:rPr>
              <w:t>채널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표시기</w:t>
            </w:r>
          </w:p>
        </w:tc>
        <w:tc>
          <w:tcPr>
            <w:tcW w:w="3164" w:type="dxa"/>
            <w:tcBorders>
              <w:top w:val="nil"/>
            </w:tcBorders>
          </w:tcPr>
          <w:p w:rsidR="00E448B3" w:rsidRPr="00ED0FC4" w:rsidRDefault="00E448B3">
            <w:pPr>
              <w:pStyle w:val="TAC"/>
            </w:pPr>
            <w:r w:rsidRPr="00ED0FC4">
              <w:rPr>
                <w:lang w:eastAsia="ko"/>
              </w:rPr>
              <w:t>9.3.6</w:t>
            </w:r>
          </w:p>
        </w:tc>
        <w:tc>
          <w:tcPr>
            <w:tcW w:w="3164" w:type="dxa"/>
            <w:tcBorders>
              <w:top w:val="nil"/>
            </w:tcBorders>
          </w:tcPr>
          <w:p w:rsidR="00E448B3" w:rsidRPr="00ED0FC4" w:rsidRDefault="00E448B3">
            <w:pPr>
              <w:pStyle w:val="TAC"/>
            </w:pPr>
            <w:r w:rsidRPr="00ED0FC4">
              <w:rPr>
                <w:lang w:eastAsia="ko"/>
              </w:rPr>
              <w:t>O]</w:t>
            </w:r>
          </w:p>
        </w:tc>
      </w:tr>
    </w:tbl>
    <w:p w:rsidR="00E448B3" w:rsidRDefault="00E448B3"/>
    <w:p w:rsidR="00E448B3" w:rsidRDefault="00E448B3">
      <w:pPr>
        <w:rPr>
          <w:lang w:val="en-US"/>
        </w:rPr>
      </w:pPr>
      <w:r>
        <w:rPr>
          <w:lang w:eastAsia="ko"/>
        </w:rPr>
        <w:t>이</w:t>
      </w:r>
      <w:r>
        <w:rPr>
          <w:lang w:eastAsia="ko"/>
        </w:rPr>
        <w:t xml:space="preserve"> </w:t>
      </w:r>
      <w:r>
        <w:rPr>
          <w:lang w:eastAsia="ko"/>
        </w:rPr>
        <w:t>프리미티브는</w:t>
      </w:r>
      <w:r>
        <w:rPr>
          <w:lang w:eastAsia="ko"/>
        </w:rPr>
        <w:t xml:space="preserve"> </w:t>
      </w:r>
      <w:r>
        <w:rPr>
          <w:lang w:eastAsia="ko"/>
        </w:rPr>
        <w:t>상태</w:t>
      </w:r>
      <w:r>
        <w:rPr>
          <w:lang w:eastAsia="ko"/>
        </w:rPr>
        <w:t xml:space="preserve"> </w:t>
      </w:r>
      <w:r>
        <w:rPr>
          <w:lang w:eastAsia="ko"/>
        </w:rPr>
        <w:t>로드</w:t>
      </w:r>
      <w:r>
        <w:rPr>
          <w:lang w:eastAsia="ko"/>
        </w:rPr>
        <w:t xml:space="preserve"> </w:t>
      </w:r>
      <w:r>
        <w:rPr>
          <w:lang w:eastAsia="ko"/>
        </w:rPr>
        <w:t>쿼리</w:t>
      </w:r>
      <w:r>
        <w:rPr>
          <w:lang w:eastAsia="ko"/>
        </w:rPr>
        <w:t xml:space="preserve"> </w:t>
      </w:r>
      <w:r>
        <w:rPr>
          <w:lang w:eastAsia="ko"/>
        </w:rPr>
        <w:t>요청</w:t>
      </w:r>
      <w:r>
        <w:rPr>
          <w:lang w:eastAsia="ko"/>
        </w:rPr>
        <w:t>/</w:t>
      </w:r>
      <w:r>
        <w:rPr>
          <w:lang w:eastAsia="ko"/>
        </w:rPr>
        <w:t>표시</w:t>
      </w:r>
      <w:r>
        <w:rPr>
          <w:lang w:eastAsia="ko"/>
        </w:rPr>
        <w:t xml:space="preserve"> </w:t>
      </w:r>
      <w:r>
        <w:rPr>
          <w:lang w:eastAsia="ko"/>
        </w:rPr>
        <w:t>프리미티브에</w:t>
      </w:r>
      <w:r>
        <w:rPr>
          <w:lang w:eastAsia="ko"/>
        </w:rPr>
        <w:t xml:space="preserve"> </w:t>
      </w:r>
      <w:r>
        <w:rPr>
          <w:lang w:eastAsia="ko"/>
        </w:rPr>
        <w:t>대</w:t>
      </w:r>
      <w:r>
        <w:rPr>
          <w:lang w:eastAsia="ko"/>
        </w:rPr>
        <w:t xml:space="preserve"> </w:t>
      </w:r>
      <w:r>
        <w:rPr>
          <w:lang w:eastAsia="ko"/>
        </w:rPr>
        <w:t>한</w:t>
      </w:r>
      <w:r>
        <w:rPr>
          <w:lang w:eastAsia="ko"/>
        </w:rPr>
        <w:t xml:space="preserve"> </w:t>
      </w:r>
      <w:r>
        <w:rPr>
          <w:lang w:eastAsia="ko"/>
        </w:rPr>
        <w:t>응답으로</w:t>
      </w:r>
      <w:r>
        <w:rPr>
          <w:lang w:eastAsia="ko"/>
        </w:rPr>
        <w:t xml:space="preserve"> BSC/RNC</w:t>
      </w:r>
      <w:r>
        <w:rPr>
          <w:lang w:eastAsia="ko"/>
        </w:rPr>
        <w:t>에</w:t>
      </w:r>
      <w:r>
        <w:rPr>
          <w:lang w:eastAsia="ko"/>
        </w:rPr>
        <w:t xml:space="preserve"> </w:t>
      </w:r>
      <w:r>
        <w:rPr>
          <w:lang w:eastAsia="ko"/>
        </w:rPr>
        <w:t>의해</w:t>
      </w:r>
      <w:r>
        <w:rPr>
          <w:lang w:eastAsia="ko"/>
        </w:rPr>
        <w:t xml:space="preserve"> </w:t>
      </w:r>
      <w:r>
        <w:rPr>
          <w:lang w:eastAsia="ko"/>
        </w:rPr>
        <w:t>전송</w:t>
      </w:r>
      <w:r>
        <w:rPr>
          <w:lang w:eastAsia="ko"/>
        </w:rPr>
        <w:t xml:space="preserve"> </w:t>
      </w:r>
      <w:r>
        <w:rPr>
          <w:lang w:eastAsia="ko"/>
        </w:rPr>
        <w:t>됩니다</w:t>
      </w:r>
      <w:r>
        <w:rPr>
          <w:lang w:eastAsia="ko"/>
        </w:rPr>
        <w:t>.</w:t>
      </w:r>
    </w:p>
    <w:p w:rsidR="00E448B3" w:rsidRDefault="00E448B3">
      <w:pPr>
        <w:rPr>
          <w:lang w:val="en-US"/>
        </w:rPr>
      </w:pPr>
      <w:r>
        <w:rPr>
          <w:lang w:eastAsia="ko"/>
        </w:rPr>
        <w:t>상기</w:t>
      </w:r>
      <w:r>
        <w:rPr>
          <w:lang w:eastAsia="ko"/>
        </w:rPr>
        <w:t xml:space="preserve"> </w:t>
      </w:r>
      <w:r>
        <w:rPr>
          <w:lang w:eastAsia="ko"/>
        </w:rPr>
        <w:t>무선</w:t>
      </w:r>
      <w:r>
        <w:rPr>
          <w:lang w:eastAsia="ko"/>
        </w:rPr>
        <w:t xml:space="preserve"> </w:t>
      </w:r>
      <w:r>
        <w:rPr>
          <w:lang w:eastAsia="ko"/>
        </w:rPr>
        <w:t>자원</w:t>
      </w:r>
      <w:r>
        <w:rPr>
          <w:lang w:eastAsia="ko"/>
        </w:rPr>
        <w:t xml:space="preserve"> </w:t>
      </w:r>
      <w:r>
        <w:rPr>
          <w:lang w:eastAsia="ko"/>
        </w:rPr>
        <w:t>로딩</w:t>
      </w:r>
      <w:r>
        <w:rPr>
          <w:lang w:eastAsia="ko"/>
        </w:rPr>
        <w:t xml:space="preserve"> </w:t>
      </w:r>
      <w:r>
        <w:rPr>
          <w:lang w:eastAsia="ko"/>
        </w:rPr>
        <w:t>리스트는</w:t>
      </w:r>
      <w:r>
        <w:rPr>
          <w:lang w:eastAsia="ko"/>
        </w:rPr>
        <w:t xml:space="preserve">, </w:t>
      </w:r>
      <w:r>
        <w:rPr>
          <w:lang w:eastAsia="ko"/>
        </w:rPr>
        <w:t>존재</w:t>
      </w:r>
      <w:r>
        <w:rPr>
          <w:lang w:eastAsia="ko"/>
        </w:rPr>
        <w:t xml:space="preserve"> </w:t>
      </w:r>
      <w:r>
        <w:rPr>
          <w:lang w:eastAsia="ko"/>
        </w:rPr>
        <w:t>하는</w:t>
      </w:r>
      <w:r>
        <w:rPr>
          <w:lang w:eastAsia="ko"/>
        </w:rPr>
        <w:t xml:space="preserve"> </w:t>
      </w:r>
      <w:r>
        <w:rPr>
          <w:lang w:eastAsia="ko"/>
        </w:rPr>
        <w:t>경우</w:t>
      </w:r>
      <w:r>
        <w:rPr>
          <w:lang w:eastAsia="ko"/>
        </w:rPr>
        <w:t xml:space="preserve">, </w:t>
      </w:r>
      <w:r>
        <w:rPr>
          <w:lang w:eastAsia="ko"/>
        </w:rPr>
        <w:t>요청</w:t>
      </w:r>
      <w:r>
        <w:rPr>
          <w:lang w:eastAsia="ko"/>
        </w:rPr>
        <w:t xml:space="preserve"> </w:t>
      </w:r>
      <w:r>
        <w:rPr>
          <w:lang w:eastAsia="ko"/>
        </w:rPr>
        <w:t>된</w:t>
      </w:r>
      <w:r>
        <w:rPr>
          <w:lang w:eastAsia="ko"/>
        </w:rPr>
        <w:t xml:space="preserve"> </w:t>
      </w:r>
      <w:r>
        <w:rPr>
          <w:lang w:eastAsia="ko"/>
        </w:rPr>
        <w:t>동작을</w:t>
      </w:r>
      <w:r>
        <w:rPr>
          <w:lang w:eastAsia="ko"/>
        </w:rPr>
        <w:t xml:space="preserve"> </w:t>
      </w:r>
      <w:r>
        <w:rPr>
          <w:lang w:eastAsia="ko"/>
        </w:rPr>
        <w:t>성공적으로</w:t>
      </w:r>
      <w:r>
        <w:rPr>
          <w:lang w:eastAsia="ko"/>
        </w:rPr>
        <w:t xml:space="preserve"> </w:t>
      </w:r>
      <w:r>
        <w:rPr>
          <w:lang w:eastAsia="ko"/>
        </w:rPr>
        <w:t>수행한</w:t>
      </w:r>
      <w:r>
        <w:rPr>
          <w:lang w:eastAsia="ko"/>
        </w:rPr>
        <w:t xml:space="preserve"> </w:t>
      </w:r>
      <w:r>
        <w:rPr>
          <w:lang w:eastAsia="ko"/>
        </w:rPr>
        <w:t>각</w:t>
      </w:r>
      <w:r>
        <w:rPr>
          <w:lang w:eastAsia="ko"/>
        </w:rPr>
        <w:t xml:space="preserve"> </w:t>
      </w:r>
      <w:r>
        <w:rPr>
          <w:lang w:eastAsia="ko"/>
        </w:rPr>
        <w:t>셀을</w:t>
      </w:r>
      <w:r>
        <w:rPr>
          <w:lang w:eastAsia="ko"/>
        </w:rPr>
        <w:t xml:space="preserve"> </w:t>
      </w:r>
      <w:r>
        <w:rPr>
          <w:lang w:eastAsia="ko"/>
        </w:rPr>
        <w:t>포함</w:t>
      </w:r>
      <w:r>
        <w:rPr>
          <w:lang w:eastAsia="ko"/>
        </w:rPr>
        <w:t xml:space="preserve"> </w:t>
      </w:r>
      <w:r>
        <w:rPr>
          <w:lang w:eastAsia="ko"/>
        </w:rPr>
        <w:t>하</w:t>
      </w:r>
      <w:r>
        <w:rPr>
          <w:lang w:eastAsia="ko"/>
        </w:rPr>
        <w:t xml:space="preserve"> </w:t>
      </w:r>
      <w:r>
        <w:rPr>
          <w:lang w:eastAsia="ko"/>
        </w:rPr>
        <w:t>고</w:t>
      </w:r>
      <w:r>
        <w:rPr>
          <w:lang w:eastAsia="ko"/>
        </w:rPr>
        <w:t xml:space="preserve">, </w:t>
      </w:r>
      <w:r>
        <w:rPr>
          <w:lang w:eastAsia="ko"/>
        </w:rPr>
        <w:t>이들</w:t>
      </w:r>
      <w:r>
        <w:rPr>
          <w:lang w:eastAsia="ko"/>
        </w:rPr>
        <w:t xml:space="preserve"> </w:t>
      </w:r>
      <w:r>
        <w:rPr>
          <w:lang w:eastAsia="ko"/>
        </w:rPr>
        <w:t>각각의</w:t>
      </w:r>
      <w:r>
        <w:rPr>
          <w:lang w:eastAsia="ko"/>
        </w:rPr>
        <w:t xml:space="preserve"> </w:t>
      </w:r>
      <w:r>
        <w:rPr>
          <w:lang w:eastAsia="ko"/>
        </w:rPr>
        <w:t>셀에</w:t>
      </w:r>
      <w:r>
        <w:rPr>
          <w:lang w:eastAsia="ko"/>
        </w:rPr>
        <w:t xml:space="preserve"> </w:t>
      </w:r>
      <w:r>
        <w:rPr>
          <w:lang w:eastAsia="ko"/>
        </w:rPr>
        <w:t>대해</w:t>
      </w:r>
      <w:r>
        <w:rPr>
          <w:lang w:eastAsia="ko"/>
        </w:rPr>
        <w:t xml:space="preserve"> CBCH </w:t>
      </w:r>
      <w:r>
        <w:rPr>
          <w:lang w:eastAsia="ko"/>
        </w:rPr>
        <w:t>로딩</w:t>
      </w:r>
      <w:r>
        <w:rPr>
          <w:lang w:eastAsia="ko"/>
        </w:rPr>
        <w:t xml:space="preserve">/UTRAN </w:t>
      </w:r>
      <w:r>
        <w:rPr>
          <w:lang w:eastAsia="ko"/>
        </w:rPr>
        <w:t>무선</w:t>
      </w:r>
      <w:r>
        <w:rPr>
          <w:lang w:eastAsia="ko"/>
        </w:rPr>
        <w:t xml:space="preserve"> </w:t>
      </w:r>
      <w:r>
        <w:rPr>
          <w:lang w:eastAsia="ko"/>
        </w:rPr>
        <w:t>자원</w:t>
      </w:r>
      <w:r>
        <w:rPr>
          <w:lang w:eastAsia="ko"/>
        </w:rPr>
        <w:t xml:space="preserve"> </w:t>
      </w:r>
      <w:r>
        <w:rPr>
          <w:lang w:eastAsia="ko"/>
        </w:rPr>
        <w:t>로딩</w:t>
      </w:r>
      <w:r w:rsidR="00302E0B">
        <w:rPr>
          <w:lang w:eastAsia="ko"/>
        </w:rPr>
        <w:t xml:space="preserve"> </w:t>
      </w:r>
      <w:r>
        <w:rPr>
          <w:lang w:eastAsia="ko"/>
        </w:rPr>
        <w:t>이</w:t>
      </w:r>
      <w:r>
        <w:rPr>
          <w:lang w:eastAsia="ko"/>
        </w:rPr>
        <w:t xml:space="preserve"> </w:t>
      </w:r>
      <w:r>
        <w:rPr>
          <w:lang w:eastAsia="ko"/>
        </w:rPr>
        <w:t>특정</w:t>
      </w:r>
      <w:r>
        <w:rPr>
          <w:lang w:eastAsia="ko"/>
        </w:rPr>
        <w:t xml:space="preserve"> </w:t>
      </w:r>
      <w:r>
        <w:rPr>
          <w:lang w:eastAsia="ko"/>
        </w:rPr>
        <w:t>셀의</w:t>
      </w:r>
      <w:r>
        <w:rPr>
          <w:lang w:eastAsia="ko"/>
        </w:rPr>
        <w:t>.</w:t>
      </w:r>
    </w:p>
    <w:p w:rsidR="00E448B3" w:rsidRDefault="00E448B3">
      <w:pPr>
        <w:pStyle w:val="NO"/>
        <w:rPr>
          <w:lang w:val="en-US"/>
        </w:rPr>
      </w:pPr>
      <w:r>
        <w:rPr>
          <w:lang w:eastAsia="ko"/>
        </w:rPr>
        <w:t>참고</w:t>
      </w:r>
      <w:r>
        <w:rPr>
          <w:lang w:eastAsia="ko"/>
        </w:rPr>
        <w:t>:</w:t>
      </w:r>
      <w:r>
        <w:rPr>
          <w:lang w:eastAsia="ko"/>
        </w:rPr>
        <w:tab/>
        <w:t>DRX</w:t>
      </w:r>
      <w:r>
        <w:rPr>
          <w:lang w:eastAsia="ko"/>
        </w:rPr>
        <w:t>가</w:t>
      </w:r>
      <w:r>
        <w:rPr>
          <w:lang w:eastAsia="ko"/>
        </w:rPr>
        <w:t xml:space="preserve"> </w:t>
      </w:r>
      <w:r>
        <w:rPr>
          <w:lang w:eastAsia="ko"/>
        </w:rPr>
        <w:t>있는</w:t>
      </w:r>
      <w:r>
        <w:rPr>
          <w:lang w:eastAsia="ko"/>
        </w:rPr>
        <w:t xml:space="preserve"> </w:t>
      </w:r>
      <w:r>
        <w:rPr>
          <w:lang w:eastAsia="ko"/>
        </w:rPr>
        <w:t>셀의</w:t>
      </w:r>
      <w:r>
        <w:rPr>
          <w:lang w:eastAsia="ko"/>
        </w:rPr>
        <w:t xml:space="preserve"> </w:t>
      </w:r>
      <w:r>
        <w:rPr>
          <w:lang w:eastAsia="ko"/>
        </w:rPr>
        <w:t>경우</w:t>
      </w:r>
      <w:r>
        <w:rPr>
          <w:lang w:eastAsia="ko"/>
        </w:rPr>
        <w:t xml:space="preserve"> </w:t>
      </w:r>
      <w:r>
        <w:rPr>
          <w:lang w:eastAsia="ko"/>
        </w:rPr>
        <w:t>일정</w:t>
      </w:r>
      <w:r>
        <w:rPr>
          <w:lang w:eastAsia="ko"/>
        </w:rPr>
        <w:t xml:space="preserve"> </w:t>
      </w:r>
      <w:r>
        <w:rPr>
          <w:lang w:eastAsia="ko"/>
        </w:rPr>
        <w:t>메시지로</w:t>
      </w:r>
      <w:r>
        <w:rPr>
          <w:lang w:eastAsia="ko"/>
        </w:rPr>
        <w:t xml:space="preserve"> </w:t>
      </w:r>
      <w:r>
        <w:rPr>
          <w:lang w:eastAsia="ko"/>
        </w:rPr>
        <w:t>인</w:t>
      </w:r>
      <w:r>
        <w:rPr>
          <w:lang w:eastAsia="ko"/>
        </w:rPr>
        <w:t xml:space="preserve"> </w:t>
      </w:r>
      <w:r>
        <w:rPr>
          <w:lang w:eastAsia="ko"/>
        </w:rPr>
        <w:t>한</w:t>
      </w:r>
      <w:r>
        <w:rPr>
          <w:lang w:eastAsia="ko"/>
        </w:rPr>
        <w:t xml:space="preserve"> </w:t>
      </w:r>
      <w:r>
        <w:rPr>
          <w:lang w:eastAsia="ko"/>
        </w:rPr>
        <w:t>부하가</w:t>
      </w:r>
      <w:r>
        <w:rPr>
          <w:lang w:eastAsia="ko"/>
        </w:rPr>
        <w:t xml:space="preserve"> </w:t>
      </w:r>
      <w:r>
        <w:rPr>
          <w:lang w:eastAsia="ko"/>
        </w:rPr>
        <w:t>부하</w:t>
      </w:r>
      <w:r>
        <w:rPr>
          <w:lang w:eastAsia="ko"/>
        </w:rPr>
        <w:t xml:space="preserve"> </w:t>
      </w:r>
      <w:r>
        <w:rPr>
          <w:lang w:eastAsia="ko"/>
        </w:rPr>
        <w:t>계산에</w:t>
      </w:r>
      <w:r>
        <w:rPr>
          <w:lang w:eastAsia="ko"/>
        </w:rPr>
        <w:t xml:space="preserve"> </w:t>
      </w:r>
      <w:r>
        <w:rPr>
          <w:lang w:eastAsia="ko"/>
        </w:rPr>
        <w:t>포함</w:t>
      </w:r>
      <w:r>
        <w:rPr>
          <w:lang w:eastAsia="ko"/>
        </w:rPr>
        <w:t xml:space="preserve"> </w:t>
      </w:r>
      <w:r>
        <w:rPr>
          <w:lang w:eastAsia="ko"/>
        </w:rPr>
        <w:t>됩니다</w:t>
      </w:r>
      <w:r>
        <w:rPr>
          <w:lang w:eastAsia="ko"/>
        </w:rPr>
        <w:t>.</w:t>
      </w:r>
    </w:p>
    <w:p w:rsidR="00E448B3" w:rsidRDefault="00E448B3">
      <w:pPr>
        <w:rPr>
          <w:lang w:val="en-US"/>
        </w:rPr>
      </w:pPr>
      <w:r>
        <w:rPr>
          <w:lang w:eastAsia="ko"/>
        </w:rPr>
        <w:t>라디오</w:t>
      </w:r>
      <w:r>
        <w:rPr>
          <w:lang w:eastAsia="ko"/>
        </w:rPr>
        <w:t xml:space="preserve">-ResourceLoading </w:t>
      </w:r>
      <w:r>
        <w:rPr>
          <w:lang w:eastAsia="ko"/>
        </w:rPr>
        <w:t>목록은</w:t>
      </w:r>
      <w:r>
        <w:rPr>
          <w:lang w:eastAsia="ko"/>
        </w:rPr>
        <w:t xml:space="preserve"> </w:t>
      </w:r>
      <w:r>
        <w:rPr>
          <w:lang w:eastAsia="ko"/>
        </w:rPr>
        <w:t>관련</w:t>
      </w:r>
      <w:r>
        <w:rPr>
          <w:lang w:eastAsia="ko"/>
        </w:rPr>
        <w:t xml:space="preserve"> </w:t>
      </w:r>
      <w:r>
        <w:rPr>
          <w:lang w:eastAsia="ko"/>
        </w:rPr>
        <w:t>된</w:t>
      </w:r>
      <w:r>
        <w:rPr>
          <w:lang w:eastAsia="ko"/>
        </w:rPr>
        <w:t xml:space="preserve"> </w:t>
      </w:r>
      <w:r>
        <w:rPr>
          <w:lang w:eastAsia="ko"/>
        </w:rPr>
        <w:t>상태</w:t>
      </w:r>
      <w:r>
        <w:rPr>
          <w:lang w:eastAsia="ko"/>
        </w:rPr>
        <w:t xml:space="preserve"> </w:t>
      </w:r>
      <w:r>
        <w:rPr>
          <w:lang w:eastAsia="ko"/>
        </w:rPr>
        <w:t>로드</w:t>
      </w:r>
      <w:r>
        <w:rPr>
          <w:lang w:eastAsia="ko"/>
        </w:rPr>
        <w:t xml:space="preserve"> </w:t>
      </w:r>
      <w:r>
        <w:rPr>
          <w:lang w:eastAsia="ko"/>
        </w:rPr>
        <w:t>쿼리</w:t>
      </w:r>
      <w:r>
        <w:rPr>
          <w:lang w:eastAsia="ko"/>
        </w:rPr>
        <w:t xml:space="preserve"> </w:t>
      </w:r>
      <w:r>
        <w:rPr>
          <w:lang w:eastAsia="ko"/>
        </w:rPr>
        <w:t>요청</w:t>
      </w:r>
      <w:r>
        <w:rPr>
          <w:lang w:eastAsia="ko"/>
        </w:rPr>
        <w:t>/</w:t>
      </w:r>
      <w:r>
        <w:rPr>
          <w:lang w:eastAsia="ko"/>
        </w:rPr>
        <w:t>표시에</w:t>
      </w:r>
      <w:r>
        <w:rPr>
          <w:lang w:eastAsia="ko"/>
        </w:rPr>
        <w:t xml:space="preserve"> </w:t>
      </w:r>
      <w:r>
        <w:rPr>
          <w:lang w:eastAsia="ko"/>
        </w:rPr>
        <w:t>표시</w:t>
      </w:r>
      <w:r>
        <w:rPr>
          <w:lang w:eastAsia="ko"/>
        </w:rPr>
        <w:t xml:space="preserve"> </w:t>
      </w:r>
      <w:r>
        <w:rPr>
          <w:lang w:eastAsia="ko"/>
        </w:rPr>
        <w:t>된</w:t>
      </w:r>
      <w:r>
        <w:rPr>
          <w:lang w:eastAsia="ko"/>
        </w:rPr>
        <w:t xml:space="preserve"> </w:t>
      </w:r>
      <w:r>
        <w:rPr>
          <w:lang w:eastAsia="ko"/>
        </w:rPr>
        <w:t>모든</w:t>
      </w:r>
      <w:r>
        <w:rPr>
          <w:lang w:eastAsia="ko"/>
        </w:rPr>
        <w:t xml:space="preserve"> </w:t>
      </w:r>
      <w:r>
        <w:rPr>
          <w:lang w:eastAsia="ko"/>
        </w:rPr>
        <w:t>셀이</w:t>
      </w:r>
      <w:r>
        <w:rPr>
          <w:lang w:eastAsia="ko"/>
        </w:rPr>
        <w:t xml:space="preserve"> </w:t>
      </w:r>
      <w:r>
        <w:rPr>
          <w:lang w:eastAsia="ko"/>
        </w:rPr>
        <w:t>요청</w:t>
      </w:r>
      <w:r>
        <w:rPr>
          <w:lang w:eastAsia="ko"/>
        </w:rPr>
        <w:t xml:space="preserve"> </w:t>
      </w:r>
      <w:r>
        <w:rPr>
          <w:lang w:eastAsia="ko"/>
        </w:rPr>
        <w:t>된</w:t>
      </w:r>
      <w:r>
        <w:rPr>
          <w:lang w:eastAsia="ko"/>
        </w:rPr>
        <w:t xml:space="preserve"> </w:t>
      </w:r>
      <w:r>
        <w:rPr>
          <w:lang w:eastAsia="ko"/>
        </w:rPr>
        <w:t>작업에</w:t>
      </w:r>
      <w:r>
        <w:rPr>
          <w:lang w:eastAsia="ko"/>
        </w:rPr>
        <w:t xml:space="preserve"> </w:t>
      </w:r>
      <w:r>
        <w:rPr>
          <w:lang w:eastAsia="ko"/>
        </w:rPr>
        <w:t>실패</w:t>
      </w:r>
      <w:r>
        <w:rPr>
          <w:lang w:eastAsia="ko"/>
        </w:rPr>
        <w:t xml:space="preserve"> </w:t>
      </w:r>
      <w:r>
        <w:rPr>
          <w:lang w:eastAsia="ko"/>
        </w:rPr>
        <w:t>한</w:t>
      </w:r>
      <w:r>
        <w:rPr>
          <w:lang w:eastAsia="ko"/>
        </w:rPr>
        <w:t xml:space="preserve"> </w:t>
      </w:r>
      <w:r>
        <w:rPr>
          <w:lang w:eastAsia="ko"/>
        </w:rPr>
        <w:t>경우</w:t>
      </w:r>
      <w:r>
        <w:rPr>
          <w:lang w:eastAsia="ko"/>
        </w:rPr>
        <w:t xml:space="preserve"> </w:t>
      </w:r>
      <w:r>
        <w:rPr>
          <w:lang w:eastAsia="ko"/>
        </w:rPr>
        <w:t>표시</w:t>
      </w:r>
      <w:r>
        <w:rPr>
          <w:lang w:eastAsia="ko"/>
        </w:rPr>
        <w:t xml:space="preserve"> </w:t>
      </w:r>
      <w:r>
        <w:rPr>
          <w:lang w:eastAsia="ko"/>
        </w:rPr>
        <w:t>되지</w:t>
      </w:r>
      <w:r>
        <w:rPr>
          <w:lang w:eastAsia="ko"/>
        </w:rPr>
        <w:t xml:space="preserve"> </w:t>
      </w:r>
      <w:r>
        <w:rPr>
          <w:lang w:eastAsia="ko"/>
        </w:rPr>
        <w:t>않습니다</w:t>
      </w:r>
      <w:r>
        <w:rPr>
          <w:lang w:eastAsia="ko"/>
        </w:rPr>
        <w:t>.</w:t>
      </w:r>
    </w:p>
    <w:p w:rsidR="00E448B3" w:rsidRDefault="00E448B3">
      <w:pPr>
        <w:rPr>
          <w:lang w:val="en-US"/>
        </w:rPr>
      </w:pPr>
      <w:r>
        <w:rPr>
          <w:lang w:eastAsia="ko"/>
        </w:rPr>
        <w:lastRenderedPageBreak/>
        <w:t>실패</w:t>
      </w:r>
      <w:r>
        <w:rPr>
          <w:lang w:eastAsia="ko"/>
        </w:rPr>
        <w:t xml:space="preserve"> </w:t>
      </w:r>
      <w:r>
        <w:rPr>
          <w:lang w:eastAsia="ko"/>
        </w:rPr>
        <w:t>목록</w:t>
      </w:r>
      <w:r>
        <w:rPr>
          <w:lang w:eastAsia="ko"/>
        </w:rPr>
        <w:t xml:space="preserve"> (</w:t>
      </w:r>
      <w:r>
        <w:rPr>
          <w:lang w:eastAsia="ko"/>
        </w:rPr>
        <w:t>있는</w:t>
      </w:r>
      <w:r>
        <w:rPr>
          <w:lang w:eastAsia="ko"/>
        </w:rPr>
        <w:t xml:space="preserve"> </w:t>
      </w:r>
      <w:r>
        <w:rPr>
          <w:lang w:eastAsia="ko"/>
        </w:rPr>
        <w:t>경우</w:t>
      </w:r>
      <w:r>
        <w:rPr>
          <w:lang w:eastAsia="ko"/>
        </w:rPr>
        <w:t>)</w:t>
      </w:r>
      <w:r>
        <w:rPr>
          <w:lang w:eastAsia="ko"/>
        </w:rPr>
        <w:t>에는</w:t>
      </w:r>
      <w:r>
        <w:rPr>
          <w:lang w:eastAsia="ko"/>
        </w:rPr>
        <w:t xml:space="preserve"> </w:t>
      </w:r>
      <w:r>
        <w:rPr>
          <w:lang w:eastAsia="ko"/>
        </w:rPr>
        <w:t>요청</w:t>
      </w:r>
      <w:r>
        <w:rPr>
          <w:lang w:eastAsia="ko"/>
        </w:rPr>
        <w:t xml:space="preserve"> </w:t>
      </w:r>
      <w:r>
        <w:rPr>
          <w:lang w:eastAsia="ko"/>
        </w:rPr>
        <w:t>된</w:t>
      </w:r>
      <w:r>
        <w:rPr>
          <w:lang w:eastAsia="ko"/>
        </w:rPr>
        <w:t xml:space="preserve"> </w:t>
      </w:r>
      <w:r>
        <w:rPr>
          <w:lang w:eastAsia="ko"/>
        </w:rPr>
        <w:t>작업이</w:t>
      </w:r>
      <w:r>
        <w:rPr>
          <w:lang w:eastAsia="ko"/>
        </w:rPr>
        <w:t xml:space="preserve"> </w:t>
      </w:r>
      <w:r>
        <w:rPr>
          <w:lang w:eastAsia="ko"/>
        </w:rPr>
        <w:t>실패</w:t>
      </w:r>
      <w:r>
        <w:rPr>
          <w:lang w:eastAsia="ko"/>
        </w:rPr>
        <w:t xml:space="preserve"> </w:t>
      </w:r>
      <w:r>
        <w:rPr>
          <w:lang w:eastAsia="ko"/>
        </w:rPr>
        <w:t>한</w:t>
      </w:r>
      <w:r>
        <w:rPr>
          <w:lang w:eastAsia="ko"/>
        </w:rPr>
        <w:t xml:space="preserve"> </w:t>
      </w:r>
      <w:r>
        <w:rPr>
          <w:lang w:eastAsia="ko"/>
        </w:rPr>
        <w:t>모든</w:t>
      </w:r>
      <w:r>
        <w:rPr>
          <w:lang w:eastAsia="ko"/>
        </w:rPr>
        <w:t xml:space="preserve"> </w:t>
      </w:r>
      <w:r>
        <w:rPr>
          <w:lang w:eastAsia="ko"/>
        </w:rPr>
        <w:t>셀이</w:t>
      </w:r>
      <w:r>
        <w:rPr>
          <w:lang w:eastAsia="ko"/>
        </w:rPr>
        <w:t xml:space="preserve"> </w:t>
      </w:r>
      <w:r>
        <w:rPr>
          <w:lang w:eastAsia="ko"/>
        </w:rPr>
        <w:t>포함</w:t>
      </w:r>
      <w:r>
        <w:rPr>
          <w:lang w:eastAsia="ko"/>
        </w:rPr>
        <w:t xml:space="preserve"> </w:t>
      </w:r>
      <w:r>
        <w:rPr>
          <w:lang w:eastAsia="ko"/>
        </w:rPr>
        <w:t>될</w:t>
      </w:r>
      <w:r>
        <w:rPr>
          <w:lang w:eastAsia="ko"/>
        </w:rPr>
        <w:t xml:space="preserve"> </w:t>
      </w:r>
      <w:r>
        <w:rPr>
          <w:lang w:eastAsia="ko"/>
        </w:rPr>
        <w:t>수</w:t>
      </w:r>
      <w:r>
        <w:rPr>
          <w:lang w:eastAsia="ko"/>
        </w:rPr>
        <w:t xml:space="preserve"> </w:t>
      </w:r>
      <w:r>
        <w:rPr>
          <w:lang w:eastAsia="ko"/>
        </w:rPr>
        <w:t>있습니다</w:t>
      </w:r>
      <w:r>
        <w:rPr>
          <w:lang w:eastAsia="ko"/>
        </w:rPr>
        <w:t xml:space="preserve"> (</w:t>
      </w:r>
      <w:r>
        <w:rPr>
          <w:lang w:eastAsia="ko"/>
        </w:rPr>
        <w:t>예</w:t>
      </w:r>
      <w:r>
        <w:rPr>
          <w:lang w:eastAsia="ko"/>
        </w:rPr>
        <w:t>: BTS</w:t>
      </w:r>
      <w:r>
        <w:rPr>
          <w:lang w:eastAsia="ko"/>
        </w:rPr>
        <w:t>에서</w:t>
      </w:r>
      <w:r>
        <w:rPr>
          <w:lang w:eastAsia="ko"/>
        </w:rPr>
        <w:t xml:space="preserve"> </w:t>
      </w:r>
      <w:r>
        <w:rPr>
          <w:lang w:eastAsia="ko"/>
        </w:rPr>
        <w:t>셀</w:t>
      </w:r>
      <w:r>
        <w:rPr>
          <w:lang w:eastAsia="ko"/>
        </w:rPr>
        <w:t xml:space="preserve"> CBCH</w:t>
      </w:r>
      <w:r>
        <w:rPr>
          <w:lang w:eastAsia="ko"/>
        </w:rPr>
        <w:t>를</w:t>
      </w:r>
      <w:r>
        <w:rPr>
          <w:lang w:eastAsia="ko"/>
        </w:rPr>
        <w:t xml:space="preserve"> </w:t>
      </w:r>
      <w:r>
        <w:rPr>
          <w:lang w:eastAsia="ko"/>
        </w:rPr>
        <w:t>사용할</w:t>
      </w:r>
      <w:r>
        <w:rPr>
          <w:lang w:eastAsia="ko"/>
        </w:rPr>
        <w:t xml:space="preserve"> </w:t>
      </w:r>
      <w:r>
        <w:rPr>
          <w:lang w:eastAsia="ko"/>
        </w:rPr>
        <w:t>수</w:t>
      </w:r>
      <w:r>
        <w:rPr>
          <w:lang w:eastAsia="ko"/>
        </w:rPr>
        <w:t xml:space="preserve"> </w:t>
      </w:r>
      <w:r>
        <w:rPr>
          <w:lang w:eastAsia="ko"/>
        </w:rPr>
        <w:t>없기</w:t>
      </w:r>
      <w:r>
        <w:rPr>
          <w:lang w:eastAsia="ko"/>
        </w:rPr>
        <w:t xml:space="preserve"> </w:t>
      </w:r>
      <w:r>
        <w:rPr>
          <w:lang w:eastAsia="ko"/>
        </w:rPr>
        <w:t>때문입니다</w:t>
      </w:r>
      <w:r>
        <w:rPr>
          <w:lang w:eastAsia="ko"/>
        </w:rPr>
        <w:t xml:space="preserve">). </w:t>
      </w:r>
      <w:r>
        <w:rPr>
          <w:lang w:eastAsia="ko"/>
        </w:rPr>
        <w:t>관련</w:t>
      </w:r>
      <w:r>
        <w:rPr>
          <w:lang w:eastAsia="ko"/>
        </w:rPr>
        <w:t xml:space="preserve"> </w:t>
      </w:r>
      <w:r>
        <w:rPr>
          <w:lang w:eastAsia="ko"/>
        </w:rPr>
        <w:t>상태</w:t>
      </w:r>
      <w:r>
        <w:rPr>
          <w:lang w:eastAsia="ko"/>
        </w:rPr>
        <w:t xml:space="preserve"> </w:t>
      </w:r>
      <w:r>
        <w:rPr>
          <w:lang w:eastAsia="ko"/>
        </w:rPr>
        <w:t>로드</w:t>
      </w:r>
      <w:r>
        <w:rPr>
          <w:lang w:eastAsia="ko"/>
        </w:rPr>
        <w:t xml:space="preserve"> </w:t>
      </w:r>
      <w:r>
        <w:rPr>
          <w:lang w:eastAsia="ko"/>
        </w:rPr>
        <w:t>쿼리</w:t>
      </w:r>
      <w:r>
        <w:rPr>
          <w:lang w:eastAsia="ko"/>
        </w:rPr>
        <w:t xml:space="preserve"> </w:t>
      </w:r>
      <w:r>
        <w:rPr>
          <w:lang w:eastAsia="ko"/>
        </w:rPr>
        <w:t>요청의</w:t>
      </w:r>
      <w:r>
        <w:rPr>
          <w:lang w:eastAsia="ko"/>
        </w:rPr>
        <w:t xml:space="preserve"> </w:t>
      </w:r>
      <w:r>
        <w:rPr>
          <w:lang w:eastAsia="ko"/>
        </w:rPr>
        <w:t>셀</w:t>
      </w:r>
      <w:r>
        <w:rPr>
          <w:lang w:eastAsia="ko"/>
        </w:rPr>
        <w:t xml:space="preserve"> </w:t>
      </w:r>
      <w:r>
        <w:rPr>
          <w:lang w:eastAsia="ko"/>
        </w:rPr>
        <w:t>목록에</w:t>
      </w:r>
      <w:r>
        <w:rPr>
          <w:lang w:eastAsia="ko"/>
        </w:rPr>
        <w:t xml:space="preserve"> </w:t>
      </w:r>
      <w:r>
        <w:rPr>
          <w:lang w:eastAsia="ko"/>
        </w:rPr>
        <w:t>있는</w:t>
      </w:r>
      <w:r>
        <w:rPr>
          <w:lang w:eastAsia="ko"/>
        </w:rPr>
        <w:t xml:space="preserve"> </w:t>
      </w:r>
      <w:r>
        <w:rPr>
          <w:lang w:eastAsia="ko"/>
        </w:rPr>
        <w:t>셀이</w:t>
      </w:r>
      <w:r>
        <w:rPr>
          <w:lang w:eastAsia="ko"/>
        </w:rPr>
        <w:t xml:space="preserve"> </w:t>
      </w:r>
      <w:r>
        <w:rPr>
          <w:lang w:eastAsia="ko"/>
        </w:rPr>
        <w:t>요청</w:t>
      </w:r>
      <w:r>
        <w:rPr>
          <w:lang w:eastAsia="ko"/>
        </w:rPr>
        <w:t xml:space="preserve"> </w:t>
      </w:r>
      <w:r>
        <w:rPr>
          <w:lang w:eastAsia="ko"/>
        </w:rPr>
        <w:t>된</w:t>
      </w:r>
      <w:r>
        <w:rPr>
          <w:lang w:eastAsia="ko"/>
        </w:rPr>
        <w:t xml:space="preserve"> </w:t>
      </w:r>
      <w:r>
        <w:rPr>
          <w:lang w:eastAsia="ko"/>
        </w:rPr>
        <w:t>작업에</w:t>
      </w:r>
      <w:r>
        <w:rPr>
          <w:lang w:eastAsia="ko"/>
        </w:rPr>
        <w:t xml:space="preserve"> </w:t>
      </w:r>
      <w:r>
        <w:rPr>
          <w:lang w:eastAsia="ko"/>
        </w:rPr>
        <w:t>실패</w:t>
      </w:r>
      <w:r>
        <w:rPr>
          <w:lang w:eastAsia="ko"/>
        </w:rPr>
        <w:t xml:space="preserve"> </w:t>
      </w:r>
      <w:r>
        <w:rPr>
          <w:lang w:eastAsia="ko"/>
        </w:rPr>
        <w:t>한</w:t>
      </w:r>
      <w:r>
        <w:rPr>
          <w:lang w:eastAsia="ko"/>
        </w:rPr>
        <w:t xml:space="preserve"> </w:t>
      </w:r>
      <w:r>
        <w:rPr>
          <w:lang w:eastAsia="ko"/>
        </w:rPr>
        <w:t>경우</w:t>
      </w:r>
      <w:r>
        <w:rPr>
          <w:lang w:eastAsia="ko"/>
        </w:rPr>
        <w:t xml:space="preserve"> </w:t>
      </w:r>
      <w:r>
        <w:rPr>
          <w:lang w:eastAsia="ko"/>
        </w:rPr>
        <w:t>상태</w:t>
      </w:r>
      <w:r>
        <w:rPr>
          <w:lang w:eastAsia="ko"/>
        </w:rPr>
        <w:t xml:space="preserve"> </w:t>
      </w:r>
      <w:r>
        <w:rPr>
          <w:lang w:eastAsia="ko"/>
        </w:rPr>
        <w:t>로드</w:t>
      </w:r>
      <w:r>
        <w:rPr>
          <w:lang w:eastAsia="ko"/>
        </w:rPr>
        <w:t xml:space="preserve"> </w:t>
      </w:r>
      <w:r>
        <w:rPr>
          <w:lang w:eastAsia="ko"/>
        </w:rPr>
        <w:t>쿼리</w:t>
      </w:r>
      <w:r>
        <w:rPr>
          <w:lang w:eastAsia="ko"/>
        </w:rPr>
        <w:t xml:space="preserve"> </w:t>
      </w:r>
      <w:r>
        <w:rPr>
          <w:lang w:eastAsia="ko"/>
        </w:rPr>
        <w:t>응답</w:t>
      </w:r>
      <w:r>
        <w:rPr>
          <w:lang w:eastAsia="ko"/>
        </w:rPr>
        <w:t>/</w:t>
      </w:r>
      <w:r>
        <w:rPr>
          <w:lang w:eastAsia="ko"/>
        </w:rPr>
        <w:t>확인에</w:t>
      </w:r>
      <w:r>
        <w:rPr>
          <w:lang w:eastAsia="ko"/>
        </w:rPr>
        <w:t xml:space="preserve"> </w:t>
      </w:r>
      <w:r>
        <w:rPr>
          <w:lang w:eastAsia="ko"/>
        </w:rPr>
        <w:t>실패</w:t>
      </w:r>
      <w:r>
        <w:rPr>
          <w:lang w:eastAsia="ko"/>
        </w:rPr>
        <w:t xml:space="preserve"> </w:t>
      </w:r>
      <w:r>
        <w:rPr>
          <w:lang w:eastAsia="ko"/>
        </w:rPr>
        <w:t>목록</w:t>
      </w:r>
      <w:r>
        <w:rPr>
          <w:lang w:eastAsia="ko"/>
        </w:rPr>
        <w:t xml:space="preserve"> </w:t>
      </w:r>
      <w:r>
        <w:rPr>
          <w:lang w:eastAsia="ko"/>
        </w:rPr>
        <w:t>매개</w:t>
      </w:r>
      <w:r>
        <w:rPr>
          <w:lang w:eastAsia="ko"/>
        </w:rPr>
        <w:t xml:space="preserve"> </w:t>
      </w:r>
      <w:r>
        <w:rPr>
          <w:lang w:eastAsia="ko"/>
        </w:rPr>
        <w:t>변수가</w:t>
      </w:r>
      <w:r>
        <w:rPr>
          <w:lang w:eastAsia="ko"/>
        </w:rPr>
        <w:t xml:space="preserve"> </w:t>
      </w:r>
      <w:r>
        <w:rPr>
          <w:lang w:eastAsia="ko"/>
        </w:rPr>
        <w:t>포함</w:t>
      </w:r>
      <w:r>
        <w:rPr>
          <w:lang w:eastAsia="ko"/>
        </w:rPr>
        <w:t xml:space="preserve"> </w:t>
      </w:r>
      <w:r>
        <w:rPr>
          <w:lang w:eastAsia="ko"/>
        </w:rPr>
        <w:t>되지</w:t>
      </w:r>
      <w:r>
        <w:rPr>
          <w:lang w:eastAsia="ko"/>
        </w:rPr>
        <w:t xml:space="preserve"> </w:t>
      </w:r>
      <w:r>
        <w:rPr>
          <w:lang w:eastAsia="ko"/>
        </w:rPr>
        <w:t>않습니다</w:t>
      </w:r>
      <w:r>
        <w:rPr>
          <w:lang w:eastAsia="ko"/>
        </w:rPr>
        <w:t>.</w:t>
      </w:r>
    </w:p>
    <w:p w:rsidR="00E448B3" w:rsidRDefault="00E448B3">
      <w:pPr>
        <w:pStyle w:val="3"/>
      </w:pPr>
      <w:bookmarkStart w:id="84" w:name="_Toc509929744"/>
      <w:r>
        <w:rPr>
          <w:lang w:eastAsia="ko"/>
        </w:rPr>
        <w:t>9.2.7</w:t>
      </w:r>
      <w:r>
        <w:rPr>
          <w:lang w:eastAsia="ko"/>
        </w:rPr>
        <w:tab/>
      </w:r>
      <w:r>
        <w:rPr>
          <w:lang w:eastAsia="ko"/>
        </w:rPr>
        <w:t>상태</w:t>
      </w:r>
      <w:r>
        <w:rPr>
          <w:lang w:eastAsia="ko"/>
        </w:rPr>
        <w:t xml:space="preserve"> </w:t>
      </w:r>
      <w:r>
        <w:rPr>
          <w:lang w:eastAsia="ko"/>
        </w:rPr>
        <w:t>메시지</w:t>
      </w:r>
      <w:r>
        <w:rPr>
          <w:lang w:eastAsia="ko"/>
        </w:rPr>
        <w:t xml:space="preserve"> </w:t>
      </w:r>
      <w:r>
        <w:rPr>
          <w:lang w:eastAsia="ko"/>
        </w:rPr>
        <w:t>쿼리</w:t>
      </w:r>
      <w:r>
        <w:rPr>
          <w:lang w:eastAsia="ko"/>
        </w:rPr>
        <w:t xml:space="preserve"> </w:t>
      </w:r>
      <w:r>
        <w:rPr>
          <w:lang w:eastAsia="ko"/>
        </w:rPr>
        <w:t>요청</w:t>
      </w:r>
      <w:r>
        <w:rPr>
          <w:lang w:eastAsia="ko"/>
        </w:rPr>
        <w:t>/</w:t>
      </w:r>
      <w:r>
        <w:rPr>
          <w:lang w:eastAsia="ko"/>
        </w:rPr>
        <w:t>표시</w:t>
      </w:r>
      <w:bookmarkEnd w:id="84"/>
    </w:p>
    <w:tbl>
      <w:tblPr>
        <w:tblW w:w="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64"/>
        <w:gridCol w:w="3164"/>
        <w:gridCol w:w="3164"/>
      </w:tblGrid>
      <w:tr w:rsidR="00E448B3" w:rsidRPr="00ED0FC4">
        <w:trPr>
          <w:trHeight w:hRule="exact" w:val="240"/>
        </w:trPr>
        <w:tc>
          <w:tcPr>
            <w:tcW w:w="3164" w:type="dxa"/>
            <w:tcBorders>
              <w:bottom w:val="nil"/>
            </w:tcBorders>
          </w:tcPr>
          <w:p w:rsidR="00E448B3" w:rsidRPr="00ED0FC4" w:rsidRDefault="00E448B3">
            <w:pPr>
              <w:pStyle w:val="TAH"/>
            </w:pPr>
            <w:r w:rsidRPr="00ED0FC4">
              <w:rPr>
                <w:lang w:eastAsia="ko"/>
              </w:rPr>
              <w:t>매개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변수</w:t>
            </w:r>
          </w:p>
        </w:tc>
        <w:tc>
          <w:tcPr>
            <w:tcW w:w="3164" w:type="dxa"/>
            <w:tcBorders>
              <w:bottom w:val="nil"/>
            </w:tcBorders>
          </w:tcPr>
          <w:p w:rsidR="00E448B3" w:rsidRPr="00ED0FC4" w:rsidRDefault="00E448B3">
            <w:pPr>
              <w:pStyle w:val="TAH"/>
            </w:pPr>
            <w:r w:rsidRPr="00ED0FC4">
              <w:rPr>
                <w:lang w:eastAsia="ko"/>
              </w:rPr>
              <w:t>참조</w:t>
            </w:r>
          </w:p>
        </w:tc>
        <w:tc>
          <w:tcPr>
            <w:tcW w:w="3164" w:type="dxa"/>
            <w:tcBorders>
              <w:bottom w:val="nil"/>
            </w:tcBorders>
          </w:tcPr>
          <w:p w:rsidR="00E448B3" w:rsidRPr="00ED0FC4" w:rsidRDefault="00E448B3">
            <w:pPr>
              <w:pStyle w:val="TAH"/>
            </w:pPr>
            <w:r w:rsidRPr="00ED0FC4">
              <w:rPr>
                <w:lang w:eastAsia="ko"/>
              </w:rPr>
              <w:t>존재</w:t>
            </w:r>
          </w:p>
        </w:tc>
      </w:tr>
      <w:tr w:rsidR="00E448B3" w:rsidRPr="00ED0FC4">
        <w:trPr>
          <w:trHeight w:hRule="exact" w:val="240"/>
        </w:trPr>
        <w:tc>
          <w:tcPr>
            <w:tcW w:w="3164" w:type="dxa"/>
            <w:tcBorders>
              <w:bottom w:val="nil"/>
            </w:tcBorders>
          </w:tcPr>
          <w:p w:rsidR="00E448B3" w:rsidRPr="00ED0FC4" w:rsidRDefault="00E448B3">
            <w:pPr>
              <w:pStyle w:val="TAC"/>
            </w:pPr>
            <w:r w:rsidRPr="00ED0FC4">
              <w:rPr>
                <w:lang w:eastAsia="ko"/>
              </w:rPr>
              <w:t>메시지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식별자</w:t>
            </w:r>
          </w:p>
        </w:tc>
        <w:tc>
          <w:tcPr>
            <w:tcW w:w="3164" w:type="dxa"/>
            <w:tcBorders>
              <w:bottom w:val="nil"/>
            </w:tcBorders>
          </w:tcPr>
          <w:p w:rsidR="00E448B3" w:rsidRPr="00ED0FC4" w:rsidRDefault="00E448B3">
            <w:pPr>
              <w:pStyle w:val="TAC"/>
            </w:pPr>
            <w:r w:rsidRPr="00ED0FC4">
              <w:rPr>
                <w:lang w:eastAsia="ko"/>
              </w:rPr>
              <w:t>9.3.1</w:t>
            </w:r>
          </w:p>
        </w:tc>
        <w:tc>
          <w:tcPr>
            <w:tcW w:w="3164" w:type="dxa"/>
            <w:tcBorders>
              <w:bottom w:val="nil"/>
            </w:tcBorders>
          </w:tcPr>
          <w:p w:rsidR="00E448B3" w:rsidRPr="00ED0FC4" w:rsidRDefault="00E448B3">
            <w:pPr>
              <w:pStyle w:val="TAC"/>
            </w:pPr>
            <w:r w:rsidRPr="00ED0FC4">
              <w:rPr>
                <w:lang w:eastAsia="ko"/>
              </w:rPr>
              <w:t>M</w:t>
            </w:r>
          </w:p>
        </w:tc>
      </w:tr>
      <w:tr w:rsidR="00E448B3" w:rsidRPr="00ED0FC4">
        <w:trPr>
          <w:trHeight w:hRule="exact" w:val="240"/>
        </w:trPr>
        <w:tc>
          <w:tcPr>
            <w:tcW w:w="3164" w:type="dxa"/>
            <w:tcBorders>
              <w:top w:val="nil"/>
              <w:bottom w:val="nil"/>
            </w:tcBorders>
          </w:tcPr>
          <w:p w:rsidR="00E448B3" w:rsidRPr="00ED0FC4" w:rsidRDefault="00E448B3">
            <w:pPr>
              <w:pStyle w:val="TAC"/>
            </w:pPr>
            <w:r w:rsidRPr="00ED0FC4">
              <w:rPr>
                <w:lang w:eastAsia="ko"/>
              </w:rPr>
              <w:t>이전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시리얼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번호</w:t>
            </w:r>
          </w:p>
        </w:tc>
        <w:tc>
          <w:tcPr>
            <w:tcW w:w="3164" w:type="dxa"/>
            <w:tcBorders>
              <w:top w:val="nil"/>
              <w:bottom w:val="nil"/>
            </w:tcBorders>
          </w:tcPr>
          <w:p w:rsidR="00E448B3" w:rsidRPr="00ED0FC4" w:rsidRDefault="00E448B3">
            <w:pPr>
              <w:pStyle w:val="TAC"/>
            </w:pPr>
            <w:r w:rsidRPr="00ED0FC4">
              <w:rPr>
                <w:lang w:eastAsia="ko"/>
              </w:rPr>
              <w:t>9.3.2</w:t>
            </w:r>
          </w:p>
        </w:tc>
        <w:tc>
          <w:tcPr>
            <w:tcW w:w="3164" w:type="dxa"/>
            <w:tcBorders>
              <w:top w:val="nil"/>
              <w:bottom w:val="nil"/>
            </w:tcBorders>
          </w:tcPr>
          <w:p w:rsidR="00E448B3" w:rsidRPr="00ED0FC4" w:rsidRDefault="00E448B3">
            <w:pPr>
              <w:pStyle w:val="TAC"/>
            </w:pPr>
            <w:r w:rsidRPr="00ED0FC4">
              <w:rPr>
                <w:lang w:eastAsia="ko"/>
              </w:rPr>
              <w:t>M</w:t>
            </w:r>
          </w:p>
        </w:tc>
      </w:tr>
      <w:tr w:rsidR="00E448B3" w:rsidRPr="00ED0FC4">
        <w:trPr>
          <w:trHeight w:hRule="exact" w:val="240"/>
        </w:trPr>
        <w:tc>
          <w:tcPr>
            <w:tcW w:w="3164" w:type="dxa"/>
            <w:tcBorders>
              <w:top w:val="nil"/>
              <w:bottom w:val="nil"/>
            </w:tcBorders>
          </w:tcPr>
          <w:p w:rsidR="00E448B3" w:rsidRPr="00ED0FC4" w:rsidRDefault="00E448B3">
            <w:pPr>
              <w:pStyle w:val="TAC"/>
            </w:pPr>
            <w:r w:rsidRPr="00ED0FC4">
              <w:rPr>
                <w:lang w:eastAsia="ko"/>
              </w:rPr>
              <w:t>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목록</w:t>
            </w:r>
          </w:p>
        </w:tc>
        <w:tc>
          <w:tcPr>
            <w:tcW w:w="3164" w:type="dxa"/>
            <w:tcBorders>
              <w:top w:val="nil"/>
              <w:bottom w:val="nil"/>
            </w:tcBorders>
          </w:tcPr>
          <w:p w:rsidR="00E448B3" w:rsidRPr="00ED0FC4" w:rsidRDefault="00E448B3">
            <w:pPr>
              <w:pStyle w:val="TAC"/>
            </w:pPr>
            <w:r w:rsidRPr="00ED0FC4">
              <w:rPr>
                <w:lang w:eastAsia="ko"/>
              </w:rPr>
              <w:t>9.3.5.1</w:t>
            </w:r>
          </w:p>
        </w:tc>
        <w:tc>
          <w:tcPr>
            <w:tcW w:w="3164" w:type="dxa"/>
            <w:tcBorders>
              <w:top w:val="nil"/>
              <w:bottom w:val="nil"/>
            </w:tcBorders>
          </w:tcPr>
          <w:p w:rsidR="00E448B3" w:rsidRPr="00ED0FC4" w:rsidRDefault="00E448B3">
            <w:pPr>
              <w:pStyle w:val="TAC"/>
            </w:pPr>
            <w:r w:rsidRPr="00ED0FC4">
              <w:rPr>
                <w:lang w:eastAsia="ko"/>
              </w:rPr>
              <w:t>M</w:t>
            </w:r>
          </w:p>
        </w:tc>
      </w:tr>
      <w:tr w:rsidR="00E448B3" w:rsidRPr="00ED0FC4">
        <w:trPr>
          <w:trHeight w:hRule="exact" w:val="240"/>
        </w:trPr>
        <w:tc>
          <w:tcPr>
            <w:tcW w:w="3164" w:type="dxa"/>
            <w:tcBorders>
              <w:top w:val="nil"/>
            </w:tcBorders>
          </w:tcPr>
          <w:p w:rsidR="00E448B3" w:rsidRPr="00ED0FC4" w:rsidRDefault="00E448B3">
            <w:pPr>
              <w:pStyle w:val="TAC"/>
            </w:pPr>
            <w:r w:rsidRPr="00ED0FC4">
              <w:rPr>
                <w:lang w:eastAsia="ko"/>
              </w:rPr>
              <w:t>GSM</w:t>
            </w:r>
            <w:r w:rsidRPr="00ED0FC4">
              <w:rPr>
                <w:lang w:eastAsia="ko"/>
              </w:rPr>
              <w:t>만</w:t>
            </w:r>
            <w:r w:rsidRPr="00ED0FC4">
              <w:rPr>
                <w:lang w:eastAsia="ko"/>
              </w:rPr>
              <w:t xml:space="preserve"> [</w:t>
            </w:r>
            <w:r w:rsidRPr="00ED0FC4">
              <w:rPr>
                <w:lang w:eastAsia="ko"/>
              </w:rPr>
              <w:t>채널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표시기</w:t>
            </w:r>
          </w:p>
        </w:tc>
        <w:tc>
          <w:tcPr>
            <w:tcW w:w="3164" w:type="dxa"/>
            <w:tcBorders>
              <w:top w:val="nil"/>
            </w:tcBorders>
          </w:tcPr>
          <w:p w:rsidR="00E448B3" w:rsidRPr="00ED0FC4" w:rsidRDefault="00E448B3">
            <w:pPr>
              <w:pStyle w:val="TAC"/>
            </w:pPr>
            <w:r w:rsidRPr="00ED0FC4">
              <w:rPr>
                <w:lang w:eastAsia="ko"/>
              </w:rPr>
              <w:t>9.3.6</w:t>
            </w:r>
          </w:p>
        </w:tc>
        <w:tc>
          <w:tcPr>
            <w:tcW w:w="3164" w:type="dxa"/>
            <w:tcBorders>
              <w:top w:val="nil"/>
            </w:tcBorders>
          </w:tcPr>
          <w:p w:rsidR="00E448B3" w:rsidRPr="00ED0FC4" w:rsidRDefault="00E448B3">
            <w:pPr>
              <w:pStyle w:val="TAC"/>
            </w:pPr>
            <w:r w:rsidRPr="00ED0FC4">
              <w:rPr>
                <w:lang w:eastAsia="ko"/>
              </w:rPr>
              <w:t>O]</w:t>
            </w:r>
          </w:p>
        </w:tc>
      </w:tr>
    </w:tbl>
    <w:p w:rsidR="00E448B3" w:rsidRDefault="00E448B3"/>
    <w:p w:rsidR="00E448B3" w:rsidRDefault="00E448B3">
      <w:pPr>
        <w:rPr>
          <w:lang w:val="en-US"/>
        </w:rPr>
      </w:pPr>
      <w:r>
        <w:rPr>
          <w:lang w:eastAsia="ko"/>
        </w:rPr>
        <w:t>이</w:t>
      </w:r>
      <w:r>
        <w:rPr>
          <w:lang w:eastAsia="ko"/>
        </w:rPr>
        <w:t xml:space="preserve"> </w:t>
      </w:r>
      <w:r>
        <w:rPr>
          <w:lang w:eastAsia="ko"/>
        </w:rPr>
        <w:t>프리미티브는</w:t>
      </w:r>
      <w:r>
        <w:rPr>
          <w:lang w:eastAsia="ko"/>
        </w:rPr>
        <w:t xml:space="preserve"> </w:t>
      </w:r>
      <w:r>
        <w:rPr>
          <w:lang w:eastAsia="ko"/>
        </w:rPr>
        <w:t>셀</w:t>
      </w:r>
      <w:r>
        <w:rPr>
          <w:lang w:eastAsia="ko"/>
        </w:rPr>
        <w:t xml:space="preserve"> </w:t>
      </w:r>
      <w:r>
        <w:rPr>
          <w:lang w:eastAsia="ko"/>
        </w:rPr>
        <w:t>리스트</w:t>
      </w:r>
      <w:r>
        <w:rPr>
          <w:lang w:eastAsia="ko"/>
        </w:rPr>
        <w:t xml:space="preserve"> </w:t>
      </w:r>
      <w:r>
        <w:rPr>
          <w:lang w:eastAsia="ko"/>
        </w:rPr>
        <w:t>매개</w:t>
      </w:r>
      <w:r>
        <w:rPr>
          <w:lang w:eastAsia="ko"/>
        </w:rPr>
        <w:t xml:space="preserve"> </w:t>
      </w:r>
      <w:r>
        <w:rPr>
          <w:lang w:eastAsia="ko"/>
        </w:rPr>
        <w:t>변수에서</w:t>
      </w:r>
      <w:r>
        <w:rPr>
          <w:lang w:eastAsia="ko"/>
        </w:rPr>
        <w:t xml:space="preserve"> </w:t>
      </w:r>
      <w:r>
        <w:rPr>
          <w:lang w:eastAsia="ko"/>
        </w:rPr>
        <w:t>참조</w:t>
      </w:r>
      <w:r>
        <w:rPr>
          <w:lang w:eastAsia="ko"/>
        </w:rPr>
        <w:t xml:space="preserve"> </w:t>
      </w:r>
      <w:r>
        <w:rPr>
          <w:lang w:eastAsia="ko"/>
        </w:rPr>
        <w:t>되는</w:t>
      </w:r>
      <w:r>
        <w:rPr>
          <w:lang w:eastAsia="ko"/>
        </w:rPr>
        <w:t xml:space="preserve"> </w:t>
      </w:r>
      <w:r>
        <w:rPr>
          <w:lang w:eastAsia="ko"/>
        </w:rPr>
        <w:t>셀에</w:t>
      </w:r>
      <w:r>
        <w:rPr>
          <w:lang w:eastAsia="ko"/>
        </w:rPr>
        <w:t xml:space="preserve"> </w:t>
      </w:r>
      <w:r>
        <w:rPr>
          <w:lang w:eastAsia="ko"/>
        </w:rPr>
        <w:t>대</w:t>
      </w:r>
      <w:r>
        <w:rPr>
          <w:lang w:eastAsia="ko"/>
        </w:rPr>
        <w:t xml:space="preserve"> </w:t>
      </w:r>
      <w:r>
        <w:rPr>
          <w:lang w:eastAsia="ko"/>
        </w:rPr>
        <w:t>한</w:t>
      </w:r>
      <w:r>
        <w:rPr>
          <w:lang w:eastAsia="ko"/>
        </w:rPr>
        <w:t xml:space="preserve"> CB </w:t>
      </w:r>
      <w:r>
        <w:rPr>
          <w:lang w:eastAsia="ko"/>
        </w:rPr>
        <w:t>메시지의</w:t>
      </w:r>
      <w:r>
        <w:rPr>
          <w:lang w:eastAsia="ko"/>
        </w:rPr>
        <w:t xml:space="preserve"> </w:t>
      </w:r>
      <w:r>
        <w:rPr>
          <w:lang w:eastAsia="ko"/>
        </w:rPr>
        <w:t>현재</w:t>
      </w:r>
      <w:r>
        <w:rPr>
          <w:lang w:eastAsia="ko"/>
        </w:rPr>
        <w:t xml:space="preserve"> </w:t>
      </w:r>
      <w:r>
        <w:rPr>
          <w:lang w:eastAsia="ko"/>
        </w:rPr>
        <w:t>상태를</w:t>
      </w:r>
      <w:r>
        <w:rPr>
          <w:lang w:eastAsia="ko"/>
        </w:rPr>
        <w:t xml:space="preserve"> </w:t>
      </w:r>
      <w:r>
        <w:rPr>
          <w:lang w:eastAsia="ko"/>
        </w:rPr>
        <w:t>얻기</w:t>
      </w:r>
      <w:r>
        <w:rPr>
          <w:lang w:eastAsia="ko"/>
        </w:rPr>
        <w:t xml:space="preserve"> </w:t>
      </w:r>
      <w:r>
        <w:rPr>
          <w:lang w:eastAsia="ko"/>
        </w:rPr>
        <w:t>위해</w:t>
      </w:r>
      <w:r>
        <w:rPr>
          <w:lang w:eastAsia="ko"/>
        </w:rPr>
        <w:t xml:space="preserve"> CBC</w:t>
      </w:r>
      <w:r>
        <w:rPr>
          <w:lang w:eastAsia="ko"/>
        </w:rPr>
        <w:t>에</w:t>
      </w:r>
      <w:r>
        <w:rPr>
          <w:lang w:eastAsia="ko"/>
        </w:rPr>
        <w:t xml:space="preserve"> </w:t>
      </w:r>
      <w:r>
        <w:rPr>
          <w:lang w:eastAsia="ko"/>
        </w:rPr>
        <w:t>의해</w:t>
      </w:r>
      <w:r>
        <w:rPr>
          <w:lang w:eastAsia="ko"/>
        </w:rPr>
        <w:t xml:space="preserve"> BSC/RNC</w:t>
      </w:r>
      <w:r>
        <w:rPr>
          <w:lang w:eastAsia="ko"/>
        </w:rPr>
        <w:t>에</w:t>
      </w:r>
      <w:r>
        <w:rPr>
          <w:lang w:eastAsia="ko"/>
        </w:rPr>
        <w:t xml:space="preserve"> </w:t>
      </w:r>
      <w:r>
        <w:rPr>
          <w:lang w:eastAsia="ko"/>
        </w:rPr>
        <w:t>의해</w:t>
      </w:r>
      <w:r>
        <w:rPr>
          <w:lang w:eastAsia="ko"/>
        </w:rPr>
        <w:t xml:space="preserve"> </w:t>
      </w:r>
      <w:r>
        <w:rPr>
          <w:lang w:eastAsia="ko"/>
        </w:rPr>
        <w:t>전송</w:t>
      </w:r>
      <w:r>
        <w:rPr>
          <w:lang w:eastAsia="ko"/>
        </w:rPr>
        <w:t xml:space="preserve"> </w:t>
      </w:r>
      <w:r>
        <w:rPr>
          <w:lang w:eastAsia="ko"/>
        </w:rPr>
        <w:t>된다</w:t>
      </w:r>
      <w:r>
        <w:rPr>
          <w:lang w:eastAsia="ko"/>
        </w:rPr>
        <w:t xml:space="preserve">. </w:t>
      </w:r>
      <w:r>
        <w:rPr>
          <w:lang w:eastAsia="ko"/>
        </w:rPr>
        <w:t>이</w:t>
      </w:r>
      <w:r>
        <w:rPr>
          <w:lang w:eastAsia="ko"/>
        </w:rPr>
        <w:t xml:space="preserve"> </w:t>
      </w:r>
      <w:r>
        <w:rPr>
          <w:lang w:eastAsia="ko"/>
        </w:rPr>
        <w:t>프리미티브는</w:t>
      </w:r>
      <w:r>
        <w:rPr>
          <w:lang w:eastAsia="ko"/>
        </w:rPr>
        <w:t xml:space="preserve"> </w:t>
      </w:r>
      <w:r>
        <w:rPr>
          <w:lang w:eastAsia="ko"/>
        </w:rPr>
        <w:t>상태</w:t>
      </w:r>
      <w:r>
        <w:rPr>
          <w:lang w:eastAsia="ko"/>
        </w:rPr>
        <w:t xml:space="preserve"> </w:t>
      </w:r>
      <w:r>
        <w:rPr>
          <w:lang w:eastAsia="ko"/>
        </w:rPr>
        <w:t>메시지</w:t>
      </w:r>
      <w:r>
        <w:rPr>
          <w:lang w:eastAsia="ko"/>
        </w:rPr>
        <w:t xml:space="preserve"> </w:t>
      </w:r>
      <w:r>
        <w:rPr>
          <w:lang w:eastAsia="ko"/>
        </w:rPr>
        <w:t>질의</w:t>
      </w:r>
      <w:r>
        <w:rPr>
          <w:lang w:eastAsia="ko"/>
        </w:rPr>
        <w:t xml:space="preserve"> </w:t>
      </w:r>
      <w:r>
        <w:rPr>
          <w:lang w:eastAsia="ko"/>
        </w:rPr>
        <w:t>응답</w:t>
      </w:r>
      <w:r>
        <w:rPr>
          <w:lang w:eastAsia="ko"/>
        </w:rPr>
        <w:t>/</w:t>
      </w:r>
      <w:r>
        <w:rPr>
          <w:lang w:eastAsia="ko"/>
        </w:rPr>
        <w:t>확인</w:t>
      </w:r>
      <w:r>
        <w:rPr>
          <w:lang w:eastAsia="ko"/>
        </w:rPr>
        <w:t xml:space="preserve"> </w:t>
      </w:r>
      <w:r>
        <w:rPr>
          <w:lang w:eastAsia="ko"/>
        </w:rPr>
        <w:t>또는</w:t>
      </w:r>
      <w:r>
        <w:rPr>
          <w:lang w:eastAsia="ko"/>
        </w:rPr>
        <w:t xml:space="preserve"> </w:t>
      </w:r>
      <w:r>
        <w:rPr>
          <w:lang w:eastAsia="ko"/>
        </w:rPr>
        <w:t>거부</w:t>
      </w:r>
      <w:r>
        <w:rPr>
          <w:lang w:eastAsia="ko"/>
        </w:rPr>
        <w:t xml:space="preserve"> </w:t>
      </w:r>
      <w:r>
        <w:rPr>
          <w:lang w:eastAsia="ko"/>
        </w:rPr>
        <w:t>응답</w:t>
      </w:r>
      <w:r>
        <w:rPr>
          <w:lang w:eastAsia="ko"/>
        </w:rPr>
        <w:t>/</w:t>
      </w:r>
      <w:r>
        <w:rPr>
          <w:lang w:eastAsia="ko"/>
        </w:rPr>
        <w:t>확인에</w:t>
      </w:r>
      <w:r>
        <w:rPr>
          <w:lang w:eastAsia="ko"/>
        </w:rPr>
        <w:t xml:space="preserve"> </w:t>
      </w:r>
      <w:r>
        <w:rPr>
          <w:lang w:eastAsia="ko"/>
        </w:rPr>
        <w:t>의해</w:t>
      </w:r>
      <w:r>
        <w:rPr>
          <w:lang w:eastAsia="ko"/>
        </w:rPr>
        <w:t xml:space="preserve"> </w:t>
      </w:r>
      <w:r>
        <w:rPr>
          <w:lang w:eastAsia="ko"/>
        </w:rPr>
        <w:t>반응</w:t>
      </w:r>
      <w:r>
        <w:rPr>
          <w:lang w:eastAsia="ko"/>
        </w:rPr>
        <w:t xml:space="preserve"> </w:t>
      </w:r>
      <w:r>
        <w:rPr>
          <w:lang w:eastAsia="ko"/>
        </w:rPr>
        <w:t>합니다</w:t>
      </w:r>
      <w:r>
        <w:rPr>
          <w:lang w:eastAsia="ko"/>
        </w:rPr>
        <w:t>.</w:t>
      </w:r>
    </w:p>
    <w:p w:rsidR="00E448B3" w:rsidRDefault="00E448B3">
      <w:pPr>
        <w:pStyle w:val="3"/>
      </w:pPr>
      <w:bookmarkStart w:id="85" w:name="_Toc509929745"/>
      <w:r>
        <w:rPr>
          <w:lang w:eastAsia="ko"/>
        </w:rPr>
        <w:t>9.2.8</w:t>
      </w:r>
      <w:r>
        <w:rPr>
          <w:lang w:eastAsia="ko"/>
        </w:rPr>
        <w:tab/>
      </w:r>
      <w:r>
        <w:rPr>
          <w:lang w:eastAsia="ko"/>
        </w:rPr>
        <w:t>상태</w:t>
      </w:r>
      <w:r>
        <w:rPr>
          <w:lang w:eastAsia="ko"/>
        </w:rPr>
        <w:t xml:space="preserve"> </w:t>
      </w:r>
      <w:r>
        <w:rPr>
          <w:lang w:eastAsia="ko"/>
        </w:rPr>
        <w:t>메시지</w:t>
      </w:r>
      <w:r>
        <w:rPr>
          <w:lang w:eastAsia="ko"/>
        </w:rPr>
        <w:t xml:space="preserve"> </w:t>
      </w:r>
      <w:r>
        <w:rPr>
          <w:lang w:eastAsia="ko"/>
        </w:rPr>
        <w:t>쿼리</w:t>
      </w:r>
      <w:r>
        <w:rPr>
          <w:lang w:eastAsia="ko"/>
        </w:rPr>
        <w:t xml:space="preserve"> </w:t>
      </w:r>
      <w:r>
        <w:rPr>
          <w:lang w:eastAsia="ko"/>
        </w:rPr>
        <w:t>응답</w:t>
      </w:r>
      <w:r>
        <w:rPr>
          <w:lang w:eastAsia="ko"/>
        </w:rPr>
        <w:t>/</w:t>
      </w:r>
      <w:r>
        <w:rPr>
          <w:lang w:eastAsia="ko"/>
        </w:rPr>
        <w:t>확인</w:t>
      </w:r>
      <w:bookmarkEnd w:id="85"/>
    </w:p>
    <w:tbl>
      <w:tblPr>
        <w:tblW w:w="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64"/>
        <w:gridCol w:w="3164"/>
        <w:gridCol w:w="3164"/>
      </w:tblGrid>
      <w:tr w:rsidR="00E448B3" w:rsidRPr="00ED0FC4">
        <w:trPr>
          <w:trHeight w:hRule="exact" w:val="240"/>
        </w:trPr>
        <w:tc>
          <w:tcPr>
            <w:tcW w:w="3164" w:type="dxa"/>
            <w:tcBorders>
              <w:bottom w:val="nil"/>
            </w:tcBorders>
          </w:tcPr>
          <w:p w:rsidR="00E448B3" w:rsidRPr="00ED0FC4" w:rsidRDefault="00E448B3">
            <w:pPr>
              <w:pStyle w:val="TAH"/>
            </w:pPr>
            <w:r w:rsidRPr="00ED0FC4">
              <w:rPr>
                <w:lang w:eastAsia="ko"/>
              </w:rPr>
              <w:t>매개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변수</w:t>
            </w:r>
          </w:p>
        </w:tc>
        <w:tc>
          <w:tcPr>
            <w:tcW w:w="3164" w:type="dxa"/>
            <w:tcBorders>
              <w:bottom w:val="nil"/>
            </w:tcBorders>
          </w:tcPr>
          <w:p w:rsidR="00E448B3" w:rsidRPr="00ED0FC4" w:rsidRDefault="00E448B3">
            <w:pPr>
              <w:pStyle w:val="TAH"/>
            </w:pPr>
            <w:r w:rsidRPr="00ED0FC4">
              <w:rPr>
                <w:lang w:eastAsia="ko"/>
              </w:rPr>
              <w:t>참조</w:t>
            </w:r>
          </w:p>
        </w:tc>
        <w:tc>
          <w:tcPr>
            <w:tcW w:w="3164" w:type="dxa"/>
            <w:tcBorders>
              <w:bottom w:val="nil"/>
            </w:tcBorders>
          </w:tcPr>
          <w:p w:rsidR="00E448B3" w:rsidRPr="00ED0FC4" w:rsidRDefault="00E448B3">
            <w:pPr>
              <w:pStyle w:val="TAH"/>
              <w:rPr>
                <w:lang w:val="en-US"/>
              </w:rPr>
            </w:pPr>
            <w:r w:rsidRPr="00ED0FC4">
              <w:rPr>
                <w:lang w:eastAsia="ko"/>
              </w:rPr>
              <w:t>존재</w:t>
            </w:r>
          </w:p>
        </w:tc>
      </w:tr>
      <w:tr w:rsidR="00E448B3" w:rsidRPr="00ED0FC4">
        <w:trPr>
          <w:trHeight w:hRule="exact" w:val="240"/>
        </w:trPr>
        <w:tc>
          <w:tcPr>
            <w:tcW w:w="3164" w:type="dxa"/>
            <w:tcBorders>
              <w:bottom w:val="nil"/>
            </w:tcBorders>
          </w:tcPr>
          <w:p w:rsidR="00E448B3" w:rsidRPr="00ED0FC4" w:rsidRDefault="00E448B3">
            <w:pPr>
              <w:pStyle w:val="TAC"/>
              <w:rPr>
                <w:lang w:val="en-US"/>
              </w:rPr>
            </w:pPr>
            <w:r w:rsidRPr="00ED0FC4">
              <w:rPr>
                <w:lang w:eastAsia="ko"/>
              </w:rPr>
              <w:t>메시지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식별자</w:t>
            </w:r>
          </w:p>
        </w:tc>
        <w:tc>
          <w:tcPr>
            <w:tcW w:w="3164" w:type="dxa"/>
            <w:tcBorders>
              <w:bottom w:val="nil"/>
            </w:tcBorders>
          </w:tcPr>
          <w:p w:rsidR="00E448B3" w:rsidRPr="00ED0FC4" w:rsidRDefault="00E448B3">
            <w:pPr>
              <w:pStyle w:val="TAC"/>
            </w:pPr>
            <w:r w:rsidRPr="00ED0FC4">
              <w:rPr>
                <w:lang w:eastAsia="ko"/>
              </w:rPr>
              <w:t>9.3.1</w:t>
            </w:r>
          </w:p>
        </w:tc>
        <w:tc>
          <w:tcPr>
            <w:tcW w:w="3164" w:type="dxa"/>
            <w:tcBorders>
              <w:bottom w:val="nil"/>
            </w:tcBorders>
          </w:tcPr>
          <w:p w:rsidR="00E448B3" w:rsidRPr="00ED0FC4" w:rsidRDefault="00E448B3">
            <w:pPr>
              <w:pStyle w:val="TAC"/>
            </w:pPr>
            <w:r w:rsidRPr="00ED0FC4">
              <w:rPr>
                <w:lang w:eastAsia="ko"/>
              </w:rPr>
              <w:t>M</w:t>
            </w:r>
          </w:p>
        </w:tc>
      </w:tr>
      <w:tr w:rsidR="00E448B3" w:rsidRPr="00ED0FC4">
        <w:trPr>
          <w:trHeight w:hRule="exact" w:val="240"/>
        </w:trPr>
        <w:tc>
          <w:tcPr>
            <w:tcW w:w="3164" w:type="dxa"/>
            <w:tcBorders>
              <w:top w:val="nil"/>
              <w:bottom w:val="nil"/>
            </w:tcBorders>
          </w:tcPr>
          <w:p w:rsidR="00E448B3" w:rsidRPr="00ED0FC4" w:rsidRDefault="00E448B3">
            <w:pPr>
              <w:pStyle w:val="TAC"/>
            </w:pPr>
            <w:r w:rsidRPr="00ED0FC4">
              <w:rPr>
                <w:lang w:eastAsia="ko"/>
              </w:rPr>
              <w:t>이전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시리얼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번호</w:t>
            </w:r>
          </w:p>
        </w:tc>
        <w:tc>
          <w:tcPr>
            <w:tcW w:w="3164" w:type="dxa"/>
            <w:tcBorders>
              <w:top w:val="nil"/>
              <w:bottom w:val="nil"/>
            </w:tcBorders>
          </w:tcPr>
          <w:p w:rsidR="00E448B3" w:rsidRPr="00ED0FC4" w:rsidRDefault="00E448B3">
            <w:pPr>
              <w:pStyle w:val="TAC"/>
            </w:pPr>
            <w:r w:rsidRPr="00ED0FC4">
              <w:rPr>
                <w:lang w:eastAsia="ko"/>
              </w:rPr>
              <w:t>9.3.2</w:t>
            </w:r>
          </w:p>
        </w:tc>
        <w:tc>
          <w:tcPr>
            <w:tcW w:w="3164" w:type="dxa"/>
            <w:tcBorders>
              <w:top w:val="nil"/>
              <w:bottom w:val="nil"/>
            </w:tcBorders>
          </w:tcPr>
          <w:p w:rsidR="00E448B3" w:rsidRPr="00ED0FC4" w:rsidRDefault="00E448B3">
            <w:pPr>
              <w:pStyle w:val="TAC"/>
            </w:pPr>
            <w:r w:rsidRPr="00ED0FC4">
              <w:rPr>
                <w:lang w:eastAsia="ko"/>
              </w:rPr>
              <w:t>M</w:t>
            </w:r>
          </w:p>
        </w:tc>
      </w:tr>
      <w:tr w:rsidR="00E448B3" w:rsidRPr="00ED0FC4">
        <w:trPr>
          <w:trHeight w:hRule="exact" w:val="240"/>
        </w:trPr>
        <w:tc>
          <w:tcPr>
            <w:tcW w:w="3164" w:type="dxa"/>
            <w:tcBorders>
              <w:top w:val="nil"/>
              <w:bottom w:val="nil"/>
            </w:tcBorders>
          </w:tcPr>
          <w:p w:rsidR="00E448B3" w:rsidRPr="00ED0FC4" w:rsidRDefault="00E448B3">
            <w:pPr>
              <w:pStyle w:val="TAC"/>
            </w:pPr>
            <w:r w:rsidRPr="00ED0FC4">
              <w:rPr>
                <w:lang w:eastAsia="ko"/>
              </w:rPr>
              <w:t>브로드캐스트가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완료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목록</w:t>
            </w:r>
          </w:p>
        </w:tc>
        <w:tc>
          <w:tcPr>
            <w:tcW w:w="3164" w:type="dxa"/>
            <w:tcBorders>
              <w:top w:val="nil"/>
              <w:bottom w:val="nil"/>
            </w:tcBorders>
          </w:tcPr>
          <w:p w:rsidR="00E448B3" w:rsidRPr="00ED0FC4" w:rsidRDefault="00E448B3">
            <w:pPr>
              <w:pStyle w:val="TAC"/>
              <w:rPr>
                <w:lang w:val="it-IT"/>
              </w:rPr>
            </w:pPr>
            <w:r w:rsidRPr="00ED0FC4">
              <w:rPr>
                <w:lang w:eastAsia="ko"/>
              </w:rPr>
              <w:t>9.3.10</w:t>
            </w:r>
          </w:p>
        </w:tc>
        <w:tc>
          <w:tcPr>
            <w:tcW w:w="3164" w:type="dxa"/>
            <w:tcBorders>
              <w:top w:val="nil"/>
              <w:bottom w:val="nil"/>
            </w:tcBorders>
          </w:tcPr>
          <w:p w:rsidR="00E448B3" w:rsidRPr="00ED0FC4" w:rsidRDefault="00E448B3">
            <w:pPr>
              <w:pStyle w:val="TAC"/>
              <w:rPr>
                <w:lang w:val="it-IT"/>
              </w:rPr>
            </w:pPr>
            <w:r w:rsidRPr="00ED0FC4">
              <w:rPr>
                <w:lang w:eastAsia="ko"/>
              </w:rPr>
              <w:t>O</w:t>
            </w:r>
          </w:p>
        </w:tc>
      </w:tr>
      <w:tr w:rsidR="00E448B3" w:rsidRPr="00ED0FC4">
        <w:trPr>
          <w:trHeight w:hRule="exact" w:val="240"/>
        </w:trPr>
        <w:tc>
          <w:tcPr>
            <w:tcW w:w="3164" w:type="dxa"/>
            <w:tcBorders>
              <w:top w:val="nil"/>
              <w:bottom w:val="nil"/>
            </w:tcBorders>
          </w:tcPr>
          <w:p w:rsidR="00E448B3" w:rsidRPr="00ED0FC4" w:rsidRDefault="00E448B3">
            <w:pPr>
              <w:pStyle w:val="TAC"/>
              <w:rPr>
                <w:lang w:val="it-IT"/>
              </w:rPr>
            </w:pPr>
            <w:r w:rsidRPr="00ED0FC4">
              <w:rPr>
                <w:lang w:eastAsia="ko"/>
              </w:rPr>
              <w:t>실패</w:t>
            </w:r>
            <w:r w:rsidRPr="00ED0FC4">
              <w:rPr>
                <w:lang w:eastAsia="ko"/>
              </w:rPr>
              <w:t>-</w:t>
            </w:r>
            <w:r w:rsidRPr="00ED0FC4">
              <w:rPr>
                <w:lang w:eastAsia="ko"/>
              </w:rPr>
              <w:t>목록</w:t>
            </w:r>
          </w:p>
        </w:tc>
        <w:tc>
          <w:tcPr>
            <w:tcW w:w="3164" w:type="dxa"/>
            <w:tcBorders>
              <w:top w:val="nil"/>
              <w:bottom w:val="nil"/>
            </w:tcBorders>
          </w:tcPr>
          <w:p w:rsidR="00E448B3" w:rsidRPr="00ED0FC4" w:rsidRDefault="00E448B3">
            <w:pPr>
              <w:pStyle w:val="TAC"/>
            </w:pPr>
            <w:r w:rsidRPr="00ED0FC4">
              <w:rPr>
                <w:lang w:eastAsia="ko"/>
              </w:rPr>
              <w:t>9.3.14</w:t>
            </w:r>
          </w:p>
        </w:tc>
        <w:tc>
          <w:tcPr>
            <w:tcW w:w="3164" w:type="dxa"/>
            <w:tcBorders>
              <w:top w:val="nil"/>
              <w:bottom w:val="nil"/>
            </w:tcBorders>
          </w:tcPr>
          <w:p w:rsidR="00E448B3" w:rsidRPr="00ED0FC4" w:rsidRDefault="00E448B3">
            <w:pPr>
              <w:pStyle w:val="TAC"/>
            </w:pPr>
            <w:r w:rsidRPr="00ED0FC4">
              <w:rPr>
                <w:lang w:eastAsia="ko"/>
              </w:rPr>
              <w:t>O</w:t>
            </w:r>
          </w:p>
        </w:tc>
      </w:tr>
      <w:tr w:rsidR="00E448B3" w:rsidRPr="00ED0FC4">
        <w:trPr>
          <w:trHeight w:hRule="exact" w:val="240"/>
        </w:trPr>
        <w:tc>
          <w:tcPr>
            <w:tcW w:w="3164" w:type="dxa"/>
            <w:tcBorders>
              <w:top w:val="nil"/>
            </w:tcBorders>
          </w:tcPr>
          <w:p w:rsidR="00E448B3" w:rsidRPr="00ED0FC4" w:rsidRDefault="00E448B3">
            <w:pPr>
              <w:pStyle w:val="TAC"/>
            </w:pPr>
            <w:r w:rsidRPr="00ED0FC4">
              <w:rPr>
                <w:lang w:eastAsia="ko"/>
              </w:rPr>
              <w:t>GSM</w:t>
            </w:r>
            <w:r w:rsidRPr="00ED0FC4">
              <w:rPr>
                <w:lang w:eastAsia="ko"/>
              </w:rPr>
              <w:t>만</w:t>
            </w:r>
            <w:r w:rsidRPr="00ED0FC4">
              <w:rPr>
                <w:lang w:eastAsia="ko"/>
              </w:rPr>
              <w:t xml:space="preserve"> [</w:t>
            </w:r>
            <w:r w:rsidRPr="00ED0FC4">
              <w:rPr>
                <w:lang w:eastAsia="ko"/>
              </w:rPr>
              <w:t>채널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표시기</w:t>
            </w:r>
          </w:p>
        </w:tc>
        <w:tc>
          <w:tcPr>
            <w:tcW w:w="3164" w:type="dxa"/>
            <w:tcBorders>
              <w:top w:val="nil"/>
            </w:tcBorders>
          </w:tcPr>
          <w:p w:rsidR="00E448B3" w:rsidRPr="00ED0FC4" w:rsidRDefault="00E448B3">
            <w:pPr>
              <w:pStyle w:val="TAC"/>
            </w:pPr>
            <w:r w:rsidRPr="00ED0FC4">
              <w:rPr>
                <w:lang w:eastAsia="ko"/>
              </w:rPr>
              <w:t>9.3.6</w:t>
            </w:r>
          </w:p>
        </w:tc>
        <w:tc>
          <w:tcPr>
            <w:tcW w:w="3164" w:type="dxa"/>
            <w:tcBorders>
              <w:top w:val="nil"/>
            </w:tcBorders>
          </w:tcPr>
          <w:p w:rsidR="00E448B3" w:rsidRPr="00ED0FC4" w:rsidRDefault="00E448B3">
            <w:pPr>
              <w:pStyle w:val="TAC"/>
            </w:pPr>
            <w:r w:rsidRPr="00ED0FC4">
              <w:rPr>
                <w:lang w:eastAsia="ko"/>
              </w:rPr>
              <w:t>O]</w:t>
            </w:r>
          </w:p>
        </w:tc>
      </w:tr>
    </w:tbl>
    <w:p w:rsidR="00E448B3" w:rsidRDefault="00E448B3"/>
    <w:p w:rsidR="00E448B3" w:rsidRDefault="00E448B3">
      <w:pPr>
        <w:rPr>
          <w:lang w:val="en-US"/>
        </w:rPr>
      </w:pPr>
      <w:r>
        <w:rPr>
          <w:lang w:eastAsia="ko"/>
        </w:rPr>
        <w:t>이</w:t>
      </w:r>
      <w:r>
        <w:rPr>
          <w:lang w:eastAsia="ko"/>
        </w:rPr>
        <w:t xml:space="preserve"> </w:t>
      </w:r>
      <w:r>
        <w:rPr>
          <w:lang w:eastAsia="ko"/>
        </w:rPr>
        <w:t>프리미티브는</w:t>
      </w:r>
      <w:r>
        <w:rPr>
          <w:lang w:eastAsia="ko"/>
        </w:rPr>
        <w:t xml:space="preserve"> </w:t>
      </w:r>
      <w:r>
        <w:rPr>
          <w:lang w:eastAsia="ko"/>
        </w:rPr>
        <w:t>상태</w:t>
      </w:r>
      <w:r>
        <w:rPr>
          <w:lang w:eastAsia="ko"/>
        </w:rPr>
        <w:t xml:space="preserve"> </w:t>
      </w:r>
      <w:r>
        <w:rPr>
          <w:lang w:eastAsia="ko"/>
        </w:rPr>
        <w:t>메시지</w:t>
      </w:r>
      <w:r>
        <w:rPr>
          <w:lang w:eastAsia="ko"/>
        </w:rPr>
        <w:t xml:space="preserve"> </w:t>
      </w:r>
      <w:r>
        <w:rPr>
          <w:lang w:eastAsia="ko"/>
        </w:rPr>
        <w:t>질의</w:t>
      </w:r>
      <w:r>
        <w:rPr>
          <w:lang w:eastAsia="ko"/>
        </w:rPr>
        <w:t xml:space="preserve"> </w:t>
      </w:r>
      <w:r>
        <w:rPr>
          <w:lang w:eastAsia="ko"/>
        </w:rPr>
        <w:t>요청</w:t>
      </w:r>
      <w:r>
        <w:rPr>
          <w:lang w:eastAsia="ko"/>
        </w:rPr>
        <w:t>/</w:t>
      </w:r>
      <w:r>
        <w:rPr>
          <w:lang w:eastAsia="ko"/>
        </w:rPr>
        <w:t>표시</w:t>
      </w:r>
      <w:r>
        <w:rPr>
          <w:lang w:eastAsia="ko"/>
        </w:rPr>
        <w:t xml:space="preserve"> </w:t>
      </w:r>
      <w:r>
        <w:rPr>
          <w:lang w:eastAsia="ko"/>
        </w:rPr>
        <w:t>프리미티브에</w:t>
      </w:r>
      <w:r>
        <w:rPr>
          <w:lang w:eastAsia="ko"/>
        </w:rPr>
        <w:t xml:space="preserve"> </w:t>
      </w:r>
      <w:r>
        <w:rPr>
          <w:lang w:eastAsia="ko"/>
        </w:rPr>
        <w:t>대</w:t>
      </w:r>
      <w:r>
        <w:rPr>
          <w:lang w:eastAsia="ko"/>
        </w:rPr>
        <w:t xml:space="preserve"> </w:t>
      </w:r>
      <w:r>
        <w:rPr>
          <w:lang w:eastAsia="ko"/>
        </w:rPr>
        <w:t>한</w:t>
      </w:r>
      <w:r>
        <w:rPr>
          <w:lang w:eastAsia="ko"/>
        </w:rPr>
        <w:t xml:space="preserve"> </w:t>
      </w:r>
      <w:r>
        <w:rPr>
          <w:lang w:eastAsia="ko"/>
        </w:rPr>
        <w:t>응답으로</w:t>
      </w:r>
      <w:r>
        <w:rPr>
          <w:lang w:eastAsia="ko"/>
        </w:rPr>
        <w:t xml:space="preserve"> BSC/RNC</w:t>
      </w:r>
      <w:r>
        <w:rPr>
          <w:lang w:eastAsia="ko"/>
        </w:rPr>
        <w:t>에</w:t>
      </w:r>
      <w:r>
        <w:rPr>
          <w:lang w:eastAsia="ko"/>
        </w:rPr>
        <w:t xml:space="preserve"> </w:t>
      </w:r>
      <w:r>
        <w:rPr>
          <w:lang w:eastAsia="ko"/>
        </w:rPr>
        <w:t>의해</w:t>
      </w:r>
      <w:r>
        <w:rPr>
          <w:lang w:eastAsia="ko"/>
        </w:rPr>
        <w:t xml:space="preserve"> CBC</w:t>
      </w:r>
      <w:r>
        <w:rPr>
          <w:lang w:eastAsia="ko"/>
        </w:rPr>
        <w:t>로</w:t>
      </w:r>
      <w:r>
        <w:rPr>
          <w:lang w:eastAsia="ko"/>
        </w:rPr>
        <w:t xml:space="preserve"> </w:t>
      </w:r>
      <w:r>
        <w:rPr>
          <w:lang w:eastAsia="ko"/>
        </w:rPr>
        <w:t>전송</w:t>
      </w:r>
      <w:r>
        <w:rPr>
          <w:lang w:eastAsia="ko"/>
        </w:rPr>
        <w:t xml:space="preserve"> </w:t>
      </w:r>
      <w:r>
        <w:rPr>
          <w:lang w:eastAsia="ko"/>
        </w:rPr>
        <w:t>됩니다</w:t>
      </w:r>
      <w:r>
        <w:rPr>
          <w:lang w:eastAsia="ko"/>
        </w:rPr>
        <w:t>.</w:t>
      </w:r>
    </w:p>
    <w:p w:rsidR="00E448B3" w:rsidRDefault="00E448B3">
      <w:pPr>
        <w:rPr>
          <w:lang w:val="en-US"/>
        </w:rPr>
      </w:pPr>
      <w:r>
        <w:rPr>
          <w:lang w:eastAsia="ko"/>
        </w:rPr>
        <w:t>브로드캐스트가</w:t>
      </w:r>
      <w:r>
        <w:rPr>
          <w:lang w:eastAsia="ko"/>
        </w:rPr>
        <w:t xml:space="preserve"> </w:t>
      </w:r>
      <w:r>
        <w:rPr>
          <w:lang w:eastAsia="ko"/>
        </w:rPr>
        <w:t>완료</w:t>
      </w:r>
      <w:r>
        <w:rPr>
          <w:lang w:eastAsia="ko"/>
        </w:rPr>
        <w:t xml:space="preserve"> </w:t>
      </w:r>
      <w:r>
        <w:rPr>
          <w:lang w:eastAsia="ko"/>
        </w:rPr>
        <w:t>된</w:t>
      </w:r>
      <w:r>
        <w:rPr>
          <w:lang w:eastAsia="ko"/>
        </w:rPr>
        <w:t xml:space="preserve"> </w:t>
      </w:r>
      <w:r>
        <w:rPr>
          <w:lang w:eastAsia="ko"/>
        </w:rPr>
        <w:t>목록</w:t>
      </w:r>
      <w:r>
        <w:rPr>
          <w:lang w:eastAsia="ko"/>
        </w:rPr>
        <w:t xml:space="preserve"> (</w:t>
      </w:r>
      <w:r>
        <w:rPr>
          <w:lang w:eastAsia="ko"/>
        </w:rPr>
        <w:t>존재</w:t>
      </w:r>
      <w:r>
        <w:rPr>
          <w:lang w:eastAsia="ko"/>
        </w:rPr>
        <w:t xml:space="preserve"> </w:t>
      </w:r>
      <w:r>
        <w:rPr>
          <w:lang w:eastAsia="ko"/>
        </w:rPr>
        <w:t>하는</w:t>
      </w:r>
      <w:r>
        <w:rPr>
          <w:lang w:eastAsia="ko"/>
        </w:rPr>
        <w:t xml:space="preserve"> </w:t>
      </w:r>
      <w:r>
        <w:rPr>
          <w:lang w:eastAsia="ko"/>
        </w:rPr>
        <w:t>경우</w:t>
      </w:r>
      <w:r>
        <w:rPr>
          <w:lang w:eastAsia="ko"/>
        </w:rPr>
        <w:t>)</w:t>
      </w:r>
      <w:r>
        <w:rPr>
          <w:lang w:eastAsia="ko"/>
        </w:rPr>
        <w:t>은</w:t>
      </w:r>
      <w:r>
        <w:rPr>
          <w:lang w:eastAsia="ko"/>
        </w:rPr>
        <w:t xml:space="preserve"> </w:t>
      </w:r>
      <w:r>
        <w:rPr>
          <w:lang w:eastAsia="ko"/>
        </w:rPr>
        <w:t>요청</w:t>
      </w:r>
      <w:r>
        <w:rPr>
          <w:lang w:eastAsia="ko"/>
        </w:rPr>
        <w:t xml:space="preserve"> </w:t>
      </w:r>
      <w:r>
        <w:rPr>
          <w:lang w:eastAsia="ko"/>
        </w:rPr>
        <w:t>된</w:t>
      </w:r>
      <w:r>
        <w:rPr>
          <w:lang w:eastAsia="ko"/>
        </w:rPr>
        <w:t xml:space="preserve"> </w:t>
      </w:r>
      <w:r>
        <w:rPr>
          <w:lang w:eastAsia="ko"/>
        </w:rPr>
        <w:t>조작을</w:t>
      </w:r>
      <w:r>
        <w:rPr>
          <w:lang w:eastAsia="ko"/>
        </w:rPr>
        <w:t xml:space="preserve"> </w:t>
      </w:r>
      <w:r>
        <w:rPr>
          <w:lang w:eastAsia="ko"/>
        </w:rPr>
        <w:t>성공적으로</w:t>
      </w:r>
      <w:r>
        <w:rPr>
          <w:lang w:eastAsia="ko"/>
        </w:rPr>
        <w:t xml:space="preserve"> </w:t>
      </w:r>
      <w:r>
        <w:rPr>
          <w:lang w:eastAsia="ko"/>
        </w:rPr>
        <w:t>수행한</w:t>
      </w:r>
      <w:r>
        <w:rPr>
          <w:lang w:eastAsia="ko"/>
        </w:rPr>
        <w:t xml:space="preserve"> </w:t>
      </w:r>
      <w:r>
        <w:rPr>
          <w:lang w:eastAsia="ko"/>
        </w:rPr>
        <w:t>각</w:t>
      </w:r>
      <w:r>
        <w:rPr>
          <w:lang w:eastAsia="ko"/>
        </w:rPr>
        <w:t xml:space="preserve"> </w:t>
      </w:r>
      <w:r>
        <w:rPr>
          <w:lang w:eastAsia="ko"/>
        </w:rPr>
        <w:t>셀을</w:t>
      </w:r>
      <w:r>
        <w:rPr>
          <w:lang w:eastAsia="ko"/>
        </w:rPr>
        <w:t xml:space="preserve"> </w:t>
      </w:r>
      <w:r>
        <w:rPr>
          <w:lang w:eastAsia="ko"/>
        </w:rPr>
        <w:t>포함</w:t>
      </w:r>
      <w:r>
        <w:rPr>
          <w:lang w:eastAsia="ko"/>
        </w:rPr>
        <w:t xml:space="preserve"> </w:t>
      </w:r>
      <w:r>
        <w:rPr>
          <w:lang w:eastAsia="ko"/>
        </w:rPr>
        <w:t>하</w:t>
      </w:r>
      <w:r>
        <w:rPr>
          <w:lang w:eastAsia="ko"/>
        </w:rPr>
        <w:t xml:space="preserve"> </w:t>
      </w:r>
      <w:r>
        <w:rPr>
          <w:lang w:eastAsia="ko"/>
        </w:rPr>
        <w:t>고</w:t>
      </w:r>
      <w:r>
        <w:rPr>
          <w:lang w:eastAsia="ko"/>
        </w:rPr>
        <w:t xml:space="preserve"> </w:t>
      </w:r>
      <w:r>
        <w:rPr>
          <w:lang w:eastAsia="ko"/>
        </w:rPr>
        <w:t>각</w:t>
      </w:r>
      <w:r>
        <w:rPr>
          <w:lang w:eastAsia="ko"/>
        </w:rPr>
        <w:t xml:space="preserve"> </w:t>
      </w:r>
      <w:r>
        <w:rPr>
          <w:lang w:eastAsia="ko"/>
        </w:rPr>
        <w:t>셀에</w:t>
      </w:r>
      <w:r>
        <w:rPr>
          <w:lang w:eastAsia="ko"/>
        </w:rPr>
        <w:t xml:space="preserve"> </w:t>
      </w:r>
      <w:r>
        <w:rPr>
          <w:lang w:eastAsia="ko"/>
        </w:rPr>
        <w:t>대해이</w:t>
      </w:r>
      <w:r>
        <w:rPr>
          <w:lang w:eastAsia="ko"/>
        </w:rPr>
        <w:t xml:space="preserve"> CB </w:t>
      </w:r>
      <w:r>
        <w:rPr>
          <w:lang w:eastAsia="ko"/>
        </w:rPr>
        <w:t>메시지가</w:t>
      </w:r>
      <w:r>
        <w:rPr>
          <w:lang w:eastAsia="ko"/>
        </w:rPr>
        <w:t xml:space="preserve"> </w:t>
      </w:r>
      <w:r>
        <w:rPr>
          <w:lang w:eastAsia="ko"/>
        </w:rPr>
        <w:t>브로드캐스트를</w:t>
      </w:r>
      <w:r>
        <w:rPr>
          <w:lang w:eastAsia="ko"/>
        </w:rPr>
        <w:t xml:space="preserve"> </w:t>
      </w:r>
      <w:r>
        <w:rPr>
          <w:lang w:eastAsia="ko"/>
        </w:rPr>
        <w:t>위해이</w:t>
      </w:r>
      <w:r>
        <w:rPr>
          <w:lang w:eastAsia="ko"/>
        </w:rPr>
        <w:t xml:space="preserve"> </w:t>
      </w:r>
      <w:r>
        <w:rPr>
          <w:lang w:eastAsia="ko"/>
        </w:rPr>
        <w:t>특정</w:t>
      </w:r>
      <w:r>
        <w:rPr>
          <w:lang w:eastAsia="ko"/>
        </w:rPr>
        <w:t xml:space="preserve"> </w:t>
      </w:r>
      <w:r>
        <w:rPr>
          <w:lang w:eastAsia="ko"/>
        </w:rPr>
        <w:t>셀로</w:t>
      </w:r>
      <w:r>
        <w:rPr>
          <w:lang w:eastAsia="ko"/>
        </w:rPr>
        <w:t xml:space="preserve"> </w:t>
      </w:r>
      <w:r>
        <w:rPr>
          <w:lang w:eastAsia="ko"/>
        </w:rPr>
        <w:t>전송</w:t>
      </w:r>
      <w:r>
        <w:rPr>
          <w:lang w:eastAsia="ko"/>
        </w:rPr>
        <w:t xml:space="preserve"> </w:t>
      </w:r>
      <w:r>
        <w:rPr>
          <w:lang w:eastAsia="ko"/>
        </w:rPr>
        <w:t>된</w:t>
      </w:r>
      <w:r>
        <w:rPr>
          <w:lang w:eastAsia="ko"/>
        </w:rPr>
        <w:t xml:space="preserve"> </w:t>
      </w:r>
      <w:r>
        <w:rPr>
          <w:lang w:eastAsia="ko"/>
        </w:rPr>
        <w:t>횟수를</w:t>
      </w:r>
      <w:r>
        <w:rPr>
          <w:lang w:eastAsia="ko"/>
        </w:rPr>
        <w:t xml:space="preserve"> </w:t>
      </w:r>
      <w:r>
        <w:rPr>
          <w:lang w:eastAsia="ko"/>
        </w:rPr>
        <w:t>포함할</w:t>
      </w:r>
      <w:r>
        <w:rPr>
          <w:lang w:eastAsia="ko"/>
        </w:rPr>
        <w:t xml:space="preserve"> </w:t>
      </w:r>
      <w:r>
        <w:rPr>
          <w:lang w:eastAsia="ko"/>
        </w:rPr>
        <w:t>수</w:t>
      </w:r>
      <w:r>
        <w:rPr>
          <w:lang w:eastAsia="ko"/>
        </w:rPr>
        <w:t xml:space="preserve"> </w:t>
      </w:r>
      <w:r>
        <w:rPr>
          <w:lang w:eastAsia="ko"/>
        </w:rPr>
        <w:t>있습니다</w:t>
      </w:r>
      <w:r>
        <w:rPr>
          <w:lang w:eastAsia="ko"/>
        </w:rPr>
        <w:t xml:space="preserve"> (</w:t>
      </w:r>
      <w:r>
        <w:rPr>
          <w:lang w:eastAsia="ko"/>
        </w:rPr>
        <w:t>매개</w:t>
      </w:r>
      <w:r>
        <w:rPr>
          <w:lang w:eastAsia="ko"/>
        </w:rPr>
        <w:t xml:space="preserve"> </w:t>
      </w:r>
      <w:r>
        <w:rPr>
          <w:lang w:eastAsia="ko"/>
        </w:rPr>
        <w:t>변수</w:t>
      </w:r>
      <w:r>
        <w:rPr>
          <w:lang w:eastAsia="ko"/>
        </w:rPr>
        <w:t xml:space="preserve"> </w:t>
      </w:r>
      <w:r>
        <w:rPr>
          <w:lang w:eastAsia="ko"/>
        </w:rPr>
        <w:t>브로드캐스트</w:t>
      </w:r>
      <w:r>
        <w:rPr>
          <w:lang w:eastAsia="ko"/>
        </w:rPr>
        <w:t xml:space="preserve"> </w:t>
      </w:r>
      <w:r>
        <w:rPr>
          <w:lang w:eastAsia="ko"/>
        </w:rPr>
        <w:t>번호</w:t>
      </w:r>
      <w:r>
        <w:rPr>
          <w:lang w:eastAsia="ko"/>
        </w:rPr>
        <w:t>-</w:t>
      </w:r>
      <w:r>
        <w:rPr>
          <w:lang w:eastAsia="ko"/>
        </w:rPr>
        <w:t>완료</w:t>
      </w:r>
      <w:r>
        <w:rPr>
          <w:lang w:eastAsia="ko"/>
        </w:rPr>
        <w:t xml:space="preserve"> </w:t>
      </w:r>
      <w:r>
        <w:rPr>
          <w:lang w:eastAsia="ko"/>
        </w:rPr>
        <w:t>됨</w:t>
      </w:r>
      <w:r>
        <w:rPr>
          <w:lang w:eastAsia="ko"/>
        </w:rPr>
        <w:t xml:space="preserve">; </w:t>
      </w:r>
      <w:r>
        <w:rPr>
          <w:lang w:eastAsia="ko"/>
        </w:rPr>
        <w:t>이전</w:t>
      </w:r>
      <w:r>
        <w:rPr>
          <w:lang w:eastAsia="ko"/>
        </w:rPr>
        <w:t xml:space="preserve"> </w:t>
      </w:r>
      <w:r>
        <w:rPr>
          <w:lang w:eastAsia="ko"/>
        </w:rPr>
        <w:t>메시지</w:t>
      </w:r>
      <w:r>
        <w:rPr>
          <w:lang w:eastAsia="ko"/>
        </w:rPr>
        <w:t xml:space="preserve"> </w:t>
      </w:r>
      <w:r>
        <w:rPr>
          <w:lang w:eastAsia="ko"/>
        </w:rPr>
        <w:t>참조가</w:t>
      </w:r>
      <w:r>
        <w:rPr>
          <w:lang w:eastAsia="ko"/>
        </w:rPr>
        <w:t xml:space="preserve"> BSC/RNC</w:t>
      </w:r>
      <w:r>
        <w:rPr>
          <w:lang w:eastAsia="ko"/>
        </w:rPr>
        <w:t>에</w:t>
      </w:r>
      <w:r>
        <w:rPr>
          <w:lang w:eastAsia="ko"/>
        </w:rPr>
        <w:t xml:space="preserve"> </w:t>
      </w:r>
      <w:r>
        <w:rPr>
          <w:lang w:eastAsia="ko"/>
        </w:rPr>
        <w:t>알려지지</w:t>
      </w:r>
      <w:r>
        <w:rPr>
          <w:lang w:eastAsia="ko"/>
        </w:rPr>
        <w:t xml:space="preserve"> </w:t>
      </w:r>
      <w:r>
        <w:rPr>
          <w:lang w:eastAsia="ko"/>
        </w:rPr>
        <w:t>않았고</w:t>
      </w:r>
      <w:r>
        <w:rPr>
          <w:lang w:eastAsia="ko"/>
        </w:rPr>
        <w:t xml:space="preserve"> </w:t>
      </w:r>
      <w:r>
        <w:rPr>
          <w:lang w:eastAsia="ko"/>
        </w:rPr>
        <w:t>실패</w:t>
      </w:r>
      <w:r>
        <w:rPr>
          <w:lang w:eastAsia="ko"/>
        </w:rPr>
        <w:t xml:space="preserve"> </w:t>
      </w:r>
      <w:r>
        <w:rPr>
          <w:lang w:eastAsia="ko"/>
        </w:rPr>
        <w:t>목록에</w:t>
      </w:r>
      <w:r>
        <w:rPr>
          <w:lang w:eastAsia="ko"/>
        </w:rPr>
        <w:t xml:space="preserve"> </w:t>
      </w:r>
      <w:r>
        <w:rPr>
          <w:lang w:eastAsia="ko"/>
        </w:rPr>
        <w:t>항목이</w:t>
      </w:r>
      <w:r>
        <w:rPr>
          <w:lang w:eastAsia="ko"/>
        </w:rPr>
        <w:t xml:space="preserve"> </w:t>
      </w:r>
      <w:r>
        <w:rPr>
          <w:lang w:eastAsia="ko"/>
        </w:rPr>
        <w:t>있는</w:t>
      </w:r>
      <w:r>
        <w:rPr>
          <w:lang w:eastAsia="ko"/>
        </w:rPr>
        <w:t xml:space="preserve"> </w:t>
      </w:r>
      <w:r>
        <w:rPr>
          <w:lang w:eastAsia="ko"/>
        </w:rPr>
        <w:t>경우이</w:t>
      </w:r>
      <w:r>
        <w:rPr>
          <w:lang w:eastAsia="ko"/>
        </w:rPr>
        <w:t xml:space="preserve"> </w:t>
      </w:r>
      <w:r>
        <w:rPr>
          <w:lang w:eastAsia="ko"/>
        </w:rPr>
        <w:t>매개</w:t>
      </w:r>
      <w:r>
        <w:rPr>
          <w:lang w:eastAsia="ko"/>
        </w:rPr>
        <w:t xml:space="preserve"> </w:t>
      </w:r>
      <w:r>
        <w:rPr>
          <w:lang w:eastAsia="ko"/>
        </w:rPr>
        <w:t>변수는</w:t>
      </w:r>
      <w:r>
        <w:rPr>
          <w:lang w:eastAsia="ko"/>
        </w:rPr>
        <w:t xml:space="preserve"> </w:t>
      </w:r>
      <w:r>
        <w:rPr>
          <w:lang w:eastAsia="ko"/>
        </w:rPr>
        <w:t>셀에</w:t>
      </w:r>
      <w:r>
        <w:rPr>
          <w:lang w:eastAsia="ko"/>
        </w:rPr>
        <w:t xml:space="preserve"> </w:t>
      </w:r>
      <w:r>
        <w:rPr>
          <w:lang w:eastAsia="ko"/>
        </w:rPr>
        <w:t>포함</w:t>
      </w:r>
      <w:r>
        <w:rPr>
          <w:lang w:eastAsia="ko"/>
        </w:rPr>
        <w:t xml:space="preserve"> </w:t>
      </w:r>
      <w:r>
        <w:rPr>
          <w:lang w:eastAsia="ko"/>
        </w:rPr>
        <w:t>되지</w:t>
      </w:r>
      <w:r>
        <w:rPr>
          <w:lang w:eastAsia="ko"/>
        </w:rPr>
        <w:t xml:space="preserve"> </w:t>
      </w:r>
      <w:r>
        <w:rPr>
          <w:lang w:eastAsia="ko"/>
        </w:rPr>
        <w:t>않습니다</w:t>
      </w:r>
      <w:r>
        <w:rPr>
          <w:lang w:eastAsia="ko"/>
        </w:rPr>
        <w:t xml:space="preserve">. </w:t>
      </w:r>
      <w:r>
        <w:rPr>
          <w:lang w:eastAsia="ko"/>
        </w:rPr>
        <w:t>관련</w:t>
      </w:r>
      <w:r>
        <w:rPr>
          <w:lang w:eastAsia="ko"/>
        </w:rPr>
        <w:t xml:space="preserve"> </w:t>
      </w:r>
      <w:r>
        <w:rPr>
          <w:lang w:eastAsia="ko"/>
        </w:rPr>
        <w:t>된</w:t>
      </w:r>
      <w:r>
        <w:rPr>
          <w:lang w:eastAsia="ko"/>
        </w:rPr>
        <w:t xml:space="preserve"> </w:t>
      </w:r>
      <w:r>
        <w:rPr>
          <w:lang w:eastAsia="ko"/>
        </w:rPr>
        <w:t>상태</w:t>
      </w:r>
      <w:r>
        <w:rPr>
          <w:lang w:eastAsia="ko"/>
        </w:rPr>
        <w:t xml:space="preserve"> </w:t>
      </w:r>
      <w:r>
        <w:rPr>
          <w:lang w:eastAsia="ko"/>
        </w:rPr>
        <w:t>메시지</w:t>
      </w:r>
      <w:r>
        <w:rPr>
          <w:lang w:eastAsia="ko"/>
        </w:rPr>
        <w:t xml:space="preserve"> </w:t>
      </w:r>
      <w:r>
        <w:rPr>
          <w:lang w:eastAsia="ko"/>
        </w:rPr>
        <w:t>쿼리</w:t>
      </w:r>
      <w:r>
        <w:rPr>
          <w:lang w:eastAsia="ko"/>
        </w:rPr>
        <w:t xml:space="preserve"> </w:t>
      </w:r>
      <w:r>
        <w:rPr>
          <w:lang w:eastAsia="ko"/>
        </w:rPr>
        <w:t>요청에</w:t>
      </w:r>
      <w:r>
        <w:rPr>
          <w:lang w:eastAsia="ko"/>
        </w:rPr>
        <w:t xml:space="preserve"> </w:t>
      </w:r>
      <w:r>
        <w:rPr>
          <w:lang w:eastAsia="ko"/>
        </w:rPr>
        <w:t>표시</w:t>
      </w:r>
      <w:r>
        <w:rPr>
          <w:lang w:eastAsia="ko"/>
        </w:rPr>
        <w:t xml:space="preserve"> </w:t>
      </w:r>
      <w:r>
        <w:rPr>
          <w:lang w:eastAsia="ko"/>
        </w:rPr>
        <w:t>된</w:t>
      </w:r>
      <w:r>
        <w:rPr>
          <w:lang w:eastAsia="ko"/>
        </w:rPr>
        <w:t xml:space="preserve"> </w:t>
      </w:r>
      <w:r>
        <w:rPr>
          <w:lang w:eastAsia="ko"/>
        </w:rPr>
        <w:t>모든</w:t>
      </w:r>
      <w:r>
        <w:rPr>
          <w:lang w:eastAsia="ko"/>
        </w:rPr>
        <w:t xml:space="preserve"> </w:t>
      </w:r>
      <w:r>
        <w:rPr>
          <w:lang w:eastAsia="ko"/>
        </w:rPr>
        <w:t>셀이</w:t>
      </w:r>
      <w:r>
        <w:rPr>
          <w:lang w:eastAsia="ko"/>
        </w:rPr>
        <w:t xml:space="preserve"> </w:t>
      </w:r>
      <w:r>
        <w:rPr>
          <w:lang w:eastAsia="ko"/>
        </w:rPr>
        <w:t>요청</w:t>
      </w:r>
      <w:r>
        <w:rPr>
          <w:lang w:eastAsia="ko"/>
        </w:rPr>
        <w:t xml:space="preserve"> </w:t>
      </w:r>
      <w:r>
        <w:rPr>
          <w:lang w:eastAsia="ko"/>
        </w:rPr>
        <w:t>된</w:t>
      </w:r>
      <w:r>
        <w:rPr>
          <w:lang w:eastAsia="ko"/>
        </w:rPr>
        <w:t xml:space="preserve"> </w:t>
      </w:r>
      <w:r>
        <w:rPr>
          <w:lang w:eastAsia="ko"/>
        </w:rPr>
        <w:t>작업에</w:t>
      </w:r>
      <w:r>
        <w:rPr>
          <w:lang w:eastAsia="ko"/>
        </w:rPr>
        <w:t xml:space="preserve"> </w:t>
      </w:r>
      <w:r>
        <w:rPr>
          <w:lang w:eastAsia="ko"/>
        </w:rPr>
        <w:t>실패</w:t>
      </w:r>
      <w:r>
        <w:rPr>
          <w:lang w:eastAsia="ko"/>
        </w:rPr>
        <w:t xml:space="preserve"> </w:t>
      </w:r>
      <w:r>
        <w:rPr>
          <w:lang w:eastAsia="ko"/>
        </w:rPr>
        <w:t>한</w:t>
      </w:r>
      <w:r>
        <w:rPr>
          <w:lang w:eastAsia="ko"/>
        </w:rPr>
        <w:t xml:space="preserve"> </w:t>
      </w:r>
      <w:r>
        <w:rPr>
          <w:lang w:eastAsia="ko"/>
        </w:rPr>
        <w:t>경우에는</w:t>
      </w:r>
      <w:r>
        <w:rPr>
          <w:lang w:eastAsia="ko"/>
        </w:rPr>
        <w:t xml:space="preserve"> </w:t>
      </w:r>
      <w:r>
        <w:rPr>
          <w:lang w:eastAsia="ko"/>
        </w:rPr>
        <w:t>브로드캐스트가</w:t>
      </w:r>
      <w:r>
        <w:rPr>
          <w:lang w:eastAsia="ko"/>
        </w:rPr>
        <w:t xml:space="preserve"> </w:t>
      </w:r>
      <w:r>
        <w:rPr>
          <w:lang w:eastAsia="ko"/>
        </w:rPr>
        <w:t>완료</w:t>
      </w:r>
      <w:r>
        <w:rPr>
          <w:lang w:eastAsia="ko"/>
        </w:rPr>
        <w:t xml:space="preserve"> </w:t>
      </w:r>
      <w:r>
        <w:rPr>
          <w:lang w:eastAsia="ko"/>
        </w:rPr>
        <w:t>된</w:t>
      </w:r>
      <w:r>
        <w:rPr>
          <w:lang w:eastAsia="ko"/>
        </w:rPr>
        <w:t xml:space="preserve"> </w:t>
      </w:r>
      <w:r>
        <w:rPr>
          <w:lang w:eastAsia="ko"/>
        </w:rPr>
        <w:t>목록이</w:t>
      </w:r>
      <w:r>
        <w:rPr>
          <w:lang w:eastAsia="ko"/>
        </w:rPr>
        <w:t xml:space="preserve"> </w:t>
      </w:r>
      <w:r>
        <w:rPr>
          <w:lang w:eastAsia="ko"/>
        </w:rPr>
        <w:t>표시</w:t>
      </w:r>
      <w:r>
        <w:rPr>
          <w:lang w:eastAsia="ko"/>
        </w:rPr>
        <w:t xml:space="preserve"> </w:t>
      </w:r>
      <w:r>
        <w:rPr>
          <w:lang w:eastAsia="ko"/>
        </w:rPr>
        <w:t>되지</w:t>
      </w:r>
      <w:r>
        <w:rPr>
          <w:lang w:eastAsia="ko"/>
        </w:rPr>
        <w:t xml:space="preserve"> </w:t>
      </w:r>
      <w:r>
        <w:rPr>
          <w:lang w:eastAsia="ko"/>
        </w:rPr>
        <w:t>않습니다</w:t>
      </w:r>
      <w:r>
        <w:rPr>
          <w:lang w:eastAsia="ko"/>
        </w:rPr>
        <w:t>.</w:t>
      </w:r>
    </w:p>
    <w:p w:rsidR="00E448B3" w:rsidRDefault="00E448B3">
      <w:pPr>
        <w:rPr>
          <w:lang w:val="en-US"/>
        </w:rPr>
      </w:pPr>
      <w:r>
        <w:rPr>
          <w:lang w:eastAsia="ko"/>
        </w:rPr>
        <w:t>실패</w:t>
      </w:r>
      <w:r>
        <w:rPr>
          <w:lang w:eastAsia="ko"/>
        </w:rPr>
        <w:t xml:space="preserve"> </w:t>
      </w:r>
      <w:r>
        <w:rPr>
          <w:lang w:eastAsia="ko"/>
        </w:rPr>
        <w:t>목록에는</w:t>
      </w:r>
      <w:r>
        <w:rPr>
          <w:lang w:eastAsia="ko"/>
        </w:rPr>
        <w:t xml:space="preserve"> </w:t>
      </w:r>
      <w:r>
        <w:rPr>
          <w:lang w:eastAsia="ko"/>
        </w:rPr>
        <w:t>요청</w:t>
      </w:r>
      <w:r>
        <w:rPr>
          <w:lang w:eastAsia="ko"/>
        </w:rPr>
        <w:t xml:space="preserve"> </w:t>
      </w:r>
      <w:r>
        <w:rPr>
          <w:lang w:eastAsia="ko"/>
        </w:rPr>
        <w:t>된</w:t>
      </w:r>
      <w:r>
        <w:rPr>
          <w:lang w:eastAsia="ko"/>
        </w:rPr>
        <w:t xml:space="preserve"> </w:t>
      </w:r>
      <w:r>
        <w:rPr>
          <w:lang w:eastAsia="ko"/>
        </w:rPr>
        <w:t>작업이</w:t>
      </w:r>
      <w:r>
        <w:rPr>
          <w:lang w:eastAsia="ko"/>
        </w:rPr>
        <w:t xml:space="preserve"> </w:t>
      </w:r>
      <w:r>
        <w:rPr>
          <w:lang w:eastAsia="ko"/>
        </w:rPr>
        <w:t>실패</w:t>
      </w:r>
      <w:r>
        <w:rPr>
          <w:lang w:eastAsia="ko"/>
        </w:rPr>
        <w:t xml:space="preserve"> </w:t>
      </w:r>
      <w:r>
        <w:rPr>
          <w:lang w:eastAsia="ko"/>
        </w:rPr>
        <w:t>한</w:t>
      </w:r>
      <w:r>
        <w:rPr>
          <w:lang w:eastAsia="ko"/>
        </w:rPr>
        <w:t xml:space="preserve"> </w:t>
      </w:r>
      <w:r>
        <w:rPr>
          <w:lang w:eastAsia="ko"/>
        </w:rPr>
        <w:t>모든</w:t>
      </w:r>
      <w:r>
        <w:rPr>
          <w:lang w:eastAsia="ko"/>
        </w:rPr>
        <w:t xml:space="preserve"> </w:t>
      </w:r>
      <w:r>
        <w:rPr>
          <w:lang w:eastAsia="ko"/>
        </w:rPr>
        <w:t>셀이</w:t>
      </w:r>
      <w:r>
        <w:rPr>
          <w:lang w:eastAsia="ko"/>
        </w:rPr>
        <w:t xml:space="preserve"> </w:t>
      </w:r>
      <w:r>
        <w:rPr>
          <w:lang w:eastAsia="ko"/>
        </w:rPr>
        <w:t>포함</w:t>
      </w:r>
      <w:r>
        <w:rPr>
          <w:lang w:eastAsia="ko"/>
        </w:rPr>
        <w:t xml:space="preserve"> </w:t>
      </w:r>
      <w:r>
        <w:rPr>
          <w:lang w:eastAsia="ko"/>
        </w:rPr>
        <w:t>될</w:t>
      </w:r>
      <w:r>
        <w:rPr>
          <w:lang w:eastAsia="ko"/>
        </w:rPr>
        <w:t xml:space="preserve"> </w:t>
      </w:r>
      <w:r>
        <w:rPr>
          <w:lang w:eastAsia="ko"/>
        </w:rPr>
        <w:t>수</w:t>
      </w:r>
      <w:r>
        <w:rPr>
          <w:lang w:eastAsia="ko"/>
        </w:rPr>
        <w:t xml:space="preserve"> </w:t>
      </w:r>
      <w:r>
        <w:rPr>
          <w:lang w:eastAsia="ko"/>
        </w:rPr>
        <w:t>있습니다</w:t>
      </w:r>
      <w:r>
        <w:rPr>
          <w:lang w:eastAsia="ko"/>
        </w:rPr>
        <w:t xml:space="preserve"> (</w:t>
      </w:r>
      <w:r>
        <w:rPr>
          <w:lang w:eastAsia="ko"/>
        </w:rPr>
        <w:t>예</w:t>
      </w:r>
      <w:r>
        <w:rPr>
          <w:lang w:eastAsia="ko"/>
        </w:rPr>
        <w:t xml:space="preserve">: </w:t>
      </w:r>
      <w:r>
        <w:rPr>
          <w:lang w:eastAsia="ko"/>
        </w:rPr>
        <w:t>요청</w:t>
      </w:r>
      <w:r>
        <w:rPr>
          <w:lang w:eastAsia="ko"/>
        </w:rPr>
        <w:t xml:space="preserve"> </w:t>
      </w:r>
      <w:r>
        <w:rPr>
          <w:lang w:eastAsia="ko"/>
        </w:rPr>
        <w:t>된</w:t>
      </w:r>
      <w:r>
        <w:rPr>
          <w:lang w:eastAsia="ko"/>
        </w:rPr>
        <w:t xml:space="preserve"> </w:t>
      </w:r>
      <w:r>
        <w:rPr>
          <w:lang w:eastAsia="ko"/>
        </w:rPr>
        <w:t>메시지의</w:t>
      </w:r>
      <w:r>
        <w:rPr>
          <w:lang w:eastAsia="ko"/>
        </w:rPr>
        <w:t xml:space="preserve"> </w:t>
      </w:r>
      <w:r>
        <w:rPr>
          <w:lang w:eastAsia="ko"/>
        </w:rPr>
        <w:t>브로드캐스트는</w:t>
      </w:r>
      <w:r>
        <w:rPr>
          <w:lang w:eastAsia="ko"/>
        </w:rPr>
        <w:t xml:space="preserve"> </w:t>
      </w:r>
      <w:r>
        <w:rPr>
          <w:lang w:eastAsia="ko"/>
        </w:rPr>
        <w:t>이전에</w:t>
      </w:r>
      <w:r>
        <w:rPr>
          <w:lang w:eastAsia="ko"/>
        </w:rPr>
        <w:t xml:space="preserve"> </w:t>
      </w:r>
      <w:r>
        <w:rPr>
          <w:lang w:eastAsia="ko"/>
        </w:rPr>
        <w:t>요청</w:t>
      </w:r>
      <w:r>
        <w:rPr>
          <w:lang w:eastAsia="ko"/>
        </w:rPr>
        <w:t xml:space="preserve"> </w:t>
      </w:r>
      <w:r>
        <w:rPr>
          <w:lang w:eastAsia="ko"/>
        </w:rPr>
        <w:t>되지</w:t>
      </w:r>
      <w:r>
        <w:rPr>
          <w:lang w:eastAsia="ko"/>
        </w:rPr>
        <w:t xml:space="preserve"> </w:t>
      </w:r>
      <w:r>
        <w:rPr>
          <w:lang w:eastAsia="ko"/>
        </w:rPr>
        <w:t>않았거나</w:t>
      </w:r>
      <w:r>
        <w:rPr>
          <w:lang w:eastAsia="ko"/>
        </w:rPr>
        <w:t xml:space="preserve"> </w:t>
      </w:r>
      <w:r>
        <w:rPr>
          <w:lang w:eastAsia="ko"/>
        </w:rPr>
        <w:t>셀</w:t>
      </w:r>
      <w:r>
        <w:rPr>
          <w:lang w:eastAsia="ko"/>
        </w:rPr>
        <w:t xml:space="preserve"> CBCH</w:t>
      </w:r>
      <w:r>
        <w:rPr>
          <w:lang w:eastAsia="ko"/>
        </w:rPr>
        <w:t>를</w:t>
      </w:r>
      <w:r>
        <w:rPr>
          <w:lang w:eastAsia="ko"/>
        </w:rPr>
        <w:t xml:space="preserve"> </w:t>
      </w:r>
      <w:r>
        <w:rPr>
          <w:lang w:eastAsia="ko"/>
        </w:rPr>
        <w:t>사용할</w:t>
      </w:r>
      <w:r>
        <w:rPr>
          <w:lang w:eastAsia="ko"/>
        </w:rPr>
        <w:t xml:space="preserve"> </w:t>
      </w:r>
      <w:r>
        <w:rPr>
          <w:lang w:eastAsia="ko"/>
        </w:rPr>
        <w:t>수</w:t>
      </w:r>
      <w:r>
        <w:rPr>
          <w:lang w:eastAsia="ko"/>
        </w:rPr>
        <w:t xml:space="preserve"> </w:t>
      </w:r>
      <w:r>
        <w:rPr>
          <w:lang w:eastAsia="ko"/>
        </w:rPr>
        <w:t>없기</w:t>
      </w:r>
      <w:r>
        <w:rPr>
          <w:lang w:eastAsia="ko"/>
        </w:rPr>
        <w:t xml:space="preserve"> </w:t>
      </w:r>
      <w:r>
        <w:rPr>
          <w:lang w:eastAsia="ko"/>
        </w:rPr>
        <w:t>때문입니다</w:t>
      </w:r>
      <w:r>
        <w:rPr>
          <w:lang w:eastAsia="ko"/>
        </w:rPr>
        <w:t xml:space="preserve">). </w:t>
      </w:r>
      <w:r>
        <w:rPr>
          <w:lang w:eastAsia="ko"/>
        </w:rPr>
        <w:t>는</w:t>
      </w:r>
      <w:r>
        <w:rPr>
          <w:lang w:eastAsia="ko"/>
        </w:rPr>
        <w:t xml:space="preserve"> </w:t>
      </w:r>
      <w:r>
        <w:rPr>
          <w:lang w:eastAsia="ko"/>
        </w:rPr>
        <w:t>상태</w:t>
      </w:r>
      <w:r>
        <w:rPr>
          <w:lang w:eastAsia="ko"/>
        </w:rPr>
        <w:noBreakHyphen/>
      </w:r>
      <w:r>
        <w:rPr>
          <w:lang w:eastAsia="ko"/>
        </w:rPr>
        <w:t>메시지</w:t>
      </w:r>
      <w:r>
        <w:rPr>
          <w:lang w:eastAsia="ko"/>
        </w:rPr>
        <w:noBreakHyphen/>
      </w:r>
      <w:r>
        <w:rPr>
          <w:lang w:eastAsia="ko"/>
        </w:rPr>
        <w:t>관련</w:t>
      </w:r>
      <w:r>
        <w:rPr>
          <w:lang w:eastAsia="ko"/>
        </w:rPr>
        <w:t xml:space="preserve"> </w:t>
      </w:r>
      <w:r>
        <w:rPr>
          <w:lang w:eastAsia="ko"/>
        </w:rPr>
        <w:t>상태</w:t>
      </w:r>
      <w:r>
        <w:rPr>
          <w:lang w:eastAsia="ko"/>
        </w:rPr>
        <w:t xml:space="preserve"> </w:t>
      </w:r>
      <w:r>
        <w:rPr>
          <w:lang w:eastAsia="ko"/>
        </w:rPr>
        <w:t>메시지</w:t>
      </w:r>
      <w:r>
        <w:rPr>
          <w:lang w:eastAsia="ko"/>
        </w:rPr>
        <w:t xml:space="preserve"> </w:t>
      </w:r>
      <w:r>
        <w:rPr>
          <w:lang w:eastAsia="ko"/>
        </w:rPr>
        <w:t>쿼리</w:t>
      </w:r>
      <w:r>
        <w:rPr>
          <w:lang w:eastAsia="ko"/>
        </w:rPr>
        <w:t xml:space="preserve"> </w:t>
      </w:r>
      <w:r>
        <w:rPr>
          <w:lang w:eastAsia="ko"/>
        </w:rPr>
        <w:t>요청의</w:t>
      </w:r>
      <w:r>
        <w:rPr>
          <w:lang w:eastAsia="ko"/>
        </w:rPr>
        <w:t xml:space="preserve"> </w:t>
      </w:r>
      <w:r>
        <w:rPr>
          <w:lang w:eastAsia="ko"/>
        </w:rPr>
        <w:t>셀</w:t>
      </w:r>
      <w:r>
        <w:rPr>
          <w:lang w:eastAsia="ko"/>
        </w:rPr>
        <w:t xml:space="preserve"> </w:t>
      </w:r>
      <w:r>
        <w:rPr>
          <w:lang w:eastAsia="ko"/>
        </w:rPr>
        <w:t>목록에</w:t>
      </w:r>
      <w:r>
        <w:rPr>
          <w:lang w:eastAsia="ko"/>
        </w:rPr>
        <w:t xml:space="preserve"> </w:t>
      </w:r>
      <w:r>
        <w:rPr>
          <w:lang w:eastAsia="ko"/>
        </w:rPr>
        <w:t>있는</w:t>
      </w:r>
      <w:r>
        <w:rPr>
          <w:lang w:eastAsia="ko"/>
        </w:rPr>
        <w:t xml:space="preserve"> </w:t>
      </w:r>
      <w:r>
        <w:rPr>
          <w:lang w:eastAsia="ko"/>
        </w:rPr>
        <w:t>셀이</w:t>
      </w:r>
      <w:r>
        <w:rPr>
          <w:lang w:eastAsia="ko"/>
        </w:rPr>
        <w:t xml:space="preserve"> </w:t>
      </w:r>
      <w:r>
        <w:rPr>
          <w:lang w:eastAsia="ko"/>
        </w:rPr>
        <w:t>요청</w:t>
      </w:r>
      <w:r>
        <w:rPr>
          <w:lang w:eastAsia="ko"/>
        </w:rPr>
        <w:t xml:space="preserve"> </w:t>
      </w:r>
      <w:r>
        <w:rPr>
          <w:lang w:eastAsia="ko"/>
        </w:rPr>
        <w:t>된</w:t>
      </w:r>
      <w:r>
        <w:rPr>
          <w:lang w:eastAsia="ko"/>
        </w:rPr>
        <w:t xml:space="preserve"> </w:t>
      </w:r>
      <w:r>
        <w:rPr>
          <w:lang w:eastAsia="ko"/>
        </w:rPr>
        <w:t>작업에</w:t>
      </w:r>
      <w:r>
        <w:rPr>
          <w:lang w:eastAsia="ko"/>
        </w:rPr>
        <w:t xml:space="preserve"> </w:t>
      </w:r>
      <w:r>
        <w:rPr>
          <w:lang w:eastAsia="ko"/>
        </w:rPr>
        <w:t>실패</w:t>
      </w:r>
      <w:r>
        <w:rPr>
          <w:lang w:eastAsia="ko"/>
        </w:rPr>
        <w:t xml:space="preserve"> </w:t>
      </w:r>
      <w:r>
        <w:rPr>
          <w:lang w:eastAsia="ko"/>
        </w:rPr>
        <w:t>한</w:t>
      </w:r>
      <w:r>
        <w:rPr>
          <w:lang w:eastAsia="ko"/>
        </w:rPr>
        <w:t xml:space="preserve"> </w:t>
      </w:r>
      <w:r>
        <w:rPr>
          <w:lang w:eastAsia="ko"/>
        </w:rPr>
        <w:t>경우</w:t>
      </w:r>
      <w:r>
        <w:rPr>
          <w:lang w:eastAsia="ko"/>
        </w:rPr>
        <w:t xml:space="preserve"> </w:t>
      </w:r>
      <w:r>
        <w:rPr>
          <w:lang w:eastAsia="ko"/>
        </w:rPr>
        <w:t>쿼리</w:t>
      </w:r>
      <w:r>
        <w:rPr>
          <w:lang w:eastAsia="ko"/>
        </w:rPr>
        <w:t xml:space="preserve"> </w:t>
      </w:r>
      <w:r>
        <w:rPr>
          <w:lang w:eastAsia="ko"/>
        </w:rPr>
        <w:t>응답</w:t>
      </w:r>
      <w:r>
        <w:rPr>
          <w:lang w:eastAsia="ko"/>
        </w:rPr>
        <w:t>/</w:t>
      </w:r>
      <w:r>
        <w:rPr>
          <w:lang w:eastAsia="ko"/>
        </w:rPr>
        <w:t>확인에</w:t>
      </w:r>
      <w:r>
        <w:rPr>
          <w:lang w:eastAsia="ko"/>
        </w:rPr>
        <w:t xml:space="preserve"> </w:t>
      </w:r>
      <w:r>
        <w:rPr>
          <w:lang w:eastAsia="ko"/>
        </w:rPr>
        <w:t>실패</w:t>
      </w:r>
      <w:r>
        <w:rPr>
          <w:lang w:eastAsia="ko"/>
        </w:rPr>
        <w:t xml:space="preserve"> </w:t>
      </w:r>
      <w:r>
        <w:rPr>
          <w:lang w:eastAsia="ko"/>
        </w:rPr>
        <w:t>목록</w:t>
      </w:r>
      <w:r>
        <w:rPr>
          <w:lang w:eastAsia="ko"/>
        </w:rPr>
        <w:t xml:space="preserve"> </w:t>
      </w:r>
      <w:r>
        <w:rPr>
          <w:lang w:eastAsia="ko"/>
        </w:rPr>
        <w:t>매개</w:t>
      </w:r>
      <w:r>
        <w:rPr>
          <w:lang w:eastAsia="ko"/>
        </w:rPr>
        <w:t xml:space="preserve"> </w:t>
      </w:r>
      <w:r>
        <w:rPr>
          <w:lang w:eastAsia="ko"/>
        </w:rPr>
        <w:t>변수가</w:t>
      </w:r>
      <w:r>
        <w:rPr>
          <w:lang w:eastAsia="ko"/>
        </w:rPr>
        <w:t xml:space="preserve"> </w:t>
      </w:r>
      <w:r>
        <w:rPr>
          <w:lang w:eastAsia="ko"/>
        </w:rPr>
        <w:t>포함</w:t>
      </w:r>
      <w:r>
        <w:rPr>
          <w:lang w:eastAsia="ko"/>
        </w:rPr>
        <w:t xml:space="preserve"> </w:t>
      </w:r>
      <w:r>
        <w:rPr>
          <w:lang w:eastAsia="ko"/>
        </w:rPr>
        <w:t>되지</w:t>
      </w:r>
      <w:r>
        <w:rPr>
          <w:lang w:eastAsia="ko"/>
        </w:rPr>
        <w:t xml:space="preserve"> </w:t>
      </w:r>
      <w:r>
        <w:rPr>
          <w:lang w:eastAsia="ko"/>
        </w:rPr>
        <w:t>않습니다</w:t>
      </w:r>
      <w:r>
        <w:rPr>
          <w:lang w:eastAsia="ko"/>
        </w:rPr>
        <w:t>.</w:t>
      </w:r>
    </w:p>
    <w:p w:rsidR="00E448B3" w:rsidRDefault="00E448B3">
      <w:pPr>
        <w:pStyle w:val="3"/>
      </w:pPr>
      <w:bookmarkStart w:id="86" w:name="_Toc509929746"/>
      <w:r>
        <w:rPr>
          <w:lang w:eastAsia="ko"/>
        </w:rPr>
        <w:t>9.2.9</w:t>
      </w:r>
      <w:r>
        <w:rPr>
          <w:lang w:eastAsia="ko"/>
        </w:rPr>
        <w:tab/>
      </w:r>
      <w:r>
        <w:rPr>
          <w:lang w:eastAsia="ko"/>
        </w:rPr>
        <w:t>응답</w:t>
      </w:r>
      <w:r>
        <w:rPr>
          <w:lang w:eastAsia="ko"/>
        </w:rPr>
        <w:t xml:space="preserve"> </w:t>
      </w:r>
      <w:r>
        <w:rPr>
          <w:lang w:eastAsia="ko"/>
        </w:rPr>
        <w:t>거부</w:t>
      </w:r>
      <w:r>
        <w:rPr>
          <w:lang w:eastAsia="ko"/>
        </w:rPr>
        <w:t>/</w:t>
      </w:r>
      <w:r>
        <w:rPr>
          <w:lang w:eastAsia="ko"/>
        </w:rPr>
        <w:t>확인</w:t>
      </w:r>
      <w:bookmarkEnd w:id="86"/>
    </w:p>
    <w:tbl>
      <w:tblPr>
        <w:tblW w:w="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64"/>
        <w:gridCol w:w="3164"/>
        <w:gridCol w:w="3164"/>
      </w:tblGrid>
      <w:tr w:rsidR="00E448B3" w:rsidRPr="00ED0FC4">
        <w:trPr>
          <w:trHeight w:hRule="exact" w:val="240"/>
        </w:trPr>
        <w:tc>
          <w:tcPr>
            <w:tcW w:w="3164" w:type="dxa"/>
            <w:tcBorders>
              <w:bottom w:val="nil"/>
            </w:tcBorders>
          </w:tcPr>
          <w:p w:rsidR="00E448B3" w:rsidRPr="00ED0FC4" w:rsidRDefault="00E448B3">
            <w:pPr>
              <w:pStyle w:val="TAH"/>
            </w:pPr>
            <w:r w:rsidRPr="00ED0FC4">
              <w:rPr>
                <w:lang w:eastAsia="ko"/>
              </w:rPr>
              <w:t>매개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변수</w:t>
            </w:r>
          </w:p>
        </w:tc>
        <w:tc>
          <w:tcPr>
            <w:tcW w:w="3164" w:type="dxa"/>
            <w:tcBorders>
              <w:bottom w:val="nil"/>
            </w:tcBorders>
          </w:tcPr>
          <w:p w:rsidR="00E448B3" w:rsidRPr="00ED0FC4" w:rsidRDefault="00E448B3">
            <w:pPr>
              <w:pStyle w:val="TAH"/>
              <w:rPr>
                <w:lang w:val="it-IT"/>
              </w:rPr>
            </w:pPr>
            <w:r w:rsidRPr="00ED0FC4">
              <w:rPr>
                <w:lang w:eastAsia="ko"/>
              </w:rPr>
              <w:t>참조</w:t>
            </w:r>
          </w:p>
        </w:tc>
        <w:tc>
          <w:tcPr>
            <w:tcW w:w="3164" w:type="dxa"/>
            <w:tcBorders>
              <w:bottom w:val="nil"/>
            </w:tcBorders>
          </w:tcPr>
          <w:p w:rsidR="00E448B3" w:rsidRPr="00ED0FC4" w:rsidRDefault="00E448B3">
            <w:pPr>
              <w:pStyle w:val="TAH"/>
              <w:rPr>
                <w:lang w:val="it-IT"/>
              </w:rPr>
            </w:pPr>
            <w:r w:rsidRPr="00ED0FC4">
              <w:rPr>
                <w:lang w:eastAsia="ko"/>
              </w:rPr>
              <w:t>존재</w:t>
            </w:r>
          </w:p>
        </w:tc>
      </w:tr>
      <w:tr w:rsidR="00E448B3" w:rsidRPr="00ED0FC4">
        <w:trPr>
          <w:trHeight w:hRule="exact" w:val="240"/>
        </w:trPr>
        <w:tc>
          <w:tcPr>
            <w:tcW w:w="3164" w:type="dxa"/>
            <w:tcBorders>
              <w:bottom w:val="nil"/>
              <w:right w:val="single" w:sz="6" w:space="0" w:color="auto"/>
            </w:tcBorders>
          </w:tcPr>
          <w:p w:rsidR="00E448B3" w:rsidRPr="00ED0FC4" w:rsidRDefault="00E448B3">
            <w:pPr>
              <w:pStyle w:val="TAC"/>
              <w:rPr>
                <w:lang w:val="it-IT"/>
              </w:rPr>
            </w:pPr>
            <w:r w:rsidRPr="00ED0FC4">
              <w:rPr>
                <w:lang w:eastAsia="ko"/>
              </w:rPr>
              <w:t>원인</w:t>
            </w:r>
          </w:p>
        </w:tc>
        <w:tc>
          <w:tcPr>
            <w:tcW w:w="3164" w:type="dxa"/>
            <w:tcBorders>
              <w:left w:val="single" w:sz="6" w:space="0" w:color="auto"/>
              <w:bottom w:val="nil"/>
              <w:right w:val="single" w:sz="6" w:space="0" w:color="auto"/>
            </w:tcBorders>
          </w:tcPr>
          <w:p w:rsidR="00E448B3" w:rsidRPr="00ED0FC4" w:rsidRDefault="00E448B3">
            <w:pPr>
              <w:pStyle w:val="TAC"/>
              <w:rPr>
                <w:lang w:val="it-IT"/>
              </w:rPr>
            </w:pPr>
            <w:r w:rsidRPr="00ED0FC4">
              <w:rPr>
                <w:lang w:eastAsia="ko"/>
              </w:rPr>
              <w:t>9.3.16</w:t>
            </w:r>
          </w:p>
        </w:tc>
        <w:tc>
          <w:tcPr>
            <w:tcW w:w="3164" w:type="dxa"/>
            <w:tcBorders>
              <w:left w:val="single" w:sz="6" w:space="0" w:color="auto"/>
              <w:bottom w:val="nil"/>
            </w:tcBorders>
          </w:tcPr>
          <w:p w:rsidR="00E448B3" w:rsidRPr="00ED0FC4" w:rsidRDefault="00E448B3">
            <w:pPr>
              <w:pStyle w:val="TAC"/>
              <w:rPr>
                <w:lang w:val="it-IT"/>
              </w:rPr>
            </w:pPr>
            <w:r w:rsidRPr="00ED0FC4">
              <w:rPr>
                <w:lang w:eastAsia="ko"/>
              </w:rPr>
              <w:t>M</w:t>
            </w:r>
          </w:p>
        </w:tc>
      </w:tr>
      <w:tr w:rsidR="00E448B3" w:rsidRPr="00ED0FC4">
        <w:trPr>
          <w:trHeight w:hRule="exact" w:val="240"/>
        </w:trPr>
        <w:tc>
          <w:tcPr>
            <w:tcW w:w="3164" w:type="dxa"/>
            <w:tcBorders>
              <w:top w:val="nil"/>
              <w:bottom w:val="nil"/>
              <w:right w:val="single" w:sz="6" w:space="0" w:color="auto"/>
            </w:tcBorders>
          </w:tcPr>
          <w:p w:rsidR="00E448B3" w:rsidRPr="00ED0FC4" w:rsidRDefault="00E448B3">
            <w:pPr>
              <w:pStyle w:val="TAC"/>
              <w:rPr>
                <w:lang w:val="it-IT"/>
              </w:rPr>
            </w:pPr>
            <w:r w:rsidRPr="00ED0FC4">
              <w:rPr>
                <w:lang w:eastAsia="ko"/>
              </w:rPr>
              <w:t>진단</w:t>
            </w:r>
          </w:p>
        </w:tc>
        <w:tc>
          <w:tcPr>
            <w:tcW w:w="316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448B3" w:rsidRPr="00ED0FC4" w:rsidRDefault="00E448B3">
            <w:pPr>
              <w:pStyle w:val="TAC"/>
              <w:rPr>
                <w:lang w:val="it-IT"/>
              </w:rPr>
            </w:pPr>
            <w:r w:rsidRPr="00ED0FC4">
              <w:rPr>
                <w:lang w:eastAsia="ko"/>
              </w:rPr>
              <w:t>9.3.17</w:t>
            </w:r>
          </w:p>
        </w:tc>
        <w:tc>
          <w:tcPr>
            <w:tcW w:w="3164" w:type="dxa"/>
            <w:tcBorders>
              <w:top w:val="nil"/>
              <w:left w:val="single" w:sz="6" w:space="0" w:color="auto"/>
              <w:bottom w:val="nil"/>
            </w:tcBorders>
          </w:tcPr>
          <w:p w:rsidR="00E448B3" w:rsidRPr="00ED0FC4" w:rsidRDefault="00E448B3">
            <w:pPr>
              <w:pStyle w:val="TAC"/>
              <w:rPr>
                <w:lang w:val="it-IT"/>
              </w:rPr>
            </w:pPr>
            <w:r w:rsidRPr="00ED0FC4">
              <w:rPr>
                <w:lang w:eastAsia="ko"/>
              </w:rPr>
              <w:t>O</w:t>
            </w:r>
          </w:p>
        </w:tc>
      </w:tr>
      <w:tr w:rsidR="00E448B3" w:rsidRPr="00ED0FC4">
        <w:trPr>
          <w:trHeight w:hRule="exact" w:val="240"/>
        </w:trPr>
        <w:tc>
          <w:tcPr>
            <w:tcW w:w="3164" w:type="dxa"/>
            <w:tcBorders>
              <w:top w:val="nil"/>
              <w:bottom w:val="nil"/>
              <w:right w:val="single" w:sz="6" w:space="0" w:color="auto"/>
            </w:tcBorders>
          </w:tcPr>
          <w:p w:rsidR="00E448B3" w:rsidRPr="00ED0FC4" w:rsidRDefault="00E448B3">
            <w:pPr>
              <w:pStyle w:val="TAC"/>
              <w:rPr>
                <w:lang w:val="it-IT"/>
              </w:rPr>
            </w:pPr>
            <w:r w:rsidRPr="00ED0FC4">
              <w:rPr>
                <w:lang w:eastAsia="ko"/>
              </w:rPr>
              <w:t>메시지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식별자</w:t>
            </w:r>
          </w:p>
        </w:tc>
        <w:tc>
          <w:tcPr>
            <w:tcW w:w="316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448B3" w:rsidRPr="00ED0FC4" w:rsidRDefault="00E448B3">
            <w:pPr>
              <w:pStyle w:val="TAC"/>
              <w:rPr>
                <w:lang w:val="it-IT"/>
              </w:rPr>
            </w:pPr>
            <w:r w:rsidRPr="00ED0FC4">
              <w:rPr>
                <w:lang w:eastAsia="ko"/>
              </w:rPr>
              <w:t>9.3.1</w:t>
            </w:r>
          </w:p>
        </w:tc>
        <w:tc>
          <w:tcPr>
            <w:tcW w:w="3164" w:type="dxa"/>
            <w:tcBorders>
              <w:top w:val="nil"/>
              <w:left w:val="single" w:sz="6" w:space="0" w:color="auto"/>
              <w:bottom w:val="nil"/>
            </w:tcBorders>
          </w:tcPr>
          <w:p w:rsidR="00E448B3" w:rsidRPr="00ED0FC4" w:rsidRDefault="00E448B3">
            <w:pPr>
              <w:pStyle w:val="TAC"/>
              <w:rPr>
                <w:lang w:val="it-IT"/>
              </w:rPr>
            </w:pPr>
            <w:r w:rsidRPr="00ED0FC4">
              <w:rPr>
                <w:lang w:eastAsia="ko"/>
              </w:rPr>
              <w:t>O</w:t>
            </w:r>
          </w:p>
        </w:tc>
      </w:tr>
      <w:tr w:rsidR="00E448B3" w:rsidRPr="00ED0FC4">
        <w:trPr>
          <w:trHeight w:hRule="exact" w:val="240"/>
        </w:trPr>
        <w:tc>
          <w:tcPr>
            <w:tcW w:w="3164" w:type="dxa"/>
            <w:tcBorders>
              <w:top w:val="nil"/>
              <w:right w:val="single" w:sz="6" w:space="0" w:color="auto"/>
            </w:tcBorders>
          </w:tcPr>
          <w:p w:rsidR="00E448B3" w:rsidRPr="00ED0FC4" w:rsidRDefault="00E448B3">
            <w:pPr>
              <w:pStyle w:val="TAC"/>
              <w:rPr>
                <w:lang w:val="it-IT"/>
              </w:rPr>
            </w:pPr>
            <w:r w:rsidRPr="00ED0FC4">
              <w:rPr>
                <w:lang w:eastAsia="ko"/>
              </w:rPr>
              <w:t>일련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번호</w:t>
            </w:r>
          </w:p>
        </w:tc>
        <w:tc>
          <w:tcPr>
            <w:tcW w:w="3164" w:type="dxa"/>
            <w:tcBorders>
              <w:top w:val="nil"/>
              <w:left w:val="single" w:sz="6" w:space="0" w:color="auto"/>
              <w:right w:val="single" w:sz="6" w:space="0" w:color="auto"/>
            </w:tcBorders>
          </w:tcPr>
          <w:p w:rsidR="00E448B3" w:rsidRPr="00ED0FC4" w:rsidRDefault="00E448B3">
            <w:pPr>
              <w:pStyle w:val="TAC"/>
              <w:rPr>
                <w:lang w:val="it-IT"/>
              </w:rPr>
            </w:pPr>
            <w:r w:rsidRPr="00ED0FC4">
              <w:rPr>
                <w:lang w:eastAsia="ko"/>
              </w:rPr>
              <w:t>9.3.2</w:t>
            </w:r>
          </w:p>
        </w:tc>
        <w:tc>
          <w:tcPr>
            <w:tcW w:w="3164" w:type="dxa"/>
            <w:tcBorders>
              <w:top w:val="nil"/>
              <w:left w:val="single" w:sz="6" w:space="0" w:color="auto"/>
            </w:tcBorders>
          </w:tcPr>
          <w:p w:rsidR="00E448B3" w:rsidRPr="00ED0FC4" w:rsidRDefault="00E448B3">
            <w:pPr>
              <w:pStyle w:val="TAC"/>
              <w:rPr>
                <w:lang w:val="it-IT"/>
              </w:rPr>
            </w:pPr>
            <w:r w:rsidRPr="00ED0FC4">
              <w:rPr>
                <w:lang w:eastAsia="ko"/>
              </w:rPr>
              <w:t>O</w:t>
            </w:r>
          </w:p>
        </w:tc>
      </w:tr>
    </w:tbl>
    <w:p w:rsidR="00E448B3" w:rsidRDefault="00E448B3">
      <w:pPr>
        <w:rPr>
          <w:lang w:val="it-IT"/>
        </w:rPr>
      </w:pPr>
    </w:p>
    <w:p w:rsidR="00E448B3" w:rsidRDefault="00E448B3">
      <w:pPr>
        <w:rPr>
          <w:lang w:val="en-US"/>
        </w:rPr>
      </w:pPr>
      <w:r>
        <w:rPr>
          <w:lang w:eastAsia="ko"/>
        </w:rPr>
        <w:lastRenderedPageBreak/>
        <w:t>이</w:t>
      </w:r>
      <w:r>
        <w:rPr>
          <w:lang w:eastAsia="ko"/>
        </w:rPr>
        <w:t xml:space="preserve"> </w:t>
      </w:r>
      <w:r>
        <w:rPr>
          <w:lang w:eastAsia="ko"/>
        </w:rPr>
        <w:t>프리미티브는</w:t>
      </w:r>
      <w:r>
        <w:rPr>
          <w:lang w:eastAsia="ko"/>
        </w:rPr>
        <w:t xml:space="preserve"> </w:t>
      </w:r>
      <w:r>
        <w:rPr>
          <w:lang w:eastAsia="ko"/>
        </w:rPr>
        <w:t>이해</w:t>
      </w:r>
      <w:r>
        <w:rPr>
          <w:lang w:eastAsia="ko"/>
        </w:rPr>
        <w:t xml:space="preserve"> </w:t>
      </w:r>
      <w:r>
        <w:rPr>
          <w:lang w:eastAsia="ko"/>
        </w:rPr>
        <w:t>되지</w:t>
      </w:r>
      <w:r>
        <w:rPr>
          <w:lang w:eastAsia="ko"/>
        </w:rPr>
        <w:t xml:space="preserve"> </w:t>
      </w:r>
      <w:r>
        <w:rPr>
          <w:lang w:eastAsia="ko"/>
        </w:rPr>
        <w:t>않는</w:t>
      </w:r>
      <w:r>
        <w:rPr>
          <w:lang w:eastAsia="ko"/>
        </w:rPr>
        <w:t xml:space="preserve"> </w:t>
      </w:r>
      <w:r>
        <w:rPr>
          <w:lang w:eastAsia="ko"/>
        </w:rPr>
        <w:t>모든</w:t>
      </w:r>
      <w:r>
        <w:rPr>
          <w:lang w:eastAsia="ko"/>
        </w:rPr>
        <w:t xml:space="preserve"> </w:t>
      </w:r>
      <w:r>
        <w:rPr>
          <w:lang w:eastAsia="ko"/>
        </w:rPr>
        <w:t>프리미티브에</w:t>
      </w:r>
      <w:r>
        <w:rPr>
          <w:lang w:eastAsia="ko"/>
        </w:rPr>
        <w:t xml:space="preserve"> </w:t>
      </w:r>
      <w:r>
        <w:rPr>
          <w:lang w:eastAsia="ko"/>
        </w:rPr>
        <w:t>대</w:t>
      </w:r>
      <w:r>
        <w:rPr>
          <w:lang w:eastAsia="ko"/>
        </w:rPr>
        <w:t xml:space="preserve"> </w:t>
      </w:r>
      <w:r>
        <w:rPr>
          <w:lang w:eastAsia="ko"/>
        </w:rPr>
        <w:t>한</w:t>
      </w:r>
      <w:r>
        <w:rPr>
          <w:lang w:eastAsia="ko"/>
        </w:rPr>
        <w:t xml:space="preserve"> </w:t>
      </w:r>
      <w:r>
        <w:rPr>
          <w:lang w:eastAsia="ko"/>
        </w:rPr>
        <w:t>응답으로</w:t>
      </w:r>
      <w:r>
        <w:rPr>
          <w:lang w:eastAsia="ko"/>
        </w:rPr>
        <w:t xml:space="preserve"> BSC/RNC</w:t>
      </w:r>
      <w:r>
        <w:rPr>
          <w:lang w:eastAsia="ko"/>
        </w:rPr>
        <w:t>에</w:t>
      </w:r>
      <w:r>
        <w:rPr>
          <w:lang w:eastAsia="ko"/>
        </w:rPr>
        <w:t xml:space="preserve"> </w:t>
      </w:r>
      <w:r>
        <w:rPr>
          <w:lang w:eastAsia="ko"/>
        </w:rPr>
        <w:t>의해</w:t>
      </w:r>
      <w:r>
        <w:rPr>
          <w:lang w:eastAsia="ko"/>
        </w:rPr>
        <w:t xml:space="preserve"> </w:t>
      </w:r>
      <w:r>
        <w:rPr>
          <w:lang w:eastAsia="ko"/>
        </w:rPr>
        <w:t>전송</w:t>
      </w:r>
      <w:r>
        <w:rPr>
          <w:lang w:eastAsia="ko"/>
        </w:rPr>
        <w:t xml:space="preserve"> </w:t>
      </w:r>
      <w:r>
        <w:rPr>
          <w:lang w:eastAsia="ko"/>
        </w:rPr>
        <w:t>됩니다</w:t>
      </w:r>
      <w:r>
        <w:rPr>
          <w:lang w:eastAsia="ko"/>
        </w:rPr>
        <w:t xml:space="preserve"> (</w:t>
      </w:r>
      <w:r>
        <w:rPr>
          <w:lang w:eastAsia="ko"/>
        </w:rPr>
        <w:t>예</w:t>
      </w:r>
      <w:r>
        <w:rPr>
          <w:lang w:eastAsia="ko"/>
        </w:rPr>
        <w:t xml:space="preserve">: </w:t>
      </w:r>
      <w:r>
        <w:rPr>
          <w:lang w:eastAsia="ko"/>
        </w:rPr>
        <w:t>잘못</w:t>
      </w:r>
      <w:r>
        <w:rPr>
          <w:lang w:eastAsia="ko"/>
        </w:rPr>
        <w:t xml:space="preserve"> </w:t>
      </w:r>
      <w:r>
        <w:rPr>
          <w:lang w:eastAsia="ko"/>
        </w:rPr>
        <w:t>된</w:t>
      </w:r>
      <w:r>
        <w:rPr>
          <w:lang w:eastAsia="ko"/>
        </w:rPr>
        <w:t xml:space="preserve"> </w:t>
      </w:r>
      <w:r>
        <w:rPr>
          <w:lang w:eastAsia="ko"/>
        </w:rPr>
        <w:t>매개</w:t>
      </w:r>
      <w:r>
        <w:rPr>
          <w:lang w:eastAsia="ko"/>
        </w:rPr>
        <w:t xml:space="preserve"> </w:t>
      </w:r>
      <w:r>
        <w:rPr>
          <w:lang w:eastAsia="ko"/>
        </w:rPr>
        <w:t>변수</w:t>
      </w:r>
      <w:r>
        <w:rPr>
          <w:lang w:eastAsia="ko"/>
        </w:rPr>
        <w:t xml:space="preserve"> </w:t>
      </w:r>
      <w:r>
        <w:rPr>
          <w:lang w:eastAsia="ko"/>
        </w:rPr>
        <w:t>또는</w:t>
      </w:r>
      <w:r>
        <w:rPr>
          <w:lang w:eastAsia="ko"/>
        </w:rPr>
        <w:t xml:space="preserve"> </w:t>
      </w:r>
      <w:r>
        <w:rPr>
          <w:lang w:eastAsia="ko"/>
        </w:rPr>
        <w:t>매개</w:t>
      </w:r>
      <w:r>
        <w:rPr>
          <w:lang w:eastAsia="ko"/>
        </w:rPr>
        <w:t xml:space="preserve"> </w:t>
      </w:r>
      <w:r>
        <w:rPr>
          <w:lang w:eastAsia="ko"/>
        </w:rPr>
        <w:t>변수</w:t>
      </w:r>
      <w:r>
        <w:rPr>
          <w:lang w:eastAsia="ko"/>
        </w:rPr>
        <w:t xml:space="preserve"> </w:t>
      </w:r>
      <w:r>
        <w:rPr>
          <w:lang w:eastAsia="ko"/>
        </w:rPr>
        <w:t>값</w:t>
      </w:r>
      <w:r>
        <w:rPr>
          <w:lang w:eastAsia="ko"/>
        </w:rPr>
        <w:t>).</w:t>
      </w:r>
    </w:p>
    <w:p w:rsidR="00E448B3" w:rsidRDefault="00E448B3">
      <w:pPr>
        <w:pStyle w:val="3"/>
      </w:pPr>
      <w:bookmarkStart w:id="87" w:name="_Toc509929747"/>
      <w:r>
        <w:rPr>
          <w:lang w:eastAsia="ko"/>
        </w:rPr>
        <w:t>9.2.10</w:t>
      </w:r>
      <w:r>
        <w:rPr>
          <w:lang w:eastAsia="ko"/>
        </w:rPr>
        <w:tab/>
      </w:r>
      <w:r>
        <w:rPr>
          <w:lang w:eastAsia="ko"/>
        </w:rPr>
        <w:t>재시동</w:t>
      </w:r>
      <w:r>
        <w:rPr>
          <w:lang w:eastAsia="ko"/>
        </w:rPr>
        <w:t xml:space="preserve"> </w:t>
      </w:r>
      <w:r>
        <w:rPr>
          <w:lang w:eastAsia="ko"/>
        </w:rPr>
        <w:t>표시</w:t>
      </w:r>
      <w:r>
        <w:rPr>
          <w:lang w:eastAsia="ko"/>
        </w:rPr>
        <w:t xml:space="preserve"> </w:t>
      </w:r>
      <w:r>
        <w:rPr>
          <w:lang w:eastAsia="ko"/>
        </w:rPr>
        <w:t>요청</w:t>
      </w:r>
      <w:r>
        <w:rPr>
          <w:lang w:eastAsia="ko"/>
        </w:rPr>
        <w:t>/</w:t>
      </w:r>
      <w:r>
        <w:rPr>
          <w:lang w:eastAsia="ko"/>
        </w:rPr>
        <w:t>표시</w:t>
      </w:r>
      <w:bookmarkEnd w:id="87"/>
    </w:p>
    <w:tbl>
      <w:tblPr>
        <w:tblW w:w="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64"/>
        <w:gridCol w:w="3164"/>
        <w:gridCol w:w="3164"/>
      </w:tblGrid>
      <w:tr w:rsidR="00E448B3" w:rsidRPr="00ED0FC4">
        <w:trPr>
          <w:trHeight w:hRule="exact" w:val="240"/>
        </w:trPr>
        <w:tc>
          <w:tcPr>
            <w:tcW w:w="3164" w:type="dxa"/>
            <w:tcBorders>
              <w:bottom w:val="nil"/>
            </w:tcBorders>
          </w:tcPr>
          <w:p w:rsidR="00E448B3" w:rsidRPr="00ED0FC4" w:rsidRDefault="00E448B3">
            <w:pPr>
              <w:pStyle w:val="TAH"/>
            </w:pPr>
            <w:r w:rsidRPr="00ED0FC4">
              <w:rPr>
                <w:lang w:eastAsia="ko"/>
              </w:rPr>
              <w:t>매개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변수</w:t>
            </w:r>
          </w:p>
        </w:tc>
        <w:tc>
          <w:tcPr>
            <w:tcW w:w="3164" w:type="dxa"/>
            <w:tcBorders>
              <w:bottom w:val="nil"/>
            </w:tcBorders>
          </w:tcPr>
          <w:p w:rsidR="00E448B3" w:rsidRPr="00ED0FC4" w:rsidRDefault="00E448B3">
            <w:pPr>
              <w:pStyle w:val="TAH"/>
            </w:pPr>
            <w:r w:rsidRPr="00ED0FC4">
              <w:rPr>
                <w:lang w:eastAsia="ko"/>
              </w:rPr>
              <w:t>참조</w:t>
            </w:r>
          </w:p>
        </w:tc>
        <w:tc>
          <w:tcPr>
            <w:tcW w:w="3164" w:type="dxa"/>
            <w:tcBorders>
              <w:bottom w:val="nil"/>
            </w:tcBorders>
          </w:tcPr>
          <w:p w:rsidR="00E448B3" w:rsidRPr="00ED0FC4" w:rsidRDefault="00E448B3">
            <w:pPr>
              <w:pStyle w:val="TAH"/>
            </w:pPr>
            <w:r w:rsidRPr="00ED0FC4">
              <w:rPr>
                <w:lang w:eastAsia="ko"/>
              </w:rPr>
              <w:t>존재</w:t>
            </w:r>
          </w:p>
        </w:tc>
      </w:tr>
      <w:tr w:rsidR="00E448B3" w:rsidRPr="00ED0FC4">
        <w:trPr>
          <w:trHeight w:hRule="exact" w:val="240"/>
        </w:trPr>
        <w:tc>
          <w:tcPr>
            <w:tcW w:w="3164" w:type="dxa"/>
            <w:tcBorders>
              <w:bottom w:val="nil"/>
              <w:right w:val="single" w:sz="6" w:space="0" w:color="auto"/>
            </w:tcBorders>
          </w:tcPr>
          <w:p w:rsidR="00E448B3" w:rsidRPr="00ED0FC4" w:rsidRDefault="00E448B3">
            <w:pPr>
              <w:pStyle w:val="TAC"/>
            </w:pPr>
            <w:r w:rsidRPr="00ED0FC4">
              <w:rPr>
                <w:lang w:eastAsia="ko"/>
              </w:rPr>
              <w:t>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목록</w:t>
            </w:r>
          </w:p>
        </w:tc>
        <w:tc>
          <w:tcPr>
            <w:tcW w:w="3164" w:type="dxa"/>
            <w:tcBorders>
              <w:left w:val="single" w:sz="6" w:space="0" w:color="auto"/>
              <w:bottom w:val="nil"/>
              <w:right w:val="single" w:sz="6" w:space="0" w:color="auto"/>
            </w:tcBorders>
          </w:tcPr>
          <w:p w:rsidR="00E448B3" w:rsidRPr="00ED0FC4" w:rsidRDefault="00E448B3">
            <w:pPr>
              <w:pStyle w:val="TAC"/>
            </w:pPr>
            <w:r w:rsidRPr="00ED0FC4">
              <w:rPr>
                <w:lang w:eastAsia="ko"/>
              </w:rPr>
              <w:t>9.3.5.2</w:t>
            </w:r>
          </w:p>
        </w:tc>
        <w:tc>
          <w:tcPr>
            <w:tcW w:w="3164" w:type="dxa"/>
            <w:tcBorders>
              <w:left w:val="single" w:sz="6" w:space="0" w:color="auto"/>
              <w:bottom w:val="nil"/>
            </w:tcBorders>
          </w:tcPr>
          <w:p w:rsidR="00E448B3" w:rsidRPr="00ED0FC4" w:rsidRDefault="00E448B3">
            <w:pPr>
              <w:pStyle w:val="TAC"/>
            </w:pPr>
            <w:r w:rsidRPr="00ED0FC4">
              <w:rPr>
                <w:lang w:eastAsia="ko"/>
              </w:rPr>
              <w:t>M</w:t>
            </w:r>
          </w:p>
        </w:tc>
      </w:tr>
      <w:tr w:rsidR="00E448B3" w:rsidRPr="00ED0FC4">
        <w:trPr>
          <w:trHeight w:hRule="exact" w:val="240"/>
        </w:trPr>
        <w:tc>
          <w:tcPr>
            <w:tcW w:w="3164" w:type="dxa"/>
            <w:tcBorders>
              <w:top w:val="nil"/>
              <w:bottom w:val="nil"/>
              <w:right w:val="single" w:sz="6" w:space="0" w:color="auto"/>
            </w:tcBorders>
          </w:tcPr>
          <w:p w:rsidR="00E448B3" w:rsidRPr="00ED0FC4" w:rsidRDefault="00E448B3">
            <w:pPr>
              <w:pStyle w:val="TAC"/>
            </w:pPr>
            <w:r w:rsidRPr="00ED0FC4">
              <w:rPr>
                <w:lang w:eastAsia="ko"/>
              </w:rPr>
              <w:t>복구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표시</w:t>
            </w:r>
          </w:p>
        </w:tc>
        <w:tc>
          <w:tcPr>
            <w:tcW w:w="316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448B3" w:rsidRPr="00ED0FC4" w:rsidRDefault="00E448B3">
            <w:pPr>
              <w:pStyle w:val="TAC"/>
            </w:pPr>
            <w:r w:rsidRPr="00ED0FC4">
              <w:rPr>
                <w:lang w:eastAsia="ko"/>
              </w:rPr>
              <w:t>9.3.</w:t>
            </w:r>
            <w:r w:rsidR="00A61661" w:rsidRPr="00ED0FC4">
              <w:rPr>
                <w:lang w:eastAsia="ko"/>
              </w:rPr>
              <w:t>21</w:t>
            </w:r>
          </w:p>
        </w:tc>
        <w:tc>
          <w:tcPr>
            <w:tcW w:w="3164" w:type="dxa"/>
            <w:tcBorders>
              <w:top w:val="nil"/>
              <w:left w:val="single" w:sz="6" w:space="0" w:color="auto"/>
              <w:bottom w:val="nil"/>
            </w:tcBorders>
          </w:tcPr>
          <w:p w:rsidR="00E448B3" w:rsidRPr="00ED0FC4" w:rsidRDefault="00E448B3">
            <w:pPr>
              <w:pStyle w:val="TAC"/>
            </w:pPr>
            <w:r w:rsidRPr="00ED0FC4">
              <w:rPr>
                <w:lang w:eastAsia="ko"/>
              </w:rPr>
              <w:t>O</w:t>
            </w:r>
          </w:p>
        </w:tc>
      </w:tr>
      <w:tr w:rsidR="00E448B3" w:rsidRPr="00ED0FC4">
        <w:trPr>
          <w:trHeight w:hRule="exact" w:val="240"/>
        </w:trPr>
        <w:tc>
          <w:tcPr>
            <w:tcW w:w="3164" w:type="dxa"/>
            <w:tcBorders>
              <w:top w:val="nil"/>
              <w:right w:val="single" w:sz="6" w:space="0" w:color="auto"/>
            </w:tcBorders>
          </w:tcPr>
          <w:p w:rsidR="00E448B3" w:rsidRPr="00ED0FC4" w:rsidRDefault="00313D52">
            <w:pPr>
              <w:pStyle w:val="TAC"/>
            </w:pPr>
            <w:r w:rsidRPr="00ED0FC4">
              <w:rPr>
                <w:lang w:eastAsia="ko"/>
              </w:rPr>
              <w:t>GSM</w:t>
            </w:r>
            <w:r w:rsidRPr="00ED0FC4">
              <w:rPr>
                <w:lang w:eastAsia="ko"/>
              </w:rPr>
              <w:t>만</w:t>
            </w:r>
            <w:r w:rsidRPr="00ED0FC4">
              <w:rPr>
                <w:lang w:eastAsia="ko"/>
              </w:rPr>
              <w:t xml:space="preserve"> [</w:t>
            </w:r>
            <w:r w:rsidRPr="00ED0FC4">
              <w:rPr>
                <w:lang w:eastAsia="ko"/>
              </w:rPr>
              <w:t>브로드캐스트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메시지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유형</w:t>
            </w:r>
          </w:p>
        </w:tc>
        <w:tc>
          <w:tcPr>
            <w:tcW w:w="3164" w:type="dxa"/>
            <w:tcBorders>
              <w:top w:val="nil"/>
              <w:left w:val="single" w:sz="6" w:space="0" w:color="auto"/>
              <w:right w:val="single" w:sz="6" w:space="0" w:color="auto"/>
            </w:tcBorders>
          </w:tcPr>
          <w:p w:rsidR="00E448B3" w:rsidRPr="00ED0FC4" w:rsidRDefault="00313D52">
            <w:pPr>
              <w:pStyle w:val="TAC"/>
            </w:pPr>
            <w:r w:rsidRPr="00ED0FC4">
              <w:rPr>
                <w:lang w:eastAsia="ko"/>
              </w:rPr>
              <w:t>9.3.27</w:t>
            </w:r>
          </w:p>
        </w:tc>
        <w:tc>
          <w:tcPr>
            <w:tcW w:w="3164" w:type="dxa"/>
            <w:tcBorders>
              <w:top w:val="nil"/>
              <w:left w:val="single" w:sz="6" w:space="0" w:color="auto"/>
            </w:tcBorders>
          </w:tcPr>
          <w:p w:rsidR="00E448B3" w:rsidRPr="00ED0FC4" w:rsidRDefault="00313D52">
            <w:pPr>
              <w:pStyle w:val="TAC"/>
            </w:pPr>
            <w:r w:rsidRPr="00ED0FC4">
              <w:rPr>
                <w:lang w:eastAsia="ko"/>
              </w:rPr>
              <w:t>O]</w:t>
            </w:r>
          </w:p>
        </w:tc>
      </w:tr>
    </w:tbl>
    <w:p w:rsidR="00E448B3" w:rsidRDefault="00E448B3"/>
    <w:p w:rsidR="00E448B3" w:rsidRDefault="00E448B3">
      <w:pPr>
        <w:rPr>
          <w:lang w:val="en-US"/>
        </w:rPr>
      </w:pPr>
      <w:r>
        <w:rPr>
          <w:lang w:eastAsia="ko"/>
        </w:rPr>
        <w:t>다시</w:t>
      </w:r>
      <w:r>
        <w:rPr>
          <w:lang w:eastAsia="ko"/>
        </w:rPr>
        <w:t xml:space="preserve"> </w:t>
      </w:r>
      <w:r>
        <w:rPr>
          <w:lang w:eastAsia="ko"/>
        </w:rPr>
        <w:t>시작</w:t>
      </w:r>
      <w:r>
        <w:rPr>
          <w:lang w:eastAsia="ko"/>
        </w:rPr>
        <w:t xml:space="preserve"> </w:t>
      </w:r>
      <w:r>
        <w:rPr>
          <w:lang w:eastAsia="ko"/>
        </w:rPr>
        <w:t>표시</w:t>
      </w:r>
      <w:r>
        <w:rPr>
          <w:lang w:eastAsia="ko"/>
        </w:rPr>
        <w:t xml:space="preserve"> </w:t>
      </w:r>
      <w:r>
        <w:rPr>
          <w:lang w:eastAsia="ko"/>
        </w:rPr>
        <w:t>요청은</w:t>
      </w:r>
      <w:r>
        <w:rPr>
          <w:lang w:eastAsia="ko"/>
        </w:rPr>
        <w:t xml:space="preserve"> BSC/rnc</w:t>
      </w:r>
      <w:r>
        <w:rPr>
          <w:lang w:eastAsia="ko"/>
        </w:rPr>
        <w:t>가</w:t>
      </w:r>
      <w:r>
        <w:rPr>
          <w:lang w:eastAsia="ko"/>
        </w:rPr>
        <w:t xml:space="preserve"> </w:t>
      </w:r>
      <w:r>
        <w:rPr>
          <w:lang w:eastAsia="ko"/>
        </w:rPr>
        <w:t>하나</w:t>
      </w:r>
      <w:r>
        <w:rPr>
          <w:lang w:eastAsia="ko"/>
        </w:rPr>
        <w:t xml:space="preserve"> </w:t>
      </w:r>
      <w:r>
        <w:rPr>
          <w:lang w:eastAsia="ko"/>
        </w:rPr>
        <w:t>이상의</w:t>
      </w:r>
      <w:r>
        <w:rPr>
          <w:lang w:eastAsia="ko"/>
        </w:rPr>
        <w:t xml:space="preserve"> </w:t>
      </w:r>
      <w:r>
        <w:rPr>
          <w:lang w:eastAsia="ko"/>
        </w:rPr>
        <w:t>해당</w:t>
      </w:r>
      <w:r>
        <w:rPr>
          <w:lang w:eastAsia="ko"/>
        </w:rPr>
        <w:t xml:space="preserve"> </w:t>
      </w:r>
      <w:r>
        <w:rPr>
          <w:lang w:eastAsia="ko"/>
        </w:rPr>
        <w:t>셀에서</w:t>
      </w:r>
      <w:r>
        <w:rPr>
          <w:lang w:eastAsia="ko"/>
        </w:rPr>
        <w:t xml:space="preserve"> CBC</w:t>
      </w:r>
      <w:r>
        <w:rPr>
          <w:lang w:eastAsia="ko"/>
        </w:rPr>
        <w:t>와</w:t>
      </w:r>
      <w:r>
        <w:rPr>
          <w:lang w:eastAsia="ko"/>
        </w:rPr>
        <w:t xml:space="preserve"> </w:t>
      </w:r>
      <w:r>
        <w:rPr>
          <w:lang w:eastAsia="ko"/>
        </w:rPr>
        <w:t>관련</w:t>
      </w:r>
      <w:r>
        <w:rPr>
          <w:lang w:eastAsia="ko"/>
        </w:rPr>
        <w:t xml:space="preserve"> </w:t>
      </w:r>
      <w:r>
        <w:rPr>
          <w:lang w:eastAsia="ko"/>
        </w:rPr>
        <w:t>된</w:t>
      </w:r>
      <w:r>
        <w:rPr>
          <w:lang w:eastAsia="ko"/>
        </w:rPr>
        <w:t xml:space="preserve"> </w:t>
      </w:r>
      <w:r>
        <w:rPr>
          <w:lang w:eastAsia="ko"/>
        </w:rPr>
        <w:t>재시작</w:t>
      </w:r>
      <w:r>
        <w:rPr>
          <w:lang w:eastAsia="ko"/>
        </w:rPr>
        <w:t xml:space="preserve"> </w:t>
      </w:r>
      <w:r>
        <w:rPr>
          <w:lang w:eastAsia="ko"/>
        </w:rPr>
        <w:t>상황을</w:t>
      </w:r>
      <w:r>
        <w:rPr>
          <w:lang w:eastAsia="ko"/>
        </w:rPr>
        <w:t xml:space="preserve"> </w:t>
      </w:r>
      <w:r>
        <w:rPr>
          <w:lang w:eastAsia="ko"/>
        </w:rPr>
        <w:t>나타내기</w:t>
      </w:r>
      <w:r>
        <w:rPr>
          <w:lang w:eastAsia="ko"/>
        </w:rPr>
        <w:t xml:space="preserve"> </w:t>
      </w:r>
      <w:r>
        <w:rPr>
          <w:lang w:eastAsia="ko"/>
        </w:rPr>
        <w:t>위해</w:t>
      </w:r>
      <w:r>
        <w:rPr>
          <w:lang w:eastAsia="ko"/>
        </w:rPr>
        <w:t xml:space="preserve"> </w:t>
      </w:r>
      <w:r>
        <w:rPr>
          <w:lang w:eastAsia="ko"/>
        </w:rPr>
        <w:t>사용</w:t>
      </w:r>
      <w:r>
        <w:rPr>
          <w:lang w:eastAsia="ko"/>
        </w:rPr>
        <w:t xml:space="preserve"> </w:t>
      </w:r>
      <w:r>
        <w:rPr>
          <w:lang w:eastAsia="ko"/>
        </w:rPr>
        <w:t>됩니다</w:t>
      </w:r>
      <w:r>
        <w:rPr>
          <w:lang w:eastAsia="ko"/>
        </w:rPr>
        <w:t xml:space="preserve"> (</w:t>
      </w:r>
      <w:r>
        <w:rPr>
          <w:lang w:eastAsia="ko"/>
        </w:rPr>
        <w:t>예</w:t>
      </w:r>
      <w:r>
        <w:rPr>
          <w:lang w:eastAsia="ko"/>
        </w:rPr>
        <w:t xml:space="preserve">: </w:t>
      </w:r>
      <w:r>
        <w:rPr>
          <w:lang w:eastAsia="ko"/>
        </w:rPr>
        <w:t>기존</w:t>
      </w:r>
      <w:r>
        <w:rPr>
          <w:lang w:eastAsia="ko"/>
        </w:rPr>
        <w:t xml:space="preserve"> </w:t>
      </w:r>
      <w:r>
        <w:rPr>
          <w:lang w:eastAsia="ko"/>
        </w:rPr>
        <w:t>또는</w:t>
      </w:r>
      <w:r>
        <w:rPr>
          <w:lang w:eastAsia="ko"/>
        </w:rPr>
        <w:t xml:space="preserve"> </w:t>
      </w:r>
      <w:r>
        <w:rPr>
          <w:lang w:eastAsia="ko"/>
        </w:rPr>
        <w:t>새</w:t>
      </w:r>
      <w:r>
        <w:rPr>
          <w:lang w:eastAsia="ko"/>
        </w:rPr>
        <w:t xml:space="preserve"> </w:t>
      </w:r>
      <w:r>
        <w:rPr>
          <w:lang w:eastAsia="ko"/>
        </w:rPr>
        <w:t>셀이</w:t>
      </w:r>
      <w:r>
        <w:rPr>
          <w:lang w:eastAsia="ko"/>
        </w:rPr>
        <w:t xml:space="preserve"> </w:t>
      </w:r>
      <w:r>
        <w:rPr>
          <w:lang w:eastAsia="ko"/>
        </w:rPr>
        <w:t>정상</w:t>
      </w:r>
      <w:r>
        <w:rPr>
          <w:lang w:eastAsia="ko"/>
        </w:rPr>
        <w:t xml:space="preserve"> BSC/RNC </w:t>
      </w:r>
      <w:r>
        <w:rPr>
          <w:lang w:eastAsia="ko"/>
        </w:rPr>
        <w:t>작동</w:t>
      </w:r>
      <w:r>
        <w:rPr>
          <w:lang w:eastAsia="ko"/>
        </w:rPr>
        <w:t xml:space="preserve"> </w:t>
      </w:r>
      <w:r>
        <w:rPr>
          <w:lang w:eastAsia="ko"/>
        </w:rPr>
        <w:t>중</w:t>
      </w:r>
      <w:r>
        <w:rPr>
          <w:lang w:eastAsia="ko"/>
        </w:rPr>
        <w:t xml:space="preserve"> </w:t>
      </w:r>
      <w:r>
        <w:rPr>
          <w:lang w:eastAsia="ko"/>
        </w:rPr>
        <w:t>또는</w:t>
      </w:r>
      <w:r>
        <w:rPr>
          <w:lang w:eastAsia="ko"/>
        </w:rPr>
        <w:t xml:space="preserve"> BSC/RNC</w:t>
      </w:r>
      <w:r>
        <w:rPr>
          <w:lang w:eastAsia="ko"/>
        </w:rPr>
        <w:t>를</w:t>
      </w:r>
      <w:r>
        <w:rPr>
          <w:lang w:eastAsia="ko"/>
        </w:rPr>
        <w:t xml:space="preserve"> </w:t>
      </w:r>
      <w:r>
        <w:rPr>
          <w:lang w:eastAsia="ko"/>
        </w:rPr>
        <w:t>초기화</w:t>
      </w:r>
      <w:r>
        <w:rPr>
          <w:lang w:eastAsia="ko"/>
        </w:rPr>
        <w:t xml:space="preserve"> </w:t>
      </w:r>
      <w:r>
        <w:rPr>
          <w:lang w:eastAsia="ko"/>
        </w:rPr>
        <w:t>하는</w:t>
      </w:r>
      <w:r>
        <w:rPr>
          <w:lang w:eastAsia="ko"/>
        </w:rPr>
        <w:t xml:space="preserve"> </w:t>
      </w:r>
      <w:r>
        <w:rPr>
          <w:lang w:eastAsia="ko"/>
        </w:rPr>
        <w:t>동안</w:t>
      </w:r>
      <w:r>
        <w:rPr>
          <w:lang w:eastAsia="ko"/>
        </w:rPr>
        <w:t xml:space="preserve"> </w:t>
      </w:r>
      <w:r>
        <w:rPr>
          <w:lang w:eastAsia="ko"/>
        </w:rPr>
        <w:t>작동</w:t>
      </w:r>
      <w:r>
        <w:rPr>
          <w:lang w:eastAsia="ko"/>
        </w:rPr>
        <w:t xml:space="preserve"> </w:t>
      </w:r>
      <w:r>
        <w:rPr>
          <w:lang w:eastAsia="ko"/>
        </w:rPr>
        <w:t>되는</w:t>
      </w:r>
      <w:r>
        <w:rPr>
          <w:lang w:eastAsia="ko"/>
        </w:rPr>
        <w:t xml:space="preserve"> </w:t>
      </w:r>
      <w:r>
        <w:rPr>
          <w:lang w:eastAsia="ko"/>
        </w:rPr>
        <w:t>경우</w:t>
      </w:r>
      <w:r>
        <w:rPr>
          <w:lang w:eastAsia="ko"/>
        </w:rPr>
        <w:t>).</w:t>
      </w:r>
    </w:p>
    <w:p w:rsidR="00E448B3" w:rsidRDefault="00E448B3">
      <w:pPr>
        <w:rPr>
          <w:lang w:val="en-US"/>
        </w:rPr>
      </w:pPr>
      <w:r>
        <w:rPr>
          <w:lang w:eastAsia="ko"/>
        </w:rPr>
        <w:t>참조</w:t>
      </w:r>
      <w:r>
        <w:rPr>
          <w:lang w:eastAsia="ko"/>
        </w:rPr>
        <w:t xml:space="preserve"> </w:t>
      </w:r>
      <w:r>
        <w:rPr>
          <w:lang w:eastAsia="ko"/>
        </w:rPr>
        <w:t>된</w:t>
      </w:r>
      <w:r>
        <w:rPr>
          <w:lang w:eastAsia="ko"/>
        </w:rPr>
        <w:t xml:space="preserve"> </w:t>
      </w:r>
      <w:r>
        <w:rPr>
          <w:lang w:eastAsia="ko"/>
        </w:rPr>
        <w:t>모든</w:t>
      </w:r>
      <w:r>
        <w:rPr>
          <w:lang w:eastAsia="ko"/>
        </w:rPr>
        <w:t xml:space="preserve"> </w:t>
      </w:r>
      <w:r>
        <w:rPr>
          <w:lang w:eastAsia="ko"/>
        </w:rPr>
        <w:t>셀이</w:t>
      </w:r>
      <w:r>
        <w:rPr>
          <w:lang w:eastAsia="ko"/>
        </w:rPr>
        <w:t xml:space="preserve"> CB </w:t>
      </w:r>
      <w:r>
        <w:rPr>
          <w:lang w:eastAsia="ko"/>
        </w:rPr>
        <w:t>작동</w:t>
      </w:r>
      <w:r>
        <w:rPr>
          <w:lang w:eastAsia="ko"/>
        </w:rPr>
        <w:t xml:space="preserve"> </w:t>
      </w:r>
      <w:r>
        <w:rPr>
          <w:lang w:eastAsia="ko"/>
        </w:rPr>
        <w:t>상태에서</w:t>
      </w:r>
      <w:r>
        <w:rPr>
          <w:lang w:eastAsia="ko"/>
        </w:rPr>
        <w:t xml:space="preserve"> </w:t>
      </w:r>
      <w:r>
        <w:rPr>
          <w:lang w:eastAsia="ko"/>
        </w:rPr>
        <w:t>다시</w:t>
      </w:r>
      <w:r>
        <w:rPr>
          <w:lang w:eastAsia="ko"/>
        </w:rPr>
        <w:t xml:space="preserve"> </w:t>
      </w:r>
      <w:r>
        <w:rPr>
          <w:lang w:eastAsia="ko"/>
        </w:rPr>
        <w:t>시작</w:t>
      </w:r>
      <w:r>
        <w:rPr>
          <w:lang w:eastAsia="ko"/>
        </w:rPr>
        <w:t xml:space="preserve"> </w:t>
      </w:r>
      <w:r>
        <w:rPr>
          <w:lang w:eastAsia="ko"/>
        </w:rPr>
        <w:t>됩니다</w:t>
      </w:r>
      <w:r>
        <w:rPr>
          <w:lang w:eastAsia="ko"/>
        </w:rPr>
        <w:t xml:space="preserve"> (CB </w:t>
      </w:r>
      <w:r>
        <w:rPr>
          <w:lang w:eastAsia="ko"/>
        </w:rPr>
        <w:t>연산이</w:t>
      </w:r>
      <w:r>
        <w:rPr>
          <w:lang w:eastAsia="ko"/>
        </w:rPr>
        <w:t xml:space="preserve"> </w:t>
      </w:r>
      <w:r>
        <w:rPr>
          <w:lang w:eastAsia="ko"/>
        </w:rPr>
        <w:t>재개</w:t>
      </w:r>
      <w:r>
        <w:rPr>
          <w:lang w:eastAsia="ko"/>
        </w:rPr>
        <w:t xml:space="preserve"> </w:t>
      </w:r>
      <w:r>
        <w:rPr>
          <w:lang w:eastAsia="ko"/>
        </w:rPr>
        <w:t>됨</w:t>
      </w:r>
      <w:r>
        <w:rPr>
          <w:lang w:eastAsia="ko"/>
        </w:rPr>
        <w:t xml:space="preserve">). </w:t>
      </w:r>
      <w:r>
        <w:rPr>
          <w:lang w:eastAsia="ko"/>
        </w:rPr>
        <w:t>매개</w:t>
      </w:r>
      <w:r>
        <w:rPr>
          <w:lang w:eastAsia="ko"/>
        </w:rPr>
        <w:t xml:space="preserve"> </w:t>
      </w:r>
      <w:r>
        <w:rPr>
          <w:lang w:eastAsia="ko"/>
        </w:rPr>
        <w:t>변수</w:t>
      </w:r>
      <w:r>
        <w:rPr>
          <w:lang w:eastAsia="ko"/>
        </w:rPr>
        <w:t xml:space="preserve"> </w:t>
      </w:r>
      <w:r>
        <w:rPr>
          <w:lang w:eastAsia="ko"/>
        </w:rPr>
        <w:t>복구</w:t>
      </w:r>
      <w:r>
        <w:rPr>
          <w:lang w:eastAsia="ko"/>
        </w:rPr>
        <w:t xml:space="preserve"> </w:t>
      </w:r>
      <w:r>
        <w:rPr>
          <w:lang w:eastAsia="ko"/>
        </w:rPr>
        <w:t>표시</w:t>
      </w:r>
      <w:r>
        <w:rPr>
          <w:lang w:eastAsia="ko"/>
        </w:rPr>
        <w:t xml:space="preserve"> (</w:t>
      </w:r>
      <w:r>
        <w:rPr>
          <w:lang w:eastAsia="ko"/>
        </w:rPr>
        <w:t>있는</w:t>
      </w:r>
      <w:r>
        <w:rPr>
          <w:lang w:eastAsia="ko"/>
        </w:rPr>
        <w:t xml:space="preserve"> </w:t>
      </w:r>
      <w:r>
        <w:rPr>
          <w:lang w:eastAsia="ko"/>
        </w:rPr>
        <w:t>경우</w:t>
      </w:r>
      <w:r>
        <w:rPr>
          <w:lang w:eastAsia="ko"/>
        </w:rPr>
        <w:t>)</w:t>
      </w:r>
      <w:r>
        <w:rPr>
          <w:lang w:eastAsia="ko"/>
        </w:rPr>
        <w:t>는</w:t>
      </w:r>
      <w:r>
        <w:rPr>
          <w:lang w:eastAsia="ko"/>
        </w:rPr>
        <w:t xml:space="preserve"> </w:t>
      </w:r>
      <w:r>
        <w:rPr>
          <w:lang w:eastAsia="ko"/>
        </w:rPr>
        <w:t>셀</w:t>
      </w:r>
      <w:r>
        <w:rPr>
          <w:lang w:eastAsia="ko"/>
        </w:rPr>
        <w:t xml:space="preserve"> </w:t>
      </w:r>
      <w:r>
        <w:rPr>
          <w:lang w:eastAsia="ko"/>
        </w:rPr>
        <w:t>목록에서</w:t>
      </w:r>
      <w:r>
        <w:rPr>
          <w:lang w:eastAsia="ko"/>
        </w:rPr>
        <w:t xml:space="preserve"> </w:t>
      </w:r>
      <w:r>
        <w:rPr>
          <w:lang w:eastAsia="ko"/>
        </w:rPr>
        <w:t>참조</w:t>
      </w:r>
      <w:r>
        <w:rPr>
          <w:lang w:eastAsia="ko"/>
        </w:rPr>
        <w:t xml:space="preserve"> </w:t>
      </w:r>
      <w:r>
        <w:rPr>
          <w:lang w:eastAsia="ko"/>
        </w:rPr>
        <w:t>되는</w:t>
      </w:r>
      <w:r>
        <w:rPr>
          <w:lang w:eastAsia="ko"/>
        </w:rPr>
        <w:t xml:space="preserve"> </w:t>
      </w:r>
      <w:r>
        <w:rPr>
          <w:lang w:eastAsia="ko"/>
        </w:rPr>
        <w:t>셀에</w:t>
      </w:r>
      <w:r>
        <w:rPr>
          <w:lang w:eastAsia="ko"/>
        </w:rPr>
        <w:t xml:space="preserve"> </w:t>
      </w:r>
      <w:r>
        <w:rPr>
          <w:lang w:eastAsia="ko"/>
        </w:rPr>
        <w:t>대해</w:t>
      </w:r>
      <w:r>
        <w:rPr>
          <w:lang w:eastAsia="ko"/>
        </w:rPr>
        <w:t xml:space="preserve"> CB </w:t>
      </w:r>
      <w:r>
        <w:rPr>
          <w:lang w:eastAsia="ko"/>
        </w:rPr>
        <w:t>관련</w:t>
      </w:r>
      <w:r>
        <w:rPr>
          <w:lang w:eastAsia="ko"/>
        </w:rPr>
        <w:t xml:space="preserve"> </w:t>
      </w:r>
      <w:r>
        <w:rPr>
          <w:lang w:eastAsia="ko"/>
        </w:rPr>
        <w:t>데이터가</w:t>
      </w:r>
      <w:r>
        <w:rPr>
          <w:lang w:eastAsia="ko"/>
        </w:rPr>
        <w:t xml:space="preserve"> </w:t>
      </w:r>
      <w:r>
        <w:rPr>
          <w:lang w:eastAsia="ko"/>
        </w:rPr>
        <w:t>손실</w:t>
      </w:r>
      <w:r>
        <w:rPr>
          <w:lang w:eastAsia="ko"/>
        </w:rPr>
        <w:t xml:space="preserve"> </w:t>
      </w:r>
      <w:r>
        <w:rPr>
          <w:lang w:eastAsia="ko"/>
        </w:rPr>
        <w:t>되는지</w:t>
      </w:r>
      <w:r>
        <w:rPr>
          <w:lang w:eastAsia="ko"/>
        </w:rPr>
        <w:t xml:space="preserve"> </w:t>
      </w:r>
      <w:r>
        <w:rPr>
          <w:lang w:eastAsia="ko"/>
        </w:rPr>
        <w:t>여부를</w:t>
      </w:r>
      <w:r>
        <w:rPr>
          <w:lang w:eastAsia="ko"/>
        </w:rPr>
        <w:t xml:space="preserve"> </w:t>
      </w:r>
      <w:r>
        <w:rPr>
          <w:lang w:eastAsia="ko"/>
        </w:rPr>
        <w:t>나타내며</w:t>
      </w:r>
      <w:r>
        <w:rPr>
          <w:lang w:eastAsia="ko"/>
        </w:rPr>
        <w:t xml:space="preserve"> </w:t>
      </w:r>
      <w:r>
        <w:rPr>
          <w:lang w:eastAsia="ko"/>
        </w:rPr>
        <w:t>다시</w:t>
      </w:r>
      <w:r>
        <w:rPr>
          <w:lang w:eastAsia="ko"/>
        </w:rPr>
        <w:t xml:space="preserve"> </w:t>
      </w:r>
      <w:r>
        <w:rPr>
          <w:lang w:eastAsia="ko"/>
        </w:rPr>
        <w:t>로드</w:t>
      </w:r>
      <w:r>
        <w:rPr>
          <w:lang w:eastAsia="ko"/>
        </w:rPr>
        <w:t xml:space="preserve"> </w:t>
      </w:r>
      <w:r>
        <w:rPr>
          <w:lang w:eastAsia="ko"/>
        </w:rPr>
        <w:t>해야</w:t>
      </w:r>
      <w:r>
        <w:rPr>
          <w:lang w:eastAsia="ko"/>
        </w:rPr>
        <w:t xml:space="preserve"> </w:t>
      </w:r>
      <w:r>
        <w:rPr>
          <w:lang w:eastAsia="ko"/>
        </w:rPr>
        <w:t>합니다</w:t>
      </w:r>
      <w:r>
        <w:rPr>
          <w:lang w:eastAsia="ko"/>
        </w:rPr>
        <w:t xml:space="preserve">.  </w:t>
      </w:r>
      <w:r>
        <w:rPr>
          <w:lang w:eastAsia="ko"/>
        </w:rPr>
        <w:t>복구</w:t>
      </w:r>
      <w:r>
        <w:rPr>
          <w:lang w:eastAsia="ko"/>
        </w:rPr>
        <w:t xml:space="preserve"> </w:t>
      </w:r>
      <w:r>
        <w:rPr>
          <w:lang w:eastAsia="ko"/>
        </w:rPr>
        <w:t>표시</w:t>
      </w:r>
      <w:r>
        <w:rPr>
          <w:lang w:eastAsia="ko"/>
        </w:rPr>
        <w:t xml:space="preserve"> </w:t>
      </w:r>
      <w:r>
        <w:rPr>
          <w:lang w:eastAsia="ko"/>
        </w:rPr>
        <w:t>매개</w:t>
      </w:r>
      <w:r>
        <w:rPr>
          <w:lang w:eastAsia="ko"/>
        </w:rPr>
        <w:t xml:space="preserve"> </w:t>
      </w:r>
      <w:r>
        <w:rPr>
          <w:lang w:eastAsia="ko"/>
        </w:rPr>
        <w:t>변수가</w:t>
      </w:r>
      <w:r>
        <w:rPr>
          <w:lang w:eastAsia="ko"/>
        </w:rPr>
        <w:t xml:space="preserve"> </w:t>
      </w:r>
      <w:r>
        <w:rPr>
          <w:lang w:eastAsia="ko"/>
        </w:rPr>
        <w:t>없는</w:t>
      </w:r>
      <w:r>
        <w:rPr>
          <w:lang w:eastAsia="ko"/>
        </w:rPr>
        <w:t xml:space="preserve"> </w:t>
      </w:r>
      <w:r>
        <w:rPr>
          <w:lang w:eastAsia="ko"/>
        </w:rPr>
        <w:t>경우</w:t>
      </w:r>
      <w:r>
        <w:rPr>
          <w:lang w:eastAsia="ko"/>
        </w:rPr>
        <w:t>, CBC</w:t>
      </w:r>
      <w:r>
        <w:rPr>
          <w:lang w:eastAsia="ko"/>
        </w:rPr>
        <w:t>는</w:t>
      </w:r>
      <w:r>
        <w:rPr>
          <w:lang w:eastAsia="ko"/>
        </w:rPr>
        <w:t xml:space="preserve"> </w:t>
      </w:r>
      <w:r>
        <w:rPr>
          <w:lang w:eastAsia="ko"/>
        </w:rPr>
        <w:t>손실</w:t>
      </w:r>
      <w:r>
        <w:rPr>
          <w:lang w:eastAsia="ko"/>
        </w:rPr>
        <w:t xml:space="preserve"> </w:t>
      </w:r>
      <w:r>
        <w:rPr>
          <w:lang w:eastAsia="ko"/>
        </w:rPr>
        <w:t>된</w:t>
      </w:r>
      <w:r>
        <w:rPr>
          <w:lang w:eastAsia="ko"/>
        </w:rPr>
        <w:t xml:space="preserve"> </w:t>
      </w:r>
      <w:r>
        <w:rPr>
          <w:lang w:eastAsia="ko"/>
        </w:rPr>
        <w:t>값</w:t>
      </w:r>
      <w:r>
        <w:rPr>
          <w:lang w:eastAsia="ko"/>
        </w:rPr>
        <w:t xml:space="preserve"> </w:t>
      </w:r>
      <w:r>
        <w:rPr>
          <w:lang w:eastAsia="ko"/>
        </w:rPr>
        <w:t>데이터를</w:t>
      </w:r>
      <w:r>
        <w:rPr>
          <w:lang w:eastAsia="ko"/>
        </w:rPr>
        <w:t xml:space="preserve"> </w:t>
      </w:r>
      <w:r>
        <w:rPr>
          <w:lang w:eastAsia="ko"/>
        </w:rPr>
        <w:t>복구</w:t>
      </w:r>
      <w:r>
        <w:rPr>
          <w:lang w:eastAsia="ko"/>
        </w:rPr>
        <w:t xml:space="preserve"> </w:t>
      </w:r>
      <w:r>
        <w:rPr>
          <w:lang w:eastAsia="ko"/>
        </w:rPr>
        <w:t>표시로</w:t>
      </w:r>
      <w:r>
        <w:rPr>
          <w:lang w:eastAsia="ko"/>
        </w:rPr>
        <w:t xml:space="preserve"> </w:t>
      </w:r>
      <w:r>
        <w:rPr>
          <w:lang w:eastAsia="ko"/>
        </w:rPr>
        <w:t>해석</w:t>
      </w:r>
      <w:r>
        <w:rPr>
          <w:lang w:eastAsia="ko"/>
        </w:rPr>
        <w:t xml:space="preserve"> </w:t>
      </w:r>
      <w:r>
        <w:rPr>
          <w:lang w:eastAsia="ko"/>
        </w:rPr>
        <w:t>한다</w:t>
      </w:r>
      <w:r>
        <w:rPr>
          <w:lang w:eastAsia="ko"/>
        </w:rPr>
        <w:t>.</w:t>
      </w:r>
    </w:p>
    <w:p w:rsidR="00E448B3" w:rsidRDefault="00E448B3">
      <w:pPr>
        <w:rPr>
          <w:lang w:val="en-US"/>
        </w:rPr>
      </w:pPr>
      <w:r>
        <w:rPr>
          <w:lang w:eastAsia="ko"/>
        </w:rPr>
        <w:t>CBC</w:t>
      </w:r>
      <w:r>
        <w:rPr>
          <w:lang w:eastAsia="ko"/>
        </w:rPr>
        <w:t>는</w:t>
      </w:r>
      <w:r>
        <w:rPr>
          <w:lang w:eastAsia="ko"/>
        </w:rPr>
        <w:t xml:space="preserve"> </w:t>
      </w:r>
      <w:r>
        <w:rPr>
          <w:lang w:eastAsia="ko"/>
        </w:rPr>
        <w:t>다시</w:t>
      </w:r>
      <w:r>
        <w:rPr>
          <w:lang w:eastAsia="ko"/>
        </w:rPr>
        <w:t xml:space="preserve"> </w:t>
      </w:r>
      <w:r>
        <w:rPr>
          <w:lang w:eastAsia="ko"/>
        </w:rPr>
        <w:t>시작</w:t>
      </w:r>
      <w:r>
        <w:rPr>
          <w:lang w:eastAsia="ko"/>
        </w:rPr>
        <w:t xml:space="preserve"> </w:t>
      </w:r>
      <w:r>
        <w:rPr>
          <w:lang w:eastAsia="ko"/>
        </w:rPr>
        <w:t>표시</w:t>
      </w:r>
      <w:r>
        <w:rPr>
          <w:lang w:eastAsia="ko"/>
        </w:rPr>
        <w:t xml:space="preserve"> </w:t>
      </w:r>
      <w:r>
        <w:rPr>
          <w:lang w:eastAsia="ko"/>
        </w:rPr>
        <w:t>표시를</w:t>
      </w:r>
      <w:r>
        <w:rPr>
          <w:lang w:eastAsia="ko"/>
        </w:rPr>
        <w:t xml:space="preserve"> </w:t>
      </w:r>
      <w:r>
        <w:rPr>
          <w:lang w:eastAsia="ko"/>
        </w:rPr>
        <w:t>받을</w:t>
      </w:r>
      <w:r>
        <w:rPr>
          <w:lang w:eastAsia="ko"/>
        </w:rPr>
        <w:t xml:space="preserve"> </w:t>
      </w:r>
      <w:r>
        <w:rPr>
          <w:lang w:eastAsia="ko"/>
        </w:rPr>
        <w:t>때</w:t>
      </w:r>
      <w:r>
        <w:rPr>
          <w:lang w:eastAsia="ko"/>
        </w:rPr>
        <w:t xml:space="preserve">, </w:t>
      </w:r>
      <w:r>
        <w:rPr>
          <w:lang w:eastAsia="ko"/>
        </w:rPr>
        <w:t>다시</w:t>
      </w:r>
      <w:r>
        <w:rPr>
          <w:lang w:eastAsia="ko"/>
        </w:rPr>
        <w:t xml:space="preserve"> </w:t>
      </w:r>
      <w:r>
        <w:rPr>
          <w:lang w:eastAsia="ko"/>
        </w:rPr>
        <w:t>작동으로</w:t>
      </w:r>
      <w:r>
        <w:rPr>
          <w:lang w:eastAsia="ko"/>
        </w:rPr>
        <w:t xml:space="preserve"> </w:t>
      </w:r>
      <w:r>
        <w:rPr>
          <w:lang w:eastAsia="ko"/>
        </w:rPr>
        <w:t>셀을</w:t>
      </w:r>
      <w:r>
        <w:rPr>
          <w:lang w:eastAsia="ko"/>
        </w:rPr>
        <w:t xml:space="preserve"> </w:t>
      </w:r>
      <w:r>
        <w:rPr>
          <w:lang w:eastAsia="ko"/>
        </w:rPr>
        <w:t>표시</w:t>
      </w:r>
      <w:r>
        <w:rPr>
          <w:lang w:eastAsia="ko"/>
        </w:rPr>
        <w:t xml:space="preserve"> </w:t>
      </w:r>
      <w:r>
        <w:rPr>
          <w:lang w:eastAsia="ko"/>
        </w:rPr>
        <w:t>합니다</w:t>
      </w:r>
      <w:r>
        <w:rPr>
          <w:lang w:eastAsia="ko"/>
        </w:rPr>
        <w:t xml:space="preserve">. </w:t>
      </w:r>
      <w:r>
        <w:rPr>
          <w:lang w:eastAsia="ko"/>
        </w:rPr>
        <w:t>일반적으로</w:t>
      </w:r>
      <w:r>
        <w:rPr>
          <w:lang w:eastAsia="ko"/>
        </w:rPr>
        <w:t xml:space="preserve"> </w:t>
      </w:r>
      <w:r>
        <w:rPr>
          <w:lang w:eastAsia="ko"/>
        </w:rPr>
        <w:t>다시</w:t>
      </w:r>
      <w:r>
        <w:rPr>
          <w:lang w:eastAsia="ko"/>
        </w:rPr>
        <w:t xml:space="preserve"> </w:t>
      </w:r>
      <w:r>
        <w:rPr>
          <w:lang w:eastAsia="ko"/>
        </w:rPr>
        <w:t>시작</w:t>
      </w:r>
      <w:r>
        <w:rPr>
          <w:lang w:eastAsia="ko"/>
        </w:rPr>
        <w:t xml:space="preserve"> </w:t>
      </w:r>
      <w:r>
        <w:rPr>
          <w:lang w:eastAsia="ko"/>
        </w:rPr>
        <w:t>하는</w:t>
      </w:r>
      <w:r>
        <w:rPr>
          <w:lang w:eastAsia="ko"/>
        </w:rPr>
        <w:t xml:space="preserve"> </w:t>
      </w:r>
      <w:r>
        <w:rPr>
          <w:lang w:eastAsia="ko"/>
        </w:rPr>
        <w:t>순간에</w:t>
      </w:r>
      <w:r>
        <w:rPr>
          <w:lang w:eastAsia="ko"/>
        </w:rPr>
        <w:t xml:space="preserve"> </w:t>
      </w:r>
      <w:r>
        <w:rPr>
          <w:lang w:eastAsia="ko"/>
        </w:rPr>
        <w:t>로드</w:t>
      </w:r>
      <w:r>
        <w:rPr>
          <w:lang w:eastAsia="ko"/>
        </w:rPr>
        <w:t xml:space="preserve"> </w:t>
      </w:r>
      <w:r>
        <w:rPr>
          <w:lang w:eastAsia="ko"/>
        </w:rPr>
        <w:t>되는</w:t>
      </w:r>
      <w:r>
        <w:rPr>
          <w:lang w:eastAsia="ko"/>
        </w:rPr>
        <w:t xml:space="preserve"> </w:t>
      </w:r>
      <w:r>
        <w:rPr>
          <w:lang w:eastAsia="ko"/>
        </w:rPr>
        <w:t>실제</w:t>
      </w:r>
      <w:r>
        <w:rPr>
          <w:lang w:eastAsia="ko"/>
        </w:rPr>
        <w:t xml:space="preserve"> CB </w:t>
      </w:r>
      <w:r>
        <w:rPr>
          <w:lang w:eastAsia="ko"/>
        </w:rPr>
        <w:t>메시지에</w:t>
      </w:r>
      <w:r>
        <w:rPr>
          <w:lang w:eastAsia="ko"/>
        </w:rPr>
        <w:t xml:space="preserve"> </w:t>
      </w:r>
      <w:r>
        <w:rPr>
          <w:lang w:eastAsia="ko"/>
        </w:rPr>
        <w:t>따라이</w:t>
      </w:r>
      <w:r>
        <w:rPr>
          <w:lang w:eastAsia="ko"/>
        </w:rPr>
        <w:t xml:space="preserve"> </w:t>
      </w:r>
      <w:r>
        <w:rPr>
          <w:lang w:eastAsia="ko"/>
        </w:rPr>
        <w:t>셀에</w:t>
      </w:r>
      <w:r>
        <w:rPr>
          <w:lang w:eastAsia="ko"/>
        </w:rPr>
        <w:t xml:space="preserve"> </w:t>
      </w:r>
      <w:r>
        <w:rPr>
          <w:lang w:eastAsia="ko"/>
        </w:rPr>
        <w:t>대</w:t>
      </w:r>
      <w:r>
        <w:rPr>
          <w:lang w:eastAsia="ko"/>
        </w:rPr>
        <w:t xml:space="preserve"> </w:t>
      </w:r>
      <w:r>
        <w:rPr>
          <w:lang w:eastAsia="ko"/>
        </w:rPr>
        <w:t>한</w:t>
      </w:r>
      <w:r>
        <w:rPr>
          <w:lang w:eastAsia="ko"/>
        </w:rPr>
        <w:t xml:space="preserve"> </w:t>
      </w:r>
      <w:r>
        <w:rPr>
          <w:lang w:eastAsia="ko"/>
        </w:rPr>
        <w:t>쓰기</w:t>
      </w:r>
      <w:r>
        <w:rPr>
          <w:lang w:eastAsia="ko"/>
        </w:rPr>
        <w:t xml:space="preserve"> </w:t>
      </w:r>
      <w:r>
        <w:rPr>
          <w:lang w:eastAsia="ko"/>
        </w:rPr>
        <w:t>바꾸기</w:t>
      </w:r>
      <w:r>
        <w:rPr>
          <w:lang w:eastAsia="ko"/>
        </w:rPr>
        <w:t xml:space="preserve"> </w:t>
      </w:r>
      <w:r>
        <w:rPr>
          <w:lang w:eastAsia="ko"/>
        </w:rPr>
        <w:t>요청을</w:t>
      </w:r>
      <w:r>
        <w:rPr>
          <w:lang w:eastAsia="ko"/>
        </w:rPr>
        <w:t xml:space="preserve"> </w:t>
      </w:r>
      <w:r>
        <w:rPr>
          <w:lang w:eastAsia="ko"/>
        </w:rPr>
        <w:t>생성</w:t>
      </w:r>
      <w:r>
        <w:rPr>
          <w:lang w:eastAsia="ko"/>
        </w:rPr>
        <w:t xml:space="preserve"> </w:t>
      </w:r>
      <w:r>
        <w:rPr>
          <w:lang w:eastAsia="ko"/>
        </w:rPr>
        <w:t>합니다</w:t>
      </w:r>
      <w:r>
        <w:rPr>
          <w:lang w:eastAsia="ko"/>
        </w:rPr>
        <w:t>.</w:t>
      </w:r>
    </w:p>
    <w:p w:rsidR="00E42C47" w:rsidRDefault="00E42C47" w:rsidP="00E42C47">
      <w:pPr>
        <w:pStyle w:val="NO"/>
        <w:rPr>
          <w:lang w:val="en-US"/>
        </w:rPr>
      </w:pPr>
      <w:r>
        <w:rPr>
          <w:lang w:eastAsia="ko"/>
        </w:rPr>
        <w:t>참고</w:t>
      </w:r>
      <w:r>
        <w:rPr>
          <w:lang w:eastAsia="ko"/>
        </w:rPr>
        <w:t>:</w:t>
      </w:r>
      <w:r>
        <w:rPr>
          <w:lang w:eastAsia="ko"/>
        </w:rPr>
        <w:tab/>
      </w:r>
      <w:r>
        <w:rPr>
          <w:lang w:eastAsia="ko"/>
        </w:rPr>
        <w:t>다시</w:t>
      </w:r>
      <w:r>
        <w:rPr>
          <w:lang w:eastAsia="ko"/>
        </w:rPr>
        <w:t xml:space="preserve"> </w:t>
      </w:r>
      <w:r>
        <w:rPr>
          <w:lang w:eastAsia="ko"/>
        </w:rPr>
        <w:t>시작</w:t>
      </w:r>
      <w:r>
        <w:rPr>
          <w:lang w:eastAsia="ko"/>
        </w:rPr>
        <w:t xml:space="preserve"> </w:t>
      </w:r>
      <w:r>
        <w:rPr>
          <w:lang w:eastAsia="ko"/>
        </w:rPr>
        <w:t>표시</w:t>
      </w:r>
      <w:r>
        <w:rPr>
          <w:lang w:eastAsia="ko"/>
        </w:rPr>
        <w:t xml:space="preserve"> </w:t>
      </w:r>
      <w:r>
        <w:rPr>
          <w:lang w:eastAsia="ko"/>
        </w:rPr>
        <w:t xml:space="preserve">Cna </w:t>
      </w:r>
      <w:r>
        <w:rPr>
          <w:lang w:eastAsia="ko"/>
        </w:rPr>
        <w:t>재설정</w:t>
      </w:r>
      <w:r>
        <w:rPr>
          <w:lang w:eastAsia="ko"/>
        </w:rPr>
        <w:t xml:space="preserve"> </w:t>
      </w:r>
      <w:r>
        <w:rPr>
          <w:lang w:eastAsia="ko"/>
        </w:rPr>
        <w:t>요청에</w:t>
      </w:r>
      <w:r>
        <w:rPr>
          <w:lang w:eastAsia="ko"/>
        </w:rPr>
        <w:t xml:space="preserve"> </w:t>
      </w:r>
      <w:r>
        <w:rPr>
          <w:lang w:eastAsia="ko"/>
        </w:rPr>
        <w:t>의해</w:t>
      </w:r>
      <w:r>
        <w:rPr>
          <w:lang w:eastAsia="ko"/>
        </w:rPr>
        <w:t xml:space="preserve"> CBC</w:t>
      </w:r>
      <w:r>
        <w:rPr>
          <w:lang w:eastAsia="ko"/>
        </w:rPr>
        <w:t>에서</w:t>
      </w:r>
      <w:r>
        <w:rPr>
          <w:lang w:eastAsia="ko"/>
        </w:rPr>
        <w:t xml:space="preserve"> </w:t>
      </w:r>
      <w:r>
        <w:rPr>
          <w:lang w:eastAsia="ko"/>
        </w:rPr>
        <w:t>트리거됩니다</w:t>
      </w:r>
      <w:r>
        <w:rPr>
          <w:lang w:eastAsia="ko"/>
        </w:rPr>
        <w:t xml:space="preserve">. </w:t>
      </w:r>
      <w:r>
        <w:rPr>
          <w:lang w:eastAsia="ko"/>
        </w:rPr>
        <w:t>따라서</w:t>
      </w:r>
      <w:r>
        <w:rPr>
          <w:lang w:eastAsia="ko"/>
        </w:rPr>
        <w:t xml:space="preserve"> PDU</w:t>
      </w:r>
      <w:r>
        <w:rPr>
          <w:lang w:eastAsia="ko"/>
        </w:rPr>
        <w:t>가</w:t>
      </w:r>
      <w:r>
        <w:rPr>
          <w:lang w:eastAsia="ko"/>
        </w:rPr>
        <w:t xml:space="preserve"> </w:t>
      </w:r>
      <w:r>
        <w:rPr>
          <w:lang w:eastAsia="ko"/>
        </w:rPr>
        <w:t>가끔씩</w:t>
      </w:r>
      <w:r>
        <w:rPr>
          <w:lang w:eastAsia="ko"/>
        </w:rPr>
        <w:t xml:space="preserve"> </w:t>
      </w:r>
      <w:r>
        <w:rPr>
          <w:lang w:eastAsia="ko"/>
        </w:rPr>
        <w:t>손실</w:t>
      </w:r>
      <w:r>
        <w:rPr>
          <w:lang w:eastAsia="ko"/>
        </w:rPr>
        <w:t xml:space="preserve"> </w:t>
      </w:r>
      <w:r>
        <w:rPr>
          <w:lang w:eastAsia="ko"/>
        </w:rPr>
        <w:t>될</w:t>
      </w:r>
      <w:r>
        <w:rPr>
          <w:lang w:eastAsia="ko"/>
        </w:rPr>
        <w:t xml:space="preserve"> </w:t>
      </w:r>
      <w:r>
        <w:rPr>
          <w:lang w:eastAsia="ko"/>
        </w:rPr>
        <w:t>수</w:t>
      </w:r>
      <w:r>
        <w:rPr>
          <w:lang w:eastAsia="ko"/>
        </w:rPr>
        <w:t xml:space="preserve"> </w:t>
      </w:r>
      <w:r>
        <w:rPr>
          <w:lang w:eastAsia="ko"/>
        </w:rPr>
        <w:t>있는</w:t>
      </w:r>
      <w:r>
        <w:rPr>
          <w:lang w:eastAsia="ko"/>
        </w:rPr>
        <w:t xml:space="preserve"> </w:t>
      </w:r>
      <w:r>
        <w:rPr>
          <w:lang w:eastAsia="ko"/>
        </w:rPr>
        <w:t>상황에서</w:t>
      </w:r>
      <w:r>
        <w:rPr>
          <w:lang w:eastAsia="ko"/>
        </w:rPr>
        <w:t xml:space="preserve"> </w:t>
      </w:r>
      <w:r>
        <w:rPr>
          <w:lang w:eastAsia="ko"/>
        </w:rPr>
        <w:t>복구가</w:t>
      </w:r>
      <w:r>
        <w:rPr>
          <w:lang w:eastAsia="ko"/>
        </w:rPr>
        <w:t xml:space="preserve"> </w:t>
      </w:r>
      <w:r>
        <w:rPr>
          <w:lang w:eastAsia="ko"/>
        </w:rPr>
        <w:t>가능</w:t>
      </w:r>
      <w:r>
        <w:rPr>
          <w:lang w:eastAsia="ko"/>
        </w:rPr>
        <w:t xml:space="preserve"> </w:t>
      </w:r>
      <w:r>
        <w:rPr>
          <w:lang w:eastAsia="ko"/>
        </w:rPr>
        <w:t>합니다</w:t>
      </w:r>
      <w:r>
        <w:rPr>
          <w:lang w:eastAsia="ko"/>
        </w:rPr>
        <w:t>.</w:t>
      </w:r>
    </w:p>
    <w:p w:rsidR="00E448B3" w:rsidRDefault="00E448B3">
      <w:pPr>
        <w:pStyle w:val="3"/>
      </w:pPr>
      <w:bookmarkStart w:id="88" w:name="_Toc509929748"/>
      <w:r>
        <w:rPr>
          <w:lang w:eastAsia="ko"/>
        </w:rPr>
        <w:t>9.2.11</w:t>
      </w:r>
      <w:r>
        <w:rPr>
          <w:lang w:eastAsia="ko"/>
        </w:rPr>
        <w:tab/>
      </w:r>
      <w:r>
        <w:rPr>
          <w:lang w:eastAsia="ko"/>
        </w:rPr>
        <w:t>리셋</w:t>
      </w:r>
      <w:r>
        <w:rPr>
          <w:lang w:eastAsia="ko"/>
        </w:rPr>
        <w:t xml:space="preserve"> </w:t>
      </w:r>
      <w:r>
        <w:rPr>
          <w:lang w:eastAsia="ko"/>
        </w:rPr>
        <w:t>요청</w:t>
      </w:r>
      <w:r>
        <w:rPr>
          <w:lang w:eastAsia="ko"/>
        </w:rPr>
        <w:t>/</w:t>
      </w:r>
      <w:r>
        <w:rPr>
          <w:lang w:eastAsia="ko"/>
        </w:rPr>
        <w:t>표시</w:t>
      </w:r>
      <w:bookmarkEnd w:id="88"/>
    </w:p>
    <w:tbl>
      <w:tblPr>
        <w:tblW w:w="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64"/>
        <w:gridCol w:w="3164"/>
        <w:gridCol w:w="3164"/>
      </w:tblGrid>
      <w:tr w:rsidR="00E448B3" w:rsidRPr="00ED0FC4">
        <w:trPr>
          <w:trHeight w:hRule="exact" w:val="240"/>
        </w:trPr>
        <w:tc>
          <w:tcPr>
            <w:tcW w:w="3164" w:type="dxa"/>
          </w:tcPr>
          <w:p w:rsidR="00E448B3" w:rsidRPr="00ED0FC4" w:rsidRDefault="00E448B3">
            <w:pPr>
              <w:pStyle w:val="TAH"/>
            </w:pPr>
            <w:r w:rsidRPr="00ED0FC4">
              <w:rPr>
                <w:lang w:eastAsia="ko"/>
              </w:rPr>
              <w:t>매개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변수</w:t>
            </w:r>
          </w:p>
        </w:tc>
        <w:tc>
          <w:tcPr>
            <w:tcW w:w="3164" w:type="dxa"/>
          </w:tcPr>
          <w:p w:rsidR="00E448B3" w:rsidRPr="00ED0FC4" w:rsidRDefault="00E448B3">
            <w:pPr>
              <w:pStyle w:val="TAH"/>
            </w:pPr>
            <w:r w:rsidRPr="00ED0FC4">
              <w:rPr>
                <w:lang w:eastAsia="ko"/>
              </w:rPr>
              <w:t>참조</w:t>
            </w:r>
          </w:p>
        </w:tc>
        <w:tc>
          <w:tcPr>
            <w:tcW w:w="3164" w:type="dxa"/>
          </w:tcPr>
          <w:p w:rsidR="00E448B3" w:rsidRPr="00ED0FC4" w:rsidRDefault="00E448B3">
            <w:pPr>
              <w:pStyle w:val="TAH"/>
            </w:pPr>
            <w:r w:rsidRPr="00ED0FC4">
              <w:rPr>
                <w:lang w:eastAsia="ko"/>
              </w:rPr>
              <w:t>존재</w:t>
            </w:r>
          </w:p>
        </w:tc>
      </w:tr>
      <w:tr w:rsidR="00E448B3" w:rsidRPr="00ED0FC4">
        <w:trPr>
          <w:trHeight w:hRule="exact" w:val="240"/>
        </w:trPr>
        <w:tc>
          <w:tcPr>
            <w:tcW w:w="3164" w:type="dxa"/>
          </w:tcPr>
          <w:p w:rsidR="00E448B3" w:rsidRPr="00ED0FC4" w:rsidRDefault="00E448B3">
            <w:pPr>
              <w:pStyle w:val="TAC"/>
            </w:pPr>
            <w:r w:rsidRPr="00ED0FC4">
              <w:rPr>
                <w:lang w:eastAsia="ko"/>
              </w:rPr>
              <w:t>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목록</w:t>
            </w:r>
          </w:p>
        </w:tc>
        <w:tc>
          <w:tcPr>
            <w:tcW w:w="3164" w:type="dxa"/>
          </w:tcPr>
          <w:p w:rsidR="00E448B3" w:rsidRPr="00ED0FC4" w:rsidRDefault="00E448B3">
            <w:pPr>
              <w:pStyle w:val="TAC"/>
            </w:pPr>
            <w:r w:rsidRPr="00ED0FC4">
              <w:rPr>
                <w:lang w:eastAsia="ko"/>
              </w:rPr>
              <w:t>9.3.5.1</w:t>
            </w:r>
          </w:p>
        </w:tc>
        <w:tc>
          <w:tcPr>
            <w:tcW w:w="3164" w:type="dxa"/>
          </w:tcPr>
          <w:p w:rsidR="00E448B3" w:rsidRPr="00ED0FC4" w:rsidRDefault="00E448B3">
            <w:pPr>
              <w:pStyle w:val="TAC"/>
            </w:pPr>
            <w:r w:rsidRPr="00ED0FC4">
              <w:rPr>
                <w:lang w:eastAsia="ko"/>
              </w:rPr>
              <w:t>M</w:t>
            </w:r>
          </w:p>
        </w:tc>
      </w:tr>
    </w:tbl>
    <w:p w:rsidR="00E448B3" w:rsidRDefault="00E448B3"/>
    <w:p w:rsidR="00E448B3" w:rsidRDefault="00E448B3">
      <w:pPr>
        <w:rPr>
          <w:lang w:val="en-US"/>
        </w:rPr>
      </w:pPr>
      <w:r>
        <w:rPr>
          <w:lang w:eastAsia="ko"/>
        </w:rPr>
        <w:t>재설정</w:t>
      </w:r>
      <w:r>
        <w:rPr>
          <w:lang w:eastAsia="ko"/>
        </w:rPr>
        <w:t xml:space="preserve"> </w:t>
      </w:r>
      <w:r>
        <w:rPr>
          <w:lang w:eastAsia="ko"/>
        </w:rPr>
        <w:t>요청은</w:t>
      </w:r>
      <w:r>
        <w:rPr>
          <w:lang w:eastAsia="ko"/>
        </w:rPr>
        <w:t xml:space="preserve"> CBC</w:t>
      </w:r>
      <w:r>
        <w:rPr>
          <w:lang w:eastAsia="ko"/>
        </w:rPr>
        <w:t>에서</w:t>
      </w:r>
      <w:r>
        <w:rPr>
          <w:lang w:eastAsia="ko"/>
        </w:rPr>
        <w:t xml:space="preserve"> </w:t>
      </w:r>
      <w:r>
        <w:rPr>
          <w:lang w:eastAsia="ko"/>
        </w:rPr>
        <w:t>하나의</w:t>
      </w:r>
      <w:r>
        <w:rPr>
          <w:lang w:eastAsia="ko"/>
        </w:rPr>
        <w:t xml:space="preserve"> BSC/RNC</w:t>
      </w:r>
      <w:r>
        <w:rPr>
          <w:lang w:eastAsia="ko"/>
        </w:rPr>
        <w:t>의</w:t>
      </w:r>
      <w:r>
        <w:rPr>
          <w:lang w:eastAsia="ko"/>
        </w:rPr>
        <w:t xml:space="preserve"> </w:t>
      </w:r>
      <w:r>
        <w:rPr>
          <w:lang w:eastAsia="ko"/>
        </w:rPr>
        <w:t>하나</w:t>
      </w:r>
      <w:r>
        <w:rPr>
          <w:lang w:eastAsia="ko"/>
        </w:rPr>
        <w:t xml:space="preserve"> </w:t>
      </w:r>
      <w:r>
        <w:rPr>
          <w:lang w:eastAsia="ko"/>
        </w:rPr>
        <w:t>이상의</w:t>
      </w:r>
      <w:r>
        <w:rPr>
          <w:lang w:eastAsia="ko"/>
        </w:rPr>
        <w:t xml:space="preserve"> </w:t>
      </w:r>
      <w:r>
        <w:rPr>
          <w:lang w:eastAsia="ko"/>
        </w:rPr>
        <w:t>셀을</w:t>
      </w:r>
      <w:r>
        <w:rPr>
          <w:lang w:eastAsia="ko"/>
        </w:rPr>
        <w:t xml:space="preserve"> CB-</w:t>
      </w:r>
      <w:r>
        <w:rPr>
          <w:lang w:eastAsia="ko"/>
        </w:rPr>
        <w:t>유휴</w:t>
      </w:r>
      <w:r>
        <w:rPr>
          <w:lang w:eastAsia="ko"/>
        </w:rPr>
        <w:t xml:space="preserve"> </w:t>
      </w:r>
      <w:r>
        <w:rPr>
          <w:lang w:eastAsia="ko"/>
        </w:rPr>
        <w:t>상태로</w:t>
      </w:r>
      <w:r>
        <w:rPr>
          <w:lang w:eastAsia="ko"/>
        </w:rPr>
        <w:t xml:space="preserve"> </w:t>
      </w:r>
      <w:r>
        <w:rPr>
          <w:lang w:eastAsia="ko"/>
        </w:rPr>
        <w:t>강제</w:t>
      </w:r>
      <w:r>
        <w:rPr>
          <w:lang w:eastAsia="ko"/>
        </w:rPr>
        <w:t xml:space="preserve"> </w:t>
      </w:r>
      <w:r>
        <w:rPr>
          <w:lang w:eastAsia="ko"/>
        </w:rPr>
        <w:t>하는</w:t>
      </w:r>
      <w:r>
        <w:rPr>
          <w:lang w:eastAsia="ko"/>
        </w:rPr>
        <w:t xml:space="preserve"> </w:t>
      </w:r>
      <w:r>
        <w:rPr>
          <w:lang w:eastAsia="ko"/>
        </w:rPr>
        <w:t>데</w:t>
      </w:r>
      <w:r>
        <w:rPr>
          <w:lang w:eastAsia="ko"/>
        </w:rPr>
        <w:t xml:space="preserve"> </w:t>
      </w:r>
      <w:r>
        <w:rPr>
          <w:lang w:eastAsia="ko"/>
        </w:rPr>
        <w:t>사용</w:t>
      </w:r>
      <w:r>
        <w:rPr>
          <w:lang w:eastAsia="ko"/>
        </w:rPr>
        <w:t xml:space="preserve"> </w:t>
      </w:r>
      <w:r>
        <w:rPr>
          <w:lang w:eastAsia="ko"/>
        </w:rPr>
        <w:t>됩니다</w:t>
      </w:r>
      <w:r>
        <w:rPr>
          <w:lang w:eastAsia="ko"/>
        </w:rPr>
        <w:t>.</w:t>
      </w:r>
    </w:p>
    <w:p w:rsidR="00E448B3" w:rsidRDefault="00E448B3">
      <w:pPr>
        <w:rPr>
          <w:lang w:val="en-US"/>
        </w:rPr>
      </w:pPr>
      <w:r>
        <w:rPr>
          <w:lang w:eastAsia="ko"/>
        </w:rPr>
        <w:t>리셋</w:t>
      </w:r>
      <w:r>
        <w:rPr>
          <w:lang w:eastAsia="ko"/>
        </w:rPr>
        <w:t xml:space="preserve"> </w:t>
      </w:r>
      <w:r>
        <w:rPr>
          <w:lang w:eastAsia="ko"/>
        </w:rPr>
        <w:t>요청은</w:t>
      </w:r>
      <w:r>
        <w:rPr>
          <w:lang w:eastAsia="ko"/>
        </w:rPr>
        <w:t xml:space="preserve"> </w:t>
      </w:r>
      <w:r>
        <w:rPr>
          <w:lang w:eastAsia="ko"/>
        </w:rPr>
        <w:t>또한</w:t>
      </w:r>
      <w:r>
        <w:rPr>
          <w:lang w:eastAsia="ko"/>
        </w:rPr>
        <w:t xml:space="preserve"> CBC</w:t>
      </w:r>
      <w:r>
        <w:rPr>
          <w:lang w:eastAsia="ko"/>
        </w:rPr>
        <w:t>에</w:t>
      </w:r>
      <w:r>
        <w:rPr>
          <w:lang w:eastAsia="ko"/>
        </w:rPr>
        <w:t xml:space="preserve"> </w:t>
      </w:r>
      <w:r>
        <w:rPr>
          <w:lang w:eastAsia="ko"/>
        </w:rPr>
        <w:t>의해</w:t>
      </w:r>
      <w:r>
        <w:rPr>
          <w:lang w:eastAsia="ko"/>
        </w:rPr>
        <w:t xml:space="preserve"> </w:t>
      </w:r>
      <w:r>
        <w:rPr>
          <w:lang w:eastAsia="ko"/>
        </w:rPr>
        <w:t>사용</w:t>
      </w:r>
      <w:r>
        <w:rPr>
          <w:lang w:eastAsia="ko"/>
        </w:rPr>
        <w:t xml:space="preserve"> </w:t>
      </w:r>
      <w:r>
        <w:rPr>
          <w:lang w:eastAsia="ko"/>
        </w:rPr>
        <w:t>될</w:t>
      </w:r>
      <w:r>
        <w:rPr>
          <w:lang w:eastAsia="ko"/>
        </w:rPr>
        <w:t xml:space="preserve"> </w:t>
      </w:r>
      <w:r>
        <w:rPr>
          <w:lang w:eastAsia="ko"/>
        </w:rPr>
        <w:t>수</w:t>
      </w:r>
      <w:r>
        <w:rPr>
          <w:lang w:eastAsia="ko"/>
        </w:rPr>
        <w:t xml:space="preserve"> </w:t>
      </w:r>
      <w:r>
        <w:rPr>
          <w:lang w:eastAsia="ko"/>
        </w:rPr>
        <w:t>있다</w:t>
      </w:r>
      <w:r>
        <w:rPr>
          <w:lang w:eastAsia="ko"/>
        </w:rPr>
        <w:t xml:space="preserve"> </w:t>
      </w:r>
      <w:r w:rsidR="00302E0B">
        <w:rPr>
          <w:lang w:eastAsia="ko"/>
        </w:rPr>
        <w:t>요청</w:t>
      </w:r>
      <w:r>
        <w:rPr>
          <w:lang w:eastAsia="ko"/>
        </w:rPr>
        <w:t xml:space="preserve"> </w:t>
      </w:r>
      <w:r>
        <w:rPr>
          <w:lang w:eastAsia="ko"/>
        </w:rPr>
        <w:t>이전에</w:t>
      </w:r>
      <w:r>
        <w:rPr>
          <w:lang w:eastAsia="ko"/>
        </w:rPr>
        <w:t xml:space="preserve"> </w:t>
      </w:r>
      <w:r>
        <w:rPr>
          <w:lang w:eastAsia="ko"/>
        </w:rPr>
        <w:t>실패</w:t>
      </w:r>
      <w:r>
        <w:rPr>
          <w:lang w:eastAsia="ko"/>
        </w:rPr>
        <w:t xml:space="preserve"> </w:t>
      </w:r>
      <w:r>
        <w:rPr>
          <w:lang w:eastAsia="ko"/>
        </w:rPr>
        <w:t>한</w:t>
      </w:r>
      <w:r>
        <w:rPr>
          <w:lang w:eastAsia="ko"/>
        </w:rPr>
        <w:t xml:space="preserve"> </w:t>
      </w:r>
      <w:r>
        <w:rPr>
          <w:lang w:eastAsia="ko"/>
        </w:rPr>
        <w:t>것으로</w:t>
      </w:r>
      <w:r>
        <w:rPr>
          <w:lang w:eastAsia="ko"/>
        </w:rPr>
        <w:t xml:space="preserve"> </w:t>
      </w:r>
      <w:r>
        <w:rPr>
          <w:lang w:eastAsia="ko"/>
        </w:rPr>
        <w:t>표시</w:t>
      </w:r>
      <w:r>
        <w:rPr>
          <w:lang w:eastAsia="ko"/>
        </w:rPr>
        <w:t xml:space="preserve"> </w:t>
      </w:r>
      <w:r>
        <w:rPr>
          <w:lang w:eastAsia="ko"/>
        </w:rPr>
        <w:t>된</w:t>
      </w:r>
      <w:r>
        <w:rPr>
          <w:lang w:eastAsia="ko"/>
        </w:rPr>
        <w:t xml:space="preserve"> </w:t>
      </w:r>
      <w:r>
        <w:rPr>
          <w:lang w:eastAsia="ko"/>
        </w:rPr>
        <w:t>셀의</w:t>
      </w:r>
      <w:r>
        <w:rPr>
          <w:lang w:eastAsia="ko"/>
        </w:rPr>
        <w:t xml:space="preserve"> CB </w:t>
      </w:r>
      <w:r>
        <w:rPr>
          <w:lang w:eastAsia="ko"/>
        </w:rPr>
        <w:t>작동</w:t>
      </w:r>
      <w:r>
        <w:rPr>
          <w:lang w:eastAsia="ko"/>
        </w:rPr>
        <w:t xml:space="preserve"> </w:t>
      </w:r>
      <w:r>
        <w:rPr>
          <w:lang w:eastAsia="ko"/>
        </w:rPr>
        <w:t>상태입니다</w:t>
      </w:r>
      <w:r>
        <w:rPr>
          <w:lang w:eastAsia="ko"/>
        </w:rPr>
        <w:t xml:space="preserve"> (CB </w:t>
      </w:r>
      <w:r>
        <w:rPr>
          <w:lang w:eastAsia="ko"/>
        </w:rPr>
        <w:t>작동</w:t>
      </w:r>
      <w:r>
        <w:rPr>
          <w:lang w:eastAsia="ko"/>
        </w:rPr>
        <w:t xml:space="preserve"> </w:t>
      </w:r>
      <w:r>
        <w:rPr>
          <w:lang w:eastAsia="ko"/>
        </w:rPr>
        <w:t>상태</w:t>
      </w:r>
      <w:r>
        <w:rPr>
          <w:lang w:eastAsia="ko"/>
        </w:rPr>
        <w:t xml:space="preserve"> </w:t>
      </w:r>
      <w:r>
        <w:rPr>
          <w:lang w:eastAsia="ko"/>
        </w:rPr>
        <w:t>폴링</w:t>
      </w:r>
      <w:r>
        <w:rPr>
          <w:lang w:eastAsia="ko"/>
        </w:rPr>
        <w:t>).</w:t>
      </w:r>
    </w:p>
    <w:p w:rsidR="00E448B3" w:rsidRDefault="00E448B3">
      <w:pPr>
        <w:rPr>
          <w:lang w:val="en-US"/>
        </w:rPr>
      </w:pPr>
      <w:r>
        <w:rPr>
          <w:lang w:eastAsia="ko"/>
        </w:rPr>
        <w:t>A BSC/RNC</w:t>
      </w:r>
      <w:r w:rsidR="00E42C47">
        <w:rPr>
          <w:lang w:eastAsia="ko"/>
        </w:rPr>
        <w:t xml:space="preserve"> </w:t>
      </w:r>
      <w:r>
        <w:rPr>
          <w:lang w:eastAsia="ko"/>
        </w:rPr>
        <w:t>리셋</w:t>
      </w:r>
      <w:r>
        <w:rPr>
          <w:lang w:eastAsia="ko"/>
        </w:rPr>
        <w:t xml:space="preserve"> </w:t>
      </w:r>
      <w:r>
        <w:rPr>
          <w:lang w:eastAsia="ko"/>
        </w:rPr>
        <w:t>수신</w:t>
      </w:r>
      <w:r>
        <w:rPr>
          <w:lang w:eastAsia="ko"/>
        </w:rPr>
        <w:t xml:space="preserve"> </w:t>
      </w:r>
      <w:r w:rsidR="00CD3D83">
        <w:rPr>
          <w:lang w:eastAsia="ko"/>
        </w:rPr>
        <w:t>요청</w:t>
      </w:r>
      <w:r>
        <w:rPr>
          <w:lang w:eastAsia="ko"/>
        </w:rPr>
        <w:t>표시</w:t>
      </w:r>
      <w:r>
        <w:rPr>
          <w:lang w:eastAsia="ko"/>
        </w:rPr>
        <w:t xml:space="preserve"> </w:t>
      </w:r>
      <w:r>
        <w:rPr>
          <w:lang w:eastAsia="ko"/>
        </w:rPr>
        <w:t>된</w:t>
      </w:r>
      <w:r>
        <w:rPr>
          <w:lang w:eastAsia="ko"/>
        </w:rPr>
        <w:t xml:space="preserve"> </w:t>
      </w:r>
      <w:r>
        <w:rPr>
          <w:lang w:eastAsia="ko"/>
        </w:rPr>
        <w:t>셀이</w:t>
      </w:r>
      <w:r>
        <w:rPr>
          <w:lang w:eastAsia="ko"/>
        </w:rPr>
        <w:t xml:space="preserve"> </w:t>
      </w:r>
      <w:r>
        <w:rPr>
          <w:lang w:eastAsia="ko"/>
        </w:rPr>
        <w:t>유휴</w:t>
      </w:r>
      <w:r>
        <w:rPr>
          <w:lang w:eastAsia="ko"/>
        </w:rPr>
        <w:t xml:space="preserve"> </w:t>
      </w:r>
      <w:r>
        <w:rPr>
          <w:lang w:eastAsia="ko"/>
        </w:rPr>
        <w:t>상태로</w:t>
      </w:r>
      <w:r>
        <w:rPr>
          <w:lang w:eastAsia="ko"/>
        </w:rPr>
        <w:t xml:space="preserve"> </w:t>
      </w:r>
      <w:r>
        <w:rPr>
          <w:lang w:eastAsia="ko"/>
        </w:rPr>
        <w:t>들어갑니다</w:t>
      </w:r>
      <w:r>
        <w:rPr>
          <w:lang w:eastAsia="ko"/>
        </w:rPr>
        <w:t xml:space="preserve"> ("</w:t>
      </w:r>
      <w:r>
        <w:rPr>
          <w:lang w:eastAsia="ko"/>
        </w:rPr>
        <w:t>전원</w:t>
      </w:r>
      <w:r>
        <w:rPr>
          <w:lang w:eastAsia="ko"/>
        </w:rPr>
        <w:t xml:space="preserve"> </w:t>
      </w:r>
      <w:r>
        <w:rPr>
          <w:lang w:eastAsia="ko"/>
        </w:rPr>
        <w:t>켜기</w:t>
      </w:r>
      <w:r>
        <w:rPr>
          <w:lang w:eastAsia="ko"/>
        </w:rPr>
        <w:t xml:space="preserve">" </w:t>
      </w:r>
      <w:r>
        <w:rPr>
          <w:lang w:eastAsia="ko"/>
        </w:rPr>
        <w:t>후와</w:t>
      </w:r>
      <w:r>
        <w:rPr>
          <w:lang w:eastAsia="ko"/>
        </w:rPr>
        <w:t xml:space="preserve"> </w:t>
      </w:r>
      <w:r>
        <w:rPr>
          <w:lang w:eastAsia="ko"/>
        </w:rPr>
        <w:t>동일한</w:t>
      </w:r>
      <w:r>
        <w:rPr>
          <w:lang w:eastAsia="ko"/>
        </w:rPr>
        <w:t xml:space="preserve"> </w:t>
      </w:r>
      <w:r>
        <w:rPr>
          <w:lang w:eastAsia="ko"/>
        </w:rPr>
        <w:t>상태</w:t>
      </w:r>
      <w:r>
        <w:rPr>
          <w:lang w:eastAsia="ko"/>
        </w:rPr>
        <w:t xml:space="preserve">). </w:t>
      </w:r>
      <w:r>
        <w:rPr>
          <w:lang w:eastAsia="ko"/>
        </w:rPr>
        <w:t>참조</w:t>
      </w:r>
      <w:r>
        <w:rPr>
          <w:lang w:eastAsia="ko"/>
        </w:rPr>
        <w:t xml:space="preserve"> </w:t>
      </w:r>
      <w:r>
        <w:rPr>
          <w:lang w:eastAsia="ko"/>
        </w:rPr>
        <w:t>된</w:t>
      </w:r>
      <w:r>
        <w:rPr>
          <w:lang w:eastAsia="ko"/>
        </w:rPr>
        <w:t xml:space="preserve"> </w:t>
      </w:r>
      <w:r>
        <w:rPr>
          <w:lang w:eastAsia="ko"/>
        </w:rPr>
        <w:t>셀의</w:t>
      </w:r>
      <w:r>
        <w:rPr>
          <w:lang w:eastAsia="ko"/>
        </w:rPr>
        <w:t xml:space="preserve"> </w:t>
      </w:r>
      <w:r>
        <w:rPr>
          <w:lang w:eastAsia="ko"/>
        </w:rPr>
        <w:t>이전</w:t>
      </w:r>
      <w:r>
        <w:rPr>
          <w:lang w:eastAsia="ko"/>
        </w:rPr>
        <w:t xml:space="preserve"> CB </w:t>
      </w:r>
      <w:r>
        <w:rPr>
          <w:lang w:eastAsia="ko"/>
        </w:rPr>
        <w:t>메시지에</w:t>
      </w:r>
      <w:r>
        <w:rPr>
          <w:lang w:eastAsia="ko"/>
        </w:rPr>
        <w:t xml:space="preserve"> </w:t>
      </w:r>
      <w:r>
        <w:rPr>
          <w:lang w:eastAsia="ko"/>
        </w:rPr>
        <w:t>관한</w:t>
      </w:r>
      <w:r>
        <w:rPr>
          <w:lang w:eastAsia="ko"/>
        </w:rPr>
        <w:t xml:space="preserve"> </w:t>
      </w:r>
      <w:r>
        <w:rPr>
          <w:lang w:eastAsia="ko"/>
        </w:rPr>
        <w:t>모든</w:t>
      </w:r>
      <w:r>
        <w:rPr>
          <w:lang w:eastAsia="ko"/>
        </w:rPr>
        <w:t xml:space="preserve"> CB </w:t>
      </w:r>
      <w:r>
        <w:rPr>
          <w:lang w:eastAsia="ko"/>
        </w:rPr>
        <w:t>관련</w:t>
      </w:r>
      <w:r>
        <w:rPr>
          <w:lang w:eastAsia="ko"/>
        </w:rPr>
        <w:t xml:space="preserve"> </w:t>
      </w:r>
      <w:r>
        <w:rPr>
          <w:lang w:eastAsia="ko"/>
        </w:rPr>
        <w:t>정보가</w:t>
      </w:r>
      <w:r>
        <w:rPr>
          <w:lang w:eastAsia="ko"/>
        </w:rPr>
        <w:t xml:space="preserve"> </w:t>
      </w:r>
      <w:r>
        <w:rPr>
          <w:lang w:eastAsia="ko"/>
        </w:rPr>
        <w:t>손실</w:t>
      </w:r>
      <w:r>
        <w:rPr>
          <w:lang w:eastAsia="ko"/>
        </w:rPr>
        <w:t xml:space="preserve"> </w:t>
      </w:r>
      <w:r>
        <w:rPr>
          <w:lang w:eastAsia="ko"/>
        </w:rPr>
        <w:t>됩니다</w:t>
      </w:r>
      <w:r>
        <w:rPr>
          <w:lang w:eastAsia="ko"/>
        </w:rPr>
        <w:t>.</w:t>
      </w:r>
    </w:p>
    <w:p w:rsidR="00E448B3" w:rsidRDefault="00E448B3">
      <w:pPr>
        <w:rPr>
          <w:lang w:val="en-US"/>
        </w:rPr>
      </w:pPr>
      <w:r>
        <w:rPr>
          <w:lang w:eastAsia="ko"/>
        </w:rPr>
        <w:t>BSC/RNC</w:t>
      </w:r>
      <w:r>
        <w:rPr>
          <w:lang w:eastAsia="ko"/>
        </w:rPr>
        <w:t>는</w:t>
      </w:r>
      <w:r>
        <w:rPr>
          <w:lang w:eastAsia="ko"/>
        </w:rPr>
        <w:t xml:space="preserve"> </w:t>
      </w:r>
      <w:r>
        <w:rPr>
          <w:lang w:eastAsia="ko"/>
        </w:rPr>
        <w:t>재설정을</w:t>
      </w:r>
      <w:r>
        <w:rPr>
          <w:lang w:eastAsia="ko"/>
        </w:rPr>
        <w:t xml:space="preserve"> </w:t>
      </w:r>
      <w:r>
        <w:rPr>
          <w:lang w:eastAsia="ko"/>
        </w:rPr>
        <w:t>승인</w:t>
      </w:r>
      <w:r>
        <w:rPr>
          <w:lang w:eastAsia="ko"/>
        </w:rPr>
        <w:t xml:space="preserve"> </w:t>
      </w:r>
      <w:r w:rsidR="00CD3D83">
        <w:rPr>
          <w:lang w:eastAsia="ko"/>
        </w:rPr>
        <w:t>요청</w:t>
      </w:r>
      <w:r w:rsidR="00CD3D83">
        <w:rPr>
          <w:lang w:eastAsia="ko"/>
        </w:rPr>
        <w:t xml:space="preserve"> </w:t>
      </w:r>
      <w:r>
        <w:rPr>
          <w:lang w:eastAsia="ko"/>
        </w:rPr>
        <w:t>각</w:t>
      </w:r>
      <w:r>
        <w:rPr>
          <w:lang w:eastAsia="ko"/>
        </w:rPr>
        <w:t xml:space="preserve"> </w:t>
      </w:r>
      <w:r>
        <w:rPr>
          <w:lang w:eastAsia="ko"/>
        </w:rPr>
        <w:t>셀에</w:t>
      </w:r>
      <w:r>
        <w:rPr>
          <w:lang w:eastAsia="ko"/>
        </w:rPr>
        <w:t xml:space="preserve"> </w:t>
      </w:r>
      <w:r>
        <w:rPr>
          <w:lang w:eastAsia="ko"/>
        </w:rPr>
        <w:t>대해</w:t>
      </w:r>
      <w:r>
        <w:rPr>
          <w:lang w:eastAsia="ko"/>
        </w:rPr>
        <w:t xml:space="preserve"> </w:t>
      </w:r>
      <w:r w:rsidR="00CD3D83">
        <w:rPr>
          <w:lang w:eastAsia="ko"/>
        </w:rPr>
        <w:t>재설정</w:t>
      </w:r>
      <w:r>
        <w:rPr>
          <w:lang w:eastAsia="ko"/>
        </w:rPr>
        <w:t>-</w:t>
      </w:r>
      <w:r w:rsidR="00CD3D83">
        <w:rPr>
          <w:lang w:eastAsia="ko"/>
        </w:rPr>
        <w:t>완전</w:t>
      </w:r>
      <w:r w:rsidR="00CD3D83">
        <w:rPr>
          <w:lang w:eastAsia="ko"/>
        </w:rPr>
        <w:t xml:space="preserve"> </w:t>
      </w:r>
      <w:r w:rsidR="00CD3D83">
        <w:rPr>
          <w:lang w:eastAsia="ko"/>
        </w:rPr>
        <w:t>한</w:t>
      </w:r>
      <w:r w:rsidR="00CD3D83">
        <w:rPr>
          <w:lang w:eastAsia="ko"/>
        </w:rPr>
        <w:t xml:space="preserve"> </w:t>
      </w:r>
      <w:r w:rsidR="00CD3D83">
        <w:rPr>
          <w:lang w:eastAsia="ko"/>
        </w:rPr>
        <w:t>응답</w:t>
      </w:r>
      <w:r w:rsidR="00CD3D83">
        <w:rPr>
          <w:lang w:eastAsia="ko"/>
        </w:rPr>
        <w:t xml:space="preserve"> </w:t>
      </w:r>
      <w:r>
        <w:rPr>
          <w:lang w:eastAsia="ko"/>
        </w:rPr>
        <w:t>또는</w:t>
      </w:r>
      <w:r>
        <w:rPr>
          <w:lang w:eastAsia="ko"/>
        </w:rPr>
        <w:t xml:space="preserve"> </w:t>
      </w:r>
      <w:r>
        <w:rPr>
          <w:lang w:eastAsia="ko"/>
        </w:rPr>
        <w:t>적절</w:t>
      </w:r>
      <w:r>
        <w:rPr>
          <w:lang w:eastAsia="ko"/>
        </w:rPr>
        <w:t xml:space="preserve"> </w:t>
      </w:r>
      <w:r>
        <w:rPr>
          <w:lang w:eastAsia="ko"/>
        </w:rPr>
        <w:t>하지</w:t>
      </w:r>
      <w:r>
        <w:rPr>
          <w:lang w:eastAsia="ko"/>
        </w:rPr>
        <w:t xml:space="preserve"> </w:t>
      </w:r>
      <w:r>
        <w:rPr>
          <w:lang w:eastAsia="ko"/>
        </w:rPr>
        <w:t>않은</w:t>
      </w:r>
      <w:r>
        <w:rPr>
          <w:lang w:eastAsia="ko"/>
        </w:rPr>
        <w:t xml:space="preserve"> </w:t>
      </w:r>
      <w:r>
        <w:rPr>
          <w:lang w:eastAsia="ko"/>
        </w:rPr>
        <w:t>경우</w:t>
      </w:r>
      <w:r>
        <w:rPr>
          <w:lang w:eastAsia="ko"/>
        </w:rPr>
        <w:t xml:space="preserve">, </w:t>
      </w:r>
      <w:r w:rsidR="00CD3D83">
        <w:rPr>
          <w:lang w:eastAsia="ko"/>
        </w:rPr>
        <w:t>재설정</w:t>
      </w:r>
      <w:r>
        <w:rPr>
          <w:lang w:eastAsia="ko"/>
        </w:rPr>
        <w:t>실패</w:t>
      </w:r>
      <w:r w:rsidR="00CD3D83">
        <w:rPr>
          <w:lang w:eastAsia="ko"/>
        </w:rPr>
        <w:t>응답</w:t>
      </w:r>
      <w:r>
        <w:rPr>
          <w:lang w:eastAsia="ko"/>
        </w:rPr>
        <w:t>.</w:t>
      </w:r>
    </w:p>
    <w:p w:rsidR="00E448B3" w:rsidRDefault="00302E0B">
      <w:pPr>
        <w:rPr>
          <w:lang w:val="en-US"/>
        </w:rPr>
      </w:pPr>
      <w:r>
        <w:rPr>
          <w:lang w:eastAsia="ko"/>
        </w:rPr>
        <w:t>S</w:t>
      </w:r>
      <w:r w:rsidR="00E448B3">
        <w:rPr>
          <w:lang w:eastAsia="ko"/>
        </w:rPr>
        <w:t xml:space="preserve">everal </w:t>
      </w:r>
      <w:r w:rsidR="00E448B3">
        <w:rPr>
          <w:lang w:eastAsia="ko"/>
        </w:rPr>
        <w:t>응답은</w:t>
      </w:r>
      <w:r w:rsidR="00E448B3">
        <w:rPr>
          <w:lang w:eastAsia="ko"/>
        </w:rPr>
        <w:t xml:space="preserve"> </w:t>
      </w:r>
      <w:r w:rsidR="00E448B3">
        <w:rPr>
          <w:lang w:eastAsia="ko"/>
        </w:rPr>
        <w:t>셀</w:t>
      </w:r>
      <w:r w:rsidR="00E448B3">
        <w:rPr>
          <w:lang w:eastAsia="ko"/>
        </w:rPr>
        <w:t xml:space="preserve"> </w:t>
      </w:r>
      <w:r w:rsidR="00E448B3">
        <w:rPr>
          <w:lang w:eastAsia="ko"/>
        </w:rPr>
        <w:t>목록을</w:t>
      </w:r>
      <w:r w:rsidR="00E448B3">
        <w:rPr>
          <w:lang w:eastAsia="ko"/>
        </w:rPr>
        <w:t xml:space="preserve"> </w:t>
      </w:r>
      <w:r w:rsidR="00E448B3">
        <w:rPr>
          <w:lang w:eastAsia="ko"/>
        </w:rPr>
        <w:t>사용</w:t>
      </w:r>
      <w:r w:rsidR="00E448B3">
        <w:rPr>
          <w:lang w:eastAsia="ko"/>
        </w:rPr>
        <w:t xml:space="preserve"> </w:t>
      </w:r>
      <w:r w:rsidR="00E448B3">
        <w:rPr>
          <w:lang w:eastAsia="ko"/>
        </w:rPr>
        <w:t>하</w:t>
      </w:r>
      <w:r w:rsidR="00E448B3">
        <w:rPr>
          <w:lang w:eastAsia="ko"/>
        </w:rPr>
        <w:t xml:space="preserve"> </w:t>
      </w:r>
      <w:r w:rsidR="00E448B3">
        <w:rPr>
          <w:lang w:eastAsia="ko"/>
        </w:rPr>
        <w:t>여</w:t>
      </w:r>
      <w:r w:rsidR="00E448B3">
        <w:rPr>
          <w:lang w:eastAsia="ko"/>
        </w:rPr>
        <w:t xml:space="preserve"> </w:t>
      </w:r>
      <w:r w:rsidR="00E448B3">
        <w:rPr>
          <w:lang w:eastAsia="ko"/>
        </w:rPr>
        <w:t>결합</w:t>
      </w:r>
      <w:r w:rsidR="00E448B3">
        <w:rPr>
          <w:lang w:eastAsia="ko"/>
        </w:rPr>
        <w:t xml:space="preserve"> </w:t>
      </w:r>
      <w:r w:rsidR="00E448B3">
        <w:rPr>
          <w:lang w:eastAsia="ko"/>
        </w:rPr>
        <w:t>될</w:t>
      </w:r>
      <w:r w:rsidR="00E448B3">
        <w:rPr>
          <w:lang w:eastAsia="ko"/>
        </w:rPr>
        <w:t xml:space="preserve"> </w:t>
      </w:r>
      <w:r w:rsidR="00E448B3">
        <w:rPr>
          <w:lang w:eastAsia="ko"/>
        </w:rPr>
        <w:t>수</w:t>
      </w:r>
      <w:r w:rsidR="00E448B3">
        <w:rPr>
          <w:lang w:eastAsia="ko"/>
        </w:rPr>
        <w:t xml:space="preserve"> </w:t>
      </w:r>
      <w:r w:rsidR="00E448B3">
        <w:rPr>
          <w:lang w:eastAsia="ko"/>
        </w:rPr>
        <w:t>있다</w:t>
      </w:r>
      <w:r w:rsidR="00E448B3">
        <w:rPr>
          <w:lang w:eastAsia="ko"/>
        </w:rPr>
        <w:t xml:space="preserve"> </w:t>
      </w:r>
      <w:r w:rsidR="00CD3D83">
        <w:rPr>
          <w:lang w:eastAsia="ko"/>
        </w:rPr>
        <w:t>리셋</w:t>
      </w:r>
      <w:r w:rsidR="00CD3D83">
        <w:rPr>
          <w:lang w:eastAsia="ko"/>
        </w:rPr>
        <w:t>-</w:t>
      </w:r>
      <w:r w:rsidR="00CD3D83">
        <w:rPr>
          <w:lang w:eastAsia="ko"/>
        </w:rPr>
        <w:t>완료</w:t>
      </w:r>
      <w:r w:rsidR="00CD3D83">
        <w:rPr>
          <w:lang w:eastAsia="ko"/>
        </w:rPr>
        <w:t xml:space="preserve"> </w:t>
      </w:r>
      <w:r w:rsidR="00E448B3">
        <w:rPr>
          <w:lang w:eastAsia="ko"/>
        </w:rPr>
        <w:t>또는</w:t>
      </w:r>
      <w:r w:rsidR="00E448B3">
        <w:rPr>
          <w:lang w:eastAsia="ko"/>
        </w:rPr>
        <w:t xml:space="preserve"> </w:t>
      </w:r>
      <w:r w:rsidR="00CD3D83">
        <w:rPr>
          <w:lang w:eastAsia="ko"/>
        </w:rPr>
        <w:t>재설정</w:t>
      </w:r>
      <w:r w:rsidR="00E448B3">
        <w:rPr>
          <w:lang w:eastAsia="ko"/>
        </w:rPr>
        <w:t>실패</w:t>
      </w:r>
      <w:r w:rsidR="00E448B3">
        <w:rPr>
          <w:lang w:eastAsia="ko"/>
        </w:rPr>
        <w:t xml:space="preserve"> </w:t>
      </w:r>
      <w:r w:rsidR="00CD3D83">
        <w:rPr>
          <w:lang w:eastAsia="ko"/>
        </w:rPr>
        <w:t>응답</w:t>
      </w:r>
      <w:r w:rsidR="00E448B3">
        <w:rPr>
          <w:lang w:eastAsia="ko"/>
        </w:rPr>
        <w:t>.</w:t>
      </w:r>
    </w:p>
    <w:p w:rsidR="00E448B3" w:rsidRDefault="00E448B3">
      <w:pPr>
        <w:pStyle w:val="3"/>
      </w:pPr>
      <w:bookmarkStart w:id="89" w:name="_Toc509929749"/>
      <w:r>
        <w:rPr>
          <w:lang w:eastAsia="ko"/>
        </w:rPr>
        <w:t>9.2.12</w:t>
      </w:r>
      <w:r>
        <w:rPr>
          <w:lang w:eastAsia="ko"/>
        </w:rPr>
        <w:tab/>
      </w:r>
      <w:r>
        <w:rPr>
          <w:lang w:eastAsia="ko"/>
        </w:rPr>
        <w:t>고장</w:t>
      </w:r>
      <w:r>
        <w:rPr>
          <w:lang w:eastAsia="ko"/>
        </w:rPr>
        <w:t xml:space="preserve"> </w:t>
      </w:r>
      <w:r>
        <w:rPr>
          <w:lang w:eastAsia="ko"/>
        </w:rPr>
        <w:t>표시</w:t>
      </w:r>
      <w:r>
        <w:rPr>
          <w:lang w:eastAsia="ko"/>
        </w:rPr>
        <w:t xml:space="preserve"> </w:t>
      </w:r>
      <w:r>
        <w:rPr>
          <w:lang w:eastAsia="ko"/>
        </w:rPr>
        <w:t>요청</w:t>
      </w:r>
      <w:r>
        <w:rPr>
          <w:lang w:eastAsia="ko"/>
        </w:rPr>
        <w:t>/</w:t>
      </w:r>
      <w:r>
        <w:rPr>
          <w:lang w:eastAsia="ko"/>
        </w:rPr>
        <w:t>표시</w:t>
      </w:r>
      <w:bookmarkEnd w:id="89"/>
    </w:p>
    <w:tbl>
      <w:tblPr>
        <w:tblW w:w="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64"/>
        <w:gridCol w:w="3164"/>
        <w:gridCol w:w="3164"/>
      </w:tblGrid>
      <w:tr w:rsidR="00E448B3" w:rsidRPr="00ED0FC4">
        <w:trPr>
          <w:trHeight w:hRule="exact" w:val="240"/>
        </w:trPr>
        <w:tc>
          <w:tcPr>
            <w:tcW w:w="3164" w:type="dxa"/>
          </w:tcPr>
          <w:p w:rsidR="00E448B3" w:rsidRPr="00ED0FC4" w:rsidRDefault="00E448B3">
            <w:pPr>
              <w:pStyle w:val="TAH"/>
            </w:pPr>
            <w:r w:rsidRPr="00ED0FC4">
              <w:rPr>
                <w:lang w:eastAsia="ko"/>
              </w:rPr>
              <w:t>매개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변수</w:t>
            </w:r>
          </w:p>
        </w:tc>
        <w:tc>
          <w:tcPr>
            <w:tcW w:w="3164" w:type="dxa"/>
          </w:tcPr>
          <w:p w:rsidR="00E448B3" w:rsidRPr="00ED0FC4" w:rsidRDefault="00E448B3">
            <w:pPr>
              <w:pStyle w:val="TAH"/>
            </w:pPr>
            <w:r w:rsidRPr="00ED0FC4">
              <w:rPr>
                <w:lang w:eastAsia="ko"/>
              </w:rPr>
              <w:t>참조</w:t>
            </w:r>
          </w:p>
        </w:tc>
        <w:tc>
          <w:tcPr>
            <w:tcW w:w="3164" w:type="dxa"/>
          </w:tcPr>
          <w:p w:rsidR="00E448B3" w:rsidRPr="00ED0FC4" w:rsidRDefault="00E448B3">
            <w:pPr>
              <w:pStyle w:val="TAH"/>
            </w:pPr>
            <w:r w:rsidRPr="00ED0FC4">
              <w:rPr>
                <w:lang w:eastAsia="ko"/>
              </w:rPr>
              <w:t>존재</w:t>
            </w:r>
          </w:p>
        </w:tc>
      </w:tr>
      <w:tr w:rsidR="00E448B3" w:rsidRPr="00ED0FC4">
        <w:trPr>
          <w:trHeight w:hRule="exact" w:val="240"/>
        </w:trPr>
        <w:tc>
          <w:tcPr>
            <w:tcW w:w="3164" w:type="dxa"/>
          </w:tcPr>
          <w:p w:rsidR="00E448B3" w:rsidRPr="00ED0FC4" w:rsidRDefault="00E448B3">
            <w:pPr>
              <w:pStyle w:val="TAC"/>
            </w:pPr>
            <w:r w:rsidRPr="00ED0FC4">
              <w:rPr>
                <w:lang w:eastAsia="ko"/>
              </w:rPr>
              <w:t>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목록</w:t>
            </w:r>
          </w:p>
        </w:tc>
        <w:tc>
          <w:tcPr>
            <w:tcW w:w="3164" w:type="dxa"/>
          </w:tcPr>
          <w:p w:rsidR="00E448B3" w:rsidRPr="00ED0FC4" w:rsidRDefault="00E448B3">
            <w:pPr>
              <w:pStyle w:val="TAC"/>
            </w:pPr>
            <w:r w:rsidRPr="00ED0FC4">
              <w:rPr>
                <w:lang w:eastAsia="ko"/>
              </w:rPr>
              <w:t>9.3.5.2</w:t>
            </w:r>
          </w:p>
        </w:tc>
        <w:tc>
          <w:tcPr>
            <w:tcW w:w="3164" w:type="dxa"/>
          </w:tcPr>
          <w:p w:rsidR="00E448B3" w:rsidRPr="00ED0FC4" w:rsidRDefault="00E448B3">
            <w:pPr>
              <w:pStyle w:val="TAC"/>
            </w:pPr>
            <w:r w:rsidRPr="00ED0FC4">
              <w:rPr>
                <w:lang w:eastAsia="ko"/>
              </w:rPr>
              <w:t>M</w:t>
            </w:r>
          </w:p>
        </w:tc>
      </w:tr>
      <w:tr w:rsidR="00E448B3" w:rsidRPr="00ED0FC4">
        <w:trPr>
          <w:trHeight w:hRule="exact" w:val="240"/>
        </w:trPr>
        <w:tc>
          <w:tcPr>
            <w:tcW w:w="3164" w:type="dxa"/>
          </w:tcPr>
          <w:p w:rsidR="00E448B3" w:rsidRPr="00ED0FC4" w:rsidRDefault="00313D52">
            <w:pPr>
              <w:pStyle w:val="TAC"/>
            </w:pPr>
            <w:r w:rsidRPr="00ED0FC4">
              <w:rPr>
                <w:lang w:eastAsia="ko"/>
              </w:rPr>
              <w:t>GSM</w:t>
            </w:r>
            <w:r w:rsidRPr="00ED0FC4">
              <w:rPr>
                <w:lang w:eastAsia="ko"/>
              </w:rPr>
              <w:t>만</w:t>
            </w:r>
            <w:r w:rsidRPr="00ED0FC4">
              <w:rPr>
                <w:lang w:eastAsia="ko"/>
              </w:rPr>
              <w:t xml:space="preserve"> [</w:t>
            </w:r>
            <w:r w:rsidRPr="00ED0FC4">
              <w:rPr>
                <w:lang w:eastAsia="ko"/>
              </w:rPr>
              <w:t>브로드캐스트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메시지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유형</w:t>
            </w:r>
          </w:p>
        </w:tc>
        <w:tc>
          <w:tcPr>
            <w:tcW w:w="3164" w:type="dxa"/>
          </w:tcPr>
          <w:p w:rsidR="00E448B3" w:rsidRPr="00ED0FC4" w:rsidRDefault="00313D52">
            <w:pPr>
              <w:pStyle w:val="TAC"/>
            </w:pPr>
            <w:r w:rsidRPr="00ED0FC4">
              <w:rPr>
                <w:lang w:eastAsia="ko"/>
              </w:rPr>
              <w:t>9.3.27</w:t>
            </w:r>
          </w:p>
        </w:tc>
        <w:tc>
          <w:tcPr>
            <w:tcW w:w="3164" w:type="dxa"/>
          </w:tcPr>
          <w:p w:rsidR="00E448B3" w:rsidRPr="00ED0FC4" w:rsidRDefault="00313D52">
            <w:pPr>
              <w:pStyle w:val="TAC"/>
            </w:pPr>
            <w:r w:rsidRPr="00ED0FC4">
              <w:rPr>
                <w:lang w:eastAsia="ko"/>
              </w:rPr>
              <w:t>O]</w:t>
            </w:r>
          </w:p>
        </w:tc>
      </w:tr>
    </w:tbl>
    <w:p w:rsidR="00E448B3" w:rsidRDefault="00E448B3"/>
    <w:p w:rsidR="00E448B3" w:rsidRDefault="00E448B3">
      <w:pPr>
        <w:rPr>
          <w:lang w:val="en-US"/>
        </w:rPr>
      </w:pPr>
      <w:r>
        <w:rPr>
          <w:lang w:eastAsia="ko"/>
        </w:rPr>
        <w:t>상기</w:t>
      </w:r>
      <w:r>
        <w:rPr>
          <w:lang w:eastAsia="ko"/>
        </w:rPr>
        <w:t xml:space="preserve"> </w:t>
      </w:r>
      <w:r>
        <w:rPr>
          <w:lang w:eastAsia="ko"/>
        </w:rPr>
        <w:t>실패</w:t>
      </w:r>
      <w:r>
        <w:rPr>
          <w:lang w:eastAsia="ko"/>
        </w:rPr>
        <w:t xml:space="preserve"> </w:t>
      </w:r>
      <w:r>
        <w:rPr>
          <w:lang w:eastAsia="ko"/>
        </w:rPr>
        <w:t>표시</w:t>
      </w:r>
      <w:r>
        <w:rPr>
          <w:lang w:eastAsia="ko"/>
        </w:rPr>
        <w:t xml:space="preserve"> </w:t>
      </w:r>
      <w:r>
        <w:rPr>
          <w:lang w:eastAsia="ko"/>
        </w:rPr>
        <w:t>요청은</w:t>
      </w:r>
      <w:r>
        <w:rPr>
          <w:lang w:eastAsia="ko"/>
        </w:rPr>
        <w:t xml:space="preserve"> BSC/RNC</w:t>
      </w:r>
      <w:r>
        <w:rPr>
          <w:lang w:eastAsia="ko"/>
        </w:rPr>
        <w:t>가</w:t>
      </w:r>
      <w:r>
        <w:rPr>
          <w:lang w:eastAsia="ko"/>
        </w:rPr>
        <w:t xml:space="preserve"> </w:t>
      </w:r>
      <w:r>
        <w:rPr>
          <w:lang w:eastAsia="ko"/>
        </w:rPr>
        <w:t>하나</w:t>
      </w:r>
      <w:r>
        <w:rPr>
          <w:lang w:eastAsia="ko"/>
        </w:rPr>
        <w:t xml:space="preserve"> </w:t>
      </w:r>
      <w:r>
        <w:rPr>
          <w:lang w:eastAsia="ko"/>
        </w:rPr>
        <w:t>이상의</w:t>
      </w:r>
      <w:r>
        <w:rPr>
          <w:lang w:eastAsia="ko"/>
        </w:rPr>
        <w:t xml:space="preserve"> </w:t>
      </w:r>
      <w:r>
        <w:rPr>
          <w:lang w:eastAsia="ko"/>
        </w:rPr>
        <w:t>셀에서</w:t>
      </w:r>
      <w:r>
        <w:rPr>
          <w:lang w:eastAsia="ko"/>
        </w:rPr>
        <w:t xml:space="preserve"> CBC</w:t>
      </w:r>
      <w:r>
        <w:rPr>
          <w:lang w:eastAsia="ko"/>
        </w:rPr>
        <w:t>와</w:t>
      </w:r>
      <w:r>
        <w:rPr>
          <w:lang w:eastAsia="ko"/>
        </w:rPr>
        <w:t xml:space="preserve"> </w:t>
      </w:r>
      <w:r>
        <w:rPr>
          <w:lang w:eastAsia="ko"/>
        </w:rPr>
        <w:t>관련</w:t>
      </w:r>
      <w:r>
        <w:rPr>
          <w:lang w:eastAsia="ko"/>
        </w:rPr>
        <w:t xml:space="preserve"> </w:t>
      </w:r>
      <w:r>
        <w:rPr>
          <w:lang w:eastAsia="ko"/>
        </w:rPr>
        <w:t>된</w:t>
      </w:r>
      <w:r>
        <w:rPr>
          <w:lang w:eastAsia="ko"/>
        </w:rPr>
        <w:t xml:space="preserve"> </w:t>
      </w:r>
      <w:r>
        <w:rPr>
          <w:lang w:eastAsia="ko"/>
        </w:rPr>
        <w:t>문제</w:t>
      </w:r>
      <w:r>
        <w:rPr>
          <w:lang w:eastAsia="ko"/>
        </w:rPr>
        <w:t xml:space="preserve"> </w:t>
      </w:r>
      <w:r>
        <w:rPr>
          <w:lang w:eastAsia="ko"/>
        </w:rPr>
        <w:t>상황을</w:t>
      </w:r>
      <w:r>
        <w:rPr>
          <w:lang w:eastAsia="ko"/>
        </w:rPr>
        <w:t xml:space="preserve"> </w:t>
      </w:r>
      <w:r>
        <w:rPr>
          <w:lang w:eastAsia="ko"/>
        </w:rPr>
        <w:t>나타내기</w:t>
      </w:r>
      <w:r>
        <w:rPr>
          <w:lang w:eastAsia="ko"/>
        </w:rPr>
        <w:t xml:space="preserve"> </w:t>
      </w:r>
      <w:r>
        <w:rPr>
          <w:lang w:eastAsia="ko"/>
        </w:rPr>
        <w:t>위해</w:t>
      </w:r>
      <w:r>
        <w:rPr>
          <w:lang w:eastAsia="ko"/>
        </w:rPr>
        <w:t xml:space="preserve"> </w:t>
      </w:r>
      <w:r>
        <w:rPr>
          <w:lang w:eastAsia="ko"/>
        </w:rPr>
        <w:t>사용</w:t>
      </w:r>
      <w:r>
        <w:rPr>
          <w:lang w:eastAsia="ko"/>
        </w:rPr>
        <w:t xml:space="preserve"> </w:t>
      </w:r>
      <w:r>
        <w:rPr>
          <w:lang w:eastAsia="ko"/>
        </w:rPr>
        <w:t>된다</w:t>
      </w:r>
      <w:r>
        <w:rPr>
          <w:lang w:eastAsia="ko"/>
        </w:rPr>
        <w:t>.</w:t>
      </w:r>
    </w:p>
    <w:p w:rsidR="00E448B3" w:rsidRDefault="00E448B3">
      <w:pPr>
        <w:rPr>
          <w:lang w:val="en-US"/>
        </w:rPr>
      </w:pPr>
      <w:r>
        <w:rPr>
          <w:lang w:eastAsia="ko"/>
        </w:rPr>
        <w:lastRenderedPageBreak/>
        <w:t>참조</w:t>
      </w:r>
      <w:r>
        <w:rPr>
          <w:lang w:eastAsia="ko"/>
        </w:rPr>
        <w:t xml:space="preserve"> </w:t>
      </w:r>
      <w:r>
        <w:rPr>
          <w:lang w:eastAsia="ko"/>
        </w:rPr>
        <w:t>된</w:t>
      </w:r>
      <w:r>
        <w:rPr>
          <w:lang w:eastAsia="ko"/>
        </w:rPr>
        <w:t xml:space="preserve"> </w:t>
      </w:r>
      <w:r>
        <w:rPr>
          <w:lang w:eastAsia="ko"/>
        </w:rPr>
        <w:t>모든</w:t>
      </w:r>
      <w:r>
        <w:rPr>
          <w:lang w:eastAsia="ko"/>
        </w:rPr>
        <w:t xml:space="preserve"> </w:t>
      </w:r>
      <w:r>
        <w:rPr>
          <w:lang w:eastAsia="ko"/>
        </w:rPr>
        <w:t>셀이</w:t>
      </w:r>
      <w:r>
        <w:rPr>
          <w:lang w:eastAsia="ko"/>
        </w:rPr>
        <w:t xml:space="preserve"> CB-</w:t>
      </w:r>
      <w:r>
        <w:rPr>
          <w:lang w:eastAsia="ko"/>
        </w:rPr>
        <w:t>비작동</w:t>
      </w:r>
      <w:r>
        <w:rPr>
          <w:lang w:eastAsia="ko"/>
        </w:rPr>
        <w:t xml:space="preserve"> </w:t>
      </w:r>
      <w:r>
        <w:rPr>
          <w:lang w:eastAsia="ko"/>
        </w:rPr>
        <w:t>상태로</w:t>
      </w:r>
      <w:r>
        <w:rPr>
          <w:lang w:eastAsia="ko"/>
        </w:rPr>
        <w:t xml:space="preserve"> </w:t>
      </w:r>
      <w:r>
        <w:rPr>
          <w:lang w:eastAsia="ko"/>
        </w:rPr>
        <w:t>들어갑니다</w:t>
      </w:r>
      <w:r>
        <w:rPr>
          <w:lang w:eastAsia="ko"/>
        </w:rPr>
        <w:t xml:space="preserve">. CBS </w:t>
      </w:r>
      <w:r>
        <w:rPr>
          <w:lang w:eastAsia="ko"/>
        </w:rPr>
        <w:t>메시지의</w:t>
      </w:r>
      <w:r>
        <w:rPr>
          <w:lang w:eastAsia="ko"/>
        </w:rPr>
        <w:t xml:space="preserve"> </w:t>
      </w:r>
      <w:r>
        <w:rPr>
          <w:lang w:eastAsia="ko"/>
        </w:rPr>
        <w:t>상태는</w:t>
      </w:r>
      <w:r>
        <w:rPr>
          <w:lang w:eastAsia="ko"/>
        </w:rPr>
        <w:t xml:space="preserve"> </w:t>
      </w:r>
      <w:r>
        <w:rPr>
          <w:lang w:eastAsia="ko"/>
        </w:rPr>
        <w:t>다시</w:t>
      </w:r>
      <w:r>
        <w:rPr>
          <w:lang w:eastAsia="ko"/>
        </w:rPr>
        <w:t xml:space="preserve"> </w:t>
      </w:r>
      <w:r>
        <w:rPr>
          <w:lang w:eastAsia="ko"/>
        </w:rPr>
        <w:t>시작할</w:t>
      </w:r>
      <w:r>
        <w:rPr>
          <w:lang w:eastAsia="ko"/>
        </w:rPr>
        <w:t xml:space="preserve"> </w:t>
      </w:r>
      <w:r>
        <w:rPr>
          <w:lang w:eastAsia="ko"/>
        </w:rPr>
        <w:t>때까지</w:t>
      </w:r>
      <w:r>
        <w:rPr>
          <w:lang w:eastAsia="ko"/>
        </w:rPr>
        <w:t xml:space="preserve"> </w:t>
      </w:r>
      <w:r>
        <w:rPr>
          <w:lang w:eastAsia="ko"/>
        </w:rPr>
        <w:t>정의</w:t>
      </w:r>
      <w:r>
        <w:rPr>
          <w:lang w:eastAsia="ko"/>
        </w:rPr>
        <w:t xml:space="preserve"> </w:t>
      </w:r>
      <w:r>
        <w:rPr>
          <w:lang w:eastAsia="ko"/>
        </w:rPr>
        <w:t>되지</w:t>
      </w:r>
      <w:r>
        <w:rPr>
          <w:lang w:eastAsia="ko"/>
        </w:rPr>
        <w:t xml:space="preserve"> </w:t>
      </w:r>
      <w:r>
        <w:rPr>
          <w:lang w:eastAsia="ko"/>
        </w:rPr>
        <w:t>않습니다</w:t>
      </w:r>
      <w:r>
        <w:rPr>
          <w:lang w:eastAsia="ko"/>
        </w:rPr>
        <w:t>.</w:t>
      </w:r>
      <w:r>
        <w:rPr>
          <w:lang w:eastAsia="ko"/>
        </w:rPr>
        <w:noBreakHyphen/>
      </w:r>
      <w:r>
        <w:rPr>
          <w:lang w:eastAsia="ko"/>
        </w:rPr>
        <w:t>표시가</w:t>
      </w:r>
      <w:r>
        <w:rPr>
          <w:lang w:eastAsia="ko"/>
        </w:rPr>
        <w:t xml:space="preserve"> </w:t>
      </w:r>
      <w:r>
        <w:rPr>
          <w:lang w:eastAsia="ko"/>
        </w:rPr>
        <w:t>보내집니다</w:t>
      </w:r>
      <w:r>
        <w:rPr>
          <w:lang w:eastAsia="ko"/>
        </w:rPr>
        <w:t xml:space="preserve">. </w:t>
      </w:r>
      <w:r>
        <w:rPr>
          <w:lang w:eastAsia="ko"/>
        </w:rPr>
        <w:t>다시</w:t>
      </w:r>
      <w:r>
        <w:rPr>
          <w:lang w:eastAsia="ko"/>
        </w:rPr>
        <w:t xml:space="preserve"> </w:t>
      </w:r>
      <w:r>
        <w:rPr>
          <w:lang w:eastAsia="ko"/>
        </w:rPr>
        <w:t>시작</w:t>
      </w:r>
      <w:r>
        <w:rPr>
          <w:lang w:eastAsia="ko"/>
        </w:rPr>
        <w:t xml:space="preserve"> </w:t>
      </w:r>
      <w:r>
        <w:rPr>
          <w:lang w:eastAsia="ko"/>
        </w:rPr>
        <w:t>표시</w:t>
      </w:r>
      <w:r>
        <w:rPr>
          <w:lang w:eastAsia="ko"/>
        </w:rPr>
        <w:t xml:space="preserve"> </w:t>
      </w:r>
      <w:r>
        <w:rPr>
          <w:lang w:eastAsia="ko"/>
        </w:rPr>
        <w:t>요청을</w:t>
      </w:r>
      <w:r>
        <w:rPr>
          <w:lang w:eastAsia="ko"/>
        </w:rPr>
        <w:t xml:space="preserve"> </w:t>
      </w:r>
      <w:r>
        <w:rPr>
          <w:lang w:eastAsia="ko"/>
        </w:rPr>
        <w:t>할</w:t>
      </w:r>
      <w:r>
        <w:rPr>
          <w:lang w:eastAsia="ko"/>
        </w:rPr>
        <w:t xml:space="preserve"> </w:t>
      </w:r>
      <w:r>
        <w:rPr>
          <w:lang w:eastAsia="ko"/>
        </w:rPr>
        <w:t>때까지</w:t>
      </w:r>
      <w:r>
        <w:rPr>
          <w:lang w:eastAsia="ko"/>
        </w:rPr>
        <w:t xml:space="preserve"> </w:t>
      </w:r>
      <w:r>
        <w:rPr>
          <w:lang w:eastAsia="ko"/>
        </w:rPr>
        <w:t>작동</w:t>
      </w:r>
      <w:r>
        <w:rPr>
          <w:lang w:eastAsia="ko"/>
        </w:rPr>
        <w:t xml:space="preserve"> </w:t>
      </w:r>
      <w:r>
        <w:rPr>
          <w:lang w:eastAsia="ko"/>
        </w:rPr>
        <w:t>하지</w:t>
      </w:r>
      <w:r>
        <w:rPr>
          <w:lang w:eastAsia="ko"/>
        </w:rPr>
        <w:t xml:space="preserve"> </w:t>
      </w:r>
      <w:r>
        <w:rPr>
          <w:lang w:eastAsia="ko"/>
        </w:rPr>
        <w:t>않는</w:t>
      </w:r>
      <w:r>
        <w:rPr>
          <w:lang w:eastAsia="ko"/>
        </w:rPr>
        <w:t xml:space="preserve"> </w:t>
      </w:r>
      <w:r>
        <w:rPr>
          <w:lang w:eastAsia="ko"/>
        </w:rPr>
        <w:t>상태로</w:t>
      </w:r>
      <w:r>
        <w:rPr>
          <w:lang w:eastAsia="ko"/>
        </w:rPr>
        <w:t xml:space="preserve"> </w:t>
      </w:r>
      <w:r>
        <w:rPr>
          <w:lang w:eastAsia="ko"/>
        </w:rPr>
        <w:t>유지</w:t>
      </w:r>
      <w:r>
        <w:rPr>
          <w:lang w:eastAsia="ko"/>
        </w:rPr>
        <w:t xml:space="preserve"> </w:t>
      </w:r>
      <w:r>
        <w:rPr>
          <w:lang w:eastAsia="ko"/>
        </w:rPr>
        <w:t>됩니다</w:t>
      </w:r>
      <w:r>
        <w:rPr>
          <w:lang w:eastAsia="ko"/>
        </w:rPr>
        <w:t xml:space="preserve"> (</w:t>
      </w:r>
      <w:r>
        <w:rPr>
          <w:lang w:eastAsia="ko"/>
        </w:rPr>
        <w:t>참조</w:t>
      </w:r>
      <w:r>
        <w:rPr>
          <w:lang w:eastAsia="ko"/>
        </w:rPr>
        <w:t xml:space="preserve"> </w:t>
      </w:r>
      <w:r w:rsidR="00361086">
        <w:rPr>
          <w:lang w:eastAsia="ko"/>
        </w:rPr>
        <w:t>하위</w:t>
      </w:r>
      <w:r>
        <w:rPr>
          <w:lang w:eastAsia="ko"/>
        </w:rPr>
        <w:t xml:space="preserve">9.1.10 </w:t>
      </w:r>
      <w:r>
        <w:rPr>
          <w:lang w:eastAsia="ko"/>
        </w:rPr>
        <w:t>절</w:t>
      </w:r>
      <w:r>
        <w:rPr>
          <w:lang w:eastAsia="ko"/>
        </w:rPr>
        <w:t>)</w:t>
      </w:r>
      <w:r>
        <w:rPr>
          <w:lang w:eastAsia="ko"/>
        </w:rPr>
        <w:t>은</w:t>
      </w:r>
      <w:r>
        <w:rPr>
          <w:lang w:eastAsia="ko"/>
        </w:rPr>
        <w:t xml:space="preserve"> </w:t>
      </w:r>
      <w:r>
        <w:rPr>
          <w:lang w:eastAsia="ko"/>
        </w:rPr>
        <w:t>정상적인</w:t>
      </w:r>
      <w:r>
        <w:rPr>
          <w:lang w:eastAsia="ko"/>
        </w:rPr>
        <w:t xml:space="preserve"> CB </w:t>
      </w:r>
      <w:r>
        <w:rPr>
          <w:lang w:eastAsia="ko"/>
        </w:rPr>
        <w:t>연산을</w:t>
      </w:r>
      <w:r>
        <w:rPr>
          <w:lang w:eastAsia="ko"/>
        </w:rPr>
        <w:t xml:space="preserve"> </w:t>
      </w:r>
      <w:r>
        <w:rPr>
          <w:lang w:eastAsia="ko"/>
        </w:rPr>
        <w:t>나타냅니다</w:t>
      </w:r>
      <w:r>
        <w:rPr>
          <w:lang w:eastAsia="ko"/>
        </w:rPr>
        <w:t>.</w:t>
      </w:r>
    </w:p>
    <w:p w:rsidR="00E448B3" w:rsidRDefault="00E448B3">
      <w:pPr>
        <w:widowControl w:val="0"/>
        <w:rPr>
          <w:lang w:val="en-US"/>
        </w:rPr>
      </w:pPr>
      <w:r>
        <w:rPr>
          <w:lang w:eastAsia="ko"/>
        </w:rPr>
        <w:t>실패를</w:t>
      </w:r>
      <w:r>
        <w:rPr>
          <w:lang w:eastAsia="ko"/>
        </w:rPr>
        <w:t xml:space="preserve"> </w:t>
      </w:r>
      <w:r>
        <w:rPr>
          <w:lang w:eastAsia="ko"/>
        </w:rPr>
        <w:t>받았을</w:t>
      </w:r>
      <w:r>
        <w:rPr>
          <w:lang w:eastAsia="ko"/>
        </w:rPr>
        <w:t xml:space="preserve"> </w:t>
      </w:r>
      <w:r>
        <w:rPr>
          <w:lang w:eastAsia="ko"/>
        </w:rPr>
        <w:t>때의</w:t>
      </w:r>
      <w:r>
        <w:rPr>
          <w:lang w:eastAsia="ko"/>
        </w:rPr>
        <w:t xml:space="preserve"> CBC</w:t>
      </w:r>
      <w:r w:rsidR="00E42C47">
        <w:rPr>
          <w:lang w:eastAsia="ko"/>
        </w:rPr>
        <w:t>-</w:t>
      </w:r>
      <w:r w:rsidR="00E42C47">
        <w:rPr>
          <w:lang w:eastAsia="ko"/>
        </w:rPr>
        <w:t>표시</w:t>
      </w:r>
      <w:r>
        <w:rPr>
          <w:lang w:eastAsia="ko"/>
        </w:rPr>
        <w:t>이</w:t>
      </w:r>
      <w:r>
        <w:rPr>
          <w:lang w:eastAsia="ko"/>
        </w:rPr>
        <w:t xml:space="preserve"> </w:t>
      </w:r>
      <w:r>
        <w:rPr>
          <w:lang w:eastAsia="ko"/>
        </w:rPr>
        <w:t>셀을</w:t>
      </w:r>
      <w:r>
        <w:rPr>
          <w:lang w:eastAsia="ko"/>
        </w:rPr>
        <w:t xml:space="preserve"> </w:t>
      </w:r>
      <w:r>
        <w:rPr>
          <w:lang w:eastAsia="ko"/>
        </w:rPr>
        <w:t>실패로</w:t>
      </w:r>
      <w:r>
        <w:rPr>
          <w:lang w:eastAsia="ko"/>
        </w:rPr>
        <w:t xml:space="preserve"> </w:t>
      </w:r>
      <w:r>
        <w:rPr>
          <w:lang w:eastAsia="ko"/>
        </w:rPr>
        <w:t>표시</w:t>
      </w:r>
      <w:r>
        <w:rPr>
          <w:lang w:eastAsia="ko"/>
        </w:rPr>
        <w:t xml:space="preserve"> </w:t>
      </w:r>
      <w:r>
        <w:rPr>
          <w:lang w:eastAsia="ko"/>
        </w:rPr>
        <w:t>합니다</w:t>
      </w:r>
      <w:r>
        <w:rPr>
          <w:lang w:eastAsia="ko"/>
        </w:rPr>
        <w:t xml:space="preserve">. </w:t>
      </w:r>
      <w:r>
        <w:rPr>
          <w:lang w:eastAsia="ko"/>
        </w:rPr>
        <w:t>그것은</w:t>
      </w:r>
      <w:r>
        <w:rPr>
          <w:lang w:eastAsia="ko"/>
        </w:rPr>
        <w:t xml:space="preserve"> </w:t>
      </w:r>
      <w:r>
        <w:rPr>
          <w:lang w:eastAsia="ko"/>
        </w:rPr>
        <w:t>일반적으로</w:t>
      </w:r>
      <w:r>
        <w:rPr>
          <w:lang w:eastAsia="ko"/>
        </w:rPr>
        <w:t xml:space="preserve"> </w:t>
      </w:r>
      <w:r>
        <w:rPr>
          <w:lang w:eastAsia="ko"/>
        </w:rPr>
        <w:t>더</w:t>
      </w:r>
      <w:r>
        <w:rPr>
          <w:lang w:eastAsia="ko"/>
        </w:rPr>
        <w:t xml:space="preserve"> </w:t>
      </w:r>
      <w:r>
        <w:rPr>
          <w:lang w:eastAsia="ko"/>
        </w:rPr>
        <w:t>쓰기를</w:t>
      </w:r>
      <w:r>
        <w:rPr>
          <w:lang w:eastAsia="ko"/>
        </w:rPr>
        <w:t xml:space="preserve"> </w:t>
      </w:r>
      <w:r>
        <w:rPr>
          <w:lang w:eastAsia="ko"/>
        </w:rPr>
        <w:t>생성</w:t>
      </w:r>
      <w:r>
        <w:rPr>
          <w:lang w:eastAsia="ko"/>
        </w:rPr>
        <w:t xml:space="preserve"> </w:t>
      </w:r>
      <w:r>
        <w:rPr>
          <w:lang w:eastAsia="ko"/>
        </w:rPr>
        <w:t>하지</w:t>
      </w:r>
      <w:r>
        <w:rPr>
          <w:lang w:eastAsia="ko"/>
        </w:rPr>
        <w:t xml:space="preserve"> </w:t>
      </w:r>
      <w:r>
        <w:rPr>
          <w:lang w:eastAsia="ko"/>
        </w:rPr>
        <w:t>않습니다</w:t>
      </w:r>
      <w:r>
        <w:rPr>
          <w:lang w:eastAsia="ko"/>
        </w:rPr>
        <w:noBreakHyphen/>
      </w:r>
      <w:r>
        <w:rPr>
          <w:lang w:eastAsia="ko"/>
        </w:rPr>
        <w:t>이</w:t>
      </w:r>
      <w:r>
        <w:rPr>
          <w:lang w:eastAsia="ko"/>
        </w:rPr>
        <w:t xml:space="preserve"> </w:t>
      </w:r>
      <w:r>
        <w:rPr>
          <w:lang w:eastAsia="ko"/>
        </w:rPr>
        <w:t>셀에</w:t>
      </w:r>
      <w:r>
        <w:rPr>
          <w:lang w:eastAsia="ko"/>
        </w:rPr>
        <w:t xml:space="preserve"> </w:t>
      </w:r>
      <w:r>
        <w:rPr>
          <w:lang w:eastAsia="ko"/>
        </w:rPr>
        <w:t>대</w:t>
      </w:r>
      <w:r>
        <w:rPr>
          <w:lang w:eastAsia="ko"/>
        </w:rPr>
        <w:t xml:space="preserve"> </w:t>
      </w:r>
      <w:r>
        <w:rPr>
          <w:lang w:eastAsia="ko"/>
        </w:rPr>
        <w:t>한</w:t>
      </w:r>
      <w:r>
        <w:rPr>
          <w:lang w:eastAsia="ko"/>
        </w:rPr>
        <w:t xml:space="preserve"> </w:t>
      </w:r>
      <w:r>
        <w:rPr>
          <w:lang w:eastAsia="ko"/>
        </w:rPr>
        <w:t>요청은</w:t>
      </w:r>
      <w:r>
        <w:rPr>
          <w:lang w:eastAsia="ko"/>
        </w:rPr>
        <w:t xml:space="preserve"> CBC</w:t>
      </w:r>
      <w:r>
        <w:rPr>
          <w:lang w:eastAsia="ko"/>
        </w:rPr>
        <w:t>가</w:t>
      </w:r>
      <w:r>
        <w:rPr>
          <w:lang w:eastAsia="ko"/>
        </w:rPr>
        <w:t xml:space="preserve"> </w:t>
      </w:r>
      <w:r>
        <w:rPr>
          <w:lang w:eastAsia="ko"/>
        </w:rPr>
        <w:t>다시</w:t>
      </w:r>
      <w:r>
        <w:rPr>
          <w:lang w:eastAsia="ko"/>
        </w:rPr>
        <w:t xml:space="preserve"> </w:t>
      </w:r>
      <w:r>
        <w:rPr>
          <w:lang w:eastAsia="ko"/>
        </w:rPr>
        <w:t>시작</w:t>
      </w:r>
      <w:r>
        <w:rPr>
          <w:lang w:eastAsia="ko"/>
        </w:rPr>
        <w:t xml:space="preserve"> </w:t>
      </w:r>
      <w:r>
        <w:rPr>
          <w:lang w:eastAsia="ko"/>
        </w:rPr>
        <w:t>표시에</w:t>
      </w:r>
      <w:r>
        <w:rPr>
          <w:lang w:eastAsia="ko"/>
        </w:rPr>
        <w:t xml:space="preserve"> </w:t>
      </w:r>
      <w:r>
        <w:rPr>
          <w:lang w:eastAsia="ko"/>
        </w:rPr>
        <w:t>의해</w:t>
      </w:r>
      <w:r>
        <w:rPr>
          <w:lang w:eastAsia="ko"/>
        </w:rPr>
        <w:t xml:space="preserve"> </w:t>
      </w:r>
      <w:r>
        <w:rPr>
          <w:lang w:eastAsia="ko"/>
        </w:rPr>
        <w:t>통보</w:t>
      </w:r>
      <w:r>
        <w:rPr>
          <w:lang w:eastAsia="ko"/>
        </w:rPr>
        <w:t xml:space="preserve"> </w:t>
      </w:r>
      <w:r>
        <w:rPr>
          <w:lang w:eastAsia="ko"/>
        </w:rPr>
        <w:t>되는</w:t>
      </w:r>
      <w:r>
        <w:rPr>
          <w:lang w:eastAsia="ko"/>
        </w:rPr>
        <w:t xml:space="preserve"> </w:t>
      </w:r>
      <w:r>
        <w:rPr>
          <w:lang w:eastAsia="ko"/>
        </w:rPr>
        <w:t>시점까지</w:t>
      </w:r>
      <w:r>
        <w:rPr>
          <w:lang w:eastAsia="ko"/>
        </w:rPr>
        <w:t xml:space="preserve">, </w:t>
      </w:r>
      <w:r>
        <w:rPr>
          <w:lang w:eastAsia="ko"/>
        </w:rPr>
        <w:t>셀이</w:t>
      </w:r>
      <w:r>
        <w:rPr>
          <w:lang w:eastAsia="ko"/>
        </w:rPr>
        <w:t xml:space="preserve"> CB </w:t>
      </w:r>
      <w:r>
        <w:rPr>
          <w:lang w:eastAsia="ko"/>
        </w:rPr>
        <w:t>연산을</w:t>
      </w:r>
      <w:r>
        <w:rPr>
          <w:lang w:eastAsia="ko"/>
        </w:rPr>
        <w:t xml:space="preserve"> </w:t>
      </w:r>
      <w:r>
        <w:rPr>
          <w:lang w:eastAsia="ko"/>
        </w:rPr>
        <w:t>재개</w:t>
      </w:r>
      <w:r>
        <w:rPr>
          <w:lang w:eastAsia="ko"/>
        </w:rPr>
        <w:t xml:space="preserve"> </w:t>
      </w:r>
      <w:r>
        <w:rPr>
          <w:lang w:eastAsia="ko"/>
        </w:rPr>
        <w:t>했다는</w:t>
      </w:r>
      <w:r>
        <w:rPr>
          <w:lang w:eastAsia="ko"/>
        </w:rPr>
        <w:t xml:space="preserve"> </w:t>
      </w:r>
      <w:r>
        <w:rPr>
          <w:lang w:eastAsia="ko"/>
        </w:rPr>
        <w:t>것을</w:t>
      </w:r>
      <w:r>
        <w:rPr>
          <w:lang w:eastAsia="ko"/>
        </w:rPr>
        <w:t xml:space="preserve"> </w:t>
      </w:r>
      <w:r>
        <w:rPr>
          <w:lang w:eastAsia="ko"/>
        </w:rPr>
        <w:t>의미</w:t>
      </w:r>
      <w:r>
        <w:rPr>
          <w:lang w:eastAsia="ko"/>
        </w:rPr>
        <w:t xml:space="preserve"> </w:t>
      </w:r>
      <w:r>
        <w:rPr>
          <w:lang w:eastAsia="ko"/>
        </w:rPr>
        <w:t>합니다</w:t>
      </w:r>
      <w:r>
        <w:rPr>
          <w:lang w:eastAsia="ko"/>
        </w:rPr>
        <w:t>.</w:t>
      </w:r>
    </w:p>
    <w:p w:rsidR="00E448B3" w:rsidRDefault="00E448B3">
      <w:pPr>
        <w:rPr>
          <w:lang w:val="en-US"/>
        </w:rPr>
      </w:pPr>
      <w:r>
        <w:rPr>
          <w:lang w:eastAsia="ko"/>
        </w:rPr>
        <w:t>BSC/RNC</w:t>
      </w:r>
      <w:r>
        <w:rPr>
          <w:lang w:eastAsia="ko"/>
        </w:rPr>
        <w:t>는</w:t>
      </w:r>
      <w:r>
        <w:rPr>
          <w:lang w:eastAsia="ko"/>
        </w:rPr>
        <w:t xml:space="preserve"> </w:t>
      </w:r>
      <w:r>
        <w:rPr>
          <w:lang w:eastAsia="ko"/>
        </w:rPr>
        <w:t>원인으로</w:t>
      </w:r>
      <w:r>
        <w:rPr>
          <w:lang w:eastAsia="ko"/>
        </w:rPr>
        <w:t xml:space="preserve"> CBC</w:t>
      </w:r>
      <w:r>
        <w:rPr>
          <w:lang w:eastAsia="ko"/>
        </w:rPr>
        <w:t>에서</w:t>
      </w:r>
      <w:r>
        <w:rPr>
          <w:lang w:eastAsia="ko"/>
        </w:rPr>
        <w:t xml:space="preserve"> </w:t>
      </w:r>
      <w:r>
        <w:rPr>
          <w:lang w:eastAsia="ko"/>
        </w:rPr>
        <w:t>더</w:t>
      </w:r>
      <w:r>
        <w:rPr>
          <w:lang w:eastAsia="ko"/>
        </w:rPr>
        <w:t xml:space="preserve"> </w:t>
      </w:r>
      <w:r>
        <w:rPr>
          <w:lang w:eastAsia="ko"/>
        </w:rPr>
        <w:t>많은</w:t>
      </w:r>
      <w:r>
        <w:rPr>
          <w:lang w:eastAsia="ko"/>
        </w:rPr>
        <w:t xml:space="preserve"> </w:t>
      </w:r>
      <w:r>
        <w:rPr>
          <w:lang w:eastAsia="ko"/>
        </w:rPr>
        <w:t>쓰기</w:t>
      </w:r>
      <w:r>
        <w:rPr>
          <w:lang w:eastAsia="ko"/>
        </w:rPr>
        <w:t xml:space="preserve"> </w:t>
      </w:r>
      <w:r>
        <w:rPr>
          <w:lang w:eastAsia="ko"/>
        </w:rPr>
        <w:t>교체</w:t>
      </w:r>
      <w:r>
        <w:rPr>
          <w:lang w:eastAsia="ko"/>
        </w:rPr>
        <w:t xml:space="preserve"> </w:t>
      </w:r>
      <w:r>
        <w:rPr>
          <w:lang w:eastAsia="ko"/>
        </w:rPr>
        <w:t>요청을</w:t>
      </w:r>
      <w:r>
        <w:rPr>
          <w:lang w:eastAsia="ko"/>
        </w:rPr>
        <w:t xml:space="preserve"> </w:t>
      </w:r>
      <w:r>
        <w:rPr>
          <w:lang w:eastAsia="ko"/>
        </w:rPr>
        <w:t>거부</w:t>
      </w:r>
      <w:r>
        <w:rPr>
          <w:lang w:eastAsia="ko"/>
        </w:rPr>
        <w:t xml:space="preserve"> "</w:t>
      </w:r>
      <w:r>
        <w:rPr>
          <w:lang w:eastAsia="ko"/>
        </w:rPr>
        <w:t>셀</w:t>
      </w:r>
      <w:r>
        <w:rPr>
          <w:lang w:eastAsia="ko"/>
        </w:rPr>
        <w:noBreakHyphen/>
      </w:r>
      <w:r>
        <w:rPr>
          <w:lang w:eastAsia="ko"/>
        </w:rPr>
        <w:t>방송</w:t>
      </w:r>
      <w:r>
        <w:rPr>
          <w:lang w:eastAsia="ko"/>
        </w:rPr>
        <w:noBreakHyphen/>
      </w:r>
      <w:r>
        <w:rPr>
          <w:lang w:eastAsia="ko"/>
        </w:rPr>
        <w:t>하지</w:t>
      </w:r>
      <w:r>
        <w:rPr>
          <w:lang w:eastAsia="ko"/>
        </w:rPr>
        <w:noBreakHyphen/>
      </w:r>
      <w:r>
        <w:rPr>
          <w:lang w:eastAsia="ko"/>
        </w:rPr>
        <w:t>작동</w:t>
      </w:r>
      <w:r>
        <w:rPr>
          <w:lang w:eastAsia="ko"/>
        </w:rPr>
        <w:t xml:space="preserve"> "</w:t>
      </w:r>
      <w:r>
        <w:rPr>
          <w:lang w:eastAsia="ko"/>
        </w:rPr>
        <w:t>모든</w:t>
      </w:r>
      <w:r>
        <w:rPr>
          <w:lang w:eastAsia="ko"/>
        </w:rPr>
        <w:t xml:space="preserve"> </w:t>
      </w:r>
      <w:r>
        <w:rPr>
          <w:lang w:eastAsia="ko"/>
        </w:rPr>
        <w:t>참조</w:t>
      </w:r>
      <w:r>
        <w:rPr>
          <w:lang w:eastAsia="ko"/>
        </w:rPr>
        <w:t xml:space="preserve"> </w:t>
      </w:r>
      <w:r>
        <w:rPr>
          <w:lang w:eastAsia="ko"/>
        </w:rPr>
        <w:t>된</w:t>
      </w:r>
      <w:r>
        <w:rPr>
          <w:lang w:eastAsia="ko"/>
        </w:rPr>
        <w:t xml:space="preserve"> </w:t>
      </w:r>
      <w:r>
        <w:rPr>
          <w:lang w:eastAsia="ko"/>
        </w:rPr>
        <w:t>셀이</w:t>
      </w:r>
      <w:r>
        <w:rPr>
          <w:lang w:eastAsia="ko"/>
        </w:rPr>
        <w:t xml:space="preserve"> CB-</w:t>
      </w:r>
      <w:r>
        <w:rPr>
          <w:lang w:eastAsia="ko"/>
        </w:rPr>
        <w:t>작동</w:t>
      </w:r>
      <w:r>
        <w:rPr>
          <w:lang w:eastAsia="ko"/>
        </w:rPr>
        <w:t xml:space="preserve"> </w:t>
      </w:r>
      <w:r>
        <w:rPr>
          <w:lang w:eastAsia="ko"/>
        </w:rPr>
        <w:t>상태가</w:t>
      </w:r>
      <w:r>
        <w:rPr>
          <w:lang w:eastAsia="ko"/>
        </w:rPr>
        <w:t xml:space="preserve"> </w:t>
      </w:r>
      <w:r>
        <w:rPr>
          <w:lang w:eastAsia="ko"/>
        </w:rPr>
        <w:t>아닌</w:t>
      </w:r>
      <w:r>
        <w:rPr>
          <w:lang w:eastAsia="ko"/>
        </w:rPr>
        <w:t xml:space="preserve"> </w:t>
      </w:r>
      <w:r>
        <w:rPr>
          <w:lang w:eastAsia="ko"/>
        </w:rPr>
        <w:t>경우</w:t>
      </w:r>
      <w:r>
        <w:rPr>
          <w:lang w:eastAsia="ko"/>
        </w:rPr>
        <w:t>.</w:t>
      </w:r>
    </w:p>
    <w:p w:rsidR="00E448B3" w:rsidRDefault="00E448B3">
      <w:pPr>
        <w:pStyle w:val="NO"/>
        <w:rPr>
          <w:lang w:val="en-US"/>
        </w:rPr>
      </w:pPr>
      <w:r>
        <w:rPr>
          <w:lang w:eastAsia="ko"/>
        </w:rPr>
        <w:t>참고</w:t>
      </w:r>
      <w:r>
        <w:rPr>
          <w:lang w:eastAsia="ko"/>
        </w:rPr>
        <w:t>:</w:t>
      </w:r>
      <w:r>
        <w:rPr>
          <w:lang w:eastAsia="ko"/>
        </w:rPr>
        <w:tab/>
      </w:r>
      <w:r>
        <w:rPr>
          <w:lang w:eastAsia="ko"/>
        </w:rPr>
        <w:t>는</w:t>
      </w:r>
      <w:r>
        <w:rPr>
          <w:lang w:eastAsia="ko"/>
        </w:rPr>
        <w:t xml:space="preserve"> </w:t>
      </w:r>
      <w:r w:rsidR="00E42C47">
        <w:rPr>
          <w:lang w:eastAsia="ko"/>
        </w:rPr>
        <w:t>실패</w:t>
      </w:r>
      <w:r w:rsidR="00E42C47">
        <w:rPr>
          <w:lang w:eastAsia="ko"/>
        </w:rPr>
        <w:t>-</w:t>
      </w:r>
      <w:r w:rsidR="00E42C47">
        <w:rPr>
          <w:lang w:eastAsia="ko"/>
        </w:rPr>
        <w:t>표시</w:t>
      </w:r>
      <w:r>
        <w:rPr>
          <w:lang w:eastAsia="ko"/>
        </w:rPr>
        <w:t xml:space="preserve"> </w:t>
      </w:r>
      <w:r w:rsidR="00E42C47">
        <w:rPr>
          <w:lang w:eastAsia="ko"/>
        </w:rPr>
        <w:t>Cna</w:t>
      </w:r>
      <w:r>
        <w:rPr>
          <w:lang w:eastAsia="ko"/>
        </w:rPr>
        <w:t xml:space="preserve"> </w:t>
      </w:r>
      <w:r>
        <w:rPr>
          <w:lang w:eastAsia="ko"/>
        </w:rPr>
        <w:t>재설정</w:t>
      </w:r>
      <w:r>
        <w:rPr>
          <w:lang w:eastAsia="ko"/>
        </w:rPr>
        <w:t xml:space="preserve"> </w:t>
      </w:r>
      <w:r>
        <w:rPr>
          <w:lang w:eastAsia="ko"/>
        </w:rPr>
        <w:t>요청에</w:t>
      </w:r>
      <w:r>
        <w:rPr>
          <w:lang w:eastAsia="ko"/>
        </w:rPr>
        <w:t xml:space="preserve"> </w:t>
      </w:r>
      <w:r>
        <w:rPr>
          <w:lang w:eastAsia="ko"/>
        </w:rPr>
        <w:t>의해</w:t>
      </w:r>
      <w:r>
        <w:rPr>
          <w:lang w:eastAsia="ko"/>
        </w:rPr>
        <w:t xml:space="preserve"> </w:t>
      </w:r>
      <w:r>
        <w:rPr>
          <w:lang w:eastAsia="ko"/>
        </w:rPr>
        <w:t>트리거됩니다</w:t>
      </w:r>
      <w:r>
        <w:rPr>
          <w:lang w:eastAsia="ko"/>
        </w:rPr>
        <w:t xml:space="preserve">. </w:t>
      </w:r>
      <w:r>
        <w:rPr>
          <w:lang w:eastAsia="ko"/>
        </w:rPr>
        <w:t>이렇게</w:t>
      </w:r>
      <w:r>
        <w:rPr>
          <w:lang w:eastAsia="ko"/>
        </w:rPr>
        <w:t xml:space="preserve"> </w:t>
      </w:r>
      <w:r>
        <w:rPr>
          <w:lang w:eastAsia="ko"/>
        </w:rPr>
        <w:t>하면</w:t>
      </w:r>
      <w:r>
        <w:rPr>
          <w:lang w:eastAsia="ko"/>
        </w:rPr>
        <w:t xml:space="preserve"> </w:t>
      </w:r>
      <w:r>
        <w:rPr>
          <w:lang w:eastAsia="ko"/>
        </w:rPr>
        <w:t>복구</w:t>
      </w:r>
      <w:r w:rsidR="00E42C47">
        <w:rPr>
          <w:lang w:eastAsia="ko"/>
        </w:rPr>
        <w:t>y</w:t>
      </w:r>
      <w:r>
        <w:rPr>
          <w:lang w:eastAsia="ko"/>
        </w:rPr>
        <w:t xml:space="preserve"> </w:t>
      </w:r>
      <w:r>
        <w:rPr>
          <w:lang w:eastAsia="ko"/>
        </w:rPr>
        <w:t>경우에</w:t>
      </w:r>
      <w:r>
        <w:rPr>
          <w:lang w:eastAsia="ko"/>
        </w:rPr>
        <w:t xml:space="preserve"> </w:t>
      </w:r>
      <w:r>
        <w:rPr>
          <w:lang w:eastAsia="ko"/>
        </w:rPr>
        <w:t>따라</w:t>
      </w:r>
      <w:r>
        <w:rPr>
          <w:lang w:eastAsia="ko"/>
        </w:rPr>
        <w:t xml:space="preserve"> PDU</w:t>
      </w:r>
      <w:r>
        <w:rPr>
          <w:lang w:eastAsia="ko"/>
        </w:rPr>
        <w:t>가</w:t>
      </w:r>
      <w:r>
        <w:rPr>
          <w:lang w:eastAsia="ko"/>
        </w:rPr>
        <w:t xml:space="preserve"> </w:t>
      </w:r>
      <w:r>
        <w:rPr>
          <w:lang w:eastAsia="ko"/>
        </w:rPr>
        <w:t>손실</w:t>
      </w:r>
      <w:r>
        <w:rPr>
          <w:lang w:eastAsia="ko"/>
        </w:rPr>
        <w:t xml:space="preserve"> </w:t>
      </w:r>
      <w:r>
        <w:rPr>
          <w:lang w:eastAsia="ko"/>
        </w:rPr>
        <w:t>될</w:t>
      </w:r>
      <w:r>
        <w:rPr>
          <w:lang w:eastAsia="ko"/>
        </w:rPr>
        <w:t xml:space="preserve"> </w:t>
      </w:r>
      <w:r>
        <w:rPr>
          <w:lang w:eastAsia="ko"/>
        </w:rPr>
        <w:t>수</w:t>
      </w:r>
      <w:r>
        <w:rPr>
          <w:lang w:eastAsia="ko"/>
        </w:rPr>
        <w:t xml:space="preserve"> </w:t>
      </w:r>
      <w:r>
        <w:rPr>
          <w:lang w:eastAsia="ko"/>
        </w:rPr>
        <w:t>있습니다</w:t>
      </w:r>
      <w:r>
        <w:rPr>
          <w:lang w:eastAsia="ko"/>
        </w:rPr>
        <w:t>.</w:t>
      </w:r>
    </w:p>
    <w:p w:rsidR="00E448B3" w:rsidRDefault="00E448B3">
      <w:pPr>
        <w:pStyle w:val="3"/>
      </w:pPr>
      <w:bookmarkStart w:id="90" w:name="_Toc509929750"/>
      <w:r>
        <w:rPr>
          <w:lang w:eastAsia="ko"/>
        </w:rPr>
        <w:t>9.2.13</w:t>
      </w:r>
      <w:r>
        <w:rPr>
          <w:lang w:eastAsia="ko"/>
        </w:rPr>
        <w:tab/>
      </w:r>
      <w:r>
        <w:rPr>
          <w:lang w:eastAsia="ko"/>
        </w:rPr>
        <w:t>설정</w:t>
      </w:r>
      <w:r>
        <w:rPr>
          <w:lang w:eastAsia="ko"/>
        </w:rPr>
        <w:t xml:space="preserve">-DRX </w:t>
      </w:r>
      <w:r>
        <w:rPr>
          <w:lang w:eastAsia="ko"/>
        </w:rPr>
        <w:t>요청</w:t>
      </w:r>
      <w:r>
        <w:rPr>
          <w:lang w:eastAsia="ko"/>
        </w:rPr>
        <w:t>/</w:t>
      </w:r>
      <w:r>
        <w:rPr>
          <w:lang w:eastAsia="ko"/>
        </w:rPr>
        <w:t>표시</w:t>
      </w:r>
      <w:bookmarkEnd w:id="90"/>
    </w:p>
    <w:tbl>
      <w:tblPr>
        <w:tblW w:w="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64"/>
        <w:gridCol w:w="3164"/>
        <w:gridCol w:w="3164"/>
      </w:tblGrid>
      <w:tr w:rsidR="00E448B3" w:rsidRPr="00ED0FC4">
        <w:trPr>
          <w:trHeight w:hRule="exact" w:val="240"/>
        </w:trPr>
        <w:tc>
          <w:tcPr>
            <w:tcW w:w="3164" w:type="dxa"/>
            <w:tcBorders>
              <w:bottom w:val="nil"/>
            </w:tcBorders>
          </w:tcPr>
          <w:p w:rsidR="00E448B3" w:rsidRPr="00ED0FC4" w:rsidRDefault="00E448B3">
            <w:pPr>
              <w:pStyle w:val="TAH"/>
            </w:pPr>
            <w:r w:rsidRPr="00ED0FC4">
              <w:rPr>
                <w:lang w:eastAsia="ko"/>
              </w:rPr>
              <w:t>매개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변수</w:t>
            </w:r>
          </w:p>
        </w:tc>
        <w:tc>
          <w:tcPr>
            <w:tcW w:w="3164" w:type="dxa"/>
            <w:tcBorders>
              <w:bottom w:val="nil"/>
            </w:tcBorders>
          </w:tcPr>
          <w:p w:rsidR="00E448B3" w:rsidRPr="00ED0FC4" w:rsidRDefault="00E448B3">
            <w:pPr>
              <w:pStyle w:val="TAH"/>
            </w:pPr>
            <w:r w:rsidRPr="00ED0FC4">
              <w:rPr>
                <w:lang w:eastAsia="ko"/>
              </w:rPr>
              <w:t>참조</w:t>
            </w:r>
          </w:p>
        </w:tc>
        <w:tc>
          <w:tcPr>
            <w:tcW w:w="3164" w:type="dxa"/>
            <w:tcBorders>
              <w:bottom w:val="nil"/>
            </w:tcBorders>
          </w:tcPr>
          <w:p w:rsidR="00E448B3" w:rsidRPr="00ED0FC4" w:rsidRDefault="00E448B3">
            <w:pPr>
              <w:pStyle w:val="TAH"/>
            </w:pPr>
            <w:r w:rsidRPr="00ED0FC4">
              <w:rPr>
                <w:lang w:eastAsia="ko"/>
              </w:rPr>
              <w:t>존재</w:t>
            </w:r>
          </w:p>
        </w:tc>
      </w:tr>
      <w:tr w:rsidR="00E448B3" w:rsidRPr="00ED0FC4">
        <w:trPr>
          <w:trHeight w:hRule="exact" w:val="240"/>
        </w:trPr>
        <w:tc>
          <w:tcPr>
            <w:tcW w:w="3164" w:type="dxa"/>
            <w:tcBorders>
              <w:bottom w:val="nil"/>
            </w:tcBorders>
          </w:tcPr>
          <w:p w:rsidR="00E448B3" w:rsidRPr="00ED0FC4" w:rsidRDefault="00E448B3">
            <w:pPr>
              <w:pStyle w:val="TAC"/>
            </w:pPr>
            <w:r w:rsidRPr="00ED0FC4">
              <w:rPr>
                <w:lang w:eastAsia="ko"/>
              </w:rPr>
              <w:t>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목록</w:t>
            </w:r>
          </w:p>
        </w:tc>
        <w:tc>
          <w:tcPr>
            <w:tcW w:w="3164" w:type="dxa"/>
            <w:tcBorders>
              <w:bottom w:val="nil"/>
            </w:tcBorders>
          </w:tcPr>
          <w:p w:rsidR="00E448B3" w:rsidRPr="00ED0FC4" w:rsidRDefault="00E448B3">
            <w:pPr>
              <w:pStyle w:val="TAC"/>
            </w:pPr>
            <w:r w:rsidRPr="00ED0FC4">
              <w:rPr>
                <w:lang w:eastAsia="ko"/>
              </w:rPr>
              <w:t>9.3.5.1</w:t>
            </w:r>
          </w:p>
        </w:tc>
        <w:tc>
          <w:tcPr>
            <w:tcW w:w="3164" w:type="dxa"/>
            <w:tcBorders>
              <w:bottom w:val="nil"/>
            </w:tcBorders>
          </w:tcPr>
          <w:p w:rsidR="00E448B3" w:rsidRPr="00ED0FC4" w:rsidRDefault="00E448B3">
            <w:pPr>
              <w:pStyle w:val="TAC"/>
            </w:pPr>
            <w:r w:rsidRPr="00ED0FC4">
              <w:rPr>
                <w:lang w:eastAsia="ko"/>
              </w:rPr>
              <w:t>M</w:t>
            </w:r>
          </w:p>
        </w:tc>
      </w:tr>
      <w:tr w:rsidR="00E448B3" w:rsidRPr="00ED0FC4">
        <w:trPr>
          <w:trHeight w:hRule="exact" w:val="240"/>
        </w:trPr>
        <w:tc>
          <w:tcPr>
            <w:tcW w:w="3164" w:type="dxa"/>
            <w:tcBorders>
              <w:top w:val="nil"/>
              <w:bottom w:val="nil"/>
            </w:tcBorders>
          </w:tcPr>
          <w:p w:rsidR="00E448B3" w:rsidRPr="00ED0FC4" w:rsidRDefault="00E448B3">
            <w:pPr>
              <w:pStyle w:val="TAC"/>
            </w:pPr>
            <w:r w:rsidRPr="00ED0FC4">
              <w:rPr>
                <w:lang w:eastAsia="ko"/>
              </w:rPr>
              <w:t>일정</w:t>
            </w:r>
            <w:r w:rsidRPr="00ED0FC4">
              <w:rPr>
                <w:lang w:eastAsia="ko"/>
              </w:rPr>
              <w:t>-</w:t>
            </w:r>
            <w:r w:rsidRPr="00ED0FC4">
              <w:rPr>
                <w:lang w:eastAsia="ko"/>
              </w:rPr>
              <w:t>기간</w:t>
            </w:r>
          </w:p>
        </w:tc>
        <w:tc>
          <w:tcPr>
            <w:tcW w:w="3164" w:type="dxa"/>
            <w:tcBorders>
              <w:top w:val="nil"/>
              <w:bottom w:val="nil"/>
            </w:tcBorders>
          </w:tcPr>
          <w:p w:rsidR="00E448B3" w:rsidRPr="00ED0FC4" w:rsidRDefault="00E448B3">
            <w:pPr>
              <w:pStyle w:val="TAC"/>
            </w:pPr>
            <w:r w:rsidRPr="00ED0FC4">
              <w:rPr>
                <w:lang w:eastAsia="ko"/>
              </w:rPr>
              <w:t>9.3.12</w:t>
            </w:r>
          </w:p>
        </w:tc>
        <w:tc>
          <w:tcPr>
            <w:tcW w:w="3164" w:type="dxa"/>
            <w:tcBorders>
              <w:top w:val="nil"/>
              <w:bottom w:val="nil"/>
            </w:tcBorders>
          </w:tcPr>
          <w:p w:rsidR="00E448B3" w:rsidRPr="00ED0FC4" w:rsidRDefault="00E448B3">
            <w:pPr>
              <w:pStyle w:val="TAC"/>
            </w:pPr>
            <w:r w:rsidRPr="00ED0FC4">
              <w:rPr>
                <w:lang w:eastAsia="ko"/>
              </w:rPr>
              <w:t>O</w:t>
            </w:r>
          </w:p>
        </w:tc>
      </w:tr>
      <w:tr w:rsidR="00E448B3" w:rsidRPr="00ED0FC4">
        <w:trPr>
          <w:trHeight w:hRule="exact" w:val="240"/>
        </w:trPr>
        <w:tc>
          <w:tcPr>
            <w:tcW w:w="3164" w:type="dxa"/>
            <w:tcBorders>
              <w:top w:val="nil"/>
              <w:bottom w:val="nil"/>
            </w:tcBorders>
          </w:tcPr>
          <w:p w:rsidR="00E448B3" w:rsidRPr="00ED0FC4" w:rsidRDefault="00E448B3">
            <w:pPr>
              <w:pStyle w:val="TAC"/>
            </w:pPr>
            <w:r w:rsidRPr="00ED0FC4">
              <w:rPr>
                <w:lang w:eastAsia="ko"/>
              </w:rPr>
              <w:t>예약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슬롯</w:t>
            </w:r>
          </w:p>
        </w:tc>
        <w:tc>
          <w:tcPr>
            <w:tcW w:w="3164" w:type="dxa"/>
            <w:tcBorders>
              <w:top w:val="nil"/>
              <w:bottom w:val="nil"/>
            </w:tcBorders>
          </w:tcPr>
          <w:p w:rsidR="00E448B3" w:rsidRPr="00ED0FC4" w:rsidRDefault="00E448B3">
            <w:pPr>
              <w:pStyle w:val="TAC"/>
              <w:rPr>
                <w:lang w:val="en-US"/>
              </w:rPr>
            </w:pPr>
            <w:r w:rsidRPr="00ED0FC4">
              <w:rPr>
                <w:lang w:eastAsia="ko"/>
              </w:rPr>
              <w:t>9.3.13</w:t>
            </w:r>
          </w:p>
        </w:tc>
        <w:tc>
          <w:tcPr>
            <w:tcW w:w="3164" w:type="dxa"/>
            <w:tcBorders>
              <w:top w:val="nil"/>
              <w:bottom w:val="nil"/>
            </w:tcBorders>
          </w:tcPr>
          <w:p w:rsidR="00E448B3" w:rsidRPr="00ED0FC4" w:rsidRDefault="00E448B3">
            <w:pPr>
              <w:pStyle w:val="TAC"/>
              <w:rPr>
                <w:lang w:val="en-US"/>
              </w:rPr>
            </w:pPr>
            <w:r w:rsidRPr="00ED0FC4">
              <w:rPr>
                <w:lang w:eastAsia="ko"/>
              </w:rPr>
              <w:t>O</w:t>
            </w:r>
          </w:p>
        </w:tc>
      </w:tr>
      <w:tr w:rsidR="00E448B3" w:rsidRPr="00ED0FC4">
        <w:trPr>
          <w:trHeight w:hRule="exact" w:val="240"/>
        </w:trPr>
        <w:tc>
          <w:tcPr>
            <w:tcW w:w="3164" w:type="dxa"/>
            <w:tcBorders>
              <w:top w:val="nil"/>
            </w:tcBorders>
          </w:tcPr>
          <w:p w:rsidR="00E448B3" w:rsidRPr="00ED0FC4" w:rsidRDefault="00E448B3">
            <w:pPr>
              <w:pStyle w:val="TAC"/>
              <w:rPr>
                <w:lang w:val="en-US"/>
              </w:rPr>
            </w:pPr>
            <w:r w:rsidRPr="00ED0FC4">
              <w:rPr>
                <w:lang w:eastAsia="ko"/>
              </w:rPr>
              <w:t>GSM</w:t>
            </w:r>
            <w:r w:rsidRPr="00ED0FC4">
              <w:rPr>
                <w:lang w:eastAsia="ko"/>
              </w:rPr>
              <w:t>만</w:t>
            </w:r>
            <w:r w:rsidRPr="00ED0FC4">
              <w:rPr>
                <w:lang w:eastAsia="ko"/>
              </w:rPr>
              <w:t xml:space="preserve"> [</w:t>
            </w:r>
            <w:r w:rsidRPr="00ED0FC4">
              <w:rPr>
                <w:lang w:eastAsia="ko"/>
              </w:rPr>
              <w:t>채널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표시기</w:t>
            </w:r>
          </w:p>
        </w:tc>
        <w:tc>
          <w:tcPr>
            <w:tcW w:w="3164" w:type="dxa"/>
            <w:tcBorders>
              <w:top w:val="nil"/>
            </w:tcBorders>
          </w:tcPr>
          <w:p w:rsidR="00E448B3" w:rsidRPr="00ED0FC4" w:rsidRDefault="00E448B3">
            <w:pPr>
              <w:pStyle w:val="TAC"/>
            </w:pPr>
            <w:r w:rsidRPr="00ED0FC4">
              <w:rPr>
                <w:lang w:eastAsia="ko"/>
              </w:rPr>
              <w:t>9.3.6</w:t>
            </w:r>
          </w:p>
        </w:tc>
        <w:tc>
          <w:tcPr>
            <w:tcW w:w="3164" w:type="dxa"/>
            <w:tcBorders>
              <w:top w:val="nil"/>
            </w:tcBorders>
          </w:tcPr>
          <w:p w:rsidR="00E448B3" w:rsidRPr="00ED0FC4" w:rsidRDefault="00E448B3">
            <w:pPr>
              <w:pStyle w:val="TAC"/>
            </w:pPr>
            <w:r w:rsidRPr="00ED0FC4">
              <w:rPr>
                <w:lang w:eastAsia="ko"/>
              </w:rPr>
              <w:t>O]</w:t>
            </w:r>
          </w:p>
        </w:tc>
      </w:tr>
    </w:tbl>
    <w:p w:rsidR="00E448B3" w:rsidRDefault="00E448B3"/>
    <w:p w:rsidR="00E448B3" w:rsidRDefault="00E448B3">
      <w:pPr>
        <w:rPr>
          <w:lang w:val="en-US"/>
        </w:rPr>
      </w:pPr>
      <w:r>
        <w:rPr>
          <w:lang w:eastAsia="ko"/>
        </w:rPr>
        <w:t>이</w:t>
      </w:r>
      <w:r>
        <w:rPr>
          <w:lang w:eastAsia="ko"/>
        </w:rPr>
        <w:t xml:space="preserve"> </w:t>
      </w:r>
      <w:r>
        <w:rPr>
          <w:lang w:eastAsia="ko"/>
        </w:rPr>
        <w:t>프리미티브는</w:t>
      </w:r>
      <w:r>
        <w:rPr>
          <w:lang w:eastAsia="ko"/>
        </w:rPr>
        <w:t xml:space="preserve"> GSM </w:t>
      </w:r>
      <w:r>
        <w:rPr>
          <w:lang w:eastAsia="ko"/>
        </w:rPr>
        <w:t>에서만</w:t>
      </w:r>
      <w:r>
        <w:rPr>
          <w:lang w:eastAsia="ko"/>
        </w:rPr>
        <w:t xml:space="preserve"> </w:t>
      </w:r>
      <w:r>
        <w:rPr>
          <w:lang w:eastAsia="ko"/>
        </w:rPr>
        <w:t>적용</w:t>
      </w:r>
      <w:r>
        <w:rPr>
          <w:lang w:eastAsia="ko"/>
        </w:rPr>
        <w:t xml:space="preserve"> </w:t>
      </w:r>
      <w:r>
        <w:rPr>
          <w:lang w:eastAsia="ko"/>
        </w:rPr>
        <w:t>가능</w:t>
      </w:r>
      <w:r>
        <w:rPr>
          <w:lang w:eastAsia="ko"/>
        </w:rPr>
        <w:t xml:space="preserve"> </w:t>
      </w:r>
      <w:r>
        <w:rPr>
          <w:lang w:eastAsia="ko"/>
        </w:rPr>
        <w:t>합니다</w:t>
      </w:r>
      <w:r>
        <w:rPr>
          <w:lang w:eastAsia="ko"/>
        </w:rPr>
        <w:t>. UMTS</w:t>
      </w:r>
      <w:r>
        <w:rPr>
          <w:lang w:eastAsia="ko"/>
        </w:rPr>
        <w:t>에서</w:t>
      </w:r>
      <w:r>
        <w:rPr>
          <w:lang w:eastAsia="ko"/>
        </w:rPr>
        <w:t xml:space="preserve"> DRX</w:t>
      </w:r>
      <w:r>
        <w:rPr>
          <w:lang w:eastAsia="ko"/>
        </w:rPr>
        <w:t>는</w:t>
      </w:r>
      <w:r>
        <w:rPr>
          <w:lang w:eastAsia="ko"/>
        </w:rPr>
        <w:t xml:space="preserve"> RNC</w:t>
      </w:r>
      <w:r>
        <w:rPr>
          <w:lang w:eastAsia="ko"/>
        </w:rPr>
        <w:t>의</w:t>
      </w:r>
      <w:r>
        <w:rPr>
          <w:lang w:eastAsia="ko"/>
        </w:rPr>
        <w:t xml:space="preserve"> </w:t>
      </w:r>
      <w:r>
        <w:rPr>
          <w:lang w:eastAsia="ko"/>
        </w:rPr>
        <w:t>필수</w:t>
      </w:r>
      <w:r>
        <w:rPr>
          <w:lang w:eastAsia="ko"/>
        </w:rPr>
        <w:t xml:space="preserve"> </w:t>
      </w:r>
      <w:r>
        <w:rPr>
          <w:lang w:eastAsia="ko"/>
        </w:rPr>
        <w:t>기능으로</w:t>
      </w:r>
      <w:r>
        <w:rPr>
          <w:lang w:eastAsia="ko"/>
        </w:rPr>
        <w:t xml:space="preserve"> </w:t>
      </w:r>
      <w:r>
        <w:rPr>
          <w:lang w:eastAsia="ko"/>
        </w:rPr>
        <w:t>서</w:t>
      </w:r>
      <w:r>
        <w:rPr>
          <w:lang w:eastAsia="ko"/>
        </w:rPr>
        <w:t xml:space="preserve"> CBC</w:t>
      </w:r>
      <w:r>
        <w:rPr>
          <w:lang w:eastAsia="ko"/>
        </w:rPr>
        <w:t>에</w:t>
      </w:r>
      <w:r>
        <w:rPr>
          <w:lang w:eastAsia="ko"/>
        </w:rPr>
        <w:t xml:space="preserve"> </w:t>
      </w:r>
      <w:r>
        <w:rPr>
          <w:lang w:eastAsia="ko"/>
        </w:rPr>
        <w:t>의해</w:t>
      </w:r>
      <w:r>
        <w:rPr>
          <w:lang w:eastAsia="ko"/>
        </w:rPr>
        <w:t xml:space="preserve"> </w:t>
      </w:r>
      <w:r>
        <w:rPr>
          <w:lang w:eastAsia="ko"/>
        </w:rPr>
        <w:t>제어</w:t>
      </w:r>
      <w:r>
        <w:rPr>
          <w:lang w:eastAsia="ko"/>
        </w:rPr>
        <w:t xml:space="preserve"> </w:t>
      </w:r>
      <w:r>
        <w:rPr>
          <w:lang w:eastAsia="ko"/>
        </w:rPr>
        <w:t>되는</w:t>
      </w:r>
      <w:r>
        <w:rPr>
          <w:lang w:eastAsia="ko"/>
        </w:rPr>
        <w:t xml:space="preserve"> CBS </w:t>
      </w:r>
      <w:r>
        <w:rPr>
          <w:lang w:eastAsia="ko"/>
        </w:rPr>
        <w:t>관련</w:t>
      </w:r>
      <w:r>
        <w:rPr>
          <w:lang w:eastAsia="ko"/>
        </w:rPr>
        <w:t xml:space="preserve"> </w:t>
      </w:r>
      <w:r>
        <w:rPr>
          <w:lang w:eastAsia="ko"/>
        </w:rPr>
        <w:t>무선</w:t>
      </w:r>
      <w:r>
        <w:rPr>
          <w:lang w:eastAsia="ko"/>
        </w:rPr>
        <w:t xml:space="preserve"> </w:t>
      </w:r>
      <w:r>
        <w:rPr>
          <w:lang w:eastAsia="ko"/>
        </w:rPr>
        <w:t>자원에</w:t>
      </w:r>
      <w:r>
        <w:rPr>
          <w:lang w:eastAsia="ko"/>
        </w:rPr>
        <w:t xml:space="preserve"> </w:t>
      </w:r>
      <w:r>
        <w:rPr>
          <w:lang w:eastAsia="ko"/>
        </w:rPr>
        <w:t>대</w:t>
      </w:r>
      <w:r>
        <w:rPr>
          <w:lang w:eastAsia="ko"/>
        </w:rPr>
        <w:t xml:space="preserve"> </w:t>
      </w:r>
      <w:r>
        <w:rPr>
          <w:lang w:eastAsia="ko"/>
        </w:rPr>
        <w:t>한</w:t>
      </w:r>
      <w:r>
        <w:rPr>
          <w:lang w:eastAsia="ko"/>
        </w:rPr>
        <w:t xml:space="preserve"> </w:t>
      </w:r>
      <w:r>
        <w:rPr>
          <w:lang w:eastAsia="ko"/>
        </w:rPr>
        <w:t>활성화</w:t>
      </w:r>
      <w:r>
        <w:rPr>
          <w:lang w:eastAsia="ko"/>
        </w:rPr>
        <w:t>/</w:t>
      </w:r>
      <w:r>
        <w:rPr>
          <w:lang w:eastAsia="ko"/>
        </w:rPr>
        <w:t>비활성화</w:t>
      </w:r>
      <w:r>
        <w:rPr>
          <w:lang w:eastAsia="ko"/>
        </w:rPr>
        <w:t xml:space="preserve"> </w:t>
      </w:r>
      <w:r>
        <w:rPr>
          <w:lang w:eastAsia="ko"/>
        </w:rPr>
        <w:t>기능이</w:t>
      </w:r>
      <w:r>
        <w:rPr>
          <w:lang w:eastAsia="ko"/>
        </w:rPr>
        <w:t xml:space="preserve"> </w:t>
      </w:r>
      <w:r>
        <w:rPr>
          <w:lang w:eastAsia="ko"/>
        </w:rPr>
        <w:t>필요</w:t>
      </w:r>
      <w:r>
        <w:rPr>
          <w:lang w:eastAsia="ko"/>
        </w:rPr>
        <w:t xml:space="preserve"> </w:t>
      </w:r>
      <w:r>
        <w:rPr>
          <w:lang w:eastAsia="ko"/>
        </w:rPr>
        <w:t>하지</w:t>
      </w:r>
      <w:r>
        <w:rPr>
          <w:lang w:eastAsia="ko"/>
        </w:rPr>
        <w:t xml:space="preserve"> </w:t>
      </w:r>
      <w:r>
        <w:rPr>
          <w:lang w:eastAsia="ko"/>
        </w:rPr>
        <w:t>않다</w:t>
      </w:r>
      <w:r>
        <w:rPr>
          <w:lang w:eastAsia="ko"/>
        </w:rPr>
        <w:t>.</w:t>
      </w:r>
    </w:p>
    <w:p w:rsidR="00E448B3" w:rsidRDefault="00E448B3">
      <w:pPr>
        <w:rPr>
          <w:lang w:val="en-US"/>
        </w:rPr>
      </w:pPr>
      <w:r>
        <w:rPr>
          <w:lang w:eastAsia="ko"/>
        </w:rPr>
        <w:t xml:space="preserve">SET DRX </w:t>
      </w:r>
      <w:r>
        <w:rPr>
          <w:lang w:eastAsia="ko"/>
        </w:rPr>
        <w:t>요청은</w:t>
      </w:r>
      <w:r>
        <w:rPr>
          <w:lang w:eastAsia="ko"/>
        </w:rPr>
        <w:t xml:space="preserve"> CBC</w:t>
      </w:r>
      <w:r>
        <w:rPr>
          <w:lang w:eastAsia="ko"/>
        </w:rPr>
        <w:t>에서</w:t>
      </w:r>
      <w:r>
        <w:rPr>
          <w:lang w:eastAsia="ko"/>
        </w:rPr>
        <w:t xml:space="preserve"> DRX </w:t>
      </w:r>
      <w:r>
        <w:rPr>
          <w:lang w:eastAsia="ko"/>
        </w:rPr>
        <w:t>특정</w:t>
      </w:r>
      <w:r>
        <w:rPr>
          <w:lang w:eastAsia="ko"/>
        </w:rPr>
        <w:t xml:space="preserve"> </w:t>
      </w:r>
      <w:r>
        <w:rPr>
          <w:lang w:eastAsia="ko"/>
        </w:rPr>
        <w:t>매개</w:t>
      </w:r>
      <w:r>
        <w:rPr>
          <w:lang w:eastAsia="ko"/>
        </w:rPr>
        <w:t xml:space="preserve"> </w:t>
      </w:r>
      <w:r>
        <w:rPr>
          <w:lang w:eastAsia="ko"/>
        </w:rPr>
        <w:t>변수</w:t>
      </w:r>
      <w:r>
        <w:rPr>
          <w:lang w:eastAsia="ko"/>
        </w:rPr>
        <w:t xml:space="preserve"> </w:t>
      </w:r>
      <w:r>
        <w:rPr>
          <w:lang w:eastAsia="ko"/>
        </w:rPr>
        <w:t>즉</w:t>
      </w:r>
      <w:r>
        <w:rPr>
          <w:lang w:eastAsia="ko"/>
        </w:rPr>
        <w:t xml:space="preserve">, </w:t>
      </w:r>
      <w:r>
        <w:rPr>
          <w:lang w:eastAsia="ko"/>
        </w:rPr>
        <w:t>스케줄링</w:t>
      </w:r>
      <w:r>
        <w:rPr>
          <w:lang w:eastAsia="ko"/>
        </w:rPr>
        <w:t xml:space="preserve"> </w:t>
      </w:r>
      <w:r>
        <w:rPr>
          <w:lang w:eastAsia="ko"/>
        </w:rPr>
        <w:t>기간과</w:t>
      </w:r>
      <w:r>
        <w:rPr>
          <w:lang w:eastAsia="ko"/>
        </w:rPr>
        <w:t xml:space="preserve"> </w:t>
      </w:r>
      <w:r>
        <w:rPr>
          <w:lang w:eastAsia="ko"/>
        </w:rPr>
        <w:t>높은</w:t>
      </w:r>
      <w:r>
        <w:rPr>
          <w:lang w:eastAsia="ko"/>
        </w:rPr>
        <w:t xml:space="preserve"> </w:t>
      </w:r>
      <w:r>
        <w:rPr>
          <w:lang w:eastAsia="ko"/>
        </w:rPr>
        <w:t>우선순위</w:t>
      </w:r>
      <w:r>
        <w:rPr>
          <w:lang w:eastAsia="ko"/>
        </w:rPr>
        <w:t xml:space="preserve"> CBS </w:t>
      </w:r>
      <w:r>
        <w:rPr>
          <w:lang w:eastAsia="ko"/>
        </w:rPr>
        <w:t>메시지를</w:t>
      </w:r>
      <w:r>
        <w:rPr>
          <w:lang w:eastAsia="ko"/>
        </w:rPr>
        <w:t xml:space="preserve"> </w:t>
      </w:r>
      <w:r>
        <w:rPr>
          <w:lang w:eastAsia="ko"/>
        </w:rPr>
        <w:t>위해</w:t>
      </w:r>
      <w:r>
        <w:rPr>
          <w:lang w:eastAsia="ko"/>
        </w:rPr>
        <w:t xml:space="preserve"> </w:t>
      </w:r>
      <w:r>
        <w:rPr>
          <w:lang w:eastAsia="ko"/>
        </w:rPr>
        <w:t>예약</w:t>
      </w:r>
      <w:r>
        <w:rPr>
          <w:lang w:eastAsia="ko"/>
        </w:rPr>
        <w:t xml:space="preserve"> </w:t>
      </w:r>
      <w:r>
        <w:rPr>
          <w:lang w:eastAsia="ko"/>
        </w:rPr>
        <w:t>된</w:t>
      </w:r>
      <w:r>
        <w:rPr>
          <w:lang w:eastAsia="ko"/>
        </w:rPr>
        <w:t xml:space="preserve"> </w:t>
      </w:r>
      <w:r>
        <w:rPr>
          <w:lang w:eastAsia="ko"/>
        </w:rPr>
        <w:t>슬롯</w:t>
      </w:r>
      <w:r>
        <w:rPr>
          <w:lang w:eastAsia="ko"/>
        </w:rPr>
        <w:t xml:space="preserve"> </w:t>
      </w:r>
      <w:r>
        <w:rPr>
          <w:lang w:eastAsia="ko"/>
        </w:rPr>
        <w:t>수를</w:t>
      </w:r>
      <w:r>
        <w:rPr>
          <w:lang w:eastAsia="ko"/>
        </w:rPr>
        <w:t xml:space="preserve"> </w:t>
      </w:r>
      <w:r>
        <w:rPr>
          <w:lang w:eastAsia="ko"/>
        </w:rPr>
        <w:t>설정</w:t>
      </w:r>
      <w:r>
        <w:rPr>
          <w:lang w:eastAsia="ko"/>
        </w:rPr>
        <w:t xml:space="preserve"> </w:t>
      </w:r>
      <w:r>
        <w:rPr>
          <w:lang w:eastAsia="ko"/>
        </w:rPr>
        <w:t>하는</w:t>
      </w:r>
      <w:r>
        <w:rPr>
          <w:lang w:eastAsia="ko"/>
        </w:rPr>
        <w:t xml:space="preserve"> </w:t>
      </w:r>
      <w:r>
        <w:rPr>
          <w:lang w:eastAsia="ko"/>
        </w:rPr>
        <w:t>데</w:t>
      </w:r>
      <w:r>
        <w:rPr>
          <w:lang w:eastAsia="ko"/>
        </w:rPr>
        <w:t xml:space="preserve"> </w:t>
      </w:r>
      <w:r>
        <w:rPr>
          <w:lang w:eastAsia="ko"/>
        </w:rPr>
        <w:t>사용</w:t>
      </w:r>
      <w:r>
        <w:rPr>
          <w:lang w:eastAsia="ko"/>
        </w:rPr>
        <w:t xml:space="preserve"> </w:t>
      </w:r>
      <w:r>
        <w:rPr>
          <w:lang w:eastAsia="ko"/>
        </w:rPr>
        <w:t>됩니다</w:t>
      </w:r>
      <w:r>
        <w:rPr>
          <w:lang w:eastAsia="ko"/>
        </w:rPr>
        <w:t>.</w:t>
      </w:r>
      <w:r w:rsidR="00361086">
        <w:rPr>
          <w:lang w:eastAsia="ko"/>
        </w:rPr>
        <w:t> </w:t>
      </w:r>
      <w:r>
        <w:rPr>
          <w:lang w:eastAsia="ko"/>
        </w:rPr>
        <w:t>Ts </w:t>
      </w:r>
      <w:r w:rsidR="008C2147">
        <w:rPr>
          <w:lang w:eastAsia="ko"/>
        </w:rPr>
        <w:t>44.012</w:t>
      </w:r>
      <w:r w:rsidR="00361086">
        <w:rPr>
          <w:lang w:eastAsia="ko"/>
        </w:rPr>
        <w:t> </w:t>
      </w:r>
      <w:r w:rsidR="008C2147">
        <w:rPr>
          <w:lang w:eastAsia="ko"/>
        </w:rPr>
        <w:t>7</w:t>
      </w:r>
      <w:r>
        <w:rPr>
          <w:lang w:eastAsia="ko"/>
        </w:rPr>
        <w:t xml:space="preserve">. </w:t>
      </w:r>
      <w:r>
        <w:rPr>
          <w:lang w:eastAsia="ko"/>
        </w:rPr>
        <w:t>일정</w:t>
      </w:r>
      <w:r>
        <w:rPr>
          <w:lang w:eastAsia="ko"/>
        </w:rPr>
        <w:t xml:space="preserve"> </w:t>
      </w:r>
      <w:r>
        <w:rPr>
          <w:lang w:eastAsia="ko"/>
        </w:rPr>
        <w:t>기간</w:t>
      </w:r>
      <w:r>
        <w:rPr>
          <w:lang w:eastAsia="ko"/>
        </w:rPr>
        <w:t xml:space="preserve"> </w:t>
      </w:r>
      <w:r>
        <w:rPr>
          <w:lang w:eastAsia="ko"/>
        </w:rPr>
        <w:t>또는</w:t>
      </w:r>
      <w:r>
        <w:rPr>
          <w:lang w:eastAsia="ko"/>
        </w:rPr>
        <w:t xml:space="preserve"> </w:t>
      </w:r>
      <w:r>
        <w:rPr>
          <w:lang w:eastAsia="ko"/>
        </w:rPr>
        <w:t>예약</w:t>
      </w:r>
      <w:r>
        <w:rPr>
          <w:lang w:eastAsia="ko"/>
        </w:rPr>
        <w:t xml:space="preserve"> </w:t>
      </w:r>
      <w:r>
        <w:rPr>
          <w:lang w:eastAsia="ko"/>
        </w:rPr>
        <w:t>된</w:t>
      </w:r>
      <w:r>
        <w:rPr>
          <w:lang w:eastAsia="ko"/>
        </w:rPr>
        <w:t xml:space="preserve"> </w:t>
      </w:r>
      <w:r>
        <w:rPr>
          <w:lang w:eastAsia="ko"/>
        </w:rPr>
        <w:t>슬롯</w:t>
      </w:r>
      <w:r>
        <w:rPr>
          <w:lang w:eastAsia="ko"/>
        </w:rPr>
        <w:t xml:space="preserve"> </w:t>
      </w:r>
      <w:r>
        <w:rPr>
          <w:lang w:eastAsia="ko"/>
        </w:rPr>
        <w:t>매개</w:t>
      </w:r>
      <w:r>
        <w:rPr>
          <w:lang w:eastAsia="ko"/>
        </w:rPr>
        <w:t xml:space="preserve"> </w:t>
      </w:r>
      <w:r>
        <w:rPr>
          <w:lang w:eastAsia="ko"/>
        </w:rPr>
        <w:t>변수</w:t>
      </w:r>
      <w:r>
        <w:rPr>
          <w:lang w:eastAsia="ko"/>
        </w:rPr>
        <w:t xml:space="preserve"> </w:t>
      </w:r>
      <w:r>
        <w:rPr>
          <w:lang w:eastAsia="ko"/>
        </w:rPr>
        <w:t>중</w:t>
      </w:r>
      <w:r>
        <w:rPr>
          <w:lang w:eastAsia="ko"/>
        </w:rPr>
        <w:t xml:space="preserve"> </w:t>
      </w:r>
      <w:r>
        <w:rPr>
          <w:lang w:eastAsia="ko"/>
        </w:rPr>
        <w:t>하나</w:t>
      </w:r>
      <w:r>
        <w:rPr>
          <w:lang w:eastAsia="ko"/>
        </w:rPr>
        <w:t xml:space="preserve"> </w:t>
      </w:r>
      <w:r>
        <w:rPr>
          <w:lang w:eastAsia="ko"/>
        </w:rPr>
        <w:t>이상이</w:t>
      </w:r>
      <w:r>
        <w:rPr>
          <w:lang w:eastAsia="ko"/>
        </w:rPr>
        <w:t xml:space="preserve"> </w:t>
      </w:r>
      <w:r>
        <w:rPr>
          <w:lang w:eastAsia="ko"/>
        </w:rPr>
        <w:t>기본</w:t>
      </w:r>
      <w:r>
        <w:rPr>
          <w:lang w:eastAsia="ko"/>
        </w:rPr>
        <w:t xml:space="preserve"> </w:t>
      </w:r>
      <w:r>
        <w:rPr>
          <w:lang w:eastAsia="ko"/>
        </w:rPr>
        <w:t>형식에</w:t>
      </w:r>
      <w:r>
        <w:rPr>
          <w:lang w:eastAsia="ko"/>
        </w:rPr>
        <w:t xml:space="preserve"> </w:t>
      </w:r>
      <w:r>
        <w:rPr>
          <w:lang w:eastAsia="ko"/>
        </w:rPr>
        <w:t>있어야</w:t>
      </w:r>
      <w:r>
        <w:rPr>
          <w:lang w:eastAsia="ko"/>
        </w:rPr>
        <w:t xml:space="preserve"> </w:t>
      </w:r>
      <w:r>
        <w:rPr>
          <w:lang w:eastAsia="ko"/>
        </w:rPr>
        <w:t>합니다</w:t>
      </w:r>
      <w:r>
        <w:rPr>
          <w:lang w:eastAsia="ko"/>
        </w:rPr>
        <w:t xml:space="preserve">. </w:t>
      </w:r>
      <w:r>
        <w:rPr>
          <w:lang w:eastAsia="ko"/>
        </w:rPr>
        <w:t>이</w:t>
      </w:r>
      <w:r>
        <w:rPr>
          <w:lang w:eastAsia="ko"/>
        </w:rPr>
        <w:t xml:space="preserve"> </w:t>
      </w:r>
      <w:r>
        <w:rPr>
          <w:lang w:eastAsia="ko"/>
        </w:rPr>
        <w:t>프리미티브가</w:t>
      </w:r>
      <w:r>
        <w:rPr>
          <w:lang w:eastAsia="ko"/>
        </w:rPr>
        <w:t xml:space="preserve"> </w:t>
      </w:r>
      <w:r>
        <w:rPr>
          <w:lang w:eastAsia="ko"/>
        </w:rPr>
        <w:t>지원</w:t>
      </w:r>
      <w:r>
        <w:rPr>
          <w:lang w:eastAsia="ko"/>
        </w:rPr>
        <w:t xml:space="preserve"> </w:t>
      </w:r>
      <w:r>
        <w:rPr>
          <w:lang w:eastAsia="ko"/>
        </w:rPr>
        <w:t>되지</w:t>
      </w:r>
      <w:r>
        <w:rPr>
          <w:lang w:eastAsia="ko"/>
        </w:rPr>
        <w:t xml:space="preserve"> </w:t>
      </w:r>
      <w:r>
        <w:rPr>
          <w:lang w:eastAsia="ko"/>
        </w:rPr>
        <w:t>않는</w:t>
      </w:r>
      <w:r>
        <w:rPr>
          <w:lang w:eastAsia="ko"/>
        </w:rPr>
        <w:t xml:space="preserve"> </w:t>
      </w:r>
      <w:r>
        <w:rPr>
          <w:lang w:eastAsia="ko"/>
        </w:rPr>
        <w:t>경우</w:t>
      </w:r>
      <w:r>
        <w:rPr>
          <w:lang w:eastAsia="ko"/>
        </w:rPr>
        <w:t xml:space="preserve"> BSC</w:t>
      </w:r>
      <w:r>
        <w:rPr>
          <w:lang w:eastAsia="ko"/>
        </w:rPr>
        <w:t>는</w:t>
      </w:r>
      <w:r>
        <w:rPr>
          <w:lang w:eastAsia="ko"/>
        </w:rPr>
        <w:t xml:space="preserve"> </w:t>
      </w:r>
      <w:r>
        <w:rPr>
          <w:lang w:eastAsia="ko"/>
        </w:rPr>
        <w:t>기본값을</w:t>
      </w:r>
      <w:r>
        <w:rPr>
          <w:lang w:eastAsia="ko"/>
        </w:rPr>
        <w:t xml:space="preserve"> </w:t>
      </w:r>
      <w:r>
        <w:rPr>
          <w:lang w:eastAsia="ko"/>
        </w:rPr>
        <w:t>사용할</w:t>
      </w:r>
      <w:r>
        <w:rPr>
          <w:lang w:eastAsia="ko"/>
        </w:rPr>
        <w:t xml:space="preserve"> </w:t>
      </w:r>
      <w:r>
        <w:rPr>
          <w:lang w:eastAsia="ko"/>
        </w:rPr>
        <w:t>수</w:t>
      </w:r>
      <w:r>
        <w:rPr>
          <w:lang w:eastAsia="ko"/>
        </w:rPr>
        <w:t xml:space="preserve"> </w:t>
      </w:r>
      <w:r>
        <w:rPr>
          <w:lang w:eastAsia="ko"/>
        </w:rPr>
        <w:t>있습니다</w:t>
      </w:r>
      <w:r>
        <w:rPr>
          <w:lang w:eastAsia="ko"/>
        </w:rPr>
        <w:t>.</w:t>
      </w:r>
    </w:p>
    <w:p w:rsidR="00E448B3" w:rsidRDefault="00E448B3">
      <w:pPr>
        <w:rPr>
          <w:lang w:val="en-US"/>
        </w:rPr>
      </w:pPr>
      <w:r>
        <w:rPr>
          <w:lang w:eastAsia="ko"/>
        </w:rPr>
        <w:t>BSC</w:t>
      </w:r>
      <w:r>
        <w:rPr>
          <w:lang w:eastAsia="ko"/>
        </w:rPr>
        <w:t>가</w:t>
      </w:r>
      <w:r>
        <w:rPr>
          <w:lang w:eastAsia="ko"/>
        </w:rPr>
        <w:t xml:space="preserve"> SET DRX </w:t>
      </w:r>
      <w:r>
        <w:rPr>
          <w:lang w:eastAsia="ko"/>
        </w:rPr>
        <w:t>표시를</w:t>
      </w:r>
      <w:r>
        <w:rPr>
          <w:lang w:eastAsia="ko"/>
        </w:rPr>
        <w:t xml:space="preserve"> </w:t>
      </w:r>
      <w:r>
        <w:rPr>
          <w:lang w:eastAsia="ko"/>
        </w:rPr>
        <w:t>받으면</w:t>
      </w:r>
      <w:r>
        <w:rPr>
          <w:lang w:eastAsia="ko"/>
        </w:rPr>
        <w:t xml:space="preserve">, </w:t>
      </w:r>
      <w:r>
        <w:rPr>
          <w:lang w:eastAsia="ko"/>
        </w:rPr>
        <w:t>새로운</w:t>
      </w:r>
      <w:r>
        <w:rPr>
          <w:lang w:eastAsia="ko"/>
        </w:rPr>
        <w:t xml:space="preserve"> DRX </w:t>
      </w:r>
      <w:r>
        <w:rPr>
          <w:lang w:eastAsia="ko"/>
        </w:rPr>
        <w:t>매개</w:t>
      </w:r>
      <w:r>
        <w:rPr>
          <w:lang w:eastAsia="ko"/>
        </w:rPr>
        <w:t xml:space="preserve"> </w:t>
      </w:r>
      <w:r>
        <w:rPr>
          <w:lang w:eastAsia="ko"/>
        </w:rPr>
        <w:t>변수는</w:t>
      </w:r>
      <w:r>
        <w:rPr>
          <w:lang w:eastAsia="ko"/>
        </w:rPr>
        <w:t xml:space="preserve"> </w:t>
      </w:r>
      <w:r>
        <w:rPr>
          <w:lang w:eastAsia="ko"/>
        </w:rPr>
        <w:t>각</w:t>
      </w:r>
      <w:r>
        <w:rPr>
          <w:lang w:eastAsia="ko"/>
        </w:rPr>
        <w:t xml:space="preserve"> </w:t>
      </w:r>
      <w:r>
        <w:rPr>
          <w:lang w:eastAsia="ko"/>
        </w:rPr>
        <w:t>셀의</w:t>
      </w:r>
      <w:r>
        <w:rPr>
          <w:lang w:eastAsia="ko"/>
        </w:rPr>
        <w:t xml:space="preserve"> </w:t>
      </w:r>
      <w:r>
        <w:rPr>
          <w:lang w:eastAsia="ko"/>
        </w:rPr>
        <w:t>다음</w:t>
      </w:r>
      <w:r>
        <w:rPr>
          <w:lang w:eastAsia="ko"/>
        </w:rPr>
        <w:t xml:space="preserve"> </w:t>
      </w:r>
      <w:r>
        <w:rPr>
          <w:lang w:eastAsia="ko"/>
        </w:rPr>
        <w:t>일정</w:t>
      </w:r>
      <w:r>
        <w:rPr>
          <w:lang w:eastAsia="ko"/>
        </w:rPr>
        <w:t xml:space="preserve"> </w:t>
      </w:r>
      <w:r>
        <w:rPr>
          <w:lang w:eastAsia="ko"/>
        </w:rPr>
        <w:t>기간부터</w:t>
      </w:r>
      <w:r>
        <w:rPr>
          <w:lang w:eastAsia="ko"/>
        </w:rPr>
        <w:t xml:space="preserve"> </w:t>
      </w:r>
      <w:r>
        <w:rPr>
          <w:lang w:eastAsia="ko"/>
        </w:rPr>
        <w:t>시작</w:t>
      </w:r>
      <w:r>
        <w:rPr>
          <w:lang w:eastAsia="ko"/>
        </w:rPr>
        <w:t xml:space="preserve"> </w:t>
      </w:r>
      <w:r>
        <w:rPr>
          <w:lang w:eastAsia="ko"/>
        </w:rPr>
        <w:t>하</w:t>
      </w:r>
      <w:r>
        <w:rPr>
          <w:lang w:eastAsia="ko"/>
        </w:rPr>
        <w:t xml:space="preserve"> </w:t>
      </w:r>
      <w:r>
        <w:rPr>
          <w:lang w:eastAsia="ko"/>
        </w:rPr>
        <w:t>여</w:t>
      </w:r>
      <w:r>
        <w:rPr>
          <w:lang w:eastAsia="ko"/>
        </w:rPr>
        <w:t xml:space="preserve"> </w:t>
      </w:r>
      <w:r>
        <w:rPr>
          <w:lang w:eastAsia="ko"/>
        </w:rPr>
        <w:t>고려</w:t>
      </w:r>
      <w:r>
        <w:rPr>
          <w:lang w:eastAsia="ko"/>
        </w:rPr>
        <w:t xml:space="preserve"> </w:t>
      </w:r>
      <w:r>
        <w:rPr>
          <w:lang w:eastAsia="ko"/>
        </w:rPr>
        <w:t>됩니다</w:t>
      </w:r>
      <w:r>
        <w:rPr>
          <w:lang w:eastAsia="ko"/>
        </w:rPr>
        <w:t>.</w:t>
      </w:r>
      <w:r w:rsidR="00361086">
        <w:rPr>
          <w:lang w:eastAsia="ko"/>
        </w:rPr>
        <w:t> </w:t>
      </w:r>
      <w:r>
        <w:rPr>
          <w:lang w:eastAsia="ko"/>
        </w:rPr>
        <w:t>Ts </w:t>
      </w:r>
      <w:r w:rsidR="008C2147">
        <w:rPr>
          <w:lang w:eastAsia="ko"/>
        </w:rPr>
        <w:t>44.012</w:t>
      </w:r>
      <w:r w:rsidR="00361086">
        <w:rPr>
          <w:lang w:eastAsia="ko"/>
        </w:rPr>
        <w:t> </w:t>
      </w:r>
      <w:r>
        <w:rPr>
          <w:lang w:eastAsia="ko"/>
        </w:rPr>
        <w:t>[7].</w:t>
      </w:r>
    </w:p>
    <w:p w:rsidR="00E448B3" w:rsidRDefault="00E448B3">
      <w:pPr>
        <w:rPr>
          <w:lang w:val="en-US"/>
        </w:rPr>
      </w:pPr>
      <w:r>
        <w:rPr>
          <w:lang w:eastAsia="ko"/>
        </w:rPr>
        <w:t>BSC</w:t>
      </w:r>
      <w:r>
        <w:rPr>
          <w:lang w:eastAsia="ko"/>
        </w:rPr>
        <w:t>가</w:t>
      </w:r>
      <w:r>
        <w:rPr>
          <w:lang w:eastAsia="ko"/>
        </w:rPr>
        <w:t xml:space="preserve"> SET DRX </w:t>
      </w:r>
      <w:r>
        <w:rPr>
          <w:lang w:eastAsia="ko"/>
        </w:rPr>
        <w:t>표시를</w:t>
      </w:r>
      <w:r>
        <w:rPr>
          <w:lang w:eastAsia="ko"/>
        </w:rPr>
        <w:t xml:space="preserve"> </w:t>
      </w:r>
      <w:r>
        <w:rPr>
          <w:lang w:eastAsia="ko"/>
        </w:rPr>
        <w:t>받으면</w:t>
      </w:r>
      <w:r>
        <w:rPr>
          <w:lang w:eastAsia="ko"/>
        </w:rPr>
        <w:t xml:space="preserve"> </w:t>
      </w:r>
      <w:r>
        <w:rPr>
          <w:lang w:eastAsia="ko"/>
        </w:rPr>
        <w:t>브로드캐스트</w:t>
      </w:r>
      <w:r>
        <w:rPr>
          <w:lang w:eastAsia="ko"/>
        </w:rPr>
        <w:t xml:space="preserve"> </w:t>
      </w:r>
      <w:r>
        <w:rPr>
          <w:lang w:eastAsia="ko"/>
        </w:rPr>
        <w:t>메시지</w:t>
      </w:r>
      <w:r>
        <w:rPr>
          <w:lang w:eastAsia="ko"/>
        </w:rPr>
        <w:t xml:space="preserve"> (null </w:t>
      </w:r>
      <w:r>
        <w:rPr>
          <w:lang w:eastAsia="ko"/>
        </w:rPr>
        <w:t>로드</w:t>
      </w:r>
      <w:r>
        <w:rPr>
          <w:lang w:eastAsia="ko"/>
        </w:rPr>
        <w:t>)</w:t>
      </w:r>
      <w:r>
        <w:rPr>
          <w:lang w:eastAsia="ko"/>
        </w:rPr>
        <w:t>를</w:t>
      </w:r>
      <w:r>
        <w:rPr>
          <w:lang w:eastAsia="ko"/>
        </w:rPr>
        <w:t xml:space="preserve"> </w:t>
      </w:r>
      <w:r>
        <w:rPr>
          <w:lang w:eastAsia="ko"/>
        </w:rPr>
        <w:t>처리</w:t>
      </w:r>
      <w:r>
        <w:rPr>
          <w:lang w:eastAsia="ko"/>
        </w:rPr>
        <w:t xml:space="preserve"> </w:t>
      </w:r>
      <w:r>
        <w:rPr>
          <w:lang w:eastAsia="ko"/>
        </w:rPr>
        <w:t>하지</w:t>
      </w:r>
      <w:r>
        <w:rPr>
          <w:lang w:eastAsia="ko"/>
        </w:rPr>
        <w:t xml:space="preserve"> </w:t>
      </w:r>
      <w:r>
        <w:rPr>
          <w:lang w:eastAsia="ko"/>
        </w:rPr>
        <w:t>않는</w:t>
      </w:r>
      <w:r>
        <w:rPr>
          <w:lang w:eastAsia="ko"/>
        </w:rPr>
        <w:t xml:space="preserve"> </w:t>
      </w:r>
      <w:r>
        <w:rPr>
          <w:lang w:eastAsia="ko"/>
        </w:rPr>
        <w:t>모든</w:t>
      </w:r>
      <w:r>
        <w:rPr>
          <w:lang w:eastAsia="ko"/>
        </w:rPr>
        <w:t xml:space="preserve"> </w:t>
      </w:r>
      <w:r>
        <w:rPr>
          <w:lang w:eastAsia="ko"/>
        </w:rPr>
        <w:t>셀에</w:t>
      </w:r>
      <w:r>
        <w:rPr>
          <w:lang w:eastAsia="ko"/>
        </w:rPr>
        <w:t xml:space="preserve"> </w:t>
      </w:r>
      <w:r>
        <w:rPr>
          <w:lang w:eastAsia="ko"/>
        </w:rPr>
        <w:t>대해</w:t>
      </w:r>
      <w:r>
        <w:rPr>
          <w:lang w:eastAsia="ko"/>
        </w:rPr>
        <w:t xml:space="preserve"> </w:t>
      </w:r>
      <w:r>
        <w:rPr>
          <w:lang w:eastAsia="ko"/>
        </w:rPr>
        <w:t>새</w:t>
      </w:r>
      <w:r>
        <w:rPr>
          <w:lang w:eastAsia="ko"/>
        </w:rPr>
        <w:t xml:space="preserve"> DRX </w:t>
      </w:r>
      <w:r>
        <w:rPr>
          <w:lang w:eastAsia="ko"/>
        </w:rPr>
        <w:t>매개</w:t>
      </w:r>
      <w:r>
        <w:rPr>
          <w:lang w:eastAsia="ko"/>
        </w:rPr>
        <w:t xml:space="preserve"> </w:t>
      </w:r>
      <w:r>
        <w:rPr>
          <w:lang w:eastAsia="ko"/>
        </w:rPr>
        <w:t>변수가</w:t>
      </w:r>
      <w:r>
        <w:rPr>
          <w:lang w:eastAsia="ko"/>
        </w:rPr>
        <w:t xml:space="preserve"> </w:t>
      </w:r>
      <w:r>
        <w:rPr>
          <w:lang w:eastAsia="ko"/>
        </w:rPr>
        <w:t>적용</w:t>
      </w:r>
      <w:r>
        <w:rPr>
          <w:lang w:eastAsia="ko"/>
        </w:rPr>
        <w:t xml:space="preserve"> </w:t>
      </w:r>
      <w:r>
        <w:rPr>
          <w:lang w:eastAsia="ko"/>
        </w:rPr>
        <w:t>됩니다</w:t>
      </w:r>
      <w:r>
        <w:rPr>
          <w:lang w:eastAsia="ko"/>
        </w:rPr>
        <w:t>.</w:t>
      </w:r>
    </w:p>
    <w:p w:rsidR="00E448B3" w:rsidRDefault="00E448B3">
      <w:pPr>
        <w:pStyle w:val="3"/>
      </w:pPr>
      <w:bookmarkStart w:id="91" w:name="_Toc509929751"/>
      <w:r>
        <w:rPr>
          <w:lang w:eastAsia="ko"/>
        </w:rPr>
        <w:t>9.2.14</w:t>
      </w:r>
      <w:r>
        <w:rPr>
          <w:lang w:eastAsia="ko"/>
        </w:rPr>
        <w:tab/>
      </w:r>
      <w:r>
        <w:rPr>
          <w:lang w:eastAsia="ko"/>
        </w:rPr>
        <w:t>설정</w:t>
      </w:r>
      <w:r>
        <w:rPr>
          <w:lang w:eastAsia="ko"/>
        </w:rPr>
        <w:t>-DRX-</w:t>
      </w:r>
      <w:r>
        <w:rPr>
          <w:lang w:eastAsia="ko"/>
        </w:rPr>
        <w:t>보고서</w:t>
      </w:r>
      <w:r>
        <w:rPr>
          <w:lang w:eastAsia="ko"/>
        </w:rPr>
        <w:t xml:space="preserve"> </w:t>
      </w:r>
      <w:r>
        <w:rPr>
          <w:lang w:eastAsia="ko"/>
        </w:rPr>
        <w:t>응답</w:t>
      </w:r>
      <w:r>
        <w:rPr>
          <w:lang w:eastAsia="ko"/>
        </w:rPr>
        <w:t>/</w:t>
      </w:r>
      <w:r>
        <w:rPr>
          <w:lang w:eastAsia="ko"/>
        </w:rPr>
        <w:t>확인</w:t>
      </w:r>
      <w:bookmarkEnd w:id="91"/>
    </w:p>
    <w:tbl>
      <w:tblPr>
        <w:tblW w:w="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64"/>
        <w:gridCol w:w="3164"/>
        <w:gridCol w:w="3164"/>
      </w:tblGrid>
      <w:tr w:rsidR="00E448B3" w:rsidRPr="00ED0FC4">
        <w:trPr>
          <w:trHeight w:hRule="exact" w:val="240"/>
        </w:trPr>
        <w:tc>
          <w:tcPr>
            <w:tcW w:w="3164" w:type="dxa"/>
            <w:tcBorders>
              <w:bottom w:val="single" w:sz="6" w:space="0" w:color="auto"/>
            </w:tcBorders>
          </w:tcPr>
          <w:p w:rsidR="00E448B3" w:rsidRPr="00ED0FC4" w:rsidRDefault="00E448B3">
            <w:pPr>
              <w:pStyle w:val="TAH"/>
            </w:pPr>
            <w:r w:rsidRPr="00ED0FC4">
              <w:rPr>
                <w:lang w:eastAsia="ko"/>
              </w:rPr>
              <w:t>매개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변수</w:t>
            </w:r>
          </w:p>
        </w:tc>
        <w:tc>
          <w:tcPr>
            <w:tcW w:w="3164" w:type="dxa"/>
            <w:tcBorders>
              <w:bottom w:val="single" w:sz="6" w:space="0" w:color="auto"/>
            </w:tcBorders>
          </w:tcPr>
          <w:p w:rsidR="00E448B3" w:rsidRPr="00ED0FC4" w:rsidRDefault="00E448B3">
            <w:pPr>
              <w:pStyle w:val="TAH"/>
            </w:pPr>
            <w:r w:rsidRPr="00ED0FC4">
              <w:rPr>
                <w:lang w:eastAsia="ko"/>
              </w:rPr>
              <w:t>참조</w:t>
            </w:r>
          </w:p>
        </w:tc>
        <w:tc>
          <w:tcPr>
            <w:tcW w:w="3164" w:type="dxa"/>
            <w:tcBorders>
              <w:bottom w:val="single" w:sz="6" w:space="0" w:color="auto"/>
            </w:tcBorders>
          </w:tcPr>
          <w:p w:rsidR="00E448B3" w:rsidRPr="00ED0FC4" w:rsidRDefault="00E448B3">
            <w:pPr>
              <w:pStyle w:val="TAH"/>
            </w:pPr>
            <w:r w:rsidRPr="00ED0FC4">
              <w:rPr>
                <w:lang w:eastAsia="ko"/>
              </w:rPr>
              <w:t>존재</w:t>
            </w:r>
          </w:p>
        </w:tc>
      </w:tr>
      <w:tr w:rsidR="00E448B3" w:rsidRPr="00ED0FC4">
        <w:trPr>
          <w:trHeight w:hRule="exact" w:val="240"/>
        </w:trPr>
        <w:tc>
          <w:tcPr>
            <w:tcW w:w="3164" w:type="dxa"/>
            <w:tcBorders>
              <w:top w:val="nil"/>
              <w:bottom w:val="nil"/>
            </w:tcBorders>
          </w:tcPr>
          <w:p w:rsidR="00E448B3" w:rsidRPr="00ED0FC4" w:rsidRDefault="00E448B3">
            <w:pPr>
              <w:pStyle w:val="TAC"/>
            </w:pPr>
            <w:r w:rsidRPr="00ED0FC4">
              <w:rPr>
                <w:lang w:eastAsia="ko"/>
              </w:rPr>
              <w:t>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목록</w:t>
            </w:r>
          </w:p>
        </w:tc>
        <w:tc>
          <w:tcPr>
            <w:tcW w:w="3164" w:type="dxa"/>
            <w:tcBorders>
              <w:top w:val="nil"/>
              <w:bottom w:val="nil"/>
            </w:tcBorders>
          </w:tcPr>
          <w:p w:rsidR="00E448B3" w:rsidRPr="00ED0FC4" w:rsidRDefault="00E448B3">
            <w:pPr>
              <w:pStyle w:val="TAC"/>
              <w:rPr>
                <w:lang w:val="it-IT"/>
              </w:rPr>
            </w:pPr>
            <w:r w:rsidRPr="00ED0FC4">
              <w:rPr>
                <w:lang w:eastAsia="ko"/>
              </w:rPr>
              <w:t>9.3.5.2</w:t>
            </w:r>
          </w:p>
        </w:tc>
        <w:tc>
          <w:tcPr>
            <w:tcW w:w="3164" w:type="dxa"/>
            <w:tcBorders>
              <w:top w:val="nil"/>
              <w:bottom w:val="nil"/>
            </w:tcBorders>
          </w:tcPr>
          <w:p w:rsidR="00E448B3" w:rsidRPr="00ED0FC4" w:rsidRDefault="00E448B3">
            <w:pPr>
              <w:pStyle w:val="TAC"/>
              <w:rPr>
                <w:lang w:val="it-IT"/>
              </w:rPr>
            </w:pPr>
            <w:r w:rsidRPr="00ED0FC4">
              <w:rPr>
                <w:lang w:eastAsia="ko"/>
              </w:rPr>
              <w:t>O</w:t>
            </w:r>
          </w:p>
        </w:tc>
      </w:tr>
      <w:tr w:rsidR="00E448B3" w:rsidRPr="00ED0FC4">
        <w:trPr>
          <w:trHeight w:hRule="exact" w:val="240"/>
        </w:trPr>
        <w:tc>
          <w:tcPr>
            <w:tcW w:w="3164" w:type="dxa"/>
            <w:tcBorders>
              <w:top w:val="nil"/>
              <w:bottom w:val="nil"/>
            </w:tcBorders>
          </w:tcPr>
          <w:p w:rsidR="00E448B3" w:rsidRPr="00ED0FC4" w:rsidRDefault="00E448B3">
            <w:pPr>
              <w:pStyle w:val="TAC"/>
              <w:rPr>
                <w:lang w:val="it-IT"/>
              </w:rPr>
            </w:pPr>
            <w:r w:rsidRPr="00ED0FC4">
              <w:rPr>
                <w:lang w:eastAsia="ko"/>
              </w:rPr>
              <w:t>실패</w:t>
            </w:r>
            <w:r w:rsidRPr="00ED0FC4">
              <w:rPr>
                <w:lang w:eastAsia="ko"/>
              </w:rPr>
              <w:t>-</w:t>
            </w:r>
            <w:r w:rsidRPr="00ED0FC4">
              <w:rPr>
                <w:lang w:eastAsia="ko"/>
              </w:rPr>
              <w:t>목록</w:t>
            </w:r>
          </w:p>
        </w:tc>
        <w:tc>
          <w:tcPr>
            <w:tcW w:w="3164" w:type="dxa"/>
            <w:tcBorders>
              <w:top w:val="nil"/>
              <w:bottom w:val="nil"/>
            </w:tcBorders>
          </w:tcPr>
          <w:p w:rsidR="00E448B3" w:rsidRPr="00ED0FC4" w:rsidRDefault="00E448B3">
            <w:pPr>
              <w:pStyle w:val="TAC"/>
            </w:pPr>
            <w:r w:rsidRPr="00ED0FC4">
              <w:rPr>
                <w:lang w:eastAsia="ko"/>
              </w:rPr>
              <w:t>9.3.14</w:t>
            </w:r>
          </w:p>
        </w:tc>
        <w:tc>
          <w:tcPr>
            <w:tcW w:w="3164" w:type="dxa"/>
            <w:tcBorders>
              <w:top w:val="nil"/>
              <w:bottom w:val="nil"/>
            </w:tcBorders>
          </w:tcPr>
          <w:p w:rsidR="00E448B3" w:rsidRPr="00ED0FC4" w:rsidRDefault="00E448B3">
            <w:pPr>
              <w:pStyle w:val="TAC"/>
            </w:pPr>
            <w:r w:rsidRPr="00ED0FC4">
              <w:rPr>
                <w:lang w:eastAsia="ko"/>
              </w:rPr>
              <w:t>O</w:t>
            </w:r>
          </w:p>
        </w:tc>
      </w:tr>
      <w:tr w:rsidR="00E448B3" w:rsidRPr="00ED0FC4">
        <w:trPr>
          <w:trHeight w:hRule="exact" w:val="240"/>
        </w:trPr>
        <w:tc>
          <w:tcPr>
            <w:tcW w:w="3164" w:type="dxa"/>
            <w:tcBorders>
              <w:top w:val="nil"/>
            </w:tcBorders>
          </w:tcPr>
          <w:p w:rsidR="00E448B3" w:rsidRPr="00ED0FC4" w:rsidRDefault="00E448B3">
            <w:pPr>
              <w:pStyle w:val="TAC"/>
            </w:pPr>
            <w:r w:rsidRPr="00ED0FC4">
              <w:rPr>
                <w:lang w:eastAsia="ko"/>
              </w:rPr>
              <w:t>GSM</w:t>
            </w:r>
            <w:r w:rsidRPr="00ED0FC4">
              <w:rPr>
                <w:lang w:eastAsia="ko"/>
              </w:rPr>
              <w:t>만</w:t>
            </w:r>
            <w:r w:rsidRPr="00ED0FC4">
              <w:rPr>
                <w:lang w:eastAsia="ko"/>
              </w:rPr>
              <w:t xml:space="preserve"> [</w:t>
            </w:r>
            <w:r w:rsidRPr="00ED0FC4">
              <w:rPr>
                <w:lang w:eastAsia="ko"/>
              </w:rPr>
              <w:t>채널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표시기</w:t>
            </w:r>
          </w:p>
        </w:tc>
        <w:tc>
          <w:tcPr>
            <w:tcW w:w="3164" w:type="dxa"/>
            <w:tcBorders>
              <w:top w:val="nil"/>
            </w:tcBorders>
          </w:tcPr>
          <w:p w:rsidR="00E448B3" w:rsidRPr="00ED0FC4" w:rsidRDefault="00E448B3">
            <w:pPr>
              <w:pStyle w:val="TAC"/>
            </w:pPr>
            <w:r w:rsidRPr="00ED0FC4">
              <w:rPr>
                <w:lang w:eastAsia="ko"/>
              </w:rPr>
              <w:t>9.3.6</w:t>
            </w:r>
          </w:p>
        </w:tc>
        <w:tc>
          <w:tcPr>
            <w:tcW w:w="3164" w:type="dxa"/>
            <w:tcBorders>
              <w:top w:val="nil"/>
            </w:tcBorders>
          </w:tcPr>
          <w:p w:rsidR="00E448B3" w:rsidRPr="00ED0FC4" w:rsidRDefault="00E448B3">
            <w:pPr>
              <w:pStyle w:val="TAC"/>
            </w:pPr>
            <w:r w:rsidRPr="00ED0FC4">
              <w:rPr>
                <w:lang w:eastAsia="ko"/>
              </w:rPr>
              <w:t>O]</w:t>
            </w:r>
          </w:p>
        </w:tc>
      </w:tr>
    </w:tbl>
    <w:p w:rsidR="00E448B3" w:rsidRDefault="00E448B3"/>
    <w:p w:rsidR="00E448B3" w:rsidRDefault="00E448B3">
      <w:pPr>
        <w:rPr>
          <w:lang w:val="en-US"/>
        </w:rPr>
      </w:pPr>
      <w:r>
        <w:rPr>
          <w:lang w:eastAsia="ko"/>
        </w:rPr>
        <w:t>이</w:t>
      </w:r>
      <w:r>
        <w:rPr>
          <w:lang w:eastAsia="ko"/>
        </w:rPr>
        <w:t xml:space="preserve"> </w:t>
      </w:r>
      <w:r>
        <w:rPr>
          <w:lang w:eastAsia="ko"/>
        </w:rPr>
        <w:t>프리미티브는</w:t>
      </w:r>
      <w:r>
        <w:rPr>
          <w:lang w:eastAsia="ko"/>
        </w:rPr>
        <w:t xml:space="preserve"> </w:t>
      </w:r>
      <w:r>
        <w:rPr>
          <w:lang w:eastAsia="ko"/>
        </w:rPr>
        <w:t>세트</w:t>
      </w:r>
      <w:r>
        <w:rPr>
          <w:lang w:eastAsia="ko"/>
        </w:rPr>
        <w:t xml:space="preserve"> DRX </w:t>
      </w:r>
      <w:r>
        <w:rPr>
          <w:lang w:eastAsia="ko"/>
        </w:rPr>
        <w:t>요청</w:t>
      </w:r>
      <w:r>
        <w:rPr>
          <w:lang w:eastAsia="ko"/>
        </w:rPr>
        <w:t>/</w:t>
      </w:r>
      <w:r>
        <w:rPr>
          <w:lang w:eastAsia="ko"/>
        </w:rPr>
        <w:t>표시</w:t>
      </w:r>
      <w:r>
        <w:rPr>
          <w:lang w:eastAsia="ko"/>
        </w:rPr>
        <w:t xml:space="preserve"> </w:t>
      </w:r>
      <w:r>
        <w:rPr>
          <w:lang w:eastAsia="ko"/>
        </w:rPr>
        <w:t>프리미티브에</w:t>
      </w:r>
      <w:r>
        <w:rPr>
          <w:lang w:eastAsia="ko"/>
        </w:rPr>
        <w:t xml:space="preserve"> </w:t>
      </w:r>
      <w:r>
        <w:rPr>
          <w:lang w:eastAsia="ko"/>
        </w:rPr>
        <w:t>대</w:t>
      </w:r>
      <w:r>
        <w:rPr>
          <w:lang w:eastAsia="ko"/>
        </w:rPr>
        <w:t xml:space="preserve"> </w:t>
      </w:r>
      <w:r>
        <w:rPr>
          <w:lang w:eastAsia="ko"/>
        </w:rPr>
        <w:t>한</w:t>
      </w:r>
      <w:r>
        <w:rPr>
          <w:lang w:eastAsia="ko"/>
        </w:rPr>
        <w:t xml:space="preserve"> </w:t>
      </w:r>
      <w:r>
        <w:rPr>
          <w:lang w:eastAsia="ko"/>
        </w:rPr>
        <w:t>응답으로</w:t>
      </w:r>
      <w:r>
        <w:rPr>
          <w:lang w:eastAsia="ko"/>
        </w:rPr>
        <w:t xml:space="preserve"> BSC</w:t>
      </w:r>
      <w:r>
        <w:rPr>
          <w:lang w:eastAsia="ko"/>
        </w:rPr>
        <w:t>에서</w:t>
      </w:r>
      <w:r>
        <w:rPr>
          <w:lang w:eastAsia="ko"/>
        </w:rPr>
        <w:t xml:space="preserve"> CBC</w:t>
      </w:r>
      <w:r>
        <w:rPr>
          <w:lang w:eastAsia="ko"/>
        </w:rPr>
        <w:t>로</w:t>
      </w:r>
      <w:r>
        <w:rPr>
          <w:lang w:eastAsia="ko"/>
        </w:rPr>
        <w:t xml:space="preserve"> </w:t>
      </w:r>
      <w:r>
        <w:rPr>
          <w:lang w:eastAsia="ko"/>
        </w:rPr>
        <w:t>전송</w:t>
      </w:r>
      <w:r>
        <w:rPr>
          <w:lang w:eastAsia="ko"/>
        </w:rPr>
        <w:t xml:space="preserve"> </w:t>
      </w:r>
      <w:r>
        <w:rPr>
          <w:lang w:eastAsia="ko"/>
        </w:rPr>
        <w:t>됩니다</w:t>
      </w:r>
      <w:r>
        <w:rPr>
          <w:lang w:eastAsia="ko"/>
        </w:rPr>
        <w:t>.</w:t>
      </w:r>
    </w:p>
    <w:p w:rsidR="00E448B3" w:rsidRDefault="00E448B3">
      <w:pPr>
        <w:rPr>
          <w:lang w:val="en-US"/>
        </w:rPr>
      </w:pPr>
      <w:r>
        <w:rPr>
          <w:lang w:eastAsia="ko"/>
        </w:rPr>
        <w:t>실패</w:t>
      </w:r>
      <w:r>
        <w:rPr>
          <w:lang w:eastAsia="ko"/>
        </w:rPr>
        <w:t xml:space="preserve"> </w:t>
      </w:r>
      <w:r>
        <w:rPr>
          <w:lang w:eastAsia="ko"/>
        </w:rPr>
        <w:t>목록에는</w:t>
      </w:r>
      <w:r>
        <w:rPr>
          <w:lang w:eastAsia="ko"/>
        </w:rPr>
        <w:t xml:space="preserve"> </w:t>
      </w:r>
      <w:r>
        <w:rPr>
          <w:lang w:eastAsia="ko"/>
        </w:rPr>
        <w:t>요청</w:t>
      </w:r>
      <w:r>
        <w:rPr>
          <w:lang w:eastAsia="ko"/>
        </w:rPr>
        <w:t xml:space="preserve"> </w:t>
      </w:r>
      <w:r>
        <w:rPr>
          <w:lang w:eastAsia="ko"/>
        </w:rPr>
        <w:t>메시지에</w:t>
      </w:r>
      <w:r>
        <w:rPr>
          <w:lang w:eastAsia="ko"/>
        </w:rPr>
        <w:t xml:space="preserve"> </w:t>
      </w:r>
      <w:r>
        <w:rPr>
          <w:lang w:eastAsia="ko"/>
        </w:rPr>
        <w:t>존재</w:t>
      </w:r>
      <w:r>
        <w:rPr>
          <w:lang w:eastAsia="ko"/>
        </w:rPr>
        <w:t xml:space="preserve"> </w:t>
      </w:r>
      <w:r>
        <w:rPr>
          <w:lang w:eastAsia="ko"/>
        </w:rPr>
        <w:t>하</w:t>
      </w:r>
      <w:r>
        <w:rPr>
          <w:lang w:eastAsia="ko"/>
        </w:rPr>
        <w:t xml:space="preserve"> </w:t>
      </w:r>
      <w:r>
        <w:rPr>
          <w:lang w:eastAsia="ko"/>
        </w:rPr>
        <w:t>고</w:t>
      </w:r>
      <w:r>
        <w:rPr>
          <w:lang w:eastAsia="ko"/>
        </w:rPr>
        <w:t xml:space="preserve"> </w:t>
      </w:r>
      <w:r>
        <w:rPr>
          <w:lang w:eastAsia="ko"/>
        </w:rPr>
        <w:t>요청</w:t>
      </w:r>
      <w:r>
        <w:rPr>
          <w:lang w:eastAsia="ko"/>
        </w:rPr>
        <w:t xml:space="preserve"> </w:t>
      </w:r>
      <w:r>
        <w:rPr>
          <w:lang w:eastAsia="ko"/>
        </w:rPr>
        <w:t>된</w:t>
      </w:r>
      <w:r>
        <w:rPr>
          <w:lang w:eastAsia="ko"/>
        </w:rPr>
        <w:t xml:space="preserve"> </w:t>
      </w:r>
      <w:r>
        <w:rPr>
          <w:lang w:eastAsia="ko"/>
        </w:rPr>
        <w:t>작업에</w:t>
      </w:r>
      <w:r>
        <w:rPr>
          <w:lang w:eastAsia="ko"/>
        </w:rPr>
        <w:t xml:space="preserve"> </w:t>
      </w:r>
      <w:r>
        <w:rPr>
          <w:lang w:eastAsia="ko"/>
        </w:rPr>
        <w:t>실패</w:t>
      </w:r>
      <w:r>
        <w:rPr>
          <w:lang w:eastAsia="ko"/>
        </w:rPr>
        <w:t xml:space="preserve"> </w:t>
      </w:r>
      <w:r>
        <w:rPr>
          <w:lang w:eastAsia="ko"/>
        </w:rPr>
        <w:t>한</w:t>
      </w:r>
      <w:r>
        <w:rPr>
          <w:lang w:eastAsia="ko"/>
        </w:rPr>
        <w:t xml:space="preserve"> </w:t>
      </w:r>
      <w:r>
        <w:rPr>
          <w:lang w:eastAsia="ko"/>
        </w:rPr>
        <w:t>셀이</w:t>
      </w:r>
      <w:r>
        <w:rPr>
          <w:lang w:eastAsia="ko"/>
        </w:rPr>
        <w:t xml:space="preserve"> </w:t>
      </w:r>
      <w:r>
        <w:rPr>
          <w:lang w:eastAsia="ko"/>
        </w:rPr>
        <w:t>포함</w:t>
      </w:r>
      <w:r>
        <w:rPr>
          <w:lang w:eastAsia="ko"/>
        </w:rPr>
        <w:t xml:space="preserve"> </w:t>
      </w:r>
      <w:r>
        <w:rPr>
          <w:lang w:eastAsia="ko"/>
        </w:rPr>
        <w:t>됩니다</w:t>
      </w:r>
      <w:r>
        <w:rPr>
          <w:lang w:eastAsia="ko"/>
        </w:rPr>
        <w:t>.</w:t>
      </w:r>
    </w:p>
    <w:p w:rsidR="00E448B3" w:rsidRDefault="00E448B3">
      <w:pPr>
        <w:rPr>
          <w:lang w:val="en-US"/>
        </w:rPr>
      </w:pPr>
      <w:r>
        <w:rPr>
          <w:lang w:eastAsia="ko"/>
        </w:rPr>
        <w:t>새</w:t>
      </w:r>
      <w:r>
        <w:rPr>
          <w:lang w:eastAsia="ko"/>
        </w:rPr>
        <w:t xml:space="preserve"> </w:t>
      </w:r>
      <w:r>
        <w:rPr>
          <w:lang w:eastAsia="ko"/>
        </w:rPr>
        <w:t>일정</w:t>
      </w:r>
      <w:r>
        <w:rPr>
          <w:lang w:eastAsia="ko"/>
        </w:rPr>
        <w:t xml:space="preserve"> </w:t>
      </w:r>
      <w:r>
        <w:rPr>
          <w:lang w:eastAsia="ko"/>
        </w:rPr>
        <w:t>기간</w:t>
      </w:r>
      <w:r>
        <w:rPr>
          <w:lang w:eastAsia="ko"/>
        </w:rPr>
        <w:t xml:space="preserve"> </w:t>
      </w:r>
      <w:r>
        <w:rPr>
          <w:lang w:eastAsia="ko"/>
        </w:rPr>
        <w:t>매개</w:t>
      </w:r>
      <w:r>
        <w:rPr>
          <w:lang w:eastAsia="ko"/>
        </w:rPr>
        <w:t xml:space="preserve"> </w:t>
      </w:r>
      <w:r>
        <w:rPr>
          <w:lang w:eastAsia="ko"/>
        </w:rPr>
        <w:t>변수가</w:t>
      </w:r>
      <w:r>
        <w:rPr>
          <w:lang w:eastAsia="ko"/>
        </w:rPr>
        <w:t xml:space="preserve"> </w:t>
      </w:r>
      <w:r>
        <w:rPr>
          <w:lang w:eastAsia="ko"/>
        </w:rPr>
        <w:t>셀의</w:t>
      </w:r>
      <w:r>
        <w:rPr>
          <w:lang w:eastAsia="ko"/>
        </w:rPr>
        <w:t xml:space="preserve"> </w:t>
      </w:r>
      <w:r>
        <w:rPr>
          <w:lang w:eastAsia="ko"/>
        </w:rPr>
        <w:t>로드로</w:t>
      </w:r>
      <w:r>
        <w:rPr>
          <w:lang w:eastAsia="ko"/>
        </w:rPr>
        <w:t xml:space="preserve"> </w:t>
      </w:r>
      <w:r>
        <w:rPr>
          <w:lang w:eastAsia="ko"/>
        </w:rPr>
        <w:t>인해</w:t>
      </w:r>
      <w:r>
        <w:rPr>
          <w:lang w:eastAsia="ko"/>
        </w:rPr>
        <w:t xml:space="preserve"> </w:t>
      </w:r>
      <w:r>
        <w:rPr>
          <w:lang w:eastAsia="ko"/>
        </w:rPr>
        <w:t>셀에서</w:t>
      </w:r>
      <w:r>
        <w:rPr>
          <w:lang w:eastAsia="ko"/>
        </w:rPr>
        <w:t xml:space="preserve"> </w:t>
      </w:r>
      <w:r>
        <w:rPr>
          <w:lang w:eastAsia="ko"/>
        </w:rPr>
        <w:t>허용</w:t>
      </w:r>
      <w:r>
        <w:rPr>
          <w:lang w:eastAsia="ko"/>
        </w:rPr>
        <w:t xml:space="preserve"> </w:t>
      </w:r>
      <w:r>
        <w:rPr>
          <w:lang w:eastAsia="ko"/>
        </w:rPr>
        <w:t>되지</w:t>
      </w:r>
      <w:r>
        <w:rPr>
          <w:lang w:eastAsia="ko"/>
        </w:rPr>
        <w:t xml:space="preserve"> </w:t>
      </w:r>
      <w:r>
        <w:rPr>
          <w:lang w:eastAsia="ko"/>
        </w:rPr>
        <w:t>않는</w:t>
      </w:r>
      <w:r>
        <w:rPr>
          <w:lang w:eastAsia="ko"/>
        </w:rPr>
        <w:t xml:space="preserve"> </w:t>
      </w:r>
      <w:r>
        <w:rPr>
          <w:lang w:eastAsia="ko"/>
        </w:rPr>
        <w:t>경우</w:t>
      </w:r>
      <w:r>
        <w:rPr>
          <w:lang w:eastAsia="ko"/>
        </w:rPr>
        <w:t xml:space="preserve"> </w:t>
      </w:r>
      <w:r>
        <w:rPr>
          <w:lang w:eastAsia="ko"/>
        </w:rPr>
        <w:t>원인</w:t>
      </w:r>
      <w:r>
        <w:rPr>
          <w:lang w:eastAsia="ko"/>
        </w:rPr>
        <w:t xml:space="preserve"> "bss</w:t>
      </w:r>
      <w:r>
        <w:rPr>
          <w:lang w:eastAsia="ko"/>
        </w:rPr>
        <w:noBreakHyphen/>
      </w:r>
      <w:r>
        <w:rPr>
          <w:lang w:eastAsia="ko"/>
        </w:rPr>
        <w:t>용량</w:t>
      </w:r>
      <w:r>
        <w:rPr>
          <w:lang w:eastAsia="ko"/>
        </w:rPr>
        <w:noBreakHyphen/>
      </w:r>
      <w:r>
        <w:rPr>
          <w:lang w:eastAsia="ko"/>
        </w:rPr>
        <w:t>초과</w:t>
      </w:r>
      <w:r>
        <w:rPr>
          <w:lang w:eastAsia="ko"/>
        </w:rPr>
        <w:t xml:space="preserve"> "</w:t>
      </w:r>
      <w:r>
        <w:rPr>
          <w:lang w:eastAsia="ko"/>
        </w:rPr>
        <w:t>오류</w:t>
      </w:r>
      <w:r>
        <w:rPr>
          <w:lang w:eastAsia="ko"/>
        </w:rPr>
        <w:t xml:space="preserve"> </w:t>
      </w:r>
      <w:r>
        <w:rPr>
          <w:lang w:eastAsia="ko"/>
        </w:rPr>
        <w:t>목록에</w:t>
      </w:r>
      <w:r>
        <w:rPr>
          <w:lang w:eastAsia="ko"/>
        </w:rPr>
        <w:t xml:space="preserve"> </w:t>
      </w:r>
      <w:r>
        <w:rPr>
          <w:lang w:eastAsia="ko"/>
        </w:rPr>
        <w:t>사용</w:t>
      </w:r>
      <w:r>
        <w:rPr>
          <w:lang w:eastAsia="ko"/>
        </w:rPr>
        <w:t xml:space="preserve"> </w:t>
      </w:r>
      <w:r>
        <w:rPr>
          <w:lang w:eastAsia="ko"/>
        </w:rPr>
        <w:t>됩니다</w:t>
      </w:r>
      <w:r>
        <w:rPr>
          <w:lang w:eastAsia="ko"/>
        </w:rPr>
        <w:t>.</w:t>
      </w:r>
    </w:p>
    <w:p w:rsidR="00E448B3" w:rsidRDefault="00E448B3">
      <w:pPr>
        <w:pStyle w:val="3"/>
        <w:rPr>
          <w:lang w:val="en-US"/>
        </w:rPr>
      </w:pPr>
      <w:bookmarkStart w:id="92" w:name="_Toc509929752"/>
      <w:r>
        <w:rPr>
          <w:lang w:eastAsia="ko"/>
        </w:rPr>
        <w:lastRenderedPageBreak/>
        <w:t>9.2.15</w:t>
      </w:r>
      <w:r>
        <w:rPr>
          <w:lang w:eastAsia="ko"/>
        </w:rPr>
        <w:tab/>
      </w:r>
      <w:r w:rsidR="00134128">
        <w:rPr>
          <w:lang w:eastAsia="ko"/>
        </w:rPr>
        <w:t>Void</w:t>
      </w:r>
      <w:bookmarkEnd w:id="92"/>
    </w:p>
    <w:p w:rsidR="00B63F6C" w:rsidRDefault="00B63F6C" w:rsidP="00B63F6C">
      <w:pPr>
        <w:pStyle w:val="3"/>
      </w:pPr>
      <w:bookmarkStart w:id="93" w:name="_Toc509929753"/>
      <w:r>
        <w:rPr>
          <w:lang w:eastAsia="ko"/>
        </w:rPr>
        <w:t>9.2.16</w:t>
      </w:r>
      <w:r>
        <w:rPr>
          <w:lang w:eastAsia="ko"/>
        </w:rPr>
        <w:tab/>
      </w:r>
      <w:r>
        <w:rPr>
          <w:lang w:eastAsia="ko"/>
        </w:rPr>
        <w:t>쓰기</w:t>
      </w:r>
      <w:r>
        <w:rPr>
          <w:lang w:eastAsia="ko"/>
        </w:rPr>
        <w:t>-</w:t>
      </w:r>
      <w:r>
        <w:rPr>
          <w:lang w:eastAsia="ko"/>
        </w:rPr>
        <w:t>바꾸기</w:t>
      </w:r>
      <w:r>
        <w:rPr>
          <w:lang w:eastAsia="ko"/>
        </w:rPr>
        <w:t>-</w:t>
      </w:r>
      <w:r>
        <w:rPr>
          <w:lang w:eastAsia="ko"/>
        </w:rPr>
        <w:t>경고</w:t>
      </w:r>
      <w:r>
        <w:rPr>
          <w:lang w:eastAsia="ko"/>
        </w:rPr>
        <w:t>-</w:t>
      </w:r>
      <w:r>
        <w:rPr>
          <w:lang w:eastAsia="ko"/>
        </w:rPr>
        <w:t>요청</w:t>
      </w:r>
      <w:r>
        <w:rPr>
          <w:lang w:eastAsia="ko"/>
        </w:rPr>
        <w:t xml:space="preserve"> </w:t>
      </w:r>
      <w:r>
        <w:rPr>
          <w:lang w:eastAsia="ko"/>
        </w:rPr>
        <w:t>요청</w:t>
      </w:r>
      <w:r>
        <w:rPr>
          <w:lang w:eastAsia="ko"/>
        </w:rPr>
        <w:t>/</w:t>
      </w:r>
      <w:r>
        <w:rPr>
          <w:lang w:eastAsia="ko"/>
        </w:rPr>
        <w:t>표시</w:t>
      </w:r>
      <w:bookmarkEnd w:id="93"/>
    </w:p>
    <w:tbl>
      <w:tblPr>
        <w:tblW w:w="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56"/>
        <w:gridCol w:w="3118"/>
        <w:gridCol w:w="2620"/>
      </w:tblGrid>
      <w:tr w:rsidR="00B63F6C" w:rsidRPr="00ED0FC4" w:rsidTr="00E42C47">
        <w:trPr>
          <w:trHeight w:hRule="exact" w:val="240"/>
        </w:trPr>
        <w:tc>
          <w:tcPr>
            <w:tcW w:w="3756" w:type="dxa"/>
            <w:tcBorders>
              <w:bottom w:val="nil"/>
            </w:tcBorders>
          </w:tcPr>
          <w:p w:rsidR="00B63F6C" w:rsidRPr="00ED0FC4" w:rsidRDefault="00B63F6C" w:rsidP="007D5D20">
            <w:pPr>
              <w:pStyle w:val="TAH"/>
            </w:pPr>
            <w:r w:rsidRPr="00ED0FC4">
              <w:rPr>
                <w:lang w:eastAsia="ko"/>
              </w:rPr>
              <w:t>매개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변수</w:t>
            </w:r>
          </w:p>
        </w:tc>
        <w:tc>
          <w:tcPr>
            <w:tcW w:w="3118" w:type="dxa"/>
            <w:tcBorders>
              <w:bottom w:val="nil"/>
            </w:tcBorders>
          </w:tcPr>
          <w:p w:rsidR="00B63F6C" w:rsidRPr="00ED0FC4" w:rsidRDefault="00B63F6C" w:rsidP="007D5D20">
            <w:pPr>
              <w:pStyle w:val="TAH"/>
            </w:pPr>
            <w:r w:rsidRPr="00ED0FC4">
              <w:rPr>
                <w:lang w:eastAsia="ko"/>
              </w:rPr>
              <w:t>참조</w:t>
            </w:r>
          </w:p>
        </w:tc>
        <w:tc>
          <w:tcPr>
            <w:tcW w:w="2620" w:type="dxa"/>
            <w:tcBorders>
              <w:bottom w:val="nil"/>
            </w:tcBorders>
          </w:tcPr>
          <w:p w:rsidR="00B63F6C" w:rsidRPr="00ED0FC4" w:rsidRDefault="00B63F6C" w:rsidP="007D5D20">
            <w:pPr>
              <w:pStyle w:val="TAH"/>
            </w:pPr>
            <w:r w:rsidRPr="00ED0FC4">
              <w:rPr>
                <w:lang w:eastAsia="ko"/>
              </w:rPr>
              <w:t>존재</w:t>
            </w:r>
          </w:p>
        </w:tc>
      </w:tr>
      <w:tr w:rsidR="00B63F6C" w:rsidRPr="00ED0FC4" w:rsidTr="00E42C47">
        <w:trPr>
          <w:trHeight w:hRule="exact" w:val="240"/>
        </w:trPr>
        <w:tc>
          <w:tcPr>
            <w:tcW w:w="3756" w:type="dxa"/>
            <w:tcBorders>
              <w:bottom w:val="nil"/>
            </w:tcBorders>
          </w:tcPr>
          <w:p w:rsidR="00B63F6C" w:rsidRPr="00ED0FC4" w:rsidRDefault="00B63F6C" w:rsidP="007D5D20">
            <w:pPr>
              <w:pStyle w:val="TAC"/>
            </w:pPr>
            <w:r w:rsidRPr="00ED0FC4">
              <w:rPr>
                <w:lang w:eastAsia="ko"/>
              </w:rPr>
              <w:t>메시지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유형</w:t>
            </w:r>
          </w:p>
        </w:tc>
        <w:tc>
          <w:tcPr>
            <w:tcW w:w="3118" w:type="dxa"/>
            <w:tcBorders>
              <w:bottom w:val="nil"/>
            </w:tcBorders>
          </w:tcPr>
          <w:p w:rsidR="00B63F6C" w:rsidRPr="00ED0FC4" w:rsidRDefault="00B63F6C" w:rsidP="007D5D20">
            <w:pPr>
              <w:pStyle w:val="TAC"/>
            </w:pPr>
            <w:r w:rsidRPr="00ED0FC4">
              <w:rPr>
                <w:lang w:eastAsia="ko"/>
              </w:rPr>
              <w:t>9.3.28</w:t>
            </w:r>
          </w:p>
        </w:tc>
        <w:tc>
          <w:tcPr>
            <w:tcW w:w="2620" w:type="dxa"/>
            <w:tcBorders>
              <w:bottom w:val="nil"/>
            </w:tcBorders>
          </w:tcPr>
          <w:p w:rsidR="00B63F6C" w:rsidRPr="00ED0FC4" w:rsidRDefault="00B63F6C" w:rsidP="007D5D20">
            <w:pPr>
              <w:pStyle w:val="TAC"/>
            </w:pPr>
            <w:r w:rsidRPr="00ED0FC4">
              <w:rPr>
                <w:lang w:eastAsia="ko"/>
              </w:rPr>
              <w:t>M</w:t>
            </w:r>
          </w:p>
        </w:tc>
      </w:tr>
      <w:tr w:rsidR="00B63F6C" w:rsidRPr="00ED0FC4" w:rsidTr="00E42C47">
        <w:trPr>
          <w:trHeight w:hRule="exact" w:val="240"/>
        </w:trPr>
        <w:tc>
          <w:tcPr>
            <w:tcW w:w="3756" w:type="dxa"/>
            <w:tcBorders>
              <w:top w:val="nil"/>
              <w:bottom w:val="nil"/>
            </w:tcBorders>
          </w:tcPr>
          <w:p w:rsidR="00B63F6C" w:rsidRPr="00ED0FC4" w:rsidRDefault="00B63F6C" w:rsidP="007D5D20">
            <w:pPr>
              <w:pStyle w:val="TAC"/>
            </w:pPr>
            <w:r w:rsidRPr="00ED0FC4">
              <w:rPr>
                <w:lang w:eastAsia="ko"/>
              </w:rPr>
              <w:t>메시지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식별자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:rsidR="00B63F6C" w:rsidRPr="00ED0FC4" w:rsidRDefault="00B63F6C" w:rsidP="007D5D20">
            <w:pPr>
              <w:pStyle w:val="TAC"/>
            </w:pPr>
            <w:r w:rsidRPr="00ED0FC4">
              <w:rPr>
                <w:lang w:eastAsia="ko"/>
              </w:rPr>
              <w:t>9.3.1</w:t>
            </w:r>
          </w:p>
        </w:tc>
        <w:tc>
          <w:tcPr>
            <w:tcW w:w="2620" w:type="dxa"/>
            <w:tcBorders>
              <w:top w:val="nil"/>
              <w:bottom w:val="nil"/>
            </w:tcBorders>
          </w:tcPr>
          <w:p w:rsidR="00B63F6C" w:rsidRPr="00ED0FC4" w:rsidRDefault="00B63F6C" w:rsidP="007D5D20">
            <w:pPr>
              <w:pStyle w:val="TAC"/>
            </w:pPr>
            <w:r w:rsidRPr="00ED0FC4">
              <w:rPr>
                <w:lang w:eastAsia="ko"/>
              </w:rPr>
              <w:t>M</w:t>
            </w:r>
          </w:p>
        </w:tc>
      </w:tr>
      <w:tr w:rsidR="00B63F6C" w:rsidRPr="00ED0FC4" w:rsidTr="00E42C47">
        <w:trPr>
          <w:trHeight w:hRule="exact" w:val="240"/>
        </w:trPr>
        <w:tc>
          <w:tcPr>
            <w:tcW w:w="3756" w:type="dxa"/>
            <w:tcBorders>
              <w:top w:val="nil"/>
              <w:bottom w:val="nil"/>
            </w:tcBorders>
          </w:tcPr>
          <w:p w:rsidR="00B63F6C" w:rsidRPr="00ED0FC4" w:rsidRDefault="00B63F6C" w:rsidP="007D5D20">
            <w:pPr>
              <w:pStyle w:val="TAC"/>
            </w:pPr>
            <w:r w:rsidRPr="00ED0FC4">
              <w:rPr>
                <w:lang w:eastAsia="ko"/>
              </w:rPr>
              <w:t>시리얼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넘버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:rsidR="00B63F6C" w:rsidRPr="00ED0FC4" w:rsidRDefault="00B63F6C" w:rsidP="007D5D20">
            <w:pPr>
              <w:pStyle w:val="TAC"/>
            </w:pPr>
            <w:r w:rsidRPr="00ED0FC4">
              <w:rPr>
                <w:lang w:eastAsia="ko"/>
              </w:rPr>
              <w:t>9.3.3</w:t>
            </w:r>
          </w:p>
        </w:tc>
        <w:tc>
          <w:tcPr>
            <w:tcW w:w="2620" w:type="dxa"/>
            <w:tcBorders>
              <w:top w:val="nil"/>
              <w:bottom w:val="nil"/>
            </w:tcBorders>
          </w:tcPr>
          <w:p w:rsidR="00B63F6C" w:rsidRPr="00ED0FC4" w:rsidRDefault="00B63F6C" w:rsidP="007D5D20">
            <w:pPr>
              <w:pStyle w:val="TAC"/>
            </w:pPr>
            <w:r w:rsidRPr="00ED0FC4">
              <w:rPr>
                <w:lang w:eastAsia="ko"/>
              </w:rPr>
              <w:t>M</w:t>
            </w:r>
          </w:p>
        </w:tc>
      </w:tr>
      <w:tr w:rsidR="00B63F6C" w:rsidRPr="00ED0FC4" w:rsidTr="00E42C47">
        <w:trPr>
          <w:trHeight w:hRule="exact" w:val="240"/>
        </w:trPr>
        <w:tc>
          <w:tcPr>
            <w:tcW w:w="3756" w:type="dxa"/>
            <w:tcBorders>
              <w:top w:val="nil"/>
              <w:bottom w:val="nil"/>
            </w:tcBorders>
          </w:tcPr>
          <w:p w:rsidR="00B63F6C" w:rsidRPr="00ED0FC4" w:rsidRDefault="00B63F6C" w:rsidP="007D5D20">
            <w:pPr>
              <w:pStyle w:val="TAC"/>
            </w:pPr>
            <w:r w:rsidRPr="00ED0FC4">
              <w:rPr>
                <w:lang w:eastAsia="ko"/>
              </w:rPr>
              <w:t>타요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목록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:rsidR="00B63F6C" w:rsidRPr="00ED0FC4" w:rsidRDefault="00B63F6C" w:rsidP="007D5D20">
            <w:pPr>
              <w:pStyle w:val="TAC"/>
            </w:pPr>
            <w:r w:rsidRPr="00ED0FC4">
              <w:rPr>
                <w:lang w:eastAsia="ko"/>
              </w:rPr>
              <w:t>9.3.29</w:t>
            </w:r>
          </w:p>
        </w:tc>
        <w:tc>
          <w:tcPr>
            <w:tcW w:w="2620" w:type="dxa"/>
            <w:tcBorders>
              <w:top w:val="nil"/>
              <w:bottom w:val="nil"/>
            </w:tcBorders>
          </w:tcPr>
          <w:p w:rsidR="00B63F6C" w:rsidRPr="00ED0FC4" w:rsidRDefault="00B63F6C" w:rsidP="007D5D20">
            <w:pPr>
              <w:pStyle w:val="TAC"/>
            </w:pPr>
            <w:r w:rsidRPr="00ED0FC4">
              <w:rPr>
                <w:lang w:eastAsia="ko"/>
              </w:rPr>
              <w:t>O</w:t>
            </w:r>
          </w:p>
        </w:tc>
      </w:tr>
      <w:tr w:rsidR="00B63F6C" w:rsidRPr="00ED0FC4" w:rsidTr="00E42C47">
        <w:trPr>
          <w:trHeight w:hRule="exact" w:val="240"/>
        </w:trPr>
        <w:tc>
          <w:tcPr>
            <w:tcW w:w="3756" w:type="dxa"/>
            <w:tcBorders>
              <w:top w:val="nil"/>
              <w:bottom w:val="nil"/>
            </w:tcBorders>
          </w:tcPr>
          <w:p w:rsidR="00B63F6C" w:rsidRPr="00ED0FC4" w:rsidRDefault="00B63F6C" w:rsidP="007D5D20">
            <w:pPr>
              <w:pStyle w:val="TAC"/>
              <w:rPr>
                <w:lang w:val="it-IT"/>
              </w:rPr>
            </w:pPr>
            <w:r w:rsidRPr="00ED0FC4">
              <w:rPr>
                <w:lang w:eastAsia="ko"/>
              </w:rPr>
              <w:t>경고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영역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목록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:rsidR="00B63F6C" w:rsidRPr="00ED0FC4" w:rsidRDefault="00B63F6C" w:rsidP="007D5D20">
            <w:pPr>
              <w:pStyle w:val="TAC"/>
              <w:rPr>
                <w:lang w:val="it-IT"/>
              </w:rPr>
            </w:pPr>
            <w:r w:rsidRPr="00ED0FC4">
              <w:rPr>
                <w:lang w:eastAsia="ko"/>
              </w:rPr>
              <w:t>9.3.30</w:t>
            </w:r>
          </w:p>
        </w:tc>
        <w:tc>
          <w:tcPr>
            <w:tcW w:w="2620" w:type="dxa"/>
            <w:tcBorders>
              <w:top w:val="nil"/>
              <w:bottom w:val="nil"/>
            </w:tcBorders>
          </w:tcPr>
          <w:p w:rsidR="00B63F6C" w:rsidRPr="00ED0FC4" w:rsidRDefault="00B63F6C" w:rsidP="007D5D20">
            <w:pPr>
              <w:pStyle w:val="TAC"/>
              <w:rPr>
                <w:lang w:val="it-IT"/>
              </w:rPr>
            </w:pPr>
            <w:r w:rsidRPr="00ED0FC4">
              <w:rPr>
                <w:lang w:eastAsia="ko"/>
              </w:rPr>
              <w:t>O</w:t>
            </w:r>
          </w:p>
        </w:tc>
      </w:tr>
      <w:tr w:rsidR="00B63F6C" w:rsidRPr="00ED0FC4" w:rsidTr="00E42C47">
        <w:trPr>
          <w:trHeight w:hRule="exact" w:val="240"/>
        </w:trPr>
        <w:tc>
          <w:tcPr>
            <w:tcW w:w="3756" w:type="dxa"/>
            <w:tcBorders>
              <w:top w:val="nil"/>
              <w:bottom w:val="nil"/>
            </w:tcBorders>
          </w:tcPr>
          <w:p w:rsidR="00B63F6C" w:rsidRPr="00ED0FC4" w:rsidRDefault="00B63F6C" w:rsidP="007D5D20">
            <w:pPr>
              <w:pStyle w:val="TAC"/>
            </w:pPr>
            <w:r w:rsidRPr="00ED0FC4">
              <w:rPr>
                <w:lang w:eastAsia="ko"/>
              </w:rPr>
              <w:t>되풀이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기간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전자</w:t>
            </w:r>
            <w:r w:rsidRPr="00ED0FC4">
              <w:rPr>
                <w:lang w:eastAsia="ko"/>
              </w:rPr>
              <w:t>-</w:t>
            </w:r>
            <w:r w:rsidRPr="00ED0FC4">
              <w:rPr>
                <w:lang w:eastAsia="ko"/>
              </w:rPr>
              <w:t>우트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란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:rsidR="00B63F6C" w:rsidRPr="00ED0FC4" w:rsidRDefault="00B63F6C" w:rsidP="007D5D20">
            <w:pPr>
              <w:pStyle w:val="TAC"/>
            </w:pPr>
            <w:r w:rsidRPr="00ED0FC4">
              <w:rPr>
                <w:lang w:eastAsia="ko"/>
              </w:rPr>
              <w:t>9.3.36</w:t>
            </w:r>
          </w:p>
        </w:tc>
        <w:tc>
          <w:tcPr>
            <w:tcW w:w="2620" w:type="dxa"/>
            <w:tcBorders>
              <w:top w:val="nil"/>
              <w:bottom w:val="nil"/>
            </w:tcBorders>
          </w:tcPr>
          <w:p w:rsidR="00B63F6C" w:rsidRPr="00ED0FC4" w:rsidRDefault="00B63F6C" w:rsidP="007D5D20">
            <w:pPr>
              <w:pStyle w:val="TAC"/>
            </w:pPr>
            <w:r w:rsidRPr="00ED0FC4">
              <w:rPr>
                <w:lang w:eastAsia="ko"/>
              </w:rPr>
              <w:t>M</w:t>
            </w:r>
            <w:r w:rsidRPr="00ED0FC4">
              <w:rPr>
                <w:lang w:eastAsia="ko"/>
              </w:rPr>
              <w:t xml:space="preserve"> </w:t>
            </w:r>
          </w:p>
        </w:tc>
      </w:tr>
      <w:tr w:rsidR="00B63F6C" w:rsidRPr="00ED0FC4" w:rsidTr="00E42C47">
        <w:trPr>
          <w:trHeight w:hRule="exact" w:val="240"/>
        </w:trPr>
        <w:tc>
          <w:tcPr>
            <w:tcW w:w="3756" w:type="dxa"/>
            <w:tcBorders>
              <w:top w:val="nil"/>
              <w:bottom w:val="nil"/>
            </w:tcBorders>
          </w:tcPr>
          <w:p w:rsidR="00B63F6C" w:rsidRPr="00ED0FC4" w:rsidRDefault="00B63F6C" w:rsidP="007D5D20">
            <w:pPr>
              <w:pStyle w:val="TAC"/>
            </w:pPr>
            <w:r w:rsidRPr="00ED0FC4">
              <w:rPr>
                <w:lang w:eastAsia="ko"/>
              </w:rPr>
              <w:t>연장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반복</w:t>
            </w:r>
            <w:r w:rsidRPr="00ED0FC4">
              <w:rPr>
                <w:lang w:eastAsia="ko"/>
              </w:rPr>
              <w:t>-</w:t>
            </w:r>
            <w:r w:rsidRPr="00ED0FC4">
              <w:rPr>
                <w:lang w:eastAsia="ko"/>
              </w:rPr>
              <w:t>기간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:rsidR="00B63F6C" w:rsidRPr="00ED0FC4" w:rsidRDefault="00B63F6C" w:rsidP="007D5D20">
            <w:pPr>
              <w:pStyle w:val="TAC"/>
            </w:pPr>
            <w:r w:rsidRPr="00ED0FC4">
              <w:rPr>
                <w:lang w:eastAsia="ko"/>
              </w:rPr>
              <w:t>9.3.37</w:t>
            </w:r>
          </w:p>
        </w:tc>
        <w:tc>
          <w:tcPr>
            <w:tcW w:w="2620" w:type="dxa"/>
            <w:tcBorders>
              <w:top w:val="nil"/>
              <w:bottom w:val="nil"/>
            </w:tcBorders>
          </w:tcPr>
          <w:p w:rsidR="00B63F6C" w:rsidRPr="00ED0FC4" w:rsidRDefault="00B63F6C" w:rsidP="007D5D20">
            <w:pPr>
              <w:pStyle w:val="TAC"/>
            </w:pPr>
            <w:r w:rsidRPr="00ED0FC4">
              <w:rPr>
                <w:lang w:eastAsia="ko"/>
              </w:rPr>
              <w:t>O</w:t>
            </w:r>
          </w:p>
        </w:tc>
      </w:tr>
      <w:tr w:rsidR="00B63F6C" w:rsidRPr="00ED0FC4" w:rsidTr="00E42C47">
        <w:trPr>
          <w:trHeight w:hRule="exact" w:val="240"/>
        </w:trPr>
        <w:tc>
          <w:tcPr>
            <w:tcW w:w="3756" w:type="dxa"/>
            <w:tcBorders>
              <w:top w:val="nil"/>
              <w:bottom w:val="nil"/>
            </w:tcBorders>
          </w:tcPr>
          <w:p w:rsidR="00B63F6C" w:rsidRPr="00ED0FC4" w:rsidRDefault="00B63F6C" w:rsidP="007D5D20">
            <w:pPr>
              <w:pStyle w:val="TAC"/>
            </w:pPr>
            <w:r w:rsidRPr="00ED0FC4">
              <w:rPr>
                <w:lang w:eastAsia="ko"/>
              </w:rPr>
              <w:t>브로드캐스트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요청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없음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:rsidR="00B63F6C" w:rsidRPr="00ED0FC4" w:rsidRDefault="00B63F6C" w:rsidP="007D5D20">
            <w:pPr>
              <w:pStyle w:val="TAC"/>
            </w:pPr>
            <w:r w:rsidRPr="00ED0FC4">
              <w:rPr>
                <w:lang w:eastAsia="ko"/>
              </w:rPr>
              <w:t>9.3.9</w:t>
            </w:r>
          </w:p>
        </w:tc>
        <w:tc>
          <w:tcPr>
            <w:tcW w:w="2620" w:type="dxa"/>
            <w:tcBorders>
              <w:top w:val="nil"/>
              <w:bottom w:val="nil"/>
            </w:tcBorders>
          </w:tcPr>
          <w:p w:rsidR="00B63F6C" w:rsidRPr="00ED0FC4" w:rsidRDefault="00B63F6C" w:rsidP="007D5D20">
            <w:pPr>
              <w:pStyle w:val="TAC"/>
            </w:pPr>
            <w:r w:rsidRPr="00ED0FC4">
              <w:rPr>
                <w:lang w:eastAsia="ko"/>
              </w:rPr>
              <w:t>M</w:t>
            </w:r>
            <w:r w:rsidRPr="00ED0FC4">
              <w:rPr>
                <w:lang w:eastAsia="ko"/>
              </w:rPr>
              <w:t xml:space="preserve"> </w:t>
            </w:r>
          </w:p>
        </w:tc>
      </w:tr>
      <w:tr w:rsidR="00B63F6C" w:rsidRPr="00ED0FC4" w:rsidTr="00E42C47">
        <w:trPr>
          <w:trHeight w:hRule="exact" w:val="240"/>
        </w:trPr>
        <w:tc>
          <w:tcPr>
            <w:tcW w:w="3756" w:type="dxa"/>
            <w:tcBorders>
              <w:top w:val="nil"/>
              <w:bottom w:val="nil"/>
            </w:tcBorders>
          </w:tcPr>
          <w:p w:rsidR="00B63F6C" w:rsidRPr="00ED0FC4" w:rsidRDefault="00B63F6C" w:rsidP="007D5D20">
            <w:pPr>
              <w:pStyle w:val="TAC"/>
            </w:pPr>
            <w:r w:rsidRPr="00ED0FC4">
              <w:rPr>
                <w:lang w:eastAsia="ko"/>
              </w:rPr>
              <w:t>경고</w:t>
            </w:r>
            <w:r w:rsidRPr="00ED0FC4">
              <w:rPr>
                <w:lang w:eastAsia="ko"/>
              </w:rPr>
              <w:t>-</w:t>
            </w:r>
            <w:r w:rsidRPr="00ED0FC4">
              <w:rPr>
                <w:lang w:eastAsia="ko"/>
              </w:rPr>
              <w:t>유형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:rsidR="00B63F6C" w:rsidRPr="00ED0FC4" w:rsidRDefault="00B63F6C" w:rsidP="007D5D20">
            <w:pPr>
              <w:pStyle w:val="TAC"/>
            </w:pPr>
            <w:r w:rsidRPr="00ED0FC4">
              <w:rPr>
                <w:lang w:eastAsia="ko"/>
              </w:rPr>
              <w:t>9.3.24</w:t>
            </w:r>
          </w:p>
        </w:tc>
        <w:tc>
          <w:tcPr>
            <w:tcW w:w="2620" w:type="dxa"/>
            <w:tcBorders>
              <w:top w:val="nil"/>
              <w:bottom w:val="nil"/>
            </w:tcBorders>
          </w:tcPr>
          <w:p w:rsidR="00B63F6C" w:rsidRPr="00ED0FC4" w:rsidRDefault="00B63F6C" w:rsidP="007D5D20">
            <w:pPr>
              <w:pStyle w:val="TAC"/>
            </w:pPr>
            <w:r w:rsidRPr="00ED0FC4">
              <w:rPr>
                <w:lang w:eastAsia="ko"/>
              </w:rPr>
              <w:t>O</w:t>
            </w:r>
            <w:r w:rsidRPr="00ED0FC4">
              <w:rPr>
                <w:lang w:eastAsia="ko"/>
              </w:rPr>
              <w:t xml:space="preserve"> </w:t>
            </w:r>
          </w:p>
        </w:tc>
      </w:tr>
      <w:tr w:rsidR="00B63F6C" w:rsidRPr="00ED0FC4" w:rsidTr="00E42C47">
        <w:trPr>
          <w:trHeight w:hRule="exact" w:val="240"/>
        </w:trPr>
        <w:tc>
          <w:tcPr>
            <w:tcW w:w="3756" w:type="dxa"/>
            <w:tcBorders>
              <w:top w:val="nil"/>
              <w:bottom w:val="nil"/>
            </w:tcBorders>
          </w:tcPr>
          <w:p w:rsidR="00B63F6C" w:rsidRPr="00ED0FC4" w:rsidRDefault="00B63F6C" w:rsidP="007D5D20">
            <w:pPr>
              <w:pStyle w:val="TAC"/>
            </w:pPr>
            <w:r w:rsidRPr="00ED0FC4">
              <w:rPr>
                <w:lang w:eastAsia="ko"/>
              </w:rPr>
              <w:t>경고</w:t>
            </w:r>
            <w:r w:rsidRPr="00ED0FC4">
              <w:rPr>
                <w:lang w:eastAsia="ko"/>
              </w:rPr>
              <w:t>-</w:t>
            </w:r>
            <w:r w:rsidRPr="00ED0FC4">
              <w:rPr>
                <w:lang w:eastAsia="ko"/>
              </w:rPr>
              <w:t>보안</w:t>
            </w:r>
            <w:r w:rsidRPr="00ED0FC4">
              <w:rPr>
                <w:lang w:eastAsia="ko"/>
              </w:rPr>
              <w:t>-</w:t>
            </w:r>
            <w:r w:rsidRPr="00ED0FC4">
              <w:rPr>
                <w:lang w:eastAsia="ko"/>
              </w:rPr>
              <w:t>정보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:rsidR="00B63F6C" w:rsidRPr="00ED0FC4" w:rsidRDefault="00B63F6C" w:rsidP="007D5D20">
            <w:pPr>
              <w:pStyle w:val="TAC"/>
            </w:pPr>
            <w:r w:rsidRPr="00ED0FC4">
              <w:rPr>
                <w:lang w:eastAsia="ko"/>
              </w:rPr>
              <w:t>9.3.25</w:t>
            </w:r>
          </w:p>
        </w:tc>
        <w:tc>
          <w:tcPr>
            <w:tcW w:w="2620" w:type="dxa"/>
            <w:tcBorders>
              <w:top w:val="nil"/>
              <w:bottom w:val="nil"/>
            </w:tcBorders>
          </w:tcPr>
          <w:p w:rsidR="00B63F6C" w:rsidRPr="00ED0FC4" w:rsidRDefault="00B63F6C" w:rsidP="007D5D20">
            <w:pPr>
              <w:pStyle w:val="TAC"/>
            </w:pPr>
            <w:r w:rsidRPr="00ED0FC4">
              <w:rPr>
                <w:lang w:eastAsia="ko"/>
              </w:rPr>
              <w:t>O</w:t>
            </w:r>
            <w:r w:rsidRPr="00ED0FC4">
              <w:rPr>
                <w:lang w:eastAsia="ko"/>
              </w:rPr>
              <w:t xml:space="preserve"> </w:t>
            </w:r>
          </w:p>
        </w:tc>
      </w:tr>
      <w:tr w:rsidR="00B63F6C" w:rsidRPr="00ED0FC4" w:rsidTr="00E42C47">
        <w:trPr>
          <w:trHeight w:hRule="exact" w:val="240"/>
        </w:trPr>
        <w:tc>
          <w:tcPr>
            <w:tcW w:w="3756" w:type="dxa"/>
            <w:tcBorders>
              <w:top w:val="nil"/>
              <w:bottom w:val="nil"/>
            </w:tcBorders>
          </w:tcPr>
          <w:p w:rsidR="00B63F6C" w:rsidRPr="00ED0FC4" w:rsidRDefault="00B63F6C" w:rsidP="007D5D20">
            <w:pPr>
              <w:pStyle w:val="TAC"/>
            </w:pPr>
            <w:r w:rsidRPr="00ED0FC4">
              <w:rPr>
                <w:lang w:eastAsia="ko"/>
              </w:rPr>
              <w:t>데이터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코딩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체계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:rsidR="00B63F6C" w:rsidRPr="00ED0FC4" w:rsidRDefault="00B63F6C" w:rsidP="007D5D20">
            <w:pPr>
              <w:pStyle w:val="TAC"/>
            </w:pPr>
            <w:r w:rsidRPr="00ED0FC4">
              <w:rPr>
                <w:lang w:eastAsia="ko"/>
              </w:rPr>
              <w:t>9.3.18</w:t>
            </w:r>
          </w:p>
        </w:tc>
        <w:tc>
          <w:tcPr>
            <w:tcW w:w="2620" w:type="dxa"/>
            <w:tcBorders>
              <w:top w:val="nil"/>
              <w:bottom w:val="nil"/>
            </w:tcBorders>
          </w:tcPr>
          <w:p w:rsidR="00B63F6C" w:rsidRPr="00ED0FC4" w:rsidRDefault="00B63F6C" w:rsidP="007D5D20">
            <w:pPr>
              <w:pStyle w:val="TAC"/>
            </w:pPr>
            <w:r w:rsidRPr="00ED0FC4">
              <w:rPr>
                <w:lang w:eastAsia="ko"/>
              </w:rPr>
              <w:t>O</w:t>
            </w:r>
            <w:r w:rsidR="00E42C47" w:rsidRPr="00ED0FC4">
              <w:rPr>
                <w:lang w:eastAsia="ko"/>
              </w:rPr>
              <w:t xml:space="preserve"> </w:t>
            </w:r>
            <w:r w:rsidR="00E42C47" w:rsidRPr="00ED0FC4">
              <w:rPr>
                <w:lang w:eastAsia="ko"/>
              </w:rPr>
              <w:t>참고</w:t>
            </w:r>
          </w:p>
        </w:tc>
      </w:tr>
      <w:tr w:rsidR="00B63F6C" w:rsidRPr="00ED0FC4" w:rsidTr="00E42C47">
        <w:trPr>
          <w:trHeight w:hRule="exact" w:val="240"/>
        </w:trPr>
        <w:tc>
          <w:tcPr>
            <w:tcW w:w="3756" w:type="dxa"/>
            <w:tcBorders>
              <w:top w:val="nil"/>
              <w:bottom w:val="nil"/>
            </w:tcBorders>
          </w:tcPr>
          <w:p w:rsidR="00B63F6C" w:rsidRPr="00ED0FC4" w:rsidRDefault="00B63F6C" w:rsidP="007D5D20">
            <w:pPr>
              <w:pStyle w:val="TAC"/>
            </w:pPr>
            <w:r w:rsidRPr="00ED0FC4">
              <w:rPr>
                <w:lang w:eastAsia="ko"/>
              </w:rPr>
              <w:t>경고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메시지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내용</w:t>
            </w:r>
            <w:r w:rsidRPr="00ED0FC4">
              <w:rPr>
                <w:lang w:eastAsia="ko"/>
              </w:rPr>
              <w:t xml:space="preserve"> E-UTRAN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:rsidR="00B63F6C" w:rsidRPr="00ED0FC4" w:rsidRDefault="00B63F6C" w:rsidP="007D5D20">
            <w:pPr>
              <w:pStyle w:val="TAC"/>
            </w:pPr>
            <w:r w:rsidRPr="00ED0FC4">
              <w:rPr>
                <w:lang w:eastAsia="ko"/>
              </w:rPr>
              <w:t>9.3.35</w:t>
            </w:r>
          </w:p>
        </w:tc>
        <w:tc>
          <w:tcPr>
            <w:tcW w:w="2620" w:type="dxa"/>
            <w:tcBorders>
              <w:top w:val="nil"/>
              <w:bottom w:val="nil"/>
            </w:tcBorders>
          </w:tcPr>
          <w:p w:rsidR="00B63F6C" w:rsidRPr="00ED0FC4" w:rsidRDefault="00B63F6C" w:rsidP="007D5D20">
            <w:pPr>
              <w:pStyle w:val="TAC"/>
            </w:pPr>
            <w:r w:rsidRPr="00ED0FC4">
              <w:rPr>
                <w:lang w:eastAsia="ko"/>
              </w:rPr>
              <w:t>O</w:t>
            </w:r>
          </w:p>
        </w:tc>
      </w:tr>
      <w:tr w:rsidR="00B63F6C" w:rsidRPr="00ED0FC4" w:rsidTr="00E42C47">
        <w:trPr>
          <w:trHeight w:hRule="exact" w:val="240"/>
        </w:trPr>
        <w:tc>
          <w:tcPr>
            <w:tcW w:w="3756" w:type="dxa"/>
            <w:tcBorders>
              <w:top w:val="nil"/>
              <w:bottom w:val="nil"/>
            </w:tcBorders>
          </w:tcPr>
          <w:p w:rsidR="00B63F6C" w:rsidRPr="00ED0FC4" w:rsidRDefault="00B63F6C" w:rsidP="007D5D20">
            <w:pPr>
              <w:pStyle w:val="TAC"/>
            </w:pPr>
            <w:r w:rsidRPr="00ED0FC4">
              <w:rPr>
                <w:lang w:eastAsia="ko"/>
              </w:rPr>
              <w:t>OMC ID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:rsidR="00B63F6C" w:rsidRPr="00ED0FC4" w:rsidRDefault="00B63F6C" w:rsidP="007D5D20">
            <w:pPr>
              <w:pStyle w:val="TAC"/>
            </w:pPr>
            <w:r w:rsidRPr="00ED0FC4">
              <w:rPr>
                <w:lang w:eastAsia="ko"/>
              </w:rPr>
              <w:t>9.3.31</w:t>
            </w:r>
          </w:p>
        </w:tc>
        <w:tc>
          <w:tcPr>
            <w:tcW w:w="2620" w:type="dxa"/>
            <w:tcBorders>
              <w:top w:val="nil"/>
              <w:bottom w:val="nil"/>
            </w:tcBorders>
          </w:tcPr>
          <w:p w:rsidR="00B63F6C" w:rsidRPr="00ED0FC4" w:rsidRDefault="00B63F6C" w:rsidP="007D5D20">
            <w:pPr>
              <w:pStyle w:val="TAC"/>
            </w:pPr>
            <w:r w:rsidRPr="00ED0FC4">
              <w:rPr>
                <w:lang w:eastAsia="ko"/>
              </w:rPr>
              <w:t>O</w:t>
            </w:r>
          </w:p>
        </w:tc>
      </w:tr>
      <w:tr w:rsidR="00B63F6C" w:rsidRPr="00ED0FC4" w:rsidTr="00E42C47">
        <w:trPr>
          <w:trHeight w:hRule="exact" w:val="240"/>
        </w:trPr>
        <w:tc>
          <w:tcPr>
            <w:tcW w:w="3756" w:type="dxa"/>
            <w:tcBorders>
              <w:top w:val="nil"/>
              <w:bottom w:val="nil"/>
            </w:tcBorders>
          </w:tcPr>
          <w:p w:rsidR="00B63F6C" w:rsidRPr="00ED0FC4" w:rsidRDefault="00B63F6C" w:rsidP="007D5D20">
            <w:pPr>
              <w:pStyle w:val="TAC"/>
            </w:pPr>
            <w:r w:rsidRPr="00ED0FC4">
              <w:rPr>
                <w:lang w:eastAsia="ko"/>
              </w:rPr>
              <w:t>동시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경고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메시지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표시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:rsidR="00B63F6C" w:rsidRPr="00ED0FC4" w:rsidRDefault="00B63F6C" w:rsidP="007D5D20">
            <w:pPr>
              <w:pStyle w:val="TAC"/>
            </w:pPr>
            <w:r w:rsidRPr="00ED0FC4">
              <w:rPr>
                <w:lang w:eastAsia="ko"/>
              </w:rPr>
              <w:t>9.3.32</w:t>
            </w:r>
          </w:p>
        </w:tc>
        <w:tc>
          <w:tcPr>
            <w:tcW w:w="2620" w:type="dxa"/>
            <w:tcBorders>
              <w:top w:val="nil"/>
              <w:bottom w:val="nil"/>
            </w:tcBorders>
          </w:tcPr>
          <w:p w:rsidR="00B63F6C" w:rsidRPr="00ED0FC4" w:rsidRDefault="00B63F6C" w:rsidP="007D5D20">
            <w:pPr>
              <w:pStyle w:val="TAC"/>
            </w:pPr>
            <w:r w:rsidRPr="00ED0FC4">
              <w:rPr>
                <w:lang w:eastAsia="ko"/>
              </w:rPr>
              <w:t>O</w:t>
            </w:r>
          </w:p>
        </w:tc>
      </w:tr>
      <w:tr w:rsidR="00D35FEE" w:rsidRPr="00ED0FC4" w:rsidTr="00E42C47">
        <w:trPr>
          <w:trHeight w:hRule="exact" w:val="240"/>
        </w:trPr>
        <w:tc>
          <w:tcPr>
            <w:tcW w:w="3756" w:type="dxa"/>
            <w:tcBorders>
              <w:top w:val="nil"/>
              <w:bottom w:val="nil"/>
            </w:tcBorders>
          </w:tcPr>
          <w:p w:rsidR="00D35FEE" w:rsidRPr="00ED0FC4" w:rsidRDefault="00D35FEE" w:rsidP="00CB5739">
            <w:pPr>
              <w:pStyle w:val="TAC"/>
            </w:pPr>
            <w:r w:rsidRPr="00ED0FC4">
              <w:rPr>
                <w:lang w:eastAsia="ko"/>
              </w:rPr>
              <w:t>쓰기</w:t>
            </w:r>
            <w:r w:rsidRPr="00ED0FC4">
              <w:rPr>
                <w:lang w:eastAsia="ko"/>
              </w:rPr>
              <w:t>-</w:t>
            </w:r>
            <w:r w:rsidRPr="00ED0FC4">
              <w:rPr>
                <w:lang w:eastAsia="ko"/>
              </w:rPr>
              <w:t>바꾸기</w:t>
            </w:r>
            <w:r w:rsidRPr="00ED0FC4">
              <w:rPr>
                <w:lang w:eastAsia="ko"/>
              </w:rPr>
              <w:t>-</w:t>
            </w:r>
            <w:r w:rsidRPr="00ED0FC4">
              <w:rPr>
                <w:lang w:eastAsia="ko"/>
              </w:rPr>
              <w:t>경고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표시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보내기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:rsidR="00D35FEE" w:rsidRPr="00ED0FC4" w:rsidRDefault="00D35FEE" w:rsidP="00CB5739">
            <w:pPr>
              <w:pStyle w:val="TAC"/>
            </w:pPr>
            <w:r w:rsidRPr="00ED0FC4">
              <w:rPr>
                <w:lang w:eastAsia="ko"/>
              </w:rPr>
              <w:t>9.3.39</w:t>
            </w:r>
          </w:p>
        </w:tc>
        <w:tc>
          <w:tcPr>
            <w:tcW w:w="2620" w:type="dxa"/>
            <w:tcBorders>
              <w:top w:val="nil"/>
              <w:bottom w:val="nil"/>
            </w:tcBorders>
          </w:tcPr>
          <w:p w:rsidR="00D35FEE" w:rsidRPr="00ED0FC4" w:rsidRDefault="00D35FEE" w:rsidP="00CB5739">
            <w:pPr>
              <w:pStyle w:val="TAC"/>
            </w:pPr>
            <w:r w:rsidRPr="00ED0FC4">
              <w:rPr>
                <w:lang w:eastAsia="ko"/>
              </w:rPr>
              <w:t>O</w:t>
            </w:r>
          </w:p>
        </w:tc>
      </w:tr>
      <w:tr w:rsidR="00134128" w:rsidRPr="00ED0FC4" w:rsidTr="00E42C47">
        <w:trPr>
          <w:trHeight w:hRule="exact" w:val="240"/>
        </w:trPr>
        <w:tc>
          <w:tcPr>
            <w:tcW w:w="3756" w:type="dxa"/>
            <w:tcBorders>
              <w:top w:val="nil"/>
              <w:bottom w:val="nil"/>
            </w:tcBorders>
          </w:tcPr>
          <w:p w:rsidR="00134128" w:rsidRPr="00ED0FC4" w:rsidRDefault="00134128" w:rsidP="00CB5739">
            <w:pPr>
              <w:pStyle w:val="TAC"/>
            </w:pPr>
            <w:r w:rsidRPr="00ED0FC4">
              <w:rPr>
                <w:lang w:eastAsia="ko"/>
              </w:rPr>
              <w:t>글로벌</w:t>
            </w:r>
            <w:r w:rsidRPr="00ED0FC4">
              <w:rPr>
                <w:lang w:eastAsia="ko"/>
              </w:rPr>
              <w:t xml:space="preserve"> eNB ID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:rsidR="00134128" w:rsidRPr="00ED0FC4" w:rsidRDefault="00134128" w:rsidP="00CB5739">
            <w:pPr>
              <w:pStyle w:val="TAC"/>
            </w:pPr>
            <w:r w:rsidRPr="00ED0FC4">
              <w:rPr>
                <w:lang w:eastAsia="ko"/>
              </w:rPr>
              <w:t>9.3.46</w:t>
            </w:r>
          </w:p>
        </w:tc>
        <w:tc>
          <w:tcPr>
            <w:tcW w:w="2620" w:type="dxa"/>
            <w:tcBorders>
              <w:top w:val="nil"/>
              <w:bottom w:val="nil"/>
            </w:tcBorders>
          </w:tcPr>
          <w:p w:rsidR="00134128" w:rsidRPr="00ED0FC4" w:rsidRDefault="00134128" w:rsidP="00CB5739">
            <w:pPr>
              <w:pStyle w:val="TAC"/>
            </w:pPr>
            <w:r w:rsidRPr="00ED0FC4">
              <w:rPr>
                <w:lang w:eastAsia="ko"/>
              </w:rPr>
              <w:t>O</w:t>
            </w:r>
          </w:p>
        </w:tc>
      </w:tr>
      <w:tr w:rsidR="00E42C47" w:rsidRPr="00ED0FC4" w:rsidTr="00E42C47">
        <w:tc>
          <w:tcPr>
            <w:tcW w:w="9494" w:type="dxa"/>
            <w:gridSpan w:val="3"/>
            <w:tcBorders>
              <w:top w:val="nil"/>
              <w:bottom w:val="single" w:sz="4" w:space="0" w:color="auto"/>
            </w:tcBorders>
          </w:tcPr>
          <w:p w:rsidR="00E42C47" w:rsidRPr="00ED0FC4" w:rsidRDefault="00E42C47" w:rsidP="00E42C47">
            <w:pPr>
              <w:pStyle w:val="TAN"/>
            </w:pPr>
            <w:r w:rsidRPr="00ED0FC4">
              <w:rPr>
                <w:lang w:eastAsia="ko"/>
              </w:rPr>
              <w:t>참고</w:t>
            </w:r>
            <w:r w:rsidRPr="00ED0FC4">
              <w:rPr>
                <w:lang w:eastAsia="ko"/>
              </w:rPr>
              <w:t>:</w:t>
            </w:r>
            <w:r w:rsidRPr="00ED0FC4">
              <w:rPr>
                <w:lang w:eastAsia="ko"/>
              </w:rPr>
              <w:tab/>
            </w:r>
            <w:r w:rsidRPr="00ED0FC4">
              <w:rPr>
                <w:lang w:eastAsia="ko"/>
              </w:rPr>
              <w:t>데이터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코딩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체계</w:t>
            </w:r>
            <w:r w:rsidRPr="00ED0FC4">
              <w:rPr>
                <w:lang w:eastAsia="ko"/>
              </w:rPr>
              <w:t xml:space="preserve"> IE</w:t>
            </w:r>
            <w:r w:rsidRPr="00ED0FC4">
              <w:rPr>
                <w:lang w:eastAsia="ko"/>
              </w:rPr>
              <w:t>는</w:t>
            </w:r>
            <w:r w:rsidRPr="00ED0FC4">
              <w:rPr>
                <w:lang w:eastAsia="ko"/>
              </w:rPr>
              <w:t xml:space="preserve"> ETWS </w:t>
            </w:r>
            <w:r w:rsidRPr="00ED0FC4">
              <w:rPr>
                <w:lang w:eastAsia="ko"/>
              </w:rPr>
              <w:t>기본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알림에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필요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하지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않지만</w:t>
            </w:r>
            <w:r w:rsidRPr="00ED0FC4">
              <w:rPr>
                <w:lang w:eastAsia="ko"/>
              </w:rPr>
              <w:t xml:space="preserve"> ETWS </w:t>
            </w:r>
            <w:r w:rsidRPr="00ED0FC4">
              <w:rPr>
                <w:lang w:eastAsia="ko"/>
              </w:rPr>
              <w:t>보조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알림과</w:t>
            </w:r>
            <w:r w:rsidRPr="00ED0FC4">
              <w:rPr>
                <w:lang w:eastAsia="ko"/>
              </w:rPr>
              <w:t xml:space="preserve"> CMAS </w:t>
            </w:r>
            <w:r w:rsidRPr="00ED0FC4">
              <w:rPr>
                <w:lang w:eastAsia="ko"/>
              </w:rPr>
              <w:t>경고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메시지의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경우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메시지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내용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전자</w:t>
            </w:r>
            <w:r w:rsidRPr="00ED0FC4">
              <w:rPr>
                <w:lang w:eastAsia="ko"/>
              </w:rPr>
              <w:t xml:space="preserve"> UTRAN IE</w:t>
            </w:r>
            <w:r w:rsidRPr="00ED0FC4">
              <w:rPr>
                <w:lang w:eastAsia="ko"/>
              </w:rPr>
              <w:t>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존재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하는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경우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필수입니다</w:t>
            </w:r>
            <w:r w:rsidRPr="00ED0FC4">
              <w:rPr>
                <w:lang w:eastAsia="ko"/>
              </w:rPr>
              <w:t>.</w:t>
            </w:r>
          </w:p>
        </w:tc>
      </w:tr>
    </w:tbl>
    <w:p w:rsidR="00B63F6C" w:rsidRDefault="00B63F6C" w:rsidP="00B63F6C"/>
    <w:p w:rsidR="00B63F6C" w:rsidRDefault="00B63F6C" w:rsidP="00B63F6C">
      <w:pPr>
        <w:rPr>
          <w:lang w:eastAsia="ja-JP"/>
        </w:rPr>
      </w:pPr>
      <w:r w:rsidRPr="00B87038">
        <w:rPr>
          <w:lang w:eastAsia="ko"/>
        </w:rPr>
        <w:t>이</w:t>
      </w:r>
      <w:r w:rsidRPr="00B87038">
        <w:rPr>
          <w:lang w:eastAsia="ko"/>
        </w:rPr>
        <w:t xml:space="preserve"> </w:t>
      </w:r>
      <w:r>
        <w:rPr>
          <w:lang w:eastAsia="ko"/>
        </w:rPr>
        <w:t>기본</w:t>
      </w:r>
      <w:r w:rsidRPr="00B87038">
        <w:rPr>
          <w:lang w:eastAsia="ko"/>
        </w:rPr>
        <w:t xml:space="preserve"> </w:t>
      </w:r>
      <w:r w:rsidRPr="00B87038">
        <w:rPr>
          <w:lang w:eastAsia="ko"/>
        </w:rPr>
        <w:t>에서</w:t>
      </w:r>
      <w:r w:rsidRPr="00B87038">
        <w:rPr>
          <w:lang w:eastAsia="ko"/>
        </w:rPr>
        <w:t xml:space="preserve"> </w:t>
      </w:r>
      <w:r w:rsidRPr="00B87038">
        <w:rPr>
          <w:lang w:eastAsia="ko"/>
        </w:rPr>
        <w:t>전송</w:t>
      </w:r>
      <w:r w:rsidRPr="00B87038">
        <w:rPr>
          <w:lang w:eastAsia="ko"/>
        </w:rPr>
        <w:t xml:space="preserve"> </w:t>
      </w:r>
      <w:r w:rsidRPr="00B87038">
        <w:rPr>
          <w:lang w:eastAsia="ko"/>
        </w:rPr>
        <w:t>되는</w:t>
      </w:r>
      <w:r w:rsidRPr="00B87038">
        <w:rPr>
          <w:lang w:eastAsia="ko"/>
        </w:rPr>
        <w:t xml:space="preserve"> </w:t>
      </w:r>
      <w:r w:rsidRPr="00B87038">
        <w:rPr>
          <w:lang w:eastAsia="ko"/>
        </w:rPr>
        <w:t xml:space="preserve">Cbc </w:t>
      </w:r>
      <w:r>
        <w:rPr>
          <w:lang w:eastAsia="ko"/>
        </w:rPr>
        <w:t>MME</w:t>
      </w:r>
      <w:r>
        <w:rPr>
          <w:lang w:eastAsia="ko"/>
        </w:rPr>
        <w:t>에</w:t>
      </w:r>
      <w:r>
        <w:rPr>
          <w:lang w:eastAsia="ko"/>
        </w:rPr>
        <w:t xml:space="preserve"> </w:t>
      </w:r>
      <w:r w:rsidRPr="00B87038">
        <w:rPr>
          <w:lang w:eastAsia="ko"/>
        </w:rPr>
        <w:t>시작을</w:t>
      </w:r>
      <w:r w:rsidRPr="00B87038">
        <w:rPr>
          <w:lang w:eastAsia="ko"/>
        </w:rPr>
        <w:t xml:space="preserve"> </w:t>
      </w:r>
      <w:r w:rsidRPr="00B87038">
        <w:rPr>
          <w:lang w:eastAsia="ko"/>
        </w:rPr>
        <w:t>요청</w:t>
      </w:r>
      <w:r w:rsidRPr="00B87038">
        <w:rPr>
          <w:lang w:eastAsia="ko"/>
        </w:rPr>
        <w:t xml:space="preserve"> </w:t>
      </w:r>
      <w:r w:rsidRPr="00B87038">
        <w:rPr>
          <w:lang w:eastAsia="ko"/>
        </w:rPr>
        <w:t>하려면</w:t>
      </w:r>
      <w:r w:rsidRPr="008C04CB">
        <w:rPr>
          <w:lang w:eastAsia="ko"/>
        </w:rPr>
        <w:t xml:space="preserve"> </w:t>
      </w:r>
      <w:r>
        <w:rPr>
          <w:lang w:eastAsia="ko"/>
        </w:rPr>
        <w:t>또는</w:t>
      </w:r>
      <w:r w:rsidRPr="00B87038">
        <w:rPr>
          <w:lang w:eastAsia="ko"/>
        </w:rPr>
        <w:t xml:space="preserve"> </w:t>
      </w:r>
      <w:r w:rsidRPr="00B87038">
        <w:rPr>
          <w:lang w:eastAsia="ko"/>
        </w:rPr>
        <w:t>덮어쓰기</w:t>
      </w:r>
      <w:r>
        <w:rPr>
          <w:lang w:eastAsia="ko"/>
        </w:rPr>
        <w:t xml:space="preserve"> </w:t>
      </w:r>
      <w:r>
        <w:rPr>
          <w:lang w:eastAsia="ko"/>
        </w:rPr>
        <w:t>경고</w:t>
      </w:r>
      <w:r w:rsidRPr="00B87038">
        <w:rPr>
          <w:lang w:eastAsia="ko"/>
        </w:rPr>
        <w:t xml:space="preserve"> </w:t>
      </w:r>
      <w:r w:rsidRPr="00B87038">
        <w:rPr>
          <w:lang w:eastAsia="ko"/>
        </w:rPr>
        <w:t>메시지</w:t>
      </w:r>
      <w:r w:rsidRPr="00B87038">
        <w:rPr>
          <w:lang w:eastAsia="ko"/>
        </w:rPr>
        <w:t xml:space="preserve"> </w:t>
      </w:r>
      <w:r w:rsidRPr="00B87038">
        <w:rPr>
          <w:lang w:eastAsia="ko"/>
        </w:rPr>
        <w:t>브로드캐스트</w:t>
      </w:r>
      <w:r>
        <w:rPr>
          <w:lang w:eastAsia="ko"/>
        </w:rPr>
        <w:t xml:space="preserve"> </w:t>
      </w:r>
      <w:r>
        <w:rPr>
          <w:lang w:eastAsia="ko"/>
        </w:rPr>
        <w:t>그리고</w:t>
      </w:r>
      <w:r>
        <w:rPr>
          <w:lang w:eastAsia="ko"/>
        </w:rPr>
        <w:t xml:space="preserve"> MME</w:t>
      </w:r>
      <w:r>
        <w:rPr>
          <w:lang w:eastAsia="ko"/>
        </w:rPr>
        <w:t>에</w:t>
      </w:r>
      <w:r>
        <w:rPr>
          <w:lang w:eastAsia="ko"/>
        </w:rPr>
        <w:t xml:space="preserve"> </w:t>
      </w:r>
      <w:r>
        <w:rPr>
          <w:lang w:eastAsia="ko"/>
        </w:rPr>
        <w:t>의해</w:t>
      </w:r>
      <w:r>
        <w:rPr>
          <w:lang w:eastAsia="ko"/>
        </w:rPr>
        <w:t xml:space="preserve"> </w:t>
      </w:r>
      <w:r>
        <w:rPr>
          <w:lang w:eastAsia="ko"/>
        </w:rPr>
        <w:t>응답</w:t>
      </w:r>
      <w:r>
        <w:rPr>
          <w:lang w:eastAsia="ko"/>
        </w:rPr>
        <w:t xml:space="preserve"> </w:t>
      </w:r>
      <w:r>
        <w:rPr>
          <w:lang w:eastAsia="ko"/>
        </w:rPr>
        <w:t>되는</w:t>
      </w:r>
      <w:r>
        <w:rPr>
          <w:lang w:eastAsia="ko"/>
        </w:rPr>
        <w:t xml:space="preserve"> </w:t>
      </w:r>
      <w:r>
        <w:rPr>
          <w:lang w:eastAsia="ko"/>
        </w:rPr>
        <w:t>쓰기</w:t>
      </w:r>
      <w:r>
        <w:rPr>
          <w:lang w:eastAsia="ko"/>
        </w:rPr>
        <w:t>-</w:t>
      </w:r>
      <w:r>
        <w:rPr>
          <w:lang w:eastAsia="ko"/>
        </w:rPr>
        <w:t>바꾸기</w:t>
      </w:r>
      <w:r>
        <w:rPr>
          <w:lang w:eastAsia="ko"/>
        </w:rPr>
        <w:t>-</w:t>
      </w:r>
      <w:r>
        <w:rPr>
          <w:lang w:eastAsia="ko"/>
        </w:rPr>
        <w:t>경고</w:t>
      </w:r>
      <w:r>
        <w:rPr>
          <w:lang w:eastAsia="ko"/>
        </w:rPr>
        <w:t>-</w:t>
      </w:r>
      <w:r>
        <w:rPr>
          <w:lang w:eastAsia="ko"/>
        </w:rPr>
        <w:t>확인</w:t>
      </w:r>
      <w:r>
        <w:rPr>
          <w:lang w:eastAsia="ko"/>
        </w:rPr>
        <w:t xml:space="preserve"> </w:t>
      </w:r>
      <w:r>
        <w:rPr>
          <w:lang w:eastAsia="ko"/>
        </w:rPr>
        <w:t>응답</w:t>
      </w:r>
      <w:r>
        <w:rPr>
          <w:lang w:eastAsia="ko"/>
        </w:rPr>
        <w:t>.</w:t>
      </w:r>
    </w:p>
    <w:p w:rsidR="00EB2010" w:rsidRDefault="00EB2010" w:rsidP="00EB2010">
      <w:pPr>
        <w:pStyle w:val="NO"/>
      </w:pPr>
      <w:r>
        <w:rPr>
          <w:lang w:eastAsia="ko"/>
        </w:rPr>
        <w:t>참고</w:t>
      </w:r>
      <w:r>
        <w:rPr>
          <w:lang w:eastAsia="ko"/>
        </w:rPr>
        <w:t>:</w:t>
      </w:r>
      <w:r>
        <w:rPr>
          <w:lang w:eastAsia="ko"/>
        </w:rPr>
        <w:tab/>
        <w:t xml:space="preserve">ETWS </w:t>
      </w:r>
      <w:r w:rsidRPr="00C972F0">
        <w:rPr>
          <w:lang w:eastAsia="ko"/>
        </w:rPr>
        <w:t>기본</w:t>
      </w:r>
      <w:r w:rsidRPr="00C972F0">
        <w:rPr>
          <w:lang w:eastAsia="ko"/>
        </w:rPr>
        <w:t xml:space="preserve"> </w:t>
      </w:r>
      <w:r w:rsidRPr="00C972F0">
        <w:rPr>
          <w:lang w:eastAsia="ko"/>
        </w:rPr>
        <w:t>알림</w:t>
      </w:r>
      <w:r>
        <w:rPr>
          <w:lang w:eastAsia="ko"/>
        </w:rPr>
        <w:t>T</w:t>
      </w:r>
      <w:r w:rsidRPr="00C972F0">
        <w:rPr>
          <w:lang w:eastAsia="ko"/>
        </w:rPr>
        <w:t>그는</w:t>
      </w:r>
      <w:r w:rsidRPr="00C972F0">
        <w:rPr>
          <w:lang w:eastAsia="ko"/>
        </w:rPr>
        <w:t xml:space="preserve"> </w:t>
      </w:r>
      <w:r w:rsidRPr="00C972F0">
        <w:rPr>
          <w:lang w:eastAsia="ko"/>
        </w:rPr>
        <w:t>반복</w:t>
      </w:r>
      <w:r w:rsidRPr="00C972F0">
        <w:rPr>
          <w:lang w:eastAsia="ko"/>
        </w:rPr>
        <w:t xml:space="preserve"> </w:t>
      </w:r>
      <w:r w:rsidRPr="00C972F0">
        <w:rPr>
          <w:lang w:eastAsia="ko"/>
        </w:rPr>
        <w:t>기간</w:t>
      </w:r>
      <w:r w:rsidRPr="00C972F0">
        <w:rPr>
          <w:lang w:eastAsia="ko"/>
        </w:rPr>
        <w:t xml:space="preserve"> IE</w:t>
      </w:r>
      <w:r w:rsidRPr="00C972F0">
        <w:rPr>
          <w:lang w:eastAsia="ko"/>
        </w:rPr>
        <w:t>와</w:t>
      </w:r>
      <w:r w:rsidRPr="00C972F0">
        <w:rPr>
          <w:lang w:eastAsia="ko"/>
        </w:rPr>
        <w:t xml:space="preserve"> </w:t>
      </w:r>
      <w:r w:rsidRPr="00C972F0">
        <w:rPr>
          <w:lang w:eastAsia="ko"/>
        </w:rPr>
        <w:t>요청</w:t>
      </w:r>
      <w:r w:rsidRPr="00C972F0">
        <w:rPr>
          <w:lang w:eastAsia="ko"/>
        </w:rPr>
        <w:t xml:space="preserve"> </w:t>
      </w:r>
      <w:r w:rsidRPr="00C972F0">
        <w:rPr>
          <w:lang w:eastAsia="ko"/>
        </w:rPr>
        <w:t>된</w:t>
      </w:r>
      <w:r w:rsidRPr="00C972F0">
        <w:rPr>
          <w:lang w:eastAsia="ko"/>
        </w:rPr>
        <w:t xml:space="preserve"> </w:t>
      </w:r>
      <w:r w:rsidRPr="00C972F0">
        <w:rPr>
          <w:lang w:eastAsia="ko"/>
        </w:rPr>
        <w:t>방송의</w:t>
      </w:r>
      <w:r w:rsidRPr="00C972F0">
        <w:rPr>
          <w:lang w:eastAsia="ko"/>
        </w:rPr>
        <w:t xml:space="preserve"> </w:t>
      </w:r>
      <w:r w:rsidRPr="00C972F0">
        <w:rPr>
          <w:lang w:eastAsia="ko"/>
        </w:rPr>
        <w:t>수는</w:t>
      </w:r>
      <w:r w:rsidRPr="00C972F0">
        <w:rPr>
          <w:lang w:eastAsia="ko"/>
        </w:rPr>
        <w:t xml:space="preserve"> </w:t>
      </w:r>
      <w:r w:rsidRPr="00C972F0">
        <w:rPr>
          <w:lang w:eastAsia="ko"/>
        </w:rPr>
        <w:t>무시</w:t>
      </w:r>
      <w:r w:rsidRPr="00C972F0">
        <w:rPr>
          <w:lang w:eastAsia="ko"/>
        </w:rPr>
        <w:t xml:space="preserve"> </w:t>
      </w:r>
      <w:r w:rsidRPr="00C972F0">
        <w:rPr>
          <w:lang w:eastAsia="ko"/>
        </w:rPr>
        <w:t>됩니다</w:t>
      </w:r>
      <w:r>
        <w:rPr>
          <w:lang w:eastAsia="ko"/>
        </w:rPr>
        <w:t xml:space="preserve"> </w:t>
      </w:r>
      <w:r>
        <w:rPr>
          <w:lang w:eastAsia="ko"/>
        </w:rPr>
        <w:t>에</w:t>
      </w:r>
      <w:r>
        <w:rPr>
          <w:lang w:eastAsia="ko"/>
        </w:rPr>
        <w:t xml:space="preserve"> </w:t>
      </w:r>
      <w:r>
        <w:rPr>
          <w:lang w:eastAsia="ko"/>
        </w:rPr>
        <w:t>포함</w:t>
      </w:r>
      <w:r>
        <w:rPr>
          <w:lang w:eastAsia="ko"/>
        </w:rPr>
        <w:t xml:space="preserve"> </w:t>
      </w:r>
      <w:r>
        <w:rPr>
          <w:lang w:eastAsia="ko"/>
        </w:rPr>
        <w:t>되는</w:t>
      </w:r>
      <w:r>
        <w:rPr>
          <w:lang w:eastAsia="ko"/>
        </w:rPr>
        <w:t xml:space="preserve"> </w:t>
      </w:r>
      <w:r>
        <w:rPr>
          <w:lang w:eastAsia="ko"/>
        </w:rPr>
        <w:t>경우</w:t>
      </w:r>
      <w:r>
        <w:rPr>
          <w:lang w:eastAsia="ko"/>
        </w:rPr>
        <w:t xml:space="preserve"> eNB</w:t>
      </w:r>
      <w:r>
        <w:rPr>
          <w:lang w:eastAsia="ko"/>
        </w:rPr>
        <w:t>에</w:t>
      </w:r>
      <w:r>
        <w:rPr>
          <w:lang w:eastAsia="ko"/>
        </w:rPr>
        <w:t xml:space="preserve"> </w:t>
      </w:r>
      <w:r>
        <w:rPr>
          <w:lang w:eastAsia="ko"/>
        </w:rPr>
        <w:t>의해</w:t>
      </w:r>
      <w:r>
        <w:rPr>
          <w:lang w:eastAsia="ko"/>
        </w:rPr>
        <w:t xml:space="preserve"> </w:t>
      </w:r>
      <w:r>
        <w:rPr>
          <w:lang w:eastAsia="ko"/>
        </w:rPr>
        <w:t>쓰기</w:t>
      </w:r>
      <w:r>
        <w:rPr>
          <w:lang w:eastAsia="ko"/>
        </w:rPr>
        <w:t>-</w:t>
      </w:r>
      <w:r>
        <w:rPr>
          <w:lang w:eastAsia="ko"/>
        </w:rPr>
        <w:t>바꾸기</w:t>
      </w:r>
      <w:r>
        <w:rPr>
          <w:lang w:eastAsia="ko"/>
        </w:rPr>
        <w:t>-</w:t>
      </w:r>
      <w:r>
        <w:rPr>
          <w:lang w:eastAsia="ko"/>
        </w:rPr>
        <w:t>경고</w:t>
      </w:r>
      <w:r>
        <w:rPr>
          <w:lang w:eastAsia="ko"/>
        </w:rPr>
        <w:t>-</w:t>
      </w:r>
      <w:r>
        <w:rPr>
          <w:lang w:eastAsia="ko"/>
        </w:rPr>
        <w:t>요청</w:t>
      </w:r>
      <w:r>
        <w:rPr>
          <w:lang w:eastAsia="ko"/>
        </w:rPr>
        <w:t xml:space="preserve"> </w:t>
      </w:r>
      <w:r>
        <w:rPr>
          <w:lang w:eastAsia="ko"/>
        </w:rPr>
        <w:t>메시지</w:t>
      </w:r>
      <w:r>
        <w:rPr>
          <w:lang w:eastAsia="ko"/>
        </w:rPr>
        <w:t xml:space="preserve"> (</w:t>
      </w:r>
      <w:r>
        <w:rPr>
          <w:lang w:eastAsia="ko"/>
        </w:rPr>
        <w:t>참조</w:t>
      </w:r>
      <w:r>
        <w:rPr>
          <w:lang w:eastAsia="ko"/>
        </w:rPr>
        <w:t xml:space="preserve"> </w:t>
      </w:r>
      <w:r w:rsidRPr="008D39E6">
        <w:rPr>
          <w:lang w:eastAsia="ko"/>
        </w:rPr>
        <w:t>3gpp</w:t>
      </w:r>
      <w:r>
        <w:rPr>
          <w:lang w:eastAsia="ko"/>
        </w:rPr>
        <w:t> </w:t>
      </w:r>
      <w:r>
        <w:rPr>
          <w:lang w:eastAsia="ko"/>
        </w:rPr>
        <w:t>TS 36.413 [34]</w:t>
      </w:r>
      <w:r>
        <w:rPr>
          <w:lang w:eastAsia="ko"/>
        </w:rPr>
        <w:t>).</w:t>
      </w:r>
    </w:p>
    <w:p w:rsidR="00B63F6C" w:rsidRDefault="00B63F6C" w:rsidP="00B63F6C">
      <w:pPr>
        <w:pStyle w:val="3"/>
      </w:pPr>
      <w:bookmarkStart w:id="94" w:name="_Toc509929754"/>
      <w:r>
        <w:rPr>
          <w:lang w:eastAsia="ko"/>
        </w:rPr>
        <w:t>9.2.17</w:t>
      </w:r>
      <w:r>
        <w:rPr>
          <w:lang w:eastAsia="ko"/>
        </w:rPr>
        <w:tab/>
      </w:r>
      <w:r>
        <w:rPr>
          <w:lang w:eastAsia="ko"/>
        </w:rPr>
        <w:t>쓰기</w:t>
      </w:r>
      <w:r>
        <w:rPr>
          <w:lang w:eastAsia="ko"/>
        </w:rPr>
        <w:t>-</w:t>
      </w:r>
      <w:r>
        <w:rPr>
          <w:lang w:eastAsia="ko"/>
        </w:rPr>
        <w:t>바꾸기</w:t>
      </w:r>
      <w:r>
        <w:rPr>
          <w:lang w:eastAsia="ko"/>
        </w:rPr>
        <w:t>-</w:t>
      </w:r>
      <w:r>
        <w:rPr>
          <w:lang w:eastAsia="ko"/>
        </w:rPr>
        <w:t>경고</w:t>
      </w:r>
      <w:r>
        <w:rPr>
          <w:lang w:eastAsia="ko"/>
        </w:rPr>
        <w:t>-</w:t>
      </w:r>
      <w:r>
        <w:rPr>
          <w:lang w:eastAsia="ko"/>
        </w:rPr>
        <w:t>확인</w:t>
      </w:r>
      <w:r>
        <w:rPr>
          <w:lang w:eastAsia="ko"/>
        </w:rPr>
        <w:t xml:space="preserve"> </w:t>
      </w:r>
      <w:r>
        <w:rPr>
          <w:lang w:eastAsia="ko"/>
        </w:rPr>
        <w:t>응답</w:t>
      </w:r>
      <w:r>
        <w:rPr>
          <w:lang w:eastAsia="ko"/>
        </w:rPr>
        <w:t>/</w:t>
      </w:r>
      <w:r>
        <w:rPr>
          <w:lang w:eastAsia="ko"/>
        </w:rPr>
        <w:t>확인</w:t>
      </w:r>
      <w:bookmarkEnd w:id="94"/>
    </w:p>
    <w:tbl>
      <w:tblPr>
        <w:tblW w:w="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64"/>
        <w:gridCol w:w="3164"/>
        <w:gridCol w:w="3164"/>
      </w:tblGrid>
      <w:tr w:rsidR="00B63F6C" w:rsidRPr="00ED0FC4" w:rsidTr="007D5D20">
        <w:trPr>
          <w:trHeight w:hRule="exact" w:val="240"/>
        </w:trPr>
        <w:tc>
          <w:tcPr>
            <w:tcW w:w="3164" w:type="dxa"/>
            <w:tcBorders>
              <w:bottom w:val="nil"/>
            </w:tcBorders>
          </w:tcPr>
          <w:p w:rsidR="00B63F6C" w:rsidRPr="00ED0FC4" w:rsidRDefault="00B63F6C" w:rsidP="007D5D20">
            <w:pPr>
              <w:pStyle w:val="TAH"/>
            </w:pPr>
            <w:r w:rsidRPr="00ED0FC4">
              <w:rPr>
                <w:lang w:eastAsia="ko"/>
              </w:rPr>
              <w:t>매개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변수</w:t>
            </w:r>
          </w:p>
        </w:tc>
        <w:tc>
          <w:tcPr>
            <w:tcW w:w="3164" w:type="dxa"/>
            <w:tcBorders>
              <w:bottom w:val="nil"/>
            </w:tcBorders>
          </w:tcPr>
          <w:p w:rsidR="00B63F6C" w:rsidRPr="00ED0FC4" w:rsidRDefault="00B63F6C" w:rsidP="007D5D20">
            <w:pPr>
              <w:pStyle w:val="TAH"/>
            </w:pPr>
            <w:r w:rsidRPr="00ED0FC4">
              <w:rPr>
                <w:lang w:eastAsia="ko"/>
              </w:rPr>
              <w:t>참조</w:t>
            </w:r>
          </w:p>
        </w:tc>
        <w:tc>
          <w:tcPr>
            <w:tcW w:w="3164" w:type="dxa"/>
            <w:tcBorders>
              <w:bottom w:val="nil"/>
            </w:tcBorders>
          </w:tcPr>
          <w:p w:rsidR="00B63F6C" w:rsidRPr="00ED0FC4" w:rsidRDefault="00B63F6C" w:rsidP="007D5D20">
            <w:pPr>
              <w:pStyle w:val="TAH"/>
            </w:pPr>
            <w:r w:rsidRPr="00ED0FC4">
              <w:rPr>
                <w:lang w:eastAsia="ko"/>
              </w:rPr>
              <w:t>존재</w:t>
            </w:r>
          </w:p>
        </w:tc>
      </w:tr>
      <w:tr w:rsidR="00B63F6C" w:rsidRPr="00ED0FC4" w:rsidTr="007D5D20">
        <w:trPr>
          <w:trHeight w:hRule="exact" w:val="240"/>
        </w:trPr>
        <w:tc>
          <w:tcPr>
            <w:tcW w:w="3164" w:type="dxa"/>
            <w:tcBorders>
              <w:bottom w:val="nil"/>
            </w:tcBorders>
          </w:tcPr>
          <w:p w:rsidR="00B63F6C" w:rsidRPr="00ED0FC4" w:rsidRDefault="00B63F6C" w:rsidP="007D5D20">
            <w:pPr>
              <w:pStyle w:val="TAC"/>
            </w:pPr>
            <w:r w:rsidRPr="00ED0FC4">
              <w:rPr>
                <w:lang w:eastAsia="ko"/>
              </w:rPr>
              <w:t>메시지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유형</w:t>
            </w:r>
          </w:p>
        </w:tc>
        <w:tc>
          <w:tcPr>
            <w:tcW w:w="3164" w:type="dxa"/>
            <w:tcBorders>
              <w:bottom w:val="nil"/>
            </w:tcBorders>
          </w:tcPr>
          <w:p w:rsidR="00B63F6C" w:rsidRPr="00ED0FC4" w:rsidRDefault="00B63F6C" w:rsidP="007D5D20">
            <w:pPr>
              <w:pStyle w:val="TAC"/>
            </w:pPr>
            <w:r w:rsidRPr="00ED0FC4">
              <w:rPr>
                <w:lang w:eastAsia="ko"/>
              </w:rPr>
              <w:t>9.3.28</w:t>
            </w:r>
          </w:p>
        </w:tc>
        <w:tc>
          <w:tcPr>
            <w:tcW w:w="3164" w:type="dxa"/>
            <w:tcBorders>
              <w:bottom w:val="nil"/>
            </w:tcBorders>
          </w:tcPr>
          <w:p w:rsidR="00B63F6C" w:rsidRPr="00ED0FC4" w:rsidRDefault="00B63F6C" w:rsidP="007D5D20">
            <w:pPr>
              <w:pStyle w:val="TAC"/>
            </w:pPr>
            <w:r w:rsidRPr="00ED0FC4">
              <w:rPr>
                <w:lang w:eastAsia="ko"/>
              </w:rPr>
              <w:t>M</w:t>
            </w:r>
          </w:p>
        </w:tc>
      </w:tr>
      <w:tr w:rsidR="00B63F6C" w:rsidRPr="00ED0FC4" w:rsidTr="007D5D20">
        <w:trPr>
          <w:trHeight w:hRule="exact" w:val="240"/>
        </w:trPr>
        <w:tc>
          <w:tcPr>
            <w:tcW w:w="3164" w:type="dxa"/>
            <w:tcBorders>
              <w:top w:val="nil"/>
              <w:bottom w:val="nil"/>
            </w:tcBorders>
          </w:tcPr>
          <w:p w:rsidR="00B63F6C" w:rsidRPr="00ED0FC4" w:rsidRDefault="00B63F6C" w:rsidP="007D5D20">
            <w:pPr>
              <w:pStyle w:val="TAC"/>
            </w:pPr>
            <w:r w:rsidRPr="00ED0FC4">
              <w:rPr>
                <w:lang w:eastAsia="ko"/>
              </w:rPr>
              <w:t>메시지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식별자</w:t>
            </w:r>
          </w:p>
        </w:tc>
        <w:tc>
          <w:tcPr>
            <w:tcW w:w="3164" w:type="dxa"/>
            <w:tcBorders>
              <w:top w:val="nil"/>
              <w:bottom w:val="nil"/>
            </w:tcBorders>
          </w:tcPr>
          <w:p w:rsidR="00B63F6C" w:rsidRPr="00ED0FC4" w:rsidRDefault="00B63F6C" w:rsidP="007D5D20">
            <w:pPr>
              <w:pStyle w:val="TAC"/>
            </w:pPr>
            <w:r w:rsidRPr="00ED0FC4">
              <w:rPr>
                <w:lang w:eastAsia="ko"/>
              </w:rPr>
              <w:t>9.3.1</w:t>
            </w:r>
          </w:p>
        </w:tc>
        <w:tc>
          <w:tcPr>
            <w:tcW w:w="3164" w:type="dxa"/>
            <w:tcBorders>
              <w:top w:val="nil"/>
              <w:bottom w:val="nil"/>
            </w:tcBorders>
          </w:tcPr>
          <w:p w:rsidR="00B63F6C" w:rsidRPr="00ED0FC4" w:rsidRDefault="00B63F6C" w:rsidP="007D5D20">
            <w:pPr>
              <w:pStyle w:val="TAC"/>
            </w:pPr>
            <w:r w:rsidRPr="00ED0FC4">
              <w:rPr>
                <w:lang w:eastAsia="ko"/>
              </w:rPr>
              <w:t>M</w:t>
            </w:r>
          </w:p>
        </w:tc>
      </w:tr>
      <w:tr w:rsidR="00B63F6C" w:rsidRPr="00ED0FC4" w:rsidTr="007D5D20">
        <w:trPr>
          <w:trHeight w:hRule="exact" w:val="240"/>
        </w:trPr>
        <w:tc>
          <w:tcPr>
            <w:tcW w:w="3164" w:type="dxa"/>
            <w:tcBorders>
              <w:top w:val="nil"/>
              <w:bottom w:val="nil"/>
            </w:tcBorders>
          </w:tcPr>
          <w:p w:rsidR="00B63F6C" w:rsidRPr="00ED0FC4" w:rsidRDefault="00B63F6C" w:rsidP="007D5D20">
            <w:pPr>
              <w:pStyle w:val="TAC"/>
            </w:pPr>
            <w:r w:rsidRPr="00ED0FC4">
              <w:rPr>
                <w:lang w:eastAsia="ko"/>
              </w:rPr>
              <w:t>시리얼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넘버</w:t>
            </w:r>
          </w:p>
        </w:tc>
        <w:tc>
          <w:tcPr>
            <w:tcW w:w="3164" w:type="dxa"/>
            <w:tcBorders>
              <w:top w:val="nil"/>
              <w:bottom w:val="nil"/>
            </w:tcBorders>
          </w:tcPr>
          <w:p w:rsidR="00B63F6C" w:rsidRPr="00ED0FC4" w:rsidRDefault="00B63F6C" w:rsidP="007D5D20">
            <w:pPr>
              <w:pStyle w:val="TAC"/>
            </w:pPr>
            <w:r w:rsidRPr="00ED0FC4">
              <w:rPr>
                <w:lang w:eastAsia="ko"/>
              </w:rPr>
              <w:t>9.3.3</w:t>
            </w:r>
          </w:p>
        </w:tc>
        <w:tc>
          <w:tcPr>
            <w:tcW w:w="3164" w:type="dxa"/>
            <w:tcBorders>
              <w:top w:val="nil"/>
              <w:bottom w:val="nil"/>
            </w:tcBorders>
          </w:tcPr>
          <w:p w:rsidR="00B63F6C" w:rsidRPr="00ED0FC4" w:rsidRDefault="00B63F6C" w:rsidP="007D5D20">
            <w:pPr>
              <w:pStyle w:val="TAC"/>
            </w:pPr>
            <w:r w:rsidRPr="00ED0FC4">
              <w:rPr>
                <w:lang w:eastAsia="ko"/>
              </w:rPr>
              <w:t>M</w:t>
            </w:r>
          </w:p>
        </w:tc>
      </w:tr>
      <w:tr w:rsidR="00B63F6C" w:rsidRPr="00ED0FC4" w:rsidTr="005529D7">
        <w:trPr>
          <w:trHeight w:hRule="exact" w:val="240"/>
        </w:trPr>
        <w:tc>
          <w:tcPr>
            <w:tcW w:w="3164" w:type="dxa"/>
            <w:tcBorders>
              <w:top w:val="nil"/>
              <w:bottom w:val="nil"/>
            </w:tcBorders>
          </w:tcPr>
          <w:p w:rsidR="00B63F6C" w:rsidRPr="00ED0FC4" w:rsidRDefault="00B63F6C" w:rsidP="007D5D20">
            <w:pPr>
              <w:pStyle w:val="TAC"/>
            </w:pPr>
            <w:r w:rsidRPr="00ED0FC4">
              <w:rPr>
                <w:lang w:eastAsia="ko"/>
              </w:rPr>
              <w:t>원인</w:t>
            </w:r>
            <w:r w:rsidRPr="00ED0FC4">
              <w:rPr>
                <w:lang w:eastAsia="ko"/>
              </w:rPr>
              <w:t xml:space="preserve"> E-UTRAN</w:t>
            </w:r>
          </w:p>
        </w:tc>
        <w:tc>
          <w:tcPr>
            <w:tcW w:w="3164" w:type="dxa"/>
            <w:tcBorders>
              <w:top w:val="nil"/>
              <w:bottom w:val="nil"/>
            </w:tcBorders>
          </w:tcPr>
          <w:p w:rsidR="00B63F6C" w:rsidRPr="00ED0FC4" w:rsidRDefault="00B63F6C" w:rsidP="007D5D20">
            <w:pPr>
              <w:pStyle w:val="TAC"/>
            </w:pPr>
            <w:r w:rsidRPr="00ED0FC4">
              <w:rPr>
                <w:lang w:eastAsia="ko"/>
              </w:rPr>
              <w:t>9.3.33</w:t>
            </w:r>
          </w:p>
        </w:tc>
        <w:tc>
          <w:tcPr>
            <w:tcW w:w="3164" w:type="dxa"/>
            <w:tcBorders>
              <w:top w:val="nil"/>
              <w:bottom w:val="nil"/>
            </w:tcBorders>
          </w:tcPr>
          <w:p w:rsidR="00B63F6C" w:rsidRPr="00ED0FC4" w:rsidRDefault="00B63F6C" w:rsidP="007D5D20">
            <w:pPr>
              <w:pStyle w:val="TAC"/>
            </w:pPr>
            <w:r w:rsidRPr="00ED0FC4">
              <w:rPr>
                <w:lang w:eastAsia="ko"/>
              </w:rPr>
              <w:t>M</w:t>
            </w:r>
          </w:p>
        </w:tc>
      </w:tr>
      <w:tr w:rsidR="00B63F6C" w:rsidRPr="00ED0FC4" w:rsidTr="005529D7">
        <w:trPr>
          <w:trHeight w:hRule="exact" w:val="240"/>
        </w:trPr>
        <w:tc>
          <w:tcPr>
            <w:tcW w:w="3164" w:type="dxa"/>
            <w:tcBorders>
              <w:top w:val="nil"/>
              <w:bottom w:val="nil"/>
            </w:tcBorders>
          </w:tcPr>
          <w:p w:rsidR="00B63F6C" w:rsidRPr="00ED0FC4" w:rsidRDefault="00B63F6C" w:rsidP="007D5D20">
            <w:pPr>
              <w:pStyle w:val="TAC"/>
            </w:pPr>
            <w:r w:rsidRPr="00ED0FC4">
              <w:rPr>
                <w:lang w:eastAsia="ko"/>
              </w:rPr>
              <w:t>중요도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진단</w:t>
            </w:r>
          </w:p>
        </w:tc>
        <w:tc>
          <w:tcPr>
            <w:tcW w:w="3164" w:type="dxa"/>
            <w:tcBorders>
              <w:top w:val="nil"/>
              <w:bottom w:val="nil"/>
            </w:tcBorders>
          </w:tcPr>
          <w:p w:rsidR="00B63F6C" w:rsidRPr="00ED0FC4" w:rsidRDefault="00B63F6C" w:rsidP="007D5D20">
            <w:pPr>
              <w:pStyle w:val="TAC"/>
            </w:pPr>
            <w:r w:rsidRPr="00ED0FC4">
              <w:rPr>
                <w:lang w:eastAsia="ko"/>
              </w:rPr>
              <w:t>9.3.34</w:t>
            </w:r>
          </w:p>
        </w:tc>
        <w:tc>
          <w:tcPr>
            <w:tcW w:w="3164" w:type="dxa"/>
            <w:tcBorders>
              <w:top w:val="nil"/>
              <w:bottom w:val="nil"/>
            </w:tcBorders>
          </w:tcPr>
          <w:p w:rsidR="00B63F6C" w:rsidRPr="00ED0FC4" w:rsidRDefault="00B63F6C" w:rsidP="007D5D20">
            <w:pPr>
              <w:pStyle w:val="TAC"/>
            </w:pPr>
            <w:r w:rsidRPr="00ED0FC4">
              <w:rPr>
                <w:lang w:eastAsia="ko"/>
              </w:rPr>
              <w:t>O</w:t>
            </w:r>
          </w:p>
        </w:tc>
      </w:tr>
      <w:tr w:rsidR="00D35FEE" w:rsidRPr="00ED0FC4" w:rsidTr="005529D7">
        <w:trPr>
          <w:trHeight w:hRule="exact" w:val="240"/>
        </w:trPr>
        <w:tc>
          <w:tcPr>
            <w:tcW w:w="3164" w:type="dxa"/>
            <w:tcBorders>
              <w:top w:val="nil"/>
            </w:tcBorders>
          </w:tcPr>
          <w:p w:rsidR="00D35FEE" w:rsidRPr="00ED0FC4" w:rsidRDefault="00D35FEE" w:rsidP="00CB5739">
            <w:pPr>
              <w:pStyle w:val="TAC"/>
            </w:pPr>
            <w:r w:rsidRPr="00ED0FC4">
              <w:rPr>
                <w:lang w:eastAsia="ko"/>
              </w:rPr>
              <w:t>알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수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없는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추적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영역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목록</w:t>
            </w:r>
          </w:p>
        </w:tc>
        <w:tc>
          <w:tcPr>
            <w:tcW w:w="3164" w:type="dxa"/>
            <w:tcBorders>
              <w:top w:val="nil"/>
            </w:tcBorders>
          </w:tcPr>
          <w:p w:rsidR="00D35FEE" w:rsidRPr="00ED0FC4" w:rsidRDefault="00D35FEE" w:rsidP="00CB5739">
            <w:pPr>
              <w:pStyle w:val="TAC"/>
            </w:pPr>
            <w:r w:rsidRPr="00ED0FC4">
              <w:rPr>
                <w:lang w:eastAsia="ko"/>
              </w:rPr>
              <w:t>9.3.38</w:t>
            </w:r>
          </w:p>
        </w:tc>
        <w:tc>
          <w:tcPr>
            <w:tcW w:w="3164" w:type="dxa"/>
            <w:tcBorders>
              <w:top w:val="nil"/>
            </w:tcBorders>
          </w:tcPr>
          <w:p w:rsidR="00D35FEE" w:rsidRPr="00ED0FC4" w:rsidRDefault="00D35FEE" w:rsidP="00CB5739">
            <w:pPr>
              <w:pStyle w:val="TAC"/>
            </w:pPr>
            <w:r w:rsidRPr="00ED0FC4">
              <w:rPr>
                <w:lang w:eastAsia="ko"/>
              </w:rPr>
              <w:t>O</w:t>
            </w:r>
          </w:p>
        </w:tc>
      </w:tr>
    </w:tbl>
    <w:p w:rsidR="00B63F6C" w:rsidRDefault="00B63F6C" w:rsidP="00B63F6C">
      <w:pPr>
        <w:rPr>
          <w:lang w:val="en-US"/>
        </w:rPr>
      </w:pPr>
    </w:p>
    <w:p w:rsidR="00B63F6C" w:rsidRDefault="00B63F6C" w:rsidP="00B63F6C">
      <w:r w:rsidRPr="00B87038">
        <w:rPr>
          <w:lang w:eastAsia="ko"/>
        </w:rPr>
        <w:t>이</w:t>
      </w:r>
      <w:r w:rsidRPr="00B87038">
        <w:rPr>
          <w:lang w:eastAsia="ko"/>
        </w:rPr>
        <w:t xml:space="preserve"> </w:t>
      </w:r>
      <w:r>
        <w:rPr>
          <w:lang w:eastAsia="ko"/>
        </w:rPr>
        <w:t>기본</w:t>
      </w:r>
      <w:r w:rsidRPr="00B87038">
        <w:rPr>
          <w:lang w:eastAsia="ko"/>
        </w:rPr>
        <w:t xml:space="preserve"> </w:t>
      </w:r>
      <w:r w:rsidRPr="00B87038">
        <w:rPr>
          <w:lang w:eastAsia="ko"/>
        </w:rPr>
        <w:t>에서</w:t>
      </w:r>
      <w:r w:rsidRPr="00B87038">
        <w:rPr>
          <w:lang w:eastAsia="ko"/>
        </w:rPr>
        <w:t xml:space="preserve"> </w:t>
      </w:r>
      <w:r w:rsidRPr="00B87038">
        <w:rPr>
          <w:lang w:eastAsia="ko"/>
        </w:rPr>
        <w:t>전송</w:t>
      </w:r>
      <w:r w:rsidRPr="00B87038">
        <w:rPr>
          <w:lang w:eastAsia="ko"/>
        </w:rPr>
        <w:t xml:space="preserve"> </w:t>
      </w:r>
      <w:r w:rsidRPr="00B87038">
        <w:rPr>
          <w:lang w:eastAsia="ko"/>
        </w:rPr>
        <w:t>되는</w:t>
      </w:r>
      <w:r w:rsidRPr="00B87038">
        <w:rPr>
          <w:lang w:eastAsia="ko"/>
        </w:rPr>
        <w:t xml:space="preserve"> </w:t>
      </w:r>
      <w:r w:rsidRPr="00B87038">
        <w:rPr>
          <w:lang w:eastAsia="ko"/>
        </w:rPr>
        <w:t xml:space="preserve">Mme </w:t>
      </w:r>
      <w:r>
        <w:rPr>
          <w:lang w:eastAsia="ko"/>
        </w:rPr>
        <w:t>CBC</w:t>
      </w:r>
      <w:r>
        <w:rPr>
          <w:lang w:eastAsia="ko"/>
        </w:rPr>
        <w:t>에</w:t>
      </w:r>
      <w:r>
        <w:rPr>
          <w:lang w:eastAsia="ko"/>
        </w:rPr>
        <w:t xml:space="preserve"> </w:t>
      </w:r>
      <w:r w:rsidRPr="00B87038">
        <w:rPr>
          <w:lang w:eastAsia="ko"/>
        </w:rPr>
        <w:t>시작에</w:t>
      </w:r>
      <w:r w:rsidRPr="00B87038">
        <w:rPr>
          <w:lang w:eastAsia="ko"/>
        </w:rPr>
        <w:t xml:space="preserve"> CBC</w:t>
      </w:r>
      <w:r w:rsidRPr="00B87038">
        <w:rPr>
          <w:lang w:eastAsia="ko"/>
        </w:rPr>
        <w:t>를</w:t>
      </w:r>
      <w:r w:rsidRPr="00B87038">
        <w:rPr>
          <w:lang w:eastAsia="ko"/>
        </w:rPr>
        <w:t xml:space="preserve"> </w:t>
      </w:r>
      <w:r w:rsidRPr="00B87038">
        <w:rPr>
          <w:lang w:eastAsia="ko"/>
        </w:rPr>
        <w:t>인정</w:t>
      </w:r>
      <w:r w:rsidRPr="00B87038">
        <w:rPr>
          <w:lang w:eastAsia="ko"/>
        </w:rPr>
        <w:t xml:space="preserve"> </w:t>
      </w:r>
      <w:r w:rsidRPr="00B87038">
        <w:rPr>
          <w:lang w:eastAsia="ko"/>
        </w:rPr>
        <w:t>하려면</w:t>
      </w:r>
      <w:r w:rsidRPr="00B87038">
        <w:rPr>
          <w:lang w:eastAsia="ko"/>
        </w:rPr>
        <w:t xml:space="preserve"> </w:t>
      </w:r>
      <w:r>
        <w:rPr>
          <w:lang w:eastAsia="ko"/>
        </w:rPr>
        <w:t>또는</w:t>
      </w:r>
      <w:r>
        <w:rPr>
          <w:lang w:eastAsia="ko"/>
        </w:rPr>
        <w:t xml:space="preserve"> </w:t>
      </w:r>
      <w:r>
        <w:rPr>
          <w:lang w:eastAsia="ko"/>
        </w:rPr>
        <w:t>쓰기</w:t>
      </w:r>
      <w:r>
        <w:rPr>
          <w:lang w:eastAsia="ko"/>
        </w:rPr>
        <w:t>-</w:t>
      </w:r>
      <w:r>
        <w:rPr>
          <w:lang w:eastAsia="ko"/>
        </w:rPr>
        <w:t>바꾸기</w:t>
      </w:r>
      <w:r>
        <w:rPr>
          <w:lang w:eastAsia="ko"/>
        </w:rPr>
        <w:t>-</w:t>
      </w:r>
      <w:r>
        <w:rPr>
          <w:lang w:eastAsia="ko"/>
        </w:rPr>
        <w:t>경고</w:t>
      </w:r>
      <w:r>
        <w:rPr>
          <w:lang w:eastAsia="ko"/>
        </w:rPr>
        <w:t>-</w:t>
      </w:r>
      <w:r>
        <w:rPr>
          <w:lang w:eastAsia="ko"/>
        </w:rPr>
        <w:t>요청</w:t>
      </w:r>
      <w:r>
        <w:rPr>
          <w:lang w:eastAsia="ko"/>
        </w:rPr>
        <w:t xml:space="preserve"> </w:t>
      </w:r>
      <w:r>
        <w:rPr>
          <w:lang w:eastAsia="ko"/>
        </w:rPr>
        <w:t>덮어쓰기</w:t>
      </w:r>
      <w:r w:rsidRPr="00B87038">
        <w:rPr>
          <w:lang w:eastAsia="ko"/>
        </w:rPr>
        <w:t xml:space="preserve"> </w:t>
      </w:r>
      <w:r>
        <w:rPr>
          <w:lang w:eastAsia="ko"/>
        </w:rPr>
        <w:t>대</w:t>
      </w:r>
      <w:r>
        <w:rPr>
          <w:lang w:eastAsia="ko"/>
        </w:rPr>
        <w:t xml:space="preserve"> </w:t>
      </w:r>
      <w:r>
        <w:rPr>
          <w:lang w:eastAsia="ko"/>
        </w:rPr>
        <w:t>한</w:t>
      </w:r>
      <w:r w:rsidRPr="00B87038">
        <w:rPr>
          <w:lang w:eastAsia="ko"/>
        </w:rPr>
        <w:t xml:space="preserve"> </w:t>
      </w:r>
      <w:r>
        <w:rPr>
          <w:lang w:eastAsia="ko"/>
        </w:rPr>
        <w:t>는</w:t>
      </w:r>
      <w:r>
        <w:rPr>
          <w:lang w:eastAsia="ko"/>
        </w:rPr>
        <w:t xml:space="preserve"> </w:t>
      </w:r>
      <w:r>
        <w:rPr>
          <w:lang w:eastAsia="ko"/>
        </w:rPr>
        <w:t>경고</w:t>
      </w:r>
      <w:r w:rsidRPr="00B87038">
        <w:rPr>
          <w:lang w:eastAsia="ko"/>
        </w:rPr>
        <w:t xml:space="preserve"> </w:t>
      </w:r>
      <w:r w:rsidRPr="00B87038">
        <w:rPr>
          <w:lang w:eastAsia="ko"/>
        </w:rPr>
        <w:t>메시지</w:t>
      </w:r>
      <w:r>
        <w:rPr>
          <w:lang w:eastAsia="ko"/>
        </w:rPr>
        <w:t>.</w:t>
      </w:r>
    </w:p>
    <w:p w:rsidR="00B63F6C" w:rsidRPr="00906A00" w:rsidRDefault="00B63F6C" w:rsidP="00B63F6C">
      <w:pPr>
        <w:pStyle w:val="3"/>
      </w:pPr>
      <w:bookmarkStart w:id="95" w:name="_Toc509929755"/>
      <w:r>
        <w:rPr>
          <w:lang w:eastAsia="ko"/>
        </w:rPr>
        <w:lastRenderedPageBreak/>
        <w:t>9.2.18</w:t>
      </w:r>
      <w:r>
        <w:rPr>
          <w:lang w:eastAsia="ko"/>
        </w:rPr>
        <w:tab/>
      </w:r>
      <w:r>
        <w:rPr>
          <w:lang w:eastAsia="ko"/>
        </w:rPr>
        <w:t>중지</w:t>
      </w:r>
      <w:r>
        <w:rPr>
          <w:lang w:eastAsia="ko"/>
        </w:rPr>
        <w:t>-</w:t>
      </w:r>
      <w:r>
        <w:rPr>
          <w:lang w:eastAsia="ko"/>
        </w:rPr>
        <w:t>경고</w:t>
      </w:r>
      <w:r>
        <w:rPr>
          <w:lang w:eastAsia="ko"/>
        </w:rPr>
        <w:t>-</w:t>
      </w:r>
      <w:r>
        <w:rPr>
          <w:lang w:eastAsia="ko"/>
        </w:rPr>
        <w:t>요청</w:t>
      </w:r>
      <w:r>
        <w:rPr>
          <w:lang w:eastAsia="ko"/>
        </w:rPr>
        <w:t>/</w:t>
      </w:r>
      <w:r>
        <w:rPr>
          <w:lang w:eastAsia="ko"/>
        </w:rPr>
        <w:t>표시</w:t>
      </w:r>
      <w:bookmarkEnd w:id="95"/>
    </w:p>
    <w:tbl>
      <w:tblPr>
        <w:tblW w:w="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64"/>
        <w:gridCol w:w="3164"/>
        <w:gridCol w:w="3164"/>
      </w:tblGrid>
      <w:tr w:rsidR="00B63F6C" w:rsidRPr="00ED0FC4" w:rsidTr="007D5D20">
        <w:trPr>
          <w:trHeight w:hRule="exact" w:val="240"/>
        </w:trPr>
        <w:tc>
          <w:tcPr>
            <w:tcW w:w="3164" w:type="dxa"/>
            <w:tcBorders>
              <w:bottom w:val="nil"/>
            </w:tcBorders>
          </w:tcPr>
          <w:p w:rsidR="00B63F6C" w:rsidRPr="00ED0FC4" w:rsidRDefault="00B63F6C" w:rsidP="007D5D20">
            <w:pPr>
              <w:pStyle w:val="TAH"/>
            </w:pPr>
            <w:r w:rsidRPr="00ED0FC4">
              <w:rPr>
                <w:lang w:eastAsia="ko"/>
              </w:rPr>
              <w:t>매개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변수</w:t>
            </w:r>
          </w:p>
        </w:tc>
        <w:tc>
          <w:tcPr>
            <w:tcW w:w="3164" w:type="dxa"/>
            <w:tcBorders>
              <w:bottom w:val="nil"/>
            </w:tcBorders>
          </w:tcPr>
          <w:p w:rsidR="00B63F6C" w:rsidRPr="00ED0FC4" w:rsidRDefault="00B63F6C" w:rsidP="007D5D20">
            <w:pPr>
              <w:pStyle w:val="TAH"/>
            </w:pPr>
            <w:r w:rsidRPr="00ED0FC4">
              <w:rPr>
                <w:lang w:eastAsia="ko"/>
              </w:rPr>
              <w:t>참조</w:t>
            </w:r>
          </w:p>
        </w:tc>
        <w:tc>
          <w:tcPr>
            <w:tcW w:w="3164" w:type="dxa"/>
            <w:tcBorders>
              <w:bottom w:val="nil"/>
            </w:tcBorders>
          </w:tcPr>
          <w:p w:rsidR="00B63F6C" w:rsidRPr="00ED0FC4" w:rsidRDefault="00B63F6C" w:rsidP="007D5D20">
            <w:pPr>
              <w:pStyle w:val="TAH"/>
            </w:pPr>
            <w:r w:rsidRPr="00ED0FC4">
              <w:rPr>
                <w:lang w:eastAsia="ko"/>
              </w:rPr>
              <w:t>존재</w:t>
            </w:r>
          </w:p>
        </w:tc>
      </w:tr>
      <w:tr w:rsidR="00B63F6C" w:rsidRPr="00ED0FC4" w:rsidTr="007D5D20">
        <w:trPr>
          <w:trHeight w:hRule="exact" w:val="240"/>
        </w:trPr>
        <w:tc>
          <w:tcPr>
            <w:tcW w:w="3164" w:type="dxa"/>
            <w:tcBorders>
              <w:bottom w:val="nil"/>
            </w:tcBorders>
          </w:tcPr>
          <w:p w:rsidR="00B63F6C" w:rsidRPr="00ED0FC4" w:rsidRDefault="00B63F6C" w:rsidP="007D5D20">
            <w:pPr>
              <w:pStyle w:val="TAC"/>
            </w:pPr>
            <w:r w:rsidRPr="00ED0FC4">
              <w:rPr>
                <w:lang w:eastAsia="ko"/>
              </w:rPr>
              <w:t>메시지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유형</w:t>
            </w:r>
          </w:p>
        </w:tc>
        <w:tc>
          <w:tcPr>
            <w:tcW w:w="3164" w:type="dxa"/>
            <w:tcBorders>
              <w:bottom w:val="nil"/>
            </w:tcBorders>
          </w:tcPr>
          <w:p w:rsidR="00B63F6C" w:rsidRPr="00ED0FC4" w:rsidRDefault="00B63F6C" w:rsidP="007D5D20">
            <w:pPr>
              <w:pStyle w:val="TAC"/>
            </w:pPr>
            <w:r w:rsidRPr="00ED0FC4">
              <w:rPr>
                <w:lang w:eastAsia="ko"/>
              </w:rPr>
              <w:t>9.3.28</w:t>
            </w:r>
          </w:p>
        </w:tc>
        <w:tc>
          <w:tcPr>
            <w:tcW w:w="3164" w:type="dxa"/>
            <w:tcBorders>
              <w:bottom w:val="nil"/>
            </w:tcBorders>
          </w:tcPr>
          <w:p w:rsidR="00B63F6C" w:rsidRPr="00ED0FC4" w:rsidRDefault="00B63F6C" w:rsidP="007D5D20">
            <w:pPr>
              <w:pStyle w:val="TAC"/>
            </w:pPr>
            <w:r w:rsidRPr="00ED0FC4">
              <w:rPr>
                <w:lang w:eastAsia="ko"/>
              </w:rPr>
              <w:t>M</w:t>
            </w:r>
          </w:p>
        </w:tc>
      </w:tr>
      <w:tr w:rsidR="00B63F6C" w:rsidRPr="00ED0FC4" w:rsidTr="007D5D20">
        <w:trPr>
          <w:trHeight w:hRule="exact" w:val="240"/>
        </w:trPr>
        <w:tc>
          <w:tcPr>
            <w:tcW w:w="3164" w:type="dxa"/>
            <w:tcBorders>
              <w:top w:val="nil"/>
              <w:bottom w:val="nil"/>
            </w:tcBorders>
          </w:tcPr>
          <w:p w:rsidR="00B63F6C" w:rsidRPr="00ED0FC4" w:rsidRDefault="00B63F6C" w:rsidP="007D5D20">
            <w:pPr>
              <w:pStyle w:val="TAC"/>
            </w:pPr>
            <w:r w:rsidRPr="00ED0FC4">
              <w:rPr>
                <w:lang w:eastAsia="ko"/>
              </w:rPr>
              <w:t>메시지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식별자</w:t>
            </w:r>
          </w:p>
        </w:tc>
        <w:tc>
          <w:tcPr>
            <w:tcW w:w="3164" w:type="dxa"/>
            <w:tcBorders>
              <w:top w:val="nil"/>
              <w:bottom w:val="nil"/>
            </w:tcBorders>
          </w:tcPr>
          <w:p w:rsidR="00B63F6C" w:rsidRPr="00ED0FC4" w:rsidRDefault="00B63F6C" w:rsidP="007D5D20">
            <w:pPr>
              <w:pStyle w:val="TAC"/>
            </w:pPr>
            <w:r w:rsidRPr="00ED0FC4">
              <w:rPr>
                <w:lang w:eastAsia="ko"/>
              </w:rPr>
              <w:t>9.3.1</w:t>
            </w:r>
          </w:p>
        </w:tc>
        <w:tc>
          <w:tcPr>
            <w:tcW w:w="3164" w:type="dxa"/>
            <w:tcBorders>
              <w:top w:val="nil"/>
              <w:bottom w:val="nil"/>
            </w:tcBorders>
          </w:tcPr>
          <w:p w:rsidR="00B63F6C" w:rsidRPr="00ED0FC4" w:rsidRDefault="00B63F6C" w:rsidP="007D5D20">
            <w:pPr>
              <w:pStyle w:val="TAC"/>
            </w:pPr>
            <w:r w:rsidRPr="00ED0FC4">
              <w:rPr>
                <w:lang w:eastAsia="ko"/>
              </w:rPr>
              <w:t>M</w:t>
            </w:r>
          </w:p>
        </w:tc>
      </w:tr>
      <w:tr w:rsidR="00B63F6C" w:rsidRPr="00ED0FC4" w:rsidTr="007D5D20">
        <w:trPr>
          <w:trHeight w:hRule="exact" w:val="240"/>
        </w:trPr>
        <w:tc>
          <w:tcPr>
            <w:tcW w:w="3164" w:type="dxa"/>
            <w:tcBorders>
              <w:top w:val="nil"/>
              <w:bottom w:val="nil"/>
            </w:tcBorders>
          </w:tcPr>
          <w:p w:rsidR="00B63F6C" w:rsidRPr="00ED0FC4" w:rsidRDefault="00B63F6C" w:rsidP="007D5D20">
            <w:pPr>
              <w:pStyle w:val="TAC"/>
            </w:pPr>
            <w:r w:rsidRPr="00ED0FC4">
              <w:rPr>
                <w:lang w:eastAsia="ko"/>
              </w:rPr>
              <w:t>시리얼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넘버</w:t>
            </w:r>
          </w:p>
        </w:tc>
        <w:tc>
          <w:tcPr>
            <w:tcW w:w="3164" w:type="dxa"/>
            <w:tcBorders>
              <w:top w:val="nil"/>
              <w:bottom w:val="nil"/>
            </w:tcBorders>
          </w:tcPr>
          <w:p w:rsidR="00B63F6C" w:rsidRPr="00ED0FC4" w:rsidRDefault="00B63F6C" w:rsidP="007D5D20">
            <w:pPr>
              <w:pStyle w:val="TAC"/>
            </w:pPr>
            <w:r w:rsidRPr="00ED0FC4">
              <w:rPr>
                <w:lang w:eastAsia="ko"/>
              </w:rPr>
              <w:t>9.3.3</w:t>
            </w:r>
          </w:p>
        </w:tc>
        <w:tc>
          <w:tcPr>
            <w:tcW w:w="3164" w:type="dxa"/>
            <w:tcBorders>
              <w:top w:val="nil"/>
              <w:bottom w:val="nil"/>
            </w:tcBorders>
          </w:tcPr>
          <w:p w:rsidR="00B63F6C" w:rsidRPr="00ED0FC4" w:rsidRDefault="00B63F6C" w:rsidP="007D5D20">
            <w:pPr>
              <w:pStyle w:val="TAC"/>
            </w:pPr>
            <w:r w:rsidRPr="00ED0FC4">
              <w:rPr>
                <w:lang w:eastAsia="ko"/>
              </w:rPr>
              <w:t>M</w:t>
            </w:r>
          </w:p>
        </w:tc>
      </w:tr>
      <w:tr w:rsidR="00B63F6C" w:rsidRPr="00ED0FC4" w:rsidTr="007D5D20">
        <w:trPr>
          <w:trHeight w:hRule="exact" w:val="240"/>
        </w:trPr>
        <w:tc>
          <w:tcPr>
            <w:tcW w:w="3164" w:type="dxa"/>
            <w:tcBorders>
              <w:top w:val="nil"/>
              <w:bottom w:val="nil"/>
            </w:tcBorders>
          </w:tcPr>
          <w:p w:rsidR="00B63F6C" w:rsidRPr="00ED0FC4" w:rsidRDefault="00B63F6C" w:rsidP="007D5D20">
            <w:pPr>
              <w:pStyle w:val="TAC"/>
            </w:pPr>
            <w:r w:rsidRPr="00ED0FC4">
              <w:rPr>
                <w:lang w:eastAsia="ko"/>
              </w:rPr>
              <w:t>타요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목록</w:t>
            </w:r>
          </w:p>
        </w:tc>
        <w:tc>
          <w:tcPr>
            <w:tcW w:w="3164" w:type="dxa"/>
            <w:tcBorders>
              <w:top w:val="nil"/>
              <w:bottom w:val="nil"/>
            </w:tcBorders>
          </w:tcPr>
          <w:p w:rsidR="00B63F6C" w:rsidRPr="00ED0FC4" w:rsidRDefault="00B63F6C" w:rsidP="007D5D20">
            <w:pPr>
              <w:pStyle w:val="TAC"/>
            </w:pPr>
            <w:r w:rsidRPr="00ED0FC4">
              <w:rPr>
                <w:lang w:eastAsia="ko"/>
              </w:rPr>
              <w:t>9.3.29</w:t>
            </w:r>
          </w:p>
        </w:tc>
        <w:tc>
          <w:tcPr>
            <w:tcW w:w="3164" w:type="dxa"/>
            <w:tcBorders>
              <w:top w:val="nil"/>
              <w:bottom w:val="nil"/>
            </w:tcBorders>
          </w:tcPr>
          <w:p w:rsidR="00B63F6C" w:rsidRPr="00ED0FC4" w:rsidRDefault="00EB2010" w:rsidP="007D5D20">
            <w:pPr>
              <w:pStyle w:val="TAC"/>
            </w:pPr>
            <w:r w:rsidRPr="00ED0FC4">
              <w:rPr>
                <w:lang w:eastAsia="ko"/>
              </w:rPr>
              <w:t>O</w:t>
            </w:r>
          </w:p>
        </w:tc>
      </w:tr>
      <w:tr w:rsidR="00B63F6C" w:rsidRPr="00ED0FC4" w:rsidTr="007D5D20">
        <w:trPr>
          <w:trHeight w:hRule="exact" w:val="240"/>
        </w:trPr>
        <w:tc>
          <w:tcPr>
            <w:tcW w:w="3164" w:type="dxa"/>
            <w:tcBorders>
              <w:top w:val="nil"/>
              <w:bottom w:val="nil"/>
            </w:tcBorders>
          </w:tcPr>
          <w:p w:rsidR="00B63F6C" w:rsidRPr="00ED0FC4" w:rsidRDefault="00B63F6C" w:rsidP="007D5D20">
            <w:pPr>
              <w:pStyle w:val="TAC"/>
            </w:pPr>
            <w:r w:rsidRPr="00ED0FC4">
              <w:rPr>
                <w:lang w:eastAsia="ko"/>
              </w:rPr>
              <w:t>경고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영역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목록</w:t>
            </w:r>
          </w:p>
        </w:tc>
        <w:tc>
          <w:tcPr>
            <w:tcW w:w="3164" w:type="dxa"/>
            <w:tcBorders>
              <w:top w:val="nil"/>
              <w:bottom w:val="nil"/>
            </w:tcBorders>
          </w:tcPr>
          <w:p w:rsidR="00B63F6C" w:rsidRPr="00ED0FC4" w:rsidRDefault="00B63F6C" w:rsidP="007D5D20">
            <w:pPr>
              <w:pStyle w:val="TAC"/>
            </w:pPr>
            <w:r w:rsidRPr="00ED0FC4">
              <w:rPr>
                <w:lang w:eastAsia="ko"/>
              </w:rPr>
              <w:t>9.3.30</w:t>
            </w:r>
          </w:p>
        </w:tc>
        <w:tc>
          <w:tcPr>
            <w:tcW w:w="3164" w:type="dxa"/>
            <w:tcBorders>
              <w:top w:val="nil"/>
              <w:bottom w:val="nil"/>
            </w:tcBorders>
          </w:tcPr>
          <w:p w:rsidR="00B63F6C" w:rsidRPr="00ED0FC4" w:rsidRDefault="00B63F6C" w:rsidP="007D5D20">
            <w:pPr>
              <w:pStyle w:val="TAC"/>
            </w:pPr>
            <w:r w:rsidRPr="00ED0FC4">
              <w:rPr>
                <w:lang w:eastAsia="ko"/>
              </w:rPr>
              <w:t>O</w:t>
            </w:r>
          </w:p>
        </w:tc>
      </w:tr>
      <w:tr w:rsidR="00B63F6C" w:rsidRPr="00ED0FC4" w:rsidTr="00411386">
        <w:trPr>
          <w:trHeight w:hRule="exact" w:val="240"/>
        </w:trPr>
        <w:tc>
          <w:tcPr>
            <w:tcW w:w="3164" w:type="dxa"/>
            <w:tcBorders>
              <w:top w:val="nil"/>
              <w:bottom w:val="nil"/>
            </w:tcBorders>
          </w:tcPr>
          <w:p w:rsidR="00B63F6C" w:rsidRPr="00ED0FC4" w:rsidRDefault="00B63F6C" w:rsidP="007D5D20">
            <w:pPr>
              <w:pStyle w:val="TAC"/>
            </w:pPr>
            <w:r w:rsidRPr="00ED0FC4">
              <w:rPr>
                <w:lang w:eastAsia="ko"/>
              </w:rPr>
              <w:t>OMC ID</w:t>
            </w:r>
          </w:p>
        </w:tc>
        <w:tc>
          <w:tcPr>
            <w:tcW w:w="3164" w:type="dxa"/>
            <w:tcBorders>
              <w:top w:val="nil"/>
              <w:bottom w:val="nil"/>
            </w:tcBorders>
          </w:tcPr>
          <w:p w:rsidR="00B63F6C" w:rsidRPr="00ED0FC4" w:rsidRDefault="00B63F6C" w:rsidP="007D5D20">
            <w:pPr>
              <w:pStyle w:val="TAC"/>
            </w:pPr>
            <w:r w:rsidRPr="00ED0FC4">
              <w:rPr>
                <w:lang w:eastAsia="ko"/>
              </w:rPr>
              <w:t>9.3.31</w:t>
            </w:r>
          </w:p>
        </w:tc>
        <w:tc>
          <w:tcPr>
            <w:tcW w:w="3164" w:type="dxa"/>
            <w:tcBorders>
              <w:top w:val="nil"/>
              <w:bottom w:val="nil"/>
            </w:tcBorders>
          </w:tcPr>
          <w:p w:rsidR="00B63F6C" w:rsidRPr="00ED0FC4" w:rsidRDefault="00B63F6C" w:rsidP="007D5D20">
            <w:pPr>
              <w:pStyle w:val="TAC"/>
            </w:pPr>
            <w:r w:rsidRPr="00ED0FC4">
              <w:rPr>
                <w:lang w:eastAsia="ko"/>
              </w:rPr>
              <w:t>O</w:t>
            </w:r>
          </w:p>
        </w:tc>
      </w:tr>
      <w:tr w:rsidR="00411386" w:rsidRPr="00ED0FC4" w:rsidTr="00411386">
        <w:trPr>
          <w:trHeight w:hRule="exact" w:val="240"/>
        </w:trPr>
        <w:tc>
          <w:tcPr>
            <w:tcW w:w="3164" w:type="dxa"/>
            <w:tcBorders>
              <w:top w:val="nil"/>
              <w:bottom w:val="nil"/>
            </w:tcBorders>
          </w:tcPr>
          <w:p w:rsidR="00411386" w:rsidRPr="00ED0FC4" w:rsidRDefault="00411386" w:rsidP="007D5D20">
            <w:pPr>
              <w:pStyle w:val="TAC"/>
            </w:pPr>
            <w:r w:rsidRPr="00ED0FC4">
              <w:rPr>
                <w:lang w:eastAsia="ko"/>
              </w:rPr>
              <w:t>전송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중지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경고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표시</w:t>
            </w:r>
          </w:p>
        </w:tc>
        <w:tc>
          <w:tcPr>
            <w:tcW w:w="3164" w:type="dxa"/>
            <w:tcBorders>
              <w:top w:val="nil"/>
              <w:bottom w:val="nil"/>
            </w:tcBorders>
          </w:tcPr>
          <w:p w:rsidR="00411386" w:rsidRPr="00ED0FC4" w:rsidRDefault="00411386" w:rsidP="007D5D20">
            <w:pPr>
              <w:pStyle w:val="TAC"/>
            </w:pPr>
            <w:r w:rsidRPr="00ED0FC4">
              <w:rPr>
                <w:lang w:eastAsia="ko"/>
              </w:rPr>
              <w:t>9.3.41</w:t>
            </w:r>
          </w:p>
        </w:tc>
        <w:tc>
          <w:tcPr>
            <w:tcW w:w="3164" w:type="dxa"/>
            <w:tcBorders>
              <w:top w:val="nil"/>
              <w:bottom w:val="nil"/>
            </w:tcBorders>
          </w:tcPr>
          <w:p w:rsidR="00411386" w:rsidRPr="00ED0FC4" w:rsidRDefault="00411386" w:rsidP="007D5D20">
            <w:pPr>
              <w:pStyle w:val="TAC"/>
            </w:pPr>
            <w:r w:rsidRPr="00ED0FC4">
              <w:rPr>
                <w:lang w:eastAsia="ko"/>
              </w:rPr>
              <w:t>O</w:t>
            </w:r>
          </w:p>
        </w:tc>
      </w:tr>
      <w:tr w:rsidR="00411386" w:rsidRPr="00ED0FC4" w:rsidTr="007D5D20">
        <w:trPr>
          <w:trHeight w:hRule="exact" w:val="240"/>
        </w:trPr>
        <w:tc>
          <w:tcPr>
            <w:tcW w:w="3164" w:type="dxa"/>
            <w:tcBorders>
              <w:top w:val="nil"/>
            </w:tcBorders>
          </w:tcPr>
          <w:p w:rsidR="00411386" w:rsidRPr="00ED0FC4" w:rsidRDefault="00411386" w:rsidP="007D5D20">
            <w:pPr>
              <w:pStyle w:val="TAC"/>
            </w:pPr>
            <w:r w:rsidRPr="00ED0FC4">
              <w:rPr>
                <w:lang w:eastAsia="ko"/>
              </w:rPr>
              <w:t>중지</w:t>
            </w:r>
            <w:r w:rsidRPr="00ED0FC4">
              <w:rPr>
                <w:lang w:eastAsia="ko"/>
              </w:rPr>
              <w:t>-</w:t>
            </w:r>
            <w:r w:rsidRPr="00ED0FC4">
              <w:rPr>
                <w:lang w:eastAsia="ko"/>
              </w:rPr>
              <w:t>모든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인도어</w:t>
            </w:r>
            <w:r w:rsidR="00493B6F" w:rsidRPr="00ED0FC4">
              <w:rPr>
                <w:lang w:eastAsia="ko"/>
              </w:rPr>
              <w:t>ator</w:t>
            </w:r>
          </w:p>
        </w:tc>
        <w:tc>
          <w:tcPr>
            <w:tcW w:w="3164" w:type="dxa"/>
            <w:tcBorders>
              <w:top w:val="nil"/>
            </w:tcBorders>
          </w:tcPr>
          <w:p w:rsidR="00411386" w:rsidRPr="00ED0FC4" w:rsidRDefault="00411386" w:rsidP="007D5D20">
            <w:pPr>
              <w:pStyle w:val="TAC"/>
            </w:pPr>
            <w:r w:rsidRPr="00ED0FC4">
              <w:rPr>
                <w:lang w:eastAsia="ko"/>
              </w:rPr>
              <w:t>9.3.43</w:t>
            </w:r>
          </w:p>
        </w:tc>
        <w:tc>
          <w:tcPr>
            <w:tcW w:w="3164" w:type="dxa"/>
            <w:tcBorders>
              <w:top w:val="nil"/>
            </w:tcBorders>
          </w:tcPr>
          <w:p w:rsidR="00411386" w:rsidRPr="00ED0FC4" w:rsidRDefault="00411386" w:rsidP="007D5D20">
            <w:pPr>
              <w:pStyle w:val="TAC"/>
            </w:pPr>
            <w:r w:rsidRPr="00ED0FC4">
              <w:rPr>
                <w:lang w:eastAsia="ko"/>
              </w:rPr>
              <w:t>O</w:t>
            </w:r>
          </w:p>
        </w:tc>
      </w:tr>
    </w:tbl>
    <w:p w:rsidR="00B63F6C" w:rsidRDefault="00B63F6C" w:rsidP="00B63F6C"/>
    <w:p w:rsidR="00B63F6C" w:rsidRDefault="00B63F6C" w:rsidP="00B63F6C">
      <w:pPr>
        <w:rPr>
          <w:lang w:eastAsia="ja-JP"/>
        </w:rPr>
      </w:pPr>
      <w:r w:rsidRPr="00B87038">
        <w:rPr>
          <w:lang w:eastAsia="ko"/>
        </w:rPr>
        <w:t>이</w:t>
      </w:r>
      <w:r w:rsidRPr="00B87038">
        <w:rPr>
          <w:lang w:eastAsia="ko"/>
        </w:rPr>
        <w:t xml:space="preserve"> </w:t>
      </w:r>
      <w:r>
        <w:rPr>
          <w:lang w:eastAsia="ko"/>
        </w:rPr>
        <w:t>기본</w:t>
      </w:r>
      <w:r w:rsidRPr="00B87038">
        <w:rPr>
          <w:lang w:eastAsia="ko"/>
        </w:rPr>
        <w:t xml:space="preserve"> </w:t>
      </w:r>
      <w:r w:rsidRPr="00B87038">
        <w:rPr>
          <w:lang w:eastAsia="ko"/>
        </w:rPr>
        <w:t>에서</w:t>
      </w:r>
      <w:r w:rsidRPr="00B87038">
        <w:rPr>
          <w:lang w:eastAsia="ko"/>
        </w:rPr>
        <w:t xml:space="preserve"> </w:t>
      </w:r>
      <w:r w:rsidRPr="00B87038">
        <w:rPr>
          <w:lang w:eastAsia="ko"/>
        </w:rPr>
        <w:t>전송</w:t>
      </w:r>
      <w:r w:rsidRPr="00B87038">
        <w:rPr>
          <w:lang w:eastAsia="ko"/>
        </w:rPr>
        <w:t xml:space="preserve"> </w:t>
      </w:r>
      <w:r w:rsidRPr="00B87038">
        <w:rPr>
          <w:lang w:eastAsia="ko"/>
        </w:rPr>
        <w:t>되는</w:t>
      </w:r>
      <w:r w:rsidRPr="00B87038">
        <w:rPr>
          <w:lang w:eastAsia="ko"/>
        </w:rPr>
        <w:t xml:space="preserve"> </w:t>
      </w:r>
      <w:r w:rsidRPr="00B87038">
        <w:rPr>
          <w:lang w:eastAsia="ko"/>
        </w:rPr>
        <w:t xml:space="preserve">Cbc </w:t>
      </w:r>
      <w:r>
        <w:rPr>
          <w:lang w:eastAsia="ko"/>
        </w:rPr>
        <w:t>MME</w:t>
      </w:r>
      <w:r>
        <w:rPr>
          <w:lang w:eastAsia="ko"/>
        </w:rPr>
        <w:t>에</w:t>
      </w:r>
      <w:r>
        <w:rPr>
          <w:lang w:eastAsia="ko"/>
        </w:rPr>
        <w:t xml:space="preserve"> </w:t>
      </w:r>
      <w:r w:rsidRPr="00B87038">
        <w:rPr>
          <w:lang w:eastAsia="ko"/>
        </w:rPr>
        <w:t>요청</w:t>
      </w:r>
      <w:r w:rsidRPr="00B87038">
        <w:rPr>
          <w:lang w:eastAsia="ko"/>
        </w:rPr>
        <w:t xml:space="preserve"> </w:t>
      </w:r>
      <w:r w:rsidRPr="00B87038">
        <w:rPr>
          <w:lang w:eastAsia="ko"/>
        </w:rPr>
        <w:t>하</w:t>
      </w:r>
      <w:r w:rsidRPr="00B87038">
        <w:rPr>
          <w:lang w:eastAsia="ko"/>
        </w:rPr>
        <w:t xml:space="preserve"> </w:t>
      </w:r>
      <w:r>
        <w:rPr>
          <w:lang w:eastAsia="ko"/>
        </w:rPr>
        <w:t>받는</w:t>
      </w:r>
      <w:r>
        <w:rPr>
          <w:lang w:eastAsia="ko"/>
        </w:rPr>
        <w:t xml:space="preserve"> </w:t>
      </w:r>
      <w:r>
        <w:rPr>
          <w:lang w:eastAsia="ko"/>
        </w:rPr>
        <w:t>사람</w:t>
      </w:r>
      <w:r>
        <w:rPr>
          <w:lang w:eastAsia="ko"/>
        </w:rPr>
        <w:t xml:space="preserve"> </w:t>
      </w:r>
      <w:r w:rsidRPr="00B87038">
        <w:rPr>
          <w:lang w:eastAsia="ko"/>
        </w:rPr>
        <w:t>세인트</w:t>
      </w:r>
      <w:r>
        <w:rPr>
          <w:lang w:eastAsia="ko"/>
        </w:rPr>
        <w:t>Op</w:t>
      </w:r>
      <w:r w:rsidRPr="00B87038">
        <w:rPr>
          <w:lang w:eastAsia="ko"/>
        </w:rPr>
        <w:t xml:space="preserve"> </w:t>
      </w:r>
      <w:r w:rsidRPr="00B87038">
        <w:rPr>
          <w:lang w:eastAsia="ko"/>
        </w:rPr>
        <w:t>는</w:t>
      </w:r>
      <w:r>
        <w:rPr>
          <w:lang w:eastAsia="ko"/>
        </w:rPr>
        <w:t xml:space="preserve"> </w:t>
      </w:r>
      <w:r>
        <w:rPr>
          <w:lang w:eastAsia="ko"/>
        </w:rPr>
        <w:t>경고</w:t>
      </w:r>
      <w:r w:rsidRPr="00B87038">
        <w:rPr>
          <w:lang w:eastAsia="ko"/>
        </w:rPr>
        <w:t xml:space="preserve"> </w:t>
      </w:r>
      <w:r w:rsidRPr="00B87038">
        <w:rPr>
          <w:lang w:eastAsia="ko"/>
        </w:rPr>
        <w:t>메시지</w:t>
      </w:r>
      <w:r w:rsidRPr="00B87038">
        <w:rPr>
          <w:lang w:eastAsia="ko"/>
        </w:rPr>
        <w:t xml:space="preserve"> </w:t>
      </w:r>
      <w:r w:rsidRPr="00B87038">
        <w:rPr>
          <w:lang w:eastAsia="ko"/>
        </w:rPr>
        <w:t>브로드캐스트</w:t>
      </w:r>
      <w:r>
        <w:rPr>
          <w:lang w:eastAsia="ko"/>
        </w:rPr>
        <w:t xml:space="preserve"> MME</w:t>
      </w:r>
      <w:r>
        <w:rPr>
          <w:lang w:eastAsia="ko"/>
        </w:rPr>
        <w:t>에</w:t>
      </w:r>
      <w:r>
        <w:rPr>
          <w:lang w:eastAsia="ko"/>
        </w:rPr>
        <w:t xml:space="preserve"> </w:t>
      </w:r>
      <w:r>
        <w:rPr>
          <w:lang w:eastAsia="ko"/>
        </w:rPr>
        <w:t>의해</w:t>
      </w:r>
      <w:r>
        <w:rPr>
          <w:lang w:eastAsia="ko"/>
        </w:rPr>
        <w:t xml:space="preserve"> </w:t>
      </w:r>
      <w:r>
        <w:rPr>
          <w:lang w:eastAsia="ko"/>
        </w:rPr>
        <w:t>응답</w:t>
      </w:r>
      <w:r>
        <w:rPr>
          <w:lang w:eastAsia="ko"/>
        </w:rPr>
        <w:t xml:space="preserve"> </w:t>
      </w:r>
      <w:r>
        <w:rPr>
          <w:lang w:eastAsia="ko"/>
        </w:rPr>
        <w:t>되</w:t>
      </w:r>
      <w:r>
        <w:rPr>
          <w:lang w:eastAsia="ko"/>
        </w:rPr>
        <w:t xml:space="preserve"> </w:t>
      </w:r>
      <w:r>
        <w:rPr>
          <w:lang w:eastAsia="ko"/>
        </w:rPr>
        <w:t>고</w:t>
      </w:r>
      <w:r>
        <w:rPr>
          <w:lang w:eastAsia="ko"/>
        </w:rPr>
        <w:t>경고</w:t>
      </w:r>
      <w:r>
        <w:rPr>
          <w:lang w:eastAsia="ko"/>
        </w:rPr>
        <w:t>-</w:t>
      </w:r>
      <w:r>
        <w:rPr>
          <w:lang w:eastAsia="ko"/>
        </w:rPr>
        <w:t>확인</w:t>
      </w:r>
      <w:r>
        <w:rPr>
          <w:lang w:eastAsia="ko"/>
        </w:rPr>
        <w:t xml:space="preserve"> </w:t>
      </w:r>
      <w:r>
        <w:rPr>
          <w:lang w:eastAsia="ko"/>
        </w:rPr>
        <w:t>응답</w:t>
      </w:r>
      <w:r>
        <w:rPr>
          <w:lang w:eastAsia="ko"/>
        </w:rPr>
        <w:t>.</w:t>
      </w:r>
    </w:p>
    <w:p w:rsidR="00B63F6C" w:rsidRDefault="00B63F6C" w:rsidP="00B63F6C">
      <w:pPr>
        <w:pStyle w:val="3"/>
      </w:pPr>
      <w:bookmarkStart w:id="96" w:name="_Toc509929756"/>
      <w:r>
        <w:rPr>
          <w:lang w:eastAsia="ko"/>
        </w:rPr>
        <w:t>9.2.19</w:t>
      </w:r>
      <w:r>
        <w:rPr>
          <w:lang w:eastAsia="ko"/>
        </w:rPr>
        <w:tab/>
      </w:r>
      <w:r>
        <w:rPr>
          <w:lang w:eastAsia="ko"/>
        </w:rPr>
        <w:t>중지</w:t>
      </w:r>
      <w:r>
        <w:rPr>
          <w:lang w:eastAsia="ko"/>
        </w:rPr>
        <w:t>-</w:t>
      </w:r>
      <w:r>
        <w:rPr>
          <w:lang w:eastAsia="ko"/>
        </w:rPr>
        <w:t>경고</w:t>
      </w:r>
      <w:r>
        <w:rPr>
          <w:lang w:eastAsia="ko"/>
        </w:rPr>
        <w:t>-</w:t>
      </w:r>
      <w:r>
        <w:rPr>
          <w:lang w:eastAsia="ko"/>
        </w:rPr>
        <w:t>확인</w:t>
      </w:r>
      <w:r>
        <w:rPr>
          <w:lang w:eastAsia="ko"/>
        </w:rPr>
        <w:t xml:space="preserve"> </w:t>
      </w:r>
      <w:r>
        <w:rPr>
          <w:lang w:eastAsia="ko"/>
        </w:rPr>
        <w:t>응답</w:t>
      </w:r>
      <w:r>
        <w:rPr>
          <w:lang w:eastAsia="ko"/>
        </w:rPr>
        <w:t>/</w:t>
      </w:r>
      <w:r>
        <w:rPr>
          <w:lang w:eastAsia="ko"/>
        </w:rPr>
        <w:t>확인</w:t>
      </w:r>
      <w:bookmarkEnd w:id="96"/>
    </w:p>
    <w:tbl>
      <w:tblPr>
        <w:tblW w:w="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64"/>
        <w:gridCol w:w="3164"/>
        <w:gridCol w:w="3164"/>
      </w:tblGrid>
      <w:tr w:rsidR="00B63F6C" w:rsidRPr="00ED0FC4" w:rsidTr="007D5D20">
        <w:trPr>
          <w:trHeight w:hRule="exact" w:val="240"/>
        </w:trPr>
        <w:tc>
          <w:tcPr>
            <w:tcW w:w="3164" w:type="dxa"/>
            <w:tcBorders>
              <w:bottom w:val="nil"/>
            </w:tcBorders>
          </w:tcPr>
          <w:p w:rsidR="00B63F6C" w:rsidRPr="00ED0FC4" w:rsidRDefault="00B63F6C" w:rsidP="007D5D20">
            <w:pPr>
              <w:pStyle w:val="TAH"/>
            </w:pPr>
            <w:r w:rsidRPr="00ED0FC4">
              <w:rPr>
                <w:lang w:eastAsia="ko"/>
              </w:rPr>
              <w:t>매개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변수</w:t>
            </w:r>
          </w:p>
        </w:tc>
        <w:tc>
          <w:tcPr>
            <w:tcW w:w="3164" w:type="dxa"/>
            <w:tcBorders>
              <w:bottom w:val="nil"/>
            </w:tcBorders>
          </w:tcPr>
          <w:p w:rsidR="00B63F6C" w:rsidRPr="00ED0FC4" w:rsidRDefault="00B63F6C" w:rsidP="007D5D20">
            <w:pPr>
              <w:pStyle w:val="TAH"/>
            </w:pPr>
            <w:r w:rsidRPr="00ED0FC4">
              <w:rPr>
                <w:lang w:eastAsia="ko"/>
              </w:rPr>
              <w:t>참조</w:t>
            </w:r>
          </w:p>
        </w:tc>
        <w:tc>
          <w:tcPr>
            <w:tcW w:w="3164" w:type="dxa"/>
            <w:tcBorders>
              <w:bottom w:val="nil"/>
            </w:tcBorders>
          </w:tcPr>
          <w:p w:rsidR="00B63F6C" w:rsidRPr="00ED0FC4" w:rsidRDefault="00B63F6C" w:rsidP="007D5D20">
            <w:pPr>
              <w:pStyle w:val="TAH"/>
            </w:pPr>
            <w:r w:rsidRPr="00ED0FC4">
              <w:rPr>
                <w:lang w:eastAsia="ko"/>
              </w:rPr>
              <w:t>존재</w:t>
            </w:r>
          </w:p>
        </w:tc>
      </w:tr>
      <w:tr w:rsidR="00B63F6C" w:rsidRPr="00ED0FC4" w:rsidTr="007D5D20">
        <w:trPr>
          <w:trHeight w:hRule="exact" w:val="240"/>
        </w:trPr>
        <w:tc>
          <w:tcPr>
            <w:tcW w:w="3164" w:type="dxa"/>
            <w:tcBorders>
              <w:bottom w:val="nil"/>
            </w:tcBorders>
          </w:tcPr>
          <w:p w:rsidR="00B63F6C" w:rsidRPr="00ED0FC4" w:rsidRDefault="00B63F6C" w:rsidP="007D5D20">
            <w:pPr>
              <w:pStyle w:val="TAC"/>
            </w:pPr>
            <w:r w:rsidRPr="00ED0FC4">
              <w:rPr>
                <w:lang w:eastAsia="ko"/>
              </w:rPr>
              <w:t>메시지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유형</w:t>
            </w:r>
          </w:p>
        </w:tc>
        <w:tc>
          <w:tcPr>
            <w:tcW w:w="3164" w:type="dxa"/>
            <w:tcBorders>
              <w:bottom w:val="nil"/>
            </w:tcBorders>
          </w:tcPr>
          <w:p w:rsidR="00B63F6C" w:rsidRPr="00ED0FC4" w:rsidRDefault="00B63F6C" w:rsidP="007D5D20">
            <w:pPr>
              <w:pStyle w:val="TAC"/>
            </w:pPr>
            <w:r w:rsidRPr="00ED0FC4">
              <w:rPr>
                <w:lang w:eastAsia="ko"/>
              </w:rPr>
              <w:t>9.3.28</w:t>
            </w:r>
          </w:p>
        </w:tc>
        <w:tc>
          <w:tcPr>
            <w:tcW w:w="3164" w:type="dxa"/>
            <w:tcBorders>
              <w:bottom w:val="nil"/>
            </w:tcBorders>
          </w:tcPr>
          <w:p w:rsidR="00B63F6C" w:rsidRPr="00ED0FC4" w:rsidRDefault="00B63F6C" w:rsidP="007D5D20">
            <w:pPr>
              <w:pStyle w:val="TAC"/>
            </w:pPr>
            <w:r w:rsidRPr="00ED0FC4">
              <w:rPr>
                <w:lang w:eastAsia="ko"/>
              </w:rPr>
              <w:t>M</w:t>
            </w:r>
          </w:p>
        </w:tc>
      </w:tr>
      <w:tr w:rsidR="00B63F6C" w:rsidRPr="00ED0FC4" w:rsidTr="007D5D20">
        <w:trPr>
          <w:trHeight w:hRule="exact" w:val="240"/>
        </w:trPr>
        <w:tc>
          <w:tcPr>
            <w:tcW w:w="3164" w:type="dxa"/>
            <w:tcBorders>
              <w:top w:val="nil"/>
              <w:bottom w:val="nil"/>
            </w:tcBorders>
          </w:tcPr>
          <w:p w:rsidR="00B63F6C" w:rsidRPr="00ED0FC4" w:rsidRDefault="00B63F6C" w:rsidP="007D5D20">
            <w:pPr>
              <w:pStyle w:val="TAC"/>
            </w:pPr>
            <w:r w:rsidRPr="00ED0FC4">
              <w:rPr>
                <w:lang w:eastAsia="ko"/>
              </w:rPr>
              <w:t>메시지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식별자</w:t>
            </w:r>
          </w:p>
        </w:tc>
        <w:tc>
          <w:tcPr>
            <w:tcW w:w="3164" w:type="dxa"/>
            <w:tcBorders>
              <w:top w:val="nil"/>
              <w:bottom w:val="nil"/>
            </w:tcBorders>
          </w:tcPr>
          <w:p w:rsidR="00B63F6C" w:rsidRPr="00ED0FC4" w:rsidRDefault="00B63F6C" w:rsidP="007D5D20">
            <w:pPr>
              <w:pStyle w:val="TAC"/>
            </w:pPr>
            <w:r w:rsidRPr="00ED0FC4">
              <w:rPr>
                <w:lang w:eastAsia="ko"/>
              </w:rPr>
              <w:t>9.3.1</w:t>
            </w:r>
          </w:p>
        </w:tc>
        <w:tc>
          <w:tcPr>
            <w:tcW w:w="3164" w:type="dxa"/>
            <w:tcBorders>
              <w:top w:val="nil"/>
              <w:bottom w:val="nil"/>
            </w:tcBorders>
          </w:tcPr>
          <w:p w:rsidR="00B63F6C" w:rsidRPr="00ED0FC4" w:rsidRDefault="00B63F6C" w:rsidP="007D5D20">
            <w:pPr>
              <w:pStyle w:val="TAC"/>
            </w:pPr>
            <w:r w:rsidRPr="00ED0FC4">
              <w:rPr>
                <w:lang w:eastAsia="ko"/>
              </w:rPr>
              <w:t>M</w:t>
            </w:r>
          </w:p>
        </w:tc>
      </w:tr>
      <w:tr w:rsidR="00B63F6C" w:rsidRPr="00ED0FC4" w:rsidTr="007D5D20">
        <w:trPr>
          <w:trHeight w:hRule="exact" w:val="240"/>
        </w:trPr>
        <w:tc>
          <w:tcPr>
            <w:tcW w:w="3164" w:type="dxa"/>
            <w:tcBorders>
              <w:top w:val="nil"/>
              <w:bottom w:val="nil"/>
            </w:tcBorders>
          </w:tcPr>
          <w:p w:rsidR="00B63F6C" w:rsidRPr="00ED0FC4" w:rsidRDefault="00B63F6C" w:rsidP="007D5D20">
            <w:pPr>
              <w:pStyle w:val="TAC"/>
            </w:pPr>
            <w:r w:rsidRPr="00ED0FC4">
              <w:rPr>
                <w:lang w:eastAsia="ko"/>
              </w:rPr>
              <w:t>시리얼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넘버</w:t>
            </w:r>
          </w:p>
        </w:tc>
        <w:tc>
          <w:tcPr>
            <w:tcW w:w="3164" w:type="dxa"/>
            <w:tcBorders>
              <w:top w:val="nil"/>
              <w:bottom w:val="nil"/>
            </w:tcBorders>
          </w:tcPr>
          <w:p w:rsidR="00B63F6C" w:rsidRPr="00ED0FC4" w:rsidRDefault="00B63F6C" w:rsidP="007D5D20">
            <w:pPr>
              <w:pStyle w:val="TAC"/>
            </w:pPr>
            <w:r w:rsidRPr="00ED0FC4">
              <w:rPr>
                <w:lang w:eastAsia="ko"/>
              </w:rPr>
              <w:t>9.3.3</w:t>
            </w:r>
          </w:p>
        </w:tc>
        <w:tc>
          <w:tcPr>
            <w:tcW w:w="3164" w:type="dxa"/>
            <w:tcBorders>
              <w:top w:val="nil"/>
              <w:bottom w:val="nil"/>
            </w:tcBorders>
          </w:tcPr>
          <w:p w:rsidR="00B63F6C" w:rsidRPr="00ED0FC4" w:rsidRDefault="00B63F6C" w:rsidP="007D5D20">
            <w:pPr>
              <w:pStyle w:val="TAC"/>
            </w:pPr>
            <w:r w:rsidRPr="00ED0FC4">
              <w:rPr>
                <w:lang w:eastAsia="ko"/>
              </w:rPr>
              <w:t>M</w:t>
            </w:r>
          </w:p>
        </w:tc>
      </w:tr>
      <w:tr w:rsidR="00B63F6C" w:rsidRPr="00ED0FC4" w:rsidTr="005529D7">
        <w:trPr>
          <w:trHeight w:hRule="exact" w:val="240"/>
        </w:trPr>
        <w:tc>
          <w:tcPr>
            <w:tcW w:w="3164" w:type="dxa"/>
            <w:tcBorders>
              <w:top w:val="nil"/>
              <w:bottom w:val="nil"/>
            </w:tcBorders>
          </w:tcPr>
          <w:p w:rsidR="00B63F6C" w:rsidRPr="00ED0FC4" w:rsidRDefault="00B63F6C" w:rsidP="007D5D20">
            <w:pPr>
              <w:pStyle w:val="TAC"/>
            </w:pPr>
            <w:r w:rsidRPr="00ED0FC4">
              <w:rPr>
                <w:lang w:eastAsia="ko"/>
              </w:rPr>
              <w:t>원인</w:t>
            </w:r>
            <w:r w:rsidRPr="00ED0FC4">
              <w:rPr>
                <w:lang w:eastAsia="ko"/>
              </w:rPr>
              <w:t xml:space="preserve"> E-UTRAN</w:t>
            </w:r>
          </w:p>
        </w:tc>
        <w:tc>
          <w:tcPr>
            <w:tcW w:w="3164" w:type="dxa"/>
            <w:tcBorders>
              <w:top w:val="nil"/>
              <w:bottom w:val="nil"/>
            </w:tcBorders>
          </w:tcPr>
          <w:p w:rsidR="00B63F6C" w:rsidRPr="00ED0FC4" w:rsidRDefault="00B63F6C" w:rsidP="007D5D20">
            <w:pPr>
              <w:pStyle w:val="TAC"/>
            </w:pPr>
            <w:r w:rsidRPr="00ED0FC4">
              <w:rPr>
                <w:lang w:eastAsia="ko"/>
              </w:rPr>
              <w:t>9.3.33</w:t>
            </w:r>
          </w:p>
        </w:tc>
        <w:tc>
          <w:tcPr>
            <w:tcW w:w="3164" w:type="dxa"/>
            <w:tcBorders>
              <w:top w:val="nil"/>
              <w:bottom w:val="nil"/>
            </w:tcBorders>
          </w:tcPr>
          <w:p w:rsidR="00B63F6C" w:rsidRPr="00ED0FC4" w:rsidRDefault="00B63F6C" w:rsidP="007D5D20">
            <w:pPr>
              <w:pStyle w:val="TAC"/>
            </w:pPr>
            <w:r w:rsidRPr="00ED0FC4">
              <w:rPr>
                <w:lang w:eastAsia="ko"/>
              </w:rPr>
              <w:t>M</w:t>
            </w:r>
          </w:p>
        </w:tc>
      </w:tr>
      <w:tr w:rsidR="00B63F6C" w:rsidRPr="00ED0FC4" w:rsidTr="005529D7">
        <w:trPr>
          <w:trHeight w:hRule="exact" w:val="240"/>
        </w:trPr>
        <w:tc>
          <w:tcPr>
            <w:tcW w:w="3164" w:type="dxa"/>
            <w:tcBorders>
              <w:top w:val="nil"/>
              <w:bottom w:val="nil"/>
            </w:tcBorders>
          </w:tcPr>
          <w:p w:rsidR="00B63F6C" w:rsidRPr="00ED0FC4" w:rsidRDefault="00B63F6C" w:rsidP="007D5D20">
            <w:pPr>
              <w:pStyle w:val="TAC"/>
            </w:pPr>
            <w:r w:rsidRPr="00ED0FC4">
              <w:rPr>
                <w:lang w:eastAsia="ko"/>
              </w:rPr>
              <w:t>중요도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진단</w:t>
            </w:r>
          </w:p>
        </w:tc>
        <w:tc>
          <w:tcPr>
            <w:tcW w:w="3164" w:type="dxa"/>
            <w:tcBorders>
              <w:top w:val="nil"/>
              <w:bottom w:val="nil"/>
            </w:tcBorders>
          </w:tcPr>
          <w:p w:rsidR="00B63F6C" w:rsidRPr="00ED0FC4" w:rsidRDefault="00B63F6C" w:rsidP="007D5D20">
            <w:pPr>
              <w:pStyle w:val="TAC"/>
            </w:pPr>
            <w:r w:rsidRPr="00ED0FC4">
              <w:rPr>
                <w:lang w:eastAsia="ko"/>
              </w:rPr>
              <w:t>9.3.34</w:t>
            </w:r>
          </w:p>
        </w:tc>
        <w:tc>
          <w:tcPr>
            <w:tcW w:w="3164" w:type="dxa"/>
            <w:tcBorders>
              <w:top w:val="nil"/>
              <w:bottom w:val="nil"/>
            </w:tcBorders>
          </w:tcPr>
          <w:p w:rsidR="00B63F6C" w:rsidRPr="00ED0FC4" w:rsidRDefault="00B63F6C" w:rsidP="007D5D20">
            <w:pPr>
              <w:pStyle w:val="TAC"/>
            </w:pPr>
            <w:r w:rsidRPr="00ED0FC4">
              <w:rPr>
                <w:lang w:eastAsia="ko"/>
              </w:rPr>
              <w:t>O</w:t>
            </w:r>
          </w:p>
        </w:tc>
      </w:tr>
      <w:tr w:rsidR="00D35FEE" w:rsidRPr="00ED0FC4" w:rsidTr="005529D7">
        <w:trPr>
          <w:trHeight w:hRule="exact" w:val="240"/>
        </w:trPr>
        <w:tc>
          <w:tcPr>
            <w:tcW w:w="3164" w:type="dxa"/>
            <w:tcBorders>
              <w:top w:val="nil"/>
            </w:tcBorders>
          </w:tcPr>
          <w:p w:rsidR="00D35FEE" w:rsidRPr="00ED0FC4" w:rsidRDefault="00D35FEE" w:rsidP="00CB5739">
            <w:pPr>
              <w:pStyle w:val="TAC"/>
            </w:pPr>
            <w:r w:rsidRPr="00ED0FC4">
              <w:rPr>
                <w:lang w:eastAsia="ko"/>
              </w:rPr>
              <w:t>알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수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없는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추적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영역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목록</w:t>
            </w:r>
          </w:p>
        </w:tc>
        <w:tc>
          <w:tcPr>
            <w:tcW w:w="3164" w:type="dxa"/>
            <w:tcBorders>
              <w:top w:val="nil"/>
            </w:tcBorders>
          </w:tcPr>
          <w:p w:rsidR="00D35FEE" w:rsidRPr="00ED0FC4" w:rsidRDefault="00D35FEE" w:rsidP="00CB5739">
            <w:pPr>
              <w:pStyle w:val="TAC"/>
            </w:pPr>
            <w:r w:rsidRPr="00ED0FC4">
              <w:rPr>
                <w:lang w:eastAsia="ko"/>
              </w:rPr>
              <w:t>9.3.38</w:t>
            </w:r>
          </w:p>
        </w:tc>
        <w:tc>
          <w:tcPr>
            <w:tcW w:w="3164" w:type="dxa"/>
            <w:tcBorders>
              <w:top w:val="nil"/>
            </w:tcBorders>
          </w:tcPr>
          <w:p w:rsidR="00D35FEE" w:rsidRPr="00ED0FC4" w:rsidRDefault="00D35FEE" w:rsidP="00CB5739">
            <w:pPr>
              <w:pStyle w:val="TAC"/>
            </w:pPr>
            <w:r w:rsidRPr="00ED0FC4">
              <w:rPr>
                <w:lang w:eastAsia="ko"/>
              </w:rPr>
              <w:t>O</w:t>
            </w:r>
          </w:p>
        </w:tc>
      </w:tr>
    </w:tbl>
    <w:p w:rsidR="00B63F6C" w:rsidRDefault="00B63F6C" w:rsidP="00B63F6C">
      <w:pPr>
        <w:rPr>
          <w:lang w:val="en-US"/>
        </w:rPr>
      </w:pPr>
    </w:p>
    <w:p w:rsidR="00B63F6C" w:rsidRDefault="00B63F6C" w:rsidP="00B63F6C">
      <w:pPr>
        <w:rPr>
          <w:lang w:eastAsia="ja-JP"/>
        </w:rPr>
      </w:pPr>
      <w:r w:rsidRPr="00B87038">
        <w:rPr>
          <w:lang w:eastAsia="ko"/>
        </w:rPr>
        <w:t>이</w:t>
      </w:r>
      <w:r w:rsidRPr="00B87038">
        <w:rPr>
          <w:lang w:eastAsia="ko"/>
        </w:rPr>
        <w:t xml:space="preserve"> </w:t>
      </w:r>
      <w:r>
        <w:rPr>
          <w:lang w:eastAsia="ko"/>
        </w:rPr>
        <w:t>기본</w:t>
      </w:r>
      <w:r w:rsidRPr="00B87038">
        <w:rPr>
          <w:lang w:eastAsia="ko"/>
        </w:rPr>
        <w:t xml:space="preserve"> </w:t>
      </w:r>
      <w:r w:rsidRPr="00B87038">
        <w:rPr>
          <w:lang w:eastAsia="ko"/>
        </w:rPr>
        <w:t>에서</w:t>
      </w:r>
      <w:r w:rsidRPr="00B87038">
        <w:rPr>
          <w:lang w:eastAsia="ko"/>
        </w:rPr>
        <w:t xml:space="preserve"> </w:t>
      </w:r>
      <w:r w:rsidRPr="00B87038">
        <w:rPr>
          <w:lang w:eastAsia="ko"/>
        </w:rPr>
        <w:t>전송</w:t>
      </w:r>
      <w:r w:rsidRPr="00B87038">
        <w:rPr>
          <w:lang w:eastAsia="ko"/>
        </w:rPr>
        <w:t xml:space="preserve"> </w:t>
      </w:r>
      <w:r w:rsidRPr="00B87038">
        <w:rPr>
          <w:lang w:eastAsia="ko"/>
        </w:rPr>
        <w:t>되는</w:t>
      </w:r>
      <w:r w:rsidRPr="00B87038">
        <w:rPr>
          <w:lang w:eastAsia="ko"/>
        </w:rPr>
        <w:t xml:space="preserve"> </w:t>
      </w:r>
      <w:r w:rsidRPr="00B87038">
        <w:rPr>
          <w:lang w:eastAsia="ko"/>
        </w:rPr>
        <w:t xml:space="preserve">Mme </w:t>
      </w:r>
      <w:r>
        <w:rPr>
          <w:lang w:eastAsia="ko"/>
        </w:rPr>
        <w:t>CBC</w:t>
      </w:r>
      <w:r>
        <w:rPr>
          <w:lang w:eastAsia="ko"/>
        </w:rPr>
        <w:t>에</w:t>
      </w:r>
      <w:r>
        <w:rPr>
          <w:lang w:eastAsia="ko"/>
        </w:rPr>
        <w:t xml:space="preserve"> </w:t>
      </w:r>
      <w:r w:rsidRPr="00B87038">
        <w:rPr>
          <w:lang w:eastAsia="ko"/>
        </w:rPr>
        <w:t>에</w:t>
      </w:r>
      <w:r w:rsidRPr="00B87038">
        <w:rPr>
          <w:lang w:eastAsia="ko"/>
        </w:rPr>
        <w:t xml:space="preserve"> CBC</w:t>
      </w:r>
      <w:r w:rsidRPr="00B87038">
        <w:rPr>
          <w:lang w:eastAsia="ko"/>
        </w:rPr>
        <w:t>를</w:t>
      </w:r>
      <w:r w:rsidRPr="00B87038">
        <w:rPr>
          <w:lang w:eastAsia="ko"/>
        </w:rPr>
        <w:t xml:space="preserve"> </w:t>
      </w:r>
      <w:r w:rsidRPr="00B87038">
        <w:rPr>
          <w:lang w:eastAsia="ko"/>
        </w:rPr>
        <w:t>인정</w:t>
      </w:r>
      <w:r w:rsidRPr="00B87038">
        <w:rPr>
          <w:lang w:eastAsia="ko"/>
        </w:rPr>
        <w:t xml:space="preserve"> </w:t>
      </w:r>
      <w:r w:rsidRPr="00B87038">
        <w:rPr>
          <w:lang w:eastAsia="ko"/>
        </w:rPr>
        <w:t>하기</w:t>
      </w:r>
      <w:r w:rsidRPr="00B87038">
        <w:rPr>
          <w:lang w:eastAsia="ko"/>
        </w:rPr>
        <w:t xml:space="preserve"> </w:t>
      </w:r>
      <w:r w:rsidRPr="00B87038">
        <w:rPr>
          <w:lang w:eastAsia="ko"/>
        </w:rPr>
        <w:t>위해</w:t>
      </w:r>
      <w:r w:rsidRPr="00B87038">
        <w:rPr>
          <w:lang w:eastAsia="ko"/>
        </w:rPr>
        <w:t xml:space="preserve"> </w:t>
      </w:r>
      <w:r>
        <w:rPr>
          <w:lang w:eastAsia="ko"/>
        </w:rPr>
        <w:t>의</w:t>
      </w:r>
      <w:r>
        <w:rPr>
          <w:lang w:eastAsia="ko"/>
        </w:rPr>
        <w:t xml:space="preserve"> </w:t>
      </w:r>
      <w:r>
        <w:rPr>
          <w:lang w:eastAsia="ko"/>
        </w:rPr>
        <w:t>영수증</w:t>
      </w:r>
      <w:r>
        <w:rPr>
          <w:lang w:eastAsia="ko"/>
        </w:rPr>
        <w:t xml:space="preserve"> </w:t>
      </w:r>
      <w:r w:rsidRPr="00B87038">
        <w:rPr>
          <w:lang w:eastAsia="ko"/>
        </w:rPr>
        <w:t xml:space="preserve">Tthe </w:t>
      </w:r>
      <w:r>
        <w:rPr>
          <w:lang w:eastAsia="ko"/>
        </w:rPr>
        <w:t>중지</w:t>
      </w:r>
      <w:r>
        <w:rPr>
          <w:lang w:eastAsia="ko"/>
        </w:rPr>
        <w:t>-</w:t>
      </w:r>
      <w:r>
        <w:rPr>
          <w:lang w:eastAsia="ko"/>
        </w:rPr>
        <w:t>경고</w:t>
      </w:r>
      <w:r>
        <w:rPr>
          <w:lang w:eastAsia="ko"/>
        </w:rPr>
        <w:t>-</w:t>
      </w:r>
      <w:r>
        <w:rPr>
          <w:lang w:eastAsia="ko"/>
        </w:rPr>
        <w:t>요청</w:t>
      </w:r>
      <w:r w:rsidRPr="00B87038">
        <w:rPr>
          <w:lang w:eastAsia="ko"/>
        </w:rPr>
        <w:t xml:space="preserve"> </w:t>
      </w:r>
      <w:r>
        <w:rPr>
          <w:lang w:eastAsia="ko"/>
        </w:rPr>
        <w:t>는</w:t>
      </w:r>
      <w:r>
        <w:rPr>
          <w:lang w:eastAsia="ko"/>
        </w:rPr>
        <w:t xml:space="preserve"> </w:t>
      </w:r>
      <w:r>
        <w:rPr>
          <w:lang w:eastAsia="ko"/>
        </w:rPr>
        <w:t>경고</w:t>
      </w:r>
      <w:r w:rsidRPr="00B87038">
        <w:rPr>
          <w:lang w:eastAsia="ko"/>
        </w:rPr>
        <w:t xml:space="preserve"> </w:t>
      </w:r>
      <w:r w:rsidRPr="00B87038">
        <w:rPr>
          <w:lang w:eastAsia="ko"/>
        </w:rPr>
        <w:t>메시지</w:t>
      </w:r>
      <w:r>
        <w:rPr>
          <w:lang w:eastAsia="ko"/>
        </w:rPr>
        <w:t>.</w:t>
      </w:r>
    </w:p>
    <w:p w:rsidR="00D35FEE" w:rsidRDefault="00D35FEE" w:rsidP="00D35FEE">
      <w:pPr>
        <w:pStyle w:val="3"/>
      </w:pPr>
      <w:bookmarkStart w:id="97" w:name="_Toc509929757"/>
      <w:r>
        <w:rPr>
          <w:lang w:eastAsia="ko"/>
        </w:rPr>
        <w:t>9.2.20</w:t>
      </w:r>
      <w:r>
        <w:rPr>
          <w:lang w:eastAsia="ko"/>
        </w:rPr>
        <w:tab/>
      </w:r>
      <w:r>
        <w:rPr>
          <w:lang w:eastAsia="ko"/>
        </w:rPr>
        <w:t>쓰기</w:t>
      </w:r>
      <w:r>
        <w:rPr>
          <w:lang w:eastAsia="ko"/>
        </w:rPr>
        <w:t>-</w:t>
      </w:r>
      <w:r>
        <w:rPr>
          <w:lang w:eastAsia="ko"/>
        </w:rPr>
        <w:t>바꾸기</w:t>
      </w:r>
      <w:r>
        <w:rPr>
          <w:lang w:eastAsia="ko"/>
        </w:rPr>
        <w:t>-</w:t>
      </w:r>
      <w:r>
        <w:rPr>
          <w:lang w:eastAsia="ko"/>
        </w:rPr>
        <w:t>경고</w:t>
      </w:r>
      <w:r>
        <w:rPr>
          <w:lang w:eastAsia="ko"/>
        </w:rPr>
        <w:t>-</w:t>
      </w:r>
      <w:r>
        <w:rPr>
          <w:lang w:eastAsia="ko"/>
        </w:rPr>
        <w:t>표시</w:t>
      </w:r>
      <w:r>
        <w:rPr>
          <w:lang w:eastAsia="ko"/>
        </w:rPr>
        <w:t xml:space="preserve"> </w:t>
      </w:r>
      <w:r>
        <w:rPr>
          <w:lang w:eastAsia="ko"/>
        </w:rPr>
        <w:t>요청</w:t>
      </w:r>
      <w:r>
        <w:rPr>
          <w:lang w:eastAsia="ko"/>
        </w:rPr>
        <w:t>/</w:t>
      </w:r>
      <w:r>
        <w:rPr>
          <w:lang w:eastAsia="ko"/>
        </w:rPr>
        <w:t>표시</w:t>
      </w:r>
      <w:bookmarkEnd w:id="97"/>
    </w:p>
    <w:tbl>
      <w:tblPr>
        <w:tblW w:w="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64"/>
        <w:gridCol w:w="3164"/>
        <w:gridCol w:w="3164"/>
      </w:tblGrid>
      <w:tr w:rsidR="00D35FEE" w:rsidRPr="00ED0FC4" w:rsidTr="00CB5739">
        <w:trPr>
          <w:trHeight w:hRule="exact" w:val="240"/>
        </w:trPr>
        <w:tc>
          <w:tcPr>
            <w:tcW w:w="3164" w:type="dxa"/>
            <w:tcBorders>
              <w:bottom w:val="single" w:sz="6" w:space="0" w:color="auto"/>
            </w:tcBorders>
          </w:tcPr>
          <w:p w:rsidR="00D35FEE" w:rsidRPr="00ED0FC4" w:rsidRDefault="00D35FEE" w:rsidP="00CB5739">
            <w:pPr>
              <w:pStyle w:val="TAH"/>
            </w:pPr>
            <w:r w:rsidRPr="00ED0FC4">
              <w:rPr>
                <w:lang w:eastAsia="ko"/>
              </w:rPr>
              <w:t>매개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변수</w:t>
            </w:r>
          </w:p>
        </w:tc>
        <w:tc>
          <w:tcPr>
            <w:tcW w:w="3164" w:type="dxa"/>
            <w:tcBorders>
              <w:bottom w:val="single" w:sz="6" w:space="0" w:color="auto"/>
            </w:tcBorders>
          </w:tcPr>
          <w:p w:rsidR="00D35FEE" w:rsidRPr="00ED0FC4" w:rsidRDefault="00D35FEE" w:rsidP="00CB5739">
            <w:pPr>
              <w:pStyle w:val="TAH"/>
            </w:pPr>
            <w:r w:rsidRPr="00ED0FC4">
              <w:rPr>
                <w:lang w:eastAsia="ko"/>
              </w:rPr>
              <w:t>참조</w:t>
            </w:r>
          </w:p>
        </w:tc>
        <w:tc>
          <w:tcPr>
            <w:tcW w:w="3164" w:type="dxa"/>
            <w:tcBorders>
              <w:bottom w:val="single" w:sz="6" w:space="0" w:color="auto"/>
            </w:tcBorders>
          </w:tcPr>
          <w:p w:rsidR="00D35FEE" w:rsidRPr="00ED0FC4" w:rsidRDefault="00D35FEE" w:rsidP="00CB5739">
            <w:pPr>
              <w:pStyle w:val="TAH"/>
            </w:pPr>
            <w:r w:rsidRPr="00ED0FC4">
              <w:rPr>
                <w:lang w:eastAsia="ko"/>
              </w:rPr>
              <w:t>존재</w:t>
            </w:r>
          </w:p>
        </w:tc>
      </w:tr>
      <w:tr w:rsidR="00D35FEE" w:rsidRPr="00ED0FC4" w:rsidTr="00CB5739">
        <w:trPr>
          <w:trHeight w:hRule="exact" w:val="240"/>
        </w:trPr>
        <w:tc>
          <w:tcPr>
            <w:tcW w:w="3164" w:type="dxa"/>
            <w:tcBorders>
              <w:top w:val="nil"/>
              <w:bottom w:val="nil"/>
            </w:tcBorders>
          </w:tcPr>
          <w:p w:rsidR="00D35FEE" w:rsidRPr="00ED0FC4" w:rsidRDefault="00D35FEE" w:rsidP="00CB5739">
            <w:pPr>
              <w:pStyle w:val="TAC"/>
            </w:pPr>
            <w:r w:rsidRPr="00ED0FC4">
              <w:rPr>
                <w:lang w:eastAsia="ko"/>
              </w:rPr>
              <w:t>메시지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유형</w:t>
            </w:r>
          </w:p>
        </w:tc>
        <w:tc>
          <w:tcPr>
            <w:tcW w:w="3164" w:type="dxa"/>
            <w:tcBorders>
              <w:top w:val="nil"/>
              <w:bottom w:val="nil"/>
            </w:tcBorders>
          </w:tcPr>
          <w:p w:rsidR="00D35FEE" w:rsidRPr="00ED0FC4" w:rsidRDefault="00D35FEE" w:rsidP="00CB5739">
            <w:pPr>
              <w:pStyle w:val="TAC"/>
            </w:pPr>
            <w:r w:rsidRPr="00ED0FC4">
              <w:rPr>
                <w:lang w:eastAsia="ko"/>
              </w:rPr>
              <w:t>9.3.28</w:t>
            </w:r>
          </w:p>
        </w:tc>
        <w:tc>
          <w:tcPr>
            <w:tcW w:w="3164" w:type="dxa"/>
            <w:tcBorders>
              <w:top w:val="nil"/>
              <w:bottom w:val="nil"/>
            </w:tcBorders>
          </w:tcPr>
          <w:p w:rsidR="00D35FEE" w:rsidRPr="00ED0FC4" w:rsidRDefault="00D35FEE" w:rsidP="00CB5739">
            <w:pPr>
              <w:pStyle w:val="TAC"/>
            </w:pPr>
            <w:r w:rsidRPr="00ED0FC4">
              <w:rPr>
                <w:lang w:eastAsia="ko"/>
              </w:rPr>
              <w:t>M</w:t>
            </w:r>
          </w:p>
        </w:tc>
      </w:tr>
      <w:tr w:rsidR="00D35FEE" w:rsidRPr="00ED0FC4" w:rsidTr="00CB5739">
        <w:trPr>
          <w:trHeight w:hRule="exact" w:val="240"/>
        </w:trPr>
        <w:tc>
          <w:tcPr>
            <w:tcW w:w="3164" w:type="dxa"/>
            <w:tcBorders>
              <w:top w:val="nil"/>
              <w:bottom w:val="nil"/>
            </w:tcBorders>
          </w:tcPr>
          <w:p w:rsidR="00D35FEE" w:rsidRPr="00ED0FC4" w:rsidRDefault="00D35FEE" w:rsidP="00CB5739">
            <w:pPr>
              <w:pStyle w:val="TAC"/>
            </w:pPr>
            <w:r w:rsidRPr="00ED0FC4">
              <w:rPr>
                <w:lang w:eastAsia="ko"/>
              </w:rPr>
              <w:t>메시지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식별자</w:t>
            </w:r>
          </w:p>
        </w:tc>
        <w:tc>
          <w:tcPr>
            <w:tcW w:w="3164" w:type="dxa"/>
            <w:tcBorders>
              <w:top w:val="nil"/>
              <w:bottom w:val="nil"/>
            </w:tcBorders>
          </w:tcPr>
          <w:p w:rsidR="00D35FEE" w:rsidRPr="00ED0FC4" w:rsidRDefault="00D35FEE" w:rsidP="00CB5739">
            <w:pPr>
              <w:pStyle w:val="TAC"/>
            </w:pPr>
            <w:r w:rsidRPr="00ED0FC4">
              <w:rPr>
                <w:lang w:eastAsia="ko"/>
              </w:rPr>
              <w:t>9.3.1</w:t>
            </w:r>
          </w:p>
        </w:tc>
        <w:tc>
          <w:tcPr>
            <w:tcW w:w="3164" w:type="dxa"/>
            <w:tcBorders>
              <w:top w:val="nil"/>
              <w:bottom w:val="nil"/>
            </w:tcBorders>
          </w:tcPr>
          <w:p w:rsidR="00D35FEE" w:rsidRPr="00ED0FC4" w:rsidRDefault="00D35FEE" w:rsidP="00CB5739">
            <w:pPr>
              <w:pStyle w:val="TAC"/>
            </w:pPr>
            <w:r w:rsidRPr="00ED0FC4">
              <w:rPr>
                <w:lang w:eastAsia="ko"/>
              </w:rPr>
              <w:t>M</w:t>
            </w:r>
          </w:p>
        </w:tc>
      </w:tr>
      <w:tr w:rsidR="00D35FEE" w:rsidRPr="00ED0FC4" w:rsidTr="00CB5739">
        <w:trPr>
          <w:trHeight w:hRule="exact" w:val="240"/>
        </w:trPr>
        <w:tc>
          <w:tcPr>
            <w:tcW w:w="3164" w:type="dxa"/>
            <w:tcBorders>
              <w:top w:val="nil"/>
              <w:bottom w:val="nil"/>
            </w:tcBorders>
          </w:tcPr>
          <w:p w:rsidR="00D35FEE" w:rsidRPr="00ED0FC4" w:rsidRDefault="00D35FEE" w:rsidP="00CB5739">
            <w:pPr>
              <w:pStyle w:val="TAC"/>
            </w:pPr>
            <w:r w:rsidRPr="00ED0FC4">
              <w:rPr>
                <w:lang w:eastAsia="ko"/>
              </w:rPr>
              <w:t>시리얼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넘버</w:t>
            </w:r>
          </w:p>
        </w:tc>
        <w:tc>
          <w:tcPr>
            <w:tcW w:w="3164" w:type="dxa"/>
            <w:tcBorders>
              <w:top w:val="nil"/>
              <w:bottom w:val="nil"/>
            </w:tcBorders>
          </w:tcPr>
          <w:p w:rsidR="00D35FEE" w:rsidRPr="00ED0FC4" w:rsidRDefault="00D35FEE" w:rsidP="00CB5739">
            <w:pPr>
              <w:pStyle w:val="TAC"/>
            </w:pPr>
            <w:r w:rsidRPr="00ED0FC4">
              <w:rPr>
                <w:lang w:eastAsia="ko"/>
              </w:rPr>
              <w:t>9.3.3</w:t>
            </w:r>
          </w:p>
        </w:tc>
        <w:tc>
          <w:tcPr>
            <w:tcW w:w="3164" w:type="dxa"/>
            <w:tcBorders>
              <w:top w:val="nil"/>
              <w:bottom w:val="nil"/>
            </w:tcBorders>
          </w:tcPr>
          <w:p w:rsidR="00D35FEE" w:rsidRPr="00ED0FC4" w:rsidRDefault="00D35FEE" w:rsidP="00CB5739">
            <w:pPr>
              <w:pStyle w:val="TAC"/>
            </w:pPr>
            <w:r w:rsidRPr="00ED0FC4">
              <w:rPr>
                <w:lang w:eastAsia="ko"/>
              </w:rPr>
              <w:t>M</w:t>
            </w:r>
          </w:p>
        </w:tc>
      </w:tr>
      <w:tr w:rsidR="00D35FEE" w:rsidRPr="00ED0FC4" w:rsidTr="00CB5739">
        <w:trPr>
          <w:trHeight w:hRule="exact" w:val="240"/>
        </w:trPr>
        <w:tc>
          <w:tcPr>
            <w:tcW w:w="3164" w:type="dxa"/>
            <w:tcBorders>
              <w:top w:val="nil"/>
            </w:tcBorders>
          </w:tcPr>
          <w:p w:rsidR="00D35FEE" w:rsidRPr="00ED0FC4" w:rsidRDefault="00D35FEE" w:rsidP="00CB5739">
            <w:pPr>
              <w:pStyle w:val="TAC"/>
            </w:pPr>
            <w:r w:rsidRPr="00ED0FC4">
              <w:rPr>
                <w:lang w:eastAsia="ko"/>
              </w:rPr>
              <w:t>브로드캐스트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예약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영역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목록</w:t>
            </w:r>
          </w:p>
        </w:tc>
        <w:tc>
          <w:tcPr>
            <w:tcW w:w="3164" w:type="dxa"/>
            <w:tcBorders>
              <w:top w:val="nil"/>
            </w:tcBorders>
          </w:tcPr>
          <w:p w:rsidR="00D35FEE" w:rsidRPr="00ED0FC4" w:rsidRDefault="00D35FEE" w:rsidP="00CB5739">
            <w:pPr>
              <w:pStyle w:val="TAC"/>
            </w:pPr>
            <w:r w:rsidRPr="00ED0FC4">
              <w:rPr>
                <w:lang w:eastAsia="ko"/>
              </w:rPr>
              <w:t>9.3.40</w:t>
            </w:r>
          </w:p>
        </w:tc>
        <w:tc>
          <w:tcPr>
            <w:tcW w:w="3164" w:type="dxa"/>
            <w:tcBorders>
              <w:top w:val="nil"/>
            </w:tcBorders>
          </w:tcPr>
          <w:p w:rsidR="00D35FEE" w:rsidRPr="00ED0FC4" w:rsidRDefault="00D35FEE" w:rsidP="00CB5739">
            <w:pPr>
              <w:pStyle w:val="TAC"/>
            </w:pPr>
            <w:r w:rsidRPr="00ED0FC4">
              <w:rPr>
                <w:lang w:eastAsia="ko"/>
              </w:rPr>
              <w:t>O</w:t>
            </w:r>
          </w:p>
        </w:tc>
      </w:tr>
    </w:tbl>
    <w:p w:rsidR="00D35FEE" w:rsidRDefault="00D35FEE" w:rsidP="00D35FEE"/>
    <w:p w:rsidR="00D35FEE" w:rsidRDefault="00D35FEE" w:rsidP="00D35FEE">
      <w:r>
        <w:rPr>
          <w:lang w:eastAsia="ko"/>
        </w:rPr>
        <w:t>이</w:t>
      </w:r>
      <w:r>
        <w:rPr>
          <w:lang w:eastAsia="ko"/>
        </w:rPr>
        <w:t xml:space="preserve"> </w:t>
      </w:r>
      <w:r>
        <w:rPr>
          <w:lang w:eastAsia="ko"/>
        </w:rPr>
        <w:t>표시는</w:t>
      </w:r>
      <w:r>
        <w:rPr>
          <w:lang w:eastAsia="ko"/>
        </w:rPr>
        <w:t xml:space="preserve"> </w:t>
      </w:r>
      <w:r w:rsidRPr="005E0AF3">
        <w:rPr>
          <w:lang w:eastAsia="ko"/>
        </w:rPr>
        <w:t>CBC</w:t>
      </w:r>
      <w:r w:rsidRPr="005E0AF3">
        <w:rPr>
          <w:lang w:eastAsia="ko"/>
        </w:rPr>
        <w:t>에</w:t>
      </w:r>
      <w:r w:rsidRPr="005E0AF3">
        <w:rPr>
          <w:lang w:eastAsia="ko"/>
        </w:rPr>
        <w:t xml:space="preserve"> </w:t>
      </w:r>
      <w:r w:rsidRPr="005E0AF3">
        <w:rPr>
          <w:lang w:eastAsia="ko"/>
        </w:rPr>
        <w:t>보고</w:t>
      </w:r>
      <w:r w:rsidRPr="005E0AF3">
        <w:rPr>
          <w:lang w:eastAsia="ko"/>
        </w:rPr>
        <w:t xml:space="preserve"> </w:t>
      </w:r>
      <w:r w:rsidRPr="005E0AF3">
        <w:rPr>
          <w:lang w:eastAsia="ko"/>
        </w:rPr>
        <w:t>하기</w:t>
      </w:r>
      <w:r w:rsidRPr="005E0AF3">
        <w:rPr>
          <w:lang w:eastAsia="ko"/>
        </w:rPr>
        <w:t xml:space="preserve"> </w:t>
      </w:r>
      <w:r w:rsidRPr="005E0AF3">
        <w:rPr>
          <w:lang w:eastAsia="ko"/>
        </w:rPr>
        <w:t>위해</w:t>
      </w:r>
      <w:r w:rsidRPr="005E0AF3">
        <w:rPr>
          <w:lang w:eastAsia="ko"/>
        </w:rPr>
        <w:t xml:space="preserve"> MME</w:t>
      </w:r>
      <w:r w:rsidRPr="005E0AF3">
        <w:rPr>
          <w:lang w:eastAsia="ko"/>
        </w:rPr>
        <w:t>가</w:t>
      </w:r>
      <w:r w:rsidRPr="005E0AF3">
        <w:rPr>
          <w:lang w:eastAsia="ko"/>
        </w:rPr>
        <w:t xml:space="preserve"> </w:t>
      </w:r>
      <w:r w:rsidRPr="005E0AF3">
        <w:rPr>
          <w:lang w:eastAsia="ko"/>
        </w:rPr>
        <w:t>보낸</w:t>
      </w:r>
      <w:r w:rsidRPr="005E0AF3">
        <w:rPr>
          <w:lang w:eastAsia="ko"/>
        </w:rPr>
        <w:t xml:space="preserve"> </w:t>
      </w:r>
      <w:r>
        <w:rPr>
          <w:lang w:eastAsia="ko"/>
        </w:rPr>
        <w:t>브로드캐스트</w:t>
      </w:r>
      <w:r>
        <w:rPr>
          <w:lang w:eastAsia="ko"/>
        </w:rPr>
        <w:t xml:space="preserve"> </w:t>
      </w:r>
      <w:r>
        <w:rPr>
          <w:lang w:eastAsia="ko"/>
        </w:rPr>
        <w:t>예약</w:t>
      </w:r>
      <w:r>
        <w:rPr>
          <w:lang w:eastAsia="ko"/>
        </w:rPr>
        <w:t xml:space="preserve"> </w:t>
      </w:r>
      <w:r>
        <w:rPr>
          <w:lang w:eastAsia="ko"/>
        </w:rPr>
        <w:t>된</w:t>
      </w:r>
      <w:r>
        <w:rPr>
          <w:lang w:eastAsia="ko"/>
        </w:rPr>
        <w:t xml:space="preserve"> </w:t>
      </w:r>
      <w:r>
        <w:rPr>
          <w:lang w:eastAsia="ko"/>
        </w:rPr>
        <w:t>영역</w:t>
      </w:r>
      <w:r>
        <w:rPr>
          <w:lang w:eastAsia="ko"/>
        </w:rPr>
        <w:t xml:space="preserve"> </w:t>
      </w:r>
      <w:r>
        <w:rPr>
          <w:lang w:eastAsia="ko"/>
        </w:rPr>
        <w:t>목록</w:t>
      </w:r>
      <w:r w:rsidRPr="00E22488">
        <w:rPr>
          <w:lang w:eastAsia="ko"/>
        </w:rPr>
        <w:t xml:space="preserve"> </w:t>
      </w:r>
      <w:r>
        <w:rPr>
          <w:lang w:eastAsia="ko"/>
        </w:rPr>
        <w:t>MME</w:t>
      </w:r>
      <w:r>
        <w:rPr>
          <w:lang w:eastAsia="ko"/>
        </w:rPr>
        <w:t>는</w:t>
      </w:r>
      <w:r>
        <w:rPr>
          <w:lang w:eastAsia="ko"/>
        </w:rPr>
        <w:t xml:space="preserve"> </w:t>
      </w:r>
      <w:r>
        <w:rPr>
          <w:lang w:eastAsia="ko"/>
        </w:rPr>
        <w:t>방송</w:t>
      </w:r>
      <w:r>
        <w:rPr>
          <w:lang w:eastAsia="ko"/>
        </w:rPr>
        <w:t xml:space="preserve"> </w:t>
      </w:r>
      <w:r>
        <w:rPr>
          <w:lang w:eastAsia="ko"/>
        </w:rPr>
        <w:t>완료</w:t>
      </w:r>
      <w:r>
        <w:rPr>
          <w:lang w:eastAsia="ko"/>
        </w:rPr>
        <w:t xml:space="preserve"> </w:t>
      </w:r>
      <w:r>
        <w:rPr>
          <w:lang w:eastAsia="ko"/>
        </w:rPr>
        <w:t>영역</w:t>
      </w:r>
      <w:r>
        <w:rPr>
          <w:lang w:eastAsia="ko"/>
        </w:rPr>
        <w:t xml:space="preserve"> </w:t>
      </w:r>
      <w:r>
        <w:rPr>
          <w:lang w:eastAsia="ko"/>
        </w:rPr>
        <w:t>목록으로</w:t>
      </w:r>
      <w:r>
        <w:rPr>
          <w:lang w:eastAsia="ko"/>
        </w:rPr>
        <w:t xml:space="preserve"> eNodeB (</w:t>
      </w:r>
      <w:r>
        <w:rPr>
          <w:lang w:eastAsia="ko"/>
        </w:rPr>
        <w:t>들</w:t>
      </w:r>
      <w:r>
        <w:rPr>
          <w:lang w:eastAsia="ko"/>
        </w:rPr>
        <w:t xml:space="preserve">) </w:t>
      </w:r>
      <w:r>
        <w:rPr>
          <w:lang w:eastAsia="ko"/>
        </w:rPr>
        <w:t>로부터</w:t>
      </w:r>
      <w:r>
        <w:rPr>
          <w:lang w:eastAsia="ko"/>
        </w:rPr>
        <w:t xml:space="preserve"> </w:t>
      </w:r>
      <w:r>
        <w:rPr>
          <w:lang w:eastAsia="ko"/>
        </w:rPr>
        <w:t>수신</w:t>
      </w:r>
      <w:r w:rsidRPr="00B87038">
        <w:rPr>
          <w:lang w:eastAsia="ko"/>
        </w:rPr>
        <w:t>.</w:t>
      </w:r>
      <w:r>
        <w:rPr>
          <w:lang w:eastAsia="ko"/>
        </w:rPr>
        <w:t xml:space="preserve"> ENodeBs</w:t>
      </w:r>
      <w:r>
        <w:rPr>
          <w:lang w:eastAsia="ko"/>
        </w:rPr>
        <w:t>의</w:t>
      </w:r>
      <w:r>
        <w:rPr>
          <w:lang w:eastAsia="ko"/>
        </w:rPr>
        <w:t xml:space="preserve"> </w:t>
      </w:r>
      <w:r>
        <w:rPr>
          <w:lang w:eastAsia="ko"/>
        </w:rPr>
        <w:t>다중</w:t>
      </w:r>
      <w:r>
        <w:rPr>
          <w:lang w:eastAsia="ko"/>
        </w:rPr>
        <w:t xml:space="preserve"> </w:t>
      </w:r>
      <w:r>
        <w:rPr>
          <w:lang w:eastAsia="ko"/>
        </w:rPr>
        <w:t>응답은</w:t>
      </w:r>
      <w:r>
        <w:rPr>
          <w:lang w:eastAsia="ko"/>
        </w:rPr>
        <w:t xml:space="preserve"> </w:t>
      </w:r>
      <w:r>
        <w:rPr>
          <w:lang w:eastAsia="ko"/>
        </w:rPr>
        <w:t>브로드캐스트</w:t>
      </w:r>
      <w:r>
        <w:rPr>
          <w:lang w:eastAsia="ko"/>
        </w:rPr>
        <w:t xml:space="preserve"> </w:t>
      </w:r>
      <w:r>
        <w:rPr>
          <w:lang w:eastAsia="ko"/>
        </w:rPr>
        <w:t>예약</w:t>
      </w:r>
      <w:r>
        <w:rPr>
          <w:lang w:eastAsia="ko"/>
        </w:rPr>
        <w:t xml:space="preserve"> </w:t>
      </w:r>
      <w:r>
        <w:rPr>
          <w:lang w:eastAsia="ko"/>
        </w:rPr>
        <w:t>영역에서</w:t>
      </w:r>
      <w:r>
        <w:rPr>
          <w:lang w:eastAsia="ko"/>
        </w:rPr>
        <w:t xml:space="preserve"> </w:t>
      </w:r>
      <w:r>
        <w:rPr>
          <w:lang w:eastAsia="ko"/>
        </w:rPr>
        <w:t>결합</w:t>
      </w:r>
      <w:r>
        <w:rPr>
          <w:lang w:eastAsia="ko"/>
        </w:rPr>
        <w:t xml:space="preserve"> </w:t>
      </w:r>
      <w:r>
        <w:rPr>
          <w:lang w:eastAsia="ko"/>
        </w:rPr>
        <w:t>될</w:t>
      </w:r>
      <w:r>
        <w:rPr>
          <w:lang w:eastAsia="ko"/>
        </w:rPr>
        <w:t xml:space="preserve"> </w:t>
      </w:r>
      <w:r>
        <w:rPr>
          <w:lang w:eastAsia="ko"/>
        </w:rPr>
        <w:t>수</w:t>
      </w:r>
      <w:r>
        <w:rPr>
          <w:lang w:eastAsia="ko"/>
        </w:rPr>
        <w:t xml:space="preserve"> </w:t>
      </w:r>
      <w:r>
        <w:rPr>
          <w:lang w:eastAsia="ko"/>
        </w:rPr>
        <w:t>있습니다</w:t>
      </w:r>
      <w:r>
        <w:rPr>
          <w:lang w:eastAsia="ko"/>
        </w:rPr>
        <w:t>.</w:t>
      </w:r>
      <w:r w:rsidRPr="00B87038">
        <w:rPr>
          <w:lang w:eastAsia="ko"/>
        </w:rPr>
        <w:t xml:space="preserve"> </w:t>
      </w:r>
      <w:r>
        <w:rPr>
          <w:lang w:eastAsia="ko"/>
        </w:rPr>
        <w:t>목록</w:t>
      </w:r>
      <w:r>
        <w:rPr>
          <w:lang w:eastAsia="ko"/>
        </w:rPr>
        <w:t>.</w:t>
      </w:r>
    </w:p>
    <w:p w:rsidR="00EB2010" w:rsidRPr="00D77A77" w:rsidRDefault="00EB2010" w:rsidP="00EB2010">
      <w:r w:rsidRPr="00D77A77">
        <w:rPr>
          <w:lang w:eastAsia="ko"/>
        </w:rPr>
        <w:t>I</w:t>
      </w:r>
      <w:r w:rsidRPr="00964641">
        <w:rPr>
          <w:lang w:eastAsia="ko"/>
        </w:rPr>
        <w:t xml:space="preserve">MME </w:t>
      </w:r>
      <w:r w:rsidRPr="00964641">
        <w:rPr>
          <w:lang w:eastAsia="ko"/>
        </w:rPr>
        <w:t>인터페이스</w:t>
      </w:r>
      <w:r>
        <w:rPr>
          <w:lang w:eastAsia="ko"/>
        </w:rPr>
        <w:t>s</w:t>
      </w:r>
      <w:r w:rsidRPr="00964641">
        <w:rPr>
          <w:lang w:eastAsia="ko"/>
        </w:rPr>
        <w:t xml:space="preserve"> </w:t>
      </w:r>
      <w:r>
        <w:rPr>
          <w:lang w:eastAsia="ko"/>
        </w:rPr>
        <w:t>여러</w:t>
      </w:r>
      <w:r>
        <w:rPr>
          <w:lang w:eastAsia="ko"/>
        </w:rPr>
        <w:t xml:space="preserve"> </w:t>
      </w:r>
      <w:r>
        <w:rPr>
          <w:lang w:eastAsia="ko"/>
        </w:rPr>
        <w:t>개의</w:t>
      </w:r>
      <w:r>
        <w:rPr>
          <w:lang w:eastAsia="ko"/>
        </w:rPr>
        <w:t xml:space="preserve"> CBCs (</w:t>
      </w:r>
      <w:r>
        <w:rPr>
          <w:lang w:eastAsia="ko"/>
        </w:rPr>
        <w:t>예</w:t>
      </w:r>
      <w:r>
        <w:rPr>
          <w:lang w:eastAsia="ko"/>
        </w:rPr>
        <w:t xml:space="preserve">: </w:t>
      </w:r>
      <w:r w:rsidRPr="00964641">
        <w:rPr>
          <w:lang w:eastAsia="ko"/>
        </w:rPr>
        <w:t>하</w:t>
      </w:r>
      <w:r>
        <w:rPr>
          <w:lang w:eastAsia="ko"/>
        </w:rPr>
        <w:t>s</w:t>
      </w:r>
      <w:r w:rsidRPr="00964641">
        <w:rPr>
          <w:lang w:eastAsia="ko"/>
        </w:rPr>
        <w:t xml:space="preserve"> </w:t>
      </w:r>
      <w:r w:rsidRPr="00964641">
        <w:rPr>
          <w:lang w:eastAsia="ko"/>
        </w:rPr>
        <w:t>활성</w:t>
      </w:r>
      <w:r w:rsidRPr="00964641">
        <w:rPr>
          <w:lang w:eastAsia="ko"/>
        </w:rPr>
        <w:t xml:space="preserve"> SCTP </w:t>
      </w:r>
      <w:r w:rsidRPr="00964641">
        <w:rPr>
          <w:lang w:eastAsia="ko"/>
        </w:rPr>
        <w:t>협회</w:t>
      </w:r>
      <w:r w:rsidRPr="00964641">
        <w:rPr>
          <w:lang w:eastAsia="ko"/>
        </w:rPr>
        <w:t xml:space="preserve"> </w:t>
      </w:r>
      <w:r w:rsidRPr="00964641">
        <w:rPr>
          <w:lang w:eastAsia="ko"/>
        </w:rPr>
        <w:t>설립</w:t>
      </w:r>
      <w:r w:rsidRPr="00964641">
        <w:rPr>
          <w:lang w:eastAsia="ko"/>
        </w:rPr>
        <w:t xml:space="preserve"> </w:t>
      </w:r>
      <w:r>
        <w:rPr>
          <w:lang w:eastAsia="ko"/>
        </w:rPr>
        <w:t>여러</w:t>
      </w:r>
      <w:r>
        <w:rPr>
          <w:lang w:eastAsia="ko"/>
        </w:rPr>
        <w:t xml:space="preserve"> </w:t>
      </w:r>
      <w:r>
        <w:rPr>
          <w:lang w:eastAsia="ko"/>
        </w:rPr>
        <w:t>개의</w:t>
      </w:r>
      <w:r>
        <w:rPr>
          <w:lang w:eastAsia="ko"/>
        </w:rPr>
        <w:t xml:space="preserve"> </w:t>
      </w:r>
      <w:r w:rsidRPr="00964641">
        <w:rPr>
          <w:lang w:eastAsia="ko"/>
        </w:rPr>
        <w:t>CBCs</w:t>
      </w:r>
      <w:r>
        <w:rPr>
          <w:lang w:eastAsia="ko"/>
        </w:rPr>
        <w:t>), MME</w:t>
      </w:r>
      <w:r>
        <w:rPr>
          <w:lang w:eastAsia="ko"/>
        </w:rPr>
        <w:t>는</w:t>
      </w:r>
      <w:r>
        <w:rPr>
          <w:lang w:eastAsia="ko"/>
        </w:rPr>
        <w:t xml:space="preserve"> t</w:t>
      </w:r>
      <w:r>
        <w:rPr>
          <w:lang w:eastAsia="ko"/>
        </w:rPr>
        <w:t>를</w:t>
      </w:r>
      <w:r>
        <w:rPr>
          <w:lang w:eastAsia="ko"/>
        </w:rPr>
        <w:t xml:space="preserve"> </w:t>
      </w:r>
      <w:r>
        <w:rPr>
          <w:lang w:eastAsia="ko"/>
        </w:rPr>
        <w:t>전달</w:t>
      </w:r>
      <w:r>
        <w:rPr>
          <w:lang w:eastAsia="ko"/>
        </w:rPr>
        <w:t xml:space="preserve"> </w:t>
      </w:r>
      <w:r>
        <w:rPr>
          <w:lang w:eastAsia="ko"/>
        </w:rPr>
        <w:t>한다</w:t>
      </w:r>
      <w:r>
        <w:rPr>
          <w:lang w:eastAsia="ko"/>
        </w:rPr>
        <w:t>.</w:t>
      </w:r>
      <w:r w:rsidRPr="00170C48">
        <w:rPr>
          <w:lang w:eastAsia="ko"/>
        </w:rPr>
        <w:t>그</w:t>
      </w:r>
      <w:r w:rsidRPr="00170C48">
        <w:rPr>
          <w:lang w:eastAsia="ko"/>
        </w:rPr>
        <w:t xml:space="preserve"> </w:t>
      </w:r>
      <w:r>
        <w:rPr>
          <w:lang w:eastAsia="ko"/>
        </w:rPr>
        <w:t>동일한</w:t>
      </w:r>
      <w:r>
        <w:rPr>
          <w:lang w:eastAsia="ko"/>
        </w:rPr>
        <w:t xml:space="preserve"> </w:t>
      </w:r>
      <w:r>
        <w:rPr>
          <w:lang w:eastAsia="ko"/>
        </w:rPr>
        <w:t>쓰기</w:t>
      </w:r>
      <w:r>
        <w:rPr>
          <w:lang w:eastAsia="ko"/>
        </w:rPr>
        <w:t>-</w:t>
      </w:r>
      <w:r>
        <w:rPr>
          <w:lang w:eastAsia="ko"/>
        </w:rPr>
        <w:t>바꾸기</w:t>
      </w:r>
      <w:r>
        <w:rPr>
          <w:lang w:eastAsia="ko"/>
        </w:rPr>
        <w:t>-</w:t>
      </w:r>
      <w:r>
        <w:rPr>
          <w:lang w:eastAsia="ko"/>
        </w:rPr>
        <w:t>경고</w:t>
      </w:r>
      <w:r>
        <w:rPr>
          <w:lang w:eastAsia="ko"/>
        </w:rPr>
        <w:t>-</w:t>
      </w:r>
      <w:r w:rsidRPr="00170C48">
        <w:rPr>
          <w:lang w:eastAsia="ko"/>
        </w:rPr>
        <w:t>표시</w:t>
      </w:r>
      <w:r>
        <w:rPr>
          <w:lang w:eastAsia="ko"/>
        </w:rPr>
        <w:t xml:space="preserve"> </w:t>
      </w:r>
      <w:r>
        <w:rPr>
          <w:lang w:eastAsia="ko"/>
        </w:rPr>
        <w:t>모든</w:t>
      </w:r>
      <w:r>
        <w:rPr>
          <w:lang w:eastAsia="ko"/>
        </w:rPr>
        <w:t xml:space="preserve"> CBCs</w:t>
      </w:r>
      <w:r>
        <w:rPr>
          <w:lang w:eastAsia="ko"/>
        </w:rPr>
        <w:t>에</w:t>
      </w:r>
      <w:r>
        <w:rPr>
          <w:lang w:eastAsia="ko"/>
        </w:rPr>
        <w:t xml:space="preserve"> </w:t>
      </w:r>
      <w:r>
        <w:rPr>
          <w:lang w:eastAsia="ko"/>
        </w:rPr>
        <w:t>대</w:t>
      </w:r>
      <w:r>
        <w:rPr>
          <w:lang w:eastAsia="ko"/>
        </w:rPr>
        <w:t xml:space="preserve"> </w:t>
      </w:r>
      <w:r>
        <w:rPr>
          <w:lang w:eastAsia="ko"/>
        </w:rPr>
        <w:t>한</w:t>
      </w:r>
      <w:r>
        <w:rPr>
          <w:lang w:eastAsia="ko"/>
        </w:rPr>
        <w:t xml:space="preserve"> </w:t>
      </w:r>
      <w:r>
        <w:rPr>
          <w:lang w:eastAsia="ko"/>
        </w:rPr>
        <w:t>메시지</w:t>
      </w:r>
      <w:r w:rsidRPr="00D77A77">
        <w:rPr>
          <w:lang w:eastAsia="ko"/>
        </w:rPr>
        <w:t>.</w:t>
      </w:r>
    </w:p>
    <w:p w:rsidR="00D35FEE" w:rsidRDefault="00D35FEE" w:rsidP="00D35FEE">
      <w:pPr>
        <w:tabs>
          <w:tab w:val="left" w:pos="5245"/>
        </w:tabs>
      </w:pPr>
      <w:r>
        <w:rPr>
          <w:lang w:eastAsia="ko"/>
        </w:rPr>
        <w:t xml:space="preserve">Tthe </w:t>
      </w:r>
      <w:r w:rsidRPr="007C79AD">
        <w:rPr>
          <w:i/>
          <w:lang w:eastAsia="ko"/>
        </w:rPr>
        <w:t>브로드캐스트</w:t>
      </w:r>
      <w:r w:rsidRPr="007C79AD">
        <w:rPr>
          <w:i/>
          <w:lang w:eastAsia="ko"/>
        </w:rPr>
        <w:t xml:space="preserve"> </w:t>
      </w:r>
      <w:r w:rsidRPr="007C79AD">
        <w:rPr>
          <w:i/>
          <w:lang w:eastAsia="ko"/>
        </w:rPr>
        <w:t>예약</w:t>
      </w:r>
      <w:r w:rsidRPr="007C79AD">
        <w:rPr>
          <w:i/>
          <w:lang w:eastAsia="ko"/>
        </w:rPr>
        <w:t xml:space="preserve"> </w:t>
      </w:r>
      <w:r w:rsidRPr="007C79AD">
        <w:rPr>
          <w:i/>
          <w:lang w:eastAsia="ko"/>
        </w:rPr>
        <w:t>영역</w:t>
      </w:r>
      <w:r w:rsidRPr="007C79AD">
        <w:rPr>
          <w:i/>
          <w:lang w:eastAsia="ko"/>
        </w:rPr>
        <w:t xml:space="preserve"> </w:t>
      </w:r>
      <w:r w:rsidRPr="007C79AD">
        <w:rPr>
          <w:i/>
          <w:lang w:eastAsia="ko"/>
        </w:rPr>
        <w:t>목록</w:t>
      </w:r>
      <w:r>
        <w:rPr>
          <w:lang w:eastAsia="ko"/>
        </w:rPr>
        <w:t xml:space="preserve"> IE</w:t>
      </w:r>
      <w:r>
        <w:rPr>
          <w:lang w:eastAsia="ko"/>
        </w:rPr>
        <w:t>는</w:t>
      </w:r>
      <w:r>
        <w:rPr>
          <w:lang w:eastAsia="ko"/>
        </w:rPr>
        <w:t xml:space="preserve"> </w:t>
      </w:r>
      <w:r w:rsidRPr="005C0844">
        <w:rPr>
          <w:lang w:eastAsia="ko"/>
        </w:rPr>
        <w:t>쓰기</w:t>
      </w:r>
      <w:r w:rsidRPr="005C0844">
        <w:rPr>
          <w:lang w:eastAsia="ko"/>
        </w:rPr>
        <w:t>-</w:t>
      </w:r>
      <w:r w:rsidRPr="005C0844">
        <w:rPr>
          <w:lang w:eastAsia="ko"/>
        </w:rPr>
        <w:t>바꾸기</w:t>
      </w:r>
      <w:r w:rsidRPr="005C0844">
        <w:rPr>
          <w:lang w:eastAsia="ko"/>
        </w:rPr>
        <w:t xml:space="preserve"> </w:t>
      </w:r>
      <w:r w:rsidRPr="005C0844">
        <w:rPr>
          <w:lang w:eastAsia="ko"/>
        </w:rPr>
        <w:t>경고에</w:t>
      </w:r>
      <w:r w:rsidRPr="005C0844">
        <w:rPr>
          <w:lang w:eastAsia="ko"/>
        </w:rPr>
        <w:t xml:space="preserve"> </w:t>
      </w:r>
      <w:r w:rsidRPr="005C0844">
        <w:rPr>
          <w:lang w:eastAsia="ko"/>
        </w:rPr>
        <w:t>포함</w:t>
      </w:r>
      <w:r w:rsidRPr="005C0844">
        <w:rPr>
          <w:lang w:eastAsia="ko"/>
        </w:rPr>
        <w:t xml:space="preserve"> </w:t>
      </w:r>
      <w:r>
        <w:rPr>
          <w:lang w:eastAsia="ko"/>
        </w:rPr>
        <w:t>때</w:t>
      </w:r>
      <w:r>
        <w:rPr>
          <w:lang w:eastAsia="ko"/>
        </w:rPr>
        <w:t xml:space="preserve"> </w:t>
      </w:r>
      <w:r>
        <w:rPr>
          <w:lang w:eastAsia="ko"/>
        </w:rPr>
        <w:t>표시</w:t>
      </w:r>
      <w:r>
        <w:rPr>
          <w:lang w:eastAsia="ko"/>
        </w:rPr>
        <w:t xml:space="preserve"> </w:t>
      </w:r>
      <w:r w:rsidRPr="005C0844">
        <w:rPr>
          <w:lang w:eastAsia="ko"/>
        </w:rPr>
        <w:t>브로드캐스트는</w:t>
      </w:r>
      <w:r w:rsidRPr="005C0844">
        <w:rPr>
          <w:lang w:eastAsia="ko"/>
        </w:rPr>
        <w:t xml:space="preserve"> eN </w:t>
      </w:r>
      <w:r w:rsidRPr="005C0844">
        <w:rPr>
          <w:lang w:eastAsia="ko"/>
        </w:rPr>
        <w:t>내의</w:t>
      </w:r>
      <w:r w:rsidRPr="005C0844">
        <w:rPr>
          <w:lang w:eastAsia="ko"/>
        </w:rPr>
        <w:t xml:space="preserve"> </w:t>
      </w:r>
      <w:r w:rsidRPr="005C0844">
        <w:rPr>
          <w:lang w:eastAsia="ko"/>
        </w:rPr>
        <w:t>모든</w:t>
      </w:r>
      <w:r w:rsidRPr="005C0844">
        <w:rPr>
          <w:lang w:eastAsia="ko"/>
        </w:rPr>
        <w:t xml:space="preserve"> </w:t>
      </w:r>
      <w:r w:rsidRPr="005C0844">
        <w:rPr>
          <w:lang w:eastAsia="ko"/>
        </w:rPr>
        <w:t>셀에서</w:t>
      </w:r>
      <w:r w:rsidRPr="005C0844">
        <w:rPr>
          <w:lang w:eastAsia="ko"/>
        </w:rPr>
        <w:t xml:space="preserve"> </w:t>
      </w:r>
      <w:r w:rsidRPr="005C0844">
        <w:rPr>
          <w:lang w:eastAsia="ko"/>
        </w:rPr>
        <w:t>실패</w:t>
      </w:r>
      <w:r w:rsidRPr="005C0844">
        <w:rPr>
          <w:lang w:eastAsia="ko"/>
        </w:rPr>
        <w:t xml:space="preserve"> </w:t>
      </w:r>
      <w:r w:rsidRPr="005C0844">
        <w:rPr>
          <w:lang w:eastAsia="ko"/>
        </w:rPr>
        <w:t>합니다</w:t>
      </w:r>
      <w:r w:rsidRPr="005C0844">
        <w:rPr>
          <w:lang w:eastAsia="ko"/>
        </w:rPr>
        <w:t>.</w:t>
      </w:r>
      <w:r>
        <w:rPr>
          <w:lang w:eastAsia="ko"/>
        </w:rPr>
        <w:t>Ode</w:t>
      </w:r>
      <w:r w:rsidRPr="005C0844">
        <w:rPr>
          <w:lang w:eastAsia="ko"/>
        </w:rPr>
        <w:t>B</w:t>
      </w:r>
      <w:r>
        <w:rPr>
          <w:lang w:eastAsia="ko"/>
        </w:rPr>
        <w:t>s.</w:t>
      </w:r>
    </w:p>
    <w:p w:rsidR="00411386" w:rsidRDefault="00411386" w:rsidP="00411386">
      <w:pPr>
        <w:pStyle w:val="3"/>
      </w:pPr>
      <w:bookmarkStart w:id="98" w:name="_Toc509929758"/>
      <w:r>
        <w:rPr>
          <w:lang w:eastAsia="ko"/>
        </w:rPr>
        <w:lastRenderedPageBreak/>
        <w:t>9.2.21</w:t>
      </w:r>
      <w:r>
        <w:rPr>
          <w:lang w:eastAsia="ko"/>
        </w:rPr>
        <w:tab/>
      </w:r>
      <w:r>
        <w:rPr>
          <w:lang w:eastAsia="ko"/>
        </w:rPr>
        <w:t>중지</w:t>
      </w:r>
      <w:r>
        <w:rPr>
          <w:lang w:eastAsia="ko"/>
        </w:rPr>
        <w:t>-</w:t>
      </w:r>
      <w:r>
        <w:rPr>
          <w:lang w:eastAsia="ko"/>
        </w:rPr>
        <w:t>경고</w:t>
      </w:r>
      <w:r>
        <w:rPr>
          <w:lang w:eastAsia="ko"/>
        </w:rPr>
        <w:t>-</w:t>
      </w:r>
      <w:r>
        <w:rPr>
          <w:lang w:eastAsia="ko"/>
        </w:rPr>
        <w:t>표시</w:t>
      </w:r>
      <w:r>
        <w:rPr>
          <w:lang w:eastAsia="ko"/>
        </w:rPr>
        <w:t xml:space="preserve"> </w:t>
      </w:r>
      <w:r>
        <w:rPr>
          <w:lang w:eastAsia="ko"/>
        </w:rPr>
        <w:t>요청</w:t>
      </w:r>
      <w:r>
        <w:rPr>
          <w:lang w:eastAsia="ko"/>
        </w:rPr>
        <w:t>/</w:t>
      </w:r>
      <w:r>
        <w:rPr>
          <w:lang w:eastAsia="ko"/>
        </w:rPr>
        <w:t>표시</w:t>
      </w:r>
      <w:bookmarkEnd w:id="98"/>
      <w:r w:rsidRPr="00B92A57">
        <w:rPr>
          <w:lang w:eastAsia="ko"/>
        </w:rPr>
        <w:t xml:space="preserve"> </w:t>
      </w:r>
    </w:p>
    <w:tbl>
      <w:tblPr>
        <w:tblW w:w="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64"/>
        <w:gridCol w:w="3164"/>
        <w:gridCol w:w="3164"/>
      </w:tblGrid>
      <w:tr w:rsidR="00411386" w:rsidRPr="00ED0FC4" w:rsidTr="00A2262B">
        <w:trPr>
          <w:trHeight w:hRule="exact" w:val="240"/>
        </w:trPr>
        <w:tc>
          <w:tcPr>
            <w:tcW w:w="3164" w:type="dxa"/>
            <w:tcBorders>
              <w:bottom w:val="single" w:sz="6" w:space="0" w:color="auto"/>
            </w:tcBorders>
          </w:tcPr>
          <w:p w:rsidR="00411386" w:rsidRPr="00ED0FC4" w:rsidRDefault="00411386" w:rsidP="00A2262B">
            <w:pPr>
              <w:pStyle w:val="TAH"/>
            </w:pPr>
            <w:r w:rsidRPr="00ED0FC4">
              <w:rPr>
                <w:lang w:eastAsia="ko"/>
              </w:rPr>
              <w:t>매개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변수</w:t>
            </w:r>
          </w:p>
        </w:tc>
        <w:tc>
          <w:tcPr>
            <w:tcW w:w="3164" w:type="dxa"/>
            <w:tcBorders>
              <w:bottom w:val="single" w:sz="6" w:space="0" w:color="auto"/>
            </w:tcBorders>
          </w:tcPr>
          <w:p w:rsidR="00411386" w:rsidRPr="00ED0FC4" w:rsidRDefault="00411386" w:rsidP="00A2262B">
            <w:pPr>
              <w:pStyle w:val="TAH"/>
            </w:pPr>
            <w:r w:rsidRPr="00ED0FC4">
              <w:rPr>
                <w:lang w:eastAsia="ko"/>
              </w:rPr>
              <w:t>참조</w:t>
            </w:r>
          </w:p>
        </w:tc>
        <w:tc>
          <w:tcPr>
            <w:tcW w:w="3164" w:type="dxa"/>
            <w:tcBorders>
              <w:bottom w:val="single" w:sz="6" w:space="0" w:color="auto"/>
            </w:tcBorders>
          </w:tcPr>
          <w:p w:rsidR="00411386" w:rsidRPr="00ED0FC4" w:rsidRDefault="00411386" w:rsidP="00A2262B">
            <w:pPr>
              <w:pStyle w:val="TAH"/>
            </w:pPr>
            <w:r w:rsidRPr="00ED0FC4">
              <w:rPr>
                <w:lang w:eastAsia="ko"/>
              </w:rPr>
              <w:t>존재</w:t>
            </w:r>
          </w:p>
        </w:tc>
      </w:tr>
      <w:tr w:rsidR="00411386" w:rsidRPr="00ED0FC4" w:rsidTr="00A2262B">
        <w:trPr>
          <w:trHeight w:hRule="exact" w:val="240"/>
        </w:trPr>
        <w:tc>
          <w:tcPr>
            <w:tcW w:w="3164" w:type="dxa"/>
            <w:tcBorders>
              <w:top w:val="nil"/>
              <w:bottom w:val="nil"/>
            </w:tcBorders>
          </w:tcPr>
          <w:p w:rsidR="00411386" w:rsidRPr="00ED0FC4" w:rsidRDefault="00411386" w:rsidP="00A2262B">
            <w:pPr>
              <w:pStyle w:val="TAC"/>
            </w:pPr>
            <w:r w:rsidRPr="00ED0FC4">
              <w:rPr>
                <w:lang w:eastAsia="ko"/>
              </w:rPr>
              <w:t>메시지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유형</w:t>
            </w:r>
          </w:p>
        </w:tc>
        <w:tc>
          <w:tcPr>
            <w:tcW w:w="3164" w:type="dxa"/>
            <w:tcBorders>
              <w:top w:val="nil"/>
              <w:bottom w:val="nil"/>
            </w:tcBorders>
          </w:tcPr>
          <w:p w:rsidR="00411386" w:rsidRPr="00ED0FC4" w:rsidRDefault="00411386" w:rsidP="00A2262B">
            <w:pPr>
              <w:pStyle w:val="TAC"/>
            </w:pPr>
            <w:r w:rsidRPr="00ED0FC4">
              <w:rPr>
                <w:lang w:eastAsia="ko"/>
              </w:rPr>
              <w:t>9.3.28</w:t>
            </w:r>
          </w:p>
        </w:tc>
        <w:tc>
          <w:tcPr>
            <w:tcW w:w="3164" w:type="dxa"/>
            <w:tcBorders>
              <w:top w:val="nil"/>
              <w:bottom w:val="nil"/>
            </w:tcBorders>
          </w:tcPr>
          <w:p w:rsidR="00411386" w:rsidRPr="00ED0FC4" w:rsidRDefault="00411386" w:rsidP="00A2262B">
            <w:pPr>
              <w:pStyle w:val="TAC"/>
            </w:pPr>
            <w:r w:rsidRPr="00ED0FC4">
              <w:rPr>
                <w:lang w:eastAsia="ko"/>
              </w:rPr>
              <w:t>M</w:t>
            </w:r>
          </w:p>
        </w:tc>
      </w:tr>
      <w:tr w:rsidR="00411386" w:rsidRPr="00ED0FC4" w:rsidTr="00A2262B">
        <w:trPr>
          <w:trHeight w:hRule="exact" w:val="240"/>
        </w:trPr>
        <w:tc>
          <w:tcPr>
            <w:tcW w:w="3164" w:type="dxa"/>
            <w:tcBorders>
              <w:top w:val="nil"/>
              <w:bottom w:val="nil"/>
            </w:tcBorders>
          </w:tcPr>
          <w:p w:rsidR="00411386" w:rsidRPr="00ED0FC4" w:rsidRDefault="00411386" w:rsidP="00A2262B">
            <w:pPr>
              <w:pStyle w:val="TAC"/>
            </w:pPr>
            <w:r w:rsidRPr="00ED0FC4">
              <w:rPr>
                <w:lang w:eastAsia="ko"/>
              </w:rPr>
              <w:t>메시지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식별자</w:t>
            </w:r>
          </w:p>
        </w:tc>
        <w:tc>
          <w:tcPr>
            <w:tcW w:w="3164" w:type="dxa"/>
            <w:tcBorders>
              <w:top w:val="nil"/>
              <w:bottom w:val="nil"/>
            </w:tcBorders>
          </w:tcPr>
          <w:p w:rsidR="00411386" w:rsidRPr="00ED0FC4" w:rsidRDefault="00411386" w:rsidP="00A2262B">
            <w:pPr>
              <w:pStyle w:val="TAC"/>
            </w:pPr>
            <w:r w:rsidRPr="00ED0FC4">
              <w:rPr>
                <w:lang w:eastAsia="ko"/>
              </w:rPr>
              <w:t>9.3.1</w:t>
            </w:r>
          </w:p>
        </w:tc>
        <w:tc>
          <w:tcPr>
            <w:tcW w:w="3164" w:type="dxa"/>
            <w:tcBorders>
              <w:top w:val="nil"/>
              <w:bottom w:val="nil"/>
            </w:tcBorders>
          </w:tcPr>
          <w:p w:rsidR="00411386" w:rsidRPr="00ED0FC4" w:rsidRDefault="00411386" w:rsidP="00A2262B">
            <w:pPr>
              <w:pStyle w:val="TAC"/>
            </w:pPr>
            <w:r w:rsidRPr="00ED0FC4">
              <w:rPr>
                <w:lang w:eastAsia="ko"/>
              </w:rPr>
              <w:t>M</w:t>
            </w:r>
          </w:p>
        </w:tc>
      </w:tr>
      <w:tr w:rsidR="00411386" w:rsidRPr="00ED0FC4" w:rsidTr="00A2262B">
        <w:trPr>
          <w:trHeight w:hRule="exact" w:val="240"/>
        </w:trPr>
        <w:tc>
          <w:tcPr>
            <w:tcW w:w="3164" w:type="dxa"/>
            <w:tcBorders>
              <w:top w:val="nil"/>
              <w:bottom w:val="nil"/>
            </w:tcBorders>
          </w:tcPr>
          <w:p w:rsidR="00411386" w:rsidRPr="00ED0FC4" w:rsidRDefault="00411386" w:rsidP="00A2262B">
            <w:pPr>
              <w:pStyle w:val="TAC"/>
            </w:pPr>
            <w:r w:rsidRPr="00ED0FC4">
              <w:rPr>
                <w:lang w:eastAsia="ko"/>
              </w:rPr>
              <w:t>시리얼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넘버</w:t>
            </w:r>
          </w:p>
        </w:tc>
        <w:tc>
          <w:tcPr>
            <w:tcW w:w="3164" w:type="dxa"/>
            <w:tcBorders>
              <w:top w:val="nil"/>
              <w:bottom w:val="nil"/>
            </w:tcBorders>
          </w:tcPr>
          <w:p w:rsidR="00411386" w:rsidRPr="00ED0FC4" w:rsidRDefault="00411386" w:rsidP="00A2262B">
            <w:pPr>
              <w:pStyle w:val="TAC"/>
            </w:pPr>
            <w:r w:rsidRPr="00ED0FC4">
              <w:rPr>
                <w:lang w:eastAsia="ko"/>
              </w:rPr>
              <w:t>9.3.3</w:t>
            </w:r>
          </w:p>
        </w:tc>
        <w:tc>
          <w:tcPr>
            <w:tcW w:w="3164" w:type="dxa"/>
            <w:tcBorders>
              <w:top w:val="nil"/>
              <w:bottom w:val="nil"/>
            </w:tcBorders>
          </w:tcPr>
          <w:p w:rsidR="00411386" w:rsidRPr="00ED0FC4" w:rsidRDefault="00411386" w:rsidP="00A2262B">
            <w:pPr>
              <w:pStyle w:val="TAC"/>
            </w:pPr>
            <w:r w:rsidRPr="00ED0FC4">
              <w:rPr>
                <w:lang w:eastAsia="ko"/>
              </w:rPr>
              <w:t>M</w:t>
            </w:r>
          </w:p>
        </w:tc>
      </w:tr>
      <w:tr w:rsidR="00411386" w:rsidRPr="00ED0FC4" w:rsidTr="00A2262B">
        <w:trPr>
          <w:trHeight w:hRule="exact" w:val="240"/>
        </w:trPr>
        <w:tc>
          <w:tcPr>
            <w:tcW w:w="3164" w:type="dxa"/>
            <w:tcBorders>
              <w:top w:val="nil"/>
              <w:bottom w:val="nil"/>
            </w:tcBorders>
          </w:tcPr>
          <w:p w:rsidR="00411386" w:rsidRPr="00ED0FC4" w:rsidRDefault="00411386" w:rsidP="00A2262B">
            <w:pPr>
              <w:pStyle w:val="TAC"/>
            </w:pPr>
            <w:r w:rsidRPr="00ED0FC4">
              <w:rPr>
                <w:lang w:eastAsia="ko"/>
              </w:rPr>
              <w:t>브로드캐스트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취소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영역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목록</w:t>
            </w:r>
          </w:p>
        </w:tc>
        <w:tc>
          <w:tcPr>
            <w:tcW w:w="3164" w:type="dxa"/>
            <w:tcBorders>
              <w:top w:val="nil"/>
              <w:bottom w:val="nil"/>
            </w:tcBorders>
          </w:tcPr>
          <w:p w:rsidR="00411386" w:rsidRPr="00ED0FC4" w:rsidRDefault="00411386" w:rsidP="00A2262B">
            <w:pPr>
              <w:pStyle w:val="TAC"/>
            </w:pPr>
            <w:r w:rsidRPr="00ED0FC4">
              <w:rPr>
                <w:lang w:eastAsia="ko"/>
              </w:rPr>
              <w:t>9.3.42</w:t>
            </w:r>
          </w:p>
        </w:tc>
        <w:tc>
          <w:tcPr>
            <w:tcW w:w="3164" w:type="dxa"/>
            <w:tcBorders>
              <w:top w:val="nil"/>
              <w:bottom w:val="nil"/>
            </w:tcBorders>
          </w:tcPr>
          <w:p w:rsidR="00411386" w:rsidRPr="00ED0FC4" w:rsidRDefault="00411386" w:rsidP="00A2262B">
            <w:pPr>
              <w:pStyle w:val="TAC"/>
            </w:pPr>
            <w:r w:rsidRPr="00ED0FC4">
              <w:rPr>
                <w:lang w:eastAsia="ko"/>
              </w:rPr>
              <w:t>O</w:t>
            </w:r>
          </w:p>
        </w:tc>
      </w:tr>
      <w:tr w:rsidR="000E5D2B" w:rsidRPr="00ED0FC4" w:rsidTr="00F50C83">
        <w:trPr>
          <w:trHeight w:hRule="exact" w:val="240"/>
        </w:trPr>
        <w:tc>
          <w:tcPr>
            <w:tcW w:w="3164" w:type="dxa"/>
            <w:tcBorders>
              <w:top w:val="nil"/>
              <w:bottom w:val="nil"/>
            </w:tcBorders>
          </w:tcPr>
          <w:p w:rsidR="000E5D2B" w:rsidRPr="00ED0FC4" w:rsidRDefault="000E5D2B" w:rsidP="00F50C83">
            <w:pPr>
              <w:pStyle w:val="TAC"/>
            </w:pPr>
            <w:r w:rsidRPr="00ED0FC4">
              <w:rPr>
                <w:lang w:eastAsia="ko"/>
              </w:rPr>
              <w:t>브로드캐스트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빈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영역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목록</w:t>
            </w:r>
          </w:p>
        </w:tc>
        <w:tc>
          <w:tcPr>
            <w:tcW w:w="3164" w:type="dxa"/>
            <w:tcBorders>
              <w:top w:val="nil"/>
              <w:bottom w:val="nil"/>
            </w:tcBorders>
          </w:tcPr>
          <w:p w:rsidR="000E5D2B" w:rsidRPr="00ED0FC4" w:rsidRDefault="000E5D2B" w:rsidP="00F50C83">
            <w:pPr>
              <w:pStyle w:val="TAC"/>
            </w:pPr>
            <w:r w:rsidRPr="00ED0FC4">
              <w:rPr>
                <w:lang w:eastAsia="ko"/>
              </w:rPr>
              <w:t>9.3.44</w:t>
            </w:r>
          </w:p>
        </w:tc>
        <w:tc>
          <w:tcPr>
            <w:tcW w:w="3164" w:type="dxa"/>
            <w:tcBorders>
              <w:top w:val="nil"/>
              <w:bottom w:val="nil"/>
            </w:tcBorders>
          </w:tcPr>
          <w:p w:rsidR="000E5D2B" w:rsidRPr="00ED0FC4" w:rsidRDefault="000E5D2B" w:rsidP="00F50C83">
            <w:pPr>
              <w:pStyle w:val="TAC"/>
            </w:pPr>
            <w:r w:rsidRPr="00ED0FC4">
              <w:rPr>
                <w:lang w:eastAsia="ko"/>
              </w:rPr>
              <w:t>O</w:t>
            </w:r>
          </w:p>
        </w:tc>
      </w:tr>
    </w:tbl>
    <w:p w:rsidR="00411386" w:rsidRDefault="00411386" w:rsidP="00411386"/>
    <w:p w:rsidR="00411386" w:rsidRDefault="00411386" w:rsidP="00411386">
      <w:r w:rsidRPr="005E0AF3">
        <w:rPr>
          <w:lang w:eastAsia="ko"/>
        </w:rPr>
        <w:t>이</w:t>
      </w:r>
      <w:r w:rsidRPr="005E0AF3">
        <w:rPr>
          <w:lang w:eastAsia="ko"/>
        </w:rPr>
        <w:t xml:space="preserve"> </w:t>
      </w:r>
      <w:r w:rsidRPr="005E0AF3">
        <w:rPr>
          <w:lang w:eastAsia="ko"/>
        </w:rPr>
        <w:t>메시지는</w:t>
      </w:r>
      <w:r w:rsidRPr="005E0AF3">
        <w:rPr>
          <w:lang w:eastAsia="ko"/>
        </w:rPr>
        <w:t xml:space="preserve"> CBC </w:t>
      </w:r>
      <w:r w:rsidRPr="005E0AF3">
        <w:rPr>
          <w:lang w:eastAsia="ko"/>
        </w:rPr>
        <w:t>방송</w:t>
      </w:r>
      <w:r w:rsidRPr="005E0AF3">
        <w:rPr>
          <w:lang w:eastAsia="ko"/>
        </w:rPr>
        <w:t xml:space="preserve"> C</w:t>
      </w:r>
      <w:r w:rsidRPr="005E0AF3">
        <w:rPr>
          <w:lang w:eastAsia="ko"/>
        </w:rPr>
        <w:t>에</w:t>
      </w:r>
      <w:r w:rsidRPr="005E0AF3">
        <w:rPr>
          <w:lang w:eastAsia="ko"/>
        </w:rPr>
        <w:t xml:space="preserve"> </w:t>
      </w:r>
      <w:r w:rsidRPr="005E0AF3">
        <w:rPr>
          <w:lang w:eastAsia="ko"/>
        </w:rPr>
        <w:t>보고</w:t>
      </w:r>
      <w:r w:rsidRPr="005E0AF3">
        <w:rPr>
          <w:lang w:eastAsia="ko"/>
        </w:rPr>
        <w:t xml:space="preserve"> </w:t>
      </w:r>
      <w:r w:rsidRPr="005E0AF3">
        <w:rPr>
          <w:lang w:eastAsia="ko"/>
        </w:rPr>
        <w:t>하기</w:t>
      </w:r>
      <w:r w:rsidRPr="005E0AF3">
        <w:rPr>
          <w:lang w:eastAsia="ko"/>
        </w:rPr>
        <w:t xml:space="preserve"> </w:t>
      </w:r>
      <w:r w:rsidRPr="005E0AF3">
        <w:rPr>
          <w:lang w:eastAsia="ko"/>
        </w:rPr>
        <w:t>위해</w:t>
      </w:r>
      <w:r w:rsidRPr="005E0AF3">
        <w:rPr>
          <w:lang w:eastAsia="ko"/>
        </w:rPr>
        <w:t xml:space="preserve"> MME</w:t>
      </w:r>
      <w:r w:rsidRPr="005E0AF3">
        <w:rPr>
          <w:lang w:eastAsia="ko"/>
        </w:rPr>
        <w:t>에</w:t>
      </w:r>
      <w:r w:rsidRPr="005E0AF3">
        <w:rPr>
          <w:lang w:eastAsia="ko"/>
        </w:rPr>
        <w:t xml:space="preserve"> </w:t>
      </w:r>
      <w:r w:rsidRPr="005E0AF3">
        <w:rPr>
          <w:lang w:eastAsia="ko"/>
        </w:rPr>
        <w:t>의해</w:t>
      </w:r>
      <w:r w:rsidRPr="005E0AF3">
        <w:rPr>
          <w:lang w:eastAsia="ko"/>
        </w:rPr>
        <w:t xml:space="preserve"> </w:t>
      </w:r>
      <w:r w:rsidRPr="005E0AF3">
        <w:rPr>
          <w:lang w:eastAsia="ko"/>
        </w:rPr>
        <w:t>전송</w:t>
      </w:r>
      <w:r w:rsidRPr="005E0AF3">
        <w:rPr>
          <w:lang w:eastAsia="ko"/>
        </w:rPr>
        <w:t xml:space="preserve"> </w:t>
      </w:r>
      <w:r w:rsidRPr="005E0AF3">
        <w:rPr>
          <w:lang w:eastAsia="ko"/>
        </w:rPr>
        <w:t>되</w:t>
      </w:r>
      <w:r w:rsidRPr="005E0AF3">
        <w:rPr>
          <w:lang w:eastAsia="ko"/>
        </w:rPr>
        <w:t xml:space="preserve"> </w:t>
      </w:r>
      <w:r w:rsidRPr="005E0AF3">
        <w:rPr>
          <w:lang w:eastAsia="ko"/>
        </w:rPr>
        <w:t>고</w:t>
      </w:r>
      <w:r>
        <w:rPr>
          <w:lang w:eastAsia="ko"/>
        </w:rPr>
        <w:t>앙</w:t>
      </w:r>
      <w:r>
        <w:rPr>
          <w:lang w:eastAsia="ko"/>
        </w:rPr>
        <w:t xml:space="preserve"> </w:t>
      </w:r>
      <w:r>
        <w:rPr>
          <w:lang w:eastAsia="ko"/>
        </w:rPr>
        <w:t>겔</w:t>
      </w:r>
      <w:r w:rsidRPr="005E0AF3">
        <w:rPr>
          <w:lang w:eastAsia="ko"/>
        </w:rPr>
        <w:t xml:space="preserve"> MME</w:t>
      </w:r>
      <w:r w:rsidRPr="005E0AF3">
        <w:rPr>
          <w:lang w:eastAsia="ko"/>
        </w:rPr>
        <w:t>가</w:t>
      </w:r>
      <w:r w:rsidRPr="005E0AF3">
        <w:rPr>
          <w:lang w:eastAsia="ko"/>
        </w:rPr>
        <w:t xml:space="preserve"> eNodeB</w:t>
      </w:r>
      <w:r w:rsidRPr="005E0AF3">
        <w:rPr>
          <w:lang w:eastAsia="ko"/>
        </w:rPr>
        <w:t>에서</w:t>
      </w:r>
      <w:r w:rsidRPr="005E0AF3">
        <w:rPr>
          <w:lang w:eastAsia="ko"/>
        </w:rPr>
        <w:t xml:space="preserve"> </w:t>
      </w:r>
      <w:r w:rsidRPr="005E0AF3">
        <w:rPr>
          <w:lang w:eastAsia="ko"/>
        </w:rPr>
        <w:t>받은</w:t>
      </w:r>
      <w:r w:rsidRPr="005E0AF3">
        <w:rPr>
          <w:lang w:eastAsia="ko"/>
        </w:rPr>
        <w:t xml:space="preserve"> </w:t>
      </w:r>
      <w:r w:rsidRPr="005E0AF3">
        <w:rPr>
          <w:lang w:eastAsia="ko"/>
        </w:rPr>
        <w:t>영역</w:t>
      </w:r>
      <w:r w:rsidRPr="005E0AF3">
        <w:rPr>
          <w:lang w:eastAsia="ko"/>
        </w:rPr>
        <w:t xml:space="preserve"> </w:t>
      </w:r>
      <w:r w:rsidRPr="005E0AF3">
        <w:rPr>
          <w:lang w:eastAsia="ko"/>
        </w:rPr>
        <w:t>목록</w:t>
      </w:r>
      <w:r w:rsidRPr="005E0AF3">
        <w:rPr>
          <w:lang w:eastAsia="ko"/>
        </w:rPr>
        <w:t xml:space="preserve"> </w:t>
      </w:r>
      <w:r>
        <w:rPr>
          <w:lang w:eastAsia="ko"/>
        </w:rPr>
        <w:t>죽이고</w:t>
      </w:r>
      <w:r>
        <w:rPr>
          <w:lang w:eastAsia="ko"/>
        </w:rPr>
        <w:t xml:space="preserve"> </w:t>
      </w:r>
      <w:r w:rsidRPr="005E0AF3">
        <w:rPr>
          <w:lang w:eastAsia="ko"/>
        </w:rPr>
        <w:t>응답</w:t>
      </w:r>
      <w:r>
        <w:rPr>
          <w:lang w:eastAsia="ko"/>
        </w:rPr>
        <w:t xml:space="preserve">. </w:t>
      </w:r>
      <w:r w:rsidR="000E5D2B">
        <w:rPr>
          <w:lang w:eastAsia="ko"/>
        </w:rPr>
        <w:t>MME</w:t>
      </w:r>
      <w:r w:rsidR="000E5D2B">
        <w:rPr>
          <w:lang w:eastAsia="ko"/>
        </w:rPr>
        <w:t>가</w:t>
      </w:r>
      <w:r w:rsidR="000E5D2B">
        <w:rPr>
          <w:lang w:eastAsia="ko"/>
        </w:rPr>
        <w:t xml:space="preserve"> </w:t>
      </w:r>
      <w:r w:rsidR="000E5D2B">
        <w:rPr>
          <w:lang w:eastAsia="ko"/>
        </w:rPr>
        <w:t>사용</w:t>
      </w:r>
      <w:r w:rsidR="000E5D2B">
        <w:rPr>
          <w:lang w:eastAsia="ko"/>
        </w:rPr>
        <w:t xml:space="preserve"> </w:t>
      </w:r>
      <w:r w:rsidR="000E5D2B">
        <w:rPr>
          <w:lang w:eastAsia="ko"/>
        </w:rPr>
        <w:t>하지</w:t>
      </w:r>
      <w:r w:rsidR="000E5D2B">
        <w:rPr>
          <w:lang w:eastAsia="ko"/>
        </w:rPr>
        <w:t xml:space="preserve"> </w:t>
      </w:r>
      <w:r w:rsidR="000E5D2B">
        <w:rPr>
          <w:lang w:eastAsia="ko"/>
        </w:rPr>
        <w:t>않고</w:t>
      </w:r>
      <w:r w:rsidR="000E5D2B">
        <w:rPr>
          <w:lang w:eastAsia="ko"/>
        </w:rPr>
        <w:t xml:space="preserve"> KILL </w:t>
      </w:r>
      <w:r w:rsidR="000E5D2B">
        <w:rPr>
          <w:lang w:eastAsia="ko"/>
        </w:rPr>
        <w:t>응답을</w:t>
      </w:r>
      <w:r w:rsidR="000E5D2B">
        <w:rPr>
          <w:lang w:eastAsia="ko"/>
        </w:rPr>
        <w:t xml:space="preserve"> </w:t>
      </w:r>
      <w:r w:rsidR="000E5D2B">
        <w:rPr>
          <w:lang w:eastAsia="ko"/>
        </w:rPr>
        <w:t>받은</w:t>
      </w:r>
      <w:r w:rsidR="000E5D2B">
        <w:rPr>
          <w:lang w:eastAsia="ko"/>
        </w:rPr>
        <w:t xml:space="preserve"> </w:t>
      </w:r>
      <w:r w:rsidR="000E5D2B">
        <w:rPr>
          <w:lang w:eastAsia="ko"/>
        </w:rPr>
        <w:t>경우</w:t>
      </w:r>
      <w:r w:rsidR="000E5D2B">
        <w:rPr>
          <w:lang w:eastAsia="ko"/>
        </w:rPr>
        <w:t xml:space="preserve"> </w:t>
      </w:r>
      <w:r w:rsidR="000E5D2B" w:rsidRPr="00D17E11">
        <w:rPr>
          <w:i/>
          <w:lang w:eastAsia="ko"/>
        </w:rPr>
        <w:t>브로드캐스트</w:t>
      </w:r>
      <w:r w:rsidR="000E5D2B" w:rsidRPr="00D17E11">
        <w:rPr>
          <w:i/>
          <w:lang w:eastAsia="ko"/>
        </w:rPr>
        <w:t xml:space="preserve"> </w:t>
      </w:r>
      <w:r w:rsidR="000E5D2B" w:rsidRPr="00D17E11">
        <w:rPr>
          <w:i/>
          <w:lang w:eastAsia="ko"/>
        </w:rPr>
        <w:t>취소</w:t>
      </w:r>
      <w:r w:rsidR="000E5D2B" w:rsidRPr="00D17E11">
        <w:rPr>
          <w:i/>
          <w:lang w:eastAsia="ko"/>
        </w:rPr>
        <w:t xml:space="preserve"> </w:t>
      </w:r>
      <w:r w:rsidR="000E5D2B" w:rsidRPr="00D17E11">
        <w:rPr>
          <w:i/>
          <w:lang w:eastAsia="ko"/>
        </w:rPr>
        <w:t>된</w:t>
      </w:r>
      <w:r w:rsidR="000E5D2B" w:rsidRPr="00D17E11">
        <w:rPr>
          <w:i/>
          <w:lang w:eastAsia="ko"/>
        </w:rPr>
        <w:t xml:space="preserve"> </w:t>
      </w:r>
      <w:r w:rsidR="000E5D2B" w:rsidRPr="00D17E11">
        <w:rPr>
          <w:i/>
          <w:lang w:eastAsia="ko"/>
        </w:rPr>
        <w:t>영역</w:t>
      </w:r>
      <w:r w:rsidR="000E5D2B" w:rsidRPr="00D17E11">
        <w:rPr>
          <w:i/>
          <w:lang w:eastAsia="ko"/>
        </w:rPr>
        <w:t xml:space="preserve"> </w:t>
      </w:r>
      <w:r w:rsidR="000E5D2B" w:rsidRPr="00D17E11">
        <w:rPr>
          <w:i/>
          <w:lang w:eastAsia="ko"/>
        </w:rPr>
        <w:t>목록</w:t>
      </w:r>
      <w:r w:rsidR="000E5D2B">
        <w:rPr>
          <w:lang w:eastAsia="ko"/>
        </w:rPr>
        <w:t xml:space="preserve"> IE, </w:t>
      </w:r>
      <w:r w:rsidR="000E5D2B">
        <w:rPr>
          <w:lang w:eastAsia="ko"/>
        </w:rPr>
        <w:t>다음</w:t>
      </w:r>
      <w:r w:rsidR="000E5D2B">
        <w:rPr>
          <w:lang w:eastAsia="ko"/>
        </w:rPr>
        <w:t xml:space="preserve"> eNodeB ID </w:t>
      </w:r>
      <w:r w:rsidR="000E5D2B">
        <w:rPr>
          <w:lang w:eastAsia="ko"/>
        </w:rPr>
        <w:t>대신</w:t>
      </w:r>
      <w:r w:rsidR="000E5D2B">
        <w:rPr>
          <w:lang w:eastAsia="ko"/>
        </w:rPr>
        <w:t xml:space="preserve"> </w:t>
      </w:r>
      <w:r w:rsidR="000E5D2B">
        <w:rPr>
          <w:lang w:eastAsia="ko"/>
        </w:rPr>
        <w:t>방송</w:t>
      </w:r>
      <w:r w:rsidR="000E5D2B">
        <w:rPr>
          <w:lang w:eastAsia="ko"/>
        </w:rPr>
        <w:t xml:space="preserve"> </w:t>
      </w:r>
      <w:r w:rsidR="000E5D2B">
        <w:rPr>
          <w:lang w:eastAsia="ko"/>
        </w:rPr>
        <w:t>빈</w:t>
      </w:r>
      <w:r w:rsidR="000E5D2B">
        <w:rPr>
          <w:lang w:eastAsia="ko"/>
        </w:rPr>
        <w:t xml:space="preserve"> </w:t>
      </w:r>
      <w:r w:rsidR="000E5D2B">
        <w:rPr>
          <w:lang w:eastAsia="ko"/>
        </w:rPr>
        <w:t>영역</w:t>
      </w:r>
      <w:r w:rsidR="000E5D2B">
        <w:rPr>
          <w:lang w:eastAsia="ko"/>
        </w:rPr>
        <w:t xml:space="preserve"> </w:t>
      </w:r>
      <w:r w:rsidR="000E5D2B">
        <w:rPr>
          <w:lang w:eastAsia="ko"/>
        </w:rPr>
        <w:t>목록에</w:t>
      </w:r>
      <w:r w:rsidR="000E5D2B">
        <w:rPr>
          <w:lang w:eastAsia="ko"/>
        </w:rPr>
        <w:t xml:space="preserve"> </w:t>
      </w:r>
      <w:r w:rsidR="000E5D2B">
        <w:rPr>
          <w:lang w:eastAsia="ko"/>
        </w:rPr>
        <w:t>포함</w:t>
      </w:r>
      <w:r w:rsidR="000E5D2B">
        <w:rPr>
          <w:lang w:eastAsia="ko"/>
        </w:rPr>
        <w:t xml:space="preserve"> </w:t>
      </w:r>
      <w:r w:rsidR="000E5D2B">
        <w:rPr>
          <w:lang w:eastAsia="ko"/>
        </w:rPr>
        <w:t>되어야</w:t>
      </w:r>
      <w:r w:rsidR="000E5D2B">
        <w:rPr>
          <w:lang w:eastAsia="ko"/>
        </w:rPr>
        <w:t xml:space="preserve"> </w:t>
      </w:r>
      <w:r w:rsidR="000E5D2B">
        <w:rPr>
          <w:lang w:eastAsia="ko"/>
        </w:rPr>
        <w:t>한다</w:t>
      </w:r>
      <w:r w:rsidR="000E5D2B">
        <w:rPr>
          <w:lang w:eastAsia="ko"/>
        </w:rPr>
        <w:t xml:space="preserve">. </w:t>
      </w:r>
      <w:r>
        <w:rPr>
          <w:lang w:eastAsia="ko"/>
        </w:rPr>
        <w:t>MME</w:t>
      </w:r>
      <w:r>
        <w:rPr>
          <w:lang w:eastAsia="ko"/>
        </w:rPr>
        <w:t>는</w:t>
      </w:r>
      <w:r>
        <w:rPr>
          <w:lang w:eastAsia="ko"/>
        </w:rPr>
        <w:t xml:space="preserve"> eNodeBs </w:t>
      </w:r>
      <w:r>
        <w:rPr>
          <w:lang w:eastAsia="ko"/>
        </w:rPr>
        <w:t>로부터</w:t>
      </w:r>
      <w:r>
        <w:rPr>
          <w:lang w:eastAsia="ko"/>
        </w:rPr>
        <w:t xml:space="preserve"> </w:t>
      </w:r>
      <w:r>
        <w:rPr>
          <w:lang w:eastAsia="ko"/>
        </w:rPr>
        <w:t>수신</w:t>
      </w:r>
      <w:r>
        <w:rPr>
          <w:lang w:eastAsia="ko"/>
        </w:rPr>
        <w:t xml:space="preserve"> </w:t>
      </w:r>
      <w:r>
        <w:rPr>
          <w:lang w:eastAsia="ko"/>
        </w:rPr>
        <w:t>된</w:t>
      </w:r>
      <w:r>
        <w:rPr>
          <w:lang w:eastAsia="ko"/>
        </w:rPr>
        <w:t xml:space="preserve"> </w:t>
      </w:r>
      <w:r>
        <w:rPr>
          <w:lang w:eastAsia="ko"/>
        </w:rPr>
        <w:t>브로드캐스트</w:t>
      </w:r>
      <w:r>
        <w:rPr>
          <w:lang w:eastAsia="ko"/>
        </w:rPr>
        <w:t xml:space="preserve"> </w:t>
      </w:r>
      <w:r>
        <w:rPr>
          <w:lang w:eastAsia="ko"/>
        </w:rPr>
        <w:t>취소</w:t>
      </w:r>
      <w:r>
        <w:rPr>
          <w:lang w:eastAsia="ko"/>
        </w:rPr>
        <w:t xml:space="preserve"> </w:t>
      </w:r>
      <w:r>
        <w:rPr>
          <w:lang w:eastAsia="ko"/>
        </w:rPr>
        <w:t>된</w:t>
      </w:r>
      <w:r>
        <w:rPr>
          <w:lang w:eastAsia="ko"/>
        </w:rPr>
        <w:t xml:space="preserve"> </w:t>
      </w:r>
      <w:r>
        <w:rPr>
          <w:lang w:eastAsia="ko"/>
        </w:rPr>
        <w:t>영역</w:t>
      </w:r>
      <w:r>
        <w:rPr>
          <w:lang w:eastAsia="ko"/>
        </w:rPr>
        <w:t xml:space="preserve"> </w:t>
      </w:r>
      <w:r>
        <w:rPr>
          <w:lang w:eastAsia="ko"/>
        </w:rPr>
        <w:t>목록을</w:t>
      </w:r>
      <w:r>
        <w:rPr>
          <w:lang w:eastAsia="ko"/>
        </w:rPr>
        <w:t xml:space="preserve"> </w:t>
      </w:r>
      <w:r>
        <w:rPr>
          <w:lang w:eastAsia="ko"/>
        </w:rPr>
        <w:t>집계할</w:t>
      </w:r>
      <w:r>
        <w:rPr>
          <w:lang w:eastAsia="ko"/>
        </w:rPr>
        <w:t xml:space="preserve"> </w:t>
      </w:r>
      <w:r>
        <w:rPr>
          <w:lang w:eastAsia="ko"/>
        </w:rPr>
        <w:t>수</w:t>
      </w:r>
      <w:r>
        <w:rPr>
          <w:lang w:eastAsia="ko"/>
        </w:rPr>
        <w:t xml:space="preserve"> </w:t>
      </w:r>
      <w:r>
        <w:rPr>
          <w:lang w:eastAsia="ko"/>
        </w:rPr>
        <w:t>있다</w:t>
      </w:r>
      <w:r>
        <w:rPr>
          <w:lang w:eastAsia="ko"/>
        </w:rPr>
        <w:t>.</w:t>
      </w:r>
    </w:p>
    <w:p w:rsidR="00EB2010" w:rsidRPr="00D77A77" w:rsidRDefault="00EB2010" w:rsidP="00EB2010">
      <w:r w:rsidRPr="00D77A77">
        <w:rPr>
          <w:lang w:eastAsia="ko"/>
        </w:rPr>
        <w:t>I</w:t>
      </w:r>
      <w:r w:rsidRPr="00964641">
        <w:rPr>
          <w:lang w:eastAsia="ko"/>
        </w:rPr>
        <w:t xml:space="preserve">MME </w:t>
      </w:r>
      <w:r w:rsidRPr="00964641">
        <w:rPr>
          <w:lang w:eastAsia="ko"/>
        </w:rPr>
        <w:t>인터페이스</w:t>
      </w:r>
      <w:r>
        <w:rPr>
          <w:lang w:eastAsia="ko"/>
        </w:rPr>
        <w:t>s</w:t>
      </w:r>
      <w:r w:rsidRPr="00964641">
        <w:rPr>
          <w:lang w:eastAsia="ko"/>
        </w:rPr>
        <w:t xml:space="preserve"> </w:t>
      </w:r>
      <w:r>
        <w:rPr>
          <w:lang w:eastAsia="ko"/>
        </w:rPr>
        <w:t>여러</w:t>
      </w:r>
      <w:r>
        <w:rPr>
          <w:lang w:eastAsia="ko"/>
        </w:rPr>
        <w:t xml:space="preserve"> </w:t>
      </w:r>
      <w:r>
        <w:rPr>
          <w:lang w:eastAsia="ko"/>
        </w:rPr>
        <w:t>개의</w:t>
      </w:r>
      <w:r>
        <w:rPr>
          <w:lang w:eastAsia="ko"/>
        </w:rPr>
        <w:t xml:space="preserve"> CBCs (</w:t>
      </w:r>
      <w:r>
        <w:rPr>
          <w:lang w:eastAsia="ko"/>
        </w:rPr>
        <w:t>예</w:t>
      </w:r>
      <w:r>
        <w:rPr>
          <w:lang w:eastAsia="ko"/>
        </w:rPr>
        <w:t xml:space="preserve">: </w:t>
      </w:r>
      <w:r w:rsidRPr="00964641">
        <w:rPr>
          <w:lang w:eastAsia="ko"/>
        </w:rPr>
        <w:t>하</w:t>
      </w:r>
      <w:r>
        <w:rPr>
          <w:lang w:eastAsia="ko"/>
        </w:rPr>
        <w:t>s</w:t>
      </w:r>
      <w:r w:rsidRPr="00964641">
        <w:rPr>
          <w:lang w:eastAsia="ko"/>
        </w:rPr>
        <w:t xml:space="preserve"> </w:t>
      </w:r>
      <w:r w:rsidRPr="00964641">
        <w:rPr>
          <w:lang w:eastAsia="ko"/>
        </w:rPr>
        <w:t>활성</w:t>
      </w:r>
      <w:r w:rsidRPr="00964641">
        <w:rPr>
          <w:lang w:eastAsia="ko"/>
        </w:rPr>
        <w:t xml:space="preserve"> SCTP </w:t>
      </w:r>
      <w:r w:rsidRPr="00964641">
        <w:rPr>
          <w:lang w:eastAsia="ko"/>
        </w:rPr>
        <w:t>협회</w:t>
      </w:r>
      <w:r w:rsidRPr="00964641">
        <w:rPr>
          <w:lang w:eastAsia="ko"/>
        </w:rPr>
        <w:t xml:space="preserve"> </w:t>
      </w:r>
      <w:r w:rsidRPr="00964641">
        <w:rPr>
          <w:lang w:eastAsia="ko"/>
        </w:rPr>
        <w:t>설립</w:t>
      </w:r>
      <w:r w:rsidRPr="00964641">
        <w:rPr>
          <w:lang w:eastAsia="ko"/>
        </w:rPr>
        <w:t xml:space="preserve"> </w:t>
      </w:r>
      <w:r>
        <w:rPr>
          <w:lang w:eastAsia="ko"/>
        </w:rPr>
        <w:t>여러</w:t>
      </w:r>
      <w:r>
        <w:rPr>
          <w:lang w:eastAsia="ko"/>
        </w:rPr>
        <w:t xml:space="preserve"> </w:t>
      </w:r>
      <w:r>
        <w:rPr>
          <w:lang w:eastAsia="ko"/>
        </w:rPr>
        <w:t>개의</w:t>
      </w:r>
      <w:r>
        <w:rPr>
          <w:lang w:eastAsia="ko"/>
        </w:rPr>
        <w:t xml:space="preserve"> </w:t>
      </w:r>
      <w:r w:rsidRPr="00964641">
        <w:rPr>
          <w:lang w:eastAsia="ko"/>
        </w:rPr>
        <w:t>CBCs</w:t>
      </w:r>
      <w:r>
        <w:rPr>
          <w:lang w:eastAsia="ko"/>
        </w:rPr>
        <w:t>), MME</w:t>
      </w:r>
      <w:r>
        <w:rPr>
          <w:lang w:eastAsia="ko"/>
        </w:rPr>
        <w:t>는</w:t>
      </w:r>
      <w:r>
        <w:rPr>
          <w:lang w:eastAsia="ko"/>
        </w:rPr>
        <w:t xml:space="preserve"> t</w:t>
      </w:r>
      <w:r>
        <w:rPr>
          <w:lang w:eastAsia="ko"/>
        </w:rPr>
        <w:t>를</w:t>
      </w:r>
      <w:r>
        <w:rPr>
          <w:lang w:eastAsia="ko"/>
        </w:rPr>
        <w:t xml:space="preserve"> </w:t>
      </w:r>
      <w:r>
        <w:rPr>
          <w:lang w:eastAsia="ko"/>
        </w:rPr>
        <w:t>전달</w:t>
      </w:r>
      <w:r>
        <w:rPr>
          <w:lang w:eastAsia="ko"/>
        </w:rPr>
        <w:t xml:space="preserve"> </w:t>
      </w:r>
      <w:r>
        <w:rPr>
          <w:lang w:eastAsia="ko"/>
        </w:rPr>
        <w:t>한다</w:t>
      </w:r>
      <w:r>
        <w:rPr>
          <w:lang w:eastAsia="ko"/>
        </w:rPr>
        <w:t>.</w:t>
      </w:r>
      <w:r w:rsidRPr="00170C48">
        <w:rPr>
          <w:lang w:eastAsia="ko"/>
        </w:rPr>
        <w:t>그</w:t>
      </w:r>
      <w:r w:rsidRPr="00170C48">
        <w:rPr>
          <w:lang w:eastAsia="ko"/>
        </w:rPr>
        <w:t xml:space="preserve"> </w:t>
      </w:r>
      <w:r>
        <w:rPr>
          <w:lang w:eastAsia="ko"/>
        </w:rPr>
        <w:t>동일한</w:t>
      </w:r>
      <w:r>
        <w:rPr>
          <w:lang w:eastAsia="ko"/>
        </w:rPr>
        <w:t xml:space="preserve"> </w:t>
      </w:r>
      <w:r>
        <w:rPr>
          <w:lang w:eastAsia="ko"/>
        </w:rPr>
        <w:t>중지</w:t>
      </w:r>
      <w:r>
        <w:rPr>
          <w:lang w:eastAsia="ko"/>
        </w:rPr>
        <w:t>-</w:t>
      </w:r>
      <w:r>
        <w:rPr>
          <w:lang w:eastAsia="ko"/>
        </w:rPr>
        <w:t>경고</w:t>
      </w:r>
      <w:r>
        <w:rPr>
          <w:lang w:eastAsia="ko"/>
        </w:rPr>
        <w:t>-</w:t>
      </w:r>
      <w:r w:rsidRPr="00170C48">
        <w:rPr>
          <w:lang w:eastAsia="ko"/>
        </w:rPr>
        <w:t>표시</w:t>
      </w:r>
      <w:r>
        <w:rPr>
          <w:lang w:eastAsia="ko"/>
        </w:rPr>
        <w:t xml:space="preserve"> </w:t>
      </w:r>
      <w:r>
        <w:rPr>
          <w:lang w:eastAsia="ko"/>
        </w:rPr>
        <w:t>모든</w:t>
      </w:r>
      <w:r>
        <w:rPr>
          <w:lang w:eastAsia="ko"/>
        </w:rPr>
        <w:t xml:space="preserve"> CBCs</w:t>
      </w:r>
      <w:r>
        <w:rPr>
          <w:lang w:eastAsia="ko"/>
        </w:rPr>
        <w:t>에</w:t>
      </w:r>
      <w:r>
        <w:rPr>
          <w:lang w:eastAsia="ko"/>
        </w:rPr>
        <w:t xml:space="preserve"> </w:t>
      </w:r>
      <w:r>
        <w:rPr>
          <w:lang w:eastAsia="ko"/>
        </w:rPr>
        <w:t>대</w:t>
      </w:r>
      <w:r>
        <w:rPr>
          <w:lang w:eastAsia="ko"/>
        </w:rPr>
        <w:t xml:space="preserve"> </w:t>
      </w:r>
      <w:r>
        <w:rPr>
          <w:lang w:eastAsia="ko"/>
        </w:rPr>
        <w:t>한</w:t>
      </w:r>
      <w:r>
        <w:rPr>
          <w:lang w:eastAsia="ko"/>
        </w:rPr>
        <w:t xml:space="preserve"> </w:t>
      </w:r>
      <w:r>
        <w:rPr>
          <w:lang w:eastAsia="ko"/>
        </w:rPr>
        <w:t>메시지</w:t>
      </w:r>
      <w:r w:rsidRPr="00D77A77">
        <w:rPr>
          <w:lang w:eastAsia="ko"/>
        </w:rPr>
        <w:t>.</w:t>
      </w:r>
    </w:p>
    <w:p w:rsidR="00411386" w:rsidRDefault="00411386" w:rsidP="00411386">
      <w:pPr>
        <w:tabs>
          <w:tab w:val="left" w:pos="5245"/>
        </w:tabs>
      </w:pPr>
      <w:r>
        <w:rPr>
          <w:lang w:eastAsia="ko"/>
        </w:rPr>
        <w:t xml:space="preserve">Tthe </w:t>
      </w:r>
      <w:r w:rsidRPr="007C79AD">
        <w:rPr>
          <w:i/>
          <w:lang w:eastAsia="ko"/>
        </w:rPr>
        <w:t>방송</w:t>
      </w:r>
      <w:r w:rsidRPr="007C79AD">
        <w:rPr>
          <w:i/>
          <w:lang w:eastAsia="ko"/>
        </w:rPr>
        <w:t xml:space="preserve"> </w:t>
      </w:r>
      <w:r>
        <w:rPr>
          <w:i/>
          <w:lang w:eastAsia="ko"/>
        </w:rPr>
        <w:t>취소</w:t>
      </w:r>
      <w:r w:rsidRPr="007C79AD">
        <w:rPr>
          <w:i/>
          <w:lang w:eastAsia="ko"/>
        </w:rPr>
        <w:t xml:space="preserve">led </w:t>
      </w:r>
      <w:r w:rsidRPr="007C79AD">
        <w:rPr>
          <w:i/>
          <w:lang w:eastAsia="ko"/>
        </w:rPr>
        <w:t>영역</w:t>
      </w:r>
      <w:r w:rsidRPr="007C79AD">
        <w:rPr>
          <w:i/>
          <w:lang w:eastAsia="ko"/>
        </w:rPr>
        <w:t xml:space="preserve"> </w:t>
      </w:r>
      <w:r w:rsidRPr="007C79AD">
        <w:rPr>
          <w:i/>
          <w:lang w:eastAsia="ko"/>
        </w:rPr>
        <w:t>목록</w:t>
      </w:r>
      <w:r>
        <w:rPr>
          <w:lang w:eastAsia="ko"/>
        </w:rPr>
        <w:t xml:space="preserve"> IE</w:t>
      </w:r>
      <w:r>
        <w:rPr>
          <w:lang w:eastAsia="ko"/>
        </w:rPr>
        <w:t>는</w:t>
      </w:r>
      <w:r>
        <w:rPr>
          <w:lang w:eastAsia="ko"/>
        </w:rPr>
        <w:t xml:space="preserve"> </w:t>
      </w:r>
      <w:r w:rsidRPr="005C0844">
        <w:rPr>
          <w:lang w:eastAsia="ko"/>
        </w:rPr>
        <w:t>에</w:t>
      </w:r>
      <w:r w:rsidRPr="005C0844">
        <w:rPr>
          <w:lang w:eastAsia="ko"/>
        </w:rPr>
        <w:t xml:space="preserve"> </w:t>
      </w:r>
      <w:r w:rsidRPr="005C0844">
        <w:rPr>
          <w:lang w:eastAsia="ko"/>
        </w:rPr>
        <w:t>포함</w:t>
      </w:r>
      <w:r w:rsidRPr="005C0844">
        <w:rPr>
          <w:lang w:eastAsia="ko"/>
        </w:rPr>
        <w:t xml:space="preserve"> </w:t>
      </w:r>
      <w:r w:rsidRPr="005C0844">
        <w:rPr>
          <w:lang w:eastAsia="ko"/>
        </w:rPr>
        <w:t>된</w:t>
      </w:r>
      <w:r w:rsidRPr="005C0844">
        <w:rPr>
          <w:lang w:eastAsia="ko"/>
        </w:rPr>
        <w:t xml:space="preserve"> </w:t>
      </w:r>
      <w:r>
        <w:rPr>
          <w:lang w:eastAsia="ko"/>
        </w:rPr>
        <w:t>중지</w:t>
      </w:r>
      <w:r>
        <w:rPr>
          <w:lang w:eastAsia="ko"/>
        </w:rPr>
        <w:t>-</w:t>
      </w:r>
      <w:r>
        <w:rPr>
          <w:lang w:eastAsia="ko"/>
        </w:rPr>
        <w:t>경고</w:t>
      </w:r>
      <w:r>
        <w:rPr>
          <w:lang w:eastAsia="ko"/>
        </w:rPr>
        <w:t>-</w:t>
      </w:r>
      <w:r>
        <w:rPr>
          <w:lang w:eastAsia="ko"/>
        </w:rPr>
        <w:t>중지</w:t>
      </w:r>
      <w:r>
        <w:rPr>
          <w:lang w:eastAsia="ko"/>
        </w:rPr>
        <w:t xml:space="preserve"> </w:t>
      </w:r>
      <w:r>
        <w:rPr>
          <w:lang w:eastAsia="ko"/>
        </w:rPr>
        <w:t>시</w:t>
      </w:r>
      <w:r>
        <w:rPr>
          <w:lang w:eastAsia="ko"/>
        </w:rPr>
        <w:t xml:space="preserve"> </w:t>
      </w:r>
      <w:r>
        <w:rPr>
          <w:lang w:eastAsia="ko"/>
        </w:rPr>
        <w:t>표시</w:t>
      </w:r>
      <w:r>
        <w:rPr>
          <w:lang w:eastAsia="ko"/>
        </w:rPr>
        <w:t xml:space="preserve"> </w:t>
      </w:r>
      <w:r w:rsidRPr="005C0844">
        <w:rPr>
          <w:lang w:eastAsia="ko"/>
        </w:rPr>
        <w:t>는</w:t>
      </w:r>
      <w:r w:rsidRPr="005C0844">
        <w:rPr>
          <w:lang w:eastAsia="ko"/>
        </w:rPr>
        <w:t xml:space="preserve"> </w:t>
      </w:r>
      <w:r w:rsidRPr="005C0844">
        <w:rPr>
          <w:lang w:eastAsia="ko"/>
        </w:rPr>
        <w:t>브로드캐스트</w:t>
      </w:r>
      <w:r w:rsidRPr="005C0844">
        <w:rPr>
          <w:lang w:eastAsia="ko"/>
        </w:rPr>
        <w:t xml:space="preserve"> </w:t>
      </w:r>
      <w:r>
        <w:rPr>
          <w:lang w:eastAsia="ko"/>
        </w:rPr>
        <w:t>워싱턴</w:t>
      </w:r>
      <w:r w:rsidRPr="005C0844">
        <w:rPr>
          <w:lang w:eastAsia="ko"/>
        </w:rPr>
        <w:t>s</w:t>
      </w:r>
      <w:r w:rsidRPr="005C0844">
        <w:rPr>
          <w:lang w:eastAsia="ko"/>
        </w:rPr>
        <w:t>에</w:t>
      </w:r>
      <w:r w:rsidRPr="005C0844">
        <w:rPr>
          <w:lang w:eastAsia="ko"/>
        </w:rPr>
        <w:t xml:space="preserve"> </w:t>
      </w:r>
      <w:r w:rsidRPr="005C0844">
        <w:rPr>
          <w:lang w:eastAsia="ko"/>
        </w:rPr>
        <w:t>성공</w:t>
      </w:r>
      <w:r w:rsidRPr="005C0844">
        <w:rPr>
          <w:lang w:eastAsia="ko"/>
        </w:rPr>
        <w:t xml:space="preserve"> </w:t>
      </w:r>
      <w:r w:rsidRPr="005C0844">
        <w:rPr>
          <w:lang w:eastAsia="ko"/>
        </w:rPr>
        <w:t>했습니다</w:t>
      </w:r>
      <w:r w:rsidRPr="005C0844">
        <w:rPr>
          <w:lang w:eastAsia="ko"/>
        </w:rPr>
        <w:t xml:space="preserve">. </w:t>
      </w:r>
      <w:r>
        <w:rPr>
          <w:lang w:eastAsia="ko"/>
        </w:rPr>
        <w:t>중</w:t>
      </w:r>
      <w:r>
        <w:rPr>
          <w:lang w:eastAsia="ko"/>
        </w:rPr>
        <w:t xml:space="preserve"> </w:t>
      </w:r>
      <w:r>
        <w:rPr>
          <w:lang w:eastAsia="ko"/>
        </w:rPr>
        <w:t>적어도</w:t>
      </w:r>
      <w:r>
        <w:rPr>
          <w:lang w:eastAsia="ko"/>
        </w:rPr>
        <w:t xml:space="preserve"> </w:t>
      </w:r>
      <w:r>
        <w:rPr>
          <w:lang w:eastAsia="ko"/>
        </w:rPr>
        <w:t>하나</w:t>
      </w:r>
      <w:r>
        <w:rPr>
          <w:lang w:eastAsia="ko"/>
        </w:rPr>
        <w:t xml:space="preserve"> </w:t>
      </w:r>
      <w:r w:rsidRPr="005C0844">
        <w:rPr>
          <w:lang w:eastAsia="ko"/>
        </w:rPr>
        <w:t>eN</w:t>
      </w:r>
      <w:r w:rsidRPr="005C0844">
        <w:rPr>
          <w:lang w:eastAsia="ko"/>
        </w:rPr>
        <w:t>에</w:t>
      </w:r>
      <w:r w:rsidRPr="005C0844">
        <w:rPr>
          <w:lang w:eastAsia="ko"/>
        </w:rPr>
        <w:t xml:space="preserve"> </w:t>
      </w:r>
      <w:r w:rsidRPr="005C0844">
        <w:rPr>
          <w:lang w:eastAsia="ko"/>
        </w:rPr>
        <w:t>있는</w:t>
      </w:r>
      <w:r w:rsidRPr="005C0844">
        <w:rPr>
          <w:lang w:eastAsia="ko"/>
        </w:rPr>
        <w:t xml:space="preserve"> </w:t>
      </w:r>
      <w:r w:rsidRPr="005C0844">
        <w:rPr>
          <w:lang w:eastAsia="ko"/>
        </w:rPr>
        <w:t>세포</w:t>
      </w:r>
      <w:r>
        <w:rPr>
          <w:lang w:eastAsia="ko"/>
        </w:rPr>
        <w:t>Ode</w:t>
      </w:r>
      <w:r w:rsidRPr="005C0844">
        <w:rPr>
          <w:lang w:eastAsia="ko"/>
        </w:rPr>
        <w:t>B</w:t>
      </w:r>
      <w:r>
        <w:rPr>
          <w:lang w:eastAsia="ko"/>
        </w:rPr>
        <w:t>s.</w:t>
      </w:r>
    </w:p>
    <w:p w:rsidR="000E5D2B" w:rsidRDefault="000E5D2B" w:rsidP="000E5D2B">
      <w:r>
        <w:rPr>
          <w:lang w:eastAsia="ko"/>
        </w:rPr>
        <w:t xml:space="preserve">Tthe </w:t>
      </w:r>
      <w:r>
        <w:rPr>
          <w:i/>
          <w:lang w:eastAsia="ko"/>
        </w:rPr>
        <w:t>브로드캐스트</w:t>
      </w:r>
      <w:r>
        <w:rPr>
          <w:i/>
          <w:lang w:eastAsia="ko"/>
        </w:rPr>
        <w:t xml:space="preserve"> </w:t>
      </w:r>
      <w:r>
        <w:rPr>
          <w:i/>
          <w:lang w:eastAsia="ko"/>
        </w:rPr>
        <w:t>빈</w:t>
      </w:r>
      <w:r>
        <w:rPr>
          <w:i/>
          <w:lang w:eastAsia="ko"/>
        </w:rPr>
        <w:t xml:space="preserve"> </w:t>
      </w:r>
      <w:r>
        <w:rPr>
          <w:i/>
          <w:lang w:eastAsia="ko"/>
        </w:rPr>
        <w:t>영역</w:t>
      </w:r>
      <w:r>
        <w:rPr>
          <w:i/>
          <w:lang w:eastAsia="ko"/>
        </w:rPr>
        <w:t xml:space="preserve"> </w:t>
      </w:r>
      <w:r w:rsidRPr="00D17E11">
        <w:rPr>
          <w:i/>
          <w:lang w:eastAsia="ko"/>
        </w:rPr>
        <w:t>목록</w:t>
      </w:r>
      <w:r>
        <w:rPr>
          <w:lang w:eastAsia="ko"/>
        </w:rPr>
        <w:t xml:space="preserve"> IE</w:t>
      </w:r>
      <w:r>
        <w:rPr>
          <w:lang w:eastAsia="ko"/>
        </w:rPr>
        <w:t>에</w:t>
      </w:r>
      <w:r>
        <w:rPr>
          <w:lang w:eastAsia="ko"/>
        </w:rPr>
        <w:t xml:space="preserve"> </w:t>
      </w:r>
      <w:r>
        <w:rPr>
          <w:lang w:eastAsia="ko"/>
        </w:rPr>
        <w:t>포함</w:t>
      </w:r>
      <w:r>
        <w:rPr>
          <w:lang w:eastAsia="ko"/>
        </w:rPr>
        <w:t xml:space="preserve"> </w:t>
      </w:r>
      <w:r>
        <w:rPr>
          <w:lang w:eastAsia="ko"/>
        </w:rPr>
        <w:t>되어야</w:t>
      </w:r>
      <w:r>
        <w:rPr>
          <w:lang w:eastAsia="ko"/>
        </w:rPr>
        <w:t xml:space="preserve"> </w:t>
      </w:r>
      <w:r>
        <w:rPr>
          <w:lang w:eastAsia="ko"/>
        </w:rPr>
        <w:t>한다</w:t>
      </w:r>
      <w:r>
        <w:rPr>
          <w:lang w:eastAsia="ko"/>
        </w:rPr>
        <w:t xml:space="preserve"> </w:t>
      </w:r>
      <w:r w:rsidRPr="005C0844">
        <w:rPr>
          <w:lang w:eastAsia="ko"/>
        </w:rPr>
        <w:t xml:space="preserve">Tthe </w:t>
      </w:r>
      <w:r>
        <w:rPr>
          <w:lang w:eastAsia="ko"/>
        </w:rPr>
        <w:t xml:space="preserve">STOP </w:t>
      </w:r>
      <w:r>
        <w:rPr>
          <w:lang w:eastAsia="ko"/>
        </w:rPr>
        <w:t>경고</w:t>
      </w:r>
      <w:r>
        <w:rPr>
          <w:lang w:eastAsia="ko"/>
        </w:rPr>
        <w:t>-MME</w:t>
      </w:r>
      <w:r>
        <w:rPr>
          <w:lang w:eastAsia="ko"/>
        </w:rPr>
        <w:t>가</w:t>
      </w:r>
      <w:r>
        <w:rPr>
          <w:lang w:eastAsia="ko"/>
        </w:rPr>
        <w:t xml:space="preserve"> </w:t>
      </w:r>
      <w:r>
        <w:rPr>
          <w:lang w:eastAsia="ko"/>
        </w:rPr>
        <w:t>적어도</w:t>
      </w:r>
      <w:r>
        <w:rPr>
          <w:lang w:eastAsia="ko"/>
        </w:rPr>
        <w:t xml:space="preserve"> 1 </w:t>
      </w:r>
      <w:r>
        <w:rPr>
          <w:lang w:eastAsia="ko"/>
        </w:rPr>
        <w:t>번의</w:t>
      </w:r>
      <w:r>
        <w:rPr>
          <w:lang w:eastAsia="ko"/>
        </w:rPr>
        <w:t xml:space="preserve"> </w:t>
      </w:r>
      <w:r>
        <w:rPr>
          <w:lang w:eastAsia="ko"/>
        </w:rPr>
        <w:t>킬</w:t>
      </w:r>
      <w:r>
        <w:rPr>
          <w:lang w:eastAsia="ko"/>
        </w:rPr>
        <w:t xml:space="preserve"> </w:t>
      </w:r>
      <w:r>
        <w:rPr>
          <w:lang w:eastAsia="ko"/>
        </w:rPr>
        <w:t>응답을</w:t>
      </w:r>
      <w:r>
        <w:rPr>
          <w:lang w:eastAsia="ko"/>
        </w:rPr>
        <w:t xml:space="preserve"> </w:t>
      </w:r>
      <w:r>
        <w:rPr>
          <w:lang w:eastAsia="ko"/>
        </w:rPr>
        <w:t>수신</w:t>
      </w:r>
      <w:r>
        <w:rPr>
          <w:lang w:eastAsia="ko"/>
        </w:rPr>
        <w:t xml:space="preserve"> </w:t>
      </w:r>
      <w:r>
        <w:rPr>
          <w:lang w:eastAsia="ko"/>
        </w:rPr>
        <w:t>하지</w:t>
      </w:r>
      <w:r>
        <w:rPr>
          <w:lang w:eastAsia="ko"/>
        </w:rPr>
        <w:t xml:space="preserve"> </w:t>
      </w:r>
      <w:r>
        <w:rPr>
          <w:lang w:eastAsia="ko"/>
        </w:rPr>
        <w:t>않은</w:t>
      </w:r>
      <w:r>
        <w:rPr>
          <w:lang w:eastAsia="ko"/>
        </w:rPr>
        <w:t xml:space="preserve"> </w:t>
      </w:r>
      <w:r>
        <w:rPr>
          <w:lang w:eastAsia="ko"/>
        </w:rPr>
        <w:t>경우</w:t>
      </w:r>
      <w:r>
        <w:rPr>
          <w:lang w:eastAsia="ko"/>
        </w:rPr>
        <w:t xml:space="preserve"> </w:t>
      </w:r>
      <w:r>
        <w:rPr>
          <w:lang w:eastAsia="ko"/>
        </w:rPr>
        <w:t>표시</w:t>
      </w:r>
      <w:r>
        <w:rPr>
          <w:lang w:eastAsia="ko"/>
        </w:rPr>
        <w:t xml:space="preserve"> </w:t>
      </w:r>
      <w:r w:rsidRPr="00D17E11">
        <w:rPr>
          <w:i/>
          <w:lang w:eastAsia="ko"/>
        </w:rPr>
        <w:t>브로드캐스트</w:t>
      </w:r>
      <w:r w:rsidRPr="00D17E11">
        <w:rPr>
          <w:i/>
          <w:lang w:eastAsia="ko"/>
        </w:rPr>
        <w:t xml:space="preserve"> </w:t>
      </w:r>
      <w:r w:rsidRPr="00D17E11">
        <w:rPr>
          <w:i/>
          <w:lang w:eastAsia="ko"/>
        </w:rPr>
        <w:t>취소</w:t>
      </w:r>
      <w:r w:rsidRPr="00D17E11">
        <w:rPr>
          <w:i/>
          <w:lang w:eastAsia="ko"/>
        </w:rPr>
        <w:t xml:space="preserve"> </w:t>
      </w:r>
      <w:r w:rsidRPr="00D17E11">
        <w:rPr>
          <w:i/>
          <w:lang w:eastAsia="ko"/>
        </w:rPr>
        <w:t>된</w:t>
      </w:r>
      <w:r w:rsidRPr="00D17E11">
        <w:rPr>
          <w:i/>
          <w:lang w:eastAsia="ko"/>
        </w:rPr>
        <w:t xml:space="preserve"> </w:t>
      </w:r>
      <w:r w:rsidRPr="00D17E11">
        <w:rPr>
          <w:i/>
          <w:lang w:eastAsia="ko"/>
        </w:rPr>
        <w:t>영역</w:t>
      </w:r>
      <w:r w:rsidRPr="00D17E11">
        <w:rPr>
          <w:i/>
          <w:lang w:eastAsia="ko"/>
        </w:rPr>
        <w:t xml:space="preserve"> </w:t>
      </w:r>
      <w:r w:rsidRPr="00D17E11">
        <w:rPr>
          <w:i/>
          <w:lang w:eastAsia="ko"/>
        </w:rPr>
        <w:t>목록</w:t>
      </w:r>
      <w:r>
        <w:rPr>
          <w:lang w:eastAsia="ko"/>
        </w:rPr>
        <w:t xml:space="preserve"> Ie.</w:t>
      </w:r>
    </w:p>
    <w:p w:rsidR="00134128" w:rsidDel="00165BBD" w:rsidRDefault="00134128" w:rsidP="00134128">
      <w:pPr>
        <w:pStyle w:val="3"/>
      </w:pPr>
      <w:bookmarkStart w:id="99" w:name="_Toc509929759"/>
      <w:r>
        <w:rPr>
          <w:lang w:eastAsia="ko"/>
        </w:rPr>
        <w:t>9.2.22</w:t>
      </w:r>
      <w:r>
        <w:rPr>
          <w:lang w:eastAsia="ko"/>
        </w:rPr>
        <w:tab/>
      </w:r>
      <w:r>
        <w:rPr>
          <w:lang w:eastAsia="ko"/>
        </w:rPr>
        <w:t>다시</w:t>
      </w:r>
      <w:r>
        <w:rPr>
          <w:lang w:eastAsia="ko"/>
        </w:rPr>
        <w:t xml:space="preserve"> </w:t>
      </w:r>
      <w:r>
        <w:rPr>
          <w:lang w:eastAsia="ko"/>
        </w:rPr>
        <w:t>시작</w:t>
      </w:r>
      <w:r w:rsidRPr="00165BBD">
        <w:rPr>
          <w:lang w:eastAsia="ko"/>
        </w:rPr>
        <w:t>표시</w:t>
      </w:r>
      <w:r>
        <w:rPr>
          <w:lang w:eastAsia="ko"/>
        </w:rPr>
        <w:t>-E-</w:t>
      </w:r>
      <w:r>
        <w:rPr>
          <w:lang w:eastAsia="ko"/>
        </w:rPr>
        <w:t>우트</w:t>
      </w:r>
      <w:r>
        <w:rPr>
          <w:lang w:eastAsia="ko"/>
        </w:rPr>
        <w:t xml:space="preserve"> </w:t>
      </w:r>
      <w:r>
        <w:rPr>
          <w:lang w:eastAsia="ko"/>
        </w:rPr>
        <w:t>란</w:t>
      </w:r>
      <w:r w:rsidRPr="00165BBD">
        <w:rPr>
          <w:lang w:eastAsia="ko"/>
        </w:rPr>
        <w:t xml:space="preserve"> </w:t>
      </w:r>
      <w:r>
        <w:rPr>
          <w:lang w:eastAsia="ko"/>
        </w:rPr>
        <w:t>요청</w:t>
      </w:r>
      <w:r>
        <w:rPr>
          <w:lang w:eastAsia="ko"/>
        </w:rPr>
        <w:t>/</w:t>
      </w:r>
      <w:r>
        <w:rPr>
          <w:lang w:eastAsia="ko"/>
        </w:rPr>
        <w:t>표시</w:t>
      </w:r>
      <w:bookmarkEnd w:id="99"/>
    </w:p>
    <w:tbl>
      <w:tblPr>
        <w:tblW w:w="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64"/>
        <w:gridCol w:w="3164"/>
        <w:gridCol w:w="3164"/>
      </w:tblGrid>
      <w:tr w:rsidR="00134128" w:rsidRPr="00ED0FC4" w:rsidTr="004F5310">
        <w:trPr>
          <w:trHeight w:hRule="exact" w:val="240"/>
        </w:trPr>
        <w:tc>
          <w:tcPr>
            <w:tcW w:w="3164" w:type="dxa"/>
            <w:tcBorders>
              <w:bottom w:val="single" w:sz="6" w:space="0" w:color="auto"/>
            </w:tcBorders>
          </w:tcPr>
          <w:p w:rsidR="00134128" w:rsidRPr="00ED0FC4" w:rsidRDefault="00134128" w:rsidP="004F5310">
            <w:pPr>
              <w:pStyle w:val="TAH"/>
            </w:pPr>
            <w:r w:rsidRPr="00ED0FC4">
              <w:rPr>
                <w:lang w:eastAsia="ko"/>
              </w:rPr>
              <w:t>매개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변수</w:t>
            </w:r>
          </w:p>
        </w:tc>
        <w:tc>
          <w:tcPr>
            <w:tcW w:w="3164" w:type="dxa"/>
            <w:tcBorders>
              <w:bottom w:val="single" w:sz="6" w:space="0" w:color="auto"/>
            </w:tcBorders>
          </w:tcPr>
          <w:p w:rsidR="00134128" w:rsidRPr="00ED0FC4" w:rsidRDefault="00134128" w:rsidP="004F5310">
            <w:pPr>
              <w:pStyle w:val="TAH"/>
            </w:pPr>
            <w:r w:rsidRPr="00ED0FC4">
              <w:rPr>
                <w:lang w:eastAsia="ko"/>
              </w:rPr>
              <w:t>참조</w:t>
            </w:r>
          </w:p>
        </w:tc>
        <w:tc>
          <w:tcPr>
            <w:tcW w:w="3164" w:type="dxa"/>
            <w:tcBorders>
              <w:bottom w:val="single" w:sz="6" w:space="0" w:color="auto"/>
            </w:tcBorders>
          </w:tcPr>
          <w:p w:rsidR="00134128" w:rsidRPr="00ED0FC4" w:rsidRDefault="00134128" w:rsidP="004F5310">
            <w:pPr>
              <w:pStyle w:val="TAH"/>
            </w:pPr>
            <w:r w:rsidRPr="00ED0FC4">
              <w:rPr>
                <w:lang w:eastAsia="ko"/>
              </w:rPr>
              <w:t>존재</w:t>
            </w:r>
          </w:p>
        </w:tc>
      </w:tr>
      <w:tr w:rsidR="00134128" w:rsidRPr="00ED0FC4" w:rsidTr="004F5310">
        <w:trPr>
          <w:trHeight w:hRule="exact" w:val="240"/>
        </w:trPr>
        <w:tc>
          <w:tcPr>
            <w:tcW w:w="3164" w:type="dxa"/>
            <w:tcBorders>
              <w:top w:val="nil"/>
              <w:bottom w:val="nil"/>
            </w:tcBorders>
          </w:tcPr>
          <w:p w:rsidR="00134128" w:rsidRPr="00ED0FC4" w:rsidRDefault="00134128" w:rsidP="004F5310">
            <w:pPr>
              <w:pStyle w:val="TAC"/>
            </w:pPr>
            <w:r w:rsidRPr="00ED0FC4">
              <w:rPr>
                <w:lang w:eastAsia="ko"/>
              </w:rPr>
              <w:t>메시지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유형</w:t>
            </w:r>
          </w:p>
        </w:tc>
        <w:tc>
          <w:tcPr>
            <w:tcW w:w="3164" w:type="dxa"/>
            <w:tcBorders>
              <w:top w:val="nil"/>
              <w:bottom w:val="nil"/>
            </w:tcBorders>
          </w:tcPr>
          <w:p w:rsidR="00134128" w:rsidRPr="00ED0FC4" w:rsidRDefault="00134128" w:rsidP="004F5310">
            <w:pPr>
              <w:pStyle w:val="TAC"/>
            </w:pPr>
            <w:r w:rsidRPr="00ED0FC4">
              <w:rPr>
                <w:lang w:eastAsia="ko"/>
              </w:rPr>
              <w:t>9.3.28</w:t>
            </w:r>
          </w:p>
        </w:tc>
        <w:tc>
          <w:tcPr>
            <w:tcW w:w="3164" w:type="dxa"/>
            <w:tcBorders>
              <w:top w:val="nil"/>
              <w:bottom w:val="nil"/>
            </w:tcBorders>
          </w:tcPr>
          <w:p w:rsidR="00134128" w:rsidRPr="00ED0FC4" w:rsidRDefault="00134128" w:rsidP="004F5310">
            <w:pPr>
              <w:pStyle w:val="TAC"/>
            </w:pPr>
            <w:r w:rsidRPr="00ED0FC4">
              <w:rPr>
                <w:lang w:eastAsia="ko"/>
              </w:rPr>
              <w:t>M</w:t>
            </w:r>
          </w:p>
        </w:tc>
      </w:tr>
      <w:tr w:rsidR="00134128" w:rsidRPr="00ED0FC4" w:rsidTr="004F5310">
        <w:trPr>
          <w:trHeight w:hRule="exact" w:val="240"/>
        </w:trPr>
        <w:tc>
          <w:tcPr>
            <w:tcW w:w="3164" w:type="dxa"/>
            <w:tcBorders>
              <w:top w:val="nil"/>
              <w:bottom w:val="nil"/>
            </w:tcBorders>
          </w:tcPr>
          <w:p w:rsidR="00134128" w:rsidRPr="00ED0FC4" w:rsidRDefault="00134128" w:rsidP="004F5310">
            <w:pPr>
              <w:pStyle w:val="TAC"/>
            </w:pPr>
            <w:r w:rsidRPr="00ED0FC4">
              <w:rPr>
                <w:lang w:eastAsia="ko"/>
              </w:rPr>
              <w:t>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목록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다시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시작</w:t>
            </w:r>
          </w:p>
        </w:tc>
        <w:tc>
          <w:tcPr>
            <w:tcW w:w="3164" w:type="dxa"/>
            <w:tcBorders>
              <w:top w:val="nil"/>
              <w:bottom w:val="nil"/>
            </w:tcBorders>
          </w:tcPr>
          <w:p w:rsidR="00134128" w:rsidRPr="00ED0FC4" w:rsidRDefault="00134128" w:rsidP="004F5310">
            <w:pPr>
              <w:pStyle w:val="TAC"/>
            </w:pPr>
            <w:r w:rsidRPr="00ED0FC4">
              <w:rPr>
                <w:lang w:eastAsia="ko"/>
              </w:rPr>
              <w:t>9.3.45</w:t>
            </w:r>
          </w:p>
        </w:tc>
        <w:tc>
          <w:tcPr>
            <w:tcW w:w="3164" w:type="dxa"/>
            <w:tcBorders>
              <w:top w:val="nil"/>
              <w:bottom w:val="nil"/>
            </w:tcBorders>
          </w:tcPr>
          <w:p w:rsidR="00134128" w:rsidRPr="00ED0FC4" w:rsidRDefault="00134128" w:rsidP="004F5310">
            <w:pPr>
              <w:pStyle w:val="TAC"/>
            </w:pPr>
            <w:r w:rsidRPr="00ED0FC4">
              <w:rPr>
                <w:lang w:eastAsia="ko"/>
              </w:rPr>
              <w:t>M</w:t>
            </w:r>
          </w:p>
        </w:tc>
      </w:tr>
      <w:tr w:rsidR="00134128" w:rsidRPr="00ED0FC4" w:rsidTr="004F5310">
        <w:trPr>
          <w:trHeight w:hRule="exact" w:val="240"/>
        </w:trPr>
        <w:tc>
          <w:tcPr>
            <w:tcW w:w="3164" w:type="dxa"/>
            <w:tcBorders>
              <w:top w:val="nil"/>
              <w:bottom w:val="nil"/>
            </w:tcBorders>
          </w:tcPr>
          <w:p w:rsidR="00134128" w:rsidRPr="00ED0FC4" w:rsidRDefault="00134128" w:rsidP="004F5310">
            <w:pPr>
              <w:pStyle w:val="TAC"/>
            </w:pPr>
            <w:r w:rsidRPr="00ED0FC4">
              <w:rPr>
                <w:lang w:eastAsia="ko"/>
              </w:rPr>
              <w:t>글로벌</w:t>
            </w:r>
            <w:r w:rsidRPr="00ED0FC4">
              <w:rPr>
                <w:lang w:eastAsia="ko"/>
              </w:rPr>
              <w:t xml:space="preserve"> eNB ID</w:t>
            </w:r>
          </w:p>
        </w:tc>
        <w:tc>
          <w:tcPr>
            <w:tcW w:w="3164" w:type="dxa"/>
            <w:tcBorders>
              <w:top w:val="nil"/>
              <w:bottom w:val="nil"/>
            </w:tcBorders>
          </w:tcPr>
          <w:p w:rsidR="00134128" w:rsidRPr="00ED0FC4" w:rsidRDefault="00134128" w:rsidP="004F5310">
            <w:pPr>
              <w:pStyle w:val="TAC"/>
            </w:pPr>
            <w:r w:rsidRPr="00ED0FC4">
              <w:rPr>
                <w:lang w:eastAsia="ko"/>
              </w:rPr>
              <w:t>9.3.46</w:t>
            </w:r>
          </w:p>
          <w:p w:rsidR="00134128" w:rsidRPr="00ED0FC4" w:rsidRDefault="00134128" w:rsidP="004F5310">
            <w:pPr>
              <w:pStyle w:val="TAC"/>
            </w:pPr>
          </w:p>
        </w:tc>
        <w:tc>
          <w:tcPr>
            <w:tcW w:w="3164" w:type="dxa"/>
            <w:tcBorders>
              <w:top w:val="nil"/>
              <w:bottom w:val="nil"/>
            </w:tcBorders>
          </w:tcPr>
          <w:p w:rsidR="00134128" w:rsidRPr="00ED0FC4" w:rsidRDefault="00134128" w:rsidP="004F5310">
            <w:pPr>
              <w:pStyle w:val="TAC"/>
            </w:pPr>
            <w:r w:rsidRPr="00ED0FC4">
              <w:rPr>
                <w:lang w:eastAsia="ko"/>
              </w:rPr>
              <w:t>M</w:t>
            </w:r>
          </w:p>
        </w:tc>
      </w:tr>
      <w:tr w:rsidR="00134128" w:rsidRPr="00ED0FC4" w:rsidTr="004F5310">
        <w:trPr>
          <w:trHeight w:hRule="exact" w:val="240"/>
        </w:trPr>
        <w:tc>
          <w:tcPr>
            <w:tcW w:w="3164" w:type="dxa"/>
            <w:tcBorders>
              <w:top w:val="nil"/>
              <w:bottom w:val="nil"/>
            </w:tcBorders>
          </w:tcPr>
          <w:p w:rsidR="00134128" w:rsidRPr="00ED0FC4" w:rsidRDefault="00134128" w:rsidP="004F5310">
            <w:pPr>
              <w:pStyle w:val="TAC"/>
            </w:pPr>
            <w:r w:rsidRPr="00ED0FC4">
              <w:rPr>
                <w:lang w:eastAsia="ko"/>
              </w:rPr>
              <w:t>타요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목록</w:t>
            </w:r>
          </w:p>
        </w:tc>
        <w:tc>
          <w:tcPr>
            <w:tcW w:w="3164" w:type="dxa"/>
            <w:tcBorders>
              <w:top w:val="nil"/>
              <w:bottom w:val="nil"/>
            </w:tcBorders>
          </w:tcPr>
          <w:p w:rsidR="00134128" w:rsidRPr="00ED0FC4" w:rsidRDefault="00134128" w:rsidP="004F5310">
            <w:pPr>
              <w:pStyle w:val="TAC"/>
            </w:pPr>
            <w:r w:rsidRPr="00ED0FC4">
              <w:rPr>
                <w:lang w:eastAsia="ko"/>
              </w:rPr>
              <w:t>9.3.29</w:t>
            </w:r>
          </w:p>
        </w:tc>
        <w:tc>
          <w:tcPr>
            <w:tcW w:w="3164" w:type="dxa"/>
            <w:tcBorders>
              <w:top w:val="nil"/>
              <w:bottom w:val="nil"/>
            </w:tcBorders>
          </w:tcPr>
          <w:p w:rsidR="00134128" w:rsidRPr="00ED0FC4" w:rsidRDefault="00134128" w:rsidP="004F5310">
            <w:pPr>
              <w:pStyle w:val="TAC"/>
            </w:pPr>
            <w:r w:rsidRPr="00ED0FC4">
              <w:rPr>
                <w:lang w:eastAsia="ko"/>
              </w:rPr>
              <w:t>M</w:t>
            </w:r>
          </w:p>
        </w:tc>
      </w:tr>
      <w:tr w:rsidR="00134128" w:rsidRPr="00ED0FC4" w:rsidTr="004F5310">
        <w:trPr>
          <w:trHeight w:hRule="exact" w:val="240"/>
        </w:trPr>
        <w:tc>
          <w:tcPr>
            <w:tcW w:w="3164" w:type="dxa"/>
            <w:tcBorders>
              <w:top w:val="nil"/>
            </w:tcBorders>
          </w:tcPr>
          <w:p w:rsidR="00134128" w:rsidRPr="00ED0FC4" w:rsidRDefault="00134128" w:rsidP="004F5310">
            <w:pPr>
              <w:pStyle w:val="TAC"/>
            </w:pPr>
            <w:r w:rsidRPr="00ED0FC4">
              <w:rPr>
                <w:lang w:eastAsia="ko"/>
              </w:rPr>
              <w:t>비상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지역</w:t>
            </w:r>
            <w:r w:rsidRPr="00ED0FC4">
              <w:rPr>
                <w:lang w:eastAsia="ko"/>
              </w:rPr>
              <w:t xml:space="preserve"> ID </w:t>
            </w:r>
            <w:r w:rsidRPr="00ED0FC4">
              <w:rPr>
                <w:lang w:eastAsia="ko"/>
              </w:rPr>
              <w:t>목록</w:t>
            </w:r>
          </w:p>
        </w:tc>
        <w:tc>
          <w:tcPr>
            <w:tcW w:w="3164" w:type="dxa"/>
            <w:tcBorders>
              <w:top w:val="nil"/>
            </w:tcBorders>
          </w:tcPr>
          <w:p w:rsidR="00134128" w:rsidRPr="00ED0FC4" w:rsidRDefault="00134128" w:rsidP="004F5310">
            <w:pPr>
              <w:pStyle w:val="TAC"/>
            </w:pPr>
            <w:r w:rsidRPr="00ED0FC4">
              <w:rPr>
                <w:lang w:eastAsia="ko"/>
              </w:rPr>
              <w:t>9.3.47</w:t>
            </w:r>
          </w:p>
        </w:tc>
        <w:tc>
          <w:tcPr>
            <w:tcW w:w="3164" w:type="dxa"/>
            <w:tcBorders>
              <w:top w:val="nil"/>
            </w:tcBorders>
          </w:tcPr>
          <w:p w:rsidR="00134128" w:rsidRPr="00ED0FC4" w:rsidRDefault="00134128" w:rsidP="004F5310">
            <w:pPr>
              <w:pStyle w:val="TAC"/>
            </w:pPr>
            <w:r w:rsidRPr="00ED0FC4">
              <w:rPr>
                <w:lang w:eastAsia="ko"/>
              </w:rPr>
              <w:t>O</w:t>
            </w:r>
          </w:p>
        </w:tc>
      </w:tr>
    </w:tbl>
    <w:p w:rsidR="00134128" w:rsidRDefault="00134128" w:rsidP="00134128"/>
    <w:p w:rsidR="00134128" w:rsidRDefault="00134128" w:rsidP="00134128">
      <w:r>
        <w:rPr>
          <w:lang w:eastAsia="ko"/>
        </w:rPr>
        <w:t>T</w:t>
      </w:r>
      <w:r w:rsidRPr="00170C48">
        <w:rPr>
          <w:lang w:eastAsia="ko"/>
        </w:rPr>
        <w:t>he R</w:t>
      </w:r>
      <w:r>
        <w:rPr>
          <w:lang w:eastAsia="ko"/>
        </w:rPr>
        <w:t>E</w:t>
      </w:r>
      <w:r w:rsidRPr="00170C48">
        <w:rPr>
          <w:lang w:eastAsia="ko"/>
        </w:rPr>
        <w:t>세인트</w:t>
      </w:r>
      <w:r>
        <w:rPr>
          <w:lang w:eastAsia="ko"/>
        </w:rPr>
        <w:t>아트</w:t>
      </w:r>
      <w:r w:rsidRPr="00170C48">
        <w:rPr>
          <w:lang w:eastAsia="ko"/>
        </w:rPr>
        <w:t>표시</w:t>
      </w:r>
      <w:r>
        <w:rPr>
          <w:lang w:eastAsia="ko"/>
        </w:rPr>
        <w:t xml:space="preserve">-E-UTRAN </w:t>
      </w:r>
      <w:r>
        <w:rPr>
          <w:lang w:eastAsia="ko"/>
        </w:rPr>
        <w:t>메시지는</w:t>
      </w:r>
      <w:r>
        <w:rPr>
          <w:lang w:eastAsia="ko"/>
        </w:rPr>
        <w:t xml:space="preserve"> eNodeB </w:t>
      </w:r>
      <w:r>
        <w:rPr>
          <w:lang w:eastAsia="ko"/>
        </w:rPr>
        <w:t>로부터</w:t>
      </w:r>
      <w:r>
        <w:rPr>
          <w:lang w:eastAsia="ko"/>
        </w:rPr>
        <w:t xml:space="preserve"> pws</w:t>
      </w:r>
      <w:r>
        <w:rPr>
          <w:lang w:eastAsia="ko"/>
        </w:rPr>
        <w:t>를</w:t>
      </w:r>
      <w:r>
        <w:rPr>
          <w:lang w:eastAsia="ko"/>
        </w:rPr>
        <w:t xml:space="preserve"> </w:t>
      </w:r>
      <w:r>
        <w:rPr>
          <w:lang w:eastAsia="ko"/>
        </w:rPr>
        <w:t>다시</w:t>
      </w:r>
      <w:r>
        <w:rPr>
          <w:lang w:eastAsia="ko"/>
        </w:rPr>
        <w:t xml:space="preserve"> </w:t>
      </w:r>
      <w:r>
        <w:rPr>
          <w:lang w:eastAsia="ko"/>
        </w:rPr>
        <w:t>시작</w:t>
      </w:r>
      <w:r>
        <w:rPr>
          <w:lang w:eastAsia="ko"/>
        </w:rPr>
        <w:t xml:space="preserve"> </w:t>
      </w:r>
      <w:r>
        <w:rPr>
          <w:lang w:eastAsia="ko"/>
        </w:rPr>
        <w:t>표시의</w:t>
      </w:r>
      <w:r>
        <w:rPr>
          <w:lang w:eastAsia="ko"/>
        </w:rPr>
        <w:t xml:space="preserve"> </w:t>
      </w:r>
      <w:r>
        <w:rPr>
          <w:lang w:eastAsia="ko"/>
        </w:rPr>
        <w:t>수신</w:t>
      </w:r>
      <w:r>
        <w:rPr>
          <w:lang w:eastAsia="ko"/>
        </w:rPr>
        <w:t xml:space="preserve"> </w:t>
      </w:r>
      <w:r>
        <w:rPr>
          <w:lang w:eastAsia="ko"/>
        </w:rPr>
        <w:t>시</w:t>
      </w:r>
      <w:r>
        <w:rPr>
          <w:lang w:eastAsia="ko"/>
        </w:rPr>
        <w:t xml:space="preserve"> CBC</w:t>
      </w:r>
      <w:r>
        <w:rPr>
          <w:lang w:eastAsia="ko"/>
        </w:rPr>
        <w:t>에</w:t>
      </w:r>
      <w:r>
        <w:rPr>
          <w:lang w:eastAsia="ko"/>
        </w:rPr>
        <w:t xml:space="preserve"> MME</w:t>
      </w:r>
      <w:r>
        <w:rPr>
          <w:lang w:eastAsia="ko"/>
        </w:rPr>
        <w:t>에</w:t>
      </w:r>
      <w:r>
        <w:rPr>
          <w:lang w:eastAsia="ko"/>
        </w:rPr>
        <w:t xml:space="preserve"> </w:t>
      </w:r>
      <w:r>
        <w:rPr>
          <w:lang w:eastAsia="ko"/>
        </w:rPr>
        <w:t>의해</w:t>
      </w:r>
      <w:r>
        <w:rPr>
          <w:lang w:eastAsia="ko"/>
        </w:rPr>
        <w:t xml:space="preserve"> </w:t>
      </w:r>
      <w:r>
        <w:rPr>
          <w:lang w:eastAsia="ko"/>
        </w:rPr>
        <w:t>전송</w:t>
      </w:r>
      <w:r>
        <w:rPr>
          <w:lang w:eastAsia="ko"/>
        </w:rPr>
        <w:t xml:space="preserve"> </w:t>
      </w:r>
      <w:r>
        <w:rPr>
          <w:lang w:eastAsia="ko"/>
        </w:rPr>
        <w:t>되</w:t>
      </w:r>
      <w:r>
        <w:rPr>
          <w:lang w:eastAsia="ko"/>
        </w:rPr>
        <w:t xml:space="preserve"> </w:t>
      </w:r>
      <w:r>
        <w:rPr>
          <w:lang w:eastAsia="ko"/>
        </w:rPr>
        <w:t>고</w:t>
      </w:r>
      <w:r>
        <w:rPr>
          <w:lang w:eastAsia="ko"/>
        </w:rPr>
        <w:t xml:space="preserve">, PWS </w:t>
      </w:r>
      <w:r>
        <w:rPr>
          <w:lang w:eastAsia="ko"/>
        </w:rPr>
        <w:t>서비스는</w:t>
      </w:r>
      <w:r>
        <w:rPr>
          <w:lang w:eastAsia="ko"/>
        </w:rPr>
        <w:t xml:space="preserve"> eNodeB</w:t>
      </w:r>
      <w:r>
        <w:rPr>
          <w:lang w:eastAsia="ko"/>
        </w:rPr>
        <w:t>에</w:t>
      </w:r>
      <w:r>
        <w:rPr>
          <w:lang w:eastAsia="ko"/>
        </w:rPr>
        <w:t xml:space="preserve"> </w:t>
      </w:r>
      <w:r>
        <w:rPr>
          <w:lang w:eastAsia="ko"/>
        </w:rPr>
        <w:t>의해</w:t>
      </w:r>
      <w:r>
        <w:rPr>
          <w:lang w:eastAsia="ko"/>
        </w:rPr>
        <w:t xml:space="preserve"> </w:t>
      </w:r>
      <w:r>
        <w:rPr>
          <w:lang w:eastAsia="ko"/>
        </w:rPr>
        <w:t>제공</w:t>
      </w:r>
      <w:r>
        <w:rPr>
          <w:lang w:eastAsia="ko"/>
        </w:rPr>
        <w:t xml:space="preserve"> </w:t>
      </w:r>
      <w:r>
        <w:rPr>
          <w:lang w:eastAsia="ko"/>
        </w:rPr>
        <w:t>되는</w:t>
      </w:r>
      <w:r>
        <w:rPr>
          <w:lang w:eastAsia="ko"/>
        </w:rPr>
        <w:t xml:space="preserve"> </w:t>
      </w:r>
      <w:r>
        <w:rPr>
          <w:lang w:eastAsia="ko"/>
        </w:rPr>
        <w:t>하나</w:t>
      </w:r>
      <w:r>
        <w:rPr>
          <w:lang w:eastAsia="ko"/>
        </w:rPr>
        <w:t xml:space="preserve"> </w:t>
      </w:r>
      <w:r>
        <w:rPr>
          <w:lang w:eastAsia="ko"/>
        </w:rPr>
        <w:t>이상의</w:t>
      </w:r>
      <w:r>
        <w:rPr>
          <w:lang w:eastAsia="ko"/>
        </w:rPr>
        <w:t xml:space="preserve"> </w:t>
      </w:r>
      <w:r>
        <w:rPr>
          <w:lang w:eastAsia="ko"/>
        </w:rPr>
        <w:t>또는</w:t>
      </w:r>
      <w:r>
        <w:rPr>
          <w:lang w:eastAsia="ko"/>
        </w:rPr>
        <w:t xml:space="preserve"> </w:t>
      </w:r>
      <w:r>
        <w:rPr>
          <w:lang w:eastAsia="ko"/>
        </w:rPr>
        <w:t>모든</w:t>
      </w:r>
      <w:r>
        <w:rPr>
          <w:lang w:eastAsia="ko"/>
        </w:rPr>
        <w:t xml:space="preserve"> </w:t>
      </w:r>
      <w:r>
        <w:rPr>
          <w:lang w:eastAsia="ko"/>
        </w:rPr>
        <w:t>셀에서</w:t>
      </w:r>
      <w:r>
        <w:rPr>
          <w:lang w:eastAsia="ko"/>
        </w:rPr>
        <w:t xml:space="preserve"> </w:t>
      </w:r>
      <w:r>
        <w:rPr>
          <w:lang w:eastAsia="ko"/>
        </w:rPr>
        <w:t>다시</w:t>
      </w:r>
      <w:r>
        <w:rPr>
          <w:lang w:eastAsia="ko"/>
        </w:rPr>
        <w:t xml:space="preserve"> </w:t>
      </w:r>
      <w:r>
        <w:rPr>
          <w:lang w:eastAsia="ko"/>
        </w:rPr>
        <w:t>시작</w:t>
      </w:r>
      <w:r>
        <w:rPr>
          <w:lang w:eastAsia="ko"/>
        </w:rPr>
        <w:t xml:space="preserve"> </w:t>
      </w:r>
      <w:r>
        <w:rPr>
          <w:lang w:eastAsia="ko"/>
        </w:rPr>
        <w:t>되는</w:t>
      </w:r>
      <w:r>
        <w:rPr>
          <w:lang w:eastAsia="ko"/>
        </w:rPr>
        <w:t xml:space="preserve"> </w:t>
      </w:r>
      <w:r>
        <w:rPr>
          <w:lang w:eastAsia="ko"/>
        </w:rPr>
        <w:t>것을</w:t>
      </w:r>
      <w:r>
        <w:rPr>
          <w:lang w:eastAsia="ko"/>
        </w:rPr>
        <w:t xml:space="preserve"> </w:t>
      </w:r>
      <w:r>
        <w:rPr>
          <w:lang w:eastAsia="ko"/>
        </w:rPr>
        <w:t>나타내기</w:t>
      </w:r>
      <w:r>
        <w:rPr>
          <w:lang w:eastAsia="ko"/>
        </w:rPr>
        <w:t xml:space="preserve"> </w:t>
      </w:r>
      <w:r>
        <w:rPr>
          <w:lang w:eastAsia="ko"/>
        </w:rPr>
        <w:t>위해</w:t>
      </w:r>
      <w:r>
        <w:rPr>
          <w:lang w:eastAsia="ko"/>
        </w:rPr>
        <w:t xml:space="preserve">, </w:t>
      </w:r>
      <w:r>
        <w:rPr>
          <w:lang w:eastAsia="ko"/>
        </w:rPr>
        <w:t>즉</w:t>
      </w:r>
      <w:r>
        <w:rPr>
          <w:lang w:eastAsia="ko"/>
        </w:rPr>
        <w:t xml:space="preserve">, </w:t>
      </w:r>
      <w:r>
        <w:rPr>
          <w:lang w:eastAsia="ko"/>
        </w:rPr>
        <w:t>서비스가</w:t>
      </w:r>
      <w:r>
        <w:rPr>
          <w:lang w:eastAsia="ko"/>
        </w:rPr>
        <w:t xml:space="preserve"> </w:t>
      </w:r>
      <w:r>
        <w:rPr>
          <w:lang w:eastAsia="ko"/>
        </w:rPr>
        <w:t>작동</w:t>
      </w:r>
      <w:r>
        <w:rPr>
          <w:lang w:eastAsia="ko"/>
        </w:rPr>
        <w:t xml:space="preserve"> </w:t>
      </w:r>
      <w:r>
        <w:rPr>
          <w:lang w:eastAsia="ko"/>
        </w:rPr>
        <w:t>되</w:t>
      </w:r>
      <w:r>
        <w:rPr>
          <w:lang w:eastAsia="ko"/>
        </w:rPr>
        <w:t xml:space="preserve"> </w:t>
      </w:r>
      <w:r>
        <w:rPr>
          <w:lang w:eastAsia="ko"/>
        </w:rPr>
        <w:t>고</w:t>
      </w:r>
      <w:r>
        <w:rPr>
          <w:lang w:eastAsia="ko"/>
        </w:rPr>
        <w:t xml:space="preserve"> </w:t>
      </w:r>
      <w:r>
        <w:rPr>
          <w:lang w:eastAsia="ko"/>
        </w:rPr>
        <w:t>경고</w:t>
      </w:r>
      <w:r>
        <w:rPr>
          <w:lang w:eastAsia="ko"/>
        </w:rPr>
        <w:t xml:space="preserve"> </w:t>
      </w:r>
      <w:r>
        <w:rPr>
          <w:lang w:eastAsia="ko"/>
        </w:rPr>
        <w:t>메시지</w:t>
      </w:r>
      <w:r>
        <w:rPr>
          <w:lang w:eastAsia="ko"/>
        </w:rPr>
        <w:t xml:space="preserve"> </w:t>
      </w:r>
      <w:r>
        <w:rPr>
          <w:lang w:eastAsia="ko"/>
        </w:rPr>
        <w:t>데이터가</w:t>
      </w:r>
      <w:r>
        <w:rPr>
          <w:lang w:eastAsia="ko"/>
        </w:rPr>
        <w:t xml:space="preserve"> </w:t>
      </w:r>
      <w:r>
        <w:rPr>
          <w:lang w:eastAsia="ko"/>
        </w:rPr>
        <w:t>소용이</w:t>
      </w:r>
      <w:r>
        <w:rPr>
          <w:lang w:eastAsia="ko"/>
        </w:rPr>
        <w:t xml:space="preserve"> </w:t>
      </w:r>
      <w:r>
        <w:rPr>
          <w:lang w:eastAsia="ko"/>
        </w:rPr>
        <w:t>없습니다</w:t>
      </w:r>
      <w:r>
        <w:rPr>
          <w:lang w:eastAsia="ko"/>
        </w:rPr>
        <w:t xml:space="preserve"> </w:t>
      </w:r>
      <w:r>
        <w:rPr>
          <w:lang w:eastAsia="ko"/>
        </w:rPr>
        <w:t>이</w:t>
      </w:r>
      <w:r>
        <w:rPr>
          <w:lang w:eastAsia="ko"/>
        </w:rPr>
        <w:t xml:space="preserve"> </w:t>
      </w:r>
      <w:r>
        <w:rPr>
          <w:lang w:eastAsia="ko"/>
        </w:rPr>
        <w:t>셀에</w:t>
      </w:r>
      <w:r>
        <w:rPr>
          <w:lang w:eastAsia="ko"/>
        </w:rPr>
        <w:t xml:space="preserve"> </w:t>
      </w:r>
      <w:r>
        <w:rPr>
          <w:lang w:eastAsia="ko"/>
        </w:rPr>
        <w:t>사용할</w:t>
      </w:r>
      <w:r>
        <w:rPr>
          <w:lang w:eastAsia="ko"/>
        </w:rPr>
        <w:t xml:space="preserve"> </w:t>
      </w:r>
      <w:r>
        <w:rPr>
          <w:lang w:eastAsia="ko"/>
        </w:rPr>
        <w:t>수</w:t>
      </w:r>
      <w:r>
        <w:rPr>
          <w:lang w:eastAsia="ko"/>
        </w:rPr>
        <w:t xml:space="preserve"> </w:t>
      </w:r>
      <w:r>
        <w:rPr>
          <w:lang w:eastAsia="ko"/>
        </w:rPr>
        <w:t>있습니다</w:t>
      </w:r>
      <w:r>
        <w:rPr>
          <w:lang w:eastAsia="ko"/>
        </w:rPr>
        <w:t xml:space="preserve">. </w:t>
      </w:r>
      <w:r>
        <w:rPr>
          <w:lang w:eastAsia="ko"/>
        </w:rPr>
        <w:t>해당</w:t>
      </w:r>
      <w:r>
        <w:rPr>
          <w:lang w:eastAsia="ko"/>
        </w:rPr>
        <w:t xml:space="preserve"> </w:t>
      </w:r>
      <w:r>
        <w:rPr>
          <w:lang w:eastAsia="ko"/>
        </w:rPr>
        <w:t>메시지를</w:t>
      </w:r>
      <w:r>
        <w:rPr>
          <w:lang w:eastAsia="ko"/>
        </w:rPr>
        <w:t xml:space="preserve"> </w:t>
      </w:r>
      <w:r>
        <w:rPr>
          <w:lang w:eastAsia="ko"/>
        </w:rPr>
        <w:t>받으면</w:t>
      </w:r>
      <w:r>
        <w:rPr>
          <w:lang w:eastAsia="ko"/>
        </w:rPr>
        <w:t xml:space="preserve"> CBC</w:t>
      </w:r>
      <w:r>
        <w:rPr>
          <w:lang w:eastAsia="ko"/>
        </w:rPr>
        <w:t>는</w:t>
      </w:r>
      <w:r>
        <w:rPr>
          <w:lang w:eastAsia="ko"/>
        </w:rPr>
        <w:t xml:space="preserve"> </w:t>
      </w:r>
      <w:r>
        <w:rPr>
          <w:lang w:eastAsia="ko"/>
        </w:rPr>
        <w:t>필요한</w:t>
      </w:r>
      <w:r>
        <w:rPr>
          <w:lang w:eastAsia="ko"/>
        </w:rPr>
        <w:t xml:space="preserve"> </w:t>
      </w:r>
      <w:r>
        <w:rPr>
          <w:lang w:eastAsia="ko"/>
        </w:rPr>
        <w:t>경우</w:t>
      </w:r>
      <w:r>
        <w:rPr>
          <w:lang w:eastAsia="ko"/>
        </w:rPr>
        <w:t xml:space="preserve"> </w:t>
      </w:r>
      <w:r>
        <w:rPr>
          <w:lang w:eastAsia="ko"/>
        </w:rPr>
        <w:t>셀을</w:t>
      </w:r>
      <w:r>
        <w:rPr>
          <w:lang w:eastAsia="ko"/>
        </w:rPr>
        <w:t xml:space="preserve"> </w:t>
      </w:r>
      <w:r>
        <w:rPr>
          <w:lang w:eastAsia="ko"/>
        </w:rPr>
        <w:t>다시</w:t>
      </w:r>
      <w:r>
        <w:rPr>
          <w:lang w:eastAsia="ko"/>
        </w:rPr>
        <w:t xml:space="preserve"> </w:t>
      </w:r>
      <w:r>
        <w:rPr>
          <w:lang w:eastAsia="ko"/>
        </w:rPr>
        <w:t>로드</w:t>
      </w:r>
      <w:r>
        <w:rPr>
          <w:lang w:eastAsia="ko"/>
        </w:rPr>
        <w:t xml:space="preserve"> </w:t>
      </w:r>
      <w:r>
        <w:rPr>
          <w:lang w:eastAsia="ko"/>
        </w:rPr>
        <w:t>해야</w:t>
      </w:r>
      <w:r>
        <w:rPr>
          <w:lang w:eastAsia="ko"/>
        </w:rPr>
        <w:t xml:space="preserve"> </w:t>
      </w:r>
      <w:r>
        <w:rPr>
          <w:lang w:eastAsia="ko"/>
        </w:rPr>
        <w:t>합니다</w:t>
      </w:r>
      <w:r>
        <w:rPr>
          <w:lang w:eastAsia="ko"/>
        </w:rPr>
        <w:t>.</w:t>
      </w:r>
      <w:r w:rsidRPr="009B0863">
        <w:rPr>
          <w:lang w:eastAsia="ko"/>
        </w:rPr>
        <w:t>.</w:t>
      </w:r>
      <w:r>
        <w:rPr>
          <w:lang w:eastAsia="ko"/>
        </w:rPr>
        <w:t xml:space="preserve"> 3GPP TS 23.007</w:t>
      </w:r>
      <w:r>
        <w:rPr>
          <w:lang w:eastAsia="ko"/>
        </w:rPr>
        <w:t>의</w:t>
      </w:r>
      <w:r>
        <w:rPr>
          <w:lang w:eastAsia="ko"/>
        </w:rPr>
        <w:t xml:space="preserve"> </w:t>
      </w:r>
      <w:r>
        <w:rPr>
          <w:lang w:eastAsia="ko"/>
        </w:rPr>
        <w:t>서브</w:t>
      </w:r>
      <w:r>
        <w:rPr>
          <w:lang w:eastAsia="ko"/>
        </w:rPr>
        <w:t xml:space="preserve"> </w:t>
      </w:r>
      <w:r>
        <w:rPr>
          <w:lang w:eastAsia="ko"/>
        </w:rPr>
        <w:t>절</w:t>
      </w:r>
      <w:r>
        <w:rPr>
          <w:lang w:eastAsia="ko"/>
        </w:rPr>
        <w:t xml:space="preserve"> 15A</w:t>
      </w:r>
      <w:r>
        <w:rPr>
          <w:lang w:eastAsia="ko"/>
        </w:rPr>
        <w:t>를</w:t>
      </w:r>
      <w:r>
        <w:rPr>
          <w:lang w:eastAsia="ko"/>
        </w:rPr>
        <w:t xml:space="preserve"> </w:t>
      </w:r>
      <w:r>
        <w:rPr>
          <w:lang w:eastAsia="ko"/>
        </w:rPr>
        <w:t>참조</w:t>
      </w:r>
      <w:r>
        <w:rPr>
          <w:lang w:eastAsia="ko"/>
        </w:rPr>
        <w:t xml:space="preserve"> </w:t>
      </w:r>
      <w:r>
        <w:rPr>
          <w:lang w:eastAsia="ko"/>
        </w:rPr>
        <w:t>하십시오</w:t>
      </w:r>
      <w:r>
        <w:rPr>
          <w:lang w:eastAsia="ko"/>
        </w:rPr>
        <w:t xml:space="preserve"> [38].</w:t>
      </w:r>
    </w:p>
    <w:p w:rsidR="00EB2010" w:rsidRPr="00D77A77" w:rsidRDefault="00EB2010" w:rsidP="00EB2010">
      <w:pPr>
        <w:rPr>
          <w:lang w:eastAsia="ja-JP"/>
        </w:rPr>
      </w:pPr>
      <w:r w:rsidRPr="00D77A77">
        <w:rPr>
          <w:lang w:eastAsia="ko"/>
        </w:rPr>
        <w:t>I</w:t>
      </w:r>
      <w:r w:rsidRPr="00964641">
        <w:rPr>
          <w:lang w:eastAsia="ko"/>
        </w:rPr>
        <w:t xml:space="preserve">MME </w:t>
      </w:r>
      <w:r w:rsidRPr="00964641">
        <w:rPr>
          <w:lang w:eastAsia="ko"/>
        </w:rPr>
        <w:t>인터페이스</w:t>
      </w:r>
      <w:r>
        <w:rPr>
          <w:lang w:eastAsia="ko"/>
        </w:rPr>
        <w:t>s</w:t>
      </w:r>
      <w:r w:rsidRPr="00964641">
        <w:rPr>
          <w:lang w:eastAsia="ko"/>
        </w:rPr>
        <w:t xml:space="preserve"> </w:t>
      </w:r>
      <w:r>
        <w:rPr>
          <w:lang w:eastAsia="ko"/>
        </w:rPr>
        <w:t>여러</w:t>
      </w:r>
      <w:r>
        <w:rPr>
          <w:lang w:eastAsia="ko"/>
        </w:rPr>
        <w:t xml:space="preserve"> </w:t>
      </w:r>
      <w:r>
        <w:rPr>
          <w:lang w:eastAsia="ko"/>
        </w:rPr>
        <w:t>개의</w:t>
      </w:r>
      <w:r>
        <w:rPr>
          <w:lang w:eastAsia="ko"/>
        </w:rPr>
        <w:t xml:space="preserve"> CBCs (</w:t>
      </w:r>
      <w:r>
        <w:rPr>
          <w:lang w:eastAsia="ko"/>
        </w:rPr>
        <w:t>예</w:t>
      </w:r>
      <w:r>
        <w:rPr>
          <w:lang w:eastAsia="ko"/>
        </w:rPr>
        <w:t xml:space="preserve">: </w:t>
      </w:r>
      <w:r w:rsidRPr="00964641">
        <w:rPr>
          <w:lang w:eastAsia="ko"/>
        </w:rPr>
        <w:t>하</w:t>
      </w:r>
      <w:r>
        <w:rPr>
          <w:lang w:eastAsia="ko"/>
        </w:rPr>
        <w:t>s</w:t>
      </w:r>
      <w:r w:rsidRPr="00964641">
        <w:rPr>
          <w:lang w:eastAsia="ko"/>
        </w:rPr>
        <w:t xml:space="preserve"> </w:t>
      </w:r>
      <w:r w:rsidRPr="00964641">
        <w:rPr>
          <w:lang w:eastAsia="ko"/>
        </w:rPr>
        <w:t>활성</w:t>
      </w:r>
      <w:r w:rsidRPr="00964641">
        <w:rPr>
          <w:lang w:eastAsia="ko"/>
        </w:rPr>
        <w:t xml:space="preserve"> SCTP </w:t>
      </w:r>
      <w:r w:rsidRPr="00964641">
        <w:rPr>
          <w:lang w:eastAsia="ko"/>
        </w:rPr>
        <w:t>협회</w:t>
      </w:r>
      <w:r w:rsidRPr="00964641">
        <w:rPr>
          <w:lang w:eastAsia="ko"/>
        </w:rPr>
        <w:t xml:space="preserve"> </w:t>
      </w:r>
      <w:r w:rsidRPr="00964641">
        <w:rPr>
          <w:lang w:eastAsia="ko"/>
        </w:rPr>
        <w:t>설립</w:t>
      </w:r>
      <w:r w:rsidRPr="00964641">
        <w:rPr>
          <w:lang w:eastAsia="ko"/>
        </w:rPr>
        <w:t xml:space="preserve"> </w:t>
      </w:r>
      <w:r>
        <w:rPr>
          <w:lang w:eastAsia="ko"/>
        </w:rPr>
        <w:t>여러</w:t>
      </w:r>
      <w:r>
        <w:rPr>
          <w:lang w:eastAsia="ko"/>
        </w:rPr>
        <w:t xml:space="preserve"> </w:t>
      </w:r>
      <w:r>
        <w:rPr>
          <w:lang w:eastAsia="ko"/>
        </w:rPr>
        <w:t>개의</w:t>
      </w:r>
      <w:r>
        <w:rPr>
          <w:lang w:eastAsia="ko"/>
        </w:rPr>
        <w:t xml:space="preserve"> </w:t>
      </w:r>
      <w:r w:rsidRPr="00964641">
        <w:rPr>
          <w:lang w:eastAsia="ko"/>
        </w:rPr>
        <w:t>CBCs</w:t>
      </w:r>
      <w:r>
        <w:rPr>
          <w:lang w:eastAsia="ko"/>
        </w:rPr>
        <w:t>), MME</w:t>
      </w:r>
      <w:r>
        <w:rPr>
          <w:lang w:eastAsia="ko"/>
        </w:rPr>
        <w:t>는</w:t>
      </w:r>
      <w:r>
        <w:rPr>
          <w:lang w:eastAsia="ko"/>
        </w:rPr>
        <w:t xml:space="preserve"> t</w:t>
      </w:r>
      <w:r>
        <w:rPr>
          <w:lang w:eastAsia="ko"/>
        </w:rPr>
        <w:t>를</w:t>
      </w:r>
      <w:r>
        <w:rPr>
          <w:lang w:eastAsia="ko"/>
        </w:rPr>
        <w:t xml:space="preserve"> </w:t>
      </w:r>
      <w:r>
        <w:rPr>
          <w:lang w:eastAsia="ko"/>
        </w:rPr>
        <w:t>전달</w:t>
      </w:r>
      <w:r>
        <w:rPr>
          <w:lang w:eastAsia="ko"/>
        </w:rPr>
        <w:t xml:space="preserve"> </w:t>
      </w:r>
      <w:r>
        <w:rPr>
          <w:lang w:eastAsia="ko"/>
        </w:rPr>
        <w:t>한다</w:t>
      </w:r>
      <w:r>
        <w:rPr>
          <w:lang w:eastAsia="ko"/>
        </w:rPr>
        <w:t>.</w:t>
      </w:r>
      <w:r w:rsidRPr="00170C48">
        <w:rPr>
          <w:lang w:eastAsia="ko"/>
        </w:rPr>
        <w:t>그</w:t>
      </w:r>
      <w:r w:rsidRPr="00170C48">
        <w:rPr>
          <w:lang w:eastAsia="ko"/>
        </w:rPr>
        <w:t xml:space="preserve"> </w:t>
      </w:r>
      <w:r>
        <w:rPr>
          <w:lang w:eastAsia="ko"/>
        </w:rPr>
        <w:t>동일한</w:t>
      </w:r>
      <w:r w:rsidRPr="00170C48">
        <w:rPr>
          <w:lang w:eastAsia="ko"/>
        </w:rPr>
        <w:t xml:space="preserve"> R</w:t>
      </w:r>
      <w:r>
        <w:rPr>
          <w:lang w:eastAsia="ko"/>
        </w:rPr>
        <w:t>E</w:t>
      </w:r>
      <w:r w:rsidRPr="00170C48">
        <w:rPr>
          <w:lang w:eastAsia="ko"/>
        </w:rPr>
        <w:t>세인트</w:t>
      </w:r>
      <w:r>
        <w:rPr>
          <w:lang w:eastAsia="ko"/>
        </w:rPr>
        <w:t>아트</w:t>
      </w:r>
      <w:r w:rsidRPr="00170C48">
        <w:rPr>
          <w:lang w:eastAsia="ko"/>
        </w:rPr>
        <w:t>표시</w:t>
      </w:r>
      <w:r>
        <w:rPr>
          <w:lang w:eastAsia="ko"/>
        </w:rPr>
        <w:t>-</w:t>
      </w:r>
      <w:r>
        <w:rPr>
          <w:lang w:eastAsia="ko"/>
        </w:rPr>
        <w:t>모든</w:t>
      </w:r>
      <w:r>
        <w:rPr>
          <w:lang w:eastAsia="ko"/>
        </w:rPr>
        <w:t xml:space="preserve"> CBCs</w:t>
      </w:r>
      <w:r>
        <w:rPr>
          <w:lang w:eastAsia="ko"/>
        </w:rPr>
        <w:t>에</w:t>
      </w:r>
      <w:r>
        <w:rPr>
          <w:lang w:eastAsia="ko"/>
        </w:rPr>
        <w:t xml:space="preserve"> </w:t>
      </w:r>
      <w:r>
        <w:rPr>
          <w:lang w:eastAsia="ko"/>
        </w:rPr>
        <w:t>전자</w:t>
      </w:r>
      <w:r>
        <w:rPr>
          <w:lang w:eastAsia="ko"/>
        </w:rPr>
        <w:t xml:space="preserve"> UTRAN </w:t>
      </w:r>
      <w:r>
        <w:rPr>
          <w:lang w:eastAsia="ko"/>
        </w:rPr>
        <w:t>메시지</w:t>
      </w:r>
      <w:r w:rsidRPr="00D77A77">
        <w:rPr>
          <w:lang w:eastAsia="ko"/>
        </w:rPr>
        <w:t>.</w:t>
      </w:r>
    </w:p>
    <w:p w:rsidR="00134128" w:rsidRPr="009B0863" w:rsidRDefault="00134128" w:rsidP="00134128">
      <w:r>
        <w:rPr>
          <w:lang w:eastAsia="ko"/>
        </w:rPr>
        <w:t xml:space="preserve">TAIs </w:t>
      </w:r>
      <w:r>
        <w:rPr>
          <w:lang w:eastAsia="ko"/>
        </w:rPr>
        <w:t>및</w:t>
      </w:r>
      <w:r>
        <w:rPr>
          <w:lang w:eastAsia="ko"/>
        </w:rPr>
        <w:t xml:space="preserve"> </w:t>
      </w:r>
      <w:r>
        <w:rPr>
          <w:lang w:eastAsia="ko"/>
        </w:rPr>
        <w:t>비상</w:t>
      </w:r>
      <w:r>
        <w:rPr>
          <w:lang w:eastAsia="ko"/>
        </w:rPr>
        <w:t xml:space="preserve"> </w:t>
      </w:r>
      <w:r>
        <w:rPr>
          <w:lang w:eastAsia="ko"/>
        </w:rPr>
        <w:t>지역</w:t>
      </w:r>
      <w:r>
        <w:rPr>
          <w:lang w:eastAsia="ko"/>
        </w:rPr>
        <w:t xml:space="preserve"> ID </w:t>
      </w:r>
      <w:r>
        <w:rPr>
          <w:lang w:eastAsia="ko"/>
        </w:rPr>
        <w:t>목록</w:t>
      </w:r>
      <w:r>
        <w:rPr>
          <w:lang w:eastAsia="ko"/>
        </w:rPr>
        <w:t xml:space="preserve"> </w:t>
      </w:r>
      <w:r>
        <w:rPr>
          <w:lang w:eastAsia="ko"/>
        </w:rPr>
        <w:t>목록에는</w:t>
      </w:r>
      <w:r>
        <w:rPr>
          <w:lang w:eastAsia="ko"/>
        </w:rPr>
        <w:t xml:space="preserve"> </w:t>
      </w:r>
      <w:r>
        <w:rPr>
          <w:lang w:eastAsia="ko"/>
        </w:rPr>
        <w:t>다시</w:t>
      </w:r>
      <w:r>
        <w:rPr>
          <w:lang w:eastAsia="ko"/>
        </w:rPr>
        <w:t xml:space="preserve"> </w:t>
      </w:r>
      <w:r>
        <w:rPr>
          <w:lang w:eastAsia="ko"/>
        </w:rPr>
        <w:t>시작</w:t>
      </w:r>
      <w:r>
        <w:rPr>
          <w:lang w:eastAsia="ko"/>
        </w:rPr>
        <w:t xml:space="preserve"> </w:t>
      </w:r>
      <w:r>
        <w:rPr>
          <w:lang w:eastAsia="ko"/>
        </w:rPr>
        <w:t>된</w:t>
      </w:r>
      <w:r>
        <w:rPr>
          <w:lang w:eastAsia="ko"/>
        </w:rPr>
        <w:t xml:space="preserve"> </w:t>
      </w:r>
      <w:r>
        <w:rPr>
          <w:lang w:eastAsia="ko"/>
        </w:rPr>
        <w:t>셀</w:t>
      </w:r>
      <w:r>
        <w:rPr>
          <w:lang w:eastAsia="ko"/>
        </w:rPr>
        <w:t xml:space="preserve"> </w:t>
      </w:r>
      <w:r>
        <w:rPr>
          <w:lang w:eastAsia="ko"/>
        </w:rPr>
        <w:t>목록에</w:t>
      </w:r>
      <w:r>
        <w:rPr>
          <w:lang w:eastAsia="ko"/>
        </w:rPr>
        <w:t xml:space="preserve"> </w:t>
      </w:r>
      <w:r>
        <w:rPr>
          <w:lang w:eastAsia="ko"/>
        </w:rPr>
        <w:t>나열</w:t>
      </w:r>
      <w:r>
        <w:rPr>
          <w:lang w:eastAsia="ko"/>
        </w:rPr>
        <w:t xml:space="preserve"> </w:t>
      </w:r>
      <w:r>
        <w:rPr>
          <w:lang w:eastAsia="ko"/>
        </w:rPr>
        <w:t>된</w:t>
      </w:r>
      <w:r>
        <w:rPr>
          <w:lang w:eastAsia="ko"/>
        </w:rPr>
        <w:t xml:space="preserve"> </w:t>
      </w:r>
      <w:r>
        <w:rPr>
          <w:lang w:eastAsia="ko"/>
        </w:rPr>
        <w:t>다시</w:t>
      </w:r>
      <w:r>
        <w:rPr>
          <w:lang w:eastAsia="ko"/>
        </w:rPr>
        <w:t xml:space="preserve"> </w:t>
      </w:r>
      <w:r>
        <w:rPr>
          <w:lang w:eastAsia="ko"/>
        </w:rPr>
        <w:t>시작</w:t>
      </w:r>
      <w:r>
        <w:rPr>
          <w:lang w:eastAsia="ko"/>
        </w:rPr>
        <w:t xml:space="preserve"> </w:t>
      </w:r>
      <w:r>
        <w:rPr>
          <w:lang w:eastAsia="ko"/>
        </w:rPr>
        <w:t>된</w:t>
      </w:r>
      <w:r>
        <w:rPr>
          <w:lang w:eastAsia="ko"/>
        </w:rPr>
        <w:t xml:space="preserve"> </w:t>
      </w:r>
      <w:r>
        <w:rPr>
          <w:lang w:eastAsia="ko"/>
        </w:rPr>
        <w:t>셀에</w:t>
      </w:r>
      <w:r>
        <w:rPr>
          <w:lang w:eastAsia="ko"/>
        </w:rPr>
        <w:t xml:space="preserve"> </w:t>
      </w:r>
      <w:r>
        <w:rPr>
          <w:lang w:eastAsia="ko"/>
        </w:rPr>
        <w:t>대해</w:t>
      </w:r>
      <w:r>
        <w:rPr>
          <w:lang w:eastAsia="ko"/>
        </w:rPr>
        <w:t xml:space="preserve"> </w:t>
      </w:r>
      <w:r>
        <w:rPr>
          <w:lang w:eastAsia="ko"/>
        </w:rPr>
        <w:t>구성</w:t>
      </w:r>
      <w:r>
        <w:rPr>
          <w:lang w:eastAsia="ko"/>
        </w:rPr>
        <w:t xml:space="preserve"> </w:t>
      </w:r>
      <w:r>
        <w:rPr>
          <w:lang w:eastAsia="ko"/>
        </w:rPr>
        <w:t>된</w:t>
      </w:r>
      <w:r>
        <w:rPr>
          <w:lang w:eastAsia="ko"/>
        </w:rPr>
        <w:t xml:space="preserve"> </w:t>
      </w:r>
      <w:r>
        <w:rPr>
          <w:lang w:eastAsia="ko"/>
        </w:rPr>
        <w:t>추적</w:t>
      </w:r>
      <w:r>
        <w:rPr>
          <w:lang w:eastAsia="ko"/>
        </w:rPr>
        <w:t xml:space="preserve"> </w:t>
      </w:r>
      <w:r>
        <w:rPr>
          <w:lang w:eastAsia="ko"/>
        </w:rPr>
        <w:t>영역</w:t>
      </w:r>
      <w:r>
        <w:rPr>
          <w:lang w:eastAsia="ko"/>
        </w:rPr>
        <w:t xml:space="preserve"> Id </w:t>
      </w:r>
      <w:r>
        <w:rPr>
          <w:lang w:eastAsia="ko"/>
        </w:rPr>
        <w:t>및</w:t>
      </w:r>
      <w:r>
        <w:rPr>
          <w:lang w:eastAsia="ko"/>
        </w:rPr>
        <w:t xml:space="preserve"> </w:t>
      </w:r>
      <w:r>
        <w:rPr>
          <w:lang w:eastAsia="ko"/>
        </w:rPr>
        <w:t>비상</w:t>
      </w:r>
      <w:r>
        <w:rPr>
          <w:lang w:eastAsia="ko"/>
        </w:rPr>
        <w:t xml:space="preserve"> </w:t>
      </w:r>
      <w:r>
        <w:rPr>
          <w:lang w:eastAsia="ko"/>
        </w:rPr>
        <w:t>영역</w:t>
      </w:r>
      <w:r>
        <w:rPr>
          <w:lang w:eastAsia="ko"/>
        </w:rPr>
        <w:t xml:space="preserve"> id (</w:t>
      </w:r>
      <w:r>
        <w:rPr>
          <w:lang w:eastAsia="ko"/>
        </w:rPr>
        <w:t>있는</w:t>
      </w:r>
      <w:r>
        <w:rPr>
          <w:lang w:eastAsia="ko"/>
        </w:rPr>
        <w:t xml:space="preserve"> </w:t>
      </w:r>
      <w:r>
        <w:rPr>
          <w:lang w:eastAsia="ko"/>
        </w:rPr>
        <w:t>경우</w:t>
      </w:r>
      <w:r>
        <w:rPr>
          <w:lang w:eastAsia="ko"/>
        </w:rPr>
        <w:t>)</w:t>
      </w:r>
      <w:r>
        <w:rPr>
          <w:lang w:eastAsia="ko"/>
        </w:rPr>
        <w:t>가</w:t>
      </w:r>
      <w:r>
        <w:rPr>
          <w:lang w:eastAsia="ko"/>
        </w:rPr>
        <w:t xml:space="preserve"> </w:t>
      </w:r>
      <w:r>
        <w:rPr>
          <w:lang w:eastAsia="ko"/>
        </w:rPr>
        <w:t>포함</w:t>
      </w:r>
      <w:r>
        <w:rPr>
          <w:lang w:eastAsia="ko"/>
        </w:rPr>
        <w:t xml:space="preserve"> </w:t>
      </w:r>
      <w:r>
        <w:rPr>
          <w:lang w:eastAsia="ko"/>
        </w:rPr>
        <w:t>되어야</w:t>
      </w:r>
      <w:r>
        <w:rPr>
          <w:lang w:eastAsia="ko"/>
        </w:rPr>
        <w:t xml:space="preserve"> </w:t>
      </w:r>
      <w:r>
        <w:rPr>
          <w:lang w:eastAsia="ko"/>
        </w:rPr>
        <w:t>합니다</w:t>
      </w:r>
      <w:r>
        <w:rPr>
          <w:lang w:eastAsia="ko"/>
        </w:rPr>
        <w:t>.</w:t>
      </w:r>
    </w:p>
    <w:p w:rsidR="00134128" w:rsidRDefault="00134128" w:rsidP="00134128">
      <w:r>
        <w:rPr>
          <w:lang w:eastAsia="ko"/>
        </w:rPr>
        <w:t xml:space="preserve">Tthe </w:t>
      </w:r>
      <w:r>
        <w:rPr>
          <w:lang w:eastAsia="ko"/>
        </w:rPr>
        <w:t>CBC</w:t>
      </w:r>
      <w:r>
        <w:rPr>
          <w:lang w:eastAsia="ko"/>
        </w:rPr>
        <w:t>는</w:t>
      </w:r>
      <w:r>
        <w:rPr>
          <w:lang w:eastAsia="ko"/>
        </w:rPr>
        <w:t xml:space="preserve"> </w:t>
      </w:r>
      <w:r w:rsidRPr="00170C48">
        <w:rPr>
          <w:lang w:eastAsia="ko"/>
        </w:rPr>
        <w:t>R</w:t>
      </w:r>
      <w:r>
        <w:rPr>
          <w:lang w:eastAsia="ko"/>
        </w:rPr>
        <w:t>E</w:t>
      </w:r>
      <w:r w:rsidRPr="00170C48">
        <w:rPr>
          <w:lang w:eastAsia="ko"/>
        </w:rPr>
        <w:t>세인트</w:t>
      </w:r>
      <w:r>
        <w:rPr>
          <w:lang w:eastAsia="ko"/>
        </w:rPr>
        <w:t>아트</w:t>
      </w:r>
      <w:r w:rsidRPr="00170C48">
        <w:rPr>
          <w:lang w:eastAsia="ko"/>
        </w:rPr>
        <w:t>표시</w:t>
      </w:r>
      <w:r>
        <w:rPr>
          <w:lang w:eastAsia="ko"/>
        </w:rPr>
        <w:t>-E-</w:t>
      </w:r>
      <w:r>
        <w:rPr>
          <w:lang w:eastAsia="ko"/>
        </w:rPr>
        <w:t>우트</w:t>
      </w:r>
      <w:r>
        <w:rPr>
          <w:lang w:eastAsia="ko"/>
        </w:rPr>
        <w:t xml:space="preserve"> </w:t>
      </w:r>
      <w:r>
        <w:rPr>
          <w:lang w:eastAsia="ko"/>
        </w:rPr>
        <w:t>란</w:t>
      </w:r>
      <w:r>
        <w:rPr>
          <w:lang w:eastAsia="ko"/>
        </w:rPr>
        <w:t xml:space="preserve"> </w:t>
      </w:r>
      <w:r>
        <w:rPr>
          <w:lang w:eastAsia="ko"/>
        </w:rPr>
        <w:t>중복</w:t>
      </w:r>
      <w:r>
        <w:rPr>
          <w:lang w:eastAsia="ko"/>
        </w:rPr>
        <w:t xml:space="preserve"> </w:t>
      </w:r>
      <w:r>
        <w:rPr>
          <w:lang w:eastAsia="ko"/>
        </w:rPr>
        <w:t>메시지와</w:t>
      </w:r>
      <w:r>
        <w:rPr>
          <w:lang w:eastAsia="ko"/>
        </w:rPr>
        <w:t xml:space="preserve"> </w:t>
      </w:r>
      <w:r>
        <w:rPr>
          <w:lang w:eastAsia="ko"/>
        </w:rPr>
        <w:t>같은</w:t>
      </w:r>
      <w:r>
        <w:rPr>
          <w:lang w:eastAsia="ko"/>
        </w:rPr>
        <w:t xml:space="preserve"> eNodeB</w:t>
      </w:r>
      <w:r>
        <w:rPr>
          <w:lang w:eastAsia="ko"/>
        </w:rPr>
        <w:t>에</w:t>
      </w:r>
      <w:r>
        <w:rPr>
          <w:lang w:eastAsia="ko"/>
        </w:rPr>
        <w:t xml:space="preserve"> </w:t>
      </w:r>
      <w:r>
        <w:rPr>
          <w:lang w:eastAsia="ko"/>
        </w:rPr>
        <w:t>대</w:t>
      </w:r>
      <w:r>
        <w:rPr>
          <w:lang w:eastAsia="ko"/>
        </w:rPr>
        <w:t xml:space="preserve"> </w:t>
      </w:r>
      <w:r>
        <w:rPr>
          <w:lang w:eastAsia="ko"/>
        </w:rPr>
        <w:t>한</w:t>
      </w:r>
      <w:r>
        <w:rPr>
          <w:lang w:eastAsia="ko"/>
        </w:rPr>
        <w:t xml:space="preserve"> </w:t>
      </w:r>
      <w:r>
        <w:rPr>
          <w:lang w:eastAsia="ko"/>
        </w:rPr>
        <w:t>이전</w:t>
      </w:r>
      <w:r>
        <w:rPr>
          <w:lang w:eastAsia="ko"/>
        </w:rPr>
        <w:t xml:space="preserve"> </w:t>
      </w:r>
      <w:r>
        <w:rPr>
          <w:lang w:eastAsia="ko"/>
        </w:rPr>
        <w:t>하나</w:t>
      </w:r>
      <w:r>
        <w:rPr>
          <w:lang w:eastAsia="ko"/>
        </w:rPr>
        <w:t xml:space="preserve"> </w:t>
      </w:r>
      <w:r>
        <w:rPr>
          <w:lang w:eastAsia="ko"/>
        </w:rPr>
        <w:t>직후에</w:t>
      </w:r>
      <w:r>
        <w:rPr>
          <w:lang w:eastAsia="ko"/>
        </w:rPr>
        <w:t xml:space="preserve"> </w:t>
      </w:r>
      <w:r>
        <w:rPr>
          <w:lang w:eastAsia="ko"/>
        </w:rPr>
        <w:t>수신</w:t>
      </w:r>
      <w:r>
        <w:rPr>
          <w:lang w:eastAsia="ko"/>
        </w:rPr>
        <w:t xml:space="preserve"> </w:t>
      </w:r>
      <w:r>
        <w:rPr>
          <w:lang w:eastAsia="ko"/>
        </w:rPr>
        <w:t>하</w:t>
      </w:r>
      <w:r>
        <w:rPr>
          <w:lang w:eastAsia="ko"/>
        </w:rPr>
        <w:t xml:space="preserve"> </w:t>
      </w:r>
      <w:r>
        <w:rPr>
          <w:lang w:eastAsia="ko"/>
        </w:rPr>
        <w:t>고</w:t>
      </w:r>
      <w:r>
        <w:rPr>
          <w:lang w:eastAsia="ko"/>
        </w:rPr>
        <w:t xml:space="preserve"> </w:t>
      </w:r>
      <w:r>
        <w:rPr>
          <w:lang w:eastAsia="ko"/>
        </w:rPr>
        <w:t>그것을</w:t>
      </w:r>
      <w:r>
        <w:rPr>
          <w:lang w:eastAsia="ko"/>
        </w:rPr>
        <w:t xml:space="preserve"> </w:t>
      </w:r>
      <w:r>
        <w:rPr>
          <w:lang w:eastAsia="ko"/>
        </w:rPr>
        <w:t>무시</w:t>
      </w:r>
      <w:r>
        <w:rPr>
          <w:lang w:eastAsia="ko"/>
        </w:rPr>
        <w:t xml:space="preserve"> </w:t>
      </w:r>
      <w:r>
        <w:rPr>
          <w:lang w:eastAsia="ko"/>
        </w:rPr>
        <w:t>한다</w:t>
      </w:r>
      <w:r w:rsidRPr="009B0863">
        <w:rPr>
          <w:lang w:eastAsia="ko"/>
        </w:rPr>
        <w:t>.</w:t>
      </w:r>
    </w:p>
    <w:p w:rsidR="00134128" w:rsidRPr="00A72968" w:rsidRDefault="00134128" w:rsidP="00134128">
      <w:pPr>
        <w:pStyle w:val="NO"/>
      </w:pPr>
      <w:r>
        <w:rPr>
          <w:lang w:eastAsia="ko"/>
        </w:rPr>
        <w:lastRenderedPageBreak/>
        <w:t>참고</w:t>
      </w:r>
      <w:r>
        <w:rPr>
          <w:lang w:eastAsia="ko"/>
        </w:rPr>
        <w:t>:</w:t>
      </w:r>
      <w:r>
        <w:rPr>
          <w:lang w:eastAsia="ko"/>
        </w:rPr>
        <w:tab/>
        <w:t>CBC</w:t>
      </w:r>
      <w:r>
        <w:rPr>
          <w:lang w:eastAsia="ko"/>
        </w:rPr>
        <w:t>는</w:t>
      </w:r>
      <w:r>
        <w:rPr>
          <w:lang w:eastAsia="ko"/>
        </w:rPr>
        <w:t xml:space="preserve"> </w:t>
      </w:r>
      <w:r>
        <w:rPr>
          <w:lang w:eastAsia="ko"/>
        </w:rPr>
        <w:t>중복을</w:t>
      </w:r>
      <w:r>
        <w:rPr>
          <w:lang w:eastAsia="ko"/>
        </w:rPr>
        <w:t xml:space="preserve"> </w:t>
      </w:r>
      <w:r>
        <w:rPr>
          <w:lang w:eastAsia="ko"/>
        </w:rPr>
        <w:t>이유로</w:t>
      </w:r>
      <w:r>
        <w:rPr>
          <w:lang w:eastAsia="ko"/>
        </w:rPr>
        <w:t xml:space="preserve"> MME </w:t>
      </w:r>
      <w:r>
        <w:rPr>
          <w:lang w:eastAsia="ko"/>
        </w:rPr>
        <w:t>풀의</w:t>
      </w:r>
      <w:r>
        <w:rPr>
          <w:lang w:eastAsia="ko"/>
        </w:rPr>
        <w:t xml:space="preserve"> </w:t>
      </w:r>
      <w:r>
        <w:rPr>
          <w:lang w:eastAsia="ko"/>
        </w:rPr>
        <w:t>두</w:t>
      </w:r>
      <w:r>
        <w:rPr>
          <w:lang w:eastAsia="ko"/>
        </w:rPr>
        <w:t xml:space="preserve"> MMEs</w:t>
      </w:r>
      <w:r>
        <w:rPr>
          <w:lang w:eastAsia="ko"/>
        </w:rPr>
        <w:t>를</w:t>
      </w:r>
      <w:r>
        <w:rPr>
          <w:lang w:eastAsia="ko"/>
        </w:rPr>
        <w:t xml:space="preserve"> </w:t>
      </w:r>
      <w:r>
        <w:rPr>
          <w:lang w:eastAsia="ko"/>
        </w:rPr>
        <w:t>통해</w:t>
      </w:r>
      <w:r>
        <w:rPr>
          <w:lang w:eastAsia="ko"/>
        </w:rPr>
        <w:t xml:space="preserve"> </w:t>
      </w:r>
      <w:r>
        <w:rPr>
          <w:lang w:eastAsia="ko"/>
        </w:rPr>
        <w:t>동일한</w:t>
      </w:r>
      <w:r>
        <w:rPr>
          <w:lang w:eastAsia="ko"/>
        </w:rPr>
        <w:t xml:space="preserve"> PWS </w:t>
      </w:r>
      <w:r>
        <w:rPr>
          <w:lang w:eastAsia="ko"/>
        </w:rPr>
        <w:t>재시작</w:t>
      </w:r>
      <w:r>
        <w:rPr>
          <w:lang w:eastAsia="ko"/>
        </w:rPr>
        <w:t xml:space="preserve"> </w:t>
      </w:r>
      <w:r>
        <w:rPr>
          <w:lang w:eastAsia="ko"/>
        </w:rPr>
        <w:t>표시</w:t>
      </w:r>
      <w:r>
        <w:rPr>
          <w:lang w:eastAsia="ko"/>
        </w:rPr>
        <w:t xml:space="preserve"> </w:t>
      </w:r>
      <w:r>
        <w:rPr>
          <w:lang w:eastAsia="ko"/>
        </w:rPr>
        <w:t>메시지를</w:t>
      </w:r>
      <w:r>
        <w:rPr>
          <w:lang w:eastAsia="ko"/>
        </w:rPr>
        <w:t xml:space="preserve"> </w:t>
      </w:r>
      <w:r>
        <w:rPr>
          <w:lang w:eastAsia="ko"/>
        </w:rPr>
        <w:t>수신할</w:t>
      </w:r>
      <w:r>
        <w:rPr>
          <w:lang w:eastAsia="ko"/>
        </w:rPr>
        <w:t xml:space="preserve"> </w:t>
      </w:r>
      <w:r>
        <w:rPr>
          <w:lang w:eastAsia="ko"/>
        </w:rPr>
        <w:t>수</w:t>
      </w:r>
      <w:r>
        <w:rPr>
          <w:lang w:eastAsia="ko"/>
        </w:rPr>
        <w:t xml:space="preserve"> </w:t>
      </w:r>
      <w:r>
        <w:rPr>
          <w:lang w:eastAsia="ko"/>
        </w:rPr>
        <w:t>있습니다</w:t>
      </w:r>
      <w:r>
        <w:rPr>
          <w:lang w:eastAsia="ko"/>
        </w:rPr>
        <w:t xml:space="preserve"> (3gppts 23.007</w:t>
      </w:r>
      <w:r>
        <w:rPr>
          <w:lang w:eastAsia="ko"/>
        </w:rPr>
        <w:t>의</w:t>
      </w:r>
      <w:r>
        <w:rPr>
          <w:lang w:eastAsia="ko"/>
        </w:rPr>
        <w:t xml:space="preserve"> </w:t>
      </w:r>
      <w:r>
        <w:rPr>
          <w:lang w:eastAsia="ko"/>
        </w:rPr>
        <w:t>서브</w:t>
      </w:r>
      <w:r>
        <w:rPr>
          <w:lang w:eastAsia="ko"/>
        </w:rPr>
        <w:t xml:space="preserve"> </w:t>
      </w:r>
      <w:r>
        <w:rPr>
          <w:lang w:eastAsia="ko"/>
        </w:rPr>
        <w:t>절</w:t>
      </w:r>
      <w:r>
        <w:rPr>
          <w:lang w:eastAsia="ko"/>
        </w:rPr>
        <w:t xml:space="preserve"> 15A </w:t>
      </w:r>
      <w:r>
        <w:rPr>
          <w:lang w:eastAsia="ko"/>
        </w:rPr>
        <w:t>참조</w:t>
      </w:r>
      <w:r>
        <w:rPr>
          <w:lang w:eastAsia="ko"/>
        </w:rPr>
        <w:t>).</w:t>
      </w:r>
    </w:p>
    <w:p w:rsidR="00354F48" w:rsidDel="00165BBD" w:rsidRDefault="00354F48" w:rsidP="00354F48">
      <w:pPr>
        <w:pStyle w:val="3"/>
      </w:pPr>
      <w:bookmarkStart w:id="100" w:name="_Toc509929760"/>
      <w:r>
        <w:rPr>
          <w:lang w:eastAsia="ko"/>
        </w:rPr>
        <w:t>9.2.23</w:t>
      </w:r>
      <w:r>
        <w:rPr>
          <w:lang w:eastAsia="ko"/>
        </w:rPr>
        <w:tab/>
      </w:r>
      <w:r>
        <w:rPr>
          <w:lang w:eastAsia="ko"/>
        </w:rPr>
        <w:t>실패</w:t>
      </w:r>
      <w:r w:rsidRPr="00165BBD">
        <w:rPr>
          <w:lang w:eastAsia="ko"/>
        </w:rPr>
        <w:t>표시</w:t>
      </w:r>
      <w:r>
        <w:rPr>
          <w:lang w:eastAsia="ko"/>
        </w:rPr>
        <w:t>-E-</w:t>
      </w:r>
      <w:r>
        <w:rPr>
          <w:lang w:eastAsia="ko"/>
        </w:rPr>
        <w:t>우트</w:t>
      </w:r>
      <w:r>
        <w:rPr>
          <w:lang w:eastAsia="ko"/>
        </w:rPr>
        <w:t xml:space="preserve"> </w:t>
      </w:r>
      <w:r>
        <w:rPr>
          <w:lang w:eastAsia="ko"/>
        </w:rPr>
        <w:t>란</w:t>
      </w:r>
      <w:r w:rsidRPr="00165BBD">
        <w:rPr>
          <w:lang w:eastAsia="ko"/>
        </w:rPr>
        <w:t xml:space="preserve"> </w:t>
      </w:r>
      <w:r>
        <w:rPr>
          <w:lang w:eastAsia="ko"/>
        </w:rPr>
        <w:t>요청</w:t>
      </w:r>
      <w:r>
        <w:rPr>
          <w:lang w:eastAsia="ko"/>
        </w:rPr>
        <w:t>/</w:t>
      </w:r>
      <w:r>
        <w:rPr>
          <w:lang w:eastAsia="ko"/>
        </w:rPr>
        <w:t>표시</w:t>
      </w:r>
      <w:bookmarkEnd w:id="100"/>
    </w:p>
    <w:tbl>
      <w:tblPr>
        <w:tblW w:w="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64"/>
        <w:gridCol w:w="3164"/>
        <w:gridCol w:w="3164"/>
      </w:tblGrid>
      <w:tr w:rsidR="00354F48" w:rsidRPr="00ED0FC4" w:rsidTr="00937D69">
        <w:trPr>
          <w:trHeight w:hRule="exact" w:val="240"/>
        </w:trPr>
        <w:tc>
          <w:tcPr>
            <w:tcW w:w="3164" w:type="dxa"/>
            <w:tcBorders>
              <w:bottom w:val="single" w:sz="6" w:space="0" w:color="auto"/>
            </w:tcBorders>
          </w:tcPr>
          <w:p w:rsidR="00354F48" w:rsidRPr="00ED0FC4" w:rsidRDefault="00354F48" w:rsidP="00937D69">
            <w:pPr>
              <w:pStyle w:val="TAH"/>
            </w:pPr>
            <w:r w:rsidRPr="00ED0FC4">
              <w:rPr>
                <w:lang w:eastAsia="ko"/>
              </w:rPr>
              <w:t>매개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변수</w:t>
            </w:r>
          </w:p>
        </w:tc>
        <w:tc>
          <w:tcPr>
            <w:tcW w:w="3164" w:type="dxa"/>
            <w:tcBorders>
              <w:bottom w:val="single" w:sz="6" w:space="0" w:color="auto"/>
            </w:tcBorders>
          </w:tcPr>
          <w:p w:rsidR="00354F48" w:rsidRPr="00ED0FC4" w:rsidRDefault="00354F48" w:rsidP="00937D69">
            <w:pPr>
              <w:pStyle w:val="TAH"/>
            </w:pPr>
            <w:r w:rsidRPr="00ED0FC4">
              <w:rPr>
                <w:lang w:eastAsia="ko"/>
              </w:rPr>
              <w:t>참조</w:t>
            </w:r>
          </w:p>
        </w:tc>
        <w:tc>
          <w:tcPr>
            <w:tcW w:w="3164" w:type="dxa"/>
            <w:tcBorders>
              <w:bottom w:val="single" w:sz="6" w:space="0" w:color="auto"/>
            </w:tcBorders>
          </w:tcPr>
          <w:p w:rsidR="00354F48" w:rsidRPr="00ED0FC4" w:rsidRDefault="00354F48" w:rsidP="00937D69">
            <w:pPr>
              <w:pStyle w:val="TAH"/>
            </w:pPr>
            <w:r w:rsidRPr="00ED0FC4">
              <w:rPr>
                <w:lang w:eastAsia="ko"/>
              </w:rPr>
              <w:t>존재</w:t>
            </w:r>
          </w:p>
        </w:tc>
      </w:tr>
      <w:tr w:rsidR="00354F48" w:rsidRPr="00ED0FC4" w:rsidTr="00937D69">
        <w:trPr>
          <w:trHeight w:hRule="exact" w:val="240"/>
        </w:trPr>
        <w:tc>
          <w:tcPr>
            <w:tcW w:w="3164" w:type="dxa"/>
            <w:tcBorders>
              <w:top w:val="nil"/>
              <w:bottom w:val="nil"/>
            </w:tcBorders>
          </w:tcPr>
          <w:p w:rsidR="00354F48" w:rsidRPr="00ED0FC4" w:rsidRDefault="00354F48" w:rsidP="00937D69">
            <w:pPr>
              <w:pStyle w:val="TAC"/>
            </w:pPr>
            <w:r w:rsidRPr="00ED0FC4">
              <w:rPr>
                <w:lang w:eastAsia="ko"/>
              </w:rPr>
              <w:t>메시지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유형</w:t>
            </w:r>
          </w:p>
        </w:tc>
        <w:tc>
          <w:tcPr>
            <w:tcW w:w="3164" w:type="dxa"/>
            <w:tcBorders>
              <w:top w:val="nil"/>
              <w:bottom w:val="nil"/>
            </w:tcBorders>
          </w:tcPr>
          <w:p w:rsidR="00354F48" w:rsidRPr="00ED0FC4" w:rsidRDefault="00354F48" w:rsidP="00937D69">
            <w:pPr>
              <w:pStyle w:val="TAC"/>
            </w:pPr>
            <w:r w:rsidRPr="00ED0FC4">
              <w:rPr>
                <w:lang w:eastAsia="ko"/>
              </w:rPr>
              <w:t>9.3.28</w:t>
            </w:r>
          </w:p>
        </w:tc>
        <w:tc>
          <w:tcPr>
            <w:tcW w:w="3164" w:type="dxa"/>
            <w:tcBorders>
              <w:top w:val="nil"/>
              <w:bottom w:val="nil"/>
            </w:tcBorders>
          </w:tcPr>
          <w:p w:rsidR="00354F48" w:rsidRPr="00ED0FC4" w:rsidRDefault="00354F48" w:rsidP="00937D69">
            <w:pPr>
              <w:pStyle w:val="TAC"/>
            </w:pPr>
            <w:r w:rsidRPr="00ED0FC4">
              <w:rPr>
                <w:lang w:eastAsia="ko"/>
              </w:rPr>
              <w:t>M</w:t>
            </w:r>
          </w:p>
        </w:tc>
      </w:tr>
      <w:tr w:rsidR="00354F48" w:rsidRPr="00ED0FC4" w:rsidTr="00937D69">
        <w:trPr>
          <w:trHeight w:hRule="exact" w:val="240"/>
        </w:trPr>
        <w:tc>
          <w:tcPr>
            <w:tcW w:w="3164" w:type="dxa"/>
            <w:tcBorders>
              <w:top w:val="nil"/>
              <w:bottom w:val="nil"/>
            </w:tcBorders>
          </w:tcPr>
          <w:p w:rsidR="00354F48" w:rsidRPr="00ED0FC4" w:rsidRDefault="00354F48" w:rsidP="00937D69">
            <w:pPr>
              <w:pStyle w:val="TAC"/>
            </w:pPr>
            <w:r w:rsidRPr="00ED0FC4">
              <w:rPr>
                <w:lang w:eastAsia="ko"/>
              </w:rPr>
              <w:t>실패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목록</w:t>
            </w:r>
          </w:p>
        </w:tc>
        <w:tc>
          <w:tcPr>
            <w:tcW w:w="3164" w:type="dxa"/>
            <w:tcBorders>
              <w:top w:val="nil"/>
              <w:bottom w:val="nil"/>
            </w:tcBorders>
          </w:tcPr>
          <w:p w:rsidR="00354F48" w:rsidRPr="00ED0FC4" w:rsidRDefault="00354F48" w:rsidP="007A36AA">
            <w:pPr>
              <w:pStyle w:val="TAC"/>
            </w:pPr>
            <w:r w:rsidRPr="00ED0FC4">
              <w:rPr>
                <w:lang w:eastAsia="ko"/>
              </w:rPr>
              <w:t>9.</w:t>
            </w:r>
            <w:r w:rsidR="007A36AA" w:rsidRPr="00ED0FC4">
              <w:rPr>
                <w:lang w:eastAsia="ko"/>
              </w:rPr>
              <w:t>3</w:t>
            </w:r>
            <w:r w:rsidRPr="00ED0FC4">
              <w:rPr>
                <w:lang w:eastAsia="ko"/>
              </w:rPr>
              <w:t>합니다</w:t>
            </w:r>
            <w:r w:rsidRPr="00ED0FC4">
              <w:rPr>
                <w:lang w:eastAsia="ko"/>
              </w:rPr>
              <w:t>. 49</w:t>
            </w:r>
          </w:p>
        </w:tc>
        <w:tc>
          <w:tcPr>
            <w:tcW w:w="3164" w:type="dxa"/>
            <w:tcBorders>
              <w:top w:val="nil"/>
              <w:bottom w:val="nil"/>
            </w:tcBorders>
          </w:tcPr>
          <w:p w:rsidR="00354F48" w:rsidRPr="00ED0FC4" w:rsidRDefault="00354F48" w:rsidP="00937D69">
            <w:pPr>
              <w:pStyle w:val="TAC"/>
            </w:pPr>
            <w:r w:rsidRPr="00ED0FC4">
              <w:rPr>
                <w:lang w:eastAsia="ko"/>
              </w:rPr>
              <w:t>M</w:t>
            </w:r>
          </w:p>
        </w:tc>
      </w:tr>
      <w:tr w:rsidR="00354F48" w:rsidRPr="00ED0FC4" w:rsidTr="00937D69">
        <w:trPr>
          <w:trHeight w:hRule="exact" w:val="240"/>
        </w:trPr>
        <w:tc>
          <w:tcPr>
            <w:tcW w:w="3164" w:type="dxa"/>
            <w:tcBorders>
              <w:top w:val="nil"/>
            </w:tcBorders>
          </w:tcPr>
          <w:p w:rsidR="00354F48" w:rsidRPr="00ED0FC4" w:rsidRDefault="00354F48" w:rsidP="00937D69">
            <w:pPr>
              <w:pStyle w:val="TAC"/>
            </w:pPr>
            <w:r w:rsidRPr="00ED0FC4">
              <w:rPr>
                <w:lang w:eastAsia="ko"/>
              </w:rPr>
              <w:t>글로벌</w:t>
            </w:r>
            <w:r w:rsidRPr="00ED0FC4">
              <w:rPr>
                <w:lang w:eastAsia="ko"/>
              </w:rPr>
              <w:t xml:space="preserve"> eNB ID</w:t>
            </w:r>
          </w:p>
        </w:tc>
        <w:tc>
          <w:tcPr>
            <w:tcW w:w="3164" w:type="dxa"/>
            <w:tcBorders>
              <w:top w:val="nil"/>
            </w:tcBorders>
          </w:tcPr>
          <w:p w:rsidR="00354F48" w:rsidRPr="00ED0FC4" w:rsidRDefault="00354F48" w:rsidP="00937D69">
            <w:pPr>
              <w:pStyle w:val="TAC"/>
            </w:pPr>
            <w:r w:rsidRPr="00ED0FC4">
              <w:rPr>
                <w:lang w:eastAsia="ko"/>
              </w:rPr>
              <w:t>9.3.46</w:t>
            </w:r>
          </w:p>
          <w:p w:rsidR="00354F48" w:rsidRPr="00ED0FC4" w:rsidRDefault="00354F48" w:rsidP="00937D69">
            <w:pPr>
              <w:pStyle w:val="TAC"/>
            </w:pPr>
          </w:p>
        </w:tc>
        <w:tc>
          <w:tcPr>
            <w:tcW w:w="3164" w:type="dxa"/>
            <w:tcBorders>
              <w:top w:val="nil"/>
            </w:tcBorders>
          </w:tcPr>
          <w:p w:rsidR="00354F48" w:rsidRPr="00ED0FC4" w:rsidRDefault="00354F48" w:rsidP="00937D69">
            <w:pPr>
              <w:pStyle w:val="TAC"/>
            </w:pPr>
            <w:r w:rsidRPr="00ED0FC4">
              <w:rPr>
                <w:lang w:eastAsia="ko"/>
              </w:rPr>
              <w:t>M</w:t>
            </w:r>
          </w:p>
        </w:tc>
      </w:tr>
    </w:tbl>
    <w:p w:rsidR="00354F48" w:rsidRDefault="00354F48" w:rsidP="00354F48"/>
    <w:p w:rsidR="00354F48" w:rsidRDefault="00354F48" w:rsidP="00354F48">
      <w:pPr>
        <w:rPr>
          <w:lang w:eastAsia="ja-JP"/>
        </w:rPr>
      </w:pPr>
      <w:r>
        <w:rPr>
          <w:lang w:eastAsia="ko"/>
        </w:rPr>
        <w:t>T</w:t>
      </w:r>
      <w:r w:rsidRPr="00170C48">
        <w:rPr>
          <w:lang w:eastAsia="ko"/>
        </w:rPr>
        <w:t>그</w:t>
      </w:r>
      <w:r w:rsidRPr="00170C48">
        <w:rPr>
          <w:lang w:eastAsia="ko"/>
        </w:rPr>
        <w:t xml:space="preserve"> </w:t>
      </w:r>
      <w:r>
        <w:rPr>
          <w:lang w:eastAsia="ko"/>
        </w:rPr>
        <w:t>실패</w:t>
      </w:r>
      <w:r w:rsidRPr="00170C48">
        <w:rPr>
          <w:lang w:eastAsia="ko"/>
        </w:rPr>
        <w:t>표시</w:t>
      </w:r>
      <w:r>
        <w:rPr>
          <w:lang w:eastAsia="ko"/>
        </w:rPr>
        <w:t>-</w:t>
      </w:r>
      <w:r>
        <w:rPr>
          <w:lang w:eastAsia="ko"/>
        </w:rPr>
        <w:t>전자</w:t>
      </w:r>
      <w:r>
        <w:rPr>
          <w:lang w:eastAsia="ko"/>
        </w:rPr>
        <w:t xml:space="preserve"> UTRAN </w:t>
      </w:r>
      <w:r>
        <w:rPr>
          <w:lang w:eastAsia="ko"/>
        </w:rPr>
        <w:t>메시지는</w:t>
      </w:r>
      <w:r>
        <w:rPr>
          <w:lang w:eastAsia="ko"/>
        </w:rPr>
        <w:t xml:space="preserve"> enodeb</w:t>
      </w:r>
      <w:r>
        <w:rPr>
          <w:lang w:eastAsia="ko"/>
        </w:rPr>
        <w:t>가</w:t>
      </w:r>
      <w:r>
        <w:rPr>
          <w:lang w:eastAsia="ko"/>
        </w:rPr>
        <w:t xml:space="preserve"> </w:t>
      </w:r>
      <w:r>
        <w:rPr>
          <w:lang w:eastAsia="ko"/>
        </w:rPr>
        <w:t>제공</w:t>
      </w:r>
      <w:r>
        <w:rPr>
          <w:lang w:eastAsia="ko"/>
        </w:rPr>
        <w:t xml:space="preserve"> </w:t>
      </w:r>
      <w:r>
        <w:rPr>
          <w:lang w:eastAsia="ko"/>
        </w:rPr>
        <w:t>하는</w:t>
      </w:r>
      <w:r>
        <w:rPr>
          <w:lang w:eastAsia="ko"/>
        </w:rPr>
        <w:t xml:space="preserve"> </w:t>
      </w:r>
      <w:r>
        <w:rPr>
          <w:lang w:eastAsia="ko"/>
        </w:rPr>
        <w:t>하나</w:t>
      </w:r>
      <w:r>
        <w:rPr>
          <w:lang w:eastAsia="ko"/>
        </w:rPr>
        <w:t xml:space="preserve"> </w:t>
      </w:r>
      <w:r>
        <w:rPr>
          <w:lang w:eastAsia="ko"/>
        </w:rPr>
        <w:t>이상의</w:t>
      </w:r>
      <w:r>
        <w:rPr>
          <w:lang w:eastAsia="ko"/>
        </w:rPr>
        <w:t xml:space="preserve"> </w:t>
      </w:r>
      <w:r>
        <w:rPr>
          <w:lang w:eastAsia="ko"/>
        </w:rPr>
        <w:t>또는</w:t>
      </w:r>
      <w:r>
        <w:rPr>
          <w:lang w:eastAsia="ko"/>
        </w:rPr>
        <w:t xml:space="preserve"> </w:t>
      </w:r>
      <w:r>
        <w:rPr>
          <w:lang w:eastAsia="ko"/>
        </w:rPr>
        <w:t>모든</w:t>
      </w:r>
      <w:r>
        <w:rPr>
          <w:lang w:eastAsia="ko"/>
        </w:rPr>
        <w:t xml:space="preserve"> </w:t>
      </w:r>
      <w:r>
        <w:rPr>
          <w:lang w:eastAsia="ko"/>
        </w:rPr>
        <w:t>셀에서</w:t>
      </w:r>
      <w:r>
        <w:rPr>
          <w:lang w:eastAsia="ko"/>
        </w:rPr>
        <w:t xml:space="preserve"> </w:t>
      </w:r>
      <w:r>
        <w:rPr>
          <w:lang w:eastAsia="ko"/>
        </w:rPr>
        <w:t>지속적으로</w:t>
      </w:r>
      <w:r>
        <w:rPr>
          <w:lang w:eastAsia="ko"/>
        </w:rPr>
        <w:t xml:space="preserve"> PWS</w:t>
      </w:r>
      <w:r>
        <w:rPr>
          <w:lang w:eastAsia="ko"/>
        </w:rPr>
        <w:t>의</w:t>
      </w:r>
      <w:r>
        <w:rPr>
          <w:lang w:eastAsia="ko"/>
        </w:rPr>
        <w:t xml:space="preserve"> </w:t>
      </w:r>
      <w:r>
        <w:rPr>
          <w:lang w:eastAsia="ko"/>
        </w:rPr>
        <w:t>작동을</w:t>
      </w:r>
      <w:r>
        <w:rPr>
          <w:lang w:eastAsia="ko"/>
        </w:rPr>
        <w:t xml:space="preserve"> </w:t>
      </w:r>
      <w:r>
        <w:rPr>
          <w:lang w:eastAsia="ko"/>
        </w:rPr>
        <w:t>실패</w:t>
      </w:r>
      <w:r>
        <w:rPr>
          <w:lang w:eastAsia="ko"/>
        </w:rPr>
        <w:t xml:space="preserve"> </w:t>
      </w:r>
      <w:r>
        <w:rPr>
          <w:lang w:eastAsia="ko"/>
        </w:rPr>
        <w:t>했음을</w:t>
      </w:r>
      <w:r>
        <w:rPr>
          <w:lang w:eastAsia="ko"/>
        </w:rPr>
        <w:t xml:space="preserve"> </w:t>
      </w:r>
      <w:r>
        <w:rPr>
          <w:lang w:eastAsia="ko"/>
        </w:rPr>
        <w:t>나타내기</w:t>
      </w:r>
      <w:r>
        <w:rPr>
          <w:lang w:eastAsia="ko"/>
        </w:rPr>
        <w:t xml:space="preserve"> </w:t>
      </w:r>
      <w:r>
        <w:rPr>
          <w:lang w:eastAsia="ko"/>
        </w:rPr>
        <w:t>위해에</w:t>
      </w:r>
      <w:r>
        <w:rPr>
          <w:lang w:eastAsia="ko"/>
        </w:rPr>
        <w:t xml:space="preserve"> </w:t>
      </w:r>
      <w:r>
        <w:rPr>
          <w:lang w:eastAsia="ko"/>
        </w:rPr>
        <w:t>노</w:t>
      </w:r>
      <w:r>
        <w:rPr>
          <w:lang w:eastAsia="ko"/>
        </w:rPr>
        <w:t xml:space="preserve"> </w:t>
      </w:r>
      <w:r>
        <w:rPr>
          <w:lang w:eastAsia="ko"/>
        </w:rPr>
        <w:t>뎁에서</w:t>
      </w:r>
      <w:r>
        <w:rPr>
          <w:lang w:eastAsia="ko"/>
        </w:rPr>
        <w:t xml:space="preserve"> PWS </w:t>
      </w:r>
      <w:r>
        <w:rPr>
          <w:lang w:eastAsia="ko"/>
        </w:rPr>
        <w:t>오류</w:t>
      </w:r>
      <w:r>
        <w:rPr>
          <w:lang w:eastAsia="ko"/>
        </w:rPr>
        <w:t xml:space="preserve"> </w:t>
      </w:r>
      <w:r>
        <w:rPr>
          <w:lang w:eastAsia="ko"/>
        </w:rPr>
        <w:t>표시의</w:t>
      </w:r>
      <w:r>
        <w:rPr>
          <w:lang w:eastAsia="ko"/>
        </w:rPr>
        <w:t xml:space="preserve"> </w:t>
      </w:r>
      <w:r>
        <w:rPr>
          <w:lang w:eastAsia="ko"/>
        </w:rPr>
        <w:t>수신</w:t>
      </w:r>
      <w:r>
        <w:rPr>
          <w:lang w:eastAsia="ko"/>
        </w:rPr>
        <w:t xml:space="preserve"> </w:t>
      </w:r>
      <w:r>
        <w:rPr>
          <w:lang w:eastAsia="ko"/>
        </w:rPr>
        <w:t>시에</w:t>
      </w:r>
      <w:r>
        <w:rPr>
          <w:lang w:eastAsia="ko"/>
        </w:rPr>
        <w:t xml:space="preserve"> MME</w:t>
      </w:r>
      <w:r>
        <w:rPr>
          <w:lang w:eastAsia="ko"/>
        </w:rPr>
        <w:t>에</w:t>
      </w:r>
      <w:r>
        <w:rPr>
          <w:lang w:eastAsia="ko"/>
        </w:rPr>
        <w:t xml:space="preserve"> </w:t>
      </w:r>
      <w:r>
        <w:rPr>
          <w:lang w:eastAsia="ko"/>
        </w:rPr>
        <w:t>의해</w:t>
      </w:r>
      <w:r>
        <w:rPr>
          <w:lang w:eastAsia="ko"/>
        </w:rPr>
        <w:t xml:space="preserve"> </w:t>
      </w:r>
      <w:r>
        <w:rPr>
          <w:lang w:eastAsia="ko"/>
        </w:rPr>
        <w:t>전송</w:t>
      </w:r>
      <w:r>
        <w:rPr>
          <w:lang w:eastAsia="ko"/>
        </w:rPr>
        <w:t xml:space="preserve"> </w:t>
      </w:r>
      <w:r>
        <w:rPr>
          <w:lang w:eastAsia="ko"/>
        </w:rPr>
        <w:t>된다</w:t>
      </w:r>
      <w:r>
        <w:rPr>
          <w:lang w:eastAsia="ko"/>
        </w:rPr>
        <w:t>.</w:t>
      </w:r>
    </w:p>
    <w:p w:rsidR="00354F48" w:rsidRPr="00D77A77" w:rsidRDefault="00354F48" w:rsidP="00354F48">
      <w:pPr>
        <w:rPr>
          <w:lang w:eastAsia="ja-JP"/>
        </w:rPr>
      </w:pPr>
      <w:r w:rsidRPr="00D77A77">
        <w:rPr>
          <w:lang w:eastAsia="ko"/>
        </w:rPr>
        <w:t>I</w:t>
      </w:r>
      <w:r w:rsidRPr="00964641">
        <w:rPr>
          <w:lang w:eastAsia="ko"/>
        </w:rPr>
        <w:t xml:space="preserve">MME </w:t>
      </w:r>
      <w:r w:rsidRPr="00964641">
        <w:rPr>
          <w:lang w:eastAsia="ko"/>
        </w:rPr>
        <w:t>인터페이스</w:t>
      </w:r>
      <w:r>
        <w:rPr>
          <w:lang w:eastAsia="ko"/>
        </w:rPr>
        <w:t>s</w:t>
      </w:r>
      <w:r w:rsidRPr="00964641">
        <w:rPr>
          <w:lang w:eastAsia="ko"/>
        </w:rPr>
        <w:t xml:space="preserve"> </w:t>
      </w:r>
      <w:r>
        <w:rPr>
          <w:lang w:eastAsia="ko"/>
        </w:rPr>
        <w:t>여러</w:t>
      </w:r>
      <w:r>
        <w:rPr>
          <w:lang w:eastAsia="ko"/>
        </w:rPr>
        <w:t xml:space="preserve"> </w:t>
      </w:r>
      <w:r>
        <w:rPr>
          <w:lang w:eastAsia="ko"/>
        </w:rPr>
        <w:t>개의</w:t>
      </w:r>
      <w:r>
        <w:rPr>
          <w:lang w:eastAsia="ko"/>
        </w:rPr>
        <w:t xml:space="preserve"> CBCs (</w:t>
      </w:r>
      <w:r>
        <w:rPr>
          <w:lang w:eastAsia="ko"/>
        </w:rPr>
        <w:t>예</w:t>
      </w:r>
      <w:r>
        <w:rPr>
          <w:lang w:eastAsia="ko"/>
        </w:rPr>
        <w:t xml:space="preserve">: </w:t>
      </w:r>
      <w:r w:rsidRPr="00964641">
        <w:rPr>
          <w:lang w:eastAsia="ko"/>
        </w:rPr>
        <w:t>하</w:t>
      </w:r>
      <w:r>
        <w:rPr>
          <w:lang w:eastAsia="ko"/>
        </w:rPr>
        <w:t>s</w:t>
      </w:r>
      <w:r w:rsidRPr="00964641">
        <w:rPr>
          <w:lang w:eastAsia="ko"/>
        </w:rPr>
        <w:t xml:space="preserve"> </w:t>
      </w:r>
      <w:r w:rsidRPr="00964641">
        <w:rPr>
          <w:lang w:eastAsia="ko"/>
        </w:rPr>
        <w:t>활성</w:t>
      </w:r>
      <w:r w:rsidRPr="00964641">
        <w:rPr>
          <w:lang w:eastAsia="ko"/>
        </w:rPr>
        <w:t xml:space="preserve"> SCTP </w:t>
      </w:r>
      <w:r w:rsidRPr="00964641">
        <w:rPr>
          <w:lang w:eastAsia="ko"/>
        </w:rPr>
        <w:t>협회</w:t>
      </w:r>
      <w:r w:rsidRPr="00964641">
        <w:rPr>
          <w:lang w:eastAsia="ko"/>
        </w:rPr>
        <w:t xml:space="preserve"> </w:t>
      </w:r>
      <w:r w:rsidRPr="00964641">
        <w:rPr>
          <w:lang w:eastAsia="ko"/>
        </w:rPr>
        <w:t>설립</w:t>
      </w:r>
      <w:r w:rsidRPr="00964641">
        <w:rPr>
          <w:lang w:eastAsia="ko"/>
        </w:rPr>
        <w:t xml:space="preserve"> </w:t>
      </w:r>
      <w:r>
        <w:rPr>
          <w:lang w:eastAsia="ko"/>
        </w:rPr>
        <w:t>여러</w:t>
      </w:r>
      <w:r>
        <w:rPr>
          <w:lang w:eastAsia="ko"/>
        </w:rPr>
        <w:t xml:space="preserve"> </w:t>
      </w:r>
      <w:r>
        <w:rPr>
          <w:lang w:eastAsia="ko"/>
        </w:rPr>
        <w:t>개의</w:t>
      </w:r>
      <w:r>
        <w:rPr>
          <w:lang w:eastAsia="ko"/>
        </w:rPr>
        <w:t xml:space="preserve"> </w:t>
      </w:r>
      <w:r w:rsidRPr="00964641">
        <w:rPr>
          <w:lang w:eastAsia="ko"/>
        </w:rPr>
        <w:t>CBCs</w:t>
      </w:r>
      <w:r>
        <w:rPr>
          <w:lang w:eastAsia="ko"/>
        </w:rPr>
        <w:t>), MME</w:t>
      </w:r>
      <w:r>
        <w:rPr>
          <w:lang w:eastAsia="ko"/>
        </w:rPr>
        <w:t>는</w:t>
      </w:r>
      <w:r>
        <w:rPr>
          <w:lang w:eastAsia="ko"/>
        </w:rPr>
        <w:t xml:space="preserve"> t</w:t>
      </w:r>
      <w:r>
        <w:rPr>
          <w:lang w:eastAsia="ko"/>
        </w:rPr>
        <w:t>를</w:t>
      </w:r>
      <w:r>
        <w:rPr>
          <w:lang w:eastAsia="ko"/>
        </w:rPr>
        <w:t xml:space="preserve"> </w:t>
      </w:r>
      <w:r>
        <w:rPr>
          <w:lang w:eastAsia="ko"/>
        </w:rPr>
        <w:t>전달</w:t>
      </w:r>
      <w:r>
        <w:rPr>
          <w:lang w:eastAsia="ko"/>
        </w:rPr>
        <w:t xml:space="preserve"> </w:t>
      </w:r>
      <w:r>
        <w:rPr>
          <w:lang w:eastAsia="ko"/>
        </w:rPr>
        <w:t>한다</w:t>
      </w:r>
      <w:r>
        <w:rPr>
          <w:lang w:eastAsia="ko"/>
        </w:rPr>
        <w:t>.</w:t>
      </w:r>
      <w:r w:rsidRPr="00170C48">
        <w:rPr>
          <w:lang w:eastAsia="ko"/>
        </w:rPr>
        <w:t>그</w:t>
      </w:r>
      <w:r w:rsidRPr="00170C48">
        <w:rPr>
          <w:lang w:eastAsia="ko"/>
        </w:rPr>
        <w:t xml:space="preserve"> </w:t>
      </w:r>
      <w:r>
        <w:rPr>
          <w:lang w:eastAsia="ko"/>
        </w:rPr>
        <w:t>동일한</w:t>
      </w:r>
      <w:r w:rsidRPr="00170C48">
        <w:rPr>
          <w:lang w:eastAsia="ko"/>
        </w:rPr>
        <w:t xml:space="preserve"> </w:t>
      </w:r>
      <w:r>
        <w:rPr>
          <w:lang w:eastAsia="ko"/>
        </w:rPr>
        <w:t>실패</w:t>
      </w:r>
      <w:r w:rsidRPr="00170C48">
        <w:rPr>
          <w:lang w:eastAsia="ko"/>
        </w:rPr>
        <w:t>표시</w:t>
      </w:r>
      <w:r>
        <w:rPr>
          <w:lang w:eastAsia="ko"/>
        </w:rPr>
        <w:t>-</w:t>
      </w:r>
      <w:r>
        <w:rPr>
          <w:lang w:eastAsia="ko"/>
        </w:rPr>
        <w:t>모든</w:t>
      </w:r>
      <w:r>
        <w:rPr>
          <w:lang w:eastAsia="ko"/>
        </w:rPr>
        <w:t xml:space="preserve"> CBCs</w:t>
      </w:r>
      <w:r>
        <w:rPr>
          <w:lang w:eastAsia="ko"/>
        </w:rPr>
        <w:t>에</w:t>
      </w:r>
      <w:r>
        <w:rPr>
          <w:lang w:eastAsia="ko"/>
        </w:rPr>
        <w:t xml:space="preserve"> </w:t>
      </w:r>
      <w:r>
        <w:rPr>
          <w:lang w:eastAsia="ko"/>
        </w:rPr>
        <w:t>전자</w:t>
      </w:r>
      <w:r>
        <w:rPr>
          <w:lang w:eastAsia="ko"/>
        </w:rPr>
        <w:t xml:space="preserve"> UTRAN </w:t>
      </w:r>
      <w:r>
        <w:rPr>
          <w:lang w:eastAsia="ko"/>
        </w:rPr>
        <w:t>메시지</w:t>
      </w:r>
      <w:r w:rsidRPr="00D77A77">
        <w:rPr>
          <w:lang w:eastAsia="ko"/>
        </w:rPr>
        <w:t>.</w:t>
      </w:r>
    </w:p>
    <w:p w:rsidR="00CD3D83" w:rsidDel="00165BBD" w:rsidRDefault="00CD3D83" w:rsidP="00CD3D83">
      <w:pPr>
        <w:pStyle w:val="3"/>
      </w:pPr>
      <w:bookmarkStart w:id="101" w:name="_Toc509929761"/>
      <w:r>
        <w:rPr>
          <w:lang w:eastAsia="ko"/>
        </w:rPr>
        <w:t>9.2.24</w:t>
      </w:r>
      <w:r>
        <w:rPr>
          <w:lang w:eastAsia="ko"/>
        </w:rPr>
        <w:tab/>
      </w:r>
      <w:r>
        <w:rPr>
          <w:lang w:eastAsia="ko"/>
        </w:rPr>
        <w:t>리셋</w:t>
      </w:r>
      <w:r>
        <w:rPr>
          <w:lang w:eastAsia="ko"/>
        </w:rPr>
        <w:t>-</w:t>
      </w:r>
      <w:r>
        <w:rPr>
          <w:lang w:eastAsia="ko"/>
        </w:rPr>
        <w:t>전체</w:t>
      </w:r>
      <w:r>
        <w:rPr>
          <w:lang w:eastAsia="ko"/>
        </w:rPr>
        <w:t xml:space="preserve"> </w:t>
      </w:r>
      <w:r>
        <w:rPr>
          <w:lang w:eastAsia="ko"/>
        </w:rPr>
        <w:t>응답</w:t>
      </w:r>
      <w:r>
        <w:rPr>
          <w:lang w:eastAsia="ko"/>
        </w:rPr>
        <w:t>/</w:t>
      </w:r>
      <w:r>
        <w:rPr>
          <w:lang w:eastAsia="ko"/>
        </w:rPr>
        <w:t>확인</w:t>
      </w:r>
      <w:bookmarkEnd w:id="101"/>
    </w:p>
    <w:tbl>
      <w:tblPr>
        <w:tblW w:w="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64"/>
        <w:gridCol w:w="3164"/>
        <w:gridCol w:w="3164"/>
      </w:tblGrid>
      <w:tr w:rsidR="00CD3D83" w:rsidRPr="00ED0FC4" w:rsidTr="003D187A">
        <w:trPr>
          <w:trHeight w:hRule="exact" w:val="240"/>
        </w:trPr>
        <w:tc>
          <w:tcPr>
            <w:tcW w:w="3164" w:type="dxa"/>
            <w:tcBorders>
              <w:bottom w:val="single" w:sz="6" w:space="0" w:color="auto"/>
            </w:tcBorders>
          </w:tcPr>
          <w:p w:rsidR="00CD3D83" w:rsidRPr="00ED0FC4" w:rsidRDefault="00CD3D83" w:rsidP="003D187A">
            <w:pPr>
              <w:pStyle w:val="TAH"/>
            </w:pPr>
            <w:r w:rsidRPr="00ED0FC4">
              <w:rPr>
                <w:lang w:eastAsia="ko"/>
              </w:rPr>
              <w:t>매개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변수</w:t>
            </w:r>
          </w:p>
        </w:tc>
        <w:tc>
          <w:tcPr>
            <w:tcW w:w="3164" w:type="dxa"/>
            <w:tcBorders>
              <w:bottom w:val="single" w:sz="6" w:space="0" w:color="auto"/>
            </w:tcBorders>
          </w:tcPr>
          <w:p w:rsidR="00CD3D83" w:rsidRPr="00ED0FC4" w:rsidRDefault="00CD3D83" w:rsidP="003D187A">
            <w:pPr>
              <w:pStyle w:val="TAH"/>
            </w:pPr>
            <w:r w:rsidRPr="00ED0FC4">
              <w:rPr>
                <w:lang w:eastAsia="ko"/>
              </w:rPr>
              <w:t>참조</w:t>
            </w:r>
          </w:p>
        </w:tc>
        <w:tc>
          <w:tcPr>
            <w:tcW w:w="3164" w:type="dxa"/>
            <w:tcBorders>
              <w:bottom w:val="single" w:sz="6" w:space="0" w:color="auto"/>
            </w:tcBorders>
          </w:tcPr>
          <w:p w:rsidR="00CD3D83" w:rsidRPr="00ED0FC4" w:rsidRDefault="00CD3D83" w:rsidP="003D187A">
            <w:pPr>
              <w:pStyle w:val="TAH"/>
            </w:pPr>
            <w:r w:rsidRPr="00ED0FC4">
              <w:rPr>
                <w:lang w:eastAsia="ko"/>
              </w:rPr>
              <w:t>존재</w:t>
            </w:r>
          </w:p>
        </w:tc>
      </w:tr>
      <w:tr w:rsidR="00CD3D83" w:rsidRPr="00ED0FC4" w:rsidTr="003D187A">
        <w:trPr>
          <w:trHeight w:hRule="exact" w:val="240"/>
        </w:trPr>
        <w:tc>
          <w:tcPr>
            <w:tcW w:w="3164" w:type="dxa"/>
            <w:tcBorders>
              <w:top w:val="nil"/>
              <w:bottom w:val="nil"/>
            </w:tcBorders>
          </w:tcPr>
          <w:p w:rsidR="00CD3D83" w:rsidRPr="00ED0FC4" w:rsidRDefault="00CD3D83" w:rsidP="003D187A">
            <w:pPr>
              <w:pStyle w:val="TAC"/>
            </w:pPr>
            <w:r w:rsidRPr="00ED0FC4">
              <w:rPr>
                <w:lang w:eastAsia="ko"/>
              </w:rPr>
              <w:t>메시지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유형</w:t>
            </w:r>
          </w:p>
        </w:tc>
        <w:tc>
          <w:tcPr>
            <w:tcW w:w="3164" w:type="dxa"/>
            <w:tcBorders>
              <w:top w:val="nil"/>
              <w:bottom w:val="nil"/>
            </w:tcBorders>
          </w:tcPr>
          <w:p w:rsidR="00CD3D83" w:rsidRPr="00ED0FC4" w:rsidRDefault="00CD3D83" w:rsidP="003D187A">
            <w:pPr>
              <w:pStyle w:val="TAC"/>
            </w:pPr>
            <w:r w:rsidRPr="00ED0FC4">
              <w:rPr>
                <w:lang w:eastAsia="ko"/>
              </w:rPr>
              <w:t>9.3.28</w:t>
            </w:r>
          </w:p>
        </w:tc>
        <w:tc>
          <w:tcPr>
            <w:tcW w:w="3164" w:type="dxa"/>
            <w:tcBorders>
              <w:top w:val="nil"/>
              <w:bottom w:val="nil"/>
            </w:tcBorders>
          </w:tcPr>
          <w:p w:rsidR="00CD3D83" w:rsidRPr="00ED0FC4" w:rsidRDefault="00CD3D83" w:rsidP="003D187A">
            <w:pPr>
              <w:pStyle w:val="TAC"/>
            </w:pPr>
            <w:r w:rsidRPr="00ED0FC4">
              <w:rPr>
                <w:lang w:eastAsia="ko"/>
              </w:rPr>
              <w:t>M</w:t>
            </w:r>
          </w:p>
        </w:tc>
      </w:tr>
      <w:tr w:rsidR="00CD3D83" w:rsidRPr="00ED0FC4" w:rsidTr="003D187A">
        <w:trPr>
          <w:trHeight w:hRule="exact" w:val="240"/>
        </w:trPr>
        <w:tc>
          <w:tcPr>
            <w:tcW w:w="3164" w:type="dxa"/>
            <w:tcBorders>
              <w:top w:val="nil"/>
            </w:tcBorders>
          </w:tcPr>
          <w:p w:rsidR="00CD3D83" w:rsidRPr="00ED0FC4" w:rsidRDefault="00CD3D83" w:rsidP="003D187A">
            <w:pPr>
              <w:pStyle w:val="TAC"/>
            </w:pPr>
            <w:r w:rsidRPr="00ED0FC4">
              <w:rPr>
                <w:lang w:eastAsia="ko"/>
              </w:rPr>
              <w:t>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리스트</w:t>
            </w:r>
          </w:p>
        </w:tc>
        <w:tc>
          <w:tcPr>
            <w:tcW w:w="3164" w:type="dxa"/>
            <w:tcBorders>
              <w:top w:val="nil"/>
            </w:tcBorders>
          </w:tcPr>
          <w:p w:rsidR="00CD3D83" w:rsidRPr="00ED0FC4" w:rsidRDefault="00CD3D83" w:rsidP="003D187A">
            <w:pPr>
              <w:pStyle w:val="TAC"/>
            </w:pPr>
            <w:r w:rsidRPr="00ED0FC4">
              <w:rPr>
                <w:lang w:eastAsia="ko"/>
              </w:rPr>
              <w:t>9.3.5.2</w:t>
            </w:r>
          </w:p>
        </w:tc>
        <w:tc>
          <w:tcPr>
            <w:tcW w:w="3164" w:type="dxa"/>
            <w:tcBorders>
              <w:top w:val="nil"/>
            </w:tcBorders>
          </w:tcPr>
          <w:p w:rsidR="00CD3D83" w:rsidRPr="00ED0FC4" w:rsidRDefault="00CD3D83" w:rsidP="003D187A">
            <w:pPr>
              <w:pStyle w:val="TAC"/>
            </w:pPr>
            <w:r w:rsidRPr="00ED0FC4">
              <w:rPr>
                <w:lang w:eastAsia="ko"/>
              </w:rPr>
              <w:t>M</w:t>
            </w:r>
          </w:p>
        </w:tc>
      </w:tr>
    </w:tbl>
    <w:p w:rsidR="00CD3D83" w:rsidRDefault="00CD3D83" w:rsidP="00CD3D83"/>
    <w:p w:rsidR="00CD3D83" w:rsidRDefault="00CD3D83" w:rsidP="00CD3D83">
      <w:pPr>
        <w:rPr>
          <w:lang w:val="en-US"/>
        </w:rPr>
      </w:pPr>
      <w:r>
        <w:rPr>
          <w:lang w:eastAsia="ko"/>
        </w:rPr>
        <w:t>이</w:t>
      </w:r>
      <w:r>
        <w:rPr>
          <w:lang w:eastAsia="ko"/>
        </w:rPr>
        <w:t xml:space="preserve"> </w:t>
      </w:r>
      <w:r>
        <w:rPr>
          <w:lang w:eastAsia="ko"/>
        </w:rPr>
        <w:t>프리미티브는</w:t>
      </w:r>
      <w:r>
        <w:rPr>
          <w:lang w:eastAsia="ko"/>
        </w:rPr>
        <w:t xml:space="preserve"> </w:t>
      </w:r>
      <w:r>
        <w:rPr>
          <w:lang w:eastAsia="ko"/>
        </w:rPr>
        <w:t>리셋</w:t>
      </w:r>
      <w:r>
        <w:rPr>
          <w:lang w:eastAsia="ko"/>
        </w:rPr>
        <w:t xml:space="preserve"> </w:t>
      </w:r>
      <w:r>
        <w:rPr>
          <w:lang w:eastAsia="ko"/>
        </w:rPr>
        <w:t>요청이</w:t>
      </w:r>
      <w:r>
        <w:rPr>
          <w:lang w:eastAsia="ko"/>
        </w:rPr>
        <w:t xml:space="preserve"> </w:t>
      </w:r>
      <w:r>
        <w:rPr>
          <w:lang w:eastAsia="ko"/>
        </w:rPr>
        <w:t>셀</w:t>
      </w:r>
      <w:r>
        <w:rPr>
          <w:lang w:eastAsia="ko"/>
        </w:rPr>
        <w:t xml:space="preserve"> </w:t>
      </w:r>
      <w:r>
        <w:rPr>
          <w:lang w:eastAsia="ko"/>
        </w:rPr>
        <w:t>목록에</w:t>
      </w:r>
      <w:r>
        <w:rPr>
          <w:lang w:eastAsia="ko"/>
        </w:rPr>
        <w:t xml:space="preserve"> </w:t>
      </w:r>
      <w:r>
        <w:rPr>
          <w:lang w:eastAsia="ko"/>
        </w:rPr>
        <w:t>표시</w:t>
      </w:r>
      <w:r>
        <w:rPr>
          <w:lang w:eastAsia="ko"/>
        </w:rPr>
        <w:t xml:space="preserve"> </w:t>
      </w:r>
      <w:r>
        <w:rPr>
          <w:lang w:eastAsia="ko"/>
        </w:rPr>
        <w:t>되는</w:t>
      </w:r>
      <w:r>
        <w:rPr>
          <w:lang w:eastAsia="ko"/>
        </w:rPr>
        <w:t xml:space="preserve"> </w:t>
      </w:r>
      <w:r>
        <w:rPr>
          <w:lang w:eastAsia="ko"/>
        </w:rPr>
        <w:t>모든</w:t>
      </w:r>
      <w:r>
        <w:rPr>
          <w:lang w:eastAsia="ko"/>
        </w:rPr>
        <w:t xml:space="preserve"> </w:t>
      </w:r>
      <w:r>
        <w:rPr>
          <w:lang w:eastAsia="ko"/>
        </w:rPr>
        <w:t>셀에서</w:t>
      </w:r>
      <w:r>
        <w:rPr>
          <w:lang w:eastAsia="ko"/>
        </w:rPr>
        <w:t xml:space="preserve"> </w:t>
      </w:r>
      <w:r>
        <w:rPr>
          <w:lang w:eastAsia="ko"/>
        </w:rPr>
        <w:t>성공한</w:t>
      </w:r>
      <w:r>
        <w:rPr>
          <w:lang w:eastAsia="ko"/>
        </w:rPr>
        <w:t xml:space="preserve"> </w:t>
      </w:r>
      <w:r>
        <w:rPr>
          <w:lang w:eastAsia="ko"/>
        </w:rPr>
        <w:t>경우</w:t>
      </w:r>
      <w:r>
        <w:rPr>
          <w:lang w:eastAsia="ko"/>
        </w:rPr>
        <w:t xml:space="preserve"> </w:t>
      </w:r>
      <w:r>
        <w:rPr>
          <w:lang w:eastAsia="ko"/>
        </w:rPr>
        <w:t>리셋</w:t>
      </w:r>
      <w:r>
        <w:rPr>
          <w:lang w:eastAsia="ko"/>
        </w:rPr>
        <w:t xml:space="preserve"> </w:t>
      </w:r>
      <w:r>
        <w:rPr>
          <w:lang w:eastAsia="ko"/>
        </w:rPr>
        <w:t>요청</w:t>
      </w:r>
      <w:r>
        <w:rPr>
          <w:lang w:eastAsia="ko"/>
        </w:rPr>
        <w:t xml:space="preserve"> </w:t>
      </w:r>
      <w:r>
        <w:rPr>
          <w:lang w:eastAsia="ko"/>
        </w:rPr>
        <w:t>프리미티브에</w:t>
      </w:r>
      <w:r>
        <w:rPr>
          <w:lang w:eastAsia="ko"/>
        </w:rPr>
        <w:t xml:space="preserve"> </w:t>
      </w:r>
      <w:r>
        <w:rPr>
          <w:lang w:eastAsia="ko"/>
        </w:rPr>
        <w:t>대</w:t>
      </w:r>
      <w:r>
        <w:rPr>
          <w:lang w:eastAsia="ko"/>
        </w:rPr>
        <w:t xml:space="preserve"> </w:t>
      </w:r>
      <w:r>
        <w:rPr>
          <w:lang w:eastAsia="ko"/>
        </w:rPr>
        <w:t>한</w:t>
      </w:r>
      <w:r>
        <w:rPr>
          <w:lang w:eastAsia="ko"/>
        </w:rPr>
        <w:t xml:space="preserve"> </w:t>
      </w:r>
      <w:r>
        <w:rPr>
          <w:lang w:eastAsia="ko"/>
        </w:rPr>
        <w:t>응답으로</w:t>
      </w:r>
      <w:r>
        <w:rPr>
          <w:lang w:eastAsia="ko"/>
        </w:rPr>
        <w:t xml:space="preserve"> BSC/RNC</w:t>
      </w:r>
      <w:r>
        <w:rPr>
          <w:lang w:eastAsia="ko"/>
        </w:rPr>
        <w:t>에</w:t>
      </w:r>
      <w:r>
        <w:rPr>
          <w:lang w:eastAsia="ko"/>
        </w:rPr>
        <w:t xml:space="preserve"> </w:t>
      </w:r>
      <w:r>
        <w:rPr>
          <w:lang w:eastAsia="ko"/>
        </w:rPr>
        <w:t>의해</w:t>
      </w:r>
      <w:r>
        <w:rPr>
          <w:lang w:eastAsia="ko"/>
        </w:rPr>
        <w:t xml:space="preserve"> CBC</w:t>
      </w:r>
      <w:r>
        <w:rPr>
          <w:lang w:eastAsia="ko"/>
        </w:rPr>
        <w:t>로</w:t>
      </w:r>
      <w:r>
        <w:rPr>
          <w:lang w:eastAsia="ko"/>
        </w:rPr>
        <w:t xml:space="preserve"> </w:t>
      </w:r>
      <w:r>
        <w:rPr>
          <w:lang w:eastAsia="ko"/>
        </w:rPr>
        <w:t>전송</w:t>
      </w:r>
      <w:r>
        <w:rPr>
          <w:lang w:eastAsia="ko"/>
        </w:rPr>
        <w:t xml:space="preserve"> </w:t>
      </w:r>
      <w:r>
        <w:rPr>
          <w:lang w:eastAsia="ko"/>
        </w:rPr>
        <w:t>될</w:t>
      </w:r>
      <w:r>
        <w:rPr>
          <w:lang w:eastAsia="ko"/>
        </w:rPr>
        <w:t xml:space="preserve"> </w:t>
      </w:r>
      <w:r>
        <w:rPr>
          <w:lang w:eastAsia="ko"/>
        </w:rPr>
        <w:t>것</w:t>
      </w:r>
      <w:r>
        <w:rPr>
          <w:lang w:eastAsia="ko"/>
        </w:rPr>
        <w:t xml:space="preserve"> </w:t>
      </w:r>
      <w:r>
        <w:rPr>
          <w:lang w:eastAsia="ko"/>
        </w:rPr>
        <w:t>이다</w:t>
      </w:r>
      <w:r>
        <w:rPr>
          <w:lang w:eastAsia="ko"/>
        </w:rPr>
        <w:t>.</w:t>
      </w:r>
    </w:p>
    <w:p w:rsidR="00CD3D83" w:rsidRDefault="00CD3D83" w:rsidP="00CD3D83">
      <w:pPr>
        <w:rPr>
          <w:noProof/>
          <w:highlight w:val="green"/>
        </w:rPr>
      </w:pPr>
      <w:r>
        <w:rPr>
          <w:lang w:eastAsia="ko"/>
        </w:rPr>
        <w:t>리셋</w:t>
      </w:r>
      <w:r>
        <w:rPr>
          <w:lang w:eastAsia="ko"/>
        </w:rPr>
        <w:t xml:space="preserve"> </w:t>
      </w:r>
      <w:r>
        <w:rPr>
          <w:lang w:eastAsia="ko"/>
        </w:rPr>
        <w:t>요청이</w:t>
      </w:r>
      <w:r>
        <w:rPr>
          <w:lang w:eastAsia="ko"/>
        </w:rPr>
        <w:t xml:space="preserve"> </w:t>
      </w:r>
      <w:r>
        <w:rPr>
          <w:lang w:eastAsia="ko"/>
        </w:rPr>
        <w:t>모든</w:t>
      </w:r>
      <w:r>
        <w:rPr>
          <w:lang w:eastAsia="ko"/>
        </w:rPr>
        <w:t xml:space="preserve"> </w:t>
      </w:r>
      <w:r>
        <w:rPr>
          <w:lang w:eastAsia="ko"/>
        </w:rPr>
        <w:t>셀에서</w:t>
      </w:r>
      <w:r>
        <w:rPr>
          <w:lang w:eastAsia="ko"/>
        </w:rPr>
        <w:t xml:space="preserve"> </w:t>
      </w:r>
      <w:r>
        <w:rPr>
          <w:lang w:eastAsia="ko"/>
        </w:rPr>
        <w:t>성공</w:t>
      </w:r>
      <w:r>
        <w:rPr>
          <w:lang w:eastAsia="ko"/>
        </w:rPr>
        <w:t xml:space="preserve"> </w:t>
      </w:r>
      <w:r>
        <w:rPr>
          <w:lang w:eastAsia="ko"/>
        </w:rPr>
        <w:t>하지</w:t>
      </w:r>
      <w:r>
        <w:rPr>
          <w:lang w:eastAsia="ko"/>
        </w:rPr>
        <w:t xml:space="preserve"> </w:t>
      </w:r>
      <w:r>
        <w:rPr>
          <w:lang w:eastAsia="ko"/>
        </w:rPr>
        <w:t>못한</w:t>
      </w:r>
      <w:r>
        <w:rPr>
          <w:lang w:eastAsia="ko"/>
        </w:rPr>
        <w:t xml:space="preserve"> </w:t>
      </w:r>
      <w:r>
        <w:rPr>
          <w:lang w:eastAsia="ko"/>
        </w:rPr>
        <w:t>경우</w:t>
      </w:r>
      <w:r>
        <w:rPr>
          <w:lang w:eastAsia="ko"/>
        </w:rPr>
        <w:t xml:space="preserve"> BSC/RNC</w:t>
      </w:r>
      <w:r>
        <w:rPr>
          <w:lang w:eastAsia="ko"/>
        </w:rPr>
        <w:t>는</w:t>
      </w:r>
      <w:r>
        <w:rPr>
          <w:lang w:eastAsia="ko"/>
        </w:rPr>
        <w:t xml:space="preserve"> </w:t>
      </w:r>
      <w:r>
        <w:rPr>
          <w:lang w:eastAsia="ko"/>
        </w:rPr>
        <w:t>리셋</w:t>
      </w:r>
      <w:r>
        <w:rPr>
          <w:lang w:eastAsia="ko"/>
        </w:rPr>
        <w:t xml:space="preserve"> </w:t>
      </w:r>
      <w:r>
        <w:rPr>
          <w:lang w:eastAsia="ko"/>
        </w:rPr>
        <w:t>실패</w:t>
      </w:r>
      <w:r>
        <w:rPr>
          <w:lang w:eastAsia="ko"/>
        </w:rPr>
        <w:t xml:space="preserve"> </w:t>
      </w:r>
      <w:r>
        <w:rPr>
          <w:lang w:eastAsia="ko"/>
        </w:rPr>
        <w:t>응답으로</w:t>
      </w:r>
      <w:r>
        <w:rPr>
          <w:lang w:eastAsia="ko"/>
        </w:rPr>
        <w:t xml:space="preserve"> </w:t>
      </w:r>
      <w:r>
        <w:rPr>
          <w:lang w:eastAsia="ko"/>
        </w:rPr>
        <w:t>응답</w:t>
      </w:r>
      <w:r>
        <w:rPr>
          <w:lang w:eastAsia="ko"/>
        </w:rPr>
        <w:t xml:space="preserve"> </w:t>
      </w:r>
      <w:r>
        <w:rPr>
          <w:lang w:eastAsia="ko"/>
        </w:rPr>
        <w:t>해야</w:t>
      </w:r>
      <w:r>
        <w:rPr>
          <w:lang w:eastAsia="ko"/>
        </w:rPr>
        <w:t xml:space="preserve"> </w:t>
      </w:r>
      <w:r>
        <w:rPr>
          <w:lang w:eastAsia="ko"/>
        </w:rPr>
        <w:t>합니다</w:t>
      </w:r>
      <w:r>
        <w:rPr>
          <w:lang w:eastAsia="ko"/>
        </w:rPr>
        <w:t>.</w:t>
      </w:r>
    </w:p>
    <w:p w:rsidR="00CD3D83" w:rsidDel="00165BBD" w:rsidRDefault="00CD3D83" w:rsidP="00CD3D83">
      <w:pPr>
        <w:pStyle w:val="3"/>
      </w:pPr>
      <w:bookmarkStart w:id="102" w:name="_Toc509929762"/>
      <w:r>
        <w:rPr>
          <w:lang w:eastAsia="ko"/>
        </w:rPr>
        <w:t>9.2.25</w:t>
      </w:r>
      <w:r>
        <w:rPr>
          <w:lang w:eastAsia="ko"/>
        </w:rPr>
        <w:tab/>
      </w:r>
      <w:r>
        <w:rPr>
          <w:lang w:eastAsia="ko"/>
        </w:rPr>
        <w:t>리셋</w:t>
      </w:r>
      <w:r>
        <w:rPr>
          <w:lang w:eastAsia="ko"/>
        </w:rPr>
        <w:t>-</w:t>
      </w:r>
      <w:r>
        <w:rPr>
          <w:lang w:eastAsia="ko"/>
        </w:rPr>
        <w:t>실패</w:t>
      </w:r>
      <w:r>
        <w:rPr>
          <w:lang w:eastAsia="ko"/>
        </w:rPr>
        <w:t xml:space="preserve"> </w:t>
      </w:r>
      <w:r>
        <w:rPr>
          <w:lang w:eastAsia="ko"/>
        </w:rPr>
        <w:t>응답</w:t>
      </w:r>
      <w:r>
        <w:rPr>
          <w:lang w:eastAsia="ko"/>
        </w:rPr>
        <w:t>/</w:t>
      </w:r>
      <w:r>
        <w:rPr>
          <w:lang w:eastAsia="ko"/>
        </w:rPr>
        <w:t>확인</w:t>
      </w:r>
      <w:bookmarkEnd w:id="102"/>
    </w:p>
    <w:tbl>
      <w:tblPr>
        <w:tblW w:w="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64"/>
        <w:gridCol w:w="3164"/>
        <w:gridCol w:w="3164"/>
      </w:tblGrid>
      <w:tr w:rsidR="00CD3D83" w:rsidRPr="00ED0FC4" w:rsidTr="003D187A">
        <w:trPr>
          <w:trHeight w:hRule="exact" w:val="240"/>
        </w:trPr>
        <w:tc>
          <w:tcPr>
            <w:tcW w:w="3164" w:type="dxa"/>
            <w:tcBorders>
              <w:bottom w:val="single" w:sz="6" w:space="0" w:color="auto"/>
            </w:tcBorders>
          </w:tcPr>
          <w:p w:rsidR="00CD3D83" w:rsidRPr="00ED0FC4" w:rsidRDefault="00CD3D83" w:rsidP="003D187A">
            <w:pPr>
              <w:pStyle w:val="TAH"/>
            </w:pPr>
            <w:r w:rsidRPr="00ED0FC4">
              <w:rPr>
                <w:lang w:eastAsia="ko"/>
              </w:rPr>
              <w:t>매개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변수</w:t>
            </w:r>
          </w:p>
        </w:tc>
        <w:tc>
          <w:tcPr>
            <w:tcW w:w="3164" w:type="dxa"/>
            <w:tcBorders>
              <w:bottom w:val="single" w:sz="6" w:space="0" w:color="auto"/>
            </w:tcBorders>
          </w:tcPr>
          <w:p w:rsidR="00CD3D83" w:rsidRPr="00ED0FC4" w:rsidRDefault="00CD3D83" w:rsidP="003D187A">
            <w:pPr>
              <w:pStyle w:val="TAH"/>
            </w:pPr>
            <w:r w:rsidRPr="00ED0FC4">
              <w:rPr>
                <w:lang w:eastAsia="ko"/>
              </w:rPr>
              <w:t>참조</w:t>
            </w:r>
          </w:p>
        </w:tc>
        <w:tc>
          <w:tcPr>
            <w:tcW w:w="3164" w:type="dxa"/>
            <w:tcBorders>
              <w:bottom w:val="single" w:sz="6" w:space="0" w:color="auto"/>
            </w:tcBorders>
          </w:tcPr>
          <w:p w:rsidR="00CD3D83" w:rsidRPr="00ED0FC4" w:rsidRDefault="00CD3D83" w:rsidP="003D187A">
            <w:pPr>
              <w:pStyle w:val="TAH"/>
            </w:pPr>
            <w:r w:rsidRPr="00ED0FC4">
              <w:rPr>
                <w:lang w:eastAsia="ko"/>
              </w:rPr>
              <w:t>존재</w:t>
            </w:r>
          </w:p>
        </w:tc>
      </w:tr>
      <w:tr w:rsidR="00CD3D83" w:rsidRPr="00ED0FC4" w:rsidTr="003D187A">
        <w:trPr>
          <w:trHeight w:hRule="exact" w:val="240"/>
        </w:trPr>
        <w:tc>
          <w:tcPr>
            <w:tcW w:w="3164" w:type="dxa"/>
            <w:tcBorders>
              <w:top w:val="nil"/>
              <w:bottom w:val="nil"/>
            </w:tcBorders>
          </w:tcPr>
          <w:p w:rsidR="00CD3D83" w:rsidRPr="00ED0FC4" w:rsidRDefault="00CD3D83" w:rsidP="003D187A">
            <w:pPr>
              <w:pStyle w:val="TAC"/>
            </w:pPr>
            <w:r w:rsidRPr="00ED0FC4">
              <w:rPr>
                <w:lang w:eastAsia="ko"/>
              </w:rPr>
              <w:t>메시지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유형</w:t>
            </w:r>
          </w:p>
        </w:tc>
        <w:tc>
          <w:tcPr>
            <w:tcW w:w="3164" w:type="dxa"/>
            <w:tcBorders>
              <w:top w:val="nil"/>
              <w:bottom w:val="nil"/>
            </w:tcBorders>
          </w:tcPr>
          <w:p w:rsidR="00CD3D83" w:rsidRPr="00ED0FC4" w:rsidRDefault="00CD3D83" w:rsidP="003D187A">
            <w:pPr>
              <w:pStyle w:val="TAC"/>
            </w:pPr>
            <w:r w:rsidRPr="00ED0FC4">
              <w:rPr>
                <w:lang w:eastAsia="ko"/>
              </w:rPr>
              <w:t>9.3.28</w:t>
            </w:r>
          </w:p>
        </w:tc>
        <w:tc>
          <w:tcPr>
            <w:tcW w:w="3164" w:type="dxa"/>
            <w:tcBorders>
              <w:top w:val="nil"/>
              <w:bottom w:val="nil"/>
            </w:tcBorders>
          </w:tcPr>
          <w:p w:rsidR="00CD3D83" w:rsidRPr="00ED0FC4" w:rsidRDefault="00CD3D83" w:rsidP="003D187A">
            <w:pPr>
              <w:pStyle w:val="TAC"/>
            </w:pPr>
            <w:r w:rsidRPr="00ED0FC4">
              <w:rPr>
                <w:lang w:eastAsia="ko"/>
              </w:rPr>
              <w:t>M</w:t>
            </w:r>
          </w:p>
        </w:tc>
      </w:tr>
      <w:tr w:rsidR="00CD3D83" w:rsidRPr="00ED0FC4" w:rsidTr="003D187A">
        <w:trPr>
          <w:trHeight w:hRule="exact" w:val="240"/>
        </w:trPr>
        <w:tc>
          <w:tcPr>
            <w:tcW w:w="3164" w:type="dxa"/>
            <w:tcBorders>
              <w:top w:val="nil"/>
              <w:bottom w:val="nil"/>
            </w:tcBorders>
          </w:tcPr>
          <w:p w:rsidR="00CD3D83" w:rsidRPr="00ED0FC4" w:rsidRDefault="00CD3D83" w:rsidP="003D187A">
            <w:pPr>
              <w:pStyle w:val="TAC"/>
            </w:pPr>
            <w:r w:rsidRPr="00ED0FC4">
              <w:rPr>
                <w:lang w:eastAsia="ko"/>
              </w:rPr>
              <w:t>실패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목록</w:t>
            </w:r>
          </w:p>
        </w:tc>
        <w:tc>
          <w:tcPr>
            <w:tcW w:w="3164" w:type="dxa"/>
            <w:tcBorders>
              <w:top w:val="nil"/>
              <w:bottom w:val="nil"/>
            </w:tcBorders>
          </w:tcPr>
          <w:p w:rsidR="00CD3D83" w:rsidRPr="00ED0FC4" w:rsidRDefault="00CD3D83" w:rsidP="003D187A">
            <w:pPr>
              <w:pStyle w:val="TAC"/>
            </w:pPr>
            <w:r w:rsidRPr="00ED0FC4">
              <w:rPr>
                <w:lang w:eastAsia="ko"/>
              </w:rPr>
              <w:t>9.3.5.2</w:t>
            </w:r>
          </w:p>
        </w:tc>
        <w:tc>
          <w:tcPr>
            <w:tcW w:w="3164" w:type="dxa"/>
            <w:tcBorders>
              <w:top w:val="nil"/>
              <w:bottom w:val="nil"/>
            </w:tcBorders>
          </w:tcPr>
          <w:p w:rsidR="00CD3D83" w:rsidRPr="00ED0FC4" w:rsidRDefault="00CD3D83" w:rsidP="003D187A">
            <w:pPr>
              <w:pStyle w:val="TAC"/>
            </w:pPr>
            <w:r w:rsidRPr="00ED0FC4">
              <w:rPr>
                <w:lang w:eastAsia="ko"/>
              </w:rPr>
              <w:t>M</w:t>
            </w:r>
          </w:p>
        </w:tc>
      </w:tr>
      <w:tr w:rsidR="00CD3D83" w:rsidRPr="00ED0FC4" w:rsidTr="003D187A">
        <w:trPr>
          <w:trHeight w:hRule="exact" w:val="240"/>
        </w:trPr>
        <w:tc>
          <w:tcPr>
            <w:tcW w:w="3164" w:type="dxa"/>
            <w:tcBorders>
              <w:top w:val="nil"/>
            </w:tcBorders>
          </w:tcPr>
          <w:p w:rsidR="00CD3D83" w:rsidRPr="00ED0FC4" w:rsidRDefault="00CD3D83" w:rsidP="003D187A">
            <w:pPr>
              <w:pStyle w:val="TAC"/>
            </w:pPr>
            <w:r w:rsidRPr="00ED0FC4">
              <w:rPr>
                <w:lang w:eastAsia="ko"/>
              </w:rPr>
              <w:t>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리스트</w:t>
            </w:r>
          </w:p>
        </w:tc>
        <w:tc>
          <w:tcPr>
            <w:tcW w:w="3164" w:type="dxa"/>
            <w:tcBorders>
              <w:top w:val="nil"/>
            </w:tcBorders>
          </w:tcPr>
          <w:p w:rsidR="00CD3D83" w:rsidRPr="00ED0FC4" w:rsidRDefault="00CD3D83" w:rsidP="003D187A">
            <w:pPr>
              <w:pStyle w:val="TAC"/>
            </w:pPr>
            <w:r w:rsidRPr="00ED0FC4">
              <w:rPr>
                <w:lang w:eastAsia="ko"/>
              </w:rPr>
              <w:t>9.3.5.2</w:t>
            </w:r>
          </w:p>
        </w:tc>
        <w:tc>
          <w:tcPr>
            <w:tcW w:w="3164" w:type="dxa"/>
            <w:tcBorders>
              <w:top w:val="nil"/>
            </w:tcBorders>
          </w:tcPr>
          <w:p w:rsidR="00CD3D83" w:rsidRPr="00ED0FC4" w:rsidRDefault="00CD3D83" w:rsidP="003D187A">
            <w:pPr>
              <w:pStyle w:val="TAC"/>
            </w:pPr>
            <w:r w:rsidRPr="00ED0FC4">
              <w:rPr>
                <w:lang w:eastAsia="ko"/>
              </w:rPr>
              <w:t>O</w:t>
            </w:r>
          </w:p>
        </w:tc>
      </w:tr>
    </w:tbl>
    <w:p w:rsidR="00CD3D83" w:rsidRDefault="00CD3D83" w:rsidP="00CD3D83"/>
    <w:p w:rsidR="00CD3D83" w:rsidRDefault="00CD3D83" w:rsidP="00CD3D83">
      <w:pPr>
        <w:rPr>
          <w:lang w:val="en-US"/>
        </w:rPr>
      </w:pPr>
      <w:r>
        <w:rPr>
          <w:lang w:eastAsia="ko"/>
        </w:rPr>
        <w:t>이</w:t>
      </w:r>
      <w:r>
        <w:rPr>
          <w:lang w:eastAsia="ko"/>
        </w:rPr>
        <w:t xml:space="preserve"> </w:t>
      </w:r>
      <w:r>
        <w:rPr>
          <w:lang w:eastAsia="ko"/>
        </w:rPr>
        <w:t>프리미티브는</w:t>
      </w:r>
      <w:r>
        <w:rPr>
          <w:lang w:eastAsia="ko"/>
        </w:rPr>
        <w:t xml:space="preserve"> </w:t>
      </w:r>
      <w:r>
        <w:rPr>
          <w:lang w:eastAsia="ko"/>
        </w:rPr>
        <w:t>리셋</w:t>
      </w:r>
      <w:r>
        <w:rPr>
          <w:lang w:eastAsia="ko"/>
        </w:rPr>
        <w:t xml:space="preserve"> </w:t>
      </w:r>
      <w:r>
        <w:rPr>
          <w:lang w:eastAsia="ko"/>
        </w:rPr>
        <w:t>요청이</w:t>
      </w:r>
      <w:r>
        <w:rPr>
          <w:lang w:eastAsia="ko"/>
        </w:rPr>
        <w:t xml:space="preserve"> </w:t>
      </w:r>
      <w:r>
        <w:rPr>
          <w:lang w:eastAsia="ko"/>
        </w:rPr>
        <w:t>모든</w:t>
      </w:r>
      <w:r>
        <w:rPr>
          <w:lang w:eastAsia="ko"/>
        </w:rPr>
        <w:t xml:space="preserve"> </w:t>
      </w:r>
      <w:r>
        <w:rPr>
          <w:lang w:eastAsia="ko"/>
        </w:rPr>
        <w:t>셀에서</w:t>
      </w:r>
      <w:r>
        <w:rPr>
          <w:lang w:eastAsia="ko"/>
        </w:rPr>
        <w:t xml:space="preserve"> </w:t>
      </w:r>
      <w:r>
        <w:rPr>
          <w:lang w:eastAsia="ko"/>
        </w:rPr>
        <w:t>성공</w:t>
      </w:r>
      <w:r>
        <w:rPr>
          <w:lang w:eastAsia="ko"/>
        </w:rPr>
        <w:t xml:space="preserve"> </w:t>
      </w:r>
      <w:r>
        <w:rPr>
          <w:lang w:eastAsia="ko"/>
        </w:rPr>
        <w:t>하지</w:t>
      </w:r>
      <w:r>
        <w:rPr>
          <w:lang w:eastAsia="ko"/>
        </w:rPr>
        <w:t xml:space="preserve"> </w:t>
      </w:r>
      <w:r>
        <w:rPr>
          <w:lang w:eastAsia="ko"/>
        </w:rPr>
        <w:t>않은</w:t>
      </w:r>
      <w:r>
        <w:rPr>
          <w:lang w:eastAsia="ko"/>
        </w:rPr>
        <w:t xml:space="preserve"> </w:t>
      </w:r>
      <w:r>
        <w:rPr>
          <w:lang w:eastAsia="ko"/>
        </w:rPr>
        <w:t>경우</w:t>
      </w:r>
      <w:r>
        <w:rPr>
          <w:lang w:eastAsia="ko"/>
        </w:rPr>
        <w:t xml:space="preserve"> </w:t>
      </w:r>
      <w:r>
        <w:rPr>
          <w:lang w:eastAsia="ko"/>
        </w:rPr>
        <w:t>리셋</w:t>
      </w:r>
      <w:r>
        <w:rPr>
          <w:lang w:eastAsia="ko"/>
        </w:rPr>
        <w:t xml:space="preserve"> </w:t>
      </w:r>
      <w:r>
        <w:rPr>
          <w:lang w:eastAsia="ko"/>
        </w:rPr>
        <w:t>요청</w:t>
      </w:r>
      <w:r>
        <w:rPr>
          <w:lang w:eastAsia="ko"/>
        </w:rPr>
        <w:t>/</w:t>
      </w:r>
      <w:r>
        <w:rPr>
          <w:lang w:eastAsia="ko"/>
        </w:rPr>
        <w:t>표시</w:t>
      </w:r>
      <w:r>
        <w:rPr>
          <w:lang w:eastAsia="ko"/>
        </w:rPr>
        <w:t xml:space="preserve"> </w:t>
      </w:r>
      <w:r>
        <w:rPr>
          <w:lang w:eastAsia="ko"/>
        </w:rPr>
        <w:t>프리미티브에</w:t>
      </w:r>
      <w:r>
        <w:rPr>
          <w:lang w:eastAsia="ko"/>
        </w:rPr>
        <w:t xml:space="preserve"> </w:t>
      </w:r>
      <w:r>
        <w:rPr>
          <w:lang w:eastAsia="ko"/>
        </w:rPr>
        <w:t>대</w:t>
      </w:r>
      <w:r>
        <w:rPr>
          <w:lang w:eastAsia="ko"/>
        </w:rPr>
        <w:t xml:space="preserve"> </w:t>
      </w:r>
      <w:r>
        <w:rPr>
          <w:lang w:eastAsia="ko"/>
        </w:rPr>
        <w:t>한</w:t>
      </w:r>
      <w:r>
        <w:rPr>
          <w:lang w:eastAsia="ko"/>
        </w:rPr>
        <w:t xml:space="preserve"> </w:t>
      </w:r>
      <w:r>
        <w:rPr>
          <w:lang w:eastAsia="ko"/>
        </w:rPr>
        <w:t>응답으로</w:t>
      </w:r>
      <w:r>
        <w:rPr>
          <w:lang w:eastAsia="ko"/>
        </w:rPr>
        <w:t xml:space="preserve"> BSC/RNC</w:t>
      </w:r>
      <w:r>
        <w:rPr>
          <w:lang w:eastAsia="ko"/>
        </w:rPr>
        <w:t>에</w:t>
      </w:r>
      <w:r>
        <w:rPr>
          <w:lang w:eastAsia="ko"/>
        </w:rPr>
        <w:t xml:space="preserve"> </w:t>
      </w:r>
      <w:r>
        <w:rPr>
          <w:lang w:eastAsia="ko"/>
        </w:rPr>
        <w:t>의해</w:t>
      </w:r>
      <w:r>
        <w:rPr>
          <w:lang w:eastAsia="ko"/>
        </w:rPr>
        <w:t xml:space="preserve"> CBC</w:t>
      </w:r>
      <w:r>
        <w:rPr>
          <w:lang w:eastAsia="ko"/>
        </w:rPr>
        <w:t>로</w:t>
      </w:r>
      <w:r>
        <w:rPr>
          <w:lang w:eastAsia="ko"/>
        </w:rPr>
        <w:t xml:space="preserve"> </w:t>
      </w:r>
      <w:r>
        <w:rPr>
          <w:lang w:eastAsia="ko"/>
        </w:rPr>
        <w:t>전송</w:t>
      </w:r>
      <w:r>
        <w:rPr>
          <w:lang w:eastAsia="ko"/>
        </w:rPr>
        <w:t xml:space="preserve"> </w:t>
      </w:r>
      <w:r>
        <w:rPr>
          <w:lang w:eastAsia="ko"/>
        </w:rPr>
        <w:t>됩니다</w:t>
      </w:r>
      <w:r>
        <w:rPr>
          <w:lang w:eastAsia="ko"/>
        </w:rPr>
        <w:t>.</w:t>
      </w:r>
    </w:p>
    <w:p w:rsidR="00CD3D83" w:rsidRDefault="00CD3D83" w:rsidP="00CD3D83">
      <w:pPr>
        <w:rPr>
          <w:noProof/>
        </w:rPr>
      </w:pPr>
      <w:r>
        <w:rPr>
          <w:lang w:eastAsia="ko"/>
        </w:rPr>
        <w:t>재설정</w:t>
      </w:r>
      <w:r>
        <w:rPr>
          <w:lang w:eastAsia="ko"/>
        </w:rPr>
        <w:t xml:space="preserve"> </w:t>
      </w:r>
      <w:r>
        <w:rPr>
          <w:lang w:eastAsia="ko"/>
        </w:rPr>
        <w:t>요청이</w:t>
      </w:r>
      <w:r>
        <w:rPr>
          <w:lang w:eastAsia="ko"/>
        </w:rPr>
        <w:t xml:space="preserve"> </w:t>
      </w:r>
      <w:r>
        <w:rPr>
          <w:lang w:eastAsia="ko"/>
        </w:rPr>
        <w:t>실패</w:t>
      </w:r>
      <w:r>
        <w:rPr>
          <w:lang w:eastAsia="ko"/>
        </w:rPr>
        <w:t xml:space="preserve"> </w:t>
      </w:r>
      <w:r>
        <w:rPr>
          <w:lang w:eastAsia="ko"/>
        </w:rPr>
        <w:t>한</w:t>
      </w:r>
      <w:r>
        <w:rPr>
          <w:lang w:eastAsia="ko"/>
        </w:rPr>
        <w:t xml:space="preserve"> </w:t>
      </w:r>
      <w:r>
        <w:rPr>
          <w:lang w:eastAsia="ko"/>
        </w:rPr>
        <w:t>셀이</w:t>
      </w:r>
      <w:r>
        <w:rPr>
          <w:lang w:eastAsia="ko"/>
        </w:rPr>
        <w:t xml:space="preserve"> </w:t>
      </w:r>
      <w:r>
        <w:rPr>
          <w:lang w:eastAsia="ko"/>
        </w:rPr>
        <w:t>실패</w:t>
      </w:r>
      <w:r>
        <w:rPr>
          <w:lang w:eastAsia="ko"/>
        </w:rPr>
        <w:t xml:space="preserve"> </w:t>
      </w:r>
      <w:r>
        <w:rPr>
          <w:lang w:eastAsia="ko"/>
        </w:rPr>
        <w:t>한</w:t>
      </w:r>
      <w:r>
        <w:rPr>
          <w:lang w:eastAsia="ko"/>
        </w:rPr>
        <w:t xml:space="preserve"> </w:t>
      </w:r>
      <w:r>
        <w:rPr>
          <w:lang w:eastAsia="ko"/>
        </w:rPr>
        <w:t>셀</w:t>
      </w:r>
      <w:r>
        <w:rPr>
          <w:lang w:eastAsia="ko"/>
        </w:rPr>
        <w:t xml:space="preserve"> </w:t>
      </w:r>
      <w:r>
        <w:rPr>
          <w:lang w:eastAsia="ko"/>
        </w:rPr>
        <w:t>리스트에</w:t>
      </w:r>
      <w:r>
        <w:rPr>
          <w:lang w:eastAsia="ko"/>
        </w:rPr>
        <w:t xml:space="preserve"> </w:t>
      </w:r>
      <w:r>
        <w:rPr>
          <w:lang w:eastAsia="ko"/>
        </w:rPr>
        <w:t>표시</w:t>
      </w:r>
      <w:r>
        <w:rPr>
          <w:lang w:eastAsia="ko"/>
        </w:rPr>
        <w:t xml:space="preserve"> </w:t>
      </w:r>
      <w:r>
        <w:rPr>
          <w:lang w:eastAsia="ko"/>
        </w:rPr>
        <w:t>되</w:t>
      </w:r>
      <w:r>
        <w:rPr>
          <w:lang w:eastAsia="ko"/>
        </w:rPr>
        <w:t xml:space="preserve"> </w:t>
      </w:r>
      <w:r>
        <w:rPr>
          <w:lang w:eastAsia="ko"/>
        </w:rPr>
        <w:t>고</w:t>
      </w:r>
      <w:r>
        <w:rPr>
          <w:lang w:eastAsia="ko"/>
        </w:rPr>
        <w:t xml:space="preserve"> </w:t>
      </w:r>
      <w:r>
        <w:rPr>
          <w:lang w:eastAsia="ko"/>
        </w:rPr>
        <w:t>셀</w:t>
      </w:r>
      <w:r>
        <w:rPr>
          <w:lang w:eastAsia="ko"/>
        </w:rPr>
        <w:t xml:space="preserve"> </w:t>
      </w:r>
      <w:r>
        <w:rPr>
          <w:lang w:eastAsia="ko"/>
        </w:rPr>
        <w:t>리스트에는</w:t>
      </w:r>
      <w:r>
        <w:rPr>
          <w:lang w:eastAsia="ko"/>
        </w:rPr>
        <w:t xml:space="preserve"> </w:t>
      </w:r>
      <w:r>
        <w:rPr>
          <w:lang w:eastAsia="ko"/>
        </w:rPr>
        <w:t>재설정에</w:t>
      </w:r>
      <w:r>
        <w:rPr>
          <w:lang w:eastAsia="ko"/>
        </w:rPr>
        <w:t xml:space="preserve"> </w:t>
      </w:r>
      <w:r>
        <w:rPr>
          <w:lang w:eastAsia="ko"/>
        </w:rPr>
        <w:t>성공한</w:t>
      </w:r>
      <w:r>
        <w:rPr>
          <w:lang w:eastAsia="ko"/>
        </w:rPr>
        <w:t xml:space="preserve"> </w:t>
      </w:r>
      <w:r>
        <w:rPr>
          <w:lang w:eastAsia="ko"/>
        </w:rPr>
        <w:t>셀</w:t>
      </w:r>
      <w:r>
        <w:rPr>
          <w:lang w:eastAsia="ko"/>
        </w:rPr>
        <w:t xml:space="preserve"> </w:t>
      </w:r>
      <w:r>
        <w:rPr>
          <w:lang w:eastAsia="ko"/>
        </w:rPr>
        <w:t>리스트</w:t>
      </w:r>
      <w:r>
        <w:rPr>
          <w:lang w:eastAsia="ko"/>
        </w:rPr>
        <w:t xml:space="preserve"> (</w:t>
      </w:r>
      <w:r>
        <w:rPr>
          <w:lang w:eastAsia="ko"/>
        </w:rPr>
        <w:t>있는</w:t>
      </w:r>
      <w:r>
        <w:rPr>
          <w:lang w:eastAsia="ko"/>
        </w:rPr>
        <w:t xml:space="preserve"> </w:t>
      </w:r>
      <w:r>
        <w:rPr>
          <w:lang w:eastAsia="ko"/>
        </w:rPr>
        <w:t>경우</w:t>
      </w:r>
      <w:r>
        <w:rPr>
          <w:lang w:eastAsia="ko"/>
        </w:rPr>
        <w:t>)</w:t>
      </w:r>
      <w:r>
        <w:rPr>
          <w:lang w:eastAsia="ko"/>
        </w:rPr>
        <w:t>가</w:t>
      </w:r>
      <w:r>
        <w:rPr>
          <w:lang w:eastAsia="ko"/>
        </w:rPr>
        <w:t xml:space="preserve"> </w:t>
      </w:r>
      <w:r>
        <w:rPr>
          <w:lang w:eastAsia="ko"/>
        </w:rPr>
        <w:t>포함</w:t>
      </w:r>
      <w:r>
        <w:rPr>
          <w:lang w:eastAsia="ko"/>
        </w:rPr>
        <w:t xml:space="preserve"> </w:t>
      </w:r>
      <w:r>
        <w:rPr>
          <w:lang w:eastAsia="ko"/>
        </w:rPr>
        <w:t>됩니다</w:t>
      </w:r>
      <w:r>
        <w:rPr>
          <w:lang w:eastAsia="ko"/>
        </w:rPr>
        <w:t>.</w:t>
      </w:r>
    </w:p>
    <w:p w:rsidR="00122055" w:rsidRDefault="00122055" w:rsidP="00122055">
      <w:pPr>
        <w:pStyle w:val="3"/>
      </w:pPr>
      <w:bookmarkStart w:id="103" w:name="_Toc509929763"/>
      <w:r>
        <w:rPr>
          <w:lang w:eastAsia="ko"/>
        </w:rPr>
        <w:lastRenderedPageBreak/>
        <w:t>9.2.26</w:t>
      </w:r>
      <w:r>
        <w:rPr>
          <w:lang w:eastAsia="ko"/>
        </w:rPr>
        <w:tab/>
      </w:r>
      <w:r>
        <w:rPr>
          <w:lang w:eastAsia="ko"/>
        </w:rPr>
        <w:t>쓰기</w:t>
      </w:r>
      <w:r>
        <w:rPr>
          <w:lang w:eastAsia="ko"/>
        </w:rPr>
        <w:t>-</w:t>
      </w:r>
      <w:r>
        <w:rPr>
          <w:lang w:eastAsia="ko"/>
        </w:rPr>
        <w:t>바꾸기</w:t>
      </w:r>
      <w:r>
        <w:rPr>
          <w:lang w:eastAsia="ko"/>
        </w:rPr>
        <w:t>-</w:t>
      </w:r>
      <w:r>
        <w:rPr>
          <w:lang w:eastAsia="ko"/>
        </w:rPr>
        <w:t>경고</w:t>
      </w:r>
      <w:r>
        <w:rPr>
          <w:lang w:eastAsia="ko"/>
        </w:rPr>
        <w:t xml:space="preserve"> </w:t>
      </w:r>
      <w:r>
        <w:rPr>
          <w:lang w:eastAsia="ko"/>
        </w:rPr>
        <w:t>요청</w:t>
      </w:r>
      <w:r>
        <w:rPr>
          <w:lang w:eastAsia="ko"/>
        </w:rPr>
        <w:t xml:space="preserve">-NG </w:t>
      </w:r>
      <w:r>
        <w:rPr>
          <w:lang w:eastAsia="ko"/>
        </w:rPr>
        <w:t>란</w:t>
      </w:r>
      <w:r>
        <w:rPr>
          <w:lang w:eastAsia="ko"/>
        </w:rPr>
        <w:t xml:space="preserve"> </w:t>
      </w:r>
      <w:r>
        <w:rPr>
          <w:lang w:eastAsia="ko"/>
        </w:rPr>
        <w:t>요청</w:t>
      </w:r>
      <w:r>
        <w:rPr>
          <w:lang w:eastAsia="ko"/>
        </w:rPr>
        <w:t>/</w:t>
      </w:r>
      <w:r>
        <w:rPr>
          <w:lang w:eastAsia="ko"/>
        </w:rPr>
        <w:t>표시</w:t>
      </w:r>
      <w:bookmarkEnd w:id="103"/>
    </w:p>
    <w:tbl>
      <w:tblPr>
        <w:tblW w:w="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39"/>
        <w:gridCol w:w="2835"/>
        <w:gridCol w:w="2620"/>
      </w:tblGrid>
      <w:tr w:rsidR="00122055" w:rsidRPr="00ED0FC4" w:rsidTr="00D92C98">
        <w:trPr>
          <w:trHeight w:hRule="exact" w:val="240"/>
        </w:trPr>
        <w:tc>
          <w:tcPr>
            <w:tcW w:w="4039" w:type="dxa"/>
            <w:tcBorders>
              <w:bottom w:val="nil"/>
            </w:tcBorders>
          </w:tcPr>
          <w:p w:rsidR="00122055" w:rsidRPr="00ED0FC4" w:rsidRDefault="00122055" w:rsidP="00D92C98">
            <w:pPr>
              <w:pStyle w:val="TAH"/>
            </w:pPr>
            <w:r w:rsidRPr="00ED0FC4">
              <w:rPr>
                <w:lang w:eastAsia="ko"/>
              </w:rPr>
              <w:t>매개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변수</w:t>
            </w:r>
          </w:p>
        </w:tc>
        <w:tc>
          <w:tcPr>
            <w:tcW w:w="2835" w:type="dxa"/>
            <w:tcBorders>
              <w:bottom w:val="nil"/>
            </w:tcBorders>
          </w:tcPr>
          <w:p w:rsidR="00122055" w:rsidRPr="00ED0FC4" w:rsidRDefault="00122055" w:rsidP="00D92C98">
            <w:pPr>
              <w:pStyle w:val="TAH"/>
            </w:pPr>
            <w:r w:rsidRPr="00ED0FC4">
              <w:rPr>
                <w:lang w:eastAsia="ko"/>
              </w:rPr>
              <w:t>참조</w:t>
            </w:r>
          </w:p>
        </w:tc>
        <w:tc>
          <w:tcPr>
            <w:tcW w:w="2620" w:type="dxa"/>
            <w:tcBorders>
              <w:bottom w:val="nil"/>
            </w:tcBorders>
          </w:tcPr>
          <w:p w:rsidR="00122055" w:rsidRPr="00ED0FC4" w:rsidRDefault="00122055" w:rsidP="00D92C98">
            <w:pPr>
              <w:pStyle w:val="TAH"/>
            </w:pPr>
            <w:r w:rsidRPr="00ED0FC4">
              <w:rPr>
                <w:lang w:eastAsia="ko"/>
              </w:rPr>
              <w:t>존재</w:t>
            </w:r>
          </w:p>
        </w:tc>
      </w:tr>
      <w:tr w:rsidR="00122055" w:rsidRPr="00ED0FC4" w:rsidTr="00D92C98">
        <w:trPr>
          <w:trHeight w:hRule="exact" w:val="240"/>
        </w:trPr>
        <w:tc>
          <w:tcPr>
            <w:tcW w:w="4039" w:type="dxa"/>
            <w:tcBorders>
              <w:bottom w:val="nil"/>
            </w:tcBorders>
          </w:tcPr>
          <w:p w:rsidR="00122055" w:rsidRPr="00ED0FC4" w:rsidRDefault="00122055" w:rsidP="00D92C98">
            <w:pPr>
              <w:pStyle w:val="TAC"/>
            </w:pPr>
            <w:r w:rsidRPr="00ED0FC4">
              <w:rPr>
                <w:lang w:eastAsia="ko"/>
              </w:rPr>
              <w:t>메시지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유형</w:t>
            </w:r>
          </w:p>
        </w:tc>
        <w:tc>
          <w:tcPr>
            <w:tcW w:w="2835" w:type="dxa"/>
            <w:tcBorders>
              <w:bottom w:val="nil"/>
            </w:tcBorders>
          </w:tcPr>
          <w:p w:rsidR="00122055" w:rsidRPr="00ED0FC4" w:rsidRDefault="00122055" w:rsidP="00D92C98">
            <w:pPr>
              <w:pStyle w:val="TAC"/>
            </w:pPr>
            <w:r w:rsidRPr="00ED0FC4">
              <w:rPr>
                <w:lang w:eastAsia="ko"/>
              </w:rPr>
              <w:t>9.3.28</w:t>
            </w:r>
          </w:p>
        </w:tc>
        <w:tc>
          <w:tcPr>
            <w:tcW w:w="2620" w:type="dxa"/>
            <w:tcBorders>
              <w:bottom w:val="nil"/>
            </w:tcBorders>
          </w:tcPr>
          <w:p w:rsidR="00122055" w:rsidRPr="00ED0FC4" w:rsidRDefault="00122055" w:rsidP="00D92C98">
            <w:pPr>
              <w:pStyle w:val="TAC"/>
            </w:pPr>
            <w:r w:rsidRPr="00ED0FC4">
              <w:rPr>
                <w:lang w:eastAsia="ko"/>
              </w:rPr>
              <w:t>M</w:t>
            </w:r>
          </w:p>
        </w:tc>
      </w:tr>
      <w:tr w:rsidR="00122055" w:rsidRPr="00ED0FC4" w:rsidTr="00D92C98">
        <w:trPr>
          <w:trHeight w:hRule="exact" w:val="240"/>
        </w:trPr>
        <w:tc>
          <w:tcPr>
            <w:tcW w:w="4039" w:type="dxa"/>
            <w:tcBorders>
              <w:top w:val="nil"/>
              <w:bottom w:val="nil"/>
            </w:tcBorders>
          </w:tcPr>
          <w:p w:rsidR="00122055" w:rsidRPr="00ED0FC4" w:rsidRDefault="00122055" w:rsidP="00D92C98">
            <w:pPr>
              <w:pStyle w:val="TAC"/>
            </w:pPr>
            <w:r w:rsidRPr="00ED0FC4">
              <w:rPr>
                <w:lang w:eastAsia="ko"/>
              </w:rPr>
              <w:t>메시지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식별자</w:t>
            </w:r>
          </w:p>
        </w:tc>
        <w:tc>
          <w:tcPr>
            <w:tcW w:w="2835" w:type="dxa"/>
            <w:tcBorders>
              <w:top w:val="nil"/>
              <w:bottom w:val="nil"/>
            </w:tcBorders>
          </w:tcPr>
          <w:p w:rsidR="00122055" w:rsidRPr="00ED0FC4" w:rsidRDefault="00122055" w:rsidP="00D92C98">
            <w:pPr>
              <w:pStyle w:val="TAC"/>
            </w:pPr>
            <w:r w:rsidRPr="00ED0FC4">
              <w:rPr>
                <w:lang w:eastAsia="ko"/>
              </w:rPr>
              <w:t>9.3.1</w:t>
            </w:r>
          </w:p>
        </w:tc>
        <w:tc>
          <w:tcPr>
            <w:tcW w:w="2620" w:type="dxa"/>
            <w:tcBorders>
              <w:top w:val="nil"/>
              <w:bottom w:val="nil"/>
            </w:tcBorders>
          </w:tcPr>
          <w:p w:rsidR="00122055" w:rsidRPr="00ED0FC4" w:rsidRDefault="00122055" w:rsidP="00D92C98">
            <w:pPr>
              <w:pStyle w:val="TAC"/>
            </w:pPr>
            <w:r w:rsidRPr="00ED0FC4">
              <w:rPr>
                <w:lang w:eastAsia="ko"/>
              </w:rPr>
              <w:t>M</w:t>
            </w:r>
          </w:p>
        </w:tc>
      </w:tr>
      <w:tr w:rsidR="00122055" w:rsidRPr="00ED0FC4" w:rsidTr="00D92C98">
        <w:trPr>
          <w:trHeight w:hRule="exact" w:val="240"/>
        </w:trPr>
        <w:tc>
          <w:tcPr>
            <w:tcW w:w="4039" w:type="dxa"/>
            <w:tcBorders>
              <w:top w:val="nil"/>
              <w:bottom w:val="nil"/>
            </w:tcBorders>
          </w:tcPr>
          <w:p w:rsidR="00122055" w:rsidRPr="00ED0FC4" w:rsidRDefault="00122055" w:rsidP="00D92C98">
            <w:pPr>
              <w:pStyle w:val="TAC"/>
            </w:pPr>
            <w:r w:rsidRPr="00ED0FC4">
              <w:rPr>
                <w:lang w:eastAsia="ko"/>
              </w:rPr>
              <w:t>시리얼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넘버</w:t>
            </w:r>
          </w:p>
        </w:tc>
        <w:tc>
          <w:tcPr>
            <w:tcW w:w="2835" w:type="dxa"/>
            <w:tcBorders>
              <w:top w:val="nil"/>
              <w:bottom w:val="nil"/>
            </w:tcBorders>
          </w:tcPr>
          <w:p w:rsidR="00122055" w:rsidRPr="00ED0FC4" w:rsidRDefault="00122055" w:rsidP="00D92C98">
            <w:pPr>
              <w:pStyle w:val="TAC"/>
            </w:pPr>
            <w:r w:rsidRPr="00ED0FC4">
              <w:rPr>
                <w:lang w:eastAsia="ko"/>
              </w:rPr>
              <w:t>9.3.3</w:t>
            </w:r>
          </w:p>
        </w:tc>
        <w:tc>
          <w:tcPr>
            <w:tcW w:w="2620" w:type="dxa"/>
            <w:tcBorders>
              <w:top w:val="nil"/>
              <w:bottom w:val="nil"/>
            </w:tcBorders>
          </w:tcPr>
          <w:p w:rsidR="00122055" w:rsidRPr="00ED0FC4" w:rsidRDefault="00122055" w:rsidP="00D92C98">
            <w:pPr>
              <w:pStyle w:val="TAC"/>
            </w:pPr>
            <w:r w:rsidRPr="00ED0FC4">
              <w:rPr>
                <w:lang w:eastAsia="ko"/>
              </w:rPr>
              <w:t>M</w:t>
            </w:r>
          </w:p>
        </w:tc>
      </w:tr>
      <w:tr w:rsidR="00122055" w:rsidRPr="00ED0FC4" w:rsidTr="00D92C98">
        <w:trPr>
          <w:trHeight w:hRule="exact" w:val="240"/>
        </w:trPr>
        <w:tc>
          <w:tcPr>
            <w:tcW w:w="4039" w:type="dxa"/>
            <w:tcBorders>
              <w:top w:val="nil"/>
              <w:bottom w:val="nil"/>
            </w:tcBorders>
          </w:tcPr>
          <w:p w:rsidR="00122055" w:rsidRPr="00ED0FC4" w:rsidRDefault="00122055" w:rsidP="00D92C98">
            <w:pPr>
              <w:pStyle w:val="TAC"/>
            </w:pPr>
            <w:r w:rsidRPr="00ED0FC4">
              <w:rPr>
                <w:lang w:eastAsia="ko"/>
              </w:rPr>
              <w:t>타요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목록</w:t>
            </w:r>
          </w:p>
        </w:tc>
        <w:tc>
          <w:tcPr>
            <w:tcW w:w="2835" w:type="dxa"/>
            <w:tcBorders>
              <w:top w:val="nil"/>
              <w:bottom w:val="nil"/>
            </w:tcBorders>
          </w:tcPr>
          <w:p w:rsidR="00122055" w:rsidRPr="00ED0FC4" w:rsidRDefault="00122055" w:rsidP="00D92C98">
            <w:pPr>
              <w:pStyle w:val="TAC"/>
            </w:pPr>
            <w:r w:rsidRPr="00ED0FC4">
              <w:rPr>
                <w:lang w:eastAsia="ko"/>
              </w:rPr>
              <w:t>9.3.29</w:t>
            </w:r>
          </w:p>
        </w:tc>
        <w:tc>
          <w:tcPr>
            <w:tcW w:w="2620" w:type="dxa"/>
            <w:tcBorders>
              <w:top w:val="nil"/>
              <w:bottom w:val="nil"/>
            </w:tcBorders>
          </w:tcPr>
          <w:p w:rsidR="00122055" w:rsidRPr="00ED0FC4" w:rsidRDefault="00122055" w:rsidP="00D92C98">
            <w:pPr>
              <w:pStyle w:val="TAC"/>
            </w:pPr>
            <w:r w:rsidRPr="00ED0FC4">
              <w:rPr>
                <w:lang w:eastAsia="ko"/>
              </w:rPr>
              <w:t>O</w:t>
            </w:r>
          </w:p>
        </w:tc>
      </w:tr>
      <w:tr w:rsidR="00122055" w:rsidRPr="00ED0FC4" w:rsidTr="00D92C98">
        <w:trPr>
          <w:trHeight w:hRule="exact" w:val="240"/>
        </w:trPr>
        <w:tc>
          <w:tcPr>
            <w:tcW w:w="4039" w:type="dxa"/>
            <w:tcBorders>
              <w:top w:val="nil"/>
              <w:bottom w:val="nil"/>
            </w:tcBorders>
          </w:tcPr>
          <w:p w:rsidR="00122055" w:rsidRPr="00ED0FC4" w:rsidRDefault="00122055" w:rsidP="00D92C98">
            <w:pPr>
              <w:pStyle w:val="TAC"/>
              <w:rPr>
                <w:lang w:val="it-IT"/>
              </w:rPr>
            </w:pPr>
            <w:r w:rsidRPr="00ED0FC4">
              <w:rPr>
                <w:lang w:eastAsia="ko"/>
              </w:rPr>
              <w:t>경고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영역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목록</w:t>
            </w:r>
          </w:p>
        </w:tc>
        <w:tc>
          <w:tcPr>
            <w:tcW w:w="2835" w:type="dxa"/>
            <w:tcBorders>
              <w:top w:val="nil"/>
              <w:bottom w:val="nil"/>
            </w:tcBorders>
          </w:tcPr>
          <w:p w:rsidR="00122055" w:rsidRPr="00ED0FC4" w:rsidRDefault="00122055" w:rsidP="00D92C98">
            <w:pPr>
              <w:pStyle w:val="TAC"/>
              <w:rPr>
                <w:lang w:val="it-IT"/>
              </w:rPr>
            </w:pPr>
            <w:r w:rsidRPr="00ED0FC4">
              <w:rPr>
                <w:lang w:eastAsia="ko"/>
              </w:rPr>
              <w:t>9.3.30</w:t>
            </w:r>
          </w:p>
        </w:tc>
        <w:tc>
          <w:tcPr>
            <w:tcW w:w="2620" w:type="dxa"/>
            <w:tcBorders>
              <w:top w:val="nil"/>
              <w:bottom w:val="nil"/>
            </w:tcBorders>
          </w:tcPr>
          <w:p w:rsidR="00122055" w:rsidRPr="00ED0FC4" w:rsidRDefault="00122055" w:rsidP="00D92C98">
            <w:pPr>
              <w:pStyle w:val="TAC"/>
              <w:rPr>
                <w:lang w:val="it-IT"/>
              </w:rPr>
            </w:pPr>
            <w:r w:rsidRPr="00ED0FC4">
              <w:rPr>
                <w:lang w:eastAsia="ko"/>
              </w:rPr>
              <w:t>O</w:t>
            </w:r>
          </w:p>
        </w:tc>
      </w:tr>
      <w:tr w:rsidR="00122055" w:rsidRPr="00ED0FC4" w:rsidTr="00D92C98">
        <w:trPr>
          <w:trHeight w:hRule="exact" w:val="240"/>
        </w:trPr>
        <w:tc>
          <w:tcPr>
            <w:tcW w:w="4039" w:type="dxa"/>
            <w:tcBorders>
              <w:top w:val="nil"/>
              <w:bottom w:val="nil"/>
            </w:tcBorders>
          </w:tcPr>
          <w:p w:rsidR="00122055" w:rsidRPr="00ED0FC4" w:rsidRDefault="00122055" w:rsidP="00D92C98">
            <w:pPr>
              <w:pStyle w:val="TAC"/>
            </w:pPr>
            <w:r w:rsidRPr="00ED0FC4">
              <w:rPr>
                <w:lang w:eastAsia="ko"/>
              </w:rPr>
              <w:t>반복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기간</w:t>
            </w:r>
            <w:r w:rsidRPr="00ED0FC4">
              <w:rPr>
                <w:lang w:eastAsia="ko"/>
              </w:rPr>
              <w:t xml:space="preserve"> NG </w:t>
            </w:r>
            <w:r w:rsidRPr="00ED0FC4">
              <w:rPr>
                <w:lang w:eastAsia="ko"/>
              </w:rPr>
              <w:t>란</w:t>
            </w:r>
            <w:r w:rsidRPr="00ED0FC4">
              <w:rPr>
                <w:lang w:eastAsia="ko"/>
              </w:rPr>
              <w:t xml:space="preserve"> (</w:t>
            </w:r>
            <w:r w:rsidRPr="00ED0FC4">
              <w:rPr>
                <w:lang w:eastAsia="ko"/>
              </w:rPr>
              <w:t>주</w:t>
            </w:r>
            <w:r w:rsidRPr="00ED0FC4">
              <w:rPr>
                <w:lang w:eastAsia="ko"/>
              </w:rPr>
              <w:t xml:space="preserve"> 2)</w:t>
            </w:r>
          </w:p>
        </w:tc>
        <w:tc>
          <w:tcPr>
            <w:tcW w:w="2835" w:type="dxa"/>
            <w:tcBorders>
              <w:top w:val="nil"/>
              <w:bottom w:val="nil"/>
            </w:tcBorders>
          </w:tcPr>
          <w:p w:rsidR="00122055" w:rsidRPr="00ED0FC4" w:rsidRDefault="00122055" w:rsidP="00D92C98">
            <w:pPr>
              <w:pStyle w:val="TAC"/>
            </w:pPr>
            <w:r w:rsidRPr="00ED0FC4">
              <w:rPr>
                <w:lang w:eastAsia="ko"/>
              </w:rPr>
              <w:t>9.3.52</w:t>
            </w:r>
          </w:p>
        </w:tc>
        <w:tc>
          <w:tcPr>
            <w:tcW w:w="2620" w:type="dxa"/>
            <w:tcBorders>
              <w:top w:val="nil"/>
              <w:bottom w:val="nil"/>
            </w:tcBorders>
          </w:tcPr>
          <w:p w:rsidR="00122055" w:rsidRPr="00ED0FC4" w:rsidRDefault="00122055" w:rsidP="00D92C98">
            <w:pPr>
              <w:pStyle w:val="TAC"/>
            </w:pPr>
            <w:r w:rsidRPr="00ED0FC4">
              <w:rPr>
                <w:lang w:eastAsia="ko"/>
              </w:rPr>
              <w:t>M</w:t>
            </w:r>
            <w:r w:rsidRPr="00ED0FC4">
              <w:rPr>
                <w:lang w:eastAsia="ko"/>
              </w:rPr>
              <w:t xml:space="preserve"> </w:t>
            </w:r>
          </w:p>
        </w:tc>
      </w:tr>
      <w:tr w:rsidR="00122055" w:rsidRPr="00ED0FC4" w:rsidTr="00D92C98">
        <w:trPr>
          <w:trHeight w:hRule="exact" w:val="240"/>
        </w:trPr>
        <w:tc>
          <w:tcPr>
            <w:tcW w:w="4039" w:type="dxa"/>
            <w:tcBorders>
              <w:top w:val="nil"/>
              <w:bottom w:val="nil"/>
            </w:tcBorders>
          </w:tcPr>
          <w:p w:rsidR="00122055" w:rsidRPr="00ED0FC4" w:rsidRDefault="00122055" w:rsidP="00D92C98">
            <w:pPr>
              <w:pStyle w:val="TAC"/>
            </w:pPr>
            <w:r w:rsidRPr="00ED0FC4">
              <w:rPr>
                <w:lang w:eastAsia="ko"/>
              </w:rPr>
              <w:t>연장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반복</w:t>
            </w:r>
            <w:r w:rsidRPr="00ED0FC4">
              <w:rPr>
                <w:lang w:eastAsia="ko"/>
              </w:rPr>
              <w:t>-</w:t>
            </w:r>
            <w:r w:rsidRPr="00ED0FC4">
              <w:rPr>
                <w:lang w:eastAsia="ko"/>
              </w:rPr>
              <w:t>기간</w:t>
            </w:r>
          </w:p>
        </w:tc>
        <w:tc>
          <w:tcPr>
            <w:tcW w:w="2835" w:type="dxa"/>
            <w:tcBorders>
              <w:top w:val="nil"/>
              <w:bottom w:val="nil"/>
            </w:tcBorders>
          </w:tcPr>
          <w:p w:rsidR="00122055" w:rsidRPr="00ED0FC4" w:rsidRDefault="00122055" w:rsidP="00D92C98">
            <w:pPr>
              <w:pStyle w:val="TAC"/>
            </w:pPr>
            <w:r w:rsidRPr="00ED0FC4">
              <w:rPr>
                <w:lang w:eastAsia="ko"/>
              </w:rPr>
              <w:t>9.3.37</w:t>
            </w:r>
          </w:p>
        </w:tc>
        <w:tc>
          <w:tcPr>
            <w:tcW w:w="2620" w:type="dxa"/>
            <w:tcBorders>
              <w:top w:val="nil"/>
              <w:bottom w:val="nil"/>
            </w:tcBorders>
          </w:tcPr>
          <w:p w:rsidR="00122055" w:rsidRPr="00ED0FC4" w:rsidRDefault="00122055" w:rsidP="00D92C98">
            <w:pPr>
              <w:pStyle w:val="TAC"/>
            </w:pPr>
            <w:r w:rsidRPr="00ED0FC4">
              <w:rPr>
                <w:lang w:eastAsia="ko"/>
              </w:rPr>
              <w:t>O</w:t>
            </w:r>
          </w:p>
        </w:tc>
      </w:tr>
      <w:tr w:rsidR="00122055" w:rsidRPr="00ED0FC4" w:rsidTr="00D92C98">
        <w:trPr>
          <w:trHeight w:hRule="exact" w:val="240"/>
        </w:trPr>
        <w:tc>
          <w:tcPr>
            <w:tcW w:w="4039" w:type="dxa"/>
            <w:tcBorders>
              <w:top w:val="nil"/>
              <w:bottom w:val="nil"/>
            </w:tcBorders>
          </w:tcPr>
          <w:p w:rsidR="00122055" w:rsidRPr="00ED0FC4" w:rsidRDefault="00122055" w:rsidP="00D92C98">
            <w:pPr>
              <w:pStyle w:val="TAC"/>
            </w:pPr>
            <w:r w:rsidRPr="00ED0FC4">
              <w:rPr>
                <w:lang w:eastAsia="ko"/>
              </w:rPr>
              <w:t>브로드캐스트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요청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없음</w:t>
            </w:r>
          </w:p>
        </w:tc>
        <w:tc>
          <w:tcPr>
            <w:tcW w:w="2835" w:type="dxa"/>
            <w:tcBorders>
              <w:top w:val="nil"/>
              <w:bottom w:val="nil"/>
            </w:tcBorders>
          </w:tcPr>
          <w:p w:rsidR="00122055" w:rsidRPr="00ED0FC4" w:rsidRDefault="00122055" w:rsidP="00D92C98">
            <w:pPr>
              <w:pStyle w:val="TAC"/>
            </w:pPr>
            <w:r w:rsidRPr="00ED0FC4">
              <w:rPr>
                <w:lang w:eastAsia="ko"/>
              </w:rPr>
              <w:t>9.3.9</w:t>
            </w:r>
          </w:p>
        </w:tc>
        <w:tc>
          <w:tcPr>
            <w:tcW w:w="2620" w:type="dxa"/>
            <w:tcBorders>
              <w:top w:val="nil"/>
              <w:bottom w:val="nil"/>
            </w:tcBorders>
          </w:tcPr>
          <w:p w:rsidR="00122055" w:rsidRPr="00ED0FC4" w:rsidRDefault="00122055" w:rsidP="00D92C98">
            <w:pPr>
              <w:pStyle w:val="TAC"/>
            </w:pPr>
            <w:r w:rsidRPr="00ED0FC4">
              <w:rPr>
                <w:lang w:eastAsia="ko"/>
              </w:rPr>
              <w:t>M</w:t>
            </w:r>
            <w:r w:rsidRPr="00ED0FC4">
              <w:rPr>
                <w:lang w:eastAsia="ko"/>
              </w:rPr>
              <w:t xml:space="preserve"> </w:t>
            </w:r>
          </w:p>
        </w:tc>
      </w:tr>
      <w:tr w:rsidR="00122055" w:rsidRPr="00ED0FC4" w:rsidTr="00D92C98">
        <w:trPr>
          <w:trHeight w:hRule="exact" w:val="240"/>
        </w:trPr>
        <w:tc>
          <w:tcPr>
            <w:tcW w:w="4039" w:type="dxa"/>
            <w:tcBorders>
              <w:top w:val="nil"/>
              <w:bottom w:val="nil"/>
            </w:tcBorders>
          </w:tcPr>
          <w:p w:rsidR="00122055" w:rsidRPr="00ED0FC4" w:rsidRDefault="00122055" w:rsidP="00D92C98">
            <w:pPr>
              <w:pStyle w:val="TAC"/>
            </w:pPr>
            <w:r w:rsidRPr="00ED0FC4">
              <w:rPr>
                <w:lang w:eastAsia="ko"/>
              </w:rPr>
              <w:t>경고</w:t>
            </w:r>
            <w:r w:rsidRPr="00ED0FC4">
              <w:rPr>
                <w:lang w:eastAsia="ko"/>
              </w:rPr>
              <w:t>-</w:t>
            </w:r>
            <w:r w:rsidRPr="00ED0FC4">
              <w:rPr>
                <w:lang w:eastAsia="ko"/>
              </w:rPr>
              <w:t>유형</w:t>
            </w:r>
          </w:p>
        </w:tc>
        <w:tc>
          <w:tcPr>
            <w:tcW w:w="2835" w:type="dxa"/>
            <w:tcBorders>
              <w:top w:val="nil"/>
              <w:bottom w:val="nil"/>
            </w:tcBorders>
          </w:tcPr>
          <w:p w:rsidR="00122055" w:rsidRPr="00ED0FC4" w:rsidRDefault="00122055" w:rsidP="00D92C98">
            <w:pPr>
              <w:pStyle w:val="TAC"/>
            </w:pPr>
            <w:r w:rsidRPr="00ED0FC4">
              <w:rPr>
                <w:lang w:eastAsia="ko"/>
              </w:rPr>
              <w:t>9.3.24</w:t>
            </w:r>
          </w:p>
        </w:tc>
        <w:tc>
          <w:tcPr>
            <w:tcW w:w="2620" w:type="dxa"/>
            <w:tcBorders>
              <w:top w:val="nil"/>
              <w:bottom w:val="nil"/>
            </w:tcBorders>
          </w:tcPr>
          <w:p w:rsidR="00122055" w:rsidRPr="00ED0FC4" w:rsidRDefault="00122055" w:rsidP="00D92C98">
            <w:pPr>
              <w:pStyle w:val="TAC"/>
            </w:pPr>
            <w:r w:rsidRPr="00ED0FC4">
              <w:rPr>
                <w:lang w:eastAsia="ko"/>
              </w:rPr>
              <w:t>O</w:t>
            </w:r>
            <w:r w:rsidRPr="00ED0FC4">
              <w:rPr>
                <w:lang w:eastAsia="ko"/>
              </w:rPr>
              <w:t xml:space="preserve"> </w:t>
            </w:r>
          </w:p>
        </w:tc>
      </w:tr>
      <w:tr w:rsidR="00122055" w:rsidRPr="00ED0FC4" w:rsidTr="00D92C98">
        <w:trPr>
          <w:trHeight w:hRule="exact" w:val="240"/>
        </w:trPr>
        <w:tc>
          <w:tcPr>
            <w:tcW w:w="4039" w:type="dxa"/>
            <w:tcBorders>
              <w:top w:val="nil"/>
              <w:bottom w:val="nil"/>
            </w:tcBorders>
          </w:tcPr>
          <w:p w:rsidR="00122055" w:rsidRPr="00ED0FC4" w:rsidRDefault="00122055" w:rsidP="00D92C98">
            <w:pPr>
              <w:pStyle w:val="TAC"/>
            </w:pPr>
            <w:r w:rsidRPr="00ED0FC4">
              <w:rPr>
                <w:lang w:eastAsia="ko"/>
              </w:rPr>
              <w:t>경고</w:t>
            </w:r>
            <w:r w:rsidRPr="00ED0FC4">
              <w:rPr>
                <w:lang w:eastAsia="ko"/>
              </w:rPr>
              <w:t>-</w:t>
            </w:r>
            <w:r w:rsidRPr="00ED0FC4">
              <w:rPr>
                <w:lang w:eastAsia="ko"/>
              </w:rPr>
              <w:t>보안</w:t>
            </w:r>
            <w:r w:rsidRPr="00ED0FC4">
              <w:rPr>
                <w:lang w:eastAsia="ko"/>
              </w:rPr>
              <w:t>-</w:t>
            </w:r>
            <w:r w:rsidRPr="00ED0FC4">
              <w:rPr>
                <w:lang w:eastAsia="ko"/>
              </w:rPr>
              <w:t>정보</w:t>
            </w:r>
          </w:p>
        </w:tc>
        <w:tc>
          <w:tcPr>
            <w:tcW w:w="2835" w:type="dxa"/>
            <w:tcBorders>
              <w:top w:val="nil"/>
              <w:bottom w:val="nil"/>
            </w:tcBorders>
          </w:tcPr>
          <w:p w:rsidR="00122055" w:rsidRPr="00ED0FC4" w:rsidRDefault="00122055" w:rsidP="00D92C98">
            <w:pPr>
              <w:pStyle w:val="TAC"/>
            </w:pPr>
            <w:r w:rsidRPr="00ED0FC4">
              <w:rPr>
                <w:lang w:eastAsia="ko"/>
              </w:rPr>
              <w:t>9.3.25</w:t>
            </w:r>
          </w:p>
        </w:tc>
        <w:tc>
          <w:tcPr>
            <w:tcW w:w="2620" w:type="dxa"/>
            <w:tcBorders>
              <w:top w:val="nil"/>
              <w:bottom w:val="nil"/>
            </w:tcBorders>
          </w:tcPr>
          <w:p w:rsidR="00122055" w:rsidRPr="00ED0FC4" w:rsidRDefault="00122055" w:rsidP="00D92C98">
            <w:pPr>
              <w:pStyle w:val="TAC"/>
            </w:pPr>
            <w:r w:rsidRPr="00ED0FC4">
              <w:rPr>
                <w:lang w:eastAsia="ko"/>
              </w:rPr>
              <w:t>O</w:t>
            </w:r>
            <w:r w:rsidRPr="00ED0FC4">
              <w:rPr>
                <w:lang w:eastAsia="ko"/>
              </w:rPr>
              <w:t xml:space="preserve"> </w:t>
            </w:r>
          </w:p>
        </w:tc>
      </w:tr>
      <w:tr w:rsidR="00122055" w:rsidRPr="00ED0FC4" w:rsidTr="00D92C98">
        <w:trPr>
          <w:trHeight w:hRule="exact" w:val="240"/>
        </w:trPr>
        <w:tc>
          <w:tcPr>
            <w:tcW w:w="4039" w:type="dxa"/>
            <w:tcBorders>
              <w:top w:val="nil"/>
              <w:bottom w:val="nil"/>
            </w:tcBorders>
          </w:tcPr>
          <w:p w:rsidR="00122055" w:rsidRPr="00ED0FC4" w:rsidRDefault="00122055" w:rsidP="00D92C98">
            <w:pPr>
              <w:pStyle w:val="TAC"/>
            </w:pPr>
            <w:r w:rsidRPr="00ED0FC4">
              <w:rPr>
                <w:lang w:eastAsia="ko"/>
              </w:rPr>
              <w:t>데이터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코딩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체계</w:t>
            </w:r>
          </w:p>
        </w:tc>
        <w:tc>
          <w:tcPr>
            <w:tcW w:w="2835" w:type="dxa"/>
            <w:tcBorders>
              <w:top w:val="nil"/>
              <w:bottom w:val="nil"/>
            </w:tcBorders>
          </w:tcPr>
          <w:p w:rsidR="00122055" w:rsidRPr="00ED0FC4" w:rsidRDefault="00122055" w:rsidP="00D92C98">
            <w:pPr>
              <w:pStyle w:val="TAC"/>
            </w:pPr>
            <w:r w:rsidRPr="00ED0FC4">
              <w:rPr>
                <w:lang w:eastAsia="ko"/>
              </w:rPr>
              <w:t>9.3.18</w:t>
            </w:r>
          </w:p>
        </w:tc>
        <w:tc>
          <w:tcPr>
            <w:tcW w:w="2620" w:type="dxa"/>
            <w:tcBorders>
              <w:top w:val="nil"/>
              <w:bottom w:val="nil"/>
            </w:tcBorders>
          </w:tcPr>
          <w:p w:rsidR="00122055" w:rsidRPr="00ED0FC4" w:rsidRDefault="00122055" w:rsidP="00D92C98">
            <w:pPr>
              <w:pStyle w:val="TAC"/>
            </w:pPr>
            <w:r w:rsidRPr="00ED0FC4">
              <w:rPr>
                <w:lang w:eastAsia="ko"/>
              </w:rPr>
              <w:t>O (</w:t>
            </w:r>
            <w:r w:rsidRPr="00ED0FC4">
              <w:rPr>
                <w:lang w:eastAsia="ko"/>
              </w:rPr>
              <w:t>주</w:t>
            </w:r>
            <w:r w:rsidRPr="00ED0FC4">
              <w:rPr>
                <w:lang w:eastAsia="ko"/>
              </w:rPr>
              <w:t xml:space="preserve"> 1)</w:t>
            </w:r>
          </w:p>
        </w:tc>
      </w:tr>
      <w:tr w:rsidR="00122055" w:rsidRPr="00ED0FC4" w:rsidTr="00D92C98">
        <w:trPr>
          <w:trHeight w:hRule="exact" w:val="240"/>
        </w:trPr>
        <w:tc>
          <w:tcPr>
            <w:tcW w:w="4039" w:type="dxa"/>
            <w:tcBorders>
              <w:top w:val="nil"/>
              <w:bottom w:val="nil"/>
            </w:tcBorders>
          </w:tcPr>
          <w:p w:rsidR="00122055" w:rsidRPr="00ED0FC4" w:rsidRDefault="00122055" w:rsidP="00D92C98">
            <w:pPr>
              <w:pStyle w:val="TAC"/>
            </w:pPr>
            <w:r w:rsidRPr="00ED0FC4">
              <w:rPr>
                <w:lang w:eastAsia="ko"/>
              </w:rPr>
              <w:t>경고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메시지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내용</w:t>
            </w:r>
            <w:r w:rsidRPr="00ED0FC4">
              <w:rPr>
                <w:lang w:eastAsia="ko"/>
              </w:rPr>
              <w:t xml:space="preserve"> NG </w:t>
            </w:r>
            <w:r w:rsidRPr="00ED0FC4">
              <w:rPr>
                <w:lang w:eastAsia="ko"/>
              </w:rPr>
              <w:t>란</w:t>
            </w:r>
            <w:r w:rsidRPr="00ED0FC4">
              <w:rPr>
                <w:lang w:eastAsia="ko"/>
              </w:rPr>
              <w:t xml:space="preserve"> (</w:t>
            </w:r>
            <w:r w:rsidRPr="00ED0FC4">
              <w:rPr>
                <w:lang w:eastAsia="ko"/>
              </w:rPr>
              <w:t>주</w:t>
            </w:r>
            <w:r w:rsidRPr="00ED0FC4">
              <w:rPr>
                <w:lang w:eastAsia="ko"/>
              </w:rPr>
              <w:t xml:space="preserve"> 2)</w:t>
            </w:r>
          </w:p>
        </w:tc>
        <w:tc>
          <w:tcPr>
            <w:tcW w:w="2835" w:type="dxa"/>
            <w:tcBorders>
              <w:top w:val="nil"/>
              <w:bottom w:val="nil"/>
            </w:tcBorders>
          </w:tcPr>
          <w:p w:rsidR="00122055" w:rsidRPr="00ED0FC4" w:rsidRDefault="00122055" w:rsidP="00D92C98">
            <w:pPr>
              <w:pStyle w:val="TAC"/>
            </w:pPr>
            <w:r w:rsidRPr="00ED0FC4">
              <w:rPr>
                <w:lang w:eastAsia="ko"/>
              </w:rPr>
              <w:t>9.3.51</w:t>
            </w:r>
          </w:p>
        </w:tc>
        <w:tc>
          <w:tcPr>
            <w:tcW w:w="2620" w:type="dxa"/>
            <w:tcBorders>
              <w:top w:val="nil"/>
              <w:bottom w:val="nil"/>
            </w:tcBorders>
          </w:tcPr>
          <w:p w:rsidR="00122055" w:rsidRPr="00ED0FC4" w:rsidRDefault="00122055" w:rsidP="00D92C98">
            <w:pPr>
              <w:pStyle w:val="TAC"/>
            </w:pPr>
            <w:r w:rsidRPr="00ED0FC4">
              <w:rPr>
                <w:lang w:eastAsia="ko"/>
              </w:rPr>
              <w:t>O</w:t>
            </w:r>
          </w:p>
        </w:tc>
      </w:tr>
      <w:tr w:rsidR="00122055" w:rsidRPr="00ED0FC4" w:rsidTr="00D92C98">
        <w:trPr>
          <w:trHeight w:hRule="exact" w:val="240"/>
        </w:trPr>
        <w:tc>
          <w:tcPr>
            <w:tcW w:w="4039" w:type="dxa"/>
            <w:tcBorders>
              <w:top w:val="nil"/>
              <w:bottom w:val="nil"/>
            </w:tcBorders>
          </w:tcPr>
          <w:p w:rsidR="00122055" w:rsidRPr="00ED0FC4" w:rsidRDefault="00122055" w:rsidP="00D92C98">
            <w:pPr>
              <w:pStyle w:val="TAC"/>
            </w:pPr>
            <w:r w:rsidRPr="00ED0FC4">
              <w:rPr>
                <w:lang w:eastAsia="ko"/>
              </w:rPr>
              <w:t>OMC ID</w:t>
            </w:r>
          </w:p>
        </w:tc>
        <w:tc>
          <w:tcPr>
            <w:tcW w:w="2835" w:type="dxa"/>
            <w:tcBorders>
              <w:top w:val="nil"/>
              <w:bottom w:val="nil"/>
            </w:tcBorders>
          </w:tcPr>
          <w:p w:rsidR="00122055" w:rsidRPr="00ED0FC4" w:rsidRDefault="00122055" w:rsidP="00D92C98">
            <w:pPr>
              <w:pStyle w:val="TAC"/>
            </w:pPr>
            <w:r w:rsidRPr="00ED0FC4">
              <w:rPr>
                <w:lang w:eastAsia="ko"/>
              </w:rPr>
              <w:t>9.3.31</w:t>
            </w:r>
          </w:p>
        </w:tc>
        <w:tc>
          <w:tcPr>
            <w:tcW w:w="2620" w:type="dxa"/>
            <w:tcBorders>
              <w:top w:val="nil"/>
              <w:bottom w:val="nil"/>
            </w:tcBorders>
          </w:tcPr>
          <w:p w:rsidR="00122055" w:rsidRPr="00ED0FC4" w:rsidRDefault="00122055" w:rsidP="00D92C98">
            <w:pPr>
              <w:pStyle w:val="TAC"/>
            </w:pPr>
            <w:r w:rsidRPr="00ED0FC4">
              <w:rPr>
                <w:lang w:eastAsia="ko"/>
              </w:rPr>
              <w:t>O</w:t>
            </w:r>
          </w:p>
        </w:tc>
      </w:tr>
      <w:tr w:rsidR="00122055" w:rsidRPr="00ED0FC4" w:rsidTr="00D92C98">
        <w:trPr>
          <w:trHeight w:hRule="exact" w:val="240"/>
        </w:trPr>
        <w:tc>
          <w:tcPr>
            <w:tcW w:w="4039" w:type="dxa"/>
            <w:tcBorders>
              <w:top w:val="nil"/>
              <w:bottom w:val="nil"/>
            </w:tcBorders>
          </w:tcPr>
          <w:p w:rsidR="00122055" w:rsidRPr="00ED0FC4" w:rsidRDefault="00122055" w:rsidP="00D92C98">
            <w:pPr>
              <w:pStyle w:val="TAC"/>
            </w:pPr>
            <w:r w:rsidRPr="00ED0FC4">
              <w:rPr>
                <w:lang w:eastAsia="ko"/>
              </w:rPr>
              <w:t>동시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경고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메시지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표시</w:t>
            </w:r>
          </w:p>
        </w:tc>
        <w:tc>
          <w:tcPr>
            <w:tcW w:w="2835" w:type="dxa"/>
            <w:tcBorders>
              <w:top w:val="nil"/>
              <w:bottom w:val="nil"/>
            </w:tcBorders>
          </w:tcPr>
          <w:p w:rsidR="00122055" w:rsidRPr="00ED0FC4" w:rsidRDefault="00122055" w:rsidP="00D92C98">
            <w:pPr>
              <w:pStyle w:val="TAC"/>
            </w:pPr>
            <w:r w:rsidRPr="00ED0FC4">
              <w:rPr>
                <w:lang w:eastAsia="ko"/>
              </w:rPr>
              <w:t>9.3.32</w:t>
            </w:r>
          </w:p>
        </w:tc>
        <w:tc>
          <w:tcPr>
            <w:tcW w:w="2620" w:type="dxa"/>
            <w:tcBorders>
              <w:top w:val="nil"/>
              <w:bottom w:val="nil"/>
            </w:tcBorders>
          </w:tcPr>
          <w:p w:rsidR="00122055" w:rsidRPr="00ED0FC4" w:rsidRDefault="00122055" w:rsidP="00D92C98">
            <w:pPr>
              <w:pStyle w:val="TAC"/>
            </w:pPr>
            <w:r w:rsidRPr="00ED0FC4">
              <w:rPr>
                <w:lang w:eastAsia="ko"/>
              </w:rPr>
              <w:t>O</w:t>
            </w:r>
          </w:p>
        </w:tc>
      </w:tr>
      <w:tr w:rsidR="00122055" w:rsidRPr="00ED0FC4" w:rsidTr="00D92C98">
        <w:trPr>
          <w:trHeight w:hRule="exact" w:val="240"/>
        </w:trPr>
        <w:tc>
          <w:tcPr>
            <w:tcW w:w="4039" w:type="dxa"/>
            <w:tcBorders>
              <w:top w:val="nil"/>
              <w:bottom w:val="nil"/>
            </w:tcBorders>
          </w:tcPr>
          <w:p w:rsidR="00122055" w:rsidRPr="00ED0FC4" w:rsidRDefault="00122055" w:rsidP="00D92C98">
            <w:pPr>
              <w:pStyle w:val="TAC"/>
            </w:pPr>
            <w:r w:rsidRPr="00ED0FC4">
              <w:rPr>
                <w:lang w:eastAsia="ko"/>
              </w:rPr>
              <w:t>쓰기</w:t>
            </w:r>
            <w:r w:rsidRPr="00ED0FC4">
              <w:rPr>
                <w:lang w:eastAsia="ko"/>
              </w:rPr>
              <w:t>-</w:t>
            </w:r>
            <w:r w:rsidRPr="00ED0FC4">
              <w:rPr>
                <w:lang w:eastAsia="ko"/>
              </w:rPr>
              <w:t>바꾸기</w:t>
            </w:r>
            <w:r w:rsidRPr="00ED0FC4">
              <w:rPr>
                <w:lang w:eastAsia="ko"/>
              </w:rPr>
              <w:t>-</w:t>
            </w:r>
            <w:r w:rsidRPr="00ED0FC4">
              <w:rPr>
                <w:lang w:eastAsia="ko"/>
              </w:rPr>
              <w:t>경고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표시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보내기</w:t>
            </w:r>
          </w:p>
        </w:tc>
        <w:tc>
          <w:tcPr>
            <w:tcW w:w="2835" w:type="dxa"/>
            <w:tcBorders>
              <w:top w:val="nil"/>
              <w:bottom w:val="nil"/>
            </w:tcBorders>
          </w:tcPr>
          <w:p w:rsidR="00122055" w:rsidRPr="00ED0FC4" w:rsidRDefault="00122055" w:rsidP="00D92C98">
            <w:pPr>
              <w:pStyle w:val="TAC"/>
            </w:pPr>
            <w:r w:rsidRPr="00ED0FC4">
              <w:rPr>
                <w:lang w:eastAsia="ko"/>
              </w:rPr>
              <w:t>9.3.39</w:t>
            </w:r>
          </w:p>
        </w:tc>
        <w:tc>
          <w:tcPr>
            <w:tcW w:w="2620" w:type="dxa"/>
            <w:tcBorders>
              <w:top w:val="nil"/>
              <w:bottom w:val="nil"/>
            </w:tcBorders>
          </w:tcPr>
          <w:p w:rsidR="00122055" w:rsidRPr="00ED0FC4" w:rsidRDefault="00122055" w:rsidP="00D92C98">
            <w:pPr>
              <w:pStyle w:val="TAC"/>
            </w:pPr>
            <w:r w:rsidRPr="00ED0FC4">
              <w:rPr>
                <w:lang w:eastAsia="ko"/>
              </w:rPr>
              <w:t>O</w:t>
            </w:r>
          </w:p>
        </w:tc>
      </w:tr>
      <w:tr w:rsidR="00122055" w:rsidRPr="00ED0FC4" w:rsidTr="00D92C98">
        <w:trPr>
          <w:trHeight w:hRule="exact" w:val="240"/>
        </w:trPr>
        <w:tc>
          <w:tcPr>
            <w:tcW w:w="4039" w:type="dxa"/>
            <w:tcBorders>
              <w:top w:val="nil"/>
              <w:bottom w:val="single" w:sz="4" w:space="0" w:color="auto"/>
            </w:tcBorders>
          </w:tcPr>
          <w:p w:rsidR="00122055" w:rsidRPr="00ED0FC4" w:rsidRDefault="00122055" w:rsidP="00D92C98">
            <w:pPr>
              <w:pStyle w:val="TAC"/>
            </w:pPr>
            <w:r w:rsidRPr="00ED0FC4">
              <w:rPr>
                <w:lang w:eastAsia="ko"/>
              </w:rPr>
              <w:t>글로벌</w:t>
            </w:r>
            <w:r w:rsidRPr="00ED0FC4">
              <w:rPr>
                <w:lang w:eastAsia="ko"/>
              </w:rPr>
              <w:t xml:space="preserve"> RAN </w:t>
            </w:r>
            <w:r w:rsidRPr="00ED0FC4">
              <w:rPr>
                <w:lang w:eastAsia="ko"/>
              </w:rPr>
              <w:t>노드</w:t>
            </w:r>
            <w:r w:rsidRPr="00ED0FC4">
              <w:rPr>
                <w:lang w:eastAsia="ko"/>
              </w:rPr>
              <w:t xml:space="preserve"> ID (</w:t>
            </w:r>
            <w:r w:rsidRPr="00ED0FC4">
              <w:rPr>
                <w:lang w:eastAsia="ko"/>
              </w:rPr>
              <w:t>주</w:t>
            </w:r>
            <w:r w:rsidRPr="00ED0FC4">
              <w:rPr>
                <w:lang w:eastAsia="ko"/>
              </w:rPr>
              <w:t xml:space="preserve"> 2)</w:t>
            </w:r>
          </w:p>
        </w:tc>
        <w:tc>
          <w:tcPr>
            <w:tcW w:w="2835" w:type="dxa"/>
            <w:tcBorders>
              <w:top w:val="nil"/>
              <w:bottom w:val="single" w:sz="4" w:space="0" w:color="auto"/>
            </w:tcBorders>
          </w:tcPr>
          <w:p w:rsidR="00122055" w:rsidRPr="00ED0FC4" w:rsidRDefault="00122055" w:rsidP="00D92C98">
            <w:pPr>
              <w:pStyle w:val="TAC"/>
            </w:pPr>
            <w:r w:rsidRPr="00ED0FC4">
              <w:rPr>
                <w:lang w:eastAsia="ko"/>
              </w:rPr>
              <w:t>9.3.53</w:t>
            </w:r>
          </w:p>
        </w:tc>
        <w:tc>
          <w:tcPr>
            <w:tcW w:w="2620" w:type="dxa"/>
            <w:tcBorders>
              <w:top w:val="nil"/>
              <w:bottom w:val="single" w:sz="4" w:space="0" w:color="auto"/>
            </w:tcBorders>
          </w:tcPr>
          <w:p w:rsidR="00122055" w:rsidRPr="00ED0FC4" w:rsidRDefault="00122055" w:rsidP="00D92C98">
            <w:pPr>
              <w:pStyle w:val="TAC"/>
            </w:pPr>
            <w:r w:rsidRPr="00ED0FC4">
              <w:rPr>
                <w:lang w:eastAsia="ko"/>
              </w:rPr>
              <w:t>O</w:t>
            </w:r>
          </w:p>
        </w:tc>
      </w:tr>
      <w:tr w:rsidR="00122055" w:rsidRPr="00ED0FC4" w:rsidTr="00D92C98">
        <w:tc>
          <w:tcPr>
            <w:tcW w:w="9494" w:type="dxa"/>
            <w:gridSpan w:val="3"/>
            <w:tcBorders>
              <w:top w:val="single" w:sz="4" w:space="0" w:color="auto"/>
              <w:bottom w:val="nil"/>
            </w:tcBorders>
          </w:tcPr>
          <w:p w:rsidR="00122055" w:rsidRPr="00ED0FC4" w:rsidRDefault="00122055" w:rsidP="00D92C98">
            <w:pPr>
              <w:pStyle w:val="TAN"/>
            </w:pPr>
            <w:r w:rsidRPr="00ED0FC4">
              <w:rPr>
                <w:lang w:eastAsia="ko"/>
              </w:rPr>
              <w:t>참고</w:t>
            </w:r>
            <w:r w:rsidRPr="00ED0FC4">
              <w:rPr>
                <w:lang w:eastAsia="ko"/>
              </w:rPr>
              <w:t xml:space="preserve"> 1:</w:t>
            </w:r>
            <w:r w:rsidRPr="00ED0FC4">
              <w:rPr>
                <w:lang w:eastAsia="ko"/>
              </w:rPr>
              <w:tab/>
            </w:r>
            <w:r w:rsidRPr="00ED0FC4">
              <w:rPr>
                <w:lang w:eastAsia="ko"/>
              </w:rPr>
              <w:t>데이터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코딩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스킴</w:t>
            </w:r>
            <w:r w:rsidRPr="00ED0FC4">
              <w:rPr>
                <w:lang w:eastAsia="ko"/>
              </w:rPr>
              <w:t xml:space="preserve"> IE</w:t>
            </w:r>
            <w:r w:rsidRPr="00ED0FC4">
              <w:rPr>
                <w:lang w:eastAsia="ko"/>
              </w:rPr>
              <w:t>는</w:t>
            </w:r>
            <w:r w:rsidRPr="00ED0FC4">
              <w:rPr>
                <w:lang w:eastAsia="ko"/>
              </w:rPr>
              <w:t xml:space="preserve"> ETWS </w:t>
            </w:r>
            <w:r w:rsidRPr="00ED0FC4">
              <w:rPr>
                <w:lang w:eastAsia="ko"/>
              </w:rPr>
              <w:t>기본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알림에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필요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하지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않지만</w:t>
            </w:r>
            <w:r w:rsidRPr="00ED0FC4">
              <w:rPr>
                <w:lang w:eastAsia="ko"/>
              </w:rPr>
              <w:t xml:space="preserve"> ETWS </w:t>
            </w:r>
            <w:r w:rsidRPr="00ED0FC4">
              <w:rPr>
                <w:lang w:eastAsia="ko"/>
              </w:rPr>
              <w:t>보조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알림과</w:t>
            </w:r>
            <w:r w:rsidRPr="00ED0FC4">
              <w:rPr>
                <w:lang w:eastAsia="ko"/>
              </w:rPr>
              <w:t xml:space="preserve"> CMAS </w:t>
            </w:r>
            <w:r w:rsidRPr="00ED0FC4">
              <w:rPr>
                <w:lang w:eastAsia="ko"/>
              </w:rPr>
              <w:t>경고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메시지의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경우</w:t>
            </w:r>
            <w:r w:rsidRPr="00ED0FC4">
              <w:rPr>
                <w:lang w:eastAsia="ko"/>
              </w:rPr>
              <w:t xml:space="preserve"> NG RAN IE</w:t>
            </w:r>
            <w:r w:rsidRPr="00ED0FC4">
              <w:rPr>
                <w:lang w:eastAsia="ko"/>
              </w:rPr>
              <w:t>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존재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하는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경우에는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필수입니다</w:t>
            </w:r>
            <w:r w:rsidRPr="00ED0FC4">
              <w:rPr>
                <w:lang w:eastAsia="ko"/>
              </w:rPr>
              <w:t>.</w:t>
            </w:r>
          </w:p>
        </w:tc>
      </w:tr>
      <w:tr w:rsidR="00122055" w:rsidRPr="00ED0FC4" w:rsidTr="00D92C98">
        <w:tc>
          <w:tcPr>
            <w:tcW w:w="9494" w:type="dxa"/>
            <w:gridSpan w:val="3"/>
            <w:tcBorders>
              <w:top w:val="nil"/>
              <w:bottom w:val="single" w:sz="4" w:space="0" w:color="auto"/>
            </w:tcBorders>
          </w:tcPr>
          <w:p w:rsidR="00122055" w:rsidRPr="00ED0FC4" w:rsidRDefault="00122055" w:rsidP="00D92C98">
            <w:pPr>
              <w:pStyle w:val="TAN"/>
            </w:pPr>
            <w:r w:rsidRPr="00ED0FC4">
              <w:rPr>
                <w:lang w:eastAsia="ko"/>
              </w:rPr>
              <w:t>주</w:t>
            </w:r>
            <w:r w:rsidRPr="00ED0FC4">
              <w:rPr>
                <w:lang w:eastAsia="ko"/>
              </w:rPr>
              <w:t xml:space="preserve"> 2: </w:t>
            </w:r>
            <w:r w:rsidRPr="00ED0FC4">
              <w:rPr>
                <w:lang w:eastAsia="ko"/>
              </w:rPr>
              <w:t>쓰기</w:t>
            </w:r>
            <w:r w:rsidRPr="00ED0FC4">
              <w:rPr>
                <w:lang w:eastAsia="ko"/>
              </w:rPr>
              <w:t>-</w:t>
            </w:r>
            <w:r w:rsidRPr="00ED0FC4">
              <w:rPr>
                <w:lang w:eastAsia="ko"/>
              </w:rPr>
              <w:t>바꾸기</w:t>
            </w:r>
            <w:r w:rsidRPr="00ED0FC4">
              <w:rPr>
                <w:lang w:eastAsia="ko"/>
              </w:rPr>
              <w:t>-</w:t>
            </w:r>
            <w:r w:rsidRPr="00ED0FC4">
              <w:rPr>
                <w:lang w:eastAsia="ko"/>
              </w:rPr>
              <w:t>경고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요청</w:t>
            </w:r>
            <w:r w:rsidRPr="00ED0FC4">
              <w:rPr>
                <w:lang w:eastAsia="ko"/>
              </w:rPr>
              <w:t>-NG-</w:t>
            </w:r>
            <w:r w:rsidRPr="00ED0FC4">
              <w:rPr>
                <w:lang w:eastAsia="ko"/>
              </w:rPr>
              <w:t>실행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기본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요소의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모든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매개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변수는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반복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기간</w:t>
            </w:r>
            <w:r w:rsidRPr="00ED0FC4">
              <w:rPr>
                <w:lang w:eastAsia="ko"/>
              </w:rPr>
              <w:t xml:space="preserve"> NG RAN</w:t>
            </w:r>
            <w:r w:rsidRPr="00ED0FC4">
              <w:rPr>
                <w:lang w:eastAsia="ko"/>
              </w:rPr>
              <w:t>을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제외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하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고</w:t>
            </w:r>
            <w:r w:rsidRPr="00ED0FC4">
              <w:rPr>
                <w:lang w:eastAsia="ko"/>
              </w:rPr>
              <w:t xml:space="preserve"> 9.2.16 (</w:t>
            </w:r>
            <w:r w:rsidRPr="00ED0FC4">
              <w:rPr>
                <w:lang w:eastAsia="ko"/>
              </w:rPr>
              <w:t>하위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절</w:t>
            </w:r>
            <w:r w:rsidRPr="00ED0FC4">
              <w:rPr>
                <w:lang w:eastAsia="ko"/>
              </w:rPr>
              <w:t>)</w:t>
            </w:r>
            <w:r w:rsidRPr="00ED0FC4">
              <w:rPr>
                <w:lang w:eastAsia="ko"/>
              </w:rPr>
              <w:t>의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쓰기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대체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경고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요청에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있는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기본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형식과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동일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합니다</w:t>
            </w:r>
            <w:r w:rsidRPr="00ED0FC4">
              <w:rPr>
                <w:lang w:eastAsia="ko"/>
              </w:rPr>
              <w:t xml:space="preserve">. </w:t>
            </w:r>
            <w:r w:rsidRPr="00ED0FC4">
              <w:rPr>
                <w:lang w:eastAsia="ko"/>
              </w:rPr>
              <w:t>및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전역</w:t>
            </w:r>
            <w:r w:rsidRPr="00ED0FC4">
              <w:rPr>
                <w:lang w:eastAsia="ko"/>
              </w:rPr>
              <w:t xml:space="preserve"> RAN </w:t>
            </w:r>
            <w:r w:rsidRPr="00ED0FC4">
              <w:rPr>
                <w:lang w:eastAsia="ko"/>
              </w:rPr>
              <w:t>노드</w:t>
            </w:r>
            <w:r w:rsidRPr="00ED0FC4">
              <w:rPr>
                <w:lang w:eastAsia="ko"/>
              </w:rPr>
              <w:t xml:space="preserve"> ID</w:t>
            </w:r>
            <w:r w:rsidRPr="00ED0FC4">
              <w:rPr>
                <w:lang w:eastAsia="ko"/>
              </w:rPr>
              <w:t>입니다</w:t>
            </w:r>
            <w:r w:rsidRPr="00ED0FC4">
              <w:rPr>
                <w:lang w:eastAsia="ko"/>
              </w:rPr>
              <w:t>.</w:t>
            </w:r>
          </w:p>
        </w:tc>
      </w:tr>
    </w:tbl>
    <w:p w:rsidR="00122055" w:rsidRDefault="00122055" w:rsidP="00122055"/>
    <w:p w:rsidR="00122055" w:rsidRDefault="00122055" w:rsidP="00122055">
      <w:pPr>
        <w:rPr>
          <w:lang w:eastAsia="ja-JP"/>
        </w:rPr>
      </w:pPr>
      <w:r w:rsidRPr="00B87038">
        <w:rPr>
          <w:lang w:eastAsia="ko"/>
        </w:rPr>
        <w:t>이</w:t>
      </w:r>
      <w:r w:rsidRPr="00B87038">
        <w:rPr>
          <w:lang w:eastAsia="ko"/>
        </w:rPr>
        <w:t xml:space="preserve"> </w:t>
      </w:r>
      <w:r>
        <w:rPr>
          <w:lang w:eastAsia="ko"/>
        </w:rPr>
        <w:t>기본</w:t>
      </w:r>
      <w:r w:rsidRPr="00B87038">
        <w:rPr>
          <w:lang w:eastAsia="ko"/>
        </w:rPr>
        <w:t xml:space="preserve"> </w:t>
      </w:r>
      <w:r w:rsidRPr="00B87038">
        <w:rPr>
          <w:lang w:eastAsia="ko"/>
        </w:rPr>
        <w:t>에서</w:t>
      </w:r>
      <w:r w:rsidRPr="00B87038">
        <w:rPr>
          <w:lang w:eastAsia="ko"/>
        </w:rPr>
        <w:t xml:space="preserve"> </w:t>
      </w:r>
      <w:r w:rsidRPr="00B87038">
        <w:rPr>
          <w:lang w:eastAsia="ko"/>
        </w:rPr>
        <w:t>전송</w:t>
      </w:r>
      <w:r w:rsidRPr="00B87038">
        <w:rPr>
          <w:lang w:eastAsia="ko"/>
        </w:rPr>
        <w:t xml:space="preserve"> </w:t>
      </w:r>
      <w:r w:rsidRPr="00B87038">
        <w:rPr>
          <w:lang w:eastAsia="ko"/>
        </w:rPr>
        <w:t>되는</w:t>
      </w:r>
      <w:r w:rsidRPr="00B87038">
        <w:rPr>
          <w:lang w:eastAsia="ko"/>
        </w:rPr>
        <w:t xml:space="preserve"> </w:t>
      </w:r>
      <w:r w:rsidRPr="00B87038">
        <w:rPr>
          <w:lang w:eastAsia="ko"/>
        </w:rPr>
        <w:t>Cbc</w:t>
      </w:r>
      <w:r>
        <w:rPr>
          <w:lang w:eastAsia="ko"/>
        </w:rPr>
        <w:t>F</w:t>
      </w:r>
      <w:r w:rsidRPr="00B87038">
        <w:rPr>
          <w:lang w:eastAsia="ko"/>
        </w:rPr>
        <w:t xml:space="preserve"> </w:t>
      </w:r>
      <w:r>
        <w:rPr>
          <w:lang w:eastAsia="ko"/>
        </w:rPr>
        <w:t>에</w:t>
      </w:r>
      <w:r>
        <w:rPr>
          <w:lang w:eastAsia="ko"/>
        </w:rPr>
        <w:t xml:space="preserve"> AMF </w:t>
      </w:r>
      <w:r w:rsidRPr="00B87038">
        <w:rPr>
          <w:lang w:eastAsia="ko"/>
        </w:rPr>
        <w:t>시작을</w:t>
      </w:r>
      <w:r w:rsidRPr="00B87038">
        <w:rPr>
          <w:lang w:eastAsia="ko"/>
        </w:rPr>
        <w:t xml:space="preserve"> </w:t>
      </w:r>
      <w:r w:rsidRPr="00B87038">
        <w:rPr>
          <w:lang w:eastAsia="ko"/>
        </w:rPr>
        <w:t>요청</w:t>
      </w:r>
      <w:r w:rsidRPr="00B87038">
        <w:rPr>
          <w:lang w:eastAsia="ko"/>
        </w:rPr>
        <w:t xml:space="preserve"> </w:t>
      </w:r>
      <w:r w:rsidRPr="00B87038">
        <w:rPr>
          <w:lang w:eastAsia="ko"/>
        </w:rPr>
        <w:t>하려면</w:t>
      </w:r>
      <w:r w:rsidRPr="008C04CB">
        <w:rPr>
          <w:lang w:eastAsia="ko"/>
        </w:rPr>
        <w:t xml:space="preserve"> </w:t>
      </w:r>
      <w:r>
        <w:rPr>
          <w:lang w:eastAsia="ko"/>
        </w:rPr>
        <w:t>또는</w:t>
      </w:r>
      <w:r w:rsidRPr="00B87038">
        <w:rPr>
          <w:lang w:eastAsia="ko"/>
        </w:rPr>
        <w:t xml:space="preserve"> </w:t>
      </w:r>
      <w:r w:rsidRPr="00B87038">
        <w:rPr>
          <w:lang w:eastAsia="ko"/>
        </w:rPr>
        <w:t>덮어쓰기</w:t>
      </w:r>
      <w:r>
        <w:rPr>
          <w:lang w:eastAsia="ko"/>
        </w:rPr>
        <w:t xml:space="preserve"> </w:t>
      </w:r>
      <w:r>
        <w:rPr>
          <w:lang w:eastAsia="ko"/>
        </w:rPr>
        <w:t>경고</w:t>
      </w:r>
      <w:r w:rsidRPr="00B87038">
        <w:rPr>
          <w:lang w:eastAsia="ko"/>
        </w:rPr>
        <w:t xml:space="preserve"> </w:t>
      </w:r>
      <w:r w:rsidRPr="00B87038">
        <w:rPr>
          <w:lang w:eastAsia="ko"/>
        </w:rPr>
        <w:t>메시지</w:t>
      </w:r>
      <w:r w:rsidRPr="00B87038">
        <w:rPr>
          <w:lang w:eastAsia="ko"/>
        </w:rPr>
        <w:t xml:space="preserve"> </w:t>
      </w:r>
      <w:r w:rsidRPr="00B87038">
        <w:rPr>
          <w:lang w:eastAsia="ko"/>
        </w:rPr>
        <w:t>브로드캐스트</w:t>
      </w:r>
      <w:r>
        <w:rPr>
          <w:lang w:eastAsia="ko"/>
        </w:rPr>
        <w:t xml:space="preserve"> </w:t>
      </w:r>
      <w:r>
        <w:rPr>
          <w:lang w:eastAsia="ko"/>
        </w:rPr>
        <w:t>에</w:t>
      </w:r>
      <w:r>
        <w:rPr>
          <w:lang w:eastAsia="ko"/>
        </w:rPr>
        <w:t xml:space="preserve"> AMF</w:t>
      </w:r>
      <w:r>
        <w:rPr>
          <w:lang w:eastAsia="ko"/>
        </w:rPr>
        <w:t>에</w:t>
      </w:r>
      <w:r>
        <w:rPr>
          <w:lang w:eastAsia="ko"/>
        </w:rPr>
        <w:t xml:space="preserve"> </w:t>
      </w:r>
      <w:r>
        <w:rPr>
          <w:lang w:eastAsia="ko"/>
        </w:rPr>
        <w:t>의해</w:t>
      </w:r>
      <w:r>
        <w:rPr>
          <w:lang w:eastAsia="ko"/>
        </w:rPr>
        <w:t xml:space="preserve"> </w:t>
      </w:r>
      <w:r>
        <w:rPr>
          <w:lang w:eastAsia="ko"/>
        </w:rPr>
        <w:t>반응</w:t>
      </w:r>
      <w:r>
        <w:rPr>
          <w:lang w:eastAsia="ko"/>
        </w:rPr>
        <w:t xml:space="preserve"> </w:t>
      </w:r>
      <w:r>
        <w:rPr>
          <w:lang w:eastAsia="ko"/>
        </w:rPr>
        <w:t>하는</w:t>
      </w:r>
      <w:r>
        <w:rPr>
          <w:lang w:eastAsia="ko"/>
        </w:rPr>
        <w:t xml:space="preserve"> </w:t>
      </w:r>
      <w:r>
        <w:rPr>
          <w:lang w:eastAsia="ko"/>
        </w:rPr>
        <w:t>쓰기</w:t>
      </w:r>
      <w:r>
        <w:rPr>
          <w:lang w:eastAsia="ko"/>
        </w:rPr>
        <w:t>-</w:t>
      </w:r>
      <w:r>
        <w:rPr>
          <w:lang w:eastAsia="ko"/>
        </w:rPr>
        <w:t>바꾸기</w:t>
      </w:r>
      <w:r>
        <w:rPr>
          <w:lang w:eastAsia="ko"/>
        </w:rPr>
        <w:t>-</w:t>
      </w:r>
      <w:r>
        <w:rPr>
          <w:lang w:eastAsia="ko"/>
        </w:rPr>
        <w:t>경고</w:t>
      </w:r>
      <w:r>
        <w:rPr>
          <w:lang w:eastAsia="ko"/>
        </w:rPr>
        <w:t>-</w:t>
      </w:r>
      <w:r>
        <w:rPr>
          <w:lang w:eastAsia="ko"/>
        </w:rPr>
        <w:t>확인</w:t>
      </w:r>
      <w:r>
        <w:rPr>
          <w:lang w:eastAsia="ko"/>
        </w:rPr>
        <w:t xml:space="preserve">-NG </w:t>
      </w:r>
      <w:r>
        <w:rPr>
          <w:lang w:eastAsia="ko"/>
        </w:rPr>
        <w:t>란</w:t>
      </w:r>
      <w:r>
        <w:rPr>
          <w:lang w:eastAsia="ko"/>
        </w:rPr>
        <w:t xml:space="preserve"> </w:t>
      </w:r>
      <w:r>
        <w:rPr>
          <w:lang w:eastAsia="ko"/>
        </w:rPr>
        <w:t>응답</w:t>
      </w:r>
      <w:r>
        <w:rPr>
          <w:lang w:eastAsia="ko"/>
        </w:rPr>
        <w:t>.</w:t>
      </w:r>
    </w:p>
    <w:p w:rsidR="00122055" w:rsidRDefault="00122055" w:rsidP="00122055">
      <w:pPr>
        <w:pStyle w:val="NO"/>
        <w:rPr>
          <w:lang w:val="en-US"/>
        </w:rPr>
      </w:pPr>
      <w:r>
        <w:rPr>
          <w:lang w:eastAsia="ko"/>
        </w:rPr>
        <w:t>참고</w:t>
      </w:r>
      <w:r>
        <w:rPr>
          <w:lang w:eastAsia="ko"/>
        </w:rPr>
        <w:t>:</w:t>
      </w:r>
      <w:r>
        <w:rPr>
          <w:lang w:eastAsia="ko"/>
        </w:rPr>
        <w:tab/>
        <w:t xml:space="preserve">ETWS </w:t>
      </w:r>
      <w:r w:rsidRPr="00C972F0">
        <w:rPr>
          <w:lang w:eastAsia="ko"/>
        </w:rPr>
        <w:t>기본</w:t>
      </w:r>
      <w:r w:rsidRPr="00C972F0">
        <w:rPr>
          <w:lang w:eastAsia="ko"/>
        </w:rPr>
        <w:t xml:space="preserve"> </w:t>
      </w:r>
      <w:r w:rsidRPr="00C972F0">
        <w:rPr>
          <w:lang w:eastAsia="ko"/>
        </w:rPr>
        <w:t>알림</w:t>
      </w:r>
      <w:r>
        <w:rPr>
          <w:lang w:eastAsia="ko"/>
        </w:rPr>
        <w:t>T</w:t>
      </w:r>
      <w:r w:rsidRPr="00C972F0">
        <w:rPr>
          <w:lang w:eastAsia="ko"/>
        </w:rPr>
        <w:t>그는</w:t>
      </w:r>
      <w:r w:rsidRPr="00C972F0">
        <w:rPr>
          <w:lang w:eastAsia="ko"/>
        </w:rPr>
        <w:t xml:space="preserve"> </w:t>
      </w:r>
      <w:r w:rsidRPr="00C972F0">
        <w:rPr>
          <w:lang w:eastAsia="ko"/>
        </w:rPr>
        <w:t>반복</w:t>
      </w:r>
      <w:r w:rsidRPr="00C972F0">
        <w:rPr>
          <w:lang w:eastAsia="ko"/>
        </w:rPr>
        <w:t xml:space="preserve"> </w:t>
      </w:r>
      <w:r w:rsidRPr="00C972F0">
        <w:rPr>
          <w:lang w:eastAsia="ko"/>
        </w:rPr>
        <w:t>기간</w:t>
      </w:r>
      <w:r w:rsidRPr="00C972F0">
        <w:rPr>
          <w:lang w:eastAsia="ko"/>
        </w:rPr>
        <w:t xml:space="preserve"> IE</w:t>
      </w:r>
      <w:r w:rsidRPr="00C972F0">
        <w:rPr>
          <w:lang w:eastAsia="ko"/>
        </w:rPr>
        <w:t>와</w:t>
      </w:r>
      <w:r w:rsidRPr="00C972F0">
        <w:rPr>
          <w:lang w:eastAsia="ko"/>
        </w:rPr>
        <w:t xml:space="preserve"> </w:t>
      </w:r>
      <w:r w:rsidRPr="00C972F0">
        <w:rPr>
          <w:lang w:eastAsia="ko"/>
        </w:rPr>
        <w:t>요청</w:t>
      </w:r>
      <w:r w:rsidRPr="00C972F0">
        <w:rPr>
          <w:lang w:eastAsia="ko"/>
        </w:rPr>
        <w:t xml:space="preserve"> </w:t>
      </w:r>
      <w:r w:rsidRPr="00C972F0">
        <w:rPr>
          <w:lang w:eastAsia="ko"/>
        </w:rPr>
        <w:t>된</w:t>
      </w:r>
      <w:r w:rsidRPr="00C972F0">
        <w:rPr>
          <w:lang w:eastAsia="ko"/>
        </w:rPr>
        <w:t xml:space="preserve"> </w:t>
      </w:r>
      <w:r w:rsidRPr="00C972F0">
        <w:rPr>
          <w:lang w:eastAsia="ko"/>
        </w:rPr>
        <w:t>방송의</w:t>
      </w:r>
      <w:r w:rsidRPr="00C972F0">
        <w:rPr>
          <w:lang w:eastAsia="ko"/>
        </w:rPr>
        <w:t xml:space="preserve"> </w:t>
      </w:r>
      <w:r w:rsidRPr="00C972F0">
        <w:rPr>
          <w:lang w:eastAsia="ko"/>
        </w:rPr>
        <w:t>수는</w:t>
      </w:r>
      <w:r w:rsidRPr="00C972F0">
        <w:rPr>
          <w:lang w:eastAsia="ko"/>
        </w:rPr>
        <w:t xml:space="preserve"> </w:t>
      </w:r>
      <w:r w:rsidRPr="00C972F0">
        <w:rPr>
          <w:lang w:eastAsia="ko"/>
        </w:rPr>
        <w:t>무시</w:t>
      </w:r>
      <w:r w:rsidRPr="00C972F0">
        <w:rPr>
          <w:lang w:eastAsia="ko"/>
        </w:rPr>
        <w:t xml:space="preserve"> </w:t>
      </w:r>
      <w:r w:rsidRPr="00C972F0">
        <w:rPr>
          <w:lang w:eastAsia="ko"/>
        </w:rPr>
        <w:t>됩니다</w:t>
      </w:r>
      <w:r>
        <w:rPr>
          <w:lang w:eastAsia="ko"/>
        </w:rPr>
        <w:t xml:space="preserve"> </w:t>
      </w:r>
      <w:r>
        <w:rPr>
          <w:lang w:eastAsia="ko"/>
        </w:rPr>
        <w:t>에</w:t>
      </w:r>
      <w:r>
        <w:rPr>
          <w:lang w:eastAsia="ko"/>
        </w:rPr>
        <w:t xml:space="preserve"> </w:t>
      </w:r>
      <w:r>
        <w:rPr>
          <w:lang w:eastAsia="ko"/>
        </w:rPr>
        <w:t>포함</w:t>
      </w:r>
      <w:r>
        <w:rPr>
          <w:lang w:eastAsia="ko"/>
        </w:rPr>
        <w:t xml:space="preserve"> </w:t>
      </w:r>
      <w:r>
        <w:rPr>
          <w:lang w:eastAsia="ko"/>
        </w:rPr>
        <w:t>된</w:t>
      </w:r>
      <w:r>
        <w:rPr>
          <w:lang w:eastAsia="ko"/>
        </w:rPr>
        <w:t xml:space="preserve"> </w:t>
      </w:r>
      <w:r>
        <w:rPr>
          <w:lang w:eastAsia="ko"/>
        </w:rPr>
        <w:t>경우</w:t>
      </w:r>
      <w:r>
        <w:rPr>
          <w:lang w:eastAsia="ko"/>
        </w:rPr>
        <w:t xml:space="preserve"> gNB </w:t>
      </w:r>
      <w:r>
        <w:rPr>
          <w:lang w:eastAsia="ko"/>
        </w:rPr>
        <w:t>쓰기</w:t>
      </w:r>
      <w:r>
        <w:rPr>
          <w:lang w:eastAsia="ko"/>
        </w:rPr>
        <w:t>-</w:t>
      </w:r>
      <w:r>
        <w:rPr>
          <w:lang w:eastAsia="ko"/>
        </w:rPr>
        <w:t>바꾸기</w:t>
      </w:r>
      <w:r>
        <w:rPr>
          <w:lang w:eastAsia="ko"/>
        </w:rPr>
        <w:t>-</w:t>
      </w:r>
      <w:r>
        <w:rPr>
          <w:lang w:eastAsia="ko"/>
        </w:rPr>
        <w:t>경고</w:t>
      </w:r>
      <w:r>
        <w:rPr>
          <w:lang w:eastAsia="ko"/>
        </w:rPr>
        <w:t xml:space="preserve"> </w:t>
      </w:r>
      <w:r>
        <w:rPr>
          <w:lang w:eastAsia="ko"/>
        </w:rPr>
        <w:t>요청</w:t>
      </w:r>
      <w:r>
        <w:rPr>
          <w:lang w:eastAsia="ko"/>
        </w:rPr>
        <w:t>-NG-</w:t>
      </w:r>
      <w:r>
        <w:rPr>
          <w:lang w:eastAsia="ko"/>
        </w:rPr>
        <w:t>실행</w:t>
      </w:r>
      <w:r>
        <w:rPr>
          <w:lang w:eastAsia="ko"/>
        </w:rPr>
        <w:t xml:space="preserve"> </w:t>
      </w:r>
      <w:r>
        <w:rPr>
          <w:lang w:eastAsia="ko"/>
        </w:rPr>
        <w:t>메시지를</w:t>
      </w:r>
      <w:r>
        <w:rPr>
          <w:lang w:eastAsia="ko"/>
        </w:rPr>
        <w:t xml:space="preserve"> </w:t>
      </w:r>
      <w:r>
        <w:rPr>
          <w:lang w:eastAsia="ko"/>
        </w:rPr>
        <w:t>참조</w:t>
      </w:r>
      <w:r>
        <w:rPr>
          <w:lang w:eastAsia="ko"/>
        </w:rPr>
        <w:t xml:space="preserve"> </w:t>
      </w:r>
      <w:r>
        <w:rPr>
          <w:lang w:eastAsia="ko"/>
        </w:rPr>
        <w:t>하십시오</w:t>
      </w:r>
      <w:r>
        <w:rPr>
          <w:lang w:eastAsia="ko"/>
        </w:rPr>
        <w:t xml:space="preserve">. </w:t>
      </w:r>
      <w:r w:rsidRPr="008D39E6">
        <w:rPr>
          <w:lang w:eastAsia="ko"/>
        </w:rPr>
        <w:t>3gpp</w:t>
      </w:r>
      <w:r>
        <w:rPr>
          <w:lang w:eastAsia="ko"/>
        </w:rPr>
        <w:t> </w:t>
      </w:r>
      <w:r>
        <w:rPr>
          <w:lang w:eastAsia="ko"/>
        </w:rPr>
        <w:t>TS 38.413 [40]</w:t>
      </w:r>
      <w:r>
        <w:rPr>
          <w:lang w:eastAsia="ko"/>
        </w:rPr>
        <w:t>).</w:t>
      </w:r>
    </w:p>
    <w:p w:rsidR="00122055" w:rsidRDefault="00122055" w:rsidP="00122055">
      <w:pPr>
        <w:pStyle w:val="EditorsNote"/>
      </w:pPr>
      <w:r w:rsidRPr="00593AF5">
        <w:rPr>
          <w:lang w:eastAsia="ko"/>
        </w:rPr>
        <w:t>편집자</w:t>
      </w:r>
      <w:r w:rsidRPr="00593AF5">
        <w:rPr>
          <w:lang w:eastAsia="ko"/>
        </w:rPr>
        <w:t xml:space="preserve"> </w:t>
      </w:r>
      <w:r w:rsidRPr="00593AF5">
        <w:rPr>
          <w:lang w:eastAsia="ko"/>
        </w:rPr>
        <w:t>주</w:t>
      </w:r>
      <w:r w:rsidRPr="00593AF5">
        <w:rPr>
          <w:lang w:eastAsia="ko"/>
        </w:rPr>
        <w:t xml:space="preserve">: </w:t>
      </w:r>
      <w:r w:rsidRPr="00593AF5">
        <w:rPr>
          <w:lang w:eastAsia="ko"/>
        </w:rPr>
        <w:t>참조를</w:t>
      </w:r>
      <w:r w:rsidRPr="00593AF5">
        <w:rPr>
          <w:lang w:eastAsia="ko"/>
        </w:rPr>
        <w:t xml:space="preserve"> </w:t>
      </w:r>
      <w:r w:rsidRPr="00593AF5">
        <w:rPr>
          <w:lang w:eastAsia="ko"/>
        </w:rPr>
        <w:t>확인</w:t>
      </w:r>
      <w:r w:rsidRPr="00593AF5">
        <w:rPr>
          <w:lang w:eastAsia="ko"/>
        </w:rPr>
        <w:t xml:space="preserve"> </w:t>
      </w:r>
      <w:r w:rsidRPr="00593AF5">
        <w:rPr>
          <w:lang w:eastAsia="ko"/>
        </w:rPr>
        <w:t>해야</w:t>
      </w:r>
      <w:r w:rsidRPr="00593AF5">
        <w:rPr>
          <w:lang w:eastAsia="ko"/>
        </w:rPr>
        <w:t xml:space="preserve"> </w:t>
      </w:r>
      <w:r w:rsidRPr="00593AF5">
        <w:rPr>
          <w:lang w:eastAsia="ko"/>
        </w:rPr>
        <w:t>합니다</w:t>
      </w:r>
      <w:r w:rsidRPr="00593AF5">
        <w:rPr>
          <w:lang w:eastAsia="ko"/>
        </w:rPr>
        <w:t>.</w:t>
      </w:r>
    </w:p>
    <w:p w:rsidR="00122055" w:rsidRDefault="00122055" w:rsidP="00122055">
      <w:pPr>
        <w:pStyle w:val="3"/>
      </w:pPr>
      <w:bookmarkStart w:id="104" w:name="_Toc509929764"/>
      <w:r>
        <w:rPr>
          <w:lang w:eastAsia="ko"/>
        </w:rPr>
        <w:t>9.2.27</w:t>
      </w:r>
      <w:r>
        <w:rPr>
          <w:lang w:eastAsia="ko"/>
        </w:rPr>
        <w:tab/>
      </w:r>
      <w:r>
        <w:rPr>
          <w:lang w:eastAsia="ko"/>
        </w:rPr>
        <w:t>쓰기</w:t>
      </w:r>
      <w:r>
        <w:rPr>
          <w:lang w:eastAsia="ko"/>
        </w:rPr>
        <w:t>-</w:t>
      </w:r>
      <w:r>
        <w:rPr>
          <w:lang w:eastAsia="ko"/>
        </w:rPr>
        <w:t>바꾸기</w:t>
      </w:r>
      <w:r>
        <w:rPr>
          <w:lang w:eastAsia="ko"/>
        </w:rPr>
        <w:t>-</w:t>
      </w:r>
      <w:r>
        <w:rPr>
          <w:lang w:eastAsia="ko"/>
        </w:rPr>
        <w:t>경고</w:t>
      </w:r>
      <w:r>
        <w:rPr>
          <w:lang w:eastAsia="ko"/>
        </w:rPr>
        <w:t>-</w:t>
      </w:r>
      <w:r>
        <w:rPr>
          <w:lang w:eastAsia="ko"/>
        </w:rPr>
        <w:t>확인</w:t>
      </w:r>
      <w:r>
        <w:rPr>
          <w:lang w:eastAsia="ko"/>
        </w:rPr>
        <w:t xml:space="preserve">-NG </w:t>
      </w:r>
      <w:r>
        <w:rPr>
          <w:lang w:eastAsia="ko"/>
        </w:rPr>
        <w:t>란</w:t>
      </w:r>
      <w:r>
        <w:rPr>
          <w:lang w:eastAsia="ko"/>
        </w:rPr>
        <w:t xml:space="preserve"> </w:t>
      </w:r>
      <w:r>
        <w:rPr>
          <w:lang w:eastAsia="ko"/>
        </w:rPr>
        <w:t>응답</w:t>
      </w:r>
      <w:r>
        <w:rPr>
          <w:lang w:eastAsia="ko"/>
        </w:rPr>
        <w:t>/</w:t>
      </w:r>
      <w:r>
        <w:rPr>
          <w:lang w:eastAsia="ko"/>
        </w:rPr>
        <w:t>확인</w:t>
      </w:r>
      <w:bookmarkEnd w:id="104"/>
    </w:p>
    <w:tbl>
      <w:tblPr>
        <w:tblW w:w="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64"/>
        <w:gridCol w:w="3164"/>
        <w:gridCol w:w="3164"/>
      </w:tblGrid>
      <w:tr w:rsidR="00122055" w:rsidRPr="00ED0FC4" w:rsidTr="00D92C98">
        <w:trPr>
          <w:trHeight w:hRule="exact" w:val="240"/>
        </w:trPr>
        <w:tc>
          <w:tcPr>
            <w:tcW w:w="3164" w:type="dxa"/>
            <w:tcBorders>
              <w:bottom w:val="nil"/>
            </w:tcBorders>
          </w:tcPr>
          <w:p w:rsidR="00122055" w:rsidRPr="00ED0FC4" w:rsidRDefault="00122055" w:rsidP="00D92C98">
            <w:pPr>
              <w:pStyle w:val="TAH"/>
            </w:pPr>
            <w:r w:rsidRPr="00ED0FC4">
              <w:rPr>
                <w:lang w:eastAsia="ko"/>
              </w:rPr>
              <w:t>매개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변수</w:t>
            </w:r>
          </w:p>
        </w:tc>
        <w:tc>
          <w:tcPr>
            <w:tcW w:w="3164" w:type="dxa"/>
            <w:tcBorders>
              <w:bottom w:val="nil"/>
            </w:tcBorders>
          </w:tcPr>
          <w:p w:rsidR="00122055" w:rsidRPr="00ED0FC4" w:rsidRDefault="00122055" w:rsidP="00D92C98">
            <w:pPr>
              <w:pStyle w:val="TAH"/>
            </w:pPr>
            <w:r w:rsidRPr="00ED0FC4">
              <w:rPr>
                <w:lang w:eastAsia="ko"/>
              </w:rPr>
              <w:t>참조</w:t>
            </w:r>
          </w:p>
        </w:tc>
        <w:tc>
          <w:tcPr>
            <w:tcW w:w="3164" w:type="dxa"/>
            <w:tcBorders>
              <w:bottom w:val="nil"/>
            </w:tcBorders>
          </w:tcPr>
          <w:p w:rsidR="00122055" w:rsidRPr="00ED0FC4" w:rsidRDefault="00122055" w:rsidP="00D92C98">
            <w:pPr>
              <w:pStyle w:val="TAH"/>
            </w:pPr>
            <w:r w:rsidRPr="00ED0FC4">
              <w:rPr>
                <w:lang w:eastAsia="ko"/>
              </w:rPr>
              <w:t>존재</w:t>
            </w:r>
          </w:p>
        </w:tc>
      </w:tr>
      <w:tr w:rsidR="00122055" w:rsidRPr="00ED0FC4" w:rsidTr="00D92C98">
        <w:trPr>
          <w:trHeight w:hRule="exact" w:val="240"/>
        </w:trPr>
        <w:tc>
          <w:tcPr>
            <w:tcW w:w="3164" w:type="dxa"/>
            <w:tcBorders>
              <w:bottom w:val="nil"/>
            </w:tcBorders>
          </w:tcPr>
          <w:p w:rsidR="00122055" w:rsidRPr="00ED0FC4" w:rsidRDefault="00122055" w:rsidP="00D92C98">
            <w:pPr>
              <w:pStyle w:val="TAC"/>
            </w:pPr>
            <w:r w:rsidRPr="00ED0FC4">
              <w:rPr>
                <w:lang w:eastAsia="ko"/>
              </w:rPr>
              <w:t>메시지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유형</w:t>
            </w:r>
          </w:p>
        </w:tc>
        <w:tc>
          <w:tcPr>
            <w:tcW w:w="3164" w:type="dxa"/>
            <w:tcBorders>
              <w:bottom w:val="nil"/>
            </w:tcBorders>
          </w:tcPr>
          <w:p w:rsidR="00122055" w:rsidRPr="00ED0FC4" w:rsidRDefault="00122055" w:rsidP="00D92C98">
            <w:pPr>
              <w:pStyle w:val="TAC"/>
            </w:pPr>
            <w:r w:rsidRPr="00ED0FC4">
              <w:rPr>
                <w:lang w:eastAsia="ko"/>
              </w:rPr>
              <w:t>9.3.28</w:t>
            </w:r>
          </w:p>
        </w:tc>
        <w:tc>
          <w:tcPr>
            <w:tcW w:w="3164" w:type="dxa"/>
            <w:tcBorders>
              <w:bottom w:val="nil"/>
            </w:tcBorders>
          </w:tcPr>
          <w:p w:rsidR="00122055" w:rsidRPr="00ED0FC4" w:rsidRDefault="00122055" w:rsidP="00D92C98">
            <w:pPr>
              <w:pStyle w:val="TAC"/>
            </w:pPr>
            <w:r w:rsidRPr="00ED0FC4">
              <w:rPr>
                <w:lang w:eastAsia="ko"/>
              </w:rPr>
              <w:t>M</w:t>
            </w:r>
          </w:p>
        </w:tc>
      </w:tr>
      <w:tr w:rsidR="00122055" w:rsidRPr="00ED0FC4" w:rsidTr="00D92C98">
        <w:trPr>
          <w:trHeight w:hRule="exact" w:val="240"/>
        </w:trPr>
        <w:tc>
          <w:tcPr>
            <w:tcW w:w="3164" w:type="dxa"/>
            <w:tcBorders>
              <w:top w:val="nil"/>
              <w:bottom w:val="nil"/>
            </w:tcBorders>
          </w:tcPr>
          <w:p w:rsidR="00122055" w:rsidRPr="00ED0FC4" w:rsidRDefault="00122055" w:rsidP="00D92C98">
            <w:pPr>
              <w:pStyle w:val="TAC"/>
            </w:pPr>
            <w:r w:rsidRPr="00ED0FC4">
              <w:rPr>
                <w:lang w:eastAsia="ko"/>
              </w:rPr>
              <w:t>메시지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식별자</w:t>
            </w:r>
          </w:p>
        </w:tc>
        <w:tc>
          <w:tcPr>
            <w:tcW w:w="3164" w:type="dxa"/>
            <w:tcBorders>
              <w:top w:val="nil"/>
              <w:bottom w:val="nil"/>
            </w:tcBorders>
          </w:tcPr>
          <w:p w:rsidR="00122055" w:rsidRPr="00ED0FC4" w:rsidRDefault="00122055" w:rsidP="00D92C98">
            <w:pPr>
              <w:pStyle w:val="TAC"/>
            </w:pPr>
            <w:r w:rsidRPr="00ED0FC4">
              <w:rPr>
                <w:lang w:eastAsia="ko"/>
              </w:rPr>
              <w:t>9.3.1</w:t>
            </w:r>
          </w:p>
        </w:tc>
        <w:tc>
          <w:tcPr>
            <w:tcW w:w="3164" w:type="dxa"/>
            <w:tcBorders>
              <w:top w:val="nil"/>
              <w:bottom w:val="nil"/>
            </w:tcBorders>
          </w:tcPr>
          <w:p w:rsidR="00122055" w:rsidRPr="00ED0FC4" w:rsidRDefault="00122055" w:rsidP="00D92C98">
            <w:pPr>
              <w:pStyle w:val="TAC"/>
            </w:pPr>
            <w:r w:rsidRPr="00ED0FC4">
              <w:rPr>
                <w:lang w:eastAsia="ko"/>
              </w:rPr>
              <w:t>M</w:t>
            </w:r>
          </w:p>
        </w:tc>
      </w:tr>
      <w:tr w:rsidR="00122055" w:rsidRPr="00ED0FC4" w:rsidTr="00D92C98">
        <w:trPr>
          <w:trHeight w:hRule="exact" w:val="240"/>
        </w:trPr>
        <w:tc>
          <w:tcPr>
            <w:tcW w:w="3164" w:type="dxa"/>
            <w:tcBorders>
              <w:top w:val="nil"/>
              <w:bottom w:val="nil"/>
            </w:tcBorders>
          </w:tcPr>
          <w:p w:rsidR="00122055" w:rsidRPr="00ED0FC4" w:rsidRDefault="00122055" w:rsidP="00D92C98">
            <w:pPr>
              <w:pStyle w:val="TAC"/>
            </w:pPr>
            <w:r w:rsidRPr="00ED0FC4">
              <w:rPr>
                <w:lang w:eastAsia="ko"/>
              </w:rPr>
              <w:t>시리얼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넘버</w:t>
            </w:r>
          </w:p>
        </w:tc>
        <w:tc>
          <w:tcPr>
            <w:tcW w:w="3164" w:type="dxa"/>
            <w:tcBorders>
              <w:top w:val="nil"/>
              <w:bottom w:val="nil"/>
            </w:tcBorders>
          </w:tcPr>
          <w:p w:rsidR="00122055" w:rsidRPr="00ED0FC4" w:rsidRDefault="00122055" w:rsidP="00D92C98">
            <w:pPr>
              <w:pStyle w:val="TAC"/>
            </w:pPr>
            <w:r w:rsidRPr="00ED0FC4">
              <w:rPr>
                <w:lang w:eastAsia="ko"/>
              </w:rPr>
              <w:t>9.3.3</w:t>
            </w:r>
          </w:p>
        </w:tc>
        <w:tc>
          <w:tcPr>
            <w:tcW w:w="3164" w:type="dxa"/>
            <w:tcBorders>
              <w:top w:val="nil"/>
              <w:bottom w:val="nil"/>
            </w:tcBorders>
          </w:tcPr>
          <w:p w:rsidR="00122055" w:rsidRPr="00ED0FC4" w:rsidRDefault="00122055" w:rsidP="00D92C98">
            <w:pPr>
              <w:pStyle w:val="TAC"/>
            </w:pPr>
            <w:r w:rsidRPr="00ED0FC4">
              <w:rPr>
                <w:lang w:eastAsia="ko"/>
              </w:rPr>
              <w:t>M</w:t>
            </w:r>
          </w:p>
        </w:tc>
      </w:tr>
      <w:tr w:rsidR="00122055" w:rsidRPr="00ED0FC4" w:rsidTr="00D92C98">
        <w:trPr>
          <w:trHeight w:hRule="exact" w:val="240"/>
        </w:trPr>
        <w:tc>
          <w:tcPr>
            <w:tcW w:w="3164" w:type="dxa"/>
            <w:tcBorders>
              <w:top w:val="nil"/>
              <w:bottom w:val="nil"/>
            </w:tcBorders>
          </w:tcPr>
          <w:p w:rsidR="00122055" w:rsidRPr="00ED0FC4" w:rsidRDefault="00122055" w:rsidP="00D92C98">
            <w:pPr>
              <w:pStyle w:val="TAC"/>
            </w:pPr>
            <w:r w:rsidRPr="00ED0FC4">
              <w:rPr>
                <w:lang w:eastAsia="ko"/>
              </w:rPr>
              <w:t>원인</w:t>
            </w:r>
            <w:r w:rsidRPr="00ED0FC4">
              <w:rPr>
                <w:lang w:eastAsia="ko"/>
              </w:rPr>
              <w:t xml:space="preserve"> NG </w:t>
            </w:r>
            <w:r w:rsidRPr="00ED0FC4">
              <w:rPr>
                <w:lang w:eastAsia="ko"/>
              </w:rPr>
              <w:t>란</w:t>
            </w:r>
            <w:r w:rsidRPr="00ED0FC4">
              <w:rPr>
                <w:lang w:eastAsia="ko"/>
              </w:rPr>
              <w:t xml:space="preserve"> (</w:t>
            </w:r>
            <w:r w:rsidRPr="00ED0FC4">
              <w:rPr>
                <w:lang w:eastAsia="ko"/>
              </w:rPr>
              <w:t>주</w:t>
            </w:r>
            <w:r w:rsidRPr="00ED0FC4">
              <w:rPr>
                <w:lang w:eastAsia="ko"/>
              </w:rPr>
              <w:t>)</w:t>
            </w:r>
          </w:p>
        </w:tc>
        <w:tc>
          <w:tcPr>
            <w:tcW w:w="3164" w:type="dxa"/>
            <w:tcBorders>
              <w:top w:val="nil"/>
              <w:bottom w:val="nil"/>
            </w:tcBorders>
          </w:tcPr>
          <w:p w:rsidR="00122055" w:rsidRPr="00ED0FC4" w:rsidRDefault="00122055" w:rsidP="00D92C98">
            <w:pPr>
              <w:pStyle w:val="TAC"/>
            </w:pPr>
            <w:r w:rsidRPr="00ED0FC4">
              <w:rPr>
                <w:lang w:eastAsia="ko"/>
              </w:rPr>
              <w:t>9.3.50</w:t>
            </w:r>
          </w:p>
        </w:tc>
        <w:tc>
          <w:tcPr>
            <w:tcW w:w="3164" w:type="dxa"/>
            <w:tcBorders>
              <w:top w:val="nil"/>
              <w:bottom w:val="nil"/>
            </w:tcBorders>
          </w:tcPr>
          <w:p w:rsidR="00122055" w:rsidRPr="00ED0FC4" w:rsidRDefault="00122055" w:rsidP="00D92C98">
            <w:pPr>
              <w:pStyle w:val="TAC"/>
            </w:pPr>
            <w:r w:rsidRPr="00ED0FC4">
              <w:rPr>
                <w:lang w:eastAsia="ko"/>
              </w:rPr>
              <w:t>M</w:t>
            </w:r>
          </w:p>
        </w:tc>
      </w:tr>
      <w:tr w:rsidR="00122055" w:rsidRPr="00ED0FC4" w:rsidTr="00D92C98">
        <w:trPr>
          <w:trHeight w:hRule="exact" w:val="240"/>
        </w:trPr>
        <w:tc>
          <w:tcPr>
            <w:tcW w:w="3164" w:type="dxa"/>
            <w:tcBorders>
              <w:top w:val="nil"/>
              <w:bottom w:val="nil"/>
            </w:tcBorders>
          </w:tcPr>
          <w:p w:rsidR="00122055" w:rsidRPr="00ED0FC4" w:rsidRDefault="00122055" w:rsidP="00D92C98">
            <w:pPr>
              <w:pStyle w:val="TAC"/>
            </w:pPr>
            <w:r w:rsidRPr="00ED0FC4">
              <w:rPr>
                <w:lang w:eastAsia="ko"/>
              </w:rPr>
              <w:t>중요도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진단</w:t>
            </w:r>
          </w:p>
        </w:tc>
        <w:tc>
          <w:tcPr>
            <w:tcW w:w="3164" w:type="dxa"/>
            <w:tcBorders>
              <w:top w:val="nil"/>
              <w:bottom w:val="nil"/>
            </w:tcBorders>
          </w:tcPr>
          <w:p w:rsidR="00122055" w:rsidRPr="00ED0FC4" w:rsidRDefault="00122055" w:rsidP="00D92C98">
            <w:pPr>
              <w:pStyle w:val="TAC"/>
            </w:pPr>
            <w:r w:rsidRPr="00ED0FC4">
              <w:rPr>
                <w:lang w:eastAsia="ko"/>
              </w:rPr>
              <w:t>9.3.34</w:t>
            </w:r>
          </w:p>
        </w:tc>
        <w:tc>
          <w:tcPr>
            <w:tcW w:w="3164" w:type="dxa"/>
            <w:tcBorders>
              <w:top w:val="nil"/>
              <w:bottom w:val="nil"/>
            </w:tcBorders>
          </w:tcPr>
          <w:p w:rsidR="00122055" w:rsidRPr="00ED0FC4" w:rsidRDefault="00122055" w:rsidP="00D92C98">
            <w:pPr>
              <w:pStyle w:val="TAC"/>
            </w:pPr>
            <w:r w:rsidRPr="00ED0FC4">
              <w:rPr>
                <w:lang w:eastAsia="ko"/>
              </w:rPr>
              <w:t>O</w:t>
            </w:r>
          </w:p>
        </w:tc>
      </w:tr>
      <w:tr w:rsidR="00122055" w:rsidRPr="00ED0FC4" w:rsidTr="00D92C98">
        <w:trPr>
          <w:trHeight w:hRule="exact" w:val="240"/>
        </w:trPr>
        <w:tc>
          <w:tcPr>
            <w:tcW w:w="3164" w:type="dxa"/>
            <w:tcBorders>
              <w:top w:val="nil"/>
              <w:bottom w:val="single" w:sz="4" w:space="0" w:color="auto"/>
            </w:tcBorders>
          </w:tcPr>
          <w:p w:rsidR="00122055" w:rsidRPr="00ED0FC4" w:rsidRDefault="00122055" w:rsidP="00D92C98">
            <w:pPr>
              <w:pStyle w:val="TAC"/>
            </w:pPr>
            <w:r w:rsidRPr="00ED0FC4">
              <w:rPr>
                <w:lang w:eastAsia="ko"/>
              </w:rPr>
              <w:t>알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수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없는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추적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영역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목록</w:t>
            </w:r>
          </w:p>
        </w:tc>
        <w:tc>
          <w:tcPr>
            <w:tcW w:w="3164" w:type="dxa"/>
            <w:tcBorders>
              <w:top w:val="nil"/>
              <w:bottom w:val="single" w:sz="4" w:space="0" w:color="auto"/>
            </w:tcBorders>
          </w:tcPr>
          <w:p w:rsidR="00122055" w:rsidRPr="00ED0FC4" w:rsidRDefault="00122055" w:rsidP="00D92C98">
            <w:pPr>
              <w:pStyle w:val="TAC"/>
            </w:pPr>
            <w:r w:rsidRPr="00ED0FC4">
              <w:rPr>
                <w:lang w:eastAsia="ko"/>
              </w:rPr>
              <w:t>9.3.38</w:t>
            </w:r>
          </w:p>
        </w:tc>
        <w:tc>
          <w:tcPr>
            <w:tcW w:w="3164" w:type="dxa"/>
            <w:tcBorders>
              <w:top w:val="nil"/>
              <w:bottom w:val="single" w:sz="4" w:space="0" w:color="auto"/>
            </w:tcBorders>
          </w:tcPr>
          <w:p w:rsidR="00122055" w:rsidRPr="00ED0FC4" w:rsidRDefault="00122055" w:rsidP="00D92C98">
            <w:pPr>
              <w:pStyle w:val="TAC"/>
            </w:pPr>
            <w:r w:rsidRPr="00ED0FC4">
              <w:rPr>
                <w:lang w:eastAsia="ko"/>
              </w:rPr>
              <w:t>O</w:t>
            </w:r>
          </w:p>
        </w:tc>
      </w:tr>
      <w:tr w:rsidR="00122055" w:rsidRPr="00ED0FC4" w:rsidTr="00D92C98">
        <w:trPr>
          <w:trHeight w:hRule="exact" w:val="714"/>
        </w:trPr>
        <w:tc>
          <w:tcPr>
            <w:tcW w:w="9492" w:type="dxa"/>
            <w:gridSpan w:val="3"/>
            <w:tcBorders>
              <w:top w:val="single" w:sz="4" w:space="0" w:color="auto"/>
            </w:tcBorders>
          </w:tcPr>
          <w:p w:rsidR="00122055" w:rsidRPr="00ED0FC4" w:rsidRDefault="00122055" w:rsidP="00D92C98">
            <w:pPr>
              <w:pStyle w:val="TAN"/>
            </w:pPr>
            <w:r w:rsidRPr="00ED0FC4">
              <w:rPr>
                <w:lang w:eastAsia="ko"/>
              </w:rPr>
              <w:t>참고</w:t>
            </w:r>
            <w:r w:rsidRPr="00ED0FC4">
              <w:rPr>
                <w:lang w:eastAsia="ko"/>
              </w:rPr>
              <w:t xml:space="preserve">: </w:t>
            </w:r>
            <w:r w:rsidRPr="00ED0FC4">
              <w:rPr>
                <w:lang w:eastAsia="ko"/>
              </w:rPr>
              <w:t>모든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매개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변수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쓰기</w:t>
            </w:r>
            <w:r w:rsidRPr="00ED0FC4">
              <w:rPr>
                <w:lang w:eastAsia="ko"/>
              </w:rPr>
              <w:t>-</w:t>
            </w:r>
            <w:r w:rsidRPr="00ED0FC4">
              <w:rPr>
                <w:lang w:eastAsia="ko"/>
              </w:rPr>
              <w:t>바꾸기</w:t>
            </w:r>
            <w:r w:rsidRPr="00ED0FC4">
              <w:rPr>
                <w:lang w:eastAsia="ko"/>
              </w:rPr>
              <w:t>-</w:t>
            </w:r>
            <w:r w:rsidRPr="00ED0FC4">
              <w:rPr>
                <w:lang w:eastAsia="ko"/>
              </w:rPr>
              <w:t>경고</w:t>
            </w:r>
            <w:r w:rsidRPr="00ED0FC4">
              <w:rPr>
                <w:lang w:eastAsia="ko"/>
              </w:rPr>
              <w:t>-</w:t>
            </w:r>
            <w:r w:rsidRPr="00ED0FC4">
              <w:rPr>
                <w:lang w:eastAsia="ko"/>
              </w:rPr>
              <w:t>확인</w:t>
            </w:r>
            <w:r w:rsidRPr="00ED0FC4">
              <w:rPr>
                <w:lang w:eastAsia="ko"/>
              </w:rPr>
              <w:t>-NG-</w:t>
            </w:r>
            <w:r w:rsidRPr="00ED0FC4">
              <w:rPr>
                <w:lang w:eastAsia="ko"/>
              </w:rPr>
              <w:t>실행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기본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요소는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쓰기</w:t>
            </w:r>
            <w:r w:rsidRPr="00ED0FC4">
              <w:rPr>
                <w:lang w:eastAsia="ko"/>
              </w:rPr>
              <w:t>-</w:t>
            </w:r>
            <w:r w:rsidRPr="00ED0FC4">
              <w:rPr>
                <w:lang w:eastAsia="ko"/>
              </w:rPr>
              <w:t>바꾸기</w:t>
            </w:r>
            <w:r w:rsidRPr="00ED0FC4">
              <w:rPr>
                <w:lang w:eastAsia="ko"/>
              </w:rPr>
              <w:t>-</w:t>
            </w:r>
            <w:r w:rsidRPr="00ED0FC4">
              <w:rPr>
                <w:lang w:eastAsia="ko"/>
              </w:rPr>
              <w:t>경고</w:t>
            </w:r>
            <w:r w:rsidRPr="00ED0FC4">
              <w:rPr>
                <w:lang w:eastAsia="ko"/>
              </w:rPr>
              <w:t>-</w:t>
            </w:r>
            <w:r w:rsidRPr="00ED0FC4">
              <w:rPr>
                <w:lang w:eastAsia="ko"/>
              </w:rPr>
              <w:t>확인</w:t>
            </w:r>
            <w:r w:rsidRPr="00ED0FC4">
              <w:rPr>
                <w:lang w:eastAsia="ko"/>
              </w:rPr>
              <w:t xml:space="preserve"> (9.2.17 </w:t>
            </w:r>
            <w:r w:rsidRPr="00ED0FC4">
              <w:rPr>
                <w:lang w:eastAsia="ko"/>
              </w:rPr>
              <w:t>참조</w:t>
            </w:r>
            <w:r w:rsidRPr="00ED0FC4">
              <w:rPr>
                <w:lang w:eastAsia="ko"/>
              </w:rPr>
              <w:t>)</w:t>
            </w:r>
            <w:r w:rsidRPr="00ED0FC4">
              <w:rPr>
                <w:lang w:eastAsia="ko"/>
              </w:rPr>
              <w:t>의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기본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형식과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동일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합니다</w:t>
            </w:r>
            <w:r w:rsidRPr="00ED0FC4">
              <w:rPr>
                <w:lang w:eastAsia="ko"/>
              </w:rPr>
              <w:t>.</w:t>
            </w:r>
          </w:p>
        </w:tc>
      </w:tr>
    </w:tbl>
    <w:p w:rsidR="00122055" w:rsidRDefault="00122055" w:rsidP="00122055">
      <w:pPr>
        <w:rPr>
          <w:lang w:val="en-US"/>
        </w:rPr>
      </w:pPr>
    </w:p>
    <w:p w:rsidR="00122055" w:rsidRDefault="00122055" w:rsidP="00122055">
      <w:r w:rsidRPr="00B87038">
        <w:rPr>
          <w:lang w:eastAsia="ko"/>
        </w:rPr>
        <w:t>이</w:t>
      </w:r>
      <w:r w:rsidRPr="00B87038">
        <w:rPr>
          <w:lang w:eastAsia="ko"/>
        </w:rPr>
        <w:t xml:space="preserve"> </w:t>
      </w:r>
      <w:r>
        <w:rPr>
          <w:lang w:eastAsia="ko"/>
        </w:rPr>
        <w:t>기본</w:t>
      </w:r>
      <w:r w:rsidRPr="00B87038">
        <w:rPr>
          <w:lang w:eastAsia="ko"/>
        </w:rPr>
        <w:t xml:space="preserve"> </w:t>
      </w:r>
      <w:r w:rsidRPr="00B87038">
        <w:rPr>
          <w:lang w:eastAsia="ko"/>
        </w:rPr>
        <w:t>에서</w:t>
      </w:r>
      <w:r w:rsidRPr="00B87038">
        <w:rPr>
          <w:lang w:eastAsia="ko"/>
        </w:rPr>
        <w:t xml:space="preserve"> </w:t>
      </w:r>
      <w:r w:rsidRPr="00B87038">
        <w:rPr>
          <w:lang w:eastAsia="ko"/>
        </w:rPr>
        <w:t>전송</w:t>
      </w:r>
      <w:r w:rsidRPr="00B87038">
        <w:rPr>
          <w:lang w:eastAsia="ko"/>
        </w:rPr>
        <w:t xml:space="preserve"> </w:t>
      </w:r>
      <w:r w:rsidRPr="00B87038">
        <w:rPr>
          <w:lang w:eastAsia="ko"/>
        </w:rPr>
        <w:t>되는</w:t>
      </w:r>
      <w:r w:rsidRPr="00B87038">
        <w:rPr>
          <w:lang w:eastAsia="ko"/>
        </w:rPr>
        <w:t xml:space="preserve"> </w:t>
      </w:r>
      <w:r>
        <w:rPr>
          <w:lang w:eastAsia="ko"/>
        </w:rPr>
        <w:t>Amf</w:t>
      </w:r>
      <w:r w:rsidRPr="00B87038">
        <w:rPr>
          <w:lang w:eastAsia="ko"/>
        </w:rPr>
        <w:t xml:space="preserve"> </w:t>
      </w:r>
      <w:r>
        <w:rPr>
          <w:lang w:eastAsia="ko"/>
        </w:rPr>
        <w:t>을</w:t>
      </w:r>
      <w:r>
        <w:rPr>
          <w:lang w:eastAsia="ko"/>
        </w:rPr>
        <w:t xml:space="preserve"> CBCF </w:t>
      </w:r>
      <w:r w:rsidRPr="00B87038">
        <w:rPr>
          <w:lang w:eastAsia="ko"/>
        </w:rPr>
        <w:t>CBC</w:t>
      </w:r>
      <w:r w:rsidRPr="00B87038">
        <w:rPr>
          <w:lang w:eastAsia="ko"/>
        </w:rPr>
        <w:t>를</w:t>
      </w:r>
      <w:r w:rsidRPr="00B87038">
        <w:rPr>
          <w:lang w:eastAsia="ko"/>
        </w:rPr>
        <w:t xml:space="preserve"> </w:t>
      </w:r>
      <w:r w:rsidRPr="00B87038">
        <w:rPr>
          <w:lang w:eastAsia="ko"/>
        </w:rPr>
        <w:t>인정</w:t>
      </w:r>
      <w:r w:rsidRPr="00B87038">
        <w:rPr>
          <w:lang w:eastAsia="ko"/>
        </w:rPr>
        <w:t xml:space="preserve"> </w:t>
      </w:r>
      <w:r w:rsidRPr="00B87038">
        <w:rPr>
          <w:lang w:eastAsia="ko"/>
        </w:rPr>
        <w:t>하기</w:t>
      </w:r>
      <w:r w:rsidRPr="00B87038">
        <w:rPr>
          <w:lang w:eastAsia="ko"/>
        </w:rPr>
        <w:t xml:space="preserve"> </w:t>
      </w:r>
      <w:r w:rsidRPr="00B87038">
        <w:rPr>
          <w:lang w:eastAsia="ko"/>
        </w:rPr>
        <w:t>위해</w:t>
      </w:r>
      <w:r>
        <w:rPr>
          <w:lang w:eastAsia="ko"/>
        </w:rPr>
        <w:t>F</w:t>
      </w:r>
      <w:r w:rsidRPr="00B87038">
        <w:rPr>
          <w:lang w:eastAsia="ko"/>
        </w:rPr>
        <w:t xml:space="preserve"> </w:t>
      </w:r>
      <w:r w:rsidRPr="00B87038">
        <w:rPr>
          <w:lang w:eastAsia="ko"/>
        </w:rPr>
        <w:t>시작에</w:t>
      </w:r>
      <w:r w:rsidRPr="00B87038">
        <w:rPr>
          <w:lang w:eastAsia="ko"/>
        </w:rPr>
        <w:t xml:space="preserve"> </w:t>
      </w:r>
      <w:r>
        <w:rPr>
          <w:lang w:eastAsia="ko"/>
        </w:rPr>
        <w:t>또는</w:t>
      </w:r>
      <w:r>
        <w:rPr>
          <w:lang w:eastAsia="ko"/>
        </w:rPr>
        <w:t xml:space="preserve"> </w:t>
      </w:r>
      <w:r>
        <w:rPr>
          <w:lang w:eastAsia="ko"/>
        </w:rPr>
        <w:t>쓰기</w:t>
      </w:r>
      <w:r>
        <w:rPr>
          <w:lang w:eastAsia="ko"/>
        </w:rPr>
        <w:t>-</w:t>
      </w:r>
      <w:r>
        <w:rPr>
          <w:lang w:eastAsia="ko"/>
        </w:rPr>
        <w:t>바꾸기</w:t>
      </w:r>
      <w:r>
        <w:rPr>
          <w:lang w:eastAsia="ko"/>
        </w:rPr>
        <w:t>-</w:t>
      </w:r>
      <w:r>
        <w:rPr>
          <w:lang w:eastAsia="ko"/>
        </w:rPr>
        <w:t>경고</w:t>
      </w:r>
      <w:r>
        <w:rPr>
          <w:lang w:eastAsia="ko"/>
        </w:rPr>
        <w:t xml:space="preserve"> </w:t>
      </w:r>
      <w:r>
        <w:rPr>
          <w:lang w:eastAsia="ko"/>
        </w:rPr>
        <w:t>요청</w:t>
      </w:r>
      <w:r>
        <w:rPr>
          <w:lang w:eastAsia="ko"/>
        </w:rPr>
        <w:t xml:space="preserve">-NG-RAN </w:t>
      </w:r>
      <w:r>
        <w:rPr>
          <w:lang w:eastAsia="ko"/>
        </w:rPr>
        <w:t>덮어쓰기</w:t>
      </w:r>
      <w:r w:rsidRPr="00B87038">
        <w:rPr>
          <w:lang w:eastAsia="ko"/>
        </w:rPr>
        <w:t xml:space="preserve"> </w:t>
      </w:r>
      <w:r>
        <w:rPr>
          <w:lang w:eastAsia="ko"/>
        </w:rPr>
        <w:t>대</w:t>
      </w:r>
      <w:r>
        <w:rPr>
          <w:lang w:eastAsia="ko"/>
        </w:rPr>
        <w:t xml:space="preserve"> </w:t>
      </w:r>
      <w:r>
        <w:rPr>
          <w:lang w:eastAsia="ko"/>
        </w:rPr>
        <w:t>한</w:t>
      </w:r>
      <w:r w:rsidRPr="00B87038">
        <w:rPr>
          <w:lang w:eastAsia="ko"/>
        </w:rPr>
        <w:t xml:space="preserve"> </w:t>
      </w:r>
      <w:r>
        <w:rPr>
          <w:lang w:eastAsia="ko"/>
        </w:rPr>
        <w:t>는</w:t>
      </w:r>
      <w:r>
        <w:rPr>
          <w:lang w:eastAsia="ko"/>
        </w:rPr>
        <w:t xml:space="preserve"> </w:t>
      </w:r>
      <w:r>
        <w:rPr>
          <w:lang w:eastAsia="ko"/>
        </w:rPr>
        <w:t>경고</w:t>
      </w:r>
      <w:r w:rsidRPr="00B87038">
        <w:rPr>
          <w:lang w:eastAsia="ko"/>
        </w:rPr>
        <w:t xml:space="preserve"> </w:t>
      </w:r>
      <w:r w:rsidRPr="00B87038">
        <w:rPr>
          <w:lang w:eastAsia="ko"/>
        </w:rPr>
        <w:t>메시지</w:t>
      </w:r>
      <w:r>
        <w:rPr>
          <w:lang w:eastAsia="ko"/>
        </w:rPr>
        <w:t>.</w:t>
      </w:r>
    </w:p>
    <w:p w:rsidR="00122055" w:rsidRPr="00906A00" w:rsidRDefault="00122055" w:rsidP="00122055">
      <w:pPr>
        <w:pStyle w:val="3"/>
      </w:pPr>
      <w:bookmarkStart w:id="105" w:name="_Toc509929765"/>
      <w:r>
        <w:rPr>
          <w:lang w:eastAsia="ko"/>
        </w:rPr>
        <w:lastRenderedPageBreak/>
        <w:t>9.2.28</w:t>
      </w:r>
      <w:r>
        <w:rPr>
          <w:lang w:eastAsia="ko"/>
        </w:rPr>
        <w:tab/>
      </w:r>
      <w:r>
        <w:rPr>
          <w:lang w:eastAsia="ko"/>
        </w:rPr>
        <w:t>중지</w:t>
      </w:r>
      <w:r>
        <w:rPr>
          <w:lang w:eastAsia="ko"/>
        </w:rPr>
        <w:t>-</w:t>
      </w:r>
      <w:r>
        <w:rPr>
          <w:lang w:eastAsia="ko"/>
        </w:rPr>
        <w:t>경고</w:t>
      </w:r>
      <w:r>
        <w:rPr>
          <w:lang w:eastAsia="ko"/>
        </w:rPr>
        <w:t>-</w:t>
      </w:r>
      <w:r>
        <w:rPr>
          <w:lang w:eastAsia="ko"/>
        </w:rPr>
        <w:t>요청</w:t>
      </w:r>
      <w:r>
        <w:rPr>
          <w:lang w:eastAsia="ko"/>
        </w:rPr>
        <w:t xml:space="preserve">-NG RAN </w:t>
      </w:r>
      <w:r>
        <w:rPr>
          <w:lang w:eastAsia="ko"/>
        </w:rPr>
        <w:t>요청</w:t>
      </w:r>
      <w:r>
        <w:rPr>
          <w:lang w:eastAsia="ko"/>
        </w:rPr>
        <w:t>/</w:t>
      </w:r>
      <w:r>
        <w:rPr>
          <w:lang w:eastAsia="ko"/>
        </w:rPr>
        <w:t>표시</w:t>
      </w:r>
      <w:bookmarkEnd w:id="105"/>
    </w:p>
    <w:tbl>
      <w:tblPr>
        <w:tblW w:w="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64"/>
        <w:gridCol w:w="3164"/>
        <w:gridCol w:w="3164"/>
      </w:tblGrid>
      <w:tr w:rsidR="00122055" w:rsidRPr="00ED0FC4" w:rsidTr="00D92C98">
        <w:trPr>
          <w:trHeight w:hRule="exact" w:val="240"/>
        </w:trPr>
        <w:tc>
          <w:tcPr>
            <w:tcW w:w="3164" w:type="dxa"/>
            <w:tcBorders>
              <w:bottom w:val="nil"/>
            </w:tcBorders>
          </w:tcPr>
          <w:p w:rsidR="00122055" w:rsidRPr="00ED0FC4" w:rsidRDefault="00122055" w:rsidP="00D92C98">
            <w:pPr>
              <w:pStyle w:val="TAH"/>
            </w:pPr>
            <w:r w:rsidRPr="00ED0FC4">
              <w:rPr>
                <w:lang w:eastAsia="ko"/>
              </w:rPr>
              <w:t>매개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변수</w:t>
            </w:r>
          </w:p>
        </w:tc>
        <w:tc>
          <w:tcPr>
            <w:tcW w:w="3164" w:type="dxa"/>
            <w:tcBorders>
              <w:bottom w:val="nil"/>
            </w:tcBorders>
          </w:tcPr>
          <w:p w:rsidR="00122055" w:rsidRPr="00ED0FC4" w:rsidRDefault="00122055" w:rsidP="00D92C98">
            <w:pPr>
              <w:pStyle w:val="TAH"/>
            </w:pPr>
            <w:r w:rsidRPr="00ED0FC4">
              <w:rPr>
                <w:lang w:eastAsia="ko"/>
              </w:rPr>
              <w:t>참조</w:t>
            </w:r>
          </w:p>
        </w:tc>
        <w:tc>
          <w:tcPr>
            <w:tcW w:w="3164" w:type="dxa"/>
            <w:tcBorders>
              <w:bottom w:val="nil"/>
            </w:tcBorders>
          </w:tcPr>
          <w:p w:rsidR="00122055" w:rsidRPr="00ED0FC4" w:rsidRDefault="00122055" w:rsidP="00D92C98">
            <w:pPr>
              <w:pStyle w:val="TAH"/>
            </w:pPr>
            <w:r w:rsidRPr="00ED0FC4">
              <w:rPr>
                <w:lang w:eastAsia="ko"/>
              </w:rPr>
              <w:t>존재</w:t>
            </w:r>
          </w:p>
        </w:tc>
      </w:tr>
      <w:tr w:rsidR="00122055" w:rsidRPr="00ED0FC4" w:rsidTr="00D92C98">
        <w:trPr>
          <w:trHeight w:hRule="exact" w:val="240"/>
        </w:trPr>
        <w:tc>
          <w:tcPr>
            <w:tcW w:w="3164" w:type="dxa"/>
            <w:tcBorders>
              <w:bottom w:val="nil"/>
            </w:tcBorders>
          </w:tcPr>
          <w:p w:rsidR="00122055" w:rsidRPr="00ED0FC4" w:rsidRDefault="00122055" w:rsidP="00D92C98">
            <w:pPr>
              <w:pStyle w:val="TAC"/>
            </w:pPr>
            <w:r w:rsidRPr="00ED0FC4">
              <w:rPr>
                <w:lang w:eastAsia="ko"/>
              </w:rPr>
              <w:t>메시지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유형</w:t>
            </w:r>
          </w:p>
        </w:tc>
        <w:tc>
          <w:tcPr>
            <w:tcW w:w="3164" w:type="dxa"/>
            <w:tcBorders>
              <w:bottom w:val="nil"/>
            </w:tcBorders>
          </w:tcPr>
          <w:p w:rsidR="00122055" w:rsidRPr="00ED0FC4" w:rsidRDefault="00122055" w:rsidP="00D92C98">
            <w:pPr>
              <w:pStyle w:val="TAC"/>
            </w:pPr>
            <w:r w:rsidRPr="00ED0FC4">
              <w:rPr>
                <w:lang w:eastAsia="ko"/>
              </w:rPr>
              <w:t>9.3.28</w:t>
            </w:r>
          </w:p>
        </w:tc>
        <w:tc>
          <w:tcPr>
            <w:tcW w:w="3164" w:type="dxa"/>
            <w:tcBorders>
              <w:bottom w:val="nil"/>
            </w:tcBorders>
          </w:tcPr>
          <w:p w:rsidR="00122055" w:rsidRPr="00ED0FC4" w:rsidRDefault="00122055" w:rsidP="00D92C98">
            <w:pPr>
              <w:pStyle w:val="TAC"/>
            </w:pPr>
            <w:r w:rsidRPr="00ED0FC4">
              <w:rPr>
                <w:lang w:eastAsia="ko"/>
              </w:rPr>
              <w:t>M</w:t>
            </w:r>
          </w:p>
        </w:tc>
      </w:tr>
      <w:tr w:rsidR="00122055" w:rsidRPr="00ED0FC4" w:rsidTr="00D92C98">
        <w:trPr>
          <w:trHeight w:hRule="exact" w:val="240"/>
        </w:trPr>
        <w:tc>
          <w:tcPr>
            <w:tcW w:w="3164" w:type="dxa"/>
            <w:tcBorders>
              <w:top w:val="nil"/>
              <w:bottom w:val="nil"/>
            </w:tcBorders>
          </w:tcPr>
          <w:p w:rsidR="00122055" w:rsidRPr="00ED0FC4" w:rsidRDefault="00122055" w:rsidP="00D92C98">
            <w:pPr>
              <w:pStyle w:val="TAC"/>
            </w:pPr>
            <w:r w:rsidRPr="00ED0FC4">
              <w:rPr>
                <w:lang w:eastAsia="ko"/>
              </w:rPr>
              <w:t>메시지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식별자</w:t>
            </w:r>
          </w:p>
        </w:tc>
        <w:tc>
          <w:tcPr>
            <w:tcW w:w="3164" w:type="dxa"/>
            <w:tcBorders>
              <w:top w:val="nil"/>
              <w:bottom w:val="nil"/>
            </w:tcBorders>
          </w:tcPr>
          <w:p w:rsidR="00122055" w:rsidRPr="00ED0FC4" w:rsidRDefault="00122055" w:rsidP="00D92C98">
            <w:pPr>
              <w:pStyle w:val="TAC"/>
            </w:pPr>
            <w:r w:rsidRPr="00ED0FC4">
              <w:rPr>
                <w:lang w:eastAsia="ko"/>
              </w:rPr>
              <w:t>9.3.1</w:t>
            </w:r>
          </w:p>
        </w:tc>
        <w:tc>
          <w:tcPr>
            <w:tcW w:w="3164" w:type="dxa"/>
            <w:tcBorders>
              <w:top w:val="nil"/>
              <w:bottom w:val="nil"/>
            </w:tcBorders>
          </w:tcPr>
          <w:p w:rsidR="00122055" w:rsidRPr="00ED0FC4" w:rsidRDefault="00122055" w:rsidP="00D92C98">
            <w:pPr>
              <w:pStyle w:val="TAC"/>
            </w:pPr>
            <w:r w:rsidRPr="00ED0FC4">
              <w:rPr>
                <w:lang w:eastAsia="ko"/>
              </w:rPr>
              <w:t>M</w:t>
            </w:r>
          </w:p>
        </w:tc>
      </w:tr>
      <w:tr w:rsidR="00122055" w:rsidRPr="00ED0FC4" w:rsidTr="00D92C98">
        <w:trPr>
          <w:trHeight w:hRule="exact" w:val="240"/>
        </w:trPr>
        <w:tc>
          <w:tcPr>
            <w:tcW w:w="3164" w:type="dxa"/>
            <w:tcBorders>
              <w:top w:val="nil"/>
              <w:bottom w:val="nil"/>
            </w:tcBorders>
          </w:tcPr>
          <w:p w:rsidR="00122055" w:rsidRPr="00ED0FC4" w:rsidRDefault="00122055" w:rsidP="00D92C98">
            <w:pPr>
              <w:pStyle w:val="TAC"/>
            </w:pPr>
            <w:r w:rsidRPr="00ED0FC4">
              <w:rPr>
                <w:lang w:eastAsia="ko"/>
              </w:rPr>
              <w:t>시리얼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넘버</w:t>
            </w:r>
          </w:p>
        </w:tc>
        <w:tc>
          <w:tcPr>
            <w:tcW w:w="3164" w:type="dxa"/>
            <w:tcBorders>
              <w:top w:val="nil"/>
              <w:bottom w:val="nil"/>
            </w:tcBorders>
          </w:tcPr>
          <w:p w:rsidR="00122055" w:rsidRPr="00ED0FC4" w:rsidRDefault="00122055" w:rsidP="00D92C98">
            <w:pPr>
              <w:pStyle w:val="TAC"/>
            </w:pPr>
            <w:r w:rsidRPr="00ED0FC4">
              <w:rPr>
                <w:lang w:eastAsia="ko"/>
              </w:rPr>
              <w:t>9.3.3</w:t>
            </w:r>
          </w:p>
        </w:tc>
        <w:tc>
          <w:tcPr>
            <w:tcW w:w="3164" w:type="dxa"/>
            <w:tcBorders>
              <w:top w:val="nil"/>
              <w:bottom w:val="nil"/>
            </w:tcBorders>
          </w:tcPr>
          <w:p w:rsidR="00122055" w:rsidRPr="00ED0FC4" w:rsidRDefault="00122055" w:rsidP="00D92C98">
            <w:pPr>
              <w:pStyle w:val="TAC"/>
            </w:pPr>
            <w:r w:rsidRPr="00ED0FC4">
              <w:rPr>
                <w:lang w:eastAsia="ko"/>
              </w:rPr>
              <w:t>M</w:t>
            </w:r>
          </w:p>
        </w:tc>
      </w:tr>
      <w:tr w:rsidR="00122055" w:rsidRPr="00ED0FC4" w:rsidTr="00D92C98">
        <w:trPr>
          <w:trHeight w:hRule="exact" w:val="240"/>
        </w:trPr>
        <w:tc>
          <w:tcPr>
            <w:tcW w:w="3164" w:type="dxa"/>
            <w:tcBorders>
              <w:top w:val="nil"/>
              <w:bottom w:val="nil"/>
            </w:tcBorders>
          </w:tcPr>
          <w:p w:rsidR="00122055" w:rsidRPr="00ED0FC4" w:rsidRDefault="00122055" w:rsidP="00D92C98">
            <w:pPr>
              <w:pStyle w:val="TAC"/>
            </w:pPr>
            <w:r w:rsidRPr="00ED0FC4">
              <w:rPr>
                <w:lang w:eastAsia="ko"/>
              </w:rPr>
              <w:t>타요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목록</w:t>
            </w:r>
          </w:p>
        </w:tc>
        <w:tc>
          <w:tcPr>
            <w:tcW w:w="3164" w:type="dxa"/>
            <w:tcBorders>
              <w:top w:val="nil"/>
              <w:bottom w:val="nil"/>
            </w:tcBorders>
          </w:tcPr>
          <w:p w:rsidR="00122055" w:rsidRPr="00ED0FC4" w:rsidRDefault="00122055" w:rsidP="00D92C98">
            <w:pPr>
              <w:pStyle w:val="TAC"/>
            </w:pPr>
            <w:r w:rsidRPr="00ED0FC4">
              <w:rPr>
                <w:lang w:eastAsia="ko"/>
              </w:rPr>
              <w:t>9.3.29</w:t>
            </w:r>
          </w:p>
        </w:tc>
        <w:tc>
          <w:tcPr>
            <w:tcW w:w="3164" w:type="dxa"/>
            <w:tcBorders>
              <w:top w:val="nil"/>
              <w:bottom w:val="nil"/>
            </w:tcBorders>
          </w:tcPr>
          <w:p w:rsidR="00122055" w:rsidRPr="00ED0FC4" w:rsidRDefault="00122055" w:rsidP="00D92C98">
            <w:pPr>
              <w:pStyle w:val="TAC"/>
            </w:pPr>
            <w:r w:rsidRPr="00ED0FC4">
              <w:rPr>
                <w:lang w:eastAsia="ko"/>
              </w:rPr>
              <w:t>O</w:t>
            </w:r>
          </w:p>
        </w:tc>
      </w:tr>
      <w:tr w:rsidR="00122055" w:rsidRPr="00ED0FC4" w:rsidTr="00D92C98">
        <w:trPr>
          <w:trHeight w:hRule="exact" w:val="240"/>
        </w:trPr>
        <w:tc>
          <w:tcPr>
            <w:tcW w:w="3164" w:type="dxa"/>
            <w:tcBorders>
              <w:top w:val="nil"/>
              <w:bottom w:val="nil"/>
            </w:tcBorders>
          </w:tcPr>
          <w:p w:rsidR="00122055" w:rsidRPr="00ED0FC4" w:rsidRDefault="00122055" w:rsidP="00D92C98">
            <w:pPr>
              <w:pStyle w:val="TAC"/>
            </w:pPr>
            <w:r w:rsidRPr="00ED0FC4">
              <w:rPr>
                <w:lang w:eastAsia="ko"/>
              </w:rPr>
              <w:t>경고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영역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목록</w:t>
            </w:r>
          </w:p>
        </w:tc>
        <w:tc>
          <w:tcPr>
            <w:tcW w:w="3164" w:type="dxa"/>
            <w:tcBorders>
              <w:top w:val="nil"/>
              <w:bottom w:val="nil"/>
            </w:tcBorders>
          </w:tcPr>
          <w:p w:rsidR="00122055" w:rsidRPr="00ED0FC4" w:rsidRDefault="00122055" w:rsidP="00D92C98">
            <w:pPr>
              <w:pStyle w:val="TAC"/>
            </w:pPr>
            <w:r w:rsidRPr="00ED0FC4">
              <w:rPr>
                <w:lang w:eastAsia="ko"/>
              </w:rPr>
              <w:t>9.3.30</w:t>
            </w:r>
          </w:p>
        </w:tc>
        <w:tc>
          <w:tcPr>
            <w:tcW w:w="3164" w:type="dxa"/>
            <w:tcBorders>
              <w:top w:val="nil"/>
              <w:bottom w:val="nil"/>
            </w:tcBorders>
          </w:tcPr>
          <w:p w:rsidR="00122055" w:rsidRPr="00ED0FC4" w:rsidRDefault="00122055" w:rsidP="00D92C98">
            <w:pPr>
              <w:pStyle w:val="TAC"/>
            </w:pPr>
            <w:r w:rsidRPr="00ED0FC4">
              <w:rPr>
                <w:lang w:eastAsia="ko"/>
              </w:rPr>
              <w:t>O</w:t>
            </w:r>
          </w:p>
        </w:tc>
      </w:tr>
      <w:tr w:rsidR="00122055" w:rsidRPr="00ED0FC4" w:rsidTr="00D92C98">
        <w:trPr>
          <w:trHeight w:hRule="exact" w:val="240"/>
        </w:trPr>
        <w:tc>
          <w:tcPr>
            <w:tcW w:w="3164" w:type="dxa"/>
            <w:tcBorders>
              <w:top w:val="nil"/>
              <w:bottom w:val="nil"/>
            </w:tcBorders>
          </w:tcPr>
          <w:p w:rsidR="00122055" w:rsidRPr="00ED0FC4" w:rsidRDefault="00122055" w:rsidP="00D92C98">
            <w:pPr>
              <w:pStyle w:val="TAC"/>
            </w:pPr>
            <w:r w:rsidRPr="00ED0FC4">
              <w:rPr>
                <w:lang w:eastAsia="ko"/>
              </w:rPr>
              <w:t>OMC ID</w:t>
            </w:r>
          </w:p>
        </w:tc>
        <w:tc>
          <w:tcPr>
            <w:tcW w:w="3164" w:type="dxa"/>
            <w:tcBorders>
              <w:top w:val="nil"/>
              <w:bottom w:val="nil"/>
            </w:tcBorders>
          </w:tcPr>
          <w:p w:rsidR="00122055" w:rsidRPr="00ED0FC4" w:rsidRDefault="00122055" w:rsidP="00D92C98">
            <w:pPr>
              <w:pStyle w:val="TAC"/>
            </w:pPr>
            <w:r w:rsidRPr="00ED0FC4">
              <w:rPr>
                <w:lang w:eastAsia="ko"/>
              </w:rPr>
              <w:t>9.3.31</w:t>
            </w:r>
          </w:p>
        </w:tc>
        <w:tc>
          <w:tcPr>
            <w:tcW w:w="3164" w:type="dxa"/>
            <w:tcBorders>
              <w:top w:val="nil"/>
              <w:bottom w:val="nil"/>
            </w:tcBorders>
          </w:tcPr>
          <w:p w:rsidR="00122055" w:rsidRPr="00ED0FC4" w:rsidRDefault="00122055" w:rsidP="00D92C98">
            <w:pPr>
              <w:pStyle w:val="TAC"/>
            </w:pPr>
            <w:r w:rsidRPr="00ED0FC4">
              <w:rPr>
                <w:lang w:eastAsia="ko"/>
              </w:rPr>
              <w:t>O</w:t>
            </w:r>
          </w:p>
        </w:tc>
      </w:tr>
      <w:tr w:rsidR="00122055" w:rsidRPr="00ED0FC4" w:rsidTr="00D92C98">
        <w:trPr>
          <w:trHeight w:hRule="exact" w:val="240"/>
        </w:trPr>
        <w:tc>
          <w:tcPr>
            <w:tcW w:w="3164" w:type="dxa"/>
            <w:tcBorders>
              <w:top w:val="nil"/>
              <w:bottom w:val="nil"/>
            </w:tcBorders>
          </w:tcPr>
          <w:p w:rsidR="00122055" w:rsidRPr="00ED0FC4" w:rsidRDefault="00122055" w:rsidP="00D92C98">
            <w:pPr>
              <w:pStyle w:val="TAC"/>
            </w:pPr>
            <w:r w:rsidRPr="00ED0FC4">
              <w:rPr>
                <w:lang w:eastAsia="ko"/>
              </w:rPr>
              <w:t>전송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중지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경고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표시</w:t>
            </w:r>
          </w:p>
        </w:tc>
        <w:tc>
          <w:tcPr>
            <w:tcW w:w="3164" w:type="dxa"/>
            <w:tcBorders>
              <w:top w:val="nil"/>
              <w:bottom w:val="nil"/>
            </w:tcBorders>
          </w:tcPr>
          <w:p w:rsidR="00122055" w:rsidRPr="00ED0FC4" w:rsidRDefault="00122055" w:rsidP="00D92C98">
            <w:pPr>
              <w:pStyle w:val="TAC"/>
            </w:pPr>
            <w:r w:rsidRPr="00ED0FC4">
              <w:rPr>
                <w:lang w:eastAsia="ko"/>
              </w:rPr>
              <w:t>9.3.41</w:t>
            </w:r>
          </w:p>
        </w:tc>
        <w:tc>
          <w:tcPr>
            <w:tcW w:w="3164" w:type="dxa"/>
            <w:tcBorders>
              <w:top w:val="nil"/>
              <w:bottom w:val="nil"/>
            </w:tcBorders>
          </w:tcPr>
          <w:p w:rsidR="00122055" w:rsidRPr="00ED0FC4" w:rsidRDefault="00122055" w:rsidP="00D92C98">
            <w:pPr>
              <w:pStyle w:val="TAC"/>
            </w:pPr>
            <w:r w:rsidRPr="00ED0FC4">
              <w:rPr>
                <w:lang w:eastAsia="ko"/>
              </w:rPr>
              <w:t>O</w:t>
            </w:r>
          </w:p>
        </w:tc>
      </w:tr>
      <w:tr w:rsidR="00122055" w:rsidRPr="00ED0FC4" w:rsidTr="00D92C98">
        <w:trPr>
          <w:trHeight w:hRule="exact" w:val="240"/>
        </w:trPr>
        <w:tc>
          <w:tcPr>
            <w:tcW w:w="3164" w:type="dxa"/>
            <w:tcBorders>
              <w:top w:val="nil"/>
              <w:bottom w:val="single" w:sz="4" w:space="0" w:color="auto"/>
            </w:tcBorders>
          </w:tcPr>
          <w:p w:rsidR="00122055" w:rsidRPr="00ED0FC4" w:rsidRDefault="00122055" w:rsidP="00D92C98">
            <w:pPr>
              <w:pStyle w:val="TAC"/>
            </w:pPr>
            <w:r w:rsidRPr="00ED0FC4">
              <w:rPr>
                <w:lang w:eastAsia="ko"/>
              </w:rPr>
              <w:t>스톱</w:t>
            </w:r>
            <w:r w:rsidRPr="00ED0FC4">
              <w:rPr>
                <w:lang w:eastAsia="ko"/>
              </w:rPr>
              <w:t>-</w:t>
            </w:r>
            <w:r w:rsidRPr="00ED0FC4">
              <w:rPr>
                <w:lang w:eastAsia="ko"/>
              </w:rPr>
              <w:t>모든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표시등</w:t>
            </w:r>
          </w:p>
        </w:tc>
        <w:tc>
          <w:tcPr>
            <w:tcW w:w="3164" w:type="dxa"/>
            <w:tcBorders>
              <w:top w:val="nil"/>
              <w:bottom w:val="single" w:sz="4" w:space="0" w:color="auto"/>
            </w:tcBorders>
          </w:tcPr>
          <w:p w:rsidR="00122055" w:rsidRPr="00ED0FC4" w:rsidRDefault="00122055" w:rsidP="00D92C98">
            <w:pPr>
              <w:pStyle w:val="TAC"/>
            </w:pPr>
            <w:r w:rsidRPr="00ED0FC4">
              <w:rPr>
                <w:lang w:eastAsia="ko"/>
              </w:rPr>
              <w:t>9.3.43</w:t>
            </w:r>
          </w:p>
        </w:tc>
        <w:tc>
          <w:tcPr>
            <w:tcW w:w="3164" w:type="dxa"/>
            <w:tcBorders>
              <w:top w:val="nil"/>
              <w:bottom w:val="single" w:sz="4" w:space="0" w:color="auto"/>
            </w:tcBorders>
          </w:tcPr>
          <w:p w:rsidR="00122055" w:rsidRPr="00ED0FC4" w:rsidRDefault="00122055" w:rsidP="00D92C98">
            <w:pPr>
              <w:pStyle w:val="TAC"/>
            </w:pPr>
            <w:r w:rsidRPr="00ED0FC4">
              <w:rPr>
                <w:lang w:eastAsia="ko"/>
              </w:rPr>
              <w:t>O</w:t>
            </w:r>
          </w:p>
        </w:tc>
      </w:tr>
      <w:tr w:rsidR="00122055" w:rsidRPr="00ED0FC4" w:rsidTr="00D92C98">
        <w:trPr>
          <w:trHeight w:hRule="exact" w:val="467"/>
        </w:trPr>
        <w:tc>
          <w:tcPr>
            <w:tcW w:w="9492" w:type="dxa"/>
            <w:gridSpan w:val="3"/>
            <w:tcBorders>
              <w:top w:val="single" w:sz="4" w:space="0" w:color="auto"/>
            </w:tcBorders>
          </w:tcPr>
          <w:p w:rsidR="00122055" w:rsidRPr="00ED0FC4" w:rsidRDefault="00122055" w:rsidP="00D92C98">
            <w:pPr>
              <w:pStyle w:val="TAN"/>
            </w:pPr>
            <w:r w:rsidRPr="00ED0FC4">
              <w:rPr>
                <w:lang w:eastAsia="ko"/>
              </w:rPr>
              <w:t>참고</w:t>
            </w:r>
            <w:r w:rsidRPr="00ED0FC4">
              <w:rPr>
                <w:lang w:eastAsia="ko"/>
              </w:rPr>
              <w:t xml:space="preserve">: </w:t>
            </w:r>
            <w:r w:rsidRPr="00ED0FC4">
              <w:rPr>
                <w:lang w:eastAsia="ko"/>
              </w:rPr>
              <w:t>중지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경고</w:t>
            </w:r>
            <w:r w:rsidRPr="00ED0FC4">
              <w:rPr>
                <w:lang w:eastAsia="ko"/>
              </w:rPr>
              <w:t>-</w:t>
            </w:r>
            <w:r w:rsidRPr="00ED0FC4">
              <w:rPr>
                <w:lang w:eastAsia="ko"/>
              </w:rPr>
              <w:t>요청</w:t>
            </w:r>
            <w:r w:rsidRPr="00ED0FC4">
              <w:rPr>
                <w:lang w:eastAsia="ko"/>
              </w:rPr>
              <w:t>-NG-</w:t>
            </w:r>
            <w:r w:rsidRPr="00ED0FC4">
              <w:rPr>
                <w:lang w:eastAsia="ko"/>
              </w:rPr>
              <w:t>실행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프리미티브의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모든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매개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변수는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중지</w:t>
            </w:r>
            <w:r w:rsidRPr="00ED0FC4">
              <w:rPr>
                <w:lang w:eastAsia="ko"/>
              </w:rPr>
              <w:t>-</w:t>
            </w:r>
            <w:r w:rsidRPr="00ED0FC4">
              <w:rPr>
                <w:lang w:eastAsia="ko"/>
              </w:rPr>
              <w:t>경고</w:t>
            </w:r>
            <w:r w:rsidRPr="00ED0FC4">
              <w:rPr>
                <w:lang w:eastAsia="ko"/>
              </w:rPr>
              <w:t>-</w:t>
            </w:r>
            <w:r w:rsidRPr="00ED0FC4">
              <w:rPr>
                <w:lang w:eastAsia="ko"/>
              </w:rPr>
              <w:t>요청</w:t>
            </w:r>
            <w:r w:rsidRPr="00ED0FC4">
              <w:rPr>
                <w:lang w:eastAsia="ko"/>
              </w:rPr>
              <w:t xml:space="preserve"> (</w:t>
            </w:r>
            <w:r w:rsidRPr="00ED0FC4">
              <w:rPr>
                <w:lang w:eastAsia="ko"/>
              </w:rPr>
              <w:t>하위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절</w:t>
            </w:r>
            <w:r w:rsidRPr="00ED0FC4">
              <w:rPr>
                <w:lang w:eastAsia="ko"/>
              </w:rPr>
              <w:t xml:space="preserve"> 9.2.18)</w:t>
            </w:r>
            <w:r w:rsidRPr="00ED0FC4">
              <w:rPr>
                <w:lang w:eastAsia="ko"/>
              </w:rPr>
              <w:t>의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기본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형식과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동일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합니다</w:t>
            </w:r>
            <w:r w:rsidRPr="00ED0FC4">
              <w:rPr>
                <w:lang w:eastAsia="ko"/>
              </w:rPr>
              <w:t>.</w:t>
            </w:r>
          </w:p>
        </w:tc>
      </w:tr>
    </w:tbl>
    <w:p w:rsidR="00122055" w:rsidRDefault="00122055" w:rsidP="00122055"/>
    <w:p w:rsidR="00122055" w:rsidRDefault="00122055" w:rsidP="00122055">
      <w:pPr>
        <w:rPr>
          <w:lang w:eastAsia="ja-JP"/>
        </w:rPr>
      </w:pPr>
      <w:r w:rsidRPr="00B87038">
        <w:rPr>
          <w:lang w:eastAsia="ko"/>
        </w:rPr>
        <w:t>이</w:t>
      </w:r>
      <w:r w:rsidRPr="00B87038">
        <w:rPr>
          <w:lang w:eastAsia="ko"/>
        </w:rPr>
        <w:t xml:space="preserve"> </w:t>
      </w:r>
      <w:r>
        <w:rPr>
          <w:lang w:eastAsia="ko"/>
        </w:rPr>
        <w:t>기본</w:t>
      </w:r>
      <w:r w:rsidRPr="00B87038">
        <w:rPr>
          <w:lang w:eastAsia="ko"/>
        </w:rPr>
        <w:t xml:space="preserve"> </w:t>
      </w:r>
      <w:r w:rsidRPr="00B87038">
        <w:rPr>
          <w:lang w:eastAsia="ko"/>
        </w:rPr>
        <w:t>에서</w:t>
      </w:r>
      <w:r w:rsidRPr="00B87038">
        <w:rPr>
          <w:lang w:eastAsia="ko"/>
        </w:rPr>
        <w:t xml:space="preserve"> </w:t>
      </w:r>
      <w:r w:rsidRPr="00B87038">
        <w:rPr>
          <w:lang w:eastAsia="ko"/>
        </w:rPr>
        <w:t>전송</w:t>
      </w:r>
      <w:r w:rsidRPr="00B87038">
        <w:rPr>
          <w:lang w:eastAsia="ko"/>
        </w:rPr>
        <w:t xml:space="preserve"> </w:t>
      </w:r>
      <w:r w:rsidRPr="00B87038">
        <w:rPr>
          <w:lang w:eastAsia="ko"/>
        </w:rPr>
        <w:t>되는</w:t>
      </w:r>
      <w:r w:rsidRPr="00B87038">
        <w:rPr>
          <w:lang w:eastAsia="ko"/>
        </w:rPr>
        <w:t xml:space="preserve"> </w:t>
      </w:r>
      <w:r w:rsidRPr="00B87038">
        <w:rPr>
          <w:lang w:eastAsia="ko"/>
        </w:rPr>
        <w:t>Cbc</w:t>
      </w:r>
      <w:r>
        <w:rPr>
          <w:lang w:eastAsia="ko"/>
        </w:rPr>
        <w:t>F</w:t>
      </w:r>
      <w:r w:rsidRPr="00B87038">
        <w:rPr>
          <w:lang w:eastAsia="ko"/>
        </w:rPr>
        <w:t xml:space="preserve"> </w:t>
      </w:r>
      <w:r>
        <w:rPr>
          <w:lang w:eastAsia="ko"/>
        </w:rPr>
        <w:t>에</w:t>
      </w:r>
      <w:r>
        <w:rPr>
          <w:lang w:eastAsia="ko"/>
        </w:rPr>
        <w:t xml:space="preserve"> AMF </w:t>
      </w:r>
      <w:r w:rsidRPr="00B87038">
        <w:rPr>
          <w:lang w:eastAsia="ko"/>
        </w:rPr>
        <w:t>요청</w:t>
      </w:r>
      <w:r w:rsidRPr="00B87038">
        <w:rPr>
          <w:lang w:eastAsia="ko"/>
        </w:rPr>
        <w:t xml:space="preserve"> </w:t>
      </w:r>
      <w:r w:rsidRPr="00B87038">
        <w:rPr>
          <w:lang w:eastAsia="ko"/>
        </w:rPr>
        <w:t>하</w:t>
      </w:r>
      <w:r w:rsidRPr="00B87038">
        <w:rPr>
          <w:lang w:eastAsia="ko"/>
        </w:rPr>
        <w:t xml:space="preserve"> </w:t>
      </w:r>
      <w:r>
        <w:rPr>
          <w:lang w:eastAsia="ko"/>
        </w:rPr>
        <w:t>받는</w:t>
      </w:r>
      <w:r>
        <w:rPr>
          <w:lang w:eastAsia="ko"/>
        </w:rPr>
        <w:t xml:space="preserve"> </w:t>
      </w:r>
      <w:r>
        <w:rPr>
          <w:lang w:eastAsia="ko"/>
        </w:rPr>
        <w:t>사람</w:t>
      </w:r>
      <w:r>
        <w:rPr>
          <w:lang w:eastAsia="ko"/>
        </w:rPr>
        <w:t xml:space="preserve"> </w:t>
      </w:r>
      <w:r w:rsidRPr="00B87038">
        <w:rPr>
          <w:lang w:eastAsia="ko"/>
        </w:rPr>
        <w:t>세인트</w:t>
      </w:r>
      <w:r>
        <w:rPr>
          <w:lang w:eastAsia="ko"/>
        </w:rPr>
        <w:t>Op</w:t>
      </w:r>
      <w:r w:rsidRPr="00B87038">
        <w:rPr>
          <w:lang w:eastAsia="ko"/>
        </w:rPr>
        <w:t xml:space="preserve"> </w:t>
      </w:r>
      <w:r w:rsidRPr="00B87038">
        <w:rPr>
          <w:lang w:eastAsia="ko"/>
        </w:rPr>
        <w:t>는</w:t>
      </w:r>
      <w:r>
        <w:rPr>
          <w:lang w:eastAsia="ko"/>
        </w:rPr>
        <w:t xml:space="preserve"> </w:t>
      </w:r>
      <w:r>
        <w:rPr>
          <w:lang w:eastAsia="ko"/>
        </w:rPr>
        <w:t>경고</w:t>
      </w:r>
      <w:r w:rsidRPr="00B87038">
        <w:rPr>
          <w:lang w:eastAsia="ko"/>
        </w:rPr>
        <w:t xml:space="preserve"> </w:t>
      </w:r>
      <w:r w:rsidRPr="00B87038">
        <w:rPr>
          <w:lang w:eastAsia="ko"/>
        </w:rPr>
        <w:t>메시지</w:t>
      </w:r>
      <w:r w:rsidRPr="00B87038">
        <w:rPr>
          <w:lang w:eastAsia="ko"/>
        </w:rPr>
        <w:t xml:space="preserve"> </w:t>
      </w:r>
      <w:r w:rsidRPr="00B87038">
        <w:rPr>
          <w:lang w:eastAsia="ko"/>
        </w:rPr>
        <w:t>브로드캐스트</w:t>
      </w:r>
      <w:r>
        <w:rPr>
          <w:lang w:eastAsia="ko"/>
        </w:rPr>
        <w:t xml:space="preserve"> </w:t>
      </w:r>
      <w:r>
        <w:rPr>
          <w:lang w:eastAsia="ko"/>
        </w:rPr>
        <w:t>에서</w:t>
      </w:r>
      <w:r>
        <w:rPr>
          <w:lang w:eastAsia="ko"/>
        </w:rPr>
        <w:t xml:space="preserve"> AMF</w:t>
      </w:r>
      <w:r>
        <w:rPr>
          <w:lang w:eastAsia="ko"/>
        </w:rPr>
        <w:t>에</w:t>
      </w:r>
      <w:r>
        <w:rPr>
          <w:lang w:eastAsia="ko"/>
        </w:rPr>
        <w:t xml:space="preserve"> </w:t>
      </w:r>
      <w:r>
        <w:rPr>
          <w:lang w:eastAsia="ko"/>
        </w:rPr>
        <w:t>의해</w:t>
      </w:r>
      <w:r>
        <w:rPr>
          <w:lang w:eastAsia="ko"/>
        </w:rPr>
        <w:t xml:space="preserve"> </w:t>
      </w:r>
      <w:r>
        <w:rPr>
          <w:lang w:eastAsia="ko"/>
        </w:rPr>
        <w:t>응답</w:t>
      </w:r>
      <w:r>
        <w:rPr>
          <w:lang w:eastAsia="ko"/>
        </w:rPr>
        <w:t xml:space="preserve"> </w:t>
      </w:r>
      <w:r>
        <w:rPr>
          <w:lang w:eastAsia="ko"/>
        </w:rPr>
        <w:t>되</w:t>
      </w:r>
      <w:r>
        <w:rPr>
          <w:lang w:eastAsia="ko"/>
        </w:rPr>
        <w:t xml:space="preserve"> </w:t>
      </w:r>
      <w:r>
        <w:rPr>
          <w:lang w:eastAsia="ko"/>
        </w:rPr>
        <w:t>고</w:t>
      </w:r>
      <w:r>
        <w:rPr>
          <w:lang w:eastAsia="ko"/>
        </w:rPr>
        <w:t>경고</w:t>
      </w:r>
      <w:r>
        <w:rPr>
          <w:lang w:eastAsia="ko"/>
        </w:rPr>
        <w:t>-</w:t>
      </w:r>
      <w:r>
        <w:rPr>
          <w:lang w:eastAsia="ko"/>
        </w:rPr>
        <w:t>확인</w:t>
      </w:r>
      <w:r>
        <w:rPr>
          <w:lang w:eastAsia="ko"/>
        </w:rPr>
        <w:t xml:space="preserve">-NG </w:t>
      </w:r>
      <w:r>
        <w:rPr>
          <w:lang w:eastAsia="ko"/>
        </w:rPr>
        <w:t>란</w:t>
      </w:r>
      <w:r>
        <w:rPr>
          <w:lang w:eastAsia="ko"/>
        </w:rPr>
        <w:t xml:space="preserve"> </w:t>
      </w:r>
      <w:r>
        <w:rPr>
          <w:lang w:eastAsia="ko"/>
        </w:rPr>
        <w:t>응답</w:t>
      </w:r>
      <w:r>
        <w:rPr>
          <w:lang w:eastAsia="ko"/>
        </w:rPr>
        <w:t>.</w:t>
      </w:r>
    </w:p>
    <w:p w:rsidR="00122055" w:rsidRDefault="00122055" w:rsidP="00122055">
      <w:pPr>
        <w:pStyle w:val="3"/>
      </w:pPr>
      <w:bookmarkStart w:id="106" w:name="_Toc509929766"/>
      <w:r>
        <w:rPr>
          <w:lang w:eastAsia="ko"/>
        </w:rPr>
        <w:t>9.2.29</w:t>
      </w:r>
      <w:r>
        <w:rPr>
          <w:lang w:eastAsia="ko"/>
        </w:rPr>
        <w:tab/>
      </w:r>
      <w:r>
        <w:rPr>
          <w:lang w:eastAsia="ko"/>
        </w:rPr>
        <w:t>중지</w:t>
      </w:r>
      <w:r>
        <w:rPr>
          <w:lang w:eastAsia="ko"/>
        </w:rPr>
        <w:t>-</w:t>
      </w:r>
      <w:r>
        <w:rPr>
          <w:lang w:eastAsia="ko"/>
        </w:rPr>
        <w:t>경고</w:t>
      </w:r>
      <w:r>
        <w:rPr>
          <w:lang w:eastAsia="ko"/>
        </w:rPr>
        <w:t>-</w:t>
      </w:r>
      <w:r>
        <w:rPr>
          <w:lang w:eastAsia="ko"/>
        </w:rPr>
        <w:t>확인</w:t>
      </w:r>
      <w:r>
        <w:rPr>
          <w:lang w:eastAsia="ko"/>
        </w:rPr>
        <w:t xml:space="preserve">-NG </w:t>
      </w:r>
      <w:r>
        <w:rPr>
          <w:lang w:eastAsia="ko"/>
        </w:rPr>
        <w:t>란</w:t>
      </w:r>
      <w:r>
        <w:rPr>
          <w:lang w:eastAsia="ko"/>
        </w:rPr>
        <w:t xml:space="preserve"> </w:t>
      </w:r>
      <w:r>
        <w:rPr>
          <w:lang w:eastAsia="ko"/>
        </w:rPr>
        <w:t>응답</w:t>
      </w:r>
      <w:r>
        <w:rPr>
          <w:lang w:eastAsia="ko"/>
        </w:rPr>
        <w:t>/</w:t>
      </w:r>
      <w:r>
        <w:rPr>
          <w:lang w:eastAsia="ko"/>
        </w:rPr>
        <w:t>확인</w:t>
      </w:r>
      <w:bookmarkEnd w:id="106"/>
    </w:p>
    <w:tbl>
      <w:tblPr>
        <w:tblW w:w="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64"/>
        <w:gridCol w:w="3164"/>
        <w:gridCol w:w="3164"/>
      </w:tblGrid>
      <w:tr w:rsidR="00122055" w:rsidRPr="00ED0FC4" w:rsidTr="00D92C98">
        <w:trPr>
          <w:trHeight w:hRule="exact" w:val="240"/>
        </w:trPr>
        <w:tc>
          <w:tcPr>
            <w:tcW w:w="3164" w:type="dxa"/>
            <w:tcBorders>
              <w:bottom w:val="nil"/>
            </w:tcBorders>
          </w:tcPr>
          <w:p w:rsidR="00122055" w:rsidRPr="00ED0FC4" w:rsidRDefault="00122055" w:rsidP="00D92C98">
            <w:pPr>
              <w:pStyle w:val="TAH"/>
            </w:pPr>
            <w:r w:rsidRPr="00ED0FC4">
              <w:rPr>
                <w:lang w:eastAsia="ko"/>
              </w:rPr>
              <w:t>매개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변수</w:t>
            </w:r>
          </w:p>
        </w:tc>
        <w:tc>
          <w:tcPr>
            <w:tcW w:w="3164" w:type="dxa"/>
            <w:tcBorders>
              <w:bottom w:val="nil"/>
            </w:tcBorders>
          </w:tcPr>
          <w:p w:rsidR="00122055" w:rsidRPr="00ED0FC4" w:rsidRDefault="00122055" w:rsidP="00D92C98">
            <w:pPr>
              <w:pStyle w:val="TAH"/>
            </w:pPr>
            <w:r w:rsidRPr="00ED0FC4">
              <w:rPr>
                <w:lang w:eastAsia="ko"/>
              </w:rPr>
              <w:t>참조</w:t>
            </w:r>
          </w:p>
        </w:tc>
        <w:tc>
          <w:tcPr>
            <w:tcW w:w="3164" w:type="dxa"/>
            <w:tcBorders>
              <w:bottom w:val="nil"/>
            </w:tcBorders>
          </w:tcPr>
          <w:p w:rsidR="00122055" w:rsidRPr="00ED0FC4" w:rsidRDefault="00122055" w:rsidP="00D92C98">
            <w:pPr>
              <w:pStyle w:val="TAH"/>
            </w:pPr>
            <w:r w:rsidRPr="00ED0FC4">
              <w:rPr>
                <w:lang w:eastAsia="ko"/>
              </w:rPr>
              <w:t>존재</w:t>
            </w:r>
          </w:p>
        </w:tc>
      </w:tr>
      <w:tr w:rsidR="00122055" w:rsidRPr="00ED0FC4" w:rsidTr="00D92C98">
        <w:trPr>
          <w:trHeight w:hRule="exact" w:val="240"/>
        </w:trPr>
        <w:tc>
          <w:tcPr>
            <w:tcW w:w="3164" w:type="dxa"/>
            <w:tcBorders>
              <w:bottom w:val="nil"/>
            </w:tcBorders>
          </w:tcPr>
          <w:p w:rsidR="00122055" w:rsidRPr="00ED0FC4" w:rsidRDefault="00122055" w:rsidP="00D92C98">
            <w:pPr>
              <w:pStyle w:val="TAC"/>
            </w:pPr>
            <w:r w:rsidRPr="00ED0FC4">
              <w:rPr>
                <w:lang w:eastAsia="ko"/>
              </w:rPr>
              <w:t>메시지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유형</w:t>
            </w:r>
          </w:p>
        </w:tc>
        <w:tc>
          <w:tcPr>
            <w:tcW w:w="3164" w:type="dxa"/>
            <w:tcBorders>
              <w:bottom w:val="nil"/>
            </w:tcBorders>
          </w:tcPr>
          <w:p w:rsidR="00122055" w:rsidRPr="00ED0FC4" w:rsidRDefault="00122055" w:rsidP="00D92C98">
            <w:pPr>
              <w:pStyle w:val="TAC"/>
            </w:pPr>
            <w:r w:rsidRPr="00ED0FC4">
              <w:rPr>
                <w:lang w:eastAsia="ko"/>
              </w:rPr>
              <w:t>9.3.28</w:t>
            </w:r>
          </w:p>
        </w:tc>
        <w:tc>
          <w:tcPr>
            <w:tcW w:w="3164" w:type="dxa"/>
            <w:tcBorders>
              <w:bottom w:val="nil"/>
            </w:tcBorders>
          </w:tcPr>
          <w:p w:rsidR="00122055" w:rsidRPr="00ED0FC4" w:rsidRDefault="00122055" w:rsidP="00D92C98">
            <w:pPr>
              <w:pStyle w:val="TAC"/>
            </w:pPr>
            <w:r w:rsidRPr="00ED0FC4">
              <w:rPr>
                <w:lang w:eastAsia="ko"/>
              </w:rPr>
              <w:t>M</w:t>
            </w:r>
          </w:p>
        </w:tc>
      </w:tr>
      <w:tr w:rsidR="00122055" w:rsidRPr="00ED0FC4" w:rsidTr="00D92C98">
        <w:trPr>
          <w:trHeight w:hRule="exact" w:val="240"/>
        </w:trPr>
        <w:tc>
          <w:tcPr>
            <w:tcW w:w="3164" w:type="dxa"/>
            <w:tcBorders>
              <w:top w:val="nil"/>
              <w:bottom w:val="nil"/>
            </w:tcBorders>
          </w:tcPr>
          <w:p w:rsidR="00122055" w:rsidRPr="00ED0FC4" w:rsidRDefault="00122055" w:rsidP="00D92C98">
            <w:pPr>
              <w:pStyle w:val="TAC"/>
            </w:pPr>
            <w:r w:rsidRPr="00ED0FC4">
              <w:rPr>
                <w:lang w:eastAsia="ko"/>
              </w:rPr>
              <w:t>메시지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식별자</w:t>
            </w:r>
          </w:p>
        </w:tc>
        <w:tc>
          <w:tcPr>
            <w:tcW w:w="3164" w:type="dxa"/>
            <w:tcBorders>
              <w:top w:val="nil"/>
              <w:bottom w:val="nil"/>
            </w:tcBorders>
          </w:tcPr>
          <w:p w:rsidR="00122055" w:rsidRPr="00ED0FC4" w:rsidRDefault="00122055" w:rsidP="00D92C98">
            <w:pPr>
              <w:pStyle w:val="TAC"/>
            </w:pPr>
            <w:r w:rsidRPr="00ED0FC4">
              <w:rPr>
                <w:lang w:eastAsia="ko"/>
              </w:rPr>
              <w:t>9.3.1</w:t>
            </w:r>
          </w:p>
        </w:tc>
        <w:tc>
          <w:tcPr>
            <w:tcW w:w="3164" w:type="dxa"/>
            <w:tcBorders>
              <w:top w:val="nil"/>
              <w:bottom w:val="nil"/>
            </w:tcBorders>
          </w:tcPr>
          <w:p w:rsidR="00122055" w:rsidRPr="00ED0FC4" w:rsidRDefault="00122055" w:rsidP="00D92C98">
            <w:pPr>
              <w:pStyle w:val="TAC"/>
            </w:pPr>
            <w:r w:rsidRPr="00ED0FC4">
              <w:rPr>
                <w:lang w:eastAsia="ko"/>
              </w:rPr>
              <w:t>M</w:t>
            </w:r>
          </w:p>
        </w:tc>
      </w:tr>
      <w:tr w:rsidR="00122055" w:rsidRPr="00ED0FC4" w:rsidTr="00D92C98">
        <w:trPr>
          <w:trHeight w:hRule="exact" w:val="240"/>
        </w:trPr>
        <w:tc>
          <w:tcPr>
            <w:tcW w:w="3164" w:type="dxa"/>
            <w:tcBorders>
              <w:top w:val="nil"/>
              <w:bottom w:val="nil"/>
            </w:tcBorders>
          </w:tcPr>
          <w:p w:rsidR="00122055" w:rsidRPr="00ED0FC4" w:rsidRDefault="00122055" w:rsidP="00D92C98">
            <w:pPr>
              <w:pStyle w:val="TAC"/>
            </w:pPr>
            <w:r w:rsidRPr="00ED0FC4">
              <w:rPr>
                <w:lang w:eastAsia="ko"/>
              </w:rPr>
              <w:t>시리얼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넘버</w:t>
            </w:r>
          </w:p>
        </w:tc>
        <w:tc>
          <w:tcPr>
            <w:tcW w:w="3164" w:type="dxa"/>
            <w:tcBorders>
              <w:top w:val="nil"/>
              <w:bottom w:val="nil"/>
            </w:tcBorders>
          </w:tcPr>
          <w:p w:rsidR="00122055" w:rsidRPr="00ED0FC4" w:rsidRDefault="00122055" w:rsidP="00D92C98">
            <w:pPr>
              <w:pStyle w:val="TAC"/>
            </w:pPr>
            <w:r w:rsidRPr="00ED0FC4">
              <w:rPr>
                <w:lang w:eastAsia="ko"/>
              </w:rPr>
              <w:t>9.3.3</w:t>
            </w:r>
          </w:p>
        </w:tc>
        <w:tc>
          <w:tcPr>
            <w:tcW w:w="3164" w:type="dxa"/>
            <w:tcBorders>
              <w:top w:val="nil"/>
              <w:bottom w:val="nil"/>
            </w:tcBorders>
          </w:tcPr>
          <w:p w:rsidR="00122055" w:rsidRPr="00ED0FC4" w:rsidRDefault="00122055" w:rsidP="00D92C98">
            <w:pPr>
              <w:pStyle w:val="TAC"/>
            </w:pPr>
            <w:r w:rsidRPr="00ED0FC4">
              <w:rPr>
                <w:lang w:eastAsia="ko"/>
              </w:rPr>
              <w:t>M</w:t>
            </w:r>
          </w:p>
        </w:tc>
      </w:tr>
      <w:tr w:rsidR="00122055" w:rsidRPr="00ED0FC4" w:rsidTr="00D92C98">
        <w:trPr>
          <w:trHeight w:hRule="exact" w:val="240"/>
        </w:trPr>
        <w:tc>
          <w:tcPr>
            <w:tcW w:w="3164" w:type="dxa"/>
            <w:tcBorders>
              <w:top w:val="nil"/>
              <w:bottom w:val="nil"/>
            </w:tcBorders>
          </w:tcPr>
          <w:p w:rsidR="00122055" w:rsidRPr="00ED0FC4" w:rsidRDefault="00122055" w:rsidP="00D92C98">
            <w:pPr>
              <w:pStyle w:val="TAC"/>
            </w:pPr>
            <w:r w:rsidRPr="00ED0FC4">
              <w:rPr>
                <w:lang w:eastAsia="ko"/>
              </w:rPr>
              <w:t>원인</w:t>
            </w:r>
            <w:r w:rsidRPr="00ED0FC4">
              <w:rPr>
                <w:lang w:eastAsia="ko"/>
              </w:rPr>
              <w:t xml:space="preserve"> NG </w:t>
            </w:r>
            <w:r w:rsidRPr="00ED0FC4">
              <w:rPr>
                <w:lang w:eastAsia="ko"/>
              </w:rPr>
              <w:t>란</w:t>
            </w:r>
            <w:r w:rsidRPr="00ED0FC4">
              <w:rPr>
                <w:lang w:eastAsia="ko"/>
              </w:rPr>
              <w:t xml:space="preserve"> (</w:t>
            </w:r>
            <w:r w:rsidRPr="00ED0FC4">
              <w:rPr>
                <w:lang w:eastAsia="ko"/>
              </w:rPr>
              <w:t>주</w:t>
            </w:r>
            <w:r w:rsidRPr="00ED0FC4">
              <w:rPr>
                <w:lang w:eastAsia="ko"/>
              </w:rPr>
              <w:t>)</w:t>
            </w:r>
          </w:p>
        </w:tc>
        <w:tc>
          <w:tcPr>
            <w:tcW w:w="3164" w:type="dxa"/>
            <w:tcBorders>
              <w:top w:val="nil"/>
              <w:bottom w:val="nil"/>
            </w:tcBorders>
          </w:tcPr>
          <w:p w:rsidR="00122055" w:rsidRPr="00ED0FC4" w:rsidRDefault="00122055" w:rsidP="00D92C98">
            <w:pPr>
              <w:pStyle w:val="TAC"/>
            </w:pPr>
            <w:r w:rsidRPr="00ED0FC4">
              <w:rPr>
                <w:lang w:eastAsia="ko"/>
              </w:rPr>
              <w:t>9.3.50</w:t>
            </w:r>
          </w:p>
        </w:tc>
        <w:tc>
          <w:tcPr>
            <w:tcW w:w="3164" w:type="dxa"/>
            <w:tcBorders>
              <w:top w:val="nil"/>
              <w:bottom w:val="nil"/>
            </w:tcBorders>
          </w:tcPr>
          <w:p w:rsidR="00122055" w:rsidRPr="00ED0FC4" w:rsidRDefault="00122055" w:rsidP="00D92C98">
            <w:pPr>
              <w:pStyle w:val="TAC"/>
            </w:pPr>
            <w:r w:rsidRPr="00ED0FC4">
              <w:rPr>
                <w:lang w:eastAsia="ko"/>
              </w:rPr>
              <w:t>M</w:t>
            </w:r>
          </w:p>
        </w:tc>
      </w:tr>
      <w:tr w:rsidR="00122055" w:rsidRPr="00ED0FC4" w:rsidTr="00D92C98">
        <w:trPr>
          <w:trHeight w:hRule="exact" w:val="240"/>
        </w:trPr>
        <w:tc>
          <w:tcPr>
            <w:tcW w:w="3164" w:type="dxa"/>
            <w:tcBorders>
              <w:top w:val="nil"/>
              <w:bottom w:val="nil"/>
            </w:tcBorders>
          </w:tcPr>
          <w:p w:rsidR="00122055" w:rsidRPr="00ED0FC4" w:rsidRDefault="00122055" w:rsidP="00D92C98">
            <w:pPr>
              <w:pStyle w:val="TAC"/>
            </w:pPr>
            <w:r w:rsidRPr="00ED0FC4">
              <w:rPr>
                <w:lang w:eastAsia="ko"/>
              </w:rPr>
              <w:t>중요도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진단</w:t>
            </w:r>
          </w:p>
        </w:tc>
        <w:tc>
          <w:tcPr>
            <w:tcW w:w="3164" w:type="dxa"/>
            <w:tcBorders>
              <w:top w:val="nil"/>
              <w:bottom w:val="nil"/>
            </w:tcBorders>
          </w:tcPr>
          <w:p w:rsidR="00122055" w:rsidRPr="00ED0FC4" w:rsidRDefault="00122055" w:rsidP="00D92C98">
            <w:pPr>
              <w:pStyle w:val="TAC"/>
            </w:pPr>
            <w:r w:rsidRPr="00ED0FC4">
              <w:rPr>
                <w:lang w:eastAsia="ko"/>
              </w:rPr>
              <w:t>9.3.34</w:t>
            </w:r>
          </w:p>
        </w:tc>
        <w:tc>
          <w:tcPr>
            <w:tcW w:w="3164" w:type="dxa"/>
            <w:tcBorders>
              <w:top w:val="nil"/>
              <w:bottom w:val="nil"/>
            </w:tcBorders>
          </w:tcPr>
          <w:p w:rsidR="00122055" w:rsidRPr="00ED0FC4" w:rsidRDefault="00122055" w:rsidP="00D92C98">
            <w:pPr>
              <w:pStyle w:val="TAC"/>
            </w:pPr>
            <w:r w:rsidRPr="00ED0FC4">
              <w:rPr>
                <w:lang w:eastAsia="ko"/>
              </w:rPr>
              <w:t>O</w:t>
            </w:r>
          </w:p>
        </w:tc>
      </w:tr>
      <w:tr w:rsidR="00122055" w:rsidRPr="00ED0FC4" w:rsidTr="00D92C98">
        <w:trPr>
          <w:trHeight w:hRule="exact" w:val="240"/>
        </w:trPr>
        <w:tc>
          <w:tcPr>
            <w:tcW w:w="3164" w:type="dxa"/>
            <w:tcBorders>
              <w:top w:val="nil"/>
              <w:bottom w:val="single" w:sz="4" w:space="0" w:color="auto"/>
            </w:tcBorders>
          </w:tcPr>
          <w:p w:rsidR="00122055" w:rsidRPr="00ED0FC4" w:rsidRDefault="00122055" w:rsidP="00D92C98">
            <w:pPr>
              <w:pStyle w:val="TAC"/>
            </w:pPr>
            <w:r w:rsidRPr="00ED0FC4">
              <w:rPr>
                <w:lang w:eastAsia="ko"/>
              </w:rPr>
              <w:t>알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수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없는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추적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영역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목록</w:t>
            </w:r>
          </w:p>
        </w:tc>
        <w:tc>
          <w:tcPr>
            <w:tcW w:w="3164" w:type="dxa"/>
            <w:tcBorders>
              <w:top w:val="nil"/>
              <w:bottom w:val="single" w:sz="4" w:space="0" w:color="auto"/>
            </w:tcBorders>
          </w:tcPr>
          <w:p w:rsidR="00122055" w:rsidRPr="00ED0FC4" w:rsidRDefault="00122055" w:rsidP="00D92C98">
            <w:pPr>
              <w:pStyle w:val="TAC"/>
            </w:pPr>
            <w:r w:rsidRPr="00ED0FC4">
              <w:rPr>
                <w:lang w:eastAsia="ko"/>
              </w:rPr>
              <w:t>9.3.38</w:t>
            </w:r>
          </w:p>
        </w:tc>
        <w:tc>
          <w:tcPr>
            <w:tcW w:w="3164" w:type="dxa"/>
            <w:tcBorders>
              <w:top w:val="nil"/>
              <w:bottom w:val="single" w:sz="4" w:space="0" w:color="auto"/>
            </w:tcBorders>
          </w:tcPr>
          <w:p w:rsidR="00122055" w:rsidRPr="00ED0FC4" w:rsidRDefault="00122055" w:rsidP="00D92C98">
            <w:pPr>
              <w:pStyle w:val="TAC"/>
            </w:pPr>
            <w:r w:rsidRPr="00ED0FC4">
              <w:rPr>
                <w:lang w:eastAsia="ko"/>
              </w:rPr>
              <w:t>O</w:t>
            </w:r>
          </w:p>
        </w:tc>
      </w:tr>
      <w:tr w:rsidR="00122055" w:rsidRPr="00ED0FC4" w:rsidTr="00D92C98">
        <w:trPr>
          <w:trHeight w:hRule="exact" w:val="464"/>
        </w:trPr>
        <w:tc>
          <w:tcPr>
            <w:tcW w:w="9492" w:type="dxa"/>
            <w:gridSpan w:val="3"/>
            <w:tcBorders>
              <w:top w:val="single" w:sz="4" w:space="0" w:color="auto"/>
            </w:tcBorders>
          </w:tcPr>
          <w:p w:rsidR="00122055" w:rsidRPr="00ED0FC4" w:rsidRDefault="00122055" w:rsidP="00D92C98">
            <w:pPr>
              <w:pStyle w:val="TAN"/>
            </w:pPr>
            <w:r w:rsidRPr="00ED0FC4">
              <w:rPr>
                <w:lang w:eastAsia="ko"/>
              </w:rPr>
              <w:t>주</w:t>
            </w:r>
            <w:r w:rsidRPr="00ED0FC4">
              <w:rPr>
                <w:lang w:eastAsia="ko"/>
              </w:rPr>
              <w:t xml:space="preserve">: </w:t>
            </w:r>
            <w:r w:rsidRPr="00ED0FC4">
              <w:rPr>
                <w:lang w:eastAsia="ko"/>
              </w:rPr>
              <w:t>중지</w:t>
            </w:r>
            <w:r w:rsidRPr="00ED0FC4">
              <w:rPr>
                <w:lang w:eastAsia="ko"/>
              </w:rPr>
              <w:t>-</w:t>
            </w:r>
            <w:r w:rsidRPr="00ED0FC4">
              <w:rPr>
                <w:lang w:eastAsia="ko"/>
              </w:rPr>
              <w:t>경고</w:t>
            </w:r>
            <w:r w:rsidRPr="00ED0FC4">
              <w:rPr>
                <w:lang w:eastAsia="ko"/>
              </w:rPr>
              <w:t>-</w:t>
            </w:r>
            <w:r w:rsidRPr="00ED0FC4">
              <w:rPr>
                <w:lang w:eastAsia="ko"/>
              </w:rPr>
              <w:t>확인</w:t>
            </w:r>
            <w:r w:rsidRPr="00ED0FC4">
              <w:rPr>
                <w:lang w:eastAsia="ko"/>
              </w:rPr>
              <w:t>-NG-</w:t>
            </w:r>
            <w:r w:rsidRPr="00ED0FC4">
              <w:rPr>
                <w:lang w:eastAsia="ko"/>
              </w:rPr>
              <w:t>실행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기본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요소의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모든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매개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변수는</w:t>
            </w:r>
            <w:r w:rsidRPr="00ED0FC4">
              <w:rPr>
                <w:lang w:eastAsia="ko"/>
              </w:rPr>
              <w:t xml:space="preserve"> 9.2.19 (</w:t>
            </w:r>
            <w:r w:rsidRPr="00ED0FC4">
              <w:rPr>
                <w:lang w:eastAsia="ko"/>
              </w:rPr>
              <w:t>하위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절</w:t>
            </w:r>
            <w:r w:rsidRPr="00ED0FC4">
              <w:rPr>
                <w:lang w:eastAsia="ko"/>
              </w:rPr>
              <w:t>)</w:t>
            </w:r>
            <w:r w:rsidRPr="00ED0FC4">
              <w:rPr>
                <w:lang w:eastAsia="ko"/>
              </w:rPr>
              <w:t>의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기본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형식과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동일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하며</w:t>
            </w:r>
            <w:r w:rsidRPr="00ED0FC4">
              <w:rPr>
                <w:lang w:eastAsia="ko"/>
              </w:rPr>
              <w:t xml:space="preserve">, NG </w:t>
            </w:r>
            <w:r w:rsidRPr="00ED0FC4">
              <w:rPr>
                <w:lang w:eastAsia="ko"/>
              </w:rPr>
              <w:t>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원인을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제외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합니다</w:t>
            </w:r>
            <w:r w:rsidRPr="00ED0FC4">
              <w:rPr>
                <w:lang w:eastAsia="ko"/>
              </w:rPr>
              <w:t>.</w:t>
            </w:r>
          </w:p>
        </w:tc>
      </w:tr>
    </w:tbl>
    <w:p w:rsidR="00122055" w:rsidRDefault="00122055" w:rsidP="00122055">
      <w:pPr>
        <w:rPr>
          <w:lang w:val="en-US"/>
        </w:rPr>
      </w:pPr>
    </w:p>
    <w:p w:rsidR="00122055" w:rsidRDefault="00122055" w:rsidP="00122055">
      <w:pPr>
        <w:rPr>
          <w:lang w:eastAsia="ja-JP"/>
        </w:rPr>
      </w:pPr>
      <w:r w:rsidRPr="00B87038">
        <w:rPr>
          <w:lang w:eastAsia="ko"/>
        </w:rPr>
        <w:t>이</w:t>
      </w:r>
      <w:r w:rsidRPr="00B87038">
        <w:rPr>
          <w:lang w:eastAsia="ko"/>
        </w:rPr>
        <w:t xml:space="preserve"> </w:t>
      </w:r>
      <w:r>
        <w:rPr>
          <w:lang w:eastAsia="ko"/>
        </w:rPr>
        <w:t>기본</w:t>
      </w:r>
      <w:r w:rsidRPr="00B87038">
        <w:rPr>
          <w:lang w:eastAsia="ko"/>
        </w:rPr>
        <w:t xml:space="preserve"> </w:t>
      </w:r>
      <w:r w:rsidRPr="00B87038">
        <w:rPr>
          <w:lang w:eastAsia="ko"/>
        </w:rPr>
        <w:t>에서</w:t>
      </w:r>
      <w:r w:rsidRPr="00B87038">
        <w:rPr>
          <w:lang w:eastAsia="ko"/>
        </w:rPr>
        <w:t xml:space="preserve"> </w:t>
      </w:r>
      <w:r w:rsidRPr="00B87038">
        <w:rPr>
          <w:lang w:eastAsia="ko"/>
        </w:rPr>
        <w:t>전송</w:t>
      </w:r>
      <w:r w:rsidRPr="00B87038">
        <w:rPr>
          <w:lang w:eastAsia="ko"/>
        </w:rPr>
        <w:t xml:space="preserve"> </w:t>
      </w:r>
      <w:r w:rsidRPr="00B87038">
        <w:rPr>
          <w:lang w:eastAsia="ko"/>
        </w:rPr>
        <w:t>되는</w:t>
      </w:r>
      <w:r w:rsidRPr="00B87038">
        <w:rPr>
          <w:lang w:eastAsia="ko"/>
        </w:rPr>
        <w:t xml:space="preserve"> </w:t>
      </w:r>
      <w:r>
        <w:rPr>
          <w:lang w:eastAsia="ko"/>
        </w:rPr>
        <w:t>Amf</w:t>
      </w:r>
      <w:r w:rsidRPr="00B87038">
        <w:rPr>
          <w:lang w:eastAsia="ko"/>
        </w:rPr>
        <w:t xml:space="preserve"> </w:t>
      </w:r>
      <w:r>
        <w:rPr>
          <w:lang w:eastAsia="ko"/>
        </w:rPr>
        <w:t>을</w:t>
      </w:r>
      <w:r>
        <w:rPr>
          <w:lang w:eastAsia="ko"/>
        </w:rPr>
        <w:t xml:space="preserve"> CBCF </w:t>
      </w:r>
      <w:r w:rsidRPr="00B87038">
        <w:rPr>
          <w:lang w:eastAsia="ko"/>
        </w:rPr>
        <w:t>CBC</w:t>
      </w:r>
      <w:r w:rsidRPr="00B87038">
        <w:rPr>
          <w:lang w:eastAsia="ko"/>
        </w:rPr>
        <w:t>를</w:t>
      </w:r>
      <w:r w:rsidRPr="00B87038">
        <w:rPr>
          <w:lang w:eastAsia="ko"/>
        </w:rPr>
        <w:t xml:space="preserve"> </w:t>
      </w:r>
      <w:r w:rsidRPr="00B87038">
        <w:rPr>
          <w:lang w:eastAsia="ko"/>
        </w:rPr>
        <w:t>인정</w:t>
      </w:r>
      <w:r w:rsidRPr="00B87038">
        <w:rPr>
          <w:lang w:eastAsia="ko"/>
        </w:rPr>
        <w:t xml:space="preserve"> </w:t>
      </w:r>
      <w:r w:rsidRPr="00B87038">
        <w:rPr>
          <w:lang w:eastAsia="ko"/>
        </w:rPr>
        <w:t>하기</w:t>
      </w:r>
      <w:r w:rsidRPr="00B87038">
        <w:rPr>
          <w:lang w:eastAsia="ko"/>
        </w:rPr>
        <w:t xml:space="preserve"> </w:t>
      </w:r>
      <w:r w:rsidRPr="00B87038">
        <w:rPr>
          <w:lang w:eastAsia="ko"/>
        </w:rPr>
        <w:t>위해</w:t>
      </w:r>
      <w:r>
        <w:rPr>
          <w:lang w:eastAsia="ko"/>
        </w:rPr>
        <w:t>F</w:t>
      </w:r>
      <w:r w:rsidRPr="00B87038">
        <w:rPr>
          <w:lang w:eastAsia="ko"/>
        </w:rPr>
        <w:t xml:space="preserve"> </w:t>
      </w:r>
      <w:r w:rsidRPr="00B87038">
        <w:rPr>
          <w:lang w:eastAsia="ko"/>
        </w:rPr>
        <w:t>에</w:t>
      </w:r>
      <w:r w:rsidRPr="00B87038">
        <w:rPr>
          <w:lang w:eastAsia="ko"/>
        </w:rPr>
        <w:t xml:space="preserve"> </w:t>
      </w:r>
      <w:r>
        <w:rPr>
          <w:lang w:eastAsia="ko"/>
        </w:rPr>
        <w:t>의</w:t>
      </w:r>
      <w:r>
        <w:rPr>
          <w:lang w:eastAsia="ko"/>
        </w:rPr>
        <w:t xml:space="preserve"> </w:t>
      </w:r>
      <w:r>
        <w:rPr>
          <w:lang w:eastAsia="ko"/>
        </w:rPr>
        <w:t>영수증</w:t>
      </w:r>
      <w:r>
        <w:rPr>
          <w:lang w:eastAsia="ko"/>
        </w:rPr>
        <w:t xml:space="preserve"> </w:t>
      </w:r>
      <w:r w:rsidRPr="00B87038">
        <w:rPr>
          <w:lang w:eastAsia="ko"/>
        </w:rPr>
        <w:t xml:space="preserve">Tthe </w:t>
      </w:r>
      <w:r>
        <w:rPr>
          <w:lang w:eastAsia="ko"/>
        </w:rPr>
        <w:t>중지</w:t>
      </w:r>
      <w:r>
        <w:rPr>
          <w:lang w:eastAsia="ko"/>
        </w:rPr>
        <w:t>-</w:t>
      </w:r>
      <w:r>
        <w:rPr>
          <w:lang w:eastAsia="ko"/>
        </w:rPr>
        <w:t>경고</w:t>
      </w:r>
      <w:r>
        <w:rPr>
          <w:lang w:eastAsia="ko"/>
        </w:rPr>
        <w:t>-</w:t>
      </w:r>
      <w:r>
        <w:rPr>
          <w:lang w:eastAsia="ko"/>
        </w:rPr>
        <w:t>요청</w:t>
      </w:r>
      <w:r>
        <w:rPr>
          <w:lang w:eastAsia="ko"/>
        </w:rPr>
        <w:t>-NG-RAN</w:t>
      </w:r>
      <w:r w:rsidRPr="00B87038">
        <w:rPr>
          <w:lang w:eastAsia="ko"/>
        </w:rPr>
        <w:t xml:space="preserve"> </w:t>
      </w:r>
      <w:r>
        <w:rPr>
          <w:lang w:eastAsia="ko"/>
        </w:rPr>
        <w:t>는</w:t>
      </w:r>
      <w:r>
        <w:rPr>
          <w:lang w:eastAsia="ko"/>
        </w:rPr>
        <w:t xml:space="preserve"> </w:t>
      </w:r>
      <w:r>
        <w:rPr>
          <w:lang w:eastAsia="ko"/>
        </w:rPr>
        <w:t>경고</w:t>
      </w:r>
      <w:r w:rsidRPr="00B87038">
        <w:rPr>
          <w:lang w:eastAsia="ko"/>
        </w:rPr>
        <w:t xml:space="preserve"> </w:t>
      </w:r>
      <w:r w:rsidRPr="00B87038">
        <w:rPr>
          <w:lang w:eastAsia="ko"/>
        </w:rPr>
        <w:t>메시지</w:t>
      </w:r>
      <w:r>
        <w:rPr>
          <w:lang w:eastAsia="ko"/>
        </w:rPr>
        <w:t>.</w:t>
      </w:r>
    </w:p>
    <w:p w:rsidR="00122055" w:rsidRDefault="00122055" w:rsidP="00122055">
      <w:pPr>
        <w:pStyle w:val="3"/>
      </w:pPr>
      <w:bookmarkStart w:id="107" w:name="_Toc509929767"/>
      <w:r>
        <w:rPr>
          <w:lang w:eastAsia="ko"/>
        </w:rPr>
        <w:t>9.2.30</w:t>
      </w:r>
      <w:r>
        <w:rPr>
          <w:lang w:eastAsia="ko"/>
        </w:rPr>
        <w:tab/>
      </w:r>
      <w:r>
        <w:rPr>
          <w:lang w:eastAsia="ko"/>
        </w:rPr>
        <w:t>쓰기</w:t>
      </w:r>
      <w:r>
        <w:rPr>
          <w:lang w:eastAsia="ko"/>
        </w:rPr>
        <w:t>-</w:t>
      </w:r>
      <w:r>
        <w:rPr>
          <w:lang w:eastAsia="ko"/>
        </w:rPr>
        <w:t>바꾸기</w:t>
      </w:r>
      <w:r>
        <w:rPr>
          <w:lang w:eastAsia="ko"/>
        </w:rPr>
        <w:t>-</w:t>
      </w:r>
      <w:r>
        <w:rPr>
          <w:lang w:eastAsia="ko"/>
        </w:rPr>
        <w:t>경고</w:t>
      </w:r>
      <w:r>
        <w:rPr>
          <w:lang w:eastAsia="ko"/>
        </w:rPr>
        <w:t>-</w:t>
      </w:r>
      <w:r>
        <w:rPr>
          <w:lang w:eastAsia="ko"/>
        </w:rPr>
        <w:t>표시</w:t>
      </w:r>
      <w:r>
        <w:rPr>
          <w:lang w:eastAsia="ko"/>
        </w:rPr>
        <w:t xml:space="preserve">-NG </w:t>
      </w:r>
      <w:r>
        <w:rPr>
          <w:lang w:eastAsia="ko"/>
        </w:rPr>
        <w:t>란</w:t>
      </w:r>
      <w:r>
        <w:rPr>
          <w:lang w:eastAsia="ko"/>
        </w:rPr>
        <w:t xml:space="preserve"> </w:t>
      </w:r>
      <w:r>
        <w:rPr>
          <w:lang w:eastAsia="ko"/>
        </w:rPr>
        <w:t>요청</w:t>
      </w:r>
      <w:r>
        <w:rPr>
          <w:lang w:eastAsia="ko"/>
        </w:rPr>
        <w:t>/</w:t>
      </w:r>
      <w:r>
        <w:rPr>
          <w:lang w:eastAsia="ko"/>
        </w:rPr>
        <w:t>표시</w:t>
      </w:r>
      <w:bookmarkEnd w:id="107"/>
    </w:p>
    <w:tbl>
      <w:tblPr>
        <w:tblW w:w="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64"/>
        <w:gridCol w:w="3164"/>
        <w:gridCol w:w="3164"/>
      </w:tblGrid>
      <w:tr w:rsidR="00122055" w:rsidRPr="00ED0FC4" w:rsidTr="00D92C98">
        <w:trPr>
          <w:trHeight w:hRule="exact" w:val="240"/>
        </w:trPr>
        <w:tc>
          <w:tcPr>
            <w:tcW w:w="3164" w:type="dxa"/>
            <w:tcBorders>
              <w:bottom w:val="single" w:sz="6" w:space="0" w:color="auto"/>
            </w:tcBorders>
          </w:tcPr>
          <w:p w:rsidR="00122055" w:rsidRPr="00ED0FC4" w:rsidRDefault="00122055" w:rsidP="00D92C98">
            <w:pPr>
              <w:pStyle w:val="TAH"/>
            </w:pPr>
            <w:r w:rsidRPr="00ED0FC4">
              <w:rPr>
                <w:lang w:eastAsia="ko"/>
              </w:rPr>
              <w:t>매개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변수</w:t>
            </w:r>
          </w:p>
        </w:tc>
        <w:tc>
          <w:tcPr>
            <w:tcW w:w="3164" w:type="dxa"/>
            <w:tcBorders>
              <w:bottom w:val="single" w:sz="6" w:space="0" w:color="auto"/>
            </w:tcBorders>
          </w:tcPr>
          <w:p w:rsidR="00122055" w:rsidRPr="00ED0FC4" w:rsidRDefault="00122055" w:rsidP="00D92C98">
            <w:pPr>
              <w:pStyle w:val="TAH"/>
            </w:pPr>
            <w:r w:rsidRPr="00ED0FC4">
              <w:rPr>
                <w:lang w:eastAsia="ko"/>
              </w:rPr>
              <w:t>참조</w:t>
            </w:r>
          </w:p>
        </w:tc>
        <w:tc>
          <w:tcPr>
            <w:tcW w:w="3164" w:type="dxa"/>
            <w:tcBorders>
              <w:bottom w:val="single" w:sz="6" w:space="0" w:color="auto"/>
            </w:tcBorders>
          </w:tcPr>
          <w:p w:rsidR="00122055" w:rsidRPr="00ED0FC4" w:rsidRDefault="00122055" w:rsidP="00D92C98">
            <w:pPr>
              <w:pStyle w:val="TAH"/>
            </w:pPr>
            <w:r w:rsidRPr="00ED0FC4">
              <w:rPr>
                <w:lang w:eastAsia="ko"/>
              </w:rPr>
              <w:t>존재</w:t>
            </w:r>
          </w:p>
        </w:tc>
      </w:tr>
      <w:tr w:rsidR="00122055" w:rsidRPr="00ED0FC4" w:rsidTr="00D92C98">
        <w:trPr>
          <w:trHeight w:hRule="exact" w:val="240"/>
        </w:trPr>
        <w:tc>
          <w:tcPr>
            <w:tcW w:w="3164" w:type="dxa"/>
            <w:tcBorders>
              <w:top w:val="nil"/>
              <w:bottom w:val="nil"/>
            </w:tcBorders>
          </w:tcPr>
          <w:p w:rsidR="00122055" w:rsidRPr="00ED0FC4" w:rsidRDefault="00122055" w:rsidP="00D92C98">
            <w:pPr>
              <w:pStyle w:val="TAC"/>
            </w:pPr>
            <w:r w:rsidRPr="00ED0FC4">
              <w:rPr>
                <w:lang w:eastAsia="ko"/>
              </w:rPr>
              <w:t>메시지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유형</w:t>
            </w:r>
          </w:p>
        </w:tc>
        <w:tc>
          <w:tcPr>
            <w:tcW w:w="3164" w:type="dxa"/>
            <w:tcBorders>
              <w:top w:val="nil"/>
              <w:bottom w:val="nil"/>
            </w:tcBorders>
          </w:tcPr>
          <w:p w:rsidR="00122055" w:rsidRPr="00ED0FC4" w:rsidRDefault="00122055" w:rsidP="00D92C98">
            <w:pPr>
              <w:pStyle w:val="TAC"/>
            </w:pPr>
            <w:r w:rsidRPr="00ED0FC4">
              <w:rPr>
                <w:lang w:eastAsia="ko"/>
              </w:rPr>
              <w:t>9.3.28</w:t>
            </w:r>
          </w:p>
        </w:tc>
        <w:tc>
          <w:tcPr>
            <w:tcW w:w="3164" w:type="dxa"/>
            <w:tcBorders>
              <w:top w:val="nil"/>
              <w:bottom w:val="nil"/>
            </w:tcBorders>
          </w:tcPr>
          <w:p w:rsidR="00122055" w:rsidRPr="00ED0FC4" w:rsidRDefault="00122055" w:rsidP="00D92C98">
            <w:pPr>
              <w:pStyle w:val="TAC"/>
            </w:pPr>
            <w:r w:rsidRPr="00ED0FC4">
              <w:rPr>
                <w:lang w:eastAsia="ko"/>
              </w:rPr>
              <w:t>M</w:t>
            </w:r>
          </w:p>
        </w:tc>
      </w:tr>
      <w:tr w:rsidR="00122055" w:rsidRPr="00ED0FC4" w:rsidTr="00D92C98">
        <w:trPr>
          <w:trHeight w:hRule="exact" w:val="240"/>
        </w:trPr>
        <w:tc>
          <w:tcPr>
            <w:tcW w:w="3164" w:type="dxa"/>
            <w:tcBorders>
              <w:top w:val="nil"/>
              <w:bottom w:val="nil"/>
            </w:tcBorders>
          </w:tcPr>
          <w:p w:rsidR="00122055" w:rsidRPr="00ED0FC4" w:rsidRDefault="00122055" w:rsidP="00D92C98">
            <w:pPr>
              <w:pStyle w:val="TAC"/>
            </w:pPr>
            <w:r w:rsidRPr="00ED0FC4">
              <w:rPr>
                <w:lang w:eastAsia="ko"/>
              </w:rPr>
              <w:t>메시지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식별자</w:t>
            </w:r>
          </w:p>
        </w:tc>
        <w:tc>
          <w:tcPr>
            <w:tcW w:w="3164" w:type="dxa"/>
            <w:tcBorders>
              <w:top w:val="nil"/>
              <w:bottom w:val="nil"/>
            </w:tcBorders>
          </w:tcPr>
          <w:p w:rsidR="00122055" w:rsidRPr="00ED0FC4" w:rsidRDefault="00122055" w:rsidP="00D92C98">
            <w:pPr>
              <w:pStyle w:val="TAC"/>
            </w:pPr>
            <w:r w:rsidRPr="00ED0FC4">
              <w:rPr>
                <w:lang w:eastAsia="ko"/>
              </w:rPr>
              <w:t>9.3.1</w:t>
            </w:r>
          </w:p>
        </w:tc>
        <w:tc>
          <w:tcPr>
            <w:tcW w:w="3164" w:type="dxa"/>
            <w:tcBorders>
              <w:top w:val="nil"/>
              <w:bottom w:val="nil"/>
            </w:tcBorders>
          </w:tcPr>
          <w:p w:rsidR="00122055" w:rsidRPr="00ED0FC4" w:rsidRDefault="00122055" w:rsidP="00D92C98">
            <w:pPr>
              <w:pStyle w:val="TAC"/>
            </w:pPr>
            <w:r w:rsidRPr="00ED0FC4">
              <w:rPr>
                <w:lang w:eastAsia="ko"/>
              </w:rPr>
              <w:t>M</w:t>
            </w:r>
          </w:p>
        </w:tc>
      </w:tr>
      <w:tr w:rsidR="00122055" w:rsidRPr="00ED0FC4" w:rsidTr="00D92C98">
        <w:trPr>
          <w:trHeight w:hRule="exact" w:val="240"/>
        </w:trPr>
        <w:tc>
          <w:tcPr>
            <w:tcW w:w="3164" w:type="dxa"/>
            <w:tcBorders>
              <w:top w:val="nil"/>
              <w:bottom w:val="nil"/>
            </w:tcBorders>
          </w:tcPr>
          <w:p w:rsidR="00122055" w:rsidRPr="00ED0FC4" w:rsidRDefault="00122055" w:rsidP="00D92C98">
            <w:pPr>
              <w:pStyle w:val="TAC"/>
            </w:pPr>
            <w:r w:rsidRPr="00ED0FC4">
              <w:rPr>
                <w:lang w:eastAsia="ko"/>
              </w:rPr>
              <w:t>시리얼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넘버</w:t>
            </w:r>
          </w:p>
        </w:tc>
        <w:tc>
          <w:tcPr>
            <w:tcW w:w="3164" w:type="dxa"/>
            <w:tcBorders>
              <w:top w:val="nil"/>
              <w:bottom w:val="nil"/>
            </w:tcBorders>
          </w:tcPr>
          <w:p w:rsidR="00122055" w:rsidRPr="00ED0FC4" w:rsidRDefault="00122055" w:rsidP="00D92C98">
            <w:pPr>
              <w:pStyle w:val="TAC"/>
            </w:pPr>
            <w:r w:rsidRPr="00ED0FC4">
              <w:rPr>
                <w:lang w:eastAsia="ko"/>
              </w:rPr>
              <w:t>9.3.3</w:t>
            </w:r>
          </w:p>
        </w:tc>
        <w:tc>
          <w:tcPr>
            <w:tcW w:w="3164" w:type="dxa"/>
            <w:tcBorders>
              <w:top w:val="nil"/>
              <w:bottom w:val="nil"/>
            </w:tcBorders>
          </w:tcPr>
          <w:p w:rsidR="00122055" w:rsidRPr="00ED0FC4" w:rsidRDefault="00122055" w:rsidP="00D92C98">
            <w:pPr>
              <w:pStyle w:val="TAC"/>
            </w:pPr>
            <w:r w:rsidRPr="00ED0FC4">
              <w:rPr>
                <w:lang w:eastAsia="ko"/>
              </w:rPr>
              <w:t>M</w:t>
            </w:r>
          </w:p>
        </w:tc>
      </w:tr>
      <w:tr w:rsidR="00122055" w:rsidRPr="00ED0FC4" w:rsidTr="00D92C98">
        <w:trPr>
          <w:trHeight w:hRule="exact" w:val="240"/>
        </w:trPr>
        <w:tc>
          <w:tcPr>
            <w:tcW w:w="3164" w:type="dxa"/>
            <w:tcBorders>
              <w:top w:val="nil"/>
              <w:bottom w:val="single" w:sz="4" w:space="0" w:color="auto"/>
            </w:tcBorders>
          </w:tcPr>
          <w:p w:rsidR="00122055" w:rsidRPr="00ED0FC4" w:rsidRDefault="00122055" w:rsidP="00D92C98">
            <w:pPr>
              <w:pStyle w:val="TAC"/>
            </w:pPr>
            <w:r w:rsidRPr="00ED0FC4">
              <w:rPr>
                <w:lang w:eastAsia="ko"/>
              </w:rPr>
              <w:t>브로드캐스트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예약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영역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목록</w:t>
            </w:r>
          </w:p>
        </w:tc>
        <w:tc>
          <w:tcPr>
            <w:tcW w:w="3164" w:type="dxa"/>
            <w:tcBorders>
              <w:top w:val="nil"/>
              <w:bottom w:val="single" w:sz="4" w:space="0" w:color="auto"/>
            </w:tcBorders>
          </w:tcPr>
          <w:p w:rsidR="00122055" w:rsidRPr="00ED0FC4" w:rsidRDefault="00122055" w:rsidP="00D92C98">
            <w:pPr>
              <w:pStyle w:val="TAC"/>
            </w:pPr>
            <w:r w:rsidRPr="00ED0FC4">
              <w:rPr>
                <w:lang w:eastAsia="ko"/>
              </w:rPr>
              <w:t>9.3.40</w:t>
            </w:r>
          </w:p>
        </w:tc>
        <w:tc>
          <w:tcPr>
            <w:tcW w:w="3164" w:type="dxa"/>
            <w:tcBorders>
              <w:top w:val="nil"/>
              <w:bottom w:val="single" w:sz="4" w:space="0" w:color="auto"/>
            </w:tcBorders>
          </w:tcPr>
          <w:p w:rsidR="00122055" w:rsidRPr="00ED0FC4" w:rsidRDefault="00122055" w:rsidP="00D92C98">
            <w:pPr>
              <w:pStyle w:val="TAC"/>
            </w:pPr>
            <w:r w:rsidRPr="00ED0FC4">
              <w:rPr>
                <w:lang w:eastAsia="ko"/>
              </w:rPr>
              <w:t>O</w:t>
            </w:r>
          </w:p>
        </w:tc>
      </w:tr>
      <w:tr w:rsidR="00122055" w:rsidRPr="00ED0FC4" w:rsidTr="00D92C98">
        <w:trPr>
          <w:trHeight w:hRule="exact" w:val="461"/>
        </w:trPr>
        <w:tc>
          <w:tcPr>
            <w:tcW w:w="9492" w:type="dxa"/>
            <w:gridSpan w:val="3"/>
            <w:tcBorders>
              <w:top w:val="single" w:sz="4" w:space="0" w:color="auto"/>
            </w:tcBorders>
          </w:tcPr>
          <w:p w:rsidR="00122055" w:rsidRPr="00ED0FC4" w:rsidRDefault="00122055" w:rsidP="00D92C98">
            <w:pPr>
              <w:pStyle w:val="TAN"/>
            </w:pPr>
            <w:r w:rsidRPr="00ED0FC4">
              <w:rPr>
                <w:lang w:eastAsia="ko"/>
              </w:rPr>
              <w:t>참고</w:t>
            </w:r>
            <w:r w:rsidRPr="00ED0FC4">
              <w:rPr>
                <w:lang w:eastAsia="ko"/>
              </w:rPr>
              <w:t xml:space="preserve">: </w:t>
            </w:r>
            <w:r w:rsidRPr="00ED0FC4">
              <w:rPr>
                <w:lang w:eastAsia="ko"/>
              </w:rPr>
              <w:t>쓰기</w:t>
            </w:r>
            <w:r w:rsidRPr="00ED0FC4">
              <w:rPr>
                <w:lang w:eastAsia="ko"/>
              </w:rPr>
              <w:t>-</w:t>
            </w:r>
            <w:r w:rsidRPr="00ED0FC4">
              <w:rPr>
                <w:lang w:eastAsia="ko"/>
              </w:rPr>
              <w:t>바꾸기</w:t>
            </w:r>
            <w:r w:rsidRPr="00ED0FC4">
              <w:rPr>
                <w:lang w:eastAsia="ko"/>
              </w:rPr>
              <w:t>-</w:t>
            </w:r>
            <w:r w:rsidRPr="00ED0FC4">
              <w:rPr>
                <w:lang w:eastAsia="ko"/>
              </w:rPr>
              <w:t>경고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표시</w:t>
            </w:r>
            <w:r w:rsidRPr="00ED0FC4">
              <w:rPr>
                <w:lang w:eastAsia="ko"/>
              </w:rPr>
              <w:t xml:space="preserve">-NG </w:t>
            </w:r>
            <w:r w:rsidRPr="00ED0FC4">
              <w:rPr>
                <w:lang w:eastAsia="ko"/>
              </w:rPr>
              <w:t>실행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원형의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모든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매개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변수는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쓰기</w:t>
            </w:r>
            <w:r w:rsidRPr="00ED0FC4">
              <w:rPr>
                <w:lang w:eastAsia="ko"/>
              </w:rPr>
              <w:t>-</w:t>
            </w:r>
            <w:r w:rsidRPr="00ED0FC4">
              <w:rPr>
                <w:lang w:eastAsia="ko"/>
              </w:rPr>
              <w:t>바꾸기</w:t>
            </w:r>
            <w:r w:rsidRPr="00ED0FC4">
              <w:rPr>
                <w:lang w:eastAsia="ko"/>
              </w:rPr>
              <w:t>-</w:t>
            </w:r>
            <w:r w:rsidRPr="00ED0FC4">
              <w:rPr>
                <w:lang w:eastAsia="ko"/>
              </w:rPr>
              <w:t>경고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표시</w:t>
            </w:r>
            <w:r w:rsidRPr="00ED0FC4">
              <w:rPr>
                <w:lang w:eastAsia="ko"/>
              </w:rPr>
              <w:t xml:space="preserve"> (</w:t>
            </w:r>
            <w:r w:rsidRPr="00ED0FC4">
              <w:rPr>
                <w:lang w:eastAsia="ko"/>
              </w:rPr>
              <w:t>하위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절</w:t>
            </w:r>
            <w:r w:rsidRPr="00ED0FC4">
              <w:rPr>
                <w:lang w:eastAsia="ko"/>
              </w:rPr>
              <w:t xml:space="preserve"> 9.2.20)</w:t>
            </w:r>
            <w:r w:rsidRPr="00ED0FC4">
              <w:rPr>
                <w:lang w:eastAsia="ko"/>
              </w:rPr>
              <w:t>의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기본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형식과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동일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합니다</w:t>
            </w:r>
            <w:r w:rsidRPr="00ED0FC4">
              <w:rPr>
                <w:lang w:eastAsia="ko"/>
              </w:rPr>
              <w:t>.</w:t>
            </w:r>
          </w:p>
        </w:tc>
      </w:tr>
    </w:tbl>
    <w:p w:rsidR="00122055" w:rsidRDefault="00122055" w:rsidP="00122055"/>
    <w:p w:rsidR="00122055" w:rsidRDefault="00122055" w:rsidP="00122055">
      <w:r>
        <w:rPr>
          <w:lang w:eastAsia="ko"/>
        </w:rPr>
        <w:t>이</w:t>
      </w:r>
      <w:r>
        <w:rPr>
          <w:lang w:eastAsia="ko"/>
        </w:rPr>
        <w:t xml:space="preserve"> </w:t>
      </w:r>
      <w:r>
        <w:rPr>
          <w:lang w:eastAsia="ko"/>
        </w:rPr>
        <w:t>표시는</w:t>
      </w:r>
      <w:r>
        <w:rPr>
          <w:lang w:eastAsia="ko"/>
        </w:rPr>
        <w:t xml:space="preserve"> </w:t>
      </w:r>
      <w:r w:rsidRPr="005E0AF3">
        <w:rPr>
          <w:lang w:eastAsia="ko"/>
        </w:rPr>
        <w:t>에서</w:t>
      </w:r>
      <w:r w:rsidRPr="005E0AF3">
        <w:rPr>
          <w:lang w:eastAsia="ko"/>
        </w:rPr>
        <w:t xml:space="preserve"> </w:t>
      </w:r>
      <w:r w:rsidRPr="005E0AF3">
        <w:rPr>
          <w:lang w:eastAsia="ko"/>
        </w:rPr>
        <w:t>보낸</w:t>
      </w:r>
      <w:r w:rsidRPr="005E0AF3">
        <w:rPr>
          <w:lang w:eastAsia="ko"/>
        </w:rPr>
        <w:t xml:space="preserve"> </w:t>
      </w:r>
      <w:r>
        <w:rPr>
          <w:lang w:eastAsia="ko"/>
        </w:rPr>
        <w:t>Amf</w:t>
      </w:r>
      <w:r w:rsidRPr="005E0AF3">
        <w:rPr>
          <w:lang w:eastAsia="ko"/>
        </w:rPr>
        <w:t xml:space="preserve"> CBC</w:t>
      </w:r>
      <w:r w:rsidRPr="005E0AF3">
        <w:rPr>
          <w:lang w:eastAsia="ko"/>
        </w:rPr>
        <w:t>에</w:t>
      </w:r>
      <w:r w:rsidRPr="005E0AF3">
        <w:rPr>
          <w:lang w:eastAsia="ko"/>
        </w:rPr>
        <w:t xml:space="preserve"> </w:t>
      </w:r>
      <w:r w:rsidRPr="005E0AF3">
        <w:rPr>
          <w:lang w:eastAsia="ko"/>
        </w:rPr>
        <w:t>보고</w:t>
      </w:r>
      <w:r w:rsidRPr="005E0AF3">
        <w:rPr>
          <w:lang w:eastAsia="ko"/>
        </w:rPr>
        <w:t xml:space="preserve"> </w:t>
      </w:r>
      <w:r w:rsidRPr="005E0AF3">
        <w:rPr>
          <w:lang w:eastAsia="ko"/>
        </w:rPr>
        <w:t>하려면</w:t>
      </w:r>
      <w:r>
        <w:rPr>
          <w:lang w:eastAsia="ko"/>
        </w:rPr>
        <w:t>F</w:t>
      </w:r>
      <w:r w:rsidRPr="005E0AF3">
        <w:rPr>
          <w:lang w:eastAsia="ko"/>
        </w:rPr>
        <w:t xml:space="preserve"> Tthe </w:t>
      </w:r>
      <w:r>
        <w:rPr>
          <w:lang w:eastAsia="ko"/>
        </w:rPr>
        <w:t>브로드캐스트</w:t>
      </w:r>
      <w:r>
        <w:rPr>
          <w:lang w:eastAsia="ko"/>
        </w:rPr>
        <w:t xml:space="preserve"> </w:t>
      </w:r>
      <w:r>
        <w:rPr>
          <w:lang w:eastAsia="ko"/>
        </w:rPr>
        <w:t>예약</w:t>
      </w:r>
      <w:r>
        <w:rPr>
          <w:lang w:eastAsia="ko"/>
        </w:rPr>
        <w:t xml:space="preserve"> </w:t>
      </w:r>
      <w:r>
        <w:rPr>
          <w:lang w:eastAsia="ko"/>
        </w:rPr>
        <w:t>된</w:t>
      </w:r>
      <w:r>
        <w:rPr>
          <w:lang w:eastAsia="ko"/>
        </w:rPr>
        <w:t xml:space="preserve"> </w:t>
      </w:r>
      <w:r>
        <w:rPr>
          <w:lang w:eastAsia="ko"/>
        </w:rPr>
        <w:t>영역</w:t>
      </w:r>
      <w:r>
        <w:rPr>
          <w:lang w:eastAsia="ko"/>
        </w:rPr>
        <w:t xml:space="preserve"> </w:t>
      </w:r>
      <w:r>
        <w:rPr>
          <w:lang w:eastAsia="ko"/>
        </w:rPr>
        <w:t>목록</w:t>
      </w:r>
      <w:r w:rsidRPr="00E22488">
        <w:rPr>
          <w:lang w:eastAsia="ko"/>
        </w:rPr>
        <w:t xml:space="preserve"> </w:t>
      </w:r>
      <w:r>
        <w:rPr>
          <w:lang w:eastAsia="ko"/>
        </w:rPr>
        <w:t>(</w:t>
      </w:r>
      <w:r>
        <w:rPr>
          <w:lang w:eastAsia="ko"/>
        </w:rPr>
        <w:t>들</w:t>
      </w:r>
      <w:r>
        <w:rPr>
          <w:lang w:eastAsia="ko"/>
        </w:rPr>
        <w:t xml:space="preserve">) </w:t>
      </w:r>
      <w:r>
        <w:rPr>
          <w:lang w:eastAsia="ko"/>
        </w:rPr>
        <w:t>방송</w:t>
      </w:r>
      <w:r>
        <w:rPr>
          <w:lang w:eastAsia="ko"/>
        </w:rPr>
        <w:t xml:space="preserve"> </w:t>
      </w:r>
      <w:r>
        <w:rPr>
          <w:lang w:eastAsia="ko"/>
        </w:rPr>
        <w:t>완료</w:t>
      </w:r>
      <w:r>
        <w:rPr>
          <w:lang w:eastAsia="ko"/>
        </w:rPr>
        <w:t xml:space="preserve"> </w:t>
      </w:r>
      <w:r>
        <w:rPr>
          <w:lang w:eastAsia="ko"/>
        </w:rPr>
        <w:t>영역</w:t>
      </w:r>
      <w:r>
        <w:rPr>
          <w:lang w:eastAsia="ko"/>
        </w:rPr>
        <w:t xml:space="preserve"> </w:t>
      </w:r>
      <w:r>
        <w:rPr>
          <w:lang w:eastAsia="ko"/>
        </w:rPr>
        <w:t>목록으로</w:t>
      </w:r>
      <w:r>
        <w:rPr>
          <w:lang w:eastAsia="ko"/>
        </w:rPr>
        <w:t xml:space="preserve"> AMF</w:t>
      </w:r>
      <w:r>
        <w:rPr>
          <w:lang w:eastAsia="ko"/>
        </w:rPr>
        <w:t>에서</w:t>
      </w:r>
      <w:r>
        <w:rPr>
          <w:lang w:eastAsia="ko"/>
        </w:rPr>
        <w:t xml:space="preserve"> </w:t>
      </w:r>
      <w:r>
        <w:rPr>
          <w:lang w:eastAsia="ko"/>
        </w:rPr>
        <w:t>수신</w:t>
      </w:r>
      <w:r w:rsidRPr="00B87038">
        <w:rPr>
          <w:lang w:eastAsia="ko"/>
        </w:rPr>
        <w:t>.</w:t>
      </w:r>
      <w:r>
        <w:rPr>
          <w:lang w:eastAsia="ko"/>
        </w:rPr>
        <w:t xml:space="preserve"> </w:t>
      </w:r>
      <w:r>
        <w:rPr>
          <w:lang w:eastAsia="ko"/>
        </w:rPr>
        <w:t>오</w:t>
      </w:r>
      <w:r>
        <w:rPr>
          <w:lang w:eastAsia="ko"/>
        </w:rPr>
        <w:t xml:space="preserve"> </w:t>
      </w:r>
      <w:r>
        <w:rPr>
          <w:lang w:eastAsia="ko"/>
        </w:rPr>
        <w:t>디</w:t>
      </w:r>
      <w:r>
        <w:rPr>
          <w:lang w:eastAsia="ko"/>
        </w:rPr>
        <w:t xml:space="preserve"> Bs</w:t>
      </w:r>
      <w:r>
        <w:rPr>
          <w:lang w:eastAsia="ko"/>
        </w:rPr>
        <w:t>의</w:t>
      </w:r>
      <w:r>
        <w:rPr>
          <w:lang w:eastAsia="ko"/>
        </w:rPr>
        <w:t xml:space="preserve"> </w:t>
      </w:r>
      <w:r>
        <w:rPr>
          <w:lang w:eastAsia="ko"/>
        </w:rPr>
        <w:t>다중</w:t>
      </w:r>
      <w:r>
        <w:rPr>
          <w:lang w:eastAsia="ko"/>
        </w:rPr>
        <w:t xml:space="preserve"> </w:t>
      </w:r>
      <w:r>
        <w:rPr>
          <w:lang w:eastAsia="ko"/>
        </w:rPr>
        <w:t>응답은</w:t>
      </w:r>
      <w:r>
        <w:rPr>
          <w:lang w:eastAsia="ko"/>
        </w:rPr>
        <w:t xml:space="preserve"> </w:t>
      </w:r>
      <w:r>
        <w:rPr>
          <w:lang w:eastAsia="ko"/>
        </w:rPr>
        <w:t>방송</w:t>
      </w:r>
      <w:r>
        <w:rPr>
          <w:lang w:eastAsia="ko"/>
        </w:rPr>
        <w:t xml:space="preserve"> </w:t>
      </w:r>
      <w:r>
        <w:rPr>
          <w:lang w:eastAsia="ko"/>
        </w:rPr>
        <w:t>예정</w:t>
      </w:r>
      <w:r>
        <w:rPr>
          <w:lang w:eastAsia="ko"/>
        </w:rPr>
        <w:t xml:space="preserve"> </w:t>
      </w:r>
      <w:r>
        <w:rPr>
          <w:lang w:eastAsia="ko"/>
        </w:rPr>
        <w:t>구역에서</w:t>
      </w:r>
      <w:r>
        <w:rPr>
          <w:lang w:eastAsia="ko"/>
        </w:rPr>
        <w:t xml:space="preserve"> </w:t>
      </w:r>
      <w:r>
        <w:rPr>
          <w:lang w:eastAsia="ko"/>
        </w:rPr>
        <w:t>결합</w:t>
      </w:r>
      <w:r>
        <w:rPr>
          <w:lang w:eastAsia="ko"/>
        </w:rPr>
        <w:t xml:space="preserve"> </w:t>
      </w:r>
      <w:r>
        <w:rPr>
          <w:lang w:eastAsia="ko"/>
        </w:rPr>
        <w:t>될</w:t>
      </w:r>
      <w:r>
        <w:rPr>
          <w:lang w:eastAsia="ko"/>
        </w:rPr>
        <w:t xml:space="preserve"> </w:t>
      </w:r>
      <w:r>
        <w:rPr>
          <w:lang w:eastAsia="ko"/>
        </w:rPr>
        <w:t>수</w:t>
      </w:r>
      <w:r>
        <w:rPr>
          <w:lang w:eastAsia="ko"/>
        </w:rPr>
        <w:t xml:space="preserve"> </w:t>
      </w:r>
      <w:r>
        <w:rPr>
          <w:lang w:eastAsia="ko"/>
        </w:rPr>
        <w:t>있습니다</w:t>
      </w:r>
      <w:r>
        <w:rPr>
          <w:lang w:eastAsia="ko"/>
        </w:rPr>
        <w:t>.</w:t>
      </w:r>
      <w:r w:rsidRPr="00B87038">
        <w:rPr>
          <w:lang w:eastAsia="ko"/>
        </w:rPr>
        <w:t xml:space="preserve"> </w:t>
      </w:r>
      <w:r>
        <w:rPr>
          <w:lang w:eastAsia="ko"/>
        </w:rPr>
        <w:t>목록</w:t>
      </w:r>
      <w:r>
        <w:rPr>
          <w:lang w:eastAsia="ko"/>
        </w:rPr>
        <w:t>.</w:t>
      </w:r>
    </w:p>
    <w:p w:rsidR="00122055" w:rsidRPr="00D77A77" w:rsidRDefault="00122055" w:rsidP="00122055">
      <w:r w:rsidRPr="00D77A77">
        <w:rPr>
          <w:lang w:eastAsia="ko"/>
        </w:rPr>
        <w:t>I</w:t>
      </w:r>
      <w:r w:rsidRPr="00964641">
        <w:rPr>
          <w:lang w:eastAsia="ko"/>
        </w:rPr>
        <w:t>f</w:t>
      </w:r>
      <w:r w:rsidRPr="00964641">
        <w:rPr>
          <w:lang w:eastAsia="ko"/>
        </w:rPr>
        <w:t>를</w:t>
      </w:r>
      <w:r w:rsidRPr="00964641">
        <w:rPr>
          <w:lang w:eastAsia="ko"/>
        </w:rPr>
        <w:t xml:space="preserve"> </w:t>
      </w:r>
      <w:r>
        <w:rPr>
          <w:lang w:eastAsia="ko"/>
        </w:rPr>
        <w:t>Amf</w:t>
      </w:r>
      <w:r w:rsidRPr="00964641">
        <w:rPr>
          <w:lang w:eastAsia="ko"/>
        </w:rPr>
        <w:t xml:space="preserve"> </w:t>
      </w:r>
      <w:r w:rsidRPr="00964641">
        <w:rPr>
          <w:lang w:eastAsia="ko"/>
        </w:rPr>
        <w:t>인터페이스</w:t>
      </w:r>
      <w:r>
        <w:rPr>
          <w:lang w:eastAsia="ko"/>
        </w:rPr>
        <w:t>s</w:t>
      </w:r>
      <w:r w:rsidRPr="00964641">
        <w:rPr>
          <w:lang w:eastAsia="ko"/>
        </w:rPr>
        <w:t xml:space="preserve"> </w:t>
      </w:r>
      <w:r>
        <w:rPr>
          <w:lang w:eastAsia="ko"/>
        </w:rPr>
        <w:t>여러</w:t>
      </w:r>
      <w:r>
        <w:rPr>
          <w:lang w:eastAsia="ko"/>
        </w:rPr>
        <w:t xml:space="preserve"> CBCFs</w:t>
      </w:r>
      <w:r>
        <w:rPr>
          <w:lang w:eastAsia="ko"/>
        </w:rPr>
        <w:t>를</w:t>
      </w:r>
      <w:r>
        <w:rPr>
          <w:lang w:eastAsia="ko"/>
        </w:rPr>
        <w:t xml:space="preserve"> </w:t>
      </w:r>
      <w:r>
        <w:rPr>
          <w:lang w:eastAsia="ko"/>
        </w:rPr>
        <w:t>사용</w:t>
      </w:r>
      <w:r>
        <w:rPr>
          <w:lang w:eastAsia="ko"/>
        </w:rPr>
        <w:t xml:space="preserve"> </w:t>
      </w:r>
      <w:r>
        <w:rPr>
          <w:lang w:eastAsia="ko"/>
        </w:rPr>
        <w:t>하면</w:t>
      </w:r>
      <w:r>
        <w:rPr>
          <w:lang w:eastAsia="ko"/>
        </w:rPr>
        <w:t xml:space="preserve"> AMF</w:t>
      </w:r>
      <w:r>
        <w:rPr>
          <w:lang w:eastAsia="ko"/>
        </w:rPr>
        <w:t>는</w:t>
      </w:r>
      <w:r w:rsidRPr="00170C48">
        <w:rPr>
          <w:lang w:eastAsia="ko"/>
        </w:rPr>
        <w:t>그</w:t>
      </w:r>
      <w:r w:rsidRPr="00170C48">
        <w:rPr>
          <w:lang w:eastAsia="ko"/>
        </w:rPr>
        <w:t xml:space="preserve"> </w:t>
      </w:r>
      <w:r>
        <w:rPr>
          <w:lang w:eastAsia="ko"/>
        </w:rPr>
        <w:t>동일한</w:t>
      </w:r>
      <w:r>
        <w:rPr>
          <w:lang w:eastAsia="ko"/>
        </w:rPr>
        <w:t xml:space="preserve"> </w:t>
      </w:r>
      <w:r>
        <w:rPr>
          <w:lang w:eastAsia="ko"/>
        </w:rPr>
        <w:t>쓰기</w:t>
      </w:r>
      <w:r>
        <w:rPr>
          <w:lang w:eastAsia="ko"/>
        </w:rPr>
        <w:t>-</w:t>
      </w:r>
      <w:r>
        <w:rPr>
          <w:lang w:eastAsia="ko"/>
        </w:rPr>
        <w:t>바꾸기</w:t>
      </w:r>
      <w:r>
        <w:rPr>
          <w:lang w:eastAsia="ko"/>
        </w:rPr>
        <w:t>-</w:t>
      </w:r>
      <w:r>
        <w:rPr>
          <w:lang w:eastAsia="ko"/>
        </w:rPr>
        <w:t>경고</w:t>
      </w:r>
      <w:r>
        <w:rPr>
          <w:lang w:eastAsia="ko"/>
        </w:rPr>
        <w:t>-</w:t>
      </w:r>
      <w:r w:rsidRPr="00170C48">
        <w:rPr>
          <w:lang w:eastAsia="ko"/>
        </w:rPr>
        <w:t>표시</w:t>
      </w:r>
      <w:r>
        <w:rPr>
          <w:lang w:eastAsia="ko"/>
        </w:rPr>
        <w:t>-</w:t>
      </w:r>
      <w:r>
        <w:rPr>
          <w:lang w:eastAsia="ko"/>
        </w:rPr>
        <w:t>모든</w:t>
      </w:r>
      <w:r>
        <w:rPr>
          <w:lang w:eastAsia="ko"/>
        </w:rPr>
        <w:t xml:space="preserve"> CBCFs</w:t>
      </w:r>
      <w:r>
        <w:rPr>
          <w:lang w:eastAsia="ko"/>
        </w:rPr>
        <w:t>에</w:t>
      </w:r>
      <w:r>
        <w:rPr>
          <w:lang w:eastAsia="ko"/>
        </w:rPr>
        <w:t xml:space="preserve"> </w:t>
      </w:r>
      <w:r>
        <w:rPr>
          <w:lang w:eastAsia="ko"/>
        </w:rPr>
        <w:t>메시지를</w:t>
      </w:r>
      <w:r>
        <w:rPr>
          <w:lang w:eastAsia="ko"/>
        </w:rPr>
        <w:t xml:space="preserve"> NG </w:t>
      </w:r>
      <w:r>
        <w:rPr>
          <w:lang w:eastAsia="ko"/>
        </w:rPr>
        <w:t>실행</w:t>
      </w:r>
      <w:r w:rsidRPr="00D77A77">
        <w:rPr>
          <w:lang w:eastAsia="ko"/>
        </w:rPr>
        <w:t>.</w:t>
      </w:r>
    </w:p>
    <w:p w:rsidR="00122055" w:rsidRDefault="00122055" w:rsidP="00122055">
      <w:pPr>
        <w:tabs>
          <w:tab w:val="left" w:pos="5245"/>
        </w:tabs>
      </w:pPr>
      <w:r>
        <w:rPr>
          <w:lang w:eastAsia="ko"/>
        </w:rPr>
        <w:t xml:space="preserve">Tthe </w:t>
      </w:r>
      <w:r w:rsidRPr="007C79AD">
        <w:rPr>
          <w:i/>
          <w:lang w:eastAsia="ko"/>
        </w:rPr>
        <w:t>브로드캐스트</w:t>
      </w:r>
      <w:r w:rsidRPr="007C79AD">
        <w:rPr>
          <w:i/>
          <w:lang w:eastAsia="ko"/>
        </w:rPr>
        <w:t xml:space="preserve"> </w:t>
      </w:r>
      <w:r w:rsidRPr="007C79AD">
        <w:rPr>
          <w:i/>
          <w:lang w:eastAsia="ko"/>
        </w:rPr>
        <w:t>예약</w:t>
      </w:r>
      <w:r w:rsidRPr="007C79AD">
        <w:rPr>
          <w:i/>
          <w:lang w:eastAsia="ko"/>
        </w:rPr>
        <w:t xml:space="preserve"> </w:t>
      </w:r>
      <w:r w:rsidRPr="007C79AD">
        <w:rPr>
          <w:i/>
          <w:lang w:eastAsia="ko"/>
        </w:rPr>
        <w:t>영역</w:t>
      </w:r>
      <w:r w:rsidRPr="007C79AD">
        <w:rPr>
          <w:i/>
          <w:lang w:eastAsia="ko"/>
        </w:rPr>
        <w:t xml:space="preserve"> </w:t>
      </w:r>
      <w:r w:rsidRPr="007C79AD">
        <w:rPr>
          <w:i/>
          <w:lang w:eastAsia="ko"/>
        </w:rPr>
        <w:t>목록</w:t>
      </w:r>
      <w:r>
        <w:rPr>
          <w:lang w:eastAsia="ko"/>
        </w:rPr>
        <w:t xml:space="preserve"> IE</w:t>
      </w:r>
      <w:r>
        <w:rPr>
          <w:lang w:eastAsia="ko"/>
        </w:rPr>
        <w:t>는</w:t>
      </w:r>
      <w:r>
        <w:rPr>
          <w:lang w:eastAsia="ko"/>
        </w:rPr>
        <w:t xml:space="preserve"> </w:t>
      </w:r>
      <w:r w:rsidRPr="005C0844">
        <w:rPr>
          <w:lang w:eastAsia="ko"/>
        </w:rPr>
        <w:t>쓰기</w:t>
      </w:r>
      <w:r w:rsidRPr="005C0844">
        <w:rPr>
          <w:lang w:eastAsia="ko"/>
        </w:rPr>
        <w:t>-</w:t>
      </w:r>
      <w:r w:rsidRPr="005C0844">
        <w:rPr>
          <w:lang w:eastAsia="ko"/>
        </w:rPr>
        <w:t>바꾸기</w:t>
      </w:r>
      <w:r w:rsidRPr="005C0844">
        <w:rPr>
          <w:lang w:eastAsia="ko"/>
        </w:rPr>
        <w:t xml:space="preserve"> </w:t>
      </w:r>
      <w:r w:rsidRPr="005C0844">
        <w:rPr>
          <w:lang w:eastAsia="ko"/>
        </w:rPr>
        <w:t>경고에</w:t>
      </w:r>
      <w:r w:rsidRPr="005C0844">
        <w:rPr>
          <w:lang w:eastAsia="ko"/>
        </w:rPr>
        <w:t xml:space="preserve"> </w:t>
      </w:r>
      <w:r w:rsidRPr="005C0844">
        <w:rPr>
          <w:lang w:eastAsia="ko"/>
        </w:rPr>
        <w:t>포함</w:t>
      </w:r>
      <w:r w:rsidRPr="005C0844">
        <w:rPr>
          <w:lang w:eastAsia="ko"/>
        </w:rPr>
        <w:t xml:space="preserve"> </w:t>
      </w:r>
      <w:r>
        <w:rPr>
          <w:lang w:eastAsia="ko"/>
        </w:rPr>
        <w:t>표시</w:t>
      </w:r>
      <w:r>
        <w:rPr>
          <w:lang w:eastAsia="ko"/>
        </w:rPr>
        <w:t>-NG</w:t>
      </w:r>
      <w:r>
        <w:rPr>
          <w:lang w:eastAsia="ko"/>
        </w:rPr>
        <w:noBreakHyphen/>
      </w:r>
      <w:r>
        <w:rPr>
          <w:lang w:eastAsia="ko"/>
        </w:rPr>
        <w:t>때</w:t>
      </w:r>
      <w:r>
        <w:rPr>
          <w:lang w:eastAsia="ko"/>
        </w:rPr>
        <w:t xml:space="preserve"> </w:t>
      </w:r>
      <w:r>
        <w:rPr>
          <w:lang w:eastAsia="ko"/>
        </w:rPr>
        <w:t>실행</w:t>
      </w:r>
      <w:r>
        <w:rPr>
          <w:lang w:eastAsia="ko"/>
        </w:rPr>
        <w:t xml:space="preserve"> </w:t>
      </w:r>
      <w:r w:rsidRPr="005C0844">
        <w:rPr>
          <w:lang w:eastAsia="ko"/>
        </w:rPr>
        <w:t>브로드캐스트</w:t>
      </w:r>
      <w:r w:rsidRPr="005C0844">
        <w:rPr>
          <w:lang w:eastAsia="ko"/>
        </w:rPr>
        <w:t xml:space="preserve"> </w:t>
      </w:r>
      <w:r w:rsidRPr="005C0844">
        <w:rPr>
          <w:lang w:eastAsia="ko"/>
        </w:rPr>
        <w:t>내의</w:t>
      </w:r>
      <w:r w:rsidRPr="005C0844">
        <w:rPr>
          <w:lang w:eastAsia="ko"/>
        </w:rPr>
        <w:t xml:space="preserve"> </w:t>
      </w:r>
      <w:r w:rsidRPr="005C0844">
        <w:rPr>
          <w:lang w:eastAsia="ko"/>
        </w:rPr>
        <w:t>모든</w:t>
      </w:r>
      <w:r w:rsidRPr="005C0844">
        <w:rPr>
          <w:lang w:eastAsia="ko"/>
        </w:rPr>
        <w:t xml:space="preserve"> </w:t>
      </w:r>
      <w:r w:rsidRPr="005C0844">
        <w:rPr>
          <w:lang w:eastAsia="ko"/>
        </w:rPr>
        <w:t>셀에서</w:t>
      </w:r>
      <w:r w:rsidRPr="005C0844">
        <w:rPr>
          <w:lang w:eastAsia="ko"/>
        </w:rPr>
        <w:t xml:space="preserve"> </w:t>
      </w:r>
      <w:r w:rsidRPr="005C0844">
        <w:rPr>
          <w:lang w:eastAsia="ko"/>
        </w:rPr>
        <w:t>실패</w:t>
      </w:r>
      <w:r w:rsidRPr="005C0844">
        <w:rPr>
          <w:lang w:eastAsia="ko"/>
        </w:rPr>
        <w:t xml:space="preserve"> </w:t>
      </w:r>
      <w:r w:rsidRPr="005C0844">
        <w:rPr>
          <w:lang w:eastAsia="ko"/>
        </w:rPr>
        <w:t>합니다</w:t>
      </w:r>
      <w:r w:rsidRPr="005C0844">
        <w:rPr>
          <w:lang w:eastAsia="ko"/>
        </w:rPr>
        <w:t xml:space="preserve">. </w:t>
      </w:r>
      <w:r>
        <w:rPr>
          <w:lang w:eastAsia="ko"/>
        </w:rPr>
        <w:t>g</w:t>
      </w:r>
      <w:r w:rsidRPr="005C0844">
        <w:rPr>
          <w:lang w:eastAsia="ko"/>
        </w:rPr>
        <w:t>N</w:t>
      </w:r>
      <w:r>
        <w:rPr>
          <w:lang w:eastAsia="ko"/>
        </w:rPr>
        <w:t>Ode</w:t>
      </w:r>
      <w:r w:rsidRPr="005C0844">
        <w:rPr>
          <w:lang w:eastAsia="ko"/>
        </w:rPr>
        <w:t>B</w:t>
      </w:r>
      <w:r>
        <w:rPr>
          <w:lang w:eastAsia="ko"/>
        </w:rPr>
        <w:t>s.</w:t>
      </w:r>
    </w:p>
    <w:p w:rsidR="00122055" w:rsidRDefault="00122055" w:rsidP="00122055">
      <w:pPr>
        <w:pStyle w:val="3"/>
      </w:pPr>
      <w:bookmarkStart w:id="108" w:name="_Toc509929768"/>
      <w:r>
        <w:rPr>
          <w:lang w:eastAsia="ko"/>
        </w:rPr>
        <w:lastRenderedPageBreak/>
        <w:t>9.2.31</w:t>
      </w:r>
      <w:r>
        <w:rPr>
          <w:lang w:eastAsia="ko"/>
        </w:rPr>
        <w:tab/>
      </w:r>
      <w:r>
        <w:rPr>
          <w:lang w:eastAsia="ko"/>
        </w:rPr>
        <w:t>중지</w:t>
      </w:r>
      <w:r>
        <w:rPr>
          <w:lang w:eastAsia="ko"/>
        </w:rPr>
        <w:t>-</w:t>
      </w:r>
      <w:r>
        <w:rPr>
          <w:lang w:eastAsia="ko"/>
        </w:rPr>
        <w:t>경고</w:t>
      </w:r>
      <w:r>
        <w:rPr>
          <w:lang w:eastAsia="ko"/>
        </w:rPr>
        <w:t>-</w:t>
      </w:r>
      <w:r>
        <w:rPr>
          <w:lang w:eastAsia="ko"/>
        </w:rPr>
        <w:t>표시</w:t>
      </w:r>
      <w:r>
        <w:rPr>
          <w:lang w:eastAsia="ko"/>
        </w:rPr>
        <w:t xml:space="preserve">-NG </w:t>
      </w:r>
      <w:r>
        <w:rPr>
          <w:lang w:eastAsia="ko"/>
        </w:rPr>
        <w:t>란</w:t>
      </w:r>
      <w:r>
        <w:rPr>
          <w:lang w:eastAsia="ko"/>
        </w:rPr>
        <w:t xml:space="preserve"> </w:t>
      </w:r>
      <w:r>
        <w:rPr>
          <w:lang w:eastAsia="ko"/>
        </w:rPr>
        <w:t>요청</w:t>
      </w:r>
      <w:r>
        <w:rPr>
          <w:lang w:eastAsia="ko"/>
        </w:rPr>
        <w:t>/</w:t>
      </w:r>
      <w:r>
        <w:rPr>
          <w:lang w:eastAsia="ko"/>
        </w:rPr>
        <w:t>표시</w:t>
      </w:r>
      <w:bookmarkEnd w:id="108"/>
      <w:r w:rsidRPr="00B92A57">
        <w:rPr>
          <w:lang w:eastAsia="ko"/>
        </w:rPr>
        <w:t xml:space="preserve"> </w:t>
      </w:r>
    </w:p>
    <w:tbl>
      <w:tblPr>
        <w:tblW w:w="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64"/>
        <w:gridCol w:w="3164"/>
        <w:gridCol w:w="3164"/>
      </w:tblGrid>
      <w:tr w:rsidR="00122055" w:rsidRPr="00ED0FC4" w:rsidTr="00D92C98">
        <w:trPr>
          <w:trHeight w:hRule="exact" w:val="240"/>
        </w:trPr>
        <w:tc>
          <w:tcPr>
            <w:tcW w:w="3164" w:type="dxa"/>
            <w:tcBorders>
              <w:bottom w:val="single" w:sz="6" w:space="0" w:color="auto"/>
            </w:tcBorders>
          </w:tcPr>
          <w:p w:rsidR="00122055" w:rsidRPr="00ED0FC4" w:rsidRDefault="00122055" w:rsidP="00D92C98">
            <w:pPr>
              <w:pStyle w:val="TAH"/>
            </w:pPr>
            <w:r w:rsidRPr="00ED0FC4">
              <w:rPr>
                <w:lang w:eastAsia="ko"/>
              </w:rPr>
              <w:t>매개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변수</w:t>
            </w:r>
          </w:p>
        </w:tc>
        <w:tc>
          <w:tcPr>
            <w:tcW w:w="3164" w:type="dxa"/>
            <w:tcBorders>
              <w:bottom w:val="single" w:sz="6" w:space="0" w:color="auto"/>
            </w:tcBorders>
          </w:tcPr>
          <w:p w:rsidR="00122055" w:rsidRPr="00ED0FC4" w:rsidRDefault="00122055" w:rsidP="00D92C98">
            <w:pPr>
              <w:pStyle w:val="TAH"/>
            </w:pPr>
            <w:r w:rsidRPr="00ED0FC4">
              <w:rPr>
                <w:lang w:eastAsia="ko"/>
              </w:rPr>
              <w:t>참조</w:t>
            </w:r>
          </w:p>
        </w:tc>
        <w:tc>
          <w:tcPr>
            <w:tcW w:w="3164" w:type="dxa"/>
            <w:tcBorders>
              <w:bottom w:val="single" w:sz="6" w:space="0" w:color="auto"/>
            </w:tcBorders>
          </w:tcPr>
          <w:p w:rsidR="00122055" w:rsidRPr="00ED0FC4" w:rsidRDefault="00122055" w:rsidP="00D92C98">
            <w:pPr>
              <w:pStyle w:val="TAH"/>
            </w:pPr>
            <w:r w:rsidRPr="00ED0FC4">
              <w:rPr>
                <w:lang w:eastAsia="ko"/>
              </w:rPr>
              <w:t>존재</w:t>
            </w:r>
          </w:p>
        </w:tc>
      </w:tr>
      <w:tr w:rsidR="00122055" w:rsidRPr="00ED0FC4" w:rsidTr="00D92C98">
        <w:trPr>
          <w:trHeight w:hRule="exact" w:val="240"/>
        </w:trPr>
        <w:tc>
          <w:tcPr>
            <w:tcW w:w="3164" w:type="dxa"/>
            <w:tcBorders>
              <w:top w:val="nil"/>
              <w:bottom w:val="nil"/>
            </w:tcBorders>
          </w:tcPr>
          <w:p w:rsidR="00122055" w:rsidRPr="00ED0FC4" w:rsidRDefault="00122055" w:rsidP="00D92C98">
            <w:pPr>
              <w:pStyle w:val="TAC"/>
            </w:pPr>
            <w:r w:rsidRPr="00ED0FC4">
              <w:rPr>
                <w:lang w:eastAsia="ko"/>
              </w:rPr>
              <w:t>메시지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유형</w:t>
            </w:r>
          </w:p>
        </w:tc>
        <w:tc>
          <w:tcPr>
            <w:tcW w:w="3164" w:type="dxa"/>
            <w:tcBorders>
              <w:top w:val="nil"/>
              <w:bottom w:val="nil"/>
            </w:tcBorders>
          </w:tcPr>
          <w:p w:rsidR="00122055" w:rsidRPr="00ED0FC4" w:rsidRDefault="00122055" w:rsidP="00D92C98">
            <w:pPr>
              <w:pStyle w:val="TAC"/>
            </w:pPr>
            <w:r w:rsidRPr="00ED0FC4">
              <w:rPr>
                <w:lang w:eastAsia="ko"/>
              </w:rPr>
              <w:t>9.3.28</w:t>
            </w:r>
          </w:p>
        </w:tc>
        <w:tc>
          <w:tcPr>
            <w:tcW w:w="3164" w:type="dxa"/>
            <w:tcBorders>
              <w:top w:val="nil"/>
              <w:bottom w:val="nil"/>
            </w:tcBorders>
          </w:tcPr>
          <w:p w:rsidR="00122055" w:rsidRPr="00ED0FC4" w:rsidRDefault="00122055" w:rsidP="00D92C98">
            <w:pPr>
              <w:pStyle w:val="TAC"/>
            </w:pPr>
            <w:r w:rsidRPr="00ED0FC4">
              <w:rPr>
                <w:lang w:eastAsia="ko"/>
              </w:rPr>
              <w:t>M</w:t>
            </w:r>
          </w:p>
        </w:tc>
      </w:tr>
      <w:tr w:rsidR="00122055" w:rsidRPr="00ED0FC4" w:rsidTr="00D92C98">
        <w:trPr>
          <w:trHeight w:hRule="exact" w:val="240"/>
        </w:trPr>
        <w:tc>
          <w:tcPr>
            <w:tcW w:w="3164" w:type="dxa"/>
            <w:tcBorders>
              <w:top w:val="nil"/>
              <w:bottom w:val="nil"/>
            </w:tcBorders>
          </w:tcPr>
          <w:p w:rsidR="00122055" w:rsidRPr="00ED0FC4" w:rsidRDefault="00122055" w:rsidP="00D92C98">
            <w:pPr>
              <w:pStyle w:val="TAC"/>
            </w:pPr>
            <w:r w:rsidRPr="00ED0FC4">
              <w:rPr>
                <w:lang w:eastAsia="ko"/>
              </w:rPr>
              <w:t>메시지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식별자</w:t>
            </w:r>
          </w:p>
        </w:tc>
        <w:tc>
          <w:tcPr>
            <w:tcW w:w="3164" w:type="dxa"/>
            <w:tcBorders>
              <w:top w:val="nil"/>
              <w:bottom w:val="nil"/>
            </w:tcBorders>
          </w:tcPr>
          <w:p w:rsidR="00122055" w:rsidRPr="00ED0FC4" w:rsidRDefault="00122055" w:rsidP="00D92C98">
            <w:pPr>
              <w:pStyle w:val="TAC"/>
            </w:pPr>
            <w:r w:rsidRPr="00ED0FC4">
              <w:rPr>
                <w:lang w:eastAsia="ko"/>
              </w:rPr>
              <w:t>9.3.1</w:t>
            </w:r>
          </w:p>
        </w:tc>
        <w:tc>
          <w:tcPr>
            <w:tcW w:w="3164" w:type="dxa"/>
            <w:tcBorders>
              <w:top w:val="nil"/>
              <w:bottom w:val="nil"/>
            </w:tcBorders>
          </w:tcPr>
          <w:p w:rsidR="00122055" w:rsidRPr="00ED0FC4" w:rsidRDefault="00122055" w:rsidP="00D92C98">
            <w:pPr>
              <w:pStyle w:val="TAC"/>
            </w:pPr>
            <w:r w:rsidRPr="00ED0FC4">
              <w:rPr>
                <w:lang w:eastAsia="ko"/>
              </w:rPr>
              <w:t>M</w:t>
            </w:r>
          </w:p>
        </w:tc>
      </w:tr>
      <w:tr w:rsidR="00122055" w:rsidRPr="00ED0FC4" w:rsidTr="00D92C98">
        <w:trPr>
          <w:trHeight w:hRule="exact" w:val="240"/>
        </w:trPr>
        <w:tc>
          <w:tcPr>
            <w:tcW w:w="3164" w:type="dxa"/>
            <w:tcBorders>
              <w:top w:val="nil"/>
              <w:bottom w:val="nil"/>
            </w:tcBorders>
          </w:tcPr>
          <w:p w:rsidR="00122055" w:rsidRPr="00ED0FC4" w:rsidRDefault="00122055" w:rsidP="00D92C98">
            <w:pPr>
              <w:pStyle w:val="TAC"/>
            </w:pPr>
            <w:r w:rsidRPr="00ED0FC4">
              <w:rPr>
                <w:lang w:eastAsia="ko"/>
              </w:rPr>
              <w:t>시리얼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넘버</w:t>
            </w:r>
          </w:p>
        </w:tc>
        <w:tc>
          <w:tcPr>
            <w:tcW w:w="3164" w:type="dxa"/>
            <w:tcBorders>
              <w:top w:val="nil"/>
              <w:bottom w:val="nil"/>
            </w:tcBorders>
          </w:tcPr>
          <w:p w:rsidR="00122055" w:rsidRPr="00ED0FC4" w:rsidRDefault="00122055" w:rsidP="00D92C98">
            <w:pPr>
              <w:pStyle w:val="TAC"/>
            </w:pPr>
            <w:r w:rsidRPr="00ED0FC4">
              <w:rPr>
                <w:lang w:eastAsia="ko"/>
              </w:rPr>
              <w:t>9.3.3</w:t>
            </w:r>
          </w:p>
        </w:tc>
        <w:tc>
          <w:tcPr>
            <w:tcW w:w="3164" w:type="dxa"/>
            <w:tcBorders>
              <w:top w:val="nil"/>
              <w:bottom w:val="nil"/>
            </w:tcBorders>
          </w:tcPr>
          <w:p w:rsidR="00122055" w:rsidRPr="00ED0FC4" w:rsidRDefault="00122055" w:rsidP="00D92C98">
            <w:pPr>
              <w:pStyle w:val="TAC"/>
            </w:pPr>
            <w:r w:rsidRPr="00ED0FC4">
              <w:rPr>
                <w:lang w:eastAsia="ko"/>
              </w:rPr>
              <w:t>M</w:t>
            </w:r>
          </w:p>
        </w:tc>
      </w:tr>
      <w:tr w:rsidR="00122055" w:rsidRPr="00ED0FC4" w:rsidTr="00D92C98">
        <w:trPr>
          <w:trHeight w:hRule="exact" w:val="240"/>
        </w:trPr>
        <w:tc>
          <w:tcPr>
            <w:tcW w:w="3164" w:type="dxa"/>
            <w:tcBorders>
              <w:top w:val="nil"/>
              <w:bottom w:val="nil"/>
            </w:tcBorders>
          </w:tcPr>
          <w:p w:rsidR="00122055" w:rsidRPr="00ED0FC4" w:rsidRDefault="00122055" w:rsidP="00D92C98">
            <w:pPr>
              <w:pStyle w:val="TAC"/>
            </w:pPr>
            <w:r w:rsidRPr="00ED0FC4">
              <w:rPr>
                <w:lang w:eastAsia="ko"/>
              </w:rPr>
              <w:t>브로드캐스트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취소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영역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목록</w:t>
            </w:r>
          </w:p>
        </w:tc>
        <w:tc>
          <w:tcPr>
            <w:tcW w:w="3164" w:type="dxa"/>
            <w:tcBorders>
              <w:top w:val="nil"/>
              <w:bottom w:val="nil"/>
            </w:tcBorders>
          </w:tcPr>
          <w:p w:rsidR="00122055" w:rsidRPr="00ED0FC4" w:rsidRDefault="00122055" w:rsidP="00D92C98">
            <w:pPr>
              <w:pStyle w:val="TAC"/>
            </w:pPr>
            <w:r w:rsidRPr="00ED0FC4">
              <w:rPr>
                <w:lang w:eastAsia="ko"/>
              </w:rPr>
              <w:t>9.3.42</w:t>
            </w:r>
          </w:p>
        </w:tc>
        <w:tc>
          <w:tcPr>
            <w:tcW w:w="3164" w:type="dxa"/>
            <w:tcBorders>
              <w:top w:val="nil"/>
              <w:bottom w:val="nil"/>
            </w:tcBorders>
          </w:tcPr>
          <w:p w:rsidR="00122055" w:rsidRPr="00ED0FC4" w:rsidRDefault="00122055" w:rsidP="00D92C98">
            <w:pPr>
              <w:pStyle w:val="TAC"/>
            </w:pPr>
            <w:r w:rsidRPr="00ED0FC4">
              <w:rPr>
                <w:lang w:eastAsia="ko"/>
              </w:rPr>
              <w:t>O</w:t>
            </w:r>
          </w:p>
        </w:tc>
      </w:tr>
      <w:tr w:rsidR="00122055" w:rsidRPr="00ED0FC4" w:rsidTr="00D92C98">
        <w:trPr>
          <w:trHeight w:hRule="exact" w:val="240"/>
        </w:trPr>
        <w:tc>
          <w:tcPr>
            <w:tcW w:w="3164" w:type="dxa"/>
            <w:tcBorders>
              <w:top w:val="nil"/>
              <w:bottom w:val="single" w:sz="4" w:space="0" w:color="auto"/>
            </w:tcBorders>
          </w:tcPr>
          <w:p w:rsidR="00122055" w:rsidRPr="00ED0FC4" w:rsidRDefault="00122055" w:rsidP="00D92C98">
            <w:pPr>
              <w:pStyle w:val="TAC"/>
            </w:pPr>
            <w:r w:rsidRPr="00ED0FC4">
              <w:rPr>
                <w:lang w:eastAsia="ko"/>
              </w:rPr>
              <w:t>브로드캐스트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빈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영역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목록</w:t>
            </w:r>
          </w:p>
        </w:tc>
        <w:tc>
          <w:tcPr>
            <w:tcW w:w="3164" w:type="dxa"/>
            <w:tcBorders>
              <w:top w:val="nil"/>
              <w:bottom w:val="single" w:sz="4" w:space="0" w:color="auto"/>
            </w:tcBorders>
          </w:tcPr>
          <w:p w:rsidR="00122055" w:rsidRPr="00ED0FC4" w:rsidRDefault="00122055" w:rsidP="00D92C98">
            <w:pPr>
              <w:pStyle w:val="TAC"/>
            </w:pPr>
            <w:r w:rsidRPr="00ED0FC4">
              <w:rPr>
                <w:lang w:eastAsia="ko"/>
              </w:rPr>
              <w:t>9.3.44</w:t>
            </w:r>
          </w:p>
        </w:tc>
        <w:tc>
          <w:tcPr>
            <w:tcW w:w="3164" w:type="dxa"/>
            <w:tcBorders>
              <w:top w:val="nil"/>
              <w:bottom w:val="single" w:sz="4" w:space="0" w:color="auto"/>
            </w:tcBorders>
          </w:tcPr>
          <w:p w:rsidR="00122055" w:rsidRPr="00ED0FC4" w:rsidRDefault="00122055" w:rsidP="00D92C98">
            <w:pPr>
              <w:pStyle w:val="TAC"/>
            </w:pPr>
            <w:r w:rsidRPr="00ED0FC4">
              <w:rPr>
                <w:lang w:eastAsia="ko"/>
              </w:rPr>
              <w:t>O</w:t>
            </w:r>
          </w:p>
        </w:tc>
      </w:tr>
      <w:tr w:rsidR="00122055" w:rsidRPr="00ED0FC4" w:rsidTr="00D92C98">
        <w:trPr>
          <w:trHeight w:hRule="exact" w:val="484"/>
        </w:trPr>
        <w:tc>
          <w:tcPr>
            <w:tcW w:w="9492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122055" w:rsidRPr="00ED0FC4" w:rsidRDefault="00122055" w:rsidP="00D92C98">
            <w:pPr>
              <w:pStyle w:val="TAN"/>
            </w:pPr>
            <w:r w:rsidRPr="00ED0FC4">
              <w:rPr>
                <w:lang w:eastAsia="ko"/>
              </w:rPr>
              <w:t>참고</w:t>
            </w:r>
            <w:r w:rsidRPr="00ED0FC4">
              <w:rPr>
                <w:lang w:eastAsia="ko"/>
              </w:rPr>
              <w:t xml:space="preserve">: </w:t>
            </w:r>
            <w:r w:rsidRPr="00ED0FC4">
              <w:rPr>
                <w:lang w:eastAsia="ko"/>
              </w:rPr>
              <w:t>중지</w:t>
            </w:r>
            <w:r w:rsidRPr="00ED0FC4">
              <w:rPr>
                <w:lang w:eastAsia="ko"/>
              </w:rPr>
              <w:t>-</w:t>
            </w:r>
            <w:r w:rsidRPr="00ED0FC4">
              <w:rPr>
                <w:lang w:eastAsia="ko"/>
              </w:rPr>
              <w:t>경고</w:t>
            </w:r>
            <w:r w:rsidRPr="00ED0FC4">
              <w:rPr>
                <w:lang w:eastAsia="ko"/>
              </w:rPr>
              <w:t>-</w:t>
            </w:r>
            <w:r w:rsidRPr="00ED0FC4">
              <w:rPr>
                <w:lang w:eastAsia="ko"/>
              </w:rPr>
              <w:t>표시</w:t>
            </w:r>
            <w:r w:rsidRPr="00ED0FC4">
              <w:rPr>
                <w:lang w:eastAsia="ko"/>
              </w:rPr>
              <w:t xml:space="preserve">-NG </w:t>
            </w:r>
            <w:r w:rsidRPr="00ED0FC4">
              <w:rPr>
                <w:lang w:eastAsia="ko"/>
              </w:rPr>
              <w:t>실행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원형의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모든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매개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변수는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중지</w:t>
            </w:r>
            <w:r w:rsidRPr="00ED0FC4">
              <w:rPr>
                <w:lang w:eastAsia="ko"/>
              </w:rPr>
              <w:t>-</w:t>
            </w:r>
            <w:r w:rsidRPr="00ED0FC4">
              <w:rPr>
                <w:lang w:eastAsia="ko"/>
              </w:rPr>
              <w:t>경고</w:t>
            </w:r>
            <w:r w:rsidRPr="00ED0FC4">
              <w:rPr>
                <w:lang w:eastAsia="ko"/>
              </w:rPr>
              <w:t>-</w:t>
            </w:r>
            <w:r w:rsidRPr="00ED0FC4">
              <w:rPr>
                <w:lang w:eastAsia="ko"/>
              </w:rPr>
              <w:t>표시</w:t>
            </w:r>
            <w:r w:rsidRPr="00ED0FC4">
              <w:rPr>
                <w:lang w:eastAsia="ko"/>
              </w:rPr>
              <w:t xml:space="preserve"> (</w:t>
            </w:r>
            <w:r w:rsidRPr="00ED0FC4">
              <w:rPr>
                <w:lang w:eastAsia="ko"/>
              </w:rPr>
              <w:t>하위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절</w:t>
            </w:r>
            <w:r w:rsidRPr="00ED0FC4">
              <w:rPr>
                <w:lang w:eastAsia="ko"/>
              </w:rPr>
              <w:t xml:space="preserve"> 9.2.21)</w:t>
            </w:r>
            <w:r w:rsidRPr="00ED0FC4">
              <w:rPr>
                <w:lang w:eastAsia="ko"/>
              </w:rPr>
              <w:t>의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기본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형식과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동일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합니다</w:t>
            </w:r>
            <w:r w:rsidRPr="00ED0FC4">
              <w:rPr>
                <w:lang w:eastAsia="ko"/>
              </w:rPr>
              <w:t>.</w:t>
            </w:r>
          </w:p>
        </w:tc>
      </w:tr>
    </w:tbl>
    <w:p w:rsidR="00122055" w:rsidRDefault="00122055" w:rsidP="00122055"/>
    <w:p w:rsidR="00122055" w:rsidRDefault="00122055" w:rsidP="00122055">
      <w:r w:rsidRPr="005E0AF3">
        <w:rPr>
          <w:lang w:eastAsia="ko"/>
        </w:rPr>
        <w:t>이</w:t>
      </w:r>
      <w:r w:rsidRPr="005E0AF3">
        <w:rPr>
          <w:lang w:eastAsia="ko"/>
        </w:rPr>
        <w:t xml:space="preserve"> </w:t>
      </w:r>
      <w:r w:rsidRPr="005E0AF3">
        <w:rPr>
          <w:lang w:eastAsia="ko"/>
        </w:rPr>
        <w:t>메시지는</w:t>
      </w:r>
      <w:r w:rsidRPr="005E0AF3">
        <w:rPr>
          <w:lang w:eastAsia="ko"/>
        </w:rPr>
        <w:t xml:space="preserve"> </w:t>
      </w:r>
      <w:r>
        <w:rPr>
          <w:lang w:eastAsia="ko"/>
        </w:rPr>
        <w:t>Amf</w:t>
      </w:r>
      <w:r w:rsidRPr="005E0AF3">
        <w:rPr>
          <w:lang w:eastAsia="ko"/>
        </w:rPr>
        <w:t xml:space="preserve"> CBC</w:t>
      </w:r>
      <w:r w:rsidRPr="005E0AF3">
        <w:rPr>
          <w:lang w:eastAsia="ko"/>
        </w:rPr>
        <w:t>에</w:t>
      </w:r>
      <w:r w:rsidRPr="005E0AF3">
        <w:rPr>
          <w:lang w:eastAsia="ko"/>
        </w:rPr>
        <w:t xml:space="preserve"> </w:t>
      </w:r>
      <w:r w:rsidRPr="005E0AF3">
        <w:rPr>
          <w:lang w:eastAsia="ko"/>
        </w:rPr>
        <w:t>보고</w:t>
      </w:r>
      <w:r w:rsidRPr="005E0AF3">
        <w:rPr>
          <w:lang w:eastAsia="ko"/>
        </w:rPr>
        <w:t xml:space="preserve"> </w:t>
      </w:r>
      <w:r w:rsidRPr="005E0AF3">
        <w:rPr>
          <w:lang w:eastAsia="ko"/>
        </w:rPr>
        <w:t>하려면</w:t>
      </w:r>
      <w:r>
        <w:rPr>
          <w:lang w:eastAsia="ko"/>
        </w:rPr>
        <w:t>F</w:t>
      </w:r>
      <w:r w:rsidRPr="005E0AF3">
        <w:rPr>
          <w:lang w:eastAsia="ko"/>
        </w:rPr>
        <w:t xml:space="preserve"> </w:t>
      </w:r>
      <w:r w:rsidRPr="005E0AF3">
        <w:rPr>
          <w:lang w:eastAsia="ko"/>
        </w:rPr>
        <w:t>방송</w:t>
      </w:r>
      <w:r w:rsidRPr="005E0AF3">
        <w:rPr>
          <w:lang w:eastAsia="ko"/>
        </w:rPr>
        <w:t xml:space="preserve"> C</w:t>
      </w:r>
      <w:r>
        <w:rPr>
          <w:lang w:eastAsia="ko"/>
        </w:rPr>
        <w:t>앙</w:t>
      </w:r>
      <w:r>
        <w:rPr>
          <w:lang w:eastAsia="ko"/>
        </w:rPr>
        <w:t xml:space="preserve"> </w:t>
      </w:r>
      <w:r>
        <w:rPr>
          <w:lang w:eastAsia="ko"/>
        </w:rPr>
        <w:t>겔</w:t>
      </w:r>
      <w:r w:rsidRPr="005E0AF3">
        <w:rPr>
          <w:lang w:eastAsia="ko"/>
        </w:rPr>
        <w:t xml:space="preserve"> </w:t>
      </w:r>
      <w:r w:rsidRPr="005E0AF3">
        <w:rPr>
          <w:lang w:eastAsia="ko"/>
        </w:rPr>
        <w:t>영역</w:t>
      </w:r>
      <w:r w:rsidRPr="005E0AF3">
        <w:rPr>
          <w:lang w:eastAsia="ko"/>
        </w:rPr>
        <w:t xml:space="preserve"> </w:t>
      </w:r>
      <w:r w:rsidRPr="005E0AF3">
        <w:rPr>
          <w:lang w:eastAsia="ko"/>
        </w:rPr>
        <w:t>목록</w:t>
      </w:r>
      <w:r w:rsidRPr="005E0AF3">
        <w:rPr>
          <w:lang w:eastAsia="ko"/>
        </w:rPr>
        <w:t xml:space="preserve"> </w:t>
      </w:r>
      <w:r>
        <w:rPr>
          <w:lang w:eastAsia="ko"/>
        </w:rPr>
        <w:t>Amf</w:t>
      </w:r>
      <w:r w:rsidRPr="005E0AF3">
        <w:rPr>
          <w:lang w:eastAsia="ko"/>
        </w:rPr>
        <w:t xml:space="preserve"> </w:t>
      </w:r>
      <w:r w:rsidRPr="005E0AF3">
        <w:rPr>
          <w:lang w:eastAsia="ko"/>
        </w:rPr>
        <w:t>에서</w:t>
      </w:r>
      <w:r w:rsidRPr="005E0AF3">
        <w:rPr>
          <w:lang w:eastAsia="ko"/>
        </w:rPr>
        <w:t xml:space="preserve"> </w:t>
      </w:r>
      <w:r w:rsidRPr="005E0AF3">
        <w:rPr>
          <w:lang w:eastAsia="ko"/>
        </w:rPr>
        <w:t>받은</w:t>
      </w:r>
      <w:r w:rsidRPr="005E0AF3">
        <w:rPr>
          <w:lang w:eastAsia="ko"/>
        </w:rPr>
        <w:t xml:space="preserve"> </w:t>
      </w:r>
      <w:r>
        <w:rPr>
          <w:lang w:eastAsia="ko"/>
        </w:rPr>
        <w:t>g</w:t>
      </w:r>
      <w:r w:rsidRPr="005E0AF3">
        <w:rPr>
          <w:lang w:eastAsia="ko"/>
        </w:rPr>
        <w:t>NodeB</w:t>
      </w:r>
      <w:r w:rsidRPr="005E0AF3">
        <w:rPr>
          <w:lang w:eastAsia="ko"/>
        </w:rPr>
        <w:t>에</w:t>
      </w:r>
      <w:r w:rsidRPr="005E0AF3">
        <w:rPr>
          <w:lang w:eastAsia="ko"/>
        </w:rPr>
        <w:t xml:space="preserve"> a </w:t>
      </w:r>
      <w:r>
        <w:rPr>
          <w:lang w:eastAsia="ko"/>
        </w:rPr>
        <w:t>취소</w:t>
      </w:r>
      <w:r>
        <w:rPr>
          <w:lang w:eastAsia="ko"/>
        </w:rPr>
        <w:t xml:space="preserve"> </w:t>
      </w:r>
      <w:r w:rsidRPr="005E0AF3">
        <w:rPr>
          <w:lang w:eastAsia="ko"/>
        </w:rPr>
        <w:t>응답</w:t>
      </w:r>
      <w:r>
        <w:rPr>
          <w:lang w:eastAsia="ko"/>
        </w:rPr>
        <w:t>. AMF</w:t>
      </w:r>
      <w:r>
        <w:rPr>
          <w:lang w:eastAsia="ko"/>
        </w:rPr>
        <w:t>가</w:t>
      </w:r>
      <w:r>
        <w:rPr>
          <w:lang w:eastAsia="ko"/>
        </w:rPr>
        <w:t xml:space="preserve"> </w:t>
      </w:r>
      <w:r>
        <w:rPr>
          <w:lang w:eastAsia="ko"/>
        </w:rPr>
        <w:t>취소</w:t>
      </w:r>
      <w:r>
        <w:rPr>
          <w:lang w:eastAsia="ko"/>
        </w:rPr>
        <w:t xml:space="preserve"> </w:t>
      </w:r>
      <w:r>
        <w:rPr>
          <w:lang w:eastAsia="ko"/>
        </w:rPr>
        <w:t>응답을</w:t>
      </w:r>
      <w:r>
        <w:rPr>
          <w:lang w:eastAsia="ko"/>
        </w:rPr>
        <w:t xml:space="preserve"> </w:t>
      </w:r>
      <w:r>
        <w:rPr>
          <w:lang w:eastAsia="ko"/>
        </w:rPr>
        <w:t>수신</w:t>
      </w:r>
      <w:r>
        <w:rPr>
          <w:lang w:eastAsia="ko"/>
        </w:rPr>
        <w:t xml:space="preserve"> </w:t>
      </w:r>
      <w:r>
        <w:rPr>
          <w:lang w:eastAsia="ko"/>
        </w:rPr>
        <w:t>하지</w:t>
      </w:r>
      <w:r>
        <w:rPr>
          <w:lang w:eastAsia="ko"/>
        </w:rPr>
        <w:t xml:space="preserve"> </w:t>
      </w:r>
      <w:r>
        <w:rPr>
          <w:lang w:eastAsia="ko"/>
        </w:rPr>
        <w:t>않은</w:t>
      </w:r>
      <w:r>
        <w:rPr>
          <w:lang w:eastAsia="ko"/>
        </w:rPr>
        <w:t xml:space="preserve"> </w:t>
      </w:r>
      <w:r>
        <w:rPr>
          <w:lang w:eastAsia="ko"/>
        </w:rPr>
        <w:t>경우</w:t>
      </w:r>
      <w:r>
        <w:rPr>
          <w:lang w:eastAsia="ko"/>
        </w:rPr>
        <w:t xml:space="preserve"> </w:t>
      </w:r>
      <w:r w:rsidRPr="00D17E11">
        <w:rPr>
          <w:i/>
          <w:lang w:eastAsia="ko"/>
        </w:rPr>
        <w:t>브로드캐스트</w:t>
      </w:r>
      <w:r w:rsidRPr="00D17E11">
        <w:rPr>
          <w:i/>
          <w:lang w:eastAsia="ko"/>
        </w:rPr>
        <w:t xml:space="preserve"> </w:t>
      </w:r>
      <w:r w:rsidRPr="00D17E11">
        <w:rPr>
          <w:i/>
          <w:lang w:eastAsia="ko"/>
        </w:rPr>
        <w:t>취소</w:t>
      </w:r>
      <w:r w:rsidRPr="00D17E11">
        <w:rPr>
          <w:i/>
          <w:lang w:eastAsia="ko"/>
        </w:rPr>
        <w:t xml:space="preserve"> </w:t>
      </w:r>
      <w:r w:rsidRPr="00D17E11">
        <w:rPr>
          <w:i/>
          <w:lang w:eastAsia="ko"/>
        </w:rPr>
        <w:t>된</w:t>
      </w:r>
      <w:r w:rsidRPr="00D17E11">
        <w:rPr>
          <w:i/>
          <w:lang w:eastAsia="ko"/>
        </w:rPr>
        <w:t xml:space="preserve"> </w:t>
      </w:r>
      <w:r w:rsidRPr="00D17E11">
        <w:rPr>
          <w:i/>
          <w:lang w:eastAsia="ko"/>
        </w:rPr>
        <w:t>영역</w:t>
      </w:r>
      <w:r w:rsidRPr="00D17E11">
        <w:rPr>
          <w:i/>
          <w:lang w:eastAsia="ko"/>
        </w:rPr>
        <w:t xml:space="preserve"> </w:t>
      </w:r>
      <w:r w:rsidRPr="00D17E11">
        <w:rPr>
          <w:i/>
          <w:lang w:eastAsia="ko"/>
        </w:rPr>
        <w:t>목록</w:t>
      </w:r>
      <w:r>
        <w:rPr>
          <w:lang w:eastAsia="ko"/>
        </w:rPr>
        <w:t xml:space="preserve"> IE</w:t>
      </w:r>
      <w:r>
        <w:rPr>
          <w:lang w:eastAsia="ko"/>
        </w:rPr>
        <w:t>의</w:t>
      </w:r>
      <w:r>
        <w:rPr>
          <w:lang w:eastAsia="ko"/>
        </w:rPr>
        <w:t xml:space="preserve"> </w:t>
      </w:r>
      <w:r>
        <w:rPr>
          <w:lang w:eastAsia="ko"/>
        </w:rPr>
        <w:t>경우</w:t>
      </w:r>
      <w:r>
        <w:rPr>
          <w:lang w:eastAsia="ko"/>
        </w:rPr>
        <w:t xml:space="preserve">, </w:t>
      </w:r>
      <w:r>
        <w:rPr>
          <w:lang w:eastAsia="ko"/>
        </w:rPr>
        <w:t>그</w:t>
      </w:r>
      <w:r>
        <w:rPr>
          <w:lang w:eastAsia="ko"/>
        </w:rPr>
        <w:t xml:space="preserve"> </w:t>
      </w:r>
      <w:r>
        <w:rPr>
          <w:lang w:eastAsia="ko"/>
        </w:rPr>
        <w:t>다음에는</w:t>
      </w:r>
      <w:r>
        <w:rPr>
          <w:lang w:eastAsia="ko"/>
        </w:rPr>
        <w:t xml:space="preserve"> </w:t>
      </w:r>
      <w:r>
        <w:rPr>
          <w:lang w:eastAsia="ko"/>
        </w:rPr>
        <w:t>노</w:t>
      </w:r>
      <w:r>
        <w:rPr>
          <w:lang w:eastAsia="ko"/>
        </w:rPr>
        <w:t xml:space="preserve"> </w:t>
      </w:r>
      <w:r>
        <w:rPr>
          <w:lang w:eastAsia="ko"/>
        </w:rPr>
        <w:t>뎁</w:t>
      </w:r>
      <w:r>
        <w:rPr>
          <w:lang w:eastAsia="ko"/>
        </w:rPr>
        <w:t xml:space="preserve"> ID</w:t>
      </w:r>
      <w:r>
        <w:rPr>
          <w:lang w:eastAsia="ko"/>
        </w:rPr>
        <w:t>가</w:t>
      </w:r>
      <w:r>
        <w:rPr>
          <w:lang w:eastAsia="ko"/>
        </w:rPr>
        <w:t xml:space="preserve"> </w:t>
      </w:r>
      <w:r>
        <w:rPr>
          <w:lang w:eastAsia="ko"/>
        </w:rPr>
        <w:t>브로드캐스트</w:t>
      </w:r>
      <w:r>
        <w:rPr>
          <w:lang w:eastAsia="ko"/>
        </w:rPr>
        <w:t xml:space="preserve"> </w:t>
      </w:r>
      <w:r>
        <w:rPr>
          <w:lang w:eastAsia="ko"/>
        </w:rPr>
        <w:t>빈</w:t>
      </w:r>
      <w:r>
        <w:rPr>
          <w:lang w:eastAsia="ko"/>
        </w:rPr>
        <w:t xml:space="preserve"> </w:t>
      </w:r>
      <w:r>
        <w:rPr>
          <w:lang w:eastAsia="ko"/>
        </w:rPr>
        <w:t>영역</w:t>
      </w:r>
      <w:r>
        <w:rPr>
          <w:lang w:eastAsia="ko"/>
        </w:rPr>
        <w:t xml:space="preserve"> </w:t>
      </w:r>
      <w:r>
        <w:rPr>
          <w:lang w:eastAsia="ko"/>
        </w:rPr>
        <w:t>목록에</w:t>
      </w:r>
      <w:r>
        <w:rPr>
          <w:lang w:eastAsia="ko"/>
        </w:rPr>
        <w:t xml:space="preserve"> </w:t>
      </w:r>
      <w:r>
        <w:rPr>
          <w:lang w:eastAsia="ko"/>
        </w:rPr>
        <w:t>포함</w:t>
      </w:r>
      <w:r>
        <w:rPr>
          <w:lang w:eastAsia="ko"/>
        </w:rPr>
        <w:t xml:space="preserve"> </w:t>
      </w:r>
      <w:r>
        <w:rPr>
          <w:lang w:eastAsia="ko"/>
        </w:rPr>
        <w:t>되어야</w:t>
      </w:r>
      <w:r>
        <w:rPr>
          <w:lang w:eastAsia="ko"/>
        </w:rPr>
        <w:t xml:space="preserve"> </w:t>
      </w:r>
      <w:r>
        <w:rPr>
          <w:lang w:eastAsia="ko"/>
        </w:rPr>
        <w:t>한다</w:t>
      </w:r>
      <w:r>
        <w:rPr>
          <w:lang w:eastAsia="ko"/>
        </w:rPr>
        <w:t>. AMF</w:t>
      </w:r>
      <w:r>
        <w:rPr>
          <w:lang w:eastAsia="ko"/>
        </w:rPr>
        <w:t>는</w:t>
      </w:r>
      <w:r>
        <w:rPr>
          <w:lang w:eastAsia="ko"/>
        </w:rPr>
        <w:t xml:space="preserve"> </w:t>
      </w:r>
      <w:r>
        <w:rPr>
          <w:lang w:eastAsia="ko"/>
        </w:rPr>
        <w:t>그</w:t>
      </w:r>
      <w:r>
        <w:rPr>
          <w:lang w:eastAsia="ko"/>
        </w:rPr>
        <w:t xml:space="preserve"> </w:t>
      </w:r>
      <w:r>
        <w:rPr>
          <w:lang w:eastAsia="ko"/>
        </w:rPr>
        <w:t>놈</w:t>
      </w:r>
      <w:r>
        <w:rPr>
          <w:lang w:eastAsia="ko"/>
        </w:rPr>
        <w:t xml:space="preserve"> </w:t>
      </w:r>
      <w:r>
        <w:rPr>
          <w:lang w:eastAsia="ko"/>
        </w:rPr>
        <w:t>들</w:t>
      </w:r>
      <w:r>
        <w:rPr>
          <w:lang w:eastAsia="ko"/>
        </w:rPr>
        <w:t xml:space="preserve"> </w:t>
      </w:r>
      <w:r>
        <w:rPr>
          <w:lang w:eastAsia="ko"/>
        </w:rPr>
        <w:t>로부터</w:t>
      </w:r>
      <w:r>
        <w:rPr>
          <w:lang w:eastAsia="ko"/>
        </w:rPr>
        <w:t xml:space="preserve"> </w:t>
      </w:r>
      <w:r>
        <w:rPr>
          <w:lang w:eastAsia="ko"/>
        </w:rPr>
        <w:t>수신</w:t>
      </w:r>
      <w:r>
        <w:rPr>
          <w:lang w:eastAsia="ko"/>
        </w:rPr>
        <w:t xml:space="preserve"> </w:t>
      </w:r>
      <w:r>
        <w:rPr>
          <w:lang w:eastAsia="ko"/>
        </w:rPr>
        <w:t>되는</w:t>
      </w:r>
      <w:r>
        <w:rPr>
          <w:lang w:eastAsia="ko"/>
        </w:rPr>
        <w:t xml:space="preserve"> </w:t>
      </w:r>
      <w:r>
        <w:rPr>
          <w:lang w:eastAsia="ko"/>
        </w:rPr>
        <w:t>브로드캐스트</w:t>
      </w:r>
      <w:r>
        <w:rPr>
          <w:lang w:eastAsia="ko"/>
        </w:rPr>
        <w:t xml:space="preserve"> </w:t>
      </w:r>
      <w:r>
        <w:rPr>
          <w:lang w:eastAsia="ko"/>
        </w:rPr>
        <w:t>취소</w:t>
      </w:r>
      <w:r>
        <w:rPr>
          <w:lang w:eastAsia="ko"/>
        </w:rPr>
        <w:t xml:space="preserve"> </w:t>
      </w:r>
      <w:r>
        <w:rPr>
          <w:lang w:eastAsia="ko"/>
        </w:rPr>
        <w:t>된</w:t>
      </w:r>
      <w:r>
        <w:rPr>
          <w:lang w:eastAsia="ko"/>
        </w:rPr>
        <w:t xml:space="preserve"> </w:t>
      </w:r>
      <w:r>
        <w:rPr>
          <w:lang w:eastAsia="ko"/>
        </w:rPr>
        <w:t>영역</w:t>
      </w:r>
      <w:r>
        <w:rPr>
          <w:lang w:eastAsia="ko"/>
        </w:rPr>
        <w:t xml:space="preserve"> </w:t>
      </w:r>
      <w:r>
        <w:rPr>
          <w:lang w:eastAsia="ko"/>
        </w:rPr>
        <w:t>목록을</w:t>
      </w:r>
      <w:r>
        <w:rPr>
          <w:lang w:eastAsia="ko"/>
        </w:rPr>
        <w:t xml:space="preserve"> </w:t>
      </w:r>
      <w:r>
        <w:rPr>
          <w:lang w:eastAsia="ko"/>
        </w:rPr>
        <w:t>집계할</w:t>
      </w:r>
      <w:r>
        <w:rPr>
          <w:lang w:eastAsia="ko"/>
        </w:rPr>
        <w:t xml:space="preserve"> </w:t>
      </w:r>
      <w:r>
        <w:rPr>
          <w:lang w:eastAsia="ko"/>
        </w:rPr>
        <w:t>수</w:t>
      </w:r>
      <w:r>
        <w:rPr>
          <w:lang w:eastAsia="ko"/>
        </w:rPr>
        <w:t xml:space="preserve"> </w:t>
      </w:r>
      <w:r>
        <w:rPr>
          <w:lang w:eastAsia="ko"/>
        </w:rPr>
        <w:t>있다</w:t>
      </w:r>
      <w:r>
        <w:rPr>
          <w:lang w:eastAsia="ko"/>
        </w:rPr>
        <w:t>.</w:t>
      </w:r>
    </w:p>
    <w:p w:rsidR="00122055" w:rsidRPr="00D77A77" w:rsidRDefault="00122055" w:rsidP="00122055">
      <w:r w:rsidRPr="00D77A77">
        <w:rPr>
          <w:lang w:eastAsia="ko"/>
        </w:rPr>
        <w:t>I</w:t>
      </w:r>
      <w:r w:rsidRPr="00964641">
        <w:rPr>
          <w:lang w:eastAsia="ko"/>
        </w:rPr>
        <w:t>f</w:t>
      </w:r>
      <w:r w:rsidRPr="00964641">
        <w:rPr>
          <w:lang w:eastAsia="ko"/>
        </w:rPr>
        <w:t>를</w:t>
      </w:r>
      <w:r>
        <w:rPr>
          <w:lang w:eastAsia="ko"/>
        </w:rPr>
        <w:t xml:space="preserve"> Amf</w:t>
      </w:r>
      <w:r w:rsidRPr="00964641">
        <w:rPr>
          <w:lang w:eastAsia="ko"/>
        </w:rPr>
        <w:t xml:space="preserve"> </w:t>
      </w:r>
      <w:r w:rsidRPr="00964641">
        <w:rPr>
          <w:lang w:eastAsia="ko"/>
        </w:rPr>
        <w:t>인터페이스</w:t>
      </w:r>
      <w:r>
        <w:rPr>
          <w:lang w:eastAsia="ko"/>
        </w:rPr>
        <w:t>s</w:t>
      </w:r>
      <w:r w:rsidRPr="00964641">
        <w:rPr>
          <w:lang w:eastAsia="ko"/>
        </w:rPr>
        <w:t xml:space="preserve"> </w:t>
      </w:r>
      <w:r>
        <w:rPr>
          <w:lang w:eastAsia="ko"/>
        </w:rPr>
        <w:t>여러</w:t>
      </w:r>
      <w:r>
        <w:rPr>
          <w:lang w:eastAsia="ko"/>
        </w:rPr>
        <w:t xml:space="preserve"> CBCFs</w:t>
      </w:r>
      <w:r>
        <w:rPr>
          <w:lang w:eastAsia="ko"/>
        </w:rPr>
        <w:t>를</w:t>
      </w:r>
      <w:r>
        <w:rPr>
          <w:lang w:eastAsia="ko"/>
        </w:rPr>
        <w:t xml:space="preserve"> </w:t>
      </w:r>
      <w:r>
        <w:rPr>
          <w:lang w:eastAsia="ko"/>
        </w:rPr>
        <w:t>사용</w:t>
      </w:r>
      <w:r>
        <w:rPr>
          <w:lang w:eastAsia="ko"/>
        </w:rPr>
        <w:t xml:space="preserve"> </w:t>
      </w:r>
      <w:r>
        <w:rPr>
          <w:lang w:eastAsia="ko"/>
        </w:rPr>
        <w:t>하면</w:t>
      </w:r>
      <w:r>
        <w:rPr>
          <w:lang w:eastAsia="ko"/>
        </w:rPr>
        <w:t xml:space="preserve"> AMF</w:t>
      </w:r>
      <w:r>
        <w:rPr>
          <w:lang w:eastAsia="ko"/>
        </w:rPr>
        <w:t>는</w:t>
      </w:r>
      <w:r w:rsidRPr="00170C48">
        <w:rPr>
          <w:lang w:eastAsia="ko"/>
        </w:rPr>
        <w:t>그</w:t>
      </w:r>
      <w:r w:rsidRPr="00170C48">
        <w:rPr>
          <w:lang w:eastAsia="ko"/>
        </w:rPr>
        <w:t xml:space="preserve"> </w:t>
      </w:r>
      <w:r>
        <w:rPr>
          <w:lang w:eastAsia="ko"/>
        </w:rPr>
        <w:t>동일한</w:t>
      </w:r>
      <w:r>
        <w:rPr>
          <w:lang w:eastAsia="ko"/>
        </w:rPr>
        <w:t xml:space="preserve"> </w:t>
      </w:r>
      <w:r>
        <w:rPr>
          <w:lang w:eastAsia="ko"/>
        </w:rPr>
        <w:t>중지</w:t>
      </w:r>
      <w:r>
        <w:rPr>
          <w:lang w:eastAsia="ko"/>
        </w:rPr>
        <w:t>-</w:t>
      </w:r>
      <w:r>
        <w:rPr>
          <w:lang w:eastAsia="ko"/>
        </w:rPr>
        <w:t>경고</w:t>
      </w:r>
      <w:r>
        <w:rPr>
          <w:lang w:eastAsia="ko"/>
        </w:rPr>
        <w:t>-</w:t>
      </w:r>
      <w:r w:rsidRPr="00170C48">
        <w:rPr>
          <w:lang w:eastAsia="ko"/>
        </w:rPr>
        <w:t>표시</w:t>
      </w:r>
      <w:r>
        <w:rPr>
          <w:lang w:eastAsia="ko"/>
        </w:rPr>
        <w:t>-NG</w:t>
      </w:r>
      <w:r>
        <w:rPr>
          <w:lang w:eastAsia="ko"/>
        </w:rPr>
        <w:noBreakHyphen/>
      </w:r>
      <w:r>
        <w:rPr>
          <w:lang w:eastAsia="ko"/>
        </w:rPr>
        <w:t>모든</w:t>
      </w:r>
      <w:r>
        <w:rPr>
          <w:lang w:eastAsia="ko"/>
        </w:rPr>
        <w:t xml:space="preserve"> CBCFs</w:t>
      </w:r>
      <w:r>
        <w:rPr>
          <w:lang w:eastAsia="ko"/>
        </w:rPr>
        <w:t>에</w:t>
      </w:r>
      <w:r>
        <w:rPr>
          <w:lang w:eastAsia="ko"/>
        </w:rPr>
        <w:t xml:space="preserve"> </w:t>
      </w:r>
      <w:r>
        <w:rPr>
          <w:lang w:eastAsia="ko"/>
        </w:rPr>
        <w:t>메시지를</w:t>
      </w:r>
      <w:r>
        <w:rPr>
          <w:lang w:eastAsia="ko"/>
        </w:rPr>
        <w:t xml:space="preserve"> </w:t>
      </w:r>
      <w:r>
        <w:rPr>
          <w:lang w:eastAsia="ko"/>
        </w:rPr>
        <w:t>실행</w:t>
      </w:r>
      <w:r>
        <w:rPr>
          <w:lang w:eastAsia="ko"/>
        </w:rPr>
        <w:t xml:space="preserve"> </w:t>
      </w:r>
      <w:r>
        <w:rPr>
          <w:lang w:eastAsia="ko"/>
        </w:rPr>
        <w:t>했습니다</w:t>
      </w:r>
      <w:r>
        <w:rPr>
          <w:lang w:eastAsia="ko"/>
        </w:rPr>
        <w:t>.</w:t>
      </w:r>
      <w:r w:rsidRPr="00D77A77">
        <w:rPr>
          <w:lang w:eastAsia="ko"/>
        </w:rPr>
        <w:t>.</w:t>
      </w:r>
    </w:p>
    <w:p w:rsidR="00122055" w:rsidRDefault="00122055" w:rsidP="00122055">
      <w:pPr>
        <w:tabs>
          <w:tab w:val="left" w:pos="5245"/>
        </w:tabs>
      </w:pPr>
      <w:r>
        <w:rPr>
          <w:lang w:eastAsia="ko"/>
        </w:rPr>
        <w:t xml:space="preserve">Tthe </w:t>
      </w:r>
      <w:r w:rsidRPr="007C79AD">
        <w:rPr>
          <w:i/>
          <w:lang w:eastAsia="ko"/>
        </w:rPr>
        <w:t>방송</w:t>
      </w:r>
      <w:r w:rsidRPr="007C79AD">
        <w:rPr>
          <w:i/>
          <w:lang w:eastAsia="ko"/>
        </w:rPr>
        <w:t xml:space="preserve"> </w:t>
      </w:r>
      <w:r>
        <w:rPr>
          <w:i/>
          <w:lang w:eastAsia="ko"/>
        </w:rPr>
        <w:t>취소</w:t>
      </w:r>
      <w:r w:rsidRPr="007C79AD">
        <w:rPr>
          <w:i/>
          <w:lang w:eastAsia="ko"/>
        </w:rPr>
        <w:t xml:space="preserve">led </w:t>
      </w:r>
      <w:r w:rsidRPr="007C79AD">
        <w:rPr>
          <w:i/>
          <w:lang w:eastAsia="ko"/>
        </w:rPr>
        <w:t>영역</w:t>
      </w:r>
      <w:r w:rsidRPr="007C79AD">
        <w:rPr>
          <w:i/>
          <w:lang w:eastAsia="ko"/>
        </w:rPr>
        <w:t xml:space="preserve"> </w:t>
      </w:r>
      <w:r w:rsidRPr="007C79AD">
        <w:rPr>
          <w:i/>
          <w:lang w:eastAsia="ko"/>
        </w:rPr>
        <w:t>목록</w:t>
      </w:r>
      <w:r>
        <w:rPr>
          <w:lang w:eastAsia="ko"/>
        </w:rPr>
        <w:t xml:space="preserve"> IE</w:t>
      </w:r>
      <w:r>
        <w:rPr>
          <w:lang w:eastAsia="ko"/>
        </w:rPr>
        <w:t>는</w:t>
      </w:r>
      <w:r>
        <w:rPr>
          <w:lang w:eastAsia="ko"/>
        </w:rPr>
        <w:t xml:space="preserve"> </w:t>
      </w:r>
      <w:r w:rsidRPr="005C0844">
        <w:rPr>
          <w:lang w:eastAsia="ko"/>
        </w:rPr>
        <w:t>에</w:t>
      </w:r>
      <w:r w:rsidRPr="005C0844">
        <w:rPr>
          <w:lang w:eastAsia="ko"/>
        </w:rPr>
        <w:t xml:space="preserve"> </w:t>
      </w:r>
      <w:r w:rsidRPr="005C0844">
        <w:rPr>
          <w:lang w:eastAsia="ko"/>
        </w:rPr>
        <w:t>포함</w:t>
      </w:r>
      <w:r w:rsidRPr="005C0844">
        <w:rPr>
          <w:lang w:eastAsia="ko"/>
        </w:rPr>
        <w:t xml:space="preserve"> </w:t>
      </w:r>
      <w:r w:rsidRPr="005C0844">
        <w:rPr>
          <w:lang w:eastAsia="ko"/>
        </w:rPr>
        <w:t>된</w:t>
      </w:r>
      <w:r w:rsidRPr="005C0844">
        <w:rPr>
          <w:lang w:eastAsia="ko"/>
        </w:rPr>
        <w:t xml:space="preserve"> </w:t>
      </w:r>
      <w:r>
        <w:rPr>
          <w:lang w:eastAsia="ko"/>
        </w:rPr>
        <w:t>중지</w:t>
      </w:r>
      <w:r>
        <w:rPr>
          <w:lang w:eastAsia="ko"/>
        </w:rPr>
        <w:t>-</w:t>
      </w:r>
      <w:r>
        <w:rPr>
          <w:lang w:eastAsia="ko"/>
        </w:rPr>
        <w:t>경고</w:t>
      </w:r>
      <w:r>
        <w:rPr>
          <w:lang w:eastAsia="ko"/>
        </w:rPr>
        <w:t xml:space="preserve"> </w:t>
      </w:r>
      <w:r>
        <w:rPr>
          <w:lang w:eastAsia="ko"/>
        </w:rPr>
        <w:t>표시</w:t>
      </w:r>
      <w:r>
        <w:rPr>
          <w:lang w:eastAsia="ko"/>
        </w:rPr>
        <w:t xml:space="preserve">-NG-RAN </w:t>
      </w:r>
      <w:r>
        <w:rPr>
          <w:lang w:eastAsia="ko"/>
        </w:rPr>
        <w:t>취소</w:t>
      </w:r>
      <w:r>
        <w:rPr>
          <w:lang w:eastAsia="ko"/>
        </w:rPr>
        <w:t xml:space="preserve"> </w:t>
      </w:r>
      <w:r>
        <w:rPr>
          <w:lang w:eastAsia="ko"/>
        </w:rPr>
        <w:t>시</w:t>
      </w:r>
      <w:r>
        <w:rPr>
          <w:lang w:eastAsia="ko"/>
        </w:rPr>
        <w:t xml:space="preserve"> </w:t>
      </w:r>
      <w:r w:rsidRPr="005C0844">
        <w:rPr>
          <w:lang w:eastAsia="ko"/>
        </w:rPr>
        <w:t>는</w:t>
      </w:r>
      <w:r w:rsidRPr="005C0844">
        <w:rPr>
          <w:lang w:eastAsia="ko"/>
        </w:rPr>
        <w:t xml:space="preserve"> </w:t>
      </w:r>
      <w:r w:rsidRPr="005C0844">
        <w:rPr>
          <w:lang w:eastAsia="ko"/>
        </w:rPr>
        <w:t>브로드캐스트</w:t>
      </w:r>
      <w:r w:rsidRPr="005C0844">
        <w:rPr>
          <w:lang w:eastAsia="ko"/>
        </w:rPr>
        <w:t xml:space="preserve"> </w:t>
      </w:r>
      <w:r>
        <w:rPr>
          <w:lang w:eastAsia="ko"/>
        </w:rPr>
        <w:t>워싱턴</w:t>
      </w:r>
      <w:r w:rsidRPr="005C0844">
        <w:rPr>
          <w:lang w:eastAsia="ko"/>
        </w:rPr>
        <w:t>s</w:t>
      </w:r>
      <w:r w:rsidRPr="005C0844">
        <w:rPr>
          <w:lang w:eastAsia="ko"/>
        </w:rPr>
        <w:t>에</w:t>
      </w:r>
      <w:r w:rsidRPr="005C0844">
        <w:rPr>
          <w:lang w:eastAsia="ko"/>
        </w:rPr>
        <w:t xml:space="preserve"> </w:t>
      </w:r>
      <w:r w:rsidRPr="005C0844">
        <w:rPr>
          <w:lang w:eastAsia="ko"/>
        </w:rPr>
        <w:t>성공</w:t>
      </w:r>
      <w:r w:rsidRPr="005C0844">
        <w:rPr>
          <w:lang w:eastAsia="ko"/>
        </w:rPr>
        <w:t xml:space="preserve"> </w:t>
      </w:r>
      <w:r w:rsidRPr="005C0844">
        <w:rPr>
          <w:lang w:eastAsia="ko"/>
        </w:rPr>
        <w:t>했습니다</w:t>
      </w:r>
      <w:r w:rsidRPr="005C0844">
        <w:rPr>
          <w:lang w:eastAsia="ko"/>
        </w:rPr>
        <w:t xml:space="preserve">. </w:t>
      </w:r>
      <w:r>
        <w:rPr>
          <w:lang w:eastAsia="ko"/>
        </w:rPr>
        <w:t>중</w:t>
      </w:r>
      <w:r>
        <w:rPr>
          <w:lang w:eastAsia="ko"/>
        </w:rPr>
        <w:t xml:space="preserve"> </w:t>
      </w:r>
      <w:r>
        <w:rPr>
          <w:lang w:eastAsia="ko"/>
        </w:rPr>
        <w:t>적어도</w:t>
      </w:r>
      <w:r>
        <w:rPr>
          <w:lang w:eastAsia="ko"/>
        </w:rPr>
        <w:t xml:space="preserve"> </w:t>
      </w:r>
      <w:r>
        <w:rPr>
          <w:lang w:eastAsia="ko"/>
        </w:rPr>
        <w:t>하나</w:t>
      </w:r>
      <w:r>
        <w:rPr>
          <w:lang w:eastAsia="ko"/>
        </w:rPr>
        <w:t xml:space="preserve"> </w:t>
      </w:r>
      <w:r w:rsidRPr="005C0844">
        <w:rPr>
          <w:lang w:eastAsia="ko"/>
        </w:rPr>
        <w:t>내에서</w:t>
      </w:r>
      <w:r w:rsidRPr="005C0844">
        <w:rPr>
          <w:lang w:eastAsia="ko"/>
        </w:rPr>
        <w:t xml:space="preserve"> </w:t>
      </w:r>
      <w:r w:rsidRPr="005C0844">
        <w:rPr>
          <w:lang w:eastAsia="ko"/>
        </w:rPr>
        <w:t>셀</w:t>
      </w:r>
      <w:r w:rsidRPr="005C0844">
        <w:rPr>
          <w:lang w:eastAsia="ko"/>
        </w:rPr>
        <w:t xml:space="preserve"> </w:t>
      </w:r>
      <w:r>
        <w:rPr>
          <w:lang w:eastAsia="ko"/>
        </w:rPr>
        <w:t>g</w:t>
      </w:r>
      <w:r w:rsidRPr="005C0844">
        <w:rPr>
          <w:lang w:eastAsia="ko"/>
        </w:rPr>
        <w:t>N</w:t>
      </w:r>
      <w:r>
        <w:rPr>
          <w:lang w:eastAsia="ko"/>
        </w:rPr>
        <w:t>Ode</w:t>
      </w:r>
      <w:r w:rsidRPr="005C0844">
        <w:rPr>
          <w:lang w:eastAsia="ko"/>
        </w:rPr>
        <w:t>B</w:t>
      </w:r>
      <w:r>
        <w:rPr>
          <w:lang w:eastAsia="ko"/>
        </w:rPr>
        <w:t>s.</w:t>
      </w:r>
    </w:p>
    <w:p w:rsidR="00122055" w:rsidRDefault="00122055" w:rsidP="00122055">
      <w:r>
        <w:rPr>
          <w:lang w:eastAsia="ko"/>
        </w:rPr>
        <w:t xml:space="preserve">Tthe </w:t>
      </w:r>
      <w:r>
        <w:rPr>
          <w:i/>
          <w:lang w:eastAsia="ko"/>
        </w:rPr>
        <w:t>브로드캐스트</w:t>
      </w:r>
      <w:r>
        <w:rPr>
          <w:i/>
          <w:lang w:eastAsia="ko"/>
        </w:rPr>
        <w:t xml:space="preserve"> </w:t>
      </w:r>
      <w:r>
        <w:rPr>
          <w:i/>
          <w:lang w:eastAsia="ko"/>
        </w:rPr>
        <w:t>빈</w:t>
      </w:r>
      <w:r>
        <w:rPr>
          <w:i/>
          <w:lang w:eastAsia="ko"/>
        </w:rPr>
        <w:t xml:space="preserve"> </w:t>
      </w:r>
      <w:r>
        <w:rPr>
          <w:i/>
          <w:lang w:eastAsia="ko"/>
        </w:rPr>
        <w:t>영역</w:t>
      </w:r>
      <w:r>
        <w:rPr>
          <w:i/>
          <w:lang w:eastAsia="ko"/>
        </w:rPr>
        <w:t xml:space="preserve"> </w:t>
      </w:r>
      <w:r w:rsidRPr="00D17E11">
        <w:rPr>
          <w:i/>
          <w:lang w:eastAsia="ko"/>
        </w:rPr>
        <w:t>목록</w:t>
      </w:r>
      <w:r>
        <w:rPr>
          <w:lang w:eastAsia="ko"/>
        </w:rPr>
        <w:t xml:space="preserve"> IE</w:t>
      </w:r>
      <w:r>
        <w:rPr>
          <w:lang w:eastAsia="ko"/>
        </w:rPr>
        <w:t>에</w:t>
      </w:r>
      <w:r>
        <w:rPr>
          <w:lang w:eastAsia="ko"/>
        </w:rPr>
        <w:t xml:space="preserve"> </w:t>
      </w:r>
      <w:r>
        <w:rPr>
          <w:lang w:eastAsia="ko"/>
        </w:rPr>
        <w:t>포함</w:t>
      </w:r>
      <w:r>
        <w:rPr>
          <w:lang w:eastAsia="ko"/>
        </w:rPr>
        <w:t xml:space="preserve"> </w:t>
      </w:r>
      <w:r>
        <w:rPr>
          <w:lang w:eastAsia="ko"/>
        </w:rPr>
        <w:t>되어야</w:t>
      </w:r>
      <w:r>
        <w:rPr>
          <w:lang w:eastAsia="ko"/>
        </w:rPr>
        <w:t xml:space="preserve"> </w:t>
      </w:r>
      <w:r>
        <w:rPr>
          <w:lang w:eastAsia="ko"/>
        </w:rPr>
        <w:t>한다</w:t>
      </w:r>
      <w:r>
        <w:rPr>
          <w:lang w:eastAsia="ko"/>
        </w:rPr>
        <w:t xml:space="preserve"> </w:t>
      </w:r>
      <w:r w:rsidRPr="005C0844">
        <w:rPr>
          <w:lang w:eastAsia="ko"/>
        </w:rPr>
        <w:t xml:space="preserve">Tthe </w:t>
      </w:r>
      <w:r>
        <w:rPr>
          <w:lang w:eastAsia="ko"/>
        </w:rPr>
        <w:t>정지</w:t>
      </w:r>
      <w:r>
        <w:rPr>
          <w:lang w:eastAsia="ko"/>
        </w:rPr>
        <w:t>-</w:t>
      </w:r>
      <w:r>
        <w:rPr>
          <w:lang w:eastAsia="ko"/>
        </w:rPr>
        <w:t>경고</w:t>
      </w:r>
      <w:r>
        <w:rPr>
          <w:lang w:eastAsia="ko"/>
        </w:rPr>
        <w:t xml:space="preserve"> </w:t>
      </w:r>
      <w:r>
        <w:rPr>
          <w:lang w:eastAsia="ko"/>
        </w:rPr>
        <w:t>표시</w:t>
      </w:r>
      <w:r>
        <w:rPr>
          <w:lang w:eastAsia="ko"/>
        </w:rPr>
        <w:t xml:space="preserve">-NG </w:t>
      </w:r>
      <w:r>
        <w:rPr>
          <w:lang w:eastAsia="ko"/>
        </w:rPr>
        <w:t>란이</w:t>
      </w:r>
      <w:r>
        <w:rPr>
          <w:lang w:eastAsia="ko"/>
        </w:rPr>
        <w:t xml:space="preserve"> AMF</w:t>
      </w:r>
      <w:r>
        <w:rPr>
          <w:lang w:eastAsia="ko"/>
        </w:rPr>
        <w:t>가</w:t>
      </w:r>
      <w:r>
        <w:rPr>
          <w:lang w:eastAsia="ko"/>
        </w:rPr>
        <w:t xml:space="preserve"> 1 </w:t>
      </w:r>
      <w:r>
        <w:rPr>
          <w:lang w:eastAsia="ko"/>
        </w:rPr>
        <w:t>개</w:t>
      </w:r>
      <w:r>
        <w:rPr>
          <w:lang w:eastAsia="ko"/>
        </w:rPr>
        <w:t xml:space="preserve"> </w:t>
      </w:r>
      <w:r>
        <w:rPr>
          <w:lang w:eastAsia="ko"/>
        </w:rPr>
        <w:t>이상의</w:t>
      </w:r>
      <w:r>
        <w:rPr>
          <w:lang w:eastAsia="ko"/>
        </w:rPr>
        <w:t xml:space="preserve"> </w:t>
      </w:r>
      <w:r>
        <w:rPr>
          <w:lang w:eastAsia="ko"/>
        </w:rPr>
        <w:t>취소</w:t>
      </w:r>
      <w:r>
        <w:rPr>
          <w:lang w:eastAsia="ko"/>
        </w:rPr>
        <w:t xml:space="preserve"> </w:t>
      </w:r>
      <w:r>
        <w:rPr>
          <w:lang w:eastAsia="ko"/>
        </w:rPr>
        <w:t>응답을</w:t>
      </w:r>
      <w:r>
        <w:rPr>
          <w:lang w:eastAsia="ko"/>
        </w:rPr>
        <w:t xml:space="preserve"> </w:t>
      </w:r>
      <w:r>
        <w:rPr>
          <w:lang w:eastAsia="ko"/>
        </w:rPr>
        <w:t>수신</w:t>
      </w:r>
      <w:r>
        <w:rPr>
          <w:lang w:eastAsia="ko"/>
        </w:rPr>
        <w:t xml:space="preserve"> </w:t>
      </w:r>
      <w:r>
        <w:rPr>
          <w:lang w:eastAsia="ko"/>
        </w:rPr>
        <w:t>하지</w:t>
      </w:r>
      <w:r>
        <w:rPr>
          <w:lang w:eastAsia="ko"/>
        </w:rPr>
        <w:t xml:space="preserve"> </w:t>
      </w:r>
      <w:r>
        <w:rPr>
          <w:lang w:eastAsia="ko"/>
        </w:rPr>
        <w:t>않은</w:t>
      </w:r>
      <w:r>
        <w:rPr>
          <w:lang w:eastAsia="ko"/>
        </w:rPr>
        <w:t xml:space="preserve"> </w:t>
      </w:r>
      <w:r>
        <w:rPr>
          <w:lang w:eastAsia="ko"/>
        </w:rPr>
        <w:t>경우</w:t>
      </w:r>
      <w:r>
        <w:rPr>
          <w:lang w:eastAsia="ko"/>
        </w:rPr>
        <w:t xml:space="preserve"> </w:t>
      </w:r>
      <w:r w:rsidRPr="00D17E11">
        <w:rPr>
          <w:i/>
          <w:lang w:eastAsia="ko"/>
        </w:rPr>
        <w:t>브로드캐스트</w:t>
      </w:r>
      <w:r w:rsidRPr="00D17E11">
        <w:rPr>
          <w:i/>
          <w:lang w:eastAsia="ko"/>
        </w:rPr>
        <w:t xml:space="preserve"> </w:t>
      </w:r>
      <w:r w:rsidRPr="00D17E11">
        <w:rPr>
          <w:i/>
          <w:lang w:eastAsia="ko"/>
        </w:rPr>
        <w:t>취소</w:t>
      </w:r>
      <w:r w:rsidRPr="00D17E11">
        <w:rPr>
          <w:i/>
          <w:lang w:eastAsia="ko"/>
        </w:rPr>
        <w:t xml:space="preserve"> </w:t>
      </w:r>
      <w:r w:rsidRPr="00D17E11">
        <w:rPr>
          <w:i/>
          <w:lang w:eastAsia="ko"/>
        </w:rPr>
        <w:t>된</w:t>
      </w:r>
      <w:r w:rsidRPr="00D17E11">
        <w:rPr>
          <w:i/>
          <w:lang w:eastAsia="ko"/>
        </w:rPr>
        <w:t xml:space="preserve"> </w:t>
      </w:r>
      <w:r w:rsidRPr="00D17E11">
        <w:rPr>
          <w:i/>
          <w:lang w:eastAsia="ko"/>
        </w:rPr>
        <w:t>영역</w:t>
      </w:r>
      <w:r w:rsidRPr="00D17E11">
        <w:rPr>
          <w:i/>
          <w:lang w:eastAsia="ko"/>
        </w:rPr>
        <w:t xml:space="preserve"> </w:t>
      </w:r>
      <w:r w:rsidRPr="00D17E11">
        <w:rPr>
          <w:i/>
          <w:lang w:eastAsia="ko"/>
        </w:rPr>
        <w:t>목록</w:t>
      </w:r>
      <w:r>
        <w:rPr>
          <w:lang w:eastAsia="ko"/>
        </w:rPr>
        <w:t xml:space="preserve"> Ie.</w:t>
      </w:r>
    </w:p>
    <w:p w:rsidR="00122055" w:rsidDel="00165BBD" w:rsidRDefault="00122055" w:rsidP="00122055">
      <w:pPr>
        <w:pStyle w:val="3"/>
      </w:pPr>
      <w:bookmarkStart w:id="109" w:name="_Toc509929769"/>
      <w:r>
        <w:rPr>
          <w:lang w:eastAsia="ko"/>
        </w:rPr>
        <w:t>9.2.32</w:t>
      </w:r>
      <w:r>
        <w:rPr>
          <w:lang w:eastAsia="ko"/>
        </w:rPr>
        <w:tab/>
      </w:r>
      <w:r>
        <w:rPr>
          <w:lang w:eastAsia="ko"/>
        </w:rPr>
        <w:t>다시</w:t>
      </w:r>
      <w:r>
        <w:rPr>
          <w:lang w:eastAsia="ko"/>
        </w:rPr>
        <w:t xml:space="preserve"> </w:t>
      </w:r>
      <w:r>
        <w:rPr>
          <w:lang w:eastAsia="ko"/>
        </w:rPr>
        <w:t>시작</w:t>
      </w:r>
      <w:r w:rsidRPr="00165BBD">
        <w:rPr>
          <w:lang w:eastAsia="ko"/>
        </w:rPr>
        <w:t>표시</w:t>
      </w:r>
      <w:r>
        <w:rPr>
          <w:lang w:eastAsia="ko"/>
        </w:rPr>
        <w:t xml:space="preserve">-NG </w:t>
      </w:r>
      <w:r>
        <w:rPr>
          <w:lang w:eastAsia="ko"/>
        </w:rPr>
        <w:t>란</w:t>
      </w:r>
      <w:r w:rsidRPr="00165BBD">
        <w:rPr>
          <w:lang w:eastAsia="ko"/>
        </w:rPr>
        <w:t xml:space="preserve"> </w:t>
      </w:r>
      <w:r>
        <w:rPr>
          <w:lang w:eastAsia="ko"/>
        </w:rPr>
        <w:t>요청</w:t>
      </w:r>
      <w:r>
        <w:rPr>
          <w:lang w:eastAsia="ko"/>
        </w:rPr>
        <w:t>/</w:t>
      </w:r>
      <w:r>
        <w:rPr>
          <w:lang w:eastAsia="ko"/>
        </w:rPr>
        <w:t>표시</w:t>
      </w:r>
      <w:bookmarkEnd w:id="109"/>
    </w:p>
    <w:tbl>
      <w:tblPr>
        <w:tblW w:w="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64"/>
        <w:gridCol w:w="3164"/>
        <w:gridCol w:w="3164"/>
      </w:tblGrid>
      <w:tr w:rsidR="00122055" w:rsidRPr="00ED0FC4" w:rsidTr="00D92C98">
        <w:trPr>
          <w:trHeight w:hRule="exact" w:val="240"/>
        </w:trPr>
        <w:tc>
          <w:tcPr>
            <w:tcW w:w="3164" w:type="dxa"/>
            <w:tcBorders>
              <w:bottom w:val="single" w:sz="6" w:space="0" w:color="auto"/>
            </w:tcBorders>
          </w:tcPr>
          <w:p w:rsidR="00122055" w:rsidRPr="00ED0FC4" w:rsidRDefault="00122055" w:rsidP="00D92C98">
            <w:pPr>
              <w:pStyle w:val="TAH"/>
            </w:pPr>
            <w:r w:rsidRPr="00ED0FC4">
              <w:rPr>
                <w:lang w:eastAsia="ko"/>
              </w:rPr>
              <w:t>매개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변수</w:t>
            </w:r>
          </w:p>
        </w:tc>
        <w:tc>
          <w:tcPr>
            <w:tcW w:w="3164" w:type="dxa"/>
            <w:tcBorders>
              <w:bottom w:val="single" w:sz="6" w:space="0" w:color="auto"/>
            </w:tcBorders>
          </w:tcPr>
          <w:p w:rsidR="00122055" w:rsidRPr="00ED0FC4" w:rsidRDefault="00122055" w:rsidP="00D92C98">
            <w:pPr>
              <w:pStyle w:val="TAH"/>
            </w:pPr>
            <w:r w:rsidRPr="00ED0FC4">
              <w:rPr>
                <w:lang w:eastAsia="ko"/>
              </w:rPr>
              <w:t>참조</w:t>
            </w:r>
          </w:p>
        </w:tc>
        <w:tc>
          <w:tcPr>
            <w:tcW w:w="3164" w:type="dxa"/>
            <w:tcBorders>
              <w:bottom w:val="single" w:sz="6" w:space="0" w:color="auto"/>
            </w:tcBorders>
          </w:tcPr>
          <w:p w:rsidR="00122055" w:rsidRPr="00ED0FC4" w:rsidRDefault="00122055" w:rsidP="00D92C98">
            <w:pPr>
              <w:pStyle w:val="TAH"/>
            </w:pPr>
            <w:r w:rsidRPr="00ED0FC4">
              <w:rPr>
                <w:lang w:eastAsia="ko"/>
              </w:rPr>
              <w:t>존재</w:t>
            </w:r>
          </w:p>
        </w:tc>
      </w:tr>
      <w:tr w:rsidR="00122055" w:rsidRPr="00ED0FC4" w:rsidTr="00D92C98">
        <w:trPr>
          <w:trHeight w:hRule="exact" w:val="240"/>
        </w:trPr>
        <w:tc>
          <w:tcPr>
            <w:tcW w:w="3164" w:type="dxa"/>
            <w:tcBorders>
              <w:top w:val="nil"/>
              <w:bottom w:val="nil"/>
            </w:tcBorders>
          </w:tcPr>
          <w:p w:rsidR="00122055" w:rsidRPr="00ED0FC4" w:rsidRDefault="00122055" w:rsidP="00D92C98">
            <w:pPr>
              <w:pStyle w:val="TAC"/>
            </w:pPr>
            <w:r w:rsidRPr="00ED0FC4">
              <w:rPr>
                <w:lang w:eastAsia="ko"/>
              </w:rPr>
              <w:t>메시지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유형</w:t>
            </w:r>
          </w:p>
        </w:tc>
        <w:tc>
          <w:tcPr>
            <w:tcW w:w="3164" w:type="dxa"/>
            <w:tcBorders>
              <w:top w:val="nil"/>
              <w:bottom w:val="nil"/>
            </w:tcBorders>
          </w:tcPr>
          <w:p w:rsidR="00122055" w:rsidRPr="00ED0FC4" w:rsidRDefault="00122055" w:rsidP="00D92C98">
            <w:pPr>
              <w:pStyle w:val="TAC"/>
            </w:pPr>
            <w:r w:rsidRPr="00ED0FC4">
              <w:rPr>
                <w:lang w:eastAsia="ko"/>
              </w:rPr>
              <w:t>9.3.28</w:t>
            </w:r>
          </w:p>
        </w:tc>
        <w:tc>
          <w:tcPr>
            <w:tcW w:w="3164" w:type="dxa"/>
            <w:tcBorders>
              <w:top w:val="nil"/>
              <w:bottom w:val="nil"/>
            </w:tcBorders>
          </w:tcPr>
          <w:p w:rsidR="00122055" w:rsidRPr="00ED0FC4" w:rsidRDefault="00122055" w:rsidP="00D92C98">
            <w:pPr>
              <w:pStyle w:val="TAC"/>
            </w:pPr>
            <w:r w:rsidRPr="00ED0FC4">
              <w:rPr>
                <w:lang w:eastAsia="ko"/>
              </w:rPr>
              <w:t>M</w:t>
            </w:r>
          </w:p>
        </w:tc>
      </w:tr>
      <w:tr w:rsidR="00122055" w:rsidRPr="00ED0FC4" w:rsidTr="00D92C98">
        <w:trPr>
          <w:trHeight w:hRule="exact" w:val="240"/>
        </w:trPr>
        <w:tc>
          <w:tcPr>
            <w:tcW w:w="3164" w:type="dxa"/>
            <w:tcBorders>
              <w:top w:val="nil"/>
              <w:bottom w:val="nil"/>
            </w:tcBorders>
          </w:tcPr>
          <w:p w:rsidR="00122055" w:rsidRPr="00ED0FC4" w:rsidRDefault="00122055" w:rsidP="00D92C98">
            <w:pPr>
              <w:pStyle w:val="TAC"/>
            </w:pPr>
            <w:r w:rsidRPr="00ED0FC4">
              <w:rPr>
                <w:lang w:eastAsia="ko"/>
              </w:rPr>
              <w:t>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목록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다시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시작</w:t>
            </w:r>
          </w:p>
        </w:tc>
        <w:tc>
          <w:tcPr>
            <w:tcW w:w="3164" w:type="dxa"/>
            <w:tcBorders>
              <w:top w:val="nil"/>
              <w:bottom w:val="nil"/>
            </w:tcBorders>
          </w:tcPr>
          <w:p w:rsidR="00122055" w:rsidRPr="00ED0FC4" w:rsidRDefault="00122055" w:rsidP="00D92C98">
            <w:pPr>
              <w:pStyle w:val="TAC"/>
            </w:pPr>
            <w:r w:rsidRPr="00ED0FC4">
              <w:rPr>
                <w:lang w:eastAsia="ko"/>
              </w:rPr>
              <w:t>9.3.45</w:t>
            </w:r>
          </w:p>
        </w:tc>
        <w:tc>
          <w:tcPr>
            <w:tcW w:w="3164" w:type="dxa"/>
            <w:tcBorders>
              <w:top w:val="nil"/>
              <w:bottom w:val="nil"/>
            </w:tcBorders>
          </w:tcPr>
          <w:p w:rsidR="00122055" w:rsidRPr="00ED0FC4" w:rsidRDefault="00122055" w:rsidP="00D92C98">
            <w:pPr>
              <w:pStyle w:val="TAC"/>
            </w:pPr>
            <w:r w:rsidRPr="00ED0FC4">
              <w:rPr>
                <w:lang w:eastAsia="ko"/>
              </w:rPr>
              <w:t>M</w:t>
            </w:r>
          </w:p>
        </w:tc>
      </w:tr>
      <w:tr w:rsidR="00122055" w:rsidRPr="00ED0FC4" w:rsidTr="00D92C98">
        <w:trPr>
          <w:trHeight w:hRule="exact" w:val="240"/>
        </w:trPr>
        <w:tc>
          <w:tcPr>
            <w:tcW w:w="3164" w:type="dxa"/>
            <w:tcBorders>
              <w:top w:val="nil"/>
              <w:bottom w:val="nil"/>
            </w:tcBorders>
          </w:tcPr>
          <w:p w:rsidR="00122055" w:rsidRPr="00ED0FC4" w:rsidRDefault="00122055" w:rsidP="00D92C98">
            <w:pPr>
              <w:pStyle w:val="TAC"/>
            </w:pPr>
            <w:r w:rsidRPr="00ED0FC4">
              <w:rPr>
                <w:lang w:eastAsia="ko"/>
              </w:rPr>
              <w:t>글로벌</w:t>
            </w:r>
            <w:r w:rsidRPr="00ED0FC4">
              <w:rPr>
                <w:lang w:eastAsia="ko"/>
              </w:rPr>
              <w:t xml:space="preserve"> RAN </w:t>
            </w:r>
            <w:r w:rsidRPr="00ED0FC4">
              <w:rPr>
                <w:lang w:eastAsia="ko"/>
              </w:rPr>
              <w:t>노드</w:t>
            </w:r>
            <w:r w:rsidRPr="00ED0FC4">
              <w:rPr>
                <w:lang w:eastAsia="ko"/>
              </w:rPr>
              <w:t xml:space="preserve"> ID (</w:t>
            </w:r>
            <w:r w:rsidRPr="00ED0FC4">
              <w:rPr>
                <w:lang w:eastAsia="ko"/>
              </w:rPr>
              <w:t>주</w:t>
            </w:r>
            <w:r w:rsidRPr="00ED0FC4">
              <w:rPr>
                <w:lang w:eastAsia="ko"/>
              </w:rPr>
              <w:t>)</w:t>
            </w:r>
          </w:p>
        </w:tc>
        <w:tc>
          <w:tcPr>
            <w:tcW w:w="3164" w:type="dxa"/>
            <w:tcBorders>
              <w:top w:val="nil"/>
              <w:bottom w:val="nil"/>
            </w:tcBorders>
          </w:tcPr>
          <w:p w:rsidR="00122055" w:rsidRPr="00ED0FC4" w:rsidRDefault="00122055" w:rsidP="00D92C98">
            <w:pPr>
              <w:pStyle w:val="TAC"/>
            </w:pPr>
            <w:r w:rsidRPr="00ED0FC4">
              <w:rPr>
                <w:lang w:eastAsia="ko"/>
              </w:rPr>
              <w:t>9.3.53</w:t>
            </w:r>
          </w:p>
          <w:p w:rsidR="00122055" w:rsidRPr="00ED0FC4" w:rsidRDefault="00122055" w:rsidP="00D92C98">
            <w:pPr>
              <w:pStyle w:val="TAC"/>
            </w:pPr>
          </w:p>
        </w:tc>
        <w:tc>
          <w:tcPr>
            <w:tcW w:w="3164" w:type="dxa"/>
            <w:tcBorders>
              <w:top w:val="nil"/>
              <w:bottom w:val="nil"/>
            </w:tcBorders>
          </w:tcPr>
          <w:p w:rsidR="00122055" w:rsidRPr="00ED0FC4" w:rsidRDefault="00122055" w:rsidP="00D92C98">
            <w:pPr>
              <w:pStyle w:val="TAC"/>
            </w:pPr>
            <w:r w:rsidRPr="00ED0FC4">
              <w:rPr>
                <w:lang w:eastAsia="ko"/>
              </w:rPr>
              <w:t>M</w:t>
            </w:r>
          </w:p>
        </w:tc>
      </w:tr>
      <w:tr w:rsidR="00122055" w:rsidRPr="00ED0FC4" w:rsidTr="00D92C98">
        <w:trPr>
          <w:trHeight w:hRule="exact" w:val="240"/>
        </w:trPr>
        <w:tc>
          <w:tcPr>
            <w:tcW w:w="3164" w:type="dxa"/>
            <w:tcBorders>
              <w:top w:val="nil"/>
              <w:bottom w:val="nil"/>
            </w:tcBorders>
          </w:tcPr>
          <w:p w:rsidR="00122055" w:rsidRPr="00ED0FC4" w:rsidRDefault="00122055" w:rsidP="00D92C98">
            <w:pPr>
              <w:pStyle w:val="TAC"/>
            </w:pPr>
            <w:r w:rsidRPr="00ED0FC4">
              <w:rPr>
                <w:lang w:eastAsia="ko"/>
              </w:rPr>
              <w:t>타요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목록</w:t>
            </w:r>
          </w:p>
        </w:tc>
        <w:tc>
          <w:tcPr>
            <w:tcW w:w="3164" w:type="dxa"/>
            <w:tcBorders>
              <w:top w:val="nil"/>
              <w:bottom w:val="nil"/>
            </w:tcBorders>
          </w:tcPr>
          <w:p w:rsidR="00122055" w:rsidRPr="00ED0FC4" w:rsidRDefault="00122055" w:rsidP="00D92C98">
            <w:pPr>
              <w:pStyle w:val="TAC"/>
            </w:pPr>
            <w:r w:rsidRPr="00ED0FC4">
              <w:rPr>
                <w:lang w:eastAsia="ko"/>
              </w:rPr>
              <w:t>9.3.29</w:t>
            </w:r>
          </w:p>
        </w:tc>
        <w:tc>
          <w:tcPr>
            <w:tcW w:w="3164" w:type="dxa"/>
            <w:tcBorders>
              <w:top w:val="nil"/>
              <w:bottom w:val="nil"/>
            </w:tcBorders>
          </w:tcPr>
          <w:p w:rsidR="00122055" w:rsidRPr="00ED0FC4" w:rsidRDefault="00122055" w:rsidP="00D92C98">
            <w:pPr>
              <w:pStyle w:val="TAC"/>
            </w:pPr>
            <w:r w:rsidRPr="00ED0FC4">
              <w:rPr>
                <w:lang w:eastAsia="ko"/>
              </w:rPr>
              <w:t>M</w:t>
            </w:r>
          </w:p>
        </w:tc>
      </w:tr>
      <w:tr w:rsidR="00122055" w:rsidRPr="00ED0FC4" w:rsidTr="00D92C98">
        <w:trPr>
          <w:trHeight w:hRule="exact" w:val="240"/>
        </w:trPr>
        <w:tc>
          <w:tcPr>
            <w:tcW w:w="3164" w:type="dxa"/>
            <w:tcBorders>
              <w:top w:val="nil"/>
              <w:bottom w:val="single" w:sz="4" w:space="0" w:color="auto"/>
            </w:tcBorders>
          </w:tcPr>
          <w:p w:rsidR="00122055" w:rsidRPr="00ED0FC4" w:rsidRDefault="00122055" w:rsidP="00D92C98">
            <w:pPr>
              <w:pStyle w:val="TAC"/>
            </w:pPr>
            <w:r w:rsidRPr="00ED0FC4">
              <w:rPr>
                <w:lang w:eastAsia="ko"/>
              </w:rPr>
              <w:t>비상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지역</w:t>
            </w:r>
            <w:r w:rsidRPr="00ED0FC4">
              <w:rPr>
                <w:lang w:eastAsia="ko"/>
              </w:rPr>
              <w:t xml:space="preserve"> ID </w:t>
            </w:r>
            <w:r w:rsidRPr="00ED0FC4">
              <w:rPr>
                <w:lang w:eastAsia="ko"/>
              </w:rPr>
              <w:t>목록</w:t>
            </w:r>
          </w:p>
        </w:tc>
        <w:tc>
          <w:tcPr>
            <w:tcW w:w="3164" w:type="dxa"/>
            <w:tcBorders>
              <w:top w:val="nil"/>
              <w:bottom w:val="single" w:sz="4" w:space="0" w:color="auto"/>
            </w:tcBorders>
          </w:tcPr>
          <w:p w:rsidR="00122055" w:rsidRPr="00ED0FC4" w:rsidRDefault="00122055" w:rsidP="00D92C98">
            <w:pPr>
              <w:pStyle w:val="TAC"/>
            </w:pPr>
            <w:r w:rsidRPr="00ED0FC4">
              <w:rPr>
                <w:lang w:eastAsia="ko"/>
              </w:rPr>
              <w:t>9.3.47</w:t>
            </w:r>
          </w:p>
        </w:tc>
        <w:tc>
          <w:tcPr>
            <w:tcW w:w="3164" w:type="dxa"/>
            <w:tcBorders>
              <w:top w:val="nil"/>
              <w:bottom w:val="single" w:sz="4" w:space="0" w:color="auto"/>
            </w:tcBorders>
          </w:tcPr>
          <w:p w:rsidR="00122055" w:rsidRPr="00ED0FC4" w:rsidRDefault="00122055" w:rsidP="00D92C98">
            <w:pPr>
              <w:pStyle w:val="TAC"/>
            </w:pPr>
            <w:r w:rsidRPr="00ED0FC4">
              <w:rPr>
                <w:lang w:eastAsia="ko"/>
              </w:rPr>
              <w:t>O</w:t>
            </w:r>
          </w:p>
        </w:tc>
      </w:tr>
      <w:tr w:rsidR="00122055" w:rsidRPr="00ED0FC4" w:rsidTr="00D92C98">
        <w:trPr>
          <w:trHeight w:hRule="exact" w:val="443"/>
        </w:trPr>
        <w:tc>
          <w:tcPr>
            <w:tcW w:w="9492" w:type="dxa"/>
            <w:gridSpan w:val="3"/>
            <w:tcBorders>
              <w:top w:val="single" w:sz="4" w:space="0" w:color="auto"/>
            </w:tcBorders>
          </w:tcPr>
          <w:p w:rsidR="00122055" w:rsidRPr="00ED0FC4" w:rsidRDefault="00122055" w:rsidP="00D92C98">
            <w:pPr>
              <w:pStyle w:val="TAN"/>
            </w:pPr>
            <w:r w:rsidRPr="00ED0FC4">
              <w:rPr>
                <w:lang w:eastAsia="ko"/>
              </w:rPr>
              <w:t>참고</w:t>
            </w:r>
            <w:r w:rsidRPr="00ED0FC4">
              <w:rPr>
                <w:lang w:eastAsia="ko"/>
              </w:rPr>
              <w:t xml:space="preserve">: </w:t>
            </w:r>
            <w:r w:rsidRPr="00ED0FC4">
              <w:rPr>
                <w:lang w:eastAsia="ko"/>
              </w:rPr>
              <w:t>다시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시작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표시</w:t>
            </w:r>
            <w:r w:rsidRPr="00ED0FC4">
              <w:rPr>
                <w:lang w:eastAsia="ko"/>
              </w:rPr>
              <w:t>-NG-</w:t>
            </w:r>
            <w:r w:rsidRPr="00ED0FC4">
              <w:rPr>
                <w:lang w:eastAsia="ko"/>
              </w:rPr>
              <w:t>실행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기본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요소의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모든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매개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변수는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전역</w:t>
            </w:r>
            <w:r w:rsidRPr="00ED0FC4">
              <w:rPr>
                <w:lang w:eastAsia="ko"/>
              </w:rPr>
              <w:t xml:space="preserve"> RAN </w:t>
            </w:r>
            <w:r w:rsidRPr="00ED0FC4">
              <w:rPr>
                <w:lang w:eastAsia="ko"/>
              </w:rPr>
              <w:t>노드</w:t>
            </w:r>
            <w:r w:rsidRPr="00ED0FC4">
              <w:rPr>
                <w:lang w:eastAsia="ko"/>
              </w:rPr>
              <w:t xml:space="preserve"> ID</w:t>
            </w:r>
            <w:r w:rsidRPr="00ED0FC4">
              <w:rPr>
                <w:lang w:eastAsia="ko"/>
              </w:rPr>
              <w:t>를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제외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하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고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다시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시작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표시</w:t>
            </w:r>
            <w:r w:rsidRPr="00ED0FC4">
              <w:rPr>
                <w:lang w:eastAsia="ko"/>
              </w:rPr>
              <w:t>-</w:t>
            </w:r>
            <w:r w:rsidRPr="00ED0FC4">
              <w:rPr>
                <w:lang w:eastAsia="ko"/>
              </w:rPr>
              <w:t>전자</w:t>
            </w:r>
            <w:r w:rsidRPr="00ED0FC4">
              <w:rPr>
                <w:lang w:eastAsia="ko"/>
              </w:rPr>
              <w:t xml:space="preserve"> UTRAN (</w:t>
            </w:r>
            <w:r w:rsidRPr="00ED0FC4">
              <w:rPr>
                <w:lang w:eastAsia="ko"/>
              </w:rPr>
              <w:t>하위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절</w:t>
            </w:r>
            <w:r w:rsidRPr="00ED0FC4">
              <w:rPr>
                <w:lang w:eastAsia="ko"/>
              </w:rPr>
              <w:t xml:space="preserve"> 9.2.22)</w:t>
            </w:r>
            <w:r w:rsidRPr="00ED0FC4">
              <w:rPr>
                <w:lang w:eastAsia="ko"/>
              </w:rPr>
              <w:t>의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기본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형식과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동일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합니다</w:t>
            </w:r>
            <w:r w:rsidRPr="00ED0FC4">
              <w:rPr>
                <w:lang w:eastAsia="ko"/>
              </w:rPr>
              <w:t>.</w:t>
            </w:r>
          </w:p>
        </w:tc>
      </w:tr>
    </w:tbl>
    <w:p w:rsidR="00122055" w:rsidRDefault="00122055" w:rsidP="00122055"/>
    <w:p w:rsidR="00122055" w:rsidRDefault="00122055" w:rsidP="00122055">
      <w:r>
        <w:rPr>
          <w:lang w:eastAsia="ko"/>
        </w:rPr>
        <w:t>T</w:t>
      </w:r>
      <w:r w:rsidRPr="00170C48">
        <w:rPr>
          <w:lang w:eastAsia="ko"/>
        </w:rPr>
        <w:t>he R</w:t>
      </w:r>
      <w:r>
        <w:rPr>
          <w:lang w:eastAsia="ko"/>
        </w:rPr>
        <w:t>E</w:t>
      </w:r>
      <w:r w:rsidRPr="00170C48">
        <w:rPr>
          <w:lang w:eastAsia="ko"/>
        </w:rPr>
        <w:t>세인트</w:t>
      </w:r>
      <w:r>
        <w:rPr>
          <w:lang w:eastAsia="ko"/>
        </w:rPr>
        <w:t>아트</w:t>
      </w:r>
      <w:r w:rsidRPr="00170C48">
        <w:rPr>
          <w:lang w:eastAsia="ko"/>
        </w:rPr>
        <w:t>표시</w:t>
      </w:r>
      <w:r>
        <w:rPr>
          <w:lang w:eastAsia="ko"/>
        </w:rPr>
        <w:t xml:space="preserve">-NG-RAN </w:t>
      </w:r>
      <w:r>
        <w:rPr>
          <w:lang w:eastAsia="ko"/>
        </w:rPr>
        <w:t>메시지는</w:t>
      </w:r>
      <w:r>
        <w:rPr>
          <w:lang w:eastAsia="ko"/>
        </w:rPr>
        <w:t xml:space="preserve"> </w:t>
      </w:r>
      <w:r>
        <w:rPr>
          <w:lang w:eastAsia="ko"/>
        </w:rPr>
        <w:t>그</w:t>
      </w:r>
      <w:r>
        <w:rPr>
          <w:lang w:eastAsia="ko"/>
        </w:rPr>
        <w:t xml:space="preserve"> </w:t>
      </w:r>
      <w:r>
        <w:rPr>
          <w:lang w:eastAsia="ko"/>
        </w:rPr>
        <w:t>오</w:t>
      </w:r>
      <w:r>
        <w:rPr>
          <w:lang w:eastAsia="ko"/>
        </w:rPr>
        <w:t xml:space="preserve"> </w:t>
      </w:r>
      <w:r>
        <w:rPr>
          <w:lang w:eastAsia="ko"/>
        </w:rPr>
        <w:t>뎁</w:t>
      </w:r>
      <w:r>
        <w:rPr>
          <w:lang w:eastAsia="ko"/>
        </w:rPr>
        <w:t xml:space="preserve"> </w:t>
      </w:r>
      <w:r>
        <w:rPr>
          <w:lang w:eastAsia="ko"/>
        </w:rPr>
        <w:t>이나</w:t>
      </w:r>
      <w:r>
        <w:rPr>
          <w:lang w:eastAsia="ko"/>
        </w:rPr>
        <w:t xml:space="preserve"> ng-enodeb</w:t>
      </w:r>
      <w:r>
        <w:rPr>
          <w:lang w:eastAsia="ko"/>
        </w:rPr>
        <w:t>에서</w:t>
      </w:r>
      <w:r>
        <w:rPr>
          <w:lang w:eastAsia="ko"/>
        </w:rPr>
        <w:t xml:space="preserve"> pws </w:t>
      </w:r>
      <w:r>
        <w:rPr>
          <w:lang w:eastAsia="ko"/>
        </w:rPr>
        <w:t>다시</w:t>
      </w:r>
      <w:r>
        <w:rPr>
          <w:lang w:eastAsia="ko"/>
        </w:rPr>
        <w:t xml:space="preserve"> </w:t>
      </w:r>
      <w:r>
        <w:rPr>
          <w:lang w:eastAsia="ko"/>
        </w:rPr>
        <w:t>시작</w:t>
      </w:r>
      <w:r>
        <w:rPr>
          <w:lang w:eastAsia="ko"/>
        </w:rPr>
        <w:t xml:space="preserve"> </w:t>
      </w:r>
      <w:r>
        <w:rPr>
          <w:lang w:eastAsia="ko"/>
        </w:rPr>
        <w:t>표시의</w:t>
      </w:r>
      <w:r>
        <w:rPr>
          <w:lang w:eastAsia="ko"/>
        </w:rPr>
        <w:t xml:space="preserve"> </w:t>
      </w:r>
      <w:r>
        <w:rPr>
          <w:lang w:eastAsia="ko"/>
        </w:rPr>
        <w:t>수신</w:t>
      </w:r>
      <w:r>
        <w:rPr>
          <w:lang w:eastAsia="ko"/>
        </w:rPr>
        <w:t xml:space="preserve"> </w:t>
      </w:r>
      <w:r>
        <w:rPr>
          <w:lang w:eastAsia="ko"/>
        </w:rPr>
        <w:t>시에</w:t>
      </w:r>
      <w:r>
        <w:rPr>
          <w:lang w:eastAsia="ko"/>
        </w:rPr>
        <w:t xml:space="preserve"> AMF</w:t>
      </w:r>
      <w:r>
        <w:rPr>
          <w:lang w:eastAsia="ko"/>
        </w:rPr>
        <w:t>에</w:t>
      </w:r>
      <w:r>
        <w:rPr>
          <w:lang w:eastAsia="ko"/>
        </w:rPr>
        <w:t xml:space="preserve"> </w:t>
      </w:r>
      <w:r>
        <w:rPr>
          <w:lang w:eastAsia="ko"/>
        </w:rPr>
        <w:t>의해</w:t>
      </w:r>
      <w:r>
        <w:rPr>
          <w:lang w:eastAsia="ko"/>
        </w:rPr>
        <w:t xml:space="preserve"> </w:t>
      </w:r>
      <w:r>
        <w:rPr>
          <w:lang w:eastAsia="ko"/>
        </w:rPr>
        <w:t>전송</w:t>
      </w:r>
      <w:r>
        <w:rPr>
          <w:lang w:eastAsia="ko"/>
        </w:rPr>
        <w:t xml:space="preserve"> </w:t>
      </w:r>
      <w:r>
        <w:rPr>
          <w:lang w:eastAsia="ko"/>
        </w:rPr>
        <w:t>되</w:t>
      </w:r>
      <w:r>
        <w:rPr>
          <w:lang w:eastAsia="ko"/>
        </w:rPr>
        <w:t xml:space="preserve"> </w:t>
      </w:r>
      <w:r>
        <w:rPr>
          <w:lang w:eastAsia="ko"/>
        </w:rPr>
        <w:t>고</w:t>
      </w:r>
      <w:r>
        <w:rPr>
          <w:lang w:eastAsia="ko"/>
        </w:rPr>
        <w:t xml:space="preserve">, PWS </w:t>
      </w:r>
      <w:r>
        <w:rPr>
          <w:lang w:eastAsia="ko"/>
        </w:rPr>
        <w:t>서비스가</w:t>
      </w:r>
      <w:r>
        <w:rPr>
          <w:lang w:eastAsia="ko"/>
        </w:rPr>
        <w:t xml:space="preserve"> </w:t>
      </w:r>
      <w:r>
        <w:rPr>
          <w:lang w:eastAsia="ko"/>
        </w:rPr>
        <w:t>하나</w:t>
      </w:r>
      <w:r>
        <w:rPr>
          <w:lang w:eastAsia="ko"/>
        </w:rPr>
        <w:t xml:space="preserve"> </w:t>
      </w:r>
      <w:r>
        <w:rPr>
          <w:lang w:eastAsia="ko"/>
        </w:rPr>
        <w:t>이상의</w:t>
      </w:r>
      <w:r>
        <w:rPr>
          <w:lang w:eastAsia="ko"/>
        </w:rPr>
        <w:t xml:space="preserve"> </w:t>
      </w:r>
      <w:r>
        <w:rPr>
          <w:lang w:eastAsia="ko"/>
        </w:rPr>
        <w:t>또는</w:t>
      </w:r>
      <w:r>
        <w:rPr>
          <w:lang w:eastAsia="ko"/>
        </w:rPr>
        <w:t xml:space="preserve"> </w:t>
      </w:r>
      <w:r>
        <w:rPr>
          <w:lang w:eastAsia="ko"/>
        </w:rPr>
        <w:t>모든</w:t>
      </w:r>
      <w:r>
        <w:rPr>
          <w:lang w:eastAsia="ko"/>
        </w:rPr>
        <w:t xml:space="preserve"> </w:t>
      </w:r>
      <w:r>
        <w:rPr>
          <w:lang w:eastAsia="ko"/>
        </w:rPr>
        <w:t>셀에서</w:t>
      </w:r>
      <w:r>
        <w:rPr>
          <w:lang w:eastAsia="ko"/>
        </w:rPr>
        <w:t xml:space="preserve"> </w:t>
      </w:r>
      <w:r>
        <w:rPr>
          <w:lang w:eastAsia="ko"/>
        </w:rPr>
        <w:t>서비스를</w:t>
      </w:r>
      <w:r>
        <w:rPr>
          <w:lang w:eastAsia="ko"/>
        </w:rPr>
        <w:t xml:space="preserve"> </w:t>
      </w:r>
      <w:r>
        <w:rPr>
          <w:lang w:eastAsia="ko"/>
        </w:rPr>
        <w:t>다시</w:t>
      </w:r>
      <w:r>
        <w:rPr>
          <w:lang w:eastAsia="ko"/>
        </w:rPr>
        <w:t xml:space="preserve"> </w:t>
      </w:r>
      <w:r>
        <w:rPr>
          <w:lang w:eastAsia="ko"/>
        </w:rPr>
        <w:t>시작</w:t>
      </w:r>
      <w:r>
        <w:rPr>
          <w:lang w:eastAsia="ko"/>
        </w:rPr>
        <w:t xml:space="preserve"> </w:t>
      </w:r>
      <w:r>
        <w:rPr>
          <w:lang w:eastAsia="ko"/>
        </w:rPr>
        <w:t>하는</w:t>
      </w:r>
      <w:r>
        <w:rPr>
          <w:lang w:eastAsia="ko"/>
        </w:rPr>
        <w:t xml:space="preserve"> </w:t>
      </w:r>
      <w:r>
        <w:rPr>
          <w:lang w:eastAsia="ko"/>
        </w:rPr>
        <w:t>것을</w:t>
      </w:r>
      <w:r>
        <w:rPr>
          <w:lang w:eastAsia="ko"/>
        </w:rPr>
        <w:t xml:space="preserve"> </w:t>
      </w:r>
      <w:r>
        <w:rPr>
          <w:lang w:eastAsia="ko"/>
        </w:rPr>
        <w:t>나타내기</w:t>
      </w:r>
      <w:r>
        <w:rPr>
          <w:lang w:eastAsia="ko"/>
        </w:rPr>
        <w:t xml:space="preserve"> </w:t>
      </w:r>
      <w:r>
        <w:rPr>
          <w:lang w:eastAsia="ko"/>
        </w:rPr>
        <w:t>위해</w:t>
      </w:r>
      <w:r>
        <w:rPr>
          <w:lang w:eastAsia="ko"/>
        </w:rPr>
        <w:t xml:space="preserve">, </w:t>
      </w:r>
      <w:r>
        <w:rPr>
          <w:lang w:eastAsia="ko"/>
        </w:rPr>
        <w:t>즉</w:t>
      </w:r>
      <w:r>
        <w:rPr>
          <w:lang w:eastAsia="ko"/>
        </w:rPr>
        <w:t xml:space="preserve"> </w:t>
      </w:r>
      <w:r>
        <w:rPr>
          <w:lang w:eastAsia="ko"/>
        </w:rPr>
        <w:t>서비스가</w:t>
      </w:r>
      <w:r>
        <w:rPr>
          <w:lang w:eastAsia="ko"/>
        </w:rPr>
        <w:t xml:space="preserve"> </w:t>
      </w:r>
      <w:r>
        <w:rPr>
          <w:lang w:eastAsia="ko"/>
        </w:rPr>
        <w:t>작동</w:t>
      </w:r>
      <w:r>
        <w:rPr>
          <w:lang w:eastAsia="ko"/>
        </w:rPr>
        <w:t xml:space="preserve"> </w:t>
      </w:r>
      <w:r>
        <w:rPr>
          <w:lang w:eastAsia="ko"/>
        </w:rPr>
        <w:t>되</w:t>
      </w:r>
      <w:r>
        <w:rPr>
          <w:lang w:eastAsia="ko"/>
        </w:rPr>
        <w:t xml:space="preserve"> </w:t>
      </w:r>
      <w:r>
        <w:rPr>
          <w:lang w:eastAsia="ko"/>
        </w:rPr>
        <w:t>고</w:t>
      </w:r>
      <w:r>
        <w:rPr>
          <w:lang w:eastAsia="ko"/>
        </w:rPr>
        <w:t xml:space="preserve"> </w:t>
      </w:r>
      <w:r>
        <w:rPr>
          <w:lang w:eastAsia="ko"/>
        </w:rPr>
        <w:t>없는</w:t>
      </w:r>
      <w:r>
        <w:rPr>
          <w:lang w:eastAsia="ko"/>
        </w:rPr>
        <w:t xml:space="preserve"> wa </w:t>
      </w:r>
      <w:r>
        <w:rPr>
          <w:lang w:eastAsia="ko"/>
        </w:rPr>
        <w:t>이러한</w:t>
      </w:r>
      <w:r>
        <w:rPr>
          <w:lang w:eastAsia="ko"/>
        </w:rPr>
        <w:t xml:space="preserve"> </w:t>
      </w:r>
      <w:r>
        <w:rPr>
          <w:lang w:eastAsia="ko"/>
        </w:rPr>
        <w:t>셀에는</w:t>
      </w:r>
      <w:r>
        <w:rPr>
          <w:lang w:eastAsia="ko"/>
        </w:rPr>
        <w:t xml:space="preserve"> rning </w:t>
      </w:r>
      <w:r>
        <w:rPr>
          <w:lang w:eastAsia="ko"/>
        </w:rPr>
        <w:t>메시지</w:t>
      </w:r>
      <w:r>
        <w:rPr>
          <w:lang w:eastAsia="ko"/>
        </w:rPr>
        <w:t xml:space="preserve"> </w:t>
      </w:r>
      <w:r>
        <w:rPr>
          <w:lang w:eastAsia="ko"/>
        </w:rPr>
        <w:t>데이터를</w:t>
      </w:r>
      <w:r>
        <w:rPr>
          <w:lang w:eastAsia="ko"/>
        </w:rPr>
        <w:t xml:space="preserve"> </w:t>
      </w:r>
      <w:r>
        <w:rPr>
          <w:lang w:eastAsia="ko"/>
        </w:rPr>
        <w:t>사용할</w:t>
      </w:r>
      <w:r>
        <w:rPr>
          <w:lang w:eastAsia="ko"/>
        </w:rPr>
        <w:t xml:space="preserve"> </w:t>
      </w:r>
      <w:r>
        <w:rPr>
          <w:lang w:eastAsia="ko"/>
        </w:rPr>
        <w:t>수</w:t>
      </w:r>
      <w:r>
        <w:rPr>
          <w:lang w:eastAsia="ko"/>
        </w:rPr>
        <w:t xml:space="preserve"> </w:t>
      </w:r>
      <w:r>
        <w:rPr>
          <w:lang w:eastAsia="ko"/>
        </w:rPr>
        <w:t>있습니다</w:t>
      </w:r>
      <w:r>
        <w:rPr>
          <w:lang w:eastAsia="ko"/>
        </w:rPr>
        <w:t xml:space="preserve">. </w:t>
      </w:r>
      <w:r>
        <w:rPr>
          <w:lang w:eastAsia="ko"/>
        </w:rPr>
        <w:t>해당</w:t>
      </w:r>
      <w:r>
        <w:rPr>
          <w:lang w:eastAsia="ko"/>
        </w:rPr>
        <w:t xml:space="preserve"> </w:t>
      </w:r>
      <w:r>
        <w:rPr>
          <w:lang w:eastAsia="ko"/>
        </w:rPr>
        <w:t>메시지를</w:t>
      </w:r>
      <w:r>
        <w:rPr>
          <w:lang w:eastAsia="ko"/>
        </w:rPr>
        <w:t xml:space="preserve"> </w:t>
      </w:r>
      <w:r>
        <w:rPr>
          <w:lang w:eastAsia="ko"/>
        </w:rPr>
        <w:t>받으면</w:t>
      </w:r>
      <w:r>
        <w:rPr>
          <w:lang w:eastAsia="ko"/>
        </w:rPr>
        <w:t xml:space="preserve"> CBCF</w:t>
      </w:r>
      <w:r>
        <w:rPr>
          <w:lang w:eastAsia="ko"/>
        </w:rPr>
        <w:t>는</w:t>
      </w:r>
      <w:r>
        <w:rPr>
          <w:lang w:eastAsia="ko"/>
        </w:rPr>
        <w:t xml:space="preserve"> </w:t>
      </w:r>
      <w:r>
        <w:rPr>
          <w:lang w:eastAsia="ko"/>
        </w:rPr>
        <w:t>필요한</w:t>
      </w:r>
      <w:r>
        <w:rPr>
          <w:lang w:eastAsia="ko"/>
        </w:rPr>
        <w:t xml:space="preserve"> </w:t>
      </w:r>
      <w:r>
        <w:rPr>
          <w:lang w:eastAsia="ko"/>
        </w:rPr>
        <w:t>경우</w:t>
      </w:r>
      <w:r>
        <w:rPr>
          <w:lang w:eastAsia="ko"/>
        </w:rPr>
        <w:t xml:space="preserve"> </w:t>
      </w:r>
      <w:r>
        <w:rPr>
          <w:lang w:eastAsia="ko"/>
        </w:rPr>
        <w:t>셀을</w:t>
      </w:r>
      <w:r>
        <w:rPr>
          <w:lang w:eastAsia="ko"/>
        </w:rPr>
        <w:t xml:space="preserve"> </w:t>
      </w:r>
      <w:r>
        <w:rPr>
          <w:lang w:eastAsia="ko"/>
        </w:rPr>
        <w:t>다시</w:t>
      </w:r>
      <w:r>
        <w:rPr>
          <w:lang w:eastAsia="ko"/>
        </w:rPr>
        <w:t xml:space="preserve"> </w:t>
      </w:r>
      <w:r>
        <w:rPr>
          <w:lang w:eastAsia="ko"/>
        </w:rPr>
        <w:t>로드</w:t>
      </w:r>
      <w:r>
        <w:rPr>
          <w:lang w:eastAsia="ko"/>
        </w:rPr>
        <w:t xml:space="preserve"> </w:t>
      </w:r>
      <w:r>
        <w:rPr>
          <w:lang w:eastAsia="ko"/>
        </w:rPr>
        <w:t>해야</w:t>
      </w:r>
      <w:r>
        <w:rPr>
          <w:lang w:eastAsia="ko"/>
        </w:rPr>
        <w:t xml:space="preserve"> </w:t>
      </w:r>
      <w:r>
        <w:rPr>
          <w:lang w:eastAsia="ko"/>
        </w:rPr>
        <w:t>합니다</w:t>
      </w:r>
      <w:r>
        <w:rPr>
          <w:lang w:eastAsia="ko"/>
        </w:rPr>
        <w:t>.</w:t>
      </w:r>
      <w:r w:rsidRPr="009B0863">
        <w:rPr>
          <w:lang w:eastAsia="ko"/>
        </w:rPr>
        <w:t>.</w:t>
      </w:r>
      <w:r>
        <w:rPr>
          <w:lang w:eastAsia="ko"/>
        </w:rPr>
        <w:t xml:space="preserve"> 3GPP TS 23.007</w:t>
      </w:r>
      <w:r>
        <w:rPr>
          <w:lang w:eastAsia="ko"/>
        </w:rPr>
        <w:t>의</w:t>
      </w:r>
      <w:r>
        <w:rPr>
          <w:lang w:eastAsia="ko"/>
        </w:rPr>
        <w:t xml:space="preserve"> </w:t>
      </w:r>
      <w:r>
        <w:rPr>
          <w:lang w:eastAsia="ko"/>
        </w:rPr>
        <w:t>서브</w:t>
      </w:r>
      <w:r>
        <w:rPr>
          <w:lang w:eastAsia="ko"/>
        </w:rPr>
        <w:t xml:space="preserve"> </w:t>
      </w:r>
      <w:r>
        <w:rPr>
          <w:lang w:eastAsia="ko"/>
        </w:rPr>
        <w:t>절</w:t>
      </w:r>
      <w:r>
        <w:rPr>
          <w:lang w:eastAsia="ko"/>
        </w:rPr>
        <w:t xml:space="preserve"> 15A</w:t>
      </w:r>
      <w:r>
        <w:rPr>
          <w:lang w:eastAsia="ko"/>
        </w:rPr>
        <w:t>를</w:t>
      </w:r>
      <w:r>
        <w:rPr>
          <w:lang w:eastAsia="ko"/>
        </w:rPr>
        <w:t xml:space="preserve"> </w:t>
      </w:r>
      <w:r>
        <w:rPr>
          <w:lang w:eastAsia="ko"/>
        </w:rPr>
        <w:t>참조</w:t>
      </w:r>
      <w:r>
        <w:rPr>
          <w:lang w:eastAsia="ko"/>
        </w:rPr>
        <w:t xml:space="preserve"> </w:t>
      </w:r>
      <w:r>
        <w:rPr>
          <w:lang w:eastAsia="ko"/>
        </w:rPr>
        <w:t>하십시오</w:t>
      </w:r>
      <w:r>
        <w:rPr>
          <w:lang w:eastAsia="ko"/>
        </w:rPr>
        <w:t xml:space="preserve"> [38].</w:t>
      </w:r>
    </w:p>
    <w:p w:rsidR="00122055" w:rsidRDefault="00122055" w:rsidP="00122055">
      <w:pPr>
        <w:pStyle w:val="EditorsNote"/>
      </w:pPr>
      <w:r w:rsidRPr="00593AF5">
        <w:rPr>
          <w:lang w:eastAsia="ko"/>
        </w:rPr>
        <w:t>편집자</w:t>
      </w:r>
      <w:r w:rsidRPr="00593AF5">
        <w:rPr>
          <w:lang w:eastAsia="ko"/>
        </w:rPr>
        <w:t xml:space="preserve"> </w:t>
      </w:r>
      <w:r w:rsidRPr="00593AF5">
        <w:rPr>
          <w:lang w:eastAsia="ko"/>
        </w:rPr>
        <w:t>주</w:t>
      </w:r>
      <w:r w:rsidRPr="00593AF5">
        <w:rPr>
          <w:lang w:eastAsia="ko"/>
        </w:rPr>
        <w:t xml:space="preserve">: </w:t>
      </w:r>
      <w:r w:rsidRPr="00593AF5">
        <w:rPr>
          <w:lang w:eastAsia="ko"/>
        </w:rPr>
        <w:t>참조</w:t>
      </w:r>
      <w:r>
        <w:rPr>
          <w:lang w:eastAsia="ko"/>
        </w:rPr>
        <w:t>d</w:t>
      </w:r>
      <w:r w:rsidRPr="00593AF5">
        <w:rPr>
          <w:lang w:eastAsia="ko"/>
        </w:rPr>
        <w:t xml:space="preserve"> </w:t>
      </w:r>
      <w:r>
        <w:rPr>
          <w:lang w:eastAsia="ko"/>
        </w:rPr>
        <w:t xml:space="preserve">Ts </w:t>
      </w:r>
      <w:r w:rsidRPr="00593AF5">
        <w:rPr>
          <w:lang w:eastAsia="ko"/>
        </w:rPr>
        <w:t>확인</w:t>
      </w:r>
      <w:r w:rsidRPr="00593AF5">
        <w:rPr>
          <w:lang w:eastAsia="ko"/>
        </w:rPr>
        <w:t xml:space="preserve"> </w:t>
      </w:r>
      <w:r w:rsidRPr="00593AF5">
        <w:rPr>
          <w:lang w:eastAsia="ko"/>
        </w:rPr>
        <w:t>해야</w:t>
      </w:r>
      <w:r w:rsidRPr="00593AF5">
        <w:rPr>
          <w:lang w:eastAsia="ko"/>
        </w:rPr>
        <w:t xml:space="preserve"> </w:t>
      </w:r>
      <w:r w:rsidRPr="00593AF5">
        <w:rPr>
          <w:lang w:eastAsia="ko"/>
        </w:rPr>
        <w:t>합니다</w:t>
      </w:r>
      <w:r w:rsidRPr="00593AF5">
        <w:rPr>
          <w:lang w:eastAsia="ko"/>
        </w:rPr>
        <w:t>.</w:t>
      </w:r>
    </w:p>
    <w:p w:rsidR="00122055" w:rsidRPr="00D77A77" w:rsidRDefault="00122055" w:rsidP="00122055">
      <w:pPr>
        <w:rPr>
          <w:lang w:eastAsia="ja-JP"/>
        </w:rPr>
      </w:pPr>
      <w:r w:rsidRPr="00D77A77">
        <w:rPr>
          <w:lang w:eastAsia="ko"/>
        </w:rPr>
        <w:t>I</w:t>
      </w:r>
      <w:r w:rsidRPr="00964641">
        <w:rPr>
          <w:lang w:eastAsia="ko"/>
        </w:rPr>
        <w:t>f</w:t>
      </w:r>
      <w:r w:rsidRPr="00964641">
        <w:rPr>
          <w:lang w:eastAsia="ko"/>
        </w:rPr>
        <w:t>를</w:t>
      </w:r>
      <w:r w:rsidRPr="00964641">
        <w:rPr>
          <w:lang w:eastAsia="ko"/>
        </w:rPr>
        <w:t xml:space="preserve"> </w:t>
      </w:r>
      <w:r>
        <w:rPr>
          <w:lang w:eastAsia="ko"/>
        </w:rPr>
        <w:t>Amf</w:t>
      </w:r>
      <w:r w:rsidRPr="00964641">
        <w:rPr>
          <w:lang w:eastAsia="ko"/>
        </w:rPr>
        <w:t xml:space="preserve"> </w:t>
      </w:r>
      <w:r w:rsidRPr="00964641">
        <w:rPr>
          <w:lang w:eastAsia="ko"/>
        </w:rPr>
        <w:t>인터페이스</w:t>
      </w:r>
      <w:r>
        <w:rPr>
          <w:lang w:eastAsia="ko"/>
        </w:rPr>
        <w:t>s</w:t>
      </w:r>
      <w:r w:rsidRPr="00964641">
        <w:rPr>
          <w:lang w:eastAsia="ko"/>
        </w:rPr>
        <w:t xml:space="preserve"> </w:t>
      </w:r>
      <w:r>
        <w:rPr>
          <w:lang w:eastAsia="ko"/>
        </w:rPr>
        <w:t>여러</w:t>
      </w:r>
      <w:r>
        <w:rPr>
          <w:lang w:eastAsia="ko"/>
        </w:rPr>
        <w:t xml:space="preserve"> CBCFs</w:t>
      </w:r>
      <w:r>
        <w:rPr>
          <w:lang w:eastAsia="ko"/>
        </w:rPr>
        <w:t>를</w:t>
      </w:r>
      <w:r>
        <w:rPr>
          <w:lang w:eastAsia="ko"/>
        </w:rPr>
        <w:t xml:space="preserve"> </w:t>
      </w:r>
      <w:r>
        <w:rPr>
          <w:lang w:eastAsia="ko"/>
        </w:rPr>
        <w:t>사용</w:t>
      </w:r>
      <w:r>
        <w:rPr>
          <w:lang w:eastAsia="ko"/>
        </w:rPr>
        <w:t xml:space="preserve"> </w:t>
      </w:r>
      <w:r>
        <w:rPr>
          <w:lang w:eastAsia="ko"/>
        </w:rPr>
        <w:t>하면</w:t>
      </w:r>
      <w:r>
        <w:rPr>
          <w:lang w:eastAsia="ko"/>
        </w:rPr>
        <w:t xml:space="preserve"> AMF</w:t>
      </w:r>
      <w:r>
        <w:rPr>
          <w:lang w:eastAsia="ko"/>
        </w:rPr>
        <w:t>는</w:t>
      </w:r>
      <w:r w:rsidRPr="00170C48">
        <w:rPr>
          <w:lang w:eastAsia="ko"/>
        </w:rPr>
        <w:t>그</w:t>
      </w:r>
      <w:r w:rsidRPr="00170C48">
        <w:rPr>
          <w:lang w:eastAsia="ko"/>
        </w:rPr>
        <w:t xml:space="preserve"> </w:t>
      </w:r>
      <w:r>
        <w:rPr>
          <w:lang w:eastAsia="ko"/>
        </w:rPr>
        <w:t>동일한</w:t>
      </w:r>
      <w:r w:rsidRPr="00170C48">
        <w:rPr>
          <w:lang w:eastAsia="ko"/>
        </w:rPr>
        <w:t xml:space="preserve"> R</w:t>
      </w:r>
      <w:r>
        <w:rPr>
          <w:lang w:eastAsia="ko"/>
        </w:rPr>
        <w:t>E</w:t>
      </w:r>
      <w:r w:rsidRPr="00170C48">
        <w:rPr>
          <w:lang w:eastAsia="ko"/>
        </w:rPr>
        <w:t>세인트</w:t>
      </w:r>
      <w:r>
        <w:rPr>
          <w:lang w:eastAsia="ko"/>
        </w:rPr>
        <w:t>아트</w:t>
      </w:r>
      <w:r w:rsidRPr="00170C48">
        <w:rPr>
          <w:lang w:eastAsia="ko"/>
        </w:rPr>
        <w:t>표시</w:t>
      </w:r>
      <w:r>
        <w:rPr>
          <w:lang w:eastAsia="ko"/>
        </w:rPr>
        <w:t>-</w:t>
      </w:r>
      <w:r>
        <w:rPr>
          <w:lang w:eastAsia="ko"/>
        </w:rPr>
        <w:t>모든</w:t>
      </w:r>
      <w:r>
        <w:rPr>
          <w:lang w:eastAsia="ko"/>
        </w:rPr>
        <w:t xml:space="preserve"> CBCFs</w:t>
      </w:r>
      <w:r>
        <w:rPr>
          <w:lang w:eastAsia="ko"/>
        </w:rPr>
        <w:t>에</w:t>
      </w:r>
      <w:r>
        <w:rPr>
          <w:lang w:eastAsia="ko"/>
        </w:rPr>
        <w:t xml:space="preserve"> </w:t>
      </w:r>
      <w:r>
        <w:rPr>
          <w:lang w:eastAsia="ko"/>
        </w:rPr>
        <w:t>메시지를</w:t>
      </w:r>
      <w:r>
        <w:rPr>
          <w:lang w:eastAsia="ko"/>
        </w:rPr>
        <w:t xml:space="preserve"> NG </w:t>
      </w:r>
      <w:r>
        <w:rPr>
          <w:lang w:eastAsia="ko"/>
        </w:rPr>
        <w:t>실행</w:t>
      </w:r>
      <w:r w:rsidRPr="00D77A77">
        <w:rPr>
          <w:lang w:eastAsia="ko"/>
        </w:rPr>
        <w:t>.</w:t>
      </w:r>
    </w:p>
    <w:p w:rsidR="00122055" w:rsidRDefault="00122055" w:rsidP="00122055">
      <w:r>
        <w:rPr>
          <w:lang w:eastAsia="ko"/>
        </w:rPr>
        <w:t xml:space="preserve">TAIs </w:t>
      </w:r>
      <w:r>
        <w:rPr>
          <w:lang w:eastAsia="ko"/>
        </w:rPr>
        <w:t>및</w:t>
      </w:r>
      <w:r>
        <w:rPr>
          <w:lang w:eastAsia="ko"/>
        </w:rPr>
        <w:t xml:space="preserve"> </w:t>
      </w:r>
      <w:r>
        <w:rPr>
          <w:lang w:eastAsia="ko"/>
        </w:rPr>
        <w:t>비상</w:t>
      </w:r>
      <w:r>
        <w:rPr>
          <w:lang w:eastAsia="ko"/>
        </w:rPr>
        <w:t xml:space="preserve"> </w:t>
      </w:r>
      <w:r>
        <w:rPr>
          <w:lang w:eastAsia="ko"/>
        </w:rPr>
        <w:t>지역</w:t>
      </w:r>
      <w:r>
        <w:rPr>
          <w:lang w:eastAsia="ko"/>
        </w:rPr>
        <w:t xml:space="preserve"> ID </w:t>
      </w:r>
      <w:r>
        <w:rPr>
          <w:lang w:eastAsia="ko"/>
        </w:rPr>
        <w:t>목록</w:t>
      </w:r>
      <w:r>
        <w:rPr>
          <w:lang w:eastAsia="ko"/>
        </w:rPr>
        <w:t xml:space="preserve"> </w:t>
      </w:r>
      <w:r>
        <w:rPr>
          <w:lang w:eastAsia="ko"/>
        </w:rPr>
        <w:t>목록에는</w:t>
      </w:r>
      <w:r>
        <w:rPr>
          <w:lang w:eastAsia="ko"/>
        </w:rPr>
        <w:t xml:space="preserve"> </w:t>
      </w:r>
      <w:r>
        <w:rPr>
          <w:lang w:eastAsia="ko"/>
        </w:rPr>
        <w:t>다시</w:t>
      </w:r>
      <w:r>
        <w:rPr>
          <w:lang w:eastAsia="ko"/>
        </w:rPr>
        <w:t xml:space="preserve"> </w:t>
      </w:r>
      <w:r>
        <w:rPr>
          <w:lang w:eastAsia="ko"/>
        </w:rPr>
        <w:t>시작</w:t>
      </w:r>
      <w:r>
        <w:rPr>
          <w:lang w:eastAsia="ko"/>
        </w:rPr>
        <w:t xml:space="preserve"> </w:t>
      </w:r>
      <w:r>
        <w:rPr>
          <w:lang w:eastAsia="ko"/>
        </w:rPr>
        <w:t>된</w:t>
      </w:r>
      <w:r>
        <w:rPr>
          <w:lang w:eastAsia="ko"/>
        </w:rPr>
        <w:t xml:space="preserve"> </w:t>
      </w:r>
      <w:r>
        <w:rPr>
          <w:lang w:eastAsia="ko"/>
        </w:rPr>
        <w:t>셀</w:t>
      </w:r>
      <w:r>
        <w:rPr>
          <w:lang w:eastAsia="ko"/>
        </w:rPr>
        <w:t xml:space="preserve"> </w:t>
      </w:r>
      <w:r>
        <w:rPr>
          <w:lang w:eastAsia="ko"/>
        </w:rPr>
        <w:t>목록에</w:t>
      </w:r>
      <w:r>
        <w:rPr>
          <w:lang w:eastAsia="ko"/>
        </w:rPr>
        <w:t xml:space="preserve"> </w:t>
      </w:r>
      <w:r>
        <w:rPr>
          <w:lang w:eastAsia="ko"/>
        </w:rPr>
        <w:t>나열</w:t>
      </w:r>
      <w:r>
        <w:rPr>
          <w:lang w:eastAsia="ko"/>
        </w:rPr>
        <w:t xml:space="preserve"> </w:t>
      </w:r>
      <w:r>
        <w:rPr>
          <w:lang w:eastAsia="ko"/>
        </w:rPr>
        <w:t>된</w:t>
      </w:r>
      <w:r>
        <w:rPr>
          <w:lang w:eastAsia="ko"/>
        </w:rPr>
        <w:t xml:space="preserve"> </w:t>
      </w:r>
      <w:r>
        <w:rPr>
          <w:lang w:eastAsia="ko"/>
        </w:rPr>
        <w:t>다시</w:t>
      </w:r>
      <w:r>
        <w:rPr>
          <w:lang w:eastAsia="ko"/>
        </w:rPr>
        <w:t xml:space="preserve"> </w:t>
      </w:r>
      <w:r>
        <w:rPr>
          <w:lang w:eastAsia="ko"/>
        </w:rPr>
        <w:t>시작</w:t>
      </w:r>
      <w:r>
        <w:rPr>
          <w:lang w:eastAsia="ko"/>
        </w:rPr>
        <w:t xml:space="preserve"> </w:t>
      </w:r>
      <w:r>
        <w:rPr>
          <w:lang w:eastAsia="ko"/>
        </w:rPr>
        <w:t>된</w:t>
      </w:r>
      <w:r>
        <w:rPr>
          <w:lang w:eastAsia="ko"/>
        </w:rPr>
        <w:t xml:space="preserve"> </w:t>
      </w:r>
      <w:r>
        <w:rPr>
          <w:lang w:eastAsia="ko"/>
        </w:rPr>
        <w:t>셀에</w:t>
      </w:r>
      <w:r>
        <w:rPr>
          <w:lang w:eastAsia="ko"/>
        </w:rPr>
        <w:t xml:space="preserve"> </w:t>
      </w:r>
      <w:r>
        <w:rPr>
          <w:lang w:eastAsia="ko"/>
        </w:rPr>
        <w:t>대해</w:t>
      </w:r>
      <w:r>
        <w:rPr>
          <w:lang w:eastAsia="ko"/>
        </w:rPr>
        <w:t xml:space="preserve"> </w:t>
      </w:r>
      <w:r>
        <w:rPr>
          <w:lang w:eastAsia="ko"/>
        </w:rPr>
        <w:t>구성</w:t>
      </w:r>
      <w:r>
        <w:rPr>
          <w:lang w:eastAsia="ko"/>
        </w:rPr>
        <w:t xml:space="preserve"> </w:t>
      </w:r>
      <w:r>
        <w:rPr>
          <w:lang w:eastAsia="ko"/>
        </w:rPr>
        <w:t>된</w:t>
      </w:r>
      <w:r>
        <w:rPr>
          <w:lang w:eastAsia="ko"/>
        </w:rPr>
        <w:t xml:space="preserve"> </w:t>
      </w:r>
      <w:r>
        <w:rPr>
          <w:lang w:eastAsia="ko"/>
        </w:rPr>
        <w:t>추적</w:t>
      </w:r>
      <w:r>
        <w:rPr>
          <w:lang w:eastAsia="ko"/>
        </w:rPr>
        <w:t xml:space="preserve"> </w:t>
      </w:r>
      <w:r>
        <w:rPr>
          <w:lang w:eastAsia="ko"/>
        </w:rPr>
        <w:t>영역</w:t>
      </w:r>
      <w:r>
        <w:rPr>
          <w:lang w:eastAsia="ko"/>
        </w:rPr>
        <w:t xml:space="preserve"> Id </w:t>
      </w:r>
      <w:r>
        <w:rPr>
          <w:lang w:eastAsia="ko"/>
        </w:rPr>
        <w:t>및</w:t>
      </w:r>
      <w:r>
        <w:rPr>
          <w:lang w:eastAsia="ko"/>
        </w:rPr>
        <w:t xml:space="preserve"> </w:t>
      </w:r>
      <w:r>
        <w:rPr>
          <w:lang w:eastAsia="ko"/>
        </w:rPr>
        <w:t>비상</w:t>
      </w:r>
      <w:r>
        <w:rPr>
          <w:lang w:eastAsia="ko"/>
        </w:rPr>
        <w:t xml:space="preserve"> </w:t>
      </w:r>
      <w:r>
        <w:rPr>
          <w:lang w:eastAsia="ko"/>
        </w:rPr>
        <w:t>영역</w:t>
      </w:r>
      <w:r>
        <w:rPr>
          <w:lang w:eastAsia="ko"/>
        </w:rPr>
        <w:t xml:space="preserve"> id (</w:t>
      </w:r>
      <w:r>
        <w:rPr>
          <w:lang w:eastAsia="ko"/>
        </w:rPr>
        <w:t>있는</w:t>
      </w:r>
      <w:r>
        <w:rPr>
          <w:lang w:eastAsia="ko"/>
        </w:rPr>
        <w:t xml:space="preserve"> </w:t>
      </w:r>
      <w:r>
        <w:rPr>
          <w:lang w:eastAsia="ko"/>
        </w:rPr>
        <w:t>경우</w:t>
      </w:r>
      <w:r>
        <w:rPr>
          <w:lang w:eastAsia="ko"/>
        </w:rPr>
        <w:t>)</w:t>
      </w:r>
      <w:r>
        <w:rPr>
          <w:lang w:eastAsia="ko"/>
        </w:rPr>
        <w:t>가</w:t>
      </w:r>
      <w:r>
        <w:rPr>
          <w:lang w:eastAsia="ko"/>
        </w:rPr>
        <w:t xml:space="preserve"> </w:t>
      </w:r>
      <w:r>
        <w:rPr>
          <w:lang w:eastAsia="ko"/>
        </w:rPr>
        <w:t>포함</w:t>
      </w:r>
      <w:r>
        <w:rPr>
          <w:lang w:eastAsia="ko"/>
        </w:rPr>
        <w:t xml:space="preserve"> </w:t>
      </w:r>
      <w:r>
        <w:rPr>
          <w:lang w:eastAsia="ko"/>
        </w:rPr>
        <w:t>되어야</w:t>
      </w:r>
      <w:r>
        <w:rPr>
          <w:lang w:eastAsia="ko"/>
        </w:rPr>
        <w:t xml:space="preserve"> </w:t>
      </w:r>
      <w:r>
        <w:rPr>
          <w:lang w:eastAsia="ko"/>
        </w:rPr>
        <w:t>합니다</w:t>
      </w:r>
      <w:r>
        <w:rPr>
          <w:lang w:eastAsia="ko"/>
        </w:rPr>
        <w:t>.</w:t>
      </w:r>
    </w:p>
    <w:p w:rsidR="00122055" w:rsidRPr="009B0863" w:rsidRDefault="00122055" w:rsidP="00122055">
      <w:pPr>
        <w:pStyle w:val="EditorsNote"/>
      </w:pPr>
      <w:r w:rsidRPr="00593AF5">
        <w:rPr>
          <w:lang w:eastAsia="ko"/>
        </w:rPr>
        <w:lastRenderedPageBreak/>
        <w:t>편집자</w:t>
      </w:r>
      <w:r w:rsidRPr="00593AF5">
        <w:rPr>
          <w:lang w:eastAsia="ko"/>
        </w:rPr>
        <w:t xml:space="preserve"> </w:t>
      </w:r>
      <w:r w:rsidRPr="00593AF5">
        <w:rPr>
          <w:lang w:eastAsia="ko"/>
        </w:rPr>
        <w:t>주</w:t>
      </w:r>
      <w:r w:rsidRPr="00593AF5">
        <w:rPr>
          <w:lang w:eastAsia="ko"/>
        </w:rPr>
        <w:t xml:space="preserve">: </w:t>
      </w:r>
      <w:r w:rsidRPr="00593AF5">
        <w:rPr>
          <w:lang w:eastAsia="ko"/>
        </w:rPr>
        <w:t>확인</w:t>
      </w:r>
      <w:r w:rsidRPr="00593AF5">
        <w:rPr>
          <w:lang w:eastAsia="ko"/>
        </w:rPr>
        <w:t xml:space="preserve"> </w:t>
      </w:r>
      <w:r w:rsidRPr="00593AF5">
        <w:rPr>
          <w:lang w:eastAsia="ko"/>
        </w:rPr>
        <w:t>하기</w:t>
      </w:r>
      <w:r>
        <w:rPr>
          <w:lang w:eastAsia="ko"/>
        </w:rPr>
        <w:t xml:space="preserve"> RAN3</w:t>
      </w:r>
      <w:r>
        <w:rPr>
          <w:lang w:eastAsia="ko"/>
        </w:rPr>
        <w:t>를</w:t>
      </w:r>
      <w:r>
        <w:rPr>
          <w:lang w:eastAsia="ko"/>
        </w:rPr>
        <w:t xml:space="preserve"> </w:t>
      </w:r>
      <w:r>
        <w:rPr>
          <w:lang w:eastAsia="ko"/>
        </w:rPr>
        <w:t>사용</w:t>
      </w:r>
      <w:r>
        <w:rPr>
          <w:lang w:eastAsia="ko"/>
        </w:rPr>
        <w:t xml:space="preserve"> </w:t>
      </w:r>
      <w:r>
        <w:rPr>
          <w:lang w:eastAsia="ko"/>
        </w:rPr>
        <w:t>하면</w:t>
      </w:r>
      <w:r>
        <w:rPr>
          <w:lang w:eastAsia="ko"/>
        </w:rPr>
        <w:t xml:space="preserve"> </w:t>
      </w:r>
      <w:r>
        <w:rPr>
          <w:lang w:eastAsia="ko"/>
        </w:rPr>
        <w:t>재시작</w:t>
      </w:r>
      <w:r>
        <w:rPr>
          <w:lang w:eastAsia="ko"/>
        </w:rPr>
        <w:t xml:space="preserve"> </w:t>
      </w:r>
      <w:r>
        <w:rPr>
          <w:lang w:eastAsia="ko"/>
        </w:rPr>
        <w:t>표시에</w:t>
      </w:r>
      <w:r>
        <w:rPr>
          <w:lang w:eastAsia="ko"/>
        </w:rPr>
        <w:t xml:space="preserve"> </w:t>
      </w:r>
      <w:r>
        <w:rPr>
          <w:lang w:eastAsia="ko"/>
        </w:rPr>
        <w:t>지역</w:t>
      </w:r>
      <w:r>
        <w:rPr>
          <w:lang w:eastAsia="ko"/>
        </w:rPr>
        <w:t xml:space="preserve"> Id </w:t>
      </w:r>
      <w:r>
        <w:rPr>
          <w:lang w:eastAsia="ko"/>
        </w:rPr>
        <w:t>및</w:t>
      </w:r>
      <w:r>
        <w:rPr>
          <w:lang w:eastAsia="ko"/>
        </w:rPr>
        <w:t>/</w:t>
      </w:r>
      <w:r>
        <w:rPr>
          <w:lang w:eastAsia="ko"/>
        </w:rPr>
        <w:t>또는</w:t>
      </w:r>
      <w:r>
        <w:rPr>
          <w:lang w:eastAsia="ko"/>
        </w:rPr>
        <w:t xml:space="preserve"> </w:t>
      </w:r>
      <w:r>
        <w:rPr>
          <w:lang w:eastAsia="ko"/>
        </w:rPr>
        <w:t>비상</w:t>
      </w:r>
      <w:r>
        <w:rPr>
          <w:lang w:eastAsia="ko"/>
        </w:rPr>
        <w:t xml:space="preserve"> </w:t>
      </w:r>
      <w:r>
        <w:rPr>
          <w:lang w:eastAsia="ko"/>
        </w:rPr>
        <w:t>지역</w:t>
      </w:r>
      <w:r>
        <w:rPr>
          <w:lang w:eastAsia="ko"/>
        </w:rPr>
        <w:t xml:space="preserve"> Id </w:t>
      </w:r>
      <w:r>
        <w:rPr>
          <w:lang w:eastAsia="ko"/>
        </w:rPr>
        <w:t>추적이</w:t>
      </w:r>
      <w:r>
        <w:rPr>
          <w:lang w:eastAsia="ko"/>
        </w:rPr>
        <w:t xml:space="preserve"> </w:t>
      </w:r>
      <w:r>
        <w:rPr>
          <w:lang w:eastAsia="ko"/>
        </w:rPr>
        <w:t>포함</w:t>
      </w:r>
      <w:r>
        <w:rPr>
          <w:lang w:eastAsia="ko"/>
        </w:rPr>
        <w:t xml:space="preserve"> </w:t>
      </w:r>
      <w:r>
        <w:rPr>
          <w:lang w:eastAsia="ko"/>
        </w:rPr>
        <w:t>됩니다</w:t>
      </w:r>
      <w:r>
        <w:rPr>
          <w:lang w:eastAsia="ko"/>
        </w:rPr>
        <w:t>.</w:t>
      </w:r>
      <w:r w:rsidRPr="00593AF5">
        <w:rPr>
          <w:lang w:eastAsia="ko"/>
        </w:rPr>
        <w:t>.</w:t>
      </w:r>
    </w:p>
    <w:p w:rsidR="00122055" w:rsidRDefault="00122055" w:rsidP="00122055">
      <w:r>
        <w:rPr>
          <w:lang w:eastAsia="ko"/>
        </w:rPr>
        <w:t xml:space="preserve">Tthe </w:t>
      </w:r>
      <w:r>
        <w:rPr>
          <w:lang w:eastAsia="ko"/>
        </w:rPr>
        <w:t>CBCF</w:t>
      </w:r>
      <w:r>
        <w:rPr>
          <w:lang w:eastAsia="ko"/>
        </w:rPr>
        <w:t>는</w:t>
      </w:r>
      <w:r>
        <w:rPr>
          <w:lang w:eastAsia="ko"/>
        </w:rPr>
        <w:t xml:space="preserve"> </w:t>
      </w:r>
      <w:r w:rsidRPr="00170C48">
        <w:rPr>
          <w:lang w:eastAsia="ko"/>
        </w:rPr>
        <w:t>R</w:t>
      </w:r>
      <w:r>
        <w:rPr>
          <w:lang w:eastAsia="ko"/>
        </w:rPr>
        <w:t>E</w:t>
      </w:r>
      <w:r w:rsidRPr="00170C48">
        <w:rPr>
          <w:lang w:eastAsia="ko"/>
        </w:rPr>
        <w:t>세인트</w:t>
      </w:r>
      <w:r>
        <w:rPr>
          <w:lang w:eastAsia="ko"/>
        </w:rPr>
        <w:t>아트</w:t>
      </w:r>
      <w:r w:rsidRPr="00170C48">
        <w:rPr>
          <w:lang w:eastAsia="ko"/>
        </w:rPr>
        <w:t>표시</w:t>
      </w:r>
      <w:r>
        <w:rPr>
          <w:lang w:eastAsia="ko"/>
        </w:rPr>
        <w:t xml:space="preserve">-NG </w:t>
      </w:r>
      <w:r>
        <w:rPr>
          <w:lang w:eastAsia="ko"/>
        </w:rPr>
        <w:t>란</w:t>
      </w:r>
      <w:r>
        <w:rPr>
          <w:lang w:eastAsia="ko"/>
        </w:rPr>
        <w:t xml:space="preserve"> </w:t>
      </w:r>
      <w:r>
        <w:rPr>
          <w:lang w:eastAsia="ko"/>
        </w:rPr>
        <w:t>중복</w:t>
      </w:r>
      <w:r>
        <w:rPr>
          <w:lang w:eastAsia="ko"/>
        </w:rPr>
        <w:t xml:space="preserve"> </w:t>
      </w:r>
      <w:r>
        <w:rPr>
          <w:lang w:eastAsia="ko"/>
        </w:rPr>
        <w:t>메시지와</w:t>
      </w:r>
      <w:r>
        <w:rPr>
          <w:lang w:eastAsia="ko"/>
        </w:rPr>
        <w:t xml:space="preserve"> </w:t>
      </w:r>
      <w:r>
        <w:rPr>
          <w:lang w:eastAsia="ko"/>
        </w:rPr>
        <w:t>같은</w:t>
      </w:r>
      <w:r>
        <w:rPr>
          <w:lang w:eastAsia="ko"/>
        </w:rPr>
        <w:t xml:space="preserve"> </w:t>
      </w:r>
      <w:r>
        <w:rPr>
          <w:lang w:eastAsia="ko"/>
        </w:rPr>
        <w:t>영뎁</w:t>
      </w:r>
      <w:r>
        <w:rPr>
          <w:lang w:eastAsia="ko"/>
        </w:rPr>
        <w:t xml:space="preserve"> </w:t>
      </w:r>
      <w:r>
        <w:rPr>
          <w:lang w:eastAsia="ko"/>
        </w:rPr>
        <w:t>또는</w:t>
      </w:r>
      <w:r>
        <w:rPr>
          <w:lang w:eastAsia="ko"/>
        </w:rPr>
        <w:t xml:space="preserve"> ng-eNodeB</w:t>
      </w:r>
      <w:r>
        <w:rPr>
          <w:lang w:eastAsia="ko"/>
        </w:rPr>
        <w:t>에</w:t>
      </w:r>
      <w:r>
        <w:rPr>
          <w:lang w:eastAsia="ko"/>
        </w:rPr>
        <w:t xml:space="preserve"> </w:t>
      </w:r>
      <w:r>
        <w:rPr>
          <w:lang w:eastAsia="ko"/>
        </w:rPr>
        <w:t>대</w:t>
      </w:r>
      <w:r>
        <w:rPr>
          <w:lang w:eastAsia="ko"/>
        </w:rPr>
        <w:t xml:space="preserve"> </w:t>
      </w:r>
      <w:r>
        <w:rPr>
          <w:lang w:eastAsia="ko"/>
        </w:rPr>
        <w:t>한</w:t>
      </w:r>
      <w:r>
        <w:rPr>
          <w:lang w:eastAsia="ko"/>
        </w:rPr>
        <w:t xml:space="preserve"> </w:t>
      </w:r>
      <w:r>
        <w:rPr>
          <w:lang w:eastAsia="ko"/>
        </w:rPr>
        <w:t>이전의</w:t>
      </w:r>
      <w:r>
        <w:rPr>
          <w:lang w:eastAsia="ko"/>
        </w:rPr>
        <w:t xml:space="preserve"> </w:t>
      </w:r>
      <w:r>
        <w:rPr>
          <w:lang w:eastAsia="ko"/>
        </w:rPr>
        <w:t>하나</w:t>
      </w:r>
      <w:r>
        <w:rPr>
          <w:lang w:eastAsia="ko"/>
        </w:rPr>
        <w:t xml:space="preserve"> </w:t>
      </w:r>
      <w:r>
        <w:rPr>
          <w:lang w:eastAsia="ko"/>
        </w:rPr>
        <w:t>직후에</w:t>
      </w:r>
      <w:r>
        <w:rPr>
          <w:lang w:eastAsia="ko"/>
        </w:rPr>
        <w:t xml:space="preserve"> </w:t>
      </w:r>
      <w:r>
        <w:rPr>
          <w:lang w:eastAsia="ko"/>
        </w:rPr>
        <w:t>수신</w:t>
      </w:r>
      <w:r>
        <w:rPr>
          <w:lang w:eastAsia="ko"/>
        </w:rPr>
        <w:t xml:space="preserve"> </w:t>
      </w:r>
      <w:r>
        <w:rPr>
          <w:lang w:eastAsia="ko"/>
        </w:rPr>
        <w:t>하</w:t>
      </w:r>
      <w:r>
        <w:rPr>
          <w:lang w:eastAsia="ko"/>
        </w:rPr>
        <w:t xml:space="preserve"> </w:t>
      </w:r>
      <w:r>
        <w:rPr>
          <w:lang w:eastAsia="ko"/>
        </w:rPr>
        <w:t>고</w:t>
      </w:r>
      <w:r>
        <w:rPr>
          <w:lang w:eastAsia="ko"/>
        </w:rPr>
        <w:t xml:space="preserve"> </w:t>
      </w:r>
      <w:r>
        <w:rPr>
          <w:lang w:eastAsia="ko"/>
        </w:rPr>
        <w:t>그것을</w:t>
      </w:r>
      <w:r>
        <w:rPr>
          <w:lang w:eastAsia="ko"/>
        </w:rPr>
        <w:t xml:space="preserve"> </w:t>
      </w:r>
      <w:r>
        <w:rPr>
          <w:lang w:eastAsia="ko"/>
        </w:rPr>
        <w:t>무시</w:t>
      </w:r>
      <w:r>
        <w:rPr>
          <w:lang w:eastAsia="ko"/>
        </w:rPr>
        <w:t xml:space="preserve"> </w:t>
      </w:r>
      <w:r>
        <w:rPr>
          <w:lang w:eastAsia="ko"/>
        </w:rPr>
        <w:t>한다</w:t>
      </w:r>
      <w:r w:rsidRPr="009B0863">
        <w:rPr>
          <w:lang w:eastAsia="ko"/>
        </w:rPr>
        <w:t>.</w:t>
      </w:r>
    </w:p>
    <w:p w:rsidR="00122055" w:rsidRDefault="00122055" w:rsidP="00122055">
      <w:pPr>
        <w:pStyle w:val="NO"/>
      </w:pPr>
      <w:r>
        <w:rPr>
          <w:lang w:eastAsia="ko"/>
        </w:rPr>
        <w:t>참고</w:t>
      </w:r>
      <w:r>
        <w:rPr>
          <w:lang w:eastAsia="ko"/>
        </w:rPr>
        <w:t>:</w:t>
      </w:r>
      <w:r>
        <w:rPr>
          <w:lang w:eastAsia="ko"/>
        </w:rPr>
        <w:tab/>
        <w:t>CBCF</w:t>
      </w:r>
      <w:r>
        <w:rPr>
          <w:lang w:eastAsia="ko"/>
        </w:rPr>
        <w:t>는</w:t>
      </w:r>
      <w:r>
        <w:rPr>
          <w:lang w:eastAsia="ko"/>
        </w:rPr>
        <w:t xml:space="preserve"> </w:t>
      </w:r>
      <w:r>
        <w:rPr>
          <w:lang w:eastAsia="ko"/>
        </w:rPr>
        <w:t>중복성을</w:t>
      </w:r>
      <w:r>
        <w:rPr>
          <w:lang w:eastAsia="ko"/>
        </w:rPr>
        <w:t xml:space="preserve"> </w:t>
      </w:r>
      <w:r>
        <w:rPr>
          <w:lang w:eastAsia="ko"/>
        </w:rPr>
        <w:t>위해</w:t>
      </w:r>
      <w:r>
        <w:rPr>
          <w:lang w:eastAsia="ko"/>
        </w:rPr>
        <w:t xml:space="preserve"> AMF </w:t>
      </w:r>
      <w:r>
        <w:rPr>
          <w:lang w:eastAsia="ko"/>
        </w:rPr>
        <w:t>영역의</w:t>
      </w:r>
      <w:r>
        <w:rPr>
          <w:lang w:eastAsia="ko"/>
        </w:rPr>
        <w:t xml:space="preserve"> </w:t>
      </w:r>
      <w:r>
        <w:rPr>
          <w:lang w:eastAsia="ko"/>
        </w:rPr>
        <w:t>두</w:t>
      </w:r>
      <w:r>
        <w:rPr>
          <w:lang w:eastAsia="ko"/>
        </w:rPr>
        <w:t xml:space="preserve"> </w:t>
      </w:r>
      <w:r>
        <w:rPr>
          <w:lang w:eastAsia="ko"/>
        </w:rPr>
        <w:t>개의</w:t>
      </w:r>
      <w:r>
        <w:rPr>
          <w:lang w:eastAsia="ko"/>
        </w:rPr>
        <w:t xml:space="preserve"> AMFs</w:t>
      </w:r>
      <w:r>
        <w:rPr>
          <w:lang w:eastAsia="ko"/>
        </w:rPr>
        <w:t>를</w:t>
      </w:r>
      <w:r>
        <w:rPr>
          <w:lang w:eastAsia="ko"/>
        </w:rPr>
        <w:t xml:space="preserve"> </w:t>
      </w:r>
      <w:r>
        <w:rPr>
          <w:lang w:eastAsia="ko"/>
        </w:rPr>
        <w:t>통해</w:t>
      </w:r>
      <w:r>
        <w:rPr>
          <w:lang w:eastAsia="ko"/>
        </w:rPr>
        <w:t xml:space="preserve"> </w:t>
      </w:r>
      <w:r>
        <w:rPr>
          <w:lang w:eastAsia="ko"/>
        </w:rPr>
        <w:t>동일한</w:t>
      </w:r>
      <w:r>
        <w:rPr>
          <w:lang w:eastAsia="ko"/>
        </w:rPr>
        <w:t xml:space="preserve"> PWS </w:t>
      </w:r>
      <w:r>
        <w:rPr>
          <w:lang w:eastAsia="ko"/>
        </w:rPr>
        <w:t>재시작</w:t>
      </w:r>
      <w:r>
        <w:rPr>
          <w:lang w:eastAsia="ko"/>
        </w:rPr>
        <w:t xml:space="preserve"> </w:t>
      </w:r>
      <w:r>
        <w:rPr>
          <w:lang w:eastAsia="ko"/>
        </w:rPr>
        <w:t>표시</w:t>
      </w:r>
      <w:r>
        <w:rPr>
          <w:lang w:eastAsia="ko"/>
        </w:rPr>
        <w:t xml:space="preserve"> </w:t>
      </w:r>
      <w:r>
        <w:rPr>
          <w:lang w:eastAsia="ko"/>
        </w:rPr>
        <w:t>메시지를</w:t>
      </w:r>
      <w:r>
        <w:rPr>
          <w:lang w:eastAsia="ko"/>
        </w:rPr>
        <w:t xml:space="preserve"> </w:t>
      </w:r>
      <w:r>
        <w:rPr>
          <w:lang w:eastAsia="ko"/>
        </w:rPr>
        <w:t>수신할</w:t>
      </w:r>
      <w:r>
        <w:rPr>
          <w:lang w:eastAsia="ko"/>
        </w:rPr>
        <w:t xml:space="preserve"> </w:t>
      </w:r>
      <w:r>
        <w:rPr>
          <w:lang w:eastAsia="ko"/>
        </w:rPr>
        <w:t>수</w:t>
      </w:r>
      <w:r>
        <w:rPr>
          <w:lang w:eastAsia="ko"/>
        </w:rPr>
        <w:t xml:space="preserve"> </w:t>
      </w:r>
      <w:r>
        <w:rPr>
          <w:lang w:eastAsia="ko"/>
        </w:rPr>
        <w:t>있습니다</w:t>
      </w:r>
      <w:r>
        <w:rPr>
          <w:lang w:eastAsia="ko"/>
        </w:rPr>
        <w:t xml:space="preserve"> (3PPPTS 23.007</w:t>
      </w:r>
      <w:r>
        <w:rPr>
          <w:lang w:eastAsia="ko"/>
        </w:rPr>
        <w:t>의</w:t>
      </w:r>
      <w:r>
        <w:rPr>
          <w:lang w:eastAsia="ko"/>
        </w:rPr>
        <w:t xml:space="preserve"> </w:t>
      </w:r>
      <w:r>
        <w:rPr>
          <w:lang w:eastAsia="ko"/>
        </w:rPr>
        <w:t>서브</w:t>
      </w:r>
      <w:r>
        <w:rPr>
          <w:lang w:eastAsia="ko"/>
        </w:rPr>
        <w:t xml:space="preserve"> </w:t>
      </w:r>
      <w:r>
        <w:rPr>
          <w:lang w:eastAsia="ko"/>
        </w:rPr>
        <w:t>절</w:t>
      </w:r>
      <w:r>
        <w:rPr>
          <w:lang w:eastAsia="ko"/>
        </w:rPr>
        <w:t xml:space="preserve">-15A </w:t>
      </w:r>
      <w:r>
        <w:rPr>
          <w:lang w:eastAsia="ko"/>
        </w:rPr>
        <w:t>참조</w:t>
      </w:r>
      <w:r>
        <w:rPr>
          <w:lang w:eastAsia="ko"/>
        </w:rPr>
        <w:t>).</w:t>
      </w:r>
    </w:p>
    <w:p w:rsidR="00122055" w:rsidRPr="00A72968" w:rsidRDefault="00122055" w:rsidP="00122055">
      <w:pPr>
        <w:pStyle w:val="EditorsNote"/>
      </w:pPr>
      <w:r w:rsidRPr="00593AF5">
        <w:rPr>
          <w:lang w:eastAsia="ko"/>
        </w:rPr>
        <w:t>편집자</w:t>
      </w:r>
      <w:r w:rsidRPr="00593AF5">
        <w:rPr>
          <w:lang w:eastAsia="ko"/>
        </w:rPr>
        <w:t xml:space="preserve"> </w:t>
      </w:r>
      <w:r w:rsidRPr="00593AF5">
        <w:rPr>
          <w:lang w:eastAsia="ko"/>
        </w:rPr>
        <w:t>주</w:t>
      </w:r>
      <w:r w:rsidRPr="00593AF5">
        <w:rPr>
          <w:lang w:eastAsia="ko"/>
        </w:rPr>
        <w:t xml:space="preserve">: </w:t>
      </w:r>
      <w:r w:rsidRPr="00593AF5">
        <w:rPr>
          <w:lang w:eastAsia="ko"/>
        </w:rPr>
        <w:t>참조</w:t>
      </w:r>
      <w:r>
        <w:rPr>
          <w:lang w:eastAsia="ko"/>
        </w:rPr>
        <w:t>d</w:t>
      </w:r>
      <w:r w:rsidRPr="00593AF5">
        <w:rPr>
          <w:lang w:eastAsia="ko"/>
        </w:rPr>
        <w:t xml:space="preserve"> </w:t>
      </w:r>
      <w:r>
        <w:rPr>
          <w:lang w:eastAsia="ko"/>
        </w:rPr>
        <w:t xml:space="preserve">Ts </w:t>
      </w:r>
      <w:r w:rsidRPr="00593AF5">
        <w:rPr>
          <w:lang w:eastAsia="ko"/>
        </w:rPr>
        <w:t>확인</w:t>
      </w:r>
      <w:r w:rsidRPr="00593AF5">
        <w:rPr>
          <w:lang w:eastAsia="ko"/>
        </w:rPr>
        <w:t xml:space="preserve"> </w:t>
      </w:r>
      <w:r w:rsidRPr="00593AF5">
        <w:rPr>
          <w:lang w:eastAsia="ko"/>
        </w:rPr>
        <w:t>해야</w:t>
      </w:r>
      <w:r w:rsidRPr="00593AF5">
        <w:rPr>
          <w:lang w:eastAsia="ko"/>
        </w:rPr>
        <w:t xml:space="preserve"> </w:t>
      </w:r>
      <w:r w:rsidRPr="00593AF5">
        <w:rPr>
          <w:lang w:eastAsia="ko"/>
        </w:rPr>
        <w:t>합니다</w:t>
      </w:r>
      <w:r w:rsidRPr="00593AF5">
        <w:rPr>
          <w:lang w:eastAsia="ko"/>
        </w:rPr>
        <w:t>.</w:t>
      </w:r>
    </w:p>
    <w:p w:rsidR="00122055" w:rsidDel="00165BBD" w:rsidRDefault="00122055" w:rsidP="00122055">
      <w:pPr>
        <w:pStyle w:val="3"/>
      </w:pPr>
      <w:bookmarkStart w:id="110" w:name="_Toc509929770"/>
      <w:r>
        <w:rPr>
          <w:lang w:eastAsia="ko"/>
        </w:rPr>
        <w:t>9.2.33</w:t>
      </w:r>
      <w:r>
        <w:rPr>
          <w:lang w:eastAsia="ko"/>
        </w:rPr>
        <w:tab/>
      </w:r>
      <w:r>
        <w:rPr>
          <w:lang w:eastAsia="ko"/>
        </w:rPr>
        <w:t>실패</w:t>
      </w:r>
      <w:r w:rsidRPr="00165BBD">
        <w:rPr>
          <w:lang w:eastAsia="ko"/>
        </w:rPr>
        <w:t>표시</w:t>
      </w:r>
      <w:r>
        <w:rPr>
          <w:lang w:eastAsia="ko"/>
        </w:rPr>
        <w:t xml:space="preserve">-NG </w:t>
      </w:r>
      <w:r>
        <w:rPr>
          <w:lang w:eastAsia="ko"/>
        </w:rPr>
        <w:t>란</w:t>
      </w:r>
      <w:r w:rsidRPr="00165BBD">
        <w:rPr>
          <w:lang w:eastAsia="ko"/>
        </w:rPr>
        <w:t xml:space="preserve"> </w:t>
      </w:r>
      <w:r>
        <w:rPr>
          <w:lang w:eastAsia="ko"/>
        </w:rPr>
        <w:t>요청</w:t>
      </w:r>
      <w:r>
        <w:rPr>
          <w:lang w:eastAsia="ko"/>
        </w:rPr>
        <w:t>/</w:t>
      </w:r>
      <w:r>
        <w:rPr>
          <w:lang w:eastAsia="ko"/>
        </w:rPr>
        <w:t>표시</w:t>
      </w:r>
      <w:bookmarkEnd w:id="110"/>
    </w:p>
    <w:tbl>
      <w:tblPr>
        <w:tblW w:w="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64"/>
        <w:gridCol w:w="3164"/>
        <w:gridCol w:w="3164"/>
      </w:tblGrid>
      <w:tr w:rsidR="00122055" w:rsidRPr="00ED0FC4" w:rsidTr="00D92C98">
        <w:trPr>
          <w:trHeight w:hRule="exact" w:val="240"/>
        </w:trPr>
        <w:tc>
          <w:tcPr>
            <w:tcW w:w="3164" w:type="dxa"/>
            <w:tcBorders>
              <w:bottom w:val="single" w:sz="6" w:space="0" w:color="auto"/>
            </w:tcBorders>
          </w:tcPr>
          <w:p w:rsidR="00122055" w:rsidRPr="00ED0FC4" w:rsidRDefault="00122055" w:rsidP="00D92C98">
            <w:pPr>
              <w:pStyle w:val="TAH"/>
            </w:pPr>
            <w:r w:rsidRPr="00ED0FC4">
              <w:rPr>
                <w:lang w:eastAsia="ko"/>
              </w:rPr>
              <w:t>매개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변수</w:t>
            </w:r>
          </w:p>
        </w:tc>
        <w:tc>
          <w:tcPr>
            <w:tcW w:w="3164" w:type="dxa"/>
            <w:tcBorders>
              <w:bottom w:val="single" w:sz="6" w:space="0" w:color="auto"/>
            </w:tcBorders>
          </w:tcPr>
          <w:p w:rsidR="00122055" w:rsidRPr="00ED0FC4" w:rsidRDefault="00122055" w:rsidP="00D92C98">
            <w:pPr>
              <w:pStyle w:val="TAH"/>
            </w:pPr>
            <w:r w:rsidRPr="00ED0FC4">
              <w:rPr>
                <w:lang w:eastAsia="ko"/>
              </w:rPr>
              <w:t>참조</w:t>
            </w:r>
          </w:p>
        </w:tc>
        <w:tc>
          <w:tcPr>
            <w:tcW w:w="3164" w:type="dxa"/>
            <w:tcBorders>
              <w:bottom w:val="single" w:sz="6" w:space="0" w:color="auto"/>
            </w:tcBorders>
          </w:tcPr>
          <w:p w:rsidR="00122055" w:rsidRPr="00ED0FC4" w:rsidRDefault="00122055" w:rsidP="00D92C98">
            <w:pPr>
              <w:pStyle w:val="TAH"/>
            </w:pPr>
            <w:r w:rsidRPr="00ED0FC4">
              <w:rPr>
                <w:lang w:eastAsia="ko"/>
              </w:rPr>
              <w:t>존재</w:t>
            </w:r>
          </w:p>
        </w:tc>
      </w:tr>
      <w:tr w:rsidR="00122055" w:rsidRPr="00ED0FC4" w:rsidTr="00D92C98">
        <w:trPr>
          <w:trHeight w:hRule="exact" w:val="240"/>
        </w:trPr>
        <w:tc>
          <w:tcPr>
            <w:tcW w:w="3164" w:type="dxa"/>
            <w:tcBorders>
              <w:top w:val="nil"/>
              <w:bottom w:val="nil"/>
            </w:tcBorders>
          </w:tcPr>
          <w:p w:rsidR="00122055" w:rsidRPr="00ED0FC4" w:rsidRDefault="00122055" w:rsidP="00D92C98">
            <w:pPr>
              <w:pStyle w:val="TAC"/>
            </w:pPr>
            <w:r w:rsidRPr="00ED0FC4">
              <w:rPr>
                <w:lang w:eastAsia="ko"/>
              </w:rPr>
              <w:t>메시지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유형</w:t>
            </w:r>
          </w:p>
        </w:tc>
        <w:tc>
          <w:tcPr>
            <w:tcW w:w="3164" w:type="dxa"/>
            <w:tcBorders>
              <w:top w:val="nil"/>
              <w:bottom w:val="nil"/>
            </w:tcBorders>
          </w:tcPr>
          <w:p w:rsidR="00122055" w:rsidRPr="00ED0FC4" w:rsidRDefault="00122055" w:rsidP="00D92C98">
            <w:pPr>
              <w:pStyle w:val="TAC"/>
            </w:pPr>
            <w:r w:rsidRPr="00ED0FC4">
              <w:rPr>
                <w:lang w:eastAsia="ko"/>
              </w:rPr>
              <w:t>9.3.28</w:t>
            </w:r>
          </w:p>
        </w:tc>
        <w:tc>
          <w:tcPr>
            <w:tcW w:w="3164" w:type="dxa"/>
            <w:tcBorders>
              <w:top w:val="nil"/>
              <w:bottom w:val="nil"/>
            </w:tcBorders>
          </w:tcPr>
          <w:p w:rsidR="00122055" w:rsidRPr="00ED0FC4" w:rsidRDefault="00122055" w:rsidP="00D92C98">
            <w:pPr>
              <w:pStyle w:val="TAC"/>
            </w:pPr>
            <w:r w:rsidRPr="00ED0FC4">
              <w:rPr>
                <w:lang w:eastAsia="ko"/>
              </w:rPr>
              <w:t>M</w:t>
            </w:r>
          </w:p>
        </w:tc>
      </w:tr>
      <w:tr w:rsidR="00122055" w:rsidRPr="00ED0FC4" w:rsidTr="00D92C98">
        <w:trPr>
          <w:trHeight w:hRule="exact" w:val="240"/>
        </w:trPr>
        <w:tc>
          <w:tcPr>
            <w:tcW w:w="3164" w:type="dxa"/>
            <w:tcBorders>
              <w:top w:val="nil"/>
              <w:bottom w:val="nil"/>
            </w:tcBorders>
          </w:tcPr>
          <w:p w:rsidR="00122055" w:rsidRPr="00ED0FC4" w:rsidRDefault="00122055" w:rsidP="00D92C98">
            <w:pPr>
              <w:pStyle w:val="TAC"/>
            </w:pPr>
            <w:r w:rsidRPr="00ED0FC4">
              <w:rPr>
                <w:lang w:eastAsia="ko"/>
              </w:rPr>
              <w:t>실패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목록</w:t>
            </w:r>
          </w:p>
        </w:tc>
        <w:tc>
          <w:tcPr>
            <w:tcW w:w="3164" w:type="dxa"/>
            <w:tcBorders>
              <w:top w:val="nil"/>
              <w:bottom w:val="nil"/>
            </w:tcBorders>
          </w:tcPr>
          <w:p w:rsidR="00122055" w:rsidRPr="00ED0FC4" w:rsidRDefault="00122055" w:rsidP="00D92C98">
            <w:pPr>
              <w:pStyle w:val="TAC"/>
            </w:pPr>
            <w:r w:rsidRPr="00ED0FC4">
              <w:rPr>
                <w:lang w:eastAsia="ko"/>
              </w:rPr>
              <w:t>9.3.49</w:t>
            </w:r>
          </w:p>
        </w:tc>
        <w:tc>
          <w:tcPr>
            <w:tcW w:w="3164" w:type="dxa"/>
            <w:tcBorders>
              <w:top w:val="nil"/>
              <w:bottom w:val="nil"/>
            </w:tcBorders>
          </w:tcPr>
          <w:p w:rsidR="00122055" w:rsidRPr="00ED0FC4" w:rsidRDefault="00122055" w:rsidP="00D92C98">
            <w:pPr>
              <w:pStyle w:val="TAC"/>
            </w:pPr>
            <w:r w:rsidRPr="00ED0FC4">
              <w:rPr>
                <w:lang w:eastAsia="ko"/>
              </w:rPr>
              <w:t>M</w:t>
            </w:r>
          </w:p>
        </w:tc>
      </w:tr>
      <w:tr w:rsidR="00122055" w:rsidRPr="00ED0FC4" w:rsidTr="00D92C98">
        <w:trPr>
          <w:trHeight w:hRule="exact" w:val="240"/>
        </w:trPr>
        <w:tc>
          <w:tcPr>
            <w:tcW w:w="3164" w:type="dxa"/>
            <w:tcBorders>
              <w:top w:val="nil"/>
              <w:bottom w:val="single" w:sz="4" w:space="0" w:color="auto"/>
            </w:tcBorders>
          </w:tcPr>
          <w:p w:rsidR="00122055" w:rsidRPr="00ED0FC4" w:rsidRDefault="00122055" w:rsidP="00D92C98">
            <w:pPr>
              <w:pStyle w:val="TAC"/>
            </w:pPr>
            <w:r w:rsidRPr="00ED0FC4">
              <w:rPr>
                <w:lang w:eastAsia="ko"/>
              </w:rPr>
              <w:t>글로벌</w:t>
            </w:r>
            <w:r w:rsidRPr="00ED0FC4">
              <w:rPr>
                <w:lang w:eastAsia="ko"/>
              </w:rPr>
              <w:t xml:space="preserve"> RAN </w:t>
            </w:r>
            <w:r w:rsidRPr="00ED0FC4">
              <w:rPr>
                <w:lang w:eastAsia="ko"/>
              </w:rPr>
              <w:t>노드</w:t>
            </w:r>
            <w:r w:rsidRPr="00ED0FC4">
              <w:rPr>
                <w:lang w:eastAsia="ko"/>
              </w:rPr>
              <w:t xml:space="preserve"> ID (</w:t>
            </w:r>
            <w:r w:rsidRPr="00ED0FC4">
              <w:rPr>
                <w:lang w:eastAsia="ko"/>
              </w:rPr>
              <w:t>주</w:t>
            </w:r>
            <w:r w:rsidRPr="00ED0FC4">
              <w:rPr>
                <w:lang w:eastAsia="ko"/>
              </w:rPr>
              <w:t>)</w:t>
            </w:r>
          </w:p>
        </w:tc>
        <w:tc>
          <w:tcPr>
            <w:tcW w:w="3164" w:type="dxa"/>
            <w:tcBorders>
              <w:top w:val="nil"/>
              <w:bottom w:val="single" w:sz="4" w:space="0" w:color="auto"/>
            </w:tcBorders>
          </w:tcPr>
          <w:p w:rsidR="00122055" w:rsidRPr="00ED0FC4" w:rsidRDefault="00122055" w:rsidP="00D92C98">
            <w:pPr>
              <w:pStyle w:val="TAC"/>
            </w:pPr>
            <w:r w:rsidRPr="00ED0FC4">
              <w:rPr>
                <w:lang w:eastAsia="ko"/>
              </w:rPr>
              <w:t>9.3.53</w:t>
            </w:r>
          </w:p>
          <w:p w:rsidR="00122055" w:rsidRPr="00ED0FC4" w:rsidRDefault="00122055" w:rsidP="00D92C98">
            <w:pPr>
              <w:pStyle w:val="TAC"/>
            </w:pPr>
          </w:p>
        </w:tc>
        <w:tc>
          <w:tcPr>
            <w:tcW w:w="3164" w:type="dxa"/>
            <w:tcBorders>
              <w:top w:val="nil"/>
              <w:bottom w:val="single" w:sz="4" w:space="0" w:color="auto"/>
            </w:tcBorders>
          </w:tcPr>
          <w:p w:rsidR="00122055" w:rsidRPr="00ED0FC4" w:rsidRDefault="00122055" w:rsidP="00D92C98">
            <w:pPr>
              <w:pStyle w:val="TAC"/>
            </w:pPr>
            <w:r w:rsidRPr="00ED0FC4">
              <w:rPr>
                <w:lang w:eastAsia="ko"/>
              </w:rPr>
              <w:t>M</w:t>
            </w:r>
          </w:p>
        </w:tc>
      </w:tr>
      <w:tr w:rsidR="00122055" w:rsidRPr="00ED0FC4" w:rsidTr="00D92C98">
        <w:trPr>
          <w:trHeight w:hRule="exact" w:val="535"/>
        </w:trPr>
        <w:tc>
          <w:tcPr>
            <w:tcW w:w="9492" w:type="dxa"/>
            <w:gridSpan w:val="3"/>
            <w:tcBorders>
              <w:top w:val="single" w:sz="4" w:space="0" w:color="auto"/>
            </w:tcBorders>
          </w:tcPr>
          <w:p w:rsidR="00122055" w:rsidRPr="00ED0FC4" w:rsidRDefault="00122055" w:rsidP="00D92C98">
            <w:pPr>
              <w:pStyle w:val="TAN"/>
            </w:pPr>
            <w:r w:rsidRPr="00ED0FC4">
              <w:rPr>
                <w:lang w:eastAsia="ko"/>
              </w:rPr>
              <w:t>참고</w:t>
            </w:r>
            <w:r w:rsidRPr="00ED0FC4">
              <w:rPr>
                <w:lang w:eastAsia="ko"/>
              </w:rPr>
              <w:t xml:space="preserve">: </w:t>
            </w:r>
            <w:r w:rsidRPr="00ED0FC4">
              <w:rPr>
                <w:lang w:eastAsia="ko"/>
              </w:rPr>
              <w:t>실패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표시</w:t>
            </w:r>
            <w:r w:rsidRPr="00ED0FC4">
              <w:rPr>
                <w:lang w:eastAsia="ko"/>
              </w:rPr>
              <w:t>-NG-</w:t>
            </w:r>
            <w:r w:rsidRPr="00ED0FC4">
              <w:rPr>
                <w:lang w:eastAsia="ko"/>
              </w:rPr>
              <w:t>실행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프리미티브의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모든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매개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변수는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전역</w:t>
            </w:r>
            <w:r w:rsidRPr="00ED0FC4">
              <w:rPr>
                <w:lang w:eastAsia="ko"/>
              </w:rPr>
              <w:t xml:space="preserve"> RAN </w:t>
            </w:r>
            <w:r w:rsidRPr="00ED0FC4">
              <w:rPr>
                <w:lang w:eastAsia="ko"/>
              </w:rPr>
              <w:t>노드</w:t>
            </w:r>
            <w:r w:rsidRPr="00ED0FC4">
              <w:rPr>
                <w:lang w:eastAsia="ko"/>
              </w:rPr>
              <w:t xml:space="preserve"> ID</w:t>
            </w:r>
            <w:r w:rsidRPr="00ED0FC4">
              <w:rPr>
                <w:lang w:eastAsia="ko"/>
              </w:rPr>
              <w:t>를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제외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하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고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실패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표시</w:t>
            </w:r>
            <w:r w:rsidRPr="00ED0FC4">
              <w:rPr>
                <w:lang w:eastAsia="ko"/>
              </w:rPr>
              <w:t>-9.2.23</w:t>
            </w:r>
            <w:r w:rsidRPr="00ED0FC4">
              <w:rPr>
                <w:lang w:eastAsia="ko"/>
              </w:rPr>
              <w:t>의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기본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형식과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동일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합니다</w:t>
            </w:r>
            <w:r w:rsidRPr="00ED0FC4">
              <w:rPr>
                <w:lang w:eastAsia="ko"/>
              </w:rPr>
              <w:t>.</w:t>
            </w:r>
          </w:p>
        </w:tc>
      </w:tr>
    </w:tbl>
    <w:p w:rsidR="00122055" w:rsidRDefault="00122055" w:rsidP="00122055"/>
    <w:p w:rsidR="00122055" w:rsidRDefault="00122055" w:rsidP="00122055">
      <w:pPr>
        <w:rPr>
          <w:lang w:eastAsia="ja-JP"/>
        </w:rPr>
      </w:pPr>
      <w:r>
        <w:rPr>
          <w:lang w:eastAsia="ko"/>
        </w:rPr>
        <w:t>T</w:t>
      </w:r>
      <w:r w:rsidRPr="00170C48">
        <w:rPr>
          <w:lang w:eastAsia="ko"/>
        </w:rPr>
        <w:t>그</w:t>
      </w:r>
      <w:r w:rsidRPr="00170C48">
        <w:rPr>
          <w:lang w:eastAsia="ko"/>
        </w:rPr>
        <w:t xml:space="preserve"> </w:t>
      </w:r>
      <w:r>
        <w:rPr>
          <w:lang w:eastAsia="ko"/>
        </w:rPr>
        <w:t>실패</w:t>
      </w:r>
      <w:r w:rsidRPr="00170C48">
        <w:rPr>
          <w:lang w:eastAsia="ko"/>
        </w:rPr>
        <w:t>표시</w:t>
      </w:r>
      <w:r>
        <w:rPr>
          <w:lang w:eastAsia="ko"/>
        </w:rPr>
        <w:t xml:space="preserve">-NG-RAN </w:t>
      </w:r>
      <w:r>
        <w:rPr>
          <w:lang w:eastAsia="ko"/>
        </w:rPr>
        <w:t>메시지는</w:t>
      </w:r>
      <w:r>
        <w:rPr>
          <w:lang w:eastAsia="ko"/>
        </w:rPr>
        <w:t xml:space="preserve"> </w:t>
      </w:r>
      <w:r>
        <w:rPr>
          <w:lang w:eastAsia="ko"/>
        </w:rPr>
        <w:t>그</w:t>
      </w:r>
      <w:r>
        <w:rPr>
          <w:lang w:eastAsia="ko"/>
        </w:rPr>
        <w:t xml:space="preserve"> </w:t>
      </w:r>
      <w:r>
        <w:rPr>
          <w:lang w:eastAsia="ko"/>
        </w:rPr>
        <w:t>뇨</w:t>
      </w:r>
      <w:r>
        <w:rPr>
          <w:lang w:eastAsia="ko"/>
        </w:rPr>
        <w:t xml:space="preserve"> </w:t>
      </w:r>
      <w:r>
        <w:rPr>
          <w:lang w:eastAsia="ko"/>
        </w:rPr>
        <w:t>뎁</w:t>
      </w:r>
      <w:r>
        <w:rPr>
          <w:lang w:eastAsia="ko"/>
        </w:rPr>
        <w:t xml:space="preserve"> </w:t>
      </w:r>
      <w:r>
        <w:rPr>
          <w:lang w:eastAsia="ko"/>
        </w:rPr>
        <w:t>또는</w:t>
      </w:r>
      <w:r>
        <w:rPr>
          <w:lang w:eastAsia="ko"/>
        </w:rPr>
        <w:t xml:space="preserve"> ng</w:t>
      </w:r>
      <w:r>
        <w:rPr>
          <w:lang w:eastAsia="ko"/>
        </w:rPr>
        <w:t>에</w:t>
      </w:r>
      <w:r>
        <w:rPr>
          <w:lang w:eastAsia="ko"/>
        </w:rPr>
        <w:t xml:space="preserve"> </w:t>
      </w:r>
      <w:r>
        <w:rPr>
          <w:lang w:eastAsia="ko"/>
        </w:rPr>
        <w:t>의해</w:t>
      </w:r>
      <w:r>
        <w:rPr>
          <w:lang w:eastAsia="ko"/>
        </w:rPr>
        <w:t xml:space="preserve"> </w:t>
      </w:r>
      <w:r>
        <w:rPr>
          <w:lang w:eastAsia="ko"/>
        </w:rPr>
        <w:t>제공</w:t>
      </w:r>
      <w:r>
        <w:rPr>
          <w:lang w:eastAsia="ko"/>
        </w:rPr>
        <w:t xml:space="preserve"> </w:t>
      </w:r>
      <w:r>
        <w:rPr>
          <w:lang w:eastAsia="ko"/>
        </w:rPr>
        <w:t>되는</w:t>
      </w:r>
      <w:r>
        <w:rPr>
          <w:lang w:eastAsia="ko"/>
        </w:rPr>
        <w:t xml:space="preserve"> </w:t>
      </w:r>
      <w:r>
        <w:rPr>
          <w:lang w:eastAsia="ko"/>
        </w:rPr>
        <w:t>하나</w:t>
      </w:r>
      <w:r>
        <w:rPr>
          <w:lang w:eastAsia="ko"/>
        </w:rPr>
        <w:t xml:space="preserve"> </w:t>
      </w:r>
      <w:r>
        <w:rPr>
          <w:lang w:eastAsia="ko"/>
        </w:rPr>
        <w:t>이상의</w:t>
      </w:r>
      <w:r>
        <w:rPr>
          <w:lang w:eastAsia="ko"/>
        </w:rPr>
        <w:t xml:space="preserve"> </w:t>
      </w:r>
      <w:r>
        <w:rPr>
          <w:lang w:eastAsia="ko"/>
        </w:rPr>
        <w:t>또는</w:t>
      </w:r>
      <w:r>
        <w:rPr>
          <w:lang w:eastAsia="ko"/>
        </w:rPr>
        <w:t xml:space="preserve"> </w:t>
      </w:r>
      <w:r>
        <w:rPr>
          <w:lang w:eastAsia="ko"/>
        </w:rPr>
        <w:t>모든</w:t>
      </w:r>
      <w:r>
        <w:rPr>
          <w:lang w:eastAsia="ko"/>
        </w:rPr>
        <w:t xml:space="preserve"> </w:t>
      </w:r>
      <w:r>
        <w:rPr>
          <w:lang w:eastAsia="ko"/>
        </w:rPr>
        <w:t>셀에서</w:t>
      </w:r>
      <w:r>
        <w:rPr>
          <w:lang w:eastAsia="ko"/>
        </w:rPr>
        <w:t xml:space="preserve"> </w:t>
      </w:r>
      <w:r>
        <w:rPr>
          <w:lang w:eastAsia="ko"/>
        </w:rPr>
        <w:t>진행</w:t>
      </w:r>
      <w:r>
        <w:rPr>
          <w:lang w:eastAsia="ko"/>
        </w:rPr>
        <w:t xml:space="preserve"> </w:t>
      </w:r>
      <w:r>
        <w:rPr>
          <w:lang w:eastAsia="ko"/>
        </w:rPr>
        <w:t>되는</w:t>
      </w:r>
      <w:r>
        <w:rPr>
          <w:lang w:eastAsia="ko"/>
        </w:rPr>
        <w:t xml:space="preserve"> PWS</w:t>
      </w:r>
      <w:r>
        <w:rPr>
          <w:lang w:eastAsia="ko"/>
        </w:rPr>
        <w:t>의</w:t>
      </w:r>
      <w:r>
        <w:rPr>
          <w:lang w:eastAsia="ko"/>
        </w:rPr>
        <w:t xml:space="preserve"> </w:t>
      </w:r>
      <w:r>
        <w:rPr>
          <w:lang w:eastAsia="ko"/>
        </w:rPr>
        <w:t>작동을</w:t>
      </w:r>
      <w:r>
        <w:rPr>
          <w:lang w:eastAsia="ko"/>
        </w:rPr>
        <w:t xml:space="preserve"> </w:t>
      </w:r>
      <w:r>
        <w:rPr>
          <w:lang w:eastAsia="ko"/>
        </w:rPr>
        <w:t>나타내기</w:t>
      </w:r>
      <w:r>
        <w:rPr>
          <w:lang w:eastAsia="ko"/>
        </w:rPr>
        <w:t xml:space="preserve"> </w:t>
      </w:r>
      <w:r>
        <w:rPr>
          <w:lang w:eastAsia="ko"/>
        </w:rPr>
        <w:t>위해</w:t>
      </w:r>
      <w:r>
        <w:rPr>
          <w:lang w:eastAsia="ko"/>
        </w:rPr>
        <w:t xml:space="preserve">, </w:t>
      </w:r>
      <w:r>
        <w:rPr>
          <w:lang w:eastAsia="ko"/>
        </w:rPr>
        <w:t>그</w:t>
      </w:r>
      <w:r>
        <w:rPr>
          <w:lang w:eastAsia="ko"/>
        </w:rPr>
        <w:t xml:space="preserve"> </w:t>
      </w:r>
      <w:r>
        <w:rPr>
          <w:lang w:eastAsia="ko"/>
        </w:rPr>
        <w:t>노</w:t>
      </w:r>
      <w:r>
        <w:rPr>
          <w:lang w:eastAsia="ko"/>
        </w:rPr>
        <w:t xml:space="preserve"> </w:t>
      </w:r>
      <w:r>
        <w:rPr>
          <w:lang w:eastAsia="ko"/>
        </w:rPr>
        <w:t>뎁</w:t>
      </w:r>
      <w:r>
        <w:rPr>
          <w:lang w:eastAsia="ko"/>
        </w:rPr>
        <w:t xml:space="preserve"> </w:t>
      </w:r>
      <w:r>
        <w:rPr>
          <w:lang w:eastAsia="ko"/>
        </w:rPr>
        <w:t>또는</w:t>
      </w:r>
      <w:r>
        <w:rPr>
          <w:lang w:eastAsia="ko"/>
        </w:rPr>
        <w:t xml:space="preserve"> ng-eNodeB</w:t>
      </w:r>
      <w:r>
        <w:rPr>
          <w:lang w:eastAsia="ko"/>
        </w:rPr>
        <w:t>에서</w:t>
      </w:r>
      <w:r>
        <w:rPr>
          <w:lang w:eastAsia="ko"/>
        </w:rPr>
        <w:t xml:space="preserve"> PWS </w:t>
      </w:r>
      <w:r>
        <w:rPr>
          <w:lang w:eastAsia="ko"/>
        </w:rPr>
        <w:t>오류</w:t>
      </w:r>
      <w:r>
        <w:rPr>
          <w:lang w:eastAsia="ko"/>
        </w:rPr>
        <w:t xml:space="preserve"> </w:t>
      </w:r>
      <w:r>
        <w:rPr>
          <w:lang w:eastAsia="ko"/>
        </w:rPr>
        <w:t>표시를</w:t>
      </w:r>
      <w:r>
        <w:rPr>
          <w:lang w:eastAsia="ko"/>
        </w:rPr>
        <w:t xml:space="preserve"> </w:t>
      </w:r>
      <w:r>
        <w:rPr>
          <w:lang w:eastAsia="ko"/>
        </w:rPr>
        <w:t>받으면</w:t>
      </w:r>
      <w:r>
        <w:rPr>
          <w:lang w:eastAsia="ko"/>
        </w:rPr>
        <w:t xml:space="preserve"> CBCF</w:t>
      </w:r>
      <w:r>
        <w:rPr>
          <w:lang w:eastAsia="ko"/>
        </w:rPr>
        <w:t>에</w:t>
      </w:r>
      <w:r>
        <w:rPr>
          <w:lang w:eastAsia="ko"/>
        </w:rPr>
        <w:t xml:space="preserve"> AMF</w:t>
      </w:r>
      <w:r>
        <w:rPr>
          <w:lang w:eastAsia="ko"/>
        </w:rPr>
        <w:t>에</w:t>
      </w:r>
      <w:r>
        <w:rPr>
          <w:lang w:eastAsia="ko"/>
        </w:rPr>
        <w:t xml:space="preserve"> </w:t>
      </w:r>
      <w:r>
        <w:rPr>
          <w:lang w:eastAsia="ko"/>
        </w:rPr>
        <w:t>의해</w:t>
      </w:r>
      <w:r>
        <w:rPr>
          <w:lang w:eastAsia="ko"/>
        </w:rPr>
        <w:t xml:space="preserve"> </w:t>
      </w:r>
      <w:r>
        <w:rPr>
          <w:lang w:eastAsia="ko"/>
        </w:rPr>
        <w:t>전송</w:t>
      </w:r>
      <w:r>
        <w:rPr>
          <w:lang w:eastAsia="ko"/>
        </w:rPr>
        <w:t xml:space="preserve"> </w:t>
      </w:r>
      <w:r>
        <w:rPr>
          <w:lang w:eastAsia="ko"/>
        </w:rPr>
        <w:t>됩니다</w:t>
      </w:r>
      <w:r>
        <w:rPr>
          <w:lang w:eastAsia="ko"/>
        </w:rPr>
        <w:noBreakHyphen/>
        <w:t>eNodeB</w:t>
      </w:r>
      <w:r>
        <w:rPr>
          <w:lang w:eastAsia="ko"/>
        </w:rPr>
        <w:t>가</w:t>
      </w:r>
      <w:r>
        <w:rPr>
          <w:lang w:eastAsia="ko"/>
        </w:rPr>
        <w:t xml:space="preserve"> </w:t>
      </w:r>
      <w:r>
        <w:rPr>
          <w:lang w:eastAsia="ko"/>
        </w:rPr>
        <w:t>실패</w:t>
      </w:r>
      <w:r>
        <w:rPr>
          <w:lang w:eastAsia="ko"/>
        </w:rPr>
        <w:t xml:space="preserve"> </w:t>
      </w:r>
      <w:r>
        <w:rPr>
          <w:lang w:eastAsia="ko"/>
        </w:rPr>
        <w:t>했습니다</w:t>
      </w:r>
      <w:r>
        <w:rPr>
          <w:lang w:eastAsia="ko"/>
        </w:rPr>
        <w:t>.</w:t>
      </w:r>
    </w:p>
    <w:p w:rsidR="00122055" w:rsidRPr="00D77A77" w:rsidRDefault="00122055" w:rsidP="00122055">
      <w:pPr>
        <w:rPr>
          <w:lang w:eastAsia="ja-JP"/>
        </w:rPr>
      </w:pPr>
      <w:r w:rsidRPr="00D77A77">
        <w:rPr>
          <w:lang w:eastAsia="ko"/>
        </w:rPr>
        <w:t>I</w:t>
      </w:r>
      <w:r w:rsidRPr="00964641">
        <w:rPr>
          <w:lang w:eastAsia="ko"/>
        </w:rPr>
        <w:t>f</w:t>
      </w:r>
      <w:r w:rsidRPr="00964641">
        <w:rPr>
          <w:lang w:eastAsia="ko"/>
        </w:rPr>
        <w:t>를</w:t>
      </w:r>
      <w:r w:rsidRPr="00964641">
        <w:rPr>
          <w:lang w:eastAsia="ko"/>
        </w:rPr>
        <w:t xml:space="preserve"> </w:t>
      </w:r>
      <w:r>
        <w:rPr>
          <w:lang w:eastAsia="ko"/>
        </w:rPr>
        <w:t>Amf</w:t>
      </w:r>
      <w:r w:rsidRPr="00964641">
        <w:rPr>
          <w:lang w:eastAsia="ko"/>
        </w:rPr>
        <w:t xml:space="preserve"> </w:t>
      </w:r>
      <w:r w:rsidRPr="00964641">
        <w:rPr>
          <w:lang w:eastAsia="ko"/>
        </w:rPr>
        <w:t>인터페이스</w:t>
      </w:r>
      <w:r>
        <w:rPr>
          <w:lang w:eastAsia="ko"/>
        </w:rPr>
        <w:t>s</w:t>
      </w:r>
      <w:r w:rsidRPr="00964641">
        <w:rPr>
          <w:lang w:eastAsia="ko"/>
        </w:rPr>
        <w:t xml:space="preserve"> </w:t>
      </w:r>
      <w:r>
        <w:rPr>
          <w:lang w:eastAsia="ko"/>
        </w:rPr>
        <w:t>여러</w:t>
      </w:r>
      <w:r>
        <w:rPr>
          <w:lang w:eastAsia="ko"/>
        </w:rPr>
        <w:t xml:space="preserve"> CBCFs</w:t>
      </w:r>
      <w:r>
        <w:rPr>
          <w:lang w:eastAsia="ko"/>
        </w:rPr>
        <w:t>를</w:t>
      </w:r>
      <w:r>
        <w:rPr>
          <w:lang w:eastAsia="ko"/>
        </w:rPr>
        <w:t xml:space="preserve"> </w:t>
      </w:r>
      <w:r>
        <w:rPr>
          <w:lang w:eastAsia="ko"/>
        </w:rPr>
        <w:t>사용</w:t>
      </w:r>
      <w:r>
        <w:rPr>
          <w:lang w:eastAsia="ko"/>
        </w:rPr>
        <w:t xml:space="preserve"> </w:t>
      </w:r>
      <w:r>
        <w:rPr>
          <w:lang w:eastAsia="ko"/>
        </w:rPr>
        <w:t>하면</w:t>
      </w:r>
      <w:r>
        <w:rPr>
          <w:lang w:eastAsia="ko"/>
        </w:rPr>
        <w:t xml:space="preserve"> AMF</w:t>
      </w:r>
      <w:r>
        <w:rPr>
          <w:lang w:eastAsia="ko"/>
        </w:rPr>
        <w:t>는</w:t>
      </w:r>
      <w:r w:rsidRPr="00170C48">
        <w:rPr>
          <w:lang w:eastAsia="ko"/>
        </w:rPr>
        <w:t>그</w:t>
      </w:r>
      <w:r w:rsidRPr="00170C48">
        <w:rPr>
          <w:lang w:eastAsia="ko"/>
        </w:rPr>
        <w:t xml:space="preserve"> </w:t>
      </w:r>
      <w:r>
        <w:rPr>
          <w:lang w:eastAsia="ko"/>
        </w:rPr>
        <w:t>동일한</w:t>
      </w:r>
      <w:r w:rsidRPr="00170C48">
        <w:rPr>
          <w:lang w:eastAsia="ko"/>
        </w:rPr>
        <w:t xml:space="preserve"> </w:t>
      </w:r>
      <w:r>
        <w:rPr>
          <w:lang w:eastAsia="ko"/>
        </w:rPr>
        <w:t>실패</w:t>
      </w:r>
      <w:r w:rsidRPr="00170C48">
        <w:rPr>
          <w:lang w:eastAsia="ko"/>
        </w:rPr>
        <w:t>표시</w:t>
      </w:r>
      <w:r>
        <w:rPr>
          <w:lang w:eastAsia="ko"/>
        </w:rPr>
        <w:t>-</w:t>
      </w:r>
      <w:r>
        <w:rPr>
          <w:lang w:eastAsia="ko"/>
        </w:rPr>
        <w:t>모든</w:t>
      </w:r>
      <w:r>
        <w:rPr>
          <w:lang w:eastAsia="ko"/>
        </w:rPr>
        <w:t xml:space="preserve"> CBCFs</w:t>
      </w:r>
      <w:r>
        <w:rPr>
          <w:lang w:eastAsia="ko"/>
        </w:rPr>
        <w:t>에</w:t>
      </w:r>
      <w:r>
        <w:rPr>
          <w:lang w:eastAsia="ko"/>
        </w:rPr>
        <w:t xml:space="preserve"> </w:t>
      </w:r>
      <w:r>
        <w:rPr>
          <w:lang w:eastAsia="ko"/>
        </w:rPr>
        <w:t>메시지를</w:t>
      </w:r>
      <w:r>
        <w:rPr>
          <w:lang w:eastAsia="ko"/>
        </w:rPr>
        <w:t xml:space="preserve"> NG </w:t>
      </w:r>
      <w:r>
        <w:rPr>
          <w:lang w:eastAsia="ko"/>
        </w:rPr>
        <w:t>실행</w:t>
      </w:r>
      <w:r w:rsidRPr="00D77A77">
        <w:rPr>
          <w:lang w:eastAsia="ko"/>
        </w:rPr>
        <w:t>.</w:t>
      </w:r>
    </w:p>
    <w:p w:rsidR="00E448B3" w:rsidRDefault="00E448B3">
      <w:pPr>
        <w:pStyle w:val="2"/>
      </w:pPr>
      <w:bookmarkStart w:id="111" w:name="_Toc509929771"/>
      <w:r>
        <w:rPr>
          <w:lang w:eastAsia="ko"/>
        </w:rPr>
        <w:t>9.3</w:t>
      </w:r>
      <w:r>
        <w:rPr>
          <w:lang w:eastAsia="ko"/>
        </w:rPr>
        <w:tab/>
      </w:r>
      <w:r>
        <w:rPr>
          <w:lang w:eastAsia="ko"/>
        </w:rPr>
        <w:t>매개</w:t>
      </w:r>
      <w:r>
        <w:rPr>
          <w:lang w:eastAsia="ko"/>
        </w:rPr>
        <w:t xml:space="preserve"> </w:t>
      </w:r>
      <w:r>
        <w:rPr>
          <w:lang w:eastAsia="ko"/>
        </w:rPr>
        <w:t>변수</w:t>
      </w:r>
      <w:bookmarkEnd w:id="111"/>
    </w:p>
    <w:p w:rsidR="00E448B3" w:rsidRDefault="00E448B3">
      <w:pPr>
        <w:pStyle w:val="3"/>
      </w:pPr>
      <w:bookmarkStart w:id="112" w:name="_Toc509929772"/>
      <w:r>
        <w:rPr>
          <w:lang w:eastAsia="ko"/>
        </w:rPr>
        <w:t>9.3.1</w:t>
      </w:r>
      <w:r>
        <w:rPr>
          <w:lang w:eastAsia="ko"/>
        </w:rPr>
        <w:tab/>
      </w:r>
      <w:r>
        <w:rPr>
          <w:lang w:eastAsia="ko"/>
        </w:rPr>
        <w:t>메시지</w:t>
      </w:r>
      <w:r>
        <w:rPr>
          <w:lang w:eastAsia="ko"/>
        </w:rPr>
        <w:t xml:space="preserve"> </w:t>
      </w:r>
      <w:r>
        <w:rPr>
          <w:lang w:eastAsia="ko"/>
        </w:rPr>
        <w:t>식별자</w:t>
      </w:r>
      <w:bookmarkEnd w:id="112"/>
    </w:p>
    <w:p w:rsidR="00E448B3" w:rsidRDefault="00E448B3">
      <w:pPr>
        <w:rPr>
          <w:lang w:val="en-US"/>
        </w:rPr>
      </w:pPr>
      <w:r>
        <w:rPr>
          <w:lang w:eastAsia="ko"/>
        </w:rPr>
        <w:t>이</w:t>
      </w:r>
      <w:r>
        <w:rPr>
          <w:lang w:eastAsia="ko"/>
        </w:rPr>
        <w:t xml:space="preserve"> </w:t>
      </w:r>
      <w:r>
        <w:rPr>
          <w:lang w:eastAsia="ko"/>
        </w:rPr>
        <w:t>매개</w:t>
      </w:r>
      <w:r>
        <w:rPr>
          <w:lang w:eastAsia="ko"/>
        </w:rPr>
        <w:t xml:space="preserve"> </w:t>
      </w:r>
      <w:r>
        <w:rPr>
          <w:lang w:eastAsia="ko"/>
        </w:rPr>
        <w:t>변수는</w:t>
      </w:r>
      <w:r>
        <w:rPr>
          <w:lang w:eastAsia="ko"/>
        </w:rPr>
        <w:t xml:space="preserve"> CBS </w:t>
      </w:r>
      <w:r>
        <w:rPr>
          <w:lang w:eastAsia="ko"/>
        </w:rPr>
        <w:t>메시지의</w:t>
      </w:r>
      <w:r>
        <w:rPr>
          <w:lang w:eastAsia="ko"/>
        </w:rPr>
        <w:t xml:space="preserve"> </w:t>
      </w:r>
      <w:r>
        <w:rPr>
          <w:lang w:eastAsia="ko"/>
        </w:rPr>
        <w:t>소스</w:t>
      </w:r>
      <w:r>
        <w:rPr>
          <w:lang w:eastAsia="ko"/>
        </w:rPr>
        <w:t>/</w:t>
      </w:r>
      <w:r>
        <w:rPr>
          <w:lang w:eastAsia="ko"/>
        </w:rPr>
        <w:t>유형을</w:t>
      </w:r>
      <w:r>
        <w:rPr>
          <w:lang w:eastAsia="ko"/>
        </w:rPr>
        <w:t xml:space="preserve"> </w:t>
      </w:r>
      <w:r>
        <w:rPr>
          <w:lang w:eastAsia="ko"/>
        </w:rPr>
        <w:t>식별</w:t>
      </w:r>
      <w:r>
        <w:rPr>
          <w:lang w:eastAsia="ko"/>
        </w:rPr>
        <w:t xml:space="preserve"> </w:t>
      </w:r>
      <w:r>
        <w:rPr>
          <w:lang w:eastAsia="ko"/>
        </w:rPr>
        <w:t>하</w:t>
      </w:r>
      <w:r>
        <w:rPr>
          <w:lang w:eastAsia="ko"/>
        </w:rPr>
        <w:t xml:space="preserve"> </w:t>
      </w:r>
      <w:r>
        <w:rPr>
          <w:lang w:eastAsia="ko"/>
        </w:rPr>
        <w:t>고</w:t>
      </w:r>
      <w:r>
        <w:rPr>
          <w:lang w:eastAsia="ko"/>
        </w:rPr>
        <w:t xml:space="preserve"> CBC</w:t>
      </w:r>
      <w:r>
        <w:rPr>
          <w:lang w:eastAsia="ko"/>
        </w:rPr>
        <w:t>에서</w:t>
      </w:r>
      <w:r>
        <w:rPr>
          <w:lang w:eastAsia="ko"/>
        </w:rPr>
        <w:t xml:space="preserve"> MS/UE</w:t>
      </w:r>
      <w:r>
        <w:rPr>
          <w:lang w:eastAsia="ko"/>
        </w:rPr>
        <w:t>로</w:t>
      </w:r>
      <w:r>
        <w:rPr>
          <w:lang w:eastAsia="ko"/>
        </w:rPr>
        <w:t xml:space="preserve"> </w:t>
      </w:r>
      <w:r>
        <w:rPr>
          <w:lang w:eastAsia="ko"/>
        </w:rPr>
        <w:t>투명</w:t>
      </w:r>
      <w:r>
        <w:rPr>
          <w:lang w:eastAsia="ko"/>
        </w:rPr>
        <w:t xml:space="preserve"> </w:t>
      </w:r>
      <w:r>
        <w:rPr>
          <w:lang w:eastAsia="ko"/>
        </w:rPr>
        <w:t>하</w:t>
      </w:r>
      <w:r>
        <w:rPr>
          <w:lang w:eastAsia="ko"/>
        </w:rPr>
        <w:t xml:space="preserve"> </w:t>
      </w:r>
      <w:r>
        <w:rPr>
          <w:lang w:eastAsia="ko"/>
        </w:rPr>
        <w:t>게</w:t>
      </w:r>
      <w:r>
        <w:rPr>
          <w:lang w:eastAsia="ko"/>
        </w:rPr>
        <w:t xml:space="preserve"> </w:t>
      </w:r>
      <w:r>
        <w:rPr>
          <w:lang w:eastAsia="ko"/>
        </w:rPr>
        <w:t>전달</w:t>
      </w:r>
      <w:r>
        <w:rPr>
          <w:lang w:eastAsia="ko"/>
        </w:rPr>
        <w:t xml:space="preserve"> </w:t>
      </w:r>
      <w:r>
        <w:rPr>
          <w:lang w:eastAsia="ko"/>
        </w:rPr>
        <w:t>됩니다</w:t>
      </w:r>
      <w:r>
        <w:rPr>
          <w:lang w:eastAsia="ko"/>
        </w:rPr>
        <w:t xml:space="preserve">. </w:t>
      </w:r>
      <w:r>
        <w:rPr>
          <w:lang w:eastAsia="ko"/>
        </w:rPr>
        <w:t>해당</w:t>
      </w:r>
      <w:r>
        <w:rPr>
          <w:lang w:eastAsia="ko"/>
        </w:rPr>
        <w:t xml:space="preserve"> </w:t>
      </w:r>
      <w:r>
        <w:rPr>
          <w:lang w:eastAsia="ko"/>
        </w:rPr>
        <w:t>형식은</w:t>
      </w:r>
      <w:r>
        <w:rPr>
          <w:lang w:eastAsia="ko"/>
        </w:rPr>
        <w:t xml:space="preserve"> </w:t>
      </w:r>
      <w:r w:rsidR="00361086">
        <w:rPr>
          <w:lang w:eastAsia="ko"/>
        </w:rPr>
        <w:t>하위</w:t>
      </w:r>
      <w:r>
        <w:rPr>
          <w:lang w:eastAsia="ko"/>
        </w:rPr>
        <w:t>절</w:t>
      </w:r>
      <w:r w:rsidR="00361086">
        <w:rPr>
          <w:lang w:eastAsia="ko"/>
        </w:rPr>
        <w:t> </w:t>
      </w:r>
      <w:r>
        <w:rPr>
          <w:lang w:eastAsia="ko"/>
        </w:rPr>
        <w:t>9.4.</w:t>
      </w:r>
      <w:r w:rsidR="00E42C47">
        <w:rPr>
          <w:lang w:eastAsia="ko"/>
        </w:rPr>
        <w:t>1.</w:t>
      </w:r>
      <w:r>
        <w:rPr>
          <w:lang w:eastAsia="ko"/>
        </w:rPr>
        <w:t>2.2.</w:t>
      </w:r>
    </w:p>
    <w:p w:rsidR="00E448B3" w:rsidRDefault="00E448B3">
      <w:pPr>
        <w:pStyle w:val="3"/>
      </w:pPr>
      <w:bookmarkStart w:id="113" w:name="_Toc509929773"/>
      <w:r>
        <w:rPr>
          <w:lang w:eastAsia="ko"/>
        </w:rPr>
        <w:t>9.3.2</w:t>
      </w:r>
      <w:r>
        <w:rPr>
          <w:lang w:eastAsia="ko"/>
        </w:rPr>
        <w:tab/>
      </w:r>
      <w:r>
        <w:rPr>
          <w:lang w:eastAsia="ko"/>
        </w:rPr>
        <w:t>이전</w:t>
      </w:r>
      <w:r>
        <w:rPr>
          <w:lang w:eastAsia="ko"/>
        </w:rPr>
        <w:t xml:space="preserve"> </w:t>
      </w:r>
      <w:r>
        <w:rPr>
          <w:lang w:eastAsia="ko"/>
        </w:rPr>
        <w:t>시리얼</w:t>
      </w:r>
      <w:r>
        <w:rPr>
          <w:lang w:eastAsia="ko"/>
        </w:rPr>
        <w:t xml:space="preserve"> </w:t>
      </w:r>
      <w:r>
        <w:rPr>
          <w:lang w:eastAsia="ko"/>
        </w:rPr>
        <w:t>번호</w:t>
      </w:r>
      <w:bookmarkEnd w:id="113"/>
    </w:p>
    <w:p w:rsidR="00E448B3" w:rsidRDefault="00E448B3">
      <w:pPr>
        <w:rPr>
          <w:lang w:val="en-US"/>
        </w:rPr>
      </w:pPr>
      <w:r>
        <w:rPr>
          <w:lang w:eastAsia="ko"/>
        </w:rPr>
        <w:t>이</w:t>
      </w:r>
      <w:r>
        <w:rPr>
          <w:lang w:eastAsia="ko"/>
        </w:rPr>
        <w:t xml:space="preserve"> </w:t>
      </w:r>
      <w:r>
        <w:rPr>
          <w:lang w:eastAsia="ko"/>
        </w:rPr>
        <w:t>매개</w:t>
      </w:r>
      <w:r>
        <w:rPr>
          <w:lang w:eastAsia="ko"/>
        </w:rPr>
        <w:t xml:space="preserve"> </w:t>
      </w:r>
      <w:r>
        <w:rPr>
          <w:lang w:eastAsia="ko"/>
        </w:rPr>
        <w:t>변수는</w:t>
      </w:r>
      <w:r>
        <w:rPr>
          <w:lang w:eastAsia="ko"/>
        </w:rPr>
        <w:t xml:space="preserve"> BSC/RNC</w:t>
      </w:r>
      <w:r>
        <w:rPr>
          <w:lang w:eastAsia="ko"/>
        </w:rPr>
        <w:t>와</w:t>
      </w:r>
      <w:r>
        <w:rPr>
          <w:lang w:eastAsia="ko"/>
        </w:rPr>
        <w:t xml:space="preserve"> MS/UE </w:t>
      </w:r>
      <w:r>
        <w:rPr>
          <w:lang w:eastAsia="ko"/>
        </w:rPr>
        <w:t>간에</w:t>
      </w:r>
      <w:r>
        <w:rPr>
          <w:lang w:eastAsia="ko"/>
        </w:rPr>
        <w:t xml:space="preserve"> </w:t>
      </w:r>
      <w:r>
        <w:rPr>
          <w:lang w:eastAsia="ko"/>
        </w:rPr>
        <w:t>전송</w:t>
      </w:r>
      <w:r>
        <w:rPr>
          <w:lang w:eastAsia="ko"/>
        </w:rPr>
        <w:t xml:space="preserve"> </w:t>
      </w:r>
      <w:r>
        <w:rPr>
          <w:lang w:eastAsia="ko"/>
        </w:rPr>
        <w:t>되는</w:t>
      </w:r>
      <w:r>
        <w:rPr>
          <w:lang w:eastAsia="ko"/>
        </w:rPr>
        <w:t xml:space="preserve"> </w:t>
      </w:r>
      <w:r>
        <w:rPr>
          <w:lang w:eastAsia="ko"/>
        </w:rPr>
        <w:t>매개</w:t>
      </w:r>
      <w:r>
        <w:rPr>
          <w:lang w:eastAsia="ko"/>
        </w:rPr>
        <w:t xml:space="preserve"> </w:t>
      </w:r>
      <w:r>
        <w:rPr>
          <w:lang w:eastAsia="ko"/>
        </w:rPr>
        <w:t>변수</w:t>
      </w:r>
      <w:r>
        <w:rPr>
          <w:lang w:eastAsia="ko"/>
        </w:rPr>
        <w:t xml:space="preserve"> </w:t>
      </w:r>
      <w:r>
        <w:rPr>
          <w:lang w:eastAsia="ko"/>
        </w:rPr>
        <w:t>일련</w:t>
      </w:r>
      <w:r>
        <w:rPr>
          <w:lang w:eastAsia="ko"/>
        </w:rPr>
        <w:t xml:space="preserve"> </w:t>
      </w:r>
      <w:r>
        <w:rPr>
          <w:lang w:eastAsia="ko"/>
        </w:rPr>
        <w:t>번호와</w:t>
      </w:r>
      <w:r>
        <w:rPr>
          <w:lang w:eastAsia="ko"/>
        </w:rPr>
        <w:t xml:space="preserve"> </w:t>
      </w:r>
      <w:r>
        <w:rPr>
          <w:lang w:eastAsia="ko"/>
        </w:rPr>
        <w:t>동일</w:t>
      </w:r>
      <w:r>
        <w:rPr>
          <w:lang w:eastAsia="ko"/>
        </w:rPr>
        <w:t xml:space="preserve"> </w:t>
      </w:r>
      <w:r>
        <w:rPr>
          <w:lang w:eastAsia="ko"/>
        </w:rPr>
        <w:t>합니다</w:t>
      </w:r>
      <w:r>
        <w:rPr>
          <w:lang w:eastAsia="ko"/>
        </w:rPr>
        <w:t xml:space="preserve">. </w:t>
      </w:r>
      <w:r>
        <w:rPr>
          <w:lang w:eastAsia="ko"/>
        </w:rPr>
        <w:t>해당</w:t>
      </w:r>
      <w:r>
        <w:rPr>
          <w:lang w:eastAsia="ko"/>
        </w:rPr>
        <w:t xml:space="preserve"> </w:t>
      </w:r>
      <w:r>
        <w:rPr>
          <w:lang w:eastAsia="ko"/>
        </w:rPr>
        <w:t>형식은</w:t>
      </w:r>
      <w:r>
        <w:rPr>
          <w:lang w:eastAsia="ko"/>
        </w:rPr>
        <w:t xml:space="preserve"> </w:t>
      </w:r>
      <w:r w:rsidR="00361086">
        <w:rPr>
          <w:lang w:eastAsia="ko"/>
        </w:rPr>
        <w:t>하위</w:t>
      </w:r>
      <w:r>
        <w:rPr>
          <w:lang w:eastAsia="ko"/>
        </w:rPr>
        <w:t>절</w:t>
      </w:r>
      <w:r w:rsidR="00361086">
        <w:rPr>
          <w:lang w:eastAsia="ko"/>
        </w:rPr>
        <w:t> </w:t>
      </w:r>
      <w:r>
        <w:rPr>
          <w:lang w:eastAsia="ko"/>
        </w:rPr>
        <w:t>9.4.</w:t>
      </w:r>
      <w:r w:rsidR="00E42C47">
        <w:rPr>
          <w:lang w:eastAsia="ko"/>
        </w:rPr>
        <w:t>1.</w:t>
      </w:r>
      <w:r>
        <w:rPr>
          <w:lang w:eastAsia="ko"/>
        </w:rPr>
        <w:t>2.1.</w:t>
      </w:r>
    </w:p>
    <w:p w:rsidR="00E448B3" w:rsidRDefault="00E448B3">
      <w:pPr>
        <w:rPr>
          <w:lang w:val="en-US"/>
        </w:rPr>
      </w:pPr>
      <w:r>
        <w:rPr>
          <w:lang w:eastAsia="ko"/>
        </w:rPr>
        <w:t>이</w:t>
      </w:r>
      <w:r>
        <w:rPr>
          <w:lang w:eastAsia="ko"/>
        </w:rPr>
        <w:t xml:space="preserve"> </w:t>
      </w:r>
      <w:r>
        <w:rPr>
          <w:lang w:eastAsia="ko"/>
        </w:rPr>
        <w:t>매개</w:t>
      </w:r>
      <w:r>
        <w:rPr>
          <w:lang w:eastAsia="ko"/>
        </w:rPr>
        <w:t xml:space="preserve"> </w:t>
      </w:r>
      <w:r>
        <w:rPr>
          <w:lang w:eastAsia="ko"/>
        </w:rPr>
        <w:t>변수는</w:t>
      </w:r>
      <w:r>
        <w:rPr>
          <w:lang w:eastAsia="ko"/>
        </w:rPr>
        <w:t xml:space="preserve"> </w:t>
      </w:r>
      <w:r>
        <w:rPr>
          <w:lang w:eastAsia="ko"/>
        </w:rPr>
        <w:t>식별</w:t>
      </w:r>
      <w:r>
        <w:rPr>
          <w:lang w:eastAsia="ko"/>
        </w:rPr>
        <w:t xml:space="preserve"> </w:t>
      </w:r>
      <w:r>
        <w:rPr>
          <w:lang w:eastAsia="ko"/>
        </w:rPr>
        <w:t>될</w:t>
      </w:r>
      <w:r>
        <w:rPr>
          <w:lang w:eastAsia="ko"/>
        </w:rPr>
        <w:t xml:space="preserve"> </w:t>
      </w:r>
      <w:r>
        <w:rPr>
          <w:lang w:eastAsia="ko"/>
        </w:rPr>
        <w:t>메시지</w:t>
      </w:r>
      <w:r>
        <w:rPr>
          <w:lang w:eastAsia="ko"/>
        </w:rPr>
        <w:t xml:space="preserve"> id</w:t>
      </w:r>
      <w:r>
        <w:rPr>
          <w:lang w:eastAsia="ko"/>
        </w:rPr>
        <w:t>로</w:t>
      </w:r>
      <w:r>
        <w:rPr>
          <w:lang w:eastAsia="ko"/>
        </w:rPr>
        <w:t xml:space="preserve"> </w:t>
      </w:r>
      <w:r>
        <w:rPr>
          <w:lang w:eastAsia="ko"/>
        </w:rPr>
        <w:t>표시</w:t>
      </w:r>
      <w:r>
        <w:rPr>
          <w:lang w:eastAsia="ko"/>
        </w:rPr>
        <w:t xml:space="preserve"> </w:t>
      </w:r>
      <w:r>
        <w:rPr>
          <w:lang w:eastAsia="ko"/>
        </w:rPr>
        <w:t>된</w:t>
      </w:r>
      <w:r>
        <w:rPr>
          <w:lang w:eastAsia="ko"/>
        </w:rPr>
        <w:t xml:space="preserve"> </w:t>
      </w:r>
      <w:r>
        <w:rPr>
          <w:lang w:eastAsia="ko"/>
        </w:rPr>
        <w:t>소스</w:t>
      </w:r>
      <w:r>
        <w:rPr>
          <w:lang w:eastAsia="ko"/>
        </w:rPr>
        <w:t>/</w:t>
      </w:r>
      <w:r>
        <w:rPr>
          <w:lang w:eastAsia="ko"/>
        </w:rPr>
        <w:t>유형에</w:t>
      </w:r>
      <w:r>
        <w:rPr>
          <w:lang w:eastAsia="ko"/>
        </w:rPr>
        <w:t xml:space="preserve"> </w:t>
      </w:r>
      <w:r>
        <w:rPr>
          <w:lang w:eastAsia="ko"/>
        </w:rPr>
        <w:t>서</w:t>
      </w:r>
      <w:r>
        <w:rPr>
          <w:lang w:eastAsia="ko"/>
        </w:rPr>
        <w:t xml:space="preserve"> </w:t>
      </w:r>
      <w:r>
        <w:rPr>
          <w:lang w:eastAsia="ko"/>
        </w:rPr>
        <w:t>특정</w:t>
      </w:r>
      <w:r>
        <w:rPr>
          <w:lang w:eastAsia="ko"/>
        </w:rPr>
        <w:t xml:space="preserve"> </w:t>
      </w:r>
      <w:r>
        <w:rPr>
          <w:lang w:eastAsia="ko"/>
        </w:rPr>
        <w:t>기존</w:t>
      </w:r>
      <w:r>
        <w:rPr>
          <w:lang w:eastAsia="ko"/>
        </w:rPr>
        <w:t xml:space="preserve"> CBS </w:t>
      </w:r>
      <w:r>
        <w:rPr>
          <w:lang w:eastAsia="ko"/>
        </w:rPr>
        <w:t>메시지를</w:t>
      </w:r>
      <w:r>
        <w:rPr>
          <w:lang w:eastAsia="ko"/>
        </w:rPr>
        <w:t xml:space="preserve"> </w:t>
      </w:r>
      <w:r>
        <w:rPr>
          <w:lang w:eastAsia="ko"/>
        </w:rPr>
        <w:t>활성화</w:t>
      </w:r>
      <w:r>
        <w:rPr>
          <w:lang w:eastAsia="ko"/>
        </w:rPr>
        <w:t xml:space="preserve"> </w:t>
      </w:r>
      <w:r>
        <w:rPr>
          <w:lang w:eastAsia="ko"/>
        </w:rPr>
        <w:t>합니다</w:t>
      </w:r>
      <w:r>
        <w:rPr>
          <w:lang w:eastAsia="ko"/>
        </w:rPr>
        <w:t>.</w:t>
      </w:r>
    </w:p>
    <w:p w:rsidR="00E448B3" w:rsidRDefault="00E448B3">
      <w:pPr>
        <w:pStyle w:val="3"/>
      </w:pPr>
      <w:bookmarkStart w:id="114" w:name="_Toc509929774"/>
      <w:r>
        <w:rPr>
          <w:lang w:eastAsia="ko"/>
        </w:rPr>
        <w:t>9.3.3</w:t>
      </w:r>
      <w:r>
        <w:rPr>
          <w:lang w:eastAsia="ko"/>
        </w:rPr>
        <w:tab/>
      </w:r>
      <w:r>
        <w:rPr>
          <w:lang w:eastAsia="ko"/>
        </w:rPr>
        <w:t>새</w:t>
      </w:r>
      <w:r>
        <w:rPr>
          <w:lang w:eastAsia="ko"/>
        </w:rPr>
        <w:t xml:space="preserve"> </w:t>
      </w:r>
      <w:r>
        <w:rPr>
          <w:lang w:eastAsia="ko"/>
        </w:rPr>
        <w:t>시리얼</w:t>
      </w:r>
      <w:r>
        <w:rPr>
          <w:lang w:eastAsia="ko"/>
        </w:rPr>
        <w:t xml:space="preserve"> </w:t>
      </w:r>
      <w:r>
        <w:rPr>
          <w:lang w:eastAsia="ko"/>
        </w:rPr>
        <w:t>번호</w:t>
      </w:r>
      <w:bookmarkEnd w:id="114"/>
    </w:p>
    <w:p w:rsidR="00E448B3" w:rsidRDefault="00E448B3">
      <w:pPr>
        <w:rPr>
          <w:lang w:val="en-US"/>
        </w:rPr>
      </w:pPr>
      <w:r>
        <w:rPr>
          <w:lang w:eastAsia="ko"/>
        </w:rPr>
        <w:t>이</w:t>
      </w:r>
      <w:r>
        <w:rPr>
          <w:lang w:eastAsia="ko"/>
        </w:rPr>
        <w:t xml:space="preserve"> </w:t>
      </w:r>
      <w:r>
        <w:rPr>
          <w:lang w:eastAsia="ko"/>
        </w:rPr>
        <w:t>매개</w:t>
      </w:r>
      <w:r>
        <w:rPr>
          <w:lang w:eastAsia="ko"/>
        </w:rPr>
        <w:t xml:space="preserve"> </w:t>
      </w:r>
      <w:r>
        <w:rPr>
          <w:lang w:eastAsia="ko"/>
        </w:rPr>
        <w:t>변수는</w:t>
      </w:r>
      <w:r>
        <w:rPr>
          <w:lang w:eastAsia="ko"/>
        </w:rPr>
        <w:t xml:space="preserve"> BSC/RNC</w:t>
      </w:r>
      <w:r>
        <w:rPr>
          <w:lang w:eastAsia="ko"/>
        </w:rPr>
        <w:t>와</w:t>
      </w:r>
      <w:r>
        <w:rPr>
          <w:lang w:eastAsia="ko"/>
        </w:rPr>
        <w:t xml:space="preserve"> MS/UE </w:t>
      </w:r>
      <w:r>
        <w:rPr>
          <w:lang w:eastAsia="ko"/>
        </w:rPr>
        <w:t>간에</w:t>
      </w:r>
      <w:r>
        <w:rPr>
          <w:lang w:eastAsia="ko"/>
        </w:rPr>
        <w:t xml:space="preserve"> </w:t>
      </w:r>
      <w:r>
        <w:rPr>
          <w:lang w:eastAsia="ko"/>
        </w:rPr>
        <w:t>전송</w:t>
      </w:r>
      <w:r>
        <w:rPr>
          <w:lang w:eastAsia="ko"/>
        </w:rPr>
        <w:t xml:space="preserve"> </w:t>
      </w:r>
      <w:r>
        <w:rPr>
          <w:lang w:eastAsia="ko"/>
        </w:rPr>
        <w:t>되는</w:t>
      </w:r>
      <w:r>
        <w:rPr>
          <w:lang w:eastAsia="ko"/>
        </w:rPr>
        <w:t xml:space="preserve"> </w:t>
      </w:r>
      <w:r>
        <w:rPr>
          <w:lang w:eastAsia="ko"/>
        </w:rPr>
        <w:t>매개</w:t>
      </w:r>
      <w:r>
        <w:rPr>
          <w:lang w:eastAsia="ko"/>
        </w:rPr>
        <w:t xml:space="preserve"> </w:t>
      </w:r>
      <w:r>
        <w:rPr>
          <w:lang w:eastAsia="ko"/>
        </w:rPr>
        <w:t>변수</w:t>
      </w:r>
      <w:r>
        <w:rPr>
          <w:lang w:eastAsia="ko"/>
        </w:rPr>
        <w:t xml:space="preserve"> </w:t>
      </w:r>
      <w:r>
        <w:rPr>
          <w:lang w:eastAsia="ko"/>
        </w:rPr>
        <w:t>일련</w:t>
      </w:r>
      <w:r>
        <w:rPr>
          <w:lang w:eastAsia="ko"/>
        </w:rPr>
        <w:t xml:space="preserve"> </w:t>
      </w:r>
      <w:r>
        <w:rPr>
          <w:lang w:eastAsia="ko"/>
        </w:rPr>
        <w:t>번호와</w:t>
      </w:r>
      <w:r>
        <w:rPr>
          <w:lang w:eastAsia="ko"/>
        </w:rPr>
        <w:t xml:space="preserve"> </w:t>
      </w:r>
      <w:r>
        <w:rPr>
          <w:lang w:eastAsia="ko"/>
        </w:rPr>
        <w:t>동일</w:t>
      </w:r>
      <w:r>
        <w:rPr>
          <w:lang w:eastAsia="ko"/>
        </w:rPr>
        <w:t xml:space="preserve"> </w:t>
      </w:r>
      <w:r>
        <w:rPr>
          <w:lang w:eastAsia="ko"/>
        </w:rPr>
        <w:t>합니다</w:t>
      </w:r>
      <w:r>
        <w:rPr>
          <w:lang w:eastAsia="ko"/>
        </w:rPr>
        <w:t xml:space="preserve">. </w:t>
      </w:r>
      <w:r>
        <w:rPr>
          <w:lang w:eastAsia="ko"/>
        </w:rPr>
        <w:t>해당</w:t>
      </w:r>
      <w:r>
        <w:rPr>
          <w:lang w:eastAsia="ko"/>
        </w:rPr>
        <w:t xml:space="preserve"> </w:t>
      </w:r>
      <w:r>
        <w:rPr>
          <w:lang w:eastAsia="ko"/>
        </w:rPr>
        <w:t>형식은</w:t>
      </w:r>
      <w:r>
        <w:rPr>
          <w:lang w:eastAsia="ko"/>
        </w:rPr>
        <w:t xml:space="preserve"> </w:t>
      </w:r>
      <w:r w:rsidR="00361086">
        <w:rPr>
          <w:lang w:eastAsia="ko"/>
        </w:rPr>
        <w:t>하위</w:t>
      </w:r>
      <w:r>
        <w:rPr>
          <w:lang w:eastAsia="ko"/>
        </w:rPr>
        <w:t>절</w:t>
      </w:r>
      <w:r w:rsidR="00361086">
        <w:rPr>
          <w:lang w:eastAsia="ko"/>
        </w:rPr>
        <w:t> </w:t>
      </w:r>
      <w:r>
        <w:rPr>
          <w:lang w:eastAsia="ko"/>
        </w:rPr>
        <w:t>9.4.</w:t>
      </w:r>
      <w:r w:rsidR="00E42C47">
        <w:rPr>
          <w:lang w:eastAsia="ko"/>
        </w:rPr>
        <w:t>1.</w:t>
      </w:r>
      <w:r>
        <w:rPr>
          <w:lang w:eastAsia="ko"/>
        </w:rPr>
        <w:t>2.1.</w:t>
      </w:r>
    </w:p>
    <w:p w:rsidR="00E448B3" w:rsidRDefault="00E448B3">
      <w:pPr>
        <w:rPr>
          <w:lang w:val="en-US"/>
        </w:rPr>
      </w:pPr>
      <w:r>
        <w:rPr>
          <w:lang w:eastAsia="ko"/>
        </w:rPr>
        <w:t>이</w:t>
      </w:r>
      <w:r>
        <w:rPr>
          <w:lang w:eastAsia="ko"/>
        </w:rPr>
        <w:t xml:space="preserve"> </w:t>
      </w:r>
      <w:r>
        <w:rPr>
          <w:lang w:eastAsia="ko"/>
        </w:rPr>
        <w:t>매개</w:t>
      </w:r>
      <w:r>
        <w:rPr>
          <w:lang w:eastAsia="ko"/>
        </w:rPr>
        <w:t xml:space="preserve"> </w:t>
      </w:r>
      <w:r>
        <w:rPr>
          <w:lang w:eastAsia="ko"/>
        </w:rPr>
        <w:t>변수는</w:t>
      </w:r>
      <w:r>
        <w:rPr>
          <w:lang w:eastAsia="ko"/>
        </w:rPr>
        <w:t xml:space="preserve"> cbs </w:t>
      </w:r>
      <w:r>
        <w:rPr>
          <w:lang w:eastAsia="ko"/>
        </w:rPr>
        <w:t>메시지가</w:t>
      </w:r>
      <w:r>
        <w:rPr>
          <w:lang w:eastAsia="ko"/>
        </w:rPr>
        <w:t xml:space="preserve"> </w:t>
      </w:r>
      <w:r>
        <w:rPr>
          <w:lang w:eastAsia="ko"/>
        </w:rPr>
        <w:t>변경</w:t>
      </w:r>
      <w:r>
        <w:rPr>
          <w:lang w:eastAsia="ko"/>
        </w:rPr>
        <w:t xml:space="preserve"> </w:t>
      </w:r>
      <w:r>
        <w:rPr>
          <w:lang w:eastAsia="ko"/>
        </w:rPr>
        <w:t>될</w:t>
      </w:r>
      <w:r>
        <w:rPr>
          <w:lang w:eastAsia="ko"/>
        </w:rPr>
        <w:t xml:space="preserve"> </w:t>
      </w:r>
      <w:r>
        <w:rPr>
          <w:lang w:eastAsia="ko"/>
        </w:rPr>
        <w:t>때마다</w:t>
      </w:r>
      <w:r>
        <w:rPr>
          <w:lang w:eastAsia="ko"/>
        </w:rPr>
        <w:t xml:space="preserve"> </w:t>
      </w:r>
      <w:r>
        <w:rPr>
          <w:lang w:eastAsia="ko"/>
        </w:rPr>
        <w:t>변경</w:t>
      </w:r>
      <w:r>
        <w:rPr>
          <w:lang w:eastAsia="ko"/>
        </w:rPr>
        <w:t xml:space="preserve"> </w:t>
      </w:r>
      <w:r>
        <w:rPr>
          <w:lang w:eastAsia="ko"/>
        </w:rPr>
        <w:t>되기</w:t>
      </w:r>
      <w:r>
        <w:rPr>
          <w:lang w:eastAsia="ko"/>
        </w:rPr>
        <w:t xml:space="preserve"> </w:t>
      </w:r>
      <w:r>
        <w:rPr>
          <w:lang w:eastAsia="ko"/>
        </w:rPr>
        <w:t>때문에</w:t>
      </w:r>
      <w:r>
        <w:rPr>
          <w:lang w:eastAsia="ko"/>
        </w:rPr>
        <w:t xml:space="preserve"> CBS </w:t>
      </w:r>
      <w:r>
        <w:rPr>
          <w:lang w:eastAsia="ko"/>
        </w:rPr>
        <w:t>메시지</w:t>
      </w:r>
      <w:r>
        <w:rPr>
          <w:lang w:eastAsia="ko"/>
        </w:rPr>
        <w:t xml:space="preserve"> </w:t>
      </w:r>
      <w:r>
        <w:rPr>
          <w:lang w:eastAsia="ko"/>
        </w:rPr>
        <w:t>변경이</w:t>
      </w:r>
      <w:r>
        <w:rPr>
          <w:lang w:eastAsia="ko"/>
        </w:rPr>
        <w:t xml:space="preserve"> </w:t>
      </w:r>
      <w:r>
        <w:rPr>
          <w:lang w:eastAsia="ko"/>
        </w:rPr>
        <w:t>표시</w:t>
      </w:r>
      <w:r>
        <w:rPr>
          <w:lang w:eastAsia="ko"/>
        </w:rPr>
        <w:t xml:space="preserve"> </w:t>
      </w:r>
      <w:r>
        <w:rPr>
          <w:lang w:eastAsia="ko"/>
        </w:rPr>
        <w:t>될</w:t>
      </w:r>
      <w:r>
        <w:rPr>
          <w:lang w:eastAsia="ko"/>
        </w:rPr>
        <w:t xml:space="preserve"> </w:t>
      </w:r>
      <w:r>
        <w:rPr>
          <w:lang w:eastAsia="ko"/>
        </w:rPr>
        <w:t>수</w:t>
      </w:r>
      <w:r>
        <w:rPr>
          <w:lang w:eastAsia="ko"/>
        </w:rPr>
        <w:t xml:space="preserve"> </w:t>
      </w:r>
      <w:r>
        <w:rPr>
          <w:lang w:eastAsia="ko"/>
        </w:rPr>
        <w:t>있습니다</w:t>
      </w:r>
      <w:r>
        <w:rPr>
          <w:lang w:eastAsia="ko"/>
        </w:rPr>
        <w:t xml:space="preserve">. </w:t>
      </w:r>
      <w:r>
        <w:rPr>
          <w:lang w:eastAsia="ko"/>
        </w:rPr>
        <w:t>일련</w:t>
      </w:r>
      <w:r>
        <w:rPr>
          <w:lang w:eastAsia="ko"/>
        </w:rPr>
        <w:t xml:space="preserve"> </w:t>
      </w:r>
      <w:r>
        <w:rPr>
          <w:lang w:eastAsia="ko"/>
        </w:rPr>
        <w:t>번호는</w:t>
      </w:r>
      <w:r>
        <w:rPr>
          <w:lang w:eastAsia="ko"/>
        </w:rPr>
        <w:t xml:space="preserve"> </w:t>
      </w:r>
      <w:r>
        <w:rPr>
          <w:lang w:eastAsia="ko"/>
        </w:rPr>
        <w:t>메시지</w:t>
      </w:r>
      <w:r>
        <w:rPr>
          <w:lang w:eastAsia="ko"/>
        </w:rPr>
        <w:t xml:space="preserve"> id</w:t>
      </w:r>
      <w:r>
        <w:rPr>
          <w:lang w:eastAsia="ko"/>
        </w:rPr>
        <w:t>로</w:t>
      </w:r>
      <w:r>
        <w:rPr>
          <w:lang w:eastAsia="ko"/>
        </w:rPr>
        <w:t xml:space="preserve"> </w:t>
      </w:r>
      <w:r>
        <w:rPr>
          <w:lang w:eastAsia="ko"/>
        </w:rPr>
        <w:t>표시</w:t>
      </w:r>
      <w:r>
        <w:rPr>
          <w:lang w:eastAsia="ko"/>
        </w:rPr>
        <w:t xml:space="preserve"> </w:t>
      </w:r>
      <w:r>
        <w:rPr>
          <w:lang w:eastAsia="ko"/>
        </w:rPr>
        <w:t>된</w:t>
      </w:r>
      <w:r>
        <w:rPr>
          <w:lang w:eastAsia="ko"/>
        </w:rPr>
        <w:t xml:space="preserve"> </w:t>
      </w:r>
      <w:r>
        <w:rPr>
          <w:lang w:eastAsia="ko"/>
        </w:rPr>
        <w:t>소스에서</w:t>
      </w:r>
      <w:r>
        <w:rPr>
          <w:lang w:eastAsia="ko"/>
        </w:rPr>
        <w:t xml:space="preserve"> </w:t>
      </w:r>
      <w:r>
        <w:rPr>
          <w:lang w:eastAsia="ko"/>
        </w:rPr>
        <w:t>여러</w:t>
      </w:r>
      <w:r>
        <w:rPr>
          <w:lang w:eastAsia="ko"/>
        </w:rPr>
        <w:t xml:space="preserve"> </w:t>
      </w:r>
      <w:r>
        <w:rPr>
          <w:lang w:eastAsia="ko"/>
        </w:rPr>
        <w:t>페이지</w:t>
      </w:r>
      <w:r>
        <w:rPr>
          <w:lang w:eastAsia="ko"/>
        </w:rPr>
        <w:t xml:space="preserve"> </w:t>
      </w:r>
      <w:r>
        <w:rPr>
          <w:lang w:eastAsia="ko"/>
        </w:rPr>
        <w:t>길이의</w:t>
      </w:r>
      <w:r>
        <w:rPr>
          <w:lang w:eastAsia="ko"/>
        </w:rPr>
        <w:t xml:space="preserve"> </w:t>
      </w:r>
      <w:r>
        <w:rPr>
          <w:lang w:eastAsia="ko"/>
        </w:rPr>
        <w:t>특정</w:t>
      </w:r>
      <w:r>
        <w:rPr>
          <w:lang w:eastAsia="ko"/>
        </w:rPr>
        <w:t xml:space="preserve"> CBS </w:t>
      </w:r>
      <w:r>
        <w:rPr>
          <w:lang w:eastAsia="ko"/>
        </w:rPr>
        <w:t>메시지를</w:t>
      </w:r>
      <w:r>
        <w:rPr>
          <w:lang w:eastAsia="ko"/>
        </w:rPr>
        <w:t xml:space="preserve"> </w:t>
      </w:r>
      <w:r>
        <w:rPr>
          <w:lang w:eastAsia="ko"/>
        </w:rPr>
        <w:t>식별</w:t>
      </w:r>
      <w:r>
        <w:rPr>
          <w:lang w:eastAsia="ko"/>
        </w:rPr>
        <w:t xml:space="preserve"> </w:t>
      </w:r>
      <w:r>
        <w:rPr>
          <w:lang w:eastAsia="ko"/>
        </w:rPr>
        <w:t>합니다</w:t>
      </w:r>
      <w:r>
        <w:rPr>
          <w:lang w:eastAsia="ko"/>
        </w:rPr>
        <w:t>.</w:t>
      </w:r>
    </w:p>
    <w:p w:rsidR="00E448B3" w:rsidRDefault="00E448B3">
      <w:pPr>
        <w:pStyle w:val="3"/>
      </w:pPr>
      <w:bookmarkStart w:id="115" w:name="_Toc509929775"/>
      <w:r>
        <w:rPr>
          <w:lang w:eastAsia="ko"/>
        </w:rPr>
        <w:lastRenderedPageBreak/>
        <w:t>9.3.4</w:t>
      </w:r>
      <w:r>
        <w:rPr>
          <w:lang w:eastAsia="ko"/>
        </w:rPr>
        <w:tab/>
      </w:r>
      <w:r>
        <w:rPr>
          <w:lang w:eastAsia="ko"/>
        </w:rPr>
        <w:t>페이지</w:t>
      </w:r>
      <w:r>
        <w:rPr>
          <w:lang w:eastAsia="ko"/>
        </w:rPr>
        <w:t xml:space="preserve"> </w:t>
      </w:r>
      <w:r>
        <w:rPr>
          <w:lang w:eastAsia="ko"/>
        </w:rPr>
        <w:t>수</w:t>
      </w:r>
      <w:bookmarkEnd w:id="115"/>
    </w:p>
    <w:p w:rsidR="00E448B3" w:rsidRDefault="00E448B3">
      <w:pPr>
        <w:rPr>
          <w:lang w:val="en-US"/>
        </w:rPr>
      </w:pPr>
      <w:r>
        <w:rPr>
          <w:lang w:eastAsia="ko"/>
        </w:rPr>
        <w:t>이</w:t>
      </w:r>
      <w:r>
        <w:rPr>
          <w:lang w:eastAsia="ko"/>
        </w:rPr>
        <w:t xml:space="preserve"> </w:t>
      </w:r>
      <w:r>
        <w:rPr>
          <w:lang w:eastAsia="ko"/>
        </w:rPr>
        <w:t>매개</w:t>
      </w:r>
      <w:r>
        <w:rPr>
          <w:lang w:eastAsia="ko"/>
        </w:rPr>
        <w:t xml:space="preserve"> </w:t>
      </w:r>
      <w:r>
        <w:rPr>
          <w:lang w:eastAsia="ko"/>
        </w:rPr>
        <w:t>변수를</w:t>
      </w:r>
      <w:r>
        <w:rPr>
          <w:lang w:eastAsia="ko"/>
        </w:rPr>
        <w:t xml:space="preserve"> </w:t>
      </w:r>
      <w:r>
        <w:rPr>
          <w:lang w:eastAsia="ko"/>
        </w:rPr>
        <w:t>사용</w:t>
      </w:r>
      <w:r>
        <w:rPr>
          <w:lang w:eastAsia="ko"/>
        </w:rPr>
        <w:t xml:space="preserve"> </w:t>
      </w:r>
      <w:r>
        <w:rPr>
          <w:lang w:eastAsia="ko"/>
        </w:rPr>
        <w:t>하면</w:t>
      </w:r>
      <w:r>
        <w:rPr>
          <w:lang w:eastAsia="ko"/>
        </w:rPr>
        <w:t xml:space="preserve"> CBS </w:t>
      </w:r>
      <w:r>
        <w:rPr>
          <w:lang w:eastAsia="ko"/>
        </w:rPr>
        <w:t>메시지의</w:t>
      </w:r>
      <w:r>
        <w:rPr>
          <w:lang w:eastAsia="ko"/>
        </w:rPr>
        <w:t xml:space="preserve"> </w:t>
      </w:r>
      <w:r>
        <w:rPr>
          <w:lang w:eastAsia="ko"/>
        </w:rPr>
        <w:t>페이지</w:t>
      </w:r>
      <w:r>
        <w:rPr>
          <w:lang w:eastAsia="ko"/>
        </w:rPr>
        <w:t xml:space="preserve"> </w:t>
      </w:r>
      <w:r>
        <w:rPr>
          <w:lang w:eastAsia="ko"/>
        </w:rPr>
        <w:t>수를</w:t>
      </w:r>
      <w:r>
        <w:rPr>
          <w:lang w:eastAsia="ko"/>
        </w:rPr>
        <w:t xml:space="preserve"> </w:t>
      </w:r>
      <w:r>
        <w:rPr>
          <w:lang w:eastAsia="ko"/>
        </w:rPr>
        <w:t>표시</w:t>
      </w:r>
      <w:r>
        <w:rPr>
          <w:lang w:eastAsia="ko"/>
        </w:rPr>
        <w:t xml:space="preserve"> </w:t>
      </w:r>
      <w:r>
        <w:rPr>
          <w:lang w:eastAsia="ko"/>
        </w:rPr>
        <w:t>합니다</w:t>
      </w:r>
      <w:r>
        <w:rPr>
          <w:lang w:eastAsia="ko"/>
        </w:rPr>
        <w:t>.</w:t>
      </w:r>
    </w:p>
    <w:p w:rsidR="00E448B3" w:rsidRDefault="00E448B3">
      <w:pPr>
        <w:pStyle w:val="3"/>
      </w:pPr>
      <w:bookmarkStart w:id="116" w:name="_Toc509929776"/>
      <w:r>
        <w:rPr>
          <w:lang w:eastAsia="ko"/>
        </w:rPr>
        <w:t>9.3.5</w:t>
      </w:r>
      <w:r>
        <w:rPr>
          <w:lang w:eastAsia="ko"/>
        </w:rPr>
        <w:tab/>
      </w:r>
      <w:r>
        <w:rPr>
          <w:lang w:eastAsia="ko"/>
        </w:rPr>
        <w:t>셀</w:t>
      </w:r>
      <w:r>
        <w:rPr>
          <w:lang w:eastAsia="ko"/>
        </w:rPr>
        <w:t xml:space="preserve"> </w:t>
      </w:r>
      <w:r>
        <w:rPr>
          <w:lang w:eastAsia="ko"/>
        </w:rPr>
        <w:t>목록</w:t>
      </w:r>
      <w:bookmarkEnd w:id="116"/>
    </w:p>
    <w:p w:rsidR="00E448B3" w:rsidRDefault="00E448B3">
      <w:pPr>
        <w:rPr>
          <w:lang w:val="en-US"/>
        </w:rPr>
      </w:pPr>
      <w:r>
        <w:rPr>
          <w:lang w:eastAsia="ko"/>
        </w:rPr>
        <w:t>셀</w:t>
      </w:r>
      <w:r>
        <w:rPr>
          <w:lang w:eastAsia="ko"/>
        </w:rPr>
        <w:t xml:space="preserve"> </w:t>
      </w:r>
      <w:r>
        <w:rPr>
          <w:lang w:eastAsia="ko"/>
        </w:rPr>
        <w:t>리스트는</w:t>
      </w:r>
      <w:r>
        <w:rPr>
          <w:lang w:eastAsia="ko"/>
        </w:rPr>
        <w:t xml:space="preserve"> </w:t>
      </w:r>
      <w:r>
        <w:rPr>
          <w:lang w:eastAsia="ko"/>
        </w:rPr>
        <w:t>원형이</w:t>
      </w:r>
      <w:r>
        <w:rPr>
          <w:lang w:eastAsia="ko"/>
        </w:rPr>
        <w:t xml:space="preserve"> </w:t>
      </w:r>
      <w:r>
        <w:rPr>
          <w:lang w:eastAsia="ko"/>
        </w:rPr>
        <w:t>적용</w:t>
      </w:r>
      <w:r>
        <w:rPr>
          <w:lang w:eastAsia="ko"/>
        </w:rPr>
        <w:t xml:space="preserve"> </w:t>
      </w:r>
      <w:r>
        <w:rPr>
          <w:lang w:eastAsia="ko"/>
        </w:rPr>
        <w:t>되는</w:t>
      </w:r>
      <w:r>
        <w:rPr>
          <w:lang w:eastAsia="ko"/>
        </w:rPr>
        <w:t xml:space="preserve"> </w:t>
      </w:r>
      <w:r>
        <w:rPr>
          <w:lang w:eastAsia="ko"/>
        </w:rPr>
        <w:t>하나</w:t>
      </w:r>
      <w:r>
        <w:rPr>
          <w:lang w:eastAsia="ko"/>
        </w:rPr>
        <w:t xml:space="preserve"> </w:t>
      </w:r>
      <w:r>
        <w:rPr>
          <w:lang w:eastAsia="ko"/>
        </w:rPr>
        <w:t>이상의</w:t>
      </w:r>
      <w:r>
        <w:rPr>
          <w:lang w:eastAsia="ko"/>
        </w:rPr>
        <w:t xml:space="preserve"> </w:t>
      </w:r>
      <w:r>
        <w:rPr>
          <w:lang w:eastAsia="ko"/>
        </w:rPr>
        <w:t>셀의</w:t>
      </w:r>
      <w:r>
        <w:rPr>
          <w:lang w:eastAsia="ko"/>
        </w:rPr>
        <w:t xml:space="preserve"> </w:t>
      </w:r>
      <w:r>
        <w:rPr>
          <w:lang w:eastAsia="ko"/>
        </w:rPr>
        <w:t>시퀀스를</w:t>
      </w:r>
      <w:r>
        <w:rPr>
          <w:lang w:eastAsia="ko"/>
        </w:rPr>
        <w:t xml:space="preserve"> </w:t>
      </w:r>
      <w:r>
        <w:rPr>
          <w:lang w:eastAsia="ko"/>
        </w:rPr>
        <w:t>식별</w:t>
      </w:r>
      <w:r>
        <w:rPr>
          <w:lang w:eastAsia="ko"/>
        </w:rPr>
        <w:t xml:space="preserve"> </w:t>
      </w:r>
      <w:r>
        <w:rPr>
          <w:lang w:eastAsia="ko"/>
        </w:rPr>
        <w:t>합니다</w:t>
      </w:r>
      <w:r>
        <w:rPr>
          <w:lang w:eastAsia="ko"/>
        </w:rPr>
        <w:t>.</w:t>
      </w:r>
    </w:p>
    <w:p w:rsidR="00E448B3" w:rsidRDefault="00E448B3">
      <w:pPr>
        <w:rPr>
          <w:lang w:val="en-US"/>
        </w:rPr>
      </w:pPr>
      <w:r>
        <w:rPr>
          <w:lang w:eastAsia="ko"/>
        </w:rPr>
        <w:t>다음은</w:t>
      </w:r>
      <w:r>
        <w:rPr>
          <w:lang w:eastAsia="ko"/>
        </w:rPr>
        <w:t xml:space="preserve"> GSM</w:t>
      </w:r>
      <w:r>
        <w:rPr>
          <w:lang w:eastAsia="ko"/>
        </w:rPr>
        <w:t>에만</w:t>
      </w:r>
      <w:r>
        <w:rPr>
          <w:lang w:eastAsia="ko"/>
        </w:rPr>
        <w:t xml:space="preserve"> </w:t>
      </w:r>
      <w:r>
        <w:rPr>
          <w:lang w:eastAsia="ko"/>
        </w:rPr>
        <w:t>적용</w:t>
      </w:r>
      <w:r>
        <w:rPr>
          <w:lang w:eastAsia="ko"/>
        </w:rPr>
        <w:t xml:space="preserve"> </w:t>
      </w:r>
      <w:r>
        <w:rPr>
          <w:lang w:eastAsia="ko"/>
        </w:rPr>
        <w:t>됩니다</w:t>
      </w:r>
      <w:r>
        <w:rPr>
          <w:lang w:eastAsia="ko"/>
        </w:rPr>
        <w:t>.</w:t>
      </w:r>
    </w:p>
    <w:p w:rsidR="00E448B3" w:rsidRDefault="00E448B3">
      <w:pPr>
        <w:rPr>
          <w:lang w:val="en-US"/>
        </w:rPr>
      </w:pPr>
      <w:r>
        <w:rPr>
          <w:lang w:eastAsia="ko"/>
        </w:rPr>
        <w:t>목록의</w:t>
      </w:r>
      <w:r>
        <w:rPr>
          <w:lang w:eastAsia="ko"/>
        </w:rPr>
        <w:t xml:space="preserve"> </w:t>
      </w:r>
      <w:r>
        <w:rPr>
          <w:lang w:eastAsia="ko"/>
        </w:rPr>
        <w:t>셀은</w:t>
      </w:r>
      <w:r>
        <w:rPr>
          <w:lang w:eastAsia="ko"/>
        </w:rPr>
        <w:t xml:space="preserve"> 3GPP</w:t>
      </w:r>
      <w:r>
        <w:rPr>
          <w:lang w:eastAsia="ko"/>
        </w:rPr>
        <w:t>에</w:t>
      </w:r>
      <w:r>
        <w:rPr>
          <w:lang w:eastAsia="ko"/>
        </w:rPr>
        <w:t xml:space="preserve"> </w:t>
      </w:r>
      <w:r>
        <w:rPr>
          <w:lang w:eastAsia="ko"/>
        </w:rPr>
        <w:t>설명</w:t>
      </w:r>
      <w:r>
        <w:rPr>
          <w:lang w:eastAsia="ko"/>
        </w:rPr>
        <w:t xml:space="preserve"> </w:t>
      </w:r>
      <w:r>
        <w:rPr>
          <w:lang w:eastAsia="ko"/>
        </w:rPr>
        <w:t>되어</w:t>
      </w:r>
      <w:r>
        <w:rPr>
          <w:lang w:eastAsia="ko"/>
        </w:rPr>
        <w:t xml:space="preserve"> </w:t>
      </w:r>
      <w:r>
        <w:rPr>
          <w:lang w:eastAsia="ko"/>
        </w:rPr>
        <w:t>있습니다</w:t>
      </w:r>
      <w:r>
        <w:rPr>
          <w:lang w:eastAsia="ko"/>
        </w:rPr>
        <w:t>.</w:t>
      </w:r>
      <w:r w:rsidR="00361086">
        <w:rPr>
          <w:lang w:eastAsia="ko"/>
        </w:rPr>
        <w:t> </w:t>
      </w:r>
      <w:r>
        <w:rPr>
          <w:lang w:eastAsia="ko"/>
        </w:rPr>
        <w:t>TS 48.008</w:t>
      </w:r>
      <w:r w:rsidR="00361086">
        <w:rPr>
          <w:lang w:eastAsia="ko"/>
        </w:rPr>
        <w:t> </w:t>
      </w:r>
      <w:r>
        <w:rPr>
          <w:lang w:eastAsia="ko"/>
        </w:rPr>
        <w:t>에서</w:t>
      </w:r>
      <w:r>
        <w:rPr>
          <w:lang w:eastAsia="ko"/>
        </w:rPr>
        <w:t xml:space="preserve"> CBC </w:t>
      </w:r>
      <w:r>
        <w:rPr>
          <w:lang w:eastAsia="ko"/>
        </w:rPr>
        <w:t>또는</w:t>
      </w:r>
      <w:r>
        <w:rPr>
          <w:lang w:eastAsia="ko"/>
        </w:rPr>
        <w:t xml:space="preserve"> BSC</w:t>
      </w:r>
      <w:r>
        <w:rPr>
          <w:lang w:eastAsia="ko"/>
        </w:rPr>
        <w:t>에</w:t>
      </w:r>
      <w:r>
        <w:rPr>
          <w:lang w:eastAsia="ko"/>
        </w:rPr>
        <w:t xml:space="preserve"> </w:t>
      </w:r>
      <w:r>
        <w:rPr>
          <w:lang w:eastAsia="ko"/>
        </w:rPr>
        <w:t>의해</w:t>
      </w:r>
      <w:r>
        <w:rPr>
          <w:lang w:eastAsia="ko"/>
        </w:rPr>
        <w:t xml:space="preserve"> </w:t>
      </w:r>
      <w:r>
        <w:rPr>
          <w:lang w:eastAsia="ko"/>
        </w:rPr>
        <w:t>확인</w:t>
      </w:r>
      <w:r>
        <w:rPr>
          <w:lang w:eastAsia="ko"/>
        </w:rPr>
        <w:t xml:space="preserve"> </w:t>
      </w:r>
      <w:r>
        <w:rPr>
          <w:lang w:eastAsia="ko"/>
        </w:rPr>
        <w:t>될</w:t>
      </w:r>
      <w:r>
        <w:rPr>
          <w:lang w:eastAsia="ko"/>
        </w:rPr>
        <w:t xml:space="preserve"> </w:t>
      </w:r>
      <w:r>
        <w:rPr>
          <w:lang w:eastAsia="ko"/>
        </w:rPr>
        <w:t>수</w:t>
      </w:r>
      <w:r>
        <w:rPr>
          <w:lang w:eastAsia="ko"/>
        </w:rPr>
        <w:t xml:space="preserve"> </w:t>
      </w:r>
      <w:r>
        <w:rPr>
          <w:lang w:eastAsia="ko"/>
        </w:rPr>
        <w:t>있다</w:t>
      </w:r>
      <w:r>
        <w:rPr>
          <w:lang w:eastAsia="ko"/>
        </w:rPr>
        <w:t>.</w:t>
      </w:r>
      <w:r w:rsidR="00493B6F">
        <w:rPr>
          <w:lang w:eastAsia="ko"/>
        </w:rPr>
        <w:t xml:space="preserve">ci </w:t>
      </w:r>
      <w:r w:rsidR="00493B6F">
        <w:rPr>
          <w:lang w:eastAsia="ko"/>
        </w:rPr>
        <w:t>형식</w:t>
      </w:r>
      <w:r w:rsidR="00493B6F">
        <w:rPr>
          <w:lang w:eastAsia="ko"/>
        </w:rPr>
        <w:t xml:space="preserve"> </w:t>
      </w:r>
      <w:r w:rsidR="00493B6F">
        <w:rPr>
          <w:lang w:eastAsia="ko"/>
        </w:rPr>
        <w:t>또는</w:t>
      </w:r>
      <w:r w:rsidR="00493B6F">
        <w:rPr>
          <w:lang w:eastAsia="ko"/>
        </w:rPr>
        <w:t xml:space="preserve"> CI </w:t>
      </w:r>
      <w:r w:rsidR="00493B6F">
        <w:rPr>
          <w:lang w:eastAsia="ko"/>
        </w:rPr>
        <w:t>형식만을</w:t>
      </w:r>
      <w:r w:rsidR="00493B6F">
        <w:rPr>
          <w:lang w:eastAsia="ko"/>
        </w:rPr>
        <w:t xml:space="preserve"> </w:t>
      </w:r>
      <w:r w:rsidR="00493B6F">
        <w:rPr>
          <w:lang w:eastAsia="ko"/>
        </w:rPr>
        <w:t>지정</w:t>
      </w:r>
      <w:r w:rsidR="00493B6F">
        <w:rPr>
          <w:lang w:eastAsia="ko"/>
        </w:rPr>
        <w:t xml:space="preserve"> </w:t>
      </w:r>
      <w:r w:rsidR="00493B6F">
        <w:rPr>
          <w:lang w:eastAsia="ko"/>
        </w:rPr>
        <w:t>합니다</w:t>
      </w:r>
      <w:r w:rsidR="00493B6F">
        <w:rPr>
          <w:lang w:eastAsia="ko"/>
        </w:rPr>
        <w:t>.</w:t>
      </w:r>
    </w:p>
    <w:p w:rsidR="00E448B3" w:rsidRDefault="00E448B3">
      <w:pPr>
        <w:rPr>
          <w:lang w:val="en-US"/>
        </w:rPr>
      </w:pPr>
      <w:r>
        <w:rPr>
          <w:lang w:eastAsia="ko"/>
        </w:rPr>
        <w:t>또한</w:t>
      </w:r>
      <w:r>
        <w:rPr>
          <w:lang w:eastAsia="ko"/>
        </w:rPr>
        <w:t xml:space="preserve"> (3GPP</w:t>
      </w:r>
      <w:r w:rsidR="00361086">
        <w:rPr>
          <w:lang w:eastAsia="ko"/>
        </w:rPr>
        <w:t> </w:t>
      </w:r>
      <w:r>
        <w:rPr>
          <w:lang w:eastAsia="ko"/>
        </w:rPr>
        <w:t>Ts</w:t>
      </w:r>
      <w:r w:rsidR="00361086">
        <w:rPr>
          <w:lang w:eastAsia="ko"/>
        </w:rPr>
        <w:t> </w:t>
      </w:r>
      <w:r>
        <w:rPr>
          <w:lang w:eastAsia="ko"/>
        </w:rPr>
        <w:t>48.008</w:t>
      </w:r>
      <w:r w:rsidR="00361086">
        <w:rPr>
          <w:lang w:eastAsia="ko"/>
        </w:rPr>
        <w:t> </w:t>
      </w:r>
      <w:r>
        <w:rPr>
          <w:lang w:eastAsia="ko"/>
        </w:rPr>
        <w:t>[13]) CBC</w:t>
      </w:r>
      <w:r>
        <w:rPr>
          <w:lang w:eastAsia="ko"/>
        </w:rPr>
        <w:t>는</w:t>
      </w:r>
      <w:r>
        <w:rPr>
          <w:lang w:eastAsia="ko"/>
        </w:rPr>
        <w:t xml:space="preserve"> LAC </w:t>
      </w:r>
      <w:r>
        <w:rPr>
          <w:lang w:eastAsia="ko"/>
        </w:rPr>
        <w:t>또는</w:t>
      </w:r>
      <w:r>
        <w:rPr>
          <w:lang w:eastAsia="ko"/>
        </w:rPr>
        <w:t xml:space="preserve"> </w:t>
      </w:r>
      <w:r>
        <w:rPr>
          <w:lang w:eastAsia="ko"/>
        </w:rPr>
        <w:t>완전</w:t>
      </w:r>
      <w:r>
        <w:rPr>
          <w:lang w:eastAsia="ko"/>
        </w:rPr>
        <w:t xml:space="preserve"> </w:t>
      </w:r>
      <w:r>
        <w:rPr>
          <w:lang w:eastAsia="ko"/>
        </w:rPr>
        <w:t>한</w:t>
      </w:r>
      <w:r>
        <w:rPr>
          <w:lang w:eastAsia="ko"/>
        </w:rPr>
        <w:t xml:space="preserve"> BSC</w:t>
      </w:r>
      <w:r>
        <w:rPr>
          <w:lang w:eastAsia="ko"/>
        </w:rPr>
        <w:t>에서</w:t>
      </w:r>
      <w:r>
        <w:rPr>
          <w:lang w:eastAsia="ko"/>
        </w:rPr>
        <w:t xml:space="preserve"> </w:t>
      </w:r>
      <w:r>
        <w:rPr>
          <w:lang w:eastAsia="ko"/>
        </w:rPr>
        <w:t>모든</w:t>
      </w:r>
      <w:r>
        <w:rPr>
          <w:lang w:eastAsia="ko"/>
        </w:rPr>
        <w:t xml:space="preserve"> </w:t>
      </w:r>
      <w:r>
        <w:rPr>
          <w:lang w:eastAsia="ko"/>
        </w:rPr>
        <w:t>세포를</w:t>
      </w:r>
      <w:r>
        <w:rPr>
          <w:lang w:eastAsia="ko"/>
        </w:rPr>
        <w:t xml:space="preserve"> </w:t>
      </w:r>
      <w:r>
        <w:rPr>
          <w:lang w:eastAsia="ko"/>
        </w:rPr>
        <w:t>지칭</w:t>
      </w:r>
      <w:r>
        <w:rPr>
          <w:lang w:eastAsia="ko"/>
        </w:rPr>
        <w:t xml:space="preserve"> </w:t>
      </w:r>
      <w:r>
        <w:rPr>
          <w:lang w:eastAsia="ko"/>
        </w:rPr>
        <w:t>하는</w:t>
      </w:r>
      <w:r>
        <w:rPr>
          <w:lang w:eastAsia="ko"/>
        </w:rPr>
        <w:t xml:space="preserve"> </w:t>
      </w:r>
      <w:r>
        <w:rPr>
          <w:lang w:eastAsia="ko"/>
        </w:rPr>
        <w:t>것이</w:t>
      </w:r>
      <w:r>
        <w:rPr>
          <w:lang w:eastAsia="ko"/>
        </w:rPr>
        <w:t xml:space="preserve"> </w:t>
      </w:r>
      <w:r>
        <w:rPr>
          <w:lang w:eastAsia="ko"/>
        </w:rPr>
        <w:t>가능</w:t>
      </w:r>
      <w:r>
        <w:rPr>
          <w:lang w:eastAsia="ko"/>
        </w:rPr>
        <w:t xml:space="preserve"> </w:t>
      </w:r>
      <w:r>
        <w:rPr>
          <w:lang w:eastAsia="ko"/>
        </w:rPr>
        <w:t>하다</w:t>
      </w:r>
      <w:r>
        <w:rPr>
          <w:lang w:eastAsia="ko"/>
        </w:rPr>
        <w:t xml:space="preserve">. </w:t>
      </w:r>
      <w:r>
        <w:rPr>
          <w:lang w:eastAsia="ko"/>
        </w:rPr>
        <w:t>제공</w:t>
      </w:r>
      <w:r>
        <w:rPr>
          <w:lang w:eastAsia="ko"/>
        </w:rPr>
        <w:t xml:space="preserve"> </w:t>
      </w:r>
      <w:r>
        <w:rPr>
          <w:lang w:eastAsia="ko"/>
        </w:rPr>
        <w:t>된</w:t>
      </w:r>
      <w:r>
        <w:rPr>
          <w:lang w:eastAsia="ko"/>
        </w:rPr>
        <w:t xml:space="preserve"> </w:t>
      </w:r>
      <w:r>
        <w:rPr>
          <w:lang w:eastAsia="ko"/>
        </w:rPr>
        <w:t>경우</w:t>
      </w:r>
      <w:r>
        <w:rPr>
          <w:lang w:eastAsia="ko"/>
        </w:rPr>
        <w:t xml:space="preserve"> </w:t>
      </w:r>
      <w:r>
        <w:rPr>
          <w:lang w:eastAsia="ko"/>
        </w:rPr>
        <w:t>셀</w:t>
      </w:r>
      <w:r>
        <w:rPr>
          <w:lang w:eastAsia="ko"/>
        </w:rPr>
        <w:t xml:space="preserve"> </w:t>
      </w:r>
      <w:r>
        <w:rPr>
          <w:lang w:eastAsia="ko"/>
        </w:rPr>
        <w:t>목록</w:t>
      </w:r>
      <w:r>
        <w:rPr>
          <w:lang w:eastAsia="ko"/>
        </w:rPr>
        <w:t xml:space="preserve"> </w:t>
      </w:r>
      <w:r>
        <w:rPr>
          <w:lang w:eastAsia="ko"/>
        </w:rPr>
        <w:t>매개</w:t>
      </w:r>
      <w:r>
        <w:rPr>
          <w:lang w:eastAsia="ko"/>
        </w:rPr>
        <w:t xml:space="preserve"> </w:t>
      </w:r>
      <w:r>
        <w:rPr>
          <w:lang w:eastAsia="ko"/>
        </w:rPr>
        <w:t>변수는</w:t>
      </w:r>
      <w:r>
        <w:rPr>
          <w:lang w:eastAsia="ko"/>
        </w:rPr>
        <w:t xml:space="preserve"> </w:t>
      </w:r>
      <w:r>
        <w:rPr>
          <w:lang w:eastAsia="ko"/>
        </w:rPr>
        <w:t>하나</w:t>
      </w:r>
      <w:r>
        <w:rPr>
          <w:lang w:eastAsia="ko"/>
        </w:rPr>
        <w:t xml:space="preserve"> </w:t>
      </w:r>
      <w:r>
        <w:rPr>
          <w:lang w:eastAsia="ko"/>
        </w:rPr>
        <w:t>이상의</w:t>
      </w:r>
      <w:r>
        <w:rPr>
          <w:lang w:eastAsia="ko"/>
        </w:rPr>
        <w:t xml:space="preserve"> </w:t>
      </w:r>
      <w:r>
        <w:rPr>
          <w:lang w:eastAsia="ko"/>
        </w:rPr>
        <w:t>셀을</w:t>
      </w:r>
      <w:r>
        <w:rPr>
          <w:lang w:eastAsia="ko"/>
        </w:rPr>
        <w:t xml:space="preserve"> </w:t>
      </w:r>
      <w:r>
        <w:rPr>
          <w:lang w:eastAsia="ko"/>
        </w:rPr>
        <w:t>참조</w:t>
      </w:r>
      <w:r>
        <w:rPr>
          <w:lang w:eastAsia="ko"/>
        </w:rPr>
        <w:t xml:space="preserve"> </w:t>
      </w:r>
      <w:r>
        <w:rPr>
          <w:lang w:eastAsia="ko"/>
        </w:rPr>
        <w:t>해야</w:t>
      </w:r>
      <w:r>
        <w:rPr>
          <w:lang w:eastAsia="ko"/>
        </w:rPr>
        <w:t xml:space="preserve"> </w:t>
      </w:r>
      <w:r>
        <w:rPr>
          <w:lang w:eastAsia="ko"/>
        </w:rPr>
        <w:t>합니다</w:t>
      </w:r>
      <w:r>
        <w:rPr>
          <w:lang w:eastAsia="ko"/>
        </w:rPr>
        <w:t>.</w:t>
      </w:r>
    </w:p>
    <w:p w:rsidR="00E448B3" w:rsidRDefault="00E448B3">
      <w:pPr>
        <w:rPr>
          <w:lang w:val="en-US"/>
        </w:rPr>
      </w:pPr>
      <w:r>
        <w:rPr>
          <w:lang w:eastAsia="ko"/>
        </w:rPr>
        <w:t>UMTS</w:t>
      </w:r>
      <w:r>
        <w:rPr>
          <w:lang w:eastAsia="ko"/>
        </w:rPr>
        <w:t>에</w:t>
      </w:r>
      <w:r>
        <w:rPr>
          <w:lang w:eastAsia="ko"/>
        </w:rPr>
        <w:t xml:space="preserve"> </w:t>
      </w:r>
      <w:r>
        <w:rPr>
          <w:lang w:eastAsia="ko"/>
        </w:rPr>
        <w:t>대해서만</w:t>
      </w:r>
      <w:r>
        <w:rPr>
          <w:lang w:eastAsia="ko"/>
        </w:rPr>
        <w:t xml:space="preserve"> </w:t>
      </w:r>
      <w:r>
        <w:rPr>
          <w:lang w:eastAsia="ko"/>
        </w:rPr>
        <w:t>다음이</w:t>
      </w:r>
      <w:r>
        <w:rPr>
          <w:lang w:eastAsia="ko"/>
        </w:rPr>
        <w:t xml:space="preserve"> </w:t>
      </w:r>
      <w:r>
        <w:rPr>
          <w:lang w:eastAsia="ko"/>
        </w:rPr>
        <w:t>적용</w:t>
      </w:r>
      <w:r>
        <w:rPr>
          <w:lang w:eastAsia="ko"/>
        </w:rPr>
        <w:t xml:space="preserve"> </w:t>
      </w:r>
      <w:r>
        <w:rPr>
          <w:lang w:eastAsia="ko"/>
        </w:rPr>
        <w:t>됩니다</w:t>
      </w:r>
      <w:r>
        <w:rPr>
          <w:lang w:eastAsia="ko"/>
        </w:rPr>
        <w:t>.</w:t>
      </w:r>
    </w:p>
    <w:p w:rsidR="00E448B3" w:rsidRDefault="00E448B3">
      <w:pPr>
        <w:pStyle w:val="B1"/>
      </w:pPr>
      <w:r>
        <w:rPr>
          <w:lang w:eastAsia="ko"/>
        </w:rPr>
        <w:t>-</w:t>
      </w:r>
      <w:r>
        <w:rPr>
          <w:lang w:eastAsia="ko"/>
        </w:rPr>
        <w:tab/>
        <w:t>CBS</w:t>
      </w:r>
      <w:r>
        <w:rPr>
          <w:lang w:eastAsia="ko"/>
        </w:rPr>
        <w:t>의</w:t>
      </w:r>
      <w:r>
        <w:rPr>
          <w:lang w:eastAsia="ko"/>
        </w:rPr>
        <w:t xml:space="preserve"> </w:t>
      </w:r>
      <w:r>
        <w:rPr>
          <w:lang w:eastAsia="ko"/>
        </w:rPr>
        <w:t>경우</w:t>
      </w:r>
      <w:r>
        <w:rPr>
          <w:lang w:eastAsia="ko"/>
        </w:rPr>
        <w:t xml:space="preserve"> </w:t>
      </w:r>
      <w:r>
        <w:rPr>
          <w:lang w:eastAsia="ko"/>
        </w:rPr>
        <w:t>셀은</w:t>
      </w:r>
      <w:r>
        <w:rPr>
          <w:lang w:eastAsia="ko"/>
        </w:rPr>
        <w:t xml:space="preserve"> </w:t>
      </w:r>
      <w:r>
        <w:rPr>
          <w:lang w:eastAsia="ko"/>
        </w:rPr>
        <w:t>서비스</w:t>
      </w:r>
      <w:r>
        <w:rPr>
          <w:lang w:eastAsia="ko"/>
        </w:rPr>
        <w:t xml:space="preserve"> </w:t>
      </w:r>
      <w:r>
        <w:rPr>
          <w:lang w:eastAsia="ko"/>
        </w:rPr>
        <w:t>영역으로</w:t>
      </w:r>
      <w:r>
        <w:rPr>
          <w:lang w:eastAsia="ko"/>
        </w:rPr>
        <w:t xml:space="preserve"> </w:t>
      </w:r>
      <w:r>
        <w:rPr>
          <w:lang w:eastAsia="ko"/>
        </w:rPr>
        <w:t>참조</w:t>
      </w:r>
      <w:r>
        <w:rPr>
          <w:lang w:eastAsia="ko"/>
        </w:rPr>
        <w:t xml:space="preserve"> </w:t>
      </w:r>
      <w:r>
        <w:rPr>
          <w:lang w:eastAsia="ko"/>
        </w:rPr>
        <w:t>됩니다</w:t>
      </w:r>
      <w:r>
        <w:rPr>
          <w:lang w:eastAsia="ko"/>
        </w:rPr>
        <w:t>. 3GPP</w:t>
      </w:r>
      <w:r>
        <w:rPr>
          <w:lang w:eastAsia="ko"/>
        </w:rPr>
        <w:t>에서</w:t>
      </w:r>
      <w:r>
        <w:rPr>
          <w:lang w:eastAsia="ko"/>
        </w:rPr>
        <w:t xml:space="preserve"> </w:t>
      </w:r>
      <w:r>
        <w:rPr>
          <w:lang w:eastAsia="ko"/>
        </w:rPr>
        <w:t>설명한</w:t>
      </w:r>
      <w:r>
        <w:rPr>
          <w:lang w:eastAsia="ko"/>
        </w:rPr>
        <w:t xml:space="preserve"> </w:t>
      </w:r>
      <w:r>
        <w:rPr>
          <w:lang w:eastAsia="ko"/>
        </w:rPr>
        <w:t>바와</w:t>
      </w:r>
      <w:r>
        <w:rPr>
          <w:lang w:eastAsia="ko"/>
        </w:rPr>
        <w:t xml:space="preserve"> </w:t>
      </w:r>
      <w:r>
        <w:rPr>
          <w:lang w:eastAsia="ko"/>
        </w:rPr>
        <w:t>같이</w:t>
      </w:r>
      <w:r w:rsidR="00361086">
        <w:rPr>
          <w:lang w:eastAsia="ko"/>
        </w:rPr>
        <w:t> </w:t>
      </w:r>
      <w:r>
        <w:rPr>
          <w:lang w:eastAsia="ko"/>
        </w:rPr>
        <w:t>Ts</w:t>
      </w:r>
      <w:r w:rsidR="00361086">
        <w:rPr>
          <w:lang w:eastAsia="ko"/>
        </w:rPr>
        <w:t> </w:t>
      </w:r>
      <w:r>
        <w:rPr>
          <w:lang w:eastAsia="ko"/>
        </w:rPr>
        <w:t>25.401</w:t>
      </w:r>
      <w:r w:rsidR="00361086">
        <w:rPr>
          <w:lang w:eastAsia="ko"/>
        </w:rPr>
        <w:t> </w:t>
      </w:r>
      <w:r>
        <w:rPr>
          <w:lang w:eastAsia="ko"/>
        </w:rPr>
        <w:t xml:space="preserve">[17] </w:t>
      </w:r>
      <w:r>
        <w:rPr>
          <w:lang w:eastAsia="ko"/>
        </w:rPr>
        <w:t>서비스</w:t>
      </w:r>
      <w:r>
        <w:rPr>
          <w:lang w:eastAsia="ko"/>
        </w:rPr>
        <w:t xml:space="preserve"> </w:t>
      </w:r>
      <w:r>
        <w:rPr>
          <w:lang w:eastAsia="ko"/>
        </w:rPr>
        <w:t>영역</w:t>
      </w:r>
      <w:r>
        <w:rPr>
          <w:lang w:eastAsia="ko"/>
        </w:rPr>
        <w:t xml:space="preserve"> </w:t>
      </w:r>
      <w:r>
        <w:rPr>
          <w:lang w:eastAsia="ko"/>
        </w:rPr>
        <w:t>식별자</w:t>
      </w:r>
      <w:r>
        <w:rPr>
          <w:lang w:eastAsia="ko"/>
        </w:rPr>
        <w:t xml:space="preserve"> (SAI)</w:t>
      </w:r>
      <w:r>
        <w:rPr>
          <w:lang w:eastAsia="ko"/>
        </w:rPr>
        <w:t>는</w:t>
      </w:r>
      <w:r>
        <w:rPr>
          <w:lang w:eastAsia="ko"/>
        </w:rPr>
        <w:t xml:space="preserve"> </w:t>
      </w:r>
      <w:r>
        <w:rPr>
          <w:lang w:eastAsia="ko"/>
        </w:rPr>
        <w:t>동일한</w:t>
      </w:r>
      <w:r>
        <w:rPr>
          <w:lang w:eastAsia="ko"/>
        </w:rPr>
        <w:t xml:space="preserve"> </w:t>
      </w:r>
      <w:r>
        <w:rPr>
          <w:lang w:eastAsia="ko"/>
        </w:rPr>
        <w:t>위치</w:t>
      </w:r>
      <w:r>
        <w:rPr>
          <w:lang w:eastAsia="ko"/>
        </w:rPr>
        <w:t xml:space="preserve"> </w:t>
      </w:r>
      <w:r>
        <w:rPr>
          <w:lang w:eastAsia="ko"/>
        </w:rPr>
        <w:t>영역에</w:t>
      </w:r>
      <w:r>
        <w:rPr>
          <w:lang w:eastAsia="ko"/>
        </w:rPr>
        <w:t xml:space="preserve"> </w:t>
      </w:r>
      <w:r>
        <w:rPr>
          <w:lang w:eastAsia="ko"/>
        </w:rPr>
        <w:t>속하는</w:t>
      </w:r>
      <w:r>
        <w:rPr>
          <w:lang w:eastAsia="ko"/>
        </w:rPr>
        <w:t xml:space="preserve"> </w:t>
      </w:r>
      <w:r>
        <w:rPr>
          <w:lang w:eastAsia="ko"/>
        </w:rPr>
        <w:t>하나</w:t>
      </w:r>
      <w:r>
        <w:rPr>
          <w:lang w:eastAsia="ko"/>
        </w:rPr>
        <w:t xml:space="preserve"> </w:t>
      </w:r>
      <w:r>
        <w:rPr>
          <w:lang w:eastAsia="ko"/>
        </w:rPr>
        <w:t>이상의</w:t>
      </w:r>
      <w:r>
        <w:rPr>
          <w:lang w:eastAsia="ko"/>
        </w:rPr>
        <w:t xml:space="preserve"> </w:t>
      </w:r>
      <w:r>
        <w:rPr>
          <w:lang w:eastAsia="ko"/>
        </w:rPr>
        <w:t>셀</w:t>
      </w:r>
      <w:r>
        <w:rPr>
          <w:lang w:eastAsia="ko"/>
        </w:rPr>
        <w:t xml:space="preserve"> </w:t>
      </w:r>
      <w:r>
        <w:rPr>
          <w:lang w:eastAsia="ko"/>
        </w:rPr>
        <w:t>들로</w:t>
      </w:r>
      <w:r>
        <w:rPr>
          <w:lang w:eastAsia="ko"/>
        </w:rPr>
        <w:t xml:space="preserve"> </w:t>
      </w:r>
      <w:r>
        <w:rPr>
          <w:lang w:eastAsia="ko"/>
        </w:rPr>
        <w:t>구성</w:t>
      </w:r>
      <w:r>
        <w:rPr>
          <w:lang w:eastAsia="ko"/>
        </w:rPr>
        <w:t xml:space="preserve"> </w:t>
      </w:r>
      <w:r>
        <w:rPr>
          <w:lang w:eastAsia="ko"/>
        </w:rPr>
        <w:t>된</w:t>
      </w:r>
      <w:r>
        <w:rPr>
          <w:lang w:eastAsia="ko"/>
        </w:rPr>
        <w:t xml:space="preserve"> </w:t>
      </w:r>
      <w:r>
        <w:rPr>
          <w:lang w:eastAsia="ko"/>
        </w:rPr>
        <w:t>영역을</w:t>
      </w:r>
      <w:r>
        <w:rPr>
          <w:lang w:eastAsia="ko"/>
        </w:rPr>
        <w:t xml:space="preserve"> </w:t>
      </w:r>
      <w:r>
        <w:rPr>
          <w:lang w:eastAsia="ko"/>
        </w:rPr>
        <w:t>고유</w:t>
      </w:r>
      <w:r>
        <w:rPr>
          <w:lang w:eastAsia="ko"/>
        </w:rPr>
        <w:t xml:space="preserve"> </w:t>
      </w:r>
      <w:r>
        <w:rPr>
          <w:lang w:eastAsia="ko"/>
        </w:rPr>
        <w:t>하</w:t>
      </w:r>
      <w:r>
        <w:rPr>
          <w:lang w:eastAsia="ko"/>
        </w:rPr>
        <w:t xml:space="preserve"> </w:t>
      </w:r>
      <w:r>
        <w:rPr>
          <w:lang w:eastAsia="ko"/>
        </w:rPr>
        <w:t>게</w:t>
      </w:r>
      <w:r>
        <w:rPr>
          <w:lang w:eastAsia="ko"/>
        </w:rPr>
        <w:t xml:space="preserve"> </w:t>
      </w:r>
      <w:r>
        <w:rPr>
          <w:lang w:eastAsia="ko"/>
        </w:rPr>
        <w:t>식별</w:t>
      </w:r>
      <w:r>
        <w:rPr>
          <w:lang w:eastAsia="ko"/>
        </w:rPr>
        <w:t xml:space="preserve"> </w:t>
      </w:r>
      <w:r>
        <w:rPr>
          <w:lang w:eastAsia="ko"/>
        </w:rPr>
        <w:t>하기</w:t>
      </w:r>
      <w:r>
        <w:rPr>
          <w:lang w:eastAsia="ko"/>
        </w:rPr>
        <w:t xml:space="preserve"> </w:t>
      </w:r>
      <w:r>
        <w:rPr>
          <w:lang w:eastAsia="ko"/>
        </w:rPr>
        <w:t>위해</w:t>
      </w:r>
      <w:r>
        <w:rPr>
          <w:lang w:eastAsia="ko"/>
        </w:rPr>
        <w:t xml:space="preserve"> </w:t>
      </w:r>
      <w:r>
        <w:rPr>
          <w:lang w:eastAsia="ko"/>
        </w:rPr>
        <w:t>사용</w:t>
      </w:r>
      <w:r>
        <w:rPr>
          <w:lang w:eastAsia="ko"/>
        </w:rPr>
        <w:t xml:space="preserve"> </w:t>
      </w:r>
      <w:r>
        <w:rPr>
          <w:lang w:eastAsia="ko"/>
        </w:rPr>
        <w:t>된다</w:t>
      </w:r>
      <w:r>
        <w:rPr>
          <w:lang w:eastAsia="ko"/>
        </w:rPr>
        <w:t xml:space="preserve">. </w:t>
      </w:r>
      <w:r>
        <w:rPr>
          <w:lang w:eastAsia="ko"/>
        </w:rPr>
        <w:t>이러한</w:t>
      </w:r>
      <w:r>
        <w:rPr>
          <w:lang w:eastAsia="ko"/>
        </w:rPr>
        <w:t xml:space="preserve"> </w:t>
      </w:r>
      <w:r>
        <w:rPr>
          <w:lang w:eastAsia="ko"/>
        </w:rPr>
        <w:t>영역은</w:t>
      </w:r>
      <w:r>
        <w:rPr>
          <w:lang w:eastAsia="ko"/>
        </w:rPr>
        <w:t xml:space="preserve"> </w:t>
      </w:r>
      <w:r>
        <w:rPr>
          <w:lang w:eastAsia="ko"/>
        </w:rPr>
        <w:t>서비스</w:t>
      </w:r>
      <w:r>
        <w:rPr>
          <w:lang w:eastAsia="ko"/>
        </w:rPr>
        <w:t xml:space="preserve"> </w:t>
      </w:r>
      <w:r>
        <w:rPr>
          <w:lang w:eastAsia="ko"/>
        </w:rPr>
        <w:t>영역</w:t>
      </w:r>
      <w:r>
        <w:rPr>
          <w:lang w:eastAsia="ko"/>
        </w:rPr>
        <w:t xml:space="preserve"> </w:t>
      </w:r>
      <w:r>
        <w:rPr>
          <w:lang w:eastAsia="ko"/>
        </w:rPr>
        <w:t>이라고</w:t>
      </w:r>
      <w:r>
        <w:rPr>
          <w:lang w:eastAsia="ko"/>
        </w:rPr>
        <w:t xml:space="preserve"> </w:t>
      </w:r>
      <w:r>
        <w:rPr>
          <w:lang w:eastAsia="ko"/>
        </w:rPr>
        <w:t>하며</w:t>
      </w:r>
      <w:r>
        <w:rPr>
          <w:lang w:eastAsia="ko"/>
        </w:rPr>
        <w:t>, CN</w:t>
      </w:r>
      <w:r>
        <w:rPr>
          <w:lang w:eastAsia="ko"/>
        </w:rPr>
        <w:t>에</w:t>
      </w:r>
      <w:r>
        <w:rPr>
          <w:lang w:eastAsia="ko"/>
        </w:rPr>
        <w:t xml:space="preserve"> </w:t>
      </w:r>
      <w:r>
        <w:rPr>
          <w:lang w:eastAsia="ko"/>
        </w:rPr>
        <w:t>대</w:t>
      </w:r>
      <w:r>
        <w:rPr>
          <w:lang w:eastAsia="ko"/>
        </w:rPr>
        <w:t xml:space="preserve"> </w:t>
      </w:r>
      <w:r>
        <w:rPr>
          <w:lang w:eastAsia="ko"/>
        </w:rPr>
        <w:t>한</w:t>
      </w:r>
      <w:r>
        <w:rPr>
          <w:lang w:eastAsia="ko"/>
        </w:rPr>
        <w:t xml:space="preserve"> UE</w:t>
      </w:r>
      <w:r>
        <w:rPr>
          <w:lang w:eastAsia="ko"/>
        </w:rPr>
        <w:t>의</w:t>
      </w:r>
      <w:r>
        <w:rPr>
          <w:lang w:eastAsia="ko"/>
        </w:rPr>
        <w:t xml:space="preserve"> </w:t>
      </w:r>
      <w:r>
        <w:rPr>
          <w:lang w:eastAsia="ko"/>
        </w:rPr>
        <w:t>위치를</w:t>
      </w:r>
      <w:r>
        <w:rPr>
          <w:lang w:eastAsia="ko"/>
        </w:rPr>
        <w:t xml:space="preserve"> </w:t>
      </w:r>
      <w:r>
        <w:rPr>
          <w:lang w:eastAsia="ko"/>
        </w:rPr>
        <w:t>나타내기</w:t>
      </w:r>
      <w:r>
        <w:rPr>
          <w:lang w:eastAsia="ko"/>
        </w:rPr>
        <w:t xml:space="preserve"> </w:t>
      </w:r>
      <w:r>
        <w:rPr>
          <w:lang w:eastAsia="ko"/>
        </w:rPr>
        <w:t>위해</w:t>
      </w:r>
      <w:r>
        <w:rPr>
          <w:lang w:eastAsia="ko"/>
        </w:rPr>
        <w:t xml:space="preserve"> </w:t>
      </w:r>
      <w:r>
        <w:rPr>
          <w:lang w:eastAsia="ko"/>
        </w:rPr>
        <w:t>사용</w:t>
      </w:r>
      <w:r>
        <w:rPr>
          <w:lang w:eastAsia="ko"/>
        </w:rPr>
        <w:t xml:space="preserve"> </w:t>
      </w:r>
      <w:r>
        <w:rPr>
          <w:lang w:eastAsia="ko"/>
        </w:rPr>
        <w:t>될</w:t>
      </w:r>
      <w:r>
        <w:rPr>
          <w:lang w:eastAsia="ko"/>
        </w:rPr>
        <w:t xml:space="preserve"> </w:t>
      </w:r>
      <w:r>
        <w:rPr>
          <w:lang w:eastAsia="ko"/>
        </w:rPr>
        <w:t>수</w:t>
      </w:r>
      <w:r>
        <w:rPr>
          <w:lang w:eastAsia="ko"/>
        </w:rPr>
        <w:t xml:space="preserve"> </w:t>
      </w:r>
      <w:r>
        <w:rPr>
          <w:lang w:eastAsia="ko"/>
        </w:rPr>
        <w:t>있다</w:t>
      </w:r>
      <w:r>
        <w:rPr>
          <w:lang w:eastAsia="ko"/>
        </w:rPr>
        <w:t>.</w:t>
      </w:r>
    </w:p>
    <w:p w:rsidR="00E448B3" w:rsidRDefault="00E448B3">
      <w:pPr>
        <w:pStyle w:val="B1"/>
      </w:pPr>
      <w:r>
        <w:rPr>
          <w:lang w:eastAsia="ko"/>
        </w:rPr>
        <w:t>-</w:t>
      </w:r>
      <w:r>
        <w:rPr>
          <w:lang w:eastAsia="ko"/>
        </w:rPr>
        <w:tab/>
      </w:r>
      <w:r>
        <w:rPr>
          <w:lang w:eastAsia="ko"/>
        </w:rPr>
        <w:t>서비스</w:t>
      </w:r>
      <w:r>
        <w:rPr>
          <w:lang w:eastAsia="ko"/>
        </w:rPr>
        <w:t xml:space="preserve"> </w:t>
      </w:r>
      <w:r>
        <w:rPr>
          <w:lang w:eastAsia="ko"/>
        </w:rPr>
        <w:t>지역</w:t>
      </w:r>
      <w:r>
        <w:rPr>
          <w:lang w:eastAsia="ko"/>
        </w:rPr>
        <w:t xml:space="preserve"> </w:t>
      </w:r>
      <w:r>
        <w:rPr>
          <w:lang w:eastAsia="ko"/>
        </w:rPr>
        <w:t>코드</w:t>
      </w:r>
      <w:r>
        <w:rPr>
          <w:lang w:eastAsia="ko"/>
        </w:rPr>
        <w:t xml:space="preserve"> (SAC)</w:t>
      </w:r>
      <w:r>
        <w:rPr>
          <w:lang w:eastAsia="ko"/>
        </w:rPr>
        <w:t>와</w:t>
      </w:r>
      <w:r>
        <w:rPr>
          <w:lang w:eastAsia="ko"/>
        </w:rPr>
        <w:t xml:space="preserve"> PLMN Id </w:t>
      </w:r>
      <w:r>
        <w:rPr>
          <w:lang w:eastAsia="ko"/>
        </w:rPr>
        <w:t>및</w:t>
      </w:r>
      <w:r>
        <w:rPr>
          <w:lang w:eastAsia="ko"/>
        </w:rPr>
        <w:t xml:space="preserve"> LAC</w:t>
      </w:r>
      <w:r>
        <w:rPr>
          <w:lang w:eastAsia="ko"/>
        </w:rPr>
        <w:t>는</w:t>
      </w:r>
      <w:r>
        <w:rPr>
          <w:lang w:eastAsia="ko"/>
        </w:rPr>
        <w:t xml:space="preserve"> </w:t>
      </w:r>
      <w:r>
        <w:rPr>
          <w:lang w:eastAsia="ko"/>
        </w:rPr>
        <w:t>서비스</w:t>
      </w:r>
      <w:r>
        <w:rPr>
          <w:lang w:eastAsia="ko"/>
        </w:rPr>
        <w:t xml:space="preserve"> </w:t>
      </w:r>
      <w:r>
        <w:rPr>
          <w:lang w:eastAsia="ko"/>
        </w:rPr>
        <w:t>영역</w:t>
      </w:r>
      <w:r>
        <w:rPr>
          <w:lang w:eastAsia="ko"/>
        </w:rPr>
        <w:t xml:space="preserve"> </w:t>
      </w:r>
      <w:r>
        <w:rPr>
          <w:lang w:eastAsia="ko"/>
        </w:rPr>
        <w:t>식별자를</w:t>
      </w:r>
      <w:r>
        <w:rPr>
          <w:lang w:eastAsia="ko"/>
        </w:rPr>
        <w:t xml:space="preserve"> </w:t>
      </w:r>
      <w:r>
        <w:rPr>
          <w:lang w:eastAsia="ko"/>
        </w:rPr>
        <w:t>구성</w:t>
      </w:r>
      <w:r>
        <w:rPr>
          <w:lang w:eastAsia="ko"/>
        </w:rPr>
        <w:t xml:space="preserve"> </w:t>
      </w:r>
      <w:r>
        <w:rPr>
          <w:lang w:eastAsia="ko"/>
        </w:rPr>
        <w:t>합니다</w:t>
      </w:r>
      <w:r>
        <w:rPr>
          <w:lang w:eastAsia="ko"/>
        </w:rPr>
        <w:t>.</w:t>
      </w:r>
    </w:p>
    <w:p w:rsidR="00E448B3" w:rsidRPr="007C6B93" w:rsidRDefault="00E448B3">
      <w:pPr>
        <w:pStyle w:val="B2"/>
        <w:rPr>
          <w:lang w:val="en-US"/>
        </w:rPr>
      </w:pPr>
      <w:r w:rsidRPr="007C6B93">
        <w:rPr>
          <w:lang w:eastAsia="ko"/>
        </w:rPr>
        <w:t>-</w:t>
      </w:r>
      <w:r w:rsidRPr="007C6B93">
        <w:rPr>
          <w:lang w:eastAsia="ko"/>
        </w:rPr>
        <w:tab/>
      </w:r>
      <w:r w:rsidRPr="007C6B93">
        <w:rPr>
          <w:lang w:eastAsia="ko"/>
        </w:rPr>
        <w:t>사이에</w:t>
      </w:r>
      <w:r w:rsidRPr="007C6B93">
        <w:rPr>
          <w:lang w:eastAsia="ko"/>
        </w:rPr>
        <w:t xml:space="preserve"> </w:t>
      </w:r>
      <w:r w:rsidRPr="007C6B93">
        <w:rPr>
          <w:lang w:eastAsia="ko"/>
        </w:rPr>
        <w:t>부착</w:t>
      </w:r>
      <w:r w:rsidRPr="007C6B93">
        <w:rPr>
          <w:lang w:eastAsia="ko"/>
        </w:rPr>
        <w:t xml:space="preserve"> </w:t>
      </w:r>
      <w:r w:rsidRPr="007C6B93">
        <w:rPr>
          <w:lang w:eastAsia="ko"/>
        </w:rPr>
        <w:t>합니다</w:t>
      </w:r>
      <w:r w:rsidRPr="007C6B93">
        <w:rPr>
          <w:lang w:eastAsia="ko"/>
        </w:rPr>
        <w:t>.</w:t>
      </w:r>
    </w:p>
    <w:p w:rsidR="00E448B3" w:rsidRDefault="00E448B3">
      <w:pPr>
        <w:pStyle w:val="B1"/>
      </w:pPr>
      <w:r>
        <w:rPr>
          <w:lang w:eastAsia="ko"/>
        </w:rPr>
        <w:t>-</w:t>
      </w:r>
      <w:r>
        <w:rPr>
          <w:lang w:eastAsia="ko"/>
        </w:rPr>
        <w:tab/>
        <w:t>SAC</w:t>
      </w:r>
      <w:r>
        <w:rPr>
          <w:lang w:eastAsia="ko"/>
        </w:rPr>
        <w:t>는</w:t>
      </w:r>
      <w:r>
        <w:rPr>
          <w:lang w:eastAsia="ko"/>
        </w:rPr>
        <w:t xml:space="preserve"> </w:t>
      </w:r>
      <w:r>
        <w:rPr>
          <w:lang w:eastAsia="ko"/>
        </w:rPr>
        <w:t>연산자에</w:t>
      </w:r>
      <w:r>
        <w:rPr>
          <w:lang w:eastAsia="ko"/>
        </w:rPr>
        <w:t xml:space="preserve"> </w:t>
      </w:r>
      <w:r>
        <w:rPr>
          <w:lang w:eastAsia="ko"/>
        </w:rPr>
        <w:t>의해</w:t>
      </w:r>
      <w:r>
        <w:rPr>
          <w:lang w:eastAsia="ko"/>
        </w:rPr>
        <w:t xml:space="preserve"> </w:t>
      </w:r>
      <w:r>
        <w:rPr>
          <w:lang w:eastAsia="ko"/>
        </w:rPr>
        <w:t>정의</w:t>
      </w:r>
      <w:r>
        <w:rPr>
          <w:lang w:eastAsia="ko"/>
        </w:rPr>
        <w:t xml:space="preserve"> </w:t>
      </w:r>
      <w:r>
        <w:rPr>
          <w:lang w:eastAsia="ko"/>
        </w:rPr>
        <w:t>되</w:t>
      </w:r>
      <w:r>
        <w:rPr>
          <w:lang w:eastAsia="ko"/>
        </w:rPr>
        <w:t xml:space="preserve"> </w:t>
      </w:r>
      <w:r>
        <w:rPr>
          <w:lang w:eastAsia="ko"/>
        </w:rPr>
        <w:t>고</w:t>
      </w:r>
      <w:r>
        <w:rPr>
          <w:lang w:eastAsia="ko"/>
        </w:rPr>
        <w:t xml:space="preserve"> O&amp;M</w:t>
      </w:r>
      <w:r>
        <w:rPr>
          <w:lang w:eastAsia="ko"/>
        </w:rPr>
        <w:t>를</w:t>
      </w:r>
      <w:r>
        <w:rPr>
          <w:lang w:eastAsia="ko"/>
        </w:rPr>
        <w:t xml:space="preserve"> </w:t>
      </w:r>
      <w:r>
        <w:rPr>
          <w:lang w:eastAsia="ko"/>
        </w:rPr>
        <w:t>통해</w:t>
      </w:r>
      <w:r>
        <w:rPr>
          <w:lang w:eastAsia="ko"/>
        </w:rPr>
        <w:t xml:space="preserve"> RNC</w:t>
      </w:r>
      <w:r>
        <w:rPr>
          <w:lang w:eastAsia="ko"/>
        </w:rPr>
        <w:t>에</w:t>
      </w:r>
      <w:r>
        <w:rPr>
          <w:lang w:eastAsia="ko"/>
        </w:rPr>
        <w:t xml:space="preserve"> </w:t>
      </w:r>
      <w:r>
        <w:rPr>
          <w:lang w:eastAsia="ko"/>
        </w:rPr>
        <w:t>설정</w:t>
      </w:r>
      <w:r>
        <w:rPr>
          <w:lang w:eastAsia="ko"/>
        </w:rPr>
        <w:t xml:space="preserve"> </w:t>
      </w:r>
      <w:r>
        <w:rPr>
          <w:lang w:eastAsia="ko"/>
        </w:rPr>
        <w:t>됩니다</w:t>
      </w:r>
      <w:r>
        <w:rPr>
          <w:lang w:eastAsia="ko"/>
        </w:rPr>
        <w:t>.</w:t>
      </w:r>
    </w:p>
    <w:p w:rsidR="00E448B3" w:rsidRDefault="00E448B3">
      <w:pPr>
        <w:pStyle w:val="NO"/>
        <w:rPr>
          <w:lang w:val="en-US"/>
        </w:rPr>
      </w:pPr>
      <w:r>
        <w:rPr>
          <w:lang w:eastAsia="ko"/>
        </w:rPr>
        <w:t>참고</w:t>
      </w:r>
      <w:r>
        <w:rPr>
          <w:lang w:eastAsia="ko"/>
        </w:rPr>
        <w:t>:</w:t>
      </w:r>
      <w:r>
        <w:rPr>
          <w:lang w:eastAsia="ko"/>
        </w:rPr>
        <w:tab/>
        <w:t>CBS</w:t>
      </w:r>
      <w:r>
        <w:rPr>
          <w:lang w:eastAsia="ko"/>
        </w:rPr>
        <w:t>의</w:t>
      </w:r>
      <w:r>
        <w:rPr>
          <w:lang w:eastAsia="ko"/>
        </w:rPr>
        <w:t xml:space="preserve"> </w:t>
      </w:r>
      <w:r>
        <w:rPr>
          <w:lang w:eastAsia="ko"/>
        </w:rPr>
        <w:t>경우</w:t>
      </w:r>
      <w:r>
        <w:rPr>
          <w:lang w:eastAsia="ko"/>
        </w:rPr>
        <w:t xml:space="preserve">, </w:t>
      </w:r>
      <w:r>
        <w:rPr>
          <w:lang w:eastAsia="ko"/>
        </w:rPr>
        <w:t>서비스</w:t>
      </w:r>
      <w:r>
        <w:rPr>
          <w:lang w:eastAsia="ko"/>
        </w:rPr>
        <w:t xml:space="preserve"> </w:t>
      </w:r>
      <w:r>
        <w:rPr>
          <w:lang w:eastAsia="ko"/>
        </w:rPr>
        <w:t>영역은</w:t>
      </w:r>
      <w:r>
        <w:rPr>
          <w:lang w:eastAsia="ko"/>
        </w:rPr>
        <w:t xml:space="preserve"> </w:t>
      </w:r>
      <w:r>
        <w:rPr>
          <w:lang w:eastAsia="ko"/>
        </w:rPr>
        <w:t>하나의</w:t>
      </w:r>
      <w:r>
        <w:rPr>
          <w:lang w:eastAsia="ko"/>
        </w:rPr>
        <w:t xml:space="preserve"> </w:t>
      </w:r>
      <w:r>
        <w:rPr>
          <w:lang w:eastAsia="ko"/>
        </w:rPr>
        <w:t>셀로</w:t>
      </w:r>
      <w:r>
        <w:rPr>
          <w:lang w:eastAsia="ko"/>
        </w:rPr>
        <w:t xml:space="preserve"> </w:t>
      </w:r>
      <w:r>
        <w:rPr>
          <w:lang w:eastAsia="ko"/>
        </w:rPr>
        <w:t>구성</w:t>
      </w:r>
      <w:r>
        <w:rPr>
          <w:lang w:eastAsia="ko"/>
        </w:rPr>
        <w:t xml:space="preserve"> </w:t>
      </w:r>
      <w:r>
        <w:rPr>
          <w:lang w:eastAsia="ko"/>
        </w:rPr>
        <w:t>된다</w:t>
      </w:r>
      <w:r>
        <w:rPr>
          <w:lang w:eastAsia="ko"/>
        </w:rPr>
        <w:t xml:space="preserve">. </w:t>
      </w:r>
      <w:r>
        <w:rPr>
          <w:lang w:eastAsia="ko"/>
        </w:rPr>
        <w:t>사이에</w:t>
      </w:r>
      <w:r>
        <w:rPr>
          <w:lang w:eastAsia="ko"/>
        </w:rPr>
        <w:t xml:space="preserve"> </w:t>
      </w:r>
      <w:r>
        <w:rPr>
          <w:lang w:eastAsia="ko"/>
        </w:rPr>
        <w:t>셀의</w:t>
      </w:r>
      <w:r>
        <w:rPr>
          <w:lang w:eastAsia="ko"/>
        </w:rPr>
        <w:t xml:space="preserve"> </w:t>
      </w:r>
      <w:r>
        <w:rPr>
          <w:lang w:eastAsia="ko"/>
        </w:rPr>
        <w:t>매핑은</w:t>
      </w:r>
      <w:r>
        <w:rPr>
          <w:lang w:eastAsia="ko"/>
        </w:rPr>
        <w:t xml:space="preserve"> RNC</w:t>
      </w:r>
      <w:r>
        <w:rPr>
          <w:lang w:eastAsia="ko"/>
        </w:rPr>
        <w:t>에</w:t>
      </w:r>
      <w:r>
        <w:rPr>
          <w:lang w:eastAsia="ko"/>
        </w:rPr>
        <w:t xml:space="preserve"> </w:t>
      </w:r>
      <w:r>
        <w:rPr>
          <w:lang w:eastAsia="ko"/>
        </w:rPr>
        <w:t>의해</w:t>
      </w:r>
      <w:r>
        <w:rPr>
          <w:lang w:eastAsia="ko"/>
        </w:rPr>
        <w:t xml:space="preserve"> </w:t>
      </w:r>
      <w:r>
        <w:rPr>
          <w:lang w:eastAsia="ko"/>
        </w:rPr>
        <w:t>제어</w:t>
      </w:r>
      <w:r>
        <w:rPr>
          <w:lang w:eastAsia="ko"/>
        </w:rPr>
        <w:t xml:space="preserve"> </w:t>
      </w:r>
      <w:r>
        <w:rPr>
          <w:lang w:eastAsia="ko"/>
        </w:rPr>
        <w:t>되</w:t>
      </w:r>
      <w:r>
        <w:rPr>
          <w:lang w:eastAsia="ko"/>
        </w:rPr>
        <w:t xml:space="preserve"> </w:t>
      </w:r>
      <w:r>
        <w:rPr>
          <w:lang w:eastAsia="ko"/>
        </w:rPr>
        <w:t>고</w:t>
      </w:r>
      <w:r>
        <w:rPr>
          <w:lang w:eastAsia="ko"/>
        </w:rPr>
        <w:t xml:space="preserve"> O&amp;M </w:t>
      </w:r>
      <w:r>
        <w:rPr>
          <w:lang w:eastAsia="ko"/>
        </w:rPr>
        <w:t>함수로</w:t>
      </w:r>
      <w:r>
        <w:rPr>
          <w:lang w:eastAsia="ko"/>
        </w:rPr>
        <w:t xml:space="preserve"> </w:t>
      </w:r>
      <w:r>
        <w:rPr>
          <w:lang w:eastAsia="ko"/>
        </w:rPr>
        <w:t>관리</w:t>
      </w:r>
      <w:r>
        <w:rPr>
          <w:lang w:eastAsia="ko"/>
        </w:rPr>
        <w:t xml:space="preserve"> </w:t>
      </w:r>
      <w:r>
        <w:rPr>
          <w:lang w:eastAsia="ko"/>
        </w:rPr>
        <w:t>됩니다</w:t>
      </w:r>
      <w:r>
        <w:rPr>
          <w:lang w:eastAsia="ko"/>
        </w:rPr>
        <w:t>.</w:t>
      </w:r>
      <w:r>
        <w:rPr>
          <w:lang w:eastAsia="ko"/>
        </w:rPr>
        <w:t>두</w:t>
      </w:r>
      <w:r>
        <w:rPr>
          <w:lang w:eastAsia="ko"/>
        </w:rPr>
        <w:t xml:space="preserve"> </w:t>
      </w:r>
      <w:r>
        <w:rPr>
          <w:lang w:eastAsia="ko"/>
        </w:rPr>
        <w:t>방향에서의</w:t>
      </w:r>
      <w:r>
        <w:rPr>
          <w:lang w:eastAsia="ko"/>
        </w:rPr>
        <w:t xml:space="preserve"> </w:t>
      </w:r>
      <w:r>
        <w:rPr>
          <w:lang w:eastAsia="ko"/>
        </w:rPr>
        <w:t>셀</w:t>
      </w:r>
      <w:r>
        <w:rPr>
          <w:lang w:eastAsia="ko"/>
        </w:rPr>
        <w:t xml:space="preserve"> </w:t>
      </w:r>
      <w:r>
        <w:rPr>
          <w:lang w:eastAsia="ko"/>
        </w:rPr>
        <w:t>식별</w:t>
      </w:r>
      <w:r>
        <w:rPr>
          <w:lang w:eastAsia="ko"/>
        </w:rPr>
        <w:t xml:space="preserve"> </w:t>
      </w:r>
      <w:r>
        <w:rPr>
          <w:lang w:eastAsia="ko"/>
        </w:rPr>
        <w:t>차이를</w:t>
      </w:r>
      <w:r>
        <w:rPr>
          <w:lang w:eastAsia="ko"/>
        </w:rPr>
        <w:t xml:space="preserve"> </w:t>
      </w:r>
      <w:r>
        <w:rPr>
          <w:lang w:eastAsia="ko"/>
        </w:rPr>
        <w:t>고려할</w:t>
      </w:r>
      <w:r>
        <w:rPr>
          <w:lang w:eastAsia="ko"/>
        </w:rPr>
        <w:t xml:space="preserve"> </w:t>
      </w:r>
      <w:r>
        <w:rPr>
          <w:lang w:eastAsia="ko"/>
        </w:rPr>
        <w:t>때</w:t>
      </w:r>
      <w:r>
        <w:rPr>
          <w:lang w:eastAsia="ko"/>
        </w:rPr>
        <w:t>, CBC</w:t>
      </w:r>
      <w:r>
        <w:rPr>
          <w:lang w:eastAsia="ko"/>
        </w:rPr>
        <w:t>에서</w:t>
      </w:r>
      <w:r>
        <w:rPr>
          <w:lang w:eastAsia="ko"/>
        </w:rPr>
        <w:t xml:space="preserve"> BSC/RNC</w:t>
      </w:r>
      <w:r>
        <w:rPr>
          <w:lang w:eastAsia="ko"/>
        </w:rPr>
        <w:t>로</w:t>
      </w:r>
      <w:r>
        <w:rPr>
          <w:lang w:eastAsia="ko"/>
        </w:rPr>
        <w:t xml:space="preserve"> </w:t>
      </w:r>
      <w:r>
        <w:rPr>
          <w:lang w:eastAsia="ko"/>
        </w:rPr>
        <w:t>전송</w:t>
      </w:r>
      <w:r>
        <w:rPr>
          <w:lang w:eastAsia="ko"/>
        </w:rPr>
        <w:t xml:space="preserve"> </w:t>
      </w:r>
      <w:r>
        <w:rPr>
          <w:lang w:eastAsia="ko"/>
        </w:rPr>
        <w:t>된</w:t>
      </w:r>
      <w:r>
        <w:rPr>
          <w:lang w:eastAsia="ko"/>
        </w:rPr>
        <w:t xml:space="preserve"> </w:t>
      </w:r>
      <w:r>
        <w:rPr>
          <w:lang w:eastAsia="ko"/>
        </w:rPr>
        <w:t>셀</w:t>
      </w:r>
      <w:r>
        <w:rPr>
          <w:lang w:eastAsia="ko"/>
        </w:rPr>
        <w:t xml:space="preserve"> </w:t>
      </w:r>
      <w:r>
        <w:rPr>
          <w:lang w:eastAsia="ko"/>
        </w:rPr>
        <w:t>리스트는</w:t>
      </w:r>
      <w:r>
        <w:rPr>
          <w:lang w:eastAsia="ko"/>
        </w:rPr>
        <w:t xml:space="preserve"> BSC/RNC </w:t>
      </w:r>
      <w:r>
        <w:rPr>
          <w:lang w:eastAsia="ko"/>
        </w:rPr>
        <w:t>로부터</w:t>
      </w:r>
      <w:r>
        <w:rPr>
          <w:lang w:eastAsia="ko"/>
        </w:rPr>
        <w:t xml:space="preserve"> CBC</w:t>
      </w:r>
      <w:r>
        <w:rPr>
          <w:lang w:eastAsia="ko"/>
        </w:rPr>
        <w:t>로</w:t>
      </w:r>
      <w:r>
        <w:rPr>
          <w:lang w:eastAsia="ko"/>
        </w:rPr>
        <w:t xml:space="preserve"> </w:t>
      </w:r>
      <w:r>
        <w:rPr>
          <w:lang w:eastAsia="ko"/>
        </w:rPr>
        <w:t>전송</w:t>
      </w:r>
      <w:r>
        <w:rPr>
          <w:lang w:eastAsia="ko"/>
        </w:rPr>
        <w:t xml:space="preserve"> </w:t>
      </w:r>
      <w:r>
        <w:rPr>
          <w:lang w:eastAsia="ko"/>
        </w:rPr>
        <w:t>된</w:t>
      </w:r>
      <w:r>
        <w:rPr>
          <w:lang w:eastAsia="ko"/>
        </w:rPr>
        <w:t xml:space="preserve"> </w:t>
      </w:r>
      <w:r>
        <w:rPr>
          <w:lang w:eastAsia="ko"/>
        </w:rPr>
        <w:t>셀</w:t>
      </w:r>
      <w:r>
        <w:rPr>
          <w:lang w:eastAsia="ko"/>
        </w:rPr>
        <w:t xml:space="preserve"> </w:t>
      </w:r>
      <w:r>
        <w:rPr>
          <w:lang w:eastAsia="ko"/>
        </w:rPr>
        <w:t>리스트와</w:t>
      </w:r>
      <w:r>
        <w:rPr>
          <w:lang w:eastAsia="ko"/>
        </w:rPr>
        <w:t xml:space="preserve"> </w:t>
      </w:r>
      <w:r>
        <w:rPr>
          <w:lang w:eastAsia="ko"/>
        </w:rPr>
        <w:t>비교</w:t>
      </w:r>
      <w:r>
        <w:rPr>
          <w:lang w:eastAsia="ko"/>
        </w:rPr>
        <w:t xml:space="preserve"> </w:t>
      </w:r>
      <w:r>
        <w:rPr>
          <w:lang w:eastAsia="ko"/>
        </w:rPr>
        <w:t>하</w:t>
      </w:r>
      <w:r>
        <w:rPr>
          <w:lang w:eastAsia="ko"/>
        </w:rPr>
        <w:t xml:space="preserve"> </w:t>
      </w:r>
      <w:r>
        <w:rPr>
          <w:lang w:eastAsia="ko"/>
        </w:rPr>
        <w:t>여</w:t>
      </w:r>
      <w:r>
        <w:rPr>
          <w:lang w:eastAsia="ko"/>
        </w:rPr>
        <w:t xml:space="preserve"> </w:t>
      </w:r>
      <w:r>
        <w:rPr>
          <w:lang w:eastAsia="ko"/>
        </w:rPr>
        <w:t>상이한</w:t>
      </w:r>
      <w:r>
        <w:rPr>
          <w:lang w:eastAsia="ko"/>
        </w:rPr>
        <w:t xml:space="preserve"> </w:t>
      </w:r>
      <w:r>
        <w:rPr>
          <w:lang w:eastAsia="ko"/>
        </w:rPr>
        <w:t>구조를</w:t>
      </w:r>
      <w:r>
        <w:rPr>
          <w:lang w:eastAsia="ko"/>
        </w:rPr>
        <w:t xml:space="preserve"> </w:t>
      </w:r>
      <w:r>
        <w:rPr>
          <w:lang w:eastAsia="ko"/>
        </w:rPr>
        <w:t>가진다</w:t>
      </w:r>
      <w:r>
        <w:rPr>
          <w:lang w:eastAsia="ko"/>
        </w:rPr>
        <w:t xml:space="preserve">. </w:t>
      </w:r>
      <w:r>
        <w:rPr>
          <w:lang w:eastAsia="ko"/>
        </w:rPr>
        <w:t>다른</w:t>
      </w:r>
      <w:r>
        <w:rPr>
          <w:lang w:eastAsia="ko"/>
        </w:rPr>
        <w:t xml:space="preserve"> </w:t>
      </w:r>
      <w:r>
        <w:rPr>
          <w:lang w:eastAsia="ko"/>
        </w:rPr>
        <w:t>셀</w:t>
      </w:r>
      <w:r>
        <w:rPr>
          <w:lang w:eastAsia="ko"/>
        </w:rPr>
        <w:t xml:space="preserve"> </w:t>
      </w:r>
      <w:r>
        <w:rPr>
          <w:lang w:eastAsia="ko"/>
        </w:rPr>
        <w:t>목록은</w:t>
      </w:r>
      <w:r>
        <w:rPr>
          <w:lang w:eastAsia="ko"/>
        </w:rPr>
        <w:t xml:space="preserve"> </w:t>
      </w:r>
      <w:r w:rsidR="00361086">
        <w:rPr>
          <w:lang w:eastAsia="ko"/>
        </w:rPr>
        <w:t>하위</w:t>
      </w:r>
      <w:r>
        <w:rPr>
          <w:lang w:eastAsia="ko"/>
        </w:rPr>
        <w:t>절</w:t>
      </w:r>
      <w:r w:rsidR="00361086">
        <w:rPr>
          <w:lang w:eastAsia="ko"/>
        </w:rPr>
        <w:t> </w:t>
      </w:r>
      <w:r>
        <w:rPr>
          <w:lang w:eastAsia="ko"/>
        </w:rPr>
        <w:t xml:space="preserve">9.3.5.1 </w:t>
      </w:r>
      <w:r>
        <w:rPr>
          <w:lang w:eastAsia="ko"/>
        </w:rPr>
        <w:t>및</w:t>
      </w:r>
      <w:r>
        <w:rPr>
          <w:lang w:eastAsia="ko"/>
        </w:rPr>
        <w:t xml:space="preserve"> 9.3.5.2.</w:t>
      </w:r>
    </w:p>
    <w:p w:rsidR="00A749D4" w:rsidRDefault="00A749D4" w:rsidP="00A749D4">
      <w:pPr>
        <w:rPr>
          <w:lang w:val="en-US"/>
        </w:rPr>
      </w:pPr>
      <w:r>
        <w:rPr>
          <w:lang w:eastAsia="ko"/>
        </w:rPr>
        <w:t>는</w:t>
      </w:r>
      <w:r>
        <w:rPr>
          <w:lang w:eastAsia="ko"/>
        </w:rPr>
        <w:t xml:space="preserve"> fol</w:t>
      </w:r>
      <w:r w:rsidR="00493B6F">
        <w:rPr>
          <w:lang w:eastAsia="ko"/>
        </w:rPr>
        <w:t>이</w:t>
      </w:r>
      <w:r w:rsidR="00493B6F">
        <w:rPr>
          <w:lang w:eastAsia="ko"/>
        </w:rPr>
        <w:t xml:space="preserve"> </w:t>
      </w:r>
      <w:r w:rsidR="00493B6F">
        <w:rPr>
          <w:lang w:eastAsia="ko"/>
        </w:rPr>
        <w:t>경우에는</w:t>
      </w:r>
      <w:r w:rsidR="00493B6F">
        <w:rPr>
          <w:lang w:eastAsia="ko"/>
        </w:rPr>
        <w:t xml:space="preserve"> </w:t>
      </w:r>
      <w:r w:rsidR="00493B6F">
        <w:rPr>
          <w:lang w:eastAsia="ko"/>
        </w:rPr>
        <w:t>전자</w:t>
      </w:r>
      <w:r w:rsidR="00493B6F">
        <w:rPr>
          <w:lang w:eastAsia="ko"/>
        </w:rPr>
        <w:t xml:space="preserve"> UTRAN</w:t>
      </w:r>
      <w:r w:rsidR="00493B6F">
        <w:rPr>
          <w:lang w:eastAsia="ko"/>
        </w:rPr>
        <w:t>에만</w:t>
      </w:r>
      <w:r w:rsidR="00493B6F">
        <w:rPr>
          <w:lang w:eastAsia="ko"/>
        </w:rPr>
        <w:t xml:space="preserve"> </w:t>
      </w:r>
      <w:r w:rsidR="00493B6F">
        <w:rPr>
          <w:lang w:eastAsia="ko"/>
        </w:rPr>
        <w:t>적용</w:t>
      </w:r>
      <w:r w:rsidR="00493B6F">
        <w:rPr>
          <w:lang w:eastAsia="ko"/>
        </w:rPr>
        <w:t xml:space="preserve"> </w:t>
      </w:r>
      <w:r w:rsidR="00493B6F">
        <w:rPr>
          <w:lang w:eastAsia="ko"/>
        </w:rPr>
        <w:t>됩니다</w:t>
      </w:r>
      <w:r w:rsidR="00493B6F">
        <w:rPr>
          <w:lang w:eastAsia="ko"/>
        </w:rPr>
        <w:t>.</w:t>
      </w:r>
    </w:p>
    <w:p w:rsidR="00A749D4" w:rsidRDefault="00A749D4" w:rsidP="00A749D4">
      <w:pPr>
        <w:rPr>
          <w:lang w:val="en-US"/>
        </w:rPr>
      </w:pPr>
      <w:r>
        <w:rPr>
          <w:lang w:eastAsia="ko"/>
        </w:rPr>
        <w:t>목록의</w:t>
      </w:r>
      <w:r>
        <w:rPr>
          <w:lang w:eastAsia="ko"/>
        </w:rPr>
        <w:t xml:space="preserve"> </w:t>
      </w:r>
      <w:r>
        <w:rPr>
          <w:lang w:eastAsia="ko"/>
        </w:rPr>
        <w:t>셀은</w:t>
      </w:r>
      <w:r>
        <w:rPr>
          <w:lang w:eastAsia="ko"/>
        </w:rPr>
        <w:t xml:space="preserve"> 3GPP TS 36.413 [34]</w:t>
      </w:r>
      <w:r>
        <w:rPr>
          <w:lang w:eastAsia="ko"/>
        </w:rPr>
        <w:t>에</w:t>
      </w:r>
      <w:r>
        <w:rPr>
          <w:lang w:eastAsia="ko"/>
        </w:rPr>
        <w:t xml:space="preserve"> </w:t>
      </w:r>
      <w:r>
        <w:rPr>
          <w:lang w:eastAsia="ko"/>
        </w:rPr>
        <w:t>설명</w:t>
      </w:r>
      <w:r>
        <w:rPr>
          <w:lang w:eastAsia="ko"/>
        </w:rPr>
        <w:t xml:space="preserve"> </w:t>
      </w:r>
      <w:r>
        <w:rPr>
          <w:lang w:eastAsia="ko"/>
        </w:rPr>
        <w:t>되어</w:t>
      </w:r>
      <w:r>
        <w:rPr>
          <w:lang w:eastAsia="ko"/>
        </w:rPr>
        <w:t xml:space="preserve"> </w:t>
      </w:r>
      <w:r>
        <w:rPr>
          <w:lang w:eastAsia="ko"/>
        </w:rPr>
        <w:t>있습니다</w:t>
      </w:r>
      <w:r>
        <w:rPr>
          <w:lang w:eastAsia="ko"/>
        </w:rPr>
        <w:t>.</w:t>
      </w:r>
    </w:p>
    <w:p w:rsidR="00E71CE4" w:rsidRDefault="00E71CE4" w:rsidP="00E71CE4">
      <w:pPr>
        <w:rPr>
          <w:lang w:val="en-US"/>
        </w:rPr>
      </w:pPr>
      <w:r>
        <w:rPr>
          <w:lang w:eastAsia="ko"/>
        </w:rPr>
        <w:t>NG RAN</w:t>
      </w:r>
      <w:r>
        <w:rPr>
          <w:lang w:eastAsia="ko"/>
        </w:rPr>
        <w:t>에</w:t>
      </w:r>
      <w:r>
        <w:rPr>
          <w:lang w:eastAsia="ko"/>
        </w:rPr>
        <w:t xml:space="preserve"> </w:t>
      </w:r>
      <w:r>
        <w:rPr>
          <w:lang w:eastAsia="ko"/>
        </w:rPr>
        <w:t>대해서는</w:t>
      </w:r>
      <w:r>
        <w:rPr>
          <w:lang w:eastAsia="ko"/>
        </w:rPr>
        <w:t xml:space="preserve"> </w:t>
      </w:r>
      <w:r>
        <w:rPr>
          <w:lang w:eastAsia="ko"/>
        </w:rPr>
        <w:t>다음</w:t>
      </w:r>
      <w:r>
        <w:rPr>
          <w:lang w:eastAsia="ko"/>
        </w:rPr>
        <w:t xml:space="preserve"> </w:t>
      </w:r>
      <w:r>
        <w:rPr>
          <w:lang w:eastAsia="ko"/>
        </w:rPr>
        <w:t>사항이</w:t>
      </w:r>
      <w:r>
        <w:rPr>
          <w:lang w:eastAsia="ko"/>
        </w:rPr>
        <w:t xml:space="preserve"> </w:t>
      </w:r>
      <w:r>
        <w:rPr>
          <w:lang w:eastAsia="ko"/>
        </w:rPr>
        <w:t>적용</w:t>
      </w:r>
      <w:r>
        <w:rPr>
          <w:lang w:eastAsia="ko"/>
        </w:rPr>
        <w:t xml:space="preserve"> </w:t>
      </w:r>
      <w:r>
        <w:rPr>
          <w:lang w:eastAsia="ko"/>
        </w:rPr>
        <w:t>됩니다</w:t>
      </w:r>
      <w:r>
        <w:rPr>
          <w:lang w:eastAsia="ko"/>
        </w:rPr>
        <w:t>.</w:t>
      </w:r>
    </w:p>
    <w:p w:rsidR="00E71CE4" w:rsidRPr="00764F11" w:rsidRDefault="00E71CE4" w:rsidP="00E71CE4">
      <w:pPr>
        <w:rPr>
          <w:lang w:val="en-US"/>
        </w:rPr>
      </w:pPr>
      <w:r w:rsidRPr="00764F11">
        <w:rPr>
          <w:lang w:eastAsia="ko"/>
        </w:rPr>
        <w:t>는</w:t>
      </w:r>
      <w:r w:rsidRPr="00764F11">
        <w:rPr>
          <w:lang w:eastAsia="ko"/>
        </w:rPr>
        <w:t xml:space="preserve"> </w:t>
      </w:r>
      <w:r w:rsidRPr="00764F11">
        <w:rPr>
          <w:lang w:eastAsia="ko"/>
        </w:rPr>
        <w:t>셀</w:t>
      </w:r>
      <w:r>
        <w:rPr>
          <w:lang w:eastAsia="ko"/>
        </w:rPr>
        <w:t>s</w:t>
      </w:r>
      <w:r w:rsidRPr="00764F11">
        <w:rPr>
          <w:lang w:eastAsia="ko"/>
        </w:rPr>
        <w:t xml:space="preserve"> </w:t>
      </w:r>
      <w:r>
        <w:rPr>
          <w:lang w:eastAsia="ko"/>
        </w:rPr>
        <w:t>안에</w:t>
      </w:r>
      <w:r>
        <w:rPr>
          <w:lang w:eastAsia="ko"/>
        </w:rPr>
        <w:t xml:space="preserve"> </w:t>
      </w:r>
      <w:r w:rsidRPr="00764F11">
        <w:rPr>
          <w:lang w:eastAsia="ko"/>
        </w:rPr>
        <w:t>목록</w:t>
      </w:r>
      <w:r w:rsidRPr="00764F11">
        <w:rPr>
          <w:lang w:eastAsia="ko"/>
        </w:rPr>
        <w:t xml:space="preserve"> </w:t>
      </w:r>
      <w:r>
        <w:rPr>
          <w:lang w:eastAsia="ko"/>
        </w:rPr>
        <w:t>는</w:t>
      </w:r>
      <w:r w:rsidRPr="00764F11">
        <w:rPr>
          <w:lang w:eastAsia="ko"/>
        </w:rPr>
        <w:t xml:space="preserve"> Des</w:t>
      </w:r>
      <w:r>
        <w:rPr>
          <w:lang w:eastAsia="ko"/>
        </w:rPr>
        <w:t>c</w:t>
      </w:r>
      <w:r w:rsidRPr="00764F11">
        <w:rPr>
          <w:lang w:eastAsia="ko"/>
        </w:rPr>
        <w:t>리</w:t>
      </w:r>
      <w:r w:rsidRPr="00764F11">
        <w:rPr>
          <w:lang w:eastAsia="ko"/>
        </w:rPr>
        <w:t xml:space="preserve"> </w:t>
      </w:r>
      <w:r w:rsidRPr="00764F11">
        <w:rPr>
          <w:lang w:eastAsia="ko"/>
        </w:rPr>
        <w:t>베드</w:t>
      </w:r>
      <w:r w:rsidRPr="00764F11">
        <w:rPr>
          <w:lang w:eastAsia="ko"/>
        </w:rPr>
        <w:t xml:space="preserve"> </w:t>
      </w:r>
      <w:r w:rsidRPr="00764F11">
        <w:rPr>
          <w:lang w:eastAsia="ko"/>
        </w:rPr>
        <w:t>인</w:t>
      </w:r>
      <w:r w:rsidRPr="00764F11">
        <w:rPr>
          <w:lang w:eastAsia="ko"/>
        </w:rPr>
        <w:t xml:space="preserve"> </w:t>
      </w:r>
      <w:r>
        <w:rPr>
          <w:lang w:eastAsia="ko"/>
        </w:rPr>
        <w:t>3GPP TS 38.413 [40]</w:t>
      </w:r>
      <w:r w:rsidRPr="00764F11">
        <w:rPr>
          <w:lang w:eastAsia="ko"/>
        </w:rPr>
        <w:t>.</w:t>
      </w:r>
    </w:p>
    <w:p w:rsidR="00E448B3" w:rsidRDefault="00E448B3">
      <w:pPr>
        <w:pStyle w:val="4"/>
      </w:pPr>
      <w:bookmarkStart w:id="117" w:name="_Toc509929777"/>
      <w:r>
        <w:rPr>
          <w:lang w:eastAsia="ko"/>
        </w:rPr>
        <w:t>9.3.5.1</w:t>
      </w:r>
      <w:r>
        <w:rPr>
          <w:lang w:eastAsia="ko"/>
        </w:rPr>
        <w:tab/>
        <w:t>CBC</w:t>
      </w:r>
      <w:r>
        <w:rPr>
          <w:lang w:eastAsia="ko"/>
        </w:rPr>
        <w:t>에서</w:t>
      </w:r>
      <w:r>
        <w:rPr>
          <w:lang w:eastAsia="ko"/>
        </w:rPr>
        <w:t xml:space="preserve"> BSC/RNC</w:t>
      </w:r>
      <w:r>
        <w:rPr>
          <w:lang w:eastAsia="ko"/>
        </w:rPr>
        <w:t>로</w:t>
      </w:r>
      <w:r>
        <w:rPr>
          <w:lang w:eastAsia="ko"/>
        </w:rPr>
        <w:t xml:space="preserve"> </w:t>
      </w:r>
      <w:r>
        <w:rPr>
          <w:lang w:eastAsia="ko"/>
        </w:rPr>
        <w:t>보낸</w:t>
      </w:r>
      <w:r>
        <w:rPr>
          <w:lang w:eastAsia="ko"/>
        </w:rPr>
        <w:t xml:space="preserve"> </w:t>
      </w:r>
      <w:r>
        <w:rPr>
          <w:lang w:eastAsia="ko"/>
        </w:rPr>
        <w:t>셀</w:t>
      </w:r>
      <w:r>
        <w:rPr>
          <w:lang w:eastAsia="ko"/>
        </w:rPr>
        <w:t xml:space="preserve"> </w:t>
      </w:r>
      <w:r>
        <w:rPr>
          <w:lang w:eastAsia="ko"/>
        </w:rPr>
        <w:t>목록</w:t>
      </w:r>
      <w:bookmarkEnd w:id="117"/>
    </w:p>
    <w:p w:rsidR="00E448B3" w:rsidRDefault="00E448B3">
      <w:pPr>
        <w:rPr>
          <w:lang w:val="en-US"/>
        </w:rPr>
      </w:pPr>
      <w:r>
        <w:rPr>
          <w:lang w:eastAsia="ko"/>
        </w:rPr>
        <w:t xml:space="preserve">CBC to BSC/RNC </w:t>
      </w:r>
      <w:r>
        <w:rPr>
          <w:lang w:eastAsia="ko"/>
        </w:rPr>
        <w:t>셀</w:t>
      </w:r>
      <w:r>
        <w:rPr>
          <w:lang w:eastAsia="ko"/>
        </w:rPr>
        <w:t>-</w:t>
      </w:r>
      <w:r>
        <w:rPr>
          <w:lang w:eastAsia="ko"/>
        </w:rPr>
        <w:t>목록에</w:t>
      </w:r>
      <w:r>
        <w:rPr>
          <w:lang w:eastAsia="ko"/>
        </w:rPr>
        <w:t xml:space="preserve"> </w:t>
      </w:r>
      <w:r>
        <w:rPr>
          <w:lang w:eastAsia="ko"/>
        </w:rPr>
        <w:t>존재</w:t>
      </w:r>
      <w:r>
        <w:rPr>
          <w:lang w:eastAsia="ko"/>
        </w:rPr>
        <w:t xml:space="preserve"> </w:t>
      </w:r>
      <w:r>
        <w:rPr>
          <w:lang w:eastAsia="ko"/>
        </w:rPr>
        <w:t>하는</w:t>
      </w:r>
      <w:r>
        <w:rPr>
          <w:lang w:eastAsia="ko"/>
        </w:rPr>
        <w:t xml:space="preserve"> </w:t>
      </w:r>
      <w:r>
        <w:rPr>
          <w:lang w:eastAsia="ko"/>
        </w:rPr>
        <w:t>셀</w:t>
      </w:r>
      <w:r>
        <w:rPr>
          <w:lang w:eastAsia="ko"/>
        </w:rPr>
        <w:t xml:space="preserve"> </w:t>
      </w:r>
      <w:r>
        <w:rPr>
          <w:lang w:eastAsia="ko"/>
        </w:rPr>
        <w:t>식별</w:t>
      </w:r>
      <w:r>
        <w:rPr>
          <w:lang w:eastAsia="ko"/>
        </w:rPr>
        <w:t xml:space="preserve"> </w:t>
      </w:r>
      <w:r>
        <w:rPr>
          <w:lang w:eastAsia="ko"/>
        </w:rPr>
        <w:t>수를</w:t>
      </w:r>
      <w:r>
        <w:rPr>
          <w:lang w:eastAsia="ko"/>
        </w:rPr>
        <w:t xml:space="preserve"> </w:t>
      </w:r>
      <w:r>
        <w:rPr>
          <w:lang w:eastAsia="ko"/>
        </w:rPr>
        <w:t>식별</w:t>
      </w:r>
      <w:r>
        <w:rPr>
          <w:lang w:eastAsia="ko"/>
        </w:rPr>
        <w:t xml:space="preserve"> </w:t>
      </w:r>
      <w:r>
        <w:rPr>
          <w:lang w:eastAsia="ko"/>
        </w:rPr>
        <w:t>하는</w:t>
      </w:r>
      <w:r>
        <w:rPr>
          <w:lang w:eastAsia="ko"/>
        </w:rPr>
        <w:t xml:space="preserve"> </w:t>
      </w:r>
      <w:r>
        <w:rPr>
          <w:lang w:eastAsia="ko"/>
        </w:rPr>
        <w:t>길이</w:t>
      </w:r>
      <w:r>
        <w:rPr>
          <w:lang w:eastAsia="ko"/>
        </w:rPr>
        <w:t xml:space="preserve"> </w:t>
      </w:r>
      <w:r>
        <w:rPr>
          <w:lang w:eastAsia="ko"/>
        </w:rPr>
        <w:t>매개</w:t>
      </w:r>
      <w:r>
        <w:rPr>
          <w:lang w:eastAsia="ko"/>
        </w:rPr>
        <w:t xml:space="preserve"> </w:t>
      </w:r>
      <w:r>
        <w:rPr>
          <w:lang w:eastAsia="ko"/>
        </w:rPr>
        <w:t>변수를</w:t>
      </w:r>
      <w:r>
        <w:rPr>
          <w:lang w:eastAsia="ko"/>
        </w:rPr>
        <w:t xml:space="preserve"> </w:t>
      </w:r>
      <w:r>
        <w:rPr>
          <w:lang w:eastAsia="ko"/>
        </w:rPr>
        <w:t>포함</w:t>
      </w:r>
      <w:r>
        <w:rPr>
          <w:lang w:eastAsia="ko"/>
        </w:rPr>
        <w:t xml:space="preserve"> </w:t>
      </w:r>
      <w:r>
        <w:rPr>
          <w:lang w:eastAsia="ko"/>
        </w:rPr>
        <w:t>하</w:t>
      </w:r>
      <w:r>
        <w:rPr>
          <w:lang w:eastAsia="ko"/>
        </w:rPr>
        <w:t xml:space="preserve"> </w:t>
      </w:r>
      <w:r>
        <w:rPr>
          <w:lang w:eastAsia="ko"/>
        </w:rPr>
        <w:t>고</w:t>
      </w:r>
      <w:r>
        <w:rPr>
          <w:lang w:eastAsia="ko"/>
        </w:rPr>
        <w:t>,</w:t>
      </w:r>
      <w:r>
        <w:rPr>
          <w:lang w:eastAsia="ko"/>
        </w:rPr>
        <w:t>이는</w:t>
      </w:r>
      <w:r>
        <w:rPr>
          <w:lang w:eastAsia="ko"/>
        </w:rPr>
        <w:t xml:space="preserve"> </w:t>
      </w:r>
      <w:r>
        <w:rPr>
          <w:lang w:eastAsia="ko"/>
        </w:rPr>
        <w:t>리스트</w:t>
      </w:r>
      <w:r>
        <w:rPr>
          <w:lang w:eastAsia="ko"/>
        </w:rPr>
        <w:t xml:space="preserve"> </w:t>
      </w:r>
      <w:r>
        <w:rPr>
          <w:lang w:eastAsia="ko"/>
        </w:rPr>
        <w:t>내의</w:t>
      </w:r>
      <w:r>
        <w:rPr>
          <w:lang w:eastAsia="ko"/>
        </w:rPr>
        <w:t xml:space="preserve"> </w:t>
      </w:r>
      <w:r>
        <w:rPr>
          <w:lang w:eastAsia="ko"/>
        </w:rPr>
        <w:t>모든</w:t>
      </w:r>
      <w:r>
        <w:rPr>
          <w:lang w:eastAsia="ko"/>
        </w:rPr>
        <w:t xml:space="preserve"> </w:t>
      </w:r>
      <w:r>
        <w:rPr>
          <w:lang w:eastAsia="ko"/>
        </w:rPr>
        <w:t>셀</w:t>
      </w:r>
      <w:r>
        <w:rPr>
          <w:lang w:eastAsia="ko"/>
        </w:rPr>
        <w:t xml:space="preserve"> </w:t>
      </w:r>
      <w:r>
        <w:rPr>
          <w:lang w:eastAsia="ko"/>
        </w:rPr>
        <w:t>식별을</w:t>
      </w:r>
      <w:r>
        <w:rPr>
          <w:lang w:eastAsia="ko"/>
        </w:rPr>
        <w:t xml:space="preserve"> </w:t>
      </w:r>
      <w:r>
        <w:rPr>
          <w:lang w:eastAsia="ko"/>
        </w:rPr>
        <w:t>위해</w:t>
      </w:r>
      <w:r>
        <w:rPr>
          <w:lang w:eastAsia="ko"/>
        </w:rPr>
        <w:t xml:space="preserve"> </w:t>
      </w:r>
      <w:r>
        <w:rPr>
          <w:lang w:eastAsia="ko"/>
        </w:rPr>
        <w:t>공통</w:t>
      </w:r>
      <w:r>
        <w:rPr>
          <w:lang w:eastAsia="ko"/>
        </w:rPr>
        <w:t xml:space="preserve"> </w:t>
      </w:r>
      <w:r>
        <w:rPr>
          <w:lang w:eastAsia="ko"/>
        </w:rPr>
        <w:t>되는</w:t>
      </w:r>
      <w:r>
        <w:rPr>
          <w:lang w:eastAsia="ko"/>
        </w:rPr>
        <w:t xml:space="preserve"> </w:t>
      </w:r>
      <w:r>
        <w:rPr>
          <w:lang w:eastAsia="ko"/>
        </w:rPr>
        <w:t>셀</w:t>
      </w:r>
      <w:r>
        <w:rPr>
          <w:lang w:eastAsia="ko"/>
        </w:rPr>
        <w:t xml:space="preserve"> Id-</w:t>
      </w:r>
      <w:r>
        <w:rPr>
          <w:lang w:eastAsia="ko"/>
        </w:rPr>
        <w:t>판별</w:t>
      </w:r>
      <w:r>
        <w:rPr>
          <w:lang w:eastAsia="ko"/>
        </w:rPr>
        <w:t xml:space="preserve"> </w:t>
      </w:r>
      <w:r>
        <w:rPr>
          <w:lang w:eastAsia="ko"/>
        </w:rPr>
        <w:t>자</w:t>
      </w:r>
      <w:r>
        <w:rPr>
          <w:lang w:eastAsia="ko"/>
        </w:rPr>
        <w:t xml:space="preserve"> </w:t>
      </w:r>
      <w:r>
        <w:rPr>
          <w:lang w:eastAsia="ko"/>
        </w:rPr>
        <w:t>이며</w:t>
      </w:r>
      <w:r>
        <w:rPr>
          <w:lang w:eastAsia="ko"/>
        </w:rPr>
        <w:t xml:space="preserve">, </w:t>
      </w:r>
      <w:r>
        <w:rPr>
          <w:lang w:eastAsia="ko"/>
        </w:rPr>
        <w:t>셀의</w:t>
      </w:r>
      <w:r>
        <w:rPr>
          <w:lang w:eastAsia="ko"/>
        </w:rPr>
        <w:t xml:space="preserve"> </w:t>
      </w:r>
      <w:r>
        <w:rPr>
          <w:lang w:eastAsia="ko"/>
        </w:rPr>
        <w:t>시퀀스</w:t>
      </w:r>
      <w:r>
        <w:rPr>
          <w:lang w:eastAsia="ko"/>
        </w:rPr>
        <w:noBreakHyphen/>
        <w:t>Id.</w:t>
      </w:r>
    </w:p>
    <w:p w:rsidR="00E448B3" w:rsidRDefault="00E448B3">
      <w:pPr>
        <w:keepNext/>
        <w:keepLines/>
        <w:rPr>
          <w:lang w:val="en-US"/>
        </w:rPr>
      </w:pPr>
      <w:r>
        <w:rPr>
          <w:lang w:eastAsia="ko"/>
        </w:rPr>
        <w:lastRenderedPageBreak/>
        <w:t>목록</w:t>
      </w:r>
      <w:r>
        <w:rPr>
          <w:lang w:eastAsia="ko"/>
        </w:rPr>
        <w:t xml:space="preserve"> </w:t>
      </w:r>
      <w:r>
        <w:rPr>
          <w:lang w:eastAsia="ko"/>
        </w:rPr>
        <w:t>요소에</w:t>
      </w:r>
      <w:r>
        <w:rPr>
          <w:lang w:eastAsia="ko"/>
        </w:rPr>
        <w:t xml:space="preserve"> </w:t>
      </w:r>
      <w:r>
        <w:rPr>
          <w:lang w:eastAsia="ko"/>
        </w:rPr>
        <w:t>대</w:t>
      </w:r>
      <w:r>
        <w:rPr>
          <w:lang w:eastAsia="ko"/>
        </w:rPr>
        <w:t xml:space="preserve"> </w:t>
      </w:r>
      <w:r>
        <w:rPr>
          <w:lang w:eastAsia="ko"/>
        </w:rPr>
        <w:t>한</w:t>
      </w:r>
      <w:r>
        <w:rPr>
          <w:lang w:eastAsia="ko"/>
        </w:rPr>
        <w:t xml:space="preserve"> </w:t>
      </w:r>
      <w:r>
        <w:rPr>
          <w:lang w:eastAsia="ko"/>
        </w:rPr>
        <w:t>설명</w:t>
      </w:r>
      <w:r>
        <w:rPr>
          <w:lang w:eastAsia="ko"/>
        </w:rPr>
        <w:t>:</w:t>
      </w:r>
    </w:p>
    <w:tbl>
      <w:tblPr>
        <w:tblW w:w="0" w:type="dxa"/>
        <w:tblInd w:w="12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45"/>
        <w:gridCol w:w="4145"/>
      </w:tblGrid>
      <w:tr w:rsidR="00E448B3" w:rsidRPr="00ED0FC4">
        <w:tc>
          <w:tcPr>
            <w:tcW w:w="4145" w:type="dxa"/>
            <w:tcBorders>
              <w:bottom w:val="nil"/>
            </w:tcBorders>
          </w:tcPr>
          <w:p w:rsidR="00E448B3" w:rsidRPr="00ED0FC4" w:rsidRDefault="00E448B3">
            <w:pPr>
              <w:pStyle w:val="TAH"/>
            </w:pPr>
            <w:r w:rsidRPr="00ED0FC4">
              <w:rPr>
                <w:lang w:eastAsia="ko"/>
              </w:rPr>
              <w:t>매개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변수</w:t>
            </w:r>
          </w:p>
        </w:tc>
        <w:tc>
          <w:tcPr>
            <w:tcW w:w="4145" w:type="dxa"/>
            <w:tcBorders>
              <w:bottom w:val="nil"/>
            </w:tcBorders>
          </w:tcPr>
          <w:p w:rsidR="00E448B3" w:rsidRPr="00ED0FC4" w:rsidRDefault="00E448B3">
            <w:pPr>
              <w:pStyle w:val="TAH"/>
            </w:pPr>
            <w:r w:rsidRPr="00ED0FC4">
              <w:rPr>
                <w:lang w:eastAsia="ko"/>
              </w:rPr>
              <w:t>존재</w:t>
            </w:r>
          </w:p>
        </w:tc>
      </w:tr>
      <w:tr w:rsidR="00E448B3" w:rsidRPr="00ED0FC4">
        <w:tc>
          <w:tcPr>
            <w:tcW w:w="4145" w:type="dxa"/>
            <w:tcBorders>
              <w:bottom w:val="nil"/>
            </w:tcBorders>
          </w:tcPr>
          <w:p w:rsidR="00E448B3" w:rsidRPr="00ED0FC4" w:rsidRDefault="00E448B3">
            <w:pPr>
              <w:pStyle w:val="TAH"/>
              <w:rPr>
                <w:b w:val="0"/>
              </w:rPr>
            </w:pPr>
            <w:r w:rsidRPr="00ED0FC4">
              <w:rPr>
                <w:b w:val="0"/>
                <w:lang w:eastAsia="ko"/>
              </w:rPr>
              <w:t>길이</w:t>
            </w:r>
          </w:p>
        </w:tc>
        <w:tc>
          <w:tcPr>
            <w:tcW w:w="4145" w:type="dxa"/>
            <w:tcBorders>
              <w:bottom w:val="nil"/>
            </w:tcBorders>
          </w:tcPr>
          <w:p w:rsidR="00E448B3" w:rsidRPr="00ED0FC4" w:rsidRDefault="00E448B3">
            <w:pPr>
              <w:pStyle w:val="TAH"/>
              <w:rPr>
                <w:b w:val="0"/>
              </w:rPr>
            </w:pPr>
            <w:r w:rsidRPr="00ED0FC4">
              <w:rPr>
                <w:b w:val="0"/>
                <w:lang w:eastAsia="ko"/>
              </w:rPr>
              <w:t>M</w:t>
            </w:r>
          </w:p>
        </w:tc>
      </w:tr>
      <w:tr w:rsidR="00E448B3" w:rsidRPr="00ED0FC4">
        <w:tc>
          <w:tcPr>
            <w:tcW w:w="4145" w:type="dxa"/>
            <w:tcBorders>
              <w:top w:val="nil"/>
              <w:bottom w:val="nil"/>
            </w:tcBorders>
          </w:tcPr>
          <w:p w:rsidR="00E448B3" w:rsidRPr="00ED0FC4" w:rsidRDefault="00E448B3">
            <w:pPr>
              <w:pStyle w:val="TAC"/>
            </w:pPr>
            <w:r w:rsidRPr="00ED0FC4">
              <w:rPr>
                <w:lang w:eastAsia="ko"/>
              </w:rPr>
              <w:t>셀</w:t>
            </w:r>
            <w:r w:rsidRPr="00ED0FC4">
              <w:rPr>
                <w:lang w:eastAsia="ko"/>
              </w:rPr>
              <w:t xml:space="preserve"> Id-</w:t>
            </w:r>
            <w:r w:rsidRPr="00ED0FC4">
              <w:rPr>
                <w:lang w:eastAsia="ko"/>
              </w:rPr>
              <w:t>판별자</w:t>
            </w:r>
          </w:p>
        </w:tc>
        <w:tc>
          <w:tcPr>
            <w:tcW w:w="4145" w:type="dxa"/>
            <w:tcBorders>
              <w:top w:val="nil"/>
              <w:bottom w:val="nil"/>
            </w:tcBorders>
          </w:tcPr>
          <w:p w:rsidR="00E448B3" w:rsidRPr="00ED0FC4" w:rsidRDefault="00E448B3">
            <w:pPr>
              <w:pStyle w:val="TAC"/>
            </w:pPr>
            <w:r w:rsidRPr="00ED0FC4">
              <w:rPr>
                <w:lang w:eastAsia="ko"/>
              </w:rPr>
              <w:t>M</w:t>
            </w:r>
          </w:p>
        </w:tc>
      </w:tr>
      <w:tr w:rsidR="00E448B3" w:rsidRPr="00ED0FC4">
        <w:tc>
          <w:tcPr>
            <w:tcW w:w="4145" w:type="dxa"/>
            <w:tcBorders>
              <w:top w:val="nil"/>
              <w:bottom w:val="single" w:sz="6" w:space="0" w:color="auto"/>
            </w:tcBorders>
          </w:tcPr>
          <w:p w:rsidR="00E448B3" w:rsidRPr="00ED0FC4" w:rsidRDefault="00E448B3">
            <w:pPr>
              <w:pStyle w:val="TAC"/>
            </w:pPr>
            <w:r w:rsidRPr="00ED0FC4">
              <w:rPr>
                <w:lang w:eastAsia="ko"/>
              </w:rPr>
              <w:t>세포</w:t>
            </w:r>
            <w:r w:rsidRPr="00ED0FC4">
              <w:rPr>
                <w:lang w:eastAsia="ko"/>
              </w:rPr>
              <w:t>-</w:t>
            </w:r>
            <w:r w:rsidRPr="00ED0FC4">
              <w:rPr>
                <w:lang w:eastAsia="ko"/>
              </w:rPr>
              <w:t>식별</w:t>
            </w:r>
          </w:p>
        </w:tc>
        <w:tc>
          <w:tcPr>
            <w:tcW w:w="4145" w:type="dxa"/>
            <w:tcBorders>
              <w:top w:val="nil"/>
              <w:bottom w:val="single" w:sz="6" w:space="0" w:color="auto"/>
            </w:tcBorders>
          </w:tcPr>
          <w:p w:rsidR="00E448B3" w:rsidRPr="00ED0FC4" w:rsidRDefault="00E448B3">
            <w:pPr>
              <w:pStyle w:val="TAC"/>
            </w:pPr>
            <w:r w:rsidRPr="00ED0FC4">
              <w:rPr>
                <w:lang w:eastAsia="ko"/>
              </w:rPr>
              <w:t>M</w:t>
            </w:r>
          </w:p>
        </w:tc>
      </w:tr>
    </w:tbl>
    <w:p w:rsidR="00E448B3" w:rsidRDefault="00E448B3">
      <w:pPr>
        <w:rPr>
          <w:lang w:val="en-US"/>
        </w:rPr>
      </w:pPr>
    </w:p>
    <w:p w:rsidR="00E448B3" w:rsidRDefault="00E448B3">
      <w:pPr>
        <w:rPr>
          <w:lang w:val="en-US"/>
        </w:rPr>
      </w:pPr>
      <w:r>
        <w:rPr>
          <w:lang w:eastAsia="ko"/>
        </w:rPr>
        <w:t>셀</w:t>
      </w:r>
      <w:r>
        <w:rPr>
          <w:lang w:eastAsia="ko"/>
        </w:rPr>
        <w:t xml:space="preserve"> Id-</w:t>
      </w:r>
      <w:r>
        <w:rPr>
          <w:lang w:eastAsia="ko"/>
        </w:rPr>
        <w:t>판별자는</w:t>
      </w:r>
      <w:r>
        <w:rPr>
          <w:lang w:eastAsia="ko"/>
        </w:rPr>
        <w:t xml:space="preserve"> </w:t>
      </w:r>
      <w:r>
        <w:rPr>
          <w:lang w:eastAsia="ko"/>
        </w:rPr>
        <w:t>다음</w:t>
      </w:r>
      <w:r>
        <w:rPr>
          <w:lang w:eastAsia="ko"/>
        </w:rPr>
        <w:t xml:space="preserve"> </w:t>
      </w:r>
      <w:r>
        <w:rPr>
          <w:lang w:eastAsia="ko"/>
        </w:rPr>
        <w:t>형식</w:t>
      </w:r>
      <w:r>
        <w:rPr>
          <w:lang w:eastAsia="ko"/>
        </w:rPr>
        <w:t xml:space="preserve"> </w:t>
      </w:r>
      <w:r>
        <w:rPr>
          <w:lang w:eastAsia="ko"/>
        </w:rPr>
        <w:t>중</w:t>
      </w:r>
      <w:r>
        <w:rPr>
          <w:lang w:eastAsia="ko"/>
        </w:rPr>
        <w:t xml:space="preserve"> </w:t>
      </w:r>
      <w:r>
        <w:rPr>
          <w:lang w:eastAsia="ko"/>
        </w:rPr>
        <w:t>하나입니다</w:t>
      </w:r>
      <w:r>
        <w:rPr>
          <w:lang w:eastAsia="ko"/>
        </w:rPr>
        <w:t>.</w:t>
      </w:r>
    </w:p>
    <w:tbl>
      <w:tblPr>
        <w:tblW w:w="0" w:type="dxa"/>
        <w:tblInd w:w="12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11"/>
        <w:gridCol w:w="4111"/>
      </w:tblGrid>
      <w:tr w:rsidR="00E448B3" w:rsidRPr="00ED0FC4">
        <w:tc>
          <w:tcPr>
            <w:tcW w:w="4111" w:type="dxa"/>
          </w:tcPr>
          <w:p w:rsidR="00E448B3" w:rsidRPr="00ED0FC4" w:rsidRDefault="00E448B3">
            <w:pPr>
              <w:pStyle w:val="TAH"/>
            </w:pPr>
            <w:r w:rsidRPr="00ED0FC4">
              <w:rPr>
                <w:lang w:eastAsia="ko"/>
              </w:rPr>
              <w:t>형식</w:t>
            </w:r>
          </w:p>
        </w:tc>
        <w:tc>
          <w:tcPr>
            <w:tcW w:w="4111" w:type="dxa"/>
          </w:tcPr>
          <w:p w:rsidR="00E448B3" w:rsidRPr="00ED0FC4" w:rsidRDefault="00E448B3">
            <w:pPr>
              <w:pStyle w:val="TAH"/>
            </w:pPr>
            <w:r w:rsidRPr="00ED0FC4">
              <w:rPr>
                <w:lang w:eastAsia="ko"/>
              </w:rPr>
              <w:t>설명</w:t>
            </w:r>
          </w:p>
        </w:tc>
      </w:tr>
      <w:tr w:rsidR="00E448B3" w:rsidRPr="00ED0FC4">
        <w:tc>
          <w:tcPr>
            <w:tcW w:w="4111" w:type="dxa"/>
            <w:tcBorders>
              <w:bottom w:val="nil"/>
            </w:tcBorders>
          </w:tcPr>
          <w:p w:rsidR="00E448B3" w:rsidRPr="00ED0FC4" w:rsidRDefault="00E448B3">
            <w:pPr>
              <w:pStyle w:val="TAC"/>
              <w:jc w:val="left"/>
            </w:pPr>
            <w:r w:rsidRPr="00ED0FC4">
              <w:rPr>
                <w:lang w:eastAsia="ko"/>
              </w:rPr>
              <w:t>GSM</w:t>
            </w:r>
            <w:r w:rsidRPr="00ED0FC4">
              <w:rPr>
                <w:lang w:eastAsia="ko"/>
              </w:rPr>
              <w:t>에서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랙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및</w:t>
            </w:r>
            <w:r w:rsidRPr="00ED0FC4">
              <w:rPr>
                <w:lang w:eastAsia="ko"/>
              </w:rPr>
              <w:t xml:space="preserve"> CI;</w:t>
            </w:r>
          </w:p>
        </w:tc>
        <w:tc>
          <w:tcPr>
            <w:tcW w:w="4111" w:type="dxa"/>
            <w:tcBorders>
              <w:bottom w:val="nil"/>
            </w:tcBorders>
          </w:tcPr>
          <w:p w:rsidR="00E448B3" w:rsidRPr="00ED0FC4" w:rsidRDefault="00E448B3">
            <w:pPr>
              <w:pStyle w:val="TAC"/>
            </w:pPr>
            <w:r w:rsidRPr="00ED0FC4">
              <w:rPr>
                <w:lang w:eastAsia="ko"/>
              </w:rPr>
              <w:t>3gpp</w:t>
            </w:r>
            <w:r w:rsidR="00361086" w:rsidRPr="00ED0FC4">
              <w:rPr>
                <w:lang w:eastAsia="ko"/>
              </w:rPr>
              <w:t> </w:t>
            </w:r>
            <w:r w:rsidRPr="00ED0FC4">
              <w:rPr>
                <w:lang w:eastAsia="ko"/>
              </w:rPr>
              <w:t>Ts</w:t>
            </w:r>
            <w:r w:rsidR="00361086" w:rsidRPr="00ED0FC4">
              <w:rPr>
                <w:lang w:eastAsia="ko"/>
              </w:rPr>
              <w:t> </w:t>
            </w:r>
            <w:r w:rsidRPr="00ED0FC4">
              <w:rPr>
                <w:lang w:eastAsia="ko"/>
              </w:rPr>
              <w:t>48.008</w:t>
            </w:r>
            <w:r w:rsidR="00361086" w:rsidRPr="00ED0FC4">
              <w:rPr>
                <w:lang w:eastAsia="ko"/>
              </w:rPr>
              <w:t> </w:t>
            </w:r>
            <w:r w:rsidRPr="00ED0FC4">
              <w:rPr>
                <w:lang w:eastAsia="ko"/>
              </w:rPr>
              <w:t>13</w:t>
            </w:r>
          </w:p>
        </w:tc>
      </w:tr>
      <w:tr w:rsidR="00E448B3" w:rsidRPr="00ED0FC4">
        <w:tc>
          <w:tcPr>
            <w:tcW w:w="4111" w:type="dxa"/>
            <w:tcBorders>
              <w:top w:val="nil"/>
              <w:bottom w:val="nil"/>
            </w:tcBorders>
          </w:tcPr>
          <w:p w:rsidR="00E448B3" w:rsidRPr="00ED0FC4" w:rsidRDefault="00E448B3">
            <w:pPr>
              <w:pStyle w:val="TAC"/>
              <w:jc w:val="left"/>
            </w:pPr>
            <w:r w:rsidRPr="00ED0FC4">
              <w:rPr>
                <w:lang w:eastAsia="ko"/>
              </w:rPr>
              <w:t>CI</w:t>
            </w:r>
            <w:r w:rsidRPr="00ED0FC4">
              <w:rPr>
                <w:lang w:eastAsia="ko"/>
              </w:rPr>
              <w:t>만</w:t>
            </w:r>
            <w:r w:rsidRPr="00ED0FC4">
              <w:rPr>
                <w:lang w:eastAsia="ko"/>
              </w:rPr>
              <w:t>;</w:t>
            </w:r>
          </w:p>
        </w:tc>
        <w:tc>
          <w:tcPr>
            <w:tcW w:w="4111" w:type="dxa"/>
            <w:tcBorders>
              <w:top w:val="nil"/>
              <w:bottom w:val="nil"/>
            </w:tcBorders>
          </w:tcPr>
          <w:p w:rsidR="00E448B3" w:rsidRPr="00ED0FC4" w:rsidRDefault="00E448B3">
            <w:pPr>
              <w:pStyle w:val="TAC"/>
            </w:pPr>
            <w:r w:rsidRPr="00ED0FC4">
              <w:rPr>
                <w:lang w:eastAsia="ko"/>
              </w:rPr>
              <w:t>3gpp</w:t>
            </w:r>
            <w:r w:rsidR="00361086" w:rsidRPr="00ED0FC4">
              <w:rPr>
                <w:lang w:eastAsia="ko"/>
              </w:rPr>
              <w:t> </w:t>
            </w:r>
            <w:r w:rsidRPr="00ED0FC4">
              <w:rPr>
                <w:lang w:eastAsia="ko"/>
              </w:rPr>
              <w:t>Ts</w:t>
            </w:r>
            <w:r w:rsidR="00361086" w:rsidRPr="00ED0FC4">
              <w:rPr>
                <w:lang w:eastAsia="ko"/>
              </w:rPr>
              <w:t> </w:t>
            </w:r>
            <w:r w:rsidRPr="00ED0FC4">
              <w:rPr>
                <w:lang w:eastAsia="ko"/>
              </w:rPr>
              <w:t>48.008</w:t>
            </w:r>
            <w:r w:rsidR="00361086" w:rsidRPr="00ED0FC4">
              <w:rPr>
                <w:lang w:eastAsia="ko"/>
              </w:rPr>
              <w:t> </w:t>
            </w:r>
            <w:r w:rsidRPr="00ED0FC4">
              <w:rPr>
                <w:lang w:eastAsia="ko"/>
              </w:rPr>
              <w:t>13</w:t>
            </w:r>
          </w:p>
        </w:tc>
      </w:tr>
      <w:tr w:rsidR="00E448B3" w:rsidRPr="00ED0FC4">
        <w:tc>
          <w:tcPr>
            <w:tcW w:w="4111" w:type="dxa"/>
            <w:tcBorders>
              <w:top w:val="nil"/>
              <w:bottom w:val="nil"/>
            </w:tcBorders>
          </w:tcPr>
          <w:p w:rsidR="00E448B3" w:rsidRPr="00ED0FC4" w:rsidRDefault="00E448B3">
            <w:pPr>
              <w:pStyle w:val="TAC"/>
              <w:jc w:val="left"/>
            </w:pPr>
            <w:r w:rsidRPr="00ED0FC4">
              <w:rPr>
                <w:lang w:eastAsia="ko"/>
              </w:rPr>
              <w:t>특정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위치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영역에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속하는</w:t>
            </w:r>
            <w:r w:rsidRPr="00ED0FC4">
              <w:rPr>
                <w:lang w:eastAsia="ko"/>
              </w:rPr>
              <w:t xml:space="preserve"> BSC/RNC</w:t>
            </w:r>
            <w:r w:rsidRPr="00ED0FC4">
              <w:rPr>
                <w:lang w:eastAsia="ko"/>
              </w:rPr>
              <w:t>의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모든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셀</w:t>
            </w:r>
            <w:r w:rsidRPr="00ED0FC4">
              <w:rPr>
                <w:lang w:eastAsia="ko"/>
              </w:rPr>
              <w:t>;</w:t>
            </w:r>
          </w:p>
        </w:tc>
        <w:tc>
          <w:tcPr>
            <w:tcW w:w="4111" w:type="dxa"/>
            <w:tcBorders>
              <w:top w:val="nil"/>
              <w:bottom w:val="nil"/>
            </w:tcBorders>
          </w:tcPr>
          <w:p w:rsidR="00E448B3" w:rsidRPr="00ED0FC4" w:rsidRDefault="00E448B3">
            <w:pPr>
              <w:pStyle w:val="TAC"/>
            </w:pPr>
            <w:r w:rsidRPr="00ED0FC4">
              <w:rPr>
                <w:lang w:eastAsia="ko"/>
              </w:rPr>
              <w:t>의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예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3gpp</w:t>
            </w:r>
            <w:r w:rsidR="00361086" w:rsidRPr="00ED0FC4">
              <w:rPr>
                <w:lang w:eastAsia="ko"/>
              </w:rPr>
              <w:t> </w:t>
            </w:r>
            <w:r w:rsidRPr="00ED0FC4">
              <w:rPr>
                <w:lang w:eastAsia="ko"/>
              </w:rPr>
              <w:t>Tr</w:t>
            </w:r>
            <w:r w:rsidR="00361086" w:rsidRPr="00ED0FC4">
              <w:rPr>
                <w:lang w:eastAsia="ko"/>
              </w:rPr>
              <w:t> </w:t>
            </w:r>
            <w:r w:rsidRPr="00ED0FC4">
              <w:rPr>
                <w:lang w:eastAsia="ko"/>
              </w:rPr>
              <w:t>03.49</w:t>
            </w:r>
            <w:r w:rsidR="00361086" w:rsidRPr="00ED0FC4">
              <w:rPr>
                <w:lang w:eastAsia="ko"/>
              </w:rPr>
              <w:t> </w:t>
            </w:r>
            <w:r w:rsidRPr="00ED0FC4">
              <w:rPr>
                <w:lang w:eastAsia="ko"/>
              </w:rPr>
              <w:t>6</w:t>
            </w:r>
          </w:p>
        </w:tc>
      </w:tr>
      <w:tr w:rsidR="00E448B3" w:rsidRPr="00ED0FC4">
        <w:tc>
          <w:tcPr>
            <w:tcW w:w="4111" w:type="dxa"/>
            <w:tcBorders>
              <w:top w:val="nil"/>
              <w:bottom w:val="nil"/>
            </w:tcBorders>
          </w:tcPr>
          <w:p w:rsidR="00E448B3" w:rsidRPr="00ED0FC4" w:rsidRDefault="00E448B3">
            <w:pPr>
              <w:pStyle w:val="TAC"/>
              <w:jc w:val="left"/>
            </w:pPr>
            <w:r w:rsidRPr="00ED0FC4">
              <w:rPr>
                <w:lang w:eastAsia="ko"/>
              </w:rPr>
              <w:t>BSC</w:t>
            </w:r>
            <w:r w:rsidRPr="00ED0FC4">
              <w:rPr>
                <w:lang w:eastAsia="ko"/>
              </w:rPr>
              <w:t>의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모든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셀</w:t>
            </w:r>
            <w:r w:rsidRPr="00ED0FC4">
              <w:rPr>
                <w:lang w:eastAsia="ko"/>
              </w:rPr>
              <w:t>;</w:t>
            </w:r>
          </w:p>
        </w:tc>
        <w:tc>
          <w:tcPr>
            <w:tcW w:w="4111" w:type="dxa"/>
            <w:tcBorders>
              <w:top w:val="nil"/>
              <w:bottom w:val="nil"/>
            </w:tcBorders>
          </w:tcPr>
          <w:p w:rsidR="00E448B3" w:rsidRPr="00ED0FC4" w:rsidRDefault="00E448B3">
            <w:pPr>
              <w:pStyle w:val="TAC"/>
            </w:pPr>
            <w:r w:rsidRPr="00ED0FC4">
              <w:rPr>
                <w:lang w:eastAsia="ko"/>
              </w:rPr>
              <w:t>의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예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3gpp</w:t>
            </w:r>
            <w:r w:rsidR="00361086" w:rsidRPr="00ED0FC4">
              <w:rPr>
                <w:lang w:eastAsia="ko"/>
              </w:rPr>
              <w:t> </w:t>
            </w:r>
            <w:r w:rsidRPr="00ED0FC4">
              <w:rPr>
                <w:lang w:eastAsia="ko"/>
              </w:rPr>
              <w:t>Tr</w:t>
            </w:r>
            <w:r w:rsidR="00361086" w:rsidRPr="00ED0FC4">
              <w:rPr>
                <w:lang w:eastAsia="ko"/>
              </w:rPr>
              <w:t> </w:t>
            </w:r>
            <w:r w:rsidRPr="00ED0FC4">
              <w:rPr>
                <w:lang w:eastAsia="ko"/>
              </w:rPr>
              <w:t>03.49</w:t>
            </w:r>
            <w:r w:rsidR="00361086" w:rsidRPr="00ED0FC4">
              <w:rPr>
                <w:lang w:eastAsia="ko"/>
              </w:rPr>
              <w:t> </w:t>
            </w:r>
            <w:r w:rsidRPr="00ED0FC4">
              <w:rPr>
                <w:lang w:eastAsia="ko"/>
              </w:rPr>
              <w:t>6</w:t>
            </w:r>
          </w:p>
        </w:tc>
      </w:tr>
      <w:tr w:rsidR="00E448B3" w:rsidRPr="00ED0FC4">
        <w:tc>
          <w:tcPr>
            <w:tcW w:w="4111" w:type="dxa"/>
            <w:tcBorders>
              <w:top w:val="nil"/>
            </w:tcBorders>
          </w:tcPr>
          <w:p w:rsidR="00E448B3" w:rsidRPr="00ED0FC4" w:rsidRDefault="00E448B3">
            <w:pPr>
              <w:pStyle w:val="TAC"/>
              <w:jc w:val="left"/>
              <w:rPr>
                <w:lang w:val="de-DE"/>
              </w:rPr>
            </w:pPr>
            <w:r w:rsidRPr="00ED0FC4">
              <w:rPr>
                <w:lang w:eastAsia="ko"/>
              </w:rPr>
              <w:t>사이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인</w:t>
            </w:r>
            <w:r w:rsidRPr="00ED0FC4">
              <w:rPr>
                <w:lang w:eastAsia="ko"/>
              </w:rPr>
              <w:t xml:space="preserve"> UMTS</w:t>
            </w:r>
          </w:p>
        </w:tc>
        <w:tc>
          <w:tcPr>
            <w:tcW w:w="4111" w:type="dxa"/>
            <w:tcBorders>
              <w:top w:val="nil"/>
            </w:tcBorders>
          </w:tcPr>
          <w:p w:rsidR="00E448B3" w:rsidRPr="00ED0FC4" w:rsidRDefault="00E448B3">
            <w:pPr>
              <w:pStyle w:val="TAC"/>
            </w:pPr>
            <w:r w:rsidRPr="00ED0FC4">
              <w:rPr>
                <w:lang w:eastAsia="ko"/>
              </w:rPr>
              <w:t>3gpp</w:t>
            </w:r>
            <w:r w:rsidR="00361086" w:rsidRPr="00ED0FC4">
              <w:rPr>
                <w:lang w:eastAsia="ko"/>
              </w:rPr>
              <w:t> </w:t>
            </w:r>
            <w:r w:rsidRPr="00ED0FC4">
              <w:rPr>
                <w:lang w:eastAsia="ko"/>
              </w:rPr>
              <w:t>Ts</w:t>
            </w:r>
            <w:r w:rsidR="00361086" w:rsidRPr="00ED0FC4">
              <w:rPr>
                <w:lang w:eastAsia="ko"/>
              </w:rPr>
              <w:t> </w:t>
            </w:r>
            <w:r w:rsidRPr="00ED0FC4">
              <w:rPr>
                <w:lang w:eastAsia="ko"/>
              </w:rPr>
              <w:t>25.401</w:t>
            </w:r>
            <w:r w:rsidR="00361086" w:rsidRPr="00ED0FC4">
              <w:rPr>
                <w:lang w:eastAsia="ko"/>
              </w:rPr>
              <w:t> </w:t>
            </w:r>
            <w:r w:rsidRPr="00ED0FC4">
              <w:rPr>
                <w:lang w:eastAsia="ko"/>
              </w:rPr>
              <w:t>17</w:t>
            </w:r>
          </w:p>
        </w:tc>
      </w:tr>
    </w:tbl>
    <w:p w:rsidR="00E448B3" w:rsidRDefault="00E448B3"/>
    <w:p w:rsidR="00E448B3" w:rsidRDefault="00E448B3">
      <w:pPr>
        <w:rPr>
          <w:lang w:val="en-US"/>
        </w:rPr>
      </w:pPr>
      <w:r>
        <w:rPr>
          <w:lang w:eastAsia="ko"/>
        </w:rPr>
        <w:t>셀</w:t>
      </w:r>
      <w:r>
        <w:rPr>
          <w:lang w:eastAsia="ko"/>
        </w:rPr>
        <w:t>-</w:t>
      </w:r>
      <w:r>
        <w:rPr>
          <w:lang w:eastAsia="ko"/>
        </w:rPr>
        <w:t>식별</w:t>
      </w:r>
      <w:r>
        <w:rPr>
          <w:lang w:eastAsia="ko"/>
        </w:rPr>
        <w:t xml:space="preserve"> </w:t>
      </w:r>
      <w:r>
        <w:rPr>
          <w:lang w:eastAsia="ko"/>
        </w:rPr>
        <w:t>목록에</w:t>
      </w:r>
      <w:r>
        <w:rPr>
          <w:lang w:eastAsia="ko"/>
        </w:rPr>
        <w:t xml:space="preserve"> </w:t>
      </w:r>
      <w:r>
        <w:rPr>
          <w:lang w:eastAsia="ko"/>
        </w:rPr>
        <w:t>포함</w:t>
      </w:r>
      <w:r>
        <w:rPr>
          <w:lang w:eastAsia="ko"/>
        </w:rPr>
        <w:t xml:space="preserve"> </w:t>
      </w:r>
      <w:r>
        <w:rPr>
          <w:lang w:eastAsia="ko"/>
        </w:rPr>
        <w:t>된</w:t>
      </w:r>
      <w:r>
        <w:rPr>
          <w:lang w:eastAsia="ko"/>
        </w:rPr>
        <w:t xml:space="preserve"> </w:t>
      </w:r>
      <w:r>
        <w:rPr>
          <w:lang w:eastAsia="ko"/>
        </w:rPr>
        <w:t>각</w:t>
      </w:r>
      <w:r>
        <w:rPr>
          <w:lang w:eastAsia="ko"/>
        </w:rPr>
        <w:t xml:space="preserve"> </w:t>
      </w:r>
      <w:r>
        <w:rPr>
          <w:lang w:eastAsia="ko"/>
        </w:rPr>
        <w:t>셀에</w:t>
      </w:r>
      <w:r>
        <w:rPr>
          <w:lang w:eastAsia="ko"/>
        </w:rPr>
        <w:t xml:space="preserve"> </w:t>
      </w:r>
      <w:r>
        <w:rPr>
          <w:lang w:eastAsia="ko"/>
        </w:rPr>
        <w:t>대해</w:t>
      </w:r>
      <w:r>
        <w:rPr>
          <w:lang w:eastAsia="ko"/>
        </w:rPr>
        <w:t xml:space="preserve"> </w:t>
      </w:r>
      <w:r>
        <w:rPr>
          <w:lang w:eastAsia="ko"/>
        </w:rPr>
        <w:t>반복</w:t>
      </w:r>
      <w:r>
        <w:rPr>
          <w:lang w:eastAsia="ko"/>
        </w:rPr>
        <w:t xml:space="preserve"> </w:t>
      </w:r>
      <w:r>
        <w:rPr>
          <w:lang w:eastAsia="ko"/>
        </w:rPr>
        <w:t>된다</w:t>
      </w:r>
      <w:r>
        <w:rPr>
          <w:lang w:eastAsia="ko"/>
        </w:rPr>
        <w:t xml:space="preserve">. </w:t>
      </w:r>
      <w:r>
        <w:rPr>
          <w:lang w:eastAsia="ko"/>
        </w:rPr>
        <w:t>셀</w:t>
      </w:r>
      <w:r>
        <w:rPr>
          <w:lang w:eastAsia="ko"/>
        </w:rPr>
        <w:t xml:space="preserve"> </w:t>
      </w:r>
      <w:r>
        <w:rPr>
          <w:lang w:eastAsia="ko"/>
        </w:rPr>
        <w:t>리스트는</w:t>
      </w:r>
      <w:r>
        <w:rPr>
          <w:lang w:eastAsia="ko"/>
        </w:rPr>
        <w:t xml:space="preserve"> </w:t>
      </w:r>
      <w:r>
        <w:rPr>
          <w:lang w:eastAsia="ko"/>
        </w:rPr>
        <w:t>적어도</w:t>
      </w:r>
      <w:r>
        <w:rPr>
          <w:lang w:eastAsia="ko"/>
        </w:rPr>
        <w:t xml:space="preserve"> </w:t>
      </w:r>
      <w:r>
        <w:rPr>
          <w:lang w:eastAsia="ko"/>
        </w:rPr>
        <w:t>하나의</w:t>
      </w:r>
      <w:r>
        <w:rPr>
          <w:lang w:eastAsia="ko"/>
        </w:rPr>
        <w:t xml:space="preserve"> </w:t>
      </w:r>
      <w:r>
        <w:rPr>
          <w:lang w:eastAsia="ko"/>
        </w:rPr>
        <w:t>셀을</w:t>
      </w:r>
      <w:r>
        <w:rPr>
          <w:lang w:eastAsia="ko"/>
        </w:rPr>
        <w:t xml:space="preserve"> </w:t>
      </w:r>
      <w:r>
        <w:rPr>
          <w:lang w:eastAsia="ko"/>
        </w:rPr>
        <w:t>참조</w:t>
      </w:r>
      <w:r>
        <w:rPr>
          <w:lang w:eastAsia="ko"/>
        </w:rPr>
        <w:t xml:space="preserve"> </w:t>
      </w:r>
      <w:r>
        <w:rPr>
          <w:lang w:eastAsia="ko"/>
        </w:rPr>
        <w:t>해야</w:t>
      </w:r>
      <w:r>
        <w:rPr>
          <w:lang w:eastAsia="ko"/>
        </w:rPr>
        <w:t xml:space="preserve"> </w:t>
      </w:r>
      <w:r>
        <w:rPr>
          <w:lang w:eastAsia="ko"/>
        </w:rPr>
        <w:t>합니다</w:t>
      </w:r>
      <w:r>
        <w:rPr>
          <w:lang w:eastAsia="ko"/>
        </w:rPr>
        <w:t>.</w:t>
      </w:r>
    </w:p>
    <w:p w:rsidR="00E448B3" w:rsidRDefault="00E448B3">
      <w:pPr>
        <w:pStyle w:val="4"/>
      </w:pPr>
      <w:bookmarkStart w:id="118" w:name="_Toc509929778"/>
      <w:r>
        <w:rPr>
          <w:lang w:eastAsia="ko"/>
        </w:rPr>
        <w:t>9.3.5.2</w:t>
      </w:r>
      <w:r>
        <w:rPr>
          <w:lang w:eastAsia="ko"/>
        </w:rPr>
        <w:tab/>
        <w:t>BSC/RNC</w:t>
      </w:r>
      <w:r>
        <w:rPr>
          <w:lang w:eastAsia="ko"/>
        </w:rPr>
        <w:t>에서</w:t>
      </w:r>
      <w:r>
        <w:rPr>
          <w:lang w:eastAsia="ko"/>
        </w:rPr>
        <w:t xml:space="preserve"> CBC</w:t>
      </w:r>
      <w:r>
        <w:rPr>
          <w:lang w:eastAsia="ko"/>
        </w:rPr>
        <w:t>로</w:t>
      </w:r>
      <w:r>
        <w:rPr>
          <w:lang w:eastAsia="ko"/>
        </w:rPr>
        <w:t xml:space="preserve"> </w:t>
      </w:r>
      <w:r>
        <w:rPr>
          <w:lang w:eastAsia="ko"/>
        </w:rPr>
        <w:t>전송</w:t>
      </w:r>
      <w:r>
        <w:rPr>
          <w:lang w:eastAsia="ko"/>
        </w:rPr>
        <w:t xml:space="preserve"> </w:t>
      </w:r>
      <w:r>
        <w:rPr>
          <w:lang w:eastAsia="ko"/>
        </w:rPr>
        <w:t>된</w:t>
      </w:r>
      <w:r>
        <w:rPr>
          <w:lang w:eastAsia="ko"/>
        </w:rPr>
        <w:t xml:space="preserve"> </w:t>
      </w:r>
      <w:r>
        <w:rPr>
          <w:lang w:eastAsia="ko"/>
        </w:rPr>
        <w:t>셀</w:t>
      </w:r>
      <w:r>
        <w:rPr>
          <w:lang w:eastAsia="ko"/>
        </w:rPr>
        <w:t xml:space="preserve"> </w:t>
      </w:r>
      <w:r>
        <w:rPr>
          <w:lang w:eastAsia="ko"/>
        </w:rPr>
        <w:t>목록</w:t>
      </w:r>
      <w:bookmarkEnd w:id="118"/>
    </w:p>
    <w:p w:rsidR="00E448B3" w:rsidRDefault="00E448B3">
      <w:pPr>
        <w:rPr>
          <w:lang w:val="en-US"/>
        </w:rPr>
      </w:pPr>
      <w:r>
        <w:rPr>
          <w:lang w:eastAsia="ko"/>
        </w:rPr>
        <w:t>에</w:t>
      </w:r>
      <w:r>
        <w:rPr>
          <w:lang w:eastAsia="ko"/>
        </w:rPr>
        <w:t xml:space="preserve"> </w:t>
      </w:r>
      <w:r>
        <w:rPr>
          <w:lang w:eastAsia="ko"/>
        </w:rPr>
        <w:t>정의</w:t>
      </w:r>
      <w:r>
        <w:rPr>
          <w:lang w:eastAsia="ko"/>
        </w:rPr>
        <w:t xml:space="preserve"> </w:t>
      </w:r>
      <w:r>
        <w:rPr>
          <w:lang w:eastAsia="ko"/>
        </w:rPr>
        <w:t>된</w:t>
      </w:r>
      <w:r>
        <w:rPr>
          <w:lang w:eastAsia="ko"/>
        </w:rPr>
        <w:t xml:space="preserve"> </w:t>
      </w:r>
      <w:r>
        <w:rPr>
          <w:lang w:eastAsia="ko"/>
        </w:rPr>
        <w:t>대로</w:t>
      </w:r>
      <w:r>
        <w:rPr>
          <w:lang w:eastAsia="ko"/>
        </w:rPr>
        <w:t xml:space="preserve"> </w:t>
      </w:r>
      <w:r>
        <w:rPr>
          <w:lang w:eastAsia="ko"/>
        </w:rPr>
        <w:t>셀</w:t>
      </w:r>
      <w:r>
        <w:rPr>
          <w:lang w:eastAsia="ko"/>
        </w:rPr>
        <w:t xml:space="preserve"> </w:t>
      </w:r>
      <w:r>
        <w:rPr>
          <w:lang w:eastAsia="ko"/>
        </w:rPr>
        <w:t>식별자의</w:t>
      </w:r>
      <w:r>
        <w:rPr>
          <w:lang w:eastAsia="ko"/>
        </w:rPr>
        <w:t xml:space="preserve"> </w:t>
      </w:r>
      <w:r>
        <w:rPr>
          <w:lang w:eastAsia="ko"/>
        </w:rPr>
        <w:t>시퀀스가</w:t>
      </w:r>
      <w:r>
        <w:rPr>
          <w:lang w:eastAsia="ko"/>
        </w:rPr>
        <w:t xml:space="preserve"> </w:t>
      </w:r>
      <w:r>
        <w:rPr>
          <w:lang w:eastAsia="ko"/>
        </w:rPr>
        <w:t>포함</w:t>
      </w:r>
      <w:r>
        <w:rPr>
          <w:lang w:eastAsia="ko"/>
        </w:rPr>
        <w:t xml:space="preserve"> </w:t>
      </w:r>
      <w:r>
        <w:rPr>
          <w:lang w:eastAsia="ko"/>
        </w:rPr>
        <w:t>되어</w:t>
      </w:r>
      <w:r>
        <w:rPr>
          <w:lang w:eastAsia="ko"/>
        </w:rPr>
        <w:t xml:space="preserve"> </w:t>
      </w:r>
      <w:r>
        <w:rPr>
          <w:lang w:eastAsia="ko"/>
        </w:rPr>
        <w:t>있습니다</w:t>
      </w:r>
      <w:r>
        <w:rPr>
          <w:lang w:eastAsia="ko"/>
        </w:rPr>
        <w:t xml:space="preserve">. </w:t>
      </w:r>
      <w:r w:rsidR="00361086">
        <w:rPr>
          <w:lang w:eastAsia="ko"/>
        </w:rPr>
        <w:t>하위</w:t>
      </w:r>
      <w:r>
        <w:rPr>
          <w:lang w:eastAsia="ko"/>
        </w:rPr>
        <w:t>절</w:t>
      </w:r>
      <w:r w:rsidR="00361086">
        <w:rPr>
          <w:lang w:eastAsia="ko"/>
        </w:rPr>
        <w:t> </w:t>
      </w:r>
      <w:r>
        <w:rPr>
          <w:lang w:eastAsia="ko"/>
        </w:rPr>
        <w:t xml:space="preserve">9.3.11. </w:t>
      </w:r>
      <w:r>
        <w:rPr>
          <w:lang w:eastAsia="ko"/>
        </w:rPr>
        <w:t>셀</w:t>
      </w:r>
      <w:r>
        <w:rPr>
          <w:lang w:eastAsia="ko"/>
        </w:rPr>
        <w:t xml:space="preserve"> </w:t>
      </w:r>
      <w:r>
        <w:rPr>
          <w:lang w:eastAsia="ko"/>
        </w:rPr>
        <w:t>목록에</w:t>
      </w:r>
      <w:r>
        <w:rPr>
          <w:lang w:eastAsia="ko"/>
        </w:rPr>
        <w:t xml:space="preserve"> </w:t>
      </w:r>
      <w:r>
        <w:rPr>
          <w:lang w:eastAsia="ko"/>
        </w:rPr>
        <w:t>정의</w:t>
      </w:r>
      <w:r>
        <w:rPr>
          <w:lang w:eastAsia="ko"/>
        </w:rPr>
        <w:t xml:space="preserve"> </w:t>
      </w:r>
      <w:r>
        <w:rPr>
          <w:lang w:eastAsia="ko"/>
        </w:rPr>
        <w:t>된</w:t>
      </w:r>
      <w:r>
        <w:rPr>
          <w:lang w:eastAsia="ko"/>
        </w:rPr>
        <w:t xml:space="preserve"> </w:t>
      </w:r>
      <w:r>
        <w:rPr>
          <w:lang w:eastAsia="ko"/>
        </w:rPr>
        <w:t>대로</w:t>
      </w:r>
      <w:r>
        <w:rPr>
          <w:lang w:eastAsia="ko"/>
        </w:rPr>
        <w:t xml:space="preserve"> </w:t>
      </w:r>
      <w:r>
        <w:rPr>
          <w:lang w:eastAsia="ko"/>
        </w:rPr>
        <w:t>하나</w:t>
      </w:r>
      <w:r>
        <w:rPr>
          <w:lang w:eastAsia="ko"/>
        </w:rPr>
        <w:t xml:space="preserve"> </w:t>
      </w:r>
      <w:r>
        <w:rPr>
          <w:lang w:eastAsia="ko"/>
        </w:rPr>
        <w:t>이상의</w:t>
      </w:r>
      <w:r>
        <w:rPr>
          <w:lang w:eastAsia="ko"/>
        </w:rPr>
        <w:t xml:space="preserve"> </w:t>
      </w:r>
      <w:r>
        <w:rPr>
          <w:lang w:eastAsia="ko"/>
        </w:rPr>
        <w:t>셀</w:t>
      </w:r>
      <w:r>
        <w:rPr>
          <w:lang w:eastAsia="ko"/>
        </w:rPr>
        <w:t xml:space="preserve"> </w:t>
      </w:r>
      <w:r>
        <w:rPr>
          <w:lang w:eastAsia="ko"/>
        </w:rPr>
        <w:t>식별자를</w:t>
      </w:r>
      <w:r>
        <w:rPr>
          <w:lang w:eastAsia="ko"/>
        </w:rPr>
        <w:t xml:space="preserve"> </w:t>
      </w:r>
      <w:r>
        <w:rPr>
          <w:lang w:eastAsia="ko"/>
        </w:rPr>
        <w:t>포함</w:t>
      </w:r>
      <w:r>
        <w:rPr>
          <w:lang w:eastAsia="ko"/>
        </w:rPr>
        <w:t xml:space="preserve"> </w:t>
      </w:r>
      <w:r>
        <w:rPr>
          <w:lang w:eastAsia="ko"/>
        </w:rPr>
        <w:t>해야</w:t>
      </w:r>
      <w:r>
        <w:rPr>
          <w:lang w:eastAsia="ko"/>
        </w:rPr>
        <w:t xml:space="preserve"> </w:t>
      </w:r>
      <w:r>
        <w:rPr>
          <w:lang w:eastAsia="ko"/>
        </w:rPr>
        <w:t>합니다</w:t>
      </w:r>
      <w:r>
        <w:rPr>
          <w:lang w:eastAsia="ko"/>
        </w:rPr>
        <w:t xml:space="preserve">. </w:t>
      </w:r>
      <w:r w:rsidR="00361086">
        <w:rPr>
          <w:lang w:eastAsia="ko"/>
        </w:rPr>
        <w:t>하위</w:t>
      </w:r>
      <w:r>
        <w:rPr>
          <w:lang w:eastAsia="ko"/>
        </w:rPr>
        <w:t>절</w:t>
      </w:r>
      <w:r w:rsidR="00361086">
        <w:rPr>
          <w:lang w:eastAsia="ko"/>
        </w:rPr>
        <w:t> </w:t>
      </w:r>
      <w:r>
        <w:rPr>
          <w:lang w:eastAsia="ko"/>
        </w:rPr>
        <w:t>9.3.11.</w:t>
      </w:r>
    </w:p>
    <w:p w:rsidR="00E448B3" w:rsidRDefault="00E448B3">
      <w:pPr>
        <w:pStyle w:val="3"/>
      </w:pPr>
      <w:bookmarkStart w:id="119" w:name="_Toc509929779"/>
      <w:r>
        <w:rPr>
          <w:lang w:eastAsia="ko"/>
        </w:rPr>
        <w:t>9.3.6</w:t>
      </w:r>
      <w:r>
        <w:rPr>
          <w:lang w:eastAsia="ko"/>
        </w:rPr>
        <w:tab/>
      </w:r>
      <w:r>
        <w:rPr>
          <w:lang w:eastAsia="ko"/>
        </w:rPr>
        <w:t>채널</w:t>
      </w:r>
      <w:r>
        <w:rPr>
          <w:lang w:eastAsia="ko"/>
        </w:rPr>
        <w:t xml:space="preserve"> </w:t>
      </w:r>
      <w:r>
        <w:rPr>
          <w:lang w:eastAsia="ko"/>
        </w:rPr>
        <w:t>표시기</w:t>
      </w:r>
      <w:bookmarkEnd w:id="119"/>
    </w:p>
    <w:p w:rsidR="00E448B3" w:rsidRDefault="00E448B3">
      <w:pPr>
        <w:rPr>
          <w:lang w:val="en-US"/>
        </w:rPr>
      </w:pPr>
      <w:r>
        <w:rPr>
          <w:lang w:eastAsia="ko"/>
        </w:rPr>
        <w:t>다음은</w:t>
      </w:r>
      <w:r>
        <w:rPr>
          <w:lang w:eastAsia="ko"/>
        </w:rPr>
        <w:t xml:space="preserve"> GSM</w:t>
      </w:r>
      <w:r>
        <w:rPr>
          <w:lang w:eastAsia="ko"/>
        </w:rPr>
        <w:t>에만</w:t>
      </w:r>
      <w:r>
        <w:rPr>
          <w:lang w:eastAsia="ko"/>
        </w:rPr>
        <w:t xml:space="preserve"> </w:t>
      </w:r>
      <w:r>
        <w:rPr>
          <w:lang w:eastAsia="ko"/>
        </w:rPr>
        <w:t>적용</w:t>
      </w:r>
      <w:r>
        <w:rPr>
          <w:lang w:eastAsia="ko"/>
        </w:rPr>
        <w:t xml:space="preserve"> </w:t>
      </w:r>
      <w:r>
        <w:rPr>
          <w:lang w:eastAsia="ko"/>
        </w:rPr>
        <w:t>됩니다</w:t>
      </w:r>
      <w:r>
        <w:rPr>
          <w:lang w:eastAsia="ko"/>
        </w:rPr>
        <w:t>.</w:t>
      </w:r>
    </w:p>
    <w:p w:rsidR="00E448B3" w:rsidRDefault="00E448B3">
      <w:pPr>
        <w:rPr>
          <w:lang w:val="en-US"/>
        </w:rPr>
      </w:pPr>
      <w:r>
        <w:rPr>
          <w:lang w:eastAsia="ko"/>
        </w:rPr>
        <w:t>이</w:t>
      </w:r>
      <w:r>
        <w:rPr>
          <w:lang w:eastAsia="ko"/>
        </w:rPr>
        <w:t xml:space="preserve"> </w:t>
      </w:r>
      <w:r>
        <w:rPr>
          <w:lang w:eastAsia="ko"/>
        </w:rPr>
        <w:t>매개</w:t>
      </w:r>
      <w:r>
        <w:rPr>
          <w:lang w:eastAsia="ko"/>
        </w:rPr>
        <w:t xml:space="preserve"> </w:t>
      </w:r>
      <w:r>
        <w:rPr>
          <w:lang w:eastAsia="ko"/>
        </w:rPr>
        <w:t>변수는</w:t>
      </w:r>
      <w:r>
        <w:rPr>
          <w:lang w:eastAsia="ko"/>
        </w:rPr>
        <w:t xml:space="preserve"> </w:t>
      </w:r>
      <w:r>
        <w:rPr>
          <w:lang w:eastAsia="ko"/>
        </w:rPr>
        <w:t>데이터를</w:t>
      </w:r>
      <w:r>
        <w:rPr>
          <w:lang w:eastAsia="ko"/>
        </w:rPr>
        <w:t xml:space="preserve"> </w:t>
      </w:r>
      <w:r>
        <w:rPr>
          <w:lang w:eastAsia="ko"/>
        </w:rPr>
        <w:t>브로드캐스팅하기</w:t>
      </w:r>
      <w:r>
        <w:rPr>
          <w:lang w:eastAsia="ko"/>
        </w:rPr>
        <w:t xml:space="preserve"> </w:t>
      </w:r>
      <w:r>
        <w:rPr>
          <w:lang w:eastAsia="ko"/>
        </w:rPr>
        <w:t>위해</w:t>
      </w:r>
      <w:r>
        <w:rPr>
          <w:lang w:eastAsia="ko"/>
        </w:rPr>
        <w:t xml:space="preserve"> </w:t>
      </w:r>
      <w:r>
        <w:rPr>
          <w:lang w:eastAsia="ko"/>
        </w:rPr>
        <w:t>사용</w:t>
      </w:r>
      <w:r>
        <w:rPr>
          <w:lang w:eastAsia="ko"/>
        </w:rPr>
        <w:t xml:space="preserve"> </w:t>
      </w:r>
      <w:r>
        <w:rPr>
          <w:lang w:eastAsia="ko"/>
        </w:rPr>
        <w:t>되어야</w:t>
      </w:r>
      <w:r>
        <w:rPr>
          <w:lang w:eastAsia="ko"/>
        </w:rPr>
        <w:t xml:space="preserve"> </w:t>
      </w:r>
      <w:r>
        <w:rPr>
          <w:lang w:eastAsia="ko"/>
        </w:rPr>
        <w:t>하는</w:t>
      </w:r>
      <w:r>
        <w:rPr>
          <w:lang w:eastAsia="ko"/>
        </w:rPr>
        <w:t xml:space="preserve"> CB </w:t>
      </w:r>
      <w:r>
        <w:rPr>
          <w:lang w:eastAsia="ko"/>
        </w:rPr>
        <w:t>채널을</w:t>
      </w:r>
      <w:r>
        <w:rPr>
          <w:lang w:eastAsia="ko"/>
        </w:rPr>
        <w:t xml:space="preserve"> </w:t>
      </w:r>
      <w:r>
        <w:rPr>
          <w:lang w:eastAsia="ko"/>
        </w:rPr>
        <w:t>나타냅니다</w:t>
      </w:r>
      <w:r>
        <w:rPr>
          <w:lang w:eastAsia="ko"/>
        </w:rPr>
        <w:t>.</w:t>
      </w:r>
    </w:p>
    <w:p w:rsidR="00E448B3" w:rsidRDefault="00E448B3">
      <w:pPr>
        <w:pStyle w:val="B1"/>
      </w:pPr>
      <w:r>
        <w:rPr>
          <w:lang w:eastAsia="ko"/>
        </w:rPr>
        <w:t>-</w:t>
      </w:r>
      <w:r>
        <w:rPr>
          <w:lang w:eastAsia="ko"/>
        </w:rPr>
        <w:tab/>
      </w:r>
      <w:r>
        <w:rPr>
          <w:lang w:eastAsia="ko"/>
        </w:rPr>
        <w:t>기본</w:t>
      </w:r>
      <w:r>
        <w:rPr>
          <w:lang w:eastAsia="ko"/>
        </w:rPr>
        <w:t xml:space="preserve"> </w:t>
      </w:r>
      <w:r>
        <w:rPr>
          <w:lang w:eastAsia="ko"/>
        </w:rPr>
        <w:t>채널</w:t>
      </w:r>
      <w:r>
        <w:rPr>
          <w:lang w:eastAsia="ko"/>
        </w:rPr>
        <w:t>;</w:t>
      </w:r>
    </w:p>
    <w:p w:rsidR="00E448B3" w:rsidRDefault="00E448B3">
      <w:pPr>
        <w:pStyle w:val="B1"/>
      </w:pPr>
      <w:r>
        <w:rPr>
          <w:lang w:eastAsia="ko"/>
        </w:rPr>
        <w:t>-</w:t>
      </w:r>
      <w:r>
        <w:rPr>
          <w:lang w:eastAsia="ko"/>
        </w:rPr>
        <w:tab/>
      </w:r>
      <w:r>
        <w:rPr>
          <w:lang w:eastAsia="ko"/>
        </w:rPr>
        <w:t>확장</w:t>
      </w:r>
      <w:r>
        <w:rPr>
          <w:lang w:eastAsia="ko"/>
        </w:rPr>
        <w:t xml:space="preserve"> </w:t>
      </w:r>
      <w:r>
        <w:rPr>
          <w:lang w:eastAsia="ko"/>
        </w:rPr>
        <w:t>채널</w:t>
      </w:r>
      <w:r>
        <w:rPr>
          <w:lang w:eastAsia="ko"/>
        </w:rPr>
        <w:t xml:space="preserve"> (</w:t>
      </w:r>
      <w:r>
        <w:rPr>
          <w:lang w:eastAsia="ko"/>
        </w:rPr>
        <w:t>네트워크</w:t>
      </w:r>
      <w:r>
        <w:rPr>
          <w:lang w:eastAsia="ko"/>
        </w:rPr>
        <w:t xml:space="preserve"> </w:t>
      </w:r>
      <w:r>
        <w:rPr>
          <w:lang w:eastAsia="ko"/>
        </w:rPr>
        <w:t>또는</w:t>
      </w:r>
      <w:r>
        <w:rPr>
          <w:lang w:eastAsia="ko"/>
        </w:rPr>
        <w:t xml:space="preserve"> MSs</w:t>
      </w:r>
      <w:r>
        <w:rPr>
          <w:lang w:eastAsia="ko"/>
        </w:rPr>
        <w:t>에</w:t>
      </w:r>
      <w:r>
        <w:rPr>
          <w:lang w:eastAsia="ko"/>
        </w:rPr>
        <w:t xml:space="preserve"> </w:t>
      </w:r>
      <w:r>
        <w:rPr>
          <w:lang w:eastAsia="ko"/>
        </w:rPr>
        <w:t>의해</w:t>
      </w:r>
      <w:r>
        <w:rPr>
          <w:lang w:eastAsia="ko"/>
        </w:rPr>
        <w:t xml:space="preserve"> </w:t>
      </w:r>
      <w:r>
        <w:rPr>
          <w:lang w:eastAsia="ko"/>
        </w:rPr>
        <w:t>이러한</w:t>
      </w:r>
      <w:r>
        <w:rPr>
          <w:lang w:eastAsia="ko"/>
        </w:rPr>
        <w:t xml:space="preserve"> </w:t>
      </w:r>
      <w:r>
        <w:rPr>
          <w:lang w:eastAsia="ko"/>
        </w:rPr>
        <w:t>채널을</w:t>
      </w:r>
      <w:r>
        <w:rPr>
          <w:lang w:eastAsia="ko"/>
        </w:rPr>
        <w:t xml:space="preserve"> </w:t>
      </w:r>
      <w:r>
        <w:rPr>
          <w:lang w:eastAsia="ko"/>
        </w:rPr>
        <w:t>지</w:t>
      </w:r>
      <w:r>
        <w:rPr>
          <w:lang w:eastAsia="ko"/>
        </w:rPr>
        <w:t xml:space="preserve"> </w:t>
      </w:r>
      <w:r>
        <w:rPr>
          <w:lang w:eastAsia="ko"/>
        </w:rPr>
        <w:t>원하는</w:t>
      </w:r>
      <w:r>
        <w:rPr>
          <w:lang w:eastAsia="ko"/>
        </w:rPr>
        <w:t xml:space="preserve"> </w:t>
      </w:r>
      <w:r>
        <w:rPr>
          <w:lang w:eastAsia="ko"/>
        </w:rPr>
        <w:t>것은</w:t>
      </w:r>
      <w:r>
        <w:rPr>
          <w:lang w:eastAsia="ko"/>
        </w:rPr>
        <w:t xml:space="preserve"> </w:t>
      </w:r>
      <w:r>
        <w:rPr>
          <w:lang w:eastAsia="ko"/>
        </w:rPr>
        <w:t>선택</w:t>
      </w:r>
      <w:r>
        <w:rPr>
          <w:lang w:eastAsia="ko"/>
        </w:rPr>
        <w:t xml:space="preserve"> </w:t>
      </w:r>
      <w:r>
        <w:rPr>
          <w:lang w:eastAsia="ko"/>
        </w:rPr>
        <w:t>사항입니다</w:t>
      </w:r>
      <w:r>
        <w:rPr>
          <w:lang w:eastAsia="ko"/>
        </w:rPr>
        <w:t>);</w:t>
      </w:r>
    </w:p>
    <w:p w:rsidR="00E448B3" w:rsidRDefault="00E448B3">
      <w:pPr>
        <w:pStyle w:val="3"/>
      </w:pPr>
      <w:bookmarkStart w:id="120" w:name="_Toc509929780"/>
      <w:r>
        <w:rPr>
          <w:lang w:eastAsia="ko"/>
        </w:rPr>
        <w:t>9.3.7</w:t>
      </w:r>
      <w:r>
        <w:rPr>
          <w:lang w:eastAsia="ko"/>
        </w:rPr>
        <w:tab/>
      </w:r>
      <w:r>
        <w:rPr>
          <w:lang w:eastAsia="ko"/>
        </w:rPr>
        <w:t>범주</w:t>
      </w:r>
      <w:bookmarkEnd w:id="120"/>
    </w:p>
    <w:p w:rsidR="00E448B3" w:rsidRDefault="00E448B3">
      <w:pPr>
        <w:rPr>
          <w:lang w:val="en-US"/>
        </w:rPr>
      </w:pPr>
      <w:r>
        <w:rPr>
          <w:lang w:eastAsia="ko"/>
        </w:rPr>
        <w:t>이는</w:t>
      </w:r>
      <w:r>
        <w:rPr>
          <w:lang w:eastAsia="ko"/>
        </w:rPr>
        <w:t xml:space="preserve"> </w:t>
      </w:r>
      <w:r w:rsidR="007C6B93">
        <w:rPr>
          <w:lang w:eastAsia="ko"/>
        </w:rPr>
        <w:t>우선</w:t>
      </w:r>
      <w:r w:rsidR="007C6B93">
        <w:rPr>
          <w:lang w:eastAsia="ko"/>
        </w:rPr>
        <w:t xml:space="preserve"> </w:t>
      </w:r>
      <w:r w:rsidR="007C6B93">
        <w:rPr>
          <w:lang w:eastAsia="ko"/>
        </w:rPr>
        <w:t>순위</w:t>
      </w:r>
      <w:r w:rsidR="007C6B93">
        <w:rPr>
          <w:lang w:eastAsia="ko"/>
        </w:rPr>
        <w:t xml:space="preserve"> </w:t>
      </w:r>
      <w:r>
        <w:rPr>
          <w:lang w:eastAsia="ko"/>
        </w:rPr>
        <w:t>메시지의</w:t>
      </w:r>
      <w:r>
        <w:rPr>
          <w:lang w:eastAsia="ko"/>
        </w:rPr>
        <w:t>:</w:t>
      </w:r>
    </w:p>
    <w:p w:rsidR="00E448B3" w:rsidRDefault="00E448B3">
      <w:pPr>
        <w:pStyle w:val="B1"/>
      </w:pPr>
      <w:r>
        <w:rPr>
          <w:lang w:eastAsia="ko"/>
        </w:rPr>
        <w:t>-</w:t>
      </w:r>
      <w:r>
        <w:rPr>
          <w:lang w:eastAsia="ko"/>
        </w:rPr>
        <w:tab/>
      </w:r>
      <w:r>
        <w:rPr>
          <w:lang w:eastAsia="ko"/>
        </w:rPr>
        <w:t>높은</w:t>
      </w:r>
      <w:r>
        <w:rPr>
          <w:lang w:eastAsia="ko"/>
        </w:rPr>
        <w:t xml:space="preserve"> </w:t>
      </w:r>
      <w:r>
        <w:rPr>
          <w:lang w:eastAsia="ko"/>
        </w:rPr>
        <w:t>우선</w:t>
      </w:r>
      <w:r>
        <w:rPr>
          <w:lang w:eastAsia="ko"/>
        </w:rPr>
        <w:t xml:space="preserve"> </w:t>
      </w:r>
      <w:r>
        <w:rPr>
          <w:lang w:eastAsia="ko"/>
        </w:rPr>
        <w:t>순위</w:t>
      </w:r>
      <w:r>
        <w:rPr>
          <w:lang w:eastAsia="ko"/>
        </w:rPr>
        <w:t>:</w:t>
      </w:r>
      <w:r>
        <w:rPr>
          <w:lang w:eastAsia="ko"/>
        </w:rPr>
        <w:tab/>
      </w:r>
      <w:r>
        <w:rPr>
          <w:lang w:eastAsia="ko"/>
        </w:rPr>
        <w:tab/>
      </w:r>
      <w:r>
        <w:rPr>
          <w:lang w:eastAsia="ko"/>
        </w:rPr>
        <w:t>가장</w:t>
      </w:r>
      <w:r>
        <w:rPr>
          <w:lang w:eastAsia="ko"/>
        </w:rPr>
        <w:t xml:space="preserve"> </w:t>
      </w:r>
      <w:r>
        <w:rPr>
          <w:lang w:eastAsia="ko"/>
        </w:rPr>
        <w:t>빠른</w:t>
      </w:r>
      <w:r>
        <w:rPr>
          <w:lang w:eastAsia="ko"/>
        </w:rPr>
        <w:t xml:space="preserve"> </w:t>
      </w:r>
      <w:r>
        <w:rPr>
          <w:lang w:eastAsia="ko"/>
        </w:rPr>
        <w:t>기회에</w:t>
      </w:r>
      <w:r>
        <w:rPr>
          <w:lang w:eastAsia="ko"/>
        </w:rPr>
        <w:t xml:space="preserve"> </w:t>
      </w:r>
      <w:r>
        <w:rPr>
          <w:lang w:eastAsia="ko"/>
        </w:rPr>
        <w:t>방송</w:t>
      </w:r>
      <w:r>
        <w:rPr>
          <w:lang w:eastAsia="ko"/>
        </w:rPr>
        <w:t xml:space="preserve"> </w:t>
      </w:r>
      <w:r>
        <w:rPr>
          <w:lang w:eastAsia="ko"/>
        </w:rPr>
        <w:t>될</w:t>
      </w:r>
      <w:r>
        <w:rPr>
          <w:lang w:eastAsia="ko"/>
        </w:rPr>
        <w:t xml:space="preserve"> </w:t>
      </w:r>
      <w:r>
        <w:rPr>
          <w:lang w:eastAsia="ko"/>
        </w:rPr>
        <w:t>수</w:t>
      </w:r>
      <w:r>
        <w:rPr>
          <w:lang w:eastAsia="ko"/>
        </w:rPr>
        <w:t xml:space="preserve"> </w:t>
      </w:r>
      <w:r>
        <w:rPr>
          <w:lang w:eastAsia="ko"/>
        </w:rPr>
        <w:t>있습니다</w:t>
      </w:r>
      <w:r>
        <w:rPr>
          <w:lang w:eastAsia="ko"/>
        </w:rPr>
        <w:t>.</w:t>
      </w:r>
    </w:p>
    <w:p w:rsidR="00E448B3" w:rsidRDefault="00E448B3">
      <w:pPr>
        <w:pStyle w:val="B1"/>
      </w:pPr>
      <w:r>
        <w:rPr>
          <w:lang w:eastAsia="ko"/>
        </w:rPr>
        <w:t>-</w:t>
      </w:r>
      <w:r>
        <w:rPr>
          <w:lang w:eastAsia="ko"/>
        </w:rPr>
        <w:tab/>
      </w:r>
      <w:r>
        <w:rPr>
          <w:lang w:eastAsia="ko"/>
        </w:rPr>
        <w:t>배경</w:t>
      </w:r>
      <w:r>
        <w:rPr>
          <w:lang w:eastAsia="ko"/>
        </w:rPr>
        <w:t>:</w:t>
      </w:r>
      <w:r>
        <w:rPr>
          <w:lang w:eastAsia="ko"/>
        </w:rPr>
        <w:tab/>
      </w:r>
      <w:r>
        <w:rPr>
          <w:lang w:eastAsia="ko"/>
        </w:rPr>
        <w:tab/>
      </w:r>
      <w:r>
        <w:rPr>
          <w:lang w:eastAsia="ko"/>
        </w:rPr>
        <w:t>어떤</w:t>
      </w:r>
      <w:r>
        <w:rPr>
          <w:lang w:eastAsia="ko"/>
        </w:rPr>
        <w:t xml:space="preserve"> CBS </w:t>
      </w:r>
      <w:r>
        <w:rPr>
          <w:lang w:eastAsia="ko"/>
        </w:rPr>
        <w:t>메시지</w:t>
      </w:r>
      <w:r>
        <w:rPr>
          <w:lang w:eastAsia="ko"/>
        </w:rPr>
        <w:t xml:space="preserve"> </w:t>
      </w:r>
      <w:r>
        <w:rPr>
          <w:lang w:eastAsia="ko"/>
        </w:rPr>
        <w:t>카테고리</w:t>
      </w:r>
      <w:r>
        <w:rPr>
          <w:lang w:eastAsia="ko"/>
        </w:rPr>
        <w:t xml:space="preserve"> "</w:t>
      </w:r>
      <w:r>
        <w:rPr>
          <w:lang w:eastAsia="ko"/>
        </w:rPr>
        <w:t>높은</w:t>
      </w:r>
      <w:r>
        <w:rPr>
          <w:lang w:eastAsia="ko"/>
        </w:rPr>
        <w:t xml:space="preserve"> </w:t>
      </w:r>
      <w:r>
        <w:rPr>
          <w:lang w:eastAsia="ko"/>
        </w:rPr>
        <w:t>우선</w:t>
      </w:r>
      <w:r>
        <w:rPr>
          <w:lang w:eastAsia="ko"/>
        </w:rPr>
        <w:t xml:space="preserve"> </w:t>
      </w:r>
      <w:r>
        <w:rPr>
          <w:lang w:eastAsia="ko"/>
        </w:rPr>
        <w:t>순위</w:t>
      </w:r>
      <w:r>
        <w:rPr>
          <w:lang w:eastAsia="ko"/>
        </w:rPr>
        <w:t xml:space="preserve">" </w:t>
      </w:r>
      <w:r>
        <w:rPr>
          <w:lang w:eastAsia="ko"/>
        </w:rPr>
        <w:t>또는</w:t>
      </w:r>
      <w:r>
        <w:rPr>
          <w:lang w:eastAsia="ko"/>
        </w:rPr>
        <w:t xml:space="preserve"> "</w:t>
      </w:r>
      <w:r>
        <w:rPr>
          <w:lang w:eastAsia="ko"/>
        </w:rPr>
        <w:t>때</w:t>
      </w:r>
      <w:r>
        <w:rPr>
          <w:lang w:eastAsia="ko"/>
        </w:rPr>
        <w:t xml:space="preserve"> </w:t>
      </w:r>
      <w:r>
        <w:rPr>
          <w:lang w:eastAsia="ko"/>
        </w:rPr>
        <w:t>방송</w:t>
      </w:r>
      <w:r>
        <w:rPr>
          <w:lang w:eastAsia="ko"/>
        </w:rPr>
        <w:t xml:space="preserve"> </w:t>
      </w:r>
      <w:r>
        <w:rPr>
          <w:lang w:eastAsia="ko"/>
        </w:rPr>
        <w:t>될</w:t>
      </w:r>
      <w:smartTag w:uri="urn:schemas-microsoft-com:office:smarttags" w:element="place">
        <w:smartTag w:uri="urn:schemas-microsoft-com:office:smarttags" w:element="City">
          <w:r>
            <w:t>Normal</w:t>
          </w:r>
        </w:smartTag>
      </w:smartTag>
      <w:r>
        <w:rPr>
          <w:lang w:eastAsia="ko"/>
        </w:rPr>
        <w:t>"</w:t>
      </w:r>
      <w:r>
        <w:rPr>
          <w:lang w:eastAsia="ko"/>
        </w:rPr>
        <w:t>방송입니다</w:t>
      </w:r>
      <w:r>
        <w:rPr>
          <w:lang w:eastAsia="ko"/>
        </w:rPr>
        <w:t xml:space="preserve">. </w:t>
      </w:r>
      <w:r>
        <w:rPr>
          <w:lang w:eastAsia="ko"/>
        </w:rPr>
        <w:t>반복</w:t>
      </w:r>
      <w:r>
        <w:rPr>
          <w:lang w:eastAsia="ko"/>
        </w:rPr>
        <w:t xml:space="preserve"> </w:t>
      </w:r>
      <w:r>
        <w:rPr>
          <w:lang w:eastAsia="ko"/>
        </w:rPr>
        <w:t>기간은</w:t>
      </w:r>
      <w:r>
        <w:rPr>
          <w:lang w:eastAsia="ko"/>
        </w:rPr>
        <w:t xml:space="preserve"> </w:t>
      </w:r>
      <w:r>
        <w:rPr>
          <w:lang w:eastAsia="ko"/>
        </w:rPr>
        <w:t>최소</w:t>
      </w:r>
      <w:r>
        <w:rPr>
          <w:lang w:eastAsia="ko"/>
        </w:rPr>
        <w:t xml:space="preserve"> </w:t>
      </w:r>
      <w:r>
        <w:rPr>
          <w:lang w:eastAsia="ko"/>
        </w:rPr>
        <w:t>브로드캐스트</w:t>
      </w:r>
      <w:r>
        <w:rPr>
          <w:lang w:eastAsia="ko"/>
        </w:rPr>
        <w:t xml:space="preserve"> </w:t>
      </w:r>
      <w:r>
        <w:rPr>
          <w:lang w:eastAsia="ko"/>
        </w:rPr>
        <w:t>요구</w:t>
      </w:r>
      <w:r>
        <w:rPr>
          <w:lang w:eastAsia="ko"/>
        </w:rPr>
        <w:t xml:space="preserve"> </w:t>
      </w:r>
      <w:r>
        <w:rPr>
          <w:lang w:eastAsia="ko"/>
        </w:rPr>
        <w:t>사항을</w:t>
      </w:r>
      <w:r>
        <w:rPr>
          <w:lang w:eastAsia="ko"/>
        </w:rPr>
        <w:t xml:space="preserve"> </w:t>
      </w:r>
      <w:r>
        <w:rPr>
          <w:lang w:eastAsia="ko"/>
        </w:rPr>
        <w:t>정의</w:t>
      </w:r>
      <w:r>
        <w:rPr>
          <w:lang w:eastAsia="ko"/>
        </w:rPr>
        <w:t xml:space="preserve"> </w:t>
      </w:r>
      <w:r>
        <w:rPr>
          <w:lang w:eastAsia="ko"/>
        </w:rPr>
        <w:t>합니다</w:t>
      </w:r>
      <w:r>
        <w:rPr>
          <w:lang w:eastAsia="ko"/>
        </w:rPr>
        <w:t>.</w:t>
      </w:r>
    </w:p>
    <w:p w:rsidR="00E448B3" w:rsidRDefault="00E448B3">
      <w:pPr>
        <w:pStyle w:val="B1"/>
      </w:pPr>
      <w:r>
        <w:rPr>
          <w:lang w:eastAsia="ko"/>
        </w:rPr>
        <w:t>-</w:t>
      </w:r>
      <w:r>
        <w:rPr>
          <w:lang w:eastAsia="ko"/>
        </w:rPr>
        <w:tab/>
      </w:r>
      <w:r>
        <w:rPr>
          <w:lang w:eastAsia="ko"/>
        </w:rPr>
        <w:t>정상적인</w:t>
      </w:r>
      <w:r>
        <w:rPr>
          <w:lang w:eastAsia="ko"/>
        </w:rPr>
        <w:t>:</w:t>
      </w:r>
      <w:r>
        <w:rPr>
          <w:lang w:eastAsia="ko"/>
        </w:rPr>
        <w:tab/>
      </w:r>
      <w:r>
        <w:rPr>
          <w:lang w:eastAsia="ko"/>
        </w:rPr>
        <w:tab/>
      </w:r>
      <w:r>
        <w:rPr>
          <w:lang w:eastAsia="ko"/>
        </w:rPr>
        <w:tab/>
      </w:r>
      <w:r>
        <w:rPr>
          <w:lang w:eastAsia="ko"/>
        </w:rPr>
        <w:t>연관</w:t>
      </w:r>
      <w:r>
        <w:rPr>
          <w:lang w:eastAsia="ko"/>
        </w:rPr>
        <w:t xml:space="preserve"> </w:t>
      </w:r>
      <w:r>
        <w:rPr>
          <w:lang w:eastAsia="ko"/>
        </w:rPr>
        <w:t>된</w:t>
      </w:r>
      <w:r>
        <w:rPr>
          <w:lang w:eastAsia="ko"/>
        </w:rPr>
        <w:t xml:space="preserve"> </w:t>
      </w:r>
      <w:r>
        <w:rPr>
          <w:lang w:eastAsia="ko"/>
        </w:rPr>
        <w:t>반복</w:t>
      </w:r>
      <w:r>
        <w:rPr>
          <w:lang w:eastAsia="ko"/>
        </w:rPr>
        <w:t xml:space="preserve"> </w:t>
      </w:r>
      <w:r>
        <w:rPr>
          <w:lang w:eastAsia="ko"/>
        </w:rPr>
        <w:t>기간에</w:t>
      </w:r>
      <w:r>
        <w:rPr>
          <w:lang w:eastAsia="ko"/>
        </w:rPr>
        <w:t xml:space="preserve"> </w:t>
      </w:r>
      <w:r>
        <w:rPr>
          <w:lang w:eastAsia="ko"/>
        </w:rPr>
        <w:t>따라</w:t>
      </w:r>
      <w:r>
        <w:rPr>
          <w:lang w:eastAsia="ko"/>
        </w:rPr>
        <w:t xml:space="preserve"> </w:t>
      </w:r>
      <w:r>
        <w:rPr>
          <w:lang w:eastAsia="ko"/>
        </w:rPr>
        <w:t>브로드캐스트</w:t>
      </w:r>
      <w:r>
        <w:rPr>
          <w:lang w:eastAsia="ko"/>
        </w:rPr>
        <w:t xml:space="preserve"> </w:t>
      </w:r>
      <w:r>
        <w:rPr>
          <w:lang w:eastAsia="ko"/>
        </w:rPr>
        <w:t>되어야</w:t>
      </w:r>
      <w:r>
        <w:rPr>
          <w:lang w:eastAsia="ko"/>
        </w:rPr>
        <w:t xml:space="preserve"> </w:t>
      </w:r>
      <w:r>
        <w:rPr>
          <w:lang w:eastAsia="ko"/>
        </w:rPr>
        <w:t>한다</w:t>
      </w:r>
      <w:r>
        <w:rPr>
          <w:lang w:eastAsia="ko"/>
        </w:rPr>
        <w:t>.</w:t>
      </w:r>
    </w:p>
    <w:p w:rsidR="00E448B3" w:rsidRDefault="00E448B3">
      <w:pPr>
        <w:rPr>
          <w:lang w:val="en-US"/>
        </w:rPr>
      </w:pPr>
      <w:r>
        <w:rPr>
          <w:lang w:eastAsia="ko"/>
        </w:rPr>
        <w:t>범주가</w:t>
      </w:r>
      <w:r>
        <w:rPr>
          <w:lang w:eastAsia="ko"/>
        </w:rPr>
        <w:t xml:space="preserve"> </w:t>
      </w:r>
      <w:r>
        <w:rPr>
          <w:lang w:eastAsia="ko"/>
        </w:rPr>
        <w:t>생략</w:t>
      </w:r>
      <w:r>
        <w:rPr>
          <w:lang w:eastAsia="ko"/>
        </w:rPr>
        <w:t xml:space="preserve"> </w:t>
      </w:r>
      <w:r>
        <w:rPr>
          <w:lang w:eastAsia="ko"/>
        </w:rPr>
        <w:t>된</w:t>
      </w:r>
      <w:r>
        <w:rPr>
          <w:lang w:eastAsia="ko"/>
        </w:rPr>
        <w:t xml:space="preserve"> </w:t>
      </w:r>
      <w:r>
        <w:rPr>
          <w:lang w:eastAsia="ko"/>
        </w:rPr>
        <w:t>경우</w:t>
      </w:r>
      <w:r>
        <w:rPr>
          <w:lang w:eastAsia="ko"/>
        </w:rPr>
        <w:t xml:space="preserve"> </w:t>
      </w:r>
      <w:r>
        <w:rPr>
          <w:lang w:eastAsia="ko"/>
        </w:rPr>
        <w:t>기본</w:t>
      </w:r>
      <w:r>
        <w:rPr>
          <w:lang w:eastAsia="ko"/>
        </w:rPr>
        <w:t xml:space="preserve"> </w:t>
      </w:r>
      <w:r>
        <w:rPr>
          <w:lang w:eastAsia="ko"/>
        </w:rPr>
        <w:t>범주는</w:t>
      </w:r>
      <w:r>
        <w:rPr>
          <w:lang w:eastAsia="ko"/>
        </w:rPr>
        <w:t xml:space="preserve"> "</w:t>
      </w:r>
      <w:smartTag w:uri="urn:schemas-microsoft-com:office:smarttags" w:element="place">
        <w:r>
          <w:rPr>
            <w:lang w:val="en-US"/>
          </w:rPr>
          <w:t>Normal</w:t>
        </w:r>
      </w:smartTag>
      <w:r>
        <w:rPr>
          <w:lang w:eastAsia="ko"/>
        </w:rPr>
        <w:t>메시지</w:t>
      </w:r>
      <w:r>
        <w:rPr>
          <w:lang w:eastAsia="ko"/>
        </w:rPr>
        <w:t>.</w:t>
      </w:r>
    </w:p>
    <w:p w:rsidR="00E448B3" w:rsidRDefault="00E448B3">
      <w:pPr>
        <w:pStyle w:val="3"/>
      </w:pPr>
      <w:bookmarkStart w:id="121" w:name="_Toc509929781"/>
      <w:r>
        <w:rPr>
          <w:lang w:eastAsia="ko"/>
        </w:rPr>
        <w:lastRenderedPageBreak/>
        <w:t>9.3.8</w:t>
      </w:r>
      <w:r>
        <w:rPr>
          <w:lang w:eastAsia="ko"/>
        </w:rPr>
        <w:tab/>
      </w:r>
      <w:r>
        <w:rPr>
          <w:lang w:eastAsia="ko"/>
        </w:rPr>
        <w:t>반복</w:t>
      </w:r>
      <w:r>
        <w:rPr>
          <w:lang w:eastAsia="ko"/>
        </w:rPr>
        <w:t xml:space="preserve"> </w:t>
      </w:r>
      <w:r>
        <w:rPr>
          <w:lang w:eastAsia="ko"/>
        </w:rPr>
        <w:t>기간</w:t>
      </w:r>
      <w:bookmarkEnd w:id="121"/>
    </w:p>
    <w:p w:rsidR="00E448B3" w:rsidRDefault="00E448B3">
      <w:pPr>
        <w:rPr>
          <w:lang w:val="en-US"/>
        </w:rPr>
      </w:pPr>
      <w:r>
        <w:rPr>
          <w:lang w:eastAsia="ko"/>
        </w:rPr>
        <w:t>이는</w:t>
      </w:r>
      <w:r>
        <w:rPr>
          <w:lang w:eastAsia="ko"/>
        </w:rPr>
        <w:t xml:space="preserve"> CBS </w:t>
      </w:r>
      <w:r>
        <w:rPr>
          <w:lang w:eastAsia="ko"/>
        </w:rPr>
        <w:t>메시지의</w:t>
      </w:r>
      <w:r>
        <w:rPr>
          <w:lang w:eastAsia="ko"/>
        </w:rPr>
        <w:t xml:space="preserve"> </w:t>
      </w:r>
      <w:r>
        <w:rPr>
          <w:lang w:eastAsia="ko"/>
        </w:rPr>
        <w:t>브로드캐스트를</w:t>
      </w:r>
      <w:r>
        <w:rPr>
          <w:lang w:eastAsia="ko"/>
        </w:rPr>
        <w:t xml:space="preserve"> </w:t>
      </w:r>
      <w:r>
        <w:rPr>
          <w:lang w:eastAsia="ko"/>
        </w:rPr>
        <w:t>반복</w:t>
      </w:r>
      <w:r>
        <w:rPr>
          <w:lang w:eastAsia="ko"/>
        </w:rPr>
        <w:t xml:space="preserve"> </w:t>
      </w:r>
      <w:r>
        <w:rPr>
          <w:lang w:eastAsia="ko"/>
        </w:rPr>
        <w:t>해야</w:t>
      </w:r>
      <w:r>
        <w:rPr>
          <w:lang w:eastAsia="ko"/>
        </w:rPr>
        <w:t xml:space="preserve"> </w:t>
      </w:r>
      <w:r>
        <w:rPr>
          <w:lang w:eastAsia="ko"/>
        </w:rPr>
        <w:t>하는</w:t>
      </w:r>
      <w:r>
        <w:rPr>
          <w:lang w:eastAsia="ko"/>
        </w:rPr>
        <w:t xml:space="preserve"> </w:t>
      </w:r>
      <w:r>
        <w:rPr>
          <w:lang w:eastAsia="ko"/>
        </w:rPr>
        <w:t>시간의</w:t>
      </w:r>
      <w:r>
        <w:rPr>
          <w:lang w:eastAsia="ko"/>
        </w:rPr>
        <w:t xml:space="preserve"> </w:t>
      </w:r>
      <w:r>
        <w:rPr>
          <w:lang w:eastAsia="ko"/>
        </w:rPr>
        <w:t>기간을</w:t>
      </w:r>
      <w:r>
        <w:rPr>
          <w:lang w:eastAsia="ko"/>
        </w:rPr>
        <w:t xml:space="preserve"> </w:t>
      </w:r>
      <w:r>
        <w:rPr>
          <w:lang w:eastAsia="ko"/>
        </w:rPr>
        <w:t>나타냅니다</w:t>
      </w:r>
      <w:r>
        <w:rPr>
          <w:lang w:eastAsia="ko"/>
        </w:rPr>
        <w:t xml:space="preserve">. </w:t>
      </w:r>
      <w:r>
        <w:rPr>
          <w:lang w:eastAsia="ko"/>
        </w:rPr>
        <w:t>한</w:t>
      </w:r>
      <w:r>
        <w:rPr>
          <w:lang w:eastAsia="ko"/>
        </w:rPr>
        <w:t xml:space="preserve"> </w:t>
      </w:r>
      <w:r>
        <w:rPr>
          <w:lang w:eastAsia="ko"/>
        </w:rPr>
        <w:t>페이지로</w:t>
      </w:r>
      <w:r>
        <w:rPr>
          <w:lang w:eastAsia="ko"/>
        </w:rPr>
        <w:t xml:space="preserve"> </w:t>
      </w:r>
      <w:r>
        <w:rPr>
          <w:lang w:eastAsia="ko"/>
        </w:rPr>
        <w:t>구성</w:t>
      </w:r>
      <w:r>
        <w:rPr>
          <w:lang w:eastAsia="ko"/>
        </w:rPr>
        <w:t xml:space="preserve"> </w:t>
      </w:r>
      <w:r>
        <w:rPr>
          <w:lang w:eastAsia="ko"/>
        </w:rPr>
        <w:t>된</w:t>
      </w:r>
      <w:r>
        <w:rPr>
          <w:lang w:eastAsia="ko"/>
        </w:rPr>
        <w:t xml:space="preserve"> CBS </w:t>
      </w:r>
      <w:r>
        <w:rPr>
          <w:lang w:eastAsia="ko"/>
        </w:rPr>
        <w:t>메시지의</w:t>
      </w:r>
      <w:r>
        <w:rPr>
          <w:lang w:eastAsia="ko"/>
        </w:rPr>
        <w:t xml:space="preserve"> </w:t>
      </w:r>
      <w:r>
        <w:rPr>
          <w:lang w:eastAsia="ko"/>
        </w:rPr>
        <w:t>최소</w:t>
      </w:r>
      <w:r>
        <w:rPr>
          <w:lang w:eastAsia="ko"/>
        </w:rPr>
        <w:t xml:space="preserve"> </w:t>
      </w:r>
      <w:r>
        <w:rPr>
          <w:lang w:eastAsia="ko"/>
        </w:rPr>
        <w:t>주기는</w:t>
      </w:r>
      <w:r>
        <w:rPr>
          <w:lang w:eastAsia="ko"/>
        </w:rPr>
        <w:t xml:space="preserve"> air </w:t>
      </w:r>
      <w:r>
        <w:rPr>
          <w:lang w:eastAsia="ko"/>
        </w:rPr>
        <w:t>인터페이스를</w:t>
      </w:r>
      <w:r>
        <w:rPr>
          <w:lang w:eastAsia="ko"/>
        </w:rPr>
        <w:t xml:space="preserve"> </w:t>
      </w:r>
      <w:r>
        <w:rPr>
          <w:lang w:eastAsia="ko"/>
        </w:rPr>
        <w:t>통해</w:t>
      </w:r>
      <w:r>
        <w:rPr>
          <w:lang w:eastAsia="ko"/>
        </w:rPr>
        <w:t xml:space="preserve"> </w:t>
      </w:r>
      <w:r>
        <w:rPr>
          <w:lang w:eastAsia="ko"/>
        </w:rPr>
        <w:t>브로드캐스트</w:t>
      </w:r>
      <w:r>
        <w:rPr>
          <w:lang w:eastAsia="ko"/>
        </w:rPr>
        <w:t xml:space="preserve"> </w:t>
      </w:r>
      <w:r>
        <w:rPr>
          <w:lang w:eastAsia="ko"/>
        </w:rPr>
        <w:t>될</w:t>
      </w:r>
      <w:r>
        <w:rPr>
          <w:lang w:eastAsia="ko"/>
        </w:rPr>
        <w:t xml:space="preserve"> </w:t>
      </w:r>
      <w:r>
        <w:rPr>
          <w:lang w:eastAsia="ko"/>
        </w:rPr>
        <w:t>수</w:t>
      </w:r>
      <w:r>
        <w:rPr>
          <w:lang w:eastAsia="ko"/>
        </w:rPr>
        <w:t xml:space="preserve"> </w:t>
      </w:r>
      <w:r>
        <w:rPr>
          <w:lang w:eastAsia="ko"/>
        </w:rPr>
        <w:t>있으며</w:t>
      </w:r>
      <w:r>
        <w:rPr>
          <w:lang w:eastAsia="ko"/>
        </w:rPr>
        <w:t xml:space="preserve"> 1.883 s</w:t>
      </w:r>
      <w:r>
        <w:rPr>
          <w:lang w:eastAsia="ko"/>
        </w:rPr>
        <w:t>의</w:t>
      </w:r>
      <w:r>
        <w:rPr>
          <w:lang w:eastAsia="ko"/>
        </w:rPr>
        <w:t xml:space="preserve"> </w:t>
      </w:r>
      <w:r>
        <w:rPr>
          <w:lang w:eastAsia="ko"/>
        </w:rPr>
        <w:t>기간입니다</w:t>
      </w:r>
      <w:r>
        <w:rPr>
          <w:lang w:eastAsia="ko"/>
        </w:rPr>
        <w:t>.</w:t>
      </w:r>
      <w:r w:rsidR="00A61661">
        <w:rPr>
          <w:lang w:eastAsia="ko"/>
        </w:rPr>
        <w:t xml:space="preserve"> GERAN</w:t>
      </w:r>
      <w:r w:rsidR="00A61661">
        <w:rPr>
          <w:lang w:eastAsia="ko"/>
        </w:rPr>
        <w:t>에서</w:t>
      </w:r>
      <w:r w:rsidR="00A61661">
        <w:rPr>
          <w:lang w:eastAsia="ko"/>
        </w:rPr>
        <w:t>. UTRAN</w:t>
      </w:r>
      <w:r w:rsidR="00A61661">
        <w:rPr>
          <w:lang w:eastAsia="ko"/>
        </w:rPr>
        <w:t>에서</w:t>
      </w:r>
      <w:r w:rsidR="00A61661">
        <w:rPr>
          <w:lang w:eastAsia="ko"/>
        </w:rPr>
        <w:t xml:space="preserve"> air </w:t>
      </w:r>
      <w:r w:rsidR="00A61661">
        <w:rPr>
          <w:lang w:eastAsia="ko"/>
        </w:rPr>
        <w:t>인터페이스를</w:t>
      </w:r>
      <w:r w:rsidR="00A61661">
        <w:rPr>
          <w:lang w:eastAsia="ko"/>
        </w:rPr>
        <w:t xml:space="preserve"> </w:t>
      </w:r>
      <w:r w:rsidR="00A61661">
        <w:rPr>
          <w:lang w:eastAsia="ko"/>
        </w:rPr>
        <w:t>통해</w:t>
      </w:r>
      <w:r w:rsidR="00A61661">
        <w:rPr>
          <w:lang w:eastAsia="ko"/>
        </w:rPr>
        <w:t xml:space="preserve"> CBS </w:t>
      </w:r>
      <w:r w:rsidR="00A61661">
        <w:rPr>
          <w:lang w:eastAsia="ko"/>
        </w:rPr>
        <w:t>메시지를</w:t>
      </w:r>
      <w:r w:rsidR="00A61661">
        <w:rPr>
          <w:lang w:eastAsia="ko"/>
        </w:rPr>
        <w:t xml:space="preserve"> </w:t>
      </w:r>
      <w:r w:rsidR="00A61661">
        <w:rPr>
          <w:lang w:eastAsia="ko"/>
        </w:rPr>
        <w:t>브로드캐스트할</w:t>
      </w:r>
      <w:r w:rsidR="00A61661">
        <w:rPr>
          <w:lang w:eastAsia="ko"/>
        </w:rPr>
        <w:t xml:space="preserve"> </w:t>
      </w:r>
      <w:r w:rsidR="00A61661">
        <w:rPr>
          <w:lang w:eastAsia="ko"/>
        </w:rPr>
        <w:t>수</w:t>
      </w:r>
      <w:r w:rsidR="00A61661">
        <w:rPr>
          <w:lang w:eastAsia="ko"/>
        </w:rPr>
        <w:t xml:space="preserve"> </w:t>
      </w:r>
      <w:r w:rsidR="00A61661">
        <w:rPr>
          <w:lang w:eastAsia="ko"/>
        </w:rPr>
        <w:t>있는</w:t>
      </w:r>
      <w:r w:rsidR="00A61661">
        <w:rPr>
          <w:lang w:eastAsia="ko"/>
        </w:rPr>
        <w:t xml:space="preserve"> </w:t>
      </w:r>
      <w:r w:rsidR="00A61661">
        <w:rPr>
          <w:lang w:eastAsia="ko"/>
        </w:rPr>
        <w:t>최소</w:t>
      </w:r>
      <w:r w:rsidR="00A61661">
        <w:rPr>
          <w:lang w:eastAsia="ko"/>
        </w:rPr>
        <w:t xml:space="preserve"> </w:t>
      </w:r>
      <w:r w:rsidR="00A61661">
        <w:rPr>
          <w:lang w:eastAsia="ko"/>
        </w:rPr>
        <w:t>기간은</w:t>
      </w:r>
      <w:r w:rsidR="00A61661">
        <w:rPr>
          <w:lang w:eastAsia="ko"/>
        </w:rPr>
        <w:t xml:space="preserve"> 1 </w:t>
      </w:r>
      <w:r w:rsidR="00A61661">
        <w:rPr>
          <w:lang w:eastAsia="ko"/>
        </w:rPr>
        <w:t>초입니다</w:t>
      </w:r>
      <w:r w:rsidR="00A61661">
        <w:rPr>
          <w:lang w:eastAsia="ko"/>
        </w:rPr>
        <w:t>.</w:t>
      </w:r>
      <w:r>
        <w:rPr>
          <w:lang w:eastAsia="ko"/>
        </w:rPr>
        <w:t>.</w:t>
      </w:r>
    </w:p>
    <w:p w:rsidR="00A61661" w:rsidRDefault="00E448B3" w:rsidP="00A61661">
      <w:pPr>
        <w:rPr>
          <w:lang w:val="en-US"/>
        </w:rPr>
      </w:pPr>
      <w:r>
        <w:rPr>
          <w:lang w:eastAsia="ko"/>
        </w:rPr>
        <w:t>"</w:t>
      </w:r>
      <w:r>
        <w:rPr>
          <w:lang w:eastAsia="ko"/>
        </w:rPr>
        <w:t>반복</w:t>
      </w:r>
      <w:r>
        <w:rPr>
          <w:lang w:eastAsia="ko"/>
        </w:rPr>
        <w:t xml:space="preserve"> </w:t>
      </w:r>
      <w:r>
        <w:rPr>
          <w:lang w:eastAsia="ko"/>
        </w:rPr>
        <w:t>기간</w:t>
      </w:r>
      <w:r>
        <w:rPr>
          <w:lang w:eastAsia="ko"/>
        </w:rPr>
        <w:t>"</w:t>
      </w:r>
      <w:r>
        <w:rPr>
          <w:lang w:eastAsia="ko"/>
        </w:rPr>
        <w:t>의</w:t>
      </w:r>
      <w:r>
        <w:rPr>
          <w:lang w:eastAsia="ko"/>
        </w:rPr>
        <w:t xml:space="preserve"> </w:t>
      </w:r>
      <w:r>
        <w:rPr>
          <w:lang w:eastAsia="ko"/>
        </w:rPr>
        <w:t>값은</w:t>
      </w:r>
      <w:r>
        <w:rPr>
          <w:lang w:eastAsia="ko"/>
        </w:rPr>
        <w:t xml:space="preserve"> 1</w:t>
      </w:r>
      <w:r>
        <w:rPr>
          <w:lang w:eastAsia="ko"/>
        </w:rPr>
        <w:t>부터</w:t>
      </w:r>
      <w:r>
        <w:rPr>
          <w:lang w:eastAsia="ko"/>
        </w:rPr>
        <w:t xml:space="preserve"> </w:t>
      </w:r>
      <w:r w:rsidR="00A61661">
        <w:rPr>
          <w:lang w:eastAsia="ko"/>
        </w:rPr>
        <w:t>4095</w:t>
      </w:r>
      <w:r>
        <w:rPr>
          <w:lang w:eastAsia="ko"/>
        </w:rPr>
        <w:t xml:space="preserve"> </w:t>
      </w:r>
      <w:r w:rsidR="00A61661">
        <w:rPr>
          <w:lang w:eastAsia="ko"/>
        </w:rPr>
        <w:t xml:space="preserve">GERAN </w:t>
      </w:r>
      <w:r w:rsidR="00A61661">
        <w:rPr>
          <w:lang w:eastAsia="ko"/>
        </w:rPr>
        <w:t>및</w:t>
      </w:r>
      <w:r w:rsidR="00A61661">
        <w:rPr>
          <w:lang w:eastAsia="ko"/>
        </w:rPr>
        <w:t xml:space="preserve"> UTRAN</w:t>
      </w:r>
      <w:r w:rsidR="00A61661">
        <w:rPr>
          <w:lang w:eastAsia="ko"/>
        </w:rPr>
        <w:t>에</w:t>
      </w:r>
      <w:r w:rsidR="00A61661">
        <w:rPr>
          <w:lang w:eastAsia="ko"/>
        </w:rPr>
        <w:t xml:space="preserve"> </w:t>
      </w:r>
      <w:r w:rsidR="00A61661">
        <w:rPr>
          <w:lang w:eastAsia="ko"/>
        </w:rPr>
        <w:t>대</w:t>
      </w:r>
      <w:r w:rsidR="00A61661">
        <w:rPr>
          <w:lang w:eastAsia="ko"/>
        </w:rPr>
        <w:t xml:space="preserve"> </w:t>
      </w:r>
      <w:r w:rsidR="00A61661">
        <w:rPr>
          <w:lang w:eastAsia="ko"/>
        </w:rPr>
        <w:t>한</w:t>
      </w:r>
      <w:r w:rsidR="00A61661">
        <w:rPr>
          <w:lang w:eastAsia="ko"/>
        </w:rPr>
        <w:t xml:space="preserve"> 1 ~ 4096</w:t>
      </w:r>
      <w:r w:rsidR="00A61661">
        <w:rPr>
          <w:lang w:eastAsia="ko"/>
        </w:rPr>
        <w:t>의</w:t>
      </w:r>
      <w:r w:rsidR="00A61661">
        <w:rPr>
          <w:lang w:eastAsia="ko"/>
        </w:rPr>
        <w:t xml:space="preserve"> </w:t>
      </w:r>
      <w:r w:rsidR="00A61661">
        <w:rPr>
          <w:lang w:eastAsia="ko"/>
        </w:rPr>
        <w:t>범위에</w:t>
      </w:r>
      <w:r w:rsidR="00A61661">
        <w:rPr>
          <w:lang w:eastAsia="ko"/>
        </w:rPr>
        <w:t xml:space="preserve"> </w:t>
      </w:r>
      <w:r w:rsidR="00A61661">
        <w:rPr>
          <w:lang w:eastAsia="ko"/>
        </w:rPr>
        <w:t>대</w:t>
      </w:r>
      <w:r w:rsidR="00A61661">
        <w:rPr>
          <w:lang w:eastAsia="ko"/>
        </w:rPr>
        <w:t xml:space="preserve"> </w:t>
      </w:r>
      <w:r w:rsidR="00A61661">
        <w:rPr>
          <w:lang w:eastAsia="ko"/>
        </w:rPr>
        <w:t>한</w:t>
      </w:r>
      <w:r w:rsidR="00A61661">
        <w:rPr>
          <w:lang w:eastAsia="ko"/>
        </w:rPr>
        <w:t xml:space="preserve"> </w:t>
      </w:r>
      <w:r>
        <w:rPr>
          <w:lang w:eastAsia="ko"/>
        </w:rPr>
        <w:t>여기서</w:t>
      </w:r>
      <w:r>
        <w:rPr>
          <w:lang w:eastAsia="ko"/>
        </w:rPr>
        <w:t xml:space="preserve"> </w:t>
      </w:r>
      <w:r>
        <w:rPr>
          <w:lang w:eastAsia="ko"/>
        </w:rPr>
        <w:t>각</w:t>
      </w:r>
      <w:r>
        <w:rPr>
          <w:lang w:eastAsia="ko"/>
        </w:rPr>
        <w:t xml:space="preserve"> </w:t>
      </w:r>
      <w:r>
        <w:rPr>
          <w:lang w:eastAsia="ko"/>
        </w:rPr>
        <w:t>단위는</w:t>
      </w:r>
      <w:r>
        <w:rPr>
          <w:lang w:eastAsia="ko"/>
        </w:rPr>
        <w:t xml:space="preserve"> </w:t>
      </w:r>
      <w:r>
        <w:rPr>
          <w:lang w:eastAsia="ko"/>
        </w:rPr>
        <w:t>하나의</w:t>
      </w:r>
      <w:r>
        <w:rPr>
          <w:lang w:eastAsia="ko"/>
        </w:rPr>
        <w:t xml:space="preserve"> </w:t>
      </w:r>
      <w:r>
        <w:rPr>
          <w:lang w:eastAsia="ko"/>
        </w:rPr>
        <w:t>최소</w:t>
      </w:r>
      <w:r>
        <w:rPr>
          <w:lang w:eastAsia="ko"/>
        </w:rPr>
        <w:t xml:space="preserve"> </w:t>
      </w:r>
      <w:r>
        <w:rPr>
          <w:lang w:eastAsia="ko"/>
        </w:rPr>
        <w:t>기간의</w:t>
      </w:r>
      <w:r>
        <w:rPr>
          <w:lang w:eastAsia="ko"/>
        </w:rPr>
        <w:t xml:space="preserve"> </w:t>
      </w:r>
      <w:r>
        <w:rPr>
          <w:lang w:eastAsia="ko"/>
        </w:rPr>
        <w:t>값을</w:t>
      </w:r>
      <w:r>
        <w:rPr>
          <w:lang w:eastAsia="ko"/>
        </w:rPr>
        <w:t xml:space="preserve"> </w:t>
      </w:r>
      <w:r>
        <w:rPr>
          <w:lang w:eastAsia="ko"/>
        </w:rPr>
        <w:t>나타냅니다</w:t>
      </w:r>
      <w:r>
        <w:rPr>
          <w:lang w:eastAsia="ko"/>
        </w:rPr>
        <w:t>.</w:t>
      </w:r>
    </w:p>
    <w:p w:rsidR="00E448B3" w:rsidRDefault="00A61661" w:rsidP="00A61661">
      <w:pPr>
        <w:pStyle w:val="NO"/>
        <w:rPr>
          <w:lang w:val="en-US"/>
        </w:rPr>
      </w:pPr>
      <w:r>
        <w:rPr>
          <w:lang w:eastAsia="ko"/>
        </w:rPr>
        <w:t>참고</w:t>
      </w:r>
      <w:r>
        <w:rPr>
          <w:lang w:eastAsia="ko"/>
        </w:rPr>
        <w:t>:</w:t>
      </w:r>
      <w:r>
        <w:rPr>
          <w:lang w:eastAsia="ko"/>
        </w:rPr>
        <w:tab/>
      </w:r>
      <w:r>
        <w:rPr>
          <w:lang w:eastAsia="ko"/>
        </w:rPr>
        <w:t>본</w:t>
      </w:r>
      <w:r>
        <w:rPr>
          <w:lang w:eastAsia="ko"/>
        </w:rPr>
        <w:t xml:space="preserve"> </w:t>
      </w:r>
      <w:r>
        <w:rPr>
          <w:lang w:eastAsia="ko"/>
        </w:rPr>
        <w:t>명세서의</w:t>
      </w:r>
      <w:r>
        <w:rPr>
          <w:lang w:eastAsia="ko"/>
        </w:rPr>
        <w:t xml:space="preserve"> </w:t>
      </w:r>
      <w:r>
        <w:rPr>
          <w:lang w:eastAsia="ko"/>
        </w:rPr>
        <w:t>이전</w:t>
      </w:r>
      <w:r>
        <w:rPr>
          <w:lang w:eastAsia="ko"/>
        </w:rPr>
        <w:t xml:space="preserve"> </w:t>
      </w:r>
      <w:r>
        <w:rPr>
          <w:lang w:eastAsia="ko"/>
        </w:rPr>
        <w:t>버전에서는</w:t>
      </w:r>
      <w:r>
        <w:rPr>
          <w:lang w:eastAsia="ko"/>
        </w:rPr>
        <w:t xml:space="preserve"> </w:t>
      </w:r>
      <w:r>
        <w:rPr>
          <w:lang w:eastAsia="ko"/>
        </w:rPr>
        <w:t>최대</w:t>
      </w:r>
      <w:r>
        <w:rPr>
          <w:lang w:eastAsia="ko"/>
        </w:rPr>
        <w:t xml:space="preserve"> </w:t>
      </w:r>
      <w:r>
        <w:rPr>
          <w:lang w:eastAsia="ko"/>
        </w:rPr>
        <w:t>반복</w:t>
      </w:r>
      <w:r>
        <w:rPr>
          <w:lang w:eastAsia="ko"/>
        </w:rPr>
        <w:t>-</w:t>
      </w:r>
      <w:r>
        <w:rPr>
          <w:lang w:eastAsia="ko"/>
        </w:rPr>
        <w:t>기간을</w:t>
      </w:r>
      <w:r>
        <w:rPr>
          <w:lang w:eastAsia="ko"/>
        </w:rPr>
        <w:t xml:space="preserve"> 1024</w:t>
      </w:r>
      <w:r>
        <w:rPr>
          <w:lang w:eastAsia="ko"/>
        </w:rPr>
        <w:t>으로</w:t>
      </w:r>
      <w:r>
        <w:rPr>
          <w:lang w:eastAsia="ko"/>
        </w:rPr>
        <w:t xml:space="preserve"> </w:t>
      </w:r>
      <w:r>
        <w:rPr>
          <w:lang w:eastAsia="ko"/>
        </w:rPr>
        <w:t>정의</w:t>
      </w:r>
      <w:r>
        <w:rPr>
          <w:lang w:eastAsia="ko"/>
        </w:rPr>
        <w:t xml:space="preserve"> </w:t>
      </w:r>
      <w:r>
        <w:rPr>
          <w:lang w:eastAsia="ko"/>
        </w:rPr>
        <w:t>하였다</w:t>
      </w:r>
      <w:r>
        <w:rPr>
          <w:lang w:eastAsia="ko"/>
        </w:rPr>
        <w:t>.</w:t>
      </w:r>
    </w:p>
    <w:p w:rsidR="00E448B3" w:rsidRDefault="00E448B3">
      <w:pPr>
        <w:rPr>
          <w:lang w:val="en-US"/>
        </w:rPr>
      </w:pPr>
      <w:r>
        <w:rPr>
          <w:lang w:eastAsia="ko"/>
        </w:rPr>
        <w:t>BSS/RNS</w:t>
      </w:r>
      <w:r>
        <w:rPr>
          <w:lang w:eastAsia="ko"/>
        </w:rPr>
        <w:t>가</w:t>
      </w:r>
      <w:r>
        <w:rPr>
          <w:lang w:eastAsia="ko"/>
        </w:rPr>
        <w:t xml:space="preserve"> </w:t>
      </w:r>
      <w:r>
        <w:rPr>
          <w:lang w:eastAsia="ko"/>
        </w:rPr>
        <w:t>동시에</w:t>
      </w:r>
      <w:r>
        <w:rPr>
          <w:lang w:eastAsia="ko"/>
        </w:rPr>
        <w:t xml:space="preserve"> </w:t>
      </w:r>
      <w:r>
        <w:rPr>
          <w:lang w:eastAsia="ko"/>
        </w:rPr>
        <w:t>보낼</w:t>
      </w:r>
      <w:r>
        <w:rPr>
          <w:lang w:eastAsia="ko"/>
        </w:rPr>
        <w:t xml:space="preserve"> CBS </w:t>
      </w:r>
      <w:r>
        <w:rPr>
          <w:lang w:eastAsia="ko"/>
        </w:rPr>
        <w:t>메시지를</w:t>
      </w:r>
      <w:r>
        <w:rPr>
          <w:lang w:eastAsia="ko"/>
        </w:rPr>
        <w:t xml:space="preserve"> </w:t>
      </w:r>
      <w:r>
        <w:rPr>
          <w:lang w:eastAsia="ko"/>
        </w:rPr>
        <w:t>두</w:t>
      </w:r>
      <w:r>
        <w:rPr>
          <w:lang w:eastAsia="ko"/>
        </w:rPr>
        <w:t xml:space="preserve"> </w:t>
      </w:r>
      <w:r>
        <w:rPr>
          <w:lang w:eastAsia="ko"/>
        </w:rPr>
        <w:t>개</w:t>
      </w:r>
      <w:r>
        <w:rPr>
          <w:lang w:eastAsia="ko"/>
        </w:rPr>
        <w:t xml:space="preserve"> </w:t>
      </w:r>
      <w:r>
        <w:rPr>
          <w:lang w:eastAsia="ko"/>
        </w:rPr>
        <w:t>이상</w:t>
      </w:r>
      <w:r>
        <w:rPr>
          <w:lang w:eastAsia="ko"/>
        </w:rPr>
        <w:t xml:space="preserve"> </w:t>
      </w:r>
      <w:r>
        <w:rPr>
          <w:lang w:eastAsia="ko"/>
        </w:rPr>
        <w:t>가지는</w:t>
      </w:r>
      <w:r>
        <w:rPr>
          <w:lang w:eastAsia="ko"/>
        </w:rPr>
        <w:t xml:space="preserve"> </w:t>
      </w:r>
      <w:r>
        <w:rPr>
          <w:lang w:eastAsia="ko"/>
        </w:rPr>
        <w:t>충돌이</w:t>
      </w:r>
      <w:r>
        <w:rPr>
          <w:lang w:eastAsia="ko"/>
        </w:rPr>
        <w:t xml:space="preserve"> </w:t>
      </w:r>
      <w:r>
        <w:rPr>
          <w:lang w:eastAsia="ko"/>
        </w:rPr>
        <w:t>발생</w:t>
      </w:r>
      <w:r>
        <w:rPr>
          <w:lang w:eastAsia="ko"/>
        </w:rPr>
        <w:t xml:space="preserve"> </w:t>
      </w:r>
      <w:r>
        <w:rPr>
          <w:lang w:eastAsia="ko"/>
        </w:rPr>
        <w:t>하는</w:t>
      </w:r>
      <w:r>
        <w:rPr>
          <w:lang w:eastAsia="ko"/>
        </w:rPr>
        <w:t xml:space="preserve"> </w:t>
      </w:r>
      <w:r>
        <w:rPr>
          <w:lang w:eastAsia="ko"/>
        </w:rPr>
        <w:t>경우</w:t>
      </w:r>
      <w:r>
        <w:rPr>
          <w:lang w:eastAsia="ko"/>
        </w:rPr>
        <w:t>, BSC/RNC</w:t>
      </w:r>
      <w:r>
        <w:rPr>
          <w:lang w:eastAsia="ko"/>
        </w:rPr>
        <w:t>는</w:t>
      </w:r>
      <w:r>
        <w:rPr>
          <w:lang w:eastAsia="ko"/>
        </w:rPr>
        <w:t xml:space="preserve"> </w:t>
      </w:r>
      <w:r>
        <w:rPr>
          <w:lang w:eastAsia="ko"/>
        </w:rPr>
        <w:t>구현</w:t>
      </w:r>
      <w:r>
        <w:rPr>
          <w:lang w:eastAsia="ko"/>
        </w:rPr>
        <w:t xml:space="preserve"> </w:t>
      </w:r>
      <w:r>
        <w:rPr>
          <w:lang w:eastAsia="ko"/>
        </w:rPr>
        <w:t>문제로</w:t>
      </w:r>
      <w:r>
        <w:rPr>
          <w:lang w:eastAsia="ko"/>
        </w:rPr>
        <w:t xml:space="preserve"> </w:t>
      </w:r>
      <w:r>
        <w:rPr>
          <w:lang w:eastAsia="ko"/>
        </w:rPr>
        <w:t>서</w:t>
      </w:r>
      <w:r>
        <w:rPr>
          <w:lang w:eastAsia="ko"/>
        </w:rPr>
        <w:t xml:space="preserve"> </w:t>
      </w:r>
      <w:r>
        <w:rPr>
          <w:lang w:eastAsia="ko"/>
        </w:rPr>
        <w:t>이러한</w:t>
      </w:r>
      <w:r>
        <w:rPr>
          <w:lang w:eastAsia="ko"/>
        </w:rPr>
        <w:t xml:space="preserve"> CBS </w:t>
      </w:r>
      <w:r>
        <w:rPr>
          <w:lang w:eastAsia="ko"/>
        </w:rPr>
        <w:t>메시지의</w:t>
      </w:r>
      <w:r>
        <w:rPr>
          <w:lang w:eastAsia="ko"/>
        </w:rPr>
        <w:t xml:space="preserve"> </w:t>
      </w:r>
      <w:r>
        <w:rPr>
          <w:lang w:eastAsia="ko"/>
        </w:rPr>
        <w:t>순서를</w:t>
      </w:r>
      <w:r>
        <w:rPr>
          <w:lang w:eastAsia="ko"/>
        </w:rPr>
        <w:t xml:space="preserve"> </w:t>
      </w:r>
      <w:r>
        <w:rPr>
          <w:lang w:eastAsia="ko"/>
        </w:rPr>
        <w:t>결정</w:t>
      </w:r>
      <w:r>
        <w:rPr>
          <w:lang w:eastAsia="ko"/>
        </w:rPr>
        <w:t xml:space="preserve"> </w:t>
      </w:r>
      <w:r>
        <w:rPr>
          <w:lang w:eastAsia="ko"/>
        </w:rPr>
        <w:t>한다</w:t>
      </w:r>
      <w:r>
        <w:rPr>
          <w:lang w:eastAsia="ko"/>
        </w:rPr>
        <w:t>.</w:t>
      </w:r>
    </w:p>
    <w:p w:rsidR="00E448B3" w:rsidRDefault="00E448B3">
      <w:pPr>
        <w:pStyle w:val="NO"/>
        <w:rPr>
          <w:lang w:val="en-US"/>
        </w:rPr>
      </w:pPr>
      <w:r>
        <w:rPr>
          <w:lang w:eastAsia="ko"/>
        </w:rPr>
        <w:t>참고</w:t>
      </w:r>
      <w:r>
        <w:rPr>
          <w:lang w:eastAsia="ko"/>
        </w:rPr>
        <w:t>:</w:t>
      </w:r>
      <w:r>
        <w:rPr>
          <w:lang w:eastAsia="ko"/>
        </w:rPr>
        <w:tab/>
      </w:r>
      <w:r>
        <w:rPr>
          <w:lang w:eastAsia="ko"/>
        </w:rPr>
        <w:t>기간</w:t>
      </w:r>
      <w:r>
        <w:rPr>
          <w:lang w:eastAsia="ko"/>
        </w:rPr>
        <w:t xml:space="preserve"> 1.883 s</w:t>
      </w:r>
      <w:r>
        <w:rPr>
          <w:lang w:eastAsia="ko"/>
        </w:rPr>
        <w:t>는</w:t>
      </w:r>
      <w:r>
        <w:rPr>
          <w:lang w:eastAsia="ko"/>
        </w:rPr>
        <w:t xml:space="preserve"> </w:t>
      </w:r>
      <w:r>
        <w:rPr>
          <w:lang w:eastAsia="ko"/>
        </w:rPr>
        <w:t>약</w:t>
      </w:r>
      <w:r>
        <w:rPr>
          <w:lang w:eastAsia="ko"/>
        </w:rPr>
        <w:t xml:space="preserve"> 8 x 51 GSM </w:t>
      </w:r>
      <w:r>
        <w:rPr>
          <w:lang w:eastAsia="ko"/>
        </w:rPr>
        <w:t>무선</w:t>
      </w:r>
      <w:r>
        <w:rPr>
          <w:lang w:eastAsia="ko"/>
        </w:rPr>
        <w:t xml:space="preserve"> </w:t>
      </w:r>
      <w:r>
        <w:rPr>
          <w:lang w:eastAsia="ko"/>
        </w:rPr>
        <w:t>인터페이스의</w:t>
      </w:r>
      <w:r>
        <w:rPr>
          <w:lang w:eastAsia="ko"/>
        </w:rPr>
        <w:t xml:space="preserve"> </w:t>
      </w:r>
      <w:r>
        <w:rPr>
          <w:lang w:eastAsia="ko"/>
        </w:rPr>
        <w:t>멀티</w:t>
      </w:r>
      <w:r>
        <w:rPr>
          <w:lang w:eastAsia="ko"/>
        </w:rPr>
        <w:t xml:space="preserve"> </w:t>
      </w:r>
      <w:r>
        <w:rPr>
          <w:lang w:eastAsia="ko"/>
        </w:rPr>
        <w:t>프레임</w:t>
      </w:r>
      <w:r>
        <w:rPr>
          <w:lang w:eastAsia="ko"/>
        </w:rPr>
        <w:t xml:space="preserve"> </w:t>
      </w:r>
      <w:r>
        <w:rPr>
          <w:lang w:eastAsia="ko"/>
        </w:rPr>
        <w:t>시퀀스를</w:t>
      </w:r>
      <w:r>
        <w:rPr>
          <w:lang w:eastAsia="ko"/>
        </w:rPr>
        <w:t xml:space="preserve"> </w:t>
      </w:r>
      <w:r>
        <w:rPr>
          <w:lang w:eastAsia="ko"/>
        </w:rPr>
        <w:t>반영</w:t>
      </w:r>
      <w:r>
        <w:rPr>
          <w:lang w:eastAsia="ko"/>
        </w:rPr>
        <w:t xml:space="preserve"> </w:t>
      </w:r>
      <w:r>
        <w:rPr>
          <w:lang w:eastAsia="ko"/>
        </w:rPr>
        <w:t>합니다</w:t>
      </w:r>
      <w:r>
        <w:rPr>
          <w:lang w:eastAsia="ko"/>
        </w:rPr>
        <w:t>. RNS</w:t>
      </w:r>
      <w:r>
        <w:rPr>
          <w:lang w:eastAsia="ko"/>
        </w:rPr>
        <w:t>의</w:t>
      </w:r>
      <w:r>
        <w:rPr>
          <w:lang w:eastAsia="ko"/>
        </w:rPr>
        <w:t xml:space="preserve"> </w:t>
      </w:r>
      <w:r>
        <w:rPr>
          <w:lang w:eastAsia="ko"/>
        </w:rPr>
        <w:t>높은</w:t>
      </w:r>
      <w:r>
        <w:rPr>
          <w:lang w:eastAsia="ko"/>
        </w:rPr>
        <w:t xml:space="preserve"> </w:t>
      </w:r>
      <w:r>
        <w:rPr>
          <w:lang w:eastAsia="ko"/>
        </w:rPr>
        <w:t>용량을</w:t>
      </w:r>
      <w:r>
        <w:rPr>
          <w:lang w:eastAsia="ko"/>
        </w:rPr>
        <w:t xml:space="preserve"> </w:t>
      </w:r>
      <w:r>
        <w:rPr>
          <w:lang w:eastAsia="ko"/>
        </w:rPr>
        <w:t>통해</w:t>
      </w:r>
      <w:r>
        <w:rPr>
          <w:lang w:eastAsia="ko"/>
        </w:rPr>
        <w:t xml:space="preserve"> CBC</w:t>
      </w:r>
      <w:r>
        <w:rPr>
          <w:lang w:eastAsia="ko"/>
        </w:rPr>
        <w:t>는</w:t>
      </w:r>
      <w:r>
        <w:rPr>
          <w:lang w:eastAsia="ko"/>
        </w:rPr>
        <w:t xml:space="preserve"> </w:t>
      </w:r>
      <w:r>
        <w:rPr>
          <w:lang w:eastAsia="ko"/>
        </w:rPr>
        <w:t>최소</w:t>
      </w:r>
      <w:r>
        <w:rPr>
          <w:lang w:eastAsia="ko"/>
        </w:rPr>
        <w:t xml:space="preserve"> </w:t>
      </w:r>
      <w:r>
        <w:rPr>
          <w:lang w:eastAsia="ko"/>
        </w:rPr>
        <w:t>반복률을</w:t>
      </w:r>
      <w:r>
        <w:rPr>
          <w:lang w:eastAsia="ko"/>
        </w:rPr>
        <w:t xml:space="preserve"> </w:t>
      </w:r>
      <w:r>
        <w:rPr>
          <w:lang w:eastAsia="ko"/>
        </w:rPr>
        <w:t>갖는</w:t>
      </w:r>
      <w:r>
        <w:rPr>
          <w:lang w:eastAsia="ko"/>
        </w:rPr>
        <w:t xml:space="preserve"> </w:t>
      </w:r>
      <w:r>
        <w:rPr>
          <w:lang w:eastAsia="ko"/>
        </w:rPr>
        <w:t>한</w:t>
      </w:r>
      <w:r>
        <w:rPr>
          <w:lang w:eastAsia="ko"/>
        </w:rPr>
        <w:t xml:space="preserve"> </w:t>
      </w:r>
      <w:r>
        <w:rPr>
          <w:lang w:eastAsia="ko"/>
        </w:rPr>
        <w:t>페이지로</w:t>
      </w:r>
      <w:r>
        <w:rPr>
          <w:lang w:eastAsia="ko"/>
        </w:rPr>
        <w:t xml:space="preserve"> </w:t>
      </w:r>
      <w:r>
        <w:rPr>
          <w:lang w:eastAsia="ko"/>
        </w:rPr>
        <w:t>구성</w:t>
      </w:r>
      <w:r>
        <w:rPr>
          <w:lang w:eastAsia="ko"/>
        </w:rPr>
        <w:t xml:space="preserve"> </w:t>
      </w:r>
      <w:r>
        <w:rPr>
          <w:lang w:eastAsia="ko"/>
        </w:rPr>
        <w:t>된</w:t>
      </w:r>
      <w:r>
        <w:rPr>
          <w:lang w:eastAsia="ko"/>
        </w:rPr>
        <w:t xml:space="preserve"> </w:t>
      </w:r>
      <w:r>
        <w:rPr>
          <w:lang w:eastAsia="ko"/>
        </w:rPr>
        <w:t>하나</w:t>
      </w:r>
      <w:r>
        <w:rPr>
          <w:lang w:eastAsia="ko"/>
        </w:rPr>
        <w:t xml:space="preserve"> </w:t>
      </w:r>
      <w:r>
        <w:rPr>
          <w:lang w:eastAsia="ko"/>
        </w:rPr>
        <w:t>이상의</w:t>
      </w:r>
      <w:r>
        <w:rPr>
          <w:lang w:eastAsia="ko"/>
        </w:rPr>
        <w:t xml:space="preserve"> CBS </w:t>
      </w:r>
      <w:r>
        <w:rPr>
          <w:lang w:eastAsia="ko"/>
        </w:rPr>
        <w:t>메시지를</w:t>
      </w:r>
      <w:r>
        <w:rPr>
          <w:lang w:eastAsia="ko"/>
        </w:rPr>
        <w:t xml:space="preserve"> </w:t>
      </w:r>
      <w:r>
        <w:rPr>
          <w:lang w:eastAsia="ko"/>
        </w:rPr>
        <w:t>노드</w:t>
      </w:r>
      <w:r>
        <w:rPr>
          <w:lang w:eastAsia="ko"/>
        </w:rPr>
        <w:t xml:space="preserve"> B</w:t>
      </w:r>
      <w:r>
        <w:rPr>
          <w:lang w:eastAsia="ko"/>
        </w:rPr>
        <w:t>로</w:t>
      </w:r>
      <w:r>
        <w:rPr>
          <w:lang w:eastAsia="ko"/>
        </w:rPr>
        <w:t xml:space="preserve"> </w:t>
      </w:r>
      <w:r>
        <w:rPr>
          <w:lang w:eastAsia="ko"/>
        </w:rPr>
        <w:t>전송할</w:t>
      </w:r>
      <w:r>
        <w:rPr>
          <w:lang w:eastAsia="ko"/>
        </w:rPr>
        <w:t xml:space="preserve"> </w:t>
      </w:r>
      <w:r>
        <w:rPr>
          <w:lang w:eastAsia="ko"/>
        </w:rPr>
        <w:t>수</w:t>
      </w:r>
      <w:r>
        <w:rPr>
          <w:lang w:eastAsia="ko"/>
        </w:rPr>
        <w:t xml:space="preserve"> </w:t>
      </w:r>
      <w:r>
        <w:rPr>
          <w:lang w:eastAsia="ko"/>
        </w:rPr>
        <w:t>있다</w:t>
      </w:r>
      <w:r>
        <w:rPr>
          <w:lang w:eastAsia="ko"/>
        </w:rPr>
        <w:t>.</w:t>
      </w:r>
    </w:p>
    <w:p w:rsidR="00E448B3" w:rsidRDefault="00E448B3">
      <w:pPr>
        <w:pStyle w:val="3"/>
      </w:pPr>
      <w:bookmarkStart w:id="122" w:name="_Toc509929782"/>
      <w:r>
        <w:rPr>
          <w:lang w:eastAsia="ko"/>
        </w:rPr>
        <w:t>9.3.9</w:t>
      </w:r>
      <w:r>
        <w:rPr>
          <w:lang w:eastAsia="ko"/>
        </w:rPr>
        <w:tab/>
      </w:r>
      <w:r>
        <w:rPr>
          <w:lang w:eastAsia="ko"/>
        </w:rPr>
        <w:t>브로드캐스트</w:t>
      </w:r>
      <w:r>
        <w:rPr>
          <w:lang w:eastAsia="ko"/>
        </w:rPr>
        <w:t xml:space="preserve"> </w:t>
      </w:r>
      <w:r>
        <w:rPr>
          <w:lang w:eastAsia="ko"/>
        </w:rPr>
        <w:t>요청</w:t>
      </w:r>
      <w:r>
        <w:rPr>
          <w:lang w:eastAsia="ko"/>
        </w:rPr>
        <w:t xml:space="preserve"> </w:t>
      </w:r>
      <w:r>
        <w:rPr>
          <w:lang w:eastAsia="ko"/>
        </w:rPr>
        <w:t>없음</w:t>
      </w:r>
      <w:bookmarkEnd w:id="122"/>
    </w:p>
    <w:p w:rsidR="00E448B3" w:rsidRDefault="00E448B3">
      <w:pPr>
        <w:rPr>
          <w:lang w:val="en-US"/>
        </w:rPr>
      </w:pPr>
      <w:r>
        <w:rPr>
          <w:lang w:eastAsia="ko"/>
        </w:rPr>
        <w:t xml:space="preserve">CBS </w:t>
      </w:r>
      <w:r>
        <w:rPr>
          <w:lang w:eastAsia="ko"/>
        </w:rPr>
        <w:t>메시지가</w:t>
      </w:r>
      <w:r>
        <w:rPr>
          <w:lang w:eastAsia="ko"/>
        </w:rPr>
        <w:t xml:space="preserve"> </w:t>
      </w:r>
      <w:r>
        <w:rPr>
          <w:lang w:eastAsia="ko"/>
        </w:rPr>
        <w:t>브로드캐스트</w:t>
      </w:r>
      <w:r>
        <w:rPr>
          <w:lang w:eastAsia="ko"/>
        </w:rPr>
        <w:t xml:space="preserve"> </w:t>
      </w:r>
      <w:r>
        <w:rPr>
          <w:lang w:eastAsia="ko"/>
        </w:rPr>
        <w:t>될</w:t>
      </w:r>
      <w:r>
        <w:rPr>
          <w:lang w:eastAsia="ko"/>
        </w:rPr>
        <w:t xml:space="preserve"> </w:t>
      </w:r>
      <w:r>
        <w:rPr>
          <w:lang w:eastAsia="ko"/>
        </w:rPr>
        <w:t>횟수를</w:t>
      </w:r>
      <w:r>
        <w:rPr>
          <w:lang w:eastAsia="ko"/>
        </w:rPr>
        <w:t xml:space="preserve"> </w:t>
      </w:r>
      <w:r>
        <w:rPr>
          <w:lang w:eastAsia="ko"/>
        </w:rPr>
        <w:t>지정</w:t>
      </w:r>
      <w:r>
        <w:rPr>
          <w:lang w:eastAsia="ko"/>
        </w:rPr>
        <w:t xml:space="preserve"> </w:t>
      </w:r>
      <w:r>
        <w:rPr>
          <w:lang w:eastAsia="ko"/>
        </w:rPr>
        <w:t>합니다</w:t>
      </w:r>
      <w:r>
        <w:rPr>
          <w:lang w:eastAsia="ko"/>
        </w:rPr>
        <w:t>.</w:t>
      </w:r>
    </w:p>
    <w:p w:rsidR="00E448B3" w:rsidRDefault="00E448B3">
      <w:pPr>
        <w:rPr>
          <w:lang w:val="en-US"/>
        </w:rPr>
      </w:pPr>
      <w:r>
        <w:rPr>
          <w:lang w:eastAsia="ko"/>
        </w:rPr>
        <w:t>이</w:t>
      </w:r>
      <w:r>
        <w:rPr>
          <w:lang w:eastAsia="ko"/>
        </w:rPr>
        <w:t xml:space="preserve"> </w:t>
      </w:r>
      <w:r>
        <w:rPr>
          <w:lang w:eastAsia="ko"/>
        </w:rPr>
        <w:t>매개</w:t>
      </w:r>
      <w:r>
        <w:rPr>
          <w:lang w:eastAsia="ko"/>
        </w:rPr>
        <w:t xml:space="preserve"> </w:t>
      </w:r>
      <w:r>
        <w:rPr>
          <w:lang w:eastAsia="ko"/>
        </w:rPr>
        <w:t>변수는</w:t>
      </w:r>
      <w:r>
        <w:rPr>
          <w:lang w:eastAsia="ko"/>
        </w:rPr>
        <w:t xml:space="preserve"> </w:t>
      </w:r>
      <w:r>
        <w:rPr>
          <w:lang w:eastAsia="ko"/>
        </w:rPr>
        <w:t>최대</w:t>
      </w:r>
      <w:r>
        <w:rPr>
          <w:lang w:eastAsia="ko"/>
        </w:rPr>
        <w:t xml:space="preserve"> 65535</w:t>
      </w:r>
      <w:r>
        <w:rPr>
          <w:lang w:eastAsia="ko"/>
        </w:rPr>
        <w:t>의</w:t>
      </w:r>
      <w:r>
        <w:rPr>
          <w:lang w:eastAsia="ko"/>
        </w:rPr>
        <w:t xml:space="preserve"> </w:t>
      </w:r>
      <w:r>
        <w:rPr>
          <w:lang w:eastAsia="ko"/>
        </w:rPr>
        <w:t>값을</w:t>
      </w:r>
      <w:r>
        <w:rPr>
          <w:lang w:eastAsia="ko"/>
        </w:rPr>
        <w:t xml:space="preserve"> </w:t>
      </w:r>
      <w:r>
        <w:rPr>
          <w:lang w:eastAsia="ko"/>
        </w:rPr>
        <w:t>가질</w:t>
      </w:r>
      <w:r>
        <w:rPr>
          <w:lang w:eastAsia="ko"/>
        </w:rPr>
        <w:t xml:space="preserve"> </w:t>
      </w:r>
      <w:r>
        <w:rPr>
          <w:lang w:eastAsia="ko"/>
        </w:rPr>
        <w:t>수</w:t>
      </w:r>
      <w:r>
        <w:rPr>
          <w:lang w:eastAsia="ko"/>
        </w:rPr>
        <w:t xml:space="preserve"> </w:t>
      </w:r>
      <w:r>
        <w:rPr>
          <w:lang w:eastAsia="ko"/>
        </w:rPr>
        <w:t>있습니다</w:t>
      </w:r>
      <w:r>
        <w:rPr>
          <w:lang w:eastAsia="ko"/>
        </w:rPr>
        <w:t xml:space="preserve"> (</w:t>
      </w:r>
      <w:r>
        <w:rPr>
          <w:lang w:eastAsia="ko"/>
        </w:rPr>
        <w:t>이</w:t>
      </w:r>
      <w:r>
        <w:rPr>
          <w:lang w:eastAsia="ko"/>
        </w:rPr>
        <w:t xml:space="preserve"> </w:t>
      </w:r>
      <w:r>
        <w:rPr>
          <w:lang w:eastAsia="ko"/>
        </w:rPr>
        <w:t>최대값은</w:t>
      </w:r>
      <w:r>
        <w:rPr>
          <w:lang w:eastAsia="ko"/>
        </w:rPr>
        <w:t xml:space="preserve"> CBS </w:t>
      </w:r>
      <w:r>
        <w:rPr>
          <w:lang w:eastAsia="ko"/>
        </w:rPr>
        <w:t>메시지를</w:t>
      </w:r>
      <w:r>
        <w:rPr>
          <w:lang w:eastAsia="ko"/>
        </w:rPr>
        <w:t xml:space="preserve"> 24h </w:t>
      </w:r>
      <w:r>
        <w:rPr>
          <w:lang w:eastAsia="ko"/>
        </w:rPr>
        <w:t>이상에</w:t>
      </w:r>
      <w:r>
        <w:rPr>
          <w:lang w:eastAsia="ko"/>
        </w:rPr>
        <w:t xml:space="preserve"> </w:t>
      </w:r>
      <w:r>
        <w:rPr>
          <w:lang w:eastAsia="ko"/>
        </w:rPr>
        <w:t>대해</w:t>
      </w:r>
      <w:r>
        <w:rPr>
          <w:lang w:eastAsia="ko"/>
        </w:rPr>
        <w:t xml:space="preserve"> </w:t>
      </w:r>
      <w:r>
        <w:rPr>
          <w:lang w:eastAsia="ko"/>
        </w:rPr>
        <w:t>약</w:t>
      </w:r>
      <w:r>
        <w:rPr>
          <w:lang w:eastAsia="ko"/>
        </w:rPr>
        <w:t xml:space="preserve"> 1.883 </w:t>
      </w:r>
      <w:r>
        <w:rPr>
          <w:lang w:eastAsia="ko"/>
        </w:rPr>
        <w:t>초</w:t>
      </w:r>
      <w:r>
        <w:rPr>
          <w:lang w:eastAsia="ko"/>
        </w:rPr>
        <w:t xml:space="preserve"> </w:t>
      </w:r>
      <w:r>
        <w:rPr>
          <w:lang w:eastAsia="ko"/>
        </w:rPr>
        <w:t>마다</w:t>
      </w:r>
      <w:r>
        <w:rPr>
          <w:lang w:eastAsia="ko"/>
        </w:rPr>
        <w:t xml:space="preserve"> </w:t>
      </w:r>
      <w:r>
        <w:rPr>
          <w:lang w:eastAsia="ko"/>
        </w:rPr>
        <w:t>브로드캐스트할</w:t>
      </w:r>
      <w:r>
        <w:rPr>
          <w:lang w:eastAsia="ko"/>
        </w:rPr>
        <w:t xml:space="preserve"> </w:t>
      </w:r>
      <w:r>
        <w:rPr>
          <w:lang w:eastAsia="ko"/>
        </w:rPr>
        <w:t>수</w:t>
      </w:r>
      <w:r>
        <w:rPr>
          <w:lang w:eastAsia="ko"/>
        </w:rPr>
        <w:t xml:space="preserve"> </w:t>
      </w:r>
      <w:r>
        <w:rPr>
          <w:lang w:eastAsia="ko"/>
        </w:rPr>
        <w:t>있음</w:t>
      </w:r>
      <w:r>
        <w:rPr>
          <w:lang w:eastAsia="ko"/>
        </w:rPr>
        <w:t xml:space="preserve">). </w:t>
      </w:r>
      <w:r>
        <w:rPr>
          <w:lang w:eastAsia="ko"/>
        </w:rPr>
        <w:t>매개</w:t>
      </w:r>
      <w:r>
        <w:rPr>
          <w:lang w:eastAsia="ko"/>
        </w:rPr>
        <w:t xml:space="preserve"> </w:t>
      </w:r>
      <w:r>
        <w:rPr>
          <w:lang w:eastAsia="ko"/>
        </w:rPr>
        <w:t>변수가</w:t>
      </w:r>
      <w:r>
        <w:rPr>
          <w:lang w:eastAsia="ko"/>
        </w:rPr>
        <w:t xml:space="preserve"> 0</w:t>
      </w:r>
      <w:r>
        <w:rPr>
          <w:lang w:eastAsia="ko"/>
        </w:rPr>
        <w:t>으로</w:t>
      </w:r>
      <w:r>
        <w:rPr>
          <w:lang w:eastAsia="ko"/>
        </w:rPr>
        <w:t xml:space="preserve"> </w:t>
      </w:r>
      <w:r>
        <w:rPr>
          <w:lang w:eastAsia="ko"/>
        </w:rPr>
        <w:t>설정</w:t>
      </w:r>
      <w:r>
        <w:rPr>
          <w:lang w:eastAsia="ko"/>
        </w:rPr>
        <w:t xml:space="preserve"> </w:t>
      </w:r>
      <w:r>
        <w:rPr>
          <w:lang w:eastAsia="ko"/>
        </w:rPr>
        <w:t>되</w:t>
      </w:r>
      <w:r>
        <w:rPr>
          <w:lang w:eastAsia="ko"/>
        </w:rPr>
        <w:t xml:space="preserve"> </w:t>
      </w:r>
      <w:r>
        <w:rPr>
          <w:lang w:eastAsia="ko"/>
        </w:rPr>
        <w:t>면</w:t>
      </w:r>
      <w:r>
        <w:rPr>
          <w:lang w:eastAsia="ko"/>
        </w:rPr>
        <w:t xml:space="preserve"> CBS </w:t>
      </w:r>
      <w:r>
        <w:rPr>
          <w:lang w:eastAsia="ko"/>
        </w:rPr>
        <w:t>메시지가</w:t>
      </w:r>
      <w:r>
        <w:rPr>
          <w:lang w:eastAsia="ko"/>
        </w:rPr>
        <w:t xml:space="preserve"> </w:t>
      </w:r>
      <w:r>
        <w:rPr>
          <w:lang w:eastAsia="ko"/>
        </w:rPr>
        <w:t>무기한</w:t>
      </w:r>
      <w:r>
        <w:rPr>
          <w:lang w:eastAsia="ko"/>
        </w:rPr>
        <w:t xml:space="preserve"> </w:t>
      </w:r>
      <w:r>
        <w:rPr>
          <w:lang w:eastAsia="ko"/>
        </w:rPr>
        <w:t>브로드캐스트</w:t>
      </w:r>
      <w:r>
        <w:rPr>
          <w:lang w:eastAsia="ko"/>
        </w:rPr>
        <w:t xml:space="preserve"> </w:t>
      </w:r>
      <w:r>
        <w:rPr>
          <w:lang w:eastAsia="ko"/>
        </w:rPr>
        <w:t>됩니다</w:t>
      </w:r>
      <w:r>
        <w:rPr>
          <w:lang w:eastAsia="ko"/>
        </w:rPr>
        <w:t xml:space="preserve"> (</w:t>
      </w:r>
      <w:r>
        <w:rPr>
          <w:lang w:eastAsia="ko"/>
        </w:rPr>
        <w:t>즉</w:t>
      </w:r>
      <w:r>
        <w:rPr>
          <w:lang w:eastAsia="ko"/>
        </w:rPr>
        <w:t>, BSC</w:t>
      </w:r>
      <w:r>
        <w:rPr>
          <w:lang w:eastAsia="ko"/>
        </w:rPr>
        <w:t>가</w:t>
      </w:r>
      <w:r>
        <w:rPr>
          <w:lang w:eastAsia="ko"/>
        </w:rPr>
        <w:t xml:space="preserve"> </w:t>
      </w:r>
      <w:r>
        <w:rPr>
          <w:lang w:eastAsia="ko"/>
        </w:rPr>
        <w:t>적절</w:t>
      </w:r>
      <w:r>
        <w:rPr>
          <w:lang w:eastAsia="ko"/>
        </w:rPr>
        <w:t xml:space="preserve"> </w:t>
      </w:r>
      <w:r>
        <w:rPr>
          <w:lang w:eastAsia="ko"/>
        </w:rPr>
        <w:t>한</w:t>
      </w:r>
      <w:r>
        <w:rPr>
          <w:lang w:eastAsia="ko"/>
        </w:rPr>
        <w:t xml:space="preserve"> Kill </w:t>
      </w:r>
      <w:r>
        <w:rPr>
          <w:lang w:eastAsia="ko"/>
        </w:rPr>
        <w:t>메시지</w:t>
      </w:r>
      <w:r>
        <w:rPr>
          <w:lang w:eastAsia="ko"/>
        </w:rPr>
        <w:t xml:space="preserve"> </w:t>
      </w:r>
      <w:r>
        <w:rPr>
          <w:lang w:eastAsia="ko"/>
        </w:rPr>
        <w:t>요청</w:t>
      </w:r>
      <w:r>
        <w:rPr>
          <w:lang w:eastAsia="ko"/>
        </w:rPr>
        <w:t>/</w:t>
      </w:r>
      <w:r>
        <w:rPr>
          <w:lang w:eastAsia="ko"/>
        </w:rPr>
        <w:t>표시</w:t>
      </w:r>
      <w:r>
        <w:rPr>
          <w:lang w:eastAsia="ko"/>
        </w:rPr>
        <w:t xml:space="preserve"> </w:t>
      </w:r>
      <w:r>
        <w:rPr>
          <w:lang w:eastAsia="ko"/>
        </w:rPr>
        <w:t>기본</w:t>
      </w:r>
      <w:r>
        <w:rPr>
          <w:lang w:eastAsia="ko"/>
        </w:rPr>
        <w:t xml:space="preserve"> </w:t>
      </w:r>
      <w:r>
        <w:rPr>
          <w:lang w:eastAsia="ko"/>
        </w:rPr>
        <w:t>요소를</w:t>
      </w:r>
      <w:r>
        <w:rPr>
          <w:lang w:eastAsia="ko"/>
        </w:rPr>
        <w:t xml:space="preserve"> </w:t>
      </w:r>
      <w:r>
        <w:rPr>
          <w:lang w:eastAsia="ko"/>
        </w:rPr>
        <w:t>받을</w:t>
      </w:r>
      <w:r>
        <w:rPr>
          <w:lang w:eastAsia="ko"/>
        </w:rPr>
        <w:t xml:space="preserve"> </w:t>
      </w:r>
      <w:r>
        <w:rPr>
          <w:lang w:eastAsia="ko"/>
        </w:rPr>
        <w:t>때까지</w:t>
      </w:r>
      <w:r>
        <w:rPr>
          <w:lang w:eastAsia="ko"/>
        </w:rPr>
        <w:t>).</w:t>
      </w:r>
    </w:p>
    <w:p w:rsidR="00E448B3" w:rsidRDefault="00E448B3">
      <w:pPr>
        <w:pStyle w:val="3"/>
      </w:pPr>
      <w:bookmarkStart w:id="123" w:name="_Toc509929783"/>
      <w:r>
        <w:rPr>
          <w:lang w:eastAsia="ko"/>
        </w:rPr>
        <w:t>9.3.10</w:t>
      </w:r>
      <w:r>
        <w:rPr>
          <w:lang w:eastAsia="ko"/>
        </w:rPr>
        <w:tab/>
      </w:r>
      <w:r>
        <w:rPr>
          <w:lang w:eastAsia="ko"/>
        </w:rPr>
        <w:t>브로드캐스트가</w:t>
      </w:r>
      <w:r>
        <w:rPr>
          <w:lang w:eastAsia="ko"/>
        </w:rPr>
        <w:t xml:space="preserve"> </w:t>
      </w:r>
      <w:r>
        <w:rPr>
          <w:lang w:eastAsia="ko"/>
        </w:rPr>
        <w:t>완료</w:t>
      </w:r>
      <w:r>
        <w:rPr>
          <w:lang w:eastAsia="ko"/>
        </w:rPr>
        <w:t xml:space="preserve"> </w:t>
      </w:r>
      <w:r>
        <w:rPr>
          <w:lang w:eastAsia="ko"/>
        </w:rPr>
        <w:t>된</w:t>
      </w:r>
      <w:r>
        <w:rPr>
          <w:lang w:eastAsia="ko"/>
        </w:rPr>
        <w:t xml:space="preserve"> </w:t>
      </w:r>
      <w:r>
        <w:rPr>
          <w:lang w:eastAsia="ko"/>
        </w:rPr>
        <w:t>목록</w:t>
      </w:r>
      <w:bookmarkEnd w:id="123"/>
    </w:p>
    <w:p w:rsidR="00E448B3" w:rsidRDefault="00E448B3">
      <w:pPr>
        <w:rPr>
          <w:lang w:val="en-US"/>
        </w:rPr>
      </w:pPr>
      <w:r>
        <w:rPr>
          <w:lang w:eastAsia="ko"/>
        </w:rPr>
        <w:t>이</w:t>
      </w:r>
      <w:r>
        <w:rPr>
          <w:lang w:eastAsia="ko"/>
        </w:rPr>
        <w:t xml:space="preserve"> </w:t>
      </w:r>
      <w:r>
        <w:rPr>
          <w:lang w:eastAsia="ko"/>
        </w:rPr>
        <w:t>매개</w:t>
      </w:r>
      <w:r>
        <w:rPr>
          <w:lang w:eastAsia="ko"/>
        </w:rPr>
        <w:t xml:space="preserve"> </w:t>
      </w:r>
      <w:r>
        <w:rPr>
          <w:lang w:eastAsia="ko"/>
        </w:rPr>
        <w:t>변수는</w:t>
      </w:r>
      <w:r>
        <w:rPr>
          <w:lang w:eastAsia="ko"/>
        </w:rPr>
        <w:t xml:space="preserve"> CBS </w:t>
      </w:r>
      <w:r>
        <w:rPr>
          <w:lang w:eastAsia="ko"/>
        </w:rPr>
        <w:t>메시지</w:t>
      </w:r>
      <w:r>
        <w:rPr>
          <w:lang w:eastAsia="ko"/>
        </w:rPr>
        <w:t xml:space="preserve"> (</w:t>
      </w:r>
      <w:r>
        <w:rPr>
          <w:lang w:eastAsia="ko"/>
        </w:rPr>
        <w:t>즉</w:t>
      </w:r>
      <w:r>
        <w:rPr>
          <w:lang w:eastAsia="ko"/>
        </w:rPr>
        <w:t xml:space="preserve">, CBS </w:t>
      </w:r>
      <w:r>
        <w:rPr>
          <w:lang w:eastAsia="ko"/>
        </w:rPr>
        <w:t>메시지의</w:t>
      </w:r>
      <w:r>
        <w:rPr>
          <w:lang w:eastAsia="ko"/>
        </w:rPr>
        <w:t xml:space="preserve"> </w:t>
      </w:r>
      <w:r>
        <w:rPr>
          <w:lang w:eastAsia="ko"/>
        </w:rPr>
        <w:t>모든</w:t>
      </w:r>
      <w:r>
        <w:rPr>
          <w:lang w:eastAsia="ko"/>
        </w:rPr>
        <w:t xml:space="preserve"> </w:t>
      </w:r>
      <w:r>
        <w:rPr>
          <w:lang w:eastAsia="ko"/>
        </w:rPr>
        <w:t>페이지</w:t>
      </w:r>
      <w:r>
        <w:rPr>
          <w:lang w:eastAsia="ko"/>
        </w:rPr>
        <w:t>)</w:t>
      </w:r>
      <w:r>
        <w:rPr>
          <w:lang w:eastAsia="ko"/>
        </w:rPr>
        <w:t>가</w:t>
      </w:r>
      <w:r>
        <w:rPr>
          <w:lang w:eastAsia="ko"/>
        </w:rPr>
        <w:t xml:space="preserve"> air </w:t>
      </w:r>
      <w:r>
        <w:rPr>
          <w:lang w:eastAsia="ko"/>
        </w:rPr>
        <w:t>인터페이스를</w:t>
      </w:r>
      <w:r>
        <w:rPr>
          <w:lang w:eastAsia="ko"/>
        </w:rPr>
        <w:t xml:space="preserve"> </w:t>
      </w:r>
      <w:r>
        <w:rPr>
          <w:lang w:eastAsia="ko"/>
        </w:rPr>
        <w:t>통해</w:t>
      </w:r>
      <w:r>
        <w:rPr>
          <w:lang w:eastAsia="ko"/>
        </w:rPr>
        <w:t xml:space="preserve"> </w:t>
      </w:r>
      <w:r>
        <w:rPr>
          <w:lang w:eastAsia="ko"/>
        </w:rPr>
        <w:t>브로드캐스트하기</w:t>
      </w:r>
      <w:r>
        <w:rPr>
          <w:lang w:eastAsia="ko"/>
        </w:rPr>
        <w:t xml:space="preserve"> </w:t>
      </w:r>
      <w:r>
        <w:rPr>
          <w:lang w:eastAsia="ko"/>
        </w:rPr>
        <w:t>위한</w:t>
      </w:r>
      <w:r>
        <w:rPr>
          <w:lang w:eastAsia="ko"/>
        </w:rPr>
        <w:t xml:space="preserve"> </w:t>
      </w:r>
      <w:r>
        <w:rPr>
          <w:lang w:eastAsia="ko"/>
        </w:rPr>
        <w:t>셀</w:t>
      </w:r>
      <w:r>
        <w:rPr>
          <w:lang w:eastAsia="ko"/>
        </w:rPr>
        <w:t xml:space="preserve"> </w:t>
      </w:r>
      <w:r>
        <w:rPr>
          <w:lang w:eastAsia="ko"/>
        </w:rPr>
        <w:t>목록에</w:t>
      </w:r>
      <w:r>
        <w:rPr>
          <w:lang w:eastAsia="ko"/>
        </w:rPr>
        <w:t xml:space="preserve"> </w:t>
      </w:r>
      <w:r>
        <w:rPr>
          <w:lang w:eastAsia="ko"/>
        </w:rPr>
        <w:t>있는</w:t>
      </w:r>
      <w:r>
        <w:rPr>
          <w:lang w:eastAsia="ko"/>
        </w:rPr>
        <w:t xml:space="preserve"> </w:t>
      </w:r>
      <w:r>
        <w:rPr>
          <w:lang w:eastAsia="ko"/>
        </w:rPr>
        <w:t>각</w:t>
      </w:r>
      <w:r>
        <w:rPr>
          <w:lang w:eastAsia="ko"/>
        </w:rPr>
        <w:t xml:space="preserve"> </w:t>
      </w:r>
      <w:r>
        <w:rPr>
          <w:lang w:eastAsia="ko"/>
        </w:rPr>
        <w:t>셀에</w:t>
      </w:r>
      <w:r>
        <w:rPr>
          <w:lang w:eastAsia="ko"/>
        </w:rPr>
        <w:t xml:space="preserve"> </w:t>
      </w:r>
      <w:r>
        <w:rPr>
          <w:lang w:eastAsia="ko"/>
        </w:rPr>
        <w:t>전송</w:t>
      </w:r>
      <w:r>
        <w:rPr>
          <w:lang w:eastAsia="ko"/>
        </w:rPr>
        <w:t xml:space="preserve"> </w:t>
      </w:r>
      <w:r>
        <w:rPr>
          <w:lang w:eastAsia="ko"/>
        </w:rPr>
        <w:t>된</w:t>
      </w:r>
      <w:r>
        <w:rPr>
          <w:lang w:eastAsia="ko"/>
        </w:rPr>
        <w:t xml:space="preserve"> </w:t>
      </w:r>
      <w:r>
        <w:rPr>
          <w:lang w:eastAsia="ko"/>
        </w:rPr>
        <w:t>횟수를</w:t>
      </w:r>
      <w:r>
        <w:rPr>
          <w:lang w:eastAsia="ko"/>
        </w:rPr>
        <w:t xml:space="preserve"> </w:t>
      </w:r>
      <w:r>
        <w:rPr>
          <w:lang w:eastAsia="ko"/>
        </w:rPr>
        <w:t>나타내는</w:t>
      </w:r>
      <w:r>
        <w:rPr>
          <w:lang w:eastAsia="ko"/>
        </w:rPr>
        <w:t xml:space="preserve"> </w:t>
      </w:r>
      <w:r>
        <w:rPr>
          <w:lang w:eastAsia="ko"/>
        </w:rPr>
        <w:t>목록입니다</w:t>
      </w:r>
      <w:r>
        <w:rPr>
          <w:lang w:eastAsia="ko"/>
        </w:rPr>
        <w:t>.</w:t>
      </w:r>
    </w:p>
    <w:p w:rsidR="00E448B3" w:rsidRDefault="00E448B3">
      <w:pPr>
        <w:rPr>
          <w:lang w:val="en-US"/>
        </w:rPr>
      </w:pPr>
      <w:r>
        <w:rPr>
          <w:lang w:eastAsia="ko"/>
        </w:rPr>
        <w:t>목록의</w:t>
      </w:r>
      <w:r>
        <w:rPr>
          <w:lang w:eastAsia="ko"/>
        </w:rPr>
        <w:t xml:space="preserve"> </w:t>
      </w:r>
      <w:r>
        <w:rPr>
          <w:lang w:eastAsia="ko"/>
        </w:rPr>
        <w:t>셀은</w:t>
      </w:r>
      <w:r>
        <w:rPr>
          <w:lang w:eastAsia="ko"/>
        </w:rPr>
        <w:t xml:space="preserve"> </w:t>
      </w:r>
      <w:r>
        <w:rPr>
          <w:lang w:eastAsia="ko"/>
        </w:rPr>
        <w:t>기준으로</w:t>
      </w:r>
      <w:r>
        <w:rPr>
          <w:lang w:eastAsia="ko"/>
        </w:rPr>
        <w:t xml:space="preserve"> </w:t>
      </w:r>
      <w:r>
        <w:rPr>
          <w:lang w:eastAsia="ko"/>
        </w:rPr>
        <w:t>설명</w:t>
      </w:r>
      <w:r>
        <w:rPr>
          <w:lang w:eastAsia="ko"/>
        </w:rPr>
        <w:t xml:space="preserve"> </w:t>
      </w:r>
      <w:r>
        <w:rPr>
          <w:lang w:eastAsia="ko"/>
        </w:rPr>
        <w:t>됩니다</w:t>
      </w:r>
      <w:r>
        <w:rPr>
          <w:lang w:eastAsia="ko"/>
        </w:rPr>
        <w:t xml:space="preserve">. </w:t>
      </w:r>
      <w:r w:rsidR="00361086">
        <w:rPr>
          <w:lang w:eastAsia="ko"/>
        </w:rPr>
        <w:t>하위</w:t>
      </w:r>
      <w:r>
        <w:rPr>
          <w:lang w:eastAsia="ko"/>
        </w:rPr>
        <w:t>조항</w:t>
      </w:r>
      <w:r>
        <w:rPr>
          <w:lang w:eastAsia="ko"/>
        </w:rPr>
        <w:t xml:space="preserve"> 9.3.11.</w:t>
      </w:r>
    </w:p>
    <w:p w:rsidR="00E448B3" w:rsidRDefault="00E448B3">
      <w:pPr>
        <w:rPr>
          <w:lang w:val="en-US"/>
        </w:rPr>
      </w:pPr>
      <w:r>
        <w:rPr>
          <w:lang w:eastAsia="ko"/>
        </w:rPr>
        <w:t>목록</w:t>
      </w:r>
      <w:r>
        <w:rPr>
          <w:lang w:eastAsia="ko"/>
        </w:rPr>
        <w:t xml:space="preserve"> </w:t>
      </w:r>
      <w:r>
        <w:rPr>
          <w:lang w:eastAsia="ko"/>
        </w:rPr>
        <w:t>요소에</w:t>
      </w:r>
      <w:r>
        <w:rPr>
          <w:lang w:eastAsia="ko"/>
        </w:rPr>
        <w:t xml:space="preserve"> </w:t>
      </w:r>
      <w:r>
        <w:rPr>
          <w:lang w:eastAsia="ko"/>
        </w:rPr>
        <w:t>대</w:t>
      </w:r>
      <w:r>
        <w:rPr>
          <w:lang w:eastAsia="ko"/>
        </w:rPr>
        <w:t xml:space="preserve"> </w:t>
      </w:r>
      <w:r>
        <w:rPr>
          <w:lang w:eastAsia="ko"/>
        </w:rPr>
        <w:t>한</w:t>
      </w:r>
      <w:r>
        <w:rPr>
          <w:lang w:eastAsia="ko"/>
        </w:rPr>
        <w:t xml:space="preserve"> </w:t>
      </w:r>
      <w:r>
        <w:rPr>
          <w:lang w:eastAsia="ko"/>
        </w:rPr>
        <w:t>설명</w:t>
      </w:r>
      <w:r>
        <w:rPr>
          <w:lang w:eastAsia="ko"/>
        </w:rPr>
        <w:t>:</w:t>
      </w:r>
    </w:p>
    <w:tbl>
      <w:tblPr>
        <w:tblW w:w="0" w:type="dxa"/>
        <w:tblInd w:w="12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45"/>
        <w:gridCol w:w="4145"/>
      </w:tblGrid>
      <w:tr w:rsidR="00E448B3" w:rsidRPr="00ED0FC4">
        <w:tc>
          <w:tcPr>
            <w:tcW w:w="4145" w:type="dxa"/>
            <w:tcBorders>
              <w:bottom w:val="nil"/>
            </w:tcBorders>
          </w:tcPr>
          <w:p w:rsidR="00E448B3" w:rsidRPr="00ED0FC4" w:rsidRDefault="00E448B3">
            <w:pPr>
              <w:pStyle w:val="TAH"/>
            </w:pPr>
            <w:r w:rsidRPr="00ED0FC4">
              <w:rPr>
                <w:lang w:eastAsia="ko"/>
              </w:rPr>
              <w:t>매개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변수</w:t>
            </w:r>
          </w:p>
        </w:tc>
        <w:tc>
          <w:tcPr>
            <w:tcW w:w="4145" w:type="dxa"/>
            <w:tcBorders>
              <w:bottom w:val="nil"/>
            </w:tcBorders>
          </w:tcPr>
          <w:p w:rsidR="00E448B3" w:rsidRPr="00ED0FC4" w:rsidRDefault="00E448B3">
            <w:pPr>
              <w:pStyle w:val="TAH"/>
            </w:pPr>
            <w:r w:rsidRPr="00ED0FC4">
              <w:rPr>
                <w:lang w:eastAsia="ko"/>
              </w:rPr>
              <w:t>존재</w:t>
            </w:r>
          </w:p>
        </w:tc>
      </w:tr>
      <w:tr w:rsidR="00E448B3" w:rsidRPr="00ED0FC4">
        <w:tc>
          <w:tcPr>
            <w:tcW w:w="4145" w:type="dxa"/>
            <w:tcBorders>
              <w:bottom w:val="nil"/>
            </w:tcBorders>
          </w:tcPr>
          <w:p w:rsidR="00E448B3" w:rsidRPr="00ED0FC4" w:rsidRDefault="00E448B3">
            <w:pPr>
              <w:pStyle w:val="TAC"/>
            </w:pPr>
            <w:r w:rsidRPr="00ED0FC4">
              <w:rPr>
                <w:lang w:eastAsia="ko"/>
              </w:rPr>
              <w:t>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식별자</w:t>
            </w:r>
          </w:p>
        </w:tc>
        <w:tc>
          <w:tcPr>
            <w:tcW w:w="4145" w:type="dxa"/>
            <w:tcBorders>
              <w:bottom w:val="nil"/>
            </w:tcBorders>
          </w:tcPr>
          <w:p w:rsidR="00E448B3" w:rsidRPr="00ED0FC4" w:rsidRDefault="00E448B3">
            <w:pPr>
              <w:pStyle w:val="TAC"/>
            </w:pPr>
            <w:r w:rsidRPr="00ED0FC4">
              <w:rPr>
                <w:lang w:eastAsia="ko"/>
              </w:rPr>
              <w:t>M</w:t>
            </w:r>
          </w:p>
        </w:tc>
      </w:tr>
      <w:tr w:rsidR="00E448B3" w:rsidRPr="00ED0FC4">
        <w:tc>
          <w:tcPr>
            <w:tcW w:w="4145" w:type="dxa"/>
            <w:tcBorders>
              <w:top w:val="nil"/>
              <w:bottom w:val="nil"/>
            </w:tcBorders>
          </w:tcPr>
          <w:p w:rsidR="00E448B3" w:rsidRPr="00ED0FC4" w:rsidRDefault="00E448B3">
            <w:pPr>
              <w:pStyle w:val="TAC"/>
            </w:pPr>
            <w:r w:rsidRPr="00ED0FC4">
              <w:rPr>
                <w:lang w:eastAsia="ko"/>
              </w:rPr>
              <w:t>브로드캐스트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없음</w:t>
            </w:r>
            <w:r w:rsidRPr="00ED0FC4">
              <w:rPr>
                <w:lang w:eastAsia="ko"/>
              </w:rPr>
              <w:t>-</w:t>
            </w:r>
            <w:r w:rsidRPr="00ED0FC4">
              <w:rPr>
                <w:lang w:eastAsia="ko"/>
              </w:rPr>
              <w:t>완료</w:t>
            </w:r>
          </w:p>
        </w:tc>
        <w:tc>
          <w:tcPr>
            <w:tcW w:w="4145" w:type="dxa"/>
            <w:tcBorders>
              <w:top w:val="nil"/>
              <w:bottom w:val="nil"/>
            </w:tcBorders>
          </w:tcPr>
          <w:p w:rsidR="00E448B3" w:rsidRPr="00ED0FC4" w:rsidRDefault="00E448B3">
            <w:pPr>
              <w:pStyle w:val="TAC"/>
            </w:pPr>
            <w:r w:rsidRPr="00ED0FC4">
              <w:rPr>
                <w:lang w:eastAsia="ko"/>
              </w:rPr>
              <w:t>M</w:t>
            </w:r>
          </w:p>
        </w:tc>
      </w:tr>
      <w:tr w:rsidR="00E448B3" w:rsidRPr="00ED0FC4">
        <w:tc>
          <w:tcPr>
            <w:tcW w:w="4145" w:type="dxa"/>
            <w:tcBorders>
              <w:top w:val="nil"/>
            </w:tcBorders>
          </w:tcPr>
          <w:p w:rsidR="00E448B3" w:rsidRPr="00ED0FC4" w:rsidRDefault="00E448B3">
            <w:pPr>
              <w:pStyle w:val="TAC"/>
            </w:pPr>
            <w:r w:rsidRPr="00ED0FC4">
              <w:rPr>
                <w:lang w:eastAsia="ko"/>
              </w:rPr>
              <w:t xml:space="preserve">No </w:t>
            </w:r>
            <w:r w:rsidRPr="00ED0FC4">
              <w:rPr>
                <w:lang w:eastAsia="ko"/>
              </w:rPr>
              <w:t>브로드캐스트</w:t>
            </w:r>
            <w:r w:rsidRPr="00ED0FC4">
              <w:rPr>
                <w:lang w:eastAsia="ko"/>
              </w:rPr>
              <w:t xml:space="preserve">-Compl </w:t>
            </w:r>
            <w:r w:rsidRPr="00ED0FC4">
              <w:rPr>
                <w:lang w:eastAsia="ko"/>
              </w:rPr>
              <w:t>정보</w:t>
            </w:r>
          </w:p>
        </w:tc>
        <w:tc>
          <w:tcPr>
            <w:tcW w:w="4145" w:type="dxa"/>
            <w:tcBorders>
              <w:top w:val="nil"/>
            </w:tcBorders>
          </w:tcPr>
          <w:p w:rsidR="00E448B3" w:rsidRPr="00ED0FC4" w:rsidRDefault="00E448B3">
            <w:pPr>
              <w:pStyle w:val="TAC"/>
            </w:pPr>
            <w:r w:rsidRPr="00ED0FC4">
              <w:rPr>
                <w:lang w:eastAsia="ko"/>
              </w:rPr>
              <w:t>O</w:t>
            </w:r>
          </w:p>
        </w:tc>
      </w:tr>
    </w:tbl>
    <w:p w:rsidR="00E448B3" w:rsidRDefault="00E448B3"/>
    <w:p w:rsidR="00E448B3" w:rsidRDefault="00E448B3">
      <w:pPr>
        <w:rPr>
          <w:lang w:val="en-US"/>
        </w:rPr>
      </w:pPr>
      <w:r>
        <w:rPr>
          <w:lang w:eastAsia="ko"/>
        </w:rPr>
        <w:t>위의</w:t>
      </w:r>
      <w:r>
        <w:rPr>
          <w:lang w:eastAsia="ko"/>
        </w:rPr>
        <w:t xml:space="preserve"> </w:t>
      </w:r>
      <w:r>
        <w:rPr>
          <w:lang w:eastAsia="ko"/>
        </w:rPr>
        <w:t>정보는</w:t>
      </w:r>
      <w:r>
        <w:rPr>
          <w:lang w:eastAsia="ko"/>
        </w:rPr>
        <w:t xml:space="preserve"> </w:t>
      </w:r>
      <w:r>
        <w:rPr>
          <w:lang w:eastAsia="ko"/>
        </w:rPr>
        <w:t>목록의</w:t>
      </w:r>
      <w:r>
        <w:rPr>
          <w:lang w:eastAsia="ko"/>
        </w:rPr>
        <w:t xml:space="preserve"> </w:t>
      </w:r>
      <w:r>
        <w:rPr>
          <w:lang w:eastAsia="ko"/>
        </w:rPr>
        <w:t>셀</w:t>
      </w:r>
      <w:r>
        <w:rPr>
          <w:lang w:eastAsia="ko"/>
        </w:rPr>
        <w:t xml:space="preserve"> </w:t>
      </w:r>
      <w:r>
        <w:rPr>
          <w:lang w:eastAsia="ko"/>
        </w:rPr>
        <w:t>수에</w:t>
      </w:r>
      <w:r>
        <w:rPr>
          <w:lang w:eastAsia="ko"/>
        </w:rPr>
        <w:t xml:space="preserve"> </w:t>
      </w:r>
      <w:r>
        <w:rPr>
          <w:lang w:eastAsia="ko"/>
        </w:rPr>
        <w:t>대해</w:t>
      </w:r>
      <w:r>
        <w:rPr>
          <w:lang w:eastAsia="ko"/>
        </w:rPr>
        <w:t xml:space="preserve"> </w:t>
      </w:r>
      <w:r>
        <w:rPr>
          <w:lang w:eastAsia="ko"/>
        </w:rPr>
        <w:t>반복</w:t>
      </w:r>
      <w:r>
        <w:rPr>
          <w:lang w:eastAsia="ko"/>
        </w:rPr>
        <w:t xml:space="preserve"> </w:t>
      </w:r>
      <w:r>
        <w:rPr>
          <w:lang w:eastAsia="ko"/>
        </w:rPr>
        <w:t>됩니다</w:t>
      </w:r>
      <w:r>
        <w:rPr>
          <w:lang w:eastAsia="ko"/>
        </w:rPr>
        <w:t>.</w:t>
      </w:r>
    </w:p>
    <w:p w:rsidR="00E448B3" w:rsidRDefault="00E448B3">
      <w:pPr>
        <w:spacing w:after="120"/>
        <w:rPr>
          <w:lang w:val="en-US"/>
        </w:rPr>
      </w:pPr>
      <w:r>
        <w:rPr>
          <w:lang w:eastAsia="ko"/>
        </w:rPr>
        <w:t>목록에</w:t>
      </w:r>
      <w:r>
        <w:rPr>
          <w:lang w:eastAsia="ko"/>
        </w:rPr>
        <w:t xml:space="preserve"> </w:t>
      </w:r>
      <w:r>
        <w:rPr>
          <w:lang w:eastAsia="ko"/>
        </w:rPr>
        <w:t>있는</w:t>
      </w:r>
      <w:r>
        <w:rPr>
          <w:lang w:eastAsia="ko"/>
        </w:rPr>
        <w:t xml:space="preserve"> </w:t>
      </w:r>
      <w:r>
        <w:rPr>
          <w:lang w:eastAsia="ko"/>
        </w:rPr>
        <w:t>각</w:t>
      </w:r>
      <w:r>
        <w:rPr>
          <w:lang w:eastAsia="ko"/>
        </w:rPr>
        <w:t xml:space="preserve"> </w:t>
      </w:r>
      <w:r>
        <w:rPr>
          <w:lang w:eastAsia="ko"/>
        </w:rPr>
        <w:t>셀에</w:t>
      </w:r>
      <w:r>
        <w:rPr>
          <w:lang w:eastAsia="ko"/>
        </w:rPr>
        <w:t xml:space="preserve"> </w:t>
      </w:r>
      <w:r>
        <w:rPr>
          <w:lang w:eastAsia="ko"/>
        </w:rPr>
        <w:t>브로드캐스트가</w:t>
      </w:r>
      <w:r>
        <w:rPr>
          <w:lang w:eastAsia="ko"/>
        </w:rPr>
        <w:t xml:space="preserve"> </w:t>
      </w:r>
      <w:r>
        <w:rPr>
          <w:lang w:eastAsia="ko"/>
        </w:rPr>
        <w:t>완료</w:t>
      </w:r>
      <w:r>
        <w:rPr>
          <w:lang w:eastAsia="ko"/>
        </w:rPr>
        <w:t xml:space="preserve"> </w:t>
      </w:r>
      <w:r>
        <w:rPr>
          <w:lang w:eastAsia="ko"/>
        </w:rPr>
        <w:t>되지</w:t>
      </w:r>
      <w:r>
        <w:rPr>
          <w:lang w:eastAsia="ko"/>
        </w:rPr>
        <w:t xml:space="preserve"> </w:t>
      </w:r>
      <w:r>
        <w:rPr>
          <w:lang w:eastAsia="ko"/>
        </w:rPr>
        <w:t>않은</w:t>
      </w:r>
      <w:r>
        <w:rPr>
          <w:lang w:eastAsia="ko"/>
        </w:rPr>
        <w:t xml:space="preserve"> </w:t>
      </w:r>
      <w:r>
        <w:rPr>
          <w:lang w:eastAsia="ko"/>
        </w:rPr>
        <w:t>정보</w:t>
      </w:r>
      <w:r>
        <w:rPr>
          <w:lang w:eastAsia="ko"/>
        </w:rPr>
        <w:t xml:space="preserve"> </w:t>
      </w:r>
      <w:r>
        <w:rPr>
          <w:lang w:eastAsia="ko"/>
        </w:rPr>
        <w:t>요소가</w:t>
      </w:r>
      <w:r>
        <w:rPr>
          <w:lang w:eastAsia="ko"/>
        </w:rPr>
        <w:t xml:space="preserve"> </w:t>
      </w:r>
      <w:r>
        <w:rPr>
          <w:lang w:eastAsia="ko"/>
        </w:rPr>
        <w:t>연결</w:t>
      </w:r>
      <w:r>
        <w:rPr>
          <w:lang w:eastAsia="ko"/>
        </w:rPr>
        <w:t xml:space="preserve"> </w:t>
      </w:r>
      <w:r>
        <w:rPr>
          <w:lang w:eastAsia="ko"/>
        </w:rPr>
        <w:t>됩니다</w:t>
      </w:r>
      <w:r>
        <w:rPr>
          <w:lang w:eastAsia="ko"/>
        </w:rPr>
        <w:t xml:space="preserve">. </w:t>
      </w:r>
      <w:r>
        <w:rPr>
          <w:lang w:eastAsia="ko"/>
        </w:rPr>
        <w:t>이</w:t>
      </w:r>
      <w:r>
        <w:rPr>
          <w:lang w:eastAsia="ko"/>
        </w:rPr>
        <w:t xml:space="preserve"> </w:t>
      </w:r>
      <w:r>
        <w:rPr>
          <w:lang w:eastAsia="ko"/>
        </w:rPr>
        <w:t>정보</w:t>
      </w:r>
      <w:r>
        <w:rPr>
          <w:lang w:eastAsia="ko"/>
        </w:rPr>
        <w:t xml:space="preserve"> </w:t>
      </w:r>
      <w:r>
        <w:rPr>
          <w:lang w:eastAsia="ko"/>
        </w:rPr>
        <w:t>요소는</w:t>
      </w:r>
      <w:r>
        <w:rPr>
          <w:lang w:eastAsia="ko"/>
        </w:rPr>
        <w:t xml:space="preserve"> </w:t>
      </w:r>
      <w:r>
        <w:rPr>
          <w:lang w:eastAsia="ko"/>
        </w:rPr>
        <w:t>목록에서</w:t>
      </w:r>
      <w:r>
        <w:rPr>
          <w:lang w:eastAsia="ko"/>
        </w:rPr>
        <w:t xml:space="preserve"> </w:t>
      </w:r>
      <w:r>
        <w:rPr>
          <w:lang w:eastAsia="ko"/>
        </w:rPr>
        <w:t>특정</w:t>
      </w:r>
      <w:r>
        <w:rPr>
          <w:lang w:eastAsia="ko"/>
        </w:rPr>
        <w:t xml:space="preserve"> </w:t>
      </w:r>
      <w:r>
        <w:rPr>
          <w:lang w:eastAsia="ko"/>
        </w:rPr>
        <w:t>참조</w:t>
      </w:r>
      <w:r>
        <w:rPr>
          <w:lang w:eastAsia="ko"/>
        </w:rPr>
        <w:t xml:space="preserve"> </w:t>
      </w:r>
      <w:r>
        <w:rPr>
          <w:lang w:eastAsia="ko"/>
        </w:rPr>
        <w:t>셀과</w:t>
      </w:r>
      <w:r>
        <w:rPr>
          <w:lang w:eastAsia="ko"/>
        </w:rPr>
        <w:t xml:space="preserve"> </w:t>
      </w:r>
      <w:r>
        <w:rPr>
          <w:lang w:eastAsia="ko"/>
        </w:rPr>
        <w:t>관련</w:t>
      </w:r>
      <w:r>
        <w:rPr>
          <w:lang w:eastAsia="ko"/>
        </w:rPr>
        <w:t xml:space="preserve"> </w:t>
      </w:r>
      <w:r>
        <w:rPr>
          <w:lang w:eastAsia="ko"/>
        </w:rPr>
        <w:t>되어</w:t>
      </w:r>
      <w:r>
        <w:rPr>
          <w:lang w:eastAsia="ko"/>
        </w:rPr>
        <w:t xml:space="preserve"> </w:t>
      </w:r>
      <w:r>
        <w:rPr>
          <w:lang w:eastAsia="ko"/>
        </w:rPr>
        <w:t>있으며</w:t>
      </w:r>
      <w:r>
        <w:rPr>
          <w:lang w:eastAsia="ko"/>
        </w:rPr>
        <w:t xml:space="preserve">, </w:t>
      </w:r>
      <w:r>
        <w:rPr>
          <w:lang w:eastAsia="ko"/>
        </w:rPr>
        <w:t>브로드캐스트를</w:t>
      </w:r>
      <w:r>
        <w:rPr>
          <w:lang w:eastAsia="ko"/>
        </w:rPr>
        <w:t xml:space="preserve"> </w:t>
      </w:r>
      <w:r>
        <w:rPr>
          <w:lang w:eastAsia="ko"/>
        </w:rPr>
        <w:t>위해</w:t>
      </w:r>
      <w:r>
        <w:rPr>
          <w:lang w:eastAsia="ko"/>
        </w:rPr>
        <w:t xml:space="preserve"> CBS </w:t>
      </w:r>
      <w:r>
        <w:rPr>
          <w:lang w:eastAsia="ko"/>
        </w:rPr>
        <w:t>메시지</w:t>
      </w:r>
      <w:r>
        <w:rPr>
          <w:lang w:eastAsia="ko"/>
        </w:rPr>
        <w:t xml:space="preserve"> (</w:t>
      </w:r>
      <w:r>
        <w:rPr>
          <w:lang w:eastAsia="ko"/>
        </w:rPr>
        <w:t>예</w:t>
      </w:r>
      <w:r>
        <w:rPr>
          <w:lang w:eastAsia="ko"/>
        </w:rPr>
        <w:t xml:space="preserve">: CBS </w:t>
      </w:r>
      <w:r>
        <w:rPr>
          <w:lang w:eastAsia="ko"/>
        </w:rPr>
        <w:t>메시지의</w:t>
      </w:r>
      <w:r>
        <w:rPr>
          <w:lang w:eastAsia="ko"/>
        </w:rPr>
        <w:t xml:space="preserve"> </w:t>
      </w:r>
      <w:r>
        <w:rPr>
          <w:lang w:eastAsia="ko"/>
        </w:rPr>
        <w:t>모든</w:t>
      </w:r>
      <w:r>
        <w:rPr>
          <w:lang w:eastAsia="ko"/>
        </w:rPr>
        <w:t xml:space="preserve"> </w:t>
      </w:r>
      <w:r>
        <w:rPr>
          <w:lang w:eastAsia="ko"/>
        </w:rPr>
        <w:t>페이지</w:t>
      </w:r>
      <w:r>
        <w:rPr>
          <w:lang w:eastAsia="ko"/>
        </w:rPr>
        <w:t>)</w:t>
      </w:r>
      <w:r>
        <w:rPr>
          <w:lang w:eastAsia="ko"/>
        </w:rPr>
        <w:t>가이</w:t>
      </w:r>
      <w:r>
        <w:rPr>
          <w:lang w:eastAsia="ko"/>
        </w:rPr>
        <w:t xml:space="preserve"> </w:t>
      </w:r>
      <w:r>
        <w:rPr>
          <w:lang w:eastAsia="ko"/>
        </w:rPr>
        <w:t>셀로</w:t>
      </w:r>
      <w:r>
        <w:rPr>
          <w:lang w:eastAsia="ko"/>
        </w:rPr>
        <w:t xml:space="preserve"> </w:t>
      </w:r>
      <w:r>
        <w:rPr>
          <w:lang w:eastAsia="ko"/>
        </w:rPr>
        <w:t>전송</w:t>
      </w:r>
      <w:r>
        <w:rPr>
          <w:lang w:eastAsia="ko"/>
        </w:rPr>
        <w:t xml:space="preserve"> </w:t>
      </w:r>
      <w:r>
        <w:rPr>
          <w:lang w:eastAsia="ko"/>
        </w:rPr>
        <w:t>된</w:t>
      </w:r>
      <w:r>
        <w:rPr>
          <w:lang w:eastAsia="ko"/>
        </w:rPr>
        <w:t xml:space="preserve"> </w:t>
      </w:r>
      <w:r>
        <w:rPr>
          <w:lang w:eastAsia="ko"/>
        </w:rPr>
        <w:t>횟수를</w:t>
      </w:r>
      <w:r>
        <w:rPr>
          <w:lang w:eastAsia="ko"/>
        </w:rPr>
        <w:t xml:space="preserve"> </w:t>
      </w:r>
      <w:r>
        <w:rPr>
          <w:lang w:eastAsia="ko"/>
        </w:rPr>
        <w:t>포함</w:t>
      </w:r>
      <w:r>
        <w:rPr>
          <w:lang w:eastAsia="ko"/>
        </w:rPr>
        <w:t xml:space="preserve"> </w:t>
      </w:r>
      <w:r>
        <w:rPr>
          <w:lang w:eastAsia="ko"/>
        </w:rPr>
        <w:t>합니다</w:t>
      </w:r>
      <w:r>
        <w:rPr>
          <w:lang w:eastAsia="ko"/>
        </w:rPr>
        <w:t xml:space="preserve">. </w:t>
      </w:r>
      <w:r>
        <w:rPr>
          <w:lang w:eastAsia="ko"/>
        </w:rPr>
        <w:t>브로드캐스트가</w:t>
      </w:r>
      <w:r>
        <w:rPr>
          <w:lang w:eastAsia="ko"/>
        </w:rPr>
        <w:t xml:space="preserve"> </w:t>
      </w:r>
      <w:r>
        <w:rPr>
          <w:lang w:eastAsia="ko"/>
        </w:rPr>
        <w:t>완료</w:t>
      </w:r>
      <w:r>
        <w:rPr>
          <w:lang w:eastAsia="ko"/>
        </w:rPr>
        <w:t xml:space="preserve"> </w:t>
      </w:r>
      <w:r>
        <w:rPr>
          <w:lang w:eastAsia="ko"/>
        </w:rPr>
        <w:t>된</w:t>
      </w:r>
      <w:r>
        <w:rPr>
          <w:lang w:eastAsia="ko"/>
        </w:rPr>
        <w:t xml:space="preserve"> </w:t>
      </w:r>
      <w:r>
        <w:rPr>
          <w:lang w:eastAsia="ko"/>
        </w:rPr>
        <w:t>정보</w:t>
      </w:r>
      <w:r>
        <w:rPr>
          <w:lang w:eastAsia="ko"/>
        </w:rPr>
        <w:t xml:space="preserve"> </w:t>
      </w:r>
      <w:r>
        <w:rPr>
          <w:lang w:eastAsia="ko"/>
        </w:rPr>
        <w:t>요소</w:t>
      </w:r>
      <w:r>
        <w:rPr>
          <w:lang w:eastAsia="ko"/>
        </w:rPr>
        <w:t xml:space="preserve"> </w:t>
      </w:r>
      <w:r>
        <w:rPr>
          <w:lang w:eastAsia="ko"/>
        </w:rPr>
        <w:t xml:space="preserve">CBS </w:t>
      </w:r>
      <w:r>
        <w:rPr>
          <w:lang w:eastAsia="ko"/>
        </w:rPr>
        <w:t>메시지로</w:t>
      </w:r>
      <w:r>
        <w:rPr>
          <w:lang w:eastAsia="ko"/>
        </w:rPr>
        <w:t xml:space="preserve"> </w:t>
      </w:r>
      <w:r>
        <w:rPr>
          <w:lang w:eastAsia="ko"/>
        </w:rPr>
        <w:t>이루어진</w:t>
      </w:r>
      <w:r>
        <w:rPr>
          <w:lang w:eastAsia="ko"/>
        </w:rPr>
        <w:t xml:space="preserve"> </w:t>
      </w:r>
      <w:r>
        <w:rPr>
          <w:lang w:eastAsia="ko"/>
        </w:rPr>
        <w:t>전체</w:t>
      </w:r>
      <w:r>
        <w:rPr>
          <w:lang w:eastAsia="ko"/>
        </w:rPr>
        <w:t xml:space="preserve"> </w:t>
      </w:r>
      <w:r>
        <w:rPr>
          <w:lang w:eastAsia="ko"/>
        </w:rPr>
        <w:t>브로드캐스트</w:t>
      </w:r>
      <w:r>
        <w:rPr>
          <w:lang w:eastAsia="ko"/>
        </w:rPr>
        <w:t xml:space="preserve"> </w:t>
      </w:r>
      <w:r>
        <w:rPr>
          <w:lang w:eastAsia="ko"/>
        </w:rPr>
        <w:t>수를</w:t>
      </w:r>
      <w:r>
        <w:rPr>
          <w:lang w:eastAsia="ko"/>
        </w:rPr>
        <w:t xml:space="preserve"> </w:t>
      </w:r>
      <w:r>
        <w:rPr>
          <w:lang w:eastAsia="ko"/>
        </w:rPr>
        <w:t>나타내고</w:t>
      </w:r>
      <w:r>
        <w:rPr>
          <w:lang w:eastAsia="ko"/>
        </w:rPr>
        <w:t xml:space="preserve"> CBS </w:t>
      </w:r>
      <w:r>
        <w:rPr>
          <w:lang w:eastAsia="ko"/>
        </w:rPr>
        <w:t>메시지가</w:t>
      </w:r>
      <w:r>
        <w:rPr>
          <w:lang w:eastAsia="ko"/>
        </w:rPr>
        <w:t xml:space="preserve"> </w:t>
      </w:r>
      <w:r>
        <w:rPr>
          <w:lang w:eastAsia="ko"/>
        </w:rPr>
        <w:t>브로드캐스트</w:t>
      </w:r>
      <w:r>
        <w:rPr>
          <w:lang w:eastAsia="ko"/>
        </w:rPr>
        <w:t xml:space="preserve"> </w:t>
      </w:r>
      <w:r>
        <w:rPr>
          <w:lang w:eastAsia="ko"/>
        </w:rPr>
        <w:t>되</w:t>
      </w:r>
      <w:r>
        <w:rPr>
          <w:lang w:eastAsia="ko"/>
        </w:rPr>
        <w:t xml:space="preserve"> </w:t>
      </w:r>
      <w:r>
        <w:rPr>
          <w:lang w:eastAsia="ko"/>
        </w:rPr>
        <w:t>고</w:t>
      </w:r>
      <w:r>
        <w:rPr>
          <w:lang w:eastAsia="ko"/>
        </w:rPr>
        <w:t xml:space="preserve"> </w:t>
      </w:r>
      <w:r>
        <w:rPr>
          <w:lang w:eastAsia="ko"/>
        </w:rPr>
        <w:t>있는지</w:t>
      </w:r>
      <w:r>
        <w:rPr>
          <w:lang w:eastAsia="ko"/>
        </w:rPr>
        <w:t xml:space="preserve"> </w:t>
      </w:r>
      <w:r>
        <w:rPr>
          <w:lang w:eastAsia="ko"/>
        </w:rPr>
        <w:t>여부를</w:t>
      </w:r>
      <w:r>
        <w:rPr>
          <w:lang w:eastAsia="ko"/>
        </w:rPr>
        <w:t xml:space="preserve"> </w:t>
      </w:r>
      <w:r>
        <w:rPr>
          <w:lang w:eastAsia="ko"/>
        </w:rPr>
        <w:t>나타냅니다</w:t>
      </w:r>
      <w:r>
        <w:rPr>
          <w:lang w:eastAsia="ko"/>
        </w:rPr>
        <w:t>.</w:t>
      </w:r>
    </w:p>
    <w:p w:rsidR="00E448B3" w:rsidRDefault="00E448B3">
      <w:pPr>
        <w:spacing w:after="120"/>
        <w:rPr>
          <w:lang w:val="en-US"/>
        </w:rPr>
      </w:pPr>
      <w:r>
        <w:rPr>
          <w:lang w:eastAsia="ko"/>
        </w:rPr>
        <w:lastRenderedPageBreak/>
        <w:t>선택적</w:t>
      </w:r>
      <w:r>
        <w:rPr>
          <w:lang w:eastAsia="ko"/>
        </w:rPr>
        <w:t xml:space="preserve"> No </w:t>
      </w:r>
      <w:r>
        <w:rPr>
          <w:lang w:eastAsia="ko"/>
        </w:rPr>
        <w:t>브로드캐스트</w:t>
      </w:r>
      <w:r>
        <w:rPr>
          <w:lang w:eastAsia="ko"/>
        </w:rPr>
        <w:t xml:space="preserve">-Compl </w:t>
      </w:r>
      <w:r>
        <w:rPr>
          <w:lang w:eastAsia="ko"/>
        </w:rPr>
        <w:t>정보</w:t>
      </w:r>
      <w:r>
        <w:rPr>
          <w:lang w:eastAsia="ko"/>
        </w:rPr>
        <w:t xml:space="preserve"> </w:t>
      </w:r>
      <w:r>
        <w:rPr>
          <w:lang w:eastAsia="ko"/>
        </w:rPr>
        <w:t>정보</w:t>
      </w:r>
      <w:r>
        <w:rPr>
          <w:lang w:eastAsia="ko"/>
        </w:rPr>
        <w:t xml:space="preserve"> </w:t>
      </w:r>
      <w:r>
        <w:rPr>
          <w:lang w:eastAsia="ko"/>
        </w:rPr>
        <w:t>요소는</w:t>
      </w:r>
      <w:r>
        <w:rPr>
          <w:lang w:eastAsia="ko"/>
        </w:rPr>
        <w:t xml:space="preserve"> </w:t>
      </w:r>
      <w:r>
        <w:rPr>
          <w:lang w:eastAsia="ko"/>
        </w:rPr>
        <w:t>다음과</w:t>
      </w:r>
      <w:r>
        <w:rPr>
          <w:lang w:eastAsia="ko"/>
        </w:rPr>
        <w:t xml:space="preserve"> </w:t>
      </w:r>
      <w:r>
        <w:rPr>
          <w:lang w:eastAsia="ko"/>
        </w:rPr>
        <w:t>같은</w:t>
      </w:r>
      <w:r>
        <w:rPr>
          <w:lang w:eastAsia="ko"/>
        </w:rPr>
        <w:t xml:space="preserve"> </w:t>
      </w:r>
      <w:r>
        <w:rPr>
          <w:lang w:eastAsia="ko"/>
        </w:rPr>
        <w:t>경우에</w:t>
      </w:r>
      <w:r>
        <w:rPr>
          <w:lang w:eastAsia="ko"/>
        </w:rPr>
        <w:t xml:space="preserve"> CBC</w:t>
      </w:r>
      <w:r>
        <w:rPr>
          <w:lang w:eastAsia="ko"/>
        </w:rPr>
        <w:t>를</w:t>
      </w:r>
      <w:r>
        <w:rPr>
          <w:lang w:eastAsia="ko"/>
        </w:rPr>
        <w:t xml:space="preserve"> </w:t>
      </w:r>
      <w:r>
        <w:rPr>
          <w:lang w:eastAsia="ko"/>
        </w:rPr>
        <w:t>나타내기</w:t>
      </w:r>
      <w:r>
        <w:rPr>
          <w:lang w:eastAsia="ko"/>
        </w:rPr>
        <w:t xml:space="preserve"> </w:t>
      </w:r>
      <w:r>
        <w:rPr>
          <w:lang w:eastAsia="ko"/>
        </w:rPr>
        <w:t>위해</w:t>
      </w:r>
      <w:r>
        <w:rPr>
          <w:lang w:eastAsia="ko"/>
        </w:rPr>
        <w:t xml:space="preserve"> </w:t>
      </w:r>
      <w:r>
        <w:rPr>
          <w:lang w:eastAsia="ko"/>
        </w:rPr>
        <w:t>제공</w:t>
      </w:r>
      <w:r>
        <w:rPr>
          <w:lang w:eastAsia="ko"/>
        </w:rPr>
        <w:t xml:space="preserve"> </w:t>
      </w:r>
      <w:r>
        <w:rPr>
          <w:lang w:eastAsia="ko"/>
        </w:rPr>
        <w:t>될</w:t>
      </w:r>
      <w:r>
        <w:rPr>
          <w:lang w:eastAsia="ko"/>
        </w:rPr>
        <w:t xml:space="preserve"> </w:t>
      </w:r>
      <w:r>
        <w:rPr>
          <w:lang w:eastAsia="ko"/>
        </w:rPr>
        <w:t>수</w:t>
      </w:r>
      <w:r>
        <w:rPr>
          <w:lang w:eastAsia="ko"/>
        </w:rPr>
        <w:t xml:space="preserve"> </w:t>
      </w:r>
      <w:r>
        <w:rPr>
          <w:lang w:eastAsia="ko"/>
        </w:rPr>
        <w:t>있습니다</w:t>
      </w:r>
      <w:r>
        <w:rPr>
          <w:lang w:eastAsia="ko"/>
        </w:rPr>
        <w:t>.</w:t>
      </w:r>
    </w:p>
    <w:p w:rsidR="00E448B3" w:rsidRDefault="00E448B3">
      <w:pPr>
        <w:pStyle w:val="B1"/>
      </w:pPr>
      <w:r>
        <w:rPr>
          <w:lang w:eastAsia="ko"/>
        </w:rPr>
        <w:t>-</w:t>
      </w:r>
      <w:r>
        <w:rPr>
          <w:lang w:eastAsia="ko"/>
        </w:rPr>
        <w:tab/>
      </w:r>
      <w:r>
        <w:rPr>
          <w:lang w:eastAsia="ko"/>
        </w:rPr>
        <w:t>오버플로</w:t>
      </w:r>
    </w:p>
    <w:p w:rsidR="00E448B3" w:rsidRDefault="00E448B3">
      <w:pPr>
        <w:pStyle w:val="B1"/>
      </w:pPr>
      <w:r>
        <w:rPr>
          <w:lang w:eastAsia="ko"/>
        </w:rPr>
        <w:tab/>
        <w:t xml:space="preserve">CBS </w:t>
      </w:r>
      <w:r>
        <w:rPr>
          <w:lang w:eastAsia="ko"/>
        </w:rPr>
        <w:t>메시지로</w:t>
      </w:r>
      <w:r>
        <w:rPr>
          <w:lang w:eastAsia="ko"/>
        </w:rPr>
        <w:t xml:space="preserve"> </w:t>
      </w:r>
      <w:r>
        <w:rPr>
          <w:lang w:eastAsia="ko"/>
        </w:rPr>
        <w:t>이루어진</w:t>
      </w:r>
      <w:r>
        <w:rPr>
          <w:lang w:eastAsia="ko"/>
        </w:rPr>
        <w:t xml:space="preserve"> </w:t>
      </w:r>
      <w:r>
        <w:rPr>
          <w:lang w:eastAsia="ko"/>
        </w:rPr>
        <w:t>전체</w:t>
      </w:r>
      <w:r>
        <w:rPr>
          <w:lang w:eastAsia="ko"/>
        </w:rPr>
        <w:t xml:space="preserve"> </w:t>
      </w:r>
      <w:r>
        <w:rPr>
          <w:lang w:eastAsia="ko"/>
        </w:rPr>
        <w:t>브로드캐스트</w:t>
      </w:r>
      <w:r>
        <w:rPr>
          <w:lang w:eastAsia="ko"/>
        </w:rPr>
        <w:t xml:space="preserve"> </w:t>
      </w:r>
      <w:r>
        <w:rPr>
          <w:lang w:eastAsia="ko"/>
        </w:rPr>
        <w:t>수의</w:t>
      </w:r>
      <w:r>
        <w:rPr>
          <w:lang w:eastAsia="ko"/>
        </w:rPr>
        <w:t xml:space="preserve"> </w:t>
      </w:r>
      <w:r>
        <w:rPr>
          <w:lang w:eastAsia="ko"/>
        </w:rPr>
        <w:t>개수가</w:t>
      </w:r>
      <w:r>
        <w:rPr>
          <w:lang w:eastAsia="ko"/>
        </w:rPr>
        <w:t xml:space="preserve"> </w:t>
      </w:r>
      <w:r>
        <w:rPr>
          <w:lang w:eastAsia="ko"/>
        </w:rPr>
        <w:t>오버플로우</w:t>
      </w:r>
      <w:r>
        <w:rPr>
          <w:lang w:eastAsia="ko"/>
        </w:rPr>
        <w:t xml:space="preserve"> </w:t>
      </w:r>
      <w:r>
        <w:rPr>
          <w:lang w:eastAsia="ko"/>
        </w:rPr>
        <w:t>되었으며</w:t>
      </w:r>
      <w:r>
        <w:rPr>
          <w:lang w:eastAsia="ko"/>
        </w:rPr>
        <w:t xml:space="preserve"> CBS </w:t>
      </w:r>
      <w:r>
        <w:rPr>
          <w:lang w:eastAsia="ko"/>
        </w:rPr>
        <w:t>메시지가</w:t>
      </w:r>
      <w:r>
        <w:rPr>
          <w:lang w:eastAsia="ko"/>
        </w:rPr>
        <w:t xml:space="preserve"> </w:t>
      </w:r>
      <w:r>
        <w:rPr>
          <w:lang w:eastAsia="ko"/>
        </w:rPr>
        <w:t>브로드캐스트</w:t>
      </w:r>
      <w:r>
        <w:rPr>
          <w:lang w:eastAsia="ko"/>
        </w:rPr>
        <w:t xml:space="preserve"> </w:t>
      </w:r>
      <w:r>
        <w:rPr>
          <w:lang w:eastAsia="ko"/>
        </w:rPr>
        <w:t>중이</w:t>
      </w:r>
      <w:r>
        <w:rPr>
          <w:lang w:eastAsia="ko"/>
        </w:rPr>
        <w:t xml:space="preserve"> </w:t>
      </w:r>
      <w:r>
        <w:rPr>
          <w:lang w:eastAsia="ko"/>
        </w:rPr>
        <w:t>고</w:t>
      </w:r>
      <w:r>
        <w:rPr>
          <w:lang w:eastAsia="ko"/>
        </w:rPr>
        <w:t xml:space="preserve"> </w:t>
      </w:r>
      <w:r>
        <w:rPr>
          <w:lang w:eastAsia="ko"/>
        </w:rPr>
        <w:t>있거나</w:t>
      </w:r>
      <w:r>
        <w:rPr>
          <w:lang w:eastAsia="ko"/>
        </w:rPr>
        <w:t xml:space="preserve"> </w:t>
      </w:r>
      <w:r>
        <w:rPr>
          <w:lang w:eastAsia="ko"/>
        </w:rPr>
        <w:t>있었습니다</w:t>
      </w:r>
      <w:r>
        <w:rPr>
          <w:lang w:eastAsia="ko"/>
        </w:rPr>
        <w:t xml:space="preserve">. </w:t>
      </w:r>
      <w:r>
        <w:rPr>
          <w:lang w:eastAsia="ko"/>
        </w:rPr>
        <w:t>완료</w:t>
      </w:r>
      <w:r>
        <w:rPr>
          <w:lang w:eastAsia="ko"/>
        </w:rPr>
        <w:t xml:space="preserve"> </w:t>
      </w:r>
      <w:r>
        <w:rPr>
          <w:lang w:eastAsia="ko"/>
        </w:rPr>
        <w:t>된</w:t>
      </w:r>
      <w:r>
        <w:rPr>
          <w:lang w:eastAsia="ko"/>
        </w:rPr>
        <w:t xml:space="preserve"> </w:t>
      </w:r>
      <w:r>
        <w:rPr>
          <w:lang w:eastAsia="ko"/>
        </w:rPr>
        <w:t>실제</w:t>
      </w:r>
      <w:r>
        <w:rPr>
          <w:lang w:eastAsia="ko"/>
        </w:rPr>
        <w:t xml:space="preserve"> </w:t>
      </w:r>
      <w:r>
        <w:rPr>
          <w:lang w:eastAsia="ko"/>
        </w:rPr>
        <w:t>브로드캐스트</w:t>
      </w:r>
      <w:r>
        <w:rPr>
          <w:lang w:eastAsia="ko"/>
        </w:rPr>
        <w:t xml:space="preserve"> </w:t>
      </w:r>
      <w:r>
        <w:rPr>
          <w:lang w:eastAsia="ko"/>
        </w:rPr>
        <w:t>수는</w:t>
      </w:r>
      <w:r>
        <w:rPr>
          <w:lang w:eastAsia="ko"/>
        </w:rPr>
        <w:t xml:space="preserve"> </w:t>
      </w:r>
      <w:r>
        <w:rPr>
          <w:lang w:eastAsia="ko"/>
        </w:rPr>
        <w:t>브로드캐스트가</w:t>
      </w:r>
      <w:r>
        <w:rPr>
          <w:lang w:eastAsia="ko"/>
        </w:rPr>
        <w:t xml:space="preserve"> </w:t>
      </w:r>
      <w:r>
        <w:rPr>
          <w:lang w:eastAsia="ko"/>
        </w:rPr>
        <w:t>완료</w:t>
      </w:r>
      <w:r>
        <w:rPr>
          <w:lang w:eastAsia="ko"/>
        </w:rPr>
        <w:t xml:space="preserve"> </w:t>
      </w:r>
      <w:r>
        <w:rPr>
          <w:lang w:eastAsia="ko"/>
        </w:rPr>
        <w:t>된</w:t>
      </w:r>
      <w:r>
        <w:rPr>
          <w:lang w:eastAsia="ko"/>
        </w:rPr>
        <w:t xml:space="preserve"> </w:t>
      </w:r>
      <w:r>
        <w:rPr>
          <w:lang w:eastAsia="ko"/>
        </w:rPr>
        <w:t>정보</w:t>
      </w:r>
      <w:r>
        <w:rPr>
          <w:lang w:eastAsia="ko"/>
        </w:rPr>
        <w:t xml:space="preserve"> </w:t>
      </w:r>
      <w:r>
        <w:rPr>
          <w:lang w:eastAsia="ko"/>
        </w:rPr>
        <w:t>요소에</w:t>
      </w:r>
      <w:r>
        <w:rPr>
          <w:lang w:eastAsia="ko"/>
        </w:rPr>
        <w:t xml:space="preserve"> </w:t>
      </w:r>
      <w:r>
        <w:rPr>
          <w:lang w:eastAsia="ko"/>
        </w:rPr>
        <w:t>표시</w:t>
      </w:r>
      <w:r>
        <w:rPr>
          <w:lang w:eastAsia="ko"/>
        </w:rPr>
        <w:t xml:space="preserve"> </w:t>
      </w:r>
      <w:r>
        <w:rPr>
          <w:lang w:eastAsia="ko"/>
        </w:rPr>
        <w:t>된</w:t>
      </w:r>
      <w:r>
        <w:rPr>
          <w:lang w:eastAsia="ko"/>
        </w:rPr>
        <w:t xml:space="preserve"> </w:t>
      </w:r>
      <w:r>
        <w:rPr>
          <w:lang w:eastAsia="ko"/>
        </w:rPr>
        <w:t>값</w:t>
      </w:r>
      <w:r>
        <w:rPr>
          <w:lang w:eastAsia="ko"/>
        </w:rPr>
        <w:t xml:space="preserve"> </w:t>
      </w:r>
      <w:r>
        <w:rPr>
          <w:lang w:eastAsia="ko"/>
        </w:rPr>
        <w:t>보다</w:t>
      </w:r>
      <w:r>
        <w:rPr>
          <w:lang w:eastAsia="ko"/>
        </w:rPr>
        <w:t xml:space="preserve"> </w:t>
      </w:r>
      <w:r>
        <w:rPr>
          <w:lang w:eastAsia="ko"/>
        </w:rPr>
        <w:t>더</w:t>
      </w:r>
      <w:r>
        <w:rPr>
          <w:lang w:eastAsia="ko"/>
        </w:rPr>
        <w:t xml:space="preserve"> </w:t>
      </w:r>
      <w:r>
        <w:rPr>
          <w:lang w:eastAsia="ko"/>
        </w:rPr>
        <w:t>크다</w:t>
      </w:r>
      <w:r>
        <w:rPr>
          <w:lang w:eastAsia="ko"/>
        </w:rPr>
        <w:t>.</w:t>
      </w:r>
    </w:p>
    <w:p w:rsidR="00E448B3" w:rsidRDefault="00E448B3">
      <w:pPr>
        <w:pStyle w:val="B1"/>
      </w:pPr>
      <w:r>
        <w:rPr>
          <w:lang w:eastAsia="ko"/>
        </w:rPr>
        <w:t>-</w:t>
      </w:r>
      <w:r>
        <w:rPr>
          <w:lang w:eastAsia="ko"/>
        </w:rPr>
        <w:tab/>
      </w:r>
      <w:r>
        <w:rPr>
          <w:lang w:eastAsia="ko"/>
        </w:rPr>
        <w:t>알</w:t>
      </w:r>
      <w:r>
        <w:rPr>
          <w:lang w:eastAsia="ko"/>
        </w:rPr>
        <w:t xml:space="preserve"> </w:t>
      </w:r>
      <w:r>
        <w:rPr>
          <w:lang w:eastAsia="ko"/>
        </w:rPr>
        <w:t>수</w:t>
      </w:r>
      <w:r>
        <w:rPr>
          <w:lang w:eastAsia="ko"/>
        </w:rPr>
        <w:t xml:space="preserve"> </w:t>
      </w:r>
      <w:r>
        <w:rPr>
          <w:lang w:eastAsia="ko"/>
        </w:rPr>
        <w:t>없는</w:t>
      </w:r>
    </w:p>
    <w:p w:rsidR="00E448B3" w:rsidRDefault="00E448B3">
      <w:pPr>
        <w:pStyle w:val="B1"/>
      </w:pPr>
      <w:r>
        <w:rPr>
          <w:lang w:eastAsia="ko"/>
        </w:rPr>
        <w:tab/>
      </w:r>
      <w:r>
        <w:rPr>
          <w:lang w:eastAsia="ko"/>
        </w:rPr>
        <w:t>이전</w:t>
      </w:r>
      <w:r>
        <w:rPr>
          <w:lang w:eastAsia="ko"/>
        </w:rPr>
        <w:t xml:space="preserve"> </w:t>
      </w:r>
      <w:r>
        <w:rPr>
          <w:lang w:eastAsia="ko"/>
        </w:rPr>
        <w:t>일련</w:t>
      </w:r>
      <w:r>
        <w:rPr>
          <w:lang w:eastAsia="ko"/>
        </w:rPr>
        <w:t xml:space="preserve"> </w:t>
      </w:r>
      <w:r>
        <w:rPr>
          <w:lang w:eastAsia="ko"/>
        </w:rPr>
        <w:t>번호를</w:t>
      </w:r>
      <w:r>
        <w:rPr>
          <w:lang w:eastAsia="ko"/>
        </w:rPr>
        <w:t xml:space="preserve"> </w:t>
      </w:r>
      <w:r>
        <w:rPr>
          <w:lang w:eastAsia="ko"/>
        </w:rPr>
        <w:t>사용</w:t>
      </w:r>
      <w:r>
        <w:rPr>
          <w:lang w:eastAsia="ko"/>
        </w:rPr>
        <w:t xml:space="preserve"> </w:t>
      </w:r>
      <w:r>
        <w:rPr>
          <w:lang w:eastAsia="ko"/>
        </w:rPr>
        <w:t>하</w:t>
      </w:r>
      <w:r>
        <w:rPr>
          <w:lang w:eastAsia="ko"/>
        </w:rPr>
        <w:t xml:space="preserve"> </w:t>
      </w:r>
      <w:r>
        <w:rPr>
          <w:lang w:eastAsia="ko"/>
        </w:rPr>
        <w:t>여</w:t>
      </w:r>
      <w:r>
        <w:rPr>
          <w:lang w:eastAsia="ko"/>
        </w:rPr>
        <w:t xml:space="preserve"> CBS </w:t>
      </w:r>
      <w:r>
        <w:rPr>
          <w:lang w:eastAsia="ko"/>
        </w:rPr>
        <w:t>메시지에</w:t>
      </w:r>
      <w:r>
        <w:rPr>
          <w:lang w:eastAsia="ko"/>
        </w:rPr>
        <w:t xml:space="preserve"> </w:t>
      </w:r>
      <w:r>
        <w:rPr>
          <w:lang w:eastAsia="ko"/>
        </w:rPr>
        <w:t>대</w:t>
      </w:r>
      <w:r>
        <w:rPr>
          <w:lang w:eastAsia="ko"/>
        </w:rPr>
        <w:t xml:space="preserve"> </w:t>
      </w:r>
      <w:r>
        <w:rPr>
          <w:lang w:eastAsia="ko"/>
        </w:rPr>
        <w:t>한</w:t>
      </w:r>
      <w:r>
        <w:rPr>
          <w:lang w:eastAsia="ko"/>
        </w:rPr>
        <w:t xml:space="preserve"> BSC/RNC</w:t>
      </w:r>
      <w:r>
        <w:rPr>
          <w:lang w:eastAsia="ko"/>
        </w:rPr>
        <w:t>에</w:t>
      </w:r>
      <w:r>
        <w:rPr>
          <w:lang w:eastAsia="ko"/>
        </w:rPr>
        <w:t xml:space="preserve"> </w:t>
      </w:r>
      <w:r>
        <w:rPr>
          <w:lang w:eastAsia="ko"/>
        </w:rPr>
        <w:t>완료</w:t>
      </w:r>
      <w:r>
        <w:rPr>
          <w:lang w:eastAsia="ko"/>
        </w:rPr>
        <w:t xml:space="preserve"> </w:t>
      </w:r>
      <w:r>
        <w:rPr>
          <w:lang w:eastAsia="ko"/>
        </w:rPr>
        <w:t>된</w:t>
      </w:r>
      <w:r>
        <w:rPr>
          <w:lang w:eastAsia="ko"/>
        </w:rPr>
        <w:t xml:space="preserve"> </w:t>
      </w:r>
      <w:r>
        <w:rPr>
          <w:lang w:eastAsia="ko"/>
        </w:rPr>
        <w:t>브로드캐스트</w:t>
      </w:r>
      <w:r>
        <w:rPr>
          <w:lang w:eastAsia="ko"/>
        </w:rPr>
        <w:t xml:space="preserve"> </w:t>
      </w:r>
      <w:r>
        <w:rPr>
          <w:lang w:eastAsia="ko"/>
        </w:rPr>
        <w:t>수에</w:t>
      </w:r>
      <w:r>
        <w:rPr>
          <w:lang w:eastAsia="ko"/>
        </w:rPr>
        <w:t xml:space="preserve"> </w:t>
      </w:r>
      <w:r>
        <w:rPr>
          <w:lang w:eastAsia="ko"/>
        </w:rPr>
        <w:t>대</w:t>
      </w:r>
      <w:r>
        <w:rPr>
          <w:lang w:eastAsia="ko"/>
        </w:rPr>
        <w:t xml:space="preserve"> </w:t>
      </w:r>
      <w:r>
        <w:rPr>
          <w:lang w:eastAsia="ko"/>
        </w:rPr>
        <w:t>한</w:t>
      </w:r>
      <w:r>
        <w:rPr>
          <w:lang w:eastAsia="ko"/>
        </w:rPr>
        <w:t xml:space="preserve"> </w:t>
      </w:r>
      <w:r>
        <w:rPr>
          <w:lang w:eastAsia="ko"/>
        </w:rPr>
        <w:t>정보가</w:t>
      </w:r>
      <w:r>
        <w:rPr>
          <w:lang w:eastAsia="ko"/>
        </w:rPr>
        <w:t xml:space="preserve"> </w:t>
      </w:r>
      <w:r>
        <w:rPr>
          <w:lang w:eastAsia="ko"/>
        </w:rPr>
        <w:t>없음을</w:t>
      </w:r>
      <w:r>
        <w:rPr>
          <w:lang w:eastAsia="ko"/>
        </w:rPr>
        <w:t xml:space="preserve"> </w:t>
      </w:r>
      <w:r>
        <w:rPr>
          <w:lang w:eastAsia="ko"/>
        </w:rPr>
        <w:t>나타냅니다</w:t>
      </w:r>
      <w:r>
        <w:rPr>
          <w:lang w:eastAsia="ko"/>
        </w:rPr>
        <w:t xml:space="preserve">.  </w:t>
      </w:r>
      <w:r>
        <w:rPr>
          <w:lang w:eastAsia="ko"/>
        </w:rPr>
        <w:t>이</w:t>
      </w:r>
      <w:r>
        <w:rPr>
          <w:lang w:eastAsia="ko"/>
        </w:rPr>
        <w:t xml:space="preserve"> </w:t>
      </w:r>
      <w:r>
        <w:rPr>
          <w:lang w:eastAsia="ko"/>
        </w:rPr>
        <w:t>경우</w:t>
      </w:r>
      <w:r>
        <w:rPr>
          <w:lang w:eastAsia="ko"/>
        </w:rPr>
        <w:t xml:space="preserve"> </w:t>
      </w:r>
      <w:r>
        <w:rPr>
          <w:lang w:eastAsia="ko"/>
        </w:rPr>
        <w:t>브로드캐스트가</w:t>
      </w:r>
      <w:r>
        <w:rPr>
          <w:lang w:eastAsia="ko"/>
        </w:rPr>
        <w:t xml:space="preserve"> </w:t>
      </w:r>
      <w:r>
        <w:rPr>
          <w:lang w:eastAsia="ko"/>
        </w:rPr>
        <w:t>완료</w:t>
      </w:r>
      <w:r>
        <w:rPr>
          <w:lang w:eastAsia="ko"/>
        </w:rPr>
        <w:t xml:space="preserve"> </w:t>
      </w:r>
      <w:r>
        <w:rPr>
          <w:lang w:eastAsia="ko"/>
        </w:rPr>
        <w:t>된</w:t>
      </w:r>
      <w:r>
        <w:rPr>
          <w:lang w:eastAsia="ko"/>
        </w:rPr>
        <w:t xml:space="preserve"> </w:t>
      </w:r>
      <w:r>
        <w:rPr>
          <w:lang w:eastAsia="ko"/>
        </w:rPr>
        <w:t>정보</w:t>
      </w:r>
      <w:r>
        <w:rPr>
          <w:lang w:eastAsia="ko"/>
        </w:rPr>
        <w:t xml:space="preserve"> </w:t>
      </w:r>
      <w:r>
        <w:rPr>
          <w:lang w:eastAsia="ko"/>
        </w:rPr>
        <w:t>요소에</w:t>
      </w:r>
      <w:r>
        <w:rPr>
          <w:lang w:eastAsia="ko"/>
        </w:rPr>
        <w:t xml:space="preserve"> </w:t>
      </w:r>
      <w:r>
        <w:rPr>
          <w:lang w:eastAsia="ko"/>
        </w:rPr>
        <w:t>표시</w:t>
      </w:r>
      <w:r>
        <w:rPr>
          <w:lang w:eastAsia="ko"/>
        </w:rPr>
        <w:t xml:space="preserve"> </w:t>
      </w:r>
      <w:r>
        <w:rPr>
          <w:lang w:eastAsia="ko"/>
        </w:rPr>
        <w:t>된</w:t>
      </w:r>
      <w:r>
        <w:rPr>
          <w:lang w:eastAsia="ko"/>
        </w:rPr>
        <w:t xml:space="preserve"> </w:t>
      </w:r>
      <w:r>
        <w:rPr>
          <w:lang w:eastAsia="ko"/>
        </w:rPr>
        <w:t>값이</w:t>
      </w:r>
      <w:r>
        <w:rPr>
          <w:lang w:eastAsia="ko"/>
        </w:rPr>
        <w:t xml:space="preserve"> </w:t>
      </w:r>
      <w:r>
        <w:rPr>
          <w:lang w:eastAsia="ko"/>
        </w:rPr>
        <w:t>정의</w:t>
      </w:r>
      <w:r>
        <w:rPr>
          <w:lang w:eastAsia="ko"/>
        </w:rPr>
        <w:t xml:space="preserve"> </w:t>
      </w:r>
      <w:r>
        <w:rPr>
          <w:lang w:eastAsia="ko"/>
        </w:rPr>
        <w:t>되지</w:t>
      </w:r>
      <w:r>
        <w:rPr>
          <w:lang w:eastAsia="ko"/>
        </w:rPr>
        <w:t xml:space="preserve"> </w:t>
      </w:r>
      <w:r>
        <w:rPr>
          <w:lang w:eastAsia="ko"/>
        </w:rPr>
        <w:t>않습니다</w:t>
      </w:r>
      <w:r>
        <w:rPr>
          <w:lang w:eastAsia="ko"/>
        </w:rPr>
        <w:t>.</w:t>
      </w:r>
    </w:p>
    <w:p w:rsidR="00E448B3" w:rsidRDefault="00E448B3">
      <w:pPr>
        <w:rPr>
          <w:lang w:val="en-US"/>
        </w:rPr>
      </w:pPr>
      <w:r>
        <w:rPr>
          <w:lang w:eastAsia="ko"/>
        </w:rPr>
        <w:t>브로드캐스트가</w:t>
      </w:r>
      <w:r>
        <w:rPr>
          <w:lang w:eastAsia="ko"/>
        </w:rPr>
        <w:t xml:space="preserve"> </w:t>
      </w:r>
      <w:r>
        <w:rPr>
          <w:lang w:eastAsia="ko"/>
        </w:rPr>
        <w:t>완료</w:t>
      </w:r>
      <w:r>
        <w:rPr>
          <w:lang w:eastAsia="ko"/>
        </w:rPr>
        <w:t xml:space="preserve"> </w:t>
      </w:r>
      <w:r>
        <w:rPr>
          <w:lang w:eastAsia="ko"/>
        </w:rPr>
        <w:t>된</w:t>
      </w:r>
      <w:r>
        <w:rPr>
          <w:lang w:eastAsia="ko"/>
        </w:rPr>
        <w:t xml:space="preserve"> </w:t>
      </w:r>
      <w:r>
        <w:rPr>
          <w:lang w:eastAsia="ko"/>
        </w:rPr>
        <w:t>목록에는</w:t>
      </w:r>
      <w:r>
        <w:rPr>
          <w:lang w:eastAsia="ko"/>
        </w:rPr>
        <w:t xml:space="preserve"> </w:t>
      </w:r>
      <w:r>
        <w:rPr>
          <w:lang w:eastAsia="ko"/>
        </w:rPr>
        <w:t>적어도</w:t>
      </w:r>
      <w:r>
        <w:rPr>
          <w:lang w:eastAsia="ko"/>
        </w:rPr>
        <w:t xml:space="preserve"> </w:t>
      </w:r>
      <w:r>
        <w:rPr>
          <w:lang w:eastAsia="ko"/>
        </w:rPr>
        <w:t>하나의</w:t>
      </w:r>
      <w:r>
        <w:rPr>
          <w:lang w:eastAsia="ko"/>
        </w:rPr>
        <w:t xml:space="preserve"> </w:t>
      </w:r>
      <w:r>
        <w:rPr>
          <w:lang w:eastAsia="ko"/>
        </w:rPr>
        <w:t>셀이</w:t>
      </w:r>
      <w:r>
        <w:rPr>
          <w:lang w:eastAsia="ko"/>
        </w:rPr>
        <w:t xml:space="preserve"> </w:t>
      </w:r>
      <w:r>
        <w:rPr>
          <w:lang w:eastAsia="ko"/>
        </w:rPr>
        <w:t>포함</w:t>
      </w:r>
      <w:r>
        <w:rPr>
          <w:lang w:eastAsia="ko"/>
        </w:rPr>
        <w:t xml:space="preserve"> </w:t>
      </w:r>
      <w:r>
        <w:rPr>
          <w:lang w:eastAsia="ko"/>
        </w:rPr>
        <w:t>되어야</w:t>
      </w:r>
      <w:r>
        <w:rPr>
          <w:lang w:eastAsia="ko"/>
        </w:rPr>
        <w:t xml:space="preserve"> </w:t>
      </w:r>
      <w:r>
        <w:rPr>
          <w:lang w:eastAsia="ko"/>
        </w:rPr>
        <w:t>합니다</w:t>
      </w:r>
      <w:r>
        <w:rPr>
          <w:lang w:eastAsia="ko"/>
        </w:rPr>
        <w:t>.</w:t>
      </w:r>
    </w:p>
    <w:p w:rsidR="00E448B3" w:rsidRDefault="00E448B3">
      <w:pPr>
        <w:pStyle w:val="3"/>
      </w:pPr>
      <w:bookmarkStart w:id="124" w:name="_Toc509929784"/>
      <w:r>
        <w:rPr>
          <w:lang w:eastAsia="ko"/>
        </w:rPr>
        <w:t>9.3.11</w:t>
      </w:r>
      <w:r>
        <w:rPr>
          <w:lang w:eastAsia="ko"/>
        </w:rPr>
        <w:tab/>
      </w:r>
      <w:r>
        <w:rPr>
          <w:lang w:eastAsia="ko"/>
        </w:rPr>
        <w:t>셀</w:t>
      </w:r>
      <w:r>
        <w:rPr>
          <w:lang w:eastAsia="ko"/>
        </w:rPr>
        <w:t xml:space="preserve"> </w:t>
      </w:r>
      <w:r>
        <w:rPr>
          <w:lang w:eastAsia="ko"/>
        </w:rPr>
        <w:t>식별자</w:t>
      </w:r>
      <w:bookmarkEnd w:id="124"/>
    </w:p>
    <w:p w:rsidR="00E448B3" w:rsidRDefault="00E448B3">
      <w:pPr>
        <w:rPr>
          <w:lang w:val="en-US"/>
        </w:rPr>
      </w:pPr>
      <w:r>
        <w:rPr>
          <w:lang w:eastAsia="ko"/>
        </w:rPr>
        <w:t>셀</w:t>
      </w:r>
      <w:r>
        <w:rPr>
          <w:lang w:eastAsia="ko"/>
        </w:rPr>
        <w:t xml:space="preserve"> </w:t>
      </w:r>
      <w:r>
        <w:rPr>
          <w:lang w:eastAsia="ko"/>
        </w:rPr>
        <w:t>식별자는</w:t>
      </w:r>
      <w:r>
        <w:rPr>
          <w:lang w:eastAsia="ko"/>
        </w:rPr>
        <w:t xml:space="preserve"> </w:t>
      </w:r>
      <w:r>
        <w:rPr>
          <w:lang w:eastAsia="ko"/>
        </w:rPr>
        <w:t>셀</w:t>
      </w:r>
      <w:r>
        <w:rPr>
          <w:lang w:eastAsia="ko"/>
        </w:rPr>
        <w:t xml:space="preserve"> id-</w:t>
      </w:r>
      <w:r>
        <w:rPr>
          <w:lang w:eastAsia="ko"/>
        </w:rPr>
        <w:t>판별자와</w:t>
      </w:r>
      <w:r>
        <w:rPr>
          <w:lang w:eastAsia="ko"/>
        </w:rPr>
        <w:t xml:space="preserve"> </w:t>
      </w:r>
      <w:r>
        <w:rPr>
          <w:lang w:eastAsia="ko"/>
        </w:rPr>
        <w:t>셀</w:t>
      </w:r>
      <w:r>
        <w:rPr>
          <w:lang w:eastAsia="ko"/>
        </w:rPr>
        <w:t xml:space="preserve"> </w:t>
      </w:r>
      <w:r>
        <w:rPr>
          <w:lang w:eastAsia="ko"/>
        </w:rPr>
        <w:t>식별</w:t>
      </w:r>
      <w:r>
        <w:rPr>
          <w:lang w:eastAsia="ko"/>
        </w:rPr>
        <w:t xml:space="preserve"> </w:t>
      </w:r>
      <w:r>
        <w:rPr>
          <w:lang w:eastAsia="ko"/>
        </w:rPr>
        <w:t>쌍으로</w:t>
      </w:r>
      <w:r>
        <w:rPr>
          <w:lang w:eastAsia="ko"/>
        </w:rPr>
        <w:t xml:space="preserve"> </w:t>
      </w:r>
      <w:r>
        <w:rPr>
          <w:lang w:eastAsia="ko"/>
        </w:rPr>
        <w:t>구성</w:t>
      </w:r>
      <w:r>
        <w:rPr>
          <w:lang w:eastAsia="ko"/>
        </w:rPr>
        <w:t xml:space="preserve"> </w:t>
      </w:r>
      <w:r>
        <w:rPr>
          <w:lang w:eastAsia="ko"/>
        </w:rPr>
        <w:t>됩니다</w:t>
      </w:r>
      <w:r>
        <w:rPr>
          <w:lang w:eastAsia="ko"/>
        </w:rPr>
        <w:t>.</w:t>
      </w:r>
    </w:p>
    <w:p w:rsidR="00E448B3" w:rsidRDefault="00E448B3">
      <w:pPr>
        <w:rPr>
          <w:lang w:val="en-US"/>
        </w:rPr>
      </w:pPr>
      <w:r>
        <w:rPr>
          <w:lang w:eastAsia="ko"/>
        </w:rPr>
        <w:t>목록</w:t>
      </w:r>
      <w:r>
        <w:rPr>
          <w:lang w:eastAsia="ko"/>
        </w:rPr>
        <w:t xml:space="preserve"> </w:t>
      </w:r>
      <w:r>
        <w:rPr>
          <w:lang w:eastAsia="ko"/>
        </w:rPr>
        <w:t>요소에</w:t>
      </w:r>
      <w:r>
        <w:rPr>
          <w:lang w:eastAsia="ko"/>
        </w:rPr>
        <w:t xml:space="preserve"> </w:t>
      </w:r>
      <w:r>
        <w:rPr>
          <w:lang w:eastAsia="ko"/>
        </w:rPr>
        <w:t>대</w:t>
      </w:r>
      <w:r>
        <w:rPr>
          <w:lang w:eastAsia="ko"/>
        </w:rPr>
        <w:t xml:space="preserve"> </w:t>
      </w:r>
      <w:r>
        <w:rPr>
          <w:lang w:eastAsia="ko"/>
        </w:rPr>
        <w:t>한</w:t>
      </w:r>
      <w:r>
        <w:rPr>
          <w:lang w:eastAsia="ko"/>
        </w:rPr>
        <w:t xml:space="preserve"> </w:t>
      </w:r>
      <w:r>
        <w:rPr>
          <w:lang w:eastAsia="ko"/>
        </w:rPr>
        <w:t>설명</w:t>
      </w:r>
      <w:r>
        <w:rPr>
          <w:lang w:eastAsia="ko"/>
        </w:rPr>
        <w:t>:</w:t>
      </w:r>
    </w:p>
    <w:tbl>
      <w:tblPr>
        <w:tblW w:w="0" w:type="dxa"/>
        <w:tblInd w:w="12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45"/>
        <w:gridCol w:w="4145"/>
      </w:tblGrid>
      <w:tr w:rsidR="00E448B3" w:rsidRPr="00ED0FC4">
        <w:tc>
          <w:tcPr>
            <w:tcW w:w="4145" w:type="dxa"/>
            <w:tcBorders>
              <w:bottom w:val="nil"/>
            </w:tcBorders>
          </w:tcPr>
          <w:p w:rsidR="00E448B3" w:rsidRPr="00ED0FC4" w:rsidRDefault="00E448B3">
            <w:pPr>
              <w:pStyle w:val="TAH"/>
            </w:pPr>
            <w:r w:rsidRPr="00ED0FC4">
              <w:rPr>
                <w:lang w:eastAsia="ko"/>
              </w:rPr>
              <w:t>매개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변수</w:t>
            </w:r>
          </w:p>
        </w:tc>
        <w:tc>
          <w:tcPr>
            <w:tcW w:w="4145" w:type="dxa"/>
            <w:tcBorders>
              <w:bottom w:val="nil"/>
            </w:tcBorders>
          </w:tcPr>
          <w:p w:rsidR="00E448B3" w:rsidRPr="00ED0FC4" w:rsidRDefault="00E448B3">
            <w:pPr>
              <w:pStyle w:val="TAH"/>
            </w:pPr>
            <w:r w:rsidRPr="00ED0FC4">
              <w:rPr>
                <w:lang w:eastAsia="ko"/>
              </w:rPr>
              <w:t>존재</w:t>
            </w:r>
          </w:p>
        </w:tc>
      </w:tr>
      <w:tr w:rsidR="00E448B3" w:rsidRPr="00ED0FC4">
        <w:tc>
          <w:tcPr>
            <w:tcW w:w="4145" w:type="dxa"/>
            <w:tcBorders>
              <w:bottom w:val="nil"/>
            </w:tcBorders>
          </w:tcPr>
          <w:p w:rsidR="00E448B3" w:rsidRPr="00ED0FC4" w:rsidRDefault="00E448B3">
            <w:pPr>
              <w:pStyle w:val="TAC"/>
            </w:pPr>
            <w:r w:rsidRPr="00ED0FC4">
              <w:rPr>
                <w:lang w:eastAsia="ko"/>
              </w:rPr>
              <w:t>셀</w:t>
            </w:r>
            <w:r w:rsidRPr="00ED0FC4">
              <w:rPr>
                <w:lang w:eastAsia="ko"/>
              </w:rPr>
              <w:t xml:space="preserve"> Id-</w:t>
            </w:r>
            <w:r w:rsidRPr="00ED0FC4">
              <w:rPr>
                <w:lang w:eastAsia="ko"/>
              </w:rPr>
              <w:t>판별자</w:t>
            </w:r>
          </w:p>
        </w:tc>
        <w:tc>
          <w:tcPr>
            <w:tcW w:w="4145" w:type="dxa"/>
            <w:tcBorders>
              <w:bottom w:val="nil"/>
            </w:tcBorders>
          </w:tcPr>
          <w:p w:rsidR="00E448B3" w:rsidRPr="00ED0FC4" w:rsidRDefault="00E448B3">
            <w:pPr>
              <w:pStyle w:val="TAC"/>
            </w:pPr>
            <w:r w:rsidRPr="00ED0FC4">
              <w:rPr>
                <w:lang w:eastAsia="ko"/>
              </w:rPr>
              <w:t>M</w:t>
            </w:r>
          </w:p>
        </w:tc>
      </w:tr>
      <w:tr w:rsidR="00E448B3" w:rsidRPr="00ED0FC4">
        <w:tc>
          <w:tcPr>
            <w:tcW w:w="4145" w:type="dxa"/>
            <w:tcBorders>
              <w:top w:val="nil"/>
            </w:tcBorders>
          </w:tcPr>
          <w:p w:rsidR="00E448B3" w:rsidRPr="00ED0FC4" w:rsidRDefault="00E448B3">
            <w:pPr>
              <w:pStyle w:val="TAC"/>
            </w:pPr>
            <w:r w:rsidRPr="00ED0FC4">
              <w:rPr>
                <w:lang w:eastAsia="ko"/>
              </w:rPr>
              <w:t>세포</w:t>
            </w:r>
            <w:r w:rsidRPr="00ED0FC4">
              <w:rPr>
                <w:lang w:eastAsia="ko"/>
              </w:rPr>
              <w:t>-</w:t>
            </w:r>
            <w:r w:rsidRPr="00ED0FC4">
              <w:rPr>
                <w:lang w:eastAsia="ko"/>
              </w:rPr>
              <w:t>식별</w:t>
            </w:r>
          </w:p>
        </w:tc>
        <w:tc>
          <w:tcPr>
            <w:tcW w:w="4145" w:type="dxa"/>
            <w:tcBorders>
              <w:top w:val="nil"/>
            </w:tcBorders>
          </w:tcPr>
          <w:p w:rsidR="00E448B3" w:rsidRPr="00ED0FC4" w:rsidRDefault="00E448B3">
            <w:pPr>
              <w:pStyle w:val="TAC"/>
            </w:pPr>
            <w:r w:rsidRPr="00ED0FC4">
              <w:rPr>
                <w:lang w:eastAsia="ko"/>
              </w:rPr>
              <w:t>M</w:t>
            </w:r>
          </w:p>
        </w:tc>
      </w:tr>
    </w:tbl>
    <w:p w:rsidR="00E448B3" w:rsidRDefault="00E448B3">
      <w:pPr>
        <w:rPr>
          <w:lang w:val="en-US"/>
        </w:rPr>
      </w:pPr>
    </w:p>
    <w:p w:rsidR="00E448B3" w:rsidRDefault="00E448B3">
      <w:pPr>
        <w:rPr>
          <w:lang w:val="en-US"/>
        </w:rPr>
      </w:pPr>
      <w:r>
        <w:rPr>
          <w:lang w:eastAsia="ko"/>
        </w:rPr>
        <w:t>셀</w:t>
      </w:r>
      <w:r>
        <w:rPr>
          <w:lang w:eastAsia="ko"/>
        </w:rPr>
        <w:t xml:space="preserve"> Id-</w:t>
      </w:r>
      <w:r>
        <w:rPr>
          <w:lang w:eastAsia="ko"/>
        </w:rPr>
        <w:t>판별자는</w:t>
      </w:r>
      <w:r>
        <w:rPr>
          <w:lang w:eastAsia="ko"/>
        </w:rPr>
        <w:t xml:space="preserve"> </w:t>
      </w:r>
      <w:r>
        <w:rPr>
          <w:lang w:eastAsia="ko"/>
        </w:rPr>
        <w:t>다음</w:t>
      </w:r>
      <w:r>
        <w:rPr>
          <w:lang w:eastAsia="ko"/>
        </w:rPr>
        <w:t xml:space="preserve"> </w:t>
      </w:r>
      <w:r>
        <w:rPr>
          <w:lang w:eastAsia="ko"/>
        </w:rPr>
        <w:t>형식</w:t>
      </w:r>
      <w:r>
        <w:rPr>
          <w:lang w:eastAsia="ko"/>
        </w:rPr>
        <w:t xml:space="preserve"> </w:t>
      </w:r>
      <w:r>
        <w:rPr>
          <w:lang w:eastAsia="ko"/>
        </w:rPr>
        <w:t>중</w:t>
      </w:r>
      <w:r>
        <w:rPr>
          <w:lang w:eastAsia="ko"/>
        </w:rPr>
        <w:t xml:space="preserve"> </w:t>
      </w:r>
      <w:r>
        <w:rPr>
          <w:lang w:eastAsia="ko"/>
        </w:rPr>
        <w:t>하나입니다</w:t>
      </w:r>
      <w:r>
        <w:rPr>
          <w:lang w:eastAsia="ko"/>
        </w:rPr>
        <w:t>.</w:t>
      </w:r>
    </w:p>
    <w:tbl>
      <w:tblPr>
        <w:tblW w:w="0" w:type="dxa"/>
        <w:tblInd w:w="12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85"/>
        <w:gridCol w:w="4537"/>
      </w:tblGrid>
      <w:tr w:rsidR="00E448B3" w:rsidRPr="00ED0FC4">
        <w:tc>
          <w:tcPr>
            <w:tcW w:w="3685" w:type="dxa"/>
          </w:tcPr>
          <w:p w:rsidR="00E448B3" w:rsidRPr="00ED0FC4" w:rsidRDefault="00E448B3">
            <w:pPr>
              <w:pStyle w:val="TAH"/>
            </w:pPr>
            <w:r w:rsidRPr="00ED0FC4">
              <w:rPr>
                <w:lang w:eastAsia="ko"/>
              </w:rPr>
              <w:t>형식</w:t>
            </w:r>
          </w:p>
        </w:tc>
        <w:tc>
          <w:tcPr>
            <w:tcW w:w="4537" w:type="dxa"/>
          </w:tcPr>
          <w:p w:rsidR="00E448B3" w:rsidRPr="00ED0FC4" w:rsidRDefault="00E448B3">
            <w:pPr>
              <w:pStyle w:val="TAH"/>
            </w:pPr>
            <w:r w:rsidRPr="00ED0FC4">
              <w:rPr>
                <w:lang w:eastAsia="ko"/>
              </w:rPr>
              <w:t>설명</w:t>
            </w:r>
          </w:p>
        </w:tc>
      </w:tr>
      <w:tr w:rsidR="00E448B3" w:rsidRPr="00ED0FC4">
        <w:tc>
          <w:tcPr>
            <w:tcW w:w="3685" w:type="dxa"/>
            <w:tcBorders>
              <w:bottom w:val="nil"/>
            </w:tcBorders>
          </w:tcPr>
          <w:p w:rsidR="00E448B3" w:rsidRPr="00ED0FC4" w:rsidRDefault="00E448B3">
            <w:pPr>
              <w:pStyle w:val="TAC"/>
            </w:pPr>
            <w:r w:rsidRPr="00ED0FC4">
              <w:rPr>
                <w:lang w:eastAsia="ko"/>
              </w:rPr>
              <w:t>GSM</w:t>
            </w:r>
            <w:r w:rsidRPr="00ED0FC4">
              <w:rPr>
                <w:lang w:eastAsia="ko"/>
              </w:rPr>
              <w:t>의</w:t>
            </w:r>
            <w:r w:rsidRPr="00ED0FC4">
              <w:rPr>
                <w:lang w:eastAsia="ko"/>
              </w:rPr>
              <w:t xml:space="preserve"> LAC </w:t>
            </w:r>
            <w:r w:rsidRPr="00ED0FC4">
              <w:rPr>
                <w:lang w:eastAsia="ko"/>
              </w:rPr>
              <w:t>및</w:t>
            </w:r>
            <w:r w:rsidRPr="00ED0FC4">
              <w:rPr>
                <w:lang w:eastAsia="ko"/>
              </w:rPr>
              <w:t xml:space="preserve"> CI</w:t>
            </w:r>
          </w:p>
        </w:tc>
        <w:tc>
          <w:tcPr>
            <w:tcW w:w="4537" w:type="dxa"/>
            <w:tcBorders>
              <w:bottom w:val="nil"/>
            </w:tcBorders>
          </w:tcPr>
          <w:p w:rsidR="00E448B3" w:rsidRPr="00ED0FC4" w:rsidRDefault="00E448B3">
            <w:pPr>
              <w:pStyle w:val="TAC"/>
            </w:pPr>
            <w:r w:rsidRPr="00ED0FC4">
              <w:rPr>
                <w:lang w:eastAsia="ko"/>
              </w:rPr>
              <w:t xml:space="preserve">3GPP TS </w:t>
            </w:r>
            <w:r w:rsidRPr="00ED0FC4">
              <w:rPr>
                <w:lang w:eastAsia="ko"/>
              </w:rPr>
              <w:t>48.008</w:t>
            </w:r>
            <w:r w:rsidRPr="00ED0FC4">
              <w:rPr>
                <w:lang w:eastAsia="ko"/>
              </w:rPr>
              <w:t xml:space="preserve"> 13</w:t>
            </w:r>
          </w:p>
        </w:tc>
      </w:tr>
      <w:tr w:rsidR="00E448B3" w:rsidRPr="00ED0FC4">
        <w:tc>
          <w:tcPr>
            <w:tcW w:w="3685" w:type="dxa"/>
            <w:tcBorders>
              <w:top w:val="nil"/>
              <w:bottom w:val="nil"/>
            </w:tcBorders>
          </w:tcPr>
          <w:p w:rsidR="00E448B3" w:rsidRPr="00ED0FC4" w:rsidRDefault="00E448B3">
            <w:pPr>
              <w:pStyle w:val="TAC"/>
            </w:pPr>
            <w:r w:rsidRPr="00ED0FC4">
              <w:rPr>
                <w:lang w:eastAsia="ko"/>
              </w:rPr>
              <w:t>CI</w:t>
            </w:r>
            <w:r w:rsidRPr="00ED0FC4">
              <w:rPr>
                <w:lang w:eastAsia="ko"/>
              </w:rPr>
              <w:t>만</w:t>
            </w:r>
          </w:p>
        </w:tc>
        <w:tc>
          <w:tcPr>
            <w:tcW w:w="4537" w:type="dxa"/>
            <w:tcBorders>
              <w:top w:val="nil"/>
              <w:bottom w:val="nil"/>
            </w:tcBorders>
          </w:tcPr>
          <w:p w:rsidR="00E448B3" w:rsidRPr="00ED0FC4" w:rsidRDefault="00E448B3">
            <w:pPr>
              <w:pStyle w:val="TAC"/>
            </w:pPr>
            <w:r w:rsidRPr="00ED0FC4">
              <w:rPr>
                <w:lang w:eastAsia="ko"/>
              </w:rPr>
              <w:t xml:space="preserve">3GPP TS </w:t>
            </w:r>
            <w:r w:rsidRPr="00ED0FC4">
              <w:rPr>
                <w:lang w:eastAsia="ko"/>
              </w:rPr>
              <w:t>48.008</w:t>
            </w:r>
            <w:r w:rsidRPr="00ED0FC4">
              <w:rPr>
                <w:lang w:eastAsia="ko"/>
              </w:rPr>
              <w:t xml:space="preserve"> 13</w:t>
            </w:r>
          </w:p>
        </w:tc>
      </w:tr>
      <w:tr w:rsidR="00E448B3" w:rsidRPr="00ED0FC4">
        <w:tc>
          <w:tcPr>
            <w:tcW w:w="3685" w:type="dxa"/>
            <w:tcBorders>
              <w:top w:val="nil"/>
            </w:tcBorders>
          </w:tcPr>
          <w:p w:rsidR="00E448B3" w:rsidRPr="00ED0FC4" w:rsidRDefault="00E448B3">
            <w:pPr>
              <w:pStyle w:val="TAC"/>
              <w:rPr>
                <w:lang w:val="de-DE"/>
              </w:rPr>
            </w:pPr>
            <w:r w:rsidRPr="00ED0FC4">
              <w:rPr>
                <w:lang w:eastAsia="ko"/>
              </w:rPr>
              <w:t>사이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인</w:t>
            </w:r>
            <w:r w:rsidRPr="00ED0FC4">
              <w:rPr>
                <w:lang w:eastAsia="ko"/>
              </w:rPr>
              <w:t xml:space="preserve"> UMTS</w:t>
            </w:r>
          </w:p>
        </w:tc>
        <w:tc>
          <w:tcPr>
            <w:tcW w:w="4537" w:type="dxa"/>
            <w:tcBorders>
              <w:top w:val="nil"/>
            </w:tcBorders>
          </w:tcPr>
          <w:p w:rsidR="00E448B3" w:rsidRPr="00ED0FC4" w:rsidRDefault="00E448B3">
            <w:pPr>
              <w:pStyle w:val="TAC"/>
            </w:pPr>
            <w:r w:rsidRPr="00ED0FC4">
              <w:rPr>
                <w:lang w:eastAsia="ko"/>
              </w:rPr>
              <w:t>3GPP TS 25.401 [17]</w:t>
            </w:r>
          </w:p>
        </w:tc>
      </w:tr>
    </w:tbl>
    <w:p w:rsidR="00E448B3" w:rsidRDefault="00E448B3">
      <w:pPr>
        <w:rPr>
          <w:lang w:val="en-US"/>
        </w:rPr>
      </w:pPr>
    </w:p>
    <w:p w:rsidR="00E448B3" w:rsidRDefault="00E448B3">
      <w:pPr>
        <w:rPr>
          <w:lang w:val="en-US"/>
        </w:rPr>
      </w:pPr>
      <w:r>
        <w:rPr>
          <w:lang w:eastAsia="ko"/>
        </w:rPr>
        <w:t>BSC</w:t>
      </w:r>
      <w:r>
        <w:rPr>
          <w:lang w:eastAsia="ko"/>
        </w:rPr>
        <w:t>는</w:t>
      </w:r>
      <w:r>
        <w:rPr>
          <w:lang w:eastAsia="ko"/>
        </w:rPr>
        <w:t xml:space="preserve"> CBC</w:t>
      </w:r>
      <w:r>
        <w:rPr>
          <w:lang w:eastAsia="ko"/>
        </w:rPr>
        <w:t>에</w:t>
      </w:r>
      <w:r>
        <w:rPr>
          <w:lang w:eastAsia="ko"/>
        </w:rPr>
        <w:t xml:space="preserve"> </w:t>
      </w:r>
      <w:r>
        <w:rPr>
          <w:lang w:eastAsia="ko"/>
        </w:rPr>
        <w:t>대</w:t>
      </w:r>
      <w:r>
        <w:rPr>
          <w:lang w:eastAsia="ko"/>
        </w:rPr>
        <w:t xml:space="preserve"> </w:t>
      </w:r>
      <w:r>
        <w:rPr>
          <w:lang w:eastAsia="ko"/>
        </w:rPr>
        <w:t>한</w:t>
      </w:r>
      <w:r>
        <w:rPr>
          <w:lang w:eastAsia="ko"/>
        </w:rPr>
        <w:t xml:space="preserve"> </w:t>
      </w:r>
      <w:r>
        <w:rPr>
          <w:lang w:eastAsia="ko"/>
        </w:rPr>
        <w:t>모든</w:t>
      </w:r>
      <w:r>
        <w:rPr>
          <w:lang w:eastAsia="ko"/>
        </w:rPr>
        <w:t xml:space="preserve"> </w:t>
      </w:r>
      <w:r>
        <w:rPr>
          <w:lang w:eastAsia="ko"/>
        </w:rPr>
        <w:t>응답에서</w:t>
      </w:r>
      <w:r>
        <w:rPr>
          <w:lang w:eastAsia="ko"/>
        </w:rPr>
        <w:t xml:space="preserve"> </w:t>
      </w:r>
      <w:r>
        <w:rPr>
          <w:lang w:eastAsia="ko"/>
        </w:rPr>
        <w:t>셀</w:t>
      </w:r>
      <w:r>
        <w:rPr>
          <w:lang w:eastAsia="ko"/>
        </w:rPr>
        <w:t xml:space="preserve"> </w:t>
      </w:r>
      <w:r>
        <w:rPr>
          <w:lang w:eastAsia="ko"/>
        </w:rPr>
        <w:t>식별자에</w:t>
      </w:r>
      <w:r>
        <w:rPr>
          <w:lang w:eastAsia="ko"/>
        </w:rPr>
        <w:t xml:space="preserve"> </w:t>
      </w:r>
      <w:r>
        <w:rPr>
          <w:lang w:eastAsia="ko"/>
        </w:rPr>
        <w:t>대</w:t>
      </w:r>
      <w:r>
        <w:rPr>
          <w:lang w:eastAsia="ko"/>
        </w:rPr>
        <w:t xml:space="preserve"> </w:t>
      </w:r>
      <w:r>
        <w:rPr>
          <w:lang w:eastAsia="ko"/>
        </w:rPr>
        <w:t>한</w:t>
      </w:r>
      <w:r>
        <w:rPr>
          <w:lang w:eastAsia="ko"/>
        </w:rPr>
        <w:t xml:space="preserve"> ' LAC </w:t>
      </w:r>
      <w:r>
        <w:rPr>
          <w:lang w:eastAsia="ko"/>
        </w:rPr>
        <w:t>및</w:t>
      </w:r>
      <w:r>
        <w:rPr>
          <w:lang w:eastAsia="ko"/>
        </w:rPr>
        <w:t xml:space="preserve"> CI ' </w:t>
      </w:r>
      <w:r>
        <w:rPr>
          <w:lang w:eastAsia="ko"/>
        </w:rPr>
        <w:t>형식을</w:t>
      </w:r>
      <w:r>
        <w:rPr>
          <w:lang w:eastAsia="ko"/>
        </w:rPr>
        <w:t xml:space="preserve"> </w:t>
      </w:r>
      <w:r>
        <w:rPr>
          <w:lang w:eastAsia="ko"/>
        </w:rPr>
        <w:t>사용할</w:t>
      </w:r>
      <w:r>
        <w:rPr>
          <w:lang w:eastAsia="ko"/>
        </w:rPr>
        <w:t xml:space="preserve"> </w:t>
      </w:r>
      <w:r>
        <w:rPr>
          <w:lang w:eastAsia="ko"/>
        </w:rPr>
        <w:t>수</w:t>
      </w:r>
      <w:r>
        <w:rPr>
          <w:lang w:eastAsia="ko"/>
        </w:rPr>
        <w:t xml:space="preserve"> </w:t>
      </w:r>
      <w:r>
        <w:rPr>
          <w:lang w:eastAsia="ko"/>
        </w:rPr>
        <w:t>있습니다</w:t>
      </w:r>
      <w:r>
        <w:rPr>
          <w:lang w:eastAsia="ko"/>
        </w:rPr>
        <w:t>. BSC</w:t>
      </w:r>
      <w:r>
        <w:rPr>
          <w:lang w:eastAsia="ko"/>
        </w:rPr>
        <w:t>는</w:t>
      </w:r>
      <w:r>
        <w:rPr>
          <w:lang w:eastAsia="ko"/>
        </w:rPr>
        <w:t xml:space="preserve"> </w:t>
      </w:r>
      <w:r>
        <w:rPr>
          <w:lang w:eastAsia="ko"/>
        </w:rPr>
        <w:t>셀</w:t>
      </w:r>
      <w:r>
        <w:rPr>
          <w:lang w:eastAsia="ko"/>
        </w:rPr>
        <w:t xml:space="preserve"> </w:t>
      </w:r>
      <w:r>
        <w:rPr>
          <w:lang w:eastAsia="ko"/>
        </w:rPr>
        <w:t>식별자에</w:t>
      </w:r>
      <w:r>
        <w:rPr>
          <w:lang w:eastAsia="ko"/>
        </w:rPr>
        <w:t xml:space="preserve"> </w:t>
      </w:r>
      <w:r>
        <w:rPr>
          <w:lang w:eastAsia="ko"/>
        </w:rPr>
        <w:t>대</w:t>
      </w:r>
      <w:r>
        <w:rPr>
          <w:lang w:eastAsia="ko"/>
        </w:rPr>
        <w:t xml:space="preserve"> </w:t>
      </w:r>
      <w:r>
        <w:rPr>
          <w:lang w:eastAsia="ko"/>
        </w:rPr>
        <w:t>한</w:t>
      </w:r>
      <w:r>
        <w:rPr>
          <w:lang w:eastAsia="ko"/>
        </w:rPr>
        <w:t xml:space="preserve"> ' CI</w:t>
      </w:r>
      <w:r>
        <w:rPr>
          <w:lang w:eastAsia="ko"/>
        </w:rPr>
        <w:t>만</w:t>
      </w:r>
      <w:r>
        <w:rPr>
          <w:lang w:eastAsia="ko"/>
        </w:rPr>
        <w:t xml:space="preserve"> ' </w:t>
      </w:r>
      <w:r>
        <w:rPr>
          <w:lang w:eastAsia="ko"/>
        </w:rPr>
        <w:t>형식으로</w:t>
      </w:r>
      <w:r>
        <w:rPr>
          <w:lang w:eastAsia="ko"/>
        </w:rPr>
        <w:t xml:space="preserve"> </w:t>
      </w:r>
      <w:r>
        <w:rPr>
          <w:lang w:eastAsia="ko"/>
        </w:rPr>
        <w:t>셀을</w:t>
      </w:r>
      <w:r>
        <w:rPr>
          <w:lang w:eastAsia="ko"/>
        </w:rPr>
        <w:t xml:space="preserve"> </w:t>
      </w:r>
      <w:r>
        <w:rPr>
          <w:lang w:eastAsia="ko"/>
        </w:rPr>
        <w:t>포함</w:t>
      </w:r>
      <w:r>
        <w:rPr>
          <w:lang w:eastAsia="ko"/>
        </w:rPr>
        <w:t xml:space="preserve"> </w:t>
      </w:r>
      <w:r>
        <w:rPr>
          <w:lang w:eastAsia="ko"/>
        </w:rPr>
        <w:t>하는</w:t>
      </w:r>
      <w:r>
        <w:rPr>
          <w:lang w:eastAsia="ko"/>
        </w:rPr>
        <w:t xml:space="preserve"> CBC </w:t>
      </w:r>
      <w:r>
        <w:rPr>
          <w:lang w:eastAsia="ko"/>
        </w:rPr>
        <w:t>기본</w:t>
      </w:r>
      <w:r>
        <w:rPr>
          <w:lang w:eastAsia="ko"/>
        </w:rPr>
        <w:t xml:space="preserve"> </w:t>
      </w:r>
      <w:r>
        <w:rPr>
          <w:lang w:eastAsia="ko"/>
        </w:rPr>
        <w:t>형식에</w:t>
      </w:r>
      <w:r>
        <w:rPr>
          <w:lang w:eastAsia="ko"/>
        </w:rPr>
        <w:t xml:space="preserve"> </w:t>
      </w:r>
      <w:r>
        <w:rPr>
          <w:lang w:eastAsia="ko"/>
        </w:rPr>
        <w:t>응답할</w:t>
      </w:r>
      <w:r>
        <w:rPr>
          <w:lang w:eastAsia="ko"/>
        </w:rPr>
        <w:t xml:space="preserve"> </w:t>
      </w:r>
      <w:r>
        <w:rPr>
          <w:lang w:eastAsia="ko"/>
        </w:rPr>
        <w:t>때</w:t>
      </w:r>
      <w:r>
        <w:rPr>
          <w:lang w:eastAsia="ko"/>
        </w:rPr>
        <w:t xml:space="preserve"> </w:t>
      </w:r>
      <w:r>
        <w:rPr>
          <w:lang w:eastAsia="ko"/>
        </w:rPr>
        <w:t>셀</w:t>
      </w:r>
      <w:r>
        <w:rPr>
          <w:lang w:eastAsia="ko"/>
        </w:rPr>
        <w:t xml:space="preserve"> </w:t>
      </w:r>
      <w:r>
        <w:rPr>
          <w:lang w:eastAsia="ko"/>
        </w:rPr>
        <w:t>식별자에</w:t>
      </w:r>
      <w:r>
        <w:rPr>
          <w:lang w:eastAsia="ko"/>
        </w:rPr>
        <w:t xml:space="preserve"> </w:t>
      </w:r>
      <w:r>
        <w:rPr>
          <w:lang w:eastAsia="ko"/>
        </w:rPr>
        <w:t>대</w:t>
      </w:r>
      <w:r>
        <w:rPr>
          <w:lang w:eastAsia="ko"/>
        </w:rPr>
        <w:t xml:space="preserve"> </w:t>
      </w:r>
      <w:r>
        <w:rPr>
          <w:lang w:eastAsia="ko"/>
        </w:rPr>
        <w:t>한</w:t>
      </w:r>
      <w:r>
        <w:rPr>
          <w:lang w:eastAsia="ko"/>
        </w:rPr>
        <w:t xml:space="preserve"> ' CI</w:t>
      </w:r>
      <w:r>
        <w:rPr>
          <w:lang w:eastAsia="ko"/>
        </w:rPr>
        <w:t>만</w:t>
      </w:r>
      <w:r>
        <w:rPr>
          <w:lang w:eastAsia="ko"/>
        </w:rPr>
        <w:t xml:space="preserve"> ' </w:t>
      </w:r>
      <w:r>
        <w:rPr>
          <w:lang w:eastAsia="ko"/>
        </w:rPr>
        <w:t>형식을</w:t>
      </w:r>
      <w:r>
        <w:rPr>
          <w:lang w:eastAsia="ko"/>
        </w:rPr>
        <w:t xml:space="preserve"> </w:t>
      </w:r>
      <w:r>
        <w:rPr>
          <w:lang w:eastAsia="ko"/>
        </w:rPr>
        <w:t>사용할</w:t>
      </w:r>
      <w:r>
        <w:rPr>
          <w:lang w:eastAsia="ko"/>
        </w:rPr>
        <w:t xml:space="preserve"> </w:t>
      </w:r>
      <w:r>
        <w:rPr>
          <w:lang w:eastAsia="ko"/>
        </w:rPr>
        <w:t>수도</w:t>
      </w:r>
      <w:r>
        <w:rPr>
          <w:lang w:eastAsia="ko"/>
        </w:rPr>
        <w:t xml:space="preserve"> </w:t>
      </w:r>
      <w:r>
        <w:rPr>
          <w:lang w:eastAsia="ko"/>
        </w:rPr>
        <w:t>있습니다</w:t>
      </w:r>
      <w:r>
        <w:rPr>
          <w:lang w:eastAsia="ko"/>
        </w:rPr>
        <w:t>. RNC</w:t>
      </w:r>
      <w:r>
        <w:rPr>
          <w:lang w:eastAsia="ko"/>
        </w:rPr>
        <w:t>는</w:t>
      </w:r>
      <w:r>
        <w:rPr>
          <w:lang w:eastAsia="ko"/>
        </w:rPr>
        <w:t xml:space="preserve"> CBC</w:t>
      </w:r>
      <w:r>
        <w:rPr>
          <w:lang w:eastAsia="ko"/>
        </w:rPr>
        <w:t>에</w:t>
      </w:r>
      <w:r>
        <w:rPr>
          <w:lang w:eastAsia="ko"/>
        </w:rPr>
        <w:t xml:space="preserve"> </w:t>
      </w:r>
      <w:r>
        <w:rPr>
          <w:lang w:eastAsia="ko"/>
        </w:rPr>
        <w:t>대</w:t>
      </w:r>
      <w:r>
        <w:rPr>
          <w:lang w:eastAsia="ko"/>
        </w:rPr>
        <w:t xml:space="preserve"> </w:t>
      </w:r>
      <w:r>
        <w:rPr>
          <w:lang w:eastAsia="ko"/>
        </w:rPr>
        <w:t>한</w:t>
      </w:r>
      <w:r>
        <w:rPr>
          <w:lang w:eastAsia="ko"/>
        </w:rPr>
        <w:t xml:space="preserve"> </w:t>
      </w:r>
      <w:r>
        <w:rPr>
          <w:lang w:eastAsia="ko"/>
        </w:rPr>
        <w:t>임의의</w:t>
      </w:r>
      <w:r>
        <w:rPr>
          <w:lang w:eastAsia="ko"/>
        </w:rPr>
        <w:t xml:space="preserve"> </w:t>
      </w:r>
      <w:r>
        <w:rPr>
          <w:lang w:eastAsia="ko"/>
        </w:rPr>
        <w:t>응답에서</w:t>
      </w:r>
      <w:r>
        <w:rPr>
          <w:lang w:eastAsia="ko"/>
        </w:rPr>
        <w:t xml:space="preserve"> </w:t>
      </w:r>
      <w:r>
        <w:rPr>
          <w:lang w:eastAsia="ko"/>
        </w:rPr>
        <w:t>셀</w:t>
      </w:r>
      <w:r>
        <w:rPr>
          <w:lang w:eastAsia="ko"/>
        </w:rPr>
        <w:t xml:space="preserve"> </w:t>
      </w:r>
      <w:r>
        <w:rPr>
          <w:lang w:eastAsia="ko"/>
        </w:rPr>
        <w:t>식별자에</w:t>
      </w:r>
      <w:r>
        <w:rPr>
          <w:lang w:eastAsia="ko"/>
        </w:rPr>
        <w:t xml:space="preserve"> </w:t>
      </w:r>
      <w:r>
        <w:rPr>
          <w:lang w:eastAsia="ko"/>
        </w:rPr>
        <w:t>대</w:t>
      </w:r>
      <w:r>
        <w:rPr>
          <w:lang w:eastAsia="ko"/>
        </w:rPr>
        <w:t xml:space="preserve"> </w:t>
      </w:r>
      <w:r>
        <w:rPr>
          <w:lang w:eastAsia="ko"/>
        </w:rPr>
        <w:t>한</w:t>
      </w:r>
      <w:r>
        <w:rPr>
          <w:lang w:eastAsia="ko"/>
        </w:rPr>
        <w:t xml:space="preserve"> SAI </w:t>
      </w:r>
      <w:r>
        <w:rPr>
          <w:lang w:eastAsia="ko"/>
        </w:rPr>
        <w:t>형식을</w:t>
      </w:r>
      <w:r>
        <w:rPr>
          <w:lang w:eastAsia="ko"/>
        </w:rPr>
        <w:t xml:space="preserve"> </w:t>
      </w:r>
      <w:r>
        <w:rPr>
          <w:lang w:eastAsia="ko"/>
        </w:rPr>
        <w:t>사용</w:t>
      </w:r>
      <w:r>
        <w:rPr>
          <w:lang w:eastAsia="ko"/>
        </w:rPr>
        <w:t xml:space="preserve"> </w:t>
      </w:r>
      <w:r>
        <w:rPr>
          <w:lang w:eastAsia="ko"/>
        </w:rPr>
        <w:t>합니다</w:t>
      </w:r>
      <w:r>
        <w:rPr>
          <w:lang w:eastAsia="ko"/>
        </w:rPr>
        <w:t>.</w:t>
      </w:r>
    </w:p>
    <w:p w:rsidR="00E448B3" w:rsidRDefault="00E448B3">
      <w:pPr>
        <w:pStyle w:val="3"/>
      </w:pPr>
      <w:bookmarkStart w:id="125" w:name="_Toc509929785"/>
      <w:r>
        <w:rPr>
          <w:lang w:eastAsia="ko"/>
        </w:rPr>
        <w:t>9.3.12</w:t>
      </w:r>
      <w:r>
        <w:rPr>
          <w:lang w:eastAsia="ko"/>
        </w:rPr>
        <w:tab/>
      </w:r>
      <w:r>
        <w:rPr>
          <w:lang w:eastAsia="ko"/>
        </w:rPr>
        <w:t>일정</w:t>
      </w:r>
      <w:r>
        <w:rPr>
          <w:lang w:eastAsia="ko"/>
        </w:rPr>
        <w:t>-</w:t>
      </w:r>
      <w:r>
        <w:rPr>
          <w:lang w:eastAsia="ko"/>
        </w:rPr>
        <w:t>기간</w:t>
      </w:r>
      <w:bookmarkEnd w:id="125"/>
    </w:p>
    <w:p w:rsidR="00E448B3" w:rsidRDefault="00E448B3">
      <w:pPr>
        <w:rPr>
          <w:lang w:val="en-US"/>
        </w:rPr>
      </w:pPr>
      <w:r>
        <w:rPr>
          <w:lang w:eastAsia="ko"/>
        </w:rPr>
        <w:t>다음은</w:t>
      </w:r>
      <w:r>
        <w:rPr>
          <w:lang w:eastAsia="ko"/>
        </w:rPr>
        <w:t xml:space="preserve"> GSM</w:t>
      </w:r>
      <w:r>
        <w:rPr>
          <w:lang w:eastAsia="ko"/>
        </w:rPr>
        <w:t>에만</w:t>
      </w:r>
      <w:r>
        <w:rPr>
          <w:lang w:eastAsia="ko"/>
        </w:rPr>
        <w:t xml:space="preserve"> </w:t>
      </w:r>
      <w:r>
        <w:rPr>
          <w:lang w:eastAsia="ko"/>
        </w:rPr>
        <w:t>적용</w:t>
      </w:r>
      <w:r>
        <w:rPr>
          <w:lang w:eastAsia="ko"/>
        </w:rPr>
        <w:t xml:space="preserve"> </w:t>
      </w:r>
      <w:r>
        <w:rPr>
          <w:lang w:eastAsia="ko"/>
        </w:rPr>
        <w:t>됩니다</w:t>
      </w:r>
      <w:r>
        <w:rPr>
          <w:lang w:eastAsia="ko"/>
        </w:rPr>
        <w:t xml:space="preserve">. DRX </w:t>
      </w:r>
      <w:r>
        <w:rPr>
          <w:lang w:eastAsia="ko"/>
        </w:rPr>
        <w:t>일람표</w:t>
      </w:r>
      <w:r>
        <w:rPr>
          <w:lang w:eastAsia="ko"/>
        </w:rPr>
        <w:t xml:space="preserve"> </w:t>
      </w:r>
      <w:r>
        <w:rPr>
          <w:lang w:eastAsia="ko"/>
        </w:rPr>
        <w:t>기간</w:t>
      </w:r>
      <w:r>
        <w:rPr>
          <w:lang w:eastAsia="ko"/>
        </w:rPr>
        <w:t xml:space="preserve"> </w:t>
      </w:r>
      <w:r>
        <w:rPr>
          <w:lang w:eastAsia="ko"/>
        </w:rPr>
        <w:t>길이를</w:t>
      </w:r>
      <w:r>
        <w:rPr>
          <w:lang w:eastAsia="ko"/>
        </w:rPr>
        <w:t xml:space="preserve"> </w:t>
      </w:r>
      <w:r>
        <w:rPr>
          <w:lang w:eastAsia="ko"/>
        </w:rPr>
        <w:t>표시</w:t>
      </w:r>
      <w:r>
        <w:rPr>
          <w:lang w:eastAsia="ko"/>
        </w:rPr>
        <w:t xml:space="preserve"> </w:t>
      </w:r>
      <w:r>
        <w:rPr>
          <w:lang w:eastAsia="ko"/>
        </w:rPr>
        <w:t>합니다</w:t>
      </w:r>
      <w:r>
        <w:rPr>
          <w:lang w:eastAsia="ko"/>
        </w:rPr>
        <w:t>.</w:t>
      </w:r>
      <w:r w:rsidR="00361086">
        <w:rPr>
          <w:lang w:eastAsia="ko"/>
        </w:rPr>
        <w:t> </w:t>
      </w:r>
      <w:r>
        <w:rPr>
          <w:lang w:eastAsia="ko"/>
        </w:rPr>
        <w:t>Ts </w:t>
      </w:r>
      <w:r w:rsidR="008C2147">
        <w:rPr>
          <w:lang w:eastAsia="ko"/>
        </w:rPr>
        <w:t>44.012</w:t>
      </w:r>
      <w:r w:rsidR="00361086">
        <w:rPr>
          <w:lang w:eastAsia="ko"/>
        </w:rPr>
        <w:t> </w:t>
      </w:r>
      <w:r>
        <w:rPr>
          <w:lang w:eastAsia="ko"/>
        </w:rPr>
        <w:t>[7].</w:t>
      </w:r>
    </w:p>
    <w:p w:rsidR="00E448B3" w:rsidRDefault="00E448B3">
      <w:pPr>
        <w:rPr>
          <w:lang w:val="en-US"/>
        </w:rPr>
      </w:pPr>
      <w:r>
        <w:rPr>
          <w:lang w:eastAsia="ko"/>
        </w:rPr>
        <w:t>다음</w:t>
      </w:r>
      <w:r>
        <w:rPr>
          <w:lang w:eastAsia="ko"/>
        </w:rPr>
        <w:t xml:space="preserve"> </w:t>
      </w:r>
      <w:r>
        <w:rPr>
          <w:lang w:eastAsia="ko"/>
        </w:rPr>
        <w:t>값을</w:t>
      </w:r>
      <w:r>
        <w:rPr>
          <w:lang w:eastAsia="ko"/>
        </w:rPr>
        <w:t xml:space="preserve"> </w:t>
      </w:r>
      <w:r>
        <w:rPr>
          <w:lang w:eastAsia="ko"/>
        </w:rPr>
        <w:t>코딩</w:t>
      </w:r>
      <w:r>
        <w:rPr>
          <w:lang w:eastAsia="ko"/>
        </w:rPr>
        <w:t xml:space="preserve"> </w:t>
      </w:r>
      <w:r>
        <w:rPr>
          <w:lang w:eastAsia="ko"/>
        </w:rPr>
        <w:t>해야</w:t>
      </w:r>
      <w:r>
        <w:rPr>
          <w:lang w:eastAsia="ko"/>
        </w:rPr>
        <w:t xml:space="preserve"> </w:t>
      </w:r>
      <w:r>
        <w:rPr>
          <w:lang w:eastAsia="ko"/>
        </w:rPr>
        <w:t>합니다</w:t>
      </w:r>
      <w:r>
        <w:rPr>
          <w:lang w:eastAsia="ko"/>
        </w:rPr>
        <w:t>.</w:t>
      </w:r>
    </w:p>
    <w:p w:rsidR="00E448B3" w:rsidRDefault="00E448B3">
      <w:pPr>
        <w:pStyle w:val="B1"/>
      </w:pPr>
      <w:r>
        <w:rPr>
          <w:lang w:eastAsia="ko"/>
        </w:rPr>
        <w:t>-</w:t>
      </w:r>
      <w:r>
        <w:rPr>
          <w:lang w:eastAsia="ko"/>
        </w:rPr>
        <w:tab/>
      </w:r>
      <w:r>
        <w:rPr>
          <w:lang w:eastAsia="ko"/>
        </w:rPr>
        <w:t>아니</w:t>
      </w:r>
      <w:r>
        <w:rPr>
          <w:lang w:eastAsia="ko"/>
        </w:rPr>
        <w:t xml:space="preserve"> DRX;</w:t>
      </w:r>
    </w:p>
    <w:p w:rsidR="00E448B3" w:rsidRDefault="00E448B3">
      <w:pPr>
        <w:pStyle w:val="B1"/>
      </w:pPr>
      <w:r>
        <w:rPr>
          <w:lang w:eastAsia="ko"/>
        </w:rPr>
        <w:t>-</w:t>
      </w:r>
      <w:r>
        <w:rPr>
          <w:lang w:eastAsia="ko"/>
        </w:rPr>
        <w:tab/>
      </w:r>
      <w:r>
        <w:rPr>
          <w:lang w:eastAsia="ko"/>
        </w:rPr>
        <w:t>일정</w:t>
      </w:r>
      <w:r>
        <w:rPr>
          <w:lang w:eastAsia="ko"/>
        </w:rPr>
        <w:t xml:space="preserve"> </w:t>
      </w:r>
      <w:r>
        <w:rPr>
          <w:lang w:eastAsia="ko"/>
        </w:rPr>
        <w:t>기간의</w:t>
      </w:r>
      <w:r>
        <w:rPr>
          <w:lang w:eastAsia="ko"/>
        </w:rPr>
        <w:t xml:space="preserve"> </w:t>
      </w:r>
      <w:r>
        <w:rPr>
          <w:lang w:eastAsia="ko"/>
        </w:rPr>
        <w:t>길이입니다</w:t>
      </w:r>
      <w:r>
        <w:rPr>
          <w:lang w:eastAsia="ko"/>
        </w:rPr>
        <w:t>.</w:t>
      </w:r>
    </w:p>
    <w:p w:rsidR="00E448B3" w:rsidRDefault="00E448B3">
      <w:pPr>
        <w:pStyle w:val="B1"/>
        <w:ind w:left="0" w:firstLine="0"/>
      </w:pPr>
      <w:r>
        <w:rPr>
          <w:lang w:eastAsia="ko"/>
        </w:rPr>
        <w:lastRenderedPageBreak/>
        <w:t xml:space="preserve">40 </w:t>
      </w:r>
      <w:r>
        <w:rPr>
          <w:lang w:eastAsia="ko"/>
        </w:rPr>
        <w:t>보다</w:t>
      </w:r>
      <w:r>
        <w:rPr>
          <w:lang w:eastAsia="ko"/>
        </w:rPr>
        <w:t xml:space="preserve"> </w:t>
      </w:r>
      <w:r>
        <w:rPr>
          <w:lang w:eastAsia="ko"/>
        </w:rPr>
        <w:t>큰</w:t>
      </w:r>
      <w:r>
        <w:rPr>
          <w:lang w:eastAsia="ko"/>
        </w:rPr>
        <w:t xml:space="preserve"> </w:t>
      </w:r>
      <w:r>
        <w:rPr>
          <w:lang w:eastAsia="ko"/>
        </w:rPr>
        <w:t>일정</w:t>
      </w:r>
      <w:r>
        <w:rPr>
          <w:lang w:eastAsia="ko"/>
        </w:rPr>
        <w:t xml:space="preserve"> </w:t>
      </w:r>
      <w:r>
        <w:rPr>
          <w:lang w:eastAsia="ko"/>
        </w:rPr>
        <w:t>기간</w:t>
      </w:r>
      <w:r>
        <w:rPr>
          <w:lang w:eastAsia="ko"/>
        </w:rPr>
        <w:t xml:space="preserve"> </w:t>
      </w:r>
      <w:r>
        <w:rPr>
          <w:lang w:eastAsia="ko"/>
        </w:rPr>
        <w:t>길이가</w:t>
      </w:r>
      <w:r>
        <w:rPr>
          <w:lang w:eastAsia="ko"/>
        </w:rPr>
        <w:t xml:space="preserve"> </w:t>
      </w:r>
      <w:r>
        <w:rPr>
          <w:lang w:eastAsia="ko"/>
        </w:rPr>
        <w:t>사용</w:t>
      </w:r>
      <w:r>
        <w:rPr>
          <w:lang w:eastAsia="ko"/>
        </w:rPr>
        <w:t xml:space="preserve"> </w:t>
      </w:r>
      <w:r>
        <w:rPr>
          <w:lang w:eastAsia="ko"/>
        </w:rPr>
        <w:t>되는</w:t>
      </w:r>
      <w:r>
        <w:rPr>
          <w:lang w:eastAsia="ko"/>
        </w:rPr>
        <w:t xml:space="preserve"> </w:t>
      </w:r>
      <w:r>
        <w:rPr>
          <w:lang w:eastAsia="ko"/>
        </w:rPr>
        <w:t>경우</w:t>
      </w:r>
      <w:r>
        <w:rPr>
          <w:lang w:eastAsia="ko"/>
        </w:rPr>
        <w:t xml:space="preserve"> </w:t>
      </w:r>
      <w:r>
        <w:rPr>
          <w:lang w:eastAsia="ko"/>
        </w:rPr>
        <w:t>기간에</w:t>
      </w:r>
      <w:r>
        <w:rPr>
          <w:lang w:eastAsia="ko"/>
        </w:rPr>
        <w:t xml:space="preserve"> 40 CBS </w:t>
      </w:r>
      <w:r>
        <w:rPr>
          <w:lang w:eastAsia="ko"/>
        </w:rPr>
        <w:t>메시지를</w:t>
      </w:r>
      <w:r>
        <w:rPr>
          <w:lang w:eastAsia="ko"/>
        </w:rPr>
        <w:t xml:space="preserve"> </w:t>
      </w:r>
      <w:r>
        <w:rPr>
          <w:lang w:eastAsia="ko"/>
        </w:rPr>
        <w:t>보다</w:t>
      </w:r>
      <w:r>
        <w:rPr>
          <w:lang w:eastAsia="ko"/>
        </w:rPr>
        <w:t xml:space="preserve"> </w:t>
      </w:r>
      <w:r>
        <w:rPr>
          <w:lang w:eastAsia="ko"/>
        </w:rPr>
        <w:t>많이</w:t>
      </w:r>
      <w:r>
        <w:rPr>
          <w:lang w:eastAsia="ko"/>
        </w:rPr>
        <w:t xml:space="preserve"> </w:t>
      </w:r>
      <w:r>
        <w:rPr>
          <w:lang w:eastAsia="ko"/>
        </w:rPr>
        <w:t>설명</w:t>
      </w:r>
      <w:r>
        <w:rPr>
          <w:lang w:eastAsia="ko"/>
        </w:rPr>
        <w:t xml:space="preserve"> </w:t>
      </w:r>
      <w:r>
        <w:rPr>
          <w:lang w:eastAsia="ko"/>
        </w:rPr>
        <w:t>해야</w:t>
      </w:r>
      <w:r>
        <w:rPr>
          <w:lang w:eastAsia="ko"/>
        </w:rPr>
        <w:t xml:space="preserve"> </w:t>
      </w:r>
      <w:r>
        <w:rPr>
          <w:lang w:eastAsia="ko"/>
        </w:rPr>
        <w:t>하는</w:t>
      </w:r>
      <w:r>
        <w:rPr>
          <w:lang w:eastAsia="ko"/>
        </w:rPr>
        <w:t xml:space="preserve"> </w:t>
      </w:r>
      <w:r>
        <w:rPr>
          <w:lang w:eastAsia="ko"/>
        </w:rPr>
        <w:t>경우</w:t>
      </w:r>
      <w:r>
        <w:rPr>
          <w:lang w:eastAsia="ko"/>
        </w:rPr>
        <w:t xml:space="preserve"> </w:t>
      </w:r>
      <w:r>
        <w:rPr>
          <w:lang w:eastAsia="ko"/>
        </w:rPr>
        <w:t>일정</w:t>
      </w:r>
      <w:r>
        <w:rPr>
          <w:lang w:eastAsia="ko"/>
        </w:rPr>
        <w:t xml:space="preserve"> </w:t>
      </w:r>
      <w:r>
        <w:rPr>
          <w:lang w:eastAsia="ko"/>
        </w:rPr>
        <w:t>메시지를</w:t>
      </w:r>
      <w:r>
        <w:rPr>
          <w:lang w:eastAsia="ko"/>
        </w:rPr>
        <w:t xml:space="preserve"> </w:t>
      </w:r>
      <w:r>
        <w:rPr>
          <w:lang w:eastAsia="ko"/>
        </w:rPr>
        <w:t>완전히</w:t>
      </w:r>
      <w:r>
        <w:rPr>
          <w:lang w:eastAsia="ko"/>
        </w:rPr>
        <w:t xml:space="preserve"> </w:t>
      </w:r>
      <w:r>
        <w:rPr>
          <w:lang w:eastAsia="ko"/>
        </w:rPr>
        <w:t>빌드할</w:t>
      </w:r>
      <w:r>
        <w:rPr>
          <w:lang w:eastAsia="ko"/>
        </w:rPr>
        <w:t xml:space="preserve"> </w:t>
      </w:r>
      <w:r>
        <w:rPr>
          <w:lang w:eastAsia="ko"/>
        </w:rPr>
        <w:t>수</w:t>
      </w:r>
      <w:r>
        <w:rPr>
          <w:lang w:eastAsia="ko"/>
        </w:rPr>
        <w:t xml:space="preserve"> </w:t>
      </w:r>
      <w:r>
        <w:rPr>
          <w:lang w:eastAsia="ko"/>
        </w:rPr>
        <w:t>없습니다</w:t>
      </w:r>
      <w:r>
        <w:rPr>
          <w:lang w:eastAsia="ko"/>
        </w:rPr>
        <w:t xml:space="preserve">. </w:t>
      </w:r>
      <w:r>
        <w:rPr>
          <w:lang w:eastAsia="ko"/>
        </w:rPr>
        <w:t>따라서</w:t>
      </w:r>
      <w:r>
        <w:rPr>
          <w:lang w:eastAsia="ko"/>
        </w:rPr>
        <w:t xml:space="preserve"> </w:t>
      </w:r>
      <w:r>
        <w:rPr>
          <w:lang w:eastAsia="ko"/>
        </w:rPr>
        <w:t>일정</w:t>
      </w:r>
      <w:r>
        <w:rPr>
          <w:lang w:eastAsia="ko"/>
        </w:rPr>
        <w:t xml:space="preserve"> </w:t>
      </w:r>
      <w:r>
        <w:rPr>
          <w:lang w:eastAsia="ko"/>
        </w:rPr>
        <w:t>기간</w:t>
      </w:r>
      <w:r>
        <w:rPr>
          <w:lang w:eastAsia="ko"/>
        </w:rPr>
        <w:t xml:space="preserve"> </w:t>
      </w:r>
      <w:r>
        <w:rPr>
          <w:lang w:eastAsia="ko"/>
        </w:rPr>
        <w:t>길이는</w:t>
      </w:r>
      <w:r>
        <w:rPr>
          <w:lang w:eastAsia="ko"/>
        </w:rPr>
        <w:t xml:space="preserve"> 40</w:t>
      </w:r>
      <w:r>
        <w:rPr>
          <w:lang w:eastAsia="ko"/>
        </w:rPr>
        <w:t>으로</w:t>
      </w:r>
      <w:r>
        <w:rPr>
          <w:lang w:eastAsia="ko"/>
        </w:rPr>
        <w:t xml:space="preserve"> </w:t>
      </w:r>
      <w:r>
        <w:rPr>
          <w:lang w:eastAsia="ko"/>
        </w:rPr>
        <w:t>감소</w:t>
      </w:r>
      <w:r>
        <w:rPr>
          <w:lang w:eastAsia="ko"/>
        </w:rPr>
        <w:t xml:space="preserve"> </w:t>
      </w:r>
      <w:r>
        <w:rPr>
          <w:lang w:eastAsia="ko"/>
        </w:rPr>
        <w:t>한다</w:t>
      </w:r>
      <w:r>
        <w:rPr>
          <w:lang w:eastAsia="ko"/>
        </w:rPr>
        <w:t>.</w:t>
      </w:r>
    </w:p>
    <w:p w:rsidR="00E448B3" w:rsidRDefault="00E448B3">
      <w:pPr>
        <w:pStyle w:val="3"/>
      </w:pPr>
      <w:bookmarkStart w:id="126" w:name="_Toc509929786"/>
      <w:r>
        <w:rPr>
          <w:lang w:eastAsia="ko"/>
        </w:rPr>
        <w:t>9.3.13</w:t>
      </w:r>
      <w:r>
        <w:rPr>
          <w:lang w:eastAsia="ko"/>
        </w:rPr>
        <w:tab/>
      </w:r>
      <w:r>
        <w:rPr>
          <w:lang w:eastAsia="ko"/>
        </w:rPr>
        <w:t>예약</w:t>
      </w:r>
      <w:r>
        <w:rPr>
          <w:lang w:eastAsia="ko"/>
        </w:rPr>
        <w:t xml:space="preserve"> </w:t>
      </w:r>
      <w:r>
        <w:rPr>
          <w:lang w:eastAsia="ko"/>
        </w:rPr>
        <w:t>된</w:t>
      </w:r>
      <w:r>
        <w:rPr>
          <w:lang w:eastAsia="ko"/>
        </w:rPr>
        <w:t xml:space="preserve"> </w:t>
      </w:r>
      <w:r>
        <w:rPr>
          <w:lang w:eastAsia="ko"/>
        </w:rPr>
        <w:t>슬롯</w:t>
      </w:r>
      <w:bookmarkEnd w:id="126"/>
    </w:p>
    <w:p w:rsidR="00E448B3" w:rsidRDefault="00E448B3">
      <w:pPr>
        <w:rPr>
          <w:lang w:val="en-US"/>
        </w:rPr>
      </w:pPr>
      <w:r>
        <w:rPr>
          <w:lang w:eastAsia="ko"/>
        </w:rPr>
        <w:t>다음은</w:t>
      </w:r>
      <w:r>
        <w:rPr>
          <w:lang w:eastAsia="ko"/>
        </w:rPr>
        <w:t xml:space="preserve"> GSM</w:t>
      </w:r>
      <w:r>
        <w:rPr>
          <w:lang w:eastAsia="ko"/>
        </w:rPr>
        <w:t>에만</w:t>
      </w:r>
      <w:r>
        <w:rPr>
          <w:lang w:eastAsia="ko"/>
        </w:rPr>
        <w:t xml:space="preserve"> </w:t>
      </w:r>
      <w:r>
        <w:rPr>
          <w:lang w:eastAsia="ko"/>
        </w:rPr>
        <w:t>적용</w:t>
      </w:r>
      <w:r>
        <w:rPr>
          <w:lang w:eastAsia="ko"/>
        </w:rPr>
        <w:t xml:space="preserve"> </w:t>
      </w:r>
      <w:r>
        <w:rPr>
          <w:lang w:eastAsia="ko"/>
        </w:rPr>
        <w:t>됩니다</w:t>
      </w:r>
      <w:r>
        <w:rPr>
          <w:lang w:eastAsia="ko"/>
        </w:rPr>
        <w:t xml:space="preserve">. </w:t>
      </w:r>
      <w:r>
        <w:rPr>
          <w:lang w:eastAsia="ko"/>
        </w:rPr>
        <w:t>일정</w:t>
      </w:r>
      <w:r>
        <w:rPr>
          <w:lang w:eastAsia="ko"/>
        </w:rPr>
        <w:t xml:space="preserve"> </w:t>
      </w:r>
      <w:r>
        <w:rPr>
          <w:lang w:eastAsia="ko"/>
        </w:rPr>
        <w:t>메시지에서</w:t>
      </w:r>
      <w:r>
        <w:rPr>
          <w:lang w:eastAsia="ko"/>
        </w:rPr>
        <w:t xml:space="preserve"> "</w:t>
      </w:r>
      <w:r>
        <w:rPr>
          <w:lang w:eastAsia="ko"/>
        </w:rPr>
        <w:t>무료</w:t>
      </w:r>
      <w:r>
        <w:rPr>
          <w:lang w:eastAsia="ko"/>
        </w:rPr>
        <w:t xml:space="preserve"> </w:t>
      </w:r>
      <w:r>
        <w:rPr>
          <w:lang w:eastAsia="ko"/>
        </w:rPr>
        <w:t>슬롯</w:t>
      </w:r>
      <w:r>
        <w:rPr>
          <w:lang w:eastAsia="ko"/>
        </w:rPr>
        <w:t xml:space="preserve"> </w:t>
      </w:r>
      <w:r>
        <w:rPr>
          <w:lang w:eastAsia="ko"/>
        </w:rPr>
        <w:t>읽기</w:t>
      </w:r>
      <w:r>
        <w:rPr>
          <w:lang w:eastAsia="ko"/>
        </w:rPr>
        <w:t xml:space="preserve">" </w:t>
      </w:r>
      <w:r>
        <w:rPr>
          <w:lang w:eastAsia="ko"/>
        </w:rPr>
        <w:t>라고</w:t>
      </w:r>
      <w:r>
        <w:rPr>
          <w:lang w:eastAsia="ko"/>
        </w:rPr>
        <w:t xml:space="preserve"> </w:t>
      </w:r>
      <w:r>
        <w:rPr>
          <w:lang w:eastAsia="ko"/>
        </w:rPr>
        <w:t>표시</w:t>
      </w:r>
      <w:r>
        <w:rPr>
          <w:lang w:eastAsia="ko"/>
        </w:rPr>
        <w:t xml:space="preserve"> </w:t>
      </w:r>
      <w:r>
        <w:rPr>
          <w:lang w:eastAsia="ko"/>
        </w:rPr>
        <w:t>된</w:t>
      </w:r>
      <w:r>
        <w:rPr>
          <w:lang w:eastAsia="ko"/>
        </w:rPr>
        <w:t xml:space="preserve"> </w:t>
      </w:r>
      <w:r>
        <w:rPr>
          <w:lang w:eastAsia="ko"/>
        </w:rPr>
        <w:t>슬롯</w:t>
      </w:r>
      <w:r>
        <w:rPr>
          <w:lang w:eastAsia="ko"/>
        </w:rPr>
        <w:t xml:space="preserve"> </w:t>
      </w:r>
      <w:r>
        <w:rPr>
          <w:lang w:eastAsia="ko"/>
        </w:rPr>
        <w:t>수를</w:t>
      </w:r>
      <w:r>
        <w:rPr>
          <w:lang w:eastAsia="ko"/>
        </w:rPr>
        <w:t xml:space="preserve"> </w:t>
      </w:r>
      <w:r>
        <w:rPr>
          <w:lang w:eastAsia="ko"/>
        </w:rPr>
        <w:t>나타내며</w:t>
      </w:r>
      <w:r>
        <w:rPr>
          <w:lang w:eastAsia="ko"/>
        </w:rPr>
        <w:t xml:space="preserve">, </w:t>
      </w:r>
      <w:r>
        <w:rPr>
          <w:lang w:eastAsia="ko"/>
        </w:rPr>
        <w:t>현재</w:t>
      </w:r>
      <w:r>
        <w:rPr>
          <w:lang w:eastAsia="ko"/>
        </w:rPr>
        <w:t xml:space="preserve"> </w:t>
      </w:r>
      <w:r>
        <w:rPr>
          <w:lang w:eastAsia="ko"/>
        </w:rPr>
        <w:t>일정</w:t>
      </w:r>
      <w:r>
        <w:rPr>
          <w:lang w:eastAsia="ko"/>
        </w:rPr>
        <w:t xml:space="preserve"> </w:t>
      </w:r>
      <w:r>
        <w:rPr>
          <w:lang w:eastAsia="ko"/>
        </w:rPr>
        <w:t>기간에</w:t>
      </w:r>
      <w:r>
        <w:rPr>
          <w:lang w:eastAsia="ko"/>
        </w:rPr>
        <w:t xml:space="preserve"> </w:t>
      </w:r>
      <w:r>
        <w:rPr>
          <w:lang w:eastAsia="ko"/>
        </w:rPr>
        <w:t>예약</w:t>
      </w:r>
      <w:r>
        <w:rPr>
          <w:lang w:eastAsia="ko"/>
        </w:rPr>
        <w:t xml:space="preserve"> </w:t>
      </w:r>
      <w:r>
        <w:rPr>
          <w:lang w:eastAsia="ko"/>
        </w:rPr>
        <w:t>되지</w:t>
      </w:r>
      <w:r>
        <w:rPr>
          <w:lang w:eastAsia="ko"/>
        </w:rPr>
        <w:t xml:space="preserve"> </w:t>
      </w:r>
      <w:r>
        <w:rPr>
          <w:lang w:eastAsia="ko"/>
        </w:rPr>
        <w:t>않은</w:t>
      </w:r>
      <w:r>
        <w:rPr>
          <w:lang w:eastAsia="ko"/>
        </w:rPr>
        <w:t xml:space="preserve"> </w:t>
      </w:r>
      <w:r>
        <w:rPr>
          <w:lang w:eastAsia="ko"/>
        </w:rPr>
        <w:t>높은</w:t>
      </w:r>
      <w:r>
        <w:rPr>
          <w:lang w:eastAsia="ko"/>
        </w:rPr>
        <w:t xml:space="preserve"> </w:t>
      </w:r>
      <w:r>
        <w:rPr>
          <w:lang w:eastAsia="ko"/>
        </w:rPr>
        <w:t>우선</w:t>
      </w:r>
      <w:r>
        <w:rPr>
          <w:lang w:eastAsia="ko"/>
        </w:rPr>
        <w:t xml:space="preserve"> </w:t>
      </w:r>
      <w:r>
        <w:rPr>
          <w:lang w:eastAsia="ko"/>
        </w:rPr>
        <w:t>순위의</w:t>
      </w:r>
      <w:r>
        <w:rPr>
          <w:lang w:eastAsia="ko"/>
        </w:rPr>
        <w:t xml:space="preserve"> CBS </w:t>
      </w:r>
      <w:r>
        <w:rPr>
          <w:lang w:eastAsia="ko"/>
        </w:rPr>
        <w:t>메시지에</w:t>
      </w:r>
      <w:r>
        <w:rPr>
          <w:lang w:eastAsia="ko"/>
        </w:rPr>
        <w:t xml:space="preserve"> </w:t>
      </w:r>
      <w:r>
        <w:rPr>
          <w:lang w:eastAsia="ko"/>
        </w:rPr>
        <w:t>대</w:t>
      </w:r>
      <w:r>
        <w:rPr>
          <w:lang w:eastAsia="ko"/>
        </w:rPr>
        <w:t xml:space="preserve"> </w:t>
      </w:r>
      <w:r>
        <w:rPr>
          <w:lang w:eastAsia="ko"/>
        </w:rPr>
        <w:t>한</w:t>
      </w:r>
      <w:r>
        <w:rPr>
          <w:lang w:eastAsia="ko"/>
        </w:rPr>
        <w:t xml:space="preserve"> DRX </w:t>
      </w:r>
      <w:r>
        <w:rPr>
          <w:lang w:eastAsia="ko"/>
        </w:rPr>
        <w:t>일정</w:t>
      </w:r>
      <w:r>
        <w:rPr>
          <w:lang w:eastAsia="ko"/>
        </w:rPr>
        <w:t xml:space="preserve"> </w:t>
      </w:r>
      <w:r>
        <w:rPr>
          <w:lang w:eastAsia="ko"/>
        </w:rPr>
        <w:t>기간에</w:t>
      </w:r>
      <w:r>
        <w:rPr>
          <w:lang w:eastAsia="ko"/>
        </w:rPr>
        <w:t xml:space="preserve"> </w:t>
      </w:r>
      <w:r>
        <w:rPr>
          <w:lang w:eastAsia="ko"/>
        </w:rPr>
        <w:t>예약</w:t>
      </w:r>
      <w:r>
        <w:rPr>
          <w:lang w:eastAsia="ko"/>
        </w:rPr>
        <w:t xml:space="preserve"> </w:t>
      </w:r>
      <w:r>
        <w:rPr>
          <w:lang w:eastAsia="ko"/>
        </w:rPr>
        <w:t>된</w:t>
      </w:r>
      <w:r>
        <w:rPr>
          <w:lang w:eastAsia="ko"/>
        </w:rPr>
        <w:t xml:space="preserve"> </w:t>
      </w:r>
      <w:r>
        <w:rPr>
          <w:lang w:eastAsia="ko"/>
        </w:rPr>
        <w:t>것으로</w:t>
      </w:r>
      <w:r>
        <w:rPr>
          <w:lang w:eastAsia="ko"/>
        </w:rPr>
        <w:t xml:space="preserve"> </w:t>
      </w:r>
      <w:r>
        <w:rPr>
          <w:lang w:eastAsia="ko"/>
        </w:rPr>
        <w:t>간주</w:t>
      </w:r>
      <w:r>
        <w:rPr>
          <w:lang w:eastAsia="ko"/>
        </w:rPr>
        <w:t xml:space="preserve"> 3GPP </w:t>
      </w:r>
      <w:r>
        <w:rPr>
          <w:lang w:eastAsia="ko"/>
        </w:rPr>
        <w:t>참조</w:t>
      </w:r>
      <w:r w:rsidR="00361086">
        <w:rPr>
          <w:lang w:eastAsia="ko"/>
        </w:rPr>
        <w:t> </w:t>
      </w:r>
      <w:r>
        <w:rPr>
          <w:lang w:eastAsia="ko"/>
        </w:rPr>
        <w:t>Ts </w:t>
      </w:r>
      <w:r w:rsidR="008C2147">
        <w:rPr>
          <w:lang w:eastAsia="ko"/>
        </w:rPr>
        <w:t>44.012</w:t>
      </w:r>
      <w:r w:rsidR="00361086">
        <w:rPr>
          <w:lang w:eastAsia="ko"/>
        </w:rPr>
        <w:t> </w:t>
      </w:r>
      <w:r>
        <w:rPr>
          <w:lang w:eastAsia="ko"/>
        </w:rPr>
        <w:t>[7].</w:t>
      </w:r>
    </w:p>
    <w:p w:rsidR="00E448B3" w:rsidRDefault="00E448B3">
      <w:pPr>
        <w:rPr>
          <w:lang w:val="en-US"/>
        </w:rPr>
      </w:pPr>
      <w:r>
        <w:rPr>
          <w:lang w:eastAsia="ko"/>
        </w:rPr>
        <w:t>예약</w:t>
      </w:r>
      <w:r>
        <w:rPr>
          <w:lang w:eastAsia="ko"/>
        </w:rPr>
        <w:t xml:space="preserve"> </w:t>
      </w:r>
      <w:r>
        <w:rPr>
          <w:lang w:eastAsia="ko"/>
        </w:rPr>
        <w:t>된</w:t>
      </w:r>
      <w:r>
        <w:rPr>
          <w:lang w:eastAsia="ko"/>
        </w:rPr>
        <w:t xml:space="preserve"> </w:t>
      </w:r>
      <w:r>
        <w:rPr>
          <w:lang w:eastAsia="ko"/>
        </w:rPr>
        <w:t>슬롯의</w:t>
      </w:r>
      <w:r>
        <w:rPr>
          <w:lang w:eastAsia="ko"/>
        </w:rPr>
        <w:t xml:space="preserve"> </w:t>
      </w:r>
      <w:r>
        <w:rPr>
          <w:lang w:eastAsia="ko"/>
        </w:rPr>
        <w:t>간격은</w:t>
      </w:r>
      <w:r>
        <w:rPr>
          <w:lang w:eastAsia="ko"/>
        </w:rPr>
        <w:t xml:space="preserve"> </w:t>
      </w:r>
      <w:r>
        <w:rPr>
          <w:lang w:eastAsia="ko"/>
        </w:rPr>
        <w:t>구현에</w:t>
      </w:r>
      <w:r>
        <w:rPr>
          <w:lang w:eastAsia="ko"/>
        </w:rPr>
        <w:t xml:space="preserve"> </w:t>
      </w:r>
      <w:r>
        <w:rPr>
          <w:lang w:eastAsia="ko"/>
        </w:rPr>
        <w:t>따라</w:t>
      </w:r>
      <w:r>
        <w:rPr>
          <w:lang w:eastAsia="ko"/>
        </w:rPr>
        <w:t xml:space="preserve"> </w:t>
      </w:r>
      <w:r>
        <w:rPr>
          <w:lang w:eastAsia="ko"/>
        </w:rPr>
        <w:t>다릅니다</w:t>
      </w:r>
      <w:r>
        <w:rPr>
          <w:lang w:eastAsia="ko"/>
        </w:rPr>
        <w:t>.</w:t>
      </w:r>
    </w:p>
    <w:p w:rsidR="00E448B3" w:rsidRDefault="00E448B3">
      <w:pPr>
        <w:rPr>
          <w:lang w:val="en-US"/>
        </w:rPr>
      </w:pPr>
      <w:r>
        <w:rPr>
          <w:lang w:eastAsia="ko"/>
        </w:rPr>
        <w:t>예약</w:t>
      </w:r>
      <w:r>
        <w:rPr>
          <w:lang w:eastAsia="ko"/>
        </w:rPr>
        <w:t xml:space="preserve"> </w:t>
      </w:r>
      <w:r>
        <w:rPr>
          <w:lang w:eastAsia="ko"/>
        </w:rPr>
        <w:t>된</w:t>
      </w:r>
      <w:r>
        <w:rPr>
          <w:lang w:eastAsia="ko"/>
        </w:rPr>
        <w:t xml:space="preserve"> </w:t>
      </w:r>
      <w:r>
        <w:rPr>
          <w:lang w:eastAsia="ko"/>
        </w:rPr>
        <w:t>슬롯은</w:t>
      </w:r>
      <w:r>
        <w:rPr>
          <w:lang w:eastAsia="ko"/>
        </w:rPr>
        <w:t xml:space="preserve"> </w:t>
      </w:r>
      <w:r>
        <w:rPr>
          <w:lang w:eastAsia="ko"/>
        </w:rPr>
        <w:t>일정</w:t>
      </w:r>
      <w:r>
        <w:rPr>
          <w:lang w:eastAsia="ko"/>
        </w:rPr>
        <w:t xml:space="preserve"> </w:t>
      </w:r>
      <w:r>
        <w:rPr>
          <w:lang w:eastAsia="ko"/>
        </w:rPr>
        <w:t>기간</w:t>
      </w:r>
      <w:r>
        <w:rPr>
          <w:lang w:eastAsia="ko"/>
        </w:rPr>
        <w:t xml:space="preserve"> </w:t>
      </w:r>
      <w:r>
        <w:rPr>
          <w:lang w:eastAsia="ko"/>
        </w:rPr>
        <w:t>길이에</w:t>
      </w:r>
      <w:r>
        <w:rPr>
          <w:lang w:eastAsia="ko"/>
        </w:rPr>
        <w:t xml:space="preserve"> </w:t>
      </w:r>
      <w:r>
        <w:rPr>
          <w:lang w:eastAsia="ko"/>
        </w:rPr>
        <w:t>대</w:t>
      </w:r>
      <w:r>
        <w:rPr>
          <w:lang w:eastAsia="ko"/>
        </w:rPr>
        <w:t xml:space="preserve"> </w:t>
      </w:r>
      <w:r>
        <w:rPr>
          <w:lang w:eastAsia="ko"/>
        </w:rPr>
        <w:t>한</w:t>
      </w:r>
      <w:r>
        <w:rPr>
          <w:lang w:eastAsia="ko"/>
        </w:rPr>
        <w:t xml:space="preserve"> </w:t>
      </w:r>
      <w:r>
        <w:rPr>
          <w:lang w:eastAsia="ko"/>
        </w:rPr>
        <w:t>제약</w:t>
      </w:r>
      <w:r>
        <w:rPr>
          <w:lang w:eastAsia="ko"/>
        </w:rPr>
        <w:t xml:space="preserve"> </w:t>
      </w:r>
      <w:r>
        <w:rPr>
          <w:lang w:eastAsia="ko"/>
        </w:rPr>
        <w:t>조건을</w:t>
      </w:r>
      <w:r>
        <w:rPr>
          <w:lang w:eastAsia="ko"/>
        </w:rPr>
        <w:t xml:space="preserve"> </w:t>
      </w:r>
      <w:r>
        <w:rPr>
          <w:lang w:eastAsia="ko"/>
        </w:rPr>
        <w:t>고려</w:t>
      </w:r>
      <w:r>
        <w:rPr>
          <w:lang w:eastAsia="ko"/>
        </w:rPr>
        <w:t xml:space="preserve"> </w:t>
      </w:r>
      <w:r>
        <w:rPr>
          <w:lang w:eastAsia="ko"/>
        </w:rPr>
        <w:t>하</w:t>
      </w:r>
      <w:r>
        <w:rPr>
          <w:lang w:eastAsia="ko"/>
        </w:rPr>
        <w:t xml:space="preserve"> </w:t>
      </w:r>
      <w:r>
        <w:rPr>
          <w:lang w:eastAsia="ko"/>
        </w:rPr>
        <w:t>여</w:t>
      </w:r>
      <w:r>
        <w:rPr>
          <w:lang w:eastAsia="ko"/>
        </w:rPr>
        <w:t xml:space="preserve"> </w:t>
      </w:r>
      <w:r>
        <w:rPr>
          <w:lang w:eastAsia="ko"/>
        </w:rPr>
        <w:t>최대</w:t>
      </w:r>
      <w:r>
        <w:rPr>
          <w:lang w:eastAsia="ko"/>
        </w:rPr>
        <w:t xml:space="preserve"> 40 </w:t>
      </w:r>
      <w:r>
        <w:rPr>
          <w:lang w:eastAsia="ko"/>
        </w:rPr>
        <w:t>값을</w:t>
      </w:r>
      <w:r>
        <w:rPr>
          <w:lang w:eastAsia="ko"/>
        </w:rPr>
        <w:t xml:space="preserve"> </w:t>
      </w:r>
      <w:r>
        <w:rPr>
          <w:lang w:eastAsia="ko"/>
        </w:rPr>
        <w:t>받게</w:t>
      </w:r>
      <w:r>
        <w:rPr>
          <w:lang w:eastAsia="ko"/>
        </w:rPr>
        <w:t xml:space="preserve"> </w:t>
      </w:r>
      <w:r>
        <w:rPr>
          <w:lang w:eastAsia="ko"/>
        </w:rPr>
        <w:t>됩니다</w:t>
      </w:r>
      <w:r>
        <w:rPr>
          <w:lang w:eastAsia="ko"/>
        </w:rPr>
        <w:t>.</w:t>
      </w:r>
    </w:p>
    <w:p w:rsidR="00E448B3" w:rsidRDefault="00E448B3">
      <w:pPr>
        <w:pStyle w:val="3"/>
      </w:pPr>
      <w:bookmarkStart w:id="127" w:name="_Toc509929787"/>
      <w:r>
        <w:rPr>
          <w:lang w:eastAsia="ko"/>
        </w:rPr>
        <w:t>9.3.14</w:t>
      </w:r>
      <w:r>
        <w:rPr>
          <w:lang w:eastAsia="ko"/>
        </w:rPr>
        <w:tab/>
      </w:r>
      <w:r>
        <w:rPr>
          <w:lang w:eastAsia="ko"/>
        </w:rPr>
        <w:t>실패</w:t>
      </w:r>
      <w:r>
        <w:rPr>
          <w:lang w:eastAsia="ko"/>
        </w:rPr>
        <w:t>-</w:t>
      </w:r>
      <w:r>
        <w:rPr>
          <w:lang w:eastAsia="ko"/>
        </w:rPr>
        <w:t>목록</w:t>
      </w:r>
      <w:bookmarkEnd w:id="127"/>
    </w:p>
    <w:p w:rsidR="00E448B3" w:rsidRDefault="00E448B3">
      <w:pPr>
        <w:rPr>
          <w:lang w:val="en-US"/>
        </w:rPr>
      </w:pPr>
      <w:r>
        <w:rPr>
          <w:lang w:eastAsia="ko"/>
        </w:rPr>
        <w:t>이는</w:t>
      </w:r>
      <w:r>
        <w:rPr>
          <w:lang w:eastAsia="ko"/>
        </w:rPr>
        <w:t xml:space="preserve"> BSC/RNC</w:t>
      </w:r>
      <w:r>
        <w:rPr>
          <w:lang w:eastAsia="ko"/>
        </w:rPr>
        <w:t>가</w:t>
      </w:r>
      <w:r>
        <w:rPr>
          <w:lang w:eastAsia="ko"/>
        </w:rPr>
        <w:t xml:space="preserve"> </w:t>
      </w:r>
      <w:r>
        <w:rPr>
          <w:lang w:eastAsia="ko"/>
        </w:rPr>
        <w:t>요청을</w:t>
      </w:r>
      <w:r>
        <w:rPr>
          <w:lang w:eastAsia="ko"/>
        </w:rPr>
        <w:t xml:space="preserve"> </w:t>
      </w:r>
      <w:r>
        <w:rPr>
          <w:lang w:eastAsia="ko"/>
        </w:rPr>
        <w:t>완료할</w:t>
      </w:r>
      <w:r>
        <w:rPr>
          <w:lang w:eastAsia="ko"/>
        </w:rPr>
        <w:t xml:space="preserve"> </w:t>
      </w:r>
      <w:r>
        <w:rPr>
          <w:lang w:eastAsia="ko"/>
        </w:rPr>
        <w:t>수</w:t>
      </w:r>
      <w:r>
        <w:rPr>
          <w:lang w:eastAsia="ko"/>
        </w:rPr>
        <w:t xml:space="preserve"> </w:t>
      </w:r>
      <w:r>
        <w:rPr>
          <w:lang w:eastAsia="ko"/>
        </w:rPr>
        <w:t>없는</w:t>
      </w:r>
      <w:r>
        <w:rPr>
          <w:lang w:eastAsia="ko"/>
        </w:rPr>
        <w:t xml:space="preserve"> </w:t>
      </w:r>
      <w:r>
        <w:rPr>
          <w:lang w:eastAsia="ko"/>
        </w:rPr>
        <w:t>셀</w:t>
      </w:r>
      <w:r>
        <w:rPr>
          <w:lang w:eastAsia="ko"/>
        </w:rPr>
        <w:t xml:space="preserve"> </w:t>
      </w:r>
      <w:r>
        <w:rPr>
          <w:lang w:eastAsia="ko"/>
        </w:rPr>
        <w:t>목록을</w:t>
      </w:r>
      <w:r>
        <w:rPr>
          <w:lang w:eastAsia="ko"/>
        </w:rPr>
        <w:t xml:space="preserve"> </w:t>
      </w:r>
      <w:r>
        <w:rPr>
          <w:lang w:eastAsia="ko"/>
        </w:rPr>
        <w:t>식별</w:t>
      </w:r>
      <w:r>
        <w:rPr>
          <w:lang w:eastAsia="ko"/>
        </w:rPr>
        <w:t xml:space="preserve"> </w:t>
      </w:r>
      <w:r>
        <w:rPr>
          <w:lang w:eastAsia="ko"/>
        </w:rPr>
        <w:t>합니다</w:t>
      </w:r>
      <w:r>
        <w:rPr>
          <w:lang w:eastAsia="ko"/>
        </w:rPr>
        <w:t xml:space="preserve">. </w:t>
      </w:r>
      <w:r>
        <w:rPr>
          <w:lang w:eastAsia="ko"/>
        </w:rPr>
        <w:t>각</w:t>
      </w:r>
      <w:r>
        <w:rPr>
          <w:lang w:eastAsia="ko"/>
        </w:rPr>
        <w:t xml:space="preserve"> </w:t>
      </w:r>
      <w:r>
        <w:rPr>
          <w:lang w:eastAsia="ko"/>
        </w:rPr>
        <w:t>셀에</w:t>
      </w:r>
      <w:r>
        <w:rPr>
          <w:lang w:eastAsia="ko"/>
        </w:rPr>
        <w:t xml:space="preserve"> </w:t>
      </w:r>
      <w:r>
        <w:rPr>
          <w:lang w:eastAsia="ko"/>
        </w:rPr>
        <w:t>대</w:t>
      </w:r>
      <w:r>
        <w:rPr>
          <w:lang w:eastAsia="ko"/>
        </w:rPr>
        <w:t xml:space="preserve"> </w:t>
      </w:r>
      <w:r>
        <w:rPr>
          <w:lang w:eastAsia="ko"/>
        </w:rPr>
        <w:t>한</w:t>
      </w:r>
      <w:r>
        <w:rPr>
          <w:lang w:eastAsia="ko"/>
        </w:rPr>
        <w:t xml:space="preserve"> </w:t>
      </w:r>
      <w:r>
        <w:rPr>
          <w:lang w:eastAsia="ko"/>
        </w:rPr>
        <w:t>실패</w:t>
      </w:r>
      <w:r>
        <w:rPr>
          <w:lang w:eastAsia="ko"/>
        </w:rPr>
        <w:t xml:space="preserve"> </w:t>
      </w:r>
      <w:r>
        <w:rPr>
          <w:lang w:eastAsia="ko"/>
        </w:rPr>
        <w:t>원인이</w:t>
      </w:r>
      <w:r>
        <w:rPr>
          <w:lang w:eastAsia="ko"/>
        </w:rPr>
        <w:t xml:space="preserve"> </w:t>
      </w:r>
      <w:r>
        <w:rPr>
          <w:lang w:eastAsia="ko"/>
        </w:rPr>
        <w:t>표시</w:t>
      </w:r>
      <w:r>
        <w:rPr>
          <w:lang w:eastAsia="ko"/>
        </w:rPr>
        <w:t xml:space="preserve"> </w:t>
      </w:r>
      <w:r>
        <w:rPr>
          <w:lang w:eastAsia="ko"/>
        </w:rPr>
        <w:t>됩니다</w:t>
      </w:r>
      <w:r>
        <w:rPr>
          <w:lang w:eastAsia="ko"/>
        </w:rPr>
        <w:t>.</w:t>
      </w:r>
    </w:p>
    <w:p w:rsidR="00E448B3" w:rsidRDefault="00E448B3">
      <w:pPr>
        <w:rPr>
          <w:lang w:val="en-US"/>
        </w:rPr>
      </w:pPr>
      <w:r>
        <w:rPr>
          <w:lang w:eastAsia="ko"/>
        </w:rPr>
        <w:t>목록의</w:t>
      </w:r>
      <w:r>
        <w:rPr>
          <w:lang w:eastAsia="ko"/>
        </w:rPr>
        <w:t xml:space="preserve"> </w:t>
      </w:r>
      <w:r>
        <w:rPr>
          <w:lang w:eastAsia="ko"/>
        </w:rPr>
        <w:t>셀은</w:t>
      </w:r>
      <w:r>
        <w:rPr>
          <w:lang w:eastAsia="ko"/>
        </w:rPr>
        <w:t xml:space="preserve"> </w:t>
      </w:r>
      <w:r>
        <w:rPr>
          <w:lang w:eastAsia="ko"/>
        </w:rPr>
        <w:t>기준으로</w:t>
      </w:r>
      <w:r>
        <w:rPr>
          <w:lang w:eastAsia="ko"/>
        </w:rPr>
        <w:t xml:space="preserve"> </w:t>
      </w:r>
      <w:r>
        <w:rPr>
          <w:lang w:eastAsia="ko"/>
        </w:rPr>
        <w:t>설명</w:t>
      </w:r>
      <w:r>
        <w:rPr>
          <w:lang w:eastAsia="ko"/>
        </w:rPr>
        <w:t xml:space="preserve"> </w:t>
      </w:r>
      <w:r>
        <w:rPr>
          <w:lang w:eastAsia="ko"/>
        </w:rPr>
        <w:t>됩니다</w:t>
      </w:r>
      <w:r>
        <w:rPr>
          <w:lang w:eastAsia="ko"/>
        </w:rPr>
        <w:t xml:space="preserve">. </w:t>
      </w:r>
      <w:r w:rsidR="00361086">
        <w:rPr>
          <w:lang w:eastAsia="ko"/>
        </w:rPr>
        <w:t>하위</w:t>
      </w:r>
      <w:r>
        <w:rPr>
          <w:lang w:eastAsia="ko"/>
        </w:rPr>
        <w:t>조항</w:t>
      </w:r>
      <w:r>
        <w:rPr>
          <w:lang w:eastAsia="ko"/>
        </w:rPr>
        <w:t xml:space="preserve"> 9.3.11.</w:t>
      </w:r>
    </w:p>
    <w:p w:rsidR="00E448B3" w:rsidRDefault="00E448B3">
      <w:pPr>
        <w:rPr>
          <w:lang w:val="en-US"/>
        </w:rPr>
      </w:pPr>
      <w:r>
        <w:rPr>
          <w:lang w:eastAsia="ko"/>
        </w:rPr>
        <w:t>목록</w:t>
      </w:r>
      <w:r>
        <w:rPr>
          <w:lang w:eastAsia="ko"/>
        </w:rPr>
        <w:t xml:space="preserve"> </w:t>
      </w:r>
      <w:r>
        <w:rPr>
          <w:lang w:eastAsia="ko"/>
        </w:rPr>
        <w:t>요소에</w:t>
      </w:r>
      <w:r>
        <w:rPr>
          <w:lang w:eastAsia="ko"/>
        </w:rPr>
        <w:t xml:space="preserve"> </w:t>
      </w:r>
      <w:r>
        <w:rPr>
          <w:lang w:eastAsia="ko"/>
        </w:rPr>
        <w:t>대</w:t>
      </w:r>
      <w:r>
        <w:rPr>
          <w:lang w:eastAsia="ko"/>
        </w:rPr>
        <w:t xml:space="preserve"> </w:t>
      </w:r>
      <w:r>
        <w:rPr>
          <w:lang w:eastAsia="ko"/>
        </w:rPr>
        <w:t>한</w:t>
      </w:r>
      <w:r>
        <w:rPr>
          <w:lang w:eastAsia="ko"/>
        </w:rPr>
        <w:t xml:space="preserve"> </w:t>
      </w:r>
      <w:r>
        <w:rPr>
          <w:lang w:eastAsia="ko"/>
        </w:rPr>
        <w:t>설명</w:t>
      </w:r>
      <w:r>
        <w:rPr>
          <w:lang w:eastAsia="ko"/>
        </w:rPr>
        <w:t>:</w:t>
      </w:r>
    </w:p>
    <w:tbl>
      <w:tblPr>
        <w:tblW w:w="0" w:type="dxa"/>
        <w:tblInd w:w="12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45"/>
        <w:gridCol w:w="4145"/>
      </w:tblGrid>
      <w:tr w:rsidR="00E448B3" w:rsidRPr="00ED0FC4">
        <w:tc>
          <w:tcPr>
            <w:tcW w:w="4145" w:type="dxa"/>
            <w:tcBorders>
              <w:bottom w:val="nil"/>
            </w:tcBorders>
          </w:tcPr>
          <w:p w:rsidR="00E448B3" w:rsidRPr="00ED0FC4" w:rsidRDefault="00E448B3">
            <w:pPr>
              <w:pStyle w:val="TAH"/>
            </w:pPr>
            <w:r w:rsidRPr="00ED0FC4">
              <w:rPr>
                <w:lang w:eastAsia="ko"/>
              </w:rPr>
              <w:t>매개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변수</w:t>
            </w:r>
          </w:p>
        </w:tc>
        <w:tc>
          <w:tcPr>
            <w:tcW w:w="4145" w:type="dxa"/>
            <w:tcBorders>
              <w:bottom w:val="nil"/>
            </w:tcBorders>
          </w:tcPr>
          <w:p w:rsidR="00E448B3" w:rsidRPr="00ED0FC4" w:rsidRDefault="00E448B3">
            <w:pPr>
              <w:pStyle w:val="TAH"/>
            </w:pPr>
            <w:r w:rsidRPr="00ED0FC4">
              <w:rPr>
                <w:lang w:eastAsia="ko"/>
              </w:rPr>
              <w:t>존재</w:t>
            </w:r>
          </w:p>
        </w:tc>
      </w:tr>
      <w:tr w:rsidR="00E448B3" w:rsidRPr="00ED0FC4">
        <w:tc>
          <w:tcPr>
            <w:tcW w:w="4145" w:type="dxa"/>
            <w:tcBorders>
              <w:bottom w:val="nil"/>
            </w:tcBorders>
          </w:tcPr>
          <w:p w:rsidR="00E448B3" w:rsidRPr="00ED0FC4" w:rsidRDefault="00E448B3">
            <w:pPr>
              <w:pStyle w:val="TAC"/>
            </w:pPr>
            <w:r w:rsidRPr="00ED0FC4">
              <w:rPr>
                <w:lang w:eastAsia="ko"/>
              </w:rPr>
              <w:t>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식별자</w:t>
            </w:r>
          </w:p>
        </w:tc>
        <w:tc>
          <w:tcPr>
            <w:tcW w:w="4145" w:type="dxa"/>
            <w:tcBorders>
              <w:bottom w:val="nil"/>
            </w:tcBorders>
          </w:tcPr>
          <w:p w:rsidR="00E448B3" w:rsidRPr="00ED0FC4" w:rsidRDefault="00E448B3">
            <w:pPr>
              <w:pStyle w:val="TAC"/>
            </w:pPr>
            <w:r w:rsidRPr="00ED0FC4">
              <w:rPr>
                <w:lang w:eastAsia="ko"/>
              </w:rPr>
              <w:t>M</w:t>
            </w:r>
          </w:p>
        </w:tc>
      </w:tr>
      <w:tr w:rsidR="00E448B3" w:rsidRPr="00ED0FC4">
        <w:tc>
          <w:tcPr>
            <w:tcW w:w="4145" w:type="dxa"/>
            <w:tcBorders>
              <w:top w:val="nil"/>
              <w:bottom w:val="nil"/>
            </w:tcBorders>
          </w:tcPr>
          <w:p w:rsidR="00E448B3" w:rsidRPr="00ED0FC4" w:rsidRDefault="00E448B3">
            <w:pPr>
              <w:pStyle w:val="TAC"/>
            </w:pPr>
            <w:r w:rsidRPr="00ED0FC4">
              <w:rPr>
                <w:lang w:eastAsia="ko"/>
              </w:rPr>
              <w:t>원인</w:t>
            </w:r>
          </w:p>
        </w:tc>
        <w:tc>
          <w:tcPr>
            <w:tcW w:w="4145" w:type="dxa"/>
            <w:tcBorders>
              <w:top w:val="nil"/>
              <w:bottom w:val="nil"/>
            </w:tcBorders>
          </w:tcPr>
          <w:p w:rsidR="00E448B3" w:rsidRPr="00ED0FC4" w:rsidRDefault="00E448B3">
            <w:pPr>
              <w:pStyle w:val="TAC"/>
            </w:pPr>
            <w:r w:rsidRPr="00ED0FC4">
              <w:rPr>
                <w:lang w:eastAsia="ko"/>
              </w:rPr>
              <w:t>M</w:t>
            </w:r>
          </w:p>
        </w:tc>
      </w:tr>
      <w:tr w:rsidR="00E448B3" w:rsidRPr="00ED0FC4">
        <w:tc>
          <w:tcPr>
            <w:tcW w:w="4145" w:type="dxa"/>
            <w:tcBorders>
              <w:top w:val="nil"/>
            </w:tcBorders>
          </w:tcPr>
          <w:p w:rsidR="00E448B3" w:rsidRPr="00ED0FC4" w:rsidRDefault="00E448B3">
            <w:pPr>
              <w:pStyle w:val="TAC"/>
            </w:pPr>
            <w:r w:rsidRPr="00ED0FC4">
              <w:rPr>
                <w:lang w:eastAsia="ko"/>
              </w:rPr>
              <w:t>진단</w:t>
            </w:r>
          </w:p>
        </w:tc>
        <w:tc>
          <w:tcPr>
            <w:tcW w:w="4145" w:type="dxa"/>
            <w:tcBorders>
              <w:top w:val="nil"/>
            </w:tcBorders>
          </w:tcPr>
          <w:p w:rsidR="00E448B3" w:rsidRPr="00ED0FC4" w:rsidRDefault="00E448B3">
            <w:pPr>
              <w:pStyle w:val="TAC"/>
            </w:pPr>
            <w:r w:rsidRPr="00ED0FC4">
              <w:rPr>
                <w:lang w:eastAsia="ko"/>
              </w:rPr>
              <w:t>O</w:t>
            </w:r>
          </w:p>
        </w:tc>
      </w:tr>
    </w:tbl>
    <w:p w:rsidR="00E448B3" w:rsidRDefault="00E448B3"/>
    <w:p w:rsidR="00E448B3" w:rsidRDefault="00E448B3">
      <w:pPr>
        <w:rPr>
          <w:lang w:val="en-US"/>
        </w:rPr>
      </w:pPr>
      <w:r>
        <w:rPr>
          <w:lang w:eastAsia="ko"/>
        </w:rPr>
        <w:t>위의</w:t>
      </w:r>
      <w:r>
        <w:rPr>
          <w:lang w:eastAsia="ko"/>
        </w:rPr>
        <w:t xml:space="preserve"> </w:t>
      </w:r>
      <w:r>
        <w:rPr>
          <w:lang w:eastAsia="ko"/>
        </w:rPr>
        <w:t>정보는</w:t>
      </w:r>
      <w:r>
        <w:rPr>
          <w:lang w:eastAsia="ko"/>
        </w:rPr>
        <w:t xml:space="preserve"> </w:t>
      </w:r>
      <w:r>
        <w:rPr>
          <w:lang w:eastAsia="ko"/>
        </w:rPr>
        <w:t>실패</w:t>
      </w:r>
      <w:r>
        <w:rPr>
          <w:lang w:eastAsia="ko"/>
        </w:rPr>
        <w:t xml:space="preserve"> </w:t>
      </w:r>
      <w:r>
        <w:rPr>
          <w:lang w:eastAsia="ko"/>
        </w:rPr>
        <w:t>한</w:t>
      </w:r>
      <w:r>
        <w:rPr>
          <w:lang w:eastAsia="ko"/>
        </w:rPr>
        <w:t xml:space="preserve"> </w:t>
      </w:r>
      <w:r>
        <w:rPr>
          <w:lang w:eastAsia="ko"/>
        </w:rPr>
        <w:t>셀</w:t>
      </w:r>
      <w:r>
        <w:rPr>
          <w:lang w:eastAsia="ko"/>
        </w:rPr>
        <w:t xml:space="preserve"> </w:t>
      </w:r>
      <w:r>
        <w:rPr>
          <w:lang w:eastAsia="ko"/>
        </w:rPr>
        <w:t>수에</w:t>
      </w:r>
      <w:r>
        <w:rPr>
          <w:lang w:eastAsia="ko"/>
        </w:rPr>
        <w:t xml:space="preserve"> </w:t>
      </w:r>
      <w:r>
        <w:rPr>
          <w:lang w:eastAsia="ko"/>
        </w:rPr>
        <w:t>대해</w:t>
      </w:r>
      <w:r>
        <w:rPr>
          <w:lang w:eastAsia="ko"/>
        </w:rPr>
        <w:t xml:space="preserve"> </w:t>
      </w:r>
      <w:r>
        <w:rPr>
          <w:lang w:eastAsia="ko"/>
        </w:rPr>
        <w:t>반복</w:t>
      </w:r>
      <w:r>
        <w:rPr>
          <w:lang w:eastAsia="ko"/>
        </w:rPr>
        <w:t xml:space="preserve"> </w:t>
      </w:r>
      <w:r>
        <w:rPr>
          <w:lang w:eastAsia="ko"/>
        </w:rPr>
        <w:t>됩니다</w:t>
      </w:r>
      <w:r>
        <w:rPr>
          <w:lang w:eastAsia="ko"/>
        </w:rPr>
        <w:t>.</w:t>
      </w:r>
    </w:p>
    <w:p w:rsidR="00E448B3" w:rsidRDefault="00E448B3">
      <w:pPr>
        <w:rPr>
          <w:lang w:val="en-US"/>
        </w:rPr>
      </w:pPr>
      <w:r>
        <w:rPr>
          <w:lang w:eastAsia="ko"/>
        </w:rPr>
        <w:t>목록에</w:t>
      </w:r>
      <w:r>
        <w:rPr>
          <w:lang w:eastAsia="ko"/>
        </w:rPr>
        <w:t xml:space="preserve"> </w:t>
      </w:r>
      <w:r>
        <w:rPr>
          <w:lang w:eastAsia="ko"/>
        </w:rPr>
        <w:t>있는</w:t>
      </w:r>
      <w:r>
        <w:rPr>
          <w:lang w:eastAsia="ko"/>
        </w:rPr>
        <w:t xml:space="preserve"> </w:t>
      </w:r>
      <w:r>
        <w:rPr>
          <w:lang w:eastAsia="ko"/>
        </w:rPr>
        <w:t>각</w:t>
      </w:r>
      <w:r>
        <w:rPr>
          <w:lang w:eastAsia="ko"/>
        </w:rPr>
        <w:t xml:space="preserve"> </w:t>
      </w:r>
      <w:r>
        <w:rPr>
          <w:lang w:eastAsia="ko"/>
        </w:rPr>
        <w:t>셀에</w:t>
      </w:r>
      <w:r>
        <w:rPr>
          <w:lang w:eastAsia="ko"/>
        </w:rPr>
        <w:t xml:space="preserve"> </w:t>
      </w:r>
      <w:r>
        <w:rPr>
          <w:lang w:eastAsia="ko"/>
        </w:rPr>
        <w:t>정보</w:t>
      </w:r>
      <w:r>
        <w:rPr>
          <w:lang w:eastAsia="ko"/>
        </w:rPr>
        <w:t xml:space="preserve"> </w:t>
      </w:r>
      <w:r>
        <w:rPr>
          <w:lang w:eastAsia="ko"/>
        </w:rPr>
        <w:t>요소가</w:t>
      </w:r>
      <w:r>
        <w:rPr>
          <w:lang w:eastAsia="ko"/>
        </w:rPr>
        <w:t xml:space="preserve"> </w:t>
      </w:r>
      <w:r>
        <w:rPr>
          <w:lang w:eastAsia="ko"/>
        </w:rPr>
        <w:t>발생</w:t>
      </w:r>
      <w:r>
        <w:rPr>
          <w:lang w:eastAsia="ko"/>
        </w:rPr>
        <w:t xml:space="preserve"> </w:t>
      </w:r>
      <w:r>
        <w:rPr>
          <w:lang w:eastAsia="ko"/>
        </w:rPr>
        <w:t>하</w:t>
      </w:r>
      <w:r>
        <w:rPr>
          <w:lang w:eastAsia="ko"/>
        </w:rPr>
        <w:t xml:space="preserve"> </w:t>
      </w:r>
      <w:r>
        <w:rPr>
          <w:lang w:eastAsia="ko"/>
        </w:rPr>
        <w:t>고</w:t>
      </w:r>
      <w:r>
        <w:rPr>
          <w:lang w:eastAsia="ko"/>
        </w:rPr>
        <w:t xml:space="preserve">, </w:t>
      </w:r>
      <w:r>
        <w:rPr>
          <w:lang w:eastAsia="ko"/>
        </w:rPr>
        <w:t>구현</w:t>
      </w:r>
      <w:r>
        <w:rPr>
          <w:lang w:eastAsia="ko"/>
        </w:rPr>
        <w:t xml:space="preserve"> </w:t>
      </w:r>
      <w:r>
        <w:rPr>
          <w:lang w:eastAsia="ko"/>
        </w:rPr>
        <w:t>옵션으로</w:t>
      </w:r>
      <w:r>
        <w:rPr>
          <w:lang w:eastAsia="ko"/>
        </w:rPr>
        <w:t xml:space="preserve"> </w:t>
      </w:r>
      <w:r>
        <w:rPr>
          <w:lang w:eastAsia="ko"/>
        </w:rPr>
        <w:t>진단이</w:t>
      </w:r>
      <w:r>
        <w:rPr>
          <w:lang w:eastAsia="ko"/>
        </w:rPr>
        <w:t xml:space="preserve"> </w:t>
      </w:r>
      <w:r>
        <w:rPr>
          <w:lang w:eastAsia="ko"/>
        </w:rPr>
        <w:t>연결</w:t>
      </w:r>
      <w:r>
        <w:rPr>
          <w:lang w:eastAsia="ko"/>
        </w:rPr>
        <w:t xml:space="preserve"> </w:t>
      </w:r>
      <w:r>
        <w:rPr>
          <w:lang w:eastAsia="ko"/>
        </w:rPr>
        <w:t>됩니다</w:t>
      </w:r>
      <w:r>
        <w:rPr>
          <w:lang w:eastAsia="ko"/>
        </w:rPr>
        <w:t xml:space="preserve">. </w:t>
      </w:r>
      <w:r>
        <w:rPr>
          <w:lang w:eastAsia="ko"/>
        </w:rPr>
        <w:t>이들은</w:t>
      </w:r>
      <w:r>
        <w:rPr>
          <w:lang w:eastAsia="ko"/>
        </w:rPr>
        <w:t xml:space="preserve"> </w:t>
      </w:r>
      <w:r>
        <w:rPr>
          <w:lang w:eastAsia="ko"/>
        </w:rPr>
        <w:t>목록에서</w:t>
      </w:r>
      <w:r>
        <w:rPr>
          <w:lang w:eastAsia="ko"/>
        </w:rPr>
        <w:t xml:space="preserve"> </w:t>
      </w:r>
      <w:r>
        <w:rPr>
          <w:lang w:eastAsia="ko"/>
        </w:rPr>
        <w:t>참조</w:t>
      </w:r>
      <w:r>
        <w:rPr>
          <w:lang w:eastAsia="ko"/>
        </w:rPr>
        <w:t xml:space="preserve"> </w:t>
      </w:r>
      <w:r>
        <w:rPr>
          <w:lang w:eastAsia="ko"/>
        </w:rPr>
        <w:t>된</w:t>
      </w:r>
      <w:r>
        <w:rPr>
          <w:lang w:eastAsia="ko"/>
        </w:rPr>
        <w:t xml:space="preserve"> </w:t>
      </w:r>
      <w:r>
        <w:rPr>
          <w:lang w:eastAsia="ko"/>
        </w:rPr>
        <w:t>특정</w:t>
      </w:r>
      <w:r>
        <w:rPr>
          <w:lang w:eastAsia="ko"/>
        </w:rPr>
        <w:t xml:space="preserve"> </w:t>
      </w:r>
      <w:r>
        <w:rPr>
          <w:lang w:eastAsia="ko"/>
        </w:rPr>
        <w:t>셀과</w:t>
      </w:r>
      <w:r>
        <w:rPr>
          <w:lang w:eastAsia="ko"/>
        </w:rPr>
        <w:t xml:space="preserve"> </w:t>
      </w:r>
      <w:r>
        <w:rPr>
          <w:lang w:eastAsia="ko"/>
        </w:rPr>
        <w:t>관련이</w:t>
      </w:r>
      <w:r>
        <w:rPr>
          <w:lang w:eastAsia="ko"/>
        </w:rPr>
        <w:t xml:space="preserve"> </w:t>
      </w:r>
      <w:r>
        <w:rPr>
          <w:lang w:eastAsia="ko"/>
        </w:rPr>
        <w:t>있습니다</w:t>
      </w:r>
      <w:r>
        <w:rPr>
          <w:lang w:eastAsia="ko"/>
        </w:rPr>
        <w:t>.</w:t>
      </w:r>
    </w:p>
    <w:p w:rsidR="00E448B3" w:rsidRDefault="00E448B3">
      <w:pPr>
        <w:rPr>
          <w:lang w:val="en-US"/>
        </w:rPr>
      </w:pPr>
      <w:r>
        <w:rPr>
          <w:lang w:eastAsia="ko"/>
        </w:rPr>
        <w:t>실패</w:t>
      </w:r>
      <w:r>
        <w:rPr>
          <w:lang w:eastAsia="ko"/>
        </w:rPr>
        <w:t xml:space="preserve"> </w:t>
      </w:r>
      <w:r>
        <w:rPr>
          <w:lang w:eastAsia="ko"/>
        </w:rPr>
        <w:t>목록에는</w:t>
      </w:r>
      <w:r>
        <w:rPr>
          <w:lang w:eastAsia="ko"/>
        </w:rPr>
        <w:t xml:space="preserve"> </w:t>
      </w:r>
      <w:r>
        <w:rPr>
          <w:lang w:eastAsia="ko"/>
        </w:rPr>
        <w:t>하나</w:t>
      </w:r>
      <w:r>
        <w:rPr>
          <w:lang w:eastAsia="ko"/>
        </w:rPr>
        <w:t xml:space="preserve"> </w:t>
      </w:r>
      <w:r>
        <w:rPr>
          <w:lang w:eastAsia="ko"/>
        </w:rPr>
        <w:t>이상의</w:t>
      </w:r>
      <w:r>
        <w:rPr>
          <w:lang w:eastAsia="ko"/>
        </w:rPr>
        <w:t xml:space="preserve"> </w:t>
      </w:r>
      <w:r>
        <w:rPr>
          <w:lang w:eastAsia="ko"/>
        </w:rPr>
        <w:t>셀이</w:t>
      </w:r>
      <w:r>
        <w:rPr>
          <w:lang w:eastAsia="ko"/>
        </w:rPr>
        <w:t xml:space="preserve"> </w:t>
      </w:r>
      <w:r>
        <w:rPr>
          <w:lang w:eastAsia="ko"/>
        </w:rPr>
        <w:t>포함</w:t>
      </w:r>
      <w:r>
        <w:rPr>
          <w:lang w:eastAsia="ko"/>
        </w:rPr>
        <w:t xml:space="preserve"> </w:t>
      </w:r>
      <w:r>
        <w:rPr>
          <w:lang w:eastAsia="ko"/>
        </w:rPr>
        <w:t>되어야</w:t>
      </w:r>
      <w:r>
        <w:rPr>
          <w:lang w:eastAsia="ko"/>
        </w:rPr>
        <w:t xml:space="preserve"> </w:t>
      </w:r>
      <w:r>
        <w:rPr>
          <w:lang w:eastAsia="ko"/>
        </w:rPr>
        <w:t>합니다</w:t>
      </w:r>
      <w:r>
        <w:rPr>
          <w:lang w:eastAsia="ko"/>
        </w:rPr>
        <w:t>.</w:t>
      </w:r>
    </w:p>
    <w:p w:rsidR="00E448B3" w:rsidRDefault="00E448B3">
      <w:pPr>
        <w:pStyle w:val="3"/>
      </w:pPr>
      <w:bookmarkStart w:id="128" w:name="_Toc509929788"/>
      <w:r>
        <w:rPr>
          <w:lang w:eastAsia="ko"/>
        </w:rPr>
        <w:t>9.3.15</w:t>
      </w:r>
      <w:r>
        <w:rPr>
          <w:lang w:eastAsia="ko"/>
        </w:rPr>
        <w:tab/>
      </w:r>
      <w:r>
        <w:rPr>
          <w:lang w:eastAsia="ko"/>
        </w:rPr>
        <w:t>라디오</w:t>
      </w:r>
      <w:r>
        <w:rPr>
          <w:lang w:eastAsia="ko"/>
        </w:rPr>
        <w:t xml:space="preserve"> </w:t>
      </w:r>
      <w:r>
        <w:rPr>
          <w:lang w:eastAsia="ko"/>
        </w:rPr>
        <w:t>리소스</w:t>
      </w:r>
      <w:r>
        <w:rPr>
          <w:lang w:eastAsia="ko"/>
        </w:rPr>
        <w:t xml:space="preserve"> </w:t>
      </w:r>
      <w:r>
        <w:rPr>
          <w:lang w:eastAsia="ko"/>
        </w:rPr>
        <w:t>로드</w:t>
      </w:r>
      <w:r>
        <w:rPr>
          <w:lang w:eastAsia="ko"/>
        </w:rPr>
        <w:t xml:space="preserve"> </w:t>
      </w:r>
      <w:r>
        <w:rPr>
          <w:lang w:eastAsia="ko"/>
        </w:rPr>
        <w:t>목록</w:t>
      </w:r>
      <w:bookmarkEnd w:id="128"/>
    </w:p>
    <w:p w:rsidR="00E448B3" w:rsidRDefault="00E448B3">
      <w:pPr>
        <w:rPr>
          <w:lang w:val="en-US"/>
        </w:rPr>
      </w:pPr>
      <w:r>
        <w:rPr>
          <w:lang w:eastAsia="ko"/>
        </w:rPr>
        <w:t>목록에</w:t>
      </w:r>
      <w:r>
        <w:rPr>
          <w:lang w:eastAsia="ko"/>
        </w:rPr>
        <w:t xml:space="preserve"> </w:t>
      </w:r>
      <w:r>
        <w:rPr>
          <w:lang w:eastAsia="ko"/>
        </w:rPr>
        <w:t>있는</w:t>
      </w:r>
      <w:r>
        <w:rPr>
          <w:lang w:eastAsia="ko"/>
        </w:rPr>
        <w:t xml:space="preserve"> </w:t>
      </w:r>
      <w:r>
        <w:rPr>
          <w:lang w:eastAsia="ko"/>
        </w:rPr>
        <w:t>각</w:t>
      </w:r>
      <w:r>
        <w:rPr>
          <w:lang w:eastAsia="ko"/>
        </w:rPr>
        <w:t xml:space="preserve"> </w:t>
      </w:r>
      <w:r>
        <w:rPr>
          <w:lang w:eastAsia="ko"/>
        </w:rPr>
        <w:t>셀의</w:t>
      </w:r>
      <w:r>
        <w:rPr>
          <w:lang w:eastAsia="ko"/>
        </w:rPr>
        <w:t xml:space="preserve"> </w:t>
      </w:r>
      <w:r>
        <w:rPr>
          <w:lang w:eastAsia="ko"/>
        </w:rPr>
        <w:t>예측</w:t>
      </w:r>
      <w:r>
        <w:rPr>
          <w:lang w:eastAsia="ko"/>
        </w:rPr>
        <w:t xml:space="preserve"> </w:t>
      </w:r>
      <w:r>
        <w:rPr>
          <w:lang w:eastAsia="ko"/>
        </w:rPr>
        <w:t>된</w:t>
      </w:r>
      <w:r>
        <w:rPr>
          <w:lang w:eastAsia="ko"/>
        </w:rPr>
        <w:t xml:space="preserve"> </w:t>
      </w:r>
      <w:r>
        <w:rPr>
          <w:lang w:eastAsia="ko"/>
        </w:rPr>
        <w:t>단기</w:t>
      </w:r>
      <w:r>
        <w:rPr>
          <w:lang w:eastAsia="ko"/>
        </w:rPr>
        <w:t xml:space="preserve"> </w:t>
      </w:r>
      <w:r>
        <w:rPr>
          <w:lang w:eastAsia="ko"/>
        </w:rPr>
        <w:t>하</w:t>
      </w:r>
      <w:r>
        <w:rPr>
          <w:lang w:eastAsia="ko"/>
        </w:rPr>
        <w:t xml:space="preserve"> </w:t>
      </w:r>
      <w:r>
        <w:rPr>
          <w:lang w:eastAsia="ko"/>
        </w:rPr>
        <w:t>중</w:t>
      </w:r>
      <w:r>
        <w:rPr>
          <w:lang w:eastAsia="ko"/>
        </w:rPr>
        <w:t xml:space="preserve"> </w:t>
      </w:r>
      <w:r>
        <w:rPr>
          <w:lang w:eastAsia="ko"/>
        </w:rPr>
        <w:t>목록이</w:t>
      </w:r>
      <w:r>
        <w:rPr>
          <w:lang w:eastAsia="ko"/>
        </w:rPr>
        <w:t xml:space="preserve"> </w:t>
      </w:r>
      <w:r>
        <w:rPr>
          <w:lang w:eastAsia="ko"/>
        </w:rPr>
        <w:t>백분율로</w:t>
      </w:r>
      <w:r>
        <w:rPr>
          <w:lang w:eastAsia="ko"/>
        </w:rPr>
        <w:t xml:space="preserve"> </w:t>
      </w:r>
      <w:r>
        <w:rPr>
          <w:lang w:eastAsia="ko"/>
        </w:rPr>
        <w:t>표시</w:t>
      </w:r>
      <w:r>
        <w:rPr>
          <w:lang w:eastAsia="ko"/>
        </w:rPr>
        <w:t xml:space="preserve"> </w:t>
      </w:r>
      <w:r>
        <w:rPr>
          <w:lang w:eastAsia="ko"/>
        </w:rPr>
        <w:t>됩니다</w:t>
      </w:r>
      <w:r>
        <w:rPr>
          <w:lang w:eastAsia="ko"/>
        </w:rPr>
        <w:t xml:space="preserve">. </w:t>
      </w:r>
      <w:r>
        <w:rPr>
          <w:lang w:eastAsia="ko"/>
        </w:rPr>
        <w:t>이</w:t>
      </w:r>
      <w:r>
        <w:rPr>
          <w:lang w:eastAsia="ko"/>
        </w:rPr>
        <w:t xml:space="preserve"> </w:t>
      </w:r>
      <w:r>
        <w:rPr>
          <w:lang w:eastAsia="ko"/>
        </w:rPr>
        <w:t>백분율의</w:t>
      </w:r>
      <w:r>
        <w:rPr>
          <w:lang w:eastAsia="ko"/>
        </w:rPr>
        <w:t xml:space="preserve"> </w:t>
      </w:r>
      <w:r>
        <w:rPr>
          <w:lang w:eastAsia="ko"/>
        </w:rPr>
        <w:t>계산은</w:t>
      </w:r>
      <w:r>
        <w:rPr>
          <w:lang w:eastAsia="ko"/>
        </w:rPr>
        <w:t xml:space="preserve"> </w:t>
      </w:r>
      <w:r>
        <w:rPr>
          <w:lang w:eastAsia="ko"/>
        </w:rPr>
        <w:t>구현</w:t>
      </w:r>
      <w:r>
        <w:rPr>
          <w:lang w:eastAsia="ko"/>
        </w:rPr>
        <w:t xml:space="preserve"> </w:t>
      </w:r>
      <w:r>
        <w:rPr>
          <w:lang w:eastAsia="ko"/>
        </w:rPr>
        <w:t>문제입니다</w:t>
      </w:r>
      <w:r>
        <w:rPr>
          <w:lang w:eastAsia="ko"/>
        </w:rPr>
        <w:t xml:space="preserve">. </w:t>
      </w:r>
      <w:r>
        <w:rPr>
          <w:lang w:eastAsia="ko"/>
        </w:rPr>
        <w:t>로드는</w:t>
      </w:r>
      <w:r>
        <w:rPr>
          <w:lang w:eastAsia="ko"/>
        </w:rPr>
        <w:t xml:space="preserve"> </w:t>
      </w:r>
      <w:r>
        <w:rPr>
          <w:lang w:eastAsia="ko"/>
        </w:rPr>
        <w:t>사용</w:t>
      </w:r>
      <w:r>
        <w:rPr>
          <w:lang w:eastAsia="ko"/>
        </w:rPr>
        <w:t xml:space="preserve"> </w:t>
      </w:r>
      <w:r>
        <w:rPr>
          <w:lang w:eastAsia="ko"/>
        </w:rPr>
        <w:t>된</w:t>
      </w:r>
      <w:r>
        <w:rPr>
          <w:lang w:eastAsia="ko"/>
        </w:rPr>
        <w:t xml:space="preserve"> </w:t>
      </w:r>
      <w:r>
        <w:rPr>
          <w:lang w:eastAsia="ko"/>
        </w:rPr>
        <w:t>슬롯의</w:t>
      </w:r>
      <w:r>
        <w:rPr>
          <w:lang w:eastAsia="ko"/>
        </w:rPr>
        <w:t xml:space="preserve"> </w:t>
      </w:r>
      <w:r>
        <w:rPr>
          <w:lang w:eastAsia="ko"/>
        </w:rPr>
        <w:t>수를</w:t>
      </w:r>
      <w:r>
        <w:rPr>
          <w:lang w:eastAsia="ko"/>
        </w:rPr>
        <w:t xml:space="preserve"> </w:t>
      </w:r>
      <w:r>
        <w:rPr>
          <w:lang w:eastAsia="ko"/>
        </w:rPr>
        <w:t>반영</w:t>
      </w:r>
      <w:r>
        <w:rPr>
          <w:lang w:eastAsia="ko"/>
        </w:rPr>
        <w:t xml:space="preserve"> </w:t>
      </w:r>
      <w:r>
        <w:rPr>
          <w:lang w:eastAsia="ko"/>
        </w:rPr>
        <w:t>해야</w:t>
      </w:r>
      <w:r>
        <w:rPr>
          <w:lang w:eastAsia="ko"/>
        </w:rPr>
        <w:t xml:space="preserve"> </w:t>
      </w:r>
      <w:r>
        <w:rPr>
          <w:lang w:eastAsia="ko"/>
        </w:rPr>
        <w:t>하며</w:t>
      </w:r>
      <w:r>
        <w:rPr>
          <w:lang w:eastAsia="ko"/>
        </w:rPr>
        <w:t xml:space="preserve"> </w:t>
      </w:r>
      <w:r>
        <w:rPr>
          <w:lang w:eastAsia="ko"/>
        </w:rPr>
        <w:t>일정</w:t>
      </w:r>
      <w:r>
        <w:rPr>
          <w:lang w:eastAsia="ko"/>
        </w:rPr>
        <w:t xml:space="preserve"> </w:t>
      </w:r>
      <w:r>
        <w:rPr>
          <w:lang w:eastAsia="ko"/>
        </w:rPr>
        <w:t>메시지</w:t>
      </w:r>
      <w:r>
        <w:rPr>
          <w:lang w:eastAsia="ko"/>
        </w:rPr>
        <w:t xml:space="preserve"> </w:t>
      </w:r>
      <w:r>
        <w:rPr>
          <w:lang w:eastAsia="ko"/>
        </w:rPr>
        <w:t>및</w:t>
      </w:r>
      <w:r>
        <w:rPr>
          <w:lang w:eastAsia="ko"/>
        </w:rPr>
        <w:t xml:space="preserve"> </w:t>
      </w:r>
      <w:r>
        <w:rPr>
          <w:lang w:eastAsia="ko"/>
        </w:rPr>
        <w:t>예약</w:t>
      </w:r>
      <w:r>
        <w:rPr>
          <w:lang w:eastAsia="ko"/>
        </w:rPr>
        <w:t xml:space="preserve"> </w:t>
      </w:r>
      <w:r>
        <w:rPr>
          <w:lang w:eastAsia="ko"/>
        </w:rPr>
        <w:t>된</w:t>
      </w:r>
      <w:r>
        <w:rPr>
          <w:lang w:eastAsia="ko"/>
        </w:rPr>
        <w:t xml:space="preserve"> </w:t>
      </w:r>
      <w:r>
        <w:rPr>
          <w:lang w:eastAsia="ko"/>
        </w:rPr>
        <w:t>슬롯을</w:t>
      </w:r>
      <w:r>
        <w:rPr>
          <w:lang w:eastAsia="ko"/>
        </w:rPr>
        <w:t xml:space="preserve"> </w:t>
      </w:r>
      <w:r>
        <w:rPr>
          <w:lang w:eastAsia="ko"/>
        </w:rPr>
        <w:t>고려해</w:t>
      </w:r>
      <w:r>
        <w:rPr>
          <w:lang w:eastAsia="ko"/>
        </w:rPr>
        <w:t xml:space="preserve"> </w:t>
      </w:r>
      <w:r>
        <w:rPr>
          <w:lang w:eastAsia="ko"/>
        </w:rPr>
        <w:t>야</w:t>
      </w:r>
      <w:r>
        <w:rPr>
          <w:lang w:eastAsia="ko"/>
        </w:rPr>
        <w:t xml:space="preserve"> </w:t>
      </w:r>
      <w:r>
        <w:rPr>
          <w:lang w:eastAsia="ko"/>
        </w:rPr>
        <w:t>합니다</w:t>
      </w:r>
      <w:r>
        <w:rPr>
          <w:lang w:eastAsia="ko"/>
        </w:rPr>
        <w:t xml:space="preserve">. </w:t>
      </w:r>
      <w:r>
        <w:rPr>
          <w:lang w:eastAsia="ko"/>
        </w:rPr>
        <w:t>목록의</w:t>
      </w:r>
      <w:r>
        <w:rPr>
          <w:lang w:eastAsia="ko"/>
        </w:rPr>
        <w:t xml:space="preserve"> </w:t>
      </w:r>
      <w:r>
        <w:rPr>
          <w:lang w:eastAsia="ko"/>
        </w:rPr>
        <w:t>셀은</w:t>
      </w:r>
      <w:r>
        <w:rPr>
          <w:lang w:eastAsia="ko"/>
        </w:rPr>
        <w:t xml:space="preserve"> </w:t>
      </w:r>
      <w:r>
        <w:rPr>
          <w:lang w:eastAsia="ko"/>
        </w:rPr>
        <w:t>기준으로</w:t>
      </w:r>
      <w:r>
        <w:rPr>
          <w:lang w:eastAsia="ko"/>
        </w:rPr>
        <w:t xml:space="preserve"> </w:t>
      </w:r>
      <w:r>
        <w:rPr>
          <w:lang w:eastAsia="ko"/>
        </w:rPr>
        <w:t>설명</w:t>
      </w:r>
      <w:r>
        <w:rPr>
          <w:lang w:eastAsia="ko"/>
        </w:rPr>
        <w:t xml:space="preserve"> </w:t>
      </w:r>
      <w:r>
        <w:rPr>
          <w:lang w:eastAsia="ko"/>
        </w:rPr>
        <w:t>됩니다</w:t>
      </w:r>
      <w:r>
        <w:rPr>
          <w:lang w:eastAsia="ko"/>
        </w:rPr>
        <w:t xml:space="preserve">. </w:t>
      </w:r>
      <w:r w:rsidR="00690DF4">
        <w:rPr>
          <w:lang w:eastAsia="ko"/>
        </w:rPr>
        <w:t>하위</w:t>
      </w:r>
      <w:r>
        <w:rPr>
          <w:lang w:eastAsia="ko"/>
        </w:rPr>
        <w:t>절</w:t>
      </w:r>
      <w:r w:rsidR="00690DF4">
        <w:rPr>
          <w:lang w:eastAsia="ko"/>
        </w:rPr>
        <w:t> </w:t>
      </w:r>
      <w:r>
        <w:rPr>
          <w:lang w:eastAsia="ko"/>
        </w:rPr>
        <w:t>9.3.11.</w:t>
      </w:r>
    </w:p>
    <w:p w:rsidR="00E448B3" w:rsidRDefault="00E448B3">
      <w:pPr>
        <w:rPr>
          <w:lang w:val="en-US"/>
        </w:rPr>
      </w:pPr>
      <w:r>
        <w:rPr>
          <w:lang w:eastAsia="ko"/>
        </w:rPr>
        <w:t>목록</w:t>
      </w:r>
      <w:r>
        <w:rPr>
          <w:lang w:eastAsia="ko"/>
        </w:rPr>
        <w:t xml:space="preserve"> </w:t>
      </w:r>
      <w:r>
        <w:rPr>
          <w:lang w:eastAsia="ko"/>
        </w:rPr>
        <w:t>요소에</w:t>
      </w:r>
      <w:r>
        <w:rPr>
          <w:lang w:eastAsia="ko"/>
        </w:rPr>
        <w:t xml:space="preserve"> </w:t>
      </w:r>
      <w:r>
        <w:rPr>
          <w:lang w:eastAsia="ko"/>
        </w:rPr>
        <w:t>대</w:t>
      </w:r>
      <w:r>
        <w:rPr>
          <w:lang w:eastAsia="ko"/>
        </w:rPr>
        <w:t xml:space="preserve"> </w:t>
      </w:r>
      <w:r>
        <w:rPr>
          <w:lang w:eastAsia="ko"/>
        </w:rPr>
        <w:t>한</w:t>
      </w:r>
      <w:r>
        <w:rPr>
          <w:lang w:eastAsia="ko"/>
        </w:rPr>
        <w:t xml:space="preserve"> </w:t>
      </w:r>
      <w:r>
        <w:rPr>
          <w:lang w:eastAsia="ko"/>
        </w:rPr>
        <w:t>설명</w:t>
      </w:r>
      <w:r>
        <w:rPr>
          <w:lang w:eastAsia="ko"/>
        </w:rPr>
        <w:t>:</w:t>
      </w:r>
    </w:p>
    <w:tbl>
      <w:tblPr>
        <w:tblW w:w="0" w:type="dxa"/>
        <w:tblInd w:w="12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45"/>
        <w:gridCol w:w="4145"/>
      </w:tblGrid>
      <w:tr w:rsidR="00E448B3" w:rsidRPr="00ED0FC4">
        <w:tc>
          <w:tcPr>
            <w:tcW w:w="4145" w:type="dxa"/>
            <w:tcBorders>
              <w:bottom w:val="nil"/>
            </w:tcBorders>
          </w:tcPr>
          <w:p w:rsidR="00E448B3" w:rsidRPr="00ED0FC4" w:rsidRDefault="00E448B3">
            <w:pPr>
              <w:pStyle w:val="TAH"/>
            </w:pPr>
            <w:r w:rsidRPr="00ED0FC4">
              <w:rPr>
                <w:lang w:eastAsia="ko"/>
              </w:rPr>
              <w:t>매개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변수</w:t>
            </w:r>
          </w:p>
        </w:tc>
        <w:tc>
          <w:tcPr>
            <w:tcW w:w="4145" w:type="dxa"/>
            <w:tcBorders>
              <w:bottom w:val="nil"/>
            </w:tcBorders>
          </w:tcPr>
          <w:p w:rsidR="00E448B3" w:rsidRPr="00ED0FC4" w:rsidRDefault="00E448B3">
            <w:pPr>
              <w:pStyle w:val="TAH"/>
            </w:pPr>
            <w:r w:rsidRPr="00ED0FC4">
              <w:rPr>
                <w:lang w:eastAsia="ko"/>
              </w:rPr>
              <w:t>존재</w:t>
            </w:r>
          </w:p>
        </w:tc>
      </w:tr>
      <w:tr w:rsidR="00E448B3" w:rsidRPr="00ED0FC4">
        <w:tc>
          <w:tcPr>
            <w:tcW w:w="4145" w:type="dxa"/>
            <w:tcBorders>
              <w:bottom w:val="nil"/>
            </w:tcBorders>
          </w:tcPr>
          <w:p w:rsidR="00E448B3" w:rsidRPr="00ED0FC4" w:rsidRDefault="00E448B3">
            <w:pPr>
              <w:pStyle w:val="TAC"/>
            </w:pPr>
            <w:r w:rsidRPr="00ED0FC4">
              <w:rPr>
                <w:lang w:eastAsia="ko"/>
              </w:rPr>
              <w:t>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식별자</w:t>
            </w:r>
          </w:p>
        </w:tc>
        <w:tc>
          <w:tcPr>
            <w:tcW w:w="4145" w:type="dxa"/>
            <w:tcBorders>
              <w:bottom w:val="nil"/>
            </w:tcBorders>
          </w:tcPr>
          <w:p w:rsidR="00E448B3" w:rsidRPr="00ED0FC4" w:rsidRDefault="00E448B3">
            <w:pPr>
              <w:pStyle w:val="TAC"/>
            </w:pPr>
            <w:r w:rsidRPr="00ED0FC4">
              <w:rPr>
                <w:lang w:eastAsia="ko"/>
              </w:rPr>
              <w:t>M</w:t>
            </w:r>
          </w:p>
        </w:tc>
      </w:tr>
      <w:tr w:rsidR="00E448B3" w:rsidRPr="00ED0FC4">
        <w:tc>
          <w:tcPr>
            <w:tcW w:w="4145" w:type="dxa"/>
            <w:tcBorders>
              <w:top w:val="nil"/>
            </w:tcBorders>
          </w:tcPr>
          <w:p w:rsidR="00E448B3" w:rsidRPr="00ED0FC4" w:rsidRDefault="00E448B3">
            <w:pPr>
              <w:pStyle w:val="TAC"/>
            </w:pPr>
            <w:r w:rsidRPr="00ED0FC4">
              <w:rPr>
                <w:lang w:eastAsia="ko"/>
              </w:rPr>
              <w:t>라디오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리소스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로드</w:t>
            </w:r>
          </w:p>
        </w:tc>
        <w:tc>
          <w:tcPr>
            <w:tcW w:w="4145" w:type="dxa"/>
            <w:tcBorders>
              <w:top w:val="nil"/>
            </w:tcBorders>
          </w:tcPr>
          <w:p w:rsidR="00E448B3" w:rsidRPr="00ED0FC4" w:rsidRDefault="00E448B3">
            <w:pPr>
              <w:pStyle w:val="TAC"/>
            </w:pPr>
            <w:r w:rsidRPr="00ED0FC4">
              <w:rPr>
                <w:lang w:eastAsia="ko"/>
              </w:rPr>
              <w:t>M</w:t>
            </w:r>
          </w:p>
        </w:tc>
      </w:tr>
    </w:tbl>
    <w:p w:rsidR="00E448B3" w:rsidRDefault="00E448B3"/>
    <w:p w:rsidR="00E448B3" w:rsidRDefault="00E448B3">
      <w:pPr>
        <w:rPr>
          <w:lang w:val="en-US"/>
        </w:rPr>
      </w:pPr>
      <w:r>
        <w:rPr>
          <w:lang w:eastAsia="ko"/>
        </w:rPr>
        <w:t>위의</w:t>
      </w:r>
      <w:r>
        <w:rPr>
          <w:lang w:eastAsia="ko"/>
        </w:rPr>
        <w:t xml:space="preserve"> </w:t>
      </w:r>
      <w:r>
        <w:rPr>
          <w:lang w:eastAsia="ko"/>
        </w:rPr>
        <w:t>정보는</w:t>
      </w:r>
      <w:r>
        <w:rPr>
          <w:lang w:eastAsia="ko"/>
        </w:rPr>
        <w:t xml:space="preserve"> </w:t>
      </w:r>
      <w:r>
        <w:rPr>
          <w:lang w:eastAsia="ko"/>
        </w:rPr>
        <w:t>목록의</w:t>
      </w:r>
      <w:r>
        <w:rPr>
          <w:lang w:eastAsia="ko"/>
        </w:rPr>
        <w:t xml:space="preserve"> </w:t>
      </w:r>
      <w:r>
        <w:rPr>
          <w:lang w:eastAsia="ko"/>
        </w:rPr>
        <w:t>셀</w:t>
      </w:r>
      <w:r>
        <w:rPr>
          <w:lang w:eastAsia="ko"/>
        </w:rPr>
        <w:t xml:space="preserve"> </w:t>
      </w:r>
      <w:r>
        <w:rPr>
          <w:lang w:eastAsia="ko"/>
        </w:rPr>
        <w:t>수에</w:t>
      </w:r>
      <w:r>
        <w:rPr>
          <w:lang w:eastAsia="ko"/>
        </w:rPr>
        <w:t xml:space="preserve"> </w:t>
      </w:r>
      <w:r>
        <w:rPr>
          <w:lang w:eastAsia="ko"/>
        </w:rPr>
        <w:t>대해</w:t>
      </w:r>
      <w:r>
        <w:rPr>
          <w:lang w:eastAsia="ko"/>
        </w:rPr>
        <w:t xml:space="preserve"> </w:t>
      </w:r>
      <w:r>
        <w:rPr>
          <w:lang w:eastAsia="ko"/>
        </w:rPr>
        <w:t>반복</w:t>
      </w:r>
      <w:r>
        <w:rPr>
          <w:lang w:eastAsia="ko"/>
        </w:rPr>
        <w:t xml:space="preserve"> </w:t>
      </w:r>
      <w:r>
        <w:rPr>
          <w:lang w:eastAsia="ko"/>
        </w:rPr>
        <w:t>됩니다</w:t>
      </w:r>
      <w:r>
        <w:rPr>
          <w:lang w:eastAsia="ko"/>
        </w:rPr>
        <w:t>.</w:t>
      </w:r>
    </w:p>
    <w:p w:rsidR="00E448B3" w:rsidRDefault="00E448B3">
      <w:pPr>
        <w:rPr>
          <w:lang w:val="en-US"/>
        </w:rPr>
      </w:pPr>
      <w:r>
        <w:rPr>
          <w:lang w:eastAsia="ko"/>
        </w:rPr>
        <w:lastRenderedPageBreak/>
        <w:t>목록에</w:t>
      </w:r>
      <w:r>
        <w:rPr>
          <w:lang w:eastAsia="ko"/>
        </w:rPr>
        <w:t xml:space="preserve"> </w:t>
      </w:r>
      <w:r>
        <w:rPr>
          <w:lang w:eastAsia="ko"/>
        </w:rPr>
        <w:t>있는</w:t>
      </w:r>
      <w:r>
        <w:rPr>
          <w:lang w:eastAsia="ko"/>
        </w:rPr>
        <w:t xml:space="preserve"> </w:t>
      </w:r>
      <w:r>
        <w:rPr>
          <w:lang w:eastAsia="ko"/>
        </w:rPr>
        <w:t>각</w:t>
      </w:r>
      <w:r>
        <w:rPr>
          <w:lang w:eastAsia="ko"/>
        </w:rPr>
        <w:t xml:space="preserve"> </w:t>
      </w:r>
      <w:r>
        <w:rPr>
          <w:lang w:eastAsia="ko"/>
        </w:rPr>
        <w:t>셀에</w:t>
      </w:r>
      <w:r>
        <w:rPr>
          <w:lang w:eastAsia="ko"/>
        </w:rPr>
        <w:t xml:space="preserve"> </w:t>
      </w:r>
      <w:r>
        <w:rPr>
          <w:lang w:eastAsia="ko"/>
        </w:rPr>
        <w:t>정보</w:t>
      </w:r>
      <w:r>
        <w:rPr>
          <w:lang w:eastAsia="ko"/>
        </w:rPr>
        <w:t xml:space="preserve"> </w:t>
      </w:r>
      <w:r>
        <w:rPr>
          <w:lang w:eastAsia="ko"/>
        </w:rPr>
        <w:t>요소</w:t>
      </w:r>
      <w:r>
        <w:rPr>
          <w:lang w:eastAsia="ko"/>
        </w:rPr>
        <w:t xml:space="preserve"> </w:t>
      </w:r>
      <w:r>
        <w:rPr>
          <w:lang w:eastAsia="ko"/>
        </w:rPr>
        <w:t>라디오</w:t>
      </w:r>
      <w:r>
        <w:rPr>
          <w:lang w:eastAsia="ko"/>
        </w:rPr>
        <w:t>-</w:t>
      </w:r>
      <w:r>
        <w:rPr>
          <w:lang w:eastAsia="ko"/>
        </w:rPr>
        <w:t>리소스</w:t>
      </w:r>
      <w:r>
        <w:rPr>
          <w:lang w:eastAsia="ko"/>
        </w:rPr>
        <w:t xml:space="preserve"> </w:t>
      </w:r>
      <w:r>
        <w:rPr>
          <w:lang w:eastAsia="ko"/>
        </w:rPr>
        <w:t>로딩이</w:t>
      </w:r>
      <w:r>
        <w:rPr>
          <w:lang w:eastAsia="ko"/>
        </w:rPr>
        <w:t xml:space="preserve"> </w:t>
      </w:r>
      <w:r>
        <w:rPr>
          <w:lang w:eastAsia="ko"/>
        </w:rPr>
        <w:t>연결</w:t>
      </w:r>
      <w:r>
        <w:rPr>
          <w:lang w:eastAsia="ko"/>
        </w:rPr>
        <w:t xml:space="preserve"> </w:t>
      </w:r>
      <w:r>
        <w:rPr>
          <w:lang w:eastAsia="ko"/>
        </w:rPr>
        <w:t>됩니다</w:t>
      </w:r>
      <w:r>
        <w:rPr>
          <w:lang w:eastAsia="ko"/>
        </w:rPr>
        <w:t xml:space="preserve">. </w:t>
      </w:r>
      <w:r>
        <w:rPr>
          <w:lang w:eastAsia="ko"/>
        </w:rPr>
        <w:t>이</w:t>
      </w:r>
      <w:r>
        <w:rPr>
          <w:lang w:eastAsia="ko"/>
        </w:rPr>
        <w:t xml:space="preserve"> </w:t>
      </w:r>
      <w:r>
        <w:rPr>
          <w:lang w:eastAsia="ko"/>
        </w:rPr>
        <w:t>정보</w:t>
      </w:r>
      <w:r>
        <w:rPr>
          <w:lang w:eastAsia="ko"/>
        </w:rPr>
        <w:t xml:space="preserve"> </w:t>
      </w:r>
      <w:r>
        <w:rPr>
          <w:lang w:eastAsia="ko"/>
        </w:rPr>
        <w:t>요소는</w:t>
      </w:r>
      <w:r>
        <w:rPr>
          <w:lang w:eastAsia="ko"/>
        </w:rPr>
        <w:t xml:space="preserve"> </w:t>
      </w:r>
      <w:r>
        <w:rPr>
          <w:lang w:eastAsia="ko"/>
        </w:rPr>
        <w:t>목록에서</w:t>
      </w:r>
      <w:r>
        <w:rPr>
          <w:lang w:eastAsia="ko"/>
        </w:rPr>
        <w:t xml:space="preserve"> </w:t>
      </w:r>
      <w:r>
        <w:rPr>
          <w:lang w:eastAsia="ko"/>
        </w:rPr>
        <w:t>참조</w:t>
      </w:r>
      <w:r>
        <w:rPr>
          <w:lang w:eastAsia="ko"/>
        </w:rPr>
        <w:t xml:space="preserve"> </w:t>
      </w:r>
      <w:r>
        <w:rPr>
          <w:lang w:eastAsia="ko"/>
        </w:rPr>
        <w:t>되는</w:t>
      </w:r>
      <w:r>
        <w:rPr>
          <w:lang w:eastAsia="ko"/>
        </w:rPr>
        <w:t xml:space="preserve"> </w:t>
      </w:r>
      <w:r>
        <w:rPr>
          <w:lang w:eastAsia="ko"/>
        </w:rPr>
        <w:t>특정</w:t>
      </w:r>
      <w:r>
        <w:rPr>
          <w:lang w:eastAsia="ko"/>
        </w:rPr>
        <w:t xml:space="preserve"> </w:t>
      </w:r>
      <w:r>
        <w:rPr>
          <w:lang w:eastAsia="ko"/>
        </w:rPr>
        <w:t>셀과</w:t>
      </w:r>
      <w:r>
        <w:rPr>
          <w:lang w:eastAsia="ko"/>
        </w:rPr>
        <w:t xml:space="preserve"> </w:t>
      </w:r>
      <w:r>
        <w:rPr>
          <w:lang w:eastAsia="ko"/>
        </w:rPr>
        <w:t>관련이</w:t>
      </w:r>
      <w:r>
        <w:rPr>
          <w:lang w:eastAsia="ko"/>
        </w:rPr>
        <w:t xml:space="preserve"> </w:t>
      </w:r>
      <w:r>
        <w:rPr>
          <w:lang w:eastAsia="ko"/>
        </w:rPr>
        <w:t>있으며</w:t>
      </w:r>
      <w:r>
        <w:rPr>
          <w:lang w:eastAsia="ko"/>
        </w:rPr>
        <w:t xml:space="preserve"> </w:t>
      </w:r>
      <w:r>
        <w:rPr>
          <w:lang w:eastAsia="ko"/>
        </w:rPr>
        <w:t>셀</w:t>
      </w:r>
      <w:r>
        <w:rPr>
          <w:lang w:eastAsia="ko"/>
        </w:rPr>
        <w:t xml:space="preserve"> </w:t>
      </w:r>
      <w:r>
        <w:rPr>
          <w:lang w:eastAsia="ko"/>
        </w:rPr>
        <w:t>로드를</w:t>
      </w:r>
      <w:r>
        <w:rPr>
          <w:lang w:eastAsia="ko"/>
        </w:rPr>
        <w:t xml:space="preserve"> </w:t>
      </w:r>
      <w:r>
        <w:rPr>
          <w:lang w:eastAsia="ko"/>
        </w:rPr>
        <w:t>포함</w:t>
      </w:r>
      <w:r>
        <w:rPr>
          <w:lang w:eastAsia="ko"/>
        </w:rPr>
        <w:t xml:space="preserve"> </w:t>
      </w:r>
      <w:r>
        <w:rPr>
          <w:lang w:eastAsia="ko"/>
        </w:rPr>
        <w:t>합니다</w:t>
      </w:r>
      <w:r>
        <w:rPr>
          <w:lang w:eastAsia="ko"/>
        </w:rPr>
        <w:t>.</w:t>
      </w:r>
    </w:p>
    <w:p w:rsidR="00E448B3" w:rsidRDefault="00E448B3">
      <w:pPr>
        <w:rPr>
          <w:lang w:val="en-US"/>
        </w:rPr>
      </w:pPr>
      <w:r>
        <w:rPr>
          <w:lang w:eastAsia="ko"/>
        </w:rPr>
        <w:t>DRX</w:t>
      </w:r>
      <w:r>
        <w:rPr>
          <w:lang w:eastAsia="ko"/>
        </w:rPr>
        <w:t>가</w:t>
      </w:r>
      <w:r>
        <w:rPr>
          <w:lang w:eastAsia="ko"/>
        </w:rPr>
        <w:t xml:space="preserve"> </w:t>
      </w:r>
      <w:r>
        <w:rPr>
          <w:lang w:eastAsia="ko"/>
        </w:rPr>
        <w:t>있는</w:t>
      </w:r>
      <w:r>
        <w:rPr>
          <w:lang w:eastAsia="ko"/>
        </w:rPr>
        <w:t xml:space="preserve"> </w:t>
      </w:r>
      <w:r>
        <w:rPr>
          <w:lang w:eastAsia="ko"/>
        </w:rPr>
        <w:t>셀의</w:t>
      </w:r>
      <w:r>
        <w:rPr>
          <w:lang w:eastAsia="ko"/>
        </w:rPr>
        <w:t xml:space="preserve"> </w:t>
      </w:r>
      <w:r>
        <w:rPr>
          <w:lang w:eastAsia="ko"/>
        </w:rPr>
        <w:t>경우</w:t>
      </w:r>
      <w:r>
        <w:rPr>
          <w:lang w:eastAsia="ko"/>
        </w:rPr>
        <w:t xml:space="preserve"> </w:t>
      </w:r>
      <w:r>
        <w:rPr>
          <w:lang w:eastAsia="ko"/>
        </w:rPr>
        <w:t>일정</w:t>
      </w:r>
      <w:r>
        <w:rPr>
          <w:lang w:eastAsia="ko"/>
        </w:rPr>
        <w:t xml:space="preserve"> </w:t>
      </w:r>
      <w:r>
        <w:rPr>
          <w:lang w:eastAsia="ko"/>
        </w:rPr>
        <w:t>메시지로</w:t>
      </w:r>
      <w:r>
        <w:rPr>
          <w:lang w:eastAsia="ko"/>
        </w:rPr>
        <w:t xml:space="preserve"> </w:t>
      </w:r>
      <w:r>
        <w:rPr>
          <w:lang w:eastAsia="ko"/>
        </w:rPr>
        <w:t>인</w:t>
      </w:r>
      <w:r>
        <w:rPr>
          <w:lang w:eastAsia="ko"/>
        </w:rPr>
        <w:t xml:space="preserve"> </w:t>
      </w:r>
      <w:r>
        <w:rPr>
          <w:lang w:eastAsia="ko"/>
        </w:rPr>
        <w:t>한</w:t>
      </w:r>
      <w:r>
        <w:rPr>
          <w:lang w:eastAsia="ko"/>
        </w:rPr>
        <w:t xml:space="preserve"> </w:t>
      </w:r>
      <w:r>
        <w:rPr>
          <w:lang w:eastAsia="ko"/>
        </w:rPr>
        <w:t>부하가</w:t>
      </w:r>
      <w:r>
        <w:rPr>
          <w:lang w:eastAsia="ko"/>
        </w:rPr>
        <w:t xml:space="preserve"> </w:t>
      </w:r>
      <w:r>
        <w:rPr>
          <w:lang w:eastAsia="ko"/>
        </w:rPr>
        <w:t>라디오</w:t>
      </w:r>
      <w:r>
        <w:rPr>
          <w:lang w:eastAsia="ko"/>
        </w:rPr>
        <w:t xml:space="preserve"> </w:t>
      </w:r>
      <w:r>
        <w:rPr>
          <w:lang w:eastAsia="ko"/>
        </w:rPr>
        <w:t>자원</w:t>
      </w:r>
      <w:r>
        <w:rPr>
          <w:lang w:eastAsia="ko"/>
        </w:rPr>
        <w:t xml:space="preserve"> </w:t>
      </w:r>
      <w:r>
        <w:rPr>
          <w:lang w:eastAsia="ko"/>
        </w:rPr>
        <w:t>로드에</w:t>
      </w:r>
      <w:r>
        <w:rPr>
          <w:lang w:eastAsia="ko"/>
        </w:rPr>
        <w:t xml:space="preserve"> </w:t>
      </w:r>
      <w:r>
        <w:rPr>
          <w:lang w:eastAsia="ko"/>
        </w:rPr>
        <w:t>포함</w:t>
      </w:r>
      <w:r>
        <w:rPr>
          <w:lang w:eastAsia="ko"/>
        </w:rPr>
        <w:t xml:space="preserve"> </w:t>
      </w:r>
      <w:r>
        <w:rPr>
          <w:lang w:eastAsia="ko"/>
        </w:rPr>
        <w:t>됩니다</w:t>
      </w:r>
      <w:r>
        <w:rPr>
          <w:lang w:eastAsia="ko"/>
        </w:rPr>
        <w:t>.</w:t>
      </w:r>
    </w:p>
    <w:p w:rsidR="00E448B3" w:rsidRDefault="00E448B3">
      <w:pPr>
        <w:rPr>
          <w:lang w:val="en-US"/>
        </w:rPr>
      </w:pPr>
      <w:r>
        <w:rPr>
          <w:lang w:eastAsia="ko"/>
        </w:rPr>
        <w:t>라디오</w:t>
      </w:r>
      <w:r>
        <w:rPr>
          <w:lang w:eastAsia="ko"/>
        </w:rPr>
        <w:t xml:space="preserve"> </w:t>
      </w:r>
      <w:r>
        <w:rPr>
          <w:lang w:eastAsia="ko"/>
        </w:rPr>
        <w:t>리소스</w:t>
      </w:r>
      <w:r>
        <w:rPr>
          <w:lang w:eastAsia="ko"/>
        </w:rPr>
        <w:t xml:space="preserve"> </w:t>
      </w:r>
      <w:r>
        <w:rPr>
          <w:lang w:eastAsia="ko"/>
        </w:rPr>
        <w:t>로드</w:t>
      </w:r>
      <w:r>
        <w:rPr>
          <w:lang w:eastAsia="ko"/>
        </w:rPr>
        <w:t xml:space="preserve"> </w:t>
      </w:r>
      <w:r>
        <w:rPr>
          <w:lang w:eastAsia="ko"/>
        </w:rPr>
        <w:t>목록에는</w:t>
      </w:r>
      <w:r>
        <w:rPr>
          <w:lang w:eastAsia="ko"/>
        </w:rPr>
        <w:t xml:space="preserve"> </w:t>
      </w:r>
      <w:r>
        <w:rPr>
          <w:lang w:eastAsia="ko"/>
        </w:rPr>
        <w:t>하나</w:t>
      </w:r>
      <w:r>
        <w:rPr>
          <w:lang w:eastAsia="ko"/>
        </w:rPr>
        <w:t xml:space="preserve"> </w:t>
      </w:r>
      <w:r>
        <w:rPr>
          <w:lang w:eastAsia="ko"/>
        </w:rPr>
        <w:t>이상의</w:t>
      </w:r>
      <w:r>
        <w:rPr>
          <w:lang w:eastAsia="ko"/>
        </w:rPr>
        <w:t xml:space="preserve"> </w:t>
      </w:r>
      <w:r>
        <w:rPr>
          <w:lang w:eastAsia="ko"/>
        </w:rPr>
        <w:t>셀이</w:t>
      </w:r>
      <w:r>
        <w:rPr>
          <w:lang w:eastAsia="ko"/>
        </w:rPr>
        <w:t xml:space="preserve"> </w:t>
      </w:r>
      <w:r>
        <w:rPr>
          <w:lang w:eastAsia="ko"/>
        </w:rPr>
        <w:t>포함</w:t>
      </w:r>
      <w:r>
        <w:rPr>
          <w:lang w:eastAsia="ko"/>
        </w:rPr>
        <w:t xml:space="preserve"> </w:t>
      </w:r>
      <w:r>
        <w:rPr>
          <w:lang w:eastAsia="ko"/>
        </w:rPr>
        <w:t>되어야</w:t>
      </w:r>
      <w:r>
        <w:rPr>
          <w:lang w:eastAsia="ko"/>
        </w:rPr>
        <w:t xml:space="preserve"> </w:t>
      </w:r>
      <w:r>
        <w:rPr>
          <w:lang w:eastAsia="ko"/>
        </w:rPr>
        <w:t>합니다</w:t>
      </w:r>
      <w:r>
        <w:rPr>
          <w:lang w:eastAsia="ko"/>
        </w:rPr>
        <w:t>.</w:t>
      </w:r>
    </w:p>
    <w:p w:rsidR="00E448B3" w:rsidRDefault="00E448B3">
      <w:pPr>
        <w:pStyle w:val="3"/>
      </w:pPr>
      <w:bookmarkStart w:id="129" w:name="_Toc509929789"/>
      <w:r>
        <w:rPr>
          <w:lang w:eastAsia="ko"/>
        </w:rPr>
        <w:lastRenderedPageBreak/>
        <w:t>9.3.16</w:t>
      </w:r>
      <w:r>
        <w:rPr>
          <w:lang w:eastAsia="ko"/>
        </w:rPr>
        <w:tab/>
      </w:r>
      <w:r>
        <w:rPr>
          <w:lang w:eastAsia="ko"/>
        </w:rPr>
        <w:t>원인</w:t>
      </w:r>
      <w:bookmarkEnd w:id="129"/>
    </w:p>
    <w:p w:rsidR="00E448B3" w:rsidRDefault="00E448B3">
      <w:pPr>
        <w:keepNext/>
        <w:rPr>
          <w:lang w:val="en-US"/>
        </w:rPr>
      </w:pPr>
      <w:r>
        <w:rPr>
          <w:lang w:eastAsia="ko"/>
        </w:rPr>
        <w:t>BSC/RNC</w:t>
      </w:r>
      <w:r>
        <w:rPr>
          <w:lang w:eastAsia="ko"/>
        </w:rPr>
        <w:t>가</w:t>
      </w:r>
      <w:r>
        <w:rPr>
          <w:lang w:eastAsia="ko"/>
        </w:rPr>
        <w:t xml:space="preserve"> </w:t>
      </w:r>
      <w:r>
        <w:rPr>
          <w:lang w:eastAsia="ko"/>
        </w:rPr>
        <w:t>수신</w:t>
      </w:r>
      <w:r>
        <w:rPr>
          <w:lang w:eastAsia="ko"/>
        </w:rPr>
        <w:t xml:space="preserve"> </w:t>
      </w:r>
      <w:r>
        <w:rPr>
          <w:lang w:eastAsia="ko"/>
        </w:rPr>
        <w:t>된</w:t>
      </w:r>
      <w:r>
        <w:rPr>
          <w:lang w:eastAsia="ko"/>
        </w:rPr>
        <w:t xml:space="preserve"> </w:t>
      </w:r>
      <w:r>
        <w:rPr>
          <w:lang w:eastAsia="ko"/>
        </w:rPr>
        <w:t>기본</w:t>
      </w:r>
      <w:r>
        <w:rPr>
          <w:lang w:eastAsia="ko"/>
        </w:rPr>
        <w:t xml:space="preserve"> </w:t>
      </w:r>
      <w:r>
        <w:rPr>
          <w:lang w:eastAsia="ko"/>
        </w:rPr>
        <w:t>형식을</w:t>
      </w:r>
      <w:r>
        <w:rPr>
          <w:lang w:eastAsia="ko"/>
        </w:rPr>
        <w:t xml:space="preserve"> </w:t>
      </w:r>
      <w:r>
        <w:rPr>
          <w:lang w:eastAsia="ko"/>
        </w:rPr>
        <w:t>해석</w:t>
      </w:r>
      <w:r>
        <w:rPr>
          <w:lang w:eastAsia="ko"/>
        </w:rPr>
        <w:t xml:space="preserve"> </w:t>
      </w:r>
      <w:r>
        <w:rPr>
          <w:lang w:eastAsia="ko"/>
        </w:rPr>
        <w:t>하거나</w:t>
      </w:r>
      <w:r>
        <w:rPr>
          <w:lang w:eastAsia="ko"/>
        </w:rPr>
        <w:t xml:space="preserve"> </w:t>
      </w:r>
      <w:r>
        <w:rPr>
          <w:lang w:eastAsia="ko"/>
        </w:rPr>
        <w:t>실행할</w:t>
      </w:r>
      <w:r>
        <w:rPr>
          <w:lang w:eastAsia="ko"/>
        </w:rPr>
        <w:t xml:space="preserve"> </w:t>
      </w:r>
      <w:r>
        <w:rPr>
          <w:lang w:eastAsia="ko"/>
        </w:rPr>
        <w:t>수</w:t>
      </w:r>
      <w:r>
        <w:rPr>
          <w:lang w:eastAsia="ko"/>
        </w:rPr>
        <w:t xml:space="preserve"> </w:t>
      </w:r>
      <w:r>
        <w:rPr>
          <w:lang w:eastAsia="ko"/>
        </w:rPr>
        <w:t>없는</w:t>
      </w:r>
      <w:r>
        <w:rPr>
          <w:lang w:eastAsia="ko"/>
        </w:rPr>
        <w:t xml:space="preserve"> </w:t>
      </w:r>
      <w:r>
        <w:rPr>
          <w:lang w:eastAsia="ko"/>
        </w:rPr>
        <w:t>이유를</w:t>
      </w:r>
      <w:r>
        <w:rPr>
          <w:lang w:eastAsia="ko"/>
        </w:rPr>
        <w:t xml:space="preserve"> </w:t>
      </w:r>
      <w:r>
        <w:rPr>
          <w:lang w:eastAsia="ko"/>
        </w:rPr>
        <w:t>나타냅니다</w:t>
      </w:r>
      <w:r>
        <w:rPr>
          <w:lang w:eastAsia="ko"/>
        </w:rPr>
        <w:t xml:space="preserve">. </w:t>
      </w:r>
      <w:r>
        <w:rPr>
          <w:lang w:eastAsia="ko"/>
        </w:rPr>
        <w:t>원인은</w:t>
      </w:r>
      <w:r>
        <w:rPr>
          <w:lang w:eastAsia="ko"/>
        </w:rPr>
        <w:t xml:space="preserve"> </w:t>
      </w:r>
      <w:r>
        <w:rPr>
          <w:lang w:eastAsia="ko"/>
        </w:rPr>
        <w:t>표에</w:t>
      </w:r>
      <w:r>
        <w:rPr>
          <w:lang w:eastAsia="ko"/>
        </w:rPr>
        <w:t xml:space="preserve"> </w:t>
      </w:r>
      <w:r>
        <w:rPr>
          <w:lang w:eastAsia="ko"/>
        </w:rPr>
        <w:t>나와</w:t>
      </w:r>
      <w:r>
        <w:rPr>
          <w:lang w:eastAsia="ko"/>
        </w:rPr>
        <w:t xml:space="preserve"> </w:t>
      </w:r>
      <w:r>
        <w:rPr>
          <w:lang w:eastAsia="ko"/>
        </w:rPr>
        <w:t>있습니다</w:t>
      </w:r>
      <w:r>
        <w:rPr>
          <w:lang w:eastAsia="ko"/>
        </w:rPr>
        <w:t>.</w:t>
      </w:r>
      <w:r w:rsidR="00690DF4">
        <w:rPr>
          <w:lang w:eastAsia="ko"/>
        </w:rPr>
        <w:t> </w:t>
      </w:r>
      <w:r>
        <w:rPr>
          <w:lang w:eastAsia="ko"/>
        </w:rPr>
        <w:t>1.</w:t>
      </w:r>
    </w:p>
    <w:p w:rsidR="00E448B3" w:rsidRDefault="00E448B3">
      <w:pPr>
        <w:pStyle w:val="TH"/>
      </w:pPr>
      <w:r>
        <w:rPr>
          <w:lang w:eastAsia="ko"/>
        </w:rPr>
        <w:t>표</w:t>
      </w:r>
      <w:r>
        <w:rPr>
          <w:lang w:eastAsia="ko"/>
        </w:rPr>
        <w:t xml:space="preserve"> 1</w:t>
      </w:r>
    </w:p>
    <w:tbl>
      <w:tblPr>
        <w:tblW w:w="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61"/>
        <w:gridCol w:w="4961"/>
      </w:tblGrid>
      <w:tr w:rsidR="00E448B3" w:rsidRPr="00ED0FC4">
        <w:trPr>
          <w:jc w:val="center"/>
        </w:trPr>
        <w:tc>
          <w:tcPr>
            <w:tcW w:w="3261" w:type="dxa"/>
          </w:tcPr>
          <w:p w:rsidR="00E448B3" w:rsidRPr="00ED0FC4" w:rsidRDefault="00E448B3">
            <w:pPr>
              <w:pStyle w:val="TAH"/>
            </w:pPr>
            <w:r w:rsidRPr="00ED0FC4">
              <w:rPr>
                <w:lang w:eastAsia="ko"/>
              </w:rPr>
              <w:t>원인</w:t>
            </w:r>
          </w:p>
        </w:tc>
        <w:tc>
          <w:tcPr>
            <w:tcW w:w="4961" w:type="dxa"/>
          </w:tcPr>
          <w:p w:rsidR="00E448B3" w:rsidRPr="00ED0FC4" w:rsidRDefault="00E448B3">
            <w:pPr>
              <w:pStyle w:val="TAH"/>
            </w:pPr>
            <w:r w:rsidRPr="00ED0FC4">
              <w:rPr>
                <w:lang w:eastAsia="ko"/>
              </w:rPr>
              <w:t>이유</w:t>
            </w:r>
          </w:p>
        </w:tc>
      </w:tr>
      <w:tr w:rsidR="00E448B3" w:rsidRPr="00ED0FC4">
        <w:trPr>
          <w:jc w:val="center"/>
        </w:trPr>
        <w:tc>
          <w:tcPr>
            <w:tcW w:w="3261" w:type="dxa"/>
          </w:tcPr>
          <w:p w:rsidR="00E448B3" w:rsidRPr="00ED0FC4" w:rsidRDefault="00E448B3">
            <w:pPr>
              <w:pStyle w:val="TAL"/>
            </w:pPr>
            <w:r w:rsidRPr="00ED0FC4">
              <w:rPr>
                <w:lang w:eastAsia="ko"/>
              </w:rPr>
              <w:t>매개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변수</w:t>
            </w:r>
            <w:r w:rsidRPr="00ED0FC4">
              <w:rPr>
                <w:lang w:eastAsia="ko"/>
              </w:rPr>
              <w:t>-</w:t>
            </w:r>
            <w:r w:rsidRPr="00ED0FC4">
              <w:rPr>
                <w:lang w:eastAsia="ko"/>
              </w:rPr>
              <w:t>인식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되지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않음</w:t>
            </w:r>
          </w:p>
        </w:tc>
        <w:tc>
          <w:tcPr>
            <w:tcW w:w="4961" w:type="dxa"/>
          </w:tcPr>
          <w:p w:rsidR="00E448B3" w:rsidRPr="00ED0FC4" w:rsidRDefault="00E448B3">
            <w:pPr>
              <w:pStyle w:val="TAL"/>
            </w:pPr>
            <w:r w:rsidRPr="00ED0FC4">
              <w:rPr>
                <w:lang w:eastAsia="ko"/>
              </w:rPr>
              <w:t>인식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되지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않은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매개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변수로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인해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받는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사람</w:t>
            </w:r>
            <w:r w:rsidRPr="00ED0FC4">
              <w:rPr>
                <w:lang w:eastAsia="ko"/>
              </w:rPr>
              <w:t xml:space="preserve"> (CBC </w:t>
            </w:r>
            <w:r w:rsidRPr="00ED0FC4">
              <w:rPr>
                <w:lang w:eastAsia="ko"/>
              </w:rPr>
              <w:t>또는</w:t>
            </w:r>
            <w:r w:rsidRPr="00ED0FC4">
              <w:rPr>
                <w:lang w:eastAsia="ko"/>
              </w:rPr>
              <w:t xml:space="preserve"> BSC/RNC)</w:t>
            </w:r>
            <w:r w:rsidRPr="00ED0FC4">
              <w:rPr>
                <w:lang w:eastAsia="ko"/>
              </w:rPr>
              <w:t>이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받은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기본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요소에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대해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작업을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수행할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수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없을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때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전송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됩니다</w:t>
            </w:r>
            <w:r w:rsidRPr="00ED0FC4">
              <w:rPr>
                <w:lang w:eastAsia="ko"/>
              </w:rPr>
              <w:t xml:space="preserve">. </w:t>
            </w:r>
            <w:r w:rsidRPr="00ED0FC4">
              <w:rPr>
                <w:lang w:eastAsia="ko"/>
              </w:rPr>
              <w:t>이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서비스에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확장을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방지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하기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위해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매개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변수가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인식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되지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않기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때문에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기본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요소를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거부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해서는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안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됩니다</w:t>
            </w:r>
            <w:r w:rsidRPr="00ED0FC4">
              <w:rPr>
                <w:lang w:eastAsia="ko"/>
              </w:rPr>
              <w:t>.</w:t>
            </w:r>
          </w:p>
        </w:tc>
      </w:tr>
      <w:tr w:rsidR="00E448B3" w:rsidRPr="00ED0FC4">
        <w:trPr>
          <w:jc w:val="center"/>
        </w:trPr>
        <w:tc>
          <w:tcPr>
            <w:tcW w:w="3261" w:type="dxa"/>
          </w:tcPr>
          <w:p w:rsidR="00E448B3" w:rsidRPr="00ED0FC4" w:rsidRDefault="00E448B3">
            <w:pPr>
              <w:pStyle w:val="TAL"/>
            </w:pPr>
            <w:r w:rsidRPr="00ED0FC4">
              <w:rPr>
                <w:lang w:eastAsia="ko"/>
              </w:rPr>
              <w:t>매개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변수</w:t>
            </w:r>
            <w:r w:rsidRPr="00ED0FC4">
              <w:rPr>
                <w:lang w:eastAsia="ko"/>
              </w:rPr>
              <w:t>-</w:t>
            </w:r>
            <w:r w:rsidRPr="00ED0FC4">
              <w:rPr>
                <w:lang w:eastAsia="ko"/>
              </w:rPr>
              <w:t>값</w:t>
            </w:r>
            <w:r w:rsidRPr="00ED0FC4">
              <w:rPr>
                <w:lang w:eastAsia="ko"/>
              </w:rPr>
              <w:t>-</w:t>
            </w:r>
            <w:r w:rsidRPr="00ED0FC4">
              <w:rPr>
                <w:lang w:eastAsia="ko"/>
              </w:rPr>
              <w:t>유효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하지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않음</w:t>
            </w:r>
          </w:p>
        </w:tc>
        <w:tc>
          <w:tcPr>
            <w:tcW w:w="4961" w:type="dxa"/>
          </w:tcPr>
          <w:p w:rsidR="00E448B3" w:rsidRPr="00ED0FC4" w:rsidRDefault="00E448B3">
            <w:pPr>
              <w:pStyle w:val="TAL"/>
            </w:pPr>
            <w:r w:rsidRPr="00ED0FC4">
              <w:rPr>
                <w:lang w:eastAsia="ko"/>
              </w:rPr>
              <w:t>매개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변수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값이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잘못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경우</w:t>
            </w:r>
            <w:r w:rsidRPr="00ED0FC4">
              <w:rPr>
                <w:lang w:eastAsia="ko"/>
              </w:rPr>
              <w:t xml:space="preserve"> (</w:t>
            </w:r>
            <w:r w:rsidRPr="00ED0FC4">
              <w:rPr>
                <w:lang w:eastAsia="ko"/>
              </w:rPr>
              <w:t>예</w:t>
            </w:r>
            <w:r w:rsidRPr="00ED0FC4">
              <w:rPr>
                <w:lang w:eastAsia="ko"/>
              </w:rPr>
              <w:t xml:space="preserve">: </w:t>
            </w:r>
            <w:r w:rsidRPr="00ED0FC4">
              <w:rPr>
                <w:lang w:eastAsia="ko"/>
              </w:rPr>
              <w:t>범위를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벗어난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경우</w:t>
            </w:r>
            <w:r w:rsidRPr="00ED0FC4">
              <w:rPr>
                <w:lang w:eastAsia="ko"/>
              </w:rPr>
              <w:t xml:space="preserve">) </w:t>
            </w:r>
            <w:r w:rsidRPr="00ED0FC4">
              <w:rPr>
                <w:lang w:eastAsia="ko"/>
              </w:rPr>
              <w:t>또는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쓰기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바꾸기로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인해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오류가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발생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경우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전송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되는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매개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변수</w:t>
            </w:r>
            <w:r w:rsidRPr="00ED0FC4">
              <w:rPr>
                <w:lang w:eastAsia="ko"/>
              </w:rPr>
              <w:t xml:space="preserve"> "</w:t>
            </w:r>
            <w:r w:rsidRPr="00ED0FC4">
              <w:rPr>
                <w:lang w:eastAsia="ko"/>
              </w:rPr>
              <w:t>페이지의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없음</w:t>
            </w:r>
            <w:r w:rsidRPr="00ED0FC4">
              <w:rPr>
                <w:lang w:eastAsia="ko"/>
              </w:rPr>
              <w:t>"</w:t>
            </w:r>
            <w:r w:rsidRPr="00ED0FC4">
              <w:rPr>
                <w:lang w:eastAsia="ko"/>
              </w:rPr>
              <w:t>이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수신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페이지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수와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같지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않음</w:t>
            </w:r>
          </w:p>
        </w:tc>
      </w:tr>
      <w:tr w:rsidR="00E448B3" w:rsidRPr="00ED0FC4">
        <w:trPr>
          <w:jc w:val="center"/>
        </w:trPr>
        <w:tc>
          <w:tcPr>
            <w:tcW w:w="3261" w:type="dxa"/>
          </w:tcPr>
          <w:p w:rsidR="00E448B3" w:rsidRPr="00ED0FC4" w:rsidRDefault="00E448B3">
            <w:pPr>
              <w:pStyle w:val="TAL"/>
            </w:pPr>
            <w:r w:rsidRPr="00ED0FC4">
              <w:rPr>
                <w:lang w:eastAsia="ko"/>
              </w:rPr>
              <w:t>유효한</w:t>
            </w:r>
            <w:r w:rsidRPr="00ED0FC4">
              <w:rPr>
                <w:lang w:eastAsia="ko"/>
              </w:rPr>
              <w:t xml:space="preserve">-CBS </w:t>
            </w:r>
            <w:r w:rsidRPr="00ED0FC4">
              <w:rPr>
                <w:lang w:eastAsia="ko"/>
              </w:rPr>
              <w:t>메시지</w:t>
            </w:r>
            <w:r w:rsidRPr="00ED0FC4">
              <w:rPr>
                <w:lang w:eastAsia="ko"/>
              </w:rPr>
              <w:t>-</w:t>
            </w:r>
            <w:r w:rsidRPr="00ED0FC4">
              <w:rPr>
                <w:lang w:eastAsia="ko"/>
              </w:rPr>
              <w:t>식별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되지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않음</w:t>
            </w:r>
          </w:p>
        </w:tc>
        <w:tc>
          <w:tcPr>
            <w:tcW w:w="4961" w:type="dxa"/>
          </w:tcPr>
          <w:p w:rsidR="00E448B3" w:rsidRPr="00ED0FC4" w:rsidRDefault="00E448B3">
            <w:pPr>
              <w:pStyle w:val="TAL"/>
            </w:pPr>
            <w:r w:rsidRPr="00ED0FC4">
              <w:rPr>
                <w:lang w:eastAsia="ko"/>
              </w:rPr>
              <w:t>BSC/RNC</w:t>
            </w:r>
            <w:r w:rsidRPr="00ED0FC4">
              <w:rPr>
                <w:lang w:eastAsia="ko"/>
              </w:rPr>
              <w:t>가</w:t>
            </w:r>
            <w:r w:rsidRPr="00ED0FC4">
              <w:rPr>
                <w:lang w:eastAsia="ko"/>
              </w:rPr>
              <w:t xml:space="preserve"> CBS </w:t>
            </w:r>
            <w:r w:rsidRPr="00ED0FC4">
              <w:rPr>
                <w:lang w:eastAsia="ko"/>
              </w:rPr>
              <w:t>메시지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참조를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인식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하지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못할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때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전송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됩니다</w:t>
            </w:r>
            <w:r w:rsidRPr="00ED0FC4">
              <w:rPr>
                <w:lang w:eastAsia="ko"/>
              </w:rPr>
              <w:t>.</w:t>
            </w:r>
          </w:p>
        </w:tc>
      </w:tr>
      <w:tr w:rsidR="00E448B3" w:rsidRPr="00ED0FC4">
        <w:trPr>
          <w:jc w:val="center"/>
        </w:trPr>
        <w:tc>
          <w:tcPr>
            <w:tcW w:w="3261" w:type="dxa"/>
          </w:tcPr>
          <w:p w:rsidR="00E448B3" w:rsidRPr="00ED0FC4" w:rsidRDefault="00E448B3">
            <w:pPr>
              <w:pStyle w:val="TAL"/>
            </w:pPr>
            <w:r w:rsidRPr="00ED0FC4">
              <w:rPr>
                <w:lang w:eastAsia="ko"/>
              </w:rPr>
              <w:t>셀</w:t>
            </w:r>
            <w:r w:rsidRPr="00ED0FC4">
              <w:rPr>
                <w:lang w:eastAsia="ko"/>
              </w:rPr>
              <w:t>-id-</w:t>
            </w:r>
            <w:r w:rsidRPr="00ED0FC4">
              <w:rPr>
                <w:lang w:eastAsia="ko"/>
              </w:rPr>
              <w:t>유효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하지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않음</w:t>
            </w:r>
          </w:p>
        </w:tc>
        <w:tc>
          <w:tcPr>
            <w:tcW w:w="4961" w:type="dxa"/>
          </w:tcPr>
          <w:p w:rsidR="00E448B3" w:rsidRPr="00ED0FC4" w:rsidRDefault="00E448B3">
            <w:pPr>
              <w:pStyle w:val="TAL"/>
            </w:pPr>
            <w:r w:rsidRPr="00ED0FC4">
              <w:rPr>
                <w:lang w:eastAsia="ko"/>
              </w:rPr>
              <w:t>BSC/RNC</w:t>
            </w:r>
            <w:r w:rsidRPr="00ED0FC4">
              <w:rPr>
                <w:lang w:eastAsia="ko"/>
              </w:rPr>
              <w:t>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셀</w:t>
            </w:r>
            <w:r w:rsidRPr="00ED0FC4">
              <w:rPr>
                <w:lang w:eastAsia="ko"/>
              </w:rPr>
              <w:t xml:space="preserve"> Id</w:t>
            </w:r>
            <w:r w:rsidRPr="00ED0FC4">
              <w:rPr>
                <w:lang w:eastAsia="ko"/>
              </w:rPr>
              <w:t>를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인식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하지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못하면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전송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됩니다</w:t>
            </w:r>
            <w:r w:rsidRPr="00ED0FC4">
              <w:rPr>
                <w:lang w:eastAsia="ko"/>
              </w:rPr>
              <w:t>.</w:t>
            </w:r>
          </w:p>
        </w:tc>
      </w:tr>
      <w:tr w:rsidR="00E448B3" w:rsidRPr="00ED0FC4">
        <w:trPr>
          <w:jc w:val="center"/>
        </w:trPr>
        <w:tc>
          <w:tcPr>
            <w:tcW w:w="3261" w:type="dxa"/>
          </w:tcPr>
          <w:p w:rsidR="00E448B3" w:rsidRPr="00ED0FC4" w:rsidRDefault="00E448B3">
            <w:pPr>
              <w:pStyle w:val="TAL"/>
            </w:pPr>
            <w:r w:rsidRPr="00ED0FC4">
              <w:rPr>
                <w:lang w:eastAsia="ko"/>
              </w:rPr>
              <w:t>인식할</w:t>
            </w:r>
            <w:r w:rsidRPr="00ED0FC4">
              <w:rPr>
                <w:lang w:eastAsia="ko"/>
              </w:rPr>
              <w:t>-</w:t>
            </w:r>
            <w:r w:rsidRPr="00ED0FC4">
              <w:rPr>
                <w:lang w:eastAsia="ko"/>
              </w:rPr>
              <w:t>원시</w:t>
            </w:r>
          </w:p>
        </w:tc>
        <w:tc>
          <w:tcPr>
            <w:tcW w:w="4961" w:type="dxa"/>
          </w:tcPr>
          <w:p w:rsidR="00E448B3" w:rsidRPr="00ED0FC4" w:rsidRDefault="00E448B3">
            <w:pPr>
              <w:pStyle w:val="TAL"/>
            </w:pPr>
            <w:r w:rsidRPr="00ED0FC4">
              <w:rPr>
                <w:lang w:eastAsia="ko"/>
              </w:rPr>
              <w:t>BSC/RNC</w:t>
            </w:r>
            <w:r w:rsidRPr="00ED0FC4">
              <w:rPr>
                <w:lang w:eastAsia="ko"/>
              </w:rPr>
              <w:t>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프리미티브를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전혀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인식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하지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못한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경우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전송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됩니다</w:t>
            </w:r>
            <w:r w:rsidRPr="00ED0FC4">
              <w:rPr>
                <w:lang w:eastAsia="ko"/>
              </w:rPr>
              <w:t>.</w:t>
            </w:r>
          </w:p>
        </w:tc>
      </w:tr>
      <w:tr w:rsidR="00E448B3" w:rsidRPr="00ED0FC4">
        <w:trPr>
          <w:jc w:val="center"/>
        </w:trPr>
        <w:tc>
          <w:tcPr>
            <w:tcW w:w="3261" w:type="dxa"/>
          </w:tcPr>
          <w:p w:rsidR="00E448B3" w:rsidRPr="00ED0FC4" w:rsidRDefault="00E448B3">
            <w:pPr>
              <w:pStyle w:val="TAL"/>
            </w:pPr>
            <w:r w:rsidRPr="00ED0FC4">
              <w:rPr>
                <w:lang w:eastAsia="ko"/>
              </w:rPr>
              <w:t>누락</w:t>
            </w:r>
            <w:r w:rsidRPr="00ED0FC4">
              <w:rPr>
                <w:lang w:eastAsia="ko"/>
              </w:rPr>
              <w:t>-</w:t>
            </w:r>
            <w:r w:rsidRPr="00ED0FC4">
              <w:rPr>
                <w:lang w:eastAsia="ko"/>
              </w:rPr>
              <w:t>필수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요소</w:t>
            </w:r>
          </w:p>
        </w:tc>
        <w:tc>
          <w:tcPr>
            <w:tcW w:w="4961" w:type="dxa"/>
          </w:tcPr>
          <w:p w:rsidR="00E448B3" w:rsidRPr="00ED0FC4" w:rsidRDefault="00E448B3">
            <w:pPr>
              <w:pStyle w:val="TAL"/>
            </w:pPr>
            <w:r w:rsidRPr="00ED0FC4">
              <w:rPr>
                <w:lang w:eastAsia="ko"/>
              </w:rPr>
              <w:t>기본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요소에서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필수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요소가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누락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경우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전송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됩니다</w:t>
            </w:r>
            <w:r w:rsidRPr="00ED0FC4">
              <w:rPr>
                <w:lang w:eastAsia="ko"/>
              </w:rPr>
              <w:t>.</w:t>
            </w:r>
          </w:p>
        </w:tc>
      </w:tr>
      <w:tr w:rsidR="00E448B3" w:rsidRPr="00ED0FC4">
        <w:trPr>
          <w:jc w:val="center"/>
        </w:trPr>
        <w:tc>
          <w:tcPr>
            <w:tcW w:w="3261" w:type="dxa"/>
          </w:tcPr>
          <w:p w:rsidR="00E448B3" w:rsidRPr="00ED0FC4" w:rsidRDefault="00E448B3">
            <w:pPr>
              <w:pStyle w:val="TAL"/>
            </w:pPr>
            <w:r w:rsidRPr="00ED0FC4">
              <w:rPr>
                <w:lang w:eastAsia="ko"/>
              </w:rPr>
              <w:t>bss-</w:t>
            </w:r>
            <w:r w:rsidRPr="00ED0FC4">
              <w:rPr>
                <w:lang w:eastAsia="ko"/>
              </w:rPr>
              <w:t>용량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초과</w:t>
            </w:r>
          </w:p>
        </w:tc>
        <w:tc>
          <w:tcPr>
            <w:tcW w:w="4961" w:type="dxa"/>
          </w:tcPr>
          <w:p w:rsidR="00E448B3" w:rsidRPr="00ED0FC4" w:rsidRDefault="00E448B3">
            <w:pPr>
              <w:pStyle w:val="TAL"/>
            </w:pPr>
            <w:r w:rsidRPr="00ED0FC4">
              <w:rPr>
                <w:lang w:eastAsia="ko"/>
              </w:rPr>
              <w:t>BSC/RNC</w:t>
            </w:r>
            <w:r w:rsidRPr="00ED0FC4">
              <w:rPr>
                <w:lang w:eastAsia="ko"/>
              </w:rPr>
              <w:t>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요청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반복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기간을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충족할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수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없거나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로드로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인해</w:t>
            </w:r>
            <w:r w:rsidRPr="00ED0FC4">
              <w:rPr>
                <w:lang w:eastAsia="ko"/>
              </w:rPr>
              <w:t xml:space="preserve"> set drx </w:t>
            </w:r>
            <w:r w:rsidRPr="00ED0FC4">
              <w:rPr>
                <w:lang w:eastAsia="ko"/>
              </w:rPr>
              <w:t>매개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변수를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적용할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수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없기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때문에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쓰기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교체가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실패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하면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전송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됩니다</w:t>
            </w:r>
            <w:r w:rsidRPr="00ED0FC4">
              <w:rPr>
                <w:lang w:eastAsia="ko"/>
              </w:rPr>
              <w:t>.</w:t>
            </w:r>
          </w:p>
        </w:tc>
      </w:tr>
      <w:tr w:rsidR="00E448B3" w:rsidRPr="00ED0FC4">
        <w:trPr>
          <w:jc w:val="center"/>
        </w:trPr>
        <w:tc>
          <w:tcPr>
            <w:tcW w:w="3261" w:type="dxa"/>
          </w:tcPr>
          <w:p w:rsidR="00E448B3" w:rsidRPr="00ED0FC4" w:rsidRDefault="00E448B3">
            <w:pPr>
              <w:pStyle w:val="TAL"/>
            </w:pPr>
            <w:r w:rsidRPr="00ED0FC4">
              <w:rPr>
                <w:lang w:eastAsia="ko"/>
              </w:rPr>
              <w:t>GSM</w:t>
            </w:r>
            <w:r w:rsidRPr="00ED0FC4">
              <w:rPr>
                <w:lang w:eastAsia="ko"/>
              </w:rPr>
              <w:t>만</w:t>
            </w:r>
            <w:r w:rsidRPr="00ED0FC4">
              <w:rPr>
                <w:lang w:eastAsia="ko"/>
              </w:rPr>
              <w:t xml:space="preserve"> [</w:t>
            </w:r>
            <w:r w:rsidRPr="00ED0FC4">
              <w:rPr>
                <w:lang w:eastAsia="ko"/>
              </w:rPr>
              <w:t>셀</w:t>
            </w:r>
            <w:r w:rsidRPr="00ED0FC4">
              <w:rPr>
                <w:lang w:eastAsia="ko"/>
              </w:rPr>
              <w:t>-</w:t>
            </w:r>
            <w:r w:rsidRPr="00ED0FC4">
              <w:rPr>
                <w:lang w:eastAsia="ko"/>
              </w:rPr>
              <w:t>메모리</w:t>
            </w:r>
            <w:r w:rsidRPr="00ED0FC4">
              <w:rPr>
                <w:lang w:eastAsia="ko"/>
              </w:rPr>
              <w:t>-</w:t>
            </w:r>
            <w:r w:rsidRPr="00ED0FC4">
              <w:rPr>
                <w:lang w:eastAsia="ko"/>
              </w:rPr>
              <w:t>초과</w:t>
            </w:r>
          </w:p>
        </w:tc>
        <w:tc>
          <w:tcPr>
            <w:tcW w:w="4961" w:type="dxa"/>
          </w:tcPr>
          <w:p w:rsidR="00E448B3" w:rsidRPr="00ED0FC4" w:rsidRDefault="00E448B3">
            <w:pPr>
              <w:pStyle w:val="TAL"/>
            </w:pPr>
            <w:r w:rsidRPr="00ED0FC4">
              <w:rPr>
                <w:lang w:eastAsia="ko"/>
              </w:rPr>
              <w:t>로컬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메모리가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초과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되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면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전송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됨</w:t>
            </w:r>
            <w:r w:rsidRPr="00ED0FC4">
              <w:rPr>
                <w:lang w:eastAsia="ko"/>
              </w:rPr>
              <w:t>]</w:t>
            </w:r>
          </w:p>
        </w:tc>
      </w:tr>
      <w:tr w:rsidR="00E448B3" w:rsidRPr="00ED0FC4">
        <w:trPr>
          <w:jc w:val="center"/>
        </w:trPr>
        <w:tc>
          <w:tcPr>
            <w:tcW w:w="3261" w:type="dxa"/>
          </w:tcPr>
          <w:p w:rsidR="00E448B3" w:rsidRPr="00ED0FC4" w:rsidRDefault="00E448B3">
            <w:pPr>
              <w:pStyle w:val="TAL"/>
            </w:pPr>
            <w:r w:rsidRPr="00ED0FC4">
              <w:rPr>
                <w:lang w:eastAsia="ko"/>
              </w:rPr>
              <w:t>bss-</w:t>
            </w:r>
            <w:r w:rsidRPr="00ED0FC4">
              <w:rPr>
                <w:lang w:eastAsia="ko"/>
              </w:rPr>
              <w:t>메모리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초과</w:t>
            </w:r>
          </w:p>
        </w:tc>
        <w:tc>
          <w:tcPr>
            <w:tcW w:w="4961" w:type="dxa"/>
          </w:tcPr>
          <w:p w:rsidR="00E448B3" w:rsidRPr="00ED0FC4" w:rsidRDefault="00E448B3">
            <w:pPr>
              <w:pStyle w:val="TAL"/>
            </w:pPr>
            <w:r w:rsidRPr="00ED0FC4">
              <w:rPr>
                <w:lang w:eastAsia="ko"/>
              </w:rPr>
              <w:t xml:space="preserve">Bss/rns </w:t>
            </w:r>
            <w:r w:rsidRPr="00ED0FC4">
              <w:rPr>
                <w:lang w:eastAsia="ko"/>
              </w:rPr>
              <w:t>메모리가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초과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됨에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따라</w:t>
            </w:r>
            <w:r w:rsidRPr="00ED0FC4">
              <w:rPr>
                <w:lang w:eastAsia="ko"/>
              </w:rPr>
              <w:t xml:space="preserve"> BSS/RNS</w:t>
            </w:r>
            <w:r w:rsidRPr="00ED0FC4">
              <w:rPr>
                <w:lang w:eastAsia="ko"/>
              </w:rPr>
              <w:t>가</w:t>
            </w:r>
            <w:r w:rsidRPr="00ED0FC4">
              <w:rPr>
                <w:lang w:eastAsia="ko"/>
              </w:rPr>
              <w:t xml:space="preserve"> CBS </w:t>
            </w:r>
            <w:r w:rsidRPr="00ED0FC4">
              <w:rPr>
                <w:lang w:eastAsia="ko"/>
              </w:rPr>
              <w:t>메시지를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저장할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수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없을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때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전송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됩니다</w:t>
            </w:r>
            <w:r w:rsidRPr="00ED0FC4">
              <w:rPr>
                <w:lang w:eastAsia="ko"/>
              </w:rPr>
              <w:t>.</w:t>
            </w:r>
          </w:p>
        </w:tc>
      </w:tr>
      <w:tr w:rsidR="00E448B3" w:rsidRPr="00ED0FC4">
        <w:trPr>
          <w:jc w:val="center"/>
        </w:trPr>
        <w:tc>
          <w:tcPr>
            <w:tcW w:w="3261" w:type="dxa"/>
          </w:tcPr>
          <w:p w:rsidR="00E448B3" w:rsidRPr="00ED0FC4" w:rsidRDefault="00E448B3">
            <w:pPr>
              <w:pStyle w:val="TAL"/>
            </w:pPr>
            <w:r w:rsidRPr="00ED0FC4">
              <w:rPr>
                <w:lang w:eastAsia="ko"/>
              </w:rPr>
              <w:t>셀</w:t>
            </w:r>
            <w:r w:rsidRPr="00ED0FC4">
              <w:rPr>
                <w:lang w:eastAsia="ko"/>
              </w:rPr>
              <w:t>-</w:t>
            </w:r>
            <w:r w:rsidRPr="00ED0FC4">
              <w:rPr>
                <w:lang w:eastAsia="ko"/>
              </w:rPr>
              <w:t>브로드캐스트</w:t>
            </w:r>
            <w:r w:rsidRPr="00ED0FC4">
              <w:rPr>
                <w:lang w:eastAsia="ko"/>
              </w:rPr>
              <w:t>-</w:t>
            </w:r>
            <w:r w:rsidRPr="00ED0FC4">
              <w:rPr>
                <w:lang w:eastAsia="ko"/>
              </w:rPr>
              <w:t>지원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되지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않음</w:t>
            </w:r>
          </w:p>
        </w:tc>
        <w:tc>
          <w:tcPr>
            <w:tcW w:w="4961" w:type="dxa"/>
          </w:tcPr>
          <w:p w:rsidR="00E448B3" w:rsidRPr="00ED0FC4" w:rsidRDefault="00E448B3">
            <w:pPr>
              <w:pStyle w:val="TAL"/>
            </w:pPr>
            <w:r w:rsidRPr="00ED0FC4">
              <w:rPr>
                <w:lang w:eastAsia="ko"/>
              </w:rPr>
              <w:t xml:space="preserve">CBCH/CBS </w:t>
            </w:r>
            <w:r w:rsidRPr="00ED0FC4">
              <w:rPr>
                <w:lang w:eastAsia="ko"/>
              </w:rPr>
              <w:t>관련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무선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자원이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셀에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대해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구성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되지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않은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경우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전송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됨</w:t>
            </w:r>
          </w:p>
        </w:tc>
      </w:tr>
      <w:tr w:rsidR="00E448B3" w:rsidRPr="00ED0FC4">
        <w:trPr>
          <w:jc w:val="center"/>
        </w:trPr>
        <w:tc>
          <w:tcPr>
            <w:tcW w:w="3261" w:type="dxa"/>
          </w:tcPr>
          <w:p w:rsidR="00E448B3" w:rsidRPr="00ED0FC4" w:rsidRDefault="00E448B3">
            <w:pPr>
              <w:pStyle w:val="TAL"/>
            </w:pPr>
            <w:r w:rsidRPr="00ED0FC4">
              <w:rPr>
                <w:lang w:eastAsia="ko"/>
              </w:rPr>
              <w:t>셀</w:t>
            </w:r>
            <w:r w:rsidRPr="00ED0FC4">
              <w:rPr>
                <w:lang w:eastAsia="ko"/>
              </w:rPr>
              <w:t>-</w:t>
            </w:r>
            <w:r w:rsidRPr="00ED0FC4">
              <w:rPr>
                <w:lang w:eastAsia="ko"/>
              </w:rPr>
              <w:t>브로드캐스트</w:t>
            </w:r>
            <w:r w:rsidRPr="00ED0FC4">
              <w:rPr>
                <w:lang w:eastAsia="ko"/>
              </w:rPr>
              <w:t>-</w:t>
            </w:r>
            <w:r w:rsidRPr="00ED0FC4">
              <w:rPr>
                <w:lang w:eastAsia="ko"/>
              </w:rPr>
              <w:t>작동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하지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않음</w:t>
            </w:r>
          </w:p>
        </w:tc>
        <w:tc>
          <w:tcPr>
            <w:tcW w:w="4961" w:type="dxa"/>
          </w:tcPr>
          <w:p w:rsidR="00E448B3" w:rsidRPr="00ED0FC4" w:rsidRDefault="00E448B3">
            <w:pPr>
              <w:pStyle w:val="TAL"/>
            </w:pPr>
            <w:r w:rsidRPr="00ED0FC4">
              <w:rPr>
                <w:lang w:eastAsia="ko"/>
              </w:rPr>
              <w:t>오류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조건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또는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유지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보수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작업으로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인해</w:t>
            </w:r>
            <w:r w:rsidRPr="00ED0FC4">
              <w:rPr>
                <w:lang w:eastAsia="ko"/>
              </w:rPr>
              <w:t xml:space="preserve"> CBCH/CBS </w:t>
            </w:r>
            <w:r w:rsidRPr="00ED0FC4">
              <w:rPr>
                <w:lang w:eastAsia="ko"/>
              </w:rPr>
              <w:t>관련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무선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자원을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사용할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수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없는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경우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전송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됩니다</w:t>
            </w:r>
            <w:r w:rsidRPr="00ED0FC4">
              <w:rPr>
                <w:lang w:eastAsia="ko"/>
              </w:rPr>
              <w:t>.</w:t>
            </w:r>
          </w:p>
        </w:tc>
      </w:tr>
      <w:tr w:rsidR="00E448B3" w:rsidRPr="00ED0FC4">
        <w:trPr>
          <w:jc w:val="center"/>
        </w:trPr>
        <w:tc>
          <w:tcPr>
            <w:tcW w:w="3261" w:type="dxa"/>
          </w:tcPr>
          <w:p w:rsidR="00E448B3" w:rsidRPr="00ED0FC4" w:rsidRDefault="00E448B3">
            <w:pPr>
              <w:pStyle w:val="TAL"/>
              <w:rPr>
                <w:lang w:val="fr-FR"/>
              </w:rPr>
            </w:pPr>
            <w:r w:rsidRPr="00ED0FC4">
              <w:rPr>
                <w:lang w:eastAsia="ko"/>
              </w:rPr>
              <w:t>호환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되지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않음</w:t>
            </w:r>
            <w:r w:rsidRPr="00ED0FC4">
              <w:rPr>
                <w:lang w:eastAsia="ko"/>
              </w:rPr>
              <w:t>-DRX-</w:t>
            </w:r>
            <w:r w:rsidRPr="00ED0FC4">
              <w:rPr>
                <w:lang w:eastAsia="ko"/>
              </w:rPr>
              <w:t>매개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변수</w:t>
            </w:r>
          </w:p>
        </w:tc>
        <w:tc>
          <w:tcPr>
            <w:tcW w:w="4961" w:type="dxa"/>
          </w:tcPr>
          <w:p w:rsidR="00E448B3" w:rsidRPr="00ED0FC4" w:rsidRDefault="00E448B3">
            <w:pPr>
              <w:pStyle w:val="TAL"/>
            </w:pPr>
            <w:r w:rsidRPr="00ED0FC4">
              <w:rPr>
                <w:lang w:eastAsia="ko"/>
              </w:rPr>
              <w:t xml:space="preserve">DRX </w:t>
            </w:r>
            <w:r w:rsidRPr="00ED0FC4">
              <w:rPr>
                <w:lang w:eastAsia="ko"/>
              </w:rPr>
              <w:t>매개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변수를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적용할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수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없을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때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전송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됩니다</w:t>
            </w:r>
            <w:r w:rsidRPr="00ED0FC4">
              <w:rPr>
                <w:lang w:eastAsia="ko"/>
              </w:rPr>
              <w:t>.</w:t>
            </w:r>
          </w:p>
        </w:tc>
      </w:tr>
      <w:tr w:rsidR="00E448B3" w:rsidRPr="00ED0FC4">
        <w:trPr>
          <w:jc w:val="center"/>
        </w:trPr>
        <w:tc>
          <w:tcPr>
            <w:tcW w:w="3261" w:type="dxa"/>
          </w:tcPr>
          <w:p w:rsidR="00E448B3" w:rsidRPr="00ED0FC4" w:rsidRDefault="00E448B3">
            <w:pPr>
              <w:pStyle w:val="TAL"/>
            </w:pPr>
            <w:r w:rsidRPr="00ED0FC4">
              <w:rPr>
                <w:lang w:eastAsia="ko"/>
              </w:rPr>
              <w:t>GSM</w:t>
            </w:r>
            <w:r w:rsidRPr="00ED0FC4">
              <w:rPr>
                <w:lang w:eastAsia="ko"/>
              </w:rPr>
              <w:t>만</w:t>
            </w:r>
            <w:r w:rsidRPr="00ED0FC4">
              <w:rPr>
                <w:lang w:eastAsia="ko"/>
              </w:rPr>
              <w:t xml:space="preserve"> [</w:t>
            </w:r>
            <w:r w:rsidRPr="00ED0FC4">
              <w:rPr>
                <w:lang w:eastAsia="ko"/>
              </w:rPr>
              <w:t>확장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채널</w:t>
            </w:r>
            <w:r w:rsidRPr="00ED0FC4">
              <w:rPr>
                <w:lang w:eastAsia="ko"/>
              </w:rPr>
              <w:t>-</w:t>
            </w:r>
            <w:r w:rsidRPr="00ED0FC4">
              <w:rPr>
                <w:lang w:eastAsia="ko"/>
              </w:rPr>
              <w:t>지원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되지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않음</w:t>
            </w:r>
            <w:r w:rsidRPr="00ED0FC4">
              <w:rPr>
                <w:lang w:eastAsia="ko"/>
              </w:rPr>
              <w:t>]</w:t>
            </w:r>
          </w:p>
        </w:tc>
        <w:tc>
          <w:tcPr>
            <w:tcW w:w="4961" w:type="dxa"/>
          </w:tcPr>
          <w:p w:rsidR="00E448B3" w:rsidRPr="00ED0FC4" w:rsidRDefault="00E448B3">
            <w:pPr>
              <w:pStyle w:val="TAL"/>
            </w:pPr>
            <w:r w:rsidRPr="00ED0FC4">
              <w:rPr>
                <w:lang w:eastAsia="ko"/>
              </w:rPr>
              <w:t>확장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채널이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셀에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대해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구성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되지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않아서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쓰기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교체가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실패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하면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전송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됨</w:t>
            </w:r>
            <w:r w:rsidRPr="00ED0FC4">
              <w:rPr>
                <w:lang w:eastAsia="ko"/>
              </w:rPr>
              <w:t>]</w:t>
            </w:r>
          </w:p>
        </w:tc>
      </w:tr>
      <w:tr w:rsidR="00E448B3" w:rsidRPr="00ED0FC4">
        <w:trPr>
          <w:jc w:val="center"/>
        </w:trPr>
        <w:tc>
          <w:tcPr>
            <w:tcW w:w="3261" w:type="dxa"/>
          </w:tcPr>
          <w:p w:rsidR="00E448B3" w:rsidRPr="00ED0FC4" w:rsidRDefault="00E448B3">
            <w:pPr>
              <w:pStyle w:val="TAL"/>
            </w:pPr>
            <w:r w:rsidRPr="00ED0FC4">
              <w:rPr>
                <w:lang w:eastAsia="ko"/>
              </w:rPr>
              <w:t>메시지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참조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이미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사용</w:t>
            </w:r>
          </w:p>
        </w:tc>
        <w:tc>
          <w:tcPr>
            <w:tcW w:w="4961" w:type="dxa"/>
          </w:tcPr>
          <w:p w:rsidR="00E448B3" w:rsidRPr="00ED0FC4" w:rsidRDefault="00E448B3">
            <w:pPr>
              <w:pStyle w:val="TAL"/>
            </w:pPr>
            <w:r w:rsidRPr="00ED0FC4">
              <w:rPr>
                <w:lang w:eastAsia="ko"/>
              </w:rPr>
              <w:t>받는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사람</w:t>
            </w:r>
            <w:r w:rsidRPr="00ED0FC4">
              <w:rPr>
                <w:lang w:eastAsia="ko"/>
              </w:rPr>
              <w:t xml:space="preserve"> (BSC/RNC)</w:t>
            </w:r>
            <w:r w:rsidRPr="00ED0FC4">
              <w:rPr>
                <w:lang w:eastAsia="ko"/>
              </w:rPr>
              <w:t>이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동일한</w:t>
            </w:r>
            <w:r w:rsidRPr="00ED0FC4">
              <w:rPr>
                <w:lang w:eastAsia="ko"/>
              </w:rPr>
              <w:t xml:space="preserve"> message_reference</w:t>
            </w:r>
            <w:r w:rsidRPr="00ED0FC4">
              <w:rPr>
                <w:lang w:eastAsia="ko"/>
              </w:rPr>
              <w:t>를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사용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하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여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받은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이전</w:t>
            </w:r>
            <w:r w:rsidRPr="00ED0FC4">
              <w:rPr>
                <w:lang w:eastAsia="ko"/>
              </w:rPr>
              <w:t xml:space="preserve"> write_replace </w:t>
            </w:r>
            <w:r w:rsidRPr="00ED0FC4">
              <w:rPr>
                <w:lang w:eastAsia="ko"/>
              </w:rPr>
              <w:t>인해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수신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된</w:t>
            </w:r>
            <w:r w:rsidRPr="00ED0FC4">
              <w:rPr>
                <w:lang w:eastAsia="ko"/>
              </w:rPr>
              <w:t xml:space="preserve"> write_replace</w:t>
            </w:r>
            <w:r w:rsidRPr="00ED0FC4">
              <w:rPr>
                <w:lang w:eastAsia="ko"/>
              </w:rPr>
              <w:t>에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대해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작업을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수행할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수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없을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때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전송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됩니다</w:t>
            </w:r>
            <w:r w:rsidRPr="00ED0FC4">
              <w:rPr>
                <w:lang w:eastAsia="ko"/>
              </w:rPr>
              <w:t>.</w:t>
            </w:r>
          </w:p>
        </w:tc>
      </w:tr>
      <w:tr w:rsidR="00E448B3" w:rsidRPr="00ED0FC4">
        <w:trPr>
          <w:jc w:val="center"/>
        </w:trPr>
        <w:tc>
          <w:tcPr>
            <w:tcW w:w="3261" w:type="dxa"/>
          </w:tcPr>
          <w:p w:rsidR="00E448B3" w:rsidRPr="00ED0FC4" w:rsidRDefault="00E448B3">
            <w:pPr>
              <w:pStyle w:val="TAL"/>
            </w:pPr>
            <w:r w:rsidRPr="00ED0FC4">
              <w:rPr>
                <w:lang w:eastAsia="ko"/>
              </w:rPr>
              <w:t>지정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되지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않음</w:t>
            </w:r>
            <w:r w:rsidRPr="00ED0FC4">
              <w:rPr>
                <w:lang w:eastAsia="ko"/>
              </w:rPr>
              <w:t>-</w:t>
            </w:r>
            <w:r w:rsidRPr="00ED0FC4">
              <w:rPr>
                <w:lang w:eastAsia="ko"/>
              </w:rPr>
              <w:t>오류</w:t>
            </w:r>
          </w:p>
        </w:tc>
        <w:tc>
          <w:tcPr>
            <w:tcW w:w="4961" w:type="dxa"/>
          </w:tcPr>
          <w:p w:rsidR="00E448B3" w:rsidRPr="00ED0FC4" w:rsidRDefault="00E448B3">
            <w:pPr>
              <w:pStyle w:val="TAL"/>
            </w:pPr>
            <w:r w:rsidRPr="00ED0FC4">
              <w:rPr>
                <w:lang w:eastAsia="ko"/>
              </w:rPr>
              <w:t>위의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원인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값이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적용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되지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않으면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전송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됩니다</w:t>
            </w:r>
            <w:r w:rsidRPr="00ED0FC4">
              <w:rPr>
                <w:lang w:eastAsia="ko"/>
              </w:rPr>
              <w:t>.</w:t>
            </w:r>
          </w:p>
        </w:tc>
      </w:tr>
    </w:tbl>
    <w:p w:rsidR="00E448B3" w:rsidRDefault="00E448B3"/>
    <w:p w:rsidR="00E448B3" w:rsidRDefault="00E448B3">
      <w:pPr>
        <w:pStyle w:val="3"/>
      </w:pPr>
      <w:bookmarkStart w:id="130" w:name="_Toc509929790"/>
      <w:r>
        <w:rPr>
          <w:lang w:eastAsia="ko"/>
        </w:rPr>
        <w:t>9.3.17</w:t>
      </w:r>
      <w:r>
        <w:rPr>
          <w:lang w:eastAsia="ko"/>
        </w:rPr>
        <w:tab/>
      </w:r>
      <w:r>
        <w:rPr>
          <w:lang w:eastAsia="ko"/>
        </w:rPr>
        <w:t>진단</w:t>
      </w:r>
      <w:bookmarkEnd w:id="130"/>
    </w:p>
    <w:p w:rsidR="00E448B3" w:rsidRDefault="00E448B3">
      <w:pPr>
        <w:rPr>
          <w:lang w:val="en-US"/>
        </w:rPr>
      </w:pPr>
      <w:r>
        <w:rPr>
          <w:lang w:eastAsia="ko"/>
        </w:rPr>
        <w:t>원인</w:t>
      </w:r>
      <w:r>
        <w:rPr>
          <w:lang w:eastAsia="ko"/>
        </w:rPr>
        <w:t xml:space="preserve"> </w:t>
      </w:r>
      <w:r>
        <w:rPr>
          <w:lang w:eastAsia="ko"/>
        </w:rPr>
        <w:t>매개</w:t>
      </w:r>
      <w:r>
        <w:rPr>
          <w:lang w:eastAsia="ko"/>
        </w:rPr>
        <w:t xml:space="preserve"> </w:t>
      </w:r>
      <w:r>
        <w:rPr>
          <w:lang w:eastAsia="ko"/>
        </w:rPr>
        <w:t>변수와</w:t>
      </w:r>
      <w:r>
        <w:rPr>
          <w:lang w:eastAsia="ko"/>
        </w:rPr>
        <w:t xml:space="preserve"> </w:t>
      </w:r>
      <w:r>
        <w:rPr>
          <w:lang w:eastAsia="ko"/>
        </w:rPr>
        <w:t>관련</w:t>
      </w:r>
      <w:r>
        <w:rPr>
          <w:lang w:eastAsia="ko"/>
        </w:rPr>
        <w:t xml:space="preserve"> </w:t>
      </w:r>
      <w:r>
        <w:rPr>
          <w:lang w:eastAsia="ko"/>
        </w:rPr>
        <w:t>된</w:t>
      </w:r>
      <w:r>
        <w:rPr>
          <w:lang w:eastAsia="ko"/>
        </w:rPr>
        <w:t xml:space="preserve"> </w:t>
      </w:r>
      <w:r>
        <w:rPr>
          <w:lang w:eastAsia="ko"/>
        </w:rPr>
        <w:t>추가</w:t>
      </w:r>
      <w:r>
        <w:rPr>
          <w:lang w:eastAsia="ko"/>
        </w:rPr>
        <w:t xml:space="preserve"> </w:t>
      </w:r>
      <w:r>
        <w:rPr>
          <w:lang w:eastAsia="ko"/>
        </w:rPr>
        <w:t>정보를</w:t>
      </w:r>
      <w:r>
        <w:rPr>
          <w:lang w:eastAsia="ko"/>
        </w:rPr>
        <w:t xml:space="preserve"> </w:t>
      </w:r>
      <w:r>
        <w:rPr>
          <w:lang w:eastAsia="ko"/>
        </w:rPr>
        <w:t>제공</w:t>
      </w:r>
      <w:r>
        <w:rPr>
          <w:lang w:eastAsia="ko"/>
        </w:rPr>
        <w:t xml:space="preserve"> </w:t>
      </w:r>
      <w:r>
        <w:rPr>
          <w:lang w:eastAsia="ko"/>
        </w:rPr>
        <w:t>하</w:t>
      </w:r>
      <w:r>
        <w:rPr>
          <w:lang w:eastAsia="ko"/>
        </w:rPr>
        <w:t xml:space="preserve"> </w:t>
      </w:r>
      <w:r>
        <w:rPr>
          <w:lang w:eastAsia="ko"/>
        </w:rPr>
        <w:t>고</w:t>
      </w:r>
      <w:r>
        <w:rPr>
          <w:lang w:eastAsia="ko"/>
        </w:rPr>
        <w:t xml:space="preserve"> </w:t>
      </w:r>
      <w:r>
        <w:rPr>
          <w:lang w:eastAsia="ko"/>
        </w:rPr>
        <w:t>해석</w:t>
      </w:r>
      <w:r>
        <w:rPr>
          <w:lang w:eastAsia="ko"/>
        </w:rPr>
        <w:t>/</w:t>
      </w:r>
      <w:r>
        <w:rPr>
          <w:lang w:eastAsia="ko"/>
        </w:rPr>
        <w:t>실행할</w:t>
      </w:r>
      <w:r>
        <w:rPr>
          <w:lang w:eastAsia="ko"/>
        </w:rPr>
        <w:t xml:space="preserve"> </w:t>
      </w:r>
      <w:r>
        <w:rPr>
          <w:lang w:eastAsia="ko"/>
        </w:rPr>
        <w:t>수</w:t>
      </w:r>
      <w:r>
        <w:rPr>
          <w:lang w:eastAsia="ko"/>
        </w:rPr>
        <w:t xml:space="preserve"> </w:t>
      </w:r>
      <w:r>
        <w:rPr>
          <w:lang w:eastAsia="ko"/>
        </w:rPr>
        <w:t>없는</w:t>
      </w:r>
      <w:r>
        <w:rPr>
          <w:lang w:eastAsia="ko"/>
        </w:rPr>
        <w:t xml:space="preserve"> </w:t>
      </w:r>
      <w:r>
        <w:rPr>
          <w:lang w:eastAsia="ko"/>
        </w:rPr>
        <w:t>매개</w:t>
      </w:r>
      <w:r>
        <w:rPr>
          <w:lang w:eastAsia="ko"/>
        </w:rPr>
        <w:t xml:space="preserve"> </w:t>
      </w:r>
      <w:r>
        <w:rPr>
          <w:lang w:eastAsia="ko"/>
        </w:rPr>
        <w:t>변수를</w:t>
      </w:r>
      <w:r>
        <w:rPr>
          <w:lang w:eastAsia="ko"/>
        </w:rPr>
        <w:t xml:space="preserve"> </w:t>
      </w:r>
      <w:r>
        <w:rPr>
          <w:lang w:eastAsia="ko"/>
        </w:rPr>
        <w:t>포함할</w:t>
      </w:r>
      <w:r>
        <w:rPr>
          <w:lang w:eastAsia="ko"/>
        </w:rPr>
        <w:t xml:space="preserve"> </w:t>
      </w:r>
      <w:r>
        <w:rPr>
          <w:lang w:eastAsia="ko"/>
        </w:rPr>
        <w:t>수</w:t>
      </w:r>
      <w:r>
        <w:rPr>
          <w:lang w:eastAsia="ko"/>
        </w:rPr>
        <w:t xml:space="preserve"> </w:t>
      </w:r>
      <w:r>
        <w:rPr>
          <w:lang w:eastAsia="ko"/>
        </w:rPr>
        <w:t>있습니다</w:t>
      </w:r>
      <w:r>
        <w:rPr>
          <w:lang w:eastAsia="ko"/>
        </w:rPr>
        <w:t>.</w:t>
      </w:r>
    </w:p>
    <w:p w:rsidR="00E448B3" w:rsidRDefault="00E448B3">
      <w:pPr>
        <w:pStyle w:val="3"/>
      </w:pPr>
      <w:bookmarkStart w:id="131" w:name="_Toc509929791"/>
      <w:r>
        <w:rPr>
          <w:lang w:eastAsia="ko"/>
        </w:rPr>
        <w:lastRenderedPageBreak/>
        <w:t>9.3.18</w:t>
      </w:r>
      <w:r>
        <w:rPr>
          <w:lang w:eastAsia="ko"/>
        </w:rPr>
        <w:tab/>
      </w:r>
      <w:r>
        <w:rPr>
          <w:lang w:eastAsia="ko"/>
        </w:rPr>
        <w:t>데이터</w:t>
      </w:r>
      <w:r>
        <w:rPr>
          <w:lang w:eastAsia="ko"/>
        </w:rPr>
        <w:t xml:space="preserve"> </w:t>
      </w:r>
      <w:r>
        <w:rPr>
          <w:lang w:eastAsia="ko"/>
        </w:rPr>
        <w:t>코딩</w:t>
      </w:r>
      <w:r>
        <w:rPr>
          <w:lang w:eastAsia="ko"/>
        </w:rPr>
        <w:t xml:space="preserve"> </w:t>
      </w:r>
      <w:r>
        <w:rPr>
          <w:lang w:eastAsia="ko"/>
        </w:rPr>
        <w:t>체계</w:t>
      </w:r>
      <w:bookmarkEnd w:id="131"/>
    </w:p>
    <w:p w:rsidR="00E448B3" w:rsidRDefault="00E448B3">
      <w:pPr>
        <w:rPr>
          <w:lang w:val="en-US"/>
        </w:rPr>
      </w:pPr>
      <w:r>
        <w:rPr>
          <w:lang w:eastAsia="ko"/>
        </w:rPr>
        <w:t>이</w:t>
      </w:r>
      <w:r>
        <w:rPr>
          <w:lang w:eastAsia="ko"/>
        </w:rPr>
        <w:t xml:space="preserve"> </w:t>
      </w:r>
      <w:r>
        <w:rPr>
          <w:lang w:eastAsia="ko"/>
        </w:rPr>
        <w:t>매개</w:t>
      </w:r>
      <w:r>
        <w:rPr>
          <w:lang w:eastAsia="ko"/>
        </w:rPr>
        <w:t xml:space="preserve"> </w:t>
      </w:r>
      <w:r>
        <w:rPr>
          <w:lang w:eastAsia="ko"/>
        </w:rPr>
        <w:t>변수는</w:t>
      </w:r>
      <w:r>
        <w:rPr>
          <w:lang w:eastAsia="ko"/>
        </w:rPr>
        <w:t xml:space="preserve"> MS/UE</w:t>
      </w:r>
      <w:r>
        <w:rPr>
          <w:lang w:eastAsia="ko"/>
        </w:rPr>
        <w:t>에서</w:t>
      </w:r>
      <w:r>
        <w:rPr>
          <w:lang w:eastAsia="ko"/>
        </w:rPr>
        <w:t xml:space="preserve"> </w:t>
      </w:r>
      <w:r>
        <w:rPr>
          <w:lang w:eastAsia="ko"/>
        </w:rPr>
        <w:t>메시지</w:t>
      </w:r>
      <w:r>
        <w:rPr>
          <w:lang w:eastAsia="ko"/>
        </w:rPr>
        <w:t xml:space="preserve"> </w:t>
      </w:r>
      <w:r>
        <w:rPr>
          <w:lang w:eastAsia="ko"/>
        </w:rPr>
        <w:t>문자</w:t>
      </w:r>
      <w:r>
        <w:rPr>
          <w:lang w:eastAsia="ko"/>
        </w:rPr>
        <w:t xml:space="preserve"> </w:t>
      </w:r>
      <w:r>
        <w:rPr>
          <w:lang w:eastAsia="ko"/>
        </w:rPr>
        <w:t>및</w:t>
      </w:r>
      <w:r>
        <w:rPr>
          <w:lang w:eastAsia="ko"/>
        </w:rPr>
        <w:t xml:space="preserve"> </w:t>
      </w:r>
      <w:r>
        <w:rPr>
          <w:lang w:eastAsia="ko"/>
        </w:rPr>
        <w:t>메시지</w:t>
      </w:r>
      <w:r>
        <w:rPr>
          <w:lang w:eastAsia="ko"/>
        </w:rPr>
        <w:t xml:space="preserve"> </w:t>
      </w:r>
      <w:r>
        <w:rPr>
          <w:lang w:eastAsia="ko"/>
        </w:rPr>
        <w:t>핸들링에</w:t>
      </w:r>
      <w:r>
        <w:rPr>
          <w:lang w:eastAsia="ko"/>
        </w:rPr>
        <w:t xml:space="preserve"> </w:t>
      </w:r>
      <w:r>
        <w:rPr>
          <w:lang w:eastAsia="ko"/>
        </w:rPr>
        <w:t>사용</w:t>
      </w:r>
      <w:r>
        <w:rPr>
          <w:lang w:eastAsia="ko"/>
        </w:rPr>
        <w:t xml:space="preserve"> </w:t>
      </w:r>
      <w:r>
        <w:rPr>
          <w:lang w:eastAsia="ko"/>
        </w:rPr>
        <w:t>되는</w:t>
      </w:r>
      <w:r>
        <w:rPr>
          <w:lang w:eastAsia="ko"/>
        </w:rPr>
        <w:t xml:space="preserve"> </w:t>
      </w:r>
      <w:r>
        <w:rPr>
          <w:lang w:eastAsia="ko"/>
        </w:rPr>
        <w:t>알파벳</w:t>
      </w:r>
      <w:r>
        <w:rPr>
          <w:lang w:eastAsia="ko"/>
        </w:rPr>
        <w:t xml:space="preserve"> </w:t>
      </w:r>
      <w:r>
        <w:rPr>
          <w:lang w:eastAsia="ko"/>
        </w:rPr>
        <w:t>또는</w:t>
      </w:r>
      <w:r>
        <w:rPr>
          <w:lang w:eastAsia="ko"/>
        </w:rPr>
        <w:t xml:space="preserve"> </w:t>
      </w:r>
      <w:r>
        <w:rPr>
          <w:lang w:eastAsia="ko"/>
        </w:rPr>
        <w:t>코딩을</w:t>
      </w:r>
      <w:r>
        <w:rPr>
          <w:lang w:eastAsia="ko"/>
        </w:rPr>
        <w:t xml:space="preserve"> </w:t>
      </w:r>
      <w:r>
        <w:rPr>
          <w:lang w:eastAsia="ko"/>
        </w:rPr>
        <w:t>식별</w:t>
      </w:r>
      <w:r>
        <w:rPr>
          <w:lang w:eastAsia="ko"/>
        </w:rPr>
        <w:t xml:space="preserve"> </w:t>
      </w:r>
      <w:r>
        <w:rPr>
          <w:lang w:eastAsia="ko"/>
        </w:rPr>
        <w:t>하</w:t>
      </w:r>
      <w:r>
        <w:rPr>
          <w:lang w:eastAsia="ko"/>
        </w:rPr>
        <w:t xml:space="preserve"> </w:t>
      </w:r>
      <w:r>
        <w:rPr>
          <w:lang w:eastAsia="ko"/>
        </w:rPr>
        <w:t>고</w:t>
      </w:r>
      <w:r>
        <w:rPr>
          <w:lang w:eastAsia="ko"/>
        </w:rPr>
        <w:t>, CBC</w:t>
      </w:r>
      <w:r>
        <w:rPr>
          <w:lang w:eastAsia="ko"/>
        </w:rPr>
        <w:t>에서</w:t>
      </w:r>
      <w:r>
        <w:rPr>
          <w:lang w:eastAsia="ko"/>
        </w:rPr>
        <w:t xml:space="preserve"> MS/UE</w:t>
      </w:r>
      <w:r>
        <w:rPr>
          <w:lang w:eastAsia="ko"/>
        </w:rPr>
        <w:t>로</w:t>
      </w:r>
      <w:r>
        <w:rPr>
          <w:lang w:eastAsia="ko"/>
        </w:rPr>
        <w:t xml:space="preserve"> </w:t>
      </w:r>
      <w:r>
        <w:rPr>
          <w:lang w:eastAsia="ko"/>
        </w:rPr>
        <w:t>투명</w:t>
      </w:r>
      <w:r>
        <w:rPr>
          <w:lang w:eastAsia="ko"/>
        </w:rPr>
        <w:t xml:space="preserve"> </w:t>
      </w:r>
      <w:r>
        <w:rPr>
          <w:lang w:eastAsia="ko"/>
        </w:rPr>
        <w:t>하</w:t>
      </w:r>
      <w:r>
        <w:rPr>
          <w:lang w:eastAsia="ko"/>
        </w:rPr>
        <w:t xml:space="preserve"> </w:t>
      </w:r>
      <w:r>
        <w:rPr>
          <w:lang w:eastAsia="ko"/>
        </w:rPr>
        <w:t>게</w:t>
      </w:r>
      <w:r>
        <w:rPr>
          <w:lang w:eastAsia="ko"/>
        </w:rPr>
        <w:t xml:space="preserve"> </w:t>
      </w:r>
      <w:r>
        <w:rPr>
          <w:lang w:eastAsia="ko"/>
        </w:rPr>
        <w:t>전달</w:t>
      </w:r>
      <w:r>
        <w:rPr>
          <w:lang w:eastAsia="ko"/>
        </w:rPr>
        <w:t xml:space="preserve"> </w:t>
      </w:r>
      <w:r>
        <w:rPr>
          <w:lang w:eastAsia="ko"/>
        </w:rPr>
        <w:t>된다</w:t>
      </w:r>
      <w:r>
        <w:rPr>
          <w:lang w:eastAsia="ko"/>
        </w:rPr>
        <w:t xml:space="preserve">. </w:t>
      </w:r>
      <w:r>
        <w:rPr>
          <w:lang w:eastAsia="ko"/>
        </w:rPr>
        <w:t>이</w:t>
      </w:r>
      <w:r>
        <w:rPr>
          <w:lang w:eastAsia="ko"/>
        </w:rPr>
        <w:t xml:space="preserve"> </w:t>
      </w:r>
      <w:r>
        <w:rPr>
          <w:lang w:eastAsia="ko"/>
        </w:rPr>
        <w:t>매개</w:t>
      </w:r>
      <w:r>
        <w:rPr>
          <w:lang w:eastAsia="ko"/>
        </w:rPr>
        <w:t xml:space="preserve"> </w:t>
      </w:r>
      <w:r>
        <w:rPr>
          <w:lang w:eastAsia="ko"/>
        </w:rPr>
        <w:t>변수는</w:t>
      </w:r>
      <w:r>
        <w:rPr>
          <w:lang w:eastAsia="ko"/>
        </w:rPr>
        <w:t xml:space="preserve"> 3GPP</w:t>
      </w:r>
      <w:r>
        <w:rPr>
          <w:lang w:eastAsia="ko"/>
        </w:rPr>
        <w:t>에서</w:t>
      </w:r>
      <w:r>
        <w:rPr>
          <w:lang w:eastAsia="ko"/>
        </w:rPr>
        <w:t xml:space="preserve"> </w:t>
      </w:r>
      <w:r>
        <w:rPr>
          <w:lang w:eastAsia="ko"/>
        </w:rPr>
        <w:t>정의</w:t>
      </w:r>
      <w:r>
        <w:rPr>
          <w:lang w:eastAsia="ko"/>
        </w:rPr>
        <w:t xml:space="preserve"> </w:t>
      </w:r>
      <w:r>
        <w:rPr>
          <w:lang w:eastAsia="ko"/>
        </w:rPr>
        <w:t>됩니다</w:t>
      </w:r>
      <w:r>
        <w:rPr>
          <w:lang w:eastAsia="ko"/>
        </w:rPr>
        <w:t>.</w:t>
      </w:r>
      <w:r w:rsidR="00690DF4">
        <w:rPr>
          <w:lang w:eastAsia="ko"/>
        </w:rPr>
        <w:t> </w:t>
      </w:r>
      <w:r>
        <w:rPr>
          <w:lang w:eastAsia="ko"/>
        </w:rPr>
        <w:t>TS 23.038 [3].</w:t>
      </w:r>
    </w:p>
    <w:p w:rsidR="00E448B3" w:rsidRPr="0015221F" w:rsidRDefault="00E448B3">
      <w:pPr>
        <w:pStyle w:val="3"/>
      </w:pPr>
      <w:bookmarkStart w:id="132" w:name="_Toc509929792"/>
      <w:r w:rsidRPr="0015221F">
        <w:rPr>
          <w:lang w:eastAsia="ko"/>
        </w:rPr>
        <w:t>9.3.19</w:t>
      </w:r>
      <w:r w:rsidRPr="0015221F">
        <w:rPr>
          <w:lang w:eastAsia="ko"/>
        </w:rPr>
        <w:tab/>
        <w:t xml:space="preserve">CBS </w:t>
      </w:r>
      <w:r w:rsidRPr="0015221F">
        <w:rPr>
          <w:lang w:eastAsia="ko"/>
        </w:rPr>
        <w:t>메시지</w:t>
      </w:r>
      <w:r w:rsidRPr="0015221F">
        <w:rPr>
          <w:lang w:eastAsia="ko"/>
        </w:rPr>
        <w:t>-</w:t>
      </w:r>
      <w:r w:rsidRPr="0015221F">
        <w:rPr>
          <w:lang w:eastAsia="ko"/>
        </w:rPr>
        <w:t>정보</w:t>
      </w:r>
      <w:r w:rsidRPr="0015221F">
        <w:rPr>
          <w:lang w:eastAsia="ko"/>
        </w:rPr>
        <w:t>-</w:t>
      </w:r>
      <w:r w:rsidRPr="0015221F">
        <w:rPr>
          <w:lang w:eastAsia="ko"/>
        </w:rPr>
        <w:t>페이지</w:t>
      </w:r>
      <w:r w:rsidRPr="0015221F">
        <w:rPr>
          <w:lang w:eastAsia="ko"/>
        </w:rPr>
        <w:t xml:space="preserve"> n</w:t>
      </w:r>
      <w:bookmarkEnd w:id="132"/>
    </w:p>
    <w:p w:rsidR="00E448B3" w:rsidRDefault="00E448B3">
      <w:pPr>
        <w:rPr>
          <w:lang w:val="en-US"/>
        </w:rPr>
      </w:pPr>
      <w:r>
        <w:rPr>
          <w:lang w:eastAsia="ko"/>
        </w:rPr>
        <w:t>이</w:t>
      </w:r>
      <w:r>
        <w:rPr>
          <w:lang w:eastAsia="ko"/>
        </w:rPr>
        <w:t xml:space="preserve"> </w:t>
      </w:r>
      <w:r>
        <w:rPr>
          <w:lang w:eastAsia="ko"/>
        </w:rPr>
        <w:t>매개</w:t>
      </w:r>
      <w:r>
        <w:rPr>
          <w:lang w:eastAsia="ko"/>
        </w:rPr>
        <w:t xml:space="preserve"> </w:t>
      </w:r>
      <w:r>
        <w:rPr>
          <w:lang w:eastAsia="ko"/>
        </w:rPr>
        <w:t>변수는</w:t>
      </w:r>
      <w:r>
        <w:rPr>
          <w:lang w:eastAsia="ko"/>
        </w:rPr>
        <w:t xml:space="preserve"> </w:t>
      </w:r>
      <w:r>
        <w:rPr>
          <w:lang w:eastAsia="ko"/>
        </w:rPr>
        <w:t>고정</w:t>
      </w:r>
      <w:r>
        <w:rPr>
          <w:lang w:eastAsia="ko"/>
        </w:rPr>
        <w:t xml:space="preserve"> </w:t>
      </w:r>
      <w:r>
        <w:rPr>
          <w:lang w:eastAsia="ko"/>
        </w:rPr>
        <w:t>된</w:t>
      </w:r>
      <w:r>
        <w:rPr>
          <w:lang w:eastAsia="ko"/>
        </w:rPr>
        <w:t xml:space="preserve"> </w:t>
      </w:r>
      <w:r>
        <w:rPr>
          <w:lang w:eastAsia="ko"/>
        </w:rPr>
        <w:t>길이의</w:t>
      </w:r>
      <w:r>
        <w:rPr>
          <w:lang w:eastAsia="ko"/>
        </w:rPr>
        <w:t xml:space="preserve"> 82 8 </w:t>
      </w:r>
      <w:r>
        <w:rPr>
          <w:lang w:eastAsia="ko"/>
        </w:rPr>
        <w:t>진수</w:t>
      </w:r>
      <w:r>
        <w:rPr>
          <w:lang w:eastAsia="ko"/>
        </w:rPr>
        <w:t xml:space="preserve"> </w:t>
      </w:r>
      <w:r>
        <w:rPr>
          <w:lang w:eastAsia="ko"/>
        </w:rPr>
        <w:t>이며</w:t>
      </w:r>
      <w:r>
        <w:rPr>
          <w:lang w:eastAsia="ko"/>
        </w:rPr>
        <w:t xml:space="preserve"> 82 8 </w:t>
      </w:r>
      <w:r>
        <w:rPr>
          <w:lang w:eastAsia="ko"/>
        </w:rPr>
        <w:t>진수</w:t>
      </w:r>
      <w:r>
        <w:rPr>
          <w:lang w:eastAsia="ko"/>
        </w:rPr>
        <w:t xml:space="preserve"> </w:t>
      </w:r>
      <w:r>
        <w:rPr>
          <w:lang w:eastAsia="ko"/>
        </w:rPr>
        <w:t>사용자</w:t>
      </w:r>
      <w:r>
        <w:rPr>
          <w:lang w:eastAsia="ko"/>
        </w:rPr>
        <w:t xml:space="preserve"> </w:t>
      </w:r>
      <w:r>
        <w:rPr>
          <w:lang w:eastAsia="ko"/>
        </w:rPr>
        <w:t>정보를</w:t>
      </w:r>
      <w:r>
        <w:rPr>
          <w:lang w:eastAsia="ko"/>
        </w:rPr>
        <w:t xml:space="preserve"> </w:t>
      </w:r>
      <w:r>
        <w:rPr>
          <w:lang w:eastAsia="ko"/>
        </w:rPr>
        <w:t>포함</w:t>
      </w:r>
      <w:r>
        <w:rPr>
          <w:lang w:eastAsia="ko"/>
        </w:rPr>
        <w:t xml:space="preserve"> </w:t>
      </w:r>
      <w:r>
        <w:rPr>
          <w:lang w:eastAsia="ko"/>
        </w:rPr>
        <w:t>하</w:t>
      </w:r>
      <w:r>
        <w:rPr>
          <w:lang w:eastAsia="ko"/>
        </w:rPr>
        <w:t xml:space="preserve"> </w:t>
      </w:r>
      <w:r>
        <w:rPr>
          <w:lang w:eastAsia="ko"/>
        </w:rPr>
        <w:t>여</w:t>
      </w:r>
      <w:r>
        <w:rPr>
          <w:lang w:eastAsia="ko"/>
        </w:rPr>
        <w:t xml:space="preserve"> </w:t>
      </w:r>
      <w:r>
        <w:rPr>
          <w:lang w:eastAsia="ko"/>
        </w:rPr>
        <w:t>수행</w:t>
      </w:r>
      <w:r>
        <w:rPr>
          <w:lang w:eastAsia="ko"/>
        </w:rPr>
        <w:t xml:space="preserve"> </w:t>
      </w:r>
      <w:r>
        <w:rPr>
          <w:lang w:eastAsia="ko"/>
        </w:rPr>
        <w:t>합니다</w:t>
      </w:r>
      <w:r>
        <w:rPr>
          <w:lang w:eastAsia="ko"/>
        </w:rPr>
        <w:t xml:space="preserve">. </w:t>
      </w:r>
      <w:r>
        <w:rPr>
          <w:lang w:eastAsia="ko"/>
        </w:rPr>
        <w:t>사용자</w:t>
      </w:r>
      <w:r>
        <w:rPr>
          <w:lang w:eastAsia="ko"/>
        </w:rPr>
        <w:t xml:space="preserve"> </w:t>
      </w:r>
      <w:r>
        <w:rPr>
          <w:lang w:eastAsia="ko"/>
        </w:rPr>
        <w:t>정보가</w:t>
      </w:r>
      <w:r>
        <w:rPr>
          <w:lang w:eastAsia="ko"/>
        </w:rPr>
        <w:t xml:space="preserve"> 82 8 </w:t>
      </w:r>
      <w:r>
        <w:rPr>
          <w:lang w:eastAsia="ko"/>
        </w:rPr>
        <w:t>진수</w:t>
      </w:r>
      <w:r>
        <w:rPr>
          <w:lang w:eastAsia="ko"/>
        </w:rPr>
        <w:t xml:space="preserve"> </w:t>
      </w:r>
      <w:r>
        <w:rPr>
          <w:lang w:eastAsia="ko"/>
        </w:rPr>
        <w:t>미만인</w:t>
      </w:r>
      <w:r>
        <w:rPr>
          <w:lang w:eastAsia="ko"/>
        </w:rPr>
        <w:t xml:space="preserve"> </w:t>
      </w:r>
      <w:r>
        <w:rPr>
          <w:lang w:eastAsia="ko"/>
        </w:rPr>
        <w:t>경우</w:t>
      </w:r>
      <w:r>
        <w:rPr>
          <w:lang w:eastAsia="ko"/>
        </w:rPr>
        <w:t xml:space="preserve"> </w:t>
      </w:r>
      <w:r>
        <w:rPr>
          <w:lang w:eastAsia="ko"/>
        </w:rPr>
        <w:t>나머지</w:t>
      </w:r>
      <w:r>
        <w:rPr>
          <w:lang w:eastAsia="ko"/>
        </w:rPr>
        <w:t xml:space="preserve"> </w:t>
      </w:r>
      <w:r>
        <w:rPr>
          <w:lang w:eastAsia="ko"/>
        </w:rPr>
        <w:t>옥텟은</w:t>
      </w:r>
      <w:r>
        <w:rPr>
          <w:lang w:eastAsia="ko"/>
        </w:rPr>
        <w:t xml:space="preserve"> </w:t>
      </w:r>
      <w:r>
        <w:rPr>
          <w:lang w:eastAsia="ko"/>
        </w:rPr>
        <w:t>패딩으로</w:t>
      </w:r>
      <w:r>
        <w:rPr>
          <w:lang w:eastAsia="ko"/>
        </w:rPr>
        <w:t xml:space="preserve"> </w:t>
      </w:r>
      <w:r>
        <w:rPr>
          <w:lang w:eastAsia="ko"/>
        </w:rPr>
        <w:t>채워야</w:t>
      </w:r>
      <w:r>
        <w:rPr>
          <w:lang w:eastAsia="ko"/>
        </w:rPr>
        <w:t xml:space="preserve"> </w:t>
      </w:r>
      <w:r>
        <w:rPr>
          <w:lang w:eastAsia="ko"/>
        </w:rPr>
        <w:t>합니다</w:t>
      </w:r>
      <w:r>
        <w:rPr>
          <w:lang w:eastAsia="ko"/>
        </w:rPr>
        <w:t xml:space="preserve"> (3GPP</w:t>
      </w:r>
      <w:r w:rsidR="00690DF4">
        <w:rPr>
          <w:lang w:eastAsia="ko"/>
        </w:rPr>
        <w:t> </w:t>
      </w:r>
      <w:r>
        <w:rPr>
          <w:lang w:eastAsia="ko"/>
        </w:rPr>
        <w:t>Ts</w:t>
      </w:r>
      <w:r w:rsidR="00690DF4">
        <w:rPr>
          <w:lang w:eastAsia="ko"/>
        </w:rPr>
        <w:t> </w:t>
      </w:r>
      <w:r>
        <w:rPr>
          <w:lang w:eastAsia="ko"/>
        </w:rPr>
        <w:t>23.038</w:t>
      </w:r>
      <w:r w:rsidR="00690DF4">
        <w:rPr>
          <w:lang w:eastAsia="ko"/>
        </w:rPr>
        <w:t> </w:t>
      </w:r>
      <w:r>
        <w:rPr>
          <w:lang w:eastAsia="ko"/>
        </w:rPr>
        <w:t>[3].</w:t>
      </w:r>
    </w:p>
    <w:p w:rsidR="00E448B3" w:rsidRDefault="00E448B3">
      <w:pPr>
        <w:rPr>
          <w:lang w:val="en-US"/>
        </w:rPr>
      </w:pPr>
      <w:r>
        <w:rPr>
          <w:lang w:eastAsia="ko"/>
        </w:rPr>
        <w:t xml:space="preserve">CBS </w:t>
      </w:r>
      <w:r>
        <w:rPr>
          <w:lang w:eastAsia="ko"/>
        </w:rPr>
        <w:t>메시지</w:t>
      </w:r>
      <w:r>
        <w:rPr>
          <w:lang w:eastAsia="ko"/>
        </w:rPr>
        <w:t xml:space="preserve"> </w:t>
      </w:r>
      <w:r>
        <w:rPr>
          <w:lang w:eastAsia="ko"/>
        </w:rPr>
        <w:t>정보</w:t>
      </w:r>
      <w:r>
        <w:rPr>
          <w:lang w:eastAsia="ko"/>
        </w:rPr>
        <w:t xml:space="preserve"> </w:t>
      </w:r>
      <w:r>
        <w:rPr>
          <w:lang w:eastAsia="ko"/>
        </w:rPr>
        <w:t>페이지의</w:t>
      </w:r>
      <w:r>
        <w:rPr>
          <w:lang w:eastAsia="ko"/>
        </w:rPr>
        <w:t xml:space="preserve"> </w:t>
      </w:r>
      <w:r>
        <w:rPr>
          <w:lang w:eastAsia="ko"/>
        </w:rPr>
        <w:t>콘텐츠는</w:t>
      </w:r>
      <w:r>
        <w:rPr>
          <w:lang w:eastAsia="ko"/>
        </w:rPr>
        <w:t xml:space="preserve"> CBC</w:t>
      </w:r>
      <w:r>
        <w:rPr>
          <w:lang w:eastAsia="ko"/>
        </w:rPr>
        <w:t>에서</w:t>
      </w:r>
      <w:r>
        <w:rPr>
          <w:lang w:eastAsia="ko"/>
        </w:rPr>
        <w:t xml:space="preserve"> MS/UE</w:t>
      </w:r>
      <w:r>
        <w:rPr>
          <w:lang w:eastAsia="ko"/>
        </w:rPr>
        <w:t>로</w:t>
      </w:r>
      <w:r>
        <w:rPr>
          <w:lang w:eastAsia="ko"/>
        </w:rPr>
        <w:t xml:space="preserve"> </w:t>
      </w:r>
      <w:r>
        <w:rPr>
          <w:lang w:eastAsia="ko"/>
        </w:rPr>
        <w:t>투명</w:t>
      </w:r>
      <w:r>
        <w:rPr>
          <w:lang w:eastAsia="ko"/>
        </w:rPr>
        <w:t xml:space="preserve"> </w:t>
      </w:r>
      <w:r>
        <w:rPr>
          <w:lang w:eastAsia="ko"/>
        </w:rPr>
        <w:t>하</w:t>
      </w:r>
      <w:r>
        <w:rPr>
          <w:lang w:eastAsia="ko"/>
        </w:rPr>
        <w:t xml:space="preserve"> </w:t>
      </w:r>
      <w:r>
        <w:rPr>
          <w:lang w:eastAsia="ko"/>
        </w:rPr>
        <w:t>게</w:t>
      </w:r>
      <w:r>
        <w:rPr>
          <w:lang w:eastAsia="ko"/>
        </w:rPr>
        <w:t xml:space="preserve"> </w:t>
      </w:r>
      <w:r>
        <w:rPr>
          <w:lang w:eastAsia="ko"/>
        </w:rPr>
        <w:t>전달</w:t>
      </w:r>
      <w:r>
        <w:rPr>
          <w:lang w:eastAsia="ko"/>
        </w:rPr>
        <w:t xml:space="preserve"> </w:t>
      </w:r>
      <w:r>
        <w:rPr>
          <w:lang w:eastAsia="ko"/>
        </w:rPr>
        <w:t>된다</w:t>
      </w:r>
      <w:r>
        <w:rPr>
          <w:lang w:eastAsia="ko"/>
        </w:rPr>
        <w:t>.</w:t>
      </w:r>
    </w:p>
    <w:p w:rsidR="00E448B3" w:rsidRDefault="00E448B3">
      <w:pPr>
        <w:rPr>
          <w:lang w:val="en-US"/>
        </w:rPr>
      </w:pPr>
      <w:r>
        <w:rPr>
          <w:lang w:eastAsia="ko"/>
        </w:rPr>
        <w:t>GSM</w:t>
      </w:r>
      <w:r>
        <w:rPr>
          <w:lang w:eastAsia="ko"/>
        </w:rPr>
        <w:t>에서</w:t>
      </w:r>
      <w:r>
        <w:rPr>
          <w:lang w:eastAsia="ko"/>
        </w:rPr>
        <w:t xml:space="preserve"> CBS </w:t>
      </w:r>
      <w:r>
        <w:rPr>
          <w:lang w:eastAsia="ko"/>
        </w:rPr>
        <w:t>메시지</w:t>
      </w:r>
      <w:r>
        <w:rPr>
          <w:lang w:eastAsia="ko"/>
        </w:rPr>
        <w:t>-</w:t>
      </w:r>
      <w:r>
        <w:rPr>
          <w:lang w:eastAsia="ko"/>
        </w:rPr>
        <w:t>정보</w:t>
      </w:r>
      <w:r>
        <w:rPr>
          <w:lang w:eastAsia="ko"/>
        </w:rPr>
        <w:t>-</w:t>
      </w:r>
      <w:r>
        <w:rPr>
          <w:lang w:eastAsia="ko"/>
        </w:rPr>
        <w:t>페이지</w:t>
      </w:r>
      <w:r>
        <w:rPr>
          <w:lang w:eastAsia="ko"/>
        </w:rPr>
        <w:t xml:space="preserve"> n</w:t>
      </w:r>
      <w:r>
        <w:rPr>
          <w:lang w:eastAsia="ko"/>
        </w:rPr>
        <w:t>은</w:t>
      </w:r>
      <w:r>
        <w:rPr>
          <w:lang w:eastAsia="ko"/>
        </w:rPr>
        <w:t xml:space="preserve"> MS</w:t>
      </w:r>
      <w:r>
        <w:rPr>
          <w:lang w:eastAsia="ko"/>
        </w:rPr>
        <w:t>에서</w:t>
      </w:r>
      <w:r>
        <w:rPr>
          <w:lang w:eastAsia="ko"/>
        </w:rPr>
        <w:t xml:space="preserve"> ' </w:t>
      </w:r>
      <w:r>
        <w:rPr>
          <w:lang w:eastAsia="ko"/>
        </w:rPr>
        <w:t>메시지의</w:t>
      </w:r>
      <w:r>
        <w:rPr>
          <w:lang w:eastAsia="ko"/>
        </w:rPr>
        <w:t xml:space="preserve"> </w:t>
      </w:r>
      <w:r>
        <w:rPr>
          <w:lang w:eastAsia="ko"/>
        </w:rPr>
        <w:t>내용</w:t>
      </w:r>
      <w:r>
        <w:rPr>
          <w:lang w:eastAsia="ko"/>
        </w:rPr>
        <w:t xml:space="preserve"> ' </w:t>
      </w:r>
      <w:r>
        <w:rPr>
          <w:lang w:eastAsia="ko"/>
        </w:rPr>
        <w:t>매개</w:t>
      </w:r>
      <w:r>
        <w:rPr>
          <w:lang w:eastAsia="ko"/>
        </w:rPr>
        <w:t xml:space="preserve"> </w:t>
      </w:r>
      <w:r>
        <w:rPr>
          <w:lang w:eastAsia="ko"/>
        </w:rPr>
        <w:t>변수가</w:t>
      </w:r>
      <w:r>
        <w:rPr>
          <w:lang w:eastAsia="ko"/>
        </w:rPr>
        <w:t xml:space="preserve"> </w:t>
      </w:r>
      <w:r>
        <w:rPr>
          <w:lang w:eastAsia="ko"/>
        </w:rPr>
        <w:t>됩니다</w:t>
      </w:r>
      <w:r>
        <w:rPr>
          <w:lang w:eastAsia="ko"/>
        </w:rPr>
        <w:t>.</w:t>
      </w:r>
    </w:p>
    <w:p w:rsidR="00E448B3" w:rsidRDefault="00E448B3">
      <w:pPr>
        <w:rPr>
          <w:lang w:val="en-US"/>
        </w:rPr>
      </w:pPr>
      <w:r>
        <w:rPr>
          <w:lang w:eastAsia="ko"/>
        </w:rPr>
        <w:t>UMTS</w:t>
      </w:r>
      <w:r>
        <w:rPr>
          <w:lang w:eastAsia="ko"/>
        </w:rPr>
        <w:t>에</w:t>
      </w:r>
      <w:r>
        <w:rPr>
          <w:lang w:eastAsia="ko"/>
        </w:rPr>
        <w:t xml:space="preserve"> </w:t>
      </w:r>
      <w:r>
        <w:rPr>
          <w:lang w:eastAsia="ko"/>
        </w:rPr>
        <w:t>있는</w:t>
      </w:r>
      <w:r w:rsidR="008A2ECF">
        <w:rPr>
          <w:lang w:eastAsia="ko"/>
        </w:rPr>
        <w:t xml:space="preserve"> </w:t>
      </w:r>
      <w:r w:rsidR="008A2ECF">
        <w:rPr>
          <w:lang w:eastAsia="ko"/>
        </w:rPr>
        <w:t>그리고</w:t>
      </w:r>
      <w:r w:rsidR="008A2ECF">
        <w:rPr>
          <w:lang w:eastAsia="ko"/>
        </w:rPr>
        <w:t xml:space="preserve"> </w:t>
      </w:r>
      <w:r w:rsidR="008A2ECF">
        <w:rPr>
          <w:lang w:eastAsia="ko"/>
        </w:rPr>
        <w:t>전자</w:t>
      </w:r>
      <w:r w:rsidR="008A2ECF">
        <w:rPr>
          <w:lang w:eastAsia="ko"/>
        </w:rPr>
        <w:t>-</w:t>
      </w:r>
      <w:r w:rsidR="008A2ECF">
        <w:rPr>
          <w:lang w:eastAsia="ko"/>
        </w:rPr>
        <w:t>우트</w:t>
      </w:r>
      <w:r w:rsidR="008A2ECF">
        <w:rPr>
          <w:lang w:eastAsia="ko"/>
        </w:rPr>
        <w:t xml:space="preserve"> </w:t>
      </w:r>
      <w:r w:rsidR="008A2ECF">
        <w:rPr>
          <w:lang w:eastAsia="ko"/>
        </w:rPr>
        <w:t>란</w:t>
      </w:r>
      <w:r w:rsidR="008A2ECF">
        <w:rPr>
          <w:lang w:eastAsia="ko"/>
        </w:rPr>
        <w:t>,</w:t>
      </w:r>
      <w:r>
        <w:rPr>
          <w:lang w:eastAsia="ko"/>
        </w:rPr>
        <w:t xml:space="preserve"> </w:t>
      </w:r>
      <w:r>
        <w:rPr>
          <w:lang w:eastAsia="ko"/>
        </w:rPr>
        <w:t>연결</w:t>
      </w:r>
      <w:r>
        <w:rPr>
          <w:lang w:eastAsia="ko"/>
        </w:rPr>
        <w:t xml:space="preserve"> </w:t>
      </w:r>
      <w:r>
        <w:rPr>
          <w:lang w:eastAsia="ko"/>
        </w:rPr>
        <w:t>된</w:t>
      </w:r>
      <w:r>
        <w:rPr>
          <w:lang w:eastAsia="ko"/>
        </w:rPr>
        <w:t xml:space="preserve"> CBS </w:t>
      </w:r>
      <w:r>
        <w:rPr>
          <w:lang w:eastAsia="ko"/>
        </w:rPr>
        <w:t>메시지</w:t>
      </w:r>
      <w:r>
        <w:rPr>
          <w:lang w:eastAsia="ko"/>
        </w:rPr>
        <w:t xml:space="preserve"> </w:t>
      </w:r>
      <w:r>
        <w:rPr>
          <w:lang w:eastAsia="ko"/>
        </w:rPr>
        <w:t>정보</w:t>
      </w:r>
      <w:r>
        <w:rPr>
          <w:lang w:eastAsia="ko"/>
        </w:rPr>
        <w:t xml:space="preserve"> </w:t>
      </w:r>
      <w:r>
        <w:rPr>
          <w:lang w:eastAsia="ko"/>
        </w:rPr>
        <w:t>길이</w:t>
      </w:r>
      <w:r>
        <w:rPr>
          <w:lang w:eastAsia="ko"/>
        </w:rPr>
        <w:t xml:space="preserve"> </w:t>
      </w:r>
      <w:r>
        <w:rPr>
          <w:lang w:eastAsia="ko"/>
        </w:rPr>
        <w:t>매개</w:t>
      </w:r>
      <w:r>
        <w:rPr>
          <w:lang w:eastAsia="ko"/>
        </w:rPr>
        <w:t xml:space="preserve"> </w:t>
      </w:r>
      <w:r>
        <w:rPr>
          <w:lang w:eastAsia="ko"/>
        </w:rPr>
        <w:t>변수와</w:t>
      </w:r>
      <w:r>
        <w:rPr>
          <w:lang w:eastAsia="ko"/>
        </w:rPr>
        <w:t xml:space="preserve"> </w:t>
      </w:r>
      <w:r>
        <w:rPr>
          <w:lang w:eastAsia="ko"/>
        </w:rPr>
        <w:t>함께</w:t>
      </w:r>
      <w:r>
        <w:rPr>
          <w:lang w:eastAsia="ko"/>
        </w:rPr>
        <w:t xml:space="preserve"> CBS </w:t>
      </w:r>
      <w:r>
        <w:rPr>
          <w:lang w:eastAsia="ko"/>
        </w:rPr>
        <w:t>메시지</w:t>
      </w:r>
      <w:r>
        <w:rPr>
          <w:lang w:eastAsia="ko"/>
        </w:rPr>
        <w:t xml:space="preserve"> </w:t>
      </w:r>
      <w:r>
        <w:rPr>
          <w:lang w:eastAsia="ko"/>
        </w:rPr>
        <w:t>정보</w:t>
      </w:r>
      <w:r>
        <w:rPr>
          <w:lang w:eastAsia="ko"/>
        </w:rPr>
        <w:t xml:space="preserve"> </w:t>
      </w:r>
      <w:r>
        <w:rPr>
          <w:lang w:eastAsia="ko"/>
        </w:rPr>
        <w:t>페이지</w:t>
      </w:r>
      <w:r>
        <w:rPr>
          <w:lang w:eastAsia="ko"/>
        </w:rPr>
        <w:t xml:space="preserve"> </w:t>
      </w:r>
      <w:r w:rsidR="008A2ECF">
        <w:rPr>
          <w:lang w:eastAsia="ko"/>
        </w:rPr>
        <w:t>는</w:t>
      </w:r>
      <w:r>
        <w:rPr>
          <w:lang w:eastAsia="ko"/>
        </w:rPr>
        <w:t xml:space="preserve"> </w:t>
      </w:r>
      <w:r>
        <w:rPr>
          <w:lang w:eastAsia="ko"/>
        </w:rPr>
        <w:t>무선</w:t>
      </w:r>
      <w:r>
        <w:rPr>
          <w:lang w:eastAsia="ko"/>
        </w:rPr>
        <w:t xml:space="preserve"> </w:t>
      </w:r>
      <w:r>
        <w:rPr>
          <w:lang w:eastAsia="ko"/>
        </w:rPr>
        <w:t>통신을</w:t>
      </w:r>
      <w:r>
        <w:rPr>
          <w:lang w:eastAsia="ko"/>
        </w:rPr>
        <w:t xml:space="preserve"> </w:t>
      </w:r>
      <w:r>
        <w:rPr>
          <w:lang w:eastAsia="ko"/>
        </w:rPr>
        <w:t>통해</w:t>
      </w:r>
      <w:r>
        <w:rPr>
          <w:lang w:eastAsia="ko"/>
        </w:rPr>
        <w:t xml:space="preserve"> </w:t>
      </w:r>
      <w:r>
        <w:rPr>
          <w:lang w:eastAsia="ko"/>
        </w:rPr>
        <w:t>단일</w:t>
      </w:r>
      <w:r>
        <w:rPr>
          <w:lang w:eastAsia="ko"/>
        </w:rPr>
        <w:t xml:space="preserve"> </w:t>
      </w:r>
      <w:r>
        <w:rPr>
          <w:lang w:eastAsia="ko"/>
        </w:rPr>
        <w:t>유닛으로</w:t>
      </w:r>
      <w:r>
        <w:rPr>
          <w:lang w:eastAsia="ko"/>
        </w:rPr>
        <w:t xml:space="preserve"> </w:t>
      </w:r>
      <w:r>
        <w:rPr>
          <w:lang w:eastAsia="ko"/>
        </w:rPr>
        <w:t>브로드캐스트</w:t>
      </w:r>
      <w:r w:rsidR="008A2ECF">
        <w:rPr>
          <w:lang w:eastAsia="ko"/>
        </w:rPr>
        <w:t>및</w:t>
      </w:r>
      <w:r w:rsidR="008A2ECF">
        <w:rPr>
          <w:lang w:eastAsia="ko"/>
        </w:rPr>
        <w:t xml:space="preserve"> UE</w:t>
      </w:r>
      <w:r w:rsidR="008A2ECF">
        <w:rPr>
          <w:lang w:eastAsia="ko"/>
        </w:rPr>
        <w:t>에서</w:t>
      </w:r>
      <w:r w:rsidR="008A2ECF">
        <w:rPr>
          <w:lang w:eastAsia="ko"/>
        </w:rPr>
        <w:t xml:space="preserve"> ' CB </w:t>
      </w:r>
      <w:r w:rsidR="008A2ECF">
        <w:rPr>
          <w:lang w:eastAsia="ko"/>
        </w:rPr>
        <w:t>데이터</w:t>
      </w:r>
      <w:r w:rsidR="008A2ECF">
        <w:rPr>
          <w:lang w:eastAsia="ko"/>
        </w:rPr>
        <w:t xml:space="preserve"> ' </w:t>
      </w:r>
      <w:r w:rsidR="008A2ECF">
        <w:rPr>
          <w:lang w:eastAsia="ko"/>
        </w:rPr>
        <w:t>파라미터의</w:t>
      </w:r>
      <w:r w:rsidR="008A2ECF">
        <w:rPr>
          <w:lang w:eastAsia="ko"/>
        </w:rPr>
        <w:t xml:space="preserve"> </w:t>
      </w:r>
      <w:r w:rsidR="008A2ECF">
        <w:rPr>
          <w:lang w:eastAsia="ko"/>
        </w:rPr>
        <w:t>일부입니다</w:t>
      </w:r>
      <w:r w:rsidR="008A2ECF">
        <w:rPr>
          <w:lang w:eastAsia="ko"/>
        </w:rPr>
        <w:t>.</w:t>
      </w:r>
      <w:r>
        <w:rPr>
          <w:lang w:eastAsia="ko"/>
        </w:rPr>
        <w:t>.</w:t>
      </w:r>
    </w:p>
    <w:p w:rsidR="00E448B3" w:rsidRDefault="00E448B3">
      <w:pPr>
        <w:rPr>
          <w:lang w:val="en-US"/>
        </w:rPr>
      </w:pPr>
      <w:r>
        <w:rPr>
          <w:lang w:eastAsia="ko"/>
        </w:rPr>
        <w:t>사용자</w:t>
      </w:r>
      <w:r>
        <w:rPr>
          <w:lang w:eastAsia="ko"/>
        </w:rPr>
        <w:t xml:space="preserve"> </w:t>
      </w:r>
      <w:r>
        <w:rPr>
          <w:lang w:eastAsia="ko"/>
        </w:rPr>
        <w:t>정보가</w:t>
      </w:r>
      <w:r>
        <w:rPr>
          <w:lang w:eastAsia="ko"/>
        </w:rPr>
        <w:t xml:space="preserve"> GSM 7 </w:t>
      </w:r>
      <w:r>
        <w:rPr>
          <w:lang w:eastAsia="ko"/>
        </w:rPr>
        <w:t>비트</w:t>
      </w:r>
      <w:r>
        <w:rPr>
          <w:lang w:eastAsia="ko"/>
        </w:rPr>
        <w:t xml:space="preserve"> </w:t>
      </w:r>
      <w:r>
        <w:rPr>
          <w:lang w:eastAsia="ko"/>
        </w:rPr>
        <w:t>기본</w:t>
      </w:r>
      <w:r>
        <w:rPr>
          <w:lang w:eastAsia="ko"/>
        </w:rPr>
        <w:t xml:space="preserve"> </w:t>
      </w:r>
      <w:r>
        <w:rPr>
          <w:lang w:eastAsia="ko"/>
        </w:rPr>
        <w:t>알파벳</w:t>
      </w:r>
      <w:r>
        <w:rPr>
          <w:lang w:eastAsia="ko"/>
        </w:rPr>
        <w:t xml:space="preserve"> </w:t>
      </w:r>
      <w:r>
        <w:rPr>
          <w:lang w:eastAsia="ko"/>
        </w:rPr>
        <w:t>인코딩</w:t>
      </w:r>
      <w:r>
        <w:rPr>
          <w:lang w:eastAsia="ko"/>
        </w:rPr>
        <w:t xml:space="preserve"> </w:t>
      </w:r>
      <w:r>
        <w:rPr>
          <w:lang w:eastAsia="ko"/>
        </w:rPr>
        <w:t>되는</w:t>
      </w:r>
      <w:r>
        <w:rPr>
          <w:lang w:eastAsia="ko"/>
        </w:rPr>
        <w:t xml:space="preserve"> </w:t>
      </w:r>
      <w:r>
        <w:rPr>
          <w:lang w:eastAsia="ko"/>
        </w:rPr>
        <w:t>경우에</w:t>
      </w:r>
      <w:r>
        <w:rPr>
          <w:lang w:eastAsia="ko"/>
        </w:rPr>
        <w:t xml:space="preserve">, </w:t>
      </w:r>
      <w:r>
        <w:rPr>
          <w:lang w:eastAsia="ko"/>
        </w:rPr>
        <w:t>적절</w:t>
      </w:r>
      <w:r>
        <w:rPr>
          <w:lang w:eastAsia="ko"/>
        </w:rPr>
        <w:t xml:space="preserve"> </w:t>
      </w:r>
      <w:r>
        <w:rPr>
          <w:lang w:eastAsia="ko"/>
        </w:rPr>
        <w:t>한</w:t>
      </w:r>
      <w:r>
        <w:rPr>
          <w:lang w:eastAsia="ko"/>
        </w:rPr>
        <w:t xml:space="preserve"> </w:t>
      </w:r>
      <w:r>
        <w:rPr>
          <w:lang w:eastAsia="ko"/>
        </w:rPr>
        <w:t>패딩</w:t>
      </w:r>
      <w:r>
        <w:rPr>
          <w:lang w:eastAsia="ko"/>
        </w:rPr>
        <w:t xml:space="preserve"> </w:t>
      </w:r>
      <w:r>
        <w:rPr>
          <w:lang w:eastAsia="ko"/>
        </w:rPr>
        <w:t>문자와</w:t>
      </w:r>
      <w:r>
        <w:rPr>
          <w:lang w:eastAsia="ko"/>
        </w:rPr>
        <w:t xml:space="preserve"> </w:t>
      </w:r>
      <w:r>
        <w:rPr>
          <w:lang w:eastAsia="ko"/>
        </w:rPr>
        <w:t>비트</w:t>
      </w:r>
      <w:r>
        <w:rPr>
          <w:lang w:eastAsia="ko"/>
        </w:rPr>
        <w:t xml:space="preserve"> </w:t>
      </w:r>
      <w:r>
        <w:rPr>
          <w:lang w:eastAsia="ko"/>
        </w:rPr>
        <w:t>채우기는</w:t>
      </w:r>
      <w:r>
        <w:rPr>
          <w:lang w:eastAsia="ko"/>
        </w:rPr>
        <w:t xml:space="preserve"> CBC </w:t>
      </w:r>
      <w:r>
        <w:rPr>
          <w:lang w:eastAsia="ko"/>
        </w:rPr>
        <w:t>메시지</w:t>
      </w:r>
      <w:r>
        <w:rPr>
          <w:lang w:eastAsia="ko"/>
        </w:rPr>
        <w:t>-</w:t>
      </w:r>
      <w:r>
        <w:rPr>
          <w:lang w:eastAsia="ko"/>
        </w:rPr>
        <w:t>정보</w:t>
      </w:r>
      <w:r>
        <w:rPr>
          <w:lang w:eastAsia="ko"/>
        </w:rPr>
        <w:t>-</w:t>
      </w:r>
      <w:r>
        <w:rPr>
          <w:lang w:eastAsia="ko"/>
        </w:rPr>
        <w:t>페이지를</w:t>
      </w:r>
      <w:r>
        <w:rPr>
          <w:lang w:eastAsia="ko"/>
        </w:rPr>
        <w:t xml:space="preserve"> </w:t>
      </w:r>
      <w:r>
        <w:rPr>
          <w:lang w:eastAsia="ko"/>
        </w:rPr>
        <w:t>완료</w:t>
      </w:r>
      <w:r>
        <w:rPr>
          <w:lang w:eastAsia="ko"/>
        </w:rPr>
        <w:t xml:space="preserve"> </w:t>
      </w:r>
      <w:r>
        <w:rPr>
          <w:lang w:eastAsia="ko"/>
        </w:rPr>
        <w:t>하기</w:t>
      </w:r>
      <w:r>
        <w:rPr>
          <w:lang w:eastAsia="ko"/>
        </w:rPr>
        <w:t xml:space="preserve"> </w:t>
      </w:r>
      <w:r>
        <w:rPr>
          <w:lang w:eastAsia="ko"/>
        </w:rPr>
        <w:t>위해</w:t>
      </w:r>
      <w:r>
        <w:rPr>
          <w:lang w:eastAsia="ko"/>
        </w:rPr>
        <w:t xml:space="preserve"> </w:t>
      </w:r>
      <w:r>
        <w:rPr>
          <w:lang w:eastAsia="ko"/>
        </w:rPr>
        <w:t>사용자</w:t>
      </w:r>
      <w:r>
        <w:rPr>
          <w:lang w:eastAsia="ko"/>
        </w:rPr>
        <w:t xml:space="preserve"> </w:t>
      </w:r>
      <w:r>
        <w:rPr>
          <w:lang w:eastAsia="ko"/>
        </w:rPr>
        <w:t>정보의</w:t>
      </w:r>
      <w:r>
        <w:rPr>
          <w:lang w:eastAsia="ko"/>
        </w:rPr>
        <w:t xml:space="preserve"> </w:t>
      </w:r>
      <w:r>
        <w:rPr>
          <w:lang w:eastAsia="ko"/>
        </w:rPr>
        <w:t>끝에</w:t>
      </w:r>
      <w:r>
        <w:rPr>
          <w:lang w:eastAsia="ko"/>
        </w:rPr>
        <w:t xml:space="preserve"> </w:t>
      </w:r>
      <w:r>
        <w:rPr>
          <w:lang w:eastAsia="ko"/>
        </w:rPr>
        <w:t>추가</w:t>
      </w:r>
      <w:r>
        <w:rPr>
          <w:lang w:eastAsia="ko"/>
        </w:rPr>
        <w:t xml:space="preserve"> </w:t>
      </w:r>
      <w:r>
        <w:rPr>
          <w:lang w:eastAsia="ko"/>
        </w:rPr>
        <w:t>된다</w:t>
      </w:r>
      <w:r>
        <w:rPr>
          <w:lang w:eastAsia="ko"/>
        </w:rPr>
        <w:t xml:space="preserve"> (3GPP TS 23.038 </w:t>
      </w:r>
      <w:r>
        <w:rPr>
          <w:lang w:eastAsia="ko"/>
        </w:rPr>
        <w:t>참조</w:t>
      </w:r>
      <w:r w:rsidR="00690DF4">
        <w:rPr>
          <w:lang w:eastAsia="ko"/>
        </w:rPr>
        <w:t> </w:t>
      </w:r>
      <w:r>
        <w:rPr>
          <w:lang w:eastAsia="ko"/>
        </w:rPr>
        <w:t>[3].</w:t>
      </w:r>
    </w:p>
    <w:p w:rsidR="00E448B3" w:rsidRDefault="00E448B3">
      <w:pPr>
        <w:rPr>
          <w:lang w:val="en-US"/>
        </w:rPr>
      </w:pPr>
      <w:r>
        <w:rPr>
          <w:lang w:eastAsia="ko"/>
        </w:rPr>
        <w:t>사용자</w:t>
      </w:r>
      <w:r>
        <w:rPr>
          <w:lang w:eastAsia="ko"/>
        </w:rPr>
        <w:t xml:space="preserve"> </w:t>
      </w:r>
      <w:r>
        <w:rPr>
          <w:lang w:eastAsia="ko"/>
        </w:rPr>
        <w:t>정보가</w:t>
      </w:r>
      <w:r>
        <w:rPr>
          <w:lang w:eastAsia="ko"/>
        </w:rPr>
        <w:t xml:space="preserve"> 8 </w:t>
      </w:r>
      <w:r>
        <w:rPr>
          <w:lang w:eastAsia="ko"/>
        </w:rPr>
        <w:t>비트</w:t>
      </w:r>
      <w:r>
        <w:rPr>
          <w:lang w:eastAsia="ko"/>
        </w:rPr>
        <w:t xml:space="preserve"> </w:t>
      </w:r>
      <w:r>
        <w:rPr>
          <w:lang w:eastAsia="ko"/>
        </w:rPr>
        <w:t>인코딩된</w:t>
      </w:r>
      <w:r>
        <w:rPr>
          <w:lang w:eastAsia="ko"/>
        </w:rPr>
        <w:t xml:space="preserve"> </w:t>
      </w:r>
      <w:r>
        <w:rPr>
          <w:lang w:eastAsia="ko"/>
        </w:rPr>
        <w:t>경우에</w:t>
      </w:r>
      <w:r>
        <w:rPr>
          <w:lang w:eastAsia="ko"/>
        </w:rPr>
        <w:t xml:space="preserve">, </w:t>
      </w:r>
      <w:r>
        <w:rPr>
          <w:lang w:eastAsia="ko"/>
        </w:rPr>
        <w:t>적절</w:t>
      </w:r>
      <w:r>
        <w:rPr>
          <w:lang w:eastAsia="ko"/>
        </w:rPr>
        <w:t xml:space="preserve"> </w:t>
      </w:r>
      <w:r>
        <w:rPr>
          <w:lang w:eastAsia="ko"/>
        </w:rPr>
        <w:t>한</w:t>
      </w:r>
      <w:r>
        <w:rPr>
          <w:lang w:eastAsia="ko"/>
        </w:rPr>
        <w:t xml:space="preserve"> </w:t>
      </w:r>
      <w:r>
        <w:rPr>
          <w:lang w:eastAsia="ko"/>
        </w:rPr>
        <w:t>패딩</w:t>
      </w:r>
      <w:r>
        <w:rPr>
          <w:lang w:eastAsia="ko"/>
        </w:rPr>
        <w:t xml:space="preserve"> </w:t>
      </w:r>
      <w:r>
        <w:rPr>
          <w:lang w:eastAsia="ko"/>
        </w:rPr>
        <w:t>옥텟은</w:t>
      </w:r>
      <w:r>
        <w:rPr>
          <w:lang w:eastAsia="ko"/>
        </w:rPr>
        <w:t xml:space="preserve"> CBC </w:t>
      </w:r>
      <w:r>
        <w:rPr>
          <w:lang w:eastAsia="ko"/>
        </w:rPr>
        <w:t>메시지</w:t>
      </w:r>
      <w:r>
        <w:rPr>
          <w:lang w:eastAsia="ko"/>
        </w:rPr>
        <w:t>-</w:t>
      </w:r>
      <w:r>
        <w:rPr>
          <w:lang w:eastAsia="ko"/>
        </w:rPr>
        <w:t>정보</w:t>
      </w:r>
      <w:r>
        <w:rPr>
          <w:lang w:eastAsia="ko"/>
        </w:rPr>
        <w:t xml:space="preserve"> </w:t>
      </w:r>
      <w:r>
        <w:rPr>
          <w:lang w:eastAsia="ko"/>
        </w:rPr>
        <w:t>페이지를</w:t>
      </w:r>
      <w:r>
        <w:rPr>
          <w:lang w:eastAsia="ko"/>
        </w:rPr>
        <w:t xml:space="preserve"> </w:t>
      </w:r>
      <w:r>
        <w:rPr>
          <w:lang w:eastAsia="ko"/>
        </w:rPr>
        <w:t>완료</w:t>
      </w:r>
      <w:r>
        <w:rPr>
          <w:lang w:eastAsia="ko"/>
        </w:rPr>
        <w:t xml:space="preserve"> </w:t>
      </w:r>
      <w:r>
        <w:rPr>
          <w:lang w:eastAsia="ko"/>
        </w:rPr>
        <w:t>하기</w:t>
      </w:r>
      <w:r>
        <w:rPr>
          <w:lang w:eastAsia="ko"/>
        </w:rPr>
        <w:t xml:space="preserve"> </w:t>
      </w:r>
      <w:r>
        <w:rPr>
          <w:lang w:eastAsia="ko"/>
        </w:rPr>
        <w:t>위해</w:t>
      </w:r>
      <w:r>
        <w:rPr>
          <w:lang w:eastAsia="ko"/>
        </w:rPr>
        <w:t xml:space="preserve"> </w:t>
      </w:r>
      <w:r>
        <w:rPr>
          <w:lang w:eastAsia="ko"/>
        </w:rPr>
        <w:t>사용자</w:t>
      </w:r>
      <w:r>
        <w:rPr>
          <w:lang w:eastAsia="ko"/>
        </w:rPr>
        <w:t xml:space="preserve"> </w:t>
      </w:r>
      <w:r>
        <w:rPr>
          <w:lang w:eastAsia="ko"/>
        </w:rPr>
        <w:t>정보의</w:t>
      </w:r>
      <w:r>
        <w:rPr>
          <w:lang w:eastAsia="ko"/>
        </w:rPr>
        <w:t xml:space="preserve"> </w:t>
      </w:r>
      <w:r>
        <w:rPr>
          <w:lang w:eastAsia="ko"/>
        </w:rPr>
        <w:t>끝에</w:t>
      </w:r>
      <w:r>
        <w:rPr>
          <w:lang w:eastAsia="ko"/>
        </w:rPr>
        <w:t xml:space="preserve"> </w:t>
      </w:r>
      <w:r>
        <w:rPr>
          <w:lang w:eastAsia="ko"/>
        </w:rPr>
        <w:t>추가</w:t>
      </w:r>
      <w:r>
        <w:rPr>
          <w:lang w:eastAsia="ko"/>
        </w:rPr>
        <w:t xml:space="preserve"> </w:t>
      </w:r>
      <w:r>
        <w:rPr>
          <w:lang w:eastAsia="ko"/>
        </w:rPr>
        <w:t>된다</w:t>
      </w:r>
      <w:r>
        <w:rPr>
          <w:lang w:eastAsia="ko"/>
        </w:rPr>
        <w:t xml:space="preserve"> (3GPP </w:t>
      </w:r>
      <w:r>
        <w:rPr>
          <w:lang w:eastAsia="ko"/>
        </w:rPr>
        <w:t>참조</w:t>
      </w:r>
      <w:r w:rsidR="00690DF4">
        <w:rPr>
          <w:lang w:eastAsia="ko"/>
        </w:rPr>
        <w:t> </w:t>
      </w:r>
      <w:r>
        <w:rPr>
          <w:lang w:eastAsia="ko"/>
        </w:rPr>
        <w:t>Ts</w:t>
      </w:r>
      <w:r w:rsidR="00690DF4">
        <w:rPr>
          <w:lang w:eastAsia="ko"/>
        </w:rPr>
        <w:t> </w:t>
      </w:r>
      <w:r>
        <w:rPr>
          <w:lang w:eastAsia="ko"/>
        </w:rPr>
        <w:t>23.038</w:t>
      </w:r>
      <w:r w:rsidR="00690DF4">
        <w:rPr>
          <w:lang w:eastAsia="ko"/>
        </w:rPr>
        <w:t> </w:t>
      </w:r>
      <w:r>
        <w:rPr>
          <w:lang w:eastAsia="ko"/>
        </w:rPr>
        <w:t>[3].</w:t>
      </w:r>
    </w:p>
    <w:p w:rsidR="00E448B3" w:rsidRDefault="00E448B3">
      <w:pPr>
        <w:pStyle w:val="4"/>
      </w:pPr>
      <w:bookmarkStart w:id="133" w:name="_Toc509929793"/>
      <w:r>
        <w:rPr>
          <w:lang w:eastAsia="ko"/>
        </w:rPr>
        <w:t>9.3.19.1</w:t>
      </w:r>
      <w:r>
        <w:rPr>
          <w:lang w:eastAsia="ko"/>
        </w:rPr>
        <w:tab/>
        <w:t xml:space="preserve">CBS </w:t>
      </w:r>
      <w:r>
        <w:rPr>
          <w:lang w:eastAsia="ko"/>
        </w:rPr>
        <w:t>메시지</w:t>
      </w:r>
      <w:r>
        <w:rPr>
          <w:lang w:eastAsia="ko"/>
        </w:rPr>
        <w:t xml:space="preserve"> </w:t>
      </w:r>
      <w:r>
        <w:rPr>
          <w:lang w:eastAsia="ko"/>
        </w:rPr>
        <w:t>정보</w:t>
      </w:r>
      <w:r>
        <w:rPr>
          <w:lang w:eastAsia="ko"/>
        </w:rPr>
        <w:t xml:space="preserve"> </w:t>
      </w:r>
      <w:r>
        <w:rPr>
          <w:lang w:eastAsia="ko"/>
        </w:rPr>
        <w:t>페이지</w:t>
      </w:r>
      <w:r>
        <w:rPr>
          <w:lang w:eastAsia="ko"/>
        </w:rPr>
        <w:t xml:space="preserve"> </w:t>
      </w:r>
      <w:r>
        <w:rPr>
          <w:lang w:eastAsia="ko"/>
        </w:rPr>
        <w:t>내의</w:t>
      </w:r>
      <w:r>
        <w:rPr>
          <w:lang w:eastAsia="ko"/>
        </w:rPr>
        <w:t xml:space="preserve"> </w:t>
      </w:r>
      <w:r>
        <w:rPr>
          <w:lang w:eastAsia="ko"/>
        </w:rPr>
        <w:t>디렉토리</w:t>
      </w:r>
      <w:r>
        <w:rPr>
          <w:lang w:eastAsia="ko"/>
        </w:rPr>
        <w:t xml:space="preserve"> </w:t>
      </w:r>
      <w:r>
        <w:rPr>
          <w:lang w:eastAsia="ko"/>
        </w:rPr>
        <w:t>번호</w:t>
      </w:r>
      <w:r>
        <w:rPr>
          <w:lang w:eastAsia="ko"/>
        </w:rPr>
        <w:t xml:space="preserve"> </w:t>
      </w:r>
      <w:r>
        <w:rPr>
          <w:lang w:eastAsia="ko"/>
        </w:rPr>
        <w:t>식별</w:t>
      </w:r>
      <w:bookmarkEnd w:id="133"/>
    </w:p>
    <w:p w:rsidR="00E448B3" w:rsidRDefault="00E448B3">
      <w:r>
        <w:rPr>
          <w:lang w:eastAsia="ko"/>
        </w:rPr>
        <w:t>이</w:t>
      </w:r>
      <w:r>
        <w:rPr>
          <w:lang w:eastAsia="ko"/>
        </w:rPr>
        <w:t xml:space="preserve"> </w:t>
      </w:r>
      <w:r>
        <w:rPr>
          <w:lang w:eastAsia="ko"/>
        </w:rPr>
        <w:t>기능과</w:t>
      </w:r>
      <w:r>
        <w:rPr>
          <w:lang w:eastAsia="ko"/>
        </w:rPr>
        <w:t xml:space="preserve"> </w:t>
      </w:r>
      <w:r>
        <w:rPr>
          <w:lang w:eastAsia="ko"/>
        </w:rPr>
        <w:t>관련</w:t>
      </w:r>
      <w:r>
        <w:rPr>
          <w:lang w:eastAsia="ko"/>
        </w:rPr>
        <w:t xml:space="preserve"> </w:t>
      </w:r>
      <w:r>
        <w:rPr>
          <w:lang w:eastAsia="ko"/>
        </w:rPr>
        <w:t>된</w:t>
      </w:r>
      <w:r>
        <w:rPr>
          <w:lang w:eastAsia="ko"/>
        </w:rPr>
        <w:t xml:space="preserve"> </w:t>
      </w:r>
      <w:r>
        <w:rPr>
          <w:lang w:eastAsia="ko"/>
        </w:rPr>
        <w:t>정보는</w:t>
      </w:r>
      <w:r>
        <w:rPr>
          <w:lang w:eastAsia="ko"/>
        </w:rPr>
        <w:t xml:space="preserve"> 3GPP </w:t>
      </w:r>
      <w:r>
        <w:rPr>
          <w:lang w:eastAsia="ko"/>
        </w:rPr>
        <w:t>참조</w:t>
      </w:r>
      <w:r w:rsidR="00D83D08">
        <w:rPr>
          <w:lang w:eastAsia="ko"/>
        </w:rPr>
        <w:t> </w:t>
      </w:r>
      <w:r>
        <w:rPr>
          <w:lang w:eastAsia="ko"/>
        </w:rPr>
        <w:t>Ts</w:t>
      </w:r>
      <w:r w:rsidR="00D83D08">
        <w:rPr>
          <w:lang w:eastAsia="ko"/>
        </w:rPr>
        <w:t> </w:t>
      </w:r>
      <w:r>
        <w:rPr>
          <w:lang w:eastAsia="ko"/>
        </w:rPr>
        <w:t>23.040</w:t>
      </w:r>
      <w:r w:rsidR="00D83D08">
        <w:rPr>
          <w:lang w:eastAsia="ko"/>
        </w:rPr>
        <w:t> </w:t>
      </w:r>
      <w:r>
        <w:rPr>
          <w:lang w:eastAsia="ko"/>
        </w:rPr>
        <w:t>[4].</w:t>
      </w:r>
    </w:p>
    <w:p w:rsidR="00E448B3" w:rsidRDefault="00E448B3">
      <w:pPr>
        <w:pStyle w:val="3"/>
      </w:pPr>
      <w:bookmarkStart w:id="134" w:name="_Toc509929794"/>
      <w:r>
        <w:rPr>
          <w:lang w:eastAsia="ko"/>
        </w:rPr>
        <w:t>9.3.20</w:t>
      </w:r>
      <w:r>
        <w:rPr>
          <w:lang w:eastAsia="ko"/>
        </w:rPr>
        <w:tab/>
        <w:t xml:space="preserve">CBS </w:t>
      </w:r>
      <w:r>
        <w:rPr>
          <w:lang w:eastAsia="ko"/>
        </w:rPr>
        <w:t>메시지</w:t>
      </w:r>
      <w:r>
        <w:rPr>
          <w:lang w:eastAsia="ko"/>
        </w:rPr>
        <w:t xml:space="preserve"> </w:t>
      </w:r>
      <w:r>
        <w:rPr>
          <w:lang w:eastAsia="ko"/>
        </w:rPr>
        <w:t>정보</w:t>
      </w:r>
      <w:r>
        <w:rPr>
          <w:lang w:eastAsia="ko"/>
        </w:rPr>
        <w:t xml:space="preserve"> </w:t>
      </w:r>
      <w:r>
        <w:rPr>
          <w:lang w:eastAsia="ko"/>
        </w:rPr>
        <w:t>길이</w:t>
      </w:r>
      <w:r>
        <w:rPr>
          <w:lang w:eastAsia="ko"/>
        </w:rPr>
        <w:t xml:space="preserve"> n</w:t>
      </w:r>
      <w:bookmarkEnd w:id="134"/>
    </w:p>
    <w:p w:rsidR="00E448B3" w:rsidRDefault="00E448B3">
      <w:pPr>
        <w:rPr>
          <w:lang w:val="en-US"/>
        </w:rPr>
      </w:pPr>
      <w:r>
        <w:rPr>
          <w:lang w:eastAsia="ko"/>
        </w:rPr>
        <w:t>이</w:t>
      </w:r>
      <w:r>
        <w:rPr>
          <w:lang w:eastAsia="ko"/>
        </w:rPr>
        <w:t xml:space="preserve"> </w:t>
      </w:r>
      <w:r>
        <w:rPr>
          <w:lang w:eastAsia="ko"/>
        </w:rPr>
        <w:t>매개</w:t>
      </w:r>
      <w:r>
        <w:rPr>
          <w:lang w:eastAsia="ko"/>
        </w:rPr>
        <w:t xml:space="preserve"> </w:t>
      </w:r>
      <w:r>
        <w:rPr>
          <w:lang w:eastAsia="ko"/>
        </w:rPr>
        <w:t>변수는</w:t>
      </w:r>
      <w:r>
        <w:rPr>
          <w:lang w:eastAsia="ko"/>
        </w:rPr>
        <w:t xml:space="preserve"> </w:t>
      </w:r>
      <w:r>
        <w:rPr>
          <w:lang w:eastAsia="ko"/>
        </w:rPr>
        <w:t>사용자</w:t>
      </w:r>
      <w:r>
        <w:rPr>
          <w:lang w:eastAsia="ko"/>
        </w:rPr>
        <w:t xml:space="preserve"> </w:t>
      </w:r>
      <w:r>
        <w:rPr>
          <w:lang w:eastAsia="ko"/>
        </w:rPr>
        <w:t>정보를</w:t>
      </w:r>
      <w:r>
        <w:rPr>
          <w:lang w:eastAsia="ko"/>
        </w:rPr>
        <w:t xml:space="preserve"> </w:t>
      </w:r>
      <w:r>
        <w:rPr>
          <w:lang w:eastAsia="ko"/>
        </w:rPr>
        <w:t>포함</w:t>
      </w:r>
      <w:r>
        <w:rPr>
          <w:lang w:eastAsia="ko"/>
        </w:rPr>
        <w:t xml:space="preserve"> </w:t>
      </w:r>
      <w:r>
        <w:rPr>
          <w:lang w:eastAsia="ko"/>
        </w:rPr>
        <w:t>하는</w:t>
      </w:r>
      <w:r>
        <w:rPr>
          <w:lang w:eastAsia="ko"/>
        </w:rPr>
        <w:t xml:space="preserve"> CBS </w:t>
      </w:r>
      <w:r>
        <w:rPr>
          <w:lang w:eastAsia="ko"/>
        </w:rPr>
        <w:t>메시지</w:t>
      </w:r>
      <w:r>
        <w:rPr>
          <w:lang w:eastAsia="ko"/>
        </w:rPr>
        <w:t xml:space="preserve"> </w:t>
      </w:r>
      <w:r>
        <w:rPr>
          <w:lang w:eastAsia="ko"/>
        </w:rPr>
        <w:t>정보</w:t>
      </w:r>
      <w:r>
        <w:rPr>
          <w:lang w:eastAsia="ko"/>
        </w:rPr>
        <w:t xml:space="preserve"> </w:t>
      </w:r>
      <w:r>
        <w:rPr>
          <w:lang w:eastAsia="ko"/>
        </w:rPr>
        <w:t>페이지</w:t>
      </w:r>
      <w:r>
        <w:rPr>
          <w:lang w:eastAsia="ko"/>
        </w:rPr>
        <w:t xml:space="preserve"> n</w:t>
      </w:r>
      <w:r>
        <w:rPr>
          <w:lang w:eastAsia="ko"/>
        </w:rPr>
        <w:t>의</w:t>
      </w:r>
      <w:r>
        <w:rPr>
          <w:lang w:eastAsia="ko"/>
        </w:rPr>
        <w:t xml:space="preserve"> </w:t>
      </w:r>
      <w:r>
        <w:rPr>
          <w:lang w:eastAsia="ko"/>
        </w:rPr>
        <w:t>옥텟</w:t>
      </w:r>
      <w:r>
        <w:rPr>
          <w:lang w:eastAsia="ko"/>
        </w:rPr>
        <w:t xml:space="preserve"> </w:t>
      </w:r>
      <w:r>
        <w:rPr>
          <w:lang w:eastAsia="ko"/>
        </w:rPr>
        <w:t>수를</w:t>
      </w:r>
      <w:r>
        <w:rPr>
          <w:lang w:eastAsia="ko"/>
        </w:rPr>
        <w:t xml:space="preserve"> </w:t>
      </w:r>
      <w:r>
        <w:rPr>
          <w:lang w:eastAsia="ko"/>
        </w:rPr>
        <w:t>제공</w:t>
      </w:r>
      <w:r>
        <w:rPr>
          <w:lang w:eastAsia="ko"/>
        </w:rPr>
        <w:t xml:space="preserve"> </w:t>
      </w:r>
      <w:r>
        <w:rPr>
          <w:lang w:eastAsia="ko"/>
        </w:rPr>
        <w:t>합니다</w:t>
      </w:r>
      <w:r>
        <w:rPr>
          <w:lang w:eastAsia="ko"/>
        </w:rPr>
        <w:t xml:space="preserve">. CBS </w:t>
      </w:r>
      <w:r>
        <w:rPr>
          <w:lang w:eastAsia="ko"/>
        </w:rPr>
        <w:t>메시지</w:t>
      </w:r>
      <w:r>
        <w:rPr>
          <w:lang w:eastAsia="ko"/>
        </w:rPr>
        <w:t xml:space="preserve"> </w:t>
      </w:r>
      <w:r>
        <w:rPr>
          <w:lang w:eastAsia="ko"/>
        </w:rPr>
        <w:t>정보</w:t>
      </w:r>
      <w:r>
        <w:rPr>
          <w:lang w:eastAsia="ko"/>
        </w:rPr>
        <w:t xml:space="preserve"> </w:t>
      </w:r>
      <w:r>
        <w:rPr>
          <w:lang w:eastAsia="ko"/>
        </w:rPr>
        <w:t>페이지</w:t>
      </w:r>
      <w:r>
        <w:rPr>
          <w:lang w:eastAsia="ko"/>
        </w:rPr>
        <w:t xml:space="preserve"> n</w:t>
      </w:r>
      <w:r>
        <w:rPr>
          <w:lang w:eastAsia="ko"/>
        </w:rPr>
        <w:t>의</w:t>
      </w:r>
      <w:r>
        <w:rPr>
          <w:lang w:eastAsia="ko"/>
        </w:rPr>
        <w:t xml:space="preserve"> </w:t>
      </w:r>
      <w:r>
        <w:rPr>
          <w:lang w:eastAsia="ko"/>
        </w:rPr>
        <w:t>나머지</w:t>
      </w:r>
      <w:r>
        <w:rPr>
          <w:lang w:eastAsia="ko"/>
        </w:rPr>
        <w:t xml:space="preserve"> 8 </w:t>
      </w:r>
      <w:r>
        <w:rPr>
          <w:lang w:eastAsia="ko"/>
        </w:rPr>
        <w:t>진수는</w:t>
      </w:r>
      <w:r>
        <w:rPr>
          <w:lang w:eastAsia="ko"/>
        </w:rPr>
        <w:t xml:space="preserve"> </w:t>
      </w:r>
      <w:r>
        <w:rPr>
          <w:lang w:eastAsia="ko"/>
        </w:rPr>
        <w:t>안쪽</w:t>
      </w:r>
      <w:r>
        <w:rPr>
          <w:lang w:eastAsia="ko"/>
        </w:rPr>
        <w:t xml:space="preserve"> </w:t>
      </w:r>
      <w:r>
        <w:rPr>
          <w:lang w:eastAsia="ko"/>
        </w:rPr>
        <w:t>여백</w:t>
      </w:r>
      <w:r>
        <w:rPr>
          <w:lang w:eastAsia="ko"/>
        </w:rPr>
        <w:t xml:space="preserve"> </w:t>
      </w:r>
      <w:r>
        <w:rPr>
          <w:lang w:eastAsia="ko"/>
        </w:rPr>
        <w:t>정보만</w:t>
      </w:r>
      <w:r>
        <w:rPr>
          <w:lang w:eastAsia="ko"/>
        </w:rPr>
        <w:t xml:space="preserve"> </w:t>
      </w:r>
      <w:r>
        <w:rPr>
          <w:lang w:eastAsia="ko"/>
        </w:rPr>
        <w:t>포함</w:t>
      </w:r>
      <w:r>
        <w:rPr>
          <w:lang w:eastAsia="ko"/>
        </w:rPr>
        <w:t xml:space="preserve"> </w:t>
      </w:r>
      <w:r>
        <w:rPr>
          <w:lang w:eastAsia="ko"/>
        </w:rPr>
        <w:t>하며이</w:t>
      </w:r>
      <w:r>
        <w:rPr>
          <w:lang w:eastAsia="ko"/>
        </w:rPr>
        <w:t xml:space="preserve"> </w:t>
      </w:r>
      <w:r>
        <w:rPr>
          <w:lang w:eastAsia="ko"/>
        </w:rPr>
        <w:t>매개</w:t>
      </w:r>
      <w:r>
        <w:rPr>
          <w:lang w:eastAsia="ko"/>
        </w:rPr>
        <w:t xml:space="preserve"> </w:t>
      </w:r>
      <w:r>
        <w:rPr>
          <w:lang w:eastAsia="ko"/>
        </w:rPr>
        <w:t>변수에</w:t>
      </w:r>
      <w:r>
        <w:rPr>
          <w:lang w:eastAsia="ko"/>
        </w:rPr>
        <w:t xml:space="preserve"> </w:t>
      </w:r>
      <w:r>
        <w:rPr>
          <w:lang w:eastAsia="ko"/>
        </w:rPr>
        <w:t>포함</w:t>
      </w:r>
      <w:r>
        <w:rPr>
          <w:lang w:eastAsia="ko"/>
        </w:rPr>
        <w:t xml:space="preserve"> </w:t>
      </w:r>
      <w:r>
        <w:rPr>
          <w:lang w:eastAsia="ko"/>
        </w:rPr>
        <w:t>되지</w:t>
      </w:r>
      <w:r>
        <w:rPr>
          <w:lang w:eastAsia="ko"/>
        </w:rPr>
        <w:t xml:space="preserve"> </w:t>
      </w:r>
      <w:r>
        <w:rPr>
          <w:lang w:eastAsia="ko"/>
        </w:rPr>
        <w:t>않습니다</w:t>
      </w:r>
      <w:r>
        <w:rPr>
          <w:lang w:eastAsia="ko"/>
        </w:rPr>
        <w:t>.</w:t>
      </w:r>
    </w:p>
    <w:p w:rsidR="00E448B3" w:rsidRDefault="00E448B3">
      <w:pPr>
        <w:rPr>
          <w:lang w:val="en-US"/>
        </w:rPr>
      </w:pPr>
      <w:r>
        <w:rPr>
          <w:lang w:eastAsia="ko"/>
        </w:rPr>
        <w:t>사용자</w:t>
      </w:r>
      <w:r>
        <w:rPr>
          <w:lang w:eastAsia="ko"/>
        </w:rPr>
        <w:t xml:space="preserve"> </w:t>
      </w:r>
      <w:r>
        <w:rPr>
          <w:lang w:eastAsia="ko"/>
        </w:rPr>
        <w:t>정보가</w:t>
      </w:r>
      <w:r>
        <w:rPr>
          <w:lang w:eastAsia="ko"/>
        </w:rPr>
        <w:t xml:space="preserve"> GSM 7 </w:t>
      </w:r>
      <w:r>
        <w:rPr>
          <w:lang w:eastAsia="ko"/>
        </w:rPr>
        <w:t>비트</w:t>
      </w:r>
      <w:r>
        <w:rPr>
          <w:lang w:eastAsia="ko"/>
        </w:rPr>
        <w:t xml:space="preserve"> </w:t>
      </w:r>
      <w:r>
        <w:rPr>
          <w:lang w:eastAsia="ko"/>
        </w:rPr>
        <w:t>기본</w:t>
      </w:r>
      <w:r>
        <w:rPr>
          <w:lang w:eastAsia="ko"/>
        </w:rPr>
        <w:t xml:space="preserve"> </w:t>
      </w:r>
      <w:r>
        <w:rPr>
          <w:lang w:eastAsia="ko"/>
        </w:rPr>
        <w:t>알파벳을</w:t>
      </w:r>
      <w:r>
        <w:rPr>
          <w:lang w:eastAsia="ko"/>
        </w:rPr>
        <w:t xml:space="preserve"> </w:t>
      </w:r>
      <w:r>
        <w:rPr>
          <w:lang w:eastAsia="ko"/>
        </w:rPr>
        <w:t>사용</w:t>
      </w:r>
      <w:r>
        <w:rPr>
          <w:lang w:eastAsia="ko"/>
        </w:rPr>
        <w:t xml:space="preserve"> </w:t>
      </w:r>
      <w:r>
        <w:rPr>
          <w:lang w:eastAsia="ko"/>
        </w:rPr>
        <w:t>하</w:t>
      </w:r>
      <w:r>
        <w:rPr>
          <w:lang w:eastAsia="ko"/>
        </w:rPr>
        <w:t xml:space="preserve"> </w:t>
      </w:r>
      <w:r>
        <w:rPr>
          <w:lang w:eastAsia="ko"/>
        </w:rPr>
        <w:t>여</w:t>
      </w:r>
      <w:r>
        <w:rPr>
          <w:lang w:eastAsia="ko"/>
        </w:rPr>
        <w:t xml:space="preserve"> </w:t>
      </w:r>
      <w:r>
        <w:rPr>
          <w:lang w:eastAsia="ko"/>
        </w:rPr>
        <w:t>인코딩되고</w:t>
      </w:r>
      <w:r>
        <w:rPr>
          <w:lang w:eastAsia="ko"/>
        </w:rPr>
        <w:t xml:space="preserve"> </w:t>
      </w:r>
      <w:r>
        <w:rPr>
          <w:lang w:eastAsia="ko"/>
        </w:rPr>
        <w:t>마지막</w:t>
      </w:r>
      <w:r>
        <w:rPr>
          <w:lang w:eastAsia="ko"/>
        </w:rPr>
        <w:t xml:space="preserve"> </w:t>
      </w:r>
      <w:r>
        <w:rPr>
          <w:lang w:eastAsia="ko"/>
        </w:rPr>
        <w:t>문자가</w:t>
      </w:r>
      <w:r>
        <w:rPr>
          <w:lang w:eastAsia="ko"/>
        </w:rPr>
        <w:t xml:space="preserve"> </w:t>
      </w:r>
      <w:r>
        <w:rPr>
          <w:lang w:eastAsia="ko"/>
        </w:rPr>
        <w:t>옥텟</w:t>
      </w:r>
      <w:r>
        <w:rPr>
          <w:lang w:eastAsia="ko"/>
        </w:rPr>
        <w:t xml:space="preserve"> </w:t>
      </w:r>
      <w:r>
        <w:rPr>
          <w:lang w:eastAsia="ko"/>
        </w:rPr>
        <w:t>경계에서</w:t>
      </w:r>
      <w:r>
        <w:rPr>
          <w:lang w:eastAsia="ko"/>
        </w:rPr>
        <w:t xml:space="preserve"> </w:t>
      </w:r>
      <w:r>
        <w:rPr>
          <w:lang w:eastAsia="ko"/>
        </w:rPr>
        <w:t>종료</w:t>
      </w:r>
      <w:r>
        <w:rPr>
          <w:lang w:eastAsia="ko"/>
        </w:rPr>
        <w:t xml:space="preserve"> </w:t>
      </w:r>
      <w:r>
        <w:rPr>
          <w:lang w:eastAsia="ko"/>
        </w:rPr>
        <w:t>되는</w:t>
      </w:r>
      <w:r>
        <w:rPr>
          <w:lang w:eastAsia="ko"/>
        </w:rPr>
        <w:t xml:space="preserve"> </w:t>
      </w:r>
      <w:r>
        <w:rPr>
          <w:lang w:eastAsia="ko"/>
        </w:rPr>
        <w:t>경우이</w:t>
      </w:r>
      <w:r>
        <w:rPr>
          <w:lang w:eastAsia="ko"/>
        </w:rPr>
        <w:t xml:space="preserve"> </w:t>
      </w:r>
      <w:r>
        <w:rPr>
          <w:lang w:eastAsia="ko"/>
        </w:rPr>
        <w:t>매개</w:t>
      </w:r>
      <w:r>
        <w:rPr>
          <w:lang w:eastAsia="ko"/>
        </w:rPr>
        <w:t xml:space="preserve"> </w:t>
      </w:r>
      <w:r>
        <w:rPr>
          <w:lang w:eastAsia="ko"/>
        </w:rPr>
        <w:t>변수는</w:t>
      </w:r>
      <w:r>
        <w:rPr>
          <w:lang w:eastAsia="ko"/>
        </w:rPr>
        <w:t xml:space="preserve"> </w:t>
      </w:r>
      <w:r>
        <w:rPr>
          <w:lang w:eastAsia="ko"/>
        </w:rPr>
        <w:t>사용자</w:t>
      </w:r>
      <w:r>
        <w:rPr>
          <w:lang w:eastAsia="ko"/>
        </w:rPr>
        <w:t xml:space="preserve"> </w:t>
      </w:r>
      <w:r>
        <w:rPr>
          <w:lang w:eastAsia="ko"/>
        </w:rPr>
        <w:t>정보의</w:t>
      </w:r>
      <w:r>
        <w:rPr>
          <w:lang w:eastAsia="ko"/>
        </w:rPr>
        <w:t xml:space="preserve"> </w:t>
      </w:r>
      <w:r>
        <w:rPr>
          <w:lang w:eastAsia="ko"/>
        </w:rPr>
        <w:t>옥텟</w:t>
      </w:r>
      <w:r>
        <w:rPr>
          <w:lang w:eastAsia="ko"/>
        </w:rPr>
        <w:t xml:space="preserve"> </w:t>
      </w:r>
      <w:r>
        <w:rPr>
          <w:lang w:eastAsia="ko"/>
        </w:rPr>
        <w:t>수를</w:t>
      </w:r>
      <w:r>
        <w:rPr>
          <w:lang w:eastAsia="ko"/>
        </w:rPr>
        <w:t xml:space="preserve"> </w:t>
      </w:r>
      <w:r>
        <w:rPr>
          <w:lang w:eastAsia="ko"/>
        </w:rPr>
        <w:t>나타냅니다</w:t>
      </w:r>
      <w:r>
        <w:rPr>
          <w:lang w:eastAsia="ko"/>
        </w:rPr>
        <w:t xml:space="preserve">. </w:t>
      </w:r>
      <w:r>
        <w:rPr>
          <w:lang w:eastAsia="ko"/>
        </w:rPr>
        <w:t>마지막</w:t>
      </w:r>
      <w:r>
        <w:rPr>
          <w:lang w:eastAsia="ko"/>
        </w:rPr>
        <w:t xml:space="preserve"> </w:t>
      </w:r>
      <w:r>
        <w:rPr>
          <w:lang w:eastAsia="ko"/>
        </w:rPr>
        <w:t>문자가</w:t>
      </w:r>
      <w:r>
        <w:rPr>
          <w:lang w:eastAsia="ko"/>
        </w:rPr>
        <w:t xml:space="preserve"> </w:t>
      </w:r>
      <w:r>
        <w:rPr>
          <w:lang w:eastAsia="ko"/>
        </w:rPr>
        <w:t>옥텟</w:t>
      </w:r>
      <w:r>
        <w:rPr>
          <w:lang w:eastAsia="ko"/>
        </w:rPr>
        <w:t xml:space="preserve"> </w:t>
      </w:r>
      <w:r>
        <w:rPr>
          <w:lang w:eastAsia="ko"/>
        </w:rPr>
        <w:t>경계에서</w:t>
      </w:r>
      <w:r>
        <w:rPr>
          <w:lang w:eastAsia="ko"/>
        </w:rPr>
        <w:t xml:space="preserve"> </w:t>
      </w:r>
      <w:r>
        <w:rPr>
          <w:lang w:eastAsia="ko"/>
        </w:rPr>
        <w:t>종료</w:t>
      </w:r>
      <w:r>
        <w:rPr>
          <w:lang w:eastAsia="ko"/>
        </w:rPr>
        <w:t xml:space="preserve"> </w:t>
      </w:r>
      <w:r>
        <w:rPr>
          <w:lang w:eastAsia="ko"/>
        </w:rPr>
        <w:t>되지</w:t>
      </w:r>
      <w:r>
        <w:rPr>
          <w:lang w:eastAsia="ko"/>
        </w:rPr>
        <w:t xml:space="preserve"> </w:t>
      </w:r>
      <w:r>
        <w:rPr>
          <w:lang w:eastAsia="ko"/>
        </w:rPr>
        <w:t>않는</w:t>
      </w:r>
      <w:r>
        <w:rPr>
          <w:lang w:eastAsia="ko"/>
        </w:rPr>
        <w:t xml:space="preserve"> </w:t>
      </w:r>
      <w:r>
        <w:rPr>
          <w:lang w:eastAsia="ko"/>
        </w:rPr>
        <w:t>경우이</w:t>
      </w:r>
      <w:r>
        <w:rPr>
          <w:lang w:eastAsia="ko"/>
        </w:rPr>
        <w:t xml:space="preserve"> </w:t>
      </w:r>
      <w:r>
        <w:rPr>
          <w:lang w:eastAsia="ko"/>
        </w:rPr>
        <w:t>매개</w:t>
      </w:r>
      <w:r>
        <w:rPr>
          <w:lang w:eastAsia="ko"/>
        </w:rPr>
        <w:t xml:space="preserve"> </w:t>
      </w:r>
      <w:r>
        <w:rPr>
          <w:lang w:eastAsia="ko"/>
        </w:rPr>
        <w:t>변수는</w:t>
      </w:r>
      <w:r>
        <w:rPr>
          <w:lang w:eastAsia="ko"/>
        </w:rPr>
        <w:t xml:space="preserve"> </w:t>
      </w:r>
      <w:r>
        <w:rPr>
          <w:lang w:eastAsia="ko"/>
        </w:rPr>
        <w:t>사용자</w:t>
      </w:r>
      <w:r>
        <w:rPr>
          <w:lang w:eastAsia="ko"/>
        </w:rPr>
        <w:t xml:space="preserve"> </w:t>
      </w:r>
      <w:r>
        <w:rPr>
          <w:lang w:eastAsia="ko"/>
        </w:rPr>
        <w:t>정보의</w:t>
      </w:r>
      <w:r>
        <w:rPr>
          <w:lang w:eastAsia="ko"/>
        </w:rPr>
        <w:t xml:space="preserve"> </w:t>
      </w:r>
      <w:r>
        <w:rPr>
          <w:lang w:eastAsia="ko"/>
        </w:rPr>
        <w:t>마지막</w:t>
      </w:r>
      <w:r>
        <w:rPr>
          <w:lang w:eastAsia="ko"/>
        </w:rPr>
        <w:t xml:space="preserve"> GSM 7 </w:t>
      </w:r>
      <w:r>
        <w:rPr>
          <w:lang w:eastAsia="ko"/>
        </w:rPr>
        <w:t>비트</w:t>
      </w:r>
      <w:r>
        <w:rPr>
          <w:lang w:eastAsia="ko"/>
        </w:rPr>
        <w:t xml:space="preserve"> </w:t>
      </w:r>
      <w:r>
        <w:rPr>
          <w:lang w:eastAsia="ko"/>
        </w:rPr>
        <w:t>기본</w:t>
      </w:r>
      <w:r>
        <w:rPr>
          <w:lang w:eastAsia="ko"/>
        </w:rPr>
        <w:t xml:space="preserve"> </w:t>
      </w:r>
      <w:r>
        <w:rPr>
          <w:lang w:eastAsia="ko"/>
        </w:rPr>
        <w:t>알파벳</w:t>
      </w:r>
      <w:r>
        <w:rPr>
          <w:lang w:eastAsia="ko"/>
        </w:rPr>
        <w:t xml:space="preserve"> </w:t>
      </w:r>
      <w:r>
        <w:rPr>
          <w:lang w:eastAsia="ko"/>
        </w:rPr>
        <w:t>문자</w:t>
      </w:r>
      <w:r>
        <w:rPr>
          <w:lang w:eastAsia="ko"/>
        </w:rPr>
        <w:t xml:space="preserve"> </w:t>
      </w:r>
      <w:r>
        <w:rPr>
          <w:lang w:eastAsia="ko"/>
        </w:rPr>
        <w:t>바로</w:t>
      </w:r>
      <w:r>
        <w:rPr>
          <w:lang w:eastAsia="ko"/>
        </w:rPr>
        <w:t xml:space="preserve"> </w:t>
      </w:r>
      <w:r>
        <w:rPr>
          <w:lang w:eastAsia="ko"/>
        </w:rPr>
        <w:t>다음의</w:t>
      </w:r>
      <w:r>
        <w:rPr>
          <w:lang w:eastAsia="ko"/>
        </w:rPr>
        <w:t xml:space="preserve"> </w:t>
      </w:r>
      <w:r>
        <w:rPr>
          <w:lang w:eastAsia="ko"/>
        </w:rPr>
        <w:t>옥텟</w:t>
      </w:r>
      <w:r>
        <w:rPr>
          <w:lang w:eastAsia="ko"/>
        </w:rPr>
        <w:t xml:space="preserve"> </w:t>
      </w:r>
      <w:r>
        <w:rPr>
          <w:lang w:eastAsia="ko"/>
        </w:rPr>
        <w:t>경계까지</w:t>
      </w:r>
      <w:r>
        <w:rPr>
          <w:lang w:eastAsia="ko"/>
        </w:rPr>
        <w:t xml:space="preserve"> </w:t>
      </w:r>
      <w:r>
        <w:rPr>
          <w:lang w:eastAsia="ko"/>
        </w:rPr>
        <w:t>옥텟의</w:t>
      </w:r>
      <w:r>
        <w:rPr>
          <w:lang w:eastAsia="ko"/>
        </w:rPr>
        <w:t xml:space="preserve"> </w:t>
      </w:r>
      <w:r>
        <w:rPr>
          <w:lang w:eastAsia="ko"/>
        </w:rPr>
        <w:t>수를</w:t>
      </w:r>
      <w:r>
        <w:rPr>
          <w:lang w:eastAsia="ko"/>
        </w:rPr>
        <w:t xml:space="preserve"> </w:t>
      </w:r>
      <w:r>
        <w:rPr>
          <w:lang w:eastAsia="ko"/>
        </w:rPr>
        <w:t>나타냅니다</w:t>
      </w:r>
      <w:r>
        <w:rPr>
          <w:lang w:eastAsia="ko"/>
        </w:rPr>
        <w:t>.</w:t>
      </w:r>
    </w:p>
    <w:p w:rsidR="00E448B3" w:rsidRDefault="00E448B3">
      <w:pPr>
        <w:rPr>
          <w:lang w:val="en-US"/>
        </w:rPr>
      </w:pPr>
      <w:r>
        <w:rPr>
          <w:lang w:eastAsia="ko"/>
        </w:rPr>
        <w:t>UMTS</w:t>
      </w:r>
      <w:r>
        <w:rPr>
          <w:lang w:eastAsia="ko"/>
        </w:rPr>
        <w:t>에</w:t>
      </w:r>
      <w:r>
        <w:rPr>
          <w:lang w:eastAsia="ko"/>
        </w:rPr>
        <w:t xml:space="preserve"> </w:t>
      </w:r>
      <w:r>
        <w:rPr>
          <w:lang w:eastAsia="ko"/>
        </w:rPr>
        <w:t>있는</w:t>
      </w:r>
      <w:r w:rsidR="008A2ECF">
        <w:rPr>
          <w:lang w:eastAsia="ko"/>
        </w:rPr>
        <w:t xml:space="preserve"> </w:t>
      </w:r>
      <w:r w:rsidR="008A2ECF">
        <w:rPr>
          <w:lang w:eastAsia="ko"/>
        </w:rPr>
        <w:t>그리고</w:t>
      </w:r>
      <w:r w:rsidR="008A2ECF">
        <w:rPr>
          <w:lang w:eastAsia="ko"/>
        </w:rPr>
        <w:t xml:space="preserve"> </w:t>
      </w:r>
      <w:r w:rsidR="008A2ECF">
        <w:rPr>
          <w:lang w:eastAsia="ko"/>
        </w:rPr>
        <w:t>전자</w:t>
      </w:r>
      <w:r w:rsidR="008A2ECF">
        <w:rPr>
          <w:lang w:eastAsia="ko"/>
        </w:rPr>
        <w:t>-</w:t>
      </w:r>
      <w:r w:rsidR="008A2ECF">
        <w:rPr>
          <w:lang w:eastAsia="ko"/>
        </w:rPr>
        <w:t>우트</w:t>
      </w:r>
      <w:r w:rsidR="008A2ECF">
        <w:rPr>
          <w:lang w:eastAsia="ko"/>
        </w:rPr>
        <w:t xml:space="preserve"> </w:t>
      </w:r>
      <w:r w:rsidR="008A2ECF">
        <w:rPr>
          <w:lang w:eastAsia="ko"/>
        </w:rPr>
        <w:t>란</w:t>
      </w:r>
      <w:r w:rsidR="008A2ECF">
        <w:rPr>
          <w:lang w:eastAsia="ko"/>
        </w:rPr>
        <w:t>,</w:t>
      </w:r>
      <w:r>
        <w:rPr>
          <w:lang w:eastAsia="ko"/>
        </w:rPr>
        <w:t xml:space="preserve"> </w:t>
      </w:r>
      <w:r>
        <w:rPr>
          <w:lang w:eastAsia="ko"/>
        </w:rPr>
        <w:t>연결</w:t>
      </w:r>
      <w:r>
        <w:rPr>
          <w:lang w:eastAsia="ko"/>
        </w:rPr>
        <w:t xml:space="preserve"> </w:t>
      </w:r>
      <w:r>
        <w:rPr>
          <w:lang w:eastAsia="ko"/>
        </w:rPr>
        <w:t>된</w:t>
      </w:r>
      <w:r>
        <w:rPr>
          <w:lang w:eastAsia="ko"/>
        </w:rPr>
        <w:t xml:space="preserve"> CBS </w:t>
      </w:r>
      <w:r>
        <w:rPr>
          <w:lang w:eastAsia="ko"/>
        </w:rPr>
        <w:t>메시지</w:t>
      </w:r>
      <w:r>
        <w:rPr>
          <w:lang w:eastAsia="ko"/>
        </w:rPr>
        <w:t xml:space="preserve"> </w:t>
      </w:r>
      <w:r>
        <w:rPr>
          <w:lang w:eastAsia="ko"/>
        </w:rPr>
        <w:t>정보</w:t>
      </w:r>
      <w:r>
        <w:rPr>
          <w:lang w:eastAsia="ko"/>
        </w:rPr>
        <w:t xml:space="preserve"> </w:t>
      </w:r>
      <w:r>
        <w:rPr>
          <w:lang w:eastAsia="ko"/>
        </w:rPr>
        <w:t>길이</w:t>
      </w:r>
      <w:r>
        <w:rPr>
          <w:lang w:eastAsia="ko"/>
        </w:rPr>
        <w:t xml:space="preserve"> </w:t>
      </w:r>
      <w:r>
        <w:rPr>
          <w:lang w:eastAsia="ko"/>
        </w:rPr>
        <w:t>매개</w:t>
      </w:r>
      <w:r>
        <w:rPr>
          <w:lang w:eastAsia="ko"/>
        </w:rPr>
        <w:t xml:space="preserve"> </w:t>
      </w:r>
      <w:r>
        <w:rPr>
          <w:lang w:eastAsia="ko"/>
        </w:rPr>
        <w:t>변수와</w:t>
      </w:r>
      <w:r>
        <w:rPr>
          <w:lang w:eastAsia="ko"/>
        </w:rPr>
        <w:t xml:space="preserve"> </w:t>
      </w:r>
      <w:r>
        <w:rPr>
          <w:lang w:eastAsia="ko"/>
        </w:rPr>
        <w:t>함께</w:t>
      </w:r>
      <w:r>
        <w:rPr>
          <w:lang w:eastAsia="ko"/>
        </w:rPr>
        <w:t xml:space="preserve"> CBS </w:t>
      </w:r>
      <w:r>
        <w:rPr>
          <w:lang w:eastAsia="ko"/>
        </w:rPr>
        <w:t>메시지</w:t>
      </w:r>
      <w:r>
        <w:rPr>
          <w:lang w:eastAsia="ko"/>
        </w:rPr>
        <w:t xml:space="preserve"> </w:t>
      </w:r>
      <w:r>
        <w:rPr>
          <w:lang w:eastAsia="ko"/>
        </w:rPr>
        <w:t>정보</w:t>
      </w:r>
      <w:r>
        <w:rPr>
          <w:lang w:eastAsia="ko"/>
        </w:rPr>
        <w:t xml:space="preserve"> </w:t>
      </w:r>
      <w:r>
        <w:rPr>
          <w:lang w:eastAsia="ko"/>
        </w:rPr>
        <w:t>페이지</w:t>
      </w:r>
      <w:r>
        <w:rPr>
          <w:lang w:eastAsia="ko"/>
        </w:rPr>
        <w:t xml:space="preserve"> </w:t>
      </w:r>
      <w:r w:rsidR="008A2ECF">
        <w:rPr>
          <w:lang w:eastAsia="ko"/>
        </w:rPr>
        <w:t>는</w:t>
      </w:r>
      <w:r>
        <w:rPr>
          <w:lang w:eastAsia="ko"/>
        </w:rPr>
        <w:t xml:space="preserve"> </w:t>
      </w:r>
      <w:r>
        <w:rPr>
          <w:lang w:eastAsia="ko"/>
        </w:rPr>
        <w:t>무선</w:t>
      </w:r>
      <w:r>
        <w:rPr>
          <w:lang w:eastAsia="ko"/>
        </w:rPr>
        <w:t xml:space="preserve"> </w:t>
      </w:r>
      <w:r>
        <w:rPr>
          <w:lang w:eastAsia="ko"/>
        </w:rPr>
        <w:t>통신을</w:t>
      </w:r>
      <w:r>
        <w:rPr>
          <w:lang w:eastAsia="ko"/>
        </w:rPr>
        <w:t xml:space="preserve"> </w:t>
      </w:r>
      <w:r>
        <w:rPr>
          <w:lang w:eastAsia="ko"/>
        </w:rPr>
        <w:t>통해</w:t>
      </w:r>
      <w:r>
        <w:rPr>
          <w:lang w:eastAsia="ko"/>
        </w:rPr>
        <w:t xml:space="preserve"> </w:t>
      </w:r>
      <w:r>
        <w:rPr>
          <w:lang w:eastAsia="ko"/>
        </w:rPr>
        <w:t>단일</w:t>
      </w:r>
      <w:r>
        <w:rPr>
          <w:lang w:eastAsia="ko"/>
        </w:rPr>
        <w:t xml:space="preserve"> </w:t>
      </w:r>
      <w:r>
        <w:rPr>
          <w:lang w:eastAsia="ko"/>
        </w:rPr>
        <w:t>유닛으로</w:t>
      </w:r>
      <w:r>
        <w:rPr>
          <w:lang w:eastAsia="ko"/>
        </w:rPr>
        <w:t xml:space="preserve"> </w:t>
      </w:r>
      <w:r>
        <w:rPr>
          <w:lang w:eastAsia="ko"/>
        </w:rPr>
        <w:t>브로드캐스트</w:t>
      </w:r>
      <w:r w:rsidR="008A2ECF">
        <w:rPr>
          <w:lang w:eastAsia="ko"/>
        </w:rPr>
        <w:t>및</w:t>
      </w:r>
      <w:r w:rsidR="008A2ECF">
        <w:rPr>
          <w:lang w:eastAsia="ko"/>
        </w:rPr>
        <w:t xml:space="preserve"> UE</w:t>
      </w:r>
      <w:r w:rsidR="008A2ECF">
        <w:rPr>
          <w:lang w:eastAsia="ko"/>
        </w:rPr>
        <w:t>에서</w:t>
      </w:r>
      <w:r w:rsidR="008A2ECF">
        <w:rPr>
          <w:lang w:eastAsia="ko"/>
        </w:rPr>
        <w:t xml:space="preserve"> ' CB </w:t>
      </w:r>
      <w:r w:rsidR="008A2ECF">
        <w:rPr>
          <w:lang w:eastAsia="ko"/>
        </w:rPr>
        <w:t>데이터</w:t>
      </w:r>
      <w:r w:rsidR="008A2ECF">
        <w:rPr>
          <w:lang w:eastAsia="ko"/>
        </w:rPr>
        <w:t xml:space="preserve"> ' </w:t>
      </w:r>
      <w:r w:rsidR="008A2ECF">
        <w:rPr>
          <w:lang w:eastAsia="ko"/>
        </w:rPr>
        <w:t>파라미터의</w:t>
      </w:r>
      <w:r w:rsidR="008A2ECF">
        <w:rPr>
          <w:lang w:eastAsia="ko"/>
        </w:rPr>
        <w:t xml:space="preserve"> </w:t>
      </w:r>
      <w:r w:rsidR="008A2ECF">
        <w:rPr>
          <w:lang w:eastAsia="ko"/>
        </w:rPr>
        <w:t>일부입니다</w:t>
      </w:r>
      <w:r w:rsidR="008A2ECF">
        <w:rPr>
          <w:lang w:eastAsia="ko"/>
        </w:rPr>
        <w:t>.</w:t>
      </w:r>
      <w:r>
        <w:rPr>
          <w:lang w:eastAsia="ko"/>
        </w:rPr>
        <w:t>.</w:t>
      </w:r>
    </w:p>
    <w:p w:rsidR="00E448B3" w:rsidRDefault="00E448B3">
      <w:pPr>
        <w:pStyle w:val="3"/>
      </w:pPr>
      <w:bookmarkStart w:id="135" w:name="_Toc509929795"/>
      <w:r>
        <w:rPr>
          <w:lang w:eastAsia="ko"/>
        </w:rPr>
        <w:t>9.3.21</w:t>
      </w:r>
      <w:r>
        <w:rPr>
          <w:lang w:eastAsia="ko"/>
        </w:rPr>
        <w:tab/>
      </w:r>
      <w:r>
        <w:rPr>
          <w:lang w:eastAsia="ko"/>
        </w:rPr>
        <w:t>회복</w:t>
      </w:r>
      <w:r>
        <w:rPr>
          <w:lang w:eastAsia="ko"/>
        </w:rPr>
        <w:t>-</w:t>
      </w:r>
      <w:r>
        <w:rPr>
          <w:lang w:eastAsia="ko"/>
        </w:rPr>
        <w:t>표시</w:t>
      </w:r>
      <w:bookmarkEnd w:id="135"/>
    </w:p>
    <w:p w:rsidR="00E448B3" w:rsidRDefault="00E448B3">
      <w:pPr>
        <w:rPr>
          <w:lang w:val="en-US"/>
        </w:rPr>
      </w:pPr>
      <w:r>
        <w:rPr>
          <w:lang w:eastAsia="ko"/>
        </w:rPr>
        <w:t xml:space="preserve">CBS </w:t>
      </w:r>
      <w:r>
        <w:rPr>
          <w:lang w:eastAsia="ko"/>
        </w:rPr>
        <w:t>관련</w:t>
      </w:r>
      <w:r>
        <w:rPr>
          <w:lang w:eastAsia="ko"/>
        </w:rPr>
        <w:t xml:space="preserve"> </w:t>
      </w:r>
      <w:r>
        <w:rPr>
          <w:lang w:eastAsia="ko"/>
        </w:rPr>
        <w:t>데이터가</w:t>
      </w:r>
      <w:r>
        <w:rPr>
          <w:lang w:eastAsia="ko"/>
        </w:rPr>
        <w:t xml:space="preserve"> </w:t>
      </w:r>
      <w:r>
        <w:rPr>
          <w:lang w:eastAsia="ko"/>
        </w:rPr>
        <w:t>손실</w:t>
      </w:r>
      <w:r>
        <w:rPr>
          <w:lang w:eastAsia="ko"/>
        </w:rPr>
        <w:t xml:space="preserve"> </w:t>
      </w:r>
      <w:r>
        <w:rPr>
          <w:lang w:eastAsia="ko"/>
        </w:rPr>
        <w:t>되었거나</w:t>
      </w:r>
      <w:r>
        <w:rPr>
          <w:lang w:eastAsia="ko"/>
        </w:rPr>
        <w:t xml:space="preserve"> </w:t>
      </w:r>
      <w:r>
        <w:rPr>
          <w:lang w:eastAsia="ko"/>
        </w:rPr>
        <w:t>계속</w:t>
      </w:r>
      <w:r>
        <w:rPr>
          <w:lang w:eastAsia="ko"/>
        </w:rPr>
        <w:t xml:space="preserve"> </w:t>
      </w:r>
      <w:r>
        <w:rPr>
          <w:lang w:eastAsia="ko"/>
        </w:rPr>
        <w:t>사용할</w:t>
      </w:r>
      <w:r>
        <w:rPr>
          <w:lang w:eastAsia="ko"/>
        </w:rPr>
        <w:t xml:space="preserve"> </w:t>
      </w:r>
      <w:r>
        <w:rPr>
          <w:lang w:eastAsia="ko"/>
        </w:rPr>
        <w:t>수</w:t>
      </w:r>
      <w:r>
        <w:rPr>
          <w:lang w:eastAsia="ko"/>
        </w:rPr>
        <w:t xml:space="preserve"> </w:t>
      </w:r>
      <w:r>
        <w:rPr>
          <w:lang w:eastAsia="ko"/>
        </w:rPr>
        <w:t>있는지</w:t>
      </w:r>
      <w:r>
        <w:rPr>
          <w:lang w:eastAsia="ko"/>
        </w:rPr>
        <w:t xml:space="preserve"> </w:t>
      </w:r>
      <w:r>
        <w:rPr>
          <w:lang w:eastAsia="ko"/>
        </w:rPr>
        <w:t>여부를</w:t>
      </w:r>
      <w:r>
        <w:rPr>
          <w:lang w:eastAsia="ko"/>
        </w:rPr>
        <w:t xml:space="preserve"> </w:t>
      </w:r>
      <w:r>
        <w:rPr>
          <w:lang w:eastAsia="ko"/>
        </w:rPr>
        <w:t>나타냅니다</w:t>
      </w:r>
      <w:r>
        <w:rPr>
          <w:lang w:eastAsia="ko"/>
        </w:rPr>
        <w:t>.</w:t>
      </w:r>
    </w:p>
    <w:p w:rsidR="00E448B3" w:rsidRDefault="00E448B3">
      <w:pPr>
        <w:rPr>
          <w:lang w:val="en-US"/>
        </w:rPr>
      </w:pPr>
      <w:r>
        <w:rPr>
          <w:lang w:eastAsia="ko"/>
        </w:rPr>
        <w:t>다음</w:t>
      </w:r>
      <w:r>
        <w:rPr>
          <w:lang w:eastAsia="ko"/>
        </w:rPr>
        <w:t xml:space="preserve"> </w:t>
      </w:r>
      <w:r>
        <w:rPr>
          <w:lang w:eastAsia="ko"/>
        </w:rPr>
        <w:t>값을</w:t>
      </w:r>
      <w:r>
        <w:rPr>
          <w:lang w:eastAsia="ko"/>
        </w:rPr>
        <w:t xml:space="preserve"> </w:t>
      </w:r>
      <w:r>
        <w:rPr>
          <w:lang w:eastAsia="ko"/>
        </w:rPr>
        <w:t>코딩</w:t>
      </w:r>
      <w:r>
        <w:rPr>
          <w:lang w:eastAsia="ko"/>
        </w:rPr>
        <w:t xml:space="preserve"> </w:t>
      </w:r>
      <w:r>
        <w:rPr>
          <w:lang w:eastAsia="ko"/>
        </w:rPr>
        <w:t>해야</w:t>
      </w:r>
      <w:r>
        <w:rPr>
          <w:lang w:eastAsia="ko"/>
        </w:rPr>
        <w:t xml:space="preserve"> </w:t>
      </w:r>
      <w:r>
        <w:rPr>
          <w:lang w:eastAsia="ko"/>
        </w:rPr>
        <w:t>합니다</w:t>
      </w:r>
      <w:r>
        <w:rPr>
          <w:lang w:eastAsia="ko"/>
        </w:rPr>
        <w:t>.</w:t>
      </w:r>
    </w:p>
    <w:p w:rsidR="00E448B3" w:rsidRDefault="00E448B3">
      <w:pPr>
        <w:pStyle w:val="B1"/>
      </w:pPr>
      <w:r>
        <w:rPr>
          <w:lang w:eastAsia="ko"/>
        </w:rPr>
        <w:t>-</w:t>
      </w:r>
      <w:r>
        <w:rPr>
          <w:lang w:eastAsia="ko"/>
        </w:rPr>
        <w:tab/>
      </w:r>
      <w:r>
        <w:rPr>
          <w:lang w:eastAsia="ko"/>
        </w:rPr>
        <w:t>데이터</w:t>
      </w:r>
      <w:r>
        <w:rPr>
          <w:lang w:eastAsia="ko"/>
        </w:rPr>
        <w:t xml:space="preserve"> </w:t>
      </w:r>
      <w:r>
        <w:rPr>
          <w:lang w:eastAsia="ko"/>
        </w:rPr>
        <w:t>사용</w:t>
      </w:r>
      <w:r>
        <w:rPr>
          <w:lang w:eastAsia="ko"/>
        </w:rPr>
        <w:t xml:space="preserve"> </w:t>
      </w:r>
      <w:r>
        <w:rPr>
          <w:lang w:eastAsia="ko"/>
        </w:rPr>
        <w:t>가능</w:t>
      </w:r>
      <w:r>
        <w:rPr>
          <w:lang w:eastAsia="ko"/>
        </w:rPr>
        <w:t>;</w:t>
      </w:r>
    </w:p>
    <w:p w:rsidR="00E448B3" w:rsidRDefault="00E448B3">
      <w:pPr>
        <w:pStyle w:val="B1"/>
      </w:pPr>
      <w:r>
        <w:rPr>
          <w:lang w:eastAsia="ko"/>
        </w:rPr>
        <w:lastRenderedPageBreak/>
        <w:t>-</w:t>
      </w:r>
      <w:r>
        <w:rPr>
          <w:lang w:eastAsia="ko"/>
        </w:rPr>
        <w:tab/>
      </w:r>
      <w:r>
        <w:rPr>
          <w:lang w:eastAsia="ko"/>
        </w:rPr>
        <w:t>데이터</w:t>
      </w:r>
      <w:r>
        <w:rPr>
          <w:lang w:eastAsia="ko"/>
        </w:rPr>
        <w:t xml:space="preserve"> </w:t>
      </w:r>
      <w:r>
        <w:rPr>
          <w:lang w:eastAsia="ko"/>
        </w:rPr>
        <w:t>손실</w:t>
      </w:r>
      <w:r>
        <w:rPr>
          <w:lang w:eastAsia="ko"/>
        </w:rPr>
        <w:t>.</w:t>
      </w:r>
    </w:p>
    <w:p w:rsidR="00E448B3" w:rsidRDefault="00E448B3">
      <w:pPr>
        <w:pStyle w:val="3"/>
        <w:tabs>
          <w:tab w:val="left" w:pos="1140"/>
        </w:tabs>
        <w:ind w:left="1140" w:hanging="1140"/>
      </w:pPr>
      <w:bookmarkStart w:id="136" w:name="_Toc509929796"/>
      <w:r>
        <w:rPr>
          <w:lang w:eastAsia="ko"/>
        </w:rPr>
        <w:t>9.3.22</w:t>
      </w:r>
      <w:r>
        <w:rPr>
          <w:lang w:eastAsia="ko"/>
        </w:rPr>
        <w:tab/>
      </w:r>
      <w:r w:rsidR="007C6B93">
        <w:rPr>
          <w:lang w:eastAsia="ko"/>
        </w:rPr>
        <w:t>Void</w:t>
      </w:r>
      <w:bookmarkEnd w:id="136"/>
    </w:p>
    <w:p w:rsidR="00C00044" w:rsidRPr="00935592" w:rsidRDefault="00C00044" w:rsidP="009D37B1">
      <w:pPr>
        <w:pStyle w:val="3"/>
        <w:rPr>
          <w:lang w:eastAsia="ja-JP"/>
        </w:rPr>
      </w:pPr>
      <w:bookmarkStart w:id="137" w:name="_Toc509929797"/>
      <w:r w:rsidRPr="00935592">
        <w:rPr>
          <w:lang w:eastAsia="ko"/>
        </w:rPr>
        <w:t>9.3.</w:t>
      </w:r>
      <w:r w:rsidR="009D37B1">
        <w:rPr>
          <w:lang w:eastAsia="ko"/>
        </w:rPr>
        <w:t>23</w:t>
      </w:r>
      <w:r w:rsidRPr="00935592">
        <w:rPr>
          <w:lang w:eastAsia="ko"/>
        </w:rPr>
        <w:tab/>
      </w:r>
      <w:r>
        <w:rPr>
          <w:lang w:eastAsia="ko"/>
        </w:rPr>
        <w:t>페이징</w:t>
      </w:r>
      <w:r>
        <w:rPr>
          <w:lang w:eastAsia="ko"/>
        </w:rPr>
        <w:t xml:space="preserve">-ETWS </w:t>
      </w:r>
      <w:r>
        <w:rPr>
          <w:lang w:eastAsia="ko"/>
        </w:rPr>
        <w:t>표시기</w:t>
      </w:r>
      <w:bookmarkEnd w:id="137"/>
    </w:p>
    <w:p w:rsidR="006940D8" w:rsidRDefault="00C00044" w:rsidP="00313D52">
      <w:pPr>
        <w:rPr>
          <w:lang w:eastAsia="ja-JP"/>
        </w:rPr>
      </w:pPr>
      <w:r>
        <w:rPr>
          <w:lang w:eastAsia="ko"/>
        </w:rPr>
        <w:t>이</w:t>
      </w:r>
      <w:r>
        <w:rPr>
          <w:lang w:eastAsia="ko"/>
        </w:rPr>
        <w:t xml:space="preserve"> </w:t>
      </w:r>
      <w:r>
        <w:rPr>
          <w:lang w:eastAsia="ko"/>
        </w:rPr>
        <w:t>매개</w:t>
      </w:r>
      <w:r>
        <w:rPr>
          <w:lang w:eastAsia="ko"/>
        </w:rPr>
        <w:t xml:space="preserve"> </w:t>
      </w:r>
      <w:r>
        <w:rPr>
          <w:lang w:eastAsia="ko"/>
        </w:rPr>
        <w:t>변수는</w:t>
      </w:r>
      <w:r>
        <w:rPr>
          <w:lang w:eastAsia="ko"/>
        </w:rPr>
        <w:t xml:space="preserve"> </w:t>
      </w:r>
      <w:r>
        <w:rPr>
          <w:lang w:eastAsia="ko"/>
        </w:rPr>
        <w:t>응급</w:t>
      </w:r>
      <w:r>
        <w:rPr>
          <w:lang w:eastAsia="ko"/>
        </w:rPr>
        <w:t xml:space="preserve"> </w:t>
      </w:r>
      <w:r>
        <w:rPr>
          <w:lang w:eastAsia="ko"/>
        </w:rPr>
        <w:t>정보가</w:t>
      </w:r>
      <w:r w:rsidRPr="00C00044">
        <w:rPr>
          <w:lang w:eastAsia="ko"/>
        </w:rPr>
        <w:t xml:space="preserve"> </w:t>
      </w:r>
      <w:r>
        <w:rPr>
          <w:lang w:eastAsia="ko"/>
        </w:rPr>
        <w:t>통해</w:t>
      </w:r>
      <w:r>
        <w:rPr>
          <w:lang w:eastAsia="ko"/>
        </w:rPr>
        <w:t xml:space="preserve"> </w:t>
      </w:r>
      <w:r>
        <w:rPr>
          <w:lang w:eastAsia="ko"/>
        </w:rPr>
        <w:t>전송</w:t>
      </w:r>
      <w:r>
        <w:rPr>
          <w:lang w:eastAsia="ko"/>
        </w:rPr>
        <w:t xml:space="preserve"> </w:t>
      </w:r>
      <w:r>
        <w:rPr>
          <w:lang w:eastAsia="ko"/>
        </w:rPr>
        <w:t>되어야</w:t>
      </w:r>
      <w:r>
        <w:rPr>
          <w:lang w:eastAsia="ko"/>
        </w:rPr>
        <w:t xml:space="preserve"> </w:t>
      </w:r>
      <w:r>
        <w:rPr>
          <w:lang w:eastAsia="ko"/>
        </w:rPr>
        <w:t>한다</w:t>
      </w:r>
      <w:r w:rsidRPr="00C00044">
        <w:rPr>
          <w:lang w:eastAsia="ko"/>
        </w:rPr>
        <w:t xml:space="preserve"> </w:t>
      </w:r>
      <w:r>
        <w:rPr>
          <w:lang w:eastAsia="ko"/>
        </w:rPr>
        <w:t>Tthe</w:t>
      </w:r>
      <w:r w:rsidR="006940D8">
        <w:rPr>
          <w:lang w:eastAsia="ko"/>
        </w:rPr>
        <w:t xml:space="preserve"> </w:t>
      </w:r>
      <w:r>
        <w:rPr>
          <w:lang w:eastAsia="ko"/>
        </w:rPr>
        <w:t>페이징</w:t>
      </w:r>
      <w:r>
        <w:rPr>
          <w:lang w:eastAsia="ko"/>
        </w:rPr>
        <w:t xml:space="preserve"> </w:t>
      </w:r>
      <w:r>
        <w:rPr>
          <w:lang w:eastAsia="ko"/>
        </w:rPr>
        <w:t>메시지입니다</w:t>
      </w:r>
      <w:r>
        <w:rPr>
          <w:lang w:eastAsia="ko"/>
        </w:rPr>
        <w:t>.</w:t>
      </w:r>
    </w:p>
    <w:p w:rsidR="00313D52" w:rsidRPr="00C81192" w:rsidRDefault="00313D52" w:rsidP="00313D52">
      <w:pPr>
        <w:rPr>
          <w:lang w:val="en-US" w:eastAsia="ja-JP"/>
        </w:rPr>
      </w:pPr>
      <w:r w:rsidRPr="00C81192">
        <w:rPr>
          <w:lang w:eastAsia="ko"/>
        </w:rPr>
        <w:t>UMTS</w:t>
      </w:r>
      <w:r w:rsidRPr="00C81192">
        <w:rPr>
          <w:lang w:eastAsia="ko"/>
        </w:rPr>
        <w:t>에서</w:t>
      </w:r>
      <w:r w:rsidRPr="00C81192">
        <w:rPr>
          <w:lang w:eastAsia="ko"/>
        </w:rPr>
        <w:t xml:space="preserve"> </w:t>
      </w:r>
      <w:r w:rsidRPr="00C81192">
        <w:rPr>
          <w:lang w:eastAsia="ko"/>
        </w:rPr>
        <w:t>매개</w:t>
      </w:r>
      <w:r w:rsidRPr="00C81192">
        <w:rPr>
          <w:lang w:eastAsia="ko"/>
        </w:rPr>
        <w:t xml:space="preserve"> </w:t>
      </w:r>
      <w:r w:rsidRPr="00C81192">
        <w:rPr>
          <w:lang w:eastAsia="ko"/>
        </w:rPr>
        <w:t>변수는</w:t>
      </w:r>
      <w:r w:rsidRPr="00C81192">
        <w:rPr>
          <w:lang w:eastAsia="ko"/>
        </w:rPr>
        <w:t xml:space="preserve"> CBS </w:t>
      </w:r>
      <w:r w:rsidRPr="00C81192">
        <w:rPr>
          <w:lang w:eastAsia="ko"/>
        </w:rPr>
        <w:t>메시지를</w:t>
      </w:r>
      <w:r w:rsidRPr="00C81192">
        <w:rPr>
          <w:lang w:eastAsia="ko"/>
        </w:rPr>
        <w:t xml:space="preserve"> </w:t>
      </w:r>
      <w:r w:rsidRPr="00C81192">
        <w:rPr>
          <w:lang w:eastAsia="ko"/>
        </w:rPr>
        <w:t>수신할</w:t>
      </w:r>
      <w:r w:rsidRPr="00C81192">
        <w:rPr>
          <w:lang w:eastAsia="ko"/>
        </w:rPr>
        <w:t xml:space="preserve"> UE</w:t>
      </w:r>
      <w:r w:rsidRPr="00C81192">
        <w:rPr>
          <w:lang w:eastAsia="ko"/>
        </w:rPr>
        <w:t>를</w:t>
      </w:r>
      <w:r w:rsidRPr="00C81192">
        <w:rPr>
          <w:lang w:eastAsia="ko"/>
        </w:rPr>
        <w:t xml:space="preserve"> </w:t>
      </w:r>
      <w:r w:rsidRPr="00C81192">
        <w:rPr>
          <w:lang w:eastAsia="ko"/>
        </w:rPr>
        <w:t>원격으로</w:t>
      </w:r>
      <w:r w:rsidRPr="00C81192">
        <w:rPr>
          <w:lang w:eastAsia="ko"/>
        </w:rPr>
        <w:t xml:space="preserve"> </w:t>
      </w:r>
      <w:r w:rsidRPr="00C81192">
        <w:rPr>
          <w:lang w:eastAsia="ko"/>
        </w:rPr>
        <w:t>활성화</w:t>
      </w:r>
      <w:r w:rsidRPr="00C81192">
        <w:rPr>
          <w:lang w:eastAsia="ko"/>
        </w:rPr>
        <w:t xml:space="preserve"> </w:t>
      </w:r>
      <w:r w:rsidRPr="00C81192">
        <w:rPr>
          <w:lang w:eastAsia="ko"/>
        </w:rPr>
        <w:t>합니다</w:t>
      </w:r>
      <w:r w:rsidRPr="00C81192">
        <w:rPr>
          <w:lang w:eastAsia="ko"/>
        </w:rPr>
        <w:t>.</w:t>
      </w:r>
    </w:p>
    <w:p w:rsidR="00313D52" w:rsidRDefault="00313D52" w:rsidP="00313D52">
      <w:pPr>
        <w:rPr>
          <w:lang w:val="en-US" w:eastAsia="ja-JP"/>
        </w:rPr>
      </w:pPr>
      <w:r w:rsidRPr="00C81192">
        <w:rPr>
          <w:lang w:eastAsia="ko"/>
        </w:rPr>
        <w:t>GSM</w:t>
      </w:r>
      <w:r w:rsidRPr="00C81192">
        <w:rPr>
          <w:lang w:eastAsia="ko"/>
        </w:rPr>
        <w:t>에서</w:t>
      </w:r>
      <w:r w:rsidRPr="00C81192">
        <w:rPr>
          <w:lang w:eastAsia="ko"/>
        </w:rPr>
        <w:t xml:space="preserve"> </w:t>
      </w:r>
      <w:r w:rsidRPr="00C81192">
        <w:rPr>
          <w:lang w:eastAsia="ko"/>
        </w:rPr>
        <w:t>매개</w:t>
      </w:r>
      <w:r w:rsidRPr="00C81192">
        <w:rPr>
          <w:lang w:eastAsia="ko"/>
        </w:rPr>
        <w:t xml:space="preserve"> </w:t>
      </w:r>
      <w:r w:rsidRPr="00C81192">
        <w:rPr>
          <w:lang w:eastAsia="ko"/>
        </w:rPr>
        <w:t>변수는</w:t>
      </w:r>
      <w:r w:rsidRPr="00C81192">
        <w:rPr>
          <w:lang w:eastAsia="ko"/>
        </w:rPr>
        <w:t xml:space="preserve"> </w:t>
      </w:r>
      <w:r>
        <w:rPr>
          <w:lang w:eastAsia="ko"/>
        </w:rPr>
        <w:t xml:space="preserve">ETWS </w:t>
      </w:r>
      <w:r w:rsidRPr="00C81192">
        <w:rPr>
          <w:lang w:eastAsia="ko"/>
        </w:rPr>
        <w:t>응급</w:t>
      </w:r>
      <w:r w:rsidRPr="00C81192">
        <w:rPr>
          <w:lang w:eastAsia="ko"/>
        </w:rPr>
        <w:t xml:space="preserve"> </w:t>
      </w:r>
      <w:r w:rsidRPr="00C81192">
        <w:rPr>
          <w:lang w:eastAsia="ko"/>
        </w:rPr>
        <w:t>메시지가</w:t>
      </w:r>
      <w:r w:rsidRPr="00C81192">
        <w:rPr>
          <w:lang w:eastAsia="ko"/>
        </w:rPr>
        <w:t xml:space="preserve"> </w:t>
      </w:r>
      <w:r w:rsidRPr="00C81192">
        <w:rPr>
          <w:lang w:eastAsia="ko"/>
        </w:rPr>
        <w:t>쓰기</w:t>
      </w:r>
      <w:r w:rsidRPr="00C81192">
        <w:rPr>
          <w:lang w:eastAsia="ko"/>
        </w:rPr>
        <w:t xml:space="preserve"> </w:t>
      </w:r>
      <w:r w:rsidRPr="00C81192">
        <w:rPr>
          <w:lang w:eastAsia="ko"/>
        </w:rPr>
        <w:t>대체</w:t>
      </w:r>
      <w:r w:rsidRPr="00C81192">
        <w:rPr>
          <w:lang w:eastAsia="ko"/>
        </w:rPr>
        <w:t xml:space="preserve"> </w:t>
      </w:r>
      <w:r w:rsidRPr="00C81192">
        <w:rPr>
          <w:lang w:eastAsia="ko"/>
        </w:rPr>
        <w:t>기본</w:t>
      </w:r>
      <w:r w:rsidRPr="00C81192">
        <w:rPr>
          <w:lang w:eastAsia="ko"/>
        </w:rPr>
        <w:t xml:space="preserve"> </w:t>
      </w:r>
      <w:r w:rsidRPr="00C81192">
        <w:rPr>
          <w:lang w:eastAsia="ko"/>
        </w:rPr>
        <w:t>형식에</w:t>
      </w:r>
      <w:r w:rsidRPr="00C81192">
        <w:rPr>
          <w:lang w:eastAsia="ko"/>
        </w:rPr>
        <w:t xml:space="preserve"> </w:t>
      </w:r>
      <w:r w:rsidRPr="00C81192">
        <w:rPr>
          <w:lang w:eastAsia="ko"/>
        </w:rPr>
        <w:t>포함</w:t>
      </w:r>
      <w:r w:rsidRPr="00C81192">
        <w:rPr>
          <w:lang w:eastAsia="ko"/>
        </w:rPr>
        <w:t xml:space="preserve"> </w:t>
      </w:r>
      <w:r w:rsidRPr="00C81192">
        <w:rPr>
          <w:lang w:eastAsia="ko"/>
        </w:rPr>
        <w:t>되어</w:t>
      </w:r>
      <w:r w:rsidRPr="00C81192">
        <w:rPr>
          <w:lang w:eastAsia="ko"/>
        </w:rPr>
        <w:t xml:space="preserve"> </w:t>
      </w:r>
      <w:r w:rsidRPr="00C81192">
        <w:rPr>
          <w:lang w:eastAsia="ko"/>
        </w:rPr>
        <w:t>있습니다</w:t>
      </w:r>
      <w:r w:rsidRPr="00C81192">
        <w:rPr>
          <w:lang w:eastAsia="ko"/>
        </w:rPr>
        <w:t>.</w:t>
      </w:r>
    </w:p>
    <w:p w:rsidR="00C00044" w:rsidRPr="00935592" w:rsidRDefault="00C00044" w:rsidP="009D37B1">
      <w:pPr>
        <w:pStyle w:val="3"/>
        <w:rPr>
          <w:lang w:eastAsia="ja-JP"/>
        </w:rPr>
      </w:pPr>
      <w:bookmarkStart w:id="138" w:name="_Toc509929798"/>
      <w:r w:rsidRPr="00935592">
        <w:rPr>
          <w:lang w:eastAsia="ko"/>
        </w:rPr>
        <w:t>9.3.</w:t>
      </w:r>
      <w:r w:rsidR="009D37B1">
        <w:rPr>
          <w:lang w:eastAsia="ko"/>
        </w:rPr>
        <w:t>24</w:t>
      </w:r>
      <w:r w:rsidRPr="00935592">
        <w:rPr>
          <w:lang w:eastAsia="ko"/>
        </w:rPr>
        <w:tab/>
      </w:r>
      <w:r>
        <w:rPr>
          <w:lang w:eastAsia="ko"/>
        </w:rPr>
        <w:t>경고</w:t>
      </w:r>
      <w:r w:rsidRPr="00935592">
        <w:rPr>
          <w:lang w:eastAsia="ko"/>
        </w:rPr>
        <w:t>형식</w:t>
      </w:r>
      <w:bookmarkEnd w:id="138"/>
    </w:p>
    <w:p w:rsidR="00105FE4" w:rsidRDefault="00C00044" w:rsidP="00C00044">
      <w:pPr>
        <w:rPr>
          <w:lang w:eastAsia="ja-JP"/>
        </w:rPr>
      </w:pPr>
      <w:r>
        <w:rPr>
          <w:lang w:eastAsia="ko"/>
        </w:rPr>
        <w:t>이</w:t>
      </w:r>
      <w:r>
        <w:rPr>
          <w:lang w:eastAsia="ko"/>
        </w:rPr>
        <w:t xml:space="preserve"> </w:t>
      </w:r>
      <w:r>
        <w:rPr>
          <w:lang w:eastAsia="ko"/>
        </w:rPr>
        <w:t>매개</w:t>
      </w:r>
      <w:r>
        <w:rPr>
          <w:lang w:eastAsia="ko"/>
        </w:rPr>
        <w:t xml:space="preserve"> </w:t>
      </w:r>
      <w:r>
        <w:rPr>
          <w:lang w:eastAsia="ko"/>
        </w:rPr>
        <w:t>변수는</w:t>
      </w:r>
      <w:r>
        <w:rPr>
          <w:lang w:eastAsia="ko"/>
        </w:rPr>
        <w:t xml:space="preserve"> ETWS</w:t>
      </w:r>
      <w:r>
        <w:rPr>
          <w:lang w:eastAsia="ko"/>
        </w:rPr>
        <w:t>가</w:t>
      </w:r>
      <w:r>
        <w:rPr>
          <w:lang w:eastAsia="ko"/>
        </w:rPr>
        <w:t xml:space="preserve"> </w:t>
      </w:r>
      <w:r>
        <w:rPr>
          <w:lang w:eastAsia="ko"/>
        </w:rPr>
        <w:t>사용</w:t>
      </w:r>
      <w:r>
        <w:rPr>
          <w:lang w:eastAsia="ko"/>
        </w:rPr>
        <w:t xml:space="preserve"> </w:t>
      </w:r>
      <w:r>
        <w:rPr>
          <w:lang w:eastAsia="ko"/>
        </w:rPr>
        <w:t>될</w:t>
      </w:r>
      <w:r>
        <w:rPr>
          <w:lang w:eastAsia="ko"/>
        </w:rPr>
        <w:t xml:space="preserve"> </w:t>
      </w:r>
      <w:r>
        <w:rPr>
          <w:lang w:eastAsia="ko"/>
        </w:rPr>
        <w:t>때</w:t>
      </w:r>
      <w:r>
        <w:rPr>
          <w:lang w:eastAsia="ko"/>
        </w:rPr>
        <w:t xml:space="preserve"> </w:t>
      </w:r>
      <w:r>
        <w:rPr>
          <w:lang w:eastAsia="ko"/>
        </w:rPr>
        <w:t>설정</w:t>
      </w:r>
      <w:r>
        <w:rPr>
          <w:lang w:eastAsia="ko"/>
        </w:rPr>
        <w:t xml:space="preserve"> </w:t>
      </w:r>
      <w:r>
        <w:rPr>
          <w:lang w:eastAsia="ko"/>
        </w:rPr>
        <w:t>됩니다</w:t>
      </w:r>
      <w:r>
        <w:rPr>
          <w:lang w:eastAsia="ko"/>
        </w:rPr>
        <w:t xml:space="preserve">. </w:t>
      </w:r>
      <w:r w:rsidR="00105FE4" w:rsidRPr="00105FE4">
        <w:rPr>
          <w:lang w:eastAsia="ko"/>
        </w:rPr>
        <w:t>경고</w:t>
      </w:r>
      <w:r w:rsidR="00105FE4" w:rsidRPr="00105FE4">
        <w:rPr>
          <w:lang w:eastAsia="ko"/>
        </w:rPr>
        <w:t xml:space="preserve"> </w:t>
      </w:r>
      <w:r w:rsidR="00105FE4" w:rsidRPr="00105FE4">
        <w:rPr>
          <w:lang w:eastAsia="ko"/>
        </w:rPr>
        <w:t>유형</w:t>
      </w:r>
      <w:r w:rsidR="00105FE4" w:rsidRPr="00105FE4">
        <w:rPr>
          <w:lang w:eastAsia="ko"/>
        </w:rPr>
        <w:t xml:space="preserve"> </w:t>
      </w:r>
      <w:r w:rsidR="00105FE4" w:rsidRPr="00105FE4">
        <w:rPr>
          <w:lang w:eastAsia="ko"/>
        </w:rPr>
        <w:t>값</w:t>
      </w:r>
      <w:r w:rsidR="00105FE4" w:rsidRPr="00105FE4">
        <w:rPr>
          <w:lang w:eastAsia="ko"/>
        </w:rPr>
        <w:t xml:space="preserve">, </w:t>
      </w:r>
      <w:r w:rsidR="00105FE4" w:rsidRPr="00105FE4">
        <w:rPr>
          <w:lang w:eastAsia="ko"/>
        </w:rPr>
        <w:t>응급</w:t>
      </w:r>
      <w:r w:rsidR="00105FE4" w:rsidRPr="00105FE4">
        <w:rPr>
          <w:lang w:eastAsia="ko"/>
        </w:rPr>
        <w:t xml:space="preserve"> </w:t>
      </w:r>
      <w:r w:rsidR="00105FE4" w:rsidRPr="00105FE4">
        <w:rPr>
          <w:lang w:eastAsia="ko"/>
        </w:rPr>
        <w:t>사용자</w:t>
      </w:r>
      <w:r w:rsidR="00105FE4" w:rsidRPr="00105FE4">
        <w:rPr>
          <w:lang w:eastAsia="ko"/>
        </w:rPr>
        <w:t xml:space="preserve"> </w:t>
      </w:r>
      <w:r w:rsidR="00105FE4" w:rsidRPr="00105FE4">
        <w:rPr>
          <w:lang w:eastAsia="ko"/>
        </w:rPr>
        <w:t>경고</w:t>
      </w:r>
      <w:r w:rsidR="00105FE4" w:rsidRPr="00105FE4">
        <w:rPr>
          <w:lang w:eastAsia="ko"/>
        </w:rPr>
        <w:t xml:space="preserve"> </w:t>
      </w:r>
      <w:r w:rsidR="00105FE4" w:rsidRPr="00105FE4">
        <w:rPr>
          <w:lang w:eastAsia="ko"/>
        </w:rPr>
        <w:t>및</w:t>
      </w:r>
      <w:r w:rsidR="00105FE4" w:rsidRPr="00105FE4">
        <w:rPr>
          <w:lang w:eastAsia="ko"/>
        </w:rPr>
        <w:t xml:space="preserve"> </w:t>
      </w:r>
      <w:r w:rsidR="00105FE4" w:rsidRPr="00105FE4">
        <w:rPr>
          <w:lang w:eastAsia="ko"/>
        </w:rPr>
        <w:t>팝업</w:t>
      </w:r>
      <w:r w:rsidR="00105FE4" w:rsidRPr="00105FE4">
        <w:rPr>
          <w:lang w:eastAsia="ko"/>
        </w:rPr>
        <w:t xml:space="preserve"> </w:t>
      </w:r>
      <w:r w:rsidR="00105FE4" w:rsidRPr="00105FE4">
        <w:rPr>
          <w:lang w:eastAsia="ko"/>
        </w:rPr>
        <w:t>표시를</w:t>
      </w:r>
      <w:r w:rsidR="00105FE4" w:rsidRPr="00105FE4">
        <w:rPr>
          <w:lang w:eastAsia="ko"/>
        </w:rPr>
        <w:t xml:space="preserve"> </w:t>
      </w:r>
      <w:r w:rsidR="00105FE4" w:rsidRPr="00105FE4">
        <w:rPr>
          <w:lang w:eastAsia="ko"/>
        </w:rPr>
        <w:t>포함</w:t>
      </w:r>
      <w:r w:rsidR="00105FE4" w:rsidRPr="00105FE4">
        <w:rPr>
          <w:lang w:eastAsia="ko"/>
        </w:rPr>
        <w:t xml:space="preserve"> </w:t>
      </w:r>
      <w:r w:rsidR="00105FE4" w:rsidRPr="00105FE4">
        <w:rPr>
          <w:lang w:eastAsia="ko"/>
        </w:rPr>
        <w:t>하기</w:t>
      </w:r>
      <w:r w:rsidR="00105FE4" w:rsidRPr="00105FE4">
        <w:rPr>
          <w:lang w:eastAsia="ko"/>
        </w:rPr>
        <w:t xml:space="preserve"> </w:t>
      </w:r>
      <w:r w:rsidR="00105FE4" w:rsidRPr="00105FE4">
        <w:rPr>
          <w:lang w:eastAsia="ko"/>
        </w:rPr>
        <w:t>위해</w:t>
      </w:r>
      <w:r w:rsidR="00105FE4" w:rsidRPr="00105FE4">
        <w:rPr>
          <w:lang w:eastAsia="ko"/>
        </w:rPr>
        <w:t xml:space="preserve"> </w:t>
      </w:r>
      <w:r w:rsidR="00105FE4" w:rsidRPr="00105FE4">
        <w:rPr>
          <w:lang w:eastAsia="ko"/>
        </w:rPr>
        <w:t>세</w:t>
      </w:r>
      <w:r w:rsidR="00105FE4" w:rsidRPr="00105FE4">
        <w:rPr>
          <w:lang w:eastAsia="ko"/>
        </w:rPr>
        <w:t xml:space="preserve"> </w:t>
      </w:r>
      <w:r w:rsidR="00105FE4" w:rsidRPr="00105FE4">
        <w:rPr>
          <w:lang w:eastAsia="ko"/>
        </w:rPr>
        <w:t>개의</w:t>
      </w:r>
      <w:r w:rsidR="00105FE4" w:rsidRPr="00105FE4">
        <w:rPr>
          <w:lang w:eastAsia="ko"/>
        </w:rPr>
        <w:t xml:space="preserve"> </w:t>
      </w:r>
      <w:r w:rsidR="00105FE4" w:rsidRPr="00105FE4">
        <w:rPr>
          <w:lang w:eastAsia="ko"/>
        </w:rPr>
        <w:t>필드가</w:t>
      </w:r>
      <w:r w:rsidR="00105FE4" w:rsidRPr="00105FE4">
        <w:rPr>
          <w:lang w:eastAsia="ko"/>
        </w:rPr>
        <w:t xml:space="preserve"> </w:t>
      </w:r>
      <w:r w:rsidR="00105FE4" w:rsidRPr="00105FE4">
        <w:rPr>
          <w:lang w:eastAsia="ko"/>
        </w:rPr>
        <w:t>있습니다</w:t>
      </w:r>
      <w:r w:rsidR="00105FE4" w:rsidRPr="00105FE4">
        <w:rPr>
          <w:lang w:eastAsia="ko"/>
        </w:rPr>
        <w:t>.</w:t>
      </w:r>
    </w:p>
    <w:p w:rsidR="00C00044" w:rsidRDefault="00105FE4" w:rsidP="00C00044">
      <w:pPr>
        <w:rPr>
          <w:lang w:eastAsia="ja-JP"/>
        </w:rPr>
      </w:pPr>
      <w:r>
        <w:rPr>
          <w:lang w:eastAsia="ko"/>
        </w:rPr>
        <w:t>경고</w:t>
      </w:r>
      <w:r>
        <w:rPr>
          <w:lang w:eastAsia="ko"/>
        </w:rPr>
        <w:t xml:space="preserve"> </w:t>
      </w:r>
      <w:r>
        <w:rPr>
          <w:lang w:eastAsia="ko"/>
        </w:rPr>
        <w:t>유형</w:t>
      </w:r>
      <w:r>
        <w:rPr>
          <w:lang w:eastAsia="ko"/>
        </w:rPr>
        <w:t xml:space="preserve"> </w:t>
      </w:r>
      <w:r>
        <w:rPr>
          <w:lang w:eastAsia="ko"/>
        </w:rPr>
        <w:t>값</w:t>
      </w:r>
      <w:r>
        <w:rPr>
          <w:lang w:eastAsia="ko"/>
        </w:rPr>
        <w:t xml:space="preserve"> </w:t>
      </w:r>
      <w:r>
        <w:rPr>
          <w:lang w:eastAsia="ko"/>
        </w:rPr>
        <w:t>필드</w:t>
      </w:r>
      <w:r>
        <w:rPr>
          <w:lang w:eastAsia="ko"/>
        </w:rPr>
        <w:t xml:space="preserve"> </w:t>
      </w:r>
      <w:r w:rsidR="00C00044">
        <w:rPr>
          <w:lang w:eastAsia="ko"/>
        </w:rPr>
        <w:t>다음</w:t>
      </w:r>
      <w:r w:rsidR="00C00044">
        <w:rPr>
          <w:lang w:eastAsia="ko"/>
        </w:rPr>
        <w:t xml:space="preserve"> 5 </w:t>
      </w:r>
      <w:r w:rsidR="00C00044">
        <w:rPr>
          <w:lang w:eastAsia="ko"/>
        </w:rPr>
        <w:t>가지</w:t>
      </w:r>
      <w:r w:rsidR="00C00044">
        <w:rPr>
          <w:lang w:eastAsia="ko"/>
        </w:rPr>
        <w:t xml:space="preserve"> </w:t>
      </w:r>
      <w:r w:rsidR="00C00044">
        <w:rPr>
          <w:lang w:eastAsia="ko"/>
        </w:rPr>
        <w:t>경고</w:t>
      </w:r>
      <w:r w:rsidR="00C00044">
        <w:rPr>
          <w:lang w:eastAsia="ko"/>
        </w:rPr>
        <w:t xml:space="preserve"> </w:t>
      </w:r>
      <w:r w:rsidR="00C00044">
        <w:rPr>
          <w:lang w:eastAsia="ko"/>
        </w:rPr>
        <w:t>유형을</w:t>
      </w:r>
      <w:r w:rsidR="00C00044">
        <w:rPr>
          <w:lang w:eastAsia="ko"/>
        </w:rPr>
        <w:t xml:space="preserve"> </w:t>
      </w:r>
      <w:r w:rsidR="00C00044">
        <w:rPr>
          <w:lang w:eastAsia="ko"/>
        </w:rPr>
        <w:t>해당</w:t>
      </w:r>
      <w:r w:rsidR="00C00044">
        <w:rPr>
          <w:lang w:eastAsia="ko"/>
        </w:rPr>
        <w:t xml:space="preserve"> </w:t>
      </w:r>
      <w:r w:rsidR="00C00044">
        <w:rPr>
          <w:lang w:eastAsia="ko"/>
        </w:rPr>
        <w:t>값으로</w:t>
      </w:r>
      <w:r w:rsidR="00C00044">
        <w:rPr>
          <w:lang w:eastAsia="ko"/>
        </w:rPr>
        <w:t xml:space="preserve"> </w:t>
      </w:r>
      <w:r w:rsidR="00C00044">
        <w:rPr>
          <w:lang w:eastAsia="ko"/>
        </w:rPr>
        <w:t>나타냅니다</w:t>
      </w:r>
      <w:r w:rsidR="00C00044">
        <w:rPr>
          <w:lang w:eastAsia="ko"/>
        </w:rPr>
        <w:t xml:space="preserve">. </w:t>
      </w:r>
      <w:r w:rsidR="00C00044">
        <w:rPr>
          <w:lang w:eastAsia="ko"/>
        </w:rPr>
        <w:t>지진</w:t>
      </w:r>
      <w:r w:rsidR="00C00044">
        <w:rPr>
          <w:lang w:eastAsia="ko"/>
        </w:rPr>
        <w:t xml:space="preserve">, </w:t>
      </w:r>
      <w:r w:rsidR="00C00044">
        <w:rPr>
          <w:lang w:eastAsia="ko"/>
        </w:rPr>
        <w:t>쓰나미</w:t>
      </w:r>
      <w:r w:rsidR="00C00044">
        <w:rPr>
          <w:lang w:eastAsia="ko"/>
        </w:rPr>
        <w:t xml:space="preserve">, </w:t>
      </w:r>
      <w:r w:rsidR="00C00044">
        <w:rPr>
          <w:lang w:eastAsia="ko"/>
        </w:rPr>
        <w:t>지진</w:t>
      </w:r>
      <w:r w:rsidR="00C00044">
        <w:rPr>
          <w:lang w:eastAsia="ko"/>
        </w:rPr>
        <w:t xml:space="preserve"> </w:t>
      </w:r>
      <w:r w:rsidR="00C00044">
        <w:rPr>
          <w:lang w:eastAsia="ko"/>
        </w:rPr>
        <w:t>및</w:t>
      </w:r>
      <w:r w:rsidR="00C00044">
        <w:rPr>
          <w:lang w:eastAsia="ko"/>
        </w:rPr>
        <w:t xml:space="preserve"> </w:t>
      </w:r>
      <w:r w:rsidR="00C00044">
        <w:rPr>
          <w:lang w:eastAsia="ko"/>
        </w:rPr>
        <w:t>쓰나미</w:t>
      </w:r>
      <w:r w:rsidR="00C00044">
        <w:rPr>
          <w:lang w:eastAsia="ko"/>
        </w:rPr>
        <w:t xml:space="preserve">, </w:t>
      </w:r>
      <w:r w:rsidR="00C00044">
        <w:rPr>
          <w:lang w:eastAsia="ko"/>
        </w:rPr>
        <w:t>시험</w:t>
      </w:r>
      <w:r w:rsidR="00C00044">
        <w:rPr>
          <w:lang w:eastAsia="ko"/>
        </w:rPr>
        <w:t xml:space="preserve"> </w:t>
      </w:r>
      <w:r w:rsidR="00C00044">
        <w:rPr>
          <w:lang w:eastAsia="ko"/>
        </w:rPr>
        <w:t>등</w:t>
      </w:r>
      <w:r w:rsidR="00C00044">
        <w:rPr>
          <w:lang w:eastAsia="ko"/>
        </w:rPr>
        <w:t xml:space="preserve"> </w:t>
      </w:r>
      <w:r w:rsidRPr="00105FE4">
        <w:rPr>
          <w:lang w:eastAsia="ko"/>
        </w:rPr>
        <w:t>또한</w:t>
      </w:r>
      <w:r w:rsidRPr="00105FE4">
        <w:rPr>
          <w:lang w:eastAsia="ko"/>
        </w:rPr>
        <w:t xml:space="preserve"> </w:t>
      </w:r>
      <w:r w:rsidRPr="00105FE4">
        <w:rPr>
          <w:lang w:eastAsia="ko"/>
        </w:rPr>
        <w:t>필요한</w:t>
      </w:r>
      <w:r w:rsidRPr="00105FE4">
        <w:rPr>
          <w:lang w:eastAsia="ko"/>
        </w:rPr>
        <w:t xml:space="preserve"> </w:t>
      </w:r>
      <w:r w:rsidRPr="00105FE4">
        <w:rPr>
          <w:lang w:eastAsia="ko"/>
        </w:rPr>
        <w:t>경우</w:t>
      </w:r>
      <w:r w:rsidRPr="00105FE4">
        <w:rPr>
          <w:lang w:eastAsia="ko"/>
        </w:rPr>
        <w:t xml:space="preserve"> </w:t>
      </w:r>
      <w:r w:rsidRPr="00105FE4">
        <w:rPr>
          <w:lang w:eastAsia="ko"/>
        </w:rPr>
        <w:t>나중에</w:t>
      </w:r>
      <w:r w:rsidRPr="00105FE4">
        <w:rPr>
          <w:lang w:eastAsia="ko"/>
        </w:rPr>
        <w:t xml:space="preserve"> </w:t>
      </w:r>
      <w:r w:rsidRPr="00105FE4">
        <w:rPr>
          <w:lang w:eastAsia="ko"/>
        </w:rPr>
        <w:t>다른</w:t>
      </w:r>
      <w:r w:rsidRPr="00105FE4">
        <w:rPr>
          <w:lang w:eastAsia="ko"/>
        </w:rPr>
        <w:t xml:space="preserve"> </w:t>
      </w:r>
      <w:r w:rsidRPr="00105FE4">
        <w:rPr>
          <w:lang w:eastAsia="ko"/>
        </w:rPr>
        <w:t>경고</w:t>
      </w:r>
      <w:r w:rsidRPr="00105FE4">
        <w:rPr>
          <w:lang w:eastAsia="ko"/>
        </w:rPr>
        <w:t xml:space="preserve"> </w:t>
      </w:r>
      <w:r w:rsidRPr="00105FE4">
        <w:rPr>
          <w:lang w:eastAsia="ko"/>
        </w:rPr>
        <w:t>유형을</w:t>
      </w:r>
      <w:r w:rsidRPr="00105FE4">
        <w:rPr>
          <w:lang w:eastAsia="ko"/>
        </w:rPr>
        <w:t xml:space="preserve"> </w:t>
      </w:r>
      <w:r w:rsidRPr="00105FE4">
        <w:rPr>
          <w:lang w:eastAsia="ko"/>
        </w:rPr>
        <w:t>정의할</w:t>
      </w:r>
      <w:r w:rsidRPr="00105FE4">
        <w:rPr>
          <w:lang w:eastAsia="ko"/>
        </w:rPr>
        <w:t xml:space="preserve"> </w:t>
      </w:r>
      <w:r w:rsidRPr="00105FE4">
        <w:rPr>
          <w:lang w:eastAsia="ko"/>
        </w:rPr>
        <w:t>수</w:t>
      </w:r>
      <w:r w:rsidRPr="00105FE4">
        <w:rPr>
          <w:lang w:eastAsia="ko"/>
        </w:rPr>
        <w:t xml:space="preserve"> </w:t>
      </w:r>
      <w:r w:rsidRPr="00105FE4">
        <w:rPr>
          <w:lang w:eastAsia="ko"/>
        </w:rPr>
        <w:t>있습니다</w:t>
      </w:r>
      <w:r w:rsidRPr="00105FE4">
        <w:rPr>
          <w:lang w:eastAsia="ko"/>
        </w:rPr>
        <w:t>.</w:t>
      </w:r>
      <w:r>
        <w:rPr>
          <w:lang w:eastAsia="ko"/>
        </w:rPr>
        <w:t>.</w:t>
      </w:r>
    </w:p>
    <w:p w:rsidR="00C00044" w:rsidRDefault="00C00044" w:rsidP="00C00044">
      <w:pPr>
        <w:rPr>
          <w:lang w:eastAsia="ja-JP"/>
        </w:rPr>
      </w:pPr>
      <w:r>
        <w:rPr>
          <w:lang w:eastAsia="ko"/>
        </w:rPr>
        <w:t>이</w:t>
      </w:r>
      <w:r>
        <w:rPr>
          <w:lang w:eastAsia="ko"/>
        </w:rPr>
        <w:t xml:space="preserve"> </w:t>
      </w:r>
      <w:r>
        <w:rPr>
          <w:lang w:eastAsia="ko"/>
        </w:rPr>
        <w:t>매개</w:t>
      </w:r>
      <w:r>
        <w:rPr>
          <w:lang w:eastAsia="ko"/>
        </w:rPr>
        <w:t xml:space="preserve"> </w:t>
      </w:r>
      <w:r>
        <w:rPr>
          <w:lang w:eastAsia="ko"/>
        </w:rPr>
        <w:t>변수의</w:t>
      </w:r>
      <w:r>
        <w:rPr>
          <w:lang w:eastAsia="ko"/>
        </w:rPr>
        <w:t xml:space="preserve"> </w:t>
      </w:r>
      <w:r>
        <w:rPr>
          <w:lang w:eastAsia="ko"/>
        </w:rPr>
        <w:t>값은</w:t>
      </w:r>
      <w:r>
        <w:rPr>
          <w:lang w:eastAsia="ko"/>
        </w:rPr>
        <w:t xml:space="preserve"> </w:t>
      </w:r>
      <w:r w:rsidR="00105FE4">
        <w:rPr>
          <w:lang w:eastAsia="ko"/>
        </w:rPr>
        <w:t xml:space="preserve">7 </w:t>
      </w:r>
      <w:r w:rsidR="00105FE4">
        <w:rPr>
          <w:lang w:eastAsia="ko"/>
        </w:rPr>
        <w:t>비트</w:t>
      </w:r>
      <w:r w:rsidR="00105FE4">
        <w:rPr>
          <w:lang w:eastAsia="ko"/>
        </w:rPr>
        <w:t xml:space="preserve"> </w:t>
      </w:r>
      <w:r w:rsidR="00105FE4">
        <w:rPr>
          <w:lang w:eastAsia="ko"/>
        </w:rPr>
        <w:t>문자열</w:t>
      </w:r>
      <w:r>
        <w:rPr>
          <w:lang w:eastAsia="ko"/>
        </w:rPr>
        <w:t xml:space="preserve">. </w:t>
      </w:r>
      <w:r>
        <w:rPr>
          <w:lang w:eastAsia="ko"/>
        </w:rPr>
        <w:t>다음</w:t>
      </w:r>
      <w:r>
        <w:rPr>
          <w:lang w:eastAsia="ko"/>
        </w:rPr>
        <w:t xml:space="preserve"> </w:t>
      </w:r>
      <w:r>
        <w:rPr>
          <w:lang w:eastAsia="ko"/>
        </w:rPr>
        <w:t>표에서는</w:t>
      </w:r>
      <w:r>
        <w:rPr>
          <w:lang w:eastAsia="ko"/>
        </w:rPr>
        <w:t xml:space="preserve"> </w:t>
      </w:r>
      <w:r>
        <w:rPr>
          <w:lang w:eastAsia="ko"/>
        </w:rPr>
        <w:t>값과</w:t>
      </w:r>
      <w:r>
        <w:rPr>
          <w:lang w:eastAsia="ko"/>
        </w:rPr>
        <w:t xml:space="preserve"> </w:t>
      </w:r>
      <w:r>
        <w:rPr>
          <w:lang w:eastAsia="ko"/>
        </w:rPr>
        <w:t>해당</w:t>
      </w:r>
      <w:r>
        <w:rPr>
          <w:lang w:eastAsia="ko"/>
        </w:rPr>
        <w:t xml:space="preserve"> </w:t>
      </w:r>
      <w:r>
        <w:rPr>
          <w:lang w:eastAsia="ko"/>
        </w:rPr>
        <w:t>경고</w:t>
      </w:r>
      <w:r>
        <w:rPr>
          <w:lang w:eastAsia="ko"/>
        </w:rPr>
        <w:t xml:space="preserve"> </w:t>
      </w:r>
      <w:r>
        <w:rPr>
          <w:lang w:eastAsia="ko"/>
        </w:rPr>
        <w:t>유형을</w:t>
      </w:r>
      <w:r>
        <w:rPr>
          <w:lang w:eastAsia="ko"/>
        </w:rPr>
        <w:t xml:space="preserve"> </w:t>
      </w:r>
      <w:r>
        <w:rPr>
          <w:lang w:eastAsia="ko"/>
        </w:rPr>
        <w:t>보여</w:t>
      </w:r>
      <w:r>
        <w:rPr>
          <w:lang w:eastAsia="ko"/>
        </w:rPr>
        <w:t xml:space="preserve"> </w:t>
      </w:r>
      <w:r>
        <w:rPr>
          <w:lang w:eastAsia="ko"/>
        </w:rPr>
        <w:t>줍니다</w:t>
      </w:r>
      <w:r>
        <w:rPr>
          <w:lang w:eastAsia="ko"/>
        </w:rPr>
        <w:t>.</w:t>
      </w:r>
    </w:p>
    <w:tbl>
      <w:tblPr>
        <w:tblW w:w="0" w:type="dxa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21"/>
        <w:gridCol w:w="5681"/>
      </w:tblGrid>
      <w:tr w:rsidR="00C00044" w:rsidRPr="00ED0FC4" w:rsidTr="003D7ED0">
        <w:tc>
          <w:tcPr>
            <w:tcW w:w="2221" w:type="dxa"/>
          </w:tcPr>
          <w:p w:rsidR="00C00044" w:rsidRPr="00ED0FC4" w:rsidRDefault="00105FE4" w:rsidP="003D7ED0">
            <w:pPr>
              <w:pStyle w:val="TAH"/>
              <w:ind w:left="1135" w:hanging="851"/>
              <w:rPr>
                <w:lang w:eastAsia="ja-JP"/>
              </w:rPr>
            </w:pPr>
            <w:r w:rsidRPr="00ED0FC4">
              <w:rPr>
                <w:lang w:eastAsia="ko"/>
              </w:rPr>
              <w:t>경고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유형</w:t>
            </w:r>
            <w:r w:rsidR="00C00044" w:rsidRPr="00ED0FC4">
              <w:rPr>
                <w:lang w:eastAsia="ko"/>
              </w:rPr>
              <w:t>값</w:t>
            </w:r>
          </w:p>
        </w:tc>
        <w:tc>
          <w:tcPr>
            <w:tcW w:w="5681" w:type="dxa"/>
          </w:tcPr>
          <w:p w:rsidR="00C00044" w:rsidRPr="00ED0FC4" w:rsidRDefault="00C00044" w:rsidP="003D7ED0">
            <w:pPr>
              <w:pStyle w:val="TAH"/>
              <w:ind w:left="1135" w:hanging="851"/>
              <w:rPr>
                <w:lang w:eastAsia="ja-JP"/>
              </w:rPr>
            </w:pPr>
            <w:r w:rsidRPr="00ED0FC4">
              <w:rPr>
                <w:lang w:eastAsia="ko"/>
              </w:rPr>
              <w:t>경고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유형</w:t>
            </w:r>
          </w:p>
        </w:tc>
      </w:tr>
      <w:tr w:rsidR="00C00044" w:rsidRPr="00ED0FC4" w:rsidTr="003D7ED0">
        <w:tc>
          <w:tcPr>
            <w:tcW w:w="2221" w:type="dxa"/>
          </w:tcPr>
          <w:p w:rsidR="00C00044" w:rsidRPr="00ED0FC4" w:rsidRDefault="00105FE4" w:rsidP="003D7ED0">
            <w:pPr>
              <w:pStyle w:val="TAL"/>
              <w:ind w:left="1135" w:hanging="851"/>
            </w:pPr>
            <w:r w:rsidRPr="00ED0FC4">
              <w:rPr>
                <w:lang w:eastAsia="ko"/>
              </w:rPr>
              <w:t>0000000</w:t>
            </w:r>
          </w:p>
        </w:tc>
        <w:tc>
          <w:tcPr>
            <w:tcW w:w="5681" w:type="dxa"/>
          </w:tcPr>
          <w:p w:rsidR="00C00044" w:rsidRPr="00ED0FC4" w:rsidRDefault="00C00044" w:rsidP="003D7ED0">
            <w:pPr>
              <w:pStyle w:val="TAL"/>
              <w:ind w:left="1135" w:hanging="851"/>
            </w:pPr>
            <w:r w:rsidRPr="00ED0FC4">
              <w:rPr>
                <w:lang w:eastAsia="ko"/>
              </w:rPr>
              <w:t>지진</w:t>
            </w:r>
          </w:p>
        </w:tc>
      </w:tr>
      <w:tr w:rsidR="00C00044" w:rsidRPr="00ED0FC4" w:rsidTr="003D7ED0">
        <w:tc>
          <w:tcPr>
            <w:tcW w:w="2221" w:type="dxa"/>
          </w:tcPr>
          <w:p w:rsidR="00C00044" w:rsidRPr="00ED0FC4" w:rsidRDefault="00105FE4" w:rsidP="003D7ED0">
            <w:pPr>
              <w:pStyle w:val="TAL"/>
              <w:ind w:left="1135" w:hanging="851"/>
            </w:pPr>
            <w:r w:rsidRPr="00ED0FC4">
              <w:rPr>
                <w:lang w:eastAsia="ko"/>
              </w:rPr>
              <w:t>0000001</w:t>
            </w:r>
          </w:p>
        </w:tc>
        <w:tc>
          <w:tcPr>
            <w:tcW w:w="5681" w:type="dxa"/>
          </w:tcPr>
          <w:p w:rsidR="00C00044" w:rsidRPr="00ED0FC4" w:rsidRDefault="00C00044" w:rsidP="003D7ED0">
            <w:pPr>
              <w:pStyle w:val="TAL"/>
              <w:ind w:left="1135" w:hanging="851"/>
            </w:pPr>
            <w:r w:rsidRPr="00ED0FC4">
              <w:rPr>
                <w:lang w:eastAsia="ko"/>
              </w:rPr>
              <w:t>지진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해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일</w:t>
            </w:r>
          </w:p>
        </w:tc>
      </w:tr>
      <w:tr w:rsidR="00C00044" w:rsidRPr="00ED0FC4" w:rsidTr="003D7ED0">
        <w:tc>
          <w:tcPr>
            <w:tcW w:w="2221" w:type="dxa"/>
          </w:tcPr>
          <w:p w:rsidR="00C00044" w:rsidRPr="00ED0FC4" w:rsidRDefault="00105FE4" w:rsidP="003D7ED0">
            <w:pPr>
              <w:pStyle w:val="TAL"/>
              <w:ind w:left="1135" w:hanging="851"/>
            </w:pPr>
            <w:r w:rsidRPr="00ED0FC4">
              <w:rPr>
                <w:lang w:eastAsia="ko"/>
              </w:rPr>
              <w:t>0000010</w:t>
            </w:r>
          </w:p>
        </w:tc>
        <w:tc>
          <w:tcPr>
            <w:tcW w:w="5681" w:type="dxa"/>
          </w:tcPr>
          <w:p w:rsidR="00C00044" w:rsidRPr="00ED0FC4" w:rsidRDefault="00C00044" w:rsidP="003D7ED0">
            <w:pPr>
              <w:pStyle w:val="TAL"/>
              <w:ind w:left="1135" w:hanging="851"/>
            </w:pPr>
            <w:r w:rsidRPr="00ED0FC4">
              <w:rPr>
                <w:lang w:eastAsia="ko"/>
              </w:rPr>
              <w:t>지진과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쓰나미</w:t>
            </w:r>
          </w:p>
        </w:tc>
      </w:tr>
      <w:tr w:rsidR="00C00044" w:rsidRPr="00ED0FC4" w:rsidTr="003D7ED0">
        <w:tc>
          <w:tcPr>
            <w:tcW w:w="2221" w:type="dxa"/>
          </w:tcPr>
          <w:p w:rsidR="00C00044" w:rsidRPr="00ED0FC4" w:rsidRDefault="00105FE4" w:rsidP="003D7ED0">
            <w:pPr>
              <w:pStyle w:val="TAL"/>
              <w:ind w:left="1135" w:hanging="851"/>
            </w:pPr>
            <w:r w:rsidRPr="00ED0FC4">
              <w:rPr>
                <w:lang w:eastAsia="ko"/>
              </w:rPr>
              <w:t>0000011</w:t>
            </w:r>
          </w:p>
        </w:tc>
        <w:tc>
          <w:tcPr>
            <w:tcW w:w="5681" w:type="dxa"/>
          </w:tcPr>
          <w:p w:rsidR="00C00044" w:rsidRPr="00ED0FC4" w:rsidRDefault="00C00044" w:rsidP="003D7ED0">
            <w:pPr>
              <w:pStyle w:val="TAL"/>
              <w:ind w:left="1135" w:hanging="851"/>
            </w:pPr>
            <w:r w:rsidRPr="00ED0FC4">
              <w:rPr>
                <w:lang w:eastAsia="ko"/>
              </w:rPr>
              <w:t>테스트</w:t>
            </w:r>
          </w:p>
        </w:tc>
      </w:tr>
      <w:tr w:rsidR="00C00044" w:rsidRPr="00ED0FC4" w:rsidTr="003D7ED0">
        <w:tc>
          <w:tcPr>
            <w:tcW w:w="2221" w:type="dxa"/>
          </w:tcPr>
          <w:p w:rsidR="00C00044" w:rsidRPr="00ED0FC4" w:rsidRDefault="00105FE4" w:rsidP="003D7ED0">
            <w:pPr>
              <w:pStyle w:val="TAL"/>
              <w:ind w:left="1135" w:hanging="851"/>
            </w:pPr>
            <w:r w:rsidRPr="00ED0FC4">
              <w:rPr>
                <w:lang w:eastAsia="ko"/>
              </w:rPr>
              <w:t>0000100</w:t>
            </w:r>
          </w:p>
        </w:tc>
        <w:tc>
          <w:tcPr>
            <w:tcW w:w="5681" w:type="dxa"/>
          </w:tcPr>
          <w:p w:rsidR="00C00044" w:rsidRPr="00ED0FC4" w:rsidRDefault="00C00044" w:rsidP="003D7ED0">
            <w:pPr>
              <w:pStyle w:val="TAL"/>
              <w:ind w:left="1135" w:hanging="851"/>
            </w:pPr>
            <w:r w:rsidRPr="00ED0FC4">
              <w:rPr>
                <w:lang w:eastAsia="ko"/>
              </w:rPr>
              <w:t>다른</w:t>
            </w:r>
          </w:p>
        </w:tc>
      </w:tr>
      <w:tr w:rsidR="00105FE4" w:rsidRPr="00ED0FC4" w:rsidTr="003D7ED0">
        <w:tc>
          <w:tcPr>
            <w:tcW w:w="2221" w:type="dxa"/>
          </w:tcPr>
          <w:p w:rsidR="00105FE4" w:rsidRPr="00ED0FC4" w:rsidRDefault="00105FE4" w:rsidP="003D7ED0">
            <w:pPr>
              <w:pStyle w:val="TAL"/>
              <w:ind w:left="1135" w:hanging="851"/>
            </w:pPr>
            <w:r w:rsidRPr="00ED0FC4">
              <w:rPr>
                <w:lang w:eastAsia="ko"/>
              </w:rPr>
              <w:t>0000101-1111111</w:t>
            </w:r>
          </w:p>
        </w:tc>
        <w:tc>
          <w:tcPr>
            <w:tcW w:w="5681" w:type="dxa"/>
          </w:tcPr>
          <w:p w:rsidR="00105FE4" w:rsidRPr="00ED0FC4" w:rsidRDefault="00105FE4" w:rsidP="003D7ED0">
            <w:pPr>
              <w:pStyle w:val="TAL"/>
              <w:ind w:left="1135" w:hanging="851"/>
            </w:pPr>
            <w:r w:rsidRPr="00ED0FC4">
              <w:rPr>
                <w:lang w:eastAsia="ko"/>
              </w:rPr>
              <w:t>향후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사용을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위해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예약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됨</w:t>
            </w:r>
          </w:p>
        </w:tc>
      </w:tr>
    </w:tbl>
    <w:p w:rsidR="00C00044" w:rsidRDefault="00C00044" w:rsidP="00C00044"/>
    <w:p w:rsidR="00105FE4" w:rsidRDefault="00105FE4" w:rsidP="00C00044">
      <w:r w:rsidRPr="00105FE4">
        <w:rPr>
          <w:lang w:eastAsia="ko"/>
        </w:rPr>
        <w:t>긴급</w:t>
      </w:r>
      <w:r w:rsidRPr="00105FE4">
        <w:rPr>
          <w:lang w:eastAsia="ko"/>
        </w:rPr>
        <w:t xml:space="preserve"> </w:t>
      </w:r>
      <w:r w:rsidRPr="00105FE4">
        <w:rPr>
          <w:lang w:eastAsia="ko"/>
        </w:rPr>
        <w:t>사용자</w:t>
      </w:r>
      <w:r w:rsidRPr="00105FE4">
        <w:rPr>
          <w:lang w:eastAsia="ko"/>
        </w:rPr>
        <w:t xml:space="preserve"> </w:t>
      </w:r>
      <w:r w:rsidRPr="00105FE4">
        <w:rPr>
          <w:lang w:eastAsia="ko"/>
        </w:rPr>
        <w:t>경고</w:t>
      </w:r>
      <w:r w:rsidRPr="00105FE4">
        <w:rPr>
          <w:lang w:eastAsia="ko"/>
        </w:rPr>
        <w:t xml:space="preserve"> </w:t>
      </w:r>
      <w:r w:rsidRPr="00105FE4">
        <w:rPr>
          <w:lang w:eastAsia="ko"/>
        </w:rPr>
        <w:t>및</w:t>
      </w:r>
      <w:r w:rsidRPr="00105FE4">
        <w:rPr>
          <w:lang w:eastAsia="ko"/>
        </w:rPr>
        <w:t xml:space="preserve"> </w:t>
      </w:r>
      <w:r w:rsidRPr="00105FE4">
        <w:rPr>
          <w:lang w:eastAsia="ko"/>
        </w:rPr>
        <w:t>팝업</w:t>
      </w:r>
      <w:r w:rsidRPr="00105FE4">
        <w:rPr>
          <w:lang w:eastAsia="ko"/>
        </w:rPr>
        <w:t xml:space="preserve"> </w:t>
      </w:r>
      <w:r w:rsidRPr="00105FE4">
        <w:rPr>
          <w:lang w:eastAsia="ko"/>
        </w:rPr>
        <w:t>표시에</w:t>
      </w:r>
      <w:r w:rsidRPr="00105FE4">
        <w:rPr>
          <w:lang w:eastAsia="ko"/>
        </w:rPr>
        <w:t xml:space="preserve"> </w:t>
      </w:r>
      <w:r w:rsidRPr="00105FE4">
        <w:rPr>
          <w:lang w:eastAsia="ko"/>
        </w:rPr>
        <w:t>대</w:t>
      </w:r>
      <w:r w:rsidRPr="00105FE4">
        <w:rPr>
          <w:lang w:eastAsia="ko"/>
        </w:rPr>
        <w:t xml:space="preserve"> </w:t>
      </w:r>
      <w:r w:rsidRPr="00105FE4">
        <w:rPr>
          <w:lang w:eastAsia="ko"/>
        </w:rPr>
        <w:t>한</w:t>
      </w:r>
      <w:r w:rsidRPr="00105FE4">
        <w:rPr>
          <w:lang w:eastAsia="ko"/>
        </w:rPr>
        <w:t xml:space="preserve"> </w:t>
      </w:r>
      <w:r w:rsidRPr="00105FE4">
        <w:rPr>
          <w:lang w:eastAsia="ko"/>
        </w:rPr>
        <w:t>필드는</w:t>
      </w:r>
      <w:r w:rsidRPr="00105FE4">
        <w:rPr>
          <w:lang w:eastAsia="ko"/>
        </w:rPr>
        <w:t xml:space="preserve"> </w:t>
      </w:r>
      <w:r w:rsidRPr="00105FE4">
        <w:rPr>
          <w:lang w:eastAsia="ko"/>
        </w:rPr>
        <w:t>이진</w:t>
      </w:r>
      <w:r w:rsidRPr="00105FE4">
        <w:rPr>
          <w:lang w:eastAsia="ko"/>
        </w:rPr>
        <w:t xml:space="preserve"> </w:t>
      </w:r>
      <w:r w:rsidRPr="00105FE4">
        <w:rPr>
          <w:lang w:eastAsia="ko"/>
        </w:rPr>
        <w:t>형식입니다</w:t>
      </w:r>
      <w:r w:rsidRPr="00105FE4">
        <w:rPr>
          <w:lang w:eastAsia="ko"/>
        </w:rPr>
        <w:t xml:space="preserve">. </w:t>
      </w:r>
      <w:r w:rsidRPr="00105FE4">
        <w:rPr>
          <w:lang w:eastAsia="ko"/>
        </w:rPr>
        <w:t>그들은</w:t>
      </w:r>
      <w:r w:rsidRPr="00105FE4">
        <w:rPr>
          <w:lang w:eastAsia="ko"/>
        </w:rPr>
        <w:t xml:space="preserve"> ETWS </w:t>
      </w:r>
      <w:r w:rsidRPr="00105FE4">
        <w:rPr>
          <w:lang w:eastAsia="ko"/>
        </w:rPr>
        <w:t>기본</w:t>
      </w:r>
      <w:r w:rsidRPr="00105FE4">
        <w:rPr>
          <w:lang w:eastAsia="ko"/>
        </w:rPr>
        <w:t xml:space="preserve"> </w:t>
      </w:r>
      <w:r w:rsidRPr="00105FE4">
        <w:rPr>
          <w:lang w:eastAsia="ko"/>
        </w:rPr>
        <w:t>알림</w:t>
      </w:r>
      <w:r w:rsidRPr="00105FE4">
        <w:rPr>
          <w:lang w:eastAsia="ko"/>
        </w:rPr>
        <w:t xml:space="preserve"> (</w:t>
      </w:r>
      <w:r w:rsidRPr="00105FE4">
        <w:rPr>
          <w:lang w:eastAsia="ko"/>
        </w:rPr>
        <w:t>예</w:t>
      </w:r>
      <w:r w:rsidRPr="00105FE4">
        <w:rPr>
          <w:lang w:eastAsia="ko"/>
        </w:rPr>
        <w:t xml:space="preserve">: </w:t>
      </w:r>
      <w:r w:rsidRPr="00105FE4">
        <w:rPr>
          <w:lang w:eastAsia="ko"/>
        </w:rPr>
        <w:t>페이징</w:t>
      </w:r>
      <w:r w:rsidRPr="00105FE4">
        <w:rPr>
          <w:lang w:eastAsia="ko"/>
        </w:rPr>
        <w:t xml:space="preserve"> </w:t>
      </w:r>
      <w:r w:rsidRPr="00105FE4">
        <w:rPr>
          <w:lang w:eastAsia="ko"/>
        </w:rPr>
        <w:t>메시지</w:t>
      </w:r>
      <w:r w:rsidRPr="00105FE4">
        <w:rPr>
          <w:lang w:eastAsia="ko"/>
        </w:rPr>
        <w:t>)</w:t>
      </w:r>
      <w:r w:rsidRPr="00105FE4">
        <w:rPr>
          <w:lang w:eastAsia="ko"/>
        </w:rPr>
        <w:t>의</w:t>
      </w:r>
      <w:r w:rsidRPr="00105FE4">
        <w:rPr>
          <w:lang w:eastAsia="ko"/>
        </w:rPr>
        <w:t xml:space="preserve"> </w:t>
      </w:r>
      <w:r w:rsidRPr="00105FE4">
        <w:rPr>
          <w:lang w:eastAsia="ko"/>
        </w:rPr>
        <w:t>수신</w:t>
      </w:r>
      <w:r w:rsidRPr="00105FE4">
        <w:rPr>
          <w:lang w:eastAsia="ko"/>
        </w:rPr>
        <w:t xml:space="preserve"> </w:t>
      </w:r>
      <w:r w:rsidRPr="00105FE4">
        <w:rPr>
          <w:lang w:eastAsia="ko"/>
        </w:rPr>
        <w:t>시</w:t>
      </w:r>
      <w:r w:rsidRPr="00105FE4">
        <w:rPr>
          <w:lang w:eastAsia="ko"/>
        </w:rPr>
        <w:t xml:space="preserve"> </w:t>
      </w:r>
      <w:r w:rsidRPr="00105FE4">
        <w:rPr>
          <w:lang w:eastAsia="ko"/>
        </w:rPr>
        <w:t>사용자에</w:t>
      </w:r>
      <w:r w:rsidRPr="00105FE4">
        <w:rPr>
          <w:lang w:eastAsia="ko"/>
        </w:rPr>
        <w:t xml:space="preserve"> </w:t>
      </w:r>
      <w:r w:rsidRPr="00105FE4">
        <w:rPr>
          <w:lang w:eastAsia="ko"/>
        </w:rPr>
        <w:t>게</w:t>
      </w:r>
      <w:r w:rsidRPr="00105FE4">
        <w:rPr>
          <w:lang w:eastAsia="ko"/>
        </w:rPr>
        <w:t xml:space="preserve"> </w:t>
      </w:r>
      <w:r w:rsidRPr="00105FE4">
        <w:rPr>
          <w:lang w:eastAsia="ko"/>
        </w:rPr>
        <w:t>경고</w:t>
      </w:r>
      <w:r w:rsidRPr="00105FE4">
        <w:rPr>
          <w:lang w:eastAsia="ko"/>
        </w:rPr>
        <w:t xml:space="preserve"> </w:t>
      </w:r>
      <w:r w:rsidRPr="00105FE4">
        <w:rPr>
          <w:lang w:eastAsia="ko"/>
        </w:rPr>
        <w:t>하기</w:t>
      </w:r>
      <w:r w:rsidRPr="00105FE4">
        <w:rPr>
          <w:lang w:eastAsia="ko"/>
        </w:rPr>
        <w:t xml:space="preserve"> </w:t>
      </w:r>
      <w:r w:rsidRPr="00105FE4">
        <w:rPr>
          <w:lang w:eastAsia="ko"/>
        </w:rPr>
        <w:t>위해</w:t>
      </w:r>
      <w:r w:rsidRPr="00105FE4">
        <w:rPr>
          <w:lang w:eastAsia="ko"/>
        </w:rPr>
        <w:t xml:space="preserve"> </w:t>
      </w:r>
      <w:r w:rsidRPr="00105FE4">
        <w:rPr>
          <w:lang w:eastAsia="ko"/>
        </w:rPr>
        <w:t>응급</w:t>
      </w:r>
      <w:r w:rsidRPr="00105FE4">
        <w:rPr>
          <w:lang w:eastAsia="ko"/>
        </w:rPr>
        <w:t xml:space="preserve"> </w:t>
      </w:r>
      <w:r w:rsidRPr="00105FE4">
        <w:rPr>
          <w:lang w:eastAsia="ko"/>
        </w:rPr>
        <w:t>사용자</w:t>
      </w:r>
      <w:r w:rsidRPr="00105FE4">
        <w:rPr>
          <w:lang w:eastAsia="ko"/>
        </w:rPr>
        <w:t xml:space="preserve"> </w:t>
      </w:r>
      <w:r w:rsidRPr="00105FE4">
        <w:rPr>
          <w:lang w:eastAsia="ko"/>
        </w:rPr>
        <w:t>경고</w:t>
      </w:r>
      <w:r w:rsidRPr="00105FE4">
        <w:rPr>
          <w:lang w:eastAsia="ko"/>
        </w:rPr>
        <w:t xml:space="preserve"> </w:t>
      </w:r>
      <w:r w:rsidRPr="00105FE4">
        <w:rPr>
          <w:lang w:eastAsia="ko"/>
        </w:rPr>
        <w:t>및</w:t>
      </w:r>
      <w:r w:rsidRPr="00105FE4">
        <w:rPr>
          <w:lang w:eastAsia="ko"/>
        </w:rPr>
        <w:t xml:space="preserve"> </w:t>
      </w:r>
      <w:r w:rsidRPr="00105FE4">
        <w:rPr>
          <w:lang w:eastAsia="ko"/>
        </w:rPr>
        <w:t>메시지</w:t>
      </w:r>
      <w:r w:rsidRPr="00105FE4">
        <w:rPr>
          <w:lang w:eastAsia="ko"/>
        </w:rPr>
        <w:t xml:space="preserve"> </w:t>
      </w:r>
      <w:r w:rsidRPr="00105FE4">
        <w:rPr>
          <w:lang w:eastAsia="ko"/>
        </w:rPr>
        <w:t>팝업을</w:t>
      </w:r>
      <w:r w:rsidRPr="00105FE4">
        <w:rPr>
          <w:lang w:eastAsia="ko"/>
        </w:rPr>
        <w:t xml:space="preserve"> </w:t>
      </w:r>
      <w:r w:rsidRPr="00105FE4">
        <w:rPr>
          <w:lang w:eastAsia="ko"/>
        </w:rPr>
        <w:t>활성화</w:t>
      </w:r>
      <w:r w:rsidRPr="00105FE4">
        <w:rPr>
          <w:lang w:eastAsia="ko"/>
        </w:rPr>
        <w:t xml:space="preserve"> </w:t>
      </w:r>
      <w:r w:rsidRPr="00105FE4">
        <w:rPr>
          <w:lang w:eastAsia="ko"/>
        </w:rPr>
        <w:t>하기</w:t>
      </w:r>
      <w:r w:rsidRPr="00105FE4">
        <w:rPr>
          <w:lang w:eastAsia="ko"/>
        </w:rPr>
        <w:t xml:space="preserve"> </w:t>
      </w:r>
      <w:r w:rsidRPr="00105FE4">
        <w:rPr>
          <w:lang w:eastAsia="ko"/>
        </w:rPr>
        <w:t>위해</w:t>
      </w:r>
      <w:r w:rsidRPr="00105FE4">
        <w:rPr>
          <w:lang w:eastAsia="ko"/>
        </w:rPr>
        <w:t xml:space="preserve"> </w:t>
      </w:r>
      <w:r w:rsidRPr="00105FE4">
        <w:rPr>
          <w:lang w:eastAsia="ko"/>
        </w:rPr>
        <w:t>모바일</w:t>
      </w:r>
      <w:r w:rsidRPr="00105FE4">
        <w:rPr>
          <w:lang w:eastAsia="ko"/>
        </w:rPr>
        <w:t xml:space="preserve"> </w:t>
      </w:r>
      <w:r w:rsidRPr="00105FE4">
        <w:rPr>
          <w:lang w:eastAsia="ko"/>
        </w:rPr>
        <w:t>단말기를</w:t>
      </w:r>
      <w:r w:rsidRPr="00105FE4">
        <w:rPr>
          <w:lang w:eastAsia="ko"/>
        </w:rPr>
        <w:t xml:space="preserve"> </w:t>
      </w:r>
      <w:r w:rsidRPr="00105FE4">
        <w:rPr>
          <w:lang w:eastAsia="ko"/>
        </w:rPr>
        <w:t>명령</w:t>
      </w:r>
      <w:r w:rsidRPr="00105FE4">
        <w:rPr>
          <w:lang w:eastAsia="ko"/>
        </w:rPr>
        <w:t xml:space="preserve"> </w:t>
      </w:r>
      <w:r w:rsidRPr="00105FE4">
        <w:rPr>
          <w:lang w:eastAsia="ko"/>
        </w:rPr>
        <w:t>하는</w:t>
      </w:r>
      <w:r w:rsidRPr="00105FE4">
        <w:rPr>
          <w:lang w:eastAsia="ko"/>
        </w:rPr>
        <w:t xml:space="preserve"> </w:t>
      </w:r>
      <w:r w:rsidRPr="00105FE4">
        <w:rPr>
          <w:lang w:eastAsia="ko"/>
        </w:rPr>
        <w:t>데</w:t>
      </w:r>
      <w:r w:rsidRPr="00105FE4">
        <w:rPr>
          <w:lang w:eastAsia="ko"/>
        </w:rPr>
        <w:t xml:space="preserve"> </w:t>
      </w:r>
      <w:r w:rsidRPr="00105FE4">
        <w:rPr>
          <w:lang w:eastAsia="ko"/>
        </w:rPr>
        <w:t>사용</w:t>
      </w:r>
      <w:r w:rsidRPr="00105FE4">
        <w:rPr>
          <w:lang w:eastAsia="ko"/>
        </w:rPr>
        <w:t xml:space="preserve"> </w:t>
      </w:r>
      <w:r w:rsidRPr="00105FE4">
        <w:rPr>
          <w:lang w:eastAsia="ko"/>
        </w:rPr>
        <w:t>됩니다</w:t>
      </w:r>
      <w:r w:rsidRPr="00105FE4">
        <w:rPr>
          <w:lang w:eastAsia="ko"/>
        </w:rPr>
        <w:t xml:space="preserve">. </w:t>
      </w:r>
      <w:r w:rsidRPr="00105FE4">
        <w:rPr>
          <w:lang w:eastAsia="ko"/>
        </w:rPr>
        <w:t>필드의</w:t>
      </w:r>
      <w:r w:rsidRPr="00105FE4">
        <w:rPr>
          <w:lang w:eastAsia="ko"/>
        </w:rPr>
        <w:t xml:space="preserve"> </w:t>
      </w:r>
      <w:r w:rsidRPr="00105FE4">
        <w:rPr>
          <w:lang w:eastAsia="ko"/>
        </w:rPr>
        <w:t>코</w:t>
      </w:r>
      <w:r w:rsidRPr="00105FE4">
        <w:rPr>
          <w:lang w:eastAsia="ko"/>
        </w:rPr>
        <w:t xml:space="preserve"> </w:t>
      </w:r>
      <w:r w:rsidRPr="00105FE4">
        <w:rPr>
          <w:lang w:eastAsia="ko"/>
        </w:rPr>
        <w:t>딩은</w:t>
      </w:r>
      <w:r w:rsidRPr="00105FE4">
        <w:rPr>
          <w:lang w:eastAsia="ko"/>
        </w:rPr>
        <w:t xml:space="preserve"> </w:t>
      </w:r>
      <w:r w:rsidRPr="00105FE4">
        <w:rPr>
          <w:lang w:eastAsia="ko"/>
        </w:rPr>
        <w:t>아래와</w:t>
      </w:r>
      <w:r w:rsidRPr="00105FE4">
        <w:rPr>
          <w:lang w:eastAsia="ko"/>
        </w:rPr>
        <w:t xml:space="preserve"> </w:t>
      </w:r>
      <w:r w:rsidRPr="00105FE4">
        <w:rPr>
          <w:lang w:eastAsia="ko"/>
        </w:rPr>
        <w:t>같습니다</w:t>
      </w:r>
      <w:r w:rsidRPr="00105FE4">
        <w:rPr>
          <w:lang w:eastAsia="ko"/>
        </w:rPr>
        <w:t>.</w:t>
      </w:r>
    </w:p>
    <w:tbl>
      <w:tblPr>
        <w:tblW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1"/>
        <w:gridCol w:w="1971"/>
        <w:gridCol w:w="1971"/>
        <w:gridCol w:w="1708"/>
        <w:gridCol w:w="1701"/>
      </w:tblGrid>
      <w:tr w:rsidR="00105FE4" w:rsidRPr="00ED0FC4" w:rsidTr="003D7ED0">
        <w:tc>
          <w:tcPr>
            <w:tcW w:w="1971" w:type="dxa"/>
          </w:tcPr>
          <w:p w:rsidR="00105FE4" w:rsidRPr="003D7ED0" w:rsidRDefault="00105FE4" w:rsidP="00F61E95">
            <w:pPr>
              <w:pStyle w:val="TAH"/>
              <w:rPr>
                <w:rFonts w:eastAsia="MS Mincho"/>
              </w:rPr>
            </w:pPr>
            <w:r w:rsidRPr="003D7ED0">
              <w:rPr>
                <w:lang w:eastAsia="ko"/>
              </w:rPr>
              <w:t>필드</w:t>
            </w:r>
          </w:p>
        </w:tc>
        <w:tc>
          <w:tcPr>
            <w:tcW w:w="3942" w:type="dxa"/>
            <w:gridSpan w:val="2"/>
          </w:tcPr>
          <w:p w:rsidR="00105FE4" w:rsidRPr="003D7ED0" w:rsidRDefault="00105FE4" w:rsidP="00F61E95">
            <w:pPr>
              <w:pStyle w:val="TAH"/>
              <w:rPr>
                <w:rFonts w:eastAsia="MS Mincho"/>
              </w:rPr>
            </w:pPr>
            <w:r w:rsidRPr="003D7ED0">
              <w:rPr>
                <w:lang w:eastAsia="ko"/>
              </w:rPr>
              <w:t>긴급</w:t>
            </w:r>
            <w:r w:rsidRPr="003D7ED0">
              <w:rPr>
                <w:lang w:eastAsia="ko"/>
              </w:rPr>
              <w:t xml:space="preserve"> </w:t>
            </w:r>
            <w:r w:rsidRPr="003D7ED0">
              <w:rPr>
                <w:lang w:eastAsia="ko"/>
              </w:rPr>
              <w:t>사용자</w:t>
            </w:r>
            <w:r w:rsidRPr="003D7ED0">
              <w:rPr>
                <w:lang w:eastAsia="ko"/>
              </w:rPr>
              <w:t xml:space="preserve"> </w:t>
            </w:r>
            <w:r w:rsidRPr="003D7ED0">
              <w:rPr>
                <w:lang w:eastAsia="ko"/>
              </w:rPr>
              <w:t>경고</w:t>
            </w:r>
          </w:p>
        </w:tc>
        <w:tc>
          <w:tcPr>
            <w:tcW w:w="3409" w:type="dxa"/>
            <w:gridSpan w:val="2"/>
          </w:tcPr>
          <w:p w:rsidR="00105FE4" w:rsidRPr="003D7ED0" w:rsidRDefault="00105FE4" w:rsidP="00F61E95">
            <w:pPr>
              <w:pStyle w:val="TAH"/>
              <w:rPr>
                <w:rFonts w:eastAsia="MS Mincho"/>
              </w:rPr>
            </w:pPr>
            <w:r w:rsidRPr="003D7ED0">
              <w:rPr>
                <w:lang w:eastAsia="ko"/>
              </w:rPr>
              <w:t>팝업</w:t>
            </w:r>
          </w:p>
        </w:tc>
      </w:tr>
      <w:tr w:rsidR="00105FE4" w:rsidRPr="00ED0FC4" w:rsidTr="003D7ED0">
        <w:tc>
          <w:tcPr>
            <w:tcW w:w="1971" w:type="dxa"/>
          </w:tcPr>
          <w:p w:rsidR="00105FE4" w:rsidRPr="003D7ED0" w:rsidRDefault="00105FE4" w:rsidP="00F61E95">
            <w:pPr>
              <w:pStyle w:val="TAL"/>
              <w:rPr>
                <w:rFonts w:eastAsia="MS Mincho"/>
              </w:rPr>
            </w:pPr>
            <w:r w:rsidRPr="003D7ED0">
              <w:rPr>
                <w:lang w:eastAsia="ko"/>
              </w:rPr>
              <w:t>값</w:t>
            </w:r>
          </w:p>
        </w:tc>
        <w:tc>
          <w:tcPr>
            <w:tcW w:w="1971" w:type="dxa"/>
          </w:tcPr>
          <w:p w:rsidR="00105FE4" w:rsidRPr="003D7ED0" w:rsidRDefault="00105FE4" w:rsidP="00F61E95">
            <w:pPr>
              <w:pStyle w:val="TAL"/>
              <w:rPr>
                <w:rFonts w:eastAsia="MS Mincho"/>
              </w:rPr>
            </w:pPr>
            <w:r w:rsidRPr="003D7ED0">
              <w:rPr>
                <w:lang w:eastAsia="ko"/>
              </w:rPr>
              <w:t>0</w:t>
            </w:r>
          </w:p>
        </w:tc>
        <w:tc>
          <w:tcPr>
            <w:tcW w:w="1971" w:type="dxa"/>
          </w:tcPr>
          <w:p w:rsidR="00105FE4" w:rsidRPr="003D7ED0" w:rsidRDefault="00105FE4" w:rsidP="00F61E95">
            <w:pPr>
              <w:pStyle w:val="TAL"/>
              <w:rPr>
                <w:rFonts w:eastAsia="MS Mincho"/>
              </w:rPr>
            </w:pPr>
            <w:r w:rsidRPr="003D7ED0">
              <w:rPr>
                <w:lang w:eastAsia="ko"/>
              </w:rPr>
              <w:t>1</w:t>
            </w:r>
          </w:p>
        </w:tc>
        <w:tc>
          <w:tcPr>
            <w:tcW w:w="1708" w:type="dxa"/>
          </w:tcPr>
          <w:p w:rsidR="00105FE4" w:rsidRPr="003D7ED0" w:rsidRDefault="00105FE4" w:rsidP="00F61E95">
            <w:pPr>
              <w:pStyle w:val="TAL"/>
              <w:rPr>
                <w:rFonts w:eastAsia="MS Mincho"/>
              </w:rPr>
            </w:pPr>
            <w:r w:rsidRPr="003D7ED0">
              <w:rPr>
                <w:lang w:eastAsia="ko"/>
              </w:rPr>
              <w:t>0</w:t>
            </w:r>
          </w:p>
        </w:tc>
        <w:tc>
          <w:tcPr>
            <w:tcW w:w="1701" w:type="dxa"/>
          </w:tcPr>
          <w:p w:rsidR="00105FE4" w:rsidRPr="003D7ED0" w:rsidRDefault="00105FE4" w:rsidP="00F61E95">
            <w:pPr>
              <w:pStyle w:val="TAL"/>
              <w:rPr>
                <w:rFonts w:eastAsia="MS Mincho"/>
              </w:rPr>
            </w:pPr>
            <w:r w:rsidRPr="003D7ED0">
              <w:rPr>
                <w:lang w:eastAsia="ko"/>
              </w:rPr>
              <w:t>1</w:t>
            </w:r>
          </w:p>
        </w:tc>
      </w:tr>
      <w:tr w:rsidR="00105FE4" w:rsidRPr="00ED0FC4" w:rsidTr="003D7ED0">
        <w:tc>
          <w:tcPr>
            <w:tcW w:w="1971" w:type="dxa"/>
          </w:tcPr>
          <w:p w:rsidR="00105FE4" w:rsidRPr="003D7ED0" w:rsidRDefault="00105FE4" w:rsidP="00F61E95">
            <w:pPr>
              <w:pStyle w:val="TAL"/>
              <w:rPr>
                <w:rFonts w:eastAsia="MS Mincho"/>
              </w:rPr>
            </w:pPr>
            <w:r w:rsidRPr="003D7ED0">
              <w:rPr>
                <w:lang w:eastAsia="ko"/>
              </w:rPr>
              <w:t>터미널에</w:t>
            </w:r>
            <w:r w:rsidRPr="003D7ED0">
              <w:rPr>
                <w:lang w:eastAsia="ko"/>
              </w:rPr>
              <w:t xml:space="preserve"> </w:t>
            </w:r>
            <w:r w:rsidRPr="003D7ED0">
              <w:rPr>
                <w:lang w:eastAsia="ko"/>
              </w:rPr>
              <w:t>명령</w:t>
            </w:r>
          </w:p>
        </w:tc>
        <w:tc>
          <w:tcPr>
            <w:tcW w:w="1971" w:type="dxa"/>
          </w:tcPr>
          <w:p w:rsidR="00105FE4" w:rsidRPr="003D7ED0" w:rsidRDefault="00105FE4" w:rsidP="00F61E95">
            <w:pPr>
              <w:pStyle w:val="TAL"/>
              <w:rPr>
                <w:rFonts w:eastAsia="MS Mincho"/>
              </w:rPr>
            </w:pPr>
            <w:r w:rsidRPr="003D7ED0">
              <w:rPr>
                <w:lang w:eastAsia="ko"/>
              </w:rPr>
              <w:t>긴급</w:t>
            </w:r>
            <w:r w:rsidRPr="003D7ED0">
              <w:rPr>
                <w:lang w:eastAsia="ko"/>
              </w:rPr>
              <w:t xml:space="preserve"> </w:t>
            </w:r>
            <w:r w:rsidRPr="003D7ED0">
              <w:rPr>
                <w:lang w:eastAsia="ko"/>
              </w:rPr>
              <w:t>경보에</w:t>
            </w:r>
            <w:r w:rsidRPr="003D7ED0">
              <w:rPr>
                <w:lang w:eastAsia="ko"/>
              </w:rPr>
              <w:t xml:space="preserve"> </w:t>
            </w:r>
            <w:r w:rsidRPr="003D7ED0">
              <w:rPr>
                <w:lang w:eastAsia="ko"/>
              </w:rPr>
              <w:t>대</w:t>
            </w:r>
            <w:r w:rsidRPr="003D7ED0">
              <w:rPr>
                <w:lang w:eastAsia="ko"/>
              </w:rPr>
              <w:t xml:space="preserve"> </w:t>
            </w:r>
            <w:r w:rsidRPr="003D7ED0">
              <w:rPr>
                <w:lang w:eastAsia="ko"/>
              </w:rPr>
              <w:t>한</w:t>
            </w:r>
            <w:r w:rsidRPr="003D7ED0">
              <w:rPr>
                <w:lang w:eastAsia="ko"/>
              </w:rPr>
              <w:t xml:space="preserve"> </w:t>
            </w:r>
            <w:r w:rsidRPr="003D7ED0">
              <w:rPr>
                <w:lang w:eastAsia="ko"/>
              </w:rPr>
              <w:t>지침이</w:t>
            </w:r>
            <w:r w:rsidRPr="003D7ED0">
              <w:rPr>
                <w:lang w:eastAsia="ko"/>
              </w:rPr>
              <w:t xml:space="preserve"> </w:t>
            </w:r>
            <w:r w:rsidRPr="003D7ED0">
              <w:rPr>
                <w:lang w:eastAsia="ko"/>
              </w:rPr>
              <w:t>없습니다</w:t>
            </w:r>
            <w:r w:rsidRPr="003D7ED0">
              <w:rPr>
                <w:lang w:eastAsia="ko"/>
              </w:rPr>
              <w:t>.</w:t>
            </w:r>
          </w:p>
        </w:tc>
        <w:tc>
          <w:tcPr>
            <w:tcW w:w="1971" w:type="dxa"/>
          </w:tcPr>
          <w:p w:rsidR="00105FE4" w:rsidRPr="003D7ED0" w:rsidRDefault="00105FE4" w:rsidP="00F61E95">
            <w:pPr>
              <w:pStyle w:val="TAL"/>
              <w:rPr>
                <w:rFonts w:eastAsia="MS Mincho"/>
              </w:rPr>
            </w:pPr>
            <w:r w:rsidRPr="003D7ED0">
              <w:rPr>
                <w:lang w:eastAsia="ko"/>
              </w:rPr>
              <w:t>응급</w:t>
            </w:r>
            <w:r w:rsidRPr="003D7ED0">
              <w:rPr>
                <w:lang w:eastAsia="ko"/>
              </w:rPr>
              <w:t xml:space="preserve"> </w:t>
            </w:r>
            <w:r w:rsidRPr="003D7ED0">
              <w:rPr>
                <w:lang w:eastAsia="ko"/>
              </w:rPr>
              <w:t>사용자</w:t>
            </w:r>
            <w:r w:rsidRPr="003D7ED0">
              <w:rPr>
                <w:lang w:eastAsia="ko"/>
              </w:rPr>
              <w:t xml:space="preserve"> </w:t>
            </w:r>
            <w:r w:rsidRPr="003D7ED0">
              <w:rPr>
                <w:lang w:eastAsia="ko"/>
              </w:rPr>
              <w:t>경고를</w:t>
            </w:r>
            <w:r w:rsidRPr="003D7ED0">
              <w:rPr>
                <w:lang w:eastAsia="ko"/>
              </w:rPr>
              <w:t xml:space="preserve"> </w:t>
            </w:r>
            <w:r w:rsidRPr="003D7ED0">
              <w:rPr>
                <w:lang w:eastAsia="ko"/>
              </w:rPr>
              <w:t>활성화</w:t>
            </w:r>
            <w:r w:rsidRPr="003D7ED0">
              <w:rPr>
                <w:lang w:eastAsia="ko"/>
              </w:rPr>
              <w:t xml:space="preserve"> </w:t>
            </w:r>
            <w:r w:rsidRPr="003D7ED0">
              <w:rPr>
                <w:lang w:eastAsia="ko"/>
              </w:rPr>
              <w:t>합니다</w:t>
            </w:r>
            <w:r w:rsidRPr="003D7ED0">
              <w:rPr>
                <w:lang w:eastAsia="ko"/>
              </w:rPr>
              <w:t>.</w:t>
            </w:r>
          </w:p>
        </w:tc>
        <w:tc>
          <w:tcPr>
            <w:tcW w:w="1708" w:type="dxa"/>
          </w:tcPr>
          <w:p w:rsidR="00105FE4" w:rsidRPr="003D7ED0" w:rsidRDefault="00105FE4" w:rsidP="00F61E95">
            <w:pPr>
              <w:pStyle w:val="TAL"/>
              <w:rPr>
                <w:rFonts w:eastAsia="MS Mincho"/>
              </w:rPr>
            </w:pPr>
            <w:r w:rsidRPr="003D7ED0">
              <w:rPr>
                <w:lang w:eastAsia="ko"/>
              </w:rPr>
              <w:t>팝업을</w:t>
            </w:r>
            <w:r w:rsidRPr="003D7ED0">
              <w:rPr>
                <w:lang w:eastAsia="ko"/>
              </w:rPr>
              <w:t xml:space="preserve"> </w:t>
            </w:r>
            <w:r w:rsidRPr="003D7ED0">
              <w:rPr>
                <w:lang w:eastAsia="ko"/>
              </w:rPr>
              <w:t>지시</w:t>
            </w:r>
            <w:r w:rsidRPr="003D7ED0">
              <w:rPr>
                <w:lang w:eastAsia="ko"/>
              </w:rPr>
              <w:t xml:space="preserve"> </w:t>
            </w:r>
            <w:r w:rsidRPr="003D7ED0">
              <w:rPr>
                <w:lang w:eastAsia="ko"/>
              </w:rPr>
              <w:t>하지</w:t>
            </w:r>
            <w:r w:rsidRPr="003D7ED0">
              <w:rPr>
                <w:lang w:eastAsia="ko"/>
              </w:rPr>
              <w:t xml:space="preserve"> </w:t>
            </w:r>
            <w:r w:rsidRPr="003D7ED0">
              <w:rPr>
                <w:lang w:eastAsia="ko"/>
              </w:rPr>
              <w:t>않습니다</w:t>
            </w:r>
            <w:r w:rsidRPr="003D7ED0">
              <w:rPr>
                <w:lang w:eastAsia="ko"/>
              </w:rPr>
              <w:t>.</w:t>
            </w:r>
          </w:p>
        </w:tc>
        <w:tc>
          <w:tcPr>
            <w:tcW w:w="1701" w:type="dxa"/>
          </w:tcPr>
          <w:p w:rsidR="00105FE4" w:rsidRPr="003D7ED0" w:rsidRDefault="00105FE4" w:rsidP="00F61E95">
            <w:pPr>
              <w:pStyle w:val="TAL"/>
              <w:rPr>
                <w:rFonts w:eastAsia="MS Mincho"/>
              </w:rPr>
            </w:pPr>
            <w:r w:rsidRPr="003D7ED0">
              <w:rPr>
                <w:lang w:eastAsia="ko"/>
              </w:rPr>
              <w:t>디스플레이에서</w:t>
            </w:r>
            <w:r w:rsidRPr="003D7ED0">
              <w:rPr>
                <w:lang w:eastAsia="ko"/>
              </w:rPr>
              <w:t xml:space="preserve"> </w:t>
            </w:r>
            <w:r w:rsidRPr="003D7ED0">
              <w:rPr>
                <w:lang w:eastAsia="ko"/>
              </w:rPr>
              <w:t>팝업을</w:t>
            </w:r>
            <w:r w:rsidRPr="003D7ED0">
              <w:rPr>
                <w:lang w:eastAsia="ko"/>
              </w:rPr>
              <w:t xml:space="preserve"> </w:t>
            </w:r>
            <w:r w:rsidRPr="003D7ED0">
              <w:rPr>
                <w:lang w:eastAsia="ko"/>
              </w:rPr>
              <w:t>활성화</w:t>
            </w:r>
            <w:r w:rsidRPr="003D7ED0">
              <w:rPr>
                <w:lang w:eastAsia="ko"/>
              </w:rPr>
              <w:t xml:space="preserve"> </w:t>
            </w:r>
            <w:r w:rsidRPr="003D7ED0">
              <w:rPr>
                <w:lang w:eastAsia="ko"/>
              </w:rPr>
              <w:t>합니다</w:t>
            </w:r>
            <w:r w:rsidRPr="003D7ED0">
              <w:rPr>
                <w:lang w:eastAsia="ko"/>
              </w:rPr>
              <w:t>.</w:t>
            </w:r>
          </w:p>
        </w:tc>
      </w:tr>
    </w:tbl>
    <w:p w:rsidR="00105FE4" w:rsidRDefault="00105FE4" w:rsidP="00C00044"/>
    <w:p w:rsidR="00105FE4" w:rsidRDefault="00F61E95" w:rsidP="00F61E95">
      <w:pPr>
        <w:pStyle w:val="NO"/>
      </w:pPr>
      <w:r w:rsidRPr="00F61E95">
        <w:rPr>
          <w:lang w:eastAsia="ko"/>
        </w:rPr>
        <w:t>참고</w:t>
      </w:r>
      <w:r w:rsidRPr="00F61E95">
        <w:rPr>
          <w:lang w:eastAsia="ko"/>
        </w:rPr>
        <w:t>:</w:t>
      </w:r>
      <w:r w:rsidRPr="00F61E95">
        <w:rPr>
          <w:lang w:eastAsia="ko"/>
        </w:rPr>
        <w:tab/>
      </w:r>
      <w:r w:rsidRPr="00F61E95">
        <w:rPr>
          <w:lang w:eastAsia="ko"/>
        </w:rPr>
        <w:t>비상</w:t>
      </w:r>
      <w:r w:rsidRPr="00F61E95">
        <w:rPr>
          <w:lang w:eastAsia="ko"/>
        </w:rPr>
        <w:t xml:space="preserve"> </w:t>
      </w:r>
      <w:r w:rsidRPr="00F61E95">
        <w:rPr>
          <w:lang w:eastAsia="ko"/>
        </w:rPr>
        <w:t>사용자</w:t>
      </w:r>
      <w:r w:rsidRPr="00F61E95">
        <w:rPr>
          <w:lang w:eastAsia="ko"/>
        </w:rPr>
        <w:t xml:space="preserve"> </w:t>
      </w:r>
      <w:r w:rsidRPr="00F61E95">
        <w:rPr>
          <w:lang w:eastAsia="ko"/>
        </w:rPr>
        <w:t>경보에는</w:t>
      </w:r>
      <w:r w:rsidRPr="00F61E95">
        <w:rPr>
          <w:lang w:eastAsia="ko"/>
        </w:rPr>
        <w:t xml:space="preserve"> UE</w:t>
      </w:r>
      <w:r w:rsidRPr="00F61E95">
        <w:rPr>
          <w:lang w:eastAsia="ko"/>
        </w:rPr>
        <w:t>에의</w:t>
      </w:r>
      <w:r w:rsidRPr="00F61E95">
        <w:rPr>
          <w:lang w:eastAsia="ko"/>
        </w:rPr>
        <w:t xml:space="preserve"> </w:t>
      </w:r>
      <w:r w:rsidRPr="00F61E95">
        <w:rPr>
          <w:lang w:eastAsia="ko"/>
        </w:rPr>
        <w:t>한</w:t>
      </w:r>
      <w:r w:rsidRPr="00F61E95">
        <w:rPr>
          <w:lang w:eastAsia="ko"/>
        </w:rPr>
        <w:t xml:space="preserve"> </w:t>
      </w:r>
      <w:r w:rsidRPr="00F61E95">
        <w:rPr>
          <w:lang w:eastAsia="ko"/>
        </w:rPr>
        <w:t>경보</w:t>
      </w:r>
      <w:r w:rsidRPr="00F61E95">
        <w:rPr>
          <w:lang w:eastAsia="ko"/>
        </w:rPr>
        <w:t xml:space="preserve"> </w:t>
      </w:r>
      <w:r w:rsidRPr="00F61E95">
        <w:rPr>
          <w:lang w:eastAsia="ko"/>
        </w:rPr>
        <w:t>톤</w:t>
      </w:r>
      <w:r w:rsidRPr="00F61E95">
        <w:rPr>
          <w:lang w:eastAsia="ko"/>
        </w:rPr>
        <w:t xml:space="preserve"> </w:t>
      </w:r>
      <w:r w:rsidRPr="00F61E95">
        <w:rPr>
          <w:lang w:eastAsia="ko"/>
        </w:rPr>
        <w:t>및</w:t>
      </w:r>
      <w:r w:rsidRPr="00F61E95">
        <w:rPr>
          <w:lang w:eastAsia="ko"/>
        </w:rPr>
        <w:t xml:space="preserve"> </w:t>
      </w:r>
      <w:r w:rsidRPr="00F61E95">
        <w:rPr>
          <w:lang w:eastAsia="ko"/>
        </w:rPr>
        <w:t>기타</w:t>
      </w:r>
      <w:r w:rsidRPr="00F61E95">
        <w:rPr>
          <w:lang w:eastAsia="ko"/>
        </w:rPr>
        <w:t xml:space="preserve"> </w:t>
      </w:r>
      <w:r w:rsidRPr="00F61E95">
        <w:rPr>
          <w:lang w:eastAsia="ko"/>
        </w:rPr>
        <w:t>사용자</w:t>
      </w:r>
      <w:r w:rsidRPr="00F61E95">
        <w:rPr>
          <w:lang w:eastAsia="ko"/>
        </w:rPr>
        <w:t xml:space="preserve"> </w:t>
      </w:r>
      <w:r w:rsidRPr="00F61E95">
        <w:rPr>
          <w:lang w:eastAsia="ko"/>
        </w:rPr>
        <w:t>경고</w:t>
      </w:r>
      <w:r w:rsidRPr="00F61E95">
        <w:rPr>
          <w:lang w:eastAsia="ko"/>
        </w:rPr>
        <w:t xml:space="preserve"> </w:t>
      </w:r>
      <w:r w:rsidRPr="00F61E95">
        <w:rPr>
          <w:lang w:eastAsia="ko"/>
        </w:rPr>
        <w:t>수단</w:t>
      </w:r>
      <w:r w:rsidRPr="00F61E95">
        <w:rPr>
          <w:lang w:eastAsia="ko"/>
        </w:rPr>
        <w:t xml:space="preserve"> (</w:t>
      </w:r>
      <w:r w:rsidRPr="00F61E95">
        <w:rPr>
          <w:lang w:eastAsia="ko"/>
        </w:rPr>
        <w:t>예</w:t>
      </w:r>
      <w:r w:rsidRPr="00F61E95">
        <w:rPr>
          <w:lang w:eastAsia="ko"/>
        </w:rPr>
        <w:t xml:space="preserve">: </w:t>
      </w:r>
      <w:r w:rsidRPr="00F61E95">
        <w:rPr>
          <w:lang w:eastAsia="ko"/>
        </w:rPr>
        <w:t>진동</w:t>
      </w:r>
      <w:r w:rsidRPr="00F61E95">
        <w:rPr>
          <w:lang w:eastAsia="ko"/>
        </w:rPr>
        <w:t>)</w:t>
      </w:r>
      <w:r w:rsidRPr="00F61E95">
        <w:rPr>
          <w:lang w:eastAsia="ko"/>
        </w:rPr>
        <w:t>이</w:t>
      </w:r>
      <w:r w:rsidRPr="00F61E95">
        <w:rPr>
          <w:lang w:eastAsia="ko"/>
        </w:rPr>
        <w:t xml:space="preserve"> </w:t>
      </w:r>
      <w:r w:rsidRPr="00F61E95">
        <w:rPr>
          <w:lang w:eastAsia="ko"/>
        </w:rPr>
        <w:t>포함</w:t>
      </w:r>
      <w:r w:rsidRPr="00F61E95">
        <w:rPr>
          <w:lang w:eastAsia="ko"/>
        </w:rPr>
        <w:t xml:space="preserve"> </w:t>
      </w:r>
      <w:r w:rsidRPr="00F61E95">
        <w:rPr>
          <w:lang w:eastAsia="ko"/>
        </w:rPr>
        <w:t>됩니다</w:t>
      </w:r>
      <w:r w:rsidRPr="00F61E95">
        <w:rPr>
          <w:lang w:eastAsia="ko"/>
        </w:rPr>
        <w:t>.</w:t>
      </w:r>
      <w:r w:rsidR="007647A5">
        <w:rPr>
          <w:lang w:eastAsia="ko"/>
        </w:rPr>
        <w:t>'</w:t>
      </w:r>
      <w:r w:rsidRPr="00F61E95">
        <w:rPr>
          <w:lang w:eastAsia="ko"/>
        </w:rPr>
        <w:t xml:space="preserve">s </w:t>
      </w:r>
      <w:r w:rsidRPr="00F61E95">
        <w:rPr>
          <w:lang w:eastAsia="ko"/>
        </w:rPr>
        <w:t>기능</w:t>
      </w:r>
      <w:r w:rsidRPr="00F61E95">
        <w:rPr>
          <w:lang w:eastAsia="ko"/>
        </w:rPr>
        <w:t xml:space="preserve">. </w:t>
      </w:r>
      <w:r w:rsidRPr="00F61E95">
        <w:rPr>
          <w:lang w:eastAsia="ko"/>
        </w:rPr>
        <w:t>경고</w:t>
      </w:r>
      <w:r w:rsidRPr="00F61E95">
        <w:rPr>
          <w:lang w:eastAsia="ko"/>
        </w:rPr>
        <w:t xml:space="preserve"> </w:t>
      </w:r>
      <w:r w:rsidRPr="00F61E95">
        <w:rPr>
          <w:lang w:eastAsia="ko"/>
        </w:rPr>
        <w:t>유형</w:t>
      </w:r>
      <w:r w:rsidRPr="00F61E95">
        <w:rPr>
          <w:lang w:eastAsia="ko"/>
        </w:rPr>
        <w:t xml:space="preserve"> (</w:t>
      </w:r>
      <w:r w:rsidRPr="00F61E95">
        <w:rPr>
          <w:lang w:eastAsia="ko"/>
        </w:rPr>
        <w:t>예</w:t>
      </w:r>
      <w:r w:rsidRPr="00F61E95">
        <w:rPr>
          <w:lang w:eastAsia="ko"/>
        </w:rPr>
        <w:t xml:space="preserve">: </w:t>
      </w:r>
      <w:r w:rsidRPr="00F61E95">
        <w:rPr>
          <w:lang w:eastAsia="ko"/>
        </w:rPr>
        <w:t>톤</w:t>
      </w:r>
      <w:r w:rsidRPr="00F61E95">
        <w:rPr>
          <w:lang w:eastAsia="ko"/>
        </w:rPr>
        <w:t xml:space="preserve">, </w:t>
      </w:r>
      <w:r w:rsidRPr="00F61E95">
        <w:rPr>
          <w:lang w:eastAsia="ko"/>
        </w:rPr>
        <w:t>진동</w:t>
      </w:r>
      <w:r w:rsidRPr="00F61E95">
        <w:rPr>
          <w:lang w:eastAsia="ko"/>
        </w:rPr>
        <w:t xml:space="preserve"> </w:t>
      </w:r>
      <w:r w:rsidRPr="00F61E95">
        <w:rPr>
          <w:lang w:eastAsia="ko"/>
        </w:rPr>
        <w:t>등</w:t>
      </w:r>
      <w:r w:rsidRPr="00F61E95">
        <w:rPr>
          <w:lang w:eastAsia="ko"/>
        </w:rPr>
        <w:t>)</w:t>
      </w:r>
      <w:r w:rsidRPr="00F61E95">
        <w:rPr>
          <w:lang w:eastAsia="ko"/>
        </w:rPr>
        <w:t>이</w:t>
      </w:r>
      <w:r w:rsidRPr="00F61E95">
        <w:rPr>
          <w:lang w:eastAsia="ko"/>
        </w:rPr>
        <w:t xml:space="preserve"> </w:t>
      </w:r>
      <w:r w:rsidRPr="00F61E95">
        <w:rPr>
          <w:lang w:eastAsia="ko"/>
        </w:rPr>
        <w:t>구현</w:t>
      </w:r>
      <w:r w:rsidRPr="00F61E95">
        <w:rPr>
          <w:lang w:eastAsia="ko"/>
        </w:rPr>
        <w:t xml:space="preserve"> </w:t>
      </w:r>
      <w:r w:rsidRPr="00F61E95">
        <w:rPr>
          <w:lang w:eastAsia="ko"/>
        </w:rPr>
        <w:t>됩니다</w:t>
      </w:r>
      <w:r w:rsidRPr="00F61E95">
        <w:rPr>
          <w:lang w:eastAsia="ko"/>
        </w:rPr>
        <w:t>.</w:t>
      </w:r>
      <w:r w:rsidR="007647A5">
        <w:rPr>
          <w:lang w:eastAsia="ko"/>
        </w:rPr>
        <w:t xml:space="preserve"> </w:t>
      </w:r>
      <w:r w:rsidRPr="00F61E95">
        <w:rPr>
          <w:lang w:eastAsia="ko"/>
        </w:rPr>
        <w:t>요구</w:t>
      </w:r>
      <w:r w:rsidRPr="00F61E95">
        <w:rPr>
          <w:lang w:eastAsia="ko"/>
        </w:rPr>
        <w:t xml:space="preserve"> </w:t>
      </w:r>
      <w:r w:rsidRPr="00F61E95">
        <w:rPr>
          <w:lang w:eastAsia="ko"/>
        </w:rPr>
        <w:t>사항에</w:t>
      </w:r>
      <w:r w:rsidRPr="00F61E95">
        <w:rPr>
          <w:lang w:eastAsia="ko"/>
        </w:rPr>
        <w:t xml:space="preserve"> </w:t>
      </w:r>
      <w:r w:rsidRPr="00F61E95">
        <w:rPr>
          <w:lang w:eastAsia="ko"/>
        </w:rPr>
        <w:t>따라</w:t>
      </w:r>
      <w:r w:rsidRPr="00F61E95">
        <w:rPr>
          <w:lang w:eastAsia="ko"/>
        </w:rPr>
        <w:t xml:space="preserve"> </w:t>
      </w:r>
      <w:r w:rsidRPr="00F61E95">
        <w:rPr>
          <w:lang w:eastAsia="ko"/>
        </w:rPr>
        <w:t>달라질</w:t>
      </w:r>
      <w:r w:rsidRPr="00F61E95">
        <w:rPr>
          <w:lang w:eastAsia="ko"/>
        </w:rPr>
        <w:t xml:space="preserve"> </w:t>
      </w:r>
      <w:r w:rsidRPr="00F61E95">
        <w:rPr>
          <w:lang w:eastAsia="ko"/>
        </w:rPr>
        <w:t>수</w:t>
      </w:r>
      <w:r w:rsidRPr="00F61E95">
        <w:rPr>
          <w:lang w:eastAsia="ko"/>
        </w:rPr>
        <w:t xml:space="preserve"> </w:t>
      </w:r>
      <w:r w:rsidRPr="00F61E95">
        <w:rPr>
          <w:lang w:eastAsia="ko"/>
        </w:rPr>
        <w:t>있습니다</w:t>
      </w:r>
      <w:r w:rsidRPr="00F61E95">
        <w:rPr>
          <w:lang w:eastAsia="ko"/>
        </w:rPr>
        <w:t>.</w:t>
      </w:r>
    </w:p>
    <w:p w:rsidR="00105FE4" w:rsidRDefault="00F61E95" w:rsidP="00F61E95">
      <w:r w:rsidRPr="00F61E95">
        <w:rPr>
          <w:lang w:eastAsia="ko"/>
        </w:rPr>
        <w:t>경고</w:t>
      </w:r>
      <w:r w:rsidRPr="00F61E95">
        <w:rPr>
          <w:lang w:eastAsia="ko"/>
        </w:rPr>
        <w:t xml:space="preserve"> </w:t>
      </w:r>
      <w:r w:rsidRPr="00F61E95">
        <w:rPr>
          <w:lang w:eastAsia="ko"/>
        </w:rPr>
        <w:t>유형</w:t>
      </w:r>
      <w:r w:rsidRPr="00F61E95">
        <w:rPr>
          <w:lang w:eastAsia="ko"/>
        </w:rPr>
        <w:t xml:space="preserve"> </w:t>
      </w:r>
      <w:r w:rsidRPr="00F61E95">
        <w:rPr>
          <w:lang w:eastAsia="ko"/>
        </w:rPr>
        <w:t>매개</w:t>
      </w:r>
      <w:r w:rsidRPr="00F61E95">
        <w:rPr>
          <w:lang w:eastAsia="ko"/>
        </w:rPr>
        <w:t xml:space="preserve"> </w:t>
      </w:r>
      <w:r w:rsidRPr="00F61E95">
        <w:rPr>
          <w:lang w:eastAsia="ko"/>
        </w:rPr>
        <w:t>변수의</w:t>
      </w:r>
      <w:r w:rsidRPr="00F61E95">
        <w:rPr>
          <w:lang w:eastAsia="ko"/>
        </w:rPr>
        <w:t xml:space="preserve"> </w:t>
      </w:r>
      <w:r w:rsidRPr="00F61E95">
        <w:rPr>
          <w:lang w:eastAsia="ko"/>
        </w:rPr>
        <w:t>인코딩은</w:t>
      </w:r>
      <w:r w:rsidRPr="00F61E95">
        <w:rPr>
          <w:lang w:eastAsia="ko"/>
        </w:rPr>
        <w:t xml:space="preserve"> </w:t>
      </w:r>
      <w:r w:rsidRPr="00F61E95">
        <w:rPr>
          <w:lang w:eastAsia="ko"/>
        </w:rPr>
        <w:t>다음과</w:t>
      </w:r>
      <w:r w:rsidRPr="00F61E95">
        <w:rPr>
          <w:lang w:eastAsia="ko"/>
        </w:rPr>
        <w:t xml:space="preserve"> </w:t>
      </w:r>
      <w:r w:rsidRPr="00F61E95">
        <w:rPr>
          <w:lang w:eastAsia="ko"/>
        </w:rPr>
        <w:t>같습니다</w:t>
      </w:r>
      <w:r w:rsidRPr="00F61E95">
        <w:rPr>
          <w:lang w:eastAsia="ko"/>
        </w:rPr>
        <w:t xml:space="preserve">. </w:t>
      </w:r>
      <w:r w:rsidRPr="00F61E95">
        <w:rPr>
          <w:lang w:eastAsia="ko"/>
        </w:rPr>
        <w:t>경고</w:t>
      </w:r>
      <w:r w:rsidRPr="00F61E95">
        <w:rPr>
          <w:lang w:eastAsia="ko"/>
        </w:rPr>
        <w:t xml:space="preserve"> </w:t>
      </w:r>
      <w:r w:rsidRPr="00F61E95">
        <w:rPr>
          <w:lang w:eastAsia="ko"/>
        </w:rPr>
        <w:t>유형</w:t>
      </w:r>
      <w:r w:rsidRPr="00F61E95">
        <w:rPr>
          <w:lang w:eastAsia="ko"/>
        </w:rPr>
        <w:t xml:space="preserve"> </w:t>
      </w:r>
      <w:r w:rsidRPr="00F61E95">
        <w:rPr>
          <w:lang w:eastAsia="ko"/>
        </w:rPr>
        <w:t>값은</w:t>
      </w:r>
      <w:r w:rsidRPr="00F61E95">
        <w:rPr>
          <w:lang w:eastAsia="ko"/>
        </w:rPr>
        <w:t xml:space="preserve"> </w:t>
      </w:r>
      <w:r w:rsidRPr="00F61E95">
        <w:rPr>
          <w:lang w:eastAsia="ko"/>
        </w:rPr>
        <w:t>상호</w:t>
      </w:r>
      <w:r w:rsidRPr="00F61E95">
        <w:rPr>
          <w:lang w:eastAsia="ko"/>
        </w:rPr>
        <w:t xml:space="preserve"> </w:t>
      </w:r>
      <w:r w:rsidRPr="00F61E95">
        <w:rPr>
          <w:lang w:eastAsia="ko"/>
        </w:rPr>
        <w:t>배타적이</w:t>
      </w:r>
      <w:r w:rsidRPr="00F61E95">
        <w:rPr>
          <w:lang w:eastAsia="ko"/>
        </w:rPr>
        <w:t xml:space="preserve"> </w:t>
      </w:r>
      <w:r w:rsidRPr="00F61E95">
        <w:rPr>
          <w:lang w:eastAsia="ko"/>
        </w:rPr>
        <w:t>고</w:t>
      </w:r>
      <w:r w:rsidRPr="00F61E95">
        <w:rPr>
          <w:lang w:eastAsia="ko"/>
        </w:rPr>
        <w:t xml:space="preserve"> </w:t>
      </w:r>
      <w:r w:rsidRPr="00F61E95">
        <w:rPr>
          <w:lang w:eastAsia="ko"/>
        </w:rPr>
        <w:t>이진</w:t>
      </w:r>
      <w:r w:rsidRPr="00F61E95">
        <w:rPr>
          <w:lang w:eastAsia="ko"/>
        </w:rPr>
        <w:t xml:space="preserve"> </w:t>
      </w:r>
      <w:r w:rsidRPr="00F61E95">
        <w:rPr>
          <w:lang w:eastAsia="ko"/>
        </w:rPr>
        <w:t>인코딩</w:t>
      </w:r>
      <w:r w:rsidRPr="00F61E95">
        <w:rPr>
          <w:lang w:eastAsia="ko"/>
        </w:rPr>
        <w:t xml:space="preserve"> </w:t>
      </w:r>
      <w:r w:rsidRPr="00F61E95">
        <w:rPr>
          <w:lang w:eastAsia="ko"/>
        </w:rPr>
        <w:t>되어야</w:t>
      </w:r>
      <w:r w:rsidRPr="00F61E95">
        <w:rPr>
          <w:lang w:eastAsia="ko"/>
        </w:rPr>
        <w:t xml:space="preserve"> </w:t>
      </w:r>
      <w:r w:rsidRPr="00F61E95">
        <w:rPr>
          <w:lang w:eastAsia="ko"/>
        </w:rPr>
        <w:t>합니다</w:t>
      </w:r>
      <w:r w:rsidRPr="00F61E95">
        <w:rPr>
          <w:lang w:eastAsia="ko"/>
        </w:rPr>
        <w:t>.</w:t>
      </w:r>
    </w:p>
    <w:tbl>
      <w:tblPr>
        <w:tblW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4"/>
        <w:gridCol w:w="557"/>
        <w:gridCol w:w="557"/>
        <w:gridCol w:w="557"/>
        <w:gridCol w:w="557"/>
        <w:gridCol w:w="557"/>
        <w:gridCol w:w="558"/>
        <w:gridCol w:w="1106"/>
        <w:gridCol w:w="720"/>
        <w:gridCol w:w="558"/>
        <w:gridCol w:w="558"/>
        <w:gridCol w:w="558"/>
        <w:gridCol w:w="558"/>
        <w:gridCol w:w="558"/>
        <w:gridCol w:w="558"/>
        <w:gridCol w:w="558"/>
      </w:tblGrid>
      <w:tr w:rsidR="00F61E95" w:rsidRPr="00ED0FC4" w:rsidTr="003D7ED0">
        <w:tc>
          <w:tcPr>
            <w:tcW w:w="5123" w:type="dxa"/>
            <w:gridSpan w:val="8"/>
          </w:tcPr>
          <w:p w:rsidR="00F61E95" w:rsidRPr="003D7ED0" w:rsidRDefault="00F61E95" w:rsidP="00F61E95">
            <w:pPr>
              <w:pStyle w:val="TAH"/>
              <w:rPr>
                <w:rFonts w:eastAsia="MS Mincho"/>
              </w:rPr>
            </w:pPr>
            <w:r w:rsidRPr="003D7ED0">
              <w:rPr>
                <w:lang w:eastAsia="ko"/>
              </w:rPr>
              <w:lastRenderedPageBreak/>
              <w:t>옥텟</w:t>
            </w:r>
            <w:r w:rsidRPr="003D7ED0">
              <w:rPr>
                <w:lang w:eastAsia="ko"/>
              </w:rPr>
              <w:t xml:space="preserve"> 1</w:t>
            </w:r>
          </w:p>
        </w:tc>
        <w:tc>
          <w:tcPr>
            <w:tcW w:w="4732" w:type="dxa"/>
            <w:gridSpan w:val="8"/>
          </w:tcPr>
          <w:p w:rsidR="00F61E95" w:rsidRPr="003D7ED0" w:rsidRDefault="00F61E95" w:rsidP="00F61E95">
            <w:pPr>
              <w:pStyle w:val="TAH"/>
              <w:rPr>
                <w:rFonts w:eastAsia="MS Mincho"/>
              </w:rPr>
            </w:pPr>
            <w:r w:rsidRPr="003D7ED0">
              <w:rPr>
                <w:lang w:eastAsia="ko"/>
              </w:rPr>
              <w:t>옥텟</w:t>
            </w:r>
            <w:r w:rsidRPr="003D7ED0">
              <w:rPr>
                <w:lang w:eastAsia="ko"/>
              </w:rPr>
              <w:t xml:space="preserve"> 2</w:t>
            </w:r>
          </w:p>
        </w:tc>
      </w:tr>
      <w:tr w:rsidR="00F61E95" w:rsidRPr="00ED0FC4" w:rsidTr="003D7ED0">
        <w:tc>
          <w:tcPr>
            <w:tcW w:w="569" w:type="dxa"/>
          </w:tcPr>
          <w:p w:rsidR="00F61E95" w:rsidRPr="003D7ED0" w:rsidRDefault="00F61E95" w:rsidP="00F61E95">
            <w:pPr>
              <w:pStyle w:val="TAC"/>
              <w:rPr>
                <w:rFonts w:eastAsia="MS Mincho"/>
              </w:rPr>
            </w:pPr>
            <w:r w:rsidRPr="003D7ED0">
              <w:rPr>
                <w:lang w:eastAsia="ko"/>
              </w:rPr>
              <w:t>7</w:t>
            </w:r>
          </w:p>
        </w:tc>
        <w:tc>
          <w:tcPr>
            <w:tcW w:w="571" w:type="dxa"/>
          </w:tcPr>
          <w:p w:rsidR="00F61E95" w:rsidRPr="003D7ED0" w:rsidRDefault="00F61E95" w:rsidP="00F61E95">
            <w:pPr>
              <w:pStyle w:val="TAC"/>
              <w:rPr>
                <w:rFonts w:eastAsia="MS Mincho"/>
              </w:rPr>
            </w:pPr>
            <w:r w:rsidRPr="003D7ED0">
              <w:rPr>
                <w:lang w:eastAsia="ko"/>
              </w:rPr>
              <w:t>6</w:t>
            </w:r>
          </w:p>
        </w:tc>
        <w:tc>
          <w:tcPr>
            <w:tcW w:w="571" w:type="dxa"/>
          </w:tcPr>
          <w:p w:rsidR="00F61E95" w:rsidRPr="003D7ED0" w:rsidRDefault="00F61E95" w:rsidP="00F61E95">
            <w:pPr>
              <w:pStyle w:val="TAC"/>
              <w:rPr>
                <w:rFonts w:eastAsia="MS Mincho"/>
              </w:rPr>
            </w:pPr>
            <w:r w:rsidRPr="003D7ED0">
              <w:rPr>
                <w:lang w:eastAsia="ko"/>
              </w:rPr>
              <w:t>5</w:t>
            </w:r>
          </w:p>
        </w:tc>
        <w:tc>
          <w:tcPr>
            <w:tcW w:w="571" w:type="dxa"/>
          </w:tcPr>
          <w:p w:rsidR="00F61E95" w:rsidRPr="003D7ED0" w:rsidRDefault="00F61E95" w:rsidP="00F61E95">
            <w:pPr>
              <w:pStyle w:val="TAC"/>
              <w:rPr>
                <w:rFonts w:eastAsia="MS Mincho"/>
              </w:rPr>
            </w:pPr>
            <w:r w:rsidRPr="003D7ED0">
              <w:rPr>
                <w:lang w:eastAsia="ko"/>
              </w:rPr>
              <w:t>4</w:t>
            </w:r>
          </w:p>
        </w:tc>
        <w:tc>
          <w:tcPr>
            <w:tcW w:w="571" w:type="dxa"/>
          </w:tcPr>
          <w:p w:rsidR="00F61E95" w:rsidRPr="003D7ED0" w:rsidRDefault="00F61E95" w:rsidP="00F61E95">
            <w:pPr>
              <w:pStyle w:val="TAC"/>
              <w:rPr>
                <w:rFonts w:eastAsia="MS Mincho"/>
              </w:rPr>
            </w:pPr>
            <w:r w:rsidRPr="003D7ED0">
              <w:rPr>
                <w:lang w:eastAsia="ko"/>
              </w:rPr>
              <w:t>3</w:t>
            </w:r>
          </w:p>
        </w:tc>
        <w:tc>
          <w:tcPr>
            <w:tcW w:w="571" w:type="dxa"/>
          </w:tcPr>
          <w:p w:rsidR="00F61E95" w:rsidRPr="003D7ED0" w:rsidRDefault="00F61E95" w:rsidP="00F61E95">
            <w:pPr>
              <w:pStyle w:val="TAC"/>
              <w:rPr>
                <w:rFonts w:eastAsia="MS Mincho"/>
              </w:rPr>
            </w:pPr>
            <w:r w:rsidRPr="003D7ED0">
              <w:rPr>
                <w:lang w:eastAsia="ko"/>
              </w:rPr>
              <w:t>2</w:t>
            </w:r>
          </w:p>
        </w:tc>
        <w:tc>
          <w:tcPr>
            <w:tcW w:w="572" w:type="dxa"/>
          </w:tcPr>
          <w:p w:rsidR="00F61E95" w:rsidRPr="003D7ED0" w:rsidRDefault="00F61E95" w:rsidP="00F61E95">
            <w:pPr>
              <w:pStyle w:val="TAC"/>
              <w:rPr>
                <w:rFonts w:eastAsia="MS Mincho"/>
              </w:rPr>
            </w:pPr>
            <w:r w:rsidRPr="003D7ED0">
              <w:rPr>
                <w:lang w:eastAsia="ko"/>
              </w:rPr>
              <w:t>1</w:t>
            </w:r>
          </w:p>
        </w:tc>
        <w:tc>
          <w:tcPr>
            <w:tcW w:w="1127" w:type="dxa"/>
          </w:tcPr>
          <w:p w:rsidR="00F61E95" w:rsidRPr="003D7ED0" w:rsidRDefault="00F61E95" w:rsidP="00F61E95">
            <w:pPr>
              <w:pStyle w:val="TAC"/>
              <w:rPr>
                <w:rFonts w:eastAsia="MS Mincho"/>
              </w:rPr>
            </w:pPr>
            <w:r w:rsidRPr="003D7ED0">
              <w:rPr>
                <w:lang w:eastAsia="ko"/>
              </w:rPr>
              <w:t>0</w:t>
            </w:r>
          </w:p>
        </w:tc>
        <w:tc>
          <w:tcPr>
            <w:tcW w:w="728" w:type="dxa"/>
          </w:tcPr>
          <w:p w:rsidR="00F61E95" w:rsidRPr="003D7ED0" w:rsidRDefault="00F61E95" w:rsidP="00F61E95">
            <w:pPr>
              <w:pStyle w:val="TAC"/>
              <w:rPr>
                <w:rFonts w:eastAsia="MS Mincho"/>
              </w:rPr>
            </w:pPr>
            <w:r w:rsidRPr="003D7ED0">
              <w:rPr>
                <w:lang w:eastAsia="ko"/>
              </w:rPr>
              <w:t>7</w:t>
            </w:r>
          </w:p>
        </w:tc>
        <w:tc>
          <w:tcPr>
            <w:tcW w:w="572" w:type="dxa"/>
          </w:tcPr>
          <w:p w:rsidR="00F61E95" w:rsidRPr="003D7ED0" w:rsidRDefault="00F61E95" w:rsidP="00F61E95">
            <w:pPr>
              <w:pStyle w:val="TAC"/>
              <w:rPr>
                <w:rFonts w:eastAsia="MS Mincho"/>
              </w:rPr>
            </w:pPr>
            <w:r w:rsidRPr="003D7ED0">
              <w:rPr>
                <w:lang w:eastAsia="ko"/>
              </w:rPr>
              <w:t>6</w:t>
            </w:r>
          </w:p>
        </w:tc>
        <w:tc>
          <w:tcPr>
            <w:tcW w:w="572" w:type="dxa"/>
          </w:tcPr>
          <w:p w:rsidR="00F61E95" w:rsidRPr="003D7ED0" w:rsidRDefault="00F61E95" w:rsidP="00F61E95">
            <w:pPr>
              <w:pStyle w:val="TAC"/>
              <w:rPr>
                <w:rFonts w:eastAsia="MS Mincho"/>
              </w:rPr>
            </w:pPr>
            <w:r w:rsidRPr="003D7ED0">
              <w:rPr>
                <w:lang w:eastAsia="ko"/>
              </w:rPr>
              <w:t>5</w:t>
            </w:r>
          </w:p>
        </w:tc>
        <w:tc>
          <w:tcPr>
            <w:tcW w:w="572" w:type="dxa"/>
          </w:tcPr>
          <w:p w:rsidR="00F61E95" w:rsidRPr="003D7ED0" w:rsidRDefault="00F61E95" w:rsidP="00F61E95">
            <w:pPr>
              <w:pStyle w:val="TAC"/>
              <w:rPr>
                <w:rFonts w:eastAsia="MS Mincho"/>
              </w:rPr>
            </w:pPr>
            <w:r w:rsidRPr="003D7ED0">
              <w:rPr>
                <w:lang w:eastAsia="ko"/>
              </w:rPr>
              <w:t>4</w:t>
            </w:r>
          </w:p>
        </w:tc>
        <w:tc>
          <w:tcPr>
            <w:tcW w:w="572" w:type="dxa"/>
          </w:tcPr>
          <w:p w:rsidR="00F61E95" w:rsidRPr="003D7ED0" w:rsidRDefault="00F61E95" w:rsidP="00F61E95">
            <w:pPr>
              <w:pStyle w:val="TAC"/>
              <w:rPr>
                <w:rFonts w:eastAsia="MS Mincho"/>
              </w:rPr>
            </w:pPr>
            <w:r w:rsidRPr="003D7ED0">
              <w:rPr>
                <w:lang w:eastAsia="ko"/>
              </w:rPr>
              <w:t>3</w:t>
            </w:r>
          </w:p>
        </w:tc>
        <w:tc>
          <w:tcPr>
            <w:tcW w:w="572" w:type="dxa"/>
          </w:tcPr>
          <w:p w:rsidR="00F61E95" w:rsidRPr="003D7ED0" w:rsidRDefault="00F61E95" w:rsidP="00F61E95">
            <w:pPr>
              <w:pStyle w:val="TAC"/>
              <w:rPr>
                <w:rFonts w:eastAsia="MS Mincho"/>
              </w:rPr>
            </w:pPr>
            <w:r w:rsidRPr="003D7ED0">
              <w:rPr>
                <w:lang w:eastAsia="ko"/>
              </w:rPr>
              <w:t>2</w:t>
            </w:r>
          </w:p>
        </w:tc>
        <w:tc>
          <w:tcPr>
            <w:tcW w:w="572" w:type="dxa"/>
          </w:tcPr>
          <w:p w:rsidR="00F61E95" w:rsidRPr="003D7ED0" w:rsidRDefault="00F61E95" w:rsidP="00F61E95">
            <w:pPr>
              <w:pStyle w:val="TAC"/>
              <w:rPr>
                <w:rFonts w:eastAsia="MS Mincho"/>
              </w:rPr>
            </w:pPr>
            <w:r w:rsidRPr="003D7ED0">
              <w:rPr>
                <w:lang w:eastAsia="ko"/>
              </w:rPr>
              <w:t>1</w:t>
            </w:r>
          </w:p>
        </w:tc>
        <w:tc>
          <w:tcPr>
            <w:tcW w:w="572" w:type="dxa"/>
          </w:tcPr>
          <w:p w:rsidR="00F61E95" w:rsidRPr="003D7ED0" w:rsidRDefault="00F61E95" w:rsidP="00F61E95">
            <w:pPr>
              <w:pStyle w:val="TAC"/>
              <w:rPr>
                <w:rFonts w:eastAsia="MS Mincho"/>
              </w:rPr>
            </w:pPr>
            <w:r w:rsidRPr="003D7ED0">
              <w:rPr>
                <w:lang w:eastAsia="ko"/>
              </w:rPr>
              <w:t>0</w:t>
            </w:r>
          </w:p>
        </w:tc>
      </w:tr>
      <w:tr w:rsidR="00F61E95" w:rsidRPr="00ED0FC4" w:rsidTr="003D7ED0">
        <w:tc>
          <w:tcPr>
            <w:tcW w:w="3996" w:type="dxa"/>
            <w:gridSpan w:val="7"/>
          </w:tcPr>
          <w:p w:rsidR="00F61E95" w:rsidRPr="003D7ED0" w:rsidRDefault="00F61E95" w:rsidP="00F61E95">
            <w:pPr>
              <w:pStyle w:val="TAC"/>
              <w:rPr>
                <w:rFonts w:eastAsia="MS Mincho"/>
              </w:rPr>
            </w:pPr>
            <w:r w:rsidRPr="003D7ED0">
              <w:rPr>
                <w:lang w:eastAsia="ko"/>
              </w:rPr>
              <w:t>경고</w:t>
            </w:r>
            <w:r w:rsidRPr="003D7ED0">
              <w:rPr>
                <w:lang w:eastAsia="ko"/>
              </w:rPr>
              <w:t xml:space="preserve"> </w:t>
            </w:r>
            <w:r w:rsidRPr="003D7ED0">
              <w:rPr>
                <w:lang w:eastAsia="ko"/>
              </w:rPr>
              <w:t>유형</w:t>
            </w:r>
            <w:r w:rsidRPr="003D7ED0">
              <w:rPr>
                <w:lang w:eastAsia="ko"/>
              </w:rPr>
              <w:t xml:space="preserve"> </w:t>
            </w:r>
            <w:r w:rsidRPr="003D7ED0">
              <w:rPr>
                <w:lang w:eastAsia="ko"/>
              </w:rPr>
              <w:t>값</w:t>
            </w:r>
          </w:p>
        </w:tc>
        <w:tc>
          <w:tcPr>
            <w:tcW w:w="1127" w:type="dxa"/>
          </w:tcPr>
          <w:p w:rsidR="00F61E95" w:rsidRPr="003D7ED0" w:rsidRDefault="00F61E95" w:rsidP="00F61E95">
            <w:pPr>
              <w:pStyle w:val="TAC"/>
              <w:rPr>
                <w:rFonts w:eastAsia="MS Mincho"/>
              </w:rPr>
            </w:pPr>
            <w:r w:rsidRPr="003D7ED0">
              <w:rPr>
                <w:lang w:eastAsia="ko"/>
              </w:rPr>
              <w:t>응급</w:t>
            </w:r>
            <w:r w:rsidRPr="003D7ED0">
              <w:rPr>
                <w:lang w:eastAsia="ko"/>
              </w:rPr>
              <w:t xml:space="preserve"> </w:t>
            </w:r>
            <w:r w:rsidRPr="003D7ED0">
              <w:rPr>
                <w:lang w:eastAsia="ko"/>
              </w:rPr>
              <w:t>사용자</w:t>
            </w:r>
          </w:p>
        </w:tc>
        <w:tc>
          <w:tcPr>
            <w:tcW w:w="728" w:type="dxa"/>
          </w:tcPr>
          <w:p w:rsidR="00F61E95" w:rsidRPr="003D7ED0" w:rsidRDefault="00F61E95" w:rsidP="00F61E95">
            <w:pPr>
              <w:pStyle w:val="TAC"/>
              <w:rPr>
                <w:rFonts w:eastAsia="MS Mincho"/>
              </w:rPr>
            </w:pPr>
            <w:r w:rsidRPr="003D7ED0">
              <w:rPr>
                <w:lang w:eastAsia="ko"/>
              </w:rPr>
              <w:t>팝업</w:t>
            </w:r>
          </w:p>
        </w:tc>
        <w:tc>
          <w:tcPr>
            <w:tcW w:w="4004" w:type="dxa"/>
            <w:gridSpan w:val="7"/>
          </w:tcPr>
          <w:p w:rsidR="00F61E95" w:rsidRPr="003D7ED0" w:rsidRDefault="00F61E95" w:rsidP="00F61E95">
            <w:pPr>
              <w:pStyle w:val="TAC"/>
              <w:rPr>
                <w:rFonts w:eastAsia="MS Mincho"/>
              </w:rPr>
            </w:pPr>
            <w:r w:rsidRPr="003D7ED0">
              <w:rPr>
                <w:lang w:eastAsia="ko"/>
              </w:rPr>
              <w:t>패딩</w:t>
            </w:r>
          </w:p>
        </w:tc>
      </w:tr>
      <w:tr w:rsidR="00F61E95" w:rsidRPr="00ED0FC4" w:rsidTr="003D7ED0">
        <w:tc>
          <w:tcPr>
            <w:tcW w:w="3996" w:type="dxa"/>
            <w:gridSpan w:val="7"/>
          </w:tcPr>
          <w:p w:rsidR="00F61E95" w:rsidRPr="003D7ED0" w:rsidRDefault="00F61E95" w:rsidP="00F61E95">
            <w:pPr>
              <w:pStyle w:val="TAC"/>
              <w:rPr>
                <w:rFonts w:eastAsia="MS Mincho"/>
              </w:rPr>
            </w:pPr>
          </w:p>
        </w:tc>
        <w:tc>
          <w:tcPr>
            <w:tcW w:w="1127" w:type="dxa"/>
          </w:tcPr>
          <w:p w:rsidR="00F61E95" w:rsidRPr="003D7ED0" w:rsidRDefault="00F61E95" w:rsidP="00F61E95">
            <w:pPr>
              <w:pStyle w:val="TAC"/>
              <w:rPr>
                <w:rFonts w:eastAsia="MS Mincho"/>
              </w:rPr>
            </w:pPr>
            <w:r w:rsidRPr="003D7ED0">
              <w:rPr>
                <w:lang w:eastAsia="ko"/>
              </w:rPr>
              <w:t>경고</w:t>
            </w:r>
          </w:p>
        </w:tc>
        <w:tc>
          <w:tcPr>
            <w:tcW w:w="728" w:type="dxa"/>
          </w:tcPr>
          <w:p w:rsidR="00F61E95" w:rsidRPr="003D7ED0" w:rsidRDefault="00F61E95" w:rsidP="00F61E95">
            <w:pPr>
              <w:pStyle w:val="TAC"/>
              <w:rPr>
                <w:rFonts w:eastAsia="MS Mincho"/>
              </w:rPr>
            </w:pPr>
          </w:p>
        </w:tc>
        <w:tc>
          <w:tcPr>
            <w:tcW w:w="4004" w:type="dxa"/>
            <w:gridSpan w:val="7"/>
          </w:tcPr>
          <w:p w:rsidR="00F61E95" w:rsidRPr="003D7ED0" w:rsidRDefault="00F61E95" w:rsidP="00F61E95">
            <w:pPr>
              <w:pStyle w:val="TAC"/>
              <w:rPr>
                <w:rFonts w:eastAsia="MS Mincho"/>
              </w:rPr>
            </w:pPr>
          </w:p>
        </w:tc>
      </w:tr>
    </w:tbl>
    <w:p w:rsidR="00F61E95" w:rsidRPr="00F61E95" w:rsidRDefault="00F61E95" w:rsidP="00F61E95"/>
    <w:p w:rsidR="00F61E95" w:rsidRPr="00F61E95" w:rsidRDefault="00F61E95" w:rsidP="00C00044">
      <w:r w:rsidRPr="00F61E95">
        <w:rPr>
          <w:lang w:eastAsia="ko"/>
        </w:rPr>
        <w:t>이</w:t>
      </w:r>
      <w:r w:rsidRPr="00F61E95">
        <w:rPr>
          <w:lang w:eastAsia="ko"/>
        </w:rPr>
        <w:t xml:space="preserve"> </w:t>
      </w:r>
      <w:r w:rsidRPr="00F61E95">
        <w:rPr>
          <w:lang w:eastAsia="ko"/>
        </w:rPr>
        <w:t>매개</w:t>
      </w:r>
      <w:r w:rsidRPr="00F61E95">
        <w:rPr>
          <w:lang w:eastAsia="ko"/>
        </w:rPr>
        <w:t xml:space="preserve"> </w:t>
      </w:r>
      <w:r w:rsidRPr="00F61E95">
        <w:rPr>
          <w:lang w:eastAsia="ko"/>
        </w:rPr>
        <w:t>변수의</w:t>
      </w:r>
      <w:r w:rsidRPr="00F61E95">
        <w:rPr>
          <w:lang w:eastAsia="ko"/>
        </w:rPr>
        <w:t xml:space="preserve"> </w:t>
      </w:r>
      <w:r w:rsidRPr="00F61E95">
        <w:rPr>
          <w:lang w:eastAsia="ko"/>
        </w:rPr>
        <w:t>값은</w:t>
      </w:r>
      <w:r w:rsidRPr="00F61E95">
        <w:rPr>
          <w:lang w:eastAsia="ko"/>
        </w:rPr>
        <w:t xml:space="preserve"> </w:t>
      </w:r>
      <w:r w:rsidRPr="00F61E95">
        <w:rPr>
          <w:lang w:eastAsia="ko"/>
        </w:rPr>
        <w:t>모바일</w:t>
      </w:r>
      <w:r w:rsidRPr="00F61E95">
        <w:rPr>
          <w:lang w:eastAsia="ko"/>
        </w:rPr>
        <w:t xml:space="preserve"> </w:t>
      </w:r>
      <w:r w:rsidRPr="00F61E95">
        <w:rPr>
          <w:lang w:eastAsia="ko"/>
        </w:rPr>
        <w:t>터미널로</w:t>
      </w:r>
      <w:r w:rsidRPr="00F61E95">
        <w:rPr>
          <w:lang w:eastAsia="ko"/>
        </w:rPr>
        <w:t xml:space="preserve"> </w:t>
      </w:r>
      <w:r w:rsidRPr="00F61E95">
        <w:rPr>
          <w:lang w:eastAsia="ko"/>
        </w:rPr>
        <w:t>전송</w:t>
      </w:r>
      <w:r w:rsidRPr="00F61E95">
        <w:rPr>
          <w:lang w:eastAsia="ko"/>
        </w:rPr>
        <w:t xml:space="preserve"> </w:t>
      </w:r>
      <w:r w:rsidRPr="00F61E95">
        <w:rPr>
          <w:lang w:eastAsia="ko"/>
        </w:rPr>
        <w:t>됩니다</w:t>
      </w:r>
      <w:r w:rsidRPr="00F61E95">
        <w:rPr>
          <w:lang w:eastAsia="ko"/>
        </w:rPr>
        <w:t xml:space="preserve"> (</w:t>
      </w:r>
      <w:r w:rsidRPr="00F61E95">
        <w:rPr>
          <w:lang w:eastAsia="ko"/>
        </w:rPr>
        <w:t>예</w:t>
      </w:r>
      <w:r w:rsidRPr="00F61E95">
        <w:rPr>
          <w:lang w:eastAsia="ko"/>
        </w:rPr>
        <w:t xml:space="preserve">: </w:t>
      </w:r>
      <w:r w:rsidRPr="00F61E95">
        <w:rPr>
          <w:lang w:eastAsia="ko"/>
        </w:rPr>
        <w:t>원격으로</w:t>
      </w:r>
      <w:r w:rsidRPr="00F61E95">
        <w:rPr>
          <w:lang w:eastAsia="ko"/>
        </w:rPr>
        <w:t xml:space="preserve"> </w:t>
      </w:r>
      <w:r w:rsidRPr="00F61E95">
        <w:rPr>
          <w:lang w:eastAsia="ko"/>
        </w:rPr>
        <w:t>활성화</w:t>
      </w:r>
      <w:r w:rsidRPr="00F61E95">
        <w:rPr>
          <w:lang w:eastAsia="ko"/>
        </w:rPr>
        <w:t xml:space="preserve"> </w:t>
      </w:r>
      <w:r w:rsidRPr="00F61E95">
        <w:rPr>
          <w:lang w:eastAsia="ko"/>
        </w:rPr>
        <w:t>하는</w:t>
      </w:r>
      <w:r w:rsidRPr="00F61E95">
        <w:rPr>
          <w:lang w:eastAsia="ko"/>
        </w:rPr>
        <w:t xml:space="preserve"> </w:t>
      </w:r>
      <w:r w:rsidRPr="00F61E95">
        <w:rPr>
          <w:lang w:eastAsia="ko"/>
        </w:rPr>
        <w:t>페이징</w:t>
      </w:r>
      <w:r w:rsidRPr="00F61E95">
        <w:rPr>
          <w:lang w:eastAsia="ko"/>
        </w:rPr>
        <w:t xml:space="preserve"> </w:t>
      </w:r>
      <w:r w:rsidRPr="00F61E95">
        <w:rPr>
          <w:lang w:eastAsia="ko"/>
        </w:rPr>
        <w:t>메시지를</w:t>
      </w:r>
      <w:r w:rsidRPr="00F61E95">
        <w:rPr>
          <w:lang w:eastAsia="ko"/>
        </w:rPr>
        <w:t xml:space="preserve"> </w:t>
      </w:r>
      <w:r w:rsidRPr="00F61E95">
        <w:rPr>
          <w:lang w:eastAsia="ko"/>
        </w:rPr>
        <w:t>통해</w:t>
      </w:r>
      <w:r w:rsidRPr="00F61E95">
        <w:rPr>
          <w:lang w:eastAsia="ko"/>
        </w:rPr>
        <w:t xml:space="preserve"> CBS </w:t>
      </w:r>
      <w:r w:rsidRPr="00F61E95">
        <w:rPr>
          <w:lang w:eastAsia="ko"/>
        </w:rPr>
        <w:t>메시지를</w:t>
      </w:r>
      <w:r w:rsidRPr="00F61E95">
        <w:rPr>
          <w:lang w:eastAsia="ko"/>
        </w:rPr>
        <w:t xml:space="preserve"> </w:t>
      </w:r>
      <w:r w:rsidRPr="00F61E95">
        <w:rPr>
          <w:lang w:eastAsia="ko"/>
        </w:rPr>
        <w:t>수신</w:t>
      </w:r>
      <w:r w:rsidRPr="00F61E95">
        <w:rPr>
          <w:lang w:eastAsia="ko"/>
        </w:rPr>
        <w:t xml:space="preserve"> </w:t>
      </w:r>
      <w:r w:rsidRPr="00F61E95">
        <w:rPr>
          <w:lang w:eastAsia="ko"/>
        </w:rPr>
        <w:t>하는</w:t>
      </w:r>
      <w:r w:rsidRPr="00F61E95">
        <w:rPr>
          <w:lang w:eastAsia="ko"/>
        </w:rPr>
        <w:t xml:space="preserve"> UE).</w:t>
      </w:r>
    </w:p>
    <w:p w:rsidR="00F61E95" w:rsidRDefault="00F61E95" w:rsidP="00C00044"/>
    <w:p w:rsidR="008E6F8E" w:rsidRDefault="008E6F8E" w:rsidP="008E6F8E">
      <w:pPr>
        <w:pStyle w:val="3"/>
      </w:pPr>
      <w:bookmarkStart w:id="139" w:name="_Toc509929799"/>
      <w:r>
        <w:rPr>
          <w:lang w:eastAsia="ko"/>
        </w:rPr>
        <w:t>9.3.25</w:t>
      </w:r>
      <w:r>
        <w:rPr>
          <w:lang w:eastAsia="ko"/>
        </w:rPr>
        <w:tab/>
      </w:r>
      <w:r>
        <w:rPr>
          <w:lang w:eastAsia="ko"/>
        </w:rPr>
        <w:t>경고</w:t>
      </w:r>
      <w:r>
        <w:rPr>
          <w:lang w:eastAsia="ko"/>
        </w:rPr>
        <w:t>-</w:t>
      </w:r>
      <w:r>
        <w:rPr>
          <w:lang w:eastAsia="ko"/>
        </w:rPr>
        <w:t>보안</w:t>
      </w:r>
      <w:r>
        <w:rPr>
          <w:lang w:eastAsia="ko"/>
        </w:rPr>
        <w:t>-</w:t>
      </w:r>
      <w:r>
        <w:rPr>
          <w:lang w:eastAsia="ko"/>
        </w:rPr>
        <w:t>정보</w:t>
      </w:r>
      <w:bookmarkEnd w:id="139"/>
    </w:p>
    <w:p w:rsidR="008E6F8E" w:rsidRDefault="008E6F8E" w:rsidP="008E6F8E">
      <w:r>
        <w:rPr>
          <w:lang w:eastAsia="ko"/>
        </w:rPr>
        <w:t>이</w:t>
      </w:r>
      <w:r>
        <w:rPr>
          <w:lang w:eastAsia="ko"/>
        </w:rPr>
        <w:t xml:space="preserve"> </w:t>
      </w:r>
      <w:r>
        <w:rPr>
          <w:lang w:eastAsia="ko"/>
        </w:rPr>
        <w:t>매개</w:t>
      </w:r>
      <w:r>
        <w:rPr>
          <w:lang w:eastAsia="ko"/>
        </w:rPr>
        <w:t xml:space="preserve"> </w:t>
      </w:r>
      <w:r>
        <w:rPr>
          <w:lang w:eastAsia="ko"/>
        </w:rPr>
        <w:t>변수는</w:t>
      </w:r>
      <w:r>
        <w:rPr>
          <w:lang w:eastAsia="ko"/>
        </w:rPr>
        <w:t xml:space="preserve"> ETWS </w:t>
      </w:r>
      <w:r>
        <w:rPr>
          <w:lang w:eastAsia="ko"/>
        </w:rPr>
        <w:t>기본</w:t>
      </w:r>
      <w:r>
        <w:rPr>
          <w:lang w:eastAsia="ko"/>
        </w:rPr>
        <w:t xml:space="preserve"> </w:t>
      </w:r>
      <w:r>
        <w:rPr>
          <w:lang w:eastAsia="ko"/>
        </w:rPr>
        <w:t>알림이</w:t>
      </w:r>
      <w:r>
        <w:rPr>
          <w:lang w:eastAsia="ko"/>
        </w:rPr>
        <w:t xml:space="preserve"> </w:t>
      </w:r>
      <w:r>
        <w:rPr>
          <w:lang w:eastAsia="ko"/>
        </w:rPr>
        <w:t>보안과</w:t>
      </w:r>
      <w:r>
        <w:rPr>
          <w:lang w:eastAsia="ko"/>
        </w:rPr>
        <w:t xml:space="preserve"> </w:t>
      </w:r>
      <w:r>
        <w:rPr>
          <w:lang w:eastAsia="ko"/>
        </w:rPr>
        <w:t>함께</w:t>
      </w:r>
      <w:r>
        <w:rPr>
          <w:lang w:eastAsia="ko"/>
        </w:rPr>
        <w:t xml:space="preserve"> </w:t>
      </w:r>
      <w:r>
        <w:rPr>
          <w:lang w:eastAsia="ko"/>
        </w:rPr>
        <w:t>전송</w:t>
      </w:r>
      <w:r>
        <w:rPr>
          <w:lang w:eastAsia="ko"/>
        </w:rPr>
        <w:t xml:space="preserve"> </w:t>
      </w:r>
      <w:r>
        <w:rPr>
          <w:lang w:eastAsia="ko"/>
        </w:rPr>
        <w:t>될</w:t>
      </w:r>
      <w:r>
        <w:rPr>
          <w:lang w:eastAsia="ko"/>
        </w:rPr>
        <w:t xml:space="preserve"> </w:t>
      </w:r>
      <w:r>
        <w:rPr>
          <w:lang w:eastAsia="ko"/>
        </w:rPr>
        <w:t>때만</w:t>
      </w:r>
      <w:r>
        <w:rPr>
          <w:lang w:eastAsia="ko"/>
        </w:rPr>
        <w:t xml:space="preserve"> </w:t>
      </w:r>
      <w:r>
        <w:rPr>
          <w:lang w:eastAsia="ko"/>
        </w:rPr>
        <w:t>설정</w:t>
      </w:r>
      <w:r>
        <w:rPr>
          <w:lang w:eastAsia="ko"/>
        </w:rPr>
        <w:t xml:space="preserve"> </w:t>
      </w:r>
      <w:r>
        <w:rPr>
          <w:lang w:eastAsia="ko"/>
        </w:rPr>
        <w:t>됩니다</w:t>
      </w:r>
      <w:r>
        <w:rPr>
          <w:lang w:eastAsia="ko"/>
        </w:rPr>
        <w:t xml:space="preserve">. </w:t>
      </w:r>
      <w:r>
        <w:rPr>
          <w:lang w:eastAsia="ko"/>
        </w:rPr>
        <w:t>이</w:t>
      </w:r>
      <w:r>
        <w:rPr>
          <w:lang w:eastAsia="ko"/>
        </w:rPr>
        <w:t xml:space="preserve"> </w:t>
      </w:r>
      <w:r>
        <w:rPr>
          <w:lang w:eastAsia="ko"/>
        </w:rPr>
        <w:t>매개</w:t>
      </w:r>
      <w:r>
        <w:rPr>
          <w:lang w:eastAsia="ko"/>
        </w:rPr>
        <w:t xml:space="preserve"> </w:t>
      </w:r>
      <w:r>
        <w:rPr>
          <w:lang w:eastAsia="ko"/>
        </w:rPr>
        <w:t>변수는</w:t>
      </w:r>
      <w:r>
        <w:rPr>
          <w:lang w:eastAsia="ko"/>
        </w:rPr>
        <w:t xml:space="preserve"> </w:t>
      </w:r>
      <w:r>
        <w:rPr>
          <w:lang w:eastAsia="ko"/>
        </w:rPr>
        <w:t>길이가</w:t>
      </w:r>
      <w:r>
        <w:rPr>
          <w:lang w:eastAsia="ko"/>
        </w:rPr>
        <w:t xml:space="preserve"> 50 </w:t>
      </w:r>
      <w:r>
        <w:rPr>
          <w:lang w:eastAsia="ko"/>
        </w:rPr>
        <w:t>바이트</w:t>
      </w:r>
      <w:r>
        <w:rPr>
          <w:lang w:eastAsia="ko"/>
        </w:rPr>
        <w:t xml:space="preserve"> </w:t>
      </w:r>
      <w:r>
        <w:rPr>
          <w:lang w:eastAsia="ko"/>
        </w:rPr>
        <w:t>이며</w:t>
      </w:r>
      <w:r>
        <w:rPr>
          <w:lang w:eastAsia="ko"/>
        </w:rPr>
        <w:t xml:space="preserve"> 7 </w:t>
      </w:r>
      <w:r>
        <w:rPr>
          <w:lang w:eastAsia="ko"/>
        </w:rPr>
        <w:t>바이트</w:t>
      </w:r>
      <w:r>
        <w:rPr>
          <w:lang w:eastAsia="ko"/>
        </w:rPr>
        <w:t xml:space="preserve"> </w:t>
      </w:r>
      <w:r>
        <w:rPr>
          <w:lang w:eastAsia="ko"/>
        </w:rPr>
        <w:t>타임</w:t>
      </w:r>
      <w:r>
        <w:rPr>
          <w:lang w:eastAsia="ko"/>
        </w:rPr>
        <w:t xml:space="preserve"> </w:t>
      </w:r>
      <w:r>
        <w:rPr>
          <w:lang w:eastAsia="ko"/>
        </w:rPr>
        <w:t>스탬프</w:t>
      </w:r>
      <w:r>
        <w:rPr>
          <w:lang w:eastAsia="ko"/>
        </w:rPr>
        <w:t xml:space="preserve"> </w:t>
      </w:r>
      <w:r>
        <w:rPr>
          <w:lang w:eastAsia="ko"/>
        </w:rPr>
        <w:t>및</w:t>
      </w:r>
      <w:r>
        <w:rPr>
          <w:lang w:eastAsia="ko"/>
        </w:rPr>
        <w:t xml:space="preserve"> 43 </w:t>
      </w:r>
      <w:r>
        <w:rPr>
          <w:lang w:eastAsia="ko"/>
        </w:rPr>
        <w:t>바이트</w:t>
      </w:r>
      <w:r>
        <w:rPr>
          <w:lang w:eastAsia="ko"/>
        </w:rPr>
        <w:t xml:space="preserve"> </w:t>
      </w:r>
      <w:r>
        <w:rPr>
          <w:lang w:eastAsia="ko"/>
        </w:rPr>
        <w:t>디지털</w:t>
      </w:r>
      <w:r>
        <w:rPr>
          <w:lang w:eastAsia="ko"/>
        </w:rPr>
        <w:t xml:space="preserve"> </w:t>
      </w:r>
      <w:r>
        <w:rPr>
          <w:lang w:eastAsia="ko"/>
        </w:rPr>
        <w:t>서명이</w:t>
      </w:r>
      <w:r>
        <w:rPr>
          <w:lang w:eastAsia="ko"/>
        </w:rPr>
        <w:t xml:space="preserve"> </w:t>
      </w:r>
      <w:r>
        <w:rPr>
          <w:lang w:eastAsia="ko"/>
        </w:rPr>
        <w:t>포함</w:t>
      </w:r>
      <w:r>
        <w:rPr>
          <w:lang w:eastAsia="ko"/>
        </w:rPr>
        <w:t xml:space="preserve"> </w:t>
      </w:r>
      <w:r>
        <w:rPr>
          <w:lang w:eastAsia="ko"/>
        </w:rPr>
        <w:t>되어</w:t>
      </w:r>
      <w:r>
        <w:rPr>
          <w:lang w:eastAsia="ko"/>
        </w:rPr>
        <w:t xml:space="preserve"> </w:t>
      </w:r>
      <w:r>
        <w:rPr>
          <w:lang w:eastAsia="ko"/>
        </w:rPr>
        <w:t>있습니다</w:t>
      </w:r>
      <w:r>
        <w:rPr>
          <w:lang w:eastAsia="ko"/>
        </w:rPr>
        <w:t>.</w:t>
      </w:r>
    </w:p>
    <w:tbl>
      <w:tblPr>
        <w:tblW w:w="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</w:tblCellMar>
        <w:tblLook w:val="0000" w:firstRow="0" w:lastRow="0" w:firstColumn="0" w:lastColumn="0" w:noHBand="0" w:noVBand="0"/>
      </w:tblPr>
      <w:tblGrid>
        <w:gridCol w:w="709"/>
        <w:gridCol w:w="709"/>
        <w:gridCol w:w="852"/>
        <w:gridCol w:w="709"/>
        <w:gridCol w:w="566"/>
        <w:gridCol w:w="709"/>
        <w:gridCol w:w="993"/>
        <w:gridCol w:w="708"/>
        <w:gridCol w:w="992"/>
      </w:tblGrid>
      <w:tr w:rsidR="008E6F8E" w:rsidRPr="00ED0FC4">
        <w:trPr>
          <w:cantSplit/>
          <w:jc w:val="center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8E6F8E" w:rsidRPr="00ED0FC4" w:rsidRDefault="008E6F8E" w:rsidP="00DC651A">
            <w:pPr>
              <w:pStyle w:val="TAC"/>
              <w:rPr>
                <w:rFonts w:cs="Arial"/>
              </w:rPr>
            </w:pPr>
            <w:r w:rsidRPr="00ED0FC4">
              <w:rPr>
                <w:lang w:eastAsia="ko"/>
              </w:rPr>
              <w:t>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8E6F8E" w:rsidRPr="00ED0FC4" w:rsidRDefault="008E6F8E" w:rsidP="00DC651A">
            <w:pPr>
              <w:pStyle w:val="TAC"/>
              <w:rPr>
                <w:rFonts w:cs="Arial"/>
              </w:rPr>
            </w:pPr>
            <w:r w:rsidRPr="00ED0FC4">
              <w:rPr>
                <w:lang w:eastAsia="ko"/>
              </w:rPr>
              <w:t>7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</w:tcPr>
          <w:p w:rsidR="008E6F8E" w:rsidRPr="00ED0FC4" w:rsidRDefault="008E6F8E" w:rsidP="00DC651A">
            <w:pPr>
              <w:pStyle w:val="TAC"/>
              <w:rPr>
                <w:rFonts w:cs="Arial"/>
              </w:rPr>
            </w:pPr>
            <w:r w:rsidRPr="00ED0FC4">
              <w:rPr>
                <w:lang w:eastAsia="ko"/>
              </w:rPr>
              <w:t>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8E6F8E" w:rsidRPr="00ED0FC4" w:rsidRDefault="008E6F8E" w:rsidP="00DC651A">
            <w:pPr>
              <w:pStyle w:val="TAC"/>
              <w:rPr>
                <w:rFonts w:cs="Arial"/>
              </w:rPr>
            </w:pPr>
            <w:r w:rsidRPr="00ED0FC4">
              <w:rPr>
                <w:lang w:eastAsia="ko"/>
              </w:rPr>
              <w:t>5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 w:rsidR="008E6F8E" w:rsidRPr="00ED0FC4" w:rsidRDefault="008E6F8E" w:rsidP="00DC651A">
            <w:pPr>
              <w:pStyle w:val="TAC"/>
              <w:rPr>
                <w:rFonts w:cs="Arial"/>
              </w:rPr>
            </w:pPr>
            <w:r w:rsidRPr="00ED0FC4">
              <w:rPr>
                <w:lang w:eastAsia="ko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8E6F8E" w:rsidRPr="00ED0FC4" w:rsidRDefault="008E6F8E" w:rsidP="00DC651A">
            <w:pPr>
              <w:pStyle w:val="TAC"/>
              <w:rPr>
                <w:rFonts w:cs="Arial"/>
              </w:rPr>
            </w:pPr>
            <w:r w:rsidRPr="00ED0FC4">
              <w:rPr>
                <w:lang w:eastAsia="ko"/>
              </w:rPr>
              <w:t>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8E6F8E" w:rsidRPr="00ED0FC4" w:rsidRDefault="008E6F8E" w:rsidP="00DC651A">
            <w:pPr>
              <w:pStyle w:val="TAC"/>
              <w:rPr>
                <w:rFonts w:cs="Arial"/>
              </w:rPr>
            </w:pPr>
            <w:r w:rsidRPr="00ED0FC4">
              <w:rPr>
                <w:lang w:eastAsia="ko"/>
              </w:rPr>
              <w:t>2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8E6F8E" w:rsidRPr="00ED0FC4" w:rsidRDefault="008E6F8E" w:rsidP="00DC651A">
            <w:pPr>
              <w:pStyle w:val="TAC"/>
              <w:rPr>
                <w:rFonts w:cs="Arial"/>
              </w:rPr>
            </w:pPr>
            <w:r w:rsidRPr="00ED0FC4">
              <w:rPr>
                <w:lang w:eastAsia="ko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8E6F8E" w:rsidRPr="00ED0FC4" w:rsidRDefault="008E6F8E" w:rsidP="00DC651A">
            <w:pPr>
              <w:pStyle w:val="TAL"/>
              <w:rPr>
                <w:rFonts w:cs="Arial"/>
              </w:rPr>
            </w:pPr>
          </w:p>
        </w:tc>
      </w:tr>
      <w:tr w:rsidR="008E6F8E" w:rsidRPr="00ED0FC4">
        <w:trPr>
          <w:cantSplit/>
          <w:jc w:val="center"/>
        </w:trPr>
        <w:tc>
          <w:tcPr>
            <w:tcW w:w="5955" w:type="dxa"/>
            <w:gridSpan w:val="8"/>
            <w:tcBorders>
              <w:top w:val="single" w:sz="4" w:space="0" w:color="auto"/>
              <w:right w:val="single" w:sz="4" w:space="0" w:color="auto"/>
            </w:tcBorders>
          </w:tcPr>
          <w:p w:rsidR="008E6F8E" w:rsidRPr="00ED0FC4" w:rsidRDefault="008E6F8E" w:rsidP="00DC651A">
            <w:pPr>
              <w:pStyle w:val="TAC"/>
              <w:rPr>
                <w:rFonts w:cs="Arial"/>
              </w:rPr>
            </w:pPr>
            <w:r w:rsidRPr="00ED0FC4">
              <w:rPr>
                <w:lang w:eastAsia="ko"/>
              </w:rPr>
              <w:t>년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8E6F8E" w:rsidRPr="00ED0FC4" w:rsidRDefault="008E6F8E" w:rsidP="00DC651A">
            <w:pPr>
              <w:pStyle w:val="TAL"/>
              <w:rPr>
                <w:rFonts w:cs="Arial"/>
                <w:lang w:eastAsia="ja-JP"/>
              </w:rPr>
            </w:pPr>
          </w:p>
          <w:p w:rsidR="008E6F8E" w:rsidRPr="00ED0FC4" w:rsidRDefault="008E6F8E" w:rsidP="00DC651A">
            <w:pPr>
              <w:pStyle w:val="TAL"/>
              <w:rPr>
                <w:rFonts w:cs="Arial"/>
              </w:rPr>
            </w:pPr>
            <w:r w:rsidRPr="00ED0FC4">
              <w:rPr>
                <w:lang w:eastAsia="ko"/>
              </w:rPr>
              <w:t>옥텟</w:t>
            </w:r>
            <w:r w:rsidRPr="00ED0FC4">
              <w:rPr>
                <w:lang w:eastAsia="ko"/>
              </w:rPr>
              <w:t xml:space="preserve"> 1</w:t>
            </w:r>
          </w:p>
        </w:tc>
      </w:tr>
      <w:tr w:rsidR="008E6F8E" w:rsidRPr="00ED0FC4">
        <w:trPr>
          <w:cantSplit/>
          <w:jc w:val="center"/>
        </w:trPr>
        <w:tc>
          <w:tcPr>
            <w:tcW w:w="5955" w:type="dxa"/>
            <w:gridSpan w:val="8"/>
            <w:tcBorders>
              <w:right w:val="single" w:sz="4" w:space="0" w:color="auto"/>
            </w:tcBorders>
          </w:tcPr>
          <w:p w:rsidR="008E6F8E" w:rsidRPr="00ED0FC4" w:rsidRDefault="008E6F8E" w:rsidP="00DC651A">
            <w:pPr>
              <w:pStyle w:val="TAC"/>
              <w:rPr>
                <w:rFonts w:cs="Arial"/>
              </w:rPr>
            </w:pPr>
            <w:r w:rsidRPr="00ED0FC4">
              <w:rPr>
                <w:lang w:eastAsia="ko"/>
              </w:rPr>
              <w:t>달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8E6F8E" w:rsidRPr="00ED0FC4" w:rsidRDefault="008E6F8E" w:rsidP="00DC651A">
            <w:pPr>
              <w:pStyle w:val="TAL"/>
              <w:rPr>
                <w:rFonts w:cs="Arial"/>
              </w:rPr>
            </w:pPr>
          </w:p>
          <w:p w:rsidR="008E6F8E" w:rsidRPr="00ED0FC4" w:rsidRDefault="008E6F8E" w:rsidP="00DC651A">
            <w:pPr>
              <w:pStyle w:val="TAL"/>
              <w:rPr>
                <w:rFonts w:cs="Arial"/>
              </w:rPr>
            </w:pPr>
            <w:r w:rsidRPr="00ED0FC4">
              <w:rPr>
                <w:lang w:eastAsia="ko"/>
              </w:rPr>
              <w:t>옥텟</w:t>
            </w:r>
            <w:r w:rsidRPr="00ED0FC4">
              <w:rPr>
                <w:lang w:eastAsia="ko"/>
              </w:rPr>
              <w:t xml:space="preserve"> 2</w:t>
            </w:r>
          </w:p>
        </w:tc>
      </w:tr>
      <w:tr w:rsidR="008E6F8E" w:rsidRPr="00ED0FC4">
        <w:trPr>
          <w:cantSplit/>
          <w:jc w:val="center"/>
        </w:trPr>
        <w:tc>
          <w:tcPr>
            <w:tcW w:w="5955" w:type="dxa"/>
            <w:gridSpan w:val="8"/>
            <w:tcBorders>
              <w:right w:val="single" w:sz="4" w:space="0" w:color="auto"/>
            </w:tcBorders>
          </w:tcPr>
          <w:p w:rsidR="008E6F8E" w:rsidRPr="00ED0FC4" w:rsidRDefault="008E6F8E" w:rsidP="00DC651A">
            <w:pPr>
              <w:pStyle w:val="TAC"/>
              <w:rPr>
                <w:rFonts w:cs="Arial"/>
              </w:rPr>
            </w:pPr>
            <w:r w:rsidRPr="00ED0FC4">
              <w:rPr>
                <w:lang w:eastAsia="ko"/>
              </w:rPr>
              <w:t>하루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8E6F8E" w:rsidRPr="00ED0FC4" w:rsidRDefault="008E6F8E" w:rsidP="00DC651A">
            <w:pPr>
              <w:pStyle w:val="TAL"/>
              <w:rPr>
                <w:rFonts w:cs="Arial"/>
              </w:rPr>
            </w:pPr>
          </w:p>
          <w:p w:rsidR="008E6F8E" w:rsidRPr="00ED0FC4" w:rsidRDefault="008E6F8E" w:rsidP="00DC651A">
            <w:pPr>
              <w:pStyle w:val="TAL"/>
              <w:rPr>
                <w:rFonts w:cs="Arial"/>
              </w:rPr>
            </w:pPr>
            <w:r w:rsidRPr="00ED0FC4">
              <w:rPr>
                <w:lang w:eastAsia="ko"/>
              </w:rPr>
              <w:t xml:space="preserve">8 </w:t>
            </w:r>
            <w:r w:rsidRPr="00ED0FC4">
              <w:rPr>
                <w:lang w:eastAsia="ko"/>
              </w:rPr>
              <w:t>진수</w:t>
            </w:r>
            <w:r w:rsidRPr="00ED0FC4">
              <w:rPr>
                <w:lang w:eastAsia="ko"/>
              </w:rPr>
              <w:t xml:space="preserve"> 3</w:t>
            </w:r>
          </w:p>
        </w:tc>
      </w:tr>
      <w:tr w:rsidR="008E6F8E" w:rsidRPr="00ED0FC4">
        <w:trPr>
          <w:cantSplit/>
          <w:jc w:val="center"/>
        </w:trPr>
        <w:tc>
          <w:tcPr>
            <w:tcW w:w="5955" w:type="dxa"/>
            <w:gridSpan w:val="8"/>
            <w:tcBorders>
              <w:right w:val="single" w:sz="4" w:space="0" w:color="auto"/>
            </w:tcBorders>
          </w:tcPr>
          <w:p w:rsidR="008E6F8E" w:rsidRPr="00ED0FC4" w:rsidRDefault="008E6F8E" w:rsidP="00DC651A">
            <w:pPr>
              <w:pStyle w:val="TAC"/>
              <w:rPr>
                <w:rFonts w:cs="Arial"/>
              </w:rPr>
            </w:pPr>
            <w:r w:rsidRPr="00ED0FC4">
              <w:rPr>
                <w:lang w:eastAsia="ko"/>
              </w:rPr>
              <w:t>시간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8E6F8E" w:rsidRPr="00ED0FC4" w:rsidRDefault="008E6F8E" w:rsidP="00DC651A">
            <w:pPr>
              <w:pStyle w:val="TAL"/>
              <w:rPr>
                <w:rFonts w:cs="Arial"/>
              </w:rPr>
            </w:pPr>
          </w:p>
          <w:p w:rsidR="008E6F8E" w:rsidRPr="00ED0FC4" w:rsidRDefault="008E6F8E" w:rsidP="00DC651A">
            <w:pPr>
              <w:pStyle w:val="TAL"/>
              <w:rPr>
                <w:rFonts w:cs="Arial"/>
              </w:rPr>
            </w:pPr>
            <w:r w:rsidRPr="00ED0FC4">
              <w:rPr>
                <w:lang w:eastAsia="ko"/>
              </w:rPr>
              <w:t xml:space="preserve">8 </w:t>
            </w:r>
            <w:r w:rsidRPr="00ED0FC4">
              <w:rPr>
                <w:lang w:eastAsia="ko"/>
              </w:rPr>
              <w:t>진수</w:t>
            </w:r>
            <w:r w:rsidRPr="00ED0FC4">
              <w:rPr>
                <w:lang w:eastAsia="ko"/>
              </w:rPr>
              <w:t xml:space="preserve"> 4</w:t>
            </w:r>
          </w:p>
        </w:tc>
      </w:tr>
      <w:tr w:rsidR="008E6F8E" w:rsidRPr="00ED0FC4">
        <w:trPr>
          <w:cantSplit/>
          <w:jc w:val="center"/>
        </w:trPr>
        <w:tc>
          <w:tcPr>
            <w:tcW w:w="5955" w:type="dxa"/>
            <w:gridSpan w:val="8"/>
            <w:tcBorders>
              <w:right w:val="single" w:sz="4" w:space="0" w:color="auto"/>
            </w:tcBorders>
          </w:tcPr>
          <w:p w:rsidR="008E6F8E" w:rsidRPr="00ED0FC4" w:rsidRDefault="008E6F8E" w:rsidP="00DC651A">
            <w:pPr>
              <w:pStyle w:val="TAC"/>
              <w:rPr>
                <w:rFonts w:cs="Arial"/>
              </w:rPr>
            </w:pPr>
            <w:r w:rsidRPr="00ED0FC4">
              <w:rPr>
                <w:lang w:eastAsia="ko"/>
              </w:rPr>
              <w:t>분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8E6F8E" w:rsidRPr="00ED0FC4" w:rsidRDefault="008E6F8E" w:rsidP="00DC651A">
            <w:pPr>
              <w:pStyle w:val="TAL"/>
              <w:rPr>
                <w:rFonts w:cs="Arial"/>
              </w:rPr>
            </w:pPr>
          </w:p>
          <w:p w:rsidR="008E6F8E" w:rsidRPr="00ED0FC4" w:rsidRDefault="008E6F8E" w:rsidP="00DC651A">
            <w:pPr>
              <w:pStyle w:val="TAL"/>
              <w:rPr>
                <w:rFonts w:cs="Arial"/>
              </w:rPr>
            </w:pPr>
            <w:r w:rsidRPr="00ED0FC4">
              <w:rPr>
                <w:lang w:eastAsia="ko"/>
              </w:rPr>
              <w:t xml:space="preserve">8 </w:t>
            </w:r>
            <w:r w:rsidRPr="00ED0FC4">
              <w:rPr>
                <w:lang w:eastAsia="ko"/>
              </w:rPr>
              <w:t>진수</w:t>
            </w:r>
            <w:r w:rsidRPr="00ED0FC4">
              <w:rPr>
                <w:lang w:eastAsia="ko"/>
              </w:rPr>
              <w:t xml:space="preserve"> 5</w:t>
            </w:r>
          </w:p>
        </w:tc>
      </w:tr>
      <w:tr w:rsidR="008E6F8E" w:rsidRPr="00ED0FC4">
        <w:trPr>
          <w:cantSplit/>
          <w:jc w:val="center"/>
        </w:trPr>
        <w:tc>
          <w:tcPr>
            <w:tcW w:w="5955" w:type="dxa"/>
            <w:gridSpan w:val="8"/>
            <w:tcBorders>
              <w:right w:val="single" w:sz="4" w:space="0" w:color="auto"/>
            </w:tcBorders>
          </w:tcPr>
          <w:p w:rsidR="008E6F8E" w:rsidRPr="00ED0FC4" w:rsidRDefault="008E6F8E" w:rsidP="00DC651A">
            <w:pPr>
              <w:pStyle w:val="TAC"/>
              <w:rPr>
                <w:rFonts w:cs="Arial"/>
              </w:rPr>
            </w:pPr>
            <w:r w:rsidRPr="00ED0FC4">
              <w:rPr>
                <w:lang w:eastAsia="ko"/>
              </w:rPr>
              <w:t>두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번째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8E6F8E" w:rsidRPr="00ED0FC4" w:rsidRDefault="008E6F8E" w:rsidP="00DC651A">
            <w:pPr>
              <w:pStyle w:val="TAL"/>
              <w:rPr>
                <w:rFonts w:cs="Arial"/>
              </w:rPr>
            </w:pPr>
          </w:p>
          <w:p w:rsidR="008E6F8E" w:rsidRPr="00ED0FC4" w:rsidRDefault="008E6F8E" w:rsidP="00DC651A">
            <w:pPr>
              <w:pStyle w:val="TAL"/>
              <w:rPr>
                <w:rFonts w:cs="Arial"/>
              </w:rPr>
            </w:pPr>
            <w:r w:rsidRPr="00ED0FC4">
              <w:rPr>
                <w:lang w:eastAsia="ko"/>
              </w:rPr>
              <w:t xml:space="preserve">8 </w:t>
            </w:r>
            <w:r w:rsidRPr="00ED0FC4">
              <w:rPr>
                <w:lang w:eastAsia="ko"/>
              </w:rPr>
              <w:t>진수</w:t>
            </w:r>
            <w:r w:rsidRPr="00ED0FC4">
              <w:rPr>
                <w:lang w:eastAsia="ko"/>
              </w:rPr>
              <w:t xml:space="preserve"> 6</w:t>
            </w:r>
          </w:p>
        </w:tc>
      </w:tr>
      <w:tr w:rsidR="008E6F8E" w:rsidRPr="00ED0FC4">
        <w:trPr>
          <w:cantSplit/>
          <w:jc w:val="center"/>
        </w:trPr>
        <w:tc>
          <w:tcPr>
            <w:tcW w:w="5955" w:type="dxa"/>
            <w:gridSpan w:val="8"/>
            <w:tcBorders>
              <w:right w:val="single" w:sz="4" w:space="0" w:color="auto"/>
            </w:tcBorders>
          </w:tcPr>
          <w:p w:rsidR="008E6F8E" w:rsidRPr="00ED0FC4" w:rsidRDefault="008E6F8E" w:rsidP="00DC651A">
            <w:pPr>
              <w:pStyle w:val="TAC"/>
              <w:rPr>
                <w:rFonts w:cs="Arial"/>
              </w:rPr>
            </w:pPr>
            <w:r w:rsidRPr="00ED0FC4">
              <w:rPr>
                <w:lang w:eastAsia="ko"/>
              </w:rPr>
              <w:t>시간대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8E6F8E" w:rsidRPr="00ED0FC4" w:rsidRDefault="008E6F8E" w:rsidP="00DC651A">
            <w:pPr>
              <w:pStyle w:val="TAL"/>
              <w:rPr>
                <w:rFonts w:cs="Arial"/>
              </w:rPr>
            </w:pPr>
          </w:p>
          <w:p w:rsidR="008E6F8E" w:rsidRPr="00ED0FC4" w:rsidRDefault="008E6F8E" w:rsidP="00DC651A">
            <w:pPr>
              <w:pStyle w:val="TAL"/>
              <w:rPr>
                <w:rFonts w:cs="Arial"/>
              </w:rPr>
            </w:pPr>
            <w:r w:rsidRPr="00ED0FC4">
              <w:rPr>
                <w:lang w:eastAsia="ko"/>
              </w:rPr>
              <w:t xml:space="preserve">8 </w:t>
            </w:r>
            <w:r w:rsidRPr="00ED0FC4">
              <w:rPr>
                <w:lang w:eastAsia="ko"/>
              </w:rPr>
              <w:t>진수</w:t>
            </w:r>
            <w:r w:rsidRPr="00ED0FC4">
              <w:rPr>
                <w:lang w:eastAsia="ko"/>
              </w:rPr>
              <w:t xml:space="preserve"> 7</w:t>
            </w:r>
          </w:p>
        </w:tc>
      </w:tr>
      <w:tr w:rsidR="008E6F8E" w:rsidRPr="00ED0FC4">
        <w:trPr>
          <w:cantSplit/>
          <w:jc w:val="center"/>
        </w:trPr>
        <w:tc>
          <w:tcPr>
            <w:tcW w:w="5955" w:type="dxa"/>
            <w:gridSpan w:val="8"/>
            <w:tcBorders>
              <w:right w:val="single" w:sz="4" w:space="0" w:color="auto"/>
            </w:tcBorders>
          </w:tcPr>
          <w:p w:rsidR="008E6F8E" w:rsidRPr="00ED0FC4" w:rsidRDefault="008E6F8E" w:rsidP="00DC651A">
            <w:pPr>
              <w:pStyle w:val="TAC"/>
              <w:rPr>
                <w:rFonts w:cs="Arial"/>
                <w:lang w:eastAsia="ja-JP"/>
              </w:rPr>
            </w:pPr>
            <w:r w:rsidRPr="00ED0FC4">
              <w:rPr>
                <w:lang w:eastAsia="ko"/>
              </w:rPr>
              <w:t>디지털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서명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8E6F8E" w:rsidRPr="00ED0FC4" w:rsidRDefault="008E6F8E" w:rsidP="00DC651A">
            <w:pPr>
              <w:pStyle w:val="TAL"/>
              <w:rPr>
                <w:rFonts w:cs="Arial"/>
              </w:rPr>
            </w:pPr>
          </w:p>
          <w:p w:rsidR="008E6F8E" w:rsidRPr="00ED0FC4" w:rsidRDefault="008E6F8E" w:rsidP="00DC651A">
            <w:pPr>
              <w:pStyle w:val="TAL"/>
              <w:rPr>
                <w:rFonts w:cs="Arial"/>
                <w:lang w:eastAsia="ja-JP"/>
              </w:rPr>
            </w:pPr>
            <w:r w:rsidRPr="00ED0FC4">
              <w:rPr>
                <w:lang w:eastAsia="ko"/>
              </w:rPr>
              <w:t>옥텟</w:t>
            </w:r>
            <w:r w:rsidRPr="00ED0FC4">
              <w:rPr>
                <w:lang w:eastAsia="ko"/>
              </w:rPr>
              <w:t xml:space="preserve"> 8</w:t>
            </w:r>
            <w:r w:rsidRPr="00ED0FC4">
              <w:rPr>
                <w:lang w:eastAsia="ko"/>
              </w:rPr>
              <w:t xml:space="preserve"> -</w:t>
            </w:r>
          </w:p>
          <w:p w:rsidR="008E6F8E" w:rsidRPr="00ED0FC4" w:rsidRDefault="008E6F8E" w:rsidP="00DC651A">
            <w:pPr>
              <w:pStyle w:val="TAL"/>
              <w:rPr>
                <w:rFonts w:cs="Arial"/>
                <w:lang w:eastAsia="ja-JP"/>
              </w:rPr>
            </w:pPr>
            <w:r w:rsidRPr="00ED0FC4">
              <w:rPr>
                <w:lang w:eastAsia="ko"/>
              </w:rPr>
              <w:t>옥텟</w:t>
            </w:r>
            <w:r w:rsidRPr="00ED0FC4">
              <w:rPr>
                <w:lang w:eastAsia="ko"/>
              </w:rPr>
              <w:t xml:space="preserve"> 50</w:t>
            </w:r>
          </w:p>
        </w:tc>
      </w:tr>
    </w:tbl>
    <w:p w:rsidR="008E6F8E" w:rsidRDefault="008E6F8E" w:rsidP="008E6F8E"/>
    <w:p w:rsidR="008E6F8E" w:rsidRDefault="008E6F8E" w:rsidP="008E6F8E">
      <w:r>
        <w:rPr>
          <w:lang w:eastAsia="ko"/>
        </w:rPr>
        <w:t>년</w:t>
      </w:r>
      <w:r>
        <w:rPr>
          <w:lang w:eastAsia="ko"/>
        </w:rPr>
        <w:t xml:space="preserve"> (8 </w:t>
      </w:r>
      <w:r>
        <w:rPr>
          <w:lang w:eastAsia="ko"/>
        </w:rPr>
        <w:t>진수</w:t>
      </w:r>
      <w:r>
        <w:rPr>
          <w:lang w:eastAsia="ko"/>
        </w:rPr>
        <w:t xml:space="preserve"> 1 </w:t>
      </w:r>
      <w:r>
        <w:rPr>
          <w:lang w:eastAsia="ko"/>
        </w:rPr>
        <w:t>비트</w:t>
      </w:r>
      <w:r>
        <w:rPr>
          <w:lang w:eastAsia="ko"/>
        </w:rPr>
        <w:t xml:space="preserve"> 1-8):</w:t>
      </w:r>
      <w:r>
        <w:rPr>
          <w:lang w:eastAsia="ko"/>
        </w:rPr>
        <w:t>이</w:t>
      </w:r>
      <w:r>
        <w:rPr>
          <w:lang w:eastAsia="ko"/>
        </w:rPr>
        <w:t xml:space="preserve"> </w:t>
      </w:r>
      <w:r>
        <w:rPr>
          <w:lang w:eastAsia="ko"/>
        </w:rPr>
        <w:t>필드는</w:t>
      </w:r>
      <w:r>
        <w:rPr>
          <w:lang w:eastAsia="ko"/>
        </w:rPr>
        <w:t xml:space="preserve"> 3GPP</w:t>
      </w:r>
      <w:r>
        <w:rPr>
          <w:lang w:eastAsia="ko"/>
        </w:rPr>
        <w:t>에</w:t>
      </w:r>
      <w:r>
        <w:rPr>
          <w:lang w:eastAsia="ko"/>
        </w:rPr>
        <w:t xml:space="preserve"> </w:t>
      </w:r>
      <w:r>
        <w:rPr>
          <w:lang w:eastAsia="ko"/>
        </w:rPr>
        <w:t>정의</w:t>
      </w:r>
      <w:r>
        <w:rPr>
          <w:lang w:eastAsia="ko"/>
        </w:rPr>
        <w:t xml:space="preserve"> </w:t>
      </w:r>
      <w:r>
        <w:rPr>
          <w:lang w:eastAsia="ko"/>
        </w:rPr>
        <w:t>된</w:t>
      </w:r>
      <w:r>
        <w:rPr>
          <w:lang w:eastAsia="ko"/>
        </w:rPr>
        <w:t xml:space="preserve"> TP-</w:t>
      </w:r>
      <w:r>
        <w:rPr>
          <w:lang w:eastAsia="ko"/>
        </w:rPr>
        <w:t>서비스</w:t>
      </w:r>
      <w:r>
        <w:rPr>
          <w:lang w:eastAsia="ko"/>
        </w:rPr>
        <w:t xml:space="preserve"> </w:t>
      </w:r>
      <w:r>
        <w:rPr>
          <w:lang w:eastAsia="ko"/>
        </w:rPr>
        <w:t>센터</w:t>
      </w:r>
      <w:r>
        <w:rPr>
          <w:lang w:eastAsia="ko"/>
        </w:rPr>
        <w:t xml:space="preserve"> </w:t>
      </w:r>
      <w:r>
        <w:rPr>
          <w:lang w:eastAsia="ko"/>
        </w:rPr>
        <w:t>타임</w:t>
      </w:r>
      <w:r>
        <w:rPr>
          <w:lang w:eastAsia="ko"/>
        </w:rPr>
        <w:t xml:space="preserve"> </w:t>
      </w:r>
      <w:r>
        <w:rPr>
          <w:lang w:eastAsia="ko"/>
        </w:rPr>
        <w:t>스탬프에</w:t>
      </w:r>
      <w:r>
        <w:rPr>
          <w:lang w:eastAsia="ko"/>
        </w:rPr>
        <w:t xml:space="preserve"> </w:t>
      </w:r>
      <w:r>
        <w:rPr>
          <w:lang w:eastAsia="ko"/>
        </w:rPr>
        <w:t>사용</w:t>
      </w:r>
      <w:r>
        <w:rPr>
          <w:lang w:eastAsia="ko"/>
        </w:rPr>
        <w:t xml:space="preserve"> </w:t>
      </w:r>
      <w:r>
        <w:rPr>
          <w:lang w:eastAsia="ko"/>
        </w:rPr>
        <w:t>되는</w:t>
      </w:r>
      <w:r>
        <w:rPr>
          <w:lang w:eastAsia="ko"/>
        </w:rPr>
        <w:t xml:space="preserve"> </w:t>
      </w:r>
      <w:r>
        <w:rPr>
          <w:lang w:eastAsia="ko"/>
        </w:rPr>
        <w:t>연도</w:t>
      </w:r>
      <w:r>
        <w:rPr>
          <w:lang w:eastAsia="ko"/>
        </w:rPr>
        <w:t xml:space="preserve"> </w:t>
      </w:r>
      <w:r>
        <w:rPr>
          <w:lang w:eastAsia="ko"/>
        </w:rPr>
        <w:t>필드와</w:t>
      </w:r>
      <w:r>
        <w:rPr>
          <w:lang w:eastAsia="ko"/>
        </w:rPr>
        <w:t xml:space="preserve"> </w:t>
      </w:r>
      <w:r>
        <w:rPr>
          <w:lang w:eastAsia="ko"/>
        </w:rPr>
        <w:t>동일한</w:t>
      </w:r>
      <w:r>
        <w:rPr>
          <w:lang w:eastAsia="ko"/>
        </w:rPr>
        <w:t xml:space="preserve"> </w:t>
      </w:r>
      <w:r>
        <w:rPr>
          <w:lang w:eastAsia="ko"/>
        </w:rPr>
        <w:t>형식을</w:t>
      </w:r>
      <w:r>
        <w:rPr>
          <w:lang w:eastAsia="ko"/>
        </w:rPr>
        <w:t xml:space="preserve"> </w:t>
      </w:r>
      <w:r>
        <w:rPr>
          <w:lang w:eastAsia="ko"/>
        </w:rPr>
        <w:t>사용</w:t>
      </w:r>
      <w:r>
        <w:rPr>
          <w:lang w:eastAsia="ko"/>
        </w:rPr>
        <w:t xml:space="preserve"> </w:t>
      </w:r>
      <w:r>
        <w:rPr>
          <w:lang w:eastAsia="ko"/>
        </w:rPr>
        <w:t>합니다</w:t>
      </w:r>
      <w:r>
        <w:rPr>
          <w:lang w:eastAsia="ko"/>
        </w:rPr>
        <w:t>.</w:t>
      </w:r>
      <w:r w:rsidR="00690DF4">
        <w:rPr>
          <w:lang w:eastAsia="ko"/>
        </w:rPr>
        <w:t> </w:t>
      </w:r>
      <w:r>
        <w:rPr>
          <w:lang w:eastAsia="ko"/>
        </w:rPr>
        <w:t>Ts</w:t>
      </w:r>
      <w:r w:rsidR="00690DF4">
        <w:rPr>
          <w:lang w:eastAsia="ko"/>
        </w:rPr>
        <w:t> </w:t>
      </w:r>
      <w:r>
        <w:rPr>
          <w:lang w:eastAsia="ko"/>
        </w:rPr>
        <w:t>23.040</w:t>
      </w:r>
      <w:r w:rsidR="00690DF4">
        <w:rPr>
          <w:lang w:eastAsia="ko"/>
        </w:rPr>
        <w:t> </w:t>
      </w:r>
      <w:r>
        <w:rPr>
          <w:lang w:eastAsia="ko"/>
        </w:rPr>
        <w:t>[4].</w:t>
      </w:r>
    </w:p>
    <w:p w:rsidR="008E6F8E" w:rsidRDefault="008E6F8E" w:rsidP="008E6F8E">
      <w:r>
        <w:rPr>
          <w:lang w:eastAsia="ko"/>
        </w:rPr>
        <w:t>월</w:t>
      </w:r>
      <w:r>
        <w:rPr>
          <w:lang w:eastAsia="ko"/>
        </w:rPr>
        <w:t xml:space="preserve"> (8 </w:t>
      </w:r>
      <w:r>
        <w:rPr>
          <w:lang w:eastAsia="ko"/>
        </w:rPr>
        <w:t>진수</w:t>
      </w:r>
      <w:r>
        <w:rPr>
          <w:lang w:eastAsia="ko"/>
        </w:rPr>
        <w:t xml:space="preserve"> 2 </w:t>
      </w:r>
      <w:r>
        <w:rPr>
          <w:lang w:eastAsia="ko"/>
        </w:rPr>
        <w:t>비트</w:t>
      </w:r>
      <w:r>
        <w:rPr>
          <w:lang w:eastAsia="ko"/>
        </w:rPr>
        <w:t xml:space="preserve"> 1-8):</w:t>
      </w:r>
      <w:r>
        <w:rPr>
          <w:lang w:eastAsia="ko"/>
        </w:rPr>
        <w:t>이</w:t>
      </w:r>
      <w:r>
        <w:rPr>
          <w:lang w:eastAsia="ko"/>
        </w:rPr>
        <w:t xml:space="preserve"> </w:t>
      </w:r>
      <w:r>
        <w:rPr>
          <w:lang w:eastAsia="ko"/>
        </w:rPr>
        <w:t>필드는</w:t>
      </w:r>
      <w:r>
        <w:rPr>
          <w:lang w:eastAsia="ko"/>
        </w:rPr>
        <w:t xml:space="preserve"> 3GPP</w:t>
      </w:r>
      <w:r>
        <w:rPr>
          <w:lang w:eastAsia="ko"/>
        </w:rPr>
        <w:t>에</w:t>
      </w:r>
      <w:r>
        <w:rPr>
          <w:lang w:eastAsia="ko"/>
        </w:rPr>
        <w:t xml:space="preserve"> </w:t>
      </w:r>
      <w:r>
        <w:rPr>
          <w:lang w:eastAsia="ko"/>
        </w:rPr>
        <w:t>정의</w:t>
      </w:r>
      <w:r>
        <w:rPr>
          <w:lang w:eastAsia="ko"/>
        </w:rPr>
        <w:t xml:space="preserve"> </w:t>
      </w:r>
      <w:r>
        <w:rPr>
          <w:lang w:eastAsia="ko"/>
        </w:rPr>
        <w:t>된</w:t>
      </w:r>
      <w:r>
        <w:rPr>
          <w:lang w:eastAsia="ko"/>
        </w:rPr>
        <w:t xml:space="preserve"> TP-</w:t>
      </w:r>
      <w:r>
        <w:rPr>
          <w:lang w:eastAsia="ko"/>
        </w:rPr>
        <w:t>서비스</w:t>
      </w:r>
      <w:r>
        <w:rPr>
          <w:lang w:eastAsia="ko"/>
        </w:rPr>
        <w:t xml:space="preserve"> </w:t>
      </w:r>
      <w:r>
        <w:rPr>
          <w:lang w:eastAsia="ko"/>
        </w:rPr>
        <w:t>센터</w:t>
      </w:r>
      <w:r>
        <w:rPr>
          <w:lang w:eastAsia="ko"/>
        </w:rPr>
        <w:t xml:space="preserve"> </w:t>
      </w:r>
      <w:r>
        <w:rPr>
          <w:lang w:eastAsia="ko"/>
        </w:rPr>
        <w:t>타임</w:t>
      </w:r>
      <w:r>
        <w:rPr>
          <w:lang w:eastAsia="ko"/>
        </w:rPr>
        <w:t xml:space="preserve"> </w:t>
      </w:r>
      <w:r>
        <w:rPr>
          <w:lang w:eastAsia="ko"/>
        </w:rPr>
        <w:t>스탬프에</w:t>
      </w:r>
      <w:r>
        <w:rPr>
          <w:lang w:eastAsia="ko"/>
        </w:rPr>
        <w:t xml:space="preserve"> </w:t>
      </w:r>
      <w:r>
        <w:rPr>
          <w:lang w:eastAsia="ko"/>
        </w:rPr>
        <w:t>사용</w:t>
      </w:r>
      <w:r>
        <w:rPr>
          <w:lang w:eastAsia="ko"/>
        </w:rPr>
        <w:t xml:space="preserve"> </w:t>
      </w:r>
      <w:r>
        <w:rPr>
          <w:lang w:eastAsia="ko"/>
        </w:rPr>
        <w:t>된</w:t>
      </w:r>
      <w:r>
        <w:rPr>
          <w:lang w:eastAsia="ko"/>
        </w:rPr>
        <w:t xml:space="preserve"> </w:t>
      </w:r>
      <w:r>
        <w:rPr>
          <w:lang w:eastAsia="ko"/>
        </w:rPr>
        <w:t>월</w:t>
      </w:r>
      <w:r>
        <w:rPr>
          <w:lang w:eastAsia="ko"/>
        </w:rPr>
        <w:t xml:space="preserve"> </w:t>
      </w:r>
      <w:r>
        <w:rPr>
          <w:lang w:eastAsia="ko"/>
        </w:rPr>
        <w:t>필드와</w:t>
      </w:r>
      <w:r>
        <w:rPr>
          <w:lang w:eastAsia="ko"/>
        </w:rPr>
        <w:t xml:space="preserve"> </w:t>
      </w:r>
      <w:r>
        <w:rPr>
          <w:lang w:eastAsia="ko"/>
        </w:rPr>
        <w:t>동일한</w:t>
      </w:r>
      <w:r>
        <w:rPr>
          <w:lang w:eastAsia="ko"/>
        </w:rPr>
        <w:t xml:space="preserve"> </w:t>
      </w:r>
      <w:r>
        <w:rPr>
          <w:lang w:eastAsia="ko"/>
        </w:rPr>
        <w:t>형식을</w:t>
      </w:r>
      <w:r>
        <w:rPr>
          <w:lang w:eastAsia="ko"/>
        </w:rPr>
        <w:t xml:space="preserve"> </w:t>
      </w:r>
      <w:r>
        <w:rPr>
          <w:lang w:eastAsia="ko"/>
        </w:rPr>
        <w:t>사용</w:t>
      </w:r>
      <w:r>
        <w:rPr>
          <w:lang w:eastAsia="ko"/>
        </w:rPr>
        <w:t xml:space="preserve"> </w:t>
      </w:r>
      <w:r>
        <w:rPr>
          <w:lang w:eastAsia="ko"/>
        </w:rPr>
        <w:t>합니다</w:t>
      </w:r>
      <w:r>
        <w:rPr>
          <w:lang w:eastAsia="ko"/>
        </w:rPr>
        <w:t>.</w:t>
      </w:r>
      <w:r w:rsidR="00690DF4">
        <w:rPr>
          <w:lang w:eastAsia="ko"/>
        </w:rPr>
        <w:t> </w:t>
      </w:r>
      <w:r>
        <w:rPr>
          <w:lang w:eastAsia="ko"/>
        </w:rPr>
        <w:t>Ts</w:t>
      </w:r>
      <w:r w:rsidR="00690DF4">
        <w:rPr>
          <w:lang w:eastAsia="ko"/>
        </w:rPr>
        <w:t> </w:t>
      </w:r>
      <w:r>
        <w:rPr>
          <w:lang w:eastAsia="ko"/>
        </w:rPr>
        <w:t>23.040</w:t>
      </w:r>
      <w:r w:rsidR="00690DF4">
        <w:rPr>
          <w:lang w:eastAsia="ko"/>
        </w:rPr>
        <w:t> </w:t>
      </w:r>
      <w:r>
        <w:rPr>
          <w:lang w:eastAsia="ko"/>
        </w:rPr>
        <w:t>[4].</w:t>
      </w:r>
    </w:p>
    <w:p w:rsidR="008E6F8E" w:rsidRDefault="008E6F8E" w:rsidP="008E6F8E">
      <w:r>
        <w:rPr>
          <w:lang w:eastAsia="ko"/>
        </w:rPr>
        <w:t>일</w:t>
      </w:r>
      <w:r>
        <w:rPr>
          <w:lang w:eastAsia="ko"/>
        </w:rPr>
        <w:t xml:space="preserve"> (8 </w:t>
      </w:r>
      <w:r>
        <w:rPr>
          <w:lang w:eastAsia="ko"/>
        </w:rPr>
        <w:t>진수</w:t>
      </w:r>
      <w:r>
        <w:rPr>
          <w:lang w:eastAsia="ko"/>
        </w:rPr>
        <w:t xml:space="preserve"> 3, </w:t>
      </w:r>
      <w:r>
        <w:rPr>
          <w:lang w:eastAsia="ko"/>
        </w:rPr>
        <w:t>비트</w:t>
      </w:r>
      <w:r>
        <w:rPr>
          <w:lang w:eastAsia="ko"/>
        </w:rPr>
        <w:t xml:space="preserve"> 1-8):</w:t>
      </w:r>
      <w:r>
        <w:rPr>
          <w:lang w:eastAsia="ko"/>
        </w:rPr>
        <w:t>이</w:t>
      </w:r>
      <w:r>
        <w:rPr>
          <w:lang w:eastAsia="ko"/>
        </w:rPr>
        <w:t xml:space="preserve"> </w:t>
      </w:r>
      <w:r>
        <w:rPr>
          <w:lang w:eastAsia="ko"/>
        </w:rPr>
        <w:t>필드는</w:t>
      </w:r>
      <w:r>
        <w:rPr>
          <w:lang w:eastAsia="ko"/>
        </w:rPr>
        <w:t xml:space="preserve"> 3GPP</w:t>
      </w:r>
      <w:r>
        <w:rPr>
          <w:lang w:eastAsia="ko"/>
        </w:rPr>
        <w:t>에</w:t>
      </w:r>
      <w:r>
        <w:rPr>
          <w:lang w:eastAsia="ko"/>
        </w:rPr>
        <w:t xml:space="preserve"> </w:t>
      </w:r>
      <w:r>
        <w:rPr>
          <w:lang w:eastAsia="ko"/>
        </w:rPr>
        <w:t>정의</w:t>
      </w:r>
      <w:r>
        <w:rPr>
          <w:lang w:eastAsia="ko"/>
        </w:rPr>
        <w:t xml:space="preserve"> </w:t>
      </w:r>
      <w:r>
        <w:rPr>
          <w:lang w:eastAsia="ko"/>
        </w:rPr>
        <w:t>된</w:t>
      </w:r>
      <w:r>
        <w:rPr>
          <w:lang w:eastAsia="ko"/>
        </w:rPr>
        <w:t xml:space="preserve"> TP-</w:t>
      </w:r>
      <w:r>
        <w:rPr>
          <w:lang w:eastAsia="ko"/>
        </w:rPr>
        <w:t>서비스</w:t>
      </w:r>
      <w:r>
        <w:rPr>
          <w:lang w:eastAsia="ko"/>
        </w:rPr>
        <w:t xml:space="preserve"> </w:t>
      </w:r>
      <w:r>
        <w:rPr>
          <w:lang w:eastAsia="ko"/>
        </w:rPr>
        <w:t>센터</w:t>
      </w:r>
      <w:r>
        <w:rPr>
          <w:lang w:eastAsia="ko"/>
        </w:rPr>
        <w:t xml:space="preserve"> </w:t>
      </w:r>
      <w:r>
        <w:rPr>
          <w:lang w:eastAsia="ko"/>
        </w:rPr>
        <w:t>타임</w:t>
      </w:r>
      <w:r>
        <w:rPr>
          <w:lang w:eastAsia="ko"/>
        </w:rPr>
        <w:t xml:space="preserve"> </w:t>
      </w:r>
      <w:r>
        <w:rPr>
          <w:lang w:eastAsia="ko"/>
        </w:rPr>
        <w:t>스탬프에</w:t>
      </w:r>
      <w:r>
        <w:rPr>
          <w:lang w:eastAsia="ko"/>
        </w:rPr>
        <w:t xml:space="preserve"> </w:t>
      </w:r>
      <w:r>
        <w:rPr>
          <w:lang w:eastAsia="ko"/>
        </w:rPr>
        <w:t>사용</w:t>
      </w:r>
      <w:r>
        <w:rPr>
          <w:lang w:eastAsia="ko"/>
        </w:rPr>
        <w:t xml:space="preserve"> </w:t>
      </w:r>
      <w:r>
        <w:rPr>
          <w:lang w:eastAsia="ko"/>
        </w:rPr>
        <w:t>된</w:t>
      </w:r>
      <w:r>
        <w:rPr>
          <w:lang w:eastAsia="ko"/>
        </w:rPr>
        <w:t xml:space="preserve"> </w:t>
      </w:r>
      <w:r>
        <w:rPr>
          <w:lang w:eastAsia="ko"/>
        </w:rPr>
        <w:t>날짜</w:t>
      </w:r>
      <w:r>
        <w:rPr>
          <w:lang w:eastAsia="ko"/>
        </w:rPr>
        <w:t xml:space="preserve"> </w:t>
      </w:r>
      <w:r>
        <w:rPr>
          <w:lang w:eastAsia="ko"/>
        </w:rPr>
        <w:t>필드와</w:t>
      </w:r>
      <w:r>
        <w:rPr>
          <w:lang w:eastAsia="ko"/>
        </w:rPr>
        <w:t xml:space="preserve"> </w:t>
      </w:r>
      <w:r>
        <w:rPr>
          <w:lang w:eastAsia="ko"/>
        </w:rPr>
        <w:t>동일한</w:t>
      </w:r>
      <w:r>
        <w:rPr>
          <w:lang w:eastAsia="ko"/>
        </w:rPr>
        <w:t xml:space="preserve"> </w:t>
      </w:r>
      <w:r>
        <w:rPr>
          <w:lang w:eastAsia="ko"/>
        </w:rPr>
        <w:t>형식을</w:t>
      </w:r>
      <w:r>
        <w:rPr>
          <w:lang w:eastAsia="ko"/>
        </w:rPr>
        <w:t xml:space="preserve"> </w:t>
      </w:r>
      <w:r>
        <w:rPr>
          <w:lang w:eastAsia="ko"/>
        </w:rPr>
        <w:t>사용</w:t>
      </w:r>
      <w:r>
        <w:rPr>
          <w:lang w:eastAsia="ko"/>
        </w:rPr>
        <w:t xml:space="preserve"> </w:t>
      </w:r>
      <w:r>
        <w:rPr>
          <w:lang w:eastAsia="ko"/>
        </w:rPr>
        <w:t>합니다</w:t>
      </w:r>
      <w:r>
        <w:rPr>
          <w:lang w:eastAsia="ko"/>
        </w:rPr>
        <w:t>.</w:t>
      </w:r>
      <w:r w:rsidR="00690DF4">
        <w:rPr>
          <w:lang w:eastAsia="ko"/>
        </w:rPr>
        <w:t> </w:t>
      </w:r>
      <w:r>
        <w:rPr>
          <w:lang w:eastAsia="ko"/>
        </w:rPr>
        <w:t>Ts</w:t>
      </w:r>
      <w:r w:rsidR="00690DF4">
        <w:rPr>
          <w:lang w:eastAsia="ko"/>
        </w:rPr>
        <w:t> </w:t>
      </w:r>
      <w:r>
        <w:rPr>
          <w:lang w:eastAsia="ko"/>
        </w:rPr>
        <w:t>23.040</w:t>
      </w:r>
      <w:r w:rsidR="00690DF4">
        <w:rPr>
          <w:lang w:eastAsia="ko"/>
        </w:rPr>
        <w:t> </w:t>
      </w:r>
      <w:r>
        <w:rPr>
          <w:lang w:eastAsia="ko"/>
        </w:rPr>
        <w:t>[4].</w:t>
      </w:r>
    </w:p>
    <w:p w:rsidR="008E6F8E" w:rsidRDefault="008E6F8E" w:rsidP="008E6F8E">
      <w:r>
        <w:rPr>
          <w:lang w:eastAsia="ko"/>
        </w:rPr>
        <w:t>시간</w:t>
      </w:r>
      <w:r>
        <w:rPr>
          <w:lang w:eastAsia="ko"/>
        </w:rPr>
        <w:t xml:space="preserve"> (8 </w:t>
      </w:r>
      <w:r>
        <w:rPr>
          <w:lang w:eastAsia="ko"/>
        </w:rPr>
        <w:t>진수</w:t>
      </w:r>
      <w:r>
        <w:rPr>
          <w:lang w:eastAsia="ko"/>
        </w:rPr>
        <w:t xml:space="preserve"> 4 </w:t>
      </w:r>
      <w:r>
        <w:rPr>
          <w:lang w:eastAsia="ko"/>
        </w:rPr>
        <w:t>비트</w:t>
      </w:r>
      <w:r>
        <w:rPr>
          <w:lang w:eastAsia="ko"/>
        </w:rPr>
        <w:t xml:space="preserve"> 1-8):</w:t>
      </w:r>
      <w:r>
        <w:rPr>
          <w:lang w:eastAsia="ko"/>
        </w:rPr>
        <w:t>이</w:t>
      </w:r>
      <w:r>
        <w:rPr>
          <w:lang w:eastAsia="ko"/>
        </w:rPr>
        <w:t xml:space="preserve"> </w:t>
      </w:r>
      <w:r>
        <w:rPr>
          <w:lang w:eastAsia="ko"/>
        </w:rPr>
        <w:t>필드는</w:t>
      </w:r>
      <w:r>
        <w:rPr>
          <w:lang w:eastAsia="ko"/>
        </w:rPr>
        <w:t xml:space="preserve"> 3GPP</w:t>
      </w:r>
      <w:r>
        <w:rPr>
          <w:lang w:eastAsia="ko"/>
        </w:rPr>
        <w:t>에</w:t>
      </w:r>
      <w:r>
        <w:rPr>
          <w:lang w:eastAsia="ko"/>
        </w:rPr>
        <w:t xml:space="preserve"> </w:t>
      </w:r>
      <w:r>
        <w:rPr>
          <w:lang w:eastAsia="ko"/>
        </w:rPr>
        <w:t>정의</w:t>
      </w:r>
      <w:r>
        <w:rPr>
          <w:lang w:eastAsia="ko"/>
        </w:rPr>
        <w:t xml:space="preserve"> </w:t>
      </w:r>
      <w:r>
        <w:rPr>
          <w:lang w:eastAsia="ko"/>
        </w:rPr>
        <w:t>된</w:t>
      </w:r>
      <w:r>
        <w:rPr>
          <w:lang w:eastAsia="ko"/>
        </w:rPr>
        <w:t xml:space="preserve"> TP-</w:t>
      </w:r>
      <w:r>
        <w:rPr>
          <w:lang w:eastAsia="ko"/>
        </w:rPr>
        <w:t>서비스</w:t>
      </w:r>
      <w:r>
        <w:rPr>
          <w:lang w:eastAsia="ko"/>
        </w:rPr>
        <w:t xml:space="preserve"> </w:t>
      </w:r>
      <w:r>
        <w:rPr>
          <w:lang w:eastAsia="ko"/>
        </w:rPr>
        <w:t>센터</w:t>
      </w:r>
      <w:r>
        <w:rPr>
          <w:lang w:eastAsia="ko"/>
        </w:rPr>
        <w:t xml:space="preserve"> </w:t>
      </w:r>
      <w:r>
        <w:rPr>
          <w:lang w:eastAsia="ko"/>
        </w:rPr>
        <w:t>타임</w:t>
      </w:r>
      <w:r>
        <w:rPr>
          <w:lang w:eastAsia="ko"/>
        </w:rPr>
        <w:t xml:space="preserve"> </w:t>
      </w:r>
      <w:r>
        <w:rPr>
          <w:lang w:eastAsia="ko"/>
        </w:rPr>
        <w:t>스탬프에</w:t>
      </w:r>
      <w:r>
        <w:rPr>
          <w:lang w:eastAsia="ko"/>
        </w:rPr>
        <w:t xml:space="preserve"> </w:t>
      </w:r>
      <w:r>
        <w:rPr>
          <w:lang w:eastAsia="ko"/>
        </w:rPr>
        <w:t>사용</w:t>
      </w:r>
      <w:r>
        <w:rPr>
          <w:lang w:eastAsia="ko"/>
        </w:rPr>
        <w:t xml:space="preserve"> </w:t>
      </w:r>
      <w:r>
        <w:rPr>
          <w:lang w:eastAsia="ko"/>
        </w:rPr>
        <w:t>된</w:t>
      </w:r>
      <w:r>
        <w:rPr>
          <w:lang w:eastAsia="ko"/>
        </w:rPr>
        <w:t xml:space="preserve"> </w:t>
      </w:r>
      <w:r>
        <w:rPr>
          <w:lang w:eastAsia="ko"/>
        </w:rPr>
        <w:t>시간</w:t>
      </w:r>
      <w:r>
        <w:rPr>
          <w:lang w:eastAsia="ko"/>
        </w:rPr>
        <w:t xml:space="preserve"> </w:t>
      </w:r>
      <w:r>
        <w:rPr>
          <w:lang w:eastAsia="ko"/>
        </w:rPr>
        <w:t>필드와</w:t>
      </w:r>
      <w:r>
        <w:rPr>
          <w:lang w:eastAsia="ko"/>
        </w:rPr>
        <w:t xml:space="preserve"> </w:t>
      </w:r>
      <w:r>
        <w:rPr>
          <w:lang w:eastAsia="ko"/>
        </w:rPr>
        <w:t>동일한</w:t>
      </w:r>
      <w:r>
        <w:rPr>
          <w:lang w:eastAsia="ko"/>
        </w:rPr>
        <w:t xml:space="preserve"> </w:t>
      </w:r>
      <w:r>
        <w:rPr>
          <w:lang w:eastAsia="ko"/>
        </w:rPr>
        <w:t>형식을</w:t>
      </w:r>
      <w:r>
        <w:rPr>
          <w:lang w:eastAsia="ko"/>
        </w:rPr>
        <w:t xml:space="preserve"> </w:t>
      </w:r>
      <w:r>
        <w:rPr>
          <w:lang w:eastAsia="ko"/>
        </w:rPr>
        <w:t>사용</w:t>
      </w:r>
      <w:r>
        <w:rPr>
          <w:lang w:eastAsia="ko"/>
        </w:rPr>
        <w:t xml:space="preserve"> </w:t>
      </w:r>
      <w:r>
        <w:rPr>
          <w:lang w:eastAsia="ko"/>
        </w:rPr>
        <w:t>합니다</w:t>
      </w:r>
      <w:r>
        <w:rPr>
          <w:lang w:eastAsia="ko"/>
        </w:rPr>
        <w:t>.</w:t>
      </w:r>
      <w:r w:rsidR="00690DF4">
        <w:rPr>
          <w:lang w:eastAsia="ko"/>
        </w:rPr>
        <w:t> </w:t>
      </w:r>
      <w:r>
        <w:rPr>
          <w:lang w:eastAsia="ko"/>
        </w:rPr>
        <w:t>Ts</w:t>
      </w:r>
      <w:r w:rsidR="00690DF4">
        <w:rPr>
          <w:lang w:eastAsia="ko"/>
        </w:rPr>
        <w:t> </w:t>
      </w:r>
      <w:r>
        <w:rPr>
          <w:lang w:eastAsia="ko"/>
        </w:rPr>
        <w:t>23.040</w:t>
      </w:r>
      <w:r w:rsidR="00690DF4">
        <w:rPr>
          <w:lang w:eastAsia="ko"/>
        </w:rPr>
        <w:t> </w:t>
      </w:r>
      <w:r>
        <w:rPr>
          <w:lang w:eastAsia="ko"/>
        </w:rPr>
        <w:t>[4].</w:t>
      </w:r>
    </w:p>
    <w:p w:rsidR="008E6F8E" w:rsidRDefault="008E6F8E" w:rsidP="008E6F8E">
      <w:r>
        <w:rPr>
          <w:lang w:eastAsia="ko"/>
        </w:rPr>
        <w:t>분</w:t>
      </w:r>
      <w:r>
        <w:rPr>
          <w:lang w:eastAsia="ko"/>
        </w:rPr>
        <w:t xml:space="preserve"> (8 </w:t>
      </w:r>
      <w:r>
        <w:rPr>
          <w:lang w:eastAsia="ko"/>
        </w:rPr>
        <w:t>진수</w:t>
      </w:r>
      <w:r>
        <w:rPr>
          <w:lang w:eastAsia="ko"/>
        </w:rPr>
        <w:t xml:space="preserve"> 5 </w:t>
      </w:r>
      <w:r>
        <w:rPr>
          <w:lang w:eastAsia="ko"/>
        </w:rPr>
        <w:t>비트</w:t>
      </w:r>
      <w:r>
        <w:rPr>
          <w:lang w:eastAsia="ko"/>
        </w:rPr>
        <w:t xml:space="preserve"> 1-8):</w:t>
      </w:r>
      <w:r>
        <w:rPr>
          <w:lang w:eastAsia="ko"/>
        </w:rPr>
        <w:t>이</w:t>
      </w:r>
      <w:r>
        <w:rPr>
          <w:lang w:eastAsia="ko"/>
        </w:rPr>
        <w:t xml:space="preserve"> </w:t>
      </w:r>
      <w:r>
        <w:rPr>
          <w:lang w:eastAsia="ko"/>
        </w:rPr>
        <w:t>필드는</w:t>
      </w:r>
      <w:r>
        <w:rPr>
          <w:lang w:eastAsia="ko"/>
        </w:rPr>
        <w:t xml:space="preserve"> 3GPP</w:t>
      </w:r>
      <w:r>
        <w:rPr>
          <w:lang w:eastAsia="ko"/>
        </w:rPr>
        <w:t>에</w:t>
      </w:r>
      <w:r>
        <w:rPr>
          <w:lang w:eastAsia="ko"/>
        </w:rPr>
        <w:t xml:space="preserve"> </w:t>
      </w:r>
      <w:r>
        <w:rPr>
          <w:lang w:eastAsia="ko"/>
        </w:rPr>
        <w:t>정의</w:t>
      </w:r>
      <w:r>
        <w:rPr>
          <w:lang w:eastAsia="ko"/>
        </w:rPr>
        <w:t xml:space="preserve"> </w:t>
      </w:r>
      <w:r>
        <w:rPr>
          <w:lang w:eastAsia="ko"/>
        </w:rPr>
        <w:t>된</w:t>
      </w:r>
      <w:r>
        <w:rPr>
          <w:lang w:eastAsia="ko"/>
        </w:rPr>
        <w:t xml:space="preserve"> TP-</w:t>
      </w:r>
      <w:r>
        <w:rPr>
          <w:lang w:eastAsia="ko"/>
        </w:rPr>
        <w:t>서비스</w:t>
      </w:r>
      <w:r>
        <w:rPr>
          <w:lang w:eastAsia="ko"/>
        </w:rPr>
        <w:t xml:space="preserve"> </w:t>
      </w:r>
      <w:r>
        <w:rPr>
          <w:lang w:eastAsia="ko"/>
        </w:rPr>
        <w:t>센터</w:t>
      </w:r>
      <w:r>
        <w:rPr>
          <w:lang w:eastAsia="ko"/>
        </w:rPr>
        <w:t xml:space="preserve"> </w:t>
      </w:r>
      <w:r>
        <w:rPr>
          <w:lang w:eastAsia="ko"/>
        </w:rPr>
        <w:t>타임</w:t>
      </w:r>
      <w:r>
        <w:rPr>
          <w:lang w:eastAsia="ko"/>
        </w:rPr>
        <w:t xml:space="preserve"> </w:t>
      </w:r>
      <w:r>
        <w:rPr>
          <w:lang w:eastAsia="ko"/>
        </w:rPr>
        <w:t>스탬프에</w:t>
      </w:r>
      <w:r>
        <w:rPr>
          <w:lang w:eastAsia="ko"/>
        </w:rPr>
        <w:t xml:space="preserve"> </w:t>
      </w:r>
      <w:r>
        <w:rPr>
          <w:lang w:eastAsia="ko"/>
        </w:rPr>
        <w:t>사용</w:t>
      </w:r>
      <w:r>
        <w:rPr>
          <w:lang w:eastAsia="ko"/>
        </w:rPr>
        <w:t xml:space="preserve"> </w:t>
      </w:r>
      <w:r>
        <w:rPr>
          <w:lang w:eastAsia="ko"/>
        </w:rPr>
        <w:t>된</w:t>
      </w:r>
      <w:r>
        <w:rPr>
          <w:lang w:eastAsia="ko"/>
        </w:rPr>
        <w:t xml:space="preserve"> </w:t>
      </w:r>
      <w:r>
        <w:rPr>
          <w:lang w:eastAsia="ko"/>
        </w:rPr>
        <w:t>분</w:t>
      </w:r>
      <w:r>
        <w:rPr>
          <w:lang w:eastAsia="ko"/>
        </w:rPr>
        <w:t xml:space="preserve"> </w:t>
      </w:r>
      <w:r>
        <w:rPr>
          <w:lang w:eastAsia="ko"/>
        </w:rPr>
        <w:t>필드와</w:t>
      </w:r>
      <w:r>
        <w:rPr>
          <w:lang w:eastAsia="ko"/>
        </w:rPr>
        <w:t xml:space="preserve"> </w:t>
      </w:r>
      <w:r>
        <w:rPr>
          <w:lang w:eastAsia="ko"/>
        </w:rPr>
        <w:t>동일한</w:t>
      </w:r>
      <w:r>
        <w:rPr>
          <w:lang w:eastAsia="ko"/>
        </w:rPr>
        <w:t xml:space="preserve"> </w:t>
      </w:r>
      <w:r>
        <w:rPr>
          <w:lang w:eastAsia="ko"/>
        </w:rPr>
        <w:t>형식을</w:t>
      </w:r>
      <w:r>
        <w:rPr>
          <w:lang w:eastAsia="ko"/>
        </w:rPr>
        <w:t xml:space="preserve"> </w:t>
      </w:r>
      <w:r>
        <w:rPr>
          <w:lang w:eastAsia="ko"/>
        </w:rPr>
        <w:t>사용</w:t>
      </w:r>
      <w:r>
        <w:rPr>
          <w:lang w:eastAsia="ko"/>
        </w:rPr>
        <w:t xml:space="preserve"> </w:t>
      </w:r>
      <w:r>
        <w:rPr>
          <w:lang w:eastAsia="ko"/>
        </w:rPr>
        <w:t>합니다</w:t>
      </w:r>
      <w:r>
        <w:rPr>
          <w:lang w:eastAsia="ko"/>
        </w:rPr>
        <w:t>.</w:t>
      </w:r>
      <w:r w:rsidR="00690DF4">
        <w:rPr>
          <w:lang w:eastAsia="ko"/>
        </w:rPr>
        <w:t> </w:t>
      </w:r>
      <w:r>
        <w:rPr>
          <w:lang w:eastAsia="ko"/>
        </w:rPr>
        <w:t>Ts</w:t>
      </w:r>
      <w:r w:rsidR="00690DF4">
        <w:rPr>
          <w:lang w:eastAsia="ko"/>
        </w:rPr>
        <w:t> </w:t>
      </w:r>
      <w:r>
        <w:rPr>
          <w:lang w:eastAsia="ko"/>
        </w:rPr>
        <w:t>23.040</w:t>
      </w:r>
      <w:r w:rsidR="00690DF4">
        <w:rPr>
          <w:lang w:eastAsia="ko"/>
        </w:rPr>
        <w:t> </w:t>
      </w:r>
      <w:r>
        <w:rPr>
          <w:lang w:eastAsia="ko"/>
        </w:rPr>
        <w:t>[4].</w:t>
      </w:r>
    </w:p>
    <w:p w:rsidR="008E6F8E" w:rsidRDefault="008E6F8E" w:rsidP="008E6F8E">
      <w:r>
        <w:rPr>
          <w:lang w:eastAsia="ko"/>
        </w:rPr>
        <w:lastRenderedPageBreak/>
        <w:t>두</w:t>
      </w:r>
      <w:r>
        <w:rPr>
          <w:lang w:eastAsia="ko"/>
        </w:rPr>
        <w:t xml:space="preserve"> </w:t>
      </w:r>
      <w:r>
        <w:rPr>
          <w:lang w:eastAsia="ko"/>
        </w:rPr>
        <w:t>번째</w:t>
      </w:r>
      <w:r>
        <w:rPr>
          <w:lang w:eastAsia="ko"/>
        </w:rPr>
        <w:t xml:space="preserve"> (8 </w:t>
      </w:r>
      <w:r>
        <w:rPr>
          <w:lang w:eastAsia="ko"/>
        </w:rPr>
        <w:t>진수</w:t>
      </w:r>
      <w:r>
        <w:rPr>
          <w:lang w:eastAsia="ko"/>
        </w:rPr>
        <w:t xml:space="preserve"> 6, </w:t>
      </w:r>
      <w:r>
        <w:rPr>
          <w:lang w:eastAsia="ko"/>
        </w:rPr>
        <w:t>비트</w:t>
      </w:r>
      <w:r>
        <w:rPr>
          <w:lang w:eastAsia="ko"/>
        </w:rPr>
        <w:t xml:space="preserve"> 1-8):</w:t>
      </w:r>
      <w:r>
        <w:rPr>
          <w:lang w:eastAsia="ko"/>
        </w:rPr>
        <w:t>이</w:t>
      </w:r>
      <w:r>
        <w:rPr>
          <w:lang w:eastAsia="ko"/>
        </w:rPr>
        <w:t xml:space="preserve"> </w:t>
      </w:r>
      <w:r>
        <w:rPr>
          <w:lang w:eastAsia="ko"/>
        </w:rPr>
        <w:t>필드는</w:t>
      </w:r>
      <w:r>
        <w:rPr>
          <w:lang w:eastAsia="ko"/>
        </w:rPr>
        <w:t xml:space="preserve"> 3GPP</w:t>
      </w:r>
      <w:r>
        <w:rPr>
          <w:lang w:eastAsia="ko"/>
        </w:rPr>
        <w:t>에</w:t>
      </w:r>
      <w:r>
        <w:rPr>
          <w:lang w:eastAsia="ko"/>
        </w:rPr>
        <w:t xml:space="preserve"> </w:t>
      </w:r>
      <w:r>
        <w:rPr>
          <w:lang w:eastAsia="ko"/>
        </w:rPr>
        <w:t>정의</w:t>
      </w:r>
      <w:r>
        <w:rPr>
          <w:lang w:eastAsia="ko"/>
        </w:rPr>
        <w:t xml:space="preserve"> </w:t>
      </w:r>
      <w:r>
        <w:rPr>
          <w:lang w:eastAsia="ko"/>
        </w:rPr>
        <w:t>된</w:t>
      </w:r>
      <w:r>
        <w:rPr>
          <w:lang w:eastAsia="ko"/>
        </w:rPr>
        <w:t xml:space="preserve"> TP-</w:t>
      </w:r>
      <w:r>
        <w:rPr>
          <w:lang w:eastAsia="ko"/>
        </w:rPr>
        <w:t>서비스</w:t>
      </w:r>
      <w:r>
        <w:rPr>
          <w:lang w:eastAsia="ko"/>
        </w:rPr>
        <w:t xml:space="preserve"> </w:t>
      </w:r>
      <w:r>
        <w:rPr>
          <w:lang w:eastAsia="ko"/>
        </w:rPr>
        <w:t>센터</w:t>
      </w:r>
      <w:r>
        <w:rPr>
          <w:lang w:eastAsia="ko"/>
        </w:rPr>
        <w:t xml:space="preserve"> </w:t>
      </w:r>
      <w:r>
        <w:rPr>
          <w:lang w:eastAsia="ko"/>
        </w:rPr>
        <w:t>타임</w:t>
      </w:r>
      <w:r>
        <w:rPr>
          <w:lang w:eastAsia="ko"/>
        </w:rPr>
        <w:t xml:space="preserve"> </w:t>
      </w:r>
      <w:r>
        <w:rPr>
          <w:lang w:eastAsia="ko"/>
        </w:rPr>
        <w:t>스탬프에</w:t>
      </w:r>
      <w:r>
        <w:rPr>
          <w:lang w:eastAsia="ko"/>
        </w:rPr>
        <w:t xml:space="preserve"> </w:t>
      </w:r>
      <w:r>
        <w:rPr>
          <w:lang w:eastAsia="ko"/>
        </w:rPr>
        <w:t>사용</w:t>
      </w:r>
      <w:r>
        <w:rPr>
          <w:lang w:eastAsia="ko"/>
        </w:rPr>
        <w:t xml:space="preserve"> </w:t>
      </w:r>
      <w:r>
        <w:rPr>
          <w:lang w:eastAsia="ko"/>
        </w:rPr>
        <w:t>되는</w:t>
      </w:r>
      <w:r>
        <w:rPr>
          <w:lang w:eastAsia="ko"/>
        </w:rPr>
        <w:t xml:space="preserve"> </w:t>
      </w:r>
      <w:r>
        <w:rPr>
          <w:lang w:eastAsia="ko"/>
        </w:rPr>
        <w:t>두</w:t>
      </w:r>
      <w:r>
        <w:rPr>
          <w:lang w:eastAsia="ko"/>
        </w:rPr>
        <w:t xml:space="preserve"> </w:t>
      </w:r>
      <w:r>
        <w:rPr>
          <w:lang w:eastAsia="ko"/>
        </w:rPr>
        <w:t>번째</w:t>
      </w:r>
      <w:r>
        <w:rPr>
          <w:lang w:eastAsia="ko"/>
        </w:rPr>
        <w:t xml:space="preserve"> </w:t>
      </w:r>
      <w:r>
        <w:rPr>
          <w:lang w:eastAsia="ko"/>
        </w:rPr>
        <w:t>필드와</w:t>
      </w:r>
      <w:r>
        <w:rPr>
          <w:lang w:eastAsia="ko"/>
        </w:rPr>
        <w:t xml:space="preserve"> </w:t>
      </w:r>
      <w:r>
        <w:rPr>
          <w:lang w:eastAsia="ko"/>
        </w:rPr>
        <w:t>동일한</w:t>
      </w:r>
      <w:r>
        <w:rPr>
          <w:lang w:eastAsia="ko"/>
        </w:rPr>
        <w:t xml:space="preserve"> </w:t>
      </w:r>
      <w:r>
        <w:rPr>
          <w:lang w:eastAsia="ko"/>
        </w:rPr>
        <w:t>형식을</w:t>
      </w:r>
      <w:r>
        <w:rPr>
          <w:lang w:eastAsia="ko"/>
        </w:rPr>
        <w:t xml:space="preserve"> </w:t>
      </w:r>
      <w:r>
        <w:rPr>
          <w:lang w:eastAsia="ko"/>
        </w:rPr>
        <w:t>사용</w:t>
      </w:r>
      <w:r>
        <w:rPr>
          <w:lang w:eastAsia="ko"/>
        </w:rPr>
        <w:t xml:space="preserve"> </w:t>
      </w:r>
      <w:r>
        <w:rPr>
          <w:lang w:eastAsia="ko"/>
        </w:rPr>
        <w:t>합니다</w:t>
      </w:r>
      <w:r>
        <w:rPr>
          <w:lang w:eastAsia="ko"/>
        </w:rPr>
        <w:t>.</w:t>
      </w:r>
      <w:r w:rsidR="00690DF4">
        <w:rPr>
          <w:lang w:eastAsia="ko"/>
        </w:rPr>
        <w:t> </w:t>
      </w:r>
      <w:r>
        <w:rPr>
          <w:lang w:eastAsia="ko"/>
        </w:rPr>
        <w:t>Ts</w:t>
      </w:r>
      <w:r w:rsidR="00690DF4">
        <w:rPr>
          <w:lang w:eastAsia="ko"/>
        </w:rPr>
        <w:t> </w:t>
      </w:r>
      <w:r>
        <w:rPr>
          <w:lang w:eastAsia="ko"/>
        </w:rPr>
        <w:t>23.040</w:t>
      </w:r>
      <w:r w:rsidR="00690DF4">
        <w:rPr>
          <w:lang w:eastAsia="ko"/>
        </w:rPr>
        <w:t> </w:t>
      </w:r>
      <w:r>
        <w:rPr>
          <w:lang w:eastAsia="ko"/>
        </w:rPr>
        <w:t>[4].</w:t>
      </w:r>
    </w:p>
    <w:p w:rsidR="008E6F8E" w:rsidRDefault="008E6F8E" w:rsidP="008E6F8E">
      <w:r>
        <w:rPr>
          <w:lang w:eastAsia="ko"/>
        </w:rPr>
        <w:t>표준</w:t>
      </w:r>
      <w:r>
        <w:rPr>
          <w:lang w:eastAsia="ko"/>
        </w:rPr>
        <w:t xml:space="preserve"> </w:t>
      </w:r>
      <w:r>
        <w:rPr>
          <w:lang w:eastAsia="ko"/>
        </w:rPr>
        <w:t>시간대</w:t>
      </w:r>
      <w:r>
        <w:rPr>
          <w:lang w:eastAsia="ko"/>
        </w:rPr>
        <w:t xml:space="preserve"> (8 </w:t>
      </w:r>
      <w:r>
        <w:rPr>
          <w:lang w:eastAsia="ko"/>
        </w:rPr>
        <w:t>진수</w:t>
      </w:r>
      <w:r>
        <w:rPr>
          <w:lang w:eastAsia="ko"/>
        </w:rPr>
        <w:t xml:space="preserve"> 7 </w:t>
      </w:r>
      <w:r>
        <w:rPr>
          <w:lang w:eastAsia="ko"/>
        </w:rPr>
        <w:t>비트</w:t>
      </w:r>
      <w:r>
        <w:rPr>
          <w:lang w:eastAsia="ko"/>
        </w:rPr>
        <w:t xml:space="preserve"> 1-8):</w:t>
      </w:r>
      <w:r>
        <w:rPr>
          <w:lang w:eastAsia="ko"/>
        </w:rPr>
        <w:t>이</w:t>
      </w:r>
      <w:r>
        <w:rPr>
          <w:lang w:eastAsia="ko"/>
        </w:rPr>
        <w:t xml:space="preserve"> </w:t>
      </w:r>
      <w:r>
        <w:rPr>
          <w:lang w:eastAsia="ko"/>
        </w:rPr>
        <w:t>필드는</w:t>
      </w:r>
      <w:r>
        <w:rPr>
          <w:lang w:eastAsia="ko"/>
        </w:rPr>
        <w:t xml:space="preserve"> 3GPP</w:t>
      </w:r>
      <w:r>
        <w:rPr>
          <w:lang w:eastAsia="ko"/>
        </w:rPr>
        <w:t>에</w:t>
      </w:r>
      <w:r>
        <w:rPr>
          <w:lang w:eastAsia="ko"/>
        </w:rPr>
        <w:t xml:space="preserve"> </w:t>
      </w:r>
      <w:r>
        <w:rPr>
          <w:lang w:eastAsia="ko"/>
        </w:rPr>
        <w:t>정의</w:t>
      </w:r>
      <w:r>
        <w:rPr>
          <w:lang w:eastAsia="ko"/>
        </w:rPr>
        <w:t xml:space="preserve"> </w:t>
      </w:r>
      <w:r>
        <w:rPr>
          <w:lang w:eastAsia="ko"/>
        </w:rPr>
        <w:t>된</w:t>
      </w:r>
      <w:r>
        <w:rPr>
          <w:lang w:eastAsia="ko"/>
        </w:rPr>
        <w:t xml:space="preserve"> TP-</w:t>
      </w:r>
      <w:r>
        <w:rPr>
          <w:lang w:eastAsia="ko"/>
        </w:rPr>
        <w:t>서비스</w:t>
      </w:r>
      <w:r>
        <w:rPr>
          <w:lang w:eastAsia="ko"/>
        </w:rPr>
        <w:t xml:space="preserve"> </w:t>
      </w:r>
      <w:r>
        <w:rPr>
          <w:lang w:eastAsia="ko"/>
        </w:rPr>
        <w:t>센터</w:t>
      </w:r>
      <w:r>
        <w:rPr>
          <w:lang w:eastAsia="ko"/>
        </w:rPr>
        <w:t xml:space="preserve"> </w:t>
      </w:r>
      <w:r>
        <w:rPr>
          <w:lang w:eastAsia="ko"/>
        </w:rPr>
        <w:t>타임</w:t>
      </w:r>
      <w:r>
        <w:rPr>
          <w:lang w:eastAsia="ko"/>
        </w:rPr>
        <w:t xml:space="preserve"> </w:t>
      </w:r>
      <w:r>
        <w:rPr>
          <w:lang w:eastAsia="ko"/>
        </w:rPr>
        <w:t>스탬프에</w:t>
      </w:r>
      <w:r>
        <w:rPr>
          <w:lang w:eastAsia="ko"/>
        </w:rPr>
        <w:t xml:space="preserve"> </w:t>
      </w:r>
      <w:r>
        <w:rPr>
          <w:lang w:eastAsia="ko"/>
        </w:rPr>
        <w:t>사용</w:t>
      </w:r>
      <w:r>
        <w:rPr>
          <w:lang w:eastAsia="ko"/>
        </w:rPr>
        <w:t xml:space="preserve"> </w:t>
      </w:r>
      <w:r>
        <w:rPr>
          <w:lang w:eastAsia="ko"/>
        </w:rPr>
        <w:t>되는</w:t>
      </w:r>
      <w:r>
        <w:rPr>
          <w:lang w:eastAsia="ko"/>
        </w:rPr>
        <w:t xml:space="preserve"> </w:t>
      </w:r>
      <w:r>
        <w:rPr>
          <w:lang w:eastAsia="ko"/>
        </w:rPr>
        <w:t>표준</w:t>
      </w:r>
      <w:r>
        <w:rPr>
          <w:lang w:eastAsia="ko"/>
        </w:rPr>
        <w:t xml:space="preserve"> </w:t>
      </w:r>
      <w:r>
        <w:rPr>
          <w:lang w:eastAsia="ko"/>
        </w:rPr>
        <w:t>시간대</w:t>
      </w:r>
      <w:r>
        <w:rPr>
          <w:lang w:eastAsia="ko"/>
        </w:rPr>
        <w:t xml:space="preserve"> </w:t>
      </w:r>
      <w:r>
        <w:rPr>
          <w:lang w:eastAsia="ko"/>
        </w:rPr>
        <w:t>필드와</w:t>
      </w:r>
      <w:r>
        <w:rPr>
          <w:lang w:eastAsia="ko"/>
        </w:rPr>
        <w:t xml:space="preserve"> </w:t>
      </w:r>
      <w:r>
        <w:rPr>
          <w:lang w:eastAsia="ko"/>
        </w:rPr>
        <w:t>동일한</w:t>
      </w:r>
      <w:r>
        <w:rPr>
          <w:lang w:eastAsia="ko"/>
        </w:rPr>
        <w:t xml:space="preserve"> </w:t>
      </w:r>
      <w:r>
        <w:rPr>
          <w:lang w:eastAsia="ko"/>
        </w:rPr>
        <w:t>형식을</w:t>
      </w:r>
      <w:r>
        <w:rPr>
          <w:lang w:eastAsia="ko"/>
        </w:rPr>
        <w:t xml:space="preserve"> </w:t>
      </w:r>
      <w:r>
        <w:rPr>
          <w:lang w:eastAsia="ko"/>
        </w:rPr>
        <w:t>사용</w:t>
      </w:r>
      <w:r>
        <w:rPr>
          <w:lang w:eastAsia="ko"/>
        </w:rPr>
        <w:t xml:space="preserve"> </w:t>
      </w:r>
      <w:r>
        <w:rPr>
          <w:lang w:eastAsia="ko"/>
        </w:rPr>
        <w:t>합니다</w:t>
      </w:r>
      <w:r>
        <w:rPr>
          <w:lang w:eastAsia="ko"/>
        </w:rPr>
        <w:t>.</w:t>
      </w:r>
      <w:r w:rsidR="00690DF4">
        <w:rPr>
          <w:lang w:eastAsia="ko"/>
        </w:rPr>
        <w:t> </w:t>
      </w:r>
      <w:r>
        <w:rPr>
          <w:lang w:eastAsia="ko"/>
        </w:rPr>
        <w:t>Ts</w:t>
      </w:r>
      <w:r w:rsidR="00690DF4">
        <w:rPr>
          <w:lang w:eastAsia="ko"/>
        </w:rPr>
        <w:t> </w:t>
      </w:r>
      <w:r>
        <w:rPr>
          <w:lang w:eastAsia="ko"/>
        </w:rPr>
        <w:t>23.040</w:t>
      </w:r>
      <w:r w:rsidR="00690DF4">
        <w:rPr>
          <w:lang w:eastAsia="ko"/>
        </w:rPr>
        <w:t> </w:t>
      </w:r>
      <w:r>
        <w:rPr>
          <w:lang w:eastAsia="ko"/>
        </w:rPr>
        <w:t>[4].</w:t>
      </w:r>
    </w:p>
    <w:p w:rsidR="008E6F8E" w:rsidRPr="00105FE4" w:rsidRDefault="008E6F8E" w:rsidP="008E6F8E">
      <w:r>
        <w:rPr>
          <w:lang w:eastAsia="ko"/>
        </w:rPr>
        <w:t>디지털</w:t>
      </w:r>
      <w:r>
        <w:rPr>
          <w:lang w:eastAsia="ko"/>
        </w:rPr>
        <w:t xml:space="preserve"> </w:t>
      </w:r>
      <w:r>
        <w:rPr>
          <w:lang w:eastAsia="ko"/>
        </w:rPr>
        <w:t>서명</w:t>
      </w:r>
      <w:r>
        <w:rPr>
          <w:lang w:eastAsia="ko"/>
        </w:rPr>
        <w:t xml:space="preserve"> (</w:t>
      </w:r>
      <w:r>
        <w:rPr>
          <w:lang w:eastAsia="ko"/>
        </w:rPr>
        <w:t>옥텟</w:t>
      </w:r>
      <w:r>
        <w:rPr>
          <w:lang w:eastAsia="ko"/>
        </w:rPr>
        <w:t xml:space="preserve"> 8-50, </w:t>
      </w:r>
      <w:r>
        <w:rPr>
          <w:lang w:eastAsia="ko"/>
        </w:rPr>
        <w:t>비트</w:t>
      </w:r>
      <w:r>
        <w:rPr>
          <w:lang w:eastAsia="ko"/>
        </w:rPr>
        <w:t xml:space="preserve"> 1-8):</w:t>
      </w:r>
      <w:r>
        <w:rPr>
          <w:lang w:eastAsia="ko"/>
        </w:rPr>
        <w:t>이</w:t>
      </w:r>
      <w:r>
        <w:rPr>
          <w:lang w:eastAsia="ko"/>
        </w:rPr>
        <w:t xml:space="preserve"> </w:t>
      </w:r>
      <w:r>
        <w:rPr>
          <w:lang w:eastAsia="ko"/>
        </w:rPr>
        <w:t>필드에는</w:t>
      </w:r>
      <w:r>
        <w:rPr>
          <w:lang w:eastAsia="ko"/>
        </w:rPr>
        <w:t xml:space="preserve"> 43 </w:t>
      </w:r>
      <w:r>
        <w:rPr>
          <w:lang w:eastAsia="ko"/>
        </w:rPr>
        <w:t>바이트</w:t>
      </w:r>
      <w:r>
        <w:rPr>
          <w:lang w:eastAsia="ko"/>
        </w:rPr>
        <w:t xml:space="preserve"> </w:t>
      </w:r>
      <w:r>
        <w:rPr>
          <w:lang w:eastAsia="ko"/>
        </w:rPr>
        <w:t>디지털</w:t>
      </w:r>
      <w:r>
        <w:rPr>
          <w:lang w:eastAsia="ko"/>
        </w:rPr>
        <w:t xml:space="preserve"> </w:t>
      </w:r>
      <w:r>
        <w:rPr>
          <w:lang w:eastAsia="ko"/>
        </w:rPr>
        <w:t>서명이</w:t>
      </w:r>
      <w:r>
        <w:rPr>
          <w:lang w:eastAsia="ko"/>
        </w:rPr>
        <w:t xml:space="preserve"> </w:t>
      </w:r>
      <w:r>
        <w:rPr>
          <w:lang w:eastAsia="ko"/>
        </w:rPr>
        <w:t>포함</w:t>
      </w:r>
      <w:r>
        <w:rPr>
          <w:lang w:eastAsia="ko"/>
        </w:rPr>
        <w:t xml:space="preserve"> </w:t>
      </w:r>
      <w:r>
        <w:rPr>
          <w:lang w:eastAsia="ko"/>
        </w:rPr>
        <w:t>되어</w:t>
      </w:r>
      <w:r>
        <w:rPr>
          <w:lang w:eastAsia="ko"/>
        </w:rPr>
        <w:t xml:space="preserve"> </w:t>
      </w:r>
      <w:r>
        <w:rPr>
          <w:lang w:eastAsia="ko"/>
        </w:rPr>
        <w:t>있습니다</w:t>
      </w:r>
      <w:r>
        <w:rPr>
          <w:lang w:eastAsia="ko"/>
        </w:rPr>
        <w:t>.</w:t>
      </w:r>
    </w:p>
    <w:p w:rsidR="00313D52" w:rsidRPr="00935592" w:rsidRDefault="00313D52" w:rsidP="00313D52">
      <w:pPr>
        <w:pStyle w:val="3"/>
        <w:rPr>
          <w:lang w:eastAsia="ja-JP"/>
        </w:rPr>
      </w:pPr>
      <w:bookmarkStart w:id="140" w:name="_Toc509929800"/>
      <w:r w:rsidRPr="00935592">
        <w:rPr>
          <w:lang w:eastAsia="ko"/>
        </w:rPr>
        <w:t>9.3.</w:t>
      </w:r>
      <w:r w:rsidR="006940D8">
        <w:rPr>
          <w:lang w:eastAsia="ko"/>
        </w:rPr>
        <w:t>26</w:t>
      </w:r>
      <w:r w:rsidRPr="00935592">
        <w:rPr>
          <w:lang w:eastAsia="ko"/>
        </w:rPr>
        <w:tab/>
      </w:r>
      <w:r>
        <w:rPr>
          <w:lang w:eastAsia="ko"/>
        </w:rPr>
        <w:t>경고</w:t>
      </w:r>
      <w:r>
        <w:rPr>
          <w:lang w:eastAsia="ko"/>
        </w:rPr>
        <w:t xml:space="preserve"> </w:t>
      </w:r>
      <w:r>
        <w:rPr>
          <w:lang w:eastAsia="ko"/>
        </w:rPr>
        <w:t>기간</w:t>
      </w:r>
      <w:bookmarkEnd w:id="140"/>
    </w:p>
    <w:p w:rsidR="006940D8" w:rsidRDefault="00313D52">
      <w:r>
        <w:rPr>
          <w:lang w:eastAsia="ko"/>
        </w:rPr>
        <w:t>이</w:t>
      </w:r>
      <w:r>
        <w:rPr>
          <w:lang w:eastAsia="ko"/>
        </w:rPr>
        <w:t xml:space="preserve"> </w:t>
      </w:r>
      <w:r>
        <w:rPr>
          <w:lang w:eastAsia="ko"/>
        </w:rPr>
        <w:t>매개</w:t>
      </w:r>
      <w:r>
        <w:rPr>
          <w:lang w:eastAsia="ko"/>
        </w:rPr>
        <w:t xml:space="preserve"> </w:t>
      </w:r>
      <w:r>
        <w:rPr>
          <w:lang w:eastAsia="ko"/>
        </w:rPr>
        <w:t>변수</w:t>
      </w:r>
      <w:r>
        <w:rPr>
          <w:lang w:eastAsia="ko"/>
        </w:rPr>
        <w:t xml:space="preserve"> </w:t>
      </w:r>
      <w:r w:rsidRPr="00543437">
        <w:rPr>
          <w:lang w:eastAsia="ko"/>
        </w:rPr>
        <w:t>기간의</w:t>
      </w:r>
      <w:r w:rsidRPr="00543437">
        <w:rPr>
          <w:lang w:eastAsia="ko"/>
        </w:rPr>
        <w:t xml:space="preserve"> </w:t>
      </w:r>
      <w:r w:rsidRPr="00543437">
        <w:rPr>
          <w:lang w:eastAsia="ko"/>
        </w:rPr>
        <w:t>길이를</w:t>
      </w:r>
      <w:r w:rsidRPr="00543437">
        <w:rPr>
          <w:lang w:eastAsia="ko"/>
        </w:rPr>
        <w:t xml:space="preserve"> </w:t>
      </w:r>
      <w:r w:rsidRPr="00543437">
        <w:rPr>
          <w:lang w:eastAsia="ko"/>
        </w:rPr>
        <w:t>나타냅니다</w:t>
      </w:r>
      <w:r w:rsidRPr="00543437">
        <w:rPr>
          <w:lang w:eastAsia="ko"/>
        </w:rPr>
        <w:t xml:space="preserve">. </w:t>
      </w:r>
      <w:r>
        <w:rPr>
          <w:lang w:eastAsia="ko"/>
        </w:rPr>
        <w:t xml:space="preserve">ETWS </w:t>
      </w:r>
      <w:r w:rsidRPr="00543437">
        <w:rPr>
          <w:lang w:eastAsia="ko"/>
        </w:rPr>
        <w:t>응급</w:t>
      </w:r>
      <w:r w:rsidRPr="00543437">
        <w:rPr>
          <w:lang w:eastAsia="ko"/>
        </w:rPr>
        <w:t xml:space="preserve"> </w:t>
      </w:r>
      <w:r w:rsidRPr="00543437">
        <w:rPr>
          <w:lang w:eastAsia="ko"/>
        </w:rPr>
        <w:t>메시지는</w:t>
      </w:r>
      <w:r w:rsidRPr="00543437">
        <w:rPr>
          <w:lang w:eastAsia="ko"/>
        </w:rPr>
        <w:t xml:space="preserve"> BSC</w:t>
      </w:r>
      <w:r w:rsidRPr="00543437">
        <w:rPr>
          <w:lang w:eastAsia="ko"/>
        </w:rPr>
        <w:t>에서</w:t>
      </w:r>
      <w:r w:rsidRPr="00543437">
        <w:rPr>
          <w:lang w:eastAsia="ko"/>
        </w:rPr>
        <w:t xml:space="preserve"> </w:t>
      </w:r>
      <w:r w:rsidRPr="00543437">
        <w:rPr>
          <w:lang w:eastAsia="ko"/>
        </w:rPr>
        <w:t>방송</w:t>
      </w:r>
      <w:r w:rsidRPr="00543437">
        <w:rPr>
          <w:lang w:eastAsia="ko"/>
        </w:rPr>
        <w:t xml:space="preserve"> </w:t>
      </w:r>
      <w:r w:rsidRPr="00543437">
        <w:rPr>
          <w:lang w:eastAsia="ko"/>
        </w:rPr>
        <w:t>될</w:t>
      </w:r>
      <w:r w:rsidRPr="00543437">
        <w:rPr>
          <w:lang w:eastAsia="ko"/>
        </w:rPr>
        <w:t xml:space="preserve"> </w:t>
      </w:r>
      <w:r w:rsidRPr="00543437">
        <w:rPr>
          <w:lang w:eastAsia="ko"/>
        </w:rPr>
        <w:t>것</w:t>
      </w:r>
      <w:r w:rsidRPr="00543437">
        <w:rPr>
          <w:lang w:eastAsia="ko"/>
        </w:rPr>
        <w:t xml:space="preserve"> </w:t>
      </w:r>
      <w:r w:rsidRPr="00543437">
        <w:rPr>
          <w:lang w:eastAsia="ko"/>
        </w:rPr>
        <w:t>이다</w:t>
      </w:r>
      <w:r w:rsidRPr="00543437">
        <w:rPr>
          <w:lang w:eastAsia="ko"/>
        </w:rPr>
        <w:t>.</w:t>
      </w:r>
      <w:r>
        <w:rPr>
          <w:lang w:eastAsia="ko"/>
        </w:rPr>
        <w:t xml:space="preserve"> </w:t>
      </w:r>
      <w:r>
        <w:rPr>
          <w:lang w:eastAsia="ko"/>
        </w:rPr>
        <w:t>이</w:t>
      </w:r>
      <w:r>
        <w:rPr>
          <w:lang w:eastAsia="ko"/>
        </w:rPr>
        <w:t xml:space="preserve"> </w:t>
      </w:r>
      <w:r>
        <w:rPr>
          <w:lang w:eastAsia="ko"/>
        </w:rPr>
        <w:t>매개</w:t>
      </w:r>
      <w:r>
        <w:rPr>
          <w:lang w:eastAsia="ko"/>
        </w:rPr>
        <w:t xml:space="preserve"> </w:t>
      </w:r>
      <w:r>
        <w:rPr>
          <w:lang w:eastAsia="ko"/>
        </w:rPr>
        <w:t>변수는</w:t>
      </w:r>
      <w:r>
        <w:rPr>
          <w:lang w:eastAsia="ko"/>
        </w:rPr>
        <w:t xml:space="preserve"> GSM</w:t>
      </w:r>
      <w:r>
        <w:rPr>
          <w:lang w:eastAsia="ko"/>
        </w:rPr>
        <w:t>에만</w:t>
      </w:r>
      <w:r>
        <w:rPr>
          <w:lang w:eastAsia="ko"/>
        </w:rPr>
        <w:t xml:space="preserve"> </w:t>
      </w:r>
      <w:r>
        <w:rPr>
          <w:lang w:eastAsia="ko"/>
        </w:rPr>
        <w:t>적용</w:t>
      </w:r>
      <w:r>
        <w:rPr>
          <w:lang w:eastAsia="ko"/>
        </w:rPr>
        <w:t xml:space="preserve"> </w:t>
      </w:r>
      <w:r>
        <w:rPr>
          <w:lang w:eastAsia="ko"/>
        </w:rPr>
        <w:t>됩니다</w:t>
      </w:r>
      <w:r>
        <w:rPr>
          <w:lang w:eastAsia="ko"/>
        </w:rPr>
        <w:t>.</w:t>
      </w:r>
    </w:p>
    <w:p w:rsidR="00313D52" w:rsidRPr="00935592" w:rsidRDefault="00313D52" w:rsidP="00313D52">
      <w:pPr>
        <w:pStyle w:val="3"/>
        <w:rPr>
          <w:lang w:eastAsia="ja-JP"/>
        </w:rPr>
      </w:pPr>
      <w:bookmarkStart w:id="141" w:name="_Toc509929801"/>
      <w:r w:rsidRPr="00935592">
        <w:rPr>
          <w:lang w:eastAsia="ko"/>
        </w:rPr>
        <w:t>9.3.</w:t>
      </w:r>
      <w:r>
        <w:rPr>
          <w:lang w:eastAsia="ko"/>
        </w:rPr>
        <w:t>27</w:t>
      </w:r>
      <w:r w:rsidRPr="00935592">
        <w:rPr>
          <w:lang w:eastAsia="ko"/>
        </w:rPr>
        <w:tab/>
      </w:r>
      <w:r>
        <w:rPr>
          <w:lang w:eastAsia="ko"/>
        </w:rPr>
        <w:t>브로드캐스트</w:t>
      </w:r>
      <w:r>
        <w:rPr>
          <w:lang w:eastAsia="ko"/>
        </w:rPr>
        <w:t xml:space="preserve"> </w:t>
      </w:r>
      <w:r>
        <w:rPr>
          <w:lang w:eastAsia="ko"/>
        </w:rPr>
        <w:t>메시지</w:t>
      </w:r>
      <w:r>
        <w:rPr>
          <w:lang w:eastAsia="ko"/>
        </w:rPr>
        <w:t xml:space="preserve"> </w:t>
      </w:r>
      <w:r>
        <w:rPr>
          <w:lang w:eastAsia="ko"/>
        </w:rPr>
        <w:t>유형</w:t>
      </w:r>
      <w:bookmarkEnd w:id="141"/>
    </w:p>
    <w:p w:rsidR="00313D52" w:rsidRDefault="00313D52" w:rsidP="00313D52">
      <w:r>
        <w:rPr>
          <w:lang w:eastAsia="ko"/>
        </w:rPr>
        <w:t>이</w:t>
      </w:r>
      <w:r>
        <w:rPr>
          <w:lang w:eastAsia="ko"/>
        </w:rPr>
        <w:t xml:space="preserve"> </w:t>
      </w:r>
      <w:r>
        <w:rPr>
          <w:lang w:eastAsia="ko"/>
        </w:rPr>
        <w:t>매개</w:t>
      </w:r>
      <w:r>
        <w:rPr>
          <w:lang w:eastAsia="ko"/>
        </w:rPr>
        <w:t xml:space="preserve"> </w:t>
      </w:r>
      <w:r>
        <w:rPr>
          <w:lang w:eastAsia="ko"/>
        </w:rPr>
        <w:t>변수는</w:t>
      </w:r>
      <w:r>
        <w:rPr>
          <w:lang w:eastAsia="ko"/>
        </w:rPr>
        <w:t xml:space="preserve"> GSM</w:t>
      </w:r>
      <w:r>
        <w:rPr>
          <w:lang w:eastAsia="ko"/>
        </w:rPr>
        <w:t>에만</w:t>
      </w:r>
      <w:r>
        <w:rPr>
          <w:lang w:eastAsia="ko"/>
        </w:rPr>
        <w:t xml:space="preserve"> </w:t>
      </w:r>
      <w:r>
        <w:rPr>
          <w:lang w:eastAsia="ko"/>
        </w:rPr>
        <w:t>적용</w:t>
      </w:r>
      <w:r>
        <w:rPr>
          <w:lang w:eastAsia="ko"/>
        </w:rPr>
        <w:t xml:space="preserve"> </w:t>
      </w:r>
      <w:r>
        <w:rPr>
          <w:lang w:eastAsia="ko"/>
        </w:rPr>
        <w:t>됩니다</w:t>
      </w:r>
      <w:r>
        <w:rPr>
          <w:lang w:eastAsia="ko"/>
        </w:rPr>
        <w:t>.</w:t>
      </w:r>
    </w:p>
    <w:p w:rsidR="00313D52" w:rsidRDefault="00313D52" w:rsidP="00313D52">
      <w:pPr>
        <w:rPr>
          <w:noProof/>
        </w:rPr>
      </w:pPr>
      <w:r>
        <w:rPr>
          <w:lang w:eastAsia="ko"/>
        </w:rPr>
        <w:t>나타냅니다</w:t>
      </w:r>
      <w:r>
        <w:rPr>
          <w:lang w:eastAsia="ko"/>
        </w:rPr>
        <w:t xml:space="preserve"> </w:t>
      </w:r>
      <w:r>
        <w:rPr>
          <w:noProof/>
          <w:lang w:eastAsia="ko"/>
        </w:rPr>
        <w:t>이</w:t>
      </w:r>
      <w:r>
        <w:rPr>
          <w:noProof/>
          <w:lang w:eastAsia="ko"/>
        </w:rPr>
        <w:t xml:space="preserve"> </w:t>
      </w:r>
      <w:r>
        <w:rPr>
          <w:noProof/>
          <w:lang w:eastAsia="ko"/>
        </w:rPr>
        <w:t>매개</w:t>
      </w:r>
      <w:r>
        <w:rPr>
          <w:noProof/>
          <w:lang w:eastAsia="ko"/>
        </w:rPr>
        <w:t xml:space="preserve"> </w:t>
      </w:r>
      <w:r>
        <w:rPr>
          <w:noProof/>
          <w:lang w:eastAsia="ko"/>
        </w:rPr>
        <w:t>변수를</w:t>
      </w:r>
      <w:r>
        <w:rPr>
          <w:noProof/>
          <w:lang w:eastAsia="ko"/>
        </w:rPr>
        <w:t xml:space="preserve"> </w:t>
      </w:r>
      <w:r>
        <w:rPr>
          <w:noProof/>
          <w:lang w:eastAsia="ko"/>
        </w:rPr>
        <w:t>포함</w:t>
      </w:r>
      <w:r>
        <w:rPr>
          <w:noProof/>
          <w:lang w:eastAsia="ko"/>
        </w:rPr>
        <w:t xml:space="preserve"> </w:t>
      </w:r>
      <w:r>
        <w:rPr>
          <w:noProof/>
          <w:lang w:eastAsia="ko"/>
        </w:rPr>
        <w:t>하는</w:t>
      </w:r>
      <w:r>
        <w:rPr>
          <w:noProof/>
          <w:lang w:eastAsia="ko"/>
        </w:rPr>
        <w:t xml:space="preserve"> </w:t>
      </w:r>
      <w:r>
        <w:rPr>
          <w:noProof/>
          <w:lang w:eastAsia="ko"/>
        </w:rPr>
        <w:t>프리미티브가</w:t>
      </w:r>
      <w:r>
        <w:rPr>
          <w:noProof/>
          <w:lang w:eastAsia="ko"/>
        </w:rPr>
        <w:t xml:space="preserve"> </w:t>
      </w:r>
      <w:r>
        <w:rPr>
          <w:noProof/>
          <w:lang w:eastAsia="ko"/>
        </w:rPr>
        <w:t>다음을</w:t>
      </w:r>
      <w:r>
        <w:rPr>
          <w:noProof/>
          <w:lang w:eastAsia="ko"/>
        </w:rPr>
        <w:t xml:space="preserve"> </w:t>
      </w:r>
      <w:r>
        <w:rPr>
          <w:noProof/>
          <w:lang w:eastAsia="ko"/>
        </w:rPr>
        <w:t>참조</w:t>
      </w:r>
      <w:r>
        <w:rPr>
          <w:noProof/>
          <w:lang w:eastAsia="ko"/>
        </w:rPr>
        <w:t xml:space="preserve"> </w:t>
      </w:r>
      <w:r>
        <w:rPr>
          <w:noProof/>
          <w:lang w:eastAsia="ko"/>
        </w:rPr>
        <w:t>하는</w:t>
      </w:r>
      <w:r>
        <w:rPr>
          <w:noProof/>
          <w:lang w:eastAsia="ko"/>
        </w:rPr>
        <w:t xml:space="preserve"> </w:t>
      </w:r>
      <w:r>
        <w:rPr>
          <w:noProof/>
          <w:lang w:eastAsia="ko"/>
        </w:rPr>
        <w:t>경우</w:t>
      </w:r>
      <w:r>
        <w:rPr>
          <w:noProof/>
          <w:lang w:eastAsia="ko"/>
        </w:rPr>
        <w:t>:</w:t>
      </w:r>
    </w:p>
    <w:p w:rsidR="00313D52" w:rsidRDefault="00313D52" w:rsidP="00313D52">
      <w:pPr>
        <w:pStyle w:val="B1"/>
        <w:rPr>
          <w:noProof/>
        </w:rPr>
      </w:pPr>
      <w:r>
        <w:rPr>
          <w:noProof/>
          <w:lang w:eastAsia="ko"/>
        </w:rPr>
        <w:t>-</w:t>
      </w:r>
      <w:r>
        <w:rPr>
          <w:noProof/>
          <w:lang w:eastAsia="ko"/>
        </w:rPr>
        <w:tab/>
        <w:t xml:space="preserve">CBS </w:t>
      </w:r>
      <w:r>
        <w:rPr>
          <w:noProof/>
          <w:lang w:eastAsia="ko"/>
        </w:rPr>
        <w:t>메시지</w:t>
      </w:r>
      <w:r>
        <w:rPr>
          <w:noProof/>
          <w:lang w:eastAsia="ko"/>
        </w:rPr>
        <w:t xml:space="preserve"> </w:t>
      </w:r>
      <w:r>
        <w:rPr>
          <w:noProof/>
          <w:lang w:eastAsia="ko"/>
        </w:rPr>
        <w:t>방송</w:t>
      </w:r>
      <w:r>
        <w:rPr>
          <w:noProof/>
          <w:lang w:eastAsia="ko"/>
        </w:rPr>
        <w:t xml:space="preserve">; </w:t>
      </w:r>
      <w:r>
        <w:rPr>
          <w:noProof/>
          <w:lang w:eastAsia="ko"/>
        </w:rPr>
        <w:t>또는</w:t>
      </w:r>
    </w:p>
    <w:p w:rsidR="00313D52" w:rsidRDefault="00313D52">
      <w:pPr>
        <w:pStyle w:val="B1"/>
        <w:rPr>
          <w:noProof/>
        </w:rPr>
      </w:pPr>
      <w:r>
        <w:rPr>
          <w:noProof/>
          <w:lang w:eastAsia="ko"/>
        </w:rPr>
        <w:t>-</w:t>
      </w:r>
      <w:r>
        <w:rPr>
          <w:noProof/>
          <w:lang w:eastAsia="ko"/>
        </w:rPr>
        <w:tab/>
        <w:t xml:space="preserve">ETWS </w:t>
      </w:r>
      <w:r>
        <w:rPr>
          <w:noProof/>
          <w:lang w:eastAsia="ko"/>
        </w:rPr>
        <w:t>비상</w:t>
      </w:r>
      <w:r>
        <w:rPr>
          <w:noProof/>
          <w:lang w:eastAsia="ko"/>
        </w:rPr>
        <w:t xml:space="preserve"> </w:t>
      </w:r>
      <w:r>
        <w:rPr>
          <w:noProof/>
          <w:lang w:eastAsia="ko"/>
        </w:rPr>
        <w:t>메시지</w:t>
      </w:r>
      <w:r>
        <w:rPr>
          <w:noProof/>
          <w:lang w:eastAsia="ko"/>
        </w:rPr>
        <w:t xml:space="preserve"> </w:t>
      </w:r>
      <w:r>
        <w:rPr>
          <w:noProof/>
          <w:lang w:eastAsia="ko"/>
        </w:rPr>
        <w:t>방송</w:t>
      </w:r>
      <w:r>
        <w:rPr>
          <w:noProof/>
          <w:lang w:eastAsia="ko"/>
        </w:rPr>
        <w:t>.</w:t>
      </w:r>
    </w:p>
    <w:p w:rsidR="00B63F6C" w:rsidRDefault="00B63F6C" w:rsidP="00B63F6C">
      <w:pPr>
        <w:pStyle w:val="3"/>
        <w:rPr>
          <w:lang w:eastAsia="ja-JP"/>
        </w:rPr>
      </w:pPr>
      <w:bookmarkStart w:id="142" w:name="_Toc509929802"/>
      <w:r w:rsidRPr="00935592">
        <w:rPr>
          <w:lang w:eastAsia="ko"/>
        </w:rPr>
        <w:t>9.3.</w:t>
      </w:r>
      <w:r>
        <w:rPr>
          <w:lang w:eastAsia="ko"/>
        </w:rPr>
        <w:t>28</w:t>
      </w:r>
      <w:r w:rsidRPr="00935592">
        <w:rPr>
          <w:lang w:eastAsia="ko"/>
        </w:rPr>
        <w:tab/>
      </w:r>
      <w:r>
        <w:rPr>
          <w:lang w:eastAsia="ko"/>
        </w:rPr>
        <w:t>메시지</w:t>
      </w:r>
      <w:r>
        <w:rPr>
          <w:lang w:eastAsia="ko"/>
        </w:rPr>
        <w:t xml:space="preserve"> </w:t>
      </w:r>
      <w:r>
        <w:rPr>
          <w:lang w:eastAsia="ko"/>
        </w:rPr>
        <w:t>유형</w:t>
      </w:r>
      <w:bookmarkEnd w:id="142"/>
    </w:p>
    <w:p w:rsidR="00B63F6C" w:rsidRDefault="00B63F6C" w:rsidP="00B63F6C">
      <w:r>
        <w:rPr>
          <w:lang w:eastAsia="ko"/>
        </w:rPr>
        <w:t>이</w:t>
      </w:r>
      <w:r>
        <w:rPr>
          <w:lang w:eastAsia="ko"/>
        </w:rPr>
        <w:t xml:space="preserve"> </w:t>
      </w:r>
      <w:r>
        <w:rPr>
          <w:lang w:eastAsia="ko"/>
        </w:rPr>
        <w:t>매개</w:t>
      </w:r>
      <w:r>
        <w:rPr>
          <w:lang w:eastAsia="ko"/>
        </w:rPr>
        <w:t xml:space="preserve"> </w:t>
      </w:r>
      <w:r>
        <w:rPr>
          <w:lang w:eastAsia="ko"/>
        </w:rPr>
        <w:t>변수는</w:t>
      </w:r>
      <w:r>
        <w:rPr>
          <w:lang w:eastAsia="ko"/>
        </w:rPr>
        <w:t xml:space="preserve"> </w:t>
      </w:r>
      <w:r>
        <w:rPr>
          <w:lang w:eastAsia="ko"/>
        </w:rPr>
        <w:t>전자</w:t>
      </w:r>
      <w:r>
        <w:rPr>
          <w:lang w:eastAsia="ko"/>
        </w:rPr>
        <w:t xml:space="preserve"> UTRAN</w:t>
      </w:r>
      <w:r>
        <w:rPr>
          <w:lang w:eastAsia="ko"/>
        </w:rPr>
        <w:t>에</w:t>
      </w:r>
      <w:r>
        <w:rPr>
          <w:lang w:eastAsia="ko"/>
        </w:rPr>
        <w:t xml:space="preserve"> </w:t>
      </w:r>
      <w:r>
        <w:rPr>
          <w:lang w:eastAsia="ko"/>
        </w:rPr>
        <w:t>적용</w:t>
      </w:r>
      <w:r>
        <w:rPr>
          <w:lang w:eastAsia="ko"/>
        </w:rPr>
        <w:t xml:space="preserve"> </w:t>
      </w:r>
      <w:r>
        <w:rPr>
          <w:lang w:eastAsia="ko"/>
        </w:rPr>
        <w:t>가능</w:t>
      </w:r>
      <w:r>
        <w:rPr>
          <w:lang w:eastAsia="ko"/>
        </w:rPr>
        <w:t xml:space="preserve"> </w:t>
      </w:r>
      <w:r>
        <w:rPr>
          <w:lang w:eastAsia="ko"/>
        </w:rPr>
        <w:t>합니다</w:t>
      </w:r>
      <w:r>
        <w:rPr>
          <w:lang w:eastAsia="ko"/>
        </w:rPr>
        <w:t xml:space="preserve">. </w:t>
      </w:r>
      <w:r w:rsidR="00122055">
        <w:rPr>
          <w:lang w:eastAsia="ko"/>
        </w:rPr>
        <w:t>및</w:t>
      </w:r>
      <w:r w:rsidR="00122055">
        <w:rPr>
          <w:lang w:eastAsia="ko"/>
        </w:rPr>
        <w:t xml:space="preserve"> NG </w:t>
      </w:r>
      <w:r w:rsidR="00122055">
        <w:rPr>
          <w:lang w:eastAsia="ko"/>
        </w:rPr>
        <w:t>란</w:t>
      </w:r>
      <w:r w:rsidR="00122055">
        <w:rPr>
          <w:lang w:eastAsia="ko"/>
        </w:rPr>
        <w:t xml:space="preserve"> </w:t>
      </w:r>
      <w:r>
        <w:rPr>
          <w:lang w:eastAsia="ko"/>
        </w:rPr>
        <w:t>만</w:t>
      </w:r>
      <w:r>
        <w:rPr>
          <w:lang w:eastAsia="ko"/>
        </w:rPr>
        <w:t>.</w:t>
      </w:r>
    </w:p>
    <w:p w:rsidR="00B63F6C" w:rsidRDefault="00B63F6C" w:rsidP="00B63F6C">
      <w:pPr>
        <w:rPr>
          <w:lang w:eastAsia="ja-JP"/>
        </w:rPr>
      </w:pPr>
      <w:r w:rsidRPr="00B87038">
        <w:rPr>
          <w:lang w:eastAsia="ko"/>
        </w:rPr>
        <w:t xml:space="preserve">Tthe </w:t>
      </w:r>
      <w:r w:rsidRPr="00B87038">
        <w:rPr>
          <w:i/>
          <w:lang w:eastAsia="ko"/>
        </w:rPr>
        <w:t>메시지</w:t>
      </w:r>
      <w:r w:rsidRPr="00B87038">
        <w:rPr>
          <w:i/>
          <w:lang w:eastAsia="ko"/>
        </w:rPr>
        <w:t xml:space="preserve"> </w:t>
      </w:r>
      <w:r w:rsidRPr="00B87038">
        <w:rPr>
          <w:i/>
          <w:lang w:eastAsia="ko"/>
        </w:rPr>
        <w:t>유형</w:t>
      </w:r>
      <w:r w:rsidRPr="00B87038">
        <w:rPr>
          <w:lang w:eastAsia="ko"/>
        </w:rPr>
        <w:t xml:space="preserve"> </w:t>
      </w:r>
      <w:r w:rsidRPr="00B87038">
        <w:rPr>
          <w:lang w:eastAsia="ko"/>
        </w:rPr>
        <w:t>즉</w:t>
      </w:r>
      <w:r w:rsidRPr="00B87038">
        <w:rPr>
          <w:lang w:eastAsia="ko"/>
        </w:rPr>
        <w:t xml:space="preserve"> </w:t>
      </w:r>
      <w:r w:rsidRPr="00B87038">
        <w:rPr>
          <w:lang w:eastAsia="ko"/>
        </w:rPr>
        <w:t>고유</w:t>
      </w:r>
      <w:r w:rsidRPr="00B87038">
        <w:rPr>
          <w:lang w:eastAsia="ko"/>
        </w:rPr>
        <w:t xml:space="preserve"> </w:t>
      </w:r>
      <w:r w:rsidRPr="00B87038">
        <w:rPr>
          <w:lang w:eastAsia="ko"/>
        </w:rPr>
        <w:t>신청자</w:t>
      </w:r>
      <w:r w:rsidRPr="00B87038">
        <w:rPr>
          <w:lang w:eastAsia="ko"/>
        </w:rPr>
        <w:t xml:space="preserve"> </w:t>
      </w:r>
      <w:r w:rsidRPr="00B87038">
        <w:rPr>
          <w:lang w:eastAsia="ko"/>
        </w:rPr>
        <w:t>신분증</w:t>
      </w:r>
      <w:r>
        <w:rPr>
          <w:lang w:eastAsia="ko"/>
        </w:rPr>
        <w:t>전송</w:t>
      </w:r>
      <w:r>
        <w:rPr>
          <w:lang w:eastAsia="ko"/>
        </w:rPr>
        <w:t xml:space="preserve"> </w:t>
      </w:r>
      <w:r>
        <w:rPr>
          <w:lang w:eastAsia="ko"/>
        </w:rPr>
        <w:t>되는</w:t>
      </w:r>
      <w:r>
        <w:rPr>
          <w:lang w:eastAsia="ko"/>
        </w:rPr>
        <w:t xml:space="preserve"> </w:t>
      </w:r>
      <w:r>
        <w:rPr>
          <w:lang w:eastAsia="ko"/>
        </w:rPr>
        <w:t>메시지를</w:t>
      </w:r>
      <w:r>
        <w:rPr>
          <w:lang w:eastAsia="ko"/>
        </w:rPr>
        <w:t xml:space="preserve"> </w:t>
      </w:r>
      <w:r>
        <w:rPr>
          <w:lang w:eastAsia="ko"/>
        </w:rPr>
        <w:t>표시</w:t>
      </w:r>
      <w:r>
        <w:rPr>
          <w:lang w:eastAsia="ko"/>
        </w:rPr>
        <w:t xml:space="preserve"> </w:t>
      </w:r>
      <w:r>
        <w:rPr>
          <w:lang w:eastAsia="ko"/>
        </w:rPr>
        <w:t>합니다</w:t>
      </w:r>
      <w:r>
        <w:rPr>
          <w:lang w:eastAsia="ko"/>
        </w:rPr>
        <w:t xml:space="preserve">. 3GPP TS 29.168 </w:t>
      </w:r>
      <w:r>
        <w:rPr>
          <w:lang w:eastAsia="ko"/>
        </w:rPr>
        <w:t>참조</w:t>
      </w:r>
      <w:r>
        <w:rPr>
          <w:lang w:eastAsia="ko"/>
        </w:rPr>
        <w:t xml:space="preserve"> [35]</w:t>
      </w:r>
      <w:r w:rsidR="00A93F03">
        <w:rPr>
          <w:lang w:eastAsia="ko"/>
        </w:rPr>
        <w:t xml:space="preserve"> </w:t>
      </w:r>
      <w:r w:rsidR="00A93F03">
        <w:rPr>
          <w:lang w:eastAsia="ko"/>
        </w:rPr>
        <w:t>전자</w:t>
      </w:r>
      <w:r w:rsidR="00A93F03">
        <w:rPr>
          <w:lang w:eastAsia="ko"/>
        </w:rPr>
        <w:t xml:space="preserve"> UTRAN </w:t>
      </w:r>
      <w:r w:rsidR="00A93F03">
        <w:rPr>
          <w:lang w:eastAsia="ko"/>
        </w:rPr>
        <w:t>및</w:t>
      </w:r>
      <w:r w:rsidR="00A93F03">
        <w:rPr>
          <w:lang w:eastAsia="ko"/>
        </w:rPr>
        <w:t xml:space="preserve"> 3GPP TS 29.518 [41] NG </w:t>
      </w:r>
      <w:r w:rsidR="00A93F03">
        <w:rPr>
          <w:lang w:eastAsia="ko"/>
        </w:rPr>
        <w:t>란에</w:t>
      </w:r>
      <w:r w:rsidR="00A93F03">
        <w:rPr>
          <w:lang w:eastAsia="ko"/>
        </w:rPr>
        <w:t xml:space="preserve"> </w:t>
      </w:r>
      <w:r w:rsidR="00A93F03">
        <w:rPr>
          <w:lang w:eastAsia="ko"/>
        </w:rPr>
        <w:t>대</w:t>
      </w:r>
      <w:r w:rsidR="00A93F03">
        <w:rPr>
          <w:lang w:eastAsia="ko"/>
        </w:rPr>
        <w:t xml:space="preserve"> </w:t>
      </w:r>
      <w:r w:rsidR="00A93F03">
        <w:rPr>
          <w:lang w:eastAsia="ko"/>
        </w:rPr>
        <w:t>한</w:t>
      </w:r>
      <w:r>
        <w:rPr>
          <w:lang w:eastAsia="ko"/>
        </w:rPr>
        <w:t>.</w:t>
      </w:r>
    </w:p>
    <w:p w:rsidR="00B63F6C" w:rsidRDefault="00B63F6C" w:rsidP="00B63F6C">
      <w:pPr>
        <w:pStyle w:val="3"/>
        <w:rPr>
          <w:lang w:eastAsia="ja-JP"/>
        </w:rPr>
      </w:pPr>
      <w:bookmarkStart w:id="143" w:name="_Toc509929803"/>
      <w:r w:rsidRPr="00935592">
        <w:rPr>
          <w:lang w:eastAsia="ko"/>
        </w:rPr>
        <w:t>9.3.</w:t>
      </w:r>
      <w:r>
        <w:rPr>
          <w:lang w:eastAsia="ko"/>
        </w:rPr>
        <w:t>29</w:t>
      </w:r>
      <w:r w:rsidRPr="00935592">
        <w:rPr>
          <w:lang w:eastAsia="ko"/>
        </w:rPr>
        <w:tab/>
      </w:r>
      <w:r>
        <w:rPr>
          <w:lang w:eastAsia="ko"/>
        </w:rPr>
        <w:t>타요</w:t>
      </w:r>
      <w:r>
        <w:rPr>
          <w:lang w:eastAsia="ko"/>
        </w:rPr>
        <w:t xml:space="preserve"> </w:t>
      </w:r>
      <w:r>
        <w:rPr>
          <w:lang w:eastAsia="ko"/>
        </w:rPr>
        <w:t>목록</w:t>
      </w:r>
      <w:bookmarkEnd w:id="143"/>
    </w:p>
    <w:p w:rsidR="00B63F6C" w:rsidRDefault="00B63F6C" w:rsidP="00B63F6C">
      <w:r>
        <w:rPr>
          <w:lang w:eastAsia="ko"/>
        </w:rPr>
        <w:t>이</w:t>
      </w:r>
      <w:r>
        <w:rPr>
          <w:lang w:eastAsia="ko"/>
        </w:rPr>
        <w:t xml:space="preserve"> </w:t>
      </w:r>
      <w:r>
        <w:rPr>
          <w:lang w:eastAsia="ko"/>
        </w:rPr>
        <w:t>매개</w:t>
      </w:r>
      <w:r>
        <w:rPr>
          <w:lang w:eastAsia="ko"/>
        </w:rPr>
        <w:t xml:space="preserve"> </w:t>
      </w:r>
      <w:r>
        <w:rPr>
          <w:lang w:eastAsia="ko"/>
        </w:rPr>
        <w:t>변수는</w:t>
      </w:r>
      <w:r>
        <w:rPr>
          <w:lang w:eastAsia="ko"/>
        </w:rPr>
        <w:t xml:space="preserve"> </w:t>
      </w:r>
      <w:r>
        <w:rPr>
          <w:lang w:eastAsia="ko"/>
        </w:rPr>
        <w:t>전자</w:t>
      </w:r>
      <w:r>
        <w:rPr>
          <w:lang w:eastAsia="ko"/>
        </w:rPr>
        <w:t xml:space="preserve"> UTRAN</w:t>
      </w:r>
      <w:r>
        <w:rPr>
          <w:lang w:eastAsia="ko"/>
        </w:rPr>
        <w:t>에</w:t>
      </w:r>
      <w:r>
        <w:rPr>
          <w:lang w:eastAsia="ko"/>
        </w:rPr>
        <w:t xml:space="preserve"> </w:t>
      </w:r>
      <w:r>
        <w:rPr>
          <w:lang w:eastAsia="ko"/>
        </w:rPr>
        <w:t>적용</w:t>
      </w:r>
      <w:r>
        <w:rPr>
          <w:lang w:eastAsia="ko"/>
        </w:rPr>
        <w:t xml:space="preserve"> </w:t>
      </w:r>
      <w:r>
        <w:rPr>
          <w:lang w:eastAsia="ko"/>
        </w:rPr>
        <w:t>가능</w:t>
      </w:r>
      <w:r>
        <w:rPr>
          <w:lang w:eastAsia="ko"/>
        </w:rPr>
        <w:t xml:space="preserve"> </w:t>
      </w:r>
      <w:r>
        <w:rPr>
          <w:lang w:eastAsia="ko"/>
        </w:rPr>
        <w:t>합니다</w:t>
      </w:r>
      <w:r>
        <w:rPr>
          <w:lang w:eastAsia="ko"/>
        </w:rPr>
        <w:t xml:space="preserve">. </w:t>
      </w:r>
      <w:r w:rsidR="00A93F03">
        <w:rPr>
          <w:lang w:eastAsia="ko"/>
        </w:rPr>
        <w:t>및</w:t>
      </w:r>
      <w:r w:rsidR="00A93F03">
        <w:rPr>
          <w:lang w:eastAsia="ko"/>
        </w:rPr>
        <w:t xml:space="preserve"> NG </w:t>
      </w:r>
      <w:r w:rsidR="00A93F03">
        <w:rPr>
          <w:lang w:eastAsia="ko"/>
        </w:rPr>
        <w:t>란</w:t>
      </w:r>
      <w:r w:rsidR="00A93F03">
        <w:rPr>
          <w:lang w:eastAsia="ko"/>
        </w:rPr>
        <w:t xml:space="preserve"> </w:t>
      </w:r>
      <w:r>
        <w:rPr>
          <w:lang w:eastAsia="ko"/>
        </w:rPr>
        <w:t>만</w:t>
      </w:r>
      <w:r>
        <w:rPr>
          <w:lang w:eastAsia="ko"/>
        </w:rPr>
        <w:t>.</w:t>
      </w:r>
    </w:p>
    <w:p w:rsidR="00B63F6C" w:rsidRDefault="00B63F6C" w:rsidP="00B63F6C">
      <w:pPr>
        <w:rPr>
          <w:lang w:eastAsia="ja-JP"/>
        </w:rPr>
      </w:pPr>
      <w:r>
        <w:rPr>
          <w:lang w:eastAsia="ko"/>
        </w:rPr>
        <w:t xml:space="preserve">Tthe </w:t>
      </w:r>
      <w:r>
        <w:rPr>
          <w:i/>
          <w:lang w:eastAsia="ko"/>
        </w:rPr>
        <w:t>추적</w:t>
      </w:r>
      <w:r>
        <w:rPr>
          <w:i/>
          <w:lang w:eastAsia="ko"/>
        </w:rPr>
        <w:t xml:space="preserve"> </w:t>
      </w:r>
      <w:r>
        <w:rPr>
          <w:i/>
          <w:lang w:eastAsia="ko"/>
        </w:rPr>
        <w:t>영역</w:t>
      </w:r>
      <w:r>
        <w:rPr>
          <w:i/>
          <w:lang w:eastAsia="ko"/>
        </w:rPr>
        <w:t xml:space="preserve"> ID </w:t>
      </w:r>
      <w:r>
        <w:rPr>
          <w:i/>
          <w:lang w:eastAsia="ko"/>
        </w:rPr>
        <w:t>목록</w:t>
      </w:r>
      <w:r>
        <w:rPr>
          <w:i/>
          <w:lang w:eastAsia="ko"/>
        </w:rPr>
        <w:t xml:space="preserve"> </w:t>
      </w:r>
      <w:r>
        <w:rPr>
          <w:lang w:eastAsia="ko"/>
        </w:rPr>
        <w:t xml:space="preserve">Ie </w:t>
      </w:r>
      <w:r w:rsidRPr="00163D02">
        <w:rPr>
          <w:lang w:eastAsia="ko"/>
        </w:rPr>
        <w:t>추적</w:t>
      </w:r>
      <w:r w:rsidRPr="00163D02">
        <w:rPr>
          <w:lang w:eastAsia="ko"/>
        </w:rPr>
        <w:t xml:space="preserve"> </w:t>
      </w:r>
      <w:r w:rsidRPr="00163D02">
        <w:rPr>
          <w:lang w:eastAsia="ko"/>
        </w:rPr>
        <w:t>영역을</w:t>
      </w:r>
      <w:r w:rsidRPr="00163D02">
        <w:rPr>
          <w:lang w:eastAsia="ko"/>
        </w:rPr>
        <w:t xml:space="preserve"> </w:t>
      </w:r>
      <w:r w:rsidRPr="00163D02">
        <w:rPr>
          <w:lang w:eastAsia="ko"/>
        </w:rPr>
        <w:t>고유</w:t>
      </w:r>
      <w:r w:rsidRPr="00163D02">
        <w:rPr>
          <w:lang w:eastAsia="ko"/>
        </w:rPr>
        <w:t xml:space="preserve"> </w:t>
      </w:r>
      <w:r w:rsidRPr="00163D02">
        <w:rPr>
          <w:lang w:eastAsia="ko"/>
        </w:rPr>
        <w:t>하</w:t>
      </w:r>
      <w:r w:rsidRPr="00163D02">
        <w:rPr>
          <w:lang w:eastAsia="ko"/>
        </w:rPr>
        <w:t xml:space="preserve"> </w:t>
      </w:r>
      <w:r w:rsidRPr="00163D02">
        <w:rPr>
          <w:lang w:eastAsia="ko"/>
        </w:rPr>
        <w:t>게</w:t>
      </w:r>
      <w:r w:rsidRPr="00163D02">
        <w:rPr>
          <w:lang w:eastAsia="ko"/>
        </w:rPr>
        <w:t xml:space="preserve"> </w:t>
      </w:r>
      <w:r w:rsidRPr="00163D02">
        <w:rPr>
          <w:lang w:eastAsia="ko"/>
        </w:rPr>
        <w:t>식별</w:t>
      </w:r>
      <w:r w:rsidRPr="00163D02">
        <w:rPr>
          <w:lang w:eastAsia="ko"/>
        </w:rPr>
        <w:t xml:space="preserve"> </w:t>
      </w:r>
      <w:r w:rsidRPr="00163D02">
        <w:rPr>
          <w:lang w:eastAsia="ko"/>
        </w:rPr>
        <w:t>하는</w:t>
      </w:r>
      <w:r w:rsidRPr="00163D02">
        <w:rPr>
          <w:lang w:eastAsia="ko"/>
        </w:rPr>
        <w:t xml:space="preserve"> </w:t>
      </w:r>
      <w:r w:rsidRPr="00163D02">
        <w:rPr>
          <w:lang w:eastAsia="ko"/>
        </w:rPr>
        <w:t>데</w:t>
      </w:r>
      <w:r w:rsidRPr="00163D02">
        <w:rPr>
          <w:lang w:eastAsia="ko"/>
        </w:rPr>
        <w:t xml:space="preserve"> </w:t>
      </w:r>
      <w:r w:rsidRPr="00163D02">
        <w:rPr>
          <w:lang w:eastAsia="ko"/>
        </w:rPr>
        <w:t>사용</w:t>
      </w:r>
      <w:r w:rsidRPr="00163D02">
        <w:rPr>
          <w:lang w:eastAsia="ko"/>
        </w:rPr>
        <w:t xml:space="preserve"> </w:t>
      </w:r>
      <w:r w:rsidRPr="00163D02">
        <w:rPr>
          <w:lang w:eastAsia="ko"/>
        </w:rPr>
        <w:t>됩니다</w:t>
      </w:r>
      <w:r w:rsidRPr="00163D02">
        <w:rPr>
          <w:lang w:eastAsia="ko"/>
        </w:rPr>
        <w:t>.</w:t>
      </w:r>
      <w:r>
        <w:rPr>
          <w:lang w:eastAsia="ko"/>
        </w:rPr>
        <w:t xml:space="preserve">; 3GPP TS 36.413 </w:t>
      </w:r>
      <w:r>
        <w:rPr>
          <w:lang w:eastAsia="ko"/>
        </w:rPr>
        <w:t>참조</w:t>
      </w:r>
      <w:r>
        <w:rPr>
          <w:lang w:eastAsia="ko"/>
        </w:rPr>
        <w:t xml:space="preserve"> [36]</w:t>
      </w:r>
      <w:r w:rsidR="00A93F03">
        <w:rPr>
          <w:lang w:eastAsia="ko"/>
        </w:rPr>
        <w:t xml:space="preserve"> NG-</w:t>
      </w:r>
      <w:r w:rsidR="00A93F03">
        <w:rPr>
          <w:lang w:eastAsia="ko"/>
        </w:rPr>
        <w:t>에</w:t>
      </w:r>
      <w:r w:rsidR="00A93F03">
        <w:rPr>
          <w:lang w:eastAsia="ko"/>
        </w:rPr>
        <w:t xml:space="preserve"> </w:t>
      </w:r>
      <w:r w:rsidR="00A93F03">
        <w:rPr>
          <w:lang w:eastAsia="ko"/>
        </w:rPr>
        <w:t>대</w:t>
      </w:r>
      <w:r w:rsidR="00A93F03">
        <w:rPr>
          <w:lang w:eastAsia="ko"/>
        </w:rPr>
        <w:t xml:space="preserve"> </w:t>
      </w:r>
      <w:r w:rsidR="00A93F03">
        <w:rPr>
          <w:lang w:eastAsia="ko"/>
        </w:rPr>
        <w:t>한</w:t>
      </w:r>
      <w:r w:rsidR="00A93F03">
        <w:rPr>
          <w:lang w:eastAsia="ko"/>
        </w:rPr>
        <w:t xml:space="preserve"> </w:t>
      </w:r>
      <w:r w:rsidR="00A93F03">
        <w:rPr>
          <w:lang w:eastAsia="ko"/>
        </w:rPr>
        <w:t>전자</w:t>
      </w:r>
      <w:r w:rsidR="00A93F03">
        <w:rPr>
          <w:lang w:eastAsia="ko"/>
        </w:rPr>
        <w:t xml:space="preserve"> UTRAN </w:t>
      </w:r>
      <w:r w:rsidR="00A93F03">
        <w:rPr>
          <w:lang w:eastAsia="ko"/>
        </w:rPr>
        <w:t>및</w:t>
      </w:r>
      <w:r w:rsidR="00A93F03">
        <w:rPr>
          <w:lang w:eastAsia="ko"/>
        </w:rPr>
        <w:t xml:space="preserve"> 3GPP TS 38.413 [40]</w:t>
      </w:r>
    </w:p>
    <w:p w:rsidR="00B63F6C" w:rsidRDefault="00B63F6C" w:rsidP="00B63F6C">
      <w:pPr>
        <w:pStyle w:val="3"/>
        <w:rPr>
          <w:lang w:eastAsia="ja-JP"/>
        </w:rPr>
      </w:pPr>
      <w:bookmarkStart w:id="144" w:name="_Toc509929804"/>
      <w:r w:rsidRPr="00935592">
        <w:rPr>
          <w:lang w:eastAsia="ko"/>
        </w:rPr>
        <w:t>9.3.</w:t>
      </w:r>
      <w:r>
        <w:rPr>
          <w:lang w:eastAsia="ko"/>
        </w:rPr>
        <w:t>30</w:t>
      </w:r>
      <w:r w:rsidRPr="00935592">
        <w:rPr>
          <w:lang w:eastAsia="ko"/>
        </w:rPr>
        <w:tab/>
      </w:r>
      <w:r>
        <w:rPr>
          <w:lang w:eastAsia="ko"/>
        </w:rPr>
        <w:t>경고</w:t>
      </w:r>
      <w:r>
        <w:rPr>
          <w:lang w:eastAsia="ko"/>
        </w:rPr>
        <w:t xml:space="preserve"> </w:t>
      </w:r>
      <w:r>
        <w:rPr>
          <w:lang w:eastAsia="ko"/>
        </w:rPr>
        <w:t>영역</w:t>
      </w:r>
      <w:r>
        <w:rPr>
          <w:lang w:eastAsia="ko"/>
        </w:rPr>
        <w:t xml:space="preserve"> </w:t>
      </w:r>
      <w:r>
        <w:rPr>
          <w:lang w:eastAsia="ko"/>
        </w:rPr>
        <w:t>목록</w:t>
      </w:r>
      <w:bookmarkEnd w:id="144"/>
    </w:p>
    <w:p w:rsidR="00B63F6C" w:rsidRDefault="00B63F6C" w:rsidP="00B63F6C">
      <w:r>
        <w:rPr>
          <w:lang w:eastAsia="ko"/>
        </w:rPr>
        <w:t>이</w:t>
      </w:r>
      <w:r>
        <w:rPr>
          <w:lang w:eastAsia="ko"/>
        </w:rPr>
        <w:t xml:space="preserve"> </w:t>
      </w:r>
      <w:r>
        <w:rPr>
          <w:lang w:eastAsia="ko"/>
        </w:rPr>
        <w:t>매개</w:t>
      </w:r>
      <w:r>
        <w:rPr>
          <w:lang w:eastAsia="ko"/>
        </w:rPr>
        <w:t xml:space="preserve"> </w:t>
      </w:r>
      <w:r>
        <w:rPr>
          <w:lang w:eastAsia="ko"/>
        </w:rPr>
        <w:t>변수는</w:t>
      </w:r>
      <w:r>
        <w:rPr>
          <w:lang w:eastAsia="ko"/>
        </w:rPr>
        <w:t xml:space="preserve"> </w:t>
      </w:r>
      <w:r>
        <w:rPr>
          <w:lang w:eastAsia="ko"/>
        </w:rPr>
        <w:t>전자</w:t>
      </w:r>
      <w:r>
        <w:rPr>
          <w:lang w:eastAsia="ko"/>
        </w:rPr>
        <w:t xml:space="preserve"> UTRAN</w:t>
      </w:r>
      <w:r>
        <w:rPr>
          <w:lang w:eastAsia="ko"/>
        </w:rPr>
        <w:t>에</w:t>
      </w:r>
      <w:r>
        <w:rPr>
          <w:lang w:eastAsia="ko"/>
        </w:rPr>
        <w:t xml:space="preserve"> </w:t>
      </w:r>
      <w:r>
        <w:rPr>
          <w:lang w:eastAsia="ko"/>
        </w:rPr>
        <w:t>적용</w:t>
      </w:r>
      <w:r>
        <w:rPr>
          <w:lang w:eastAsia="ko"/>
        </w:rPr>
        <w:t xml:space="preserve"> </w:t>
      </w:r>
      <w:r>
        <w:rPr>
          <w:lang w:eastAsia="ko"/>
        </w:rPr>
        <w:t>가능</w:t>
      </w:r>
      <w:r>
        <w:rPr>
          <w:lang w:eastAsia="ko"/>
        </w:rPr>
        <w:t xml:space="preserve"> </w:t>
      </w:r>
      <w:r>
        <w:rPr>
          <w:lang w:eastAsia="ko"/>
        </w:rPr>
        <w:t>합니다</w:t>
      </w:r>
      <w:r>
        <w:rPr>
          <w:lang w:eastAsia="ko"/>
        </w:rPr>
        <w:t>.</w:t>
      </w:r>
      <w:r w:rsidR="00A93F03">
        <w:rPr>
          <w:lang w:eastAsia="ko"/>
        </w:rPr>
        <w:t xml:space="preserve"> </w:t>
      </w:r>
      <w:r w:rsidR="00A93F03">
        <w:rPr>
          <w:lang w:eastAsia="ko"/>
        </w:rPr>
        <w:t>및</w:t>
      </w:r>
      <w:r w:rsidR="00A93F03">
        <w:rPr>
          <w:lang w:eastAsia="ko"/>
        </w:rPr>
        <w:t xml:space="preserve"> NG </w:t>
      </w:r>
      <w:r w:rsidR="00A93F03">
        <w:rPr>
          <w:lang w:eastAsia="ko"/>
        </w:rPr>
        <w:t>란</w:t>
      </w:r>
      <w:r>
        <w:rPr>
          <w:lang w:eastAsia="ko"/>
        </w:rPr>
        <w:t xml:space="preserve"> </w:t>
      </w:r>
      <w:r>
        <w:rPr>
          <w:lang w:eastAsia="ko"/>
        </w:rPr>
        <w:t>만</w:t>
      </w:r>
      <w:r>
        <w:rPr>
          <w:lang w:eastAsia="ko"/>
        </w:rPr>
        <w:t>.</w:t>
      </w:r>
    </w:p>
    <w:p w:rsidR="00B63F6C" w:rsidRDefault="00B63F6C" w:rsidP="00B63F6C">
      <w:r w:rsidRPr="00163D02">
        <w:rPr>
          <w:iCs/>
          <w:lang w:eastAsia="ko"/>
        </w:rPr>
        <w:t>Tthe</w:t>
      </w:r>
      <w:r w:rsidRPr="00163D02">
        <w:rPr>
          <w:i/>
          <w:iCs/>
          <w:lang w:eastAsia="ko"/>
        </w:rPr>
        <w:t xml:space="preserve"> </w:t>
      </w:r>
      <w:r w:rsidRPr="00163D02">
        <w:rPr>
          <w:i/>
          <w:iCs/>
          <w:lang w:eastAsia="ko"/>
        </w:rPr>
        <w:t>경고</w:t>
      </w:r>
      <w:r w:rsidRPr="00163D02">
        <w:rPr>
          <w:i/>
          <w:iCs/>
          <w:lang w:eastAsia="ko"/>
        </w:rPr>
        <w:t xml:space="preserve"> </w:t>
      </w:r>
      <w:r w:rsidRPr="00163D02">
        <w:rPr>
          <w:i/>
          <w:iCs/>
          <w:lang w:eastAsia="ko"/>
        </w:rPr>
        <w:t>영역</w:t>
      </w:r>
      <w:r w:rsidRPr="00163D02">
        <w:rPr>
          <w:i/>
          <w:iCs/>
          <w:lang w:eastAsia="ko"/>
        </w:rPr>
        <w:t xml:space="preserve"> </w:t>
      </w:r>
      <w:r w:rsidRPr="00163D02">
        <w:rPr>
          <w:i/>
          <w:iCs/>
          <w:lang w:eastAsia="ko"/>
        </w:rPr>
        <w:t>목록</w:t>
      </w:r>
      <w:r w:rsidRPr="00163D02">
        <w:rPr>
          <w:lang w:eastAsia="ko"/>
        </w:rPr>
        <w:t xml:space="preserve"> IE</w:t>
      </w:r>
      <w:r w:rsidRPr="00163D02">
        <w:rPr>
          <w:lang w:eastAsia="ko"/>
        </w:rPr>
        <w:t>는</w:t>
      </w:r>
      <w:r w:rsidRPr="00163D02">
        <w:rPr>
          <w:lang w:eastAsia="ko"/>
        </w:rPr>
        <w:t xml:space="preserve"> </w:t>
      </w:r>
      <w:r w:rsidRPr="00163D02">
        <w:rPr>
          <w:lang w:eastAsia="ko"/>
        </w:rPr>
        <w:t>경고</w:t>
      </w:r>
      <w:r w:rsidRPr="00163D02">
        <w:rPr>
          <w:lang w:eastAsia="ko"/>
        </w:rPr>
        <w:t xml:space="preserve"> </w:t>
      </w:r>
      <w:r w:rsidRPr="00163D02">
        <w:rPr>
          <w:lang w:eastAsia="ko"/>
        </w:rPr>
        <w:t>메시지를</w:t>
      </w:r>
      <w:r w:rsidRPr="00163D02">
        <w:rPr>
          <w:lang w:eastAsia="ko"/>
        </w:rPr>
        <w:t xml:space="preserve"> </w:t>
      </w:r>
      <w:r w:rsidRPr="00163D02">
        <w:rPr>
          <w:lang w:eastAsia="ko"/>
        </w:rPr>
        <w:t>브로드캐스팅해야</w:t>
      </w:r>
      <w:r w:rsidRPr="00163D02">
        <w:rPr>
          <w:lang w:eastAsia="ko"/>
        </w:rPr>
        <w:t xml:space="preserve"> </w:t>
      </w:r>
      <w:r w:rsidRPr="00163D02">
        <w:rPr>
          <w:lang w:eastAsia="ko"/>
        </w:rPr>
        <w:t>하는</w:t>
      </w:r>
      <w:r w:rsidRPr="00163D02">
        <w:rPr>
          <w:lang w:eastAsia="ko"/>
        </w:rPr>
        <w:t xml:space="preserve"> </w:t>
      </w:r>
      <w:r w:rsidRPr="00163D02">
        <w:rPr>
          <w:lang w:eastAsia="ko"/>
        </w:rPr>
        <w:t>영역을</w:t>
      </w:r>
      <w:r w:rsidRPr="00163D02">
        <w:rPr>
          <w:lang w:eastAsia="ko"/>
        </w:rPr>
        <w:t xml:space="preserve"> </w:t>
      </w:r>
      <w:r w:rsidRPr="00163D02">
        <w:rPr>
          <w:lang w:eastAsia="ko"/>
        </w:rPr>
        <w:t>나타냅니다</w:t>
      </w:r>
      <w:r w:rsidRPr="00163D02">
        <w:rPr>
          <w:lang w:eastAsia="ko"/>
        </w:rPr>
        <w:t>.</w:t>
      </w:r>
      <w:r>
        <w:rPr>
          <w:lang w:eastAsia="ko"/>
        </w:rPr>
        <w:t xml:space="preserve"> Tthe </w:t>
      </w:r>
      <w:r w:rsidRPr="00163D02">
        <w:rPr>
          <w:i/>
          <w:iCs/>
          <w:lang w:eastAsia="ko"/>
        </w:rPr>
        <w:t>경고</w:t>
      </w:r>
      <w:r w:rsidRPr="00163D02">
        <w:rPr>
          <w:i/>
          <w:iCs/>
          <w:lang w:eastAsia="ko"/>
        </w:rPr>
        <w:t xml:space="preserve"> </w:t>
      </w:r>
      <w:r w:rsidRPr="00163D02">
        <w:rPr>
          <w:i/>
          <w:iCs/>
          <w:lang w:eastAsia="ko"/>
        </w:rPr>
        <w:t>영역</w:t>
      </w:r>
      <w:r w:rsidRPr="00163D02">
        <w:rPr>
          <w:i/>
          <w:iCs/>
          <w:lang w:eastAsia="ko"/>
        </w:rPr>
        <w:t xml:space="preserve"> </w:t>
      </w:r>
      <w:r w:rsidRPr="00163D02">
        <w:rPr>
          <w:i/>
          <w:iCs/>
          <w:lang w:eastAsia="ko"/>
        </w:rPr>
        <w:t>목록</w:t>
      </w:r>
      <w:r>
        <w:rPr>
          <w:iCs/>
          <w:lang w:eastAsia="ko"/>
        </w:rPr>
        <w:t xml:space="preserve"> </w:t>
      </w:r>
      <w:r>
        <w:rPr>
          <w:iCs/>
          <w:lang w:eastAsia="ko"/>
        </w:rPr>
        <w:t>셀</w:t>
      </w:r>
      <w:r>
        <w:rPr>
          <w:iCs/>
          <w:lang w:eastAsia="ko"/>
        </w:rPr>
        <w:t xml:space="preserve"> ID </w:t>
      </w:r>
      <w:r>
        <w:rPr>
          <w:iCs/>
          <w:lang w:eastAsia="ko"/>
        </w:rPr>
        <w:t>목록</w:t>
      </w:r>
      <w:r>
        <w:rPr>
          <w:iCs/>
          <w:lang w:eastAsia="ko"/>
        </w:rPr>
        <w:t xml:space="preserve"> (</w:t>
      </w:r>
      <w:r>
        <w:rPr>
          <w:iCs/>
          <w:lang w:eastAsia="ko"/>
        </w:rPr>
        <w:t>하위</w:t>
      </w:r>
      <w:r>
        <w:rPr>
          <w:iCs/>
          <w:lang w:eastAsia="ko"/>
        </w:rPr>
        <w:t xml:space="preserve"> </w:t>
      </w:r>
      <w:r>
        <w:rPr>
          <w:iCs/>
          <w:lang w:eastAsia="ko"/>
        </w:rPr>
        <w:t>절</w:t>
      </w:r>
      <w:r>
        <w:rPr>
          <w:iCs/>
          <w:lang w:eastAsia="ko"/>
        </w:rPr>
        <w:t xml:space="preserve"> 9.3.5 </w:t>
      </w:r>
      <w:r>
        <w:rPr>
          <w:iCs/>
          <w:lang w:eastAsia="ko"/>
        </w:rPr>
        <w:t>참조</w:t>
      </w:r>
      <w:r>
        <w:rPr>
          <w:iCs/>
          <w:lang w:eastAsia="ko"/>
        </w:rPr>
        <w:t xml:space="preserve">) </w:t>
      </w:r>
      <w:r>
        <w:rPr>
          <w:iCs/>
          <w:lang w:eastAsia="ko"/>
        </w:rPr>
        <w:t>또는</w:t>
      </w:r>
      <w:r>
        <w:rPr>
          <w:iCs/>
          <w:lang w:eastAsia="ko"/>
        </w:rPr>
        <w:t xml:space="preserve"> TAI </w:t>
      </w:r>
      <w:r>
        <w:rPr>
          <w:iCs/>
          <w:lang w:eastAsia="ko"/>
        </w:rPr>
        <w:t>목록</w:t>
      </w:r>
      <w:r>
        <w:rPr>
          <w:iCs/>
          <w:lang w:eastAsia="ko"/>
        </w:rPr>
        <w:t xml:space="preserve"> (</w:t>
      </w:r>
      <w:r>
        <w:rPr>
          <w:iCs/>
          <w:lang w:eastAsia="ko"/>
        </w:rPr>
        <w:t>하위</w:t>
      </w:r>
      <w:r>
        <w:rPr>
          <w:iCs/>
          <w:lang w:eastAsia="ko"/>
        </w:rPr>
        <w:t xml:space="preserve"> </w:t>
      </w:r>
      <w:r>
        <w:rPr>
          <w:iCs/>
          <w:lang w:eastAsia="ko"/>
        </w:rPr>
        <w:t>절</w:t>
      </w:r>
      <w:r>
        <w:rPr>
          <w:iCs/>
          <w:lang w:eastAsia="ko"/>
        </w:rPr>
        <w:t xml:space="preserve"> 9.3.29 </w:t>
      </w:r>
      <w:r>
        <w:rPr>
          <w:iCs/>
          <w:lang w:eastAsia="ko"/>
        </w:rPr>
        <w:t>참조</w:t>
      </w:r>
      <w:r>
        <w:rPr>
          <w:iCs/>
          <w:lang w:eastAsia="ko"/>
        </w:rPr>
        <w:t xml:space="preserve">) </w:t>
      </w:r>
      <w:r>
        <w:rPr>
          <w:iCs/>
          <w:lang w:eastAsia="ko"/>
        </w:rPr>
        <w:t>또는</w:t>
      </w:r>
      <w:r>
        <w:rPr>
          <w:iCs/>
          <w:lang w:eastAsia="ko"/>
        </w:rPr>
        <w:t xml:space="preserve"> </w:t>
      </w:r>
      <w:r>
        <w:rPr>
          <w:iCs/>
          <w:lang w:eastAsia="ko"/>
        </w:rPr>
        <w:t>응급</w:t>
      </w:r>
      <w:r>
        <w:rPr>
          <w:iCs/>
          <w:lang w:eastAsia="ko"/>
        </w:rPr>
        <w:t xml:space="preserve"> </w:t>
      </w:r>
      <w:r>
        <w:rPr>
          <w:iCs/>
          <w:lang w:eastAsia="ko"/>
        </w:rPr>
        <w:t>영역</w:t>
      </w:r>
      <w:r>
        <w:rPr>
          <w:iCs/>
          <w:lang w:eastAsia="ko"/>
        </w:rPr>
        <w:t xml:space="preserve"> ID </w:t>
      </w:r>
      <w:r>
        <w:rPr>
          <w:iCs/>
          <w:lang w:eastAsia="ko"/>
        </w:rPr>
        <w:t>목록으로</w:t>
      </w:r>
      <w:r>
        <w:rPr>
          <w:iCs/>
          <w:lang w:eastAsia="ko"/>
        </w:rPr>
        <w:t xml:space="preserve"> </w:t>
      </w:r>
      <w:r>
        <w:rPr>
          <w:iCs/>
          <w:lang w:eastAsia="ko"/>
        </w:rPr>
        <w:t>구성</w:t>
      </w:r>
      <w:r>
        <w:rPr>
          <w:iCs/>
          <w:lang w:eastAsia="ko"/>
        </w:rPr>
        <w:t xml:space="preserve"> </w:t>
      </w:r>
      <w:r>
        <w:rPr>
          <w:iCs/>
          <w:lang w:eastAsia="ko"/>
        </w:rPr>
        <w:t>됩니다</w:t>
      </w:r>
      <w:r>
        <w:rPr>
          <w:iCs/>
          <w:lang w:eastAsia="ko"/>
        </w:rPr>
        <w:t xml:space="preserve">. </w:t>
      </w:r>
      <w:r>
        <w:rPr>
          <w:iCs/>
          <w:lang w:eastAsia="ko"/>
        </w:rPr>
        <w:t>참조</w:t>
      </w:r>
      <w:r>
        <w:rPr>
          <w:iCs/>
          <w:lang w:eastAsia="ko"/>
        </w:rPr>
        <w:t xml:space="preserve"> </w:t>
      </w:r>
      <w:r w:rsidR="00134128">
        <w:rPr>
          <w:lang w:eastAsia="ko"/>
        </w:rPr>
        <w:t>하위</w:t>
      </w:r>
      <w:r w:rsidR="00134128">
        <w:rPr>
          <w:lang w:eastAsia="ko"/>
        </w:rPr>
        <w:t xml:space="preserve"> </w:t>
      </w:r>
      <w:r w:rsidR="00134128">
        <w:rPr>
          <w:lang w:eastAsia="ko"/>
        </w:rPr>
        <w:t>절</w:t>
      </w:r>
      <w:r w:rsidR="00134128">
        <w:rPr>
          <w:lang w:eastAsia="ko"/>
        </w:rPr>
        <w:t xml:space="preserve"> 9.3.47</w:t>
      </w:r>
      <w:r>
        <w:rPr>
          <w:lang w:eastAsia="ko"/>
        </w:rPr>
        <w:t>.</w:t>
      </w:r>
    </w:p>
    <w:p w:rsidR="00B63F6C" w:rsidRDefault="00B63F6C" w:rsidP="00B63F6C">
      <w:pPr>
        <w:pStyle w:val="3"/>
        <w:rPr>
          <w:lang w:eastAsia="ja-JP"/>
        </w:rPr>
      </w:pPr>
      <w:bookmarkStart w:id="145" w:name="_Toc509929805"/>
      <w:r w:rsidRPr="00935592">
        <w:rPr>
          <w:lang w:eastAsia="ko"/>
        </w:rPr>
        <w:t>9.3.</w:t>
      </w:r>
      <w:r>
        <w:rPr>
          <w:lang w:eastAsia="ko"/>
        </w:rPr>
        <w:t>31</w:t>
      </w:r>
      <w:r w:rsidRPr="00935592">
        <w:rPr>
          <w:lang w:eastAsia="ko"/>
        </w:rPr>
        <w:tab/>
      </w:r>
      <w:r>
        <w:rPr>
          <w:lang w:eastAsia="ko"/>
        </w:rPr>
        <w:t>OMC ID</w:t>
      </w:r>
      <w:bookmarkEnd w:id="145"/>
    </w:p>
    <w:p w:rsidR="00B63F6C" w:rsidRDefault="00B63F6C" w:rsidP="00B63F6C">
      <w:r>
        <w:rPr>
          <w:lang w:eastAsia="ko"/>
        </w:rPr>
        <w:t>이</w:t>
      </w:r>
      <w:r>
        <w:rPr>
          <w:lang w:eastAsia="ko"/>
        </w:rPr>
        <w:t xml:space="preserve"> </w:t>
      </w:r>
      <w:r>
        <w:rPr>
          <w:lang w:eastAsia="ko"/>
        </w:rPr>
        <w:t>매개</w:t>
      </w:r>
      <w:r>
        <w:rPr>
          <w:lang w:eastAsia="ko"/>
        </w:rPr>
        <w:t xml:space="preserve"> </w:t>
      </w:r>
      <w:r>
        <w:rPr>
          <w:lang w:eastAsia="ko"/>
        </w:rPr>
        <w:t>변수는</w:t>
      </w:r>
      <w:r>
        <w:rPr>
          <w:lang w:eastAsia="ko"/>
        </w:rPr>
        <w:t xml:space="preserve"> </w:t>
      </w:r>
      <w:r>
        <w:rPr>
          <w:lang w:eastAsia="ko"/>
        </w:rPr>
        <w:t>전자</w:t>
      </w:r>
      <w:r>
        <w:rPr>
          <w:lang w:eastAsia="ko"/>
        </w:rPr>
        <w:t xml:space="preserve"> UTRAN</w:t>
      </w:r>
      <w:r>
        <w:rPr>
          <w:lang w:eastAsia="ko"/>
        </w:rPr>
        <w:t>에</w:t>
      </w:r>
      <w:r>
        <w:rPr>
          <w:lang w:eastAsia="ko"/>
        </w:rPr>
        <w:t xml:space="preserve"> </w:t>
      </w:r>
      <w:r>
        <w:rPr>
          <w:lang w:eastAsia="ko"/>
        </w:rPr>
        <w:t>적용</w:t>
      </w:r>
      <w:r>
        <w:rPr>
          <w:lang w:eastAsia="ko"/>
        </w:rPr>
        <w:t xml:space="preserve"> </w:t>
      </w:r>
      <w:r>
        <w:rPr>
          <w:lang w:eastAsia="ko"/>
        </w:rPr>
        <w:t>가능</w:t>
      </w:r>
      <w:r>
        <w:rPr>
          <w:lang w:eastAsia="ko"/>
        </w:rPr>
        <w:t xml:space="preserve"> </w:t>
      </w:r>
      <w:r>
        <w:rPr>
          <w:lang w:eastAsia="ko"/>
        </w:rPr>
        <w:t>합니다</w:t>
      </w:r>
      <w:r>
        <w:rPr>
          <w:lang w:eastAsia="ko"/>
        </w:rPr>
        <w:t xml:space="preserve">. </w:t>
      </w:r>
      <w:r w:rsidR="00A93F03">
        <w:rPr>
          <w:lang w:eastAsia="ko"/>
        </w:rPr>
        <w:t>및</w:t>
      </w:r>
      <w:r w:rsidR="00A93F03">
        <w:rPr>
          <w:lang w:eastAsia="ko"/>
        </w:rPr>
        <w:t xml:space="preserve"> NG </w:t>
      </w:r>
      <w:r w:rsidR="00A93F03">
        <w:rPr>
          <w:lang w:eastAsia="ko"/>
        </w:rPr>
        <w:t>란</w:t>
      </w:r>
      <w:r w:rsidR="00A93F03">
        <w:rPr>
          <w:lang w:eastAsia="ko"/>
        </w:rPr>
        <w:t xml:space="preserve"> </w:t>
      </w:r>
      <w:r>
        <w:rPr>
          <w:lang w:eastAsia="ko"/>
        </w:rPr>
        <w:t>만</w:t>
      </w:r>
      <w:r>
        <w:rPr>
          <w:lang w:eastAsia="ko"/>
        </w:rPr>
        <w:t>.</w:t>
      </w:r>
    </w:p>
    <w:p w:rsidR="00B63F6C" w:rsidRDefault="00B63F6C" w:rsidP="00B63F6C">
      <w:pPr>
        <w:rPr>
          <w:lang w:eastAsia="ja-JP"/>
        </w:rPr>
      </w:pPr>
      <w:r w:rsidRPr="00B87038">
        <w:rPr>
          <w:lang w:eastAsia="ko"/>
        </w:rPr>
        <w:lastRenderedPageBreak/>
        <w:t xml:space="preserve">Tthe </w:t>
      </w:r>
      <w:r>
        <w:rPr>
          <w:i/>
          <w:lang w:eastAsia="ko"/>
        </w:rPr>
        <w:t>Omc</w:t>
      </w:r>
      <w:r w:rsidRPr="00B87038">
        <w:rPr>
          <w:lang w:eastAsia="ko"/>
        </w:rPr>
        <w:t xml:space="preserve"> </w:t>
      </w:r>
      <w:r>
        <w:rPr>
          <w:lang w:eastAsia="ko"/>
        </w:rPr>
        <w:t>자료</w:t>
      </w:r>
      <w:r>
        <w:rPr>
          <w:lang w:eastAsia="ko"/>
        </w:rPr>
        <w:t xml:space="preserve"> </w:t>
      </w:r>
      <w:r w:rsidRPr="00B87038">
        <w:rPr>
          <w:lang w:eastAsia="ko"/>
        </w:rPr>
        <w:t xml:space="preserve">IE </w:t>
      </w:r>
      <w:r w:rsidRPr="00B87038">
        <w:rPr>
          <w:lang w:eastAsia="ko"/>
        </w:rPr>
        <w:t>나타냅니다</w:t>
      </w:r>
      <w:r>
        <w:rPr>
          <w:lang w:eastAsia="ko"/>
        </w:rPr>
        <w:t xml:space="preserve">s </w:t>
      </w:r>
      <w:r>
        <w:rPr>
          <w:lang w:eastAsia="ko"/>
        </w:rPr>
        <w:t>더</w:t>
      </w:r>
      <w:r>
        <w:rPr>
          <w:lang w:eastAsia="ko"/>
        </w:rPr>
        <w:t xml:space="preserve"> </w:t>
      </w:r>
      <w:r w:rsidRPr="00532A69">
        <w:rPr>
          <w:lang w:eastAsia="ko"/>
        </w:rPr>
        <w:t>운영</w:t>
      </w:r>
      <w:r w:rsidRPr="00532A69">
        <w:rPr>
          <w:lang w:eastAsia="ko"/>
        </w:rPr>
        <w:t xml:space="preserve"> </w:t>
      </w:r>
      <w:r w:rsidRPr="00532A69">
        <w:rPr>
          <w:lang w:eastAsia="ko"/>
        </w:rPr>
        <w:t>및</w:t>
      </w:r>
      <w:r w:rsidRPr="00532A69">
        <w:rPr>
          <w:lang w:eastAsia="ko"/>
        </w:rPr>
        <w:t xml:space="preserve"> </w:t>
      </w:r>
      <w:r w:rsidRPr="00532A69">
        <w:rPr>
          <w:lang w:eastAsia="ko"/>
        </w:rPr>
        <w:t>유지</w:t>
      </w:r>
      <w:r w:rsidRPr="00532A69">
        <w:rPr>
          <w:lang w:eastAsia="ko"/>
        </w:rPr>
        <w:t xml:space="preserve"> </w:t>
      </w:r>
      <w:r w:rsidRPr="00532A69">
        <w:rPr>
          <w:lang w:eastAsia="ko"/>
        </w:rPr>
        <w:t>보수</w:t>
      </w:r>
      <w:r w:rsidRPr="00532A69">
        <w:rPr>
          <w:lang w:eastAsia="ko"/>
        </w:rPr>
        <w:t xml:space="preserve"> </w:t>
      </w:r>
      <w:r w:rsidRPr="00532A69">
        <w:rPr>
          <w:lang w:eastAsia="ko"/>
        </w:rPr>
        <w:t>센터의</w:t>
      </w:r>
      <w:r w:rsidRPr="00532A69">
        <w:rPr>
          <w:lang w:eastAsia="ko"/>
        </w:rPr>
        <w:t xml:space="preserve"> </w:t>
      </w:r>
      <w:r w:rsidRPr="00532A69">
        <w:rPr>
          <w:lang w:eastAsia="ko"/>
        </w:rPr>
        <w:t>신원</w:t>
      </w:r>
      <w:r>
        <w:rPr>
          <w:lang w:eastAsia="ko"/>
        </w:rPr>
        <w:t xml:space="preserve"> </w:t>
      </w:r>
      <w:r>
        <w:rPr>
          <w:lang w:eastAsia="ko"/>
        </w:rPr>
        <w:t>추적</w:t>
      </w:r>
      <w:r>
        <w:rPr>
          <w:lang w:eastAsia="ko"/>
        </w:rPr>
        <w:t xml:space="preserve"> </w:t>
      </w:r>
      <w:r>
        <w:rPr>
          <w:lang w:eastAsia="ko"/>
        </w:rPr>
        <w:t>레코드를</w:t>
      </w:r>
      <w:r>
        <w:rPr>
          <w:lang w:eastAsia="ko"/>
        </w:rPr>
        <w:t xml:space="preserve"> </w:t>
      </w:r>
      <w:r>
        <w:rPr>
          <w:lang w:eastAsia="ko"/>
        </w:rPr>
        <w:t>보내야</w:t>
      </w:r>
      <w:r>
        <w:rPr>
          <w:lang w:eastAsia="ko"/>
        </w:rPr>
        <w:t xml:space="preserve"> </w:t>
      </w:r>
      <w:r>
        <w:rPr>
          <w:lang w:eastAsia="ko"/>
        </w:rPr>
        <w:t>합니다</w:t>
      </w:r>
      <w:r>
        <w:rPr>
          <w:lang w:eastAsia="ko"/>
        </w:rPr>
        <w:t xml:space="preserve">. </w:t>
      </w:r>
      <w:r>
        <w:rPr>
          <w:lang w:eastAsia="ko"/>
        </w:rPr>
        <w:t>이</w:t>
      </w:r>
      <w:r>
        <w:rPr>
          <w:lang w:eastAsia="ko"/>
        </w:rPr>
        <w:t xml:space="preserve"> </w:t>
      </w:r>
      <w:r>
        <w:rPr>
          <w:lang w:eastAsia="ko"/>
        </w:rPr>
        <w:t>요소는</w:t>
      </w:r>
      <w:r>
        <w:rPr>
          <w:lang w:eastAsia="ko"/>
        </w:rPr>
        <w:t xml:space="preserve"> </w:t>
      </w:r>
      <w:r>
        <w:rPr>
          <w:lang w:eastAsia="ko"/>
        </w:rPr>
        <w:t>최대</w:t>
      </w:r>
      <w:r>
        <w:rPr>
          <w:lang w:eastAsia="ko"/>
        </w:rPr>
        <w:t xml:space="preserve"> 20 </w:t>
      </w:r>
      <w:r>
        <w:rPr>
          <w:lang w:eastAsia="ko"/>
        </w:rPr>
        <w:t>개의</w:t>
      </w:r>
      <w:r>
        <w:rPr>
          <w:lang w:eastAsia="ko"/>
        </w:rPr>
        <w:t xml:space="preserve"> </w:t>
      </w:r>
      <w:r>
        <w:rPr>
          <w:lang w:eastAsia="ko"/>
        </w:rPr>
        <w:t>옥텟의</w:t>
      </w:r>
      <w:r>
        <w:rPr>
          <w:lang w:eastAsia="ko"/>
        </w:rPr>
        <w:t xml:space="preserve"> </w:t>
      </w:r>
      <w:r>
        <w:rPr>
          <w:lang w:eastAsia="ko"/>
        </w:rPr>
        <w:t>문자열로</w:t>
      </w:r>
      <w:r>
        <w:rPr>
          <w:lang w:eastAsia="ko"/>
        </w:rPr>
        <w:t xml:space="preserve"> </w:t>
      </w:r>
      <w:r>
        <w:rPr>
          <w:lang w:eastAsia="ko"/>
        </w:rPr>
        <w:t>구성</w:t>
      </w:r>
      <w:r>
        <w:rPr>
          <w:lang w:eastAsia="ko"/>
        </w:rPr>
        <w:t xml:space="preserve"> </w:t>
      </w:r>
      <w:r>
        <w:rPr>
          <w:lang w:eastAsia="ko"/>
        </w:rPr>
        <w:t>됩니다</w:t>
      </w:r>
      <w:r>
        <w:rPr>
          <w:lang w:eastAsia="ko"/>
        </w:rPr>
        <w:t xml:space="preserve">. 3GPP TS 29.168 </w:t>
      </w:r>
      <w:r>
        <w:rPr>
          <w:lang w:eastAsia="ko"/>
        </w:rPr>
        <w:t>참조</w:t>
      </w:r>
      <w:r>
        <w:rPr>
          <w:lang w:eastAsia="ko"/>
        </w:rPr>
        <w:t xml:space="preserve"> [35]</w:t>
      </w:r>
      <w:r w:rsidR="00A93F03">
        <w:rPr>
          <w:lang w:eastAsia="ko"/>
        </w:rPr>
        <w:t xml:space="preserve"> </w:t>
      </w:r>
      <w:r w:rsidR="00A93F03">
        <w:rPr>
          <w:lang w:eastAsia="ko"/>
        </w:rPr>
        <w:t>전자</w:t>
      </w:r>
      <w:r w:rsidR="00A93F03">
        <w:rPr>
          <w:lang w:eastAsia="ko"/>
        </w:rPr>
        <w:t xml:space="preserve"> UTRAN </w:t>
      </w:r>
      <w:r w:rsidR="00A93F03">
        <w:rPr>
          <w:lang w:eastAsia="ko"/>
        </w:rPr>
        <w:t>및</w:t>
      </w:r>
      <w:r w:rsidR="00A93F03">
        <w:rPr>
          <w:lang w:eastAsia="ko"/>
        </w:rPr>
        <w:t xml:space="preserve"> 3GPP TS 29.518 [41] NG </w:t>
      </w:r>
      <w:r w:rsidR="00A93F03">
        <w:rPr>
          <w:lang w:eastAsia="ko"/>
        </w:rPr>
        <w:t>란에</w:t>
      </w:r>
      <w:r w:rsidR="00A93F03">
        <w:rPr>
          <w:lang w:eastAsia="ko"/>
        </w:rPr>
        <w:t xml:space="preserve"> </w:t>
      </w:r>
      <w:r w:rsidR="00A93F03">
        <w:rPr>
          <w:lang w:eastAsia="ko"/>
        </w:rPr>
        <w:t>대</w:t>
      </w:r>
      <w:r w:rsidR="00A93F03">
        <w:rPr>
          <w:lang w:eastAsia="ko"/>
        </w:rPr>
        <w:t xml:space="preserve"> </w:t>
      </w:r>
      <w:r w:rsidR="00A93F03">
        <w:rPr>
          <w:lang w:eastAsia="ko"/>
        </w:rPr>
        <w:t>한</w:t>
      </w:r>
      <w:r>
        <w:rPr>
          <w:lang w:eastAsia="ko"/>
        </w:rPr>
        <w:t>.</w:t>
      </w:r>
    </w:p>
    <w:p w:rsidR="00B63F6C" w:rsidRPr="00935592" w:rsidRDefault="00B63F6C" w:rsidP="00B63F6C">
      <w:pPr>
        <w:pStyle w:val="3"/>
        <w:rPr>
          <w:lang w:eastAsia="ja-JP"/>
        </w:rPr>
      </w:pPr>
      <w:bookmarkStart w:id="146" w:name="_Toc509929806"/>
      <w:r w:rsidRPr="00935592">
        <w:rPr>
          <w:lang w:eastAsia="ko"/>
        </w:rPr>
        <w:t>9.3.</w:t>
      </w:r>
      <w:r>
        <w:rPr>
          <w:lang w:eastAsia="ko"/>
        </w:rPr>
        <w:t>32</w:t>
      </w:r>
      <w:r w:rsidRPr="00935592">
        <w:rPr>
          <w:lang w:eastAsia="ko"/>
        </w:rPr>
        <w:tab/>
      </w:r>
      <w:r>
        <w:rPr>
          <w:lang w:eastAsia="ko"/>
        </w:rPr>
        <w:t>동시</w:t>
      </w:r>
      <w:r>
        <w:rPr>
          <w:lang w:eastAsia="ko"/>
        </w:rPr>
        <w:t xml:space="preserve"> </w:t>
      </w:r>
      <w:r>
        <w:rPr>
          <w:lang w:eastAsia="ko"/>
        </w:rPr>
        <w:t>경고</w:t>
      </w:r>
      <w:r>
        <w:rPr>
          <w:lang w:eastAsia="ko"/>
        </w:rPr>
        <w:t xml:space="preserve"> </w:t>
      </w:r>
      <w:r>
        <w:rPr>
          <w:lang w:eastAsia="ko"/>
        </w:rPr>
        <w:t>메시지</w:t>
      </w:r>
      <w:r>
        <w:rPr>
          <w:lang w:eastAsia="ko"/>
        </w:rPr>
        <w:t xml:space="preserve"> </w:t>
      </w:r>
      <w:r>
        <w:rPr>
          <w:lang w:eastAsia="ko"/>
        </w:rPr>
        <w:t>표시</w:t>
      </w:r>
      <w:bookmarkEnd w:id="146"/>
    </w:p>
    <w:p w:rsidR="00B63F6C" w:rsidRDefault="00B63F6C" w:rsidP="00B63F6C">
      <w:r>
        <w:rPr>
          <w:lang w:eastAsia="ko"/>
        </w:rPr>
        <w:t>이</w:t>
      </w:r>
      <w:r>
        <w:rPr>
          <w:lang w:eastAsia="ko"/>
        </w:rPr>
        <w:t xml:space="preserve"> </w:t>
      </w:r>
      <w:r>
        <w:rPr>
          <w:lang w:eastAsia="ko"/>
        </w:rPr>
        <w:t>매개</w:t>
      </w:r>
      <w:r>
        <w:rPr>
          <w:lang w:eastAsia="ko"/>
        </w:rPr>
        <w:t xml:space="preserve"> </w:t>
      </w:r>
      <w:r>
        <w:rPr>
          <w:lang w:eastAsia="ko"/>
        </w:rPr>
        <w:t>변수는</w:t>
      </w:r>
      <w:r>
        <w:rPr>
          <w:lang w:eastAsia="ko"/>
        </w:rPr>
        <w:t xml:space="preserve"> </w:t>
      </w:r>
      <w:r>
        <w:rPr>
          <w:lang w:eastAsia="ko"/>
        </w:rPr>
        <w:t>전자</w:t>
      </w:r>
      <w:r>
        <w:rPr>
          <w:lang w:eastAsia="ko"/>
        </w:rPr>
        <w:t xml:space="preserve"> UTRAN</w:t>
      </w:r>
      <w:r>
        <w:rPr>
          <w:lang w:eastAsia="ko"/>
        </w:rPr>
        <w:t>에</w:t>
      </w:r>
      <w:r>
        <w:rPr>
          <w:lang w:eastAsia="ko"/>
        </w:rPr>
        <w:t xml:space="preserve"> </w:t>
      </w:r>
      <w:r>
        <w:rPr>
          <w:lang w:eastAsia="ko"/>
        </w:rPr>
        <w:t>적용</w:t>
      </w:r>
      <w:r>
        <w:rPr>
          <w:lang w:eastAsia="ko"/>
        </w:rPr>
        <w:t xml:space="preserve"> </w:t>
      </w:r>
      <w:r>
        <w:rPr>
          <w:lang w:eastAsia="ko"/>
        </w:rPr>
        <w:t>가능</w:t>
      </w:r>
      <w:r>
        <w:rPr>
          <w:lang w:eastAsia="ko"/>
        </w:rPr>
        <w:t xml:space="preserve"> </w:t>
      </w:r>
      <w:r>
        <w:rPr>
          <w:lang w:eastAsia="ko"/>
        </w:rPr>
        <w:t>합니다</w:t>
      </w:r>
      <w:r>
        <w:rPr>
          <w:lang w:eastAsia="ko"/>
        </w:rPr>
        <w:t xml:space="preserve">. </w:t>
      </w:r>
      <w:r w:rsidR="00A93F03">
        <w:rPr>
          <w:lang w:eastAsia="ko"/>
        </w:rPr>
        <w:t>및</w:t>
      </w:r>
      <w:r w:rsidR="00A93F03">
        <w:rPr>
          <w:lang w:eastAsia="ko"/>
        </w:rPr>
        <w:t xml:space="preserve"> NG </w:t>
      </w:r>
      <w:r w:rsidR="00A93F03">
        <w:rPr>
          <w:lang w:eastAsia="ko"/>
        </w:rPr>
        <w:t>란</w:t>
      </w:r>
      <w:r w:rsidR="00A93F03">
        <w:rPr>
          <w:lang w:eastAsia="ko"/>
        </w:rPr>
        <w:t xml:space="preserve"> </w:t>
      </w:r>
      <w:r>
        <w:rPr>
          <w:lang w:eastAsia="ko"/>
        </w:rPr>
        <w:t>만</w:t>
      </w:r>
      <w:r>
        <w:rPr>
          <w:lang w:eastAsia="ko"/>
        </w:rPr>
        <w:t>.</w:t>
      </w:r>
    </w:p>
    <w:p w:rsidR="00B63F6C" w:rsidRDefault="00B63F6C" w:rsidP="00B63F6C">
      <w:pPr>
        <w:rPr>
          <w:lang w:eastAsia="ja-JP"/>
        </w:rPr>
      </w:pPr>
      <w:r w:rsidRPr="00163D02">
        <w:rPr>
          <w:lang w:eastAsia="ko"/>
        </w:rPr>
        <w:t xml:space="preserve">Tthe </w:t>
      </w:r>
      <w:r w:rsidRPr="00163D02">
        <w:rPr>
          <w:i/>
          <w:lang w:eastAsia="ko"/>
        </w:rPr>
        <w:t>동시</w:t>
      </w:r>
      <w:r w:rsidRPr="00163D02">
        <w:rPr>
          <w:i/>
          <w:lang w:eastAsia="ko"/>
        </w:rPr>
        <w:t xml:space="preserve"> </w:t>
      </w:r>
      <w:r w:rsidRPr="00163D02">
        <w:rPr>
          <w:i/>
          <w:lang w:eastAsia="ko"/>
        </w:rPr>
        <w:t>경고</w:t>
      </w:r>
      <w:r w:rsidRPr="00163D02">
        <w:rPr>
          <w:i/>
          <w:lang w:eastAsia="ko"/>
        </w:rPr>
        <w:t xml:space="preserve"> </w:t>
      </w:r>
      <w:r w:rsidRPr="00163D02">
        <w:rPr>
          <w:i/>
          <w:lang w:eastAsia="ko"/>
        </w:rPr>
        <w:t>메시지</w:t>
      </w:r>
      <w:r w:rsidRPr="00163D02">
        <w:rPr>
          <w:i/>
          <w:lang w:eastAsia="ko"/>
        </w:rPr>
        <w:t xml:space="preserve"> </w:t>
      </w:r>
      <w:r w:rsidRPr="00163D02">
        <w:rPr>
          <w:i/>
          <w:lang w:eastAsia="ko"/>
        </w:rPr>
        <w:t>표시</w:t>
      </w:r>
      <w:r w:rsidRPr="00163D02">
        <w:rPr>
          <w:lang w:eastAsia="ko"/>
        </w:rPr>
        <w:t xml:space="preserve"> IE</w:t>
      </w:r>
      <w:r w:rsidRPr="00163D02">
        <w:rPr>
          <w:lang w:eastAsia="ko"/>
        </w:rPr>
        <w:t>는</w:t>
      </w:r>
      <w:r w:rsidRPr="00163D02">
        <w:rPr>
          <w:lang w:eastAsia="ko"/>
        </w:rPr>
        <w:t xml:space="preserve"> </w:t>
      </w:r>
      <w:r w:rsidRPr="00163D02">
        <w:rPr>
          <w:lang w:eastAsia="ko"/>
        </w:rPr>
        <w:t>수신</w:t>
      </w:r>
      <w:r w:rsidRPr="00163D02">
        <w:rPr>
          <w:lang w:eastAsia="ko"/>
        </w:rPr>
        <w:t xml:space="preserve"> </w:t>
      </w:r>
      <w:r w:rsidRPr="00163D02">
        <w:rPr>
          <w:lang w:eastAsia="ko"/>
        </w:rPr>
        <w:t>된</w:t>
      </w:r>
      <w:r w:rsidRPr="00163D02">
        <w:rPr>
          <w:lang w:eastAsia="ko"/>
        </w:rPr>
        <w:t xml:space="preserve"> </w:t>
      </w:r>
      <w:r w:rsidRPr="00163D02">
        <w:rPr>
          <w:lang w:eastAsia="ko"/>
        </w:rPr>
        <w:t>경고</w:t>
      </w:r>
      <w:r w:rsidRPr="00163D02">
        <w:rPr>
          <w:lang w:eastAsia="ko"/>
        </w:rPr>
        <w:t xml:space="preserve"> </w:t>
      </w:r>
      <w:r w:rsidRPr="00163D02">
        <w:rPr>
          <w:lang w:eastAsia="ko"/>
        </w:rPr>
        <w:t>메시지가</w:t>
      </w:r>
      <w:r w:rsidRPr="00163D02">
        <w:rPr>
          <w:lang w:eastAsia="ko"/>
        </w:rPr>
        <w:t xml:space="preserve"> </w:t>
      </w:r>
      <w:r w:rsidRPr="00163D02">
        <w:rPr>
          <w:lang w:eastAsia="ko"/>
        </w:rPr>
        <w:t>다른</w:t>
      </w:r>
      <w:r w:rsidRPr="00163D02">
        <w:rPr>
          <w:lang w:eastAsia="ko"/>
        </w:rPr>
        <w:t xml:space="preserve"> </w:t>
      </w:r>
      <w:r w:rsidRPr="00163D02">
        <w:rPr>
          <w:lang w:eastAsia="ko"/>
        </w:rPr>
        <w:t>진행</w:t>
      </w:r>
      <w:r w:rsidRPr="00163D02">
        <w:rPr>
          <w:lang w:eastAsia="ko"/>
        </w:rPr>
        <w:t xml:space="preserve"> </w:t>
      </w:r>
      <w:r w:rsidRPr="00163D02">
        <w:rPr>
          <w:lang w:eastAsia="ko"/>
        </w:rPr>
        <w:t>중인</w:t>
      </w:r>
      <w:r w:rsidRPr="00163D02">
        <w:rPr>
          <w:lang w:eastAsia="ko"/>
        </w:rPr>
        <w:t xml:space="preserve"> </w:t>
      </w:r>
      <w:r w:rsidRPr="00163D02">
        <w:rPr>
          <w:lang w:eastAsia="ko"/>
        </w:rPr>
        <w:t>경고</w:t>
      </w:r>
      <w:r w:rsidRPr="00163D02">
        <w:rPr>
          <w:lang w:eastAsia="ko"/>
        </w:rPr>
        <w:t xml:space="preserve"> </w:t>
      </w:r>
      <w:r w:rsidRPr="00163D02">
        <w:rPr>
          <w:lang w:eastAsia="ko"/>
        </w:rPr>
        <w:t>메시지의</w:t>
      </w:r>
      <w:r w:rsidRPr="00163D02">
        <w:rPr>
          <w:lang w:eastAsia="ko"/>
        </w:rPr>
        <w:t xml:space="preserve"> </w:t>
      </w:r>
      <w:r w:rsidRPr="00163D02">
        <w:rPr>
          <w:lang w:eastAsia="ko"/>
        </w:rPr>
        <w:t>브로드캐스트와</w:t>
      </w:r>
      <w:r w:rsidRPr="00163D02">
        <w:rPr>
          <w:lang w:eastAsia="ko"/>
        </w:rPr>
        <w:t xml:space="preserve"> </w:t>
      </w:r>
      <w:r w:rsidRPr="00163D02">
        <w:rPr>
          <w:lang w:eastAsia="ko"/>
        </w:rPr>
        <w:t>동시</w:t>
      </w:r>
      <w:r w:rsidRPr="00163D02">
        <w:rPr>
          <w:lang w:eastAsia="ko"/>
        </w:rPr>
        <w:t xml:space="preserve"> </w:t>
      </w:r>
      <w:r w:rsidRPr="00163D02">
        <w:rPr>
          <w:lang w:eastAsia="ko"/>
        </w:rPr>
        <w:t>브로드캐스트를</w:t>
      </w:r>
      <w:r w:rsidRPr="00163D02">
        <w:rPr>
          <w:lang w:eastAsia="ko"/>
        </w:rPr>
        <w:t xml:space="preserve"> </w:t>
      </w:r>
      <w:r w:rsidRPr="00163D02">
        <w:rPr>
          <w:lang w:eastAsia="ko"/>
        </w:rPr>
        <w:t>위해</w:t>
      </w:r>
      <w:r w:rsidRPr="00163D02">
        <w:rPr>
          <w:lang w:eastAsia="ko"/>
        </w:rPr>
        <w:t xml:space="preserve"> </w:t>
      </w:r>
      <w:r w:rsidRPr="00163D02">
        <w:rPr>
          <w:lang w:eastAsia="ko"/>
        </w:rPr>
        <w:t>스케줄링</w:t>
      </w:r>
      <w:r w:rsidRPr="00163D02">
        <w:rPr>
          <w:lang w:eastAsia="ko"/>
        </w:rPr>
        <w:t xml:space="preserve"> </w:t>
      </w:r>
      <w:r w:rsidRPr="00163D02">
        <w:rPr>
          <w:lang w:eastAsia="ko"/>
        </w:rPr>
        <w:t>될</w:t>
      </w:r>
      <w:r w:rsidRPr="00163D02">
        <w:rPr>
          <w:lang w:eastAsia="ko"/>
        </w:rPr>
        <w:t xml:space="preserve"> </w:t>
      </w:r>
      <w:r w:rsidRPr="00163D02">
        <w:rPr>
          <w:lang w:eastAsia="ko"/>
        </w:rPr>
        <w:t>새</w:t>
      </w:r>
      <w:r w:rsidRPr="00163D02">
        <w:rPr>
          <w:lang w:eastAsia="ko"/>
        </w:rPr>
        <w:t xml:space="preserve"> </w:t>
      </w:r>
      <w:r w:rsidRPr="00163D02">
        <w:rPr>
          <w:lang w:eastAsia="ko"/>
        </w:rPr>
        <w:t>메시지</w:t>
      </w:r>
      <w:r w:rsidRPr="00163D02">
        <w:rPr>
          <w:lang w:eastAsia="ko"/>
        </w:rPr>
        <w:t xml:space="preserve"> </w:t>
      </w:r>
      <w:r w:rsidRPr="00163D02">
        <w:rPr>
          <w:lang w:eastAsia="ko"/>
        </w:rPr>
        <w:t>임을</w:t>
      </w:r>
      <w:r w:rsidRPr="00163D02">
        <w:rPr>
          <w:lang w:eastAsia="ko"/>
        </w:rPr>
        <w:t xml:space="preserve"> eNB</w:t>
      </w:r>
      <w:r w:rsidRPr="00163D02">
        <w:rPr>
          <w:lang w:eastAsia="ko"/>
        </w:rPr>
        <w:t>에</w:t>
      </w:r>
      <w:r w:rsidRPr="00163D02">
        <w:rPr>
          <w:lang w:eastAsia="ko"/>
        </w:rPr>
        <w:t xml:space="preserve"> </w:t>
      </w:r>
      <w:r w:rsidRPr="00163D02">
        <w:rPr>
          <w:lang w:eastAsia="ko"/>
        </w:rPr>
        <w:t>나타낸다</w:t>
      </w:r>
      <w:r>
        <w:rPr>
          <w:lang w:eastAsia="ko"/>
        </w:rPr>
        <w:t xml:space="preserve">. </w:t>
      </w:r>
      <w:r>
        <w:rPr>
          <w:lang w:eastAsia="ko"/>
        </w:rPr>
        <w:t>이</w:t>
      </w:r>
      <w:r>
        <w:rPr>
          <w:lang w:eastAsia="ko"/>
        </w:rPr>
        <w:t xml:space="preserve"> </w:t>
      </w:r>
      <w:r>
        <w:rPr>
          <w:lang w:eastAsia="ko"/>
        </w:rPr>
        <w:t>요소는</w:t>
      </w:r>
      <w:r>
        <w:rPr>
          <w:lang w:eastAsia="ko"/>
        </w:rPr>
        <w:t xml:space="preserve"> </w:t>
      </w:r>
      <w:r>
        <w:rPr>
          <w:lang w:eastAsia="ko"/>
        </w:rPr>
        <w:t>열거</w:t>
      </w:r>
      <w:r>
        <w:rPr>
          <w:lang w:eastAsia="ko"/>
        </w:rPr>
        <w:t xml:space="preserve"> </w:t>
      </w:r>
      <w:r>
        <w:rPr>
          <w:lang w:eastAsia="ko"/>
        </w:rPr>
        <w:t>형식입니다</w:t>
      </w:r>
      <w:r>
        <w:rPr>
          <w:lang w:eastAsia="ko"/>
        </w:rPr>
        <w:t xml:space="preserve">. 3GPP TS 36.413 </w:t>
      </w:r>
      <w:r>
        <w:rPr>
          <w:lang w:eastAsia="ko"/>
        </w:rPr>
        <w:t>참조</w:t>
      </w:r>
      <w:r>
        <w:rPr>
          <w:lang w:eastAsia="ko"/>
        </w:rPr>
        <w:t xml:space="preserve"> [36]</w:t>
      </w:r>
      <w:r w:rsidR="00A93F03">
        <w:rPr>
          <w:lang w:eastAsia="ko"/>
        </w:rPr>
        <w:t xml:space="preserve"> </w:t>
      </w:r>
      <w:r w:rsidR="00A93F03">
        <w:rPr>
          <w:lang w:eastAsia="ko"/>
        </w:rPr>
        <w:t>전자</w:t>
      </w:r>
      <w:r w:rsidR="00A93F03">
        <w:rPr>
          <w:lang w:eastAsia="ko"/>
        </w:rPr>
        <w:t xml:space="preserve"> UTRAN </w:t>
      </w:r>
      <w:r w:rsidR="00A93F03">
        <w:rPr>
          <w:lang w:eastAsia="ko"/>
        </w:rPr>
        <w:t>및</w:t>
      </w:r>
      <w:r w:rsidR="00A93F03">
        <w:rPr>
          <w:lang w:eastAsia="ko"/>
        </w:rPr>
        <w:t xml:space="preserve"> 3GPP TS 38.413 [40] NG </w:t>
      </w:r>
      <w:r w:rsidR="00A93F03">
        <w:rPr>
          <w:lang w:eastAsia="ko"/>
        </w:rPr>
        <w:t>란에</w:t>
      </w:r>
      <w:r w:rsidR="00A93F03">
        <w:rPr>
          <w:lang w:eastAsia="ko"/>
        </w:rPr>
        <w:t xml:space="preserve"> </w:t>
      </w:r>
      <w:r w:rsidR="00A93F03">
        <w:rPr>
          <w:lang w:eastAsia="ko"/>
        </w:rPr>
        <w:t>대</w:t>
      </w:r>
      <w:r w:rsidR="00A93F03">
        <w:rPr>
          <w:lang w:eastAsia="ko"/>
        </w:rPr>
        <w:t xml:space="preserve"> </w:t>
      </w:r>
      <w:r w:rsidR="00A93F03">
        <w:rPr>
          <w:lang w:eastAsia="ko"/>
        </w:rPr>
        <w:t>한</w:t>
      </w:r>
      <w:r>
        <w:rPr>
          <w:lang w:eastAsia="ko"/>
        </w:rPr>
        <w:t>.</w:t>
      </w:r>
    </w:p>
    <w:p w:rsidR="00B63F6C" w:rsidRDefault="00B63F6C" w:rsidP="00B63F6C">
      <w:pPr>
        <w:pStyle w:val="3"/>
        <w:rPr>
          <w:lang w:eastAsia="ja-JP"/>
        </w:rPr>
      </w:pPr>
      <w:bookmarkStart w:id="147" w:name="_Toc509929807"/>
      <w:r w:rsidRPr="00935592">
        <w:rPr>
          <w:lang w:eastAsia="ko"/>
        </w:rPr>
        <w:t>9.3.</w:t>
      </w:r>
      <w:r>
        <w:rPr>
          <w:lang w:eastAsia="ko"/>
        </w:rPr>
        <w:t>33</w:t>
      </w:r>
      <w:r w:rsidRPr="00935592">
        <w:rPr>
          <w:lang w:eastAsia="ko"/>
        </w:rPr>
        <w:tab/>
      </w:r>
      <w:r>
        <w:rPr>
          <w:lang w:eastAsia="ko"/>
        </w:rPr>
        <w:t>원인</w:t>
      </w:r>
      <w:r>
        <w:rPr>
          <w:lang w:eastAsia="ko"/>
        </w:rPr>
        <w:t>-</w:t>
      </w:r>
      <w:r>
        <w:rPr>
          <w:lang w:eastAsia="ko"/>
        </w:rPr>
        <w:t>전자</w:t>
      </w:r>
      <w:r>
        <w:rPr>
          <w:lang w:eastAsia="ko"/>
        </w:rPr>
        <w:t xml:space="preserve"> UTRAN</w:t>
      </w:r>
      <w:bookmarkEnd w:id="147"/>
    </w:p>
    <w:p w:rsidR="00B63F6C" w:rsidRDefault="00B63F6C" w:rsidP="00B63F6C">
      <w:r>
        <w:rPr>
          <w:lang w:eastAsia="ko"/>
        </w:rPr>
        <w:t>이</w:t>
      </w:r>
      <w:r>
        <w:rPr>
          <w:lang w:eastAsia="ko"/>
        </w:rPr>
        <w:t xml:space="preserve"> </w:t>
      </w:r>
      <w:r>
        <w:rPr>
          <w:lang w:eastAsia="ko"/>
        </w:rPr>
        <w:t>매개</w:t>
      </w:r>
      <w:r>
        <w:rPr>
          <w:lang w:eastAsia="ko"/>
        </w:rPr>
        <w:t xml:space="preserve"> </w:t>
      </w:r>
      <w:r>
        <w:rPr>
          <w:lang w:eastAsia="ko"/>
        </w:rPr>
        <w:t>변수는</w:t>
      </w:r>
      <w:r>
        <w:rPr>
          <w:lang w:eastAsia="ko"/>
        </w:rPr>
        <w:t xml:space="preserve"> </w:t>
      </w:r>
      <w:r>
        <w:rPr>
          <w:lang w:eastAsia="ko"/>
        </w:rPr>
        <w:t>전자</w:t>
      </w:r>
      <w:r>
        <w:rPr>
          <w:lang w:eastAsia="ko"/>
        </w:rPr>
        <w:t xml:space="preserve"> UTRAN</w:t>
      </w:r>
      <w:r>
        <w:rPr>
          <w:lang w:eastAsia="ko"/>
        </w:rPr>
        <w:t>에만</w:t>
      </w:r>
      <w:r>
        <w:rPr>
          <w:lang w:eastAsia="ko"/>
        </w:rPr>
        <w:t xml:space="preserve"> </w:t>
      </w:r>
      <w:r>
        <w:rPr>
          <w:lang w:eastAsia="ko"/>
        </w:rPr>
        <w:t>적용</w:t>
      </w:r>
      <w:r>
        <w:rPr>
          <w:lang w:eastAsia="ko"/>
        </w:rPr>
        <w:t xml:space="preserve"> </w:t>
      </w:r>
      <w:r>
        <w:rPr>
          <w:lang w:eastAsia="ko"/>
        </w:rPr>
        <w:t>됩니다</w:t>
      </w:r>
      <w:r>
        <w:rPr>
          <w:lang w:eastAsia="ko"/>
        </w:rPr>
        <w:t>.</w:t>
      </w:r>
    </w:p>
    <w:p w:rsidR="00B63F6C" w:rsidRDefault="00B63F6C" w:rsidP="00B63F6C">
      <w:pPr>
        <w:rPr>
          <w:lang w:eastAsia="ja-JP"/>
        </w:rPr>
      </w:pPr>
      <w:r w:rsidRPr="00B87038">
        <w:rPr>
          <w:lang w:eastAsia="ko"/>
        </w:rPr>
        <w:t>의</w:t>
      </w:r>
      <w:r w:rsidRPr="00B87038">
        <w:rPr>
          <w:lang w:eastAsia="ko"/>
        </w:rPr>
        <w:t xml:space="preserve"> </w:t>
      </w:r>
      <w:r w:rsidRPr="00B87038">
        <w:rPr>
          <w:lang w:eastAsia="ko"/>
        </w:rPr>
        <w:t>목적은</w:t>
      </w:r>
      <w:r w:rsidRPr="00B87038">
        <w:rPr>
          <w:lang w:eastAsia="ko"/>
        </w:rPr>
        <w:t xml:space="preserve"> </w:t>
      </w:r>
      <w:r w:rsidRPr="00B87038">
        <w:rPr>
          <w:i/>
          <w:lang w:eastAsia="ko"/>
        </w:rPr>
        <w:t>원인</w:t>
      </w:r>
      <w:r>
        <w:rPr>
          <w:i/>
          <w:lang w:eastAsia="ko"/>
        </w:rPr>
        <w:t xml:space="preserve"> E-UTRAN</w:t>
      </w:r>
      <w:r w:rsidRPr="00B87038">
        <w:rPr>
          <w:lang w:eastAsia="ko"/>
        </w:rPr>
        <w:t xml:space="preserve"> IE</w:t>
      </w:r>
      <w:r w:rsidRPr="00B87038">
        <w:rPr>
          <w:lang w:eastAsia="ko"/>
        </w:rPr>
        <w:t>는</w:t>
      </w:r>
      <w:r w:rsidRPr="00B87038">
        <w:rPr>
          <w:lang w:eastAsia="ko"/>
        </w:rPr>
        <w:t xml:space="preserve"> S</w:t>
      </w:r>
      <w:r w:rsidRPr="00B87038">
        <w:rPr>
          <w:lang w:eastAsia="ko"/>
        </w:rPr>
        <w:t>에</w:t>
      </w:r>
      <w:r w:rsidRPr="00B87038">
        <w:rPr>
          <w:lang w:eastAsia="ko"/>
        </w:rPr>
        <w:t xml:space="preserve"> </w:t>
      </w:r>
      <w:r w:rsidRPr="00B87038">
        <w:rPr>
          <w:lang w:eastAsia="ko"/>
        </w:rPr>
        <w:t>대</w:t>
      </w:r>
      <w:r w:rsidRPr="00B87038">
        <w:rPr>
          <w:lang w:eastAsia="ko"/>
        </w:rPr>
        <w:t xml:space="preserve"> </w:t>
      </w:r>
      <w:r w:rsidRPr="00B87038">
        <w:rPr>
          <w:lang w:eastAsia="ko"/>
        </w:rPr>
        <w:t>한</w:t>
      </w:r>
      <w:r w:rsidRPr="00B87038">
        <w:rPr>
          <w:lang w:eastAsia="ko"/>
        </w:rPr>
        <w:t xml:space="preserve"> </w:t>
      </w:r>
      <w:r w:rsidRPr="00B87038">
        <w:rPr>
          <w:lang w:eastAsia="ko"/>
        </w:rPr>
        <w:t>특정</w:t>
      </w:r>
      <w:r w:rsidRPr="00B87038">
        <w:rPr>
          <w:lang w:eastAsia="ko"/>
        </w:rPr>
        <w:t xml:space="preserve"> </w:t>
      </w:r>
      <w:r w:rsidRPr="00B87038">
        <w:rPr>
          <w:lang w:eastAsia="ko"/>
        </w:rPr>
        <w:t>이벤트의</w:t>
      </w:r>
      <w:r w:rsidRPr="00B87038">
        <w:rPr>
          <w:lang w:eastAsia="ko"/>
        </w:rPr>
        <w:t xml:space="preserve"> </w:t>
      </w:r>
      <w:r w:rsidRPr="00B87038">
        <w:rPr>
          <w:lang w:eastAsia="ko"/>
        </w:rPr>
        <w:t>이유를</w:t>
      </w:r>
      <w:r w:rsidRPr="00B87038">
        <w:rPr>
          <w:lang w:eastAsia="ko"/>
        </w:rPr>
        <w:t xml:space="preserve"> </w:t>
      </w:r>
      <w:r w:rsidRPr="00B87038">
        <w:rPr>
          <w:lang w:eastAsia="ko"/>
        </w:rPr>
        <w:t>표시</w:t>
      </w:r>
      <w:r w:rsidRPr="00B87038">
        <w:rPr>
          <w:lang w:eastAsia="ko"/>
        </w:rPr>
        <w:t xml:space="preserve"> </w:t>
      </w:r>
      <w:r w:rsidRPr="00B87038">
        <w:rPr>
          <w:lang w:eastAsia="ko"/>
        </w:rPr>
        <w:t>하는</w:t>
      </w:r>
      <w:r w:rsidRPr="00B87038">
        <w:rPr>
          <w:lang w:eastAsia="ko"/>
        </w:rPr>
        <w:t xml:space="preserve"> </w:t>
      </w:r>
      <w:r w:rsidRPr="00B87038">
        <w:rPr>
          <w:lang w:eastAsia="ko"/>
        </w:rPr>
        <w:t>것입니다</w:t>
      </w:r>
      <w:r w:rsidRPr="00B87038">
        <w:rPr>
          <w:lang w:eastAsia="ko"/>
        </w:rPr>
        <w:t>.</w:t>
      </w:r>
      <w:r w:rsidRPr="00B87038">
        <w:rPr>
          <w:lang w:eastAsia="ko"/>
        </w:rPr>
        <w:t>Bc</w:t>
      </w:r>
      <w:r>
        <w:rPr>
          <w:lang w:eastAsia="ko"/>
        </w:rPr>
        <w:t xml:space="preserve">AP </w:t>
      </w:r>
      <w:r>
        <w:rPr>
          <w:lang w:eastAsia="ko"/>
        </w:rPr>
        <w:t>프로토콜입니다</w:t>
      </w:r>
      <w:r>
        <w:rPr>
          <w:lang w:eastAsia="ko"/>
        </w:rPr>
        <w:t xml:space="preserve">. </w:t>
      </w:r>
      <w:r>
        <w:rPr>
          <w:lang w:eastAsia="ko"/>
        </w:rPr>
        <w:t>이</w:t>
      </w:r>
      <w:r>
        <w:rPr>
          <w:lang w:eastAsia="ko"/>
        </w:rPr>
        <w:t xml:space="preserve"> </w:t>
      </w:r>
      <w:r>
        <w:rPr>
          <w:lang w:eastAsia="ko"/>
        </w:rPr>
        <w:t>요소는</w:t>
      </w:r>
      <w:r>
        <w:rPr>
          <w:lang w:eastAsia="ko"/>
        </w:rPr>
        <w:t xml:space="preserve"> </w:t>
      </w:r>
      <w:r>
        <w:rPr>
          <w:lang w:eastAsia="ko"/>
        </w:rPr>
        <w:t>정수입니다</w:t>
      </w:r>
      <w:r>
        <w:rPr>
          <w:lang w:eastAsia="ko"/>
        </w:rPr>
        <w:t>. 3GPP TS 29.168 [35]</w:t>
      </w:r>
      <w:r>
        <w:rPr>
          <w:lang w:eastAsia="ko"/>
        </w:rPr>
        <w:t>을</w:t>
      </w:r>
      <w:r>
        <w:rPr>
          <w:lang w:eastAsia="ko"/>
        </w:rPr>
        <w:t xml:space="preserve"> </w:t>
      </w:r>
      <w:r>
        <w:rPr>
          <w:lang w:eastAsia="ko"/>
        </w:rPr>
        <w:t>참조</w:t>
      </w:r>
      <w:r>
        <w:rPr>
          <w:lang w:eastAsia="ko"/>
        </w:rPr>
        <w:t xml:space="preserve"> </w:t>
      </w:r>
      <w:r>
        <w:rPr>
          <w:lang w:eastAsia="ko"/>
        </w:rPr>
        <w:t>하십시오</w:t>
      </w:r>
      <w:r>
        <w:rPr>
          <w:lang w:eastAsia="ko"/>
        </w:rPr>
        <w:t>.</w:t>
      </w:r>
    </w:p>
    <w:p w:rsidR="00B63F6C" w:rsidRDefault="00B63F6C" w:rsidP="00B63F6C">
      <w:pPr>
        <w:pStyle w:val="3"/>
        <w:rPr>
          <w:lang w:eastAsia="ja-JP"/>
        </w:rPr>
      </w:pPr>
      <w:bookmarkStart w:id="148" w:name="_Toc509929808"/>
      <w:r w:rsidRPr="00935592">
        <w:rPr>
          <w:lang w:eastAsia="ko"/>
        </w:rPr>
        <w:t>9.3.</w:t>
      </w:r>
      <w:r>
        <w:rPr>
          <w:lang w:eastAsia="ko"/>
        </w:rPr>
        <w:t>34</w:t>
      </w:r>
      <w:r w:rsidRPr="00935592">
        <w:rPr>
          <w:lang w:eastAsia="ko"/>
        </w:rPr>
        <w:tab/>
      </w:r>
      <w:r>
        <w:rPr>
          <w:lang w:eastAsia="ko"/>
        </w:rPr>
        <w:t>중요도</w:t>
      </w:r>
      <w:r>
        <w:rPr>
          <w:lang w:eastAsia="ko"/>
        </w:rPr>
        <w:t xml:space="preserve"> </w:t>
      </w:r>
      <w:r>
        <w:rPr>
          <w:lang w:eastAsia="ko"/>
        </w:rPr>
        <w:t>진단</w:t>
      </w:r>
      <w:bookmarkEnd w:id="148"/>
    </w:p>
    <w:p w:rsidR="00B63F6C" w:rsidRDefault="00B63F6C" w:rsidP="00B63F6C">
      <w:r>
        <w:rPr>
          <w:lang w:eastAsia="ko"/>
        </w:rPr>
        <w:t>이</w:t>
      </w:r>
      <w:r>
        <w:rPr>
          <w:lang w:eastAsia="ko"/>
        </w:rPr>
        <w:t xml:space="preserve"> </w:t>
      </w:r>
      <w:r>
        <w:rPr>
          <w:lang w:eastAsia="ko"/>
        </w:rPr>
        <w:t>매개</w:t>
      </w:r>
      <w:r>
        <w:rPr>
          <w:lang w:eastAsia="ko"/>
        </w:rPr>
        <w:t xml:space="preserve"> </w:t>
      </w:r>
      <w:r>
        <w:rPr>
          <w:lang w:eastAsia="ko"/>
        </w:rPr>
        <w:t>변수는</w:t>
      </w:r>
      <w:r>
        <w:rPr>
          <w:lang w:eastAsia="ko"/>
        </w:rPr>
        <w:t xml:space="preserve"> </w:t>
      </w:r>
      <w:r>
        <w:rPr>
          <w:lang w:eastAsia="ko"/>
        </w:rPr>
        <w:t>전자</w:t>
      </w:r>
      <w:r>
        <w:rPr>
          <w:lang w:eastAsia="ko"/>
        </w:rPr>
        <w:t xml:space="preserve"> UTRAN</w:t>
      </w:r>
      <w:r>
        <w:rPr>
          <w:lang w:eastAsia="ko"/>
        </w:rPr>
        <w:t>에</w:t>
      </w:r>
      <w:r>
        <w:rPr>
          <w:lang w:eastAsia="ko"/>
        </w:rPr>
        <w:t xml:space="preserve"> </w:t>
      </w:r>
      <w:r>
        <w:rPr>
          <w:lang w:eastAsia="ko"/>
        </w:rPr>
        <w:t>적용</w:t>
      </w:r>
      <w:r>
        <w:rPr>
          <w:lang w:eastAsia="ko"/>
        </w:rPr>
        <w:t xml:space="preserve"> </w:t>
      </w:r>
      <w:r>
        <w:rPr>
          <w:lang w:eastAsia="ko"/>
        </w:rPr>
        <w:t>가능</w:t>
      </w:r>
      <w:r>
        <w:rPr>
          <w:lang w:eastAsia="ko"/>
        </w:rPr>
        <w:t xml:space="preserve"> </w:t>
      </w:r>
      <w:r>
        <w:rPr>
          <w:lang w:eastAsia="ko"/>
        </w:rPr>
        <w:t>합니다</w:t>
      </w:r>
      <w:r>
        <w:rPr>
          <w:lang w:eastAsia="ko"/>
        </w:rPr>
        <w:t>.</w:t>
      </w:r>
      <w:r w:rsidR="00A93F03">
        <w:rPr>
          <w:lang w:eastAsia="ko"/>
        </w:rPr>
        <w:t xml:space="preserve"> </w:t>
      </w:r>
      <w:r w:rsidR="00A93F03">
        <w:rPr>
          <w:lang w:eastAsia="ko"/>
        </w:rPr>
        <w:t>및</w:t>
      </w:r>
      <w:r w:rsidR="00A93F03">
        <w:rPr>
          <w:lang w:eastAsia="ko"/>
        </w:rPr>
        <w:t xml:space="preserve"> NG </w:t>
      </w:r>
      <w:r w:rsidR="00A93F03">
        <w:rPr>
          <w:lang w:eastAsia="ko"/>
        </w:rPr>
        <w:t>란</w:t>
      </w:r>
      <w:r>
        <w:rPr>
          <w:lang w:eastAsia="ko"/>
        </w:rPr>
        <w:t xml:space="preserve"> </w:t>
      </w:r>
      <w:r>
        <w:rPr>
          <w:lang w:eastAsia="ko"/>
        </w:rPr>
        <w:t>만</w:t>
      </w:r>
      <w:r>
        <w:rPr>
          <w:lang w:eastAsia="ko"/>
        </w:rPr>
        <w:t>.</w:t>
      </w:r>
    </w:p>
    <w:p w:rsidR="00B63F6C" w:rsidRDefault="00B63F6C" w:rsidP="00B63F6C">
      <w:r w:rsidRPr="00B87038">
        <w:rPr>
          <w:lang w:eastAsia="ko"/>
        </w:rPr>
        <w:t xml:space="preserve">Tthe </w:t>
      </w:r>
      <w:r w:rsidRPr="00B87038">
        <w:rPr>
          <w:i/>
          <w:lang w:eastAsia="ko"/>
        </w:rPr>
        <w:t>중요도</w:t>
      </w:r>
      <w:r w:rsidRPr="00B87038">
        <w:rPr>
          <w:i/>
          <w:lang w:eastAsia="ko"/>
        </w:rPr>
        <w:t xml:space="preserve"> </w:t>
      </w:r>
      <w:r w:rsidRPr="00B87038">
        <w:rPr>
          <w:i/>
          <w:lang w:eastAsia="ko"/>
        </w:rPr>
        <w:t>진단</w:t>
      </w:r>
      <w:r w:rsidRPr="00B87038">
        <w:rPr>
          <w:lang w:eastAsia="ko"/>
        </w:rPr>
        <w:t xml:space="preserve"> IE</w:t>
      </w:r>
      <w:r w:rsidRPr="00B87038">
        <w:rPr>
          <w:lang w:eastAsia="ko"/>
        </w:rPr>
        <w:t>가</w:t>
      </w:r>
      <w:r w:rsidRPr="00B87038">
        <w:rPr>
          <w:lang w:eastAsia="ko"/>
        </w:rPr>
        <w:t xml:space="preserve"> </w:t>
      </w:r>
      <w:r w:rsidRPr="00B87038">
        <w:rPr>
          <w:lang w:eastAsia="ko"/>
        </w:rPr>
        <w:t>보낸</w:t>
      </w:r>
      <w:r w:rsidRPr="00B87038">
        <w:rPr>
          <w:lang w:eastAsia="ko"/>
        </w:rPr>
        <w:t xml:space="preserve"> </w:t>
      </w:r>
      <w:r w:rsidRPr="00B87038">
        <w:rPr>
          <w:lang w:eastAsia="ko"/>
        </w:rPr>
        <w:t>는</w:t>
      </w:r>
      <w:r w:rsidRPr="00B87038">
        <w:rPr>
          <w:lang w:eastAsia="ko"/>
        </w:rPr>
        <w:t xml:space="preserve"> MME</w:t>
      </w:r>
      <w:r w:rsidR="00A93F03">
        <w:rPr>
          <w:lang w:eastAsia="ko"/>
        </w:rPr>
        <w:t>/AMF</w:t>
      </w:r>
      <w:r w:rsidRPr="00B87038">
        <w:rPr>
          <w:lang w:eastAsia="ko"/>
        </w:rPr>
        <w:t xml:space="preserve"> </w:t>
      </w:r>
      <w:r w:rsidRPr="00B87038">
        <w:rPr>
          <w:lang w:eastAsia="ko"/>
        </w:rPr>
        <w:t>받은</w:t>
      </w:r>
      <w:r w:rsidRPr="00B87038">
        <w:rPr>
          <w:lang w:eastAsia="ko"/>
        </w:rPr>
        <w:t xml:space="preserve"> </w:t>
      </w:r>
      <w:r w:rsidRPr="00B87038">
        <w:rPr>
          <w:lang w:eastAsia="ko"/>
        </w:rPr>
        <w:t>메시지의</w:t>
      </w:r>
      <w:r w:rsidRPr="00B87038">
        <w:rPr>
          <w:lang w:eastAsia="ko"/>
        </w:rPr>
        <w:t xml:space="preserve"> </w:t>
      </w:r>
      <w:r w:rsidRPr="00B87038">
        <w:rPr>
          <w:lang w:eastAsia="ko"/>
        </w:rPr>
        <w:t>일부가</w:t>
      </w:r>
      <w:r w:rsidRPr="00B87038">
        <w:rPr>
          <w:lang w:eastAsia="ko"/>
        </w:rPr>
        <w:t xml:space="preserve"> </w:t>
      </w:r>
      <w:r w:rsidRPr="00B87038">
        <w:rPr>
          <w:lang w:eastAsia="ko"/>
        </w:rPr>
        <w:t>함축</w:t>
      </w:r>
      <w:r w:rsidRPr="00B87038">
        <w:rPr>
          <w:lang w:eastAsia="ko"/>
        </w:rPr>
        <w:t xml:space="preserve"> </w:t>
      </w:r>
      <w:r w:rsidRPr="00B87038">
        <w:rPr>
          <w:lang w:eastAsia="ko"/>
        </w:rPr>
        <w:t>되어</w:t>
      </w:r>
      <w:r w:rsidRPr="00B87038">
        <w:rPr>
          <w:lang w:eastAsia="ko"/>
        </w:rPr>
        <w:t xml:space="preserve"> </w:t>
      </w:r>
      <w:r w:rsidRPr="00B87038">
        <w:rPr>
          <w:lang w:eastAsia="ko"/>
        </w:rPr>
        <w:t>있지</w:t>
      </w:r>
      <w:r w:rsidRPr="00B87038">
        <w:rPr>
          <w:lang w:eastAsia="ko"/>
        </w:rPr>
        <w:t xml:space="preserve"> </w:t>
      </w:r>
      <w:r w:rsidRPr="00B87038">
        <w:rPr>
          <w:lang w:eastAsia="ko"/>
        </w:rPr>
        <w:t>않거나</w:t>
      </w:r>
      <w:r w:rsidRPr="00B87038">
        <w:rPr>
          <w:lang w:eastAsia="ko"/>
        </w:rPr>
        <w:t xml:space="preserve"> </w:t>
      </w:r>
      <w:r w:rsidRPr="00B87038">
        <w:rPr>
          <w:lang w:eastAsia="ko"/>
        </w:rPr>
        <w:t>누락</w:t>
      </w:r>
      <w:r w:rsidRPr="00B87038">
        <w:rPr>
          <w:lang w:eastAsia="ko"/>
        </w:rPr>
        <w:t xml:space="preserve"> </w:t>
      </w:r>
      <w:r w:rsidRPr="00B87038">
        <w:rPr>
          <w:lang w:eastAsia="ko"/>
        </w:rPr>
        <w:t>된</w:t>
      </w:r>
      <w:r w:rsidRPr="00B87038">
        <w:rPr>
          <w:lang w:eastAsia="ko"/>
        </w:rPr>
        <w:t xml:space="preserve"> </w:t>
      </w:r>
      <w:r w:rsidRPr="00B87038">
        <w:rPr>
          <w:lang w:eastAsia="ko"/>
        </w:rPr>
        <w:t>경우</w:t>
      </w:r>
      <w:r w:rsidRPr="00B87038">
        <w:rPr>
          <w:lang w:eastAsia="ko"/>
        </w:rPr>
        <w:t xml:space="preserve"> </w:t>
      </w:r>
      <w:r w:rsidRPr="00B87038">
        <w:rPr>
          <w:lang w:eastAsia="ko"/>
        </w:rPr>
        <w:t>또는</w:t>
      </w:r>
      <w:r w:rsidRPr="00B87038">
        <w:rPr>
          <w:lang w:eastAsia="ko"/>
        </w:rPr>
        <w:t xml:space="preserve"> </w:t>
      </w:r>
      <w:r w:rsidRPr="00B87038">
        <w:rPr>
          <w:lang w:eastAsia="ko"/>
        </w:rPr>
        <w:t>메시지에</w:t>
      </w:r>
      <w:r w:rsidRPr="00B87038">
        <w:rPr>
          <w:lang w:eastAsia="ko"/>
        </w:rPr>
        <w:t xml:space="preserve"> </w:t>
      </w:r>
      <w:r w:rsidRPr="00B87038">
        <w:rPr>
          <w:lang w:eastAsia="ko"/>
        </w:rPr>
        <w:t>논리</w:t>
      </w:r>
      <w:r w:rsidRPr="00B87038">
        <w:rPr>
          <w:lang w:eastAsia="ko"/>
        </w:rPr>
        <w:t xml:space="preserve"> </w:t>
      </w:r>
      <w:r w:rsidRPr="00B87038">
        <w:rPr>
          <w:lang w:eastAsia="ko"/>
        </w:rPr>
        <w:t>오류가</w:t>
      </w:r>
      <w:r w:rsidRPr="00B87038">
        <w:rPr>
          <w:lang w:eastAsia="ko"/>
        </w:rPr>
        <w:t xml:space="preserve"> </w:t>
      </w:r>
      <w:r w:rsidRPr="00B87038">
        <w:rPr>
          <w:lang w:eastAsia="ko"/>
        </w:rPr>
        <w:t>포함</w:t>
      </w:r>
      <w:r w:rsidRPr="00B87038">
        <w:rPr>
          <w:lang w:eastAsia="ko"/>
        </w:rPr>
        <w:t xml:space="preserve"> </w:t>
      </w:r>
      <w:r w:rsidRPr="00B87038">
        <w:rPr>
          <w:lang w:eastAsia="ko"/>
        </w:rPr>
        <w:t>된</w:t>
      </w:r>
      <w:r w:rsidRPr="00B87038">
        <w:rPr>
          <w:lang w:eastAsia="ko"/>
        </w:rPr>
        <w:t xml:space="preserve"> </w:t>
      </w:r>
      <w:r w:rsidRPr="00B87038">
        <w:rPr>
          <w:lang w:eastAsia="ko"/>
        </w:rPr>
        <w:t>경우</w:t>
      </w:r>
      <w:r w:rsidRPr="00B87038">
        <w:rPr>
          <w:lang w:eastAsia="ko"/>
        </w:rPr>
        <w:t xml:space="preserve">. </w:t>
      </w:r>
      <w:r w:rsidRPr="00B87038">
        <w:rPr>
          <w:lang w:eastAsia="ko"/>
        </w:rPr>
        <w:t>해당</w:t>
      </w:r>
      <w:r w:rsidRPr="00B87038">
        <w:rPr>
          <w:lang w:eastAsia="ko"/>
        </w:rPr>
        <w:t xml:space="preserve"> </w:t>
      </w:r>
      <w:r w:rsidRPr="00B87038">
        <w:rPr>
          <w:lang w:eastAsia="ko"/>
        </w:rPr>
        <w:t>되는</w:t>
      </w:r>
      <w:r w:rsidRPr="00B87038">
        <w:rPr>
          <w:lang w:eastAsia="ko"/>
        </w:rPr>
        <w:t xml:space="preserve"> </w:t>
      </w:r>
      <w:r w:rsidRPr="00B87038">
        <w:rPr>
          <w:lang w:eastAsia="ko"/>
        </w:rPr>
        <w:t>경우</w:t>
      </w:r>
      <w:r w:rsidRPr="00B87038">
        <w:rPr>
          <w:lang w:eastAsia="ko"/>
        </w:rPr>
        <w:t xml:space="preserve">, </w:t>
      </w:r>
      <w:r w:rsidRPr="00B87038">
        <w:rPr>
          <w:lang w:eastAsia="ko"/>
        </w:rPr>
        <w:t>어떤</w:t>
      </w:r>
      <w:r w:rsidRPr="00B87038">
        <w:rPr>
          <w:lang w:eastAsia="ko"/>
        </w:rPr>
        <w:t xml:space="preserve"> IEs</w:t>
      </w:r>
      <w:r w:rsidRPr="00B87038">
        <w:rPr>
          <w:lang w:eastAsia="ko"/>
        </w:rPr>
        <w:t>를</w:t>
      </w:r>
      <w:r w:rsidRPr="00B87038">
        <w:rPr>
          <w:lang w:eastAsia="ko"/>
        </w:rPr>
        <w:t xml:space="preserve"> </w:t>
      </w:r>
      <w:r w:rsidRPr="00B87038">
        <w:rPr>
          <w:lang w:eastAsia="ko"/>
        </w:rPr>
        <w:t>이해할</w:t>
      </w:r>
      <w:r w:rsidRPr="00B87038">
        <w:rPr>
          <w:lang w:eastAsia="ko"/>
        </w:rPr>
        <w:t xml:space="preserve"> </w:t>
      </w:r>
      <w:r w:rsidRPr="00B87038">
        <w:rPr>
          <w:lang w:eastAsia="ko"/>
        </w:rPr>
        <w:t>수</w:t>
      </w:r>
      <w:r w:rsidRPr="00B87038">
        <w:rPr>
          <w:lang w:eastAsia="ko"/>
        </w:rPr>
        <w:t xml:space="preserve"> </w:t>
      </w:r>
      <w:r w:rsidRPr="00B87038">
        <w:rPr>
          <w:lang w:eastAsia="ko"/>
        </w:rPr>
        <w:t>없거나</w:t>
      </w:r>
      <w:r w:rsidRPr="00B87038">
        <w:rPr>
          <w:lang w:eastAsia="ko"/>
        </w:rPr>
        <w:t xml:space="preserve"> </w:t>
      </w:r>
      <w:r w:rsidRPr="00B87038">
        <w:rPr>
          <w:lang w:eastAsia="ko"/>
        </w:rPr>
        <w:t>누락</w:t>
      </w:r>
      <w:r w:rsidRPr="00B87038">
        <w:rPr>
          <w:lang w:eastAsia="ko"/>
        </w:rPr>
        <w:t xml:space="preserve"> </w:t>
      </w:r>
      <w:r w:rsidRPr="00B87038">
        <w:rPr>
          <w:lang w:eastAsia="ko"/>
        </w:rPr>
        <w:t>된</w:t>
      </w:r>
      <w:r w:rsidRPr="00B87038">
        <w:rPr>
          <w:lang w:eastAsia="ko"/>
        </w:rPr>
        <w:t xml:space="preserve"> </w:t>
      </w:r>
      <w:r w:rsidRPr="00B87038">
        <w:rPr>
          <w:lang w:eastAsia="ko"/>
        </w:rPr>
        <w:t>정보를</w:t>
      </w:r>
      <w:r w:rsidRPr="00B87038">
        <w:rPr>
          <w:lang w:eastAsia="ko"/>
        </w:rPr>
        <w:t xml:space="preserve"> </w:t>
      </w:r>
      <w:r w:rsidRPr="00B87038">
        <w:rPr>
          <w:lang w:eastAsia="ko"/>
        </w:rPr>
        <w:t>포함</w:t>
      </w:r>
      <w:r w:rsidRPr="00B87038">
        <w:rPr>
          <w:lang w:eastAsia="ko"/>
        </w:rPr>
        <w:t xml:space="preserve"> </w:t>
      </w:r>
      <w:r w:rsidRPr="00B87038">
        <w:rPr>
          <w:lang w:eastAsia="ko"/>
        </w:rPr>
        <w:t>합니다</w:t>
      </w:r>
      <w:r w:rsidRPr="00B87038">
        <w:rPr>
          <w:lang w:eastAsia="ko"/>
        </w:rPr>
        <w:t>.</w:t>
      </w:r>
      <w:r>
        <w:rPr>
          <w:lang w:eastAsia="ko"/>
        </w:rPr>
        <w:t xml:space="preserve">; 3GPP TS 29.168 </w:t>
      </w:r>
      <w:r>
        <w:rPr>
          <w:lang w:eastAsia="ko"/>
        </w:rPr>
        <w:t>참조</w:t>
      </w:r>
      <w:r>
        <w:rPr>
          <w:lang w:eastAsia="ko"/>
        </w:rPr>
        <w:t xml:space="preserve"> [35]</w:t>
      </w:r>
      <w:r w:rsidR="00A93F03">
        <w:rPr>
          <w:lang w:eastAsia="ko"/>
        </w:rPr>
        <w:t xml:space="preserve"> </w:t>
      </w:r>
      <w:r w:rsidR="00A93F03">
        <w:rPr>
          <w:lang w:eastAsia="ko"/>
        </w:rPr>
        <w:t>전자</w:t>
      </w:r>
      <w:r w:rsidR="00A93F03">
        <w:rPr>
          <w:lang w:eastAsia="ko"/>
        </w:rPr>
        <w:t xml:space="preserve"> UTRAN </w:t>
      </w:r>
      <w:r w:rsidR="00A93F03">
        <w:rPr>
          <w:lang w:eastAsia="ko"/>
        </w:rPr>
        <w:t>및</w:t>
      </w:r>
      <w:r w:rsidR="00A93F03">
        <w:rPr>
          <w:lang w:eastAsia="ko"/>
        </w:rPr>
        <w:t xml:space="preserve"> 3GPP TS 29.518 [41] NG </w:t>
      </w:r>
      <w:r w:rsidR="00A93F03">
        <w:rPr>
          <w:lang w:eastAsia="ko"/>
        </w:rPr>
        <w:t>란에</w:t>
      </w:r>
      <w:r w:rsidR="00A93F03">
        <w:rPr>
          <w:lang w:eastAsia="ko"/>
        </w:rPr>
        <w:t xml:space="preserve"> </w:t>
      </w:r>
      <w:r w:rsidR="00A93F03">
        <w:rPr>
          <w:lang w:eastAsia="ko"/>
        </w:rPr>
        <w:t>대</w:t>
      </w:r>
      <w:r w:rsidR="00A93F03">
        <w:rPr>
          <w:lang w:eastAsia="ko"/>
        </w:rPr>
        <w:t xml:space="preserve"> </w:t>
      </w:r>
      <w:r w:rsidR="00A93F03">
        <w:rPr>
          <w:lang w:eastAsia="ko"/>
        </w:rPr>
        <w:t>한</w:t>
      </w:r>
      <w:r>
        <w:rPr>
          <w:lang w:eastAsia="ko"/>
        </w:rPr>
        <w:t>.</w:t>
      </w:r>
    </w:p>
    <w:p w:rsidR="00B63F6C" w:rsidRDefault="00B63F6C" w:rsidP="00B63F6C">
      <w:pPr>
        <w:pStyle w:val="3"/>
      </w:pPr>
      <w:bookmarkStart w:id="149" w:name="_Toc509929809"/>
      <w:r>
        <w:rPr>
          <w:lang w:eastAsia="ko"/>
        </w:rPr>
        <w:t>9.3.35</w:t>
      </w:r>
      <w:r>
        <w:rPr>
          <w:lang w:eastAsia="ko"/>
        </w:rPr>
        <w:tab/>
      </w:r>
      <w:r>
        <w:rPr>
          <w:lang w:eastAsia="ko"/>
        </w:rPr>
        <w:t>경고</w:t>
      </w:r>
      <w:r>
        <w:rPr>
          <w:lang w:eastAsia="ko"/>
        </w:rPr>
        <w:t xml:space="preserve"> </w:t>
      </w:r>
      <w:r>
        <w:rPr>
          <w:lang w:eastAsia="ko"/>
        </w:rPr>
        <w:t>메시지</w:t>
      </w:r>
      <w:r>
        <w:rPr>
          <w:lang w:eastAsia="ko"/>
        </w:rPr>
        <w:t xml:space="preserve"> </w:t>
      </w:r>
      <w:r>
        <w:rPr>
          <w:lang w:eastAsia="ko"/>
        </w:rPr>
        <w:t>내용</w:t>
      </w:r>
      <w:r>
        <w:rPr>
          <w:lang w:eastAsia="ko"/>
        </w:rPr>
        <w:t xml:space="preserve"> E-UTRAN</w:t>
      </w:r>
      <w:bookmarkEnd w:id="149"/>
    </w:p>
    <w:p w:rsidR="00B63F6C" w:rsidRDefault="00B63F6C" w:rsidP="00B63F6C">
      <w:r>
        <w:rPr>
          <w:lang w:eastAsia="ko"/>
        </w:rPr>
        <w:t>이</w:t>
      </w:r>
      <w:r>
        <w:rPr>
          <w:lang w:eastAsia="ko"/>
        </w:rPr>
        <w:t xml:space="preserve"> </w:t>
      </w:r>
      <w:r>
        <w:rPr>
          <w:lang w:eastAsia="ko"/>
        </w:rPr>
        <w:t>매개</w:t>
      </w:r>
      <w:r>
        <w:rPr>
          <w:lang w:eastAsia="ko"/>
        </w:rPr>
        <w:t xml:space="preserve"> </w:t>
      </w:r>
      <w:r>
        <w:rPr>
          <w:lang w:eastAsia="ko"/>
        </w:rPr>
        <w:t>변수는</w:t>
      </w:r>
      <w:r>
        <w:rPr>
          <w:lang w:eastAsia="ko"/>
        </w:rPr>
        <w:t xml:space="preserve"> </w:t>
      </w:r>
      <w:r>
        <w:rPr>
          <w:lang w:eastAsia="ko"/>
        </w:rPr>
        <w:t>전자</w:t>
      </w:r>
      <w:r>
        <w:rPr>
          <w:lang w:eastAsia="ko"/>
        </w:rPr>
        <w:t xml:space="preserve"> UTRAN</w:t>
      </w:r>
      <w:r>
        <w:rPr>
          <w:lang w:eastAsia="ko"/>
        </w:rPr>
        <w:t>에만</w:t>
      </w:r>
      <w:r>
        <w:rPr>
          <w:lang w:eastAsia="ko"/>
        </w:rPr>
        <w:t xml:space="preserve"> </w:t>
      </w:r>
      <w:r>
        <w:rPr>
          <w:lang w:eastAsia="ko"/>
        </w:rPr>
        <w:t>적용</w:t>
      </w:r>
      <w:r>
        <w:rPr>
          <w:lang w:eastAsia="ko"/>
        </w:rPr>
        <w:t xml:space="preserve"> </w:t>
      </w:r>
      <w:r>
        <w:rPr>
          <w:lang w:eastAsia="ko"/>
        </w:rPr>
        <w:t>됩니다</w:t>
      </w:r>
      <w:r>
        <w:rPr>
          <w:lang w:eastAsia="ko"/>
        </w:rPr>
        <w:t>.</w:t>
      </w:r>
    </w:p>
    <w:p w:rsidR="00B63F6C" w:rsidRDefault="00B63F6C" w:rsidP="00B63F6C">
      <w:r w:rsidRPr="00163D02">
        <w:rPr>
          <w:iCs/>
          <w:lang w:eastAsia="ko"/>
        </w:rPr>
        <w:t>Tthe</w:t>
      </w:r>
      <w:r w:rsidRPr="00163D02">
        <w:rPr>
          <w:i/>
          <w:iCs/>
          <w:lang w:eastAsia="ko"/>
        </w:rPr>
        <w:t xml:space="preserve"> </w:t>
      </w:r>
      <w:r w:rsidRPr="00163D02">
        <w:rPr>
          <w:i/>
          <w:lang w:eastAsia="ko"/>
        </w:rPr>
        <w:t>경고</w:t>
      </w:r>
      <w:r w:rsidRPr="00163D02">
        <w:rPr>
          <w:i/>
          <w:lang w:eastAsia="ko"/>
        </w:rPr>
        <w:t xml:space="preserve"> </w:t>
      </w:r>
      <w:r w:rsidRPr="00163D02">
        <w:rPr>
          <w:i/>
          <w:lang w:eastAsia="ko"/>
        </w:rPr>
        <w:t>메시지</w:t>
      </w:r>
      <w:r w:rsidRPr="00163D02">
        <w:rPr>
          <w:i/>
          <w:lang w:eastAsia="ko"/>
        </w:rPr>
        <w:t xml:space="preserve"> </w:t>
      </w:r>
      <w:r w:rsidRPr="00163D02">
        <w:rPr>
          <w:i/>
          <w:lang w:eastAsia="ko"/>
        </w:rPr>
        <w:t>콘</w:t>
      </w:r>
      <w:r w:rsidRPr="00163D02">
        <w:rPr>
          <w:i/>
          <w:lang w:eastAsia="ko"/>
        </w:rPr>
        <w:t xml:space="preserve"> </w:t>
      </w:r>
      <w:r w:rsidRPr="00163D02">
        <w:rPr>
          <w:i/>
          <w:lang w:eastAsia="ko"/>
        </w:rPr>
        <w:t>벤</w:t>
      </w:r>
      <w:r>
        <w:rPr>
          <w:i/>
          <w:lang w:eastAsia="ko"/>
        </w:rPr>
        <w:t>t E-</w:t>
      </w:r>
      <w:r>
        <w:rPr>
          <w:i/>
          <w:lang w:eastAsia="ko"/>
        </w:rPr>
        <w:t>우트</w:t>
      </w:r>
      <w:r>
        <w:rPr>
          <w:i/>
          <w:lang w:eastAsia="ko"/>
        </w:rPr>
        <w:t xml:space="preserve"> </w:t>
      </w:r>
      <w:r>
        <w:rPr>
          <w:i/>
          <w:lang w:eastAsia="ko"/>
        </w:rPr>
        <w:t>란</w:t>
      </w:r>
      <w:r w:rsidRPr="00163D02">
        <w:rPr>
          <w:i/>
          <w:lang w:eastAsia="ko"/>
        </w:rPr>
        <w:t xml:space="preserve"> </w:t>
      </w:r>
      <w:r w:rsidRPr="00163D02">
        <w:rPr>
          <w:lang w:eastAsia="ko"/>
        </w:rPr>
        <w:t>IE</w:t>
      </w:r>
      <w:r w:rsidRPr="00163D02">
        <w:rPr>
          <w:lang w:eastAsia="ko"/>
        </w:rPr>
        <w:t>는</w:t>
      </w:r>
      <w:r w:rsidRPr="00163D02">
        <w:rPr>
          <w:lang w:eastAsia="ko"/>
        </w:rPr>
        <w:t xml:space="preserve"> </w:t>
      </w:r>
      <w:r w:rsidRPr="00163D02">
        <w:rPr>
          <w:lang w:eastAsia="ko"/>
        </w:rPr>
        <w:t>사용자</w:t>
      </w:r>
      <w:r w:rsidRPr="00163D02">
        <w:rPr>
          <w:lang w:eastAsia="ko"/>
        </w:rPr>
        <w:t xml:space="preserve"> </w:t>
      </w:r>
      <w:r w:rsidRPr="00163D02">
        <w:rPr>
          <w:lang w:eastAsia="ko"/>
        </w:rPr>
        <w:t>정보를</w:t>
      </w:r>
      <w:r w:rsidRPr="00163D02">
        <w:rPr>
          <w:lang w:eastAsia="ko"/>
        </w:rPr>
        <w:t xml:space="preserve"> </w:t>
      </w:r>
      <w:r w:rsidRPr="00163D02">
        <w:rPr>
          <w:lang w:eastAsia="ko"/>
        </w:rPr>
        <w:t>포함</w:t>
      </w:r>
      <w:r>
        <w:rPr>
          <w:lang w:eastAsia="ko"/>
        </w:rPr>
        <w:t>,</w:t>
      </w:r>
      <w:r w:rsidRPr="00163D02">
        <w:rPr>
          <w:lang w:eastAsia="ko"/>
        </w:rPr>
        <w:t xml:space="preserve"> </w:t>
      </w:r>
      <w:r w:rsidRPr="00163D02">
        <w:rPr>
          <w:lang w:eastAsia="ko"/>
        </w:rPr>
        <w:t>예</w:t>
      </w:r>
      <w:r w:rsidRPr="00163D02">
        <w:rPr>
          <w:lang w:eastAsia="ko"/>
        </w:rPr>
        <w:t>.</w:t>
      </w:r>
      <w:r>
        <w:rPr>
          <w:lang w:eastAsia="ko"/>
        </w:rPr>
        <w:t>,</w:t>
      </w:r>
      <w:r w:rsidRPr="00163D02">
        <w:rPr>
          <w:lang w:eastAsia="ko"/>
        </w:rPr>
        <w:t xml:space="preserve"> </w:t>
      </w:r>
      <w:r w:rsidRPr="00163D02">
        <w:rPr>
          <w:lang w:eastAsia="ko"/>
        </w:rPr>
        <w:t>경고</w:t>
      </w:r>
      <w:r w:rsidRPr="00163D02">
        <w:rPr>
          <w:lang w:eastAsia="ko"/>
        </w:rPr>
        <w:t xml:space="preserve"> </w:t>
      </w:r>
      <w:r w:rsidRPr="00163D02">
        <w:rPr>
          <w:lang w:eastAsia="ko"/>
        </w:rPr>
        <w:t>내용이</w:t>
      </w:r>
      <w:r w:rsidRPr="00163D02">
        <w:rPr>
          <w:lang w:eastAsia="ko"/>
        </w:rPr>
        <w:t xml:space="preserve"> </w:t>
      </w:r>
      <w:r w:rsidRPr="00163D02">
        <w:rPr>
          <w:lang w:eastAsia="ko"/>
        </w:rPr>
        <w:t>포함</w:t>
      </w:r>
      <w:r w:rsidRPr="00163D02">
        <w:rPr>
          <w:lang w:eastAsia="ko"/>
        </w:rPr>
        <w:t xml:space="preserve"> </w:t>
      </w:r>
      <w:r w:rsidRPr="00163D02">
        <w:rPr>
          <w:lang w:eastAsia="ko"/>
        </w:rPr>
        <w:t>된</w:t>
      </w:r>
      <w:r w:rsidRPr="00163D02">
        <w:rPr>
          <w:lang w:eastAsia="ko"/>
        </w:rPr>
        <w:t xml:space="preserve"> </w:t>
      </w:r>
      <w:r w:rsidRPr="00163D02">
        <w:rPr>
          <w:lang w:eastAsia="ko"/>
        </w:rPr>
        <w:t>메시지</w:t>
      </w:r>
      <w:r w:rsidRPr="00163D02">
        <w:rPr>
          <w:lang w:eastAsia="ko"/>
        </w:rPr>
        <w:t xml:space="preserve"> </w:t>
      </w:r>
      <w:r w:rsidRPr="00163D02">
        <w:rPr>
          <w:lang w:eastAsia="ko"/>
        </w:rPr>
        <w:t>이며</w:t>
      </w:r>
      <w:r w:rsidRPr="00163D02">
        <w:rPr>
          <w:lang w:eastAsia="ko"/>
        </w:rPr>
        <w:t xml:space="preserve"> </w:t>
      </w:r>
      <w:r w:rsidRPr="00163D02">
        <w:rPr>
          <w:lang w:eastAsia="ko"/>
        </w:rPr>
        <w:t>무선</w:t>
      </w:r>
      <w:r w:rsidRPr="00163D02">
        <w:rPr>
          <w:lang w:eastAsia="ko"/>
        </w:rPr>
        <w:t xml:space="preserve"> </w:t>
      </w:r>
      <w:r w:rsidRPr="00163D02">
        <w:rPr>
          <w:lang w:eastAsia="ko"/>
        </w:rPr>
        <w:t>인터페이스를</w:t>
      </w:r>
      <w:r w:rsidRPr="00163D02">
        <w:rPr>
          <w:lang w:eastAsia="ko"/>
        </w:rPr>
        <w:t xml:space="preserve"> </w:t>
      </w:r>
      <w:r w:rsidRPr="00163D02">
        <w:rPr>
          <w:lang w:eastAsia="ko"/>
        </w:rPr>
        <w:t>통해</w:t>
      </w:r>
      <w:r w:rsidRPr="00163D02">
        <w:rPr>
          <w:lang w:eastAsia="ko"/>
        </w:rPr>
        <w:t xml:space="preserve"> </w:t>
      </w:r>
      <w:r w:rsidRPr="00163D02">
        <w:rPr>
          <w:lang w:eastAsia="ko"/>
        </w:rPr>
        <w:t>브로드캐스트</w:t>
      </w:r>
      <w:r w:rsidRPr="00163D02">
        <w:rPr>
          <w:lang w:eastAsia="ko"/>
        </w:rPr>
        <w:t xml:space="preserve"> </w:t>
      </w:r>
      <w:r w:rsidRPr="00163D02">
        <w:rPr>
          <w:lang w:eastAsia="ko"/>
        </w:rPr>
        <w:t>됩니다</w:t>
      </w:r>
      <w:r w:rsidRPr="00163D02">
        <w:rPr>
          <w:lang w:eastAsia="ko"/>
        </w:rPr>
        <w:t>.</w:t>
      </w:r>
      <w:r>
        <w:rPr>
          <w:lang w:eastAsia="ko"/>
        </w:rPr>
        <w:t xml:space="preserve">. </w:t>
      </w:r>
      <w:r>
        <w:rPr>
          <w:lang w:eastAsia="ko"/>
        </w:rPr>
        <w:t>이</w:t>
      </w:r>
      <w:r>
        <w:rPr>
          <w:lang w:eastAsia="ko"/>
        </w:rPr>
        <w:t xml:space="preserve"> </w:t>
      </w:r>
      <w:r>
        <w:rPr>
          <w:lang w:eastAsia="ko"/>
        </w:rPr>
        <w:t>요소는</w:t>
      </w:r>
      <w:r>
        <w:rPr>
          <w:lang w:eastAsia="ko"/>
        </w:rPr>
        <w:t xml:space="preserve"> </w:t>
      </w:r>
      <w:r>
        <w:rPr>
          <w:lang w:eastAsia="ko"/>
        </w:rPr>
        <w:t>최대</w:t>
      </w:r>
      <w:r>
        <w:rPr>
          <w:lang w:eastAsia="ko"/>
        </w:rPr>
        <w:t xml:space="preserve"> 9600 </w:t>
      </w:r>
      <w:r>
        <w:rPr>
          <w:lang w:eastAsia="ko"/>
        </w:rPr>
        <w:t>옥텟의</w:t>
      </w:r>
      <w:r>
        <w:rPr>
          <w:lang w:eastAsia="ko"/>
        </w:rPr>
        <w:t xml:space="preserve"> </w:t>
      </w:r>
      <w:r>
        <w:rPr>
          <w:lang w:eastAsia="ko"/>
        </w:rPr>
        <w:t>문자열입니다</w:t>
      </w:r>
      <w:r>
        <w:rPr>
          <w:lang w:eastAsia="ko"/>
        </w:rPr>
        <w:t>. 3GPP TS 36.413 [36]</w:t>
      </w:r>
      <w:r>
        <w:rPr>
          <w:lang w:eastAsia="ko"/>
        </w:rPr>
        <w:t>을</w:t>
      </w:r>
      <w:r>
        <w:rPr>
          <w:lang w:eastAsia="ko"/>
        </w:rPr>
        <w:t xml:space="preserve"> </w:t>
      </w:r>
      <w:r>
        <w:rPr>
          <w:lang w:eastAsia="ko"/>
        </w:rPr>
        <w:t>참조</w:t>
      </w:r>
      <w:r>
        <w:rPr>
          <w:lang w:eastAsia="ko"/>
        </w:rPr>
        <w:t xml:space="preserve"> </w:t>
      </w:r>
      <w:r>
        <w:rPr>
          <w:lang w:eastAsia="ko"/>
        </w:rPr>
        <w:t>하십시오</w:t>
      </w:r>
      <w:r>
        <w:rPr>
          <w:lang w:eastAsia="ko"/>
        </w:rPr>
        <w:t>.</w:t>
      </w:r>
    </w:p>
    <w:p w:rsidR="008A2ECF" w:rsidRDefault="008A2ECF" w:rsidP="008A2ECF">
      <w:pPr>
        <w:rPr>
          <w:color w:val="000000"/>
          <w:lang w:eastAsia="ko-KR"/>
        </w:rPr>
      </w:pPr>
      <w:r w:rsidRPr="00163D02">
        <w:rPr>
          <w:iCs/>
          <w:lang w:eastAsia="ko"/>
        </w:rPr>
        <w:t>Tthe</w:t>
      </w:r>
      <w:r>
        <w:rPr>
          <w:iCs/>
          <w:lang w:eastAsia="ko"/>
        </w:rPr>
        <w:t xml:space="preserve"> </w:t>
      </w:r>
      <w:r>
        <w:rPr>
          <w:iCs/>
          <w:lang w:eastAsia="ko"/>
        </w:rPr>
        <w:t>의</w:t>
      </w:r>
      <w:r>
        <w:rPr>
          <w:iCs/>
          <w:lang w:eastAsia="ko"/>
        </w:rPr>
        <w:t xml:space="preserve"> </w:t>
      </w:r>
      <w:r>
        <w:rPr>
          <w:iCs/>
          <w:lang w:eastAsia="ko"/>
        </w:rPr>
        <w:t>콘텐츠</w:t>
      </w:r>
      <w:r w:rsidRPr="00163D02">
        <w:rPr>
          <w:i/>
          <w:iCs/>
          <w:lang w:eastAsia="ko"/>
        </w:rPr>
        <w:t xml:space="preserve"> </w:t>
      </w:r>
      <w:r w:rsidRPr="00163D02">
        <w:rPr>
          <w:i/>
          <w:lang w:eastAsia="ko"/>
        </w:rPr>
        <w:t>경고</w:t>
      </w:r>
      <w:r w:rsidRPr="00163D02">
        <w:rPr>
          <w:i/>
          <w:lang w:eastAsia="ko"/>
        </w:rPr>
        <w:t xml:space="preserve"> </w:t>
      </w:r>
      <w:r w:rsidRPr="00163D02">
        <w:rPr>
          <w:i/>
          <w:lang w:eastAsia="ko"/>
        </w:rPr>
        <w:t>메시지</w:t>
      </w:r>
      <w:r w:rsidRPr="00163D02">
        <w:rPr>
          <w:i/>
          <w:lang w:eastAsia="ko"/>
        </w:rPr>
        <w:t xml:space="preserve"> </w:t>
      </w:r>
      <w:r w:rsidRPr="00163D02">
        <w:rPr>
          <w:i/>
          <w:lang w:eastAsia="ko"/>
        </w:rPr>
        <w:t>콘</w:t>
      </w:r>
      <w:r w:rsidRPr="00163D02">
        <w:rPr>
          <w:i/>
          <w:lang w:eastAsia="ko"/>
        </w:rPr>
        <w:t xml:space="preserve"> </w:t>
      </w:r>
      <w:r w:rsidRPr="00163D02">
        <w:rPr>
          <w:i/>
          <w:lang w:eastAsia="ko"/>
        </w:rPr>
        <w:t>벤</w:t>
      </w:r>
      <w:r>
        <w:rPr>
          <w:i/>
          <w:lang w:eastAsia="ko"/>
        </w:rPr>
        <w:t>t E-</w:t>
      </w:r>
      <w:r>
        <w:rPr>
          <w:i/>
          <w:lang w:eastAsia="ko"/>
        </w:rPr>
        <w:t>우트</w:t>
      </w:r>
      <w:r>
        <w:rPr>
          <w:i/>
          <w:lang w:eastAsia="ko"/>
        </w:rPr>
        <w:t xml:space="preserve"> </w:t>
      </w:r>
      <w:r>
        <w:rPr>
          <w:i/>
          <w:lang w:eastAsia="ko"/>
        </w:rPr>
        <w:t>란</w:t>
      </w:r>
      <w:r w:rsidRPr="00163D02">
        <w:rPr>
          <w:i/>
          <w:lang w:eastAsia="ko"/>
        </w:rPr>
        <w:t xml:space="preserve"> </w:t>
      </w:r>
      <w:r w:rsidRPr="00163D02">
        <w:rPr>
          <w:lang w:eastAsia="ko"/>
        </w:rPr>
        <w:t xml:space="preserve">Ie </w:t>
      </w:r>
      <w:r>
        <w:rPr>
          <w:color w:val="000000"/>
          <w:lang w:eastAsia="ko"/>
        </w:rPr>
        <w:t>구성</w:t>
      </w:r>
      <w:r w:rsidRPr="00F139CA">
        <w:rPr>
          <w:color w:val="000000"/>
          <w:lang w:eastAsia="ko"/>
        </w:rPr>
        <w:t xml:space="preserve"> </w:t>
      </w:r>
      <w:r w:rsidRPr="00F139CA">
        <w:rPr>
          <w:color w:val="000000"/>
          <w:lang w:eastAsia="ko"/>
        </w:rPr>
        <w:t>다음</w:t>
      </w:r>
      <w:r w:rsidRPr="00F139CA">
        <w:rPr>
          <w:color w:val="000000"/>
          <w:lang w:eastAsia="ko"/>
        </w:rPr>
        <w:t xml:space="preserve"> </w:t>
      </w:r>
      <w:r w:rsidRPr="00F139CA">
        <w:rPr>
          <w:color w:val="000000"/>
          <w:lang w:eastAsia="ko"/>
        </w:rPr>
        <w:t>매개</w:t>
      </w:r>
      <w:r w:rsidRPr="00F139CA">
        <w:rPr>
          <w:color w:val="000000"/>
          <w:lang w:eastAsia="ko"/>
        </w:rPr>
        <w:t xml:space="preserve"> </w:t>
      </w:r>
      <w:r w:rsidRPr="00F139CA">
        <w:rPr>
          <w:color w:val="000000"/>
          <w:lang w:eastAsia="ko"/>
        </w:rPr>
        <w:t>변수의</w:t>
      </w:r>
      <w:r>
        <w:rPr>
          <w:color w:val="000000"/>
          <w:lang w:eastAsia="ko"/>
        </w:rPr>
        <w:t>:</w:t>
      </w:r>
    </w:p>
    <w:tbl>
      <w:tblPr>
        <w:tblW w:w="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72"/>
        <w:gridCol w:w="3011"/>
        <w:gridCol w:w="3011"/>
      </w:tblGrid>
      <w:tr w:rsidR="008A2ECF" w:rsidRPr="00ED0FC4" w:rsidTr="00A2262B">
        <w:trPr>
          <w:trHeight w:hRule="exact" w:val="240"/>
        </w:trPr>
        <w:tc>
          <w:tcPr>
            <w:tcW w:w="3472" w:type="dxa"/>
            <w:tcBorders>
              <w:bottom w:val="nil"/>
            </w:tcBorders>
          </w:tcPr>
          <w:p w:rsidR="008A2ECF" w:rsidRPr="00ED0FC4" w:rsidRDefault="008A2ECF" w:rsidP="00A2262B">
            <w:pPr>
              <w:pStyle w:val="TAH"/>
            </w:pPr>
            <w:r w:rsidRPr="00ED0FC4">
              <w:rPr>
                <w:lang w:eastAsia="ko"/>
              </w:rPr>
              <w:t>매개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변수</w:t>
            </w:r>
          </w:p>
        </w:tc>
        <w:tc>
          <w:tcPr>
            <w:tcW w:w="3011" w:type="dxa"/>
            <w:tcBorders>
              <w:bottom w:val="nil"/>
            </w:tcBorders>
          </w:tcPr>
          <w:p w:rsidR="008A2ECF" w:rsidRPr="00ED0FC4" w:rsidRDefault="008A2ECF" w:rsidP="00A2262B">
            <w:pPr>
              <w:pStyle w:val="TAH"/>
            </w:pPr>
            <w:r w:rsidRPr="00ED0FC4">
              <w:rPr>
                <w:lang w:eastAsia="ko"/>
              </w:rPr>
              <w:t>참조</w:t>
            </w:r>
          </w:p>
        </w:tc>
        <w:tc>
          <w:tcPr>
            <w:tcW w:w="3011" w:type="dxa"/>
            <w:tcBorders>
              <w:bottom w:val="nil"/>
            </w:tcBorders>
          </w:tcPr>
          <w:p w:rsidR="008A2ECF" w:rsidRPr="00ED0FC4" w:rsidRDefault="008A2ECF" w:rsidP="00A2262B">
            <w:pPr>
              <w:pStyle w:val="TAH"/>
            </w:pPr>
            <w:r w:rsidRPr="00ED0FC4">
              <w:rPr>
                <w:lang w:eastAsia="ko"/>
              </w:rPr>
              <w:t>존재</w:t>
            </w:r>
          </w:p>
        </w:tc>
      </w:tr>
      <w:tr w:rsidR="008A2ECF" w:rsidRPr="00ED0FC4" w:rsidTr="00A2262B">
        <w:trPr>
          <w:trHeight w:hRule="exact" w:val="240"/>
        </w:trPr>
        <w:tc>
          <w:tcPr>
            <w:tcW w:w="3472" w:type="dxa"/>
            <w:tcBorders>
              <w:top w:val="nil"/>
              <w:bottom w:val="nil"/>
            </w:tcBorders>
          </w:tcPr>
          <w:p w:rsidR="008A2ECF" w:rsidRPr="00ED0FC4" w:rsidRDefault="008A2ECF" w:rsidP="00A2262B">
            <w:pPr>
              <w:pStyle w:val="TAC"/>
            </w:pPr>
            <w:r w:rsidRPr="00ED0FC4">
              <w:rPr>
                <w:lang w:eastAsia="ko"/>
              </w:rPr>
              <w:t>페이지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수</w:t>
            </w:r>
          </w:p>
        </w:tc>
        <w:tc>
          <w:tcPr>
            <w:tcW w:w="3011" w:type="dxa"/>
            <w:tcBorders>
              <w:top w:val="nil"/>
              <w:bottom w:val="nil"/>
            </w:tcBorders>
          </w:tcPr>
          <w:p w:rsidR="008A2ECF" w:rsidRPr="00ED0FC4" w:rsidRDefault="008A2ECF" w:rsidP="00A2262B">
            <w:pPr>
              <w:pStyle w:val="TAC"/>
            </w:pPr>
            <w:r w:rsidRPr="00ED0FC4">
              <w:rPr>
                <w:lang w:eastAsia="ko"/>
              </w:rPr>
              <w:t>9.3.4</w:t>
            </w:r>
          </w:p>
        </w:tc>
        <w:tc>
          <w:tcPr>
            <w:tcW w:w="3011" w:type="dxa"/>
            <w:tcBorders>
              <w:top w:val="nil"/>
              <w:bottom w:val="nil"/>
            </w:tcBorders>
          </w:tcPr>
          <w:p w:rsidR="008A2ECF" w:rsidRPr="00ED0FC4" w:rsidRDefault="008A2ECF" w:rsidP="00A2262B">
            <w:pPr>
              <w:pStyle w:val="TAC"/>
            </w:pPr>
            <w:r w:rsidRPr="00ED0FC4">
              <w:rPr>
                <w:lang w:eastAsia="ko"/>
              </w:rPr>
              <w:t>M</w:t>
            </w:r>
          </w:p>
        </w:tc>
      </w:tr>
      <w:tr w:rsidR="008A2ECF" w:rsidRPr="00ED0FC4" w:rsidTr="00A2262B">
        <w:trPr>
          <w:trHeight w:hRule="exact" w:val="240"/>
        </w:trPr>
        <w:tc>
          <w:tcPr>
            <w:tcW w:w="3472" w:type="dxa"/>
            <w:tcBorders>
              <w:top w:val="nil"/>
              <w:bottom w:val="nil"/>
            </w:tcBorders>
          </w:tcPr>
          <w:p w:rsidR="008A2ECF" w:rsidRPr="00ED0FC4" w:rsidRDefault="008A2ECF" w:rsidP="00A2262B">
            <w:pPr>
              <w:pStyle w:val="TAC"/>
              <w:rPr>
                <w:lang w:val="fr-FR"/>
              </w:rPr>
            </w:pPr>
            <w:r w:rsidRPr="00ED0FC4">
              <w:rPr>
                <w:lang w:eastAsia="ko"/>
              </w:rPr>
              <w:t xml:space="preserve">CBS </w:t>
            </w:r>
            <w:r w:rsidRPr="00ED0FC4">
              <w:rPr>
                <w:lang w:eastAsia="ko"/>
              </w:rPr>
              <w:t>메시지</w:t>
            </w:r>
            <w:r w:rsidRPr="00ED0FC4">
              <w:rPr>
                <w:lang w:eastAsia="ko"/>
              </w:rPr>
              <w:t>-</w:t>
            </w:r>
            <w:r w:rsidRPr="00ED0FC4">
              <w:rPr>
                <w:lang w:eastAsia="ko"/>
              </w:rPr>
              <w:t>정보</w:t>
            </w:r>
            <w:r w:rsidRPr="00ED0FC4">
              <w:rPr>
                <w:lang w:eastAsia="ko"/>
              </w:rPr>
              <w:t xml:space="preserve">-1 </w:t>
            </w:r>
            <w:r w:rsidRPr="00ED0FC4">
              <w:rPr>
                <w:lang w:eastAsia="ko"/>
              </w:rPr>
              <w:t>페이지</w:t>
            </w:r>
          </w:p>
        </w:tc>
        <w:tc>
          <w:tcPr>
            <w:tcW w:w="3011" w:type="dxa"/>
            <w:tcBorders>
              <w:top w:val="nil"/>
              <w:bottom w:val="nil"/>
            </w:tcBorders>
          </w:tcPr>
          <w:p w:rsidR="008A2ECF" w:rsidRPr="00ED0FC4" w:rsidRDefault="008A2ECF" w:rsidP="00A2262B">
            <w:pPr>
              <w:pStyle w:val="TAC"/>
              <w:rPr>
                <w:lang w:val="fr-FR"/>
              </w:rPr>
            </w:pPr>
            <w:r w:rsidRPr="00ED0FC4">
              <w:rPr>
                <w:lang w:eastAsia="ko"/>
              </w:rPr>
              <w:t>9.3.19</w:t>
            </w:r>
          </w:p>
        </w:tc>
        <w:tc>
          <w:tcPr>
            <w:tcW w:w="3011" w:type="dxa"/>
            <w:tcBorders>
              <w:top w:val="nil"/>
              <w:bottom w:val="nil"/>
            </w:tcBorders>
          </w:tcPr>
          <w:p w:rsidR="008A2ECF" w:rsidRPr="00ED0FC4" w:rsidRDefault="008A2ECF" w:rsidP="00A2262B">
            <w:pPr>
              <w:pStyle w:val="TAC"/>
              <w:rPr>
                <w:lang w:val="fr-FR"/>
              </w:rPr>
            </w:pPr>
            <w:r w:rsidRPr="00ED0FC4">
              <w:rPr>
                <w:lang w:eastAsia="ko"/>
              </w:rPr>
              <w:t>M</w:t>
            </w:r>
          </w:p>
        </w:tc>
      </w:tr>
      <w:tr w:rsidR="008A2ECF" w:rsidRPr="00ED0FC4" w:rsidTr="00A2262B">
        <w:trPr>
          <w:trHeight w:hRule="exact" w:val="240"/>
        </w:trPr>
        <w:tc>
          <w:tcPr>
            <w:tcW w:w="3472" w:type="dxa"/>
            <w:tcBorders>
              <w:top w:val="nil"/>
              <w:bottom w:val="nil"/>
            </w:tcBorders>
          </w:tcPr>
          <w:p w:rsidR="008A2ECF" w:rsidRPr="00ED0FC4" w:rsidRDefault="008A2ECF" w:rsidP="00A2262B">
            <w:pPr>
              <w:pStyle w:val="TAC"/>
              <w:rPr>
                <w:lang w:val="fr-FR"/>
              </w:rPr>
            </w:pPr>
            <w:r w:rsidRPr="00ED0FC4">
              <w:rPr>
                <w:lang w:eastAsia="ko"/>
              </w:rPr>
              <w:t xml:space="preserve">CBS </w:t>
            </w:r>
            <w:r w:rsidRPr="00ED0FC4">
              <w:rPr>
                <w:lang w:eastAsia="ko"/>
              </w:rPr>
              <w:t>메시지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정보</w:t>
            </w:r>
            <w:r w:rsidRPr="00ED0FC4">
              <w:rPr>
                <w:lang w:eastAsia="ko"/>
              </w:rPr>
              <w:t>-</w:t>
            </w:r>
            <w:r w:rsidRPr="00ED0FC4">
              <w:rPr>
                <w:lang w:eastAsia="ko"/>
              </w:rPr>
              <w:t>길이</w:t>
            </w:r>
            <w:r w:rsidRPr="00ED0FC4">
              <w:rPr>
                <w:lang w:eastAsia="ko"/>
              </w:rPr>
              <w:t xml:space="preserve"> 1</w:t>
            </w:r>
          </w:p>
        </w:tc>
        <w:tc>
          <w:tcPr>
            <w:tcW w:w="3011" w:type="dxa"/>
            <w:tcBorders>
              <w:top w:val="nil"/>
              <w:bottom w:val="nil"/>
            </w:tcBorders>
          </w:tcPr>
          <w:p w:rsidR="008A2ECF" w:rsidRPr="00ED0FC4" w:rsidRDefault="008A2ECF" w:rsidP="00A2262B">
            <w:pPr>
              <w:pStyle w:val="TAC"/>
              <w:rPr>
                <w:lang w:val="fr-FR"/>
              </w:rPr>
            </w:pPr>
            <w:r w:rsidRPr="00ED0FC4">
              <w:rPr>
                <w:lang w:eastAsia="ko"/>
              </w:rPr>
              <w:t>9.3.20</w:t>
            </w:r>
          </w:p>
        </w:tc>
        <w:tc>
          <w:tcPr>
            <w:tcW w:w="3011" w:type="dxa"/>
            <w:tcBorders>
              <w:top w:val="nil"/>
              <w:bottom w:val="nil"/>
            </w:tcBorders>
          </w:tcPr>
          <w:p w:rsidR="008A2ECF" w:rsidRPr="00ED0FC4" w:rsidRDefault="008A2ECF" w:rsidP="00A2262B">
            <w:pPr>
              <w:pStyle w:val="TAC"/>
              <w:rPr>
                <w:lang w:val="fr-FR"/>
              </w:rPr>
            </w:pPr>
            <w:r w:rsidRPr="00ED0FC4">
              <w:rPr>
                <w:lang w:eastAsia="ko"/>
              </w:rPr>
              <w:t>M</w:t>
            </w:r>
          </w:p>
        </w:tc>
      </w:tr>
      <w:tr w:rsidR="008A2ECF" w:rsidRPr="00ED0FC4" w:rsidTr="00A2262B">
        <w:trPr>
          <w:trHeight w:hRule="exact" w:val="240"/>
        </w:trPr>
        <w:tc>
          <w:tcPr>
            <w:tcW w:w="3472" w:type="dxa"/>
            <w:tcBorders>
              <w:top w:val="nil"/>
              <w:bottom w:val="nil"/>
            </w:tcBorders>
          </w:tcPr>
          <w:p w:rsidR="008A2ECF" w:rsidRPr="00ED0FC4" w:rsidRDefault="008A2ECF" w:rsidP="00A2262B">
            <w:pPr>
              <w:pStyle w:val="TAC"/>
              <w:rPr>
                <w:lang w:val="fr-FR"/>
              </w:rPr>
            </w:pPr>
            <w:r w:rsidRPr="00ED0FC4">
              <w:rPr>
                <w:lang w:eastAsia="ko"/>
              </w:rPr>
              <w:t xml:space="preserve">CBS </w:t>
            </w:r>
            <w:r w:rsidRPr="00ED0FC4">
              <w:rPr>
                <w:lang w:eastAsia="ko"/>
              </w:rPr>
              <w:t>메시지</w:t>
            </w:r>
            <w:r w:rsidRPr="00ED0FC4">
              <w:rPr>
                <w:lang w:eastAsia="ko"/>
              </w:rPr>
              <w:t>-</w:t>
            </w:r>
            <w:r w:rsidRPr="00ED0FC4">
              <w:rPr>
                <w:lang w:eastAsia="ko"/>
              </w:rPr>
              <w:t>정보</w:t>
            </w:r>
            <w:r w:rsidRPr="00ED0FC4">
              <w:rPr>
                <w:lang w:eastAsia="ko"/>
              </w:rPr>
              <w:t xml:space="preserve">-2 </w:t>
            </w:r>
            <w:r w:rsidRPr="00ED0FC4">
              <w:rPr>
                <w:lang w:eastAsia="ko"/>
              </w:rPr>
              <w:t>페이지</w:t>
            </w:r>
          </w:p>
        </w:tc>
        <w:tc>
          <w:tcPr>
            <w:tcW w:w="3011" w:type="dxa"/>
            <w:tcBorders>
              <w:top w:val="nil"/>
              <w:bottom w:val="nil"/>
            </w:tcBorders>
          </w:tcPr>
          <w:p w:rsidR="008A2ECF" w:rsidRPr="00ED0FC4" w:rsidRDefault="008A2ECF" w:rsidP="00A2262B">
            <w:pPr>
              <w:pStyle w:val="TAC"/>
            </w:pPr>
            <w:r w:rsidRPr="00ED0FC4">
              <w:rPr>
                <w:lang w:eastAsia="ko"/>
              </w:rPr>
              <w:t>9.3.19</w:t>
            </w:r>
          </w:p>
        </w:tc>
        <w:tc>
          <w:tcPr>
            <w:tcW w:w="3011" w:type="dxa"/>
            <w:tcBorders>
              <w:top w:val="nil"/>
              <w:bottom w:val="nil"/>
            </w:tcBorders>
          </w:tcPr>
          <w:p w:rsidR="008A2ECF" w:rsidRPr="00ED0FC4" w:rsidRDefault="008A2ECF" w:rsidP="00A2262B">
            <w:pPr>
              <w:pStyle w:val="TAC"/>
            </w:pPr>
            <w:r w:rsidRPr="00ED0FC4">
              <w:rPr>
                <w:lang w:eastAsia="ko"/>
              </w:rPr>
              <w:t>O</w:t>
            </w:r>
          </w:p>
        </w:tc>
      </w:tr>
      <w:tr w:rsidR="008A2ECF" w:rsidRPr="00ED0FC4" w:rsidTr="00A2262B">
        <w:trPr>
          <w:trHeight w:hRule="exact" w:val="240"/>
        </w:trPr>
        <w:tc>
          <w:tcPr>
            <w:tcW w:w="3472" w:type="dxa"/>
            <w:tcBorders>
              <w:top w:val="nil"/>
              <w:bottom w:val="nil"/>
            </w:tcBorders>
          </w:tcPr>
          <w:p w:rsidR="008A2ECF" w:rsidRPr="00ED0FC4" w:rsidRDefault="008A2ECF" w:rsidP="00A2262B">
            <w:pPr>
              <w:pStyle w:val="TAC"/>
            </w:pPr>
            <w:r w:rsidRPr="00ED0FC4">
              <w:rPr>
                <w:lang w:eastAsia="ko"/>
              </w:rPr>
              <w:t xml:space="preserve">CBS </w:t>
            </w:r>
            <w:r w:rsidRPr="00ED0FC4">
              <w:rPr>
                <w:lang w:eastAsia="ko"/>
              </w:rPr>
              <w:t>메시지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정보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길이</w:t>
            </w:r>
            <w:r w:rsidRPr="00ED0FC4">
              <w:rPr>
                <w:lang w:eastAsia="ko"/>
              </w:rPr>
              <w:t xml:space="preserve"> 2</w:t>
            </w:r>
          </w:p>
        </w:tc>
        <w:tc>
          <w:tcPr>
            <w:tcW w:w="3011" w:type="dxa"/>
            <w:tcBorders>
              <w:top w:val="nil"/>
              <w:bottom w:val="nil"/>
            </w:tcBorders>
          </w:tcPr>
          <w:p w:rsidR="008A2ECF" w:rsidRPr="00ED0FC4" w:rsidRDefault="008A2ECF" w:rsidP="00A2262B">
            <w:pPr>
              <w:pStyle w:val="TAC"/>
            </w:pPr>
            <w:r w:rsidRPr="00ED0FC4">
              <w:rPr>
                <w:lang w:eastAsia="ko"/>
              </w:rPr>
              <w:t>9.3.20</w:t>
            </w:r>
          </w:p>
        </w:tc>
        <w:tc>
          <w:tcPr>
            <w:tcW w:w="3011" w:type="dxa"/>
            <w:tcBorders>
              <w:top w:val="nil"/>
              <w:bottom w:val="nil"/>
            </w:tcBorders>
          </w:tcPr>
          <w:p w:rsidR="008A2ECF" w:rsidRPr="00ED0FC4" w:rsidRDefault="008A2ECF" w:rsidP="00A2262B">
            <w:pPr>
              <w:pStyle w:val="TAC"/>
            </w:pPr>
            <w:r w:rsidRPr="00ED0FC4">
              <w:rPr>
                <w:lang w:eastAsia="ko"/>
              </w:rPr>
              <w:t>O</w:t>
            </w:r>
          </w:p>
        </w:tc>
      </w:tr>
      <w:tr w:rsidR="008A2ECF" w:rsidRPr="00ED0FC4" w:rsidTr="00A2262B">
        <w:trPr>
          <w:trHeight w:hRule="exact" w:val="240"/>
        </w:trPr>
        <w:tc>
          <w:tcPr>
            <w:tcW w:w="3472" w:type="dxa"/>
            <w:tcBorders>
              <w:top w:val="nil"/>
              <w:bottom w:val="nil"/>
            </w:tcBorders>
          </w:tcPr>
          <w:p w:rsidR="008A2ECF" w:rsidRPr="00ED0FC4" w:rsidRDefault="008A2ECF" w:rsidP="00A2262B">
            <w:pPr>
              <w:pStyle w:val="TAC"/>
            </w:pPr>
            <w:r w:rsidRPr="00ED0FC4">
              <w:rPr>
                <w:lang w:eastAsia="ko"/>
              </w:rPr>
              <w:t>…</w:t>
            </w:r>
          </w:p>
        </w:tc>
        <w:tc>
          <w:tcPr>
            <w:tcW w:w="3011" w:type="dxa"/>
            <w:tcBorders>
              <w:top w:val="nil"/>
              <w:bottom w:val="nil"/>
            </w:tcBorders>
          </w:tcPr>
          <w:p w:rsidR="008A2ECF" w:rsidRPr="00ED0FC4" w:rsidRDefault="008A2ECF" w:rsidP="00A2262B">
            <w:pPr>
              <w:pStyle w:val="TAC"/>
            </w:pPr>
          </w:p>
        </w:tc>
        <w:tc>
          <w:tcPr>
            <w:tcW w:w="3011" w:type="dxa"/>
            <w:tcBorders>
              <w:top w:val="nil"/>
              <w:bottom w:val="nil"/>
            </w:tcBorders>
          </w:tcPr>
          <w:p w:rsidR="008A2ECF" w:rsidRPr="00ED0FC4" w:rsidRDefault="008A2ECF" w:rsidP="00A2262B">
            <w:pPr>
              <w:pStyle w:val="TAC"/>
            </w:pPr>
            <w:r w:rsidRPr="00ED0FC4">
              <w:rPr>
                <w:lang w:eastAsia="ko"/>
              </w:rPr>
              <w:t>:</w:t>
            </w:r>
          </w:p>
        </w:tc>
      </w:tr>
      <w:tr w:rsidR="008A2ECF" w:rsidRPr="00ED0FC4" w:rsidTr="00A2262B">
        <w:trPr>
          <w:trHeight w:hRule="exact" w:val="240"/>
        </w:trPr>
        <w:tc>
          <w:tcPr>
            <w:tcW w:w="3472" w:type="dxa"/>
            <w:tcBorders>
              <w:top w:val="nil"/>
              <w:bottom w:val="nil"/>
            </w:tcBorders>
          </w:tcPr>
          <w:p w:rsidR="008A2ECF" w:rsidRPr="00ED0FC4" w:rsidRDefault="008A2ECF" w:rsidP="00A2262B">
            <w:pPr>
              <w:pStyle w:val="TAC"/>
              <w:rPr>
                <w:lang w:val="fr-FR"/>
              </w:rPr>
            </w:pPr>
            <w:r w:rsidRPr="00ED0FC4">
              <w:rPr>
                <w:lang w:eastAsia="ko"/>
              </w:rPr>
              <w:t xml:space="preserve">CBS </w:t>
            </w:r>
            <w:r w:rsidRPr="00ED0FC4">
              <w:rPr>
                <w:lang w:eastAsia="ko"/>
              </w:rPr>
              <w:t>메시지</w:t>
            </w:r>
            <w:r w:rsidRPr="00ED0FC4">
              <w:rPr>
                <w:lang w:eastAsia="ko"/>
              </w:rPr>
              <w:t>-</w:t>
            </w:r>
            <w:r w:rsidRPr="00ED0FC4">
              <w:rPr>
                <w:lang w:eastAsia="ko"/>
              </w:rPr>
              <w:t>정보</w:t>
            </w:r>
            <w:r w:rsidRPr="00ED0FC4">
              <w:rPr>
                <w:lang w:eastAsia="ko"/>
              </w:rPr>
              <w:t>-</w:t>
            </w:r>
            <w:r w:rsidRPr="00ED0FC4">
              <w:rPr>
                <w:lang w:eastAsia="ko"/>
              </w:rPr>
              <w:t>페이지</w:t>
            </w:r>
            <w:r w:rsidRPr="00ED0FC4">
              <w:rPr>
                <w:lang w:eastAsia="ko"/>
              </w:rPr>
              <w:t xml:space="preserve"> n</w:t>
            </w:r>
          </w:p>
        </w:tc>
        <w:tc>
          <w:tcPr>
            <w:tcW w:w="3011" w:type="dxa"/>
            <w:tcBorders>
              <w:top w:val="nil"/>
              <w:bottom w:val="nil"/>
            </w:tcBorders>
          </w:tcPr>
          <w:p w:rsidR="008A2ECF" w:rsidRPr="00ED0FC4" w:rsidRDefault="008A2ECF" w:rsidP="00A2262B">
            <w:pPr>
              <w:pStyle w:val="TAC"/>
            </w:pPr>
            <w:r w:rsidRPr="00ED0FC4">
              <w:rPr>
                <w:lang w:eastAsia="ko"/>
              </w:rPr>
              <w:t>9.3.19</w:t>
            </w:r>
          </w:p>
        </w:tc>
        <w:tc>
          <w:tcPr>
            <w:tcW w:w="3011" w:type="dxa"/>
            <w:tcBorders>
              <w:top w:val="nil"/>
              <w:bottom w:val="nil"/>
            </w:tcBorders>
          </w:tcPr>
          <w:p w:rsidR="008A2ECF" w:rsidRPr="00ED0FC4" w:rsidRDefault="008A2ECF" w:rsidP="00A2262B">
            <w:pPr>
              <w:pStyle w:val="TAC"/>
            </w:pPr>
            <w:r w:rsidRPr="00ED0FC4">
              <w:rPr>
                <w:lang w:eastAsia="ko"/>
              </w:rPr>
              <w:t>O</w:t>
            </w:r>
          </w:p>
        </w:tc>
      </w:tr>
      <w:tr w:rsidR="008A2ECF" w:rsidRPr="00ED0FC4" w:rsidTr="00A2262B">
        <w:trPr>
          <w:trHeight w:hRule="exact" w:val="240"/>
        </w:trPr>
        <w:tc>
          <w:tcPr>
            <w:tcW w:w="3472" w:type="dxa"/>
            <w:tcBorders>
              <w:top w:val="nil"/>
              <w:bottom w:val="single" w:sz="6" w:space="0" w:color="auto"/>
            </w:tcBorders>
          </w:tcPr>
          <w:p w:rsidR="008A2ECF" w:rsidRPr="00ED0FC4" w:rsidRDefault="008A2ECF" w:rsidP="00A2262B">
            <w:pPr>
              <w:pStyle w:val="TAC"/>
            </w:pPr>
            <w:r w:rsidRPr="00ED0FC4">
              <w:rPr>
                <w:lang w:eastAsia="ko"/>
              </w:rPr>
              <w:t xml:space="preserve">CBS </w:t>
            </w:r>
            <w:r w:rsidRPr="00ED0FC4">
              <w:rPr>
                <w:lang w:eastAsia="ko"/>
              </w:rPr>
              <w:t>메시지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정보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길이</w:t>
            </w:r>
            <w:r w:rsidRPr="00ED0FC4">
              <w:rPr>
                <w:lang w:eastAsia="ko"/>
              </w:rPr>
              <w:t xml:space="preserve"> n</w:t>
            </w:r>
          </w:p>
        </w:tc>
        <w:tc>
          <w:tcPr>
            <w:tcW w:w="3011" w:type="dxa"/>
            <w:tcBorders>
              <w:top w:val="nil"/>
              <w:bottom w:val="single" w:sz="6" w:space="0" w:color="auto"/>
            </w:tcBorders>
          </w:tcPr>
          <w:p w:rsidR="008A2ECF" w:rsidRPr="00ED0FC4" w:rsidRDefault="008A2ECF" w:rsidP="00A2262B">
            <w:pPr>
              <w:pStyle w:val="TAC"/>
            </w:pPr>
            <w:r w:rsidRPr="00ED0FC4">
              <w:rPr>
                <w:lang w:eastAsia="ko"/>
              </w:rPr>
              <w:t>9.3.20</w:t>
            </w:r>
          </w:p>
        </w:tc>
        <w:tc>
          <w:tcPr>
            <w:tcW w:w="3011" w:type="dxa"/>
            <w:tcBorders>
              <w:top w:val="nil"/>
              <w:bottom w:val="single" w:sz="6" w:space="0" w:color="auto"/>
            </w:tcBorders>
          </w:tcPr>
          <w:p w:rsidR="008A2ECF" w:rsidRPr="00ED0FC4" w:rsidRDefault="008A2ECF" w:rsidP="00A2262B">
            <w:pPr>
              <w:pStyle w:val="TAC"/>
            </w:pPr>
            <w:r w:rsidRPr="00ED0FC4">
              <w:rPr>
                <w:lang w:eastAsia="ko"/>
              </w:rPr>
              <w:t>O</w:t>
            </w:r>
          </w:p>
        </w:tc>
      </w:tr>
      <w:tr w:rsidR="008A2ECF" w:rsidRPr="00ED0FC4" w:rsidTr="00A2262B">
        <w:trPr>
          <w:trHeight w:hRule="exact" w:val="240"/>
        </w:trPr>
        <w:tc>
          <w:tcPr>
            <w:tcW w:w="949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8A2ECF" w:rsidRPr="00ED0FC4" w:rsidRDefault="008A2ECF" w:rsidP="00A2262B">
            <w:pPr>
              <w:pStyle w:val="TAN"/>
            </w:pPr>
            <w:r w:rsidRPr="00ED0FC4">
              <w:rPr>
                <w:lang w:eastAsia="ko"/>
              </w:rPr>
              <w:t>참고</w:t>
            </w:r>
            <w:r w:rsidRPr="00ED0FC4">
              <w:rPr>
                <w:lang w:eastAsia="ko"/>
              </w:rPr>
              <w:t xml:space="preserve">: </w:t>
            </w:r>
            <w:r w:rsidRPr="00ED0FC4">
              <w:rPr>
                <w:lang w:eastAsia="ko"/>
              </w:rPr>
              <w:tab/>
              <w:t xml:space="preserve">n </w:t>
            </w:r>
            <w:r w:rsidRPr="00ED0FC4">
              <w:rPr>
                <w:lang w:eastAsia="ko"/>
              </w:rPr>
              <w:t>보다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작거나</w:t>
            </w:r>
            <w:r w:rsidRPr="00ED0FC4">
              <w:rPr>
                <w:lang w:eastAsia="ko"/>
              </w:rPr>
              <w:t xml:space="preserve"> 15</w:t>
            </w:r>
          </w:p>
        </w:tc>
      </w:tr>
    </w:tbl>
    <w:p w:rsidR="008A2ECF" w:rsidRDefault="008A2ECF" w:rsidP="00B63F6C"/>
    <w:p w:rsidR="00B63F6C" w:rsidRDefault="00B63F6C" w:rsidP="00B63F6C">
      <w:pPr>
        <w:pStyle w:val="3"/>
      </w:pPr>
      <w:bookmarkStart w:id="150" w:name="_Toc509929810"/>
      <w:r>
        <w:rPr>
          <w:lang w:eastAsia="ko"/>
        </w:rPr>
        <w:lastRenderedPageBreak/>
        <w:t>9.3.36</w:t>
      </w:r>
      <w:r>
        <w:rPr>
          <w:lang w:eastAsia="ko"/>
        </w:rPr>
        <w:tab/>
      </w:r>
      <w:r>
        <w:rPr>
          <w:lang w:eastAsia="ko"/>
        </w:rPr>
        <w:t>되풀이</w:t>
      </w:r>
      <w:r>
        <w:rPr>
          <w:lang w:eastAsia="ko"/>
        </w:rPr>
        <w:t xml:space="preserve"> </w:t>
      </w:r>
      <w:r>
        <w:rPr>
          <w:lang w:eastAsia="ko"/>
        </w:rPr>
        <w:t>기간</w:t>
      </w:r>
      <w:r>
        <w:rPr>
          <w:lang w:eastAsia="ko"/>
        </w:rPr>
        <w:t xml:space="preserve"> </w:t>
      </w:r>
      <w:r>
        <w:rPr>
          <w:lang w:eastAsia="ko"/>
        </w:rPr>
        <w:t>전자</w:t>
      </w:r>
      <w:r>
        <w:rPr>
          <w:lang w:eastAsia="ko"/>
        </w:rPr>
        <w:t>-</w:t>
      </w:r>
      <w:r>
        <w:rPr>
          <w:lang w:eastAsia="ko"/>
        </w:rPr>
        <w:t>우트</w:t>
      </w:r>
      <w:r>
        <w:rPr>
          <w:lang w:eastAsia="ko"/>
        </w:rPr>
        <w:t xml:space="preserve"> </w:t>
      </w:r>
      <w:r>
        <w:rPr>
          <w:lang w:eastAsia="ko"/>
        </w:rPr>
        <w:t>란</w:t>
      </w:r>
      <w:bookmarkEnd w:id="150"/>
    </w:p>
    <w:p w:rsidR="00B63F6C" w:rsidRDefault="00B63F6C" w:rsidP="00B63F6C">
      <w:r>
        <w:rPr>
          <w:lang w:eastAsia="ko"/>
        </w:rPr>
        <w:t>이</w:t>
      </w:r>
      <w:r>
        <w:rPr>
          <w:lang w:eastAsia="ko"/>
        </w:rPr>
        <w:t xml:space="preserve"> </w:t>
      </w:r>
      <w:r>
        <w:rPr>
          <w:lang w:eastAsia="ko"/>
        </w:rPr>
        <w:t>매개</w:t>
      </w:r>
      <w:r>
        <w:rPr>
          <w:lang w:eastAsia="ko"/>
        </w:rPr>
        <w:t xml:space="preserve"> </w:t>
      </w:r>
      <w:r>
        <w:rPr>
          <w:lang w:eastAsia="ko"/>
        </w:rPr>
        <w:t>변수는</w:t>
      </w:r>
      <w:r>
        <w:rPr>
          <w:lang w:eastAsia="ko"/>
        </w:rPr>
        <w:t xml:space="preserve"> </w:t>
      </w:r>
      <w:r>
        <w:rPr>
          <w:lang w:eastAsia="ko"/>
        </w:rPr>
        <w:t>전자</w:t>
      </w:r>
      <w:r>
        <w:rPr>
          <w:lang w:eastAsia="ko"/>
        </w:rPr>
        <w:t xml:space="preserve"> UTRAN</w:t>
      </w:r>
      <w:r>
        <w:rPr>
          <w:lang w:eastAsia="ko"/>
        </w:rPr>
        <w:t>에만</w:t>
      </w:r>
      <w:r>
        <w:rPr>
          <w:lang w:eastAsia="ko"/>
        </w:rPr>
        <w:t xml:space="preserve"> </w:t>
      </w:r>
      <w:r>
        <w:rPr>
          <w:lang w:eastAsia="ko"/>
        </w:rPr>
        <w:t>적용</w:t>
      </w:r>
      <w:r>
        <w:rPr>
          <w:lang w:eastAsia="ko"/>
        </w:rPr>
        <w:t xml:space="preserve"> </w:t>
      </w:r>
      <w:r>
        <w:rPr>
          <w:lang w:eastAsia="ko"/>
        </w:rPr>
        <w:t>됩니다</w:t>
      </w:r>
      <w:r>
        <w:rPr>
          <w:lang w:eastAsia="ko"/>
        </w:rPr>
        <w:t>.</w:t>
      </w:r>
    </w:p>
    <w:p w:rsidR="00B63F6C" w:rsidRDefault="00B63F6C" w:rsidP="00B63F6C">
      <w:r w:rsidRPr="00163D02">
        <w:rPr>
          <w:iCs/>
          <w:lang w:eastAsia="ko"/>
        </w:rPr>
        <w:t>Tthe</w:t>
      </w:r>
      <w:r w:rsidRPr="00163D02">
        <w:rPr>
          <w:i/>
          <w:iCs/>
          <w:lang w:eastAsia="ko"/>
        </w:rPr>
        <w:t xml:space="preserve"> </w:t>
      </w:r>
      <w:r w:rsidRPr="00163D02">
        <w:rPr>
          <w:i/>
          <w:iCs/>
          <w:lang w:eastAsia="ko"/>
        </w:rPr>
        <w:t>반복</w:t>
      </w:r>
      <w:r w:rsidRPr="00163D02">
        <w:rPr>
          <w:i/>
          <w:iCs/>
          <w:lang w:eastAsia="ko"/>
        </w:rPr>
        <w:t xml:space="preserve"> </w:t>
      </w:r>
      <w:r w:rsidRPr="00163D02">
        <w:rPr>
          <w:i/>
          <w:iCs/>
          <w:lang w:eastAsia="ko"/>
        </w:rPr>
        <w:t>기간</w:t>
      </w:r>
      <w:r>
        <w:rPr>
          <w:i/>
          <w:iCs/>
          <w:lang w:eastAsia="ko"/>
        </w:rPr>
        <w:t xml:space="preserve"> E-UTRAN</w:t>
      </w:r>
      <w:r w:rsidRPr="00163D02">
        <w:rPr>
          <w:i/>
          <w:iCs/>
          <w:lang w:eastAsia="ko"/>
        </w:rPr>
        <w:t xml:space="preserve"> </w:t>
      </w:r>
      <w:r w:rsidRPr="00163D02">
        <w:rPr>
          <w:lang w:eastAsia="ko"/>
        </w:rPr>
        <w:t>IE</w:t>
      </w:r>
      <w:r w:rsidRPr="00163D02">
        <w:rPr>
          <w:lang w:eastAsia="ko"/>
        </w:rPr>
        <w:t>는</w:t>
      </w:r>
      <w:r w:rsidRPr="00163D02">
        <w:rPr>
          <w:lang w:eastAsia="ko"/>
        </w:rPr>
        <w:t xml:space="preserve"> </w:t>
      </w:r>
      <w:r w:rsidRPr="00163D02">
        <w:rPr>
          <w:lang w:eastAsia="ko"/>
        </w:rPr>
        <w:t>주기</w:t>
      </w:r>
      <w:r w:rsidRPr="00163D02">
        <w:rPr>
          <w:lang w:eastAsia="ko"/>
        </w:rPr>
        <w:t xml:space="preserve"> </w:t>
      </w:r>
      <w:r>
        <w:rPr>
          <w:lang w:eastAsia="ko"/>
        </w:rPr>
        <w:t>몇</w:t>
      </w:r>
      <w:r>
        <w:rPr>
          <w:lang w:eastAsia="ko"/>
        </w:rPr>
        <w:t xml:space="preserve"> </w:t>
      </w:r>
      <w:r>
        <w:rPr>
          <w:lang w:eastAsia="ko"/>
        </w:rPr>
        <w:t>초만에</w:t>
      </w:r>
      <w:r>
        <w:rPr>
          <w:lang w:eastAsia="ko"/>
        </w:rPr>
        <w:t xml:space="preserve"> </w:t>
      </w:r>
      <w:r w:rsidRPr="00163D02">
        <w:rPr>
          <w:lang w:eastAsia="ko"/>
        </w:rPr>
        <w:t>브로드캐스트</w:t>
      </w:r>
      <w:r w:rsidRPr="00163D02">
        <w:rPr>
          <w:lang w:eastAsia="ko"/>
        </w:rPr>
        <w:t xml:space="preserve"> </w:t>
      </w:r>
      <w:r w:rsidRPr="00163D02">
        <w:rPr>
          <w:lang w:eastAsia="ko"/>
        </w:rPr>
        <w:t>될</w:t>
      </w:r>
      <w:r w:rsidRPr="00163D02">
        <w:rPr>
          <w:lang w:eastAsia="ko"/>
        </w:rPr>
        <w:t xml:space="preserve"> </w:t>
      </w:r>
      <w:r w:rsidRPr="00163D02">
        <w:rPr>
          <w:lang w:eastAsia="ko"/>
        </w:rPr>
        <w:t>경고</w:t>
      </w:r>
      <w:r w:rsidRPr="00163D02">
        <w:rPr>
          <w:lang w:eastAsia="ko"/>
        </w:rPr>
        <w:t xml:space="preserve"> </w:t>
      </w:r>
      <w:r w:rsidRPr="00163D02">
        <w:rPr>
          <w:lang w:eastAsia="ko"/>
        </w:rPr>
        <w:t>메시지의</w:t>
      </w:r>
      <w:r w:rsidRPr="00163D02">
        <w:rPr>
          <w:lang w:eastAsia="ko"/>
        </w:rPr>
        <w:t>.</w:t>
      </w:r>
      <w:r>
        <w:rPr>
          <w:lang w:eastAsia="ko"/>
        </w:rPr>
        <w:t>이</w:t>
      </w:r>
      <w:r>
        <w:rPr>
          <w:lang w:eastAsia="ko"/>
        </w:rPr>
        <w:t xml:space="preserve"> </w:t>
      </w:r>
      <w:r>
        <w:rPr>
          <w:lang w:eastAsia="ko"/>
        </w:rPr>
        <w:t>요소는</w:t>
      </w:r>
      <w:r>
        <w:rPr>
          <w:lang w:eastAsia="ko"/>
        </w:rPr>
        <w:t xml:space="preserve"> 0</w:t>
      </w:r>
      <w:r>
        <w:rPr>
          <w:lang w:eastAsia="ko"/>
        </w:rPr>
        <w:t>과</w:t>
      </w:r>
      <w:r>
        <w:rPr>
          <w:lang w:eastAsia="ko"/>
        </w:rPr>
        <w:t xml:space="preserve"> 4095 </w:t>
      </w:r>
      <w:r>
        <w:rPr>
          <w:lang w:eastAsia="ko"/>
        </w:rPr>
        <w:t>사이의</w:t>
      </w:r>
      <w:r>
        <w:rPr>
          <w:lang w:eastAsia="ko"/>
        </w:rPr>
        <w:t xml:space="preserve"> </w:t>
      </w:r>
      <w:r>
        <w:rPr>
          <w:lang w:eastAsia="ko"/>
        </w:rPr>
        <w:t>값을</w:t>
      </w:r>
      <w:r>
        <w:rPr>
          <w:lang w:eastAsia="ko"/>
        </w:rPr>
        <w:t xml:space="preserve"> </w:t>
      </w:r>
      <w:r>
        <w:rPr>
          <w:lang w:eastAsia="ko"/>
        </w:rPr>
        <w:t>가진</w:t>
      </w:r>
      <w:r>
        <w:rPr>
          <w:lang w:eastAsia="ko"/>
        </w:rPr>
        <w:t xml:space="preserve"> </w:t>
      </w:r>
      <w:r>
        <w:rPr>
          <w:lang w:eastAsia="ko"/>
        </w:rPr>
        <w:t>정수입니다</w:t>
      </w:r>
      <w:r>
        <w:rPr>
          <w:lang w:eastAsia="ko"/>
        </w:rPr>
        <w:t>. 3GPP TS 36.413 [36]</w:t>
      </w:r>
      <w:r>
        <w:rPr>
          <w:lang w:eastAsia="ko"/>
        </w:rPr>
        <w:t>을</w:t>
      </w:r>
      <w:r>
        <w:rPr>
          <w:lang w:eastAsia="ko"/>
        </w:rPr>
        <w:t xml:space="preserve"> </w:t>
      </w:r>
      <w:r>
        <w:rPr>
          <w:lang w:eastAsia="ko"/>
        </w:rPr>
        <w:t>참조</w:t>
      </w:r>
      <w:r>
        <w:rPr>
          <w:lang w:eastAsia="ko"/>
        </w:rPr>
        <w:t xml:space="preserve"> </w:t>
      </w:r>
      <w:r>
        <w:rPr>
          <w:lang w:eastAsia="ko"/>
        </w:rPr>
        <w:t>하십시오</w:t>
      </w:r>
      <w:r>
        <w:rPr>
          <w:lang w:eastAsia="ko"/>
        </w:rPr>
        <w:t>.</w:t>
      </w:r>
    </w:p>
    <w:p w:rsidR="00B63F6C" w:rsidRDefault="00B63F6C" w:rsidP="00B63F6C">
      <w:pPr>
        <w:pStyle w:val="3"/>
      </w:pPr>
      <w:bookmarkStart w:id="151" w:name="_Toc509929811"/>
      <w:r>
        <w:rPr>
          <w:lang w:eastAsia="ko"/>
        </w:rPr>
        <w:t>9.3.37</w:t>
      </w:r>
      <w:r>
        <w:rPr>
          <w:lang w:eastAsia="ko"/>
        </w:rPr>
        <w:tab/>
      </w:r>
      <w:r>
        <w:rPr>
          <w:lang w:eastAsia="ko"/>
        </w:rPr>
        <w:t>연장</w:t>
      </w:r>
      <w:r>
        <w:rPr>
          <w:lang w:eastAsia="ko"/>
        </w:rPr>
        <w:t xml:space="preserve"> </w:t>
      </w:r>
      <w:r>
        <w:rPr>
          <w:lang w:eastAsia="ko"/>
        </w:rPr>
        <w:t>된</w:t>
      </w:r>
      <w:r>
        <w:rPr>
          <w:lang w:eastAsia="ko"/>
        </w:rPr>
        <w:t xml:space="preserve"> </w:t>
      </w:r>
      <w:r>
        <w:rPr>
          <w:lang w:eastAsia="ko"/>
        </w:rPr>
        <w:t>반복</w:t>
      </w:r>
      <w:r>
        <w:rPr>
          <w:lang w:eastAsia="ko"/>
        </w:rPr>
        <w:t>-</w:t>
      </w:r>
      <w:r>
        <w:rPr>
          <w:lang w:eastAsia="ko"/>
        </w:rPr>
        <w:t>기간</w:t>
      </w:r>
      <w:bookmarkEnd w:id="151"/>
    </w:p>
    <w:p w:rsidR="00B63F6C" w:rsidRDefault="00B63F6C" w:rsidP="00B63F6C">
      <w:r>
        <w:rPr>
          <w:lang w:eastAsia="ko"/>
        </w:rPr>
        <w:t>이</w:t>
      </w:r>
      <w:r>
        <w:rPr>
          <w:lang w:eastAsia="ko"/>
        </w:rPr>
        <w:t xml:space="preserve"> </w:t>
      </w:r>
      <w:r>
        <w:rPr>
          <w:lang w:eastAsia="ko"/>
        </w:rPr>
        <w:t>매개</w:t>
      </w:r>
      <w:r>
        <w:rPr>
          <w:lang w:eastAsia="ko"/>
        </w:rPr>
        <w:t xml:space="preserve"> </w:t>
      </w:r>
      <w:r>
        <w:rPr>
          <w:lang w:eastAsia="ko"/>
        </w:rPr>
        <w:t>변수는</w:t>
      </w:r>
      <w:r>
        <w:rPr>
          <w:lang w:eastAsia="ko"/>
        </w:rPr>
        <w:t xml:space="preserve"> </w:t>
      </w:r>
      <w:r>
        <w:rPr>
          <w:lang w:eastAsia="ko"/>
        </w:rPr>
        <w:t>전자</w:t>
      </w:r>
      <w:r>
        <w:rPr>
          <w:lang w:eastAsia="ko"/>
        </w:rPr>
        <w:t xml:space="preserve"> UTRAN</w:t>
      </w:r>
      <w:r>
        <w:rPr>
          <w:lang w:eastAsia="ko"/>
        </w:rPr>
        <w:t>에</w:t>
      </w:r>
      <w:r>
        <w:rPr>
          <w:lang w:eastAsia="ko"/>
        </w:rPr>
        <w:t xml:space="preserve"> </w:t>
      </w:r>
      <w:r>
        <w:rPr>
          <w:lang w:eastAsia="ko"/>
        </w:rPr>
        <w:t>적용</w:t>
      </w:r>
      <w:r>
        <w:rPr>
          <w:lang w:eastAsia="ko"/>
        </w:rPr>
        <w:t xml:space="preserve"> </w:t>
      </w:r>
      <w:r>
        <w:rPr>
          <w:lang w:eastAsia="ko"/>
        </w:rPr>
        <w:t>가능</w:t>
      </w:r>
      <w:r>
        <w:rPr>
          <w:lang w:eastAsia="ko"/>
        </w:rPr>
        <w:t xml:space="preserve"> </w:t>
      </w:r>
      <w:r>
        <w:rPr>
          <w:lang w:eastAsia="ko"/>
        </w:rPr>
        <w:t>합니다</w:t>
      </w:r>
      <w:r>
        <w:rPr>
          <w:lang w:eastAsia="ko"/>
        </w:rPr>
        <w:t xml:space="preserve">. </w:t>
      </w:r>
      <w:r w:rsidR="00A93F03">
        <w:rPr>
          <w:lang w:eastAsia="ko"/>
        </w:rPr>
        <w:t>및</w:t>
      </w:r>
      <w:r w:rsidR="00A93F03">
        <w:rPr>
          <w:lang w:eastAsia="ko"/>
        </w:rPr>
        <w:t xml:space="preserve"> NG </w:t>
      </w:r>
      <w:r w:rsidR="00A93F03">
        <w:rPr>
          <w:lang w:eastAsia="ko"/>
        </w:rPr>
        <w:t>란</w:t>
      </w:r>
      <w:r w:rsidR="00A93F03">
        <w:rPr>
          <w:lang w:eastAsia="ko"/>
        </w:rPr>
        <w:t xml:space="preserve"> </w:t>
      </w:r>
      <w:r>
        <w:rPr>
          <w:lang w:eastAsia="ko"/>
        </w:rPr>
        <w:t>만</w:t>
      </w:r>
      <w:r>
        <w:rPr>
          <w:lang w:eastAsia="ko"/>
        </w:rPr>
        <w:t>.</w:t>
      </w:r>
    </w:p>
    <w:p w:rsidR="00B63F6C" w:rsidRDefault="00B63F6C" w:rsidP="00B63F6C">
      <w:r w:rsidRPr="00163D02">
        <w:rPr>
          <w:iCs/>
          <w:lang w:eastAsia="ko"/>
        </w:rPr>
        <w:t>Tthe</w:t>
      </w:r>
      <w:r w:rsidRPr="00163D02">
        <w:rPr>
          <w:i/>
          <w:iCs/>
          <w:lang w:eastAsia="ko"/>
        </w:rPr>
        <w:t xml:space="preserve"> </w:t>
      </w:r>
      <w:r w:rsidRPr="00163D02">
        <w:rPr>
          <w:i/>
          <w:iCs/>
          <w:lang w:eastAsia="ko"/>
        </w:rPr>
        <w:t>연장</w:t>
      </w:r>
      <w:r w:rsidRPr="00163D02">
        <w:rPr>
          <w:i/>
          <w:iCs/>
          <w:lang w:eastAsia="ko"/>
        </w:rPr>
        <w:t xml:space="preserve"> </w:t>
      </w:r>
      <w:r w:rsidRPr="00163D02">
        <w:rPr>
          <w:i/>
          <w:iCs/>
          <w:lang w:eastAsia="ko"/>
        </w:rPr>
        <w:t>반복</w:t>
      </w:r>
      <w:r w:rsidRPr="00163D02">
        <w:rPr>
          <w:i/>
          <w:iCs/>
          <w:lang w:eastAsia="ko"/>
        </w:rPr>
        <w:t xml:space="preserve"> </w:t>
      </w:r>
      <w:r w:rsidRPr="00163D02">
        <w:rPr>
          <w:i/>
          <w:iCs/>
          <w:lang w:eastAsia="ko"/>
        </w:rPr>
        <w:t>기간</w:t>
      </w:r>
      <w:r w:rsidRPr="00163D02">
        <w:rPr>
          <w:i/>
          <w:iCs/>
          <w:lang w:eastAsia="ko"/>
        </w:rPr>
        <w:t xml:space="preserve"> </w:t>
      </w:r>
      <w:r w:rsidRPr="00163D02">
        <w:rPr>
          <w:lang w:eastAsia="ko"/>
        </w:rPr>
        <w:t>IE</w:t>
      </w:r>
      <w:r w:rsidRPr="00163D02">
        <w:rPr>
          <w:lang w:eastAsia="ko"/>
        </w:rPr>
        <w:t>는</w:t>
      </w:r>
      <w:r w:rsidRPr="00163D02">
        <w:rPr>
          <w:lang w:eastAsia="ko"/>
        </w:rPr>
        <w:t xml:space="preserve"> </w:t>
      </w:r>
      <w:r w:rsidRPr="00163D02">
        <w:rPr>
          <w:lang w:eastAsia="ko"/>
        </w:rPr>
        <w:t>주기</w:t>
      </w:r>
      <w:r w:rsidRPr="00163D02">
        <w:rPr>
          <w:lang w:eastAsia="ko"/>
        </w:rPr>
        <w:t xml:space="preserve"> </w:t>
      </w:r>
      <w:r>
        <w:rPr>
          <w:lang w:eastAsia="ko"/>
        </w:rPr>
        <w:t>몇</w:t>
      </w:r>
      <w:r>
        <w:rPr>
          <w:lang w:eastAsia="ko"/>
        </w:rPr>
        <w:t xml:space="preserve"> </w:t>
      </w:r>
      <w:r>
        <w:rPr>
          <w:lang w:eastAsia="ko"/>
        </w:rPr>
        <w:t>초만에</w:t>
      </w:r>
      <w:r>
        <w:rPr>
          <w:lang w:eastAsia="ko"/>
        </w:rPr>
        <w:t xml:space="preserve"> </w:t>
      </w:r>
      <w:r w:rsidRPr="00163D02">
        <w:rPr>
          <w:lang w:eastAsia="ko"/>
        </w:rPr>
        <w:t>브로드캐스트</w:t>
      </w:r>
      <w:r w:rsidRPr="00163D02">
        <w:rPr>
          <w:lang w:eastAsia="ko"/>
        </w:rPr>
        <w:t xml:space="preserve"> </w:t>
      </w:r>
      <w:r w:rsidRPr="00163D02">
        <w:rPr>
          <w:lang w:eastAsia="ko"/>
        </w:rPr>
        <w:t>될</w:t>
      </w:r>
      <w:r w:rsidRPr="00163D02">
        <w:rPr>
          <w:lang w:eastAsia="ko"/>
        </w:rPr>
        <w:t xml:space="preserve"> </w:t>
      </w:r>
      <w:r w:rsidRPr="00163D02">
        <w:rPr>
          <w:lang w:eastAsia="ko"/>
        </w:rPr>
        <w:t>경고</w:t>
      </w:r>
      <w:r w:rsidRPr="00163D02">
        <w:rPr>
          <w:lang w:eastAsia="ko"/>
        </w:rPr>
        <w:t xml:space="preserve"> </w:t>
      </w:r>
      <w:r w:rsidRPr="00163D02">
        <w:rPr>
          <w:lang w:eastAsia="ko"/>
        </w:rPr>
        <w:t>메시지의</w:t>
      </w:r>
      <w:r w:rsidRPr="00163D02">
        <w:rPr>
          <w:lang w:eastAsia="ko"/>
        </w:rPr>
        <w:t>.</w:t>
      </w:r>
      <w:r>
        <w:rPr>
          <w:lang w:eastAsia="ko"/>
        </w:rPr>
        <w:t xml:space="preserve"> </w:t>
      </w:r>
      <w:r w:rsidRPr="00163D02">
        <w:rPr>
          <w:lang w:eastAsia="ko"/>
        </w:rPr>
        <w:t>일</w:t>
      </w:r>
      <w:r>
        <w:rPr>
          <w:lang w:eastAsia="ko"/>
        </w:rPr>
        <w:t>은</w:t>
      </w:r>
      <w:r>
        <w:rPr>
          <w:lang w:eastAsia="ko"/>
        </w:rPr>
        <w:t xml:space="preserve"> IE</w:t>
      </w:r>
      <w:r w:rsidRPr="00163D02">
        <w:rPr>
          <w:lang w:eastAsia="ko"/>
        </w:rPr>
        <w:t xml:space="preserve"> </w:t>
      </w:r>
      <w:r w:rsidRPr="00163D02">
        <w:rPr>
          <w:lang w:eastAsia="ko"/>
        </w:rPr>
        <w:t>사용</w:t>
      </w:r>
      <w:r w:rsidRPr="00163D02">
        <w:rPr>
          <w:lang w:eastAsia="ko"/>
        </w:rPr>
        <w:t xml:space="preserve"> </w:t>
      </w:r>
      <w:r w:rsidRPr="00163D02">
        <w:rPr>
          <w:lang w:eastAsia="ko"/>
        </w:rPr>
        <w:t>하는</w:t>
      </w:r>
      <w:r w:rsidRPr="00163D02">
        <w:rPr>
          <w:lang w:eastAsia="ko"/>
        </w:rPr>
        <w:t xml:space="preserve"> </w:t>
      </w:r>
      <w:r w:rsidRPr="00163D02">
        <w:rPr>
          <w:lang w:eastAsia="ko"/>
        </w:rPr>
        <w:t>경우</w:t>
      </w:r>
      <w:r w:rsidRPr="00163D02">
        <w:rPr>
          <w:lang w:eastAsia="ko"/>
        </w:rPr>
        <w:t xml:space="preserve"> </w:t>
      </w:r>
      <w:r w:rsidRPr="00163D02">
        <w:rPr>
          <w:lang w:eastAsia="ko"/>
        </w:rPr>
        <w:t>반복</w:t>
      </w:r>
      <w:r w:rsidRPr="00163D02">
        <w:rPr>
          <w:lang w:eastAsia="ko"/>
        </w:rPr>
        <w:t xml:space="preserve"> Peri</w:t>
      </w:r>
      <w:r>
        <w:rPr>
          <w:lang w:eastAsia="ko"/>
        </w:rPr>
        <w:t>od</w:t>
      </w:r>
      <w:r>
        <w:rPr>
          <w:lang w:eastAsia="ko"/>
        </w:rPr>
        <w:t>는</w:t>
      </w:r>
      <w:r>
        <w:rPr>
          <w:lang w:eastAsia="ko"/>
        </w:rPr>
        <w:t xml:space="preserve"> 4095 </w:t>
      </w:r>
      <w:r>
        <w:rPr>
          <w:lang w:eastAsia="ko"/>
        </w:rPr>
        <w:t>보다</w:t>
      </w:r>
      <w:r>
        <w:rPr>
          <w:lang w:eastAsia="ko"/>
        </w:rPr>
        <w:t xml:space="preserve"> </w:t>
      </w:r>
      <w:r>
        <w:rPr>
          <w:lang w:eastAsia="ko"/>
        </w:rPr>
        <w:t>큰</w:t>
      </w:r>
      <w:r>
        <w:rPr>
          <w:lang w:eastAsia="ko"/>
        </w:rPr>
        <w:t xml:space="preserve"> </w:t>
      </w:r>
      <w:r>
        <w:rPr>
          <w:lang w:eastAsia="ko"/>
        </w:rPr>
        <w:t>값을</w:t>
      </w:r>
      <w:r>
        <w:rPr>
          <w:lang w:eastAsia="ko"/>
        </w:rPr>
        <w:t xml:space="preserve"> </w:t>
      </w:r>
      <w:r>
        <w:rPr>
          <w:lang w:eastAsia="ko"/>
        </w:rPr>
        <w:t>가지</w:t>
      </w:r>
      <w:r>
        <w:rPr>
          <w:lang w:eastAsia="ko"/>
        </w:rPr>
        <w:t xml:space="preserve"> </w:t>
      </w:r>
      <w:r>
        <w:rPr>
          <w:lang w:eastAsia="ko"/>
        </w:rPr>
        <w:t>며</w:t>
      </w:r>
      <w:r>
        <w:rPr>
          <w:lang w:eastAsia="ko"/>
        </w:rPr>
        <w:t xml:space="preserve"> 4096 </w:t>
      </w:r>
      <w:r>
        <w:rPr>
          <w:lang w:eastAsia="ko"/>
        </w:rPr>
        <w:t>사이의</w:t>
      </w:r>
      <w:r>
        <w:rPr>
          <w:lang w:eastAsia="ko"/>
        </w:rPr>
        <w:t xml:space="preserve"> </w:t>
      </w:r>
      <w:r>
        <w:rPr>
          <w:lang w:eastAsia="ko"/>
        </w:rPr>
        <w:t>정수</w:t>
      </w:r>
      <w:r>
        <w:rPr>
          <w:lang w:eastAsia="ko"/>
        </w:rPr>
        <w:t xml:space="preserve"> </w:t>
      </w:r>
      <w:r>
        <w:rPr>
          <w:lang w:eastAsia="ko"/>
        </w:rPr>
        <w:t>이며</w:t>
      </w:r>
      <w:r>
        <w:rPr>
          <w:lang w:eastAsia="ko"/>
        </w:rPr>
        <w:t xml:space="preserve"> (2</w:t>
      </w:r>
      <w:r w:rsidRPr="00826712">
        <w:rPr>
          <w:vertAlign w:val="superscript"/>
          <w:lang w:eastAsia="ko"/>
        </w:rPr>
        <w:t>17</w:t>
      </w:r>
      <w:r>
        <w:rPr>
          <w:lang w:eastAsia="ko"/>
        </w:rPr>
        <w:t xml:space="preserve">-1); 3GPP TS 36.413 </w:t>
      </w:r>
      <w:r>
        <w:rPr>
          <w:lang w:eastAsia="ko"/>
        </w:rPr>
        <w:t>참조</w:t>
      </w:r>
      <w:r>
        <w:rPr>
          <w:lang w:eastAsia="ko"/>
        </w:rPr>
        <w:t xml:space="preserve"> [36]</w:t>
      </w:r>
      <w:r w:rsidR="00A93F03">
        <w:rPr>
          <w:lang w:eastAsia="ko"/>
        </w:rPr>
        <w:t xml:space="preserve"> </w:t>
      </w:r>
      <w:r w:rsidR="00A93F03">
        <w:rPr>
          <w:lang w:eastAsia="ko"/>
        </w:rPr>
        <w:t>전자</w:t>
      </w:r>
      <w:r w:rsidR="00A93F03">
        <w:rPr>
          <w:lang w:eastAsia="ko"/>
        </w:rPr>
        <w:t xml:space="preserve"> UTRAN </w:t>
      </w:r>
      <w:r w:rsidR="00A93F03">
        <w:rPr>
          <w:lang w:eastAsia="ko"/>
        </w:rPr>
        <w:t>및</w:t>
      </w:r>
      <w:r w:rsidR="00A93F03">
        <w:rPr>
          <w:lang w:eastAsia="ko"/>
        </w:rPr>
        <w:t xml:space="preserve"> 3GPP TS 38.413 [40] NG </w:t>
      </w:r>
      <w:r w:rsidR="00A93F03">
        <w:rPr>
          <w:lang w:eastAsia="ko"/>
        </w:rPr>
        <w:t>란에</w:t>
      </w:r>
      <w:r w:rsidR="00A93F03">
        <w:rPr>
          <w:lang w:eastAsia="ko"/>
        </w:rPr>
        <w:t xml:space="preserve"> </w:t>
      </w:r>
      <w:r w:rsidR="00A93F03">
        <w:rPr>
          <w:lang w:eastAsia="ko"/>
        </w:rPr>
        <w:t>대</w:t>
      </w:r>
      <w:r w:rsidR="00A93F03">
        <w:rPr>
          <w:lang w:eastAsia="ko"/>
        </w:rPr>
        <w:t xml:space="preserve"> </w:t>
      </w:r>
      <w:r w:rsidR="00A93F03">
        <w:rPr>
          <w:lang w:eastAsia="ko"/>
        </w:rPr>
        <w:t>한</w:t>
      </w:r>
      <w:r>
        <w:rPr>
          <w:lang w:eastAsia="ko"/>
        </w:rPr>
        <w:t>.</w:t>
      </w:r>
    </w:p>
    <w:p w:rsidR="00D35FEE" w:rsidRDefault="00D35FEE" w:rsidP="00D35FEE">
      <w:pPr>
        <w:pStyle w:val="3"/>
      </w:pPr>
      <w:bookmarkStart w:id="152" w:name="_Toc509929812"/>
      <w:r>
        <w:rPr>
          <w:lang w:eastAsia="ko"/>
        </w:rPr>
        <w:t>9.3.38</w:t>
      </w:r>
      <w:r>
        <w:rPr>
          <w:lang w:eastAsia="ko"/>
        </w:rPr>
        <w:tab/>
      </w:r>
      <w:r>
        <w:rPr>
          <w:lang w:eastAsia="ko"/>
        </w:rPr>
        <w:t>알</w:t>
      </w:r>
      <w:r>
        <w:rPr>
          <w:lang w:eastAsia="ko"/>
        </w:rPr>
        <w:t xml:space="preserve"> </w:t>
      </w:r>
      <w:r>
        <w:rPr>
          <w:lang w:eastAsia="ko"/>
        </w:rPr>
        <w:t>수</w:t>
      </w:r>
      <w:r>
        <w:rPr>
          <w:lang w:eastAsia="ko"/>
        </w:rPr>
        <w:t xml:space="preserve"> </w:t>
      </w:r>
      <w:r>
        <w:rPr>
          <w:lang w:eastAsia="ko"/>
        </w:rPr>
        <w:t>없는</w:t>
      </w:r>
      <w:r>
        <w:rPr>
          <w:lang w:eastAsia="ko"/>
        </w:rPr>
        <w:t xml:space="preserve"> </w:t>
      </w:r>
      <w:r>
        <w:rPr>
          <w:lang w:eastAsia="ko"/>
        </w:rPr>
        <w:t>추적</w:t>
      </w:r>
      <w:r>
        <w:rPr>
          <w:lang w:eastAsia="ko"/>
        </w:rPr>
        <w:t xml:space="preserve"> </w:t>
      </w:r>
      <w:r>
        <w:rPr>
          <w:lang w:eastAsia="ko"/>
        </w:rPr>
        <w:t>영역</w:t>
      </w:r>
      <w:r>
        <w:rPr>
          <w:lang w:eastAsia="ko"/>
        </w:rPr>
        <w:t xml:space="preserve"> </w:t>
      </w:r>
      <w:r>
        <w:rPr>
          <w:lang w:eastAsia="ko"/>
        </w:rPr>
        <w:t>목록</w:t>
      </w:r>
      <w:bookmarkEnd w:id="152"/>
    </w:p>
    <w:p w:rsidR="00D35FEE" w:rsidRDefault="00D35FEE" w:rsidP="00D35FEE">
      <w:r>
        <w:rPr>
          <w:lang w:eastAsia="ko"/>
        </w:rPr>
        <w:t>이</w:t>
      </w:r>
      <w:r>
        <w:rPr>
          <w:lang w:eastAsia="ko"/>
        </w:rPr>
        <w:t xml:space="preserve"> </w:t>
      </w:r>
      <w:r>
        <w:rPr>
          <w:lang w:eastAsia="ko"/>
        </w:rPr>
        <w:t>매개</w:t>
      </w:r>
      <w:r>
        <w:rPr>
          <w:lang w:eastAsia="ko"/>
        </w:rPr>
        <w:t xml:space="preserve"> </w:t>
      </w:r>
      <w:r>
        <w:rPr>
          <w:lang w:eastAsia="ko"/>
        </w:rPr>
        <w:t>변수는</w:t>
      </w:r>
      <w:r>
        <w:rPr>
          <w:lang w:eastAsia="ko"/>
        </w:rPr>
        <w:t xml:space="preserve"> </w:t>
      </w:r>
      <w:r>
        <w:rPr>
          <w:lang w:eastAsia="ko"/>
        </w:rPr>
        <w:t>전자</w:t>
      </w:r>
      <w:r>
        <w:rPr>
          <w:lang w:eastAsia="ko"/>
        </w:rPr>
        <w:t xml:space="preserve"> UTRAN</w:t>
      </w:r>
      <w:r>
        <w:rPr>
          <w:lang w:eastAsia="ko"/>
        </w:rPr>
        <w:t>에</w:t>
      </w:r>
      <w:r>
        <w:rPr>
          <w:lang w:eastAsia="ko"/>
        </w:rPr>
        <w:t xml:space="preserve"> </w:t>
      </w:r>
      <w:r>
        <w:rPr>
          <w:lang w:eastAsia="ko"/>
        </w:rPr>
        <w:t>적용</w:t>
      </w:r>
      <w:r>
        <w:rPr>
          <w:lang w:eastAsia="ko"/>
        </w:rPr>
        <w:t xml:space="preserve"> </w:t>
      </w:r>
      <w:r>
        <w:rPr>
          <w:lang w:eastAsia="ko"/>
        </w:rPr>
        <w:t>가능</w:t>
      </w:r>
      <w:r>
        <w:rPr>
          <w:lang w:eastAsia="ko"/>
        </w:rPr>
        <w:t xml:space="preserve"> </w:t>
      </w:r>
      <w:r>
        <w:rPr>
          <w:lang w:eastAsia="ko"/>
        </w:rPr>
        <w:t>합니다</w:t>
      </w:r>
      <w:r>
        <w:rPr>
          <w:lang w:eastAsia="ko"/>
        </w:rPr>
        <w:t xml:space="preserve">. </w:t>
      </w:r>
      <w:r w:rsidR="00A93F03">
        <w:rPr>
          <w:lang w:eastAsia="ko"/>
        </w:rPr>
        <w:t>및</w:t>
      </w:r>
      <w:r w:rsidR="00A93F03">
        <w:rPr>
          <w:lang w:eastAsia="ko"/>
        </w:rPr>
        <w:t xml:space="preserve"> NG </w:t>
      </w:r>
      <w:r w:rsidR="00A93F03">
        <w:rPr>
          <w:lang w:eastAsia="ko"/>
        </w:rPr>
        <w:t>란</w:t>
      </w:r>
      <w:r w:rsidR="00A93F03">
        <w:rPr>
          <w:lang w:eastAsia="ko"/>
        </w:rPr>
        <w:t xml:space="preserve"> </w:t>
      </w:r>
      <w:r>
        <w:rPr>
          <w:lang w:eastAsia="ko"/>
        </w:rPr>
        <w:t>만</w:t>
      </w:r>
      <w:r>
        <w:rPr>
          <w:lang w:eastAsia="ko"/>
        </w:rPr>
        <w:t>.</w:t>
      </w:r>
    </w:p>
    <w:p w:rsidR="00D35FEE" w:rsidRDefault="00D35FEE" w:rsidP="00D35FEE">
      <w:r w:rsidRPr="00B87038">
        <w:rPr>
          <w:lang w:eastAsia="ko"/>
        </w:rPr>
        <w:t xml:space="preserve">Tthe </w:t>
      </w:r>
      <w:r>
        <w:rPr>
          <w:i/>
          <w:lang w:eastAsia="ko"/>
        </w:rPr>
        <w:t>알</w:t>
      </w:r>
      <w:r>
        <w:rPr>
          <w:i/>
          <w:lang w:eastAsia="ko"/>
        </w:rPr>
        <w:t xml:space="preserve"> </w:t>
      </w:r>
      <w:r>
        <w:rPr>
          <w:i/>
          <w:lang w:eastAsia="ko"/>
        </w:rPr>
        <w:t>수</w:t>
      </w:r>
      <w:r>
        <w:rPr>
          <w:i/>
          <w:lang w:eastAsia="ko"/>
        </w:rPr>
        <w:t xml:space="preserve"> </w:t>
      </w:r>
      <w:r>
        <w:rPr>
          <w:i/>
          <w:lang w:eastAsia="ko"/>
        </w:rPr>
        <w:t>없는</w:t>
      </w:r>
      <w:r>
        <w:rPr>
          <w:i/>
          <w:lang w:eastAsia="ko"/>
        </w:rPr>
        <w:t xml:space="preserve"> </w:t>
      </w:r>
      <w:r>
        <w:rPr>
          <w:i/>
          <w:lang w:eastAsia="ko"/>
        </w:rPr>
        <w:t>추적</w:t>
      </w:r>
      <w:r>
        <w:rPr>
          <w:i/>
          <w:lang w:eastAsia="ko"/>
        </w:rPr>
        <w:t xml:space="preserve"> </w:t>
      </w:r>
      <w:r>
        <w:rPr>
          <w:i/>
          <w:lang w:eastAsia="ko"/>
        </w:rPr>
        <w:t>영역</w:t>
      </w:r>
      <w:r>
        <w:rPr>
          <w:i/>
          <w:lang w:eastAsia="ko"/>
        </w:rPr>
        <w:t xml:space="preserve"> </w:t>
      </w:r>
      <w:r>
        <w:rPr>
          <w:i/>
          <w:lang w:eastAsia="ko"/>
        </w:rPr>
        <w:t>목록</w:t>
      </w:r>
      <w:r>
        <w:rPr>
          <w:i/>
          <w:lang w:eastAsia="ko"/>
        </w:rPr>
        <w:t xml:space="preserve"> </w:t>
      </w:r>
      <w:r w:rsidRPr="00B87038">
        <w:rPr>
          <w:lang w:eastAsia="ko"/>
        </w:rPr>
        <w:t>IE</w:t>
      </w:r>
      <w:r w:rsidRPr="00B87038">
        <w:rPr>
          <w:lang w:eastAsia="ko"/>
        </w:rPr>
        <w:t>는</w:t>
      </w:r>
      <w:r w:rsidRPr="00B87038">
        <w:rPr>
          <w:lang w:eastAsia="ko"/>
        </w:rPr>
        <w:t xml:space="preserve"> </w:t>
      </w:r>
      <w:r>
        <w:rPr>
          <w:lang w:eastAsia="ko"/>
        </w:rPr>
        <w:t>MME</w:t>
      </w:r>
      <w:r>
        <w:rPr>
          <w:lang w:eastAsia="ko"/>
        </w:rPr>
        <w:t>에</w:t>
      </w:r>
      <w:r>
        <w:rPr>
          <w:lang w:eastAsia="ko"/>
        </w:rPr>
        <w:t xml:space="preserve"> </w:t>
      </w:r>
      <w:r>
        <w:rPr>
          <w:lang w:eastAsia="ko"/>
        </w:rPr>
        <w:t>알려지지</w:t>
      </w:r>
      <w:r>
        <w:rPr>
          <w:lang w:eastAsia="ko"/>
        </w:rPr>
        <w:t xml:space="preserve"> </w:t>
      </w:r>
      <w:r>
        <w:rPr>
          <w:lang w:eastAsia="ko"/>
        </w:rPr>
        <w:t>않은</w:t>
      </w:r>
      <w:r>
        <w:rPr>
          <w:lang w:eastAsia="ko"/>
        </w:rPr>
        <w:t xml:space="preserve"> </w:t>
      </w:r>
      <w:r>
        <w:rPr>
          <w:lang w:eastAsia="ko"/>
        </w:rPr>
        <w:t>영역</w:t>
      </w:r>
      <w:r>
        <w:rPr>
          <w:lang w:eastAsia="ko"/>
        </w:rPr>
        <w:t xml:space="preserve"> </w:t>
      </w:r>
      <w:r>
        <w:rPr>
          <w:lang w:eastAsia="ko"/>
        </w:rPr>
        <w:t>추적</w:t>
      </w:r>
      <w:r w:rsidR="00A93F03">
        <w:rPr>
          <w:lang w:eastAsia="ko"/>
        </w:rPr>
        <w:t>/AMF</w:t>
      </w:r>
      <w:r>
        <w:rPr>
          <w:lang w:eastAsia="ko"/>
        </w:rPr>
        <w:t xml:space="preserve"> </w:t>
      </w:r>
      <w:r>
        <w:rPr>
          <w:lang w:eastAsia="ko"/>
        </w:rPr>
        <w:t>요청을</w:t>
      </w:r>
      <w:r>
        <w:rPr>
          <w:lang w:eastAsia="ko"/>
        </w:rPr>
        <w:t xml:space="preserve"> </w:t>
      </w:r>
      <w:r>
        <w:rPr>
          <w:lang w:eastAsia="ko"/>
        </w:rPr>
        <w:t>전달할</w:t>
      </w:r>
      <w:r>
        <w:rPr>
          <w:lang w:eastAsia="ko"/>
        </w:rPr>
        <w:t xml:space="preserve"> </w:t>
      </w:r>
      <w:r>
        <w:rPr>
          <w:lang w:eastAsia="ko"/>
        </w:rPr>
        <w:t>수</w:t>
      </w:r>
      <w:r>
        <w:rPr>
          <w:lang w:eastAsia="ko"/>
        </w:rPr>
        <w:t xml:space="preserve"> </w:t>
      </w:r>
      <w:r>
        <w:rPr>
          <w:lang w:eastAsia="ko"/>
        </w:rPr>
        <w:t>없습니다</w:t>
      </w:r>
      <w:r>
        <w:rPr>
          <w:lang w:eastAsia="ko"/>
        </w:rPr>
        <w:t xml:space="preserve">. </w:t>
      </w:r>
      <w:r>
        <w:rPr>
          <w:lang w:eastAsia="ko"/>
        </w:rPr>
        <w:t>이</w:t>
      </w:r>
      <w:r>
        <w:rPr>
          <w:lang w:eastAsia="ko"/>
        </w:rPr>
        <w:t xml:space="preserve"> IE</w:t>
      </w:r>
      <w:r>
        <w:rPr>
          <w:lang w:eastAsia="ko"/>
        </w:rPr>
        <w:t>는</w:t>
      </w:r>
      <w:r>
        <w:rPr>
          <w:lang w:eastAsia="ko"/>
        </w:rPr>
        <w:t xml:space="preserve"> </w:t>
      </w:r>
      <w:r>
        <w:rPr>
          <w:lang w:eastAsia="ko"/>
        </w:rPr>
        <w:t>일종의</w:t>
      </w:r>
      <w:r w:rsidRPr="00163D02">
        <w:rPr>
          <w:lang w:eastAsia="ko"/>
        </w:rPr>
        <w:t xml:space="preserve"> </w:t>
      </w:r>
      <w:r>
        <w:rPr>
          <w:lang w:eastAsia="ko"/>
        </w:rPr>
        <w:t>타이</w:t>
      </w:r>
      <w:r>
        <w:rPr>
          <w:lang w:eastAsia="ko"/>
        </w:rPr>
        <w:t xml:space="preserve"> </w:t>
      </w:r>
      <w:r>
        <w:rPr>
          <w:lang w:eastAsia="ko"/>
        </w:rPr>
        <w:t>일람</w:t>
      </w:r>
      <w:r>
        <w:rPr>
          <w:iCs/>
          <w:lang w:eastAsia="ko"/>
        </w:rPr>
        <w:t xml:space="preserve"> (9.3.29 </w:t>
      </w:r>
      <w:r>
        <w:rPr>
          <w:iCs/>
          <w:lang w:eastAsia="ko"/>
        </w:rPr>
        <w:t>하위</w:t>
      </w:r>
      <w:r>
        <w:rPr>
          <w:iCs/>
          <w:lang w:eastAsia="ko"/>
        </w:rPr>
        <w:t xml:space="preserve"> </w:t>
      </w:r>
      <w:r>
        <w:rPr>
          <w:iCs/>
          <w:lang w:eastAsia="ko"/>
        </w:rPr>
        <w:t>절</w:t>
      </w:r>
      <w:r>
        <w:rPr>
          <w:iCs/>
          <w:lang w:eastAsia="ko"/>
        </w:rPr>
        <w:t xml:space="preserve"> </w:t>
      </w:r>
      <w:r>
        <w:rPr>
          <w:iCs/>
          <w:lang w:eastAsia="ko"/>
        </w:rPr>
        <w:t>참조</w:t>
      </w:r>
      <w:r>
        <w:rPr>
          <w:iCs/>
          <w:lang w:eastAsia="ko"/>
        </w:rPr>
        <w:t>)</w:t>
      </w:r>
      <w:r>
        <w:rPr>
          <w:lang w:eastAsia="ko"/>
        </w:rPr>
        <w:t>.</w:t>
      </w:r>
    </w:p>
    <w:p w:rsidR="00D35FEE" w:rsidRPr="00657E31" w:rsidDel="00657E31" w:rsidRDefault="00D35FEE" w:rsidP="00D35FEE">
      <w:r>
        <w:rPr>
          <w:lang w:eastAsia="ko"/>
        </w:rPr>
        <w:t>Ie</w:t>
      </w:r>
      <w:r>
        <w:rPr>
          <w:lang w:eastAsia="ko"/>
        </w:rPr>
        <w:t>가</w:t>
      </w:r>
      <w:r>
        <w:rPr>
          <w:lang w:eastAsia="ko"/>
        </w:rPr>
        <w:t xml:space="preserve"> </w:t>
      </w:r>
      <w:r>
        <w:rPr>
          <w:lang w:eastAsia="ko"/>
        </w:rPr>
        <w:t>표시</w:t>
      </w:r>
      <w:r>
        <w:rPr>
          <w:lang w:eastAsia="ko"/>
        </w:rPr>
        <w:t xml:space="preserve"> </w:t>
      </w:r>
      <w:r>
        <w:rPr>
          <w:lang w:eastAsia="ko"/>
        </w:rPr>
        <w:t>하는</w:t>
      </w:r>
      <w:r>
        <w:rPr>
          <w:lang w:eastAsia="ko"/>
        </w:rPr>
        <w:t xml:space="preserve"> </w:t>
      </w:r>
      <w:r>
        <w:rPr>
          <w:lang w:eastAsia="ko"/>
        </w:rPr>
        <w:t>경우이</w:t>
      </w:r>
      <w:r>
        <w:rPr>
          <w:lang w:eastAsia="ko"/>
        </w:rPr>
        <w:t xml:space="preserve"> IE</w:t>
      </w:r>
      <w:r>
        <w:rPr>
          <w:lang w:eastAsia="ko"/>
        </w:rPr>
        <w:t>가</w:t>
      </w:r>
      <w:r>
        <w:rPr>
          <w:lang w:eastAsia="ko"/>
        </w:rPr>
        <w:t xml:space="preserve"> </w:t>
      </w:r>
      <w:r>
        <w:rPr>
          <w:lang w:eastAsia="ko"/>
        </w:rPr>
        <w:t>포함</w:t>
      </w:r>
      <w:r>
        <w:rPr>
          <w:lang w:eastAsia="ko"/>
        </w:rPr>
        <w:t xml:space="preserve"> </w:t>
      </w:r>
      <w:r>
        <w:rPr>
          <w:lang w:eastAsia="ko"/>
        </w:rPr>
        <w:t>되지</w:t>
      </w:r>
      <w:r>
        <w:rPr>
          <w:lang w:eastAsia="ko"/>
        </w:rPr>
        <w:t xml:space="preserve"> </w:t>
      </w:r>
      <w:r>
        <w:rPr>
          <w:lang w:eastAsia="ko"/>
        </w:rPr>
        <w:t>않아야</w:t>
      </w:r>
      <w:r>
        <w:rPr>
          <w:lang w:eastAsia="ko"/>
        </w:rPr>
        <w:t xml:space="preserve"> </w:t>
      </w:r>
      <w:r>
        <w:rPr>
          <w:lang w:eastAsia="ko"/>
        </w:rPr>
        <w:t>합니다</w:t>
      </w:r>
      <w:r>
        <w:rPr>
          <w:lang w:eastAsia="ko"/>
        </w:rPr>
        <w:t xml:space="preserve">. </w:t>
      </w:r>
      <w:r w:rsidRPr="00EF4848">
        <w:rPr>
          <w:i/>
          <w:lang w:eastAsia="ko"/>
        </w:rPr>
        <w:t>추적</w:t>
      </w:r>
      <w:r w:rsidRPr="00EF4848">
        <w:rPr>
          <w:i/>
          <w:lang w:eastAsia="ko"/>
        </w:rPr>
        <w:t xml:space="preserve"> </w:t>
      </w:r>
      <w:r w:rsidRPr="00EF4848">
        <w:rPr>
          <w:i/>
          <w:lang w:eastAsia="ko"/>
        </w:rPr>
        <w:t>영역이</w:t>
      </w:r>
      <w:r w:rsidRPr="00EF4848">
        <w:rPr>
          <w:i/>
          <w:lang w:eastAsia="ko"/>
        </w:rPr>
        <w:t xml:space="preserve"> </w:t>
      </w:r>
      <w:r w:rsidRPr="00EF4848">
        <w:rPr>
          <w:i/>
          <w:lang w:eastAsia="ko"/>
        </w:rPr>
        <w:t>유효</w:t>
      </w:r>
      <w:r w:rsidRPr="00EF4848">
        <w:rPr>
          <w:i/>
          <w:lang w:eastAsia="ko"/>
        </w:rPr>
        <w:t xml:space="preserve"> </w:t>
      </w:r>
      <w:r w:rsidRPr="00EF4848">
        <w:rPr>
          <w:i/>
          <w:lang w:eastAsia="ko"/>
        </w:rPr>
        <w:t>하지</w:t>
      </w:r>
      <w:r w:rsidRPr="00EF4848">
        <w:rPr>
          <w:i/>
          <w:lang w:eastAsia="ko"/>
        </w:rPr>
        <w:t xml:space="preserve"> </w:t>
      </w:r>
      <w:r w:rsidRPr="00EF4848">
        <w:rPr>
          <w:i/>
          <w:lang w:eastAsia="ko"/>
        </w:rPr>
        <w:t>않음</w:t>
      </w:r>
      <w:r>
        <w:rPr>
          <w:lang w:eastAsia="ko"/>
        </w:rPr>
        <w:t xml:space="preserve">. </w:t>
      </w:r>
      <w:r>
        <w:rPr>
          <w:lang w:eastAsia="ko"/>
        </w:rPr>
        <w:t>나타내는</w:t>
      </w:r>
      <w:r>
        <w:rPr>
          <w:lang w:eastAsia="ko"/>
        </w:rPr>
        <w:t xml:space="preserve"> </w:t>
      </w:r>
      <w:r>
        <w:rPr>
          <w:lang w:eastAsia="ko"/>
        </w:rPr>
        <w:t>원인</w:t>
      </w:r>
      <w:r>
        <w:rPr>
          <w:lang w:eastAsia="ko"/>
        </w:rPr>
        <w:t xml:space="preserve"> IE </w:t>
      </w:r>
      <w:r w:rsidRPr="00EF4848">
        <w:rPr>
          <w:i/>
          <w:lang w:eastAsia="ko"/>
        </w:rPr>
        <w:t>추적</w:t>
      </w:r>
      <w:r w:rsidRPr="00EF4848">
        <w:rPr>
          <w:i/>
          <w:lang w:eastAsia="ko"/>
        </w:rPr>
        <w:t xml:space="preserve"> </w:t>
      </w:r>
      <w:r w:rsidRPr="00EF4848">
        <w:rPr>
          <w:i/>
          <w:lang w:eastAsia="ko"/>
        </w:rPr>
        <w:t>영역이</w:t>
      </w:r>
      <w:r w:rsidRPr="00EF4848">
        <w:rPr>
          <w:i/>
          <w:lang w:eastAsia="ko"/>
        </w:rPr>
        <w:t xml:space="preserve"> </w:t>
      </w:r>
      <w:r w:rsidRPr="00EF4848">
        <w:rPr>
          <w:i/>
          <w:lang w:eastAsia="ko"/>
        </w:rPr>
        <w:t>유효</w:t>
      </w:r>
      <w:r w:rsidRPr="00EF4848">
        <w:rPr>
          <w:i/>
          <w:lang w:eastAsia="ko"/>
        </w:rPr>
        <w:t xml:space="preserve"> </w:t>
      </w:r>
      <w:r w:rsidRPr="00EF4848">
        <w:rPr>
          <w:i/>
          <w:lang w:eastAsia="ko"/>
        </w:rPr>
        <w:t>하지</w:t>
      </w:r>
      <w:r w:rsidRPr="00EF4848">
        <w:rPr>
          <w:i/>
          <w:lang w:eastAsia="ko"/>
        </w:rPr>
        <w:t xml:space="preserve"> </w:t>
      </w:r>
      <w:r w:rsidRPr="00EF4848">
        <w:rPr>
          <w:i/>
          <w:lang w:eastAsia="ko"/>
        </w:rPr>
        <w:t>않음</w:t>
      </w:r>
      <w:r>
        <w:rPr>
          <w:lang w:eastAsia="ko"/>
        </w:rPr>
        <w:t xml:space="preserve"> </w:t>
      </w:r>
      <w:r>
        <w:rPr>
          <w:lang w:eastAsia="ko"/>
        </w:rPr>
        <w:t>요청의</w:t>
      </w:r>
      <w:r>
        <w:rPr>
          <w:lang w:eastAsia="ko"/>
        </w:rPr>
        <w:t xml:space="preserve"> </w:t>
      </w:r>
      <w:r>
        <w:rPr>
          <w:lang w:eastAsia="ko"/>
        </w:rPr>
        <w:t>모든</w:t>
      </w:r>
      <w:r>
        <w:rPr>
          <w:lang w:eastAsia="ko"/>
        </w:rPr>
        <w:t xml:space="preserve"> </w:t>
      </w:r>
      <w:r>
        <w:rPr>
          <w:lang w:eastAsia="ko"/>
        </w:rPr>
        <w:t>추적</w:t>
      </w:r>
      <w:r>
        <w:rPr>
          <w:lang w:eastAsia="ko"/>
        </w:rPr>
        <w:t xml:space="preserve"> </w:t>
      </w:r>
      <w:r>
        <w:rPr>
          <w:lang w:eastAsia="ko"/>
        </w:rPr>
        <w:t>영역이</w:t>
      </w:r>
      <w:r>
        <w:rPr>
          <w:lang w:eastAsia="ko"/>
        </w:rPr>
        <w:t xml:space="preserve"> </w:t>
      </w:r>
      <w:r>
        <w:rPr>
          <w:lang w:eastAsia="ko"/>
        </w:rPr>
        <w:t>유효</w:t>
      </w:r>
      <w:r>
        <w:rPr>
          <w:lang w:eastAsia="ko"/>
        </w:rPr>
        <w:t xml:space="preserve"> </w:t>
      </w:r>
      <w:r>
        <w:rPr>
          <w:lang w:eastAsia="ko"/>
        </w:rPr>
        <w:t>하지</w:t>
      </w:r>
      <w:r>
        <w:rPr>
          <w:lang w:eastAsia="ko"/>
        </w:rPr>
        <w:t xml:space="preserve"> </w:t>
      </w:r>
      <w:r>
        <w:rPr>
          <w:lang w:eastAsia="ko"/>
        </w:rPr>
        <w:t>않을</w:t>
      </w:r>
      <w:r>
        <w:rPr>
          <w:lang w:eastAsia="ko"/>
        </w:rPr>
        <w:t xml:space="preserve"> </w:t>
      </w:r>
      <w:r>
        <w:rPr>
          <w:lang w:eastAsia="ko"/>
        </w:rPr>
        <w:t>때</w:t>
      </w:r>
      <w:r>
        <w:rPr>
          <w:lang w:eastAsia="ko"/>
        </w:rPr>
        <w:t xml:space="preserve"> </w:t>
      </w:r>
      <w:r>
        <w:rPr>
          <w:lang w:eastAsia="ko"/>
        </w:rPr>
        <w:t>사용</w:t>
      </w:r>
      <w:r>
        <w:rPr>
          <w:lang w:eastAsia="ko"/>
        </w:rPr>
        <w:t xml:space="preserve"> </w:t>
      </w:r>
      <w:r>
        <w:rPr>
          <w:lang w:eastAsia="ko"/>
        </w:rPr>
        <w:t>됩니다</w:t>
      </w:r>
      <w:r>
        <w:rPr>
          <w:lang w:eastAsia="ko"/>
        </w:rPr>
        <w:t>.</w:t>
      </w:r>
    </w:p>
    <w:p w:rsidR="00D35FEE" w:rsidRDefault="00D35FEE" w:rsidP="00D35FEE">
      <w:pPr>
        <w:pStyle w:val="3"/>
      </w:pPr>
      <w:bookmarkStart w:id="153" w:name="_Toc509929813"/>
      <w:r>
        <w:rPr>
          <w:lang w:eastAsia="ko"/>
        </w:rPr>
        <w:t>9.3.39</w:t>
      </w:r>
      <w:r>
        <w:rPr>
          <w:lang w:eastAsia="ko"/>
        </w:rPr>
        <w:tab/>
      </w:r>
      <w:r w:rsidRPr="005B74F2">
        <w:rPr>
          <w:lang w:eastAsia="ko"/>
        </w:rPr>
        <w:t>쓰기</w:t>
      </w:r>
      <w:r w:rsidRPr="005B74F2">
        <w:rPr>
          <w:lang w:eastAsia="ko"/>
        </w:rPr>
        <w:t>-</w:t>
      </w:r>
      <w:r w:rsidRPr="005B74F2">
        <w:rPr>
          <w:lang w:eastAsia="ko"/>
        </w:rPr>
        <w:t>바꾸기</w:t>
      </w:r>
      <w:r w:rsidRPr="005B74F2">
        <w:rPr>
          <w:lang w:eastAsia="ko"/>
        </w:rPr>
        <w:t>-</w:t>
      </w:r>
      <w:r w:rsidRPr="005B74F2">
        <w:rPr>
          <w:lang w:eastAsia="ko"/>
        </w:rPr>
        <w:t>경고</w:t>
      </w:r>
      <w:r w:rsidRPr="005B74F2">
        <w:rPr>
          <w:lang w:eastAsia="ko"/>
        </w:rPr>
        <w:t xml:space="preserve"> </w:t>
      </w:r>
      <w:r w:rsidRPr="005B74F2">
        <w:rPr>
          <w:lang w:eastAsia="ko"/>
        </w:rPr>
        <w:t>표시</w:t>
      </w:r>
      <w:r w:rsidRPr="005B74F2">
        <w:rPr>
          <w:lang w:eastAsia="ko"/>
        </w:rPr>
        <w:t xml:space="preserve"> </w:t>
      </w:r>
      <w:r w:rsidRPr="005B74F2">
        <w:rPr>
          <w:lang w:eastAsia="ko"/>
        </w:rPr>
        <w:t>보내기</w:t>
      </w:r>
      <w:bookmarkEnd w:id="153"/>
    </w:p>
    <w:p w:rsidR="00D35FEE" w:rsidRDefault="00D35FEE" w:rsidP="00D35FEE">
      <w:r>
        <w:rPr>
          <w:lang w:eastAsia="ko"/>
        </w:rPr>
        <w:t>이</w:t>
      </w:r>
      <w:r>
        <w:rPr>
          <w:lang w:eastAsia="ko"/>
        </w:rPr>
        <w:t xml:space="preserve"> </w:t>
      </w:r>
      <w:r>
        <w:rPr>
          <w:lang w:eastAsia="ko"/>
        </w:rPr>
        <w:t>매개</w:t>
      </w:r>
      <w:r>
        <w:rPr>
          <w:lang w:eastAsia="ko"/>
        </w:rPr>
        <w:t xml:space="preserve"> </w:t>
      </w:r>
      <w:r>
        <w:rPr>
          <w:lang w:eastAsia="ko"/>
        </w:rPr>
        <w:t>변수는</w:t>
      </w:r>
      <w:r>
        <w:rPr>
          <w:lang w:eastAsia="ko"/>
        </w:rPr>
        <w:t xml:space="preserve"> </w:t>
      </w:r>
      <w:r>
        <w:rPr>
          <w:lang w:eastAsia="ko"/>
        </w:rPr>
        <w:t>전자</w:t>
      </w:r>
      <w:r>
        <w:rPr>
          <w:lang w:eastAsia="ko"/>
        </w:rPr>
        <w:t xml:space="preserve"> UTRAN</w:t>
      </w:r>
      <w:r>
        <w:rPr>
          <w:lang w:eastAsia="ko"/>
        </w:rPr>
        <w:t>에</w:t>
      </w:r>
      <w:r>
        <w:rPr>
          <w:lang w:eastAsia="ko"/>
        </w:rPr>
        <w:t xml:space="preserve"> </w:t>
      </w:r>
      <w:r>
        <w:rPr>
          <w:lang w:eastAsia="ko"/>
        </w:rPr>
        <w:t>적용</w:t>
      </w:r>
      <w:r>
        <w:rPr>
          <w:lang w:eastAsia="ko"/>
        </w:rPr>
        <w:t xml:space="preserve"> </w:t>
      </w:r>
      <w:r>
        <w:rPr>
          <w:lang w:eastAsia="ko"/>
        </w:rPr>
        <w:t>가능</w:t>
      </w:r>
      <w:r>
        <w:rPr>
          <w:lang w:eastAsia="ko"/>
        </w:rPr>
        <w:t xml:space="preserve"> </w:t>
      </w:r>
      <w:r>
        <w:rPr>
          <w:lang w:eastAsia="ko"/>
        </w:rPr>
        <w:t>합니다</w:t>
      </w:r>
      <w:r>
        <w:rPr>
          <w:lang w:eastAsia="ko"/>
        </w:rPr>
        <w:t xml:space="preserve">. </w:t>
      </w:r>
      <w:r w:rsidR="00A93F03">
        <w:rPr>
          <w:lang w:eastAsia="ko"/>
        </w:rPr>
        <w:t>및</w:t>
      </w:r>
      <w:r w:rsidR="00A93F03">
        <w:rPr>
          <w:lang w:eastAsia="ko"/>
        </w:rPr>
        <w:t xml:space="preserve"> NG </w:t>
      </w:r>
      <w:r w:rsidR="00A93F03">
        <w:rPr>
          <w:lang w:eastAsia="ko"/>
        </w:rPr>
        <w:t>란</w:t>
      </w:r>
      <w:r w:rsidR="00A93F03">
        <w:rPr>
          <w:lang w:eastAsia="ko"/>
        </w:rPr>
        <w:t xml:space="preserve"> </w:t>
      </w:r>
      <w:r>
        <w:rPr>
          <w:lang w:eastAsia="ko"/>
        </w:rPr>
        <w:t>만</w:t>
      </w:r>
      <w:r>
        <w:rPr>
          <w:lang w:eastAsia="ko"/>
        </w:rPr>
        <w:t>.</w:t>
      </w:r>
    </w:p>
    <w:p w:rsidR="00A93F03" w:rsidRDefault="00A93F03" w:rsidP="00A93F03">
      <w:r>
        <w:rPr>
          <w:lang w:eastAsia="ko"/>
        </w:rPr>
        <w:t>E-UTRAN</w:t>
      </w:r>
      <w:r>
        <w:rPr>
          <w:lang w:eastAsia="ko"/>
        </w:rPr>
        <w:t>의</w:t>
      </w:r>
      <w:r>
        <w:rPr>
          <w:lang w:eastAsia="ko"/>
        </w:rPr>
        <w:t xml:space="preserve"> </w:t>
      </w:r>
      <w:r>
        <w:rPr>
          <w:lang w:eastAsia="ko"/>
        </w:rPr>
        <w:t>경우</w:t>
      </w:r>
      <w:r>
        <w:rPr>
          <w:lang w:eastAsia="ko"/>
        </w:rPr>
        <w:t>:</w:t>
      </w:r>
    </w:p>
    <w:p w:rsidR="00A93F03" w:rsidRDefault="00D35FEE" w:rsidP="00A93F03">
      <w:r>
        <w:rPr>
          <w:lang w:eastAsia="ko"/>
        </w:rPr>
        <w:t xml:space="preserve">Tthe </w:t>
      </w:r>
      <w:r w:rsidRPr="005B74F2">
        <w:rPr>
          <w:i/>
          <w:lang w:eastAsia="ko"/>
        </w:rPr>
        <w:t>쓰기</w:t>
      </w:r>
      <w:r w:rsidRPr="005B74F2">
        <w:rPr>
          <w:i/>
          <w:lang w:eastAsia="ko"/>
        </w:rPr>
        <w:t>-</w:t>
      </w:r>
      <w:r w:rsidRPr="005B74F2">
        <w:rPr>
          <w:i/>
          <w:lang w:eastAsia="ko"/>
        </w:rPr>
        <w:t>바꾸기</w:t>
      </w:r>
      <w:r w:rsidRPr="005B74F2">
        <w:rPr>
          <w:i/>
          <w:lang w:eastAsia="ko"/>
        </w:rPr>
        <w:t>-</w:t>
      </w:r>
      <w:r w:rsidRPr="005B74F2">
        <w:rPr>
          <w:i/>
          <w:lang w:eastAsia="ko"/>
        </w:rPr>
        <w:t>경고</w:t>
      </w:r>
      <w:r w:rsidRPr="005B74F2">
        <w:rPr>
          <w:i/>
          <w:lang w:eastAsia="ko"/>
        </w:rPr>
        <w:t xml:space="preserve"> </w:t>
      </w:r>
      <w:r w:rsidRPr="005B74F2">
        <w:rPr>
          <w:i/>
          <w:lang w:eastAsia="ko"/>
        </w:rPr>
        <w:t>표시</w:t>
      </w:r>
      <w:r w:rsidRPr="005B74F2">
        <w:rPr>
          <w:i/>
          <w:lang w:eastAsia="ko"/>
        </w:rPr>
        <w:t xml:space="preserve"> </w:t>
      </w:r>
      <w:r w:rsidRPr="005B74F2">
        <w:rPr>
          <w:i/>
          <w:lang w:eastAsia="ko"/>
        </w:rPr>
        <w:t>보내기</w:t>
      </w:r>
      <w:r w:rsidRPr="005B74F2">
        <w:rPr>
          <w:i/>
          <w:lang w:eastAsia="ko"/>
        </w:rPr>
        <w:t xml:space="preserve"> </w:t>
      </w:r>
      <w:r>
        <w:rPr>
          <w:lang w:eastAsia="ko"/>
        </w:rPr>
        <w:t>IE</w:t>
      </w:r>
      <w:r>
        <w:rPr>
          <w:lang w:eastAsia="ko"/>
        </w:rPr>
        <w:t>는</w:t>
      </w:r>
      <w:r>
        <w:rPr>
          <w:lang w:eastAsia="ko"/>
        </w:rPr>
        <w:t xml:space="preserve"> </w:t>
      </w:r>
      <w:r w:rsidRPr="00163D02">
        <w:rPr>
          <w:lang w:eastAsia="ko"/>
        </w:rPr>
        <w:t>받는</w:t>
      </w:r>
      <w:r w:rsidRPr="00163D02">
        <w:rPr>
          <w:lang w:eastAsia="ko"/>
        </w:rPr>
        <w:t xml:space="preserve"> </w:t>
      </w:r>
      <w:r w:rsidRPr="00163D02">
        <w:rPr>
          <w:lang w:eastAsia="ko"/>
        </w:rPr>
        <w:t>사람</w:t>
      </w:r>
      <w:r w:rsidRPr="00163D02">
        <w:rPr>
          <w:lang w:eastAsia="ko"/>
        </w:rPr>
        <w:t xml:space="preserve"> </w:t>
      </w:r>
      <w:r>
        <w:rPr>
          <w:lang w:eastAsia="ko"/>
        </w:rPr>
        <w:t>는</w:t>
      </w:r>
      <w:r>
        <w:rPr>
          <w:lang w:eastAsia="ko"/>
        </w:rPr>
        <w:t xml:space="preserve"> MME</w:t>
      </w:r>
      <w:r w:rsidRPr="00163D02">
        <w:rPr>
          <w:lang w:eastAsia="ko"/>
        </w:rPr>
        <w:t xml:space="preserve"> </w:t>
      </w:r>
      <w:r w:rsidRPr="00163D02">
        <w:rPr>
          <w:lang w:eastAsia="ko"/>
        </w:rPr>
        <w:t>는</w:t>
      </w:r>
      <w:r w:rsidRPr="00163D02">
        <w:rPr>
          <w:lang w:eastAsia="ko"/>
        </w:rPr>
        <w:t xml:space="preserve"> </w:t>
      </w:r>
      <w:r>
        <w:rPr>
          <w:lang w:eastAsia="ko"/>
        </w:rPr>
        <w:t>MME</w:t>
      </w:r>
      <w:r>
        <w:rPr>
          <w:lang w:eastAsia="ko"/>
        </w:rPr>
        <w:t>는</w:t>
      </w:r>
      <w:r>
        <w:rPr>
          <w:lang w:eastAsia="ko"/>
        </w:rPr>
        <w:t xml:space="preserve"> </w:t>
      </w:r>
      <w:r w:rsidRPr="005E0AF3">
        <w:rPr>
          <w:lang w:eastAsia="ko"/>
        </w:rPr>
        <w:t>쓰기</w:t>
      </w:r>
      <w:r w:rsidRPr="005E0AF3">
        <w:rPr>
          <w:lang w:eastAsia="ko"/>
        </w:rPr>
        <w:t>-</w:t>
      </w:r>
      <w:r w:rsidRPr="005E0AF3">
        <w:rPr>
          <w:lang w:eastAsia="ko"/>
        </w:rPr>
        <w:t>바꾸기</w:t>
      </w:r>
      <w:r w:rsidRPr="005E0AF3">
        <w:rPr>
          <w:lang w:eastAsia="ko"/>
        </w:rPr>
        <w:t xml:space="preserve"> </w:t>
      </w:r>
      <w:r w:rsidRPr="005E0AF3">
        <w:rPr>
          <w:lang w:eastAsia="ko"/>
        </w:rPr>
        <w:t>경고</w:t>
      </w:r>
      <w:r>
        <w:rPr>
          <w:lang w:eastAsia="ko"/>
        </w:rPr>
        <w:t xml:space="preserve"> </w:t>
      </w:r>
      <w:r>
        <w:rPr>
          <w:lang w:eastAsia="ko"/>
        </w:rPr>
        <w:t>경고</w:t>
      </w:r>
      <w:r>
        <w:rPr>
          <w:lang w:eastAsia="ko"/>
        </w:rPr>
        <w:t xml:space="preserve"> </w:t>
      </w:r>
      <w:r>
        <w:rPr>
          <w:lang w:eastAsia="ko"/>
        </w:rPr>
        <w:t>메시지에</w:t>
      </w:r>
      <w:r>
        <w:rPr>
          <w:lang w:eastAsia="ko"/>
        </w:rPr>
        <w:t xml:space="preserve"> </w:t>
      </w:r>
      <w:r>
        <w:rPr>
          <w:lang w:eastAsia="ko"/>
        </w:rPr>
        <w:t>대</w:t>
      </w:r>
      <w:r>
        <w:rPr>
          <w:lang w:eastAsia="ko"/>
        </w:rPr>
        <w:t xml:space="preserve"> </w:t>
      </w:r>
      <w:r>
        <w:rPr>
          <w:lang w:eastAsia="ko"/>
        </w:rPr>
        <w:t>한</w:t>
      </w:r>
      <w:r>
        <w:rPr>
          <w:lang w:eastAsia="ko"/>
        </w:rPr>
        <w:t xml:space="preserve"> CBC</w:t>
      </w:r>
      <w:r>
        <w:rPr>
          <w:lang w:eastAsia="ko"/>
        </w:rPr>
        <w:t>를</w:t>
      </w:r>
      <w:r>
        <w:rPr>
          <w:lang w:eastAsia="ko"/>
        </w:rPr>
        <w:t xml:space="preserve"> </w:t>
      </w:r>
      <w:r>
        <w:rPr>
          <w:lang w:eastAsia="ko"/>
        </w:rPr>
        <w:t>표시</w:t>
      </w:r>
      <w:r>
        <w:rPr>
          <w:lang w:eastAsia="ko"/>
        </w:rPr>
        <w:t xml:space="preserve"> </w:t>
      </w:r>
      <w:r>
        <w:rPr>
          <w:lang w:eastAsia="ko"/>
        </w:rPr>
        <w:t>합니다</w:t>
      </w:r>
      <w:r>
        <w:rPr>
          <w:lang w:eastAsia="ko"/>
        </w:rPr>
        <w:t xml:space="preserve">. </w:t>
      </w:r>
      <w:r>
        <w:rPr>
          <w:lang w:eastAsia="ko"/>
        </w:rPr>
        <w:t>이</w:t>
      </w:r>
      <w:r>
        <w:rPr>
          <w:lang w:eastAsia="ko"/>
        </w:rPr>
        <w:t xml:space="preserve"> </w:t>
      </w:r>
      <w:r>
        <w:rPr>
          <w:lang w:eastAsia="ko"/>
        </w:rPr>
        <w:t>요소는</w:t>
      </w:r>
      <w:r>
        <w:rPr>
          <w:lang w:eastAsia="ko"/>
        </w:rPr>
        <w:t xml:space="preserve"> </w:t>
      </w:r>
      <w:r>
        <w:rPr>
          <w:lang w:eastAsia="ko"/>
        </w:rPr>
        <w:t>열거</w:t>
      </w:r>
      <w:r>
        <w:rPr>
          <w:lang w:eastAsia="ko"/>
        </w:rPr>
        <w:t xml:space="preserve"> </w:t>
      </w:r>
      <w:r>
        <w:rPr>
          <w:lang w:eastAsia="ko"/>
        </w:rPr>
        <w:t>형식입니다</w:t>
      </w:r>
      <w:r>
        <w:rPr>
          <w:lang w:eastAsia="ko"/>
        </w:rPr>
        <w:t>. 3GPP TS 29.168 [35]</w:t>
      </w:r>
      <w:r>
        <w:rPr>
          <w:lang w:eastAsia="ko"/>
        </w:rPr>
        <w:t>을</w:t>
      </w:r>
      <w:r>
        <w:rPr>
          <w:lang w:eastAsia="ko"/>
        </w:rPr>
        <w:t xml:space="preserve"> </w:t>
      </w:r>
      <w:r>
        <w:rPr>
          <w:lang w:eastAsia="ko"/>
        </w:rPr>
        <w:t>참조</w:t>
      </w:r>
      <w:r>
        <w:rPr>
          <w:lang w:eastAsia="ko"/>
        </w:rPr>
        <w:t xml:space="preserve"> </w:t>
      </w:r>
      <w:r>
        <w:rPr>
          <w:lang w:eastAsia="ko"/>
        </w:rPr>
        <w:t>하십시오</w:t>
      </w:r>
      <w:r>
        <w:rPr>
          <w:lang w:eastAsia="ko"/>
        </w:rPr>
        <w:t>.</w:t>
      </w:r>
    </w:p>
    <w:p w:rsidR="00A93F03" w:rsidRDefault="00A93F03" w:rsidP="00A93F03">
      <w:r>
        <w:rPr>
          <w:lang w:eastAsia="ko"/>
        </w:rPr>
        <w:t xml:space="preserve">NG </w:t>
      </w:r>
      <w:r>
        <w:rPr>
          <w:lang w:eastAsia="ko"/>
        </w:rPr>
        <w:t>란</w:t>
      </w:r>
      <w:r>
        <w:rPr>
          <w:lang w:eastAsia="ko"/>
        </w:rPr>
        <w:t>:</w:t>
      </w:r>
    </w:p>
    <w:p w:rsidR="00D35FEE" w:rsidRPr="006D3821" w:rsidRDefault="00A93F03" w:rsidP="00A93F03">
      <w:r>
        <w:rPr>
          <w:lang w:eastAsia="ko"/>
        </w:rPr>
        <w:t xml:space="preserve">Tthe </w:t>
      </w:r>
      <w:r w:rsidRPr="005B74F2">
        <w:rPr>
          <w:i/>
          <w:lang w:eastAsia="ko"/>
        </w:rPr>
        <w:t>쓰기</w:t>
      </w:r>
      <w:r w:rsidRPr="005B74F2">
        <w:rPr>
          <w:i/>
          <w:lang w:eastAsia="ko"/>
        </w:rPr>
        <w:t>-</w:t>
      </w:r>
      <w:r w:rsidRPr="005B74F2">
        <w:rPr>
          <w:i/>
          <w:lang w:eastAsia="ko"/>
        </w:rPr>
        <w:t>바꾸기</w:t>
      </w:r>
      <w:r w:rsidRPr="005B74F2">
        <w:rPr>
          <w:i/>
          <w:lang w:eastAsia="ko"/>
        </w:rPr>
        <w:t>-</w:t>
      </w:r>
      <w:r w:rsidRPr="005B74F2">
        <w:rPr>
          <w:i/>
          <w:lang w:eastAsia="ko"/>
        </w:rPr>
        <w:t>경고</w:t>
      </w:r>
      <w:r w:rsidRPr="005B74F2">
        <w:rPr>
          <w:i/>
          <w:lang w:eastAsia="ko"/>
        </w:rPr>
        <w:t xml:space="preserve"> </w:t>
      </w:r>
      <w:r w:rsidRPr="005B74F2">
        <w:rPr>
          <w:i/>
          <w:lang w:eastAsia="ko"/>
        </w:rPr>
        <w:t>표시</w:t>
      </w:r>
      <w:r w:rsidRPr="005B74F2">
        <w:rPr>
          <w:i/>
          <w:lang w:eastAsia="ko"/>
        </w:rPr>
        <w:t xml:space="preserve"> </w:t>
      </w:r>
      <w:r w:rsidRPr="005B74F2">
        <w:rPr>
          <w:i/>
          <w:lang w:eastAsia="ko"/>
        </w:rPr>
        <w:t>보내기</w:t>
      </w:r>
      <w:r w:rsidRPr="005B74F2">
        <w:rPr>
          <w:i/>
          <w:lang w:eastAsia="ko"/>
        </w:rPr>
        <w:t xml:space="preserve"> </w:t>
      </w:r>
      <w:r>
        <w:rPr>
          <w:lang w:eastAsia="ko"/>
        </w:rPr>
        <w:t>IE</w:t>
      </w:r>
      <w:r>
        <w:rPr>
          <w:lang w:eastAsia="ko"/>
        </w:rPr>
        <w:t>는</w:t>
      </w:r>
      <w:r>
        <w:rPr>
          <w:lang w:eastAsia="ko"/>
        </w:rPr>
        <w:t xml:space="preserve"> </w:t>
      </w:r>
      <w:r w:rsidRPr="00163D02">
        <w:rPr>
          <w:lang w:eastAsia="ko"/>
        </w:rPr>
        <w:t>받는</w:t>
      </w:r>
      <w:r w:rsidRPr="00163D02">
        <w:rPr>
          <w:lang w:eastAsia="ko"/>
        </w:rPr>
        <w:t xml:space="preserve"> </w:t>
      </w:r>
      <w:r w:rsidRPr="00163D02">
        <w:rPr>
          <w:lang w:eastAsia="ko"/>
        </w:rPr>
        <w:t>사람</w:t>
      </w:r>
      <w:r w:rsidRPr="00163D02">
        <w:rPr>
          <w:lang w:eastAsia="ko"/>
        </w:rPr>
        <w:t xml:space="preserve"> </w:t>
      </w:r>
      <w:r>
        <w:rPr>
          <w:lang w:eastAsia="ko"/>
        </w:rPr>
        <w:t>더</w:t>
      </w:r>
      <w:r>
        <w:rPr>
          <w:lang w:eastAsia="ko"/>
        </w:rPr>
        <w:t xml:space="preserve"> AMF</w:t>
      </w:r>
      <w:r w:rsidRPr="00163D02">
        <w:rPr>
          <w:lang w:eastAsia="ko"/>
        </w:rPr>
        <w:t xml:space="preserve"> </w:t>
      </w:r>
      <w:r w:rsidRPr="00163D02">
        <w:rPr>
          <w:lang w:eastAsia="ko"/>
        </w:rPr>
        <w:t>는</w:t>
      </w:r>
      <w:r w:rsidRPr="00163D02">
        <w:rPr>
          <w:lang w:eastAsia="ko"/>
        </w:rPr>
        <w:t xml:space="preserve"> </w:t>
      </w:r>
      <w:r>
        <w:rPr>
          <w:lang w:eastAsia="ko"/>
        </w:rPr>
        <w:t>이를</w:t>
      </w:r>
      <w:r>
        <w:rPr>
          <w:lang w:eastAsia="ko"/>
        </w:rPr>
        <w:t xml:space="preserve"> </w:t>
      </w:r>
      <w:r>
        <w:rPr>
          <w:lang w:eastAsia="ko"/>
        </w:rPr>
        <w:t>송부</w:t>
      </w:r>
      <w:r>
        <w:rPr>
          <w:lang w:eastAsia="ko"/>
        </w:rPr>
        <w:t xml:space="preserve"> </w:t>
      </w:r>
      <w:r>
        <w:rPr>
          <w:lang w:eastAsia="ko"/>
        </w:rPr>
        <w:t>한다</w:t>
      </w:r>
      <w:r>
        <w:rPr>
          <w:lang w:eastAsia="ko"/>
        </w:rPr>
        <w:t xml:space="preserve">. </w:t>
      </w:r>
      <w:r w:rsidRPr="005E0AF3">
        <w:rPr>
          <w:lang w:eastAsia="ko"/>
        </w:rPr>
        <w:t>쓰기</w:t>
      </w:r>
      <w:r w:rsidRPr="005E0AF3">
        <w:rPr>
          <w:lang w:eastAsia="ko"/>
        </w:rPr>
        <w:t>-</w:t>
      </w:r>
      <w:r w:rsidRPr="005E0AF3">
        <w:rPr>
          <w:lang w:eastAsia="ko"/>
        </w:rPr>
        <w:t>바꾸기</w:t>
      </w:r>
      <w:r w:rsidRPr="005E0AF3">
        <w:rPr>
          <w:lang w:eastAsia="ko"/>
        </w:rPr>
        <w:t xml:space="preserve"> </w:t>
      </w:r>
      <w:r w:rsidRPr="005E0AF3">
        <w:rPr>
          <w:lang w:eastAsia="ko"/>
        </w:rPr>
        <w:t>경고</w:t>
      </w:r>
      <w:r>
        <w:rPr>
          <w:lang w:eastAsia="ko"/>
        </w:rPr>
        <w:t xml:space="preserve"> </w:t>
      </w:r>
      <w:r>
        <w:rPr>
          <w:lang w:eastAsia="ko"/>
        </w:rPr>
        <w:t>표시</w:t>
      </w:r>
      <w:r>
        <w:rPr>
          <w:lang w:eastAsia="ko"/>
        </w:rPr>
        <w:t>-NG-</w:t>
      </w:r>
      <w:r>
        <w:rPr>
          <w:lang w:eastAsia="ko"/>
        </w:rPr>
        <w:t>경고</w:t>
      </w:r>
      <w:r>
        <w:rPr>
          <w:lang w:eastAsia="ko"/>
        </w:rPr>
        <w:t xml:space="preserve"> </w:t>
      </w:r>
      <w:r>
        <w:rPr>
          <w:lang w:eastAsia="ko"/>
        </w:rPr>
        <w:t>메시지에</w:t>
      </w:r>
      <w:r>
        <w:rPr>
          <w:lang w:eastAsia="ko"/>
        </w:rPr>
        <w:t xml:space="preserve"> </w:t>
      </w:r>
      <w:r>
        <w:rPr>
          <w:lang w:eastAsia="ko"/>
        </w:rPr>
        <w:t>대</w:t>
      </w:r>
      <w:r>
        <w:rPr>
          <w:lang w:eastAsia="ko"/>
        </w:rPr>
        <w:t xml:space="preserve"> </w:t>
      </w:r>
      <w:r>
        <w:rPr>
          <w:lang w:eastAsia="ko"/>
        </w:rPr>
        <w:t>한</w:t>
      </w:r>
      <w:r>
        <w:rPr>
          <w:lang w:eastAsia="ko"/>
        </w:rPr>
        <w:t xml:space="preserve"> CBCF</w:t>
      </w:r>
      <w:r>
        <w:rPr>
          <w:lang w:eastAsia="ko"/>
        </w:rPr>
        <w:t>에</w:t>
      </w:r>
      <w:r>
        <w:rPr>
          <w:lang w:eastAsia="ko"/>
        </w:rPr>
        <w:t xml:space="preserve"> </w:t>
      </w:r>
      <w:r>
        <w:rPr>
          <w:lang w:eastAsia="ko"/>
        </w:rPr>
        <w:t>달렸다</w:t>
      </w:r>
      <w:r>
        <w:rPr>
          <w:lang w:eastAsia="ko"/>
        </w:rPr>
        <w:t xml:space="preserve">. </w:t>
      </w:r>
      <w:r>
        <w:rPr>
          <w:lang w:eastAsia="ko"/>
        </w:rPr>
        <w:t>이</w:t>
      </w:r>
      <w:r>
        <w:rPr>
          <w:lang w:eastAsia="ko"/>
        </w:rPr>
        <w:t xml:space="preserve"> </w:t>
      </w:r>
      <w:r>
        <w:rPr>
          <w:lang w:eastAsia="ko"/>
        </w:rPr>
        <w:t>요소는</w:t>
      </w:r>
      <w:r>
        <w:rPr>
          <w:lang w:eastAsia="ko"/>
        </w:rPr>
        <w:t xml:space="preserve"> </w:t>
      </w:r>
      <w:r>
        <w:rPr>
          <w:lang w:eastAsia="ko"/>
        </w:rPr>
        <w:t>열거</w:t>
      </w:r>
      <w:r>
        <w:rPr>
          <w:lang w:eastAsia="ko"/>
        </w:rPr>
        <w:t xml:space="preserve"> </w:t>
      </w:r>
      <w:r>
        <w:rPr>
          <w:lang w:eastAsia="ko"/>
        </w:rPr>
        <w:t>형식입니다</w:t>
      </w:r>
      <w:r>
        <w:rPr>
          <w:lang w:eastAsia="ko"/>
        </w:rPr>
        <w:t>. 3GPP TS 29.518 [41]</w:t>
      </w:r>
      <w:r>
        <w:rPr>
          <w:lang w:eastAsia="ko"/>
        </w:rPr>
        <w:t>을</w:t>
      </w:r>
      <w:r>
        <w:rPr>
          <w:lang w:eastAsia="ko"/>
        </w:rPr>
        <w:t xml:space="preserve"> </w:t>
      </w:r>
      <w:r>
        <w:rPr>
          <w:lang w:eastAsia="ko"/>
        </w:rPr>
        <w:t>참조</w:t>
      </w:r>
      <w:r>
        <w:rPr>
          <w:lang w:eastAsia="ko"/>
        </w:rPr>
        <w:t xml:space="preserve"> </w:t>
      </w:r>
      <w:r>
        <w:rPr>
          <w:lang w:eastAsia="ko"/>
        </w:rPr>
        <w:t>하십시오</w:t>
      </w:r>
      <w:r>
        <w:rPr>
          <w:lang w:eastAsia="ko"/>
        </w:rPr>
        <w:t>.</w:t>
      </w:r>
    </w:p>
    <w:p w:rsidR="00D35FEE" w:rsidRDefault="00D35FEE" w:rsidP="00D35FEE">
      <w:pPr>
        <w:pStyle w:val="3"/>
      </w:pPr>
      <w:bookmarkStart w:id="154" w:name="_Toc509929814"/>
      <w:r>
        <w:rPr>
          <w:lang w:eastAsia="ko"/>
        </w:rPr>
        <w:t>9.3.40</w:t>
      </w:r>
      <w:r>
        <w:rPr>
          <w:lang w:eastAsia="ko"/>
        </w:rPr>
        <w:tab/>
      </w:r>
      <w:r>
        <w:rPr>
          <w:lang w:eastAsia="ko"/>
        </w:rPr>
        <w:t>브로드캐스트</w:t>
      </w:r>
      <w:r>
        <w:rPr>
          <w:lang w:eastAsia="ko"/>
        </w:rPr>
        <w:t xml:space="preserve"> </w:t>
      </w:r>
      <w:r>
        <w:rPr>
          <w:lang w:eastAsia="ko"/>
        </w:rPr>
        <w:t>예약</w:t>
      </w:r>
      <w:r>
        <w:rPr>
          <w:lang w:eastAsia="ko"/>
        </w:rPr>
        <w:t xml:space="preserve"> </w:t>
      </w:r>
      <w:r>
        <w:rPr>
          <w:lang w:eastAsia="ko"/>
        </w:rPr>
        <w:t>영역</w:t>
      </w:r>
      <w:r>
        <w:rPr>
          <w:lang w:eastAsia="ko"/>
        </w:rPr>
        <w:t xml:space="preserve"> </w:t>
      </w:r>
      <w:r>
        <w:rPr>
          <w:lang w:eastAsia="ko"/>
        </w:rPr>
        <w:t>목록</w:t>
      </w:r>
      <w:bookmarkEnd w:id="154"/>
    </w:p>
    <w:p w:rsidR="00D35FEE" w:rsidRDefault="00D35FEE" w:rsidP="00D35FEE">
      <w:r>
        <w:rPr>
          <w:lang w:eastAsia="ko"/>
        </w:rPr>
        <w:t>이</w:t>
      </w:r>
      <w:r>
        <w:rPr>
          <w:lang w:eastAsia="ko"/>
        </w:rPr>
        <w:t xml:space="preserve"> </w:t>
      </w:r>
      <w:r>
        <w:rPr>
          <w:lang w:eastAsia="ko"/>
        </w:rPr>
        <w:t>매개</w:t>
      </w:r>
      <w:r>
        <w:rPr>
          <w:lang w:eastAsia="ko"/>
        </w:rPr>
        <w:t xml:space="preserve"> </w:t>
      </w:r>
      <w:r>
        <w:rPr>
          <w:lang w:eastAsia="ko"/>
        </w:rPr>
        <w:t>변수는</w:t>
      </w:r>
      <w:r>
        <w:rPr>
          <w:lang w:eastAsia="ko"/>
        </w:rPr>
        <w:t xml:space="preserve"> </w:t>
      </w:r>
      <w:r>
        <w:rPr>
          <w:lang w:eastAsia="ko"/>
        </w:rPr>
        <w:t>전자</w:t>
      </w:r>
      <w:r>
        <w:rPr>
          <w:lang w:eastAsia="ko"/>
        </w:rPr>
        <w:t xml:space="preserve"> UTRAN</w:t>
      </w:r>
      <w:r>
        <w:rPr>
          <w:lang w:eastAsia="ko"/>
        </w:rPr>
        <w:t>에</w:t>
      </w:r>
      <w:r>
        <w:rPr>
          <w:lang w:eastAsia="ko"/>
        </w:rPr>
        <w:t xml:space="preserve"> </w:t>
      </w:r>
      <w:r>
        <w:rPr>
          <w:lang w:eastAsia="ko"/>
        </w:rPr>
        <w:t>적용</w:t>
      </w:r>
      <w:r>
        <w:rPr>
          <w:lang w:eastAsia="ko"/>
        </w:rPr>
        <w:t xml:space="preserve"> </w:t>
      </w:r>
      <w:r>
        <w:rPr>
          <w:lang w:eastAsia="ko"/>
        </w:rPr>
        <w:t>가능</w:t>
      </w:r>
      <w:r>
        <w:rPr>
          <w:lang w:eastAsia="ko"/>
        </w:rPr>
        <w:t xml:space="preserve"> </w:t>
      </w:r>
      <w:r>
        <w:rPr>
          <w:lang w:eastAsia="ko"/>
        </w:rPr>
        <w:t>합니다</w:t>
      </w:r>
      <w:r>
        <w:rPr>
          <w:lang w:eastAsia="ko"/>
        </w:rPr>
        <w:t xml:space="preserve">. </w:t>
      </w:r>
      <w:r w:rsidR="00A93F03">
        <w:rPr>
          <w:lang w:eastAsia="ko"/>
        </w:rPr>
        <w:t>및</w:t>
      </w:r>
      <w:r w:rsidR="00A93F03">
        <w:rPr>
          <w:lang w:eastAsia="ko"/>
        </w:rPr>
        <w:t xml:space="preserve"> NG </w:t>
      </w:r>
      <w:r w:rsidR="00A93F03">
        <w:rPr>
          <w:lang w:eastAsia="ko"/>
        </w:rPr>
        <w:t>란</w:t>
      </w:r>
      <w:r w:rsidR="00A93F03">
        <w:rPr>
          <w:lang w:eastAsia="ko"/>
        </w:rPr>
        <w:t xml:space="preserve"> </w:t>
      </w:r>
      <w:r>
        <w:rPr>
          <w:lang w:eastAsia="ko"/>
        </w:rPr>
        <w:t>만</w:t>
      </w:r>
      <w:r>
        <w:rPr>
          <w:lang w:eastAsia="ko"/>
        </w:rPr>
        <w:t>.</w:t>
      </w:r>
    </w:p>
    <w:p w:rsidR="00D35FEE" w:rsidRDefault="00D35FEE" w:rsidP="00D35FEE">
      <w:r w:rsidRPr="00163D02">
        <w:rPr>
          <w:iCs/>
          <w:lang w:eastAsia="ko"/>
        </w:rPr>
        <w:t>Tthe</w:t>
      </w:r>
      <w:r w:rsidRPr="00163D02">
        <w:rPr>
          <w:i/>
          <w:iCs/>
          <w:lang w:eastAsia="ko"/>
        </w:rPr>
        <w:t xml:space="preserve"> </w:t>
      </w:r>
      <w:r>
        <w:rPr>
          <w:i/>
          <w:iCs/>
          <w:lang w:eastAsia="ko"/>
        </w:rPr>
        <w:t>브로드캐스트</w:t>
      </w:r>
      <w:r>
        <w:rPr>
          <w:i/>
          <w:iCs/>
          <w:lang w:eastAsia="ko"/>
        </w:rPr>
        <w:t xml:space="preserve"> </w:t>
      </w:r>
      <w:r>
        <w:rPr>
          <w:i/>
          <w:iCs/>
          <w:lang w:eastAsia="ko"/>
        </w:rPr>
        <w:t>예약</w:t>
      </w:r>
      <w:r>
        <w:rPr>
          <w:i/>
          <w:iCs/>
          <w:lang w:eastAsia="ko"/>
        </w:rPr>
        <w:t xml:space="preserve"> </w:t>
      </w:r>
      <w:r>
        <w:rPr>
          <w:i/>
          <w:iCs/>
          <w:lang w:eastAsia="ko"/>
        </w:rPr>
        <w:t>영역</w:t>
      </w:r>
      <w:r>
        <w:rPr>
          <w:i/>
          <w:iCs/>
          <w:lang w:eastAsia="ko"/>
        </w:rPr>
        <w:t xml:space="preserve"> </w:t>
      </w:r>
      <w:r>
        <w:rPr>
          <w:i/>
          <w:iCs/>
          <w:lang w:eastAsia="ko"/>
        </w:rPr>
        <w:t>목록</w:t>
      </w:r>
      <w:r>
        <w:rPr>
          <w:i/>
          <w:iCs/>
          <w:lang w:eastAsia="ko"/>
        </w:rPr>
        <w:t xml:space="preserve"> </w:t>
      </w:r>
      <w:r w:rsidRPr="00163D02">
        <w:rPr>
          <w:lang w:eastAsia="ko"/>
        </w:rPr>
        <w:t>IE</w:t>
      </w:r>
      <w:r w:rsidRPr="00163D02">
        <w:rPr>
          <w:lang w:eastAsia="ko"/>
        </w:rPr>
        <w:t>는</w:t>
      </w:r>
      <w:r w:rsidRPr="00163D02">
        <w:rPr>
          <w:lang w:eastAsia="ko"/>
        </w:rPr>
        <w:t xml:space="preserve"> </w:t>
      </w:r>
      <w:r w:rsidRPr="00B92A57">
        <w:rPr>
          <w:lang w:eastAsia="ko"/>
        </w:rPr>
        <w:t>지역에</w:t>
      </w:r>
      <w:r w:rsidRPr="00B92A57">
        <w:rPr>
          <w:lang w:eastAsia="ko"/>
        </w:rPr>
        <w:t xml:space="preserve"> </w:t>
      </w:r>
      <w:r>
        <w:rPr>
          <w:lang w:eastAsia="ko"/>
        </w:rPr>
        <w:t>브로드캐스트</w:t>
      </w:r>
      <w:r>
        <w:rPr>
          <w:lang w:eastAsia="ko"/>
        </w:rPr>
        <w:t xml:space="preserve"> </w:t>
      </w:r>
      <w:r>
        <w:rPr>
          <w:lang w:eastAsia="ko"/>
        </w:rPr>
        <w:t>시작</w:t>
      </w:r>
      <w:r>
        <w:rPr>
          <w:lang w:eastAsia="ko"/>
        </w:rPr>
        <w:t xml:space="preserve"> </w:t>
      </w:r>
      <w:r w:rsidRPr="00B92A57">
        <w:rPr>
          <w:lang w:eastAsia="ko"/>
        </w:rPr>
        <w:t>성공적으로</w:t>
      </w:r>
      <w:r w:rsidRPr="00B92A57">
        <w:rPr>
          <w:lang w:eastAsia="ko"/>
        </w:rPr>
        <w:t xml:space="preserve"> </w:t>
      </w:r>
      <w:r w:rsidRPr="00B92A57">
        <w:rPr>
          <w:lang w:eastAsia="ko"/>
        </w:rPr>
        <w:t>수행</w:t>
      </w:r>
      <w:r w:rsidRPr="00B92A57">
        <w:rPr>
          <w:lang w:eastAsia="ko"/>
        </w:rPr>
        <w:t xml:space="preserve"> </w:t>
      </w:r>
      <w:r w:rsidRPr="00B92A57">
        <w:rPr>
          <w:lang w:eastAsia="ko"/>
        </w:rPr>
        <w:t>되었습니다</w:t>
      </w:r>
      <w:r>
        <w:rPr>
          <w:lang w:eastAsia="ko"/>
        </w:rPr>
        <w:t>. MME</w:t>
      </w:r>
      <w:r>
        <w:rPr>
          <w:lang w:eastAsia="ko"/>
        </w:rPr>
        <w:t>가</w:t>
      </w:r>
      <w:r>
        <w:rPr>
          <w:lang w:eastAsia="ko"/>
        </w:rPr>
        <w:t xml:space="preserve"> </w:t>
      </w:r>
      <w:r>
        <w:rPr>
          <w:lang w:eastAsia="ko"/>
        </w:rPr>
        <w:t>브로드캐스트</w:t>
      </w:r>
      <w:r>
        <w:rPr>
          <w:lang w:eastAsia="ko"/>
        </w:rPr>
        <w:t xml:space="preserve"> </w:t>
      </w:r>
      <w:r>
        <w:rPr>
          <w:lang w:eastAsia="ko"/>
        </w:rPr>
        <w:t>예약</w:t>
      </w:r>
      <w:r>
        <w:rPr>
          <w:lang w:eastAsia="ko"/>
        </w:rPr>
        <w:t xml:space="preserve"> </w:t>
      </w:r>
      <w:r>
        <w:rPr>
          <w:lang w:eastAsia="ko"/>
        </w:rPr>
        <w:t>영역</w:t>
      </w:r>
      <w:r>
        <w:rPr>
          <w:lang w:eastAsia="ko"/>
        </w:rPr>
        <w:t xml:space="preserve"> </w:t>
      </w:r>
      <w:r>
        <w:rPr>
          <w:lang w:eastAsia="ko"/>
        </w:rPr>
        <w:t>목록을</w:t>
      </w:r>
      <w:r>
        <w:rPr>
          <w:lang w:eastAsia="ko"/>
        </w:rPr>
        <w:t xml:space="preserve"> </w:t>
      </w:r>
      <w:r>
        <w:rPr>
          <w:lang w:eastAsia="ko"/>
        </w:rPr>
        <w:t>수신</w:t>
      </w:r>
      <w:r>
        <w:rPr>
          <w:lang w:eastAsia="ko"/>
        </w:rPr>
        <w:t xml:space="preserve"> </w:t>
      </w:r>
      <w:r>
        <w:rPr>
          <w:lang w:eastAsia="ko"/>
        </w:rPr>
        <w:t>합니다</w:t>
      </w:r>
      <w:r>
        <w:rPr>
          <w:lang w:eastAsia="ko"/>
        </w:rPr>
        <w:t>.</w:t>
      </w:r>
      <w:r w:rsidR="00A93F03">
        <w:rPr>
          <w:lang w:eastAsia="ko"/>
        </w:rPr>
        <w:t>/AMF</w:t>
      </w:r>
      <w:r>
        <w:rPr>
          <w:lang w:eastAsia="ko"/>
        </w:rPr>
        <w:t xml:space="preserve"> eNodeB</w:t>
      </w:r>
      <w:r>
        <w:rPr>
          <w:lang w:eastAsia="ko"/>
        </w:rPr>
        <w:t>에서</w:t>
      </w:r>
      <w:r w:rsidR="00A93F03">
        <w:rPr>
          <w:lang w:eastAsia="ko"/>
        </w:rPr>
        <w:t xml:space="preserve">/RAN </w:t>
      </w:r>
      <w:r w:rsidR="00A93F03">
        <w:rPr>
          <w:lang w:eastAsia="ko"/>
        </w:rPr>
        <w:t>노드</w:t>
      </w:r>
      <w:r>
        <w:rPr>
          <w:lang w:eastAsia="ko"/>
        </w:rPr>
        <w:t xml:space="preserve"> </w:t>
      </w:r>
      <w:r>
        <w:rPr>
          <w:lang w:eastAsia="ko"/>
        </w:rPr>
        <w:t>방송</w:t>
      </w:r>
      <w:r>
        <w:rPr>
          <w:lang w:eastAsia="ko"/>
        </w:rPr>
        <w:t xml:space="preserve"> </w:t>
      </w:r>
      <w:r>
        <w:rPr>
          <w:lang w:eastAsia="ko"/>
        </w:rPr>
        <w:t>완료</w:t>
      </w:r>
      <w:r>
        <w:rPr>
          <w:lang w:eastAsia="ko"/>
        </w:rPr>
        <w:t xml:space="preserve"> </w:t>
      </w:r>
      <w:r>
        <w:rPr>
          <w:lang w:eastAsia="ko"/>
        </w:rPr>
        <w:t>영역</w:t>
      </w:r>
      <w:r>
        <w:rPr>
          <w:lang w:eastAsia="ko"/>
        </w:rPr>
        <w:t xml:space="preserve"> </w:t>
      </w:r>
      <w:r>
        <w:rPr>
          <w:lang w:eastAsia="ko"/>
        </w:rPr>
        <w:t>목록</w:t>
      </w:r>
      <w:r>
        <w:rPr>
          <w:lang w:eastAsia="ko"/>
        </w:rPr>
        <w:t>;</w:t>
      </w:r>
      <w:r w:rsidRPr="00B92A57">
        <w:rPr>
          <w:lang w:eastAsia="ko"/>
        </w:rPr>
        <w:t xml:space="preserve"> </w:t>
      </w:r>
      <w:r>
        <w:rPr>
          <w:lang w:eastAsia="ko"/>
        </w:rPr>
        <w:t xml:space="preserve">3GPP TS 36.413 </w:t>
      </w:r>
      <w:r>
        <w:rPr>
          <w:lang w:eastAsia="ko"/>
        </w:rPr>
        <w:t>참조</w:t>
      </w:r>
      <w:r>
        <w:rPr>
          <w:lang w:eastAsia="ko"/>
        </w:rPr>
        <w:t xml:space="preserve"> [36]</w:t>
      </w:r>
      <w:r w:rsidR="00A93F03">
        <w:rPr>
          <w:lang w:eastAsia="ko"/>
        </w:rPr>
        <w:t xml:space="preserve"> </w:t>
      </w:r>
      <w:r w:rsidR="00A93F03">
        <w:rPr>
          <w:lang w:eastAsia="ko"/>
        </w:rPr>
        <w:t>전자</w:t>
      </w:r>
      <w:r w:rsidR="00A93F03">
        <w:rPr>
          <w:lang w:eastAsia="ko"/>
        </w:rPr>
        <w:t xml:space="preserve"> UTRAN </w:t>
      </w:r>
      <w:r w:rsidR="00A93F03">
        <w:rPr>
          <w:lang w:eastAsia="ko"/>
        </w:rPr>
        <w:t>및</w:t>
      </w:r>
      <w:r w:rsidR="00A93F03">
        <w:rPr>
          <w:lang w:eastAsia="ko"/>
        </w:rPr>
        <w:t xml:space="preserve"> 3GPP TS 38.413 [40] NG </w:t>
      </w:r>
      <w:r w:rsidR="00A93F03">
        <w:rPr>
          <w:lang w:eastAsia="ko"/>
        </w:rPr>
        <w:t>란에</w:t>
      </w:r>
      <w:r w:rsidR="00A93F03">
        <w:rPr>
          <w:lang w:eastAsia="ko"/>
        </w:rPr>
        <w:t xml:space="preserve"> </w:t>
      </w:r>
      <w:r w:rsidR="00A93F03">
        <w:rPr>
          <w:lang w:eastAsia="ko"/>
        </w:rPr>
        <w:t>대</w:t>
      </w:r>
      <w:r w:rsidR="00A93F03">
        <w:rPr>
          <w:lang w:eastAsia="ko"/>
        </w:rPr>
        <w:t xml:space="preserve"> </w:t>
      </w:r>
      <w:r w:rsidR="00A93F03">
        <w:rPr>
          <w:lang w:eastAsia="ko"/>
        </w:rPr>
        <w:t>한</w:t>
      </w:r>
      <w:r>
        <w:rPr>
          <w:lang w:eastAsia="ko"/>
        </w:rPr>
        <w:t>.</w:t>
      </w:r>
    </w:p>
    <w:p w:rsidR="00411386" w:rsidRDefault="00411386" w:rsidP="00411386">
      <w:pPr>
        <w:pStyle w:val="3"/>
      </w:pPr>
      <w:bookmarkStart w:id="155" w:name="_Toc509929815"/>
      <w:r>
        <w:rPr>
          <w:lang w:eastAsia="ko"/>
        </w:rPr>
        <w:lastRenderedPageBreak/>
        <w:t>9.3.41</w:t>
      </w:r>
      <w:r>
        <w:rPr>
          <w:lang w:eastAsia="ko"/>
        </w:rPr>
        <w:tab/>
      </w:r>
      <w:r w:rsidRPr="005B74F2">
        <w:rPr>
          <w:lang w:eastAsia="ko"/>
        </w:rPr>
        <w:t>보내기</w:t>
      </w:r>
      <w:r w:rsidRPr="005B74F2">
        <w:rPr>
          <w:lang w:eastAsia="ko"/>
        </w:rPr>
        <w:t xml:space="preserve"> </w:t>
      </w:r>
      <w:r>
        <w:rPr>
          <w:lang w:eastAsia="ko"/>
        </w:rPr>
        <w:t>중지</w:t>
      </w:r>
      <w:r>
        <w:rPr>
          <w:lang w:eastAsia="ko"/>
        </w:rPr>
        <w:t xml:space="preserve"> </w:t>
      </w:r>
      <w:r>
        <w:rPr>
          <w:lang w:eastAsia="ko"/>
        </w:rPr>
        <w:t>경고</w:t>
      </w:r>
      <w:r>
        <w:rPr>
          <w:lang w:eastAsia="ko"/>
        </w:rPr>
        <w:t xml:space="preserve"> </w:t>
      </w:r>
      <w:r w:rsidRPr="005B74F2">
        <w:rPr>
          <w:lang w:eastAsia="ko"/>
        </w:rPr>
        <w:t>표시</w:t>
      </w:r>
      <w:bookmarkEnd w:id="155"/>
    </w:p>
    <w:p w:rsidR="00411386" w:rsidRDefault="00411386" w:rsidP="00411386">
      <w:r>
        <w:rPr>
          <w:lang w:eastAsia="ko"/>
        </w:rPr>
        <w:t>이</w:t>
      </w:r>
      <w:r>
        <w:rPr>
          <w:lang w:eastAsia="ko"/>
        </w:rPr>
        <w:t xml:space="preserve"> </w:t>
      </w:r>
      <w:r>
        <w:rPr>
          <w:lang w:eastAsia="ko"/>
        </w:rPr>
        <w:t>매개</w:t>
      </w:r>
      <w:r>
        <w:rPr>
          <w:lang w:eastAsia="ko"/>
        </w:rPr>
        <w:t xml:space="preserve"> </w:t>
      </w:r>
      <w:r>
        <w:rPr>
          <w:lang w:eastAsia="ko"/>
        </w:rPr>
        <w:t>변수는</w:t>
      </w:r>
      <w:r>
        <w:rPr>
          <w:lang w:eastAsia="ko"/>
        </w:rPr>
        <w:t xml:space="preserve"> </w:t>
      </w:r>
      <w:r>
        <w:rPr>
          <w:lang w:eastAsia="ko"/>
        </w:rPr>
        <w:t>전자</w:t>
      </w:r>
      <w:r>
        <w:rPr>
          <w:lang w:eastAsia="ko"/>
        </w:rPr>
        <w:t xml:space="preserve"> UTRAN</w:t>
      </w:r>
      <w:r>
        <w:rPr>
          <w:lang w:eastAsia="ko"/>
        </w:rPr>
        <w:t>에</w:t>
      </w:r>
      <w:r>
        <w:rPr>
          <w:lang w:eastAsia="ko"/>
        </w:rPr>
        <w:t xml:space="preserve"> </w:t>
      </w:r>
      <w:r>
        <w:rPr>
          <w:lang w:eastAsia="ko"/>
        </w:rPr>
        <w:t>적용</w:t>
      </w:r>
      <w:r>
        <w:rPr>
          <w:lang w:eastAsia="ko"/>
        </w:rPr>
        <w:t xml:space="preserve"> </w:t>
      </w:r>
      <w:r>
        <w:rPr>
          <w:lang w:eastAsia="ko"/>
        </w:rPr>
        <w:t>가능</w:t>
      </w:r>
      <w:r>
        <w:rPr>
          <w:lang w:eastAsia="ko"/>
        </w:rPr>
        <w:t xml:space="preserve"> </w:t>
      </w:r>
      <w:r>
        <w:rPr>
          <w:lang w:eastAsia="ko"/>
        </w:rPr>
        <w:t>합니다</w:t>
      </w:r>
      <w:r>
        <w:rPr>
          <w:lang w:eastAsia="ko"/>
        </w:rPr>
        <w:t xml:space="preserve">. </w:t>
      </w:r>
      <w:r w:rsidR="00A93F03">
        <w:rPr>
          <w:lang w:eastAsia="ko"/>
        </w:rPr>
        <w:t>및</w:t>
      </w:r>
      <w:r w:rsidR="00A93F03">
        <w:rPr>
          <w:lang w:eastAsia="ko"/>
        </w:rPr>
        <w:t xml:space="preserve"> NG </w:t>
      </w:r>
      <w:r w:rsidR="00A93F03">
        <w:rPr>
          <w:lang w:eastAsia="ko"/>
        </w:rPr>
        <w:t>란</w:t>
      </w:r>
      <w:r w:rsidR="00A93F03">
        <w:rPr>
          <w:lang w:eastAsia="ko"/>
        </w:rPr>
        <w:t xml:space="preserve"> </w:t>
      </w:r>
      <w:r>
        <w:rPr>
          <w:lang w:eastAsia="ko"/>
        </w:rPr>
        <w:t>만</w:t>
      </w:r>
      <w:r>
        <w:rPr>
          <w:lang w:eastAsia="ko"/>
        </w:rPr>
        <w:t>.</w:t>
      </w:r>
    </w:p>
    <w:p w:rsidR="00A93F03" w:rsidRDefault="00A93F03" w:rsidP="00A93F03">
      <w:r>
        <w:rPr>
          <w:lang w:eastAsia="ko"/>
        </w:rPr>
        <w:t>E-UTRAN</w:t>
      </w:r>
      <w:r>
        <w:rPr>
          <w:lang w:eastAsia="ko"/>
        </w:rPr>
        <w:t>의</w:t>
      </w:r>
      <w:r>
        <w:rPr>
          <w:lang w:eastAsia="ko"/>
        </w:rPr>
        <w:t xml:space="preserve"> </w:t>
      </w:r>
      <w:r>
        <w:rPr>
          <w:lang w:eastAsia="ko"/>
        </w:rPr>
        <w:t>경우</w:t>
      </w:r>
      <w:r>
        <w:rPr>
          <w:lang w:eastAsia="ko"/>
        </w:rPr>
        <w:t>:</w:t>
      </w:r>
    </w:p>
    <w:p w:rsidR="00A93F03" w:rsidRDefault="00411386" w:rsidP="00A93F03">
      <w:r>
        <w:rPr>
          <w:lang w:eastAsia="ko"/>
        </w:rPr>
        <w:t xml:space="preserve">Tthe </w:t>
      </w:r>
      <w:r w:rsidRPr="005B74F2">
        <w:rPr>
          <w:i/>
          <w:lang w:eastAsia="ko"/>
        </w:rPr>
        <w:t>보내기</w:t>
      </w:r>
      <w:r w:rsidRPr="005B74F2">
        <w:rPr>
          <w:i/>
          <w:lang w:eastAsia="ko"/>
        </w:rPr>
        <w:t xml:space="preserve"> </w:t>
      </w:r>
      <w:r>
        <w:rPr>
          <w:i/>
          <w:lang w:eastAsia="ko"/>
        </w:rPr>
        <w:t>중지</w:t>
      </w:r>
      <w:r>
        <w:rPr>
          <w:i/>
          <w:lang w:eastAsia="ko"/>
        </w:rPr>
        <w:t xml:space="preserve"> </w:t>
      </w:r>
      <w:r>
        <w:rPr>
          <w:i/>
          <w:lang w:eastAsia="ko"/>
        </w:rPr>
        <w:t>경고</w:t>
      </w:r>
      <w:r>
        <w:rPr>
          <w:i/>
          <w:lang w:eastAsia="ko"/>
        </w:rPr>
        <w:t xml:space="preserve"> </w:t>
      </w:r>
      <w:r w:rsidRPr="005B74F2">
        <w:rPr>
          <w:i/>
          <w:lang w:eastAsia="ko"/>
        </w:rPr>
        <w:t>표시</w:t>
      </w:r>
      <w:r w:rsidRPr="005B74F2">
        <w:rPr>
          <w:i/>
          <w:lang w:eastAsia="ko"/>
        </w:rPr>
        <w:t xml:space="preserve"> </w:t>
      </w:r>
      <w:r>
        <w:rPr>
          <w:lang w:eastAsia="ko"/>
        </w:rPr>
        <w:t>IE</w:t>
      </w:r>
      <w:r>
        <w:rPr>
          <w:lang w:eastAsia="ko"/>
        </w:rPr>
        <w:t>에</w:t>
      </w:r>
      <w:r>
        <w:rPr>
          <w:lang w:eastAsia="ko"/>
        </w:rPr>
        <w:t xml:space="preserve"> </w:t>
      </w:r>
      <w:r>
        <w:rPr>
          <w:lang w:eastAsia="ko"/>
        </w:rPr>
        <w:t>대</w:t>
      </w:r>
      <w:r>
        <w:rPr>
          <w:lang w:eastAsia="ko"/>
        </w:rPr>
        <w:t xml:space="preserve"> </w:t>
      </w:r>
      <w:r>
        <w:rPr>
          <w:lang w:eastAsia="ko"/>
        </w:rPr>
        <w:t>한</w:t>
      </w:r>
      <w:r>
        <w:rPr>
          <w:lang w:eastAsia="ko"/>
        </w:rPr>
        <w:t xml:space="preserve"> </w:t>
      </w:r>
      <w:r>
        <w:rPr>
          <w:lang w:eastAsia="ko"/>
        </w:rPr>
        <w:t>표시입니다</w:t>
      </w:r>
      <w:r w:rsidRPr="00163D02">
        <w:rPr>
          <w:lang w:eastAsia="ko"/>
        </w:rPr>
        <w:t xml:space="preserve"> </w:t>
      </w:r>
      <w:r>
        <w:rPr>
          <w:lang w:eastAsia="ko"/>
        </w:rPr>
        <w:t>는</w:t>
      </w:r>
      <w:r>
        <w:rPr>
          <w:lang w:eastAsia="ko"/>
        </w:rPr>
        <w:t xml:space="preserve"> MME</w:t>
      </w:r>
      <w:r w:rsidRPr="00163D02">
        <w:rPr>
          <w:lang w:eastAsia="ko"/>
        </w:rPr>
        <w:t xml:space="preserve"> </w:t>
      </w:r>
      <w:r>
        <w:rPr>
          <w:lang w:eastAsia="ko"/>
        </w:rPr>
        <w:t>스톱을</w:t>
      </w:r>
      <w:r>
        <w:rPr>
          <w:lang w:eastAsia="ko"/>
        </w:rPr>
        <w:t xml:space="preserve"> </w:t>
      </w:r>
      <w:r>
        <w:rPr>
          <w:lang w:eastAsia="ko"/>
        </w:rPr>
        <w:t>보내려면</w:t>
      </w:r>
      <w:r w:rsidRPr="005E0AF3">
        <w:rPr>
          <w:lang w:eastAsia="ko"/>
        </w:rPr>
        <w:t>경고</w:t>
      </w:r>
      <w:r>
        <w:rPr>
          <w:lang w:eastAsia="ko"/>
        </w:rPr>
        <w:t>-</w:t>
      </w:r>
      <w:r>
        <w:rPr>
          <w:lang w:eastAsia="ko"/>
        </w:rPr>
        <w:t>경고</w:t>
      </w:r>
      <w:r>
        <w:rPr>
          <w:lang w:eastAsia="ko"/>
        </w:rPr>
        <w:t xml:space="preserve"> </w:t>
      </w:r>
      <w:r>
        <w:rPr>
          <w:lang w:eastAsia="ko"/>
        </w:rPr>
        <w:t>메시지에</w:t>
      </w:r>
      <w:r>
        <w:rPr>
          <w:lang w:eastAsia="ko"/>
        </w:rPr>
        <w:t xml:space="preserve"> </w:t>
      </w:r>
      <w:r>
        <w:rPr>
          <w:lang w:eastAsia="ko"/>
        </w:rPr>
        <w:t>대</w:t>
      </w:r>
      <w:r>
        <w:rPr>
          <w:lang w:eastAsia="ko"/>
        </w:rPr>
        <w:t xml:space="preserve"> </w:t>
      </w:r>
      <w:r>
        <w:rPr>
          <w:lang w:eastAsia="ko"/>
        </w:rPr>
        <w:t>한</w:t>
      </w:r>
      <w:r>
        <w:rPr>
          <w:lang w:eastAsia="ko"/>
        </w:rPr>
        <w:t xml:space="preserve"> CBC</w:t>
      </w:r>
      <w:r>
        <w:rPr>
          <w:lang w:eastAsia="ko"/>
        </w:rPr>
        <w:t>를</w:t>
      </w:r>
      <w:r>
        <w:rPr>
          <w:lang w:eastAsia="ko"/>
        </w:rPr>
        <w:t xml:space="preserve"> </w:t>
      </w:r>
      <w:r>
        <w:rPr>
          <w:lang w:eastAsia="ko"/>
        </w:rPr>
        <w:t>표시</w:t>
      </w:r>
      <w:r>
        <w:rPr>
          <w:lang w:eastAsia="ko"/>
        </w:rPr>
        <w:t xml:space="preserve"> </w:t>
      </w:r>
      <w:r>
        <w:rPr>
          <w:lang w:eastAsia="ko"/>
        </w:rPr>
        <w:t>합니다</w:t>
      </w:r>
      <w:r>
        <w:rPr>
          <w:lang w:eastAsia="ko"/>
        </w:rPr>
        <w:t xml:space="preserve">. </w:t>
      </w:r>
      <w:r>
        <w:rPr>
          <w:lang w:eastAsia="ko"/>
        </w:rPr>
        <w:t>이</w:t>
      </w:r>
      <w:r>
        <w:rPr>
          <w:lang w:eastAsia="ko"/>
        </w:rPr>
        <w:t xml:space="preserve"> </w:t>
      </w:r>
      <w:r>
        <w:rPr>
          <w:lang w:eastAsia="ko"/>
        </w:rPr>
        <w:t>요소는</w:t>
      </w:r>
      <w:r>
        <w:rPr>
          <w:lang w:eastAsia="ko"/>
        </w:rPr>
        <w:t xml:space="preserve"> </w:t>
      </w:r>
      <w:r>
        <w:rPr>
          <w:lang w:eastAsia="ko"/>
        </w:rPr>
        <w:t>열거</w:t>
      </w:r>
      <w:r>
        <w:rPr>
          <w:lang w:eastAsia="ko"/>
        </w:rPr>
        <w:t xml:space="preserve"> </w:t>
      </w:r>
      <w:r>
        <w:rPr>
          <w:lang w:eastAsia="ko"/>
        </w:rPr>
        <w:t>형식입니다</w:t>
      </w:r>
      <w:r>
        <w:rPr>
          <w:lang w:eastAsia="ko"/>
        </w:rPr>
        <w:t>. 3GPP TS 29.168 [35]</w:t>
      </w:r>
      <w:r>
        <w:rPr>
          <w:lang w:eastAsia="ko"/>
        </w:rPr>
        <w:t>을</w:t>
      </w:r>
      <w:r>
        <w:rPr>
          <w:lang w:eastAsia="ko"/>
        </w:rPr>
        <w:t xml:space="preserve"> </w:t>
      </w:r>
      <w:r>
        <w:rPr>
          <w:lang w:eastAsia="ko"/>
        </w:rPr>
        <w:t>참조</w:t>
      </w:r>
      <w:r>
        <w:rPr>
          <w:lang w:eastAsia="ko"/>
        </w:rPr>
        <w:t xml:space="preserve"> </w:t>
      </w:r>
      <w:r>
        <w:rPr>
          <w:lang w:eastAsia="ko"/>
        </w:rPr>
        <w:t>하십시오</w:t>
      </w:r>
      <w:r>
        <w:rPr>
          <w:lang w:eastAsia="ko"/>
        </w:rPr>
        <w:t>.</w:t>
      </w:r>
    </w:p>
    <w:p w:rsidR="00A93F03" w:rsidRDefault="00A93F03" w:rsidP="00A93F03">
      <w:r>
        <w:rPr>
          <w:lang w:eastAsia="ko"/>
        </w:rPr>
        <w:t xml:space="preserve">NG </w:t>
      </w:r>
      <w:r>
        <w:rPr>
          <w:lang w:eastAsia="ko"/>
        </w:rPr>
        <w:t>란</w:t>
      </w:r>
      <w:r>
        <w:rPr>
          <w:lang w:eastAsia="ko"/>
        </w:rPr>
        <w:t>:</w:t>
      </w:r>
    </w:p>
    <w:p w:rsidR="00411386" w:rsidRDefault="00A93F03" w:rsidP="00A93F03">
      <w:r>
        <w:rPr>
          <w:lang w:eastAsia="ko"/>
        </w:rPr>
        <w:t xml:space="preserve">Tthe </w:t>
      </w:r>
      <w:r w:rsidRPr="005B74F2">
        <w:rPr>
          <w:i/>
          <w:lang w:eastAsia="ko"/>
        </w:rPr>
        <w:t>보내기</w:t>
      </w:r>
      <w:r w:rsidRPr="005B74F2">
        <w:rPr>
          <w:i/>
          <w:lang w:eastAsia="ko"/>
        </w:rPr>
        <w:t xml:space="preserve"> </w:t>
      </w:r>
      <w:r>
        <w:rPr>
          <w:i/>
          <w:lang w:eastAsia="ko"/>
        </w:rPr>
        <w:t>중지</w:t>
      </w:r>
      <w:r>
        <w:rPr>
          <w:i/>
          <w:lang w:eastAsia="ko"/>
        </w:rPr>
        <w:t xml:space="preserve"> </w:t>
      </w:r>
      <w:r>
        <w:rPr>
          <w:i/>
          <w:lang w:eastAsia="ko"/>
        </w:rPr>
        <w:t>경고</w:t>
      </w:r>
      <w:r>
        <w:rPr>
          <w:i/>
          <w:lang w:eastAsia="ko"/>
        </w:rPr>
        <w:t xml:space="preserve"> </w:t>
      </w:r>
      <w:r w:rsidRPr="005B74F2">
        <w:rPr>
          <w:i/>
          <w:lang w:eastAsia="ko"/>
        </w:rPr>
        <w:t>표시</w:t>
      </w:r>
      <w:r w:rsidRPr="005B74F2">
        <w:rPr>
          <w:i/>
          <w:lang w:eastAsia="ko"/>
        </w:rPr>
        <w:t xml:space="preserve"> </w:t>
      </w:r>
      <w:r>
        <w:rPr>
          <w:lang w:eastAsia="ko"/>
        </w:rPr>
        <w:t>IE</w:t>
      </w:r>
      <w:r>
        <w:rPr>
          <w:lang w:eastAsia="ko"/>
        </w:rPr>
        <w:t>에</w:t>
      </w:r>
      <w:r>
        <w:rPr>
          <w:lang w:eastAsia="ko"/>
        </w:rPr>
        <w:t xml:space="preserve"> </w:t>
      </w:r>
      <w:r>
        <w:rPr>
          <w:lang w:eastAsia="ko"/>
        </w:rPr>
        <w:t>대</w:t>
      </w:r>
      <w:r>
        <w:rPr>
          <w:lang w:eastAsia="ko"/>
        </w:rPr>
        <w:t xml:space="preserve"> </w:t>
      </w:r>
      <w:r>
        <w:rPr>
          <w:lang w:eastAsia="ko"/>
        </w:rPr>
        <w:t>한</w:t>
      </w:r>
      <w:r>
        <w:rPr>
          <w:lang w:eastAsia="ko"/>
        </w:rPr>
        <w:t xml:space="preserve"> </w:t>
      </w:r>
      <w:r>
        <w:rPr>
          <w:lang w:eastAsia="ko"/>
        </w:rPr>
        <w:t>표시입니다</w:t>
      </w:r>
      <w:r w:rsidRPr="00163D02">
        <w:rPr>
          <w:lang w:eastAsia="ko"/>
        </w:rPr>
        <w:t xml:space="preserve"> </w:t>
      </w:r>
      <w:r>
        <w:rPr>
          <w:lang w:eastAsia="ko"/>
        </w:rPr>
        <w:t>더</w:t>
      </w:r>
      <w:r>
        <w:rPr>
          <w:lang w:eastAsia="ko"/>
        </w:rPr>
        <w:t xml:space="preserve"> AMF</w:t>
      </w:r>
      <w:r w:rsidRPr="00163D02">
        <w:rPr>
          <w:lang w:eastAsia="ko"/>
        </w:rPr>
        <w:t xml:space="preserve"> </w:t>
      </w:r>
      <w:r>
        <w:rPr>
          <w:lang w:eastAsia="ko"/>
        </w:rPr>
        <w:t>스톱을</w:t>
      </w:r>
      <w:r>
        <w:rPr>
          <w:lang w:eastAsia="ko"/>
        </w:rPr>
        <w:t xml:space="preserve"> </w:t>
      </w:r>
      <w:r>
        <w:rPr>
          <w:lang w:eastAsia="ko"/>
        </w:rPr>
        <w:t>보내려면</w:t>
      </w:r>
      <w:r w:rsidRPr="005E0AF3">
        <w:rPr>
          <w:lang w:eastAsia="ko"/>
        </w:rPr>
        <w:t>경고</w:t>
      </w:r>
      <w:r>
        <w:rPr>
          <w:lang w:eastAsia="ko"/>
        </w:rPr>
        <w:t>-</w:t>
      </w:r>
      <w:r>
        <w:rPr>
          <w:lang w:eastAsia="ko"/>
        </w:rPr>
        <w:t>표시</w:t>
      </w:r>
      <w:r>
        <w:rPr>
          <w:lang w:eastAsia="ko"/>
        </w:rPr>
        <w:t>-NG-</w:t>
      </w:r>
      <w:r>
        <w:rPr>
          <w:lang w:eastAsia="ko"/>
        </w:rPr>
        <w:t>경고</w:t>
      </w:r>
      <w:r>
        <w:rPr>
          <w:lang w:eastAsia="ko"/>
        </w:rPr>
        <w:t xml:space="preserve"> </w:t>
      </w:r>
      <w:r>
        <w:rPr>
          <w:lang w:eastAsia="ko"/>
        </w:rPr>
        <w:t>메시지에</w:t>
      </w:r>
      <w:r>
        <w:rPr>
          <w:lang w:eastAsia="ko"/>
        </w:rPr>
        <w:t xml:space="preserve"> </w:t>
      </w:r>
      <w:r>
        <w:rPr>
          <w:lang w:eastAsia="ko"/>
        </w:rPr>
        <w:t>대</w:t>
      </w:r>
      <w:r>
        <w:rPr>
          <w:lang w:eastAsia="ko"/>
        </w:rPr>
        <w:t xml:space="preserve"> </w:t>
      </w:r>
      <w:r>
        <w:rPr>
          <w:lang w:eastAsia="ko"/>
        </w:rPr>
        <w:t>한</w:t>
      </w:r>
      <w:r>
        <w:rPr>
          <w:lang w:eastAsia="ko"/>
        </w:rPr>
        <w:t xml:space="preserve"> CBCF</w:t>
      </w:r>
      <w:r>
        <w:rPr>
          <w:lang w:eastAsia="ko"/>
        </w:rPr>
        <w:t>에</w:t>
      </w:r>
      <w:r>
        <w:rPr>
          <w:lang w:eastAsia="ko"/>
        </w:rPr>
        <w:t xml:space="preserve"> </w:t>
      </w:r>
      <w:r>
        <w:rPr>
          <w:lang w:eastAsia="ko"/>
        </w:rPr>
        <w:t>달렸다</w:t>
      </w:r>
      <w:r>
        <w:rPr>
          <w:lang w:eastAsia="ko"/>
        </w:rPr>
        <w:t xml:space="preserve">. </w:t>
      </w:r>
      <w:r>
        <w:rPr>
          <w:lang w:eastAsia="ko"/>
        </w:rPr>
        <w:t>이</w:t>
      </w:r>
      <w:r>
        <w:rPr>
          <w:lang w:eastAsia="ko"/>
        </w:rPr>
        <w:t xml:space="preserve"> </w:t>
      </w:r>
      <w:r>
        <w:rPr>
          <w:lang w:eastAsia="ko"/>
        </w:rPr>
        <w:t>요소는</w:t>
      </w:r>
      <w:r>
        <w:rPr>
          <w:lang w:eastAsia="ko"/>
        </w:rPr>
        <w:t xml:space="preserve"> </w:t>
      </w:r>
      <w:r>
        <w:rPr>
          <w:lang w:eastAsia="ko"/>
        </w:rPr>
        <w:t>열거</w:t>
      </w:r>
      <w:r>
        <w:rPr>
          <w:lang w:eastAsia="ko"/>
        </w:rPr>
        <w:t xml:space="preserve"> </w:t>
      </w:r>
      <w:r>
        <w:rPr>
          <w:lang w:eastAsia="ko"/>
        </w:rPr>
        <w:t>형식입니다</w:t>
      </w:r>
      <w:r>
        <w:rPr>
          <w:lang w:eastAsia="ko"/>
        </w:rPr>
        <w:t>. 3GPP TS 29.518 [41]</w:t>
      </w:r>
      <w:r>
        <w:rPr>
          <w:lang w:eastAsia="ko"/>
        </w:rPr>
        <w:t>을</w:t>
      </w:r>
      <w:r>
        <w:rPr>
          <w:lang w:eastAsia="ko"/>
        </w:rPr>
        <w:t xml:space="preserve"> </w:t>
      </w:r>
      <w:r>
        <w:rPr>
          <w:lang w:eastAsia="ko"/>
        </w:rPr>
        <w:t>참조</w:t>
      </w:r>
      <w:r>
        <w:rPr>
          <w:lang w:eastAsia="ko"/>
        </w:rPr>
        <w:t xml:space="preserve"> </w:t>
      </w:r>
      <w:r>
        <w:rPr>
          <w:lang w:eastAsia="ko"/>
        </w:rPr>
        <w:t>하십시오</w:t>
      </w:r>
      <w:r>
        <w:rPr>
          <w:lang w:eastAsia="ko"/>
        </w:rPr>
        <w:t>.</w:t>
      </w:r>
    </w:p>
    <w:p w:rsidR="00411386" w:rsidRDefault="00411386" w:rsidP="00411386">
      <w:pPr>
        <w:pStyle w:val="3"/>
      </w:pPr>
      <w:bookmarkStart w:id="156" w:name="_Toc509929816"/>
      <w:r>
        <w:rPr>
          <w:lang w:eastAsia="ko"/>
        </w:rPr>
        <w:t>9.3.42</w:t>
      </w:r>
      <w:r>
        <w:rPr>
          <w:lang w:eastAsia="ko"/>
        </w:rPr>
        <w:tab/>
      </w:r>
      <w:r>
        <w:rPr>
          <w:lang w:eastAsia="ko"/>
        </w:rPr>
        <w:t>브로드캐스트</w:t>
      </w:r>
      <w:r>
        <w:rPr>
          <w:lang w:eastAsia="ko"/>
        </w:rPr>
        <w:t xml:space="preserve"> </w:t>
      </w:r>
      <w:r>
        <w:rPr>
          <w:lang w:eastAsia="ko"/>
        </w:rPr>
        <w:t>취소</w:t>
      </w:r>
      <w:r>
        <w:rPr>
          <w:lang w:eastAsia="ko"/>
        </w:rPr>
        <w:t xml:space="preserve"> </w:t>
      </w:r>
      <w:r>
        <w:rPr>
          <w:lang w:eastAsia="ko"/>
        </w:rPr>
        <w:t>된</w:t>
      </w:r>
      <w:r>
        <w:rPr>
          <w:lang w:eastAsia="ko"/>
        </w:rPr>
        <w:t xml:space="preserve"> </w:t>
      </w:r>
      <w:r>
        <w:rPr>
          <w:lang w:eastAsia="ko"/>
        </w:rPr>
        <w:t>영역</w:t>
      </w:r>
      <w:r>
        <w:rPr>
          <w:lang w:eastAsia="ko"/>
        </w:rPr>
        <w:t xml:space="preserve"> </w:t>
      </w:r>
      <w:r>
        <w:rPr>
          <w:lang w:eastAsia="ko"/>
        </w:rPr>
        <w:t>목록</w:t>
      </w:r>
      <w:bookmarkEnd w:id="156"/>
    </w:p>
    <w:p w:rsidR="00411386" w:rsidRDefault="00411386" w:rsidP="00411386">
      <w:r>
        <w:rPr>
          <w:lang w:eastAsia="ko"/>
        </w:rPr>
        <w:t>이</w:t>
      </w:r>
      <w:r>
        <w:rPr>
          <w:lang w:eastAsia="ko"/>
        </w:rPr>
        <w:t xml:space="preserve"> </w:t>
      </w:r>
      <w:r>
        <w:rPr>
          <w:lang w:eastAsia="ko"/>
        </w:rPr>
        <w:t>매개</w:t>
      </w:r>
      <w:r>
        <w:rPr>
          <w:lang w:eastAsia="ko"/>
        </w:rPr>
        <w:t xml:space="preserve"> </w:t>
      </w:r>
      <w:r>
        <w:rPr>
          <w:lang w:eastAsia="ko"/>
        </w:rPr>
        <w:t>변수는</w:t>
      </w:r>
      <w:r>
        <w:rPr>
          <w:lang w:eastAsia="ko"/>
        </w:rPr>
        <w:t xml:space="preserve"> </w:t>
      </w:r>
      <w:r>
        <w:rPr>
          <w:lang w:eastAsia="ko"/>
        </w:rPr>
        <w:t>전자</w:t>
      </w:r>
      <w:r>
        <w:rPr>
          <w:lang w:eastAsia="ko"/>
        </w:rPr>
        <w:t xml:space="preserve"> UTRAN</w:t>
      </w:r>
      <w:r>
        <w:rPr>
          <w:lang w:eastAsia="ko"/>
        </w:rPr>
        <w:t>에</w:t>
      </w:r>
      <w:r>
        <w:rPr>
          <w:lang w:eastAsia="ko"/>
        </w:rPr>
        <w:t xml:space="preserve"> </w:t>
      </w:r>
      <w:r>
        <w:rPr>
          <w:lang w:eastAsia="ko"/>
        </w:rPr>
        <w:t>적용</w:t>
      </w:r>
      <w:r>
        <w:rPr>
          <w:lang w:eastAsia="ko"/>
        </w:rPr>
        <w:t xml:space="preserve"> </w:t>
      </w:r>
      <w:r>
        <w:rPr>
          <w:lang w:eastAsia="ko"/>
        </w:rPr>
        <w:t>가능</w:t>
      </w:r>
      <w:r>
        <w:rPr>
          <w:lang w:eastAsia="ko"/>
        </w:rPr>
        <w:t xml:space="preserve"> </w:t>
      </w:r>
      <w:r>
        <w:rPr>
          <w:lang w:eastAsia="ko"/>
        </w:rPr>
        <w:t>합니다</w:t>
      </w:r>
      <w:r>
        <w:rPr>
          <w:lang w:eastAsia="ko"/>
        </w:rPr>
        <w:t xml:space="preserve">. </w:t>
      </w:r>
      <w:r w:rsidR="00A93F03">
        <w:rPr>
          <w:lang w:eastAsia="ko"/>
        </w:rPr>
        <w:t>및</w:t>
      </w:r>
      <w:r w:rsidR="00A93F03">
        <w:rPr>
          <w:lang w:eastAsia="ko"/>
        </w:rPr>
        <w:t xml:space="preserve"> NG </w:t>
      </w:r>
      <w:r w:rsidR="00A93F03">
        <w:rPr>
          <w:lang w:eastAsia="ko"/>
        </w:rPr>
        <w:t>란</w:t>
      </w:r>
      <w:r w:rsidR="00A93F03">
        <w:rPr>
          <w:lang w:eastAsia="ko"/>
        </w:rPr>
        <w:t xml:space="preserve"> </w:t>
      </w:r>
      <w:r>
        <w:rPr>
          <w:lang w:eastAsia="ko"/>
        </w:rPr>
        <w:t>만</w:t>
      </w:r>
      <w:r>
        <w:rPr>
          <w:lang w:eastAsia="ko"/>
        </w:rPr>
        <w:t>.</w:t>
      </w:r>
    </w:p>
    <w:p w:rsidR="00411386" w:rsidRDefault="00411386" w:rsidP="00411386">
      <w:r w:rsidRPr="00163D02">
        <w:rPr>
          <w:iCs/>
          <w:lang w:eastAsia="ko"/>
        </w:rPr>
        <w:t>Tthe</w:t>
      </w:r>
      <w:r w:rsidRPr="00163D02">
        <w:rPr>
          <w:i/>
          <w:iCs/>
          <w:lang w:eastAsia="ko"/>
        </w:rPr>
        <w:t xml:space="preserve"> </w:t>
      </w:r>
      <w:r>
        <w:rPr>
          <w:i/>
          <w:iCs/>
          <w:lang w:eastAsia="ko"/>
        </w:rPr>
        <w:t>브로드캐스트</w:t>
      </w:r>
      <w:r>
        <w:rPr>
          <w:i/>
          <w:iCs/>
          <w:lang w:eastAsia="ko"/>
        </w:rPr>
        <w:t xml:space="preserve"> </w:t>
      </w:r>
      <w:r>
        <w:rPr>
          <w:i/>
          <w:iCs/>
          <w:lang w:eastAsia="ko"/>
        </w:rPr>
        <w:t>취소</w:t>
      </w:r>
      <w:r>
        <w:rPr>
          <w:i/>
          <w:iCs/>
          <w:lang w:eastAsia="ko"/>
        </w:rPr>
        <w:t xml:space="preserve"> </w:t>
      </w:r>
      <w:r>
        <w:rPr>
          <w:i/>
          <w:iCs/>
          <w:lang w:eastAsia="ko"/>
        </w:rPr>
        <w:t>된</w:t>
      </w:r>
      <w:r>
        <w:rPr>
          <w:i/>
          <w:iCs/>
          <w:lang w:eastAsia="ko"/>
        </w:rPr>
        <w:t xml:space="preserve"> </w:t>
      </w:r>
      <w:r>
        <w:rPr>
          <w:i/>
          <w:iCs/>
          <w:lang w:eastAsia="ko"/>
        </w:rPr>
        <w:t>영역</w:t>
      </w:r>
      <w:r>
        <w:rPr>
          <w:i/>
          <w:iCs/>
          <w:lang w:eastAsia="ko"/>
        </w:rPr>
        <w:t xml:space="preserve"> </w:t>
      </w:r>
      <w:r>
        <w:rPr>
          <w:i/>
          <w:iCs/>
          <w:lang w:eastAsia="ko"/>
        </w:rPr>
        <w:t>목록</w:t>
      </w:r>
      <w:r>
        <w:rPr>
          <w:i/>
          <w:iCs/>
          <w:lang w:eastAsia="ko"/>
        </w:rPr>
        <w:t xml:space="preserve"> </w:t>
      </w:r>
      <w:r w:rsidRPr="00163D02">
        <w:rPr>
          <w:lang w:eastAsia="ko"/>
        </w:rPr>
        <w:t>IE</w:t>
      </w:r>
      <w:r w:rsidRPr="00163D02">
        <w:rPr>
          <w:lang w:eastAsia="ko"/>
        </w:rPr>
        <w:t>는</w:t>
      </w:r>
      <w:r w:rsidRPr="00163D02">
        <w:rPr>
          <w:lang w:eastAsia="ko"/>
        </w:rPr>
        <w:t xml:space="preserve"> </w:t>
      </w:r>
      <w:r w:rsidRPr="00B92A57">
        <w:rPr>
          <w:lang w:eastAsia="ko"/>
        </w:rPr>
        <w:t xml:space="preserve">Tthe </w:t>
      </w:r>
      <w:r w:rsidRPr="00163D02">
        <w:rPr>
          <w:lang w:eastAsia="ko"/>
        </w:rPr>
        <w:t>브로드캐스트가</w:t>
      </w:r>
      <w:r w:rsidRPr="00163D02">
        <w:rPr>
          <w:lang w:eastAsia="ko"/>
        </w:rPr>
        <w:t xml:space="preserve"> </w:t>
      </w:r>
      <w:r w:rsidRPr="00163D02">
        <w:rPr>
          <w:lang w:eastAsia="ko"/>
        </w:rPr>
        <w:t>성공적으로</w:t>
      </w:r>
      <w:r w:rsidRPr="00163D02">
        <w:rPr>
          <w:lang w:eastAsia="ko"/>
        </w:rPr>
        <w:t xml:space="preserve"> </w:t>
      </w:r>
      <w:r w:rsidRPr="00163D02">
        <w:rPr>
          <w:lang w:eastAsia="ko"/>
        </w:rPr>
        <w:t>중지</w:t>
      </w:r>
      <w:r w:rsidRPr="00163D02">
        <w:rPr>
          <w:lang w:eastAsia="ko"/>
        </w:rPr>
        <w:t xml:space="preserve"> </w:t>
      </w:r>
      <w:r w:rsidRPr="00163D02">
        <w:rPr>
          <w:lang w:eastAsia="ko"/>
        </w:rPr>
        <w:t>된</w:t>
      </w:r>
      <w:r w:rsidRPr="00163D02">
        <w:rPr>
          <w:lang w:eastAsia="ko"/>
        </w:rPr>
        <w:t xml:space="preserve"> </w:t>
      </w:r>
      <w:r w:rsidRPr="00163D02">
        <w:rPr>
          <w:lang w:eastAsia="ko"/>
        </w:rPr>
        <w:t>영역</w:t>
      </w:r>
      <w:r>
        <w:rPr>
          <w:lang w:eastAsia="ko"/>
        </w:rPr>
        <w:t>;</w:t>
      </w:r>
      <w:r w:rsidRPr="00B92A57">
        <w:rPr>
          <w:lang w:eastAsia="ko"/>
        </w:rPr>
        <w:t xml:space="preserve"> </w:t>
      </w:r>
      <w:r>
        <w:rPr>
          <w:lang w:eastAsia="ko"/>
        </w:rPr>
        <w:t xml:space="preserve">3GPP TS 36.413 </w:t>
      </w:r>
      <w:r>
        <w:rPr>
          <w:lang w:eastAsia="ko"/>
        </w:rPr>
        <w:t>참조</w:t>
      </w:r>
      <w:r>
        <w:rPr>
          <w:lang w:eastAsia="ko"/>
        </w:rPr>
        <w:t xml:space="preserve"> [36]</w:t>
      </w:r>
      <w:r w:rsidR="00A93F03">
        <w:rPr>
          <w:lang w:eastAsia="ko"/>
        </w:rPr>
        <w:t xml:space="preserve"> </w:t>
      </w:r>
      <w:r w:rsidR="00A93F03">
        <w:rPr>
          <w:lang w:eastAsia="ko"/>
        </w:rPr>
        <w:t>전자</w:t>
      </w:r>
      <w:r w:rsidR="00A93F03">
        <w:rPr>
          <w:lang w:eastAsia="ko"/>
        </w:rPr>
        <w:t xml:space="preserve"> UTRAN </w:t>
      </w:r>
      <w:r w:rsidR="00A93F03">
        <w:rPr>
          <w:lang w:eastAsia="ko"/>
        </w:rPr>
        <w:t>및</w:t>
      </w:r>
      <w:r w:rsidR="00A93F03">
        <w:rPr>
          <w:lang w:eastAsia="ko"/>
        </w:rPr>
        <w:t xml:space="preserve"> 3GPP TS 38.413 [40] NG </w:t>
      </w:r>
      <w:r w:rsidR="00A93F03">
        <w:rPr>
          <w:lang w:eastAsia="ko"/>
        </w:rPr>
        <w:t>란에</w:t>
      </w:r>
      <w:r w:rsidR="00A93F03">
        <w:rPr>
          <w:lang w:eastAsia="ko"/>
        </w:rPr>
        <w:t xml:space="preserve"> </w:t>
      </w:r>
      <w:r w:rsidR="00A93F03">
        <w:rPr>
          <w:lang w:eastAsia="ko"/>
        </w:rPr>
        <w:t>대</w:t>
      </w:r>
      <w:r w:rsidR="00A93F03">
        <w:rPr>
          <w:lang w:eastAsia="ko"/>
        </w:rPr>
        <w:t xml:space="preserve"> </w:t>
      </w:r>
      <w:r w:rsidR="00A93F03">
        <w:rPr>
          <w:lang w:eastAsia="ko"/>
        </w:rPr>
        <w:t>한</w:t>
      </w:r>
      <w:r>
        <w:rPr>
          <w:lang w:eastAsia="ko"/>
        </w:rPr>
        <w:t>.</w:t>
      </w:r>
    </w:p>
    <w:p w:rsidR="00411386" w:rsidRDefault="00411386" w:rsidP="00411386">
      <w:pPr>
        <w:pStyle w:val="3"/>
      </w:pPr>
      <w:bookmarkStart w:id="157" w:name="_Toc509929817"/>
      <w:r>
        <w:rPr>
          <w:lang w:eastAsia="ko"/>
        </w:rPr>
        <w:t>9.3.43</w:t>
      </w:r>
      <w:r>
        <w:rPr>
          <w:lang w:eastAsia="ko"/>
        </w:rPr>
        <w:tab/>
      </w:r>
      <w:r>
        <w:rPr>
          <w:lang w:eastAsia="ko"/>
        </w:rPr>
        <w:t>스톱</w:t>
      </w:r>
      <w:r>
        <w:rPr>
          <w:lang w:eastAsia="ko"/>
        </w:rPr>
        <w:t>-</w:t>
      </w:r>
      <w:r>
        <w:rPr>
          <w:lang w:eastAsia="ko"/>
        </w:rPr>
        <w:t>모든</w:t>
      </w:r>
      <w:r>
        <w:rPr>
          <w:lang w:eastAsia="ko"/>
        </w:rPr>
        <w:t xml:space="preserve"> </w:t>
      </w:r>
      <w:r>
        <w:rPr>
          <w:lang w:eastAsia="ko"/>
        </w:rPr>
        <w:t>표시등</w:t>
      </w:r>
      <w:bookmarkEnd w:id="157"/>
    </w:p>
    <w:p w:rsidR="00411386" w:rsidRDefault="00411386" w:rsidP="00411386">
      <w:r>
        <w:rPr>
          <w:lang w:eastAsia="ko"/>
        </w:rPr>
        <w:t>이</w:t>
      </w:r>
      <w:r>
        <w:rPr>
          <w:lang w:eastAsia="ko"/>
        </w:rPr>
        <w:t xml:space="preserve"> </w:t>
      </w:r>
      <w:r>
        <w:rPr>
          <w:lang w:eastAsia="ko"/>
        </w:rPr>
        <w:t>매개</w:t>
      </w:r>
      <w:r>
        <w:rPr>
          <w:lang w:eastAsia="ko"/>
        </w:rPr>
        <w:t xml:space="preserve"> </w:t>
      </w:r>
      <w:r>
        <w:rPr>
          <w:lang w:eastAsia="ko"/>
        </w:rPr>
        <w:t>변수는</w:t>
      </w:r>
      <w:r>
        <w:rPr>
          <w:lang w:eastAsia="ko"/>
        </w:rPr>
        <w:t xml:space="preserve"> </w:t>
      </w:r>
      <w:r>
        <w:rPr>
          <w:lang w:eastAsia="ko"/>
        </w:rPr>
        <w:t>전자</w:t>
      </w:r>
      <w:r>
        <w:rPr>
          <w:lang w:eastAsia="ko"/>
        </w:rPr>
        <w:t xml:space="preserve"> UTRAN</w:t>
      </w:r>
      <w:r>
        <w:rPr>
          <w:lang w:eastAsia="ko"/>
        </w:rPr>
        <w:t>에</w:t>
      </w:r>
      <w:r>
        <w:rPr>
          <w:lang w:eastAsia="ko"/>
        </w:rPr>
        <w:t xml:space="preserve"> </w:t>
      </w:r>
      <w:r>
        <w:rPr>
          <w:lang w:eastAsia="ko"/>
        </w:rPr>
        <w:t>적용</w:t>
      </w:r>
      <w:r>
        <w:rPr>
          <w:lang w:eastAsia="ko"/>
        </w:rPr>
        <w:t xml:space="preserve"> </w:t>
      </w:r>
      <w:r>
        <w:rPr>
          <w:lang w:eastAsia="ko"/>
        </w:rPr>
        <w:t>가능</w:t>
      </w:r>
      <w:r>
        <w:rPr>
          <w:lang w:eastAsia="ko"/>
        </w:rPr>
        <w:t xml:space="preserve"> </w:t>
      </w:r>
      <w:r>
        <w:rPr>
          <w:lang w:eastAsia="ko"/>
        </w:rPr>
        <w:t>합니다</w:t>
      </w:r>
      <w:r>
        <w:rPr>
          <w:lang w:eastAsia="ko"/>
        </w:rPr>
        <w:t xml:space="preserve">. </w:t>
      </w:r>
      <w:r w:rsidR="00A93F03">
        <w:rPr>
          <w:lang w:eastAsia="ko"/>
        </w:rPr>
        <w:t>및</w:t>
      </w:r>
      <w:r w:rsidR="00A93F03">
        <w:rPr>
          <w:lang w:eastAsia="ko"/>
        </w:rPr>
        <w:t xml:space="preserve"> NG </w:t>
      </w:r>
      <w:r w:rsidR="00A93F03">
        <w:rPr>
          <w:lang w:eastAsia="ko"/>
        </w:rPr>
        <w:t>란</w:t>
      </w:r>
      <w:r w:rsidR="00A93F03">
        <w:rPr>
          <w:lang w:eastAsia="ko"/>
        </w:rPr>
        <w:t xml:space="preserve"> </w:t>
      </w:r>
      <w:r>
        <w:rPr>
          <w:lang w:eastAsia="ko"/>
        </w:rPr>
        <w:t>만</w:t>
      </w:r>
      <w:r>
        <w:rPr>
          <w:lang w:eastAsia="ko"/>
        </w:rPr>
        <w:t>.</w:t>
      </w:r>
    </w:p>
    <w:p w:rsidR="00A93F03" w:rsidRDefault="00A93F03" w:rsidP="00A93F03">
      <w:r>
        <w:rPr>
          <w:lang w:eastAsia="ko"/>
        </w:rPr>
        <w:t>E-UTRAN</w:t>
      </w:r>
      <w:r>
        <w:rPr>
          <w:lang w:eastAsia="ko"/>
        </w:rPr>
        <w:t>의</w:t>
      </w:r>
      <w:r>
        <w:rPr>
          <w:lang w:eastAsia="ko"/>
        </w:rPr>
        <w:t xml:space="preserve"> </w:t>
      </w:r>
      <w:r>
        <w:rPr>
          <w:lang w:eastAsia="ko"/>
        </w:rPr>
        <w:t>경우</w:t>
      </w:r>
      <w:r>
        <w:rPr>
          <w:lang w:eastAsia="ko"/>
        </w:rPr>
        <w:t>:</w:t>
      </w:r>
    </w:p>
    <w:p w:rsidR="00411386" w:rsidRDefault="00411386" w:rsidP="003E65A5">
      <w:r>
        <w:rPr>
          <w:lang w:eastAsia="ko"/>
        </w:rPr>
        <w:t xml:space="preserve">Tthe </w:t>
      </w:r>
      <w:r w:rsidRPr="00D26E20">
        <w:rPr>
          <w:i/>
          <w:lang w:eastAsia="ko"/>
        </w:rPr>
        <w:t>스톱</w:t>
      </w:r>
      <w:r w:rsidRPr="00D26E20">
        <w:rPr>
          <w:i/>
          <w:lang w:eastAsia="ko"/>
        </w:rPr>
        <w:t>-</w:t>
      </w:r>
      <w:r w:rsidRPr="00D26E20">
        <w:rPr>
          <w:i/>
          <w:lang w:eastAsia="ko"/>
        </w:rPr>
        <w:t>모든</w:t>
      </w:r>
      <w:r w:rsidRPr="00D26E20">
        <w:rPr>
          <w:i/>
          <w:lang w:eastAsia="ko"/>
        </w:rPr>
        <w:t xml:space="preserve"> </w:t>
      </w:r>
      <w:r w:rsidRPr="00D26E20">
        <w:rPr>
          <w:i/>
          <w:lang w:eastAsia="ko"/>
        </w:rPr>
        <w:t>표시등</w:t>
      </w:r>
      <w:r>
        <w:rPr>
          <w:lang w:eastAsia="ko"/>
        </w:rPr>
        <w:t xml:space="preserve"> IE</w:t>
      </w:r>
      <w:r>
        <w:rPr>
          <w:lang w:eastAsia="ko"/>
        </w:rPr>
        <w:t>에서</w:t>
      </w:r>
      <w:r>
        <w:rPr>
          <w:lang w:eastAsia="ko"/>
        </w:rPr>
        <w:t xml:space="preserve"> </w:t>
      </w:r>
      <w:r>
        <w:rPr>
          <w:lang w:eastAsia="ko"/>
        </w:rPr>
        <w:t>중지</w:t>
      </w:r>
      <w:r>
        <w:rPr>
          <w:lang w:eastAsia="ko"/>
        </w:rPr>
        <w:t>-</w:t>
      </w:r>
      <w:r>
        <w:rPr>
          <w:lang w:eastAsia="ko"/>
        </w:rPr>
        <w:t>경고</w:t>
      </w:r>
      <w:r>
        <w:rPr>
          <w:lang w:eastAsia="ko"/>
        </w:rPr>
        <w:t>-</w:t>
      </w:r>
      <w:r>
        <w:rPr>
          <w:lang w:eastAsia="ko"/>
        </w:rPr>
        <w:t>요청</w:t>
      </w:r>
      <w:r>
        <w:rPr>
          <w:lang w:eastAsia="ko"/>
        </w:rPr>
        <w:t xml:space="preserve"> </w:t>
      </w:r>
      <w:r w:rsidR="003E65A5">
        <w:rPr>
          <w:lang w:eastAsia="ko"/>
        </w:rPr>
        <w:t>MME</w:t>
      </w:r>
      <w:r w:rsidR="003E65A5">
        <w:rPr>
          <w:lang w:eastAsia="ko"/>
        </w:rPr>
        <w:t>가</w:t>
      </w:r>
      <w:r w:rsidR="003E65A5">
        <w:rPr>
          <w:lang w:eastAsia="ko"/>
        </w:rPr>
        <w:t xml:space="preserve"> </w:t>
      </w:r>
      <w:r w:rsidR="003E65A5">
        <w:rPr>
          <w:lang w:eastAsia="ko"/>
        </w:rPr>
        <w:t>보낸</w:t>
      </w:r>
      <w:r w:rsidR="003E65A5">
        <w:rPr>
          <w:lang w:eastAsia="ko"/>
        </w:rPr>
        <w:t xml:space="preserve"> </w:t>
      </w:r>
      <w:r>
        <w:rPr>
          <w:lang w:eastAsia="ko"/>
        </w:rPr>
        <w:t>에</w:t>
      </w:r>
      <w:r>
        <w:rPr>
          <w:lang w:eastAsia="ko"/>
        </w:rPr>
        <w:t xml:space="preserve"> eNodeB </w:t>
      </w:r>
      <w:r w:rsidR="003E65A5">
        <w:rPr>
          <w:lang w:eastAsia="ko"/>
        </w:rPr>
        <w:t>킬</w:t>
      </w:r>
      <w:r w:rsidR="003E65A5">
        <w:rPr>
          <w:lang w:eastAsia="ko"/>
        </w:rPr>
        <w:t xml:space="preserve"> </w:t>
      </w:r>
      <w:r w:rsidR="003E65A5">
        <w:rPr>
          <w:lang w:eastAsia="ko"/>
        </w:rPr>
        <w:t>요청</w:t>
      </w:r>
      <w:r w:rsidR="003E65A5">
        <w:rPr>
          <w:lang w:eastAsia="ko"/>
        </w:rPr>
        <w:t xml:space="preserve"> (3GPP TS 36.413 [36])</w:t>
      </w:r>
      <w:r w:rsidR="003E65A5">
        <w:rPr>
          <w:lang w:eastAsia="ko"/>
        </w:rPr>
        <w:t>을</w:t>
      </w:r>
      <w:r w:rsidR="003E65A5">
        <w:rPr>
          <w:lang w:eastAsia="ko"/>
        </w:rPr>
        <w:t xml:space="preserve"> </w:t>
      </w:r>
      <w:r w:rsidR="003E65A5">
        <w:rPr>
          <w:lang w:eastAsia="ko"/>
        </w:rPr>
        <w:t>참조</w:t>
      </w:r>
      <w:r w:rsidR="003E65A5">
        <w:rPr>
          <w:lang w:eastAsia="ko"/>
        </w:rPr>
        <w:t xml:space="preserve"> </w:t>
      </w:r>
      <w:r w:rsidR="003E65A5">
        <w:rPr>
          <w:lang w:eastAsia="ko"/>
        </w:rPr>
        <w:t>하십시오</w:t>
      </w:r>
      <w:r w:rsidR="003E65A5">
        <w:rPr>
          <w:lang w:eastAsia="ko"/>
        </w:rPr>
        <w:t xml:space="preserve">. </w:t>
      </w:r>
      <w:r w:rsidR="003E65A5">
        <w:rPr>
          <w:lang w:eastAsia="ko"/>
        </w:rPr>
        <w:t>이는</w:t>
      </w:r>
      <w:r w:rsidR="003E65A5">
        <w:rPr>
          <w:lang w:eastAsia="ko"/>
        </w:rPr>
        <w:t xml:space="preserve"> eNB</w:t>
      </w:r>
      <w:r w:rsidR="003E65A5">
        <w:rPr>
          <w:lang w:eastAsia="ko"/>
        </w:rPr>
        <w:t>에</w:t>
      </w:r>
      <w:r w:rsidR="003E65A5">
        <w:rPr>
          <w:lang w:eastAsia="ko"/>
        </w:rPr>
        <w:t xml:space="preserve"> </w:t>
      </w:r>
      <w:r>
        <w:rPr>
          <w:lang w:eastAsia="ko"/>
        </w:rPr>
        <w:t>는</w:t>
      </w:r>
      <w:r>
        <w:rPr>
          <w:lang w:eastAsia="ko"/>
        </w:rPr>
        <w:t xml:space="preserve"> </w:t>
      </w:r>
      <w:r w:rsidRPr="003975CA">
        <w:rPr>
          <w:i/>
          <w:lang w:eastAsia="ko"/>
        </w:rPr>
        <w:t>메시지</w:t>
      </w:r>
      <w:r w:rsidRPr="003975CA">
        <w:rPr>
          <w:i/>
          <w:lang w:eastAsia="ko"/>
        </w:rPr>
        <w:t xml:space="preserve"> </w:t>
      </w:r>
      <w:r w:rsidRPr="003975CA">
        <w:rPr>
          <w:i/>
          <w:lang w:eastAsia="ko"/>
        </w:rPr>
        <w:t>식별자</w:t>
      </w:r>
      <w:r>
        <w:rPr>
          <w:lang w:eastAsia="ko"/>
        </w:rPr>
        <w:t xml:space="preserve"> IE</w:t>
      </w:r>
      <w:r>
        <w:rPr>
          <w:lang w:eastAsia="ko"/>
        </w:rPr>
        <w:t>와</w:t>
      </w:r>
      <w:r>
        <w:rPr>
          <w:lang w:eastAsia="ko"/>
        </w:rPr>
        <w:t xml:space="preserve"> </w:t>
      </w:r>
      <w:r w:rsidRPr="003975CA">
        <w:rPr>
          <w:i/>
          <w:lang w:eastAsia="ko"/>
        </w:rPr>
        <w:t>일련</w:t>
      </w:r>
      <w:r w:rsidRPr="003975CA">
        <w:rPr>
          <w:i/>
          <w:lang w:eastAsia="ko"/>
        </w:rPr>
        <w:t xml:space="preserve"> </w:t>
      </w:r>
      <w:r w:rsidRPr="003975CA">
        <w:rPr>
          <w:i/>
          <w:lang w:eastAsia="ko"/>
        </w:rPr>
        <w:t>번호</w:t>
      </w:r>
      <w:r>
        <w:rPr>
          <w:lang w:eastAsia="ko"/>
        </w:rPr>
        <w:t xml:space="preserve"> Kill </w:t>
      </w:r>
      <w:r>
        <w:rPr>
          <w:lang w:eastAsia="ko"/>
        </w:rPr>
        <w:t>요청에서</w:t>
      </w:r>
      <w:r>
        <w:rPr>
          <w:lang w:eastAsia="ko"/>
        </w:rPr>
        <w:t xml:space="preserve"> IE</w:t>
      </w:r>
      <w:r>
        <w:rPr>
          <w:lang w:eastAsia="ko"/>
        </w:rPr>
        <w:t>는</w:t>
      </w:r>
      <w:r>
        <w:rPr>
          <w:lang w:eastAsia="ko"/>
        </w:rPr>
        <w:t xml:space="preserve"> </w:t>
      </w:r>
      <w:r>
        <w:rPr>
          <w:lang w:eastAsia="ko"/>
        </w:rPr>
        <w:t>무시</w:t>
      </w:r>
      <w:r>
        <w:rPr>
          <w:lang w:eastAsia="ko"/>
        </w:rPr>
        <w:t xml:space="preserve"> </w:t>
      </w:r>
      <w:r>
        <w:rPr>
          <w:lang w:eastAsia="ko"/>
        </w:rPr>
        <w:t>되</w:t>
      </w:r>
      <w:r>
        <w:rPr>
          <w:lang w:eastAsia="ko"/>
        </w:rPr>
        <w:t xml:space="preserve"> </w:t>
      </w:r>
      <w:r>
        <w:rPr>
          <w:lang w:eastAsia="ko"/>
        </w:rPr>
        <w:t>고</w:t>
      </w:r>
      <w:r>
        <w:rPr>
          <w:lang w:eastAsia="ko"/>
        </w:rPr>
        <w:t xml:space="preserve"> </w:t>
      </w:r>
      <w:r>
        <w:rPr>
          <w:lang w:eastAsia="ko"/>
        </w:rPr>
        <w:t>요청은</w:t>
      </w:r>
      <w:r>
        <w:rPr>
          <w:lang w:eastAsia="ko"/>
        </w:rPr>
        <w:t xml:space="preserve"> </w:t>
      </w:r>
      <w:r>
        <w:rPr>
          <w:lang w:eastAsia="ko"/>
        </w:rPr>
        <w:t>경고</w:t>
      </w:r>
      <w:r>
        <w:rPr>
          <w:lang w:eastAsia="ko"/>
        </w:rPr>
        <w:t xml:space="preserve"> </w:t>
      </w:r>
      <w:r>
        <w:rPr>
          <w:lang w:eastAsia="ko"/>
        </w:rPr>
        <w:t>영역의</w:t>
      </w:r>
      <w:r>
        <w:rPr>
          <w:lang w:eastAsia="ko"/>
        </w:rPr>
        <w:t xml:space="preserve"> </w:t>
      </w:r>
      <w:r>
        <w:rPr>
          <w:lang w:eastAsia="ko"/>
        </w:rPr>
        <w:t>모든</w:t>
      </w:r>
      <w:r>
        <w:rPr>
          <w:lang w:eastAsia="ko"/>
        </w:rPr>
        <w:t xml:space="preserve"> </w:t>
      </w:r>
      <w:r>
        <w:rPr>
          <w:lang w:eastAsia="ko"/>
        </w:rPr>
        <w:t>메시지에</w:t>
      </w:r>
      <w:r>
        <w:rPr>
          <w:lang w:eastAsia="ko"/>
        </w:rPr>
        <w:t xml:space="preserve"> </w:t>
      </w:r>
      <w:r>
        <w:rPr>
          <w:lang w:eastAsia="ko"/>
        </w:rPr>
        <w:t>적용</w:t>
      </w:r>
      <w:r>
        <w:rPr>
          <w:lang w:eastAsia="ko"/>
        </w:rPr>
        <w:t xml:space="preserve"> </w:t>
      </w:r>
      <w:r>
        <w:rPr>
          <w:lang w:eastAsia="ko"/>
        </w:rPr>
        <w:t>됩니다</w:t>
      </w:r>
      <w:r>
        <w:rPr>
          <w:lang w:eastAsia="ko"/>
        </w:rPr>
        <w:t xml:space="preserve">. </w:t>
      </w:r>
    </w:p>
    <w:p w:rsidR="00411386" w:rsidRPr="005D6F08" w:rsidRDefault="00411386" w:rsidP="00411386">
      <w:pPr>
        <w:pStyle w:val="NO"/>
        <w:rPr>
          <w:lang w:val="en-US"/>
        </w:rPr>
      </w:pPr>
      <w:r w:rsidRPr="005D6F08">
        <w:rPr>
          <w:lang w:eastAsia="ko"/>
        </w:rPr>
        <w:t>N</w:t>
      </w:r>
      <w:r>
        <w:rPr>
          <w:lang w:eastAsia="ko"/>
        </w:rPr>
        <w:t>Ote</w:t>
      </w:r>
      <w:r w:rsidR="00A93F03">
        <w:rPr>
          <w:lang w:eastAsia="ko"/>
        </w:rPr>
        <w:t> 1</w:t>
      </w:r>
      <w:r>
        <w:rPr>
          <w:lang w:eastAsia="ko"/>
        </w:rPr>
        <w:t>:</w:t>
      </w:r>
      <w:r>
        <w:rPr>
          <w:lang w:eastAsia="ko"/>
        </w:rPr>
        <w:tab/>
        <w:t>CBC</w:t>
      </w:r>
      <w:r>
        <w:rPr>
          <w:lang w:eastAsia="ko"/>
        </w:rPr>
        <w:t>는이를</w:t>
      </w:r>
      <w:r>
        <w:rPr>
          <w:lang w:eastAsia="ko"/>
        </w:rPr>
        <w:t xml:space="preserve"> </w:t>
      </w:r>
      <w:r>
        <w:rPr>
          <w:lang w:eastAsia="ko"/>
        </w:rPr>
        <w:t>사용할</w:t>
      </w:r>
      <w:r>
        <w:rPr>
          <w:lang w:eastAsia="ko"/>
        </w:rPr>
        <w:t xml:space="preserve"> </w:t>
      </w:r>
      <w:r>
        <w:rPr>
          <w:lang w:eastAsia="ko"/>
        </w:rPr>
        <w:t>수</w:t>
      </w:r>
      <w:r>
        <w:rPr>
          <w:lang w:eastAsia="ko"/>
        </w:rPr>
        <w:t xml:space="preserve"> </w:t>
      </w:r>
      <w:r w:rsidRPr="003975CA">
        <w:rPr>
          <w:i/>
          <w:lang w:eastAsia="ko"/>
        </w:rPr>
        <w:t>메시지</w:t>
      </w:r>
      <w:r w:rsidRPr="003975CA">
        <w:rPr>
          <w:i/>
          <w:lang w:eastAsia="ko"/>
        </w:rPr>
        <w:t xml:space="preserve"> </w:t>
      </w:r>
      <w:r w:rsidRPr="003975CA">
        <w:rPr>
          <w:i/>
          <w:lang w:eastAsia="ko"/>
        </w:rPr>
        <w:t>식별자</w:t>
      </w:r>
      <w:r>
        <w:rPr>
          <w:lang w:eastAsia="ko"/>
        </w:rPr>
        <w:t xml:space="preserve"> IE</w:t>
      </w:r>
      <w:r>
        <w:rPr>
          <w:lang w:eastAsia="ko"/>
        </w:rPr>
        <w:t>와</w:t>
      </w:r>
      <w:r>
        <w:rPr>
          <w:lang w:eastAsia="ko"/>
        </w:rPr>
        <w:t>/</w:t>
      </w:r>
      <w:r>
        <w:rPr>
          <w:lang w:eastAsia="ko"/>
        </w:rPr>
        <w:t>또는</w:t>
      </w:r>
      <w:r>
        <w:rPr>
          <w:lang w:eastAsia="ko"/>
        </w:rPr>
        <w:t xml:space="preserve"> Tthe </w:t>
      </w:r>
      <w:r w:rsidRPr="003975CA">
        <w:rPr>
          <w:i/>
          <w:lang w:eastAsia="ko"/>
        </w:rPr>
        <w:t>일련</w:t>
      </w:r>
      <w:r w:rsidRPr="003975CA">
        <w:rPr>
          <w:i/>
          <w:lang w:eastAsia="ko"/>
        </w:rPr>
        <w:t xml:space="preserve"> </w:t>
      </w:r>
      <w:r w:rsidRPr="003975CA">
        <w:rPr>
          <w:i/>
          <w:lang w:eastAsia="ko"/>
        </w:rPr>
        <w:t>번호</w:t>
      </w:r>
      <w:r>
        <w:rPr>
          <w:lang w:eastAsia="ko"/>
        </w:rPr>
        <w:t xml:space="preserve"> Ie </w:t>
      </w:r>
      <w:r>
        <w:rPr>
          <w:lang w:eastAsia="ko"/>
        </w:rPr>
        <w:t>연결</w:t>
      </w:r>
      <w:r>
        <w:rPr>
          <w:lang w:eastAsia="ko"/>
        </w:rPr>
        <w:t xml:space="preserve"> </w:t>
      </w:r>
      <w:r>
        <w:rPr>
          <w:lang w:eastAsia="ko"/>
        </w:rPr>
        <w:t>하</w:t>
      </w:r>
      <w:r>
        <w:rPr>
          <w:lang w:eastAsia="ko"/>
        </w:rPr>
        <w:t xml:space="preserve"> </w:t>
      </w:r>
      <w:r>
        <w:rPr>
          <w:lang w:eastAsia="ko"/>
        </w:rPr>
        <w:t>Tthe</w:t>
      </w:r>
      <w:r>
        <w:rPr>
          <w:lang w:eastAsia="ko"/>
        </w:rPr>
        <w:t xml:space="preserve"> </w:t>
      </w:r>
      <w:r>
        <w:rPr>
          <w:lang w:eastAsia="ko"/>
        </w:rPr>
        <w:t>중지</w:t>
      </w:r>
      <w:r>
        <w:rPr>
          <w:lang w:eastAsia="ko"/>
        </w:rPr>
        <w:t>-</w:t>
      </w:r>
      <w:r>
        <w:rPr>
          <w:lang w:eastAsia="ko"/>
        </w:rPr>
        <w:t>경고</w:t>
      </w:r>
      <w:r>
        <w:rPr>
          <w:lang w:eastAsia="ko"/>
        </w:rPr>
        <w:t>-</w:t>
      </w:r>
      <w:r>
        <w:rPr>
          <w:lang w:eastAsia="ko"/>
        </w:rPr>
        <w:t xml:space="preserve">Stop </w:t>
      </w:r>
      <w:r>
        <w:rPr>
          <w:lang w:eastAsia="ko"/>
        </w:rPr>
        <w:t>경고</w:t>
      </w:r>
      <w:r>
        <w:rPr>
          <w:lang w:eastAsia="ko"/>
        </w:rPr>
        <w:t>-</w:t>
      </w:r>
      <w:r>
        <w:rPr>
          <w:lang w:eastAsia="ko"/>
        </w:rPr>
        <w:t>요청과</w:t>
      </w:r>
      <w:r>
        <w:rPr>
          <w:lang w:eastAsia="ko"/>
        </w:rPr>
        <w:t xml:space="preserve"> </w:t>
      </w:r>
      <w:r>
        <w:rPr>
          <w:lang w:eastAsia="ko"/>
        </w:rPr>
        <w:t>함께</w:t>
      </w:r>
      <w:r>
        <w:rPr>
          <w:lang w:eastAsia="ko"/>
        </w:rPr>
        <w:t xml:space="preserve"> </w:t>
      </w:r>
      <w:r>
        <w:rPr>
          <w:lang w:eastAsia="ko"/>
        </w:rPr>
        <w:t>표시</w:t>
      </w:r>
      <w:r>
        <w:rPr>
          <w:lang w:eastAsia="ko"/>
        </w:rPr>
        <w:t xml:space="preserve"> </w:t>
      </w:r>
      <w:r>
        <w:rPr>
          <w:lang w:eastAsia="ko"/>
        </w:rPr>
        <w:t>및</w:t>
      </w:r>
      <w:r>
        <w:rPr>
          <w:lang w:eastAsia="ko"/>
        </w:rPr>
        <w:t xml:space="preserve"> </w:t>
      </w:r>
      <w:r>
        <w:rPr>
          <w:lang w:eastAsia="ko"/>
        </w:rPr>
        <w:t>중지</w:t>
      </w:r>
      <w:r>
        <w:rPr>
          <w:lang w:eastAsia="ko"/>
        </w:rPr>
        <w:t>-</w:t>
      </w:r>
      <w:r>
        <w:rPr>
          <w:lang w:eastAsia="ko"/>
        </w:rPr>
        <w:t>경고</w:t>
      </w:r>
      <w:r>
        <w:rPr>
          <w:lang w:eastAsia="ko"/>
        </w:rPr>
        <w:t>-</w:t>
      </w:r>
      <w:r>
        <w:rPr>
          <w:lang w:eastAsia="ko"/>
        </w:rPr>
        <w:t>응답</w:t>
      </w:r>
      <w:r>
        <w:rPr>
          <w:lang w:eastAsia="ko"/>
        </w:rPr>
        <w:t>.</w:t>
      </w:r>
    </w:p>
    <w:p w:rsidR="00411386" w:rsidRDefault="00411386" w:rsidP="00D35FEE">
      <w:r>
        <w:rPr>
          <w:lang w:eastAsia="ko"/>
        </w:rPr>
        <w:t xml:space="preserve">Tthe </w:t>
      </w:r>
      <w:r w:rsidRPr="00D26E20">
        <w:rPr>
          <w:i/>
          <w:lang w:eastAsia="ko"/>
        </w:rPr>
        <w:t>스톱</w:t>
      </w:r>
      <w:r w:rsidRPr="00D26E20">
        <w:rPr>
          <w:i/>
          <w:lang w:eastAsia="ko"/>
        </w:rPr>
        <w:t>-</w:t>
      </w:r>
      <w:r w:rsidRPr="00D26E20">
        <w:rPr>
          <w:i/>
          <w:lang w:eastAsia="ko"/>
        </w:rPr>
        <w:t>모든</w:t>
      </w:r>
      <w:r w:rsidRPr="00D26E20">
        <w:rPr>
          <w:i/>
          <w:lang w:eastAsia="ko"/>
        </w:rPr>
        <w:t xml:space="preserve"> </w:t>
      </w:r>
      <w:r w:rsidRPr="00D26E20">
        <w:rPr>
          <w:i/>
          <w:lang w:eastAsia="ko"/>
        </w:rPr>
        <w:t>표시등</w:t>
      </w:r>
      <w:r>
        <w:rPr>
          <w:lang w:eastAsia="ko"/>
        </w:rPr>
        <w:t xml:space="preserve"> IE</w:t>
      </w:r>
      <w:r>
        <w:rPr>
          <w:lang w:eastAsia="ko"/>
        </w:rPr>
        <w:t>는</w:t>
      </w:r>
      <w:r>
        <w:rPr>
          <w:lang w:eastAsia="ko"/>
        </w:rPr>
        <w:t xml:space="preserve"> </w:t>
      </w:r>
      <w:r>
        <w:rPr>
          <w:lang w:eastAsia="ko"/>
        </w:rPr>
        <w:t>열거</w:t>
      </w:r>
      <w:r>
        <w:rPr>
          <w:lang w:eastAsia="ko"/>
        </w:rPr>
        <w:t xml:space="preserve"> </w:t>
      </w:r>
      <w:r>
        <w:rPr>
          <w:lang w:eastAsia="ko"/>
        </w:rPr>
        <w:t>형식입니다</w:t>
      </w:r>
      <w:r>
        <w:rPr>
          <w:lang w:eastAsia="ko"/>
        </w:rPr>
        <w:t>. 3GPP TS 29.168 [35]</w:t>
      </w:r>
      <w:r>
        <w:rPr>
          <w:lang w:eastAsia="ko"/>
        </w:rPr>
        <w:t>을</w:t>
      </w:r>
      <w:r>
        <w:rPr>
          <w:lang w:eastAsia="ko"/>
        </w:rPr>
        <w:t xml:space="preserve"> </w:t>
      </w:r>
      <w:r>
        <w:rPr>
          <w:lang w:eastAsia="ko"/>
        </w:rPr>
        <w:t>참조</w:t>
      </w:r>
      <w:r>
        <w:rPr>
          <w:lang w:eastAsia="ko"/>
        </w:rPr>
        <w:t xml:space="preserve"> </w:t>
      </w:r>
      <w:r>
        <w:rPr>
          <w:lang w:eastAsia="ko"/>
        </w:rPr>
        <w:t>하십시오</w:t>
      </w:r>
      <w:r>
        <w:rPr>
          <w:lang w:eastAsia="ko"/>
        </w:rPr>
        <w:t>.</w:t>
      </w:r>
    </w:p>
    <w:p w:rsidR="00A93F03" w:rsidRDefault="00A93F03" w:rsidP="00A93F03">
      <w:pPr>
        <w:rPr>
          <w:lang w:val="en-US"/>
        </w:rPr>
      </w:pPr>
      <w:r>
        <w:rPr>
          <w:lang w:eastAsia="ko"/>
        </w:rPr>
        <w:t xml:space="preserve">NG </w:t>
      </w:r>
      <w:r>
        <w:rPr>
          <w:lang w:eastAsia="ko"/>
        </w:rPr>
        <w:t>란</w:t>
      </w:r>
      <w:r>
        <w:rPr>
          <w:lang w:eastAsia="ko"/>
        </w:rPr>
        <w:t>:</w:t>
      </w:r>
    </w:p>
    <w:p w:rsidR="00A93F03" w:rsidRDefault="00A93F03" w:rsidP="00A93F03">
      <w:r>
        <w:rPr>
          <w:lang w:eastAsia="ko"/>
        </w:rPr>
        <w:t xml:space="preserve">Tthe </w:t>
      </w:r>
      <w:r w:rsidRPr="00D26E20">
        <w:rPr>
          <w:i/>
          <w:lang w:eastAsia="ko"/>
        </w:rPr>
        <w:t>스톱</w:t>
      </w:r>
      <w:r w:rsidRPr="00D26E20">
        <w:rPr>
          <w:i/>
          <w:lang w:eastAsia="ko"/>
        </w:rPr>
        <w:t>-</w:t>
      </w:r>
      <w:r w:rsidRPr="00D26E20">
        <w:rPr>
          <w:i/>
          <w:lang w:eastAsia="ko"/>
        </w:rPr>
        <w:t>모든</w:t>
      </w:r>
      <w:r w:rsidRPr="00D26E20">
        <w:rPr>
          <w:i/>
          <w:lang w:eastAsia="ko"/>
        </w:rPr>
        <w:t xml:space="preserve"> </w:t>
      </w:r>
      <w:r w:rsidRPr="00D26E20">
        <w:rPr>
          <w:i/>
          <w:lang w:eastAsia="ko"/>
        </w:rPr>
        <w:t>표시등</w:t>
      </w:r>
      <w:r>
        <w:rPr>
          <w:lang w:eastAsia="ko"/>
        </w:rPr>
        <w:t xml:space="preserve"> IE</w:t>
      </w:r>
      <w:r>
        <w:rPr>
          <w:lang w:eastAsia="ko"/>
        </w:rPr>
        <w:t>가</w:t>
      </w:r>
      <w:r>
        <w:rPr>
          <w:lang w:eastAsia="ko"/>
        </w:rPr>
        <w:t xml:space="preserve"> </w:t>
      </w:r>
      <w:r>
        <w:rPr>
          <w:lang w:eastAsia="ko"/>
        </w:rPr>
        <w:t>중지</w:t>
      </w:r>
      <w:r>
        <w:rPr>
          <w:lang w:eastAsia="ko"/>
        </w:rPr>
        <w:t xml:space="preserve"> </w:t>
      </w:r>
      <w:r>
        <w:rPr>
          <w:lang w:eastAsia="ko"/>
        </w:rPr>
        <w:t>경고</w:t>
      </w:r>
      <w:r>
        <w:rPr>
          <w:lang w:eastAsia="ko"/>
        </w:rPr>
        <w:t>-</w:t>
      </w:r>
      <w:r>
        <w:rPr>
          <w:lang w:eastAsia="ko"/>
        </w:rPr>
        <w:t>요청</w:t>
      </w:r>
      <w:r>
        <w:rPr>
          <w:lang w:eastAsia="ko"/>
        </w:rPr>
        <w:t>-NG-RAN</w:t>
      </w:r>
      <w:r>
        <w:rPr>
          <w:lang w:eastAsia="ko"/>
        </w:rPr>
        <w:t>은</w:t>
      </w:r>
      <w:r>
        <w:rPr>
          <w:lang w:eastAsia="ko"/>
        </w:rPr>
        <w:t xml:space="preserve"> </w:t>
      </w:r>
      <w:r>
        <w:rPr>
          <w:lang w:eastAsia="ko"/>
        </w:rPr>
        <w:t>취소</w:t>
      </w:r>
      <w:r>
        <w:rPr>
          <w:lang w:eastAsia="ko"/>
        </w:rPr>
        <w:t xml:space="preserve"> </w:t>
      </w:r>
      <w:r>
        <w:rPr>
          <w:lang w:eastAsia="ko"/>
        </w:rPr>
        <w:t>요청에</w:t>
      </w:r>
      <w:r>
        <w:rPr>
          <w:lang w:eastAsia="ko"/>
        </w:rPr>
        <w:t xml:space="preserve"> </w:t>
      </w:r>
      <w:r>
        <w:rPr>
          <w:lang w:eastAsia="ko"/>
        </w:rPr>
        <w:t>있는</w:t>
      </w:r>
      <w:r>
        <w:rPr>
          <w:lang w:eastAsia="ko"/>
        </w:rPr>
        <w:t xml:space="preserve"> RAN </w:t>
      </w:r>
      <w:r>
        <w:rPr>
          <w:lang w:eastAsia="ko"/>
        </w:rPr>
        <w:t>노드에</w:t>
      </w:r>
      <w:r>
        <w:rPr>
          <w:lang w:eastAsia="ko"/>
        </w:rPr>
        <w:t xml:space="preserve"> AMF</w:t>
      </w:r>
      <w:r>
        <w:rPr>
          <w:lang w:eastAsia="ko"/>
        </w:rPr>
        <w:t>에</w:t>
      </w:r>
      <w:r>
        <w:rPr>
          <w:lang w:eastAsia="ko"/>
        </w:rPr>
        <w:t xml:space="preserve"> </w:t>
      </w:r>
      <w:r>
        <w:rPr>
          <w:lang w:eastAsia="ko"/>
        </w:rPr>
        <w:t>의해</w:t>
      </w:r>
      <w:r>
        <w:rPr>
          <w:lang w:eastAsia="ko"/>
        </w:rPr>
        <w:t xml:space="preserve"> </w:t>
      </w:r>
      <w:r>
        <w:rPr>
          <w:lang w:eastAsia="ko"/>
        </w:rPr>
        <w:t>전송</w:t>
      </w:r>
      <w:r>
        <w:rPr>
          <w:lang w:eastAsia="ko"/>
        </w:rPr>
        <w:t xml:space="preserve"> </w:t>
      </w:r>
      <w:r>
        <w:rPr>
          <w:lang w:eastAsia="ko"/>
        </w:rPr>
        <w:t>됩니다</w:t>
      </w:r>
      <w:r>
        <w:rPr>
          <w:lang w:eastAsia="ko"/>
        </w:rPr>
        <w:t xml:space="preserve"> (3GPP TS 38.413 [40]). </w:t>
      </w:r>
      <w:r>
        <w:rPr>
          <w:lang w:eastAsia="ko"/>
        </w:rPr>
        <w:t>이는</w:t>
      </w:r>
      <w:r>
        <w:rPr>
          <w:lang w:eastAsia="ko"/>
        </w:rPr>
        <w:t xml:space="preserve"> gNB</w:t>
      </w:r>
      <w:r>
        <w:rPr>
          <w:lang w:eastAsia="ko"/>
        </w:rPr>
        <w:t>에</w:t>
      </w:r>
      <w:r>
        <w:rPr>
          <w:lang w:eastAsia="ko"/>
        </w:rPr>
        <w:t xml:space="preserve"> </w:t>
      </w:r>
      <w:r>
        <w:rPr>
          <w:lang w:eastAsia="ko"/>
        </w:rPr>
        <w:t>게</w:t>
      </w:r>
      <w:r>
        <w:rPr>
          <w:lang w:eastAsia="ko"/>
        </w:rPr>
        <w:t xml:space="preserve"> </w:t>
      </w:r>
      <w:r w:rsidRPr="003975CA">
        <w:rPr>
          <w:i/>
          <w:lang w:eastAsia="ko"/>
        </w:rPr>
        <w:t>메시지</w:t>
      </w:r>
      <w:r w:rsidRPr="003975CA">
        <w:rPr>
          <w:i/>
          <w:lang w:eastAsia="ko"/>
        </w:rPr>
        <w:t xml:space="preserve"> </w:t>
      </w:r>
      <w:r w:rsidRPr="003975CA">
        <w:rPr>
          <w:i/>
          <w:lang w:eastAsia="ko"/>
        </w:rPr>
        <w:t>식별자</w:t>
      </w:r>
      <w:r>
        <w:rPr>
          <w:lang w:eastAsia="ko"/>
        </w:rPr>
        <w:t xml:space="preserve"> IE</w:t>
      </w:r>
      <w:r>
        <w:rPr>
          <w:lang w:eastAsia="ko"/>
        </w:rPr>
        <w:t>와</w:t>
      </w:r>
      <w:r>
        <w:rPr>
          <w:lang w:eastAsia="ko"/>
        </w:rPr>
        <w:t xml:space="preserve"> </w:t>
      </w:r>
      <w:r w:rsidRPr="003975CA">
        <w:rPr>
          <w:i/>
          <w:lang w:eastAsia="ko"/>
        </w:rPr>
        <w:t>일련</w:t>
      </w:r>
      <w:r w:rsidRPr="003975CA">
        <w:rPr>
          <w:i/>
          <w:lang w:eastAsia="ko"/>
        </w:rPr>
        <w:t xml:space="preserve"> </w:t>
      </w:r>
      <w:r w:rsidRPr="003975CA">
        <w:rPr>
          <w:i/>
          <w:lang w:eastAsia="ko"/>
        </w:rPr>
        <w:t>번호</w:t>
      </w:r>
      <w:r>
        <w:rPr>
          <w:lang w:eastAsia="ko"/>
        </w:rPr>
        <w:t xml:space="preserve"> IE</w:t>
      </w:r>
      <w:r>
        <w:rPr>
          <w:lang w:eastAsia="ko"/>
        </w:rPr>
        <w:t>에서</w:t>
      </w:r>
      <w:r>
        <w:rPr>
          <w:lang w:eastAsia="ko"/>
        </w:rPr>
        <w:t xml:space="preserve"> </w:t>
      </w:r>
      <w:r>
        <w:rPr>
          <w:lang w:eastAsia="ko"/>
        </w:rPr>
        <w:t>취소</w:t>
      </w:r>
      <w:r>
        <w:rPr>
          <w:lang w:eastAsia="ko"/>
        </w:rPr>
        <w:t xml:space="preserve"> </w:t>
      </w:r>
      <w:r>
        <w:rPr>
          <w:lang w:eastAsia="ko"/>
        </w:rPr>
        <w:t>요청은</w:t>
      </w:r>
      <w:r>
        <w:rPr>
          <w:lang w:eastAsia="ko"/>
        </w:rPr>
        <w:t xml:space="preserve"> </w:t>
      </w:r>
      <w:r>
        <w:rPr>
          <w:lang w:eastAsia="ko"/>
        </w:rPr>
        <w:t>무시</w:t>
      </w:r>
      <w:r>
        <w:rPr>
          <w:lang w:eastAsia="ko"/>
        </w:rPr>
        <w:t xml:space="preserve"> </w:t>
      </w:r>
      <w:r>
        <w:rPr>
          <w:lang w:eastAsia="ko"/>
        </w:rPr>
        <w:t>되며</w:t>
      </w:r>
      <w:r>
        <w:rPr>
          <w:lang w:eastAsia="ko"/>
        </w:rPr>
        <w:t xml:space="preserve"> </w:t>
      </w:r>
      <w:r>
        <w:rPr>
          <w:lang w:eastAsia="ko"/>
        </w:rPr>
        <w:t>요청은</w:t>
      </w:r>
      <w:r>
        <w:rPr>
          <w:lang w:eastAsia="ko"/>
        </w:rPr>
        <w:t xml:space="preserve"> </w:t>
      </w:r>
      <w:r>
        <w:rPr>
          <w:lang w:eastAsia="ko"/>
        </w:rPr>
        <w:t>경고</w:t>
      </w:r>
      <w:r>
        <w:rPr>
          <w:lang w:eastAsia="ko"/>
        </w:rPr>
        <w:t xml:space="preserve"> </w:t>
      </w:r>
      <w:r>
        <w:rPr>
          <w:lang w:eastAsia="ko"/>
        </w:rPr>
        <w:t>영역의</w:t>
      </w:r>
      <w:r>
        <w:rPr>
          <w:lang w:eastAsia="ko"/>
        </w:rPr>
        <w:t xml:space="preserve"> </w:t>
      </w:r>
      <w:r>
        <w:rPr>
          <w:lang w:eastAsia="ko"/>
        </w:rPr>
        <w:t>모든</w:t>
      </w:r>
      <w:r>
        <w:rPr>
          <w:lang w:eastAsia="ko"/>
        </w:rPr>
        <w:t xml:space="preserve"> </w:t>
      </w:r>
      <w:r>
        <w:rPr>
          <w:lang w:eastAsia="ko"/>
        </w:rPr>
        <w:t>메시지에</w:t>
      </w:r>
      <w:r>
        <w:rPr>
          <w:lang w:eastAsia="ko"/>
        </w:rPr>
        <w:t xml:space="preserve"> </w:t>
      </w:r>
      <w:r>
        <w:rPr>
          <w:lang w:eastAsia="ko"/>
        </w:rPr>
        <w:t>적용</w:t>
      </w:r>
      <w:r>
        <w:rPr>
          <w:lang w:eastAsia="ko"/>
        </w:rPr>
        <w:t xml:space="preserve"> </w:t>
      </w:r>
      <w:r>
        <w:rPr>
          <w:lang w:eastAsia="ko"/>
        </w:rPr>
        <w:t>됩니다</w:t>
      </w:r>
      <w:r>
        <w:rPr>
          <w:lang w:eastAsia="ko"/>
        </w:rPr>
        <w:t xml:space="preserve">. </w:t>
      </w:r>
    </w:p>
    <w:p w:rsidR="00A93F03" w:rsidRPr="005D6F08" w:rsidRDefault="00A93F03" w:rsidP="00A93F03">
      <w:pPr>
        <w:pStyle w:val="NO"/>
        <w:rPr>
          <w:lang w:val="en-US"/>
        </w:rPr>
      </w:pPr>
      <w:r w:rsidRPr="005D6F08">
        <w:rPr>
          <w:lang w:eastAsia="ko"/>
        </w:rPr>
        <w:t>N</w:t>
      </w:r>
      <w:r>
        <w:rPr>
          <w:lang w:eastAsia="ko"/>
        </w:rPr>
        <w:t>OTE 2:</w:t>
      </w:r>
      <w:r>
        <w:rPr>
          <w:lang w:eastAsia="ko"/>
        </w:rPr>
        <w:tab/>
        <w:t>CBCF</w:t>
      </w:r>
      <w:r>
        <w:rPr>
          <w:lang w:eastAsia="ko"/>
        </w:rPr>
        <w:t>는</w:t>
      </w:r>
      <w:r>
        <w:rPr>
          <w:lang w:eastAsia="ko"/>
        </w:rPr>
        <w:t xml:space="preserve"> </w:t>
      </w:r>
      <w:r w:rsidRPr="003975CA">
        <w:rPr>
          <w:i/>
          <w:lang w:eastAsia="ko"/>
        </w:rPr>
        <w:t>메시지</w:t>
      </w:r>
      <w:r w:rsidRPr="003975CA">
        <w:rPr>
          <w:i/>
          <w:lang w:eastAsia="ko"/>
        </w:rPr>
        <w:t xml:space="preserve"> </w:t>
      </w:r>
      <w:r w:rsidRPr="003975CA">
        <w:rPr>
          <w:i/>
          <w:lang w:eastAsia="ko"/>
        </w:rPr>
        <w:t>식별자</w:t>
      </w:r>
      <w:r>
        <w:rPr>
          <w:lang w:eastAsia="ko"/>
        </w:rPr>
        <w:t xml:space="preserve"> IE</w:t>
      </w:r>
      <w:r>
        <w:rPr>
          <w:lang w:eastAsia="ko"/>
        </w:rPr>
        <w:t>와</w:t>
      </w:r>
      <w:r>
        <w:rPr>
          <w:lang w:eastAsia="ko"/>
        </w:rPr>
        <w:t>/</w:t>
      </w:r>
      <w:r>
        <w:rPr>
          <w:lang w:eastAsia="ko"/>
        </w:rPr>
        <w:t>또는</w:t>
      </w:r>
      <w:r>
        <w:rPr>
          <w:lang w:eastAsia="ko"/>
        </w:rPr>
        <w:t xml:space="preserve"> Tthe </w:t>
      </w:r>
      <w:r w:rsidRPr="003975CA">
        <w:rPr>
          <w:i/>
          <w:lang w:eastAsia="ko"/>
        </w:rPr>
        <w:t>일련</w:t>
      </w:r>
      <w:r w:rsidRPr="003975CA">
        <w:rPr>
          <w:i/>
          <w:lang w:eastAsia="ko"/>
        </w:rPr>
        <w:t xml:space="preserve"> </w:t>
      </w:r>
      <w:r w:rsidRPr="003975CA">
        <w:rPr>
          <w:i/>
          <w:lang w:eastAsia="ko"/>
        </w:rPr>
        <w:t>번호</w:t>
      </w:r>
      <w:r>
        <w:rPr>
          <w:lang w:eastAsia="ko"/>
        </w:rPr>
        <w:t xml:space="preserve"> Ie </w:t>
      </w:r>
      <w:r>
        <w:rPr>
          <w:lang w:eastAsia="ko"/>
        </w:rPr>
        <w:t>연결</w:t>
      </w:r>
      <w:r>
        <w:rPr>
          <w:lang w:eastAsia="ko"/>
        </w:rPr>
        <w:t xml:space="preserve"> </w:t>
      </w:r>
      <w:r>
        <w:rPr>
          <w:lang w:eastAsia="ko"/>
        </w:rPr>
        <w:t>하</w:t>
      </w:r>
      <w:r>
        <w:rPr>
          <w:lang w:eastAsia="ko"/>
        </w:rPr>
        <w:t xml:space="preserve"> </w:t>
      </w:r>
      <w:r>
        <w:rPr>
          <w:lang w:eastAsia="ko"/>
        </w:rPr>
        <w:t>Tthe</w:t>
      </w:r>
      <w:r>
        <w:rPr>
          <w:lang w:eastAsia="ko"/>
        </w:rPr>
        <w:t xml:space="preserve"> </w:t>
      </w:r>
      <w:r>
        <w:rPr>
          <w:lang w:eastAsia="ko"/>
        </w:rPr>
        <w:t>중지</w:t>
      </w:r>
      <w:r>
        <w:rPr>
          <w:lang w:eastAsia="ko"/>
        </w:rPr>
        <w:t>-</w:t>
      </w:r>
      <w:r>
        <w:rPr>
          <w:lang w:eastAsia="ko"/>
        </w:rPr>
        <w:t>경고</w:t>
      </w:r>
      <w:r>
        <w:rPr>
          <w:lang w:eastAsia="ko"/>
        </w:rPr>
        <w:t>-</w:t>
      </w:r>
      <w:r>
        <w:rPr>
          <w:lang w:eastAsia="ko"/>
        </w:rPr>
        <w:t>표시</w:t>
      </w:r>
      <w:r>
        <w:rPr>
          <w:lang w:eastAsia="ko"/>
        </w:rPr>
        <w:t xml:space="preserve">-NG </w:t>
      </w:r>
      <w:r>
        <w:rPr>
          <w:lang w:eastAsia="ko"/>
        </w:rPr>
        <w:t>란과</w:t>
      </w:r>
      <w:r>
        <w:rPr>
          <w:lang w:eastAsia="ko"/>
        </w:rPr>
        <w:t xml:space="preserve"> </w:t>
      </w:r>
      <w:r>
        <w:rPr>
          <w:lang w:eastAsia="ko"/>
        </w:rPr>
        <w:t>중지</w:t>
      </w:r>
      <w:r>
        <w:rPr>
          <w:lang w:eastAsia="ko"/>
        </w:rPr>
        <w:t xml:space="preserve"> </w:t>
      </w:r>
      <w:r>
        <w:rPr>
          <w:lang w:eastAsia="ko"/>
        </w:rPr>
        <w:t>경고</w:t>
      </w:r>
      <w:r>
        <w:rPr>
          <w:lang w:eastAsia="ko"/>
        </w:rPr>
        <w:t>-</w:t>
      </w:r>
      <w:r>
        <w:rPr>
          <w:lang w:eastAsia="ko"/>
        </w:rPr>
        <w:t>응</w:t>
      </w:r>
      <w:r>
        <w:rPr>
          <w:lang w:eastAsia="ko"/>
        </w:rPr>
        <w:t>--ng--</w:t>
      </w:r>
      <w:r>
        <w:rPr>
          <w:lang w:eastAsia="ko"/>
        </w:rPr>
        <w:t>경고</w:t>
      </w:r>
      <w:r>
        <w:rPr>
          <w:lang w:eastAsia="ko"/>
        </w:rPr>
        <w:t>---ran-ng-</w:t>
      </w:r>
      <w:r>
        <w:rPr>
          <w:lang w:eastAsia="ko"/>
        </w:rPr>
        <w:t>실행</w:t>
      </w:r>
      <w:r>
        <w:rPr>
          <w:lang w:eastAsia="ko"/>
        </w:rPr>
        <w:t>.</w:t>
      </w:r>
    </w:p>
    <w:p w:rsidR="00A93F03" w:rsidRDefault="00A93F03" w:rsidP="00A93F03">
      <w:r>
        <w:rPr>
          <w:lang w:eastAsia="ko"/>
        </w:rPr>
        <w:t xml:space="preserve">Tthe </w:t>
      </w:r>
      <w:r w:rsidRPr="00D26E20">
        <w:rPr>
          <w:i/>
          <w:lang w:eastAsia="ko"/>
        </w:rPr>
        <w:t>스톱</w:t>
      </w:r>
      <w:r w:rsidRPr="00D26E20">
        <w:rPr>
          <w:i/>
          <w:lang w:eastAsia="ko"/>
        </w:rPr>
        <w:t>-</w:t>
      </w:r>
      <w:r w:rsidRPr="00D26E20">
        <w:rPr>
          <w:i/>
          <w:lang w:eastAsia="ko"/>
        </w:rPr>
        <w:t>모든</w:t>
      </w:r>
      <w:r w:rsidRPr="00D26E20">
        <w:rPr>
          <w:i/>
          <w:lang w:eastAsia="ko"/>
        </w:rPr>
        <w:t xml:space="preserve"> </w:t>
      </w:r>
      <w:r w:rsidRPr="00D26E20">
        <w:rPr>
          <w:i/>
          <w:lang w:eastAsia="ko"/>
        </w:rPr>
        <w:t>표시등</w:t>
      </w:r>
      <w:r>
        <w:rPr>
          <w:lang w:eastAsia="ko"/>
        </w:rPr>
        <w:t xml:space="preserve"> IE</w:t>
      </w:r>
      <w:r>
        <w:rPr>
          <w:lang w:eastAsia="ko"/>
        </w:rPr>
        <w:t>는</w:t>
      </w:r>
      <w:r>
        <w:rPr>
          <w:lang w:eastAsia="ko"/>
        </w:rPr>
        <w:t xml:space="preserve"> </w:t>
      </w:r>
      <w:r>
        <w:rPr>
          <w:lang w:eastAsia="ko"/>
        </w:rPr>
        <w:t>열거</w:t>
      </w:r>
      <w:r>
        <w:rPr>
          <w:lang w:eastAsia="ko"/>
        </w:rPr>
        <w:t xml:space="preserve"> </w:t>
      </w:r>
      <w:r>
        <w:rPr>
          <w:lang w:eastAsia="ko"/>
        </w:rPr>
        <w:t>형식입니다</w:t>
      </w:r>
      <w:r>
        <w:rPr>
          <w:lang w:eastAsia="ko"/>
        </w:rPr>
        <w:t>. 3GPP TS 29.518 [41]</w:t>
      </w:r>
      <w:r>
        <w:rPr>
          <w:lang w:eastAsia="ko"/>
        </w:rPr>
        <w:t>을</w:t>
      </w:r>
      <w:r>
        <w:rPr>
          <w:lang w:eastAsia="ko"/>
        </w:rPr>
        <w:t xml:space="preserve"> </w:t>
      </w:r>
      <w:r>
        <w:rPr>
          <w:lang w:eastAsia="ko"/>
        </w:rPr>
        <w:t>참조</w:t>
      </w:r>
      <w:r>
        <w:rPr>
          <w:lang w:eastAsia="ko"/>
        </w:rPr>
        <w:t xml:space="preserve"> </w:t>
      </w:r>
      <w:r>
        <w:rPr>
          <w:lang w:eastAsia="ko"/>
        </w:rPr>
        <w:t>하십시오</w:t>
      </w:r>
      <w:r>
        <w:rPr>
          <w:lang w:eastAsia="ko"/>
        </w:rPr>
        <w:t>.</w:t>
      </w:r>
    </w:p>
    <w:p w:rsidR="000E5D2B" w:rsidRDefault="000E5D2B" w:rsidP="000E5D2B">
      <w:pPr>
        <w:pStyle w:val="3"/>
      </w:pPr>
      <w:bookmarkStart w:id="158" w:name="_Toc509929818"/>
      <w:r>
        <w:rPr>
          <w:lang w:eastAsia="ko"/>
        </w:rPr>
        <w:lastRenderedPageBreak/>
        <w:t>9.3.44</w:t>
      </w:r>
      <w:r>
        <w:rPr>
          <w:lang w:eastAsia="ko"/>
        </w:rPr>
        <w:tab/>
      </w:r>
      <w:r>
        <w:rPr>
          <w:lang w:eastAsia="ko"/>
        </w:rPr>
        <w:t>브로드캐스트</w:t>
      </w:r>
      <w:r>
        <w:rPr>
          <w:lang w:eastAsia="ko"/>
        </w:rPr>
        <w:t xml:space="preserve"> </w:t>
      </w:r>
      <w:r>
        <w:rPr>
          <w:lang w:eastAsia="ko"/>
        </w:rPr>
        <w:t>빈</w:t>
      </w:r>
      <w:r>
        <w:rPr>
          <w:lang w:eastAsia="ko"/>
        </w:rPr>
        <w:t xml:space="preserve"> </w:t>
      </w:r>
      <w:r>
        <w:rPr>
          <w:lang w:eastAsia="ko"/>
        </w:rPr>
        <w:t>영역</w:t>
      </w:r>
      <w:r>
        <w:rPr>
          <w:lang w:eastAsia="ko"/>
        </w:rPr>
        <w:t xml:space="preserve"> </w:t>
      </w:r>
      <w:r>
        <w:rPr>
          <w:lang w:eastAsia="ko"/>
        </w:rPr>
        <w:t>목록</w:t>
      </w:r>
      <w:bookmarkEnd w:id="158"/>
    </w:p>
    <w:p w:rsidR="000E5D2B" w:rsidRDefault="000E5D2B" w:rsidP="000E5D2B">
      <w:r>
        <w:rPr>
          <w:lang w:eastAsia="ko"/>
        </w:rPr>
        <w:t>이</w:t>
      </w:r>
      <w:r>
        <w:rPr>
          <w:lang w:eastAsia="ko"/>
        </w:rPr>
        <w:t xml:space="preserve"> </w:t>
      </w:r>
      <w:r>
        <w:rPr>
          <w:lang w:eastAsia="ko"/>
        </w:rPr>
        <w:t>매개</w:t>
      </w:r>
      <w:r>
        <w:rPr>
          <w:lang w:eastAsia="ko"/>
        </w:rPr>
        <w:t xml:space="preserve"> </w:t>
      </w:r>
      <w:r>
        <w:rPr>
          <w:lang w:eastAsia="ko"/>
        </w:rPr>
        <w:t>변수는</w:t>
      </w:r>
      <w:r>
        <w:rPr>
          <w:lang w:eastAsia="ko"/>
        </w:rPr>
        <w:t xml:space="preserve"> </w:t>
      </w:r>
      <w:r>
        <w:rPr>
          <w:lang w:eastAsia="ko"/>
        </w:rPr>
        <w:t>전자</w:t>
      </w:r>
      <w:r>
        <w:rPr>
          <w:lang w:eastAsia="ko"/>
        </w:rPr>
        <w:t xml:space="preserve"> UTRAN</w:t>
      </w:r>
      <w:r>
        <w:rPr>
          <w:lang w:eastAsia="ko"/>
        </w:rPr>
        <w:t>에</w:t>
      </w:r>
      <w:r>
        <w:rPr>
          <w:lang w:eastAsia="ko"/>
        </w:rPr>
        <w:t xml:space="preserve"> </w:t>
      </w:r>
      <w:r>
        <w:rPr>
          <w:lang w:eastAsia="ko"/>
        </w:rPr>
        <w:t>적용</w:t>
      </w:r>
      <w:r>
        <w:rPr>
          <w:lang w:eastAsia="ko"/>
        </w:rPr>
        <w:t xml:space="preserve"> </w:t>
      </w:r>
      <w:r>
        <w:rPr>
          <w:lang w:eastAsia="ko"/>
        </w:rPr>
        <w:t>가능</w:t>
      </w:r>
      <w:r>
        <w:rPr>
          <w:lang w:eastAsia="ko"/>
        </w:rPr>
        <w:t xml:space="preserve"> </w:t>
      </w:r>
      <w:r>
        <w:rPr>
          <w:lang w:eastAsia="ko"/>
        </w:rPr>
        <w:t>합니다</w:t>
      </w:r>
      <w:r>
        <w:rPr>
          <w:lang w:eastAsia="ko"/>
        </w:rPr>
        <w:t xml:space="preserve">. </w:t>
      </w:r>
      <w:r w:rsidR="00A93F03">
        <w:rPr>
          <w:lang w:eastAsia="ko"/>
        </w:rPr>
        <w:t>및</w:t>
      </w:r>
      <w:r w:rsidR="00A93F03">
        <w:rPr>
          <w:lang w:eastAsia="ko"/>
        </w:rPr>
        <w:t xml:space="preserve"> NG </w:t>
      </w:r>
      <w:r w:rsidR="00A93F03">
        <w:rPr>
          <w:lang w:eastAsia="ko"/>
        </w:rPr>
        <w:t>란</w:t>
      </w:r>
      <w:r w:rsidR="00A93F03">
        <w:rPr>
          <w:lang w:eastAsia="ko"/>
        </w:rPr>
        <w:t xml:space="preserve"> </w:t>
      </w:r>
      <w:r>
        <w:rPr>
          <w:lang w:eastAsia="ko"/>
        </w:rPr>
        <w:t>만</w:t>
      </w:r>
      <w:r>
        <w:rPr>
          <w:lang w:eastAsia="ko"/>
        </w:rPr>
        <w:t>.</w:t>
      </w:r>
    </w:p>
    <w:p w:rsidR="00A93F03" w:rsidRDefault="00A93F03" w:rsidP="00A93F03">
      <w:r>
        <w:rPr>
          <w:lang w:eastAsia="ko"/>
        </w:rPr>
        <w:t>E-UTRAN</w:t>
      </w:r>
      <w:r>
        <w:rPr>
          <w:lang w:eastAsia="ko"/>
        </w:rPr>
        <w:t>의</w:t>
      </w:r>
      <w:r>
        <w:rPr>
          <w:lang w:eastAsia="ko"/>
        </w:rPr>
        <w:t xml:space="preserve"> </w:t>
      </w:r>
      <w:r>
        <w:rPr>
          <w:lang w:eastAsia="ko"/>
        </w:rPr>
        <w:t>경우</w:t>
      </w:r>
      <w:r>
        <w:rPr>
          <w:lang w:eastAsia="ko"/>
        </w:rPr>
        <w:t>:</w:t>
      </w:r>
    </w:p>
    <w:p w:rsidR="00A93F03" w:rsidRDefault="000E5D2B" w:rsidP="00A93F03">
      <w:r w:rsidRPr="00B87038">
        <w:rPr>
          <w:lang w:eastAsia="ko"/>
        </w:rPr>
        <w:t xml:space="preserve">Tthe </w:t>
      </w:r>
      <w:r>
        <w:rPr>
          <w:i/>
          <w:lang w:eastAsia="ko"/>
        </w:rPr>
        <w:t>브로드캐스트</w:t>
      </w:r>
      <w:r>
        <w:rPr>
          <w:i/>
          <w:lang w:eastAsia="ko"/>
        </w:rPr>
        <w:t xml:space="preserve"> </w:t>
      </w:r>
      <w:r>
        <w:rPr>
          <w:i/>
          <w:lang w:eastAsia="ko"/>
        </w:rPr>
        <w:t>빈</w:t>
      </w:r>
      <w:r>
        <w:rPr>
          <w:i/>
          <w:lang w:eastAsia="ko"/>
        </w:rPr>
        <w:t xml:space="preserve"> </w:t>
      </w:r>
      <w:r>
        <w:rPr>
          <w:i/>
          <w:lang w:eastAsia="ko"/>
        </w:rPr>
        <w:t>영역</w:t>
      </w:r>
      <w:r>
        <w:rPr>
          <w:i/>
          <w:lang w:eastAsia="ko"/>
        </w:rPr>
        <w:t xml:space="preserve"> </w:t>
      </w:r>
      <w:r>
        <w:rPr>
          <w:i/>
          <w:lang w:eastAsia="ko"/>
        </w:rPr>
        <w:t>목록</w:t>
      </w:r>
      <w:r>
        <w:rPr>
          <w:i/>
          <w:lang w:eastAsia="ko"/>
        </w:rPr>
        <w:t xml:space="preserve"> </w:t>
      </w:r>
      <w:r w:rsidRPr="00B87038">
        <w:rPr>
          <w:lang w:eastAsia="ko"/>
        </w:rPr>
        <w:t xml:space="preserve">Ie </w:t>
      </w:r>
      <w:r>
        <w:rPr>
          <w:lang w:eastAsia="ko"/>
        </w:rPr>
        <w:t>포함</w:t>
      </w:r>
      <w:r w:rsidRPr="00B87038">
        <w:rPr>
          <w:lang w:eastAsia="ko"/>
        </w:rPr>
        <w:t xml:space="preserve"> </w:t>
      </w:r>
      <w:r>
        <w:rPr>
          <w:lang w:eastAsia="ko"/>
        </w:rPr>
        <w:t>의</w:t>
      </w:r>
      <w:r>
        <w:rPr>
          <w:lang w:eastAsia="ko"/>
        </w:rPr>
        <w:t xml:space="preserve"> </w:t>
      </w:r>
      <w:r>
        <w:rPr>
          <w:lang w:eastAsia="ko"/>
        </w:rPr>
        <w:t>목록이</w:t>
      </w:r>
      <w:r>
        <w:rPr>
          <w:lang w:eastAsia="ko"/>
        </w:rPr>
        <w:t xml:space="preserve"> </w:t>
      </w:r>
      <w:r w:rsidRPr="00B87038">
        <w:rPr>
          <w:lang w:eastAsia="ko"/>
        </w:rPr>
        <w:t xml:space="preserve">Tthe </w:t>
      </w:r>
      <w:r>
        <w:rPr>
          <w:lang w:eastAsia="ko"/>
        </w:rPr>
        <w:t xml:space="preserve">eNodeB Id </w:t>
      </w:r>
      <w:r w:rsidR="00134128">
        <w:rPr>
          <w:lang w:eastAsia="ko"/>
        </w:rPr>
        <w:t xml:space="preserve">(9.3.46 </w:t>
      </w:r>
      <w:r w:rsidR="00134128">
        <w:rPr>
          <w:lang w:eastAsia="ko"/>
        </w:rPr>
        <w:t>하위</w:t>
      </w:r>
      <w:r w:rsidR="00134128">
        <w:rPr>
          <w:lang w:eastAsia="ko"/>
        </w:rPr>
        <w:t xml:space="preserve"> </w:t>
      </w:r>
      <w:r w:rsidR="00134128">
        <w:rPr>
          <w:lang w:eastAsia="ko"/>
        </w:rPr>
        <w:t>절</w:t>
      </w:r>
      <w:r w:rsidR="00134128">
        <w:rPr>
          <w:lang w:eastAsia="ko"/>
        </w:rPr>
        <w:t xml:space="preserve"> </w:t>
      </w:r>
      <w:r w:rsidR="00134128">
        <w:rPr>
          <w:lang w:eastAsia="ko"/>
        </w:rPr>
        <w:t>참조</w:t>
      </w:r>
      <w:r w:rsidR="00134128">
        <w:rPr>
          <w:lang w:eastAsia="ko"/>
        </w:rPr>
        <w:t xml:space="preserve">) </w:t>
      </w:r>
      <w:r>
        <w:rPr>
          <w:lang w:eastAsia="ko"/>
        </w:rPr>
        <w:t>에</w:t>
      </w:r>
      <w:r>
        <w:rPr>
          <w:lang w:eastAsia="ko"/>
        </w:rPr>
        <w:t xml:space="preserve"> </w:t>
      </w:r>
      <w:r>
        <w:rPr>
          <w:lang w:eastAsia="ko"/>
        </w:rPr>
        <w:t>응답</w:t>
      </w:r>
      <w:r>
        <w:rPr>
          <w:lang w:eastAsia="ko"/>
        </w:rPr>
        <w:t xml:space="preserve"> </w:t>
      </w:r>
      <w:r>
        <w:rPr>
          <w:lang w:eastAsia="ko"/>
        </w:rPr>
        <w:t>한</w:t>
      </w:r>
      <w:r>
        <w:rPr>
          <w:lang w:eastAsia="ko"/>
        </w:rPr>
        <w:t xml:space="preserve"> eNodeBs</w:t>
      </w:r>
      <w:r>
        <w:rPr>
          <w:lang w:eastAsia="ko"/>
        </w:rPr>
        <w:t>의</w:t>
      </w:r>
      <w:r>
        <w:rPr>
          <w:lang w:eastAsia="ko"/>
        </w:rPr>
        <w:t xml:space="preserve"> </w:t>
      </w:r>
      <w:r>
        <w:rPr>
          <w:lang w:eastAsia="ko"/>
        </w:rPr>
        <w:t>경우에는</w:t>
      </w:r>
      <w:r>
        <w:rPr>
          <w:lang w:eastAsia="ko"/>
        </w:rPr>
        <w:t xml:space="preserve"> KILL </w:t>
      </w:r>
      <w:r>
        <w:rPr>
          <w:lang w:eastAsia="ko"/>
        </w:rPr>
        <w:t>응답이</w:t>
      </w:r>
      <w:r>
        <w:rPr>
          <w:lang w:eastAsia="ko"/>
        </w:rPr>
        <w:t xml:space="preserve"> </w:t>
      </w:r>
      <w:r>
        <w:rPr>
          <w:lang w:eastAsia="ko"/>
        </w:rPr>
        <w:t>포함</w:t>
      </w:r>
      <w:r>
        <w:rPr>
          <w:lang w:eastAsia="ko"/>
        </w:rPr>
        <w:t xml:space="preserve"> </w:t>
      </w:r>
      <w:r>
        <w:rPr>
          <w:lang w:eastAsia="ko"/>
        </w:rPr>
        <w:t>된</w:t>
      </w:r>
      <w:r>
        <w:rPr>
          <w:lang w:eastAsia="ko"/>
        </w:rPr>
        <w:t xml:space="preserve"> MME</w:t>
      </w:r>
      <w:r>
        <w:rPr>
          <w:lang w:eastAsia="ko"/>
        </w:rPr>
        <w:t>가</w:t>
      </w:r>
      <w:r>
        <w:rPr>
          <w:lang w:eastAsia="ko"/>
        </w:rPr>
        <w:t xml:space="preserve"> </w:t>
      </w:r>
      <w:r w:rsidRPr="00AF3392">
        <w:rPr>
          <w:i/>
          <w:lang w:eastAsia="ko"/>
        </w:rPr>
        <w:t>브로드캐스트</w:t>
      </w:r>
      <w:r w:rsidRPr="00AF3392">
        <w:rPr>
          <w:i/>
          <w:lang w:eastAsia="ko"/>
        </w:rPr>
        <w:t xml:space="preserve"> </w:t>
      </w:r>
      <w:r w:rsidRPr="00AF3392">
        <w:rPr>
          <w:i/>
          <w:lang w:eastAsia="ko"/>
        </w:rPr>
        <w:t>취소</w:t>
      </w:r>
      <w:r w:rsidRPr="00AF3392">
        <w:rPr>
          <w:i/>
          <w:lang w:eastAsia="ko"/>
        </w:rPr>
        <w:t xml:space="preserve"> </w:t>
      </w:r>
      <w:r w:rsidRPr="00AF3392">
        <w:rPr>
          <w:i/>
          <w:lang w:eastAsia="ko"/>
        </w:rPr>
        <w:t>된</w:t>
      </w:r>
      <w:r w:rsidRPr="00AF3392">
        <w:rPr>
          <w:i/>
          <w:lang w:eastAsia="ko"/>
        </w:rPr>
        <w:t xml:space="preserve"> </w:t>
      </w:r>
      <w:r w:rsidRPr="00AF3392">
        <w:rPr>
          <w:i/>
          <w:lang w:eastAsia="ko"/>
        </w:rPr>
        <w:t>영역</w:t>
      </w:r>
      <w:r w:rsidRPr="00AF3392">
        <w:rPr>
          <w:i/>
          <w:lang w:eastAsia="ko"/>
        </w:rPr>
        <w:t xml:space="preserve"> </w:t>
      </w:r>
      <w:r w:rsidRPr="00AF3392">
        <w:rPr>
          <w:i/>
          <w:lang w:eastAsia="ko"/>
        </w:rPr>
        <w:t>목록</w:t>
      </w:r>
      <w:r w:rsidRPr="005E0AF3">
        <w:rPr>
          <w:lang w:eastAsia="ko"/>
        </w:rPr>
        <w:t xml:space="preserve"> </w:t>
      </w:r>
      <w:r>
        <w:rPr>
          <w:lang w:eastAsia="ko"/>
        </w:rPr>
        <w:t>IE w</w:t>
      </w:r>
      <w:r w:rsidRPr="005E0AF3">
        <w:rPr>
          <w:lang w:eastAsia="ko"/>
        </w:rPr>
        <w:t>으로</w:t>
      </w:r>
      <w:r>
        <w:rPr>
          <w:lang w:eastAsia="ko"/>
        </w:rPr>
        <w:t xml:space="preserve"> </w:t>
      </w:r>
      <w:r>
        <w:rPr>
          <w:lang w:eastAsia="ko"/>
        </w:rPr>
        <w:t>포함</w:t>
      </w:r>
      <w:r>
        <w:rPr>
          <w:lang w:eastAsia="ko"/>
        </w:rPr>
        <w:t xml:space="preserve"> </w:t>
      </w:r>
      <w:r>
        <w:rPr>
          <w:lang w:eastAsia="ko"/>
        </w:rPr>
        <w:t>되지</w:t>
      </w:r>
      <w:r>
        <w:rPr>
          <w:lang w:eastAsia="ko"/>
        </w:rPr>
        <w:t xml:space="preserve"> </w:t>
      </w:r>
      <w:r>
        <w:rPr>
          <w:lang w:eastAsia="ko"/>
        </w:rPr>
        <w:t>않습니다</w:t>
      </w:r>
      <w:r>
        <w:rPr>
          <w:lang w:eastAsia="ko"/>
        </w:rPr>
        <w:t xml:space="preserve"> (3GPP TS 36.413 [34]). MME</w:t>
      </w:r>
      <w:r>
        <w:rPr>
          <w:lang w:eastAsia="ko"/>
        </w:rPr>
        <w:t>는</w:t>
      </w:r>
      <w:r>
        <w:rPr>
          <w:lang w:eastAsia="ko"/>
        </w:rPr>
        <w:t xml:space="preserve"> </w:t>
      </w:r>
      <w:r>
        <w:rPr>
          <w:lang w:eastAsia="ko"/>
        </w:rPr>
        <w:t>브로드캐스트</w:t>
      </w:r>
      <w:r>
        <w:rPr>
          <w:lang w:eastAsia="ko"/>
        </w:rPr>
        <w:t xml:space="preserve"> </w:t>
      </w:r>
      <w:r>
        <w:rPr>
          <w:lang w:eastAsia="ko"/>
        </w:rPr>
        <w:t>빈</w:t>
      </w:r>
      <w:r>
        <w:rPr>
          <w:lang w:eastAsia="ko"/>
        </w:rPr>
        <w:t xml:space="preserve"> </w:t>
      </w:r>
      <w:r>
        <w:rPr>
          <w:lang w:eastAsia="ko"/>
        </w:rPr>
        <w:t>영역</w:t>
      </w:r>
      <w:r>
        <w:rPr>
          <w:lang w:eastAsia="ko"/>
        </w:rPr>
        <w:t xml:space="preserve"> </w:t>
      </w:r>
      <w:r>
        <w:rPr>
          <w:lang w:eastAsia="ko"/>
        </w:rPr>
        <w:t>목록에</w:t>
      </w:r>
      <w:r>
        <w:rPr>
          <w:lang w:eastAsia="ko"/>
        </w:rPr>
        <w:t xml:space="preserve"> eNodeB Id</w:t>
      </w:r>
      <w:r>
        <w:rPr>
          <w:lang w:eastAsia="ko"/>
        </w:rPr>
        <w:t>를</w:t>
      </w:r>
      <w:r>
        <w:rPr>
          <w:lang w:eastAsia="ko"/>
        </w:rPr>
        <w:t xml:space="preserve"> </w:t>
      </w:r>
      <w:r>
        <w:rPr>
          <w:lang w:eastAsia="ko"/>
        </w:rPr>
        <w:t>집계할</w:t>
      </w:r>
      <w:r>
        <w:rPr>
          <w:lang w:eastAsia="ko"/>
        </w:rPr>
        <w:t xml:space="preserve"> </w:t>
      </w:r>
      <w:r>
        <w:rPr>
          <w:lang w:eastAsia="ko"/>
        </w:rPr>
        <w:t>수</w:t>
      </w:r>
      <w:r>
        <w:rPr>
          <w:lang w:eastAsia="ko"/>
        </w:rPr>
        <w:t xml:space="preserve"> </w:t>
      </w:r>
      <w:r>
        <w:rPr>
          <w:lang w:eastAsia="ko"/>
        </w:rPr>
        <w:t>있습니다</w:t>
      </w:r>
      <w:r>
        <w:rPr>
          <w:lang w:eastAsia="ko"/>
        </w:rPr>
        <w:t>.</w:t>
      </w:r>
    </w:p>
    <w:p w:rsidR="00A93F03" w:rsidRDefault="00A93F03" w:rsidP="00A93F03">
      <w:r>
        <w:rPr>
          <w:lang w:eastAsia="ko"/>
        </w:rPr>
        <w:t xml:space="preserve">NG </w:t>
      </w:r>
      <w:r>
        <w:rPr>
          <w:lang w:eastAsia="ko"/>
        </w:rPr>
        <w:t>란</w:t>
      </w:r>
      <w:r>
        <w:rPr>
          <w:lang w:eastAsia="ko"/>
        </w:rPr>
        <w:t>:</w:t>
      </w:r>
    </w:p>
    <w:p w:rsidR="000E5D2B" w:rsidRDefault="00A93F03" w:rsidP="00A93F03">
      <w:r w:rsidRPr="00B87038">
        <w:rPr>
          <w:lang w:eastAsia="ko"/>
        </w:rPr>
        <w:t xml:space="preserve">Tthe </w:t>
      </w:r>
      <w:r>
        <w:rPr>
          <w:i/>
          <w:lang w:eastAsia="ko"/>
        </w:rPr>
        <w:t>브로드캐스트</w:t>
      </w:r>
      <w:r>
        <w:rPr>
          <w:i/>
          <w:lang w:eastAsia="ko"/>
        </w:rPr>
        <w:t xml:space="preserve"> </w:t>
      </w:r>
      <w:r>
        <w:rPr>
          <w:i/>
          <w:lang w:eastAsia="ko"/>
        </w:rPr>
        <w:t>빈</w:t>
      </w:r>
      <w:r>
        <w:rPr>
          <w:i/>
          <w:lang w:eastAsia="ko"/>
        </w:rPr>
        <w:t xml:space="preserve"> </w:t>
      </w:r>
      <w:r>
        <w:rPr>
          <w:i/>
          <w:lang w:eastAsia="ko"/>
        </w:rPr>
        <w:t>영역</w:t>
      </w:r>
      <w:r>
        <w:rPr>
          <w:i/>
          <w:lang w:eastAsia="ko"/>
        </w:rPr>
        <w:t xml:space="preserve"> </w:t>
      </w:r>
      <w:r>
        <w:rPr>
          <w:i/>
          <w:lang w:eastAsia="ko"/>
        </w:rPr>
        <w:t>목록</w:t>
      </w:r>
      <w:r>
        <w:rPr>
          <w:i/>
          <w:lang w:eastAsia="ko"/>
        </w:rPr>
        <w:t xml:space="preserve"> </w:t>
      </w:r>
      <w:r w:rsidRPr="00B87038">
        <w:rPr>
          <w:lang w:eastAsia="ko"/>
        </w:rPr>
        <w:t xml:space="preserve">Ie </w:t>
      </w:r>
      <w:r>
        <w:rPr>
          <w:lang w:eastAsia="ko"/>
        </w:rPr>
        <w:t>포함</w:t>
      </w:r>
      <w:r w:rsidRPr="00B87038">
        <w:rPr>
          <w:lang w:eastAsia="ko"/>
        </w:rPr>
        <w:t xml:space="preserve"> </w:t>
      </w:r>
      <w:r>
        <w:rPr>
          <w:lang w:eastAsia="ko"/>
        </w:rPr>
        <w:t>의</w:t>
      </w:r>
      <w:r>
        <w:rPr>
          <w:lang w:eastAsia="ko"/>
        </w:rPr>
        <w:t xml:space="preserve"> </w:t>
      </w:r>
      <w:r>
        <w:rPr>
          <w:lang w:eastAsia="ko"/>
        </w:rPr>
        <w:t>목록이</w:t>
      </w:r>
      <w:r>
        <w:rPr>
          <w:lang w:eastAsia="ko"/>
        </w:rPr>
        <w:t xml:space="preserve"> </w:t>
      </w:r>
      <w:r w:rsidRPr="00B87038">
        <w:rPr>
          <w:lang w:eastAsia="ko"/>
        </w:rPr>
        <w:t xml:space="preserve">Tthe </w:t>
      </w:r>
      <w:r>
        <w:rPr>
          <w:lang w:eastAsia="ko"/>
        </w:rPr>
        <w:t>노드</w:t>
      </w:r>
      <w:r>
        <w:rPr>
          <w:lang w:eastAsia="ko"/>
        </w:rPr>
        <w:t xml:space="preserve"> Id</w:t>
      </w:r>
      <w:r>
        <w:rPr>
          <w:lang w:eastAsia="ko"/>
        </w:rPr>
        <w:t>를</w:t>
      </w:r>
      <w:r>
        <w:rPr>
          <w:lang w:eastAsia="ko"/>
        </w:rPr>
        <w:t xml:space="preserve"> </w:t>
      </w:r>
      <w:r>
        <w:rPr>
          <w:lang w:eastAsia="ko"/>
        </w:rPr>
        <w:t>실행</w:t>
      </w:r>
      <w:r>
        <w:rPr>
          <w:lang w:eastAsia="ko"/>
        </w:rPr>
        <w:t xml:space="preserve"> </w:t>
      </w:r>
      <w:r>
        <w:rPr>
          <w:lang w:eastAsia="ko"/>
        </w:rPr>
        <w:t>했습니다</w:t>
      </w:r>
      <w:r>
        <w:rPr>
          <w:lang w:eastAsia="ko"/>
        </w:rPr>
        <w:t xml:space="preserve"> (</w:t>
      </w:r>
      <w:r>
        <w:rPr>
          <w:lang w:eastAsia="ko"/>
        </w:rPr>
        <w:t>하위</w:t>
      </w:r>
      <w:r>
        <w:rPr>
          <w:lang w:eastAsia="ko"/>
        </w:rPr>
        <w:t xml:space="preserve"> </w:t>
      </w:r>
      <w:r>
        <w:rPr>
          <w:lang w:eastAsia="ko"/>
        </w:rPr>
        <w:t>절</w:t>
      </w:r>
      <w:r>
        <w:rPr>
          <w:lang w:eastAsia="ko"/>
        </w:rPr>
        <w:t xml:space="preserve"> 9.3.53 </w:t>
      </w:r>
      <w:r>
        <w:rPr>
          <w:lang w:eastAsia="ko"/>
        </w:rPr>
        <w:t>참조</w:t>
      </w:r>
      <w:r>
        <w:rPr>
          <w:lang w:eastAsia="ko"/>
        </w:rPr>
        <w:t xml:space="preserve">) </w:t>
      </w:r>
      <w:r>
        <w:rPr>
          <w:lang w:eastAsia="ko"/>
        </w:rPr>
        <w:t>취소</w:t>
      </w:r>
      <w:r>
        <w:rPr>
          <w:lang w:eastAsia="ko"/>
        </w:rPr>
        <w:t xml:space="preserve"> </w:t>
      </w:r>
      <w:r>
        <w:rPr>
          <w:lang w:eastAsia="ko"/>
        </w:rPr>
        <w:t>응답</w:t>
      </w:r>
      <w:r>
        <w:rPr>
          <w:lang w:eastAsia="ko"/>
        </w:rPr>
        <w:t xml:space="preserve"> </w:t>
      </w:r>
      <w:r>
        <w:rPr>
          <w:lang w:eastAsia="ko"/>
        </w:rPr>
        <w:t>메시지와</w:t>
      </w:r>
      <w:r>
        <w:rPr>
          <w:lang w:eastAsia="ko"/>
        </w:rPr>
        <w:t xml:space="preserve"> </w:t>
      </w:r>
      <w:r>
        <w:rPr>
          <w:lang w:eastAsia="ko"/>
        </w:rPr>
        <w:t>함께</w:t>
      </w:r>
      <w:r>
        <w:rPr>
          <w:lang w:eastAsia="ko"/>
        </w:rPr>
        <w:t xml:space="preserve"> AMF</w:t>
      </w:r>
      <w:r>
        <w:rPr>
          <w:lang w:eastAsia="ko"/>
        </w:rPr>
        <w:t>에</w:t>
      </w:r>
      <w:r>
        <w:rPr>
          <w:lang w:eastAsia="ko"/>
        </w:rPr>
        <w:t xml:space="preserve"> </w:t>
      </w:r>
      <w:r>
        <w:rPr>
          <w:lang w:eastAsia="ko"/>
        </w:rPr>
        <w:t>응답</w:t>
      </w:r>
      <w:r>
        <w:rPr>
          <w:lang w:eastAsia="ko"/>
        </w:rPr>
        <w:t xml:space="preserve"> </w:t>
      </w:r>
      <w:r>
        <w:rPr>
          <w:lang w:eastAsia="ko"/>
        </w:rPr>
        <w:t>한</w:t>
      </w:r>
      <w:r>
        <w:rPr>
          <w:lang w:eastAsia="ko"/>
        </w:rPr>
        <w:t xml:space="preserve"> </w:t>
      </w:r>
      <w:r>
        <w:rPr>
          <w:lang w:eastAsia="ko"/>
        </w:rPr>
        <w:t>실행</w:t>
      </w:r>
      <w:r>
        <w:rPr>
          <w:lang w:eastAsia="ko"/>
        </w:rPr>
        <w:t xml:space="preserve"> </w:t>
      </w:r>
      <w:r>
        <w:rPr>
          <w:lang w:eastAsia="ko"/>
        </w:rPr>
        <w:t>노드의</w:t>
      </w:r>
      <w:r>
        <w:rPr>
          <w:lang w:eastAsia="ko"/>
        </w:rPr>
        <w:t xml:space="preserve"> </w:t>
      </w:r>
      <w:r w:rsidRPr="00AF3392">
        <w:rPr>
          <w:i/>
          <w:lang w:eastAsia="ko"/>
        </w:rPr>
        <w:t>브로드캐스트</w:t>
      </w:r>
      <w:r w:rsidRPr="00AF3392">
        <w:rPr>
          <w:i/>
          <w:lang w:eastAsia="ko"/>
        </w:rPr>
        <w:t xml:space="preserve"> </w:t>
      </w:r>
      <w:r w:rsidRPr="00AF3392">
        <w:rPr>
          <w:i/>
          <w:lang w:eastAsia="ko"/>
        </w:rPr>
        <w:t>취소</w:t>
      </w:r>
      <w:r w:rsidRPr="00AF3392">
        <w:rPr>
          <w:i/>
          <w:lang w:eastAsia="ko"/>
        </w:rPr>
        <w:t xml:space="preserve"> </w:t>
      </w:r>
      <w:r w:rsidRPr="00AF3392">
        <w:rPr>
          <w:i/>
          <w:lang w:eastAsia="ko"/>
        </w:rPr>
        <w:t>된</w:t>
      </w:r>
      <w:r w:rsidRPr="00AF3392">
        <w:rPr>
          <w:i/>
          <w:lang w:eastAsia="ko"/>
        </w:rPr>
        <w:t xml:space="preserve"> </w:t>
      </w:r>
      <w:r w:rsidRPr="00AF3392">
        <w:rPr>
          <w:i/>
          <w:lang w:eastAsia="ko"/>
        </w:rPr>
        <w:t>영역</w:t>
      </w:r>
      <w:r w:rsidRPr="00AF3392">
        <w:rPr>
          <w:i/>
          <w:lang w:eastAsia="ko"/>
        </w:rPr>
        <w:t xml:space="preserve"> </w:t>
      </w:r>
      <w:r w:rsidRPr="00AF3392">
        <w:rPr>
          <w:i/>
          <w:lang w:eastAsia="ko"/>
        </w:rPr>
        <w:t>목록</w:t>
      </w:r>
      <w:r w:rsidRPr="005E0AF3">
        <w:rPr>
          <w:lang w:eastAsia="ko"/>
        </w:rPr>
        <w:t xml:space="preserve"> </w:t>
      </w:r>
      <w:r>
        <w:rPr>
          <w:lang w:eastAsia="ko"/>
        </w:rPr>
        <w:t>IE w</w:t>
      </w:r>
      <w:r w:rsidRPr="005E0AF3">
        <w:rPr>
          <w:lang w:eastAsia="ko"/>
        </w:rPr>
        <w:t>으로</w:t>
      </w:r>
      <w:r>
        <w:rPr>
          <w:lang w:eastAsia="ko"/>
        </w:rPr>
        <w:t xml:space="preserve"> </w:t>
      </w:r>
      <w:r>
        <w:rPr>
          <w:lang w:eastAsia="ko"/>
        </w:rPr>
        <w:t>포함</w:t>
      </w:r>
      <w:r>
        <w:rPr>
          <w:lang w:eastAsia="ko"/>
        </w:rPr>
        <w:t xml:space="preserve"> </w:t>
      </w:r>
      <w:r>
        <w:rPr>
          <w:lang w:eastAsia="ko"/>
        </w:rPr>
        <w:t>되지</w:t>
      </w:r>
      <w:r>
        <w:rPr>
          <w:lang w:eastAsia="ko"/>
        </w:rPr>
        <w:t xml:space="preserve"> </w:t>
      </w:r>
      <w:r>
        <w:rPr>
          <w:lang w:eastAsia="ko"/>
        </w:rPr>
        <w:t>않습니다</w:t>
      </w:r>
      <w:r>
        <w:rPr>
          <w:lang w:eastAsia="ko"/>
        </w:rPr>
        <w:t xml:space="preserve"> (3GPP TS 38.413 [40]). AMF</w:t>
      </w:r>
      <w:r>
        <w:rPr>
          <w:lang w:eastAsia="ko"/>
        </w:rPr>
        <w:t>는</w:t>
      </w:r>
      <w:r>
        <w:rPr>
          <w:lang w:eastAsia="ko"/>
        </w:rPr>
        <w:t xml:space="preserve"> </w:t>
      </w:r>
      <w:r>
        <w:rPr>
          <w:lang w:eastAsia="ko"/>
        </w:rPr>
        <w:t>실행</w:t>
      </w:r>
      <w:r>
        <w:rPr>
          <w:lang w:eastAsia="ko"/>
        </w:rPr>
        <w:t xml:space="preserve"> </w:t>
      </w:r>
      <w:r>
        <w:rPr>
          <w:lang w:eastAsia="ko"/>
        </w:rPr>
        <w:t>된</w:t>
      </w:r>
      <w:r>
        <w:rPr>
          <w:lang w:eastAsia="ko"/>
        </w:rPr>
        <w:t xml:space="preserve"> </w:t>
      </w:r>
      <w:r>
        <w:rPr>
          <w:lang w:eastAsia="ko"/>
        </w:rPr>
        <w:t>노드</w:t>
      </w:r>
      <w:r>
        <w:rPr>
          <w:lang w:eastAsia="ko"/>
        </w:rPr>
        <w:t xml:space="preserve"> Id</w:t>
      </w:r>
      <w:r>
        <w:rPr>
          <w:lang w:eastAsia="ko"/>
        </w:rPr>
        <w:t>를</w:t>
      </w:r>
      <w:r>
        <w:rPr>
          <w:lang w:eastAsia="ko"/>
        </w:rPr>
        <w:t xml:space="preserve"> </w:t>
      </w:r>
      <w:r>
        <w:rPr>
          <w:lang w:eastAsia="ko"/>
        </w:rPr>
        <w:t>브로드캐스트</w:t>
      </w:r>
      <w:r>
        <w:rPr>
          <w:lang w:eastAsia="ko"/>
        </w:rPr>
        <w:t xml:space="preserve"> </w:t>
      </w:r>
      <w:r>
        <w:rPr>
          <w:lang w:eastAsia="ko"/>
        </w:rPr>
        <w:t>빈</w:t>
      </w:r>
      <w:r>
        <w:rPr>
          <w:lang w:eastAsia="ko"/>
        </w:rPr>
        <w:t xml:space="preserve"> </w:t>
      </w:r>
      <w:r>
        <w:rPr>
          <w:lang w:eastAsia="ko"/>
        </w:rPr>
        <w:t>영역</w:t>
      </w:r>
      <w:r>
        <w:rPr>
          <w:lang w:eastAsia="ko"/>
        </w:rPr>
        <w:t xml:space="preserve"> </w:t>
      </w:r>
      <w:r>
        <w:rPr>
          <w:lang w:eastAsia="ko"/>
        </w:rPr>
        <w:t>목록에</w:t>
      </w:r>
      <w:r>
        <w:rPr>
          <w:lang w:eastAsia="ko"/>
        </w:rPr>
        <w:t xml:space="preserve"> </w:t>
      </w:r>
      <w:r>
        <w:rPr>
          <w:lang w:eastAsia="ko"/>
        </w:rPr>
        <w:t>집계할</w:t>
      </w:r>
      <w:r>
        <w:rPr>
          <w:lang w:eastAsia="ko"/>
        </w:rPr>
        <w:t xml:space="preserve"> </w:t>
      </w:r>
      <w:r>
        <w:rPr>
          <w:lang w:eastAsia="ko"/>
        </w:rPr>
        <w:t>수</w:t>
      </w:r>
      <w:r>
        <w:rPr>
          <w:lang w:eastAsia="ko"/>
        </w:rPr>
        <w:t xml:space="preserve"> </w:t>
      </w:r>
      <w:r>
        <w:rPr>
          <w:lang w:eastAsia="ko"/>
        </w:rPr>
        <w:t>있습니다</w:t>
      </w:r>
      <w:r>
        <w:rPr>
          <w:lang w:eastAsia="ko"/>
        </w:rPr>
        <w:t>.</w:t>
      </w:r>
    </w:p>
    <w:p w:rsidR="00134128" w:rsidRDefault="00134128" w:rsidP="00134128">
      <w:pPr>
        <w:pStyle w:val="3"/>
      </w:pPr>
      <w:bookmarkStart w:id="159" w:name="_Toc509929819"/>
      <w:r>
        <w:rPr>
          <w:lang w:eastAsia="ko"/>
        </w:rPr>
        <w:t>9.3.45</w:t>
      </w:r>
      <w:r>
        <w:rPr>
          <w:lang w:eastAsia="ko"/>
        </w:rPr>
        <w:tab/>
      </w:r>
      <w:r>
        <w:rPr>
          <w:lang w:eastAsia="ko"/>
        </w:rPr>
        <w:t>다시</w:t>
      </w:r>
      <w:r>
        <w:rPr>
          <w:lang w:eastAsia="ko"/>
        </w:rPr>
        <w:t xml:space="preserve"> </w:t>
      </w:r>
      <w:r>
        <w:rPr>
          <w:lang w:eastAsia="ko"/>
        </w:rPr>
        <w:t>시작</w:t>
      </w:r>
      <w:r>
        <w:rPr>
          <w:lang w:eastAsia="ko"/>
        </w:rPr>
        <w:t>-</w:t>
      </w:r>
      <w:r>
        <w:rPr>
          <w:lang w:eastAsia="ko"/>
        </w:rPr>
        <w:t>셀</w:t>
      </w:r>
      <w:r>
        <w:rPr>
          <w:lang w:eastAsia="ko"/>
        </w:rPr>
        <w:t>-</w:t>
      </w:r>
      <w:r>
        <w:rPr>
          <w:lang w:eastAsia="ko"/>
        </w:rPr>
        <w:t>목록</w:t>
      </w:r>
      <w:bookmarkEnd w:id="159"/>
    </w:p>
    <w:p w:rsidR="00134128" w:rsidRDefault="00134128" w:rsidP="00134128">
      <w:r>
        <w:rPr>
          <w:lang w:eastAsia="ko"/>
        </w:rPr>
        <w:t>이</w:t>
      </w:r>
      <w:r>
        <w:rPr>
          <w:lang w:eastAsia="ko"/>
        </w:rPr>
        <w:t xml:space="preserve"> </w:t>
      </w:r>
      <w:r>
        <w:rPr>
          <w:lang w:eastAsia="ko"/>
        </w:rPr>
        <w:t>매개</w:t>
      </w:r>
      <w:r>
        <w:rPr>
          <w:lang w:eastAsia="ko"/>
        </w:rPr>
        <w:t xml:space="preserve"> </w:t>
      </w:r>
      <w:r>
        <w:rPr>
          <w:lang w:eastAsia="ko"/>
        </w:rPr>
        <w:t>변수는</w:t>
      </w:r>
      <w:r>
        <w:rPr>
          <w:lang w:eastAsia="ko"/>
        </w:rPr>
        <w:t xml:space="preserve"> </w:t>
      </w:r>
      <w:r>
        <w:rPr>
          <w:lang w:eastAsia="ko"/>
        </w:rPr>
        <w:t>전자</w:t>
      </w:r>
      <w:r>
        <w:rPr>
          <w:lang w:eastAsia="ko"/>
        </w:rPr>
        <w:t xml:space="preserve"> UTRAN</w:t>
      </w:r>
      <w:r>
        <w:rPr>
          <w:lang w:eastAsia="ko"/>
        </w:rPr>
        <w:t>에</w:t>
      </w:r>
      <w:r>
        <w:rPr>
          <w:lang w:eastAsia="ko"/>
        </w:rPr>
        <w:t xml:space="preserve"> </w:t>
      </w:r>
      <w:r>
        <w:rPr>
          <w:lang w:eastAsia="ko"/>
        </w:rPr>
        <w:t>적용</w:t>
      </w:r>
      <w:r>
        <w:rPr>
          <w:lang w:eastAsia="ko"/>
        </w:rPr>
        <w:t xml:space="preserve"> </w:t>
      </w:r>
      <w:r>
        <w:rPr>
          <w:lang w:eastAsia="ko"/>
        </w:rPr>
        <w:t>가능</w:t>
      </w:r>
      <w:r>
        <w:rPr>
          <w:lang w:eastAsia="ko"/>
        </w:rPr>
        <w:t xml:space="preserve"> </w:t>
      </w:r>
      <w:r>
        <w:rPr>
          <w:lang w:eastAsia="ko"/>
        </w:rPr>
        <w:t>합니다</w:t>
      </w:r>
      <w:r>
        <w:rPr>
          <w:lang w:eastAsia="ko"/>
        </w:rPr>
        <w:t xml:space="preserve">. </w:t>
      </w:r>
      <w:r w:rsidR="00A93F03">
        <w:rPr>
          <w:lang w:eastAsia="ko"/>
        </w:rPr>
        <w:t>및</w:t>
      </w:r>
      <w:r w:rsidR="00A93F03">
        <w:rPr>
          <w:lang w:eastAsia="ko"/>
        </w:rPr>
        <w:t xml:space="preserve"> NG </w:t>
      </w:r>
      <w:r w:rsidR="00A93F03">
        <w:rPr>
          <w:lang w:eastAsia="ko"/>
        </w:rPr>
        <w:t>란</w:t>
      </w:r>
      <w:r w:rsidR="00A93F03">
        <w:rPr>
          <w:lang w:eastAsia="ko"/>
        </w:rPr>
        <w:t xml:space="preserve"> </w:t>
      </w:r>
      <w:r>
        <w:rPr>
          <w:lang w:eastAsia="ko"/>
        </w:rPr>
        <w:t>만</w:t>
      </w:r>
      <w:r>
        <w:rPr>
          <w:lang w:eastAsia="ko"/>
        </w:rPr>
        <w:t>.</w:t>
      </w:r>
    </w:p>
    <w:p w:rsidR="00134128" w:rsidRDefault="00134128" w:rsidP="00134128">
      <w:r w:rsidRPr="00163D02">
        <w:rPr>
          <w:iCs/>
          <w:lang w:eastAsia="ko"/>
        </w:rPr>
        <w:t>Tthe</w:t>
      </w:r>
      <w:r w:rsidRPr="00163D02">
        <w:rPr>
          <w:i/>
          <w:iCs/>
          <w:lang w:eastAsia="ko"/>
        </w:rPr>
        <w:t xml:space="preserve"> </w:t>
      </w:r>
      <w:r>
        <w:rPr>
          <w:i/>
          <w:iCs/>
          <w:lang w:eastAsia="ko"/>
        </w:rPr>
        <w:t>다시</w:t>
      </w:r>
      <w:r>
        <w:rPr>
          <w:i/>
          <w:iCs/>
          <w:lang w:eastAsia="ko"/>
        </w:rPr>
        <w:t xml:space="preserve"> </w:t>
      </w:r>
      <w:r>
        <w:rPr>
          <w:i/>
          <w:iCs/>
          <w:lang w:eastAsia="ko"/>
        </w:rPr>
        <w:t>시작</w:t>
      </w:r>
      <w:r>
        <w:rPr>
          <w:i/>
          <w:iCs/>
          <w:lang w:eastAsia="ko"/>
        </w:rPr>
        <w:t>-</w:t>
      </w:r>
      <w:r>
        <w:rPr>
          <w:i/>
          <w:iCs/>
          <w:lang w:eastAsia="ko"/>
        </w:rPr>
        <w:t>셀</w:t>
      </w:r>
      <w:r>
        <w:rPr>
          <w:i/>
          <w:iCs/>
          <w:lang w:eastAsia="ko"/>
        </w:rPr>
        <w:t>-</w:t>
      </w:r>
      <w:r>
        <w:rPr>
          <w:i/>
          <w:iCs/>
          <w:lang w:eastAsia="ko"/>
        </w:rPr>
        <w:t>목록</w:t>
      </w:r>
      <w:r>
        <w:rPr>
          <w:i/>
          <w:iCs/>
          <w:lang w:eastAsia="ko"/>
        </w:rPr>
        <w:t xml:space="preserve"> </w:t>
      </w:r>
      <w:r w:rsidRPr="00163D02">
        <w:rPr>
          <w:lang w:eastAsia="ko"/>
        </w:rPr>
        <w:t xml:space="preserve">Ie </w:t>
      </w:r>
      <w:r>
        <w:rPr>
          <w:lang w:eastAsia="ko"/>
        </w:rPr>
        <w:t>다시</w:t>
      </w:r>
      <w:r>
        <w:rPr>
          <w:lang w:eastAsia="ko"/>
        </w:rPr>
        <w:t xml:space="preserve"> </w:t>
      </w:r>
      <w:r>
        <w:rPr>
          <w:lang w:eastAsia="ko"/>
        </w:rPr>
        <w:t>시작한</w:t>
      </w:r>
      <w:r>
        <w:rPr>
          <w:lang w:eastAsia="ko"/>
        </w:rPr>
        <w:t xml:space="preserve"> </w:t>
      </w:r>
      <w:r>
        <w:rPr>
          <w:lang w:eastAsia="ko"/>
        </w:rPr>
        <w:t>셀을</w:t>
      </w:r>
      <w:r>
        <w:rPr>
          <w:lang w:eastAsia="ko"/>
        </w:rPr>
        <w:t xml:space="preserve"> </w:t>
      </w:r>
      <w:r>
        <w:rPr>
          <w:lang w:eastAsia="ko"/>
        </w:rPr>
        <w:t>나열</w:t>
      </w:r>
      <w:r>
        <w:rPr>
          <w:lang w:eastAsia="ko"/>
        </w:rPr>
        <w:t xml:space="preserve"> </w:t>
      </w:r>
      <w:r>
        <w:rPr>
          <w:lang w:eastAsia="ko"/>
        </w:rPr>
        <w:t>하</w:t>
      </w:r>
      <w:r>
        <w:rPr>
          <w:lang w:eastAsia="ko"/>
        </w:rPr>
        <w:t xml:space="preserve"> </w:t>
      </w:r>
      <w:r>
        <w:rPr>
          <w:lang w:eastAsia="ko"/>
        </w:rPr>
        <w:t>고</w:t>
      </w:r>
      <w:r>
        <w:rPr>
          <w:lang w:eastAsia="ko"/>
        </w:rPr>
        <w:t xml:space="preserve"> </w:t>
      </w:r>
      <w:r>
        <w:rPr>
          <w:lang w:eastAsia="ko"/>
        </w:rPr>
        <w:t>진행</w:t>
      </w:r>
      <w:r>
        <w:rPr>
          <w:lang w:eastAsia="ko"/>
        </w:rPr>
        <w:t xml:space="preserve"> </w:t>
      </w:r>
      <w:r>
        <w:rPr>
          <w:lang w:eastAsia="ko"/>
        </w:rPr>
        <w:t>중일</w:t>
      </w:r>
      <w:r>
        <w:rPr>
          <w:lang w:eastAsia="ko"/>
        </w:rPr>
        <w:t xml:space="preserve"> </w:t>
      </w:r>
      <w:r>
        <w:rPr>
          <w:lang w:eastAsia="ko"/>
        </w:rPr>
        <w:t>때</w:t>
      </w:r>
      <w:r>
        <w:rPr>
          <w:lang w:eastAsia="ko"/>
        </w:rPr>
        <w:t xml:space="preserve"> </w:t>
      </w:r>
      <w:r>
        <w:rPr>
          <w:lang w:eastAsia="ko"/>
        </w:rPr>
        <w:t>경고</w:t>
      </w:r>
      <w:r>
        <w:rPr>
          <w:lang w:eastAsia="ko"/>
        </w:rPr>
        <w:t xml:space="preserve"> </w:t>
      </w:r>
      <w:r>
        <w:rPr>
          <w:lang w:eastAsia="ko"/>
        </w:rPr>
        <w:t>메시지가</w:t>
      </w:r>
      <w:r>
        <w:rPr>
          <w:lang w:eastAsia="ko"/>
        </w:rPr>
        <w:t xml:space="preserve"> </w:t>
      </w:r>
      <w:r>
        <w:rPr>
          <w:lang w:eastAsia="ko"/>
        </w:rPr>
        <w:t>중지</w:t>
      </w:r>
      <w:r>
        <w:rPr>
          <w:lang w:eastAsia="ko"/>
        </w:rPr>
        <w:t xml:space="preserve"> </w:t>
      </w:r>
      <w:r>
        <w:rPr>
          <w:lang w:eastAsia="ko"/>
        </w:rPr>
        <w:t>된</w:t>
      </w:r>
      <w:r>
        <w:rPr>
          <w:lang w:eastAsia="ko"/>
        </w:rPr>
        <w:t xml:space="preserve"> </w:t>
      </w:r>
      <w:r>
        <w:rPr>
          <w:lang w:eastAsia="ko"/>
        </w:rPr>
        <w:t>위치</w:t>
      </w:r>
      <w:r>
        <w:rPr>
          <w:lang w:eastAsia="ko"/>
        </w:rPr>
        <w:t xml:space="preserve">. 3GPP TS 36.413 </w:t>
      </w:r>
      <w:r>
        <w:rPr>
          <w:lang w:eastAsia="ko"/>
        </w:rPr>
        <w:t>참조</w:t>
      </w:r>
      <w:r>
        <w:rPr>
          <w:lang w:eastAsia="ko"/>
        </w:rPr>
        <w:t xml:space="preserve"> [36]</w:t>
      </w:r>
      <w:r w:rsidR="00A93F03">
        <w:rPr>
          <w:lang w:eastAsia="ko"/>
        </w:rPr>
        <w:t xml:space="preserve"> </w:t>
      </w:r>
      <w:r w:rsidR="00A93F03">
        <w:rPr>
          <w:lang w:eastAsia="ko"/>
        </w:rPr>
        <w:t>전자</w:t>
      </w:r>
      <w:r w:rsidR="00A93F03">
        <w:rPr>
          <w:lang w:eastAsia="ko"/>
        </w:rPr>
        <w:t xml:space="preserve"> UTRAN </w:t>
      </w:r>
      <w:r w:rsidR="00A93F03">
        <w:rPr>
          <w:lang w:eastAsia="ko"/>
        </w:rPr>
        <w:t>및</w:t>
      </w:r>
      <w:r w:rsidR="00A93F03">
        <w:rPr>
          <w:lang w:eastAsia="ko"/>
        </w:rPr>
        <w:t xml:space="preserve"> 3GPP TS 38.413 [40] NG </w:t>
      </w:r>
      <w:r w:rsidR="00A93F03">
        <w:rPr>
          <w:lang w:eastAsia="ko"/>
        </w:rPr>
        <w:t>란에</w:t>
      </w:r>
      <w:r w:rsidR="00A93F03">
        <w:rPr>
          <w:lang w:eastAsia="ko"/>
        </w:rPr>
        <w:t xml:space="preserve"> </w:t>
      </w:r>
      <w:r w:rsidR="00A93F03">
        <w:rPr>
          <w:lang w:eastAsia="ko"/>
        </w:rPr>
        <w:t>대</w:t>
      </w:r>
      <w:r w:rsidR="00A93F03">
        <w:rPr>
          <w:lang w:eastAsia="ko"/>
        </w:rPr>
        <w:t xml:space="preserve"> </w:t>
      </w:r>
      <w:r w:rsidR="00A93F03">
        <w:rPr>
          <w:lang w:eastAsia="ko"/>
        </w:rPr>
        <w:t>한</w:t>
      </w:r>
      <w:r>
        <w:rPr>
          <w:lang w:eastAsia="ko"/>
        </w:rPr>
        <w:t>.</w:t>
      </w:r>
    </w:p>
    <w:p w:rsidR="00134128" w:rsidRDefault="00134128" w:rsidP="00134128">
      <w:pPr>
        <w:pStyle w:val="3"/>
      </w:pPr>
      <w:bookmarkStart w:id="160" w:name="_Toc509929820"/>
      <w:r>
        <w:rPr>
          <w:lang w:eastAsia="ko"/>
        </w:rPr>
        <w:t>9.3.46</w:t>
      </w:r>
      <w:r>
        <w:rPr>
          <w:lang w:eastAsia="ko"/>
        </w:rPr>
        <w:tab/>
      </w:r>
      <w:r>
        <w:rPr>
          <w:lang w:eastAsia="ko"/>
        </w:rPr>
        <w:t>글로벌</w:t>
      </w:r>
      <w:r>
        <w:rPr>
          <w:lang w:eastAsia="ko"/>
        </w:rPr>
        <w:t xml:space="preserve"> eNB ID</w:t>
      </w:r>
      <w:bookmarkEnd w:id="160"/>
    </w:p>
    <w:p w:rsidR="00134128" w:rsidRDefault="00134128" w:rsidP="00134128">
      <w:r>
        <w:rPr>
          <w:lang w:eastAsia="ko"/>
        </w:rPr>
        <w:t>이</w:t>
      </w:r>
      <w:r>
        <w:rPr>
          <w:lang w:eastAsia="ko"/>
        </w:rPr>
        <w:t xml:space="preserve"> </w:t>
      </w:r>
      <w:r>
        <w:rPr>
          <w:lang w:eastAsia="ko"/>
        </w:rPr>
        <w:t>매개</w:t>
      </w:r>
      <w:r>
        <w:rPr>
          <w:lang w:eastAsia="ko"/>
        </w:rPr>
        <w:t xml:space="preserve"> </w:t>
      </w:r>
      <w:r>
        <w:rPr>
          <w:lang w:eastAsia="ko"/>
        </w:rPr>
        <w:t>변수는</w:t>
      </w:r>
      <w:r>
        <w:rPr>
          <w:lang w:eastAsia="ko"/>
        </w:rPr>
        <w:t xml:space="preserve"> </w:t>
      </w:r>
      <w:r>
        <w:rPr>
          <w:lang w:eastAsia="ko"/>
        </w:rPr>
        <w:t>전자</w:t>
      </w:r>
      <w:r>
        <w:rPr>
          <w:lang w:eastAsia="ko"/>
        </w:rPr>
        <w:t xml:space="preserve"> UTRAN</w:t>
      </w:r>
      <w:r>
        <w:rPr>
          <w:lang w:eastAsia="ko"/>
        </w:rPr>
        <w:t>에만</w:t>
      </w:r>
      <w:r>
        <w:rPr>
          <w:lang w:eastAsia="ko"/>
        </w:rPr>
        <w:t xml:space="preserve"> </w:t>
      </w:r>
      <w:r>
        <w:rPr>
          <w:lang w:eastAsia="ko"/>
        </w:rPr>
        <w:t>적용</w:t>
      </w:r>
      <w:r>
        <w:rPr>
          <w:lang w:eastAsia="ko"/>
        </w:rPr>
        <w:t xml:space="preserve"> </w:t>
      </w:r>
      <w:r>
        <w:rPr>
          <w:lang w:eastAsia="ko"/>
        </w:rPr>
        <w:t>됩니다</w:t>
      </w:r>
      <w:r>
        <w:rPr>
          <w:lang w:eastAsia="ko"/>
        </w:rPr>
        <w:t>.</w:t>
      </w:r>
    </w:p>
    <w:p w:rsidR="00134128" w:rsidRDefault="00134128" w:rsidP="00134128">
      <w:r w:rsidRPr="00163D02">
        <w:rPr>
          <w:iCs/>
          <w:lang w:eastAsia="ko"/>
        </w:rPr>
        <w:t>Tthe</w:t>
      </w:r>
      <w:r w:rsidRPr="00163D02">
        <w:rPr>
          <w:i/>
          <w:iCs/>
          <w:lang w:eastAsia="ko"/>
        </w:rPr>
        <w:t xml:space="preserve"> </w:t>
      </w:r>
      <w:r>
        <w:rPr>
          <w:i/>
          <w:iCs/>
          <w:lang w:eastAsia="ko"/>
        </w:rPr>
        <w:t>글로벌</w:t>
      </w:r>
      <w:r>
        <w:rPr>
          <w:i/>
          <w:iCs/>
          <w:lang w:eastAsia="ko"/>
        </w:rPr>
        <w:t xml:space="preserve"> eNB ID </w:t>
      </w:r>
      <w:r w:rsidRPr="00163D02">
        <w:rPr>
          <w:lang w:eastAsia="ko"/>
        </w:rPr>
        <w:t xml:space="preserve">Ie </w:t>
      </w:r>
      <w:r>
        <w:rPr>
          <w:lang w:eastAsia="ko"/>
        </w:rPr>
        <w:t>는</w:t>
      </w:r>
      <w:r>
        <w:rPr>
          <w:lang w:eastAsia="ko"/>
        </w:rPr>
        <w:t xml:space="preserve"> eNB</w:t>
      </w:r>
      <w:r>
        <w:rPr>
          <w:lang w:eastAsia="ko"/>
        </w:rPr>
        <w:t>를</w:t>
      </w:r>
      <w:r>
        <w:rPr>
          <w:lang w:eastAsia="ko"/>
        </w:rPr>
        <w:t xml:space="preserve"> </w:t>
      </w:r>
      <w:r>
        <w:rPr>
          <w:lang w:eastAsia="ko"/>
        </w:rPr>
        <w:t>전세계적으로</w:t>
      </w:r>
      <w:r>
        <w:rPr>
          <w:lang w:eastAsia="ko"/>
        </w:rPr>
        <w:t xml:space="preserve"> </w:t>
      </w:r>
      <w:r>
        <w:rPr>
          <w:lang w:eastAsia="ko"/>
        </w:rPr>
        <w:t>식별</w:t>
      </w:r>
      <w:r>
        <w:rPr>
          <w:lang w:eastAsia="ko"/>
        </w:rPr>
        <w:t xml:space="preserve"> </w:t>
      </w:r>
      <w:r>
        <w:rPr>
          <w:lang w:eastAsia="ko"/>
        </w:rPr>
        <w:t>하는데</w:t>
      </w:r>
      <w:r>
        <w:rPr>
          <w:lang w:eastAsia="ko"/>
        </w:rPr>
        <w:t xml:space="preserve"> </w:t>
      </w:r>
      <w:r>
        <w:rPr>
          <w:lang w:eastAsia="ko"/>
        </w:rPr>
        <w:t>사용</w:t>
      </w:r>
      <w:r>
        <w:rPr>
          <w:lang w:eastAsia="ko"/>
        </w:rPr>
        <w:t xml:space="preserve"> </w:t>
      </w:r>
      <w:r>
        <w:rPr>
          <w:lang w:eastAsia="ko"/>
        </w:rPr>
        <w:t>된다</w:t>
      </w:r>
      <w:r>
        <w:rPr>
          <w:lang w:eastAsia="ko"/>
        </w:rPr>
        <w:t>. 3GPP TS 36.413 [36]</w:t>
      </w:r>
      <w:r>
        <w:rPr>
          <w:lang w:eastAsia="ko"/>
        </w:rPr>
        <w:t>을</w:t>
      </w:r>
      <w:r>
        <w:rPr>
          <w:lang w:eastAsia="ko"/>
        </w:rPr>
        <w:t xml:space="preserve"> </w:t>
      </w:r>
      <w:r>
        <w:rPr>
          <w:lang w:eastAsia="ko"/>
        </w:rPr>
        <w:t>참조</w:t>
      </w:r>
      <w:r>
        <w:rPr>
          <w:lang w:eastAsia="ko"/>
        </w:rPr>
        <w:t xml:space="preserve"> </w:t>
      </w:r>
      <w:r>
        <w:rPr>
          <w:lang w:eastAsia="ko"/>
        </w:rPr>
        <w:t>하십시오</w:t>
      </w:r>
      <w:r>
        <w:rPr>
          <w:lang w:eastAsia="ko"/>
        </w:rPr>
        <w:t xml:space="preserve">. </w:t>
      </w:r>
    </w:p>
    <w:p w:rsidR="00134128" w:rsidRDefault="00134128" w:rsidP="00134128">
      <w:pPr>
        <w:pStyle w:val="3"/>
      </w:pPr>
      <w:bookmarkStart w:id="161" w:name="_Toc509929821"/>
      <w:r>
        <w:rPr>
          <w:lang w:eastAsia="ko"/>
        </w:rPr>
        <w:t>9.3.47</w:t>
      </w:r>
      <w:r>
        <w:rPr>
          <w:lang w:eastAsia="ko"/>
        </w:rPr>
        <w:tab/>
      </w:r>
      <w:r>
        <w:rPr>
          <w:lang w:eastAsia="ko"/>
        </w:rPr>
        <w:t>비상</w:t>
      </w:r>
      <w:r>
        <w:rPr>
          <w:lang w:eastAsia="ko"/>
        </w:rPr>
        <w:t xml:space="preserve"> </w:t>
      </w:r>
      <w:r>
        <w:rPr>
          <w:lang w:eastAsia="ko"/>
        </w:rPr>
        <w:t>지역</w:t>
      </w:r>
      <w:r>
        <w:rPr>
          <w:lang w:eastAsia="ko"/>
        </w:rPr>
        <w:t xml:space="preserve"> ID </w:t>
      </w:r>
      <w:r>
        <w:rPr>
          <w:lang w:eastAsia="ko"/>
        </w:rPr>
        <w:t>목록</w:t>
      </w:r>
      <w:bookmarkEnd w:id="161"/>
    </w:p>
    <w:p w:rsidR="00134128" w:rsidRDefault="00134128" w:rsidP="00134128">
      <w:r>
        <w:rPr>
          <w:lang w:eastAsia="ko"/>
        </w:rPr>
        <w:t>이</w:t>
      </w:r>
      <w:r>
        <w:rPr>
          <w:lang w:eastAsia="ko"/>
        </w:rPr>
        <w:t xml:space="preserve"> </w:t>
      </w:r>
      <w:r>
        <w:rPr>
          <w:lang w:eastAsia="ko"/>
        </w:rPr>
        <w:t>매개</w:t>
      </w:r>
      <w:r>
        <w:rPr>
          <w:lang w:eastAsia="ko"/>
        </w:rPr>
        <w:t xml:space="preserve"> </w:t>
      </w:r>
      <w:r>
        <w:rPr>
          <w:lang w:eastAsia="ko"/>
        </w:rPr>
        <w:t>변수는</w:t>
      </w:r>
      <w:r>
        <w:rPr>
          <w:lang w:eastAsia="ko"/>
        </w:rPr>
        <w:t xml:space="preserve"> </w:t>
      </w:r>
      <w:r>
        <w:rPr>
          <w:lang w:eastAsia="ko"/>
        </w:rPr>
        <w:t>전자</w:t>
      </w:r>
      <w:r>
        <w:rPr>
          <w:lang w:eastAsia="ko"/>
        </w:rPr>
        <w:t xml:space="preserve"> UTRAN</w:t>
      </w:r>
      <w:r>
        <w:rPr>
          <w:lang w:eastAsia="ko"/>
        </w:rPr>
        <w:t>에</w:t>
      </w:r>
      <w:r>
        <w:rPr>
          <w:lang w:eastAsia="ko"/>
        </w:rPr>
        <w:t xml:space="preserve"> </w:t>
      </w:r>
      <w:r>
        <w:rPr>
          <w:lang w:eastAsia="ko"/>
        </w:rPr>
        <w:t>적용</w:t>
      </w:r>
      <w:r>
        <w:rPr>
          <w:lang w:eastAsia="ko"/>
        </w:rPr>
        <w:t xml:space="preserve"> </w:t>
      </w:r>
      <w:r>
        <w:rPr>
          <w:lang w:eastAsia="ko"/>
        </w:rPr>
        <w:t>가능</w:t>
      </w:r>
      <w:r>
        <w:rPr>
          <w:lang w:eastAsia="ko"/>
        </w:rPr>
        <w:t xml:space="preserve"> </w:t>
      </w:r>
      <w:r>
        <w:rPr>
          <w:lang w:eastAsia="ko"/>
        </w:rPr>
        <w:t>합니다</w:t>
      </w:r>
      <w:r>
        <w:rPr>
          <w:lang w:eastAsia="ko"/>
        </w:rPr>
        <w:t xml:space="preserve">. </w:t>
      </w:r>
      <w:r w:rsidR="00A93F03">
        <w:rPr>
          <w:lang w:eastAsia="ko"/>
        </w:rPr>
        <w:t>및</w:t>
      </w:r>
      <w:r w:rsidR="00A93F03">
        <w:rPr>
          <w:lang w:eastAsia="ko"/>
        </w:rPr>
        <w:t xml:space="preserve"> NG </w:t>
      </w:r>
      <w:r w:rsidR="00A93F03">
        <w:rPr>
          <w:lang w:eastAsia="ko"/>
        </w:rPr>
        <w:t>란</w:t>
      </w:r>
      <w:r w:rsidR="00A93F03">
        <w:rPr>
          <w:lang w:eastAsia="ko"/>
        </w:rPr>
        <w:t xml:space="preserve"> </w:t>
      </w:r>
      <w:r>
        <w:rPr>
          <w:lang w:eastAsia="ko"/>
        </w:rPr>
        <w:t>만</w:t>
      </w:r>
      <w:r>
        <w:rPr>
          <w:lang w:eastAsia="ko"/>
        </w:rPr>
        <w:t>.</w:t>
      </w:r>
    </w:p>
    <w:p w:rsidR="00134128" w:rsidRPr="00891973" w:rsidRDefault="00134128" w:rsidP="00134128">
      <w:pPr>
        <w:rPr>
          <w:lang w:eastAsia="ja-JP"/>
        </w:rPr>
      </w:pPr>
      <w:r w:rsidRPr="00163D02">
        <w:rPr>
          <w:iCs/>
          <w:lang w:eastAsia="ko"/>
        </w:rPr>
        <w:t>Tthe</w:t>
      </w:r>
      <w:r w:rsidRPr="00163D02">
        <w:rPr>
          <w:i/>
          <w:iCs/>
          <w:lang w:eastAsia="ko"/>
        </w:rPr>
        <w:t xml:space="preserve"> </w:t>
      </w:r>
      <w:r w:rsidRPr="00163D02">
        <w:rPr>
          <w:i/>
          <w:lang w:eastAsia="ko"/>
        </w:rPr>
        <w:t>비상</w:t>
      </w:r>
      <w:r w:rsidRPr="00163D02">
        <w:rPr>
          <w:i/>
          <w:lang w:eastAsia="ko"/>
        </w:rPr>
        <w:t xml:space="preserve"> </w:t>
      </w:r>
      <w:r w:rsidRPr="00163D02">
        <w:rPr>
          <w:i/>
          <w:lang w:eastAsia="ko"/>
        </w:rPr>
        <w:t>지역</w:t>
      </w:r>
      <w:r w:rsidRPr="00163D02">
        <w:rPr>
          <w:i/>
          <w:lang w:eastAsia="ko"/>
        </w:rPr>
        <w:t xml:space="preserve"> ID</w:t>
      </w:r>
      <w:r w:rsidRPr="00163D02">
        <w:rPr>
          <w:lang w:eastAsia="ko"/>
        </w:rPr>
        <w:t xml:space="preserve"> </w:t>
      </w:r>
      <w:r w:rsidRPr="009C11B7">
        <w:rPr>
          <w:i/>
          <w:lang w:eastAsia="ko"/>
        </w:rPr>
        <w:t>목록</w:t>
      </w:r>
      <w:r>
        <w:rPr>
          <w:lang w:eastAsia="ko"/>
        </w:rPr>
        <w:t xml:space="preserve"> </w:t>
      </w:r>
      <w:r w:rsidRPr="00163D02">
        <w:rPr>
          <w:lang w:eastAsia="ko"/>
        </w:rPr>
        <w:t>IE</w:t>
      </w:r>
      <w:r w:rsidRPr="00163D02">
        <w:rPr>
          <w:lang w:eastAsia="ko"/>
        </w:rPr>
        <w:t>를</w:t>
      </w:r>
      <w:r w:rsidRPr="00163D02">
        <w:rPr>
          <w:lang w:eastAsia="ko"/>
        </w:rPr>
        <w:t xml:space="preserve"> </w:t>
      </w:r>
      <w:r w:rsidRPr="00163D02">
        <w:rPr>
          <w:lang w:eastAsia="ko"/>
        </w:rPr>
        <w:t>나타내는</w:t>
      </w:r>
      <w:r w:rsidRPr="00163D02">
        <w:rPr>
          <w:lang w:eastAsia="ko"/>
        </w:rPr>
        <w:t xml:space="preserve"> </w:t>
      </w:r>
      <w:r w:rsidRPr="00163D02">
        <w:rPr>
          <w:lang w:eastAsia="ko"/>
        </w:rPr>
        <w:t>데</w:t>
      </w:r>
      <w:r w:rsidRPr="00163D02">
        <w:rPr>
          <w:lang w:eastAsia="ko"/>
        </w:rPr>
        <w:t xml:space="preserve"> </w:t>
      </w:r>
      <w:r w:rsidRPr="00163D02">
        <w:rPr>
          <w:lang w:eastAsia="ko"/>
        </w:rPr>
        <w:t>사용</w:t>
      </w:r>
      <w:r w:rsidRPr="00163D02">
        <w:rPr>
          <w:lang w:eastAsia="ko"/>
        </w:rPr>
        <w:t xml:space="preserve"> </w:t>
      </w:r>
      <w:r w:rsidRPr="00163D02">
        <w:rPr>
          <w:lang w:eastAsia="ko"/>
        </w:rPr>
        <w:t>됩니다</w:t>
      </w:r>
      <w:r w:rsidRPr="00163D02">
        <w:rPr>
          <w:lang w:eastAsia="ko"/>
        </w:rPr>
        <w:t>.</w:t>
      </w:r>
      <w:r w:rsidRPr="00163D02">
        <w:rPr>
          <w:lang w:eastAsia="ko"/>
        </w:rPr>
        <w:t xml:space="preserve"> </w:t>
      </w:r>
      <w:r w:rsidRPr="00163D02">
        <w:rPr>
          <w:lang w:eastAsia="ko"/>
        </w:rPr>
        <w:t>긴급</w:t>
      </w:r>
      <w:r w:rsidRPr="00163D02">
        <w:rPr>
          <w:lang w:eastAsia="ko"/>
        </w:rPr>
        <w:t xml:space="preserve"> </w:t>
      </w:r>
      <w:r w:rsidRPr="00163D02">
        <w:rPr>
          <w:lang w:eastAsia="ko"/>
        </w:rPr>
        <w:t>영향을</w:t>
      </w:r>
      <w:r w:rsidRPr="00163D02">
        <w:rPr>
          <w:lang w:eastAsia="ko"/>
        </w:rPr>
        <w:t xml:space="preserve"> </w:t>
      </w:r>
      <w:r w:rsidRPr="00163D02">
        <w:rPr>
          <w:lang w:eastAsia="ko"/>
        </w:rPr>
        <w:t>미치는</w:t>
      </w:r>
      <w:r w:rsidRPr="00163D02">
        <w:rPr>
          <w:lang w:eastAsia="ko"/>
        </w:rPr>
        <w:t xml:space="preserve"> </w:t>
      </w:r>
      <w:r w:rsidRPr="00163D02">
        <w:rPr>
          <w:lang w:eastAsia="ko"/>
        </w:rPr>
        <w:t>지역</w:t>
      </w:r>
      <w:r>
        <w:rPr>
          <w:lang w:eastAsia="ko"/>
        </w:rPr>
        <w:t xml:space="preserve">; </w:t>
      </w:r>
      <w:r>
        <w:rPr>
          <w:iCs/>
          <w:lang w:eastAsia="ko"/>
        </w:rPr>
        <w:t>참조</w:t>
      </w:r>
      <w:r>
        <w:rPr>
          <w:iCs/>
          <w:lang w:eastAsia="ko"/>
        </w:rPr>
        <w:t xml:space="preserve"> </w:t>
      </w:r>
      <w:r>
        <w:rPr>
          <w:lang w:eastAsia="ko"/>
        </w:rPr>
        <w:t>3GPP TS 36.413 [36]</w:t>
      </w:r>
      <w:r w:rsidR="00A93F03">
        <w:rPr>
          <w:lang w:eastAsia="ko"/>
        </w:rPr>
        <w:t xml:space="preserve"> </w:t>
      </w:r>
      <w:r w:rsidR="00A93F03">
        <w:rPr>
          <w:lang w:eastAsia="ko"/>
        </w:rPr>
        <w:t>전자</w:t>
      </w:r>
      <w:r w:rsidR="00A93F03">
        <w:rPr>
          <w:lang w:eastAsia="ko"/>
        </w:rPr>
        <w:t xml:space="preserve"> UTRAN </w:t>
      </w:r>
      <w:r w:rsidR="00A93F03">
        <w:rPr>
          <w:lang w:eastAsia="ko"/>
        </w:rPr>
        <w:t>및</w:t>
      </w:r>
      <w:r w:rsidR="00A93F03">
        <w:rPr>
          <w:lang w:eastAsia="ko"/>
        </w:rPr>
        <w:t xml:space="preserve"> 3GPP TS 38.413 [40] NG </w:t>
      </w:r>
      <w:r w:rsidR="00A93F03">
        <w:rPr>
          <w:lang w:eastAsia="ko"/>
        </w:rPr>
        <w:t>란에</w:t>
      </w:r>
      <w:r w:rsidR="00A93F03">
        <w:rPr>
          <w:lang w:eastAsia="ko"/>
        </w:rPr>
        <w:t xml:space="preserve"> </w:t>
      </w:r>
      <w:r w:rsidR="00A93F03">
        <w:rPr>
          <w:lang w:eastAsia="ko"/>
        </w:rPr>
        <w:t>대</w:t>
      </w:r>
      <w:r w:rsidR="00A93F03">
        <w:rPr>
          <w:lang w:eastAsia="ko"/>
        </w:rPr>
        <w:t xml:space="preserve"> </w:t>
      </w:r>
      <w:r w:rsidR="00A93F03">
        <w:rPr>
          <w:lang w:eastAsia="ko"/>
        </w:rPr>
        <w:t>한</w:t>
      </w:r>
      <w:r>
        <w:rPr>
          <w:lang w:eastAsia="ko"/>
        </w:rPr>
        <w:t>.</w:t>
      </w:r>
    </w:p>
    <w:p w:rsidR="003D69C5" w:rsidRPr="000F1890" w:rsidRDefault="003D69C5" w:rsidP="003D69C5">
      <w:pPr>
        <w:pStyle w:val="3"/>
      </w:pPr>
      <w:bookmarkStart w:id="162" w:name="_Toc509929822"/>
      <w:r>
        <w:rPr>
          <w:lang w:eastAsia="ko"/>
        </w:rPr>
        <w:t>9.3.48</w:t>
      </w:r>
      <w:r>
        <w:rPr>
          <w:lang w:eastAsia="ko"/>
        </w:rPr>
        <w:tab/>
      </w:r>
      <w:r w:rsidRPr="000F1890">
        <w:rPr>
          <w:lang w:eastAsia="ko"/>
        </w:rPr>
        <w:t>브로드캐스트</w:t>
      </w:r>
      <w:r w:rsidRPr="000F1890">
        <w:rPr>
          <w:lang w:eastAsia="ko"/>
        </w:rPr>
        <w:t xml:space="preserve"> </w:t>
      </w:r>
      <w:r w:rsidRPr="000F1890">
        <w:rPr>
          <w:lang w:eastAsia="ko"/>
        </w:rPr>
        <w:t>메시지</w:t>
      </w:r>
      <w:r w:rsidRPr="000F1890">
        <w:rPr>
          <w:lang w:eastAsia="ko"/>
        </w:rPr>
        <w:t xml:space="preserve"> </w:t>
      </w:r>
      <w:r w:rsidRPr="000F1890">
        <w:rPr>
          <w:lang w:eastAsia="ko"/>
        </w:rPr>
        <w:t>내용</w:t>
      </w:r>
      <w:r w:rsidRPr="000F1890">
        <w:rPr>
          <w:lang w:eastAsia="ko"/>
        </w:rPr>
        <w:t xml:space="preserve"> </w:t>
      </w:r>
      <w:r w:rsidRPr="000F1890">
        <w:rPr>
          <w:lang w:eastAsia="ko"/>
        </w:rPr>
        <w:t>유효성</w:t>
      </w:r>
      <w:r w:rsidRPr="000F1890">
        <w:rPr>
          <w:lang w:eastAsia="ko"/>
        </w:rPr>
        <w:t xml:space="preserve"> </w:t>
      </w:r>
      <w:r w:rsidRPr="000F1890">
        <w:rPr>
          <w:lang w:eastAsia="ko"/>
        </w:rPr>
        <w:t>표시기</w:t>
      </w:r>
      <w:bookmarkEnd w:id="162"/>
    </w:p>
    <w:p w:rsidR="003D69C5" w:rsidRDefault="003D69C5" w:rsidP="003D69C5">
      <w:r>
        <w:rPr>
          <w:lang w:eastAsia="ko"/>
        </w:rPr>
        <w:t>이</w:t>
      </w:r>
      <w:r>
        <w:rPr>
          <w:lang w:eastAsia="ko"/>
        </w:rPr>
        <w:t xml:space="preserve"> </w:t>
      </w:r>
      <w:r>
        <w:rPr>
          <w:lang w:eastAsia="ko"/>
        </w:rPr>
        <w:t>매개</w:t>
      </w:r>
      <w:r>
        <w:rPr>
          <w:lang w:eastAsia="ko"/>
        </w:rPr>
        <w:t xml:space="preserve"> </w:t>
      </w:r>
      <w:r>
        <w:rPr>
          <w:lang w:eastAsia="ko"/>
        </w:rPr>
        <w:t>변수는</w:t>
      </w:r>
      <w:r>
        <w:rPr>
          <w:lang w:eastAsia="ko"/>
        </w:rPr>
        <w:t xml:space="preserve"> UMTS</w:t>
      </w:r>
      <w:r>
        <w:rPr>
          <w:lang w:eastAsia="ko"/>
        </w:rPr>
        <w:t>에만</w:t>
      </w:r>
      <w:r>
        <w:rPr>
          <w:lang w:eastAsia="ko"/>
        </w:rPr>
        <w:t xml:space="preserve"> </w:t>
      </w:r>
      <w:r>
        <w:rPr>
          <w:lang w:eastAsia="ko"/>
        </w:rPr>
        <w:t>적용</w:t>
      </w:r>
      <w:r>
        <w:rPr>
          <w:lang w:eastAsia="ko"/>
        </w:rPr>
        <w:t xml:space="preserve"> </w:t>
      </w:r>
      <w:r>
        <w:rPr>
          <w:lang w:eastAsia="ko"/>
        </w:rPr>
        <w:t>됩니다</w:t>
      </w:r>
      <w:r>
        <w:rPr>
          <w:lang w:eastAsia="ko"/>
        </w:rPr>
        <w:t>.</w:t>
      </w:r>
    </w:p>
    <w:p w:rsidR="003D69C5" w:rsidRDefault="003D69C5" w:rsidP="003D69C5">
      <w:r>
        <w:rPr>
          <w:lang w:eastAsia="ko"/>
        </w:rPr>
        <w:t xml:space="preserve">Tthe </w:t>
      </w:r>
      <w:r w:rsidRPr="00F01B33">
        <w:rPr>
          <w:i/>
          <w:lang w:eastAsia="ko"/>
        </w:rPr>
        <w:t>브로드캐스트</w:t>
      </w:r>
      <w:r w:rsidRPr="00F01B33">
        <w:rPr>
          <w:i/>
          <w:lang w:eastAsia="ko"/>
        </w:rPr>
        <w:t xml:space="preserve"> </w:t>
      </w:r>
      <w:r w:rsidRPr="00F01B33">
        <w:rPr>
          <w:i/>
          <w:lang w:eastAsia="ko"/>
        </w:rPr>
        <w:t>메시지</w:t>
      </w:r>
      <w:r w:rsidRPr="00F01B33">
        <w:rPr>
          <w:i/>
          <w:lang w:eastAsia="ko"/>
        </w:rPr>
        <w:t xml:space="preserve"> </w:t>
      </w:r>
      <w:r w:rsidRPr="00F01B33">
        <w:rPr>
          <w:i/>
          <w:lang w:eastAsia="ko"/>
        </w:rPr>
        <w:t>내용</w:t>
      </w:r>
      <w:r w:rsidRPr="00F01B33">
        <w:rPr>
          <w:i/>
          <w:lang w:eastAsia="ko"/>
        </w:rPr>
        <w:t xml:space="preserve"> </w:t>
      </w:r>
      <w:r w:rsidRPr="00F01B33">
        <w:rPr>
          <w:i/>
          <w:lang w:eastAsia="ko"/>
        </w:rPr>
        <w:t>유효성</w:t>
      </w:r>
      <w:r w:rsidRPr="00F01B33">
        <w:rPr>
          <w:i/>
          <w:lang w:eastAsia="ko"/>
        </w:rPr>
        <w:t xml:space="preserve"> </w:t>
      </w:r>
      <w:r w:rsidRPr="00F01B33">
        <w:rPr>
          <w:i/>
          <w:lang w:eastAsia="ko"/>
        </w:rPr>
        <w:t>표시기</w:t>
      </w:r>
      <w:r w:rsidRPr="00F01B33">
        <w:rPr>
          <w:lang w:eastAsia="ko"/>
        </w:rPr>
        <w:t xml:space="preserve"> </w:t>
      </w:r>
      <w:r>
        <w:rPr>
          <w:lang w:eastAsia="ko"/>
        </w:rPr>
        <w:t>IE</w:t>
      </w:r>
      <w:r>
        <w:rPr>
          <w:lang w:eastAsia="ko"/>
        </w:rPr>
        <w:t>가</w:t>
      </w:r>
      <w:r>
        <w:rPr>
          <w:lang w:eastAsia="ko"/>
        </w:rPr>
        <w:t xml:space="preserve"> </w:t>
      </w:r>
      <w:r w:rsidRPr="00F01B33">
        <w:rPr>
          <w:lang w:eastAsia="ko"/>
        </w:rPr>
        <w:t>쓰기</w:t>
      </w:r>
      <w:r w:rsidRPr="00F01B33">
        <w:rPr>
          <w:lang w:eastAsia="ko"/>
        </w:rPr>
        <w:t>-</w:t>
      </w:r>
      <w:r w:rsidRPr="00F01B33">
        <w:rPr>
          <w:lang w:eastAsia="ko"/>
        </w:rPr>
        <w:t>바꾸기</w:t>
      </w:r>
      <w:r w:rsidRPr="00F01B33">
        <w:rPr>
          <w:lang w:eastAsia="ko"/>
        </w:rPr>
        <w:t xml:space="preserve"> </w:t>
      </w:r>
      <w:r w:rsidRPr="00F01B33">
        <w:rPr>
          <w:lang w:eastAsia="ko"/>
        </w:rPr>
        <w:t>메시지에</w:t>
      </w:r>
      <w:r w:rsidRPr="00F01B33">
        <w:rPr>
          <w:lang w:eastAsia="ko"/>
        </w:rPr>
        <w:t xml:space="preserve"> </w:t>
      </w:r>
      <w:r w:rsidRPr="00F01B33">
        <w:rPr>
          <w:lang w:eastAsia="ko"/>
        </w:rPr>
        <w:t>포함</w:t>
      </w:r>
      <w:r w:rsidRPr="00F01B33">
        <w:rPr>
          <w:lang w:eastAsia="ko"/>
        </w:rPr>
        <w:t xml:space="preserve"> </w:t>
      </w:r>
      <w:r>
        <w:rPr>
          <w:lang w:eastAsia="ko"/>
        </w:rPr>
        <w:t>브로드캐스트</w:t>
      </w:r>
      <w:r>
        <w:rPr>
          <w:lang w:eastAsia="ko"/>
        </w:rPr>
        <w:t xml:space="preserve"> </w:t>
      </w:r>
      <w:r>
        <w:rPr>
          <w:lang w:eastAsia="ko"/>
        </w:rPr>
        <w:t>메시지</w:t>
      </w:r>
      <w:r>
        <w:rPr>
          <w:lang w:eastAsia="ko"/>
        </w:rPr>
        <w:t xml:space="preserve"> </w:t>
      </w:r>
      <w:r>
        <w:rPr>
          <w:lang w:eastAsia="ko"/>
        </w:rPr>
        <w:t>콘텐츠</w:t>
      </w:r>
      <w:r>
        <w:rPr>
          <w:lang w:eastAsia="ko"/>
        </w:rPr>
        <w:t xml:space="preserve"> IE</w:t>
      </w:r>
      <w:r>
        <w:rPr>
          <w:lang w:eastAsia="ko"/>
        </w:rPr>
        <w:t>가</w:t>
      </w:r>
      <w:r>
        <w:rPr>
          <w:lang w:eastAsia="ko"/>
        </w:rPr>
        <w:t xml:space="preserve"> </w:t>
      </w:r>
      <w:r>
        <w:rPr>
          <w:lang w:eastAsia="ko"/>
        </w:rPr>
        <w:t>유효한</w:t>
      </w:r>
      <w:r>
        <w:rPr>
          <w:lang w:eastAsia="ko"/>
        </w:rPr>
        <w:t xml:space="preserve"> </w:t>
      </w:r>
      <w:r>
        <w:rPr>
          <w:lang w:eastAsia="ko"/>
        </w:rPr>
        <w:t>정보를</w:t>
      </w:r>
      <w:r>
        <w:rPr>
          <w:lang w:eastAsia="ko"/>
        </w:rPr>
        <w:t xml:space="preserve"> </w:t>
      </w:r>
      <w:r>
        <w:rPr>
          <w:lang w:eastAsia="ko"/>
        </w:rPr>
        <w:t>포함</w:t>
      </w:r>
      <w:r>
        <w:rPr>
          <w:lang w:eastAsia="ko"/>
        </w:rPr>
        <w:t xml:space="preserve"> </w:t>
      </w:r>
      <w:r>
        <w:rPr>
          <w:lang w:eastAsia="ko"/>
        </w:rPr>
        <w:t>하지</w:t>
      </w:r>
      <w:r>
        <w:rPr>
          <w:lang w:eastAsia="ko"/>
        </w:rPr>
        <w:t xml:space="preserve"> </w:t>
      </w:r>
      <w:r>
        <w:rPr>
          <w:lang w:eastAsia="ko"/>
        </w:rPr>
        <w:t>않으며</w:t>
      </w:r>
      <w:r>
        <w:rPr>
          <w:lang w:eastAsia="ko"/>
        </w:rPr>
        <w:t xml:space="preserve"> </w:t>
      </w:r>
      <w:r>
        <w:rPr>
          <w:lang w:eastAsia="ko"/>
        </w:rPr>
        <w:t>무시</w:t>
      </w:r>
      <w:r>
        <w:rPr>
          <w:lang w:eastAsia="ko"/>
        </w:rPr>
        <w:t xml:space="preserve"> </w:t>
      </w:r>
      <w:r>
        <w:rPr>
          <w:lang w:eastAsia="ko"/>
        </w:rPr>
        <w:t>되는</w:t>
      </w:r>
      <w:r>
        <w:rPr>
          <w:lang w:eastAsia="ko"/>
        </w:rPr>
        <w:t xml:space="preserve"> </w:t>
      </w:r>
      <w:r>
        <w:rPr>
          <w:lang w:eastAsia="ko"/>
        </w:rPr>
        <w:t>것을</w:t>
      </w:r>
      <w:r>
        <w:rPr>
          <w:lang w:eastAsia="ko"/>
        </w:rPr>
        <w:t xml:space="preserve"> </w:t>
      </w:r>
      <w:r>
        <w:rPr>
          <w:lang w:eastAsia="ko"/>
        </w:rPr>
        <w:t>나타냅니다</w:t>
      </w:r>
      <w:r>
        <w:rPr>
          <w:lang w:eastAsia="ko"/>
        </w:rPr>
        <w:t xml:space="preserve">. </w:t>
      </w:r>
      <w:r>
        <w:rPr>
          <w:lang w:eastAsia="ko"/>
        </w:rPr>
        <w:t>이</w:t>
      </w:r>
      <w:r>
        <w:rPr>
          <w:lang w:eastAsia="ko"/>
        </w:rPr>
        <w:t xml:space="preserve"> </w:t>
      </w:r>
      <w:r>
        <w:rPr>
          <w:lang w:eastAsia="ko"/>
        </w:rPr>
        <w:t>요소는</w:t>
      </w:r>
      <w:r>
        <w:rPr>
          <w:lang w:eastAsia="ko"/>
        </w:rPr>
        <w:t xml:space="preserve"> </w:t>
      </w:r>
      <w:r>
        <w:rPr>
          <w:lang w:eastAsia="ko"/>
        </w:rPr>
        <w:t>열거</w:t>
      </w:r>
      <w:r>
        <w:rPr>
          <w:lang w:eastAsia="ko"/>
        </w:rPr>
        <w:t xml:space="preserve"> </w:t>
      </w:r>
      <w:r>
        <w:rPr>
          <w:lang w:eastAsia="ko"/>
        </w:rPr>
        <w:t>형식입니다</w:t>
      </w:r>
      <w:r>
        <w:rPr>
          <w:lang w:eastAsia="ko"/>
        </w:rPr>
        <w:t>. 3GPP TS 25.419</w:t>
      </w:r>
      <w:r>
        <w:rPr>
          <w:lang w:eastAsia="ko"/>
        </w:rPr>
        <w:t>을</w:t>
      </w:r>
      <w:r>
        <w:rPr>
          <w:lang w:eastAsia="ko"/>
        </w:rPr>
        <w:t xml:space="preserve"> </w:t>
      </w:r>
      <w:r>
        <w:rPr>
          <w:lang w:eastAsia="ko"/>
        </w:rPr>
        <w:t>참조</w:t>
      </w:r>
      <w:r>
        <w:rPr>
          <w:lang w:eastAsia="ko"/>
        </w:rPr>
        <w:t xml:space="preserve"> </w:t>
      </w:r>
      <w:r>
        <w:rPr>
          <w:lang w:eastAsia="ko"/>
        </w:rPr>
        <w:t>하십시오</w:t>
      </w:r>
      <w:r>
        <w:rPr>
          <w:lang w:eastAsia="ko"/>
        </w:rPr>
        <w:t>.</w:t>
      </w:r>
    </w:p>
    <w:p w:rsidR="00354F48" w:rsidRDefault="007A36AA" w:rsidP="00354F48">
      <w:pPr>
        <w:pStyle w:val="3"/>
      </w:pPr>
      <w:bookmarkStart w:id="163" w:name="_Toc509929823"/>
      <w:r>
        <w:rPr>
          <w:lang w:eastAsia="ko"/>
        </w:rPr>
        <w:t>9.3</w:t>
      </w:r>
      <w:r w:rsidR="00354F48">
        <w:rPr>
          <w:lang w:eastAsia="ko"/>
        </w:rPr>
        <w:t>합니다</w:t>
      </w:r>
      <w:r w:rsidR="00354F48">
        <w:rPr>
          <w:lang w:eastAsia="ko"/>
        </w:rPr>
        <w:t>. 49</w:t>
      </w:r>
      <w:r w:rsidR="00354F48">
        <w:rPr>
          <w:lang w:eastAsia="ko"/>
        </w:rPr>
        <w:tab/>
      </w:r>
      <w:r w:rsidR="00354F48">
        <w:rPr>
          <w:lang w:eastAsia="ko"/>
        </w:rPr>
        <w:t>실패</w:t>
      </w:r>
      <w:r w:rsidR="00354F48">
        <w:rPr>
          <w:lang w:eastAsia="ko"/>
        </w:rPr>
        <w:t xml:space="preserve"> </w:t>
      </w:r>
      <w:r w:rsidR="00354F48">
        <w:rPr>
          <w:lang w:eastAsia="ko"/>
        </w:rPr>
        <w:t>한</w:t>
      </w:r>
      <w:r w:rsidR="00354F48">
        <w:rPr>
          <w:lang w:eastAsia="ko"/>
        </w:rPr>
        <w:t xml:space="preserve"> </w:t>
      </w:r>
      <w:r w:rsidR="00354F48">
        <w:rPr>
          <w:lang w:eastAsia="ko"/>
        </w:rPr>
        <w:t>셀</w:t>
      </w:r>
      <w:r w:rsidR="00354F48">
        <w:rPr>
          <w:lang w:eastAsia="ko"/>
        </w:rPr>
        <w:t xml:space="preserve"> </w:t>
      </w:r>
      <w:r w:rsidR="00354F48">
        <w:rPr>
          <w:lang w:eastAsia="ko"/>
        </w:rPr>
        <w:t>목록</w:t>
      </w:r>
      <w:bookmarkEnd w:id="163"/>
    </w:p>
    <w:p w:rsidR="00354F48" w:rsidRDefault="00354F48" w:rsidP="00354F48">
      <w:r>
        <w:rPr>
          <w:lang w:eastAsia="ko"/>
        </w:rPr>
        <w:t>이</w:t>
      </w:r>
      <w:r>
        <w:rPr>
          <w:lang w:eastAsia="ko"/>
        </w:rPr>
        <w:t xml:space="preserve"> </w:t>
      </w:r>
      <w:r>
        <w:rPr>
          <w:lang w:eastAsia="ko"/>
        </w:rPr>
        <w:t>매개</w:t>
      </w:r>
      <w:r>
        <w:rPr>
          <w:lang w:eastAsia="ko"/>
        </w:rPr>
        <w:t xml:space="preserve"> </w:t>
      </w:r>
      <w:r>
        <w:rPr>
          <w:lang w:eastAsia="ko"/>
        </w:rPr>
        <w:t>변수는</w:t>
      </w:r>
      <w:r>
        <w:rPr>
          <w:lang w:eastAsia="ko"/>
        </w:rPr>
        <w:t xml:space="preserve"> </w:t>
      </w:r>
      <w:r>
        <w:rPr>
          <w:lang w:eastAsia="ko"/>
        </w:rPr>
        <w:t>전자</w:t>
      </w:r>
      <w:r>
        <w:rPr>
          <w:lang w:eastAsia="ko"/>
        </w:rPr>
        <w:t xml:space="preserve"> UTRAN</w:t>
      </w:r>
      <w:r>
        <w:rPr>
          <w:lang w:eastAsia="ko"/>
        </w:rPr>
        <w:t>에</w:t>
      </w:r>
      <w:r>
        <w:rPr>
          <w:lang w:eastAsia="ko"/>
        </w:rPr>
        <w:t xml:space="preserve"> </w:t>
      </w:r>
      <w:r>
        <w:rPr>
          <w:lang w:eastAsia="ko"/>
        </w:rPr>
        <w:t>적용</w:t>
      </w:r>
      <w:r>
        <w:rPr>
          <w:lang w:eastAsia="ko"/>
        </w:rPr>
        <w:t xml:space="preserve"> </w:t>
      </w:r>
      <w:r>
        <w:rPr>
          <w:lang w:eastAsia="ko"/>
        </w:rPr>
        <w:t>가능</w:t>
      </w:r>
      <w:r>
        <w:rPr>
          <w:lang w:eastAsia="ko"/>
        </w:rPr>
        <w:t xml:space="preserve"> </w:t>
      </w:r>
      <w:r>
        <w:rPr>
          <w:lang w:eastAsia="ko"/>
        </w:rPr>
        <w:t>합니다</w:t>
      </w:r>
      <w:r>
        <w:rPr>
          <w:lang w:eastAsia="ko"/>
        </w:rPr>
        <w:t xml:space="preserve">. </w:t>
      </w:r>
      <w:r w:rsidR="00A93F03">
        <w:rPr>
          <w:lang w:eastAsia="ko"/>
        </w:rPr>
        <w:t>및</w:t>
      </w:r>
      <w:r w:rsidR="00A93F03">
        <w:rPr>
          <w:lang w:eastAsia="ko"/>
        </w:rPr>
        <w:t xml:space="preserve"> NG </w:t>
      </w:r>
      <w:r w:rsidR="00A93F03">
        <w:rPr>
          <w:lang w:eastAsia="ko"/>
        </w:rPr>
        <w:t>란</w:t>
      </w:r>
      <w:r w:rsidR="00A93F03">
        <w:rPr>
          <w:lang w:eastAsia="ko"/>
        </w:rPr>
        <w:t xml:space="preserve"> </w:t>
      </w:r>
      <w:r>
        <w:rPr>
          <w:lang w:eastAsia="ko"/>
        </w:rPr>
        <w:t>만</w:t>
      </w:r>
      <w:r>
        <w:rPr>
          <w:lang w:eastAsia="ko"/>
        </w:rPr>
        <w:t>.</w:t>
      </w:r>
    </w:p>
    <w:p w:rsidR="00354F48" w:rsidRDefault="00354F48" w:rsidP="00354F48">
      <w:r w:rsidRPr="00163D02">
        <w:rPr>
          <w:iCs/>
          <w:lang w:eastAsia="ko"/>
        </w:rPr>
        <w:lastRenderedPageBreak/>
        <w:t>Tthe</w:t>
      </w:r>
      <w:r w:rsidRPr="00163D02">
        <w:rPr>
          <w:i/>
          <w:iCs/>
          <w:lang w:eastAsia="ko"/>
        </w:rPr>
        <w:t xml:space="preserve"> </w:t>
      </w:r>
      <w:r>
        <w:rPr>
          <w:i/>
          <w:iCs/>
          <w:lang w:eastAsia="ko"/>
        </w:rPr>
        <w:t>실패</w:t>
      </w:r>
      <w:r>
        <w:rPr>
          <w:i/>
          <w:iCs/>
          <w:lang w:eastAsia="ko"/>
        </w:rPr>
        <w:t xml:space="preserve"> </w:t>
      </w:r>
      <w:r>
        <w:rPr>
          <w:i/>
          <w:iCs/>
          <w:lang w:eastAsia="ko"/>
        </w:rPr>
        <w:t>한</w:t>
      </w:r>
      <w:r>
        <w:rPr>
          <w:i/>
          <w:iCs/>
          <w:lang w:eastAsia="ko"/>
        </w:rPr>
        <w:t xml:space="preserve"> </w:t>
      </w:r>
      <w:r>
        <w:rPr>
          <w:i/>
          <w:iCs/>
          <w:lang w:eastAsia="ko"/>
        </w:rPr>
        <w:t>셀</w:t>
      </w:r>
      <w:r>
        <w:rPr>
          <w:i/>
          <w:iCs/>
          <w:lang w:eastAsia="ko"/>
        </w:rPr>
        <w:t xml:space="preserve"> </w:t>
      </w:r>
      <w:r>
        <w:rPr>
          <w:i/>
          <w:iCs/>
          <w:lang w:eastAsia="ko"/>
        </w:rPr>
        <w:t>목록</w:t>
      </w:r>
      <w:r>
        <w:rPr>
          <w:i/>
          <w:iCs/>
          <w:lang w:eastAsia="ko"/>
        </w:rPr>
        <w:t xml:space="preserve"> </w:t>
      </w:r>
      <w:r w:rsidRPr="00163D02">
        <w:rPr>
          <w:lang w:eastAsia="ko"/>
        </w:rPr>
        <w:t xml:space="preserve">Ie </w:t>
      </w:r>
      <w:r>
        <w:rPr>
          <w:lang w:eastAsia="ko"/>
        </w:rPr>
        <w:t>셀을</w:t>
      </w:r>
      <w:r>
        <w:rPr>
          <w:lang w:eastAsia="ko"/>
        </w:rPr>
        <w:t xml:space="preserve"> </w:t>
      </w:r>
      <w:r>
        <w:rPr>
          <w:lang w:eastAsia="ko"/>
        </w:rPr>
        <w:t>나열</w:t>
      </w:r>
      <w:r>
        <w:rPr>
          <w:lang w:eastAsia="ko"/>
        </w:rPr>
        <w:t xml:space="preserve"> </w:t>
      </w:r>
      <w:r w:rsidR="00E22A40">
        <w:rPr>
          <w:lang w:eastAsia="ko"/>
        </w:rPr>
        <w:t>진행</w:t>
      </w:r>
      <w:r w:rsidR="00E22A40">
        <w:rPr>
          <w:lang w:eastAsia="ko"/>
        </w:rPr>
        <w:t xml:space="preserve"> </w:t>
      </w:r>
      <w:r w:rsidR="00E22A40">
        <w:rPr>
          <w:lang w:eastAsia="ko"/>
        </w:rPr>
        <w:t>중인</w:t>
      </w:r>
      <w:r w:rsidR="00E22A40">
        <w:rPr>
          <w:lang w:eastAsia="ko"/>
        </w:rPr>
        <w:t xml:space="preserve"> PWS </w:t>
      </w:r>
      <w:r w:rsidR="00E22A40">
        <w:rPr>
          <w:lang w:eastAsia="ko"/>
        </w:rPr>
        <w:t>작동에</w:t>
      </w:r>
      <w:r w:rsidR="00E22A40">
        <w:rPr>
          <w:lang w:eastAsia="ko"/>
        </w:rPr>
        <w:t xml:space="preserve"> </w:t>
      </w:r>
      <w:r w:rsidR="00E22A40">
        <w:rPr>
          <w:lang w:eastAsia="ko"/>
        </w:rPr>
        <w:t>실패</w:t>
      </w:r>
      <w:r w:rsidR="00E22A40">
        <w:rPr>
          <w:lang w:eastAsia="ko"/>
        </w:rPr>
        <w:t xml:space="preserve"> </w:t>
      </w:r>
      <w:r w:rsidR="00E22A40">
        <w:rPr>
          <w:lang w:eastAsia="ko"/>
        </w:rPr>
        <w:t>한</w:t>
      </w:r>
      <w:r w:rsidR="00E22A40">
        <w:rPr>
          <w:lang w:eastAsia="ko"/>
        </w:rPr>
        <w:t xml:space="preserve"> </w:t>
      </w:r>
      <w:r w:rsidR="00E22A40">
        <w:rPr>
          <w:lang w:eastAsia="ko"/>
        </w:rPr>
        <w:t>경우</w:t>
      </w:r>
      <w:r>
        <w:rPr>
          <w:lang w:eastAsia="ko"/>
        </w:rPr>
        <w:t xml:space="preserve">. 3GPP TS 36.413 </w:t>
      </w:r>
      <w:r>
        <w:rPr>
          <w:lang w:eastAsia="ko"/>
        </w:rPr>
        <w:t>참조</w:t>
      </w:r>
      <w:r>
        <w:rPr>
          <w:lang w:eastAsia="ko"/>
        </w:rPr>
        <w:t xml:space="preserve"> [36]</w:t>
      </w:r>
      <w:r w:rsidR="00A93F03">
        <w:rPr>
          <w:lang w:eastAsia="ko"/>
        </w:rPr>
        <w:t xml:space="preserve"> </w:t>
      </w:r>
      <w:r w:rsidR="00A93F03">
        <w:rPr>
          <w:lang w:eastAsia="ko"/>
        </w:rPr>
        <w:t>한</w:t>
      </w:r>
      <w:r w:rsidR="00A93F03">
        <w:rPr>
          <w:lang w:eastAsia="ko"/>
        </w:rPr>
        <w:t xml:space="preserve"> E</w:t>
      </w:r>
      <w:r w:rsidR="00A93F03">
        <w:rPr>
          <w:lang w:eastAsia="ko"/>
        </w:rPr>
        <w:noBreakHyphen/>
        <w:t xml:space="preserve">NG </w:t>
      </w:r>
      <w:r w:rsidR="00A93F03">
        <w:rPr>
          <w:lang w:eastAsia="ko"/>
        </w:rPr>
        <w:t>란</w:t>
      </w:r>
      <w:r w:rsidR="00A93F03">
        <w:rPr>
          <w:lang w:eastAsia="ko"/>
        </w:rPr>
        <w:t xml:space="preserve"> </w:t>
      </w:r>
      <w:r w:rsidR="00A93F03">
        <w:rPr>
          <w:lang w:eastAsia="ko"/>
        </w:rPr>
        <w:t>및</w:t>
      </w:r>
      <w:r w:rsidR="00A93F03">
        <w:rPr>
          <w:lang w:eastAsia="ko"/>
        </w:rPr>
        <w:t xml:space="preserve"> 3GPP TS 38.413 [40]</w:t>
      </w:r>
      <w:r>
        <w:rPr>
          <w:lang w:eastAsia="ko"/>
        </w:rPr>
        <w:t>.</w:t>
      </w:r>
    </w:p>
    <w:p w:rsidR="00A93F03" w:rsidRDefault="00A93F03" w:rsidP="00A93F03">
      <w:pPr>
        <w:pStyle w:val="3"/>
        <w:rPr>
          <w:lang w:eastAsia="ja-JP"/>
        </w:rPr>
      </w:pPr>
      <w:bookmarkStart w:id="164" w:name="_Toc509929824"/>
      <w:r w:rsidRPr="00935592">
        <w:rPr>
          <w:lang w:eastAsia="ko"/>
        </w:rPr>
        <w:t>9.3.</w:t>
      </w:r>
      <w:r>
        <w:rPr>
          <w:lang w:eastAsia="ko"/>
        </w:rPr>
        <w:t>50</w:t>
      </w:r>
      <w:r w:rsidRPr="00935592">
        <w:rPr>
          <w:lang w:eastAsia="ko"/>
        </w:rPr>
        <w:tab/>
      </w:r>
      <w:r>
        <w:rPr>
          <w:lang w:eastAsia="ko"/>
        </w:rPr>
        <w:t>원인</w:t>
      </w:r>
      <w:r>
        <w:rPr>
          <w:lang w:eastAsia="ko"/>
        </w:rPr>
        <w:t xml:space="preserve">-NG </w:t>
      </w:r>
      <w:r>
        <w:rPr>
          <w:lang w:eastAsia="ko"/>
        </w:rPr>
        <w:t>란</w:t>
      </w:r>
      <w:bookmarkEnd w:id="164"/>
    </w:p>
    <w:p w:rsidR="00A93F03" w:rsidRDefault="00A93F03" w:rsidP="00A93F03">
      <w:r>
        <w:rPr>
          <w:lang w:eastAsia="ko"/>
        </w:rPr>
        <w:t>이</w:t>
      </w:r>
      <w:r>
        <w:rPr>
          <w:lang w:eastAsia="ko"/>
        </w:rPr>
        <w:t xml:space="preserve"> </w:t>
      </w:r>
      <w:r>
        <w:rPr>
          <w:lang w:eastAsia="ko"/>
        </w:rPr>
        <w:t>매개</w:t>
      </w:r>
      <w:r>
        <w:rPr>
          <w:lang w:eastAsia="ko"/>
        </w:rPr>
        <w:t xml:space="preserve"> </w:t>
      </w:r>
      <w:r>
        <w:rPr>
          <w:lang w:eastAsia="ko"/>
        </w:rPr>
        <w:t>변수는</w:t>
      </w:r>
      <w:r>
        <w:rPr>
          <w:lang w:eastAsia="ko"/>
        </w:rPr>
        <w:t xml:space="preserve"> NG RAN</w:t>
      </w:r>
      <w:r>
        <w:rPr>
          <w:lang w:eastAsia="ko"/>
        </w:rPr>
        <w:t>에만</w:t>
      </w:r>
      <w:r>
        <w:rPr>
          <w:lang w:eastAsia="ko"/>
        </w:rPr>
        <w:t xml:space="preserve"> </w:t>
      </w:r>
      <w:r>
        <w:rPr>
          <w:lang w:eastAsia="ko"/>
        </w:rPr>
        <w:t>적용</w:t>
      </w:r>
      <w:r>
        <w:rPr>
          <w:lang w:eastAsia="ko"/>
        </w:rPr>
        <w:t xml:space="preserve"> </w:t>
      </w:r>
      <w:r>
        <w:rPr>
          <w:lang w:eastAsia="ko"/>
        </w:rPr>
        <w:t>됩니다</w:t>
      </w:r>
      <w:r>
        <w:rPr>
          <w:lang w:eastAsia="ko"/>
        </w:rPr>
        <w:t>.</w:t>
      </w:r>
    </w:p>
    <w:p w:rsidR="00A93F03" w:rsidRDefault="00A93F03" w:rsidP="00A93F03">
      <w:pPr>
        <w:rPr>
          <w:lang w:eastAsia="ja-JP"/>
        </w:rPr>
      </w:pPr>
      <w:r w:rsidRPr="00B87038">
        <w:rPr>
          <w:lang w:eastAsia="ko"/>
        </w:rPr>
        <w:t>의</w:t>
      </w:r>
      <w:r w:rsidRPr="00B87038">
        <w:rPr>
          <w:lang w:eastAsia="ko"/>
        </w:rPr>
        <w:t xml:space="preserve"> </w:t>
      </w:r>
      <w:r w:rsidRPr="00B87038">
        <w:rPr>
          <w:lang w:eastAsia="ko"/>
        </w:rPr>
        <w:t>목적은</w:t>
      </w:r>
      <w:r w:rsidRPr="00B87038">
        <w:rPr>
          <w:lang w:eastAsia="ko"/>
        </w:rPr>
        <w:t xml:space="preserve"> </w:t>
      </w:r>
      <w:r w:rsidRPr="00B87038">
        <w:rPr>
          <w:i/>
          <w:lang w:eastAsia="ko"/>
        </w:rPr>
        <w:t>원인</w:t>
      </w:r>
      <w:r>
        <w:rPr>
          <w:i/>
          <w:lang w:eastAsia="ko"/>
        </w:rPr>
        <w:t xml:space="preserve">-NG </w:t>
      </w:r>
      <w:r>
        <w:rPr>
          <w:i/>
          <w:lang w:eastAsia="ko"/>
        </w:rPr>
        <w:t>란</w:t>
      </w:r>
      <w:r w:rsidRPr="00B87038">
        <w:rPr>
          <w:lang w:eastAsia="ko"/>
        </w:rPr>
        <w:t xml:space="preserve"> IE</w:t>
      </w:r>
      <w:r w:rsidRPr="00B87038">
        <w:rPr>
          <w:lang w:eastAsia="ko"/>
        </w:rPr>
        <w:t>는</w:t>
      </w:r>
      <w:r w:rsidRPr="00B87038">
        <w:rPr>
          <w:lang w:eastAsia="ko"/>
        </w:rPr>
        <w:t xml:space="preserve"> </w:t>
      </w:r>
      <w:r w:rsidRPr="00B87038">
        <w:rPr>
          <w:lang w:eastAsia="ko"/>
        </w:rPr>
        <w:t>특정</w:t>
      </w:r>
      <w:r w:rsidRPr="00B87038">
        <w:rPr>
          <w:lang w:eastAsia="ko"/>
        </w:rPr>
        <w:t xml:space="preserve"> </w:t>
      </w:r>
      <w:r w:rsidRPr="00B87038">
        <w:rPr>
          <w:lang w:eastAsia="ko"/>
        </w:rPr>
        <w:t>이벤트에</w:t>
      </w:r>
      <w:r w:rsidRPr="00B87038">
        <w:rPr>
          <w:lang w:eastAsia="ko"/>
        </w:rPr>
        <w:t xml:space="preserve"> </w:t>
      </w:r>
      <w:r w:rsidRPr="00B87038">
        <w:rPr>
          <w:lang w:eastAsia="ko"/>
        </w:rPr>
        <w:t>대</w:t>
      </w:r>
      <w:r w:rsidRPr="00B87038">
        <w:rPr>
          <w:lang w:eastAsia="ko"/>
        </w:rPr>
        <w:t xml:space="preserve"> </w:t>
      </w:r>
      <w:r w:rsidRPr="00B87038">
        <w:rPr>
          <w:lang w:eastAsia="ko"/>
        </w:rPr>
        <w:t>한</w:t>
      </w:r>
      <w:r w:rsidRPr="00B87038">
        <w:rPr>
          <w:lang w:eastAsia="ko"/>
        </w:rPr>
        <w:t xml:space="preserve"> </w:t>
      </w:r>
      <w:r w:rsidRPr="00B87038">
        <w:rPr>
          <w:lang w:eastAsia="ko"/>
        </w:rPr>
        <w:t>이유를</w:t>
      </w:r>
      <w:r w:rsidRPr="00B87038">
        <w:rPr>
          <w:lang w:eastAsia="ko"/>
        </w:rPr>
        <w:t xml:space="preserve"> </w:t>
      </w:r>
      <w:r w:rsidRPr="00B87038">
        <w:rPr>
          <w:lang w:eastAsia="ko"/>
        </w:rPr>
        <w:t>표시</w:t>
      </w:r>
      <w:r w:rsidRPr="00B87038">
        <w:rPr>
          <w:lang w:eastAsia="ko"/>
        </w:rPr>
        <w:t xml:space="preserve"> </w:t>
      </w:r>
      <w:r w:rsidRPr="00B87038">
        <w:rPr>
          <w:lang w:eastAsia="ko"/>
        </w:rPr>
        <w:t>하는</w:t>
      </w:r>
      <w:r w:rsidRPr="00B87038">
        <w:rPr>
          <w:lang w:eastAsia="ko"/>
        </w:rPr>
        <w:t xml:space="preserve"> </w:t>
      </w:r>
      <w:r w:rsidRPr="00B87038">
        <w:rPr>
          <w:lang w:eastAsia="ko"/>
        </w:rPr>
        <w:t>것입니다</w:t>
      </w:r>
      <w:r w:rsidRPr="00B87038">
        <w:rPr>
          <w:lang w:eastAsia="ko"/>
        </w:rPr>
        <w:t xml:space="preserve">. </w:t>
      </w:r>
      <w:r>
        <w:rPr>
          <w:lang w:eastAsia="ko"/>
        </w:rPr>
        <w:t>프로토콜을</w:t>
      </w:r>
      <w:r>
        <w:rPr>
          <w:lang w:eastAsia="ko"/>
        </w:rPr>
        <w:t xml:space="preserve"> </w:t>
      </w:r>
      <w:r>
        <w:rPr>
          <w:lang w:eastAsia="ko"/>
        </w:rPr>
        <w:t>참조</w:t>
      </w:r>
      <w:r>
        <w:rPr>
          <w:lang w:eastAsia="ko"/>
        </w:rPr>
        <w:t xml:space="preserve"> </w:t>
      </w:r>
      <w:r>
        <w:rPr>
          <w:lang w:eastAsia="ko"/>
        </w:rPr>
        <w:t>하십시오</w:t>
      </w:r>
      <w:r>
        <w:rPr>
          <w:lang w:eastAsia="ko"/>
        </w:rPr>
        <w:t xml:space="preserve">. </w:t>
      </w:r>
      <w:r>
        <w:rPr>
          <w:lang w:eastAsia="ko"/>
        </w:rPr>
        <w:t>이</w:t>
      </w:r>
      <w:r>
        <w:rPr>
          <w:lang w:eastAsia="ko"/>
        </w:rPr>
        <w:t xml:space="preserve"> </w:t>
      </w:r>
      <w:r>
        <w:rPr>
          <w:lang w:eastAsia="ko"/>
        </w:rPr>
        <w:t>요소는</w:t>
      </w:r>
      <w:r>
        <w:rPr>
          <w:lang w:eastAsia="ko"/>
        </w:rPr>
        <w:t xml:space="preserve"> </w:t>
      </w:r>
      <w:r>
        <w:rPr>
          <w:lang w:eastAsia="ko"/>
        </w:rPr>
        <w:t>정수입니다</w:t>
      </w:r>
      <w:r>
        <w:rPr>
          <w:lang w:eastAsia="ko"/>
        </w:rPr>
        <w:t>. 3GPP TS 29.518 [41]</w:t>
      </w:r>
      <w:r>
        <w:rPr>
          <w:lang w:eastAsia="ko"/>
        </w:rPr>
        <w:t>을</w:t>
      </w:r>
      <w:r>
        <w:rPr>
          <w:lang w:eastAsia="ko"/>
        </w:rPr>
        <w:t xml:space="preserve"> </w:t>
      </w:r>
      <w:r>
        <w:rPr>
          <w:lang w:eastAsia="ko"/>
        </w:rPr>
        <w:t>참조</w:t>
      </w:r>
      <w:r>
        <w:rPr>
          <w:lang w:eastAsia="ko"/>
        </w:rPr>
        <w:t xml:space="preserve"> </w:t>
      </w:r>
      <w:r>
        <w:rPr>
          <w:lang w:eastAsia="ko"/>
        </w:rPr>
        <w:t>하십시오</w:t>
      </w:r>
      <w:r>
        <w:rPr>
          <w:lang w:eastAsia="ko"/>
        </w:rPr>
        <w:t>.</w:t>
      </w:r>
    </w:p>
    <w:p w:rsidR="00A93F03" w:rsidRDefault="00A93F03" w:rsidP="00A93F03">
      <w:pPr>
        <w:pStyle w:val="3"/>
      </w:pPr>
      <w:bookmarkStart w:id="165" w:name="_Toc509929825"/>
      <w:r>
        <w:rPr>
          <w:lang w:eastAsia="ko"/>
        </w:rPr>
        <w:t>9.3.51</w:t>
      </w:r>
      <w:r>
        <w:rPr>
          <w:lang w:eastAsia="ko"/>
        </w:rPr>
        <w:tab/>
      </w:r>
      <w:r>
        <w:rPr>
          <w:lang w:eastAsia="ko"/>
        </w:rPr>
        <w:t>경고</w:t>
      </w:r>
      <w:r>
        <w:rPr>
          <w:lang w:eastAsia="ko"/>
        </w:rPr>
        <w:t xml:space="preserve"> </w:t>
      </w:r>
      <w:r>
        <w:rPr>
          <w:lang w:eastAsia="ko"/>
        </w:rPr>
        <w:t>메시지</w:t>
      </w:r>
      <w:r>
        <w:rPr>
          <w:lang w:eastAsia="ko"/>
        </w:rPr>
        <w:t xml:space="preserve"> </w:t>
      </w:r>
      <w:r>
        <w:rPr>
          <w:lang w:eastAsia="ko"/>
        </w:rPr>
        <w:t>내용</w:t>
      </w:r>
      <w:r>
        <w:rPr>
          <w:lang w:eastAsia="ko"/>
        </w:rPr>
        <w:t xml:space="preserve"> NG </w:t>
      </w:r>
      <w:r>
        <w:rPr>
          <w:lang w:eastAsia="ko"/>
        </w:rPr>
        <w:t>란</w:t>
      </w:r>
      <w:bookmarkEnd w:id="165"/>
    </w:p>
    <w:p w:rsidR="00A93F03" w:rsidRDefault="00A93F03" w:rsidP="00A93F03">
      <w:r>
        <w:rPr>
          <w:lang w:eastAsia="ko"/>
        </w:rPr>
        <w:t>이</w:t>
      </w:r>
      <w:r>
        <w:rPr>
          <w:lang w:eastAsia="ko"/>
        </w:rPr>
        <w:t xml:space="preserve"> </w:t>
      </w:r>
      <w:r>
        <w:rPr>
          <w:lang w:eastAsia="ko"/>
        </w:rPr>
        <w:t>매개</w:t>
      </w:r>
      <w:r>
        <w:rPr>
          <w:lang w:eastAsia="ko"/>
        </w:rPr>
        <w:t xml:space="preserve"> </w:t>
      </w:r>
      <w:r>
        <w:rPr>
          <w:lang w:eastAsia="ko"/>
        </w:rPr>
        <w:t>변수는</w:t>
      </w:r>
      <w:r>
        <w:rPr>
          <w:lang w:eastAsia="ko"/>
        </w:rPr>
        <w:t xml:space="preserve"> NG RAN</w:t>
      </w:r>
      <w:r>
        <w:rPr>
          <w:lang w:eastAsia="ko"/>
        </w:rPr>
        <w:t>에만</w:t>
      </w:r>
      <w:r>
        <w:rPr>
          <w:lang w:eastAsia="ko"/>
        </w:rPr>
        <w:t xml:space="preserve"> </w:t>
      </w:r>
      <w:r>
        <w:rPr>
          <w:lang w:eastAsia="ko"/>
        </w:rPr>
        <w:t>적용</w:t>
      </w:r>
      <w:r>
        <w:rPr>
          <w:lang w:eastAsia="ko"/>
        </w:rPr>
        <w:t xml:space="preserve"> </w:t>
      </w:r>
      <w:r>
        <w:rPr>
          <w:lang w:eastAsia="ko"/>
        </w:rPr>
        <w:t>됩니다</w:t>
      </w:r>
      <w:r>
        <w:rPr>
          <w:lang w:eastAsia="ko"/>
        </w:rPr>
        <w:t>.</w:t>
      </w:r>
    </w:p>
    <w:p w:rsidR="00A93F03" w:rsidRDefault="00A93F03" w:rsidP="00A93F03">
      <w:r w:rsidRPr="00163D02">
        <w:rPr>
          <w:iCs/>
          <w:lang w:eastAsia="ko"/>
        </w:rPr>
        <w:t>Tthe</w:t>
      </w:r>
      <w:r w:rsidRPr="00163D02">
        <w:rPr>
          <w:i/>
          <w:iCs/>
          <w:lang w:eastAsia="ko"/>
        </w:rPr>
        <w:t xml:space="preserve"> </w:t>
      </w:r>
      <w:r w:rsidRPr="00163D02">
        <w:rPr>
          <w:i/>
          <w:lang w:eastAsia="ko"/>
        </w:rPr>
        <w:t>경고</w:t>
      </w:r>
      <w:r w:rsidRPr="00163D02">
        <w:rPr>
          <w:i/>
          <w:lang w:eastAsia="ko"/>
        </w:rPr>
        <w:t xml:space="preserve"> </w:t>
      </w:r>
      <w:r w:rsidRPr="00163D02">
        <w:rPr>
          <w:i/>
          <w:lang w:eastAsia="ko"/>
        </w:rPr>
        <w:t>메시지</w:t>
      </w:r>
      <w:r w:rsidRPr="00163D02">
        <w:rPr>
          <w:i/>
          <w:lang w:eastAsia="ko"/>
        </w:rPr>
        <w:t xml:space="preserve"> </w:t>
      </w:r>
      <w:r w:rsidRPr="00163D02">
        <w:rPr>
          <w:i/>
          <w:lang w:eastAsia="ko"/>
        </w:rPr>
        <w:t>콘</w:t>
      </w:r>
      <w:r w:rsidRPr="00163D02">
        <w:rPr>
          <w:i/>
          <w:lang w:eastAsia="ko"/>
        </w:rPr>
        <w:t xml:space="preserve"> </w:t>
      </w:r>
      <w:r w:rsidRPr="00163D02">
        <w:rPr>
          <w:i/>
          <w:lang w:eastAsia="ko"/>
        </w:rPr>
        <w:t>벤</w:t>
      </w:r>
      <w:r>
        <w:rPr>
          <w:i/>
          <w:lang w:eastAsia="ko"/>
        </w:rPr>
        <w:t>티</w:t>
      </w:r>
      <w:r>
        <w:rPr>
          <w:i/>
          <w:lang w:eastAsia="ko"/>
        </w:rPr>
        <w:t xml:space="preserve"> NG </w:t>
      </w:r>
      <w:r>
        <w:rPr>
          <w:i/>
          <w:lang w:eastAsia="ko"/>
        </w:rPr>
        <w:t>란</w:t>
      </w:r>
      <w:r w:rsidRPr="00163D02">
        <w:rPr>
          <w:i/>
          <w:lang w:eastAsia="ko"/>
        </w:rPr>
        <w:t xml:space="preserve"> </w:t>
      </w:r>
      <w:r w:rsidRPr="00163D02">
        <w:rPr>
          <w:lang w:eastAsia="ko"/>
        </w:rPr>
        <w:t>IE</w:t>
      </w:r>
      <w:r w:rsidRPr="00163D02">
        <w:rPr>
          <w:lang w:eastAsia="ko"/>
        </w:rPr>
        <w:t>는</w:t>
      </w:r>
      <w:r w:rsidRPr="00163D02">
        <w:rPr>
          <w:lang w:eastAsia="ko"/>
        </w:rPr>
        <w:t xml:space="preserve"> </w:t>
      </w:r>
      <w:r w:rsidRPr="00163D02">
        <w:rPr>
          <w:lang w:eastAsia="ko"/>
        </w:rPr>
        <w:t>사용자</w:t>
      </w:r>
      <w:r w:rsidRPr="00163D02">
        <w:rPr>
          <w:lang w:eastAsia="ko"/>
        </w:rPr>
        <w:t xml:space="preserve"> </w:t>
      </w:r>
      <w:r w:rsidRPr="00163D02">
        <w:rPr>
          <w:lang w:eastAsia="ko"/>
        </w:rPr>
        <w:t>정보를</w:t>
      </w:r>
      <w:r w:rsidRPr="00163D02">
        <w:rPr>
          <w:lang w:eastAsia="ko"/>
        </w:rPr>
        <w:t xml:space="preserve"> </w:t>
      </w:r>
      <w:r w:rsidRPr="00163D02">
        <w:rPr>
          <w:lang w:eastAsia="ko"/>
        </w:rPr>
        <w:t>포함</w:t>
      </w:r>
      <w:r>
        <w:rPr>
          <w:lang w:eastAsia="ko"/>
        </w:rPr>
        <w:t>,</w:t>
      </w:r>
      <w:r w:rsidRPr="00163D02">
        <w:rPr>
          <w:lang w:eastAsia="ko"/>
        </w:rPr>
        <w:t xml:space="preserve"> </w:t>
      </w:r>
      <w:r w:rsidRPr="00163D02">
        <w:rPr>
          <w:lang w:eastAsia="ko"/>
        </w:rPr>
        <w:t>예</w:t>
      </w:r>
      <w:r w:rsidRPr="00163D02">
        <w:rPr>
          <w:lang w:eastAsia="ko"/>
        </w:rPr>
        <w:t>.</w:t>
      </w:r>
      <w:r>
        <w:rPr>
          <w:lang w:eastAsia="ko"/>
        </w:rPr>
        <w:t>,</w:t>
      </w:r>
      <w:r w:rsidRPr="00163D02">
        <w:rPr>
          <w:lang w:eastAsia="ko"/>
        </w:rPr>
        <w:t xml:space="preserve"> </w:t>
      </w:r>
      <w:r w:rsidRPr="00163D02">
        <w:rPr>
          <w:lang w:eastAsia="ko"/>
        </w:rPr>
        <w:t>경고</w:t>
      </w:r>
      <w:r w:rsidRPr="00163D02">
        <w:rPr>
          <w:lang w:eastAsia="ko"/>
        </w:rPr>
        <w:t xml:space="preserve"> </w:t>
      </w:r>
      <w:r w:rsidRPr="00163D02">
        <w:rPr>
          <w:lang w:eastAsia="ko"/>
        </w:rPr>
        <w:t>내용이</w:t>
      </w:r>
      <w:r w:rsidRPr="00163D02">
        <w:rPr>
          <w:lang w:eastAsia="ko"/>
        </w:rPr>
        <w:t xml:space="preserve"> </w:t>
      </w:r>
      <w:r w:rsidRPr="00163D02">
        <w:rPr>
          <w:lang w:eastAsia="ko"/>
        </w:rPr>
        <w:t>포함</w:t>
      </w:r>
      <w:r w:rsidRPr="00163D02">
        <w:rPr>
          <w:lang w:eastAsia="ko"/>
        </w:rPr>
        <w:t xml:space="preserve"> </w:t>
      </w:r>
      <w:r w:rsidRPr="00163D02">
        <w:rPr>
          <w:lang w:eastAsia="ko"/>
        </w:rPr>
        <w:t>된</w:t>
      </w:r>
      <w:r w:rsidRPr="00163D02">
        <w:rPr>
          <w:lang w:eastAsia="ko"/>
        </w:rPr>
        <w:t xml:space="preserve"> </w:t>
      </w:r>
      <w:r w:rsidRPr="00163D02">
        <w:rPr>
          <w:lang w:eastAsia="ko"/>
        </w:rPr>
        <w:t>메시지</w:t>
      </w:r>
      <w:r w:rsidRPr="00163D02">
        <w:rPr>
          <w:lang w:eastAsia="ko"/>
        </w:rPr>
        <w:t xml:space="preserve"> </w:t>
      </w:r>
      <w:r w:rsidRPr="00163D02">
        <w:rPr>
          <w:lang w:eastAsia="ko"/>
        </w:rPr>
        <w:t>이며</w:t>
      </w:r>
      <w:r w:rsidRPr="00163D02">
        <w:rPr>
          <w:lang w:eastAsia="ko"/>
        </w:rPr>
        <w:t xml:space="preserve"> </w:t>
      </w:r>
      <w:r w:rsidRPr="00163D02">
        <w:rPr>
          <w:lang w:eastAsia="ko"/>
        </w:rPr>
        <w:t>무선</w:t>
      </w:r>
      <w:r w:rsidRPr="00163D02">
        <w:rPr>
          <w:lang w:eastAsia="ko"/>
        </w:rPr>
        <w:t xml:space="preserve"> </w:t>
      </w:r>
      <w:r w:rsidRPr="00163D02">
        <w:rPr>
          <w:lang w:eastAsia="ko"/>
        </w:rPr>
        <w:t>인터페이스를</w:t>
      </w:r>
      <w:r w:rsidRPr="00163D02">
        <w:rPr>
          <w:lang w:eastAsia="ko"/>
        </w:rPr>
        <w:t xml:space="preserve"> </w:t>
      </w:r>
      <w:r w:rsidRPr="00163D02">
        <w:rPr>
          <w:lang w:eastAsia="ko"/>
        </w:rPr>
        <w:t>통해</w:t>
      </w:r>
      <w:r w:rsidRPr="00163D02">
        <w:rPr>
          <w:lang w:eastAsia="ko"/>
        </w:rPr>
        <w:t xml:space="preserve"> </w:t>
      </w:r>
      <w:r w:rsidRPr="00163D02">
        <w:rPr>
          <w:lang w:eastAsia="ko"/>
        </w:rPr>
        <w:t>브로드캐스트</w:t>
      </w:r>
      <w:r w:rsidRPr="00163D02">
        <w:rPr>
          <w:lang w:eastAsia="ko"/>
        </w:rPr>
        <w:t xml:space="preserve"> </w:t>
      </w:r>
      <w:r w:rsidRPr="00163D02">
        <w:rPr>
          <w:lang w:eastAsia="ko"/>
        </w:rPr>
        <w:t>됩니다</w:t>
      </w:r>
      <w:r w:rsidRPr="00163D02">
        <w:rPr>
          <w:lang w:eastAsia="ko"/>
        </w:rPr>
        <w:t>.</w:t>
      </w:r>
      <w:r>
        <w:rPr>
          <w:lang w:eastAsia="ko"/>
        </w:rPr>
        <w:t xml:space="preserve">. </w:t>
      </w:r>
      <w:r>
        <w:rPr>
          <w:lang w:eastAsia="ko"/>
        </w:rPr>
        <w:t>이</w:t>
      </w:r>
      <w:r>
        <w:rPr>
          <w:lang w:eastAsia="ko"/>
        </w:rPr>
        <w:t xml:space="preserve"> </w:t>
      </w:r>
      <w:r>
        <w:rPr>
          <w:lang w:eastAsia="ko"/>
        </w:rPr>
        <w:t>요소는</w:t>
      </w:r>
      <w:r>
        <w:rPr>
          <w:lang w:eastAsia="ko"/>
        </w:rPr>
        <w:t xml:space="preserve"> </w:t>
      </w:r>
      <w:r>
        <w:rPr>
          <w:lang w:eastAsia="ko"/>
        </w:rPr>
        <w:t>최대</w:t>
      </w:r>
      <w:r>
        <w:rPr>
          <w:lang w:eastAsia="ko"/>
        </w:rPr>
        <w:t xml:space="preserve"> 9600 </w:t>
      </w:r>
      <w:r>
        <w:rPr>
          <w:lang w:eastAsia="ko"/>
        </w:rPr>
        <w:t>옥텟의</w:t>
      </w:r>
      <w:r>
        <w:rPr>
          <w:lang w:eastAsia="ko"/>
        </w:rPr>
        <w:t xml:space="preserve"> </w:t>
      </w:r>
      <w:r>
        <w:rPr>
          <w:lang w:eastAsia="ko"/>
        </w:rPr>
        <w:t>문자열입니다</w:t>
      </w:r>
      <w:r>
        <w:rPr>
          <w:lang w:eastAsia="ko"/>
        </w:rPr>
        <w:t>. 3GPP TS 38.413 [40]</w:t>
      </w:r>
      <w:r>
        <w:rPr>
          <w:lang w:eastAsia="ko"/>
        </w:rPr>
        <w:t>을</w:t>
      </w:r>
      <w:r>
        <w:rPr>
          <w:lang w:eastAsia="ko"/>
        </w:rPr>
        <w:t xml:space="preserve"> </w:t>
      </w:r>
      <w:r>
        <w:rPr>
          <w:lang w:eastAsia="ko"/>
        </w:rPr>
        <w:t>참조</w:t>
      </w:r>
      <w:r>
        <w:rPr>
          <w:lang w:eastAsia="ko"/>
        </w:rPr>
        <w:t xml:space="preserve"> </w:t>
      </w:r>
      <w:r>
        <w:rPr>
          <w:lang w:eastAsia="ko"/>
        </w:rPr>
        <w:t>하십시오</w:t>
      </w:r>
      <w:r>
        <w:rPr>
          <w:lang w:eastAsia="ko"/>
        </w:rPr>
        <w:t>.</w:t>
      </w:r>
    </w:p>
    <w:p w:rsidR="00A93F03" w:rsidRDefault="00A93F03" w:rsidP="00A93F03">
      <w:pPr>
        <w:rPr>
          <w:color w:val="000000"/>
          <w:lang w:eastAsia="ko-KR"/>
        </w:rPr>
      </w:pPr>
      <w:r w:rsidRPr="00163D02">
        <w:rPr>
          <w:iCs/>
          <w:lang w:eastAsia="ko"/>
        </w:rPr>
        <w:t>Tthe</w:t>
      </w:r>
      <w:r>
        <w:rPr>
          <w:iCs/>
          <w:lang w:eastAsia="ko"/>
        </w:rPr>
        <w:t xml:space="preserve"> </w:t>
      </w:r>
      <w:r>
        <w:rPr>
          <w:iCs/>
          <w:lang w:eastAsia="ko"/>
        </w:rPr>
        <w:t>의</w:t>
      </w:r>
      <w:r>
        <w:rPr>
          <w:iCs/>
          <w:lang w:eastAsia="ko"/>
        </w:rPr>
        <w:t xml:space="preserve"> </w:t>
      </w:r>
      <w:r>
        <w:rPr>
          <w:iCs/>
          <w:lang w:eastAsia="ko"/>
        </w:rPr>
        <w:t>콘텐츠</w:t>
      </w:r>
      <w:r w:rsidRPr="00163D02">
        <w:rPr>
          <w:i/>
          <w:iCs/>
          <w:lang w:eastAsia="ko"/>
        </w:rPr>
        <w:t xml:space="preserve"> </w:t>
      </w:r>
      <w:r w:rsidRPr="00163D02">
        <w:rPr>
          <w:i/>
          <w:lang w:eastAsia="ko"/>
        </w:rPr>
        <w:t>경고</w:t>
      </w:r>
      <w:r w:rsidRPr="00163D02">
        <w:rPr>
          <w:i/>
          <w:lang w:eastAsia="ko"/>
        </w:rPr>
        <w:t xml:space="preserve"> </w:t>
      </w:r>
      <w:r w:rsidRPr="00163D02">
        <w:rPr>
          <w:i/>
          <w:lang w:eastAsia="ko"/>
        </w:rPr>
        <w:t>메시지</w:t>
      </w:r>
      <w:r w:rsidRPr="00163D02">
        <w:rPr>
          <w:i/>
          <w:lang w:eastAsia="ko"/>
        </w:rPr>
        <w:t xml:space="preserve"> </w:t>
      </w:r>
      <w:r w:rsidRPr="00163D02">
        <w:rPr>
          <w:i/>
          <w:lang w:eastAsia="ko"/>
        </w:rPr>
        <w:t>콘</w:t>
      </w:r>
      <w:r w:rsidRPr="00163D02">
        <w:rPr>
          <w:i/>
          <w:lang w:eastAsia="ko"/>
        </w:rPr>
        <w:t xml:space="preserve"> </w:t>
      </w:r>
      <w:r w:rsidRPr="00163D02">
        <w:rPr>
          <w:i/>
          <w:lang w:eastAsia="ko"/>
        </w:rPr>
        <w:t>벤</w:t>
      </w:r>
      <w:r>
        <w:rPr>
          <w:i/>
          <w:lang w:eastAsia="ko"/>
        </w:rPr>
        <w:t>티</w:t>
      </w:r>
      <w:r>
        <w:rPr>
          <w:i/>
          <w:lang w:eastAsia="ko"/>
        </w:rPr>
        <w:t xml:space="preserve"> NG </w:t>
      </w:r>
      <w:r>
        <w:rPr>
          <w:i/>
          <w:lang w:eastAsia="ko"/>
        </w:rPr>
        <w:t>란</w:t>
      </w:r>
      <w:r w:rsidRPr="00163D02">
        <w:rPr>
          <w:i/>
          <w:lang w:eastAsia="ko"/>
        </w:rPr>
        <w:t xml:space="preserve"> </w:t>
      </w:r>
      <w:r w:rsidRPr="00163D02">
        <w:rPr>
          <w:lang w:eastAsia="ko"/>
        </w:rPr>
        <w:t xml:space="preserve">Ie </w:t>
      </w:r>
      <w:r>
        <w:rPr>
          <w:color w:val="000000"/>
          <w:lang w:eastAsia="ko"/>
        </w:rPr>
        <w:t>구성</w:t>
      </w:r>
      <w:r w:rsidRPr="00F139CA">
        <w:rPr>
          <w:color w:val="000000"/>
          <w:lang w:eastAsia="ko"/>
        </w:rPr>
        <w:t xml:space="preserve"> </w:t>
      </w:r>
      <w:r w:rsidRPr="00F139CA">
        <w:rPr>
          <w:color w:val="000000"/>
          <w:lang w:eastAsia="ko"/>
        </w:rPr>
        <w:t>다음</w:t>
      </w:r>
      <w:r w:rsidRPr="00F139CA">
        <w:rPr>
          <w:color w:val="000000"/>
          <w:lang w:eastAsia="ko"/>
        </w:rPr>
        <w:t xml:space="preserve"> </w:t>
      </w:r>
      <w:r w:rsidRPr="00F139CA">
        <w:rPr>
          <w:color w:val="000000"/>
          <w:lang w:eastAsia="ko"/>
        </w:rPr>
        <w:t>매개</w:t>
      </w:r>
      <w:r w:rsidRPr="00F139CA">
        <w:rPr>
          <w:color w:val="000000"/>
          <w:lang w:eastAsia="ko"/>
        </w:rPr>
        <w:t xml:space="preserve"> </w:t>
      </w:r>
      <w:r w:rsidRPr="00F139CA">
        <w:rPr>
          <w:color w:val="000000"/>
          <w:lang w:eastAsia="ko"/>
        </w:rPr>
        <w:t>변수의</w:t>
      </w:r>
      <w:r>
        <w:rPr>
          <w:color w:val="000000"/>
          <w:lang w:eastAsia="ko"/>
        </w:rPr>
        <w:t>:</w:t>
      </w:r>
    </w:p>
    <w:tbl>
      <w:tblPr>
        <w:tblW w:w="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72"/>
        <w:gridCol w:w="3011"/>
        <w:gridCol w:w="3011"/>
      </w:tblGrid>
      <w:tr w:rsidR="00A93F03" w:rsidRPr="00ED0FC4" w:rsidTr="00D92C98">
        <w:trPr>
          <w:trHeight w:hRule="exact" w:val="240"/>
        </w:trPr>
        <w:tc>
          <w:tcPr>
            <w:tcW w:w="3472" w:type="dxa"/>
            <w:tcBorders>
              <w:bottom w:val="nil"/>
            </w:tcBorders>
          </w:tcPr>
          <w:p w:rsidR="00A93F03" w:rsidRPr="00ED0FC4" w:rsidRDefault="00A93F03" w:rsidP="00D92C98">
            <w:pPr>
              <w:pStyle w:val="TAH"/>
            </w:pPr>
            <w:r w:rsidRPr="00ED0FC4">
              <w:rPr>
                <w:lang w:eastAsia="ko"/>
              </w:rPr>
              <w:t>매개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변수</w:t>
            </w:r>
          </w:p>
        </w:tc>
        <w:tc>
          <w:tcPr>
            <w:tcW w:w="3011" w:type="dxa"/>
            <w:tcBorders>
              <w:bottom w:val="nil"/>
            </w:tcBorders>
          </w:tcPr>
          <w:p w:rsidR="00A93F03" w:rsidRPr="00ED0FC4" w:rsidRDefault="00A93F03" w:rsidP="00D92C98">
            <w:pPr>
              <w:pStyle w:val="TAH"/>
            </w:pPr>
            <w:r w:rsidRPr="00ED0FC4">
              <w:rPr>
                <w:lang w:eastAsia="ko"/>
              </w:rPr>
              <w:t>참조</w:t>
            </w:r>
          </w:p>
        </w:tc>
        <w:tc>
          <w:tcPr>
            <w:tcW w:w="3011" w:type="dxa"/>
            <w:tcBorders>
              <w:bottom w:val="nil"/>
            </w:tcBorders>
          </w:tcPr>
          <w:p w:rsidR="00A93F03" w:rsidRPr="00ED0FC4" w:rsidRDefault="00A93F03" w:rsidP="00D92C98">
            <w:pPr>
              <w:pStyle w:val="TAH"/>
            </w:pPr>
            <w:r w:rsidRPr="00ED0FC4">
              <w:rPr>
                <w:lang w:eastAsia="ko"/>
              </w:rPr>
              <w:t>존재</w:t>
            </w:r>
          </w:p>
        </w:tc>
      </w:tr>
      <w:tr w:rsidR="00A93F03" w:rsidRPr="00ED0FC4" w:rsidTr="00D92C98">
        <w:trPr>
          <w:trHeight w:hRule="exact" w:val="240"/>
        </w:trPr>
        <w:tc>
          <w:tcPr>
            <w:tcW w:w="3472" w:type="dxa"/>
            <w:tcBorders>
              <w:top w:val="nil"/>
              <w:bottom w:val="nil"/>
            </w:tcBorders>
          </w:tcPr>
          <w:p w:rsidR="00A93F03" w:rsidRPr="00ED0FC4" w:rsidRDefault="00A93F03" w:rsidP="00D92C98">
            <w:pPr>
              <w:pStyle w:val="TAC"/>
            </w:pPr>
            <w:r w:rsidRPr="00ED0FC4">
              <w:rPr>
                <w:lang w:eastAsia="ko"/>
              </w:rPr>
              <w:t>페이지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수</w:t>
            </w:r>
          </w:p>
        </w:tc>
        <w:tc>
          <w:tcPr>
            <w:tcW w:w="3011" w:type="dxa"/>
            <w:tcBorders>
              <w:top w:val="nil"/>
              <w:bottom w:val="nil"/>
            </w:tcBorders>
          </w:tcPr>
          <w:p w:rsidR="00A93F03" w:rsidRPr="00ED0FC4" w:rsidRDefault="00A93F03" w:rsidP="00D92C98">
            <w:pPr>
              <w:pStyle w:val="TAC"/>
            </w:pPr>
            <w:r w:rsidRPr="00ED0FC4">
              <w:rPr>
                <w:lang w:eastAsia="ko"/>
              </w:rPr>
              <w:t>9.3.4</w:t>
            </w:r>
          </w:p>
        </w:tc>
        <w:tc>
          <w:tcPr>
            <w:tcW w:w="3011" w:type="dxa"/>
            <w:tcBorders>
              <w:top w:val="nil"/>
              <w:bottom w:val="nil"/>
            </w:tcBorders>
          </w:tcPr>
          <w:p w:rsidR="00A93F03" w:rsidRPr="00ED0FC4" w:rsidRDefault="00A93F03" w:rsidP="00D92C98">
            <w:pPr>
              <w:pStyle w:val="TAC"/>
            </w:pPr>
            <w:r w:rsidRPr="00ED0FC4">
              <w:rPr>
                <w:lang w:eastAsia="ko"/>
              </w:rPr>
              <w:t>M</w:t>
            </w:r>
          </w:p>
        </w:tc>
      </w:tr>
      <w:tr w:rsidR="00A93F03" w:rsidRPr="00ED0FC4" w:rsidTr="00D92C98">
        <w:trPr>
          <w:trHeight w:hRule="exact" w:val="240"/>
        </w:trPr>
        <w:tc>
          <w:tcPr>
            <w:tcW w:w="3472" w:type="dxa"/>
            <w:tcBorders>
              <w:top w:val="nil"/>
              <w:bottom w:val="nil"/>
            </w:tcBorders>
          </w:tcPr>
          <w:p w:rsidR="00A93F03" w:rsidRPr="00ED0FC4" w:rsidRDefault="00A93F03" w:rsidP="00D92C98">
            <w:pPr>
              <w:pStyle w:val="TAC"/>
              <w:rPr>
                <w:lang w:val="fr-FR"/>
              </w:rPr>
            </w:pPr>
            <w:r w:rsidRPr="00ED0FC4">
              <w:rPr>
                <w:lang w:eastAsia="ko"/>
              </w:rPr>
              <w:t xml:space="preserve">CBS </w:t>
            </w:r>
            <w:r w:rsidRPr="00ED0FC4">
              <w:rPr>
                <w:lang w:eastAsia="ko"/>
              </w:rPr>
              <w:t>메시지</w:t>
            </w:r>
            <w:r w:rsidRPr="00ED0FC4">
              <w:rPr>
                <w:lang w:eastAsia="ko"/>
              </w:rPr>
              <w:t>-</w:t>
            </w:r>
            <w:r w:rsidRPr="00ED0FC4">
              <w:rPr>
                <w:lang w:eastAsia="ko"/>
              </w:rPr>
              <w:t>정보</w:t>
            </w:r>
            <w:r w:rsidRPr="00ED0FC4">
              <w:rPr>
                <w:lang w:eastAsia="ko"/>
              </w:rPr>
              <w:t xml:space="preserve">-1 </w:t>
            </w:r>
            <w:r w:rsidRPr="00ED0FC4">
              <w:rPr>
                <w:lang w:eastAsia="ko"/>
              </w:rPr>
              <w:t>페이지</w:t>
            </w:r>
          </w:p>
        </w:tc>
        <w:tc>
          <w:tcPr>
            <w:tcW w:w="3011" w:type="dxa"/>
            <w:tcBorders>
              <w:top w:val="nil"/>
              <w:bottom w:val="nil"/>
            </w:tcBorders>
          </w:tcPr>
          <w:p w:rsidR="00A93F03" w:rsidRPr="00ED0FC4" w:rsidRDefault="00A93F03" w:rsidP="00D92C98">
            <w:pPr>
              <w:pStyle w:val="TAC"/>
              <w:rPr>
                <w:lang w:val="fr-FR"/>
              </w:rPr>
            </w:pPr>
            <w:r w:rsidRPr="00ED0FC4">
              <w:rPr>
                <w:lang w:eastAsia="ko"/>
              </w:rPr>
              <w:t>9.3.19</w:t>
            </w:r>
          </w:p>
        </w:tc>
        <w:tc>
          <w:tcPr>
            <w:tcW w:w="3011" w:type="dxa"/>
            <w:tcBorders>
              <w:top w:val="nil"/>
              <w:bottom w:val="nil"/>
            </w:tcBorders>
          </w:tcPr>
          <w:p w:rsidR="00A93F03" w:rsidRPr="00ED0FC4" w:rsidRDefault="00A93F03" w:rsidP="00D92C98">
            <w:pPr>
              <w:pStyle w:val="TAC"/>
              <w:rPr>
                <w:lang w:val="fr-FR"/>
              </w:rPr>
            </w:pPr>
            <w:r w:rsidRPr="00ED0FC4">
              <w:rPr>
                <w:lang w:eastAsia="ko"/>
              </w:rPr>
              <w:t>M</w:t>
            </w:r>
          </w:p>
        </w:tc>
      </w:tr>
      <w:tr w:rsidR="00A93F03" w:rsidRPr="00ED0FC4" w:rsidTr="00D92C98">
        <w:trPr>
          <w:trHeight w:hRule="exact" w:val="240"/>
        </w:trPr>
        <w:tc>
          <w:tcPr>
            <w:tcW w:w="3472" w:type="dxa"/>
            <w:tcBorders>
              <w:top w:val="nil"/>
              <w:bottom w:val="nil"/>
            </w:tcBorders>
          </w:tcPr>
          <w:p w:rsidR="00A93F03" w:rsidRPr="00ED0FC4" w:rsidRDefault="00A93F03" w:rsidP="00D92C98">
            <w:pPr>
              <w:pStyle w:val="TAC"/>
              <w:rPr>
                <w:lang w:val="fr-FR"/>
              </w:rPr>
            </w:pPr>
            <w:r w:rsidRPr="00ED0FC4">
              <w:rPr>
                <w:lang w:eastAsia="ko"/>
              </w:rPr>
              <w:t xml:space="preserve">CBS </w:t>
            </w:r>
            <w:r w:rsidRPr="00ED0FC4">
              <w:rPr>
                <w:lang w:eastAsia="ko"/>
              </w:rPr>
              <w:t>메시지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정보</w:t>
            </w:r>
            <w:r w:rsidRPr="00ED0FC4">
              <w:rPr>
                <w:lang w:eastAsia="ko"/>
              </w:rPr>
              <w:t>-</w:t>
            </w:r>
            <w:r w:rsidRPr="00ED0FC4">
              <w:rPr>
                <w:lang w:eastAsia="ko"/>
              </w:rPr>
              <w:t>길이</w:t>
            </w:r>
            <w:r w:rsidRPr="00ED0FC4">
              <w:rPr>
                <w:lang w:eastAsia="ko"/>
              </w:rPr>
              <w:t xml:space="preserve"> 1</w:t>
            </w:r>
          </w:p>
        </w:tc>
        <w:tc>
          <w:tcPr>
            <w:tcW w:w="3011" w:type="dxa"/>
            <w:tcBorders>
              <w:top w:val="nil"/>
              <w:bottom w:val="nil"/>
            </w:tcBorders>
          </w:tcPr>
          <w:p w:rsidR="00A93F03" w:rsidRPr="00ED0FC4" w:rsidRDefault="00A93F03" w:rsidP="00D92C98">
            <w:pPr>
              <w:pStyle w:val="TAC"/>
              <w:rPr>
                <w:lang w:val="fr-FR"/>
              </w:rPr>
            </w:pPr>
            <w:r w:rsidRPr="00ED0FC4">
              <w:rPr>
                <w:lang w:eastAsia="ko"/>
              </w:rPr>
              <w:t>9.3.20</w:t>
            </w:r>
          </w:p>
        </w:tc>
        <w:tc>
          <w:tcPr>
            <w:tcW w:w="3011" w:type="dxa"/>
            <w:tcBorders>
              <w:top w:val="nil"/>
              <w:bottom w:val="nil"/>
            </w:tcBorders>
          </w:tcPr>
          <w:p w:rsidR="00A93F03" w:rsidRPr="00ED0FC4" w:rsidRDefault="00A93F03" w:rsidP="00D92C98">
            <w:pPr>
              <w:pStyle w:val="TAC"/>
              <w:rPr>
                <w:lang w:val="fr-FR"/>
              </w:rPr>
            </w:pPr>
            <w:r w:rsidRPr="00ED0FC4">
              <w:rPr>
                <w:lang w:eastAsia="ko"/>
              </w:rPr>
              <w:t>M</w:t>
            </w:r>
          </w:p>
        </w:tc>
      </w:tr>
      <w:tr w:rsidR="00A93F03" w:rsidRPr="00ED0FC4" w:rsidTr="00D92C98">
        <w:trPr>
          <w:trHeight w:hRule="exact" w:val="240"/>
        </w:trPr>
        <w:tc>
          <w:tcPr>
            <w:tcW w:w="3472" w:type="dxa"/>
            <w:tcBorders>
              <w:top w:val="nil"/>
              <w:bottom w:val="nil"/>
            </w:tcBorders>
          </w:tcPr>
          <w:p w:rsidR="00A93F03" w:rsidRPr="00ED0FC4" w:rsidRDefault="00A93F03" w:rsidP="00D92C98">
            <w:pPr>
              <w:pStyle w:val="TAC"/>
              <w:rPr>
                <w:lang w:val="fr-FR"/>
              </w:rPr>
            </w:pPr>
            <w:r w:rsidRPr="00ED0FC4">
              <w:rPr>
                <w:lang w:eastAsia="ko"/>
              </w:rPr>
              <w:t xml:space="preserve">CBS </w:t>
            </w:r>
            <w:r w:rsidRPr="00ED0FC4">
              <w:rPr>
                <w:lang w:eastAsia="ko"/>
              </w:rPr>
              <w:t>메시지</w:t>
            </w:r>
            <w:r w:rsidRPr="00ED0FC4">
              <w:rPr>
                <w:lang w:eastAsia="ko"/>
              </w:rPr>
              <w:t>-</w:t>
            </w:r>
            <w:r w:rsidRPr="00ED0FC4">
              <w:rPr>
                <w:lang w:eastAsia="ko"/>
              </w:rPr>
              <w:t>정보</w:t>
            </w:r>
            <w:r w:rsidRPr="00ED0FC4">
              <w:rPr>
                <w:lang w:eastAsia="ko"/>
              </w:rPr>
              <w:t xml:space="preserve">-2 </w:t>
            </w:r>
            <w:r w:rsidRPr="00ED0FC4">
              <w:rPr>
                <w:lang w:eastAsia="ko"/>
              </w:rPr>
              <w:t>페이지</w:t>
            </w:r>
          </w:p>
        </w:tc>
        <w:tc>
          <w:tcPr>
            <w:tcW w:w="3011" w:type="dxa"/>
            <w:tcBorders>
              <w:top w:val="nil"/>
              <w:bottom w:val="nil"/>
            </w:tcBorders>
          </w:tcPr>
          <w:p w:rsidR="00A93F03" w:rsidRPr="00ED0FC4" w:rsidRDefault="00A93F03" w:rsidP="00D92C98">
            <w:pPr>
              <w:pStyle w:val="TAC"/>
            </w:pPr>
            <w:r w:rsidRPr="00ED0FC4">
              <w:rPr>
                <w:lang w:eastAsia="ko"/>
              </w:rPr>
              <w:t>9.3.19</w:t>
            </w:r>
          </w:p>
        </w:tc>
        <w:tc>
          <w:tcPr>
            <w:tcW w:w="3011" w:type="dxa"/>
            <w:tcBorders>
              <w:top w:val="nil"/>
              <w:bottom w:val="nil"/>
            </w:tcBorders>
          </w:tcPr>
          <w:p w:rsidR="00A93F03" w:rsidRPr="00ED0FC4" w:rsidRDefault="00A93F03" w:rsidP="00D92C98">
            <w:pPr>
              <w:pStyle w:val="TAC"/>
            </w:pPr>
            <w:r w:rsidRPr="00ED0FC4">
              <w:rPr>
                <w:lang w:eastAsia="ko"/>
              </w:rPr>
              <w:t>O</w:t>
            </w:r>
          </w:p>
        </w:tc>
      </w:tr>
      <w:tr w:rsidR="00A93F03" w:rsidRPr="00ED0FC4" w:rsidTr="00D92C98">
        <w:trPr>
          <w:trHeight w:hRule="exact" w:val="240"/>
        </w:trPr>
        <w:tc>
          <w:tcPr>
            <w:tcW w:w="3472" w:type="dxa"/>
            <w:tcBorders>
              <w:top w:val="nil"/>
              <w:bottom w:val="nil"/>
            </w:tcBorders>
          </w:tcPr>
          <w:p w:rsidR="00A93F03" w:rsidRPr="00ED0FC4" w:rsidRDefault="00A93F03" w:rsidP="00D92C98">
            <w:pPr>
              <w:pStyle w:val="TAC"/>
            </w:pPr>
            <w:r w:rsidRPr="00ED0FC4">
              <w:rPr>
                <w:lang w:eastAsia="ko"/>
              </w:rPr>
              <w:t xml:space="preserve">CBS </w:t>
            </w:r>
            <w:r w:rsidRPr="00ED0FC4">
              <w:rPr>
                <w:lang w:eastAsia="ko"/>
              </w:rPr>
              <w:t>메시지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정보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길이</w:t>
            </w:r>
            <w:r w:rsidRPr="00ED0FC4">
              <w:rPr>
                <w:lang w:eastAsia="ko"/>
              </w:rPr>
              <w:t xml:space="preserve"> 2</w:t>
            </w:r>
          </w:p>
        </w:tc>
        <w:tc>
          <w:tcPr>
            <w:tcW w:w="3011" w:type="dxa"/>
            <w:tcBorders>
              <w:top w:val="nil"/>
              <w:bottom w:val="nil"/>
            </w:tcBorders>
          </w:tcPr>
          <w:p w:rsidR="00A93F03" w:rsidRPr="00ED0FC4" w:rsidRDefault="00A93F03" w:rsidP="00D92C98">
            <w:pPr>
              <w:pStyle w:val="TAC"/>
            </w:pPr>
            <w:r w:rsidRPr="00ED0FC4">
              <w:rPr>
                <w:lang w:eastAsia="ko"/>
              </w:rPr>
              <w:t>9.3.20</w:t>
            </w:r>
          </w:p>
        </w:tc>
        <w:tc>
          <w:tcPr>
            <w:tcW w:w="3011" w:type="dxa"/>
            <w:tcBorders>
              <w:top w:val="nil"/>
              <w:bottom w:val="nil"/>
            </w:tcBorders>
          </w:tcPr>
          <w:p w:rsidR="00A93F03" w:rsidRPr="00ED0FC4" w:rsidRDefault="00A93F03" w:rsidP="00D92C98">
            <w:pPr>
              <w:pStyle w:val="TAC"/>
            </w:pPr>
            <w:r w:rsidRPr="00ED0FC4">
              <w:rPr>
                <w:lang w:eastAsia="ko"/>
              </w:rPr>
              <w:t>O</w:t>
            </w:r>
          </w:p>
        </w:tc>
      </w:tr>
      <w:tr w:rsidR="00A93F03" w:rsidRPr="00ED0FC4" w:rsidTr="00D92C98">
        <w:trPr>
          <w:trHeight w:hRule="exact" w:val="240"/>
        </w:trPr>
        <w:tc>
          <w:tcPr>
            <w:tcW w:w="3472" w:type="dxa"/>
            <w:tcBorders>
              <w:top w:val="nil"/>
              <w:bottom w:val="nil"/>
            </w:tcBorders>
          </w:tcPr>
          <w:p w:rsidR="00A93F03" w:rsidRPr="00ED0FC4" w:rsidRDefault="00A93F03" w:rsidP="00D92C98">
            <w:pPr>
              <w:pStyle w:val="TAC"/>
            </w:pPr>
            <w:r w:rsidRPr="00ED0FC4">
              <w:rPr>
                <w:lang w:eastAsia="ko"/>
              </w:rPr>
              <w:t>…</w:t>
            </w:r>
          </w:p>
        </w:tc>
        <w:tc>
          <w:tcPr>
            <w:tcW w:w="3011" w:type="dxa"/>
            <w:tcBorders>
              <w:top w:val="nil"/>
              <w:bottom w:val="nil"/>
            </w:tcBorders>
          </w:tcPr>
          <w:p w:rsidR="00A93F03" w:rsidRPr="00ED0FC4" w:rsidRDefault="00A93F03" w:rsidP="00D92C98">
            <w:pPr>
              <w:pStyle w:val="TAC"/>
            </w:pPr>
          </w:p>
        </w:tc>
        <w:tc>
          <w:tcPr>
            <w:tcW w:w="3011" w:type="dxa"/>
            <w:tcBorders>
              <w:top w:val="nil"/>
              <w:bottom w:val="nil"/>
            </w:tcBorders>
          </w:tcPr>
          <w:p w:rsidR="00A93F03" w:rsidRPr="00ED0FC4" w:rsidRDefault="00A93F03" w:rsidP="00D92C98">
            <w:pPr>
              <w:pStyle w:val="TAC"/>
            </w:pPr>
            <w:r w:rsidRPr="00ED0FC4">
              <w:rPr>
                <w:lang w:eastAsia="ko"/>
              </w:rPr>
              <w:t>:</w:t>
            </w:r>
          </w:p>
        </w:tc>
      </w:tr>
      <w:tr w:rsidR="00A93F03" w:rsidRPr="00ED0FC4" w:rsidTr="00D92C98">
        <w:trPr>
          <w:trHeight w:hRule="exact" w:val="240"/>
        </w:trPr>
        <w:tc>
          <w:tcPr>
            <w:tcW w:w="3472" w:type="dxa"/>
            <w:tcBorders>
              <w:top w:val="nil"/>
              <w:bottom w:val="nil"/>
            </w:tcBorders>
          </w:tcPr>
          <w:p w:rsidR="00A93F03" w:rsidRPr="00ED0FC4" w:rsidRDefault="00A93F03" w:rsidP="00D92C98">
            <w:pPr>
              <w:pStyle w:val="TAC"/>
              <w:rPr>
                <w:lang w:val="fr-FR"/>
              </w:rPr>
            </w:pPr>
            <w:r w:rsidRPr="00ED0FC4">
              <w:rPr>
                <w:lang w:eastAsia="ko"/>
              </w:rPr>
              <w:t xml:space="preserve">CBS </w:t>
            </w:r>
            <w:r w:rsidRPr="00ED0FC4">
              <w:rPr>
                <w:lang w:eastAsia="ko"/>
              </w:rPr>
              <w:t>메시지</w:t>
            </w:r>
            <w:r w:rsidRPr="00ED0FC4">
              <w:rPr>
                <w:lang w:eastAsia="ko"/>
              </w:rPr>
              <w:t>-</w:t>
            </w:r>
            <w:r w:rsidRPr="00ED0FC4">
              <w:rPr>
                <w:lang w:eastAsia="ko"/>
              </w:rPr>
              <w:t>정보</w:t>
            </w:r>
            <w:r w:rsidRPr="00ED0FC4">
              <w:rPr>
                <w:lang w:eastAsia="ko"/>
              </w:rPr>
              <w:t>-</w:t>
            </w:r>
            <w:r w:rsidRPr="00ED0FC4">
              <w:rPr>
                <w:lang w:eastAsia="ko"/>
              </w:rPr>
              <w:t>페이지</w:t>
            </w:r>
            <w:r w:rsidRPr="00ED0FC4">
              <w:rPr>
                <w:lang w:eastAsia="ko"/>
              </w:rPr>
              <w:t xml:space="preserve"> n</w:t>
            </w:r>
          </w:p>
        </w:tc>
        <w:tc>
          <w:tcPr>
            <w:tcW w:w="3011" w:type="dxa"/>
            <w:tcBorders>
              <w:top w:val="nil"/>
              <w:bottom w:val="nil"/>
            </w:tcBorders>
          </w:tcPr>
          <w:p w:rsidR="00A93F03" w:rsidRPr="00ED0FC4" w:rsidRDefault="00A93F03" w:rsidP="00D92C98">
            <w:pPr>
              <w:pStyle w:val="TAC"/>
            </w:pPr>
            <w:r w:rsidRPr="00ED0FC4">
              <w:rPr>
                <w:lang w:eastAsia="ko"/>
              </w:rPr>
              <w:t>9.3.19</w:t>
            </w:r>
          </w:p>
        </w:tc>
        <w:tc>
          <w:tcPr>
            <w:tcW w:w="3011" w:type="dxa"/>
            <w:tcBorders>
              <w:top w:val="nil"/>
              <w:bottom w:val="nil"/>
            </w:tcBorders>
          </w:tcPr>
          <w:p w:rsidR="00A93F03" w:rsidRPr="00ED0FC4" w:rsidRDefault="00A93F03" w:rsidP="00D92C98">
            <w:pPr>
              <w:pStyle w:val="TAC"/>
            </w:pPr>
            <w:r w:rsidRPr="00ED0FC4">
              <w:rPr>
                <w:lang w:eastAsia="ko"/>
              </w:rPr>
              <w:t>O</w:t>
            </w:r>
          </w:p>
        </w:tc>
      </w:tr>
      <w:tr w:rsidR="00A93F03" w:rsidRPr="00ED0FC4" w:rsidTr="00D92C98">
        <w:trPr>
          <w:trHeight w:hRule="exact" w:val="240"/>
        </w:trPr>
        <w:tc>
          <w:tcPr>
            <w:tcW w:w="3472" w:type="dxa"/>
            <w:tcBorders>
              <w:top w:val="nil"/>
              <w:bottom w:val="single" w:sz="6" w:space="0" w:color="auto"/>
            </w:tcBorders>
          </w:tcPr>
          <w:p w:rsidR="00A93F03" w:rsidRPr="00ED0FC4" w:rsidRDefault="00A93F03" w:rsidP="00D92C98">
            <w:pPr>
              <w:pStyle w:val="TAC"/>
            </w:pPr>
            <w:r w:rsidRPr="00ED0FC4">
              <w:rPr>
                <w:lang w:eastAsia="ko"/>
              </w:rPr>
              <w:t xml:space="preserve">CBS </w:t>
            </w:r>
            <w:r w:rsidRPr="00ED0FC4">
              <w:rPr>
                <w:lang w:eastAsia="ko"/>
              </w:rPr>
              <w:t>메시지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정보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길이</w:t>
            </w:r>
            <w:r w:rsidRPr="00ED0FC4">
              <w:rPr>
                <w:lang w:eastAsia="ko"/>
              </w:rPr>
              <w:t xml:space="preserve"> n</w:t>
            </w:r>
          </w:p>
        </w:tc>
        <w:tc>
          <w:tcPr>
            <w:tcW w:w="3011" w:type="dxa"/>
            <w:tcBorders>
              <w:top w:val="nil"/>
              <w:bottom w:val="single" w:sz="6" w:space="0" w:color="auto"/>
            </w:tcBorders>
          </w:tcPr>
          <w:p w:rsidR="00A93F03" w:rsidRPr="00ED0FC4" w:rsidRDefault="00A93F03" w:rsidP="00D92C98">
            <w:pPr>
              <w:pStyle w:val="TAC"/>
            </w:pPr>
            <w:r w:rsidRPr="00ED0FC4">
              <w:rPr>
                <w:lang w:eastAsia="ko"/>
              </w:rPr>
              <w:t>9.3.20</w:t>
            </w:r>
          </w:p>
        </w:tc>
        <w:tc>
          <w:tcPr>
            <w:tcW w:w="3011" w:type="dxa"/>
            <w:tcBorders>
              <w:top w:val="nil"/>
              <w:bottom w:val="single" w:sz="6" w:space="0" w:color="auto"/>
            </w:tcBorders>
          </w:tcPr>
          <w:p w:rsidR="00A93F03" w:rsidRPr="00ED0FC4" w:rsidRDefault="00A93F03" w:rsidP="00D92C98">
            <w:pPr>
              <w:pStyle w:val="TAC"/>
            </w:pPr>
            <w:r w:rsidRPr="00ED0FC4">
              <w:rPr>
                <w:lang w:eastAsia="ko"/>
              </w:rPr>
              <w:t>O</w:t>
            </w:r>
          </w:p>
        </w:tc>
      </w:tr>
      <w:tr w:rsidR="00A93F03" w:rsidRPr="00ED0FC4" w:rsidTr="00D92C98">
        <w:trPr>
          <w:trHeight w:hRule="exact" w:val="240"/>
        </w:trPr>
        <w:tc>
          <w:tcPr>
            <w:tcW w:w="949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A93F03" w:rsidRPr="00ED0FC4" w:rsidRDefault="00A93F03" w:rsidP="00D92C98">
            <w:pPr>
              <w:pStyle w:val="TAN"/>
            </w:pPr>
            <w:r w:rsidRPr="00ED0FC4">
              <w:rPr>
                <w:lang w:eastAsia="ko"/>
              </w:rPr>
              <w:t>참고</w:t>
            </w:r>
            <w:r w:rsidRPr="00ED0FC4">
              <w:rPr>
                <w:lang w:eastAsia="ko"/>
              </w:rPr>
              <w:t xml:space="preserve">: </w:t>
            </w:r>
            <w:r w:rsidRPr="00ED0FC4">
              <w:rPr>
                <w:lang w:eastAsia="ko"/>
              </w:rPr>
              <w:tab/>
              <w:t xml:space="preserve">n </w:t>
            </w:r>
            <w:r w:rsidRPr="00ED0FC4">
              <w:rPr>
                <w:lang w:eastAsia="ko"/>
              </w:rPr>
              <w:t>보다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작거나</w:t>
            </w:r>
            <w:r w:rsidRPr="00ED0FC4">
              <w:rPr>
                <w:lang w:eastAsia="ko"/>
              </w:rPr>
              <w:t xml:space="preserve"> 15</w:t>
            </w:r>
          </w:p>
        </w:tc>
      </w:tr>
    </w:tbl>
    <w:p w:rsidR="00A93F03" w:rsidRDefault="00A93F03" w:rsidP="00A93F03"/>
    <w:p w:rsidR="00A93F03" w:rsidRDefault="00A93F03" w:rsidP="00A93F03">
      <w:pPr>
        <w:pStyle w:val="3"/>
      </w:pPr>
      <w:bookmarkStart w:id="166" w:name="_Toc509929826"/>
      <w:r>
        <w:rPr>
          <w:lang w:eastAsia="ko"/>
        </w:rPr>
        <w:t>9.3.52</w:t>
      </w:r>
      <w:r>
        <w:rPr>
          <w:lang w:eastAsia="ko"/>
        </w:rPr>
        <w:tab/>
      </w:r>
      <w:r>
        <w:rPr>
          <w:lang w:eastAsia="ko"/>
        </w:rPr>
        <w:t>반복</w:t>
      </w:r>
      <w:r>
        <w:rPr>
          <w:lang w:eastAsia="ko"/>
        </w:rPr>
        <w:t xml:space="preserve"> </w:t>
      </w:r>
      <w:r>
        <w:rPr>
          <w:lang w:eastAsia="ko"/>
        </w:rPr>
        <w:t>기간</w:t>
      </w:r>
      <w:r>
        <w:rPr>
          <w:lang w:eastAsia="ko"/>
        </w:rPr>
        <w:t xml:space="preserve"> NG </w:t>
      </w:r>
      <w:r>
        <w:rPr>
          <w:lang w:eastAsia="ko"/>
        </w:rPr>
        <w:t>란</w:t>
      </w:r>
      <w:bookmarkEnd w:id="166"/>
    </w:p>
    <w:p w:rsidR="00A93F03" w:rsidRDefault="00A93F03" w:rsidP="00A93F03">
      <w:r>
        <w:rPr>
          <w:lang w:eastAsia="ko"/>
        </w:rPr>
        <w:t>이</w:t>
      </w:r>
      <w:r>
        <w:rPr>
          <w:lang w:eastAsia="ko"/>
        </w:rPr>
        <w:t xml:space="preserve"> </w:t>
      </w:r>
      <w:r>
        <w:rPr>
          <w:lang w:eastAsia="ko"/>
        </w:rPr>
        <w:t>매개</w:t>
      </w:r>
      <w:r>
        <w:rPr>
          <w:lang w:eastAsia="ko"/>
        </w:rPr>
        <w:t xml:space="preserve"> </w:t>
      </w:r>
      <w:r>
        <w:rPr>
          <w:lang w:eastAsia="ko"/>
        </w:rPr>
        <w:t>변수는</w:t>
      </w:r>
      <w:r>
        <w:rPr>
          <w:lang w:eastAsia="ko"/>
        </w:rPr>
        <w:t xml:space="preserve"> NG RAN</w:t>
      </w:r>
      <w:r>
        <w:rPr>
          <w:lang w:eastAsia="ko"/>
        </w:rPr>
        <w:t>에만</w:t>
      </w:r>
      <w:r>
        <w:rPr>
          <w:lang w:eastAsia="ko"/>
        </w:rPr>
        <w:t xml:space="preserve"> </w:t>
      </w:r>
      <w:r>
        <w:rPr>
          <w:lang w:eastAsia="ko"/>
        </w:rPr>
        <w:t>적용</w:t>
      </w:r>
      <w:r>
        <w:rPr>
          <w:lang w:eastAsia="ko"/>
        </w:rPr>
        <w:t xml:space="preserve"> </w:t>
      </w:r>
      <w:r>
        <w:rPr>
          <w:lang w:eastAsia="ko"/>
        </w:rPr>
        <w:t>됩니다</w:t>
      </w:r>
      <w:r>
        <w:rPr>
          <w:lang w:eastAsia="ko"/>
        </w:rPr>
        <w:t>.</w:t>
      </w:r>
    </w:p>
    <w:p w:rsidR="00A93F03" w:rsidRDefault="00A93F03" w:rsidP="00A93F03">
      <w:r w:rsidRPr="00163D02">
        <w:rPr>
          <w:iCs/>
          <w:lang w:eastAsia="ko"/>
        </w:rPr>
        <w:t>Tthe</w:t>
      </w:r>
      <w:r w:rsidRPr="00163D02">
        <w:rPr>
          <w:i/>
          <w:iCs/>
          <w:lang w:eastAsia="ko"/>
        </w:rPr>
        <w:t xml:space="preserve"> </w:t>
      </w:r>
      <w:r w:rsidRPr="00163D02">
        <w:rPr>
          <w:i/>
          <w:iCs/>
          <w:lang w:eastAsia="ko"/>
        </w:rPr>
        <w:t>반복</w:t>
      </w:r>
      <w:r w:rsidRPr="00163D02">
        <w:rPr>
          <w:i/>
          <w:iCs/>
          <w:lang w:eastAsia="ko"/>
        </w:rPr>
        <w:t xml:space="preserve"> </w:t>
      </w:r>
      <w:r w:rsidRPr="00163D02">
        <w:rPr>
          <w:i/>
          <w:iCs/>
          <w:lang w:eastAsia="ko"/>
        </w:rPr>
        <w:t>기간</w:t>
      </w:r>
      <w:r>
        <w:rPr>
          <w:i/>
          <w:iCs/>
          <w:lang w:eastAsia="ko"/>
        </w:rPr>
        <w:t xml:space="preserve"> NG </w:t>
      </w:r>
      <w:r>
        <w:rPr>
          <w:i/>
          <w:iCs/>
          <w:lang w:eastAsia="ko"/>
        </w:rPr>
        <w:t>란</w:t>
      </w:r>
      <w:r w:rsidRPr="00163D02">
        <w:rPr>
          <w:i/>
          <w:iCs/>
          <w:lang w:eastAsia="ko"/>
        </w:rPr>
        <w:t xml:space="preserve"> </w:t>
      </w:r>
      <w:r w:rsidRPr="00163D02">
        <w:rPr>
          <w:lang w:eastAsia="ko"/>
        </w:rPr>
        <w:t>IE</w:t>
      </w:r>
      <w:r w:rsidRPr="00163D02">
        <w:rPr>
          <w:lang w:eastAsia="ko"/>
        </w:rPr>
        <w:t>는</w:t>
      </w:r>
      <w:r w:rsidRPr="00163D02">
        <w:rPr>
          <w:lang w:eastAsia="ko"/>
        </w:rPr>
        <w:t xml:space="preserve"> </w:t>
      </w:r>
      <w:r w:rsidRPr="00163D02">
        <w:rPr>
          <w:lang w:eastAsia="ko"/>
        </w:rPr>
        <w:t>주기</w:t>
      </w:r>
      <w:r w:rsidRPr="00163D02">
        <w:rPr>
          <w:lang w:eastAsia="ko"/>
        </w:rPr>
        <w:t xml:space="preserve"> </w:t>
      </w:r>
      <w:r>
        <w:rPr>
          <w:lang w:eastAsia="ko"/>
        </w:rPr>
        <w:t>몇</w:t>
      </w:r>
      <w:r>
        <w:rPr>
          <w:lang w:eastAsia="ko"/>
        </w:rPr>
        <w:t xml:space="preserve"> </w:t>
      </w:r>
      <w:r>
        <w:rPr>
          <w:lang w:eastAsia="ko"/>
        </w:rPr>
        <w:t>초만에</w:t>
      </w:r>
      <w:r>
        <w:rPr>
          <w:lang w:eastAsia="ko"/>
        </w:rPr>
        <w:t xml:space="preserve"> </w:t>
      </w:r>
      <w:r w:rsidRPr="00163D02">
        <w:rPr>
          <w:lang w:eastAsia="ko"/>
        </w:rPr>
        <w:t>브로드캐스트</w:t>
      </w:r>
      <w:r w:rsidRPr="00163D02">
        <w:rPr>
          <w:lang w:eastAsia="ko"/>
        </w:rPr>
        <w:t xml:space="preserve"> </w:t>
      </w:r>
      <w:r w:rsidRPr="00163D02">
        <w:rPr>
          <w:lang w:eastAsia="ko"/>
        </w:rPr>
        <w:t>될</w:t>
      </w:r>
      <w:r w:rsidRPr="00163D02">
        <w:rPr>
          <w:lang w:eastAsia="ko"/>
        </w:rPr>
        <w:t xml:space="preserve"> </w:t>
      </w:r>
      <w:r w:rsidRPr="00163D02">
        <w:rPr>
          <w:lang w:eastAsia="ko"/>
        </w:rPr>
        <w:t>경고</w:t>
      </w:r>
      <w:r w:rsidRPr="00163D02">
        <w:rPr>
          <w:lang w:eastAsia="ko"/>
        </w:rPr>
        <w:t xml:space="preserve"> </w:t>
      </w:r>
      <w:r w:rsidRPr="00163D02">
        <w:rPr>
          <w:lang w:eastAsia="ko"/>
        </w:rPr>
        <w:t>메시지의</w:t>
      </w:r>
      <w:r w:rsidRPr="00163D02">
        <w:rPr>
          <w:lang w:eastAsia="ko"/>
        </w:rPr>
        <w:t>.</w:t>
      </w:r>
      <w:r>
        <w:rPr>
          <w:lang w:eastAsia="ko"/>
        </w:rPr>
        <w:t>이</w:t>
      </w:r>
      <w:r>
        <w:rPr>
          <w:lang w:eastAsia="ko"/>
        </w:rPr>
        <w:t xml:space="preserve"> </w:t>
      </w:r>
      <w:r>
        <w:rPr>
          <w:lang w:eastAsia="ko"/>
        </w:rPr>
        <w:t>요소는</w:t>
      </w:r>
      <w:r>
        <w:rPr>
          <w:lang w:eastAsia="ko"/>
        </w:rPr>
        <w:t xml:space="preserve"> 0</w:t>
      </w:r>
      <w:r>
        <w:rPr>
          <w:lang w:eastAsia="ko"/>
        </w:rPr>
        <w:t>과</w:t>
      </w:r>
      <w:r>
        <w:rPr>
          <w:lang w:eastAsia="ko"/>
        </w:rPr>
        <w:t xml:space="preserve"> 4095 </w:t>
      </w:r>
      <w:r>
        <w:rPr>
          <w:lang w:eastAsia="ko"/>
        </w:rPr>
        <w:t>사이의</w:t>
      </w:r>
      <w:r>
        <w:rPr>
          <w:lang w:eastAsia="ko"/>
        </w:rPr>
        <w:t xml:space="preserve"> </w:t>
      </w:r>
      <w:r>
        <w:rPr>
          <w:lang w:eastAsia="ko"/>
        </w:rPr>
        <w:t>값을</w:t>
      </w:r>
      <w:r>
        <w:rPr>
          <w:lang w:eastAsia="ko"/>
        </w:rPr>
        <w:t xml:space="preserve"> </w:t>
      </w:r>
      <w:r>
        <w:rPr>
          <w:lang w:eastAsia="ko"/>
        </w:rPr>
        <w:t>가진</w:t>
      </w:r>
      <w:r>
        <w:rPr>
          <w:lang w:eastAsia="ko"/>
        </w:rPr>
        <w:t xml:space="preserve"> </w:t>
      </w:r>
      <w:r>
        <w:rPr>
          <w:lang w:eastAsia="ko"/>
        </w:rPr>
        <w:t>정수입니다</w:t>
      </w:r>
      <w:r>
        <w:rPr>
          <w:lang w:eastAsia="ko"/>
        </w:rPr>
        <w:t>. 3GPP TS 38.413 [40]</w:t>
      </w:r>
      <w:r>
        <w:rPr>
          <w:lang w:eastAsia="ko"/>
        </w:rPr>
        <w:t>을</w:t>
      </w:r>
      <w:r>
        <w:rPr>
          <w:lang w:eastAsia="ko"/>
        </w:rPr>
        <w:t xml:space="preserve"> </w:t>
      </w:r>
      <w:r>
        <w:rPr>
          <w:lang w:eastAsia="ko"/>
        </w:rPr>
        <w:t>참조</w:t>
      </w:r>
      <w:r>
        <w:rPr>
          <w:lang w:eastAsia="ko"/>
        </w:rPr>
        <w:t xml:space="preserve"> </w:t>
      </w:r>
      <w:r>
        <w:rPr>
          <w:lang w:eastAsia="ko"/>
        </w:rPr>
        <w:t>하십시오</w:t>
      </w:r>
      <w:r>
        <w:rPr>
          <w:lang w:eastAsia="ko"/>
        </w:rPr>
        <w:t>.</w:t>
      </w:r>
    </w:p>
    <w:p w:rsidR="00A93F03" w:rsidRDefault="00A93F03" w:rsidP="00A93F03">
      <w:pPr>
        <w:pStyle w:val="3"/>
      </w:pPr>
      <w:bookmarkStart w:id="167" w:name="_Toc509929827"/>
      <w:r>
        <w:rPr>
          <w:lang w:eastAsia="ko"/>
        </w:rPr>
        <w:t>9.3.53</w:t>
      </w:r>
      <w:r>
        <w:rPr>
          <w:lang w:eastAsia="ko"/>
        </w:rPr>
        <w:tab/>
      </w:r>
      <w:r>
        <w:rPr>
          <w:lang w:eastAsia="ko"/>
        </w:rPr>
        <w:t>글로벌</w:t>
      </w:r>
      <w:r>
        <w:rPr>
          <w:lang w:eastAsia="ko"/>
        </w:rPr>
        <w:t xml:space="preserve"> RAN </w:t>
      </w:r>
      <w:r>
        <w:rPr>
          <w:lang w:eastAsia="ko"/>
        </w:rPr>
        <w:t>노드</w:t>
      </w:r>
      <w:r>
        <w:rPr>
          <w:lang w:eastAsia="ko"/>
        </w:rPr>
        <w:t xml:space="preserve"> ID</w:t>
      </w:r>
      <w:bookmarkEnd w:id="167"/>
    </w:p>
    <w:p w:rsidR="00A93F03" w:rsidRDefault="00A93F03" w:rsidP="00A93F03">
      <w:r>
        <w:rPr>
          <w:lang w:eastAsia="ko"/>
        </w:rPr>
        <w:t>이</w:t>
      </w:r>
      <w:r>
        <w:rPr>
          <w:lang w:eastAsia="ko"/>
        </w:rPr>
        <w:t xml:space="preserve"> </w:t>
      </w:r>
      <w:r>
        <w:rPr>
          <w:lang w:eastAsia="ko"/>
        </w:rPr>
        <w:t>매개</w:t>
      </w:r>
      <w:r>
        <w:rPr>
          <w:lang w:eastAsia="ko"/>
        </w:rPr>
        <w:t xml:space="preserve"> </w:t>
      </w:r>
      <w:r>
        <w:rPr>
          <w:lang w:eastAsia="ko"/>
        </w:rPr>
        <w:t>변수는</w:t>
      </w:r>
      <w:r>
        <w:rPr>
          <w:lang w:eastAsia="ko"/>
        </w:rPr>
        <w:t xml:space="preserve"> NG RAN</w:t>
      </w:r>
      <w:r>
        <w:rPr>
          <w:lang w:eastAsia="ko"/>
        </w:rPr>
        <w:t>에만</w:t>
      </w:r>
      <w:r>
        <w:rPr>
          <w:lang w:eastAsia="ko"/>
        </w:rPr>
        <w:t xml:space="preserve"> </w:t>
      </w:r>
      <w:r>
        <w:rPr>
          <w:lang w:eastAsia="ko"/>
        </w:rPr>
        <w:t>적용</w:t>
      </w:r>
      <w:r>
        <w:rPr>
          <w:lang w:eastAsia="ko"/>
        </w:rPr>
        <w:t xml:space="preserve"> </w:t>
      </w:r>
      <w:r>
        <w:rPr>
          <w:lang w:eastAsia="ko"/>
        </w:rPr>
        <w:t>됩니다</w:t>
      </w:r>
      <w:r>
        <w:rPr>
          <w:lang w:eastAsia="ko"/>
        </w:rPr>
        <w:t>.</w:t>
      </w:r>
    </w:p>
    <w:p w:rsidR="00A93F03" w:rsidRDefault="00A93F03" w:rsidP="00A93F03">
      <w:r w:rsidRPr="00163D02">
        <w:rPr>
          <w:iCs/>
          <w:lang w:eastAsia="ko"/>
        </w:rPr>
        <w:t>Tthe</w:t>
      </w:r>
      <w:r w:rsidRPr="00163D02">
        <w:rPr>
          <w:i/>
          <w:iCs/>
          <w:lang w:eastAsia="ko"/>
        </w:rPr>
        <w:t xml:space="preserve"> </w:t>
      </w:r>
      <w:r>
        <w:rPr>
          <w:i/>
          <w:iCs/>
          <w:lang w:eastAsia="ko"/>
        </w:rPr>
        <w:t>글로벌</w:t>
      </w:r>
      <w:r>
        <w:rPr>
          <w:i/>
          <w:iCs/>
          <w:lang w:eastAsia="ko"/>
        </w:rPr>
        <w:t xml:space="preserve"> RAN </w:t>
      </w:r>
      <w:r>
        <w:rPr>
          <w:i/>
          <w:iCs/>
          <w:lang w:eastAsia="ko"/>
        </w:rPr>
        <w:t>노드</w:t>
      </w:r>
      <w:r>
        <w:rPr>
          <w:i/>
          <w:iCs/>
          <w:lang w:eastAsia="ko"/>
        </w:rPr>
        <w:t xml:space="preserve"> ID </w:t>
      </w:r>
      <w:r w:rsidRPr="00163D02">
        <w:rPr>
          <w:lang w:eastAsia="ko"/>
        </w:rPr>
        <w:t xml:space="preserve">Ie </w:t>
      </w:r>
      <w:r>
        <w:rPr>
          <w:lang w:eastAsia="ko"/>
        </w:rPr>
        <w:t>글로벌</w:t>
      </w:r>
      <w:r>
        <w:rPr>
          <w:lang w:eastAsia="ko"/>
        </w:rPr>
        <w:t xml:space="preserve"> gNB ID </w:t>
      </w:r>
      <w:r>
        <w:rPr>
          <w:lang w:eastAsia="ko"/>
        </w:rPr>
        <w:t>또는</w:t>
      </w:r>
      <w:r>
        <w:rPr>
          <w:lang w:eastAsia="ko"/>
        </w:rPr>
        <w:t xml:space="preserve"> </w:t>
      </w:r>
      <w:r>
        <w:rPr>
          <w:lang w:eastAsia="ko"/>
        </w:rPr>
        <w:t>글로벌</w:t>
      </w:r>
      <w:r>
        <w:rPr>
          <w:lang w:eastAsia="ko"/>
        </w:rPr>
        <w:t xml:space="preserve"> ng-eNB ID</w:t>
      </w:r>
      <w:r>
        <w:rPr>
          <w:lang w:eastAsia="ko"/>
        </w:rPr>
        <w:t>를</w:t>
      </w:r>
      <w:r>
        <w:rPr>
          <w:lang w:eastAsia="ko"/>
        </w:rPr>
        <w:t xml:space="preserve"> </w:t>
      </w:r>
      <w:r>
        <w:rPr>
          <w:lang w:eastAsia="ko"/>
        </w:rPr>
        <w:t>전</w:t>
      </w:r>
      <w:r>
        <w:rPr>
          <w:lang w:eastAsia="ko"/>
        </w:rPr>
        <w:t xml:space="preserve"> </w:t>
      </w:r>
      <w:r>
        <w:rPr>
          <w:lang w:eastAsia="ko"/>
        </w:rPr>
        <w:t>세계적으로</w:t>
      </w:r>
      <w:r>
        <w:rPr>
          <w:lang w:eastAsia="ko"/>
        </w:rPr>
        <w:t xml:space="preserve"> </w:t>
      </w:r>
      <w:r>
        <w:rPr>
          <w:lang w:eastAsia="ko"/>
        </w:rPr>
        <w:t>식별</w:t>
      </w:r>
      <w:r>
        <w:rPr>
          <w:lang w:eastAsia="ko"/>
        </w:rPr>
        <w:t xml:space="preserve"> </w:t>
      </w:r>
      <w:r>
        <w:rPr>
          <w:lang w:eastAsia="ko"/>
        </w:rPr>
        <w:t>하기</w:t>
      </w:r>
      <w:r>
        <w:rPr>
          <w:lang w:eastAsia="ko"/>
        </w:rPr>
        <w:t xml:space="preserve"> </w:t>
      </w:r>
      <w:r>
        <w:rPr>
          <w:lang w:eastAsia="ko"/>
        </w:rPr>
        <w:t>위해</w:t>
      </w:r>
      <w:r>
        <w:rPr>
          <w:lang w:eastAsia="ko"/>
        </w:rPr>
        <w:t xml:space="preserve"> </w:t>
      </w:r>
      <w:r>
        <w:rPr>
          <w:lang w:eastAsia="ko"/>
        </w:rPr>
        <w:t>사용</w:t>
      </w:r>
      <w:r>
        <w:rPr>
          <w:lang w:eastAsia="ko"/>
        </w:rPr>
        <w:t xml:space="preserve"> </w:t>
      </w:r>
      <w:r>
        <w:rPr>
          <w:lang w:eastAsia="ko"/>
        </w:rPr>
        <w:t>된다</w:t>
      </w:r>
      <w:r>
        <w:rPr>
          <w:lang w:eastAsia="ko"/>
        </w:rPr>
        <w:t>. 3GPP TS 38.413 [40]</w:t>
      </w:r>
      <w:r>
        <w:rPr>
          <w:lang w:eastAsia="ko"/>
        </w:rPr>
        <w:t>을</w:t>
      </w:r>
      <w:r>
        <w:rPr>
          <w:lang w:eastAsia="ko"/>
        </w:rPr>
        <w:t xml:space="preserve"> </w:t>
      </w:r>
      <w:r>
        <w:rPr>
          <w:lang w:eastAsia="ko"/>
        </w:rPr>
        <w:t>참조</w:t>
      </w:r>
      <w:r>
        <w:rPr>
          <w:lang w:eastAsia="ko"/>
        </w:rPr>
        <w:t xml:space="preserve"> </w:t>
      </w:r>
      <w:r>
        <w:rPr>
          <w:lang w:eastAsia="ko"/>
        </w:rPr>
        <w:t>하십시오</w:t>
      </w:r>
      <w:r>
        <w:rPr>
          <w:lang w:eastAsia="ko"/>
        </w:rPr>
        <w:t>.</w:t>
      </w:r>
    </w:p>
    <w:p w:rsidR="00E448B3" w:rsidRDefault="00E448B3" w:rsidP="00134128">
      <w:pPr>
        <w:pStyle w:val="2"/>
      </w:pPr>
      <w:bookmarkStart w:id="168" w:name="_Toc509929828"/>
      <w:r>
        <w:rPr>
          <w:lang w:eastAsia="ko"/>
        </w:rPr>
        <w:lastRenderedPageBreak/>
        <w:t>9.4</w:t>
      </w:r>
      <w:r>
        <w:rPr>
          <w:lang w:eastAsia="ko"/>
        </w:rPr>
        <w:tab/>
      </w:r>
      <w:r>
        <w:rPr>
          <w:lang w:eastAsia="ko"/>
        </w:rPr>
        <w:t>무선</w:t>
      </w:r>
      <w:r>
        <w:rPr>
          <w:lang w:eastAsia="ko"/>
        </w:rPr>
        <w:t xml:space="preserve"> </w:t>
      </w:r>
      <w:r>
        <w:rPr>
          <w:lang w:eastAsia="ko"/>
        </w:rPr>
        <w:t>네트워크의</w:t>
      </w:r>
      <w:r>
        <w:rPr>
          <w:lang w:eastAsia="ko"/>
        </w:rPr>
        <w:t xml:space="preserve"> </w:t>
      </w:r>
      <w:r>
        <w:rPr>
          <w:lang w:eastAsia="ko"/>
        </w:rPr>
        <w:t>메시지</w:t>
      </w:r>
      <w:r>
        <w:rPr>
          <w:lang w:eastAsia="ko"/>
        </w:rPr>
        <w:t xml:space="preserve"> </w:t>
      </w:r>
      <w:r>
        <w:rPr>
          <w:lang w:eastAsia="ko"/>
        </w:rPr>
        <w:t>형식</w:t>
      </w:r>
      <w:r>
        <w:rPr>
          <w:lang w:eastAsia="ko"/>
        </w:rPr>
        <w:t xml:space="preserve"> – MS/UE </w:t>
      </w:r>
      <w:r>
        <w:rPr>
          <w:lang w:eastAsia="ko"/>
        </w:rPr>
        <w:t>인터페이스</w:t>
      </w:r>
      <w:bookmarkEnd w:id="168"/>
    </w:p>
    <w:p w:rsidR="00E448B3" w:rsidRDefault="00E448B3">
      <w:pPr>
        <w:pStyle w:val="3"/>
      </w:pPr>
      <w:bookmarkStart w:id="169" w:name="_Toc509929829"/>
      <w:r>
        <w:rPr>
          <w:lang w:eastAsia="ko"/>
        </w:rPr>
        <w:t>9.4.1</w:t>
      </w:r>
      <w:r>
        <w:rPr>
          <w:lang w:eastAsia="ko"/>
        </w:rPr>
        <w:tab/>
        <w:t>Gsm</w:t>
      </w:r>
      <w:bookmarkEnd w:id="169"/>
    </w:p>
    <w:p w:rsidR="00E448B3" w:rsidRDefault="00E448B3">
      <w:pPr>
        <w:rPr>
          <w:lang w:val="en-US"/>
        </w:rPr>
      </w:pPr>
      <w:r>
        <w:rPr>
          <w:lang w:eastAsia="ko"/>
        </w:rPr>
        <w:t>상기</w:t>
      </w:r>
      <w:r>
        <w:rPr>
          <w:lang w:eastAsia="ko"/>
        </w:rPr>
        <w:t xml:space="preserve"> </w:t>
      </w:r>
      <w:r>
        <w:rPr>
          <w:lang w:eastAsia="ko"/>
        </w:rPr>
        <w:t>단말에</w:t>
      </w:r>
      <w:r>
        <w:rPr>
          <w:lang w:eastAsia="ko"/>
        </w:rPr>
        <w:t xml:space="preserve"> </w:t>
      </w:r>
      <w:r>
        <w:rPr>
          <w:lang w:eastAsia="ko"/>
        </w:rPr>
        <w:t>대</w:t>
      </w:r>
      <w:r>
        <w:rPr>
          <w:lang w:eastAsia="ko"/>
        </w:rPr>
        <w:t xml:space="preserve"> </w:t>
      </w:r>
      <w:r>
        <w:rPr>
          <w:lang w:eastAsia="ko"/>
        </w:rPr>
        <w:t>한</w:t>
      </w:r>
      <w:r>
        <w:rPr>
          <w:lang w:eastAsia="ko"/>
        </w:rPr>
        <w:t xml:space="preserve"> BTS</w:t>
      </w:r>
      <w:r>
        <w:rPr>
          <w:lang w:eastAsia="ko"/>
        </w:rPr>
        <w:t>에</w:t>
      </w:r>
      <w:r>
        <w:rPr>
          <w:lang w:eastAsia="ko"/>
        </w:rPr>
        <w:t xml:space="preserve"> </w:t>
      </w:r>
      <w:r>
        <w:rPr>
          <w:lang w:eastAsia="ko"/>
        </w:rPr>
        <w:t>의해</w:t>
      </w:r>
      <w:r>
        <w:rPr>
          <w:lang w:eastAsia="ko"/>
        </w:rPr>
        <w:t xml:space="preserve"> </w:t>
      </w:r>
      <w:r>
        <w:rPr>
          <w:lang w:eastAsia="ko"/>
        </w:rPr>
        <w:t>전송</w:t>
      </w:r>
      <w:r>
        <w:rPr>
          <w:lang w:eastAsia="ko"/>
        </w:rPr>
        <w:t xml:space="preserve"> </w:t>
      </w:r>
      <w:r>
        <w:rPr>
          <w:lang w:eastAsia="ko"/>
        </w:rPr>
        <w:t>되는</w:t>
      </w:r>
      <w:r>
        <w:rPr>
          <w:lang w:eastAsia="ko"/>
        </w:rPr>
        <w:t xml:space="preserve"> CBS </w:t>
      </w:r>
      <w:r>
        <w:rPr>
          <w:lang w:eastAsia="ko"/>
        </w:rPr>
        <w:t>메시지는</w:t>
      </w:r>
      <w:r>
        <w:rPr>
          <w:lang w:eastAsia="ko"/>
        </w:rPr>
        <w:t xml:space="preserve"> cbs </w:t>
      </w:r>
      <w:r>
        <w:rPr>
          <w:lang w:eastAsia="ko"/>
        </w:rPr>
        <w:t>메시지</w:t>
      </w:r>
      <w:r>
        <w:rPr>
          <w:lang w:eastAsia="ko"/>
        </w:rPr>
        <w:t xml:space="preserve"> (</w:t>
      </w:r>
      <w:r>
        <w:rPr>
          <w:lang w:eastAsia="ko"/>
        </w:rPr>
        <w:t>사용자에</w:t>
      </w:r>
      <w:r>
        <w:rPr>
          <w:lang w:eastAsia="ko"/>
        </w:rPr>
        <w:t xml:space="preserve"> </w:t>
      </w:r>
      <w:r>
        <w:rPr>
          <w:lang w:eastAsia="ko"/>
        </w:rPr>
        <w:t>대</w:t>
      </w:r>
      <w:r>
        <w:rPr>
          <w:lang w:eastAsia="ko"/>
        </w:rPr>
        <w:t xml:space="preserve"> </w:t>
      </w:r>
      <w:r>
        <w:rPr>
          <w:lang w:eastAsia="ko"/>
        </w:rPr>
        <w:t>한</w:t>
      </w:r>
      <w:r>
        <w:rPr>
          <w:lang w:eastAsia="ko"/>
        </w:rPr>
        <w:t xml:space="preserve"> </w:t>
      </w:r>
      <w:r>
        <w:rPr>
          <w:lang w:eastAsia="ko"/>
        </w:rPr>
        <w:t>정보</w:t>
      </w:r>
      <w:r>
        <w:rPr>
          <w:lang w:eastAsia="ko"/>
        </w:rPr>
        <w:t xml:space="preserve">) </w:t>
      </w:r>
      <w:r>
        <w:rPr>
          <w:lang w:eastAsia="ko"/>
        </w:rPr>
        <w:t>및</w:t>
      </w:r>
      <w:r>
        <w:rPr>
          <w:lang w:eastAsia="ko"/>
        </w:rPr>
        <w:t xml:space="preserve"> </w:t>
      </w:r>
      <w:r>
        <w:rPr>
          <w:lang w:eastAsia="ko"/>
        </w:rPr>
        <w:t>일정</w:t>
      </w:r>
      <w:r>
        <w:rPr>
          <w:lang w:eastAsia="ko"/>
        </w:rPr>
        <w:t xml:space="preserve"> </w:t>
      </w:r>
      <w:r>
        <w:rPr>
          <w:lang w:eastAsia="ko"/>
        </w:rPr>
        <w:t>메시지</w:t>
      </w:r>
      <w:r>
        <w:rPr>
          <w:lang w:eastAsia="ko"/>
        </w:rPr>
        <w:t xml:space="preserve"> (CBS </w:t>
      </w:r>
      <w:r>
        <w:rPr>
          <w:lang w:eastAsia="ko"/>
        </w:rPr>
        <w:t>메시지의</w:t>
      </w:r>
      <w:r>
        <w:rPr>
          <w:lang w:eastAsia="ko"/>
        </w:rPr>
        <w:t xml:space="preserve"> </w:t>
      </w:r>
      <w:r>
        <w:rPr>
          <w:lang w:eastAsia="ko"/>
        </w:rPr>
        <w:t>일정</w:t>
      </w:r>
      <w:r>
        <w:rPr>
          <w:lang w:eastAsia="ko"/>
        </w:rPr>
        <w:t>)</w:t>
      </w:r>
      <w:r>
        <w:rPr>
          <w:lang w:eastAsia="ko"/>
        </w:rPr>
        <w:t>를</w:t>
      </w:r>
      <w:r>
        <w:rPr>
          <w:lang w:eastAsia="ko"/>
        </w:rPr>
        <w:t xml:space="preserve"> </w:t>
      </w:r>
      <w:r>
        <w:rPr>
          <w:lang w:eastAsia="ko"/>
        </w:rPr>
        <w:t>포함</w:t>
      </w:r>
      <w:r>
        <w:rPr>
          <w:lang w:eastAsia="ko"/>
        </w:rPr>
        <w:t xml:space="preserve"> </w:t>
      </w:r>
      <w:r>
        <w:rPr>
          <w:lang w:eastAsia="ko"/>
        </w:rPr>
        <w:t>한다</w:t>
      </w:r>
      <w:r>
        <w:rPr>
          <w:lang w:eastAsia="ko"/>
        </w:rPr>
        <w:t>.</w:t>
      </w:r>
    </w:p>
    <w:p w:rsidR="00E448B3" w:rsidRDefault="00E448B3">
      <w:pPr>
        <w:rPr>
          <w:lang w:val="en-US"/>
        </w:rPr>
      </w:pPr>
      <w:r>
        <w:rPr>
          <w:lang w:eastAsia="ko"/>
        </w:rPr>
        <w:t xml:space="preserve">MS </w:t>
      </w:r>
      <w:r>
        <w:rPr>
          <w:lang w:eastAsia="ko"/>
        </w:rPr>
        <w:t>사용자에</w:t>
      </w:r>
      <w:r>
        <w:rPr>
          <w:lang w:eastAsia="ko"/>
        </w:rPr>
        <w:t xml:space="preserve"> </w:t>
      </w:r>
      <w:r>
        <w:rPr>
          <w:lang w:eastAsia="ko"/>
        </w:rPr>
        <w:t>대</w:t>
      </w:r>
      <w:r>
        <w:rPr>
          <w:lang w:eastAsia="ko"/>
        </w:rPr>
        <w:t xml:space="preserve"> </w:t>
      </w:r>
      <w:r>
        <w:rPr>
          <w:lang w:eastAsia="ko"/>
        </w:rPr>
        <w:t>한</w:t>
      </w:r>
      <w:r>
        <w:rPr>
          <w:lang w:eastAsia="ko"/>
        </w:rPr>
        <w:t xml:space="preserve"> </w:t>
      </w:r>
      <w:r>
        <w:rPr>
          <w:lang w:eastAsia="ko"/>
        </w:rPr>
        <w:t>정보를</w:t>
      </w:r>
      <w:r>
        <w:rPr>
          <w:lang w:eastAsia="ko"/>
        </w:rPr>
        <w:t xml:space="preserve"> </w:t>
      </w:r>
      <w:r>
        <w:rPr>
          <w:lang w:eastAsia="ko"/>
        </w:rPr>
        <w:t>포함</w:t>
      </w:r>
      <w:r>
        <w:rPr>
          <w:lang w:eastAsia="ko"/>
        </w:rPr>
        <w:t xml:space="preserve"> </w:t>
      </w:r>
      <w:r>
        <w:rPr>
          <w:lang w:eastAsia="ko"/>
        </w:rPr>
        <w:t>하는</w:t>
      </w:r>
      <w:r>
        <w:rPr>
          <w:lang w:eastAsia="ko"/>
        </w:rPr>
        <w:t xml:space="preserve"> CBS </w:t>
      </w:r>
      <w:r>
        <w:rPr>
          <w:lang w:eastAsia="ko"/>
        </w:rPr>
        <w:t>메시지의</w:t>
      </w:r>
      <w:r>
        <w:rPr>
          <w:lang w:eastAsia="ko"/>
        </w:rPr>
        <w:t xml:space="preserve"> </w:t>
      </w:r>
      <w:r>
        <w:rPr>
          <w:lang w:eastAsia="ko"/>
        </w:rPr>
        <w:t>사용</w:t>
      </w:r>
      <w:r>
        <w:rPr>
          <w:lang w:eastAsia="ko"/>
        </w:rPr>
        <w:t xml:space="preserve"> </w:t>
      </w:r>
      <w:r>
        <w:rPr>
          <w:lang w:eastAsia="ko"/>
        </w:rPr>
        <w:t>및</w:t>
      </w:r>
      <w:r>
        <w:rPr>
          <w:lang w:eastAsia="ko"/>
        </w:rPr>
        <w:t xml:space="preserve"> </w:t>
      </w:r>
      <w:r>
        <w:rPr>
          <w:lang w:eastAsia="ko"/>
        </w:rPr>
        <w:t>서식은이</w:t>
      </w:r>
      <w:r>
        <w:rPr>
          <w:lang w:eastAsia="ko"/>
        </w:rPr>
        <w:t xml:space="preserve"> </w:t>
      </w:r>
      <w:r>
        <w:rPr>
          <w:lang w:eastAsia="ko"/>
        </w:rPr>
        <w:t>절에</w:t>
      </w:r>
      <w:r>
        <w:rPr>
          <w:lang w:eastAsia="ko"/>
        </w:rPr>
        <w:t xml:space="preserve"> </w:t>
      </w:r>
      <w:r>
        <w:rPr>
          <w:lang w:eastAsia="ko"/>
        </w:rPr>
        <w:t>설명</w:t>
      </w:r>
      <w:r>
        <w:rPr>
          <w:lang w:eastAsia="ko"/>
        </w:rPr>
        <w:t xml:space="preserve"> </w:t>
      </w:r>
      <w:r>
        <w:rPr>
          <w:lang w:eastAsia="ko"/>
        </w:rPr>
        <w:t>되어</w:t>
      </w:r>
      <w:r>
        <w:rPr>
          <w:lang w:eastAsia="ko"/>
        </w:rPr>
        <w:t xml:space="preserve"> </w:t>
      </w:r>
      <w:r>
        <w:rPr>
          <w:lang w:eastAsia="ko"/>
        </w:rPr>
        <w:t>있습니다</w:t>
      </w:r>
      <w:r>
        <w:rPr>
          <w:lang w:eastAsia="ko"/>
        </w:rPr>
        <w:t>.</w:t>
      </w:r>
    </w:p>
    <w:p w:rsidR="00DB49D6" w:rsidRDefault="00E448B3" w:rsidP="00DB49D6">
      <w:pPr>
        <w:rPr>
          <w:lang w:val="en-US"/>
        </w:rPr>
      </w:pPr>
      <w:r>
        <w:rPr>
          <w:lang w:eastAsia="ko"/>
        </w:rPr>
        <w:t>일정</w:t>
      </w:r>
      <w:r>
        <w:rPr>
          <w:lang w:eastAsia="ko"/>
        </w:rPr>
        <w:t xml:space="preserve"> </w:t>
      </w:r>
      <w:r>
        <w:rPr>
          <w:lang w:eastAsia="ko"/>
        </w:rPr>
        <w:t>메시지는</w:t>
      </w:r>
      <w:r>
        <w:rPr>
          <w:lang w:eastAsia="ko"/>
        </w:rPr>
        <w:t xml:space="preserve"> </w:t>
      </w:r>
      <w:r>
        <w:rPr>
          <w:lang w:eastAsia="ko"/>
        </w:rPr>
        <w:t>모바일</w:t>
      </w:r>
      <w:r>
        <w:rPr>
          <w:lang w:eastAsia="ko"/>
        </w:rPr>
        <w:t xml:space="preserve"> </w:t>
      </w:r>
      <w:r>
        <w:rPr>
          <w:lang w:eastAsia="ko"/>
        </w:rPr>
        <w:t>스테이션에</w:t>
      </w:r>
      <w:r>
        <w:rPr>
          <w:lang w:eastAsia="ko"/>
        </w:rPr>
        <w:t xml:space="preserve"> </w:t>
      </w:r>
      <w:r>
        <w:rPr>
          <w:lang w:eastAsia="ko"/>
        </w:rPr>
        <w:t>대</w:t>
      </w:r>
      <w:r>
        <w:rPr>
          <w:lang w:eastAsia="ko"/>
        </w:rPr>
        <w:t xml:space="preserve"> </w:t>
      </w:r>
      <w:r>
        <w:rPr>
          <w:lang w:eastAsia="ko"/>
        </w:rPr>
        <w:t>한</w:t>
      </w:r>
      <w:r>
        <w:rPr>
          <w:lang w:eastAsia="ko"/>
        </w:rPr>
        <w:t xml:space="preserve"> CBS DRX </w:t>
      </w:r>
      <w:r>
        <w:rPr>
          <w:lang w:eastAsia="ko"/>
        </w:rPr>
        <w:t>모드를</w:t>
      </w:r>
      <w:r>
        <w:rPr>
          <w:lang w:eastAsia="ko"/>
        </w:rPr>
        <w:t xml:space="preserve"> </w:t>
      </w:r>
      <w:r>
        <w:rPr>
          <w:lang w:eastAsia="ko"/>
        </w:rPr>
        <w:t>지원</w:t>
      </w:r>
      <w:r>
        <w:rPr>
          <w:lang w:eastAsia="ko"/>
        </w:rPr>
        <w:t xml:space="preserve"> </w:t>
      </w:r>
      <w:r>
        <w:rPr>
          <w:lang w:eastAsia="ko"/>
        </w:rPr>
        <w:t>하기</w:t>
      </w:r>
      <w:r>
        <w:rPr>
          <w:lang w:eastAsia="ko"/>
        </w:rPr>
        <w:t xml:space="preserve"> </w:t>
      </w:r>
      <w:r>
        <w:rPr>
          <w:lang w:eastAsia="ko"/>
        </w:rPr>
        <w:t>위해</w:t>
      </w:r>
      <w:r>
        <w:rPr>
          <w:lang w:eastAsia="ko"/>
        </w:rPr>
        <w:t xml:space="preserve"> </w:t>
      </w:r>
      <w:r>
        <w:rPr>
          <w:lang w:eastAsia="ko"/>
        </w:rPr>
        <w:t>브로드캐스트</w:t>
      </w:r>
      <w:r>
        <w:rPr>
          <w:lang w:eastAsia="ko"/>
        </w:rPr>
        <w:t xml:space="preserve"> </w:t>
      </w:r>
      <w:r>
        <w:rPr>
          <w:lang w:eastAsia="ko"/>
        </w:rPr>
        <w:t>됩니다</w:t>
      </w:r>
      <w:r>
        <w:rPr>
          <w:lang w:eastAsia="ko"/>
        </w:rPr>
        <w:t xml:space="preserve">. </w:t>
      </w:r>
      <w:r>
        <w:rPr>
          <w:lang w:eastAsia="ko"/>
        </w:rPr>
        <w:t>일정</w:t>
      </w:r>
      <w:r>
        <w:rPr>
          <w:lang w:eastAsia="ko"/>
        </w:rPr>
        <w:t xml:space="preserve"> </w:t>
      </w:r>
      <w:r>
        <w:rPr>
          <w:lang w:eastAsia="ko"/>
        </w:rPr>
        <w:t>메시지는</w:t>
      </w:r>
      <w:r>
        <w:rPr>
          <w:lang w:eastAsia="ko"/>
        </w:rPr>
        <w:t xml:space="preserve"> </w:t>
      </w:r>
      <w:r>
        <w:rPr>
          <w:lang w:eastAsia="ko"/>
        </w:rPr>
        <w:t>고객이</w:t>
      </w:r>
      <w:r>
        <w:rPr>
          <w:lang w:eastAsia="ko"/>
        </w:rPr>
        <w:t xml:space="preserve"> </w:t>
      </w:r>
      <w:r>
        <w:rPr>
          <w:lang w:eastAsia="ko"/>
        </w:rPr>
        <w:t>관심이</w:t>
      </w:r>
      <w:r>
        <w:rPr>
          <w:lang w:eastAsia="ko"/>
        </w:rPr>
        <w:t xml:space="preserve"> </w:t>
      </w:r>
      <w:r>
        <w:rPr>
          <w:lang w:eastAsia="ko"/>
        </w:rPr>
        <w:t>없는</w:t>
      </w:r>
      <w:r>
        <w:rPr>
          <w:lang w:eastAsia="ko"/>
        </w:rPr>
        <w:t xml:space="preserve"> CBS </w:t>
      </w:r>
      <w:r>
        <w:rPr>
          <w:lang w:eastAsia="ko"/>
        </w:rPr>
        <w:t>메시지의</w:t>
      </w:r>
      <w:r>
        <w:rPr>
          <w:lang w:eastAsia="ko"/>
        </w:rPr>
        <w:t xml:space="preserve"> </w:t>
      </w:r>
      <w:r>
        <w:rPr>
          <w:lang w:eastAsia="ko"/>
        </w:rPr>
        <w:t>전송을</w:t>
      </w:r>
      <w:r>
        <w:rPr>
          <w:lang w:eastAsia="ko"/>
        </w:rPr>
        <w:t xml:space="preserve"> </w:t>
      </w:r>
      <w:r>
        <w:rPr>
          <w:lang w:eastAsia="ko"/>
        </w:rPr>
        <w:t>무시할</w:t>
      </w:r>
      <w:r>
        <w:rPr>
          <w:lang w:eastAsia="ko"/>
        </w:rPr>
        <w:t xml:space="preserve"> </w:t>
      </w:r>
      <w:r>
        <w:rPr>
          <w:lang w:eastAsia="ko"/>
        </w:rPr>
        <w:t>수</w:t>
      </w:r>
      <w:r>
        <w:rPr>
          <w:lang w:eastAsia="ko"/>
        </w:rPr>
        <w:t xml:space="preserve"> </w:t>
      </w:r>
      <w:r>
        <w:rPr>
          <w:lang w:eastAsia="ko"/>
        </w:rPr>
        <w:t>있기</w:t>
      </w:r>
      <w:r>
        <w:rPr>
          <w:lang w:eastAsia="ko"/>
        </w:rPr>
        <w:t xml:space="preserve"> </w:t>
      </w:r>
      <w:r>
        <w:rPr>
          <w:lang w:eastAsia="ko"/>
        </w:rPr>
        <w:t>때문에</w:t>
      </w:r>
      <w:r>
        <w:rPr>
          <w:lang w:eastAsia="ko"/>
        </w:rPr>
        <w:t xml:space="preserve"> </w:t>
      </w:r>
      <w:r>
        <w:rPr>
          <w:lang w:eastAsia="ko"/>
        </w:rPr>
        <w:t>모바일</w:t>
      </w:r>
      <w:r>
        <w:rPr>
          <w:lang w:eastAsia="ko"/>
        </w:rPr>
        <w:t xml:space="preserve"> </w:t>
      </w:r>
      <w:r>
        <w:rPr>
          <w:lang w:eastAsia="ko"/>
        </w:rPr>
        <w:t>스테이션에서</w:t>
      </w:r>
      <w:r>
        <w:rPr>
          <w:lang w:eastAsia="ko"/>
        </w:rPr>
        <w:t xml:space="preserve"> </w:t>
      </w:r>
      <w:r>
        <w:rPr>
          <w:lang w:eastAsia="ko"/>
        </w:rPr>
        <w:t>셀</w:t>
      </w:r>
      <w:r>
        <w:rPr>
          <w:lang w:eastAsia="ko"/>
        </w:rPr>
        <w:t xml:space="preserve"> </w:t>
      </w:r>
      <w:r>
        <w:rPr>
          <w:lang w:eastAsia="ko"/>
        </w:rPr>
        <w:t>브로드캐스트에</w:t>
      </w:r>
      <w:r>
        <w:rPr>
          <w:lang w:eastAsia="ko"/>
        </w:rPr>
        <w:t xml:space="preserve"> </w:t>
      </w:r>
      <w:r>
        <w:rPr>
          <w:lang w:eastAsia="ko"/>
        </w:rPr>
        <w:t>대</w:t>
      </w:r>
      <w:r>
        <w:rPr>
          <w:lang w:eastAsia="ko"/>
        </w:rPr>
        <w:t xml:space="preserve"> </w:t>
      </w:r>
      <w:r>
        <w:rPr>
          <w:lang w:eastAsia="ko"/>
        </w:rPr>
        <w:t>한</w:t>
      </w:r>
      <w:r>
        <w:rPr>
          <w:lang w:eastAsia="ko"/>
        </w:rPr>
        <w:t xml:space="preserve"> </w:t>
      </w:r>
      <w:r>
        <w:rPr>
          <w:lang w:eastAsia="ko"/>
        </w:rPr>
        <w:t>배터리</w:t>
      </w:r>
      <w:r>
        <w:rPr>
          <w:lang w:eastAsia="ko"/>
        </w:rPr>
        <w:t xml:space="preserve"> </w:t>
      </w:r>
      <w:r>
        <w:rPr>
          <w:lang w:eastAsia="ko"/>
        </w:rPr>
        <w:t>사용을</w:t>
      </w:r>
      <w:r>
        <w:rPr>
          <w:lang w:eastAsia="ko"/>
        </w:rPr>
        <w:t xml:space="preserve"> </w:t>
      </w:r>
      <w:r>
        <w:rPr>
          <w:lang w:eastAsia="ko"/>
        </w:rPr>
        <w:t>최소화</w:t>
      </w:r>
      <w:r>
        <w:rPr>
          <w:lang w:eastAsia="ko"/>
        </w:rPr>
        <w:t xml:space="preserve"> </w:t>
      </w:r>
      <w:r>
        <w:rPr>
          <w:lang w:eastAsia="ko"/>
        </w:rPr>
        <w:t>하는</w:t>
      </w:r>
      <w:r>
        <w:rPr>
          <w:lang w:eastAsia="ko"/>
        </w:rPr>
        <w:t xml:space="preserve"> </w:t>
      </w:r>
      <w:r>
        <w:rPr>
          <w:lang w:eastAsia="ko"/>
        </w:rPr>
        <w:t>데</w:t>
      </w:r>
      <w:r>
        <w:rPr>
          <w:lang w:eastAsia="ko"/>
        </w:rPr>
        <w:t xml:space="preserve"> </w:t>
      </w:r>
      <w:r>
        <w:rPr>
          <w:lang w:eastAsia="ko"/>
        </w:rPr>
        <w:t>유용</w:t>
      </w:r>
      <w:r>
        <w:rPr>
          <w:lang w:eastAsia="ko"/>
        </w:rPr>
        <w:t xml:space="preserve"> </w:t>
      </w:r>
      <w:r>
        <w:rPr>
          <w:lang w:eastAsia="ko"/>
        </w:rPr>
        <w:t>합니다</w:t>
      </w:r>
      <w:r>
        <w:rPr>
          <w:lang w:eastAsia="ko"/>
        </w:rPr>
        <w:t xml:space="preserve">. </w:t>
      </w:r>
      <w:r>
        <w:rPr>
          <w:lang w:eastAsia="ko"/>
        </w:rPr>
        <w:t>일정</w:t>
      </w:r>
      <w:r>
        <w:rPr>
          <w:lang w:eastAsia="ko"/>
        </w:rPr>
        <w:t xml:space="preserve"> </w:t>
      </w:r>
      <w:r>
        <w:rPr>
          <w:lang w:eastAsia="ko"/>
        </w:rPr>
        <w:t>메시지의</w:t>
      </w:r>
      <w:r>
        <w:rPr>
          <w:lang w:eastAsia="ko"/>
        </w:rPr>
        <w:t xml:space="preserve"> </w:t>
      </w:r>
      <w:r>
        <w:rPr>
          <w:lang w:eastAsia="ko"/>
        </w:rPr>
        <w:t>사용</w:t>
      </w:r>
      <w:r>
        <w:rPr>
          <w:lang w:eastAsia="ko"/>
        </w:rPr>
        <w:t xml:space="preserve"> </w:t>
      </w:r>
      <w:r>
        <w:rPr>
          <w:lang w:eastAsia="ko"/>
        </w:rPr>
        <w:t>및</w:t>
      </w:r>
      <w:r>
        <w:rPr>
          <w:lang w:eastAsia="ko"/>
        </w:rPr>
        <w:t xml:space="preserve"> </w:t>
      </w:r>
      <w:r>
        <w:rPr>
          <w:lang w:eastAsia="ko"/>
        </w:rPr>
        <w:t>서식은</w:t>
      </w:r>
      <w:r>
        <w:rPr>
          <w:lang w:eastAsia="ko"/>
        </w:rPr>
        <w:t xml:space="preserve"> 3GPP</w:t>
      </w:r>
      <w:r>
        <w:rPr>
          <w:lang w:eastAsia="ko"/>
        </w:rPr>
        <w:t>에</w:t>
      </w:r>
      <w:r>
        <w:rPr>
          <w:lang w:eastAsia="ko"/>
        </w:rPr>
        <w:t xml:space="preserve"> </w:t>
      </w:r>
      <w:r>
        <w:rPr>
          <w:lang w:eastAsia="ko"/>
        </w:rPr>
        <w:t>설명</w:t>
      </w:r>
      <w:r>
        <w:rPr>
          <w:lang w:eastAsia="ko"/>
        </w:rPr>
        <w:t xml:space="preserve"> </w:t>
      </w:r>
      <w:r>
        <w:rPr>
          <w:lang w:eastAsia="ko"/>
        </w:rPr>
        <w:t>되어</w:t>
      </w:r>
      <w:r>
        <w:rPr>
          <w:lang w:eastAsia="ko"/>
        </w:rPr>
        <w:t xml:space="preserve"> </w:t>
      </w:r>
      <w:r>
        <w:rPr>
          <w:lang w:eastAsia="ko"/>
        </w:rPr>
        <w:t>있습니다</w:t>
      </w:r>
      <w:r>
        <w:rPr>
          <w:lang w:eastAsia="ko"/>
        </w:rPr>
        <w:t>.</w:t>
      </w:r>
      <w:r w:rsidR="00690DF4">
        <w:rPr>
          <w:lang w:eastAsia="ko"/>
        </w:rPr>
        <w:t> </w:t>
      </w:r>
      <w:r>
        <w:rPr>
          <w:lang w:eastAsia="ko"/>
        </w:rPr>
        <w:t>Ts </w:t>
      </w:r>
      <w:r w:rsidR="008C2147">
        <w:rPr>
          <w:lang w:eastAsia="ko"/>
        </w:rPr>
        <w:t>44.012</w:t>
      </w:r>
      <w:r w:rsidR="00690DF4">
        <w:rPr>
          <w:lang w:eastAsia="ko"/>
        </w:rPr>
        <w:t> </w:t>
      </w:r>
      <w:r>
        <w:rPr>
          <w:lang w:eastAsia="ko"/>
        </w:rPr>
        <w:t>[7].</w:t>
      </w:r>
    </w:p>
    <w:p w:rsidR="00E448B3" w:rsidRDefault="00DB49D6" w:rsidP="00DB49D6">
      <w:pPr>
        <w:rPr>
          <w:lang w:val="en-US"/>
        </w:rPr>
      </w:pPr>
      <w:r>
        <w:rPr>
          <w:lang w:eastAsia="ko"/>
        </w:rPr>
        <w:t>처리는</w:t>
      </w:r>
      <w:r>
        <w:rPr>
          <w:lang w:eastAsia="ko"/>
        </w:rPr>
        <w:t xml:space="preserve"> </w:t>
      </w:r>
      <w:r w:rsidRPr="00464CE2">
        <w:rPr>
          <w:lang w:eastAsia="ko"/>
        </w:rPr>
        <w:t>GSM</w:t>
      </w:r>
      <w:r w:rsidRPr="00464CE2">
        <w:rPr>
          <w:lang w:eastAsia="ko"/>
        </w:rPr>
        <w:t>만</w:t>
      </w:r>
      <w:r w:rsidRPr="00464CE2">
        <w:rPr>
          <w:lang w:eastAsia="ko"/>
        </w:rPr>
        <w:t xml:space="preserve"> </w:t>
      </w:r>
      <w:r w:rsidRPr="00464CE2">
        <w:rPr>
          <w:lang w:eastAsia="ko"/>
        </w:rPr>
        <w:t>해당</w:t>
      </w:r>
      <w:r w:rsidRPr="00464CE2">
        <w:rPr>
          <w:lang w:eastAsia="ko"/>
        </w:rPr>
        <w:t xml:space="preserve"> </w:t>
      </w:r>
      <w:r>
        <w:rPr>
          <w:lang w:eastAsia="ko"/>
        </w:rPr>
        <w:t xml:space="preserve">ETWS </w:t>
      </w:r>
      <w:r>
        <w:rPr>
          <w:lang w:eastAsia="ko"/>
        </w:rPr>
        <w:t>기본</w:t>
      </w:r>
      <w:r>
        <w:rPr>
          <w:lang w:eastAsia="ko"/>
        </w:rPr>
        <w:t xml:space="preserve"> </w:t>
      </w:r>
      <w:r>
        <w:rPr>
          <w:lang w:eastAsia="ko"/>
        </w:rPr>
        <w:t>알림</w:t>
      </w:r>
      <w:r>
        <w:rPr>
          <w:lang w:eastAsia="ko"/>
        </w:rPr>
        <w:t xml:space="preserve"> </w:t>
      </w:r>
      <w:r>
        <w:rPr>
          <w:lang w:eastAsia="ko"/>
        </w:rPr>
        <w:t>메시지는이</w:t>
      </w:r>
      <w:r>
        <w:rPr>
          <w:lang w:eastAsia="ko"/>
        </w:rPr>
        <w:t xml:space="preserve"> </w:t>
      </w:r>
      <w:r>
        <w:rPr>
          <w:lang w:eastAsia="ko"/>
        </w:rPr>
        <w:t>절에</w:t>
      </w:r>
      <w:r>
        <w:rPr>
          <w:lang w:eastAsia="ko"/>
        </w:rPr>
        <w:t xml:space="preserve"> </w:t>
      </w:r>
      <w:r>
        <w:rPr>
          <w:lang w:eastAsia="ko"/>
        </w:rPr>
        <w:t>명시</w:t>
      </w:r>
      <w:r>
        <w:rPr>
          <w:lang w:eastAsia="ko"/>
        </w:rPr>
        <w:t xml:space="preserve"> </w:t>
      </w:r>
      <w:r>
        <w:rPr>
          <w:lang w:eastAsia="ko"/>
        </w:rPr>
        <w:t>된</w:t>
      </w:r>
      <w:r>
        <w:rPr>
          <w:lang w:eastAsia="ko"/>
        </w:rPr>
        <w:t xml:space="preserve"> </w:t>
      </w:r>
      <w:r>
        <w:rPr>
          <w:lang w:eastAsia="ko"/>
        </w:rPr>
        <w:t>내용과</w:t>
      </w:r>
      <w:r>
        <w:rPr>
          <w:lang w:eastAsia="ko"/>
        </w:rPr>
        <w:t xml:space="preserve"> </w:t>
      </w:r>
      <w:r>
        <w:rPr>
          <w:lang w:eastAsia="ko"/>
        </w:rPr>
        <w:t>다르며</w:t>
      </w:r>
      <w:r>
        <w:rPr>
          <w:lang w:eastAsia="ko"/>
        </w:rPr>
        <w:t xml:space="preserve"> </w:t>
      </w:r>
      <w:r>
        <w:rPr>
          <w:lang w:eastAsia="ko"/>
        </w:rPr>
        <w:t>대신</w:t>
      </w:r>
      <w:r>
        <w:rPr>
          <w:lang w:eastAsia="ko"/>
        </w:rPr>
        <w:t xml:space="preserve"> 9.4.1.3 </w:t>
      </w:r>
      <w:r>
        <w:rPr>
          <w:lang w:eastAsia="ko"/>
        </w:rPr>
        <w:t>하위</w:t>
      </w:r>
      <w:r>
        <w:rPr>
          <w:lang w:eastAsia="ko"/>
        </w:rPr>
        <w:t xml:space="preserve"> </w:t>
      </w:r>
      <w:r>
        <w:rPr>
          <w:lang w:eastAsia="ko"/>
        </w:rPr>
        <w:t>절에</w:t>
      </w:r>
      <w:r>
        <w:rPr>
          <w:lang w:eastAsia="ko"/>
        </w:rPr>
        <w:t xml:space="preserve"> </w:t>
      </w:r>
      <w:r>
        <w:rPr>
          <w:lang w:eastAsia="ko"/>
        </w:rPr>
        <w:t>설명</w:t>
      </w:r>
      <w:r>
        <w:rPr>
          <w:lang w:eastAsia="ko"/>
        </w:rPr>
        <w:t xml:space="preserve"> </w:t>
      </w:r>
      <w:r>
        <w:rPr>
          <w:lang w:eastAsia="ko"/>
        </w:rPr>
        <w:t>되어</w:t>
      </w:r>
      <w:r>
        <w:rPr>
          <w:lang w:eastAsia="ko"/>
        </w:rPr>
        <w:t xml:space="preserve"> </w:t>
      </w:r>
      <w:r>
        <w:rPr>
          <w:lang w:eastAsia="ko"/>
        </w:rPr>
        <w:t>있습니다</w:t>
      </w:r>
      <w:r>
        <w:rPr>
          <w:lang w:eastAsia="ko"/>
        </w:rPr>
        <w:t>.</w:t>
      </w:r>
    </w:p>
    <w:p w:rsidR="00E448B3" w:rsidRDefault="00E448B3">
      <w:pPr>
        <w:pStyle w:val="4"/>
      </w:pPr>
      <w:bookmarkStart w:id="170" w:name="_Toc509929830"/>
      <w:r>
        <w:rPr>
          <w:lang w:eastAsia="ko"/>
        </w:rPr>
        <w:t>9.4.1.1</w:t>
      </w:r>
      <w:r>
        <w:rPr>
          <w:lang w:eastAsia="ko"/>
        </w:rPr>
        <w:tab/>
      </w:r>
      <w:r>
        <w:rPr>
          <w:lang w:eastAsia="ko"/>
        </w:rPr>
        <w:t>일반</w:t>
      </w:r>
      <w:r>
        <w:rPr>
          <w:lang w:eastAsia="ko"/>
        </w:rPr>
        <w:t xml:space="preserve"> </w:t>
      </w:r>
      <w:r>
        <w:rPr>
          <w:lang w:eastAsia="ko"/>
        </w:rPr>
        <w:t>설명</w:t>
      </w:r>
      <w:bookmarkEnd w:id="170"/>
    </w:p>
    <w:p w:rsidR="00E448B3" w:rsidRDefault="00E448B3">
      <w:pPr>
        <w:rPr>
          <w:lang w:val="en-US"/>
        </w:rPr>
      </w:pPr>
      <w:r>
        <w:rPr>
          <w:lang w:eastAsia="ko"/>
        </w:rPr>
        <w:t>BTS</w:t>
      </w:r>
      <w:r>
        <w:rPr>
          <w:lang w:eastAsia="ko"/>
        </w:rPr>
        <w:t>에</w:t>
      </w:r>
      <w:r>
        <w:rPr>
          <w:lang w:eastAsia="ko"/>
        </w:rPr>
        <w:t xml:space="preserve"> </w:t>
      </w:r>
      <w:r>
        <w:rPr>
          <w:lang w:eastAsia="ko"/>
        </w:rPr>
        <w:t>의해</w:t>
      </w:r>
      <w:r>
        <w:rPr>
          <w:lang w:eastAsia="ko"/>
        </w:rPr>
        <w:t xml:space="preserve"> MS</w:t>
      </w:r>
      <w:r>
        <w:rPr>
          <w:lang w:eastAsia="ko"/>
        </w:rPr>
        <w:t>로</w:t>
      </w:r>
      <w:r>
        <w:rPr>
          <w:lang w:eastAsia="ko"/>
        </w:rPr>
        <w:t xml:space="preserve"> </w:t>
      </w:r>
      <w:r>
        <w:rPr>
          <w:lang w:eastAsia="ko"/>
        </w:rPr>
        <w:t>전송</w:t>
      </w:r>
      <w:r>
        <w:rPr>
          <w:lang w:eastAsia="ko"/>
        </w:rPr>
        <w:t xml:space="preserve"> </w:t>
      </w:r>
      <w:r>
        <w:rPr>
          <w:lang w:eastAsia="ko"/>
        </w:rPr>
        <w:t>되는</w:t>
      </w:r>
      <w:r>
        <w:rPr>
          <w:lang w:eastAsia="ko"/>
        </w:rPr>
        <w:t xml:space="preserve"> CBS </w:t>
      </w:r>
      <w:r>
        <w:rPr>
          <w:lang w:eastAsia="ko"/>
        </w:rPr>
        <w:t>메시지의</w:t>
      </w:r>
      <w:r>
        <w:rPr>
          <w:lang w:eastAsia="ko"/>
        </w:rPr>
        <w:t xml:space="preserve"> </w:t>
      </w:r>
      <w:r>
        <w:rPr>
          <w:lang w:eastAsia="ko"/>
        </w:rPr>
        <w:t>각</w:t>
      </w:r>
      <w:r>
        <w:rPr>
          <w:lang w:eastAsia="ko"/>
        </w:rPr>
        <w:t xml:space="preserve"> </w:t>
      </w:r>
      <w:r>
        <w:rPr>
          <w:lang w:eastAsia="ko"/>
        </w:rPr>
        <w:t>페이지는</w:t>
      </w:r>
      <w:r>
        <w:rPr>
          <w:lang w:eastAsia="ko"/>
        </w:rPr>
        <w:t xml:space="preserve"> 3GPP TS 24.012</w:t>
      </w:r>
      <w:r>
        <w:rPr>
          <w:lang w:eastAsia="ko"/>
        </w:rPr>
        <w:t>에서</w:t>
      </w:r>
      <w:r>
        <w:rPr>
          <w:lang w:eastAsia="ko"/>
        </w:rPr>
        <w:t xml:space="preserve"> </w:t>
      </w:r>
      <w:r>
        <w:rPr>
          <w:lang w:eastAsia="ko"/>
        </w:rPr>
        <w:t>코딩</w:t>
      </w:r>
      <w:r>
        <w:rPr>
          <w:lang w:eastAsia="ko"/>
        </w:rPr>
        <w:t xml:space="preserve"> </w:t>
      </w:r>
      <w:r>
        <w:rPr>
          <w:lang w:eastAsia="ko"/>
        </w:rPr>
        <w:t>된</w:t>
      </w:r>
      <w:r>
        <w:rPr>
          <w:lang w:eastAsia="ko"/>
        </w:rPr>
        <w:t xml:space="preserve"> 88 </w:t>
      </w:r>
      <w:r>
        <w:rPr>
          <w:lang w:eastAsia="ko"/>
        </w:rPr>
        <w:t>옥텟의</w:t>
      </w:r>
      <w:r>
        <w:rPr>
          <w:lang w:eastAsia="ko"/>
        </w:rPr>
        <w:t xml:space="preserve"> </w:t>
      </w:r>
      <w:r>
        <w:rPr>
          <w:lang w:eastAsia="ko"/>
        </w:rPr>
        <w:t>고정</w:t>
      </w:r>
      <w:r>
        <w:rPr>
          <w:lang w:eastAsia="ko"/>
        </w:rPr>
        <w:t xml:space="preserve"> </w:t>
      </w:r>
      <w:r>
        <w:rPr>
          <w:lang w:eastAsia="ko"/>
        </w:rPr>
        <w:t>블록</w:t>
      </w:r>
      <w:r>
        <w:rPr>
          <w:lang w:eastAsia="ko"/>
        </w:rPr>
        <w:t xml:space="preserve"> </w:t>
      </w:r>
      <w:r>
        <w:rPr>
          <w:lang w:eastAsia="ko"/>
        </w:rPr>
        <w:t>이다</w:t>
      </w:r>
      <w:r>
        <w:rPr>
          <w:lang w:eastAsia="ko"/>
        </w:rPr>
        <w:t xml:space="preserve"> [7]. </w:t>
      </w:r>
      <w:r>
        <w:rPr>
          <w:lang w:eastAsia="ko"/>
        </w:rPr>
        <w:t>이것은</w:t>
      </w:r>
      <w:r>
        <w:rPr>
          <w:lang w:eastAsia="ko"/>
        </w:rPr>
        <w:t xml:space="preserve"> 3GPP</w:t>
      </w:r>
      <w:r>
        <w:rPr>
          <w:lang w:eastAsia="ko"/>
        </w:rPr>
        <w:t>에서</w:t>
      </w:r>
      <w:r>
        <w:rPr>
          <w:lang w:eastAsia="ko"/>
        </w:rPr>
        <w:t xml:space="preserve"> CBCH</w:t>
      </w:r>
      <w:r>
        <w:rPr>
          <w:lang w:eastAsia="ko"/>
        </w:rPr>
        <w:t>로</w:t>
      </w:r>
      <w:r>
        <w:rPr>
          <w:lang w:eastAsia="ko"/>
        </w:rPr>
        <w:t xml:space="preserve"> </w:t>
      </w:r>
      <w:r>
        <w:rPr>
          <w:lang w:eastAsia="ko"/>
        </w:rPr>
        <w:t>할당</w:t>
      </w:r>
      <w:r>
        <w:rPr>
          <w:lang w:eastAsia="ko"/>
        </w:rPr>
        <w:t xml:space="preserve"> </w:t>
      </w:r>
      <w:r>
        <w:rPr>
          <w:lang w:eastAsia="ko"/>
        </w:rPr>
        <w:t>된</w:t>
      </w:r>
      <w:r>
        <w:rPr>
          <w:lang w:eastAsia="ko"/>
        </w:rPr>
        <w:t xml:space="preserve"> </w:t>
      </w:r>
      <w:r>
        <w:rPr>
          <w:lang w:eastAsia="ko"/>
        </w:rPr>
        <w:t>채널에서</w:t>
      </w:r>
      <w:r>
        <w:rPr>
          <w:lang w:eastAsia="ko"/>
        </w:rPr>
        <w:t xml:space="preserve"> </w:t>
      </w:r>
      <w:r>
        <w:rPr>
          <w:lang w:eastAsia="ko"/>
        </w:rPr>
        <w:t>전송</w:t>
      </w:r>
      <w:r>
        <w:rPr>
          <w:lang w:eastAsia="ko"/>
        </w:rPr>
        <w:t xml:space="preserve"> </w:t>
      </w:r>
      <w:r>
        <w:rPr>
          <w:lang w:eastAsia="ko"/>
        </w:rPr>
        <w:t>됩니다</w:t>
      </w:r>
      <w:r>
        <w:rPr>
          <w:lang w:eastAsia="ko"/>
        </w:rPr>
        <w:t>.</w:t>
      </w:r>
      <w:r w:rsidR="00690DF4">
        <w:rPr>
          <w:lang w:eastAsia="ko"/>
        </w:rPr>
        <w:t> </w:t>
      </w:r>
      <w:r>
        <w:rPr>
          <w:lang w:eastAsia="ko"/>
        </w:rPr>
        <w:t>TS 45.002</w:t>
      </w:r>
      <w:r w:rsidR="00690DF4">
        <w:rPr>
          <w:lang w:eastAsia="ko"/>
        </w:rPr>
        <w:t> </w:t>
      </w:r>
      <w:r>
        <w:rPr>
          <w:lang w:eastAsia="ko"/>
        </w:rPr>
        <w:t xml:space="preserve">[8]. CBS </w:t>
      </w:r>
      <w:r>
        <w:rPr>
          <w:lang w:eastAsia="ko"/>
        </w:rPr>
        <w:t>메시지의</w:t>
      </w:r>
      <w:r>
        <w:rPr>
          <w:lang w:eastAsia="ko"/>
        </w:rPr>
        <w:t xml:space="preserve"> 88 </w:t>
      </w:r>
      <w:r>
        <w:rPr>
          <w:lang w:eastAsia="ko"/>
        </w:rPr>
        <w:t>옥텟은에</w:t>
      </w:r>
      <w:r>
        <w:rPr>
          <w:lang w:eastAsia="ko"/>
        </w:rPr>
        <w:t xml:space="preserve"> </w:t>
      </w:r>
      <w:r>
        <w:rPr>
          <w:lang w:eastAsia="ko"/>
        </w:rPr>
        <w:t>설명</w:t>
      </w:r>
      <w:r>
        <w:rPr>
          <w:lang w:eastAsia="ko"/>
        </w:rPr>
        <w:t xml:space="preserve"> </w:t>
      </w:r>
      <w:r>
        <w:rPr>
          <w:lang w:eastAsia="ko"/>
        </w:rPr>
        <w:t>된</w:t>
      </w:r>
      <w:r>
        <w:rPr>
          <w:lang w:eastAsia="ko"/>
        </w:rPr>
        <w:t xml:space="preserve"> </w:t>
      </w:r>
      <w:r>
        <w:rPr>
          <w:lang w:eastAsia="ko"/>
        </w:rPr>
        <w:t>대로</w:t>
      </w:r>
      <w:r>
        <w:rPr>
          <w:lang w:eastAsia="ko"/>
        </w:rPr>
        <w:t xml:space="preserve"> </w:t>
      </w:r>
      <w:r>
        <w:rPr>
          <w:lang w:eastAsia="ko"/>
        </w:rPr>
        <w:t>서식이</w:t>
      </w:r>
      <w:r>
        <w:rPr>
          <w:lang w:eastAsia="ko"/>
        </w:rPr>
        <w:t xml:space="preserve"> </w:t>
      </w:r>
      <w:r>
        <w:rPr>
          <w:lang w:eastAsia="ko"/>
        </w:rPr>
        <w:t>지정</w:t>
      </w:r>
      <w:r>
        <w:rPr>
          <w:lang w:eastAsia="ko"/>
        </w:rPr>
        <w:t xml:space="preserve"> </w:t>
      </w:r>
      <w:r>
        <w:rPr>
          <w:lang w:eastAsia="ko"/>
        </w:rPr>
        <w:t>됩니다</w:t>
      </w:r>
      <w:r>
        <w:rPr>
          <w:lang w:eastAsia="ko"/>
        </w:rPr>
        <w:t>.</w:t>
      </w:r>
      <w:r w:rsidR="00690DF4">
        <w:rPr>
          <w:lang w:eastAsia="ko"/>
        </w:rPr>
        <w:t xml:space="preserve"> </w:t>
      </w:r>
      <w:r w:rsidR="00690DF4">
        <w:rPr>
          <w:lang w:eastAsia="ko"/>
        </w:rPr>
        <w:t>하위</w:t>
      </w:r>
      <w:r>
        <w:rPr>
          <w:lang w:eastAsia="ko"/>
        </w:rPr>
        <w:t>절</w:t>
      </w:r>
      <w:r w:rsidR="00690DF4">
        <w:rPr>
          <w:lang w:eastAsia="ko"/>
        </w:rPr>
        <w:t> </w:t>
      </w:r>
      <w:r>
        <w:rPr>
          <w:lang w:eastAsia="ko"/>
        </w:rPr>
        <w:t>9.3.2.</w:t>
      </w:r>
    </w:p>
    <w:p w:rsidR="00E448B3" w:rsidRDefault="00E448B3">
      <w:pPr>
        <w:pStyle w:val="4"/>
      </w:pPr>
      <w:bookmarkStart w:id="171" w:name="_Toc509929831"/>
      <w:r>
        <w:rPr>
          <w:lang w:eastAsia="ko"/>
        </w:rPr>
        <w:t>9.4.1.2</w:t>
      </w:r>
      <w:r>
        <w:rPr>
          <w:lang w:eastAsia="ko"/>
        </w:rPr>
        <w:tab/>
      </w:r>
      <w:r>
        <w:rPr>
          <w:lang w:eastAsia="ko"/>
        </w:rPr>
        <w:t>메시지</w:t>
      </w:r>
      <w:r>
        <w:rPr>
          <w:lang w:eastAsia="ko"/>
        </w:rPr>
        <w:t xml:space="preserve"> </w:t>
      </w:r>
      <w:r>
        <w:rPr>
          <w:lang w:eastAsia="ko"/>
        </w:rPr>
        <w:t>매개</w:t>
      </w:r>
      <w:r>
        <w:rPr>
          <w:lang w:eastAsia="ko"/>
        </w:rPr>
        <w:t xml:space="preserve"> </w:t>
      </w:r>
      <w:r>
        <w:rPr>
          <w:lang w:eastAsia="ko"/>
        </w:rPr>
        <w:t>변수</w:t>
      </w:r>
      <w:bookmarkEnd w:id="171"/>
    </w:p>
    <w:tbl>
      <w:tblPr>
        <w:tblW w:w="0" w:type="dxa"/>
        <w:tblInd w:w="81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69"/>
        <w:gridCol w:w="3969"/>
      </w:tblGrid>
      <w:tr w:rsidR="00E448B3" w:rsidRPr="00ED0FC4">
        <w:trPr>
          <w:tblHeader/>
        </w:trPr>
        <w:tc>
          <w:tcPr>
            <w:tcW w:w="3969" w:type="dxa"/>
          </w:tcPr>
          <w:p w:rsidR="00E448B3" w:rsidRPr="00ED0FC4" w:rsidRDefault="00E448B3">
            <w:pPr>
              <w:pStyle w:val="TAH"/>
            </w:pPr>
            <w:r w:rsidRPr="00ED0FC4">
              <w:rPr>
                <w:lang w:eastAsia="ko"/>
              </w:rPr>
              <w:t>옥텟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번호</w:t>
            </w:r>
          </w:p>
        </w:tc>
        <w:tc>
          <w:tcPr>
            <w:tcW w:w="3969" w:type="dxa"/>
          </w:tcPr>
          <w:p w:rsidR="00E448B3" w:rsidRPr="00ED0FC4" w:rsidRDefault="00E448B3">
            <w:pPr>
              <w:pStyle w:val="TAH"/>
            </w:pPr>
            <w:r w:rsidRPr="00ED0FC4">
              <w:rPr>
                <w:lang w:eastAsia="ko"/>
              </w:rPr>
              <w:t>필드</w:t>
            </w:r>
          </w:p>
        </w:tc>
      </w:tr>
      <w:tr w:rsidR="00E448B3" w:rsidRPr="00ED0FC4">
        <w:tc>
          <w:tcPr>
            <w:tcW w:w="3969" w:type="dxa"/>
          </w:tcPr>
          <w:p w:rsidR="00E448B3" w:rsidRPr="00ED0FC4" w:rsidRDefault="00E448B3">
            <w:pPr>
              <w:pStyle w:val="TAL"/>
            </w:pPr>
            <w:r w:rsidRPr="00ED0FC4">
              <w:rPr>
                <w:lang w:eastAsia="ko"/>
              </w:rPr>
              <w:t>1</w:t>
            </w:r>
            <w:r w:rsidRPr="00ED0FC4">
              <w:rPr>
                <w:lang w:eastAsia="ko"/>
              </w:rPr>
              <w:noBreakHyphen/>
              <w:t>2</w:t>
            </w:r>
          </w:p>
        </w:tc>
        <w:tc>
          <w:tcPr>
            <w:tcW w:w="3969" w:type="dxa"/>
          </w:tcPr>
          <w:p w:rsidR="00E448B3" w:rsidRPr="00ED0FC4" w:rsidRDefault="00E448B3">
            <w:pPr>
              <w:pStyle w:val="TAL"/>
            </w:pPr>
            <w:r w:rsidRPr="00ED0FC4">
              <w:rPr>
                <w:lang w:eastAsia="ko"/>
              </w:rPr>
              <w:t>일련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번호</w:t>
            </w:r>
          </w:p>
        </w:tc>
      </w:tr>
      <w:tr w:rsidR="00E448B3" w:rsidRPr="00ED0FC4">
        <w:tc>
          <w:tcPr>
            <w:tcW w:w="3969" w:type="dxa"/>
          </w:tcPr>
          <w:p w:rsidR="00E448B3" w:rsidRPr="00ED0FC4" w:rsidRDefault="00E448B3">
            <w:pPr>
              <w:pStyle w:val="TAL"/>
            </w:pPr>
            <w:r w:rsidRPr="00ED0FC4">
              <w:rPr>
                <w:lang w:eastAsia="ko"/>
              </w:rPr>
              <w:t>3</w:t>
            </w:r>
            <w:r w:rsidRPr="00ED0FC4">
              <w:rPr>
                <w:lang w:eastAsia="ko"/>
              </w:rPr>
              <w:noBreakHyphen/>
              <w:t>4</w:t>
            </w:r>
          </w:p>
        </w:tc>
        <w:tc>
          <w:tcPr>
            <w:tcW w:w="3969" w:type="dxa"/>
          </w:tcPr>
          <w:p w:rsidR="00E448B3" w:rsidRPr="00ED0FC4" w:rsidRDefault="00E448B3">
            <w:pPr>
              <w:pStyle w:val="TAL"/>
            </w:pPr>
            <w:r w:rsidRPr="00ED0FC4">
              <w:rPr>
                <w:lang w:eastAsia="ko"/>
              </w:rPr>
              <w:t>메시지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식별자</w:t>
            </w:r>
          </w:p>
        </w:tc>
      </w:tr>
      <w:tr w:rsidR="00E448B3" w:rsidRPr="00ED0FC4">
        <w:tc>
          <w:tcPr>
            <w:tcW w:w="3969" w:type="dxa"/>
          </w:tcPr>
          <w:p w:rsidR="00E448B3" w:rsidRPr="00ED0FC4" w:rsidRDefault="00E448B3">
            <w:pPr>
              <w:pStyle w:val="TAL"/>
            </w:pPr>
            <w:r w:rsidRPr="00ED0FC4">
              <w:rPr>
                <w:lang w:eastAsia="ko"/>
              </w:rPr>
              <w:t>5</w:t>
            </w:r>
          </w:p>
        </w:tc>
        <w:tc>
          <w:tcPr>
            <w:tcW w:w="3969" w:type="dxa"/>
          </w:tcPr>
          <w:p w:rsidR="00E448B3" w:rsidRPr="00ED0FC4" w:rsidRDefault="00E448B3">
            <w:pPr>
              <w:pStyle w:val="TAL"/>
            </w:pPr>
            <w:r w:rsidRPr="00ED0FC4">
              <w:rPr>
                <w:lang w:eastAsia="ko"/>
              </w:rPr>
              <w:t>데이터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코딩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체계</w:t>
            </w:r>
          </w:p>
        </w:tc>
      </w:tr>
      <w:tr w:rsidR="00E448B3" w:rsidRPr="00ED0FC4">
        <w:tc>
          <w:tcPr>
            <w:tcW w:w="3969" w:type="dxa"/>
          </w:tcPr>
          <w:p w:rsidR="00E448B3" w:rsidRPr="00ED0FC4" w:rsidRDefault="00E448B3">
            <w:pPr>
              <w:pStyle w:val="TAL"/>
            </w:pPr>
            <w:r w:rsidRPr="00ED0FC4">
              <w:rPr>
                <w:lang w:eastAsia="ko"/>
              </w:rPr>
              <w:t>6</w:t>
            </w:r>
          </w:p>
        </w:tc>
        <w:tc>
          <w:tcPr>
            <w:tcW w:w="3969" w:type="dxa"/>
          </w:tcPr>
          <w:p w:rsidR="00E448B3" w:rsidRPr="00ED0FC4" w:rsidRDefault="00E448B3">
            <w:pPr>
              <w:pStyle w:val="TAL"/>
            </w:pPr>
            <w:r w:rsidRPr="00ED0FC4">
              <w:rPr>
                <w:lang w:eastAsia="ko"/>
              </w:rPr>
              <w:t>페이지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매개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변수</w:t>
            </w:r>
          </w:p>
        </w:tc>
      </w:tr>
      <w:tr w:rsidR="00E448B3" w:rsidRPr="00ED0FC4">
        <w:tc>
          <w:tcPr>
            <w:tcW w:w="3969" w:type="dxa"/>
          </w:tcPr>
          <w:p w:rsidR="00E448B3" w:rsidRPr="00ED0FC4" w:rsidRDefault="00E448B3">
            <w:pPr>
              <w:pStyle w:val="TAL"/>
            </w:pPr>
            <w:r w:rsidRPr="00ED0FC4">
              <w:rPr>
                <w:lang w:eastAsia="ko"/>
              </w:rPr>
              <w:t>7</w:t>
            </w:r>
            <w:r w:rsidRPr="00ED0FC4">
              <w:rPr>
                <w:lang w:eastAsia="ko"/>
              </w:rPr>
              <w:noBreakHyphen/>
              <w:t>88</w:t>
            </w:r>
          </w:p>
        </w:tc>
        <w:tc>
          <w:tcPr>
            <w:tcW w:w="3969" w:type="dxa"/>
          </w:tcPr>
          <w:p w:rsidR="00E448B3" w:rsidRPr="00ED0FC4" w:rsidRDefault="00E448B3">
            <w:pPr>
              <w:pStyle w:val="TAL"/>
            </w:pPr>
            <w:r w:rsidRPr="00ED0FC4">
              <w:rPr>
                <w:lang w:eastAsia="ko"/>
              </w:rPr>
              <w:t>메시지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내용</w:t>
            </w:r>
          </w:p>
        </w:tc>
      </w:tr>
    </w:tbl>
    <w:p w:rsidR="00E448B3" w:rsidRDefault="00E448B3">
      <w:pPr>
        <w:rPr>
          <w:lang w:val="en-US"/>
        </w:rPr>
      </w:pPr>
    </w:p>
    <w:p w:rsidR="00E448B3" w:rsidRDefault="00E448B3">
      <w:pPr>
        <w:rPr>
          <w:lang w:val="en-US"/>
        </w:rPr>
      </w:pPr>
      <w:r>
        <w:rPr>
          <w:lang w:eastAsia="ko"/>
        </w:rPr>
        <w:t>위</w:t>
      </w:r>
      <w:r>
        <w:rPr>
          <w:lang w:eastAsia="ko"/>
        </w:rPr>
        <w:t xml:space="preserve"> </w:t>
      </w:r>
      <w:r>
        <w:rPr>
          <w:lang w:eastAsia="ko"/>
        </w:rPr>
        <w:t>표의</w:t>
      </w:r>
      <w:r>
        <w:rPr>
          <w:lang w:eastAsia="ko"/>
        </w:rPr>
        <w:t xml:space="preserve"> </w:t>
      </w:r>
      <w:r>
        <w:rPr>
          <w:lang w:eastAsia="ko"/>
        </w:rPr>
        <w:t>옥텟은</w:t>
      </w:r>
      <w:r>
        <w:rPr>
          <w:lang w:eastAsia="ko"/>
        </w:rPr>
        <w:t xml:space="preserve"> 8 </w:t>
      </w:r>
      <w:r>
        <w:rPr>
          <w:lang w:eastAsia="ko"/>
        </w:rPr>
        <w:t>진수</w:t>
      </w:r>
      <w:r>
        <w:rPr>
          <w:lang w:eastAsia="ko"/>
        </w:rPr>
        <w:t xml:space="preserve"> 1</w:t>
      </w:r>
      <w:r>
        <w:rPr>
          <w:lang w:eastAsia="ko"/>
        </w:rPr>
        <w:t>부터</w:t>
      </w:r>
      <w:r>
        <w:rPr>
          <w:lang w:eastAsia="ko"/>
        </w:rPr>
        <w:t xml:space="preserve"> </w:t>
      </w:r>
      <w:r>
        <w:rPr>
          <w:lang w:eastAsia="ko"/>
        </w:rPr>
        <w:t>순서</w:t>
      </w:r>
      <w:r>
        <w:rPr>
          <w:lang w:eastAsia="ko"/>
        </w:rPr>
        <w:t xml:space="preserve"> </w:t>
      </w:r>
      <w:r>
        <w:rPr>
          <w:lang w:eastAsia="ko"/>
        </w:rPr>
        <w:t>대로</w:t>
      </w:r>
      <w:r>
        <w:rPr>
          <w:lang w:eastAsia="ko"/>
        </w:rPr>
        <w:t xml:space="preserve"> </w:t>
      </w:r>
      <w:r>
        <w:rPr>
          <w:lang w:eastAsia="ko"/>
        </w:rPr>
        <w:t>전송</w:t>
      </w:r>
      <w:r>
        <w:rPr>
          <w:lang w:eastAsia="ko"/>
        </w:rPr>
        <w:t xml:space="preserve"> </w:t>
      </w:r>
      <w:r>
        <w:rPr>
          <w:lang w:eastAsia="ko"/>
        </w:rPr>
        <w:t>됩니다</w:t>
      </w:r>
      <w:r>
        <w:rPr>
          <w:lang w:eastAsia="ko"/>
        </w:rPr>
        <w:t xml:space="preserve">. </w:t>
      </w:r>
      <w:r>
        <w:rPr>
          <w:lang w:eastAsia="ko"/>
        </w:rPr>
        <w:t>이</w:t>
      </w:r>
      <w:r>
        <w:rPr>
          <w:lang w:eastAsia="ko"/>
        </w:rPr>
        <w:t xml:space="preserve"> 8 </w:t>
      </w:r>
      <w:r>
        <w:rPr>
          <w:lang w:eastAsia="ko"/>
        </w:rPr>
        <w:t>진수</w:t>
      </w:r>
      <w:r>
        <w:rPr>
          <w:lang w:eastAsia="ko"/>
        </w:rPr>
        <w:t xml:space="preserve"> </w:t>
      </w:r>
      <w:r>
        <w:rPr>
          <w:lang w:eastAsia="ko"/>
        </w:rPr>
        <w:t>내의</w:t>
      </w:r>
      <w:r>
        <w:rPr>
          <w:lang w:eastAsia="ko"/>
        </w:rPr>
        <w:t xml:space="preserve"> </w:t>
      </w:r>
      <w:r>
        <w:rPr>
          <w:lang w:eastAsia="ko"/>
        </w:rPr>
        <w:t>비트는</w:t>
      </w:r>
      <w:r>
        <w:rPr>
          <w:lang w:eastAsia="ko"/>
        </w:rPr>
        <w:t xml:space="preserve"> 0</w:t>
      </w:r>
      <w:r>
        <w:rPr>
          <w:lang w:eastAsia="ko"/>
        </w:rPr>
        <w:t>에서</w:t>
      </w:r>
      <w:r>
        <w:rPr>
          <w:lang w:eastAsia="ko"/>
        </w:rPr>
        <w:t xml:space="preserve"> 7</w:t>
      </w:r>
      <w:r>
        <w:rPr>
          <w:lang w:eastAsia="ko"/>
        </w:rPr>
        <w:t>까지</w:t>
      </w:r>
      <w:r>
        <w:rPr>
          <w:lang w:eastAsia="ko"/>
        </w:rPr>
        <w:t xml:space="preserve"> </w:t>
      </w:r>
      <w:r>
        <w:rPr>
          <w:lang w:eastAsia="ko"/>
        </w:rPr>
        <w:t>번호가</w:t>
      </w:r>
      <w:r>
        <w:rPr>
          <w:lang w:eastAsia="ko"/>
        </w:rPr>
        <w:t xml:space="preserve"> </w:t>
      </w:r>
      <w:r>
        <w:rPr>
          <w:lang w:eastAsia="ko"/>
        </w:rPr>
        <w:t>매겨집니다</w:t>
      </w:r>
      <w:r>
        <w:rPr>
          <w:lang w:eastAsia="ko"/>
        </w:rPr>
        <w:t xml:space="preserve">. </w:t>
      </w:r>
      <w:r>
        <w:rPr>
          <w:lang w:eastAsia="ko"/>
        </w:rPr>
        <w:t>비트</w:t>
      </w:r>
      <w:r>
        <w:rPr>
          <w:lang w:eastAsia="ko"/>
        </w:rPr>
        <w:t xml:space="preserve"> 0</w:t>
      </w:r>
      <w:r>
        <w:rPr>
          <w:lang w:eastAsia="ko"/>
        </w:rPr>
        <w:t>은</w:t>
      </w:r>
      <w:r>
        <w:rPr>
          <w:lang w:eastAsia="ko"/>
        </w:rPr>
        <w:t xml:space="preserve"> </w:t>
      </w:r>
      <w:r>
        <w:rPr>
          <w:lang w:eastAsia="ko"/>
        </w:rPr>
        <w:t>낮은</w:t>
      </w:r>
      <w:r>
        <w:rPr>
          <w:lang w:eastAsia="ko"/>
        </w:rPr>
        <w:t xml:space="preserve"> </w:t>
      </w:r>
      <w:r>
        <w:rPr>
          <w:lang w:eastAsia="ko"/>
        </w:rPr>
        <w:t>순서</w:t>
      </w:r>
      <w:r>
        <w:rPr>
          <w:lang w:eastAsia="ko"/>
        </w:rPr>
        <w:t xml:space="preserve"> </w:t>
      </w:r>
      <w:r>
        <w:rPr>
          <w:lang w:eastAsia="ko"/>
        </w:rPr>
        <w:t>비트</w:t>
      </w:r>
      <w:r>
        <w:rPr>
          <w:lang w:eastAsia="ko"/>
        </w:rPr>
        <w:t xml:space="preserve"> </w:t>
      </w:r>
      <w:r>
        <w:rPr>
          <w:lang w:eastAsia="ko"/>
        </w:rPr>
        <w:t>이며</w:t>
      </w:r>
      <w:r>
        <w:rPr>
          <w:lang w:eastAsia="ko"/>
        </w:rPr>
        <w:t xml:space="preserve"> </w:t>
      </w:r>
      <w:r>
        <w:rPr>
          <w:lang w:eastAsia="ko"/>
        </w:rPr>
        <w:t>먼저</w:t>
      </w:r>
      <w:r>
        <w:rPr>
          <w:lang w:eastAsia="ko"/>
        </w:rPr>
        <w:t xml:space="preserve"> </w:t>
      </w:r>
      <w:r>
        <w:rPr>
          <w:lang w:eastAsia="ko"/>
        </w:rPr>
        <w:t>전송</w:t>
      </w:r>
      <w:r>
        <w:rPr>
          <w:lang w:eastAsia="ko"/>
        </w:rPr>
        <w:t xml:space="preserve"> </w:t>
      </w:r>
      <w:r>
        <w:rPr>
          <w:lang w:eastAsia="ko"/>
        </w:rPr>
        <w:t>됩니다</w:t>
      </w:r>
      <w:r>
        <w:rPr>
          <w:lang w:eastAsia="ko"/>
        </w:rPr>
        <w:t>.</w:t>
      </w:r>
    </w:p>
    <w:p w:rsidR="00E448B3" w:rsidRDefault="00E448B3">
      <w:pPr>
        <w:pStyle w:val="5"/>
      </w:pPr>
      <w:bookmarkStart w:id="172" w:name="_Toc509929832"/>
      <w:r>
        <w:rPr>
          <w:lang w:eastAsia="ko"/>
        </w:rPr>
        <w:t>9.4.1.2.1</w:t>
      </w:r>
      <w:r>
        <w:rPr>
          <w:lang w:eastAsia="ko"/>
        </w:rPr>
        <w:tab/>
      </w:r>
      <w:r>
        <w:rPr>
          <w:lang w:eastAsia="ko"/>
        </w:rPr>
        <w:t>일련</w:t>
      </w:r>
      <w:r>
        <w:rPr>
          <w:lang w:eastAsia="ko"/>
        </w:rPr>
        <w:t xml:space="preserve"> </w:t>
      </w:r>
      <w:r>
        <w:rPr>
          <w:lang w:eastAsia="ko"/>
        </w:rPr>
        <w:t>번호</w:t>
      </w:r>
      <w:bookmarkEnd w:id="172"/>
    </w:p>
    <w:p w:rsidR="00E448B3" w:rsidRDefault="00E448B3">
      <w:pPr>
        <w:pStyle w:val="B1"/>
        <w:ind w:left="0" w:firstLine="0"/>
      </w:pPr>
      <w:r>
        <w:rPr>
          <w:lang w:eastAsia="ko"/>
        </w:rPr>
        <w:t>이</w:t>
      </w:r>
      <w:r>
        <w:rPr>
          <w:lang w:eastAsia="ko"/>
        </w:rPr>
        <w:t xml:space="preserve"> </w:t>
      </w:r>
      <w:r>
        <w:rPr>
          <w:lang w:eastAsia="ko"/>
        </w:rPr>
        <w:t>매개</w:t>
      </w:r>
      <w:r>
        <w:rPr>
          <w:lang w:eastAsia="ko"/>
        </w:rPr>
        <w:t xml:space="preserve"> </w:t>
      </w:r>
      <w:r>
        <w:rPr>
          <w:lang w:eastAsia="ko"/>
        </w:rPr>
        <w:t>변수는</w:t>
      </w:r>
      <w:r>
        <w:rPr>
          <w:lang w:eastAsia="ko"/>
        </w:rPr>
        <w:t xml:space="preserve"> </w:t>
      </w:r>
      <w:r>
        <w:rPr>
          <w:lang w:eastAsia="ko"/>
        </w:rPr>
        <w:t>메시지</w:t>
      </w:r>
      <w:r>
        <w:rPr>
          <w:lang w:eastAsia="ko"/>
        </w:rPr>
        <w:t xml:space="preserve"> </w:t>
      </w:r>
      <w:r>
        <w:rPr>
          <w:lang w:eastAsia="ko"/>
        </w:rPr>
        <w:t>식별자로</w:t>
      </w:r>
      <w:r>
        <w:rPr>
          <w:lang w:eastAsia="ko"/>
        </w:rPr>
        <w:t xml:space="preserve"> </w:t>
      </w:r>
      <w:r>
        <w:rPr>
          <w:lang w:eastAsia="ko"/>
        </w:rPr>
        <w:t>표시</w:t>
      </w:r>
      <w:r>
        <w:rPr>
          <w:lang w:eastAsia="ko"/>
        </w:rPr>
        <w:t xml:space="preserve"> </w:t>
      </w:r>
      <w:r>
        <w:rPr>
          <w:lang w:eastAsia="ko"/>
        </w:rPr>
        <w:t>된</w:t>
      </w:r>
      <w:r>
        <w:rPr>
          <w:lang w:eastAsia="ko"/>
        </w:rPr>
        <w:t xml:space="preserve"> </w:t>
      </w:r>
      <w:r>
        <w:rPr>
          <w:lang w:eastAsia="ko"/>
        </w:rPr>
        <w:t>소스</w:t>
      </w:r>
      <w:r>
        <w:rPr>
          <w:lang w:eastAsia="ko"/>
        </w:rPr>
        <w:t xml:space="preserve"> </w:t>
      </w:r>
      <w:r>
        <w:rPr>
          <w:lang w:eastAsia="ko"/>
        </w:rPr>
        <w:t>및</w:t>
      </w:r>
      <w:r>
        <w:rPr>
          <w:lang w:eastAsia="ko"/>
        </w:rPr>
        <w:t xml:space="preserve"> </w:t>
      </w:r>
      <w:r>
        <w:rPr>
          <w:lang w:eastAsia="ko"/>
        </w:rPr>
        <w:t>형식에서</w:t>
      </w:r>
      <w:r>
        <w:rPr>
          <w:lang w:eastAsia="ko"/>
        </w:rPr>
        <w:t xml:space="preserve"> </w:t>
      </w:r>
      <w:r>
        <w:rPr>
          <w:lang w:eastAsia="ko"/>
        </w:rPr>
        <w:t>특정</w:t>
      </w:r>
      <w:r>
        <w:rPr>
          <w:lang w:eastAsia="ko"/>
        </w:rPr>
        <w:t xml:space="preserve"> CBS </w:t>
      </w:r>
      <w:r>
        <w:rPr>
          <w:lang w:eastAsia="ko"/>
        </w:rPr>
        <w:t>메시지</w:t>
      </w:r>
      <w:r>
        <w:rPr>
          <w:lang w:eastAsia="ko"/>
        </w:rPr>
        <w:t xml:space="preserve"> (</w:t>
      </w:r>
      <w:r>
        <w:rPr>
          <w:lang w:eastAsia="ko"/>
        </w:rPr>
        <w:t>길이가</w:t>
      </w:r>
      <w:r>
        <w:rPr>
          <w:lang w:eastAsia="ko"/>
        </w:rPr>
        <w:t xml:space="preserve"> 1 ~ 15 </w:t>
      </w:r>
      <w:r>
        <w:rPr>
          <w:lang w:eastAsia="ko"/>
        </w:rPr>
        <w:t>페이지</w:t>
      </w:r>
      <w:r>
        <w:rPr>
          <w:lang w:eastAsia="ko"/>
        </w:rPr>
        <w:t xml:space="preserve"> </w:t>
      </w:r>
      <w:r>
        <w:rPr>
          <w:lang w:eastAsia="ko"/>
        </w:rPr>
        <w:t>일</w:t>
      </w:r>
      <w:r>
        <w:rPr>
          <w:lang w:eastAsia="ko"/>
        </w:rPr>
        <w:t xml:space="preserve"> </w:t>
      </w:r>
      <w:r>
        <w:rPr>
          <w:lang w:eastAsia="ko"/>
        </w:rPr>
        <w:t>수</w:t>
      </w:r>
      <w:r>
        <w:rPr>
          <w:lang w:eastAsia="ko"/>
        </w:rPr>
        <w:t xml:space="preserve"> </w:t>
      </w:r>
      <w:r>
        <w:rPr>
          <w:lang w:eastAsia="ko"/>
        </w:rPr>
        <w:t>있음</w:t>
      </w:r>
      <w:r>
        <w:rPr>
          <w:lang w:eastAsia="ko"/>
        </w:rPr>
        <w:t>)</w:t>
      </w:r>
      <w:r>
        <w:rPr>
          <w:lang w:eastAsia="ko"/>
        </w:rPr>
        <w:t>를</w:t>
      </w:r>
      <w:r>
        <w:rPr>
          <w:lang w:eastAsia="ko"/>
        </w:rPr>
        <w:t xml:space="preserve"> </w:t>
      </w:r>
      <w:r>
        <w:rPr>
          <w:lang w:eastAsia="ko"/>
        </w:rPr>
        <w:t>식별</w:t>
      </w:r>
      <w:r>
        <w:rPr>
          <w:lang w:eastAsia="ko"/>
        </w:rPr>
        <w:t xml:space="preserve"> </w:t>
      </w:r>
      <w:r>
        <w:rPr>
          <w:lang w:eastAsia="ko"/>
        </w:rPr>
        <w:t>하</w:t>
      </w:r>
      <w:r>
        <w:rPr>
          <w:lang w:eastAsia="ko"/>
        </w:rPr>
        <w:t xml:space="preserve"> </w:t>
      </w:r>
      <w:r>
        <w:rPr>
          <w:lang w:eastAsia="ko"/>
        </w:rPr>
        <w:t>고</w:t>
      </w:r>
      <w:r>
        <w:rPr>
          <w:lang w:eastAsia="ko"/>
        </w:rPr>
        <w:t xml:space="preserve"> </w:t>
      </w:r>
      <w:r>
        <w:rPr>
          <w:lang w:eastAsia="ko"/>
        </w:rPr>
        <w:t>지정</w:t>
      </w:r>
      <w:r>
        <w:rPr>
          <w:lang w:eastAsia="ko"/>
        </w:rPr>
        <w:t xml:space="preserve"> </w:t>
      </w:r>
      <w:r>
        <w:rPr>
          <w:lang w:eastAsia="ko"/>
        </w:rPr>
        <w:t>된</w:t>
      </w:r>
      <w:r>
        <w:rPr>
          <w:lang w:eastAsia="ko"/>
        </w:rPr>
        <w:t xml:space="preserve"> </w:t>
      </w:r>
      <w:r>
        <w:rPr>
          <w:lang w:eastAsia="ko"/>
        </w:rPr>
        <w:t>메시지</w:t>
      </w:r>
      <w:r>
        <w:rPr>
          <w:lang w:eastAsia="ko"/>
        </w:rPr>
        <w:t xml:space="preserve"> </w:t>
      </w:r>
      <w:r>
        <w:rPr>
          <w:lang w:eastAsia="ko"/>
        </w:rPr>
        <w:t>식별자를</w:t>
      </w:r>
      <w:r>
        <w:rPr>
          <w:lang w:eastAsia="ko"/>
        </w:rPr>
        <w:t xml:space="preserve"> </w:t>
      </w:r>
      <w:r>
        <w:rPr>
          <w:lang w:eastAsia="ko"/>
        </w:rPr>
        <w:t>가진</w:t>
      </w:r>
      <w:r>
        <w:rPr>
          <w:lang w:eastAsia="ko"/>
        </w:rPr>
        <w:t xml:space="preserve"> CBS </w:t>
      </w:r>
      <w:r>
        <w:rPr>
          <w:lang w:eastAsia="ko"/>
        </w:rPr>
        <w:t>메시지가</w:t>
      </w:r>
      <w:r>
        <w:rPr>
          <w:lang w:eastAsia="ko"/>
        </w:rPr>
        <w:t xml:space="preserve"> </w:t>
      </w:r>
      <w:r>
        <w:rPr>
          <w:lang w:eastAsia="ko"/>
        </w:rPr>
        <w:t>변경</w:t>
      </w:r>
      <w:r>
        <w:rPr>
          <w:lang w:eastAsia="ko"/>
        </w:rPr>
        <w:t xml:space="preserve"> </w:t>
      </w:r>
      <w:r>
        <w:rPr>
          <w:lang w:eastAsia="ko"/>
        </w:rPr>
        <w:t>될</w:t>
      </w:r>
      <w:r>
        <w:rPr>
          <w:lang w:eastAsia="ko"/>
        </w:rPr>
        <w:t xml:space="preserve"> </w:t>
      </w:r>
      <w:r>
        <w:rPr>
          <w:lang w:eastAsia="ko"/>
        </w:rPr>
        <w:t>때마다</w:t>
      </w:r>
      <w:r>
        <w:rPr>
          <w:lang w:eastAsia="ko"/>
        </w:rPr>
        <w:t xml:space="preserve"> </w:t>
      </w:r>
      <w:r>
        <w:rPr>
          <w:lang w:eastAsia="ko"/>
        </w:rPr>
        <w:t>변경</w:t>
      </w:r>
      <w:r>
        <w:rPr>
          <w:lang w:eastAsia="ko"/>
        </w:rPr>
        <w:t xml:space="preserve"> </w:t>
      </w:r>
      <w:r>
        <w:rPr>
          <w:lang w:eastAsia="ko"/>
        </w:rPr>
        <w:t>되는</w:t>
      </w:r>
      <w:r>
        <w:rPr>
          <w:lang w:eastAsia="ko"/>
        </w:rPr>
        <w:t xml:space="preserve"> 16 </w:t>
      </w:r>
      <w:r>
        <w:rPr>
          <w:lang w:eastAsia="ko"/>
        </w:rPr>
        <w:t>비트</w:t>
      </w:r>
      <w:r>
        <w:rPr>
          <w:lang w:eastAsia="ko"/>
        </w:rPr>
        <w:t xml:space="preserve"> </w:t>
      </w:r>
      <w:r>
        <w:rPr>
          <w:lang w:eastAsia="ko"/>
        </w:rPr>
        <w:t>정수입니다</w:t>
      </w:r>
      <w:r>
        <w:rPr>
          <w:lang w:eastAsia="ko"/>
        </w:rPr>
        <w:t>.</w:t>
      </w:r>
    </w:p>
    <w:p w:rsidR="00E448B3" w:rsidRDefault="00E448B3">
      <w:pPr>
        <w:pStyle w:val="B1"/>
        <w:ind w:left="0" w:firstLine="0"/>
      </w:pPr>
      <w:r>
        <w:rPr>
          <w:lang w:eastAsia="ko"/>
        </w:rPr>
        <w:t>일련</w:t>
      </w:r>
      <w:r>
        <w:rPr>
          <w:lang w:eastAsia="ko"/>
        </w:rPr>
        <w:t xml:space="preserve"> </w:t>
      </w:r>
      <w:r>
        <w:rPr>
          <w:lang w:eastAsia="ko"/>
        </w:rPr>
        <w:t>번호</w:t>
      </w:r>
      <w:r>
        <w:rPr>
          <w:lang w:eastAsia="ko"/>
        </w:rPr>
        <w:t xml:space="preserve"> </w:t>
      </w:r>
      <w:r>
        <w:rPr>
          <w:lang w:eastAsia="ko"/>
        </w:rPr>
        <w:t>필드의</w:t>
      </w:r>
      <w:r>
        <w:rPr>
          <w:lang w:eastAsia="ko"/>
        </w:rPr>
        <w:t xml:space="preserve"> </w:t>
      </w:r>
      <w:r>
        <w:rPr>
          <w:lang w:eastAsia="ko"/>
        </w:rPr>
        <w:t>두</w:t>
      </w:r>
      <w:r>
        <w:rPr>
          <w:lang w:eastAsia="ko"/>
        </w:rPr>
        <w:t xml:space="preserve"> </w:t>
      </w:r>
      <w:r>
        <w:rPr>
          <w:lang w:eastAsia="ko"/>
        </w:rPr>
        <w:t>개의</w:t>
      </w:r>
      <w:r>
        <w:rPr>
          <w:lang w:eastAsia="ko"/>
        </w:rPr>
        <w:t xml:space="preserve"> 8 </w:t>
      </w:r>
      <w:r>
        <w:rPr>
          <w:lang w:eastAsia="ko"/>
        </w:rPr>
        <w:t>진수는</w:t>
      </w:r>
      <w:r>
        <w:rPr>
          <w:lang w:eastAsia="ko"/>
        </w:rPr>
        <w:t xml:space="preserve"> 2 </w:t>
      </w:r>
      <w:r>
        <w:rPr>
          <w:lang w:eastAsia="ko"/>
        </w:rPr>
        <w:t>비트</w:t>
      </w:r>
      <w:r>
        <w:rPr>
          <w:lang w:eastAsia="ko"/>
        </w:rPr>
        <w:t xml:space="preserve"> </w:t>
      </w:r>
      <w:r>
        <w:rPr>
          <w:lang w:eastAsia="ko"/>
        </w:rPr>
        <w:t>지리</w:t>
      </w:r>
      <w:r>
        <w:rPr>
          <w:lang w:eastAsia="ko"/>
        </w:rPr>
        <w:t xml:space="preserve"> </w:t>
      </w:r>
      <w:r>
        <w:rPr>
          <w:lang w:eastAsia="ko"/>
        </w:rPr>
        <w:t>범위</w:t>
      </w:r>
      <w:r>
        <w:rPr>
          <w:lang w:eastAsia="ko"/>
        </w:rPr>
        <w:t xml:space="preserve"> (GS) </w:t>
      </w:r>
      <w:r>
        <w:rPr>
          <w:lang w:eastAsia="ko"/>
        </w:rPr>
        <w:t>표시기로</w:t>
      </w:r>
      <w:r>
        <w:rPr>
          <w:lang w:eastAsia="ko"/>
        </w:rPr>
        <w:t xml:space="preserve"> </w:t>
      </w:r>
      <w:r>
        <w:rPr>
          <w:lang w:eastAsia="ko"/>
        </w:rPr>
        <w:t>나뉩니다</w:t>
      </w:r>
      <w:r>
        <w:rPr>
          <w:lang w:eastAsia="ko"/>
        </w:rPr>
        <w:t>.</w:t>
      </w:r>
      <w:r>
        <w:rPr>
          <w:lang w:eastAsia="ko"/>
        </w:rPr>
        <w:noBreakHyphen/>
      </w:r>
      <w:r>
        <w:rPr>
          <w:lang w:eastAsia="ko"/>
        </w:rPr>
        <w:t>비트</w:t>
      </w:r>
      <w:r>
        <w:rPr>
          <w:lang w:eastAsia="ko"/>
        </w:rPr>
        <w:t xml:space="preserve"> </w:t>
      </w:r>
      <w:r>
        <w:rPr>
          <w:lang w:eastAsia="ko"/>
        </w:rPr>
        <w:t>메시지</w:t>
      </w:r>
      <w:r>
        <w:rPr>
          <w:lang w:eastAsia="ko"/>
        </w:rPr>
        <w:t xml:space="preserve"> </w:t>
      </w:r>
      <w:r>
        <w:rPr>
          <w:lang w:eastAsia="ko"/>
        </w:rPr>
        <w:t>코드와</w:t>
      </w:r>
      <w:r>
        <w:rPr>
          <w:lang w:eastAsia="ko"/>
        </w:rPr>
        <w:t xml:space="preserve"> 4 </w:t>
      </w:r>
      <w:r>
        <w:rPr>
          <w:lang w:eastAsia="ko"/>
        </w:rPr>
        <w:t>비트</w:t>
      </w:r>
      <w:r>
        <w:rPr>
          <w:lang w:eastAsia="ko"/>
        </w:rPr>
        <w:t xml:space="preserve"> </w:t>
      </w:r>
      <w:r>
        <w:rPr>
          <w:lang w:eastAsia="ko"/>
        </w:rPr>
        <w:t>업데이트</w:t>
      </w:r>
      <w:r>
        <w:rPr>
          <w:lang w:eastAsia="ko"/>
        </w:rPr>
        <w:t xml:space="preserve"> </w:t>
      </w:r>
      <w:r>
        <w:rPr>
          <w:lang w:eastAsia="ko"/>
        </w:rPr>
        <w:t>번호는</w:t>
      </w:r>
      <w:r>
        <w:rPr>
          <w:lang w:eastAsia="ko"/>
        </w:rPr>
        <w:t xml:space="preserve"> </w:t>
      </w:r>
      <w:r>
        <w:rPr>
          <w:lang w:eastAsia="ko"/>
        </w:rPr>
        <w:t>아래와</w:t>
      </w:r>
      <w:r>
        <w:rPr>
          <w:lang w:eastAsia="ko"/>
        </w:rPr>
        <w:t xml:space="preserve"> </w:t>
      </w:r>
      <w:r>
        <w:rPr>
          <w:lang w:eastAsia="ko"/>
        </w:rPr>
        <w:t>같습니다</w:t>
      </w:r>
      <w:r>
        <w:rPr>
          <w:lang w:eastAsia="ko"/>
        </w:rPr>
        <w:t>.</w:t>
      </w:r>
    </w:p>
    <w:tbl>
      <w:tblPr>
        <w:tblW w:w="0" w:type="dxa"/>
        <w:tblInd w:w="81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E448B3" w:rsidRPr="00ED0FC4">
        <w:trPr>
          <w:cantSplit/>
        </w:trPr>
        <w:tc>
          <w:tcPr>
            <w:tcW w:w="4536" w:type="dxa"/>
            <w:gridSpan w:val="8"/>
          </w:tcPr>
          <w:p w:rsidR="00E448B3" w:rsidRPr="00ED0FC4" w:rsidRDefault="00E448B3">
            <w:pPr>
              <w:pStyle w:val="B1"/>
              <w:spacing w:before="120" w:after="120"/>
              <w:ind w:left="0" w:firstLine="0"/>
              <w:jc w:val="center"/>
              <w:rPr>
                <w:lang w:val="fr-FR"/>
              </w:rPr>
            </w:pPr>
            <w:r w:rsidRPr="00ED0FC4">
              <w:rPr>
                <w:lang w:eastAsia="ko"/>
              </w:rPr>
              <w:t>옥텟</w:t>
            </w:r>
            <w:r w:rsidRPr="00ED0FC4">
              <w:rPr>
                <w:lang w:eastAsia="ko"/>
              </w:rPr>
              <w:t xml:space="preserve"> 1</w:t>
            </w:r>
          </w:p>
        </w:tc>
        <w:tc>
          <w:tcPr>
            <w:tcW w:w="4536" w:type="dxa"/>
            <w:gridSpan w:val="8"/>
          </w:tcPr>
          <w:p w:rsidR="00E448B3" w:rsidRPr="00ED0FC4" w:rsidRDefault="00E448B3">
            <w:pPr>
              <w:pStyle w:val="B1"/>
              <w:spacing w:before="120" w:after="120"/>
              <w:ind w:left="0" w:firstLine="0"/>
              <w:jc w:val="center"/>
              <w:rPr>
                <w:lang w:val="fr-FR"/>
              </w:rPr>
            </w:pPr>
            <w:r w:rsidRPr="00ED0FC4">
              <w:rPr>
                <w:lang w:eastAsia="ko"/>
              </w:rPr>
              <w:t>옥텟</w:t>
            </w:r>
            <w:r w:rsidRPr="00ED0FC4">
              <w:rPr>
                <w:lang w:eastAsia="ko"/>
              </w:rPr>
              <w:t xml:space="preserve"> 2</w:t>
            </w:r>
          </w:p>
        </w:tc>
      </w:tr>
      <w:tr w:rsidR="00E448B3" w:rsidRPr="00ED0FC4">
        <w:tc>
          <w:tcPr>
            <w:tcW w:w="567" w:type="dxa"/>
          </w:tcPr>
          <w:p w:rsidR="00E448B3" w:rsidRPr="00ED0FC4" w:rsidRDefault="00E448B3">
            <w:pPr>
              <w:pStyle w:val="B1"/>
              <w:spacing w:before="120" w:after="120"/>
              <w:ind w:left="0" w:firstLine="0"/>
              <w:jc w:val="center"/>
              <w:rPr>
                <w:lang w:val="fr-FR"/>
              </w:rPr>
            </w:pPr>
            <w:r w:rsidRPr="00ED0FC4">
              <w:rPr>
                <w:lang w:eastAsia="ko"/>
              </w:rPr>
              <w:t>7</w:t>
            </w:r>
          </w:p>
        </w:tc>
        <w:tc>
          <w:tcPr>
            <w:tcW w:w="567" w:type="dxa"/>
          </w:tcPr>
          <w:p w:rsidR="00E448B3" w:rsidRPr="00ED0FC4" w:rsidRDefault="00E448B3">
            <w:pPr>
              <w:pStyle w:val="B1"/>
              <w:spacing w:before="120" w:after="120"/>
              <w:ind w:left="0" w:firstLine="0"/>
              <w:jc w:val="center"/>
              <w:rPr>
                <w:lang w:val="fr-FR"/>
              </w:rPr>
            </w:pPr>
            <w:r w:rsidRPr="00ED0FC4">
              <w:rPr>
                <w:lang w:eastAsia="ko"/>
              </w:rPr>
              <w:t>6</w:t>
            </w:r>
          </w:p>
        </w:tc>
        <w:tc>
          <w:tcPr>
            <w:tcW w:w="567" w:type="dxa"/>
          </w:tcPr>
          <w:p w:rsidR="00E448B3" w:rsidRPr="00ED0FC4" w:rsidRDefault="00E448B3">
            <w:pPr>
              <w:pStyle w:val="B1"/>
              <w:spacing w:before="120" w:after="120"/>
              <w:ind w:left="0" w:firstLine="0"/>
              <w:jc w:val="center"/>
              <w:rPr>
                <w:lang w:val="fr-FR"/>
              </w:rPr>
            </w:pPr>
            <w:r w:rsidRPr="00ED0FC4">
              <w:rPr>
                <w:lang w:eastAsia="ko"/>
              </w:rPr>
              <w:t>5</w:t>
            </w:r>
          </w:p>
        </w:tc>
        <w:tc>
          <w:tcPr>
            <w:tcW w:w="567" w:type="dxa"/>
          </w:tcPr>
          <w:p w:rsidR="00E448B3" w:rsidRPr="00ED0FC4" w:rsidRDefault="00E448B3">
            <w:pPr>
              <w:pStyle w:val="B1"/>
              <w:spacing w:before="120" w:after="120"/>
              <w:ind w:left="0" w:firstLine="0"/>
              <w:jc w:val="center"/>
              <w:rPr>
                <w:lang w:val="fr-FR"/>
              </w:rPr>
            </w:pPr>
            <w:r w:rsidRPr="00ED0FC4">
              <w:rPr>
                <w:lang w:eastAsia="ko"/>
              </w:rPr>
              <w:t>4</w:t>
            </w:r>
          </w:p>
        </w:tc>
        <w:tc>
          <w:tcPr>
            <w:tcW w:w="567" w:type="dxa"/>
          </w:tcPr>
          <w:p w:rsidR="00E448B3" w:rsidRPr="00ED0FC4" w:rsidRDefault="00E448B3">
            <w:pPr>
              <w:pStyle w:val="B1"/>
              <w:spacing w:before="120" w:after="120"/>
              <w:ind w:left="0" w:firstLine="0"/>
              <w:jc w:val="center"/>
              <w:rPr>
                <w:lang w:val="fr-FR"/>
              </w:rPr>
            </w:pPr>
            <w:r w:rsidRPr="00ED0FC4">
              <w:rPr>
                <w:lang w:eastAsia="ko"/>
              </w:rPr>
              <w:t>3</w:t>
            </w:r>
          </w:p>
        </w:tc>
        <w:tc>
          <w:tcPr>
            <w:tcW w:w="567" w:type="dxa"/>
          </w:tcPr>
          <w:p w:rsidR="00E448B3" w:rsidRPr="00ED0FC4" w:rsidRDefault="00E448B3">
            <w:pPr>
              <w:pStyle w:val="B1"/>
              <w:spacing w:before="120" w:after="120"/>
              <w:ind w:left="0" w:firstLine="0"/>
              <w:jc w:val="center"/>
              <w:rPr>
                <w:lang w:val="fr-FR"/>
              </w:rPr>
            </w:pPr>
            <w:r w:rsidRPr="00ED0FC4">
              <w:rPr>
                <w:lang w:eastAsia="ko"/>
              </w:rPr>
              <w:t>2</w:t>
            </w:r>
          </w:p>
        </w:tc>
        <w:tc>
          <w:tcPr>
            <w:tcW w:w="567" w:type="dxa"/>
          </w:tcPr>
          <w:p w:rsidR="00E448B3" w:rsidRPr="00ED0FC4" w:rsidRDefault="00E448B3">
            <w:pPr>
              <w:pStyle w:val="B1"/>
              <w:spacing w:before="120" w:after="120"/>
              <w:ind w:left="0" w:firstLine="0"/>
              <w:jc w:val="center"/>
              <w:rPr>
                <w:lang w:val="fr-FR"/>
              </w:rPr>
            </w:pPr>
            <w:r w:rsidRPr="00ED0FC4">
              <w:rPr>
                <w:lang w:eastAsia="ko"/>
              </w:rPr>
              <w:t>1</w:t>
            </w:r>
          </w:p>
        </w:tc>
        <w:tc>
          <w:tcPr>
            <w:tcW w:w="567" w:type="dxa"/>
          </w:tcPr>
          <w:p w:rsidR="00E448B3" w:rsidRPr="00ED0FC4" w:rsidRDefault="00E448B3">
            <w:pPr>
              <w:pStyle w:val="B1"/>
              <w:spacing w:before="120" w:after="120"/>
              <w:ind w:left="0" w:firstLine="0"/>
              <w:jc w:val="center"/>
              <w:rPr>
                <w:lang w:val="fr-FR"/>
              </w:rPr>
            </w:pPr>
            <w:r w:rsidRPr="00ED0FC4">
              <w:rPr>
                <w:lang w:eastAsia="ko"/>
              </w:rPr>
              <w:t>0</w:t>
            </w:r>
          </w:p>
        </w:tc>
        <w:tc>
          <w:tcPr>
            <w:tcW w:w="567" w:type="dxa"/>
          </w:tcPr>
          <w:p w:rsidR="00E448B3" w:rsidRPr="00ED0FC4" w:rsidRDefault="00E448B3">
            <w:pPr>
              <w:pStyle w:val="B1"/>
              <w:spacing w:before="120" w:after="120"/>
              <w:ind w:left="0" w:firstLine="0"/>
              <w:jc w:val="center"/>
              <w:rPr>
                <w:lang w:val="fr-FR"/>
              </w:rPr>
            </w:pPr>
            <w:r w:rsidRPr="00ED0FC4">
              <w:rPr>
                <w:lang w:eastAsia="ko"/>
              </w:rPr>
              <w:t>7</w:t>
            </w:r>
          </w:p>
        </w:tc>
        <w:tc>
          <w:tcPr>
            <w:tcW w:w="567" w:type="dxa"/>
          </w:tcPr>
          <w:p w:rsidR="00E448B3" w:rsidRPr="00ED0FC4" w:rsidRDefault="00E448B3">
            <w:pPr>
              <w:pStyle w:val="B1"/>
              <w:spacing w:before="120" w:after="120"/>
              <w:ind w:left="0" w:firstLine="0"/>
              <w:jc w:val="center"/>
              <w:rPr>
                <w:lang w:val="fr-FR"/>
              </w:rPr>
            </w:pPr>
            <w:r w:rsidRPr="00ED0FC4">
              <w:rPr>
                <w:lang w:eastAsia="ko"/>
              </w:rPr>
              <w:t>6</w:t>
            </w:r>
          </w:p>
        </w:tc>
        <w:tc>
          <w:tcPr>
            <w:tcW w:w="567" w:type="dxa"/>
          </w:tcPr>
          <w:p w:rsidR="00E448B3" w:rsidRPr="00ED0FC4" w:rsidRDefault="00E448B3">
            <w:pPr>
              <w:pStyle w:val="B1"/>
              <w:spacing w:before="120" w:after="120"/>
              <w:ind w:left="0" w:firstLine="0"/>
              <w:jc w:val="center"/>
              <w:rPr>
                <w:lang w:val="fr-FR"/>
              </w:rPr>
            </w:pPr>
            <w:r w:rsidRPr="00ED0FC4">
              <w:rPr>
                <w:lang w:eastAsia="ko"/>
              </w:rPr>
              <w:t>5</w:t>
            </w:r>
          </w:p>
        </w:tc>
        <w:tc>
          <w:tcPr>
            <w:tcW w:w="567" w:type="dxa"/>
          </w:tcPr>
          <w:p w:rsidR="00E448B3" w:rsidRPr="00ED0FC4" w:rsidRDefault="00E448B3">
            <w:pPr>
              <w:pStyle w:val="B1"/>
              <w:spacing w:before="120" w:after="120"/>
              <w:ind w:left="0" w:firstLine="0"/>
              <w:jc w:val="center"/>
              <w:rPr>
                <w:lang w:val="fr-FR"/>
              </w:rPr>
            </w:pPr>
            <w:r w:rsidRPr="00ED0FC4">
              <w:rPr>
                <w:lang w:eastAsia="ko"/>
              </w:rPr>
              <w:t>4</w:t>
            </w:r>
          </w:p>
        </w:tc>
        <w:tc>
          <w:tcPr>
            <w:tcW w:w="567" w:type="dxa"/>
          </w:tcPr>
          <w:p w:rsidR="00E448B3" w:rsidRPr="00ED0FC4" w:rsidRDefault="00E448B3">
            <w:pPr>
              <w:pStyle w:val="B1"/>
              <w:spacing w:before="120" w:after="120"/>
              <w:ind w:left="0" w:firstLine="0"/>
              <w:jc w:val="center"/>
              <w:rPr>
                <w:lang w:val="fr-FR"/>
              </w:rPr>
            </w:pPr>
            <w:r w:rsidRPr="00ED0FC4">
              <w:rPr>
                <w:lang w:eastAsia="ko"/>
              </w:rPr>
              <w:t>3</w:t>
            </w:r>
          </w:p>
        </w:tc>
        <w:tc>
          <w:tcPr>
            <w:tcW w:w="567" w:type="dxa"/>
          </w:tcPr>
          <w:p w:rsidR="00E448B3" w:rsidRPr="00ED0FC4" w:rsidRDefault="00E448B3">
            <w:pPr>
              <w:pStyle w:val="B1"/>
              <w:spacing w:before="120" w:after="120"/>
              <w:ind w:left="0" w:firstLine="0"/>
              <w:jc w:val="center"/>
              <w:rPr>
                <w:lang w:val="fr-FR"/>
              </w:rPr>
            </w:pPr>
            <w:r w:rsidRPr="00ED0FC4">
              <w:rPr>
                <w:lang w:eastAsia="ko"/>
              </w:rPr>
              <w:t>2</w:t>
            </w:r>
          </w:p>
        </w:tc>
        <w:tc>
          <w:tcPr>
            <w:tcW w:w="567" w:type="dxa"/>
          </w:tcPr>
          <w:p w:rsidR="00E448B3" w:rsidRPr="00ED0FC4" w:rsidRDefault="00E448B3">
            <w:pPr>
              <w:pStyle w:val="B1"/>
              <w:spacing w:before="120" w:after="120"/>
              <w:ind w:left="0" w:firstLine="0"/>
              <w:jc w:val="center"/>
              <w:rPr>
                <w:lang w:val="fr-FR"/>
              </w:rPr>
            </w:pPr>
            <w:r w:rsidRPr="00ED0FC4">
              <w:rPr>
                <w:lang w:eastAsia="ko"/>
              </w:rPr>
              <w:t>1</w:t>
            </w:r>
          </w:p>
        </w:tc>
        <w:tc>
          <w:tcPr>
            <w:tcW w:w="567" w:type="dxa"/>
          </w:tcPr>
          <w:p w:rsidR="00E448B3" w:rsidRPr="00ED0FC4" w:rsidRDefault="00E448B3">
            <w:pPr>
              <w:pStyle w:val="B1"/>
              <w:spacing w:before="120" w:after="120"/>
              <w:ind w:left="0" w:firstLine="0"/>
              <w:jc w:val="center"/>
              <w:rPr>
                <w:lang w:val="fr-FR"/>
              </w:rPr>
            </w:pPr>
            <w:r w:rsidRPr="00ED0FC4">
              <w:rPr>
                <w:lang w:eastAsia="ko"/>
              </w:rPr>
              <w:t>0</w:t>
            </w:r>
          </w:p>
        </w:tc>
      </w:tr>
      <w:tr w:rsidR="00E448B3" w:rsidRPr="00ED0FC4">
        <w:trPr>
          <w:cantSplit/>
        </w:trPr>
        <w:tc>
          <w:tcPr>
            <w:tcW w:w="1134" w:type="dxa"/>
            <w:gridSpan w:val="2"/>
          </w:tcPr>
          <w:p w:rsidR="00E448B3" w:rsidRPr="00ED0FC4" w:rsidRDefault="00E448B3">
            <w:pPr>
              <w:pStyle w:val="B1"/>
              <w:spacing w:before="120" w:after="120"/>
              <w:ind w:left="0" w:firstLine="0"/>
              <w:jc w:val="center"/>
              <w:rPr>
                <w:lang w:val="fr-FR"/>
              </w:rPr>
            </w:pPr>
            <w:r w:rsidRPr="00ED0FC4">
              <w:rPr>
                <w:lang w:eastAsia="ko"/>
              </w:rPr>
              <w:lastRenderedPageBreak/>
              <w:t>Gs</w:t>
            </w:r>
          </w:p>
        </w:tc>
        <w:tc>
          <w:tcPr>
            <w:tcW w:w="5670" w:type="dxa"/>
            <w:gridSpan w:val="10"/>
          </w:tcPr>
          <w:p w:rsidR="00E448B3" w:rsidRPr="00ED0FC4" w:rsidRDefault="00E448B3">
            <w:pPr>
              <w:pStyle w:val="B1"/>
              <w:spacing w:before="120" w:after="120"/>
              <w:ind w:left="0" w:firstLine="0"/>
              <w:jc w:val="center"/>
              <w:rPr>
                <w:lang w:val="fr-FR"/>
              </w:rPr>
            </w:pPr>
          </w:p>
          <w:p w:rsidR="00E448B3" w:rsidRPr="00ED0FC4" w:rsidRDefault="00E448B3">
            <w:pPr>
              <w:pStyle w:val="B1"/>
              <w:spacing w:before="120" w:after="120"/>
              <w:ind w:left="0" w:firstLine="0"/>
              <w:jc w:val="center"/>
              <w:rPr>
                <w:lang w:val="fr-FR"/>
              </w:rPr>
            </w:pPr>
            <w:r w:rsidRPr="00ED0FC4">
              <w:rPr>
                <w:lang w:eastAsia="ko"/>
              </w:rPr>
              <w:t>메시지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코드</w:t>
            </w:r>
          </w:p>
        </w:tc>
        <w:tc>
          <w:tcPr>
            <w:tcW w:w="2268" w:type="dxa"/>
            <w:gridSpan w:val="4"/>
          </w:tcPr>
          <w:p w:rsidR="00E448B3" w:rsidRPr="00ED0FC4" w:rsidRDefault="00E448B3">
            <w:pPr>
              <w:pStyle w:val="B1"/>
              <w:spacing w:before="120" w:after="120"/>
              <w:ind w:left="0" w:firstLine="0"/>
              <w:jc w:val="center"/>
            </w:pPr>
            <w:r w:rsidRPr="00ED0FC4">
              <w:rPr>
                <w:lang w:eastAsia="ko"/>
              </w:rPr>
              <w:t>업데이트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번호</w:t>
            </w:r>
          </w:p>
        </w:tc>
      </w:tr>
    </w:tbl>
    <w:p w:rsidR="00E448B3" w:rsidRDefault="00E448B3"/>
    <w:p w:rsidR="00E448B3" w:rsidRDefault="00E448B3">
      <w:pPr>
        <w:pStyle w:val="B1"/>
        <w:ind w:left="0" w:firstLine="0"/>
      </w:pPr>
      <w:r>
        <w:rPr>
          <w:lang w:eastAsia="ko"/>
        </w:rPr>
        <w:t>업데이트</w:t>
      </w:r>
      <w:r>
        <w:rPr>
          <w:lang w:eastAsia="ko"/>
        </w:rPr>
        <w:t xml:space="preserve"> </w:t>
      </w:r>
      <w:r>
        <w:rPr>
          <w:lang w:eastAsia="ko"/>
        </w:rPr>
        <w:t>번호의</w:t>
      </w:r>
      <w:r>
        <w:rPr>
          <w:lang w:eastAsia="ko"/>
        </w:rPr>
        <w:t xml:space="preserve"> </w:t>
      </w:r>
      <w:r>
        <w:rPr>
          <w:lang w:eastAsia="ko"/>
        </w:rPr>
        <w:t>가장</w:t>
      </w:r>
      <w:r>
        <w:rPr>
          <w:lang w:eastAsia="ko"/>
        </w:rPr>
        <w:t xml:space="preserve"> </w:t>
      </w:r>
      <w:r>
        <w:rPr>
          <w:lang w:eastAsia="ko"/>
        </w:rPr>
        <w:t>중요</w:t>
      </w:r>
      <w:r>
        <w:rPr>
          <w:lang w:eastAsia="ko"/>
        </w:rPr>
        <w:t xml:space="preserve"> </w:t>
      </w:r>
      <w:r>
        <w:rPr>
          <w:lang w:eastAsia="ko"/>
        </w:rPr>
        <w:t>한</w:t>
      </w:r>
      <w:r>
        <w:rPr>
          <w:lang w:eastAsia="ko"/>
        </w:rPr>
        <w:t xml:space="preserve"> </w:t>
      </w:r>
      <w:r>
        <w:rPr>
          <w:lang w:eastAsia="ko"/>
        </w:rPr>
        <w:t>비트는</w:t>
      </w:r>
      <w:r>
        <w:rPr>
          <w:lang w:eastAsia="ko"/>
        </w:rPr>
        <w:t xml:space="preserve"> 8 </w:t>
      </w:r>
      <w:r>
        <w:rPr>
          <w:lang w:eastAsia="ko"/>
        </w:rPr>
        <w:t>진수</w:t>
      </w:r>
      <w:r>
        <w:rPr>
          <w:lang w:eastAsia="ko"/>
        </w:rPr>
        <w:t xml:space="preserve"> 2 </w:t>
      </w:r>
      <w:r>
        <w:rPr>
          <w:lang w:eastAsia="ko"/>
        </w:rPr>
        <w:t>비트</w:t>
      </w:r>
      <w:r>
        <w:rPr>
          <w:lang w:eastAsia="ko"/>
        </w:rPr>
        <w:t xml:space="preserve"> 3</w:t>
      </w:r>
      <w:r>
        <w:rPr>
          <w:lang w:eastAsia="ko"/>
        </w:rPr>
        <w:t>입니다</w:t>
      </w:r>
      <w:r>
        <w:rPr>
          <w:lang w:eastAsia="ko"/>
        </w:rPr>
        <w:t xml:space="preserve">. </w:t>
      </w:r>
      <w:r>
        <w:rPr>
          <w:lang w:eastAsia="ko"/>
        </w:rPr>
        <w:t>메시지</w:t>
      </w:r>
      <w:r>
        <w:rPr>
          <w:lang w:eastAsia="ko"/>
        </w:rPr>
        <w:t xml:space="preserve"> </w:t>
      </w:r>
      <w:r>
        <w:rPr>
          <w:lang w:eastAsia="ko"/>
        </w:rPr>
        <w:t>코드의</w:t>
      </w:r>
      <w:r>
        <w:rPr>
          <w:lang w:eastAsia="ko"/>
        </w:rPr>
        <w:t xml:space="preserve"> </w:t>
      </w:r>
      <w:r>
        <w:rPr>
          <w:lang w:eastAsia="ko"/>
        </w:rPr>
        <w:t>가장</w:t>
      </w:r>
      <w:r>
        <w:rPr>
          <w:lang w:eastAsia="ko"/>
        </w:rPr>
        <w:t xml:space="preserve"> </w:t>
      </w:r>
      <w:r>
        <w:rPr>
          <w:lang w:eastAsia="ko"/>
        </w:rPr>
        <w:t>중요</w:t>
      </w:r>
      <w:r>
        <w:rPr>
          <w:lang w:eastAsia="ko"/>
        </w:rPr>
        <w:t xml:space="preserve"> </w:t>
      </w:r>
      <w:r>
        <w:rPr>
          <w:lang w:eastAsia="ko"/>
        </w:rPr>
        <w:t>한</w:t>
      </w:r>
      <w:r>
        <w:rPr>
          <w:lang w:eastAsia="ko"/>
        </w:rPr>
        <w:t xml:space="preserve"> </w:t>
      </w:r>
      <w:r>
        <w:rPr>
          <w:lang w:eastAsia="ko"/>
        </w:rPr>
        <w:t>비트는</w:t>
      </w:r>
      <w:r>
        <w:rPr>
          <w:lang w:eastAsia="ko"/>
        </w:rPr>
        <w:t xml:space="preserve"> 8 </w:t>
      </w:r>
      <w:r>
        <w:rPr>
          <w:lang w:eastAsia="ko"/>
        </w:rPr>
        <w:t>진수</w:t>
      </w:r>
      <w:r>
        <w:rPr>
          <w:lang w:eastAsia="ko"/>
        </w:rPr>
        <w:t xml:space="preserve"> 1 </w:t>
      </w:r>
      <w:r>
        <w:rPr>
          <w:lang w:eastAsia="ko"/>
        </w:rPr>
        <w:t>비트</w:t>
      </w:r>
      <w:r>
        <w:rPr>
          <w:lang w:eastAsia="ko"/>
        </w:rPr>
        <w:t xml:space="preserve"> 5 </w:t>
      </w:r>
      <w:r>
        <w:rPr>
          <w:lang w:eastAsia="ko"/>
        </w:rPr>
        <w:t>이며</w:t>
      </w:r>
      <w:r>
        <w:rPr>
          <w:lang w:eastAsia="ko"/>
        </w:rPr>
        <w:t xml:space="preserve"> </w:t>
      </w:r>
      <w:r>
        <w:rPr>
          <w:lang w:eastAsia="ko"/>
        </w:rPr>
        <w:t>메시지</w:t>
      </w:r>
      <w:r>
        <w:rPr>
          <w:lang w:eastAsia="ko"/>
        </w:rPr>
        <w:t xml:space="preserve"> </w:t>
      </w:r>
      <w:r>
        <w:rPr>
          <w:lang w:eastAsia="ko"/>
        </w:rPr>
        <w:t>코드의</w:t>
      </w:r>
      <w:r>
        <w:rPr>
          <w:lang w:eastAsia="ko"/>
        </w:rPr>
        <w:t xml:space="preserve"> </w:t>
      </w:r>
      <w:r>
        <w:rPr>
          <w:lang w:eastAsia="ko"/>
        </w:rPr>
        <w:t>최하위</w:t>
      </w:r>
      <w:r>
        <w:rPr>
          <w:lang w:eastAsia="ko"/>
        </w:rPr>
        <w:t xml:space="preserve"> </w:t>
      </w:r>
      <w:r>
        <w:rPr>
          <w:lang w:eastAsia="ko"/>
        </w:rPr>
        <w:t>비트는</w:t>
      </w:r>
      <w:r>
        <w:rPr>
          <w:lang w:eastAsia="ko"/>
        </w:rPr>
        <w:t xml:space="preserve"> 8 </w:t>
      </w:r>
      <w:r>
        <w:rPr>
          <w:lang w:eastAsia="ko"/>
        </w:rPr>
        <w:t>진수</w:t>
      </w:r>
      <w:r>
        <w:rPr>
          <w:lang w:eastAsia="ko"/>
        </w:rPr>
        <w:t xml:space="preserve"> 2 </w:t>
      </w:r>
      <w:r>
        <w:rPr>
          <w:lang w:eastAsia="ko"/>
        </w:rPr>
        <w:t>비트</w:t>
      </w:r>
      <w:r>
        <w:rPr>
          <w:lang w:eastAsia="ko"/>
        </w:rPr>
        <w:t xml:space="preserve"> 4</w:t>
      </w:r>
      <w:r>
        <w:rPr>
          <w:lang w:eastAsia="ko"/>
        </w:rPr>
        <w:t>입니다</w:t>
      </w:r>
      <w:r>
        <w:rPr>
          <w:lang w:eastAsia="ko"/>
        </w:rPr>
        <w:t xml:space="preserve">. </w:t>
      </w:r>
      <w:r>
        <w:rPr>
          <w:lang w:eastAsia="ko"/>
        </w:rPr>
        <w:t>지리적</w:t>
      </w:r>
      <w:r>
        <w:rPr>
          <w:lang w:eastAsia="ko"/>
        </w:rPr>
        <w:t xml:space="preserve"> </w:t>
      </w:r>
      <w:r>
        <w:rPr>
          <w:lang w:eastAsia="ko"/>
        </w:rPr>
        <w:t>범위의</w:t>
      </w:r>
      <w:r>
        <w:rPr>
          <w:lang w:eastAsia="ko"/>
        </w:rPr>
        <w:t xml:space="preserve"> </w:t>
      </w:r>
      <w:r>
        <w:rPr>
          <w:lang w:eastAsia="ko"/>
        </w:rPr>
        <w:t>가장</w:t>
      </w:r>
      <w:r>
        <w:rPr>
          <w:lang w:eastAsia="ko"/>
        </w:rPr>
        <w:t xml:space="preserve"> </w:t>
      </w:r>
      <w:r>
        <w:rPr>
          <w:lang w:eastAsia="ko"/>
        </w:rPr>
        <w:t>중요</w:t>
      </w:r>
      <w:r>
        <w:rPr>
          <w:lang w:eastAsia="ko"/>
        </w:rPr>
        <w:t xml:space="preserve"> </w:t>
      </w:r>
      <w:r>
        <w:rPr>
          <w:lang w:eastAsia="ko"/>
        </w:rPr>
        <w:t>한</w:t>
      </w:r>
      <w:r>
        <w:rPr>
          <w:lang w:eastAsia="ko"/>
        </w:rPr>
        <w:t xml:space="preserve"> </w:t>
      </w:r>
      <w:r>
        <w:rPr>
          <w:lang w:eastAsia="ko"/>
        </w:rPr>
        <w:t>비트는</w:t>
      </w:r>
      <w:r>
        <w:rPr>
          <w:lang w:eastAsia="ko"/>
        </w:rPr>
        <w:t xml:space="preserve"> 8 </w:t>
      </w:r>
      <w:r>
        <w:rPr>
          <w:lang w:eastAsia="ko"/>
        </w:rPr>
        <w:t>진수</w:t>
      </w:r>
      <w:r>
        <w:rPr>
          <w:lang w:eastAsia="ko"/>
        </w:rPr>
        <w:t xml:space="preserve"> 1 </w:t>
      </w:r>
      <w:r>
        <w:rPr>
          <w:lang w:eastAsia="ko"/>
        </w:rPr>
        <w:t>비트</w:t>
      </w:r>
      <w:r>
        <w:rPr>
          <w:lang w:eastAsia="ko"/>
        </w:rPr>
        <w:t xml:space="preserve"> 7</w:t>
      </w:r>
      <w:r>
        <w:rPr>
          <w:lang w:eastAsia="ko"/>
        </w:rPr>
        <w:t>입니다</w:t>
      </w:r>
      <w:r>
        <w:rPr>
          <w:lang w:eastAsia="ko"/>
        </w:rPr>
        <w:t>.</w:t>
      </w:r>
    </w:p>
    <w:p w:rsidR="00E448B3" w:rsidRDefault="00E448B3">
      <w:pPr>
        <w:pStyle w:val="ac"/>
        <w:numPr>
          <w:ilvl w:val="0"/>
          <w:numId w:val="1"/>
        </w:numPr>
        <w:ind w:left="568" w:hanging="284"/>
      </w:pPr>
      <w:r>
        <w:rPr>
          <w:lang w:eastAsia="ko"/>
        </w:rPr>
        <w:t>메시지</w:t>
      </w:r>
      <w:r>
        <w:rPr>
          <w:lang w:eastAsia="ko"/>
        </w:rPr>
        <w:t xml:space="preserve"> </w:t>
      </w:r>
      <w:r>
        <w:rPr>
          <w:lang w:eastAsia="ko"/>
        </w:rPr>
        <w:t>코드</w:t>
      </w:r>
      <w:r>
        <w:rPr>
          <w:lang w:eastAsia="ko"/>
        </w:rPr>
        <w:t>:</w:t>
      </w:r>
    </w:p>
    <w:p w:rsidR="00E448B3" w:rsidRDefault="00E448B3">
      <w:pPr>
        <w:pStyle w:val="ac"/>
        <w:numPr>
          <w:ilvl w:val="12"/>
          <w:numId w:val="0"/>
        </w:numPr>
        <w:ind w:left="572" w:hanging="288"/>
      </w:pPr>
      <w:r>
        <w:rPr>
          <w:lang w:eastAsia="ko"/>
        </w:rPr>
        <w:t>메시지</w:t>
      </w:r>
      <w:r>
        <w:rPr>
          <w:lang w:eastAsia="ko"/>
        </w:rPr>
        <w:t xml:space="preserve"> </w:t>
      </w:r>
      <w:r>
        <w:rPr>
          <w:lang w:eastAsia="ko"/>
        </w:rPr>
        <w:t>코드는</w:t>
      </w:r>
      <w:r>
        <w:rPr>
          <w:lang w:eastAsia="ko"/>
        </w:rPr>
        <w:t xml:space="preserve"> </w:t>
      </w:r>
      <w:r>
        <w:rPr>
          <w:lang w:eastAsia="ko"/>
        </w:rPr>
        <w:t>동일한</w:t>
      </w:r>
      <w:r>
        <w:rPr>
          <w:lang w:eastAsia="ko"/>
        </w:rPr>
        <w:t xml:space="preserve"> </w:t>
      </w:r>
      <w:r>
        <w:rPr>
          <w:lang w:eastAsia="ko"/>
        </w:rPr>
        <w:t>소스</w:t>
      </w:r>
      <w:r>
        <w:rPr>
          <w:lang w:eastAsia="ko"/>
        </w:rPr>
        <w:t xml:space="preserve"> </w:t>
      </w:r>
      <w:r>
        <w:rPr>
          <w:lang w:eastAsia="ko"/>
        </w:rPr>
        <w:t>및</w:t>
      </w:r>
      <w:r>
        <w:rPr>
          <w:lang w:eastAsia="ko"/>
        </w:rPr>
        <w:t xml:space="preserve"> </w:t>
      </w:r>
      <w:r>
        <w:rPr>
          <w:lang w:eastAsia="ko"/>
        </w:rPr>
        <w:t>유형</w:t>
      </w:r>
      <w:r>
        <w:rPr>
          <w:lang w:eastAsia="ko"/>
        </w:rPr>
        <w:t xml:space="preserve"> (</w:t>
      </w:r>
      <w:r>
        <w:rPr>
          <w:lang w:eastAsia="ko"/>
        </w:rPr>
        <w:t>즉</w:t>
      </w:r>
      <w:r>
        <w:rPr>
          <w:lang w:eastAsia="ko"/>
        </w:rPr>
        <w:t xml:space="preserve">, </w:t>
      </w:r>
      <w:r>
        <w:rPr>
          <w:lang w:eastAsia="ko"/>
        </w:rPr>
        <w:t>동일한</w:t>
      </w:r>
      <w:r>
        <w:rPr>
          <w:lang w:eastAsia="ko"/>
        </w:rPr>
        <w:t xml:space="preserve"> </w:t>
      </w:r>
      <w:r>
        <w:rPr>
          <w:lang w:eastAsia="ko"/>
        </w:rPr>
        <w:t>메시지</w:t>
      </w:r>
      <w:r>
        <w:rPr>
          <w:lang w:eastAsia="ko"/>
        </w:rPr>
        <w:t xml:space="preserve"> </w:t>
      </w:r>
      <w:r>
        <w:rPr>
          <w:lang w:eastAsia="ko"/>
        </w:rPr>
        <w:t>식별자</w:t>
      </w:r>
      <w:r>
        <w:rPr>
          <w:lang w:eastAsia="ko"/>
        </w:rPr>
        <w:t>)</w:t>
      </w:r>
      <w:r>
        <w:rPr>
          <w:lang w:eastAsia="ko"/>
        </w:rPr>
        <w:t>에서</w:t>
      </w:r>
      <w:r>
        <w:rPr>
          <w:lang w:eastAsia="ko"/>
        </w:rPr>
        <w:t xml:space="preserve"> CBS </w:t>
      </w:r>
      <w:r>
        <w:rPr>
          <w:lang w:eastAsia="ko"/>
        </w:rPr>
        <w:t>메시지를</w:t>
      </w:r>
      <w:r>
        <w:rPr>
          <w:lang w:eastAsia="ko"/>
        </w:rPr>
        <w:t xml:space="preserve"> </w:t>
      </w:r>
      <w:r>
        <w:rPr>
          <w:lang w:eastAsia="ko"/>
        </w:rPr>
        <w:t>구별</w:t>
      </w:r>
      <w:r>
        <w:rPr>
          <w:lang w:eastAsia="ko"/>
        </w:rPr>
        <w:t xml:space="preserve"> </w:t>
      </w:r>
      <w:r>
        <w:rPr>
          <w:lang w:eastAsia="ko"/>
        </w:rPr>
        <w:t>합니다</w:t>
      </w:r>
      <w:r>
        <w:rPr>
          <w:lang w:eastAsia="ko"/>
        </w:rPr>
        <w:t xml:space="preserve">. </w:t>
      </w:r>
      <w:r>
        <w:rPr>
          <w:lang w:eastAsia="ko"/>
        </w:rPr>
        <w:t>메시지</w:t>
      </w:r>
      <w:r>
        <w:rPr>
          <w:lang w:eastAsia="ko"/>
        </w:rPr>
        <w:t xml:space="preserve"> </w:t>
      </w:r>
      <w:r>
        <w:rPr>
          <w:lang w:eastAsia="ko"/>
        </w:rPr>
        <w:t>코드는</w:t>
      </w:r>
      <w:r>
        <w:rPr>
          <w:lang w:eastAsia="ko"/>
        </w:rPr>
        <w:t xml:space="preserve"> PLMN </w:t>
      </w:r>
      <w:r>
        <w:rPr>
          <w:lang w:eastAsia="ko"/>
        </w:rPr>
        <w:t>연산자에의</w:t>
      </w:r>
      <w:r>
        <w:rPr>
          <w:lang w:eastAsia="ko"/>
        </w:rPr>
        <w:t xml:space="preserve"> </w:t>
      </w:r>
      <w:r>
        <w:rPr>
          <w:lang w:eastAsia="ko"/>
        </w:rPr>
        <w:t>한</w:t>
      </w:r>
      <w:r>
        <w:rPr>
          <w:lang w:eastAsia="ko"/>
        </w:rPr>
        <w:t xml:space="preserve"> </w:t>
      </w:r>
      <w:r>
        <w:rPr>
          <w:lang w:eastAsia="ko"/>
        </w:rPr>
        <w:t>할당입니다</w:t>
      </w:r>
      <w:r>
        <w:rPr>
          <w:lang w:eastAsia="ko"/>
        </w:rPr>
        <w:t>.</w:t>
      </w:r>
    </w:p>
    <w:p w:rsidR="00E448B3" w:rsidRDefault="00E448B3">
      <w:pPr>
        <w:pStyle w:val="B1"/>
        <w:numPr>
          <w:ilvl w:val="12"/>
          <w:numId w:val="0"/>
        </w:numPr>
        <w:ind w:left="567" w:hanging="284"/>
      </w:pPr>
      <w:r>
        <w:rPr>
          <w:lang w:eastAsia="ko"/>
        </w:rPr>
        <w:tab/>
      </w:r>
      <w:r>
        <w:rPr>
          <w:lang w:eastAsia="ko"/>
        </w:rPr>
        <w:t>메시지</w:t>
      </w:r>
      <w:r>
        <w:rPr>
          <w:lang w:eastAsia="ko"/>
        </w:rPr>
        <w:t xml:space="preserve"> </w:t>
      </w:r>
      <w:r>
        <w:rPr>
          <w:lang w:eastAsia="ko"/>
        </w:rPr>
        <w:t>코드는</w:t>
      </w:r>
      <w:r>
        <w:rPr>
          <w:lang w:eastAsia="ko"/>
        </w:rPr>
        <w:t xml:space="preserve"> </w:t>
      </w:r>
      <w:r>
        <w:rPr>
          <w:lang w:eastAsia="ko"/>
        </w:rPr>
        <w:t>서로</w:t>
      </w:r>
      <w:r>
        <w:rPr>
          <w:lang w:eastAsia="ko"/>
        </w:rPr>
        <w:t xml:space="preserve"> </w:t>
      </w:r>
      <w:r>
        <w:rPr>
          <w:lang w:eastAsia="ko"/>
        </w:rPr>
        <w:t>다른</w:t>
      </w:r>
      <w:r>
        <w:rPr>
          <w:lang w:eastAsia="ko"/>
        </w:rPr>
        <w:t xml:space="preserve"> </w:t>
      </w:r>
      <w:r>
        <w:rPr>
          <w:lang w:eastAsia="ko"/>
        </w:rPr>
        <w:t>메시지</w:t>
      </w:r>
      <w:r>
        <w:rPr>
          <w:lang w:eastAsia="ko"/>
        </w:rPr>
        <w:t xml:space="preserve"> </w:t>
      </w:r>
      <w:r>
        <w:rPr>
          <w:lang w:eastAsia="ko"/>
        </w:rPr>
        <w:t>테마를</w:t>
      </w:r>
      <w:r>
        <w:rPr>
          <w:lang w:eastAsia="ko"/>
        </w:rPr>
        <w:t xml:space="preserve"> </w:t>
      </w:r>
      <w:r>
        <w:rPr>
          <w:lang w:eastAsia="ko"/>
        </w:rPr>
        <w:t>식별</w:t>
      </w:r>
      <w:r>
        <w:rPr>
          <w:lang w:eastAsia="ko"/>
        </w:rPr>
        <w:t xml:space="preserve"> </w:t>
      </w:r>
      <w:r>
        <w:rPr>
          <w:lang w:eastAsia="ko"/>
        </w:rPr>
        <w:t>합니다</w:t>
      </w:r>
      <w:r>
        <w:rPr>
          <w:lang w:eastAsia="ko"/>
        </w:rPr>
        <w:t xml:space="preserve">. </w:t>
      </w:r>
      <w:r>
        <w:rPr>
          <w:lang w:eastAsia="ko"/>
        </w:rPr>
        <w:t>예를</w:t>
      </w:r>
      <w:r>
        <w:rPr>
          <w:lang w:eastAsia="ko"/>
        </w:rPr>
        <w:t xml:space="preserve"> </w:t>
      </w:r>
      <w:r>
        <w:rPr>
          <w:lang w:eastAsia="ko"/>
        </w:rPr>
        <w:t>들어</w:t>
      </w:r>
      <w:r>
        <w:rPr>
          <w:lang w:eastAsia="ko"/>
        </w:rPr>
        <w:t xml:space="preserve"> </w:t>
      </w:r>
      <w:r>
        <w:rPr>
          <w:lang w:eastAsia="ko"/>
        </w:rPr>
        <w:t>메시지</w:t>
      </w:r>
      <w:r>
        <w:rPr>
          <w:lang w:eastAsia="ko"/>
        </w:rPr>
        <w:t xml:space="preserve"> </w:t>
      </w:r>
      <w:r>
        <w:rPr>
          <w:lang w:eastAsia="ko"/>
        </w:rPr>
        <w:t>식별자에</w:t>
      </w:r>
      <w:r>
        <w:rPr>
          <w:lang w:eastAsia="ko"/>
        </w:rPr>
        <w:t xml:space="preserve"> </w:t>
      </w:r>
      <w:r>
        <w:rPr>
          <w:lang w:eastAsia="ko"/>
        </w:rPr>
        <w:t>대</w:t>
      </w:r>
      <w:r>
        <w:rPr>
          <w:lang w:eastAsia="ko"/>
        </w:rPr>
        <w:t xml:space="preserve"> </w:t>
      </w:r>
      <w:r>
        <w:rPr>
          <w:lang w:eastAsia="ko"/>
        </w:rPr>
        <w:t>한</w:t>
      </w:r>
      <w:r>
        <w:rPr>
          <w:lang w:eastAsia="ko"/>
        </w:rPr>
        <w:t xml:space="preserve"> </w:t>
      </w:r>
      <w:r>
        <w:rPr>
          <w:lang w:eastAsia="ko"/>
        </w:rPr>
        <w:t>값을</w:t>
      </w:r>
      <w:r>
        <w:rPr>
          <w:lang w:eastAsia="ko"/>
        </w:rPr>
        <w:t xml:space="preserve"> ' </w:t>
      </w:r>
      <w:r>
        <w:rPr>
          <w:lang w:eastAsia="ko"/>
        </w:rPr>
        <w:t>자동차</w:t>
      </w:r>
      <w:r>
        <w:rPr>
          <w:lang w:eastAsia="ko"/>
        </w:rPr>
        <w:t xml:space="preserve"> </w:t>
      </w:r>
      <w:r>
        <w:rPr>
          <w:lang w:eastAsia="ko"/>
        </w:rPr>
        <w:t>협회</w:t>
      </w:r>
      <w:r>
        <w:rPr>
          <w:lang w:eastAsia="ko"/>
        </w:rPr>
        <w:t xml:space="preserve"> ' (</w:t>
      </w:r>
      <w:r>
        <w:rPr>
          <w:lang w:eastAsia="ko"/>
        </w:rPr>
        <w:t>소스</w:t>
      </w:r>
      <w:r>
        <w:rPr>
          <w:lang w:eastAsia="ko"/>
        </w:rPr>
        <w:t xml:space="preserve"> = ' </w:t>
      </w:r>
      <w:r>
        <w:rPr>
          <w:lang w:eastAsia="ko"/>
        </w:rPr>
        <w:t>트래픽</w:t>
      </w:r>
      <w:r>
        <w:rPr>
          <w:lang w:eastAsia="ko"/>
        </w:rPr>
        <w:t xml:space="preserve"> </w:t>
      </w:r>
      <w:r>
        <w:rPr>
          <w:lang w:eastAsia="ko"/>
        </w:rPr>
        <w:t>보고서</w:t>
      </w:r>
      <w:r>
        <w:rPr>
          <w:lang w:eastAsia="ko"/>
        </w:rPr>
        <w:t xml:space="preserve"> ')</w:t>
      </w:r>
      <w:r>
        <w:rPr>
          <w:lang w:eastAsia="ko"/>
        </w:rPr>
        <w:t>로</w:t>
      </w:r>
      <w:r>
        <w:rPr>
          <w:lang w:eastAsia="ko"/>
        </w:rPr>
        <w:t xml:space="preserve"> </w:t>
      </w:r>
      <w:r>
        <w:rPr>
          <w:lang w:eastAsia="ko"/>
        </w:rPr>
        <w:t>입력</w:t>
      </w:r>
      <w:r>
        <w:rPr>
          <w:lang w:eastAsia="ko"/>
        </w:rPr>
        <w:t xml:space="preserve"> </w:t>
      </w:r>
      <w:r>
        <w:rPr>
          <w:lang w:eastAsia="ko"/>
        </w:rPr>
        <w:t>합니다</w:t>
      </w:r>
      <w:r>
        <w:rPr>
          <w:lang w:eastAsia="ko"/>
        </w:rPr>
        <w:t xml:space="preserve">. </w:t>
      </w:r>
      <w:r>
        <w:rPr>
          <w:lang w:eastAsia="ko"/>
        </w:rPr>
        <w:t>그런</w:t>
      </w:r>
      <w:r>
        <w:rPr>
          <w:lang w:eastAsia="ko"/>
        </w:rPr>
        <w:t xml:space="preserve"> </w:t>
      </w:r>
      <w:r>
        <w:rPr>
          <w:lang w:eastAsia="ko"/>
        </w:rPr>
        <w:t>다음</w:t>
      </w:r>
      <w:r>
        <w:rPr>
          <w:lang w:eastAsia="ko"/>
        </w:rPr>
        <w:t xml:space="preserve"> "A1 J5</w:t>
      </w:r>
      <w:r>
        <w:rPr>
          <w:lang w:eastAsia="ko"/>
        </w:rPr>
        <w:t>에</w:t>
      </w:r>
      <w:r>
        <w:rPr>
          <w:lang w:eastAsia="ko"/>
        </w:rPr>
        <w:t xml:space="preserve"> </w:t>
      </w:r>
      <w:r>
        <w:rPr>
          <w:lang w:eastAsia="ko"/>
        </w:rPr>
        <w:t>충돌</w:t>
      </w:r>
      <w:r>
        <w:rPr>
          <w:lang w:eastAsia="ko"/>
        </w:rPr>
        <w:t>"</w:t>
      </w:r>
      <w:r>
        <w:rPr>
          <w:lang w:eastAsia="ko"/>
        </w:rPr>
        <w:t>은</w:t>
      </w:r>
      <w:r>
        <w:rPr>
          <w:lang w:eastAsia="ko"/>
        </w:rPr>
        <w:t xml:space="preserve"> </w:t>
      </w:r>
      <w:r>
        <w:rPr>
          <w:lang w:eastAsia="ko"/>
        </w:rPr>
        <w:t>메시지</w:t>
      </w:r>
      <w:r>
        <w:rPr>
          <w:lang w:eastAsia="ko"/>
        </w:rPr>
        <w:t xml:space="preserve"> </w:t>
      </w:r>
      <w:r>
        <w:rPr>
          <w:lang w:eastAsia="ko"/>
        </w:rPr>
        <w:t>코드에</w:t>
      </w:r>
      <w:r>
        <w:rPr>
          <w:lang w:eastAsia="ko"/>
        </w:rPr>
        <w:t xml:space="preserve"> </w:t>
      </w:r>
      <w:r>
        <w:rPr>
          <w:lang w:eastAsia="ko"/>
        </w:rPr>
        <w:t>대</w:t>
      </w:r>
      <w:r>
        <w:rPr>
          <w:lang w:eastAsia="ko"/>
        </w:rPr>
        <w:t xml:space="preserve"> </w:t>
      </w:r>
      <w:r>
        <w:rPr>
          <w:lang w:eastAsia="ko"/>
        </w:rPr>
        <w:t>한</w:t>
      </w:r>
      <w:r>
        <w:rPr>
          <w:lang w:eastAsia="ko"/>
        </w:rPr>
        <w:t xml:space="preserve"> </w:t>
      </w:r>
      <w:r>
        <w:rPr>
          <w:lang w:eastAsia="ko"/>
        </w:rPr>
        <w:t>하나의</w:t>
      </w:r>
      <w:r>
        <w:rPr>
          <w:lang w:eastAsia="ko"/>
        </w:rPr>
        <w:t xml:space="preserve"> </w:t>
      </w:r>
      <w:r>
        <w:rPr>
          <w:lang w:eastAsia="ko"/>
        </w:rPr>
        <w:t>값이</w:t>
      </w:r>
      <w:r>
        <w:rPr>
          <w:lang w:eastAsia="ko"/>
        </w:rPr>
        <w:t xml:space="preserve"> </w:t>
      </w:r>
      <w:r>
        <w:rPr>
          <w:lang w:eastAsia="ko"/>
        </w:rPr>
        <w:t>될</w:t>
      </w:r>
      <w:r>
        <w:rPr>
          <w:lang w:eastAsia="ko"/>
        </w:rPr>
        <w:t xml:space="preserve"> </w:t>
      </w:r>
      <w:r>
        <w:rPr>
          <w:lang w:eastAsia="ko"/>
        </w:rPr>
        <w:t>수</w:t>
      </w:r>
      <w:r>
        <w:rPr>
          <w:lang w:eastAsia="ko"/>
        </w:rPr>
        <w:t xml:space="preserve"> </w:t>
      </w:r>
      <w:r>
        <w:rPr>
          <w:lang w:eastAsia="ko"/>
        </w:rPr>
        <w:t>있습니다</w:t>
      </w:r>
      <w:r>
        <w:rPr>
          <w:lang w:eastAsia="ko"/>
        </w:rPr>
        <w:t xml:space="preserve"> "</w:t>
      </w:r>
      <w:r>
        <w:rPr>
          <w:lang w:eastAsia="ko"/>
        </w:rPr>
        <w:t>암소에</w:t>
      </w:r>
      <w:r>
        <w:rPr>
          <w:lang w:eastAsia="ko"/>
        </w:rPr>
        <w:t xml:space="preserve"> A32 J4" </w:t>
      </w:r>
      <w:r>
        <w:rPr>
          <w:lang w:eastAsia="ko"/>
        </w:rPr>
        <w:t>또</w:t>
      </w:r>
      <w:r>
        <w:rPr>
          <w:lang w:eastAsia="ko"/>
        </w:rPr>
        <w:t xml:space="preserve"> </w:t>
      </w:r>
      <w:r>
        <w:rPr>
          <w:lang w:eastAsia="ko"/>
        </w:rPr>
        <w:t>다른</w:t>
      </w:r>
      <w:r>
        <w:rPr>
          <w:lang w:eastAsia="ko"/>
        </w:rPr>
        <w:t xml:space="preserve">, </w:t>
      </w:r>
      <w:r>
        <w:rPr>
          <w:lang w:eastAsia="ko"/>
        </w:rPr>
        <w:t>그리고</w:t>
      </w:r>
      <w:r>
        <w:rPr>
          <w:lang w:eastAsia="ko"/>
        </w:rPr>
        <w:t xml:space="preserve"> "M3 J3</w:t>
      </w:r>
      <w:r>
        <w:rPr>
          <w:lang w:eastAsia="ko"/>
        </w:rPr>
        <w:t>에</w:t>
      </w:r>
      <w:r>
        <w:rPr>
          <w:lang w:eastAsia="ko"/>
        </w:rPr>
        <w:t xml:space="preserve"> </w:t>
      </w:r>
      <w:r>
        <w:rPr>
          <w:lang w:eastAsia="ko"/>
        </w:rPr>
        <w:t>느린</w:t>
      </w:r>
      <w:r>
        <w:rPr>
          <w:lang w:eastAsia="ko"/>
        </w:rPr>
        <w:t xml:space="preserve"> </w:t>
      </w:r>
      <w:r>
        <w:rPr>
          <w:lang w:eastAsia="ko"/>
        </w:rPr>
        <w:t>차량</w:t>
      </w:r>
      <w:r>
        <w:rPr>
          <w:lang w:eastAsia="ko"/>
        </w:rPr>
        <w:t xml:space="preserve">" </w:t>
      </w:r>
      <w:r>
        <w:rPr>
          <w:lang w:eastAsia="ko"/>
        </w:rPr>
        <w:t>또</w:t>
      </w:r>
      <w:r>
        <w:rPr>
          <w:lang w:eastAsia="ko"/>
        </w:rPr>
        <w:t xml:space="preserve"> </w:t>
      </w:r>
      <w:r>
        <w:rPr>
          <w:lang w:eastAsia="ko"/>
        </w:rPr>
        <w:t>다른</w:t>
      </w:r>
      <w:r>
        <w:rPr>
          <w:lang w:eastAsia="ko"/>
        </w:rPr>
        <w:t xml:space="preserve"> </w:t>
      </w:r>
      <w:r>
        <w:rPr>
          <w:lang w:eastAsia="ko"/>
        </w:rPr>
        <w:t>수</w:t>
      </w:r>
      <w:r>
        <w:rPr>
          <w:lang w:eastAsia="ko"/>
        </w:rPr>
        <w:t xml:space="preserve"> </w:t>
      </w:r>
      <w:r>
        <w:rPr>
          <w:lang w:eastAsia="ko"/>
        </w:rPr>
        <w:t>있습니다</w:t>
      </w:r>
      <w:r>
        <w:rPr>
          <w:lang w:eastAsia="ko"/>
        </w:rPr>
        <w:t>.</w:t>
      </w:r>
    </w:p>
    <w:p w:rsidR="0089571D" w:rsidRDefault="0089571D" w:rsidP="0089571D">
      <w:pPr>
        <w:pStyle w:val="B1"/>
        <w:rPr>
          <w:lang w:eastAsia="ja-JP"/>
        </w:rPr>
      </w:pPr>
      <w:r>
        <w:rPr>
          <w:lang w:eastAsia="ko"/>
        </w:rPr>
        <w:tab/>
        <w:t xml:space="preserve">CBS </w:t>
      </w:r>
      <w:r>
        <w:rPr>
          <w:lang w:eastAsia="ko"/>
        </w:rPr>
        <w:t>메시지를</w:t>
      </w:r>
      <w:r>
        <w:rPr>
          <w:lang w:eastAsia="ko"/>
        </w:rPr>
        <w:t xml:space="preserve"> </w:t>
      </w:r>
      <w:r>
        <w:rPr>
          <w:lang w:eastAsia="ko"/>
        </w:rPr>
        <w:t>전송</w:t>
      </w:r>
      <w:r>
        <w:rPr>
          <w:lang w:eastAsia="ko"/>
        </w:rPr>
        <w:t xml:space="preserve"> </w:t>
      </w:r>
      <w:r>
        <w:rPr>
          <w:lang w:eastAsia="ko"/>
        </w:rPr>
        <w:t>하는</w:t>
      </w:r>
      <w:r>
        <w:rPr>
          <w:lang w:eastAsia="ko"/>
        </w:rPr>
        <w:t xml:space="preserve"> </w:t>
      </w:r>
      <w:r>
        <w:rPr>
          <w:lang w:eastAsia="ko"/>
        </w:rPr>
        <w:t>경우</w:t>
      </w:r>
      <w:r>
        <w:rPr>
          <w:lang w:eastAsia="ko"/>
        </w:rPr>
        <w:t xml:space="preserve"> </w:t>
      </w:r>
      <w:r w:rsidR="00CC12E9">
        <w:rPr>
          <w:lang w:eastAsia="ko"/>
        </w:rPr>
        <w:t>ETWS</w:t>
      </w:r>
      <w:r>
        <w:rPr>
          <w:lang w:eastAsia="ko"/>
        </w:rPr>
        <w:t>나</w:t>
      </w:r>
      <w:r>
        <w:rPr>
          <w:lang w:eastAsia="ko"/>
        </w:rPr>
        <w:t>.</w:t>
      </w:r>
      <w:r>
        <w:rPr>
          <w:lang w:eastAsia="ko"/>
        </w:rPr>
        <w:t>전자</w:t>
      </w:r>
      <w:r>
        <w:rPr>
          <w:lang w:eastAsia="ko"/>
        </w:rPr>
        <w:t>.</w:t>
      </w:r>
      <w:r w:rsidRPr="007F2190">
        <w:rPr>
          <w:lang w:eastAsia="ko"/>
        </w:rPr>
        <w:t xml:space="preserve"> </w:t>
      </w:r>
      <w:r w:rsidRPr="007F2190">
        <w:rPr>
          <w:lang w:eastAsia="ko"/>
        </w:rPr>
        <w:t>메시지</w:t>
      </w:r>
      <w:r w:rsidRPr="007F2190">
        <w:rPr>
          <w:lang w:eastAsia="ko"/>
        </w:rPr>
        <w:t xml:space="preserve"> I</w:t>
      </w:r>
      <w:r>
        <w:rPr>
          <w:lang w:eastAsia="ko"/>
        </w:rPr>
        <w:t>치약</w:t>
      </w:r>
      <w:r>
        <w:rPr>
          <w:lang w:eastAsia="ko"/>
        </w:rPr>
        <w:t xml:space="preserve"> </w:t>
      </w:r>
      <w:r>
        <w:rPr>
          <w:lang w:eastAsia="ko"/>
        </w:rPr>
        <w:t>에</w:t>
      </w:r>
      <w:r>
        <w:rPr>
          <w:lang w:eastAsia="ko"/>
        </w:rPr>
        <w:t xml:space="preserve"> </w:t>
      </w:r>
      <w:r>
        <w:rPr>
          <w:lang w:eastAsia="ko"/>
        </w:rPr>
        <w:t>대</w:t>
      </w:r>
      <w:r>
        <w:rPr>
          <w:lang w:eastAsia="ko"/>
        </w:rPr>
        <w:t xml:space="preserve"> </w:t>
      </w:r>
      <w:r>
        <w:rPr>
          <w:lang w:eastAsia="ko"/>
        </w:rPr>
        <w:t>한</w:t>
      </w:r>
      <w:r>
        <w:rPr>
          <w:lang w:eastAsia="ko"/>
        </w:rPr>
        <w:t xml:space="preserve"> </w:t>
      </w:r>
      <w:r>
        <w:rPr>
          <w:lang w:eastAsia="ko"/>
        </w:rPr>
        <w:t>값이</w:t>
      </w:r>
      <w:r>
        <w:rPr>
          <w:lang w:eastAsia="ko"/>
        </w:rPr>
        <w:t xml:space="preserve"> </w:t>
      </w:r>
      <w:r w:rsidR="00CC2FA0">
        <w:rPr>
          <w:lang w:eastAsia="ko"/>
        </w:rPr>
        <w:t>ETWS</w:t>
      </w:r>
      <w:r w:rsidR="00CC2FA0">
        <w:rPr>
          <w:lang w:eastAsia="ko"/>
        </w:rPr>
        <w:t xml:space="preserve"> </w:t>
      </w:r>
      <w:r>
        <w:rPr>
          <w:lang w:eastAsia="ko"/>
        </w:rPr>
        <w:t>(</w:t>
      </w:r>
      <w:r>
        <w:rPr>
          <w:lang w:eastAsia="ko"/>
        </w:rPr>
        <w:t>참조</w:t>
      </w:r>
      <w:r>
        <w:rPr>
          <w:lang w:eastAsia="ko"/>
        </w:rPr>
        <w:t xml:space="preserve"> </w:t>
      </w:r>
      <w:r>
        <w:rPr>
          <w:lang w:eastAsia="ko"/>
        </w:rPr>
        <w:t>하위</w:t>
      </w:r>
      <w:r>
        <w:rPr>
          <w:lang w:eastAsia="ko"/>
        </w:rPr>
        <w:t xml:space="preserve"> </w:t>
      </w:r>
      <w:r>
        <w:rPr>
          <w:lang w:eastAsia="ko"/>
        </w:rPr>
        <w:t>절</w:t>
      </w:r>
      <w:r w:rsidR="007647A5">
        <w:rPr>
          <w:lang w:eastAsia="ko"/>
        </w:rPr>
        <w:t> </w:t>
      </w:r>
      <w:r w:rsidRPr="007F2190">
        <w:rPr>
          <w:lang w:eastAsia="ko"/>
        </w:rPr>
        <w:t>9.4.1.2.2)</w:t>
      </w:r>
      <w:r>
        <w:rPr>
          <w:lang w:eastAsia="ko"/>
        </w:rPr>
        <w:t>메시지</w:t>
      </w:r>
      <w:r>
        <w:rPr>
          <w:lang w:eastAsia="ko"/>
        </w:rPr>
        <w:t xml:space="preserve"> </w:t>
      </w:r>
      <w:r>
        <w:rPr>
          <w:lang w:eastAsia="ko"/>
        </w:rPr>
        <w:t>코드의</w:t>
      </w:r>
      <w:r>
        <w:rPr>
          <w:lang w:eastAsia="ko"/>
        </w:rPr>
        <w:t xml:space="preserve"> </w:t>
      </w:r>
      <w:r>
        <w:rPr>
          <w:lang w:eastAsia="ko"/>
        </w:rPr>
        <w:t>일부를</w:t>
      </w:r>
      <w:r>
        <w:rPr>
          <w:lang w:eastAsia="ko"/>
        </w:rPr>
        <w:t xml:space="preserve"> </w:t>
      </w:r>
      <w:r>
        <w:rPr>
          <w:lang w:eastAsia="ko"/>
        </w:rPr>
        <w:t>사용</w:t>
      </w:r>
      <w:r>
        <w:rPr>
          <w:lang w:eastAsia="ko"/>
        </w:rPr>
        <w:t xml:space="preserve"> </w:t>
      </w:r>
      <w:r>
        <w:rPr>
          <w:lang w:eastAsia="ko"/>
        </w:rPr>
        <w:t>하</w:t>
      </w:r>
      <w:r>
        <w:rPr>
          <w:lang w:eastAsia="ko"/>
        </w:rPr>
        <w:t xml:space="preserve"> </w:t>
      </w:r>
      <w:r>
        <w:rPr>
          <w:lang w:eastAsia="ko"/>
        </w:rPr>
        <w:t>여</w:t>
      </w:r>
      <w:r>
        <w:rPr>
          <w:lang w:eastAsia="ko"/>
        </w:rPr>
        <w:t xml:space="preserve"> </w:t>
      </w:r>
      <w:r>
        <w:rPr>
          <w:lang w:eastAsia="ko"/>
        </w:rPr>
        <w:t>모바일</w:t>
      </w:r>
      <w:r>
        <w:rPr>
          <w:lang w:eastAsia="ko"/>
        </w:rPr>
        <w:t xml:space="preserve"> </w:t>
      </w:r>
      <w:r>
        <w:rPr>
          <w:lang w:eastAsia="ko"/>
        </w:rPr>
        <w:t>터미널을</w:t>
      </w:r>
      <w:r>
        <w:rPr>
          <w:lang w:eastAsia="ko"/>
        </w:rPr>
        <w:t xml:space="preserve"> </w:t>
      </w:r>
      <w:r>
        <w:rPr>
          <w:lang w:eastAsia="ko"/>
        </w:rPr>
        <w:t>활성화</w:t>
      </w:r>
      <w:r>
        <w:rPr>
          <w:lang w:eastAsia="ko"/>
        </w:rPr>
        <w:t xml:space="preserve"> </w:t>
      </w:r>
      <w:r>
        <w:rPr>
          <w:lang w:eastAsia="ko"/>
        </w:rPr>
        <w:t>하</w:t>
      </w:r>
      <w:r>
        <w:rPr>
          <w:lang w:eastAsia="ko"/>
        </w:rPr>
        <w:t xml:space="preserve"> </w:t>
      </w:r>
      <w:r>
        <w:rPr>
          <w:lang w:eastAsia="ko"/>
        </w:rPr>
        <w:t>여</w:t>
      </w:r>
      <w:r>
        <w:rPr>
          <w:lang w:eastAsia="ko"/>
        </w:rPr>
        <w:t xml:space="preserve"> </w:t>
      </w:r>
      <w:r w:rsidRPr="006A131A">
        <w:rPr>
          <w:lang w:eastAsia="ko"/>
        </w:rPr>
        <w:t>긴급</w:t>
      </w:r>
      <w:r w:rsidRPr="006A131A">
        <w:rPr>
          <w:lang w:eastAsia="ko"/>
        </w:rPr>
        <w:t xml:space="preserve"> </w:t>
      </w:r>
      <w:r w:rsidRPr="006A131A">
        <w:rPr>
          <w:lang w:eastAsia="ko"/>
        </w:rPr>
        <w:t>사용자</w:t>
      </w:r>
      <w:r w:rsidRPr="006A131A">
        <w:rPr>
          <w:lang w:eastAsia="ko"/>
        </w:rPr>
        <w:t xml:space="preserve"> </w:t>
      </w:r>
      <w:r w:rsidRPr="006A131A">
        <w:rPr>
          <w:lang w:eastAsia="ko"/>
        </w:rPr>
        <w:t>경고</w:t>
      </w:r>
      <w:r>
        <w:rPr>
          <w:lang w:eastAsia="ko"/>
        </w:rPr>
        <w:t xml:space="preserve"> </w:t>
      </w:r>
      <w:r>
        <w:rPr>
          <w:lang w:eastAsia="ko"/>
        </w:rPr>
        <w:t>사용자에</w:t>
      </w:r>
      <w:r>
        <w:rPr>
          <w:lang w:eastAsia="ko"/>
        </w:rPr>
        <w:t xml:space="preserve"> </w:t>
      </w:r>
      <w:r>
        <w:rPr>
          <w:lang w:eastAsia="ko"/>
        </w:rPr>
        <w:t>게</w:t>
      </w:r>
      <w:r>
        <w:rPr>
          <w:lang w:eastAsia="ko"/>
        </w:rPr>
        <w:t xml:space="preserve"> </w:t>
      </w:r>
      <w:r>
        <w:rPr>
          <w:lang w:eastAsia="ko"/>
        </w:rPr>
        <w:t>알리기</w:t>
      </w:r>
      <w:r>
        <w:rPr>
          <w:lang w:eastAsia="ko"/>
        </w:rPr>
        <w:t xml:space="preserve"> </w:t>
      </w:r>
      <w:r>
        <w:rPr>
          <w:lang w:eastAsia="ko"/>
        </w:rPr>
        <w:t>위해</w:t>
      </w:r>
      <w:r>
        <w:rPr>
          <w:lang w:eastAsia="ko"/>
        </w:rPr>
        <w:t xml:space="preserve"> </w:t>
      </w:r>
      <w:r>
        <w:rPr>
          <w:lang w:eastAsia="ko"/>
        </w:rPr>
        <w:t>메시지</w:t>
      </w:r>
      <w:r>
        <w:rPr>
          <w:lang w:eastAsia="ko"/>
        </w:rPr>
        <w:t xml:space="preserve"> </w:t>
      </w:r>
      <w:r>
        <w:rPr>
          <w:lang w:eastAsia="ko"/>
        </w:rPr>
        <w:t>팝업을</w:t>
      </w:r>
      <w:r>
        <w:rPr>
          <w:lang w:eastAsia="ko"/>
        </w:rPr>
        <w:t xml:space="preserve"> </w:t>
      </w:r>
      <w:r>
        <w:rPr>
          <w:lang w:eastAsia="ko"/>
        </w:rPr>
        <w:t>표시</w:t>
      </w:r>
      <w:r>
        <w:rPr>
          <w:lang w:eastAsia="ko"/>
        </w:rPr>
        <w:t xml:space="preserve"> </w:t>
      </w:r>
      <w:r>
        <w:rPr>
          <w:lang w:eastAsia="ko"/>
        </w:rPr>
        <w:t>합니다</w:t>
      </w:r>
      <w:r>
        <w:rPr>
          <w:lang w:eastAsia="ko"/>
        </w:rPr>
        <w:t xml:space="preserve">. </w:t>
      </w:r>
      <w:r>
        <w:rPr>
          <w:lang w:eastAsia="ko"/>
        </w:rPr>
        <w:t>이</w:t>
      </w:r>
      <w:r>
        <w:rPr>
          <w:lang w:eastAsia="ko"/>
        </w:rPr>
        <w:t xml:space="preserve"> </w:t>
      </w:r>
      <w:r>
        <w:rPr>
          <w:lang w:eastAsia="ko"/>
        </w:rPr>
        <w:t>목적을</w:t>
      </w:r>
      <w:r>
        <w:rPr>
          <w:lang w:eastAsia="ko"/>
        </w:rPr>
        <w:t xml:space="preserve"> </w:t>
      </w:r>
      <w:r>
        <w:rPr>
          <w:lang w:eastAsia="ko"/>
        </w:rPr>
        <w:t>위한</w:t>
      </w:r>
      <w:r>
        <w:rPr>
          <w:lang w:eastAsia="ko"/>
        </w:rPr>
        <w:t xml:space="preserve"> </w:t>
      </w:r>
      <w:r>
        <w:rPr>
          <w:lang w:eastAsia="ko"/>
        </w:rPr>
        <w:t>메시지</w:t>
      </w:r>
      <w:r>
        <w:rPr>
          <w:lang w:eastAsia="ko"/>
        </w:rPr>
        <w:t xml:space="preserve"> </w:t>
      </w:r>
      <w:r>
        <w:rPr>
          <w:lang w:eastAsia="ko"/>
        </w:rPr>
        <w:t>코드</w:t>
      </w:r>
      <w:r>
        <w:rPr>
          <w:lang w:eastAsia="ko"/>
        </w:rPr>
        <w:t xml:space="preserve"> </w:t>
      </w:r>
      <w:r>
        <w:rPr>
          <w:lang w:eastAsia="ko"/>
        </w:rPr>
        <w:t>형식은</w:t>
      </w:r>
      <w:r>
        <w:rPr>
          <w:lang w:eastAsia="ko"/>
        </w:rPr>
        <w:t xml:space="preserve"> </w:t>
      </w:r>
      <w:r>
        <w:rPr>
          <w:lang w:eastAsia="ko"/>
        </w:rPr>
        <w:t>다음과</w:t>
      </w:r>
      <w:r>
        <w:rPr>
          <w:lang w:eastAsia="ko"/>
        </w:rPr>
        <w:t xml:space="preserve"> </w:t>
      </w:r>
      <w:r>
        <w:rPr>
          <w:lang w:eastAsia="ko"/>
        </w:rPr>
        <w:t>같습니다</w:t>
      </w:r>
      <w:r>
        <w:rPr>
          <w:lang w:eastAsia="ko"/>
        </w:rPr>
        <w:t>.</w:t>
      </w:r>
    </w:p>
    <w:tbl>
      <w:tblPr>
        <w:tblW w:w="8505" w:type="dxa"/>
        <w:tblInd w:w="81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851"/>
        <w:gridCol w:w="850"/>
        <w:gridCol w:w="851"/>
        <w:gridCol w:w="850"/>
        <w:gridCol w:w="851"/>
        <w:gridCol w:w="850"/>
        <w:gridCol w:w="851"/>
        <w:gridCol w:w="850"/>
        <w:gridCol w:w="851"/>
      </w:tblGrid>
      <w:tr w:rsidR="0089571D" w:rsidRPr="00ED0FC4">
        <w:tc>
          <w:tcPr>
            <w:tcW w:w="850" w:type="dxa"/>
            <w:tcBorders>
              <w:right w:val="single" w:sz="4" w:space="0" w:color="auto"/>
            </w:tcBorders>
          </w:tcPr>
          <w:p w:rsidR="0089571D" w:rsidRPr="00ED0FC4" w:rsidRDefault="0089571D" w:rsidP="009D37B1">
            <w:pPr>
              <w:spacing w:before="120" w:after="120"/>
              <w:jc w:val="center"/>
              <w:rPr>
                <w:lang w:val="fr-FR"/>
              </w:rPr>
            </w:pPr>
            <w:r w:rsidRPr="00ED0FC4">
              <w:rPr>
                <w:lang w:eastAsia="ko"/>
              </w:rPr>
              <w:t>5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</w:tcPr>
          <w:p w:rsidR="0089571D" w:rsidRPr="00ED0FC4" w:rsidRDefault="0089571D" w:rsidP="009D37B1">
            <w:pPr>
              <w:spacing w:before="120" w:after="120"/>
              <w:jc w:val="center"/>
              <w:rPr>
                <w:lang w:val="fr-FR"/>
              </w:rPr>
            </w:pPr>
            <w:r w:rsidRPr="00ED0FC4">
              <w:rPr>
                <w:lang w:eastAsia="ko"/>
              </w:rPr>
              <w:t>4</w:t>
            </w:r>
          </w:p>
        </w:tc>
        <w:tc>
          <w:tcPr>
            <w:tcW w:w="850" w:type="dxa"/>
            <w:tcBorders>
              <w:left w:val="single" w:sz="4" w:space="0" w:color="auto"/>
            </w:tcBorders>
          </w:tcPr>
          <w:p w:rsidR="0089571D" w:rsidRPr="00ED0FC4" w:rsidRDefault="0089571D" w:rsidP="009D37B1">
            <w:pPr>
              <w:spacing w:before="120" w:after="120"/>
              <w:jc w:val="center"/>
              <w:rPr>
                <w:lang w:val="fr-FR"/>
              </w:rPr>
            </w:pPr>
            <w:r w:rsidRPr="00ED0FC4">
              <w:rPr>
                <w:lang w:eastAsia="ko"/>
              </w:rPr>
              <w:t>3</w:t>
            </w:r>
          </w:p>
        </w:tc>
        <w:tc>
          <w:tcPr>
            <w:tcW w:w="851" w:type="dxa"/>
          </w:tcPr>
          <w:p w:rsidR="0089571D" w:rsidRPr="00ED0FC4" w:rsidRDefault="0089571D" w:rsidP="009D37B1">
            <w:pPr>
              <w:spacing w:before="120" w:after="120"/>
              <w:jc w:val="center"/>
              <w:rPr>
                <w:lang w:val="fr-FR"/>
              </w:rPr>
            </w:pPr>
            <w:r w:rsidRPr="00ED0FC4">
              <w:rPr>
                <w:lang w:eastAsia="ko"/>
              </w:rPr>
              <w:t>2</w:t>
            </w:r>
          </w:p>
        </w:tc>
        <w:tc>
          <w:tcPr>
            <w:tcW w:w="850" w:type="dxa"/>
          </w:tcPr>
          <w:p w:rsidR="0089571D" w:rsidRPr="00ED0FC4" w:rsidRDefault="0089571D" w:rsidP="009D37B1">
            <w:pPr>
              <w:spacing w:before="120" w:after="120"/>
              <w:jc w:val="center"/>
              <w:rPr>
                <w:lang w:val="fr-FR"/>
              </w:rPr>
            </w:pPr>
            <w:r w:rsidRPr="00ED0FC4">
              <w:rPr>
                <w:lang w:eastAsia="ko"/>
              </w:rPr>
              <w:t>1</w:t>
            </w:r>
          </w:p>
        </w:tc>
        <w:tc>
          <w:tcPr>
            <w:tcW w:w="851" w:type="dxa"/>
          </w:tcPr>
          <w:p w:rsidR="0089571D" w:rsidRPr="00ED0FC4" w:rsidRDefault="0089571D" w:rsidP="009D37B1">
            <w:pPr>
              <w:spacing w:before="120" w:after="120"/>
              <w:jc w:val="center"/>
              <w:rPr>
                <w:lang w:val="fr-FR"/>
              </w:rPr>
            </w:pPr>
            <w:r w:rsidRPr="00ED0FC4">
              <w:rPr>
                <w:lang w:eastAsia="ko"/>
              </w:rPr>
              <w:t>0</w:t>
            </w:r>
          </w:p>
        </w:tc>
        <w:tc>
          <w:tcPr>
            <w:tcW w:w="850" w:type="dxa"/>
          </w:tcPr>
          <w:p w:rsidR="0089571D" w:rsidRPr="00ED0FC4" w:rsidRDefault="0089571D" w:rsidP="009D37B1">
            <w:pPr>
              <w:spacing w:before="120" w:after="120"/>
              <w:jc w:val="center"/>
              <w:rPr>
                <w:lang w:val="fr-FR"/>
              </w:rPr>
            </w:pPr>
            <w:r w:rsidRPr="00ED0FC4">
              <w:rPr>
                <w:lang w:eastAsia="ko"/>
              </w:rPr>
              <w:t>7</w:t>
            </w:r>
          </w:p>
        </w:tc>
        <w:tc>
          <w:tcPr>
            <w:tcW w:w="851" w:type="dxa"/>
          </w:tcPr>
          <w:p w:rsidR="0089571D" w:rsidRPr="00ED0FC4" w:rsidRDefault="0089571D" w:rsidP="009D37B1">
            <w:pPr>
              <w:spacing w:before="120" w:after="120"/>
              <w:jc w:val="center"/>
              <w:rPr>
                <w:lang w:val="fr-FR"/>
              </w:rPr>
            </w:pPr>
            <w:r w:rsidRPr="00ED0FC4">
              <w:rPr>
                <w:lang w:eastAsia="ko"/>
              </w:rPr>
              <w:t>6</w:t>
            </w:r>
          </w:p>
        </w:tc>
        <w:tc>
          <w:tcPr>
            <w:tcW w:w="850" w:type="dxa"/>
          </w:tcPr>
          <w:p w:rsidR="0089571D" w:rsidRPr="00ED0FC4" w:rsidRDefault="0089571D" w:rsidP="009D37B1">
            <w:pPr>
              <w:spacing w:before="120" w:after="120"/>
              <w:jc w:val="center"/>
              <w:rPr>
                <w:lang w:val="fr-FR"/>
              </w:rPr>
            </w:pPr>
            <w:r w:rsidRPr="00ED0FC4">
              <w:rPr>
                <w:lang w:eastAsia="ko"/>
              </w:rPr>
              <w:t>5</w:t>
            </w:r>
          </w:p>
        </w:tc>
        <w:tc>
          <w:tcPr>
            <w:tcW w:w="851" w:type="dxa"/>
          </w:tcPr>
          <w:p w:rsidR="0089571D" w:rsidRPr="00ED0FC4" w:rsidRDefault="0089571D" w:rsidP="009D37B1">
            <w:pPr>
              <w:spacing w:before="120" w:after="120"/>
              <w:jc w:val="center"/>
              <w:rPr>
                <w:lang w:val="fr-FR"/>
              </w:rPr>
            </w:pPr>
            <w:r w:rsidRPr="00ED0FC4">
              <w:rPr>
                <w:lang w:eastAsia="ko"/>
              </w:rPr>
              <w:t>4</w:t>
            </w:r>
          </w:p>
        </w:tc>
      </w:tr>
      <w:tr w:rsidR="0089571D" w:rsidRPr="00ED0FC4">
        <w:tc>
          <w:tcPr>
            <w:tcW w:w="850" w:type="dxa"/>
            <w:tcBorders>
              <w:right w:val="single" w:sz="4" w:space="0" w:color="auto"/>
            </w:tcBorders>
          </w:tcPr>
          <w:p w:rsidR="0089571D" w:rsidRPr="00ED0FC4" w:rsidRDefault="0089571D" w:rsidP="009D37B1">
            <w:pPr>
              <w:spacing w:before="120" w:after="120"/>
              <w:jc w:val="center"/>
              <w:rPr>
                <w:lang w:eastAsia="ja-JP"/>
              </w:rPr>
            </w:pPr>
            <w:r w:rsidRPr="00ED0FC4">
              <w:rPr>
                <w:lang w:eastAsia="ko"/>
              </w:rPr>
              <w:t>비상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U</w:t>
            </w:r>
            <w:r w:rsidRPr="00ED0FC4">
              <w:rPr>
                <w:lang w:eastAsia="ko"/>
              </w:rPr>
              <w:t xml:space="preserve">Ser </w:t>
            </w:r>
            <w:r w:rsidRPr="00ED0FC4">
              <w:rPr>
                <w:lang w:eastAsia="ko"/>
              </w:rPr>
              <w:t>A</w:t>
            </w:r>
            <w:r w:rsidRPr="00ED0FC4">
              <w:rPr>
                <w:lang w:eastAsia="ko"/>
              </w:rPr>
              <w:t>lert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</w:tcPr>
          <w:p w:rsidR="0089571D" w:rsidRPr="00ED0FC4" w:rsidRDefault="0089571D" w:rsidP="009D37B1">
            <w:pPr>
              <w:spacing w:before="120" w:after="120"/>
              <w:jc w:val="center"/>
              <w:rPr>
                <w:lang w:val="fr-FR" w:eastAsia="ja-JP"/>
              </w:rPr>
            </w:pPr>
            <w:r w:rsidRPr="00ED0FC4">
              <w:rPr>
                <w:lang w:eastAsia="ko"/>
              </w:rPr>
              <w:t>팝업</w:t>
            </w:r>
          </w:p>
        </w:tc>
        <w:tc>
          <w:tcPr>
            <w:tcW w:w="6804" w:type="dxa"/>
            <w:gridSpan w:val="8"/>
            <w:tcBorders>
              <w:left w:val="single" w:sz="4" w:space="0" w:color="auto"/>
            </w:tcBorders>
          </w:tcPr>
          <w:p w:rsidR="0089571D" w:rsidRPr="00ED0FC4" w:rsidRDefault="0089571D" w:rsidP="009D37B1">
            <w:pPr>
              <w:spacing w:before="120" w:after="120"/>
              <w:jc w:val="center"/>
              <w:rPr>
                <w:lang w:val="fr-FR"/>
              </w:rPr>
            </w:pPr>
          </w:p>
        </w:tc>
      </w:tr>
    </w:tbl>
    <w:p w:rsidR="0089571D" w:rsidRDefault="0089571D" w:rsidP="0089571D">
      <w:pPr>
        <w:numPr>
          <w:ilvl w:val="12"/>
          <w:numId w:val="0"/>
        </w:numPr>
        <w:ind w:left="567" w:hanging="284"/>
        <w:rPr>
          <w:lang w:eastAsia="ja-JP"/>
        </w:rPr>
      </w:pPr>
    </w:p>
    <w:p w:rsidR="0089571D" w:rsidRDefault="0089571D" w:rsidP="0089571D">
      <w:pPr>
        <w:pStyle w:val="NO"/>
        <w:rPr>
          <w:lang w:eastAsia="ja-JP"/>
        </w:rPr>
      </w:pPr>
      <w:r>
        <w:rPr>
          <w:lang w:eastAsia="ko"/>
        </w:rPr>
        <w:t>참고</w:t>
      </w:r>
      <w:r w:rsidR="00690DF4">
        <w:rPr>
          <w:lang w:eastAsia="ko"/>
        </w:rPr>
        <w:t> </w:t>
      </w:r>
      <w:r>
        <w:rPr>
          <w:lang w:eastAsia="ko"/>
        </w:rPr>
        <w:t>1</w:t>
      </w:r>
      <w:r w:rsidRPr="00B3424C">
        <w:rPr>
          <w:lang w:eastAsia="ko"/>
        </w:rPr>
        <w:t>:</w:t>
      </w:r>
      <w:r w:rsidRPr="00B3424C">
        <w:rPr>
          <w:lang w:eastAsia="ko"/>
        </w:rPr>
        <w:tab/>
      </w:r>
      <w:r>
        <w:rPr>
          <w:lang w:eastAsia="ko"/>
        </w:rPr>
        <w:t>UE</w:t>
      </w:r>
      <w:r>
        <w:rPr>
          <w:lang w:eastAsia="ko"/>
        </w:rPr>
        <w:t>의</w:t>
      </w:r>
      <w:r>
        <w:rPr>
          <w:lang w:eastAsia="ko"/>
        </w:rPr>
        <w:t xml:space="preserve"> </w:t>
      </w:r>
      <w:r>
        <w:rPr>
          <w:lang w:eastAsia="ko"/>
        </w:rPr>
        <w:t>정확한</w:t>
      </w:r>
      <w:r>
        <w:rPr>
          <w:lang w:eastAsia="ko"/>
        </w:rPr>
        <w:t xml:space="preserve"> </w:t>
      </w:r>
      <w:r>
        <w:rPr>
          <w:lang w:eastAsia="ko"/>
        </w:rPr>
        <w:t>동작은</w:t>
      </w:r>
      <w:r>
        <w:rPr>
          <w:lang w:eastAsia="ko"/>
        </w:rPr>
        <w:t xml:space="preserve"> </w:t>
      </w:r>
      <w:r w:rsidR="00690DF4">
        <w:rPr>
          <w:lang w:eastAsia="ko"/>
        </w:rPr>
        <w:t>3gpp </w:t>
      </w:r>
      <w:r>
        <w:rPr>
          <w:lang w:eastAsia="ko"/>
        </w:rPr>
        <w:t>Ts</w:t>
      </w:r>
      <w:r w:rsidR="00690DF4">
        <w:rPr>
          <w:lang w:eastAsia="ko"/>
        </w:rPr>
        <w:t> </w:t>
      </w:r>
      <w:r>
        <w:rPr>
          <w:lang w:eastAsia="ko"/>
        </w:rPr>
        <w:t>22.</w:t>
      </w:r>
      <w:r w:rsidR="00CC12E9">
        <w:rPr>
          <w:lang w:eastAsia="ko"/>
        </w:rPr>
        <w:t>268 </w:t>
      </w:r>
      <w:r>
        <w:rPr>
          <w:lang w:eastAsia="ko"/>
        </w:rPr>
        <w:t>[</w:t>
      </w:r>
      <w:r w:rsidR="00CC12E9">
        <w:rPr>
          <w:lang w:eastAsia="ko"/>
        </w:rPr>
        <w:t>28</w:t>
      </w:r>
      <w:r>
        <w:rPr>
          <w:lang w:eastAsia="ko"/>
        </w:rPr>
        <w:t xml:space="preserve">]. UE </w:t>
      </w:r>
      <w:r>
        <w:rPr>
          <w:lang w:eastAsia="ko"/>
        </w:rPr>
        <w:t>설정이</w:t>
      </w:r>
      <w:r>
        <w:rPr>
          <w:lang w:eastAsia="ko"/>
        </w:rPr>
        <w:t xml:space="preserve"> </w:t>
      </w:r>
      <w:r>
        <w:rPr>
          <w:lang w:eastAsia="ko"/>
        </w:rPr>
        <w:t>재정의</w:t>
      </w:r>
      <w:r>
        <w:rPr>
          <w:lang w:eastAsia="ko"/>
        </w:rPr>
        <w:t xml:space="preserve"> </w:t>
      </w:r>
      <w:r>
        <w:rPr>
          <w:lang w:eastAsia="ko"/>
        </w:rPr>
        <w:t>되는지</w:t>
      </w:r>
      <w:r>
        <w:rPr>
          <w:lang w:eastAsia="ko"/>
        </w:rPr>
        <w:t xml:space="preserve"> </w:t>
      </w:r>
      <w:r>
        <w:rPr>
          <w:lang w:eastAsia="ko"/>
        </w:rPr>
        <w:t>여부는</w:t>
      </w:r>
      <w:r>
        <w:rPr>
          <w:lang w:eastAsia="ko"/>
        </w:rPr>
        <w:t xml:space="preserve"> </w:t>
      </w:r>
      <w:r>
        <w:rPr>
          <w:lang w:eastAsia="ko"/>
        </w:rPr>
        <w:t>규정</w:t>
      </w:r>
      <w:r>
        <w:rPr>
          <w:lang w:eastAsia="ko"/>
        </w:rPr>
        <w:t xml:space="preserve"> </w:t>
      </w:r>
      <w:r>
        <w:rPr>
          <w:lang w:eastAsia="ko"/>
        </w:rPr>
        <w:t>요구</w:t>
      </w:r>
      <w:r>
        <w:rPr>
          <w:lang w:eastAsia="ko"/>
        </w:rPr>
        <w:t xml:space="preserve"> </w:t>
      </w:r>
      <w:r>
        <w:rPr>
          <w:lang w:eastAsia="ko"/>
        </w:rPr>
        <w:t>사항에</w:t>
      </w:r>
      <w:r>
        <w:rPr>
          <w:lang w:eastAsia="ko"/>
        </w:rPr>
        <w:t xml:space="preserve"> </w:t>
      </w:r>
      <w:r>
        <w:rPr>
          <w:lang w:eastAsia="ko"/>
        </w:rPr>
        <w:t>따라</w:t>
      </w:r>
      <w:r>
        <w:rPr>
          <w:lang w:eastAsia="ko"/>
        </w:rPr>
        <w:t xml:space="preserve"> </w:t>
      </w:r>
      <w:r>
        <w:rPr>
          <w:lang w:eastAsia="ko"/>
        </w:rPr>
        <w:t>결정</w:t>
      </w:r>
      <w:r>
        <w:rPr>
          <w:lang w:eastAsia="ko"/>
        </w:rPr>
        <w:t xml:space="preserve"> </w:t>
      </w:r>
      <w:r>
        <w:rPr>
          <w:lang w:eastAsia="ko"/>
        </w:rPr>
        <w:t>됩니다</w:t>
      </w:r>
      <w:r>
        <w:rPr>
          <w:lang w:eastAsia="ko"/>
        </w:rPr>
        <w:t>.</w:t>
      </w:r>
    </w:p>
    <w:p w:rsidR="0089571D" w:rsidRDefault="0089571D" w:rsidP="0089571D">
      <w:pPr>
        <w:pStyle w:val="NO"/>
        <w:rPr>
          <w:lang w:eastAsia="ja-JP"/>
        </w:rPr>
      </w:pPr>
      <w:r>
        <w:rPr>
          <w:lang w:eastAsia="ko"/>
        </w:rPr>
        <w:t>참고</w:t>
      </w:r>
      <w:r w:rsidR="00690DF4">
        <w:rPr>
          <w:lang w:eastAsia="ko"/>
        </w:rPr>
        <w:t> </w:t>
      </w:r>
      <w:r>
        <w:rPr>
          <w:lang w:eastAsia="ko"/>
        </w:rPr>
        <w:t>2</w:t>
      </w:r>
      <w:r w:rsidRPr="00B3424C">
        <w:rPr>
          <w:lang w:eastAsia="ko"/>
        </w:rPr>
        <w:t>:</w:t>
      </w:r>
      <w:r w:rsidRPr="00B3424C">
        <w:rPr>
          <w:lang w:eastAsia="ko"/>
        </w:rPr>
        <w:tab/>
      </w:r>
      <w:r>
        <w:rPr>
          <w:lang w:eastAsia="ko"/>
        </w:rPr>
        <w:t>비상</w:t>
      </w:r>
      <w:r>
        <w:rPr>
          <w:lang w:eastAsia="ko"/>
        </w:rPr>
        <w:t xml:space="preserve"> </w:t>
      </w:r>
      <w:r>
        <w:rPr>
          <w:lang w:eastAsia="ko"/>
        </w:rPr>
        <w:t>사용자</w:t>
      </w:r>
      <w:r>
        <w:rPr>
          <w:lang w:eastAsia="ko"/>
        </w:rPr>
        <w:t xml:space="preserve"> </w:t>
      </w:r>
      <w:r>
        <w:rPr>
          <w:lang w:eastAsia="ko"/>
        </w:rPr>
        <w:t>경보에는</w:t>
      </w:r>
      <w:r>
        <w:rPr>
          <w:lang w:eastAsia="ko"/>
        </w:rPr>
        <w:t xml:space="preserve"> UE</w:t>
      </w:r>
      <w:r>
        <w:rPr>
          <w:lang w:eastAsia="ko"/>
        </w:rPr>
        <w:t>에의</w:t>
      </w:r>
      <w:r>
        <w:rPr>
          <w:lang w:eastAsia="ko"/>
        </w:rPr>
        <w:t xml:space="preserve"> </w:t>
      </w:r>
      <w:r>
        <w:rPr>
          <w:lang w:eastAsia="ko"/>
        </w:rPr>
        <w:t>한</w:t>
      </w:r>
      <w:r>
        <w:rPr>
          <w:lang w:eastAsia="ko"/>
        </w:rPr>
        <w:t xml:space="preserve"> </w:t>
      </w:r>
      <w:r>
        <w:rPr>
          <w:lang w:eastAsia="ko"/>
        </w:rPr>
        <w:t>경보</w:t>
      </w:r>
      <w:r>
        <w:rPr>
          <w:lang w:eastAsia="ko"/>
        </w:rPr>
        <w:t xml:space="preserve"> </w:t>
      </w:r>
      <w:r>
        <w:rPr>
          <w:lang w:eastAsia="ko"/>
        </w:rPr>
        <w:t>톤</w:t>
      </w:r>
      <w:r>
        <w:rPr>
          <w:lang w:eastAsia="ko"/>
        </w:rPr>
        <w:t xml:space="preserve"> </w:t>
      </w:r>
      <w:r>
        <w:rPr>
          <w:lang w:eastAsia="ko"/>
        </w:rPr>
        <w:t>및</w:t>
      </w:r>
      <w:r>
        <w:rPr>
          <w:lang w:eastAsia="ko"/>
        </w:rPr>
        <w:t xml:space="preserve"> </w:t>
      </w:r>
      <w:r>
        <w:rPr>
          <w:lang w:eastAsia="ko"/>
        </w:rPr>
        <w:t>기타</w:t>
      </w:r>
      <w:r>
        <w:rPr>
          <w:lang w:eastAsia="ko"/>
        </w:rPr>
        <w:t xml:space="preserve"> </w:t>
      </w:r>
      <w:r>
        <w:rPr>
          <w:lang w:eastAsia="ko"/>
        </w:rPr>
        <w:t>사용자</w:t>
      </w:r>
      <w:r>
        <w:rPr>
          <w:lang w:eastAsia="ko"/>
        </w:rPr>
        <w:t xml:space="preserve"> </w:t>
      </w:r>
      <w:r>
        <w:rPr>
          <w:lang w:eastAsia="ko"/>
        </w:rPr>
        <w:t>경고</w:t>
      </w:r>
      <w:r>
        <w:rPr>
          <w:lang w:eastAsia="ko"/>
        </w:rPr>
        <w:t xml:space="preserve"> </w:t>
      </w:r>
      <w:r>
        <w:rPr>
          <w:lang w:eastAsia="ko"/>
        </w:rPr>
        <w:t>수단</w:t>
      </w:r>
      <w:r>
        <w:rPr>
          <w:lang w:eastAsia="ko"/>
        </w:rPr>
        <w:t xml:space="preserve"> (</w:t>
      </w:r>
      <w:r>
        <w:rPr>
          <w:lang w:eastAsia="ko"/>
        </w:rPr>
        <w:t>예</w:t>
      </w:r>
      <w:r>
        <w:rPr>
          <w:lang w:eastAsia="ko"/>
        </w:rPr>
        <w:t xml:space="preserve">: </w:t>
      </w:r>
      <w:r>
        <w:rPr>
          <w:lang w:eastAsia="ko"/>
        </w:rPr>
        <w:t>진동</w:t>
      </w:r>
      <w:r>
        <w:rPr>
          <w:lang w:eastAsia="ko"/>
        </w:rPr>
        <w:t>)</w:t>
      </w:r>
      <w:r>
        <w:rPr>
          <w:lang w:eastAsia="ko"/>
        </w:rPr>
        <w:t>이</w:t>
      </w:r>
      <w:r>
        <w:rPr>
          <w:lang w:eastAsia="ko"/>
        </w:rPr>
        <w:t xml:space="preserve"> </w:t>
      </w:r>
      <w:r>
        <w:rPr>
          <w:lang w:eastAsia="ko"/>
        </w:rPr>
        <w:t>포함</w:t>
      </w:r>
      <w:r>
        <w:rPr>
          <w:lang w:eastAsia="ko"/>
        </w:rPr>
        <w:t xml:space="preserve"> </w:t>
      </w:r>
      <w:r>
        <w:rPr>
          <w:lang w:eastAsia="ko"/>
        </w:rPr>
        <w:t>됩니다</w:t>
      </w:r>
      <w:r>
        <w:rPr>
          <w:lang w:eastAsia="ko"/>
        </w:rPr>
        <w:t>.</w:t>
      </w:r>
      <w:r>
        <w:rPr>
          <w:lang w:eastAsia="ko"/>
        </w:rPr>
        <w:t>’</w:t>
      </w:r>
      <w:r>
        <w:rPr>
          <w:lang w:eastAsia="ko"/>
        </w:rPr>
        <w:t xml:space="preserve">s </w:t>
      </w:r>
      <w:r>
        <w:rPr>
          <w:lang w:eastAsia="ko"/>
        </w:rPr>
        <w:t>기능</w:t>
      </w:r>
      <w:r>
        <w:rPr>
          <w:lang w:eastAsia="ko"/>
        </w:rPr>
        <w:t xml:space="preserve">. </w:t>
      </w:r>
      <w:r>
        <w:rPr>
          <w:lang w:eastAsia="ko"/>
        </w:rPr>
        <w:t>경고</w:t>
      </w:r>
      <w:r>
        <w:rPr>
          <w:lang w:eastAsia="ko"/>
        </w:rPr>
        <w:t xml:space="preserve"> </w:t>
      </w:r>
      <w:r>
        <w:rPr>
          <w:lang w:eastAsia="ko"/>
        </w:rPr>
        <w:t>유형</w:t>
      </w:r>
      <w:r>
        <w:rPr>
          <w:lang w:eastAsia="ko"/>
        </w:rPr>
        <w:t xml:space="preserve"> (</w:t>
      </w:r>
      <w:r>
        <w:rPr>
          <w:lang w:eastAsia="ko"/>
        </w:rPr>
        <w:t>예</w:t>
      </w:r>
      <w:r>
        <w:rPr>
          <w:lang w:eastAsia="ko"/>
        </w:rPr>
        <w:t xml:space="preserve">: </w:t>
      </w:r>
      <w:r>
        <w:rPr>
          <w:lang w:eastAsia="ko"/>
        </w:rPr>
        <w:t>톤</w:t>
      </w:r>
      <w:r>
        <w:rPr>
          <w:lang w:eastAsia="ko"/>
        </w:rPr>
        <w:t xml:space="preserve">, </w:t>
      </w:r>
      <w:r>
        <w:rPr>
          <w:lang w:eastAsia="ko"/>
        </w:rPr>
        <w:t>진동</w:t>
      </w:r>
      <w:r>
        <w:rPr>
          <w:lang w:eastAsia="ko"/>
        </w:rPr>
        <w:t xml:space="preserve"> </w:t>
      </w:r>
      <w:r>
        <w:rPr>
          <w:lang w:eastAsia="ko"/>
        </w:rPr>
        <w:t>등</w:t>
      </w:r>
      <w:r>
        <w:rPr>
          <w:lang w:eastAsia="ko"/>
        </w:rPr>
        <w:t>)</w:t>
      </w:r>
      <w:r>
        <w:rPr>
          <w:lang w:eastAsia="ko"/>
        </w:rPr>
        <w:t>이</w:t>
      </w:r>
      <w:r>
        <w:rPr>
          <w:lang w:eastAsia="ko"/>
        </w:rPr>
        <w:t xml:space="preserve"> </w:t>
      </w:r>
      <w:r>
        <w:rPr>
          <w:lang w:eastAsia="ko"/>
        </w:rPr>
        <w:t>구현</w:t>
      </w:r>
      <w:r>
        <w:rPr>
          <w:lang w:eastAsia="ko"/>
        </w:rPr>
        <w:t xml:space="preserve"> </w:t>
      </w:r>
      <w:r>
        <w:rPr>
          <w:lang w:eastAsia="ko"/>
        </w:rPr>
        <w:t>됩니다</w:t>
      </w:r>
      <w:r>
        <w:rPr>
          <w:lang w:eastAsia="ko"/>
        </w:rPr>
        <w:t>.</w:t>
      </w:r>
      <w:r>
        <w:rPr>
          <w:lang w:eastAsia="ko"/>
        </w:rPr>
        <w:t xml:space="preserve">　</w:t>
      </w:r>
      <w:r>
        <w:rPr>
          <w:lang w:eastAsia="ko"/>
        </w:rPr>
        <w:t>요구</w:t>
      </w:r>
      <w:r>
        <w:rPr>
          <w:lang w:eastAsia="ko"/>
        </w:rPr>
        <w:t xml:space="preserve"> </w:t>
      </w:r>
      <w:r>
        <w:rPr>
          <w:lang w:eastAsia="ko"/>
        </w:rPr>
        <w:t>사항에</w:t>
      </w:r>
      <w:r>
        <w:rPr>
          <w:lang w:eastAsia="ko"/>
        </w:rPr>
        <w:t xml:space="preserve"> </w:t>
      </w:r>
      <w:r>
        <w:rPr>
          <w:lang w:eastAsia="ko"/>
        </w:rPr>
        <w:t>따라</w:t>
      </w:r>
      <w:r>
        <w:rPr>
          <w:lang w:eastAsia="ko"/>
        </w:rPr>
        <w:t xml:space="preserve"> </w:t>
      </w:r>
      <w:r>
        <w:rPr>
          <w:lang w:eastAsia="ko"/>
        </w:rPr>
        <w:t>달라질</w:t>
      </w:r>
      <w:r>
        <w:rPr>
          <w:lang w:eastAsia="ko"/>
        </w:rPr>
        <w:t xml:space="preserve"> </w:t>
      </w:r>
      <w:r>
        <w:rPr>
          <w:lang w:eastAsia="ko"/>
        </w:rPr>
        <w:t>수</w:t>
      </w:r>
      <w:r>
        <w:rPr>
          <w:lang w:eastAsia="ko"/>
        </w:rPr>
        <w:t xml:space="preserve"> </w:t>
      </w:r>
      <w:r>
        <w:rPr>
          <w:lang w:eastAsia="ko"/>
        </w:rPr>
        <w:t>있습니다</w:t>
      </w:r>
      <w:r>
        <w:rPr>
          <w:lang w:eastAsia="ko"/>
        </w:rPr>
        <w:t>.</w:t>
      </w:r>
    </w:p>
    <w:p w:rsidR="0089571D" w:rsidRDefault="0089571D" w:rsidP="0089571D">
      <w:pPr>
        <w:pStyle w:val="NO"/>
        <w:rPr>
          <w:lang w:eastAsia="ja-JP"/>
        </w:rPr>
      </w:pPr>
      <w:r>
        <w:rPr>
          <w:lang w:eastAsia="ko"/>
        </w:rPr>
        <w:t>참고</w:t>
      </w:r>
      <w:r w:rsidR="00690DF4">
        <w:rPr>
          <w:lang w:eastAsia="ko"/>
        </w:rPr>
        <w:t> </w:t>
      </w:r>
      <w:r>
        <w:rPr>
          <w:lang w:eastAsia="ko"/>
        </w:rPr>
        <w:t>3</w:t>
      </w:r>
      <w:r w:rsidRPr="00B3424C">
        <w:rPr>
          <w:lang w:eastAsia="ko"/>
        </w:rPr>
        <w:t>:</w:t>
      </w:r>
      <w:r w:rsidRPr="00B3424C">
        <w:rPr>
          <w:lang w:eastAsia="ko"/>
        </w:rPr>
        <w:tab/>
      </w:r>
      <w:r>
        <w:rPr>
          <w:lang w:eastAsia="ko"/>
        </w:rPr>
        <w:t>팝업</w:t>
      </w:r>
      <w:r>
        <w:rPr>
          <w:lang w:eastAsia="ko"/>
        </w:rPr>
        <w:t xml:space="preserve"> </w:t>
      </w:r>
      <w:r>
        <w:rPr>
          <w:lang w:eastAsia="ko"/>
        </w:rPr>
        <w:t>표시는</w:t>
      </w:r>
      <w:r>
        <w:rPr>
          <w:lang w:eastAsia="ko"/>
        </w:rPr>
        <w:t xml:space="preserve"> DCS </w:t>
      </w:r>
      <w:r>
        <w:rPr>
          <w:lang w:eastAsia="ko"/>
        </w:rPr>
        <w:t>메시지</w:t>
      </w:r>
      <w:r>
        <w:rPr>
          <w:lang w:eastAsia="ko"/>
        </w:rPr>
        <w:t xml:space="preserve"> </w:t>
      </w:r>
      <w:r>
        <w:rPr>
          <w:lang w:eastAsia="ko"/>
        </w:rPr>
        <w:t>클래스의</w:t>
      </w:r>
      <w:r>
        <w:rPr>
          <w:lang w:eastAsia="ko"/>
        </w:rPr>
        <w:t xml:space="preserve"> </w:t>
      </w:r>
      <w:r>
        <w:rPr>
          <w:lang w:eastAsia="ko"/>
        </w:rPr>
        <w:t>설정</w:t>
      </w:r>
      <w:r>
        <w:rPr>
          <w:lang w:eastAsia="ko"/>
        </w:rPr>
        <w:t xml:space="preserve"> </w:t>
      </w:r>
      <w:r>
        <w:rPr>
          <w:lang w:eastAsia="ko"/>
        </w:rPr>
        <w:t>보다</w:t>
      </w:r>
      <w:r>
        <w:rPr>
          <w:lang w:eastAsia="ko"/>
        </w:rPr>
        <w:t xml:space="preserve"> </w:t>
      </w:r>
      <w:r>
        <w:rPr>
          <w:lang w:eastAsia="ko"/>
        </w:rPr>
        <w:t>우선적으로</w:t>
      </w:r>
      <w:r>
        <w:rPr>
          <w:lang w:eastAsia="ko"/>
        </w:rPr>
        <w:t xml:space="preserve"> </w:t>
      </w:r>
      <w:r>
        <w:rPr>
          <w:lang w:eastAsia="ko"/>
        </w:rPr>
        <w:t>적용</w:t>
      </w:r>
      <w:r>
        <w:rPr>
          <w:lang w:eastAsia="ko"/>
        </w:rPr>
        <w:t xml:space="preserve"> </w:t>
      </w:r>
      <w:r>
        <w:rPr>
          <w:lang w:eastAsia="ko"/>
        </w:rPr>
        <w:t>됩니다</w:t>
      </w:r>
      <w:r>
        <w:rPr>
          <w:lang w:eastAsia="ko"/>
        </w:rPr>
        <w:t xml:space="preserve"> (3GPP</w:t>
      </w:r>
      <w:r w:rsidR="00690DF4">
        <w:rPr>
          <w:lang w:eastAsia="ko"/>
        </w:rPr>
        <w:t> </w:t>
      </w:r>
      <w:r>
        <w:rPr>
          <w:lang w:eastAsia="ko"/>
        </w:rPr>
        <w:t>Ts</w:t>
      </w:r>
      <w:r w:rsidR="00690DF4">
        <w:rPr>
          <w:lang w:eastAsia="ko"/>
        </w:rPr>
        <w:t> </w:t>
      </w:r>
      <w:r>
        <w:rPr>
          <w:lang w:eastAsia="ko"/>
        </w:rPr>
        <w:t>23.038</w:t>
      </w:r>
      <w:r w:rsidR="00690DF4">
        <w:rPr>
          <w:lang w:eastAsia="ko"/>
        </w:rPr>
        <w:t> </w:t>
      </w:r>
      <w:r>
        <w:rPr>
          <w:lang w:eastAsia="ko"/>
        </w:rPr>
        <w:t>[3]</w:t>
      </w:r>
      <w:r w:rsidR="00DD7F62">
        <w:rPr>
          <w:lang w:eastAsia="ko"/>
        </w:rPr>
        <w:t>및</w:t>
      </w:r>
      <w:r w:rsidR="00DD7F62">
        <w:rPr>
          <w:lang w:eastAsia="ko"/>
        </w:rPr>
        <w:t xml:space="preserve"> </w:t>
      </w:r>
      <w:r w:rsidR="00DD7F62">
        <w:rPr>
          <w:lang w:eastAsia="ko"/>
        </w:rPr>
        <w:t>디스플레이</w:t>
      </w:r>
      <w:r w:rsidR="00DD7F62">
        <w:rPr>
          <w:lang w:eastAsia="ko"/>
        </w:rPr>
        <w:t xml:space="preserve"> </w:t>
      </w:r>
      <w:r w:rsidR="00DD7F62">
        <w:rPr>
          <w:lang w:eastAsia="ko"/>
        </w:rPr>
        <w:t>모드</w:t>
      </w:r>
      <w:r w:rsidR="00DD7F62">
        <w:rPr>
          <w:lang w:eastAsia="ko"/>
        </w:rPr>
        <w:t xml:space="preserve"> ' </w:t>
      </w:r>
      <w:r w:rsidR="00DD7F62">
        <w:rPr>
          <w:lang w:eastAsia="ko"/>
        </w:rPr>
        <w:t>즉시</w:t>
      </w:r>
      <w:r w:rsidR="00DD7F62">
        <w:rPr>
          <w:lang w:eastAsia="ko"/>
        </w:rPr>
        <w:t xml:space="preserve"> '</w:t>
      </w:r>
      <w:r w:rsidR="00DD7F62">
        <w:rPr>
          <w:lang w:eastAsia="ko"/>
        </w:rPr>
        <w:t>와</w:t>
      </w:r>
      <w:r w:rsidR="00DD7F62">
        <w:rPr>
          <w:lang w:eastAsia="ko"/>
        </w:rPr>
        <w:t xml:space="preserve"> </w:t>
      </w:r>
      <w:r w:rsidR="00DD7F62">
        <w:rPr>
          <w:lang w:eastAsia="ko"/>
        </w:rPr>
        <w:t>관련</w:t>
      </w:r>
      <w:r w:rsidR="00DD7F62">
        <w:rPr>
          <w:lang w:eastAsia="ko"/>
        </w:rPr>
        <w:t xml:space="preserve"> </w:t>
      </w:r>
      <w:r w:rsidR="00DD7F62">
        <w:rPr>
          <w:lang w:eastAsia="ko"/>
        </w:rPr>
        <w:t>된</w:t>
      </w:r>
      <w:r w:rsidR="00DD7F62">
        <w:rPr>
          <w:lang w:eastAsia="ko"/>
        </w:rPr>
        <w:t xml:space="preserve"> </w:t>
      </w:r>
      <w:r w:rsidR="00DD7F62">
        <w:rPr>
          <w:lang w:eastAsia="ko"/>
        </w:rPr>
        <w:t>지리적</w:t>
      </w:r>
      <w:r w:rsidR="00DD7F62">
        <w:rPr>
          <w:lang w:eastAsia="ko"/>
        </w:rPr>
        <w:t xml:space="preserve"> </w:t>
      </w:r>
      <w:r w:rsidR="00DD7F62">
        <w:rPr>
          <w:lang w:eastAsia="ko"/>
        </w:rPr>
        <w:t>범위</w:t>
      </w:r>
      <w:r>
        <w:rPr>
          <w:lang w:eastAsia="ko"/>
        </w:rPr>
        <w:t>.</w:t>
      </w:r>
    </w:p>
    <w:p w:rsidR="0089571D" w:rsidRDefault="0089571D" w:rsidP="0089571D">
      <w:pPr>
        <w:pStyle w:val="B1"/>
        <w:rPr>
          <w:lang w:eastAsia="ja-JP"/>
        </w:rPr>
      </w:pPr>
      <w:r>
        <w:rPr>
          <w:lang w:eastAsia="ko"/>
        </w:rPr>
        <w:tab/>
        <w:t>E</w:t>
      </w:r>
      <w:r>
        <w:rPr>
          <w:lang w:eastAsia="ko"/>
        </w:rPr>
        <w:t>의</w:t>
      </w:r>
      <w:r>
        <w:rPr>
          <w:lang w:eastAsia="ko"/>
        </w:rPr>
        <w:t>보장</w:t>
      </w:r>
      <w:r>
        <w:rPr>
          <w:lang w:eastAsia="ko"/>
        </w:rPr>
        <w:t xml:space="preserve"> </w:t>
      </w:r>
      <w:r>
        <w:rPr>
          <w:lang w:eastAsia="ko"/>
        </w:rPr>
        <w:t>U</w:t>
      </w:r>
      <w:r w:rsidRPr="00021A52">
        <w:rPr>
          <w:lang w:eastAsia="ko"/>
        </w:rPr>
        <w:t xml:space="preserve">Ser </w:t>
      </w:r>
      <w:r>
        <w:rPr>
          <w:lang w:eastAsia="ko"/>
        </w:rPr>
        <w:t>A</w:t>
      </w:r>
      <w:r>
        <w:rPr>
          <w:lang w:eastAsia="ko"/>
        </w:rPr>
        <w:t>lert</w:t>
      </w:r>
      <w:r>
        <w:rPr>
          <w:lang w:eastAsia="ko"/>
        </w:rPr>
        <w:t xml:space="preserve"> </w:t>
      </w:r>
      <w:r>
        <w:rPr>
          <w:lang w:eastAsia="ko"/>
        </w:rPr>
        <w:t>및</w:t>
      </w:r>
      <w:r>
        <w:rPr>
          <w:lang w:eastAsia="ko"/>
        </w:rPr>
        <w:t xml:space="preserve"> </w:t>
      </w:r>
      <w:r>
        <w:rPr>
          <w:lang w:eastAsia="ko"/>
        </w:rPr>
        <w:t>팝업</w:t>
      </w:r>
      <w:r>
        <w:rPr>
          <w:lang w:eastAsia="ko"/>
        </w:rPr>
        <w:t xml:space="preserve"> </w:t>
      </w:r>
      <w:r>
        <w:rPr>
          <w:lang w:eastAsia="ko"/>
        </w:rPr>
        <w:t>필드는</w:t>
      </w:r>
      <w:r>
        <w:rPr>
          <w:lang w:eastAsia="ko"/>
        </w:rPr>
        <w:t xml:space="preserve"> </w:t>
      </w:r>
      <w:r>
        <w:rPr>
          <w:lang w:eastAsia="ko"/>
        </w:rPr>
        <w:t>아래와</w:t>
      </w:r>
      <w:r>
        <w:rPr>
          <w:lang w:eastAsia="ko"/>
        </w:rPr>
        <w:t xml:space="preserve"> </w:t>
      </w:r>
      <w:r>
        <w:rPr>
          <w:lang w:eastAsia="ko"/>
        </w:rPr>
        <w:t>같습니다</w:t>
      </w:r>
      <w:r>
        <w:rPr>
          <w:lang w:eastAsia="ko"/>
        </w:rPr>
        <w:t>.</w:t>
      </w:r>
    </w:p>
    <w:tbl>
      <w:tblPr>
        <w:tblW w:w="0" w:type="dxa"/>
        <w:tblInd w:w="79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2126"/>
        <w:gridCol w:w="709"/>
        <w:gridCol w:w="5670"/>
      </w:tblGrid>
      <w:tr w:rsidR="0089571D" w:rsidRPr="00ED0FC4">
        <w:trPr>
          <w:cantSplit/>
        </w:trPr>
        <w:tc>
          <w:tcPr>
            <w:tcW w:w="2126" w:type="dxa"/>
          </w:tcPr>
          <w:p w:rsidR="0089571D" w:rsidRPr="00ED0FC4" w:rsidRDefault="0089571D" w:rsidP="009D37B1">
            <w:pPr>
              <w:keepNext/>
              <w:keepLines/>
              <w:spacing w:after="0"/>
              <w:jc w:val="center"/>
              <w:rPr>
                <w:rFonts w:ascii="Arial" w:hAnsi="Arial"/>
                <w:lang w:val="en-US" w:eastAsia="ja-JP"/>
              </w:rPr>
            </w:pPr>
            <w:r w:rsidRPr="00ED0FC4">
              <w:rPr>
                <w:lang w:eastAsia="ko"/>
              </w:rPr>
              <w:t>필드</w:t>
            </w:r>
          </w:p>
        </w:tc>
        <w:tc>
          <w:tcPr>
            <w:tcW w:w="709" w:type="dxa"/>
          </w:tcPr>
          <w:p w:rsidR="0089571D" w:rsidRPr="00ED0FC4" w:rsidRDefault="0089571D" w:rsidP="009D37B1">
            <w:pPr>
              <w:keepNext/>
              <w:keepLines/>
              <w:spacing w:after="0"/>
              <w:jc w:val="center"/>
              <w:rPr>
                <w:rFonts w:ascii="Arial" w:hAnsi="Arial"/>
                <w:lang w:val="en-US" w:eastAsia="ja-JP"/>
              </w:rPr>
            </w:pPr>
            <w:r w:rsidRPr="00ED0FC4">
              <w:rPr>
                <w:lang w:eastAsia="ko"/>
              </w:rPr>
              <w:t>코드</w:t>
            </w:r>
          </w:p>
        </w:tc>
        <w:tc>
          <w:tcPr>
            <w:tcW w:w="5670" w:type="dxa"/>
          </w:tcPr>
          <w:p w:rsidR="0089571D" w:rsidRPr="00ED0FC4" w:rsidRDefault="0089571D" w:rsidP="009D37B1">
            <w:pPr>
              <w:keepNext/>
              <w:keepLines/>
              <w:spacing w:after="0"/>
              <w:jc w:val="center"/>
              <w:rPr>
                <w:rFonts w:ascii="Arial" w:hAnsi="Arial"/>
                <w:lang w:eastAsia="ja-JP"/>
              </w:rPr>
            </w:pPr>
            <w:r w:rsidRPr="00ED0FC4">
              <w:rPr>
                <w:lang w:eastAsia="ko"/>
              </w:rPr>
              <w:t>터미널에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명령</w:t>
            </w:r>
          </w:p>
        </w:tc>
      </w:tr>
      <w:tr w:rsidR="0089571D" w:rsidRPr="00ED0FC4">
        <w:trPr>
          <w:cantSplit/>
        </w:trPr>
        <w:tc>
          <w:tcPr>
            <w:tcW w:w="2126" w:type="dxa"/>
            <w:vMerge w:val="restart"/>
          </w:tcPr>
          <w:p w:rsidR="0089571D" w:rsidRPr="00ED0FC4" w:rsidRDefault="0089571D" w:rsidP="009D37B1">
            <w:pPr>
              <w:keepNext/>
              <w:keepLines/>
              <w:spacing w:after="0"/>
              <w:rPr>
                <w:rFonts w:ascii="Arial" w:hAnsi="Arial"/>
                <w:lang w:eastAsia="ja-JP"/>
              </w:rPr>
            </w:pPr>
            <w:r w:rsidRPr="00ED0FC4">
              <w:rPr>
                <w:lang w:eastAsia="ko"/>
              </w:rPr>
              <w:t>비상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U</w:t>
            </w:r>
            <w:r w:rsidRPr="00ED0FC4">
              <w:rPr>
                <w:lang w:eastAsia="ko"/>
              </w:rPr>
              <w:t xml:space="preserve">Ser </w:t>
            </w:r>
            <w:r w:rsidRPr="00ED0FC4">
              <w:rPr>
                <w:lang w:eastAsia="ko"/>
              </w:rPr>
              <w:t>A</w:t>
            </w:r>
            <w:r w:rsidRPr="00ED0FC4">
              <w:rPr>
                <w:lang w:eastAsia="ko"/>
              </w:rPr>
              <w:t>lert</w:t>
            </w:r>
          </w:p>
        </w:tc>
        <w:tc>
          <w:tcPr>
            <w:tcW w:w="709" w:type="dxa"/>
          </w:tcPr>
          <w:p w:rsidR="0089571D" w:rsidRPr="00ED0FC4" w:rsidRDefault="0089571D" w:rsidP="009D37B1">
            <w:pPr>
              <w:keepNext/>
              <w:keepLines/>
              <w:spacing w:after="0"/>
              <w:rPr>
                <w:rFonts w:ascii="Arial" w:hAnsi="Arial"/>
                <w:lang w:eastAsia="ja-JP"/>
              </w:rPr>
            </w:pPr>
            <w:r w:rsidRPr="00ED0FC4">
              <w:rPr>
                <w:lang w:eastAsia="ko"/>
              </w:rPr>
              <w:t>0</w:t>
            </w:r>
          </w:p>
        </w:tc>
        <w:tc>
          <w:tcPr>
            <w:tcW w:w="5670" w:type="dxa"/>
          </w:tcPr>
          <w:p w:rsidR="0089571D" w:rsidRPr="00ED0FC4" w:rsidRDefault="0089571D" w:rsidP="009D37B1">
            <w:pPr>
              <w:keepNext/>
              <w:keepLines/>
              <w:spacing w:after="0"/>
              <w:rPr>
                <w:rFonts w:ascii="Arial" w:hAnsi="Arial"/>
                <w:lang w:eastAsia="ja-JP"/>
              </w:rPr>
            </w:pPr>
            <w:r w:rsidRPr="00ED0FC4">
              <w:rPr>
                <w:lang w:eastAsia="ko"/>
              </w:rPr>
              <w:t>지시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사항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없음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긴급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사용자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경고</w:t>
            </w:r>
            <w:r w:rsidRPr="00ED0FC4">
              <w:rPr>
                <w:lang w:eastAsia="ko"/>
              </w:rPr>
              <w:t>.</w:t>
            </w:r>
          </w:p>
        </w:tc>
      </w:tr>
      <w:tr w:rsidR="0089571D" w:rsidRPr="00ED0FC4">
        <w:trPr>
          <w:cantSplit/>
        </w:trPr>
        <w:tc>
          <w:tcPr>
            <w:tcW w:w="2126" w:type="dxa"/>
            <w:vMerge/>
          </w:tcPr>
          <w:p w:rsidR="0089571D" w:rsidRPr="00ED0FC4" w:rsidRDefault="0089571D" w:rsidP="009D37B1">
            <w:pPr>
              <w:keepNext/>
              <w:keepLines/>
              <w:spacing w:after="0"/>
              <w:rPr>
                <w:rFonts w:ascii="Arial" w:hAnsi="Arial"/>
              </w:rPr>
            </w:pPr>
          </w:p>
        </w:tc>
        <w:tc>
          <w:tcPr>
            <w:tcW w:w="709" w:type="dxa"/>
          </w:tcPr>
          <w:p w:rsidR="0089571D" w:rsidRPr="00ED0FC4" w:rsidRDefault="0089571D" w:rsidP="009D37B1">
            <w:pPr>
              <w:keepNext/>
              <w:keepLines/>
              <w:spacing w:after="0"/>
              <w:rPr>
                <w:rFonts w:ascii="Arial" w:hAnsi="Arial"/>
                <w:lang w:eastAsia="ja-JP"/>
              </w:rPr>
            </w:pPr>
            <w:r w:rsidRPr="00ED0FC4">
              <w:rPr>
                <w:lang w:eastAsia="ko"/>
              </w:rPr>
              <w:t>1</w:t>
            </w:r>
          </w:p>
        </w:tc>
        <w:tc>
          <w:tcPr>
            <w:tcW w:w="5670" w:type="dxa"/>
          </w:tcPr>
          <w:p w:rsidR="0089571D" w:rsidRPr="00ED0FC4" w:rsidRDefault="0089571D" w:rsidP="009D37B1">
            <w:pPr>
              <w:keepNext/>
              <w:keepLines/>
              <w:spacing w:after="0"/>
              <w:rPr>
                <w:rFonts w:ascii="Arial" w:hAnsi="Arial"/>
                <w:lang w:eastAsia="ja-JP"/>
              </w:rPr>
            </w:pPr>
            <w:r w:rsidRPr="00ED0FC4">
              <w:rPr>
                <w:lang w:eastAsia="ko"/>
              </w:rPr>
              <w:t>활성화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긴급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사용자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경고</w:t>
            </w:r>
            <w:r w:rsidRPr="00ED0FC4">
              <w:rPr>
                <w:lang w:eastAsia="ko"/>
              </w:rPr>
              <w:t>.</w:t>
            </w:r>
          </w:p>
        </w:tc>
      </w:tr>
      <w:tr w:rsidR="0089571D" w:rsidRPr="00ED0FC4">
        <w:trPr>
          <w:cantSplit/>
        </w:trPr>
        <w:tc>
          <w:tcPr>
            <w:tcW w:w="2126" w:type="dxa"/>
            <w:vMerge w:val="restart"/>
          </w:tcPr>
          <w:p w:rsidR="0089571D" w:rsidRPr="00ED0FC4" w:rsidRDefault="0089571D" w:rsidP="009D37B1">
            <w:pPr>
              <w:keepNext/>
              <w:keepLines/>
              <w:spacing w:after="0"/>
              <w:rPr>
                <w:rFonts w:ascii="Arial" w:hAnsi="Arial"/>
                <w:lang w:eastAsia="ja-JP"/>
              </w:rPr>
            </w:pPr>
            <w:r w:rsidRPr="00ED0FC4">
              <w:rPr>
                <w:lang w:eastAsia="ko"/>
              </w:rPr>
              <w:t>팝업</w:t>
            </w:r>
          </w:p>
        </w:tc>
        <w:tc>
          <w:tcPr>
            <w:tcW w:w="709" w:type="dxa"/>
          </w:tcPr>
          <w:p w:rsidR="0089571D" w:rsidRPr="00ED0FC4" w:rsidRDefault="0089571D" w:rsidP="009D37B1">
            <w:pPr>
              <w:keepNext/>
              <w:keepLines/>
              <w:spacing w:after="0"/>
              <w:rPr>
                <w:rFonts w:ascii="Arial" w:hAnsi="Arial"/>
                <w:lang w:eastAsia="ja-JP"/>
              </w:rPr>
            </w:pPr>
            <w:r w:rsidRPr="00ED0FC4">
              <w:rPr>
                <w:lang w:eastAsia="ko"/>
              </w:rPr>
              <w:t>0</w:t>
            </w:r>
          </w:p>
        </w:tc>
        <w:tc>
          <w:tcPr>
            <w:tcW w:w="5670" w:type="dxa"/>
          </w:tcPr>
          <w:p w:rsidR="0089571D" w:rsidRPr="00ED0FC4" w:rsidRDefault="0089571D" w:rsidP="009D37B1">
            <w:pPr>
              <w:keepNext/>
              <w:keepLines/>
              <w:spacing w:after="0"/>
              <w:rPr>
                <w:rFonts w:ascii="Arial" w:hAnsi="Arial"/>
                <w:lang w:eastAsia="ja-JP"/>
              </w:rPr>
            </w:pPr>
            <w:r w:rsidRPr="00ED0FC4">
              <w:rPr>
                <w:lang w:eastAsia="ko"/>
              </w:rPr>
              <w:t>팝업을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지시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하지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않습니다</w:t>
            </w:r>
            <w:r w:rsidRPr="00ED0FC4">
              <w:rPr>
                <w:lang w:eastAsia="ko"/>
              </w:rPr>
              <w:t>.</w:t>
            </w:r>
          </w:p>
        </w:tc>
      </w:tr>
      <w:tr w:rsidR="0089571D" w:rsidRPr="00ED0FC4">
        <w:trPr>
          <w:cantSplit/>
        </w:trPr>
        <w:tc>
          <w:tcPr>
            <w:tcW w:w="2126" w:type="dxa"/>
            <w:vMerge/>
          </w:tcPr>
          <w:p w:rsidR="0089571D" w:rsidRPr="00ED0FC4" w:rsidRDefault="0089571D" w:rsidP="009D37B1">
            <w:pPr>
              <w:keepNext/>
              <w:keepLines/>
              <w:spacing w:after="0"/>
              <w:rPr>
                <w:rFonts w:ascii="Arial" w:hAnsi="Arial"/>
              </w:rPr>
            </w:pPr>
          </w:p>
        </w:tc>
        <w:tc>
          <w:tcPr>
            <w:tcW w:w="709" w:type="dxa"/>
          </w:tcPr>
          <w:p w:rsidR="0089571D" w:rsidRPr="00ED0FC4" w:rsidRDefault="0089571D" w:rsidP="009D37B1">
            <w:pPr>
              <w:keepNext/>
              <w:keepLines/>
              <w:spacing w:after="0"/>
              <w:rPr>
                <w:rFonts w:ascii="Arial" w:hAnsi="Arial"/>
                <w:lang w:eastAsia="ja-JP"/>
              </w:rPr>
            </w:pPr>
            <w:r w:rsidRPr="00ED0FC4">
              <w:rPr>
                <w:lang w:eastAsia="ko"/>
              </w:rPr>
              <w:t>1</w:t>
            </w:r>
          </w:p>
        </w:tc>
        <w:tc>
          <w:tcPr>
            <w:tcW w:w="5670" w:type="dxa"/>
          </w:tcPr>
          <w:p w:rsidR="0089571D" w:rsidRPr="00ED0FC4" w:rsidRDefault="0089571D" w:rsidP="009D37B1">
            <w:pPr>
              <w:keepNext/>
              <w:keepLines/>
              <w:spacing w:after="0"/>
              <w:rPr>
                <w:rFonts w:ascii="Arial" w:hAnsi="Arial"/>
                <w:lang w:eastAsia="ja-JP"/>
              </w:rPr>
            </w:pPr>
            <w:r w:rsidRPr="00ED0FC4">
              <w:rPr>
                <w:lang w:eastAsia="ko"/>
              </w:rPr>
              <w:t>디스플레이에서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팝업을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활성화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합니다</w:t>
            </w:r>
            <w:r w:rsidRPr="00ED0FC4">
              <w:rPr>
                <w:lang w:eastAsia="ko"/>
              </w:rPr>
              <w:t>.</w:t>
            </w:r>
          </w:p>
        </w:tc>
      </w:tr>
    </w:tbl>
    <w:p w:rsidR="0089571D" w:rsidRPr="0089571D" w:rsidRDefault="0089571D" w:rsidP="0089571D">
      <w:pPr>
        <w:rPr>
          <w:lang w:val="en-US"/>
        </w:rPr>
      </w:pPr>
    </w:p>
    <w:p w:rsidR="00E448B3" w:rsidRDefault="00E448B3">
      <w:pPr>
        <w:pStyle w:val="ac"/>
        <w:numPr>
          <w:ilvl w:val="0"/>
          <w:numId w:val="1"/>
        </w:numPr>
        <w:ind w:left="568" w:hanging="284"/>
      </w:pPr>
      <w:r>
        <w:rPr>
          <w:lang w:eastAsia="ko"/>
        </w:rPr>
        <w:t>지리적</w:t>
      </w:r>
      <w:r>
        <w:rPr>
          <w:lang w:eastAsia="ko"/>
        </w:rPr>
        <w:t xml:space="preserve"> </w:t>
      </w:r>
      <w:r>
        <w:rPr>
          <w:lang w:eastAsia="ko"/>
        </w:rPr>
        <w:t>범위</w:t>
      </w:r>
      <w:r>
        <w:rPr>
          <w:lang w:eastAsia="ko"/>
        </w:rPr>
        <w:t>:</w:t>
      </w:r>
    </w:p>
    <w:p w:rsidR="00E448B3" w:rsidRDefault="00E448B3">
      <w:pPr>
        <w:pStyle w:val="B1"/>
        <w:numPr>
          <w:ilvl w:val="12"/>
          <w:numId w:val="0"/>
        </w:numPr>
        <w:ind w:left="568" w:hanging="284"/>
      </w:pPr>
      <w:r>
        <w:rPr>
          <w:lang w:eastAsia="ko"/>
        </w:rPr>
        <w:lastRenderedPageBreak/>
        <w:tab/>
      </w:r>
      <w:r>
        <w:rPr>
          <w:lang w:eastAsia="ko"/>
        </w:rPr>
        <w:t>지리적</w:t>
      </w:r>
      <w:r>
        <w:rPr>
          <w:lang w:eastAsia="ko"/>
        </w:rPr>
        <w:t xml:space="preserve"> </w:t>
      </w:r>
      <w:r>
        <w:rPr>
          <w:lang w:eastAsia="ko"/>
        </w:rPr>
        <w:t>범위</w:t>
      </w:r>
      <w:r>
        <w:rPr>
          <w:lang w:eastAsia="ko"/>
        </w:rPr>
        <w:t xml:space="preserve"> (GS)</w:t>
      </w:r>
      <w:r>
        <w:rPr>
          <w:lang w:eastAsia="ko"/>
        </w:rPr>
        <w:t>는</w:t>
      </w:r>
      <w:r>
        <w:rPr>
          <w:lang w:eastAsia="ko"/>
        </w:rPr>
        <w:t xml:space="preserve"> </w:t>
      </w:r>
      <w:r>
        <w:rPr>
          <w:lang w:eastAsia="ko"/>
        </w:rPr>
        <w:t>메시지</w:t>
      </w:r>
      <w:r>
        <w:rPr>
          <w:lang w:eastAsia="ko"/>
        </w:rPr>
        <w:t xml:space="preserve"> </w:t>
      </w:r>
      <w:r>
        <w:rPr>
          <w:lang w:eastAsia="ko"/>
        </w:rPr>
        <w:t>코드가</w:t>
      </w:r>
      <w:r>
        <w:rPr>
          <w:lang w:eastAsia="ko"/>
        </w:rPr>
        <w:t xml:space="preserve"> </w:t>
      </w:r>
      <w:r>
        <w:rPr>
          <w:lang w:eastAsia="ko"/>
        </w:rPr>
        <w:t>고유한</w:t>
      </w:r>
      <w:r>
        <w:rPr>
          <w:lang w:eastAsia="ko"/>
        </w:rPr>
        <w:t xml:space="preserve"> </w:t>
      </w:r>
      <w:r>
        <w:rPr>
          <w:lang w:eastAsia="ko"/>
        </w:rPr>
        <w:t>지리적</w:t>
      </w:r>
      <w:r>
        <w:rPr>
          <w:lang w:eastAsia="ko"/>
        </w:rPr>
        <w:t xml:space="preserve"> </w:t>
      </w:r>
      <w:r>
        <w:rPr>
          <w:lang w:eastAsia="ko"/>
        </w:rPr>
        <w:t>영역과</w:t>
      </w:r>
      <w:r>
        <w:rPr>
          <w:lang w:eastAsia="ko"/>
        </w:rPr>
        <w:t xml:space="preserve"> </w:t>
      </w:r>
      <w:r>
        <w:rPr>
          <w:lang w:eastAsia="ko"/>
        </w:rPr>
        <w:t>디스플레이</w:t>
      </w:r>
      <w:r>
        <w:rPr>
          <w:lang w:eastAsia="ko"/>
        </w:rPr>
        <w:t xml:space="preserve"> </w:t>
      </w:r>
      <w:r>
        <w:rPr>
          <w:lang w:eastAsia="ko"/>
        </w:rPr>
        <w:t>모드를</w:t>
      </w:r>
      <w:r>
        <w:rPr>
          <w:lang w:eastAsia="ko"/>
        </w:rPr>
        <w:t xml:space="preserve"> </w:t>
      </w:r>
      <w:r>
        <w:rPr>
          <w:lang w:eastAsia="ko"/>
        </w:rPr>
        <w:t>나타냅니다</w:t>
      </w:r>
      <w:r>
        <w:rPr>
          <w:lang w:eastAsia="ko"/>
        </w:rPr>
        <w:t xml:space="preserve">. CBS </w:t>
      </w:r>
      <w:r>
        <w:rPr>
          <w:lang w:eastAsia="ko"/>
        </w:rPr>
        <w:t>메시지는</w:t>
      </w:r>
      <w:r>
        <w:rPr>
          <w:lang w:eastAsia="ko"/>
        </w:rPr>
        <w:t xml:space="preserve"> </w:t>
      </w:r>
      <w:r>
        <w:rPr>
          <w:lang w:eastAsia="ko"/>
        </w:rPr>
        <w:t>반드시</w:t>
      </w:r>
      <w:r>
        <w:rPr>
          <w:lang w:eastAsia="ko"/>
        </w:rPr>
        <w:t xml:space="preserve"> </w:t>
      </w:r>
      <w:r>
        <w:rPr>
          <w:lang w:eastAsia="ko"/>
        </w:rPr>
        <w:t>지리적</w:t>
      </w:r>
      <w:r>
        <w:rPr>
          <w:lang w:eastAsia="ko"/>
        </w:rPr>
        <w:t xml:space="preserve"> </w:t>
      </w:r>
      <w:r>
        <w:rPr>
          <w:lang w:eastAsia="ko"/>
        </w:rPr>
        <w:t>영역</w:t>
      </w:r>
      <w:r>
        <w:rPr>
          <w:lang w:eastAsia="ko"/>
        </w:rPr>
        <w:t xml:space="preserve"> </w:t>
      </w:r>
      <w:r>
        <w:rPr>
          <w:lang w:eastAsia="ko"/>
        </w:rPr>
        <w:t>내의</w:t>
      </w:r>
      <w:r>
        <w:rPr>
          <w:lang w:eastAsia="ko"/>
        </w:rPr>
        <w:t xml:space="preserve"> </w:t>
      </w:r>
      <w:r>
        <w:rPr>
          <w:lang w:eastAsia="ko"/>
        </w:rPr>
        <w:t>모든</w:t>
      </w:r>
      <w:r>
        <w:rPr>
          <w:lang w:eastAsia="ko"/>
        </w:rPr>
        <w:t xml:space="preserve"> </w:t>
      </w:r>
      <w:r>
        <w:rPr>
          <w:lang w:eastAsia="ko"/>
        </w:rPr>
        <w:t>셀에</w:t>
      </w:r>
      <w:r>
        <w:rPr>
          <w:lang w:eastAsia="ko"/>
        </w:rPr>
        <w:t xml:space="preserve"> </w:t>
      </w:r>
      <w:r>
        <w:rPr>
          <w:lang w:eastAsia="ko"/>
        </w:rPr>
        <w:t>의해</w:t>
      </w:r>
      <w:r>
        <w:rPr>
          <w:lang w:eastAsia="ko"/>
        </w:rPr>
        <w:t xml:space="preserve"> </w:t>
      </w:r>
      <w:r>
        <w:rPr>
          <w:lang w:eastAsia="ko"/>
        </w:rPr>
        <w:t>브로드캐스트</w:t>
      </w:r>
      <w:r>
        <w:rPr>
          <w:lang w:eastAsia="ko"/>
        </w:rPr>
        <w:t xml:space="preserve"> </w:t>
      </w:r>
      <w:r>
        <w:rPr>
          <w:lang w:eastAsia="ko"/>
        </w:rPr>
        <w:t>되지</w:t>
      </w:r>
      <w:r>
        <w:rPr>
          <w:lang w:eastAsia="ko"/>
        </w:rPr>
        <w:t xml:space="preserve"> </w:t>
      </w:r>
      <w:r>
        <w:rPr>
          <w:lang w:eastAsia="ko"/>
        </w:rPr>
        <w:t>않습니다</w:t>
      </w:r>
      <w:r>
        <w:rPr>
          <w:lang w:eastAsia="ko"/>
        </w:rPr>
        <w:t xml:space="preserve">. </w:t>
      </w:r>
      <w:r>
        <w:rPr>
          <w:lang w:eastAsia="ko"/>
        </w:rPr>
        <w:t>두</w:t>
      </w:r>
      <w:r>
        <w:rPr>
          <w:lang w:eastAsia="ko"/>
        </w:rPr>
        <w:t xml:space="preserve"> </w:t>
      </w:r>
      <w:r>
        <w:rPr>
          <w:lang w:eastAsia="ko"/>
        </w:rPr>
        <w:t>개의</w:t>
      </w:r>
      <w:r>
        <w:rPr>
          <w:lang w:eastAsia="ko"/>
        </w:rPr>
        <w:t xml:space="preserve"> CBS </w:t>
      </w:r>
      <w:r>
        <w:rPr>
          <w:lang w:eastAsia="ko"/>
        </w:rPr>
        <w:t>메시지가</w:t>
      </w:r>
      <w:r>
        <w:rPr>
          <w:lang w:eastAsia="ko"/>
        </w:rPr>
        <w:t xml:space="preserve"> </w:t>
      </w:r>
      <w:r>
        <w:rPr>
          <w:lang w:eastAsia="ko"/>
        </w:rPr>
        <w:t>서로</w:t>
      </w:r>
      <w:r>
        <w:rPr>
          <w:lang w:eastAsia="ko"/>
        </w:rPr>
        <w:t xml:space="preserve"> </w:t>
      </w:r>
      <w:r>
        <w:rPr>
          <w:lang w:eastAsia="ko"/>
        </w:rPr>
        <w:t>다른</w:t>
      </w:r>
      <w:r>
        <w:rPr>
          <w:lang w:eastAsia="ko"/>
        </w:rPr>
        <w:t xml:space="preserve"> </w:t>
      </w:r>
      <w:r>
        <w:rPr>
          <w:lang w:eastAsia="ko"/>
        </w:rPr>
        <w:t>두</w:t>
      </w:r>
      <w:r>
        <w:rPr>
          <w:lang w:eastAsia="ko"/>
        </w:rPr>
        <w:t xml:space="preserve"> </w:t>
      </w:r>
      <w:r>
        <w:rPr>
          <w:lang w:eastAsia="ko"/>
        </w:rPr>
        <w:t>셀에서</w:t>
      </w:r>
      <w:r>
        <w:rPr>
          <w:lang w:eastAsia="ko"/>
        </w:rPr>
        <w:t xml:space="preserve"> </w:t>
      </w:r>
      <w:r>
        <w:rPr>
          <w:lang w:eastAsia="ko"/>
        </w:rPr>
        <w:t>동일한</w:t>
      </w:r>
      <w:r>
        <w:rPr>
          <w:lang w:eastAsia="ko"/>
        </w:rPr>
        <w:t xml:space="preserve"> </w:t>
      </w:r>
      <w:r>
        <w:rPr>
          <w:lang w:eastAsia="ko"/>
        </w:rPr>
        <w:t>일련</w:t>
      </w:r>
      <w:r>
        <w:rPr>
          <w:lang w:eastAsia="ko"/>
        </w:rPr>
        <w:t xml:space="preserve"> </w:t>
      </w:r>
      <w:r>
        <w:rPr>
          <w:lang w:eastAsia="ko"/>
        </w:rPr>
        <w:t>번호</w:t>
      </w:r>
      <w:r>
        <w:rPr>
          <w:lang w:eastAsia="ko"/>
        </w:rPr>
        <w:t>/</w:t>
      </w:r>
      <w:r>
        <w:rPr>
          <w:lang w:eastAsia="ko"/>
        </w:rPr>
        <w:t>메시지</w:t>
      </w:r>
      <w:r>
        <w:rPr>
          <w:lang w:eastAsia="ko"/>
        </w:rPr>
        <w:t xml:space="preserve"> </w:t>
      </w:r>
      <w:r>
        <w:rPr>
          <w:lang w:eastAsia="ko"/>
        </w:rPr>
        <w:t>식별자를</w:t>
      </w:r>
      <w:r>
        <w:rPr>
          <w:lang w:eastAsia="ko"/>
        </w:rPr>
        <w:t xml:space="preserve"> </w:t>
      </w:r>
      <w:r>
        <w:rPr>
          <w:lang w:eastAsia="ko"/>
        </w:rPr>
        <w:t>사용</w:t>
      </w:r>
      <w:r>
        <w:rPr>
          <w:lang w:eastAsia="ko"/>
        </w:rPr>
        <w:t xml:space="preserve"> </w:t>
      </w:r>
      <w:r>
        <w:rPr>
          <w:lang w:eastAsia="ko"/>
        </w:rPr>
        <w:t>하</w:t>
      </w:r>
      <w:r>
        <w:rPr>
          <w:lang w:eastAsia="ko"/>
        </w:rPr>
        <w:t xml:space="preserve"> </w:t>
      </w:r>
      <w:r>
        <w:rPr>
          <w:lang w:eastAsia="ko"/>
        </w:rPr>
        <w:t>여</w:t>
      </w:r>
      <w:r>
        <w:rPr>
          <w:lang w:eastAsia="ko"/>
        </w:rPr>
        <w:t xml:space="preserve"> </w:t>
      </w:r>
      <w:r>
        <w:rPr>
          <w:lang w:eastAsia="ko"/>
        </w:rPr>
        <w:t>수신</w:t>
      </w:r>
      <w:r>
        <w:rPr>
          <w:lang w:eastAsia="ko"/>
        </w:rPr>
        <w:t xml:space="preserve"> </w:t>
      </w:r>
      <w:r>
        <w:rPr>
          <w:lang w:eastAsia="ko"/>
        </w:rPr>
        <w:t>되</w:t>
      </w:r>
      <w:r>
        <w:rPr>
          <w:lang w:eastAsia="ko"/>
        </w:rPr>
        <w:t xml:space="preserve"> </w:t>
      </w:r>
      <w:r>
        <w:rPr>
          <w:lang w:eastAsia="ko"/>
        </w:rPr>
        <w:t>면</w:t>
      </w:r>
      <w:r>
        <w:rPr>
          <w:lang w:eastAsia="ko"/>
        </w:rPr>
        <w:t xml:space="preserve"> </w:t>
      </w:r>
      <w:r>
        <w:rPr>
          <w:lang w:eastAsia="ko"/>
        </w:rPr>
        <w:t>지리적</w:t>
      </w:r>
      <w:r>
        <w:rPr>
          <w:lang w:eastAsia="ko"/>
        </w:rPr>
        <w:t xml:space="preserve"> </w:t>
      </w:r>
      <w:r>
        <w:rPr>
          <w:lang w:eastAsia="ko"/>
        </w:rPr>
        <w:t>범위를</w:t>
      </w:r>
      <w:r>
        <w:rPr>
          <w:lang w:eastAsia="ko"/>
        </w:rPr>
        <w:t xml:space="preserve"> </w:t>
      </w:r>
      <w:r>
        <w:rPr>
          <w:lang w:eastAsia="ko"/>
        </w:rPr>
        <w:t>사용</w:t>
      </w:r>
      <w:r>
        <w:rPr>
          <w:lang w:eastAsia="ko"/>
        </w:rPr>
        <w:t xml:space="preserve"> </w:t>
      </w:r>
      <w:r>
        <w:rPr>
          <w:lang w:eastAsia="ko"/>
        </w:rPr>
        <w:t>하</w:t>
      </w:r>
      <w:r>
        <w:rPr>
          <w:lang w:eastAsia="ko"/>
        </w:rPr>
        <w:t xml:space="preserve"> </w:t>
      </w:r>
      <w:r>
        <w:rPr>
          <w:lang w:eastAsia="ko"/>
        </w:rPr>
        <w:t>여</w:t>
      </w:r>
      <w:r>
        <w:rPr>
          <w:lang w:eastAsia="ko"/>
        </w:rPr>
        <w:t xml:space="preserve"> CBS </w:t>
      </w:r>
      <w:r>
        <w:rPr>
          <w:lang w:eastAsia="ko"/>
        </w:rPr>
        <w:t>메시지가</w:t>
      </w:r>
      <w:r>
        <w:rPr>
          <w:lang w:eastAsia="ko"/>
        </w:rPr>
        <w:t xml:space="preserve"> </w:t>
      </w:r>
      <w:r>
        <w:rPr>
          <w:lang w:eastAsia="ko"/>
        </w:rPr>
        <w:t>실제로</w:t>
      </w:r>
      <w:r>
        <w:rPr>
          <w:lang w:eastAsia="ko"/>
        </w:rPr>
        <w:t xml:space="preserve"> </w:t>
      </w:r>
      <w:r>
        <w:rPr>
          <w:lang w:eastAsia="ko"/>
        </w:rPr>
        <w:t>동일한</w:t>
      </w:r>
      <w:r>
        <w:rPr>
          <w:lang w:eastAsia="ko"/>
        </w:rPr>
        <w:t xml:space="preserve"> </w:t>
      </w:r>
      <w:r>
        <w:rPr>
          <w:lang w:eastAsia="ko"/>
        </w:rPr>
        <w:t>지</w:t>
      </w:r>
      <w:r>
        <w:rPr>
          <w:lang w:eastAsia="ko"/>
        </w:rPr>
        <w:t xml:space="preserve"> </w:t>
      </w:r>
      <w:r>
        <w:rPr>
          <w:lang w:eastAsia="ko"/>
        </w:rPr>
        <w:t>여부를</w:t>
      </w:r>
      <w:r>
        <w:rPr>
          <w:lang w:eastAsia="ko"/>
        </w:rPr>
        <w:t xml:space="preserve"> </w:t>
      </w:r>
      <w:r>
        <w:rPr>
          <w:lang w:eastAsia="ko"/>
        </w:rPr>
        <w:t>확인할</w:t>
      </w:r>
      <w:r>
        <w:rPr>
          <w:lang w:eastAsia="ko"/>
        </w:rPr>
        <w:t xml:space="preserve"> </w:t>
      </w:r>
      <w:r>
        <w:rPr>
          <w:lang w:eastAsia="ko"/>
        </w:rPr>
        <w:t>수</w:t>
      </w:r>
      <w:r>
        <w:rPr>
          <w:lang w:eastAsia="ko"/>
        </w:rPr>
        <w:t xml:space="preserve"> </w:t>
      </w:r>
      <w:r>
        <w:rPr>
          <w:lang w:eastAsia="ko"/>
        </w:rPr>
        <w:t>있습니다</w:t>
      </w:r>
      <w:r>
        <w:rPr>
          <w:lang w:eastAsia="ko"/>
        </w:rPr>
        <w:t>.</w:t>
      </w:r>
    </w:p>
    <w:p w:rsidR="00E448B3" w:rsidRDefault="00E448B3">
      <w:pPr>
        <w:pStyle w:val="B1"/>
        <w:numPr>
          <w:ilvl w:val="12"/>
          <w:numId w:val="0"/>
        </w:numPr>
        <w:ind w:left="568" w:hanging="284"/>
      </w:pPr>
      <w:r>
        <w:rPr>
          <w:lang w:eastAsia="ko"/>
        </w:rPr>
        <w:tab/>
      </w:r>
      <w:r>
        <w:rPr>
          <w:lang w:eastAsia="ko"/>
        </w:rPr>
        <w:t>특히</w:t>
      </w:r>
      <w:r>
        <w:rPr>
          <w:lang w:eastAsia="ko"/>
        </w:rPr>
        <w:t xml:space="preserve">, </w:t>
      </w:r>
      <w:r>
        <w:rPr>
          <w:lang w:eastAsia="ko"/>
        </w:rPr>
        <w:t>지리적</w:t>
      </w:r>
      <w:r>
        <w:rPr>
          <w:lang w:eastAsia="ko"/>
        </w:rPr>
        <w:t xml:space="preserve"> </w:t>
      </w:r>
      <w:r>
        <w:rPr>
          <w:lang w:eastAsia="ko"/>
        </w:rPr>
        <w:t>범위는</w:t>
      </w:r>
      <w:r>
        <w:rPr>
          <w:lang w:eastAsia="ko"/>
        </w:rPr>
        <w:t xml:space="preserve"> CBS </w:t>
      </w:r>
      <w:r>
        <w:rPr>
          <w:lang w:eastAsia="ko"/>
        </w:rPr>
        <w:t>메시지가</w:t>
      </w:r>
      <w:r>
        <w:rPr>
          <w:lang w:eastAsia="ko"/>
        </w:rPr>
        <w:t xml:space="preserve"> </w:t>
      </w:r>
      <w:r>
        <w:rPr>
          <w:lang w:eastAsia="ko"/>
        </w:rPr>
        <w:t>다음과</w:t>
      </w:r>
      <w:r>
        <w:rPr>
          <w:lang w:eastAsia="ko"/>
        </w:rPr>
        <w:t xml:space="preserve"> </w:t>
      </w:r>
      <w:r>
        <w:rPr>
          <w:lang w:eastAsia="ko"/>
        </w:rPr>
        <w:t>같은</w:t>
      </w:r>
      <w:r>
        <w:rPr>
          <w:lang w:eastAsia="ko"/>
        </w:rPr>
        <w:t xml:space="preserve"> </w:t>
      </w:r>
      <w:r>
        <w:rPr>
          <w:lang w:eastAsia="ko"/>
        </w:rPr>
        <w:t>경우</w:t>
      </w:r>
      <w:r>
        <w:rPr>
          <w:lang w:eastAsia="ko"/>
        </w:rPr>
        <w:t xml:space="preserve"> </w:t>
      </w:r>
      <w:r>
        <w:rPr>
          <w:lang w:eastAsia="ko"/>
        </w:rPr>
        <w:t>모바일을</w:t>
      </w:r>
      <w:r>
        <w:rPr>
          <w:lang w:eastAsia="ko"/>
        </w:rPr>
        <w:t xml:space="preserve"> </w:t>
      </w:r>
      <w:r>
        <w:rPr>
          <w:lang w:eastAsia="ko"/>
        </w:rPr>
        <w:t>알려줍니다</w:t>
      </w:r>
      <w:r>
        <w:rPr>
          <w:lang w:eastAsia="ko"/>
        </w:rPr>
        <w:t>.</w:t>
      </w:r>
    </w:p>
    <w:p w:rsidR="00E448B3" w:rsidRDefault="00E448B3">
      <w:pPr>
        <w:pStyle w:val="B2"/>
      </w:pPr>
      <w:r>
        <w:rPr>
          <w:lang w:eastAsia="ko"/>
        </w:rPr>
        <w:t>-</w:t>
      </w:r>
      <w:r>
        <w:rPr>
          <w:lang w:eastAsia="ko"/>
        </w:rPr>
        <w:tab/>
      </w:r>
      <w:r>
        <w:rPr>
          <w:lang w:eastAsia="ko"/>
        </w:rPr>
        <w:t>셀</w:t>
      </w:r>
      <w:r>
        <w:rPr>
          <w:lang w:eastAsia="ko"/>
        </w:rPr>
        <w:t xml:space="preserve"> </w:t>
      </w:r>
      <w:r>
        <w:rPr>
          <w:lang w:eastAsia="ko"/>
        </w:rPr>
        <w:t>전체</w:t>
      </w:r>
      <w:r>
        <w:rPr>
          <w:lang w:eastAsia="ko"/>
        </w:rPr>
        <w:t xml:space="preserve"> (</w:t>
      </w:r>
      <w:r>
        <w:rPr>
          <w:lang w:eastAsia="ko"/>
        </w:rPr>
        <w:t>즉</w:t>
      </w:r>
      <w:r>
        <w:rPr>
          <w:lang w:eastAsia="ko"/>
        </w:rPr>
        <w:t xml:space="preserve">, </w:t>
      </w:r>
      <w:r w:rsidR="00DD7F62">
        <w:rPr>
          <w:lang w:eastAsia="ko"/>
        </w:rPr>
        <w:t>메시지가</w:t>
      </w:r>
      <w:r w:rsidR="00DD7F62">
        <w:rPr>
          <w:lang w:eastAsia="ko"/>
        </w:rPr>
        <w:t xml:space="preserve"> </w:t>
      </w:r>
      <w:r w:rsidR="00DD7F62">
        <w:rPr>
          <w:lang w:eastAsia="ko"/>
        </w:rPr>
        <w:t>표시</w:t>
      </w:r>
      <w:r w:rsidR="00DD7F62">
        <w:rPr>
          <w:lang w:eastAsia="ko"/>
        </w:rPr>
        <w:t xml:space="preserve"> </w:t>
      </w:r>
      <w:r w:rsidR="00DD7F62">
        <w:rPr>
          <w:lang w:eastAsia="ko"/>
        </w:rPr>
        <w:t>되</w:t>
      </w:r>
      <w:r w:rsidR="00DD7F62">
        <w:rPr>
          <w:lang w:eastAsia="ko"/>
        </w:rPr>
        <w:t xml:space="preserve"> </w:t>
      </w:r>
      <w:r w:rsidR="00DD7F62">
        <w:rPr>
          <w:lang w:eastAsia="ko"/>
        </w:rPr>
        <w:t>면</w:t>
      </w:r>
      <w:r w:rsidR="00DD7F62">
        <w:rPr>
          <w:lang w:eastAsia="ko"/>
        </w:rPr>
        <w:t xml:space="preserve"> UE</w:t>
      </w:r>
      <w:r w:rsidR="00DD7F62">
        <w:rPr>
          <w:lang w:eastAsia="ko"/>
        </w:rPr>
        <w:t>가</w:t>
      </w:r>
      <w:r w:rsidR="00DD7F62">
        <w:rPr>
          <w:lang w:eastAsia="ko"/>
        </w:rPr>
        <w:t xml:space="preserve"> </w:t>
      </w:r>
      <w:r w:rsidR="00DD7F62">
        <w:rPr>
          <w:lang w:eastAsia="ko"/>
        </w:rPr>
        <w:t>다음</w:t>
      </w:r>
      <w:r w:rsidR="00DD7F62">
        <w:rPr>
          <w:lang w:eastAsia="ko"/>
        </w:rPr>
        <w:t xml:space="preserve"> </w:t>
      </w:r>
      <w:r w:rsidR="00DD7F62">
        <w:rPr>
          <w:lang w:eastAsia="ko"/>
        </w:rPr>
        <w:t>셀을</w:t>
      </w:r>
      <w:r w:rsidR="00DD7F62">
        <w:rPr>
          <w:lang w:eastAsia="ko"/>
        </w:rPr>
        <w:t xml:space="preserve"> </w:t>
      </w:r>
      <w:r w:rsidR="00DD7F62">
        <w:rPr>
          <w:lang w:eastAsia="ko"/>
        </w:rPr>
        <w:t>선택</w:t>
      </w:r>
      <w:r w:rsidR="00DD7F62">
        <w:rPr>
          <w:lang w:eastAsia="ko"/>
        </w:rPr>
        <w:t xml:space="preserve"> </w:t>
      </w:r>
      <w:r w:rsidR="00DD7F62">
        <w:rPr>
          <w:lang w:eastAsia="ko"/>
        </w:rPr>
        <w:t>하</w:t>
      </w:r>
      <w:r w:rsidR="00DD7F62">
        <w:rPr>
          <w:lang w:eastAsia="ko"/>
        </w:rPr>
        <w:t xml:space="preserve"> </w:t>
      </w:r>
      <w:r w:rsidR="00DD7F62">
        <w:rPr>
          <w:lang w:eastAsia="ko"/>
        </w:rPr>
        <w:t>고</w:t>
      </w:r>
      <w:r w:rsidR="00DD7F62">
        <w:rPr>
          <w:lang w:eastAsia="ko"/>
        </w:rPr>
        <w:t xml:space="preserve"> </w:t>
      </w:r>
      <w:r w:rsidR="00DD7F62">
        <w:rPr>
          <w:lang w:eastAsia="ko"/>
        </w:rPr>
        <w:t>있을</w:t>
      </w:r>
      <w:r w:rsidR="00DD7F62">
        <w:rPr>
          <w:lang w:eastAsia="ko"/>
        </w:rPr>
        <w:t xml:space="preserve"> </w:t>
      </w:r>
      <w:r w:rsidR="00DD7F62">
        <w:rPr>
          <w:lang w:eastAsia="ko"/>
        </w:rPr>
        <w:t>때</w:t>
      </w:r>
      <w:r w:rsidR="00DD7F62">
        <w:rPr>
          <w:lang w:eastAsia="ko"/>
        </w:rPr>
        <w:t xml:space="preserve"> </w:t>
      </w:r>
      <w:r w:rsidR="00DD7F62">
        <w:rPr>
          <w:lang w:eastAsia="ko"/>
        </w:rPr>
        <w:t>메시지가</w:t>
      </w:r>
      <w:r w:rsidR="00DD7F62">
        <w:rPr>
          <w:lang w:eastAsia="ko"/>
        </w:rPr>
        <w:t xml:space="preserve"> </w:t>
      </w:r>
      <w:r w:rsidR="00DD7F62">
        <w:rPr>
          <w:lang w:eastAsia="ko"/>
        </w:rPr>
        <w:t>화면에서</w:t>
      </w:r>
      <w:r w:rsidR="00DD7F62">
        <w:rPr>
          <w:lang w:eastAsia="ko"/>
        </w:rPr>
        <w:t xml:space="preserve"> </w:t>
      </w:r>
      <w:r w:rsidR="00DD7F62">
        <w:rPr>
          <w:lang w:eastAsia="ko"/>
        </w:rPr>
        <w:t>제거</w:t>
      </w:r>
      <w:r w:rsidR="00DD7F62">
        <w:rPr>
          <w:lang w:eastAsia="ko"/>
        </w:rPr>
        <w:t xml:space="preserve"> </w:t>
      </w:r>
      <w:r w:rsidR="00DD7F62">
        <w:rPr>
          <w:lang w:eastAsia="ko"/>
        </w:rPr>
        <w:t>되는</w:t>
      </w:r>
      <w:r w:rsidR="00DD7F62">
        <w:rPr>
          <w:lang w:eastAsia="ko"/>
        </w:rPr>
        <w:t xml:space="preserve"> </w:t>
      </w:r>
      <w:r w:rsidR="00DD7F62">
        <w:rPr>
          <w:lang w:eastAsia="ko"/>
        </w:rPr>
        <w:t>것이</w:t>
      </w:r>
      <w:r w:rsidR="00DD7F62">
        <w:rPr>
          <w:lang w:eastAsia="ko"/>
        </w:rPr>
        <w:t xml:space="preserve"> </w:t>
      </w:r>
      <w:r w:rsidR="00DD7F62">
        <w:rPr>
          <w:lang w:eastAsia="ko"/>
        </w:rPr>
        <w:t>바람직합니다</w:t>
      </w:r>
      <w:r w:rsidR="00DD7F62">
        <w:rPr>
          <w:lang w:eastAsia="ko"/>
        </w:rPr>
        <w:t xml:space="preserve">. </w:t>
      </w:r>
      <w:r>
        <w:rPr>
          <w:lang w:eastAsia="ko"/>
        </w:rPr>
        <w:t>모든</w:t>
      </w:r>
      <w:r>
        <w:rPr>
          <w:lang w:eastAsia="ko"/>
        </w:rPr>
        <w:t xml:space="preserve"> CBS </w:t>
      </w:r>
      <w:r>
        <w:rPr>
          <w:lang w:eastAsia="ko"/>
        </w:rPr>
        <w:t>메시지</w:t>
      </w:r>
      <w:r>
        <w:rPr>
          <w:lang w:eastAsia="ko"/>
        </w:rPr>
        <w:t xml:space="preserve"> i</w:t>
      </w:r>
      <w:r w:rsidR="00DD7F62">
        <w:rPr>
          <w:lang w:eastAsia="ko"/>
        </w:rPr>
        <w:t>s</w:t>
      </w:r>
      <w:r>
        <w:rPr>
          <w:lang w:eastAsia="ko"/>
        </w:rPr>
        <w:t xml:space="preserve"> </w:t>
      </w:r>
      <w:r>
        <w:rPr>
          <w:lang w:eastAsia="ko"/>
        </w:rPr>
        <w:t>다음</w:t>
      </w:r>
      <w:r>
        <w:rPr>
          <w:lang w:eastAsia="ko"/>
        </w:rPr>
        <w:t xml:space="preserve"> </w:t>
      </w:r>
      <w:r>
        <w:rPr>
          <w:lang w:eastAsia="ko"/>
        </w:rPr>
        <w:t>셀에서</w:t>
      </w:r>
      <w:r>
        <w:rPr>
          <w:lang w:eastAsia="ko"/>
        </w:rPr>
        <w:t xml:space="preserve"> </w:t>
      </w:r>
      <w:r>
        <w:rPr>
          <w:lang w:eastAsia="ko"/>
        </w:rPr>
        <w:t>수신</w:t>
      </w:r>
      <w:r>
        <w:rPr>
          <w:lang w:eastAsia="ko"/>
        </w:rPr>
        <w:t xml:space="preserve"> </w:t>
      </w:r>
      <w:r w:rsidR="00DD7F62">
        <w:rPr>
          <w:lang w:eastAsia="ko"/>
        </w:rPr>
        <w:t>그것</w:t>
      </w:r>
      <w:r w:rsidR="00DD7F62">
        <w:rPr>
          <w:lang w:eastAsia="ko"/>
        </w:rPr>
        <w:t xml:space="preserve"> </w:t>
      </w:r>
      <w:r>
        <w:rPr>
          <w:lang w:eastAsia="ko"/>
        </w:rPr>
        <w:t>는</w:t>
      </w:r>
      <w:r>
        <w:rPr>
          <w:lang w:eastAsia="ko"/>
        </w:rPr>
        <w:t xml:space="preserve"> </w:t>
      </w:r>
      <w:r w:rsidR="00DD7F62">
        <w:rPr>
          <w:lang w:eastAsia="ko"/>
        </w:rPr>
        <w:t>될</w:t>
      </w:r>
      <w:r w:rsidR="00DD7F62">
        <w:rPr>
          <w:lang w:eastAsia="ko"/>
        </w:rPr>
        <w:t xml:space="preserve"> </w:t>
      </w:r>
      <w:r w:rsidR="00DD7F62">
        <w:rPr>
          <w:lang w:eastAsia="ko"/>
        </w:rPr>
        <w:t>수</w:t>
      </w:r>
      <w:r w:rsidR="00DD7F62">
        <w:rPr>
          <w:lang w:eastAsia="ko"/>
        </w:rPr>
        <w:t xml:space="preserve"> </w:t>
      </w:r>
      <w:r>
        <w:rPr>
          <w:lang w:eastAsia="ko"/>
        </w:rPr>
        <w:t>"</w:t>
      </w:r>
      <w:r>
        <w:rPr>
          <w:lang w:eastAsia="ko"/>
        </w:rPr>
        <w:t>신규</w:t>
      </w:r>
      <w:r>
        <w:rPr>
          <w:lang w:eastAsia="ko"/>
        </w:rPr>
        <w:t>"</w:t>
      </w:r>
      <w:r>
        <w:rPr>
          <w:lang w:eastAsia="ko"/>
        </w:rPr>
        <w:t>로</w:t>
      </w:r>
      <w:r>
        <w:rPr>
          <w:lang w:eastAsia="ko"/>
        </w:rPr>
        <w:t xml:space="preserve"> </w:t>
      </w:r>
      <w:r>
        <w:rPr>
          <w:lang w:eastAsia="ko"/>
        </w:rPr>
        <w:t>간주</w:t>
      </w:r>
      <w:r>
        <w:rPr>
          <w:lang w:eastAsia="ko"/>
        </w:rPr>
        <w:t xml:space="preserve"> </w:t>
      </w:r>
      <w:r>
        <w:rPr>
          <w:lang w:eastAsia="ko"/>
        </w:rPr>
        <w:t>되거나</w:t>
      </w:r>
      <w:r>
        <w:rPr>
          <w:lang w:eastAsia="ko"/>
        </w:rPr>
        <w:t xml:space="preserve"> </w:t>
      </w:r>
    </w:p>
    <w:p w:rsidR="00E448B3" w:rsidRDefault="00E448B3">
      <w:pPr>
        <w:pStyle w:val="B2"/>
      </w:pPr>
      <w:r>
        <w:rPr>
          <w:lang w:eastAsia="ko"/>
        </w:rPr>
        <w:t>-</w:t>
      </w:r>
      <w:r>
        <w:rPr>
          <w:lang w:eastAsia="ko"/>
        </w:rPr>
        <w:tab/>
        <w:t xml:space="preserve">PLMN </w:t>
      </w:r>
      <w:r>
        <w:rPr>
          <w:lang w:eastAsia="ko"/>
        </w:rPr>
        <w:t>와이드</w:t>
      </w:r>
      <w:r>
        <w:rPr>
          <w:lang w:eastAsia="ko"/>
        </w:rPr>
        <w:t xml:space="preserve"> (</w:t>
      </w:r>
      <w:r>
        <w:rPr>
          <w:lang w:eastAsia="ko"/>
        </w:rPr>
        <w:t>즉</w:t>
      </w:r>
      <w:r>
        <w:rPr>
          <w:lang w:eastAsia="ko"/>
        </w:rPr>
        <w:t xml:space="preserve">, </w:t>
      </w:r>
      <w:r>
        <w:rPr>
          <w:lang w:eastAsia="ko"/>
        </w:rPr>
        <w:t>메시지</w:t>
      </w:r>
      <w:r>
        <w:rPr>
          <w:lang w:eastAsia="ko"/>
        </w:rPr>
        <w:t xml:space="preserve"> </w:t>
      </w:r>
      <w:r>
        <w:rPr>
          <w:lang w:eastAsia="ko"/>
        </w:rPr>
        <w:t>코드</w:t>
      </w:r>
      <w:r>
        <w:rPr>
          <w:lang w:eastAsia="ko"/>
        </w:rPr>
        <w:t xml:space="preserve"> </w:t>
      </w:r>
      <w:r>
        <w:rPr>
          <w:lang w:eastAsia="ko"/>
        </w:rPr>
        <w:t>및</w:t>
      </w:r>
      <w:r>
        <w:rPr>
          <w:lang w:eastAsia="ko"/>
        </w:rPr>
        <w:t>/</w:t>
      </w:r>
      <w:r>
        <w:rPr>
          <w:lang w:eastAsia="ko"/>
        </w:rPr>
        <w:t>또는</w:t>
      </w:r>
      <w:r>
        <w:rPr>
          <w:lang w:eastAsia="ko"/>
        </w:rPr>
        <w:t xml:space="preserve"> </w:t>
      </w:r>
      <w:r>
        <w:rPr>
          <w:lang w:eastAsia="ko"/>
        </w:rPr>
        <w:t>업데이트</w:t>
      </w:r>
      <w:r>
        <w:rPr>
          <w:lang w:eastAsia="ko"/>
        </w:rPr>
        <w:t xml:space="preserve"> </w:t>
      </w:r>
      <w:r>
        <w:rPr>
          <w:lang w:eastAsia="ko"/>
        </w:rPr>
        <w:t>번호가</w:t>
      </w:r>
      <w:r>
        <w:rPr>
          <w:lang w:eastAsia="ko"/>
        </w:rPr>
        <w:t xml:space="preserve"> </w:t>
      </w:r>
      <w:r>
        <w:rPr>
          <w:lang w:eastAsia="ko"/>
        </w:rPr>
        <w:t>다음</w:t>
      </w:r>
      <w:r>
        <w:rPr>
          <w:lang w:eastAsia="ko"/>
        </w:rPr>
        <w:t xml:space="preserve"> </w:t>
      </w:r>
      <w:r>
        <w:rPr>
          <w:lang w:eastAsia="ko"/>
        </w:rPr>
        <w:t>셀에서</w:t>
      </w:r>
      <w:r>
        <w:rPr>
          <w:lang w:eastAsia="ko"/>
        </w:rPr>
        <w:t xml:space="preserve"> </w:t>
      </w:r>
      <w:r>
        <w:rPr>
          <w:lang w:eastAsia="ko"/>
        </w:rPr>
        <w:t>변경</w:t>
      </w:r>
      <w:r>
        <w:rPr>
          <w:lang w:eastAsia="ko"/>
        </w:rPr>
        <w:t xml:space="preserve"> </w:t>
      </w:r>
      <w:r>
        <w:rPr>
          <w:lang w:eastAsia="ko"/>
        </w:rPr>
        <w:t>되어야</w:t>
      </w:r>
      <w:r>
        <w:rPr>
          <w:lang w:eastAsia="ko"/>
        </w:rPr>
        <w:t xml:space="preserve"> </w:t>
      </w:r>
      <w:r>
        <w:rPr>
          <w:lang w:eastAsia="ko"/>
        </w:rPr>
        <w:t>함을</w:t>
      </w:r>
      <w:r>
        <w:rPr>
          <w:lang w:eastAsia="ko"/>
        </w:rPr>
        <w:t xml:space="preserve"> </w:t>
      </w:r>
      <w:r>
        <w:rPr>
          <w:lang w:eastAsia="ko"/>
        </w:rPr>
        <w:t>의미</w:t>
      </w:r>
      <w:r>
        <w:rPr>
          <w:lang w:eastAsia="ko"/>
        </w:rPr>
        <w:t xml:space="preserve"> </w:t>
      </w:r>
      <w:r>
        <w:rPr>
          <w:lang w:eastAsia="ko"/>
        </w:rPr>
        <w:t>함</w:t>
      </w:r>
      <w:r>
        <w:rPr>
          <w:lang w:eastAsia="ko"/>
        </w:rPr>
        <w:t>)</w:t>
      </w:r>
      <w:r w:rsidR="00D21381">
        <w:rPr>
          <w:lang w:eastAsia="ko"/>
        </w:rPr>
        <w:t>, PLMN</w:t>
      </w:r>
      <w:r w:rsidR="00D21381">
        <w:rPr>
          <w:lang w:eastAsia="ko"/>
        </w:rPr>
        <w:t>의</w:t>
      </w:r>
      <w:r>
        <w:rPr>
          <w:lang w:eastAsia="ko"/>
        </w:rPr>
        <w:t xml:space="preserve"> CBS </w:t>
      </w:r>
      <w:r>
        <w:rPr>
          <w:lang w:eastAsia="ko"/>
        </w:rPr>
        <w:t>메시지에</w:t>
      </w:r>
      <w:r>
        <w:rPr>
          <w:lang w:eastAsia="ko"/>
        </w:rPr>
        <w:t xml:space="preserve"> </w:t>
      </w:r>
      <w:r>
        <w:rPr>
          <w:lang w:eastAsia="ko"/>
        </w:rPr>
        <w:t>대</w:t>
      </w:r>
      <w:r>
        <w:rPr>
          <w:lang w:eastAsia="ko"/>
        </w:rPr>
        <w:t xml:space="preserve"> </w:t>
      </w:r>
      <w:r>
        <w:rPr>
          <w:lang w:eastAsia="ko"/>
        </w:rPr>
        <w:t>한</w:t>
      </w:r>
      <w:r>
        <w:rPr>
          <w:lang w:eastAsia="ko"/>
        </w:rPr>
        <w:t xml:space="preserve"> "</w:t>
      </w:r>
      <w:r>
        <w:rPr>
          <w:lang w:eastAsia="ko"/>
        </w:rPr>
        <w:t>새로운</w:t>
      </w:r>
      <w:r>
        <w:rPr>
          <w:lang w:eastAsia="ko"/>
        </w:rPr>
        <w:t>"</w:t>
      </w:r>
      <w:r w:rsidR="00D21381">
        <w:rPr>
          <w:lang w:eastAsia="ko"/>
        </w:rPr>
        <w:t xml:space="preserve">. CBS </w:t>
      </w:r>
      <w:r w:rsidR="00D21381">
        <w:rPr>
          <w:lang w:eastAsia="ko"/>
        </w:rPr>
        <w:t>메시지는</w:t>
      </w:r>
      <w:r w:rsidR="00D21381">
        <w:rPr>
          <w:lang w:eastAsia="ko"/>
        </w:rPr>
        <w:t xml:space="preserve"> </w:t>
      </w:r>
      <w:r w:rsidR="00D21381">
        <w:rPr>
          <w:lang w:eastAsia="ko"/>
        </w:rPr>
        <w:t>방송</w:t>
      </w:r>
      <w:r w:rsidR="00D21381">
        <w:rPr>
          <w:lang w:eastAsia="ko"/>
        </w:rPr>
        <w:t xml:space="preserve"> </w:t>
      </w:r>
      <w:r w:rsidR="00D21381">
        <w:rPr>
          <w:lang w:eastAsia="ko"/>
        </w:rPr>
        <w:t>되는</w:t>
      </w:r>
      <w:r w:rsidR="00D21381">
        <w:rPr>
          <w:lang w:eastAsia="ko"/>
        </w:rPr>
        <w:t xml:space="preserve"> PLMN</w:t>
      </w:r>
      <w:r w:rsidR="00D21381">
        <w:rPr>
          <w:lang w:eastAsia="ko"/>
        </w:rPr>
        <w:t>에만</w:t>
      </w:r>
      <w:r w:rsidR="00D21381">
        <w:rPr>
          <w:lang w:eastAsia="ko"/>
        </w:rPr>
        <w:t xml:space="preserve"> </w:t>
      </w:r>
      <w:r w:rsidR="00D21381">
        <w:rPr>
          <w:lang w:eastAsia="ko"/>
        </w:rPr>
        <w:t>관련이</w:t>
      </w:r>
      <w:r w:rsidR="00D21381">
        <w:rPr>
          <w:lang w:eastAsia="ko"/>
        </w:rPr>
        <w:t xml:space="preserve"> </w:t>
      </w:r>
      <w:r w:rsidR="00D21381">
        <w:rPr>
          <w:lang w:eastAsia="ko"/>
        </w:rPr>
        <w:t>있으므로</w:t>
      </w:r>
      <w:r w:rsidR="00D21381">
        <w:rPr>
          <w:lang w:eastAsia="ko"/>
        </w:rPr>
        <w:t xml:space="preserve"> PLMN</w:t>
      </w:r>
      <w:r w:rsidR="00D21381">
        <w:rPr>
          <w:lang w:eastAsia="ko"/>
        </w:rPr>
        <w:t>의</w:t>
      </w:r>
      <w:r w:rsidR="00D21381">
        <w:rPr>
          <w:lang w:eastAsia="ko"/>
        </w:rPr>
        <w:t xml:space="preserve"> </w:t>
      </w:r>
      <w:r w:rsidR="00D21381">
        <w:rPr>
          <w:lang w:eastAsia="ko"/>
        </w:rPr>
        <w:t>변경은</w:t>
      </w:r>
      <w:r w:rsidR="00D21381">
        <w:rPr>
          <w:lang w:eastAsia="ko"/>
        </w:rPr>
        <w:t xml:space="preserve"> </w:t>
      </w:r>
      <w:r w:rsidR="00D21381" w:rsidRPr="002D245D">
        <w:rPr>
          <w:lang w:eastAsia="ko"/>
        </w:rPr>
        <w:t xml:space="preserve">(ePLMN </w:t>
      </w:r>
      <w:r w:rsidR="00D21381" w:rsidRPr="002D245D">
        <w:rPr>
          <w:lang w:eastAsia="ko"/>
        </w:rPr>
        <w:t>인</w:t>
      </w:r>
      <w:r w:rsidR="00D21381" w:rsidRPr="002D245D">
        <w:rPr>
          <w:lang w:eastAsia="ko"/>
        </w:rPr>
        <w:t xml:space="preserve"> </w:t>
      </w:r>
      <w:r w:rsidR="00D21381" w:rsidRPr="002D245D">
        <w:rPr>
          <w:lang w:eastAsia="ko"/>
        </w:rPr>
        <w:t>다른</w:t>
      </w:r>
      <w:r w:rsidR="00D21381" w:rsidRPr="002D245D">
        <w:rPr>
          <w:lang w:eastAsia="ko"/>
        </w:rPr>
        <w:t xml:space="preserve"> PLMN</w:t>
      </w:r>
      <w:r w:rsidR="00D21381" w:rsidRPr="002D245D">
        <w:rPr>
          <w:lang w:eastAsia="ko"/>
        </w:rPr>
        <w:t>에</w:t>
      </w:r>
      <w:r w:rsidR="00D21381" w:rsidRPr="002D245D">
        <w:rPr>
          <w:lang w:eastAsia="ko"/>
        </w:rPr>
        <w:t xml:space="preserve"> </w:t>
      </w:r>
      <w:r w:rsidR="00D21381" w:rsidRPr="002D245D">
        <w:rPr>
          <w:lang w:eastAsia="ko"/>
        </w:rPr>
        <w:t>대</w:t>
      </w:r>
      <w:r w:rsidR="00D21381" w:rsidRPr="002D245D">
        <w:rPr>
          <w:lang w:eastAsia="ko"/>
        </w:rPr>
        <w:t xml:space="preserve"> </w:t>
      </w:r>
      <w:r w:rsidR="00D21381" w:rsidRPr="002D245D">
        <w:rPr>
          <w:lang w:eastAsia="ko"/>
        </w:rPr>
        <w:t>한</w:t>
      </w:r>
      <w:r w:rsidR="00D21381" w:rsidRPr="002D245D">
        <w:rPr>
          <w:lang w:eastAsia="ko"/>
        </w:rPr>
        <w:t xml:space="preserve"> </w:t>
      </w:r>
      <w:r w:rsidR="00D21381" w:rsidRPr="002D245D">
        <w:rPr>
          <w:lang w:eastAsia="ko"/>
        </w:rPr>
        <w:t>변경</w:t>
      </w:r>
      <w:r w:rsidR="00D21381" w:rsidRPr="002D245D">
        <w:rPr>
          <w:lang w:eastAsia="ko"/>
        </w:rPr>
        <w:t xml:space="preserve"> </w:t>
      </w:r>
      <w:r w:rsidR="00D21381" w:rsidRPr="002D245D">
        <w:rPr>
          <w:lang w:eastAsia="ko"/>
        </w:rPr>
        <w:t>포함</w:t>
      </w:r>
      <w:r w:rsidR="00D21381" w:rsidRPr="002D245D">
        <w:rPr>
          <w:lang w:eastAsia="ko"/>
        </w:rPr>
        <w:t xml:space="preserve">) </w:t>
      </w:r>
      <w:r w:rsidR="00D21381">
        <w:rPr>
          <w:lang w:eastAsia="ko"/>
        </w:rPr>
        <w:t>는</w:t>
      </w:r>
      <w:r w:rsidR="00D21381">
        <w:rPr>
          <w:lang w:eastAsia="ko"/>
        </w:rPr>
        <w:t xml:space="preserve"> CBS </w:t>
      </w:r>
      <w:r w:rsidR="00D21381">
        <w:rPr>
          <w:lang w:eastAsia="ko"/>
        </w:rPr>
        <w:t>메시지를</w:t>
      </w:r>
      <w:r w:rsidR="00D21381">
        <w:rPr>
          <w:lang w:eastAsia="ko"/>
        </w:rPr>
        <w:t xml:space="preserve"> </w:t>
      </w:r>
      <w:r w:rsidR="00D21381">
        <w:rPr>
          <w:lang w:eastAsia="ko"/>
        </w:rPr>
        <w:t>의미</w:t>
      </w:r>
      <w:r w:rsidR="00D21381">
        <w:rPr>
          <w:lang w:eastAsia="ko"/>
        </w:rPr>
        <w:t xml:space="preserve"> </w:t>
      </w:r>
      <w:r w:rsidR="00D21381">
        <w:rPr>
          <w:lang w:eastAsia="ko"/>
        </w:rPr>
        <w:t>합니다</w:t>
      </w:r>
      <w:r w:rsidR="00D21381">
        <w:rPr>
          <w:lang w:eastAsia="ko"/>
        </w:rPr>
        <w:t>.</w:t>
      </w:r>
      <w:r w:rsidR="00D21381" w:rsidRPr="00D21381">
        <w:rPr>
          <w:lang w:eastAsia="ko"/>
        </w:rPr>
        <w:t xml:space="preserve"> </w:t>
      </w:r>
      <w:r w:rsidR="005B32E3">
        <w:rPr>
          <w:lang w:eastAsia="ko"/>
        </w:rPr>
        <w:t>"</w:t>
      </w:r>
      <w:r w:rsidR="00D21381">
        <w:rPr>
          <w:lang w:eastAsia="ko"/>
        </w:rPr>
        <w:t>새</w:t>
      </w:r>
      <w:r>
        <w:rPr>
          <w:lang w:eastAsia="ko"/>
        </w:rPr>
        <w:t xml:space="preserve">) </w:t>
      </w:r>
      <w:r>
        <w:rPr>
          <w:lang w:eastAsia="ko"/>
        </w:rPr>
        <w:t>또는</w:t>
      </w:r>
    </w:p>
    <w:p w:rsidR="00E448B3" w:rsidRDefault="00E448B3">
      <w:pPr>
        <w:pStyle w:val="B2"/>
      </w:pPr>
      <w:r>
        <w:rPr>
          <w:lang w:eastAsia="ko"/>
        </w:rPr>
        <w:t>-</w:t>
      </w:r>
      <w:r>
        <w:rPr>
          <w:lang w:eastAsia="ko"/>
        </w:rPr>
        <w:tab/>
      </w:r>
      <w:r>
        <w:rPr>
          <w:lang w:eastAsia="ko"/>
        </w:rPr>
        <w:t>위치</w:t>
      </w:r>
      <w:r>
        <w:rPr>
          <w:lang w:eastAsia="ko"/>
        </w:rPr>
        <w:t xml:space="preserve"> </w:t>
      </w:r>
      <w:r>
        <w:rPr>
          <w:lang w:eastAsia="ko"/>
        </w:rPr>
        <w:t>영역</w:t>
      </w:r>
      <w:r>
        <w:rPr>
          <w:lang w:eastAsia="ko"/>
        </w:rPr>
        <w:t xml:space="preserve"> </w:t>
      </w:r>
      <w:r>
        <w:rPr>
          <w:lang w:eastAsia="ko"/>
        </w:rPr>
        <w:t>너비</w:t>
      </w:r>
      <w:r>
        <w:rPr>
          <w:lang w:eastAsia="ko"/>
        </w:rPr>
        <w:t xml:space="preserve"> (GSM) (</w:t>
      </w:r>
      <w:r>
        <w:rPr>
          <w:lang w:eastAsia="ko"/>
        </w:rPr>
        <w:t>즉</w:t>
      </w:r>
      <w:r>
        <w:rPr>
          <w:lang w:eastAsia="ko"/>
        </w:rPr>
        <w:t xml:space="preserve">, </w:t>
      </w:r>
      <w:r>
        <w:rPr>
          <w:lang w:eastAsia="ko"/>
        </w:rPr>
        <w:t>동일한</w:t>
      </w:r>
      <w:r>
        <w:rPr>
          <w:lang w:eastAsia="ko"/>
        </w:rPr>
        <w:t xml:space="preserve"> </w:t>
      </w:r>
      <w:r>
        <w:rPr>
          <w:lang w:eastAsia="ko"/>
        </w:rPr>
        <w:t>메시지</w:t>
      </w:r>
      <w:r>
        <w:rPr>
          <w:lang w:eastAsia="ko"/>
        </w:rPr>
        <w:t xml:space="preserve"> </w:t>
      </w:r>
      <w:r>
        <w:rPr>
          <w:lang w:eastAsia="ko"/>
        </w:rPr>
        <w:t>코드와</w:t>
      </w:r>
      <w:r>
        <w:rPr>
          <w:lang w:eastAsia="ko"/>
        </w:rPr>
        <w:t xml:space="preserve"> </w:t>
      </w:r>
      <w:r>
        <w:rPr>
          <w:lang w:eastAsia="ko"/>
        </w:rPr>
        <w:t>업데이트</w:t>
      </w:r>
      <w:r>
        <w:rPr>
          <w:lang w:eastAsia="ko"/>
        </w:rPr>
        <w:t xml:space="preserve"> </w:t>
      </w:r>
      <w:r>
        <w:rPr>
          <w:lang w:eastAsia="ko"/>
        </w:rPr>
        <w:t>번호를</w:t>
      </w:r>
      <w:r>
        <w:rPr>
          <w:lang w:eastAsia="ko"/>
        </w:rPr>
        <w:t xml:space="preserve"> </w:t>
      </w:r>
      <w:r>
        <w:rPr>
          <w:lang w:eastAsia="ko"/>
        </w:rPr>
        <w:t>가진</w:t>
      </w:r>
      <w:r>
        <w:rPr>
          <w:lang w:eastAsia="ko"/>
        </w:rPr>
        <w:t xml:space="preserve"> CBS </w:t>
      </w:r>
      <w:r>
        <w:rPr>
          <w:lang w:eastAsia="ko"/>
        </w:rPr>
        <w:t>메시지는</w:t>
      </w:r>
      <w:r>
        <w:rPr>
          <w:lang w:eastAsia="ko"/>
        </w:rPr>
        <w:t xml:space="preserve"> </w:t>
      </w:r>
      <w:r>
        <w:rPr>
          <w:lang w:eastAsia="ko"/>
        </w:rPr>
        <w:t>다음</w:t>
      </w:r>
      <w:r>
        <w:rPr>
          <w:lang w:eastAsia="ko"/>
        </w:rPr>
        <w:t xml:space="preserve"> </w:t>
      </w:r>
      <w:r>
        <w:rPr>
          <w:lang w:eastAsia="ko"/>
        </w:rPr>
        <w:t>셀이</w:t>
      </w:r>
      <w:r>
        <w:rPr>
          <w:lang w:eastAsia="ko"/>
        </w:rPr>
        <w:t xml:space="preserve"> </w:t>
      </w:r>
      <w:r>
        <w:rPr>
          <w:lang w:eastAsia="ko"/>
        </w:rPr>
        <w:t>현재</w:t>
      </w:r>
      <w:r>
        <w:rPr>
          <w:lang w:eastAsia="ko"/>
        </w:rPr>
        <w:t xml:space="preserve"> </w:t>
      </w:r>
      <w:r>
        <w:rPr>
          <w:lang w:eastAsia="ko"/>
        </w:rPr>
        <w:t>셀과</w:t>
      </w:r>
      <w:r>
        <w:rPr>
          <w:lang w:eastAsia="ko"/>
        </w:rPr>
        <w:t xml:space="preserve"> </w:t>
      </w:r>
      <w:r>
        <w:rPr>
          <w:lang w:eastAsia="ko"/>
        </w:rPr>
        <w:t>같은</w:t>
      </w:r>
      <w:r>
        <w:rPr>
          <w:lang w:eastAsia="ko"/>
        </w:rPr>
        <w:t xml:space="preserve"> </w:t>
      </w:r>
      <w:r>
        <w:rPr>
          <w:lang w:eastAsia="ko"/>
        </w:rPr>
        <w:t>위치</w:t>
      </w:r>
      <w:r>
        <w:rPr>
          <w:lang w:eastAsia="ko"/>
        </w:rPr>
        <w:t xml:space="preserve"> </w:t>
      </w:r>
      <w:r>
        <w:rPr>
          <w:lang w:eastAsia="ko"/>
        </w:rPr>
        <w:t>영역에</w:t>
      </w:r>
      <w:r>
        <w:rPr>
          <w:lang w:eastAsia="ko"/>
        </w:rPr>
        <w:t xml:space="preserve"> </w:t>
      </w:r>
      <w:r>
        <w:rPr>
          <w:lang w:eastAsia="ko"/>
        </w:rPr>
        <w:t>있는지</w:t>
      </w:r>
      <w:r>
        <w:rPr>
          <w:lang w:eastAsia="ko"/>
        </w:rPr>
        <w:t xml:space="preserve"> </w:t>
      </w:r>
      <w:r>
        <w:rPr>
          <w:lang w:eastAsia="ko"/>
        </w:rPr>
        <w:t>여부에</w:t>
      </w:r>
      <w:r>
        <w:rPr>
          <w:lang w:eastAsia="ko"/>
        </w:rPr>
        <w:t xml:space="preserve"> </w:t>
      </w:r>
      <w:r>
        <w:rPr>
          <w:lang w:eastAsia="ko"/>
        </w:rPr>
        <w:t>따라</w:t>
      </w:r>
      <w:r>
        <w:rPr>
          <w:lang w:eastAsia="ko"/>
        </w:rPr>
        <w:t xml:space="preserve"> </w:t>
      </w:r>
      <w:r>
        <w:rPr>
          <w:lang w:eastAsia="ko"/>
        </w:rPr>
        <w:t>다음</w:t>
      </w:r>
      <w:r>
        <w:rPr>
          <w:lang w:eastAsia="ko"/>
        </w:rPr>
        <w:t xml:space="preserve"> </w:t>
      </w:r>
      <w:r>
        <w:rPr>
          <w:lang w:eastAsia="ko"/>
        </w:rPr>
        <w:t>셀에서</w:t>
      </w:r>
      <w:r>
        <w:rPr>
          <w:lang w:eastAsia="ko"/>
        </w:rPr>
        <w:t xml:space="preserve"> "</w:t>
      </w:r>
      <w:r>
        <w:rPr>
          <w:lang w:eastAsia="ko"/>
        </w:rPr>
        <w:t>새</w:t>
      </w:r>
      <w:r>
        <w:rPr>
          <w:lang w:eastAsia="ko"/>
        </w:rPr>
        <w:t xml:space="preserve"> </w:t>
      </w:r>
      <w:r>
        <w:rPr>
          <w:lang w:eastAsia="ko"/>
        </w:rPr>
        <w:t>것</w:t>
      </w:r>
      <w:r>
        <w:rPr>
          <w:lang w:eastAsia="ko"/>
        </w:rPr>
        <w:t>"</w:t>
      </w:r>
      <w:r>
        <w:rPr>
          <w:lang w:eastAsia="ko"/>
        </w:rPr>
        <w:t>이</w:t>
      </w:r>
      <w:r>
        <w:rPr>
          <w:lang w:eastAsia="ko"/>
        </w:rPr>
        <w:t xml:space="preserve"> </w:t>
      </w:r>
      <w:r>
        <w:rPr>
          <w:lang w:eastAsia="ko"/>
        </w:rPr>
        <w:t>아닐</w:t>
      </w:r>
      <w:r>
        <w:rPr>
          <w:lang w:eastAsia="ko"/>
        </w:rPr>
        <w:t xml:space="preserve"> </w:t>
      </w:r>
      <w:r>
        <w:rPr>
          <w:lang w:eastAsia="ko"/>
        </w:rPr>
        <w:t>수</w:t>
      </w:r>
      <w:r>
        <w:rPr>
          <w:lang w:eastAsia="ko"/>
        </w:rPr>
        <w:t xml:space="preserve"> </w:t>
      </w:r>
      <w:r>
        <w:rPr>
          <w:lang w:eastAsia="ko"/>
        </w:rPr>
        <w:t>있음</w:t>
      </w:r>
      <w:r>
        <w:rPr>
          <w:lang w:eastAsia="ko"/>
        </w:rPr>
        <w:t xml:space="preserve">) </w:t>
      </w:r>
      <w:r>
        <w:rPr>
          <w:lang w:eastAsia="ko"/>
        </w:rPr>
        <w:t>또는</w:t>
      </w:r>
    </w:p>
    <w:p w:rsidR="00E448B3" w:rsidRDefault="00E448B3">
      <w:pPr>
        <w:pStyle w:val="B2"/>
      </w:pPr>
      <w:r>
        <w:rPr>
          <w:lang w:eastAsia="ko"/>
        </w:rPr>
        <w:t>-</w:t>
      </w:r>
      <w:r>
        <w:rPr>
          <w:lang w:eastAsia="ko"/>
        </w:rPr>
        <w:tab/>
      </w:r>
      <w:r>
        <w:rPr>
          <w:lang w:eastAsia="ko"/>
        </w:rPr>
        <w:t>서비스</w:t>
      </w:r>
      <w:r>
        <w:rPr>
          <w:lang w:eastAsia="ko"/>
        </w:rPr>
        <w:t xml:space="preserve"> </w:t>
      </w:r>
      <w:r>
        <w:rPr>
          <w:lang w:eastAsia="ko"/>
        </w:rPr>
        <w:t>영역</w:t>
      </w:r>
      <w:r>
        <w:rPr>
          <w:lang w:eastAsia="ko"/>
        </w:rPr>
        <w:t xml:space="preserve"> </w:t>
      </w:r>
      <w:r w:rsidR="00AF46CA">
        <w:rPr>
          <w:lang w:eastAsia="ko"/>
        </w:rPr>
        <w:t>넓은</w:t>
      </w:r>
      <w:r w:rsidR="00AF46CA">
        <w:rPr>
          <w:lang w:eastAsia="ko"/>
        </w:rPr>
        <w:t xml:space="preserve"> </w:t>
      </w:r>
      <w:r>
        <w:rPr>
          <w:lang w:eastAsia="ko"/>
        </w:rPr>
        <w:t xml:space="preserve">(UMTS) </w:t>
      </w:r>
      <w:r>
        <w:rPr>
          <w:lang w:eastAsia="ko"/>
        </w:rPr>
        <w:t>즉</w:t>
      </w:r>
      <w:r>
        <w:rPr>
          <w:lang w:eastAsia="ko"/>
        </w:rPr>
        <w:t xml:space="preserve">, </w:t>
      </w:r>
      <w:r>
        <w:rPr>
          <w:lang w:eastAsia="ko"/>
        </w:rPr>
        <w:t>동일한</w:t>
      </w:r>
      <w:r>
        <w:rPr>
          <w:lang w:eastAsia="ko"/>
        </w:rPr>
        <w:t xml:space="preserve"> </w:t>
      </w:r>
      <w:r>
        <w:rPr>
          <w:lang w:eastAsia="ko"/>
        </w:rPr>
        <w:t>메시지</w:t>
      </w:r>
      <w:r>
        <w:rPr>
          <w:lang w:eastAsia="ko"/>
        </w:rPr>
        <w:t xml:space="preserve"> </w:t>
      </w:r>
      <w:r>
        <w:rPr>
          <w:lang w:eastAsia="ko"/>
        </w:rPr>
        <w:t>코드와</w:t>
      </w:r>
      <w:r>
        <w:rPr>
          <w:lang w:eastAsia="ko"/>
        </w:rPr>
        <w:t xml:space="preserve"> </w:t>
      </w:r>
      <w:r>
        <w:rPr>
          <w:lang w:eastAsia="ko"/>
        </w:rPr>
        <w:t>업데이트</w:t>
      </w:r>
      <w:r>
        <w:rPr>
          <w:lang w:eastAsia="ko"/>
        </w:rPr>
        <w:t xml:space="preserve"> </w:t>
      </w:r>
      <w:r>
        <w:rPr>
          <w:lang w:eastAsia="ko"/>
        </w:rPr>
        <w:t>번호를</w:t>
      </w:r>
      <w:r>
        <w:rPr>
          <w:lang w:eastAsia="ko"/>
        </w:rPr>
        <w:t xml:space="preserve"> </w:t>
      </w:r>
      <w:r>
        <w:rPr>
          <w:lang w:eastAsia="ko"/>
        </w:rPr>
        <w:t>가진</w:t>
      </w:r>
      <w:r>
        <w:rPr>
          <w:lang w:eastAsia="ko"/>
        </w:rPr>
        <w:t xml:space="preserve"> CBS </w:t>
      </w:r>
      <w:r>
        <w:rPr>
          <w:lang w:eastAsia="ko"/>
        </w:rPr>
        <w:t>메시지는</w:t>
      </w:r>
      <w:r>
        <w:rPr>
          <w:lang w:eastAsia="ko"/>
        </w:rPr>
        <w:t xml:space="preserve"> </w:t>
      </w:r>
      <w:r>
        <w:rPr>
          <w:lang w:eastAsia="ko"/>
        </w:rPr>
        <w:t>다음</w:t>
      </w:r>
      <w:r>
        <w:rPr>
          <w:lang w:eastAsia="ko"/>
        </w:rPr>
        <w:t xml:space="preserve"> </w:t>
      </w:r>
      <w:r>
        <w:rPr>
          <w:lang w:eastAsia="ko"/>
        </w:rPr>
        <w:t>셀이</w:t>
      </w:r>
      <w:r>
        <w:rPr>
          <w:lang w:eastAsia="ko"/>
        </w:rPr>
        <w:t xml:space="preserve"> </w:t>
      </w:r>
      <w:r>
        <w:rPr>
          <w:lang w:eastAsia="ko"/>
        </w:rPr>
        <w:t>현재</w:t>
      </w:r>
      <w:r>
        <w:rPr>
          <w:lang w:eastAsia="ko"/>
        </w:rPr>
        <w:t xml:space="preserve"> </w:t>
      </w:r>
      <w:r>
        <w:rPr>
          <w:lang w:eastAsia="ko"/>
        </w:rPr>
        <w:t>셀과</w:t>
      </w:r>
      <w:r>
        <w:rPr>
          <w:lang w:eastAsia="ko"/>
        </w:rPr>
        <w:t xml:space="preserve"> </w:t>
      </w:r>
      <w:r>
        <w:rPr>
          <w:lang w:eastAsia="ko"/>
        </w:rPr>
        <w:t>동일한</w:t>
      </w:r>
      <w:r>
        <w:rPr>
          <w:lang w:eastAsia="ko"/>
        </w:rPr>
        <w:t xml:space="preserve"> </w:t>
      </w:r>
      <w:r>
        <w:rPr>
          <w:lang w:eastAsia="ko"/>
        </w:rPr>
        <w:t>서비스</w:t>
      </w:r>
      <w:r>
        <w:rPr>
          <w:lang w:eastAsia="ko"/>
        </w:rPr>
        <w:t xml:space="preserve"> </w:t>
      </w:r>
      <w:r>
        <w:rPr>
          <w:lang w:eastAsia="ko"/>
        </w:rPr>
        <w:t>영역에</w:t>
      </w:r>
      <w:r>
        <w:rPr>
          <w:lang w:eastAsia="ko"/>
        </w:rPr>
        <w:t xml:space="preserve"> </w:t>
      </w:r>
      <w:r>
        <w:rPr>
          <w:lang w:eastAsia="ko"/>
        </w:rPr>
        <w:t>있는지</w:t>
      </w:r>
      <w:r>
        <w:rPr>
          <w:lang w:eastAsia="ko"/>
        </w:rPr>
        <w:t xml:space="preserve"> </w:t>
      </w:r>
      <w:r>
        <w:rPr>
          <w:lang w:eastAsia="ko"/>
        </w:rPr>
        <w:t>여부에</w:t>
      </w:r>
      <w:r>
        <w:rPr>
          <w:lang w:eastAsia="ko"/>
        </w:rPr>
        <w:t xml:space="preserve"> </w:t>
      </w:r>
      <w:r>
        <w:rPr>
          <w:lang w:eastAsia="ko"/>
        </w:rPr>
        <w:t>따라</w:t>
      </w:r>
      <w:r>
        <w:rPr>
          <w:lang w:eastAsia="ko"/>
        </w:rPr>
        <w:t xml:space="preserve"> </w:t>
      </w:r>
      <w:r>
        <w:rPr>
          <w:lang w:eastAsia="ko"/>
        </w:rPr>
        <w:t>다음</w:t>
      </w:r>
      <w:r>
        <w:rPr>
          <w:lang w:eastAsia="ko"/>
        </w:rPr>
        <w:t xml:space="preserve"> </w:t>
      </w:r>
      <w:r>
        <w:rPr>
          <w:lang w:eastAsia="ko"/>
        </w:rPr>
        <w:t>셀에서</w:t>
      </w:r>
      <w:r>
        <w:rPr>
          <w:lang w:eastAsia="ko"/>
        </w:rPr>
        <w:t xml:space="preserve"> "</w:t>
      </w:r>
      <w:r>
        <w:rPr>
          <w:lang w:eastAsia="ko"/>
        </w:rPr>
        <w:t>새</w:t>
      </w:r>
      <w:r>
        <w:rPr>
          <w:lang w:eastAsia="ko"/>
        </w:rPr>
        <w:t xml:space="preserve"> </w:t>
      </w:r>
      <w:r>
        <w:rPr>
          <w:lang w:eastAsia="ko"/>
        </w:rPr>
        <w:t>것</w:t>
      </w:r>
      <w:r>
        <w:rPr>
          <w:lang w:eastAsia="ko"/>
        </w:rPr>
        <w:t>"</w:t>
      </w:r>
      <w:r>
        <w:rPr>
          <w:lang w:eastAsia="ko"/>
        </w:rPr>
        <w:t>이</w:t>
      </w:r>
      <w:r>
        <w:rPr>
          <w:lang w:eastAsia="ko"/>
        </w:rPr>
        <w:t xml:space="preserve"> </w:t>
      </w:r>
      <w:r>
        <w:rPr>
          <w:lang w:eastAsia="ko"/>
        </w:rPr>
        <w:t>아닐</w:t>
      </w:r>
      <w:r>
        <w:rPr>
          <w:lang w:eastAsia="ko"/>
        </w:rPr>
        <w:t xml:space="preserve"> </w:t>
      </w:r>
      <w:r>
        <w:rPr>
          <w:lang w:eastAsia="ko"/>
        </w:rPr>
        <w:t>수도</w:t>
      </w:r>
      <w:r>
        <w:rPr>
          <w:lang w:eastAsia="ko"/>
        </w:rPr>
        <w:t xml:space="preserve"> </w:t>
      </w:r>
      <w:r>
        <w:rPr>
          <w:lang w:eastAsia="ko"/>
        </w:rPr>
        <w:t>있습니다</w:t>
      </w:r>
      <w:r>
        <w:rPr>
          <w:lang w:eastAsia="ko"/>
        </w:rPr>
        <w:t>.</w:t>
      </w:r>
      <w:r w:rsidR="00AF46CA">
        <w:rPr>
          <w:lang w:eastAsia="ko"/>
        </w:rPr>
        <w:t>또는</w:t>
      </w:r>
    </w:p>
    <w:p w:rsidR="00AF46CA" w:rsidRDefault="00E448B3" w:rsidP="00AF46CA">
      <w:pPr>
        <w:pStyle w:val="NO"/>
      </w:pPr>
      <w:r>
        <w:rPr>
          <w:lang w:eastAsia="ko"/>
        </w:rPr>
        <w:t>참고</w:t>
      </w:r>
      <w:r w:rsidR="00690DF4">
        <w:rPr>
          <w:lang w:eastAsia="ko"/>
        </w:rPr>
        <w:t> </w:t>
      </w:r>
      <w:r w:rsidR="0089571D">
        <w:rPr>
          <w:lang w:eastAsia="ko"/>
        </w:rPr>
        <w:t>4</w:t>
      </w:r>
      <w:r>
        <w:rPr>
          <w:lang w:eastAsia="ko"/>
        </w:rPr>
        <w:t>:</w:t>
      </w:r>
      <w:r>
        <w:rPr>
          <w:lang w:eastAsia="ko"/>
        </w:rPr>
        <w:tab/>
      </w:r>
      <w:r>
        <w:rPr>
          <w:lang w:eastAsia="ko"/>
        </w:rPr>
        <w:t>에</w:t>
      </w:r>
      <w:r>
        <w:rPr>
          <w:lang w:eastAsia="ko"/>
        </w:rPr>
        <w:t xml:space="preserve"> </w:t>
      </w:r>
      <w:r>
        <w:rPr>
          <w:lang w:eastAsia="ko"/>
        </w:rPr>
        <w:t>따르면</w:t>
      </w:r>
      <w:r>
        <w:rPr>
          <w:lang w:eastAsia="ko"/>
        </w:rPr>
        <w:t xml:space="preserve"> </w:t>
      </w:r>
      <w:r>
        <w:rPr>
          <w:lang w:eastAsia="ko"/>
        </w:rPr>
        <w:t>3gpp</w:t>
      </w:r>
      <w:r w:rsidR="00690DF4">
        <w:rPr>
          <w:lang w:eastAsia="ko"/>
        </w:rPr>
        <w:t> </w:t>
      </w:r>
      <w:r>
        <w:rPr>
          <w:lang w:eastAsia="ko"/>
        </w:rPr>
        <w:t>Ts</w:t>
      </w:r>
      <w:r w:rsidR="00690DF4">
        <w:rPr>
          <w:lang w:eastAsia="ko"/>
        </w:rPr>
        <w:t> </w:t>
      </w:r>
      <w:r>
        <w:rPr>
          <w:lang w:eastAsia="ko"/>
        </w:rPr>
        <w:t>23.003</w:t>
      </w:r>
      <w:r w:rsidR="00690DF4">
        <w:rPr>
          <w:lang w:eastAsia="ko"/>
        </w:rPr>
        <w:t> </w:t>
      </w:r>
      <w:r>
        <w:rPr>
          <w:lang w:eastAsia="ko"/>
        </w:rPr>
        <w:t xml:space="preserve">[2] </w:t>
      </w:r>
      <w:r>
        <w:rPr>
          <w:lang w:eastAsia="ko"/>
        </w:rPr>
        <w:t>서비스</w:t>
      </w:r>
      <w:r>
        <w:rPr>
          <w:lang w:eastAsia="ko"/>
        </w:rPr>
        <w:t xml:space="preserve"> </w:t>
      </w:r>
      <w:r>
        <w:rPr>
          <w:lang w:eastAsia="ko"/>
        </w:rPr>
        <w:t>영역은</w:t>
      </w:r>
      <w:r>
        <w:rPr>
          <w:lang w:eastAsia="ko"/>
        </w:rPr>
        <w:t xml:space="preserve"> </w:t>
      </w:r>
      <w:r>
        <w:rPr>
          <w:lang w:eastAsia="ko"/>
        </w:rPr>
        <w:t>하나의</w:t>
      </w:r>
      <w:r>
        <w:rPr>
          <w:lang w:eastAsia="ko"/>
        </w:rPr>
        <w:t xml:space="preserve"> </w:t>
      </w:r>
      <w:r>
        <w:rPr>
          <w:lang w:eastAsia="ko"/>
        </w:rPr>
        <w:t>셀로만</w:t>
      </w:r>
      <w:r>
        <w:rPr>
          <w:lang w:eastAsia="ko"/>
        </w:rPr>
        <w:t xml:space="preserve"> </w:t>
      </w:r>
      <w:r>
        <w:rPr>
          <w:lang w:eastAsia="ko"/>
        </w:rPr>
        <w:t>구성</w:t>
      </w:r>
      <w:r>
        <w:rPr>
          <w:lang w:eastAsia="ko"/>
        </w:rPr>
        <w:t xml:space="preserve"> </w:t>
      </w:r>
      <w:r>
        <w:rPr>
          <w:lang w:eastAsia="ko"/>
        </w:rPr>
        <w:t>됩니다</w:t>
      </w:r>
      <w:r>
        <w:rPr>
          <w:lang w:eastAsia="ko"/>
        </w:rPr>
        <w:t>.</w:t>
      </w:r>
    </w:p>
    <w:p w:rsidR="00E448B3" w:rsidRDefault="00AF46CA" w:rsidP="00AF46CA">
      <w:pPr>
        <w:pStyle w:val="B2"/>
        <w:rPr>
          <w:lang w:val="en-US"/>
        </w:rPr>
      </w:pPr>
      <w:r>
        <w:rPr>
          <w:lang w:eastAsia="ko"/>
        </w:rPr>
        <w:t>-</w:t>
      </w:r>
      <w:r>
        <w:rPr>
          <w:lang w:eastAsia="ko"/>
        </w:rPr>
        <w:tab/>
      </w:r>
      <w:r>
        <w:rPr>
          <w:lang w:eastAsia="ko"/>
        </w:rPr>
        <w:t>추적</w:t>
      </w:r>
      <w:r>
        <w:rPr>
          <w:lang w:eastAsia="ko"/>
        </w:rPr>
        <w:t xml:space="preserve"> </w:t>
      </w:r>
      <w:r>
        <w:rPr>
          <w:lang w:eastAsia="ko"/>
        </w:rPr>
        <w:t>영역</w:t>
      </w:r>
      <w:r>
        <w:rPr>
          <w:lang w:eastAsia="ko"/>
        </w:rPr>
        <w:t xml:space="preserve"> </w:t>
      </w:r>
      <w:r>
        <w:rPr>
          <w:lang w:eastAsia="ko"/>
        </w:rPr>
        <w:t>너비</w:t>
      </w:r>
      <w:r>
        <w:rPr>
          <w:lang w:eastAsia="ko"/>
        </w:rPr>
        <w:t xml:space="preserve"> (</w:t>
      </w:r>
      <w:r>
        <w:rPr>
          <w:lang w:eastAsia="ko"/>
        </w:rPr>
        <w:t>전자</w:t>
      </w:r>
      <w:r>
        <w:rPr>
          <w:lang w:eastAsia="ko"/>
        </w:rPr>
        <w:t xml:space="preserve"> UTRAN</w:t>
      </w:r>
      <w:r>
        <w:rPr>
          <w:lang w:eastAsia="ko"/>
        </w:rPr>
        <w:t>에서</w:t>
      </w:r>
      <w:r>
        <w:rPr>
          <w:lang w:eastAsia="ko"/>
        </w:rPr>
        <w:t>) (</w:t>
      </w:r>
      <w:r>
        <w:rPr>
          <w:lang w:eastAsia="ko"/>
        </w:rPr>
        <w:t>즉</w:t>
      </w:r>
      <w:r>
        <w:rPr>
          <w:lang w:eastAsia="ko"/>
        </w:rPr>
        <w:t xml:space="preserve">, </w:t>
      </w:r>
      <w:r>
        <w:rPr>
          <w:lang w:eastAsia="ko"/>
        </w:rPr>
        <w:t>동일한</w:t>
      </w:r>
      <w:r>
        <w:rPr>
          <w:lang w:eastAsia="ko"/>
        </w:rPr>
        <w:t xml:space="preserve"> </w:t>
      </w:r>
      <w:r>
        <w:rPr>
          <w:lang w:eastAsia="ko"/>
        </w:rPr>
        <w:t>메시지</w:t>
      </w:r>
      <w:r>
        <w:rPr>
          <w:lang w:eastAsia="ko"/>
        </w:rPr>
        <w:t xml:space="preserve"> </w:t>
      </w:r>
      <w:r>
        <w:rPr>
          <w:lang w:eastAsia="ko"/>
        </w:rPr>
        <w:t>코드와</w:t>
      </w:r>
      <w:r>
        <w:rPr>
          <w:lang w:eastAsia="ko"/>
        </w:rPr>
        <w:t xml:space="preserve"> </w:t>
      </w:r>
      <w:r>
        <w:rPr>
          <w:lang w:eastAsia="ko"/>
        </w:rPr>
        <w:t>업데이트</w:t>
      </w:r>
      <w:r>
        <w:rPr>
          <w:lang w:eastAsia="ko"/>
        </w:rPr>
        <w:t xml:space="preserve"> </w:t>
      </w:r>
      <w:r>
        <w:rPr>
          <w:lang w:eastAsia="ko"/>
        </w:rPr>
        <w:t>번호를</w:t>
      </w:r>
      <w:r>
        <w:rPr>
          <w:lang w:eastAsia="ko"/>
        </w:rPr>
        <w:t xml:space="preserve"> </w:t>
      </w:r>
      <w:r>
        <w:rPr>
          <w:lang w:eastAsia="ko"/>
        </w:rPr>
        <w:t>가진</w:t>
      </w:r>
      <w:r>
        <w:rPr>
          <w:lang w:eastAsia="ko"/>
        </w:rPr>
        <w:t xml:space="preserve"> </w:t>
      </w:r>
      <w:r>
        <w:rPr>
          <w:lang w:eastAsia="ko"/>
        </w:rPr>
        <w:t>경고</w:t>
      </w:r>
      <w:r>
        <w:rPr>
          <w:lang w:eastAsia="ko"/>
        </w:rPr>
        <w:t xml:space="preserve"> </w:t>
      </w:r>
      <w:r>
        <w:rPr>
          <w:lang w:eastAsia="ko"/>
        </w:rPr>
        <w:t>메시지는</w:t>
      </w:r>
      <w:r>
        <w:rPr>
          <w:lang w:eastAsia="ko"/>
        </w:rPr>
        <w:t xml:space="preserve"> </w:t>
      </w:r>
      <w:r>
        <w:rPr>
          <w:lang w:eastAsia="ko"/>
        </w:rPr>
        <w:t>다음</w:t>
      </w:r>
      <w:r>
        <w:rPr>
          <w:lang w:eastAsia="ko"/>
        </w:rPr>
        <w:t xml:space="preserve"> </w:t>
      </w:r>
      <w:r>
        <w:rPr>
          <w:lang w:eastAsia="ko"/>
        </w:rPr>
        <w:t>셀이</w:t>
      </w:r>
      <w:r>
        <w:rPr>
          <w:lang w:eastAsia="ko"/>
        </w:rPr>
        <w:t xml:space="preserve"> </w:t>
      </w:r>
      <w:r>
        <w:rPr>
          <w:lang w:eastAsia="ko"/>
        </w:rPr>
        <w:t>현재</w:t>
      </w:r>
      <w:r>
        <w:rPr>
          <w:lang w:eastAsia="ko"/>
        </w:rPr>
        <w:t xml:space="preserve"> </w:t>
      </w:r>
      <w:r>
        <w:rPr>
          <w:lang w:eastAsia="ko"/>
        </w:rPr>
        <w:t>셀과</w:t>
      </w:r>
      <w:r>
        <w:rPr>
          <w:lang w:eastAsia="ko"/>
        </w:rPr>
        <w:t xml:space="preserve"> </w:t>
      </w:r>
      <w:r>
        <w:rPr>
          <w:lang w:eastAsia="ko"/>
        </w:rPr>
        <w:t>동일한</w:t>
      </w:r>
      <w:r>
        <w:rPr>
          <w:lang w:eastAsia="ko"/>
        </w:rPr>
        <w:t xml:space="preserve"> </w:t>
      </w:r>
      <w:r>
        <w:rPr>
          <w:lang w:eastAsia="ko"/>
        </w:rPr>
        <w:t>추적</w:t>
      </w:r>
      <w:r>
        <w:rPr>
          <w:lang w:eastAsia="ko"/>
        </w:rPr>
        <w:t xml:space="preserve"> </w:t>
      </w:r>
      <w:r>
        <w:rPr>
          <w:lang w:eastAsia="ko"/>
        </w:rPr>
        <w:t>영역에</w:t>
      </w:r>
      <w:r>
        <w:rPr>
          <w:lang w:eastAsia="ko"/>
        </w:rPr>
        <w:t xml:space="preserve"> </w:t>
      </w:r>
      <w:r>
        <w:rPr>
          <w:lang w:eastAsia="ko"/>
        </w:rPr>
        <w:t>있는지</w:t>
      </w:r>
      <w:r>
        <w:rPr>
          <w:lang w:eastAsia="ko"/>
        </w:rPr>
        <w:t xml:space="preserve"> </w:t>
      </w:r>
      <w:r>
        <w:rPr>
          <w:lang w:eastAsia="ko"/>
        </w:rPr>
        <w:t>여부에</w:t>
      </w:r>
      <w:r>
        <w:rPr>
          <w:lang w:eastAsia="ko"/>
        </w:rPr>
        <w:t xml:space="preserve"> </w:t>
      </w:r>
      <w:r>
        <w:rPr>
          <w:lang w:eastAsia="ko"/>
        </w:rPr>
        <w:t>따라</w:t>
      </w:r>
      <w:r>
        <w:rPr>
          <w:lang w:eastAsia="ko"/>
        </w:rPr>
        <w:t xml:space="preserve"> </w:t>
      </w:r>
      <w:r>
        <w:rPr>
          <w:lang w:eastAsia="ko"/>
        </w:rPr>
        <w:t>다음</w:t>
      </w:r>
      <w:r>
        <w:rPr>
          <w:lang w:eastAsia="ko"/>
        </w:rPr>
        <w:t xml:space="preserve"> </w:t>
      </w:r>
      <w:r>
        <w:rPr>
          <w:lang w:eastAsia="ko"/>
        </w:rPr>
        <w:t>셀에서</w:t>
      </w:r>
      <w:r>
        <w:rPr>
          <w:lang w:eastAsia="ko"/>
        </w:rPr>
        <w:t xml:space="preserve"> "new" </w:t>
      </w:r>
      <w:r>
        <w:rPr>
          <w:lang w:eastAsia="ko"/>
        </w:rPr>
        <w:t>일</w:t>
      </w:r>
      <w:r>
        <w:rPr>
          <w:lang w:eastAsia="ko"/>
        </w:rPr>
        <w:t xml:space="preserve"> </w:t>
      </w:r>
      <w:r>
        <w:rPr>
          <w:lang w:eastAsia="ko"/>
        </w:rPr>
        <w:t>필요는</w:t>
      </w:r>
      <w:r>
        <w:rPr>
          <w:lang w:eastAsia="ko"/>
        </w:rPr>
        <w:t xml:space="preserve"> </w:t>
      </w:r>
      <w:r>
        <w:rPr>
          <w:lang w:eastAsia="ko"/>
        </w:rPr>
        <w:t>없습니다</w:t>
      </w:r>
      <w:r>
        <w:rPr>
          <w:lang w:eastAsia="ko"/>
        </w:rPr>
        <w:t>.)</w:t>
      </w:r>
      <w:r w:rsidR="00E71CE4">
        <w:rPr>
          <w:lang w:eastAsia="ko"/>
        </w:rPr>
        <w:t>또는</w:t>
      </w:r>
    </w:p>
    <w:p w:rsidR="00E71CE4" w:rsidRDefault="00E71CE4" w:rsidP="00E71CE4">
      <w:pPr>
        <w:pStyle w:val="B2"/>
        <w:rPr>
          <w:lang w:val="en-US"/>
        </w:rPr>
      </w:pPr>
      <w:r>
        <w:rPr>
          <w:lang w:eastAsia="ko"/>
        </w:rPr>
        <w:t>-</w:t>
      </w:r>
      <w:r>
        <w:rPr>
          <w:lang w:eastAsia="ko"/>
        </w:rPr>
        <w:tab/>
      </w:r>
      <w:r>
        <w:rPr>
          <w:lang w:eastAsia="ko"/>
        </w:rPr>
        <w:t>영역</w:t>
      </w:r>
      <w:r>
        <w:rPr>
          <w:lang w:eastAsia="ko"/>
        </w:rPr>
        <w:t xml:space="preserve"> </w:t>
      </w:r>
      <w:r>
        <w:rPr>
          <w:lang w:eastAsia="ko"/>
        </w:rPr>
        <w:t>전체</w:t>
      </w:r>
      <w:r>
        <w:rPr>
          <w:lang w:eastAsia="ko"/>
        </w:rPr>
        <w:t xml:space="preserve"> </w:t>
      </w:r>
      <w:r>
        <w:rPr>
          <w:lang w:eastAsia="ko"/>
        </w:rPr>
        <w:t>추적</w:t>
      </w:r>
      <w:r>
        <w:rPr>
          <w:lang w:eastAsia="ko"/>
        </w:rPr>
        <w:t xml:space="preserve"> (NG RAN) (</w:t>
      </w:r>
      <w:r>
        <w:rPr>
          <w:lang w:eastAsia="ko"/>
        </w:rPr>
        <w:t>즉</w:t>
      </w:r>
      <w:r>
        <w:rPr>
          <w:lang w:eastAsia="ko"/>
        </w:rPr>
        <w:t xml:space="preserve">, </w:t>
      </w:r>
      <w:r>
        <w:rPr>
          <w:lang w:eastAsia="ko"/>
        </w:rPr>
        <w:t>동일한</w:t>
      </w:r>
      <w:r>
        <w:rPr>
          <w:lang w:eastAsia="ko"/>
        </w:rPr>
        <w:t xml:space="preserve"> </w:t>
      </w:r>
      <w:r>
        <w:rPr>
          <w:lang w:eastAsia="ko"/>
        </w:rPr>
        <w:t>메시지</w:t>
      </w:r>
      <w:r>
        <w:rPr>
          <w:lang w:eastAsia="ko"/>
        </w:rPr>
        <w:t xml:space="preserve"> </w:t>
      </w:r>
      <w:r>
        <w:rPr>
          <w:lang w:eastAsia="ko"/>
        </w:rPr>
        <w:t>코드와</w:t>
      </w:r>
      <w:r>
        <w:rPr>
          <w:lang w:eastAsia="ko"/>
        </w:rPr>
        <w:t xml:space="preserve"> </w:t>
      </w:r>
      <w:r>
        <w:rPr>
          <w:lang w:eastAsia="ko"/>
        </w:rPr>
        <w:t>업데이트</w:t>
      </w:r>
      <w:r>
        <w:rPr>
          <w:lang w:eastAsia="ko"/>
        </w:rPr>
        <w:t xml:space="preserve"> </w:t>
      </w:r>
      <w:r>
        <w:rPr>
          <w:lang w:eastAsia="ko"/>
        </w:rPr>
        <w:t>번호를</w:t>
      </w:r>
      <w:r>
        <w:rPr>
          <w:lang w:eastAsia="ko"/>
        </w:rPr>
        <w:t xml:space="preserve"> </w:t>
      </w:r>
      <w:r>
        <w:rPr>
          <w:lang w:eastAsia="ko"/>
        </w:rPr>
        <w:t>가진</w:t>
      </w:r>
      <w:r>
        <w:rPr>
          <w:lang w:eastAsia="ko"/>
        </w:rPr>
        <w:t xml:space="preserve"> </w:t>
      </w:r>
      <w:r>
        <w:rPr>
          <w:lang w:eastAsia="ko"/>
        </w:rPr>
        <w:t>경고</w:t>
      </w:r>
      <w:r>
        <w:rPr>
          <w:lang w:eastAsia="ko"/>
        </w:rPr>
        <w:t xml:space="preserve"> </w:t>
      </w:r>
      <w:r>
        <w:rPr>
          <w:lang w:eastAsia="ko"/>
        </w:rPr>
        <w:t>메시지는</w:t>
      </w:r>
      <w:r>
        <w:rPr>
          <w:lang w:eastAsia="ko"/>
        </w:rPr>
        <w:t xml:space="preserve"> </w:t>
      </w:r>
      <w:r>
        <w:rPr>
          <w:lang w:eastAsia="ko"/>
        </w:rPr>
        <w:t>다음</w:t>
      </w:r>
      <w:r>
        <w:rPr>
          <w:lang w:eastAsia="ko"/>
        </w:rPr>
        <w:t xml:space="preserve"> </w:t>
      </w:r>
      <w:r>
        <w:rPr>
          <w:lang w:eastAsia="ko"/>
        </w:rPr>
        <w:t>셀이</w:t>
      </w:r>
      <w:r>
        <w:rPr>
          <w:lang w:eastAsia="ko"/>
        </w:rPr>
        <w:t xml:space="preserve"> </w:t>
      </w:r>
      <w:r>
        <w:rPr>
          <w:lang w:eastAsia="ko"/>
        </w:rPr>
        <w:t>현재</w:t>
      </w:r>
      <w:r>
        <w:rPr>
          <w:lang w:eastAsia="ko"/>
        </w:rPr>
        <w:t xml:space="preserve"> </w:t>
      </w:r>
      <w:r>
        <w:rPr>
          <w:lang w:eastAsia="ko"/>
        </w:rPr>
        <w:t>셀과</w:t>
      </w:r>
      <w:r>
        <w:rPr>
          <w:lang w:eastAsia="ko"/>
        </w:rPr>
        <w:t xml:space="preserve"> </w:t>
      </w:r>
      <w:r>
        <w:rPr>
          <w:lang w:eastAsia="ko"/>
        </w:rPr>
        <w:t>동일한</w:t>
      </w:r>
      <w:r>
        <w:rPr>
          <w:lang w:eastAsia="ko"/>
        </w:rPr>
        <w:t xml:space="preserve"> </w:t>
      </w:r>
      <w:r>
        <w:rPr>
          <w:lang w:eastAsia="ko"/>
        </w:rPr>
        <w:t>추적</w:t>
      </w:r>
      <w:r>
        <w:rPr>
          <w:lang w:eastAsia="ko"/>
        </w:rPr>
        <w:t xml:space="preserve"> </w:t>
      </w:r>
      <w:r>
        <w:rPr>
          <w:lang w:eastAsia="ko"/>
        </w:rPr>
        <w:t>영역에</w:t>
      </w:r>
      <w:r>
        <w:rPr>
          <w:lang w:eastAsia="ko"/>
        </w:rPr>
        <w:t xml:space="preserve"> </w:t>
      </w:r>
      <w:r>
        <w:rPr>
          <w:lang w:eastAsia="ko"/>
        </w:rPr>
        <w:t>있는지</w:t>
      </w:r>
      <w:r>
        <w:rPr>
          <w:lang w:eastAsia="ko"/>
        </w:rPr>
        <w:t xml:space="preserve"> </w:t>
      </w:r>
      <w:r>
        <w:rPr>
          <w:lang w:eastAsia="ko"/>
        </w:rPr>
        <w:t>여부에</w:t>
      </w:r>
      <w:r>
        <w:rPr>
          <w:lang w:eastAsia="ko"/>
        </w:rPr>
        <w:t xml:space="preserve"> </w:t>
      </w:r>
      <w:r>
        <w:rPr>
          <w:lang w:eastAsia="ko"/>
        </w:rPr>
        <w:t>따라</w:t>
      </w:r>
      <w:r>
        <w:rPr>
          <w:lang w:eastAsia="ko"/>
        </w:rPr>
        <w:t xml:space="preserve"> </w:t>
      </w:r>
      <w:r>
        <w:rPr>
          <w:lang w:eastAsia="ko"/>
        </w:rPr>
        <w:t>다음</w:t>
      </w:r>
      <w:r>
        <w:rPr>
          <w:lang w:eastAsia="ko"/>
        </w:rPr>
        <w:t xml:space="preserve"> </w:t>
      </w:r>
      <w:r>
        <w:rPr>
          <w:lang w:eastAsia="ko"/>
        </w:rPr>
        <w:t>셀에서</w:t>
      </w:r>
      <w:r>
        <w:rPr>
          <w:lang w:eastAsia="ko"/>
        </w:rPr>
        <w:t xml:space="preserve"> "new"</w:t>
      </w:r>
      <w:r>
        <w:rPr>
          <w:lang w:eastAsia="ko"/>
        </w:rPr>
        <w:t>가</w:t>
      </w:r>
      <w:r>
        <w:rPr>
          <w:lang w:eastAsia="ko"/>
        </w:rPr>
        <w:t xml:space="preserve"> </w:t>
      </w:r>
      <w:r>
        <w:rPr>
          <w:lang w:eastAsia="ko"/>
        </w:rPr>
        <w:t>될</w:t>
      </w:r>
      <w:r>
        <w:rPr>
          <w:lang w:eastAsia="ko"/>
        </w:rPr>
        <w:t xml:space="preserve"> </w:t>
      </w:r>
      <w:r>
        <w:rPr>
          <w:lang w:eastAsia="ko"/>
        </w:rPr>
        <w:t>필요가</w:t>
      </w:r>
      <w:r>
        <w:rPr>
          <w:lang w:eastAsia="ko"/>
        </w:rPr>
        <w:t xml:space="preserve"> </w:t>
      </w:r>
      <w:r>
        <w:rPr>
          <w:lang w:eastAsia="ko"/>
        </w:rPr>
        <w:t>없습니다</w:t>
      </w:r>
      <w:r>
        <w:rPr>
          <w:lang w:eastAsia="ko"/>
        </w:rPr>
        <w:t>.</w:t>
      </w:r>
    </w:p>
    <w:p w:rsidR="00E448B3" w:rsidRDefault="00E448B3">
      <w:pPr>
        <w:pStyle w:val="B1"/>
        <w:numPr>
          <w:ilvl w:val="12"/>
          <w:numId w:val="0"/>
        </w:numPr>
        <w:ind w:left="568" w:hanging="284"/>
      </w:pPr>
      <w:r>
        <w:rPr>
          <w:lang w:eastAsia="ko"/>
        </w:rPr>
        <w:tab/>
      </w:r>
      <w:r>
        <w:rPr>
          <w:lang w:eastAsia="ko"/>
        </w:rPr>
        <w:t>표시</w:t>
      </w:r>
      <w:r>
        <w:rPr>
          <w:lang w:eastAsia="ko"/>
        </w:rPr>
        <w:t xml:space="preserve"> </w:t>
      </w:r>
      <w:r>
        <w:rPr>
          <w:lang w:eastAsia="ko"/>
        </w:rPr>
        <w:t>모드는</w:t>
      </w:r>
      <w:r>
        <w:rPr>
          <w:lang w:eastAsia="ko"/>
        </w:rPr>
        <w:t xml:space="preserve"> CBS </w:t>
      </w:r>
      <w:r>
        <w:rPr>
          <w:lang w:eastAsia="ko"/>
        </w:rPr>
        <w:t>메시지가</w:t>
      </w:r>
      <w:r>
        <w:rPr>
          <w:lang w:eastAsia="ko"/>
        </w:rPr>
        <w:t xml:space="preserve"> </w:t>
      </w:r>
      <w:r>
        <w:rPr>
          <w:lang w:eastAsia="ko"/>
        </w:rPr>
        <w:t>항상</w:t>
      </w:r>
      <w:r>
        <w:rPr>
          <w:lang w:eastAsia="ko"/>
        </w:rPr>
        <w:t xml:space="preserve"> </w:t>
      </w:r>
      <w:r>
        <w:rPr>
          <w:lang w:eastAsia="ko"/>
        </w:rPr>
        <w:t>표시에</w:t>
      </w:r>
      <w:r>
        <w:rPr>
          <w:lang w:eastAsia="ko"/>
        </w:rPr>
        <w:t xml:space="preserve"> </w:t>
      </w:r>
      <w:r>
        <w:rPr>
          <w:lang w:eastAsia="ko"/>
        </w:rPr>
        <w:t>있어야</w:t>
      </w:r>
      <w:r>
        <w:rPr>
          <w:lang w:eastAsia="ko"/>
        </w:rPr>
        <w:t xml:space="preserve"> </w:t>
      </w:r>
      <w:r>
        <w:rPr>
          <w:lang w:eastAsia="ko"/>
        </w:rPr>
        <w:t>하는지</w:t>
      </w:r>
      <w:r>
        <w:rPr>
          <w:lang w:eastAsia="ko"/>
        </w:rPr>
        <w:t xml:space="preserve"> </w:t>
      </w:r>
      <w:r>
        <w:rPr>
          <w:lang w:eastAsia="ko"/>
        </w:rPr>
        <w:t>여부를</w:t>
      </w:r>
      <w:r>
        <w:rPr>
          <w:lang w:eastAsia="ko"/>
        </w:rPr>
        <w:t xml:space="preserve"> </w:t>
      </w:r>
      <w:r>
        <w:rPr>
          <w:lang w:eastAsia="ko"/>
        </w:rPr>
        <w:t>나타냅니다</w:t>
      </w:r>
      <w:r>
        <w:rPr>
          <w:lang w:eastAsia="ko"/>
        </w:rPr>
        <w:t xml:space="preserve"> ("</w:t>
      </w:r>
      <w:r>
        <w:rPr>
          <w:lang w:eastAsia="ko"/>
        </w:rPr>
        <w:t>즉시</w:t>
      </w:r>
      <w:r>
        <w:rPr>
          <w:lang w:eastAsia="ko"/>
        </w:rPr>
        <w:t xml:space="preserve">") </w:t>
      </w:r>
      <w:r>
        <w:rPr>
          <w:lang w:eastAsia="ko"/>
        </w:rPr>
        <w:t>또는</w:t>
      </w:r>
      <w:r>
        <w:rPr>
          <w:lang w:eastAsia="ko"/>
        </w:rPr>
        <w:t xml:space="preserve"> </w:t>
      </w:r>
      <w:r>
        <w:rPr>
          <w:lang w:eastAsia="ko"/>
        </w:rPr>
        <w:t>사용자가</w:t>
      </w:r>
      <w:r>
        <w:rPr>
          <w:lang w:eastAsia="ko"/>
        </w:rPr>
        <w:t xml:space="preserve"> </w:t>
      </w:r>
      <w:r>
        <w:rPr>
          <w:lang w:eastAsia="ko"/>
        </w:rPr>
        <w:t>보고</w:t>
      </w:r>
      <w:r>
        <w:rPr>
          <w:lang w:eastAsia="ko"/>
        </w:rPr>
        <w:t xml:space="preserve"> </w:t>
      </w:r>
      <w:r>
        <w:rPr>
          <w:lang w:eastAsia="ko"/>
        </w:rPr>
        <w:t>싶어하는</w:t>
      </w:r>
      <w:r>
        <w:rPr>
          <w:lang w:eastAsia="ko"/>
        </w:rPr>
        <w:t xml:space="preserve"> </w:t>
      </w:r>
      <w:r>
        <w:rPr>
          <w:lang w:eastAsia="ko"/>
        </w:rPr>
        <w:t>경우에만</w:t>
      </w:r>
      <w:r>
        <w:rPr>
          <w:lang w:eastAsia="ko"/>
        </w:rPr>
        <w:t xml:space="preserve"> ("</w:t>
      </w:r>
      <w:r>
        <w:rPr>
          <w:lang w:eastAsia="ko"/>
        </w:rPr>
        <w:t>정상</w:t>
      </w:r>
      <w:r>
        <w:rPr>
          <w:lang w:eastAsia="ko"/>
        </w:rPr>
        <w:t>").</w:t>
      </w:r>
      <w:r>
        <w:rPr>
          <w:color w:val="000000"/>
          <w:lang w:eastAsia="ko"/>
        </w:rPr>
        <w:t xml:space="preserve"> </w:t>
      </w:r>
      <w:r>
        <w:rPr>
          <w:color w:val="000000"/>
          <w:lang w:eastAsia="ko"/>
        </w:rPr>
        <w:t>두</w:t>
      </w:r>
      <w:r>
        <w:rPr>
          <w:color w:val="000000"/>
          <w:lang w:eastAsia="ko"/>
        </w:rPr>
        <w:t xml:space="preserve"> </w:t>
      </w:r>
      <w:r>
        <w:rPr>
          <w:color w:val="000000"/>
          <w:lang w:eastAsia="ko"/>
        </w:rPr>
        <w:t>경우</w:t>
      </w:r>
      <w:r>
        <w:rPr>
          <w:color w:val="000000"/>
          <w:lang w:eastAsia="ko"/>
        </w:rPr>
        <w:t xml:space="preserve"> </w:t>
      </w:r>
      <w:r>
        <w:rPr>
          <w:color w:val="000000"/>
          <w:lang w:eastAsia="ko"/>
        </w:rPr>
        <w:t>모두</w:t>
      </w:r>
      <w:r>
        <w:rPr>
          <w:color w:val="000000"/>
          <w:lang w:eastAsia="ko"/>
        </w:rPr>
        <w:t xml:space="preserve"> </w:t>
      </w:r>
      <w:r>
        <w:rPr>
          <w:color w:val="000000"/>
          <w:lang w:eastAsia="ko"/>
        </w:rPr>
        <w:t>메시지</w:t>
      </w:r>
      <w:r>
        <w:rPr>
          <w:color w:val="000000"/>
          <w:lang w:eastAsia="ko"/>
        </w:rPr>
        <w:t xml:space="preserve"> </w:t>
      </w:r>
      <w:r>
        <w:rPr>
          <w:color w:val="000000"/>
          <w:lang w:eastAsia="ko"/>
        </w:rPr>
        <w:t>식별자가</w:t>
      </w:r>
      <w:r>
        <w:rPr>
          <w:color w:val="000000"/>
          <w:lang w:eastAsia="ko"/>
        </w:rPr>
        <w:t xml:space="preserve"> </w:t>
      </w:r>
      <w:r>
        <w:rPr>
          <w:color w:val="000000"/>
          <w:lang w:eastAsia="ko"/>
        </w:rPr>
        <w:t>모바일의</w:t>
      </w:r>
      <w:r>
        <w:rPr>
          <w:color w:val="000000"/>
          <w:lang w:eastAsia="ko"/>
        </w:rPr>
        <w:t xml:space="preserve"> "</w:t>
      </w:r>
      <w:r>
        <w:rPr>
          <w:color w:val="000000"/>
          <w:lang w:eastAsia="ko"/>
        </w:rPr>
        <w:t>검색</w:t>
      </w:r>
      <w:r>
        <w:rPr>
          <w:color w:val="000000"/>
          <w:lang w:eastAsia="ko"/>
        </w:rPr>
        <w:t xml:space="preserve"> </w:t>
      </w:r>
      <w:r>
        <w:rPr>
          <w:color w:val="000000"/>
          <w:lang w:eastAsia="ko"/>
        </w:rPr>
        <w:t>목록</w:t>
      </w:r>
      <w:r>
        <w:rPr>
          <w:color w:val="000000"/>
          <w:lang w:eastAsia="ko"/>
        </w:rPr>
        <w:t>"</w:t>
      </w:r>
      <w:r>
        <w:rPr>
          <w:color w:val="000000"/>
          <w:lang w:eastAsia="ko"/>
        </w:rPr>
        <w:t>에</w:t>
      </w:r>
      <w:r>
        <w:rPr>
          <w:color w:val="000000"/>
          <w:lang w:eastAsia="ko"/>
        </w:rPr>
        <w:t xml:space="preserve"> </w:t>
      </w:r>
      <w:r>
        <w:rPr>
          <w:color w:val="000000"/>
          <w:lang w:eastAsia="ko"/>
        </w:rPr>
        <w:t>포함</w:t>
      </w:r>
      <w:r>
        <w:rPr>
          <w:color w:val="000000"/>
          <w:lang w:eastAsia="ko"/>
        </w:rPr>
        <w:t xml:space="preserve"> </w:t>
      </w:r>
      <w:r>
        <w:rPr>
          <w:color w:val="000000"/>
          <w:lang w:eastAsia="ko"/>
        </w:rPr>
        <w:t>된</w:t>
      </w:r>
      <w:r>
        <w:rPr>
          <w:color w:val="000000"/>
          <w:lang w:eastAsia="ko"/>
        </w:rPr>
        <w:t xml:space="preserve"> </w:t>
      </w:r>
      <w:r>
        <w:rPr>
          <w:color w:val="000000"/>
          <w:lang w:eastAsia="ko"/>
        </w:rPr>
        <w:t>경우에만</w:t>
      </w:r>
      <w:r>
        <w:rPr>
          <w:color w:val="000000"/>
          <w:lang w:eastAsia="ko"/>
        </w:rPr>
        <w:t xml:space="preserve"> CBS </w:t>
      </w:r>
      <w:r>
        <w:rPr>
          <w:color w:val="000000"/>
          <w:lang w:eastAsia="ko"/>
        </w:rPr>
        <w:t>메시지가</w:t>
      </w:r>
      <w:r>
        <w:rPr>
          <w:color w:val="000000"/>
          <w:lang w:eastAsia="ko"/>
        </w:rPr>
        <w:t xml:space="preserve"> </w:t>
      </w:r>
      <w:r>
        <w:rPr>
          <w:color w:val="000000"/>
          <w:lang w:eastAsia="ko"/>
        </w:rPr>
        <w:t>표시</w:t>
      </w:r>
      <w:r>
        <w:rPr>
          <w:color w:val="000000"/>
          <w:lang w:eastAsia="ko"/>
        </w:rPr>
        <w:t xml:space="preserve"> </w:t>
      </w:r>
      <w:r>
        <w:rPr>
          <w:color w:val="000000"/>
          <w:lang w:eastAsia="ko"/>
        </w:rPr>
        <w:t>됩니다</w:t>
      </w:r>
      <w:r>
        <w:rPr>
          <w:color w:val="000000"/>
          <w:lang w:eastAsia="ko"/>
        </w:rPr>
        <w:t xml:space="preserve">. </w:t>
      </w:r>
      <w:r w:rsidR="00690DF4">
        <w:rPr>
          <w:color w:val="000000"/>
          <w:lang w:eastAsia="ko"/>
        </w:rPr>
        <w:t>하위</w:t>
      </w:r>
      <w:r>
        <w:rPr>
          <w:color w:val="000000"/>
          <w:lang w:eastAsia="ko"/>
        </w:rPr>
        <w:t>절</w:t>
      </w:r>
      <w:r w:rsidR="00690DF4">
        <w:rPr>
          <w:color w:val="000000"/>
          <w:lang w:eastAsia="ko"/>
        </w:rPr>
        <w:t> </w:t>
      </w:r>
      <w:r>
        <w:rPr>
          <w:color w:val="000000"/>
          <w:lang w:eastAsia="ko"/>
        </w:rPr>
        <w:t>9.3.2).</w:t>
      </w:r>
      <w:r>
        <w:rPr>
          <w:lang w:eastAsia="ko"/>
        </w:rPr>
        <w:t xml:space="preserve"> </w:t>
      </w:r>
      <w:r>
        <w:rPr>
          <w:lang w:eastAsia="ko"/>
        </w:rPr>
        <w:t>이러한</w:t>
      </w:r>
      <w:r>
        <w:rPr>
          <w:lang w:eastAsia="ko"/>
        </w:rPr>
        <w:t xml:space="preserve"> </w:t>
      </w:r>
      <w:r>
        <w:rPr>
          <w:lang w:eastAsia="ko"/>
        </w:rPr>
        <w:t>디스플레이</w:t>
      </w:r>
      <w:r>
        <w:rPr>
          <w:lang w:eastAsia="ko"/>
        </w:rPr>
        <w:t xml:space="preserve"> </w:t>
      </w:r>
      <w:r>
        <w:rPr>
          <w:lang w:eastAsia="ko"/>
        </w:rPr>
        <w:t>모드는</w:t>
      </w:r>
      <w:r>
        <w:rPr>
          <w:lang w:eastAsia="ko"/>
        </w:rPr>
        <w:t xml:space="preserve"> </w:t>
      </w:r>
      <w:r>
        <w:rPr>
          <w:lang w:eastAsia="ko"/>
        </w:rPr>
        <w:t>필수</w:t>
      </w:r>
      <w:r>
        <w:rPr>
          <w:lang w:eastAsia="ko"/>
        </w:rPr>
        <w:t xml:space="preserve"> </w:t>
      </w:r>
      <w:r>
        <w:rPr>
          <w:lang w:eastAsia="ko"/>
        </w:rPr>
        <w:t>요구</w:t>
      </w:r>
      <w:r>
        <w:rPr>
          <w:lang w:eastAsia="ko"/>
        </w:rPr>
        <w:t xml:space="preserve"> </w:t>
      </w:r>
      <w:r>
        <w:rPr>
          <w:lang w:eastAsia="ko"/>
        </w:rPr>
        <w:t>사항을</w:t>
      </w:r>
      <w:r>
        <w:rPr>
          <w:lang w:eastAsia="ko"/>
        </w:rPr>
        <w:t xml:space="preserve"> </w:t>
      </w:r>
      <w:r>
        <w:rPr>
          <w:lang w:eastAsia="ko"/>
        </w:rPr>
        <w:t>표시</w:t>
      </w:r>
      <w:r>
        <w:rPr>
          <w:lang w:eastAsia="ko"/>
        </w:rPr>
        <w:t xml:space="preserve"> </w:t>
      </w:r>
      <w:r>
        <w:rPr>
          <w:lang w:eastAsia="ko"/>
        </w:rPr>
        <w:t>하거나</w:t>
      </w:r>
      <w:r>
        <w:rPr>
          <w:lang w:eastAsia="ko"/>
        </w:rPr>
        <w:t xml:space="preserve"> </w:t>
      </w:r>
      <w:r>
        <w:rPr>
          <w:lang w:eastAsia="ko"/>
        </w:rPr>
        <w:t>모바일</w:t>
      </w:r>
      <w:r>
        <w:rPr>
          <w:lang w:eastAsia="ko"/>
        </w:rPr>
        <w:t xml:space="preserve"> </w:t>
      </w:r>
      <w:r>
        <w:rPr>
          <w:lang w:eastAsia="ko"/>
        </w:rPr>
        <w:t>제조업체가</w:t>
      </w:r>
      <w:r>
        <w:rPr>
          <w:lang w:eastAsia="ko"/>
        </w:rPr>
        <w:t xml:space="preserve"> </w:t>
      </w:r>
      <w:r>
        <w:rPr>
          <w:lang w:eastAsia="ko"/>
        </w:rPr>
        <w:t>세부적인</w:t>
      </w:r>
      <w:r>
        <w:rPr>
          <w:lang w:eastAsia="ko"/>
        </w:rPr>
        <w:t xml:space="preserve"> </w:t>
      </w:r>
      <w:r>
        <w:rPr>
          <w:lang w:eastAsia="ko"/>
        </w:rPr>
        <w:t>구현을</w:t>
      </w:r>
      <w:r>
        <w:rPr>
          <w:lang w:eastAsia="ko"/>
        </w:rPr>
        <w:t xml:space="preserve"> </w:t>
      </w:r>
      <w:r>
        <w:rPr>
          <w:lang w:eastAsia="ko"/>
        </w:rPr>
        <w:t>제한</w:t>
      </w:r>
      <w:r>
        <w:rPr>
          <w:lang w:eastAsia="ko"/>
        </w:rPr>
        <w:t xml:space="preserve"> </w:t>
      </w:r>
      <w:r>
        <w:rPr>
          <w:lang w:eastAsia="ko"/>
        </w:rPr>
        <w:t>하지</w:t>
      </w:r>
      <w:r>
        <w:rPr>
          <w:lang w:eastAsia="ko"/>
        </w:rPr>
        <w:t xml:space="preserve"> </w:t>
      </w:r>
      <w:r>
        <w:rPr>
          <w:lang w:eastAsia="ko"/>
        </w:rPr>
        <w:t>않고</w:t>
      </w:r>
      <w:r>
        <w:rPr>
          <w:lang w:eastAsia="ko"/>
        </w:rPr>
        <w:t xml:space="preserve"> </w:t>
      </w:r>
      <w:r>
        <w:rPr>
          <w:lang w:eastAsia="ko"/>
        </w:rPr>
        <w:t>의도</w:t>
      </w:r>
      <w:r>
        <w:rPr>
          <w:lang w:eastAsia="ko"/>
        </w:rPr>
        <w:t xml:space="preserve"> </w:t>
      </w:r>
      <w:r>
        <w:rPr>
          <w:lang w:eastAsia="ko"/>
        </w:rPr>
        <w:t>된</w:t>
      </w:r>
      <w:r>
        <w:rPr>
          <w:lang w:eastAsia="ko"/>
        </w:rPr>
        <w:t xml:space="preserve"> </w:t>
      </w:r>
      <w:r>
        <w:rPr>
          <w:lang w:eastAsia="ko"/>
        </w:rPr>
        <w:t>용도를</w:t>
      </w:r>
      <w:r>
        <w:rPr>
          <w:lang w:eastAsia="ko"/>
        </w:rPr>
        <w:t xml:space="preserve"> </w:t>
      </w:r>
      <w:r>
        <w:rPr>
          <w:lang w:eastAsia="ko"/>
        </w:rPr>
        <w:t>나타냅니다</w:t>
      </w:r>
      <w:r>
        <w:rPr>
          <w:lang w:eastAsia="ko"/>
        </w:rPr>
        <w:t xml:space="preserve">. </w:t>
      </w:r>
      <w:r>
        <w:rPr>
          <w:lang w:eastAsia="ko"/>
        </w:rPr>
        <w:t>사용자는</w:t>
      </w:r>
      <w:r>
        <w:rPr>
          <w:lang w:eastAsia="ko"/>
        </w:rPr>
        <w:t xml:space="preserve"> </w:t>
      </w:r>
      <w:r>
        <w:rPr>
          <w:lang w:eastAsia="ko"/>
        </w:rPr>
        <w:t>이러한</w:t>
      </w:r>
      <w:r>
        <w:rPr>
          <w:lang w:eastAsia="ko"/>
        </w:rPr>
        <w:t xml:space="preserve"> </w:t>
      </w:r>
      <w:r>
        <w:rPr>
          <w:lang w:eastAsia="ko"/>
        </w:rPr>
        <w:t>다양</w:t>
      </w:r>
      <w:r>
        <w:rPr>
          <w:lang w:eastAsia="ko"/>
        </w:rPr>
        <w:t xml:space="preserve"> </w:t>
      </w:r>
      <w:r>
        <w:rPr>
          <w:lang w:eastAsia="ko"/>
        </w:rPr>
        <w:t>한</w:t>
      </w:r>
      <w:r>
        <w:rPr>
          <w:lang w:eastAsia="ko"/>
        </w:rPr>
        <w:t xml:space="preserve"> </w:t>
      </w:r>
      <w:r>
        <w:rPr>
          <w:lang w:eastAsia="ko"/>
        </w:rPr>
        <w:t>모드의</w:t>
      </w:r>
      <w:r>
        <w:rPr>
          <w:lang w:eastAsia="ko"/>
        </w:rPr>
        <w:t xml:space="preserve"> </w:t>
      </w:r>
      <w:r>
        <w:rPr>
          <w:lang w:eastAsia="ko"/>
        </w:rPr>
        <w:t>활성화를</w:t>
      </w:r>
      <w:r>
        <w:rPr>
          <w:lang w:eastAsia="ko"/>
        </w:rPr>
        <w:t xml:space="preserve"> </w:t>
      </w:r>
      <w:r>
        <w:rPr>
          <w:lang w:eastAsia="ko"/>
        </w:rPr>
        <w:t>선택할</w:t>
      </w:r>
      <w:r>
        <w:rPr>
          <w:lang w:eastAsia="ko"/>
        </w:rPr>
        <w:t xml:space="preserve"> </w:t>
      </w:r>
      <w:r>
        <w:rPr>
          <w:lang w:eastAsia="ko"/>
        </w:rPr>
        <w:t>수</w:t>
      </w:r>
      <w:r>
        <w:rPr>
          <w:lang w:eastAsia="ko"/>
        </w:rPr>
        <w:t xml:space="preserve"> </w:t>
      </w:r>
      <w:r>
        <w:rPr>
          <w:lang w:eastAsia="ko"/>
        </w:rPr>
        <w:t>있습니다</w:t>
      </w:r>
      <w:r>
        <w:rPr>
          <w:lang w:eastAsia="ko"/>
        </w:rPr>
        <w:t>.</w:t>
      </w:r>
    </w:p>
    <w:p w:rsidR="00E448B3" w:rsidRDefault="00E448B3">
      <w:pPr>
        <w:pStyle w:val="B1"/>
        <w:numPr>
          <w:ilvl w:val="12"/>
          <w:numId w:val="0"/>
        </w:numPr>
        <w:ind w:left="568"/>
      </w:pPr>
      <w:r>
        <w:rPr>
          <w:lang w:eastAsia="ko"/>
        </w:rPr>
        <w:t>지리적</w:t>
      </w:r>
      <w:r>
        <w:rPr>
          <w:lang w:eastAsia="ko"/>
        </w:rPr>
        <w:t xml:space="preserve"> </w:t>
      </w:r>
      <w:r>
        <w:rPr>
          <w:lang w:eastAsia="ko"/>
        </w:rPr>
        <w:t>범위</w:t>
      </w:r>
      <w:r>
        <w:rPr>
          <w:lang w:eastAsia="ko"/>
        </w:rPr>
        <w:t xml:space="preserve"> </w:t>
      </w:r>
      <w:r>
        <w:rPr>
          <w:lang w:eastAsia="ko"/>
        </w:rPr>
        <w:t>필드의</w:t>
      </w:r>
      <w:r>
        <w:rPr>
          <w:lang w:eastAsia="ko"/>
        </w:rPr>
        <w:t xml:space="preserve"> </w:t>
      </w:r>
      <w:r>
        <w:rPr>
          <w:lang w:eastAsia="ko"/>
        </w:rPr>
        <w:t>코딩은</w:t>
      </w:r>
      <w:r>
        <w:rPr>
          <w:lang w:eastAsia="ko"/>
        </w:rPr>
        <w:t xml:space="preserve"> </w:t>
      </w:r>
      <w:r>
        <w:rPr>
          <w:lang w:eastAsia="ko"/>
        </w:rPr>
        <w:t>다음과</w:t>
      </w:r>
      <w:r>
        <w:rPr>
          <w:lang w:eastAsia="ko"/>
        </w:rPr>
        <w:t xml:space="preserve"> </w:t>
      </w:r>
      <w:r>
        <w:rPr>
          <w:lang w:eastAsia="ko"/>
        </w:rPr>
        <w:t>같습니다</w:t>
      </w:r>
      <w:r>
        <w:rPr>
          <w:lang w:eastAsia="ko"/>
        </w:rPr>
        <w:t>.</w:t>
      </w:r>
    </w:p>
    <w:tbl>
      <w:tblPr>
        <w:tblW w:w="0" w:type="dxa"/>
        <w:tblInd w:w="79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2835"/>
        <w:gridCol w:w="2835"/>
        <w:gridCol w:w="2835"/>
      </w:tblGrid>
      <w:tr w:rsidR="00E448B3" w:rsidRPr="00ED0FC4">
        <w:trPr>
          <w:cantSplit/>
        </w:trPr>
        <w:tc>
          <w:tcPr>
            <w:tcW w:w="2835" w:type="dxa"/>
          </w:tcPr>
          <w:p w:rsidR="00E448B3" w:rsidRPr="00ED0FC4" w:rsidRDefault="00E448B3">
            <w:pPr>
              <w:pStyle w:val="TAH"/>
              <w:rPr>
                <w:lang w:val="fr-FR"/>
              </w:rPr>
            </w:pPr>
            <w:r w:rsidRPr="00ED0FC4">
              <w:rPr>
                <w:lang w:eastAsia="ko"/>
              </w:rPr>
              <w:t xml:space="preserve">GS </w:t>
            </w:r>
            <w:r w:rsidRPr="00ED0FC4">
              <w:rPr>
                <w:lang w:eastAsia="ko"/>
              </w:rPr>
              <w:t>코드</w:t>
            </w:r>
          </w:p>
        </w:tc>
        <w:tc>
          <w:tcPr>
            <w:tcW w:w="2835" w:type="dxa"/>
          </w:tcPr>
          <w:p w:rsidR="00E448B3" w:rsidRPr="00ED0FC4" w:rsidRDefault="00E448B3">
            <w:pPr>
              <w:pStyle w:val="TAH"/>
              <w:rPr>
                <w:lang w:val="fr-FR"/>
              </w:rPr>
            </w:pPr>
            <w:r w:rsidRPr="00ED0FC4">
              <w:rPr>
                <w:lang w:eastAsia="ko"/>
              </w:rPr>
              <w:t>디스플레이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모드</w:t>
            </w:r>
          </w:p>
        </w:tc>
        <w:tc>
          <w:tcPr>
            <w:tcW w:w="2835" w:type="dxa"/>
          </w:tcPr>
          <w:p w:rsidR="00E448B3" w:rsidRPr="00ED0FC4" w:rsidRDefault="00E448B3">
            <w:pPr>
              <w:pStyle w:val="TAH"/>
            </w:pPr>
            <w:r w:rsidRPr="00ED0FC4">
              <w:rPr>
                <w:lang w:eastAsia="ko"/>
              </w:rPr>
              <w:t>지리적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범위</w:t>
            </w:r>
          </w:p>
        </w:tc>
      </w:tr>
      <w:tr w:rsidR="00E448B3" w:rsidRPr="00ED0FC4">
        <w:trPr>
          <w:cantSplit/>
        </w:trPr>
        <w:tc>
          <w:tcPr>
            <w:tcW w:w="2835" w:type="dxa"/>
          </w:tcPr>
          <w:p w:rsidR="00E448B3" w:rsidRPr="00ED0FC4" w:rsidRDefault="00E448B3">
            <w:pPr>
              <w:pStyle w:val="TAL"/>
            </w:pPr>
            <w:r w:rsidRPr="00ED0FC4">
              <w:rPr>
                <w:lang w:eastAsia="ko"/>
              </w:rPr>
              <w:t>00</w:t>
            </w:r>
          </w:p>
        </w:tc>
        <w:tc>
          <w:tcPr>
            <w:tcW w:w="2835" w:type="dxa"/>
          </w:tcPr>
          <w:p w:rsidR="00E448B3" w:rsidRPr="00ED0FC4" w:rsidRDefault="00E448B3">
            <w:pPr>
              <w:pStyle w:val="TAL"/>
            </w:pPr>
            <w:r w:rsidRPr="00ED0FC4">
              <w:rPr>
                <w:lang w:eastAsia="ko"/>
              </w:rPr>
              <w:t>즉각적인</w:t>
            </w:r>
          </w:p>
        </w:tc>
        <w:tc>
          <w:tcPr>
            <w:tcW w:w="2835" w:type="dxa"/>
          </w:tcPr>
          <w:p w:rsidR="00E448B3" w:rsidRPr="00ED0FC4" w:rsidRDefault="00E448B3">
            <w:pPr>
              <w:pStyle w:val="TAL"/>
            </w:pPr>
            <w:r w:rsidRPr="00ED0FC4">
              <w:rPr>
                <w:lang w:eastAsia="ko"/>
              </w:rPr>
              <w:t>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너비</w:t>
            </w:r>
          </w:p>
        </w:tc>
      </w:tr>
      <w:tr w:rsidR="00E448B3" w:rsidRPr="00ED0FC4">
        <w:trPr>
          <w:cantSplit/>
        </w:trPr>
        <w:tc>
          <w:tcPr>
            <w:tcW w:w="2835" w:type="dxa"/>
          </w:tcPr>
          <w:p w:rsidR="00E448B3" w:rsidRPr="00ED0FC4" w:rsidRDefault="00E448B3">
            <w:pPr>
              <w:pStyle w:val="TAL"/>
            </w:pPr>
            <w:r w:rsidRPr="00ED0FC4">
              <w:rPr>
                <w:lang w:eastAsia="ko"/>
              </w:rPr>
              <w:t>01</w:t>
            </w:r>
          </w:p>
        </w:tc>
        <w:tc>
          <w:tcPr>
            <w:tcW w:w="2835" w:type="dxa"/>
          </w:tcPr>
          <w:p w:rsidR="00E448B3" w:rsidRPr="00ED0FC4" w:rsidRDefault="00E448B3">
            <w:pPr>
              <w:pStyle w:val="TAL"/>
            </w:pPr>
            <w:smartTag w:uri="urn:schemas-microsoft-com:office:smarttags" w:element="place">
              <w:smartTag w:uri="urn:schemas-microsoft-com:office:smarttags" w:element="City">
                <w:r w:rsidRPr="00ED0FC4">
                  <w:t>Normal</w:t>
                </w:r>
              </w:smartTag>
            </w:smartTag>
          </w:p>
        </w:tc>
        <w:tc>
          <w:tcPr>
            <w:tcW w:w="2835" w:type="dxa"/>
          </w:tcPr>
          <w:p w:rsidR="00E448B3" w:rsidRPr="00ED0FC4" w:rsidRDefault="00E448B3">
            <w:pPr>
              <w:pStyle w:val="TAL"/>
            </w:pPr>
            <w:r w:rsidRPr="00ED0FC4">
              <w:rPr>
                <w:lang w:eastAsia="ko"/>
              </w:rPr>
              <w:t xml:space="preserve">PLMN </w:t>
            </w:r>
            <w:r w:rsidRPr="00ED0FC4">
              <w:rPr>
                <w:lang w:eastAsia="ko"/>
              </w:rPr>
              <w:t>와이드</w:t>
            </w:r>
          </w:p>
        </w:tc>
      </w:tr>
      <w:tr w:rsidR="00E448B3" w:rsidRPr="00ED0FC4">
        <w:trPr>
          <w:cantSplit/>
        </w:trPr>
        <w:tc>
          <w:tcPr>
            <w:tcW w:w="2835" w:type="dxa"/>
          </w:tcPr>
          <w:p w:rsidR="00E448B3" w:rsidRPr="00ED0FC4" w:rsidRDefault="00E448B3">
            <w:pPr>
              <w:pStyle w:val="TAL"/>
            </w:pPr>
            <w:r w:rsidRPr="00ED0FC4">
              <w:rPr>
                <w:lang w:eastAsia="ko"/>
              </w:rPr>
              <w:t>10</w:t>
            </w:r>
          </w:p>
        </w:tc>
        <w:tc>
          <w:tcPr>
            <w:tcW w:w="2835" w:type="dxa"/>
          </w:tcPr>
          <w:p w:rsidR="00E448B3" w:rsidRPr="00ED0FC4" w:rsidRDefault="00E448B3">
            <w:pPr>
              <w:pStyle w:val="TAL"/>
            </w:pPr>
            <w:smartTag w:uri="urn:schemas-microsoft-com:office:smarttags" w:element="place">
              <w:smartTag w:uri="urn:schemas-microsoft-com:office:smarttags" w:element="City">
                <w:r w:rsidRPr="00ED0FC4">
                  <w:t>Normal</w:t>
                </w:r>
              </w:smartTag>
            </w:smartTag>
          </w:p>
        </w:tc>
        <w:tc>
          <w:tcPr>
            <w:tcW w:w="2835" w:type="dxa"/>
          </w:tcPr>
          <w:p w:rsidR="00E448B3" w:rsidRPr="00ED0FC4" w:rsidRDefault="00E448B3">
            <w:pPr>
              <w:pStyle w:val="TAL"/>
            </w:pPr>
            <w:r w:rsidRPr="00ED0FC4">
              <w:rPr>
                <w:lang w:eastAsia="ko"/>
              </w:rPr>
              <w:t>GSM</w:t>
            </w:r>
            <w:r w:rsidRPr="00ED0FC4">
              <w:rPr>
                <w:lang w:eastAsia="ko"/>
              </w:rPr>
              <w:t>의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위치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영역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넓은</w:t>
            </w:r>
            <w:r w:rsidRPr="00ED0FC4">
              <w:rPr>
                <w:lang w:eastAsia="ko"/>
              </w:rPr>
              <w:t>,</w:t>
            </w:r>
            <w:r w:rsidRPr="00ED0FC4">
              <w:rPr>
                <w:lang w:eastAsia="ko"/>
              </w:rPr>
              <w:br/>
            </w:r>
            <w:r w:rsidRPr="00ED0FC4">
              <w:rPr>
                <w:lang w:eastAsia="ko"/>
              </w:rPr>
              <w:t>서비스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영역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폭</w:t>
            </w:r>
            <w:r w:rsidRPr="00ED0FC4">
              <w:rPr>
                <w:lang w:eastAsia="ko"/>
              </w:rPr>
              <w:t xml:space="preserve"> UMTS</w:t>
            </w:r>
            <w:r w:rsidRPr="00ED0FC4">
              <w:rPr>
                <w:lang w:eastAsia="ko"/>
              </w:rPr>
              <w:t>에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있는</w:t>
            </w:r>
            <w:r w:rsidR="00AF46CA" w:rsidRPr="00ED0FC4">
              <w:rPr>
                <w:lang w:eastAsia="ko"/>
              </w:rPr>
              <w:t xml:space="preserve">, </w:t>
            </w:r>
            <w:r w:rsidR="00AF46CA" w:rsidRPr="00ED0FC4">
              <w:rPr>
                <w:lang w:eastAsia="ko"/>
              </w:rPr>
              <w:t>전자</w:t>
            </w:r>
            <w:r w:rsidR="00AF46CA" w:rsidRPr="00ED0FC4">
              <w:rPr>
                <w:lang w:eastAsia="ko"/>
              </w:rPr>
              <w:t xml:space="preserve"> UTRAN</w:t>
            </w:r>
            <w:r w:rsidR="00AF46CA" w:rsidRPr="00ED0FC4">
              <w:rPr>
                <w:lang w:eastAsia="ko"/>
              </w:rPr>
              <w:t>에서</w:t>
            </w:r>
            <w:r w:rsidR="00AF46CA" w:rsidRPr="00ED0FC4">
              <w:rPr>
                <w:lang w:eastAsia="ko"/>
              </w:rPr>
              <w:t xml:space="preserve"> </w:t>
            </w:r>
            <w:r w:rsidR="00AF46CA" w:rsidRPr="00ED0FC4">
              <w:rPr>
                <w:lang w:eastAsia="ko"/>
              </w:rPr>
              <w:t>넓은</w:t>
            </w:r>
            <w:r w:rsidR="00AF46CA" w:rsidRPr="00ED0FC4">
              <w:rPr>
                <w:lang w:eastAsia="ko"/>
              </w:rPr>
              <w:t xml:space="preserve"> </w:t>
            </w:r>
            <w:r w:rsidR="00AF46CA" w:rsidRPr="00ED0FC4">
              <w:rPr>
                <w:lang w:eastAsia="ko"/>
              </w:rPr>
              <w:t>추적</w:t>
            </w:r>
            <w:r w:rsidR="00AF46CA" w:rsidRPr="00ED0FC4">
              <w:rPr>
                <w:lang w:eastAsia="ko"/>
              </w:rPr>
              <w:t xml:space="preserve"> </w:t>
            </w:r>
            <w:r w:rsidR="00AF46CA" w:rsidRPr="00ED0FC4">
              <w:rPr>
                <w:lang w:eastAsia="ko"/>
              </w:rPr>
              <w:t>영역</w:t>
            </w:r>
            <w:r w:rsidR="00E71CE4" w:rsidRPr="00ED0FC4">
              <w:rPr>
                <w:lang w:eastAsia="ko"/>
              </w:rPr>
              <w:t xml:space="preserve">, NG </w:t>
            </w:r>
            <w:r w:rsidR="00E71CE4" w:rsidRPr="00ED0FC4">
              <w:rPr>
                <w:lang w:eastAsia="ko"/>
              </w:rPr>
              <w:t>란의</w:t>
            </w:r>
            <w:r w:rsidR="00E71CE4" w:rsidRPr="00ED0FC4">
              <w:rPr>
                <w:lang w:eastAsia="ko"/>
              </w:rPr>
              <w:t xml:space="preserve"> </w:t>
            </w:r>
            <w:r w:rsidR="00E71CE4" w:rsidRPr="00ED0FC4">
              <w:rPr>
                <w:lang w:eastAsia="ko"/>
              </w:rPr>
              <w:t>넓은</w:t>
            </w:r>
            <w:r w:rsidR="00E71CE4" w:rsidRPr="00ED0FC4">
              <w:rPr>
                <w:lang w:eastAsia="ko"/>
              </w:rPr>
              <w:t xml:space="preserve"> </w:t>
            </w:r>
            <w:r w:rsidR="00E71CE4" w:rsidRPr="00ED0FC4">
              <w:rPr>
                <w:lang w:eastAsia="ko"/>
              </w:rPr>
              <w:t>추적</w:t>
            </w:r>
            <w:r w:rsidR="00E71CE4" w:rsidRPr="00ED0FC4">
              <w:rPr>
                <w:lang w:eastAsia="ko"/>
              </w:rPr>
              <w:t xml:space="preserve"> </w:t>
            </w:r>
            <w:r w:rsidR="00E71CE4" w:rsidRPr="00ED0FC4">
              <w:rPr>
                <w:lang w:eastAsia="ko"/>
              </w:rPr>
              <w:t>영역</w:t>
            </w:r>
          </w:p>
        </w:tc>
      </w:tr>
      <w:tr w:rsidR="00E448B3" w:rsidRPr="00ED0FC4">
        <w:trPr>
          <w:cantSplit/>
        </w:trPr>
        <w:tc>
          <w:tcPr>
            <w:tcW w:w="2835" w:type="dxa"/>
          </w:tcPr>
          <w:p w:rsidR="00E448B3" w:rsidRPr="00ED0FC4" w:rsidRDefault="00E448B3">
            <w:pPr>
              <w:pStyle w:val="TAL"/>
            </w:pPr>
            <w:r w:rsidRPr="00ED0FC4">
              <w:rPr>
                <w:lang w:eastAsia="ko"/>
              </w:rPr>
              <w:t>11</w:t>
            </w:r>
          </w:p>
        </w:tc>
        <w:tc>
          <w:tcPr>
            <w:tcW w:w="2835" w:type="dxa"/>
          </w:tcPr>
          <w:p w:rsidR="00E448B3" w:rsidRPr="00ED0FC4" w:rsidRDefault="00E448B3">
            <w:pPr>
              <w:pStyle w:val="TAL"/>
            </w:pPr>
            <w:smartTag w:uri="urn:schemas-microsoft-com:office:smarttags" w:element="place">
              <w:smartTag w:uri="urn:schemas-microsoft-com:office:smarttags" w:element="City">
                <w:r w:rsidRPr="00ED0FC4">
                  <w:t>Normal</w:t>
                </w:r>
              </w:smartTag>
            </w:smartTag>
          </w:p>
        </w:tc>
        <w:tc>
          <w:tcPr>
            <w:tcW w:w="2835" w:type="dxa"/>
          </w:tcPr>
          <w:p w:rsidR="00E448B3" w:rsidRPr="00ED0FC4" w:rsidRDefault="00E448B3">
            <w:pPr>
              <w:pStyle w:val="TAL"/>
            </w:pPr>
            <w:r w:rsidRPr="00ED0FC4">
              <w:rPr>
                <w:lang w:eastAsia="ko"/>
              </w:rPr>
              <w:t>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너비</w:t>
            </w:r>
          </w:p>
        </w:tc>
      </w:tr>
    </w:tbl>
    <w:p w:rsidR="00E448B3" w:rsidRDefault="00E448B3"/>
    <w:p w:rsidR="00E448B3" w:rsidRDefault="00E448B3">
      <w:pPr>
        <w:pStyle w:val="B1"/>
      </w:pPr>
      <w:r>
        <w:rPr>
          <w:lang w:eastAsia="ko"/>
        </w:rPr>
        <w:lastRenderedPageBreak/>
        <w:t>즉시</w:t>
      </w:r>
      <w:r>
        <w:rPr>
          <w:lang w:eastAsia="ko"/>
        </w:rPr>
        <w:t xml:space="preserve"> = </w:t>
      </w:r>
      <w:r>
        <w:rPr>
          <w:lang w:eastAsia="ko"/>
        </w:rPr>
        <w:t>기본</w:t>
      </w:r>
      <w:r>
        <w:rPr>
          <w:lang w:eastAsia="ko"/>
        </w:rPr>
        <w:t xml:space="preserve"> </w:t>
      </w:r>
      <w:r>
        <w:rPr>
          <w:lang w:eastAsia="ko"/>
        </w:rPr>
        <w:t>직접</w:t>
      </w:r>
      <w:r>
        <w:rPr>
          <w:lang w:eastAsia="ko"/>
        </w:rPr>
        <w:t xml:space="preserve"> </w:t>
      </w:r>
      <w:r>
        <w:rPr>
          <w:lang w:eastAsia="ko"/>
        </w:rPr>
        <w:t>표시</w:t>
      </w:r>
      <w:r>
        <w:rPr>
          <w:lang w:eastAsia="ko"/>
        </w:rPr>
        <w:t>.</w:t>
      </w:r>
      <w:r>
        <w:rPr>
          <w:lang w:eastAsia="ko"/>
        </w:rPr>
        <w:br/>
        <w:t xml:space="preserve">Normal = </w:t>
      </w:r>
      <w:r>
        <w:rPr>
          <w:lang w:eastAsia="ko"/>
        </w:rPr>
        <w:t>사용자</w:t>
      </w:r>
      <w:r>
        <w:rPr>
          <w:lang w:eastAsia="ko"/>
        </w:rPr>
        <w:t xml:space="preserve"> </w:t>
      </w:r>
      <w:r>
        <w:rPr>
          <w:lang w:eastAsia="ko"/>
        </w:rPr>
        <w:t>상호</w:t>
      </w:r>
      <w:r>
        <w:rPr>
          <w:lang w:eastAsia="ko"/>
        </w:rPr>
        <w:t xml:space="preserve"> </w:t>
      </w:r>
      <w:r>
        <w:rPr>
          <w:lang w:eastAsia="ko"/>
        </w:rPr>
        <w:t>작용</w:t>
      </w:r>
      <w:r>
        <w:rPr>
          <w:lang w:eastAsia="ko"/>
        </w:rPr>
        <w:t xml:space="preserve"> </w:t>
      </w:r>
      <w:r>
        <w:rPr>
          <w:lang w:eastAsia="ko"/>
        </w:rPr>
        <w:t>아래의</w:t>
      </w:r>
      <w:r>
        <w:rPr>
          <w:lang w:eastAsia="ko"/>
        </w:rPr>
        <w:t xml:space="preserve"> </w:t>
      </w:r>
      <w:r>
        <w:rPr>
          <w:lang w:eastAsia="ko"/>
        </w:rPr>
        <w:t>기본</w:t>
      </w:r>
      <w:r>
        <w:rPr>
          <w:lang w:eastAsia="ko"/>
        </w:rPr>
        <w:t xml:space="preserve"> </w:t>
      </w:r>
      <w:r>
        <w:rPr>
          <w:lang w:eastAsia="ko"/>
        </w:rPr>
        <w:t>표시입니다</w:t>
      </w:r>
      <w:r>
        <w:rPr>
          <w:lang w:eastAsia="ko"/>
        </w:rPr>
        <w:t>.</w:t>
      </w:r>
    </w:p>
    <w:p w:rsidR="00E448B3" w:rsidRDefault="00E448B3" w:rsidP="00CC2FA0">
      <w:pPr>
        <w:pStyle w:val="B1"/>
      </w:pPr>
      <w:r>
        <w:rPr>
          <w:lang w:eastAsia="ko"/>
        </w:rPr>
        <w:t>코드</w:t>
      </w:r>
      <w:r>
        <w:rPr>
          <w:lang w:eastAsia="ko"/>
        </w:rPr>
        <w:t xml:space="preserve"> 00</w:t>
      </w:r>
      <w:r>
        <w:rPr>
          <w:lang w:eastAsia="ko"/>
        </w:rPr>
        <w:t>은</w:t>
      </w:r>
      <w:r>
        <w:rPr>
          <w:lang w:eastAsia="ko"/>
        </w:rPr>
        <w:t xml:space="preserve"> </w:t>
      </w:r>
      <w:r>
        <w:rPr>
          <w:lang w:eastAsia="ko"/>
        </w:rPr>
        <w:t>기지국</w:t>
      </w:r>
      <w:r>
        <w:rPr>
          <w:lang w:eastAsia="ko"/>
        </w:rPr>
        <w:t xml:space="preserve"> Id</w:t>
      </w:r>
      <w:r>
        <w:rPr>
          <w:lang w:eastAsia="ko"/>
        </w:rPr>
        <w:t>에</w:t>
      </w:r>
      <w:r>
        <w:rPr>
          <w:lang w:eastAsia="ko"/>
        </w:rPr>
        <w:t xml:space="preserve"> </w:t>
      </w:r>
      <w:r>
        <w:rPr>
          <w:lang w:eastAsia="ko"/>
        </w:rPr>
        <w:t>대</w:t>
      </w:r>
      <w:r>
        <w:rPr>
          <w:lang w:eastAsia="ko"/>
        </w:rPr>
        <w:t xml:space="preserve"> </w:t>
      </w:r>
      <w:r>
        <w:rPr>
          <w:lang w:eastAsia="ko"/>
        </w:rPr>
        <w:t>한</w:t>
      </w:r>
      <w:r>
        <w:rPr>
          <w:lang w:eastAsia="ko"/>
        </w:rPr>
        <w:t xml:space="preserve"> </w:t>
      </w:r>
      <w:r>
        <w:rPr>
          <w:lang w:eastAsia="ko"/>
        </w:rPr>
        <w:t>네트워크</w:t>
      </w:r>
      <w:r>
        <w:rPr>
          <w:lang w:eastAsia="ko"/>
        </w:rPr>
        <w:t xml:space="preserve"> </w:t>
      </w:r>
      <w:r>
        <w:rPr>
          <w:lang w:eastAsia="ko"/>
        </w:rPr>
        <w:t>사업자에</w:t>
      </w:r>
      <w:r>
        <w:rPr>
          <w:lang w:eastAsia="ko"/>
        </w:rPr>
        <w:t xml:space="preserve"> </w:t>
      </w:r>
      <w:r>
        <w:rPr>
          <w:lang w:eastAsia="ko"/>
        </w:rPr>
        <w:t>의해</w:t>
      </w:r>
      <w:r>
        <w:rPr>
          <w:lang w:eastAsia="ko"/>
        </w:rPr>
        <w:t xml:space="preserve"> </w:t>
      </w:r>
      <w:r>
        <w:rPr>
          <w:lang w:eastAsia="ko"/>
        </w:rPr>
        <w:t>사용</w:t>
      </w:r>
      <w:r>
        <w:rPr>
          <w:lang w:eastAsia="ko"/>
        </w:rPr>
        <w:t xml:space="preserve"> </w:t>
      </w:r>
      <w:r>
        <w:rPr>
          <w:lang w:eastAsia="ko"/>
        </w:rPr>
        <w:t>하기</w:t>
      </w:r>
      <w:r>
        <w:rPr>
          <w:lang w:eastAsia="ko"/>
        </w:rPr>
        <w:t xml:space="preserve"> </w:t>
      </w:r>
      <w:r>
        <w:rPr>
          <w:lang w:eastAsia="ko"/>
        </w:rPr>
        <w:t>위한</w:t>
      </w:r>
      <w:r>
        <w:rPr>
          <w:lang w:eastAsia="ko"/>
        </w:rPr>
        <w:t xml:space="preserve"> </w:t>
      </w:r>
      <w:r>
        <w:rPr>
          <w:lang w:eastAsia="ko"/>
        </w:rPr>
        <w:t>것입니다</w:t>
      </w:r>
      <w:r w:rsidR="00073F72">
        <w:rPr>
          <w:lang w:eastAsia="ko"/>
        </w:rPr>
        <w:t xml:space="preserve"> </w:t>
      </w:r>
      <w:r w:rsidR="00073F72">
        <w:rPr>
          <w:lang w:eastAsia="ko"/>
        </w:rPr>
        <w:t>그러나이</w:t>
      </w:r>
      <w:r w:rsidR="00073F72">
        <w:rPr>
          <w:lang w:eastAsia="ko"/>
        </w:rPr>
        <w:t xml:space="preserve"> </w:t>
      </w:r>
      <w:r w:rsidR="00073F72">
        <w:rPr>
          <w:lang w:eastAsia="ko"/>
        </w:rPr>
        <w:t>코드는</w:t>
      </w:r>
      <w:r w:rsidR="00073F72">
        <w:rPr>
          <w:lang w:eastAsia="ko"/>
        </w:rPr>
        <w:t xml:space="preserve"> </w:t>
      </w:r>
      <w:r w:rsidR="00073F72">
        <w:rPr>
          <w:lang w:eastAsia="ko"/>
        </w:rPr>
        <w:t>다른</w:t>
      </w:r>
      <w:r w:rsidR="00073F72">
        <w:rPr>
          <w:lang w:eastAsia="ko"/>
        </w:rPr>
        <w:t xml:space="preserve"> </w:t>
      </w:r>
      <w:r w:rsidR="00073F72">
        <w:rPr>
          <w:lang w:eastAsia="ko"/>
        </w:rPr>
        <w:t>응용</w:t>
      </w:r>
      <w:r w:rsidR="00073F72">
        <w:rPr>
          <w:lang w:eastAsia="ko"/>
        </w:rPr>
        <w:t xml:space="preserve"> </w:t>
      </w:r>
      <w:r w:rsidR="00073F72">
        <w:rPr>
          <w:lang w:eastAsia="ko"/>
        </w:rPr>
        <w:t>프로그램에도</w:t>
      </w:r>
      <w:r w:rsidR="00073F72">
        <w:rPr>
          <w:lang w:eastAsia="ko"/>
        </w:rPr>
        <w:t xml:space="preserve"> </w:t>
      </w:r>
      <w:r w:rsidR="00073F72">
        <w:rPr>
          <w:lang w:eastAsia="ko"/>
        </w:rPr>
        <w:t>사용할</w:t>
      </w:r>
      <w:r w:rsidR="00073F72">
        <w:rPr>
          <w:lang w:eastAsia="ko"/>
        </w:rPr>
        <w:t xml:space="preserve"> </w:t>
      </w:r>
      <w:r w:rsidR="00073F72">
        <w:rPr>
          <w:lang w:eastAsia="ko"/>
        </w:rPr>
        <w:t>수</w:t>
      </w:r>
      <w:r w:rsidR="00073F72">
        <w:rPr>
          <w:lang w:eastAsia="ko"/>
        </w:rPr>
        <w:t xml:space="preserve"> </w:t>
      </w:r>
      <w:r w:rsidR="00073F72">
        <w:rPr>
          <w:lang w:eastAsia="ko"/>
        </w:rPr>
        <w:t>있습니다</w:t>
      </w:r>
      <w:r w:rsidR="00073F72">
        <w:rPr>
          <w:lang w:eastAsia="ko"/>
        </w:rPr>
        <w:t>.</w:t>
      </w:r>
      <w:r>
        <w:rPr>
          <w:lang w:eastAsia="ko"/>
        </w:rPr>
        <w:t>.</w:t>
      </w:r>
      <w:r w:rsidR="00CC2FA0" w:rsidRPr="004E02E2">
        <w:rPr>
          <w:color w:val="000000"/>
          <w:lang w:eastAsia="ko"/>
        </w:rPr>
        <w:t xml:space="preserve"> GS = 00 </w:t>
      </w:r>
      <w:r w:rsidR="00CC2FA0" w:rsidRPr="004E02E2">
        <w:rPr>
          <w:color w:val="000000"/>
          <w:lang w:eastAsia="ko"/>
        </w:rPr>
        <w:t>사용은</w:t>
      </w:r>
      <w:r w:rsidR="00CC2FA0" w:rsidRPr="004E02E2">
        <w:rPr>
          <w:color w:val="000000"/>
          <w:lang w:eastAsia="ko"/>
        </w:rPr>
        <w:t xml:space="preserve"> DCS </w:t>
      </w:r>
      <w:r w:rsidR="00CC2FA0" w:rsidRPr="004E02E2">
        <w:rPr>
          <w:color w:val="000000"/>
          <w:lang w:eastAsia="ko"/>
        </w:rPr>
        <w:t>메시지</w:t>
      </w:r>
      <w:r w:rsidR="00CC2FA0" w:rsidRPr="004E02E2">
        <w:rPr>
          <w:color w:val="000000"/>
          <w:lang w:eastAsia="ko"/>
        </w:rPr>
        <w:t xml:space="preserve"> </w:t>
      </w:r>
      <w:r w:rsidR="00CC2FA0" w:rsidRPr="004E02E2">
        <w:rPr>
          <w:color w:val="000000"/>
          <w:lang w:eastAsia="ko"/>
        </w:rPr>
        <w:t>클래스</w:t>
      </w:r>
      <w:r w:rsidR="00CC2FA0" w:rsidRPr="004E02E2">
        <w:rPr>
          <w:color w:val="000000"/>
          <w:lang w:eastAsia="ko"/>
        </w:rPr>
        <w:t xml:space="preserve"> </w:t>
      </w:r>
      <w:r w:rsidR="00CC2FA0" w:rsidRPr="004E02E2">
        <w:rPr>
          <w:color w:val="000000"/>
          <w:lang w:eastAsia="ko"/>
        </w:rPr>
        <w:t>설정</w:t>
      </w:r>
      <w:r w:rsidR="00CC2FA0" w:rsidRPr="004E02E2">
        <w:rPr>
          <w:color w:val="000000"/>
          <w:lang w:eastAsia="ko"/>
        </w:rPr>
        <w:t xml:space="preserve"> </w:t>
      </w:r>
      <w:r w:rsidR="00CC2FA0" w:rsidRPr="004E02E2">
        <w:rPr>
          <w:color w:val="000000"/>
          <w:lang w:eastAsia="ko"/>
        </w:rPr>
        <w:t>보다</w:t>
      </w:r>
      <w:r w:rsidR="00CC2FA0" w:rsidRPr="004E02E2">
        <w:rPr>
          <w:color w:val="000000"/>
          <w:lang w:eastAsia="ko"/>
        </w:rPr>
        <w:t xml:space="preserve"> </w:t>
      </w:r>
      <w:r w:rsidR="00CC2FA0" w:rsidRPr="004E02E2">
        <w:rPr>
          <w:color w:val="000000"/>
          <w:lang w:eastAsia="ko"/>
        </w:rPr>
        <w:t>우선적으로</w:t>
      </w:r>
      <w:r w:rsidR="00CC2FA0" w:rsidRPr="004E02E2">
        <w:rPr>
          <w:color w:val="000000"/>
          <w:lang w:eastAsia="ko"/>
        </w:rPr>
        <w:t xml:space="preserve"> </w:t>
      </w:r>
      <w:r w:rsidR="00CC2FA0" w:rsidRPr="004E02E2">
        <w:rPr>
          <w:color w:val="000000"/>
          <w:lang w:eastAsia="ko"/>
        </w:rPr>
        <w:t>적용</w:t>
      </w:r>
      <w:r w:rsidR="00CC2FA0" w:rsidRPr="004E02E2">
        <w:rPr>
          <w:color w:val="000000"/>
          <w:lang w:eastAsia="ko"/>
        </w:rPr>
        <w:t xml:space="preserve"> </w:t>
      </w:r>
      <w:r w:rsidR="00CC2FA0" w:rsidRPr="004E02E2">
        <w:rPr>
          <w:color w:val="000000"/>
          <w:lang w:eastAsia="ko"/>
        </w:rPr>
        <w:t>됩니다</w:t>
      </w:r>
      <w:r w:rsidR="00CC2FA0" w:rsidRPr="004E02E2">
        <w:rPr>
          <w:color w:val="000000"/>
          <w:lang w:eastAsia="ko"/>
        </w:rPr>
        <w:t xml:space="preserve"> (3GPP TS 23.038 </w:t>
      </w:r>
      <w:r w:rsidR="00CC2FA0" w:rsidRPr="004E02E2">
        <w:rPr>
          <w:color w:val="000000"/>
          <w:lang w:eastAsia="ko"/>
        </w:rPr>
        <w:t>참조</w:t>
      </w:r>
      <w:r w:rsidR="00CC2FA0" w:rsidRPr="004E02E2">
        <w:rPr>
          <w:color w:val="000000"/>
          <w:lang w:eastAsia="ko"/>
        </w:rPr>
        <w:t>).</w:t>
      </w:r>
    </w:p>
    <w:p w:rsidR="00E448B3" w:rsidRDefault="00E448B3">
      <w:pPr>
        <w:pStyle w:val="ac"/>
        <w:numPr>
          <w:ilvl w:val="0"/>
          <w:numId w:val="1"/>
        </w:numPr>
        <w:ind w:left="576" w:hanging="288"/>
      </w:pPr>
      <w:r>
        <w:rPr>
          <w:lang w:eastAsia="ko"/>
        </w:rPr>
        <w:t>업데이트</w:t>
      </w:r>
      <w:r>
        <w:rPr>
          <w:lang w:eastAsia="ko"/>
        </w:rPr>
        <w:t xml:space="preserve"> </w:t>
      </w:r>
      <w:r>
        <w:rPr>
          <w:lang w:eastAsia="ko"/>
        </w:rPr>
        <w:t>번호</w:t>
      </w:r>
      <w:r>
        <w:rPr>
          <w:lang w:eastAsia="ko"/>
        </w:rPr>
        <w:t>:</w:t>
      </w:r>
    </w:p>
    <w:p w:rsidR="00E448B3" w:rsidRDefault="00E448B3">
      <w:pPr>
        <w:pStyle w:val="B1"/>
      </w:pPr>
      <w:r>
        <w:rPr>
          <w:lang w:eastAsia="ko"/>
        </w:rPr>
        <w:tab/>
      </w:r>
      <w:r>
        <w:rPr>
          <w:lang w:eastAsia="ko"/>
        </w:rPr>
        <w:t>업데이트</w:t>
      </w:r>
      <w:r>
        <w:rPr>
          <w:lang w:eastAsia="ko"/>
        </w:rPr>
        <w:t xml:space="preserve"> </w:t>
      </w:r>
      <w:r>
        <w:rPr>
          <w:lang w:eastAsia="ko"/>
        </w:rPr>
        <w:t>번호는</w:t>
      </w:r>
      <w:r>
        <w:rPr>
          <w:lang w:eastAsia="ko"/>
        </w:rPr>
        <w:t xml:space="preserve"> </w:t>
      </w:r>
      <w:r>
        <w:rPr>
          <w:lang w:eastAsia="ko"/>
        </w:rPr>
        <w:t>동일한</w:t>
      </w:r>
      <w:r>
        <w:rPr>
          <w:lang w:eastAsia="ko"/>
        </w:rPr>
        <w:t xml:space="preserve"> CBS </w:t>
      </w:r>
      <w:r>
        <w:rPr>
          <w:lang w:eastAsia="ko"/>
        </w:rPr>
        <w:t>메시지의</w:t>
      </w:r>
      <w:r>
        <w:rPr>
          <w:lang w:eastAsia="ko"/>
        </w:rPr>
        <w:t xml:space="preserve"> </w:t>
      </w:r>
      <w:r>
        <w:rPr>
          <w:lang w:eastAsia="ko"/>
        </w:rPr>
        <w:t>메시지</w:t>
      </w:r>
      <w:r>
        <w:rPr>
          <w:lang w:eastAsia="ko"/>
        </w:rPr>
        <w:t xml:space="preserve"> </w:t>
      </w:r>
      <w:r>
        <w:rPr>
          <w:lang w:eastAsia="ko"/>
        </w:rPr>
        <w:t>내용</w:t>
      </w:r>
      <w:r>
        <w:rPr>
          <w:lang w:eastAsia="ko"/>
        </w:rPr>
        <w:t xml:space="preserve">, </w:t>
      </w:r>
      <w:r>
        <w:rPr>
          <w:lang w:eastAsia="ko"/>
        </w:rPr>
        <w:t>즉</w:t>
      </w:r>
      <w:r>
        <w:rPr>
          <w:lang w:eastAsia="ko"/>
        </w:rPr>
        <w:t xml:space="preserve"> </w:t>
      </w:r>
      <w:r>
        <w:rPr>
          <w:lang w:eastAsia="ko"/>
        </w:rPr>
        <w:t>동일한</w:t>
      </w:r>
      <w:r>
        <w:rPr>
          <w:lang w:eastAsia="ko"/>
        </w:rPr>
        <w:t xml:space="preserve"> </w:t>
      </w:r>
      <w:r>
        <w:rPr>
          <w:lang w:eastAsia="ko"/>
        </w:rPr>
        <w:t>메시지</w:t>
      </w:r>
      <w:r>
        <w:rPr>
          <w:lang w:eastAsia="ko"/>
        </w:rPr>
        <w:t xml:space="preserve"> </w:t>
      </w:r>
      <w:r>
        <w:rPr>
          <w:lang w:eastAsia="ko"/>
        </w:rPr>
        <w:t>식별자</w:t>
      </w:r>
      <w:r>
        <w:rPr>
          <w:lang w:eastAsia="ko"/>
        </w:rPr>
        <w:t xml:space="preserve">, </w:t>
      </w:r>
      <w:r>
        <w:rPr>
          <w:lang w:eastAsia="ko"/>
        </w:rPr>
        <w:t>지리적</w:t>
      </w:r>
      <w:r>
        <w:rPr>
          <w:lang w:eastAsia="ko"/>
        </w:rPr>
        <w:t xml:space="preserve"> </w:t>
      </w:r>
      <w:r>
        <w:rPr>
          <w:lang w:eastAsia="ko"/>
        </w:rPr>
        <w:t>범위</w:t>
      </w:r>
      <w:r>
        <w:rPr>
          <w:lang w:eastAsia="ko"/>
        </w:rPr>
        <w:t xml:space="preserve"> </w:t>
      </w:r>
      <w:r>
        <w:rPr>
          <w:lang w:eastAsia="ko"/>
        </w:rPr>
        <w:t>및</w:t>
      </w:r>
      <w:r>
        <w:rPr>
          <w:lang w:eastAsia="ko"/>
        </w:rPr>
        <w:t xml:space="preserve"> </w:t>
      </w:r>
      <w:r>
        <w:rPr>
          <w:lang w:eastAsia="ko"/>
        </w:rPr>
        <w:t>메시지</w:t>
      </w:r>
      <w:r>
        <w:rPr>
          <w:lang w:eastAsia="ko"/>
        </w:rPr>
        <w:t xml:space="preserve"> </w:t>
      </w:r>
      <w:r>
        <w:rPr>
          <w:lang w:eastAsia="ko"/>
        </w:rPr>
        <w:t>코드를</w:t>
      </w:r>
      <w:r>
        <w:rPr>
          <w:lang w:eastAsia="ko"/>
        </w:rPr>
        <w:t xml:space="preserve"> </w:t>
      </w:r>
      <w:r>
        <w:rPr>
          <w:lang w:eastAsia="ko"/>
        </w:rPr>
        <w:t>가진</w:t>
      </w:r>
      <w:r>
        <w:rPr>
          <w:lang w:eastAsia="ko"/>
        </w:rPr>
        <w:t xml:space="preserve"> CBS </w:t>
      </w:r>
      <w:r>
        <w:rPr>
          <w:lang w:eastAsia="ko"/>
        </w:rPr>
        <w:t>메시지의</w:t>
      </w:r>
      <w:r>
        <w:rPr>
          <w:lang w:eastAsia="ko"/>
        </w:rPr>
        <w:t xml:space="preserve"> </w:t>
      </w:r>
      <w:r>
        <w:rPr>
          <w:lang w:eastAsia="ko"/>
        </w:rPr>
        <w:t>변경을</w:t>
      </w:r>
      <w:r>
        <w:rPr>
          <w:lang w:eastAsia="ko"/>
        </w:rPr>
        <w:t xml:space="preserve"> </w:t>
      </w:r>
      <w:r>
        <w:rPr>
          <w:lang w:eastAsia="ko"/>
        </w:rPr>
        <w:t>나타냅니다</w:t>
      </w:r>
      <w:r>
        <w:rPr>
          <w:lang w:eastAsia="ko"/>
        </w:rPr>
        <w:t>.</w:t>
      </w:r>
    </w:p>
    <w:p w:rsidR="00F31B62" w:rsidRDefault="00E448B3" w:rsidP="00F31B62">
      <w:pPr>
        <w:pStyle w:val="B1"/>
      </w:pPr>
      <w:r>
        <w:rPr>
          <w:lang w:eastAsia="ko"/>
        </w:rPr>
        <w:tab/>
      </w:r>
      <w:r>
        <w:rPr>
          <w:lang w:eastAsia="ko"/>
        </w:rPr>
        <w:t>즉</w:t>
      </w:r>
      <w:r>
        <w:rPr>
          <w:lang w:eastAsia="ko"/>
        </w:rPr>
        <w:t xml:space="preserve">, </w:t>
      </w:r>
      <w:r>
        <w:rPr>
          <w:lang w:eastAsia="ko"/>
        </w:rPr>
        <w:t>업데이트</w:t>
      </w:r>
      <w:r>
        <w:rPr>
          <w:lang w:eastAsia="ko"/>
        </w:rPr>
        <w:t xml:space="preserve"> </w:t>
      </w:r>
      <w:r>
        <w:rPr>
          <w:lang w:eastAsia="ko"/>
        </w:rPr>
        <w:t>번호는</w:t>
      </w:r>
      <w:r>
        <w:rPr>
          <w:lang w:eastAsia="ko"/>
        </w:rPr>
        <w:t xml:space="preserve"> </w:t>
      </w:r>
      <w:r>
        <w:rPr>
          <w:lang w:eastAsia="ko"/>
        </w:rPr>
        <w:t>표시</w:t>
      </w:r>
      <w:r>
        <w:rPr>
          <w:lang w:eastAsia="ko"/>
        </w:rPr>
        <w:t xml:space="preserve"> </w:t>
      </w:r>
      <w:r>
        <w:rPr>
          <w:lang w:eastAsia="ko"/>
        </w:rPr>
        <w:t>된</w:t>
      </w:r>
      <w:r>
        <w:rPr>
          <w:lang w:eastAsia="ko"/>
        </w:rPr>
        <w:t xml:space="preserve"> </w:t>
      </w:r>
      <w:r>
        <w:rPr>
          <w:lang w:eastAsia="ko"/>
        </w:rPr>
        <w:t>지리적</w:t>
      </w:r>
      <w:r>
        <w:rPr>
          <w:lang w:eastAsia="ko"/>
        </w:rPr>
        <w:t xml:space="preserve"> </w:t>
      </w:r>
      <w:r>
        <w:rPr>
          <w:lang w:eastAsia="ko"/>
        </w:rPr>
        <w:t>영역</w:t>
      </w:r>
      <w:r>
        <w:rPr>
          <w:lang w:eastAsia="ko"/>
        </w:rPr>
        <w:t xml:space="preserve"> </w:t>
      </w:r>
      <w:r>
        <w:rPr>
          <w:lang w:eastAsia="ko"/>
        </w:rPr>
        <w:t>내에서</w:t>
      </w:r>
      <w:r>
        <w:rPr>
          <w:lang w:eastAsia="ko"/>
        </w:rPr>
        <w:t xml:space="preserve"> </w:t>
      </w:r>
      <w:r>
        <w:rPr>
          <w:lang w:eastAsia="ko"/>
        </w:rPr>
        <w:t>동일한</w:t>
      </w:r>
      <w:r>
        <w:rPr>
          <w:lang w:eastAsia="ko"/>
        </w:rPr>
        <w:t xml:space="preserve"> CBS </w:t>
      </w:r>
      <w:r>
        <w:rPr>
          <w:lang w:eastAsia="ko"/>
        </w:rPr>
        <w:t>메시지의</w:t>
      </w:r>
      <w:r>
        <w:rPr>
          <w:lang w:eastAsia="ko"/>
        </w:rPr>
        <w:t xml:space="preserve"> </w:t>
      </w:r>
      <w:r>
        <w:rPr>
          <w:lang w:eastAsia="ko"/>
        </w:rPr>
        <w:t>이전</w:t>
      </w:r>
      <w:r>
        <w:rPr>
          <w:lang w:eastAsia="ko"/>
        </w:rPr>
        <w:t xml:space="preserve"> </w:t>
      </w:r>
      <w:r>
        <w:rPr>
          <w:lang w:eastAsia="ko"/>
        </w:rPr>
        <w:t>버전과</w:t>
      </w:r>
      <w:r>
        <w:rPr>
          <w:lang w:eastAsia="ko"/>
        </w:rPr>
        <w:t xml:space="preserve"> </w:t>
      </w:r>
      <w:r>
        <w:rPr>
          <w:lang w:eastAsia="ko"/>
        </w:rPr>
        <w:t>새</w:t>
      </w:r>
      <w:r>
        <w:rPr>
          <w:lang w:eastAsia="ko"/>
        </w:rPr>
        <w:t xml:space="preserve"> </w:t>
      </w:r>
      <w:r>
        <w:rPr>
          <w:lang w:eastAsia="ko"/>
        </w:rPr>
        <w:t>버전을</w:t>
      </w:r>
      <w:r>
        <w:rPr>
          <w:lang w:eastAsia="ko"/>
        </w:rPr>
        <w:t xml:space="preserve"> </w:t>
      </w:r>
      <w:r>
        <w:rPr>
          <w:lang w:eastAsia="ko"/>
        </w:rPr>
        <w:t>구분</w:t>
      </w:r>
      <w:r>
        <w:rPr>
          <w:lang w:eastAsia="ko"/>
        </w:rPr>
        <w:t xml:space="preserve"> </w:t>
      </w:r>
      <w:r>
        <w:rPr>
          <w:lang w:eastAsia="ko"/>
        </w:rPr>
        <w:t>합니다</w:t>
      </w:r>
      <w:r>
        <w:rPr>
          <w:lang w:eastAsia="ko"/>
        </w:rPr>
        <w:t xml:space="preserve">. </w:t>
      </w:r>
      <w:r>
        <w:rPr>
          <w:lang w:eastAsia="ko"/>
        </w:rPr>
        <w:t>새</w:t>
      </w:r>
      <w:r>
        <w:rPr>
          <w:lang w:eastAsia="ko"/>
        </w:rPr>
        <w:t xml:space="preserve"> CBS </w:t>
      </w:r>
      <w:r>
        <w:rPr>
          <w:lang w:eastAsia="ko"/>
        </w:rPr>
        <w:t>메시지</w:t>
      </w:r>
      <w:r>
        <w:rPr>
          <w:lang w:eastAsia="ko"/>
        </w:rPr>
        <w:t xml:space="preserve"> </w:t>
      </w:r>
      <w:r>
        <w:rPr>
          <w:lang w:eastAsia="ko"/>
        </w:rPr>
        <w:t>업데이트</w:t>
      </w:r>
      <w:r>
        <w:rPr>
          <w:lang w:eastAsia="ko"/>
        </w:rPr>
        <w:t xml:space="preserve"> </w:t>
      </w:r>
      <w:r>
        <w:rPr>
          <w:lang w:eastAsia="ko"/>
        </w:rPr>
        <w:t>번호</w:t>
      </w:r>
      <w:r>
        <w:rPr>
          <w:lang w:eastAsia="ko"/>
        </w:rPr>
        <w:t xml:space="preserve"> 0000 </w:t>
      </w:r>
      <w:r>
        <w:rPr>
          <w:lang w:eastAsia="ko"/>
        </w:rPr>
        <w:t>있을</w:t>
      </w:r>
      <w:r>
        <w:rPr>
          <w:lang w:eastAsia="ko"/>
        </w:rPr>
        <w:t xml:space="preserve"> </w:t>
      </w:r>
      <w:r>
        <w:rPr>
          <w:lang w:eastAsia="ko"/>
        </w:rPr>
        <w:t>수</w:t>
      </w:r>
      <w:r>
        <w:rPr>
          <w:lang w:eastAsia="ko"/>
        </w:rPr>
        <w:t xml:space="preserve"> </w:t>
      </w:r>
      <w:r>
        <w:rPr>
          <w:lang w:eastAsia="ko"/>
        </w:rPr>
        <w:t>있습니다</w:t>
      </w:r>
      <w:r>
        <w:rPr>
          <w:lang w:eastAsia="ko"/>
        </w:rPr>
        <w:t xml:space="preserve">. </w:t>
      </w:r>
      <w:r>
        <w:rPr>
          <w:lang w:eastAsia="ko"/>
        </w:rPr>
        <w:t>그러나이</w:t>
      </w:r>
      <w:r>
        <w:rPr>
          <w:lang w:eastAsia="ko"/>
        </w:rPr>
        <w:t xml:space="preserve"> </w:t>
      </w:r>
      <w:r>
        <w:rPr>
          <w:lang w:eastAsia="ko"/>
        </w:rPr>
        <w:t>숫자는</w:t>
      </w:r>
      <w:r>
        <w:rPr>
          <w:lang w:eastAsia="ko"/>
        </w:rPr>
        <w:t xml:space="preserve"> </w:t>
      </w:r>
      <w:r>
        <w:rPr>
          <w:lang w:eastAsia="ko"/>
        </w:rPr>
        <w:t>각</w:t>
      </w:r>
      <w:r>
        <w:rPr>
          <w:lang w:eastAsia="ko"/>
        </w:rPr>
        <w:t xml:space="preserve"> </w:t>
      </w:r>
      <w:r>
        <w:rPr>
          <w:lang w:eastAsia="ko"/>
        </w:rPr>
        <w:t>업데이트에</w:t>
      </w:r>
      <w:r>
        <w:rPr>
          <w:lang w:eastAsia="ko"/>
        </w:rPr>
        <w:t xml:space="preserve"> </w:t>
      </w:r>
      <w:r>
        <w:rPr>
          <w:lang w:eastAsia="ko"/>
        </w:rPr>
        <w:t>대해</w:t>
      </w:r>
      <w:r>
        <w:rPr>
          <w:lang w:eastAsia="ko"/>
        </w:rPr>
        <w:t xml:space="preserve"> 1 </w:t>
      </w:r>
      <w:r>
        <w:rPr>
          <w:lang w:eastAsia="ko"/>
        </w:rPr>
        <w:t>씩</w:t>
      </w:r>
      <w:r>
        <w:rPr>
          <w:lang w:eastAsia="ko"/>
        </w:rPr>
        <w:t xml:space="preserve"> </w:t>
      </w:r>
      <w:r>
        <w:rPr>
          <w:lang w:eastAsia="ko"/>
        </w:rPr>
        <w:t>증가</w:t>
      </w:r>
      <w:r>
        <w:rPr>
          <w:lang w:eastAsia="ko"/>
        </w:rPr>
        <w:t xml:space="preserve"> </w:t>
      </w:r>
      <w:r>
        <w:rPr>
          <w:lang w:eastAsia="ko"/>
        </w:rPr>
        <w:t>합니다</w:t>
      </w:r>
      <w:r>
        <w:rPr>
          <w:lang w:eastAsia="ko"/>
        </w:rPr>
        <w:t>.</w:t>
      </w:r>
    </w:p>
    <w:p w:rsidR="00E448B3" w:rsidRDefault="00E448B3">
      <w:pPr>
        <w:pStyle w:val="5"/>
      </w:pPr>
      <w:bookmarkStart w:id="173" w:name="_Toc509929833"/>
      <w:r>
        <w:rPr>
          <w:lang w:eastAsia="ko"/>
        </w:rPr>
        <w:t>9.4.1.2.2</w:t>
      </w:r>
      <w:r>
        <w:rPr>
          <w:lang w:eastAsia="ko"/>
        </w:rPr>
        <w:tab/>
      </w:r>
      <w:r>
        <w:rPr>
          <w:lang w:eastAsia="ko"/>
        </w:rPr>
        <w:t>메시지</w:t>
      </w:r>
      <w:r>
        <w:rPr>
          <w:lang w:eastAsia="ko"/>
        </w:rPr>
        <w:t xml:space="preserve"> </w:t>
      </w:r>
      <w:r>
        <w:rPr>
          <w:lang w:eastAsia="ko"/>
        </w:rPr>
        <w:t>식별자</w:t>
      </w:r>
      <w:bookmarkEnd w:id="173"/>
    </w:p>
    <w:p w:rsidR="00E448B3" w:rsidRDefault="00E448B3" w:rsidP="005529D7">
      <w:r>
        <w:rPr>
          <w:lang w:eastAsia="ko"/>
        </w:rPr>
        <w:t>이</w:t>
      </w:r>
      <w:r>
        <w:rPr>
          <w:lang w:eastAsia="ko"/>
        </w:rPr>
        <w:t xml:space="preserve"> </w:t>
      </w:r>
      <w:r>
        <w:rPr>
          <w:lang w:eastAsia="ko"/>
        </w:rPr>
        <w:t>매개</w:t>
      </w:r>
      <w:r>
        <w:rPr>
          <w:lang w:eastAsia="ko"/>
        </w:rPr>
        <w:t xml:space="preserve"> </w:t>
      </w:r>
      <w:r>
        <w:rPr>
          <w:lang w:eastAsia="ko"/>
        </w:rPr>
        <w:t>변수는</w:t>
      </w:r>
      <w:r>
        <w:rPr>
          <w:lang w:eastAsia="ko"/>
        </w:rPr>
        <w:t xml:space="preserve"> CBS </w:t>
      </w:r>
      <w:r>
        <w:rPr>
          <w:lang w:eastAsia="ko"/>
        </w:rPr>
        <w:t>메시지의</w:t>
      </w:r>
      <w:r>
        <w:rPr>
          <w:lang w:eastAsia="ko"/>
        </w:rPr>
        <w:t xml:space="preserve"> </w:t>
      </w:r>
      <w:r>
        <w:rPr>
          <w:lang w:eastAsia="ko"/>
        </w:rPr>
        <w:t>소스</w:t>
      </w:r>
      <w:r>
        <w:rPr>
          <w:lang w:eastAsia="ko"/>
        </w:rPr>
        <w:t xml:space="preserve"> </w:t>
      </w:r>
      <w:r>
        <w:rPr>
          <w:lang w:eastAsia="ko"/>
        </w:rPr>
        <w:t>및</w:t>
      </w:r>
      <w:r>
        <w:rPr>
          <w:lang w:eastAsia="ko"/>
        </w:rPr>
        <w:t xml:space="preserve"> </w:t>
      </w:r>
      <w:r>
        <w:rPr>
          <w:lang w:eastAsia="ko"/>
        </w:rPr>
        <w:t>유형을</w:t>
      </w:r>
      <w:r>
        <w:rPr>
          <w:lang w:eastAsia="ko"/>
        </w:rPr>
        <w:t xml:space="preserve"> </w:t>
      </w:r>
      <w:r>
        <w:rPr>
          <w:lang w:eastAsia="ko"/>
        </w:rPr>
        <w:t>식별</w:t>
      </w:r>
      <w:r>
        <w:rPr>
          <w:lang w:eastAsia="ko"/>
        </w:rPr>
        <w:t xml:space="preserve"> </w:t>
      </w:r>
      <w:r>
        <w:rPr>
          <w:lang w:eastAsia="ko"/>
        </w:rPr>
        <w:t>합니다</w:t>
      </w:r>
      <w:r>
        <w:rPr>
          <w:lang w:eastAsia="ko"/>
        </w:rPr>
        <w:t xml:space="preserve">. </w:t>
      </w:r>
      <w:r>
        <w:rPr>
          <w:lang w:eastAsia="ko"/>
        </w:rPr>
        <w:t>예를</w:t>
      </w:r>
      <w:r>
        <w:rPr>
          <w:lang w:eastAsia="ko"/>
        </w:rPr>
        <w:t xml:space="preserve"> </w:t>
      </w:r>
      <w:r>
        <w:rPr>
          <w:lang w:eastAsia="ko"/>
        </w:rPr>
        <w:t>들어</w:t>
      </w:r>
      <w:r>
        <w:rPr>
          <w:lang w:eastAsia="ko"/>
        </w:rPr>
        <w:t xml:space="preserve"> ' </w:t>
      </w:r>
      <w:r>
        <w:rPr>
          <w:lang w:eastAsia="ko"/>
        </w:rPr>
        <w:t>자동차</w:t>
      </w:r>
      <w:r>
        <w:rPr>
          <w:lang w:eastAsia="ko"/>
        </w:rPr>
        <w:t xml:space="preserve"> </w:t>
      </w:r>
      <w:r>
        <w:rPr>
          <w:lang w:eastAsia="ko"/>
        </w:rPr>
        <w:t>협회</w:t>
      </w:r>
      <w:r>
        <w:rPr>
          <w:lang w:eastAsia="ko"/>
        </w:rPr>
        <w:t xml:space="preserve"> ' (= </w:t>
      </w:r>
      <w:r>
        <w:rPr>
          <w:lang w:eastAsia="ko"/>
        </w:rPr>
        <w:t>소스</w:t>
      </w:r>
      <w:r>
        <w:rPr>
          <w:lang w:eastAsia="ko"/>
        </w:rPr>
        <w:t>)</w:t>
      </w:r>
      <w:r>
        <w:rPr>
          <w:lang w:eastAsia="ko"/>
        </w:rPr>
        <w:t>는</w:t>
      </w:r>
      <w:r>
        <w:rPr>
          <w:lang w:eastAsia="ko"/>
        </w:rPr>
        <w:t xml:space="preserve"> ' </w:t>
      </w:r>
      <w:r>
        <w:rPr>
          <w:lang w:eastAsia="ko"/>
        </w:rPr>
        <w:t>트래픽</w:t>
      </w:r>
      <w:r>
        <w:rPr>
          <w:lang w:eastAsia="ko"/>
        </w:rPr>
        <w:t xml:space="preserve"> </w:t>
      </w:r>
      <w:r>
        <w:rPr>
          <w:lang w:eastAsia="ko"/>
        </w:rPr>
        <w:t>리포트</w:t>
      </w:r>
      <w:r>
        <w:rPr>
          <w:lang w:eastAsia="ko"/>
        </w:rPr>
        <w:t xml:space="preserve"> ' (= </w:t>
      </w:r>
      <w:r>
        <w:rPr>
          <w:lang w:eastAsia="ko"/>
        </w:rPr>
        <w:t>유형</w:t>
      </w:r>
      <w:r>
        <w:rPr>
          <w:lang w:eastAsia="ko"/>
        </w:rPr>
        <w:t>)</w:t>
      </w:r>
      <w:r>
        <w:rPr>
          <w:lang w:eastAsia="ko"/>
        </w:rPr>
        <w:t>가</w:t>
      </w:r>
      <w:r>
        <w:rPr>
          <w:lang w:eastAsia="ko"/>
        </w:rPr>
        <w:t xml:space="preserve"> </w:t>
      </w:r>
      <w:r>
        <w:rPr>
          <w:lang w:eastAsia="ko"/>
        </w:rPr>
        <w:t>하나의</w:t>
      </w:r>
      <w:r>
        <w:rPr>
          <w:lang w:eastAsia="ko"/>
        </w:rPr>
        <w:t xml:space="preserve"> </w:t>
      </w:r>
      <w:r>
        <w:rPr>
          <w:lang w:eastAsia="ko"/>
        </w:rPr>
        <w:t>값에</w:t>
      </w:r>
      <w:r>
        <w:rPr>
          <w:lang w:eastAsia="ko"/>
        </w:rPr>
        <w:t xml:space="preserve"> </w:t>
      </w:r>
      <w:r>
        <w:rPr>
          <w:lang w:eastAsia="ko"/>
        </w:rPr>
        <w:t>해당할</w:t>
      </w:r>
      <w:r>
        <w:rPr>
          <w:lang w:eastAsia="ko"/>
        </w:rPr>
        <w:t xml:space="preserve"> </w:t>
      </w:r>
      <w:r>
        <w:rPr>
          <w:lang w:eastAsia="ko"/>
        </w:rPr>
        <w:t>수</w:t>
      </w:r>
      <w:r>
        <w:rPr>
          <w:lang w:eastAsia="ko"/>
        </w:rPr>
        <w:t xml:space="preserve"> </w:t>
      </w:r>
      <w:r>
        <w:rPr>
          <w:lang w:eastAsia="ko"/>
        </w:rPr>
        <w:t>있습니다</w:t>
      </w:r>
      <w:r>
        <w:rPr>
          <w:lang w:eastAsia="ko"/>
        </w:rPr>
        <w:t xml:space="preserve">. </w:t>
      </w:r>
      <w:r>
        <w:rPr>
          <w:lang w:eastAsia="ko"/>
        </w:rPr>
        <w:t>여러</w:t>
      </w:r>
      <w:r>
        <w:rPr>
          <w:lang w:eastAsia="ko"/>
        </w:rPr>
        <w:t xml:space="preserve"> CBS </w:t>
      </w:r>
      <w:r>
        <w:rPr>
          <w:lang w:eastAsia="ko"/>
        </w:rPr>
        <w:t>메시지는</w:t>
      </w:r>
      <w:r>
        <w:rPr>
          <w:lang w:eastAsia="ko"/>
        </w:rPr>
        <w:t xml:space="preserve"> </w:t>
      </w:r>
      <w:r>
        <w:rPr>
          <w:lang w:eastAsia="ko"/>
        </w:rPr>
        <w:t>동일한</w:t>
      </w:r>
      <w:r>
        <w:rPr>
          <w:lang w:eastAsia="ko"/>
        </w:rPr>
        <w:t xml:space="preserve"> </w:t>
      </w:r>
      <w:r>
        <w:rPr>
          <w:lang w:eastAsia="ko"/>
        </w:rPr>
        <w:t>소스</w:t>
      </w:r>
      <w:r>
        <w:rPr>
          <w:lang w:eastAsia="ko"/>
        </w:rPr>
        <w:t xml:space="preserve"> </w:t>
      </w:r>
      <w:r>
        <w:rPr>
          <w:lang w:eastAsia="ko"/>
        </w:rPr>
        <w:t>및</w:t>
      </w:r>
      <w:r>
        <w:rPr>
          <w:lang w:eastAsia="ko"/>
        </w:rPr>
        <w:t>/</w:t>
      </w:r>
      <w:r>
        <w:rPr>
          <w:lang w:eastAsia="ko"/>
        </w:rPr>
        <w:t>또는</w:t>
      </w:r>
      <w:r>
        <w:rPr>
          <w:lang w:eastAsia="ko"/>
        </w:rPr>
        <w:t xml:space="preserve"> </w:t>
      </w:r>
      <w:r>
        <w:rPr>
          <w:lang w:eastAsia="ko"/>
        </w:rPr>
        <w:t>동일한</w:t>
      </w:r>
      <w:r>
        <w:rPr>
          <w:lang w:eastAsia="ko"/>
        </w:rPr>
        <w:t xml:space="preserve"> </w:t>
      </w:r>
      <w:r>
        <w:rPr>
          <w:lang w:eastAsia="ko"/>
        </w:rPr>
        <w:t>형식에서</w:t>
      </w:r>
      <w:r>
        <w:rPr>
          <w:lang w:eastAsia="ko"/>
        </w:rPr>
        <w:t xml:space="preserve"> </w:t>
      </w:r>
      <w:r>
        <w:rPr>
          <w:lang w:eastAsia="ko"/>
        </w:rPr>
        <w:t>발생할</w:t>
      </w:r>
      <w:r>
        <w:rPr>
          <w:lang w:eastAsia="ko"/>
        </w:rPr>
        <w:t xml:space="preserve"> </w:t>
      </w:r>
      <w:r>
        <w:rPr>
          <w:lang w:eastAsia="ko"/>
        </w:rPr>
        <w:t>수</w:t>
      </w:r>
      <w:r>
        <w:rPr>
          <w:lang w:eastAsia="ko"/>
        </w:rPr>
        <w:t xml:space="preserve"> </w:t>
      </w:r>
      <w:r>
        <w:rPr>
          <w:lang w:eastAsia="ko"/>
        </w:rPr>
        <w:t>있습니다</w:t>
      </w:r>
      <w:r>
        <w:rPr>
          <w:lang w:eastAsia="ko"/>
        </w:rPr>
        <w:t xml:space="preserve">. </w:t>
      </w:r>
      <w:r>
        <w:rPr>
          <w:lang w:eastAsia="ko"/>
        </w:rPr>
        <w:t>이들은</w:t>
      </w:r>
      <w:r>
        <w:rPr>
          <w:lang w:eastAsia="ko"/>
        </w:rPr>
        <w:t xml:space="preserve"> </w:t>
      </w:r>
      <w:r>
        <w:rPr>
          <w:lang w:eastAsia="ko"/>
        </w:rPr>
        <w:t>일련</w:t>
      </w:r>
      <w:r>
        <w:rPr>
          <w:lang w:eastAsia="ko"/>
        </w:rPr>
        <w:t xml:space="preserve"> </w:t>
      </w:r>
      <w:r>
        <w:rPr>
          <w:lang w:eastAsia="ko"/>
        </w:rPr>
        <w:t>번호로</w:t>
      </w:r>
      <w:r>
        <w:rPr>
          <w:lang w:eastAsia="ko"/>
        </w:rPr>
        <w:t xml:space="preserve"> </w:t>
      </w:r>
      <w:r>
        <w:rPr>
          <w:lang w:eastAsia="ko"/>
        </w:rPr>
        <w:t>구별</w:t>
      </w:r>
      <w:r>
        <w:rPr>
          <w:lang w:eastAsia="ko"/>
        </w:rPr>
        <w:t xml:space="preserve"> </w:t>
      </w:r>
      <w:r>
        <w:rPr>
          <w:lang w:eastAsia="ko"/>
        </w:rPr>
        <w:t>됩니다</w:t>
      </w:r>
      <w:r>
        <w:rPr>
          <w:lang w:eastAsia="ko"/>
        </w:rPr>
        <w:t xml:space="preserve">. </w:t>
      </w:r>
      <w:r>
        <w:rPr>
          <w:lang w:eastAsia="ko"/>
        </w:rPr>
        <w:t>메시지</w:t>
      </w:r>
      <w:r>
        <w:rPr>
          <w:lang w:eastAsia="ko"/>
        </w:rPr>
        <w:t xml:space="preserve"> </w:t>
      </w:r>
      <w:r>
        <w:rPr>
          <w:lang w:eastAsia="ko"/>
        </w:rPr>
        <w:t>식별자는</w:t>
      </w:r>
      <w:r>
        <w:rPr>
          <w:lang w:eastAsia="ko"/>
        </w:rPr>
        <w:t xml:space="preserve"> </w:t>
      </w:r>
      <w:r>
        <w:rPr>
          <w:lang w:eastAsia="ko"/>
        </w:rPr>
        <w:t>이진으로</w:t>
      </w:r>
      <w:r>
        <w:rPr>
          <w:lang w:eastAsia="ko"/>
        </w:rPr>
        <w:t xml:space="preserve"> </w:t>
      </w:r>
      <w:r>
        <w:rPr>
          <w:lang w:eastAsia="ko"/>
        </w:rPr>
        <w:t>코딩</w:t>
      </w:r>
      <w:r>
        <w:rPr>
          <w:lang w:eastAsia="ko"/>
        </w:rPr>
        <w:t xml:space="preserve"> </w:t>
      </w:r>
      <w:r>
        <w:rPr>
          <w:lang w:eastAsia="ko"/>
        </w:rPr>
        <w:t>됩니다</w:t>
      </w:r>
      <w:r>
        <w:rPr>
          <w:lang w:eastAsia="ko"/>
        </w:rPr>
        <w:t>.</w:t>
      </w:r>
    </w:p>
    <w:p w:rsidR="00E448B3" w:rsidRDefault="00E448B3" w:rsidP="005529D7">
      <w:r>
        <w:rPr>
          <w:lang w:eastAsia="ko"/>
        </w:rPr>
        <w:t>나는</w:t>
      </w:r>
      <w:r>
        <w:rPr>
          <w:lang w:eastAsia="ko"/>
        </w:rPr>
        <w:t xml:space="preserve"> </w:t>
      </w:r>
      <w:r>
        <w:rPr>
          <w:lang w:eastAsia="ko"/>
        </w:rPr>
        <w:t>메시지</w:t>
      </w:r>
      <w:r>
        <w:rPr>
          <w:lang w:eastAsia="ko"/>
        </w:rPr>
        <w:t xml:space="preserve"> </w:t>
      </w:r>
      <w:r>
        <w:rPr>
          <w:lang w:eastAsia="ko"/>
        </w:rPr>
        <w:t>식별자가</w:t>
      </w:r>
      <w:r>
        <w:rPr>
          <w:lang w:eastAsia="ko"/>
        </w:rPr>
        <w:t xml:space="preserve"> "</w:t>
      </w:r>
      <w:r>
        <w:rPr>
          <w:lang w:eastAsia="ko"/>
        </w:rPr>
        <w:t>검색</w:t>
      </w:r>
      <w:r>
        <w:rPr>
          <w:lang w:eastAsia="ko"/>
        </w:rPr>
        <w:t xml:space="preserve"> </w:t>
      </w:r>
      <w:r>
        <w:rPr>
          <w:lang w:eastAsia="ko"/>
        </w:rPr>
        <w:t>목록</w:t>
      </w:r>
      <w:r>
        <w:rPr>
          <w:lang w:eastAsia="ko"/>
        </w:rPr>
        <w:t>"</w:t>
      </w:r>
      <w:r>
        <w:rPr>
          <w:lang w:eastAsia="ko"/>
        </w:rPr>
        <w:t>에</w:t>
      </w:r>
      <w:r>
        <w:rPr>
          <w:lang w:eastAsia="ko"/>
        </w:rPr>
        <w:t xml:space="preserve"> </w:t>
      </w:r>
      <w:r>
        <w:rPr>
          <w:lang w:eastAsia="ko"/>
        </w:rPr>
        <w:t>있는</w:t>
      </w:r>
      <w:r>
        <w:rPr>
          <w:lang w:eastAsia="ko"/>
        </w:rPr>
        <w:t xml:space="preserve"> CBS </w:t>
      </w:r>
      <w:r>
        <w:rPr>
          <w:lang w:eastAsia="ko"/>
        </w:rPr>
        <w:t>메시지를</w:t>
      </w:r>
      <w:r>
        <w:rPr>
          <w:lang w:eastAsia="ko"/>
        </w:rPr>
        <w:t xml:space="preserve"> </w:t>
      </w:r>
      <w:r>
        <w:rPr>
          <w:lang w:eastAsia="ko"/>
        </w:rPr>
        <w:t>수신</w:t>
      </w:r>
      <w:r>
        <w:rPr>
          <w:lang w:eastAsia="ko"/>
        </w:rPr>
        <w:t xml:space="preserve"> </w:t>
      </w:r>
      <w:r>
        <w:rPr>
          <w:lang w:eastAsia="ko"/>
        </w:rPr>
        <w:t>하려고</w:t>
      </w:r>
      <w:r>
        <w:rPr>
          <w:lang w:eastAsia="ko"/>
        </w:rPr>
        <w:t xml:space="preserve"> </w:t>
      </w:r>
      <w:r>
        <w:rPr>
          <w:lang w:eastAsia="ko"/>
        </w:rPr>
        <w:t>한다</w:t>
      </w:r>
      <w:r>
        <w:rPr>
          <w:lang w:eastAsia="ko"/>
        </w:rPr>
        <w:t xml:space="preserve">. </w:t>
      </w:r>
      <w:r>
        <w:rPr>
          <w:lang w:eastAsia="ko"/>
        </w:rPr>
        <w:t>이</w:t>
      </w:r>
      <w:r>
        <w:rPr>
          <w:lang w:eastAsia="ko"/>
        </w:rPr>
        <w:t xml:space="preserve"> "</w:t>
      </w:r>
      <w:r>
        <w:rPr>
          <w:lang w:eastAsia="ko"/>
        </w:rPr>
        <w:t>검색</w:t>
      </w:r>
      <w:r>
        <w:rPr>
          <w:lang w:eastAsia="ko"/>
        </w:rPr>
        <w:t xml:space="preserve"> </w:t>
      </w:r>
      <w:r>
        <w:rPr>
          <w:lang w:eastAsia="ko"/>
        </w:rPr>
        <w:t>목록</w:t>
      </w:r>
      <w:r>
        <w:rPr>
          <w:lang w:eastAsia="ko"/>
        </w:rPr>
        <w:t>"</w:t>
      </w:r>
      <w:r>
        <w:rPr>
          <w:lang w:eastAsia="ko"/>
        </w:rPr>
        <w:t>에는</w:t>
      </w:r>
      <w:r>
        <w:rPr>
          <w:lang w:eastAsia="ko"/>
        </w:rPr>
        <w:t xml:space="preserve"> EF</w:t>
      </w:r>
      <w:r>
        <w:rPr>
          <w:lang w:eastAsia="ko"/>
        </w:rPr>
        <w:t>에</w:t>
      </w:r>
      <w:r>
        <w:rPr>
          <w:lang w:eastAsia="ko"/>
        </w:rPr>
        <w:t xml:space="preserve"> </w:t>
      </w:r>
      <w:r>
        <w:rPr>
          <w:lang w:eastAsia="ko"/>
        </w:rPr>
        <w:t>저장</w:t>
      </w:r>
      <w:r>
        <w:rPr>
          <w:lang w:eastAsia="ko"/>
        </w:rPr>
        <w:t xml:space="preserve"> </w:t>
      </w:r>
      <w:r>
        <w:rPr>
          <w:lang w:eastAsia="ko"/>
        </w:rPr>
        <w:t>된</w:t>
      </w:r>
      <w:r>
        <w:rPr>
          <w:lang w:eastAsia="ko"/>
        </w:rPr>
        <w:t xml:space="preserve"> </w:t>
      </w:r>
      <w:r>
        <w:rPr>
          <w:lang w:eastAsia="ko"/>
        </w:rPr>
        <w:t>메시지</w:t>
      </w:r>
      <w:r>
        <w:rPr>
          <w:lang w:eastAsia="ko"/>
        </w:rPr>
        <w:t xml:space="preserve"> </w:t>
      </w:r>
      <w:r>
        <w:rPr>
          <w:lang w:eastAsia="ko"/>
        </w:rPr>
        <w:t>식별자가</w:t>
      </w:r>
      <w:r>
        <w:rPr>
          <w:lang w:eastAsia="ko"/>
        </w:rPr>
        <w:t xml:space="preserve"> </w:t>
      </w:r>
      <w:r>
        <w:rPr>
          <w:lang w:eastAsia="ko"/>
        </w:rPr>
        <w:t>포함</w:t>
      </w:r>
      <w:r>
        <w:rPr>
          <w:lang w:eastAsia="ko"/>
        </w:rPr>
        <w:t xml:space="preserve"> </w:t>
      </w:r>
      <w:r>
        <w:rPr>
          <w:lang w:eastAsia="ko"/>
        </w:rPr>
        <w:t>되어야</w:t>
      </w:r>
      <w:r>
        <w:rPr>
          <w:lang w:eastAsia="ko"/>
        </w:rPr>
        <w:t xml:space="preserve"> </w:t>
      </w:r>
      <w:r>
        <w:rPr>
          <w:lang w:eastAsia="ko"/>
        </w:rPr>
        <w:t>합니다</w:t>
      </w:r>
      <w:r>
        <w:rPr>
          <w:lang w:eastAsia="ko"/>
        </w:rPr>
        <w:t>.</w:t>
      </w:r>
      <w:r>
        <w:rPr>
          <w:vertAlign w:val="subscript"/>
          <w:lang w:eastAsia="ko"/>
        </w:rPr>
        <w:t>CBMI</w:t>
      </w:r>
      <w:r>
        <w:rPr>
          <w:lang w:eastAsia="ko"/>
        </w:rPr>
        <w:t>Ef</w:t>
      </w:r>
      <w:r>
        <w:rPr>
          <w:vertAlign w:val="subscript"/>
          <w:lang w:eastAsia="ko"/>
        </w:rPr>
        <w:t>CBMID</w:t>
      </w:r>
      <w:r>
        <w:rPr>
          <w:lang w:eastAsia="ko"/>
        </w:rPr>
        <w:t xml:space="preserve"> </w:t>
      </w:r>
      <w:r>
        <w:rPr>
          <w:lang w:eastAsia="ko"/>
        </w:rPr>
        <w:t>및</w:t>
      </w:r>
      <w:r>
        <w:rPr>
          <w:lang w:eastAsia="ko"/>
        </w:rPr>
        <w:t xml:space="preserve"> EF</w:t>
      </w:r>
      <w:r>
        <w:rPr>
          <w:vertAlign w:val="subscript"/>
          <w:lang w:eastAsia="ko"/>
        </w:rPr>
        <w:t xml:space="preserve">CBMIR </w:t>
      </w:r>
      <w:r>
        <w:rPr>
          <w:lang w:eastAsia="ko"/>
        </w:rPr>
        <w:t>파일을</w:t>
      </w:r>
      <w:r>
        <w:rPr>
          <w:lang w:eastAsia="ko"/>
        </w:rPr>
        <w:t xml:space="preserve"> </w:t>
      </w:r>
      <w:r>
        <w:rPr>
          <w:lang w:eastAsia="ko"/>
        </w:rPr>
        <w:t>참조</w:t>
      </w:r>
      <w:r>
        <w:rPr>
          <w:lang w:eastAsia="ko"/>
        </w:rPr>
        <w:t xml:space="preserve"> </w:t>
      </w:r>
      <w:r>
        <w:rPr>
          <w:lang w:eastAsia="ko"/>
        </w:rPr>
        <w:t>하십시오</w:t>
      </w:r>
      <w:r>
        <w:rPr>
          <w:lang w:eastAsia="ko"/>
        </w:rPr>
        <w:t xml:space="preserve"> (3GPP</w:t>
      </w:r>
      <w:r w:rsidR="00690DF4">
        <w:rPr>
          <w:lang w:eastAsia="ko"/>
        </w:rPr>
        <w:t> </w:t>
      </w:r>
      <w:r>
        <w:rPr>
          <w:lang w:eastAsia="ko"/>
        </w:rPr>
        <w:t xml:space="preserve">TS 11.11) </w:t>
      </w:r>
      <w:r>
        <w:rPr>
          <w:lang w:eastAsia="ko"/>
        </w:rPr>
        <w:t>및</w:t>
      </w:r>
      <w:r>
        <w:rPr>
          <w:lang w:eastAsia="ko"/>
        </w:rPr>
        <w:t xml:space="preserve"> "</w:t>
      </w:r>
      <w:r>
        <w:rPr>
          <w:lang w:eastAsia="ko"/>
        </w:rPr>
        <w:t>수신</w:t>
      </w:r>
      <w:r>
        <w:rPr>
          <w:lang w:eastAsia="ko"/>
        </w:rPr>
        <w:t xml:space="preserve"> </w:t>
      </w:r>
      <w:r>
        <w:rPr>
          <w:lang w:eastAsia="ko"/>
        </w:rPr>
        <w:t>될</w:t>
      </w:r>
      <w:r>
        <w:rPr>
          <w:lang w:eastAsia="ko"/>
        </w:rPr>
        <w:t xml:space="preserve"> CBS </w:t>
      </w:r>
      <w:r>
        <w:rPr>
          <w:lang w:eastAsia="ko"/>
        </w:rPr>
        <w:t>메시지</w:t>
      </w:r>
      <w:r>
        <w:rPr>
          <w:lang w:eastAsia="ko"/>
        </w:rPr>
        <w:t xml:space="preserve"> </w:t>
      </w:r>
      <w:r>
        <w:rPr>
          <w:lang w:eastAsia="ko"/>
        </w:rPr>
        <w:t>목록</w:t>
      </w:r>
      <w:r>
        <w:rPr>
          <w:lang w:eastAsia="ko"/>
        </w:rPr>
        <w:t>"</w:t>
      </w:r>
      <w:r>
        <w:rPr>
          <w:lang w:eastAsia="ko"/>
        </w:rPr>
        <w:t>에서</w:t>
      </w:r>
      <w:r>
        <w:rPr>
          <w:lang w:eastAsia="ko"/>
        </w:rPr>
        <w:t xml:space="preserve"> </w:t>
      </w:r>
      <w:r>
        <w:rPr>
          <w:lang w:eastAsia="ko"/>
        </w:rPr>
        <w:t>나에</w:t>
      </w:r>
      <w:r>
        <w:rPr>
          <w:lang w:eastAsia="ko"/>
        </w:rPr>
        <w:t xml:space="preserve"> </w:t>
      </w:r>
      <w:r>
        <w:rPr>
          <w:lang w:eastAsia="ko"/>
        </w:rPr>
        <w:t>저장</w:t>
      </w:r>
      <w:r>
        <w:rPr>
          <w:lang w:eastAsia="ko"/>
        </w:rPr>
        <w:t xml:space="preserve"> </w:t>
      </w:r>
      <w:r>
        <w:rPr>
          <w:lang w:eastAsia="ko"/>
        </w:rPr>
        <w:t>된</w:t>
      </w:r>
      <w:r>
        <w:rPr>
          <w:lang w:eastAsia="ko"/>
        </w:rPr>
        <w:t xml:space="preserve"> </w:t>
      </w:r>
      <w:r>
        <w:rPr>
          <w:lang w:eastAsia="ko"/>
        </w:rPr>
        <w:t>모든</w:t>
      </w:r>
      <w:r>
        <w:rPr>
          <w:lang w:eastAsia="ko"/>
        </w:rPr>
        <w:t xml:space="preserve"> </w:t>
      </w:r>
      <w:r>
        <w:rPr>
          <w:lang w:eastAsia="ko"/>
        </w:rPr>
        <w:t>메시지</w:t>
      </w:r>
      <w:r>
        <w:rPr>
          <w:lang w:eastAsia="ko"/>
        </w:rPr>
        <w:t xml:space="preserve"> </w:t>
      </w:r>
      <w:r>
        <w:rPr>
          <w:lang w:eastAsia="ko"/>
        </w:rPr>
        <w:t>식별자</w:t>
      </w:r>
      <w:r>
        <w:rPr>
          <w:lang w:eastAsia="ko"/>
        </w:rPr>
        <w:t>. ME</w:t>
      </w:r>
      <w:r>
        <w:rPr>
          <w:lang w:eastAsia="ko"/>
        </w:rPr>
        <w:t>가</w:t>
      </w:r>
      <w:r>
        <w:rPr>
          <w:lang w:eastAsia="ko"/>
        </w:rPr>
        <w:t xml:space="preserve"> </w:t>
      </w:r>
      <w:r>
        <w:rPr>
          <w:lang w:eastAsia="ko"/>
        </w:rPr>
        <w:t>검색할</w:t>
      </w:r>
      <w:r>
        <w:rPr>
          <w:lang w:eastAsia="ko"/>
        </w:rPr>
        <w:t xml:space="preserve"> </w:t>
      </w:r>
      <w:r>
        <w:rPr>
          <w:lang w:eastAsia="ko"/>
        </w:rPr>
        <w:t>수</w:t>
      </w:r>
      <w:r>
        <w:rPr>
          <w:lang w:eastAsia="ko"/>
        </w:rPr>
        <w:t xml:space="preserve"> </w:t>
      </w:r>
      <w:r>
        <w:rPr>
          <w:lang w:eastAsia="ko"/>
        </w:rPr>
        <w:t>있는</w:t>
      </w:r>
      <w:r>
        <w:rPr>
          <w:lang w:eastAsia="ko"/>
        </w:rPr>
        <w:t xml:space="preserve"> </w:t>
      </w:r>
      <w:r>
        <w:rPr>
          <w:lang w:eastAsia="ko"/>
        </w:rPr>
        <w:t>메시지</w:t>
      </w:r>
      <w:r>
        <w:rPr>
          <w:lang w:eastAsia="ko"/>
        </w:rPr>
        <w:t xml:space="preserve"> </w:t>
      </w:r>
      <w:r>
        <w:rPr>
          <w:lang w:eastAsia="ko"/>
        </w:rPr>
        <w:t>식별자의</w:t>
      </w:r>
      <w:r>
        <w:rPr>
          <w:lang w:eastAsia="ko"/>
        </w:rPr>
        <w:t xml:space="preserve"> </w:t>
      </w:r>
      <w:r>
        <w:rPr>
          <w:lang w:eastAsia="ko"/>
        </w:rPr>
        <w:t>수와</w:t>
      </w:r>
      <w:r>
        <w:rPr>
          <w:lang w:eastAsia="ko"/>
        </w:rPr>
        <w:t xml:space="preserve"> </w:t>
      </w:r>
      <w:r>
        <w:rPr>
          <w:lang w:eastAsia="ko"/>
        </w:rPr>
        <w:t>관련</w:t>
      </w:r>
      <w:r>
        <w:rPr>
          <w:lang w:eastAsia="ko"/>
        </w:rPr>
        <w:t xml:space="preserve"> </w:t>
      </w:r>
      <w:r>
        <w:rPr>
          <w:lang w:eastAsia="ko"/>
        </w:rPr>
        <w:t>하</w:t>
      </w:r>
      <w:r>
        <w:rPr>
          <w:lang w:eastAsia="ko"/>
        </w:rPr>
        <w:t xml:space="preserve"> </w:t>
      </w:r>
      <w:r>
        <w:rPr>
          <w:lang w:eastAsia="ko"/>
        </w:rPr>
        <w:t>여</w:t>
      </w:r>
      <w:r>
        <w:rPr>
          <w:lang w:eastAsia="ko"/>
        </w:rPr>
        <w:t xml:space="preserve"> </w:t>
      </w:r>
      <w:r>
        <w:rPr>
          <w:lang w:eastAsia="ko"/>
        </w:rPr>
        <w:t>기능을</w:t>
      </w:r>
      <w:r>
        <w:rPr>
          <w:lang w:eastAsia="ko"/>
        </w:rPr>
        <w:t xml:space="preserve"> </w:t>
      </w:r>
      <w:r>
        <w:rPr>
          <w:lang w:eastAsia="ko"/>
        </w:rPr>
        <w:t>제한</w:t>
      </w:r>
      <w:r>
        <w:rPr>
          <w:lang w:eastAsia="ko"/>
        </w:rPr>
        <w:t xml:space="preserve"> </w:t>
      </w:r>
      <w:r>
        <w:rPr>
          <w:lang w:eastAsia="ko"/>
        </w:rPr>
        <w:t>한</w:t>
      </w:r>
      <w:r>
        <w:rPr>
          <w:lang w:eastAsia="ko"/>
        </w:rPr>
        <w:t xml:space="preserve"> </w:t>
      </w:r>
      <w:r>
        <w:rPr>
          <w:lang w:eastAsia="ko"/>
        </w:rPr>
        <w:t>경우</w:t>
      </w:r>
      <w:r>
        <w:rPr>
          <w:lang w:eastAsia="ko"/>
        </w:rPr>
        <w:t xml:space="preserve"> SIM</w:t>
      </w:r>
      <w:r>
        <w:rPr>
          <w:lang w:eastAsia="ko"/>
        </w:rPr>
        <w:t>에</w:t>
      </w:r>
      <w:r>
        <w:rPr>
          <w:lang w:eastAsia="ko"/>
        </w:rPr>
        <w:t xml:space="preserve"> </w:t>
      </w:r>
      <w:r>
        <w:rPr>
          <w:lang w:eastAsia="ko"/>
        </w:rPr>
        <w:t>저장</w:t>
      </w:r>
      <w:r>
        <w:rPr>
          <w:lang w:eastAsia="ko"/>
        </w:rPr>
        <w:t xml:space="preserve"> </w:t>
      </w:r>
      <w:r>
        <w:rPr>
          <w:lang w:eastAsia="ko"/>
        </w:rPr>
        <w:t>된</w:t>
      </w:r>
      <w:r>
        <w:rPr>
          <w:lang w:eastAsia="ko"/>
        </w:rPr>
        <w:t xml:space="preserve"> </w:t>
      </w:r>
      <w:r>
        <w:rPr>
          <w:lang w:eastAsia="ko"/>
        </w:rPr>
        <w:t>메시지</w:t>
      </w:r>
      <w:r>
        <w:rPr>
          <w:lang w:eastAsia="ko"/>
        </w:rPr>
        <w:t xml:space="preserve"> </w:t>
      </w:r>
      <w:r>
        <w:rPr>
          <w:lang w:eastAsia="ko"/>
        </w:rPr>
        <w:t>식별자는</w:t>
      </w:r>
      <w:r>
        <w:rPr>
          <w:lang w:eastAsia="ko"/>
        </w:rPr>
        <w:t xml:space="preserve"> ME</w:t>
      </w:r>
      <w:r>
        <w:rPr>
          <w:lang w:eastAsia="ko"/>
        </w:rPr>
        <w:t>에</w:t>
      </w:r>
      <w:r>
        <w:rPr>
          <w:lang w:eastAsia="ko"/>
        </w:rPr>
        <w:t xml:space="preserve"> </w:t>
      </w:r>
      <w:r>
        <w:rPr>
          <w:lang w:eastAsia="ko"/>
        </w:rPr>
        <w:t>저장</w:t>
      </w:r>
      <w:r>
        <w:rPr>
          <w:lang w:eastAsia="ko"/>
        </w:rPr>
        <w:t xml:space="preserve"> </w:t>
      </w:r>
      <w:r>
        <w:rPr>
          <w:lang w:eastAsia="ko"/>
        </w:rPr>
        <w:t>된</w:t>
      </w:r>
      <w:r>
        <w:rPr>
          <w:lang w:eastAsia="ko"/>
        </w:rPr>
        <w:t xml:space="preserve"> </w:t>
      </w:r>
      <w:r>
        <w:rPr>
          <w:lang w:eastAsia="ko"/>
        </w:rPr>
        <w:t>것</w:t>
      </w:r>
      <w:r>
        <w:rPr>
          <w:lang w:eastAsia="ko"/>
        </w:rPr>
        <w:t xml:space="preserve"> </w:t>
      </w:r>
      <w:r>
        <w:rPr>
          <w:lang w:eastAsia="ko"/>
        </w:rPr>
        <w:t>보다</w:t>
      </w:r>
      <w:r>
        <w:rPr>
          <w:lang w:eastAsia="ko"/>
        </w:rPr>
        <w:t xml:space="preserve"> </w:t>
      </w:r>
      <w:r>
        <w:rPr>
          <w:lang w:eastAsia="ko"/>
        </w:rPr>
        <w:t>우선적으로</w:t>
      </w:r>
      <w:r>
        <w:rPr>
          <w:lang w:eastAsia="ko"/>
        </w:rPr>
        <w:t xml:space="preserve"> </w:t>
      </w:r>
      <w:r>
        <w:rPr>
          <w:lang w:eastAsia="ko"/>
        </w:rPr>
        <w:t>적용</w:t>
      </w:r>
      <w:r>
        <w:rPr>
          <w:lang w:eastAsia="ko"/>
        </w:rPr>
        <w:t xml:space="preserve"> </w:t>
      </w:r>
      <w:r>
        <w:rPr>
          <w:lang w:eastAsia="ko"/>
        </w:rPr>
        <w:t>됩니다</w:t>
      </w:r>
      <w:r>
        <w:rPr>
          <w:lang w:eastAsia="ko"/>
        </w:rPr>
        <w:t>.</w:t>
      </w:r>
    </w:p>
    <w:p w:rsidR="00A61661" w:rsidRDefault="00E448B3" w:rsidP="005529D7">
      <w:pPr>
        <w:rPr>
          <w:lang w:eastAsia="ja-JP"/>
        </w:rPr>
      </w:pPr>
      <w:r>
        <w:rPr>
          <w:lang w:eastAsia="ko"/>
        </w:rPr>
        <w:t>메시지</w:t>
      </w:r>
      <w:r>
        <w:rPr>
          <w:lang w:eastAsia="ko"/>
        </w:rPr>
        <w:t xml:space="preserve"> </w:t>
      </w:r>
      <w:r>
        <w:rPr>
          <w:lang w:eastAsia="ko"/>
        </w:rPr>
        <w:t>식별자의</w:t>
      </w:r>
      <w:r>
        <w:rPr>
          <w:lang w:eastAsia="ko"/>
        </w:rPr>
        <w:t xml:space="preserve"> </w:t>
      </w:r>
      <w:r>
        <w:rPr>
          <w:lang w:eastAsia="ko"/>
        </w:rPr>
        <w:t>사용</w:t>
      </w:r>
      <w:r>
        <w:rPr>
          <w:lang w:eastAsia="ko"/>
        </w:rPr>
        <w:t>/</w:t>
      </w:r>
      <w:r>
        <w:rPr>
          <w:lang w:eastAsia="ko"/>
        </w:rPr>
        <w:t>적용은</w:t>
      </w:r>
      <w:r>
        <w:rPr>
          <w:lang w:eastAsia="ko"/>
        </w:rPr>
        <w:t xml:space="preserve"> </w:t>
      </w:r>
      <w:r>
        <w:rPr>
          <w:lang w:eastAsia="ko"/>
        </w:rPr>
        <w:t>다음과</w:t>
      </w:r>
      <w:r>
        <w:rPr>
          <w:lang w:eastAsia="ko"/>
        </w:rPr>
        <w:t xml:space="preserve"> </w:t>
      </w:r>
      <w:r>
        <w:rPr>
          <w:lang w:eastAsia="ko"/>
        </w:rPr>
        <w:t>같습니다</w:t>
      </w:r>
      <w:r>
        <w:rPr>
          <w:lang w:eastAsia="ko"/>
        </w:rPr>
        <w:t xml:space="preserve">. </w:t>
      </w:r>
      <w:r w:rsidR="008E6F8E">
        <w:rPr>
          <w:lang w:eastAsia="ko"/>
        </w:rPr>
        <w:t>테이블</w:t>
      </w:r>
      <w:r>
        <w:rPr>
          <w:lang w:eastAsia="ko"/>
        </w:rPr>
        <w:t>메시지</w:t>
      </w:r>
      <w:r>
        <w:rPr>
          <w:lang w:eastAsia="ko"/>
        </w:rPr>
        <w:t xml:space="preserve"> </w:t>
      </w:r>
      <w:r>
        <w:rPr>
          <w:lang w:eastAsia="ko"/>
        </w:rPr>
        <w:t>식별자의</w:t>
      </w:r>
      <w:r>
        <w:rPr>
          <w:lang w:eastAsia="ko"/>
        </w:rPr>
        <w:t xml:space="preserve"> 8 </w:t>
      </w:r>
      <w:r>
        <w:rPr>
          <w:lang w:eastAsia="ko"/>
        </w:rPr>
        <w:t>진수</w:t>
      </w:r>
      <w:r>
        <w:rPr>
          <w:lang w:eastAsia="ko"/>
        </w:rPr>
        <w:t xml:space="preserve"> 3</w:t>
      </w:r>
      <w:r>
        <w:rPr>
          <w:lang w:eastAsia="ko"/>
        </w:rPr>
        <w:t>을</w:t>
      </w:r>
      <w:r>
        <w:rPr>
          <w:lang w:eastAsia="ko"/>
        </w:rPr>
        <w:t xml:space="preserve"> </w:t>
      </w:r>
      <w:r>
        <w:rPr>
          <w:lang w:eastAsia="ko"/>
        </w:rPr>
        <w:t>사용</w:t>
      </w:r>
      <w:r>
        <w:rPr>
          <w:lang w:eastAsia="ko"/>
        </w:rPr>
        <w:t xml:space="preserve"> </w:t>
      </w:r>
      <w:r>
        <w:rPr>
          <w:lang w:eastAsia="ko"/>
        </w:rPr>
        <w:t>하</w:t>
      </w:r>
      <w:r>
        <w:rPr>
          <w:lang w:eastAsia="ko"/>
        </w:rPr>
        <w:t xml:space="preserve"> </w:t>
      </w:r>
      <w:r>
        <w:rPr>
          <w:lang w:eastAsia="ko"/>
        </w:rPr>
        <w:t>여</w:t>
      </w:r>
      <w:r>
        <w:rPr>
          <w:lang w:eastAsia="ko"/>
        </w:rPr>
        <w:t xml:space="preserve"> </w:t>
      </w:r>
      <w:r w:rsidR="008E6F8E">
        <w:rPr>
          <w:lang w:eastAsia="ko"/>
        </w:rPr>
        <w:t>hex</w:t>
      </w:r>
      <w:r w:rsidR="008E6F8E">
        <w:rPr>
          <w:lang w:eastAsia="ko"/>
        </w:rPr>
        <w:t>에서</w:t>
      </w:r>
      <w:r w:rsidR="008E6F8E">
        <w:rPr>
          <w:lang w:eastAsia="ko"/>
        </w:rPr>
        <w:t xml:space="preserve"> </w:t>
      </w:r>
      <w:r>
        <w:rPr>
          <w:lang w:eastAsia="ko"/>
        </w:rPr>
        <w:t>먼저</w:t>
      </w:r>
      <w:r>
        <w:rPr>
          <w:lang w:eastAsia="ko"/>
        </w:rPr>
        <w:t xml:space="preserve"> </w:t>
      </w:r>
      <w:r>
        <w:rPr>
          <w:lang w:eastAsia="ko"/>
        </w:rPr>
        <w:t>표시</w:t>
      </w:r>
      <w:r>
        <w:rPr>
          <w:lang w:eastAsia="ko"/>
        </w:rPr>
        <w:t xml:space="preserve"> </w:t>
      </w:r>
      <w:r>
        <w:rPr>
          <w:lang w:eastAsia="ko"/>
        </w:rPr>
        <w:t>되</w:t>
      </w:r>
      <w:r>
        <w:rPr>
          <w:lang w:eastAsia="ko"/>
        </w:rPr>
        <w:t xml:space="preserve"> </w:t>
      </w:r>
      <w:r>
        <w:rPr>
          <w:lang w:eastAsia="ko"/>
        </w:rPr>
        <w:t>고</w:t>
      </w:r>
      <w:r>
        <w:rPr>
          <w:lang w:eastAsia="ko"/>
        </w:rPr>
        <w:t xml:space="preserve"> </w:t>
      </w:r>
      <w:r>
        <w:rPr>
          <w:lang w:eastAsia="ko"/>
        </w:rPr>
        <w:t>다음에</w:t>
      </w:r>
      <w:r>
        <w:rPr>
          <w:lang w:eastAsia="ko"/>
        </w:rPr>
        <w:t xml:space="preserve"> 8 </w:t>
      </w:r>
      <w:r>
        <w:rPr>
          <w:lang w:eastAsia="ko"/>
        </w:rPr>
        <w:t>진수</w:t>
      </w:r>
      <w:r>
        <w:rPr>
          <w:lang w:eastAsia="ko"/>
        </w:rPr>
        <w:t xml:space="preserve"> 4</w:t>
      </w:r>
      <w:r>
        <w:rPr>
          <w:lang w:eastAsia="ko"/>
        </w:rPr>
        <w:t>가</w:t>
      </w:r>
      <w:r>
        <w:rPr>
          <w:lang w:eastAsia="ko"/>
        </w:rPr>
        <w:t xml:space="preserve"> </w:t>
      </w:r>
      <w:r>
        <w:rPr>
          <w:lang w:eastAsia="ko"/>
        </w:rPr>
        <w:t>나타납니다</w:t>
      </w:r>
      <w:r>
        <w:rPr>
          <w:lang w:eastAsia="ko"/>
        </w:rPr>
        <w:t xml:space="preserve">. </w:t>
      </w:r>
      <w:r>
        <w:rPr>
          <w:lang w:eastAsia="ko"/>
        </w:rPr>
        <w:t>따라서</w:t>
      </w:r>
      <w:r>
        <w:rPr>
          <w:lang w:eastAsia="ko"/>
        </w:rPr>
        <w:t xml:space="preserve"> "1234" (16 </w:t>
      </w:r>
      <w:r>
        <w:rPr>
          <w:lang w:eastAsia="ko"/>
        </w:rPr>
        <w:t>진수</w:t>
      </w:r>
      <w:r>
        <w:rPr>
          <w:lang w:eastAsia="ko"/>
        </w:rPr>
        <w:t>)</w:t>
      </w:r>
      <w:r>
        <w:rPr>
          <w:lang w:eastAsia="ko"/>
        </w:rPr>
        <w:t>은</w:t>
      </w:r>
      <w:r>
        <w:rPr>
          <w:lang w:eastAsia="ko"/>
        </w:rPr>
        <w:t xml:space="preserve"> </w:t>
      </w:r>
      <w:r>
        <w:rPr>
          <w:lang w:eastAsia="ko"/>
        </w:rPr>
        <w:t>옥텟</w:t>
      </w:r>
      <w:r>
        <w:rPr>
          <w:lang w:eastAsia="ko"/>
        </w:rPr>
        <w:t xml:space="preserve"> 3 = 0001 0010 </w:t>
      </w:r>
      <w:r>
        <w:rPr>
          <w:lang w:eastAsia="ko"/>
        </w:rPr>
        <w:t>및</w:t>
      </w:r>
      <w:r>
        <w:rPr>
          <w:lang w:eastAsia="ko"/>
        </w:rPr>
        <w:t xml:space="preserve"> </w:t>
      </w:r>
      <w:r>
        <w:rPr>
          <w:lang w:eastAsia="ko"/>
        </w:rPr>
        <w:t>옥텟</w:t>
      </w:r>
      <w:r>
        <w:rPr>
          <w:lang w:eastAsia="ko"/>
        </w:rPr>
        <w:t xml:space="preserve"> 4 = 0011 0100</w:t>
      </w:r>
      <w:r>
        <w:rPr>
          <w:lang w:eastAsia="ko"/>
        </w:rPr>
        <w:t>을</w:t>
      </w:r>
      <w:r>
        <w:rPr>
          <w:lang w:eastAsia="ko"/>
        </w:rPr>
        <w:t xml:space="preserve"> </w:t>
      </w:r>
      <w:r>
        <w:rPr>
          <w:lang w:eastAsia="ko"/>
        </w:rPr>
        <w:t>나타냅니다</w:t>
      </w:r>
      <w:r>
        <w:rPr>
          <w:lang w:eastAsia="ko"/>
        </w:rPr>
        <w:t>.</w:t>
      </w:r>
    </w:p>
    <w:p w:rsidR="00A61661" w:rsidRDefault="00A61661" w:rsidP="00A61661">
      <w:pPr>
        <w:pStyle w:val="B1"/>
        <w:ind w:left="0" w:firstLine="0"/>
        <w:rPr>
          <w:lang w:eastAsia="ja-JP"/>
        </w:rPr>
      </w:pPr>
      <w:r>
        <w:rPr>
          <w:lang w:eastAsia="ko"/>
        </w:rPr>
        <w:t>MS</w:t>
      </w:r>
      <w:r>
        <w:rPr>
          <w:lang w:eastAsia="ko"/>
        </w:rPr>
        <w:t>는</w:t>
      </w:r>
      <w:r>
        <w:rPr>
          <w:lang w:eastAsia="ko"/>
        </w:rPr>
        <w:t xml:space="preserve"> </w:t>
      </w:r>
      <w:r>
        <w:rPr>
          <w:lang w:eastAsia="ko"/>
        </w:rPr>
        <w:t>메시지</w:t>
      </w:r>
      <w:r>
        <w:rPr>
          <w:lang w:eastAsia="ko"/>
        </w:rPr>
        <w:t xml:space="preserve"> </w:t>
      </w:r>
      <w:r>
        <w:rPr>
          <w:lang w:eastAsia="ko"/>
        </w:rPr>
        <w:t>식별자</w:t>
      </w:r>
      <w:r>
        <w:rPr>
          <w:lang w:eastAsia="ko"/>
        </w:rPr>
        <w:t xml:space="preserve"> </w:t>
      </w:r>
      <w:r>
        <w:rPr>
          <w:lang w:eastAsia="ko"/>
        </w:rPr>
        <w:t>값</w:t>
      </w:r>
      <w:r>
        <w:rPr>
          <w:lang w:eastAsia="ko"/>
        </w:rPr>
        <w:t xml:space="preserve"> </w:t>
      </w:r>
      <w:r>
        <w:rPr>
          <w:lang w:eastAsia="ko"/>
        </w:rPr>
        <w:t>범위에서</w:t>
      </w:r>
      <w:r>
        <w:rPr>
          <w:lang w:eastAsia="ko"/>
        </w:rPr>
        <w:t xml:space="preserve"> CBS </w:t>
      </w:r>
      <w:r>
        <w:rPr>
          <w:lang w:eastAsia="ko"/>
        </w:rPr>
        <w:t>메시지를</w:t>
      </w:r>
      <w:r>
        <w:rPr>
          <w:lang w:eastAsia="ko"/>
        </w:rPr>
        <w:t xml:space="preserve"> </w:t>
      </w:r>
      <w:r>
        <w:rPr>
          <w:lang w:eastAsia="ko"/>
        </w:rPr>
        <w:t>폐기</w:t>
      </w:r>
      <w:r>
        <w:rPr>
          <w:lang w:eastAsia="ko"/>
        </w:rPr>
        <w:t xml:space="preserve"> </w:t>
      </w:r>
      <w:r>
        <w:rPr>
          <w:lang w:eastAsia="ko"/>
        </w:rPr>
        <w:t>한다</w:t>
      </w:r>
      <w:r>
        <w:rPr>
          <w:lang w:eastAsia="ko"/>
        </w:rPr>
        <w:t xml:space="preserve"> </w:t>
      </w:r>
      <w:r>
        <w:rPr>
          <w:lang w:eastAsia="ko"/>
        </w:rPr>
        <w:t>"</w:t>
      </w:r>
      <w:r>
        <w:rPr>
          <w:lang w:eastAsia="ko"/>
        </w:rPr>
        <w:t>A000hex-AFFFhex</w:t>
      </w:r>
      <w:r>
        <w:rPr>
          <w:lang w:eastAsia="ko"/>
        </w:rPr>
        <w:t>"</w:t>
      </w:r>
      <w:r>
        <w:rPr>
          <w:lang w:eastAsia="ko"/>
        </w:rPr>
        <w:t xml:space="preserve"> </w:t>
      </w:r>
      <w:r>
        <w:rPr>
          <w:lang w:eastAsia="ko"/>
        </w:rPr>
        <w:t>수신</w:t>
      </w:r>
      <w:r>
        <w:rPr>
          <w:lang w:eastAsia="ko"/>
        </w:rPr>
        <w:t xml:space="preserve"> </w:t>
      </w:r>
      <w:r>
        <w:rPr>
          <w:lang w:eastAsia="ko"/>
        </w:rPr>
        <w:t>되지</w:t>
      </w:r>
      <w:r>
        <w:rPr>
          <w:lang w:eastAsia="ko"/>
        </w:rPr>
        <w:t xml:space="preserve"> </w:t>
      </w:r>
      <w:r>
        <w:rPr>
          <w:lang w:eastAsia="ko"/>
        </w:rPr>
        <w:t>않는</w:t>
      </w:r>
      <w:r>
        <w:rPr>
          <w:lang w:eastAsia="ko"/>
        </w:rPr>
        <w:t xml:space="preserve"> </w:t>
      </w:r>
      <w:r>
        <w:rPr>
          <w:lang w:eastAsia="ko"/>
        </w:rPr>
        <w:t>한</w:t>
      </w:r>
      <w:r>
        <w:rPr>
          <w:lang w:eastAsia="ko"/>
        </w:rPr>
        <w:t xml:space="preserve"> </w:t>
      </w:r>
      <w:r>
        <w:rPr>
          <w:lang w:eastAsia="ko"/>
        </w:rPr>
        <w:t>보낸</w:t>
      </w:r>
      <w:r>
        <w:rPr>
          <w:lang w:eastAsia="ko"/>
        </w:rPr>
        <w:t xml:space="preserve"> </w:t>
      </w:r>
      <w:r>
        <w:rPr>
          <w:lang w:eastAsia="ko"/>
        </w:rPr>
        <w:t>사람</w:t>
      </w:r>
      <w:r>
        <w:rPr>
          <w:lang w:eastAsia="ko"/>
        </w:rPr>
        <w:t>:</w:t>
      </w:r>
    </w:p>
    <w:p w:rsidR="00A61661" w:rsidRDefault="005529D7" w:rsidP="005529D7">
      <w:pPr>
        <w:pStyle w:val="B1"/>
        <w:ind w:left="284" w:firstLine="0"/>
      </w:pPr>
      <w:r>
        <w:rPr>
          <w:lang w:eastAsia="ko"/>
        </w:rPr>
        <w:t>-</w:t>
      </w:r>
      <w:r>
        <w:rPr>
          <w:lang w:eastAsia="ko"/>
        </w:rPr>
        <w:tab/>
      </w:r>
      <w:r w:rsidR="00A61661">
        <w:rPr>
          <w:lang w:eastAsia="ko"/>
        </w:rPr>
        <w:t>HPLMN</w:t>
      </w:r>
      <w:r w:rsidR="00A61661">
        <w:rPr>
          <w:lang w:eastAsia="ko"/>
        </w:rPr>
        <w:t>;</w:t>
      </w:r>
    </w:p>
    <w:p w:rsidR="00A61661" w:rsidRPr="005529D7" w:rsidRDefault="005529D7" w:rsidP="005529D7">
      <w:pPr>
        <w:pStyle w:val="B1"/>
        <w:ind w:left="284" w:firstLine="0"/>
        <w:rPr>
          <w:lang w:val="en-US"/>
        </w:rPr>
      </w:pPr>
      <w:r>
        <w:rPr>
          <w:lang w:eastAsia="ko"/>
        </w:rPr>
        <w:t>-</w:t>
      </w:r>
      <w:r>
        <w:rPr>
          <w:lang w:eastAsia="ko"/>
        </w:rPr>
        <w:tab/>
      </w:r>
      <w:r w:rsidR="00A61661">
        <w:rPr>
          <w:lang w:eastAsia="ko"/>
        </w:rPr>
        <w:t>EHPLMN</w:t>
      </w:r>
      <w:r w:rsidR="00A61661" w:rsidRPr="005529D7">
        <w:rPr>
          <w:lang w:eastAsia="ko"/>
        </w:rPr>
        <w:t>;</w:t>
      </w:r>
      <w:r w:rsidR="00A61661" w:rsidRPr="005529D7">
        <w:rPr>
          <w:lang w:eastAsia="ko"/>
        </w:rPr>
        <w:t xml:space="preserve"> </w:t>
      </w:r>
      <w:r w:rsidR="00A61661" w:rsidRPr="005529D7">
        <w:rPr>
          <w:lang w:eastAsia="ko"/>
        </w:rPr>
        <w:t>또는</w:t>
      </w:r>
    </w:p>
    <w:p w:rsidR="00DC651A" w:rsidRPr="00A61661" w:rsidRDefault="005529D7" w:rsidP="005529D7">
      <w:pPr>
        <w:pStyle w:val="B1"/>
        <w:ind w:left="284" w:firstLine="0"/>
        <w:rPr>
          <w:lang w:val="en-US"/>
        </w:rPr>
      </w:pPr>
      <w:r>
        <w:rPr>
          <w:lang w:eastAsia="ko"/>
        </w:rPr>
        <w:t>-</w:t>
      </w:r>
      <w:r>
        <w:rPr>
          <w:lang w:eastAsia="ko"/>
        </w:rPr>
        <w:tab/>
      </w:r>
      <w:r w:rsidR="00A61661">
        <w:rPr>
          <w:lang w:eastAsia="ko"/>
        </w:rPr>
        <w:t xml:space="preserve">HPLMN </w:t>
      </w:r>
      <w:r w:rsidR="00A61661">
        <w:rPr>
          <w:lang w:eastAsia="ko"/>
        </w:rPr>
        <w:t>또는</w:t>
      </w:r>
      <w:r w:rsidR="00A61661">
        <w:rPr>
          <w:lang w:eastAsia="ko"/>
        </w:rPr>
        <w:t xml:space="preserve"> EHPLMN</w:t>
      </w:r>
      <w:r w:rsidR="00A61661">
        <w:rPr>
          <w:lang w:eastAsia="ko"/>
        </w:rPr>
        <w:t>에</w:t>
      </w:r>
      <w:r w:rsidR="00A61661">
        <w:rPr>
          <w:lang w:eastAsia="ko"/>
        </w:rPr>
        <w:t xml:space="preserve"> </w:t>
      </w:r>
      <w:r w:rsidR="00A61661">
        <w:rPr>
          <w:lang w:eastAsia="ko"/>
        </w:rPr>
        <w:t>해당</w:t>
      </w:r>
      <w:r w:rsidR="00A61661">
        <w:rPr>
          <w:lang w:eastAsia="ko"/>
        </w:rPr>
        <w:t xml:space="preserve"> </w:t>
      </w:r>
      <w:r w:rsidR="00A61661">
        <w:rPr>
          <w:lang w:eastAsia="ko"/>
        </w:rPr>
        <w:t>하는</w:t>
      </w:r>
      <w:r w:rsidR="00A61661">
        <w:rPr>
          <w:lang w:eastAsia="ko"/>
        </w:rPr>
        <w:t xml:space="preserve"> PLMN</w:t>
      </w:r>
      <w:r w:rsidR="00A61661">
        <w:rPr>
          <w:lang w:eastAsia="ko"/>
        </w:rPr>
        <w:t>입니다</w:t>
      </w:r>
      <w:r w:rsidR="00A61661">
        <w:rPr>
          <w:lang w:eastAsia="ko"/>
        </w:rPr>
        <w:t>.</w:t>
      </w:r>
    </w:p>
    <w:p w:rsidR="00E448B3" w:rsidRDefault="00CC12E9" w:rsidP="00DC651A">
      <w:r w:rsidRPr="00B22519">
        <w:rPr>
          <w:lang w:eastAsia="ko"/>
        </w:rPr>
        <w:t>네트워크는</w:t>
      </w:r>
      <w:r w:rsidRPr="00B22519">
        <w:rPr>
          <w:lang w:eastAsia="ko"/>
        </w:rPr>
        <w:t xml:space="preserve"> 4352-6399 </w:t>
      </w:r>
      <w:r w:rsidRPr="00B22519">
        <w:rPr>
          <w:lang w:eastAsia="ko"/>
        </w:rPr>
        <w:t>범위에서</w:t>
      </w:r>
      <w:r w:rsidRPr="00B22519">
        <w:rPr>
          <w:lang w:eastAsia="ko"/>
        </w:rPr>
        <w:t xml:space="preserve"> </w:t>
      </w:r>
      <w:r w:rsidRPr="00B22519">
        <w:rPr>
          <w:lang w:eastAsia="ko"/>
        </w:rPr>
        <w:t>메시지</w:t>
      </w:r>
      <w:r w:rsidRPr="00B22519">
        <w:rPr>
          <w:lang w:eastAsia="ko"/>
        </w:rPr>
        <w:t xml:space="preserve"> </w:t>
      </w:r>
      <w:r w:rsidRPr="00B22519">
        <w:rPr>
          <w:lang w:eastAsia="ko"/>
        </w:rPr>
        <w:t>식별자만</w:t>
      </w:r>
      <w:r w:rsidRPr="00B22519">
        <w:rPr>
          <w:lang w:eastAsia="ko"/>
        </w:rPr>
        <w:t xml:space="preserve"> </w:t>
      </w:r>
      <w:r w:rsidRPr="00B22519">
        <w:rPr>
          <w:lang w:eastAsia="ko"/>
        </w:rPr>
        <w:t>사용</w:t>
      </w:r>
      <w:r w:rsidRPr="00B22519">
        <w:rPr>
          <w:lang w:eastAsia="ko"/>
        </w:rPr>
        <w:t xml:space="preserve"> </w:t>
      </w:r>
      <w:r w:rsidRPr="00B22519">
        <w:rPr>
          <w:lang w:eastAsia="ko"/>
        </w:rPr>
        <w:t>해야</w:t>
      </w:r>
      <w:r w:rsidRPr="00B22519">
        <w:rPr>
          <w:lang w:eastAsia="ko"/>
        </w:rPr>
        <w:t xml:space="preserve"> </w:t>
      </w:r>
      <w:r w:rsidRPr="00B22519">
        <w:rPr>
          <w:lang w:eastAsia="ko"/>
        </w:rPr>
        <w:t>합니다</w:t>
      </w:r>
      <w:r w:rsidRPr="00B22519">
        <w:rPr>
          <w:lang w:eastAsia="ko"/>
        </w:rPr>
        <w:t xml:space="preserve"> (1100 hex-18FF hex).</w:t>
      </w:r>
      <w:r>
        <w:rPr>
          <w:lang w:eastAsia="ko"/>
        </w:rPr>
        <w:t>3GPP TS 22.268</w:t>
      </w:r>
      <w:r>
        <w:rPr>
          <w:lang w:eastAsia="ko"/>
        </w:rPr>
        <w:t>에</w:t>
      </w:r>
      <w:r>
        <w:rPr>
          <w:lang w:eastAsia="ko"/>
        </w:rPr>
        <w:t xml:space="preserve"> </w:t>
      </w:r>
      <w:r>
        <w:rPr>
          <w:lang w:eastAsia="ko"/>
        </w:rPr>
        <w:t>정의</w:t>
      </w:r>
      <w:r>
        <w:rPr>
          <w:lang w:eastAsia="ko"/>
        </w:rPr>
        <w:t xml:space="preserve"> </w:t>
      </w:r>
      <w:r>
        <w:rPr>
          <w:lang w:eastAsia="ko"/>
        </w:rPr>
        <w:t>된</w:t>
      </w:r>
      <w:r>
        <w:rPr>
          <w:lang w:eastAsia="ko"/>
        </w:rPr>
        <w:t xml:space="preserve"> rning </w:t>
      </w:r>
      <w:r>
        <w:rPr>
          <w:lang w:eastAsia="ko"/>
        </w:rPr>
        <w:t>시스템</w:t>
      </w:r>
      <w:r>
        <w:rPr>
          <w:lang w:eastAsia="ko"/>
        </w:rPr>
        <w:t> </w:t>
      </w:r>
      <w:r w:rsidRPr="00B22519">
        <w:rPr>
          <w:lang w:eastAsia="ko"/>
        </w:rPr>
        <w:t>[28] .</w:t>
      </w:r>
      <w:r w:rsidRPr="00B22519">
        <w:rPr>
          <w:lang w:eastAsia="ko"/>
        </w:rPr>
        <w:t>이</w:t>
      </w:r>
      <w:r w:rsidRPr="00B22519">
        <w:rPr>
          <w:lang w:eastAsia="ko"/>
        </w:rPr>
        <w:t xml:space="preserve"> </w:t>
      </w:r>
      <w:r w:rsidRPr="00B22519">
        <w:rPr>
          <w:lang w:eastAsia="ko"/>
        </w:rPr>
        <w:t>범위의</w:t>
      </w:r>
      <w:r w:rsidRPr="00B22519">
        <w:rPr>
          <w:lang w:eastAsia="ko"/>
        </w:rPr>
        <w:t xml:space="preserve"> </w:t>
      </w:r>
      <w:r w:rsidRPr="00B22519">
        <w:rPr>
          <w:lang w:eastAsia="ko"/>
        </w:rPr>
        <w:t>메시지</w:t>
      </w:r>
      <w:r w:rsidRPr="00B22519">
        <w:rPr>
          <w:lang w:eastAsia="ko"/>
        </w:rPr>
        <w:t xml:space="preserve"> Id</w:t>
      </w:r>
      <w:r w:rsidRPr="00B22519">
        <w:rPr>
          <w:lang w:eastAsia="ko"/>
        </w:rPr>
        <w:t>가</w:t>
      </w:r>
      <w:r w:rsidRPr="00B22519">
        <w:rPr>
          <w:lang w:eastAsia="ko"/>
        </w:rPr>
        <w:t xml:space="preserve"> "</w:t>
      </w:r>
      <w:r w:rsidRPr="00B22519">
        <w:rPr>
          <w:lang w:eastAsia="ko"/>
        </w:rPr>
        <w:t>검색</w:t>
      </w:r>
      <w:r w:rsidRPr="00B22519">
        <w:rPr>
          <w:lang w:eastAsia="ko"/>
        </w:rPr>
        <w:t xml:space="preserve"> </w:t>
      </w:r>
      <w:r w:rsidRPr="00B22519">
        <w:rPr>
          <w:lang w:eastAsia="ko"/>
        </w:rPr>
        <w:t>목록</w:t>
      </w:r>
      <w:r w:rsidRPr="00B22519">
        <w:rPr>
          <w:lang w:eastAsia="ko"/>
        </w:rPr>
        <w:t>"</w:t>
      </w:r>
      <w:r w:rsidRPr="00B22519">
        <w:rPr>
          <w:lang w:eastAsia="ko"/>
        </w:rPr>
        <w:t>에</w:t>
      </w:r>
      <w:r w:rsidRPr="00B22519">
        <w:rPr>
          <w:lang w:eastAsia="ko"/>
        </w:rPr>
        <w:t xml:space="preserve"> </w:t>
      </w:r>
      <w:r w:rsidRPr="00B22519">
        <w:rPr>
          <w:lang w:eastAsia="ko"/>
        </w:rPr>
        <w:t>있으면이</w:t>
      </w:r>
      <w:r w:rsidRPr="00B22519">
        <w:rPr>
          <w:lang w:eastAsia="ko"/>
        </w:rPr>
        <w:t xml:space="preserve"> CBS </w:t>
      </w:r>
      <w:r w:rsidRPr="00B22519">
        <w:rPr>
          <w:lang w:eastAsia="ko"/>
        </w:rPr>
        <w:t>메시지를</w:t>
      </w:r>
      <w:r w:rsidRPr="00B22519">
        <w:rPr>
          <w:lang w:eastAsia="ko"/>
        </w:rPr>
        <w:t xml:space="preserve"> </w:t>
      </w:r>
      <w:r w:rsidRPr="00B22519">
        <w:rPr>
          <w:lang w:eastAsia="ko"/>
        </w:rPr>
        <w:t>수신</w:t>
      </w:r>
      <w:r w:rsidRPr="00B22519">
        <w:rPr>
          <w:lang w:eastAsia="ko"/>
        </w:rPr>
        <w:t xml:space="preserve"> </w:t>
      </w:r>
      <w:r w:rsidRPr="00B22519">
        <w:rPr>
          <w:lang w:eastAsia="ko"/>
        </w:rPr>
        <w:t>하려고</w:t>
      </w:r>
      <w:r w:rsidRPr="00B22519">
        <w:rPr>
          <w:lang w:eastAsia="ko"/>
        </w:rPr>
        <w:t xml:space="preserve"> </w:t>
      </w:r>
      <w:r w:rsidRPr="00B22519">
        <w:rPr>
          <w:lang w:eastAsia="ko"/>
        </w:rPr>
        <w:t>합니다</w:t>
      </w:r>
      <w:r w:rsidRPr="00B22519">
        <w:rPr>
          <w:lang w:eastAsia="ko"/>
        </w:rPr>
        <w:t>.</w:t>
      </w:r>
      <w:r w:rsidR="0002762F">
        <w:rPr>
          <w:lang w:eastAsia="ko"/>
        </w:rPr>
        <w:t xml:space="preserve"> </w:t>
      </w:r>
      <w:r w:rsidR="0002762F">
        <w:rPr>
          <w:lang w:eastAsia="ko"/>
        </w:rPr>
        <w:t>다른</w:t>
      </w:r>
      <w:r w:rsidR="0002762F">
        <w:rPr>
          <w:lang w:eastAsia="ko"/>
        </w:rPr>
        <w:t xml:space="preserve"> </w:t>
      </w:r>
      <w:r w:rsidR="0002762F">
        <w:rPr>
          <w:lang w:eastAsia="ko"/>
        </w:rPr>
        <w:t>언어</w:t>
      </w:r>
      <w:r w:rsidR="0002762F">
        <w:rPr>
          <w:lang w:eastAsia="ko"/>
        </w:rPr>
        <w:t xml:space="preserve"> </w:t>
      </w:r>
      <w:r w:rsidR="0002762F">
        <w:rPr>
          <w:lang w:eastAsia="ko"/>
        </w:rPr>
        <w:t>코드의</w:t>
      </w:r>
      <w:r w:rsidR="0002762F">
        <w:rPr>
          <w:lang w:eastAsia="ko"/>
        </w:rPr>
        <w:t xml:space="preserve"> </w:t>
      </w:r>
      <w:r w:rsidR="0002762F">
        <w:rPr>
          <w:lang w:eastAsia="ko"/>
        </w:rPr>
        <w:t>처리는</w:t>
      </w:r>
      <w:r w:rsidR="0002762F">
        <w:rPr>
          <w:lang w:eastAsia="ko"/>
        </w:rPr>
        <w:t xml:space="preserve"> </w:t>
      </w:r>
      <w:r w:rsidR="0002762F">
        <w:rPr>
          <w:lang w:eastAsia="ko"/>
        </w:rPr>
        <w:t>하위</w:t>
      </w:r>
      <w:r w:rsidR="0002762F">
        <w:rPr>
          <w:lang w:eastAsia="ko"/>
        </w:rPr>
        <w:t xml:space="preserve"> </w:t>
      </w:r>
      <w:r w:rsidR="0002762F">
        <w:rPr>
          <w:lang w:eastAsia="ko"/>
        </w:rPr>
        <w:t>절</w:t>
      </w:r>
      <w:r w:rsidR="0002762F">
        <w:rPr>
          <w:lang w:eastAsia="ko"/>
        </w:rPr>
        <w:t xml:space="preserve"> 9.4.1.2.3 </w:t>
      </w:r>
      <w:r w:rsidR="0002762F">
        <w:rPr>
          <w:lang w:eastAsia="ko"/>
        </w:rPr>
        <w:t>및</w:t>
      </w:r>
      <w:r w:rsidR="0002762F">
        <w:rPr>
          <w:lang w:eastAsia="ko"/>
        </w:rPr>
        <w:t xml:space="preserve"> </w:t>
      </w:r>
      <w:r w:rsidR="0002762F">
        <w:rPr>
          <w:lang w:eastAsia="ko"/>
        </w:rPr>
        <w:t>하위</w:t>
      </w:r>
      <w:r w:rsidR="0002762F">
        <w:rPr>
          <w:lang w:eastAsia="ko"/>
        </w:rPr>
        <w:t xml:space="preserve"> </w:t>
      </w:r>
      <w:r w:rsidR="0002762F">
        <w:rPr>
          <w:lang w:eastAsia="ko"/>
        </w:rPr>
        <w:t>절</w:t>
      </w:r>
      <w:r w:rsidR="0002762F">
        <w:rPr>
          <w:lang w:eastAsia="ko"/>
        </w:rPr>
        <w:t xml:space="preserve"> 9.4.2.2.4</w:t>
      </w:r>
      <w:r w:rsidR="0002762F">
        <w:rPr>
          <w:lang w:eastAsia="ko"/>
        </w:rPr>
        <w:t>에</w:t>
      </w:r>
      <w:r w:rsidR="0002762F">
        <w:rPr>
          <w:lang w:eastAsia="ko"/>
        </w:rPr>
        <w:t xml:space="preserve"> </w:t>
      </w:r>
      <w:r w:rsidR="0002762F">
        <w:rPr>
          <w:lang w:eastAsia="ko"/>
        </w:rPr>
        <w:t>지정</w:t>
      </w:r>
      <w:r w:rsidR="0002762F">
        <w:rPr>
          <w:lang w:eastAsia="ko"/>
        </w:rPr>
        <w:t xml:space="preserve"> </w:t>
      </w:r>
      <w:r w:rsidR="0002762F">
        <w:rPr>
          <w:lang w:eastAsia="ko"/>
        </w:rPr>
        <w:t>됩니다</w:t>
      </w:r>
      <w:r w:rsidR="0002762F">
        <w:rPr>
          <w:lang w:eastAsia="ko"/>
        </w:rPr>
        <w:t>.</w:t>
      </w:r>
    </w:p>
    <w:tbl>
      <w:tblPr>
        <w:tblW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8"/>
        <w:gridCol w:w="1440"/>
        <w:gridCol w:w="5534"/>
      </w:tblGrid>
      <w:tr w:rsidR="008E6F8E" w:rsidRPr="00ED0FC4" w:rsidTr="003D7ED0">
        <w:tc>
          <w:tcPr>
            <w:tcW w:w="1548" w:type="dxa"/>
          </w:tcPr>
          <w:p w:rsidR="008E6F8E" w:rsidRPr="003D7ED0" w:rsidRDefault="008E6F8E" w:rsidP="003D7ED0">
            <w:pPr>
              <w:jc w:val="center"/>
              <w:rPr>
                <w:rFonts w:eastAsia="MS Mincho"/>
                <w:b/>
                <w:lang w:val="it-IT"/>
              </w:rPr>
            </w:pPr>
            <w:r w:rsidRPr="003D7ED0">
              <w:rPr>
                <w:b/>
                <w:lang w:eastAsia="ko"/>
              </w:rPr>
              <w:t xml:space="preserve">10 </w:t>
            </w:r>
            <w:r w:rsidRPr="003D7ED0">
              <w:rPr>
                <w:b/>
                <w:lang w:eastAsia="ko"/>
              </w:rPr>
              <w:t>진수</w:t>
            </w:r>
          </w:p>
        </w:tc>
        <w:tc>
          <w:tcPr>
            <w:tcW w:w="1440" w:type="dxa"/>
          </w:tcPr>
          <w:p w:rsidR="008E6F8E" w:rsidRPr="003D7ED0" w:rsidRDefault="008E6F8E" w:rsidP="003D7ED0">
            <w:pPr>
              <w:jc w:val="center"/>
              <w:rPr>
                <w:rFonts w:eastAsia="MS Mincho"/>
                <w:b/>
                <w:lang w:val="it-IT"/>
              </w:rPr>
            </w:pPr>
            <w:r w:rsidRPr="003D7ED0">
              <w:rPr>
                <w:b/>
                <w:lang w:eastAsia="ko"/>
              </w:rPr>
              <w:t xml:space="preserve">16 </w:t>
            </w:r>
            <w:r w:rsidRPr="003D7ED0">
              <w:rPr>
                <w:b/>
                <w:lang w:eastAsia="ko"/>
              </w:rPr>
              <w:t>진수</w:t>
            </w:r>
          </w:p>
        </w:tc>
        <w:tc>
          <w:tcPr>
            <w:tcW w:w="5534" w:type="dxa"/>
          </w:tcPr>
          <w:p w:rsidR="008E6F8E" w:rsidRPr="003D7ED0" w:rsidRDefault="008E6F8E" w:rsidP="003D7ED0">
            <w:pPr>
              <w:jc w:val="center"/>
              <w:rPr>
                <w:rFonts w:eastAsia="MS Mincho"/>
                <w:b/>
                <w:lang w:val="it-IT"/>
              </w:rPr>
            </w:pPr>
            <w:r w:rsidRPr="003D7ED0">
              <w:rPr>
                <w:b/>
                <w:lang w:eastAsia="ko"/>
              </w:rPr>
              <w:t>의미</w:t>
            </w:r>
          </w:p>
        </w:tc>
      </w:tr>
      <w:tr w:rsidR="008E6F8E" w:rsidRPr="00ED0FC4" w:rsidTr="003D7ED0">
        <w:tc>
          <w:tcPr>
            <w:tcW w:w="1548" w:type="dxa"/>
          </w:tcPr>
          <w:p w:rsidR="008E6F8E" w:rsidRPr="003D7ED0" w:rsidRDefault="008E6F8E" w:rsidP="00DC651A">
            <w:pPr>
              <w:rPr>
                <w:rFonts w:eastAsia="MS Mincho"/>
                <w:b/>
                <w:lang w:val="it-IT"/>
              </w:rPr>
            </w:pPr>
            <w:r w:rsidRPr="003D7ED0">
              <w:rPr>
                <w:b/>
                <w:lang w:eastAsia="ko"/>
              </w:rPr>
              <w:t xml:space="preserve">0 </w:t>
            </w:r>
            <w:r w:rsidR="002122A0" w:rsidRPr="003D7ED0">
              <w:rPr>
                <w:b/>
                <w:lang w:eastAsia="ko"/>
              </w:rPr>
              <w:t>–</w:t>
            </w:r>
            <w:r w:rsidRPr="003D7ED0">
              <w:rPr>
                <w:b/>
                <w:lang w:eastAsia="ko"/>
              </w:rPr>
              <w:t xml:space="preserve"> 999</w:t>
            </w:r>
          </w:p>
        </w:tc>
        <w:tc>
          <w:tcPr>
            <w:tcW w:w="1440" w:type="dxa"/>
          </w:tcPr>
          <w:p w:rsidR="008E6F8E" w:rsidRPr="003D7ED0" w:rsidRDefault="008E6F8E" w:rsidP="00DC651A">
            <w:pPr>
              <w:rPr>
                <w:rFonts w:eastAsia="MS Mincho"/>
                <w:b/>
                <w:lang w:val="it-IT"/>
              </w:rPr>
            </w:pPr>
            <w:r w:rsidRPr="003D7ED0">
              <w:rPr>
                <w:b/>
                <w:lang w:eastAsia="ko"/>
              </w:rPr>
              <w:t>0000-03E7</w:t>
            </w:r>
          </w:p>
        </w:tc>
        <w:tc>
          <w:tcPr>
            <w:tcW w:w="5534" w:type="dxa"/>
          </w:tcPr>
          <w:p w:rsidR="008E6F8E" w:rsidRPr="003D7ED0" w:rsidRDefault="008E6F8E" w:rsidP="00DC651A">
            <w:pPr>
              <w:rPr>
                <w:rFonts w:eastAsia="MS Mincho"/>
              </w:rPr>
            </w:pPr>
            <w:r w:rsidRPr="003D7ED0">
              <w:rPr>
                <w:lang w:eastAsia="ko"/>
              </w:rPr>
              <w:t>에</w:t>
            </w:r>
            <w:r w:rsidRPr="003D7ED0">
              <w:rPr>
                <w:lang w:eastAsia="ko"/>
              </w:rPr>
              <w:t xml:space="preserve"> </w:t>
            </w:r>
            <w:r w:rsidRPr="003D7ED0">
              <w:rPr>
                <w:lang w:eastAsia="ko"/>
              </w:rPr>
              <w:t>의해</w:t>
            </w:r>
            <w:r w:rsidRPr="003D7ED0">
              <w:rPr>
                <w:lang w:eastAsia="ko"/>
              </w:rPr>
              <w:t xml:space="preserve"> </w:t>
            </w:r>
            <w:r w:rsidRPr="003D7ED0">
              <w:rPr>
                <w:lang w:eastAsia="ko"/>
              </w:rPr>
              <w:t>할당</w:t>
            </w:r>
            <w:r w:rsidRPr="003D7ED0">
              <w:rPr>
                <w:lang w:eastAsia="ko"/>
              </w:rPr>
              <w:t xml:space="preserve"> </w:t>
            </w:r>
            <w:r w:rsidRPr="003D7ED0">
              <w:rPr>
                <w:lang w:eastAsia="ko"/>
              </w:rPr>
              <w:t>되</w:t>
            </w:r>
            <w:r w:rsidRPr="003D7ED0">
              <w:rPr>
                <w:lang w:eastAsia="ko"/>
              </w:rPr>
              <w:t xml:space="preserve"> </w:t>
            </w:r>
            <w:r w:rsidR="00FD4F0E" w:rsidRPr="003D7ED0">
              <w:rPr>
                <w:lang w:eastAsia="ko"/>
              </w:rPr>
              <w:t>GSMA</w:t>
            </w:r>
            <w:r w:rsidR="00211F68" w:rsidRPr="003D7ED0">
              <w:rPr>
                <w:lang w:eastAsia="ko"/>
              </w:rPr>
              <w:t>참조</w:t>
            </w:r>
            <w:r w:rsidR="00211F68" w:rsidRPr="003D7ED0">
              <w:rPr>
                <w:lang w:eastAsia="ko"/>
              </w:rPr>
              <w:t xml:space="preserve"> GSMA </w:t>
            </w:r>
            <w:r w:rsidR="004C4B8D" w:rsidRPr="003D7ED0">
              <w:rPr>
                <w:lang w:eastAsia="ko"/>
              </w:rPr>
              <w:t>광고</w:t>
            </w:r>
            <w:r w:rsidR="004C4B8D" w:rsidRPr="003D7ED0">
              <w:rPr>
                <w:lang w:eastAsia="ko"/>
              </w:rPr>
              <w:t xml:space="preserve"> 26</w:t>
            </w:r>
            <w:r w:rsidR="00211F68" w:rsidRPr="003D7ED0">
              <w:rPr>
                <w:lang w:eastAsia="ko"/>
              </w:rPr>
              <w:t> [25].</w:t>
            </w:r>
            <w:r w:rsidRPr="003D7ED0">
              <w:rPr>
                <w:lang w:eastAsia="ko"/>
              </w:rPr>
              <w:t xml:space="preserve"> </w:t>
            </w:r>
            <w:r w:rsidRPr="003D7ED0">
              <w:rPr>
                <w:lang w:eastAsia="ko"/>
              </w:rPr>
              <w:t>이</w:t>
            </w:r>
            <w:r w:rsidRPr="003D7ED0">
              <w:rPr>
                <w:lang w:eastAsia="ko"/>
              </w:rPr>
              <w:t xml:space="preserve"> </w:t>
            </w:r>
            <w:r w:rsidRPr="003D7ED0">
              <w:rPr>
                <w:lang w:eastAsia="ko"/>
              </w:rPr>
              <w:t>범위의</w:t>
            </w:r>
            <w:r w:rsidRPr="003D7ED0">
              <w:rPr>
                <w:lang w:eastAsia="ko"/>
              </w:rPr>
              <w:t xml:space="preserve"> </w:t>
            </w:r>
            <w:r w:rsidRPr="003D7ED0">
              <w:rPr>
                <w:lang w:eastAsia="ko"/>
              </w:rPr>
              <w:t>메시지</w:t>
            </w:r>
            <w:r w:rsidRPr="003D7ED0">
              <w:rPr>
                <w:lang w:eastAsia="ko"/>
              </w:rPr>
              <w:t xml:space="preserve"> Id</w:t>
            </w:r>
            <w:r w:rsidRPr="003D7ED0">
              <w:rPr>
                <w:lang w:eastAsia="ko"/>
              </w:rPr>
              <w:t>가</w:t>
            </w:r>
            <w:r w:rsidRPr="003D7ED0">
              <w:rPr>
                <w:lang w:eastAsia="ko"/>
              </w:rPr>
              <w:t xml:space="preserve"> "</w:t>
            </w:r>
            <w:r w:rsidRPr="003D7ED0">
              <w:rPr>
                <w:lang w:eastAsia="ko"/>
              </w:rPr>
              <w:t>검색</w:t>
            </w:r>
            <w:r w:rsidRPr="003D7ED0">
              <w:rPr>
                <w:lang w:eastAsia="ko"/>
              </w:rPr>
              <w:t xml:space="preserve"> </w:t>
            </w:r>
            <w:r w:rsidRPr="003D7ED0">
              <w:rPr>
                <w:lang w:eastAsia="ko"/>
              </w:rPr>
              <w:t>목록</w:t>
            </w:r>
            <w:r w:rsidRPr="003D7ED0">
              <w:rPr>
                <w:lang w:eastAsia="ko"/>
              </w:rPr>
              <w:t>"</w:t>
            </w:r>
            <w:r w:rsidRPr="003D7ED0">
              <w:rPr>
                <w:lang w:eastAsia="ko"/>
              </w:rPr>
              <w:t>에</w:t>
            </w:r>
            <w:r w:rsidRPr="003D7ED0">
              <w:rPr>
                <w:lang w:eastAsia="ko"/>
              </w:rPr>
              <w:t xml:space="preserve"> </w:t>
            </w:r>
            <w:r w:rsidRPr="003D7ED0">
              <w:rPr>
                <w:lang w:eastAsia="ko"/>
              </w:rPr>
              <w:t>있는</w:t>
            </w:r>
            <w:r w:rsidRPr="003D7ED0">
              <w:rPr>
                <w:lang w:eastAsia="ko"/>
              </w:rPr>
              <w:t xml:space="preserve"> </w:t>
            </w:r>
            <w:r w:rsidRPr="003D7ED0">
              <w:rPr>
                <w:lang w:eastAsia="ko"/>
              </w:rPr>
              <w:t>경우</w:t>
            </w:r>
            <w:r w:rsidRPr="003D7ED0">
              <w:rPr>
                <w:lang w:eastAsia="ko"/>
              </w:rPr>
              <w:t xml:space="preserve"> ME</w:t>
            </w:r>
            <w:r w:rsidRPr="003D7ED0">
              <w:rPr>
                <w:lang w:eastAsia="ko"/>
              </w:rPr>
              <w:t>는</w:t>
            </w:r>
            <w:r w:rsidRPr="003D7ED0">
              <w:rPr>
                <w:lang w:eastAsia="ko"/>
              </w:rPr>
              <w:t xml:space="preserve"> </w:t>
            </w:r>
            <w:r w:rsidRPr="003D7ED0">
              <w:rPr>
                <w:lang w:eastAsia="ko"/>
              </w:rPr>
              <w:t>이러한</w:t>
            </w:r>
            <w:r w:rsidRPr="003D7ED0">
              <w:rPr>
                <w:lang w:eastAsia="ko"/>
              </w:rPr>
              <w:t xml:space="preserve"> CBS </w:t>
            </w:r>
            <w:r w:rsidRPr="003D7ED0">
              <w:rPr>
                <w:lang w:eastAsia="ko"/>
              </w:rPr>
              <w:t>메시지를</w:t>
            </w:r>
            <w:r w:rsidRPr="003D7ED0">
              <w:rPr>
                <w:lang w:eastAsia="ko"/>
              </w:rPr>
              <w:t xml:space="preserve"> </w:t>
            </w:r>
            <w:r w:rsidRPr="003D7ED0">
              <w:rPr>
                <w:lang w:eastAsia="ko"/>
              </w:rPr>
              <w:t>수신</w:t>
            </w:r>
            <w:r w:rsidRPr="003D7ED0">
              <w:rPr>
                <w:lang w:eastAsia="ko"/>
              </w:rPr>
              <w:t xml:space="preserve"> </w:t>
            </w:r>
            <w:r w:rsidRPr="003D7ED0">
              <w:rPr>
                <w:lang w:eastAsia="ko"/>
              </w:rPr>
              <w:t>하려고</w:t>
            </w:r>
            <w:r w:rsidRPr="003D7ED0">
              <w:rPr>
                <w:lang w:eastAsia="ko"/>
              </w:rPr>
              <w:t xml:space="preserve"> </w:t>
            </w:r>
            <w:r w:rsidRPr="003D7ED0">
              <w:rPr>
                <w:lang w:eastAsia="ko"/>
              </w:rPr>
              <w:t>시도</w:t>
            </w:r>
            <w:r w:rsidRPr="003D7ED0">
              <w:rPr>
                <w:lang w:eastAsia="ko"/>
              </w:rPr>
              <w:t xml:space="preserve"> </w:t>
            </w:r>
            <w:r w:rsidRPr="003D7ED0">
              <w:rPr>
                <w:lang w:eastAsia="ko"/>
              </w:rPr>
              <w:t>합니다</w:t>
            </w:r>
            <w:r w:rsidRPr="003D7ED0">
              <w:rPr>
                <w:lang w:eastAsia="ko"/>
              </w:rPr>
              <w:t>.</w:t>
            </w:r>
          </w:p>
          <w:p w:rsidR="008E6F8E" w:rsidRPr="003D7ED0" w:rsidRDefault="008E6F8E" w:rsidP="00DC651A">
            <w:pPr>
              <w:rPr>
                <w:rFonts w:eastAsia="MS Mincho"/>
              </w:rPr>
            </w:pPr>
            <w:r w:rsidRPr="003D7ED0">
              <w:rPr>
                <w:lang w:eastAsia="ko"/>
              </w:rPr>
              <w:lastRenderedPageBreak/>
              <w:t>이</w:t>
            </w:r>
            <w:r w:rsidRPr="003D7ED0">
              <w:rPr>
                <w:lang w:eastAsia="ko"/>
              </w:rPr>
              <w:t xml:space="preserve"> </w:t>
            </w:r>
            <w:r w:rsidRPr="003D7ED0">
              <w:rPr>
                <w:lang w:eastAsia="ko"/>
              </w:rPr>
              <w:t>버전의</w:t>
            </w:r>
            <w:r w:rsidRPr="003D7ED0">
              <w:rPr>
                <w:lang w:eastAsia="ko"/>
              </w:rPr>
              <w:t xml:space="preserve"> </w:t>
            </w:r>
            <w:r w:rsidR="002122A0" w:rsidRPr="003D7ED0">
              <w:rPr>
                <w:lang w:eastAsia="ko"/>
              </w:rPr>
              <w:t>이</w:t>
            </w:r>
            <w:r w:rsidR="002122A0" w:rsidRPr="003D7ED0">
              <w:rPr>
                <w:lang w:eastAsia="ko"/>
              </w:rPr>
              <w:t xml:space="preserve"> </w:t>
            </w:r>
            <w:r w:rsidR="002122A0" w:rsidRPr="003D7ED0">
              <w:rPr>
                <w:lang w:eastAsia="ko"/>
              </w:rPr>
              <w:t>문서</w:t>
            </w:r>
            <w:r w:rsidRPr="003D7ED0">
              <w:rPr>
                <w:lang w:eastAsia="ko"/>
              </w:rPr>
              <w:t xml:space="preserve"> SIM</w:t>
            </w:r>
            <w:r w:rsidRPr="003D7ED0">
              <w:rPr>
                <w:lang w:eastAsia="ko"/>
              </w:rPr>
              <w:t>에</w:t>
            </w:r>
            <w:r w:rsidRPr="003D7ED0">
              <w:rPr>
                <w:lang w:eastAsia="ko"/>
              </w:rPr>
              <w:t xml:space="preserve"> </w:t>
            </w:r>
            <w:r w:rsidRPr="003D7ED0">
              <w:rPr>
                <w:lang w:eastAsia="ko"/>
              </w:rPr>
              <w:t>대</w:t>
            </w:r>
            <w:r w:rsidRPr="003D7ED0">
              <w:rPr>
                <w:lang w:eastAsia="ko"/>
              </w:rPr>
              <w:t xml:space="preserve"> </w:t>
            </w:r>
            <w:r w:rsidRPr="003D7ED0">
              <w:rPr>
                <w:lang w:eastAsia="ko"/>
              </w:rPr>
              <w:t>한</w:t>
            </w:r>
            <w:r w:rsidRPr="003D7ED0">
              <w:rPr>
                <w:lang w:eastAsia="ko"/>
              </w:rPr>
              <w:t xml:space="preserve"> </w:t>
            </w:r>
            <w:r w:rsidRPr="003D7ED0">
              <w:rPr>
                <w:lang w:eastAsia="ko"/>
              </w:rPr>
              <w:t>셀</w:t>
            </w:r>
            <w:r w:rsidRPr="003D7ED0">
              <w:rPr>
                <w:lang w:eastAsia="ko"/>
              </w:rPr>
              <w:t xml:space="preserve"> </w:t>
            </w:r>
            <w:r w:rsidRPr="003D7ED0">
              <w:rPr>
                <w:lang w:eastAsia="ko"/>
              </w:rPr>
              <w:t>브로드캐스트</w:t>
            </w:r>
            <w:r w:rsidRPr="003D7ED0">
              <w:rPr>
                <w:lang w:eastAsia="ko"/>
              </w:rPr>
              <w:t xml:space="preserve"> </w:t>
            </w:r>
            <w:r w:rsidRPr="003D7ED0">
              <w:rPr>
                <w:lang w:eastAsia="ko"/>
              </w:rPr>
              <w:t>데이터를</w:t>
            </w:r>
            <w:r w:rsidRPr="003D7ED0">
              <w:rPr>
                <w:lang w:eastAsia="ko"/>
              </w:rPr>
              <w:t xml:space="preserve"> </w:t>
            </w:r>
            <w:r w:rsidRPr="003D7ED0">
              <w:rPr>
                <w:lang w:eastAsia="ko"/>
              </w:rPr>
              <w:t>다운로드</w:t>
            </w:r>
            <w:r w:rsidRPr="003D7ED0">
              <w:rPr>
                <w:lang w:eastAsia="ko"/>
              </w:rPr>
              <w:t xml:space="preserve"> </w:t>
            </w:r>
            <w:r w:rsidRPr="003D7ED0">
              <w:rPr>
                <w:lang w:eastAsia="ko"/>
              </w:rPr>
              <w:t>하기</w:t>
            </w:r>
            <w:r w:rsidRPr="003D7ED0">
              <w:rPr>
                <w:lang w:eastAsia="ko"/>
              </w:rPr>
              <w:t xml:space="preserve"> </w:t>
            </w:r>
            <w:r w:rsidRPr="003D7ED0">
              <w:rPr>
                <w:lang w:eastAsia="ko"/>
              </w:rPr>
              <w:t>위해</w:t>
            </w:r>
            <w:r w:rsidRPr="003D7ED0">
              <w:rPr>
                <w:lang w:eastAsia="ko"/>
              </w:rPr>
              <w:t xml:space="preserve"> 0000-03E7(16 </w:t>
            </w:r>
            <w:r w:rsidRPr="003D7ED0">
              <w:rPr>
                <w:lang w:eastAsia="ko"/>
              </w:rPr>
              <w:t>진수</w:t>
            </w:r>
            <w:r w:rsidRPr="003D7ED0">
              <w:rPr>
                <w:lang w:eastAsia="ko"/>
              </w:rPr>
              <w:t xml:space="preserve">) </w:t>
            </w:r>
            <w:r w:rsidRPr="003D7ED0">
              <w:rPr>
                <w:lang w:eastAsia="ko"/>
              </w:rPr>
              <w:t>범위의</w:t>
            </w:r>
            <w:r w:rsidRPr="003D7ED0">
              <w:rPr>
                <w:lang w:eastAsia="ko"/>
              </w:rPr>
              <w:t xml:space="preserve"> </w:t>
            </w:r>
            <w:r w:rsidRPr="003D7ED0">
              <w:rPr>
                <w:lang w:eastAsia="ko"/>
              </w:rPr>
              <w:t>메시지</w:t>
            </w:r>
            <w:r w:rsidRPr="003D7ED0">
              <w:rPr>
                <w:lang w:eastAsia="ko"/>
              </w:rPr>
              <w:t xml:space="preserve"> </w:t>
            </w:r>
            <w:r w:rsidRPr="003D7ED0">
              <w:rPr>
                <w:lang w:eastAsia="ko"/>
              </w:rPr>
              <w:t>식별자를</w:t>
            </w:r>
            <w:r w:rsidRPr="003D7ED0">
              <w:rPr>
                <w:lang w:eastAsia="ko"/>
              </w:rPr>
              <w:t xml:space="preserve"> </w:t>
            </w:r>
            <w:r w:rsidRPr="003D7ED0">
              <w:rPr>
                <w:lang w:eastAsia="ko"/>
              </w:rPr>
              <w:t>사용</w:t>
            </w:r>
            <w:r w:rsidRPr="003D7ED0">
              <w:rPr>
                <w:lang w:eastAsia="ko"/>
              </w:rPr>
              <w:t xml:space="preserve"> </w:t>
            </w:r>
            <w:r w:rsidRPr="003D7ED0">
              <w:rPr>
                <w:lang w:eastAsia="ko"/>
              </w:rPr>
              <w:t>하는</w:t>
            </w:r>
            <w:r w:rsidRPr="003D7ED0">
              <w:rPr>
                <w:lang w:eastAsia="ko"/>
              </w:rPr>
              <w:t xml:space="preserve"> </w:t>
            </w:r>
            <w:r w:rsidRPr="003D7ED0">
              <w:rPr>
                <w:lang w:eastAsia="ko"/>
              </w:rPr>
              <w:t>네트워크를</w:t>
            </w:r>
            <w:r w:rsidRPr="003D7ED0">
              <w:rPr>
                <w:lang w:eastAsia="ko"/>
              </w:rPr>
              <w:t xml:space="preserve"> </w:t>
            </w:r>
            <w:r w:rsidRPr="003D7ED0">
              <w:rPr>
                <w:lang w:eastAsia="ko"/>
              </w:rPr>
              <w:t>금지</w:t>
            </w:r>
            <w:r w:rsidRPr="003D7ED0">
              <w:rPr>
                <w:lang w:eastAsia="ko"/>
              </w:rPr>
              <w:t xml:space="preserve"> </w:t>
            </w:r>
            <w:r w:rsidRPr="003D7ED0">
              <w:rPr>
                <w:lang w:eastAsia="ko"/>
              </w:rPr>
              <w:t>하지</w:t>
            </w:r>
            <w:r w:rsidRPr="003D7ED0">
              <w:rPr>
                <w:lang w:eastAsia="ko"/>
              </w:rPr>
              <w:t xml:space="preserve"> </w:t>
            </w:r>
            <w:r w:rsidRPr="003D7ED0">
              <w:rPr>
                <w:lang w:eastAsia="ko"/>
              </w:rPr>
              <w:t>않습니다</w:t>
            </w:r>
            <w:r w:rsidRPr="003D7ED0">
              <w:rPr>
                <w:lang w:eastAsia="ko"/>
              </w:rPr>
              <w:t>.</w:t>
            </w:r>
          </w:p>
        </w:tc>
      </w:tr>
      <w:tr w:rsidR="008E6F8E" w:rsidRPr="00ED0FC4" w:rsidTr="003D7ED0">
        <w:tc>
          <w:tcPr>
            <w:tcW w:w="1548" w:type="dxa"/>
          </w:tcPr>
          <w:p w:rsidR="008E6F8E" w:rsidRPr="003D7ED0" w:rsidRDefault="008E6F8E" w:rsidP="00DC651A">
            <w:pPr>
              <w:rPr>
                <w:rFonts w:eastAsia="MS Mincho"/>
                <w:b/>
                <w:lang w:val="it-IT"/>
              </w:rPr>
            </w:pPr>
            <w:r w:rsidRPr="003D7ED0">
              <w:rPr>
                <w:b/>
                <w:lang w:eastAsia="ko"/>
              </w:rPr>
              <w:lastRenderedPageBreak/>
              <w:t>1000</w:t>
            </w:r>
          </w:p>
        </w:tc>
        <w:tc>
          <w:tcPr>
            <w:tcW w:w="1440" w:type="dxa"/>
          </w:tcPr>
          <w:p w:rsidR="008E6F8E" w:rsidRPr="003D7ED0" w:rsidRDefault="008E6F8E" w:rsidP="00DC651A">
            <w:pPr>
              <w:rPr>
                <w:rFonts w:eastAsia="MS Mincho"/>
                <w:b/>
                <w:lang w:val="it-IT"/>
              </w:rPr>
            </w:pPr>
            <w:r w:rsidRPr="003D7ED0">
              <w:rPr>
                <w:b/>
                <w:lang w:eastAsia="ko"/>
              </w:rPr>
              <w:t>03E8</w:t>
            </w:r>
          </w:p>
        </w:tc>
        <w:tc>
          <w:tcPr>
            <w:tcW w:w="5534" w:type="dxa"/>
          </w:tcPr>
          <w:p w:rsidR="008E6F8E" w:rsidRPr="003D7ED0" w:rsidRDefault="008E6F8E" w:rsidP="00DC651A">
            <w:pPr>
              <w:rPr>
                <w:rFonts w:eastAsia="MS Mincho"/>
                <w:lang w:val="it-IT"/>
              </w:rPr>
            </w:pPr>
            <w:r w:rsidRPr="003D7ED0">
              <w:rPr>
                <w:lang w:eastAsia="ko"/>
              </w:rPr>
              <w:t xml:space="preserve">LCS E-d </w:t>
            </w:r>
            <w:r w:rsidRPr="003D7ED0">
              <w:rPr>
                <w:lang w:eastAsia="ko"/>
              </w:rPr>
              <w:t>지원</w:t>
            </w:r>
            <w:r w:rsidRPr="003D7ED0">
              <w:rPr>
                <w:lang w:eastAsia="ko"/>
              </w:rPr>
              <w:t xml:space="preserve"> </w:t>
            </w:r>
            <w:r w:rsidRPr="003D7ED0">
              <w:rPr>
                <w:lang w:eastAsia="ko"/>
              </w:rPr>
              <w:t>데이터</w:t>
            </w:r>
            <w:r w:rsidRPr="003D7ED0">
              <w:rPr>
                <w:lang w:eastAsia="ko"/>
              </w:rPr>
              <w:t xml:space="preserve"> </w:t>
            </w:r>
            <w:r w:rsidRPr="003D7ED0">
              <w:rPr>
                <w:lang w:eastAsia="ko"/>
              </w:rPr>
              <w:t>메시지의</w:t>
            </w:r>
            <w:r w:rsidRPr="003D7ED0">
              <w:rPr>
                <w:lang w:eastAsia="ko"/>
              </w:rPr>
              <w:t xml:space="preserve"> </w:t>
            </w:r>
            <w:r w:rsidRPr="003D7ED0">
              <w:rPr>
                <w:lang w:eastAsia="ko"/>
              </w:rPr>
              <w:t>메시지</w:t>
            </w:r>
            <w:r w:rsidRPr="003D7ED0">
              <w:rPr>
                <w:lang w:eastAsia="ko"/>
              </w:rPr>
              <w:t xml:space="preserve"> </w:t>
            </w:r>
            <w:r w:rsidRPr="003D7ED0">
              <w:rPr>
                <w:lang w:eastAsia="ko"/>
              </w:rPr>
              <w:t>식별자입니다</w:t>
            </w:r>
            <w:r w:rsidRPr="003D7ED0">
              <w:rPr>
                <w:lang w:eastAsia="ko"/>
              </w:rPr>
              <w:t>.</w:t>
            </w:r>
          </w:p>
        </w:tc>
      </w:tr>
      <w:tr w:rsidR="008E6F8E" w:rsidRPr="00ED0FC4" w:rsidTr="003D7ED0">
        <w:tc>
          <w:tcPr>
            <w:tcW w:w="1548" w:type="dxa"/>
          </w:tcPr>
          <w:p w:rsidR="008E6F8E" w:rsidRPr="003D7ED0" w:rsidRDefault="008E6F8E" w:rsidP="00DC651A">
            <w:pPr>
              <w:rPr>
                <w:rFonts w:eastAsia="MS Mincho"/>
                <w:b/>
                <w:lang w:val="it-IT"/>
              </w:rPr>
            </w:pPr>
            <w:r w:rsidRPr="003D7ED0">
              <w:rPr>
                <w:b/>
                <w:lang w:eastAsia="ko"/>
              </w:rPr>
              <w:t>1001</w:t>
            </w:r>
          </w:p>
        </w:tc>
        <w:tc>
          <w:tcPr>
            <w:tcW w:w="1440" w:type="dxa"/>
          </w:tcPr>
          <w:p w:rsidR="008E6F8E" w:rsidRPr="003D7ED0" w:rsidRDefault="008E6F8E" w:rsidP="00DC651A">
            <w:pPr>
              <w:rPr>
                <w:rFonts w:eastAsia="MS Mincho"/>
                <w:b/>
                <w:lang w:val="it-IT"/>
              </w:rPr>
            </w:pPr>
            <w:r w:rsidRPr="003D7ED0">
              <w:rPr>
                <w:b/>
                <w:lang w:eastAsia="ko"/>
              </w:rPr>
              <w:t>03E9</w:t>
            </w:r>
          </w:p>
        </w:tc>
        <w:tc>
          <w:tcPr>
            <w:tcW w:w="5534" w:type="dxa"/>
          </w:tcPr>
          <w:p w:rsidR="008E6F8E" w:rsidRPr="003D7ED0" w:rsidRDefault="008E6F8E" w:rsidP="00DC651A">
            <w:pPr>
              <w:rPr>
                <w:rFonts w:eastAsia="MS Mincho"/>
                <w:lang w:val="it-IT"/>
              </w:rPr>
            </w:pPr>
            <w:r w:rsidRPr="003D7ED0">
              <w:rPr>
                <w:lang w:eastAsia="ko"/>
              </w:rPr>
              <w:t xml:space="preserve">LCS DGPS </w:t>
            </w:r>
            <w:r w:rsidRPr="003D7ED0">
              <w:rPr>
                <w:lang w:eastAsia="ko"/>
              </w:rPr>
              <w:t>정정</w:t>
            </w:r>
            <w:r w:rsidRPr="003D7ED0">
              <w:rPr>
                <w:lang w:eastAsia="ko"/>
              </w:rPr>
              <w:t xml:space="preserve"> </w:t>
            </w:r>
            <w:r w:rsidRPr="003D7ED0">
              <w:rPr>
                <w:lang w:eastAsia="ko"/>
              </w:rPr>
              <w:t>데이터</w:t>
            </w:r>
            <w:r w:rsidRPr="003D7ED0">
              <w:rPr>
                <w:lang w:eastAsia="ko"/>
              </w:rPr>
              <w:t xml:space="preserve"> </w:t>
            </w:r>
            <w:r w:rsidRPr="003D7ED0">
              <w:rPr>
                <w:lang w:eastAsia="ko"/>
              </w:rPr>
              <w:t>메시지의</w:t>
            </w:r>
            <w:r w:rsidRPr="003D7ED0">
              <w:rPr>
                <w:lang w:eastAsia="ko"/>
              </w:rPr>
              <w:t xml:space="preserve"> </w:t>
            </w:r>
            <w:r w:rsidRPr="003D7ED0">
              <w:rPr>
                <w:lang w:eastAsia="ko"/>
              </w:rPr>
              <w:t>메시지</w:t>
            </w:r>
            <w:r w:rsidRPr="003D7ED0">
              <w:rPr>
                <w:lang w:eastAsia="ko"/>
              </w:rPr>
              <w:t xml:space="preserve"> </w:t>
            </w:r>
            <w:r w:rsidRPr="003D7ED0">
              <w:rPr>
                <w:lang w:eastAsia="ko"/>
              </w:rPr>
              <w:t>식별자입니다</w:t>
            </w:r>
            <w:r w:rsidRPr="003D7ED0">
              <w:rPr>
                <w:lang w:eastAsia="ko"/>
              </w:rPr>
              <w:t>.</w:t>
            </w:r>
          </w:p>
        </w:tc>
      </w:tr>
      <w:tr w:rsidR="008E6F8E" w:rsidRPr="00ED0FC4" w:rsidTr="003D7ED0">
        <w:tc>
          <w:tcPr>
            <w:tcW w:w="1548" w:type="dxa"/>
          </w:tcPr>
          <w:p w:rsidR="008E6F8E" w:rsidRPr="003D7ED0" w:rsidRDefault="008E6F8E" w:rsidP="00DC651A">
            <w:pPr>
              <w:rPr>
                <w:rFonts w:eastAsia="MS Mincho"/>
                <w:b/>
                <w:lang w:val="it-IT"/>
              </w:rPr>
            </w:pPr>
            <w:r w:rsidRPr="003D7ED0">
              <w:rPr>
                <w:b/>
                <w:lang w:eastAsia="ko"/>
              </w:rPr>
              <w:t>1002</w:t>
            </w:r>
          </w:p>
        </w:tc>
        <w:tc>
          <w:tcPr>
            <w:tcW w:w="1440" w:type="dxa"/>
          </w:tcPr>
          <w:p w:rsidR="008E6F8E" w:rsidRPr="003D7ED0" w:rsidRDefault="008E6F8E" w:rsidP="00DC651A">
            <w:pPr>
              <w:rPr>
                <w:rFonts w:eastAsia="MS Mincho"/>
                <w:b/>
                <w:lang w:val="it-IT"/>
              </w:rPr>
            </w:pPr>
            <w:r w:rsidRPr="003D7ED0">
              <w:rPr>
                <w:b/>
                <w:lang w:eastAsia="ko"/>
              </w:rPr>
              <w:t>03EA</w:t>
            </w:r>
          </w:p>
        </w:tc>
        <w:tc>
          <w:tcPr>
            <w:tcW w:w="5534" w:type="dxa"/>
          </w:tcPr>
          <w:p w:rsidR="008E6F8E" w:rsidRPr="003D7ED0" w:rsidRDefault="008E6F8E" w:rsidP="00DC651A">
            <w:pPr>
              <w:rPr>
                <w:rFonts w:eastAsia="MS Mincho"/>
              </w:rPr>
            </w:pPr>
            <w:r w:rsidRPr="003D7ED0">
              <w:rPr>
                <w:lang w:eastAsia="ko"/>
              </w:rPr>
              <w:t>LCS</w:t>
            </w:r>
            <w:r w:rsidRPr="003D7ED0">
              <w:rPr>
                <w:lang w:eastAsia="ko"/>
              </w:rPr>
              <w:t>는</w:t>
            </w:r>
            <w:r w:rsidRPr="003D7ED0">
              <w:rPr>
                <w:lang w:eastAsia="ko"/>
              </w:rPr>
              <w:t xml:space="preserve"> GPS</w:t>
            </w:r>
            <w:r w:rsidRPr="003D7ED0">
              <w:rPr>
                <w:lang w:eastAsia="ko"/>
              </w:rPr>
              <w:t>에</w:t>
            </w:r>
            <w:r w:rsidRPr="003D7ED0">
              <w:rPr>
                <w:lang w:eastAsia="ko"/>
              </w:rPr>
              <w:t xml:space="preserve"> </w:t>
            </w:r>
            <w:r w:rsidRPr="003D7ED0">
              <w:rPr>
                <w:lang w:eastAsia="ko"/>
              </w:rPr>
              <w:t>피</w:t>
            </w:r>
            <w:r w:rsidRPr="003D7ED0">
              <w:rPr>
                <w:lang w:eastAsia="ko"/>
              </w:rPr>
              <w:t xml:space="preserve"> </w:t>
            </w:r>
            <w:r w:rsidRPr="003D7ED0">
              <w:rPr>
                <w:lang w:eastAsia="ko"/>
              </w:rPr>
              <w:t>메리</w:t>
            </w:r>
            <w:r w:rsidRPr="003D7ED0">
              <w:rPr>
                <w:lang w:eastAsia="ko"/>
              </w:rPr>
              <w:t xml:space="preserve"> </w:t>
            </w:r>
            <w:r w:rsidRPr="003D7ED0">
              <w:rPr>
                <w:lang w:eastAsia="ko"/>
              </w:rPr>
              <w:t>스</w:t>
            </w:r>
            <w:r w:rsidRPr="003D7ED0">
              <w:rPr>
                <w:lang w:eastAsia="ko"/>
              </w:rPr>
              <w:t xml:space="preserve"> </w:t>
            </w:r>
            <w:r w:rsidRPr="003D7ED0">
              <w:rPr>
                <w:lang w:eastAsia="ko"/>
              </w:rPr>
              <w:t>및</w:t>
            </w:r>
            <w:r w:rsidRPr="003D7ED0">
              <w:rPr>
                <w:lang w:eastAsia="ko"/>
              </w:rPr>
              <w:t xml:space="preserve"> </w:t>
            </w:r>
            <w:r w:rsidRPr="003D7ED0">
              <w:rPr>
                <w:lang w:eastAsia="ko"/>
              </w:rPr>
              <w:t>클럭</w:t>
            </w:r>
            <w:r w:rsidRPr="003D7ED0">
              <w:rPr>
                <w:lang w:eastAsia="ko"/>
              </w:rPr>
              <w:t xml:space="preserve"> </w:t>
            </w:r>
            <w:r w:rsidRPr="003D7ED0">
              <w:rPr>
                <w:lang w:eastAsia="ko"/>
              </w:rPr>
              <w:t>보정</w:t>
            </w:r>
            <w:r w:rsidRPr="003D7ED0">
              <w:rPr>
                <w:lang w:eastAsia="ko"/>
              </w:rPr>
              <w:t xml:space="preserve"> </w:t>
            </w:r>
            <w:r w:rsidRPr="003D7ED0">
              <w:rPr>
                <w:lang w:eastAsia="ko"/>
              </w:rPr>
              <w:t>데이터</w:t>
            </w:r>
            <w:r w:rsidRPr="003D7ED0">
              <w:rPr>
                <w:lang w:eastAsia="ko"/>
              </w:rPr>
              <w:t xml:space="preserve"> </w:t>
            </w:r>
            <w:r w:rsidRPr="003D7ED0">
              <w:rPr>
                <w:lang w:eastAsia="ko"/>
              </w:rPr>
              <w:t>메시지를</w:t>
            </w:r>
            <w:r w:rsidRPr="003D7ED0">
              <w:rPr>
                <w:lang w:eastAsia="ko"/>
              </w:rPr>
              <w:t xml:space="preserve"> </w:t>
            </w:r>
            <w:r w:rsidRPr="003D7ED0">
              <w:rPr>
                <w:lang w:eastAsia="ko"/>
              </w:rPr>
              <w:t>위한</w:t>
            </w:r>
            <w:r w:rsidRPr="003D7ED0">
              <w:rPr>
                <w:lang w:eastAsia="ko"/>
              </w:rPr>
              <w:t xml:space="preserve"> CBS </w:t>
            </w:r>
            <w:r w:rsidRPr="003D7ED0">
              <w:rPr>
                <w:lang w:eastAsia="ko"/>
              </w:rPr>
              <w:t>메시지</w:t>
            </w:r>
            <w:r w:rsidRPr="003D7ED0">
              <w:rPr>
                <w:lang w:eastAsia="ko"/>
              </w:rPr>
              <w:t xml:space="preserve"> </w:t>
            </w:r>
            <w:r w:rsidRPr="003D7ED0">
              <w:rPr>
                <w:lang w:eastAsia="ko"/>
              </w:rPr>
              <w:t>식별자</w:t>
            </w:r>
            <w:r w:rsidRPr="003D7ED0">
              <w:rPr>
                <w:lang w:eastAsia="ko"/>
              </w:rPr>
              <w:t>.</w:t>
            </w:r>
          </w:p>
        </w:tc>
      </w:tr>
      <w:tr w:rsidR="008E6F8E" w:rsidRPr="00ED0FC4" w:rsidTr="003D7ED0">
        <w:tc>
          <w:tcPr>
            <w:tcW w:w="1548" w:type="dxa"/>
          </w:tcPr>
          <w:p w:rsidR="008E6F8E" w:rsidRPr="003D7ED0" w:rsidRDefault="008E6F8E" w:rsidP="00DC651A">
            <w:pPr>
              <w:rPr>
                <w:rFonts w:eastAsia="MS Mincho"/>
                <w:b/>
                <w:lang w:val="it-IT"/>
              </w:rPr>
            </w:pPr>
            <w:r w:rsidRPr="003D7ED0">
              <w:rPr>
                <w:b/>
                <w:lang w:eastAsia="ko"/>
              </w:rPr>
              <w:t>1003</w:t>
            </w:r>
          </w:p>
        </w:tc>
        <w:tc>
          <w:tcPr>
            <w:tcW w:w="1440" w:type="dxa"/>
          </w:tcPr>
          <w:p w:rsidR="008E6F8E" w:rsidRPr="003D7ED0" w:rsidRDefault="008E6F8E" w:rsidP="00DC651A">
            <w:pPr>
              <w:rPr>
                <w:rFonts w:eastAsia="MS Mincho"/>
                <w:b/>
                <w:lang w:val="it-IT"/>
              </w:rPr>
            </w:pPr>
            <w:r w:rsidRPr="003D7ED0">
              <w:rPr>
                <w:b/>
                <w:lang w:eastAsia="ko"/>
              </w:rPr>
              <w:t>03EB</w:t>
            </w:r>
          </w:p>
        </w:tc>
        <w:tc>
          <w:tcPr>
            <w:tcW w:w="5534" w:type="dxa"/>
          </w:tcPr>
          <w:p w:rsidR="008E6F8E" w:rsidRPr="003D7ED0" w:rsidRDefault="008E6F8E" w:rsidP="00DC651A">
            <w:pPr>
              <w:rPr>
                <w:rFonts w:eastAsia="MS Mincho"/>
              </w:rPr>
            </w:pPr>
            <w:r w:rsidRPr="003D7ED0">
              <w:rPr>
                <w:lang w:eastAsia="ko"/>
              </w:rPr>
              <w:t>LCS GPS</w:t>
            </w:r>
            <w:r w:rsidRPr="003D7ED0">
              <w:rPr>
                <w:lang w:eastAsia="ko"/>
              </w:rPr>
              <w:t>에</w:t>
            </w:r>
            <w:r w:rsidRPr="003D7ED0">
              <w:rPr>
                <w:lang w:eastAsia="ko"/>
              </w:rPr>
              <w:t xml:space="preserve"> </w:t>
            </w:r>
            <w:r w:rsidRPr="003D7ED0">
              <w:rPr>
                <w:lang w:eastAsia="ko"/>
              </w:rPr>
              <w:t>대</w:t>
            </w:r>
            <w:r w:rsidRPr="003D7ED0">
              <w:rPr>
                <w:lang w:eastAsia="ko"/>
              </w:rPr>
              <w:t xml:space="preserve"> </w:t>
            </w:r>
            <w:r w:rsidRPr="003D7ED0">
              <w:rPr>
                <w:lang w:eastAsia="ko"/>
              </w:rPr>
              <w:t>한</w:t>
            </w:r>
            <w:r w:rsidRPr="003D7ED0">
              <w:rPr>
                <w:lang w:eastAsia="ko"/>
              </w:rPr>
              <w:t xml:space="preserve"> CBS </w:t>
            </w:r>
            <w:r w:rsidRPr="003D7ED0">
              <w:rPr>
                <w:lang w:eastAsia="ko"/>
              </w:rPr>
              <w:t>메시지</w:t>
            </w:r>
            <w:r w:rsidRPr="003D7ED0">
              <w:rPr>
                <w:lang w:eastAsia="ko"/>
              </w:rPr>
              <w:t xml:space="preserve"> </w:t>
            </w:r>
            <w:r w:rsidRPr="003D7ED0">
              <w:rPr>
                <w:lang w:eastAsia="ko"/>
              </w:rPr>
              <w:t>식별자</w:t>
            </w:r>
            <w:r w:rsidRPr="003D7ED0">
              <w:rPr>
                <w:lang w:eastAsia="ko"/>
              </w:rPr>
              <w:t xml:space="preserve"> </w:t>
            </w:r>
            <w:r w:rsidRPr="003D7ED0">
              <w:rPr>
                <w:lang w:eastAsia="ko"/>
              </w:rPr>
              <w:t>및</w:t>
            </w:r>
            <w:r w:rsidRPr="003D7ED0">
              <w:rPr>
                <w:lang w:eastAsia="ko"/>
              </w:rPr>
              <w:t xml:space="preserve"> </w:t>
            </w:r>
            <w:r w:rsidRPr="003D7ED0">
              <w:rPr>
                <w:lang w:eastAsia="ko"/>
              </w:rPr>
              <w:t>기타</w:t>
            </w:r>
            <w:r w:rsidRPr="003D7ED0">
              <w:rPr>
                <w:lang w:eastAsia="ko"/>
              </w:rPr>
              <w:t xml:space="preserve"> </w:t>
            </w:r>
            <w:r w:rsidRPr="003D7ED0">
              <w:rPr>
                <w:lang w:eastAsia="ko"/>
              </w:rPr>
              <w:t>데이터</w:t>
            </w:r>
            <w:r w:rsidRPr="003D7ED0">
              <w:rPr>
                <w:lang w:eastAsia="ko"/>
              </w:rPr>
              <w:t xml:space="preserve"> </w:t>
            </w:r>
            <w:r w:rsidRPr="003D7ED0">
              <w:rPr>
                <w:lang w:eastAsia="ko"/>
              </w:rPr>
              <w:t>메시지</w:t>
            </w:r>
            <w:r w:rsidRPr="003D7ED0">
              <w:rPr>
                <w:lang w:eastAsia="ko"/>
              </w:rPr>
              <w:t>.</w:t>
            </w:r>
          </w:p>
        </w:tc>
      </w:tr>
      <w:tr w:rsidR="008E6F8E" w:rsidRPr="00ED0FC4" w:rsidTr="003D7ED0">
        <w:tc>
          <w:tcPr>
            <w:tcW w:w="1548" w:type="dxa"/>
          </w:tcPr>
          <w:p w:rsidR="008E6F8E" w:rsidRPr="003D7ED0" w:rsidRDefault="008E6F8E" w:rsidP="00DC651A">
            <w:pPr>
              <w:rPr>
                <w:rFonts w:eastAsia="MS Mincho"/>
                <w:b/>
                <w:lang w:val="it-IT"/>
              </w:rPr>
            </w:pPr>
            <w:r w:rsidRPr="003D7ED0">
              <w:rPr>
                <w:b/>
                <w:lang w:eastAsia="ko"/>
              </w:rPr>
              <w:t>1004-4095</w:t>
            </w:r>
          </w:p>
        </w:tc>
        <w:tc>
          <w:tcPr>
            <w:tcW w:w="1440" w:type="dxa"/>
          </w:tcPr>
          <w:p w:rsidR="008E6F8E" w:rsidRPr="003D7ED0" w:rsidRDefault="008E6F8E" w:rsidP="00DC651A">
            <w:pPr>
              <w:rPr>
                <w:rFonts w:eastAsia="MS Mincho"/>
                <w:b/>
                <w:lang w:val="it-IT"/>
              </w:rPr>
            </w:pPr>
            <w:r w:rsidRPr="003D7ED0">
              <w:rPr>
                <w:b/>
                <w:lang w:eastAsia="ko"/>
              </w:rPr>
              <w:t>03EC – 0FFF</w:t>
            </w:r>
          </w:p>
        </w:tc>
        <w:tc>
          <w:tcPr>
            <w:tcW w:w="5534" w:type="dxa"/>
          </w:tcPr>
          <w:p w:rsidR="008E6F8E" w:rsidRPr="003D7ED0" w:rsidRDefault="008E6F8E" w:rsidP="00DC651A">
            <w:pPr>
              <w:rPr>
                <w:rFonts w:eastAsia="MS Mincho"/>
              </w:rPr>
            </w:pPr>
            <w:r w:rsidRPr="003D7ED0">
              <w:rPr>
                <w:lang w:eastAsia="ko"/>
              </w:rPr>
              <w:t>향후</w:t>
            </w:r>
            <w:r w:rsidRPr="003D7ED0">
              <w:rPr>
                <w:lang w:eastAsia="ko"/>
              </w:rPr>
              <w:t xml:space="preserve"> </w:t>
            </w:r>
            <w:r w:rsidRPr="003D7ED0">
              <w:rPr>
                <w:lang w:eastAsia="ko"/>
              </w:rPr>
              <w:t>버전의</w:t>
            </w:r>
            <w:r w:rsidRPr="003D7ED0">
              <w:rPr>
                <w:lang w:eastAsia="ko"/>
              </w:rPr>
              <w:t xml:space="preserve"> </w:t>
            </w:r>
            <w:r w:rsidRPr="003D7ED0">
              <w:rPr>
                <w:lang w:eastAsia="ko"/>
              </w:rPr>
              <w:t>표준화를</w:t>
            </w:r>
            <w:r w:rsidRPr="003D7ED0">
              <w:rPr>
                <w:lang w:eastAsia="ko"/>
              </w:rPr>
              <w:t xml:space="preserve"> </w:t>
            </w:r>
            <w:r w:rsidRPr="003D7ED0">
              <w:rPr>
                <w:lang w:eastAsia="ko"/>
              </w:rPr>
              <w:t>위한</w:t>
            </w:r>
            <w:r w:rsidRPr="003D7ED0">
              <w:rPr>
                <w:lang w:eastAsia="ko"/>
              </w:rPr>
              <w:t xml:space="preserve"> </w:t>
            </w:r>
            <w:r w:rsidRPr="003D7ED0">
              <w:rPr>
                <w:lang w:eastAsia="ko"/>
              </w:rPr>
              <w:t>것입니다</w:t>
            </w:r>
            <w:r w:rsidRPr="003D7ED0">
              <w:rPr>
                <w:lang w:eastAsia="ko"/>
              </w:rPr>
              <w:t xml:space="preserve">. </w:t>
            </w:r>
            <w:r w:rsidR="002122A0" w:rsidRPr="003D7ED0">
              <w:rPr>
                <w:lang w:eastAsia="ko"/>
              </w:rPr>
              <w:t>이</w:t>
            </w:r>
            <w:r w:rsidR="002122A0" w:rsidRPr="003D7ED0">
              <w:rPr>
                <w:lang w:eastAsia="ko"/>
              </w:rPr>
              <w:t xml:space="preserve"> </w:t>
            </w:r>
            <w:r w:rsidR="002122A0" w:rsidRPr="003D7ED0">
              <w:rPr>
                <w:lang w:eastAsia="ko"/>
              </w:rPr>
              <w:t>문서</w:t>
            </w:r>
            <w:r w:rsidRPr="003D7ED0">
              <w:rPr>
                <w:lang w:eastAsia="ko"/>
              </w:rPr>
              <w:t xml:space="preserve">. </w:t>
            </w:r>
            <w:r w:rsidRPr="003D7ED0">
              <w:rPr>
                <w:lang w:eastAsia="ko"/>
              </w:rPr>
              <w:t>이</w:t>
            </w:r>
            <w:r w:rsidRPr="003D7ED0">
              <w:rPr>
                <w:lang w:eastAsia="ko"/>
              </w:rPr>
              <w:t xml:space="preserve"> </w:t>
            </w:r>
            <w:r w:rsidRPr="003D7ED0">
              <w:rPr>
                <w:lang w:eastAsia="ko"/>
              </w:rPr>
              <w:t>버전을</w:t>
            </w:r>
            <w:r w:rsidRPr="003D7ED0">
              <w:rPr>
                <w:lang w:eastAsia="ko"/>
              </w:rPr>
              <w:t xml:space="preserve"> </w:t>
            </w:r>
            <w:r w:rsidRPr="003D7ED0">
              <w:rPr>
                <w:lang w:eastAsia="ko"/>
              </w:rPr>
              <w:t>준수</w:t>
            </w:r>
            <w:r w:rsidRPr="003D7ED0">
              <w:rPr>
                <w:lang w:eastAsia="ko"/>
              </w:rPr>
              <w:t xml:space="preserve"> </w:t>
            </w:r>
            <w:r w:rsidRPr="003D7ED0">
              <w:rPr>
                <w:lang w:eastAsia="ko"/>
              </w:rPr>
              <w:t>하는</w:t>
            </w:r>
            <w:r w:rsidRPr="003D7ED0">
              <w:rPr>
                <w:lang w:eastAsia="ko"/>
              </w:rPr>
              <w:t xml:space="preserve"> </w:t>
            </w:r>
            <w:r w:rsidRPr="003D7ED0">
              <w:rPr>
                <w:lang w:eastAsia="ko"/>
              </w:rPr>
              <w:t>네트워크에서</w:t>
            </w:r>
            <w:r w:rsidRPr="003D7ED0">
              <w:rPr>
                <w:lang w:eastAsia="ko"/>
              </w:rPr>
              <w:t xml:space="preserve"> </w:t>
            </w:r>
            <w:r w:rsidRPr="003D7ED0">
              <w:rPr>
                <w:lang w:eastAsia="ko"/>
              </w:rPr>
              <w:t>이러한</w:t>
            </w:r>
            <w:r w:rsidRPr="003D7ED0">
              <w:rPr>
                <w:lang w:eastAsia="ko"/>
              </w:rPr>
              <w:t xml:space="preserve"> </w:t>
            </w:r>
            <w:r w:rsidRPr="003D7ED0">
              <w:rPr>
                <w:lang w:eastAsia="ko"/>
              </w:rPr>
              <w:t>값을</w:t>
            </w:r>
            <w:r w:rsidRPr="003D7ED0">
              <w:rPr>
                <w:lang w:eastAsia="ko"/>
              </w:rPr>
              <w:t xml:space="preserve"> </w:t>
            </w:r>
            <w:r w:rsidRPr="003D7ED0">
              <w:rPr>
                <w:lang w:eastAsia="ko"/>
              </w:rPr>
              <w:t>전송</w:t>
            </w:r>
            <w:r w:rsidRPr="003D7ED0">
              <w:rPr>
                <w:lang w:eastAsia="ko"/>
              </w:rPr>
              <w:t xml:space="preserve"> </w:t>
            </w:r>
            <w:r w:rsidRPr="003D7ED0">
              <w:rPr>
                <w:lang w:eastAsia="ko"/>
              </w:rPr>
              <w:t>하지</w:t>
            </w:r>
            <w:r w:rsidRPr="003D7ED0">
              <w:rPr>
                <w:lang w:eastAsia="ko"/>
              </w:rPr>
              <w:t xml:space="preserve"> </w:t>
            </w:r>
            <w:r w:rsidRPr="003D7ED0">
              <w:rPr>
                <w:lang w:eastAsia="ko"/>
              </w:rPr>
              <w:t>않아야</w:t>
            </w:r>
            <w:r w:rsidRPr="003D7ED0">
              <w:rPr>
                <w:lang w:eastAsia="ko"/>
              </w:rPr>
              <w:t xml:space="preserve"> </w:t>
            </w:r>
            <w:r w:rsidRPr="003D7ED0">
              <w:rPr>
                <w:lang w:eastAsia="ko"/>
              </w:rPr>
              <w:t>합니다</w:t>
            </w:r>
            <w:r w:rsidRPr="003D7ED0">
              <w:rPr>
                <w:lang w:eastAsia="ko"/>
              </w:rPr>
              <w:t xml:space="preserve">. </w:t>
            </w:r>
            <w:r w:rsidR="002122A0" w:rsidRPr="003D7ED0">
              <w:rPr>
                <w:lang w:eastAsia="ko"/>
              </w:rPr>
              <w:t>이</w:t>
            </w:r>
            <w:r w:rsidR="002122A0" w:rsidRPr="003D7ED0">
              <w:rPr>
                <w:lang w:eastAsia="ko"/>
              </w:rPr>
              <w:t xml:space="preserve"> </w:t>
            </w:r>
            <w:r w:rsidR="002122A0" w:rsidRPr="003D7ED0">
              <w:rPr>
                <w:lang w:eastAsia="ko"/>
              </w:rPr>
              <w:t>문서</w:t>
            </w:r>
            <w:r w:rsidRPr="003D7ED0">
              <w:rPr>
                <w:lang w:eastAsia="ko"/>
              </w:rPr>
              <w:t xml:space="preserve">. </w:t>
            </w:r>
            <w:r w:rsidRPr="003D7ED0">
              <w:rPr>
                <w:lang w:eastAsia="ko"/>
              </w:rPr>
              <w:t>이</w:t>
            </w:r>
            <w:r w:rsidRPr="003D7ED0">
              <w:rPr>
                <w:lang w:eastAsia="ko"/>
              </w:rPr>
              <w:t xml:space="preserve"> </w:t>
            </w:r>
            <w:r w:rsidRPr="003D7ED0">
              <w:rPr>
                <w:lang w:eastAsia="ko"/>
              </w:rPr>
              <w:t>범위의</w:t>
            </w:r>
            <w:r w:rsidRPr="003D7ED0">
              <w:rPr>
                <w:lang w:eastAsia="ko"/>
              </w:rPr>
              <w:t xml:space="preserve"> </w:t>
            </w:r>
            <w:r w:rsidRPr="003D7ED0">
              <w:rPr>
                <w:lang w:eastAsia="ko"/>
              </w:rPr>
              <w:t>메시지</w:t>
            </w:r>
            <w:r w:rsidRPr="003D7ED0">
              <w:rPr>
                <w:lang w:eastAsia="ko"/>
              </w:rPr>
              <w:t xml:space="preserve"> </w:t>
            </w:r>
            <w:r w:rsidRPr="003D7ED0">
              <w:rPr>
                <w:lang w:eastAsia="ko"/>
              </w:rPr>
              <w:t>식별자가</w:t>
            </w:r>
            <w:r w:rsidRPr="003D7ED0">
              <w:rPr>
                <w:lang w:eastAsia="ko"/>
              </w:rPr>
              <w:t xml:space="preserve"> "</w:t>
            </w:r>
            <w:r w:rsidRPr="003D7ED0">
              <w:rPr>
                <w:lang w:eastAsia="ko"/>
              </w:rPr>
              <w:t>검색</w:t>
            </w:r>
            <w:r w:rsidRPr="003D7ED0">
              <w:rPr>
                <w:lang w:eastAsia="ko"/>
              </w:rPr>
              <w:t xml:space="preserve"> </w:t>
            </w:r>
            <w:r w:rsidRPr="003D7ED0">
              <w:rPr>
                <w:lang w:eastAsia="ko"/>
              </w:rPr>
              <w:t>목록</w:t>
            </w:r>
            <w:r w:rsidRPr="003D7ED0">
              <w:rPr>
                <w:lang w:eastAsia="ko"/>
              </w:rPr>
              <w:t>"</w:t>
            </w:r>
            <w:r w:rsidRPr="003D7ED0">
              <w:rPr>
                <w:lang w:eastAsia="ko"/>
              </w:rPr>
              <w:t>에</w:t>
            </w:r>
            <w:r w:rsidRPr="003D7ED0">
              <w:rPr>
                <w:lang w:eastAsia="ko"/>
              </w:rPr>
              <w:t xml:space="preserve"> </w:t>
            </w:r>
            <w:r w:rsidRPr="003D7ED0">
              <w:rPr>
                <w:lang w:eastAsia="ko"/>
              </w:rPr>
              <w:t>있으면이</w:t>
            </w:r>
            <w:r w:rsidRPr="003D7ED0">
              <w:rPr>
                <w:lang w:eastAsia="ko"/>
              </w:rPr>
              <w:t xml:space="preserve"> CBS </w:t>
            </w:r>
            <w:r w:rsidRPr="003D7ED0">
              <w:rPr>
                <w:lang w:eastAsia="ko"/>
              </w:rPr>
              <w:t>메시지를</w:t>
            </w:r>
            <w:r w:rsidRPr="003D7ED0">
              <w:rPr>
                <w:lang w:eastAsia="ko"/>
              </w:rPr>
              <w:t xml:space="preserve"> </w:t>
            </w:r>
            <w:r w:rsidRPr="003D7ED0">
              <w:rPr>
                <w:lang w:eastAsia="ko"/>
              </w:rPr>
              <w:t>수신</w:t>
            </w:r>
            <w:r w:rsidRPr="003D7ED0">
              <w:rPr>
                <w:lang w:eastAsia="ko"/>
              </w:rPr>
              <w:t xml:space="preserve"> </w:t>
            </w:r>
            <w:r w:rsidRPr="003D7ED0">
              <w:rPr>
                <w:lang w:eastAsia="ko"/>
              </w:rPr>
              <w:t>하려고</w:t>
            </w:r>
            <w:r w:rsidRPr="003D7ED0">
              <w:rPr>
                <w:lang w:eastAsia="ko"/>
              </w:rPr>
              <w:t xml:space="preserve"> </w:t>
            </w:r>
            <w:r w:rsidRPr="003D7ED0">
              <w:rPr>
                <w:lang w:eastAsia="ko"/>
              </w:rPr>
              <w:t>합니다</w:t>
            </w:r>
            <w:r w:rsidRPr="003D7ED0">
              <w:rPr>
                <w:lang w:eastAsia="ko"/>
              </w:rPr>
              <w:t>.</w:t>
            </w:r>
          </w:p>
        </w:tc>
      </w:tr>
      <w:tr w:rsidR="008E6F8E" w:rsidRPr="00ED0FC4" w:rsidTr="003D7ED0">
        <w:tc>
          <w:tcPr>
            <w:tcW w:w="1548" w:type="dxa"/>
          </w:tcPr>
          <w:p w:rsidR="008E6F8E" w:rsidRPr="003D7ED0" w:rsidRDefault="008E6F8E" w:rsidP="00DC651A">
            <w:pPr>
              <w:rPr>
                <w:rFonts w:eastAsia="MS Mincho"/>
                <w:b/>
                <w:lang w:val="it-IT"/>
              </w:rPr>
            </w:pPr>
            <w:r w:rsidRPr="003D7ED0">
              <w:rPr>
                <w:b/>
                <w:lang w:eastAsia="ko"/>
              </w:rPr>
              <w:t>4096-4223</w:t>
            </w:r>
          </w:p>
        </w:tc>
        <w:tc>
          <w:tcPr>
            <w:tcW w:w="1440" w:type="dxa"/>
          </w:tcPr>
          <w:p w:rsidR="008E6F8E" w:rsidRPr="003D7ED0" w:rsidRDefault="008E6F8E" w:rsidP="00DC651A">
            <w:pPr>
              <w:rPr>
                <w:rFonts w:eastAsia="MS Mincho"/>
                <w:b/>
                <w:lang w:val="it-IT"/>
              </w:rPr>
            </w:pPr>
            <w:r w:rsidRPr="003D7ED0">
              <w:rPr>
                <w:b/>
                <w:lang w:eastAsia="ko"/>
              </w:rPr>
              <w:t>1000 – 107F</w:t>
            </w:r>
          </w:p>
        </w:tc>
        <w:tc>
          <w:tcPr>
            <w:tcW w:w="5534" w:type="dxa"/>
          </w:tcPr>
          <w:p w:rsidR="008E6F8E" w:rsidRPr="003D7ED0" w:rsidRDefault="008E6F8E" w:rsidP="00DC651A">
            <w:pPr>
              <w:rPr>
                <w:rFonts w:eastAsia="MS Mincho"/>
              </w:rPr>
            </w:pPr>
            <w:r w:rsidRPr="003D7ED0">
              <w:rPr>
                <w:lang w:eastAsia="ko"/>
              </w:rPr>
              <w:t>네트워크는</w:t>
            </w:r>
            <w:r w:rsidRPr="003D7ED0">
              <w:rPr>
                <w:lang w:eastAsia="ko"/>
              </w:rPr>
              <w:t xml:space="preserve"> SIM</w:t>
            </w:r>
            <w:r w:rsidRPr="003D7ED0">
              <w:rPr>
                <w:lang w:eastAsia="ko"/>
              </w:rPr>
              <w:t>에</w:t>
            </w:r>
            <w:r w:rsidRPr="003D7ED0">
              <w:rPr>
                <w:lang w:eastAsia="ko"/>
              </w:rPr>
              <w:t xml:space="preserve"> "</w:t>
            </w:r>
            <w:r w:rsidRPr="003D7ED0">
              <w:rPr>
                <w:lang w:eastAsia="ko"/>
              </w:rPr>
              <w:t>지우기</w:t>
            </w:r>
            <w:r w:rsidRPr="003D7ED0">
              <w:rPr>
                <w:lang w:eastAsia="ko"/>
              </w:rPr>
              <w:t>" (</w:t>
            </w:r>
            <w:r w:rsidRPr="003D7ED0">
              <w:rPr>
                <w:lang w:eastAsia="ko"/>
              </w:rPr>
              <w:t>예</w:t>
            </w:r>
            <w:r w:rsidRPr="003D7ED0">
              <w:rPr>
                <w:lang w:eastAsia="ko"/>
              </w:rPr>
              <w:t xml:space="preserve">: </w:t>
            </w:r>
            <w:r w:rsidRPr="003D7ED0">
              <w:rPr>
                <w:lang w:eastAsia="ko"/>
              </w:rPr>
              <w:t>비보안</w:t>
            </w:r>
            <w:r w:rsidRPr="003D7ED0">
              <w:rPr>
                <w:lang w:eastAsia="ko"/>
              </w:rPr>
              <w:t>)</w:t>
            </w:r>
            <w:r w:rsidRPr="003D7ED0">
              <w:rPr>
                <w:lang w:eastAsia="ko"/>
              </w:rPr>
              <w:t>로</w:t>
            </w:r>
            <w:r w:rsidRPr="003D7ED0">
              <w:rPr>
                <w:lang w:eastAsia="ko"/>
              </w:rPr>
              <w:t xml:space="preserve"> </w:t>
            </w:r>
            <w:r w:rsidRPr="003D7ED0">
              <w:rPr>
                <w:lang w:eastAsia="ko"/>
              </w:rPr>
              <w:t>셀</w:t>
            </w:r>
            <w:r w:rsidRPr="003D7ED0">
              <w:rPr>
                <w:lang w:eastAsia="ko"/>
              </w:rPr>
              <w:t xml:space="preserve"> </w:t>
            </w:r>
            <w:r w:rsidRPr="003D7ED0">
              <w:rPr>
                <w:lang w:eastAsia="ko"/>
              </w:rPr>
              <w:t>브로드캐스트</w:t>
            </w:r>
            <w:r w:rsidRPr="003D7ED0">
              <w:rPr>
                <w:lang w:eastAsia="ko"/>
              </w:rPr>
              <w:t xml:space="preserve"> </w:t>
            </w:r>
            <w:r w:rsidRPr="003D7ED0">
              <w:rPr>
                <w:lang w:eastAsia="ko"/>
              </w:rPr>
              <w:t>데이터</w:t>
            </w:r>
            <w:r w:rsidRPr="003D7ED0">
              <w:rPr>
                <w:lang w:eastAsia="ko"/>
              </w:rPr>
              <w:t xml:space="preserve"> </w:t>
            </w:r>
            <w:r w:rsidRPr="003D7ED0">
              <w:rPr>
                <w:lang w:eastAsia="ko"/>
              </w:rPr>
              <w:t>다운로드를</w:t>
            </w:r>
            <w:r w:rsidRPr="003D7ED0">
              <w:rPr>
                <w:lang w:eastAsia="ko"/>
              </w:rPr>
              <w:t xml:space="preserve"> </w:t>
            </w:r>
            <w:r w:rsidRPr="003D7ED0">
              <w:rPr>
                <w:lang w:eastAsia="ko"/>
              </w:rPr>
              <w:t>위해이</w:t>
            </w:r>
            <w:r w:rsidRPr="003D7ED0">
              <w:rPr>
                <w:lang w:eastAsia="ko"/>
              </w:rPr>
              <w:t xml:space="preserve"> </w:t>
            </w:r>
            <w:r w:rsidRPr="003D7ED0">
              <w:rPr>
                <w:lang w:eastAsia="ko"/>
              </w:rPr>
              <w:t>범위의</w:t>
            </w:r>
            <w:r w:rsidRPr="003D7ED0">
              <w:rPr>
                <w:lang w:eastAsia="ko"/>
              </w:rPr>
              <w:t xml:space="preserve"> </w:t>
            </w:r>
            <w:r w:rsidRPr="003D7ED0">
              <w:rPr>
                <w:lang w:eastAsia="ko"/>
              </w:rPr>
              <w:t>메시지</w:t>
            </w:r>
            <w:r w:rsidRPr="003D7ED0">
              <w:rPr>
                <w:lang w:eastAsia="ko"/>
              </w:rPr>
              <w:t xml:space="preserve"> Id</w:t>
            </w:r>
            <w:r w:rsidRPr="003D7ED0">
              <w:rPr>
                <w:lang w:eastAsia="ko"/>
              </w:rPr>
              <w:t>만</w:t>
            </w:r>
            <w:r w:rsidRPr="003D7ED0">
              <w:rPr>
                <w:lang w:eastAsia="ko"/>
              </w:rPr>
              <w:t xml:space="preserve"> </w:t>
            </w:r>
            <w:r w:rsidRPr="003D7ED0">
              <w:rPr>
                <w:lang w:eastAsia="ko"/>
              </w:rPr>
              <w:t>사용</w:t>
            </w:r>
            <w:r w:rsidRPr="003D7ED0">
              <w:rPr>
                <w:lang w:eastAsia="ko"/>
              </w:rPr>
              <w:t xml:space="preserve"> </w:t>
            </w:r>
            <w:r w:rsidRPr="003D7ED0">
              <w:rPr>
                <w:lang w:eastAsia="ko"/>
              </w:rPr>
              <w:t>해야</w:t>
            </w:r>
            <w:r w:rsidRPr="003D7ED0">
              <w:rPr>
                <w:lang w:eastAsia="ko"/>
              </w:rPr>
              <w:t xml:space="preserve"> </w:t>
            </w:r>
            <w:r w:rsidRPr="003D7ED0">
              <w:rPr>
                <w:lang w:eastAsia="ko"/>
              </w:rPr>
              <w:t>합니다</w:t>
            </w:r>
            <w:r w:rsidRPr="003D7ED0">
              <w:rPr>
                <w:lang w:eastAsia="ko"/>
              </w:rPr>
              <w:t xml:space="preserve"> (3GPP TS 11.14 </w:t>
            </w:r>
            <w:r w:rsidRPr="003D7ED0">
              <w:rPr>
                <w:lang w:eastAsia="ko"/>
              </w:rPr>
              <w:t>참조</w:t>
            </w:r>
            <w:r w:rsidRPr="003D7ED0">
              <w:rPr>
                <w:lang w:eastAsia="ko"/>
              </w:rPr>
              <w:t xml:space="preserve">). </w:t>
            </w:r>
            <w:r w:rsidRPr="003D7ED0">
              <w:rPr>
                <w:lang w:eastAsia="ko"/>
              </w:rPr>
              <w:t>이</w:t>
            </w:r>
            <w:r w:rsidRPr="003D7ED0">
              <w:rPr>
                <w:lang w:eastAsia="ko"/>
              </w:rPr>
              <w:t xml:space="preserve"> </w:t>
            </w:r>
            <w:r w:rsidRPr="003D7ED0">
              <w:rPr>
                <w:lang w:eastAsia="ko"/>
              </w:rPr>
              <w:t>범위의</w:t>
            </w:r>
            <w:r w:rsidRPr="003D7ED0">
              <w:rPr>
                <w:lang w:eastAsia="ko"/>
              </w:rPr>
              <w:t xml:space="preserve"> </w:t>
            </w:r>
            <w:r w:rsidRPr="003D7ED0">
              <w:rPr>
                <w:lang w:eastAsia="ko"/>
              </w:rPr>
              <w:t>메시지</w:t>
            </w:r>
            <w:r w:rsidRPr="003D7ED0">
              <w:rPr>
                <w:lang w:eastAsia="ko"/>
              </w:rPr>
              <w:t xml:space="preserve"> </w:t>
            </w:r>
            <w:r w:rsidRPr="003D7ED0">
              <w:rPr>
                <w:lang w:eastAsia="ko"/>
              </w:rPr>
              <w:t>식별자가</w:t>
            </w:r>
            <w:r w:rsidRPr="003D7ED0">
              <w:rPr>
                <w:lang w:eastAsia="ko"/>
              </w:rPr>
              <w:t xml:space="preserve"> "</w:t>
            </w:r>
            <w:r w:rsidRPr="003D7ED0">
              <w:rPr>
                <w:lang w:eastAsia="ko"/>
              </w:rPr>
              <w:t>검색</w:t>
            </w:r>
            <w:r w:rsidRPr="003D7ED0">
              <w:rPr>
                <w:lang w:eastAsia="ko"/>
              </w:rPr>
              <w:t xml:space="preserve"> </w:t>
            </w:r>
            <w:r w:rsidRPr="003D7ED0">
              <w:rPr>
                <w:lang w:eastAsia="ko"/>
              </w:rPr>
              <w:t>목록</w:t>
            </w:r>
            <w:r w:rsidRPr="003D7ED0">
              <w:rPr>
                <w:lang w:eastAsia="ko"/>
              </w:rPr>
              <w:t>"</w:t>
            </w:r>
            <w:r w:rsidRPr="003D7ED0">
              <w:rPr>
                <w:lang w:eastAsia="ko"/>
              </w:rPr>
              <w:t>에</w:t>
            </w:r>
            <w:r w:rsidRPr="003D7ED0">
              <w:rPr>
                <w:lang w:eastAsia="ko"/>
              </w:rPr>
              <w:t xml:space="preserve"> </w:t>
            </w:r>
            <w:r w:rsidRPr="003D7ED0">
              <w:rPr>
                <w:lang w:eastAsia="ko"/>
              </w:rPr>
              <w:t>있으면이</w:t>
            </w:r>
            <w:r w:rsidRPr="003D7ED0">
              <w:rPr>
                <w:lang w:eastAsia="ko"/>
              </w:rPr>
              <w:t xml:space="preserve"> CBS </w:t>
            </w:r>
            <w:r w:rsidRPr="003D7ED0">
              <w:rPr>
                <w:lang w:eastAsia="ko"/>
              </w:rPr>
              <w:t>메시지를</w:t>
            </w:r>
            <w:r w:rsidRPr="003D7ED0">
              <w:rPr>
                <w:lang w:eastAsia="ko"/>
              </w:rPr>
              <w:t xml:space="preserve"> </w:t>
            </w:r>
            <w:r w:rsidRPr="003D7ED0">
              <w:rPr>
                <w:lang w:eastAsia="ko"/>
              </w:rPr>
              <w:t>수신</w:t>
            </w:r>
            <w:r w:rsidRPr="003D7ED0">
              <w:rPr>
                <w:lang w:eastAsia="ko"/>
              </w:rPr>
              <w:t xml:space="preserve"> </w:t>
            </w:r>
            <w:r w:rsidRPr="003D7ED0">
              <w:rPr>
                <w:lang w:eastAsia="ko"/>
              </w:rPr>
              <w:t>하려고</w:t>
            </w:r>
            <w:r w:rsidRPr="003D7ED0">
              <w:rPr>
                <w:lang w:eastAsia="ko"/>
              </w:rPr>
              <w:t xml:space="preserve"> </w:t>
            </w:r>
            <w:r w:rsidRPr="003D7ED0">
              <w:rPr>
                <w:lang w:eastAsia="ko"/>
              </w:rPr>
              <w:t>합니다</w:t>
            </w:r>
            <w:r w:rsidRPr="003D7ED0">
              <w:rPr>
                <w:lang w:eastAsia="ko"/>
              </w:rPr>
              <w:t>.</w:t>
            </w:r>
          </w:p>
          <w:p w:rsidR="00211F68" w:rsidRPr="003D7ED0" w:rsidRDefault="00211F68" w:rsidP="00DC651A">
            <w:pPr>
              <w:rPr>
                <w:rFonts w:eastAsia="MS Mincho"/>
                <w:lang w:val="it-IT"/>
              </w:rPr>
            </w:pPr>
            <w:r w:rsidRPr="003D7ED0">
              <w:rPr>
                <w:lang w:eastAsia="ko"/>
              </w:rPr>
              <w:t>MMI</w:t>
            </w:r>
            <w:r w:rsidRPr="003D7ED0">
              <w:rPr>
                <w:lang w:eastAsia="ko"/>
              </w:rPr>
              <w:t>에서</w:t>
            </w:r>
            <w:r w:rsidRPr="003D7ED0">
              <w:rPr>
                <w:lang w:eastAsia="ko"/>
              </w:rPr>
              <w:t xml:space="preserve"> </w:t>
            </w:r>
            <w:r w:rsidRPr="003D7ED0">
              <w:rPr>
                <w:lang w:eastAsia="ko"/>
              </w:rPr>
              <w:t>설정할</w:t>
            </w:r>
            <w:r w:rsidRPr="003D7ED0">
              <w:rPr>
                <w:lang w:eastAsia="ko"/>
              </w:rPr>
              <w:t xml:space="preserve"> </w:t>
            </w:r>
            <w:r w:rsidRPr="003D7ED0">
              <w:rPr>
                <w:lang w:eastAsia="ko"/>
              </w:rPr>
              <w:t>필요가</w:t>
            </w:r>
            <w:r w:rsidRPr="003D7ED0">
              <w:rPr>
                <w:lang w:eastAsia="ko"/>
              </w:rPr>
              <w:t xml:space="preserve"> </w:t>
            </w:r>
            <w:r w:rsidRPr="003D7ED0">
              <w:rPr>
                <w:lang w:eastAsia="ko"/>
              </w:rPr>
              <w:t>없음</w:t>
            </w:r>
          </w:p>
        </w:tc>
      </w:tr>
      <w:tr w:rsidR="008E6F8E" w:rsidRPr="00ED0FC4" w:rsidTr="003D7ED0">
        <w:tc>
          <w:tcPr>
            <w:tcW w:w="1548" w:type="dxa"/>
          </w:tcPr>
          <w:p w:rsidR="008E6F8E" w:rsidRPr="003D7ED0" w:rsidRDefault="008E6F8E" w:rsidP="00DC651A">
            <w:pPr>
              <w:rPr>
                <w:rFonts w:eastAsia="MS Mincho"/>
                <w:b/>
                <w:lang w:val="it-IT"/>
              </w:rPr>
            </w:pPr>
            <w:r w:rsidRPr="003D7ED0">
              <w:rPr>
                <w:b/>
                <w:lang w:eastAsia="ko"/>
              </w:rPr>
              <w:t>4224-4351</w:t>
            </w:r>
          </w:p>
        </w:tc>
        <w:tc>
          <w:tcPr>
            <w:tcW w:w="1440" w:type="dxa"/>
          </w:tcPr>
          <w:p w:rsidR="008E6F8E" w:rsidRPr="003D7ED0" w:rsidRDefault="008E6F8E" w:rsidP="00DC651A">
            <w:pPr>
              <w:rPr>
                <w:rFonts w:eastAsia="MS Mincho"/>
                <w:b/>
                <w:lang w:val="it-IT"/>
              </w:rPr>
            </w:pPr>
            <w:r w:rsidRPr="003D7ED0">
              <w:rPr>
                <w:b/>
                <w:lang w:eastAsia="ko"/>
              </w:rPr>
              <w:t>1080 – 10FF</w:t>
            </w:r>
          </w:p>
        </w:tc>
        <w:tc>
          <w:tcPr>
            <w:tcW w:w="5534" w:type="dxa"/>
          </w:tcPr>
          <w:p w:rsidR="008E6F8E" w:rsidRPr="003D7ED0" w:rsidRDefault="008E6F8E" w:rsidP="00DC651A">
            <w:pPr>
              <w:rPr>
                <w:rFonts w:eastAsia="MS Mincho"/>
              </w:rPr>
            </w:pPr>
            <w:r w:rsidRPr="003D7ED0">
              <w:rPr>
                <w:lang w:eastAsia="ko"/>
              </w:rPr>
              <w:t>네트워크는</w:t>
            </w:r>
            <w:r w:rsidRPr="003D7ED0">
              <w:rPr>
                <w:lang w:eastAsia="ko"/>
              </w:rPr>
              <w:t xml:space="preserve"> 3GPP</w:t>
            </w:r>
            <w:r w:rsidRPr="003D7ED0">
              <w:rPr>
                <w:lang w:eastAsia="ko"/>
              </w:rPr>
              <w:t>에</w:t>
            </w:r>
            <w:r w:rsidRPr="003D7ED0">
              <w:rPr>
                <w:lang w:eastAsia="ko"/>
              </w:rPr>
              <w:t xml:space="preserve"> </w:t>
            </w:r>
            <w:r w:rsidRPr="003D7ED0">
              <w:rPr>
                <w:lang w:eastAsia="ko"/>
              </w:rPr>
              <w:t>따라</w:t>
            </w:r>
            <w:r w:rsidRPr="003D7ED0">
              <w:rPr>
                <w:lang w:eastAsia="ko"/>
              </w:rPr>
              <w:t xml:space="preserve"> </w:t>
            </w:r>
            <w:r w:rsidRPr="003D7ED0">
              <w:rPr>
                <w:lang w:eastAsia="ko"/>
              </w:rPr>
              <w:t>보안</w:t>
            </w:r>
            <w:r w:rsidRPr="003D7ED0">
              <w:rPr>
                <w:lang w:eastAsia="ko"/>
              </w:rPr>
              <w:t xml:space="preserve"> </w:t>
            </w:r>
            <w:r w:rsidRPr="003D7ED0">
              <w:rPr>
                <w:lang w:eastAsia="ko"/>
              </w:rPr>
              <w:t>된</w:t>
            </w:r>
            <w:r w:rsidRPr="003D7ED0">
              <w:rPr>
                <w:lang w:eastAsia="ko"/>
              </w:rPr>
              <w:t xml:space="preserve"> </w:t>
            </w:r>
            <w:r w:rsidRPr="003D7ED0">
              <w:rPr>
                <w:lang w:eastAsia="ko"/>
              </w:rPr>
              <w:t>셀</w:t>
            </w:r>
            <w:r w:rsidRPr="003D7ED0">
              <w:rPr>
                <w:lang w:eastAsia="ko"/>
              </w:rPr>
              <w:t xml:space="preserve"> </w:t>
            </w:r>
            <w:r w:rsidRPr="003D7ED0">
              <w:rPr>
                <w:lang w:eastAsia="ko"/>
              </w:rPr>
              <w:t>브로드캐스트</w:t>
            </w:r>
            <w:r w:rsidRPr="003D7ED0">
              <w:rPr>
                <w:lang w:eastAsia="ko"/>
              </w:rPr>
              <w:t xml:space="preserve"> </w:t>
            </w:r>
            <w:r w:rsidRPr="003D7ED0">
              <w:rPr>
                <w:lang w:eastAsia="ko"/>
              </w:rPr>
              <w:t>데이터</w:t>
            </w:r>
            <w:r w:rsidRPr="003D7ED0">
              <w:rPr>
                <w:lang w:eastAsia="ko"/>
              </w:rPr>
              <w:t xml:space="preserve"> </w:t>
            </w:r>
            <w:r w:rsidRPr="003D7ED0">
              <w:rPr>
                <w:lang w:eastAsia="ko"/>
              </w:rPr>
              <w:t>다운로드에</w:t>
            </w:r>
            <w:r w:rsidRPr="003D7ED0">
              <w:rPr>
                <w:lang w:eastAsia="ko"/>
              </w:rPr>
              <w:t xml:space="preserve"> </w:t>
            </w:r>
            <w:r w:rsidRPr="003D7ED0">
              <w:rPr>
                <w:lang w:eastAsia="ko"/>
              </w:rPr>
              <w:t>대해이</w:t>
            </w:r>
            <w:r w:rsidRPr="003D7ED0">
              <w:rPr>
                <w:lang w:eastAsia="ko"/>
              </w:rPr>
              <w:t xml:space="preserve"> </w:t>
            </w:r>
            <w:r w:rsidRPr="003D7ED0">
              <w:rPr>
                <w:lang w:eastAsia="ko"/>
              </w:rPr>
              <w:t>범위의</w:t>
            </w:r>
            <w:r w:rsidRPr="003D7ED0">
              <w:rPr>
                <w:lang w:eastAsia="ko"/>
              </w:rPr>
              <w:t xml:space="preserve"> </w:t>
            </w:r>
            <w:r w:rsidRPr="003D7ED0">
              <w:rPr>
                <w:lang w:eastAsia="ko"/>
              </w:rPr>
              <w:t>메시지</w:t>
            </w:r>
            <w:r w:rsidRPr="003D7ED0">
              <w:rPr>
                <w:lang w:eastAsia="ko"/>
              </w:rPr>
              <w:t xml:space="preserve"> </w:t>
            </w:r>
            <w:r w:rsidRPr="003D7ED0">
              <w:rPr>
                <w:lang w:eastAsia="ko"/>
              </w:rPr>
              <w:t>식별자만</w:t>
            </w:r>
            <w:r w:rsidRPr="003D7ED0">
              <w:rPr>
                <w:lang w:eastAsia="ko"/>
              </w:rPr>
              <w:t xml:space="preserve"> </w:t>
            </w:r>
            <w:r w:rsidRPr="003D7ED0">
              <w:rPr>
                <w:lang w:eastAsia="ko"/>
              </w:rPr>
              <w:t>사용</w:t>
            </w:r>
            <w:r w:rsidRPr="003D7ED0">
              <w:rPr>
                <w:lang w:eastAsia="ko"/>
              </w:rPr>
              <w:t xml:space="preserve"> </w:t>
            </w:r>
            <w:r w:rsidRPr="003D7ED0">
              <w:rPr>
                <w:lang w:eastAsia="ko"/>
              </w:rPr>
              <w:t>해야</w:t>
            </w:r>
            <w:r w:rsidRPr="003D7ED0">
              <w:rPr>
                <w:lang w:eastAsia="ko"/>
              </w:rPr>
              <w:t xml:space="preserve"> </w:t>
            </w:r>
            <w:r w:rsidRPr="003D7ED0">
              <w:rPr>
                <w:lang w:eastAsia="ko"/>
              </w:rPr>
              <w:t>합니다</w:t>
            </w:r>
            <w:r w:rsidRPr="003D7ED0">
              <w:rPr>
                <w:lang w:eastAsia="ko"/>
              </w:rPr>
              <w:t>.</w:t>
            </w:r>
            <w:r w:rsidR="004D3A40" w:rsidRPr="003D7ED0">
              <w:rPr>
                <w:lang w:eastAsia="ko"/>
              </w:rPr>
              <w:t> </w:t>
            </w:r>
            <w:r w:rsidRPr="003D7ED0">
              <w:rPr>
                <w:lang w:eastAsia="ko"/>
              </w:rPr>
              <w:t>Ts</w:t>
            </w:r>
            <w:r w:rsidR="004D3A40" w:rsidRPr="003D7ED0">
              <w:rPr>
                <w:lang w:eastAsia="ko"/>
              </w:rPr>
              <w:t> </w:t>
            </w:r>
            <w:r w:rsidRPr="003D7ED0">
              <w:rPr>
                <w:lang w:eastAsia="ko"/>
              </w:rPr>
              <w:t>23.048</w:t>
            </w:r>
            <w:r w:rsidR="004D3A40" w:rsidRPr="003D7ED0">
              <w:rPr>
                <w:lang w:eastAsia="ko"/>
              </w:rPr>
              <w:t> </w:t>
            </w:r>
            <w:r w:rsidRPr="003D7ED0">
              <w:rPr>
                <w:lang w:eastAsia="ko"/>
              </w:rPr>
              <w:t>[15] SIM</w:t>
            </w:r>
            <w:r w:rsidRPr="003D7ED0">
              <w:rPr>
                <w:lang w:eastAsia="ko"/>
              </w:rPr>
              <w:t>에</w:t>
            </w:r>
            <w:r w:rsidR="004D3A40" w:rsidRPr="003D7ED0">
              <w:rPr>
                <w:lang w:eastAsia="ko"/>
              </w:rPr>
              <w:t> </w:t>
            </w:r>
            <w:r w:rsidRPr="003D7ED0">
              <w:rPr>
                <w:lang w:eastAsia="ko"/>
              </w:rPr>
              <w:t xml:space="preserve">TS 11.14). </w:t>
            </w:r>
            <w:r w:rsidRPr="003D7ED0">
              <w:rPr>
                <w:lang w:eastAsia="ko"/>
              </w:rPr>
              <w:t>이</w:t>
            </w:r>
            <w:r w:rsidRPr="003D7ED0">
              <w:rPr>
                <w:lang w:eastAsia="ko"/>
              </w:rPr>
              <w:t xml:space="preserve"> </w:t>
            </w:r>
            <w:r w:rsidRPr="003D7ED0">
              <w:rPr>
                <w:lang w:eastAsia="ko"/>
              </w:rPr>
              <w:t>범위의</w:t>
            </w:r>
            <w:r w:rsidRPr="003D7ED0">
              <w:rPr>
                <w:lang w:eastAsia="ko"/>
              </w:rPr>
              <w:t xml:space="preserve"> </w:t>
            </w:r>
            <w:r w:rsidRPr="003D7ED0">
              <w:rPr>
                <w:lang w:eastAsia="ko"/>
              </w:rPr>
              <w:t>메시지</w:t>
            </w:r>
            <w:r w:rsidRPr="003D7ED0">
              <w:rPr>
                <w:lang w:eastAsia="ko"/>
              </w:rPr>
              <w:t xml:space="preserve"> </w:t>
            </w:r>
            <w:r w:rsidRPr="003D7ED0">
              <w:rPr>
                <w:lang w:eastAsia="ko"/>
              </w:rPr>
              <w:t>식별자가</w:t>
            </w:r>
            <w:r w:rsidRPr="003D7ED0">
              <w:rPr>
                <w:lang w:eastAsia="ko"/>
              </w:rPr>
              <w:t xml:space="preserve"> "</w:t>
            </w:r>
            <w:r w:rsidRPr="003D7ED0">
              <w:rPr>
                <w:lang w:eastAsia="ko"/>
              </w:rPr>
              <w:t>검색</w:t>
            </w:r>
            <w:r w:rsidRPr="003D7ED0">
              <w:rPr>
                <w:lang w:eastAsia="ko"/>
              </w:rPr>
              <w:t xml:space="preserve"> </w:t>
            </w:r>
            <w:r w:rsidRPr="003D7ED0">
              <w:rPr>
                <w:lang w:eastAsia="ko"/>
              </w:rPr>
              <w:t>목록</w:t>
            </w:r>
            <w:r w:rsidRPr="003D7ED0">
              <w:rPr>
                <w:lang w:eastAsia="ko"/>
              </w:rPr>
              <w:t>"</w:t>
            </w:r>
            <w:r w:rsidRPr="003D7ED0">
              <w:rPr>
                <w:lang w:eastAsia="ko"/>
              </w:rPr>
              <w:t>에</w:t>
            </w:r>
            <w:r w:rsidRPr="003D7ED0">
              <w:rPr>
                <w:lang w:eastAsia="ko"/>
              </w:rPr>
              <w:t xml:space="preserve"> </w:t>
            </w:r>
            <w:r w:rsidRPr="003D7ED0">
              <w:rPr>
                <w:lang w:eastAsia="ko"/>
              </w:rPr>
              <w:t>있으면이</w:t>
            </w:r>
            <w:r w:rsidRPr="003D7ED0">
              <w:rPr>
                <w:lang w:eastAsia="ko"/>
              </w:rPr>
              <w:t xml:space="preserve"> CBS </w:t>
            </w:r>
            <w:r w:rsidRPr="003D7ED0">
              <w:rPr>
                <w:lang w:eastAsia="ko"/>
              </w:rPr>
              <w:t>메시지를</w:t>
            </w:r>
            <w:r w:rsidRPr="003D7ED0">
              <w:rPr>
                <w:lang w:eastAsia="ko"/>
              </w:rPr>
              <w:t xml:space="preserve"> </w:t>
            </w:r>
            <w:r w:rsidRPr="003D7ED0">
              <w:rPr>
                <w:lang w:eastAsia="ko"/>
              </w:rPr>
              <w:t>수신</w:t>
            </w:r>
            <w:r w:rsidRPr="003D7ED0">
              <w:rPr>
                <w:lang w:eastAsia="ko"/>
              </w:rPr>
              <w:t xml:space="preserve"> </w:t>
            </w:r>
            <w:r w:rsidRPr="003D7ED0">
              <w:rPr>
                <w:lang w:eastAsia="ko"/>
              </w:rPr>
              <w:t>하려고</w:t>
            </w:r>
            <w:r w:rsidRPr="003D7ED0">
              <w:rPr>
                <w:lang w:eastAsia="ko"/>
              </w:rPr>
              <w:t xml:space="preserve"> </w:t>
            </w:r>
            <w:r w:rsidRPr="003D7ED0">
              <w:rPr>
                <w:lang w:eastAsia="ko"/>
              </w:rPr>
              <w:t>합니다</w:t>
            </w:r>
            <w:r w:rsidRPr="003D7ED0">
              <w:rPr>
                <w:lang w:eastAsia="ko"/>
              </w:rPr>
              <w:t>.</w:t>
            </w:r>
          </w:p>
          <w:p w:rsidR="00211F68" w:rsidRPr="003D7ED0" w:rsidRDefault="00211F68" w:rsidP="00DC651A">
            <w:pPr>
              <w:rPr>
                <w:rFonts w:eastAsia="MS Mincho"/>
                <w:lang w:val="it-IT"/>
              </w:rPr>
            </w:pPr>
            <w:r w:rsidRPr="003D7ED0">
              <w:rPr>
                <w:lang w:eastAsia="ko"/>
              </w:rPr>
              <w:t>MMI</w:t>
            </w:r>
            <w:r w:rsidRPr="003D7ED0">
              <w:rPr>
                <w:lang w:eastAsia="ko"/>
              </w:rPr>
              <w:t>에서</w:t>
            </w:r>
            <w:r w:rsidRPr="003D7ED0">
              <w:rPr>
                <w:lang w:eastAsia="ko"/>
              </w:rPr>
              <w:t xml:space="preserve"> </w:t>
            </w:r>
            <w:r w:rsidRPr="003D7ED0">
              <w:rPr>
                <w:lang w:eastAsia="ko"/>
              </w:rPr>
              <w:t>설정할</w:t>
            </w:r>
            <w:r w:rsidRPr="003D7ED0">
              <w:rPr>
                <w:lang w:eastAsia="ko"/>
              </w:rPr>
              <w:t xml:space="preserve"> </w:t>
            </w:r>
            <w:r w:rsidRPr="003D7ED0">
              <w:rPr>
                <w:lang w:eastAsia="ko"/>
              </w:rPr>
              <w:t>필요가</w:t>
            </w:r>
            <w:r w:rsidRPr="003D7ED0">
              <w:rPr>
                <w:lang w:eastAsia="ko"/>
              </w:rPr>
              <w:t xml:space="preserve"> </w:t>
            </w:r>
            <w:r w:rsidRPr="003D7ED0">
              <w:rPr>
                <w:lang w:eastAsia="ko"/>
              </w:rPr>
              <w:t>없음</w:t>
            </w:r>
          </w:p>
        </w:tc>
      </w:tr>
      <w:tr w:rsidR="008E6F8E" w:rsidRPr="00ED0FC4" w:rsidTr="003D7ED0">
        <w:tc>
          <w:tcPr>
            <w:tcW w:w="1548" w:type="dxa"/>
          </w:tcPr>
          <w:p w:rsidR="008E6F8E" w:rsidRPr="003D7ED0" w:rsidRDefault="008E6F8E" w:rsidP="00DC651A">
            <w:pPr>
              <w:rPr>
                <w:rFonts w:eastAsia="MS Mincho"/>
                <w:b/>
                <w:lang w:val="it-IT"/>
              </w:rPr>
            </w:pPr>
            <w:r w:rsidRPr="003D7ED0">
              <w:rPr>
                <w:b/>
                <w:lang w:eastAsia="ko"/>
              </w:rPr>
              <w:t>4352</w:t>
            </w:r>
          </w:p>
        </w:tc>
        <w:tc>
          <w:tcPr>
            <w:tcW w:w="1440" w:type="dxa"/>
          </w:tcPr>
          <w:p w:rsidR="008E6F8E" w:rsidRPr="003D7ED0" w:rsidRDefault="008E6F8E" w:rsidP="00DC651A">
            <w:pPr>
              <w:rPr>
                <w:rFonts w:eastAsia="MS Mincho"/>
                <w:b/>
                <w:lang w:val="it-IT"/>
              </w:rPr>
            </w:pPr>
            <w:r w:rsidRPr="003D7ED0">
              <w:rPr>
                <w:b/>
                <w:lang w:eastAsia="ko"/>
              </w:rPr>
              <w:t>1100</w:t>
            </w:r>
          </w:p>
        </w:tc>
        <w:tc>
          <w:tcPr>
            <w:tcW w:w="5534" w:type="dxa"/>
          </w:tcPr>
          <w:p w:rsidR="008E6F8E" w:rsidRPr="003D7ED0" w:rsidRDefault="008E6F8E" w:rsidP="00DC651A">
            <w:pPr>
              <w:rPr>
                <w:rFonts w:eastAsia="MS Mincho"/>
              </w:rPr>
            </w:pPr>
            <w:r w:rsidRPr="003D7ED0">
              <w:rPr>
                <w:lang w:eastAsia="ko"/>
              </w:rPr>
              <w:t>지진</w:t>
            </w:r>
            <w:r w:rsidRPr="003D7ED0">
              <w:rPr>
                <w:lang w:eastAsia="ko"/>
              </w:rPr>
              <w:t xml:space="preserve"> </w:t>
            </w:r>
            <w:r w:rsidRPr="003D7ED0">
              <w:rPr>
                <w:lang w:eastAsia="ko"/>
              </w:rPr>
              <w:t>경고</w:t>
            </w:r>
            <w:r w:rsidRPr="003D7ED0">
              <w:rPr>
                <w:lang w:eastAsia="ko"/>
              </w:rPr>
              <w:t xml:space="preserve"> </w:t>
            </w:r>
            <w:r w:rsidRPr="003D7ED0">
              <w:rPr>
                <w:lang w:eastAsia="ko"/>
              </w:rPr>
              <w:t>메시지에</w:t>
            </w:r>
            <w:r w:rsidRPr="003D7ED0">
              <w:rPr>
                <w:lang w:eastAsia="ko"/>
              </w:rPr>
              <w:t xml:space="preserve"> </w:t>
            </w:r>
            <w:r w:rsidRPr="003D7ED0">
              <w:rPr>
                <w:lang w:eastAsia="ko"/>
              </w:rPr>
              <w:t>대</w:t>
            </w:r>
            <w:r w:rsidRPr="003D7ED0">
              <w:rPr>
                <w:lang w:eastAsia="ko"/>
              </w:rPr>
              <w:t xml:space="preserve"> </w:t>
            </w:r>
            <w:r w:rsidRPr="003D7ED0">
              <w:rPr>
                <w:lang w:eastAsia="ko"/>
              </w:rPr>
              <w:t>한</w:t>
            </w:r>
            <w:r w:rsidRPr="003D7ED0">
              <w:rPr>
                <w:lang w:eastAsia="ko"/>
              </w:rPr>
              <w:t xml:space="preserve"> ETWS CBS </w:t>
            </w:r>
            <w:r w:rsidRPr="003D7ED0">
              <w:rPr>
                <w:lang w:eastAsia="ko"/>
              </w:rPr>
              <w:t>메시지</w:t>
            </w:r>
            <w:r w:rsidRPr="003D7ED0">
              <w:rPr>
                <w:lang w:eastAsia="ko"/>
              </w:rPr>
              <w:t xml:space="preserve"> </w:t>
            </w:r>
            <w:r w:rsidRPr="003D7ED0">
              <w:rPr>
                <w:lang w:eastAsia="ko"/>
              </w:rPr>
              <w:t>식별자입니다</w:t>
            </w:r>
            <w:r w:rsidRPr="003D7ED0">
              <w:rPr>
                <w:lang w:eastAsia="ko"/>
              </w:rPr>
              <w:t>.</w:t>
            </w:r>
          </w:p>
        </w:tc>
      </w:tr>
      <w:tr w:rsidR="008E6F8E" w:rsidRPr="00ED0FC4" w:rsidTr="003D7ED0">
        <w:tc>
          <w:tcPr>
            <w:tcW w:w="1548" w:type="dxa"/>
          </w:tcPr>
          <w:p w:rsidR="008E6F8E" w:rsidRPr="003D7ED0" w:rsidRDefault="008E6F8E" w:rsidP="00DC651A">
            <w:pPr>
              <w:rPr>
                <w:rFonts w:eastAsia="MS Mincho"/>
                <w:b/>
                <w:lang w:val="it-IT"/>
              </w:rPr>
            </w:pPr>
            <w:r w:rsidRPr="003D7ED0">
              <w:rPr>
                <w:b/>
                <w:lang w:eastAsia="ko"/>
              </w:rPr>
              <w:t>4353</w:t>
            </w:r>
          </w:p>
        </w:tc>
        <w:tc>
          <w:tcPr>
            <w:tcW w:w="1440" w:type="dxa"/>
          </w:tcPr>
          <w:p w:rsidR="008E6F8E" w:rsidRPr="003D7ED0" w:rsidRDefault="008E6F8E" w:rsidP="00DC651A">
            <w:pPr>
              <w:rPr>
                <w:rFonts w:eastAsia="MS Mincho"/>
                <w:b/>
                <w:lang w:val="it-IT"/>
              </w:rPr>
            </w:pPr>
            <w:r w:rsidRPr="003D7ED0">
              <w:rPr>
                <w:b/>
                <w:lang w:eastAsia="ko"/>
              </w:rPr>
              <w:t>1101</w:t>
            </w:r>
          </w:p>
        </w:tc>
        <w:tc>
          <w:tcPr>
            <w:tcW w:w="5534" w:type="dxa"/>
          </w:tcPr>
          <w:p w:rsidR="008E6F8E" w:rsidRPr="003D7ED0" w:rsidRDefault="008E6F8E" w:rsidP="00DC651A">
            <w:pPr>
              <w:rPr>
                <w:rFonts w:eastAsia="MS Mincho"/>
              </w:rPr>
            </w:pPr>
            <w:r w:rsidRPr="003D7ED0">
              <w:rPr>
                <w:lang w:eastAsia="ko"/>
              </w:rPr>
              <w:t>쓰나미</w:t>
            </w:r>
            <w:r w:rsidRPr="003D7ED0">
              <w:rPr>
                <w:lang w:eastAsia="ko"/>
              </w:rPr>
              <w:t xml:space="preserve"> </w:t>
            </w:r>
            <w:r w:rsidRPr="003D7ED0">
              <w:rPr>
                <w:lang w:eastAsia="ko"/>
              </w:rPr>
              <w:t>경고</w:t>
            </w:r>
            <w:r w:rsidRPr="003D7ED0">
              <w:rPr>
                <w:lang w:eastAsia="ko"/>
              </w:rPr>
              <w:t xml:space="preserve"> </w:t>
            </w:r>
            <w:r w:rsidRPr="003D7ED0">
              <w:rPr>
                <w:lang w:eastAsia="ko"/>
              </w:rPr>
              <w:t>메시지에</w:t>
            </w:r>
            <w:r w:rsidRPr="003D7ED0">
              <w:rPr>
                <w:lang w:eastAsia="ko"/>
              </w:rPr>
              <w:t xml:space="preserve"> </w:t>
            </w:r>
            <w:r w:rsidRPr="003D7ED0">
              <w:rPr>
                <w:lang w:eastAsia="ko"/>
              </w:rPr>
              <w:t>대</w:t>
            </w:r>
            <w:r w:rsidRPr="003D7ED0">
              <w:rPr>
                <w:lang w:eastAsia="ko"/>
              </w:rPr>
              <w:t xml:space="preserve"> </w:t>
            </w:r>
            <w:r w:rsidRPr="003D7ED0">
              <w:rPr>
                <w:lang w:eastAsia="ko"/>
              </w:rPr>
              <w:t>한</w:t>
            </w:r>
            <w:r w:rsidRPr="003D7ED0">
              <w:rPr>
                <w:lang w:eastAsia="ko"/>
              </w:rPr>
              <w:t xml:space="preserve"> ETWS CBS </w:t>
            </w:r>
            <w:r w:rsidRPr="003D7ED0">
              <w:rPr>
                <w:lang w:eastAsia="ko"/>
              </w:rPr>
              <w:t>메시지</w:t>
            </w:r>
            <w:r w:rsidRPr="003D7ED0">
              <w:rPr>
                <w:lang w:eastAsia="ko"/>
              </w:rPr>
              <w:t xml:space="preserve"> </w:t>
            </w:r>
            <w:r w:rsidRPr="003D7ED0">
              <w:rPr>
                <w:lang w:eastAsia="ko"/>
              </w:rPr>
              <w:t>식별자입니다</w:t>
            </w:r>
            <w:r w:rsidRPr="003D7ED0">
              <w:rPr>
                <w:lang w:eastAsia="ko"/>
              </w:rPr>
              <w:t>.</w:t>
            </w:r>
          </w:p>
        </w:tc>
      </w:tr>
      <w:tr w:rsidR="008E6F8E" w:rsidRPr="00ED0FC4" w:rsidTr="003D7ED0">
        <w:tc>
          <w:tcPr>
            <w:tcW w:w="1548" w:type="dxa"/>
          </w:tcPr>
          <w:p w:rsidR="008E6F8E" w:rsidRPr="003D7ED0" w:rsidRDefault="008E6F8E" w:rsidP="00DC651A">
            <w:pPr>
              <w:rPr>
                <w:rFonts w:eastAsia="MS Mincho"/>
                <w:b/>
                <w:lang w:val="it-IT"/>
              </w:rPr>
            </w:pPr>
            <w:r w:rsidRPr="003D7ED0">
              <w:rPr>
                <w:b/>
                <w:lang w:eastAsia="ko"/>
              </w:rPr>
              <w:t>4354</w:t>
            </w:r>
          </w:p>
        </w:tc>
        <w:tc>
          <w:tcPr>
            <w:tcW w:w="1440" w:type="dxa"/>
          </w:tcPr>
          <w:p w:rsidR="008E6F8E" w:rsidRPr="003D7ED0" w:rsidRDefault="008E6F8E" w:rsidP="00DC651A">
            <w:pPr>
              <w:rPr>
                <w:rFonts w:eastAsia="MS Mincho"/>
                <w:b/>
                <w:lang w:val="it-IT"/>
              </w:rPr>
            </w:pPr>
            <w:r w:rsidRPr="003D7ED0">
              <w:rPr>
                <w:b/>
                <w:lang w:eastAsia="ko"/>
              </w:rPr>
              <w:t>1102</w:t>
            </w:r>
          </w:p>
        </w:tc>
        <w:tc>
          <w:tcPr>
            <w:tcW w:w="5534" w:type="dxa"/>
          </w:tcPr>
          <w:p w:rsidR="008E6F8E" w:rsidRPr="003D7ED0" w:rsidRDefault="008E6F8E" w:rsidP="00DC651A">
            <w:pPr>
              <w:rPr>
                <w:rFonts w:eastAsia="MS Mincho"/>
              </w:rPr>
            </w:pPr>
            <w:r w:rsidRPr="003D7ED0">
              <w:rPr>
                <w:lang w:eastAsia="ko"/>
              </w:rPr>
              <w:t>지진</w:t>
            </w:r>
            <w:r w:rsidRPr="003D7ED0">
              <w:rPr>
                <w:lang w:eastAsia="ko"/>
              </w:rPr>
              <w:t xml:space="preserve"> </w:t>
            </w:r>
            <w:r w:rsidRPr="003D7ED0">
              <w:rPr>
                <w:lang w:eastAsia="ko"/>
              </w:rPr>
              <w:t>및</w:t>
            </w:r>
            <w:r w:rsidRPr="003D7ED0">
              <w:rPr>
                <w:lang w:eastAsia="ko"/>
              </w:rPr>
              <w:t xml:space="preserve"> </w:t>
            </w:r>
            <w:r w:rsidRPr="003D7ED0">
              <w:rPr>
                <w:lang w:eastAsia="ko"/>
              </w:rPr>
              <w:t>쓰나미</w:t>
            </w:r>
            <w:r w:rsidRPr="003D7ED0">
              <w:rPr>
                <w:lang w:eastAsia="ko"/>
              </w:rPr>
              <w:t xml:space="preserve"> </w:t>
            </w:r>
            <w:r w:rsidRPr="003D7ED0">
              <w:rPr>
                <w:lang w:eastAsia="ko"/>
              </w:rPr>
              <w:t>결합</w:t>
            </w:r>
            <w:r w:rsidRPr="003D7ED0">
              <w:rPr>
                <w:lang w:eastAsia="ko"/>
              </w:rPr>
              <w:t xml:space="preserve"> </w:t>
            </w:r>
            <w:r w:rsidRPr="003D7ED0">
              <w:rPr>
                <w:lang w:eastAsia="ko"/>
              </w:rPr>
              <w:t>경고</w:t>
            </w:r>
            <w:r w:rsidRPr="003D7ED0">
              <w:rPr>
                <w:lang w:eastAsia="ko"/>
              </w:rPr>
              <w:t xml:space="preserve"> </w:t>
            </w:r>
            <w:r w:rsidRPr="003D7ED0">
              <w:rPr>
                <w:lang w:eastAsia="ko"/>
              </w:rPr>
              <w:t>메시지에</w:t>
            </w:r>
            <w:r w:rsidRPr="003D7ED0">
              <w:rPr>
                <w:lang w:eastAsia="ko"/>
              </w:rPr>
              <w:t xml:space="preserve"> </w:t>
            </w:r>
            <w:r w:rsidRPr="003D7ED0">
              <w:rPr>
                <w:lang w:eastAsia="ko"/>
              </w:rPr>
              <w:t>대</w:t>
            </w:r>
            <w:r w:rsidRPr="003D7ED0">
              <w:rPr>
                <w:lang w:eastAsia="ko"/>
              </w:rPr>
              <w:t xml:space="preserve"> </w:t>
            </w:r>
            <w:r w:rsidRPr="003D7ED0">
              <w:rPr>
                <w:lang w:eastAsia="ko"/>
              </w:rPr>
              <w:t>한</w:t>
            </w:r>
            <w:r w:rsidRPr="003D7ED0">
              <w:rPr>
                <w:lang w:eastAsia="ko"/>
              </w:rPr>
              <w:t xml:space="preserve"> ETWS CBS </w:t>
            </w:r>
            <w:r w:rsidRPr="003D7ED0">
              <w:rPr>
                <w:lang w:eastAsia="ko"/>
              </w:rPr>
              <w:t>메시지</w:t>
            </w:r>
            <w:r w:rsidRPr="003D7ED0">
              <w:rPr>
                <w:lang w:eastAsia="ko"/>
              </w:rPr>
              <w:t xml:space="preserve"> </w:t>
            </w:r>
            <w:r w:rsidRPr="003D7ED0">
              <w:rPr>
                <w:lang w:eastAsia="ko"/>
              </w:rPr>
              <w:t>식별자</w:t>
            </w:r>
            <w:r w:rsidRPr="003D7ED0">
              <w:rPr>
                <w:lang w:eastAsia="ko"/>
              </w:rPr>
              <w:t>.</w:t>
            </w:r>
          </w:p>
        </w:tc>
      </w:tr>
      <w:tr w:rsidR="008E6F8E" w:rsidRPr="00ED0FC4" w:rsidTr="003D7ED0">
        <w:tc>
          <w:tcPr>
            <w:tcW w:w="1548" w:type="dxa"/>
          </w:tcPr>
          <w:p w:rsidR="008E6F8E" w:rsidRPr="003D7ED0" w:rsidRDefault="008E6F8E" w:rsidP="00DC651A">
            <w:pPr>
              <w:rPr>
                <w:rFonts w:eastAsia="MS Mincho"/>
                <w:b/>
                <w:lang w:val="it-IT"/>
              </w:rPr>
            </w:pPr>
            <w:r w:rsidRPr="003D7ED0">
              <w:rPr>
                <w:b/>
                <w:lang w:eastAsia="ko"/>
              </w:rPr>
              <w:t>4355</w:t>
            </w:r>
          </w:p>
        </w:tc>
        <w:tc>
          <w:tcPr>
            <w:tcW w:w="1440" w:type="dxa"/>
          </w:tcPr>
          <w:p w:rsidR="008E6F8E" w:rsidRPr="003D7ED0" w:rsidRDefault="008E6F8E" w:rsidP="00DC651A">
            <w:pPr>
              <w:rPr>
                <w:rFonts w:eastAsia="MS Mincho"/>
                <w:b/>
                <w:lang w:val="it-IT"/>
              </w:rPr>
            </w:pPr>
            <w:r w:rsidRPr="003D7ED0">
              <w:rPr>
                <w:b/>
                <w:lang w:eastAsia="ko"/>
              </w:rPr>
              <w:t>1103</w:t>
            </w:r>
          </w:p>
        </w:tc>
        <w:tc>
          <w:tcPr>
            <w:tcW w:w="5534" w:type="dxa"/>
          </w:tcPr>
          <w:p w:rsidR="008E6F8E" w:rsidRPr="003D7ED0" w:rsidRDefault="008E6F8E" w:rsidP="00DC651A">
            <w:pPr>
              <w:rPr>
                <w:rFonts w:eastAsia="MS Mincho"/>
                <w:lang w:eastAsia="ja-JP"/>
              </w:rPr>
            </w:pPr>
            <w:r w:rsidRPr="003D7ED0">
              <w:rPr>
                <w:lang w:eastAsia="ko"/>
              </w:rPr>
              <w:t>테스트</w:t>
            </w:r>
            <w:r w:rsidRPr="003D7ED0">
              <w:rPr>
                <w:lang w:eastAsia="ko"/>
              </w:rPr>
              <w:t xml:space="preserve"> </w:t>
            </w:r>
            <w:r w:rsidRPr="003D7ED0">
              <w:rPr>
                <w:lang w:eastAsia="ko"/>
              </w:rPr>
              <w:t>메시지에</w:t>
            </w:r>
            <w:r w:rsidRPr="003D7ED0">
              <w:rPr>
                <w:lang w:eastAsia="ko"/>
              </w:rPr>
              <w:t xml:space="preserve"> </w:t>
            </w:r>
            <w:r w:rsidRPr="003D7ED0">
              <w:rPr>
                <w:lang w:eastAsia="ko"/>
              </w:rPr>
              <w:t>대</w:t>
            </w:r>
            <w:r w:rsidRPr="003D7ED0">
              <w:rPr>
                <w:lang w:eastAsia="ko"/>
              </w:rPr>
              <w:t xml:space="preserve"> </w:t>
            </w:r>
            <w:r w:rsidRPr="003D7ED0">
              <w:rPr>
                <w:lang w:eastAsia="ko"/>
              </w:rPr>
              <w:t>한</w:t>
            </w:r>
            <w:r w:rsidRPr="003D7ED0">
              <w:rPr>
                <w:lang w:eastAsia="ko"/>
              </w:rPr>
              <w:t xml:space="preserve"> ETWS CBS </w:t>
            </w:r>
            <w:r w:rsidRPr="003D7ED0">
              <w:rPr>
                <w:lang w:eastAsia="ko"/>
              </w:rPr>
              <w:t>메시지</w:t>
            </w:r>
            <w:r w:rsidRPr="003D7ED0">
              <w:rPr>
                <w:lang w:eastAsia="ko"/>
              </w:rPr>
              <w:t xml:space="preserve"> </w:t>
            </w:r>
            <w:r w:rsidRPr="003D7ED0">
              <w:rPr>
                <w:lang w:eastAsia="ko"/>
              </w:rPr>
              <w:t>식별자입니다</w:t>
            </w:r>
            <w:r w:rsidRPr="003D7ED0">
              <w:rPr>
                <w:lang w:eastAsia="ko"/>
              </w:rPr>
              <w:t>.</w:t>
            </w:r>
          </w:p>
          <w:p w:rsidR="008E6F8E" w:rsidRPr="003D7ED0" w:rsidRDefault="008E6F8E" w:rsidP="00DC651A">
            <w:pPr>
              <w:rPr>
                <w:rFonts w:eastAsia="MS Mincho"/>
              </w:rPr>
            </w:pPr>
            <w:r w:rsidRPr="003D7ED0">
              <w:rPr>
                <w:lang w:eastAsia="ko"/>
              </w:rPr>
              <w:t>T</w:t>
            </w:r>
            <w:r w:rsidRPr="003D7ED0">
              <w:rPr>
                <w:noProof/>
                <w:lang w:eastAsia="ko"/>
              </w:rPr>
              <w:t>그는이</w:t>
            </w:r>
            <w:r w:rsidRPr="003D7ED0">
              <w:rPr>
                <w:noProof/>
                <w:lang w:eastAsia="ko"/>
              </w:rPr>
              <w:t xml:space="preserve"> </w:t>
            </w:r>
            <w:r w:rsidRPr="003D7ED0">
              <w:rPr>
                <w:noProof/>
                <w:lang w:eastAsia="ko"/>
              </w:rPr>
              <w:t>메시지를</w:t>
            </w:r>
            <w:r w:rsidRPr="003D7ED0">
              <w:rPr>
                <w:noProof/>
                <w:lang w:eastAsia="ko"/>
              </w:rPr>
              <w:t xml:space="preserve"> </w:t>
            </w:r>
            <w:r w:rsidRPr="003D7ED0">
              <w:rPr>
                <w:noProof/>
                <w:lang w:eastAsia="ko"/>
              </w:rPr>
              <w:t>자동으로</w:t>
            </w:r>
            <w:r w:rsidRPr="003D7ED0">
              <w:rPr>
                <w:noProof/>
                <w:lang w:eastAsia="ko"/>
              </w:rPr>
              <w:t xml:space="preserve"> </w:t>
            </w:r>
            <w:r w:rsidRPr="003D7ED0">
              <w:rPr>
                <w:noProof/>
                <w:lang w:eastAsia="ko"/>
              </w:rPr>
              <w:t>버립니다</w:t>
            </w:r>
            <w:r w:rsidRPr="003D7ED0">
              <w:rPr>
                <w:noProof/>
                <w:lang w:eastAsia="ko"/>
              </w:rPr>
              <w:t xml:space="preserve">. </w:t>
            </w:r>
            <w:r w:rsidRPr="003D7ED0">
              <w:rPr>
                <w:noProof/>
                <w:lang w:eastAsia="ko"/>
              </w:rPr>
              <w:t>테스트용으로</w:t>
            </w:r>
            <w:r w:rsidRPr="003D7ED0">
              <w:rPr>
                <w:noProof/>
                <w:lang w:eastAsia="ko"/>
              </w:rPr>
              <w:t xml:space="preserve"> </w:t>
            </w:r>
            <w:r w:rsidRPr="003D7ED0">
              <w:rPr>
                <w:noProof/>
                <w:lang w:eastAsia="ko"/>
              </w:rPr>
              <w:t>특별히</w:t>
            </w:r>
            <w:r w:rsidRPr="003D7ED0">
              <w:rPr>
                <w:noProof/>
                <w:lang w:eastAsia="ko"/>
              </w:rPr>
              <w:t xml:space="preserve"> </w:t>
            </w:r>
            <w:r w:rsidRPr="003D7ED0">
              <w:rPr>
                <w:noProof/>
                <w:lang w:eastAsia="ko"/>
              </w:rPr>
              <w:t>설계</w:t>
            </w:r>
            <w:r w:rsidRPr="003D7ED0">
              <w:rPr>
                <w:noProof/>
                <w:lang w:eastAsia="ko"/>
              </w:rPr>
              <w:t xml:space="preserve"> </w:t>
            </w:r>
            <w:r w:rsidRPr="003D7ED0">
              <w:rPr>
                <w:noProof/>
                <w:lang w:eastAsia="ko"/>
              </w:rPr>
              <w:t>된</w:t>
            </w:r>
            <w:r w:rsidRPr="003D7ED0">
              <w:rPr>
                <w:noProof/>
                <w:lang w:eastAsia="ko"/>
              </w:rPr>
              <w:t xml:space="preserve"> UE</w:t>
            </w:r>
            <w:r w:rsidRPr="003D7ED0">
              <w:rPr>
                <w:noProof/>
                <w:lang w:eastAsia="ko"/>
              </w:rPr>
              <w:t>는</w:t>
            </w:r>
            <w:r w:rsidRPr="003D7ED0">
              <w:rPr>
                <w:noProof/>
                <w:lang w:eastAsia="ko"/>
              </w:rPr>
              <w:t xml:space="preserve"> </w:t>
            </w:r>
            <w:r w:rsidRPr="003D7ED0">
              <w:rPr>
                <w:noProof/>
                <w:lang w:eastAsia="ko"/>
              </w:rPr>
              <w:t>그</w:t>
            </w:r>
            <w:r w:rsidRPr="003D7ED0">
              <w:rPr>
                <w:noProof/>
                <w:lang w:eastAsia="ko"/>
              </w:rPr>
              <w:t xml:space="preserve"> </w:t>
            </w:r>
            <w:r w:rsidRPr="003D7ED0">
              <w:rPr>
                <w:noProof/>
                <w:lang w:eastAsia="ko"/>
              </w:rPr>
              <w:t>내용을</w:t>
            </w:r>
            <w:r w:rsidRPr="003D7ED0">
              <w:rPr>
                <w:noProof/>
                <w:lang w:eastAsia="ko"/>
              </w:rPr>
              <w:t xml:space="preserve"> </w:t>
            </w:r>
            <w:r w:rsidRPr="003D7ED0">
              <w:rPr>
                <w:noProof/>
                <w:lang w:eastAsia="ko"/>
              </w:rPr>
              <w:t>표시할</w:t>
            </w:r>
            <w:r w:rsidRPr="003D7ED0">
              <w:rPr>
                <w:noProof/>
                <w:lang w:eastAsia="ko"/>
              </w:rPr>
              <w:t xml:space="preserve"> </w:t>
            </w:r>
            <w:r w:rsidRPr="003D7ED0">
              <w:rPr>
                <w:noProof/>
                <w:lang w:eastAsia="ko"/>
              </w:rPr>
              <w:t>수</w:t>
            </w:r>
            <w:r w:rsidRPr="003D7ED0">
              <w:rPr>
                <w:noProof/>
                <w:lang w:eastAsia="ko"/>
              </w:rPr>
              <w:t xml:space="preserve"> </w:t>
            </w:r>
            <w:r w:rsidRPr="003D7ED0">
              <w:rPr>
                <w:noProof/>
                <w:lang w:eastAsia="ko"/>
              </w:rPr>
              <w:t>있습니다</w:t>
            </w:r>
            <w:r w:rsidRPr="003D7ED0">
              <w:rPr>
                <w:noProof/>
                <w:lang w:eastAsia="ko"/>
              </w:rPr>
              <w:t>.</w:t>
            </w:r>
          </w:p>
          <w:p w:rsidR="008E6F8E" w:rsidRPr="003D7ED0" w:rsidRDefault="008E6F8E" w:rsidP="00DC651A">
            <w:pPr>
              <w:rPr>
                <w:rFonts w:eastAsia="MS Mincho"/>
              </w:rPr>
            </w:pPr>
          </w:p>
        </w:tc>
      </w:tr>
      <w:tr w:rsidR="008E6F8E" w:rsidRPr="00ED0FC4" w:rsidTr="003D7ED0">
        <w:tc>
          <w:tcPr>
            <w:tcW w:w="1548" w:type="dxa"/>
          </w:tcPr>
          <w:p w:rsidR="008E6F8E" w:rsidRPr="003D7ED0" w:rsidRDefault="008E6F8E" w:rsidP="00DC651A">
            <w:pPr>
              <w:rPr>
                <w:rFonts w:eastAsia="MS Mincho"/>
                <w:b/>
                <w:lang w:val="it-IT"/>
              </w:rPr>
            </w:pPr>
            <w:r w:rsidRPr="003D7ED0">
              <w:rPr>
                <w:b/>
                <w:lang w:eastAsia="ko"/>
              </w:rPr>
              <w:lastRenderedPageBreak/>
              <w:t>4356</w:t>
            </w:r>
          </w:p>
        </w:tc>
        <w:tc>
          <w:tcPr>
            <w:tcW w:w="1440" w:type="dxa"/>
          </w:tcPr>
          <w:p w:rsidR="008E6F8E" w:rsidRPr="003D7ED0" w:rsidRDefault="008E6F8E" w:rsidP="00DC651A">
            <w:pPr>
              <w:rPr>
                <w:rFonts w:eastAsia="MS Mincho"/>
                <w:b/>
                <w:lang w:val="it-IT"/>
              </w:rPr>
            </w:pPr>
            <w:r w:rsidRPr="003D7ED0">
              <w:rPr>
                <w:b/>
                <w:lang w:eastAsia="ko"/>
              </w:rPr>
              <w:t>1104</w:t>
            </w:r>
          </w:p>
        </w:tc>
        <w:tc>
          <w:tcPr>
            <w:tcW w:w="5534" w:type="dxa"/>
          </w:tcPr>
          <w:p w:rsidR="008E6F8E" w:rsidRPr="003D7ED0" w:rsidRDefault="008E6F8E" w:rsidP="00DC651A">
            <w:pPr>
              <w:rPr>
                <w:rFonts w:eastAsia="MS Mincho"/>
              </w:rPr>
            </w:pPr>
            <w:r w:rsidRPr="003D7ED0">
              <w:rPr>
                <w:lang w:eastAsia="ko"/>
              </w:rPr>
              <w:t>다른</w:t>
            </w:r>
            <w:r w:rsidRPr="003D7ED0">
              <w:rPr>
                <w:lang w:eastAsia="ko"/>
              </w:rPr>
              <w:t xml:space="preserve"> </w:t>
            </w:r>
            <w:r w:rsidRPr="003D7ED0">
              <w:rPr>
                <w:lang w:eastAsia="ko"/>
              </w:rPr>
              <w:t>응급</w:t>
            </w:r>
            <w:r w:rsidRPr="003D7ED0">
              <w:rPr>
                <w:lang w:eastAsia="ko"/>
              </w:rPr>
              <w:t xml:space="preserve"> </w:t>
            </w:r>
            <w:r w:rsidRPr="003D7ED0">
              <w:rPr>
                <w:lang w:eastAsia="ko"/>
              </w:rPr>
              <w:t>유형과</w:t>
            </w:r>
            <w:r w:rsidRPr="003D7ED0">
              <w:rPr>
                <w:lang w:eastAsia="ko"/>
              </w:rPr>
              <w:t xml:space="preserve"> </w:t>
            </w:r>
            <w:r w:rsidRPr="003D7ED0">
              <w:rPr>
                <w:lang w:eastAsia="ko"/>
              </w:rPr>
              <w:t>관련</w:t>
            </w:r>
            <w:r w:rsidRPr="003D7ED0">
              <w:rPr>
                <w:lang w:eastAsia="ko"/>
              </w:rPr>
              <w:t xml:space="preserve"> </w:t>
            </w:r>
            <w:r w:rsidRPr="003D7ED0">
              <w:rPr>
                <w:lang w:eastAsia="ko"/>
              </w:rPr>
              <w:t>된</w:t>
            </w:r>
            <w:r w:rsidRPr="003D7ED0">
              <w:rPr>
                <w:lang w:eastAsia="ko"/>
              </w:rPr>
              <w:t xml:space="preserve"> </w:t>
            </w:r>
            <w:r w:rsidRPr="003D7ED0">
              <w:rPr>
                <w:lang w:eastAsia="ko"/>
              </w:rPr>
              <w:t>메시지에</w:t>
            </w:r>
            <w:r w:rsidRPr="003D7ED0">
              <w:rPr>
                <w:lang w:eastAsia="ko"/>
              </w:rPr>
              <w:t xml:space="preserve"> </w:t>
            </w:r>
            <w:r w:rsidRPr="003D7ED0">
              <w:rPr>
                <w:lang w:eastAsia="ko"/>
              </w:rPr>
              <w:t>대</w:t>
            </w:r>
            <w:r w:rsidRPr="003D7ED0">
              <w:rPr>
                <w:lang w:eastAsia="ko"/>
              </w:rPr>
              <w:t xml:space="preserve"> </w:t>
            </w:r>
            <w:r w:rsidRPr="003D7ED0">
              <w:rPr>
                <w:lang w:eastAsia="ko"/>
              </w:rPr>
              <w:t>한</w:t>
            </w:r>
            <w:r w:rsidRPr="003D7ED0">
              <w:rPr>
                <w:lang w:eastAsia="ko"/>
              </w:rPr>
              <w:t xml:space="preserve"> ETWS CBS </w:t>
            </w:r>
            <w:r w:rsidRPr="003D7ED0">
              <w:rPr>
                <w:lang w:eastAsia="ko"/>
              </w:rPr>
              <w:t>메시지</w:t>
            </w:r>
            <w:r w:rsidRPr="003D7ED0">
              <w:rPr>
                <w:lang w:eastAsia="ko"/>
              </w:rPr>
              <w:t xml:space="preserve"> </w:t>
            </w:r>
            <w:r w:rsidRPr="003D7ED0">
              <w:rPr>
                <w:lang w:eastAsia="ko"/>
              </w:rPr>
              <w:t>식별자입니다</w:t>
            </w:r>
            <w:r w:rsidRPr="003D7ED0">
              <w:rPr>
                <w:lang w:eastAsia="ko"/>
              </w:rPr>
              <w:t>.</w:t>
            </w:r>
          </w:p>
        </w:tc>
      </w:tr>
      <w:tr w:rsidR="008E6F8E" w:rsidRPr="00ED0FC4" w:rsidTr="003D7ED0">
        <w:tc>
          <w:tcPr>
            <w:tcW w:w="1548" w:type="dxa"/>
          </w:tcPr>
          <w:p w:rsidR="008E6F8E" w:rsidRPr="003D7ED0" w:rsidRDefault="008E6F8E" w:rsidP="00DC651A">
            <w:pPr>
              <w:rPr>
                <w:rFonts w:eastAsia="MS Mincho"/>
                <w:b/>
                <w:lang w:val="it-IT"/>
              </w:rPr>
            </w:pPr>
            <w:r w:rsidRPr="003D7ED0">
              <w:rPr>
                <w:b/>
                <w:lang w:eastAsia="ko"/>
              </w:rPr>
              <w:t>4357-4359</w:t>
            </w:r>
          </w:p>
        </w:tc>
        <w:tc>
          <w:tcPr>
            <w:tcW w:w="1440" w:type="dxa"/>
          </w:tcPr>
          <w:p w:rsidR="008E6F8E" w:rsidRPr="003D7ED0" w:rsidRDefault="008E6F8E" w:rsidP="00DC651A">
            <w:pPr>
              <w:rPr>
                <w:rFonts w:eastAsia="MS Mincho"/>
                <w:b/>
                <w:lang w:val="it-IT"/>
              </w:rPr>
            </w:pPr>
            <w:r w:rsidRPr="003D7ED0">
              <w:rPr>
                <w:b/>
                <w:lang w:eastAsia="ko"/>
              </w:rPr>
              <w:t>1105-1107</w:t>
            </w:r>
          </w:p>
        </w:tc>
        <w:tc>
          <w:tcPr>
            <w:tcW w:w="5534" w:type="dxa"/>
          </w:tcPr>
          <w:p w:rsidR="008E6F8E" w:rsidRPr="003D7ED0" w:rsidRDefault="008E6F8E" w:rsidP="00DC651A">
            <w:pPr>
              <w:rPr>
                <w:rFonts w:eastAsia="MS Mincho"/>
                <w:lang w:val="it-IT"/>
              </w:rPr>
            </w:pPr>
            <w:r w:rsidRPr="003D7ED0">
              <w:rPr>
                <w:lang w:eastAsia="ko"/>
              </w:rPr>
              <w:t>향후</w:t>
            </w:r>
            <w:r w:rsidRPr="003D7ED0">
              <w:rPr>
                <w:lang w:eastAsia="ko"/>
              </w:rPr>
              <w:t xml:space="preserve"> </w:t>
            </w:r>
            <w:r w:rsidRPr="003D7ED0">
              <w:rPr>
                <w:lang w:eastAsia="ko"/>
              </w:rPr>
              <w:t>확장을</w:t>
            </w:r>
            <w:r w:rsidRPr="003D7ED0">
              <w:rPr>
                <w:lang w:eastAsia="ko"/>
              </w:rPr>
              <w:t xml:space="preserve"> </w:t>
            </w:r>
            <w:r w:rsidRPr="003D7ED0">
              <w:rPr>
                <w:lang w:eastAsia="ko"/>
              </w:rPr>
              <w:t>위한</w:t>
            </w:r>
            <w:r w:rsidRPr="003D7ED0">
              <w:rPr>
                <w:lang w:eastAsia="ko"/>
              </w:rPr>
              <w:t xml:space="preserve"> ETWS CBS </w:t>
            </w:r>
            <w:r w:rsidRPr="003D7ED0">
              <w:rPr>
                <w:lang w:eastAsia="ko"/>
              </w:rPr>
              <w:t>메시지</w:t>
            </w:r>
            <w:r w:rsidRPr="003D7ED0">
              <w:rPr>
                <w:lang w:eastAsia="ko"/>
              </w:rPr>
              <w:t xml:space="preserve"> </w:t>
            </w:r>
            <w:r w:rsidRPr="003D7ED0">
              <w:rPr>
                <w:lang w:eastAsia="ko"/>
              </w:rPr>
              <w:t>식별자</w:t>
            </w:r>
            <w:r w:rsidRPr="003D7ED0">
              <w:rPr>
                <w:lang w:eastAsia="ko"/>
              </w:rPr>
              <w:t>.</w:t>
            </w:r>
          </w:p>
        </w:tc>
      </w:tr>
      <w:tr w:rsidR="002122A0" w:rsidRPr="00ED0FC4">
        <w:tc>
          <w:tcPr>
            <w:tcW w:w="1548" w:type="dxa"/>
          </w:tcPr>
          <w:p w:rsidR="002122A0" w:rsidRPr="00ED0FC4" w:rsidRDefault="002122A0" w:rsidP="00D55C86">
            <w:pPr>
              <w:rPr>
                <w:b/>
                <w:lang w:val="it-IT"/>
              </w:rPr>
            </w:pPr>
            <w:r w:rsidRPr="00ED0FC4">
              <w:rPr>
                <w:b/>
                <w:lang w:eastAsia="ko"/>
              </w:rPr>
              <w:t>4360-4369</w:t>
            </w:r>
          </w:p>
        </w:tc>
        <w:tc>
          <w:tcPr>
            <w:tcW w:w="1440" w:type="dxa"/>
          </w:tcPr>
          <w:p w:rsidR="002122A0" w:rsidRPr="00ED0FC4" w:rsidRDefault="002122A0" w:rsidP="00D55C86">
            <w:pPr>
              <w:rPr>
                <w:b/>
                <w:lang w:val="it-IT"/>
              </w:rPr>
            </w:pPr>
            <w:r w:rsidRPr="00ED0FC4">
              <w:rPr>
                <w:b/>
                <w:lang w:eastAsia="ko"/>
              </w:rPr>
              <w:t>1108-1111</w:t>
            </w:r>
          </w:p>
        </w:tc>
        <w:tc>
          <w:tcPr>
            <w:tcW w:w="5534" w:type="dxa"/>
          </w:tcPr>
          <w:p w:rsidR="002122A0" w:rsidRPr="00ED0FC4" w:rsidRDefault="002122A0" w:rsidP="00D55C86">
            <w:pPr>
              <w:rPr>
                <w:lang w:eastAsia="ja-JP"/>
              </w:rPr>
            </w:pPr>
            <w:r w:rsidRPr="00ED0FC4">
              <w:rPr>
                <w:lang w:eastAsia="ko"/>
              </w:rPr>
              <w:t>이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문서의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향후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버전에서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표준화를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위한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것입니다</w:t>
            </w:r>
            <w:r w:rsidRPr="00ED0FC4">
              <w:rPr>
                <w:lang w:eastAsia="ko"/>
              </w:rPr>
              <w:t xml:space="preserve">. </w:t>
            </w:r>
            <w:r w:rsidRPr="00ED0FC4">
              <w:rPr>
                <w:lang w:eastAsia="ko"/>
              </w:rPr>
              <w:t>이러한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값은이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문서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버전을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준수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하는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네트워크에서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전송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되지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않습니다</w:t>
            </w:r>
            <w:r w:rsidRPr="00ED0FC4">
              <w:rPr>
                <w:lang w:eastAsia="ko"/>
              </w:rPr>
              <w:t xml:space="preserve">. </w:t>
            </w:r>
            <w:r w:rsidRPr="00ED0FC4">
              <w:rPr>
                <w:lang w:eastAsia="ko"/>
              </w:rPr>
              <w:t>이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범위의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메시지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식별자가</w:t>
            </w:r>
            <w:r w:rsidRPr="00ED0FC4">
              <w:rPr>
                <w:lang w:eastAsia="ko"/>
              </w:rPr>
              <w:t xml:space="preserve"> "</w:t>
            </w:r>
            <w:r w:rsidRPr="00ED0FC4">
              <w:rPr>
                <w:lang w:eastAsia="ko"/>
              </w:rPr>
              <w:t>검색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목록</w:t>
            </w:r>
            <w:r w:rsidRPr="00ED0FC4">
              <w:rPr>
                <w:lang w:eastAsia="ko"/>
              </w:rPr>
              <w:t>"</w:t>
            </w:r>
            <w:r w:rsidRPr="00ED0FC4">
              <w:rPr>
                <w:lang w:eastAsia="ko"/>
              </w:rPr>
              <w:t>에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있으면이</w:t>
            </w:r>
            <w:r w:rsidRPr="00ED0FC4">
              <w:rPr>
                <w:lang w:eastAsia="ko"/>
              </w:rPr>
              <w:t xml:space="preserve"> CBS </w:t>
            </w:r>
            <w:r w:rsidRPr="00ED0FC4">
              <w:rPr>
                <w:lang w:eastAsia="ko"/>
              </w:rPr>
              <w:t>메시지를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수신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하려고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합니다</w:t>
            </w:r>
            <w:r w:rsidRPr="00ED0FC4">
              <w:rPr>
                <w:lang w:eastAsia="ko"/>
              </w:rPr>
              <w:t>.</w:t>
            </w:r>
          </w:p>
        </w:tc>
      </w:tr>
      <w:tr w:rsidR="002122A0" w:rsidRPr="00ED0FC4">
        <w:tc>
          <w:tcPr>
            <w:tcW w:w="1548" w:type="dxa"/>
          </w:tcPr>
          <w:p w:rsidR="002122A0" w:rsidRPr="00ED0FC4" w:rsidRDefault="002122A0" w:rsidP="00D55C86">
            <w:pPr>
              <w:rPr>
                <w:b/>
                <w:lang w:val="it-IT"/>
              </w:rPr>
            </w:pPr>
            <w:r w:rsidRPr="00ED0FC4">
              <w:rPr>
                <w:b/>
                <w:lang w:eastAsia="ko"/>
              </w:rPr>
              <w:t>4370</w:t>
            </w:r>
          </w:p>
        </w:tc>
        <w:tc>
          <w:tcPr>
            <w:tcW w:w="1440" w:type="dxa"/>
          </w:tcPr>
          <w:p w:rsidR="002122A0" w:rsidRPr="00ED0FC4" w:rsidRDefault="002122A0" w:rsidP="00D55C86">
            <w:pPr>
              <w:rPr>
                <w:b/>
                <w:lang w:val="it-IT"/>
              </w:rPr>
            </w:pPr>
            <w:r w:rsidRPr="00ED0FC4">
              <w:rPr>
                <w:b/>
                <w:lang w:eastAsia="ko"/>
              </w:rPr>
              <w:t>1112</w:t>
            </w:r>
          </w:p>
        </w:tc>
        <w:tc>
          <w:tcPr>
            <w:tcW w:w="5534" w:type="dxa"/>
          </w:tcPr>
          <w:p w:rsidR="00305B6F" w:rsidRPr="00ED0FC4" w:rsidRDefault="002122A0" w:rsidP="00305B6F">
            <w:pPr>
              <w:rPr>
                <w:lang w:eastAsia="ja-JP"/>
              </w:rPr>
            </w:pPr>
            <w:r w:rsidRPr="00ED0FC4">
              <w:rPr>
                <w:lang w:eastAsia="ko"/>
              </w:rPr>
              <w:t>에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한</w:t>
            </w:r>
            <w:r w:rsidRPr="00ED0FC4">
              <w:rPr>
                <w:lang w:eastAsia="ko"/>
              </w:rPr>
              <w:t xml:space="preserve"> CMAS CBS </w:t>
            </w:r>
            <w:r w:rsidRPr="00ED0FC4">
              <w:rPr>
                <w:lang w:eastAsia="ko"/>
              </w:rPr>
              <w:t>메시지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식별자</w:t>
            </w:r>
            <w:r w:rsidRPr="00ED0FC4">
              <w:rPr>
                <w:lang w:eastAsia="ko"/>
              </w:rPr>
              <w:t xml:space="preserve"> </w:t>
            </w:r>
            <w:r w:rsidR="00784F80" w:rsidRPr="00ED0FC4">
              <w:rPr>
                <w:lang w:eastAsia="ko"/>
              </w:rPr>
              <w:t xml:space="preserve">CMAS </w:t>
            </w:r>
            <w:r w:rsidRPr="00ED0FC4">
              <w:rPr>
                <w:lang w:eastAsia="ko"/>
              </w:rPr>
              <w:t>대통령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수준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경고</w:t>
            </w:r>
            <w:r w:rsidRPr="00ED0FC4">
              <w:rPr>
                <w:lang w:eastAsia="ko"/>
              </w:rPr>
              <w:t>.</w:t>
            </w:r>
          </w:p>
          <w:p w:rsidR="00F97A3D" w:rsidRPr="00ED0FC4" w:rsidRDefault="00305B6F" w:rsidP="00F97A3D">
            <w:pPr>
              <w:rPr>
                <w:lang w:eastAsia="ko-KR"/>
              </w:rPr>
            </w:pPr>
            <w:r w:rsidRPr="00ED0FC4">
              <w:rPr>
                <w:lang w:eastAsia="ko"/>
              </w:rPr>
              <w:t>EU-</w:t>
            </w:r>
            <w:r w:rsidRPr="00ED0FC4">
              <w:rPr>
                <w:lang w:eastAsia="ko"/>
              </w:rPr>
              <w:t>경고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수준</w:t>
            </w:r>
            <w:r w:rsidRPr="00ED0FC4">
              <w:rPr>
                <w:lang w:eastAsia="ko"/>
              </w:rPr>
              <w:t xml:space="preserve"> 1 ETSI TS 102 900</w:t>
            </w:r>
            <w:r w:rsidRPr="00ED0FC4">
              <w:rPr>
                <w:lang w:eastAsia="ko"/>
              </w:rPr>
              <w:t>에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정의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로컬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언어에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메시지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식별자</w:t>
            </w:r>
            <w:r w:rsidRPr="00ED0FC4">
              <w:rPr>
                <w:lang w:eastAsia="ko"/>
              </w:rPr>
              <w:t xml:space="preserve"> [32].</w:t>
            </w:r>
          </w:p>
          <w:p w:rsidR="002122A0" w:rsidRPr="00ED0FC4" w:rsidRDefault="00F97A3D" w:rsidP="00F97A3D">
            <w:pPr>
              <w:rPr>
                <w:lang w:eastAsia="ja-JP"/>
              </w:rPr>
            </w:pPr>
            <w:r w:rsidRPr="00ED0FC4">
              <w:rPr>
                <w:lang w:eastAsia="ko"/>
              </w:rPr>
              <w:t>한국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공공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경보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시스템</w:t>
            </w:r>
            <w:r w:rsidRPr="00ED0FC4">
              <w:rPr>
                <w:lang w:eastAsia="ko"/>
              </w:rPr>
              <w:t xml:space="preserve"> (KPAS) </w:t>
            </w:r>
            <w:r w:rsidRPr="00ED0FC4">
              <w:rPr>
                <w:lang w:eastAsia="ko"/>
              </w:rPr>
              <w:t>클래스</w:t>
            </w:r>
            <w:r w:rsidRPr="00ED0FC4">
              <w:rPr>
                <w:lang w:eastAsia="ko"/>
              </w:rPr>
              <w:t xml:space="preserve"> 0 </w:t>
            </w:r>
            <w:r w:rsidRPr="00ED0FC4">
              <w:rPr>
                <w:lang w:eastAsia="ko"/>
              </w:rPr>
              <w:t>메시지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식별자입니다</w:t>
            </w:r>
            <w:r w:rsidRPr="00ED0FC4">
              <w:rPr>
                <w:lang w:eastAsia="ko"/>
              </w:rPr>
              <w:t>.</w:t>
            </w:r>
          </w:p>
          <w:p w:rsidR="002122A0" w:rsidRPr="00ED0FC4" w:rsidRDefault="002122A0" w:rsidP="00D55C86">
            <w:pPr>
              <w:rPr>
                <w:lang w:eastAsia="ja-JP"/>
              </w:rPr>
            </w:pPr>
            <w:r w:rsidRPr="00ED0FC4">
              <w:rPr>
                <w:lang w:eastAsia="ko"/>
              </w:rPr>
              <w:t>MMI</w:t>
            </w:r>
            <w:r w:rsidRPr="00ED0FC4">
              <w:rPr>
                <w:lang w:eastAsia="ko"/>
              </w:rPr>
              <w:t>에서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설정할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필요가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없습니다</w:t>
            </w:r>
            <w:r w:rsidRPr="00ED0FC4">
              <w:rPr>
                <w:lang w:eastAsia="ko"/>
              </w:rPr>
              <w:t>.</w:t>
            </w:r>
          </w:p>
        </w:tc>
      </w:tr>
      <w:tr w:rsidR="002122A0" w:rsidRPr="00ED0FC4">
        <w:tc>
          <w:tcPr>
            <w:tcW w:w="1548" w:type="dxa"/>
          </w:tcPr>
          <w:p w:rsidR="002122A0" w:rsidRPr="00ED0FC4" w:rsidRDefault="002122A0" w:rsidP="00D55C86">
            <w:pPr>
              <w:rPr>
                <w:b/>
                <w:lang w:val="it-IT"/>
              </w:rPr>
            </w:pPr>
            <w:r w:rsidRPr="00ED0FC4">
              <w:rPr>
                <w:b/>
                <w:lang w:eastAsia="ko"/>
              </w:rPr>
              <w:t>4371</w:t>
            </w:r>
          </w:p>
        </w:tc>
        <w:tc>
          <w:tcPr>
            <w:tcW w:w="1440" w:type="dxa"/>
          </w:tcPr>
          <w:p w:rsidR="002122A0" w:rsidRPr="00ED0FC4" w:rsidRDefault="002122A0" w:rsidP="00D55C86">
            <w:pPr>
              <w:rPr>
                <w:b/>
                <w:lang w:val="it-IT"/>
              </w:rPr>
            </w:pPr>
            <w:r w:rsidRPr="00ED0FC4">
              <w:rPr>
                <w:b/>
                <w:lang w:eastAsia="ko"/>
              </w:rPr>
              <w:t>1113</w:t>
            </w:r>
          </w:p>
        </w:tc>
        <w:tc>
          <w:tcPr>
            <w:tcW w:w="5534" w:type="dxa"/>
          </w:tcPr>
          <w:p w:rsidR="00305B6F" w:rsidRPr="00ED0FC4" w:rsidRDefault="002122A0" w:rsidP="00305B6F">
            <w:pPr>
              <w:rPr>
                <w:lang w:eastAsia="ja-JP"/>
              </w:rPr>
            </w:pPr>
            <w:r w:rsidRPr="00ED0FC4">
              <w:rPr>
                <w:lang w:eastAsia="ko"/>
              </w:rPr>
              <w:t>에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한</w:t>
            </w:r>
            <w:r w:rsidRPr="00ED0FC4">
              <w:rPr>
                <w:lang w:eastAsia="ko"/>
              </w:rPr>
              <w:t xml:space="preserve"> CMAS CBS </w:t>
            </w:r>
            <w:r w:rsidRPr="00ED0FC4">
              <w:rPr>
                <w:lang w:eastAsia="ko"/>
              </w:rPr>
              <w:t>메시지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식별자</w:t>
            </w:r>
            <w:r w:rsidRPr="00ED0FC4">
              <w:rPr>
                <w:lang w:eastAsia="ko"/>
              </w:rPr>
              <w:t xml:space="preserve"> </w:t>
            </w:r>
            <w:r w:rsidR="00784F80" w:rsidRPr="00ED0FC4">
              <w:rPr>
                <w:lang w:eastAsia="ko"/>
              </w:rPr>
              <w:t xml:space="preserve">CMAS </w:t>
            </w:r>
            <w:r w:rsidRPr="00ED0FC4">
              <w:rPr>
                <w:lang w:eastAsia="ko"/>
              </w:rPr>
              <w:t>극단적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인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심각도</w:t>
            </w:r>
            <w:r w:rsidRPr="00ED0FC4">
              <w:rPr>
                <w:lang w:eastAsia="ko"/>
              </w:rPr>
              <w:t xml:space="preserve">, </w:t>
            </w:r>
            <w:r w:rsidRPr="00ED0FC4">
              <w:rPr>
                <w:lang w:eastAsia="ko"/>
              </w:rPr>
              <w:t>즉각적인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긴급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성과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관찰의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확실성을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가진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극단적인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경고</w:t>
            </w:r>
            <w:r w:rsidRPr="00ED0FC4">
              <w:rPr>
                <w:lang w:eastAsia="ko"/>
              </w:rPr>
              <w:t>.</w:t>
            </w:r>
          </w:p>
          <w:p w:rsidR="00F97A3D" w:rsidRPr="00ED0FC4" w:rsidRDefault="00305B6F" w:rsidP="00F97A3D">
            <w:pPr>
              <w:rPr>
                <w:lang w:eastAsia="ko-KR"/>
              </w:rPr>
            </w:pPr>
            <w:r w:rsidRPr="00ED0FC4">
              <w:rPr>
                <w:lang w:eastAsia="ko"/>
              </w:rPr>
              <w:t>EU-</w:t>
            </w:r>
            <w:r w:rsidRPr="00ED0FC4">
              <w:rPr>
                <w:lang w:eastAsia="ko"/>
              </w:rPr>
              <w:t>경고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수준</w:t>
            </w:r>
            <w:r w:rsidRPr="00ED0FC4">
              <w:rPr>
                <w:lang w:eastAsia="ko"/>
              </w:rPr>
              <w:t xml:space="preserve"> 2 ETSI TS 102 900</w:t>
            </w:r>
            <w:r w:rsidRPr="00ED0FC4">
              <w:rPr>
                <w:lang w:eastAsia="ko"/>
              </w:rPr>
              <w:t>에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정의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로컬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언어에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메시지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식별자</w:t>
            </w:r>
            <w:r w:rsidRPr="00ED0FC4">
              <w:rPr>
                <w:lang w:eastAsia="ko"/>
              </w:rPr>
              <w:t xml:space="preserve"> [32].</w:t>
            </w:r>
          </w:p>
          <w:p w:rsidR="002122A0" w:rsidRPr="00ED0FC4" w:rsidRDefault="00F97A3D" w:rsidP="00F97A3D">
            <w:pPr>
              <w:rPr>
                <w:lang w:eastAsia="ja-JP"/>
              </w:rPr>
            </w:pPr>
            <w:r w:rsidRPr="00ED0FC4">
              <w:rPr>
                <w:lang w:eastAsia="ko"/>
              </w:rPr>
              <w:t>한국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공공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경보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시스템</w:t>
            </w:r>
            <w:r w:rsidRPr="00ED0FC4">
              <w:rPr>
                <w:lang w:eastAsia="ko"/>
              </w:rPr>
              <w:t xml:space="preserve"> (KPAS) </w:t>
            </w:r>
            <w:r w:rsidRPr="00ED0FC4">
              <w:rPr>
                <w:lang w:eastAsia="ko"/>
              </w:rPr>
              <w:t>클래스</w:t>
            </w:r>
            <w:r w:rsidRPr="00ED0FC4">
              <w:rPr>
                <w:lang w:eastAsia="ko"/>
              </w:rPr>
              <w:t xml:space="preserve"> 1 </w:t>
            </w:r>
            <w:r w:rsidRPr="00ED0FC4">
              <w:rPr>
                <w:lang w:eastAsia="ko"/>
              </w:rPr>
              <w:t>메시지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식별자</w:t>
            </w:r>
            <w:r w:rsidRPr="00ED0FC4">
              <w:rPr>
                <w:lang w:eastAsia="ko"/>
              </w:rPr>
              <w:t>.</w:t>
            </w:r>
          </w:p>
          <w:p w:rsidR="00305B6F" w:rsidRPr="00ED0FC4" w:rsidRDefault="002122A0" w:rsidP="00305B6F">
            <w:pPr>
              <w:rPr>
                <w:lang w:eastAsia="ja-JP"/>
              </w:rPr>
            </w:pPr>
            <w:r w:rsidRPr="00ED0FC4">
              <w:rPr>
                <w:lang w:eastAsia="ko"/>
              </w:rPr>
              <w:t>MMI</w:t>
            </w:r>
            <w:r w:rsidRPr="00ED0FC4">
              <w:rPr>
                <w:lang w:eastAsia="ko"/>
              </w:rPr>
              <w:t>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설정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가능</w:t>
            </w:r>
          </w:p>
          <w:p w:rsidR="002122A0" w:rsidRPr="00ED0FC4" w:rsidRDefault="00305B6F" w:rsidP="00305B6F">
            <w:pPr>
              <w:rPr>
                <w:lang w:eastAsia="ja-JP"/>
              </w:rPr>
            </w:pPr>
            <w:r w:rsidRPr="00ED0FC4">
              <w:rPr>
                <w:lang w:eastAsia="ko"/>
              </w:rPr>
              <w:t>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한</w:t>
            </w:r>
            <w:r w:rsidR="002122A0" w:rsidRPr="00ED0FC4">
              <w:rPr>
                <w:lang w:eastAsia="ko"/>
              </w:rPr>
              <w:t xml:space="preserve"> </w:t>
            </w:r>
            <w:r w:rsidR="002122A0" w:rsidRPr="00ED0FC4">
              <w:rPr>
                <w:lang w:eastAsia="ko"/>
              </w:rPr>
              <w:t>가입자</w:t>
            </w:r>
            <w:r w:rsidR="002122A0" w:rsidRPr="00ED0FC4">
              <w:rPr>
                <w:lang w:eastAsia="ko"/>
              </w:rPr>
              <w:t xml:space="preserve"> </w:t>
            </w:r>
            <w:r w:rsidR="002122A0" w:rsidRPr="00ED0FC4">
              <w:rPr>
                <w:lang w:eastAsia="ko"/>
              </w:rPr>
              <w:t>수신</w:t>
            </w:r>
            <w:r w:rsidR="002122A0" w:rsidRPr="00ED0FC4">
              <w:rPr>
                <w:lang w:eastAsia="ko"/>
              </w:rPr>
              <w:t xml:space="preserve"> </w:t>
            </w:r>
            <w:r w:rsidR="002122A0" w:rsidRPr="00ED0FC4">
              <w:rPr>
                <w:lang w:eastAsia="ko"/>
              </w:rPr>
              <w:t>거부</w:t>
            </w:r>
            <w:r w:rsidR="002122A0" w:rsidRPr="00ED0FC4">
              <w:rPr>
                <w:lang w:eastAsia="ko"/>
              </w:rPr>
              <w:t xml:space="preserve"> </w:t>
            </w:r>
            <w:r w:rsidR="002122A0" w:rsidRPr="00ED0FC4">
              <w:rPr>
                <w:lang w:eastAsia="ko"/>
              </w:rPr>
              <w:t>요구</w:t>
            </w:r>
            <w:r w:rsidR="002122A0" w:rsidRPr="00ED0FC4">
              <w:rPr>
                <w:lang w:eastAsia="ko"/>
              </w:rPr>
              <w:t xml:space="preserve"> </w:t>
            </w:r>
            <w:r w:rsidR="002122A0" w:rsidRPr="00ED0FC4">
              <w:rPr>
                <w:lang w:eastAsia="ko"/>
              </w:rPr>
              <w:t>사항은</w:t>
            </w:r>
            <w:r w:rsidR="002122A0" w:rsidRPr="00ED0FC4">
              <w:rPr>
                <w:lang w:eastAsia="ko"/>
              </w:rPr>
              <w:t xml:space="preserve"> 3GPP TS 22.268</w:t>
            </w:r>
            <w:r w:rsidR="002122A0" w:rsidRPr="00ED0FC4">
              <w:rPr>
                <w:lang w:eastAsia="ko"/>
              </w:rPr>
              <w:t>을</w:t>
            </w:r>
            <w:r w:rsidR="002122A0" w:rsidRPr="00ED0FC4">
              <w:rPr>
                <w:lang w:eastAsia="ko"/>
              </w:rPr>
              <w:t xml:space="preserve"> </w:t>
            </w:r>
            <w:r w:rsidR="002122A0" w:rsidRPr="00ED0FC4">
              <w:rPr>
                <w:lang w:eastAsia="ko"/>
              </w:rPr>
              <w:t>참조</w:t>
            </w:r>
            <w:r w:rsidR="002122A0" w:rsidRPr="00ED0FC4">
              <w:rPr>
                <w:lang w:eastAsia="ko"/>
              </w:rPr>
              <w:t xml:space="preserve"> </w:t>
            </w:r>
            <w:r w:rsidR="002122A0" w:rsidRPr="00ED0FC4">
              <w:rPr>
                <w:lang w:eastAsia="ko"/>
              </w:rPr>
              <w:t>하십시오</w:t>
            </w:r>
            <w:r w:rsidR="002122A0" w:rsidRPr="00ED0FC4">
              <w:rPr>
                <w:lang w:eastAsia="ko"/>
              </w:rPr>
              <w:t>.</w:t>
            </w:r>
          </w:p>
        </w:tc>
      </w:tr>
      <w:tr w:rsidR="002122A0" w:rsidRPr="00ED0FC4">
        <w:tc>
          <w:tcPr>
            <w:tcW w:w="1548" w:type="dxa"/>
          </w:tcPr>
          <w:p w:rsidR="002122A0" w:rsidRPr="00ED0FC4" w:rsidRDefault="00305B6F" w:rsidP="00D55C86">
            <w:pPr>
              <w:rPr>
                <w:b/>
                <w:lang w:val="it-IT"/>
              </w:rPr>
            </w:pPr>
            <w:r w:rsidRPr="00ED0FC4">
              <w:rPr>
                <w:b/>
                <w:lang w:eastAsia="ko"/>
              </w:rPr>
              <w:t>4372</w:t>
            </w:r>
          </w:p>
        </w:tc>
        <w:tc>
          <w:tcPr>
            <w:tcW w:w="1440" w:type="dxa"/>
          </w:tcPr>
          <w:p w:rsidR="002122A0" w:rsidRPr="00ED0FC4" w:rsidRDefault="002122A0" w:rsidP="00D55C86">
            <w:pPr>
              <w:rPr>
                <w:b/>
                <w:lang w:val="it-IT"/>
              </w:rPr>
            </w:pPr>
            <w:r w:rsidRPr="00ED0FC4">
              <w:rPr>
                <w:b/>
                <w:lang w:eastAsia="ko"/>
              </w:rPr>
              <w:t>1114</w:t>
            </w:r>
          </w:p>
        </w:tc>
        <w:tc>
          <w:tcPr>
            <w:tcW w:w="5534" w:type="dxa"/>
          </w:tcPr>
          <w:p w:rsidR="00305B6F" w:rsidRPr="00ED0FC4" w:rsidRDefault="002122A0" w:rsidP="00305B6F">
            <w:pPr>
              <w:rPr>
                <w:lang w:eastAsia="ja-JP"/>
              </w:rPr>
            </w:pPr>
            <w:r w:rsidRPr="00ED0FC4">
              <w:rPr>
                <w:lang w:eastAsia="ko"/>
              </w:rPr>
              <w:t>에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한</w:t>
            </w:r>
            <w:r w:rsidRPr="00ED0FC4">
              <w:rPr>
                <w:lang w:eastAsia="ko"/>
              </w:rPr>
              <w:t xml:space="preserve"> CMAS CBS </w:t>
            </w:r>
            <w:r w:rsidRPr="00ED0FC4">
              <w:rPr>
                <w:lang w:eastAsia="ko"/>
              </w:rPr>
              <w:t>메시지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식별자</w:t>
            </w:r>
            <w:r w:rsidRPr="00ED0FC4">
              <w:rPr>
                <w:lang w:eastAsia="ko"/>
              </w:rPr>
              <w:t xml:space="preserve"> </w:t>
            </w:r>
            <w:r w:rsidR="00784F80" w:rsidRPr="00ED0FC4">
              <w:rPr>
                <w:lang w:eastAsia="ko"/>
              </w:rPr>
              <w:t xml:space="preserve">CMAS </w:t>
            </w:r>
            <w:r w:rsidRPr="00ED0FC4">
              <w:rPr>
                <w:lang w:eastAsia="ko"/>
              </w:rPr>
              <w:t>극단적인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심각도</w:t>
            </w:r>
            <w:r w:rsidRPr="00ED0FC4">
              <w:rPr>
                <w:lang w:eastAsia="ko"/>
              </w:rPr>
              <w:t xml:space="preserve">, </w:t>
            </w:r>
            <w:r w:rsidRPr="00ED0FC4">
              <w:rPr>
                <w:lang w:eastAsia="ko"/>
              </w:rPr>
              <w:t>즉각적인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긴급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성과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가능성의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확실성을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가진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극단적인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경고입니다</w:t>
            </w:r>
            <w:r w:rsidRPr="00ED0FC4">
              <w:rPr>
                <w:lang w:eastAsia="ko"/>
              </w:rPr>
              <w:t>.</w:t>
            </w:r>
          </w:p>
          <w:p w:rsidR="00F97A3D" w:rsidRPr="00ED0FC4" w:rsidRDefault="00305B6F" w:rsidP="00F97A3D">
            <w:pPr>
              <w:rPr>
                <w:lang w:eastAsia="ko-KR"/>
              </w:rPr>
            </w:pPr>
            <w:r w:rsidRPr="00ED0FC4">
              <w:rPr>
                <w:lang w:eastAsia="ko"/>
              </w:rPr>
              <w:t>EU-</w:t>
            </w:r>
            <w:r w:rsidRPr="00ED0FC4">
              <w:rPr>
                <w:lang w:eastAsia="ko"/>
              </w:rPr>
              <w:t>경고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수준</w:t>
            </w:r>
            <w:r w:rsidRPr="00ED0FC4">
              <w:rPr>
                <w:lang w:eastAsia="ko"/>
              </w:rPr>
              <w:t xml:space="preserve"> 2 ETSI TS 102 900</w:t>
            </w:r>
            <w:r w:rsidRPr="00ED0FC4">
              <w:rPr>
                <w:lang w:eastAsia="ko"/>
              </w:rPr>
              <w:t>에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정의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로컬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언어에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메시지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식별자</w:t>
            </w:r>
            <w:r w:rsidRPr="00ED0FC4">
              <w:rPr>
                <w:lang w:eastAsia="ko"/>
              </w:rPr>
              <w:t xml:space="preserve"> [32].</w:t>
            </w:r>
          </w:p>
          <w:p w:rsidR="002122A0" w:rsidRPr="00ED0FC4" w:rsidRDefault="00F97A3D" w:rsidP="00F97A3D">
            <w:pPr>
              <w:rPr>
                <w:lang w:eastAsia="ja-JP"/>
              </w:rPr>
            </w:pPr>
            <w:r w:rsidRPr="00ED0FC4">
              <w:rPr>
                <w:lang w:eastAsia="ko"/>
              </w:rPr>
              <w:t>한국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공공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경보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시스템</w:t>
            </w:r>
            <w:r w:rsidRPr="00ED0FC4">
              <w:rPr>
                <w:lang w:eastAsia="ko"/>
              </w:rPr>
              <w:t xml:space="preserve"> (KPAS) </w:t>
            </w:r>
            <w:r w:rsidRPr="00ED0FC4">
              <w:rPr>
                <w:lang w:eastAsia="ko"/>
              </w:rPr>
              <w:t>클래스</w:t>
            </w:r>
            <w:r w:rsidRPr="00ED0FC4">
              <w:rPr>
                <w:lang w:eastAsia="ko"/>
              </w:rPr>
              <w:t xml:space="preserve"> 1 </w:t>
            </w:r>
            <w:r w:rsidRPr="00ED0FC4">
              <w:rPr>
                <w:lang w:eastAsia="ko"/>
              </w:rPr>
              <w:t>메시지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식별자</w:t>
            </w:r>
            <w:r w:rsidRPr="00ED0FC4">
              <w:rPr>
                <w:lang w:eastAsia="ko"/>
              </w:rPr>
              <w:t>.</w:t>
            </w:r>
          </w:p>
          <w:p w:rsidR="00305B6F" w:rsidRPr="00ED0FC4" w:rsidRDefault="002122A0" w:rsidP="00305B6F">
            <w:pPr>
              <w:rPr>
                <w:lang w:eastAsia="ja-JP"/>
              </w:rPr>
            </w:pPr>
            <w:r w:rsidRPr="00ED0FC4">
              <w:rPr>
                <w:lang w:eastAsia="ko"/>
              </w:rPr>
              <w:t>MMI</w:t>
            </w:r>
            <w:r w:rsidRPr="00ED0FC4">
              <w:rPr>
                <w:lang w:eastAsia="ko"/>
              </w:rPr>
              <w:t>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설정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가능</w:t>
            </w:r>
          </w:p>
          <w:p w:rsidR="002122A0" w:rsidRPr="00ED0FC4" w:rsidRDefault="00305B6F" w:rsidP="00305B6F">
            <w:pPr>
              <w:rPr>
                <w:lang w:eastAsia="ja-JP"/>
              </w:rPr>
            </w:pPr>
            <w:r w:rsidRPr="00ED0FC4">
              <w:rPr>
                <w:lang w:eastAsia="ko"/>
              </w:rPr>
              <w:t>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한</w:t>
            </w:r>
            <w:r w:rsidR="002122A0" w:rsidRPr="00ED0FC4">
              <w:rPr>
                <w:lang w:eastAsia="ko"/>
              </w:rPr>
              <w:t xml:space="preserve"> </w:t>
            </w:r>
            <w:r w:rsidR="002122A0" w:rsidRPr="00ED0FC4">
              <w:rPr>
                <w:lang w:eastAsia="ko"/>
              </w:rPr>
              <w:t>가입자</w:t>
            </w:r>
            <w:r w:rsidR="002122A0" w:rsidRPr="00ED0FC4">
              <w:rPr>
                <w:lang w:eastAsia="ko"/>
              </w:rPr>
              <w:t xml:space="preserve"> </w:t>
            </w:r>
            <w:r w:rsidR="002122A0" w:rsidRPr="00ED0FC4">
              <w:rPr>
                <w:lang w:eastAsia="ko"/>
              </w:rPr>
              <w:t>수신</w:t>
            </w:r>
            <w:r w:rsidR="002122A0" w:rsidRPr="00ED0FC4">
              <w:rPr>
                <w:lang w:eastAsia="ko"/>
              </w:rPr>
              <w:t xml:space="preserve"> </w:t>
            </w:r>
            <w:r w:rsidR="002122A0" w:rsidRPr="00ED0FC4">
              <w:rPr>
                <w:lang w:eastAsia="ko"/>
              </w:rPr>
              <w:t>거부</w:t>
            </w:r>
            <w:r w:rsidR="002122A0" w:rsidRPr="00ED0FC4">
              <w:rPr>
                <w:lang w:eastAsia="ko"/>
              </w:rPr>
              <w:t xml:space="preserve"> </w:t>
            </w:r>
            <w:r w:rsidR="002122A0" w:rsidRPr="00ED0FC4">
              <w:rPr>
                <w:lang w:eastAsia="ko"/>
              </w:rPr>
              <w:t>요구</w:t>
            </w:r>
            <w:r w:rsidR="002122A0" w:rsidRPr="00ED0FC4">
              <w:rPr>
                <w:lang w:eastAsia="ko"/>
              </w:rPr>
              <w:t xml:space="preserve"> </w:t>
            </w:r>
            <w:r w:rsidR="002122A0" w:rsidRPr="00ED0FC4">
              <w:rPr>
                <w:lang w:eastAsia="ko"/>
              </w:rPr>
              <w:t>사항은</w:t>
            </w:r>
            <w:r w:rsidR="002122A0" w:rsidRPr="00ED0FC4">
              <w:rPr>
                <w:lang w:eastAsia="ko"/>
              </w:rPr>
              <w:t xml:space="preserve"> 3GPP TS 22.268</w:t>
            </w:r>
            <w:r w:rsidR="002122A0" w:rsidRPr="00ED0FC4">
              <w:rPr>
                <w:lang w:eastAsia="ko"/>
              </w:rPr>
              <w:t>을</w:t>
            </w:r>
            <w:r w:rsidR="002122A0" w:rsidRPr="00ED0FC4">
              <w:rPr>
                <w:lang w:eastAsia="ko"/>
              </w:rPr>
              <w:t xml:space="preserve"> </w:t>
            </w:r>
            <w:r w:rsidR="002122A0" w:rsidRPr="00ED0FC4">
              <w:rPr>
                <w:lang w:eastAsia="ko"/>
              </w:rPr>
              <w:t>참조</w:t>
            </w:r>
            <w:r w:rsidR="002122A0" w:rsidRPr="00ED0FC4">
              <w:rPr>
                <w:lang w:eastAsia="ko"/>
              </w:rPr>
              <w:t xml:space="preserve"> </w:t>
            </w:r>
            <w:r w:rsidR="002122A0" w:rsidRPr="00ED0FC4">
              <w:rPr>
                <w:lang w:eastAsia="ko"/>
              </w:rPr>
              <w:t>하십시오</w:t>
            </w:r>
            <w:r w:rsidR="002122A0" w:rsidRPr="00ED0FC4">
              <w:rPr>
                <w:lang w:eastAsia="ko"/>
              </w:rPr>
              <w:t>.</w:t>
            </w:r>
          </w:p>
        </w:tc>
      </w:tr>
      <w:tr w:rsidR="002122A0" w:rsidRPr="00ED0FC4">
        <w:tc>
          <w:tcPr>
            <w:tcW w:w="1548" w:type="dxa"/>
          </w:tcPr>
          <w:p w:rsidR="002122A0" w:rsidRPr="00ED0FC4" w:rsidRDefault="002122A0" w:rsidP="00D55C86">
            <w:pPr>
              <w:rPr>
                <w:b/>
                <w:lang w:val="it-IT"/>
              </w:rPr>
            </w:pPr>
            <w:r w:rsidRPr="00ED0FC4">
              <w:rPr>
                <w:b/>
                <w:lang w:eastAsia="ko"/>
              </w:rPr>
              <w:t>4373</w:t>
            </w:r>
          </w:p>
        </w:tc>
        <w:tc>
          <w:tcPr>
            <w:tcW w:w="1440" w:type="dxa"/>
          </w:tcPr>
          <w:p w:rsidR="002122A0" w:rsidRPr="00ED0FC4" w:rsidRDefault="002122A0" w:rsidP="00D55C86">
            <w:pPr>
              <w:rPr>
                <w:b/>
                <w:lang w:val="it-IT"/>
              </w:rPr>
            </w:pPr>
            <w:r w:rsidRPr="00ED0FC4">
              <w:rPr>
                <w:b/>
                <w:lang w:eastAsia="ko"/>
              </w:rPr>
              <w:t>1115</w:t>
            </w:r>
          </w:p>
        </w:tc>
        <w:tc>
          <w:tcPr>
            <w:tcW w:w="5534" w:type="dxa"/>
          </w:tcPr>
          <w:p w:rsidR="00305B6F" w:rsidRPr="00ED0FC4" w:rsidRDefault="002122A0" w:rsidP="00305B6F">
            <w:pPr>
              <w:rPr>
                <w:lang w:eastAsia="ja-JP"/>
              </w:rPr>
            </w:pPr>
            <w:r w:rsidRPr="00ED0FC4">
              <w:rPr>
                <w:lang w:eastAsia="ko"/>
              </w:rPr>
              <w:t>에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한</w:t>
            </w:r>
            <w:r w:rsidRPr="00ED0FC4">
              <w:rPr>
                <w:lang w:eastAsia="ko"/>
              </w:rPr>
              <w:t xml:space="preserve"> CMAS CBS </w:t>
            </w:r>
            <w:r w:rsidRPr="00ED0FC4">
              <w:rPr>
                <w:lang w:eastAsia="ko"/>
              </w:rPr>
              <w:t>메시지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식별자</w:t>
            </w:r>
            <w:r w:rsidRPr="00ED0FC4">
              <w:rPr>
                <w:lang w:eastAsia="ko"/>
              </w:rPr>
              <w:t xml:space="preserve"> </w:t>
            </w:r>
            <w:r w:rsidR="00784F80" w:rsidRPr="00ED0FC4">
              <w:rPr>
                <w:lang w:eastAsia="ko"/>
              </w:rPr>
              <w:t xml:space="preserve">CMAS </w:t>
            </w:r>
            <w:r w:rsidR="00784F80" w:rsidRPr="00ED0FC4">
              <w:rPr>
                <w:lang w:eastAsia="ko"/>
              </w:rPr>
              <w:t>심각한</w:t>
            </w:r>
            <w:r w:rsidR="00784F80"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극단적인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심각도</w:t>
            </w:r>
            <w:r w:rsidRPr="00ED0FC4">
              <w:rPr>
                <w:lang w:eastAsia="ko"/>
              </w:rPr>
              <w:t xml:space="preserve">, </w:t>
            </w:r>
            <w:r w:rsidRPr="00ED0FC4">
              <w:rPr>
                <w:lang w:eastAsia="ko"/>
              </w:rPr>
              <w:t>예상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되는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긴급도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및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관찰의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확실성을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가진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lastRenderedPageBreak/>
              <w:t>경고입니다</w:t>
            </w:r>
            <w:r w:rsidRPr="00ED0FC4">
              <w:rPr>
                <w:lang w:eastAsia="ko"/>
              </w:rPr>
              <w:t>.</w:t>
            </w:r>
          </w:p>
          <w:p w:rsidR="00F97A3D" w:rsidRPr="00ED0FC4" w:rsidRDefault="00305B6F" w:rsidP="00F97A3D">
            <w:pPr>
              <w:rPr>
                <w:lang w:eastAsia="ko-KR"/>
              </w:rPr>
            </w:pPr>
            <w:r w:rsidRPr="00ED0FC4">
              <w:rPr>
                <w:lang w:eastAsia="ko"/>
              </w:rPr>
              <w:t>EU-</w:t>
            </w:r>
            <w:r w:rsidRPr="00ED0FC4">
              <w:rPr>
                <w:lang w:eastAsia="ko"/>
              </w:rPr>
              <w:t>경고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수준</w:t>
            </w:r>
            <w:r w:rsidRPr="00ED0FC4">
              <w:rPr>
                <w:lang w:eastAsia="ko"/>
              </w:rPr>
              <w:t xml:space="preserve"> 3 ETSI TS 102</w:t>
            </w:r>
            <w:r w:rsidRPr="00ED0FC4">
              <w:rPr>
                <w:lang w:eastAsia="ko"/>
              </w:rPr>
              <w:t>에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정의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로컬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언어에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메시지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식별자</w:t>
            </w:r>
            <w:r w:rsidRPr="00ED0FC4">
              <w:rPr>
                <w:lang w:eastAsia="ko"/>
              </w:rPr>
              <w:t> </w:t>
            </w:r>
            <w:r w:rsidRPr="00ED0FC4">
              <w:rPr>
                <w:lang w:eastAsia="ko"/>
              </w:rPr>
              <w:t>900 [32].</w:t>
            </w:r>
          </w:p>
          <w:p w:rsidR="002122A0" w:rsidRPr="00ED0FC4" w:rsidRDefault="00F97A3D" w:rsidP="00F97A3D">
            <w:pPr>
              <w:rPr>
                <w:lang w:eastAsia="ja-JP"/>
              </w:rPr>
            </w:pPr>
            <w:r w:rsidRPr="00ED0FC4">
              <w:rPr>
                <w:lang w:eastAsia="ko"/>
              </w:rPr>
              <w:t>한국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공공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경보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시스템</w:t>
            </w:r>
            <w:r w:rsidRPr="00ED0FC4">
              <w:rPr>
                <w:lang w:eastAsia="ko"/>
              </w:rPr>
              <w:t xml:space="preserve"> (KPAS) </w:t>
            </w:r>
            <w:r w:rsidRPr="00ED0FC4">
              <w:rPr>
                <w:lang w:eastAsia="ko"/>
              </w:rPr>
              <w:t>클래스</w:t>
            </w:r>
            <w:r w:rsidRPr="00ED0FC4">
              <w:rPr>
                <w:lang w:eastAsia="ko"/>
              </w:rPr>
              <w:t xml:space="preserve"> 1 </w:t>
            </w:r>
            <w:r w:rsidRPr="00ED0FC4">
              <w:rPr>
                <w:lang w:eastAsia="ko"/>
              </w:rPr>
              <w:t>메시지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식별자</w:t>
            </w:r>
            <w:r w:rsidRPr="00ED0FC4">
              <w:rPr>
                <w:lang w:eastAsia="ko"/>
              </w:rPr>
              <w:t>.</w:t>
            </w:r>
          </w:p>
          <w:p w:rsidR="00305B6F" w:rsidRPr="00ED0FC4" w:rsidRDefault="002122A0" w:rsidP="00305B6F">
            <w:pPr>
              <w:rPr>
                <w:lang w:eastAsia="ja-JP"/>
              </w:rPr>
            </w:pPr>
            <w:r w:rsidRPr="00ED0FC4">
              <w:rPr>
                <w:lang w:eastAsia="ko"/>
              </w:rPr>
              <w:t>MMI</w:t>
            </w:r>
            <w:r w:rsidRPr="00ED0FC4">
              <w:rPr>
                <w:lang w:eastAsia="ko"/>
              </w:rPr>
              <w:t>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설정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가능</w:t>
            </w:r>
          </w:p>
          <w:p w:rsidR="002122A0" w:rsidRPr="00ED0FC4" w:rsidRDefault="00305B6F" w:rsidP="00305B6F">
            <w:pPr>
              <w:rPr>
                <w:lang w:eastAsia="ja-JP"/>
              </w:rPr>
            </w:pPr>
            <w:r w:rsidRPr="00ED0FC4">
              <w:rPr>
                <w:lang w:eastAsia="ko"/>
              </w:rPr>
              <w:t>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한</w:t>
            </w:r>
            <w:r w:rsidR="002122A0" w:rsidRPr="00ED0FC4">
              <w:rPr>
                <w:lang w:eastAsia="ko"/>
              </w:rPr>
              <w:t xml:space="preserve"> </w:t>
            </w:r>
            <w:r w:rsidR="002122A0" w:rsidRPr="00ED0FC4">
              <w:rPr>
                <w:lang w:eastAsia="ko"/>
              </w:rPr>
              <w:t>가입자</w:t>
            </w:r>
            <w:r w:rsidR="002122A0" w:rsidRPr="00ED0FC4">
              <w:rPr>
                <w:lang w:eastAsia="ko"/>
              </w:rPr>
              <w:t xml:space="preserve"> </w:t>
            </w:r>
            <w:r w:rsidR="002122A0" w:rsidRPr="00ED0FC4">
              <w:rPr>
                <w:lang w:eastAsia="ko"/>
              </w:rPr>
              <w:t>수신</w:t>
            </w:r>
            <w:r w:rsidR="002122A0" w:rsidRPr="00ED0FC4">
              <w:rPr>
                <w:lang w:eastAsia="ko"/>
              </w:rPr>
              <w:t xml:space="preserve"> </w:t>
            </w:r>
            <w:r w:rsidR="002122A0" w:rsidRPr="00ED0FC4">
              <w:rPr>
                <w:lang w:eastAsia="ko"/>
              </w:rPr>
              <w:t>거부</w:t>
            </w:r>
            <w:r w:rsidR="002122A0" w:rsidRPr="00ED0FC4">
              <w:rPr>
                <w:lang w:eastAsia="ko"/>
              </w:rPr>
              <w:t xml:space="preserve"> </w:t>
            </w:r>
            <w:r w:rsidR="002122A0" w:rsidRPr="00ED0FC4">
              <w:rPr>
                <w:lang w:eastAsia="ko"/>
              </w:rPr>
              <w:t>요구</w:t>
            </w:r>
            <w:r w:rsidR="002122A0" w:rsidRPr="00ED0FC4">
              <w:rPr>
                <w:lang w:eastAsia="ko"/>
              </w:rPr>
              <w:t xml:space="preserve"> </w:t>
            </w:r>
            <w:r w:rsidR="002122A0" w:rsidRPr="00ED0FC4">
              <w:rPr>
                <w:lang w:eastAsia="ko"/>
              </w:rPr>
              <w:t>사항은</w:t>
            </w:r>
            <w:r w:rsidR="002122A0" w:rsidRPr="00ED0FC4">
              <w:rPr>
                <w:lang w:eastAsia="ko"/>
              </w:rPr>
              <w:t xml:space="preserve"> 3GPP TS 22.268</w:t>
            </w:r>
            <w:r w:rsidR="002122A0" w:rsidRPr="00ED0FC4">
              <w:rPr>
                <w:lang w:eastAsia="ko"/>
              </w:rPr>
              <w:t>을</w:t>
            </w:r>
            <w:r w:rsidR="002122A0" w:rsidRPr="00ED0FC4">
              <w:rPr>
                <w:lang w:eastAsia="ko"/>
              </w:rPr>
              <w:t xml:space="preserve"> </w:t>
            </w:r>
            <w:r w:rsidR="002122A0" w:rsidRPr="00ED0FC4">
              <w:rPr>
                <w:lang w:eastAsia="ko"/>
              </w:rPr>
              <w:t>참조</w:t>
            </w:r>
            <w:r w:rsidR="002122A0" w:rsidRPr="00ED0FC4">
              <w:rPr>
                <w:lang w:eastAsia="ko"/>
              </w:rPr>
              <w:t xml:space="preserve"> </w:t>
            </w:r>
            <w:r w:rsidR="002122A0" w:rsidRPr="00ED0FC4">
              <w:rPr>
                <w:lang w:eastAsia="ko"/>
              </w:rPr>
              <w:t>하십시오</w:t>
            </w:r>
            <w:r w:rsidR="002122A0" w:rsidRPr="00ED0FC4">
              <w:rPr>
                <w:lang w:eastAsia="ko"/>
              </w:rPr>
              <w:t>.</w:t>
            </w:r>
          </w:p>
        </w:tc>
      </w:tr>
      <w:tr w:rsidR="002122A0" w:rsidRPr="00ED0FC4">
        <w:tc>
          <w:tcPr>
            <w:tcW w:w="1548" w:type="dxa"/>
          </w:tcPr>
          <w:p w:rsidR="002122A0" w:rsidRPr="00ED0FC4" w:rsidRDefault="002122A0" w:rsidP="00D55C86">
            <w:pPr>
              <w:rPr>
                <w:b/>
                <w:lang w:val="it-IT"/>
              </w:rPr>
            </w:pPr>
            <w:r w:rsidRPr="00ED0FC4">
              <w:rPr>
                <w:b/>
                <w:lang w:eastAsia="ko"/>
              </w:rPr>
              <w:lastRenderedPageBreak/>
              <w:t>4374</w:t>
            </w:r>
          </w:p>
        </w:tc>
        <w:tc>
          <w:tcPr>
            <w:tcW w:w="1440" w:type="dxa"/>
          </w:tcPr>
          <w:p w:rsidR="002122A0" w:rsidRPr="00ED0FC4" w:rsidRDefault="002122A0" w:rsidP="00D55C86">
            <w:pPr>
              <w:rPr>
                <w:b/>
                <w:lang w:val="it-IT"/>
              </w:rPr>
            </w:pPr>
            <w:r w:rsidRPr="00ED0FC4">
              <w:rPr>
                <w:b/>
                <w:lang w:eastAsia="ko"/>
              </w:rPr>
              <w:t>1116</w:t>
            </w:r>
          </w:p>
        </w:tc>
        <w:tc>
          <w:tcPr>
            <w:tcW w:w="5534" w:type="dxa"/>
          </w:tcPr>
          <w:p w:rsidR="00305B6F" w:rsidRPr="00ED0FC4" w:rsidRDefault="002122A0" w:rsidP="00305B6F">
            <w:pPr>
              <w:rPr>
                <w:lang w:eastAsia="ja-JP"/>
              </w:rPr>
            </w:pPr>
            <w:r w:rsidRPr="00ED0FC4">
              <w:rPr>
                <w:lang w:eastAsia="ko"/>
              </w:rPr>
              <w:t>에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한</w:t>
            </w:r>
            <w:r w:rsidRPr="00ED0FC4">
              <w:rPr>
                <w:lang w:eastAsia="ko"/>
              </w:rPr>
              <w:t xml:space="preserve"> CMAS CBS </w:t>
            </w:r>
            <w:r w:rsidRPr="00ED0FC4">
              <w:rPr>
                <w:lang w:eastAsia="ko"/>
              </w:rPr>
              <w:t>메시지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식별자</w:t>
            </w:r>
            <w:r w:rsidRPr="00ED0FC4">
              <w:rPr>
                <w:lang w:eastAsia="ko"/>
              </w:rPr>
              <w:t xml:space="preserve"> </w:t>
            </w:r>
            <w:r w:rsidR="00784F80" w:rsidRPr="00ED0FC4">
              <w:rPr>
                <w:lang w:eastAsia="ko"/>
              </w:rPr>
              <w:t xml:space="preserve">CMAS </w:t>
            </w:r>
            <w:r w:rsidR="00784F80" w:rsidRPr="00ED0FC4">
              <w:rPr>
                <w:lang w:eastAsia="ko"/>
              </w:rPr>
              <w:t>심각한</w:t>
            </w:r>
            <w:r w:rsidR="00784F80"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극단적인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심각도</w:t>
            </w:r>
            <w:r w:rsidRPr="00ED0FC4">
              <w:rPr>
                <w:lang w:eastAsia="ko"/>
              </w:rPr>
              <w:t xml:space="preserve">, </w:t>
            </w:r>
            <w:r w:rsidRPr="00ED0FC4">
              <w:rPr>
                <w:lang w:eastAsia="ko"/>
              </w:rPr>
              <w:t>예상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되는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긴급도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및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가능성의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확실성을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가진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경고입니다</w:t>
            </w:r>
            <w:r w:rsidRPr="00ED0FC4">
              <w:rPr>
                <w:lang w:eastAsia="ko"/>
              </w:rPr>
              <w:t>.</w:t>
            </w:r>
          </w:p>
          <w:p w:rsidR="00F97A3D" w:rsidRPr="00ED0FC4" w:rsidRDefault="00305B6F" w:rsidP="00F97A3D">
            <w:pPr>
              <w:rPr>
                <w:lang w:eastAsia="ko-KR"/>
              </w:rPr>
            </w:pPr>
            <w:r w:rsidRPr="00ED0FC4">
              <w:rPr>
                <w:lang w:eastAsia="ko"/>
              </w:rPr>
              <w:t>EU-</w:t>
            </w:r>
            <w:r w:rsidRPr="00ED0FC4">
              <w:rPr>
                <w:lang w:eastAsia="ko"/>
              </w:rPr>
              <w:t>경고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수준</w:t>
            </w:r>
            <w:r w:rsidRPr="00ED0FC4">
              <w:rPr>
                <w:lang w:eastAsia="ko"/>
              </w:rPr>
              <w:t xml:space="preserve"> 3 </w:t>
            </w:r>
            <w:r w:rsidRPr="00ED0FC4">
              <w:rPr>
                <w:lang w:eastAsia="ko"/>
              </w:rPr>
              <w:t>로컬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언어에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메시지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식별자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ETSI TS 102 900 [32]</w:t>
            </w:r>
            <w:r w:rsidRPr="00ED0FC4">
              <w:rPr>
                <w:lang w:eastAsia="ko"/>
              </w:rPr>
              <w:t>에서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정의</w:t>
            </w:r>
            <w:r w:rsidRPr="00ED0FC4">
              <w:rPr>
                <w:lang w:eastAsia="ko"/>
              </w:rPr>
              <w:t>.</w:t>
            </w:r>
          </w:p>
          <w:p w:rsidR="002122A0" w:rsidRPr="00ED0FC4" w:rsidRDefault="00F97A3D" w:rsidP="00F97A3D">
            <w:pPr>
              <w:rPr>
                <w:lang w:eastAsia="ja-JP"/>
              </w:rPr>
            </w:pPr>
            <w:r w:rsidRPr="00ED0FC4">
              <w:rPr>
                <w:lang w:eastAsia="ko"/>
              </w:rPr>
              <w:t>한국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공공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경보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시스템</w:t>
            </w:r>
            <w:r w:rsidRPr="00ED0FC4">
              <w:rPr>
                <w:lang w:eastAsia="ko"/>
              </w:rPr>
              <w:t xml:space="preserve"> (KPAS) </w:t>
            </w:r>
            <w:r w:rsidRPr="00ED0FC4">
              <w:rPr>
                <w:lang w:eastAsia="ko"/>
              </w:rPr>
              <w:t>클래스</w:t>
            </w:r>
            <w:r w:rsidRPr="00ED0FC4">
              <w:rPr>
                <w:lang w:eastAsia="ko"/>
              </w:rPr>
              <w:t xml:space="preserve"> 1 </w:t>
            </w:r>
            <w:r w:rsidRPr="00ED0FC4">
              <w:rPr>
                <w:lang w:eastAsia="ko"/>
              </w:rPr>
              <w:t>메시지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식별자</w:t>
            </w:r>
            <w:r w:rsidRPr="00ED0FC4">
              <w:rPr>
                <w:lang w:eastAsia="ko"/>
              </w:rPr>
              <w:t>.</w:t>
            </w:r>
          </w:p>
          <w:p w:rsidR="00305B6F" w:rsidRPr="00ED0FC4" w:rsidRDefault="002122A0" w:rsidP="00305B6F">
            <w:pPr>
              <w:rPr>
                <w:lang w:eastAsia="ja-JP"/>
              </w:rPr>
            </w:pPr>
            <w:r w:rsidRPr="00ED0FC4">
              <w:rPr>
                <w:lang w:eastAsia="ko"/>
              </w:rPr>
              <w:t>MMI</w:t>
            </w:r>
            <w:r w:rsidRPr="00ED0FC4">
              <w:rPr>
                <w:lang w:eastAsia="ko"/>
              </w:rPr>
              <w:t>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설정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가능</w:t>
            </w:r>
          </w:p>
          <w:p w:rsidR="002122A0" w:rsidRPr="00ED0FC4" w:rsidRDefault="00305B6F" w:rsidP="00305B6F">
            <w:pPr>
              <w:rPr>
                <w:lang w:eastAsia="ja-JP"/>
              </w:rPr>
            </w:pPr>
            <w:r w:rsidRPr="00ED0FC4">
              <w:rPr>
                <w:lang w:eastAsia="ko"/>
              </w:rPr>
              <w:t>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한</w:t>
            </w:r>
            <w:r w:rsidR="002122A0" w:rsidRPr="00ED0FC4">
              <w:rPr>
                <w:lang w:eastAsia="ko"/>
              </w:rPr>
              <w:t xml:space="preserve"> </w:t>
            </w:r>
            <w:r w:rsidR="002122A0" w:rsidRPr="00ED0FC4">
              <w:rPr>
                <w:lang w:eastAsia="ko"/>
              </w:rPr>
              <w:t>가입자</w:t>
            </w:r>
            <w:r w:rsidR="002122A0" w:rsidRPr="00ED0FC4">
              <w:rPr>
                <w:lang w:eastAsia="ko"/>
              </w:rPr>
              <w:t xml:space="preserve"> </w:t>
            </w:r>
            <w:r w:rsidR="002122A0" w:rsidRPr="00ED0FC4">
              <w:rPr>
                <w:lang w:eastAsia="ko"/>
              </w:rPr>
              <w:t>수신</w:t>
            </w:r>
            <w:r w:rsidR="002122A0" w:rsidRPr="00ED0FC4">
              <w:rPr>
                <w:lang w:eastAsia="ko"/>
              </w:rPr>
              <w:t xml:space="preserve"> </w:t>
            </w:r>
            <w:r w:rsidR="002122A0" w:rsidRPr="00ED0FC4">
              <w:rPr>
                <w:lang w:eastAsia="ko"/>
              </w:rPr>
              <w:t>거부</w:t>
            </w:r>
            <w:r w:rsidR="002122A0" w:rsidRPr="00ED0FC4">
              <w:rPr>
                <w:lang w:eastAsia="ko"/>
              </w:rPr>
              <w:t xml:space="preserve"> </w:t>
            </w:r>
            <w:r w:rsidR="002122A0" w:rsidRPr="00ED0FC4">
              <w:rPr>
                <w:lang w:eastAsia="ko"/>
              </w:rPr>
              <w:t>요구</w:t>
            </w:r>
            <w:r w:rsidR="002122A0" w:rsidRPr="00ED0FC4">
              <w:rPr>
                <w:lang w:eastAsia="ko"/>
              </w:rPr>
              <w:t xml:space="preserve"> </w:t>
            </w:r>
            <w:r w:rsidR="002122A0" w:rsidRPr="00ED0FC4">
              <w:rPr>
                <w:lang w:eastAsia="ko"/>
              </w:rPr>
              <w:t>사항은</w:t>
            </w:r>
            <w:r w:rsidR="002122A0" w:rsidRPr="00ED0FC4">
              <w:rPr>
                <w:lang w:eastAsia="ko"/>
              </w:rPr>
              <w:t xml:space="preserve"> 3GPP TS 22.268</w:t>
            </w:r>
            <w:r w:rsidR="002122A0" w:rsidRPr="00ED0FC4">
              <w:rPr>
                <w:lang w:eastAsia="ko"/>
              </w:rPr>
              <w:t>을</w:t>
            </w:r>
            <w:r w:rsidR="002122A0" w:rsidRPr="00ED0FC4">
              <w:rPr>
                <w:lang w:eastAsia="ko"/>
              </w:rPr>
              <w:t xml:space="preserve"> </w:t>
            </w:r>
            <w:r w:rsidR="002122A0" w:rsidRPr="00ED0FC4">
              <w:rPr>
                <w:lang w:eastAsia="ko"/>
              </w:rPr>
              <w:t>참조</w:t>
            </w:r>
            <w:r w:rsidR="002122A0" w:rsidRPr="00ED0FC4">
              <w:rPr>
                <w:lang w:eastAsia="ko"/>
              </w:rPr>
              <w:t xml:space="preserve"> </w:t>
            </w:r>
            <w:r w:rsidR="002122A0" w:rsidRPr="00ED0FC4">
              <w:rPr>
                <w:lang w:eastAsia="ko"/>
              </w:rPr>
              <w:t>하십시오</w:t>
            </w:r>
            <w:r w:rsidR="002122A0" w:rsidRPr="00ED0FC4">
              <w:rPr>
                <w:lang w:eastAsia="ko"/>
              </w:rPr>
              <w:t>.</w:t>
            </w:r>
          </w:p>
        </w:tc>
      </w:tr>
      <w:tr w:rsidR="002122A0" w:rsidRPr="00ED0FC4">
        <w:tc>
          <w:tcPr>
            <w:tcW w:w="1548" w:type="dxa"/>
          </w:tcPr>
          <w:p w:rsidR="002122A0" w:rsidRPr="00ED0FC4" w:rsidRDefault="002122A0" w:rsidP="00D55C86">
            <w:pPr>
              <w:rPr>
                <w:b/>
                <w:lang w:val="it-IT"/>
              </w:rPr>
            </w:pPr>
            <w:r w:rsidRPr="00ED0FC4">
              <w:rPr>
                <w:b/>
                <w:lang w:eastAsia="ko"/>
              </w:rPr>
              <w:t>4375</w:t>
            </w:r>
          </w:p>
        </w:tc>
        <w:tc>
          <w:tcPr>
            <w:tcW w:w="1440" w:type="dxa"/>
          </w:tcPr>
          <w:p w:rsidR="002122A0" w:rsidRPr="00ED0FC4" w:rsidRDefault="002122A0" w:rsidP="00D55C86">
            <w:pPr>
              <w:rPr>
                <w:b/>
                <w:lang w:val="it-IT"/>
              </w:rPr>
            </w:pPr>
            <w:r w:rsidRPr="00ED0FC4">
              <w:rPr>
                <w:b/>
                <w:lang w:eastAsia="ko"/>
              </w:rPr>
              <w:t>1117</w:t>
            </w:r>
          </w:p>
        </w:tc>
        <w:tc>
          <w:tcPr>
            <w:tcW w:w="5534" w:type="dxa"/>
          </w:tcPr>
          <w:p w:rsidR="00305B6F" w:rsidRPr="00ED0FC4" w:rsidRDefault="002122A0" w:rsidP="00305B6F">
            <w:pPr>
              <w:rPr>
                <w:lang w:eastAsia="ja-JP"/>
              </w:rPr>
            </w:pPr>
            <w:r w:rsidRPr="00ED0FC4">
              <w:rPr>
                <w:lang w:eastAsia="ko"/>
              </w:rPr>
              <w:t>에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한</w:t>
            </w:r>
            <w:r w:rsidRPr="00ED0FC4">
              <w:rPr>
                <w:lang w:eastAsia="ko"/>
              </w:rPr>
              <w:t xml:space="preserve"> CMAS CBS </w:t>
            </w:r>
            <w:r w:rsidRPr="00ED0FC4">
              <w:rPr>
                <w:lang w:eastAsia="ko"/>
              </w:rPr>
              <w:t>메시지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식별자</w:t>
            </w:r>
            <w:r w:rsidRPr="00ED0FC4">
              <w:rPr>
                <w:lang w:eastAsia="ko"/>
              </w:rPr>
              <w:t xml:space="preserve"> </w:t>
            </w:r>
            <w:r w:rsidR="00784F80" w:rsidRPr="00ED0FC4">
              <w:rPr>
                <w:lang w:eastAsia="ko"/>
              </w:rPr>
              <w:t xml:space="preserve">CMAS </w:t>
            </w:r>
            <w:r w:rsidRPr="00ED0FC4">
              <w:rPr>
                <w:lang w:eastAsia="ko"/>
              </w:rPr>
              <w:t>중증</w:t>
            </w:r>
            <w:r w:rsidRPr="00ED0FC4">
              <w:rPr>
                <w:lang w:eastAsia="ko"/>
              </w:rPr>
              <w:t xml:space="preserve">, </w:t>
            </w:r>
            <w:r w:rsidRPr="00ED0FC4">
              <w:rPr>
                <w:lang w:eastAsia="ko"/>
              </w:rPr>
              <w:t>즉각적인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긴급의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심각도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및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관찰의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확실성을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가진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심각한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경고</w:t>
            </w:r>
            <w:r w:rsidRPr="00ED0FC4">
              <w:rPr>
                <w:lang w:eastAsia="ko"/>
              </w:rPr>
              <w:t>.</w:t>
            </w:r>
          </w:p>
          <w:p w:rsidR="00F97A3D" w:rsidRPr="00ED0FC4" w:rsidRDefault="00305B6F" w:rsidP="00F97A3D">
            <w:pPr>
              <w:rPr>
                <w:lang w:eastAsia="ko-KR"/>
              </w:rPr>
            </w:pPr>
            <w:r w:rsidRPr="00ED0FC4">
              <w:rPr>
                <w:lang w:eastAsia="ko"/>
              </w:rPr>
              <w:t>EU-</w:t>
            </w:r>
            <w:r w:rsidRPr="00ED0FC4">
              <w:rPr>
                <w:lang w:eastAsia="ko"/>
              </w:rPr>
              <w:t>경고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수준</w:t>
            </w:r>
            <w:r w:rsidRPr="00ED0FC4">
              <w:rPr>
                <w:lang w:eastAsia="ko"/>
              </w:rPr>
              <w:t xml:space="preserve"> 3 ETSI TS 102 900</w:t>
            </w:r>
            <w:r w:rsidRPr="00ED0FC4">
              <w:rPr>
                <w:lang w:eastAsia="ko"/>
              </w:rPr>
              <w:t>에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정의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로컬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언어에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메시지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식별자</w:t>
            </w:r>
            <w:r w:rsidRPr="00ED0FC4">
              <w:rPr>
                <w:lang w:eastAsia="ko"/>
              </w:rPr>
              <w:t xml:space="preserve"> [32].</w:t>
            </w:r>
          </w:p>
          <w:p w:rsidR="002122A0" w:rsidRPr="00ED0FC4" w:rsidRDefault="00F97A3D" w:rsidP="00F97A3D">
            <w:pPr>
              <w:rPr>
                <w:lang w:eastAsia="ja-JP"/>
              </w:rPr>
            </w:pPr>
            <w:r w:rsidRPr="00ED0FC4">
              <w:rPr>
                <w:lang w:eastAsia="ko"/>
              </w:rPr>
              <w:t>한국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공공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경보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시스템</w:t>
            </w:r>
            <w:r w:rsidRPr="00ED0FC4">
              <w:rPr>
                <w:lang w:eastAsia="ko"/>
              </w:rPr>
              <w:t xml:space="preserve"> (KPAS) </w:t>
            </w:r>
            <w:r w:rsidRPr="00ED0FC4">
              <w:rPr>
                <w:lang w:eastAsia="ko"/>
              </w:rPr>
              <w:t>클래스</w:t>
            </w:r>
            <w:r w:rsidRPr="00ED0FC4">
              <w:rPr>
                <w:lang w:eastAsia="ko"/>
              </w:rPr>
              <w:t xml:space="preserve"> 1 </w:t>
            </w:r>
            <w:r w:rsidRPr="00ED0FC4">
              <w:rPr>
                <w:lang w:eastAsia="ko"/>
              </w:rPr>
              <w:t>메시지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식별자</w:t>
            </w:r>
            <w:r w:rsidRPr="00ED0FC4">
              <w:rPr>
                <w:lang w:eastAsia="ko"/>
              </w:rPr>
              <w:t>.</w:t>
            </w:r>
          </w:p>
          <w:p w:rsidR="00305B6F" w:rsidRPr="00ED0FC4" w:rsidRDefault="002122A0" w:rsidP="00305B6F">
            <w:pPr>
              <w:rPr>
                <w:lang w:eastAsia="ja-JP"/>
              </w:rPr>
            </w:pPr>
            <w:r w:rsidRPr="00ED0FC4">
              <w:rPr>
                <w:lang w:eastAsia="ko"/>
              </w:rPr>
              <w:t>MMI</w:t>
            </w:r>
            <w:r w:rsidRPr="00ED0FC4">
              <w:rPr>
                <w:lang w:eastAsia="ko"/>
              </w:rPr>
              <w:t>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설정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가능</w:t>
            </w:r>
          </w:p>
          <w:p w:rsidR="002122A0" w:rsidRPr="00ED0FC4" w:rsidRDefault="00305B6F" w:rsidP="00305B6F">
            <w:pPr>
              <w:rPr>
                <w:lang w:eastAsia="ja-JP"/>
              </w:rPr>
            </w:pPr>
            <w:r w:rsidRPr="00ED0FC4">
              <w:rPr>
                <w:lang w:eastAsia="ko"/>
              </w:rPr>
              <w:t>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한</w:t>
            </w:r>
            <w:r w:rsidR="002122A0" w:rsidRPr="00ED0FC4">
              <w:rPr>
                <w:lang w:eastAsia="ko"/>
              </w:rPr>
              <w:t xml:space="preserve"> </w:t>
            </w:r>
            <w:r w:rsidR="002122A0" w:rsidRPr="00ED0FC4">
              <w:rPr>
                <w:lang w:eastAsia="ko"/>
              </w:rPr>
              <w:t>가입자</w:t>
            </w:r>
            <w:r w:rsidR="002122A0" w:rsidRPr="00ED0FC4">
              <w:rPr>
                <w:lang w:eastAsia="ko"/>
              </w:rPr>
              <w:t xml:space="preserve"> </w:t>
            </w:r>
            <w:r w:rsidR="002122A0" w:rsidRPr="00ED0FC4">
              <w:rPr>
                <w:lang w:eastAsia="ko"/>
              </w:rPr>
              <w:t>수신</w:t>
            </w:r>
            <w:r w:rsidR="002122A0" w:rsidRPr="00ED0FC4">
              <w:rPr>
                <w:lang w:eastAsia="ko"/>
              </w:rPr>
              <w:t xml:space="preserve"> </w:t>
            </w:r>
            <w:r w:rsidR="002122A0" w:rsidRPr="00ED0FC4">
              <w:rPr>
                <w:lang w:eastAsia="ko"/>
              </w:rPr>
              <w:t>거부</w:t>
            </w:r>
            <w:r w:rsidR="002122A0" w:rsidRPr="00ED0FC4">
              <w:rPr>
                <w:lang w:eastAsia="ko"/>
              </w:rPr>
              <w:t xml:space="preserve"> </w:t>
            </w:r>
            <w:r w:rsidR="002122A0" w:rsidRPr="00ED0FC4">
              <w:rPr>
                <w:lang w:eastAsia="ko"/>
              </w:rPr>
              <w:t>요구</w:t>
            </w:r>
            <w:r w:rsidR="002122A0" w:rsidRPr="00ED0FC4">
              <w:rPr>
                <w:lang w:eastAsia="ko"/>
              </w:rPr>
              <w:t xml:space="preserve"> </w:t>
            </w:r>
            <w:r w:rsidR="002122A0" w:rsidRPr="00ED0FC4">
              <w:rPr>
                <w:lang w:eastAsia="ko"/>
              </w:rPr>
              <w:t>사항은</w:t>
            </w:r>
            <w:r w:rsidR="002122A0" w:rsidRPr="00ED0FC4">
              <w:rPr>
                <w:lang w:eastAsia="ko"/>
              </w:rPr>
              <w:t xml:space="preserve"> 3GPP TS 22.268</w:t>
            </w:r>
            <w:r w:rsidR="002122A0" w:rsidRPr="00ED0FC4">
              <w:rPr>
                <w:lang w:eastAsia="ko"/>
              </w:rPr>
              <w:t>을</w:t>
            </w:r>
            <w:r w:rsidR="002122A0" w:rsidRPr="00ED0FC4">
              <w:rPr>
                <w:lang w:eastAsia="ko"/>
              </w:rPr>
              <w:t xml:space="preserve"> </w:t>
            </w:r>
            <w:r w:rsidR="002122A0" w:rsidRPr="00ED0FC4">
              <w:rPr>
                <w:lang w:eastAsia="ko"/>
              </w:rPr>
              <w:t>참조</w:t>
            </w:r>
            <w:r w:rsidR="002122A0" w:rsidRPr="00ED0FC4">
              <w:rPr>
                <w:lang w:eastAsia="ko"/>
              </w:rPr>
              <w:t xml:space="preserve"> </w:t>
            </w:r>
            <w:r w:rsidR="002122A0" w:rsidRPr="00ED0FC4">
              <w:rPr>
                <w:lang w:eastAsia="ko"/>
              </w:rPr>
              <w:t>하십시오</w:t>
            </w:r>
            <w:r w:rsidR="002122A0" w:rsidRPr="00ED0FC4">
              <w:rPr>
                <w:lang w:eastAsia="ko"/>
              </w:rPr>
              <w:t>.</w:t>
            </w:r>
          </w:p>
        </w:tc>
      </w:tr>
      <w:tr w:rsidR="002122A0" w:rsidRPr="00ED0FC4">
        <w:tc>
          <w:tcPr>
            <w:tcW w:w="1548" w:type="dxa"/>
          </w:tcPr>
          <w:p w:rsidR="002122A0" w:rsidRPr="00ED0FC4" w:rsidRDefault="002122A0" w:rsidP="00D55C86">
            <w:pPr>
              <w:rPr>
                <w:b/>
                <w:lang w:val="it-IT"/>
              </w:rPr>
            </w:pPr>
            <w:r w:rsidRPr="00ED0FC4">
              <w:rPr>
                <w:b/>
                <w:lang w:eastAsia="ko"/>
              </w:rPr>
              <w:t>4376</w:t>
            </w:r>
          </w:p>
        </w:tc>
        <w:tc>
          <w:tcPr>
            <w:tcW w:w="1440" w:type="dxa"/>
          </w:tcPr>
          <w:p w:rsidR="002122A0" w:rsidRPr="00ED0FC4" w:rsidRDefault="002122A0" w:rsidP="00D55C86">
            <w:pPr>
              <w:rPr>
                <w:b/>
                <w:lang w:val="it-IT"/>
              </w:rPr>
            </w:pPr>
            <w:r w:rsidRPr="00ED0FC4">
              <w:rPr>
                <w:b/>
                <w:lang w:eastAsia="ko"/>
              </w:rPr>
              <w:t>1118</w:t>
            </w:r>
          </w:p>
        </w:tc>
        <w:tc>
          <w:tcPr>
            <w:tcW w:w="5534" w:type="dxa"/>
          </w:tcPr>
          <w:p w:rsidR="00305B6F" w:rsidRPr="00ED0FC4" w:rsidRDefault="002122A0" w:rsidP="00305B6F">
            <w:pPr>
              <w:rPr>
                <w:lang w:eastAsia="ja-JP"/>
              </w:rPr>
            </w:pPr>
            <w:r w:rsidRPr="00ED0FC4">
              <w:rPr>
                <w:lang w:eastAsia="ko"/>
              </w:rPr>
              <w:t>에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한</w:t>
            </w:r>
            <w:r w:rsidRPr="00ED0FC4">
              <w:rPr>
                <w:lang w:eastAsia="ko"/>
              </w:rPr>
              <w:t xml:space="preserve"> CMAS CBS </w:t>
            </w:r>
            <w:r w:rsidRPr="00ED0FC4">
              <w:rPr>
                <w:lang w:eastAsia="ko"/>
              </w:rPr>
              <w:t>메시지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식별자</w:t>
            </w:r>
            <w:r w:rsidRPr="00ED0FC4">
              <w:rPr>
                <w:lang w:eastAsia="ko"/>
              </w:rPr>
              <w:t xml:space="preserve"> </w:t>
            </w:r>
            <w:r w:rsidR="00784F80" w:rsidRPr="00ED0FC4">
              <w:rPr>
                <w:lang w:eastAsia="ko"/>
              </w:rPr>
              <w:t xml:space="preserve">CMAS </w:t>
            </w:r>
            <w:r w:rsidRPr="00ED0FC4">
              <w:rPr>
                <w:lang w:eastAsia="ko"/>
              </w:rPr>
              <w:t>심각도가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심각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하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고</w:t>
            </w:r>
            <w:r w:rsidRPr="00ED0FC4">
              <w:rPr>
                <w:lang w:eastAsia="ko"/>
              </w:rPr>
              <w:t xml:space="preserve">, </w:t>
            </w:r>
            <w:r w:rsidRPr="00ED0FC4">
              <w:rPr>
                <w:lang w:eastAsia="ko"/>
              </w:rPr>
              <w:t>즉각적으로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긴급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하며</w:t>
            </w:r>
            <w:r w:rsidRPr="00ED0FC4">
              <w:rPr>
                <w:lang w:eastAsia="ko"/>
              </w:rPr>
              <w:t xml:space="preserve">, </w:t>
            </w:r>
            <w:r w:rsidRPr="00ED0FC4">
              <w:rPr>
                <w:lang w:eastAsia="ko"/>
              </w:rPr>
              <w:t>가능성의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확실성을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가진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심각한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경고입니다</w:t>
            </w:r>
            <w:r w:rsidRPr="00ED0FC4">
              <w:rPr>
                <w:lang w:eastAsia="ko"/>
              </w:rPr>
              <w:t>.</w:t>
            </w:r>
          </w:p>
          <w:p w:rsidR="00F97A3D" w:rsidRPr="00ED0FC4" w:rsidRDefault="00305B6F" w:rsidP="00F97A3D">
            <w:pPr>
              <w:rPr>
                <w:lang w:eastAsia="ko-KR"/>
              </w:rPr>
            </w:pPr>
            <w:r w:rsidRPr="00ED0FC4">
              <w:rPr>
                <w:lang w:eastAsia="ko"/>
              </w:rPr>
              <w:t>EU-</w:t>
            </w:r>
            <w:r w:rsidRPr="00ED0FC4">
              <w:rPr>
                <w:lang w:eastAsia="ko"/>
              </w:rPr>
              <w:t>경고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수준</w:t>
            </w:r>
            <w:r w:rsidRPr="00ED0FC4">
              <w:rPr>
                <w:lang w:eastAsia="ko"/>
              </w:rPr>
              <w:t xml:space="preserve"> 3 ETSI TS 102 900</w:t>
            </w:r>
            <w:r w:rsidRPr="00ED0FC4">
              <w:rPr>
                <w:lang w:eastAsia="ko"/>
              </w:rPr>
              <w:t>에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정의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로컬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언어에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메시지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식별자</w:t>
            </w:r>
            <w:r w:rsidRPr="00ED0FC4">
              <w:rPr>
                <w:lang w:eastAsia="ko"/>
              </w:rPr>
              <w:t xml:space="preserve"> [32].</w:t>
            </w:r>
          </w:p>
          <w:p w:rsidR="002122A0" w:rsidRPr="00ED0FC4" w:rsidRDefault="00F97A3D" w:rsidP="00F97A3D">
            <w:pPr>
              <w:rPr>
                <w:lang w:eastAsia="ja-JP"/>
              </w:rPr>
            </w:pPr>
            <w:r w:rsidRPr="00ED0FC4">
              <w:rPr>
                <w:lang w:eastAsia="ko"/>
              </w:rPr>
              <w:t>한국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공공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경보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시스템</w:t>
            </w:r>
            <w:r w:rsidRPr="00ED0FC4">
              <w:rPr>
                <w:lang w:eastAsia="ko"/>
              </w:rPr>
              <w:t xml:space="preserve"> (KPAS) </w:t>
            </w:r>
            <w:r w:rsidRPr="00ED0FC4">
              <w:rPr>
                <w:lang w:eastAsia="ko"/>
              </w:rPr>
              <w:t>클래스</w:t>
            </w:r>
            <w:r w:rsidRPr="00ED0FC4">
              <w:rPr>
                <w:lang w:eastAsia="ko"/>
              </w:rPr>
              <w:t xml:space="preserve"> 1 </w:t>
            </w:r>
            <w:r w:rsidRPr="00ED0FC4">
              <w:rPr>
                <w:lang w:eastAsia="ko"/>
              </w:rPr>
              <w:t>메시지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식별자</w:t>
            </w:r>
            <w:r w:rsidRPr="00ED0FC4">
              <w:rPr>
                <w:lang w:eastAsia="ko"/>
              </w:rPr>
              <w:t>.</w:t>
            </w:r>
          </w:p>
          <w:p w:rsidR="00305B6F" w:rsidRPr="00ED0FC4" w:rsidRDefault="002122A0" w:rsidP="00305B6F">
            <w:pPr>
              <w:rPr>
                <w:lang w:eastAsia="ja-JP"/>
              </w:rPr>
            </w:pPr>
            <w:r w:rsidRPr="00ED0FC4">
              <w:rPr>
                <w:lang w:eastAsia="ko"/>
              </w:rPr>
              <w:t>MMI</w:t>
            </w:r>
            <w:r w:rsidRPr="00ED0FC4">
              <w:rPr>
                <w:lang w:eastAsia="ko"/>
              </w:rPr>
              <w:t>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설정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가능</w:t>
            </w:r>
          </w:p>
          <w:p w:rsidR="002122A0" w:rsidRPr="00ED0FC4" w:rsidRDefault="00305B6F" w:rsidP="00305B6F">
            <w:pPr>
              <w:rPr>
                <w:lang w:eastAsia="ja-JP"/>
              </w:rPr>
            </w:pPr>
            <w:r w:rsidRPr="00ED0FC4">
              <w:rPr>
                <w:lang w:eastAsia="ko"/>
              </w:rPr>
              <w:lastRenderedPageBreak/>
              <w:t>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한</w:t>
            </w:r>
            <w:r w:rsidR="002122A0" w:rsidRPr="00ED0FC4">
              <w:rPr>
                <w:lang w:eastAsia="ko"/>
              </w:rPr>
              <w:t xml:space="preserve"> </w:t>
            </w:r>
            <w:r w:rsidR="002122A0" w:rsidRPr="00ED0FC4">
              <w:rPr>
                <w:lang w:eastAsia="ko"/>
              </w:rPr>
              <w:t>가입자</w:t>
            </w:r>
            <w:r w:rsidR="002122A0" w:rsidRPr="00ED0FC4">
              <w:rPr>
                <w:lang w:eastAsia="ko"/>
              </w:rPr>
              <w:t xml:space="preserve"> </w:t>
            </w:r>
            <w:r w:rsidR="002122A0" w:rsidRPr="00ED0FC4">
              <w:rPr>
                <w:lang w:eastAsia="ko"/>
              </w:rPr>
              <w:t>수신</w:t>
            </w:r>
            <w:r w:rsidR="002122A0" w:rsidRPr="00ED0FC4">
              <w:rPr>
                <w:lang w:eastAsia="ko"/>
              </w:rPr>
              <w:t xml:space="preserve"> </w:t>
            </w:r>
            <w:r w:rsidR="002122A0" w:rsidRPr="00ED0FC4">
              <w:rPr>
                <w:lang w:eastAsia="ko"/>
              </w:rPr>
              <w:t>거부</w:t>
            </w:r>
            <w:r w:rsidR="002122A0" w:rsidRPr="00ED0FC4">
              <w:rPr>
                <w:lang w:eastAsia="ko"/>
              </w:rPr>
              <w:t xml:space="preserve"> </w:t>
            </w:r>
            <w:r w:rsidR="002122A0" w:rsidRPr="00ED0FC4">
              <w:rPr>
                <w:lang w:eastAsia="ko"/>
              </w:rPr>
              <w:t>요구</w:t>
            </w:r>
            <w:r w:rsidR="002122A0" w:rsidRPr="00ED0FC4">
              <w:rPr>
                <w:lang w:eastAsia="ko"/>
              </w:rPr>
              <w:t xml:space="preserve"> </w:t>
            </w:r>
            <w:r w:rsidR="002122A0" w:rsidRPr="00ED0FC4">
              <w:rPr>
                <w:lang w:eastAsia="ko"/>
              </w:rPr>
              <w:t>사항은</w:t>
            </w:r>
            <w:r w:rsidR="002122A0" w:rsidRPr="00ED0FC4">
              <w:rPr>
                <w:lang w:eastAsia="ko"/>
              </w:rPr>
              <w:t xml:space="preserve"> 3GPP TS 22.268</w:t>
            </w:r>
            <w:r w:rsidR="002122A0" w:rsidRPr="00ED0FC4">
              <w:rPr>
                <w:lang w:eastAsia="ko"/>
              </w:rPr>
              <w:t>을</w:t>
            </w:r>
            <w:r w:rsidR="002122A0" w:rsidRPr="00ED0FC4">
              <w:rPr>
                <w:lang w:eastAsia="ko"/>
              </w:rPr>
              <w:t xml:space="preserve"> </w:t>
            </w:r>
            <w:r w:rsidR="002122A0" w:rsidRPr="00ED0FC4">
              <w:rPr>
                <w:lang w:eastAsia="ko"/>
              </w:rPr>
              <w:t>참조</w:t>
            </w:r>
            <w:r w:rsidR="002122A0" w:rsidRPr="00ED0FC4">
              <w:rPr>
                <w:lang w:eastAsia="ko"/>
              </w:rPr>
              <w:t xml:space="preserve"> </w:t>
            </w:r>
            <w:r w:rsidR="002122A0" w:rsidRPr="00ED0FC4">
              <w:rPr>
                <w:lang w:eastAsia="ko"/>
              </w:rPr>
              <w:t>하십시오</w:t>
            </w:r>
            <w:r w:rsidR="002122A0" w:rsidRPr="00ED0FC4">
              <w:rPr>
                <w:lang w:eastAsia="ko"/>
              </w:rPr>
              <w:t>.</w:t>
            </w:r>
          </w:p>
        </w:tc>
      </w:tr>
      <w:tr w:rsidR="002122A0" w:rsidRPr="00ED0FC4">
        <w:tc>
          <w:tcPr>
            <w:tcW w:w="1548" w:type="dxa"/>
          </w:tcPr>
          <w:p w:rsidR="002122A0" w:rsidRPr="00ED0FC4" w:rsidRDefault="002122A0" w:rsidP="00D55C86">
            <w:pPr>
              <w:rPr>
                <w:b/>
                <w:lang w:val="it-IT"/>
              </w:rPr>
            </w:pPr>
            <w:r w:rsidRPr="00ED0FC4">
              <w:rPr>
                <w:b/>
                <w:lang w:eastAsia="ko"/>
              </w:rPr>
              <w:lastRenderedPageBreak/>
              <w:t>4377</w:t>
            </w:r>
          </w:p>
        </w:tc>
        <w:tc>
          <w:tcPr>
            <w:tcW w:w="1440" w:type="dxa"/>
          </w:tcPr>
          <w:p w:rsidR="002122A0" w:rsidRPr="00ED0FC4" w:rsidRDefault="002122A0" w:rsidP="00D55C86">
            <w:pPr>
              <w:rPr>
                <w:b/>
                <w:lang w:val="it-IT"/>
              </w:rPr>
            </w:pPr>
            <w:r w:rsidRPr="00ED0FC4">
              <w:rPr>
                <w:b/>
                <w:lang w:eastAsia="ko"/>
              </w:rPr>
              <w:t>1119</w:t>
            </w:r>
          </w:p>
        </w:tc>
        <w:tc>
          <w:tcPr>
            <w:tcW w:w="5534" w:type="dxa"/>
          </w:tcPr>
          <w:p w:rsidR="00305B6F" w:rsidRPr="00ED0FC4" w:rsidRDefault="002122A0" w:rsidP="00305B6F">
            <w:pPr>
              <w:rPr>
                <w:lang w:eastAsia="ja-JP"/>
              </w:rPr>
            </w:pPr>
            <w:r w:rsidRPr="00ED0FC4">
              <w:rPr>
                <w:lang w:eastAsia="ko"/>
              </w:rPr>
              <w:t>에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한</w:t>
            </w:r>
            <w:r w:rsidRPr="00ED0FC4">
              <w:rPr>
                <w:lang w:eastAsia="ko"/>
              </w:rPr>
              <w:t xml:space="preserve"> CMAS CBS </w:t>
            </w:r>
            <w:r w:rsidRPr="00ED0FC4">
              <w:rPr>
                <w:lang w:eastAsia="ko"/>
              </w:rPr>
              <w:t>메시지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식별자</w:t>
            </w:r>
            <w:r w:rsidRPr="00ED0FC4">
              <w:rPr>
                <w:lang w:eastAsia="ko"/>
              </w:rPr>
              <w:t xml:space="preserve"> </w:t>
            </w:r>
            <w:r w:rsidR="00784F80" w:rsidRPr="00ED0FC4">
              <w:rPr>
                <w:lang w:eastAsia="ko"/>
              </w:rPr>
              <w:t xml:space="preserve">CMAS </w:t>
            </w:r>
            <w:r w:rsidRPr="00ED0FC4">
              <w:rPr>
                <w:lang w:eastAsia="ko"/>
              </w:rPr>
              <w:t>심각한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경고</w:t>
            </w:r>
            <w:r w:rsidRPr="00ED0FC4">
              <w:rPr>
                <w:lang w:eastAsia="ko"/>
              </w:rPr>
              <w:t xml:space="preserve">, </w:t>
            </w:r>
            <w:r w:rsidRPr="00ED0FC4">
              <w:rPr>
                <w:lang w:eastAsia="ko"/>
              </w:rPr>
              <w:t>예상의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긴급성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및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관찰의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확실성</w:t>
            </w:r>
            <w:r w:rsidRPr="00ED0FC4">
              <w:rPr>
                <w:lang w:eastAsia="ko"/>
              </w:rPr>
              <w:t>.</w:t>
            </w:r>
          </w:p>
          <w:p w:rsidR="00F97A3D" w:rsidRPr="00ED0FC4" w:rsidRDefault="00305B6F" w:rsidP="00F97A3D">
            <w:pPr>
              <w:rPr>
                <w:lang w:eastAsia="ko-KR"/>
              </w:rPr>
            </w:pPr>
            <w:r w:rsidRPr="00ED0FC4">
              <w:rPr>
                <w:lang w:eastAsia="ko"/>
              </w:rPr>
              <w:t>EU-</w:t>
            </w:r>
            <w:r w:rsidRPr="00ED0FC4">
              <w:rPr>
                <w:lang w:eastAsia="ko"/>
              </w:rPr>
              <w:t>경고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수준</w:t>
            </w:r>
            <w:r w:rsidRPr="00ED0FC4">
              <w:rPr>
                <w:lang w:eastAsia="ko"/>
              </w:rPr>
              <w:t xml:space="preserve"> 3 ETSI TS 102 900</w:t>
            </w:r>
            <w:r w:rsidRPr="00ED0FC4">
              <w:rPr>
                <w:lang w:eastAsia="ko"/>
              </w:rPr>
              <w:t>에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정의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로컬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언어에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메시지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식별자</w:t>
            </w:r>
            <w:r w:rsidRPr="00ED0FC4">
              <w:rPr>
                <w:lang w:eastAsia="ko"/>
              </w:rPr>
              <w:t xml:space="preserve"> [32].</w:t>
            </w:r>
          </w:p>
          <w:p w:rsidR="002122A0" w:rsidRPr="00ED0FC4" w:rsidRDefault="00F97A3D" w:rsidP="00F97A3D">
            <w:pPr>
              <w:rPr>
                <w:lang w:eastAsia="ja-JP"/>
              </w:rPr>
            </w:pPr>
            <w:r w:rsidRPr="00ED0FC4">
              <w:rPr>
                <w:lang w:eastAsia="ko"/>
              </w:rPr>
              <w:t>한국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공공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경보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시스템</w:t>
            </w:r>
            <w:r w:rsidRPr="00ED0FC4">
              <w:rPr>
                <w:lang w:eastAsia="ko"/>
              </w:rPr>
              <w:t xml:space="preserve"> (KPAS) </w:t>
            </w:r>
            <w:r w:rsidRPr="00ED0FC4">
              <w:rPr>
                <w:lang w:eastAsia="ko"/>
              </w:rPr>
              <w:t>클래스</w:t>
            </w:r>
            <w:r w:rsidRPr="00ED0FC4">
              <w:rPr>
                <w:lang w:eastAsia="ko"/>
              </w:rPr>
              <w:t xml:space="preserve"> 1 </w:t>
            </w:r>
            <w:r w:rsidRPr="00ED0FC4">
              <w:rPr>
                <w:lang w:eastAsia="ko"/>
              </w:rPr>
              <w:t>메시지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식별자</w:t>
            </w:r>
            <w:r w:rsidRPr="00ED0FC4">
              <w:rPr>
                <w:lang w:eastAsia="ko"/>
              </w:rPr>
              <w:t>.</w:t>
            </w:r>
          </w:p>
          <w:p w:rsidR="00305B6F" w:rsidRPr="00ED0FC4" w:rsidRDefault="002122A0" w:rsidP="00305B6F">
            <w:pPr>
              <w:rPr>
                <w:lang w:eastAsia="ja-JP"/>
              </w:rPr>
            </w:pPr>
            <w:r w:rsidRPr="00ED0FC4">
              <w:rPr>
                <w:lang w:eastAsia="ko"/>
              </w:rPr>
              <w:t>MMI</w:t>
            </w:r>
            <w:r w:rsidRPr="00ED0FC4">
              <w:rPr>
                <w:lang w:eastAsia="ko"/>
              </w:rPr>
              <w:t>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설정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가능</w:t>
            </w:r>
          </w:p>
          <w:p w:rsidR="002122A0" w:rsidRPr="00ED0FC4" w:rsidRDefault="00305B6F" w:rsidP="00305B6F">
            <w:pPr>
              <w:rPr>
                <w:lang w:eastAsia="ja-JP"/>
              </w:rPr>
            </w:pPr>
            <w:r w:rsidRPr="00ED0FC4">
              <w:rPr>
                <w:lang w:eastAsia="ko"/>
              </w:rPr>
              <w:t>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한</w:t>
            </w:r>
            <w:r w:rsidR="002122A0" w:rsidRPr="00ED0FC4">
              <w:rPr>
                <w:lang w:eastAsia="ko"/>
              </w:rPr>
              <w:t xml:space="preserve"> </w:t>
            </w:r>
            <w:r w:rsidR="002122A0" w:rsidRPr="00ED0FC4">
              <w:rPr>
                <w:lang w:eastAsia="ko"/>
              </w:rPr>
              <w:t>가입자</w:t>
            </w:r>
            <w:r w:rsidR="002122A0" w:rsidRPr="00ED0FC4">
              <w:rPr>
                <w:lang w:eastAsia="ko"/>
              </w:rPr>
              <w:t xml:space="preserve"> </w:t>
            </w:r>
            <w:r w:rsidR="002122A0" w:rsidRPr="00ED0FC4">
              <w:rPr>
                <w:lang w:eastAsia="ko"/>
              </w:rPr>
              <w:t>수신</w:t>
            </w:r>
            <w:r w:rsidR="002122A0" w:rsidRPr="00ED0FC4">
              <w:rPr>
                <w:lang w:eastAsia="ko"/>
              </w:rPr>
              <w:t xml:space="preserve"> </w:t>
            </w:r>
            <w:r w:rsidR="002122A0" w:rsidRPr="00ED0FC4">
              <w:rPr>
                <w:lang w:eastAsia="ko"/>
              </w:rPr>
              <w:t>거부</w:t>
            </w:r>
            <w:r w:rsidR="002122A0" w:rsidRPr="00ED0FC4">
              <w:rPr>
                <w:lang w:eastAsia="ko"/>
              </w:rPr>
              <w:t xml:space="preserve"> </w:t>
            </w:r>
            <w:r w:rsidR="002122A0" w:rsidRPr="00ED0FC4">
              <w:rPr>
                <w:lang w:eastAsia="ko"/>
              </w:rPr>
              <w:t>요구</w:t>
            </w:r>
            <w:r w:rsidR="002122A0" w:rsidRPr="00ED0FC4">
              <w:rPr>
                <w:lang w:eastAsia="ko"/>
              </w:rPr>
              <w:t xml:space="preserve"> </w:t>
            </w:r>
            <w:r w:rsidR="002122A0" w:rsidRPr="00ED0FC4">
              <w:rPr>
                <w:lang w:eastAsia="ko"/>
              </w:rPr>
              <w:t>사항은</w:t>
            </w:r>
            <w:r w:rsidR="002122A0" w:rsidRPr="00ED0FC4">
              <w:rPr>
                <w:lang w:eastAsia="ko"/>
              </w:rPr>
              <w:t xml:space="preserve"> 3GPP TS 22.268</w:t>
            </w:r>
            <w:r w:rsidR="002122A0" w:rsidRPr="00ED0FC4">
              <w:rPr>
                <w:lang w:eastAsia="ko"/>
              </w:rPr>
              <w:t>을</w:t>
            </w:r>
            <w:r w:rsidR="002122A0" w:rsidRPr="00ED0FC4">
              <w:rPr>
                <w:lang w:eastAsia="ko"/>
              </w:rPr>
              <w:t xml:space="preserve"> </w:t>
            </w:r>
            <w:r w:rsidR="002122A0" w:rsidRPr="00ED0FC4">
              <w:rPr>
                <w:lang w:eastAsia="ko"/>
              </w:rPr>
              <w:t>참조</w:t>
            </w:r>
            <w:r w:rsidR="002122A0" w:rsidRPr="00ED0FC4">
              <w:rPr>
                <w:lang w:eastAsia="ko"/>
              </w:rPr>
              <w:t xml:space="preserve"> </w:t>
            </w:r>
            <w:r w:rsidR="002122A0" w:rsidRPr="00ED0FC4">
              <w:rPr>
                <w:lang w:eastAsia="ko"/>
              </w:rPr>
              <w:t>하십시오</w:t>
            </w:r>
            <w:r w:rsidR="002122A0" w:rsidRPr="00ED0FC4">
              <w:rPr>
                <w:lang w:eastAsia="ko"/>
              </w:rPr>
              <w:t>.</w:t>
            </w:r>
          </w:p>
        </w:tc>
      </w:tr>
      <w:tr w:rsidR="002122A0" w:rsidRPr="00ED0FC4">
        <w:tc>
          <w:tcPr>
            <w:tcW w:w="1548" w:type="dxa"/>
          </w:tcPr>
          <w:p w:rsidR="002122A0" w:rsidRPr="00ED0FC4" w:rsidRDefault="002122A0" w:rsidP="00D55C86">
            <w:pPr>
              <w:rPr>
                <w:b/>
                <w:lang w:val="it-IT"/>
              </w:rPr>
            </w:pPr>
            <w:r w:rsidRPr="00ED0FC4">
              <w:rPr>
                <w:b/>
                <w:lang w:eastAsia="ko"/>
              </w:rPr>
              <w:t>4378</w:t>
            </w:r>
          </w:p>
        </w:tc>
        <w:tc>
          <w:tcPr>
            <w:tcW w:w="1440" w:type="dxa"/>
          </w:tcPr>
          <w:p w:rsidR="002122A0" w:rsidRPr="00ED0FC4" w:rsidRDefault="002122A0" w:rsidP="00D55C86">
            <w:pPr>
              <w:rPr>
                <w:b/>
                <w:lang w:val="it-IT"/>
              </w:rPr>
            </w:pPr>
            <w:r w:rsidRPr="00ED0FC4">
              <w:rPr>
                <w:b/>
                <w:lang w:eastAsia="ko"/>
              </w:rPr>
              <w:t>111A</w:t>
            </w:r>
          </w:p>
        </w:tc>
        <w:tc>
          <w:tcPr>
            <w:tcW w:w="5534" w:type="dxa"/>
          </w:tcPr>
          <w:p w:rsidR="00305B6F" w:rsidRPr="00ED0FC4" w:rsidRDefault="002122A0" w:rsidP="00305B6F">
            <w:pPr>
              <w:rPr>
                <w:lang w:eastAsia="ja-JP"/>
              </w:rPr>
            </w:pPr>
            <w:r w:rsidRPr="00ED0FC4">
              <w:rPr>
                <w:lang w:eastAsia="ko"/>
              </w:rPr>
              <w:t>에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한</w:t>
            </w:r>
            <w:r w:rsidRPr="00ED0FC4">
              <w:rPr>
                <w:lang w:eastAsia="ko"/>
              </w:rPr>
              <w:t xml:space="preserve"> CMAS CBS </w:t>
            </w:r>
            <w:r w:rsidRPr="00ED0FC4">
              <w:rPr>
                <w:lang w:eastAsia="ko"/>
              </w:rPr>
              <w:t>메시지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식별자</w:t>
            </w:r>
            <w:r w:rsidRPr="00ED0FC4">
              <w:rPr>
                <w:lang w:eastAsia="ko"/>
              </w:rPr>
              <w:t xml:space="preserve"> </w:t>
            </w:r>
            <w:r w:rsidR="00784F80" w:rsidRPr="00ED0FC4">
              <w:rPr>
                <w:lang w:eastAsia="ko"/>
              </w:rPr>
              <w:t xml:space="preserve">CMAS </w:t>
            </w:r>
            <w:r w:rsidRPr="00ED0FC4">
              <w:rPr>
                <w:lang w:eastAsia="ko"/>
              </w:rPr>
              <w:t>심각한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경고</w:t>
            </w:r>
            <w:r w:rsidRPr="00ED0FC4">
              <w:rPr>
                <w:lang w:eastAsia="ko"/>
              </w:rPr>
              <w:t xml:space="preserve">, </w:t>
            </w:r>
            <w:r w:rsidRPr="00ED0FC4">
              <w:rPr>
                <w:lang w:eastAsia="ko"/>
              </w:rPr>
              <w:t>예상의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긴급성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및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가능성의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확실성</w:t>
            </w:r>
            <w:r w:rsidRPr="00ED0FC4">
              <w:rPr>
                <w:lang w:eastAsia="ko"/>
              </w:rPr>
              <w:t>.</w:t>
            </w:r>
          </w:p>
          <w:p w:rsidR="00F97A3D" w:rsidRPr="00ED0FC4" w:rsidRDefault="00305B6F" w:rsidP="00F97A3D">
            <w:pPr>
              <w:rPr>
                <w:lang w:eastAsia="ko-KR"/>
              </w:rPr>
            </w:pPr>
            <w:r w:rsidRPr="00ED0FC4">
              <w:rPr>
                <w:lang w:eastAsia="ko"/>
              </w:rPr>
              <w:t>EU-</w:t>
            </w:r>
            <w:r w:rsidRPr="00ED0FC4">
              <w:rPr>
                <w:lang w:eastAsia="ko"/>
              </w:rPr>
              <w:t>경고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수준</w:t>
            </w:r>
            <w:r w:rsidRPr="00ED0FC4">
              <w:rPr>
                <w:lang w:eastAsia="ko"/>
              </w:rPr>
              <w:t xml:space="preserve"> 3 ETSI TS 102 900</w:t>
            </w:r>
            <w:r w:rsidRPr="00ED0FC4">
              <w:rPr>
                <w:lang w:eastAsia="ko"/>
              </w:rPr>
              <w:t>에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정의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로컬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언어에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메시지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식별자</w:t>
            </w:r>
            <w:r w:rsidRPr="00ED0FC4">
              <w:rPr>
                <w:lang w:eastAsia="ko"/>
              </w:rPr>
              <w:t xml:space="preserve"> [32].</w:t>
            </w:r>
          </w:p>
          <w:p w:rsidR="002122A0" w:rsidRPr="00ED0FC4" w:rsidRDefault="00F97A3D" w:rsidP="00F97A3D">
            <w:pPr>
              <w:rPr>
                <w:lang w:eastAsia="ja-JP"/>
              </w:rPr>
            </w:pPr>
            <w:r w:rsidRPr="00ED0FC4">
              <w:rPr>
                <w:lang w:eastAsia="ko"/>
              </w:rPr>
              <w:t>한국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공공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경보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시스템</w:t>
            </w:r>
            <w:r w:rsidRPr="00ED0FC4">
              <w:rPr>
                <w:lang w:eastAsia="ko"/>
              </w:rPr>
              <w:t xml:space="preserve"> (KPAS) </w:t>
            </w:r>
            <w:r w:rsidRPr="00ED0FC4">
              <w:rPr>
                <w:lang w:eastAsia="ko"/>
              </w:rPr>
              <w:t>클래스</w:t>
            </w:r>
            <w:r w:rsidRPr="00ED0FC4">
              <w:rPr>
                <w:lang w:eastAsia="ko"/>
              </w:rPr>
              <w:t xml:space="preserve"> 1 </w:t>
            </w:r>
            <w:r w:rsidRPr="00ED0FC4">
              <w:rPr>
                <w:lang w:eastAsia="ko"/>
              </w:rPr>
              <w:t>메시지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식별자</w:t>
            </w:r>
            <w:r w:rsidRPr="00ED0FC4">
              <w:rPr>
                <w:lang w:eastAsia="ko"/>
              </w:rPr>
              <w:t>.</w:t>
            </w:r>
          </w:p>
          <w:p w:rsidR="00305B6F" w:rsidRPr="00ED0FC4" w:rsidRDefault="002122A0" w:rsidP="00305B6F">
            <w:pPr>
              <w:rPr>
                <w:lang w:eastAsia="ja-JP"/>
              </w:rPr>
            </w:pPr>
            <w:r w:rsidRPr="00ED0FC4">
              <w:rPr>
                <w:lang w:eastAsia="ko"/>
              </w:rPr>
              <w:t>MMI</w:t>
            </w:r>
            <w:r w:rsidRPr="00ED0FC4">
              <w:rPr>
                <w:lang w:eastAsia="ko"/>
              </w:rPr>
              <w:t>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설정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가능</w:t>
            </w:r>
          </w:p>
          <w:p w:rsidR="002122A0" w:rsidRPr="00ED0FC4" w:rsidRDefault="00305B6F" w:rsidP="00305B6F">
            <w:pPr>
              <w:rPr>
                <w:lang w:eastAsia="ja-JP"/>
              </w:rPr>
            </w:pPr>
            <w:r w:rsidRPr="00ED0FC4">
              <w:rPr>
                <w:lang w:eastAsia="ko"/>
              </w:rPr>
              <w:t>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한</w:t>
            </w:r>
            <w:r w:rsidR="002122A0" w:rsidRPr="00ED0FC4">
              <w:rPr>
                <w:lang w:eastAsia="ko"/>
              </w:rPr>
              <w:t xml:space="preserve"> </w:t>
            </w:r>
            <w:r w:rsidR="002122A0" w:rsidRPr="00ED0FC4">
              <w:rPr>
                <w:lang w:eastAsia="ko"/>
              </w:rPr>
              <w:t>가입자</w:t>
            </w:r>
            <w:r w:rsidR="002122A0" w:rsidRPr="00ED0FC4">
              <w:rPr>
                <w:lang w:eastAsia="ko"/>
              </w:rPr>
              <w:t xml:space="preserve"> </w:t>
            </w:r>
            <w:r w:rsidR="002122A0" w:rsidRPr="00ED0FC4">
              <w:rPr>
                <w:lang w:eastAsia="ko"/>
              </w:rPr>
              <w:t>수신</w:t>
            </w:r>
            <w:r w:rsidR="002122A0" w:rsidRPr="00ED0FC4">
              <w:rPr>
                <w:lang w:eastAsia="ko"/>
              </w:rPr>
              <w:t xml:space="preserve"> </w:t>
            </w:r>
            <w:r w:rsidR="002122A0" w:rsidRPr="00ED0FC4">
              <w:rPr>
                <w:lang w:eastAsia="ko"/>
              </w:rPr>
              <w:t>거부</w:t>
            </w:r>
            <w:r w:rsidR="002122A0" w:rsidRPr="00ED0FC4">
              <w:rPr>
                <w:lang w:eastAsia="ko"/>
              </w:rPr>
              <w:t xml:space="preserve"> </w:t>
            </w:r>
            <w:r w:rsidR="002122A0" w:rsidRPr="00ED0FC4">
              <w:rPr>
                <w:lang w:eastAsia="ko"/>
              </w:rPr>
              <w:t>요구</w:t>
            </w:r>
            <w:r w:rsidR="002122A0" w:rsidRPr="00ED0FC4">
              <w:rPr>
                <w:lang w:eastAsia="ko"/>
              </w:rPr>
              <w:t xml:space="preserve"> </w:t>
            </w:r>
            <w:r w:rsidR="002122A0" w:rsidRPr="00ED0FC4">
              <w:rPr>
                <w:lang w:eastAsia="ko"/>
              </w:rPr>
              <w:t>사항은</w:t>
            </w:r>
            <w:r w:rsidR="002122A0" w:rsidRPr="00ED0FC4">
              <w:rPr>
                <w:lang w:eastAsia="ko"/>
              </w:rPr>
              <w:t xml:space="preserve"> 3GPP TS 22.268</w:t>
            </w:r>
            <w:r w:rsidR="002122A0" w:rsidRPr="00ED0FC4">
              <w:rPr>
                <w:lang w:eastAsia="ko"/>
              </w:rPr>
              <w:t>을</w:t>
            </w:r>
            <w:r w:rsidR="002122A0" w:rsidRPr="00ED0FC4">
              <w:rPr>
                <w:lang w:eastAsia="ko"/>
              </w:rPr>
              <w:t xml:space="preserve"> </w:t>
            </w:r>
            <w:r w:rsidR="002122A0" w:rsidRPr="00ED0FC4">
              <w:rPr>
                <w:lang w:eastAsia="ko"/>
              </w:rPr>
              <w:t>참조</w:t>
            </w:r>
            <w:r w:rsidR="002122A0" w:rsidRPr="00ED0FC4">
              <w:rPr>
                <w:lang w:eastAsia="ko"/>
              </w:rPr>
              <w:t xml:space="preserve"> </w:t>
            </w:r>
            <w:r w:rsidR="002122A0" w:rsidRPr="00ED0FC4">
              <w:rPr>
                <w:lang w:eastAsia="ko"/>
              </w:rPr>
              <w:t>하십시오</w:t>
            </w:r>
            <w:r w:rsidR="002122A0" w:rsidRPr="00ED0FC4">
              <w:rPr>
                <w:lang w:eastAsia="ko"/>
              </w:rPr>
              <w:t>.</w:t>
            </w:r>
          </w:p>
        </w:tc>
      </w:tr>
      <w:tr w:rsidR="002122A0" w:rsidRPr="00ED0FC4">
        <w:tc>
          <w:tcPr>
            <w:tcW w:w="1548" w:type="dxa"/>
          </w:tcPr>
          <w:p w:rsidR="002122A0" w:rsidRPr="00ED0FC4" w:rsidRDefault="002122A0" w:rsidP="00D55C86">
            <w:pPr>
              <w:rPr>
                <w:b/>
                <w:lang w:val="it-IT"/>
              </w:rPr>
            </w:pPr>
            <w:r w:rsidRPr="00ED0FC4">
              <w:rPr>
                <w:b/>
                <w:lang w:eastAsia="ko"/>
              </w:rPr>
              <w:t>4379</w:t>
            </w:r>
          </w:p>
        </w:tc>
        <w:tc>
          <w:tcPr>
            <w:tcW w:w="1440" w:type="dxa"/>
          </w:tcPr>
          <w:p w:rsidR="002122A0" w:rsidRPr="00ED0FC4" w:rsidRDefault="002122A0" w:rsidP="00D55C86">
            <w:pPr>
              <w:rPr>
                <w:b/>
                <w:lang w:val="it-IT"/>
              </w:rPr>
            </w:pPr>
            <w:r w:rsidRPr="00ED0FC4">
              <w:rPr>
                <w:b/>
                <w:lang w:eastAsia="ko"/>
              </w:rPr>
              <w:t>111B</w:t>
            </w:r>
          </w:p>
        </w:tc>
        <w:tc>
          <w:tcPr>
            <w:tcW w:w="5534" w:type="dxa"/>
          </w:tcPr>
          <w:p w:rsidR="00305B6F" w:rsidRPr="00ED0FC4" w:rsidRDefault="002122A0" w:rsidP="00305B6F">
            <w:pPr>
              <w:rPr>
                <w:lang w:eastAsia="ja-JP"/>
              </w:rPr>
            </w:pPr>
            <w:r w:rsidRPr="00ED0FC4">
              <w:rPr>
                <w:lang w:eastAsia="ko"/>
              </w:rPr>
              <w:t>CMAS CBS (</w:t>
            </w:r>
            <w:r w:rsidRPr="00ED0FC4">
              <w:rPr>
                <w:lang w:eastAsia="ko"/>
              </w:rPr>
              <w:t>또는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황색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경고</w:t>
            </w:r>
            <w:r w:rsidRPr="00ED0FC4">
              <w:rPr>
                <w:lang w:eastAsia="ko"/>
              </w:rPr>
              <w:t xml:space="preserve">) </w:t>
            </w:r>
            <w:r w:rsidRPr="00ED0FC4">
              <w:rPr>
                <w:lang w:eastAsia="ko"/>
              </w:rPr>
              <w:t>아동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납치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비상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메시지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식별자</w:t>
            </w:r>
            <w:r w:rsidRPr="00ED0FC4">
              <w:rPr>
                <w:lang w:eastAsia="ko"/>
              </w:rPr>
              <w:t>.</w:t>
            </w:r>
          </w:p>
          <w:p w:rsidR="00F97A3D" w:rsidRPr="00ED0FC4" w:rsidRDefault="00305B6F" w:rsidP="00F97A3D">
            <w:pPr>
              <w:rPr>
                <w:lang w:eastAsia="ko-KR"/>
              </w:rPr>
            </w:pPr>
            <w:r w:rsidRPr="00ED0FC4">
              <w:rPr>
                <w:lang w:eastAsia="ko"/>
              </w:rPr>
              <w:t>EU-</w:t>
            </w:r>
            <w:r w:rsidRPr="00ED0FC4">
              <w:rPr>
                <w:lang w:eastAsia="ko"/>
              </w:rPr>
              <w:t>황색</w:t>
            </w:r>
            <w:r w:rsidRPr="00ED0FC4">
              <w:rPr>
                <w:lang w:eastAsia="ko"/>
              </w:rPr>
              <w:t xml:space="preserve"> ETSI TS 102 900</w:t>
            </w:r>
            <w:r w:rsidRPr="00ED0FC4">
              <w:rPr>
                <w:lang w:eastAsia="ko"/>
              </w:rPr>
              <w:t>에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정의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현지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언어에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메시지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식별자</w:t>
            </w:r>
            <w:r w:rsidRPr="00ED0FC4">
              <w:rPr>
                <w:lang w:eastAsia="ko"/>
              </w:rPr>
              <w:t xml:space="preserve"> [32].</w:t>
            </w:r>
          </w:p>
          <w:p w:rsidR="002122A0" w:rsidRPr="00ED0FC4" w:rsidRDefault="00F97A3D" w:rsidP="00F97A3D">
            <w:pPr>
              <w:rPr>
                <w:lang w:eastAsia="ja-JP"/>
              </w:rPr>
            </w:pPr>
            <w:r w:rsidRPr="00ED0FC4">
              <w:rPr>
                <w:lang w:eastAsia="ko"/>
              </w:rPr>
              <w:t>한국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공공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경보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시스템</w:t>
            </w:r>
            <w:r w:rsidRPr="00ED0FC4">
              <w:rPr>
                <w:lang w:eastAsia="ko"/>
              </w:rPr>
              <w:t xml:space="preserve"> (KPAS) </w:t>
            </w:r>
            <w:r w:rsidRPr="00ED0FC4">
              <w:rPr>
                <w:lang w:eastAsia="ko"/>
              </w:rPr>
              <w:t>클래스</w:t>
            </w:r>
            <w:r w:rsidRPr="00ED0FC4">
              <w:rPr>
                <w:lang w:eastAsia="ko"/>
              </w:rPr>
              <w:t xml:space="preserve"> 1 </w:t>
            </w:r>
            <w:r w:rsidRPr="00ED0FC4">
              <w:rPr>
                <w:lang w:eastAsia="ko"/>
              </w:rPr>
              <w:t>메시지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식별자</w:t>
            </w:r>
            <w:r w:rsidRPr="00ED0FC4">
              <w:rPr>
                <w:lang w:eastAsia="ko"/>
              </w:rPr>
              <w:t>.</w:t>
            </w:r>
          </w:p>
          <w:p w:rsidR="00305B6F" w:rsidRPr="00ED0FC4" w:rsidRDefault="002122A0" w:rsidP="00305B6F">
            <w:pPr>
              <w:rPr>
                <w:lang w:eastAsia="ja-JP"/>
              </w:rPr>
            </w:pPr>
            <w:r w:rsidRPr="00ED0FC4">
              <w:rPr>
                <w:lang w:eastAsia="ko"/>
              </w:rPr>
              <w:t>MMI</w:t>
            </w:r>
            <w:r w:rsidRPr="00ED0FC4">
              <w:rPr>
                <w:lang w:eastAsia="ko"/>
              </w:rPr>
              <w:t>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설정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가능</w:t>
            </w:r>
          </w:p>
          <w:p w:rsidR="002122A0" w:rsidRPr="00ED0FC4" w:rsidRDefault="00305B6F" w:rsidP="00305B6F">
            <w:pPr>
              <w:rPr>
                <w:lang w:eastAsia="ja-JP"/>
              </w:rPr>
            </w:pPr>
            <w:r w:rsidRPr="00ED0FC4">
              <w:rPr>
                <w:lang w:eastAsia="ko"/>
              </w:rPr>
              <w:t>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한</w:t>
            </w:r>
            <w:r w:rsidR="002122A0" w:rsidRPr="00ED0FC4">
              <w:rPr>
                <w:lang w:eastAsia="ko"/>
              </w:rPr>
              <w:t xml:space="preserve"> </w:t>
            </w:r>
            <w:r w:rsidR="002122A0" w:rsidRPr="00ED0FC4">
              <w:rPr>
                <w:lang w:eastAsia="ko"/>
              </w:rPr>
              <w:t>가입자</w:t>
            </w:r>
            <w:r w:rsidR="002122A0" w:rsidRPr="00ED0FC4">
              <w:rPr>
                <w:lang w:eastAsia="ko"/>
              </w:rPr>
              <w:t xml:space="preserve"> </w:t>
            </w:r>
            <w:r w:rsidR="002122A0" w:rsidRPr="00ED0FC4">
              <w:rPr>
                <w:lang w:eastAsia="ko"/>
              </w:rPr>
              <w:t>수신</w:t>
            </w:r>
            <w:r w:rsidR="002122A0" w:rsidRPr="00ED0FC4">
              <w:rPr>
                <w:lang w:eastAsia="ko"/>
              </w:rPr>
              <w:t xml:space="preserve"> </w:t>
            </w:r>
            <w:r w:rsidR="002122A0" w:rsidRPr="00ED0FC4">
              <w:rPr>
                <w:lang w:eastAsia="ko"/>
              </w:rPr>
              <w:t>거부</w:t>
            </w:r>
            <w:r w:rsidR="002122A0" w:rsidRPr="00ED0FC4">
              <w:rPr>
                <w:lang w:eastAsia="ko"/>
              </w:rPr>
              <w:t xml:space="preserve"> </w:t>
            </w:r>
            <w:r w:rsidR="002122A0" w:rsidRPr="00ED0FC4">
              <w:rPr>
                <w:lang w:eastAsia="ko"/>
              </w:rPr>
              <w:t>요구</w:t>
            </w:r>
            <w:r w:rsidR="002122A0" w:rsidRPr="00ED0FC4">
              <w:rPr>
                <w:lang w:eastAsia="ko"/>
              </w:rPr>
              <w:t xml:space="preserve"> </w:t>
            </w:r>
            <w:r w:rsidR="002122A0" w:rsidRPr="00ED0FC4">
              <w:rPr>
                <w:lang w:eastAsia="ko"/>
              </w:rPr>
              <w:t>사항은</w:t>
            </w:r>
            <w:r w:rsidR="002122A0" w:rsidRPr="00ED0FC4">
              <w:rPr>
                <w:lang w:eastAsia="ko"/>
              </w:rPr>
              <w:t xml:space="preserve"> 3GPP TS 22.268</w:t>
            </w:r>
            <w:r w:rsidR="002122A0" w:rsidRPr="00ED0FC4">
              <w:rPr>
                <w:lang w:eastAsia="ko"/>
              </w:rPr>
              <w:t>을</w:t>
            </w:r>
            <w:r w:rsidR="002122A0" w:rsidRPr="00ED0FC4">
              <w:rPr>
                <w:lang w:eastAsia="ko"/>
              </w:rPr>
              <w:t xml:space="preserve"> </w:t>
            </w:r>
            <w:r w:rsidR="002122A0" w:rsidRPr="00ED0FC4">
              <w:rPr>
                <w:lang w:eastAsia="ko"/>
              </w:rPr>
              <w:t>참조</w:t>
            </w:r>
            <w:r w:rsidR="002122A0" w:rsidRPr="00ED0FC4">
              <w:rPr>
                <w:lang w:eastAsia="ko"/>
              </w:rPr>
              <w:t xml:space="preserve"> </w:t>
            </w:r>
            <w:r w:rsidR="002122A0" w:rsidRPr="00ED0FC4">
              <w:rPr>
                <w:lang w:eastAsia="ko"/>
              </w:rPr>
              <w:t>하십시오</w:t>
            </w:r>
            <w:r w:rsidR="002122A0" w:rsidRPr="00ED0FC4">
              <w:rPr>
                <w:lang w:eastAsia="ko"/>
              </w:rPr>
              <w:t>.</w:t>
            </w:r>
          </w:p>
        </w:tc>
      </w:tr>
      <w:tr w:rsidR="002122A0" w:rsidRPr="00ED0FC4">
        <w:tc>
          <w:tcPr>
            <w:tcW w:w="1548" w:type="dxa"/>
          </w:tcPr>
          <w:p w:rsidR="002122A0" w:rsidRPr="00ED0FC4" w:rsidRDefault="002122A0" w:rsidP="00D55C86">
            <w:pPr>
              <w:rPr>
                <w:b/>
                <w:lang w:val="it-IT"/>
              </w:rPr>
            </w:pPr>
            <w:r w:rsidRPr="00ED0FC4">
              <w:rPr>
                <w:b/>
                <w:lang w:eastAsia="ko"/>
              </w:rPr>
              <w:t>4380</w:t>
            </w:r>
          </w:p>
        </w:tc>
        <w:tc>
          <w:tcPr>
            <w:tcW w:w="1440" w:type="dxa"/>
          </w:tcPr>
          <w:p w:rsidR="002122A0" w:rsidRPr="00ED0FC4" w:rsidRDefault="002122A0" w:rsidP="00D55C86">
            <w:pPr>
              <w:rPr>
                <w:b/>
                <w:lang w:val="it-IT"/>
              </w:rPr>
            </w:pPr>
            <w:r w:rsidRPr="00ED0FC4">
              <w:rPr>
                <w:b/>
                <w:lang w:eastAsia="ko"/>
              </w:rPr>
              <w:t>111C</w:t>
            </w:r>
          </w:p>
        </w:tc>
        <w:tc>
          <w:tcPr>
            <w:tcW w:w="5534" w:type="dxa"/>
          </w:tcPr>
          <w:p w:rsidR="002122A0" w:rsidRPr="00ED0FC4" w:rsidRDefault="002122A0" w:rsidP="00D55C86">
            <w:pPr>
              <w:rPr>
                <w:lang w:eastAsia="ja-JP"/>
              </w:rPr>
            </w:pPr>
            <w:r w:rsidRPr="00ED0FC4">
              <w:rPr>
                <w:lang w:eastAsia="ko"/>
              </w:rPr>
              <w:t>필요한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월별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테스트에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한</w:t>
            </w:r>
            <w:r w:rsidRPr="00ED0FC4">
              <w:rPr>
                <w:lang w:eastAsia="ko"/>
              </w:rPr>
              <w:t xml:space="preserve"> CMAS CBS </w:t>
            </w:r>
            <w:r w:rsidRPr="00ED0FC4">
              <w:rPr>
                <w:lang w:eastAsia="ko"/>
              </w:rPr>
              <w:t>메시지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식별자입니다</w:t>
            </w:r>
            <w:r w:rsidRPr="00ED0FC4">
              <w:rPr>
                <w:lang w:eastAsia="ko"/>
              </w:rPr>
              <w:t>.</w:t>
            </w:r>
          </w:p>
          <w:p w:rsidR="002122A0" w:rsidRPr="00ED0FC4" w:rsidRDefault="002122A0" w:rsidP="00D55C86">
            <w:pPr>
              <w:rPr>
                <w:lang w:eastAsia="ja-JP"/>
              </w:rPr>
            </w:pPr>
            <w:r w:rsidRPr="00ED0FC4">
              <w:rPr>
                <w:lang w:eastAsia="ko"/>
              </w:rPr>
              <w:t xml:space="preserve">CMAS </w:t>
            </w:r>
            <w:r w:rsidRPr="00ED0FC4">
              <w:rPr>
                <w:lang w:eastAsia="ko"/>
              </w:rPr>
              <w:t>요구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사항에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따라</w:t>
            </w:r>
            <w:r w:rsidRPr="00ED0FC4">
              <w:rPr>
                <w:lang w:eastAsia="ko"/>
              </w:rPr>
              <w:t xml:space="preserve"> (</w:t>
            </w:r>
            <w:r w:rsidRPr="00ED0FC4">
              <w:rPr>
                <w:lang w:eastAsia="ko"/>
              </w:rPr>
              <w:t xml:space="preserve">3GPP TS 22.268 </w:t>
            </w:r>
            <w:r w:rsidRPr="00ED0FC4">
              <w:rPr>
                <w:lang w:eastAsia="ko"/>
              </w:rPr>
              <w:t>참조</w:t>
            </w:r>
            <w:r w:rsidRPr="00ED0FC4">
              <w:rPr>
                <w:lang w:eastAsia="ko"/>
              </w:rPr>
              <w:t>)</w:t>
            </w:r>
            <w:r w:rsidRPr="00ED0FC4">
              <w:rPr>
                <w:lang w:eastAsia="ko"/>
              </w:rPr>
              <w:t>이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메시지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식별자가</w:t>
            </w:r>
            <w:r w:rsidRPr="00ED0FC4">
              <w:rPr>
                <w:lang w:eastAsia="ko"/>
              </w:rPr>
              <w:t xml:space="preserve"> "</w:t>
            </w:r>
            <w:r w:rsidRPr="00ED0FC4">
              <w:rPr>
                <w:lang w:eastAsia="ko"/>
              </w:rPr>
              <w:t>검색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목록</w:t>
            </w:r>
            <w:r w:rsidRPr="00ED0FC4">
              <w:rPr>
                <w:lang w:eastAsia="ko"/>
              </w:rPr>
              <w:t>"</w:t>
            </w:r>
            <w:r w:rsidRPr="00ED0FC4">
              <w:rPr>
                <w:lang w:eastAsia="ko"/>
              </w:rPr>
              <w:t>에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있으면이</w:t>
            </w:r>
            <w:r w:rsidRPr="00ED0FC4">
              <w:rPr>
                <w:lang w:eastAsia="ko"/>
              </w:rPr>
              <w:t xml:space="preserve"> CBS </w:t>
            </w:r>
            <w:r w:rsidRPr="00ED0FC4">
              <w:rPr>
                <w:lang w:eastAsia="ko"/>
              </w:rPr>
              <w:t>메시지를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수신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하려고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합니다</w:t>
            </w:r>
            <w:r w:rsidRPr="00ED0FC4">
              <w:rPr>
                <w:lang w:eastAsia="ko"/>
              </w:rPr>
              <w:t>.</w:t>
            </w:r>
          </w:p>
        </w:tc>
      </w:tr>
      <w:tr w:rsidR="002122A0" w:rsidRPr="00ED0FC4">
        <w:tc>
          <w:tcPr>
            <w:tcW w:w="1548" w:type="dxa"/>
          </w:tcPr>
          <w:p w:rsidR="002122A0" w:rsidRPr="00ED0FC4" w:rsidRDefault="002122A0" w:rsidP="00D55C86">
            <w:pPr>
              <w:rPr>
                <w:b/>
                <w:lang w:val="it-IT"/>
              </w:rPr>
            </w:pPr>
            <w:r w:rsidRPr="00ED0FC4">
              <w:rPr>
                <w:b/>
                <w:lang w:eastAsia="ko"/>
              </w:rPr>
              <w:t>4381</w:t>
            </w:r>
          </w:p>
        </w:tc>
        <w:tc>
          <w:tcPr>
            <w:tcW w:w="1440" w:type="dxa"/>
          </w:tcPr>
          <w:p w:rsidR="002122A0" w:rsidRPr="00ED0FC4" w:rsidRDefault="002122A0" w:rsidP="00D55C86">
            <w:pPr>
              <w:rPr>
                <w:b/>
                <w:lang w:val="it-IT"/>
              </w:rPr>
            </w:pPr>
            <w:r w:rsidRPr="00ED0FC4">
              <w:rPr>
                <w:b/>
                <w:lang w:eastAsia="ko"/>
              </w:rPr>
              <w:t>111D</w:t>
            </w:r>
          </w:p>
        </w:tc>
        <w:tc>
          <w:tcPr>
            <w:tcW w:w="5534" w:type="dxa"/>
          </w:tcPr>
          <w:p w:rsidR="002122A0" w:rsidRPr="00ED0FC4" w:rsidRDefault="002122A0" w:rsidP="00D55C86">
            <w:pPr>
              <w:rPr>
                <w:lang w:eastAsia="ja-JP"/>
              </w:rPr>
            </w:pPr>
            <w:r w:rsidRPr="00ED0FC4">
              <w:rPr>
                <w:lang w:eastAsia="ko"/>
              </w:rPr>
              <w:t xml:space="preserve">Cmas </w:t>
            </w:r>
            <w:r w:rsidRPr="00ED0FC4">
              <w:rPr>
                <w:lang w:eastAsia="ko"/>
              </w:rPr>
              <w:t>운동에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한</w:t>
            </w:r>
            <w:r w:rsidRPr="00ED0FC4">
              <w:rPr>
                <w:lang w:eastAsia="ko"/>
              </w:rPr>
              <w:t xml:space="preserve"> CMAS CBS </w:t>
            </w:r>
            <w:r w:rsidRPr="00ED0FC4">
              <w:rPr>
                <w:lang w:eastAsia="ko"/>
              </w:rPr>
              <w:t>메시지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식별자입니다</w:t>
            </w:r>
            <w:r w:rsidRPr="00ED0FC4">
              <w:rPr>
                <w:lang w:eastAsia="ko"/>
              </w:rPr>
              <w:t>.</w:t>
            </w:r>
          </w:p>
          <w:p w:rsidR="002122A0" w:rsidRPr="00ED0FC4" w:rsidRDefault="002122A0" w:rsidP="00D55C86">
            <w:pPr>
              <w:rPr>
                <w:lang w:eastAsia="ja-JP"/>
              </w:rPr>
            </w:pPr>
            <w:r w:rsidRPr="00ED0FC4">
              <w:rPr>
                <w:lang w:eastAsia="ko"/>
              </w:rPr>
              <w:lastRenderedPageBreak/>
              <w:t xml:space="preserve">CMAS </w:t>
            </w:r>
            <w:r w:rsidRPr="00ED0FC4">
              <w:rPr>
                <w:lang w:eastAsia="ko"/>
              </w:rPr>
              <w:t>요구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사항에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따라</w:t>
            </w:r>
            <w:r w:rsidRPr="00ED0FC4">
              <w:rPr>
                <w:lang w:eastAsia="ko"/>
              </w:rPr>
              <w:t xml:space="preserve"> (</w:t>
            </w:r>
            <w:r w:rsidRPr="00ED0FC4">
              <w:rPr>
                <w:lang w:eastAsia="ko"/>
              </w:rPr>
              <w:t xml:space="preserve">3GPP TS 22.268 </w:t>
            </w:r>
            <w:r w:rsidRPr="00ED0FC4">
              <w:rPr>
                <w:lang w:eastAsia="ko"/>
              </w:rPr>
              <w:t>참조</w:t>
            </w:r>
            <w:r w:rsidRPr="00ED0FC4">
              <w:rPr>
                <w:lang w:eastAsia="ko"/>
              </w:rPr>
              <w:t>)</w:t>
            </w:r>
            <w:r w:rsidRPr="00ED0FC4">
              <w:rPr>
                <w:lang w:eastAsia="ko"/>
              </w:rPr>
              <w:t>이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메시지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식별자가</w:t>
            </w:r>
            <w:r w:rsidRPr="00ED0FC4">
              <w:rPr>
                <w:lang w:eastAsia="ko"/>
              </w:rPr>
              <w:t xml:space="preserve"> "</w:t>
            </w:r>
            <w:r w:rsidRPr="00ED0FC4">
              <w:rPr>
                <w:lang w:eastAsia="ko"/>
              </w:rPr>
              <w:t>검색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목록</w:t>
            </w:r>
            <w:r w:rsidRPr="00ED0FC4">
              <w:rPr>
                <w:lang w:eastAsia="ko"/>
              </w:rPr>
              <w:t>"</w:t>
            </w:r>
            <w:r w:rsidRPr="00ED0FC4">
              <w:rPr>
                <w:lang w:eastAsia="ko"/>
              </w:rPr>
              <w:t>에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있으면이</w:t>
            </w:r>
            <w:r w:rsidRPr="00ED0FC4">
              <w:rPr>
                <w:lang w:eastAsia="ko"/>
              </w:rPr>
              <w:t xml:space="preserve"> CBS </w:t>
            </w:r>
            <w:r w:rsidRPr="00ED0FC4">
              <w:rPr>
                <w:lang w:eastAsia="ko"/>
              </w:rPr>
              <w:t>메시지를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수신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하려고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합니다</w:t>
            </w:r>
            <w:r w:rsidRPr="00ED0FC4">
              <w:rPr>
                <w:lang w:eastAsia="ko"/>
              </w:rPr>
              <w:t>.</w:t>
            </w:r>
          </w:p>
        </w:tc>
      </w:tr>
      <w:tr w:rsidR="002122A0" w:rsidRPr="00ED0FC4">
        <w:tc>
          <w:tcPr>
            <w:tcW w:w="1548" w:type="dxa"/>
          </w:tcPr>
          <w:p w:rsidR="002122A0" w:rsidRPr="00ED0FC4" w:rsidRDefault="002122A0" w:rsidP="00D55C86">
            <w:pPr>
              <w:rPr>
                <w:b/>
                <w:lang w:val="it-IT"/>
              </w:rPr>
            </w:pPr>
            <w:r w:rsidRPr="00ED0FC4">
              <w:rPr>
                <w:b/>
                <w:lang w:eastAsia="ko"/>
              </w:rPr>
              <w:lastRenderedPageBreak/>
              <w:t>4382</w:t>
            </w:r>
          </w:p>
        </w:tc>
        <w:tc>
          <w:tcPr>
            <w:tcW w:w="1440" w:type="dxa"/>
          </w:tcPr>
          <w:p w:rsidR="002122A0" w:rsidRPr="00ED0FC4" w:rsidRDefault="002122A0" w:rsidP="00D55C86">
            <w:pPr>
              <w:rPr>
                <w:b/>
                <w:lang w:val="it-IT"/>
              </w:rPr>
            </w:pPr>
            <w:r w:rsidRPr="00ED0FC4">
              <w:rPr>
                <w:b/>
                <w:lang w:eastAsia="ko"/>
              </w:rPr>
              <w:t>111E</w:t>
            </w:r>
          </w:p>
        </w:tc>
        <w:tc>
          <w:tcPr>
            <w:tcW w:w="5534" w:type="dxa"/>
          </w:tcPr>
          <w:p w:rsidR="002122A0" w:rsidRPr="00ED0FC4" w:rsidRDefault="002122A0" w:rsidP="00D55C86">
            <w:pPr>
              <w:rPr>
                <w:lang w:eastAsia="ja-JP"/>
              </w:rPr>
            </w:pPr>
            <w:r w:rsidRPr="00ED0FC4">
              <w:rPr>
                <w:lang w:eastAsia="ko"/>
              </w:rPr>
              <w:t>연산자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정의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사용에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한</w:t>
            </w:r>
            <w:r w:rsidRPr="00ED0FC4">
              <w:rPr>
                <w:lang w:eastAsia="ko"/>
              </w:rPr>
              <w:t xml:space="preserve"> CMAS CBS </w:t>
            </w:r>
            <w:r w:rsidRPr="00ED0FC4">
              <w:rPr>
                <w:lang w:eastAsia="ko"/>
              </w:rPr>
              <w:t>메시지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식별자입니다</w:t>
            </w:r>
            <w:r w:rsidRPr="00ED0FC4">
              <w:rPr>
                <w:lang w:eastAsia="ko"/>
              </w:rPr>
              <w:t>.</w:t>
            </w:r>
          </w:p>
          <w:p w:rsidR="002122A0" w:rsidRPr="00ED0FC4" w:rsidRDefault="002122A0" w:rsidP="00D55C86">
            <w:pPr>
              <w:rPr>
                <w:lang w:eastAsia="ja-JP"/>
              </w:rPr>
            </w:pPr>
            <w:r w:rsidRPr="00ED0FC4">
              <w:rPr>
                <w:lang w:eastAsia="ko"/>
              </w:rPr>
              <w:t xml:space="preserve">CMAS </w:t>
            </w:r>
            <w:r w:rsidRPr="00ED0FC4">
              <w:rPr>
                <w:lang w:eastAsia="ko"/>
              </w:rPr>
              <w:t>요구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사항에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따라</w:t>
            </w:r>
            <w:r w:rsidRPr="00ED0FC4">
              <w:rPr>
                <w:lang w:eastAsia="ko"/>
              </w:rPr>
              <w:t xml:space="preserve"> (</w:t>
            </w:r>
            <w:r w:rsidRPr="00ED0FC4">
              <w:rPr>
                <w:lang w:eastAsia="ko"/>
              </w:rPr>
              <w:t xml:space="preserve">3GPP TS 22.268 </w:t>
            </w:r>
            <w:r w:rsidRPr="00ED0FC4">
              <w:rPr>
                <w:lang w:eastAsia="ko"/>
              </w:rPr>
              <w:t>참조</w:t>
            </w:r>
            <w:r w:rsidRPr="00ED0FC4">
              <w:rPr>
                <w:lang w:eastAsia="ko"/>
              </w:rPr>
              <w:t>)</w:t>
            </w:r>
            <w:r w:rsidRPr="00ED0FC4">
              <w:rPr>
                <w:lang w:eastAsia="ko"/>
              </w:rPr>
              <w:t>이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메시지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식별자가</w:t>
            </w:r>
            <w:r w:rsidRPr="00ED0FC4">
              <w:rPr>
                <w:lang w:eastAsia="ko"/>
              </w:rPr>
              <w:t xml:space="preserve"> "</w:t>
            </w:r>
            <w:r w:rsidRPr="00ED0FC4">
              <w:rPr>
                <w:lang w:eastAsia="ko"/>
              </w:rPr>
              <w:t>검색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목록</w:t>
            </w:r>
            <w:r w:rsidRPr="00ED0FC4">
              <w:rPr>
                <w:lang w:eastAsia="ko"/>
              </w:rPr>
              <w:t>"</w:t>
            </w:r>
            <w:r w:rsidRPr="00ED0FC4">
              <w:rPr>
                <w:lang w:eastAsia="ko"/>
              </w:rPr>
              <w:t>에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있으면이</w:t>
            </w:r>
            <w:r w:rsidRPr="00ED0FC4">
              <w:rPr>
                <w:lang w:eastAsia="ko"/>
              </w:rPr>
              <w:t xml:space="preserve"> CBS </w:t>
            </w:r>
            <w:r w:rsidRPr="00ED0FC4">
              <w:rPr>
                <w:lang w:eastAsia="ko"/>
              </w:rPr>
              <w:t>메시지를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수신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하려고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합니다</w:t>
            </w:r>
            <w:r w:rsidRPr="00ED0FC4">
              <w:rPr>
                <w:lang w:eastAsia="ko"/>
              </w:rPr>
              <w:t>.</w:t>
            </w:r>
          </w:p>
        </w:tc>
      </w:tr>
      <w:tr w:rsidR="00844534" w:rsidRPr="00ED0FC4" w:rsidTr="00844534">
        <w:tc>
          <w:tcPr>
            <w:tcW w:w="1548" w:type="dxa"/>
          </w:tcPr>
          <w:p w:rsidR="00844534" w:rsidRPr="00ED0FC4" w:rsidRDefault="00844534" w:rsidP="00844534">
            <w:pPr>
              <w:rPr>
                <w:b/>
                <w:lang w:val="it-IT"/>
              </w:rPr>
            </w:pPr>
            <w:r w:rsidRPr="00ED0FC4">
              <w:rPr>
                <w:b/>
                <w:lang w:eastAsia="ko"/>
              </w:rPr>
              <w:t>4383</w:t>
            </w:r>
          </w:p>
        </w:tc>
        <w:tc>
          <w:tcPr>
            <w:tcW w:w="1440" w:type="dxa"/>
          </w:tcPr>
          <w:p w:rsidR="00844534" w:rsidRPr="00ED0FC4" w:rsidRDefault="00844534" w:rsidP="00844534">
            <w:pPr>
              <w:rPr>
                <w:b/>
                <w:lang w:val="it-IT"/>
              </w:rPr>
            </w:pPr>
            <w:r w:rsidRPr="00ED0FC4">
              <w:rPr>
                <w:b/>
                <w:lang w:eastAsia="ko"/>
              </w:rPr>
              <w:t>111F</w:t>
            </w:r>
          </w:p>
        </w:tc>
        <w:tc>
          <w:tcPr>
            <w:tcW w:w="5534" w:type="dxa"/>
          </w:tcPr>
          <w:p w:rsidR="00844534" w:rsidRPr="00ED0FC4" w:rsidRDefault="00844534" w:rsidP="00844534">
            <w:pPr>
              <w:ind w:left="11" w:firstLine="11"/>
              <w:rPr>
                <w:lang w:eastAsia="ja-JP"/>
              </w:rPr>
            </w:pPr>
            <w:r w:rsidRPr="00ED0FC4">
              <w:rPr>
                <w:lang w:eastAsia="ko"/>
              </w:rPr>
              <w:t xml:space="preserve">Cmas CBS </w:t>
            </w:r>
            <w:r w:rsidRPr="00ED0FC4">
              <w:rPr>
                <w:lang w:eastAsia="ko"/>
              </w:rPr>
              <w:t>더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많은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언어에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프레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덴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수준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경고에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메시지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식별자입니다</w:t>
            </w:r>
            <w:r w:rsidRPr="00ED0FC4">
              <w:rPr>
                <w:lang w:eastAsia="ko"/>
              </w:rPr>
              <w:t>.</w:t>
            </w:r>
          </w:p>
          <w:p w:rsidR="00844534" w:rsidRPr="00ED0FC4" w:rsidRDefault="00844534" w:rsidP="00844534">
            <w:pPr>
              <w:ind w:left="11" w:firstLine="11"/>
              <w:rPr>
                <w:lang w:eastAsia="ja-JP"/>
              </w:rPr>
            </w:pPr>
            <w:r w:rsidRPr="00ED0FC4">
              <w:rPr>
                <w:lang w:eastAsia="ko"/>
              </w:rPr>
              <w:t>EU-</w:t>
            </w:r>
            <w:r w:rsidRPr="00ED0FC4">
              <w:rPr>
                <w:lang w:eastAsia="ko"/>
              </w:rPr>
              <w:t>경고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수준</w:t>
            </w:r>
            <w:r w:rsidRPr="00ED0FC4">
              <w:rPr>
                <w:lang w:eastAsia="ko"/>
              </w:rPr>
              <w:t xml:space="preserve"> 1 ETSI TS 102 900</w:t>
            </w:r>
            <w:r w:rsidRPr="00ED0FC4">
              <w:rPr>
                <w:lang w:eastAsia="ko"/>
              </w:rPr>
              <w:t>에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정의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추가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언어에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메시지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식별자</w:t>
            </w:r>
            <w:r w:rsidRPr="00ED0FC4">
              <w:rPr>
                <w:lang w:eastAsia="ko"/>
              </w:rPr>
              <w:t xml:space="preserve"> [32].</w:t>
            </w:r>
          </w:p>
          <w:p w:rsidR="00844534" w:rsidRPr="00ED0FC4" w:rsidRDefault="00844534" w:rsidP="00844534">
            <w:pPr>
              <w:ind w:left="11" w:firstLine="11"/>
              <w:rPr>
                <w:lang w:eastAsia="ja-JP"/>
              </w:rPr>
            </w:pPr>
            <w:r w:rsidRPr="00ED0FC4">
              <w:rPr>
                <w:lang w:eastAsia="ko"/>
              </w:rPr>
              <w:t>한국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공공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경보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시스템</w:t>
            </w:r>
            <w:r w:rsidRPr="00ED0FC4">
              <w:rPr>
                <w:lang w:eastAsia="ko"/>
              </w:rPr>
              <w:t xml:space="preserve"> (KPAS) </w:t>
            </w:r>
            <w:r w:rsidRPr="00ED0FC4">
              <w:rPr>
                <w:lang w:eastAsia="ko"/>
              </w:rPr>
              <w:t>클래스</w:t>
            </w:r>
            <w:r w:rsidRPr="00ED0FC4">
              <w:rPr>
                <w:lang w:eastAsia="ko"/>
              </w:rPr>
              <w:t xml:space="preserve"> 0 </w:t>
            </w:r>
            <w:r w:rsidRPr="00ED0FC4">
              <w:rPr>
                <w:lang w:eastAsia="ko"/>
              </w:rPr>
              <w:t>메시지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식별자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추가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언어</w:t>
            </w:r>
            <w:r w:rsidRPr="00ED0FC4">
              <w:rPr>
                <w:lang w:eastAsia="ko"/>
              </w:rPr>
              <w:t>.</w:t>
            </w:r>
          </w:p>
          <w:p w:rsidR="00844534" w:rsidRPr="00ED0FC4" w:rsidRDefault="00844534" w:rsidP="00844534">
            <w:pPr>
              <w:ind w:left="11" w:firstLine="11"/>
            </w:pPr>
            <w:r w:rsidRPr="00ED0FC4">
              <w:rPr>
                <w:lang w:eastAsia="ko"/>
              </w:rPr>
              <w:t>MMI</w:t>
            </w:r>
            <w:r w:rsidRPr="00ED0FC4">
              <w:rPr>
                <w:lang w:eastAsia="ko"/>
              </w:rPr>
              <w:t>에서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설정할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필요가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없습니다</w:t>
            </w:r>
            <w:r w:rsidRPr="00ED0FC4">
              <w:rPr>
                <w:lang w:eastAsia="ko"/>
              </w:rPr>
              <w:t>.</w:t>
            </w:r>
          </w:p>
          <w:p w:rsidR="00844534" w:rsidRPr="00ED0FC4" w:rsidRDefault="00844534" w:rsidP="00844534">
            <w:pPr>
              <w:ind w:left="11" w:firstLine="11"/>
            </w:pPr>
            <w:r w:rsidRPr="00ED0FC4">
              <w:rPr>
                <w:lang w:eastAsia="ko"/>
              </w:rPr>
              <w:t>ME</w:t>
            </w:r>
            <w:r w:rsidRPr="00ED0FC4">
              <w:rPr>
                <w:lang w:eastAsia="ko"/>
              </w:rPr>
              <w:t>는</w:t>
            </w:r>
            <w:r w:rsidRPr="00ED0FC4">
              <w:rPr>
                <w:lang w:eastAsia="ko"/>
              </w:rPr>
              <w:t xml:space="preserve"> CBS </w:t>
            </w:r>
            <w:r w:rsidRPr="00ED0FC4">
              <w:rPr>
                <w:lang w:eastAsia="ko"/>
              </w:rPr>
              <w:t>메시지에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표시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언어와</w:t>
            </w:r>
            <w:r w:rsidRPr="00ED0FC4">
              <w:rPr>
                <w:lang w:eastAsia="ko"/>
              </w:rPr>
              <w:t xml:space="preserve"> ME</w:t>
            </w:r>
            <w:r w:rsidRPr="00ED0FC4">
              <w:rPr>
                <w:lang w:eastAsia="ko"/>
              </w:rPr>
              <w:t>의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언어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표시기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설정에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따라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메시지를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받게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됩니다</w:t>
            </w:r>
            <w:r w:rsidRPr="00ED0FC4">
              <w:rPr>
                <w:lang w:eastAsia="ko"/>
              </w:rPr>
              <w:t>.</w:t>
            </w:r>
          </w:p>
        </w:tc>
      </w:tr>
      <w:tr w:rsidR="00844534" w:rsidRPr="00ED0FC4" w:rsidTr="00844534">
        <w:tc>
          <w:tcPr>
            <w:tcW w:w="1548" w:type="dxa"/>
          </w:tcPr>
          <w:p w:rsidR="00844534" w:rsidRPr="00ED0FC4" w:rsidRDefault="00844534" w:rsidP="00844534">
            <w:pPr>
              <w:rPr>
                <w:b/>
                <w:lang w:val="it-IT"/>
              </w:rPr>
            </w:pPr>
            <w:r w:rsidRPr="00ED0FC4">
              <w:rPr>
                <w:b/>
                <w:lang w:eastAsia="ko"/>
              </w:rPr>
              <w:t>4384</w:t>
            </w:r>
          </w:p>
        </w:tc>
        <w:tc>
          <w:tcPr>
            <w:tcW w:w="1440" w:type="dxa"/>
          </w:tcPr>
          <w:p w:rsidR="00844534" w:rsidRPr="00ED0FC4" w:rsidRDefault="00844534" w:rsidP="00844534">
            <w:pPr>
              <w:rPr>
                <w:b/>
                <w:lang w:val="it-IT"/>
              </w:rPr>
            </w:pPr>
            <w:r w:rsidRPr="00ED0FC4">
              <w:rPr>
                <w:b/>
                <w:lang w:eastAsia="ko"/>
              </w:rPr>
              <w:t>1120</w:t>
            </w:r>
          </w:p>
        </w:tc>
        <w:tc>
          <w:tcPr>
            <w:tcW w:w="5534" w:type="dxa"/>
          </w:tcPr>
          <w:p w:rsidR="00844534" w:rsidRPr="00ED0FC4" w:rsidRDefault="00844534" w:rsidP="00844534">
            <w:pPr>
              <w:ind w:left="11" w:firstLine="11"/>
              <w:rPr>
                <w:lang w:eastAsia="ja-JP"/>
              </w:rPr>
            </w:pPr>
            <w:r w:rsidRPr="00ED0FC4">
              <w:rPr>
                <w:lang w:eastAsia="ko"/>
              </w:rPr>
              <w:t xml:space="preserve">Cmas CBS </w:t>
            </w:r>
            <w:r w:rsidRPr="00ED0FC4">
              <w:rPr>
                <w:lang w:eastAsia="ko"/>
              </w:rPr>
              <w:t>메시지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식별자</w:t>
            </w:r>
            <w:r w:rsidRPr="00ED0FC4">
              <w:rPr>
                <w:lang w:eastAsia="ko"/>
              </w:rPr>
              <w:t xml:space="preserve"> CMAS </w:t>
            </w:r>
            <w:r w:rsidRPr="00ED0FC4">
              <w:rPr>
                <w:lang w:eastAsia="ko"/>
              </w:rPr>
              <w:t>극단적인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경고</w:t>
            </w:r>
            <w:r w:rsidRPr="00ED0FC4">
              <w:rPr>
                <w:lang w:eastAsia="ko"/>
              </w:rPr>
              <w:t xml:space="preserve">, </w:t>
            </w:r>
            <w:r w:rsidRPr="00ED0FC4">
              <w:rPr>
                <w:lang w:eastAsia="ko"/>
              </w:rPr>
              <w:t>즉각적인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긴급도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및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추가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언어에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관찰의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확실성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심각도</w:t>
            </w:r>
            <w:r w:rsidRPr="00ED0FC4">
              <w:rPr>
                <w:lang w:eastAsia="ko"/>
              </w:rPr>
              <w:t>.</w:t>
            </w:r>
          </w:p>
          <w:p w:rsidR="00844534" w:rsidRPr="00ED0FC4" w:rsidRDefault="00844534" w:rsidP="00844534">
            <w:pPr>
              <w:ind w:left="11" w:firstLine="11"/>
              <w:rPr>
                <w:lang w:eastAsia="ja-JP"/>
              </w:rPr>
            </w:pPr>
            <w:r w:rsidRPr="00ED0FC4">
              <w:rPr>
                <w:lang w:eastAsia="ko"/>
              </w:rPr>
              <w:t>EU-</w:t>
            </w:r>
            <w:r w:rsidRPr="00ED0FC4">
              <w:rPr>
                <w:lang w:eastAsia="ko"/>
              </w:rPr>
              <w:t>경고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수준</w:t>
            </w:r>
            <w:r w:rsidRPr="00ED0FC4">
              <w:rPr>
                <w:lang w:eastAsia="ko"/>
              </w:rPr>
              <w:t xml:space="preserve"> 2 ETSI TS 102 900</w:t>
            </w:r>
            <w:r w:rsidRPr="00ED0FC4">
              <w:rPr>
                <w:lang w:eastAsia="ko"/>
              </w:rPr>
              <w:t>에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정의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추가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언어에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메시지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식별자</w:t>
            </w:r>
            <w:r w:rsidRPr="00ED0FC4">
              <w:rPr>
                <w:lang w:eastAsia="ko"/>
              </w:rPr>
              <w:t xml:space="preserve"> [32].</w:t>
            </w:r>
          </w:p>
          <w:p w:rsidR="00844534" w:rsidRPr="00ED0FC4" w:rsidRDefault="00844534" w:rsidP="00844534">
            <w:pPr>
              <w:ind w:left="11" w:firstLine="11"/>
              <w:rPr>
                <w:lang w:eastAsia="ko-KR"/>
              </w:rPr>
            </w:pPr>
            <w:r w:rsidRPr="00ED0FC4">
              <w:rPr>
                <w:lang w:eastAsia="ko"/>
              </w:rPr>
              <w:t>한국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공공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경보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시스템</w:t>
            </w:r>
            <w:r w:rsidRPr="00ED0FC4">
              <w:rPr>
                <w:lang w:eastAsia="ko"/>
              </w:rPr>
              <w:t xml:space="preserve"> (KPAS) </w:t>
            </w:r>
            <w:r w:rsidRPr="00ED0FC4">
              <w:rPr>
                <w:lang w:eastAsia="ko"/>
              </w:rPr>
              <w:t>클래스</w:t>
            </w:r>
            <w:r w:rsidRPr="00ED0FC4">
              <w:rPr>
                <w:lang w:eastAsia="ko"/>
              </w:rPr>
              <w:t xml:space="preserve"> 1 </w:t>
            </w:r>
            <w:r w:rsidRPr="00ED0FC4">
              <w:rPr>
                <w:lang w:eastAsia="ko"/>
              </w:rPr>
              <w:t>메시지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식별자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추가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언어</w:t>
            </w:r>
            <w:r w:rsidRPr="00ED0FC4">
              <w:rPr>
                <w:lang w:eastAsia="ko"/>
              </w:rPr>
              <w:t>.</w:t>
            </w:r>
          </w:p>
          <w:p w:rsidR="00844534" w:rsidRPr="00ED0FC4" w:rsidRDefault="00844534" w:rsidP="00844534">
            <w:pPr>
              <w:ind w:left="11" w:firstLine="11"/>
              <w:rPr>
                <w:lang w:eastAsia="ja-JP"/>
              </w:rPr>
            </w:pPr>
            <w:r w:rsidRPr="00ED0FC4">
              <w:rPr>
                <w:lang w:eastAsia="ko"/>
              </w:rPr>
              <w:t>MMI</w:t>
            </w:r>
            <w:r w:rsidRPr="00ED0FC4">
              <w:rPr>
                <w:lang w:eastAsia="ko"/>
              </w:rPr>
              <w:t>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설정할</w:t>
            </w:r>
            <w:r w:rsidRPr="00ED0FC4">
              <w:rPr>
                <w:lang w:eastAsia="ko"/>
              </w:rPr>
              <w:t>.</w:t>
            </w:r>
          </w:p>
          <w:p w:rsidR="00844534" w:rsidRPr="00ED0FC4" w:rsidRDefault="00844534" w:rsidP="00844534">
            <w:pPr>
              <w:ind w:left="11" w:firstLine="11"/>
              <w:rPr>
                <w:lang w:eastAsia="ja-JP"/>
              </w:rPr>
            </w:pPr>
            <w:r w:rsidRPr="00ED0FC4">
              <w:rPr>
                <w:lang w:eastAsia="ko"/>
              </w:rPr>
              <w:t>ME</w:t>
            </w:r>
            <w:r w:rsidRPr="00ED0FC4">
              <w:rPr>
                <w:lang w:eastAsia="ko"/>
              </w:rPr>
              <w:t>는</w:t>
            </w:r>
            <w:r w:rsidRPr="00ED0FC4">
              <w:rPr>
                <w:lang w:eastAsia="ko"/>
              </w:rPr>
              <w:t xml:space="preserve"> CBS </w:t>
            </w:r>
            <w:r w:rsidRPr="00ED0FC4">
              <w:rPr>
                <w:lang w:eastAsia="ko"/>
              </w:rPr>
              <w:t>메시지에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표시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언어와</w:t>
            </w:r>
            <w:r w:rsidRPr="00ED0FC4">
              <w:rPr>
                <w:lang w:eastAsia="ko"/>
              </w:rPr>
              <w:t xml:space="preserve"> ME</w:t>
            </w:r>
            <w:r w:rsidRPr="00ED0FC4">
              <w:rPr>
                <w:lang w:eastAsia="ko"/>
              </w:rPr>
              <w:t>의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언어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표시기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설정에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따라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메시지를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받게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됩니다</w:t>
            </w:r>
            <w:r w:rsidRPr="00ED0FC4">
              <w:rPr>
                <w:lang w:eastAsia="ko"/>
              </w:rPr>
              <w:t>.</w:t>
            </w:r>
          </w:p>
          <w:p w:rsidR="00844534" w:rsidRPr="00ED0FC4" w:rsidRDefault="00844534" w:rsidP="00844534">
            <w:pPr>
              <w:ind w:left="11" w:firstLine="11"/>
              <w:rPr>
                <w:lang w:eastAsia="ja-JP"/>
              </w:rPr>
            </w:pPr>
            <w:r w:rsidRPr="00ED0FC4">
              <w:rPr>
                <w:lang w:eastAsia="ko"/>
              </w:rPr>
              <w:t>가입자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옵트아웃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요구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사항은</w:t>
            </w:r>
            <w:r w:rsidRPr="00ED0FC4">
              <w:rPr>
                <w:lang w:eastAsia="ko"/>
              </w:rPr>
              <w:t xml:space="preserve"> 3GPP TS 22.268</w:t>
            </w:r>
            <w:r w:rsidRPr="00ED0FC4">
              <w:rPr>
                <w:lang w:eastAsia="ko"/>
              </w:rPr>
              <w:t>을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참조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하십시오</w:t>
            </w:r>
            <w:r w:rsidRPr="00ED0FC4">
              <w:rPr>
                <w:lang w:eastAsia="ko"/>
              </w:rPr>
              <w:t>.</w:t>
            </w:r>
          </w:p>
        </w:tc>
      </w:tr>
      <w:tr w:rsidR="00844534" w:rsidRPr="00ED0FC4" w:rsidTr="00844534">
        <w:tc>
          <w:tcPr>
            <w:tcW w:w="1548" w:type="dxa"/>
          </w:tcPr>
          <w:p w:rsidR="00844534" w:rsidRPr="00ED0FC4" w:rsidRDefault="00844534" w:rsidP="00844534">
            <w:pPr>
              <w:rPr>
                <w:b/>
                <w:lang w:val="it-IT"/>
              </w:rPr>
            </w:pPr>
            <w:r w:rsidRPr="00ED0FC4">
              <w:rPr>
                <w:b/>
                <w:lang w:eastAsia="ko"/>
              </w:rPr>
              <w:t>4385</w:t>
            </w:r>
          </w:p>
        </w:tc>
        <w:tc>
          <w:tcPr>
            <w:tcW w:w="1440" w:type="dxa"/>
          </w:tcPr>
          <w:p w:rsidR="00844534" w:rsidRPr="00ED0FC4" w:rsidRDefault="00844534" w:rsidP="00844534">
            <w:pPr>
              <w:rPr>
                <w:b/>
                <w:lang w:val="it-IT"/>
              </w:rPr>
            </w:pPr>
            <w:r w:rsidRPr="00ED0FC4">
              <w:rPr>
                <w:b/>
                <w:lang w:eastAsia="ko"/>
              </w:rPr>
              <w:t>1121</w:t>
            </w:r>
          </w:p>
        </w:tc>
        <w:tc>
          <w:tcPr>
            <w:tcW w:w="5534" w:type="dxa"/>
          </w:tcPr>
          <w:p w:rsidR="00844534" w:rsidRPr="00ED0FC4" w:rsidRDefault="00844534" w:rsidP="00844534">
            <w:pPr>
              <w:ind w:left="11" w:firstLine="11"/>
              <w:rPr>
                <w:lang w:eastAsia="ja-JP"/>
              </w:rPr>
            </w:pPr>
            <w:r w:rsidRPr="00ED0FC4">
              <w:rPr>
                <w:lang w:eastAsia="ko"/>
              </w:rPr>
              <w:t xml:space="preserve">Cmas CBS </w:t>
            </w:r>
            <w:r w:rsidRPr="00ED0FC4">
              <w:rPr>
                <w:lang w:eastAsia="ko"/>
              </w:rPr>
              <w:t>메시지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식별자</w:t>
            </w:r>
            <w:r w:rsidRPr="00ED0FC4">
              <w:rPr>
                <w:lang w:eastAsia="ko"/>
              </w:rPr>
              <w:t xml:space="preserve"> CMAS </w:t>
            </w:r>
            <w:r w:rsidRPr="00ED0FC4">
              <w:rPr>
                <w:lang w:eastAsia="ko"/>
              </w:rPr>
              <w:t>극단적인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경고</w:t>
            </w:r>
            <w:r w:rsidRPr="00ED0FC4">
              <w:rPr>
                <w:lang w:eastAsia="ko"/>
              </w:rPr>
              <w:t xml:space="preserve">, </w:t>
            </w:r>
            <w:r w:rsidRPr="00ED0FC4">
              <w:rPr>
                <w:lang w:eastAsia="ko"/>
              </w:rPr>
              <w:t>즉시의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긴급도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및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추가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언어에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가능성의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확실성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심각도</w:t>
            </w:r>
            <w:r w:rsidRPr="00ED0FC4">
              <w:rPr>
                <w:lang w:eastAsia="ko"/>
              </w:rPr>
              <w:t>.</w:t>
            </w:r>
          </w:p>
          <w:p w:rsidR="00844534" w:rsidRPr="00ED0FC4" w:rsidRDefault="00844534" w:rsidP="00844534">
            <w:pPr>
              <w:ind w:left="11" w:firstLine="11"/>
              <w:rPr>
                <w:lang w:eastAsia="ja-JP"/>
              </w:rPr>
            </w:pPr>
            <w:r w:rsidRPr="00ED0FC4">
              <w:rPr>
                <w:lang w:eastAsia="ko"/>
              </w:rPr>
              <w:t>EU-</w:t>
            </w:r>
            <w:r w:rsidRPr="00ED0FC4">
              <w:rPr>
                <w:lang w:eastAsia="ko"/>
              </w:rPr>
              <w:t>경고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수준</w:t>
            </w:r>
            <w:r w:rsidRPr="00ED0FC4">
              <w:rPr>
                <w:lang w:eastAsia="ko"/>
              </w:rPr>
              <w:t xml:space="preserve"> 2 ETSI TS 102 900</w:t>
            </w:r>
            <w:r w:rsidRPr="00ED0FC4">
              <w:rPr>
                <w:lang w:eastAsia="ko"/>
              </w:rPr>
              <w:t>에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정의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추가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언어에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메시지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식별자</w:t>
            </w:r>
            <w:r w:rsidRPr="00ED0FC4">
              <w:rPr>
                <w:lang w:eastAsia="ko"/>
              </w:rPr>
              <w:t xml:space="preserve"> [32].</w:t>
            </w:r>
          </w:p>
          <w:p w:rsidR="00844534" w:rsidRPr="00ED0FC4" w:rsidRDefault="00844534" w:rsidP="00844534">
            <w:pPr>
              <w:rPr>
                <w:lang w:eastAsia="ko-KR"/>
              </w:rPr>
            </w:pPr>
            <w:r w:rsidRPr="00ED0FC4">
              <w:rPr>
                <w:lang w:eastAsia="ko"/>
              </w:rPr>
              <w:t>한국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공공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경보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시스템</w:t>
            </w:r>
            <w:r w:rsidRPr="00ED0FC4">
              <w:rPr>
                <w:lang w:eastAsia="ko"/>
              </w:rPr>
              <w:t xml:space="preserve"> (KPAS) </w:t>
            </w:r>
            <w:r w:rsidRPr="00ED0FC4">
              <w:rPr>
                <w:lang w:eastAsia="ko"/>
              </w:rPr>
              <w:t>클래스</w:t>
            </w:r>
            <w:r w:rsidRPr="00ED0FC4">
              <w:rPr>
                <w:lang w:eastAsia="ko"/>
              </w:rPr>
              <w:t xml:space="preserve"> 1 </w:t>
            </w:r>
            <w:r w:rsidRPr="00ED0FC4">
              <w:rPr>
                <w:lang w:eastAsia="ko"/>
              </w:rPr>
              <w:t>메시지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식별자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추가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lastRenderedPageBreak/>
              <w:t>언어</w:t>
            </w:r>
            <w:r w:rsidRPr="00ED0FC4">
              <w:rPr>
                <w:lang w:eastAsia="ko"/>
              </w:rPr>
              <w:t>.</w:t>
            </w:r>
          </w:p>
          <w:p w:rsidR="00844534" w:rsidRPr="00ED0FC4" w:rsidRDefault="00844534" w:rsidP="00844534">
            <w:pPr>
              <w:ind w:left="11" w:firstLine="11"/>
              <w:rPr>
                <w:lang w:eastAsia="ja-JP"/>
              </w:rPr>
            </w:pPr>
            <w:r w:rsidRPr="00ED0FC4">
              <w:rPr>
                <w:lang w:eastAsia="ko"/>
              </w:rPr>
              <w:t>MMI</w:t>
            </w:r>
            <w:r w:rsidRPr="00ED0FC4">
              <w:rPr>
                <w:lang w:eastAsia="ko"/>
              </w:rPr>
              <w:t>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설정할</w:t>
            </w:r>
            <w:r w:rsidRPr="00ED0FC4">
              <w:rPr>
                <w:lang w:eastAsia="ko"/>
              </w:rPr>
              <w:t>.</w:t>
            </w:r>
          </w:p>
          <w:p w:rsidR="00844534" w:rsidRPr="00ED0FC4" w:rsidRDefault="00844534" w:rsidP="00844534">
            <w:pPr>
              <w:ind w:left="11" w:firstLine="11"/>
              <w:rPr>
                <w:lang w:eastAsia="ja-JP"/>
              </w:rPr>
            </w:pPr>
            <w:r w:rsidRPr="00ED0FC4">
              <w:rPr>
                <w:lang w:eastAsia="ko"/>
              </w:rPr>
              <w:t>ME</w:t>
            </w:r>
            <w:r w:rsidRPr="00ED0FC4">
              <w:rPr>
                <w:lang w:eastAsia="ko"/>
              </w:rPr>
              <w:t>는</w:t>
            </w:r>
            <w:r w:rsidRPr="00ED0FC4">
              <w:rPr>
                <w:lang w:eastAsia="ko"/>
              </w:rPr>
              <w:t xml:space="preserve"> CBS </w:t>
            </w:r>
            <w:r w:rsidRPr="00ED0FC4">
              <w:rPr>
                <w:lang w:eastAsia="ko"/>
              </w:rPr>
              <w:t>메시지에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표시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언어와</w:t>
            </w:r>
            <w:r w:rsidRPr="00ED0FC4">
              <w:rPr>
                <w:lang w:eastAsia="ko"/>
              </w:rPr>
              <w:t xml:space="preserve"> ME</w:t>
            </w:r>
            <w:r w:rsidRPr="00ED0FC4">
              <w:rPr>
                <w:lang w:eastAsia="ko"/>
              </w:rPr>
              <w:t>의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언어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표시기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설정에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따라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메시지를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받게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됩니다</w:t>
            </w:r>
            <w:r w:rsidRPr="00ED0FC4">
              <w:rPr>
                <w:lang w:eastAsia="ko"/>
              </w:rPr>
              <w:t>.</w:t>
            </w:r>
          </w:p>
          <w:p w:rsidR="00844534" w:rsidRPr="00ED0FC4" w:rsidRDefault="00844534" w:rsidP="00844534">
            <w:pPr>
              <w:ind w:left="11" w:firstLine="11"/>
              <w:rPr>
                <w:lang w:eastAsia="ja-JP"/>
              </w:rPr>
            </w:pPr>
            <w:r w:rsidRPr="00ED0FC4">
              <w:rPr>
                <w:lang w:eastAsia="ko"/>
              </w:rPr>
              <w:t>가입자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옵트아웃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요구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사항은</w:t>
            </w:r>
            <w:r w:rsidRPr="00ED0FC4">
              <w:rPr>
                <w:lang w:eastAsia="ko"/>
              </w:rPr>
              <w:t xml:space="preserve"> 3GPP TS 22.268</w:t>
            </w:r>
            <w:r w:rsidRPr="00ED0FC4">
              <w:rPr>
                <w:lang w:eastAsia="ko"/>
              </w:rPr>
              <w:t>을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참조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하십시오</w:t>
            </w:r>
            <w:r w:rsidRPr="00ED0FC4">
              <w:rPr>
                <w:lang w:eastAsia="ko"/>
              </w:rPr>
              <w:t>.</w:t>
            </w:r>
          </w:p>
        </w:tc>
      </w:tr>
      <w:tr w:rsidR="00844534" w:rsidRPr="00ED0FC4" w:rsidTr="00844534">
        <w:tc>
          <w:tcPr>
            <w:tcW w:w="1548" w:type="dxa"/>
          </w:tcPr>
          <w:p w:rsidR="00844534" w:rsidRPr="00ED0FC4" w:rsidRDefault="00844534" w:rsidP="00844534">
            <w:pPr>
              <w:rPr>
                <w:b/>
                <w:lang w:val="it-IT"/>
              </w:rPr>
            </w:pPr>
            <w:r w:rsidRPr="00ED0FC4">
              <w:rPr>
                <w:b/>
                <w:lang w:eastAsia="ko"/>
              </w:rPr>
              <w:lastRenderedPageBreak/>
              <w:t>4386</w:t>
            </w:r>
          </w:p>
        </w:tc>
        <w:tc>
          <w:tcPr>
            <w:tcW w:w="1440" w:type="dxa"/>
          </w:tcPr>
          <w:p w:rsidR="00844534" w:rsidRPr="00ED0FC4" w:rsidRDefault="00844534" w:rsidP="00844534">
            <w:pPr>
              <w:rPr>
                <w:b/>
                <w:lang w:val="it-IT"/>
              </w:rPr>
            </w:pPr>
            <w:r w:rsidRPr="00ED0FC4">
              <w:rPr>
                <w:b/>
                <w:lang w:eastAsia="ko"/>
              </w:rPr>
              <w:t>1122</w:t>
            </w:r>
          </w:p>
        </w:tc>
        <w:tc>
          <w:tcPr>
            <w:tcW w:w="5534" w:type="dxa"/>
          </w:tcPr>
          <w:p w:rsidR="00844534" w:rsidRPr="00ED0FC4" w:rsidRDefault="00844534" w:rsidP="00844534">
            <w:pPr>
              <w:ind w:left="11" w:firstLine="11"/>
              <w:rPr>
                <w:lang w:eastAsia="ja-JP"/>
              </w:rPr>
            </w:pPr>
            <w:r w:rsidRPr="00ED0FC4">
              <w:rPr>
                <w:lang w:eastAsia="ko"/>
              </w:rPr>
              <w:t xml:space="preserve">Cmas CBS </w:t>
            </w:r>
            <w:r w:rsidRPr="00ED0FC4">
              <w:rPr>
                <w:lang w:eastAsia="ko"/>
              </w:rPr>
              <w:t>메시지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식별자의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심각도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심각</w:t>
            </w:r>
            <w:r w:rsidRPr="00ED0FC4">
              <w:rPr>
                <w:lang w:eastAsia="ko"/>
              </w:rPr>
              <w:t xml:space="preserve">, </w:t>
            </w:r>
            <w:r w:rsidRPr="00ED0FC4">
              <w:rPr>
                <w:lang w:eastAsia="ko"/>
              </w:rPr>
              <w:t>예상의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긴급성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및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추가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언어에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관찰의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확실성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심각한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경고입니다</w:t>
            </w:r>
            <w:r w:rsidRPr="00ED0FC4">
              <w:rPr>
                <w:lang w:eastAsia="ko"/>
              </w:rPr>
              <w:t>.</w:t>
            </w:r>
          </w:p>
          <w:p w:rsidR="00844534" w:rsidRPr="00ED0FC4" w:rsidRDefault="00844534" w:rsidP="00844534">
            <w:pPr>
              <w:ind w:left="11" w:firstLine="11"/>
              <w:rPr>
                <w:lang w:eastAsia="ja-JP"/>
              </w:rPr>
            </w:pPr>
            <w:r w:rsidRPr="00ED0FC4">
              <w:rPr>
                <w:lang w:eastAsia="ko"/>
              </w:rPr>
              <w:t>EU-</w:t>
            </w:r>
            <w:r w:rsidRPr="00ED0FC4">
              <w:rPr>
                <w:lang w:eastAsia="ko"/>
              </w:rPr>
              <w:t>경고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수준</w:t>
            </w:r>
            <w:r w:rsidRPr="00ED0FC4">
              <w:rPr>
                <w:lang w:eastAsia="ko"/>
              </w:rPr>
              <w:t xml:space="preserve"> 3 ETSI TS 102 900</w:t>
            </w:r>
            <w:r w:rsidRPr="00ED0FC4">
              <w:rPr>
                <w:lang w:eastAsia="ko"/>
              </w:rPr>
              <w:t>에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정의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추가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언어에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메시지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식별자</w:t>
            </w:r>
            <w:r w:rsidRPr="00ED0FC4">
              <w:rPr>
                <w:lang w:eastAsia="ko"/>
              </w:rPr>
              <w:t xml:space="preserve"> [32].</w:t>
            </w:r>
          </w:p>
          <w:p w:rsidR="00844534" w:rsidRPr="00ED0FC4" w:rsidRDefault="00844534" w:rsidP="00844534">
            <w:pPr>
              <w:rPr>
                <w:lang w:eastAsia="ko-KR"/>
              </w:rPr>
            </w:pPr>
            <w:r w:rsidRPr="00ED0FC4">
              <w:rPr>
                <w:lang w:eastAsia="ko"/>
              </w:rPr>
              <w:t>한국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공공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경보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시스템</w:t>
            </w:r>
            <w:r w:rsidRPr="00ED0FC4">
              <w:rPr>
                <w:lang w:eastAsia="ko"/>
              </w:rPr>
              <w:t xml:space="preserve"> (KPAS) </w:t>
            </w:r>
            <w:r w:rsidRPr="00ED0FC4">
              <w:rPr>
                <w:lang w:eastAsia="ko"/>
              </w:rPr>
              <w:t>클래스</w:t>
            </w:r>
            <w:r w:rsidRPr="00ED0FC4">
              <w:rPr>
                <w:lang w:eastAsia="ko"/>
              </w:rPr>
              <w:t xml:space="preserve"> 1 </w:t>
            </w:r>
            <w:r w:rsidRPr="00ED0FC4">
              <w:rPr>
                <w:lang w:eastAsia="ko"/>
              </w:rPr>
              <w:t>메시지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식별자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추가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언어</w:t>
            </w:r>
            <w:r w:rsidRPr="00ED0FC4">
              <w:rPr>
                <w:lang w:eastAsia="ko"/>
              </w:rPr>
              <w:t>.</w:t>
            </w:r>
          </w:p>
          <w:p w:rsidR="00844534" w:rsidRPr="00ED0FC4" w:rsidRDefault="00844534" w:rsidP="00844534">
            <w:pPr>
              <w:ind w:left="11" w:firstLine="11"/>
              <w:rPr>
                <w:lang w:eastAsia="ja-JP"/>
              </w:rPr>
            </w:pPr>
            <w:r w:rsidRPr="00ED0FC4">
              <w:rPr>
                <w:lang w:eastAsia="ko"/>
              </w:rPr>
              <w:t>MMI</w:t>
            </w:r>
            <w:r w:rsidRPr="00ED0FC4">
              <w:rPr>
                <w:lang w:eastAsia="ko"/>
              </w:rPr>
              <w:t>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설정할</w:t>
            </w:r>
            <w:r w:rsidRPr="00ED0FC4">
              <w:rPr>
                <w:lang w:eastAsia="ko"/>
              </w:rPr>
              <w:t>.</w:t>
            </w:r>
          </w:p>
          <w:p w:rsidR="00844534" w:rsidRPr="00ED0FC4" w:rsidRDefault="00844534" w:rsidP="00844534">
            <w:pPr>
              <w:ind w:left="11" w:firstLine="11"/>
              <w:rPr>
                <w:lang w:eastAsia="ja-JP"/>
              </w:rPr>
            </w:pPr>
            <w:r w:rsidRPr="00ED0FC4">
              <w:rPr>
                <w:lang w:eastAsia="ko"/>
              </w:rPr>
              <w:t>ME</w:t>
            </w:r>
            <w:r w:rsidRPr="00ED0FC4">
              <w:rPr>
                <w:lang w:eastAsia="ko"/>
              </w:rPr>
              <w:t>는</w:t>
            </w:r>
            <w:r w:rsidRPr="00ED0FC4">
              <w:rPr>
                <w:lang w:eastAsia="ko"/>
              </w:rPr>
              <w:t xml:space="preserve"> CBS </w:t>
            </w:r>
            <w:r w:rsidRPr="00ED0FC4">
              <w:rPr>
                <w:lang w:eastAsia="ko"/>
              </w:rPr>
              <w:t>메시지에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표시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언어와</w:t>
            </w:r>
            <w:r w:rsidRPr="00ED0FC4">
              <w:rPr>
                <w:lang w:eastAsia="ko"/>
              </w:rPr>
              <w:t xml:space="preserve"> ME</w:t>
            </w:r>
            <w:r w:rsidRPr="00ED0FC4">
              <w:rPr>
                <w:lang w:eastAsia="ko"/>
              </w:rPr>
              <w:t>의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언어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표시기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설정에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따라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메시지를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받게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됩니다</w:t>
            </w:r>
            <w:r w:rsidRPr="00ED0FC4">
              <w:rPr>
                <w:lang w:eastAsia="ko"/>
              </w:rPr>
              <w:t>.</w:t>
            </w:r>
          </w:p>
          <w:p w:rsidR="00844534" w:rsidRPr="00ED0FC4" w:rsidRDefault="00844534" w:rsidP="00844534">
            <w:pPr>
              <w:ind w:left="11" w:firstLine="11"/>
              <w:rPr>
                <w:lang w:eastAsia="ja-JP"/>
              </w:rPr>
            </w:pPr>
            <w:r w:rsidRPr="00ED0FC4">
              <w:rPr>
                <w:lang w:eastAsia="ko"/>
              </w:rPr>
              <w:t>가입자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옵트아웃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요구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사항은</w:t>
            </w:r>
            <w:r w:rsidRPr="00ED0FC4">
              <w:rPr>
                <w:lang w:eastAsia="ko"/>
              </w:rPr>
              <w:t xml:space="preserve"> 3GPP TS 22.268</w:t>
            </w:r>
            <w:r w:rsidRPr="00ED0FC4">
              <w:rPr>
                <w:lang w:eastAsia="ko"/>
              </w:rPr>
              <w:t>을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참조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하십시오</w:t>
            </w:r>
            <w:r w:rsidRPr="00ED0FC4">
              <w:rPr>
                <w:lang w:eastAsia="ko"/>
              </w:rPr>
              <w:t>.</w:t>
            </w:r>
          </w:p>
        </w:tc>
      </w:tr>
      <w:tr w:rsidR="00844534" w:rsidRPr="00ED0FC4" w:rsidTr="00844534">
        <w:tc>
          <w:tcPr>
            <w:tcW w:w="1548" w:type="dxa"/>
          </w:tcPr>
          <w:p w:rsidR="00844534" w:rsidRPr="00ED0FC4" w:rsidRDefault="00844534" w:rsidP="00844534">
            <w:pPr>
              <w:rPr>
                <w:b/>
                <w:lang w:val="it-IT"/>
              </w:rPr>
            </w:pPr>
            <w:r w:rsidRPr="00ED0FC4">
              <w:rPr>
                <w:b/>
                <w:lang w:eastAsia="ko"/>
              </w:rPr>
              <w:t>4387</w:t>
            </w:r>
          </w:p>
        </w:tc>
        <w:tc>
          <w:tcPr>
            <w:tcW w:w="1440" w:type="dxa"/>
          </w:tcPr>
          <w:p w:rsidR="00844534" w:rsidRPr="00ED0FC4" w:rsidRDefault="00844534" w:rsidP="00844534">
            <w:pPr>
              <w:rPr>
                <w:b/>
                <w:lang w:val="it-IT"/>
              </w:rPr>
            </w:pPr>
            <w:r w:rsidRPr="00ED0FC4">
              <w:rPr>
                <w:b/>
                <w:lang w:eastAsia="ko"/>
              </w:rPr>
              <w:t>1123</w:t>
            </w:r>
          </w:p>
        </w:tc>
        <w:tc>
          <w:tcPr>
            <w:tcW w:w="5534" w:type="dxa"/>
          </w:tcPr>
          <w:p w:rsidR="00844534" w:rsidRPr="00ED0FC4" w:rsidRDefault="00844534" w:rsidP="00844534">
            <w:pPr>
              <w:ind w:left="11" w:firstLine="11"/>
              <w:rPr>
                <w:lang w:eastAsia="ja-JP"/>
              </w:rPr>
            </w:pPr>
            <w:r w:rsidRPr="00ED0FC4">
              <w:rPr>
                <w:lang w:eastAsia="ko"/>
              </w:rPr>
              <w:t xml:space="preserve">Cmas CBS </w:t>
            </w:r>
            <w:r w:rsidRPr="00ED0FC4">
              <w:rPr>
                <w:lang w:eastAsia="ko"/>
              </w:rPr>
              <w:t>메시지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식별자는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극단적인</w:t>
            </w:r>
            <w:r w:rsidRPr="00ED0FC4">
              <w:rPr>
                <w:lang w:eastAsia="ko"/>
              </w:rPr>
              <w:t xml:space="preserve">, </w:t>
            </w:r>
            <w:r w:rsidRPr="00ED0FC4">
              <w:rPr>
                <w:lang w:eastAsia="ko"/>
              </w:rPr>
              <w:t>예상의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긴급성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및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추가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언어에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가능성의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확실성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심각도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심각한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경고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합니다</w:t>
            </w:r>
            <w:r w:rsidRPr="00ED0FC4">
              <w:rPr>
                <w:lang w:eastAsia="ko"/>
              </w:rPr>
              <w:t>.</w:t>
            </w:r>
          </w:p>
          <w:p w:rsidR="00844534" w:rsidRPr="00ED0FC4" w:rsidRDefault="00844534" w:rsidP="00844534">
            <w:pPr>
              <w:ind w:left="11" w:firstLine="11"/>
              <w:rPr>
                <w:lang w:eastAsia="ja-JP"/>
              </w:rPr>
            </w:pPr>
            <w:r w:rsidRPr="00ED0FC4">
              <w:rPr>
                <w:lang w:eastAsia="ko"/>
              </w:rPr>
              <w:t>EU-</w:t>
            </w:r>
            <w:r w:rsidRPr="00ED0FC4">
              <w:rPr>
                <w:lang w:eastAsia="ko"/>
              </w:rPr>
              <w:t>경고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수준</w:t>
            </w:r>
            <w:r w:rsidRPr="00ED0FC4">
              <w:rPr>
                <w:lang w:eastAsia="ko"/>
              </w:rPr>
              <w:t xml:space="preserve"> 3 ETSI TS 102 900</w:t>
            </w:r>
            <w:r w:rsidRPr="00ED0FC4">
              <w:rPr>
                <w:lang w:eastAsia="ko"/>
              </w:rPr>
              <w:t>에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정의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추가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언어에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메시지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식별자</w:t>
            </w:r>
            <w:r w:rsidRPr="00ED0FC4">
              <w:rPr>
                <w:lang w:eastAsia="ko"/>
              </w:rPr>
              <w:t xml:space="preserve"> [32].</w:t>
            </w:r>
          </w:p>
          <w:p w:rsidR="00844534" w:rsidRPr="00ED0FC4" w:rsidRDefault="00844534" w:rsidP="00844534">
            <w:pPr>
              <w:ind w:left="11" w:firstLine="11"/>
              <w:rPr>
                <w:lang w:eastAsia="ja-JP"/>
              </w:rPr>
            </w:pPr>
            <w:r w:rsidRPr="00ED0FC4">
              <w:rPr>
                <w:lang w:eastAsia="ko"/>
              </w:rPr>
              <w:t>한국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공공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경보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시스템</w:t>
            </w:r>
            <w:r w:rsidRPr="00ED0FC4">
              <w:rPr>
                <w:lang w:eastAsia="ko"/>
              </w:rPr>
              <w:t xml:space="preserve"> (KPAS) </w:t>
            </w:r>
            <w:r w:rsidRPr="00ED0FC4">
              <w:rPr>
                <w:lang w:eastAsia="ko"/>
              </w:rPr>
              <w:t>클래스</w:t>
            </w:r>
            <w:r w:rsidRPr="00ED0FC4">
              <w:rPr>
                <w:lang w:eastAsia="ko"/>
              </w:rPr>
              <w:t xml:space="preserve"> 1 </w:t>
            </w:r>
            <w:r w:rsidRPr="00ED0FC4">
              <w:rPr>
                <w:lang w:eastAsia="ko"/>
              </w:rPr>
              <w:t>메시지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식별자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추가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언어</w:t>
            </w:r>
            <w:r w:rsidRPr="00ED0FC4">
              <w:rPr>
                <w:lang w:eastAsia="ko"/>
              </w:rPr>
              <w:t>.</w:t>
            </w:r>
            <w:r w:rsidRPr="00ED0FC4">
              <w:rPr>
                <w:lang w:eastAsia="ko"/>
              </w:rPr>
              <w:t>MMI</w:t>
            </w:r>
            <w:r w:rsidRPr="00ED0FC4">
              <w:rPr>
                <w:lang w:eastAsia="ko"/>
              </w:rPr>
              <w:t>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설정할</w:t>
            </w:r>
            <w:r w:rsidRPr="00ED0FC4">
              <w:rPr>
                <w:lang w:eastAsia="ko"/>
              </w:rPr>
              <w:t>.</w:t>
            </w:r>
          </w:p>
          <w:p w:rsidR="00844534" w:rsidRPr="00ED0FC4" w:rsidRDefault="00844534" w:rsidP="00844534">
            <w:pPr>
              <w:ind w:left="11" w:firstLine="11"/>
              <w:rPr>
                <w:lang w:eastAsia="ja-JP"/>
              </w:rPr>
            </w:pPr>
            <w:r w:rsidRPr="00ED0FC4">
              <w:rPr>
                <w:lang w:eastAsia="ko"/>
              </w:rPr>
              <w:t>ME</w:t>
            </w:r>
            <w:r w:rsidRPr="00ED0FC4">
              <w:rPr>
                <w:lang w:eastAsia="ko"/>
              </w:rPr>
              <w:t>는</w:t>
            </w:r>
            <w:r w:rsidRPr="00ED0FC4">
              <w:rPr>
                <w:lang w:eastAsia="ko"/>
              </w:rPr>
              <w:t xml:space="preserve"> CBS </w:t>
            </w:r>
            <w:r w:rsidRPr="00ED0FC4">
              <w:rPr>
                <w:lang w:eastAsia="ko"/>
              </w:rPr>
              <w:t>메시지에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표시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언어와</w:t>
            </w:r>
            <w:r w:rsidRPr="00ED0FC4">
              <w:rPr>
                <w:lang w:eastAsia="ko"/>
              </w:rPr>
              <w:t xml:space="preserve"> ME</w:t>
            </w:r>
            <w:r w:rsidRPr="00ED0FC4">
              <w:rPr>
                <w:lang w:eastAsia="ko"/>
              </w:rPr>
              <w:t>의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언어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표시기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설정에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따라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메시지를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받게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됩니다</w:t>
            </w:r>
            <w:r w:rsidRPr="00ED0FC4">
              <w:rPr>
                <w:lang w:eastAsia="ko"/>
              </w:rPr>
              <w:t>.</w:t>
            </w:r>
          </w:p>
          <w:p w:rsidR="00844534" w:rsidRPr="00ED0FC4" w:rsidRDefault="00844534" w:rsidP="00844534">
            <w:pPr>
              <w:ind w:left="11" w:firstLine="11"/>
              <w:rPr>
                <w:lang w:eastAsia="ja-JP"/>
              </w:rPr>
            </w:pPr>
            <w:r w:rsidRPr="00ED0FC4">
              <w:rPr>
                <w:lang w:eastAsia="ko"/>
              </w:rPr>
              <w:t>가입자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옵트아웃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요구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사항은</w:t>
            </w:r>
            <w:r w:rsidRPr="00ED0FC4">
              <w:rPr>
                <w:lang w:eastAsia="ko"/>
              </w:rPr>
              <w:t xml:space="preserve"> 3GPP TS 22.268</w:t>
            </w:r>
            <w:r w:rsidRPr="00ED0FC4">
              <w:rPr>
                <w:lang w:eastAsia="ko"/>
              </w:rPr>
              <w:t>을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참조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하십시오</w:t>
            </w:r>
            <w:r w:rsidRPr="00ED0FC4">
              <w:rPr>
                <w:lang w:eastAsia="ko"/>
              </w:rPr>
              <w:t>.</w:t>
            </w:r>
          </w:p>
        </w:tc>
      </w:tr>
      <w:tr w:rsidR="00844534" w:rsidRPr="00ED0FC4" w:rsidTr="00844534">
        <w:tc>
          <w:tcPr>
            <w:tcW w:w="1548" w:type="dxa"/>
          </w:tcPr>
          <w:p w:rsidR="00844534" w:rsidRPr="00ED0FC4" w:rsidRDefault="00844534" w:rsidP="00844534">
            <w:pPr>
              <w:rPr>
                <w:b/>
                <w:lang w:val="it-IT"/>
              </w:rPr>
            </w:pPr>
            <w:r w:rsidRPr="00ED0FC4">
              <w:rPr>
                <w:b/>
                <w:lang w:eastAsia="ko"/>
              </w:rPr>
              <w:t>4388</w:t>
            </w:r>
          </w:p>
        </w:tc>
        <w:tc>
          <w:tcPr>
            <w:tcW w:w="1440" w:type="dxa"/>
          </w:tcPr>
          <w:p w:rsidR="00844534" w:rsidRPr="00ED0FC4" w:rsidRDefault="00844534" w:rsidP="00844534">
            <w:pPr>
              <w:rPr>
                <w:b/>
                <w:lang w:val="it-IT"/>
              </w:rPr>
            </w:pPr>
            <w:r w:rsidRPr="00ED0FC4">
              <w:rPr>
                <w:b/>
                <w:lang w:eastAsia="ko"/>
              </w:rPr>
              <w:t>1124</w:t>
            </w:r>
          </w:p>
        </w:tc>
        <w:tc>
          <w:tcPr>
            <w:tcW w:w="5534" w:type="dxa"/>
          </w:tcPr>
          <w:p w:rsidR="00844534" w:rsidRPr="00ED0FC4" w:rsidRDefault="00844534" w:rsidP="00844534">
            <w:pPr>
              <w:ind w:left="11" w:firstLine="11"/>
              <w:rPr>
                <w:lang w:eastAsia="ja-JP"/>
              </w:rPr>
            </w:pPr>
            <w:r w:rsidRPr="00ED0FC4">
              <w:rPr>
                <w:lang w:eastAsia="ko"/>
              </w:rPr>
              <w:t>Cmas</w:t>
            </w:r>
            <w:r w:rsidRPr="00ED0FC4">
              <w:rPr>
                <w:lang w:eastAsia="ko"/>
              </w:rPr>
              <w:t>에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한</w:t>
            </w:r>
            <w:r w:rsidRPr="00ED0FC4">
              <w:rPr>
                <w:lang w:eastAsia="ko"/>
              </w:rPr>
              <w:t xml:space="preserve"> CBS </w:t>
            </w:r>
            <w:r w:rsidRPr="00ED0FC4">
              <w:rPr>
                <w:lang w:eastAsia="ko"/>
              </w:rPr>
              <w:t>메시지</w:t>
            </w:r>
            <w:r w:rsidRPr="00ED0FC4">
              <w:rPr>
                <w:lang w:eastAsia="ko"/>
              </w:rPr>
              <w:t xml:space="preserve"> cmas </w:t>
            </w:r>
            <w:r w:rsidRPr="00ED0FC4">
              <w:rPr>
                <w:lang w:eastAsia="ko"/>
              </w:rPr>
              <w:t>심각한</w:t>
            </w:r>
            <w:r w:rsidRPr="00ED0FC4">
              <w:rPr>
                <w:lang w:eastAsia="ko"/>
              </w:rPr>
              <w:t xml:space="preserve">, </w:t>
            </w:r>
            <w:r w:rsidRPr="00ED0FC4">
              <w:rPr>
                <w:lang w:eastAsia="ko"/>
              </w:rPr>
              <w:t>즉시의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긴급성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및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추가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언어에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관찰의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확실성의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심각도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심한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경고</w:t>
            </w:r>
            <w:r w:rsidRPr="00ED0FC4">
              <w:rPr>
                <w:lang w:eastAsia="ko"/>
              </w:rPr>
              <w:t>.</w:t>
            </w:r>
          </w:p>
          <w:p w:rsidR="00844534" w:rsidRPr="00ED0FC4" w:rsidRDefault="00844534" w:rsidP="00844534">
            <w:pPr>
              <w:ind w:left="11" w:firstLine="11"/>
              <w:rPr>
                <w:lang w:eastAsia="ja-JP"/>
              </w:rPr>
            </w:pPr>
            <w:r w:rsidRPr="00ED0FC4">
              <w:rPr>
                <w:lang w:eastAsia="ko"/>
              </w:rPr>
              <w:t>EU-</w:t>
            </w:r>
            <w:r w:rsidRPr="00ED0FC4">
              <w:rPr>
                <w:lang w:eastAsia="ko"/>
              </w:rPr>
              <w:t>경고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수준</w:t>
            </w:r>
            <w:r w:rsidRPr="00ED0FC4">
              <w:rPr>
                <w:lang w:eastAsia="ko"/>
              </w:rPr>
              <w:t xml:space="preserve"> 3 ETSI TS 102 900</w:t>
            </w:r>
            <w:r w:rsidRPr="00ED0FC4">
              <w:rPr>
                <w:lang w:eastAsia="ko"/>
              </w:rPr>
              <w:t>에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정의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추가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언어에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메시지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식별자</w:t>
            </w:r>
            <w:r w:rsidRPr="00ED0FC4">
              <w:rPr>
                <w:lang w:eastAsia="ko"/>
              </w:rPr>
              <w:t xml:space="preserve"> [32].</w:t>
            </w:r>
          </w:p>
          <w:p w:rsidR="00844534" w:rsidRPr="00ED0FC4" w:rsidRDefault="00844534" w:rsidP="00844534">
            <w:pPr>
              <w:ind w:left="11" w:firstLine="11"/>
              <w:rPr>
                <w:lang w:eastAsia="ja-JP"/>
              </w:rPr>
            </w:pPr>
            <w:r w:rsidRPr="00ED0FC4">
              <w:rPr>
                <w:lang w:eastAsia="ko"/>
              </w:rPr>
              <w:t>한국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공공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경보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시스템</w:t>
            </w:r>
            <w:r w:rsidRPr="00ED0FC4">
              <w:rPr>
                <w:lang w:eastAsia="ko"/>
              </w:rPr>
              <w:t xml:space="preserve"> (KPAS) </w:t>
            </w:r>
            <w:r w:rsidRPr="00ED0FC4">
              <w:rPr>
                <w:lang w:eastAsia="ko"/>
              </w:rPr>
              <w:t>클래스</w:t>
            </w:r>
            <w:r w:rsidRPr="00ED0FC4">
              <w:rPr>
                <w:lang w:eastAsia="ko"/>
              </w:rPr>
              <w:t xml:space="preserve"> 1 </w:t>
            </w:r>
            <w:r w:rsidRPr="00ED0FC4">
              <w:rPr>
                <w:lang w:eastAsia="ko"/>
              </w:rPr>
              <w:t>메시지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식별자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추가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lastRenderedPageBreak/>
              <w:t>언어</w:t>
            </w:r>
            <w:r w:rsidRPr="00ED0FC4">
              <w:rPr>
                <w:lang w:eastAsia="ko"/>
              </w:rPr>
              <w:t>.</w:t>
            </w:r>
            <w:r w:rsidRPr="00ED0FC4">
              <w:rPr>
                <w:lang w:eastAsia="ko"/>
              </w:rPr>
              <w:t>MMI</w:t>
            </w:r>
            <w:r w:rsidRPr="00ED0FC4">
              <w:rPr>
                <w:lang w:eastAsia="ko"/>
              </w:rPr>
              <w:t>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설정할</w:t>
            </w:r>
            <w:r w:rsidRPr="00ED0FC4">
              <w:rPr>
                <w:lang w:eastAsia="ko"/>
              </w:rPr>
              <w:t>.</w:t>
            </w:r>
          </w:p>
          <w:p w:rsidR="00844534" w:rsidRPr="00ED0FC4" w:rsidRDefault="00844534" w:rsidP="00844534">
            <w:pPr>
              <w:ind w:left="11" w:firstLine="11"/>
              <w:rPr>
                <w:lang w:eastAsia="ja-JP"/>
              </w:rPr>
            </w:pPr>
            <w:r w:rsidRPr="00ED0FC4">
              <w:rPr>
                <w:lang w:eastAsia="ko"/>
              </w:rPr>
              <w:t>ME</w:t>
            </w:r>
            <w:r w:rsidRPr="00ED0FC4">
              <w:rPr>
                <w:lang w:eastAsia="ko"/>
              </w:rPr>
              <w:t>는</w:t>
            </w:r>
            <w:r w:rsidRPr="00ED0FC4">
              <w:rPr>
                <w:lang w:eastAsia="ko"/>
              </w:rPr>
              <w:t xml:space="preserve"> CBS </w:t>
            </w:r>
            <w:r w:rsidRPr="00ED0FC4">
              <w:rPr>
                <w:lang w:eastAsia="ko"/>
              </w:rPr>
              <w:t>메시지에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표시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언어와</w:t>
            </w:r>
            <w:r w:rsidRPr="00ED0FC4">
              <w:rPr>
                <w:lang w:eastAsia="ko"/>
              </w:rPr>
              <w:t xml:space="preserve"> ME</w:t>
            </w:r>
            <w:r w:rsidRPr="00ED0FC4">
              <w:rPr>
                <w:lang w:eastAsia="ko"/>
              </w:rPr>
              <w:t>의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언어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표시기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설정에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따라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메시지를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받게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됩니다</w:t>
            </w:r>
            <w:r w:rsidRPr="00ED0FC4">
              <w:rPr>
                <w:lang w:eastAsia="ko"/>
              </w:rPr>
              <w:t>.</w:t>
            </w:r>
          </w:p>
          <w:p w:rsidR="00844534" w:rsidRPr="00ED0FC4" w:rsidRDefault="00844534" w:rsidP="00844534">
            <w:pPr>
              <w:ind w:left="11" w:firstLine="11"/>
              <w:rPr>
                <w:lang w:eastAsia="ja-JP"/>
              </w:rPr>
            </w:pPr>
            <w:r w:rsidRPr="00ED0FC4">
              <w:rPr>
                <w:lang w:eastAsia="ko"/>
              </w:rPr>
              <w:t>가입자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옵트아웃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요구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사항은</w:t>
            </w:r>
            <w:r w:rsidRPr="00ED0FC4">
              <w:rPr>
                <w:lang w:eastAsia="ko"/>
              </w:rPr>
              <w:t xml:space="preserve"> 3GPP TS 22.268</w:t>
            </w:r>
            <w:r w:rsidRPr="00ED0FC4">
              <w:rPr>
                <w:lang w:eastAsia="ko"/>
              </w:rPr>
              <w:t>을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참조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하십시오</w:t>
            </w:r>
            <w:r w:rsidRPr="00ED0FC4">
              <w:rPr>
                <w:lang w:eastAsia="ko"/>
              </w:rPr>
              <w:t>.</w:t>
            </w:r>
          </w:p>
        </w:tc>
      </w:tr>
      <w:tr w:rsidR="00844534" w:rsidRPr="00ED0FC4" w:rsidTr="00844534">
        <w:tc>
          <w:tcPr>
            <w:tcW w:w="1548" w:type="dxa"/>
          </w:tcPr>
          <w:p w:rsidR="00844534" w:rsidRPr="00ED0FC4" w:rsidRDefault="00844534" w:rsidP="00844534">
            <w:pPr>
              <w:rPr>
                <w:b/>
                <w:lang w:val="it-IT"/>
              </w:rPr>
            </w:pPr>
            <w:r w:rsidRPr="00ED0FC4">
              <w:rPr>
                <w:b/>
                <w:lang w:eastAsia="ko"/>
              </w:rPr>
              <w:lastRenderedPageBreak/>
              <w:t>4389</w:t>
            </w:r>
          </w:p>
        </w:tc>
        <w:tc>
          <w:tcPr>
            <w:tcW w:w="1440" w:type="dxa"/>
          </w:tcPr>
          <w:p w:rsidR="00844534" w:rsidRPr="00ED0FC4" w:rsidRDefault="00844534" w:rsidP="00844534">
            <w:pPr>
              <w:rPr>
                <w:b/>
                <w:lang w:val="it-IT"/>
              </w:rPr>
            </w:pPr>
            <w:r w:rsidRPr="00ED0FC4">
              <w:rPr>
                <w:b/>
                <w:lang w:eastAsia="ko"/>
              </w:rPr>
              <w:t>1125</w:t>
            </w:r>
          </w:p>
        </w:tc>
        <w:tc>
          <w:tcPr>
            <w:tcW w:w="5534" w:type="dxa"/>
          </w:tcPr>
          <w:p w:rsidR="00844534" w:rsidRPr="00ED0FC4" w:rsidRDefault="00844534" w:rsidP="00844534">
            <w:pPr>
              <w:ind w:left="11" w:firstLine="11"/>
              <w:rPr>
                <w:lang w:eastAsia="ja-JP"/>
              </w:rPr>
            </w:pPr>
            <w:r w:rsidRPr="00ED0FC4">
              <w:rPr>
                <w:lang w:eastAsia="ko"/>
              </w:rPr>
              <w:t xml:space="preserve">Cmas CBS </w:t>
            </w:r>
            <w:r w:rsidRPr="00ED0FC4">
              <w:rPr>
                <w:lang w:eastAsia="ko"/>
              </w:rPr>
              <w:t>메시지에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심각한의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심각도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심각한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경고</w:t>
            </w:r>
            <w:r w:rsidRPr="00ED0FC4">
              <w:rPr>
                <w:lang w:eastAsia="ko"/>
              </w:rPr>
              <w:t xml:space="preserve">, </w:t>
            </w:r>
            <w:r w:rsidRPr="00ED0FC4">
              <w:rPr>
                <w:lang w:eastAsia="ko"/>
              </w:rPr>
              <w:t>즉각적인</w:t>
            </w:r>
            <w:r w:rsidRPr="00ED0FC4">
              <w:rPr>
                <w:lang w:eastAsia="ko"/>
              </w:rPr>
              <w:t xml:space="preserve">, </w:t>
            </w:r>
            <w:r w:rsidRPr="00ED0FC4">
              <w:rPr>
                <w:lang w:eastAsia="ko"/>
              </w:rPr>
              <w:t>그리고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추가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언어에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가능성의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확실성</w:t>
            </w:r>
            <w:r w:rsidRPr="00ED0FC4">
              <w:rPr>
                <w:lang w:eastAsia="ko"/>
              </w:rPr>
              <w:t>.</w:t>
            </w:r>
          </w:p>
          <w:p w:rsidR="00844534" w:rsidRPr="00ED0FC4" w:rsidRDefault="00844534" w:rsidP="00844534">
            <w:pPr>
              <w:ind w:left="11" w:firstLine="11"/>
              <w:rPr>
                <w:lang w:eastAsia="ja-JP"/>
              </w:rPr>
            </w:pPr>
            <w:r w:rsidRPr="00ED0FC4">
              <w:rPr>
                <w:lang w:eastAsia="ko"/>
              </w:rPr>
              <w:t>EU-</w:t>
            </w:r>
            <w:r w:rsidRPr="00ED0FC4">
              <w:rPr>
                <w:lang w:eastAsia="ko"/>
              </w:rPr>
              <w:t>경고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수준</w:t>
            </w:r>
            <w:r w:rsidRPr="00ED0FC4">
              <w:rPr>
                <w:lang w:eastAsia="ko"/>
              </w:rPr>
              <w:t xml:space="preserve"> 3 ETSI TS 102 900</w:t>
            </w:r>
            <w:r w:rsidRPr="00ED0FC4">
              <w:rPr>
                <w:lang w:eastAsia="ko"/>
              </w:rPr>
              <w:t>에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정의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추가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언어에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메시지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식별자</w:t>
            </w:r>
            <w:r w:rsidRPr="00ED0FC4">
              <w:rPr>
                <w:lang w:eastAsia="ko"/>
              </w:rPr>
              <w:t xml:space="preserve"> [32].</w:t>
            </w:r>
          </w:p>
          <w:p w:rsidR="00844534" w:rsidRPr="00ED0FC4" w:rsidRDefault="00844534" w:rsidP="00844534">
            <w:pPr>
              <w:rPr>
                <w:lang w:eastAsia="ko-KR"/>
              </w:rPr>
            </w:pPr>
            <w:r w:rsidRPr="00ED0FC4">
              <w:rPr>
                <w:lang w:eastAsia="ko"/>
              </w:rPr>
              <w:t>한국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공공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경보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시스템</w:t>
            </w:r>
            <w:r w:rsidRPr="00ED0FC4">
              <w:rPr>
                <w:lang w:eastAsia="ko"/>
              </w:rPr>
              <w:t xml:space="preserve"> (KPAS) </w:t>
            </w:r>
            <w:r w:rsidRPr="00ED0FC4">
              <w:rPr>
                <w:lang w:eastAsia="ko"/>
              </w:rPr>
              <w:t>클래스</w:t>
            </w:r>
            <w:r w:rsidRPr="00ED0FC4">
              <w:rPr>
                <w:lang w:eastAsia="ko"/>
              </w:rPr>
              <w:t xml:space="preserve"> 1 </w:t>
            </w:r>
            <w:r w:rsidRPr="00ED0FC4">
              <w:rPr>
                <w:lang w:eastAsia="ko"/>
              </w:rPr>
              <w:t>메시지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식별자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추가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언어</w:t>
            </w:r>
            <w:r w:rsidRPr="00ED0FC4">
              <w:rPr>
                <w:lang w:eastAsia="ko"/>
              </w:rPr>
              <w:t>.</w:t>
            </w:r>
          </w:p>
          <w:p w:rsidR="00844534" w:rsidRPr="00ED0FC4" w:rsidRDefault="00844534" w:rsidP="00844534">
            <w:pPr>
              <w:ind w:left="11" w:firstLine="11"/>
              <w:rPr>
                <w:lang w:eastAsia="ja-JP"/>
              </w:rPr>
            </w:pPr>
            <w:r w:rsidRPr="00ED0FC4">
              <w:rPr>
                <w:lang w:eastAsia="ko"/>
              </w:rPr>
              <w:t>MMI</w:t>
            </w:r>
            <w:r w:rsidRPr="00ED0FC4">
              <w:rPr>
                <w:lang w:eastAsia="ko"/>
              </w:rPr>
              <w:t>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설정할</w:t>
            </w:r>
            <w:r w:rsidRPr="00ED0FC4">
              <w:rPr>
                <w:lang w:eastAsia="ko"/>
              </w:rPr>
              <w:t>.</w:t>
            </w:r>
          </w:p>
          <w:p w:rsidR="00844534" w:rsidRPr="00ED0FC4" w:rsidRDefault="00844534" w:rsidP="00844534">
            <w:pPr>
              <w:ind w:left="11" w:firstLine="11"/>
              <w:rPr>
                <w:lang w:eastAsia="ja-JP"/>
              </w:rPr>
            </w:pPr>
            <w:r w:rsidRPr="00ED0FC4">
              <w:rPr>
                <w:lang w:eastAsia="ko"/>
              </w:rPr>
              <w:t>ME</w:t>
            </w:r>
            <w:r w:rsidRPr="00ED0FC4">
              <w:rPr>
                <w:lang w:eastAsia="ko"/>
              </w:rPr>
              <w:t>는</w:t>
            </w:r>
            <w:r w:rsidRPr="00ED0FC4">
              <w:rPr>
                <w:lang w:eastAsia="ko"/>
              </w:rPr>
              <w:t xml:space="preserve"> CBS </w:t>
            </w:r>
            <w:r w:rsidRPr="00ED0FC4">
              <w:rPr>
                <w:lang w:eastAsia="ko"/>
              </w:rPr>
              <w:t>메시지에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표시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언어와</w:t>
            </w:r>
            <w:r w:rsidRPr="00ED0FC4">
              <w:rPr>
                <w:lang w:eastAsia="ko"/>
              </w:rPr>
              <w:t xml:space="preserve"> ME</w:t>
            </w:r>
            <w:r w:rsidRPr="00ED0FC4">
              <w:rPr>
                <w:lang w:eastAsia="ko"/>
              </w:rPr>
              <w:t>의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언어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표시기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설정에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따라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메시지를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받게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됩니다</w:t>
            </w:r>
            <w:r w:rsidRPr="00ED0FC4">
              <w:rPr>
                <w:lang w:eastAsia="ko"/>
              </w:rPr>
              <w:t>.</w:t>
            </w:r>
          </w:p>
          <w:p w:rsidR="00844534" w:rsidRPr="00ED0FC4" w:rsidRDefault="00844534" w:rsidP="00844534">
            <w:pPr>
              <w:ind w:left="11" w:firstLine="11"/>
              <w:rPr>
                <w:lang w:eastAsia="ja-JP"/>
              </w:rPr>
            </w:pPr>
            <w:r w:rsidRPr="00ED0FC4">
              <w:rPr>
                <w:lang w:eastAsia="ko"/>
              </w:rPr>
              <w:t>가입자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옵트아웃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요구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사항은</w:t>
            </w:r>
            <w:r w:rsidRPr="00ED0FC4">
              <w:rPr>
                <w:lang w:eastAsia="ko"/>
              </w:rPr>
              <w:t xml:space="preserve"> 3GPP TS 22.268</w:t>
            </w:r>
            <w:r w:rsidRPr="00ED0FC4">
              <w:rPr>
                <w:lang w:eastAsia="ko"/>
              </w:rPr>
              <w:t>을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참조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하십시오</w:t>
            </w:r>
            <w:r w:rsidRPr="00ED0FC4">
              <w:rPr>
                <w:lang w:eastAsia="ko"/>
              </w:rPr>
              <w:t>.</w:t>
            </w:r>
          </w:p>
        </w:tc>
      </w:tr>
      <w:tr w:rsidR="00844534" w:rsidRPr="00ED0FC4" w:rsidTr="00844534">
        <w:tc>
          <w:tcPr>
            <w:tcW w:w="1548" w:type="dxa"/>
          </w:tcPr>
          <w:p w:rsidR="00844534" w:rsidRPr="00ED0FC4" w:rsidRDefault="00844534" w:rsidP="00844534">
            <w:pPr>
              <w:rPr>
                <w:b/>
                <w:lang w:val="it-IT"/>
              </w:rPr>
            </w:pPr>
            <w:r w:rsidRPr="00ED0FC4">
              <w:rPr>
                <w:b/>
                <w:lang w:eastAsia="ko"/>
              </w:rPr>
              <w:t>4390</w:t>
            </w:r>
          </w:p>
        </w:tc>
        <w:tc>
          <w:tcPr>
            <w:tcW w:w="1440" w:type="dxa"/>
          </w:tcPr>
          <w:p w:rsidR="00844534" w:rsidRPr="00ED0FC4" w:rsidRDefault="00844534" w:rsidP="00844534">
            <w:pPr>
              <w:rPr>
                <w:b/>
                <w:lang w:val="it-IT"/>
              </w:rPr>
            </w:pPr>
            <w:r w:rsidRPr="00ED0FC4">
              <w:rPr>
                <w:b/>
                <w:lang w:eastAsia="ko"/>
              </w:rPr>
              <w:t>1126</w:t>
            </w:r>
          </w:p>
        </w:tc>
        <w:tc>
          <w:tcPr>
            <w:tcW w:w="5534" w:type="dxa"/>
          </w:tcPr>
          <w:p w:rsidR="00844534" w:rsidRPr="00ED0FC4" w:rsidRDefault="00844534" w:rsidP="00844534">
            <w:pPr>
              <w:ind w:left="11" w:firstLine="11"/>
              <w:rPr>
                <w:lang w:eastAsia="ja-JP"/>
              </w:rPr>
            </w:pPr>
            <w:r w:rsidRPr="00ED0FC4">
              <w:rPr>
                <w:lang w:eastAsia="ko"/>
              </w:rPr>
              <w:t xml:space="preserve">Cmas CBS </w:t>
            </w:r>
            <w:r w:rsidRPr="00ED0FC4">
              <w:rPr>
                <w:lang w:eastAsia="ko"/>
              </w:rPr>
              <w:t>메시지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식별자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심각도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심각</w:t>
            </w:r>
            <w:r w:rsidRPr="00ED0FC4">
              <w:rPr>
                <w:lang w:eastAsia="ko"/>
              </w:rPr>
              <w:t xml:space="preserve">, </w:t>
            </w:r>
            <w:r w:rsidRPr="00ED0FC4">
              <w:rPr>
                <w:lang w:eastAsia="ko"/>
              </w:rPr>
              <w:t>예상의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긴급성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및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추가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언어에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관찰의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확실성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심각한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경고입니다</w:t>
            </w:r>
            <w:r w:rsidRPr="00ED0FC4">
              <w:rPr>
                <w:lang w:eastAsia="ko"/>
              </w:rPr>
              <w:t>.</w:t>
            </w:r>
          </w:p>
          <w:p w:rsidR="00844534" w:rsidRPr="00ED0FC4" w:rsidRDefault="00844534" w:rsidP="00844534">
            <w:pPr>
              <w:ind w:left="11" w:firstLine="11"/>
              <w:rPr>
                <w:lang w:eastAsia="ja-JP"/>
              </w:rPr>
            </w:pPr>
            <w:r w:rsidRPr="00ED0FC4">
              <w:rPr>
                <w:lang w:eastAsia="ko"/>
              </w:rPr>
              <w:t>EU-</w:t>
            </w:r>
            <w:r w:rsidRPr="00ED0FC4">
              <w:rPr>
                <w:lang w:eastAsia="ko"/>
              </w:rPr>
              <w:t>경고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수준</w:t>
            </w:r>
            <w:r w:rsidRPr="00ED0FC4">
              <w:rPr>
                <w:lang w:eastAsia="ko"/>
              </w:rPr>
              <w:t xml:space="preserve"> 3 ETSI TS 102 900</w:t>
            </w:r>
            <w:r w:rsidRPr="00ED0FC4">
              <w:rPr>
                <w:lang w:eastAsia="ko"/>
              </w:rPr>
              <w:t>에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정의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추가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언어에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메시지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식별자</w:t>
            </w:r>
            <w:r w:rsidRPr="00ED0FC4">
              <w:rPr>
                <w:lang w:eastAsia="ko"/>
              </w:rPr>
              <w:t xml:space="preserve"> [32].</w:t>
            </w:r>
          </w:p>
          <w:p w:rsidR="00844534" w:rsidRPr="00ED0FC4" w:rsidRDefault="00844534" w:rsidP="00844534">
            <w:pPr>
              <w:rPr>
                <w:lang w:eastAsia="ko-KR"/>
              </w:rPr>
            </w:pPr>
            <w:r w:rsidRPr="00ED0FC4">
              <w:rPr>
                <w:lang w:eastAsia="ko"/>
              </w:rPr>
              <w:t>한국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공공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경보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시스템</w:t>
            </w:r>
            <w:r w:rsidRPr="00ED0FC4">
              <w:rPr>
                <w:lang w:eastAsia="ko"/>
              </w:rPr>
              <w:t xml:space="preserve"> (KPAS) </w:t>
            </w:r>
            <w:r w:rsidRPr="00ED0FC4">
              <w:rPr>
                <w:lang w:eastAsia="ko"/>
              </w:rPr>
              <w:t>클래스</w:t>
            </w:r>
            <w:r w:rsidRPr="00ED0FC4">
              <w:rPr>
                <w:lang w:eastAsia="ko"/>
              </w:rPr>
              <w:t xml:space="preserve"> 1 </w:t>
            </w:r>
            <w:r w:rsidRPr="00ED0FC4">
              <w:rPr>
                <w:lang w:eastAsia="ko"/>
              </w:rPr>
              <w:t>메시지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식별자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추가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언어</w:t>
            </w:r>
            <w:r w:rsidRPr="00ED0FC4">
              <w:rPr>
                <w:lang w:eastAsia="ko"/>
              </w:rPr>
              <w:t>.</w:t>
            </w:r>
          </w:p>
          <w:p w:rsidR="00844534" w:rsidRPr="00ED0FC4" w:rsidRDefault="00844534" w:rsidP="00844534">
            <w:pPr>
              <w:ind w:left="11" w:firstLine="11"/>
              <w:rPr>
                <w:lang w:eastAsia="ja-JP"/>
              </w:rPr>
            </w:pPr>
            <w:r w:rsidRPr="00ED0FC4">
              <w:rPr>
                <w:lang w:eastAsia="ko"/>
              </w:rPr>
              <w:t>MMI</w:t>
            </w:r>
            <w:r w:rsidRPr="00ED0FC4">
              <w:rPr>
                <w:lang w:eastAsia="ko"/>
              </w:rPr>
              <w:t>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설정할</w:t>
            </w:r>
            <w:r w:rsidRPr="00ED0FC4">
              <w:rPr>
                <w:lang w:eastAsia="ko"/>
              </w:rPr>
              <w:t>.</w:t>
            </w:r>
          </w:p>
          <w:p w:rsidR="00844534" w:rsidRPr="00ED0FC4" w:rsidRDefault="00844534" w:rsidP="00844534">
            <w:pPr>
              <w:ind w:left="11" w:firstLine="11"/>
              <w:rPr>
                <w:lang w:eastAsia="ja-JP"/>
              </w:rPr>
            </w:pPr>
            <w:r w:rsidRPr="00ED0FC4">
              <w:rPr>
                <w:lang w:eastAsia="ko"/>
              </w:rPr>
              <w:t>ME</w:t>
            </w:r>
            <w:r w:rsidRPr="00ED0FC4">
              <w:rPr>
                <w:lang w:eastAsia="ko"/>
              </w:rPr>
              <w:t>는</w:t>
            </w:r>
            <w:r w:rsidRPr="00ED0FC4">
              <w:rPr>
                <w:lang w:eastAsia="ko"/>
              </w:rPr>
              <w:t xml:space="preserve"> CBS </w:t>
            </w:r>
            <w:r w:rsidRPr="00ED0FC4">
              <w:rPr>
                <w:lang w:eastAsia="ko"/>
              </w:rPr>
              <w:t>메시지에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표시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언어와</w:t>
            </w:r>
            <w:r w:rsidRPr="00ED0FC4">
              <w:rPr>
                <w:lang w:eastAsia="ko"/>
              </w:rPr>
              <w:t xml:space="preserve"> ME</w:t>
            </w:r>
            <w:r w:rsidRPr="00ED0FC4">
              <w:rPr>
                <w:lang w:eastAsia="ko"/>
              </w:rPr>
              <w:t>의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언어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표시기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설정에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따라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메시지를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받게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됩니다</w:t>
            </w:r>
            <w:r w:rsidRPr="00ED0FC4">
              <w:rPr>
                <w:lang w:eastAsia="ko"/>
              </w:rPr>
              <w:t>.</w:t>
            </w:r>
          </w:p>
          <w:p w:rsidR="00844534" w:rsidRPr="00ED0FC4" w:rsidRDefault="00844534" w:rsidP="00844534">
            <w:pPr>
              <w:ind w:left="11" w:firstLine="11"/>
              <w:rPr>
                <w:lang w:eastAsia="ja-JP"/>
              </w:rPr>
            </w:pPr>
            <w:r w:rsidRPr="00ED0FC4">
              <w:rPr>
                <w:lang w:eastAsia="ko"/>
              </w:rPr>
              <w:t>가입자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옵트아웃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요구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사항은</w:t>
            </w:r>
            <w:r w:rsidRPr="00ED0FC4">
              <w:rPr>
                <w:lang w:eastAsia="ko"/>
              </w:rPr>
              <w:t xml:space="preserve"> 3GPP TS 22.268</w:t>
            </w:r>
            <w:r w:rsidRPr="00ED0FC4">
              <w:rPr>
                <w:lang w:eastAsia="ko"/>
              </w:rPr>
              <w:t>을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참조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하십시오</w:t>
            </w:r>
            <w:r w:rsidRPr="00ED0FC4">
              <w:rPr>
                <w:lang w:eastAsia="ko"/>
              </w:rPr>
              <w:t>.</w:t>
            </w:r>
          </w:p>
        </w:tc>
      </w:tr>
      <w:tr w:rsidR="00844534" w:rsidRPr="00ED0FC4" w:rsidTr="00844534">
        <w:tc>
          <w:tcPr>
            <w:tcW w:w="1548" w:type="dxa"/>
          </w:tcPr>
          <w:p w:rsidR="00844534" w:rsidRPr="00ED0FC4" w:rsidRDefault="00844534" w:rsidP="00844534">
            <w:pPr>
              <w:rPr>
                <w:b/>
                <w:lang w:val="it-IT"/>
              </w:rPr>
            </w:pPr>
            <w:r w:rsidRPr="00ED0FC4">
              <w:rPr>
                <w:b/>
                <w:lang w:eastAsia="ko"/>
              </w:rPr>
              <w:t>4391</w:t>
            </w:r>
          </w:p>
        </w:tc>
        <w:tc>
          <w:tcPr>
            <w:tcW w:w="1440" w:type="dxa"/>
          </w:tcPr>
          <w:p w:rsidR="00844534" w:rsidRPr="00ED0FC4" w:rsidRDefault="00844534" w:rsidP="00844534">
            <w:pPr>
              <w:rPr>
                <w:b/>
                <w:lang w:val="it-IT"/>
              </w:rPr>
            </w:pPr>
            <w:r w:rsidRPr="00ED0FC4">
              <w:rPr>
                <w:b/>
                <w:lang w:eastAsia="ko"/>
              </w:rPr>
              <w:t>1127</w:t>
            </w:r>
          </w:p>
        </w:tc>
        <w:tc>
          <w:tcPr>
            <w:tcW w:w="5534" w:type="dxa"/>
          </w:tcPr>
          <w:p w:rsidR="00844534" w:rsidRPr="00ED0FC4" w:rsidRDefault="00844534" w:rsidP="00844534">
            <w:pPr>
              <w:ind w:left="11" w:firstLine="11"/>
              <w:rPr>
                <w:lang w:eastAsia="ja-JP"/>
              </w:rPr>
            </w:pPr>
            <w:r w:rsidRPr="00ED0FC4">
              <w:rPr>
                <w:lang w:eastAsia="ko"/>
              </w:rPr>
              <w:t xml:space="preserve">Cmas CBS </w:t>
            </w:r>
            <w:r w:rsidRPr="00ED0FC4">
              <w:rPr>
                <w:lang w:eastAsia="ko"/>
              </w:rPr>
              <w:t>메시지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식별자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심각</w:t>
            </w:r>
            <w:r w:rsidRPr="00ED0FC4">
              <w:rPr>
                <w:lang w:eastAsia="ko"/>
              </w:rPr>
              <w:t xml:space="preserve">, </w:t>
            </w:r>
            <w:r w:rsidRPr="00ED0FC4">
              <w:rPr>
                <w:lang w:eastAsia="ko"/>
              </w:rPr>
              <w:t>예상의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긴급성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및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추가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언어에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가능성의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확실성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심각도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심각한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경고입니다</w:t>
            </w:r>
            <w:r w:rsidRPr="00ED0FC4">
              <w:rPr>
                <w:lang w:eastAsia="ko"/>
              </w:rPr>
              <w:t>.</w:t>
            </w:r>
          </w:p>
          <w:p w:rsidR="00844534" w:rsidRPr="00ED0FC4" w:rsidRDefault="00844534" w:rsidP="00844534">
            <w:pPr>
              <w:ind w:left="11" w:firstLine="11"/>
              <w:rPr>
                <w:lang w:eastAsia="ja-JP"/>
              </w:rPr>
            </w:pPr>
            <w:r w:rsidRPr="00ED0FC4">
              <w:rPr>
                <w:lang w:eastAsia="ko"/>
              </w:rPr>
              <w:t>EU-</w:t>
            </w:r>
            <w:r w:rsidRPr="00ED0FC4">
              <w:rPr>
                <w:lang w:eastAsia="ko"/>
              </w:rPr>
              <w:t>경고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수준</w:t>
            </w:r>
            <w:r w:rsidRPr="00ED0FC4">
              <w:rPr>
                <w:lang w:eastAsia="ko"/>
              </w:rPr>
              <w:t xml:space="preserve"> 3 ETSI TS 102 900</w:t>
            </w:r>
            <w:r w:rsidRPr="00ED0FC4">
              <w:rPr>
                <w:lang w:eastAsia="ko"/>
              </w:rPr>
              <w:t>에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정의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추가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언어에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메시지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식별자</w:t>
            </w:r>
            <w:r w:rsidRPr="00ED0FC4">
              <w:rPr>
                <w:lang w:eastAsia="ko"/>
              </w:rPr>
              <w:t xml:space="preserve"> [32].</w:t>
            </w:r>
          </w:p>
          <w:p w:rsidR="00844534" w:rsidRPr="00ED0FC4" w:rsidRDefault="00844534" w:rsidP="00844534">
            <w:pPr>
              <w:rPr>
                <w:lang w:eastAsia="ko-KR"/>
              </w:rPr>
            </w:pPr>
            <w:r w:rsidRPr="00ED0FC4">
              <w:rPr>
                <w:lang w:eastAsia="ko"/>
              </w:rPr>
              <w:t>한국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공공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경보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시스템</w:t>
            </w:r>
            <w:r w:rsidRPr="00ED0FC4">
              <w:rPr>
                <w:lang w:eastAsia="ko"/>
              </w:rPr>
              <w:t xml:space="preserve"> (KPAS) </w:t>
            </w:r>
            <w:r w:rsidRPr="00ED0FC4">
              <w:rPr>
                <w:lang w:eastAsia="ko"/>
              </w:rPr>
              <w:t>클래스</w:t>
            </w:r>
            <w:r w:rsidRPr="00ED0FC4">
              <w:rPr>
                <w:lang w:eastAsia="ko"/>
              </w:rPr>
              <w:t xml:space="preserve"> 1 </w:t>
            </w:r>
            <w:r w:rsidRPr="00ED0FC4">
              <w:rPr>
                <w:lang w:eastAsia="ko"/>
              </w:rPr>
              <w:t>메시지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식별자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추가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lastRenderedPageBreak/>
              <w:t>언어</w:t>
            </w:r>
            <w:r w:rsidRPr="00ED0FC4">
              <w:rPr>
                <w:lang w:eastAsia="ko"/>
              </w:rPr>
              <w:t>.</w:t>
            </w:r>
          </w:p>
          <w:p w:rsidR="00844534" w:rsidRPr="00ED0FC4" w:rsidRDefault="00844534" w:rsidP="00844534">
            <w:pPr>
              <w:ind w:left="11" w:firstLine="11"/>
              <w:rPr>
                <w:lang w:eastAsia="ja-JP"/>
              </w:rPr>
            </w:pPr>
            <w:r w:rsidRPr="00ED0FC4">
              <w:rPr>
                <w:lang w:eastAsia="ko"/>
              </w:rPr>
              <w:t>MMI</w:t>
            </w:r>
            <w:r w:rsidRPr="00ED0FC4">
              <w:rPr>
                <w:lang w:eastAsia="ko"/>
              </w:rPr>
              <w:t>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설정할</w:t>
            </w:r>
            <w:r w:rsidRPr="00ED0FC4">
              <w:rPr>
                <w:lang w:eastAsia="ko"/>
              </w:rPr>
              <w:t>.</w:t>
            </w:r>
          </w:p>
          <w:p w:rsidR="00844534" w:rsidRPr="00ED0FC4" w:rsidRDefault="00844534" w:rsidP="00844534">
            <w:pPr>
              <w:ind w:left="11" w:firstLine="11"/>
              <w:rPr>
                <w:lang w:eastAsia="ja-JP"/>
              </w:rPr>
            </w:pPr>
            <w:r w:rsidRPr="00ED0FC4">
              <w:rPr>
                <w:lang w:eastAsia="ko"/>
              </w:rPr>
              <w:t>ME</w:t>
            </w:r>
            <w:r w:rsidRPr="00ED0FC4">
              <w:rPr>
                <w:lang w:eastAsia="ko"/>
              </w:rPr>
              <w:t>는</w:t>
            </w:r>
            <w:r w:rsidRPr="00ED0FC4">
              <w:rPr>
                <w:lang w:eastAsia="ko"/>
              </w:rPr>
              <w:t xml:space="preserve"> CBS </w:t>
            </w:r>
            <w:r w:rsidRPr="00ED0FC4">
              <w:rPr>
                <w:lang w:eastAsia="ko"/>
              </w:rPr>
              <w:t>메시지에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표시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언어와</w:t>
            </w:r>
            <w:r w:rsidRPr="00ED0FC4">
              <w:rPr>
                <w:lang w:eastAsia="ko"/>
              </w:rPr>
              <w:t xml:space="preserve"> ME</w:t>
            </w:r>
            <w:r w:rsidRPr="00ED0FC4">
              <w:rPr>
                <w:lang w:eastAsia="ko"/>
              </w:rPr>
              <w:t>의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언어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표시기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설정에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따라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메시지를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받게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됩니다</w:t>
            </w:r>
            <w:r w:rsidRPr="00ED0FC4">
              <w:rPr>
                <w:lang w:eastAsia="ko"/>
              </w:rPr>
              <w:t>.</w:t>
            </w:r>
          </w:p>
          <w:p w:rsidR="00844534" w:rsidRPr="00ED0FC4" w:rsidRDefault="00844534" w:rsidP="00844534">
            <w:pPr>
              <w:ind w:left="11" w:firstLine="11"/>
              <w:rPr>
                <w:lang w:eastAsia="ja-JP"/>
              </w:rPr>
            </w:pPr>
            <w:r w:rsidRPr="00ED0FC4">
              <w:rPr>
                <w:lang w:eastAsia="ko"/>
              </w:rPr>
              <w:t>가입자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옵트아웃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요구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사항은</w:t>
            </w:r>
            <w:r w:rsidRPr="00ED0FC4">
              <w:rPr>
                <w:lang w:eastAsia="ko"/>
              </w:rPr>
              <w:t xml:space="preserve"> 3GPP TS 22.268</w:t>
            </w:r>
            <w:r w:rsidRPr="00ED0FC4">
              <w:rPr>
                <w:lang w:eastAsia="ko"/>
              </w:rPr>
              <w:t>을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참조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하십시오</w:t>
            </w:r>
            <w:r w:rsidRPr="00ED0FC4">
              <w:rPr>
                <w:lang w:eastAsia="ko"/>
              </w:rPr>
              <w:t>.</w:t>
            </w:r>
          </w:p>
        </w:tc>
      </w:tr>
      <w:tr w:rsidR="00844534" w:rsidRPr="00ED0FC4" w:rsidTr="00844534">
        <w:tc>
          <w:tcPr>
            <w:tcW w:w="1548" w:type="dxa"/>
          </w:tcPr>
          <w:p w:rsidR="00844534" w:rsidRPr="00ED0FC4" w:rsidRDefault="00844534" w:rsidP="00844534">
            <w:pPr>
              <w:rPr>
                <w:b/>
                <w:lang w:val="it-IT"/>
              </w:rPr>
            </w:pPr>
            <w:r w:rsidRPr="00ED0FC4">
              <w:rPr>
                <w:b/>
                <w:lang w:eastAsia="ko"/>
              </w:rPr>
              <w:lastRenderedPageBreak/>
              <w:t>4392</w:t>
            </w:r>
          </w:p>
        </w:tc>
        <w:tc>
          <w:tcPr>
            <w:tcW w:w="1440" w:type="dxa"/>
          </w:tcPr>
          <w:p w:rsidR="00844534" w:rsidRPr="00ED0FC4" w:rsidRDefault="00844534" w:rsidP="00844534">
            <w:pPr>
              <w:rPr>
                <w:b/>
                <w:lang w:val="it-IT"/>
              </w:rPr>
            </w:pPr>
            <w:r w:rsidRPr="00ED0FC4">
              <w:rPr>
                <w:b/>
                <w:lang w:eastAsia="ko"/>
              </w:rPr>
              <w:t>1128</w:t>
            </w:r>
          </w:p>
        </w:tc>
        <w:tc>
          <w:tcPr>
            <w:tcW w:w="5534" w:type="dxa"/>
          </w:tcPr>
          <w:p w:rsidR="00844534" w:rsidRPr="00ED0FC4" w:rsidRDefault="00844534" w:rsidP="00844534">
            <w:pPr>
              <w:ind w:left="11" w:firstLine="11"/>
              <w:rPr>
                <w:lang w:eastAsia="ja-JP"/>
              </w:rPr>
            </w:pPr>
            <w:r w:rsidRPr="00ED0FC4">
              <w:rPr>
                <w:lang w:eastAsia="ko"/>
              </w:rPr>
              <w:t xml:space="preserve">CMAS CBS </w:t>
            </w:r>
            <w:r w:rsidRPr="00ED0FC4">
              <w:rPr>
                <w:lang w:eastAsia="ko"/>
              </w:rPr>
              <w:t>추가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언어에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아동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납치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비상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사태</w:t>
            </w:r>
            <w:r w:rsidRPr="00ED0FC4">
              <w:rPr>
                <w:lang w:eastAsia="ko"/>
              </w:rPr>
              <w:t xml:space="preserve"> (</w:t>
            </w:r>
            <w:r w:rsidRPr="00ED0FC4">
              <w:rPr>
                <w:lang w:eastAsia="ko"/>
              </w:rPr>
              <w:t>또는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황색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경보</w:t>
            </w:r>
            <w:r w:rsidRPr="00ED0FC4">
              <w:rPr>
                <w:lang w:eastAsia="ko"/>
              </w:rPr>
              <w:t>)</w:t>
            </w:r>
            <w:r w:rsidRPr="00ED0FC4">
              <w:rPr>
                <w:lang w:eastAsia="ko"/>
              </w:rPr>
              <w:t>에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메시지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식별자</w:t>
            </w:r>
            <w:r w:rsidRPr="00ED0FC4">
              <w:rPr>
                <w:lang w:eastAsia="ko"/>
              </w:rPr>
              <w:t>.</w:t>
            </w:r>
          </w:p>
          <w:p w:rsidR="00844534" w:rsidRPr="00ED0FC4" w:rsidRDefault="00844534" w:rsidP="00844534">
            <w:pPr>
              <w:ind w:left="11" w:firstLine="11"/>
              <w:rPr>
                <w:lang w:eastAsia="ja-JP"/>
              </w:rPr>
            </w:pPr>
            <w:r w:rsidRPr="00ED0FC4">
              <w:rPr>
                <w:lang w:eastAsia="ko"/>
              </w:rPr>
              <w:t>EU-</w:t>
            </w:r>
            <w:r w:rsidRPr="00ED0FC4">
              <w:rPr>
                <w:lang w:eastAsia="ko"/>
              </w:rPr>
              <w:t>황색</w:t>
            </w:r>
            <w:r w:rsidRPr="00ED0FC4">
              <w:rPr>
                <w:lang w:eastAsia="ko"/>
              </w:rPr>
              <w:t xml:space="preserve"> ETSI TS 102 900</w:t>
            </w:r>
            <w:r w:rsidRPr="00ED0FC4">
              <w:rPr>
                <w:lang w:eastAsia="ko"/>
              </w:rPr>
              <w:t>에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정의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추가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언어에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메시지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식별자</w:t>
            </w:r>
            <w:r w:rsidRPr="00ED0FC4">
              <w:rPr>
                <w:lang w:eastAsia="ko"/>
              </w:rPr>
              <w:t xml:space="preserve"> [32].</w:t>
            </w:r>
          </w:p>
          <w:p w:rsidR="00844534" w:rsidRPr="00ED0FC4" w:rsidRDefault="00844534" w:rsidP="00844534">
            <w:pPr>
              <w:rPr>
                <w:lang w:eastAsia="ko-KR"/>
              </w:rPr>
            </w:pPr>
            <w:r w:rsidRPr="00ED0FC4">
              <w:rPr>
                <w:lang w:eastAsia="ko"/>
              </w:rPr>
              <w:t>한국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공공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경보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시스템</w:t>
            </w:r>
            <w:r w:rsidRPr="00ED0FC4">
              <w:rPr>
                <w:lang w:eastAsia="ko"/>
              </w:rPr>
              <w:t xml:space="preserve"> (KPAS) </w:t>
            </w:r>
            <w:r w:rsidRPr="00ED0FC4">
              <w:rPr>
                <w:lang w:eastAsia="ko"/>
              </w:rPr>
              <w:t>클래스</w:t>
            </w:r>
            <w:r w:rsidRPr="00ED0FC4">
              <w:rPr>
                <w:lang w:eastAsia="ko"/>
              </w:rPr>
              <w:t xml:space="preserve"> 1 </w:t>
            </w:r>
            <w:r w:rsidRPr="00ED0FC4">
              <w:rPr>
                <w:lang w:eastAsia="ko"/>
              </w:rPr>
              <w:t>메시지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식별자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추가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언어</w:t>
            </w:r>
            <w:r w:rsidRPr="00ED0FC4">
              <w:rPr>
                <w:lang w:eastAsia="ko"/>
              </w:rPr>
              <w:t>.</w:t>
            </w:r>
          </w:p>
          <w:p w:rsidR="00844534" w:rsidRPr="00ED0FC4" w:rsidRDefault="00844534" w:rsidP="00844534">
            <w:pPr>
              <w:ind w:left="11" w:firstLine="11"/>
              <w:rPr>
                <w:lang w:eastAsia="ja-JP"/>
              </w:rPr>
            </w:pPr>
            <w:r w:rsidRPr="00ED0FC4">
              <w:rPr>
                <w:lang w:eastAsia="ko"/>
              </w:rPr>
              <w:t>MMI</w:t>
            </w:r>
            <w:r w:rsidRPr="00ED0FC4">
              <w:rPr>
                <w:lang w:eastAsia="ko"/>
              </w:rPr>
              <w:t>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설정할</w:t>
            </w:r>
            <w:r w:rsidRPr="00ED0FC4">
              <w:rPr>
                <w:lang w:eastAsia="ko"/>
              </w:rPr>
              <w:t>.</w:t>
            </w:r>
          </w:p>
          <w:p w:rsidR="00844534" w:rsidRPr="00ED0FC4" w:rsidRDefault="00844534" w:rsidP="00844534">
            <w:pPr>
              <w:ind w:left="11" w:firstLine="11"/>
              <w:rPr>
                <w:lang w:eastAsia="ja-JP"/>
              </w:rPr>
            </w:pPr>
            <w:r w:rsidRPr="00ED0FC4">
              <w:rPr>
                <w:lang w:eastAsia="ko"/>
              </w:rPr>
              <w:t>ME</w:t>
            </w:r>
            <w:r w:rsidRPr="00ED0FC4">
              <w:rPr>
                <w:lang w:eastAsia="ko"/>
              </w:rPr>
              <w:t>는</w:t>
            </w:r>
            <w:r w:rsidRPr="00ED0FC4">
              <w:rPr>
                <w:lang w:eastAsia="ko"/>
              </w:rPr>
              <w:t xml:space="preserve"> CBS </w:t>
            </w:r>
            <w:r w:rsidRPr="00ED0FC4">
              <w:rPr>
                <w:lang w:eastAsia="ko"/>
              </w:rPr>
              <w:t>메시지에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표시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언어와</w:t>
            </w:r>
            <w:r w:rsidRPr="00ED0FC4">
              <w:rPr>
                <w:lang w:eastAsia="ko"/>
              </w:rPr>
              <w:t xml:space="preserve"> ME</w:t>
            </w:r>
            <w:r w:rsidRPr="00ED0FC4">
              <w:rPr>
                <w:lang w:eastAsia="ko"/>
              </w:rPr>
              <w:t>의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언어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표시기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설정에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따라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메시지를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받게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됩니다</w:t>
            </w:r>
            <w:r w:rsidRPr="00ED0FC4">
              <w:rPr>
                <w:lang w:eastAsia="ko"/>
              </w:rPr>
              <w:t>.</w:t>
            </w:r>
          </w:p>
          <w:p w:rsidR="00844534" w:rsidRPr="00ED0FC4" w:rsidRDefault="00844534" w:rsidP="00844534">
            <w:pPr>
              <w:ind w:left="11" w:firstLine="11"/>
              <w:rPr>
                <w:lang w:eastAsia="ja-JP"/>
              </w:rPr>
            </w:pPr>
            <w:r w:rsidRPr="00ED0FC4">
              <w:rPr>
                <w:lang w:eastAsia="ko"/>
              </w:rPr>
              <w:t>가입자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옵트아웃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요구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사항은</w:t>
            </w:r>
            <w:r w:rsidRPr="00ED0FC4">
              <w:rPr>
                <w:lang w:eastAsia="ko"/>
              </w:rPr>
              <w:t xml:space="preserve"> 3GPP TS 22.268</w:t>
            </w:r>
            <w:r w:rsidRPr="00ED0FC4">
              <w:rPr>
                <w:lang w:eastAsia="ko"/>
              </w:rPr>
              <w:t>을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참조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하십시오</w:t>
            </w:r>
            <w:r w:rsidRPr="00ED0FC4">
              <w:rPr>
                <w:lang w:eastAsia="ko"/>
              </w:rPr>
              <w:t>.</w:t>
            </w:r>
          </w:p>
        </w:tc>
      </w:tr>
      <w:tr w:rsidR="00844534" w:rsidRPr="00ED0FC4" w:rsidTr="00844534">
        <w:tc>
          <w:tcPr>
            <w:tcW w:w="1548" w:type="dxa"/>
          </w:tcPr>
          <w:p w:rsidR="00844534" w:rsidRPr="00ED0FC4" w:rsidRDefault="00844534" w:rsidP="00844534">
            <w:pPr>
              <w:rPr>
                <w:b/>
                <w:lang w:val="it-IT"/>
              </w:rPr>
            </w:pPr>
            <w:r w:rsidRPr="00ED0FC4">
              <w:rPr>
                <w:b/>
                <w:lang w:eastAsia="ko"/>
              </w:rPr>
              <w:t>4393</w:t>
            </w:r>
          </w:p>
        </w:tc>
        <w:tc>
          <w:tcPr>
            <w:tcW w:w="1440" w:type="dxa"/>
          </w:tcPr>
          <w:p w:rsidR="00844534" w:rsidRPr="00ED0FC4" w:rsidRDefault="00844534" w:rsidP="00844534">
            <w:pPr>
              <w:rPr>
                <w:b/>
                <w:lang w:val="it-IT"/>
              </w:rPr>
            </w:pPr>
            <w:r w:rsidRPr="00ED0FC4">
              <w:rPr>
                <w:b/>
                <w:lang w:eastAsia="ko"/>
              </w:rPr>
              <w:t>1129</w:t>
            </w:r>
          </w:p>
        </w:tc>
        <w:tc>
          <w:tcPr>
            <w:tcW w:w="5534" w:type="dxa"/>
          </w:tcPr>
          <w:p w:rsidR="00844534" w:rsidRPr="00ED0FC4" w:rsidRDefault="00844534" w:rsidP="00844534">
            <w:pPr>
              <w:ind w:left="11" w:firstLine="11"/>
              <w:rPr>
                <w:lang w:eastAsia="ja-JP"/>
              </w:rPr>
            </w:pPr>
            <w:r w:rsidRPr="00ED0FC4">
              <w:rPr>
                <w:lang w:eastAsia="ko"/>
              </w:rPr>
              <w:t>추가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언어에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필수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월별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테스트에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한</w:t>
            </w:r>
            <w:r w:rsidRPr="00ED0FC4">
              <w:rPr>
                <w:lang w:eastAsia="ko"/>
              </w:rPr>
              <w:t xml:space="preserve"> CMAS CBS </w:t>
            </w:r>
            <w:r w:rsidRPr="00ED0FC4">
              <w:rPr>
                <w:lang w:eastAsia="ko"/>
              </w:rPr>
              <w:t>메시지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식별자입니다</w:t>
            </w:r>
            <w:r w:rsidRPr="00ED0FC4">
              <w:rPr>
                <w:lang w:eastAsia="ko"/>
              </w:rPr>
              <w:t>.</w:t>
            </w:r>
          </w:p>
          <w:p w:rsidR="00844534" w:rsidRPr="00ED0FC4" w:rsidRDefault="00844534" w:rsidP="00844534">
            <w:pPr>
              <w:ind w:left="11" w:firstLine="11"/>
              <w:rPr>
                <w:lang w:eastAsia="ja-JP"/>
              </w:rPr>
            </w:pPr>
            <w:r w:rsidRPr="00ED0FC4">
              <w:rPr>
                <w:lang w:eastAsia="ko"/>
              </w:rPr>
              <w:t xml:space="preserve">CMAS </w:t>
            </w:r>
            <w:r w:rsidRPr="00ED0FC4">
              <w:rPr>
                <w:lang w:eastAsia="ko"/>
              </w:rPr>
              <w:t>요구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사항에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따라</w:t>
            </w:r>
            <w:r w:rsidRPr="00ED0FC4">
              <w:rPr>
                <w:lang w:eastAsia="ko"/>
              </w:rPr>
              <w:t xml:space="preserve"> (3GPP TS 22.268 </w:t>
            </w:r>
            <w:r w:rsidRPr="00ED0FC4">
              <w:rPr>
                <w:lang w:eastAsia="ko"/>
              </w:rPr>
              <w:t>참조</w:t>
            </w:r>
            <w:r w:rsidRPr="00ED0FC4">
              <w:rPr>
                <w:lang w:eastAsia="ko"/>
              </w:rPr>
              <w:t>),</w:t>
            </w:r>
            <w:r w:rsidRPr="00ED0FC4">
              <w:rPr>
                <w:lang w:eastAsia="ko"/>
              </w:rPr>
              <w:t>이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메시지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식별자가</w:t>
            </w:r>
            <w:r w:rsidRPr="00ED0FC4">
              <w:rPr>
                <w:lang w:eastAsia="ko"/>
              </w:rPr>
              <w:t xml:space="preserve"> "</w:t>
            </w:r>
            <w:r w:rsidRPr="00ED0FC4">
              <w:rPr>
                <w:lang w:eastAsia="ko"/>
              </w:rPr>
              <w:t>검색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목록</w:t>
            </w:r>
            <w:r w:rsidRPr="00ED0FC4">
              <w:rPr>
                <w:lang w:eastAsia="ko"/>
              </w:rPr>
              <w:t>"</w:t>
            </w:r>
            <w:r w:rsidRPr="00ED0FC4">
              <w:rPr>
                <w:lang w:eastAsia="ko"/>
              </w:rPr>
              <w:t>에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있으면</w:t>
            </w:r>
            <w:r w:rsidRPr="00ED0FC4">
              <w:rPr>
                <w:lang w:eastAsia="ko"/>
              </w:rPr>
              <w:t xml:space="preserve"> ME</w:t>
            </w:r>
            <w:r w:rsidRPr="00ED0FC4">
              <w:rPr>
                <w:lang w:eastAsia="ko"/>
              </w:rPr>
              <w:t>는</w:t>
            </w:r>
            <w:r w:rsidRPr="00ED0FC4">
              <w:rPr>
                <w:lang w:eastAsia="ko"/>
              </w:rPr>
              <w:t xml:space="preserve"> CBS </w:t>
            </w:r>
            <w:r w:rsidRPr="00ED0FC4">
              <w:rPr>
                <w:lang w:eastAsia="ko"/>
              </w:rPr>
              <w:t>메시지에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표시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언어와</w:t>
            </w:r>
            <w:r w:rsidRPr="00ED0FC4">
              <w:rPr>
                <w:lang w:eastAsia="ko"/>
              </w:rPr>
              <w:t xml:space="preserve"> ME</w:t>
            </w:r>
            <w:r w:rsidRPr="00ED0FC4">
              <w:rPr>
                <w:lang w:eastAsia="ko"/>
              </w:rPr>
              <w:t>의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언어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표시기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설정에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따라이</w:t>
            </w:r>
            <w:r w:rsidRPr="00ED0FC4">
              <w:rPr>
                <w:lang w:eastAsia="ko"/>
              </w:rPr>
              <w:t xml:space="preserve"> CBS </w:t>
            </w:r>
            <w:r w:rsidRPr="00ED0FC4">
              <w:rPr>
                <w:lang w:eastAsia="ko"/>
              </w:rPr>
              <w:t>메시지를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수신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하려고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합니다</w:t>
            </w:r>
            <w:r w:rsidRPr="00ED0FC4">
              <w:rPr>
                <w:lang w:eastAsia="ko"/>
              </w:rPr>
              <w:t>.</w:t>
            </w:r>
          </w:p>
        </w:tc>
      </w:tr>
      <w:tr w:rsidR="00844534" w:rsidRPr="00ED0FC4" w:rsidTr="00844534">
        <w:tc>
          <w:tcPr>
            <w:tcW w:w="1548" w:type="dxa"/>
          </w:tcPr>
          <w:p w:rsidR="00844534" w:rsidRPr="00ED0FC4" w:rsidRDefault="00844534" w:rsidP="00844534">
            <w:pPr>
              <w:rPr>
                <w:b/>
                <w:lang w:val="it-IT"/>
              </w:rPr>
            </w:pPr>
            <w:r w:rsidRPr="00ED0FC4">
              <w:rPr>
                <w:b/>
                <w:lang w:eastAsia="ko"/>
              </w:rPr>
              <w:t>4394</w:t>
            </w:r>
          </w:p>
        </w:tc>
        <w:tc>
          <w:tcPr>
            <w:tcW w:w="1440" w:type="dxa"/>
          </w:tcPr>
          <w:p w:rsidR="00844534" w:rsidRPr="00ED0FC4" w:rsidRDefault="00844534" w:rsidP="00844534">
            <w:pPr>
              <w:rPr>
                <w:b/>
                <w:lang w:val="it-IT"/>
              </w:rPr>
            </w:pPr>
            <w:r w:rsidRPr="00ED0FC4">
              <w:rPr>
                <w:b/>
                <w:lang w:eastAsia="ko"/>
              </w:rPr>
              <w:t>112A</w:t>
            </w:r>
          </w:p>
        </w:tc>
        <w:tc>
          <w:tcPr>
            <w:tcW w:w="5534" w:type="dxa"/>
          </w:tcPr>
          <w:p w:rsidR="00844534" w:rsidRPr="00ED0FC4" w:rsidRDefault="00844534" w:rsidP="00844534">
            <w:pPr>
              <w:ind w:left="11" w:firstLine="11"/>
              <w:rPr>
                <w:lang w:eastAsia="ja-JP"/>
              </w:rPr>
            </w:pPr>
            <w:r w:rsidRPr="00ED0FC4">
              <w:rPr>
                <w:lang w:eastAsia="ko"/>
              </w:rPr>
              <w:t xml:space="preserve">Cmas CBS </w:t>
            </w:r>
            <w:r w:rsidRPr="00ED0FC4">
              <w:rPr>
                <w:lang w:eastAsia="ko"/>
              </w:rPr>
              <w:t>다른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언어에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한</w:t>
            </w:r>
            <w:r w:rsidRPr="00ED0FC4">
              <w:rPr>
                <w:lang w:eastAsia="ko"/>
              </w:rPr>
              <w:t xml:space="preserve"> CMAS </w:t>
            </w:r>
            <w:r w:rsidRPr="00ED0FC4">
              <w:rPr>
                <w:lang w:eastAsia="ko"/>
              </w:rPr>
              <w:t>연습에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메시지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식별자입니다</w:t>
            </w:r>
            <w:r w:rsidRPr="00ED0FC4">
              <w:rPr>
                <w:lang w:eastAsia="ko"/>
              </w:rPr>
              <w:t>.</w:t>
            </w:r>
          </w:p>
          <w:p w:rsidR="00844534" w:rsidRPr="00ED0FC4" w:rsidRDefault="00844534" w:rsidP="00844534">
            <w:pPr>
              <w:ind w:left="11" w:firstLine="11"/>
              <w:rPr>
                <w:lang w:eastAsia="ja-JP"/>
              </w:rPr>
            </w:pPr>
            <w:r w:rsidRPr="00ED0FC4">
              <w:rPr>
                <w:lang w:eastAsia="ko"/>
              </w:rPr>
              <w:t xml:space="preserve">CMAS </w:t>
            </w:r>
            <w:r w:rsidRPr="00ED0FC4">
              <w:rPr>
                <w:lang w:eastAsia="ko"/>
              </w:rPr>
              <w:t>요구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사항에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따라</w:t>
            </w:r>
            <w:r w:rsidRPr="00ED0FC4">
              <w:rPr>
                <w:lang w:eastAsia="ko"/>
              </w:rPr>
              <w:t xml:space="preserve"> (3GPP TS 22.268 </w:t>
            </w:r>
            <w:r w:rsidRPr="00ED0FC4">
              <w:rPr>
                <w:lang w:eastAsia="ko"/>
              </w:rPr>
              <w:t>참조</w:t>
            </w:r>
            <w:r w:rsidRPr="00ED0FC4">
              <w:rPr>
                <w:lang w:eastAsia="ko"/>
              </w:rPr>
              <w:t>),</w:t>
            </w:r>
            <w:r w:rsidRPr="00ED0FC4">
              <w:rPr>
                <w:lang w:eastAsia="ko"/>
              </w:rPr>
              <w:t>이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메시지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식별자가</w:t>
            </w:r>
            <w:r w:rsidRPr="00ED0FC4">
              <w:rPr>
                <w:lang w:eastAsia="ko"/>
              </w:rPr>
              <w:t xml:space="preserve"> "</w:t>
            </w:r>
            <w:r w:rsidRPr="00ED0FC4">
              <w:rPr>
                <w:lang w:eastAsia="ko"/>
              </w:rPr>
              <w:t>검색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목록</w:t>
            </w:r>
            <w:r w:rsidRPr="00ED0FC4">
              <w:rPr>
                <w:lang w:eastAsia="ko"/>
              </w:rPr>
              <w:t>"</w:t>
            </w:r>
            <w:r w:rsidRPr="00ED0FC4">
              <w:rPr>
                <w:lang w:eastAsia="ko"/>
              </w:rPr>
              <w:t>에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있으면</w:t>
            </w:r>
            <w:r w:rsidRPr="00ED0FC4">
              <w:rPr>
                <w:lang w:eastAsia="ko"/>
              </w:rPr>
              <w:t xml:space="preserve"> ME</w:t>
            </w:r>
            <w:r w:rsidRPr="00ED0FC4">
              <w:rPr>
                <w:lang w:eastAsia="ko"/>
              </w:rPr>
              <w:t>는</w:t>
            </w:r>
            <w:r w:rsidRPr="00ED0FC4">
              <w:rPr>
                <w:lang w:eastAsia="ko"/>
              </w:rPr>
              <w:t xml:space="preserve"> CBS </w:t>
            </w:r>
            <w:r w:rsidRPr="00ED0FC4">
              <w:rPr>
                <w:lang w:eastAsia="ko"/>
              </w:rPr>
              <w:t>메시지에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표시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언어와</w:t>
            </w:r>
            <w:r w:rsidRPr="00ED0FC4">
              <w:rPr>
                <w:lang w:eastAsia="ko"/>
              </w:rPr>
              <w:t xml:space="preserve"> ME</w:t>
            </w:r>
            <w:r w:rsidRPr="00ED0FC4">
              <w:rPr>
                <w:lang w:eastAsia="ko"/>
              </w:rPr>
              <w:t>의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언어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표시기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설정에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따라이</w:t>
            </w:r>
            <w:r w:rsidRPr="00ED0FC4">
              <w:rPr>
                <w:lang w:eastAsia="ko"/>
              </w:rPr>
              <w:t xml:space="preserve"> CBS </w:t>
            </w:r>
            <w:r w:rsidRPr="00ED0FC4">
              <w:rPr>
                <w:lang w:eastAsia="ko"/>
              </w:rPr>
              <w:t>메시지를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수신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하려고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합니다</w:t>
            </w:r>
            <w:r w:rsidRPr="00ED0FC4">
              <w:rPr>
                <w:lang w:eastAsia="ko"/>
              </w:rPr>
              <w:t>.</w:t>
            </w:r>
          </w:p>
        </w:tc>
      </w:tr>
      <w:tr w:rsidR="00844534" w:rsidRPr="00ED0FC4" w:rsidTr="00844534">
        <w:tc>
          <w:tcPr>
            <w:tcW w:w="1548" w:type="dxa"/>
          </w:tcPr>
          <w:p w:rsidR="00844534" w:rsidRPr="00ED0FC4" w:rsidRDefault="00844534" w:rsidP="00844534">
            <w:pPr>
              <w:rPr>
                <w:b/>
                <w:lang w:val="it-IT"/>
              </w:rPr>
            </w:pPr>
            <w:r w:rsidRPr="00ED0FC4">
              <w:rPr>
                <w:b/>
                <w:lang w:eastAsia="ko"/>
              </w:rPr>
              <w:t>4395</w:t>
            </w:r>
          </w:p>
        </w:tc>
        <w:tc>
          <w:tcPr>
            <w:tcW w:w="1440" w:type="dxa"/>
          </w:tcPr>
          <w:p w:rsidR="00844534" w:rsidRPr="00ED0FC4" w:rsidRDefault="00844534" w:rsidP="00844534">
            <w:pPr>
              <w:rPr>
                <w:b/>
                <w:lang w:val="it-IT"/>
              </w:rPr>
            </w:pPr>
            <w:r w:rsidRPr="00ED0FC4">
              <w:rPr>
                <w:b/>
                <w:lang w:eastAsia="ko"/>
              </w:rPr>
              <w:t>112B</w:t>
            </w:r>
          </w:p>
        </w:tc>
        <w:tc>
          <w:tcPr>
            <w:tcW w:w="5534" w:type="dxa"/>
          </w:tcPr>
          <w:p w:rsidR="00844534" w:rsidRPr="00ED0FC4" w:rsidRDefault="00844534" w:rsidP="00844534">
            <w:pPr>
              <w:ind w:left="11" w:firstLine="11"/>
              <w:rPr>
                <w:lang w:eastAsia="ja-JP"/>
              </w:rPr>
            </w:pPr>
            <w:r w:rsidRPr="00ED0FC4">
              <w:rPr>
                <w:lang w:eastAsia="ko"/>
              </w:rPr>
              <w:t>추가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언어에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연산자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정의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사용에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한</w:t>
            </w:r>
            <w:r w:rsidRPr="00ED0FC4">
              <w:rPr>
                <w:lang w:eastAsia="ko"/>
              </w:rPr>
              <w:t xml:space="preserve"> CMAS CBS </w:t>
            </w:r>
            <w:r w:rsidRPr="00ED0FC4">
              <w:rPr>
                <w:lang w:eastAsia="ko"/>
              </w:rPr>
              <w:t>메시지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식별자입니다</w:t>
            </w:r>
            <w:r w:rsidRPr="00ED0FC4">
              <w:rPr>
                <w:lang w:eastAsia="ko"/>
              </w:rPr>
              <w:t>.</w:t>
            </w:r>
          </w:p>
          <w:p w:rsidR="00844534" w:rsidRPr="00ED0FC4" w:rsidRDefault="00844534" w:rsidP="00844534">
            <w:pPr>
              <w:ind w:left="11" w:firstLine="11"/>
              <w:rPr>
                <w:lang w:eastAsia="ja-JP"/>
              </w:rPr>
            </w:pPr>
            <w:r w:rsidRPr="00ED0FC4">
              <w:rPr>
                <w:lang w:eastAsia="ko"/>
              </w:rPr>
              <w:t xml:space="preserve">CMAS </w:t>
            </w:r>
            <w:r w:rsidRPr="00ED0FC4">
              <w:rPr>
                <w:lang w:eastAsia="ko"/>
              </w:rPr>
              <w:t>요구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사항에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따라</w:t>
            </w:r>
            <w:r w:rsidRPr="00ED0FC4">
              <w:rPr>
                <w:lang w:eastAsia="ko"/>
              </w:rPr>
              <w:t xml:space="preserve"> (3GPP TS 22.268 </w:t>
            </w:r>
            <w:r w:rsidRPr="00ED0FC4">
              <w:rPr>
                <w:lang w:eastAsia="ko"/>
              </w:rPr>
              <w:t>참조</w:t>
            </w:r>
            <w:r w:rsidRPr="00ED0FC4">
              <w:rPr>
                <w:lang w:eastAsia="ko"/>
              </w:rPr>
              <w:t>),</w:t>
            </w:r>
            <w:r w:rsidRPr="00ED0FC4">
              <w:rPr>
                <w:lang w:eastAsia="ko"/>
              </w:rPr>
              <w:t>이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메시지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식별자가</w:t>
            </w:r>
            <w:r w:rsidRPr="00ED0FC4">
              <w:rPr>
                <w:lang w:eastAsia="ko"/>
              </w:rPr>
              <w:t xml:space="preserve"> "</w:t>
            </w:r>
            <w:r w:rsidRPr="00ED0FC4">
              <w:rPr>
                <w:lang w:eastAsia="ko"/>
              </w:rPr>
              <w:t>검색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목록</w:t>
            </w:r>
            <w:r w:rsidRPr="00ED0FC4">
              <w:rPr>
                <w:lang w:eastAsia="ko"/>
              </w:rPr>
              <w:t>"</w:t>
            </w:r>
            <w:r w:rsidRPr="00ED0FC4">
              <w:rPr>
                <w:lang w:eastAsia="ko"/>
              </w:rPr>
              <w:t>에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있으면</w:t>
            </w:r>
            <w:r w:rsidRPr="00ED0FC4">
              <w:rPr>
                <w:lang w:eastAsia="ko"/>
              </w:rPr>
              <w:t xml:space="preserve"> ME</w:t>
            </w:r>
            <w:r w:rsidRPr="00ED0FC4">
              <w:rPr>
                <w:lang w:eastAsia="ko"/>
              </w:rPr>
              <w:t>는</w:t>
            </w:r>
            <w:r w:rsidRPr="00ED0FC4">
              <w:rPr>
                <w:lang w:eastAsia="ko"/>
              </w:rPr>
              <w:t xml:space="preserve"> CBS </w:t>
            </w:r>
            <w:r w:rsidRPr="00ED0FC4">
              <w:rPr>
                <w:lang w:eastAsia="ko"/>
              </w:rPr>
              <w:t>메시지에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표시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lastRenderedPageBreak/>
              <w:t>언어와</w:t>
            </w:r>
            <w:r w:rsidRPr="00ED0FC4">
              <w:rPr>
                <w:lang w:eastAsia="ko"/>
              </w:rPr>
              <w:t xml:space="preserve"> ME</w:t>
            </w:r>
            <w:r w:rsidRPr="00ED0FC4">
              <w:rPr>
                <w:lang w:eastAsia="ko"/>
              </w:rPr>
              <w:t>의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언어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표시기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설정에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따라이</w:t>
            </w:r>
            <w:r w:rsidRPr="00ED0FC4">
              <w:rPr>
                <w:lang w:eastAsia="ko"/>
              </w:rPr>
              <w:t xml:space="preserve"> CBS </w:t>
            </w:r>
            <w:r w:rsidRPr="00ED0FC4">
              <w:rPr>
                <w:lang w:eastAsia="ko"/>
              </w:rPr>
              <w:t>메시지를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수신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하려고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합니다</w:t>
            </w:r>
            <w:r w:rsidRPr="00ED0FC4">
              <w:rPr>
                <w:lang w:eastAsia="ko"/>
              </w:rPr>
              <w:t>.</w:t>
            </w:r>
          </w:p>
        </w:tc>
      </w:tr>
      <w:tr w:rsidR="00313EFE" w:rsidRPr="00ED0FC4" w:rsidTr="001A6745">
        <w:tc>
          <w:tcPr>
            <w:tcW w:w="1548" w:type="dxa"/>
          </w:tcPr>
          <w:p w:rsidR="00313EFE" w:rsidRPr="00ED0FC4" w:rsidRDefault="00313EFE" w:rsidP="001A6745">
            <w:pPr>
              <w:rPr>
                <w:b/>
                <w:lang w:val="it-IT"/>
              </w:rPr>
            </w:pPr>
            <w:r w:rsidRPr="00ED0FC4">
              <w:rPr>
                <w:b/>
                <w:lang w:eastAsia="ko"/>
              </w:rPr>
              <w:lastRenderedPageBreak/>
              <w:t>4396</w:t>
            </w:r>
          </w:p>
        </w:tc>
        <w:tc>
          <w:tcPr>
            <w:tcW w:w="1440" w:type="dxa"/>
          </w:tcPr>
          <w:p w:rsidR="00313EFE" w:rsidRPr="00ED0FC4" w:rsidRDefault="00313EFE" w:rsidP="001A6745">
            <w:pPr>
              <w:rPr>
                <w:b/>
                <w:lang w:val="it-IT"/>
              </w:rPr>
            </w:pPr>
            <w:r w:rsidRPr="00ED0FC4">
              <w:rPr>
                <w:b/>
                <w:lang w:eastAsia="ko"/>
              </w:rPr>
              <w:t>112C</w:t>
            </w:r>
          </w:p>
        </w:tc>
        <w:tc>
          <w:tcPr>
            <w:tcW w:w="5534" w:type="dxa"/>
          </w:tcPr>
          <w:p w:rsidR="00313EFE" w:rsidRPr="00ED0FC4" w:rsidRDefault="00313EFE" w:rsidP="001A6745">
            <w:pPr>
              <w:rPr>
                <w:lang w:eastAsia="ja-JP"/>
              </w:rPr>
            </w:pPr>
            <w:r w:rsidRPr="00ED0FC4">
              <w:rPr>
                <w:lang w:eastAsia="ko"/>
              </w:rPr>
              <w:t xml:space="preserve">Cmas CBS </w:t>
            </w:r>
            <w:r w:rsidRPr="00ED0FC4">
              <w:rPr>
                <w:lang w:eastAsia="ko"/>
              </w:rPr>
              <w:t>공용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안전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경고에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메시지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식별자입니다</w:t>
            </w:r>
            <w:r w:rsidRPr="00ED0FC4">
              <w:rPr>
                <w:lang w:eastAsia="ko"/>
              </w:rPr>
              <w:t>.</w:t>
            </w:r>
          </w:p>
          <w:p w:rsidR="00313EFE" w:rsidRPr="00ED0FC4" w:rsidRDefault="00313EFE" w:rsidP="001A6745">
            <w:r w:rsidRPr="00ED0FC4">
              <w:rPr>
                <w:lang w:eastAsia="ko"/>
              </w:rPr>
              <w:t>MMI</w:t>
            </w:r>
            <w:r w:rsidRPr="00ED0FC4">
              <w:rPr>
                <w:lang w:eastAsia="ko"/>
              </w:rPr>
              <w:t>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설정할</w:t>
            </w:r>
            <w:r w:rsidRPr="00ED0FC4">
              <w:rPr>
                <w:lang w:eastAsia="ko"/>
              </w:rPr>
              <w:t>.</w:t>
            </w:r>
          </w:p>
          <w:p w:rsidR="00313EFE" w:rsidRPr="00ED0FC4" w:rsidRDefault="00313EFE" w:rsidP="001A6745">
            <w:r w:rsidRPr="00ED0FC4">
              <w:rPr>
                <w:lang w:eastAsia="ko"/>
              </w:rPr>
              <w:t>가입자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옵트아웃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요구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사항은</w:t>
            </w:r>
            <w:r w:rsidRPr="00ED0FC4">
              <w:rPr>
                <w:lang w:eastAsia="ko"/>
              </w:rPr>
              <w:t xml:space="preserve"> 3GPP TS 22.268</w:t>
            </w:r>
            <w:r w:rsidRPr="00ED0FC4">
              <w:rPr>
                <w:lang w:eastAsia="ko"/>
              </w:rPr>
              <w:t>을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참조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하십시오</w:t>
            </w:r>
            <w:r w:rsidRPr="00ED0FC4">
              <w:rPr>
                <w:lang w:eastAsia="ko"/>
              </w:rPr>
              <w:t>.</w:t>
            </w:r>
          </w:p>
        </w:tc>
      </w:tr>
      <w:tr w:rsidR="00313EFE" w:rsidRPr="00ED0FC4" w:rsidTr="001A6745">
        <w:tc>
          <w:tcPr>
            <w:tcW w:w="1548" w:type="dxa"/>
          </w:tcPr>
          <w:p w:rsidR="00313EFE" w:rsidRPr="00ED0FC4" w:rsidRDefault="00313EFE" w:rsidP="001A6745">
            <w:pPr>
              <w:rPr>
                <w:b/>
                <w:lang w:val="it-IT"/>
              </w:rPr>
            </w:pPr>
            <w:r w:rsidRPr="00ED0FC4">
              <w:rPr>
                <w:b/>
                <w:lang w:eastAsia="ko"/>
              </w:rPr>
              <w:t>4397</w:t>
            </w:r>
          </w:p>
        </w:tc>
        <w:tc>
          <w:tcPr>
            <w:tcW w:w="1440" w:type="dxa"/>
          </w:tcPr>
          <w:p w:rsidR="00313EFE" w:rsidRPr="00ED0FC4" w:rsidRDefault="00313EFE" w:rsidP="001A6745">
            <w:pPr>
              <w:rPr>
                <w:b/>
                <w:lang w:val="it-IT"/>
              </w:rPr>
            </w:pPr>
            <w:r w:rsidRPr="00ED0FC4">
              <w:rPr>
                <w:b/>
                <w:lang w:eastAsia="ko"/>
              </w:rPr>
              <w:t>112D</w:t>
            </w:r>
          </w:p>
        </w:tc>
        <w:tc>
          <w:tcPr>
            <w:tcW w:w="5534" w:type="dxa"/>
          </w:tcPr>
          <w:p w:rsidR="00313EFE" w:rsidRPr="00ED0FC4" w:rsidRDefault="00313EFE" w:rsidP="001A6745">
            <w:pPr>
              <w:ind w:left="11" w:firstLine="11"/>
              <w:rPr>
                <w:lang w:eastAsia="ja-JP"/>
              </w:rPr>
            </w:pPr>
            <w:r w:rsidRPr="00ED0FC4">
              <w:rPr>
                <w:lang w:eastAsia="ko"/>
              </w:rPr>
              <w:t xml:space="preserve">Cmas CBS </w:t>
            </w:r>
            <w:r w:rsidRPr="00ED0FC4">
              <w:rPr>
                <w:lang w:eastAsia="ko"/>
              </w:rPr>
              <w:t>추가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언어에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공공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안전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경고에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메시지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식별자입니다</w:t>
            </w:r>
            <w:r w:rsidRPr="00ED0FC4">
              <w:rPr>
                <w:lang w:eastAsia="ko"/>
              </w:rPr>
              <w:t>.</w:t>
            </w:r>
          </w:p>
          <w:p w:rsidR="00313EFE" w:rsidRPr="00ED0FC4" w:rsidRDefault="00313EFE" w:rsidP="001A6745">
            <w:pPr>
              <w:ind w:left="11" w:firstLine="11"/>
            </w:pPr>
            <w:r w:rsidRPr="00ED0FC4">
              <w:rPr>
                <w:lang w:eastAsia="ko"/>
              </w:rPr>
              <w:t>MMI</w:t>
            </w:r>
            <w:r w:rsidRPr="00ED0FC4">
              <w:rPr>
                <w:lang w:eastAsia="ko"/>
              </w:rPr>
              <w:t>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설정할</w:t>
            </w:r>
            <w:r w:rsidRPr="00ED0FC4">
              <w:rPr>
                <w:lang w:eastAsia="ko"/>
              </w:rPr>
              <w:t>.</w:t>
            </w:r>
          </w:p>
          <w:p w:rsidR="00313EFE" w:rsidRPr="00ED0FC4" w:rsidRDefault="00313EFE" w:rsidP="001A6745">
            <w:pPr>
              <w:rPr>
                <w:lang w:eastAsia="ja-JP"/>
              </w:rPr>
            </w:pPr>
            <w:r w:rsidRPr="00ED0FC4">
              <w:rPr>
                <w:lang w:eastAsia="ko"/>
              </w:rPr>
              <w:t>ME</w:t>
            </w:r>
            <w:r w:rsidRPr="00ED0FC4">
              <w:rPr>
                <w:lang w:eastAsia="ko"/>
              </w:rPr>
              <w:t>는</w:t>
            </w:r>
            <w:r w:rsidRPr="00ED0FC4">
              <w:rPr>
                <w:lang w:eastAsia="ko"/>
              </w:rPr>
              <w:t xml:space="preserve"> CBS </w:t>
            </w:r>
            <w:r w:rsidRPr="00ED0FC4">
              <w:rPr>
                <w:lang w:eastAsia="ko"/>
              </w:rPr>
              <w:t>메시지에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표시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언어와</w:t>
            </w:r>
            <w:r w:rsidRPr="00ED0FC4">
              <w:rPr>
                <w:lang w:eastAsia="ko"/>
              </w:rPr>
              <w:t xml:space="preserve"> ME</w:t>
            </w:r>
            <w:r w:rsidRPr="00ED0FC4">
              <w:rPr>
                <w:lang w:eastAsia="ko"/>
              </w:rPr>
              <w:t>의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언어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표시기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설정에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따라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메시지를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받게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됩니다</w:t>
            </w:r>
            <w:r w:rsidRPr="00ED0FC4">
              <w:rPr>
                <w:lang w:eastAsia="ko"/>
              </w:rPr>
              <w:t>.</w:t>
            </w:r>
          </w:p>
          <w:p w:rsidR="00313EFE" w:rsidRPr="00ED0FC4" w:rsidRDefault="00313EFE" w:rsidP="001A6745">
            <w:r w:rsidRPr="00ED0FC4">
              <w:rPr>
                <w:lang w:eastAsia="ko"/>
              </w:rPr>
              <w:t>가입자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옵트아웃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요구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사항은</w:t>
            </w:r>
            <w:r w:rsidRPr="00ED0FC4">
              <w:rPr>
                <w:lang w:eastAsia="ko"/>
              </w:rPr>
              <w:t xml:space="preserve"> 3GPP TS 22.268</w:t>
            </w:r>
            <w:r w:rsidRPr="00ED0FC4">
              <w:rPr>
                <w:lang w:eastAsia="ko"/>
              </w:rPr>
              <w:t>을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참조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하십시오</w:t>
            </w:r>
            <w:r w:rsidRPr="00ED0FC4">
              <w:rPr>
                <w:lang w:eastAsia="ko"/>
              </w:rPr>
              <w:t>.</w:t>
            </w:r>
          </w:p>
        </w:tc>
      </w:tr>
      <w:tr w:rsidR="00313EFE" w:rsidRPr="00ED0FC4" w:rsidTr="001A6745">
        <w:tc>
          <w:tcPr>
            <w:tcW w:w="1548" w:type="dxa"/>
          </w:tcPr>
          <w:p w:rsidR="00313EFE" w:rsidRPr="00ED0FC4" w:rsidRDefault="00313EFE" w:rsidP="001A6745">
            <w:pPr>
              <w:rPr>
                <w:b/>
                <w:lang w:val="it-IT"/>
              </w:rPr>
            </w:pPr>
            <w:r w:rsidRPr="00ED0FC4">
              <w:rPr>
                <w:b/>
                <w:lang w:eastAsia="ko"/>
              </w:rPr>
              <w:t>4398</w:t>
            </w:r>
          </w:p>
        </w:tc>
        <w:tc>
          <w:tcPr>
            <w:tcW w:w="1440" w:type="dxa"/>
          </w:tcPr>
          <w:p w:rsidR="00313EFE" w:rsidRPr="00ED0FC4" w:rsidRDefault="00313EFE" w:rsidP="001A6745">
            <w:pPr>
              <w:rPr>
                <w:b/>
                <w:lang w:val="it-IT"/>
              </w:rPr>
            </w:pPr>
            <w:r w:rsidRPr="00ED0FC4">
              <w:rPr>
                <w:b/>
                <w:lang w:eastAsia="ko"/>
              </w:rPr>
              <w:t>112E</w:t>
            </w:r>
          </w:p>
        </w:tc>
        <w:tc>
          <w:tcPr>
            <w:tcW w:w="5534" w:type="dxa"/>
          </w:tcPr>
          <w:p w:rsidR="00313EFE" w:rsidRPr="00ED0FC4" w:rsidRDefault="00313EFE" w:rsidP="001A6745">
            <w:pPr>
              <w:rPr>
                <w:lang w:eastAsia="ja-JP"/>
              </w:rPr>
            </w:pPr>
            <w:r w:rsidRPr="00ED0FC4">
              <w:rPr>
                <w:lang w:eastAsia="ko"/>
              </w:rPr>
              <w:t xml:space="preserve">Cmas CBS </w:t>
            </w:r>
            <w:r w:rsidRPr="00ED0FC4">
              <w:rPr>
                <w:lang w:eastAsia="ko"/>
              </w:rPr>
              <w:t>상태</w:t>
            </w:r>
            <w:r w:rsidRPr="00ED0FC4">
              <w:rPr>
                <w:lang w:eastAsia="ko"/>
              </w:rPr>
              <w:t>/</w:t>
            </w:r>
            <w:r w:rsidRPr="00ED0FC4">
              <w:rPr>
                <w:lang w:eastAsia="ko"/>
              </w:rPr>
              <w:t>로컬</w:t>
            </w:r>
            <w:r w:rsidRPr="00ED0FC4">
              <w:rPr>
                <w:lang w:eastAsia="ko"/>
              </w:rPr>
              <w:t xml:space="preserve"> WEA </w:t>
            </w:r>
            <w:r w:rsidRPr="00ED0FC4">
              <w:rPr>
                <w:lang w:eastAsia="ko"/>
              </w:rPr>
              <w:t>테스트에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메시지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식별자입니다</w:t>
            </w:r>
            <w:r w:rsidRPr="00ED0FC4">
              <w:rPr>
                <w:lang w:eastAsia="ko"/>
              </w:rPr>
              <w:t>.</w:t>
            </w:r>
          </w:p>
          <w:p w:rsidR="00313EFE" w:rsidRPr="00ED0FC4" w:rsidRDefault="00313EFE" w:rsidP="001A6745">
            <w:pPr>
              <w:rPr>
                <w:lang w:eastAsia="ja-JP"/>
              </w:rPr>
            </w:pPr>
            <w:r w:rsidRPr="00ED0FC4">
              <w:rPr>
                <w:lang w:eastAsia="ko"/>
              </w:rPr>
              <w:t>MMI</w:t>
            </w:r>
            <w:r w:rsidRPr="00ED0FC4">
              <w:rPr>
                <w:lang w:eastAsia="ko"/>
              </w:rPr>
              <w:t>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설정할</w:t>
            </w:r>
            <w:r w:rsidRPr="00ED0FC4">
              <w:rPr>
                <w:lang w:eastAsia="ko"/>
              </w:rPr>
              <w:t>.</w:t>
            </w:r>
          </w:p>
          <w:p w:rsidR="00313EFE" w:rsidRPr="00ED0FC4" w:rsidRDefault="00313EFE" w:rsidP="001A6745">
            <w:r w:rsidRPr="00ED0FC4">
              <w:rPr>
                <w:lang w:eastAsia="ko"/>
              </w:rPr>
              <w:t>가입자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옵트아웃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요구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사항은</w:t>
            </w:r>
            <w:r w:rsidRPr="00ED0FC4">
              <w:rPr>
                <w:lang w:eastAsia="ko"/>
              </w:rPr>
              <w:t xml:space="preserve"> 3GPP TS 22.268</w:t>
            </w:r>
            <w:r w:rsidRPr="00ED0FC4">
              <w:rPr>
                <w:lang w:eastAsia="ko"/>
              </w:rPr>
              <w:t>을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참조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하십시오</w:t>
            </w:r>
            <w:r w:rsidRPr="00ED0FC4">
              <w:rPr>
                <w:lang w:eastAsia="ko"/>
              </w:rPr>
              <w:t>.</w:t>
            </w:r>
          </w:p>
        </w:tc>
      </w:tr>
      <w:tr w:rsidR="00313EFE" w:rsidRPr="00ED0FC4" w:rsidTr="001A6745">
        <w:tc>
          <w:tcPr>
            <w:tcW w:w="1548" w:type="dxa"/>
          </w:tcPr>
          <w:p w:rsidR="00313EFE" w:rsidRPr="00ED0FC4" w:rsidRDefault="00313EFE" w:rsidP="001A6745">
            <w:pPr>
              <w:rPr>
                <w:b/>
                <w:lang w:val="it-IT"/>
              </w:rPr>
            </w:pPr>
            <w:r w:rsidRPr="00ED0FC4">
              <w:rPr>
                <w:b/>
                <w:lang w:eastAsia="ko"/>
              </w:rPr>
              <w:t>4399</w:t>
            </w:r>
          </w:p>
        </w:tc>
        <w:tc>
          <w:tcPr>
            <w:tcW w:w="1440" w:type="dxa"/>
          </w:tcPr>
          <w:p w:rsidR="00313EFE" w:rsidRPr="00ED0FC4" w:rsidRDefault="00313EFE" w:rsidP="001A6745">
            <w:pPr>
              <w:rPr>
                <w:b/>
                <w:lang w:val="it-IT"/>
              </w:rPr>
            </w:pPr>
            <w:r w:rsidRPr="00ED0FC4">
              <w:rPr>
                <w:b/>
                <w:lang w:eastAsia="ko"/>
              </w:rPr>
              <w:t>112F</w:t>
            </w:r>
          </w:p>
        </w:tc>
        <w:tc>
          <w:tcPr>
            <w:tcW w:w="5534" w:type="dxa"/>
          </w:tcPr>
          <w:p w:rsidR="00313EFE" w:rsidRPr="00ED0FC4" w:rsidRDefault="00313EFE" w:rsidP="001A6745">
            <w:pPr>
              <w:ind w:left="11" w:firstLine="11"/>
              <w:rPr>
                <w:lang w:eastAsia="ja-JP"/>
              </w:rPr>
            </w:pPr>
            <w:r w:rsidRPr="00ED0FC4">
              <w:rPr>
                <w:lang w:eastAsia="ko"/>
              </w:rPr>
              <w:t xml:space="preserve">Cmas CBS </w:t>
            </w:r>
            <w:r w:rsidRPr="00ED0FC4">
              <w:rPr>
                <w:lang w:eastAsia="ko"/>
              </w:rPr>
              <w:t>추가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언어에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한</w:t>
            </w:r>
            <w:r w:rsidRPr="00ED0FC4">
              <w:rPr>
                <w:lang w:eastAsia="ko"/>
              </w:rPr>
              <w:t xml:space="preserve"> CMAS </w:t>
            </w:r>
            <w:r w:rsidRPr="00ED0FC4">
              <w:rPr>
                <w:lang w:eastAsia="ko"/>
              </w:rPr>
              <w:t>상태</w:t>
            </w:r>
            <w:r w:rsidRPr="00ED0FC4">
              <w:rPr>
                <w:lang w:eastAsia="ko"/>
              </w:rPr>
              <w:t>/</w:t>
            </w:r>
            <w:r w:rsidRPr="00ED0FC4">
              <w:rPr>
                <w:lang w:eastAsia="ko"/>
              </w:rPr>
              <w:t>로컬</w:t>
            </w:r>
            <w:r w:rsidRPr="00ED0FC4">
              <w:rPr>
                <w:lang w:eastAsia="ko"/>
              </w:rPr>
              <w:t xml:space="preserve"> WEA </w:t>
            </w:r>
            <w:r w:rsidRPr="00ED0FC4">
              <w:rPr>
                <w:lang w:eastAsia="ko"/>
              </w:rPr>
              <w:t>테스트에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메시지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식별자입니다</w:t>
            </w:r>
            <w:r w:rsidRPr="00ED0FC4">
              <w:rPr>
                <w:lang w:eastAsia="ko"/>
              </w:rPr>
              <w:t>.</w:t>
            </w:r>
          </w:p>
          <w:p w:rsidR="00313EFE" w:rsidRPr="00ED0FC4" w:rsidRDefault="00313EFE" w:rsidP="001A6745">
            <w:pPr>
              <w:ind w:left="11" w:firstLine="11"/>
            </w:pPr>
            <w:r w:rsidRPr="00ED0FC4">
              <w:rPr>
                <w:lang w:eastAsia="ko"/>
              </w:rPr>
              <w:t>MMI</w:t>
            </w:r>
            <w:r w:rsidRPr="00ED0FC4">
              <w:rPr>
                <w:lang w:eastAsia="ko"/>
              </w:rPr>
              <w:t>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설정할</w:t>
            </w:r>
            <w:r w:rsidRPr="00ED0FC4">
              <w:rPr>
                <w:lang w:eastAsia="ko"/>
              </w:rPr>
              <w:t>.</w:t>
            </w:r>
          </w:p>
          <w:p w:rsidR="00313EFE" w:rsidRPr="00ED0FC4" w:rsidRDefault="00313EFE" w:rsidP="001A6745">
            <w:pPr>
              <w:rPr>
                <w:lang w:eastAsia="ja-JP"/>
              </w:rPr>
            </w:pPr>
            <w:r w:rsidRPr="00ED0FC4">
              <w:rPr>
                <w:lang w:eastAsia="ko"/>
              </w:rPr>
              <w:t>ME</w:t>
            </w:r>
            <w:r w:rsidRPr="00ED0FC4">
              <w:rPr>
                <w:lang w:eastAsia="ko"/>
              </w:rPr>
              <w:t>는</w:t>
            </w:r>
            <w:r w:rsidRPr="00ED0FC4">
              <w:rPr>
                <w:lang w:eastAsia="ko"/>
              </w:rPr>
              <w:t xml:space="preserve"> CBS </w:t>
            </w:r>
            <w:r w:rsidRPr="00ED0FC4">
              <w:rPr>
                <w:lang w:eastAsia="ko"/>
              </w:rPr>
              <w:t>메시지에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표시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언어와</w:t>
            </w:r>
            <w:r w:rsidRPr="00ED0FC4">
              <w:rPr>
                <w:lang w:eastAsia="ko"/>
              </w:rPr>
              <w:t xml:space="preserve"> ME</w:t>
            </w:r>
            <w:r w:rsidRPr="00ED0FC4">
              <w:rPr>
                <w:lang w:eastAsia="ko"/>
              </w:rPr>
              <w:t>의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언어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표시기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설정에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따라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메시지를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받게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됩니다</w:t>
            </w:r>
            <w:r w:rsidRPr="00ED0FC4">
              <w:rPr>
                <w:lang w:eastAsia="ko"/>
              </w:rPr>
              <w:t>.</w:t>
            </w:r>
          </w:p>
          <w:p w:rsidR="00313EFE" w:rsidRPr="00ED0FC4" w:rsidRDefault="00313EFE" w:rsidP="001A6745">
            <w:r w:rsidRPr="00ED0FC4">
              <w:rPr>
                <w:lang w:eastAsia="ko"/>
              </w:rPr>
              <w:t>가입자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옵트아웃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요구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사항은</w:t>
            </w:r>
            <w:r w:rsidRPr="00ED0FC4">
              <w:rPr>
                <w:lang w:eastAsia="ko"/>
              </w:rPr>
              <w:t xml:space="preserve"> 3GPP TS 22.268</w:t>
            </w:r>
            <w:r w:rsidRPr="00ED0FC4">
              <w:rPr>
                <w:lang w:eastAsia="ko"/>
              </w:rPr>
              <w:t>을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참조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하십시오</w:t>
            </w:r>
            <w:r w:rsidRPr="00ED0FC4">
              <w:rPr>
                <w:lang w:eastAsia="ko"/>
              </w:rPr>
              <w:t>.</w:t>
            </w:r>
          </w:p>
        </w:tc>
      </w:tr>
      <w:tr w:rsidR="00CC12E9" w:rsidRPr="00ED0FC4">
        <w:tc>
          <w:tcPr>
            <w:tcW w:w="1548" w:type="dxa"/>
          </w:tcPr>
          <w:p w:rsidR="00CC12E9" w:rsidRPr="00ED0FC4" w:rsidRDefault="00CC12E9" w:rsidP="001B0EDB">
            <w:pPr>
              <w:rPr>
                <w:b/>
                <w:lang w:val="it-IT"/>
              </w:rPr>
            </w:pPr>
            <w:r w:rsidRPr="00ED0FC4">
              <w:rPr>
                <w:b/>
                <w:lang w:eastAsia="ko"/>
              </w:rPr>
              <w:t>4400-6399</w:t>
            </w:r>
          </w:p>
        </w:tc>
        <w:tc>
          <w:tcPr>
            <w:tcW w:w="1440" w:type="dxa"/>
          </w:tcPr>
          <w:p w:rsidR="00CC12E9" w:rsidRPr="00ED0FC4" w:rsidRDefault="00CC12E9" w:rsidP="001B0EDB">
            <w:pPr>
              <w:rPr>
                <w:b/>
                <w:lang w:val="it-IT"/>
              </w:rPr>
            </w:pPr>
            <w:r w:rsidRPr="00ED0FC4">
              <w:rPr>
                <w:b/>
                <w:lang w:eastAsia="ko"/>
              </w:rPr>
              <w:t>1130 – 18FF</w:t>
            </w:r>
          </w:p>
        </w:tc>
        <w:tc>
          <w:tcPr>
            <w:tcW w:w="5534" w:type="dxa"/>
          </w:tcPr>
          <w:p w:rsidR="00CC12E9" w:rsidRPr="00ED0FC4" w:rsidRDefault="00E71771" w:rsidP="001B0EDB">
            <w:r w:rsidRPr="00ED0FC4">
              <w:rPr>
                <w:lang w:eastAsia="ko"/>
              </w:rPr>
              <w:t>으로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의도</w:t>
            </w:r>
            <w:r w:rsidRPr="00ED0FC4">
              <w:rPr>
                <w:lang w:eastAsia="ko"/>
              </w:rPr>
              <w:t xml:space="preserve"> </w:t>
            </w:r>
            <w:r w:rsidR="00CC12E9" w:rsidRPr="00ED0FC4">
              <w:rPr>
                <w:lang w:eastAsia="ko"/>
              </w:rPr>
              <w:t xml:space="preserve">Pws </w:t>
            </w:r>
            <w:r w:rsidRPr="00ED0FC4">
              <w:rPr>
                <w:lang w:eastAsia="ko"/>
              </w:rPr>
              <w:t>현재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문서의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이후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버전에서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범위</w:t>
            </w:r>
            <w:r w:rsidR="00CC12E9" w:rsidRPr="00ED0FC4">
              <w:rPr>
                <w:lang w:eastAsia="ko"/>
              </w:rPr>
              <w:t>.</w:t>
            </w:r>
          </w:p>
          <w:p w:rsidR="00CC12E9" w:rsidRPr="00ED0FC4" w:rsidRDefault="00CC12E9" w:rsidP="001B0EDB">
            <w:r w:rsidRPr="00ED0FC4">
              <w:rPr>
                <w:lang w:eastAsia="ko"/>
              </w:rPr>
              <w:t>이러한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값은이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문서의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버전을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준수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하는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네트워크에서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전송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되지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않습니다</w:t>
            </w:r>
            <w:r w:rsidRPr="00ED0FC4">
              <w:rPr>
                <w:lang w:eastAsia="ko"/>
              </w:rPr>
              <w:t xml:space="preserve">. </w:t>
            </w:r>
            <w:r w:rsidRPr="00ED0FC4">
              <w:rPr>
                <w:lang w:eastAsia="ko"/>
              </w:rPr>
              <w:t>이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범위의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메시지</w:t>
            </w:r>
            <w:r w:rsidRPr="00ED0FC4">
              <w:rPr>
                <w:lang w:eastAsia="ko"/>
              </w:rPr>
              <w:t xml:space="preserve"> Id</w:t>
            </w:r>
            <w:r w:rsidRPr="00ED0FC4">
              <w:rPr>
                <w:lang w:eastAsia="ko"/>
              </w:rPr>
              <w:t>가</w:t>
            </w:r>
            <w:r w:rsidRPr="00ED0FC4">
              <w:rPr>
                <w:lang w:eastAsia="ko"/>
              </w:rPr>
              <w:t xml:space="preserve"> "</w:t>
            </w:r>
            <w:r w:rsidRPr="00ED0FC4">
              <w:rPr>
                <w:lang w:eastAsia="ko"/>
              </w:rPr>
              <w:t>검색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목록</w:t>
            </w:r>
            <w:r w:rsidRPr="00ED0FC4">
              <w:rPr>
                <w:lang w:eastAsia="ko"/>
              </w:rPr>
              <w:t>"</w:t>
            </w:r>
            <w:r w:rsidRPr="00ED0FC4">
              <w:rPr>
                <w:lang w:eastAsia="ko"/>
              </w:rPr>
              <w:t>에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있는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경우</w:t>
            </w:r>
            <w:r w:rsidRPr="00ED0FC4">
              <w:rPr>
                <w:lang w:eastAsia="ko"/>
              </w:rPr>
              <w:t>, ME</w:t>
            </w:r>
            <w:r w:rsidRPr="00ED0FC4">
              <w:rPr>
                <w:lang w:eastAsia="ko"/>
              </w:rPr>
              <w:t>는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이</w:t>
            </w:r>
            <w:r w:rsidRPr="00ED0FC4">
              <w:rPr>
                <w:lang w:eastAsia="ko"/>
              </w:rPr>
              <w:t xml:space="preserve"> CBS </w:t>
            </w:r>
            <w:r w:rsidRPr="00ED0FC4">
              <w:rPr>
                <w:lang w:eastAsia="ko"/>
              </w:rPr>
              <w:t>메시지를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받습니다</w:t>
            </w:r>
            <w:r w:rsidRPr="00ED0FC4">
              <w:rPr>
                <w:lang w:eastAsia="ko"/>
              </w:rPr>
              <w:t>.</w:t>
            </w:r>
          </w:p>
        </w:tc>
      </w:tr>
      <w:tr w:rsidR="00E71771" w:rsidRPr="00ED0FC4" w:rsidTr="00FA1811">
        <w:tc>
          <w:tcPr>
            <w:tcW w:w="1548" w:type="dxa"/>
          </w:tcPr>
          <w:p w:rsidR="00E71771" w:rsidRPr="00ED0FC4" w:rsidRDefault="00E71771" w:rsidP="00FA1811">
            <w:pPr>
              <w:rPr>
                <w:b/>
                <w:lang w:val="it-IT"/>
              </w:rPr>
            </w:pPr>
            <w:r w:rsidRPr="00ED0FC4">
              <w:rPr>
                <w:b/>
                <w:lang w:eastAsia="ko"/>
              </w:rPr>
              <w:t>6400</w:t>
            </w:r>
          </w:p>
        </w:tc>
        <w:tc>
          <w:tcPr>
            <w:tcW w:w="1440" w:type="dxa"/>
          </w:tcPr>
          <w:p w:rsidR="00E71771" w:rsidRPr="00ED0FC4" w:rsidRDefault="00E71771" w:rsidP="00FA1811">
            <w:pPr>
              <w:rPr>
                <w:b/>
                <w:lang w:val="it-IT"/>
              </w:rPr>
            </w:pPr>
            <w:r w:rsidRPr="00ED0FC4">
              <w:rPr>
                <w:b/>
                <w:lang w:eastAsia="ko"/>
              </w:rPr>
              <w:t>1900</w:t>
            </w:r>
          </w:p>
        </w:tc>
        <w:tc>
          <w:tcPr>
            <w:tcW w:w="5534" w:type="dxa"/>
          </w:tcPr>
          <w:p w:rsidR="00E71771" w:rsidRPr="00ED0FC4" w:rsidRDefault="00E71771" w:rsidP="00FA1811">
            <w:r w:rsidRPr="00ED0FC4">
              <w:rPr>
                <w:lang w:eastAsia="ko"/>
              </w:rPr>
              <w:t>EU-ETSI TS 102 900</w:t>
            </w:r>
            <w:r w:rsidRPr="00ED0FC4">
              <w:rPr>
                <w:lang w:eastAsia="ko"/>
              </w:rPr>
              <w:t>에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정의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현지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언어에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정보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메시지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식별자</w:t>
            </w:r>
            <w:r w:rsidRPr="00ED0FC4">
              <w:rPr>
                <w:lang w:eastAsia="ko"/>
              </w:rPr>
              <w:t xml:space="preserve"> [32].</w:t>
            </w:r>
          </w:p>
        </w:tc>
      </w:tr>
      <w:tr w:rsidR="008E6F8E" w:rsidRPr="00ED0FC4" w:rsidTr="003D7ED0">
        <w:tc>
          <w:tcPr>
            <w:tcW w:w="1548" w:type="dxa"/>
          </w:tcPr>
          <w:p w:rsidR="008E6F8E" w:rsidRPr="003D7ED0" w:rsidRDefault="00CC12E9" w:rsidP="00DC651A">
            <w:pPr>
              <w:rPr>
                <w:rFonts w:eastAsia="MS Mincho"/>
                <w:b/>
                <w:lang w:val="it-IT"/>
              </w:rPr>
            </w:pPr>
            <w:r w:rsidRPr="003D7ED0">
              <w:rPr>
                <w:b/>
                <w:lang w:eastAsia="ko"/>
              </w:rPr>
              <w:lastRenderedPageBreak/>
              <w:t>640</w:t>
            </w:r>
            <w:r w:rsidR="00E71771" w:rsidRPr="003D7ED0">
              <w:rPr>
                <w:b/>
                <w:lang w:eastAsia="ko"/>
              </w:rPr>
              <w:t>1</w:t>
            </w:r>
            <w:r w:rsidRPr="003D7ED0">
              <w:rPr>
                <w:b/>
                <w:lang w:eastAsia="ko"/>
              </w:rPr>
              <w:t xml:space="preserve"> </w:t>
            </w:r>
            <w:r w:rsidR="002122A0" w:rsidRPr="003D7ED0">
              <w:rPr>
                <w:b/>
                <w:lang w:eastAsia="ko"/>
              </w:rPr>
              <w:t>–</w:t>
            </w:r>
            <w:r w:rsidR="008E6F8E" w:rsidRPr="003D7ED0">
              <w:rPr>
                <w:b/>
                <w:lang w:eastAsia="ko"/>
              </w:rPr>
              <w:t xml:space="preserve"> 40959</w:t>
            </w:r>
          </w:p>
        </w:tc>
        <w:tc>
          <w:tcPr>
            <w:tcW w:w="1440" w:type="dxa"/>
          </w:tcPr>
          <w:p w:rsidR="008E6F8E" w:rsidRPr="003D7ED0" w:rsidRDefault="00CC12E9" w:rsidP="00DC651A">
            <w:pPr>
              <w:rPr>
                <w:rFonts w:eastAsia="MS Mincho"/>
                <w:b/>
                <w:lang w:val="it-IT"/>
              </w:rPr>
            </w:pPr>
            <w:r w:rsidRPr="003D7ED0">
              <w:rPr>
                <w:b/>
                <w:lang w:eastAsia="ko"/>
              </w:rPr>
              <w:t>190</w:t>
            </w:r>
            <w:r w:rsidR="00E71771" w:rsidRPr="003D7ED0">
              <w:rPr>
                <w:b/>
                <w:lang w:eastAsia="ko"/>
              </w:rPr>
              <w:t>1</w:t>
            </w:r>
            <w:r w:rsidRPr="003D7ED0">
              <w:rPr>
                <w:b/>
                <w:lang w:eastAsia="ko"/>
              </w:rPr>
              <w:t xml:space="preserve"> </w:t>
            </w:r>
            <w:r w:rsidR="008E6F8E" w:rsidRPr="003D7ED0">
              <w:rPr>
                <w:b/>
                <w:lang w:eastAsia="ko"/>
              </w:rPr>
              <w:t>– 9FFF</w:t>
            </w:r>
          </w:p>
        </w:tc>
        <w:tc>
          <w:tcPr>
            <w:tcW w:w="5534" w:type="dxa"/>
          </w:tcPr>
          <w:p w:rsidR="008E6F8E" w:rsidRPr="003D7ED0" w:rsidRDefault="008E6F8E" w:rsidP="00DC651A">
            <w:pPr>
              <w:rPr>
                <w:rFonts w:eastAsia="MS Mincho"/>
              </w:rPr>
            </w:pPr>
            <w:r w:rsidRPr="003D7ED0">
              <w:rPr>
                <w:lang w:eastAsia="ko"/>
              </w:rPr>
              <w:t>향후</w:t>
            </w:r>
            <w:r w:rsidRPr="003D7ED0">
              <w:rPr>
                <w:lang w:eastAsia="ko"/>
              </w:rPr>
              <w:t xml:space="preserve"> </w:t>
            </w:r>
            <w:r w:rsidRPr="003D7ED0">
              <w:rPr>
                <w:lang w:eastAsia="ko"/>
              </w:rPr>
              <w:t>버전의</w:t>
            </w:r>
            <w:r w:rsidRPr="003D7ED0">
              <w:rPr>
                <w:lang w:eastAsia="ko"/>
              </w:rPr>
              <w:t xml:space="preserve"> </w:t>
            </w:r>
            <w:r w:rsidRPr="003D7ED0">
              <w:rPr>
                <w:lang w:eastAsia="ko"/>
              </w:rPr>
              <w:t>표준화를</w:t>
            </w:r>
            <w:r w:rsidRPr="003D7ED0">
              <w:rPr>
                <w:lang w:eastAsia="ko"/>
              </w:rPr>
              <w:t xml:space="preserve"> </w:t>
            </w:r>
            <w:r w:rsidRPr="003D7ED0">
              <w:rPr>
                <w:lang w:eastAsia="ko"/>
              </w:rPr>
              <w:t>위한</w:t>
            </w:r>
            <w:r w:rsidRPr="003D7ED0">
              <w:rPr>
                <w:lang w:eastAsia="ko"/>
              </w:rPr>
              <w:t xml:space="preserve"> </w:t>
            </w:r>
            <w:r w:rsidRPr="003D7ED0">
              <w:rPr>
                <w:lang w:eastAsia="ko"/>
              </w:rPr>
              <w:t>것입니다</w:t>
            </w:r>
            <w:r w:rsidRPr="003D7ED0">
              <w:rPr>
                <w:lang w:eastAsia="ko"/>
              </w:rPr>
              <w:t>.</w:t>
            </w:r>
            <w:r w:rsidR="002122A0" w:rsidRPr="003D7ED0">
              <w:rPr>
                <w:lang w:eastAsia="ko"/>
              </w:rPr>
              <w:t xml:space="preserve"> </w:t>
            </w:r>
            <w:r w:rsidR="002122A0" w:rsidRPr="003D7ED0">
              <w:rPr>
                <w:lang w:eastAsia="ko"/>
              </w:rPr>
              <w:t>이</w:t>
            </w:r>
            <w:r w:rsidR="002122A0" w:rsidRPr="003D7ED0">
              <w:rPr>
                <w:lang w:eastAsia="ko"/>
              </w:rPr>
              <w:t xml:space="preserve"> </w:t>
            </w:r>
            <w:r w:rsidR="002122A0" w:rsidRPr="003D7ED0">
              <w:rPr>
                <w:lang w:eastAsia="ko"/>
              </w:rPr>
              <w:t>문서</w:t>
            </w:r>
            <w:r w:rsidRPr="003D7ED0">
              <w:rPr>
                <w:lang w:eastAsia="ko"/>
              </w:rPr>
              <w:t xml:space="preserve"> . </w:t>
            </w:r>
            <w:r w:rsidRPr="003D7ED0">
              <w:rPr>
                <w:lang w:eastAsia="ko"/>
              </w:rPr>
              <w:t>이</w:t>
            </w:r>
            <w:r w:rsidRPr="003D7ED0">
              <w:rPr>
                <w:lang w:eastAsia="ko"/>
              </w:rPr>
              <w:t xml:space="preserve"> </w:t>
            </w:r>
            <w:r w:rsidRPr="003D7ED0">
              <w:rPr>
                <w:lang w:eastAsia="ko"/>
              </w:rPr>
              <w:t>버전을</w:t>
            </w:r>
            <w:r w:rsidRPr="003D7ED0">
              <w:rPr>
                <w:lang w:eastAsia="ko"/>
              </w:rPr>
              <w:t xml:space="preserve"> </w:t>
            </w:r>
            <w:r w:rsidRPr="003D7ED0">
              <w:rPr>
                <w:lang w:eastAsia="ko"/>
              </w:rPr>
              <w:t>준수</w:t>
            </w:r>
            <w:r w:rsidRPr="003D7ED0">
              <w:rPr>
                <w:lang w:eastAsia="ko"/>
              </w:rPr>
              <w:t xml:space="preserve"> </w:t>
            </w:r>
            <w:r w:rsidRPr="003D7ED0">
              <w:rPr>
                <w:lang w:eastAsia="ko"/>
              </w:rPr>
              <w:t>하는</w:t>
            </w:r>
            <w:r w:rsidRPr="003D7ED0">
              <w:rPr>
                <w:lang w:eastAsia="ko"/>
              </w:rPr>
              <w:t xml:space="preserve"> </w:t>
            </w:r>
            <w:r w:rsidRPr="003D7ED0">
              <w:rPr>
                <w:lang w:eastAsia="ko"/>
              </w:rPr>
              <w:t>네트워크에서</w:t>
            </w:r>
            <w:r w:rsidRPr="003D7ED0">
              <w:rPr>
                <w:lang w:eastAsia="ko"/>
              </w:rPr>
              <w:t xml:space="preserve"> </w:t>
            </w:r>
            <w:r w:rsidRPr="003D7ED0">
              <w:rPr>
                <w:lang w:eastAsia="ko"/>
              </w:rPr>
              <w:t>이러한</w:t>
            </w:r>
            <w:r w:rsidRPr="003D7ED0">
              <w:rPr>
                <w:lang w:eastAsia="ko"/>
              </w:rPr>
              <w:t xml:space="preserve"> </w:t>
            </w:r>
            <w:r w:rsidRPr="003D7ED0">
              <w:rPr>
                <w:lang w:eastAsia="ko"/>
              </w:rPr>
              <w:t>값을</w:t>
            </w:r>
            <w:r w:rsidRPr="003D7ED0">
              <w:rPr>
                <w:lang w:eastAsia="ko"/>
              </w:rPr>
              <w:t xml:space="preserve"> </w:t>
            </w:r>
            <w:r w:rsidRPr="003D7ED0">
              <w:rPr>
                <w:lang w:eastAsia="ko"/>
              </w:rPr>
              <w:t>전송</w:t>
            </w:r>
            <w:r w:rsidRPr="003D7ED0">
              <w:rPr>
                <w:lang w:eastAsia="ko"/>
              </w:rPr>
              <w:t xml:space="preserve"> </w:t>
            </w:r>
            <w:r w:rsidRPr="003D7ED0">
              <w:rPr>
                <w:lang w:eastAsia="ko"/>
              </w:rPr>
              <w:t>하지</w:t>
            </w:r>
            <w:r w:rsidRPr="003D7ED0">
              <w:rPr>
                <w:lang w:eastAsia="ko"/>
              </w:rPr>
              <w:t xml:space="preserve"> </w:t>
            </w:r>
            <w:r w:rsidRPr="003D7ED0">
              <w:rPr>
                <w:lang w:eastAsia="ko"/>
              </w:rPr>
              <w:t>않아야</w:t>
            </w:r>
            <w:r w:rsidRPr="003D7ED0">
              <w:rPr>
                <w:lang w:eastAsia="ko"/>
              </w:rPr>
              <w:t xml:space="preserve"> </w:t>
            </w:r>
            <w:r w:rsidRPr="003D7ED0">
              <w:rPr>
                <w:lang w:eastAsia="ko"/>
              </w:rPr>
              <w:t>합니다</w:t>
            </w:r>
            <w:r w:rsidRPr="003D7ED0">
              <w:rPr>
                <w:lang w:eastAsia="ko"/>
              </w:rPr>
              <w:t>.</w:t>
            </w:r>
            <w:r w:rsidR="002122A0" w:rsidRPr="003D7ED0">
              <w:rPr>
                <w:lang w:eastAsia="ko"/>
              </w:rPr>
              <w:t xml:space="preserve"> </w:t>
            </w:r>
            <w:r w:rsidR="002122A0" w:rsidRPr="003D7ED0">
              <w:rPr>
                <w:lang w:eastAsia="ko"/>
              </w:rPr>
              <w:t>이</w:t>
            </w:r>
            <w:r w:rsidR="002122A0" w:rsidRPr="003D7ED0">
              <w:rPr>
                <w:lang w:eastAsia="ko"/>
              </w:rPr>
              <w:t xml:space="preserve"> </w:t>
            </w:r>
            <w:r w:rsidR="002122A0" w:rsidRPr="003D7ED0">
              <w:rPr>
                <w:lang w:eastAsia="ko"/>
              </w:rPr>
              <w:t>문서</w:t>
            </w:r>
            <w:r w:rsidRPr="003D7ED0">
              <w:rPr>
                <w:lang w:eastAsia="ko"/>
              </w:rPr>
              <w:t xml:space="preserve">. </w:t>
            </w:r>
            <w:r w:rsidRPr="003D7ED0">
              <w:rPr>
                <w:lang w:eastAsia="ko"/>
              </w:rPr>
              <w:t>이</w:t>
            </w:r>
            <w:r w:rsidRPr="003D7ED0">
              <w:rPr>
                <w:lang w:eastAsia="ko"/>
              </w:rPr>
              <w:t xml:space="preserve"> </w:t>
            </w:r>
            <w:r w:rsidRPr="003D7ED0">
              <w:rPr>
                <w:lang w:eastAsia="ko"/>
              </w:rPr>
              <w:t>범위의</w:t>
            </w:r>
            <w:r w:rsidRPr="003D7ED0">
              <w:rPr>
                <w:lang w:eastAsia="ko"/>
              </w:rPr>
              <w:t xml:space="preserve"> </w:t>
            </w:r>
            <w:r w:rsidRPr="003D7ED0">
              <w:rPr>
                <w:lang w:eastAsia="ko"/>
              </w:rPr>
              <w:t>메시지</w:t>
            </w:r>
            <w:r w:rsidRPr="003D7ED0">
              <w:rPr>
                <w:lang w:eastAsia="ko"/>
              </w:rPr>
              <w:t xml:space="preserve"> </w:t>
            </w:r>
            <w:r w:rsidRPr="003D7ED0">
              <w:rPr>
                <w:lang w:eastAsia="ko"/>
              </w:rPr>
              <w:t>식별자가</w:t>
            </w:r>
            <w:r w:rsidRPr="003D7ED0">
              <w:rPr>
                <w:lang w:eastAsia="ko"/>
              </w:rPr>
              <w:t xml:space="preserve"> "</w:t>
            </w:r>
            <w:r w:rsidRPr="003D7ED0">
              <w:rPr>
                <w:lang w:eastAsia="ko"/>
              </w:rPr>
              <w:t>검색</w:t>
            </w:r>
            <w:r w:rsidRPr="003D7ED0">
              <w:rPr>
                <w:lang w:eastAsia="ko"/>
              </w:rPr>
              <w:t xml:space="preserve"> </w:t>
            </w:r>
            <w:r w:rsidRPr="003D7ED0">
              <w:rPr>
                <w:lang w:eastAsia="ko"/>
              </w:rPr>
              <w:t>목록</w:t>
            </w:r>
            <w:r w:rsidRPr="003D7ED0">
              <w:rPr>
                <w:lang w:eastAsia="ko"/>
              </w:rPr>
              <w:t>"</w:t>
            </w:r>
            <w:r w:rsidRPr="003D7ED0">
              <w:rPr>
                <w:lang w:eastAsia="ko"/>
              </w:rPr>
              <w:t>에</w:t>
            </w:r>
            <w:r w:rsidRPr="003D7ED0">
              <w:rPr>
                <w:lang w:eastAsia="ko"/>
              </w:rPr>
              <w:t xml:space="preserve"> </w:t>
            </w:r>
            <w:r w:rsidRPr="003D7ED0">
              <w:rPr>
                <w:lang w:eastAsia="ko"/>
              </w:rPr>
              <w:t>있으면이</w:t>
            </w:r>
            <w:r w:rsidRPr="003D7ED0">
              <w:rPr>
                <w:lang w:eastAsia="ko"/>
              </w:rPr>
              <w:t xml:space="preserve"> CBS </w:t>
            </w:r>
            <w:r w:rsidRPr="003D7ED0">
              <w:rPr>
                <w:lang w:eastAsia="ko"/>
              </w:rPr>
              <w:t>메시지를</w:t>
            </w:r>
            <w:r w:rsidRPr="003D7ED0">
              <w:rPr>
                <w:lang w:eastAsia="ko"/>
              </w:rPr>
              <w:t xml:space="preserve"> </w:t>
            </w:r>
            <w:r w:rsidRPr="003D7ED0">
              <w:rPr>
                <w:lang w:eastAsia="ko"/>
              </w:rPr>
              <w:t>수신</w:t>
            </w:r>
            <w:r w:rsidRPr="003D7ED0">
              <w:rPr>
                <w:lang w:eastAsia="ko"/>
              </w:rPr>
              <w:t xml:space="preserve"> </w:t>
            </w:r>
            <w:r w:rsidRPr="003D7ED0">
              <w:rPr>
                <w:lang w:eastAsia="ko"/>
              </w:rPr>
              <w:t>하려고</w:t>
            </w:r>
            <w:r w:rsidRPr="003D7ED0">
              <w:rPr>
                <w:lang w:eastAsia="ko"/>
              </w:rPr>
              <w:t xml:space="preserve"> </w:t>
            </w:r>
            <w:r w:rsidRPr="003D7ED0">
              <w:rPr>
                <w:lang w:eastAsia="ko"/>
              </w:rPr>
              <w:t>합니다</w:t>
            </w:r>
            <w:r w:rsidRPr="003D7ED0">
              <w:rPr>
                <w:lang w:eastAsia="ko"/>
              </w:rPr>
              <w:t>.</w:t>
            </w:r>
          </w:p>
        </w:tc>
      </w:tr>
      <w:tr w:rsidR="008E6F8E" w:rsidRPr="00ED0FC4" w:rsidTr="003D7ED0">
        <w:tc>
          <w:tcPr>
            <w:tcW w:w="1548" w:type="dxa"/>
          </w:tcPr>
          <w:p w:rsidR="008E6F8E" w:rsidRPr="003D7ED0" w:rsidRDefault="008E6F8E" w:rsidP="00DC651A">
            <w:pPr>
              <w:rPr>
                <w:rFonts w:eastAsia="MS Mincho"/>
                <w:b/>
                <w:lang w:val="it-IT"/>
              </w:rPr>
            </w:pPr>
            <w:r w:rsidRPr="003D7ED0">
              <w:rPr>
                <w:b/>
                <w:lang w:eastAsia="ko"/>
              </w:rPr>
              <w:t>40960-45055</w:t>
            </w:r>
          </w:p>
        </w:tc>
        <w:tc>
          <w:tcPr>
            <w:tcW w:w="1440" w:type="dxa"/>
          </w:tcPr>
          <w:p w:rsidR="008E6F8E" w:rsidRPr="003D7ED0" w:rsidRDefault="008E6F8E" w:rsidP="00DC651A">
            <w:pPr>
              <w:rPr>
                <w:rFonts w:eastAsia="MS Mincho"/>
                <w:b/>
                <w:lang w:val="it-IT"/>
              </w:rPr>
            </w:pPr>
            <w:r w:rsidRPr="003D7ED0">
              <w:rPr>
                <w:b/>
                <w:lang w:eastAsia="ko"/>
              </w:rPr>
              <w:t>A000-AFFF</w:t>
            </w:r>
          </w:p>
        </w:tc>
        <w:tc>
          <w:tcPr>
            <w:tcW w:w="5534" w:type="dxa"/>
          </w:tcPr>
          <w:p w:rsidR="008E6F8E" w:rsidRPr="003D7ED0" w:rsidRDefault="008E6F8E" w:rsidP="00DC651A">
            <w:pPr>
              <w:rPr>
                <w:rFonts w:eastAsia="MS Mincho"/>
              </w:rPr>
            </w:pPr>
            <w:r w:rsidRPr="003D7ED0">
              <w:rPr>
                <w:lang w:eastAsia="ko"/>
              </w:rPr>
              <w:t xml:space="preserve">PLMN </w:t>
            </w:r>
            <w:r w:rsidRPr="003D7ED0">
              <w:rPr>
                <w:lang w:eastAsia="ko"/>
              </w:rPr>
              <w:t>연산자</w:t>
            </w:r>
            <w:r w:rsidRPr="003D7ED0">
              <w:rPr>
                <w:lang w:eastAsia="ko"/>
              </w:rPr>
              <w:t xml:space="preserve"> </w:t>
            </w:r>
            <w:r w:rsidRPr="003D7ED0">
              <w:rPr>
                <w:lang w:eastAsia="ko"/>
              </w:rPr>
              <w:t>특정</w:t>
            </w:r>
            <w:r w:rsidRPr="003D7ED0">
              <w:rPr>
                <w:lang w:eastAsia="ko"/>
              </w:rPr>
              <w:t xml:space="preserve"> </w:t>
            </w:r>
            <w:r w:rsidRPr="003D7ED0">
              <w:rPr>
                <w:lang w:eastAsia="ko"/>
              </w:rPr>
              <w:t>범위</w:t>
            </w:r>
            <w:r w:rsidRPr="003D7ED0">
              <w:rPr>
                <w:lang w:eastAsia="ko"/>
              </w:rPr>
              <w:t xml:space="preserve">. </w:t>
            </w:r>
            <w:r w:rsidRPr="003D7ED0">
              <w:rPr>
                <w:lang w:eastAsia="ko"/>
              </w:rPr>
              <w:t>이러한</w:t>
            </w:r>
            <w:r w:rsidRPr="003D7ED0">
              <w:rPr>
                <w:lang w:eastAsia="ko"/>
              </w:rPr>
              <w:t xml:space="preserve"> </w:t>
            </w:r>
            <w:r w:rsidRPr="003D7ED0">
              <w:rPr>
                <w:lang w:eastAsia="ko"/>
              </w:rPr>
              <w:t>메시지</w:t>
            </w:r>
            <w:r w:rsidRPr="003D7ED0">
              <w:rPr>
                <w:lang w:eastAsia="ko"/>
              </w:rPr>
              <w:t xml:space="preserve"> </w:t>
            </w:r>
            <w:r w:rsidRPr="003D7ED0">
              <w:rPr>
                <w:lang w:eastAsia="ko"/>
              </w:rPr>
              <w:t>식별자를</w:t>
            </w:r>
            <w:r w:rsidRPr="003D7ED0">
              <w:rPr>
                <w:lang w:eastAsia="ko"/>
              </w:rPr>
              <w:t xml:space="preserve"> </w:t>
            </w:r>
            <w:r w:rsidRPr="003D7ED0">
              <w:rPr>
                <w:lang w:eastAsia="ko"/>
              </w:rPr>
              <w:t>사용</w:t>
            </w:r>
            <w:r w:rsidRPr="003D7ED0">
              <w:rPr>
                <w:lang w:eastAsia="ko"/>
              </w:rPr>
              <w:t xml:space="preserve"> </w:t>
            </w:r>
            <w:r w:rsidRPr="003D7ED0">
              <w:rPr>
                <w:lang w:eastAsia="ko"/>
              </w:rPr>
              <w:t>하</w:t>
            </w:r>
            <w:r w:rsidRPr="003D7ED0">
              <w:rPr>
                <w:lang w:eastAsia="ko"/>
              </w:rPr>
              <w:t xml:space="preserve"> </w:t>
            </w:r>
            <w:r w:rsidRPr="003D7ED0">
              <w:rPr>
                <w:lang w:eastAsia="ko"/>
              </w:rPr>
              <w:t>여</w:t>
            </w:r>
            <w:r w:rsidRPr="003D7ED0">
              <w:rPr>
                <w:lang w:eastAsia="ko"/>
              </w:rPr>
              <w:t xml:space="preserve"> PLMN </w:t>
            </w:r>
            <w:r w:rsidRPr="003D7ED0">
              <w:rPr>
                <w:lang w:eastAsia="ko"/>
              </w:rPr>
              <w:t>연산자가</w:t>
            </w:r>
            <w:r w:rsidRPr="003D7ED0">
              <w:rPr>
                <w:lang w:eastAsia="ko"/>
              </w:rPr>
              <w:t xml:space="preserve"> </w:t>
            </w:r>
            <w:r w:rsidRPr="003D7ED0">
              <w:rPr>
                <w:lang w:eastAsia="ko"/>
              </w:rPr>
              <w:t>제공</w:t>
            </w:r>
            <w:r w:rsidRPr="003D7ED0">
              <w:rPr>
                <w:lang w:eastAsia="ko"/>
              </w:rPr>
              <w:t xml:space="preserve"> </w:t>
            </w:r>
            <w:r w:rsidRPr="003D7ED0">
              <w:rPr>
                <w:lang w:eastAsia="ko"/>
              </w:rPr>
              <w:t>하는</w:t>
            </w:r>
            <w:r w:rsidRPr="003D7ED0">
              <w:rPr>
                <w:lang w:eastAsia="ko"/>
              </w:rPr>
              <w:t xml:space="preserve"> </w:t>
            </w:r>
            <w:r w:rsidRPr="003D7ED0">
              <w:rPr>
                <w:lang w:eastAsia="ko"/>
              </w:rPr>
              <w:t>정보</w:t>
            </w:r>
            <w:r w:rsidRPr="003D7ED0">
              <w:rPr>
                <w:lang w:eastAsia="ko"/>
              </w:rPr>
              <w:t xml:space="preserve"> </w:t>
            </w:r>
            <w:r w:rsidRPr="003D7ED0">
              <w:rPr>
                <w:lang w:eastAsia="ko"/>
              </w:rPr>
              <w:t>유형은</w:t>
            </w:r>
            <w:r w:rsidRPr="003D7ED0">
              <w:rPr>
                <w:lang w:eastAsia="ko"/>
              </w:rPr>
              <w:t xml:space="preserve"> </w:t>
            </w:r>
            <w:r w:rsidRPr="003D7ED0">
              <w:rPr>
                <w:lang w:eastAsia="ko"/>
              </w:rPr>
              <w:t>서로</w:t>
            </w:r>
            <w:r w:rsidRPr="003D7ED0">
              <w:rPr>
                <w:lang w:eastAsia="ko"/>
              </w:rPr>
              <w:t xml:space="preserve"> </w:t>
            </w:r>
            <w:r w:rsidRPr="003D7ED0">
              <w:rPr>
                <w:lang w:eastAsia="ko"/>
              </w:rPr>
              <w:t>다른</w:t>
            </w:r>
            <w:r w:rsidRPr="003D7ED0">
              <w:rPr>
                <w:lang w:eastAsia="ko"/>
              </w:rPr>
              <w:t xml:space="preserve"> PLMNs</w:t>
            </w:r>
            <w:r w:rsidRPr="003D7ED0">
              <w:rPr>
                <w:lang w:eastAsia="ko"/>
              </w:rPr>
              <w:t>에서</w:t>
            </w:r>
            <w:r w:rsidRPr="003D7ED0">
              <w:rPr>
                <w:lang w:eastAsia="ko"/>
              </w:rPr>
              <w:t xml:space="preserve"> </w:t>
            </w:r>
            <w:r w:rsidRPr="003D7ED0">
              <w:rPr>
                <w:lang w:eastAsia="ko"/>
              </w:rPr>
              <w:t>동일</w:t>
            </w:r>
            <w:r w:rsidRPr="003D7ED0">
              <w:rPr>
                <w:lang w:eastAsia="ko"/>
              </w:rPr>
              <w:t xml:space="preserve"> </w:t>
            </w:r>
            <w:r w:rsidRPr="003D7ED0">
              <w:rPr>
                <w:lang w:eastAsia="ko"/>
              </w:rPr>
              <w:t>하</w:t>
            </w:r>
            <w:r w:rsidRPr="003D7ED0">
              <w:rPr>
                <w:lang w:eastAsia="ko"/>
              </w:rPr>
              <w:t xml:space="preserve"> </w:t>
            </w:r>
            <w:r w:rsidRPr="003D7ED0">
              <w:rPr>
                <w:lang w:eastAsia="ko"/>
              </w:rPr>
              <w:t>게</w:t>
            </w:r>
            <w:r w:rsidRPr="003D7ED0">
              <w:rPr>
                <w:lang w:eastAsia="ko"/>
              </w:rPr>
              <w:t xml:space="preserve"> </w:t>
            </w:r>
            <w:r w:rsidRPr="003D7ED0">
              <w:rPr>
                <w:lang w:eastAsia="ko"/>
              </w:rPr>
              <w:t>보장</w:t>
            </w:r>
            <w:r w:rsidRPr="003D7ED0">
              <w:rPr>
                <w:lang w:eastAsia="ko"/>
              </w:rPr>
              <w:t xml:space="preserve"> </w:t>
            </w:r>
            <w:r w:rsidRPr="003D7ED0">
              <w:rPr>
                <w:lang w:eastAsia="ko"/>
              </w:rPr>
              <w:t>되지</w:t>
            </w:r>
            <w:r w:rsidRPr="003D7ED0">
              <w:rPr>
                <w:lang w:eastAsia="ko"/>
              </w:rPr>
              <w:t xml:space="preserve"> </w:t>
            </w:r>
            <w:r w:rsidRPr="003D7ED0">
              <w:rPr>
                <w:lang w:eastAsia="ko"/>
              </w:rPr>
              <w:t>않습니다</w:t>
            </w:r>
            <w:r w:rsidRPr="003D7ED0">
              <w:rPr>
                <w:lang w:eastAsia="ko"/>
              </w:rPr>
              <w:t xml:space="preserve">.  </w:t>
            </w:r>
            <w:r w:rsidRPr="003D7ED0">
              <w:rPr>
                <w:lang w:eastAsia="ko"/>
              </w:rPr>
              <w:t>이</w:t>
            </w:r>
            <w:r w:rsidRPr="003D7ED0">
              <w:rPr>
                <w:lang w:eastAsia="ko"/>
              </w:rPr>
              <w:t xml:space="preserve"> </w:t>
            </w:r>
            <w:r w:rsidRPr="003D7ED0">
              <w:rPr>
                <w:lang w:eastAsia="ko"/>
              </w:rPr>
              <w:t>범위의</w:t>
            </w:r>
            <w:r w:rsidRPr="003D7ED0">
              <w:rPr>
                <w:lang w:eastAsia="ko"/>
              </w:rPr>
              <w:t xml:space="preserve"> </w:t>
            </w:r>
            <w:r w:rsidRPr="003D7ED0">
              <w:rPr>
                <w:lang w:eastAsia="ko"/>
              </w:rPr>
              <w:t>메시지</w:t>
            </w:r>
            <w:r w:rsidRPr="003D7ED0">
              <w:rPr>
                <w:lang w:eastAsia="ko"/>
              </w:rPr>
              <w:t xml:space="preserve"> </w:t>
            </w:r>
            <w:r w:rsidRPr="003D7ED0">
              <w:rPr>
                <w:lang w:eastAsia="ko"/>
              </w:rPr>
              <w:t>식별자가</w:t>
            </w:r>
            <w:r w:rsidRPr="003D7ED0">
              <w:rPr>
                <w:lang w:eastAsia="ko"/>
              </w:rPr>
              <w:t xml:space="preserve"> "</w:t>
            </w:r>
            <w:r w:rsidRPr="003D7ED0">
              <w:rPr>
                <w:lang w:eastAsia="ko"/>
              </w:rPr>
              <w:t>검색</w:t>
            </w:r>
            <w:r w:rsidRPr="003D7ED0">
              <w:rPr>
                <w:lang w:eastAsia="ko"/>
              </w:rPr>
              <w:t xml:space="preserve"> </w:t>
            </w:r>
            <w:r w:rsidRPr="003D7ED0">
              <w:rPr>
                <w:lang w:eastAsia="ko"/>
              </w:rPr>
              <w:t>목록</w:t>
            </w:r>
            <w:r w:rsidRPr="003D7ED0">
              <w:rPr>
                <w:lang w:eastAsia="ko"/>
              </w:rPr>
              <w:t>"</w:t>
            </w:r>
            <w:r w:rsidRPr="003D7ED0">
              <w:rPr>
                <w:lang w:eastAsia="ko"/>
              </w:rPr>
              <w:t>에</w:t>
            </w:r>
            <w:r w:rsidRPr="003D7ED0">
              <w:rPr>
                <w:lang w:eastAsia="ko"/>
              </w:rPr>
              <w:t xml:space="preserve"> </w:t>
            </w:r>
            <w:r w:rsidRPr="003D7ED0">
              <w:rPr>
                <w:lang w:eastAsia="ko"/>
              </w:rPr>
              <w:t>있으면이</w:t>
            </w:r>
            <w:r w:rsidRPr="003D7ED0">
              <w:rPr>
                <w:lang w:eastAsia="ko"/>
              </w:rPr>
              <w:t xml:space="preserve"> CBS </w:t>
            </w:r>
            <w:r w:rsidRPr="003D7ED0">
              <w:rPr>
                <w:lang w:eastAsia="ko"/>
              </w:rPr>
              <w:t>메시지를</w:t>
            </w:r>
            <w:r w:rsidRPr="003D7ED0">
              <w:rPr>
                <w:lang w:eastAsia="ko"/>
              </w:rPr>
              <w:t xml:space="preserve"> </w:t>
            </w:r>
            <w:r w:rsidRPr="003D7ED0">
              <w:rPr>
                <w:lang w:eastAsia="ko"/>
              </w:rPr>
              <w:t>수신</w:t>
            </w:r>
            <w:r w:rsidRPr="003D7ED0">
              <w:rPr>
                <w:lang w:eastAsia="ko"/>
              </w:rPr>
              <w:t xml:space="preserve"> </w:t>
            </w:r>
            <w:r w:rsidRPr="003D7ED0">
              <w:rPr>
                <w:lang w:eastAsia="ko"/>
              </w:rPr>
              <w:t>하려고</w:t>
            </w:r>
            <w:r w:rsidRPr="003D7ED0">
              <w:rPr>
                <w:lang w:eastAsia="ko"/>
              </w:rPr>
              <w:t xml:space="preserve"> </w:t>
            </w:r>
            <w:r w:rsidRPr="003D7ED0">
              <w:rPr>
                <w:lang w:eastAsia="ko"/>
              </w:rPr>
              <w:t>합니다</w:t>
            </w:r>
            <w:r w:rsidRPr="003D7ED0">
              <w:rPr>
                <w:lang w:eastAsia="ko"/>
              </w:rPr>
              <w:t>.</w:t>
            </w:r>
            <w:r w:rsidR="00A61661" w:rsidRPr="003D7ED0">
              <w:rPr>
                <w:lang w:eastAsia="ko"/>
              </w:rPr>
              <w:t xml:space="preserve"> </w:t>
            </w:r>
            <w:r w:rsidR="00A61661" w:rsidRPr="003D7ED0">
              <w:rPr>
                <w:lang w:eastAsia="ko"/>
              </w:rPr>
              <w:t>수신</w:t>
            </w:r>
            <w:r w:rsidR="00A61661" w:rsidRPr="003D7ED0">
              <w:rPr>
                <w:lang w:eastAsia="ko"/>
              </w:rPr>
              <w:t xml:space="preserve"> </w:t>
            </w:r>
            <w:r w:rsidR="00A61661" w:rsidRPr="003D7ED0">
              <w:rPr>
                <w:lang w:eastAsia="ko"/>
              </w:rPr>
              <w:t>하지</w:t>
            </w:r>
            <w:r w:rsidR="00A61661" w:rsidRPr="003D7ED0">
              <w:rPr>
                <w:lang w:eastAsia="ko"/>
              </w:rPr>
              <w:t xml:space="preserve"> </w:t>
            </w:r>
            <w:r w:rsidR="00A61661" w:rsidRPr="003D7ED0">
              <w:rPr>
                <w:lang w:eastAsia="ko"/>
              </w:rPr>
              <w:t>않는</w:t>
            </w:r>
            <w:r w:rsidR="00A61661" w:rsidRPr="003D7ED0">
              <w:rPr>
                <w:lang w:eastAsia="ko"/>
              </w:rPr>
              <w:t xml:space="preserve"> </w:t>
            </w:r>
            <w:r w:rsidR="00A61661" w:rsidRPr="003D7ED0">
              <w:rPr>
                <w:lang w:eastAsia="ko"/>
              </w:rPr>
              <w:t>한</w:t>
            </w:r>
            <w:r w:rsidR="00A61661" w:rsidRPr="003D7ED0">
              <w:rPr>
                <w:lang w:eastAsia="ko"/>
              </w:rPr>
              <w:t>, MS</w:t>
            </w:r>
            <w:r w:rsidR="00A61661" w:rsidRPr="003D7ED0">
              <w:rPr>
                <w:lang w:eastAsia="ko"/>
              </w:rPr>
              <w:t>는이</w:t>
            </w:r>
            <w:r w:rsidR="00A61661" w:rsidRPr="003D7ED0">
              <w:rPr>
                <w:lang w:eastAsia="ko"/>
              </w:rPr>
              <w:t xml:space="preserve"> MI </w:t>
            </w:r>
            <w:r w:rsidR="00A61661" w:rsidRPr="003D7ED0">
              <w:rPr>
                <w:lang w:eastAsia="ko"/>
              </w:rPr>
              <w:t>값</w:t>
            </w:r>
            <w:r w:rsidR="00A61661" w:rsidRPr="003D7ED0">
              <w:rPr>
                <w:lang w:eastAsia="ko"/>
              </w:rPr>
              <w:t xml:space="preserve"> </w:t>
            </w:r>
            <w:r w:rsidR="00A61661" w:rsidRPr="003D7ED0">
              <w:rPr>
                <w:lang w:eastAsia="ko"/>
              </w:rPr>
              <w:t>범위의</w:t>
            </w:r>
            <w:r w:rsidR="00A61661" w:rsidRPr="003D7ED0">
              <w:rPr>
                <w:lang w:eastAsia="ko"/>
              </w:rPr>
              <w:t xml:space="preserve"> </w:t>
            </w:r>
            <w:r w:rsidR="00A61661" w:rsidRPr="003D7ED0">
              <w:rPr>
                <w:lang w:eastAsia="ko"/>
              </w:rPr>
              <w:t>메시지를</w:t>
            </w:r>
            <w:r w:rsidR="00A61661" w:rsidRPr="003D7ED0">
              <w:rPr>
                <w:lang w:eastAsia="ko"/>
              </w:rPr>
              <w:t xml:space="preserve"> </w:t>
            </w:r>
            <w:r w:rsidR="00A61661" w:rsidRPr="003D7ED0">
              <w:rPr>
                <w:lang w:eastAsia="ko"/>
              </w:rPr>
              <w:t>폐기</w:t>
            </w:r>
            <w:r w:rsidR="00A61661" w:rsidRPr="003D7ED0">
              <w:rPr>
                <w:lang w:eastAsia="ko"/>
              </w:rPr>
              <w:t xml:space="preserve"> </w:t>
            </w:r>
            <w:r w:rsidR="00A61661" w:rsidRPr="003D7ED0">
              <w:rPr>
                <w:lang w:eastAsia="ko"/>
              </w:rPr>
              <w:t>해야</w:t>
            </w:r>
            <w:r w:rsidR="00A61661" w:rsidRPr="003D7ED0">
              <w:rPr>
                <w:lang w:eastAsia="ko"/>
              </w:rPr>
              <w:t xml:space="preserve"> </w:t>
            </w:r>
            <w:r w:rsidR="00A61661" w:rsidRPr="003D7ED0">
              <w:rPr>
                <w:lang w:eastAsia="ko"/>
              </w:rPr>
              <w:t>합니다</w:t>
            </w:r>
            <w:r w:rsidR="00A61661" w:rsidRPr="003D7ED0">
              <w:rPr>
                <w:lang w:eastAsia="ko"/>
              </w:rPr>
              <w:t xml:space="preserve">. </w:t>
            </w:r>
            <w:r w:rsidR="00A61661" w:rsidRPr="003D7ED0">
              <w:rPr>
                <w:lang w:eastAsia="ko"/>
              </w:rPr>
              <w:t>보낸</w:t>
            </w:r>
            <w:r w:rsidR="00A61661" w:rsidRPr="003D7ED0">
              <w:rPr>
                <w:lang w:eastAsia="ko"/>
              </w:rPr>
              <w:t xml:space="preserve"> </w:t>
            </w:r>
            <w:r w:rsidR="00A61661" w:rsidRPr="003D7ED0">
              <w:rPr>
                <w:lang w:eastAsia="ko"/>
              </w:rPr>
              <w:t>사람</w:t>
            </w:r>
            <w:r w:rsidR="00A61661" w:rsidRPr="003D7ED0">
              <w:rPr>
                <w:lang w:eastAsia="ko"/>
              </w:rPr>
              <w:t xml:space="preserve"> Hplmn </w:t>
            </w:r>
            <w:r w:rsidR="00A61661" w:rsidRPr="003D7ED0">
              <w:rPr>
                <w:lang w:eastAsia="ko"/>
              </w:rPr>
              <w:t>또는</w:t>
            </w:r>
            <w:r w:rsidR="00A61661" w:rsidRPr="003D7ED0">
              <w:rPr>
                <w:lang w:eastAsia="ko"/>
              </w:rPr>
              <w:t xml:space="preserve"> EHPLMN</w:t>
            </w:r>
            <w:r w:rsidR="00A61661" w:rsidRPr="003D7ED0">
              <w:rPr>
                <w:lang w:eastAsia="ko"/>
              </w:rPr>
              <w:t>에</w:t>
            </w:r>
            <w:r w:rsidR="00A61661" w:rsidRPr="003D7ED0">
              <w:rPr>
                <w:lang w:eastAsia="ko"/>
              </w:rPr>
              <w:t xml:space="preserve"> </w:t>
            </w:r>
            <w:r w:rsidR="00A61661" w:rsidRPr="003D7ED0">
              <w:rPr>
                <w:lang w:eastAsia="ko"/>
              </w:rPr>
              <w:t>해당</w:t>
            </w:r>
            <w:r w:rsidR="00A61661" w:rsidRPr="003D7ED0">
              <w:rPr>
                <w:lang w:eastAsia="ko"/>
              </w:rPr>
              <w:t xml:space="preserve"> </w:t>
            </w:r>
            <w:r w:rsidR="00A61661" w:rsidRPr="003D7ED0">
              <w:rPr>
                <w:lang w:eastAsia="ko"/>
              </w:rPr>
              <w:t>하는</w:t>
            </w:r>
            <w:r w:rsidR="00A61661" w:rsidRPr="003D7ED0">
              <w:rPr>
                <w:lang w:eastAsia="ko"/>
              </w:rPr>
              <w:t xml:space="preserve"> HPLMN, EHPLMN </w:t>
            </w:r>
            <w:r w:rsidR="00A61661" w:rsidRPr="003D7ED0">
              <w:rPr>
                <w:lang w:eastAsia="ko"/>
              </w:rPr>
              <w:t>또는</w:t>
            </w:r>
            <w:r w:rsidR="00A61661" w:rsidRPr="003D7ED0">
              <w:rPr>
                <w:lang w:eastAsia="ko"/>
              </w:rPr>
              <w:t xml:space="preserve"> PLMN </w:t>
            </w:r>
            <w:r w:rsidR="00A61661" w:rsidRPr="003D7ED0">
              <w:rPr>
                <w:lang w:eastAsia="ko"/>
              </w:rPr>
              <w:t>이다</w:t>
            </w:r>
            <w:r w:rsidR="00A61661" w:rsidRPr="003D7ED0">
              <w:rPr>
                <w:lang w:eastAsia="ko"/>
              </w:rPr>
              <w:t>.</w:t>
            </w:r>
          </w:p>
        </w:tc>
      </w:tr>
      <w:tr w:rsidR="008E6F8E" w:rsidRPr="00ED0FC4" w:rsidTr="003D7ED0">
        <w:tc>
          <w:tcPr>
            <w:tcW w:w="1548" w:type="dxa"/>
          </w:tcPr>
          <w:p w:rsidR="008E6F8E" w:rsidRPr="003D7ED0" w:rsidRDefault="008E6F8E" w:rsidP="00DC651A">
            <w:pPr>
              <w:rPr>
                <w:rFonts w:eastAsia="MS Mincho"/>
                <w:b/>
                <w:lang w:val="it-IT"/>
              </w:rPr>
            </w:pPr>
            <w:r w:rsidRPr="003D7ED0">
              <w:rPr>
                <w:b/>
                <w:lang w:eastAsia="ko"/>
              </w:rPr>
              <w:t xml:space="preserve">45056- </w:t>
            </w:r>
            <w:r w:rsidR="00211F68" w:rsidRPr="003D7ED0">
              <w:rPr>
                <w:b/>
                <w:lang w:eastAsia="ko"/>
              </w:rPr>
              <w:t>61439</w:t>
            </w:r>
          </w:p>
        </w:tc>
        <w:tc>
          <w:tcPr>
            <w:tcW w:w="1440" w:type="dxa"/>
          </w:tcPr>
          <w:p w:rsidR="008E6F8E" w:rsidRPr="003D7ED0" w:rsidRDefault="008E6F8E" w:rsidP="00DC651A">
            <w:pPr>
              <w:rPr>
                <w:rFonts w:eastAsia="MS Mincho"/>
                <w:b/>
                <w:lang w:val="it-IT"/>
              </w:rPr>
            </w:pPr>
            <w:r w:rsidRPr="003D7ED0">
              <w:rPr>
                <w:b/>
                <w:lang w:eastAsia="ko"/>
              </w:rPr>
              <w:t xml:space="preserve">B000 </w:t>
            </w:r>
            <w:r w:rsidR="00211F68" w:rsidRPr="003D7ED0">
              <w:rPr>
                <w:b/>
                <w:lang w:eastAsia="ko"/>
              </w:rPr>
              <w:t>EFFF</w:t>
            </w:r>
          </w:p>
        </w:tc>
        <w:tc>
          <w:tcPr>
            <w:tcW w:w="5534" w:type="dxa"/>
          </w:tcPr>
          <w:p w:rsidR="008E6F8E" w:rsidRPr="003D7ED0" w:rsidRDefault="008E6F8E" w:rsidP="00DC651A">
            <w:pPr>
              <w:rPr>
                <w:rFonts w:eastAsia="MS Mincho"/>
              </w:rPr>
            </w:pPr>
            <w:r w:rsidRPr="003D7ED0">
              <w:rPr>
                <w:lang w:eastAsia="ko"/>
              </w:rPr>
              <w:t>향후</w:t>
            </w:r>
            <w:r w:rsidRPr="003D7ED0">
              <w:rPr>
                <w:lang w:eastAsia="ko"/>
              </w:rPr>
              <w:t xml:space="preserve"> </w:t>
            </w:r>
            <w:r w:rsidRPr="003D7ED0">
              <w:rPr>
                <w:lang w:eastAsia="ko"/>
              </w:rPr>
              <w:t>버전에서</w:t>
            </w:r>
            <w:r w:rsidRPr="003D7ED0">
              <w:rPr>
                <w:lang w:eastAsia="ko"/>
              </w:rPr>
              <w:t xml:space="preserve"> PLMN </w:t>
            </w:r>
            <w:r w:rsidRPr="003D7ED0">
              <w:rPr>
                <w:lang w:eastAsia="ko"/>
              </w:rPr>
              <w:t>운영자의</w:t>
            </w:r>
            <w:r w:rsidRPr="003D7ED0">
              <w:rPr>
                <w:lang w:eastAsia="ko"/>
              </w:rPr>
              <w:t xml:space="preserve"> </w:t>
            </w:r>
            <w:r w:rsidRPr="003D7ED0">
              <w:rPr>
                <w:lang w:eastAsia="ko"/>
              </w:rPr>
              <w:t>특정</w:t>
            </w:r>
            <w:r w:rsidRPr="003D7ED0">
              <w:rPr>
                <w:lang w:eastAsia="ko"/>
              </w:rPr>
              <w:t xml:space="preserve"> </w:t>
            </w:r>
            <w:r w:rsidRPr="003D7ED0">
              <w:rPr>
                <w:lang w:eastAsia="ko"/>
              </w:rPr>
              <w:t>범위로</w:t>
            </w:r>
            <w:r w:rsidRPr="003D7ED0">
              <w:rPr>
                <w:lang w:eastAsia="ko"/>
              </w:rPr>
              <w:t xml:space="preserve"> </w:t>
            </w:r>
            <w:r w:rsidR="002122A0" w:rsidRPr="003D7ED0">
              <w:rPr>
                <w:lang w:eastAsia="ko"/>
              </w:rPr>
              <w:t>이</w:t>
            </w:r>
            <w:r w:rsidR="002122A0" w:rsidRPr="003D7ED0">
              <w:rPr>
                <w:lang w:eastAsia="ko"/>
              </w:rPr>
              <w:t xml:space="preserve"> </w:t>
            </w:r>
            <w:r w:rsidR="002122A0" w:rsidRPr="003D7ED0">
              <w:rPr>
                <w:lang w:eastAsia="ko"/>
              </w:rPr>
              <w:t>문서</w:t>
            </w:r>
            <w:r w:rsidRPr="003D7ED0">
              <w:rPr>
                <w:lang w:eastAsia="ko"/>
              </w:rPr>
              <w:t xml:space="preserve">. </w:t>
            </w:r>
            <w:r w:rsidRPr="003D7ED0">
              <w:rPr>
                <w:lang w:eastAsia="ko"/>
              </w:rPr>
              <w:t>이</w:t>
            </w:r>
            <w:r w:rsidRPr="003D7ED0">
              <w:rPr>
                <w:lang w:eastAsia="ko"/>
              </w:rPr>
              <w:t xml:space="preserve"> </w:t>
            </w:r>
            <w:r w:rsidRPr="003D7ED0">
              <w:rPr>
                <w:lang w:eastAsia="ko"/>
              </w:rPr>
              <w:t>버전을</w:t>
            </w:r>
            <w:r w:rsidRPr="003D7ED0">
              <w:rPr>
                <w:lang w:eastAsia="ko"/>
              </w:rPr>
              <w:t xml:space="preserve"> </w:t>
            </w:r>
            <w:r w:rsidRPr="003D7ED0">
              <w:rPr>
                <w:lang w:eastAsia="ko"/>
              </w:rPr>
              <w:t>준수</w:t>
            </w:r>
            <w:r w:rsidRPr="003D7ED0">
              <w:rPr>
                <w:lang w:eastAsia="ko"/>
              </w:rPr>
              <w:t xml:space="preserve"> </w:t>
            </w:r>
            <w:r w:rsidRPr="003D7ED0">
              <w:rPr>
                <w:lang w:eastAsia="ko"/>
              </w:rPr>
              <w:t>하는</w:t>
            </w:r>
            <w:r w:rsidRPr="003D7ED0">
              <w:rPr>
                <w:lang w:eastAsia="ko"/>
              </w:rPr>
              <w:t xml:space="preserve"> </w:t>
            </w:r>
            <w:r w:rsidRPr="003D7ED0">
              <w:rPr>
                <w:lang w:eastAsia="ko"/>
              </w:rPr>
              <w:t>네트워크에서</w:t>
            </w:r>
            <w:r w:rsidRPr="003D7ED0">
              <w:rPr>
                <w:lang w:eastAsia="ko"/>
              </w:rPr>
              <w:t xml:space="preserve"> </w:t>
            </w:r>
            <w:r w:rsidRPr="003D7ED0">
              <w:rPr>
                <w:lang w:eastAsia="ko"/>
              </w:rPr>
              <w:t>이러한</w:t>
            </w:r>
            <w:r w:rsidRPr="003D7ED0">
              <w:rPr>
                <w:lang w:eastAsia="ko"/>
              </w:rPr>
              <w:t xml:space="preserve"> </w:t>
            </w:r>
            <w:r w:rsidRPr="003D7ED0">
              <w:rPr>
                <w:lang w:eastAsia="ko"/>
              </w:rPr>
              <w:t>값을</w:t>
            </w:r>
            <w:r w:rsidRPr="003D7ED0">
              <w:rPr>
                <w:lang w:eastAsia="ko"/>
              </w:rPr>
              <w:t xml:space="preserve"> </w:t>
            </w:r>
            <w:r w:rsidRPr="003D7ED0">
              <w:rPr>
                <w:lang w:eastAsia="ko"/>
              </w:rPr>
              <w:t>전송</w:t>
            </w:r>
            <w:r w:rsidRPr="003D7ED0">
              <w:rPr>
                <w:lang w:eastAsia="ko"/>
              </w:rPr>
              <w:t xml:space="preserve"> </w:t>
            </w:r>
            <w:r w:rsidRPr="003D7ED0">
              <w:rPr>
                <w:lang w:eastAsia="ko"/>
              </w:rPr>
              <w:t>하지</w:t>
            </w:r>
            <w:r w:rsidRPr="003D7ED0">
              <w:rPr>
                <w:lang w:eastAsia="ko"/>
              </w:rPr>
              <w:t xml:space="preserve"> </w:t>
            </w:r>
            <w:r w:rsidRPr="003D7ED0">
              <w:rPr>
                <w:lang w:eastAsia="ko"/>
              </w:rPr>
              <w:t>않아야</w:t>
            </w:r>
            <w:r w:rsidRPr="003D7ED0">
              <w:rPr>
                <w:lang w:eastAsia="ko"/>
              </w:rPr>
              <w:t xml:space="preserve"> </w:t>
            </w:r>
            <w:r w:rsidRPr="003D7ED0">
              <w:rPr>
                <w:lang w:eastAsia="ko"/>
              </w:rPr>
              <w:t>합니다</w:t>
            </w:r>
            <w:r w:rsidRPr="003D7ED0">
              <w:rPr>
                <w:lang w:eastAsia="ko"/>
              </w:rPr>
              <w:t xml:space="preserve">. </w:t>
            </w:r>
            <w:r w:rsidR="002122A0" w:rsidRPr="003D7ED0">
              <w:rPr>
                <w:lang w:eastAsia="ko"/>
              </w:rPr>
              <w:t>이</w:t>
            </w:r>
            <w:r w:rsidR="002122A0" w:rsidRPr="003D7ED0">
              <w:rPr>
                <w:lang w:eastAsia="ko"/>
              </w:rPr>
              <w:t xml:space="preserve"> </w:t>
            </w:r>
            <w:r w:rsidR="002122A0" w:rsidRPr="003D7ED0">
              <w:rPr>
                <w:lang w:eastAsia="ko"/>
              </w:rPr>
              <w:t>문서</w:t>
            </w:r>
            <w:r w:rsidRPr="003D7ED0">
              <w:rPr>
                <w:lang w:eastAsia="ko"/>
              </w:rPr>
              <w:t xml:space="preserve">. </w:t>
            </w:r>
            <w:r w:rsidRPr="003D7ED0">
              <w:rPr>
                <w:lang w:eastAsia="ko"/>
              </w:rPr>
              <w:t>이</w:t>
            </w:r>
            <w:r w:rsidRPr="003D7ED0">
              <w:rPr>
                <w:lang w:eastAsia="ko"/>
              </w:rPr>
              <w:t xml:space="preserve"> </w:t>
            </w:r>
            <w:r w:rsidRPr="003D7ED0">
              <w:rPr>
                <w:lang w:eastAsia="ko"/>
              </w:rPr>
              <w:t>범위의</w:t>
            </w:r>
            <w:r w:rsidRPr="003D7ED0">
              <w:rPr>
                <w:lang w:eastAsia="ko"/>
              </w:rPr>
              <w:t xml:space="preserve"> </w:t>
            </w:r>
            <w:r w:rsidRPr="003D7ED0">
              <w:rPr>
                <w:lang w:eastAsia="ko"/>
              </w:rPr>
              <w:t>메시지</w:t>
            </w:r>
            <w:r w:rsidRPr="003D7ED0">
              <w:rPr>
                <w:lang w:eastAsia="ko"/>
              </w:rPr>
              <w:t xml:space="preserve"> Id</w:t>
            </w:r>
            <w:r w:rsidRPr="003D7ED0">
              <w:rPr>
                <w:lang w:eastAsia="ko"/>
              </w:rPr>
              <w:t>가</w:t>
            </w:r>
            <w:r w:rsidRPr="003D7ED0">
              <w:rPr>
                <w:lang w:eastAsia="ko"/>
              </w:rPr>
              <w:t xml:space="preserve"> "</w:t>
            </w:r>
            <w:r w:rsidRPr="003D7ED0">
              <w:rPr>
                <w:lang w:eastAsia="ko"/>
              </w:rPr>
              <w:t>검색</w:t>
            </w:r>
            <w:r w:rsidRPr="003D7ED0">
              <w:rPr>
                <w:lang w:eastAsia="ko"/>
              </w:rPr>
              <w:t xml:space="preserve"> </w:t>
            </w:r>
            <w:r w:rsidRPr="003D7ED0">
              <w:rPr>
                <w:lang w:eastAsia="ko"/>
              </w:rPr>
              <w:t>목록</w:t>
            </w:r>
            <w:r w:rsidRPr="003D7ED0">
              <w:rPr>
                <w:lang w:eastAsia="ko"/>
              </w:rPr>
              <w:t>"</w:t>
            </w:r>
            <w:r w:rsidRPr="003D7ED0">
              <w:rPr>
                <w:lang w:eastAsia="ko"/>
              </w:rPr>
              <w:t>에</w:t>
            </w:r>
            <w:r w:rsidRPr="003D7ED0">
              <w:rPr>
                <w:lang w:eastAsia="ko"/>
              </w:rPr>
              <w:t xml:space="preserve"> </w:t>
            </w:r>
            <w:r w:rsidRPr="003D7ED0">
              <w:rPr>
                <w:lang w:eastAsia="ko"/>
              </w:rPr>
              <w:t>있으면</w:t>
            </w:r>
            <w:r w:rsidRPr="003D7ED0">
              <w:rPr>
                <w:lang w:eastAsia="ko"/>
              </w:rPr>
              <w:t xml:space="preserve"> ME</w:t>
            </w:r>
            <w:r w:rsidRPr="003D7ED0">
              <w:rPr>
                <w:lang w:eastAsia="ko"/>
              </w:rPr>
              <w:t>가이</w:t>
            </w:r>
            <w:r w:rsidRPr="003D7ED0">
              <w:rPr>
                <w:lang w:eastAsia="ko"/>
              </w:rPr>
              <w:t xml:space="preserve"> CBS </w:t>
            </w:r>
            <w:r w:rsidRPr="003D7ED0">
              <w:rPr>
                <w:lang w:eastAsia="ko"/>
              </w:rPr>
              <w:t>메시지를</w:t>
            </w:r>
            <w:r w:rsidRPr="003D7ED0">
              <w:rPr>
                <w:lang w:eastAsia="ko"/>
              </w:rPr>
              <w:t xml:space="preserve"> </w:t>
            </w:r>
            <w:r w:rsidRPr="003D7ED0">
              <w:rPr>
                <w:lang w:eastAsia="ko"/>
              </w:rPr>
              <w:t>수신</w:t>
            </w:r>
            <w:r w:rsidRPr="003D7ED0">
              <w:rPr>
                <w:lang w:eastAsia="ko"/>
              </w:rPr>
              <w:t xml:space="preserve"> </w:t>
            </w:r>
            <w:r w:rsidRPr="003D7ED0">
              <w:rPr>
                <w:lang w:eastAsia="ko"/>
              </w:rPr>
              <w:t>하려고</w:t>
            </w:r>
            <w:r w:rsidRPr="003D7ED0">
              <w:rPr>
                <w:lang w:eastAsia="ko"/>
              </w:rPr>
              <w:t xml:space="preserve"> </w:t>
            </w:r>
            <w:r w:rsidRPr="003D7ED0">
              <w:rPr>
                <w:lang w:eastAsia="ko"/>
              </w:rPr>
              <w:t>합니다</w:t>
            </w:r>
            <w:r w:rsidRPr="003D7ED0">
              <w:rPr>
                <w:lang w:eastAsia="ko"/>
              </w:rPr>
              <w:t>.</w:t>
            </w:r>
          </w:p>
        </w:tc>
      </w:tr>
      <w:tr w:rsidR="00211F68" w:rsidRPr="00ED0FC4" w:rsidTr="003D7ED0">
        <w:tc>
          <w:tcPr>
            <w:tcW w:w="1548" w:type="dxa"/>
          </w:tcPr>
          <w:p w:rsidR="00211F68" w:rsidRPr="003D7ED0" w:rsidRDefault="00211F68" w:rsidP="00DC651A">
            <w:pPr>
              <w:rPr>
                <w:rFonts w:eastAsia="MS Mincho"/>
                <w:b/>
                <w:lang w:val="it-IT"/>
              </w:rPr>
            </w:pPr>
            <w:r w:rsidRPr="003D7ED0">
              <w:rPr>
                <w:b/>
                <w:lang w:eastAsia="ko"/>
              </w:rPr>
              <w:t xml:space="preserve">61440 </w:t>
            </w:r>
            <w:r w:rsidR="00844534" w:rsidRPr="003D7ED0">
              <w:rPr>
                <w:b/>
                <w:lang w:eastAsia="ko"/>
              </w:rPr>
              <w:t xml:space="preserve">- </w:t>
            </w:r>
            <w:r w:rsidRPr="003D7ED0">
              <w:rPr>
                <w:b/>
                <w:lang w:eastAsia="ko"/>
              </w:rPr>
              <w:t>65534</w:t>
            </w:r>
          </w:p>
        </w:tc>
        <w:tc>
          <w:tcPr>
            <w:tcW w:w="1440" w:type="dxa"/>
          </w:tcPr>
          <w:p w:rsidR="00211F68" w:rsidRPr="003D7ED0" w:rsidRDefault="00211F68" w:rsidP="00DC651A">
            <w:pPr>
              <w:rPr>
                <w:rFonts w:eastAsia="MS Mincho"/>
                <w:b/>
                <w:lang w:val="it-IT"/>
              </w:rPr>
            </w:pPr>
            <w:r w:rsidRPr="003D7ED0">
              <w:rPr>
                <w:b/>
                <w:lang w:eastAsia="ko"/>
              </w:rPr>
              <w:t>F000-FFFE</w:t>
            </w:r>
          </w:p>
        </w:tc>
        <w:tc>
          <w:tcPr>
            <w:tcW w:w="5534" w:type="dxa"/>
          </w:tcPr>
          <w:p w:rsidR="00211F68" w:rsidRPr="003D7ED0" w:rsidRDefault="00211F68" w:rsidP="00211F68">
            <w:pPr>
              <w:rPr>
                <w:rFonts w:eastAsia="MS Mincho"/>
              </w:rPr>
            </w:pPr>
            <w:r w:rsidRPr="003D7ED0">
              <w:rPr>
                <w:lang w:eastAsia="ko"/>
              </w:rPr>
              <w:t>향후</w:t>
            </w:r>
            <w:r w:rsidRPr="003D7ED0">
              <w:rPr>
                <w:lang w:eastAsia="ko"/>
              </w:rPr>
              <w:t xml:space="preserve"> </w:t>
            </w:r>
            <w:r w:rsidRPr="003D7ED0">
              <w:rPr>
                <w:lang w:eastAsia="ko"/>
              </w:rPr>
              <w:t>버전에서</w:t>
            </w:r>
            <w:r w:rsidRPr="003D7ED0">
              <w:rPr>
                <w:lang w:eastAsia="ko"/>
              </w:rPr>
              <w:t xml:space="preserve"> PLMN </w:t>
            </w:r>
            <w:r w:rsidRPr="003D7ED0">
              <w:rPr>
                <w:lang w:eastAsia="ko"/>
              </w:rPr>
              <w:t>운영자의</w:t>
            </w:r>
            <w:r w:rsidRPr="003D7ED0">
              <w:rPr>
                <w:lang w:eastAsia="ko"/>
              </w:rPr>
              <w:t xml:space="preserve"> </w:t>
            </w:r>
            <w:r w:rsidRPr="003D7ED0">
              <w:rPr>
                <w:lang w:eastAsia="ko"/>
              </w:rPr>
              <w:t>특정</w:t>
            </w:r>
            <w:r w:rsidRPr="003D7ED0">
              <w:rPr>
                <w:lang w:eastAsia="ko"/>
              </w:rPr>
              <w:t xml:space="preserve"> </w:t>
            </w:r>
            <w:r w:rsidRPr="003D7ED0">
              <w:rPr>
                <w:lang w:eastAsia="ko"/>
              </w:rPr>
              <w:t>범위로</w:t>
            </w:r>
            <w:r w:rsidRPr="003D7ED0">
              <w:rPr>
                <w:lang w:eastAsia="ko"/>
              </w:rPr>
              <w:t xml:space="preserve"> </w:t>
            </w:r>
            <w:r w:rsidR="002122A0" w:rsidRPr="003D7ED0">
              <w:rPr>
                <w:lang w:eastAsia="ko"/>
              </w:rPr>
              <w:t>이</w:t>
            </w:r>
            <w:r w:rsidR="002122A0" w:rsidRPr="003D7ED0">
              <w:rPr>
                <w:lang w:eastAsia="ko"/>
              </w:rPr>
              <w:t xml:space="preserve"> </w:t>
            </w:r>
            <w:r w:rsidR="002122A0" w:rsidRPr="003D7ED0">
              <w:rPr>
                <w:lang w:eastAsia="ko"/>
              </w:rPr>
              <w:t>문서</w:t>
            </w:r>
            <w:r w:rsidRPr="003D7ED0">
              <w:rPr>
                <w:lang w:eastAsia="ko"/>
              </w:rPr>
              <w:t xml:space="preserve">. </w:t>
            </w:r>
            <w:r w:rsidRPr="003D7ED0">
              <w:rPr>
                <w:lang w:eastAsia="ko"/>
              </w:rPr>
              <w:t>이</w:t>
            </w:r>
            <w:r w:rsidRPr="003D7ED0">
              <w:rPr>
                <w:lang w:eastAsia="ko"/>
              </w:rPr>
              <w:t xml:space="preserve"> </w:t>
            </w:r>
            <w:r w:rsidRPr="003D7ED0">
              <w:rPr>
                <w:lang w:eastAsia="ko"/>
              </w:rPr>
              <w:t>버전을</w:t>
            </w:r>
            <w:r w:rsidRPr="003D7ED0">
              <w:rPr>
                <w:lang w:eastAsia="ko"/>
              </w:rPr>
              <w:t xml:space="preserve"> </w:t>
            </w:r>
            <w:r w:rsidRPr="003D7ED0">
              <w:rPr>
                <w:lang w:eastAsia="ko"/>
              </w:rPr>
              <w:t>준수</w:t>
            </w:r>
            <w:r w:rsidRPr="003D7ED0">
              <w:rPr>
                <w:lang w:eastAsia="ko"/>
              </w:rPr>
              <w:t xml:space="preserve"> </w:t>
            </w:r>
            <w:r w:rsidRPr="003D7ED0">
              <w:rPr>
                <w:lang w:eastAsia="ko"/>
              </w:rPr>
              <w:t>하는</w:t>
            </w:r>
            <w:r w:rsidRPr="003D7ED0">
              <w:rPr>
                <w:lang w:eastAsia="ko"/>
              </w:rPr>
              <w:t xml:space="preserve"> </w:t>
            </w:r>
            <w:r w:rsidRPr="003D7ED0">
              <w:rPr>
                <w:lang w:eastAsia="ko"/>
              </w:rPr>
              <w:t>네트워크에서</w:t>
            </w:r>
            <w:r w:rsidRPr="003D7ED0">
              <w:rPr>
                <w:lang w:eastAsia="ko"/>
              </w:rPr>
              <w:t xml:space="preserve"> </w:t>
            </w:r>
            <w:r w:rsidRPr="003D7ED0">
              <w:rPr>
                <w:lang w:eastAsia="ko"/>
              </w:rPr>
              <w:t>이러한</w:t>
            </w:r>
            <w:r w:rsidRPr="003D7ED0">
              <w:rPr>
                <w:lang w:eastAsia="ko"/>
              </w:rPr>
              <w:t xml:space="preserve"> </w:t>
            </w:r>
            <w:r w:rsidRPr="003D7ED0">
              <w:rPr>
                <w:lang w:eastAsia="ko"/>
              </w:rPr>
              <w:t>값을</w:t>
            </w:r>
            <w:r w:rsidRPr="003D7ED0">
              <w:rPr>
                <w:lang w:eastAsia="ko"/>
              </w:rPr>
              <w:t xml:space="preserve"> </w:t>
            </w:r>
            <w:r w:rsidRPr="003D7ED0">
              <w:rPr>
                <w:lang w:eastAsia="ko"/>
              </w:rPr>
              <w:t>전송</w:t>
            </w:r>
            <w:r w:rsidRPr="003D7ED0">
              <w:rPr>
                <w:lang w:eastAsia="ko"/>
              </w:rPr>
              <w:t xml:space="preserve"> </w:t>
            </w:r>
            <w:r w:rsidRPr="003D7ED0">
              <w:rPr>
                <w:lang w:eastAsia="ko"/>
              </w:rPr>
              <w:t>하지</w:t>
            </w:r>
            <w:r w:rsidRPr="003D7ED0">
              <w:rPr>
                <w:lang w:eastAsia="ko"/>
              </w:rPr>
              <w:t xml:space="preserve"> </w:t>
            </w:r>
            <w:r w:rsidRPr="003D7ED0">
              <w:rPr>
                <w:lang w:eastAsia="ko"/>
              </w:rPr>
              <w:t>않아야</w:t>
            </w:r>
            <w:r w:rsidRPr="003D7ED0">
              <w:rPr>
                <w:lang w:eastAsia="ko"/>
              </w:rPr>
              <w:t xml:space="preserve"> </w:t>
            </w:r>
            <w:r w:rsidRPr="003D7ED0">
              <w:rPr>
                <w:lang w:eastAsia="ko"/>
              </w:rPr>
              <w:t>합니다</w:t>
            </w:r>
            <w:r w:rsidRPr="003D7ED0">
              <w:rPr>
                <w:lang w:eastAsia="ko"/>
              </w:rPr>
              <w:t xml:space="preserve">. </w:t>
            </w:r>
            <w:r w:rsidR="002122A0" w:rsidRPr="003D7ED0">
              <w:rPr>
                <w:lang w:eastAsia="ko"/>
              </w:rPr>
              <w:t>이</w:t>
            </w:r>
            <w:r w:rsidR="002122A0" w:rsidRPr="003D7ED0">
              <w:rPr>
                <w:lang w:eastAsia="ko"/>
              </w:rPr>
              <w:t xml:space="preserve"> </w:t>
            </w:r>
            <w:r w:rsidR="002122A0" w:rsidRPr="003D7ED0">
              <w:rPr>
                <w:lang w:eastAsia="ko"/>
              </w:rPr>
              <w:t>문서</w:t>
            </w:r>
            <w:r w:rsidRPr="003D7ED0">
              <w:rPr>
                <w:lang w:eastAsia="ko"/>
              </w:rPr>
              <w:t xml:space="preserve">. </w:t>
            </w:r>
            <w:r w:rsidRPr="003D7ED0">
              <w:rPr>
                <w:lang w:eastAsia="ko"/>
              </w:rPr>
              <w:t>이</w:t>
            </w:r>
            <w:r w:rsidRPr="003D7ED0">
              <w:rPr>
                <w:lang w:eastAsia="ko"/>
              </w:rPr>
              <w:t xml:space="preserve"> </w:t>
            </w:r>
            <w:r w:rsidRPr="003D7ED0">
              <w:rPr>
                <w:lang w:eastAsia="ko"/>
              </w:rPr>
              <w:t>범위의</w:t>
            </w:r>
            <w:r w:rsidRPr="003D7ED0">
              <w:rPr>
                <w:lang w:eastAsia="ko"/>
              </w:rPr>
              <w:t xml:space="preserve"> </w:t>
            </w:r>
            <w:r w:rsidRPr="003D7ED0">
              <w:rPr>
                <w:lang w:eastAsia="ko"/>
              </w:rPr>
              <w:t>메시지</w:t>
            </w:r>
            <w:r w:rsidRPr="003D7ED0">
              <w:rPr>
                <w:lang w:eastAsia="ko"/>
              </w:rPr>
              <w:t xml:space="preserve"> Id</w:t>
            </w:r>
            <w:r w:rsidRPr="003D7ED0">
              <w:rPr>
                <w:lang w:eastAsia="ko"/>
              </w:rPr>
              <w:t>가</w:t>
            </w:r>
            <w:r w:rsidRPr="003D7ED0">
              <w:rPr>
                <w:lang w:eastAsia="ko"/>
              </w:rPr>
              <w:t xml:space="preserve"> "</w:t>
            </w:r>
            <w:r w:rsidRPr="003D7ED0">
              <w:rPr>
                <w:lang w:eastAsia="ko"/>
              </w:rPr>
              <w:t>검색</w:t>
            </w:r>
            <w:r w:rsidRPr="003D7ED0">
              <w:rPr>
                <w:lang w:eastAsia="ko"/>
              </w:rPr>
              <w:t xml:space="preserve"> </w:t>
            </w:r>
            <w:r w:rsidRPr="003D7ED0">
              <w:rPr>
                <w:lang w:eastAsia="ko"/>
              </w:rPr>
              <w:t>목록</w:t>
            </w:r>
            <w:r w:rsidRPr="003D7ED0">
              <w:rPr>
                <w:lang w:eastAsia="ko"/>
              </w:rPr>
              <w:t>"</w:t>
            </w:r>
            <w:r w:rsidRPr="003D7ED0">
              <w:rPr>
                <w:lang w:eastAsia="ko"/>
              </w:rPr>
              <w:t>에</w:t>
            </w:r>
            <w:r w:rsidRPr="003D7ED0">
              <w:rPr>
                <w:lang w:eastAsia="ko"/>
              </w:rPr>
              <w:t xml:space="preserve"> </w:t>
            </w:r>
            <w:r w:rsidRPr="003D7ED0">
              <w:rPr>
                <w:lang w:eastAsia="ko"/>
              </w:rPr>
              <w:t>있으면</w:t>
            </w:r>
            <w:r w:rsidRPr="003D7ED0">
              <w:rPr>
                <w:lang w:eastAsia="ko"/>
              </w:rPr>
              <w:t xml:space="preserve"> ME</w:t>
            </w:r>
            <w:r w:rsidRPr="003D7ED0">
              <w:rPr>
                <w:lang w:eastAsia="ko"/>
              </w:rPr>
              <w:t>가이</w:t>
            </w:r>
            <w:r w:rsidRPr="003D7ED0">
              <w:rPr>
                <w:lang w:eastAsia="ko"/>
              </w:rPr>
              <w:t xml:space="preserve"> CBS </w:t>
            </w:r>
            <w:r w:rsidRPr="003D7ED0">
              <w:rPr>
                <w:lang w:eastAsia="ko"/>
              </w:rPr>
              <w:t>메시지를</w:t>
            </w:r>
            <w:r w:rsidRPr="003D7ED0">
              <w:rPr>
                <w:lang w:eastAsia="ko"/>
              </w:rPr>
              <w:t xml:space="preserve"> </w:t>
            </w:r>
            <w:r w:rsidRPr="003D7ED0">
              <w:rPr>
                <w:lang w:eastAsia="ko"/>
              </w:rPr>
              <w:t>수신</w:t>
            </w:r>
            <w:r w:rsidRPr="003D7ED0">
              <w:rPr>
                <w:lang w:eastAsia="ko"/>
              </w:rPr>
              <w:t xml:space="preserve"> </w:t>
            </w:r>
            <w:r w:rsidRPr="003D7ED0">
              <w:rPr>
                <w:lang w:eastAsia="ko"/>
              </w:rPr>
              <w:t>하려고</w:t>
            </w:r>
            <w:r w:rsidRPr="003D7ED0">
              <w:rPr>
                <w:lang w:eastAsia="ko"/>
              </w:rPr>
              <w:t xml:space="preserve"> </w:t>
            </w:r>
            <w:r w:rsidRPr="003D7ED0">
              <w:rPr>
                <w:lang w:eastAsia="ko"/>
              </w:rPr>
              <w:t>합니다</w:t>
            </w:r>
            <w:r w:rsidRPr="003D7ED0">
              <w:rPr>
                <w:lang w:eastAsia="ko"/>
              </w:rPr>
              <w:t>.</w:t>
            </w:r>
          </w:p>
          <w:p w:rsidR="00211F68" w:rsidRPr="003D7ED0" w:rsidRDefault="00211F68" w:rsidP="00211F68">
            <w:pPr>
              <w:rPr>
                <w:rFonts w:eastAsia="MS Mincho"/>
              </w:rPr>
            </w:pPr>
            <w:r w:rsidRPr="003D7ED0">
              <w:rPr>
                <w:lang w:eastAsia="ko"/>
              </w:rPr>
              <w:t>MMI</w:t>
            </w:r>
            <w:r w:rsidRPr="003D7ED0">
              <w:rPr>
                <w:lang w:eastAsia="ko"/>
              </w:rPr>
              <w:t>에서</w:t>
            </w:r>
            <w:r w:rsidRPr="003D7ED0">
              <w:rPr>
                <w:lang w:eastAsia="ko"/>
              </w:rPr>
              <w:t xml:space="preserve"> </w:t>
            </w:r>
            <w:r w:rsidRPr="003D7ED0">
              <w:rPr>
                <w:lang w:eastAsia="ko"/>
              </w:rPr>
              <w:t>설정할</w:t>
            </w:r>
            <w:r w:rsidRPr="003D7ED0">
              <w:rPr>
                <w:lang w:eastAsia="ko"/>
              </w:rPr>
              <w:t xml:space="preserve"> </w:t>
            </w:r>
            <w:r w:rsidRPr="003D7ED0">
              <w:rPr>
                <w:lang w:eastAsia="ko"/>
              </w:rPr>
              <w:t>필요가</w:t>
            </w:r>
            <w:r w:rsidRPr="003D7ED0">
              <w:rPr>
                <w:lang w:eastAsia="ko"/>
              </w:rPr>
              <w:t xml:space="preserve"> </w:t>
            </w:r>
            <w:r w:rsidRPr="003D7ED0">
              <w:rPr>
                <w:lang w:eastAsia="ko"/>
              </w:rPr>
              <w:t>없습니다</w:t>
            </w:r>
            <w:r w:rsidRPr="003D7ED0">
              <w:rPr>
                <w:lang w:eastAsia="ko"/>
              </w:rPr>
              <w:t>.</w:t>
            </w:r>
          </w:p>
        </w:tc>
      </w:tr>
      <w:tr w:rsidR="008E6F8E" w:rsidRPr="00ED0FC4" w:rsidTr="003D7ED0">
        <w:tc>
          <w:tcPr>
            <w:tcW w:w="1548" w:type="dxa"/>
          </w:tcPr>
          <w:p w:rsidR="008E6F8E" w:rsidRPr="003D7ED0" w:rsidRDefault="008E6F8E" w:rsidP="00DC651A">
            <w:pPr>
              <w:rPr>
                <w:rFonts w:eastAsia="MS Mincho"/>
                <w:b/>
                <w:lang w:val="it-IT"/>
              </w:rPr>
            </w:pPr>
            <w:r w:rsidRPr="003D7ED0">
              <w:rPr>
                <w:b/>
                <w:lang w:eastAsia="ko"/>
              </w:rPr>
              <w:t>65535</w:t>
            </w:r>
          </w:p>
        </w:tc>
        <w:tc>
          <w:tcPr>
            <w:tcW w:w="1440" w:type="dxa"/>
          </w:tcPr>
          <w:p w:rsidR="008E6F8E" w:rsidRPr="003D7ED0" w:rsidRDefault="008E6F8E" w:rsidP="00DC651A">
            <w:pPr>
              <w:rPr>
                <w:rFonts w:eastAsia="MS Mincho"/>
                <w:b/>
                <w:lang w:val="it-IT"/>
              </w:rPr>
            </w:pPr>
            <w:r w:rsidRPr="003D7ED0">
              <w:rPr>
                <w:b/>
                <w:lang w:eastAsia="ko"/>
              </w:rPr>
              <w:t>Ffff</w:t>
            </w:r>
          </w:p>
        </w:tc>
        <w:tc>
          <w:tcPr>
            <w:tcW w:w="5534" w:type="dxa"/>
          </w:tcPr>
          <w:p w:rsidR="008E6F8E" w:rsidRPr="003D7ED0" w:rsidRDefault="008E6F8E" w:rsidP="00DC651A">
            <w:pPr>
              <w:rPr>
                <w:rFonts w:eastAsia="MS Mincho"/>
              </w:rPr>
            </w:pPr>
            <w:r w:rsidRPr="003D7ED0">
              <w:rPr>
                <w:lang w:eastAsia="ko"/>
              </w:rPr>
              <w:t>Sim</w:t>
            </w:r>
            <w:r w:rsidRPr="003D7ED0">
              <w:rPr>
                <w:lang w:eastAsia="ko"/>
              </w:rPr>
              <w:t>에서이</w:t>
            </w:r>
            <w:r w:rsidRPr="003D7ED0">
              <w:rPr>
                <w:lang w:eastAsia="ko"/>
              </w:rPr>
              <w:t xml:space="preserve"> </w:t>
            </w:r>
            <w:r w:rsidRPr="003D7ED0">
              <w:rPr>
                <w:lang w:eastAsia="ko"/>
              </w:rPr>
              <w:t>값을</w:t>
            </w:r>
            <w:r w:rsidRPr="003D7ED0">
              <w:rPr>
                <w:lang w:eastAsia="ko"/>
              </w:rPr>
              <w:t xml:space="preserve"> </w:t>
            </w:r>
            <w:r w:rsidRPr="003D7ED0">
              <w:rPr>
                <w:lang w:eastAsia="ko"/>
              </w:rPr>
              <w:t>사용</w:t>
            </w:r>
            <w:r w:rsidRPr="003D7ED0">
              <w:rPr>
                <w:lang w:eastAsia="ko"/>
              </w:rPr>
              <w:t xml:space="preserve"> </w:t>
            </w:r>
            <w:r w:rsidRPr="003D7ED0">
              <w:rPr>
                <w:lang w:eastAsia="ko"/>
              </w:rPr>
              <w:t>하</w:t>
            </w:r>
            <w:r w:rsidRPr="003D7ED0">
              <w:rPr>
                <w:lang w:eastAsia="ko"/>
              </w:rPr>
              <w:t xml:space="preserve"> </w:t>
            </w:r>
            <w:r w:rsidRPr="003D7ED0">
              <w:rPr>
                <w:lang w:eastAsia="ko"/>
              </w:rPr>
              <w:t>여</w:t>
            </w:r>
            <w:r w:rsidRPr="003D7ED0">
              <w:rPr>
                <w:lang w:eastAsia="ko"/>
              </w:rPr>
              <w:t xml:space="preserve"> </w:t>
            </w:r>
            <w:r w:rsidRPr="003D7ED0">
              <w:rPr>
                <w:lang w:eastAsia="ko"/>
              </w:rPr>
              <w:t>심의</w:t>
            </w:r>
            <w:r w:rsidRPr="003D7ED0">
              <w:rPr>
                <w:lang w:eastAsia="ko"/>
              </w:rPr>
              <w:t xml:space="preserve"> </w:t>
            </w:r>
            <w:r w:rsidRPr="003D7ED0">
              <w:rPr>
                <w:lang w:eastAsia="ko"/>
              </w:rPr>
              <w:t>두</w:t>
            </w:r>
            <w:r w:rsidRPr="003D7ED0">
              <w:rPr>
                <w:lang w:eastAsia="ko"/>
              </w:rPr>
              <w:t xml:space="preserve"> 8 </w:t>
            </w:r>
            <w:r w:rsidRPr="003D7ED0">
              <w:rPr>
                <w:lang w:eastAsia="ko"/>
              </w:rPr>
              <w:t>진수에</w:t>
            </w:r>
            <w:r w:rsidRPr="003D7ED0">
              <w:rPr>
                <w:lang w:eastAsia="ko"/>
              </w:rPr>
              <w:t xml:space="preserve"> </w:t>
            </w:r>
            <w:r w:rsidRPr="003D7ED0">
              <w:rPr>
                <w:lang w:eastAsia="ko"/>
              </w:rPr>
              <w:t>메시지</w:t>
            </w:r>
            <w:r w:rsidRPr="003D7ED0">
              <w:rPr>
                <w:lang w:eastAsia="ko"/>
              </w:rPr>
              <w:t xml:space="preserve"> </w:t>
            </w:r>
            <w:r w:rsidRPr="003D7ED0">
              <w:rPr>
                <w:lang w:eastAsia="ko"/>
              </w:rPr>
              <w:t>식별자가</w:t>
            </w:r>
            <w:r w:rsidRPr="003D7ED0">
              <w:rPr>
                <w:lang w:eastAsia="ko"/>
              </w:rPr>
              <w:t xml:space="preserve"> </w:t>
            </w:r>
            <w:r w:rsidRPr="003D7ED0">
              <w:rPr>
                <w:lang w:eastAsia="ko"/>
              </w:rPr>
              <w:t>저장</w:t>
            </w:r>
            <w:r w:rsidRPr="003D7ED0">
              <w:rPr>
                <w:lang w:eastAsia="ko"/>
              </w:rPr>
              <w:t xml:space="preserve"> </w:t>
            </w:r>
            <w:r w:rsidRPr="003D7ED0">
              <w:rPr>
                <w:lang w:eastAsia="ko"/>
              </w:rPr>
              <w:t>되지</w:t>
            </w:r>
            <w:r w:rsidRPr="003D7ED0">
              <w:rPr>
                <w:lang w:eastAsia="ko"/>
              </w:rPr>
              <w:t xml:space="preserve"> </w:t>
            </w:r>
            <w:r w:rsidRPr="003D7ED0">
              <w:rPr>
                <w:lang w:eastAsia="ko"/>
              </w:rPr>
              <w:t>않음을</w:t>
            </w:r>
            <w:r w:rsidRPr="003D7ED0">
              <w:rPr>
                <w:lang w:eastAsia="ko"/>
              </w:rPr>
              <w:t xml:space="preserve"> </w:t>
            </w:r>
            <w:r w:rsidRPr="003D7ED0">
              <w:rPr>
                <w:lang w:eastAsia="ko"/>
              </w:rPr>
              <w:t>나타내기</w:t>
            </w:r>
            <w:r w:rsidRPr="003D7ED0">
              <w:rPr>
                <w:lang w:eastAsia="ko"/>
              </w:rPr>
              <w:t xml:space="preserve"> </w:t>
            </w:r>
            <w:r w:rsidRPr="003D7ED0">
              <w:rPr>
                <w:lang w:eastAsia="ko"/>
              </w:rPr>
              <w:t>때문에</w:t>
            </w:r>
            <w:r w:rsidRPr="003D7ED0">
              <w:rPr>
                <w:lang w:eastAsia="ko"/>
              </w:rPr>
              <w:t xml:space="preserve"> </w:t>
            </w:r>
            <w:r w:rsidRPr="003D7ED0">
              <w:rPr>
                <w:lang w:eastAsia="ko"/>
              </w:rPr>
              <w:t>새</w:t>
            </w:r>
            <w:r w:rsidRPr="003D7ED0">
              <w:rPr>
                <w:lang w:eastAsia="ko"/>
              </w:rPr>
              <w:t xml:space="preserve"> </w:t>
            </w:r>
            <w:r w:rsidRPr="003D7ED0">
              <w:rPr>
                <w:lang w:eastAsia="ko"/>
              </w:rPr>
              <w:t>서비스에는</w:t>
            </w:r>
            <w:r w:rsidRPr="003D7ED0">
              <w:rPr>
                <w:lang w:eastAsia="ko"/>
              </w:rPr>
              <w:t xml:space="preserve"> </w:t>
            </w:r>
            <w:r w:rsidRPr="003D7ED0">
              <w:rPr>
                <w:lang w:eastAsia="ko"/>
              </w:rPr>
              <w:t>사용</w:t>
            </w:r>
            <w:r w:rsidRPr="003D7ED0">
              <w:rPr>
                <w:lang w:eastAsia="ko"/>
              </w:rPr>
              <w:t xml:space="preserve"> </w:t>
            </w:r>
            <w:r w:rsidRPr="003D7ED0">
              <w:rPr>
                <w:lang w:eastAsia="ko"/>
              </w:rPr>
              <w:t>되지</w:t>
            </w:r>
            <w:r w:rsidRPr="003D7ED0">
              <w:rPr>
                <w:lang w:eastAsia="ko"/>
              </w:rPr>
              <w:t xml:space="preserve"> </w:t>
            </w:r>
            <w:r w:rsidRPr="003D7ED0">
              <w:rPr>
                <w:lang w:eastAsia="ko"/>
              </w:rPr>
              <w:t>않아야</w:t>
            </w:r>
            <w:r w:rsidRPr="003D7ED0">
              <w:rPr>
                <w:lang w:eastAsia="ko"/>
              </w:rPr>
              <w:t xml:space="preserve"> </w:t>
            </w:r>
            <w:r w:rsidRPr="003D7ED0">
              <w:rPr>
                <w:lang w:eastAsia="ko"/>
              </w:rPr>
              <w:t>합니다</w:t>
            </w:r>
            <w:r w:rsidRPr="003D7ED0">
              <w:rPr>
                <w:lang w:eastAsia="ko"/>
              </w:rPr>
              <w:t xml:space="preserve">. </w:t>
            </w:r>
            <w:r w:rsidRPr="003D7ED0">
              <w:rPr>
                <w:lang w:eastAsia="ko"/>
              </w:rPr>
              <w:t>이</w:t>
            </w:r>
            <w:r w:rsidRPr="003D7ED0">
              <w:rPr>
                <w:lang w:eastAsia="ko"/>
              </w:rPr>
              <w:t xml:space="preserve"> </w:t>
            </w:r>
            <w:r w:rsidRPr="003D7ED0">
              <w:rPr>
                <w:lang w:eastAsia="ko"/>
              </w:rPr>
              <w:t>메시지</w:t>
            </w:r>
            <w:r w:rsidRPr="003D7ED0">
              <w:rPr>
                <w:lang w:eastAsia="ko"/>
              </w:rPr>
              <w:t xml:space="preserve"> </w:t>
            </w:r>
            <w:r w:rsidRPr="003D7ED0">
              <w:rPr>
                <w:lang w:eastAsia="ko"/>
              </w:rPr>
              <w:t>식별자가</w:t>
            </w:r>
            <w:r w:rsidRPr="003D7ED0">
              <w:rPr>
                <w:lang w:eastAsia="ko"/>
              </w:rPr>
              <w:t xml:space="preserve"> "</w:t>
            </w:r>
            <w:r w:rsidRPr="003D7ED0">
              <w:rPr>
                <w:lang w:eastAsia="ko"/>
              </w:rPr>
              <w:t>검색</w:t>
            </w:r>
            <w:r w:rsidRPr="003D7ED0">
              <w:rPr>
                <w:lang w:eastAsia="ko"/>
              </w:rPr>
              <w:t xml:space="preserve"> </w:t>
            </w:r>
            <w:r w:rsidRPr="003D7ED0">
              <w:rPr>
                <w:lang w:eastAsia="ko"/>
              </w:rPr>
              <w:t>목록</w:t>
            </w:r>
            <w:r w:rsidRPr="003D7ED0">
              <w:rPr>
                <w:lang w:eastAsia="ko"/>
              </w:rPr>
              <w:t>"</w:t>
            </w:r>
            <w:r w:rsidRPr="003D7ED0">
              <w:rPr>
                <w:lang w:eastAsia="ko"/>
              </w:rPr>
              <w:t>에</w:t>
            </w:r>
            <w:r w:rsidRPr="003D7ED0">
              <w:rPr>
                <w:lang w:eastAsia="ko"/>
              </w:rPr>
              <w:t xml:space="preserve"> </w:t>
            </w:r>
            <w:r w:rsidRPr="003D7ED0">
              <w:rPr>
                <w:lang w:eastAsia="ko"/>
              </w:rPr>
              <w:t>있으면이</w:t>
            </w:r>
            <w:r w:rsidRPr="003D7ED0">
              <w:rPr>
                <w:lang w:eastAsia="ko"/>
              </w:rPr>
              <w:t xml:space="preserve"> CBS </w:t>
            </w:r>
            <w:r w:rsidRPr="003D7ED0">
              <w:rPr>
                <w:lang w:eastAsia="ko"/>
              </w:rPr>
              <w:t>메시지를</w:t>
            </w:r>
            <w:r w:rsidRPr="003D7ED0">
              <w:rPr>
                <w:lang w:eastAsia="ko"/>
              </w:rPr>
              <w:t xml:space="preserve"> </w:t>
            </w:r>
            <w:r w:rsidRPr="003D7ED0">
              <w:rPr>
                <w:lang w:eastAsia="ko"/>
              </w:rPr>
              <w:t>수신</w:t>
            </w:r>
            <w:r w:rsidRPr="003D7ED0">
              <w:rPr>
                <w:lang w:eastAsia="ko"/>
              </w:rPr>
              <w:t xml:space="preserve"> </w:t>
            </w:r>
            <w:r w:rsidRPr="003D7ED0">
              <w:rPr>
                <w:lang w:eastAsia="ko"/>
              </w:rPr>
              <w:t>하려고</w:t>
            </w:r>
            <w:r w:rsidRPr="003D7ED0">
              <w:rPr>
                <w:lang w:eastAsia="ko"/>
              </w:rPr>
              <w:t xml:space="preserve"> </w:t>
            </w:r>
            <w:r w:rsidRPr="003D7ED0">
              <w:rPr>
                <w:lang w:eastAsia="ko"/>
              </w:rPr>
              <w:t>합니다</w:t>
            </w:r>
            <w:r w:rsidRPr="003D7ED0">
              <w:rPr>
                <w:lang w:eastAsia="ko"/>
              </w:rPr>
              <w:t>.</w:t>
            </w:r>
          </w:p>
          <w:p w:rsidR="00211F68" w:rsidRPr="003D7ED0" w:rsidRDefault="00211F68" w:rsidP="00DC651A">
            <w:pPr>
              <w:rPr>
                <w:rFonts w:eastAsia="MS Mincho"/>
                <w:lang w:val="it-IT"/>
              </w:rPr>
            </w:pPr>
            <w:r w:rsidRPr="003D7ED0">
              <w:rPr>
                <w:lang w:eastAsia="ko"/>
              </w:rPr>
              <w:t>MMI</w:t>
            </w:r>
            <w:r w:rsidRPr="003D7ED0">
              <w:rPr>
                <w:lang w:eastAsia="ko"/>
              </w:rPr>
              <w:t>에서</w:t>
            </w:r>
            <w:r w:rsidRPr="003D7ED0">
              <w:rPr>
                <w:lang w:eastAsia="ko"/>
              </w:rPr>
              <w:t xml:space="preserve"> </w:t>
            </w:r>
            <w:r w:rsidRPr="003D7ED0">
              <w:rPr>
                <w:lang w:eastAsia="ko"/>
              </w:rPr>
              <w:t>설정할</w:t>
            </w:r>
            <w:r w:rsidRPr="003D7ED0">
              <w:rPr>
                <w:lang w:eastAsia="ko"/>
              </w:rPr>
              <w:t xml:space="preserve"> </w:t>
            </w:r>
            <w:r w:rsidRPr="003D7ED0">
              <w:rPr>
                <w:lang w:eastAsia="ko"/>
              </w:rPr>
              <w:t>필요가</w:t>
            </w:r>
            <w:r w:rsidRPr="003D7ED0">
              <w:rPr>
                <w:lang w:eastAsia="ko"/>
              </w:rPr>
              <w:t xml:space="preserve"> </w:t>
            </w:r>
            <w:r w:rsidRPr="003D7ED0">
              <w:rPr>
                <w:lang w:eastAsia="ko"/>
              </w:rPr>
              <w:t>없습니다</w:t>
            </w:r>
            <w:r w:rsidRPr="003D7ED0">
              <w:rPr>
                <w:lang w:eastAsia="ko"/>
              </w:rPr>
              <w:t>.</w:t>
            </w:r>
          </w:p>
        </w:tc>
      </w:tr>
    </w:tbl>
    <w:p w:rsidR="008E6F8E" w:rsidRPr="008E6F8E" w:rsidRDefault="008E6F8E">
      <w:pPr>
        <w:pStyle w:val="B1"/>
        <w:ind w:left="0" w:firstLine="0"/>
        <w:rPr>
          <w:lang w:val="it-IT"/>
        </w:rPr>
      </w:pPr>
    </w:p>
    <w:p w:rsidR="00E448B3" w:rsidRDefault="00E448B3">
      <w:pPr>
        <w:pStyle w:val="B1"/>
        <w:ind w:left="0" w:firstLine="0"/>
      </w:pPr>
      <w:r>
        <w:rPr>
          <w:lang w:eastAsia="ko"/>
        </w:rPr>
        <w:t>일반적으로</w:t>
      </w:r>
      <w:r>
        <w:rPr>
          <w:lang w:eastAsia="ko"/>
        </w:rPr>
        <w:t xml:space="preserve"> </w:t>
      </w:r>
      <w:r>
        <w:rPr>
          <w:lang w:eastAsia="ko"/>
        </w:rPr>
        <w:t>입력에</w:t>
      </w:r>
      <w:r>
        <w:rPr>
          <w:lang w:eastAsia="ko"/>
        </w:rPr>
        <w:t xml:space="preserve"> </w:t>
      </w:r>
      <w:r>
        <w:rPr>
          <w:lang w:eastAsia="ko"/>
        </w:rPr>
        <w:t>대</w:t>
      </w:r>
      <w:r>
        <w:rPr>
          <w:lang w:eastAsia="ko"/>
        </w:rPr>
        <w:t xml:space="preserve"> </w:t>
      </w:r>
      <w:r>
        <w:rPr>
          <w:lang w:eastAsia="ko"/>
        </w:rPr>
        <w:t>한</w:t>
      </w:r>
      <w:r>
        <w:rPr>
          <w:lang w:eastAsia="ko"/>
        </w:rPr>
        <w:t xml:space="preserve"> MMI </w:t>
      </w:r>
      <w:r w:rsidR="00DC651A">
        <w:rPr>
          <w:lang w:eastAsia="ko"/>
        </w:rPr>
        <w:t>모든</w:t>
      </w:r>
      <w:r w:rsidR="00DC651A">
        <w:rPr>
          <w:lang w:eastAsia="ko"/>
        </w:rPr>
        <w:t xml:space="preserve"> </w:t>
      </w:r>
      <w:r w:rsidR="00DC651A">
        <w:rPr>
          <w:lang w:eastAsia="ko"/>
        </w:rPr>
        <w:t>메시지</w:t>
      </w:r>
      <w:r w:rsidR="00211F68">
        <w:rPr>
          <w:lang w:eastAsia="ko"/>
        </w:rPr>
        <w:t xml:space="preserve"> </w:t>
      </w:r>
      <w:r>
        <w:rPr>
          <w:lang w:eastAsia="ko"/>
        </w:rPr>
        <w:t>나는</w:t>
      </w:r>
      <w:r>
        <w:rPr>
          <w:lang w:eastAsia="ko"/>
        </w:rPr>
        <w:t xml:space="preserve"> </w:t>
      </w:r>
      <w:r>
        <w:rPr>
          <w:lang w:eastAsia="ko"/>
        </w:rPr>
        <w:t>제조</w:t>
      </w:r>
      <w:r>
        <w:rPr>
          <w:lang w:eastAsia="ko"/>
        </w:rPr>
        <w:t xml:space="preserve"> </w:t>
      </w:r>
      <w:r>
        <w:rPr>
          <w:lang w:eastAsia="ko"/>
        </w:rPr>
        <w:t>업체의</w:t>
      </w:r>
      <w:r>
        <w:rPr>
          <w:lang w:eastAsia="ko"/>
        </w:rPr>
        <w:t xml:space="preserve"> </w:t>
      </w:r>
      <w:r>
        <w:rPr>
          <w:lang w:eastAsia="ko"/>
        </w:rPr>
        <w:t>재량에</w:t>
      </w:r>
      <w:r>
        <w:rPr>
          <w:lang w:eastAsia="ko"/>
        </w:rPr>
        <w:t xml:space="preserve"> </w:t>
      </w:r>
      <w:r>
        <w:rPr>
          <w:lang w:eastAsia="ko"/>
        </w:rPr>
        <w:t>남아</w:t>
      </w:r>
      <w:r>
        <w:rPr>
          <w:lang w:eastAsia="ko"/>
        </w:rPr>
        <w:t xml:space="preserve"> </w:t>
      </w:r>
      <w:r>
        <w:rPr>
          <w:lang w:eastAsia="ko"/>
        </w:rPr>
        <w:t>있다</w:t>
      </w:r>
      <w:r>
        <w:rPr>
          <w:lang w:eastAsia="ko"/>
        </w:rPr>
        <w:t xml:space="preserve">. </w:t>
      </w:r>
      <w:r>
        <w:rPr>
          <w:lang w:eastAsia="ko"/>
        </w:rPr>
        <w:t>그러나</w:t>
      </w:r>
      <w:r>
        <w:rPr>
          <w:lang w:eastAsia="ko"/>
        </w:rPr>
        <w:t xml:space="preserve"> </w:t>
      </w:r>
      <w:r>
        <w:rPr>
          <w:lang w:eastAsia="ko"/>
        </w:rPr>
        <w:t>코드</w:t>
      </w:r>
      <w:r>
        <w:rPr>
          <w:lang w:eastAsia="ko"/>
        </w:rPr>
        <w:t xml:space="preserve"> </w:t>
      </w:r>
      <w:r w:rsidR="00211F68">
        <w:rPr>
          <w:lang w:eastAsia="ko"/>
        </w:rPr>
        <w:t>위</w:t>
      </w:r>
      <w:r w:rsidR="00211F68">
        <w:rPr>
          <w:lang w:eastAsia="ko"/>
        </w:rPr>
        <w:t xml:space="preserve"> </w:t>
      </w:r>
      <w:r w:rsidR="00211F68">
        <w:rPr>
          <w:lang w:eastAsia="ko"/>
        </w:rPr>
        <w:t>표의</w:t>
      </w:r>
      <w:r w:rsidR="00211F68">
        <w:rPr>
          <w:lang w:eastAsia="ko"/>
        </w:rPr>
        <w:t xml:space="preserve"> MMI</w:t>
      </w:r>
      <w:r w:rsidR="00211F68">
        <w:rPr>
          <w:lang w:eastAsia="ko"/>
        </w:rPr>
        <w:t>로</w:t>
      </w:r>
      <w:r w:rsidR="00211F68">
        <w:rPr>
          <w:lang w:eastAsia="ko"/>
        </w:rPr>
        <w:t xml:space="preserve"> </w:t>
      </w:r>
      <w:r w:rsidR="00211F68">
        <w:rPr>
          <w:lang w:eastAsia="ko"/>
        </w:rPr>
        <w:t>설정</w:t>
      </w:r>
      <w:r w:rsidR="00211F68">
        <w:rPr>
          <w:lang w:eastAsia="ko"/>
        </w:rPr>
        <w:t xml:space="preserve"> </w:t>
      </w:r>
      <w:r w:rsidR="00211F68">
        <w:rPr>
          <w:lang w:eastAsia="ko"/>
        </w:rPr>
        <w:t>가능</w:t>
      </w:r>
      <w:r w:rsidR="00211F68">
        <w:rPr>
          <w:lang w:eastAsia="ko"/>
        </w:rPr>
        <w:t xml:space="preserve"> </w:t>
      </w:r>
      <w:r w:rsidR="00DC651A">
        <w:rPr>
          <w:lang w:eastAsia="ko"/>
        </w:rPr>
        <w:t xml:space="preserve"> </w:t>
      </w:r>
      <w:r>
        <w:rPr>
          <w:lang w:eastAsia="ko"/>
        </w:rPr>
        <w:t>그들의</w:t>
      </w:r>
      <w:r>
        <w:rPr>
          <w:lang w:eastAsia="ko"/>
        </w:rPr>
        <w:t xml:space="preserve"> 10 </w:t>
      </w:r>
      <w:r>
        <w:rPr>
          <w:lang w:eastAsia="ko"/>
        </w:rPr>
        <w:t>진수</w:t>
      </w:r>
      <w:r>
        <w:rPr>
          <w:lang w:eastAsia="ko"/>
        </w:rPr>
        <w:t xml:space="preserve"> </w:t>
      </w:r>
      <w:r>
        <w:rPr>
          <w:lang w:eastAsia="ko"/>
        </w:rPr>
        <w:t>표시를</w:t>
      </w:r>
      <w:r>
        <w:rPr>
          <w:lang w:eastAsia="ko"/>
        </w:rPr>
        <w:t xml:space="preserve"> </w:t>
      </w:r>
      <w:r>
        <w:rPr>
          <w:lang w:eastAsia="ko"/>
        </w:rPr>
        <w:t>통해</w:t>
      </w:r>
      <w:r>
        <w:rPr>
          <w:lang w:eastAsia="ko"/>
        </w:rPr>
        <w:t xml:space="preserve"> </w:t>
      </w:r>
      <w:r>
        <w:rPr>
          <w:lang w:eastAsia="ko"/>
        </w:rPr>
        <w:t>지정</w:t>
      </w:r>
      <w:r>
        <w:rPr>
          <w:lang w:eastAsia="ko"/>
        </w:rPr>
        <w:t xml:space="preserve"> </w:t>
      </w:r>
      <w:r>
        <w:rPr>
          <w:lang w:eastAsia="ko"/>
        </w:rPr>
        <w:t>될</w:t>
      </w:r>
      <w:r>
        <w:rPr>
          <w:lang w:eastAsia="ko"/>
        </w:rPr>
        <w:t xml:space="preserve"> </w:t>
      </w:r>
      <w:r>
        <w:rPr>
          <w:lang w:eastAsia="ko"/>
        </w:rPr>
        <w:t>수</w:t>
      </w:r>
      <w:r>
        <w:rPr>
          <w:lang w:eastAsia="ko"/>
        </w:rPr>
        <w:t xml:space="preserve"> </w:t>
      </w:r>
      <w:r>
        <w:rPr>
          <w:lang w:eastAsia="ko"/>
        </w:rPr>
        <w:t>있어야</w:t>
      </w:r>
      <w:r>
        <w:rPr>
          <w:lang w:eastAsia="ko"/>
        </w:rPr>
        <w:t xml:space="preserve"> </w:t>
      </w:r>
      <w:r>
        <w:rPr>
          <w:lang w:eastAsia="ko"/>
        </w:rPr>
        <w:t>한다</w:t>
      </w:r>
      <w:r>
        <w:rPr>
          <w:lang w:eastAsia="ko"/>
        </w:rPr>
        <w:t>:</w:t>
      </w:r>
    </w:p>
    <w:p w:rsidR="00E448B3" w:rsidRPr="00F97A3D" w:rsidRDefault="00E448B3">
      <w:pPr>
        <w:pStyle w:val="FP"/>
        <w:rPr>
          <w:lang w:val="es-ES_tradnl"/>
        </w:rPr>
      </w:pPr>
      <w:r>
        <w:rPr>
          <w:lang w:eastAsia="ko"/>
        </w:rPr>
        <w:tab/>
      </w:r>
      <w:r>
        <w:rPr>
          <w:lang w:eastAsia="ko"/>
        </w:rPr>
        <w:tab/>
      </w:r>
      <w:r>
        <w:rPr>
          <w:lang w:eastAsia="ko"/>
        </w:rPr>
        <w:tab/>
      </w:r>
      <w:r w:rsidRPr="00F97A3D">
        <w:rPr>
          <w:lang w:eastAsia="ko"/>
        </w:rPr>
        <w:t xml:space="preserve">8 </w:t>
      </w:r>
      <w:r w:rsidRPr="00F97A3D">
        <w:rPr>
          <w:lang w:eastAsia="ko"/>
        </w:rPr>
        <w:t>진수</w:t>
      </w:r>
      <w:r w:rsidRPr="00F97A3D">
        <w:rPr>
          <w:lang w:eastAsia="ko"/>
        </w:rPr>
        <w:t xml:space="preserve"> 3</w:t>
      </w:r>
      <w:r w:rsidRPr="00F97A3D">
        <w:rPr>
          <w:lang w:eastAsia="ko"/>
        </w:rPr>
        <w:tab/>
      </w:r>
      <w:r w:rsidRPr="00F97A3D">
        <w:rPr>
          <w:lang w:eastAsia="ko"/>
        </w:rPr>
        <w:tab/>
        <w:t xml:space="preserve">8 </w:t>
      </w:r>
      <w:r w:rsidRPr="00F97A3D">
        <w:rPr>
          <w:lang w:eastAsia="ko"/>
        </w:rPr>
        <w:t>진수</w:t>
      </w:r>
      <w:r w:rsidRPr="00F97A3D">
        <w:rPr>
          <w:lang w:eastAsia="ko"/>
        </w:rPr>
        <w:t xml:space="preserve"> 4.</w:t>
      </w:r>
    </w:p>
    <w:p w:rsidR="00E448B3" w:rsidRPr="00F97A3D" w:rsidRDefault="00E448B3">
      <w:pPr>
        <w:pStyle w:val="FP"/>
        <w:rPr>
          <w:lang w:val="es-ES_tradnl"/>
        </w:rPr>
      </w:pPr>
      <w:r w:rsidRPr="00F97A3D">
        <w:rPr>
          <w:lang w:eastAsia="ko"/>
        </w:rPr>
        <w:tab/>
      </w:r>
      <w:r w:rsidRPr="00F97A3D">
        <w:rPr>
          <w:lang w:eastAsia="ko"/>
        </w:rPr>
        <w:tab/>
      </w:r>
      <w:r w:rsidRPr="00F97A3D">
        <w:rPr>
          <w:lang w:eastAsia="ko"/>
        </w:rPr>
        <w:tab/>
        <w:t>0000 0000</w:t>
      </w:r>
      <w:r w:rsidR="00B9691E" w:rsidRPr="00F97A3D">
        <w:rPr>
          <w:lang w:eastAsia="ko"/>
        </w:rPr>
        <w:tab/>
      </w:r>
      <w:r w:rsidR="00B9691E" w:rsidRPr="00F97A3D">
        <w:rPr>
          <w:lang w:eastAsia="ko"/>
        </w:rPr>
        <w:tab/>
      </w:r>
      <w:r w:rsidRPr="00F97A3D">
        <w:rPr>
          <w:lang w:eastAsia="ko"/>
        </w:rPr>
        <w:t>0000 0000</w:t>
      </w:r>
      <w:r w:rsidR="00211F68" w:rsidRPr="00F97A3D">
        <w:rPr>
          <w:lang w:eastAsia="ko"/>
        </w:rPr>
        <w:tab/>
      </w:r>
      <w:r w:rsidRPr="00F97A3D">
        <w:rPr>
          <w:lang w:eastAsia="ko"/>
        </w:rPr>
        <w:tab/>
        <w:t>(</w:t>
      </w:r>
      <w:r w:rsidRPr="00F97A3D">
        <w:rPr>
          <w:lang w:eastAsia="ko"/>
        </w:rPr>
        <w:t>십진수</w:t>
      </w:r>
      <w:r w:rsidRPr="00F97A3D">
        <w:rPr>
          <w:lang w:eastAsia="ko"/>
        </w:rPr>
        <w:t xml:space="preserve"> ' 000 ').</w:t>
      </w:r>
    </w:p>
    <w:p w:rsidR="00E448B3" w:rsidRPr="00F97A3D" w:rsidRDefault="00E448B3">
      <w:pPr>
        <w:pStyle w:val="FP"/>
        <w:rPr>
          <w:lang w:val="es-ES_tradnl"/>
        </w:rPr>
      </w:pPr>
      <w:r w:rsidRPr="00F97A3D">
        <w:rPr>
          <w:lang w:eastAsia="ko"/>
        </w:rPr>
        <w:tab/>
      </w:r>
      <w:r w:rsidRPr="00F97A3D">
        <w:rPr>
          <w:lang w:eastAsia="ko"/>
        </w:rPr>
        <w:tab/>
      </w:r>
      <w:r w:rsidRPr="00F97A3D">
        <w:rPr>
          <w:lang w:eastAsia="ko"/>
        </w:rPr>
        <w:tab/>
        <w:t>0000 0000</w:t>
      </w:r>
      <w:r w:rsidR="00211F68" w:rsidRPr="00F97A3D">
        <w:rPr>
          <w:lang w:eastAsia="ko"/>
        </w:rPr>
        <w:tab/>
      </w:r>
      <w:r w:rsidRPr="00F97A3D">
        <w:rPr>
          <w:lang w:eastAsia="ko"/>
        </w:rPr>
        <w:tab/>
        <w:t>0000 0001</w:t>
      </w:r>
      <w:r w:rsidR="00211F68" w:rsidRPr="00F97A3D">
        <w:rPr>
          <w:lang w:eastAsia="ko"/>
        </w:rPr>
        <w:tab/>
      </w:r>
      <w:r w:rsidRPr="00F97A3D">
        <w:rPr>
          <w:lang w:eastAsia="ko"/>
        </w:rPr>
        <w:tab/>
        <w:t xml:space="preserve">(10 </w:t>
      </w:r>
      <w:r w:rsidRPr="00F97A3D">
        <w:rPr>
          <w:lang w:eastAsia="ko"/>
        </w:rPr>
        <w:t>진수</w:t>
      </w:r>
      <w:r w:rsidRPr="00F97A3D">
        <w:rPr>
          <w:lang w:eastAsia="ko"/>
        </w:rPr>
        <w:t xml:space="preserve"> ' 001 ').</w:t>
      </w:r>
    </w:p>
    <w:p w:rsidR="00E448B3" w:rsidRPr="00F97A3D" w:rsidRDefault="00E448B3">
      <w:pPr>
        <w:pStyle w:val="FP"/>
        <w:rPr>
          <w:lang w:val="es-ES_tradnl"/>
        </w:rPr>
      </w:pPr>
      <w:r w:rsidRPr="00F97A3D">
        <w:rPr>
          <w:lang w:eastAsia="ko"/>
        </w:rPr>
        <w:tab/>
      </w:r>
      <w:r w:rsidRPr="00F97A3D">
        <w:rPr>
          <w:lang w:eastAsia="ko"/>
        </w:rPr>
        <w:tab/>
      </w:r>
      <w:r w:rsidRPr="00F97A3D">
        <w:rPr>
          <w:lang w:eastAsia="ko"/>
        </w:rPr>
        <w:tab/>
        <w:t>0000 0000</w:t>
      </w:r>
      <w:r w:rsidR="00211F68" w:rsidRPr="00F97A3D">
        <w:rPr>
          <w:lang w:eastAsia="ko"/>
        </w:rPr>
        <w:tab/>
      </w:r>
      <w:r w:rsidRPr="00F97A3D">
        <w:rPr>
          <w:lang w:eastAsia="ko"/>
        </w:rPr>
        <w:tab/>
        <w:t>0000 0010</w:t>
      </w:r>
      <w:r w:rsidR="00211F68" w:rsidRPr="00F97A3D">
        <w:rPr>
          <w:lang w:eastAsia="ko"/>
        </w:rPr>
        <w:tab/>
      </w:r>
      <w:r w:rsidRPr="00F97A3D">
        <w:rPr>
          <w:lang w:eastAsia="ko"/>
        </w:rPr>
        <w:tab/>
        <w:t xml:space="preserve">(10 </w:t>
      </w:r>
      <w:r w:rsidRPr="00F97A3D">
        <w:rPr>
          <w:lang w:eastAsia="ko"/>
        </w:rPr>
        <w:t>진수</w:t>
      </w:r>
      <w:r w:rsidRPr="00F97A3D">
        <w:rPr>
          <w:lang w:eastAsia="ko"/>
        </w:rPr>
        <w:t xml:space="preserve"> ' 002 ').</w:t>
      </w:r>
    </w:p>
    <w:p w:rsidR="00E448B3" w:rsidRPr="00F97A3D" w:rsidRDefault="00E448B3">
      <w:pPr>
        <w:pStyle w:val="FP"/>
        <w:rPr>
          <w:lang w:val="es-ES_tradnl"/>
        </w:rPr>
      </w:pPr>
      <w:r w:rsidRPr="00F97A3D">
        <w:rPr>
          <w:lang w:eastAsia="ko"/>
        </w:rPr>
        <w:tab/>
      </w:r>
      <w:r w:rsidRPr="00F97A3D">
        <w:rPr>
          <w:lang w:eastAsia="ko"/>
        </w:rPr>
        <w:tab/>
      </w:r>
      <w:r w:rsidRPr="00F97A3D">
        <w:rPr>
          <w:lang w:eastAsia="ko"/>
        </w:rPr>
        <w:tab/>
        <w:t>0000 0000</w:t>
      </w:r>
      <w:r w:rsidR="00211F68" w:rsidRPr="00F97A3D">
        <w:rPr>
          <w:lang w:eastAsia="ko"/>
        </w:rPr>
        <w:tab/>
      </w:r>
      <w:r w:rsidRPr="00F97A3D">
        <w:rPr>
          <w:lang w:eastAsia="ko"/>
        </w:rPr>
        <w:tab/>
        <w:t>0000 0011</w:t>
      </w:r>
      <w:r w:rsidRPr="00F97A3D">
        <w:rPr>
          <w:lang w:eastAsia="ko"/>
        </w:rPr>
        <w:tab/>
      </w:r>
      <w:r w:rsidR="00211F68" w:rsidRPr="00F97A3D">
        <w:rPr>
          <w:lang w:eastAsia="ko"/>
        </w:rPr>
        <w:tab/>
      </w:r>
      <w:r w:rsidRPr="00F97A3D">
        <w:rPr>
          <w:lang w:eastAsia="ko"/>
        </w:rPr>
        <w:t xml:space="preserve">(10 </w:t>
      </w:r>
      <w:r w:rsidRPr="00F97A3D">
        <w:rPr>
          <w:lang w:eastAsia="ko"/>
        </w:rPr>
        <w:t>진수</w:t>
      </w:r>
      <w:r w:rsidRPr="00F97A3D">
        <w:rPr>
          <w:lang w:eastAsia="ko"/>
        </w:rPr>
        <w:t xml:space="preserve"> ' 003 ').</w:t>
      </w:r>
    </w:p>
    <w:p w:rsidR="00E448B3" w:rsidRPr="00F97A3D" w:rsidRDefault="00E448B3">
      <w:pPr>
        <w:pStyle w:val="FP"/>
        <w:rPr>
          <w:lang w:val="es-ES_tradnl"/>
        </w:rPr>
      </w:pPr>
      <w:r w:rsidRPr="00F97A3D">
        <w:rPr>
          <w:lang w:eastAsia="ko"/>
        </w:rPr>
        <w:tab/>
      </w:r>
      <w:r w:rsidRPr="00F97A3D">
        <w:rPr>
          <w:lang w:eastAsia="ko"/>
        </w:rPr>
        <w:tab/>
      </w:r>
      <w:r w:rsidRPr="00F97A3D">
        <w:rPr>
          <w:lang w:eastAsia="ko"/>
        </w:rPr>
        <w:tab/>
      </w:r>
      <w:r w:rsidRPr="00F97A3D">
        <w:rPr>
          <w:lang w:eastAsia="ko"/>
        </w:rPr>
        <w:tab/>
      </w:r>
      <w:r w:rsidRPr="00F97A3D">
        <w:rPr>
          <w:lang w:eastAsia="ko"/>
        </w:rPr>
        <w:tab/>
        <w:t>:</w:t>
      </w:r>
      <w:r w:rsidRPr="00F97A3D">
        <w:rPr>
          <w:lang w:eastAsia="ko"/>
        </w:rPr>
        <w:tab/>
      </w:r>
      <w:r w:rsidRPr="00F97A3D">
        <w:rPr>
          <w:lang w:eastAsia="ko"/>
        </w:rPr>
        <w:tab/>
      </w:r>
      <w:r w:rsidRPr="00F97A3D">
        <w:rPr>
          <w:lang w:eastAsia="ko"/>
        </w:rPr>
        <w:tab/>
        <w:t>:</w:t>
      </w:r>
      <w:r w:rsidRPr="00F97A3D">
        <w:rPr>
          <w:lang w:eastAsia="ko"/>
        </w:rPr>
        <w:tab/>
      </w:r>
      <w:r w:rsidRPr="00F97A3D">
        <w:rPr>
          <w:lang w:eastAsia="ko"/>
        </w:rPr>
        <w:tab/>
      </w:r>
      <w:r w:rsidRPr="00F97A3D">
        <w:rPr>
          <w:lang w:eastAsia="ko"/>
        </w:rPr>
        <w:tab/>
      </w:r>
      <w:r w:rsidRPr="00F97A3D">
        <w:rPr>
          <w:lang w:eastAsia="ko"/>
        </w:rPr>
        <w:tab/>
      </w:r>
      <w:r w:rsidRPr="00F97A3D">
        <w:rPr>
          <w:lang w:eastAsia="ko"/>
        </w:rPr>
        <w:tab/>
        <w:t>:</w:t>
      </w:r>
    </w:p>
    <w:p w:rsidR="00E448B3" w:rsidRPr="00F97A3D" w:rsidRDefault="00E448B3">
      <w:pPr>
        <w:pStyle w:val="FP"/>
        <w:rPr>
          <w:lang w:val="es-ES_tradnl"/>
        </w:rPr>
      </w:pPr>
      <w:r w:rsidRPr="00F97A3D">
        <w:rPr>
          <w:lang w:eastAsia="ko"/>
        </w:rPr>
        <w:tab/>
      </w:r>
      <w:r w:rsidRPr="00F97A3D">
        <w:rPr>
          <w:lang w:eastAsia="ko"/>
        </w:rPr>
        <w:tab/>
      </w:r>
      <w:r w:rsidRPr="00F97A3D">
        <w:rPr>
          <w:lang w:eastAsia="ko"/>
        </w:rPr>
        <w:tab/>
      </w:r>
      <w:r w:rsidR="00211F68" w:rsidRPr="00F97A3D">
        <w:rPr>
          <w:lang w:eastAsia="ko"/>
        </w:rPr>
        <w:t xml:space="preserve">0000 </w:t>
      </w:r>
      <w:r w:rsidR="00F31B62">
        <w:rPr>
          <w:lang w:eastAsia="ko"/>
        </w:rPr>
        <w:t>11</w:t>
      </w:r>
      <w:r w:rsidR="00211F68" w:rsidRPr="00F97A3D">
        <w:rPr>
          <w:lang w:eastAsia="ko"/>
        </w:rPr>
        <w:t>11</w:t>
      </w:r>
      <w:r w:rsidR="00211F68" w:rsidRPr="00F97A3D">
        <w:rPr>
          <w:lang w:eastAsia="ko"/>
        </w:rPr>
        <w:tab/>
      </w:r>
      <w:r w:rsidR="00211F68" w:rsidRPr="00F97A3D">
        <w:rPr>
          <w:lang w:eastAsia="ko"/>
        </w:rPr>
        <w:tab/>
        <w:t>111</w:t>
      </w:r>
      <w:r w:rsidR="00F31B62">
        <w:rPr>
          <w:lang w:eastAsia="ko"/>
        </w:rPr>
        <w:t>1</w:t>
      </w:r>
      <w:r w:rsidR="00211F68" w:rsidRPr="00F97A3D">
        <w:rPr>
          <w:lang w:eastAsia="ko"/>
        </w:rPr>
        <w:t xml:space="preserve"> 11</w:t>
      </w:r>
      <w:r w:rsidR="00F31B62">
        <w:rPr>
          <w:lang w:eastAsia="ko"/>
        </w:rPr>
        <w:t>11</w:t>
      </w:r>
      <w:r w:rsidR="00211F68" w:rsidRPr="00F97A3D">
        <w:rPr>
          <w:lang w:eastAsia="ko"/>
        </w:rPr>
        <w:tab/>
      </w:r>
      <w:r w:rsidR="00211F68" w:rsidRPr="00F97A3D" w:rsidDel="001D5EF9">
        <w:rPr>
          <w:lang w:eastAsia="ko"/>
        </w:rPr>
        <w:tab/>
      </w:r>
      <w:r w:rsidR="00211F68" w:rsidRPr="00F97A3D">
        <w:rPr>
          <w:lang w:eastAsia="ko"/>
        </w:rPr>
        <w:t>(</w:t>
      </w:r>
      <w:r w:rsidR="00211F68" w:rsidRPr="00F97A3D">
        <w:rPr>
          <w:lang w:eastAsia="ko"/>
        </w:rPr>
        <w:t>십진수</w:t>
      </w:r>
      <w:r w:rsidR="00211F68" w:rsidRPr="00F97A3D">
        <w:rPr>
          <w:lang w:eastAsia="ko"/>
        </w:rPr>
        <w:t xml:space="preserve"> </w:t>
      </w:r>
      <w:r w:rsidR="00844534" w:rsidRPr="00844534">
        <w:rPr>
          <w:lang w:eastAsia="ko"/>
        </w:rPr>
        <w:t>'</w:t>
      </w:r>
      <w:r w:rsidR="00211F68" w:rsidRPr="00F97A3D">
        <w:rPr>
          <w:lang w:eastAsia="ko"/>
        </w:rPr>
        <w:t>4095</w:t>
      </w:r>
      <w:r w:rsidR="00F31B62" w:rsidRPr="00844534">
        <w:rPr>
          <w:lang w:eastAsia="ko"/>
        </w:rPr>
        <w:t>'</w:t>
      </w:r>
      <w:r w:rsidR="00211F68" w:rsidRPr="00F97A3D">
        <w:rPr>
          <w:lang w:eastAsia="ko"/>
        </w:rPr>
        <w:t>).</w:t>
      </w:r>
      <w:r w:rsidRPr="00F97A3D">
        <w:rPr>
          <w:lang w:eastAsia="ko"/>
        </w:rPr>
        <w:tab/>
      </w:r>
    </w:p>
    <w:p w:rsidR="00211F68" w:rsidRPr="00F97A3D" w:rsidRDefault="00E448B3" w:rsidP="00211F68">
      <w:pPr>
        <w:pStyle w:val="FP"/>
        <w:rPr>
          <w:lang w:val="es-ES_tradnl"/>
        </w:rPr>
      </w:pPr>
      <w:r w:rsidRPr="00F97A3D">
        <w:rPr>
          <w:lang w:eastAsia="ko"/>
        </w:rPr>
        <w:tab/>
      </w:r>
      <w:r w:rsidRPr="00F97A3D">
        <w:rPr>
          <w:lang w:eastAsia="ko"/>
        </w:rPr>
        <w:tab/>
      </w:r>
      <w:r w:rsidRPr="00F97A3D">
        <w:rPr>
          <w:lang w:eastAsia="ko"/>
        </w:rPr>
        <w:tab/>
      </w:r>
    </w:p>
    <w:p w:rsidR="00211F68" w:rsidRPr="00844534" w:rsidRDefault="00211F68" w:rsidP="00211F68">
      <w:pPr>
        <w:pStyle w:val="FP"/>
        <w:rPr>
          <w:lang w:val="es-ES_tradnl"/>
        </w:rPr>
      </w:pPr>
      <w:r w:rsidRPr="00F97A3D">
        <w:rPr>
          <w:lang w:eastAsia="ko"/>
        </w:rPr>
        <w:tab/>
      </w:r>
      <w:r w:rsidRPr="00F97A3D">
        <w:rPr>
          <w:lang w:eastAsia="ko"/>
        </w:rPr>
        <w:tab/>
      </w:r>
      <w:r w:rsidRPr="00F97A3D">
        <w:rPr>
          <w:lang w:eastAsia="ko"/>
        </w:rPr>
        <w:tab/>
      </w:r>
      <w:r w:rsidRPr="00844534">
        <w:rPr>
          <w:lang w:eastAsia="ko"/>
        </w:rPr>
        <w:t>0001 0001</w:t>
      </w:r>
      <w:r w:rsidRPr="00844534">
        <w:rPr>
          <w:lang w:eastAsia="ko"/>
        </w:rPr>
        <w:tab/>
      </w:r>
      <w:r w:rsidRPr="00844534">
        <w:rPr>
          <w:lang w:eastAsia="ko"/>
        </w:rPr>
        <w:tab/>
        <w:t>0000 0000</w:t>
      </w:r>
      <w:r w:rsidRPr="00844534">
        <w:rPr>
          <w:lang w:eastAsia="ko"/>
        </w:rPr>
        <w:tab/>
      </w:r>
      <w:r w:rsidRPr="00844534">
        <w:rPr>
          <w:lang w:eastAsia="ko"/>
        </w:rPr>
        <w:tab/>
        <w:t>(</w:t>
      </w:r>
      <w:r w:rsidRPr="00844534">
        <w:rPr>
          <w:lang w:eastAsia="ko"/>
        </w:rPr>
        <w:t>십진수</w:t>
      </w:r>
      <w:r w:rsidRPr="00844534">
        <w:rPr>
          <w:lang w:eastAsia="ko"/>
        </w:rPr>
        <w:t xml:space="preserve"> </w:t>
      </w:r>
      <w:r w:rsidR="00844534" w:rsidRPr="00844534">
        <w:rPr>
          <w:lang w:eastAsia="ko"/>
        </w:rPr>
        <w:t>'</w:t>
      </w:r>
      <w:r w:rsidRPr="00844534">
        <w:rPr>
          <w:lang w:eastAsia="ko"/>
        </w:rPr>
        <w:t>4352</w:t>
      </w:r>
      <w:r w:rsidR="00844534" w:rsidRPr="00F31B62">
        <w:rPr>
          <w:lang w:eastAsia="ko"/>
        </w:rPr>
        <w:t>'</w:t>
      </w:r>
      <w:r w:rsidRPr="00844534">
        <w:rPr>
          <w:lang w:eastAsia="ko"/>
        </w:rPr>
        <w:t>).</w:t>
      </w:r>
    </w:p>
    <w:p w:rsidR="00211F68" w:rsidRPr="00F31B62" w:rsidRDefault="00211F68" w:rsidP="00211F68">
      <w:pPr>
        <w:pStyle w:val="FP"/>
        <w:rPr>
          <w:lang w:val="es-ES_tradnl"/>
        </w:rPr>
      </w:pPr>
      <w:r w:rsidRPr="00844534">
        <w:rPr>
          <w:lang w:eastAsia="ko"/>
        </w:rPr>
        <w:lastRenderedPageBreak/>
        <w:tab/>
      </w:r>
      <w:r w:rsidRPr="00844534">
        <w:rPr>
          <w:lang w:eastAsia="ko"/>
        </w:rPr>
        <w:tab/>
      </w:r>
      <w:r w:rsidRPr="00844534">
        <w:rPr>
          <w:lang w:eastAsia="ko"/>
        </w:rPr>
        <w:tab/>
      </w:r>
      <w:r w:rsidRPr="00844534">
        <w:rPr>
          <w:lang w:eastAsia="ko"/>
        </w:rPr>
        <w:tab/>
      </w:r>
      <w:r w:rsidRPr="00844534">
        <w:rPr>
          <w:lang w:eastAsia="ko"/>
        </w:rPr>
        <w:tab/>
      </w:r>
      <w:r w:rsidRPr="00F31B62">
        <w:rPr>
          <w:lang w:eastAsia="ko"/>
        </w:rPr>
        <w:t>:</w:t>
      </w:r>
      <w:r w:rsidRPr="00F31B62">
        <w:rPr>
          <w:lang w:eastAsia="ko"/>
        </w:rPr>
        <w:tab/>
      </w:r>
      <w:r w:rsidRPr="00F31B62">
        <w:rPr>
          <w:lang w:eastAsia="ko"/>
        </w:rPr>
        <w:tab/>
      </w:r>
      <w:r w:rsidRPr="00F31B62">
        <w:rPr>
          <w:lang w:eastAsia="ko"/>
        </w:rPr>
        <w:tab/>
        <w:t>:</w:t>
      </w:r>
      <w:r w:rsidRPr="00F31B62">
        <w:rPr>
          <w:lang w:eastAsia="ko"/>
        </w:rPr>
        <w:tab/>
      </w:r>
      <w:r w:rsidRPr="00F31B62">
        <w:rPr>
          <w:lang w:eastAsia="ko"/>
        </w:rPr>
        <w:tab/>
      </w:r>
      <w:r w:rsidRPr="00F31B62">
        <w:rPr>
          <w:lang w:eastAsia="ko"/>
        </w:rPr>
        <w:tab/>
      </w:r>
      <w:r w:rsidRPr="00F31B62">
        <w:rPr>
          <w:lang w:eastAsia="ko"/>
        </w:rPr>
        <w:tab/>
      </w:r>
      <w:r w:rsidRPr="00F31B62">
        <w:rPr>
          <w:lang w:eastAsia="ko"/>
        </w:rPr>
        <w:tab/>
        <w:t>:</w:t>
      </w:r>
    </w:p>
    <w:p w:rsidR="00844534" w:rsidRPr="00F31B62" w:rsidRDefault="00211F68" w:rsidP="00844534">
      <w:pPr>
        <w:pStyle w:val="FP"/>
        <w:rPr>
          <w:lang w:val="es-ES_tradnl"/>
        </w:rPr>
      </w:pPr>
      <w:r w:rsidRPr="00F31B62">
        <w:rPr>
          <w:lang w:eastAsia="ko"/>
        </w:rPr>
        <w:tab/>
      </w:r>
      <w:r w:rsidRPr="00F31B62">
        <w:rPr>
          <w:lang w:eastAsia="ko"/>
        </w:rPr>
        <w:tab/>
      </w:r>
      <w:r w:rsidRPr="00F31B62">
        <w:rPr>
          <w:lang w:eastAsia="ko"/>
        </w:rPr>
        <w:tab/>
      </w:r>
      <w:r w:rsidR="00844534" w:rsidRPr="00F31B62">
        <w:rPr>
          <w:lang w:eastAsia="ko"/>
        </w:rPr>
        <w:t>0001 0001</w:t>
      </w:r>
      <w:r w:rsidR="00844534" w:rsidRPr="00F31B62">
        <w:rPr>
          <w:lang w:eastAsia="ko"/>
        </w:rPr>
        <w:tab/>
      </w:r>
      <w:r w:rsidR="00844534" w:rsidRPr="00F31B62">
        <w:rPr>
          <w:lang w:eastAsia="ko"/>
        </w:rPr>
        <w:tab/>
        <w:t>0001 0001</w:t>
      </w:r>
      <w:r w:rsidR="00844534" w:rsidRPr="00F31B62">
        <w:rPr>
          <w:lang w:eastAsia="ko"/>
        </w:rPr>
        <w:tab/>
      </w:r>
      <w:r w:rsidR="00844534" w:rsidRPr="00F31B62">
        <w:rPr>
          <w:lang w:eastAsia="ko"/>
        </w:rPr>
        <w:tab/>
        <w:t>(</w:t>
      </w:r>
      <w:r w:rsidR="00844534" w:rsidRPr="00F31B62">
        <w:rPr>
          <w:lang w:eastAsia="ko"/>
        </w:rPr>
        <w:t>십진수</w:t>
      </w:r>
      <w:r w:rsidR="00844534" w:rsidRPr="00F31B62">
        <w:rPr>
          <w:lang w:eastAsia="ko"/>
        </w:rPr>
        <w:t xml:space="preserve"> ' 4369 ').</w:t>
      </w:r>
    </w:p>
    <w:p w:rsidR="00844534" w:rsidRPr="00F31B62" w:rsidRDefault="00844534" w:rsidP="00844534">
      <w:pPr>
        <w:pStyle w:val="FP"/>
        <w:rPr>
          <w:lang w:val="es-ES_tradnl"/>
        </w:rPr>
      </w:pPr>
      <w:r w:rsidRPr="00F31B62">
        <w:rPr>
          <w:lang w:eastAsia="ko"/>
        </w:rPr>
        <w:tab/>
      </w:r>
      <w:r w:rsidRPr="00F31B62">
        <w:rPr>
          <w:lang w:eastAsia="ko"/>
        </w:rPr>
        <w:tab/>
      </w:r>
      <w:r w:rsidRPr="00F31B62">
        <w:rPr>
          <w:lang w:eastAsia="ko"/>
        </w:rPr>
        <w:tab/>
      </w:r>
    </w:p>
    <w:p w:rsidR="00844534" w:rsidRPr="00F31B62" w:rsidRDefault="00844534" w:rsidP="00844534">
      <w:pPr>
        <w:pStyle w:val="FP"/>
        <w:rPr>
          <w:lang w:val="es-ES_tradnl"/>
        </w:rPr>
      </w:pPr>
      <w:r w:rsidRPr="00F31B62">
        <w:rPr>
          <w:lang w:eastAsia="ko"/>
        </w:rPr>
        <w:tab/>
      </w:r>
      <w:r w:rsidRPr="00F31B62">
        <w:rPr>
          <w:lang w:eastAsia="ko"/>
        </w:rPr>
        <w:tab/>
      </w:r>
      <w:r w:rsidRPr="00F31B62">
        <w:rPr>
          <w:lang w:eastAsia="ko"/>
        </w:rPr>
        <w:tab/>
        <w:t>0001 0001</w:t>
      </w:r>
      <w:r w:rsidRPr="00F31B62">
        <w:rPr>
          <w:lang w:eastAsia="ko"/>
        </w:rPr>
        <w:tab/>
      </w:r>
      <w:r w:rsidRPr="00F31B62">
        <w:rPr>
          <w:lang w:eastAsia="ko"/>
        </w:rPr>
        <w:tab/>
        <w:t>0001 0011</w:t>
      </w:r>
      <w:r w:rsidRPr="00F31B62">
        <w:rPr>
          <w:lang w:eastAsia="ko"/>
        </w:rPr>
        <w:tab/>
      </w:r>
      <w:r w:rsidRPr="00F31B62">
        <w:rPr>
          <w:lang w:eastAsia="ko"/>
        </w:rPr>
        <w:tab/>
        <w:t>(</w:t>
      </w:r>
      <w:r w:rsidRPr="00F31B62">
        <w:rPr>
          <w:lang w:eastAsia="ko"/>
        </w:rPr>
        <w:t>십진수</w:t>
      </w:r>
      <w:r w:rsidRPr="00F31B62">
        <w:rPr>
          <w:lang w:eastAsia="ko"/>
        </w:rPr>
        <w:t xml:space="preserve"> ' 4371 ').</w:t>
      </w:r>
    </w:p>
    <w:p w:rsidR="00211F68" w:rsidRPr="00F31B62" w:rsidRDefault="00844534" w:rsidP="00844534">
      <w:pPr>
        <w:pStyle w:val="FP"/>
        <w:rPr>
          <w:lang w:val="es-ES_tradnl"/>
        </w:rPr>
      </w:pPr>
      <w:r w:rsidRPr="00F31B62">
        <w:rPr>
          <w:lang w:eastAsia="ko"/>
        </w:rPr>
        <w:tab/>
      </w:r>
      <w:r w:rsidRPr="00F31B62">
        <w:rPr>
          <w:lang w:eastAsia="ko"/>
        </w:rPr>
        <w:tab/>
      </w:r>
      <w:r w:rsidRPr="00F31B62">
        <w:rPr>
          <w:lang w:eastAsia="ko"/>
        </w:rPr>
        <w:tab/>
      </w:r>
      <w:r w:rsidR="00211F68" w:rsidRPr="00F31B62">
        <w:rPr>
          <w:lang w:eastAsia="ko"/>
        </w:rPr>
        <w:tab/>
      </w:r>
      <w:r w:rsidR="00211F68" w:rsidRPr="00F31B62">
        <w:rPr>
          <w:lang w:eastAsia="ko"/>
        </w:rPr>
        <w:tab/>
        <w:t>:</w:t>
      </w:r>
      <w:r w:rsidR="00211F68" w:rsidRPr="00F31B62">
        <w:rPr>
          <w:lang w:eastAsia="ko"/>
        </w:rPr>
        <w:tab/>
      </w:r>
      <w:r w:rsidR="00211F68" w:rsidRPr="00F31B62">
        <w:rPr>
          <w:lang w:eastAsia="ko"/>
        </w:rPr>
        <w:tab/>
      </w:r>
      <w:r w:rsidR="00211F68" w:rsidRPr="00F31B62">
        <w:rPr>
          <w:lang w:eastAsia="ko"/>
        </w:rPr>
        <w:tab/>
        <w:t>:</w:t>
      </w:r>
      <w:r w:rsidR="00211F68" w:rsidRPr="00F31B62">
        <w:rPr>
          <w:lang w:eastAsia="ko"/>
        </w:rPr>
        <w:tab/>
      </w:r>
      <w:r w:rsidR="00211F68" w:rsidRPr="00F31B62">
        <w:rPr>
          <w:lang w:eastAsia="ko"/>
        </w:rPr>
        <w:tab/>
      </w:r>
      <w:r w:rsidR="00211F68" w:rsidRPr="00F31B62">
        <w:rPr>
          <w:lang w:eastAsia="ko"/>
        </w:rPr>
        <w:tab/>
      </w:r>
      <w:r w:rsidR="00211F68" w:rsidRPr="00F31B62">
        <w:rPr>
          <w:lang w:eastAsia="ko"/>
        </w:rPr>
        <w:tab/>
      </w:r>
      <w:r w:rsidR="00211F68" w:rsidRPr="00F31B62">
        <w:rPr>
          <w:lang w:eastAsia="ko"/>
        </w:rPr>
        <w:tab/>
        <w:t>:</w:t>
      </w:r>
    </w:p>
    <w:p w:rsidR="00844534" w:rsidRPr="00844534" w:rsidRDefault="00211F68" w:rsidP="00844534">
      <w:pPr>
        <w:pStyle w:val="FP"/>
        <w:rPr>
          <w:lang w:val="es-ES_tradnl"/>
        </w:rPr>
      </w:pPr>
      <w:r w:rsidRPr="00F31B62">
        <w:rPr>
          <w:lang w:eastAsia="ko"/>
        </w:rPr>
        <w:tab/>
      </w:r>
      <w:r w:rsidRPr="00F31B62">
        <w:rPr>
          <w:lang w:eastAsia="ko"/>
        </w:rPr>
        <w:tab/>
      </w:r>
      <w:r w:rsidRPr="00F31B62">
        <w:rPr>
          <w:lang w:eastAsia="ko"/>
        </w:rPr>
        <w:tab/>
      </w:r>
      <w:r w:rsidR="00844534" w:rsidRPr="00844534">
        <w:rPr>
          <w:lang w:eastAsia="ko"/>
        </w:rPr>
        <w:t>0001 0001</w:t>
      </w:r>
      <w:r w:rsidR="00844534" w:rsidRPr="00844534">
        <w:rPr>
          <w:lang w:eastAsia="ko"/>
        </w:rPr>
        <w:tab/>
      </w:r>
      <w:r w:rsidR="00844534" w:rsidRPr="00844534">
        <w:rPr>
          <w:lang w:eastAsia="ko"/>
        </w:rPr>
        <w:tab/>
        <w:t>0001 1110</w:t>
      </w:r>
      <w:r w:rsidR="00844534" w:rsidRPr="00844534">
        <w:rPr>
          <w:lang w:eastAsia="ko"/>
        </w:rPr>
        <w:tab/>
      </w:r>
      <w:r w:rsidR="00844534" w:rsidRPr="00844534">
        <w:rPr>
          <w:lang w:eastAsia="ko"/>
        </w:rPr>
        <w:tab/>
        <w:t>(</w:t>
      </w:r>
      <w:r w:rsidR="00844534" w:rsidRPr="00844534">
        <w:rPr>
          <w:lang w:eastAsia="ko"/>
        </w:rPr>
        <w:t>십진수</w:t>
      </w:r>
      <w:r w:rsidR="00844534" w:rsidRPr="00844534">
        <w:rPr>
          <w:lang w:eastAsia="ko"/>
        </w:rPr>
        <w:t xml:space="preserve"> ' 4382 ').</w:t>
      </w:r>
    </w:p>
    <w:p w:rsidR="00844534" w:rsidRPr="00844534" w:rsidRDefault="00844534" w:rsidP="00844534">
      <w:pPr>
        <w:pStyle w:val="FP"/>
        <w:rPr>
          <w:lang w:val="es-ES_tradnl"/>
        </w:rPr>
      </w:pPr>
      <w:r w:rsidRPr="00844534">
        <w:rPr>
          <w:lang w:eastAsia="ko"/>
        </w:rPr>
        <w:tab/>
      </w:r>
      <w:r w:rsidRPr="00844534">
        <w:rPr>
          <w:lang w:eastAsia="ko"/>
        </w:rPr>
        <w:tab/>
      </w:r>
      <w:r w:rsidRPr="00844534">
        <w:rPr>
          <w:lang w:eastAsia="ko"/>
        </w:rPr>
        <w:tab/>
      </w:r>
    </w:p>
    <w:p w:rsidR="00844534" w:rsidRPr="00844534" w:rsidRDefault="00844534" w:rsidP="00844534">
      <w:pPr>
        <w:pStyle w:val="FP"/>
        <w:rPr>
          <w:lang w:val="es-ES_tradnl"/>
        </w:rPr>
      </w:pPr>
      <w:r w:rsidRPr="00844534">
        <w:rPr>
          <w:lang w:eastAsia="ko"/>
        </w:rPr>
        <w:tab/>
      </w:r>
      <w:r w:rsidRPr="00844534">
        <w:rPr>
          <w:lang w:eastAsia="ko"/>
        </w:rPr>
        <w:tab/>
      </w:r>
      <w:r w:rsidRPr="00844534">
        <w:rPr>
          <w:lang w:eastAsia="ko"/>
        </w:rPr>
        <w:tab/>
        <w:t>0001 0001</w:t>
      </w:r>
      <w:r w:rsidRPr="00844534">
        <w:rPr>
          <w:lang w:eastAsia="ko"/>
        </w:rPr>
        <w:tab/>
      </w:r>
      <w:r w:rsidRPr="00844534">
        <w:rPr>
          <w:lang w:eastAsia="ko"/>
        </w:rPr>
        <w:tab/>
        <w:t>0010 0000</w:t>
      </w:r>
      <w:r w:rsidRPr="00844534">
        <w:rPr>
          <w:lang w:eastAsia="ko"/>
        </w:rPr>
        <w:tab/>
      </w:r>
      <w:r w:rsidRPr="00844534">
        <w:rPr>
          <w:lang w:eastAsia="ko"/>
        </w:rPr>
        <w:tab/>
        <w:t>(</w:t>
      </w:r>
      <w:r w:rsidRPr="00844534">
        <w:rPr>
          <w:lang w:eastAsia="ko"/>
        </w:rPr>
        <w:t>십진수</w:t>
      </w:r>
      <w:r w:rsidRPr="00844534">
        <w:rPr>
          <w:lang w:eastAsia="ko"/>
        </w:rPr>
        <w:t xml:space="preserve"> ' 4384 ').</w:t>
      </w:r>
    </w:p>
    <w:p w:rsidR="00844534" w:rsidRPr="00844534" w:rsidRDefault="00844534" w:rsidP="00844534">
      <w:pPr>
        <w:pStyle w:val="FP"/>
        <w:rPr>
          <w:lang w:val="es-ES_tradnl"/>
        </w:rPr>
      </w:pPr>
      <w:r w:rsidRPr="00844534">
        <w:rPr>
          <w:lang w:eastAsia="ko"/>
        </w:rPr>
        <w:tab/>
      </w:r>
      <w:r w:rsidRPr="00844534">
        <w:rPr>
          <w:lang w:eastAsia="ko"/>
        </w:rPr>
        <w:tab/>
      </w:r>
      <w:r w:rsidRPr="00844534">
        <w:rPr>
          <w:lang w:eastAsia="ko"/>
        </w:rPr>
        <w:tab/>
      </w:r>
      <w:r w:rsidRPr="00844534">
        <w:rPr>
          <w:lang w:eastAsia="ko"/>
        </w:rPr>
        <w:tab/>
      </w:r>
      <w:r w:rsidRPr="00844534">
        <w:rPr>
          <w:lang w:eastAsia="ko"/>
        </w:rPr>
        <w:tab/>
        <w:t>:</w:t>
      </w:r>
      <w:r w:rsidRPr="00844534">
        <w:rPr>
          <w:lang w:eastAsia="ko"/>
        </w:rPr>
        <w:tab/>
      </w:r>
      <w:r w:rsidRPr="00844534">
        <w:rPr>
          <w:lang w:eastAsia="ko"/>
        </w:rPr>
        <w:tab/>
      </w:r>
      <w:r w:rsidRPr="00844534">
        <w:rPr>
          <w:lang w:eastAsia="ko"/>
        </w:rPr>
        <w:tab/>
        <w:t>:</w:t>
      </w:r>
      <w:r w:rsidRPr="00844534">
        <w:rPr>
          <w:lang w:eastAsia="ko"/>
        </w:rPr>
        <w:tab/>
      </w:r>
      <w:r w:rsidRPr="00844534">
        <w:rPr>
          <w:lang w:eastAsia="ko"/>
        </w:rPr>
        <w:tab/>
      </w:r>
      <w:r w:rsidRPr="00844534">
        <w:rPr>
          <w:lang w:eastAsia="ko"/>
        </w:rPr>
        <w:tab/>
      </w:r>
      <w:r w:rsidRPr="00844534">
        <w:rPr>
          <w:lang w:eastAsia="ko"/>
        </w:rPr>
        <w:tab/>
      </w:r>
      <w:r w:rsidRPr="00844534">
        <w:rPr>
          <w:lang w:eastAsia="ko"/>
        </w:rPr>
        <w:tab/>
        <w:t>:</w:t>
      </w:r>
    </w:p>
    <w:p w:rsidR="00211F68" w:rsidRPr="00844534" w:rsidRDefault="00844534" w:rsidP="00844534">
      <w:pPr>
        <w:pStyle w:val="FP"/>
        <w:rPr>
          <w:lang w:val="es-ES_tradnl"/>
        </w:rPr>
      </w:pPr>
      <w:r w:rsidRPr="00844534">
        <w:rPr>
          <w:lang w:eastAsia="ko"/>
        </w:rPr>
        <w:tab/>
      </w:r>
      <w:r w:rsidRPr="00844534">
        <w:rPr>
          <w:lang w:eastAsia="ko"/>
        </w:rPr>
        <w:tab/>
      </w:r>
      <w:r w:rsidRPr="00844534">
        <w:rPr>
          <w:lang w:eastAsia="ko"/>
        </w:rPr>
        <w:tab/>
      </w:r>
      <w:r w:rsidR="00211F68" w:rsidRPr="00844534">
        <w:rPr>
          <w:lang w:eastAsia="ko"/>
        </w:rPr>
        <w:t>1110 1111</w:t>
      </w:r>
      <w:r w:rsidR="00211F68" w:rsidRPr="00844534">
        <w:rPr>
          <w:lang w:eastAsia="ko"/>
        </w:rPr>
        <w:tab/>
      </w:r>
      <w:r w:rsidR="00211F68" w:rsidRPr="00844534">
        <w:rPr>
          <w:lang w:eastAsia="ko"/>
        </w:rPr>
        <w:tab/>
        <w:t>1111 1111</w:t>
      </w:r>
      <w:r w:rsidR="00211F68" w:rsidRPr="00844534">
        <w:rPr>
          <w:lang w:eastAsia="ko"/>
        </w:rPr>
        <w:tab/>
      </w:r>
      <w:r w:rsidR="00211F68" w:rsidRPr="00844534" w:rsidDel="001D5EF9">
        <w:rPr>
          <w:lang w:eastAsia="ko"/>
        </w:rPr>
        <w:tab/>
      </w:r>
      <w:r w:rsidR="00211F68" w:rsidRPr="00844534">
        <w:rPr>
          <w:lang w:eastAsia="ko"/>
        </w:rPr>
        <w:t>(</w:t>
      </w:r>
      <w:r w:rsidR="00211F68" w:rsidRPr="00844534">
        <w:rPr>
          <w:lang w:eastAsia="ko"/>
        </w:rPr>
        <w:t>십진수</w:t>
      </w:r>
      <w:r w:rsidR="00211F68" w:rsidRPr="00844534">
        <w:rPr>
          <w:lang w:eastAsia="ko"/>
        </w:rPr>
        <w:t xml:space="preserve"> </w:t>
      </w:r>
      <w:r w:rsidRPr="00844534">
        <w:rPr>
          <w:lang w:eastAsia="ko"/>
        </w:rPr>
        <w:t>'</w:t>
      </w:r>
      <w:r w:rsidR="00211F68" w:rsidRPr="00844534">
        <w:rPr>
          <w:lang w:eastAsia="ko"/>
        </w:rPr>
        <w:t>61439</w:t>
      </w:r>
      <w:r w:rsidRPr="00F31B62">
        <w:rPr>
          <w:lang w:eastAsia="ko"/>
        </w:rPr>
        <w:t>'</w:t>
      </w:r>
      <w:r w:rsidR="00211F68" w:rsidRPr="00844534">
        <w:rPr>
          <w:lang w:eastAsia="ko"/>
        </w:rPr>
        <w:t>).</w:t>
      </w:r>
    </w:p>
    <w:p w:rsidR="00E448B3" w:rsidRPr="00844534" w:rsidRDefault="00E448B3">
      <w:pPr>
        <w:pStyle w:val="FP"/>
        <w:rPr>
          <w:lang w:val="es-ES_tradnl"/>
        </w:rPr>
      </w:pPr>
    </w:p>
    <w:p w:rsidR="00221982" w:rsidRPr="00844534" w:rsidRDefault="00221982" w:rsidP="00221982">
      <w:pPr>
        <w:rPr>
          <w:lang w:val="es-ES_tradnl"/>
        </w:rPr>
      </w:pPr>
    </w:p>
    <w:p w:rsidR="00E448B3" w:rsidRDefault="00E448B3">
      <w:pPr>
        <w:pStyle w:val="5"/>
      </w:pPr>
      <w:bookmarkStart w:id="174" w:name="_Toc509929834"/>
      <w:r>
        <w:rPr>
          <w:lang w:eastAsia="ko"/>
        </w:rPr>
        <w:t>9.4.1.2.3</w:t>
      </w:r>
      <w:r>
        <w:rPr>
          <w:lang w:eastAsia="ko"/>
        </w:rPr>
        <w:tab/>
      </w:r>
      <w:r>
        <w:rPr>
          <w:lang w:eastAsia="ko"/>
        </w:rPr>
        <w:t>데이터</w:t>
      </w:r>
      <w:r>
        <w:rPr>
          <w:lang w:eastAsia="ko"/>
        </w:rPr>
        <w:t xml:space="preserve"> </w:t>
      </w:r>
      <w:r>
        <w:rPr>
          <w:lang w:eastAsia="ko"/>
        </w:rPr>
        <w:t>코딩</w:t>
      </w:r>
      <w:r>
        <w:rPr>
          <w:lang w:eastAsia="ko"/>
        </w:rPr>
        <w:t xml:space="preserve"> </w:t>
      </w:r>
      <w:r>
        <w:rPr>
          <w:lang w:eastAsia="ko"/>
        </w:rPr>
        <w:t>체계</w:t>
      </w:r>
      <w:bookmarkEnd w:id="174"/>
    </w:p>
    <w:p w:rsidR="00E448B3" w:rsidRDefault="00E448B3">
      <w:r>
        <w:rPr>
          <w:lang w:eastAsia="ko"/>
        </w:rPr>
        <w:t>이</w:t>
      </w:r>
      <w:r>
        <w:rPr>
          <w:lang w:eastAsia="ko"/>
        </w:rPr>
        <w:t xml:space="preserve"> </w:t>
      </w:r>
      <w:r>
        <w:rPr>
          <w:lang w:eastAsia="ko"/>
        </w:rPr>
        <w:t>매개</w:t>
      </w:r>
      <w:r>
        <w:rPr>
          <w:lang w:eastAsia="ko"/>
        </w:rPr>
        <w:t xml:space="preserve"> </w:t>
      </w:r>
      <w:r>
        <w:rPr>
          <w:lang w:eastAsia="ko"/>
        </w:rPr>
        <w:t>변수는</w:t>
      </w:r>
      <w:r>
        <w:rPr>
          <w:lang w:eastAsia="ko"/>
        </w:rPr>
        <w:t xml:space="preserve"> MS\, </w:t>
      </w:r>
      <w:r>
        <w:rPr>
          <w:lang w:eastAsia="ko"/>
        </w:rPr>
        <w:t>알파벳</w:t>
      </w:r>
      <w:r>
        <w:rPr>
          <w:lang w:eastAsia="ko"/>
        </w:rPr>
        <w:t>/</w:t>
      </w:r>
      <w:r>
        <w:rPr>
          <w:lang w:eastAsia="ko"/>
        </w:rPr>
        <w:t>코드</w:t>
      </w:r>
      <w:r>
        <w:rPr>
          <w:lang w:eastAsia="ko"/>
        </w:rPr>
        <w:t xml:space="preserve"> </w:t>
      </w:r>
      <w:r>
        <w:rPr>
          <w:lang w:eastAsia="ko"/>
        </w:rPr>
        <w:t>및</w:t>
      </w:r>
      <w:r>
        <w:rPr>
          <w:lang w:eastAsia="ko"/>
        </w:rPr>
        <w:t xml:space="preserve"> </w:t>
      </w:r>
      <w:r>
        <w:rPr>
          <w:lang w:eastAsia="ko"/>
        </w:rPr>
        <w:t>언어</w:t>
      </w:r>
      <w:r>
        <w:rPr>
          <w:lang w:eastAsia="ko"/>
        </w:rPr>
        <w:t xml:space="preserve"> (</w:t>
      </w:r>
      <w:r>
        <w:rPr>
          <w:lang w:eastAsia="ko"/>
        </w:rPr>
        <w:t>해당</w:t>
      </w:r>
      <w:r>
        <w:rPr>
          <w:lang w:eastAsia="ko"/>
        </w:rPr>
        <w:t xml:space="preserve"> </w:t>
      </w:r>
      <w:r>
        <w:rPr>
          <w:lang w:eastAsia="ko"/>
        </w:rPr>
        <w:t>하는</w:t>
      </w:r>
      <w:r>
        <w:rPr>
          <w:lang w:eastAsia="ko"/>
        </w:rPr>
        <w:t xml:space="preserve"> </w:t>
      </w:r>
      <w:r>
        <w:rPr>
          <w:lang w:eastAsia="ko"/>
        </w:rPr>
        <w:t>경우</w:t>
      </w:r>
      <w:r>
        <w:rPr>
          <w:lang w:eastAsia="ko"/>
        </w:rPr>
        <w:t>)</w:t>
      </w:r>
      <w:r>
        <w:rPr>
          <w:lang w:eastAsia="ko"/>
        </w:rPr>
        <w:t>에서</w:t>
      </w:r>
      <w:r>
        <w:rPr>
          <w:lang w:eastAsia="ko"/>
        </w:rPr>
        <w:t xml:space="preserve"> CBS </w:t>
      </w:r>
      <w:r>
        <w:rPr>
          <w:lang w:eastAsia="ko"/>
        </w:rPr>
        <w:t>메시지의</w:t>
      </w:r>
      <w:r>
        <w:rPr>
          <w:lang w:eastAsia="ko"/>
        </w:rPr>
        <w:t xml:space="preserve"> </w:t>
      </w:r>
      <w:r>
        <w:rPr>
          <w:lang w:eastAsia="ko"/>
        </w:rPr>
        <w:t>의도</w:t>
      </w:r>
      <w:r>
        <w:rPr>
          <w:lang w:eastAsia="ko"/>
        </w:rPr>
        <w:t xml:space="preserve"> </w:t>
      </w:r>
      <w:r>
        <w:rPr>
          <w:lang w:eastAsia="ko"/>
        </w:rPr>
        <w:t>된</w:t>
      </w:r>
      <w:r>
        <w:rPr>
          <w:lang w:eastAsia="ko"/>
        </w:rPr>
        <w:t xml:space="preserve"> </w:t>
      </w:r>
      <w:r>
        <w:rPr>
          <w:lang w:eastAsia="ko"/>
        </w:rPr>
        <w:t>처리를</w:t>
      </w:r>
      <w:r>
        <w:rPr>
          <w:lang w:eastAsia="ko"/>
        </w:rPr>
        <w:t xml:space="preserve"> </w:t>
      </w:r>
      <w:r>
        <w:rPr>
          <w:lang w:eastAsia="ko"/>
        </w:rPr>
        <w:t>나타냅니다</w:t>
      </w:r>
      <w:r>
        <w:rPr>
          <w:lang w:eastAsia="ko"/>
        </w:rPr>
        <w:t xml:space="preserve">. </w:t>
      </w:r>
      <w:r>
        <w:rPr>
          <w:lang w:eastAsia="ko"/>
        </w:rPr>
        <w:t>이는</w:t>
      </w:r>
      <w:r>
        <w:rPr>
          <w:lang w:eastAsia="ko"/>
        </w:rPr>
        <w:t xml:space="preserve"> 3GPP</w:t>
      </w:r>
      <w:r>
        <w:rPr>
          <w:lang w:eastAsia="ko"/>
        </w:rPr>
        <w:t>에서</w:t>
      </w:r>
      <w:r>
        <w:rPr>
          <w:lang w:eastAsia="ko"/>
        </w:rPr>
        <w:t xml:space="preserve"> </w:t>
      </w:r>
      <w:r>
        <w:rPr>
          <w:lang w:eastAsia="ko"/>
        </w:rPr>
        <w:t>정의</w:t>
      </w:r>
      <w:r>
        <w:rPr>
          <w:lang w:eastAsia="ko"/>
        </w:rPr>
        <w:t xml:space="preserve"> </w:t>
      </w:r>
      <w:r>
        <w:rPr>
          <w:lang w:eastAsia="ko"/>
        </w:rPr>
        <w:t>됩니다</w:t>
      </w:r>
      <w:r>
        <w:rPr>
          <w:lang w:eastAsia="ko"/>
        </w:rPr>
        <w:t>.</w:t>
      </w:r>
      <w:r w:rsidR="004D3A40">
        <w:rPr>
          <w:lang w:eastAsia="ko"/>
        </w:rPr>
        <w:t> </w:t>
      </w:r>
      <w:r>
        <w:rPr>
          <w:lang w:eastAsia="ko"/>
        </w:rPr>
        <w:t>Ts</w:t>
      </w:r>
      <w:r w:rsidR="004D3A40">
        <w:rPr>
          <w:lang w:eastAsia="ko"/>
        </w:rPr>
        <w:t> </w:t>
      </w:r>
      <w:r>
        <w:rPr>
          <w:lang w:eastAsia="ko"/>
        </w:rPr>
        <w:t>23.038.</w:t>
      </w:r>
    </w:p>
    <w:p w:rsidR="00E448B3" w:rsidRDefault="00E448B3">
      <w:r>
        <w:rPr>
          <w:lang w:eastAsia="ko"/>
        </w:rPr>
        <w:t>SIM</w:t>
      </w:r>
      <w:r>
        <w:rPr>
          <w:lang w:eastAsia="ko"/>
        </w:rPr>
        <w:t>에서</w:t>
      </w:r>
      <w:r>
        <w:rPr>
          <w:lang w:eastAsia="ko"/>
        </w:rPr>
        <w:t xml:space="preserve"> </w:t>
      </w:r>
      <w:r>
        <w:rPr>
          <w:lang w:eastAsia="ko"/>
        </w:rPr>
        <w:t>하나</w:t>
      </w:r>
      <w:r>
        <w:rPr>
          <w:lang w:eastAsia="ko"/>
        </w:rPr>
        <w:t xml:space="preserve"> </w:t>
      </w:r>
      <w:r>
        <w:rPr>
          <w:lang w:eastAsia="ko"/>
        </w:rPr>
        <w:t>이상의</w:t>
      </w:r>
      <w:r>
        <w:rPr>
          <w:lang w:eastAsia="ko"/>
        </w:rPr>
        <w:t xml:space="preserve"> </w:t>
      </w:r>
      <w:r>
        <w:rPr>
          <w:lang w:eastAsia="ko"/>
        </w:rPr>
        <w:t>언어</w:t>
      </w:r>
      <w:r>
        <w:rPr>
          <w:lang w:eastAsia="ko"/>
        </w:rPr>
        <w:t xml:space="preserve"> </w:t>
      </w:r>
      <w:r>
        <w:rPr>
          <w:lang w:eastAsia="ko"/>
        </w:rPr>
        <w:t>기본</w:t>
      </w:r>
      <w:r>
        <w:rPr>
          <w:lang w:eastAsia="ko"/>
        </w:rPr>
        <w:t xml:space="preserve"> </w:t>
      </w:r>
      <w:r>
        <w:rPr>
          <w:lang w:eastAsia="ko"/>
        </w:rPr>
        <w:t>설정을</w:t>
      </w:r>
      <w:r>
        <w:rPr>
          <w:lang w:eastAsia="ko"/>
        </w:rPr>
        <w:t xml:space="preserve"> </w:t>
      </w:r>
      <w:r>
        <w:rPr>
          <w:lang w:eastAsia="ko"/>
        </w:rPr>
        <w:t>표시</w:t>
      </w:r>
      <w:r>
        <w:rPr>
          <w:lang w:eastAsia="ko"/>
        </w:rPr>
        <w:t xml:space="preserve"> </w:t>
      </w:r>
      <w:r>
        <w:rPr>
          <w:lang w:eastAsia="ko"/>
        </w:rPr>
        <w:t>하면</w:t>
      </w:r>
      <w:r>
        <w:rPr>
          <w:lang w:eastAsia="ko"/>
        </w:rPr>
        <w:t xml:space="preserve"> </w:t>
      </w:r>
      <w:r>
        <w:rPr>
          <w:lang w:eastAsia="ko"/>
        </w:rPr>
        <w:t>기본적으로</w:t>
      </w:r>
      <w:r>
        <w:rPr>
          <w:lang w:eastAsia="ko"/>
        </w:rPr>
        <w:t xml:space="preserve"> SIM</w:t>
      </w:r>
      <w:r>
        <w:rPr>
          <w:lang w:eastAsia="ko"/>
        </w:rPr>
        <w:t>에</w:t>
      </w:r>
      <w:r>
        <w:rPr>
          <w:lang w:eastAsia="ko"/>
        </w:rPr>
        <w:t xml:space="preserve"> </w:t>
      </w:r>
      <w:r>
        <w:rPr>
          <w:lang w:eastAsia="ko"/>
        </w:rPr>
        <w:t>저장</w:t>
      </w:r>
      <w:r>
        <w:rPr>
          <w:lang w:eastAsia="ko"/>
        </w:rPr>
        <w:t xml:space="preserve"> </w:t>
      </w:r>
      <w:r>
        <w:rPr>
          <w:lang w:eastAsia="ko"/>
        </w:rPr>
        <w:t>된</w:t>
      </w:r>
      <w:r>
        <w:rPr>
          <w:lang w:eastAsia="ko"/>
        </w:rPr>
        <w:t xml:space="preserve"> </w:t>
      </w:r>
      <w:r>
        <w:rPr>
          <w:lang w:eastAsia="ko"/>
        </w:rPr>
        <w:t>언어를</w:t>
      </w:r>
      <w:r>
        <w:rPr>
          <w:lang w:eastAsia="ko"/>
        </w:rPr>
        <w:t xml:space="preserve"> </w:t>
      </w:r>
      <w:r>
        <w:rPr>
          <w:lang w:eastAsia="ko"/>
        </w:rPr>
        <w:t>사용</w:t>
      </w:r>
      <w:r>
        <w:rPr>
          <w:lang w:eastAsia="ko"/>
        </w:rPr>
        <w:t xml:space="preserve"> </w:t>
      </w:r>
      <w:r>
        <w:rPr>
          <w:lang w:eastAsia="ko"/>
        </w:rPr>
        <w:t>합니다</w:t>
      </w:r>
      <w:r>
        <w:rPr>
          <w:lang w:eastAsia="ko"/>
        </w:rPr>
        <w:t xml:space="preserve"> (EF</w:t>
      </w:r>
      <w:r>
        <w:rPr>
          <w:vertAlign w:val="subscript"/>
          <w:lang w:eastAsia="ko"/>
        </w:rPr>
        <w:t>Pl</w:t>
      </w:r>
      <w:r>
        <w:rPr>
          <w:lang w:eastAsia="ko"/>
        </w:rPr>
        <w:t xml:space="preserve"> </w:t>
      </w:r>
      <w:r>
        <w:rPr>
          <w:lang w:eastAsia="ko"/>
        </w:rPr>
        <w:t>파일</w:t>
      </w:r>
      <w:r>
        <w:rPr>
          <w:lang w:eastAsia="ko"/>
        </w:rPr>
        <w:t>)</w:t>
      </w:r>
      <w:r>
        <w:rPr>
          <w:lang w:eastAsia="ko"/>
        </w:rPr>
        <w:t>에서</w:t>
      </w:r>
      <w:r>
        <w:rPr>
          <w:lang w:eastAsia="ko"/>
        </w:rPr>
        <w:t xml:space="preserve"> </w:t>
      </w:r>
      <w:r>
        <w:rPr>
          <w:lang w:eastAsia="ko"/>
        </w:rPr>
        <w:t>제공</w:t>
      </w:r>
      <w:r>
        <w:rPr>
          <w:lang w:eastAsia="ko"/>
        </w:rPr>
        <w:t xml:space="preserve"> </w:t>
      </w:r>
      <w:r>
        <w:rPr>
          <w:lang w:eastAsia="ko"/>
        </w:rPr>
        <w:t>하는</w:t>
      </w:r>
      <w:r>
        <w:rPr>
          <w:lang w:eastAsia="ko"/>
        </w:rPr>
        <w:t xml:space="preserve"> </w:t>
      </w:r>
      <w:r>
        <w:rPr>
          <w:lang w:eastAsia="ko"/>
        </w:rPr>
        <w:t>언어</w:t>
      </w:r>
      <w:r>
        <w:rPr>
          <w:lang w:eastAsia="ko"/>
        </w:rPr>
        <w:t xml:space="preserve"> </w:t>
      </w:r>
      <w:r>
        <w:rPr>
          <w:lang w:eastAsia="ko"/>
        </w:rPr>
        <w:t>필터</w:t>
      </w:r>
      <w:r>
        <w:rPr>
          <w:lang w:eastAsia="ko"/>
        </w:rPr>
        <w:t xml:space="preserve"> </w:t>
      </w:r>
      <w:r>
        <w:rPr>
          <w:lang w:eastAsia="ko"/>
        </w:rPr>
        <w:t>메커니즘을</w:t>
      </w:r>
      <w:r>
        <w:rPr>
          <w:lang w:eastAsia="ko"/>
        </w:rPr>
        <w:t xml:space="preserve"> </w:t>
      </w:r>
      <w:r>
        <w:rPr>
          <w:lang w:eastAsia="ko"/>
        </w:rPr>
        <w:t>설정</w:t>
      </w:r>
      <w:r>
        <w:rPr>
          <w:lang w:eastAsia="ko"/>
        </w:rPr>
        <w:t xml:space="preserve"> </w:t>
      </w:r>
      <w:r>
        <w:rPr>
          <w:lang w:eastAsia="ko"/>
        </w:rPr>
        <w:t>합니다</w:t>
      </w:r>
      <w:r>
        <w:rPr>
          <w:lang w:eastAsia="ko"/>
        </w:rPr>
        <w:t>.</w:t>
      </w:r>
    </w:p>
    <w:p w:rsidR="00E448B3" w:rsidRDefault="00E448B3">
      <w:pPr>
        <w:pStyle w:val="NO"/>
        <w:ind w:left="0" w:firstLine="0"/>
      </w:pPr>
      <w:r>
        <w:rPr>
          <w:lang w:eastAsia="ko"/>
        </w:rPr>
        <w:t>필요</w:t>
      </w:r>
      <w:r w:rsidR="0002762F">
        <w:rPr>
          <w:lang w:eastAsia="ko"/>
        </w:rPr>
        <w:t xml:space="preserve">, </w:t>
      </w:r>
      <w:r w:rsidR="0002762F">
        <w:rPr>
          <w:lang w:eastAsia="ko"/>
        </w:rPr>
        <w:t>아래에</w:t>
      </w:r>
      <w:r w:rsidR="0002762F">
        <w:rPr>
          <w:lang w:eastAsia="ko"/>
        </w:rPr>
        <w:t xml:space="preserve"> </w:t>
      </w:r>
      <w:r w:rsidR="0002762F">
        <w:rPr>
          <w:lang w:eastAsia="ko"/>
        </w:rPr>
        <w:t>지정</w:t>
      </w:r>
      <w:r w:rsidR="0002762F">
        <w:rPr>
          <w:lang w:eastAsia="ko"/>
        </w:rPr>
        <w:t xml:space="preserve"> </w:t>
      </w:r>
      <w:r w:rsidR="0002762F">
        <w:rPr>
          <w:lang w:eastAsia="ko"/>
        </w:rPr>
        <w:t>된</w:t>
      </w:r>
      <w:r w:rsidR="0002762F">
        <w:rPr>
          <w:lang w:eastAsia="ko"/>
        </w:rPr>
        <w:t xml:space="preserve"> </w:t>
      </w:r>
      <w:r w:rsidR="0002762F">
        <w:rPr>
          <w:lang w:eastAsia="ko"/>
        </w:rPr>
        <w:t>언어</w:t>
      </w:r>
      <w:r w:rsidR="0002762F">
        <w:rPr>
          <w:lang w:eastAsia="ko"/>
        </w:rPr>
        <w:t xml:space="preserve"> </w:t>
      </w:r>
      <w:r w:rsidR="0002762F">
        <w:rPr>
          <w:lang w:eastAsia="ko"/>
        </w:rPr>
        <w:t>코드</w:t>
      </w:r>
      <w:r w:rsidR="0002762F">
        <w:rPr>
          <w:lang w:eastAsia="ko"/>
        </w:rPr>
        <w:t xml:space="preserve"> </w:t>
      </w:r>
      <w:r w:rsidR="0002762F">
        <w:rPr>
          <w:lang w:eastAsia="ko"/>
        </w:rPr>
        <w:t>처리에</w:t>
      </w:r>
      <w:r w:rsidR="0002762F">
        <w:rPr>
          <w:lang w:eastAsia="ko"/>
        </w:rPr>
        <w:t xml:space="preserve"> </w:t>
      </w:r>
      <w:r w:rsidR="0002762F">
        <w:rPr>
          <w:lang w:eastAsia="ko"/>
        </w:rPr>
        <w:t>의해</w:t>
      </w:r>
      <w:r w:rsidR="0002762F">
        <w:rPr>
          <w:lang w:eastAsia="ko"/>
        </w:rPr>
        <w:t xml:space="preserve"> </w:t>
      </w:r>
      <w:r w:rsidR="0002762F">
        <w:rPr>
          <w:lang w:eastAsia="ko"/>
        </w:rPr>
        <w:t>허용</w:t>
      </w:r>
      <w:r w:rsidR="0002762F">
        <w:rPr>
          <w:lang w:eastAsia="ko"/>
        </w:rPr>
        <w:t xml:space="preserve"> </w:t>
      </w:r>
      <w:r w:rsidR="0002762F">
        <w:rPr>
          <w:lang w:eastAsia="ko"/>
        </w:rPr>
        <w:t>되는</w:t>
      </w:r>
      <w:r w:rsidR="0002762F">
        <w:rPr>
          <w:lang w:eastAsia="ko"/>
        </w:rPr>
        <w:t xml:space="preserve"> </w:t>
      </w:r>
      <w:r w:rsidR="0002762F">
        <w:rPr>
          <w:lang w:eastAsia="ko"/>
        </w:rPr>
        <w:t>경우</w:t>
      </w:r>
      <w:r>
        <w:rPr>
          <w:lang w:eastAsia="ko"/>
        </w:rPr>
        <w:t>사용자는</w:t>
      </w:r>
      <w:r>
        <w:rPr>
          <w:lang w:eastAsia="ko"/>
        </w:rPr>
        <w:t xml:space="preserve"> MMI</w:t>
      </w:r>
      <w:r>
        <w:rPr>
          <w:lang w:eastAsia="ko"/>
        </w:rPr>
        <w:t>를</w:t>
      </w:r>
      <w:r>
        <w:rPr>
          <w:lang w:eastAsia="ko"/>
        </w:rPr>
        <w:t xml:space="preserve"> </w:t>
      </w:r>
      <w:r>
        <w:rPr>
          <w:lang w:eastAsia="ko"/>
        </w:rPr>
        <w:t>사용</w:t>
      </w:r>
      <w:r>
        <w:rPr>
          <w:lang w:eastAsia="ko"/>
        </w:rPr>
        <w:t xml:space="preserve"> </w:t>
      </w:r>
      <w:r>
        <w:rPr>
          <w:lang w:eastAsia="ko"/>
        </w:rPr>
        <w:t>하</w:t>
      </w:r>
      <w:r>
        <w:rPr>
          <w:lang w:eastAsia="ko"/>
        </w:rPr>
        <w:t xml:space="preserve"> </w:t>
      </w:r>
      <w:r>
        <w:rPr>
          <w:lang w:eastAsia="ko"/>
        </w:rPr>
        <w:t>여</w:t>
      </w:r>
      <w:r>
        <w:rPr>
          <w:lang w:eastAsia="ko"/>
        </w:rPr>
        <w:t xml:space="preserve"> </w:t>
      </w:r>
      <w:r>
        <w:rPr>
          <w:lang w:eastAsia="ko"/>
        </w:rPr>
        <w:t>필요한</w:t>
      </w:r>
      <w:r>
        <w:rPr>
          <w:lang w:eastAsia="ko"/>
        </w:rPr>
        <w:t xml:space="preserve"> </w:t>
      </w:r>
      <w:r>
        <w:rPr>
          <w:lang w:eastAsia="ko"/>
        </w:rPr>
        <w:t>언어를</w:t>
      </w:r>
      <w:r>
        <w:rPr>
          <w:lang w:eastAsia="ko"/>
        </w:rPr>
        <w:t xml:space="preserve"> </w:t>
      </w:r>
      <w:r>
        <w:rPr>
          <w:lang w:eastAsia="ko"/>
        </w:rPr>
        <w:t>선택</w:t>
      </w:r>
      <w:r>
        <w:rPr>
          <w:lang w:eastAsia="ko"/>
        </w:rPr>
        <w:t xml:space="preserve"> </w:t>
      </w:r>
      <w:r>
        <w:rPr>
          <w:lang w:eastAsia="ko"/>
        </w:rPr>
        <w:t>하</w:t>
      </w:r>
      <w:r>
        <w:rPr>
          <w:lang w:eastAsia="ko"/>
        </w:rPr>
        <w:t xml:space="preserve"> </w:t>
      </w:r>
      <w:r>
        <w:rPr>
          <w:lang w:eastAsia="ko"/>
        </w:rPr>
        <w:t>여</w:t>
      </w:r>
      <w:r>
        <w:rPr>
          <w:lang w:eastAsia="ko"/>
        </w:rPr>
        <w:t xml:space="preserve"> </w:t>
      </w:r>
      <w:r>
        <w:rPr>
          <w:lang w:eastAsia="ko"/>
        </w:rPr>
        <w:t>특정</w:t>
      </w:r>
      <w:r>
        <w:rPr>
          <w:lang w:eastAsia="ko"/>
        </w:rPr>
        <w:t xml:space="preserve"> CBS </w:t>
      </w:r>
      <w:r>
        <w:rPr>
          <w:lang w:eastAsia="ko"/>
        </w:rPr>
        <w:t>메시지를</w:t>
      </w:r>
      <w:r>
        <w:rPr>
          <w:lang w:eastAsia="ko"/>
        </w:rPr>
        <w:t xml:space="preserve"> </w:t>
      </w:r>
      <w:r>
        <w:rPr>
          <w:lang w:eastAsia="ko"/>
        </w:rPr>
        <w:t>표시할지</w:t>
      </w:r>
      <w:r>
        <w:rPr>
          <w:lang w:eastAsia="ko"/>
        </w:rPr>
        <w:t xml:space="preserve"> </w:t>
      </w:r>
      <w:r>
        <w:rPr>
          <w:lang w:eastAsia="ko"/>
        </w:rPr>
        <w:t>여부를</w:t>
      </w:r>
      <w:r>
        <w:rPr>
          <w:lang w:eastAsia="ko"/>
        </w:rPr>
        <w:t xml:space="preserve"> </w:t>
      </w:r>
      <w:r>
        <w:rPr>
          <w:lang w:eastAsia="ko"/>
        </w:rPr>
        <w:t>결정할</w:t>
      </w:r>
      <w:r>
        <w:rPr>
          <w:lang w:eastAsia="ko"/>
        </w:rPr>
        <w:t xml:space="preserve"> </w:t>
      </w:r>
      <w:r>
        <w:rPr>
          <w:lang w:eastAsia="ko"/>
        </w:rPr>
        <w:t>수</w:t>
      </w:r>
      <w:r>
        <w:rPr>
          <w:lang w:eastAsia="ko"/>
        </w:rPr>
        <w:t xml:space="preserve"> </w:t>
      </w:r>
      <w:r>
        <w:rPr>
          <w:lang w:eastAsia="ko"/>
        </w:rPr>
        <w:t>있습니다</w:t>
      </w:r>
      <w:r>
        <w:rPr>
          <w:lang w:eastAsia="ko"/>
        </w:rPr>
        <w:t>.</w:t>
      </w:r>
    </w:p>
    <w:p w:rsidR="0002762F" w:rsidRDefault="0002762F" w:rsidP="0002762F">
      <w:r>
        <w:rPr>
          <w:lang w:eastAsia="ko"/>
        </w:rPr>
        <w:t>메시지가</w:t>
      </w:r>
      <w:r>
        <w:rPr>
          <w:lang w:eastAsia="ko"/>
        </w:rPr>
        <w:t xml:space="preserve"> </w:t>
      </w:r>
      <w:r>
        <w:rPr>
          <w:lang w:eastAsia="ko"/>
        </w:rPr>
        <w:t>공개</w:t>
      </w:r>
      <w:r>
        <w:rPr>
          <w:lang w:eastAsia="ko"/>
        </w:rPr>
        <w:t xml:space="preserve"> </w:t>
      </w:r>
      <w:r>
        <w:rPr>
          <w:lang w:eastAsia="ko"/>
        </w:rPr>
        <w:t>경고</w:t>
      </w:r>
      <w:r>
        <w:rPr>
          <w:lang w:eastAsia="ko"/>
        </w:rPr>
        <w:t xml:space="preserve"> </w:t>
      </w:r>
      <w:r>
        <w:rPr>
          <w:lang w:eastAsia="ko"/>
        </w:rPr>
        <w:t>시스템과</w:t>
      </w:r>
      <w:r>
        <w:rPr>
          <w:lang w:eastAsia="ko"/>
        </w:rPr>
        <w:t xml:space="preserve"> </w:t>
      </w:r>
      <w:r>
        <w:rPr>
          <w:lang w:eastAsia="ko"/>
        </w:rPr>
        <w:t>관련</w:t>
      </w:r>
      <w:r>
        <w:rPr>
          <w:lang w:eastAsia="ko"/>
        </w:rPr>
        <w:t xml:space="preserve"> </w:t>
      </w:r>
      <w:r>
        <w:rPr>
          <w:lang w:eastAsia="ko"/>
        </w:rPr>
        <w:t>된</w:t>
      </w:r>
      <w:r>
        <w:rPr>
          <w:lang w:eastAsia="ko"/>
        </w:rPr>
        <w:t xml:space="preserve"> </w:t>
      </w:r>
      <w:r>
        <w:rPr>
          <w:lang w:eastAsia="ko"/>
        </w:rPr>
        <w:t>경우</w:t>
      </w:r>
      <w:r>
        <w:rPr>
          <w:lang w:eastAsia="ko"/>
        </w:rPr>
        <w:t xml:space="preserve"> </w:t>
      </w:r>
      <w:r>
        <w:rPr>
          <w:lang w:eastAsia="ko"/>
        </w:rPr>
        <w:t>메시지</w:t>
      </w:r>
      <w:r>
        <w:rPr>
          <w:lang w:eastAsia="ko"/>
        </w:rPr>
        <w:t xml:space="preserve"> Id </w:t>
      </w:r>
      <w:r w:rsidR="00331538">
        <w:rPr>
          <w:lang w:eastAsia="ko"/>
        </w:rPr>
        <w:t>값</w:t>
      </w:r>
      <w:r w:rsidR="00331538">
        <w:rPr>
          <w:lang w:eastAsia="ko"/>
        </w:rPr>
        <w:t xml:space="preserve"> </w:t>
      </w:r>
      <w:r>
        <w:rPr>
          <w:lang w:eastAsia="ko"/>
        </w:rPr>
        <w:t xml:space="preserve">4370 </w:t>
      </w:r>
      <w:r>
        <w:rPr>
          <w:lang w:eastAsia="ko"/>
        </w:rPr>
        <w:t>통해</w:t>
      </w:r>
      <w:r>
        <w:rPr>
          <w:lang w:eastAsia="ko"/>
        </w:rPr>
        <w:t xml:space="preserve"> 4382</w:t>
      </w:r>
      <w:r w:rsidR="00331538">
        <w:rPr>
          <w:lang w:eastAsia="ko"/>
        </w:rPr>
        <w:t xml:space="preserve">, 4396 </w:t>
      </w:r>
      <w:r w:rsidR="00331538">
        <w:rPr>
          <w:lang w:eastAsia="ko"/>
        </w:rPr>
        <w:t>및</w:t>
      </w:r>
      <w:r w:rsidR="00331538">
        <w:rPr>
          <w:lang w:eastAsia="ko"/>
        </w:rPr>
        <w:t xml:space="preserve"> 4398</w:t>
      </w:r>
      <w:r>
        <w:rPr>
          <w:lang w:eastAsia="ko"/>
        </w:rPr>
        <w:t xml:space="preserve"> </w:t>
      </w:r>
      <w:r>
        <w:rPr>
          <w:lang w:eastAsia="ko"/>
        </w:rPr>
        <w:t>수신</w:t>
      </w:r>
      <w:r>
        <w:rPr>
          <w:lang w:eastAsia="ko"/>
        </w:rPr>
        <w:t xml:space="preserve"> </w:t>
      </w:r>
      <w:r>
        <w:rPr>
          <w:lang w:eastAsia="ko"/>
        </w:rPr>
        <w:t>해야</w:t>
      </w:r>
      <w:r>
        <w:rPr>
          <w:lang w:eastAsia="ko"/>
        </w:rPr>
        <w:t xml:space="preserve"> </w:t>
      </w:r>
      <w:r>
        <w:rPr>
          <w:lang w:eastAsia="ko"/>
        </w:rPr>
        <w:t>하는</w:t>
      </w:r>
      <w:r>
        <w:rPr>
          <w:lang w:eastAsia="ko"/>
        </w:rPr>
        <w:t xml:space="preserve"> </w:t>
      </w:r>
      <w:r>
        <w:rPr>
          <w:lang w:eastAsia="ko"/>
        </w:rPr>
        <w:t>언어로</w:t>
      </w:r>
      <w:r>
        <w:rPr>
          <w:lang w:eastAsia="ko"/>
        </w:rPr>
        <w:t xml:space="preserve"> </w:t>
      </w:r>
      <w:r>
        <w:rPr>
          <w:lang w:eastAsia="ko"/>
        </w:rPr>
        <w:t>제공</w:t>
      </w:r>
      <w:r>
        <w:rPr>
          <w:lang w:eastAsia="ko"/>
        </w:rPr>
        <w:t xml:space="preserve"> </w:t>
      </w:r>
      <w:r>
        <w:rPr>
          <w:lang w:eastAsia="ko"/>
        </w:rPr>
        <w:t>되는</w:t>
      </w:r>
      <w:r>
        <w:rPr>
          <w:lang w:eastAsia="ko"/>
        </w:rPr>
        <w:t xml:space="preserve"> </w:t>
      </w:r>
      <w:r>
        <w:rPr>
          <w:lang w:eastAsia="ko"/>
        </w:rPr>
        <w:t>경고</w:t>
      </w:r>
      <w:r>
        <w:rPr>
          <w:lang w:eastAsia="ko"/>
        </w:rPr>
        <w:t xml:space="preserve"> </w:t>
      </w:r>
      <w:r>
        <w:rPr>
          <w:lang w:eastAsia="ko"/>
        </w:rPr>
        <w:t>메시지와</w:t>
      </w:r>
      <w:r>
        <w:rPr>
          <w:lang w:eastAsia="ko"/>
        </w:rPr>
        <w:t xml:space="preserve"> </w:t>
      </w:r>
      <w:r>
        <w:rPr>
          <w:lang w:eastAsia="ko"/>
        </w:rPr>
        <w:t>관련이</w:t>
      </w:r>
      <w:r>
        <w:rPr>
          <w:lang w:eastAsia="ko"/>
        </w:rPr>
        <w:t xml:space="preserve"> </w:t>
      </w:r>
      <w:r>
        <w:rPr>
          <w:lang w:eastAsia="ko"/>
        </w:rPr>
        <w:t>있습니다</w:t>
      </w:r>
      <w:r>
        <w:rPr>
          <w:lang w:eastAsia="ko"/>
        </w:rPr>
        <w:t>. ME</w:t>
      </w:r>
      <w:r>
        <w:rPr>
          <w:lang w:eastAsia="ko"/>
        </w:rPr>
        <w:t>는</w:t>
      </w:r>
      <w:r>
        <w:rPr>
          <w:lang w:eastAsia="ko"/>
        </w:rPr>
        <w:t xml:space="preserve"> </w:t>
      </w:r>
      <w:r>
        <w:rPr>
          <w:lang w:eastAsia="ko"/>
        </w:rPr>
        <w:t>언어</w:t>
      </w:r>
      <w:r>
        <w:rPr>
          <w:lang w:eastAsia="ko"/>
        </w:rPr>
        <w:t xml:space="preserve"> </w:t>
      </w:r>
      <w:r>
        <w:rPr>
          <w:lang w:eastAsia="ko"/>
        </w:rPr>
        <w:t>필터</w:t>
      </w:r>
      <w:r>
        <w:rPr>
          <w:lang w:eastAsia="ko"/>
        </w:rPr>
        <w:t xml:space="preserve"> </w:t>
      </w:r>
      <w:r>
        <w:rPr>
          <w:lang w:eastAsia="ko"/>
        </w:rPr>
        <w:t>메커니즘을</w:t>
      </w:r>
      <w:r>
        <w:rPr>
          <w:lang w:eastAsia="ko"/>
        </w:rPr>
        <w:t xml:space="preserve"> </w:t>
      </w:r>
      <w:r>
        <w:rPr>
          <w:lang w:eastAsia="ko"/>
        </w:rPr>
        <w:t>사용</w:t>
      </w:r>
      <w:r>
        <w:rPr>
          <w:lang w:eastAsia="ko"/>
        </w:rPr>
        <w:t xml:space="preserve"> </w:t>
      </w:r>
      <w:r>
        <w:rPr>
          <w:lang w:eastAsia="ko"/>
        </w:rPr>
        <w:t>하거나</w:t>
      </w:r>
      <w:r>
        <w:rPr>
          <w:lang w:eastAsia="ko"/>
        </w:rPr>
        <w:t xml:space="preserve"> MMI</w:t>
      </w:r>
      <w:r>
        <w:rPr>
          <w:lang w:eastAsia="ko"/>
        </w:rPr>
        <w:t>를</w:t>
      </w:r>
      <w:r>
        <w:rPr>
          <w:lang w:eastAsia="ko"/>
        </w:rPr>
        <w:t xml:space="preserve"> </w:t>
      </w:r>
      <w:r>
        <w:rPr>
          <w:lang w:eastAsia="ko"/>
        </w:rPr>
        <w:t>통해</w:t>
      </w:r>
      <w:r>
        <w:rPr>
          <w:lang w:eastAsia="ko"/>
        </w:rPr>
        <w:t xml:space="preserve"> </w:t>
      </w:r>
      <w:r>
        <w:rPr>
          <w:lang w:eastAsia="ko"/>
        </w:rPr>
        <w:t>선택</w:t>
      </w:r>
      <w:r>
        <w:rPr>
          <w:lang w:eastAsia="ko"/>
        </w:rPr>
        <w:t xml:space="preserve"> </w:t>
      </w:r>
      <w:r>
        <w:rPr>
          <w:lang w:eastAsia="ko"/>
        </w:rPr>
        <w:t>된</w:t>
      </w:r>
      <w:r>
        <w:rPr>
          <w:lang w:eastAsia="ko"/>
        </w:rPr>
        <w:t xml:space="preserve"> </w:t>
      </w:r>
      <w:r>
        <w:rPr>
          <w:lang w:eastAsia="ko"/>
        </w:rPr>
        <w:t>언어를</w:t>
      </w:r>
      <w:r>
        <w:rPr>
          <w:lang w:eastAsia="ko"/>
        </w:rPr>
        <w:t xml:space="preserve"> </w:t>
      </w:r>
      <w:r>
        <w:rPr>
          <w:lang w:eastAsia="ko"/>
        </w:rPr>
        <w:t>사용</w:t>
      </w:r>
      <w:r>
        <w:rPr>
          <w:lang w:eastAsia="ko"/>
        </w:rPr>
        <w:t xml:space="preserve"> </w:t>
      </w:r>
      <w:r>
        <w:rPr>
          <w:lang w:eastAsia="ko"/>
        </w:rPr>
        <w:t>하</w:t>
      </w:r>
      <w:r>
        <w:rPr>
          <w:lang w:eastAsia="ko"/>
        </w:rPr>
        <w:t xml:space="preserve"> </w:t>
      </w:r>
      <w:r>
        <w:rPr>
          <w:lang w:eastAsia="ko"/>
        </w:rPr>
        <w:t>여</w:t>
      </w:r>
      <w:r>
        <w:rPr>
          <w:lang w:eastAsia="ko"/>
        </w:rPr>
        <w:t xml:space="preserve"> </w:t>
      </w:r>
      <w:r>
        <w:rPr>
          <w:lang w:eastAsia="ko"/>
        </w:rPr>
        <w:t>특정</w:t>
      </w:r>
      <w:r>
        <w:rPr>
          <w:lang w:eastAsia="ko"/>
        </w:rPr>
        <w:t xml:space="preserve"> CBS </w:t>
      </w:r>
      <w:r>
        <w:rPr>
          <w:lang w:eastAsia="ko"/>
        </w:rPr>
        <w:t>메시지가</w:t>
      </w:r>
      <w:r>
        <w:rPr>
          <w:lang w:eastAsia="ko"/>
        </w:rPr>
        <w:t xml:space="preserve"> </w:t>
      </w:r>
      <w:r>
        <w:rPr>
          <w:lang w:eastAsia="ko"/>
        </w:rPr>
        <w:t>표시</w:t>
      </w:r>
      <w:r>
        <w:rPr>
          <w:lang w:eastAsia="ko"/>
        </w:rPr>
        <w:t xml:space="preserve"> </w:t>
      </w:r>
      <w:r>
        <w:rPr>
          <w:lang w:eastAsia="ko"/>
        </w:rPr>
        <w:t>되어야</w:t>
      </w:r>
      <w:r>
        <w:rPr>
          <w:lang w:eastAsia="ko"/>
        </w:rPr>
        <w:t xml:space="preserve"> </w:t>
      </w:r>
      <w:r>
        <w:rPr>
          <w:lang w:eastAsia="ko"/>
        </w:rPr>
        <w:t>하는지</w:t>
      </w:r>
      <w:r>
        <w:rPr>
          <w:lang w:eastAsia="ko"/>
        </w:rPr>
        <w:t xml:space="preserve"> </w:t>
      </w:r>
      <w:r>
        <w:rPr>
          <w:lang w:eastAsia="ko"/>
        </w:rPr>
        <w:t>여부를</w:t>
      </w:r>
      <w:r>
        <w:rPr>
          <w:lang w:eastAsia="ko"/>
        </w:rPr>
        <w:t xml:space="preserve"> </w:t>
      </w:r>
      <w:r>
        <w:rPr>
          <w:lang w:eastAsia="ko"/>
        </w:rPr>
        <w:t>결정</w:t>
      </w:r>
      <w:r>
        <w:rPr>
          <w:lang w:eastAsia="ko"/>
        </w:rPr>
        <w:t xml:space="preserve"> </w:t>
      </w:r>
      <w:r>
        <w:rPr>
          <w:lang w:eastAsia="ko"/>
        </w:rPr>
        <w:t>하지</w:t>
      </w:r>
      <w:r>
        <w:rPr>
          <w:lang w:eastAsia="ko"/>
        </w:rPr>
        <w:t xml:space="preserve"> </w:t>
      </w:r>
      <w:r>
        <w:rPr>
          <w:lang w:eastAsia="ko"/>
        </w:rPr>
        <w:t>않아야</w:t>
      </w:r>
      <w:r>
        <w:rPr>
          <w:lang w:eastAsia="ko"/>
        </w:rPr>
        <w:t xml:space="preserve"> </w:t>
      </w:r>
      <w:r>
        <w:rPr>
          <w:lang w:eastAsia="ko"/>
        </w:rPr>
        <w:t>합니다</w:t>
      </w:r>
      <w:r>
        <w:rPr>
          <w:lang w:eastAsia="ko"/>
        </w:rPr>
        <w:t xml:space="preserve">. </w:t>
      </w:r>
      <w:r w:rsidR="00331538">
        <w:rPr>
          <w:lang w:eastAsia="ko"/>
        </w:rPr>
        <w:t>이러한</w:t>
      </w:r>
      <w:r w:rsidR="00331538">
        <w:rPr>
          <w:lang w:eastAsia="ko"/>
        </w:rPr>
        <w:t xml:space="preserve"> </w:t>
      </w:r>
      <w:r>
        <w:rPr>
          <w:lang w:eastAsia="ko"/>
        </w:rPr>
        <w:t>메시지</w:t>
      </w:r>
      <w:r>
        <w:rPr>
          <w:lang w:eastAsia="ko"/>
        </w:rPr>
        <w:t xml:space="preserve"> </w:t>
      </w:r>
      <w:r>
        <w:rPr>
          <w:lang w:eastAsia="ko"/>
        </w:rPr>
        <w:t>식별자</w:t>
      </w:r>
      <w:r>
        <w:rPr>
          <w:lang w:eastAsia="ko"/>
        </w:rPr>
        <w:t xml:space="preserve"> </w:t>
      </w:r>
      <w:r w:rsidR="00331538">
        <w:rPr>
          <w:lang w:eastAsia="ko"/>
        </w:rPr>
        <w:t>값</w:t>
      </w:r>
      <w:r>
        <w:rPr>
          <w:lang w:eastAsia="ko"/>
        </w:rPr>
        <w:t xml:space="preserve">. </w:t>
      </w:r>
      <w:r>
        <w:rPr>
          <w:lang w:eastAsia="ko"/>
        </w:rPr>
        <w:t>이는</w:t>
      </w:r>
      <w:r>
        <w:rPr>
          <w:lang w:eastAsia="ko"/>
        </w:rPr>
        <w:t xml:space="preserve"> MMI</w:t>
      </w:r>
      <w:r>
        <w:rPr>
          <w:lang w:eastAsia="ko"/>
        </w:rPr>
        <w:t>로</w:t>
      </w:r>
      <w:r>
        <w:rPr>
          <w:lang w:eastAsia="ko"/>
        </w:rPr>
        <w:t xml:space="preserve"> </w:t>
      </w:r>
      <w:r>
        <w:rPr>
          <w:lang w:eastAsia="ko"/>
        </w:rPr>
        <w:t>특정</w:t>
      </w:r>
      <w:r>
        <w:rPr>
          <w:lang w:eastAsia="ko"/>
        </w:rPr>
        <w:t xml:space="preserve"> </w:t>
      </w:r>
      <w:r>
        <w:rPr>
          <w:lang w:eastAsia="ko"/>
        </w:rPr>
        <w:t>메시지</w:t>
      </w:r>
      <w:r>
        <w:rPr>
          <w:lang w:eastAsia="ko"/>
        </w:rPr>
        <w:t xml:space="preserve"> </w:t>
      </w:r>
      <w:r>
        <w:rPr>
          <w:lang w:eastAsia="ko"/>
        </w:rPr>
        <w:t>식별자를</w:t>
      </w:r>
      <w:r>
        <w:rPr>
          <w:lang w:eastAsia="ko"/>
        </w:rPr>
        <w:t xml:space="preserve"> </w:t>
      </w:r>
      <w:r>
        <w:rPr>
          <w:lang w:eastAsia="ko"/>
        </w:rPr>
        <w:t>설정</w:t>
      </w:r>
      <w:r>
        <w:rPr>
          <w:lang w:eastAsia="ko"/>
        </w:rPr>
        <w:t xml:space="preserve"> </w:t>
      </w:r>
      <w:r>
        <w:rPr>
          <w:lang w:eastAsia="ko"/>
        </w:rPr>
        <w:t>하는</w:t>
      </w:r>
      <w:r>
        <w:rPr>
          <w:lang w:eastAsia="ko"/>
        </w:rPr>
        <w:t xml:space="preserve"> </w:t>
      </w:r>
      <w:r>
        <w:rPr>
          <w:lang w:eastAsia="ko"/>
        </w:rPr>
        <w:t>기능에는</w:t>
      </w:r>
      <w:r>
        <w:rPr>
          <w:lang w:eastAsia="ko"/>
        </w:rPr>
        <w:t xml:space="preserve"> </w:t>
      </w:r>
      <w:r>
        <w:rPr>
          <w:lang w:eastAsia="ko"/>
        </w:rPr>
        <w:t>영향을</w:t>
      </w:r>
      <w:r>
        <w:rPr>
          <w:lang w:eastAsia="ko"/>
        </w:rPr>
        <w:t xml:space="preserve"> </w:t>
      </w:r>
      <w:r>
        <w:rPr>
          <w:lang w:eastAsia="ko"/>
        </w:rPr>
        <w:t>주지</w:t>
      </w:r>
      <w:r>
        <w:rPr>
          <w:lang w:eastAsia="ko"/>
        </w:rPr>
        <w:t xml:space="preserve"> </w:t>
      </w:r>
      <w:r>
        <w:rPr>
          <w:lang w:eastAsia="ko"/>
        </w:rPr>
        <w:t>않습니다</w:t>
      </w:r>
      <w:r>
        <w:rPr>
          <w:lang w:eastAsia="ko"/>
        </w:rPr>
        <w:t>.</w:t>
      </w:r>
    </w:p>
    <w:p w:rsidR="0002762F" w:rsidRDefault="0002762F" w:rsidP="0002762F">
      <w:r>
        <w:rPr>
          <w:lang w:eastAsia="ko"/>
        </w:rPr>
        <w:t>메시지가</w:t>
      </w:r>
      <w:r>
        <w:rPr>
          <w:lang w:eastAsia="ko"/>
        </w:rPr>
        <w:t xml:space="preserve"> </w:t>
      </w:r>
      <w:r>
        <w:rPr>
          <w:lang w:eastAsia="ko"/>
        </w:rPr>
        <w:t>공개</w:t>
      </w:r>
      <w:r>
        <w:rPr>
          <w:lang w:eastAsia="ko"/>
        </w:rPr>
        <w:t xml:space="preserve"> </w:t>
      </w:r>
      <w:r>
        <w:rPr>
          <w:lang w:eastAsia="ko"/>
        </w:rPr>
        <w:t>경고</w:t>
      </w:r>
      <w:r>
        <w:rPr>
          <w:lang w:eastAsia="ko"/>
        </w:rPr>
        <w:t xml:space="preserve"> </w:t>
      </w:r>
      <w:r>
        <w:rPr>
          <w:lang w:eastAsia="ko"/>
        </w:rPr>
        <w:t>시스템과</w:t>
      </w:r>
      <w:r>
        <w:rPr>
          <w:lang w:eastAsia="ko"/>
        </w:rPr>
        <w:t xml:space="preserve"> </w:t>
      </w:r>
      <w:r>
        <w:rPr>
          <w:lang w:eastAsia="ko"/>
        </w:rPr>
        <w:t>관련</w:t>
      </w:r>
      <w:r>
        <w:rPr>
          <w:lang w:eastAsia="ko"/>
        </w:rPr>
        <w:t xml:space="preserve"> </w:t>
      </w:r>
      <w:r>
        <w:rPr>
          <w:lang w:eastAsia="ko"/>
        </w:rPr>
        <w:t>된</w:t>
      </w:r>
      <w:r>
        <w:rPr>
          <w:lang w:eastAsia="ko"/>
        </w:rPr>
        <w:t xml:space="preserve"> </w:t>
      </w:r>
      <w:r>
        <w:rPr>
          <w:lang w:eastAsia="ko"/>
        </w:rPr>
        <w:t>경우</w:t>
      </w:r>
      <w:r>
        <w:rPr>
          <w:lang w:eastAsia="ko"/>
        </w:rPr>
        <w:t xml:space="preserve"> </w:t>
      </w:r>
      <w:r>
        <w:rPr>
          <w:lang w:eastAsia="ko"/>
        </w:rPr>
        <w:t>메시지</w:t>
      </w:r>
      <w:r>
        <w:rPr>
          <w:lang w:eastAsia="ko"/>
        </w:rPr>
        <w:t xml:space="preserve"> Id </w:t>
      </w:r>
      <w:r w:rsidR="00331538">
        <w:rPr>
          <w:lang w:eastAsia="ko"/>
        </w:rPr>
        <w:t>값</w:t>
      </w:r>
      <w:r w:rsidR="00331538">
        <w:rPr>
          <w:lang w:eastAsia="ko"/>
        </w:rPr>
        <w:t xml:space="preserve"> </w:t>
      </w:r>
      <w:r>
        <w:rPr>
          <w:lang w:eastAsia="ko"/>
        </w:rPr>
        <w:t xml:space="preserve">4383 </w:t>
      </w:r>
      <w:r>
        <w:rPr>
          <w:lang w:eastAsia="ko"/>
        </w:rPr>
        <w:t>통해</w:t>
      </w:r>
      <w:r>
        <w:rPr>
          <w:lang w:eastAsia="ko"/>
        </w:rPr>
        <w:t xml:space="preserve"> 4395</w:t>
      </w:r>
      <w:r w:rsidR="00331538">
        <w:rPr>
          <w:lang w:eastAsia="ko"/>
        </w:rPr>
        <w:t xml:space="preserve">, 4397 </w:t>
      </w:r>
      <w:r w:rsidR="00331538">
        <w:rPr>
          <w:lang w:eastAsia="ko"/>
        </w:rPr>
        <w:t>및</w:t>
      </w:r>
      <w:r w:rsidR="00331538">
        <w:rPr>
          <w:lang w:eastAsia="ko"/>
        </w:rPr>
        <w:t xml:space="preserve"> 4399</w:t>
      </w:r>
      <w:r>
        <w:rPr>
          <w:lang w:eastAsia="ko"/>
        </w:rPr>
        <w:t xml:space="preserve"> </w:t>
      </w:r>
      <w:r>
        <w:rPr>
          <w:lang w:eastAsia="ko"/>
        </w:rPr>
        <w:t>전달</w:t>
      </w:r>
      <w:r>
        <w:rPr>
          <w:lang w:eastAsia="ko"/>
        </w:rPr>
        <w:t xml:space="preserve"> </w:t>
      </w:r>
      <w:r>
        <w:rPr>
          <w:lang w:eastAsia="ko"/>
        </w:rPr>
        <w:t>되는</w:t>
      </w:r>
      <w:r>
        <w:rPr>
          <w:lang w:eastAsia="ko"/>
        </w:rPr>
        <w:t xml:space="preserve"> </w:t>
      </w:r>
      <w:r>
        <w:rPr>
          <w:lang w:eastAsia="ko"/>
        </w:rPr>
        <w:t>경고</w:t>
      </w:r>
      <w:r>
        <w:rPr>
          <w:lang w:eastAsia="ko"/>
        </w:rPr>
        <w:t xml:space="preserve"> </w:t>
      </w:r>
      <w:r>
        <w:rPr>
          <w:lang w:eastAsia="ko"/>
        </w:rPr>
        <w:t>메시지와</w:t>
      </w:r>
      <w:r>
        <w:rPr>
          <w:lang w:eastAsia="ko"/>
        </w:rPr>
        <w:t xml:space="preserve"> </w:t>
      </w:r>
      <w:r>
        <w:rPr>
          <w:lang w:eastAsia="ko"/>
        </w:rPr>
        <w:t>관련이</w:t>
      </w:r>
      <w:r>
        <w:rPr>
          <w:lang w:eastAsia="ko"/>
        </w:rPr>
        <w:t xml:space="preserve"> </w:t>
      </w:r>
      <w:r>
        <w:rPr>
          <w:lang w:eastAsia="ko"/>
        </w:rPr>
        <w:t>있습니다</w:t>
      </w:r>
      <w:r>
        <w:rPr>
          <w:lang w:eastAsia="ko"/>
        </w:rPr>
        <w:t xml:space="preserve">. </w:t>
      </w:r>
      <w:r w:rsidR="00331538">
        <w:rPr>
          <w:lang w:eastAsia="ko"/>
        </w:rPr>
        <w:t>는</w:t>
      </w:r>
      <w:r>
        <w:rPr>
          <w:lang w:eastAsia="ko"/>
        </w:rPr>
        <w:t xml:space="preserve"> </w:t>
      </w:r>
      <w:r>
        <w:rPr>
          <w:lang w:eastAsia="ko"/>
        </w:rPr>
        <w:t>수신</w:t>
      </w:r>
      <w:r>
        <w:rPr>
          <w:lang w:eastAsia="ko"/>
        </w:rPr>
        <w:t xml:space="preserve"> </w:t>
      </w:r>
      <w:r>
        <w:rPr>
          <w:lang w:eastAsia="ko"/>
        </w:rPr>
        <w:t>옵션입니다</w:t>
      </w:r>
      <w:r>
        <w:rPr>
          <w:lang w:eastAsia="ko"/>
        </w:rPr>
        <w:t xml:space="preserve">. </w:t>
      </w:r>
      <w:r>
        <w:rPr>
          <w:lang w:eastAsia="ko"/>
        </w:rPr>
        <w:t>대</w:t>
      </w:r>
      <w:r>
        <w:rPr>
          <w:lang w:eastAsia="ko"/>
        </w:rPr>
        <w:t xml:space="preserve"> </w:t>
      </w:r>
      <w:r>
        <w:rPr>
          <w:lang w:eastAsia="ko"/>
        </w:rPr>
        <w:t>한</w:t>
      </w:r>
      <w:r>
        <w:rPr>
          <w:lang w:eastAsia="ko"/>
        </w:rPr>
        <w:t xml:space="preserve"> </w:t>
      </w:r>
      <w:r w:rsidR="00331538">
        <w:rPr>
          <w:lang w:eastAsia="ko"/>
        </w:rPr>
        <w:t>이러한</w:t>
      </w:r>
      <w:r w:rsidR="00331538">
        <w:rPr>
          <w:lang w:eastAsia="ko"/>
        </w:rPr>
        <w:t xml:space="preserve"> </w:t>
      </w:r>
      <w:r w:rsidR="00331538">
        <w:rPr>
          <w:lang w:eastAsia="ko"/>
        </w:rPr>
        <w:t>값을</w:t>
      </w:r>
      <w:r w:rsidR="00331538">
        <w:rPr>
          <w:lang w:eastAsia="ko"/>
        </w:rPr>
        <w:t xml:space="preserve"> </w:t>
      </w:r>
      <w:r>
        <w:rPr>
          <w:lang w:eastAsia="ko"/>
        </w:rPr>
        <w:t>ME</w:t>
      </w:r>
      <w:r>
        <w:rPr>
          <w:lang w:eastAsia="ko"/>
        </w:rPr>
        <w:t>는</w:t>
      </w:r>
      <w:r>
        <w:rPr>
          <w:lang w:eastAsia="ko"/>
        </w:rPr>
        <w:t xml:space="preserve"> </w:t>
      </w:r>
      <w:r>
        <w:rPr>
          <w:lang w:eastAsia="ko"/>
        </w:rPr>
        <w:t>언어</w:t>
      </w:r>
      <w:r>
        <w:rPr>
          <w:lang w:eastAsia="ko"/>
        </w:rPr>
        <w:t xml:space="preserve"> </w:t>
      </w:r>
      <w:r>
        <w:rPr>
          <w:lang w:eastAsia="ko"/>
        </w:rPr>
        <w:t>필터</w:t>
      </w:r>
      <w:r>
        <w:rPr>
          <w:lang w:eastAsia="ko"/>
        </w:rPr>
        <w:t xml:space="preserve"> </w:t>
      </w:r>
      <w:r>
        <w:rPr>
          <w:lang w:eastAsia="ko"/>
        </w:rPr>
        <w:t>메커니즘을</w:t>
      </w:r>
      <w:r>
        <w:rPr>
          <w:lang w:eastAsia="ko"/>
        </w:rPr>
        <w:t xml:space="preserve"> </w:t>
      </w:r>
      <w:r>
        <w:rPr>
          <w:lang w:eastAsia="ko"/>
        </w:rPr>
        <w:t>사용할</w:t>
      </w:r>
      <w:r>
        <w:rPr>
          <w:lang w:eastAsia="ko"/>
        </w:rPr>
        <w:t xml:space="preserve"> </w:t>
      </w:r>
      <w:r>
        <w:rPr>
          <w:lang w:eastAsia="ko"/>
        </w:rPr>
        <w:t>수</w:t>
      </w:r>
      <w:r>
        <w:rPr>
          <w:lang w:eastAsia="ko"/>
        </w:rPr>
        <w:t xml:space="preserve"> </w:t>
      </w:r>
      <w:r>
        <w:rPr>
          <w:lang w:eastAsia="ko"/>
        </w:rPr>
        <w:t>있으며</w:t>
      </w:r>
      <w:r>
        <w:rPr>
          <w:lang w:eastAsia="ko"/>
        </w:rPr>
        <w:t>, MS</w:t>
      </w:r>
      <w:r>
        <w:rPr>
          <w:lang w:eastAsia="ko"/>
        </w:rPr>
        <w:t>는</w:t>
      </w:r>
      <w:r>
        <w:rPr>
          <w:lang w:eastAsia="ko"/>
        </w:rPr>
        <w:t xml:space="preserve"> </w:t>
      </w:r>
      <w:r>
        <w:rPr>
          <w:lang w:eastAsia="ko"/>
        </w:rPr>
        <w:t>특정</w:t>
      </w:r>
      <w:r>
        <w:rPr>
          <w:lang w:eastAsia="ko"/>
        </w:rPr>
        <w:t xml:space="preserve"> CBS </w:t>
      </w:r>
      <w:r>
        <w:rPr>
          <w:lang w:eastAsia="ko"/>
        </w:rPr>
        <w:t>메시지를</w:t>
      </w:r>
      <w:r>
        <w:rPr>
          <w:lang w:eastAsia="ko"/>
        </w:rPr>
        <w:t xml:space="preserve"> </w:t>
      </w:r>
      <w:r>
        <w:rPr>
          <w:lang w:eastAsia="ko"/>
        </w:rPr>
        <w:t>표시할지</w:t>
      </w:r>
      <w:r>
        <w:rPr>
          <w:lang w:eastAsia="ko"/>
        </w:rPr>
        <w:t xml:space="preserve"> </w:t>
      </w:r>
      <w:r>
        <w:rPr>
          <w:lang w:eastAsia="ko"/>
        </w:rPr>
        <w:t>여부를</w:t>
      </w:r>
      <w:r>
        <w:rPr>
          <w:lang w:eastAsia="ko"/>
        </w:rPr>
        <w:t xml:space="preserve"> </w:t>
      </w:r>
      <w:r>
        <w:rPr>
          <w:lang w:eastAsia="ko"/>
        </w:rPr>
        <w:t>결정</w:t>
      </w:r>
      <w:r>
        <w:rPr>
          <w:lang w:eastAsia="ko"/>
        </w:rPr>
        <w:t xml:space="preserve"> </w:t>
      </w:r>
      <w:r>
        <w:rPr>
          <w:lang w:eastAsia="ko"/>
        </w:rPr>
        <w:t>하기</w:t>
      </w:r>
      <w:r>
        <w:rPr>
          <w:lang w:eastAsia="ko"/>
        </w:rPr>
        <w:t xml:space="preserve"> </w:t>
      </w:r>
      <w:r>
        <w:rPr>
          <w:lang w:eastAsia="ko"/>
        </w:rPr>
        <w:t>위해</w:t>
      </w:r>
      <w:r>
        <w:rPr>
          <w:lang w:eastAsia="ko"/>
        </w:rPr>
        <w:t xml:space="preserve"> MMI</w:t>
      </w:r>
      <w:r>
        <w:rPr>
          <w:lang w:eastAsia="ko"/>
        </w:rPr>
        <w:t>를</w:t>
      </w:r>
      <w:r>
        <w:rPr>
          <w:lang w:eastAsia="ko"/>
        </w:rPr>
        <w:t xml:space="preserve"> </w:t>
      </w:r>
      <w:r>
        <w:rPr>
          <w:lang w:eastAsia="ko"/>
        </w:rPr>
        <w:t>통해</w:t>
      </w:r>
      <w:r>
        <w:rPr>
          <w:lang w:eastAsia="ko"/>
        </w:rPr>
        <w:t xml:space="preserve"> </w:t>
      </w:r>
      <w:r>
        <w:rPr>
          <w:lang w:eastAsia="ko"/>
        </w:rPr>
        <w:t>선택</w:t>
      </w:r>
      <w:r>
        <w:rPr>
          <w:lang w:eastAsia="ko"/>
        </w:rPr>
        <w:t xml:space="preserve"> </w:t>
      </w:r>
      <w:r>
        <w:rPr>
          <w:lang w:eastAsia="ko"/>
        </w:rPr>
        <w:t>된</w:t>
      </w:r>
      <w:r>
        <w:rPr>
          <w:lang w:eastAsia="ko"/>
        </w:rPr>
        <w:t xml:space="preserve"> </w:t>
      </w:r>
      <w:r>
        <w:rPr>
          <w:lang w:eastAsia="ko"/>
        </w:rPr>
        <w:t>언어를</w:t>
      </w:r>
      <w:r>
        <w:rPr>
          <w:lang w:eastAsia="ko"/>
        </w:rPr>
        <w:t xml:space="preserve"> </w:t>
      </w:r>
      <w:r>
        <w:rPr>
          <w:lang w:eastAsia="ko"/>
        </w:rPr>
        <w:t>사용할</w:t>
      </w:r>
      <w:r>
        <w:rPr>
          <w:lang w:eastAsia="ko"/>
        </w:rPr>
        <w:t xml:space="preserve"> </w:t>
      </w:r>
      <w:r>
        <w:rPr>
          <w:lang w:eastAsia="ko"/>
        </w:rPr>
        <w:t>수도</w:t>
      </w:r>
      <w:r>
        <w:rPr>
          <w:lang w:eastAsia="ko"/>
        </w:rPr>
        <w:t xml:space="preserve"> </w:t>
      </w:r>
      <w:r>
        <w:rPr>
          <w:lang w:eastAsia="ko"/>
        </w:rPr>
        <w:t>있습니다</w:t>
      </w:r>
      <w:r>
        <w:rPr>
          <w:lang w:eastAsia="ko"/>
        </w:rPr>
        <w:t>. MMI</w:t>
      </w:r>
      <w:r>
        <w:rPr>
          <w:lang w:eastAsia="ko"/>
        </w:rPr>
        <w:t>에서</w:t>
      </w:r>
      <w:r>
        <w:rPr>
          <w:lang w:eastAsia="ko"/>
        </w:rPr>
        <w:t xml:space="preserve"> </w:t>
      </w:r>
      <w:r>
        <w:rPr>
          <w:lang w:eastAsia="ko"/>
        </w:rPr>
        <w:t>메시지</w:t>
      </w:r>
      <w:r>
        <w:rPr>
          <w:lang w:eastAsia="ko"/>
        </w:rPr>
        <w:t xml:space="preserve"> Id</w:t>
      </w:r>
      <w:r>
        <w:rPr>
          <w:lang w:eastAsia="ko"/>
        </w:rPr>
        <w:t>를</w:t>
      </w:r>
      <w:r>
        <w:rPr>
          <w:lang w:eastAsia="ko"/>
        </w:rPr>
        <w:t xml:space="preserve"> </w:t>
      </w:r>
      <w:r>
        <w:rPr>
          <w:lang w:eastAsia="ko"/>
        </w:rPr>
        <w:t>설정할</w:t>
      </w:r>
      <w:r>
        <w:rPr>
          <w:lang w:eastAsia="ko"/>
        </w:rPr>
        <w:t xml:space="preserve"> </w:t>
      </w:r>
      <w:r>
        <w:rPr>
          <w:lang w:eastAsia="ko"/>
        </w:rPr>
        <w:t>수</w:t>
      </w:r>
      <w:r>
        <w:rPr>
          <w:lang w:eastAsia="ko"/>
        </w:rPr>
        <w:t xml:space="preserve"> </w:t>
      </w:r>
      <w:r>
        <w:rPr>
          <w:lang w:eastAsia="ko"/>
        </w:rPr>
        <w:t>없더라도</w:t>
      </w:r>
      <w:r>
        <w:rPr>
          <w:lang w:eastAsia="ko"/>
        </w:rPr>
        <w:t xml:space="preserve"> </w:t>
      </w:r>
      <w:r>
        <w:rPr>
          <w:lang w:eastAsia="ko"/>
        </w:rPr>
        <w:t>해당</w:t>
      </w:r>
      <w:r>
        <w:rPr>
          <w:lang w:eastAsia="ko"/>
        </w:rPr>
        <w:t xml:space="preserve"> </w:t>
      </w:r>
      <w:r>
        <w:rPr>
          <w:lang w:eastAsia="ko"/>
        </w:rPr>
        <w:t>언어가</w:t>
      </w:r>
      <w:r>
        <w:rPr>
          <w:lang w:eastAsia="ko"/>
        </w:rPr>
        <w:t xml:space="preserve"> </w:t>
      </w:r>
      <w:r>
        <w:rPr>
          <w:lang w:eastAsia="ko"/>
        </w:rPr>
        <w:t>표시</w:t>
      </w:r>
      <w:r>
        <w:rPr>
          <w:lang w:eastAsia="ko"/>
        </w:rPr>
        <w:t xml:space="preserve"> </w:t>
      </w:r>
      <w:r>
        <w:rPr>
          <w:lang w:eastAsia="ko"/>
        </w:rPr>
        <w:t>되도록</w:t>
      </w:r>
      <w:r>
        <w:rPr>
          <w:lang w:eastAsia="ko"/>
        </w:rPr>
        <w:t xml:space="preserve"> </w:t>
      </w:r>
      <w:r>
        <w:rPr>
          <w:lang w:eastAsia="ko"/>
        </w:rPr>
        <w:t>설정</w:t>
      </w:r>
      <w:r>
        <w:rPr>
          <w:lang w:eastAsia="ko"/>
        </w:rPr>
        <w:t xml:space="preserve"> </w:t>
      </w:r>
      <w:r>
        <w:rPr>
          <w:lang w:eastAsia="ko"/>
        </w:rPr>
        <w:t>되지</w:t>
      </w:r>
      <w:r>
        <w:rPr>
          <w:lang w:eastAsia="ko"/>
        </w:rPr>
        <w:t xml:space="preserve"> </w:t>
      </w:r>
      <w:r>
        <w:rPr>
          <w:lang w:eastAsia="ko"/>
        </w:rPr>
        <w:t>않은</w:t>
      </w:r>
      <w:r>
        <w:rPr>
          <w:lang w:eastAsia="ko"/>
        </w:rPr>
        <w:t xml:space="preserve"> </w:t>
      </w:r>
      <w:r>
        <w:rPr>
          <w:lang w:eastAsia="ko"/>
        </w:rPr>
        <w:t>경우에도</w:t>
      </w:r>
      <w:r>
        <w:rPr>
          <w:lang w:eastAsia="ko"/>
        </w:rPr>
        <w:t xml:space="preserve"> </w:t>
      </w:r>
      <w:r>
        <w:rPr>
          <w:lang w:eastAsia="ko"/>
        </w:rPr>
        <w:t>메시지는</w:t>
      </w:r>
      <w:r>
        <w:rPr>
          <w:lang w:eastAsia="ko"/>
        </w:rPr>
        <w:t xml:space="preserve"> </w:t>
      </w:r>
      <w:r>
        <w:rPr>
          <w:lang w:eastAsia="ko"/>
        </w:rPr>
        <w:t>삭제</w:t>
      </w:r>
      <w:r>
        <w:rPr>
          <w:lang w:eastAsia="ko"/>
        </w:rPr>
        <w:t xml:space="preserve"> </w:t>
      </w:r>
      <w:r>
        <w:rPr>
          <w:lang w:eastAsia="ko"/>
        </w:rPr>
        <w:t>됩니다</w:t>
      </w:r>
      <w:r>
        <w:rPr>
          <w:lang w:eastAsia="ko"/>
        </w:rPr>
        <w:t>.</w:t>
      </w:r>
    </w:p>
    <w:p w:rsidR="00E448B3" w:rsidRDefault="00E448B3" w:rsidP="0002762F">
      <w:pPr>
        <w:pStyle w:val="5"/>
      </w:pPr>
      <w:bookmarkStart w:id="175" w:name="_Toc509929835"/>
      <w:r>
        <w:rPr>
          <w:lang w:eastAsia="ko"/>
        </w:rPr>
        <w:t>9.4.1.2.4</w:t>
      </w:r>
      <w:r>
        <w:rPr>
          <w:lang w:eastAsia="ko"/>
        </w:rPr>
        <w:tab/>
      </w:r>
      <w:r>
        <w:rPr>
          <w:lang w:eastAsia="ko"/>
        </w:rPr>
        <w:t>페이지</w:t>
      </w:r>
      <w:r>
        <w:rPr>
          <w:lang w:eastAsia="ko"/>
        </w:rPr>
        <w:t xml:space="preserve"> </w:t>
      </w:r>
      <w:r>
        <w:rPr>
          <w:lang w:eastAsia="ko"/>
        </w:rPr>
        <w:t>매개</w:t>
      </w:r>
      <w:r>
        <w:rPr>
          <w:lang w:eastAsia="ko"/>
        </w:rPr>
        <w:t xml:space="preserve"> </w:t>
      </w:r>
      <w:r>
        <w:rPr>
          <w:lang w:eastAsia="ko"/>
        </w:rPr>
        <w:t>변수</w:t>
      </w:r>
      <w:bookmarkEnd w:id="175"/>
    </w:p>
    <w:p w:rsidR="00E448B3" w:rsidRDefault="00E448B3">
      <w:pPr>
        <w:pStyle w:val="B1"/>
        <w:ind w:left="0" w:firstLine="0"/>
      </w:pPr>
      <w:r>
        <w:rPr>
          <w:lang w:eastAsia="ko"/>
        </w:rPr>
        <w:t>이</w:t>
      </w:r>
      <w:r>
        <w:rPr>
          <w:lang w:eastAsia="ko"/>
        </w:rPr>
        <w:t xml:space="preserve"> </w:t>
      </w:r>
      <w:r>
        <w:rPr>
          <w:lang w:eastAsia="ko"/>
        </w:rPr>
        <w:t>매개</w:t>
      </w:r>
      <w:r>
        <w:rPr>
          <w:lang w:eastAsia="ko"/>
        </w:rPr>
        <w:t xml:space="preserve"> </w:t>
      </w:r>
      <w:r>
        <w:rPr>
          <w:lang w:eastAsia="ko"/>
        </w:rPr>
        <w:t>변수는</w:t>
      </w:r>
      <w:r>
        <w:rPr>
          <w:lang w:eastAsia="ko"/>
        </w:rPr>
        <w:t xml:space="preserve"> </w:t>
      </w:r>
      <w:r>
        <w:rPr>
          <w:lang w:eastAsia="ko"/>
        </w:rPr>
        <w:t>두</w:t>
      </w:r>
      <w:r>
        <w:rPr>
          <w:lang w:eastAsia="ko"/>
        </w:rPr>
        <w:t xml:space="preserve"> </w:t>
      </w:r>
      <w:r>
        <w:rPr>
          <w:lang w:eastAsia="ko"/>
        </w:rPr>
        <w:t>개의</w:t>
      </w:r>
      <w:r>
        <w:rPr>
          <w:lang w:eastAsia="ko"/>
        </w:rPr>
        <w:t xml:space="preserve"> 4 </w:t>
      </w:r>
      <w:r>
        <w:rPr>
          <w:lang w:eastAsia="ko"/>
        </w:rPr>
        <w:t>비트</w:t>
      </w:r>
      <w:r>
        <w:rPr>
          <w:lang w:eastAsia="ko"/>
        </w:rPr>
        <w:t xml:space="preserve"> </w:t>
      </w:r>
      <w:r>
        <w:rPr>
          <w:lang w:eastAsia="ko"/>
        </w:rPr>
        <w:t>필드로</w:t>
      </w:r>
      <w:r>
        <w:rPr>
          <w:lang w:eastAsia="ko"/>
        </w:rPr>
        <w:t xml:space="preserve"> </w:t>
      </w:r>
      <w:r>
        <w:rPr>
          <w:lang w:eastAsia="ko"/>
        </w:rPr>
        <w:t>코딩</w:t>
      </w:r>
      <w:r>
        <w:rPr>
          <w:lang w:eastAsia="ko"/>
        </w:rPr>
        <w:t xml:space="preserve"> </w:t>
      </w:r>
      <w:r>
        <w:rPr>
          <w:lang w:eastAsia="ko"/>
        </w:rPr>
        <w:t>됩니다</w:t>
      </w:r>
      <w:r>
        <w:rPr>
          <w:lang w:eastAsia="ko"/>
        </w:rPr>
        <w:t xml:space="preserve">. </w:t>
      </w:r>
      <w:r>
        <w:rPr>
          <w:lang w:eastAsia="ko"/>
        </w:rPr>
        <w:t>첫</w:t>
      </w:r>
      <w:r>
        <w:rPr>
          <w:lang w:eastAsia="ko"/>
        </w:rPr>
        <w:t xml:space="preserve"> </w:t>
      </w:r>
      <w:r>
        <w:rPr>
          <w:lang w:eastAsia="ko"/>
        </w:rPr>
        <w:t>번째</w:t>
      </w:r>
      <w:r>
        <w:rPr>
          <w:lang w:eastAsia="ko"/>
        </w:rPr>
        <w:t xml:space="preserve"> </w:t>
      </w:r>
      <w:r>
        <w:rPr>
          <w:lang w:eastAsia="ko"/>
        </w:rPr>
        <w:t>필드</w:t>
      </w:r>
      <w:r>
        <w:rPr>
          <w:lang w:eastAsia="ko"/>
        </w:rPr>
        <w:t xml:space="preserve"> (</w:t>
      </w:r>
      <w:r>
        <w:rPr>
          <w:lang w:eastAsia="ko"/>
        </w:rPr>
        <w:t>비트</w:t>
      </w:r>
      <w:r>
        <w:rPr>
          <w:lang w:eastAsia="ko"/>
        </w:rPr>
        <w:t xml:space="preserve"> 0</w:t>
      </w:r>
      <w:r>
        <w:rPr>
          <w:lang w:eastAsia="ko"/>
        </w:rPr>
        <w:noBreakHyphen/>
        <w:t xml:space="preserve">3) CBS </w:t>
      </w:r>
      <w:r>
        <w:rPr>
          <w:lang w:eastAsia="ko"/>
        </w:rPr>
        <w:t>메시지의</w:t>
      </w:r>
      <w:r>
        <w:rPr>
          <w:lang w:eastAsia="ko"/>
        </w:rPr>
        <w:t xml:space="preserve"> </w:t>
      </w:r>
      <w:r>
        <w:rPr>
          <w:lang w:eastAsia="ko"/>
        </w:rPr>
        <w:t>총</w:t>
      </w:r>
      <w:r>
        <w:rPr>
          <w:lang w:eastAsia="ko"/>
        </w:rPr>
        <w:t xml:space="preserve"> </w:t>
      </w:r>
      <w:r>
        <w:rPr>
          <w:lang w:eastAsia="ko"/>
        </w:rPr>
        <w:t>페이지</w:t>
      </w:r>
      <w:r>
        <w:rPr>
          <w:lang w:eastAsia="ko"/>
        </w:rPr>
        <w:t xml:space="preserve"> </w:t>
      </w:r>
      <w:r>
        <w:rPr>
          <w:lang w:eastAsia="ko"/>
        </w:rPr>
        <w:t>수와</w:t>
      </w:r>
      <w:r>
        <w:rPr>
          <w:lang w:eastAsia="ko"/>
        </w:rPr>
        <w:t xml:space="preserve"> </w:t>
      </w:r>
      <w:r>
        <w:rPr>
          <w:lang w:eastAsia="ko"/>
        </w:rPr>
        <w:t>두</w:t>
      </w:r>
      <w:r>
        <w:rPr>
          <w:lang w:eastAsia="ko"/>
        </w:rPr>
        <w:t xml:space="preserve"> </w:t>
      </w:r>
      <w:r>
        <w:rPr>
          <w:lang w:eastAsia="ko"/>
        </w:rPr>
        <w:t>번째</w:t>
      </w:r>
      <w:r>
        <w:rPr>
          <w:lang w:eastAsia="ko"/>
        </w:rPr>
        <w:t xml:space="preserve"> </w:t>
      </w:r>
      <w:r>
        <w:rPr>
          <w:lang w:eastAsia="ko"/>
        </w:rPr>
        <w:t>필드</w:t>
      </w:r>
      <w:r>
        <w:rPr>
          <w:lang w:eastAsia="ko"/>
        </w:rPr>
        <w:t xml:space="preserve"> (</w:t>
      </w:r>
      <w:r>
        <w:rPr>
          <w:lang w:eastAsia="ko"/>
        </w:rPr>
        <w:t>비트</w:t>
      </w:r>
      <w:r>
        <w:rPr>
          <w:lang w:eastAsia="ko"/>
        </w:rPr>
        <w:t xml:space="preserve"> 4)</w:t>
      </w:r>
      <w:r>
        <w:rPr>
          <w:lang w:eastAsia="ko"/>
        </w:rPr>
        <w:t>의</w:t>
      </w:r>
      <w:r>
        <w:rPr>
          <w:lang w:eastAsia="ko"/>
        </w:rPr>
        <w:t xml:space="preserve"> </w:t>
      </w:r>
      <w:r>
        <w:rPr>
          <w:lang w:eastAsia="ko"/>
        </w:rPr>
        <w:t>이진</w:t>
      </w:r>
      <w:r>
        <w:rPr>
          <w:lang w:eastAsia="ko"/>
        </w:rPr>
        <w:t xml:space="preserve"> </w:t>
      </w:r>
      <w:r>
        <w:rPr>
          <w:lang w:eastAsia="ko"/>
        </w:rPr>
        <w:t>값을</w:t>
      </w:r>
      <w:r>
        <w:rPr>
          <w:lang w:eastAsia="ko"/>
        </w:rPr>
        <w:t xml:space="preserve"> </w:t>
      </w:r>
      <w:r>
        <w:rPr>
          <w:lang w:eastAsia="ko"/>
        </w:rPr>
        <w:t>나타냅니다</w:t>
      </w:r>
      <w:r>
        <w:rPr>
          <w:lang w:eastAsia="ko"/>
        </w:rPr>
        <w:t>.</w:t>
      </w:r>
      <w:r>
        <w:rPr>
          <w:lang w:eastAsia="ko"/>
        </w:rPr>
        <w:noBreakHyphen/>
        <w:t xml:space="preserve">7) </w:t>
      </w:r>
      <w:r>
        <w:rPr>
          <w:lang w:eastAsia="ko"/>
        </w:rPr>
        <w:t>해당</w:t>
      </w:r>
      <w:r>
        <w:rPr>
          <w:lang w:eastAsia="ko"/>
        </w:rPr>
        <w:t xml:space="preserve"> </w:t>
      </w:r>
      <w:r>
        <w:rPr>
          <w:lang w:eastAsia="ko"/>
        </w:rPr>
        <w:t>시퀀스</w:t>
      </w:r>
      <w:r>
        <w:rPr>
          <w:lang w:eastAsia="ko"/>
        </w:rPr>
        <w:t xml:space="preserve"> </w:t>
      </w:r>
      <w:r>
        <w:rPr>
          <w:lang w:eastAsia="ko"/>
        </w:rPr>
        <w:t>내에서</w:t>
      </w:r>
      <w:r>
        <w:rPr>
          <w:lang w:eastAsia="ko"/>
        </w:rPr>
        <w:t xml:space="preserve"> </w:t>
      </w:r>
      <w:r>
        <w:rPr>
          <w:lang w:eastAsia="ko"/>
        </w:rPr>
        <w:t>페이지</w:t>
      </w:r>
      <w:r>
        <w:rPr>
          <w:lang w:eastAsia="ko"/>
        </w:rPr>
        <w:t xml:space="preserve"> </w:t>
      </w:r>
      <w:r>
        <w:rPr>
          <w:lang w:eastAsia="ko"/>
        </w:rPr>
        <w:t>번호의</w:t>
      </w:r>
      <w:r>
        <w:rPr>
          <w:lang w:eastAsia="ko"/>
        </w:rPr>
        <w:t xml:space="preserve"> </w:t>
      </w:r>
      <w:r>
        <w:rPr>
          <w:lang w:eastAsia="ko"/>
        </w:rPr>
        <w:t>이진을</w:t>
      </w:r>
      <w:r>
        <w:rPr>
          <w:lang w:eastAsia="ko"/>
        </w:rPr>
        <w:t xml:space="preserve"> </w:t>
      </w:r>
      <w:r>
        <w:rPr>
          <w:lang w:eastAsia="ko"/>
        </w:rPr>
        <w:t>나타냅니다</w:t>
      </w:r>
      <w:r>
        <w:rPr>
          <w:lang w:eastAsia="ko"/>
        </w:rPr>
        <w:t xml:space="preserve">. </w:t>
      </w:r>
      <w:r>
        <w:rPr>
          <w:lang w:eastAsia="ko"/>
        </w:rPr>
        <w:t>코딩은</w:t>
      </w:r>
      <w:r>
        <w:rPr>
          <w:lang w:eastAsia="ko"/>
        </w:rPr>
        <w:t xml:space="preserve"> 0001</w:t>
      </w:r>
      <w:r>
        <w:rPr>
          <w:lang w:eastAsia="ko"/>
        </w:rPr>
        <w:t>에서</w:t>
      </w:r>
      <w:r>
        <w:rPr>
          <w:lang w:eastAsia="ko"/>
        </w:rPr>
        <w:t xml:space="preserve"> </w:t>
      </w:r>
      <w:r>
        <w:rPr>
          <w:lang w:eastAsia="ko"/>
        </w:rPr>
        <w:t>시작</w:t>
      </w:r>
      <w:r>
        <w:rPr>
          <w:lang w:eastAsia="ko"/>
        </w:rPr>
        <w:t xml:space="preserve"> </w:t>
      </w:r>
      <w:r>
        <w:rPr>
          <w:lang w:eastAsia="ko"/>
        </w:rPr>
        <w:t>하며</w:t>
      </w:r>
      <w:r>
        <w:rPr>
          <w:lang w:eastAsia="ko"/>
        </w:rPr>
        <w:t xml:space="preserve"> 0000</w:t>
      </w:r>
      <w:r>
        <w:rPr>
          <w:lang w:eastAsia="ko"/>
        </w:rPr>
        <w:t>은</w:t>
      </w:r>
      <w:r>
        <w:rPr>
          <w:lang w:eastAsia="ko"/>
        </w:rPr>
        <w:t xml:space="preserve"> </w:t>
      </w:r>
      <w:r>
        <w:rPr>
          <w:lang w:eastAsia="ko"/>
        </w:rPr>
        <w:t>예약</w:t>
      </w:r>
      <w:r>
        <w:rPr>
          <w:lang w:eastAsia="ko"/>
        </w:rPr>
        <w:t xml:space="preserve"> </w:t>
      </w:r>
      <w:r>
        <w:rPr>
          <w:lang w:eastAsia="ko"/>
        </w:rPr>
        <w:t>되어</w:t>
      </w:r>
      <w:r>
        <w:rPr>
          <w:lang w:eastAsia="ko"/>
        </w:rPr>
        <w:t xml:space="preserve"> </w:t>
      </w:r>
      <w:r>
        <w:rPr>
          <w:lang w:eastAsia="ko"/>
        </w:rPr>
        <w:t>있습니다</w:t>
      </w:r>
      <w:r>
        <w:rPr>
          <w:lang w:eastAsia="ko"/>
        </w:rPr>
        <w:t xml:space="preserve">. </w:t>
      </w:r>
      <w:r>
        <w:rPr>
          <w:lang w:eastAsia="ko"/>
        </w:rPr>
        <w:t>모바일이</w:t>
      </w:r>
      <w:r>
        <w:rPr>
          <w:lang w:eastAsia="ko"/>
        </w:rPr>
        <w:t xml:space="preserve"> </w:t>
      </w:r>
      <w:r>
        <w:rPr>
          <w:lang w:eastAsia="ko"/>
        </w:rPr>
        <w:t>첫</w:t>
      </w:r>
      <w:r>
        <w:rPr>
          <w:lang w:eastAsia="ko"/>
        </w:rPr>
        <w:t xml:space="preserve"> </w:t>
      </w:r>
      <w:r>
        <w:rPr>
          <w:lang w:eastAsia="ko"/>
        </w:rPr>
        <w:t>번째</w:t>
      </w:r>
      <w:r>
        <w:rPr>
          <w:lang w:eastAsia="ko"/>
        </w:rPr>
        <w:t xml:space="preserve"> </w:t>
      </w:r>
      <w:r>
        <w:rPr>
          <w:lang w:eastAsia="ko"/>
        </w:rPr>
        <w:t>필드나</w:t>
      </w:r>
      <w:r>
        <w:rPr>
          <w:lang w:eastAsia="ko"/>
        </w:rPr>
        <w:t xml:space="preserve"> </w:t>
      </w:r>
      <w:r>
        <w:rPr>
          <w:lang w:eastAsia="ko"/>
        </w:rPr>
        <w:t>두</w:t>
      </w:r>
      <w:r>
        <w:rPr>
          <w:lang w:eastAsia="ko"/>
        </w:rPr>
        <w:t xml:space="preserve"> </w:t>
      </w:r>
      <w:r>
        <w:rPr>
          <w:lang w:eastAsia="ko"/>
        </w:rPr>
        <w:t>번째</w:t>
      </w:r>
      <w:r>
        <w:rPr>
          <w:lang w:eastAsia="ko"/>
        </w:rPr>
        <w:t xml:space="preserve"> </w:t>
      </w:r>
      <w:r>
        <w:rPr>
          <w:lang w:eastAsia="ko"/>
        </w:rPr>
        <w:t>필드에서</w:t>
      </w:r>
      <w:r>
        <w:rPr>
          <w:lang w:eastAsia="ko"/>
        </w:rPr>
        <w:t xml:space="preserve"> 0000 </w:t>
      </w:r>
      <w:r>
        <w:rPr>
          <w:lang w:eastAsia="ko"/>
        </w:rPr>
        <w:t>코드를</w:t>
      </w:r>
      <w:r>
        <w:rPr>
          <w:lang w:eastAsia="ko"/>
        </w:rPr>
        <w:t xml:space="preserve"> </w:t>
      </w:r>
      <w:r>
        <w:rPr>
          <w:lang w:eastAsia="ko"/>
        </w:rPr>
        <w:t>수신</w:t>
      </w:r>
      <w:r>
        <w:rPr>
          <w:lang w:eastAsia="ko"/>
        </w:rPr>
        <w:t xml:space="preserve"> </w:t>
      </w:r>
      <w:r>
        <w:rPr>
          <w:lang w:eastAsia="ko"/>
        </w:rPr>
        <w:t>하면</w:t>
      </w:r>
      <w:r>
        <w:rPr>
          <w:lang w:eastAsia="ko"/>
        </w:rPr>
        <w:t xml:space="preserve"> CBS </w:t>
      </w:r>
      <w:r>
        <w:rPr>
          <w:lang w:eastAsia="ko"/>
        </w:rPr>
        <w:t>메시지를</w:t>
      </w:r>
      <w:r>
        <w:rPr>
          <w:lang w:eastAsia="ko"/>
        </w:rPr>
        <w:t xml:space="preserve"> </w:t>
      </w:r>
      <w:r>
        <w:rPr>
          <w:lang w:eastAsia="ko"/>
        </w:rPr>
        <w:t>페이지</w:t>
      </w:r>
      <w:r>
        <w:rPr>
          <w:lang w:eastAsia="ko"/>
        </w:rPr>
        <w:t xml:space="preserve"> </w:t>
      </w:r>
      <w:r>
        <w:rPr>
          <w:lang w:eastAsia="ko"/>
        </w:rPr>
        <w:t>매개</w:t>
      </w:r>
      <w:r>
        <w:rPr>
          <w:lang w:eastAsia="ko"/>
        </w:rPr>
        <w:t xml:space="preserve"> </w:t>
      </w:r>
      <w:r>
        <w:rPr>
          <w:lang w:eastAsia="ko"/>
        </w:rPr>
        <w:t>변수</w:t>
      </w:r>
      <w:r>
        <w:rPr>
          <w:lang w:eastAsia="ko"/>
        </w:rPr>
        <w:t xml:space="preserve"> 0001 0001 (</w:t>
      </w:r>
      <w:r>
        <w:rPr>
          <w:lang w:eastAsia="ko"/>
        </w:rPr>
        <w:t>즉</w:t>
      </w:r>
      <w:r>
        <w:rPr>
          <w:lang w:eastAsia="ko"/>
        </w:rPr>
        <w:t xml:space="preserve">, </w:t>
      </w:r>
      <w:r>
        <w:rPr>
          <w:lang w:eastAsia="ko"/>
        </w:rPr>
        <w:t>단일</w:t>
      </w:r>
      <w:r>
        <w:rPr>
          <w:lang w:eastAsia="ko"/>
        </w:rPr>
        <w:t xml:space="preserve"> </w:t>
      </w:r>
      <w:r>
        <w:rPr>
          <w:lang w:eastAsia="ko"/>
        </w:rPr>
        <w:t>페이지</w:t>
      </w:r>
      <w:r>
        <w:rPr>
          <w:lang w:eastAsia="ko"/>
        </w:rPr>
        <w:t xml:space="preserve"> </w:t>
      </w:r>
      <w:r>
        <w:rPr>
          <w:lang w:eastAsia="ko"/>
        </w:rPr>
        <w:t>메시지</w:t>
      </w:r>
      <w:r>
        <w:rPr>
          <w:lang w:eastAsia="ko"/>
        </w:rPr>
        <w:t>)</w:t>
      </w:r>
      <w:r>
        <w:rPr>
          <w:lang w:eastAsia="ko"/>
        </w:rPr>
        <w:t>와</w:t>
      </w:r>
      <w:r>
        <w:rPr>
          <w:lang w:eastAsia="ko"/>
        </w:rPr>
        <w:t xml:space="preserve"> </w:t>
      </w:r>
      <w:r>
        <w:rPr>
          <w:lang w:eastAsia="ko"/>
        </w:rPr>
        <w:t>함께</w:t>
      </w:r>
      <w:r>
        <w:rPr>
          <w:lang w:eastAsia="ko"/>
        </w:rPr>
        <w:t xml:space="preserve"> CBS </w:t>
      </w:r>
      <w:r>
        <w:rPr>
          <w:lang w:eastAsia="ko"/>
        </w:rPr>
        <w:t>메시지와</w:t>
      </w:r>
      <w:r>
        <w:rPr>
          <w:lang w:eastAsia="ko"/>
        </w:rPr>
        <w:t xml:space="preserve"> </w:t>
      </w:r>
      <w:r>
        <w:rPr>
          <w:lang w:eastAsia="ko"/>
        </w:rPr>
        <w:t>정확히</w:t>
      </w:r>
      <w:r>
        <w:rPr>
          <w:lang w:eastAsia="ko"/>
        </w:rPr>
        <w:t xml:space="preserve"> </w:t>
      </w:r>
      <w:r>
        <w:rPr>
          <w:lang w:eastAsia="ko"/>
        </w:rPr>
        <w:t>동일</w:t>
      </w:r>
      <w:r>
        <w:rPr>
          <w:lang w:eastAsia="ko"/>
        </w:rPr>
        <w:t xml:space="preserve"> </w:t>
      </w:r>
      <w:r>
        <w:rPr>
          <w:lang w:eastAsia="ko"/>
        </w:rPr>
        <w:t>하</w:t>
      </w:r>
      <w:r>
        <w:rPr>
          <w:lang w:eastAsia="ko"/>
        </w:rPr>
        <w:t xml:space="preserve"> </w:t>
      </w:r>
      <w:r>
        <w:rPr>
          <w:lang w:eastAsia="ko"/>
        </w:rPr>
        <w:t>게</w:t>
      </w:r>
      <w:r>
        <w:rPr>
          <w:lang w:eastAsia="ko"/>
        </w:rPr>
        <w:t xml:space="preserve"> </w:t>
      </w:r>
      <w:r>
        <w:rPr>
          <w:lang w:eastAsia="ko"/>
        </w:rPr>
        <w:t>처리</w:t>
      </w:r>
      <w:r>
        <w:rPr>
          <w:lang w:eastAsia="ko"/>
        </w:rPr>
        <w:t xml:space="preserve"> </w:t>
      </w:r>
      <w:r>
        <w:rPr>
          <w:lang w:eastAsia="ko"/>
        </w:rPr>
        <w:t>해야</w:t>
      </w:r>
      <w:r>
        <w:rPr>
          <w:lang w:eastAsia="ko"/>
        </w:rPr>
        <w:t xml:space="preserve"> </w:t>
      </w:r>
      <w:r>
        <w:rPr>
          <w:lang w:eastAsia="ko"/>
        </w:rPr>
        <w:t>합니다</w:t>
      </w:r>
      <w:r>
        <w:rPr>
          <w:lang w:eastAsia="ko"/>
        </w:rPr>
        <w:t>.</w:t>
      </w:r>
    </w:p>
    <w:p w:rsidR="00E448B3" w:rsidRDefault="00E448B3">
      <w:pPr>
        <w:pStyle w:val="5"/>
      </w:pPr>
      <w:bookmarkStart w:id="176" w:name="_Toc509929836"/>
      <w:r>
        <w:rPr>
          <w:lang w:eastAsia="ko"/>
        </w:rPr>
        <w:t>9.4.1.2.5</w:t>
      </w:r>
      <w:r>
        <w:rPr>
          <w:lang w:eastAsia="ko"/>
        </w:rPr>
        <w:tab/>
      </w:r>
      <w:r>
        <w:rPr>
          <w:lang w:eastAsia="ko"/>
        </w:rPr>
        <w:t>메시지</w:t>
      </w:r>
      <w:r>
        <w:rPr>
          <w:lang w:eastAsia="ko"/>
        </w:rPr>
        <w:t xml:space="preserve"> </w:t>
      </w:r>
      <w:r>
        <w:rPr>
          <w:lang w:eastAsia="ko"/>
        </w:rPr>
        <w:t>내용</w:t>
      </w:r>
      <w:bookmarkEnd w:id="176"/>
    </w:p>
    <w:p w:rsidR="00E448B3" w:rsidRDefault="00E448B3">
      <w:pPr>
        <w:rPr>
          <w:lang w:val="en-US"/>
        </w:rPr>
      </w:pPr>
      <w:r>
        <w:rPr>
          <w:lang w:eastAsia="ko"/>
        </w:rPr>
        <w:t>이</w:t>
      </w:r>
      <w:r>
        <w:rPr>
          <w:lang w:eastAsia="ko"/>
        </w:rPr>
        <w:t xml:space="preserve"> </w:t>
      </w:r>
      <w:r>
        <w:rPr>
          <w:lang w:eastAsia="ko"/>
        </w:rPr>
        <w:t>매개</w:t>
      </w:r>
      <w:r>
        <w:rPr>
          <w:lang w:eastAsia="ko"/>
        </w:rPr>
        <w:t xml:space="preserve"> </w:t>
      </w:r>
      <w:r>
        <w:rPr>
          <w:lang w:eastAsia="ko"/>
        </w:rPr>
        <w:t>변수는</w:t>
      </w:r>
      <w:r>
        <w:rPr>
          <w:lang w:eastAsia="ko"/>
        </w:rPr>
        <w:t xml:space="preserve"> CBC</w:t>
      </w:r>
      <w:r>
        <w:rPr>
          <w:lang w:eastAsia="ko"/>
        </w:rPr>
        <w:t>에서</w:t>
      </w:r>
      <w:r>
        <w:rPr>
          <w:lang w:eastAsia="ko"/>
        </w:rPr>
        <w:t xml:space="preserve"> BSC</w:t>
      </w:r>
      <w:r>
        <w:rPr>
          <w:lang w:eastAsia="ko"/>
        </w:rPr>
        <w:t>로</w:t>
      </w:r>
      <w:r>
        <w:rPr>
          <w:lang w:eastAsia="ko"/>
        </w:rPr>
        <w:t xml:space="preserve"> </w:t>
      </w:r>
      <w:r>
        <w:rPr>
          <w:lang w:eastAsia="ko"/>
        </w:rPr>
        <w:t>보낸</w:t>
      </w:r>
      <w:r>
        <w:rPr>
          <w:lang w:eastAsia="ko"/>
        </w:rPr>
        <w:t xml:space="preserve"> ' CBS </w:t>
      </w:r>
      <w:r>
        <w:rPr>
          <w:lang w:eastAsia="ko"/>
        </w:rPr>
        <w:t>메시지</w:t>
      </w:r>
      <w:r>
        <w:rPr>
          <w:lang w:eastAsia="ko"/>
        </w:rPr>
        <w:t xml:space="preserve"> </w:t>
      </w:r>
      <w:r>
        <w:rPr>
          <w:lang w:eastAsia="ko"/>
        </w:rPr>
        <w:t>정보</w:t>
      </w:r>
      <w:r>
        <w:rPr>
          <w:lang w:eastAsia="ko"/>
        </w:rPr>
        <w:t xml:space="preserve"> </w:t>
      </w:r>
      <w:r>
        <w:rPr>
          <w:lang w:eastAsia="ko"/>
        </w:rPr>
        <w:t>페이지</w:t>
      </w:r>
      <w:r>
        <w:rPr>
          <w:lang w:eastAsia="ko"/>
        </w:rPr>
        <w:t xml:space="preserve"> '</w:t>
      </w:r>
      <w:r>
        <w:rPr>
          <w:lang w:eastAsia="ko"/>
        </w:rPr>
        <w:t>의</w:t>
      </w:r>
      <w:r>
        <w:rPr>
          <w:lang w:eastAsia="ko"/>
        </w:rPr>
        <w:t xml:space="preserve"> </w:t>
      </w:r>
      <w:r>
        <w:rPr>
          <w:lang w:eastAsia="ko"/>
        </w:rPr>
        <w:t>복사본입니다</w:t>
      </w:r>
      <w:r>
        <w:rPr>
          <w:lang w:eastAsia="ko"/>
        </w:rPr>
        <w:t>.</w:t>
      </w:r>
    </w:p>
    <w:p w:rsidR="00DB49D6" w:rsidRPr="008D39E6" w:rsidRDefault="00DB49D6" w:rsidP="007E4BAB">
      <w:pPr>
        <w:pStyle w:val="4"/>
        <w:rPr>
          <w:lang w:val="en-US"/>
        </w:rPr>
      </w:pPr>
      <w:bookmarkStart w:id="177" w:name="_Toc509929837"/>
      <w:r w:rsidRPr="008D39E6">
        <w:rPr>
          <w:lang w:eastAsia="ko"/>
        </w:rPr>
        <w:lastRenderedPageBreak/>
        <w:t>9.4.1.3</w:t>
      </w:r>
      <w:r w:rsidRPr="008D39E6">
        <w:rPr>
          <w:lang w:eastAsia="ko"/>
        </w:rPr>
        <w:tab/>
        <w:t xml:space="preserve">ETWS </w:t>
      </w:r>
      <w:r w:rsidRPr="008D39E6">
        <w:rPr>
          <w:lang w:eastAsia="ko"/>
        </w:rPr>
        <w:t>기본</w:t>
      </w:r>
      <w:r w:rsidRPr="008D39E6">
        <w:rPr>
          <w:lang w:eastAsia="ko"/>
        </w:rPr>
        <w:t xml:space="preserve"> </w:t>
      </w:r>
      <w:r w:rsidRPr="008D39E6">
        <w:rPr>
          <w:lang w:eastAsia="ko"/>
        </w:rPr>
        <w:t>알림</w:t>
      </w:r>
      <w:r w:rsidRPr="008D39E6">
        <w:rPr>
          <w:lang w:eastAsia="ko"/>
        </w:rPr>
        <w:t xml:space="preserve"> </w:t>
      </w:r>
      <w:r w:rsidRPr="008D39E6">
        <w:rPr>
          <w:lang w:eastAsia="ko"/>
        </w:rPr>
        <w:t>메시지</w:t>
      </w:r>
      <w:bookmarkEnd w:id="177"/>
    </w:p>
    <w:p w:rsidR="00DB49D6" w:rsidRPr="008D39E6" w:rsidRDefault="00DB49D6" w:rsidP="007E4BAB">
      <w:pPr>
        <w:pStyle w:val="5"/>
      </w:pPr>
      <w:bookmarkStart w:id="178" w:name="_Toc509929838"/>
      <w:r w:rsidRPr="008D39E6">
        <w:rPr>
          <w:lang w:eastAsia="ko"/>
        </w:rPr>
        <w:t>9.4.1.3.1</w:t>
      </w:r>
      <w:r w:rsidRPr="008D39E6">
        <w:rPr>
          <w:lang w:eastAsia="ko"/>
        </w:rPr>
        <w:tab/>
      </w:r>
      <w:r w:rsidRPr="008D39E6">
        <w:rPr>
          <w:lang w:eastAsia="ko"/>
        </w:rPr>
        <w:t>일반</w:t>
      </w:r>
      <w:r w:rsidRPr="008D39E6">
        <w:rPr>
          <w:lang w:eastAsia="ko"/>
        </w:rPr>
        <w:t xml:space="preserve"> </w:t>
      </w:r>
      <w:r w:rsidRPr="008D39E6">
        <w:rPr>
          <w:lang w:eastAsia="ko"/>
        </w:rPr>
        <w:t>설명</w:t>
      </w:r>
      <w:bookmarkEnd w:id="178"/>
    </w:p>
    <w:p w:rsidR="00DB49D6" w:rsidRPr="008D39E6" w:rsidRDefault="00DB49D6" w:rsidP="00DB49D6">
      <w:pPr>
        <w:rPr>
          <w:lang w:val="en-US"/>
        </w:rPr>
      </w:pPr>
      <w:r w:rsidRPr="008D39E6">
        <w:rPr>
          <w:lang w:eastAsia="ko"/>
        </w:rPr>
        <w:t xml:space="preserve">ETWS </w:t>
      </w:r>
      <w:r w:rsidRPr="008D39E6">
        <w:rPr>
          <w:lang w:eastAsia="ko"/>
        </w:rPr>
        <w:t>기본</w:t>
      </w:r>
      <w:r w:rsidRPr="008D39E6">
        <w:rPr>
          <w:lang w:eastAsia="ko"/>
        </w:rPr>
        <w:t xml:space="preserve"> </w:t>
      </w:r>
      <w:r w:rsidRPr="008D39E6">
        <w:rPr>
          <w:lang w:eastAsia="ko"/>
        </w:rPr>
        <w:t>알림</w:t>
      </w:r>
      <w:r w:rsidRPr="008D39E6">
        <w:rPr>
          <w:lang w:eastAsia="ko"/>
        </w:rPr>
        <w:t xml:space="preserve"> </w:t>
      </w:r>
      <w:r w:rsidRPr="008D39E6">
        <w:rPr>
          <w:lang w:eastAsia="ko"/>
        </w:rPr>
        <w:t>메시지는</w:t>
      </w:r>
      <w:r w:rsidRPr="008D39E6">
        <w:rPr>
          <w:lang w:eastAsia="ko"/>
        </w:rPr>
        <w:t xml:space="preserve"> </w:t>
      </w:r>
      <w:r w:rsidRPr="008D39E6">
        <w:rPr>
          <w:lang w:eastAsia="ko"/>
        </w:rPr>
        <w:t>유휴</w:t>
      </w:r>
      <w:r w:rsidRPr="008D39E6">
        <w:rPr>
          <w:lang w:eastAsia="ko"/>
        </w:rPr>
        <w:t xml:space="preserve"> </w:t>
      </w:r>
      <w:r w:rsidRPr="008D39E6">
        <w:rPr>
          <w:lang w:eastAsia="ko"/>
        </w:rPr>
        <w:t>모드에서</w:t>
      </w:r>
      <w:r w:rsidRPr="008D39E6">
        <w:rPr>
          <w:lang w:eastAsia="ko"/>
        </w:rPr>
        <w:t xml:space="preserve"> MS</w:t>
      </w:r>
      <w:r w:rsidRPr="008D39E6">
        <w:rPr>
          <w:lang w:eastAsia="ko"/>
        </w:rPr>
        <w:t>로</w:t>
      </w:r>
      <w:r w:rsidRPr="008D39E6">
        <w:rPr>
          <w:lang w:eastAsia="ko"/>
        </w:rPr>
        <w:t xml:space="preserve"> </w:t>
      </w:r>
      <w:r w:rsidRPr="008D39E6">
        <w:rPr>
          <w:lang w:eastAsia="ko"/>
        </w:rPr>
        <w:t>전송</w:t>
      </w:r>
      <w:r w:rsidRPr="008D39E6">
        <w:rPr>
          <w:lang w:eastAsia="ko"/>
        </w:rPr>
        <w:t xml:space="preserve"> </w:t>
      </w:r>
      <w:r w:rsidRPr="008D39E6">
        <w:rPr>
          <w:lang w:eastAsia="ko"/>
        </w:rPr>
        <w:t>되</w:t>
      </w:r>
      <w:r w:rsidRPr="008D39E6">
        <w:rPr>
          <w:lang w:eastAsia="ko"/>
        </w:rPr>
        <w:t xml:space="preserve"> </w:t>
      </w:r>
      <w:r w:rsidRPr="008D39E6">
        <w:rPr>
          <w:lang w:eastAsia="ko"/>
        </w:rPr>
        <w:t>고</w:t>
      </w:r>
      <w:r w:rsidRPr="008D39E6">
        <w:rPr>
          <w:lang w:eastAsia="ko"/>
        </w:rPr>
        <w:t xml:space="preserve"> dedi</w:t>
      </w:r>
      <w:r w:rsidR="007E4BAB">
        <w:rPr>
          <w:lang w:eastAsia="ko"/>
        </w:rPr>
        <w:t>3gpp TS</w:t>
      </w:r>
      <w:r w:rsidR="007E4BAB">
        <w:rPr>
          <w:lang w:eastAsia="ko"/>
        </w:rPr>
        <w:t>에서</w:t>
      </w:r>
      <w:r w:rsidR="007E4BAB">
        <w:rPr>
          <w:lang w:eastAsia="ko"/>
        </w:rPr>
        <w:t xml:space="preserve"> </w:t>
      </w:r>
      <w:r w:rsidR="007E4BAB">
        <w:rPr>
          <w:lang w:eastAsia="ko"/>
        </w:rPr>
        <w:t>설명한</w:t>
      </w:r>
      <w:r w:rsidR="007E4BAB">
        <w:rPr>
          <w:lang w:eastAsia="ko"/>
        </w:rPr>
        <w:t xml:space="preserve"> </w:t>
      </w:r>
      <w:r w:rsidR="007E4BAB">
        <w:rPr>
          <w:lang w:eastAsia="ko"/>
        </w:rPr>
        <w:t>바와</w:t>
      </w:r>
      <w:r w:rsidR="007E4BAB">
        <w:rPr>
          <w:lang w:eastAsia="ko"/>
        </w:rPr>
        <w:t xml:space="preserve"> </w:t>
      </w:r>
      <w:r w:rsidR="007E4BAB">
        <w:rPr>
          <w:lang w:eastAsia="ko"/>
        </w:rPr>
        <w:t>같이</w:t>
      </w:r>
      <w:r w:rsidR="007E4BAB">
        <w:rPr>
          <w:lang w:eastAsia="ko"/>
        </w:rPr>
        <w:t xml:space="preserve"> </w:t>
      </w:r>
      <w:r w:rsidR="007E4BAB">
        <w:rPr>
          <w:lang w:eastAsia="ko"/>
        </w:rPr>
        <w:t>합격</w:t>
      </w:r>
      <w:r w:rsidR="007E4BAB">
        <w:rPr>
          <w:lang w:eastAsia="ko"/>
        </w:rPr>
        <w:t xml:space="preserve"> </w:t>
      </w:r>
      <w:r w:rsidR="007E4BAB">
        <w:rPr>
          <w:lang w:eastAsia="ko"/>
        </w:rPr>
        <w:t>모드</w:t>
      </w:r>
      <w:r w:rsidR="007E4BAB">
        <w:rPr>
          <w:lang w:eastAsia="ko"/>
        </w:rPr>
        <w:t> </w:t>
      </w:r>
      <w:r w:rsidRPr="008D39E6">
        <w:rPr>
          <w:lang w:eastAsia="ko"/>
        </w:rPr>
        <w:t>44.018</w:t>
      </w:r>
      <w:r w:rsidR="007E4BAB">
        <w:rPr>
          <w:lang w:eastAsia="ko"/>
        </w:rPr>
        <w:t> </w:t>
      </w:r>
      <w:r>
        <w:rPr>
          <w:lang w:eastAsia="ko"/>
        </w:rPr>
        <w:t>26</w:t>
      </w:r>
      <w:r w:rsidRPr="008D39E6">
        <w:rPr>
          <w:lang w:eastAsia="ko"/>
        </w:rPr>
        <w:t>및</w:t>
      </w:r>
      <w:r w:rsidRPr="008D39E6">
        <w:rPr>
          <w:lang w:eastAsia="ko"/>
        </w:rPr>
        <w:t xml:space="preserve"> 3GPP</w:t>
      </w:r>
      <w:r w:rsidRPr="008D39E6">
        <w:rPr>
          <w:lang w:eastAsia="ko"/>
        </w:rPr>
        <w:t>에서</w:t>
      </w:r>
      <w:r w:rsidRPr="008D39E6">
        <w:rPr>
          <w:lang w:eastAsia="ko"/>
        </w:rPr>
        <w:t xml:space="preserve"> </w:t>
      </w:r>
      <w:r w:rsidRPr="008D39E6">
        <w:rPr>
          <w:lang w:eastAsia="ko"/>
        </w:rPr>
        <w:t>설명한</w:t>
      </w:r>
      <w:r w:rsidRPr="008D39E6">
        <w:rPr>
          <w:lang w:eastAsia="ko"/>
        </w:rPr>
        <w:t xml:space="preserve"> </w:t>
      </w:r>
      <w:r w:rsidRPr="008D39E6">
        <w:rPr>
          <w:lang w:eastAsia="ko"/>
        </w:rPr>
        <w:t>바와</w:t>
      </w:r>
      <w:r w:rsidRPr="008D39E6">
        <w:rPr>
          <w:lang w:eastAsia="ko"/>
        </w:rPr>
        <w:t xml:space="preserve"> </w:t>
      </w:r>
      <w:r w:rsidRPr="008D39E6">
        <w:rPr>
          <w:lang w:eastAsia="ko"/>
        </w:rPr>
        <w:t>같이</w:t>
      </w:r>
      <w:r w:rsidRPr="008D39E6">
        <w:rPr>
          <w:lang w:eastAsia="ko"/>
        </w:rPr>
        <w:t xml:space="preserve"> </w:t>
      </w:r>
      <w:r w:rsidRPr="008D39E6">
        <w:rPr>
          <w:lang w:eastAsia="ko"/>
        </w:rPr>
        <w:t>패킷</w:t>
      </w:r>
      <w:r w:rsidRPr="008D39E6">
        <w:rPr>
          <w:lang w:eastAsia="ko"/>
        </w:rPr>
        <w:t xml:space="preserve"> </w:t>
      </w:r>
      <w:r w:rsidRPr="008D39E6">
        <w:rPr>
          <w:lang w:eastAsia="ko"/>
        </w:rPr>
        <w:t>전송</w:t>
      </w:r>
      <w:r w:rsidRPr="008D39E6">
        <w:rPr>
          <w:lang w:eastAsia="ko"/>
        </w:rPr>
        <w:t xml:space="preserve"> </w:t>
      </w:r>
      <w:r w:rsidRPr="008D39E6">
        <w:rPr>
          <w:lang w:eastAsia="ko"/>
        </w:rPr>
        <w:t>모드에서</w:t>
      </w:r>
      <w:r w:rsidRPr="008D39E6">
        <w:rPr>
          <w:lang w:eastAsia="ko"/>
        </w:rPr>
        <w:t xml:space="preserve"> MS</w:t>
      </w:r>
      <w:r w:rsidRPr="008D39E6">
        <w:rPr>
          <w:lang w:eastAsia="ko"/>
        </w:rPr>
        <w:t>로</w:t>
      </w:r>
      <w:r w:rsidR="007E4BAB">
        <w:rPr>
          <w:lang w:eastAsia="ko"/>
        </w:rPr>
        <w:t> Ts </w:t>
      </w:r>
      <w:r w:rsidRPr="008D39E6">
        <w:rPr>
          <w:lang w:eastAsia="ko"/>
        </w:rPr>
        <w:t>44.060</w:t>
      </w:r>
      <w:r w:rsidR="007E4BAB">
        <w:rPr>
          <w:lang w:eastAsia="ko"/>
        </w:rPr>
        <w:t> </w:t>
      </w:r>
      <w:r>
        <w:rPr>
          <w:lang w:eastAsia="ko"/>
        </w:rPr>
        <w:t>27</w:t>
      </w:r>
      <w:r w:rsidRPr="008D39E6">
        <w:rPr>
          <w:lang w:eastAsia="ko"/>
        </w:rPr>
        <w:t xml:space="preserve">. ETWS </w:t>
      </w:r>
      <w:r w:rsidRPr="008D39E6">
        <w:rPr>
          <w:lang w:eastAsia="ko"/>
        </w:rPr>
        <w:t>기본</w:t>
      </w:r>
      <w:r w:rsidRPr="008D39E6">
        <w:rPr>
          <w:lang w:eastAsia="ko"/>
        </w:rPr>
        <w:t xml:space="preserve"> </w:t>
      </w:r>
      <w:r w:rsidRPr="008D39E6">
        <w:rPr>
          <w:lang w:eastAsia="ko"/>
        </w:rPr>
        <w:t>알림</w:t>
      </w:r>
      <w:r w:rsidRPr="008D39E6">
        <w:rPr>
          <w:lang w:eastAsia="ko"/>
        </w:rPr>
        <w:t xml:space="preserve"> </w:t>
      </w:r>
      <w:r w:rsidRPr="008D39E6">
        <w:rPr>
          <w:lang w:eastAsia="ko"/>
        </w:rPr>
        <w:t>메시지는</w:t>
      </w:r>
      <w:r w:rsidRPr="008D39E6">
        <w:rPr>
          <w:lang w:eastAsia="ko"/>
        </w:rPr>
        <w:t xml:space="preserve"> </w:t>
      </w:r>
      <w:r w:rsidRPr="008D39E6">
        <w:rPr>
          <w:lang w:eastAsia="ko"/>
        </w:rPr>
        <w:t>스</w:t>
      </w:r>
      <w:r w:rsidRPr="008D39E6">
        <w:rPr>
          <w:lang w:eastAsia="ko"/>
        </w:rPr>
        <w:t xml:space="preserve"> </w:t>
      </w:r>
      <w:r w:rsidRPr="008D39E6">
        <w:rPr>
          <w:lang w:eastAsia="ko"/>
        </w:rPr>
        <w:t>트루</w:t>
      </w:r>
      <w:r w:rsidR="007E4BAB">
        <w:rPr>
          <w:lang w:eastAsia="ko"/>
        </w:rPr>
        <w:t>하위</w:t>
      </w:r>
      <w:r w:rsidR="007E4BAB">
        <w:rPr>
          <w:lang w:eastAsia="ko"/>
        </w:rPr>
        <w:t xml:space="preserve"> </w:t>
      </w:r>
      <w:r w:rsidR="007E4BAB">
        <w:rPr>
          <w:lang w:eastAsia="ko"/>
        </w:rPr>
        <w:t>절의</w:t>
      </w:r>
      <w:r w:rsidR="007E4BAB">
        <w:rPr>
          <w:lang w:eastAsia="ko"/>
        </w:rPr>
        <w:t xml:space="preserve"> </w:t>
      </w:r>
      <w:r w:rsidR="007E4BAB">
        <w:rPr>
          <w:lang w:eastAsia="ko"/>
        </w:rPr>
        <w:t>테이블에서와</w:t>
      </w:r>
      <w:r w:rsidR="007E4BAB">
        <w:rPr>
          <w:lang w:eastAsia="ko"/>
        </w:rPr>
        <w:t xml:space="preserve"> </w:t>
      </w:r>
      <w:r w:rsidR="007E4BAB">
        <w:rPr>
          <w:lang w:eastAsia="ko"/>
        </w:rPr>
        <w:t>같이</w:t>
      </w:r>
      <w:r w:rsidR="007E4BAB">
        <w:rPr>
          <w:lang w:eastAsia="ko"/>
        </w:rPr>
        <w:t xml:space="preserve"> </w:t>
      </w:r>
      <w:r w:rsidR="007E4BAB">
        <w:rPr>
          <w:lang w:eastAsia="ko"/>
        </w:rPr>
        <w:t>봉합</w:t>
      </w:r>
      <w:r w:rsidR="007E4BAB">
        <w:rPr>
          <w:lang w:eastAsia="ko"/>
        </w:rPr>
        <w:t> </w:t>
      </w:r>
      <w:r w:rsidRPr="008D39E6">
        <w:rPr>
          <w:lang w:eastAsia="ko"/>
        </w:rPr>
        <w:t>9.4.</w:t>
      </w:r>
      <w:r>
        <w:rPr>
          <w:lang w:eastAsia="ko"/>
        </w:rPr>
        <w:t>1.3.2.</w:t>
      </w:r>
    </w:p>
    <w:p w:rsidR="00DB49D6" w:rsidRPr="008D39E6" w:rsidRDefault="00DB49D6" w:rsidP="00DB49D6">
      <w:pPr>
        <w:rPr>
          <w:lang w:eastAsia="ja-JP"/>
        </w:rPr>
      </w:pPr>
      <w:r w:rsidRPr="008D39E6">
        <w:rPr>
          <w:lang w:eastAsia="ko"/>
        </w:rPr>
        <w:t>이</w:t>
      </w:r>
      <w:r w:rsidRPr="008D39E6">
        <w:rPr>
          <w:lang w:eastAsia="ko"/>
        </w:rPr>
        <w:t xml:space="preserve"> </w:t>
      </w:r>
      <w:r w:rsidRPr="008D39E6">
        <w:rPr>
          <w:lang w:eastAsia="ko"/>
        </w:rPr>
        <w:t>메시지는</w:t>
      </w:r>
      <w:r w:rsidRPr="008D39E6">
        <w:rPr>
          <w:lang w:eastAsia="ko"/>
        </w:rPr>
        <w:t xml:space="preserve"> </w:t>
      </w:r>
      <w:r w:rsidRPr="008D39E6">
        <w:rPr>
          <w:lang w:eastAsia="ko"/>
        </w:rPr>
        <w:t>해당</w:t>
      </w:r>
      <w:r w:rsidRPr="008D39E6">
        <w:rPr>
          <w:lang w:eastAsia="ko"/>
        </w:rPr>
        <w:t xml:space="preserve"> </w:t>
      </w:r>
      <w:r w:rsidRPr="008D39E6">
        <w:rPr>
          <w:lang w:eastAsia="ko"/>
        </w:rPr>
        <w:t>GSM</w:t>
      </w:r>
      <w:r w:rsidRPr="008D39E6">
        <w:rPr>
          <w:lang w:eastAsia="ko"/>
        </w:rPr>
        <w:t>에서</w:t>
      </w:r>
      <w:r w:rsidRPr="008D39E6">
        <w:rPr>
          <w:lang w:eastAsia="ko"/>
        </w:rPr>
        <w:t>.</w:t>
      </w:r>
    </w:p>
    <w:p w:rsidR="00DB49D6" w:rsidRPr="008D39E6" w:rsidRDefault="00DB49D6" w:rsidP="007E4BAB">
      <w:pPr>
        <w:pStyle w:val="5"/>
        <w:rPr>
          <w:lang w:val="en-US"/>
        </w:rPr>
      </w:pPr>
      <w:bookmarkStart w:id="179" w:name="_Toc509929839"/>
      <w:r w:rsidRPr="008D39E6">
        <w:rPr>
          <w:lang w:eastAsia="ko"/>
        </w:rPr>
        <w:t>9.4.1.3.2</w:t>
      </w:r>
      <w:r w:rsidRPr="008D39E6">
        <w:rPr>
          <w:lang w:eastAsia="ko"/>
        </w:rPr>
        <w:tab/>
      </w:r>
      <w:r w:rsidRPr="008D39E6">
        <w:rPr>
          <w:lang w:eastAsia="ko"/>
        </w:rPr>
        <w:t>메시지</w:t>
      </w:r>
      <w:r w:rsidRPr="008D39E6">
        <w:rPr>
          <w:lang w:eastAsia="ko"/>
        </w:rPr>
        <w:t xml:space="preserve"> </w:t>
      </w:r>
      <w:r w:rsidRPr="008D39E6">
        <w:rPr>
          <w:lang w:eastAsia="ko"/>
        </w:rPr>
        <w:t>매개</w:t>
      </w:r>
      <w:r w:rsidRPr="008D39E6">
        <w:rPr>
          <w:lang w:eastAsia="ko"/>
        </w:rPr>
        <w:t xml:space="preserve"> </w:t>
      </w:r>
      <w:r w:rsidRPr="008D39E6">
        <w:rPr>
          <w:lang w:eastAsia="ko"/>
        </w:rPr>
        <w:t>변수</w:t>
      </w:r>
      <w:bookmarkEnd w:id="179"/>
    </w:p>
    <w:p w:rsidR="00DB49D6" w:rsidRPr="008D39E6" w:rsidRDefault="00DB49D6" w:rsidP="005529D7">
      <w:pPr>
        <w:rPr>
          <w:rFonts w:eastAsia="SimSun"/>
          <w:kern w:val="2"/>
          <w:lang w:val="en-US" w:eastAsia="zh-CN"/>
        </w:rPr>
      </w:pPr>
    </w:p>
    <w:tbl>
      <w:tblPr>
        <w:tblW w:w="0" w:type="dxa"/>
        <w:tblInd w:w="81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69"/>
        <w:gridCol w:w="3969"/>
      </w:tblGrid>
      <w:tr w:rsidR="00DB49D6" w:rsidRPr="00ED0FC4">
        <w:trPr>
          <w:tblHeader/>
        </w:trPr>
        <w:tc>
          <w:tcPr>
            <w:tcW w:w="3969" w:type="dxa"/>
          </w:tcPr>
          <w:p w:rsidR="00DB49D6" w:rsidRPr="00ED0FC4" w:rsidRDefault="00DB49D6" w:rsidP="00A62AD1">
            <w:pPr>
              <w:pStyle w:val="TAH"/>
            </w:pPr>
            <w:r w:rsidRPr="00ED0FC4">
              <w:rPr>
                <w:lang w:eastAsia="ko"/>
              </w:rPr>
              <w:t>옥텟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번호</w:t>
            </w:r>
          </w:p>
        </w:tc>
        <w:tc>
          <w:tcPr>
            <w:tcW w:w="3969" w:type="dxa"/>
          </w:tcPr>
          <w:p w:rsidR="00DB49D6" w:rsidRPr="00ED0FC4" w:rsidRDefault="00DB49D6" w:rsidP="00A62AD1">
            <w:pPr>
              <w:pStyle w:val="TAH"/>
            </w:pPr>
            <w:r w:rsidRPr="00ED0FC4">
              <w:rPr>
                <w:lang w:eastAsia="ko"/>
              </w:rPr>
              <w:t>필드</w:t>
            </w:r>
          </w:p>
        </w:tc>
      </w:tr>
      <w:tr w:rsidR="00DB49D6" w:rsidRPr="00ED0FC4">
        <w:tc>
          <w:tcPr>
            <w:tcW w:w="3969" w:type="dxa"/>
          </w:tcPr>
          <w:p w:rsidR="00DB49D6" w:rsidRPr="00ED0FC4" w:rsidRDefault="00DB49D6" w:rsidP="00A62AD1">
            <w:pPr>
              <w:pStyle w:val="TAL"/>
            </w:pPr>
            <w:r w:rsidRPr="00ED0FC4">
              <w:rPr>
                <w:lang w:eastAsia="ko"/>
              </w:rPr>
              <w:t>1</w:t>
            </w:r>
            <w:r w:rsidRPr="00ED0FC4">
              <w:rPr>
                <w:lang w:eastAsia="ko"/>
              </w:rPr>
              <w:noBreakHyphen/>
              <w:t>2</w:t>
            </w:r>
          </w:p>
        </w:tc>
        <w:tc>
          <w:tcPr>
            <w:tcW w:w="3969" w:type="dxa"/>
          </w:tcPr>
          <w:p w:rsidR="00DB49D6" w:rsidRPr="00ED0FC4" w:rsidRDefault="00DB49D6" w:rsidP="00A62AD1">
            <w:pPr>
              <w:pStyle w:val="TAL"/>
            </w:pPr>
            <w:r w:rsidRPr="00ED0FC4">
              <w:rPr>
                <w:lang w:eastAsia="ko"/>
              </w:rPr>
              <w:t>일련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번호</w:t>
            </w:r>
          </w:p>
        </w:tc>
      </w:tr>
      <w:tr w:rsidR="00DB49D6" w:rsidRPr="00ED0FC4">
        <w:tc>
          <w:tcPr>
            <w:tcW w:w="3969" w:type="dxa"/>
          </w:tcPr>
          <w:p w:rsidR="00DB49D6" w:rsidRPr="00ED0FC4" w:rsidRDefault="00DB49D6" w:rsidP="00A62AD1">
            <w:pPr>
              <w:pStyle w:val="TAL"/>
            </w:pPr>
            <w:r w:rsidRPr="00ED0FC4">
              <w:rPr>
                <w:lang w:eastAsia="ko"/>
              </w:rPr>
              <w:t>3</w:t>
            </w:r>
            <w:r w:rsidRPr="00ED0FC4">
              <w:rPr>
                <w:lang w:eastAsia="ko"/>
              </w:rPr>
              <w:noBreakHyphen/>
              <w:t>4</w:t>
            </w:r>
          </w:p>
        </w:tc>
        <w:tc>
          <w:tcPr>
            <w:tcW w:w="3969" w:type="dxa"/>
          </w:tcPr>
          <w:p w:rsidR="00DB49D6" w:rsidRPr="00ED0FC4" w:rsidRDefault="00DB49D6" w:rsidP="00A62AD1">
            <w:pPr>
              <w:pStyle w:val="TAL"/>
            </w:pPr>
            <w:r w:rsidRPr="00ED0FC4">
              <w:rPr>
                <w:lang w:eastAsia="ko"/>
              </w:rPr>
              <w:t>메시지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식별자</w:t>
            </w:r>
          </w:p>
        </w:tc>
      </w:tr>
      <w:tr w:rsidR="00DB49D6" w:rsidRPr="00ED0FC4">
        <w:tc>
          <w:tcPr>
            <w:tcW w:w="3969" w:type="dxa"/>
          </w:tcPr>
          <w:p w:rsidR="00DB49D6" w:rsidRPr="00ED0FC4" w:rsidRDefault="00DB49D6" w:rsidP="00A62AD1">
            <w:pPr>
              <w:pStyle w:val="TAL"/>
            </w:pPr>
            <w:r w:rsidRPr="00ED0FC4">
              <w:rPr>
                <w:lang w:eastAsia="ko"/>
              </w:rPr>
              <w:t>5-6</w:t>
            </w:r>
          </w:p>
        </w:tc>
        <w:tc>
          <w:tcPr>
            <w:tcW w:w="3969" w:type="dxa"/>
          </w:tcPr>
          <w:p w:rsidR="00DB49D6" w:rsidRPr="00ED0FC4" w:rsidRDefault="00DB49D6" w:rsidP="00A62AD1">
            <w:pPr>
              <w:pStyle w:val="TAL"/>
            </w:pPr>
            <w:r w:rsidRPr="00ED0FC4">
              <w:rPr>
                <w:lang w:eastAsia="ko"/>
              </w:rPr>
              <w:t>경고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유형</w:t>
            </w:r>
          </w:p>
        </w:tc>
      </w:tr>
      <w:tr w:rsidR="00DB49D6" w:rsidRPr="00ED0FC4">
        <w:tc>
          <w:tcPr>
            <w:tcW w:w="3969" w:type="dxa"/>
          </w:tcPr>
          <w:p w:rsidR="00DB49D6" w:rsidRPr="00ED0FC4" w:rsidRDefault="00DB49D6" w:rsidP="00A62AD1">
            <w:pPr>
              <w:pStyle w:val="TAL"/>
            </w:pPr>
            <w:r w:rsidRPr="00ED0FC4">
              <w:rPr>
                <w:lang w:eastAsia="ko"/>
              </w:rPr>
              <w:t>7-56</w:t>
            </w:r>
          </w:p>
        </w:tc>
        <w:tc>
          <w:tcPr>
            <w:tcW w:w="3969" w:type="dxa"/>
          </w:tcPr>
          <w:p w:rsidR="00DB49D6" w:rsidRPr="00ED0FC4" w:rsidRDefault="00DB49D6" w:rsidP="00A62AD1">
            <w:pPr>
              <w:pStyle w:val="TAL"/>
            </w:pPr>
            <w:r w:rsidRPr="00ED0FC4">
              <w:rPr>
                <w:lang w:eastAsia="ko"/>
              </w:rPr>
              <w:t>경고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보안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정보</w:t>
            </w:r>
          </w:p>
        </w:tc>
      </w:tr>
    </w:tbl>
    <w:p w:rsidR="00DB49D6" w:rsidRPr="008D39E6" w:rsidRDefault="00DB49D6" w:rsidP="00DB49D6">
      <w:pPr>
        <w:rPr>
          <w:lang w:val="en-US"/>
        </w:rPr>
      </w:pPr>
    </w:p>
    <w:p w:rsidR="00DB49D6" w:rsidRPr="008D39E6" w:rsidRDefault="00DB49D6" w:rsidP="00DB49D6">
      <w:pPr>
        <w:rPr>
          <w:lang w:val="en-US"/>
        </w:rPr>
      </w:pPr>
      <w:r w:rsidRPr="008D39E6">
        <w:rPr>
          <w:lang w:eastAsia="ko"/>
        </w:rPr>
        <w:t>위</w:t>
      </w:r>
      <w:r w:rsidRPr="008D39E6">
        <w:rPr>
          <w:lang w:eastAsia="ko"/>
        </w:rPr>
        <w:t xml:space="preserve"> </w:t>
      </w:r>
      <w:r w:rsidRPr="008D39E6">
        <w:rPr>
          <w:lang w:eastAsia="ko"/>
        </w:rPr>
        <w:t>표의</w:t>
      </w:r>
      <w:r w:rsidRPr="008D39E6">
        <w:rPr>
          <w:lang w:eastAsia="ko"/>
        </w:rPr>
        <w:t xml:space="preserve"> </w:t>
      </w:r>
      <w:r w:rsidRPr="008D39E6">
        <w:rPr>
          <w:lang w:eastAsia="ko"/>
        </w:rPr>
        <w:t>옥텟은</w:t>
      </w:r>
      <w:r w:rsidRPr="008D39E6">
        <w:rPr>
          <w:lang w:eastAsia="ko"/>
        </w:rPr>
        <w:t xml:space="preserve"> 8 </w:t>
      </w:r>
      <w:r w:rsidRPr="008D39E6">
        <w:rPr>
          <w:lang w:eastAsia="ko"/>
        </w:rPr>
        <w:t>진수</w:t>
      </w:r>
      <w:r w:rsidRPr="008D39E6">
        <w:rPr>
          <w:lang w:eastAsia="ko"/>
        </w:rPr>
        <w:t xml:space="preserve"> 1</w:t>
      </w:r>
      <w:r w:rsidRPr="008D39E6">
        <w:rPr>
          <w:lang w:eastAsia="ko"/>
        </w:rPr>
        <w:t>부터</w:t>
      </w:r>
      <w:r w:rsidRPr="008D39E6">
        <w:rPr>
          <w:lang w:eastAsia="ko"/>
        </w:rPr>
        <w:t xml:space="preserve"> </w:t>
      </w:r>
      <w:r w:rsidRPr="008D39E6">
        <w:rPr>
          <w:lang w:eastAsia="ko"/>
        </w:rPr>
        <w:t>순서</w:t>
      </w:r>
      <w:r w:rsidRPr="008D39E6">
        <w:rPr>
          <w:lang w:eastAsia="ko"/>
        </w:rPr>
        <w:t xml:space="preserve"> </w:t>
      </w:r>
      <w:r w:rsidRPr="008D39E6">
        <w:rPr>
          <w:lang w:eastAsia="ko"/>
        </w:rPr>
        <w:t>대로</w:t>
      </w:r>
      <w:r w:rsidRPr="008D39E6">
        <w:rPr>
          <w:lang w:eastAsia="ko"/>
        </w:rPr>
        <w:t xml:space="preserve"> </w:t>
      </w:r>
      <w:r w:rsidRPr="008D39E6">
        <w:rPr>
          <w:lang w:eastAsia="ko"/>
        </w:rPr>
        <w:t>전송</w:t>
      </w:r>
      <w:r w:rsidRPr="008D39E6">
        <w:rPr>
          <w:lang w:eastAsia="ko"/>
        </w:rPr>
        <w:t xml:space="preserve"> </w:t>
      </w:r>
      <w:r w:rsidRPr="008D39E6">
        <w:rPr>
          <w:lang w:eastAsia="ko"/>
        </w:rPr>
        <w:t>됩니다</w:t>
      </w:r>
      <w:r w:rsidRPr="008D39E6">
        <w:rPr>
          <w:lang w:eastAsia="ko"/>
        </w:rPr>
        <w:t xml:space="preserve">. </w:t>
      </w:r>
      <w:r w:rsidRPr="008D39E6">
        <w:rPr>
          <w:lang w:eastAsia="ko"/>
        </w:rPr>
        <w:t>이</w:t>
      </w:r>
      <w:r w:rsidRPr="008D39E6">
        <w:rPr>
          <w:lang w:eastAsia="ko"/>
        </w:rPr>
        <w:t xml:space="preserve"> 8 </w:t>
      </w:r>
      <w:r w:rsidRPr="008D39E6">
        <w:rPr>
          <w:lang w:eastAsia="ko"/>
        </w:rPr>
        <w:t>진수</w:t>
      </w:r>
      <w:r w:rsidRPr="008D39E6">
        <w:rPr>
          <w:lang w:eastAsia="ko"/>
        </w:rPr>
        <w:t xml:space="preserve"> </w:t>
      </w:r>
      <w:r w:rsidRPr="008D39E6">
        <w:rPr>
          <w:lang w:eastAsia="ko"/>
        </w:rPr>
        <w:t>내의</w:t>
      </w:r>
      <w:r w:rsidRPr="008D39E6">
        <w:rPr>
          <w:lang w:eastAsia="ko"/>
        </w:rPr>
        <w:t xml:space="preserve"> </w:t>
      </w:r>
      <w:r w:rsidRPr="008D39E6">
        <w:rPr>
          <w:lang w:eastAsia="ko"/>
        </w:rPr>
        <w:t>비트는</w:t>
      </w:r>
      <w:r w:rsidRPr="008D39E6">
        <w:rPr>
          <w:lang w:eastAsia="ko"/>
        </w:rPr>
        <w:t xml:space="preserve"> 0</w:t>
      </w:r>
      <w:r w:rsidRPr="008D39E6">
        <w:rPr>
          <w:lang w:eastAsia="ko"/>
        </w:rPr>
        <w:t>에서</w:t>
      </w:r>
      <w:r w:rsidRPr="008D39E6">
        <w:rPr>
          <w:lang w:eastAsia="ko"/>
        </w:rPr>
        <w:t xml:space="preserve"> 7</w:t>
      </w:r>
      <w:r w:rsidRPr="008D39E6">
        <w:rPr>
          <w:lang w:eastAsia="ko"/>
        </w:rPr>
        <w:t>까지</w:t>
      </w:r>
      <w:r w:rsidRPr="008D39E6">
        <w:rPr>
          <w:lang w:eastAsia="ko"/>
        </w:rPr>
        <w:t xml:space="preserve"> </w:t>
      </w:r>
      <w:r w:rsidRPr="008D39E6">
        <w:rPr>
          <w:lang w:eastAsia="ko"/>
        </w:rPr>
        <w:t>번호가</w:t>
      </w:r>
      <w:r w:rsidRPr="008D39E6">
        <w:rPr>
          <w:lang w:eastAsia="ko"/>
        </w:rPr>
        <w:t xml:space="preserve"> </w:t>
      </w:r>
      <w:r w:rsidRPr="008D39E6">
        <w:rPr>
          <w:lang w:eastAsia="ko"/>
        </w:rPr>
        <w:t>매겨집니다</w:t>
      </w:r>
      <w:r w:rsidRPr="008D39E6">
        <w:rPr>
          <w:lang w:eastAsia="ko"/>
        </w:rPr>
        <w:t xml:space="preserve">. </w:t>
      </w:r>
      <w:r w:rsidRPr="008D39E6">
        <w:rPr>
          <w:lang w:eastAsia="ko"/>
        </w:rPr>
        <w:t>비트</w:t>
      </w:r>
      <w:r w:rsidRPr="008D39E6">
        <w:rPr>
          <w:lang w:eastAsia="ko"/>
        </w:rPr>
        <w:t xml:space="preserve"> 0</w:t>
      </w:r>
      <w:r w:rsidRPr="008D39E6">
        <w:rPr>
          <w:lang w:eastAsia="ko"/>
        </w:rPr>
        <w:t>은</w:t>
      </w:r>
      <w:r w:rsidRPr="008D39E6">
        <w:rPr>
          <w:lang w:eastAsia="ko"/>
        </w:rPr>
        <w:t xml:space="preserve"> </w:t>
      </w:r>
      <w:r w:rsidRPr="008D39E6">
        <w:rPr>
          <w:lang w:eastAsia="ko"/>
        </w:rPr>
        <w:t>낮은</w:t>
      </w:r>
      <w:r w:rsidRPr="008D39E6">
        <w:rPr>
          <w:lang w:eastAsia="ko"/>
        </w:rPr>
        <w:t xml:space="preserve"> </w:t>
      </w:r>
      <w:r w:rsidRPr="008D39E6">
        <w:rPr>
          <w:lang w:eastAsia="ko"/>
        </w:rPr>
        <w:t>순서</w:t>
      </w:r>
      <w:r w:rsidRPr="008D39E6">
        <w:rPr>
          <w:lang w:eastAsia="ko"/>
        </w:rPr>
        <w:t xml:space="preserve"> </w:t>
      </w:r>
      <w:r w:rsidRPr="008D39E6">
        <w:rPr>
          <w:lang w:eastAsia="ko"/>
        </w:rPr>
        <w:t>비트</w:t>
      </w:r>
      <w:r w:rsidRPr="008D39E6">
        <w:rPr>
          <w:lang w:eastAsia="ko"/>
        </w:rPr>
        <w:t xml:space="preserve"> </w:t>
      </w:r>
      <w:r w:rsidRPr="008D39E6">
        <w:rPr>
          <w:lang w:eastAsia="ko"/>
        </w:rPr>
        <w:t>이며</w:t>
      </w:r>
      <w:r w:rsidRPr="008D39E6">
        <w:rPr>
          <w:lang w:eastAsia="ko"/>
        </w:rPr>
        <w:t xml:space="preserve"> </w:t>
      </w:r>
      <w:r w:rsidRPr="008D39E6">
        <w:rPr>
          <w:lang w:eastAsia="ko"/>
        </w:rPr>
        <w:t>먼저</w:t>
      </w:r>
      <w:r w:rsidRPr="008D39E6">
        <w:rPr>
          <w:lang w:eastAsia="ko"/>
        </w:rPr>
        <w:t xml:space="preserve"> </w:t>
      </w:r>
      <w:r w:rsidRPr="008D39E6">
        <w:rPr>
          <w:lang w:eastAsia="ko"/>
        </w:rPr>
        <w:t>전송</w:t>
      </w:r>
      <w:r w:rsidRPr="008D39E6">
        <w:rPr>
          <w:lang w:eastAsia="ko"/>
        </w:rPr>
        <w:t xml:space="preserve"> </w:t>
      </w:r>
      <w:r w:rsidRPr="008D39E6">
        <w:rPr>
          <w:lang w:eastAsia="ko"/>
        </w:rPr>
        <w:t>됩니다</w:t>
      </w:r>
      <w:r w:rsidRPr="008D39E6">
        <w:rPr>
          <w:lang w:eastAsia="ko"/>
        </w:rPr>
        <w:t>.</w:t>
      </w:r>
    </w:p>
    <w:p w:rsidR="00DB49D6" w:rsidRPr="008D39E6" w:rsidRDefault="00DB49D6" w:rsidP="00DB49D6">
      <w:pPr>
        <w:pStyle w:val="5"/>
        <w:rPr>
          <w:szCs w:val="22"/>
          <w:lang w:val="en-US"/>
        </w:rPr>
      </w:pPr>
      <w:bookmarkStart w:id="180" w:name="_Toc509929840"/>
      <w:r w:rsidRPr="008D39E6">
        <w:rPr>
          <w:szCs w:val="22"/>
          <w:lang w:eastAsia="ko"/>
        </w:rPr>
        <w:t>9.4.1.3.3</w:t>
      </w:r>
      <w:r w:rsidRPr="008D39E6">
        <w:rPr>
          <w:szCs w:val="22"/>
          <w:lang w:eastAsia="ko"/>
        </w:rPr>
        <w:tab/>
      </w:r>
      <w:r w:rsidRPr="008D39E6">
        <w:rPr>
          <w:szCs w:val="22"/>
          <w:lang w:eastAsia="ko"/>
        </w:rPr>
        <w:t>일련</w:t>
      </w:r>
      <w:r w:rsidRPr="008D39E6">
        <w:rPr>
          <w:szCs w:val="22"/>
          <w:lang w:eastAsia="ko"/>
        </w:rPr>
        <w:t xml:space="preserve"> </w:t>
      </w:r>
      <w:r w:rsidRPr="008D39E6">
        <w:rPr>
          <w:szCs w:val="22"/>
          <w:lang w:eastAsia="ko"/>
        </w:rPr>
        <w:t>번호</w:t>
      </w:r>
      <w:bookmarkEnd w:id="180"/>
    </w:p>
    <w:p w:rsidR="00DB49D6" w:rsidRPr="008D39E6" w:rsidRDefault="00DB49D6" w:rsidP="00DB49D6">
      <w:r w:rsidRPr="008D39E6">
        <w:rPr>
          <w:lang w:eastAsia="ko"/>
        </w:rPr>
        <w:t>이</w:t>
      </w:r>
      <w:r w:rsidRPr="008D39E6">
        <w:rPr>
          <w:lang w:eastAsia="ko"/>
        </w:rPr>
        <w:t xml:space="preserve"> </w:t>
      </w:r>
      <w:r w:rsidRPr="008D39E6">
        <w:rPr>
          <w:lang w:eastAsia="ko"/>
        </w:rPr>
        <w:t>매개</w:t>
      </w:r>
      <w:r w:rsidRPr="008D39E6">
        <w:rPr>
          <w:lang w:eastAsia="ko"/>
        </w:rPr>
        <w:t xml:space="preserve"> </w:t>
      </w:r>
      <w:r w:rsidRPr="008D39E6">
        <w:rPr>
          <w:lang w:eastAsia="ko"/>
        </w:rPr>
        <w:t>변수는</w:t>
      </w:r>
      <w:r w:rsidRPr="008D39E6">
        <w:rPr>
          <w:lang w:eastAsia="ko"/>
        </w:rPr>
        <w:t xml:space="preserve"> </w:t>
      </w:r>
      <w:r w:rsidRPr="008D39E6">
        <w:rPr>
          <w:lang w:eastAsia="ko"/>
        </w:rPr>
        <w:t>메시지</w:t>
      </w:r>
      <w:r w:rsidRPr="008D39E6">
        <w:rPr>
          <w:lang w:eastAsia="ko"/>
        </w:rPr>
        <w:t xml:space="preserve"> Id</w:t>
      </w:r>
      <w:r w:rsidRPr="008D39E6">
        <w:rPr>
          <w:lang w:eastAsia="ko"/>
        </w:rPr>
        <w:t>로</w:t>
      </w:r>
      <w:r w:rsidRPr="008D39E6">
        <w:rPr>
          <w:lang w:eastAsia="ko"/>
        </w:rPr>
        <w:t xml:space="preserve"> </w:t>
      </w:r>
      <w:r w:rsidRPr="008D39E6">
        <w:rPr>
          <w:lang w:eastAsia="ko"/>
        </w:rPr>
        <w:t>표시</w:t>
      </w:r>
      <w:r w:rsidRPr="008D39E6">
        <w:rPr>
          <w:lang w:eastAsia="ko"/>
        </w:rPr>
        <w:t xml:space="preserve"> </w:t>
      </w:r>
      <w:r w:rsidRPr="008D39E6">
        <w:rPr>
          <w:lang w:eastAsia="ko"/>
        </w:rPr>
        <w:t>된</w:t>
      </w:r>
      <w:r w:rsidRPr="008D39E6">
        <w:rPr>
          <w:lang w:eastAsia="ko"/>
        </w:rPr>
        <w:t xml:space="preserve"> </w:t>
      </w:r>
      <w:r w:rsidRPr="008D39E6">
        <w:rPr>
          <w:lang w:eastAsia="ko"/>
        </w:rPr>
        <w:t>소스</w:t>
      </w:r>
      <w:r w:rsidRPr="008D39E6">
        <w:rPr>
          <w:lang w:eastAsia="ko"/>
        </w:rPr>
        <w:t xml:space="preserve"> </w:t>
      </w:r>
      <w:r w:rsidRPr="008D39E6">
        <w:rPr>
          <w:lang w:eastAsia="ko"/>
        </w:rPr>
        <w:t>및</w:t>
      </w:r>
      <w:r w:rsidRPr="008D39E6">
        <w:rPr>
          <w:lang w:eastAsia="ko"/>
        </w:rPr>
        <w:t xml:space="preserve"> </w:t>
      </w:r>
      <w:r w:rsidRPr="008D39E6">
        <w:rPr>
          <w:lang w:eastAsia="ko"/>
        </w:rPr>
        <w:t>유형에</w:t>
      </w:r>
      <w:r w:rsidRPr="008D39E6">
        <w:rPr>
          <w:lang w:eastAsia="ko"/>
        </w:rPr>
        <w:t xml:space="preserve"> </w:t>
      </w:r>
      <w:r w:rsidRPr="008D39E6">
        <w:rPr>
          <w:lang w:eastAsia="ko"/>
        </w:rPr>
        <w:t>서</w:t>
      </w:r>
      <w:r w:rsidRPr="008D39E6">
        <w:rPr>
          <w:lang w:eastAsia="ko"/>
        </w:rPr>
        <w:t xml:space="preserve"> </w:t>
      </w:r>
      <w:r w:rsidRPr="008D39E6">
        <w:rPr>
          <w:lang w:eastAsia="ko"/>
        </w:rPr>
        <w:t>특정</w:t>
      </w:r>
      <w:r w:rsidRPr="008D39E6">
        <w:rPr>
          <w:lang w:eastAsia="ko"/>
        </w:rPr>
        <w:t xml:space="preserve"> ETWS </w:t>
      </w:r>
      <w:r w:rsidRPr="008D39E6">
        <w:rPr>
          <w:lang w:eastAsia="ko"/>
        </w:rPr>
        <w:t>기본</w:t>
      </w:r>
      <w:r w:rsidRPr="008D39E6">
        <w:rPr>
          <w:lang w:eastAsia="ko"/>
        </w:rPr>
        <w:t xml:space="preserve"> </w:t>
      </w:r>
      <w:r w:rsidRPr="008D39E6">
        <w:rPr>
          <w:lang w:eastAsia="ko"/>
        </w:rPr>
        <w:t>알림</w:t>
      </w:r>
      <w:r w:rsidRPr="008D39E6">
        <w:rPr>
          <w:lang w:eastAsia="ko"/>
        </w:rPr>
        <w:t xml:space="preserve"> </w:t>
      </w:r>
      <w:r w:rsidRPr="008D39E6">
        <w:rPr>
          <w:lang w:eastAsia="ko"/>
        </w:rPr>
        <w:t>메시지를</w:t>
      </w:r>
      <w:r w:rsidRPr="008D39E6">
        <w:rPr>
          <w:lang w:eastAsia="ko"/>
        </w:rPr>
        <w:t xml:space="preserve"> </w:t>
      </w:r>
      <w:r w:rsidRPr="008D39E6">
        <w:rPr>
          <w:lang w:eastAsia="ko"/>
        </w:rPr>
        <w:t>식별</w:t>
      </w:r>
      <w:r w:rsidRPr="008D39E6">
        <w:rPr>
          <w:lang w:eastAsia="ko"/>
        </w:rPr>
        <w:t xml:space="preserve"> </w:t>
      </w:r>
      <w:r w:rsidRPr="008D39E6">
        <w:rPr>
          <w:lang w:eastAsia="ko"/>
        </w:rPr>
        <w:t>하며</w:t>
      </w:r>
      <w:r w:rsidRPr="008D39E6">
        <w:rPr>
          <w:lang w:eastAsia="ko"/>
        </w:rPr>
        <w:t xml:space="preserve"> </w:t>
      </w:r>
      <w:r w:rsidRPr="008D39E6">
        <w:rPr>
          <w:lang w:eastAsia="ko"/>
        </w:rPr>
        <w:t>지정</w:t>
      </w:r>
      <w:r w:rsidRPr="008D39E6">
        <w:rPr>
          <w:lang w:eastAsia="ko"/>
        </w:rPr>
        <w:t xml:space="preserve"> </w:t>
      </w:r>
      <w:r w:rsidRPr="008D39E6">
        <w:rPr>
          <w:lang w:eastAsia="ko"/>
        </w:rPr>
        <w:t>된</w:t>
      </w:r>
      <w:r w:rsidRPr="008D39E6">
        <w:rPr>
          <w:lang w:eastAsia="ko"/>
        </w:rPr>
        <w:t xml:space="preserve"> </w:t>
      </w:r>
      <w:r w:rsidRPr="008D39E6">
        <w:rPr>
          <w:lang w:eastAsia="ko"/>
        </w:rPr>
        <w:t>메시지</w:t>
      </w:r>
      <w:r w:rsidRPr="008D39E6">
        <w:rPr>
          <w:lang w:eastAsia="ko"/>
        </w:rPr>
        <w:t xml:space="preserve"> Id</w:t>
      </w:r>
      <w:r w:rsidRPr="008D39E6">
        <w:rPr>
          <w:lang w:eastAsia="ko"/>
        </w:rPr>
        <w:t>가</w:t>
      </w:r>
      <w:r w:rsidRPr="008D39E6">
        <w:rPr>
          <w:lang w:eastAsia="ko"/>
        </w:rPr>
        <w:t xml:space="preserve"> </w:t>
      </w:r>
      <w:r w:rsidRPr="008D39E6">
        <w:rPr>
          <w:lang w:eastAsia="ko"/>
        </w:rPr>
        <w:t>있는</w:t>
      </w:r>
      <w:r w:rsidRPr="008D39E6">
        <w:rPr>
          <w:lang w:eastAsia="ko"/>
        </w:rPr>
        <w:t xml:space="preserve"> ETWS </w:t>
      </w:r>
      <w:r w:rsidRPr="008D39E6">
        <w:rPr>
          <w:lang w:eastAsia="ko"/>
        </w:rPr>
        <w:t>기본</w:t>
      </w:r>
      <w:r w:rsidRPr="008D39E6">
        <w:rPr>
          <w:lang w:eastAsia="ko"/>
        </w:rPr>
        <w:t xml:space="preserve"> </w:t>
      </w:r>
      <w:r w:rsidRPr="008D39E6">
        <w:rPr>
          <w:lang w:eastAsia="ko"/>
        </w:rPr>
        <w:t>알림</w:t>
      </w:r>
      <w:r w:rsidRPr="008D39E6">
        <w:rPr>
          <w:lang w:eastAsia="ko"/>
        </w:rPr>
        <w:t xml:space="preserve"> </w:t>
      </w:r>
      <w:r w:rsidRPr="008D39E6">
        <w:rPr>
          <w:lang w:eastAsia="ko"/>
        </w:rPr>
        <w:t>메시지가</w:t>
      </w:r>
      <w:r w:rsidRPr="008D39E6">
        <w:rPr>
          <w:lang w:eastAsia="ko"/>
        </w:rPr>
        <w:t xml:space="preserve"> </w:t>
      </w:r>
      <w:r w:rsidRPr="008D39E6">
        <w:rPr>
          <w:lang w:eastAsia="ko"/>
        </w:rPr>
        <w:t>변경</w:t>
      </w:r>
      <w:r w:rsidRPr="008D39E6">
        <w:rPr>
          <w:lang w:eastAsia="ko"/>
        </w:rPr>
        <w:t xml:space="preserve"> </w:t>
      </w:r>
      <w:r w:rsidRPr="008D39E6">
        <w:rPr>
          <w:lang w:eastAsia="ko"/>
        </w:rPr>
        <w:t>될</w:t>
      </w:r>
      <w:r w:rsidRPr="008D39E6">
        <w:rPr>
          <w:lang w:eastAsia="ko"/>
        </w:rPr>
        <w:t xml:space="preserve"> </w:t>
      </w:r>
      <w:r w:rsidRPr="008D39E6">
        <w:rPr>
          <w:lang w:eastAsia="ko"/>
        </w:rPr>
        <w:t>때마다</w:t>
      </w:r>
      <w:r w:rsidRPr="008D39E6">
        <w:rPr>
          <w:lang w:eastAsia="ko"/>
        </w:rPr>
        <w:t xml:space="preserve"> </w:t>
      </w:r>
      <w:r w:rsidRPr="008D39E6">
        <w:rPr>
          <w:lang w:eastAsia="ko"/>
        </w:rPr>
        <w:t>변경</w:t>
      </w:r>
      <w:r w:rsidRPr="008D39E6">
        <w:rPr>
          <w:lang w:eastAsia="ko"/>
        </w:rPr>
        <w:t xml:space="preserve"> </w:t>
      </w:r>
      <w:r w:rsidRPr="008D39E6">
        <w:rPr>
          <w:lang w:eastAsia="ko"/>
        </w:rPr>
        <w:t>됩니다</w:t>
      </w:r>
      <w:r w:rsidRPr="008D39E6">
        <w:rPr>
          <w:lang w:eastAsia="ko"/>
        </w:rPr>
        <w:t xml:space="preserve">. </w:t>
      </w:r>
      <w:r w:rsidRPr="008D39E6">
        <w:rPr>
          <w:lang w:eastAsia="ko"/>
        </w:rPr>
        <w:t>이</w:t>
      </w:r>
      <w:r w:rsidRPr="008D39E6">
        <w:rPr>
          <w:lang w:eastAsia="ko"/>
        </w:rPr>
        <w:t xml:space="preserve"> </w:t>
      </w:r>
      <w:r w:rsidRPr="008D39E6">
        <w:rPr>
          <w:lang w:eastAsia="ko"/>
        </w:rPr>
        <w:t>매개</w:t>
      </w:r>
      <w:r w:rsidRPr="008D39E6">
        <w:rPr>
          <w:lang w:eastAsia="ko"/>
        </w:rPr>
        <w:t xml:space="preserve"> </w:t>
      </w:r>
      <w:r w:rsidRPr="008D39E6">
        <w:rPr>
          <w:lang w:eastAsia="ko"/>
        </w:rPr>
        <w:t>변수의</w:t>
      </w:r>
      <w:r w:rsidRPr="008D39E6">
        <w:rPr>
          <w:lang w:eastAsia="ko"/>
        </w:rPr>
        <w:t xml:space="preserve"> </w:t>
      </w:r>
      <w:r w:rsidRPr="008D39E6">
        <w:rPr>
          <w:lang w:eastAsia="ko"/>
        </w:rPr>
        <w:t>코딩은</w:t>
      </w:r>
      <w:r w:rsidRPr="008D39E6">
        <w:rPr>
          <w:lang w:eastAsia="ko"/>
        </w:rPr>
        <w:t xml:space="preserve"> </w:t>
      </w:r>
      <w:r w:rsidRPr="008D39E6">
        <w:rPr>
          <w:lang w:eastAsia="ko"/>
        </w:rPr>
        <w:t>다음에</w:t>
      </w:r>
      <w:r w:rsidRPr="008D39E6">
        <w:rPr>
          <w:lang w:eastAsia="ko"/>
        </w:rPr>
        <w:t xml:space="preserve"> </w:t>
      </w:r>
      <w:r w:rsidRPr="008D39E6">
        <w:rPr>
          <w:lang w:eastAsia="ko"/>
        </w:rPr>
        <w:t>정의</w:t>
      </w:r>
      <w:r w:rsidRPr="008D39E6">
        <w:rPr>
          <w:lang w:eastAsia="ko"/>
        </w:rPr>
        <w:t xml:space="preserve"> </w:t>
      </w:r>
      <w:r w:rsidRPr="008D39E6">
        <w:rPr>
          <w:lang w:eastAsia="ko"/>
        </w:rPr>
        <w:t>된</w:t>
      </w:r>
      <w:r w:rsidRPr="008D39E6">
        <w:rPr>
          <w:lang w:eastAsia="ko"/>
        </w:rPr>
        <w:t xml:space="preserve"> </w:t>
      </w:r>
      <w:r w:rsidRPr="008D39E6">
        <w:rPr>
          <w:lang w:eastAsia="ko"/>
        </w:rPr>
        <w:t>것과</w:t>
      </w:r>
      <w:r w:rsidRPr="008D39E6">
        <w:rPr>
          <w:lang w:eastAsia="ko"/>
        </w:rPr>
        <w:t xml:space="preserve"> </w:t>
      </w:r>
      <w:r w:rsidRPr="008D39E6">
        <w:rPr>
          <w:lang w:eastAsia="ko"/>
        </w:rPr>
        <w:t>동일</w:t>
      </w:r>
      <w:r w:rsidRPr="008D39E6">
        <w:rPr>
          <w:lang w:eastAsia="ko"/>
        </w:rPr>
        <w:t xml:space="preserve"> </w:t>
      </w:r>
      <w:r w:rsidRPr="008D39E6">
        <w:rPr>
          <w:lang w:eastAsia="ko"/>
        </w:rPr>
        <w:t>합니다</w:t>
      </w:r>
      <w:r w:rsidRPr="008D39E6">
        <w:rPr>
          <w:lang w:eastAsia="ko"/>
        </w:rPr>
        <w:t xml:space="preserve">. </w:t>
      </w:r>
      <w:r w:rsidR="007E4BAB">
        <w:rPr>
          <w:lang w:eastAsia="ko"/>
        </w:rPr>
        <w:t>하위</w:t>
      </w:r>
      <w:r w:rsidR="007E4BAB">
        <w:rPr>
          <w:lang w:eastAsia="ko"/>
        </w:rPr>
        <w:t xml:space="preserve"> </w:t>
      </w:r>
      <w:r w:rsidR="007E4BAB">
        <w:rPr>
          <w:lang w:eastAsia="ko"/>
        </w:rPr>
        <w:t>절</w:t>
      </w:r>
      <w:r w:rsidR="007E4BAB">
        <w:rPr>
          <w:lang w:eastAsia="ko"/>
        </w:rPr>
        <w:t> </w:t>
      </w:r>
      <w:r w:rsidRPr="008D39E6">
        <w:rPr>
          <w:lang w:eastAsia="ko"/>
        </w:rPr>
        <w:t>9.4.1.2.1.</w:t>
      </w:r>
    </w:p>
    <w:p w:rsidR="00DB49D6" w:rsidRPr="008D39E6" w:rsidRDefault="00DB49D6" w:rsidP="00DB49D6">
      <w:pPr>
        <w:pStyle w:val="5"/>
        <w:rPr>
          <w:szCs w:val="22"/>
        </w:rPr>
      </w:pPr>
      <w:bookmarkStart w:id="181" w:name="_Toc509929841"/>
      <w:r w:rsidRPr="008D39E6">
        <w:rPr>
          <w:szCs w:val="22"/>
          <w:lang w:eastAsia="ko"/>
        </w:rPr>
        <w:t>9.4.1.3.4</w:t>
      </w:r>
      <w:r w:rsidRPr="008D39E6">
        <w:rPr>
          <w:szCs w:val="22"/>
          <w:lang w:eastAsia="ko"/>
        </w:rPr>
        <w:tab/>
      </w:r>
      <w:r w:rsidRPr="008D39E6">
        <w:rPr>
          <w:szCs w:val="22"/>
          <w:lang w:eastAsia="ko"/>
        </w:rPr>
        <w:t>메시지</w:t>
      </w:r>
      <w:r w:rsidRPr="008D39E6">
        <w:rPr>
          <w:szCs w:val="22"/>
          <w:lang w:eastAsia="ko"/>
        </w:rPr>
        <w:t xml:space="preserve"> </w:t>
      </w:r>
      <w:r w:rsidRPr="008D39E6">
        <w:rPr>
          <w:szCs w:val="22"/>
          <w:lang w:eastAsia="ko"/>
        </w:rPr>
        <w:t>식별자</w:t>
      </w:r>
      <w:bookmarkEnd w:id="181"/>
    </w:p>
    <w:p w:rsidR="00DB49D6" w:rsidRPr="008D39E6" w:rsidRDefault="00DB49D6" w:rsidP="00DB49D6">
      <w:r w:rsidRPr="008D39E6">
        <w:rPr>
          <w:lang w:eastAsia="ko"/>
        </w:rPr>
        <w:t>이</w:t>
      </w:r>
      <w:r w:rsidRPr="008D39E6">
        <w:rPr>
          <w:lang w:eastAsia="ko"/>
        </w:rPr>
        <w:t xml:space="preserve"> </w:t>
      </w:r>
      <w:r w:rsidRPr="008D39E6">
        <w:rPr>
          <w:lang w:eastAsia="ko"/>
        </w:rPr>
        <w:t>매개</w:t>
      </w:r>
      <w:r w:rsidRPr="008D39E6">
        <w:rPr>
          <w:lang w:eastAsia="ko"/>
        </w:rPr>
        <w:t xml:space="preserve"> </w:t>
      </w:r>
      <w:r w:rsidRPr="008D39E6">
        <w:rPr>
          <w:lang w:eastAsia="ko"/>
        </w:rPr>
        <w:t>변수는</w:t>
      </w:r>
      <w:r w:rsidRPr="008D39E6">
        <w:rPr>
          <w:lang w:eastAsia="ko"/>
        </w:rPr>
        <w:t xml:space="preserve"> ETWS </w:t>
      </w:r>
      <w:r w:rsidRPr="008D39E6">
        <w:rPr>
          <w:lang w:eastAsia="ko"/>
        </w:rPr>
        <w:t>기본</w:t>
      </w:r>
      <w:r w:rsidRPr="008D39E6">
        <w:rPr>
          <w:lang w:eastAsia="ko"/>
        </w:rPr>
        <w:t xml:space="preserve"> </w:t>
      </w:r>
      <w:r w:rsidRPr="008D39E6">
        <w:rPr>
          <w:lang w:eastAsia="ko"/>
        </w:rPr>
        <w:t>알림</w:t>
      </w:r>
      <w:r w:rsidRPr="008D39E6">
        <w:rPr>
          <w:lang w:eastAsia="ko"/>
        </w:rPr>
        <w:t xml:space="preserve"> </w:t>
      </w:r>
      <w:r w:rsidRPr="008D39E6">
        <w:rPr>
          <w:lang w:eastAsia="ko"/>
        </w:rPr>
        <w:t>메시지의</w:t>
      </w:r>
      <w:r w:rsidRPr="008D39E6">
        <w:rPr>
          <w:lang w:eastAsia="ko"/>
        </w:rPr>
        <w:t xml:space="preserve"> </w:t>
      </w:r>
      <w:r w:rsidRPr="008D39E6">
        <w:rPr>
          <w:lang w:eastAsia="ko"/>
        </w:rPr>
        <w:t>소스</w:t>
      </w:r>
      <w:r w:rsidRPr="008D39E6">
        <w:rPr>
          <w:lang w:eastAsia="ko"/>
        </w:rPr>
        <w:t xml:space="preserve"> </w:t>
      </w:r>
      <w:r w:rsidRPr="008D39E6">
        <w:rPr>
          <w:lang w:eastAsia="ko"/>
        </w:rPr>
        <w:t>및</w:t>
      </w:r>
      <w:r w:rsidRPr="008D39E6">
        <w:rPr>
          <w:lang w:eastAsia="ko"/>
        </w:rPr>
        <w:t xml:space="preserve"> </w:t>
      </w:r>
      <w:r w:rsidRPr="008D39E6">
        <w:rPr>
          <w:lang w:eastAsia="ko"/>
        </w:rPr>
        <w:t>유형을</w:t>
      </w:r>
      <w:r w:rsidRPr="008D39E6">
        <w:rPr>
          <w:lang w:eastAsia="ko"/>
        </w:rPr>
        <w:t xml:space="preserve"> </w:t>
      </w:r>
      <w:r w:rsidRPr="008D39E6">
        <w:rPr>
          <w:lang w:eastAsia="ko"/>
        </w:rPr>
        <w:t>식별</w:t>
      </w:r>
      <w:r w:rsidRPr="008D39E6">
        <w:rPr>
          <w:lang w:eastAsia="ko"/>
        </w:rPr>
        <w:t xml:space="preserve"> </w:t>
      </w:r>
      <w:r w:rsidRPr="008D39E6">
        <w:rPr>
          <w:lang w:eastAsia="ko"/>
        </w:rPr>
        <w:t>합니다</w:t>
      </w:r>
      <w:r w:rsidRPr="008D39E6">
        <w:rPr>
          <w:lang w:eastAsia="ko"/>
        </w:rPr>
        <w:t xml:space="preserve">. </w:t>
      </w:r>
      <w:r w:rsidRPr="008D39E6">
        <w:rPr>
          <w:lang w:eastAsia="ko"/>
        </w:rPr>
        <w:t>이</w:t>
      </w:r>
      <w:r w:rsidRPr="008D39E6">
        <w:rPr>
          <w:lang w:eastAsia="ko"/>
        </w:rPr>
        <w:t xml:space="preserve"> </w:t>
      </w:r>
      <w:r w:rsidRPr="008D39E6">
        <w:rPr>
          <w:lang w:eastAsia="ko"/>
        </w:rPr>
        <w:t>매개</w:t>
      </w:r>
      <w:r w:rsidRPr="008D39E6">
        <w:rPr>
          <w:lang w:eastAsia="ko"/>
        </w:rPr>
        <w:t xml:space="preserve"> </w:t>
      </w:r>
      <w:r w:rsidRPr="008D39E6">
        <w:rPr>
          <w:lang w:eastAsia="ko"/>
        </w:rPr>
        <w:t>변수의</w:t>
      </w:r>
      <w:r w:rsidRPr="008D39E6">
        <w:rPr>
          <w:lang w:eastAsia="ko"/>
        </w:rPr>
        <w:t xml:space="preserve"> </w:t>
      </w:r>
      <w:r w:rsidRPr="008D39E6">
        <w:rPr>
          <w:lang w:eastAsia="ko"/>
        </w:rPr>
        <w:t>코딩은</w:t>
      </w:r>
      <w:r w:rsidRPr="008D39E6">
        <w:rPr>
          <w:lang w:eastAsia="ko"/>
        </w:rPr>
        <w:t xml:space="preserve"> </w:t>
      </w:r>
      <w:r w:rsidRPr="008D39E6">
        <w:rPr>
          <w:lang w:eastAsia="ko"/>
        </w:rPr>
        <w:t>다음에</w:t>
      </w:r>
      <w:r w:rsidRPr="008D39E6">
        <w:rPr>
          <w:lang w:eastAsia="ko"/>
        </w:rPr>
        <w:t xml:space="preserve"> </w:t>
      </w:r>
      <w:r w:rsidRPr="008D39E6">
        <w:rPr>
          <w:lang w:eastAsia="ko"/>
        </w:rPr>
        <w:t>정의</w:t>
      </w:r>
      <w:r w:rsidRPr="008D39E6">
        <w:rPr>
          <w:lang w:eastAsia="ko"/>
        </w:rPr>
        <w:t xml:space="preserve"> </w:t>
      </w:r>
      <w:r w:rsidRPr="008D39E6">
        <w:rPr>
          <w:lang w:eastAsia="ko"/>
        </w:rPr>
        <w:t>된</w:t>
      </w:r>
      <w:r w:rsidRPr="008D39E6">
        <w:rPr>
          <w:lang w:eastAsia="ko"/>
        </w:rPr>
        <w:t xml:space="preserve"> </w:t>
      </w:r>
      <w:r w:rsidRPr="008D39E6">
        <w:rPr>
          <w:lang w:eastAsia="ko"/>
        </w:rPr>
        <w:t>것과</w:t>
      </w:r>
      <w:r w:rsidRPr="008D39E6">
        <w:rPr>
          <w:lang w:eastAsia="ko"/>
        </w:rPr>
        <w:t xml:space="preserve"> </w:t>
      </w:r>
      <w:r w:rsidRPr="008D39E6">
        <w:rPr>
          <w:lang w:eastAsia="ko"/>
        </w:rPr>
        <w:t>동일</w:t>
      </w:r>
      <w:r w:rsidRPr="008D39E6">
        <w:rPr>
          <w:lang w:eastAsia="ko"/>
        </w:rPr>
        <w:t xml:space="preserve"> </w:t>
      </w:r>
      <w:r w:rsidRPr="008D39E6">
        <w:rPr>
          <w:lang w:eastAsia="ko"/>
        </w:rPr>
        <w:t>합니다</w:t>
      </w:r>
      <w:r w:rsidRPr="008D39E6">
        <w:rPr>
          <w:lang w:eastAsia="ko"/>
        </w:rPr>
        <w:t xml:space="preserve">. </w:t>
      </w:r>
      <w:r w:rsidR="007E4BAB">
        <w:rPr>
          <w:lang w:eastAsia="ko"/>
        </w:rPr>
        <w:t>하위</w:t>
      </w:r>
      <w:r w:rsidR="007E4BAB">
        <w:rPr>
          <w:lang w:eastAsia="ko"/>
        </w:rPr>
        <w:t xml:space="preserve"> </w:t>
      </w:r>
      <w:r w:rsidR="007E4BAB">
        <w:rPr>
          <w:lang w:eastAsia="ko"/>
        </w:rPr>
        <w:t>절</w:t>
      </w:r>
      <w:r w:rsidR="007E4BAB">
        <w:rPr>
          <w:lang w:eastAsia="ko"/>
        </w:rPr>
        <w:t> </w:t>
      </w:r>
      <w:r w:rsidRPr="008D39E6">
        <w:rPr>
          <w:lang w:eastAsia="ko"/>
        </w:rPr>
        <w:t>9.4.1.2.2.</w:t>
      </w:r>
    </w:p>
    <w:p w:rsidR="00DB49D6" w:rsidRPr="008D39E6" w:rsidRDefault="00DB49D6" w:rsidP="00DB49D6">
      <w:pPr>
        <w:pStyle w:val="5"/>
        <w:rPr>
          <w:szCs w:val="22"/>
        </w:rPr>
      </w:pPr>
      <w:bookmarkStart w:id="182" w:name="_Toc509929842"/>
      <w:r w:rsidRPr="008D39E6">
        <w:rPr>
          <w:szCs w:val="22"/>
          <w:lang w:eastAsia="ko"/>
        </w:rPr>
        <w:t>9.4.1.3.5</w:t>
      </w:r>
      <w:r w:rsidRPr="008D39E6">
        <w:rPr>
          <w:szCs w:val="22"/>
          <w:lang w:eastAsia="ko"/>
        </w:rPr>
        <w:tab/>
      </w:r>
      <w:r w:rsidRPr="008D39E6">
        <w:rPr>
          <w:szCs w:val="22"/>
          <w:lang w:eastAsia="ko"/>
        </w:rPr>
        <w:t>경고</w:t>
      </w:r>
      <w:r w:rsidRPr="008D39E6">
        <w:rPr>
          <w:szCs w:val="22"/>
          <w:lang w:eastAsia="ko"/>
        </w:rPr>
        <w:t xml:space="preserve"> </w:t>
      </w:r>
      <w:r w:rsidRPr="008D39E6">
        <w:rPr>
          <w:szCs w:val="22"/>
          <w:lang w:eastAsia="ko"/>
        </w:rPr>
        <w:t>유형</w:t>
      </w:r>
      <w:bookmarkEnd w:id="182"/>
    </w:p>
    <w:p w:rsidR="00DB49D6" w:rsidRPr="008D39E6" w:rsidRDefault="00DB49D6" w:rsidP="00DB49D6">
      <w:r w:rsidRPr="008D39E6">
        <w:rPr>
          <w:lang w:eastAsia="ko"/>
        </w:rPr>
        <w:t>이</w:t>
      </w:r>
      <w:r w:rsidRPr="008D39E6">
        <w:rPr>
          <w:lang w:eastAsia="ko"/>
        </w:rPr>
        <w:t xml:space="preserve"> </w:t>
      </w:r>
      <w:r w:rsidRPr="008D39E6">
        <w:rPr>
          <w:lang w:eastAsia="ko"/>
        </w:rPr>
        <w:t>매개</w:t>
      </w:r>
      <w:r w:rsidRPr="008D39E6">
        <w:rPr>
          <w:lang w:eastAsia="ko"/>
        </w:rPr>
        <w:t xml:space="preserve"> </w:t>
      </w:r>
      <w:r w:rsidRPr="008D39E6">
        <w:rPr>
          <w:lang w:eastAsia="ko"/>
        </w:rPr>
        <w:t>변수는</w:t>
      </w:r>
      <w:r w:rsidRPr="008D39E6">
        <w:rPr>
          <w:lang w:eastAsia="ko"/>
        </w:rPr>
        <w:t xml:space="preserve"> ETWS </w:t>
      </w:r>
      <w:r w:rsidRPr="008D39E6">
        <w:rPr>
          <w:lang w:eastAsia="ko"/>
        </w:rPr>
        <w:t>기본</w:t>
      </w:r>
      <w:r w:rsidRPr="008D39E6">
        <w:rPr>
          <w:lang w:eastAsia="ko"/>
        </w:rPr>
        <w:t xml:space="preserve"> </w:t>
      </w:r>
      <w:r w:rsidRPr="008D39E6">
        <w:rPr>
          <w:lang w:eastAsia="ko"/>
        </w:rPr>
        <w:t>알림</w:t>
      </w:r>
      <w:r w:rsidRPr="008D39E6">
        <w:rPr>
          <w:lang w:eastAsia="ko"/>
        </w:rPr>
        <w:t xml:space="preserve"> </w:t>
      </w:r>
      <w:r w:rsidRPr="008D39E6">
        <w:rPr>
          <w:lang w:eastAsia="ko"/>
        </w:rPr>
        <w:t>메시지의</w:t>
      </w:r>
      <w:r w:rsidRPr="008D39E6">
        <w:rPr>
          <w:lang w:eastAsia="ko"/>
        </w:rPr>
        <w:t xml:space="preserve"> </w:t>
      </w:r>
      <w:r w:rsidRPr="008D39E6">
        <w:rPr>
          <w:lang w:eastAsia="ko"/>
        </w:rPr>
        <w:t>경고</w:t>
      </w:r>
      <w:r w:rsidRPr="008D39E6">
        <w:rPr>
          <w:lang w:eastAsia="ko"/>
        </w:rPr>
        <w:t xml:space="preserve"> </w:t>
      </w:r>
      <w:r w:rsidRPr="008D39E6">
        <w:rPr>
          <w:lang w:eastAsia="ko"/>
        </w:rPr>
        <w:t>유형을</w:t>
      </w:r>
      <w:r w:rsidRPr="008D39E6">
        <w:rPr>
          <w:lang w:eastAsia="ko"/>
        </w:rPr>
        <w:t xml:space="preserve"> </w:t>
      </w:r>
      <w:r w:rsidRPr="008D39E6">
        <w:rPr>
          <w:lang w:eastAsia="ko"/>
        </w:rPr>
        <w:t>식별</w:t>
      </w:r>
      <w:r w:rsidRPr="008D39E6">
        <w:rPr>
          <w:lang w:eastAsia="ko"/>
        </w:rPr>
        <w:t xml:space="preserve"> </w:t>
      </w:r>
      <w:r w:rsidRPr="008D39E6">
        <w:rPr>
          <w:lang w:eastAsia="ko"/>
        </w:rPr>
        <w:t>합니다</w:t>
      </w:r>
      <w:r w:rsidRPr="008D39E6">
        <w:rPr>
          <w:lang w:eastAsia="ko"/>
        </w:rPr>
        <w:t>. W</w:t>
      </w:r>
      <w:r w:rsidRPr="008D39E6">
        <w:rPr>
          <w:lang w:eastAsia="ko"/>
        </w:rPr>
        <w:t>와</w:t>
      </w:r>
      <w:r w:rsidRPr="008D39E6">
        <w:rPr>
          <w:lang w:eastAsia="ko"/>
        </w:rPr>
        <w:t xml:space="preserve"> </w:t>
      </w:r>
      <w:r w:rsidRPr="008D39E6">
        <w:rPr>
          <w:lang w:eastAsia="ko"/>
        </w:rPr>
        <w:t>동일</w:t>
      </w:r>
      <w:r w:rsidR="007E4BAB">
        <w:rPr>
          <w:lang w:eastAsia="ko"/>
        </w:rPr>
        <w:t>하위</w:t>
      </w:r>
      <w:r w:rsidR="007E4BAB">
        <w:rPr>
          <w:lang w:eastAsia="ko"/>
        </w:rPr>
        <w:t xml:space="preserve"> </w:t>
      </w:r>
      <w:r w:rsidR="007E4BAB">
        <w:rPr>
          <w:lang w:eastAsia="ko"/>
        </w:rPr>
        <w:t>절에</w:t>
      </w:r>
      <w:r w:rsidR="007E4BAB">
        <w:rPr>
          <w:lang w:eastAsia="ko"/>
        </w:rPr>
        <w:t xml:space="preserve"> </w:t>
      </w:r>
      <w:r w:rsidR="007E4BAB">
        <w:rPr>
          <w:lang w:eastAsia="ko"/>
        </w:rPr>
        <w:t>설명</w:t>
      </w:r>
      <w:r w:rsidR="007E4BAB">
        <w:rPr>
          <w:lang w:eastAsia="ko"/>
        </w:rPr>
        <w:t xml:space="preserve"> </w:t>
      </w:r>
      <w:r w:rsidR="007E4BAB">
        <w:rPr>
          <w:lang w:eastAsia="ko"/>
        </w:rPr>
        <w:t>된</w:t>
      </w:r>
      <w:r w:rsidR="007E4BAB">
        <w:rPr>
          <w:lang w:eastAsia="ko"/>
        </w:rPr>
        <w:t xml:space="preserve"> </w:t>
      </w:r>
      <w:r w:rsidR="007E4BAB">
        <w:rPr>
          <w:lang w:eastAsia="ko"/>
        </w:rPr>
        <w:t>아동이</w:t>
      </w:r>
      <w:r w:rsidR="007E4BAB">
        <w:rPr>
          <w:lang w:eastAsia="ko"/>
        </w:rPr>
        <w:t xml:space="preserve"> </w:t>
      </w:r>
      <w:r w:rsidR="007E4BAB">
        <w:rPr>
          <w:lang w:eastAsia="ko"/>
        </w:rPr>
        <w:t>유형</w:t>
      </w:r>
      <w:r w:rsidR="007E4BAB">
        <w:rPr>
          <w:lang w:eastAsia="ko"/>
        </w:rPr>
        <w:t> </w:t>
      </w:r>
      <w:r w:rsidRPr="008D39E6">
        <w:rPr>
          <w:lang w:eastAsia="ko"/>
        </w:rPr>
        <w:t>9.3.24</w:t>
      </w:r>
      <w:r w:rsidRPr="008D39E6">
        <w:rPr>
          <w:lang w:eastAsia="ko"/>
        </w:rPr>
        <w:t>는</w:t>
      </w:r>
      <w:r w:rsidRPr="008D39E6">
        <w:rPr>
          <w:lang w:eastAsia="ko"/>
        </w:rPr>
        <w:t xml:space="preserve"> </w:t>
      </w:r>
      <w:r w:rsidRPr="008D39E6">
        <w:rPr>
          <w:lang w:eastAsia="ko"/>
        </w:rPr>
        <w:t>해당</w:t>
      </w:r>
      <w:r w:rsidRPr="008D39E6">
        <w:rPr>
          <w:lang w:eastAsia="ko"/>
        </w:rPr>
        <w:t xml:space="preserve"> </w:t>
      </w:r>
      <w:r w:rsidRPr="008D39E6">
        <w:rPr>
          <w:lang w:eastAsia="ko"/>
        </w:rPr>
        <w:t>구조</w:t>
      </w:r>
      <w:r w:rsidRPr="008D39E6">
        <w:rPr>
          <w:lang w:eastAsia="ko"/>
        </w:rPr>
        <w:t xml:space="preserve"> </w:t>
      </w:r>
      <w:r w:rsidRPr="008D39E6">
        <w:rPr>
          <w:lang w:eastAsia="ko"/>
        </w:rPr>
        <w:t>및</w:t>
      </w:r>
      <w:r w:rsidRPr="008D39E6">
        <w:rPr>
          <w:lang w:eastAsia="ko"/>
        </w:rPr>
        <w:t xml:space="preserve"> </w:t>
      </w:r>
      <w:r w:rsidRPr="008D39E6">
        <w:rPr>
          <w:lang w:eastAsia="ko"/>
        </w:rPr>
        <w:t>가능한</w:t>
      </w:r>
      <w:r w:rsidRPr="008D39E6">
        <w:rPr>
          <w:lang w:eastAsia="ko"/>
        </w:rPr>
        <w:t xml:space="preserve"> </w:t>
      </w:r>
      <w:r w:rsidRPr="008D39E6">
        <w:rPr>
          <w:lang w:eastAsia="ko"/>
        </w:rPr>
        <w:t>값</w:t>
      </w:r>
      <w:r w:rsidRPr="008D39E6">
        <w:rPr>
          <w:lang w:eastAsia="ko"/>
        </w:rPr>
        <w:t xml:space="preserve"> </w:t>
      </w:r>
      <w:r w:rsidRPr="008D39E6">
        <w:rPr>
          <w:lang w:eastAsia="ko"/>
        </w:rPr>
        <w:t>범위에</w:t>
      </w:r>
      <w:r w:rsidRPr="008D39E6">
        <w:rPr>
          <w:lang w:eastAsia="ko"/>
        </w:rPr>
        <w:t xml:space="preserve"> </w:t>
      </w:r>
      <w:r w:rsidRPr="008D39E6">
        <w:rPr>
          <w:lang w:eastAsia="ko"/>
        </w:rPr>
        <w:t>대해</w:t>
      </w:r>
      <w:r w:rsidRPr="008D39E6">
        <w:rPr>
          <w:lang w:eastAsia="ko"/>
        </w:rPr>
        <w:t xml:space="preserve"> </w:t>
      </w:r>
      <w:r w:rsidRPr="008D39E6">
        <w:rPr>
          <w:lang w:eastAsia="ko"/>
        </w:rPr>
        <w:t>고려</w:t>
      </w:r>
      <w:r w:rsidRPr="008D39E6">
        <w:rPr>
          <w:lang w:eastAsia="ko"/>
        </w:rPr>
        <w:t xml:space="preserve"> </w:t>
      </w:r>
      <w:r w:rsidRPr="008D39E6">
        <w:rPr>
          <w:lang w:eastAsia="ko"/>
        </w:rPr>
        <w:t>합니다</w:t>
      </w:r>
      <w:r w:rsidRPr="008D39E6">
        <w:rPr>
          <w:lang w:eastAsia="ko"/>
        </w:rPr>
        <w:t>.</w:t>
      </w:r>
    </w:p>
    <w:p w:rsidR="00DB49D6" w:rsidRPr="007528C3" w:rsidRDefault="00DB49D6" w:rsidP="00DB49D6">
      <w:pPr>
        <w:pStyle w:val="5"/>
        <w:rPr>
          <w:szCs w:val="22"/>
        </w:rPr>
      </w:pPr>
      <w:bookmarkStart w:id="183" w:name="_Toc509929843"/>
      <w:r w:rsidRPr="008D39E6">
        <w:rPr>
          <w:szCs w:val="22"/>
          <w:lang w:eastAsia="ko"/>
        </w:rPr>
        <w:t>9.4.1.3.6</w:t>
      </w:r>
      <w:r w:rsidRPr="007528C3">
        <w:rPr>
          <w:szCs w:val="22"/>
          <w:lang w:eastAsia="ko"/>
        </w:rPr>
        <w:tab/>
      </w:r>
      <w:r w:rsidRPr="007528C3">
        <w:rPr>
          <w:szCs w:val="22"/>
          <w:lang w:eastAsia="ko"/>
        </w:rPr>
        <w:t>경고</w:t>
      </w:r>
      <w:r w:rsidRPr="007528C3">
        <w:rPr>
          <w:szCs w:val="22"/>
          <w:lang w:eastAsia="ko"/>
        </w:rPr>
        <w:t xml:space="preserve"> </w:t>
      </w:r>
      <w:r w:rsidRPr="007528C3">
        <w:rPr>
          <w:szCs w:val="22"/>
          <w:lang w:eastAsia="ko"/>
        </w:rPr>
        <w:t>보안</w:t>
      </w:r>
      <w:r w:rsidRPr="007528C3">
        <w:rPr>
          <w:szCs w:val="22"/>
          <w:lang w:eastAsia="ko"/>
        </w:rPr>
        <w:t xml:space="preserve"> </w:t>
      </w:r>
      <w:r w:rsidRPr="007528C3">
        <w:rPr>
          <w:szCs w:val="22"/>
          <w:lang w:eastAsia="ko"/>
        </w:rPr>
        <w:t>정보</w:t>
      </w:r>
      <w:bookmarkEnd w:id="183"/>
    </w:p>
    <w:p w:rsidR="001C6544" w:rsidRPr="00F073E6" w:rsidRDefault="00DB49D6" w:rsidP="001C6544">
      <w:r w:rsidRPr="00F47A5D">
        <w:rPr>
          <w:lang w:eastAsia="ko"/>
        </w:rPr>
        <w:t>이</w:t>
      </w:r>
      <w:r w:rsidRPr="00F47A5D">
        <w:rPr>
          <w:lang w:eastAsia="ko"/>
        </w:rPr>
        <w:t xml:space="preserve"> </w:t>
      </w:r>
      <w:r w:rsidRPr="00F47A5D">
        <w:rPr>
          <w:lang w:eastAsia="ko"/>
        </w:rPr>
        <w:t>매개</w:t>
      </w:r>
      <w:r w:rsidRPr="00F47A5D">
        <w:rPr>
          <w:lang w:eastAsia="ko"/>
        </w:rPr>
        <w:t xml:space="preserve"> </w:t>
      </w:r>
      <w:r w:rsidRPr="00F47A5D">
        <w:rPr>
          <w:lang w:eastAsia="ko"/>
        </w:rPr>
        <w:t>변수는</w:t>
      </w:r>
      <w:r w:rsidRPr="00F47A5D">
        <w:rPr>
          <w:lang w:eastAsia="ko"/>
        </w:rPr>
        <w:t xml:space="preserve"> ETWS </w:t>
      </w:r>
      <w:r w:rsidRPr="00F47A5D">
        <w:rPr>
          <w:lang w:eastAsia="ko"/>
        </w:rPr>
        <w:t>기본</w:t>
      </w:r>
      <w:r w:rsidRPr="00F47A5D">
        <w:rPr>
          <w:lang w:eastAsia="ko"/>
        </w:rPr>
        <w:t xml:space="preserve"> </w:t>
      </w:r>
      <w:r w:rsidRPr="00F47A5D">
        <w:rPr>
          <w:lang w:eastAsia="ko"/>
        </w:rPr>
        <w:t>알림</w:t>
      </w:r>
      <w:r w:rsidRPr="00F47A5D">
        <w:rPr>
          <w:lang w:eastAsia="ko"/>
        </w:rPr>
        <w:t xml:space="preserve"> </w:t>
      </w:r>
      <w:r w:rsidRPr="00F47A5D">
        <w:rPr>
          <w:lang w:eastAsia="ko"/>
        </w:rPr>
        <w:t>메시지의</w:t>
      </w:r>
      <w:r w:rsidRPr="00F47A5D">
        <w:rPr>
          <w:lang w:eastAsia="ko"/>
        </w:rPr>
        <w:t xml:space="preserve"> </w:t>
      </w:r>
      <w:r w:rsidRPr="00F47A5D">
        <w:rPr>
          <w:lang w:eastAsia="ko"/>
        </w:rPr>
        <w:t>경고</w:t>
      </w:r>
      <w:r w:rsidRPr="00F47A5D">
        <w:rPr>
          <w:lang w:eastAsia="ko"/>
        </w:rPr>
        <w:t xml:space="preserve"> </w:t>
      </w:r>
      <w:r w:rsidRPr="00F47A5D">
        <w:rPr>
          <w:lang w:eastAsia="ko"/>
        </w:rPr>
        <w:t>보안</w:t>
      </w:r>
      <w:r w:rsidRPr="00F47A5D">
        <w:rPr>
          <w:lang w:eastAsia="ko"/>
        </w:rPr>
        <w:t xml:space="preserve"> </w:t>
      </w:r>
      <w:r w:rsidRPr="00F47A5D">
        <w:rPr>
          <w:lang w:eastAsia="ko"/>
        </w:rPr>
        <w:t>정보를</w:t>
      </w:r>
      <w:r w:rsidRPr="00F47A5D">
        <w:rPr>
          <w:lang w:eastAsia="ko"/>
        </w:rPr>
        <w:t xml:space="preserve"> </w:t>
      </w:r>
      <w:r w:rsidRPr="00F47A5D">
        <w:rPr>
          <w:lang w:eastAsia="ko"/>
        </w:rPr>
        <w:t>식별</w:t>
      </w:r>
      <w:r w:rsidRPr="00F47A5D">
        <w:rPr>
          <w:lang w:eastAsia="ko"/>
        </w:rPr>
        <w:t xml:space="preserve"> </w:t>
      </w:r>
      <w:r w:rsidRPr="00F47A5D">
        <w:rPr>
          <w:lang w:eastAsia="ko"/>
        </w:rPr>
        <w:t>합니다</w:t>
      </w:r>
      <w:r w:rsidRPr="00F47A5D">
        <w:rPr>
          <w:lang w:eastAsia="ko"/>
        </w:rPr>
        <w:t xml:space="preserve">. </w:t>
      </w:r>
      <w:r w:rsidRPr="00F47A5D">
        <w:rPr>
          <w:lang w:eastAsia="ko"/>
        </w:rPr>
        <w:t>이</w:t>
      </w:r>
      <w:r w:rsidRPr="00F47A5D">
        <w:rPr>
          <w:lang w:eastAsia="ko"/>
        </w:rPr>
        <w:t xml:space="preserve"> </w:t>
      </w:r>
      <w:r w:rsidRPr="00F47A5D">
        <w:rPr>
          <w:lang w:eastAsia="ko"/>
        </w:rPr>
        <w:t>매개</w:t>
      </w:r>
      <w:r w:rsidRPr="00F47A5D">
        <w:rPr>
          <w:lang w:eastAsia="ko"/>
        </w:rPr>
        <w:t xml:space="preserve"> </w:t>
      </w:r>
      <w:r w:rsidRPr="00F47A5D">
        <w:rPr>
          <w:lang w:eastAsia="ko"/>
        </w:rPr>
        <w:t>변수의</w:t>
      </w:r>
      <w:r w:rsidRPr="00F47A5D">
        <w:rPr>
          <w:lang w:eastAsia="ko"/>
        </w:rPr>
        <w:t xml:space="preserve"> </w:t>
      </w:r>
      <w:r w:rsidRPr="00F47A5D">
        <w:rPr>
          <w:lang w:eastAsia="ko"/>
        </w:rPr>
        <w:t>코딩은</w:t>
      </w:r>
      <w:r w:rsidRPr="00F47A5D">
        <w:rPr>
          <w:lang w:eastAsia="ko"/>
        </w:rPr>
        <w:t xml:space="preserve"> </w:t>
      </w:r>
      <w:r w:rsidRPr="00F47A5D">
        <w:rPr>
          <w:lang w:eastAsia="ko"/>
        </w:rPr>
        <w:t>다음에</w:t>
      </w:r>
      <w:r w:rsidRPr="00F47A5D">
        <w:rPr>
          <w:lang w:eastAsia="ko"/>
        </w:rPr>
        <w:t xml:space="preserve"> </w:t>
      </w:r>
      <w:r w:rsidRPr="00F47A5D">
        <w:rPr>
          <w:lang w:eastAsia="ko"/>
        </w:rPr>
        <w:t>정의</w:t>
      </w:r>
      <w:r w:rsidRPr="00F47A5D">
        <w:rPr>
          <w:lang w:eastAsia="ko"/>
        </w:rPr>
        <w:t xml:space="preserve"> </w:t>
      </w:r>
      <w:r w:rsidRPr="00F47A5D">
        <w:rPr>
          <w:lang w:eastAsia="ko"/>
        </w:rPr>
        <w:t>된</w:t>
      </w:r>
      <w:r w:rsidRPr="00F47A5D">
        <w:rPr>
          <w:lang w:eastAsia="ko"/>
        </w:rPr>
        <w:t xml:space="preserve"> </w:t>
      </w:r>
      <w:r w:rsidRPr="00F47A5D">
        <w:rPr>
          <w:lang w:eastAsia="ko"/>
        </w:rPr>
        <w:t>것과</w:t>
      </w:r>
      <w:r w:rsidRPr="00F47A5D">
        <w:rPr>
          <w:lang w:eastAsia="ko"/>
        </w:rPr>
        <w:t xml:space="preserve"> </w:t>
      </w:r>
      <w:r w:rsidRPr="00F47A5D">
        <w:rPr>
          <w:lang w:eastAsia="ko"/>
        </w:rPr>
        <w:t>동일</w:t>
      </w:r>
      <w:r w:rsidRPr="00F47A5D">
        <w:rPr>
          <w:lang w:eastAsia="ko"/>
        </w:rPr>
        <w:t xml:space="preserve"> </w:t>
      </w:r>
      <w:r w:rsidRPr="00F47A5D">
        <w:rPr>
          <w:lang w:eastAsia="ko"/>
        </w:rPr>
        <w:t>합니다</w:t>
      </w:r>
      <w:r w:rsidRPr="00F47A5D">
        <w:rPr>
          <w:lang w:eastAsia="ko"/>
        </w:rPr>
        <w:t xml:space="preserve">. </w:t>
      </w:r>
      <w:r w:rsidR="007E4BAB">
        <w:rPr>
          <w:lang w:eastAsia="ko"/>
        </w:rPr>
        <w:t>하위</w:t>
      </w:r>
      <w:r w:rsidRPr="00F47A5D">
        <w:rPr>
          <w:lang w:eastAsia="ko"/>
        </w:rPr>
        <w:t>절</w:t>
      </w:r>
      <w:r w:rsidR="007E4BAB">
        <w:rPr>
          <w:lang w:eastAsia="ko"/>
        </w:rPr>
        <w:t> </w:t>
      </w:r>
      <w:r w:rsidRPr="00F47A5D">
        <w:rPr>
          <w:lang w:eastAsia="ko"/>
        </w:rPr>
        <w:t>9.3.25.</w:t>
      </w:r>
      <w:r w:rsidR="001C6544" w:rsidRPr="00F35B17">
        <w:rPr>
          <w:lang w:eastAsia="ko"/>
        </w:rPr>
        <w:t xml:space="preserve"> </w:t>
      </w:r>
      <w:r w:rsidR="001C6544" w:rsidRPr="00F073E6">
        <w:rPr>
          <w:lang w:eastAsia="ko"/>
        </w:rPr>
        <w:t xml:space="preserve">Tthe </w:t>
      </w:r>
      <w:r w:rsidR="001C6544">
        <w:rPr>
          <w:lang w:eastAsia="ko"/>
        </w:rPr>
        <w:t>UE</w:t>
      </w:r>
      <w:r w:rsidR="001C6544">
        <w:rPr>
          <w:lang w:eastAsia="ko"/>
        </w:rPr>
        <w:t>는이</w:t>
      </w:r>
      <w:r w:rsidR="001C6544">
        <w:rPr>
          <w:lang w:eastAsia="ko"/>
        </w:rPr>
        <w:t xml:space="preserve"> </w:t>
      </w:r>
      <w:r w:rsidR="001C6544">
        <w:rPr>
          <w:lang w:eastAsia="ko"/>
        </w:rPr>
        <w:t>파라미터를</w:t>
      </w:r>
      <w:r w:rsidR="001C6544">
        <w:rPr>
          <w:lang w:eastAsia="ko"/>
        </w:rPr>
        <w:t xml:space="preserve"> </w:t>
      </w:r>
      <w:r w:rsidR="001C6544">
        <w:rPr>
          <w:lang w:eastAsia="ko"/>
        </w:rPr>
        <w:t>무시</w:t>
      </w:r>
      <w:r w:rsidR="001C6544">
        <w:rPr>
          <w:lang w:eastAsia="ko"/>
        </w:rPr>
        <w:t xml:space="preserve"> </w:t>
      </w:r>
      <w:r w:rsidR="001C6544">
        <w:rPr>
          <w:lang w:eastAsia="ko"/>
        </w:rPr>
        <w:t>한다</w:t>
      </w:r>
      <w:r w:rsidR="001C6544">
        <w:rPr>
          <w:lang w:eastAsia="ko"/>
        </w:rPr>
        <w:t>.</w:t>
      </w:r>
    </w:p>
    <w:p w:rsidR="00DB49D6" w:rsidRDefault="001C6544" w:rsidP="001C6544">
      <w:pPr>
        <w:pStyle w:val="NO"/>
        <w:rPr>
          <w:noProof/>
        </w:rPr>
      </w:pPr>
      <w:r w:rsidRPr="00F073E6">
        <w:rPr>
          <w:lang w:eastAsia="ko"/>
        </w:rPr>
        <w:t>참고</w:t>
      </w:r>
      <w:r w:rsidRPr="00F073E6">
        <w:rPr>
          <w:lang w:eastAsia="ko"/>
        </w:rPr>
        <w:t>:</w:t>
      </w:r>
      <w:r w:rsidRPr="00F073E6">
        <w:rPr>
          <w:lang w:eastAsia="ko"/>
        </w:rPr>
        <w:tab/>
      </w:r>
      <w:r>
        <w:rPr>
          <w:lang w:eastAsia="ko"/>
        </w:rPr>
        <w:t>Tthe</w:t>
      </w:r>
      <w:r w:rsidRPr="00F073E6">
        <w:rPr>
          <w:lang w:eastAsia="ko"/>
        </w:rPr>
        <w:t xml:space="preserve"> </w:t>
      </w:r>
      <w:r>
        <w:rPr>
          <w:lang w:eastAsia="ko"/>
        </w:rPr>
        <w:t>경고</w:t>
      </w:r>
      <w:r>
        <w:rPr>
          <w:lang w:eastAsia="ko"/>
        </w:rPr>
        <w:t xml:space="preserve"> </w:t>
      </w:r>
      <w:r>
        <w:rPr>
          <w:lang w:eastAsia="ko"/>
        </w:rPr>
        <w:t>보안</w:t>
      </w:r>
      <w:r>
        <w:rPr>
          <w:lang w:eastAsia="ko"/>
        </w:rPr>
        <w:t xml:space="preserve"> </w:t>
      </w:r>
      <w:r>
        <w:rPr>
          <w:lang w:eastAsia="ko"/>
        </w:rPr>
        <w:t>정보</w:t>
      </w:r>
      <w:r>
        <w:rPr>
          <w:lang w:eastAsia="ko"/>
        </w:rPr>
        <w:t xml:space="preserve"> </w:t>
      </w:r>
      <w:r>
        <w:rPr>
          <w:lang w:eastAsia="ko"/>
        </w:rPr>
        <w:t>매개</w:t>
      </w:r>
      <w:r>
        <w:rPr>
          <w:lang w:eastAsia="ko"/>
        </w:rPr>
        <w:t xml:space="preserve"> </w:t>
      </w:r>
      <w:r>
        <w:rPr>
          <w:lang w:eastAsia="ko"/>
        </w:rPr>
        <w:t>변수가</w:t>
      </w:r>
      <w:r>
        <w:rPr>
          <w:lang w:eastAsia="ko"/>
        </w:rPr>
        <w:t xml:space="preserve"> </w:t>
      </w:r>
      <w:r>
        <w:rPr>
          <w:lang w:eastAsia="ko"/>
        </w:rPr>
        <w:t>포함</w:t>
      </w:r>
      <w:r>
        <w:rPr>
          <w:lang w:eastAsia="ko"/>
        </w:rPr>
        <w:t xml:space="preserve"> </w:t>
      </w:r>
      <w:r>
        <w:rPr>
          <w:lang w:eastAsia="ko"/>
        </w:rPr>
        <w:t>되어</w:t>
      </w:r>
      <w:r>
        <w:rPr>
          <w:lang w:eastAsia="ko"/>
        </w:rPr>
        <w:t xml:space="preserve"> </w:t>
      </w:r>
      <w:r>
        <w:rPr>
          <w:lang w:eastAsia="ko"/>
        </w:rPr>
        <w:t>있습니다</w:t>
      </w:r>
      <w:r>
        <w:rPr>
          <w:lang w:eastAsia="ko"/>
        </w:rPr>
        <w:t xml:space="preserve">. </w:t>
      </w:r>
      <w:r w:rsidRPr="00F073E6">
        <w:rPr>
          <w:lang w:eastAsia="ko"/>
        </w:rPr>
        <w:t>이전</w:t>
      </w:r>
      <w:r w:rsidRPr="00F073E6">
        <w:rPr>
          <w:lang w:eastAsia="ko"/>
        </w:rPr>
        <w:t xml:space="preserve"> </w:t>
      </w:r>
      <w:r w:rsidRPr="00F073E6">
        <w:rPr>
          <w:lang w:eastAsia="ko"/>
        </w:rPr>
        <w:t>버전의</w:t>
      </w:r>
      <w:r w:rsidRPr="00F073E6">
        <w:rPr>
          <w:lang w:eastAsia="ko"/>
        </w:rPr>
        <w:t xml:space="preserve"> </w:t>
      </w:r>
      <w:r w:rsidRPr="00F073E6">
        <w:rPr>
          <w:lang w:eastAsia="ko"/>
        </w:rPr>
        <w:t>요구</w:t>
      </w:r>
      <w:r w:rsidRPr="00F073E6">
        <w:rPr>
          <w:lang w:eastAsia="ko"/>
        </w:rPr>
        <w:t xml:space="preserve"> </w:t>
      </w:r>
      <w:r w:rsidRPr="00F073E6">
        <w:rPr>
          <w:lang w:eastAsia="ko"/>
        </w:rPr>
        <w:t>사항으로</w:t>
      </w:r>
      <w:r w:rsidRPr="00F073E6">
        <w:rPr>
          <w:lang w:eastAsia="ko"/>
        </w:rPr>
        <w:t xml:space="preserve"> </w:t>
      </w:r>
      <w:r w:rsidRPr="00F073E6">
        <w:rPr>
          <w:lang w:eastAsia="ko"/>
        </w:rPr>
        <w:t>인해</w:t>
      </w:r>
      <w:r w:rsidRPr="00F073E6">
        <w:rPr>
          <w:lang w:eastAsia="ko"/>
        </w:rPr>
        <w:t xml:space="preserve"> </w:t>
      </w:r>
      <w:r>
        <w:rPr>
          <w:lang w:eastAsia="ko"/>
        </w:rPr>
        <w:t>이</w:t>
      </w:r>
      <w:r>
        <w:rPr>
          <w:lang w:eastAsia="ko"/>
        </w:rPr>
        <w:t xml:space="preserve"> </w:t>
      </w:r>
      <w:r>
        <w:rPr>
          <w:lang w:eastAsia="ko"/>
        </w:rPr>
        <w:t>문서</w:t>
      </w:r>
      <w:r w:rsidRPr="00F073E6">
        <w:rPr>
          <w:lang w:eastAsia="ko"/>
        </w:rPr>
        <w:t>.</w:t>
      </w:r>
    </w:p>
    <w:p w:rsidR="00E448B3" w:rsidRDefault="00E448B3">
      <w:pPr>
        <w:pStyle w:val="3"/>
        <w:tabs>
          <w:tab w:val="left" w:pos="1140"/>
        </w:tabs>
        <w:ind w:left="1140" w:hanging="1140"/>
      </w:pPr>
      <w:bookmarkStart w:id="184" w:name="_Toc509929844"/>
      <w:r>
        <w:rPr>
          <w:lang w:eastAsia="ko"/>
        </w:rPr>
        <w:lastRenderedPageBreak/>
        <w:t>9.4.2</w:t>
      </w:r>
      <w:r>
        <w:rPr>
          <w:lang w:eastAsia="ko"/>
        </w:rPr>
        <w:tab/>
        <w:t>Umts</w:t>
      </w:r>
      <w:bookmarkEnd w:id="184"/>
    </w:p>
    <w:p w:rsidR="00E448B3" w:rsidRDefault="00E448B3">
      <w:pPr>
        <w:rPr>
          <w:lang w:val="en-US"/>
        </w:rPr>
      </w:pPr>
      <w:r>
        <w:rPr>
          <w:lang w:eastAsia="ko"/>
        </w:rPr>
        <w:t>상기</w:t>
      </w:r>
      <w:r>
        <w:rPr>
          <w:lang w:eastAsia="ko"/>
        </w:rPr>
        <w:t xml:space="preserve"> </w:t>
      </w:r>
      <w:r>
        <w:rPr>
          <w:lang w:eastAsia="ko"/>
        </w:rPr>
        <w:t>단말에</w:t>
      </w:r>
      <w:r>
        <w:rPr>
          <w:lang w:eastAsia="ko"/>
        </w:rPr>
        <w:t xml:space="preserve"> </w:t>
      </w:r>
      <w:r>
        <w:rPr>
          <w:lang w:eastAsia="ko"/>
        </w:rPr>
        <w:t>게</w:t>
      </w:r>
      <w:r>
        <w:rPr>
          <w:lang w:eastAsia="ko"/>
        </w:rPr>
        <w:t xml:space="preserve"> RNS</w:t>
      </w:r>
      <w:r>
        <w:rPr>
          <w:lang w:eastAsia="ko"/>
        </w:rPr>
        <w:t>에</w:t>
      </w:r>
      <w:r>
        <w:rPr>
          <w:lang w:eastAsia="ko"/>
        </w:rPr>
        <w:t xml:space="preserve"> </w:t>
      </w:r>
      <w:r>
        <w:rPr>
          <w:lang w:eastAsia="ko"/>
        </w:rPr>
        <w:t>의해</w:t>
      </w:r>
      <w:r>
        <w:rPr>
          <w:lang w:eastAsia="ko"/>
        </w:rPr>
        <w:t xml:space="preserve"> </w:t>
      </w:r>
      <w:r>
        <w:rPr>
          <w:lang w:eastAsia="ko"/>
        </w:rPr>
        <w:t>전송</w:t>
      </w:r>
      <w:r>
        <w:rPr>
          <w:lang w:eastAsia="ko"/>
        </w:rPr>
        <w:t xml:space="preserve"> </w:t>
      </w:r>
      <w:r>
        <w:rPr>
          <w:lang w:eastAsia="ko"/>
        </w:rPr>
        <w:t>되는</w:t>
      </w:r>
      <w:r>
        <w:rPr>
          <w:lang w:eastAsia="ko"/>
        </w:rPr>
        <w:t xml:space="preserve"> CBS </w:t>
      </w:r>
      <w:r>
        <w:rPr>
          <w:lang w:eastAsia="ko"/>
        </w:rPr>
        <w:t>메시지는</w:t>
      </w:r>
      <w:r>
        <w:rPr>
          <w:lang w:eastAsia="ko"/>
        </w:rPr>
        <w:t xml:space="preserve"> cbs </w:t>
      </w:r>
      <w:r>
        <w:rPr>
          <w:lang w:eastAsia="ko"/>
        </w:rPr>
        <w:t>메시지</w:t>
      </w:r>
      <w:r>
        <w:rPr>
          <w:lang w:eastAsia="ko"/>
        </w:rPr>
        <w:t xml:space="preserve"> (</w:t>
      </w:r>
      <w:r>
        <w:rPr>
          <w:lang w:eastAsia="ko"/>
        </w:rPr>
        <w:t>사용자</w:t>
      </w:r>
      <w:r>
        <w:rPr>
          <w:lang w:eastAsia="ko"/>
        </w:rPr>
        <w:t xml:space="preserve"> </w:t>
      </w:r>
      <w:r>
        <w:rPr>
          <w:lang w:eastAsia="ko"/>
        </w:rPr>
        <w:t>정보</w:t>
      </w:r>
      <w:r>
        <w:rPr>
          <w:lang w:eastAsia="ko"/>
        </w:rPr>
        <w:t xml:space="preserve">) </w:t>
      </w:r>
      <w:r>
        <w:rPr>
          <w:lang w:eastAsia="ko"/>
        </w:rPr>
        <w:t>및</w:t>
      </w:r>
      <w:r>
        <w:rPr>
          <w:lang w:eastAsia="ko"/>
        </w:rPr>
        <w:t xml:space="preserve"> </w:t>
      </w:r>
      <w:r>
        <w:rPr>
          <w:lang w:eastAsia="ko"/>
        </w:rPr>
        <w:t>일정</w:t>
      </w:r>
      <w:r>
        <w:rPr>
          <w:lang w:eastAsia="ko"/>
        </w:rPr>
        <w:t xml:space="preserve"> </w:t>
      </w:r>
      <w:r>
        <w:rPr>
          <w:lang w:eastAsia="ko"/>
        </w:rPr>
        <w:t>메시지</w:t>
      </w:r>
      <w:r>
        <w:rPr>
          <w:lang w:eastAsia="ko"/>
        </w:rPr>
        <w:t xml:space="preserve"> (CBS </w:t>
      </w:r>
      <w:r>
        <w:rPr>
          <w:lang w:eastAsia="ko"/>
        </w:rPr>
        <w:t>메시지의</w:t>
      </w:r>
      <w:r>
        <w:rPr>
          <w:lang w:eastAsia="ko"/>
        </w:rPr>
        <w:t xml:space="preserve"> </w:t>
      </w:r>
      <w:r>
        <w:rPr>
          <w:lang w:eastAsia="ko"/>
        </w:rPr>
        <w:t>일정</w:t>
      </w:r>
      <w:r>
        <w:rPr>
          <w:lang w:eastAsia="ko"/>
        </w:rPr>
        <w:t>)</w:t>
      </w:r>
      <w:r>
        <w:rPr>
          <w:lang w:eastAsia="ko"/>
        </w:rPr>
        <w:t>의</w:t>
      </w:r>
      <w:r>
        <w:rPr>
          <w:lang w:eastAsia="ko"/>
        </w:rPr>
        <w:t xml:space="preserve"> </w:t>
      </w:r>
      <w:r>
        <w:rPr>
          <w:lang w:eastAsia="ko"/>
        </w:rPr>
        <w:t>두</w:t>
      </w:r>
      <w:r>
        <w:rPr>
          <w:lang w:eastAsia="ko"/>
        </w:rPr>
        <w:t xml:space="preserve"> </w:t>
      </w:r>
      <w:r>
        <w:rPr>
          <w:lang w:eastAsia="ko"/>
        </w:rPr>
        <w:t>가지</w:t>
      </w:r>
      <w:r>
        <w:rPr>
          <w:lang w:eastAsia="ko"/>
        </w:rPr>
        <w:t xml:space="preserve"> </w:t>
      </w:r>
      <w:r>
        <w:rPr>
          <w:lang w:eastAsia="ko"/>
        </w:rPr>
        <w:t>유형의</w:t>
      </w:r>
      <w:r>
        <w:rPr>
          <w:lang w:eastAsia="ko"/>
        </w:rPr>
        <w:t xml:space="preserve"> </w:t>
      </w:r>
      <w:r>
        <w:rPr>
          <w:lang w:eastAsia="ko"/>
        </w:rPr>
        <w:t>메시지를</w:t>
      </w:r>
      <w:r>
        <w:rPr>
          <w:lang w:eastAsia="ko"/>
        </w:rPr>
        <w:t xml:space="preserve"> </w:t>
      </w:r>
      <w:r>
        <w:rPr>
          <w:lang w:eastAsia="ko"/>
        </w:rPr>
        <w:t>포함</w:t>
      </w:r>
      <w:r>
        <w:rPr>
          <w:lang w:eastAsia="ko"/>
        </w:rPr>
        <w:t xml:space="preserve"> </w:t>
      </w:r>
      <w:r>
        <w:rPr>
          <w:lang w:eastAsia="ko"/>
        </w:rPr>
        <w:t>한다</w:t>
      </w:r>
      <w:r>
        <w:rPr>
          <w:lang w:eastAsia="ko"/>
        </w:rPr>
        <w:t>.</w:t>
      </w:r>
    </w:p>
    <w:p w:rsidR="00E448B3" w:rsidRDefault="00E448B3">
      <w:pPr>
        <w:rPr>
          <w:lang w:val="en-US"/>
        </w:rPr>
      </w:pPr>
      <w:r>
        <w:rPr>
          <w:lang w:eastAsia="ko"/>
        </w:rPr>
        <w:t>사용자</w:t>
      </w:r>
      <w:r>
        <w:rPr>
          <w:lang w:eastAsia="ko"/>
        </w:rPr>
        <w:t xml:space="preserve"> </w:t>
      </w:r>
      <w:r>
        <w:rPr>
          <w:lang w:eastAsia="ko"/>
        </w:rPr>
        <w:t>정보를</w:t>
      </w:r>
      <w:r>
        <w:rPr>
          <w:lang w:eastAsia="ko"/>
        </w:rPr>
        <w:t xml:space="preserve"> </w:t>
      </w:r>
      <w:r>
        <w:rPr>
          <w:lang w:eastAsia="ko"/>
        </w:rPr>
        <w:t>포함</w:t>
      </w:r>
      <w:r>
        <w:rPr>
          <w:lang w:eastAsia="ko"/>
        </w:rPr>
        <w:t xml:space="preserve"> </w:t>
      </w:r>
      <w:r>
        <w:rPr>
          <w:lang w:eastAsia="ko"/>
        </w:rPr>
        <w:t>하는</w:t>
      </w:r>
      <w:r>
        <w:rPr>
          <w:lang w:eastAsia="ko"/>
        </w:rPr>
        <w:t xml:space="preserve"> CBS </w:t>
      </w:r>
      <w:r>
        <w:rPr>
          <w:lang w:eastAsia="ko"/>
        </w:rPr>
        <w:t>메시지의</w:t>
      </w:r>
      <w:r>
        <w:rPr>
          <w:lang w:eastAsia="ko"/>
        </w:rPr>
        <w:t xml:space="preserve"> </w:t>
      </w:r>
      <w:r>
        <w:rPr>
          <w:lang w:eastAsia="ko"/>
        </w:rPr>
        <w:t>형식은이</w:t>
      </w:r>
      <w:r>
        <w:rPr>
          <w:lang w:eastAsia="ko"/>
        </w:rPr>
        <w:t xml:space="preserve"> </w:t>
      </w:r>
      <w:r>
        <w:rPr>
          <w:lang w:eastAsia="ko"/>
        </w:rPr>
        <w:t>절과</w:t>
      </w:r>
      <w:r>
        <w:rPr>
          <w:lang w:eastAsia="ko"/>
        </w:rPr>
        <w:t xml:space="preserve"> 3GPP</w:t>
      </w:r>
      <w:r>
        <w:rPr>
          <w:lang w:eastAsia="ko"/>
        </w:rPr>
        <w:t>에서</w:t>
      </w:r>
      <w:r>
        <w:rPr>
          <w:lang w:eastAsia="ko"/>
        </w:rPr>
        <w:t xml:space="preserve"> </w:t>
      </w:r>
      <w:r>
        <w:rPr>
          <w:lang w:eastAsia="ko"/>
        </w:rPr>
        <w:t>설명</w:t>
      </w:r>
      <w:r w:rsidR="004D3A40">
        <w:rPr>
          <w:lang w:eastAsia="ko"/>
        </w:rPr>
        <w:t> </w:t>
      </w:r>
      <w:r>
        <w:rPr>
          <w:lang w:eastAsia="ko"/>
        </w:rPr>
        <w:t>Ts</w:t>
      </w:r>
      <w:r w:rsidR="004D3A40">
        <w:rPr>
          <w:lang w:eastAsia="ko"/>
        </w:rPr>
        <w:t> </w:t>
      </w:r>
      <w:r>
        <w:rPr>
          <w:lang w:eastAsia="ko"/>
        </w:rPr>
        <w:t>25.324</w:t>
      </w:r>
      <w:r w:rsidR="004D3A40">
        <w:rPr>
          <w:lang w:eastAsia="ko"/>
        </w:rPr>
        <w:t> </w:t>
      </w:r>
      <w:r>
        <w:rPr>
          <w:lang w:eastAsia="ko"/>
        </w:rPr>
        <w:t>[19].</w:t>
      </w:r>
    </w:p>
    <w:p w:rsidR="00E448B3" w:rsidRDefault="00E448B3">
      <w:pPr>
        <w:rPr>
          <w:lang w:val="en-US"/>
        </w:rPr>
      </w:pPr>
      <w:r>
        <w:rPr>
          <w:lang w:eastAsia="ko"/>
        </w:rPr>
        <w:t>일정</w:t>
      </w:r>
      <w:r>
        <w:rPr>
          <w:lang w:eastAsia="ko"/>
        </w:rPr>
        <w:t xml:space="preserve"> </w:t>
      </w:r>
      <w:r>
        <w:rPr>
          <w:lang w:eastAsia="ko"/>
        </w:rPr>
        <w:t>메시지의</w:t>
      </w:r>
      <w:r>
        <w:rPr>
          <w:lang w:eastAsia="ko"/>
        </w:rPr>
        <w:t xml:space="preserve"> </w:t>
      </w:r>
      <w:r>
        <w:rPr>
          <w:lang w:eastAsia="ko"/>
        </w:rPr>
        <w:t>형식은</w:t>
      </w:r>
      <w:r>
        <w:rPr>
          <w:lang w:eastAsia="ko"/>
        </w:rPr>
        <w:t xml:space="preserve"> 3GPP</w:t>
      </w:r>
      <w:r>
        <w:rPr>
          <w:lang w:eastAsia="ko"/>
        </w:rPr>
        <w:t>에서</w:t>
      </w:r>
      <w:r>
        <w:rPr>
          <w:lang w:eastAsia="ko"/>
        </w:rPr>
        <w:t xml:space="preserve"> </w:t>
      </w:r>
      <w:r>
        <w:rPr>
          <w:lang w:eastAsia="ko"/>
        </w:rPr>
        <w:t>설명</w:t>
      </w:r>
      <w:r>
        <w:rPr>
          <w:lang w:eastAsia="ko"/>
        </w:rPr>
        <w:t xml:space="preserve"> </w:t>
      </w:r>
      <w:r>
        <w:rPr>
          <w:lang w:eastAsia="ko"/>
        </w:rPr>
        <w:t>합니다</w:t>
      </w:r>
      <w:r>
        <w:rPr>
          <w:lang w:eastAsia="ko"/>
        </w:rPr>
        <w:t>.</w:t>
      </w:r>
      <w:r w:rsidR="004D3A40">
        <w:rPr>
          <w:lang w:eastAsia="ko"/>
        </w:rPr>
        <w:t> </w:t>
      </w:r>
      <w:r>
        <w:rPr>
          <w:lang w:eastAsia="ko"/>
        </w:rPr>
        <w:t>Ts</w:t>
      </w:r>
      <w:r w:rsidR="004D3A40">
        <w:rPr>
          <w:lang w:eastAsia="ko"/>
        </w:rPr>
        <w:t> </w:t>
      </w:r>
      <w:r>
        <w:rPr>
          <w:lang w:eastAsia="ko"/>
        </w:rPr>
        <w:t>25.324</w:t>
      </w:r>
      <w:r w:rsidR="004D3A40">
        <w:rPr>
          <w:lang w:eastAsia="ko"/>
        </w:rPr>
        <w:t> </w:t>
      </w:r>
      <w:r>
        <w:rPr>
          <w:lang w:eastAsia="ko"/>
        </w:rPr>
        <w:t>[19].</w:t>
      </w:r>
    </w:p>
    <w:p w:rsidR="00E448B3" w:rsidRDefault="00E448B3">
      <w:pPr>
        <w:pStyle w:val="4"/>
        <w:tabs>
          <w:tab w:val="left" w:pos="1140"/>
        </w:tabs>
        <w:ind w:left="1140" w:hanging="1140"/>
        <w:rPr>
          <w:lang w:val="en-US"/>
        </w:rPr>
      </w:pPr>
      <w:bookmarkStart w:id="185" w:name="_Toc509929845"/>
      <w:r>
        <w:rPr>
          <w:lang w:eastAsia="ko"/>
        </w:rPr>
        <w:t>9.4.2.1</w:t>
      </w:r>
      <w:r>
        <w:rPr>
          <w:lang w:eastAsia="ko"/>
        </w:rPr>
        <w:tab/>
      </w:r>
      <w:r>
        <w:rPr>
          <w:lang w:eastAsia="ko"/>
        </w:rPr>
        <w:t>일반</w:t>
      </w:r>
      <w:r>
        <w:rPr>
          <w:lang w:eastAsia="ko"/>
        </w:rPr>
        <w:t xml:space="preserve"> </w:t>
      </w:r>
      <w:r>
        <w:rPr>
          <w:lang w:eastAsia="ko"/>
        </w:rPr>
        <w:t>설명</w:t>
      </w:r>
      <w:bookmarkEnd w:id="185"/>
    </w:p>
    <w:p w:rsidR="00E448B3" w:rsidRDefault="00E448B3">
      <w:r>
        <w:rPr>
          <w:lang w:eastAsia="ko"/>
        </w:rPr>
        <w:t xml:space="preserve">CBS </w:t>
      </w:r>
      <w:r>
        <w:rPr>
          <w:lang w:eastAsia="ko"/>
        </w:rPr>
        <w:t>메시지는</w:t>
      </w:r>
      <w:r>
        <w:rPr>
          <w:lang w:eastAsia="ko"/>
        </w:rPr>
        <w:t xml:space="preserve"> </w:t>
      </w:r>
      <w:r>
        <w:rPr>
          <w:lang w:eastAsia="ko"/>
        </w:rPr>
        <w:t>무선</w:t>
      </w:r>
      <w:r>
        <w:rPr>
          <w:lang w:eastAsia="ko"/>
        </w:rPr>
        <w:t xml:space="preserve"> </w:t>
      </w:r>
      <w:r>
        <w:rPr>
          <w:lang w:eastAsia="ko"/>
        </w:rPr>
        <w:t>인터페이스를</w:t>
      </w:r>
      <w:r>
        <w:rPr>
          <w:lang w:eastAsia="ko"/>
        </w:rPr>
        <w:t xml:space="preserve"> </w:t>
      </w:r>
      <w:r>
        <w:rPr>
          <w:lang w:eastAsia="ko"/>
        </w:rPr>
        <w:t>통해</w:t>
      </w:r>
      <w:r>
        <w:rPr>
          <w:lang w:eastAsia="ko"/>
        </w:rPr>
        <w:t xml:space="preserve"> </w:t>
      </w:r>
      <w:r>
        <w:rPr>
          <w:lang w:eastAsia="ko"/>
        </w:rPr>
        <w:t>하나의</w:t>
      </w:r>
      <w:r>
        <w:rPr>
          <w:lang w:eastAsia="ko"/>
        </w:rPr>
        <w:t xml:space="preserve"> </w:t>
      </w:r>
      <w:r>
        <w:rPr>
          <w:lang w:eastAsia="ko"/>
        </w:rPr>
        <w:t>단위로</w:t>
      </w:r>
      <w:r>
        <w:rPr>
          <w:lang w:eastAsia="ko"/>
        </w:rPr>
        <w:t xml:space="preserve"> </w:t>
      </w:r>
      <w:r>
        <w:rPr>
          <w:lang w:eastAsia="ko"/>
        </w:rPr>
        <w:t>전송</w:t>
      </w:r>
      <w:r>
        <w:rPr>
          <w:lang w:eastAsia="ko"/>
        </w:rPr>
        <w:t xml:space="preserve"> </w:t>
      </w:r>
      <w:r>
        <w:rPr>
          <w:lang w:eastAsia="ko"/>
        </w:rPr>
        <w:t>됩니다</w:t>
      </w:r>
      <w:r>
        <w:rPr>
          <w:lang w:eastAsia="ko"/>
        </w:rPr>
        <w:t xml:space="preserve">. UMTS </w:t>
      </w:r>
      <w:r>
        <w:rPr>
          <w:lang w:eastAsia="ko"/>
        </w:rPr>
        <w:t>무선</w:t>
      </w:r>
      <w:r>
        <w:rPr>
          <w:lang w:eastAsia="ko"/>
        </w:rPr>
        <w:t xml:space="preserve"> </w:t>
      </w:r>
      <w:r>
        <w:rPr>
          <w:lang w:eastAsia="ko"/>
        </w:rPr>
        <w:t>인터페이스의</w:t>
      </w:r>
      <w:r>
        <w:rPr>
          <w:lang w:eastAsia="ko"/>
        </w:rPr>
        <w:t xml:space="preserve"> </w:t>
      </w:r>
      <w:r>
        <w:rPr>
          <w:lang w:eastAsia="ko"/>
        </w:rPr>
        <w:t>계층</w:t>
      </w:r>
      <w:r>
        <w:rPr>
          <w:lang w:eastAsia="ko"/>
        </w:rPr>
        <w:t xml:space="preserve"> 2</w:t>
      </w:r>
      <w:r>
        <w:rPr>
          <w:lang w:eastAsia="ko"/>
        </w:rPr>
        <w:t>에서</w:t>
      </w:r>
      <w:r>
        <w:rPr>
          <w:lang w:eastAsia="ko"/>
        </w:rPr>
        <w:t xml:space="preserve"> </w:t>
      </w:r>
      <w:r>
        <w:rPr>
          <w:lang w:eastAsia="ko"/>
        </w:rPr>
        <w:t>논리</w:t>
      </w:r>
      <w:r>
        <w:rPr>
          <w:lang w:eastAsia="ko"/>
        </w:rPr>
        <w:t xml:space="preserve"> </w:t>
      </w:r>
      <w:r>
        <w:rPr>
          <w:lang w:eastAsia="ko"/>
        </w:rPr>
        <w:t>채널</w:t>
      </w:r>
      <w:r>
        <w:rPr>
          <w:lang w:eastAsia="ko"/>
        </w:rPr>
        <w:t xml:space="preserve"> CTCH</w:t>
      </w:r>
      <w:r>
        <w:rPr>
          <w:lang w:eastAsia="ko"/>
        </w:rPr>
        <w:t>가</w:t>
      </w:r>
      <w:r>
        <w:rPr>
          <w:lang w:eastAsia="ko"/>
        </w:rPr>
        <w:t xml:space="preserve"> </w:t>
      </w:r>
      <w:r>
        <w:rPr>
          <w:lang w:eastAsia="ko"/>
        </w:rPr>
        <w:t>사용</w:t>
      </w:r>
      <w:r>
        <w:rPr>
          <w:lang w:eastAsia="ko"/>
        </w:rPr>
        <w:t xml:space="preserve"> </w:t>
      </w:r>
      <w:r>
        <w:rPr>
          <w:lang w:eastAsia="ko"/>
        </w:rPr>
        <w:t>됩니다</w:t>
      </w:r>
      <w:r>
        <w:rPr>
          <w:lang w:eastAsia="ko"/>
        </w:rPr>
        <w:t>.</w:t>
      </w:r>
    </w:p>
    <w:p w:rsidR="00E448B3" w:rsidRDefault="00E448B3">
      <w:pPr>
        <w:pStyle w:val="4"/>
        <w:tabs>
          <w:tab w:val="left" w:pos="1140"/>
        </w:tabs>
        <w:ind w:left="1140" w:hanging="1140"/>
      </w:pPr>
      <w:bookmarkStart w:id="186" w:name="_Toc509929846"/>
      <w:r>
        <w:rPr>
          <w:lang w:eastAsia="ko"/>
        </w:rPr>
        <w:t>9.4.2.2</w:t>
      </w:r>
      <w:r>
        <w:rPr>
          <w:lang w:eastAsia="ko"/>
        </w:rPr>
        <w:tab/>
      </w:r>
      <w:r>
        <w:rPr>
          <w:lang w:eastAsia="ko"/>
        </w:rPr>
        <w:t>메시지</w:t>
      </w:r>
      <w:r>
        <w:rPr>
          <w:lang w:eastAsia="ko"/>
        </w:rPr>
        <w:t xml:space="preserve"> </w:t>
      </w:r>
      <w:r>
        <w:rPr>
          <w:lang w:eastAsia="ko"/>
        </w:rPr>
        <w:t>매개</w:t>
      </w:r>
      <w:r>
        <w:rPr>
          <w:lang w:eastAsia="ko"/>
        </w:rPr>
        <w:t xml:space="preserve"> </w:t>
      </w:r>
      <w:r>
        <w:rPr>
          <w:lang w:eastAsia="ko"/>
        </w:rPr>
        <w:t>변수</w:t>
      </w:r>
      <w:bookmarkEnd w:id="186"/>
    </w:p>
    <w:tbl>
      <w:tblPr>
        <w:tblW w:w="0" w:type="dxa"/>
        <w:tblInd w:w="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52"/>
        <w:gridCol w:w="4253"/>
      </w:tblGrid>
      <w:tr w:rsidR="00E448B3" w:rsidRPr="00ED0FC4">
        <w:tc>
          <w:tcPr>
            <w:tcW w:w="4252" w:type="dxa"/>
            <w:tcBorders>
              <w:bottom w:val="single" w:sz="4" w:space="0" w:color="auto"/>
            </w:tcBorders>
          </w:tcPr>
          <w:p w:rsidR="00E448B3" w:rsidRPr="00ED0FC4" w:rsidRDefault="00E448B3">
            <w:pPr>
              <w:pStyle w:val="TAH"/>
            </w:pPr>
            <w:r w:rsidRPr="00ED0FC4">
              <w:rPr>
                <w:lang w:eastAsia="ko"/>
              </w:rPr>
              <w:t>옥텟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번호</w:t>
            </w:r>
          </w:p>
        </w:tc>
        <w:tc>
          <w:tcPr>
            <w:tcW w:w="4253" w:type="dxa"/>
            <w:tcBorders>
              <w:bottom w:val="nil"/>
            </w:tcBorders>
          </w:tcPr>
          <w:p w:rsidR="00E448B3" w:rsidRPr="00ED0FC4" w:rsidRDefault="00E448B3">
            <w:pPr>
              <w:pStyle w:val="TAH"/>
            </w:pPr>
            <w:r w:rsidRPr="00ED0FC4">
              <w:rPr>
                <w:lang w:eastAsia="ko"/>
              </w:rPr>
              <w:t>매개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변수</w:t>
            </w:r>
          </w:p>
        </w:tc>
      </w:tr>
      <w:tr w:rsidR="00E448B3" w:rsidRPr="00ED0FC4">
        <w:tc>
          <w:tcPr>
            <w:tcW w:w="4252" w:type="dxa"/>
            <w:tcBorders>
              <w:bottom w:val="nil"/>
              <w:right w:val="single" w:sz="4" w:space="0" w:color="auto"/>
            </w:tcBorders>
          </w:tcPr>
          <w:p w:rsidR="00E448B3" w:rsidRPr="00ED0FC4" w:rsidRDefault="00E448B3">
            <w:pPr>
              <w:pStyle w:val="TAC"/>
            </w:pPr>
            <w:r w:rsidRPr="00ED0FC4">
              <w:rPr>
                <w:lang w:eastAsia="ko"/>
              </w:rPr>
              <w:t>1</w:t>
            </w:r>
          </w:p>
        </w:tc>
        <w:tc>
          <w:tcPr>
            <w:tcW w:w="4253" w:type="dxa"/>
            <w:tcBorders>
              <w:left w:val="single" w:sz="4" w:space="0" w:color="auto"/>
              <w:bottom w:val="nil"/>
            </w:tcBorders>
          </w:tcPr>
          <w:p w:rsidR="00E448B3" w:rsidRPr="00ED0FC4" w:rsidRDefault="00E448B3">
            <w:pPr>
              <w:pStyle w:val="TAC"/>
            </w:pPr>
            <w:r w:rsidRPr="00ED0FC4">
              <w:rPr>
                <w:lang w:eastAsia="ko"/>
              </w:rPr>
              <w:t>메시지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유형</w:t>
            </w:r>
          </w:p>
        </w:tc>
      </w:tr>
      <w:tr w:rsidR="00E448B3" w:rsidRPr="00ED0FC4">
        <w:tc>
          <w:tcPr>
            <w:tcW w:w="4252" w:type="dxa"/>
            <w:tcBorders>
              <w:top w:val="nil"/>
              <w:bottom w:val="nil"/>
              <w:right w:val="single" w:sz="4" w:space="0" w:color="auto"/>
            </w:tcBorders>
          </w:tcPr>
          <w:p w:rsidR="00E448B3" w:rsidRPr="00ED0FC4" w:rsidRDefault="00E448B3">
            <w:pPr>
              <w:pStyle w:val="TAC"/>
            </w:pPr>
            <w:r w:rsidRPr="00ED0FC4">
              <w:rPr>
                <w:lang w:eastAsia="ko"/>
              </w:rPr>
              <w:t>2 ~ 3</w:t>
            </w:r>
          </w:p>
        </w:tc>
        <w:tc>
          <w:tcPr>
            <w:tcW w:w="4253" w:type="dxa"/>
            <w:tcBorders>
              <w:top w:val="nil"/>
              <w:left w:val="single" w:sz="4" w:space="0" w:color="auto"/>
              <w:bottom w:val="nil"/>
            </w:tcBorders>
          </w:tcPr>
          <w:p w:rsidR="00E448B3" w:rsidRPr="00ED0FC4" w:rsidRDefault="00E448B3">
            <w:pPr>
              <w:pStyle w:val="TAC"/>
            </w:pPr>
            <w:r w:rsidRPr="00ED0FC4">
              <w:rPr>
                <w:lang w:eastAsia="ko"/>
              </w:rPr>
              <w:t>메시지</w:t>
            </w:r>
            <w:r w:rsidRPr="00ED0FC4">
              <w:rPr>
                <w:lang w:eastAsia="ko"/>
              </w:rPr>
              <w:t xml:space="preserve"> ID</w:t>
            </w:r>
          </w:p>
        </w:tc>
      </w:tr>
      <w:tr w:rsidR="00E448B3" w:rsidRPr="00ED0FC4">
        <w:tc>
          <w:tcPr>
            <w:tcW w:w="4252" w:type="dxa"/>
            <w:tcBorders>
              <w:top w:val="nil"/>
              <w:bottom w:val="nil"/>
              <w:right w:val="single" w:sz="4" w:space="0" w:color="auto"/>
            </w:tcBorders>
          </w:tcPr>
          <w:p w:rsidR="00E448B3" w:rsidRPr="00ED0FC4" w:rsidRDefault="00E448B3">
            <w:pPr>
              <w:pStyle w:val="TAC"/>
            </w:pPr>
            <w:r w:rsidRPr="00ED0FC4">
              <w:rPr>
                <w:lang w:eastAsia="ko"/>
              </w:rPr>
              <w:t>4 ~ 5</w:t>
            </w:r>
          </w:p>
        </w:tc>
        <w:tc>
          <w:tcPr>
            <w:tcW w:w="4253" w:type="dxa"/>
            <w:tcBorders>
              <w:top w:val="nil"/>
              <w:left w:val="single" w:sz="4" w:space="0" w:color="auto"/>
              <w:bottom w:val="nil"/>
            </w:tcBorders>
          </w:tcPr>
          <w:p w:rsidR="00E448B3" w:rsidRPr="00ED0FC4" w:rsidRDefault="00E448B3">
            <w:pPr>
              <w:pStyle w:val="TAC"/>
            </w:pPr>
            <w:r w:rsidRPr="00ED0FC4">
              <w:rPr>
                <w:lang w:eastAsia="ko"/>
              </w:rPr>
              <w:t>일련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번호</w:t>
            </w:r>
          </w:p>
        </w:tc>
      </w:tr>
      <w:tr w:rsidR="00E448B3" w:rsidRPr="00ED0FC4">
        <w:tc>
          <w:tcPr>
            <w:tcW w:w="4252" w:type="dxa"/>
            <w:tcBorders>
              <w:top w:val="nil"/>
              <w:bottom w:val="nil"/>
              <w:right w:val="single" w:sz="4" w:space="0" w:color="auto"/>
            </w:tcBorders>
          </w:tcPr>
          <w:p w:rsidR="00E448B3" w:rsidRPr="00ED0FC4" w:rsidRDefault="00E448B3">
            <w:pPr>
              <w:pStyle w:val="TAC"/>
            </w:pPr>
            <w:r w:rsidRPr="00ED0FC4">
              <w:rPr>
                <w:lang w:eastAsia="ko"/>
              </w:rPr>
              <w:t>6</w:t>
            </w:r>
          </w:p>
        </w:tc>
        <w:tc>
          <w:tcPr>
            <w:tcW w:w="4253" w:type="dxa"/>
            <w:tcBorders>
              <w:top w:val="nil"/>
              <w:left w:val="single" w:sz="4" w:space="0" w:color="auto"/>
              <w:bottom w:val="nil"/>
            </w:tcBorders>
          </w:tcPr>
          <w:p w:rsidR="00E448B3" w:rsidRPr="00ED0FC4" w:rsidRDefault="00E448B3">
            <w:pPr>
              <w:pStyle w:val="TAC"/>
            </w:pPr>
            <w:r w:rsidRPr="00ED0FC4">
              <w:rPr>
                <w:lang w:eastAsia="ko"/>
              </w:rPr>
              <w:t>데이터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코딩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체계</w:t>
            </w:r>
          </w:p>
        </w:tc>
      </w:tr>
      <w:tr w:rsidR="00E448B3" w:rsidRPr="00ED0FC4">
        <w:tc>
          <w:tcPr>
            <w:tcW w:w="4252" w:type="dxa"/>
            <w:tcBorders>
              <w:top w:val="nil"/>
              <w:right w:val="single" w:sz="4" w:space="0" w:color="auto"/>
            </w:tcBorders>
          </w:tcPr>
          <w:p w:rsidR="00E448B3" w:rsidRPr="00ED0FC4" w:rsidRDefault="00E448B3">
            <w:pPr>
              <w:pStyle w:val="TAC"/>
              <w:rPr>
                <w:lang w:val="it-IT"/>
              </w:rPr>
            </w:pPr>
            <w:r w:rsidRPr="00ED0FC4">
              <w:rPr>
                <w:lang w:eastAsia="ko"/>
              </w:rPr>
              <w:t>7 ~ N</w:t>
            </w:r>
          </w:p>
        </w:tc>
        <w:tc>
          <w:tcPr>
            <w:tcW w:w="4253" w:type="dxa"/>
            <w:tcBorders>
              <w:top w:val="nil"/>
              <w:left w:val="single" w:sz="4" w:space="0" w:color="auto"/>
            </w:tcBorders>
          </w:tcPr>
          <w:p w:rsidR="00E448B3" w:rsidRPr="00ED0FC4" w:rsidRDefault="00E448B3">
            <w:pPr>
              <w:pStyle w:val="TAC"/>
              <w:rPr>
                <w:lang w:val="it-IT"/>
              </w:rPr>
            </w:pPr>
            <w:r w:rsidRPr="00ED0FC4">
              <w:rPr>
                <w:lang w:eastAsia="ko"/>
              </w:rPr>
              <w:t xml:space="preserve">CB </w:t>
            </w:r>
            <w:r w:rsidRPr="00ED0FC4">
              <w:rPr>
                <w:lang w:eastAsia="ko"/>
              </w:rPr>
              <w:t>데이터</w:t>
            </w:r>
          </w:p>
        </w:tc>
      </w:tr>
    </w:tbl>
    <w:p w:rsidR="00E448B3" w:rsidRDefault="00E448B3">
      <w:pPr>
        <w:rPr>
          <w:lang w:val="it-IT"/>
        </w:rPr>
      </w:pPr>
    </w:p>
    <w:p w:rsidR="00E448B3" w:rsidRDefault="00E448B3">
      <w:pPr>
        <w:rPr>
          <w:lang w:val="en-US"/>
        </w:rPr>
      </w:pPr>
      <w:r>
        <w:rPr>
          <w:lang w:eastAsia="ko"/>
        </w:rPr>
        <w:t>위</w:t>
      </w:r>
      <w:r>
        <w:rPr>
          <w:lang w:eastAsia="ko"/>
        </w:rPr>
        <w:t xml:space="preserve"> </w:t>
      </w:r>
      <w:r>
        <w:rPr>
          <w:lang w:eastAsia="ko"/>
        </w:rPr>
        <w:t>표의</w:t>
      </w:r>
      <w:r>
        <w:rPr>
          <w:lang w:eastAsia="ko"/>
        </w:rPr>
        <w:t xml:space="preserve"> </w:t>
      </w:r>
      <w:r>
        <w:rPr>
          <w:lang w:eastAsia="ko"/>
        </w:rPr>
        <w:t>옥텟은</w:t>
      </w:r>
      <w:r>
        <w:rPr>
          <w:lang w:eastAsia="ko"/>
        </w:rPr>
        <w:t xml:space="preserve"> 8 </w:t>
      </w:r>
      <w:r>
        <w:rPr>
          <w:lang w:eastAsia="ko"/>
        </w:rPr>
        <w:t>진수</w:t>
      </w:r>
      <w:r>
        <w:rPr>
          <w:lang w:eastAsia="ko"/>
        </w:rPr>
        <w:t xml:space="preserve"> 1</w:t>
      </w:r>
      <w:r>
        <w:rPr>
          <w:lang w:eastAsia="ko"/>
        </w:rPr>
        <w:t>부터</w:t>
      </w:r>
      <w:r>
        <w:rPr>
          <w:lang w:eastAsia="ko"/>
        </w:rPr>
        <w:t xml:space="preserve"> </w:t>
      </w:r>
      <w:r>
        <w:rPr>
          <w:lang w:eastAsia="ko"/>
        </w:rPr>
        <w:t>순서</w:t>
      </w:r>
      <w:r>
        <w:rPr>
          <w:lang w:eastAsia="ko"/>
        </w:rPr>
        <w:t xml:space="preserve"> </w:t>
      </w:r>
      <w:r>
        <w:rPr>
          <w:lang w:eastAsia="ko"/>
        </w:rPr>
        <w:t>대로</w:t>
      </w:r>
      <w:r>
        <w:rPr>
          <w:lang w:eastAsia="ko"/>
        </w:rPr>
        <w:t xml:space="preserve"> </w:t>
      </w:r>
      <w:r>
        <w:rPr>
          <w:lang w:eastAsia="ko"/>
        </w:rPr>
        <w:t>전송</w:t>
      </w:r>
      <w:r>
        <w:rPr>
          <w:lang w:eastAsia="ko"/>
        </w:rPr>
        <w:t xml:space="preserve"> </w:t>
      </w:r>
      <w:r>
        <w:rPr>
          <w:lang w:eastAsia="ko"/>
        </w:rPr>
        <w:t>됩니다</w:t>
      </w:r>
      <w:r>
        <w:rPr>
          <w:lang w:eastAsia="ko"/>
        </w:rPr>
        <w:t xml:space="preserve">. </w:t>
      </w:r>
      <w:r>
        <w:rPr>
          <w:lang w:eastAsia="ko"/>
        </w:rPr>
        <w:t>이</w:t>
      </w:r>
      <w:r>
        <w:rPr>
          <w:lang w:eastAsia="ko"/>
        </w:rPr>
        <w:t xml:space="preserve"> 8 </w:t>
      </w:r>
      <w:r>
        <w:rPr>
          <w:lang w:eastAsia="ko"/>
        </w:rPr>
        <w:t>진수</w:t>
      </w:r>
      <w:r>
        <w:rPr>
          <w:lang w:eastAsia="ko"/>
        </w:rPr>
        <w:t xml:space="preserve"> </w:t>
      </w:r>
      <w:r>
        <w:rPr>
          <w:lang w:eastAsia="ko"/>
        </w:rPr>
        <w:t>내의</w:t>
      </w:r>
      <w:r>
        <w:rPr>
          <w:lang w:eastAsia="ko"/>
        </w:rPr>
        <w:t xml:space="preserve"> </w:t>
      </w:r>
      <w:r>
        <w:rPr>
          <w:lang w:eastAsia="ko"/>
        </w:rPr>
        <w:t>비트는</w:t>
      </w:r>
      <w:r>
        <w:rPr>
          <w:lang w:eastAsia="ko"/>
        </w:rPr>
        <w:t xml:space="preserve"> 0</w:t>
      </w:r>
      <w:r>
        <w:rPr>
          <w:lang w:eastAsia="ko"/>
        </w:rPr>
        <w:t>에서</w:t>
      </w:r>
      <w:r>
        <w:rPr>
          <w:lang w:eastAsia="ko"/>
        </w:rPr>
        <w:t xml:space="preserve"> 7</w:t>
      </w:r>
      <w:r>
        <w:rPr>
          <w:lang w:eastAsia="ko"/>
        </w:rPr>
        <w:t>까지</w:t>
      </w:r>
      <w:r>
        <w:rPr>
          <w:lang w:eastAsia="ko"/>
        </w:rPr>
        <w:t xml:space="preserve"> </w:t>
      </w:r>
      <w:r>
        <w:rPr>
          <w:lang w:eastAsia="ko"/>
        </w:rPr>
        <w:t>번호가</w:t>
      </w:r>
      <w:r>
        <w:rPr>
          <w:lang w:eastAsia="ko"/>
        </w:rPr>
        <w:t xml:space="preserve"> </w:t>
      </w:r>
      <w:r>
        <w:rPr>
          <w:lang w:eastAsia="ko"/>
        </w:rPr>
        <w:t>매겨집니다</w:t>
      </w:r>
      <w:r>
        <w:rPr>
          <w:lang w:eastAsia="ko"/>
        </w:rPr>
        <w:t xml:space="preserve">. </w:t>
      </w:r>
      <w:r>
        <w:rPr>
          <w:lang w:eastAsia="ko"/>
        </w:rPr>
        <w:t>비트</w:t>
      </w:r>
      <w:r>
        <w:rPr>
          <w:lang w:eastAsia="ko"/>
        </w:rPr>
        <w:t xml:space="preserve"> 0</w:t>
      </w:r>
      <w:r>
        <w:rPr>
          <w:lang w:eastAsia="ko"/>
        </w:rPr>
        <w:t>은</w:t>
      </w:r>
      <w:r>
        <w:rPr>
          <w:lang w:eastAsia="ko"/>
        </w:rPr>
        <w:t xml:space="preserve"> </w:t>
      </w:r>
      <w:r>
        <w:rPr>
          <w:lang w:eastAsia="ko"/>
        </w:rPr>
        <w:t>낮은</w:t>
      </w:r>
      <w:r>
        <w:rPr>
          <w:lang w:eastAsia="ko"/>
        </w:rPr>
        <w:t xml:space="preserve"> </w:t>
      </w:r>
      <w:r>
        <w:rPr>
          <w:lang w:eastAsia="ko"/>
        </w:rPr>
        <w:t>순서</w:t>
      </w:r>
      <w:r>
        <w:rPr>
          <w:lang w:eastAsia="ko"/>
        </w:rPr>
        <w:t xml:space="preserve"> </w:t>
      </w:r>
      <w:r>
        <w:rPr>
          <w:lang w:eastAsia="ko"/>
        </w:rPr>
        <w:t>비트</w:t>
      </w:r>
      <w:r>
        <w:rPr>
          <w:lang w:eastAsia="ko"/>
        </w:rPr>
        <w:t xml:space="preserve"> </w:t>
      </w:r>
      <w:r>
        <w:rPr>
          <w:lang w:eastAsia="ko"/>
        </w:rPr>
        <w:t>이며</w:t>
      </w:r>
      <w:r>
        <w:rPr>
          <w:lang w:eastAsia="ko"/>
        </w:rPr>
        <w:t xml:space="preserve"> </w:t>
      </w:r>
      <w:r>
        <w:rPr>
          <w:lang w:eastAsia="ko"/>
        </w:rPr>
        <w:t>먼저</w:t>
      </w:r>
      <w:r>
        <w:rPr>
          <w:lang w:eastAsia="ko"/>
        </w:rPr>
        <w:t xml:space="preserve"> </w:t>
      </w:r>
      <w:r>
        <w:rPr>
          <w:lang w:eastAsia="ko"/>
        </w:rPr>
        <w:t>전송</w:t>
      </w:r>
      <w:r>
        <w:rPr>
          <w:lang w:eastAsia="ko"/>
        </w:rPr>
        <w:t xml:space="preserve"> </w:t>
      </w:r>
      <w:r>
        <w:rPr>
          <w:lang w:eastAsia="ko"/>
        </w:rPr>
        <w:t>됩니다</w:t>
      </w:r>
      <w:r>
        <w:rPr>
          <w:lang w:eastAsia="ko"/>
        </w:rPr>
        <w:t>.</w:t>
      </w:r>
    </w:p>
    <w:p w:rsidR="002E1F9A" w:rsidRDefault="002E1F9A">
      <w:pPr>
        <w:rPr>
          <w:lang w:val="en-US" w:eastAsia="ja-JP"/>
        </w:rPr>
      </w:pPr>
      <w:r>
        <w:rPr>
          <w:lang w:eastAsia="ko"/>
        </w:rPr>
        <w:t>ETWS</w:t>
      </w:r>
      <w:r>
        <w:rPr>
          <w:lang w:eastAsia="ko"/>
        </w:rPr>
        <w:t>의</w:t>
      </w:r>
      <w:r>
        <w:rPr>
          <w:lang w:eastAsia="ko"/>
        </w:rPr>
        <w:t xml:space="preserve"> </w:t>
      </w:r>
      <w:r>
        <w:rPr>
          <w:lang w:eastAsia="ko"/>
        </w:rPr>
        <w:t>경우</w:t>
      </w:r>
      <w:r>
        <w:rPr>
          <w:lang w:eastAsia="ko"/>
        </w:rPr>
        <w:t xml:space="preserve">, </w:t>
      </w:r>
      <w:r>
        <w:rPr>
          <w:noProof/>
          <w:lang w:eastAsia="ko"/>
        </w:rPr>
        <w:t>매개</w:t>
      </w:r>
      <w:r>
        <w:rPr>
          <w:noProof/>
          <w:lang w:eastAsia="ko"/>
        </w:rPr>
        <w:t xml:space="preserve"> </w:t>
      </w:r>
      <w:r>
        <w:rPr>
          <w:noProof/>
          <w:lang w:eastAsia="ko"/>
        </w:rPr>
        <w:t>변수의</w:t>
      </w:r>
      <w:r>
        <w:rPr>
          <w:noProof/>
          <w:lang w:eastAsia="ko"/>
        </w:rPr>
        <w:t xml:space="preserve"> </w:t>
      </w:r>
      <w:r>
        <w:rPr>
          <w:noProof/>
          <w:lang w:eastAsia="ko"/>
        </w:rPr>
        <w:t>전송</w:t>
      </w:r>
      <w:r>
        <w:rPr>
          <w:noProof/>
          <w:lang w:eastAsia="ko"/>
        </w:rPr>
        <w:t xml:space="preserve"> </w:t>
      </w:r>
      <w:r>
        <w:rPr>
          <w:noProof/>
          <w:lang w:eastAsia="ko"/>
        </w:rPr>
        <w:t>순서</w:t>
      </w:r>
      <w:r>
        <w:rPr>
          <w:lang w:eastAsia="ko"/>
        </w:rPr>
        <w:t xml:space="preserve"> </w:t>
      </w:r>
      <w:r>
        <w:rPr>
          <w:lang w:eastAsia="ko"/>
        </w:rPr>
        <w:t>보조</w:t>
      </w:r>
      <w:r>
        <w:rPr>
          <w:lang w:eastAsia="ko"/>
        </w:rPr>
        <w:t xml:space="preserve"> </w:t>
      </w:r>
      <w:r>
        <w:rPr>
          <w:lang w:eastAsia="ko"/>
        </w:rPr>
        <w:t>알림에만</w:t>
      </w:r>
      <w:r>
        <w:rPr>
          <w:lang w:eastAsia="ko"/>
        </w:rPr>
        <w:t xml:space="preserve"> </w:t>
      </w:r>
      <w:r>
        <w:rPr>
          <w:lang w:eastAsia="ko"/>
        </w:rPr>
        <w:t>적용</w:t>
      </w:r>
      <w:r>
        <w:rPr>
          <w:lang w:eastAsia="ko"/>
        </w:rPr>
        <w:t xml:space="preserve"> </w:t>
      </w:r>
      <w:r>
        <w:rPr>
          <w:lang w:eastAsia="ko"/>
        </w:rPr>
        <w:t>됩니다</w:t>
      </w:r>
      <w:r>
        <w:rPr>
          <w:lang w:eastAsia="ko"/>
        </w:rPr>
        <w:t>.</w:t>
      </w:r>
    </w:p>
    <w:p w:rsidR="00E448B3" w:rsidRDefault="00E448B3">
      <w:pPr>
        <w:rPr>
          <w:lang w:val="en-US"/>
        </w:rPr>
      </w:pPr>
      <w:r>
        <w:rPr>
          <w:lang w:eastAsia="ko"/>
        </w:rPr>
        <w:t>위의</w:t>
      </w:r>
      <w:r>
        <w:rPr>
          <w:lang w:eastAsia="ko"/>
        </w:rPr>
        <w:t xml:space="preserve"> </w:t>
      </w:r>
      <w:r>
        <w:rPr>
          <w:lang w:eastAsia="ko"/>
        </w:rPr>
        <w:t>표에서</w:t>
      </w:r>
      <w:r>
        <w:rPr>
          <w:lang w:eastAsia="ko"/>
        </w:rPr>
        <w:t xml:space="preserve"> </w:t>
      </w:r>
      <w:r>
        <w:rPr>
          <w:lang w:eastAsia="ko"/>
        </w:rPr>
        <w:t>값</w:t>
      </w:r>
      <w:r>
        <w:rPr>
          <w:lang w:eastAsia="ko"/>
        </w:rPr>
        <w:t xml:space="preserve"> N</w:t>
      </w:r>
      <w:r>
        <w:rPr>
          <w:lang w:eastAsia="ko"/>
        </w:rPr>
        <w:t>은</w:t>
      </w:r>
      <w:r>
        <w:rPr>
          <w:lang w:eastAsia="ko"/>
        </w:rPr>
        <w:t xml:space="preserve"> 3GPP</w:t>
      </w:r>
      <w:r>
        <w:rPr>
          <w:lang w:eastAsia="ko"/>
        </w:rPr>
        <w:t>를</w:t>
      </w:r>
      <w:r>
        <w:rPr>
          <w:lang w:eastAsia="ko"/>
        </w:rPr>
        <w:t xml:space="preserve"> </w:t>
      </w:r>
      <w:r>
        <w:rPr>
          <w:lang w:eastAsia="ko"/>
        </w:rPr>
        <w:t>참조</w:t>
      </w:r>
      <w:r>
        <w:rPr>
          <w:lang w:eastAsia="ko"/>
        </w:rPr>
        <w:t xml:space="preserve"> </w:t>
      </w:r>
      <w:r>
        <w:rPr>
          <w:lang w:eastAsia="ko"/>
        </w:rPr>
        <w:t>하십시오</w:t>
      </w:r>
      <w:r>
        <w:rPr>
          <w:lang w:eastAsia="ko"/>
        </w:rPr>
        <w:t>.</w:t>
      </w:r>
      <w:r w:rsidR="004D3A40">
        <w:rPr>
          <w:lang w:eastAsia="ko"/>
        </w:rPr>
        <w:t> </w:t>
      </w:r>
      <w:r>
        <w:rPr>
          <w:lang w:eastAsia="ko"/>
        </w:rPr>
        <w:t>Ts</w:t>
      </w:r>
      <w:r w:rsidR="004D3A40">
        <w:rPr>
          <w:lang w:eastAsia="ko"/>
        </w:rPr>
        <w:t> </w:t>
      </w:r>
      <w:r>
        <w:rPr>
          <w:lang w:eastAsia="ko"/>
        </w:rPr>
        <w:t>25.324</w:t>
      </w:r>
      <w:r w:rsidR="004D3A40">
        <w:rPr>
          <w:lang w:eastAsia="ko"/>
        </w:rPr>
        <w:t> </w:t>
      </w:r>
      <w:r>
        <w:rPr>
          <w:lang w:eastAsia="ko"/>
        </w:rPr>
        <w:t>[19].</w:t>
      </w:r>
    </w:p>
    <w:p w:rsidR="00E448B3" w:rsidRDefault="00E448B3">
      <w:pPr>
        <w:pStyle w:val="5"/>
        <w:tabs>
          <w:tab w:val="left" w:pos="1140"/>
        </w:tabs>
        <w:ind w:left="1140" w:hanging="1140"/>
      </w:pPr>
      <w:bookmarkStart w:id="187" w:name="_Toc509929847"/>
      <w:r>
        <w:rPr>
          <w:lang w:eastAsia="ko"/>
        </w:rPr>
        <w:t>9.4.2.2.1</w:t>
      </w:r>
      <w:r>
        <w:rPr>
          <w:lang w:eastAsia="ko"/>
        </w:rPr>
        <w:tab/>
      </w:r>
      <w:r>
        <w:rPr>
          <w:lang w:eastAsia="ko"/>
        </w:rPr>
        <w:t>메시지</w:t>
      </w:r>
      <w:r>
        <w:rPr>
          <w:lang w:eastAsia="ko"/>
        </w:rPr>
        <w:t xml:space="preserve"> </w:t>
      </w:r>
      <w:r>
        <w:rPr>
          <w:lang w:eastAsia="ko"/>
        </w:rPr>
        <w:t>유형</w:t>
      </w:r>
      <w:bookmarkEnd w:id="187"/>
    </w:p>
    <w:p w:rsidR="00E448B3" w:rsidRDefault="00E448B3">
      <w:r>
        <w:rPr>
          <w:lang w:eastAsia="ko"/>
        </w:rPr>
        <w:t>이</w:t>
      </w:r>
      <w:r>
        <w:rPr>
          <w:lang w:eastAsia="ko"/>
        </w:rPr>
        <w:t xml:space="preserve"> </w:t>
      </w:r>
      <w:r>
        <w:rPr>
          <w:lang w:eastAsia="ko"/>
        </w:rPr>
        <w:t>매개</w:t>
      </w:r>
      <w:r>
        <w:rPr>
          <w:lang w:eastAsia="ko"/>
        </w:rPr>
        <w:t xml:space="preserve"> </w:t>
      </w:r>
      <w:r>
        <w:rPr>
          <w:lang w:eastAsia="ko"/>
        </w:rPr>
        <w:t>변수는</w:t>
      </w:r>
      <w:r>
        <w:rPr>
          <w:lang w:eastAsia="ko"/>
        </w:rPr>
        <w:t xml:space="preserve"> CBS </w:t>
      </w:r>
      <w:r>
        <w:rPr>
          <w:lang w:eastAsia="ko"/>
        </w:rPr>
        <w:t>메시지</w:t>
      </w:r>
      <w:r>
        <w:rPr>
          <w:lang w:eastAsia="ko"/>
        </w:rPr>
        <w:t xml:space="preserve"> </w:t>
      </w:r>
      <w:r>
        <w:rPr>
          <w:lang w:eastAsia="ko"/>
        </w:rPr>
        <w:t>또는</w:t>
      </w:r>
      <w:r>
        <w:rPr>
          <w:lang w:eastAsia="ko"/>
        </w:rPr>
        <w:t xml:space="preserve"> </w:t>
      </w:r>
      <w:r>
        <w:rPr>
          <w:lang w:eastAsia="ko"/>
        </w:rPr>
        <w:t>일정</w:t>
      </w:r>
      <w:r>
        <w:rPr>
          <w:lang w:eastAsia="ko"/>
        </w:rPr>
        <w:t xml:space="preserve"> </w:t>
      </w:r>
      <w:r>
        <w:rPr>
          <w:lang w:eastAsia="ko"/>
        </w:rPr>
        <w:t>메시지</w:t>
      </w:r>
      <w:r>
        <w:rPr>
          <w:lang w:eastAsia="ko"/>
        </w:rPr>
        <w:t xml:space="preserve"> </w:t>
      </w:r>
      <w:r>
        <w:rPr>
          <w:lang w:eastAsia="ko"/>
        </w:rPr>
        <w:t>중</w:t>
      </w:r>
      <w:r>
        <w:rPr>
          <w:lang w:eastAsia="ko"/>
        </w:rPr>
        <w:t xml:space="preserve"> </w:t>
      </w:r>
      <w:r>
        <w:rPr>
          <w:lang w:eastAsia="ko"/>
        </w:rPr>
        <w:t>하나를</w:t>
      </w:r>
      <w:r>
        <w:rPr>
          <w:lang w:eastAsia="ko"/>
        </w:rPr>
        <w:t xml:space="preserve"> </w:t>
      </w:r>
      <w:r>
        <w:rPr>
          <w:lang w:eastAsia="ko"/>
        </w:rPr>
        <w:t>메시지의</w:t>
      </w:r>
      <w:r>
        <w:rPr>
          <w:lang w:eastAsia="ko"/>
        </w:rPr>
        <w:t xml:space="preserve"> </w:t>
      </w:r>
      <w:r>
        <w:rPr>
          <w:lang w:eastAsia="ko"/>
        </w:rPr>
        <w:t>형식을</w:t>
      </w:r>
      <w:r>
        <w:rPr>
          <w:lang w:eastAsia="ko"/>
        </w:rPr>
        <w:t xml:space="preserve"> </w:t>
      </w:r>
      <w:r>
        <w:rPr>
          <w:lang w:eastAsia="ko"/>
        </w:rPr>
        <w:t>나타냅니다</w:t>
      </w:r>
      <w:r>
        <w:rPr>
          <w:lang w:eastAsia="ko"/>
        </w:rPr>
        <w:t xml:space="preserve">. </w:t>
      </w:r>
      <w:r>
        <w:rPr>
          <w:lang w:eastAsia="ko"/>
        </w:rPr>
        <w:t>메시지</w:t>
      </w:r>
      <w:r>
        <w:rPr>
          <w:lang w:eastAsia="ko"/>
        </w:rPr>
        <w:t xml:space="preserve"> </w:t>
      </w:r>
      <w:r>
        <w:rPr>
          <w:lang w:eastAsia="ko"/>
        </w:rPr>
        <w:t>유형의</w:t>
      </w:r>
      <w:r>
        <w:rPr>
          <w:lang w:eastAsia="ko"/>
        </w:rPr>
        <w:t xml:space="preserve"> </w:t>
      </w:r>
      <w:r>
        <w:rPr>
          <w:lang w:eastAsia="ko"/>
        </w:rPr>
        <w:t>코딩은</w:t>
      </w:r>
      <w:r>
        <w:rPr>
          <w:lang w:eastAsia="ko"/>
        </w:rPr>
        <w:t xml:space="preserve"> 3GPP</w:t>
      </w:r>
      <w:r>
        <w:rPr>
          <w:lang w:eastAsia="ko"/>
        </w:rPr>
        <w:t>에서</w:t>
      </w:r>
      <w:r>
        <w:rPr>
          <w:lang w:eastAsia="ko"/>
        </w:rPr>
        <w:t xml:space="preserve"> </w:t>
      </w:r>
      <w:r>
        <w:rPr>
          <w:lang w:eastAsia="ko"/>
        </w:rPr>
        <w:t>설명</w:t>
      </w:r>
      <w:r>
        <w:rPr>
          <w:lang w:eastAsia="ko"/>
        </w:rPr>
        <w:t xml:space="preserve"> </w:t>
      </w:r>
      <w:r>
        <w:rPr>
          <w:lang w:eastAsia="ko"/>
        </w:rPr>
        <w:t>합니다</w:t>
      </w:r>
      <w:r>
        <w:rPr>
          <w:lang w:eastAsia="ko"/>
        </w:rPr>
        <w:t>.</w:t>
      </w:r>
      <w:r w:rsidR="004D3A40">
        <w:rPr>
          <w:lang w:eastAsia="ko"/>
        </w:rPr>
        <w:t> </w:t>
      </w:r>
      <w:r>
        <w:rPr>
          <w:lang w:eastAsia="ko"/>
        </w:rPr>
        <w:t>Ts</w:t>
      </w:r>
      <w:r w:rsidR="004D3A40">
        <w:rPr>
          <w:lang w:eastAsia="ko"/>
        </w:rPr>
        <w:t> </w:t>
      </w:r>
      <w:r>
        <w:rPr>
          <w:lang w:eastAsia="ko"/>
        </w:rPr>
        <w:t>25.324</w:t>
      </w:r>
      <w:r w:rsidR="004D3A40">
        <w:rPr>
          <w:lang w:eastAsia="ko"/>
        </w:rPr>
        <w:t> </w:t>
      </w:r>
      <w:r>
        <w:rPr>
          <w:lang w:eastAsia="ko"/>
        </w:rPr>
        <w:t>[19].</w:t>
      </w:r>
    </w:p>
    <w:p w:rsidR="00E448B3" w:rsidRDefault="00E448B3">
      <w:pPr>
        <w:pStyle w:val="5"/>
        <w:tabs>
          <w:tab w:val="left" w:pos="1140"/>
        </w:tabs>
        <w:ind w:left="1140" w:hanging="1140"/>
      </w:pPr>
      <w:bookmarkStart w:id="188" w:name="_Toc509929848"/>
      <w:r>
        <w:rPr>
          <w:lang w:eastAsia="ko"/>
        </w:rPr>
        <w:t>9.4.2.2.2</w:t>
      </w:r>
      <w:r>
        <w:rPr>
          <w:lang w:eastAsia="ko"/>
        </w:rPr>
        <w:tab/>
      </w:r>
      <w:r>
        <w:rPr>
          <w:lang w:eastAsia="ko"/>
        </w:rPr>
        <w:t>메시지</w:t>
      </w:r>
      <w:r>
        <w:rPr>
          <w:lang w:eastAsia="ko"/>
        </w:rPr>
        <w:t xml:space="preserve"> ID</w:t>
      </w:r>
      <w:bookmarkEnd w:id="188"/>
    </w:p>
    <w:p w:rsidR="00E448B3" w:rsidRDefault="00E448B3">
      <w:r>
        <w:rPr>
          <w:lang w:eastAsia="ko"/>
        </w:rPr>
        <w:t>이</w:t>
      </w:r>
      <w:r>
        <w:rPr>
          <w:lang w:eastAsia="ko"/>
        </w:rPr>
        <w:t xml:space="preserve"> </w:t>
      </w:r>
      <w:r>
        <w:rPr>
          <w:lang w:eastAsia="ko"/>
        </w:rPr>
        <w:t>매개</w:t>
      </w:r>
      <w:r>
        <w:rPr>
          <w:lang w:eastAsia="ko"/>
        </w:rPr>
        <w:t xml:space="preserve"> </w:t>
      </w:r>
      <w:r>
        <w:rPr>
          <w:lang w:eastAsia="ko"/>
        </w:rPr>
        <w:t>변수는</w:t>
      </w:r>
      <w:r>
        <w:rPr>
          <w:lang w:eastAsia="ko"/>
        </w:rPr>
        <w:t xml:space="preserve"> CBS </w:t>
      </w:r>
      <w:r>
        <w:rPr>
          <w:lang w:eastAsia="ko"/>
        </w:rPr>
        <w:t>메시지의</w:t>
      </w:r>
      <w:r>
        <w:rPr>
          <w:lang w:eastAsia="ko"/>
        </w:rPr>
        <w:t xml:space="preserve"> </w:t>
      </w:r>
      <w:r>
        <w:rPr>
          <w:lang w:eastAsia="ko"/>
        </w:rPr>
        <w:t>소스</w:t>
      </w:r>
      <w:r>
        <w:rPr>
          <w:lang w:eastAsia="ko"/>
        </w:rPr>
        <w:t xml:space="preserve"> </w:t>
      </w:r>
      <w:r>
        <w:rPr>
          <w:lang w:eastAsia="ko"/>
        </w:rPr>
        <w:t>및</w:t>
      </w:r>
      <w:r>
        <w:rPr>
          <w:lang w:eastAsia="ko"/>
        </w:rPr>
        <w:t xml:space="preserve"> </w:t>
      </w:r>
      <w:r>
        <w:rPr>
          <w:lang w:eastAsia="ko"/>
        </w:rPr>
        <w:t>유형을</w:t>
      </w:r>
      <w:r>
        <w:rPr>
          <w:lang w:eastAsia="ko"/>
        </w:rPr>
        <w:t xml:space="preserve"> </w:t>
      </w:r>
      <w:r>
        <w:rPr>
          <w:lang w:eastAsia="ko"/>
        </w:rPr>
        <w:t>식별</w:t>
      </w:r>
      <w:r>
        <w:rPr>
          <w:lang w:eastAsia="ko"/>
        </w:rPr>
        <w:t xml:space="preserve"> </w:t>
      </w:r>
      <w:r>
        <w:rPr>
          <w:lang w:eastAsia="ko"/>
        </w:rPr>
        <w:t>합니다</w:t>
      </w:r>
      <w:r>
        <w:rPr>
          <w:lang w:eastAsia="ko"/>
        </w:rPr>
        <w:t xml:space="preserve"> (3GPP</w:t>
      </w:r>
      <w:r w:rsidR="004D3A40">
        <w:rPr>
          <w:lang w:eastAsia="ko"/>
        </w:rPr>
        <w:t> </w:t>
      </w:r>
      <w:r>
        <w:rPr>
          <w:lang w:eastAsia="ko"/>
        </w:rPr>
        <w:t>Ts</w:t>
      </w:r>
      <w:r w:rsidR="004D3A40">
        <w:rPr>
          <w:lang w:eastAsia="ko"/>
        </w:rPr>
        <w:t> </w:t>
      </w:r>
      <w:r>
        <w:rPr>
          <w:lang w:eastAsia="ko"/>
        </w:rPr>
        <w:t>25.324</w:t>
      </w:r>
      <w:r w:rsidR="004D3A40">
        <w:rPr>
          <w:lang w:eastAsia="ko"/>
        </w:rPr>
        <w:t> </w:t>
      </w:r>
      <w:r>
        <w:rPr>
          <w:lang w:eastAsia="ko"/>
        </w:rPr>
        <w:t>에</w:t>
      </w:r>
      <w:r>
        <w:rPr>
          <w:lang w:eastAsia="ko"/>
        </w:rPr>
        <w:t xml:space="preserve"> </w:t>
      </w:r>
      <w:r>
        <w:rPr>
          <w:lang w:eastAsia="ko"/>
        </w:rPr>
        <w:t>설명</w:t>
      </w:r>
      <w:r>
        <w:rPr>
          <w:lang w:eastAsia="ko"/>
        </w:rPr>
        <w:t xml:space="preserve"> </w:t>
      </w:r>
      <w:r>
        <w:rPr>
          <w:lang w:eastAsia="ko"/>
        </w:rPr>
        <w:t>된</w:t>
      </w:r>
      <w:r>
        <w:rPr>
          <w:lang w:eastAsia="ko"/>
        </w:rPr>
        <w:t xml:space="preserve"> </w:t>
      </w:r>
      <w:r>
        <w:rPr>
          <w:lang w:eastAsia="ko"/>
        </w:rPr>
        <w:t>메시지</w:t>
      </w:r>
      <w:r>
        <w:rPr>
          <w:lang w:eastAsia="ko"/>
        </w:rPr>
        <w:t xml:space="preserve"> </w:t>
      </w:r>
      <w:r>
        <w:rPr>
          <w:lang w:eastAsia="ko"/>
        </w:rPr>
        <w:t>식별자와</w:t>
      </w:r>
      <w:r>
        <w:rPr>
          <w:lang w:eastAsia="ko"/>
        </w:rPr>
        <w:t xml:space="preserve"> </w:t>
      </w:r>
      <w:r>
        <w:rPr>
          <w:lang w:eastAsia="ko"/>
        </w:rPr>
        <w:t>동일</w:t>
      </w:r>
      <w:r>
        <w:rPr>
          <w:lang w:eastAsia="ko"/>
        </w:rPr>
        <w:t xml:space="preserve"> </w:t>
      </w:r>
      <w:r>
        <w:rPr>
          <w:lang w:eastAsia="ko"/>
        </w:rPr>
        <w:t>합니다</w:t>
      </w:r>
      <w:r>
        <w:rPr>
          <w:lang w:eastAsia="ko"/>
        </w:rPr>
        <w:t xml:space="preserve">. </w:t>
      </w:r>
      <w:r w:rsidR="004D3A40">
        <w:rPr>
          <w:lang w:eastAsia="ko"/>
        </w:rPr>
        <w:t>하위</w:t>
      </w:r>
      <w:r>
        <w:rPr>
          <w:lang w:eastAsia="ko"/>
        </w:rPr>
        <w:t>절</w:t>
      </w:r>
      <w:r w:rsidR="004D3A40">
        <w:rPr>
          <w:lang w:eastAsia="ko"/>
        </w:rPr>
        <w:t> </w:t>
      </w:r>
      <w:r>
        <w:rPr>
          <w:lang w:eastAsia="ko"/>
        </w:rPr>
        <w:t>9.4.1.2.2</w:t>
      </w:r>
      <w:r>
        <w:rPr>
          <w:lang w:eastAsia="ko"/>
        </w:rPr>
        <w:t>는</w:t>
      </w:r>
      <w:r>
        <w:rPr>
          <w:lang w:eastAsia="ko"/>
        </w:rPr>
        <w:t xml:space="preserve"> </w:t>
      </w:r>
      <w:r>
        <w:rPr>
          <w:lang w:eastAsia="ko"/>
        </w:rPr>
        <w:t>해당</w:t>
      </w:r>
      <w:r>
        <w:rPr>
          <w:lang w:eastAsia="ko"/>
        </w:rPr>
        <w:t xml:space="preserve"> </w:t>
      </w:r>
      <w:r>
        <w:rPr>
          <w:lang w:eastAsia="ko"/>
        </w:rPr>
        <w:t>구조</w:t>
      </w:r>
      <w:r>
        <w:rPr>
          <w:lang w:eastAsia="ko"/>
        </w:rPr>
        <w:t xml:space="preserve"> </w:t>
      </w:r>
      <w:r>
        <w:rPr>
          <w:lang w:eastAsia="ko"/>
        </w:rPr>
        <w:t>및</w:t>
      </w:r>
      <w:r>
        <w:rPr>
          <w:lang w:eastAsia="ko"/>
        </w:rPr>
        <w:t xml:space="preserve"> </w:t>
      </w:r>
      <w:r>
        <w:rPr>
          <w:lang w:eastAsia="ko"/>
        </w:rPr>
        <w:t>가능한</w:t>
      </w:r>
      <w:r>
        <w:rPr>
          <w:lang w:eastAsia="ko"/>
        </w:rPr>
        <w:t xml:space="preserve"> </w:t>
      </w:r>
      <w:r>
        <w:rPr>
          <w:lang w:eastAsia="ko"/>
        </w:rPr>
        <w:t>값</w:t>
      </w:r>
      <w:r>
        <w:rPr>
          <w:lang w:eastAsia="ko"/>
        </w:rPr>
        <w:t xml:space="preserve"> </w:t>
      </w:r>
      <w:r>
        <w:rPr>
          <w:lang w:eastAsia="ko"/>
        </w:rPr>
        <w:t>범위에</w:t>
      </w:r>
      <w:r>
        <w:rPr>
          <w:lang w:eastAsia="ko"/>
        </w:rPr>
        <w:t xml:space="preserve"> </w:t>
      </w:r>
      <w:r>
        <w:rPr>
          <w:lang w:eastAsia="ko"/>
        </w:rPr>
        <w:t>대해</w:t>
      </w:r>
      <w:r>
        <w:rPr>
          <w:lang w:eastAsia="ko"/>
        </w:rPr>
        <w:t xml:space="preserve"> </w:t>
      </w:r>
      <w:r>
        <w:rPr>
          <w:lang w:eastAsia="ko"/>
        </w:rPr>
        <w:t>고려</w:t>
      </w:r>
      <w:r>
        <w:rPr>
          <w:lang w:eastAsia="ko"/>
        </w:rPr>
        <w:t xml:space="preserve"> </w:t>
      </w:r>
      <w:r>
        <w:rPr>
          <w:lang w:eastAsia="ko"/>
        </w:rPr>
        <w:t>합니다</w:t>
      </w:r>
      <w:r>
        <w:rPr>
          <w:lang w:eastAsia="ko"/>
        </w:rPr>
        <w:t xml:space="preserve">. </w:t>
      </w:r>
      <w:r>
        <w:rPr>
          <w:lang w:eastAsia="ko"/>
        </w:rPr>
        <w:t>하나의</w:t>
      </w:r>
      <w:r>
        <w:rPr>
          <w:lang w:eastAsia="ko"/>
        </w:rPr>
        <w:t xml:space="preserve"> </w:t>
      </w:r>
      <w:r>
        <w:rPr>
          <w:lang w:eastAsia="ko"/>
        </w:rPr>
        <w:t>연산자</w:t>
      </w:r>
      <w:r>
        <w:rPr>
          <w:lang w:eastAsia="ko"/>
        </w:rPr>
        <w:t xml:space="preserve"> (</w:t>
      </w:r>
      <w:r>
        <w:rPr>
          <w:lang w:eastAsia="ko"/>
        </w:rPr>
        <w:t>예</w:t>
      </w:r>
      <w:r>
        <w:rPr>
          <w:lang w:eastAsia="ko"/>
        </w:rPr>
        <w:t>: UMTS</w:t>
      </w:r>
      <w:r>
        <w:rPr>
          <w:lang w:eastAsia="ko"/>
        </w:rPr>
        <w:t>와</w:t>
      </w:r>
      <w:r>
        <w:rPr>
          <w:lang w:eastAsia="ko"/>
        </w:rPr>
        <w:t xml:space="preserve"> </w:t>
      </w:r>
      <w:r>
        <w:rPr>
          <w:lang w:eastAsia="ko"/>
        </w:rPr>
        <w:t>함께</w:t>
      </w:r>
      <w:r>
        <w:rPr>
          <w:lang w:eastAsia="ko"/>
        </w:rPr>
        <w:t xml:space="preserve"> </w:t>
      </w:r>
      <w:r>
        <w:rPr>
          <w:lang w:eastAsia="ko"/>
        </w:rPr>
        <w:t>사용</w:t>
      </w:r>
      <w:r>
        <w:rPr>
          <w:lang w:eastAsia="ko"/>
        </w:rPr>
        <w:t xml:space="preserve"> </w:t>
      </w:r>
      <w:r>
        <w:rPr>
          <w:lang w:eastAsia="ko"/>
        </w:rPr>
        <w:t>되는</w:t>
      </w:r>
      <w:r>
        <w:rPr>
          <w:lang w:eastAsia="ko"/>
        </w:rPr>
        <w:t xml:space="preserve"> GSM)</w:t>
      </w:r>
      <w:r>
        <w:rPr>
          <w:lang w:eastAsia="ko"/>
        </w:rPr>
        <w:t>의</w:t>
      </w:r>
      <w:r>
        <w:rPr>
          <w:lang w:eastAsia="ko"/>
        </w:rPr>
        <w:t xml:space="preserve"> </w:t>
      </w:r>
      <w:r>
        <w:rPr>
          <w:lang w:eastAsia="ko"/>
        </w:rPr>
        <w:t>다중</w:t>
      </w:r>
      <w:r>
        <w:rPr>
          <w:lang w:eastAsia="ko"/>
        </w:rPr>
        <w:t xml:space="preserve"> </w:t>
      </w:r>
      <w:r>
        <w:rPr>
          <w:lang w:eastAsia="ko"/>
        </w:rPr>
        <w:t>기술</w:t>
      </w:r>
      <w:r>
        <w:rPr>
          <w:lang w:eastAsia="ko"/>
        </w:rPr>
        <w:t xml:space="preserve"> </w:t>
      </w:r>
      <w:r>
        <w:rPr>
          <w:lang w:eastAsia="ko"/>
        </w:rPr>
        <w:t>네트워크</w:t>
      </w:r>
      <w:r>
        <w:rPr>
          <w:lang w:eastAsia="ko"/>
        </w:rPr>
        <w:t xml:space="preserve"> </w:t>
      </w:r>
      <w:r>
        <w:rPr>
          <w:lang w:eastAsia="ko"/>
        </w:rPr>
        <w:t>내에서</w:t>
      </w:r>
      <w:r>
        <w:rPr>
          <w:lang w:eastAsia="ko"/>
        </w:rPr>
        <w:t xml:space="preserve"> </w:t>
      </w:r>
      <w:r>
        <w:rPr>
          <w:lang w:eastAsia="ko"/>
        </w:rPr>
        <w:t>지정</w:t>
      </w:r>
      <w:r>
        <w:rPr>
          <w:lang w:eastAsia="ko"/>
        </w:rPr>
        <w:t xml:space="preserve"> </w:t>
      </w:r>
      <w:r>
        <w:rPr>
          <w:lang w:eastAsia="ko"/>
        </w:rPr>
        <w:t>된</w:t>
      </w:r>
      <w:r>
        <w:rPr>
          <w:lang w:eastAsia="ko"/>
        </w:rPr>
        <w:t xml:space="preserve"> </w:t>
      </w:r>
      <w:r>
        <w:rPr>
          <w:lang w:eastAsia="ko"/>
        </w:rPr>
        <w:t>토픽을</w:t>
      </w:r>
      <w:r>
        <w:rPr>
          <w:lang w:eastAsia="ko"/>
        </w:rPr>
        <w:t xml:space="preserve"> </w:t>
      </w:r>
      <w:r>
        <w:rPr>
          <w:lang w:eastAsia="ko"/>
        </w:rPr>
        <w:t>식별</w:t>
      </w:r>
      <w:r>
        <w:rPr>
          <w:lang w:eastAsia="ko"/>
        </w:rPr>
        <w:t xml:space="preserve"> </w:t>
      </w:r>
      <w:r>
        <w:rPr>
          <w:lang w:eastAsia="ko"/>
        </w:rPr>
        <w:t>하는</w:t>
      </w:r>
      <w:r>
        <w:rPr>
          <w:lang w:eastAsia="ko"/>
        </w:rPr>
        <w:t xml:space="preserve"> </w:t>
      </w:r>
      <w:r>
        <w:rPr>
          <w:lang w:eastAsia="ko"/>
        </w:rPr>
        <w:t>값은</w:t>
      </w:r>
      <w:r>
        <w:rPr>
          <w:lang w:eastAsia="ko"/>
        </w:rPr>
        <w:t xml:space="preserve"> </w:t>
      </w:r>
      <w:r>
        <w:rPr>
          <w:lang w:eastAsia="ko"/>
        </w:rPr>
        <w:t>메시지</w:t>
      </w:r>
      <w:r>
        <w:rPr>
          <w:lang w:eastAsia="ko"/>
        </w:rPr>
        <w:t xml:space="preserve"> ID</w:t>
      </w:r>
      <w:r>
        <w:rPr>
          <w:lang w:eastAsia="ko"/>
        </w:rPr>
        <w:t>와</w:t>
      </w:r>
      <w:r>
        <w:rPr>
          <w:lang w:eastAsia="ko"/>
        </w:rPr>
        <w:t xml:space="preserve"> </w:t>
      </w:r>
      <w:r>
        <w:rPr>
          <w:lang w:eastAsia="ko"/>
        </w:rPr>
        <w:t>메시지</w:t>
      </w:r>
      <w:r>
        <w:rPr>
          <w:lang w:eastAsia="ko"/>
        </w:rPr>
        <w:t xml:space="preserve"> </w:t>
      </w:r>
      <w:r>
        <w:rPr>
          <w:lang w:eastAsia="ko"/>
        </w:rPr>
        <w:t>식별자</w:t>
      </w:r>
      <w:r>
        <w:rPr>
          <w:lang w:eastAsia="ko"/>
        </w:rPr>
        <w:t xml:space="preserve"> </w:t>
      </w:r>
      <w:r>
        <w:rPr>
          <w:lang w:eastAsia="ko"/>
        </w:rPr>
        <w:t>모두에</w:t>
      </w:r>
      <w:r>
        <w:rPr>
          <w:lang w:eastAsia="ko"/>
        </w:rPr>
        <w:t xml:space="preserve"> </w:t>
      </w:r>
      <w:r>
        <w:rPr>
          <w:lang w:eastAsia="ko"/>
        </w:rPr>
        <w:t>대해</w:t>
      </w:r>
      <w:r>
        <w:rPr>
          <w:lang w:eastAsia="ko"/>
        </w:rPr>
        <w:t xml:space="preserve"> </w:t>
      </w:r>
      <w:r>
        <w:rPr>
          <w:lang w:eastAsia="ko"/>
        </w:rPr>
        <w:t>동일</w:t>
      </w:r>
      <w:r>
        <w:rPr>
          <w:lang w:eastAsia="ko"/>
        </w:rPr>
        <w:t xml:space="preserve"> </w:t>
      </w:r>
      <w:r>
        <w:rPr>
          <w:lang w:eastAsia="ko"/>
        </w:rPr>
        <w:t>해야</w:t>
      </w:r>
      <w:r>
        <w:rPr>
          <w:lang w:eastAsia="ko"/>
        </w:rPr>
        <w:t xml:space="preserve"> </w:t>
      </w:r>
      <w:r>
        <w:rPr>
          <w:lang w:eastAsia="ko"/>
        </w:rPr>
        <w:t>합니다</w:t>
      </w:r>
      <w:r>
        <w:rPr>
          <w:lang w:eastAsia="ko"/>
        </w:rPr>
        <w:t xml:space="preserve">. </w:t>
      </w:r>
      <w:r w:rsidR="004D3A40">
        <w:rPr>
          <w:lang w:eastAsia="ko"/>
        </w:rPr>
        <w:t>하위</w:t>
      </w:r>
      <w:r w:rsidR="004D3A40">
        <w:rPr>
          <w:lang w:eastAsia="ko"/>
        </w:rPr>
        <w:t xml:space="preserve"> </w:t>
      </w:r>
      <w:r w:rsidR="004D3A40">
        <w:rPr>
          <w:lang w:eastAsia="ko"/>
        </w:rPr>
        <w:t>절</w:t>
      </w:r>
      <w:r w:rsidR="004D3A40">
        <w:rPr>
          <w:lang w:eastAsia="ko"/>
        </w:rPr>
        <w:t> </w:t>
      </w:r>
      <w:r>
        <w:rPr>
          <w:lang w:eastAsia="ko"/>
        </w:rPr>
        <w:t>9.4.1.2.2.</w:t>
      </w:r>
    </w:p>
    <w:p w:rsidR="00E448B3" w:rsidRDefault="00E448B3">
      <w:r>
        <w:rPr>
          <w:lang w:eastAsia="ko"/>
        </w:rPr>
        <w:t>UE</w:t>
      </w:r>
      <w:r>
        <w:rPr>
          <w:lang w:eastAsia="ko"/>
        </w:rPr>
        <w:t>는</w:t>
      </w:r>
      <w:r>
        <w:rPr>
          <w:lang w:eastAsia="ko"/>
        </w:rPr>
        <w:t xml:space="preserve"> </w:t>
      </w:r>
      <w:r>
        <w:rPr>
          <w:lang w:eastAsia="ko"/>
        </w:rPr>
        <w:t>메시지</w:t>
      </w:r>
      <w:r>
        <w:rPr>
          <w:lang w:eastAsia="ko"/>
        </w:rPr>
        <w:t xml:space="preserve"> ID</w:t>
      </w:r>
      <w:r>
        <w:rPr>
          <w:lang w:eastAsia="ko"/>
        </w:rPr>
        <w:t>가</w:t>
      </w:r>
      <w:r>
        <w:rPr>
          <w:lang w:eastAsia="ko"/>
        </w:rPr>
        <w:t xml:space="preserve"> "</w:t>
      </w:r>
      <w:r>
        <w:rPr>
          <w:lang w:eastAsia="ko"/>
        </w:rPr>
        <w:t>검색</w:t>
      </w:r>
      <w:r>
        <w:rPr>
          <w:lang w:eastAsia="ko"/>
        </w:rPr>
        <w:t xml:space="preserve"> </w:t>
      </w:r>
      <w:r>
        <w:rPr>
          <w:lang w:eastAsia="ko"/>
        </w:rPr>
        <w:t>목록</w:t>
      </w:r>
      <w:r>
        <w:rPr>
          <w:lang w:eastAsia="ko"/>
        </w:rPr>
        <w:t>"</w:t>
      </w:r>
      <w:r>
        <w:rPr>
          <w:lang w:eastAsia="ko"/>
        </w:rPr>
        <w:t>에</w:t>
      </w:r>
      <w:r>
        <w:rPr>
          <w:lang w:eastAsia="ko"/>
        </w:rPr>
        <w:t xml:space="preserve"> </w:t>
      </w:r>
      <w:r>
        <w:rPr>
          <w:lang w:eastAsia="ko"/>
        </w:rPr>
        <w:t>있는</w:t>
      </w:r>
      <w:r>
        <w:rPr>
          <w:lang w:eastAsia="ko"/>
        </w:rPr>
        <w:t xml:space="preserve"> CBS </w:t>
      </w:r>
      <w:r>
        <w:rPr>
          <w:lang w:eastAsia="ko"/>
        </w:rPr>
        <w:t>메시지를</w:t>
      </w:r>
      <w:r>
        <w:rPr>
          <w:lang w:eastAsia="ko"/>
        </w:rPr>
        <w:t xml:space="preserve"> </w:t>
      </w:r>
      <w:r>
        <w:rPr>
          <w:lang w:eastAsia="ko"/>
        </w:rPr>
        <w:t>수신</w:t>
      </w:r>
      <w:r>
        <w:rPr>
          <w:lang w:eastAsia="ko"/>
        </w:rPr>
        <w:t xml:space="preserve"> </w:t>
      </w:r>
      <w:r>
        <w:rPr>
          <w:lang w:eastAsia="ko"/>
        </w:rPr>
        <w:t>하려고</w:t>
      </w:r>
      <w:r>
        <w:rPr>
          <w:lang w:eastAsia="ko"/>
        </w:rPr>
        <w:t xml:space="preserve"> </w:t>
      </w:r>
      <w:r>
        <w:rPr>
          <w:lang w:eastAsia="ko"/>
        </w:rPr>
        <w:t>시도</w:t>
      </w:r>
      <w:r>
        <w:rPr>
          <w:lang w:eastAsia="ko"/>
        </w:rPr>
        <w:t xml:space="preserve"> </w:t>
      </w:r>
      <w:r>
        <w:rPr>
          <w:lang w:eastAsia="ko"/>
        </w:rPr>
        <w:t>한다</w:t>
      </w:r>
      <w:r>
        <w:rPr>
          <w:lang w:eastAsia="ko"/>
        </w:rPr>
        <w:t xml:space="preserve">. </w:t>
      </w:r>
      <w:r>
        <w:rPr>
          <w:lang w:eastAsia="ko"/>
        </w:rPr>
        <w:t>이</w:t>
      </w:r>
      <w:r>
        <w:rPr>
          <w:lang w:eastAsia="ko"/>
        </w:rPr>
        <w:t xml:space="preserve"> "</w:t>
      </w:r>
      <w:r>
        <w:rPr>
          <w:lang w:eastAsia="ko"/>
        </w:rPr>
        <w:t>검색</w:t>
      </w:r>
      <w:r>
        <w:rPr>
          <w:lang w:eastAsia="ko"/>
        </w:rPr>
        <w:t xml:space="preserve"> </w:t>
      </w:r>
      <w:r>
        <w:rPr>
          <w:lang w:eastAsia="ko"/>
        </w:rPr>
        <w:t>목록</w:t>
      </w:r>
      <w:r>
        <w:rPr>
          <w:lang w:eastAsia="ko"/>
        </w:rPr>
        <w:t>"</w:t>
      </w:r>
      <w:r>
        <w:rPr>
          <w:lang w:eastAsia="ko"/>
        </w:rPr>
        <w:t>에는</w:t>
      </w:r>
      <w:r>
        <w:rPr>
          <w:lang w:eastAsia="ko"/>
        </w:rPr>
        <w:t xml:space="preserve"> EF</w:t>
      </w:r>
      <w:r>
        <w:rPr>
          <w:lang w:eastAsia="ko"/>
        </w:rPr>
        <w:t>에</w:t>
      </w:r>
      <w:r>
        <w:rPr>
          <w:lang w:eastAsia="ko"/>
        </w:rPr>
        <w:t xml:space="preserve"> </w:t>
      </w:r>
      <w:r>
        <w:rPr>
          <w:lang w:eastAsia="ko"/>
        </w:rPr>
        <w:t>저장</w:t>
      </w:r>
      <w:r>
        <w:rPr>
          <w:lang w:eastAsia="ko"/>
        </w:rPr>
        <w:t xml:space="preserve"> </w:t>
      </w:r>
      <w:r>
        <w:rPr>
          <w:lang w:eastAsia="ko"/>
        </w:rPr>
        <w:t>된</w:t>
      </w:r>
      <w:r>
        <w:rPr>
          <w:lang w:eastAsia="ko"/>
        </w:rPr>
        <w:t xml:space="preserve"> </w:t>
      </w:r>
      <w:r>
        <w:rPr>
          <w:lang w:eastAsia="ko"/>
        </w:rPr>
        <w:t>메시지</w:t>
      </w:r>
      <w:r>
        <w:rPr>
          <w:lang w:eastAsia="ko"/>
        </w:rPr>
        <w:t xml:space="preserve"> Id</w:t>
      </w:r>
      <w:r>
        <w:rPr>
          <w:lang w:eastAsia="ko"/>
        </w:rPr>
        <w:t>가</w:t>
      </w:r>
      <w:r>
        <w:rPr>
          <w:lang w:eastAsia="ko"/>
        </w:rPr>
        <w:t xml:space="preserve"> </w:t>
      </w:r>
      <w:r>
        <w:rPr>
          <w:lang w:eastAsia="ko"/>
        </w:rPr>
        <w:t>포함</w:t>
      </w:r>
      <w:r>
        <w:rPr>
          <w:lang w:eastAsia="ko"/>
        </w:rPr>
        <w:t xml:space="preserve"> </w:t>
      </w:r>
      <w:r>
        <w:rPr>
          <w:lang w:eastAsia="ko"/>
        </w:rPr>
        <w:t>되어야</w:t>
      </w:r>
      <w:r>
        <w:rPr>
          <w:lang w:eastAsia="ko"/>
        </w:rPr>
        <w:t xml:space="preserve"> </w:t>
      </w:r>
      <w:r>
        <w:rPr>
          <w:lang w:eastAsia="ko"/>
        </w:rPr>
        <w:t>합니다</w:t>
      </w:r>
      <w:r>
        <w:rPr>
          <w:lang w:eastAsia="ko"/>
        </w:rPr>
        <w:t>.</w:t>
      </w:r>
      <w:r>
        <w:rPr>
          <w:vertAlign w:val="subscript"/>
          <w:lang w:eastAsia="ko"/>
        </w:rPr>
        <w:t>CBMI</w:t>
      </w:r>
      <w:r>
        <w:rPr>
          <w:lang w:eastAsia="ko"/>
        </w:rPr>
        <w:t>Ef</w:t>
      </w:r>
      <w:r>
        <w:rPr>
          <w:vertAlign w:val="subscript"/>
          <w:lang w:eastAsia="ko"/>
        </w:rPr>
        <w:t>CBMID</w:t>
      </w:r>
      <w:r>
        <w:rPr>
          <w:lang w:eastAsia="ko"/>
        </w:rPr>
        <w:t xml:space="preserve"> </w:t>
      </w:r>
      <w:r>
        <w:rPr>
          <w:lang w:eastAsia="ko"/>
        </w:rPr>
        <w:t>및</w:t>
      </w:r>
      <w:r>
        <w:rPr>
          <w:lang w:eastAsia="ko"/>
        </w:rPr>
        <w:t xml:space="preserve"> EF</w:t>
      </w:r>
      <w:r>
        <w:rPr>
          <w:vertAlign w:val="subscript"/>
          <w:lang w:eastAsia="ko"/>
        </w:rPr>
        <w:t xml:space="preserve">CBMIR </w:t>
      </w:r>
      <w:r>
        <w:rPr>
          <w:lang w:eastAsia="ko"/>
        </w:rPr>
        <w:t>파일을</w:t>
      </w:r>
      <w:r>
        <w:rPr>
          <w:lang w:eastAsia="ko"/>
        </w:rPr>
        <w:t xml:space="preserve"> </w:t>
      </w:r>
      <w:r>
        <w:rPr>
          <w:lang w:eastAsia="ko"/>
        </w:rPr>
        <w:t>참조</w:t>
      </w:r>
      <w:r>
        <w:rPr>
          <w:lang w:eastAsia="ko"/>
        </w:rPr>
        <w:t xml:space="preserve"> </w:t>
      </w:r>
      <w:r>
        <w:rPr>
          <w:lang w:eastAsia="ko"/>
        </w:rPr>
        <w:t>하십시오</w:t>
      </w:r>
      <w:r>
        <w:rPr>
          <w:lang w:eastAsia="ko"/>
        </w:rPr>
        <w:t xml:space="preserve"> (3GPP</w:t>
      </w:r>
      <w:r w:rsidR="004D3A40">
        <w:rPr>
          <w:lang w:eastAsia="ko"/>
        </w:rPr>
        <w:t> </w:t>
      </w:r>
      <w:r>
        <w:rPr>
          <w:lang w:eastAsia="ko"/>
        </w:rPr>
        <w:t>Ts</w:t>
      </w:r>
      <w:r w:rsidR="004D3A40">
        <w:rPr>
          <w:lang w:eastAsia="ko"/>
        </w:rPr>
        <w:t> </w:t>
      </w:r>
      <w:r>
        <w:rPr>
          <w:lang w:eastAsia="ko"/>
        </w:rPr>
        <w:t>31.102</w:t>
      </w:r>
      <w:r w:rsidR="004D3A40">
        <w:rPr>
          <w:lang w:eastAsia="ko"/>
        </w:rPr>
        <w:t> </w:t>
      </w:r>
      <w:r>
        <w:rPr>
          <w:lang w:eastAsia="ko"/>
        </w:rPr>
        <w:t xml:space="preserve">[18]) </w:t>
      </w:r>
      <w:r>
        <w:rPr>
          <w:lang w:eastAsia="ko"/>
        </w:rPr>
        <w:t>및</w:t>
      </w:r>
      <w:r>
        <w:rPr>
          <w:lang w:eastAsia="ko"/>
        </w:rPr>
        <w:t xml:space="preserve"> UE</w:t>
      </w:r>
      <w:r>
        <w:rPr>
          <w:lang w:eastAsia="ko"/>
        </w:rPr>
        <w:t>에</w:t>
      </w:r>
      <w:r>
        <w:rPr>
          <w:lang w:eastAsia="ko"/>
        </w:rPr>
        <w:t xml:space="preserve"> </w:t>
      </w:r>
      <w:r>
        <w:rPr>
          <w:lang w:eastAsia="ko"/>
        </w:rPr>
        <w:t>저장</w:t>
      </w:r>
      <w:r>
        <w:rPr>
          <w:lang w:eastAsia="ko"/>
        </w:rPr>
        <w:t xml:space="preserve"> </w:t>
      </w:r>
      <w:r>
        <w:rPr>
          <w:lang w:eastAsia="ko"/>
        </w:rPr>
        <w:t>된</w:t>
      </w:r>
      <w:r>
        <w:rPr>
          <w:lang w:eastAsia="ko"/>
        </w:rPr>
        <w:t xml:space="preserve"> </w:t>
      </w:r>
      <w:r>
        <w:rPr>
          <w:lang w:eastAsia="ko"/>
        </w:rPr>
        <w:t>모든</w:t>
      </w:r>
      <w:r>
        <w:rPr>
          <w:lang w:eastAsia="ko"/>
        </w:rPr>
        <w:t xml:space="preserve"> </w:t>
      </w:r>
      <w:r>
        <w:rPr>
          <w:lang w:eastAsia="ko"/>
        </w:rPr>
        <w:t>메시지</w:t>
      </w:r>
      <w:r>
        <w:rPr>
          <w:lang w:eastAsia="ko"/>
        </w:rPr>
        <w:t xml:space="preserve"> </w:t>
      </w:r>
      <w:r>
        <w:rPr>
          <w:lang w:eastAsia="ko"/>
        </w:rPr>
        <w:t>식별자는</w:t>
      </w:r>
      <w:r>
        <w:rPr>
          <w:lang w:eastAsia="ko"/>
        </w:rPr>
        <w:t xml:space="preserve"> "</w:t>
      </w:r>
      <w:r>
        <w:rPr>
          <w:lang w:eastAsia="ko"/>
        </w:rPr>
        <w:t>수신할</w:t>
      </w:r>
      <w:r>
        <w:rPr>
          <w:lang w:eastAsia="ko"/>
        </w:rPr>
        <w:t xml:space="preserve"> CBS </w:t>
      </w:r>
      <w:r>
        <w:rPr>
          <w:lang w:eastAsia="ko"/>
        </w:rPr>
        <w:t>메시지</w:t>
      </w:r>
      <w:r>
        <w:rPr>
          <w:lang w:eastAsia="ko"/>
        </w:rPr>
        <w:t xml:space="preserve"> </w:t>
      </w:r>
      <w:r>
        <w:rPr>
          <w:lang w:eastAsia="ko"/>
        </w:rPr>
        <w:t>목록</w:t>
      </w:r>
      <w:r>
        <w:rPr>
          <w:lang w:eastAsia="ko"/>
        </w:rPr>
        <w:t>"</w:t>
      </w:r>
      <w:r>
        <w:rPr>
          <w:lang w:eastAsia="ko"/>
        </w:rPr>
        <w:t>에</w:t>
      </w:r>
      <w:r>
        <w:rPr>
          <w:lang w:eastAsia="ko"/>
        </w:rPr>
        <w:t xml:space="preserve"> </w:t>
      </w:r>
      <w:r>
        <w:rPr>
          <w:lang w:eastAsia="ko"/>
        </w:rPr>
        <w:t>있다</w:t>
      </w:r>
      <w:r>
        <w:rPr>
          <w:lang w:eastAsia="ko"/>
        </w:rPr>
        <w:t>. UE</w:t>
      </w:r>
      <w:r>
        <w:rPr>
          <w:lang w:eastAsia="ko"/>
        </w:rPr>
        <w:t>가</w:t>
      </w:r>
      <w:r>
        <w:rPr>
          <w:lang w:eastAsia="ko"/>
        </w:rPr>
        <w:t xml:space="preserve"> </w:t>
      </w:r>
      <w:r>
        <w:rPr>
          <w:lang w:eastAsia="ko"/>
        </w:rPr>
        <w:t>검색할</w:t>
      </w:r>
      <w:r>
        <w:rPr>
          <w:lang w:eastAsia="ko"/>
        </w:rPr>
        <w:t xml:space="preserve"> </w:t>
      </w:r>
      <w:r>
        <w:rPr>
          <w:lang w:eastAsia="ko"/>
        </w:rPr>
        <w:t>수</w:t>
      </w:r>
      <w:r>
        <w:rPr>
          <w:lang w:eastAsia="ko"/>
        </w:rPr>
        <w:t xml:space="preserve"> </w:t>
      </w:r>
      <w:r>
        <w:rPr>
          <w:lang w:eastAsia="ko"/>
        </w:rPr>
        <w:t>있는</w:t>
      </w:r>
      <w:r>
        <w:rPr>
          <w:lang w:eastAsia="ko"/>
        </w:rPr>
        <w:t xml:space="preserve"> </w:t>
      </w:r>
      <w:r>
        <w:rPr>
          <w:lang w:eastAsia="ko"/>
        </w:rPr>
        <w:t>메시지</w:t>
      </w:r>
      <w:r>
        <w:rPr>
          <w:lang w:eastAsia="ko"/>
        </w:rPr>
        <w:t xml:space="preserve"> ID</w:t>
      </w:r>
      <w:r>
        <w:rPr>
          <w:lang w:eastAsia="ko"/>
        </w:rPr>
        <w:t>의</w:t>
      </w:r>
      <w:r>
        <w:rPr>
          <w:lang w:eastAsia="ko"/>
        </w:rPr>
        <w:t xml:space="preserve"> </w:t>
      </w:r>
      <w:r>
        <w:rPr>
          <w:lang w:eastAsia="ko"/>
        </w:rPr>
        <w:t>수에</w:t>
      </w:r>
      <w:r>
        <w:rPr>
          <w:lang w:eastAsia="ko"/>
        </w:rPr>
        <w:t xml:space="preserve"> </w:t>
      </w:r>
      <w:r>
        <w:rPr>
          <w:lang w:eastAsia="ko"/>
        </w:rPr>
        <w:t>대하여</w:t>
      </w:r>
      <w:r>
        <w:rPr>
          <w:lang w:eastAsia="ko"/>
        </w:rPr>
        <w:t xml:space="preserve"> </w:t>
      </w:r>
      <w:r>
        <w:rPr>
          <w:lang w:eastAsia="ko"/>
        </w:rPr>
        <w:t>제한</w:t>
      </w:r>
      <w:r>
        <w:rPr>
          <w:lang w:eastAsia="ko"/>
        </w:rPr>
        <w:t xml:space="preserve"> </w:t>
      </w:r>
      <w:r>
        <w:rPr>
          <w:lang w:eastAsia="ko"/>
        </w:rPr>
        <w:t>된</w:t>
      </w:r>
      <w:r>
        <w:rPr>
          <w:lang w:eastAsia="ko"/>
        </w:rPr>
        <w:t xml:space="preserve"> </w:t>
      </w:r>
      <w:r>
        <w:rPr>
          <w:lang w:eastAsia="ko"/>
        </w:rPr>
        <w:t>기능을</w:t>
      </w:r>
      <w:r>
        <w:rPr>
          <w:lang w:eastAsia="ko"/>
        </w:rPr>
        <w:t xml:space="preserve"> </w:t>
      </w:r>
      <w:r>
        <w:rPr>
          <w:lang w:eastAsia="ko"/>
        </w:rPr>
        <w:t>갖는</w:t>
      </w:r>
      <w:r>
        <w:rPr>
          <w:lang w:eastAsia="ko"/>
        </w:rPr>
        <w:t xml:space="preserve"> </w:t>
      </w:r>
      <w:r>
        <w:rPr>
          <w:lang w:eastAsia="ko"/>
        </w:rPr>
        <w:t>경우</w:t>
      </w:r>
      <w:r>
        <w:rPr>
          <w:lang w:eastAsia="ko"/>
        </w:rPr>
        <w:t>, USIM</w:t>
      </w:r>
      <w:r>
        <w:rPr>
          <w:lang w:eastAsia="ko"/>
        </w:rPr>
        <w:t>에</w:t>
      </w:r>
      <w:r>
        <w:rPr>
          <w:lang w:eastAsia="ko"/>
        </w:rPr>
        <w:t xml:space="preserve"> </w:t>
      </w:r>
      <w:r>
        <w:rPr>
          <w:lang w:eastAsia="ko"/>
        </w:rPr>
        <w:t>저장</w:t>
      </w:r>
      <w:r>
        <w:rPr>
          <w:lang w:eastAsia="ko"/>
        </w:rPr>
        <w:t xml:space="preserve"> </w:t>
      </w:r>
      <w:r>
        <w:rPr>
          <w:lang w:eastAsia="ko"/>
        </w:rPr>
        <w:t>된</w:t>
      </w:r>
      <w:r>
        <w:rPr>
          <w:lang w:eastAsia="ko"/>
        </w:rPr>
        <w:t xml:space="preserve"> IDs</w:t>
      </w:r>
      <w:r>
        <w:rPr>
          <w:lang w:eastAsia="ko"/>
        </w:rPr>
        <w:t>는</w:t>
      </w:r>
      <w:r>
        <w:rPr>
          <w:lang w:eastAsia="ko"/>
        </w:rPr>
        <w:t xml:space="preserve"> UE</w:t>
      </w:r>
      <w:r>
        <w:rPr>
          <w:lang w:eastAsia="ko"/>
        </w:rPr>
        <w:t>에</w:t>
      </w:r>
      <w:r>
        <w:rPr>
          <w:lang w:eastAsia="ko"/>
        </w:rPr>
        <w:t xml:space="preserve"> </w:t>
      </w:r>
      <w:r>
        <w:rPr>
          <w:lang w:eastAsia="ko"/>
        </w:rPr>
        <w:t>저장</w:t>
      </w:r>
      <w:r>
        <w:rPr>
          <w:lang w:eastAsia="ko"/>
        </w:rPr>
        <w:t xml:space="preserve"> </w:t>
      </w:r>
      <w:r>
        <w:rPr>
          <w:lang w:eastAsia="ko"/>
        </w:rPr>
        <w:t>된</w:t>
      </w:r>
      <w:r>
        <w:rPr>
          <w:lang w:eastAsia="ko"/>
        </w:rPr>
        <w:t xml:space="preserve"> </w:t>
      </w:r>
      <w:r>
        <w:rPr>
          <w:lang w:eastAsia="ko"/>
        </w:rPr>
        <w:t>어느</w:t>
      </w:r>
      <w:r>
        <w:rPr>
          <w:lang w:eastAsia="ko"/>
        </w:rPr>
        <w:t xml:space="preserve"> </w:t>
      </w:r>
      <w:r>
        <w:rPr>
          <w:lang w:eastAsia="ko"/>
        </w:rPr>
        <w:t>것</w:t>
      </w:r>
      <w:r>
        <w:rPr>
          <w:lang w:eastAsia="ko"/>
        </w:rPr>
        <w:t xml:space="preserve"> </w:t>
      </w:r>
      <w:r>
        <w:rPr>
          <w:lang w:eastAsia="ko"/>
        </w:rPr>
        <w:t>보다</w:t>
      </w:r>
      <w:r>
        <w:rPr>
          <w:lang w:eastAsia="ko"/>
        </w:rPr>
        <w:t xml:space="preserve"> </w:t>
      </w:r>
      <w:r>
        <w:rPr>
          <w:lang w:eastAsia="ko"/>
        </w:rPr>
        <w:t>우선</w:t>
      </w:r>
      <w:r>
        <w:rPr>
          <w:lang w:eastAsia="ko"/>
        </w:rPr>
        <w:t xml:space="preserve"> </w:t>
      </w:r>
      <w:r>
        <w:rPr>
          <w:lang w:eastAsia="ko"/>
        </w:rPr>
        <w:t>하</w:t>
      </w:r>
      <w:r>
        <w:rPr>
          <w:lang w:eastAsia="ko"/>
        </w:rPr>
        <w:t xml:space="preserve"> </w:t>
      </w:r>
      <w:r>
        <w:rPr>
          <w:lang w:eastAsia="ko"/>
        </w:rPr>
        <w:t>여야</w:t>
      </w:r>
      <w:r>
        <w:rPr>
          <w:lang w:eastAsia="ko"/>
        </w:rPr>
        <w:t xml:space="preserve"> </w:t>
      </w:r>
      <w:r>
        <w:rPr>
          <w:lang w:eastAsia="ko"/>
        </w:rPr>
        <w:t>한다</w:t>
      </w:r>
      <w:r>
        <w:rPr>
          <w:lang w:eastAsia="ko"/>
        </w:rPr>
        <w:t>.</w:t>
      </w:r>
    </w:p>
    <w:p w:rsidR="00A61661" w:rsidRDefault="00A61661" w:rsidP="005529D7">
      <w:pPr>
        <w:rPr>
          <w:lang w:eastAsia="ja-JP"/>
        </w:rPr>
      </w:pPr>
      <w:r>
        <w:rPr>
          <w:lang w:eastAsia="ko"/>
        </w:rPr>
        <w:t>MS</w:t>
      </w:r>
      <w:r>
        <w:rPr>
          <w:lang w:eastAsia="ko"/>
        </w:rPr>
        <w:t>는</w:t>
      </w:r>
      <w:r>
        <w:rPr>
          <w:lang w:eastAsia="ko"/>
        </w:rPr>
        <w:t xml:space="preserve"> </w:t>
      </w:r>
      <w:r>
        <w:rPr>
          <w:lang w:eastAsia="ko"/>
        </w:rPr>
        <w:t>메시지</w:t>
      </w:r>
      <w:r>
        <w:rPr>
          <w:lang w:eastAsia="ko"/>
        </w:rPr>
        <w:t xml:space="preserve"> </w:t>
      </w:r>
      <w:r>
        <w:rPr>
          <w:lang w:eastAsia="ko"/>
        </w:rPr>
        <w:t>식별자</w:t>
      </w:r>
      <w:r>
        <w:rPr>
          <w:lang w:eastAsia="ko"/>
        </w:rPr>
        <w:t xml:space="preserve"> </w:t>
      </w:r>
      <w:r>
        <w:rPr>
          <w:lang w:eastAsia="ko"/>
        </w:rPr>
        <w:t>값</w:t>
      </w:r>
      <w:r>
        <w:rPr>
          <w:lang w:eastAsia="ko"/>
        </w:rPr>
        <w:t xml:space="preserve"> </w:t>
      </w:r>
      <w:r>
        <w:rPr>
          <w:lang w:eastAsia="ko"/>
        </w:rPr>
        <w:t>범위에서</w:t>
      </w:r>
      <w:r>
        <w:rPr>
          <w:lang w:eastAsia="ko"/>
        </w:rPr>
        <w:t xml:space="preserve"> CBS </w:t>
      </w:r>
      <w:r>
        <w:rPr>
          <w:lang w:eastAsia="ko"/>
        </w:rPr>
        <w:t>메시지를</w:t>
      </w:r>
      <w:r>
        <w:rPr>
          <w:lang w:eastAsia="ko"/>
        </w:rPr>
        <w:t xml:space="preserve"> </w:t>
      </w:r>
      <w:r>
        <w:rPr>
          <w:lang w:eastAsia="ko"/>
        </w:rPr>
        <w:t>폐기</w:t>
      </w:r>
      <w:r>
        <w:rPr>
          <w:lang w:eastAsia="ko"/>
        </w:rPr>
        <w:t xml:space="preserve"> </w:t>
      </w:r>
      <w:r>
        <w:rPr>
          <w:lang w:eastAsia="ko"/>
        </w:rPr>
        <w:t>한다</w:t>
      </w:r>
      <w:r>
        <w:rPr>
          <w:lang w:eastAsia="ko"/>
        </w:rPr>
        <w:t xml:space="preserve"> </w:t>
      </w:r>
      <w:r>
        <w:rPr>
          <w:lang w:eastAsia="ko"/>
        </w:rPr>
        <w:t>"</w:t>
      </w:r>
      <w:r>
        <w:rPr>
          <w:lang w:eastAsia="ko"/>
        </w:rPr>
        <w:t>A000hex-AFFFhex</w:t>
      </w:r>
      <w:r>
        <w:rPr>
          <w:lang w:eastAsia="ko"/>
        </w:rPr>
        <w:t>"</w:t>
      </w:r>
      <w:r>
        <w:rPr>
          <w:lang w:eastAsia="ko"/>
        </w:rPr>
        <w:t xml:space="preserve"> </w:t>
      </w:r>
      <w:r>
        <w:rPr>
          <w:lang w:eastAsia="ko"/>
        </w:rPr>
        <w:t>수신</w:t>
      </w:r>
      <w:r>
        <w:rPr>
          <w:lang w:eastAsia="ko"/>
        </w:rPr>
        <w:t xml:space="preserve"> </w:t>
      </w:r>
      <w:r>
        <w:rPr>
          <w:lang w:eastAsia="ko"/>
        </w:rPr>
        <w:t>되지</w:t>
      </w:r>
      <w:r>
        <w:rPr>
          <w:lang w:eastAsia="ko"/>
        </w:rPr>
        <w:t xml:space="preserve"> </w:t>
      </w:r>
      <w:r>
        <w:rPr>
          <w:lang w:eastAsia="ko"/>
        </w:rPr>
        <w:t>않는</w:t>
      </w:r>
      <w:r>
        <w:rPr>
          <w:lang w:eastAsia="ko"/>
        </w:rPr>
        <w:t xml:space="preserve"> </w:t>
      </w:r>
      <w:r>
        <w:rPr>
          <w:lang w:eastAsia="ko"/>
        </w:rPr>
        <w:t>한</w:t>
      </w:r>
      <w:r>
        <w:rPr>
          <w:lang w:eastAsia="ko"/>
        </w:rPr>
        <w:t xml:space="preserve"> </w:t>
      </w:r>
      <w:r>
        <w:rPr>
          <w:lang w:eastAsia="ko"/>
        </w:rPr>
        <w:t>보낸</w:t>
      </w:r>
      <w:r>
        <w:rPr>
          <w:lang w:eastAsia="ko"/>
        </w:rPr>
        <w:t xml:space="preserve"> </w:t>
      </w:r>
      <w:r>
        <w:rPr>
          <w:lang w:eastAsia="ko"/>
        </w:rPr>
        <w:t>사람</w:t>
      </w:r>
      <w:r>
        <w:rPr>
          <w:lang w:eastAsia="ko"/>
        </w:rPr>
        <w:t>:</w:t>
      </w:r>
    </w:p>
    <w:p w:rsidR="00A61661" w:rsidRDefault="005529D7" w:rsidP="005529D7">
      <w:pPr>
        <w:pStyle w:val="B1"/>
        <w:ind w:left="284" w:firstLine="0"/>
      </w:pPr>
      <w:r>
        <w:rPr>
          <w:lang w:eastAsia="ko"/>
        </w:rPr>
        <w:lastRenderedPageBreak/>
        <w:t>-</w:t>
      </w:r>
      <w:r>
        <w:rPr>
          <w:lang w:eastAsia="ko"/>
        </w:rPr>
        <w:tab/>
      </w:r>
      <w:r w:rsidR="00A61661">
        <w:rPr>
          <w:lang w:eastAsia="ko"/>
        </w:rPr>
        <w:t>HPLMN</w:t>
      </w:r>
      <w:r w:rsidR="00A61661">
        <w:rPr>
          <w:lang w:eastAsia="ko"/>
        </w:rPr>
        <w:t>;</w:t>
      </w:r>
    </w:p>
    <w:p w:rsidR="00A61661" w:rsidRPr="005529D7" w:rsidRDefault="005529D7" w:rsidP="005529D7">
      <w:pPr>
        <w:pStyle w:val="B1"/>
        <w:ind w:left="284" w:firstLine="0"/>
        <w:rPr>
          <w:lang w:val="en-US"/>
        </w:rPr>
      </w:pPr>
      <w:r>
        <w:rPr>
          <w:lang w:eastAsia="ko"/>
        </w:rPr>
        <w:t>-</w:t>
      </w:r>
      <w:r>
        <w:rPr>
          <w:lang w:eastAsia="ko"/>
        </w:rPr>
        <w:tab/>
      </w:r>
      <w:r w:rsidR="00A61661">
        <w:rPr>
          <w:lang w:eastAsia="ko"/>
        </w:rPr>
        <w:t>EHPLMN</w:t>
      </w:r>
      <w:r w:rsidR="00A61661" w:rsidRPr="005529D7">
        <w:rPr>
          <w:lang w:eastAsia="ko"/>
        </w:rPr>
        <w:t>;</w:t>
      </w:r>
      <w:r w:rsidR="00A61661" w:rsidRPr="005529D7">
        <w:rPr>
          <w:lang w:eastAsia="ko"/>
        </w:rPr>
        <w:t xml:space="preserve"> </w:t>
      </w:r>
      <w:r w:rsidR="00A61661" w:rsidRPr="005529D7">
        <w:rPr>
          <w:lang w:eastAsia="ko"/>
        </w:rPr>
        <w:t>또는</w:t>
      </w:r>
    </w:p>
    <w:p w:rsidR="00A61661" w:rsidRPr="00A61661" w:rsidRDefault="005529D7" w:rsidP="005529D7">
      <w:pPr>
        <w:pStyle w:val="B1"/>
        <w:ind w:left="284" w:firstLine="0"/>
        <w:rPr>
          <w:lang w:val="en-US"/>
        </w:rPr>
      </w:pPr>
      <w:r>
        <w:rPr>
          <w:lang w:eastAsia="ko"/>
        </w:rPr>
        <w:t>-</w:t>
      </w:r>
      <w:r>
        <w:rPr>
          <w:lang w:eastAsia="ko"/>
        </w:rPr>
        <w:tab/>
      </w:r>
      <w:r w:rsidR="00A61661">
        <w:rPr>
          <w:lang w:eastAsia="ko"/>
        </w:rPr>
        <w:t xml:space="preserve">HPLMN </w:t>
      </w:r>
      <w:r w:rsidR="00A61661">
        <w:rPr>
          <w:lang w:eastAsia="ko"/>
        </w:rPr>
        <w:t>또는</w:t>
      </w:r>
      <w:r w:rsidR="00A61661">
        <w:rPr>
          <w:lang w:eastAsia="ko"/>
        </w:rPr>
        <w:t xml:space="preserve"> EHPLMN</w:t>
      </w:r>
      <w:r w:rsidR="00A61661">
        <w:rPr>
          <w:lang w:eastAsia="ko"/>
        </w:rPr>
        <w:t>에</w:t>
      </w:r>
      <w:r w:rsidR="00A61661">
        <w:rPr>
          <w:lang w:eastAsia="ko"/>
        </w:rPr>
        <w:t xml:space="preserve"> </w:t>
      </w:r>
      <w:r w:rsidR="00A61661">
        <w:rPr>
          <w:lang w:eastAsia="ko"/>
        </w:rPr>
        <w:t>해당</w:t>
      </w:r>
      <w:r w:rsidR="00A61661">
        <w:rPr>
          <w:lang w:eastAsia="ko"/>
        </w:rPr>
        <w:t xml:space="preserve"> </w:t>
      </w:r>
      <w:r w:rsidR="00A61661">
        <w:rPr>
          <w:lang w:eastAsia="ko"/>
        </w:rPr>
        <w:t>하는</w:t>
      </w:r>
      <w:r w:rsidR="00A61661">
        <w:rPr>
          <w:lang w:eastAsia="ko"/>
        </w:rPr>
        <w:t xml:space="preserve"> PLMN</w:t>
      </w:r>
      <w:r w:rsidR="00A61661">
        <w:rPr>
          <w:lang w:eastAsia="ko"/>
        </w:rPr>
        <w:t>입니다</w:t>
      </w:r>
      <w:r w:rsidR="00A61661">
        <w:rPr>
          <w:lang w:eastAsia="ko"/>
        </w:rPr>
        <w:t>.</w:t>
      </w:r>
    </w:p>
    <w:p w:rsidR="00E448B3" w:rsidRDefault="00E448B3">
      <w:pPr>
        <w:pStyle w:val="5"/>
        <w:tabs>
          <w:tab w:val="left" w:pos="1140"/>
        </w:tabs>
        <w:ind w:left="1140" w:hanging="1140"/>
      </w:pPr>
      <w:bookmarkStart w:id="189" w:name="_Toc509929849"/>
      <w:r>
        <w:rPr>
          <w:lang w:eastAsia="ko"/>
        </w:rPr>
        <w:t>9.4.2.2.3</w:t>
      </w:r>
      <w:r>
        <w:rPr>
          <w:lang w:eastAsia="ko"/>
        </w:rPr>
        <w:tab/>
      </w:r>
      <w:r>
        <w:rPr>
          <w:lang w:eastAsia="ko"/>
        </w:rPr>
        <w:t>일련</w:t>
      </w:r>
      <w:r>
        <w:rPr>
          <w:lang w:eastAsia="ko"/>
        </w:rPr>
        <w:t xml:space="preserve"> </w:t>
      </w:r>
      <w:r>
        <w:rPr>
          <w:lang w:eastAsia="ko"/>
        </w:rPr>
        <w:t>번호</w:t>
      </w:r>
      <w:bookmarkEnd w:id="189"/>
    </w:p>
    <w:p w:rsidR="00E448B3" w:rsidRDefault="00E448B3">
      <w:r>
        <w:rPr>
          <w:lang w:eastAsia="ko"/>
        </w:rPr>
        <w:t>이</w:t>
      </w:r>
      <w:r>
        <w:rPr>
          <w:lang w:eastAsia="ko"/>
        </w:rPr>
        <w:t xml:space="preserve"> </w:t>
      </w:r>
      <w:r>
        <w:rPr>
          <w:lang w:eastAsia="ko"/>
        </w:rPr>
        <w:t>매개</w:t>
      </w:r>
      <w:r>
        <w:rPr>
          <w:lang w:eastAsia="ko"/>
        </w:rPr>
        <w:t xml:space="preserve"> </w:t>
      </w:r>
      <w:r>
        <w:rPr>
          <w:lang w:eastAsia="ko"/>
        </w:rPr>
        <w:t>변수는</w:t>
      </w:r>
      <w:r>
        <w:rPr>
          <w:lang w:eastAsia="ko"/>
        </w:rPr>
        <w:t xml:space="preserve"> </w:t>
      </w:r>
      <w:r>
        <w:rPr>
          <w:lang w:eastAsia="ko"/>
        </w:rPr>
        <w:t>메시지</w:t>
      </w:r>
      <w:r>
        <w:rPr>
          <w:lang w:eastAsia="ko"/>
        </w:rPr>
        <w:t xml:space="preserve"> ID</w:t>
      </w:r>
      <w:r>
        <w:rPr>
          <w:lang w:eastAsia="ko"/>
        </w:rPr>
        <w:t>로</w:t>
      </w:r>
      <w:r>
        <w:rPr>
          <w:lang w:eastAsia="ko"/>
        </w:rPr>
        <w:t xml:space="preserve"> </w:t>
      </w:r>
      <w:r>
        <w:rPr>
          <w:lang w:eastAsia="ko"/>
        </w:rPr>
        <w:t>표시</w:t>
      </w:r>
      <w:r>
        <w:rPr>
          <w:lang w:eastAsia="ko"/>
        </w:rPr>
        <w:t xml:space="preserve"> </w:t>
      </w:r>
      <w:r>
        <w:rPr>
          <w:lang w:eastAsia="ko"/>
        </w:rPr>
        <w:t>된</w:t>
      </w:r>
      <w:r>
        <w:rPr>
          <w:lang w:eastAsia="ko"/>
        </w:rPr>
        <w:t xml:space="preserve"> </w:t>
      </w:r>
      <w:r>
        <w:rPr>
          <w:lang w:eastAsia="ko"/>
        </w:rPr>
        <w:t>소스</w:t>
      </w:r>
      <w:r>
        <w:rPr>
          <w:lang w:eastAsia="ko"/>
        </w:rPr>
        <w:t xml:space="preserve"> </w:t>
      </w:r>
      <w:r>
        <w:rPr>
          <w:lang w:eastAsia="ko"/>
        </w:rPr>
        <w:t>및</w:t>
      </w:r>
      <w:r>
        <w:rPr>
          <w:lang w:eastAsia="ko"/>
        </w:rPr>
        <w:t xml:space="preserve"> </w:t>
      </w:r>
      <w:r>
        <w:rPr>
          <w:lang w:eastAsia="ko"/>
        </w:rPr>
        <w:t>유형에</w:t>
      </w:r>
      <w:r>
        <w:rPr>
          <w:lang w:eastAsia="ko"/>
        </w:rPr>
        <w:t xml:space="preserve"> </w:t>
      </w:r>
      <w:r>
        <w:rPr>
          <w:lang w:eastAsia="ko"/>
        </w:rPr>
        <w:t>서</w:t>
      </w:r>
      <w:r>
        <w:rPr>
          <w:lang w:eastAsia="ko"/>
        </w:rPr>
        <w:t xml:space="preserve"> </w:t>
      </w:r>
      <w:r>
        <w:rPr>
          <w:lang w:eastAsia="ko"/>
        </w:rPr>
        <w:t>특정</w:t>
      </w:r>
      <w:r>
        <w:rPr>
          <w:lang w:eastAsia="ko"/>
        </w:rPr>
        <w:t xml:space="preserve"> CBS </w:t>
      </w:r>
      <w:r>
        <w:rPr>
          <w:lang w:eastAsia="ko"/>
        </w:rPr>
        <w:t>메시지를</w:t>
      </w:r>
      <w:r>
        <w:rPr>
          <w:lang w:eastAsia="ko"/>
        </w:rPr>
        <w:t xml:space="preserve"> </w:t>
      </w:r>
      <w:r>
        <w:rPr>
          <w:lang w:eastAsia="ko"/>
        </w:rPr>
        <w:t>식별</w:t>
      </w:r>
      <w:r>
        <w:rPr>
          <w:lang w:eastAsia="ko"/>
        </w:rPr>
        <w:t xml:space="preserve"> </w:t>
      </w:r>
      <w:r>
        <w:rPr>
          <w:lang w:eastAsia="ko"/>
        </w:rPr>
        <w:t>합니다</w:t>
      </w:r>
      <w:r>
        <w:rPr>
          <w:lang w:eastAsia="ko"/>
        </w:rPr>
        <w:t xml:space="preserve"> (3GPP</w:t>
      </w:r>
      <w:r w:rsidR="004D3A40">
        <w:rPr>
          <w:lang w:eastAsia="ko"/>
        </w:rPr>
        <w:t> </w:t>
      </w:r>
      <w:r>
        <w:rPr>
          <w:lang w:eastAsia="ko"/>
        </w:rPr>
        <w:t>Ts</w:t>
      </w:r>
      <w:r w:rsidR="004D3A40">
        <w:rPr>
          <w:lang w:eastAsia="ko"/>
        </w:rPr>
        <w:t> </w:t>
      </w:r>
      <w:r>
        <w:rPr>
          <w:lang w:eastAsia="ko"/>
        </w:rPr>
        <w:t>25.324</w:t>
      </w:r>
      <w:r w:rsidR="004D3A40">
        <w:rPr>
          <w:lang w:eastAsia="ko"/>
        </w:rPr>
        <w:t> </w:t>
      </w:r>
      <w:r>
        <w:rPr>
          <w:lang w:eastAsia="ko"/>
        </w:rPr>
        <w:t>에</w:t>
      </w:r>
      <w:r>
        <w:rPr>
          <w:lang w:eastAsia="ko"/>
        </w:rPr>
        <w:t xml:space="preserve"> </w:t>
      </w:r>
      <w:r>
        <w:rPr>
          <w:lang w:eastAsia="ko"/>
        </w:rPr>
        <w:t>설명</w:t>
      </w:r>
      <w:r>
        <w:rPr>
          <w:lang w:eastAsia="ko"/>
        </w:rPr>
        <w:t xml:space="preserve"> </w:t>
      </w:r>
      <w:r>
        <w:rPr>
          <w:lang w:eastAsia="ko"/>
        </w:rPr>
        <w:t>된</w:t>
      </w:r>
      <w:r>
        <w:rPr>
          <w:lang w:eastAsia="ko"/>
        </w:rPr>
        <w:t xml:space="preserve"> </w:t>
      </w:r>
      <w:r>
        <w:rPr>
          <w:lang w:eastAsia="ko"/>
        </w:rPr>
        <w:t>일련</w:t>
      </w:r>
      <w:r>
        <w:rPr>
          <w:lang w:eastAsia="ko"/>
        </w:rPr>
        <w:t xml:space="preserve"> </w:t>
      </w:r>
      <w:r>
        <w:rPr>
          <w:lang w:eastAsia="ko"/>
        </w:rPr>
        <w:t>번호와</w:t>
      </w:r>
      <w:r>
        <w:rPr>
          <w:lang w:eastAsia="ko"/>
        </w:rPr>
        <w:t xml:space="preserve"> </w:t>
      </w:r>
      <w:r>
        <w:rPr>
          <w:lang w:eastAsia="ko"/>
        </w:rPr>
        <w:t>동일</w:t>
      </w:r>
      <w:r>
        <w:rPr>
          <w:lang w:eastAsia="ko"/>
        </w:rPr>
        <w:t xml:space="preserve"> </w:t>
      </w:r>
      <w:r>
        <w:rPr>
          <w:lang w:eastAsia="ko"/>
        </w:rPr>
        <w:t>합니다</w:t>
      </w:r>
      <w:r>
        <w:rPr>
          <w:lang w:eastAsia="ko"/>
        </w:rPr>
        <w:t xml:space="preserve">. </w:t>
      </w:r>
      <w:r w:rsidR="004D3A40">
        <w:rPr>
          <w:lang w:eastAsia="ko"/>
        </w:rPr>
        <w:t>하위</w:t>
      </w:r>
      <w:r>
        <w:rPr>
          <w:lang w:eastAsia="ko"/>
        </w:rPr>
        <w:t>절</w:t>
      </w:r>
      <w:r w:rsidR="004D3A40">
        <w:rPr>
          <w:lang w:eastAsia="ko"/>
        </w:rPr>
        <w:t> </w:t>
      </w:r>
      <w:r>
        <w:rPr>
          <w:lang w:eastAsia="ko"/>
        </w:rPr>
        <w:t>9.4.1.2.1</w:t>
      </w:r>
      <w:r>
        <w:rPr>
          <w:lang w:eastAsia="ko"/>
        </w:rPr>
        <w:t>는</w:t>
      </w:r>
      <w:r>
        <w:rPr>
          <w:lang w:eastAsia="ko"/>
        </w:rPr>
        <w:t xml:space="preserve"> </w:t>
      </w:r>
      <w:r>
        <w:rPr>
          <w:lang w:eastAsia="ko"/>
        </w:rPr>
        <w:t>해당</w:t>
      </w:r>
      <w:r>
        <w:rPr>
          <w:lang w:eastAsia="ko"/>
        </w:rPr>
        <w:t xml:space="preserve"> </w:t>
      </w:r>
      <w:r>
        <w:rPr>
          <w:lang w:eastAsia="ko"/>
        </w:rPr>
        <w:t>구조</w:t>
      </w:r>
      <w:r>
        <w:rPr>
          <w:lang w:eastAsia="ko"/>
        </w:rPr>
        <w:t xml:space="preserve"> </w:t>
      </w:r>
      <w:r>
        <w:rPr>
          <w:lang w:eastAsia="ko"/>
        </w:rPr>
        <w:t>및</w:t>
      </w:r>
      <w:r>
        <w:rPr>
          <w:lang w:eastAsia="ko"/>
        </w:rPr>
        <w:t xml:space="preserve"> </w:t>
      </w:r>
      <w:r>
        <w:rPr>
          <w:lang w:eastAsia="ko"/>
        </w:rPr>
        <w:t>가능한</w:t>
      </w:r>
      <w:r>
        <w:rPr>
          <w:lang w:eastAsia="ko"/>
        </w:rPr>
        <w:t xml:space="preserve"> </w:t>
      </w:r>
      <w:r>
        <w:rPr>
          <w:lang w:eastAsia="ko"/>
        </w:rPr>
        <w:t>값</w:t>
      </w:r>
      <w:r>
        <w:rPr>
          <w:lang w:eastAsia="ko"/>
        </w:rPr>
        <w:t xml:space="preserve"> </w:t>
      </w:r>
      <w:r>
        <w:rPr>
          <w:lang w:eastAsia="ko"/>
        </w:rPr>
        <w:t>범위에</w:t>
      </w:r>
      <w:r>
        <w:rPr>
          <w:lang w:eastAsia="ko"/>
        </w:rPr>
        <w:t xml:space="preserve"> </w:t>
      </w:r>
      <w:r>
        <w:rPr>
          <w:lang w:eastAsia="ko"/>
        </w:rPr>
        <w:t>대해</w:t>
      </w:r>
      <w:r>
        <w:rPr>
          <w:lang w:eastAsia="ko"/>
        </w:rPr>
        <w:t xml:space="preserve"> </w:t>
      </w:r>
      <w:r>
        <w:rPr>
          <w:lang w:eastAsia="ko"/>
        </w:rPr>
        <w:t>고려</w:t>
      </w:r>
      <w:r>
        <w:rPr>
          <w:lang w:eastAsia="ko"/>
        </w:rPr>
        <w:t xml:space="preserve"> </w:t>
      </w:r>
      <w:r>
        <w:rPr>
          <w:lang w:eastAsia="ko"/>
        </w:rPr>
        <w:t>합니다</w:t>
      </w:r>
      <w:r>
        <w:rPr>
          <w:lang w:eastAsia="ko"/>
        </w:rPr>
        <w:t>.</w:t>
      </w:r>
    </w:p>
    <w:p w:rsidR="00E448B3" w:rsidRDefault="00E448B3">
      <w:pPr>
        <w:pStyle w:val="5"/>
        <w:tabs>
          <w:tab w:val="left" w:pos="1140"/>
        </w:tabs>
        <w:ind w:left="1140" w:hanging="1140"/>
      </w:pPr>
      <w:bookmarkStart w:id="190" w:name="_Toc509929850"/>
      <w:r>
        <w:rPr>
          <w:lang w:eastAsia="ko"/>
        </w:rPr>
        <w:t>9.4.2.2.4</w:t>
      </w:r>
      <w:r>
        <w:rPr>
          <w:lang w:eastAsia="ko"/>
        </w:rPr>
        <w:tab/>
      </w:r>
      <w:r>
        <w:rPr>
          <w:lang w:eastAsia="ko"/>
        </w:rPr>
        <w:t>데이터</w:t>
      </w:r>
      <w:r>
        <w:rPr>
          <w:lang w:eastAsia="ko"/>
        </w:rPr>
        <w:t xml:space="preserve"> </w:t>
      </w:r>
      <w:r>
        <w:rPr>
          <w:lang w:eastAsia="ko"/>
        </w:rPr>
        <w:t>코딩</w:t>
      </w:r>
      <w:r>
        <w:rPr>
          <w:lang w:eastAsia="ko"/>
        </w:rPr>
        <w:t xml:space="preserve"> </w:t>
      </w:r>
      <w:r>
        <w:rPr>
          <w:lang w:eastAsia="ko"/>
        </w:rPr>
        <w:t>체계</w:t>
      </w:r>
      <w:bookmarkEnd w:id="190"/>
    </w:p>
    <w:p w:rsidR="00E448B3" w:rsidRDefault="00E448B3">
      <w:r>
        <w:rPr>
          <w:lang w:eastAsia="ko"/>
        </w:rPr>
        <w:t>이</w:t>
      </w:r>
      <w:r>
        <w:rPr>
          <w:lang w:eastAsia="ko"/>
        </w:rPr>
        <w:t xml:space="preserve"> </w:t>
      </w:r>
      <w:r>
        <w:rPr>
          <w:lang w:eastAsia="ko"/>
        </w:rPr>
        <w:t>매개</w:t>
      </w:r>
      <w:r>
        <w:rPr>
          <w:lang w:eastAsia="ko"/>
        </w:rPr>
        <w:t xml:space="preserve"> </w:t>
      </w:r>
      <w:r>
        <w:rPr>
          <w:lang w:eastAsia="ko"/>
        </w:rPr>
        <w:t>변수는</w:t>
      </w:r>
      <w:r>
        <w:rPr>
          <w:lang w:eastAsia="ko"/>
        </w:rPr>
        <w:t xml:space="preserve"> 3GPP TS 23.038</w:t>
      </w:r>
      <w:r>
        <w:rPr>
          <w:lang w:eastAsia="ko"/>
        </w:rPr>
        <w:t>에</w:t>
      </w:r>
      <w:r>
        <w:rPr>
          <w:lang w:eastAsia="ko"/>
        </w:rPr>
        <w:t xml:space="preserve"> </w:t>
      </w:r>
      <w:r>
        <w:rPr>
          <w:lang w:eastAsia="ko"/>
        </w:rPr>
        <w:t>정의</w:t>
      </w:r>
      <w:r>
        <w:rPr>
          <w:lang w:eastAsia="ko"/>
        </w:rPr>
        <w:t xml:space="preserve"> </w:t>
      </w:r>
      <w:r>
        <w:rPr>
          <w:lang w:eastAsia="ko"/>
        </w:rPr>
        <w:t>된</w:t>
      </w:r>
      <w:r>
        <w:rPr>
          <w:lang w:eastAsia="ko"/>
        </w:rPr>
        <w:t xml:space="preserve"> </w:t>
      </w:r>
      <w:r>
        <w:rPr>
          <w:lang w:eastAsia="ko"/>
        </w:rPr>
        <w:t>대로</w:t>
      </w:r>
      <w:r>
        <w:rPr>
          <w:lang w:eastAsia="ko"/>
        </w:rPr>
        <w:t xml:space="preserve"> CBS </w:t>
      </w:r>
      <w:r>
        <w:rPr>
          <w:lang w:eastAsia="ko"/>
        </w:rPr>
        <w:t>메시지에</w:t>
      </w:r>
      <w:r>
        <w:rPr>
          <w:lang w:eastAsia="ko"/>
        </w:rPr>
        <w:t xml:space="preserve"> </w:t>
      </w:r>
      <w:r>
        <w:rPr>
          <w:lang w:eastAsia="ko"/>
        </w:rPr>
        <w:t>적용</w:t>
      </w:r>
      <w:r>
        <w:rPr>
          <w:lang w:eastAsia="ko"/>
        </w:rPr>
        <w:t xml:space="preserve"> </w:t>
      </w:r>
      <w:r>
        <w:rPr>
          <w:lang w:eastAsia="ko"/>
        </w:rPr>
        <w:t>되는</w:t>
      </w:r>
      <w:r>
        <w:rPr>
          <w:lang w:eastAsia="ko"/>
        </w:rPr>
        <w:t xml:space="preserve"> </w:t>
      </w:r>
      <w:r>
        <w:rPr>
          <w:lang w:eastAsia="ko"/>
        </w:rPr>
        <w:t>알파벳</w:t>
      </w:r>
      <w:r>
        <w:rPr>
          <w:lang w:eastAsia="ko"/>
        </w:rPr>
        <w:t>/</w:t>
      </w:r>
      <w:r>
        <w:rPr>
          <w:lang w:eastAsia="ko"/>
        </w:rPr>
        <w:t>코딩</w:t>
      </w:r>
      <w:r>
        <w:rPr>
          <w:lang w:eastAsia="ko"/>
        </w:rPr>
        <w:t xml:space="preserve"> </w:t>
      </w:r>
      <w:r>
        <w:rPr>
          <w:lang w:eastAsia="ko"/>
        </w:rPr>
        <w:t>및</w:t>
      </w:r>
      <w:r>
        <w:rPr>
          <w:lang w:eastAsia="ko"/>
        </w:rPr>
        <w:t xml:space="preserve"> </w:t>
      </w:r>
      <w:r>
        <w:rPr>
          <w:lang w:eastAsia="ko"/>
        </w:rPr>
        <w:t>언어를</w:t>
      </w:r>
      <w:r>
        <w:rPr>
          <w:lang w:eastAsia="ko"/>
        </w:rPr>
        <w:t xml:space="preserve"> </w:t>
      </w:r>
      <w:r>
        <w:rPr>
          <w:lang w:eastAsia="ko"/>
        </w:rPr>
        <w:t>식별</w:t>
      </w:r>
      <w:r>
        <w:rPr>
          <w:lang w:eastAsia="ko"/>
        </w:rPr>
        <w:t xml:space="preserve"> </w:t>
      </w:r>
      <w:r>
        <w:rPr>
          <w:lang w:eastAsia="ko"/>
        </w:rPr>
        <w:t>합니다</w:t>
      </w:r>
      <w:r>
        <w:rPr>
          <w:lang w:eastAsia="ko"/>
        </w:rPr>
        <w:t>.</w:t>
      </w:r>
      <w:r w:rsidR="004D3A40">
        <w:rPr>
          <w:lang w:eastAsia="ko"/>
        </w:rPr>
        <w:t> </w:t>
      </w:r>
      <w:r>
        <w:rPr>
          <w:lang w:eastAsia="ko"/>
        </w:rPr>
        <w:t xml:space="preserve">[3]. </w:t>
      </w:r>
    </w:p>
    <w:p w:rsidR="00E448B3" w:rsidRDefault="00E448B3">
      <w:pPr>
        <w:pStyle w:val="B1"/>
        <w:ind w:left="0" w:firstLine="0"/>
      </w:pPr>
      <w:r>
        <w:rPr>
          <w:lang w:eastAsia="ko"/>
        </w:rPr>
        <w:t>USIM</w:t>
      </w:r>
      <w:r>
        <w:rPr>
          <w:lang w:eastAsia="ko"/>
        </w:rPr>
        <w:t>에서</w:t>
      </w:r>
      <w:r>
        <w:rPr>
          <w:lang w:eastAsia="ko"/>
        </w:rPr>
        <w:t xml:space="preserve"> </w:t>
      </w:r>
      <w:r>
        <w:rPr>
          <w:lang w:eastAsia="ko"/>
        </w:rPr>
        <w:t>하나</w:t>
      </w:r>
      <w:r>
        <w:rPr>
          <w:lang w:eastAsia="ko"/>
        </w:rPr>
        <w:t xml:space="preserve"> </w:t>
      </w:r>
      <w:r>
        <w:rPr>
          <w:lang w:eastAsia="ko"/>
        </w:rPr>
        <w:t>이상의</w:t>
      </w:r>
      <w:r>
        <w:rPr>
          <w:lang w:eastAsia="ko"/>
        </w:rPr>
        <w:t xml:space="preserve"> </w:t>
      </w:r>
      <w:r>
        <w:rPr>
          <w:lang w:eastAsia="ko"/>
        </w:rPr>
        <w:t>언어</w:t>
      </w:r>
      <w:r>
        <w:rPr>
          <w:lang w:eastAsia="ko"/>
        </w:rPr>
        <w:t xml:space="preserve"> </w:t>
      </w:r>
      <w:r>
        <w:rPr>
          <w:lang w:eastAsia="ko"/>
        </w:rPr>
        <w:t>기본</w:t>
      </w:r>
      <w:r>
        <w:rPr>
          <w:lang w:eastAsia="ko"/>
        </w:rPr>
        <w:t xml:space="preserve"> </w:t>
      </w:r>
      <w:r>
        <w:rPr>
          <w:lang w:eastAsia="ko"/>
        </w:rPr>
        <w:t>설정을</w:t>
      </w:r>
      <w:r>
        <w:rPr>
          <w:lang w:eastAsia="ko"/>
        </w:rPr>
        <w:t xml:space="preserve"> </w:t>
      </w:r>
      <w:r>
        <w:rPr>
          <w:lang w:eastAsia="ko"/>
        </w:rPr>
        <w:t>표시</w:t>
      </w:r>
      <w:r>
        <w:rPr>
          <w:lang w:eastAsia="ko"/>
        </w:rPr>
        <w:t xml:space="preserve"> </w:t>
      </w:r>
      <w:r>
        <w:rPr>
          <w:lang w:eastAsia="ko"/>
        </w:rPr>
        <w:t>하는</w:t>
      </w:r>
      <w:r>
        <w:rPr>
          <w:lang w:eastAsia="ko"/>
        </w:rPr>
        <w:t xml:space="preserve"> </w:t>
      </w:r>
      <w:r>
        <w:rPr>
          <w:lang w:eastAsia="ko"/>
        </w:rPr>
        <w:t>경우</w:t>
      </w:r>
      <w:r>
        <w:rPr>
          <w:lang w:eastAsia="ko"/>
        </w:rPr>
        <w:t xml:space="preserve"> UE</w:t>
      </w:r>
      <w:r>
        <w:rPr>
          <w:lang w:eastAsia="ko"/>
        </w:rPr>
        <w:t>는</w:t>
      </w:r>
      <w:r>
        <w:rPr>
          <w:lang w:eastAsia="ko"/>
        </w:rPr>
        <w:t xml:space="preserve"> </w:t>
      </w:r>
      <w:r>
        <w:rPr>
          <w:lang w:eastAsia="ko"/>
        </w:rPr>
        <w:t>기본적으로</w:t>
      </w:r>
      <w:r>
        <w:rPr>
          <w:lang w:eastAsia="ko"/>
        </w:rPr>
        <w:t xml:space="preserve"> USIM</w:t>
      </w:r>
      <w:r>
        <w:rPr>
          <w:lang w:eastAsia="ko"/>
        </w:rPr>
        <w:t>에</w:t>
      </w:r>
      <w:r>
        <w:rPr>
          <w:lang w:eastAsia="ko"/>
        </w:rPr>
        <w:t xml:space="preserve"> </w:t>
      </w:r>
      <w:r>
        <w:rPr>
          <w:lang w:eastAsia="ko"/>
        </w:rPr>
        <w:t>저장</w:t>
      </w:r>
      <w:r>
        <w:rPr>
          <w:lang w:eastAsia="ko"/>
        </w:rPr>
        <w:t xml:space="preserve"> </w:t>
      </w:r>
      <w:r>
        <w:rPr>
          <w:lang w:eastAsia="ko"/>
        </w:rPr>
        <w:t>된</w:t>
      </w:r>
      <w:r>
        <w:rPr>
          <w:lang w:eastAsia="ko"/>
        </w:rPr>
        <w:t xml:space="preserve"> </w:t>
      </w:r>
      <w:r>
        <w:rPr>
          <w:lang w:eastAsia="ko"/>
        </w:rPr>
        <w:t>언어를</w:t>
      </w:r>
      <w:r>
        <w:rPr>
          <w:lang w:eastAsia="ko"/>
        </w:rPr>
        <w:t xml:space="preserve"> </w:t>
      </w:r>
      <w:r>
        <w:rPr>
          <w:lang w:eastAsia="ko"/>
        </w:rPr>
        <w:t>사용</w:t>
      </w:r>
      <w:r>
        <w:rPr>
          <w:lang w:eastAsia="ko"/>
        </w:rPr>
        <w:t xml:space="preserve"> </w:t>
      </w:r>
      <w:r>
        <w:rPr>
          <w:lang w:eastAsia="ko"/>
        </w:rPr>
        <w:t>합니다</w:t>
      </w:r>
      <w:r>
        <w:rPr>
          <w:lang w:eastAsia="ko"/>
        </w:rPr>
        <w:t xml:space="preserve"> (EF</w:t>
      </w:r>
      <w:r>
        <w:rPr>
          <w:vertAlign w:val="subscript"/>
          <w:lang w:eastAsia="ko"/>
        </w:rPr>
        <w:t>Pl</w:t>
      </w:r>
      <w:r>
        <w:rPr>
          <w:lang w:eastAsia="ko"/>
        </w:rPr>
        <w:t xml:space="preserve"> </w:t>
      </w:r>
      <w:r>
        <w:rPr>
          <w:lang w:eastAsia="ko"/>
        </w:rPr>
        <w:t>파일</w:t>
      </w:r>
      <w:r>
        <w:rPr>
          <w:lang w:eastAsia="ko"/>
        </w:rPr>
        <w:t>)</w:t>
      </w:r>
      <w:r>
        <w:rPr>
          <w:lang w:eastAsia="ko"/>
        </w:rPr>
        <w:t>는</w:t>
      </w:r>
      <w:r>
        <w:rPr>
          <w:lang w:eastAsia="ko"/>
        </w:rPr>
        <w:t xml:space="preserve"> UE</w:t>
      </w:r>
      <w:r>
        <w:rPr>
          <w:lang w:eastAsia="ko"/>
        </w:rPr>
        <w:t>가</w:t>
      </w:r>
      <w:r>
        <w:rPr>
          <w:lang w:eastAsia="ko"/>
        </w:rPr>
        <w:t xml:space="preserve"> </w:t>
      </w:r>
      <w:r>
        <w:rPr>
          <w:lang w:eastAsia="ko"/>
        </w:rPr>
        <w:t>제공</w:t>
      </w:r>
      <w:r>
        <w:rPr>
          <w:lang w:eastAsia="ko"/>
        </w:rPr>
        <w:t xml:space="preserve"> </w:t>
      </w:r>
      <w:r>
        <w:rPr>
          <w:lang w:eastAsia="ko"/>
        </w:rPr>
        <w:t>하는</w:t>
      </w:r>
      <w:r>
        <w:rPr>
          <w:lang w:eastAsia="ko"/>
        </w:rPr>
        <w:t xml:space="preserve"> </w:t>
      </w:r>
      <w:r>
        <w:rPr>
          <w:lang w:eastAsia="ko"/>
        </w:rPr>
        <w:t>임의의</w:t>
      </w:r>
      <w:r>
        <w:rPr>
          <w:lang w:eastAsia="ko"/>
        </w:rPr>
        <w:t xml:space="preserve"> </w:t>
      </w:r>
      <w:r>
        <w:rPr>
          <w:lang w:eastAsia="ko"/>
        </w:rPr>
        <w:t>언어</w:t>
      </w:r>
      <w:r>
        <w:rPr>
          <w:lang w:eastAsia="ko"/>
        </w:rPr>
        <w:t xml:space="preserve"> </w:t>
      </w:r>
      <w:r>
        <w:rPr>
          <w:lang w:eastAsia="ko"/>
        </w:rPr>
        <w:t>필터</w:t>
      </w:r>
      <w:r>
        <w:rPr>
          <w:lang w:eastAsia="ko"/>
        </w:rPr>
        <w:t xml:space="preserve"> </w:t>
      </w:r>
      <w:r>
        <w:rPr>
          <w:lang w:eastAsia="ko"/>
        </w:rPr>
        <w:t>메커니즘을</w:t>
      </w:r>
      <w:r>
        <w:rPr>
          <w:lang w:eastAsia="ko"/>
        </w:rPr>
        <w:t xml:space="preserve"> </w:t>
      </w:r>
      <w:r>
        <w:rPr>
          <w:lang w:eastAsia="ko"/>
        </w:rPr>
        <w:t>설정</w:t>
      </w:r>
      <w:r>
        <w:rPr>
          <w:lang w:eastAsia="ko"/>
        </w:rPr>
        <w:t xml:space="preserve"> </w:t>
      </w:r>
      <w:r>
        <w:rPr>
          <w:lang w:eastAsia="ko"/>
        </w:rPr>
        <w:t>한다</w:t>
      </w:r>
      <w:r>
        <w:rPr>
          <w:lang w:eastAsia="ko"/>
        </w:rPr>
        <w:t>.</w:t>
      </w:r>
    </w:p>
    <w:p w:rsidR="00E448B3" w:rsidRDefault="00E448B3">
      <w:r>
        <w:rPr>
          <w:lang w:eastAsia="ko"/>
        </w:rPr>
        <w:t>필요</w:t>
      </w:r>
      <w:r w:rsidR="0002762F">
        <w:rPr>
          <w:lang w:eastAsia="ko"/>
        </w:rPr>
        <w:t xml:space="preserve">, </w:t>
      </w:r>
      <w:r w:rsidR="0002762F">
        <w:rPr>
          <w:lang w:eastAsia="ko"/>
        </w:rPr>
        <w:t>아래에</w:t>
      </w:r>
      <w:r w:rsidR="0002762F">
        <w:rPr>
          <w:lang w:eastAsia="ko"/>
        </w:rPr>
        <w:t xml:space="preserve"> </w:t>
      </w:r>
      <w:r w:rsidR="0002762F">
        <w:rPr>
          <w:lang w:eastAsia="ko"/>
        </w:rPr>
        <w:t>지정</w:t>
      </w:r>
      <w:r w:rsidR="0002762F">
        <w:rPr>
          <w:lang w:eastAsia="ko"/>
        </w:rPr>
        <w:t xml:space="preserve"> </w:t>
      </w:r>
      <w:r w:rsidR="0002762F">
        <w:rPr>
          <w:lang w:eastAsia="ko"/>
        </w:rPr>
        <w:t>된</w:t>
      </w:r>
      <w:r w:rsidR="0002762F">
        <w:rPr>
          <w:lang w:eastAsia="ko"/>
        </w:rPr>
        <w:t xml:space="preserve"> </w:t>
      </w:r>
      <w:r w:rsidR="0002762F">
        <w:rPr>
          <w:lang w:eastAsia="ko"/>
        </w:rPr>
        <w:t>언어</w:t>
      </w:r>
      <w:r w:rsidR="0002762F">
        <w:rPr>
          <w:lang w:eastAsia="ko"/>
        </w:rPr>
        <w:t xml:space="preserve"> </w:t>
      </w:r>
      <w:r w:rsidR="0002762F">
        <w:rPr>
          <w:lang w:eastAsia="ko"/>
        </w:rPr>
        <w:t>코드</w:t>
      </w:r>
      <w:r w:rsidR="0002762F">
        <w:rPr>
          <w:lang w:eastAsia="ko"/>
        </w:rPr>
        <w:t xml:space="preserve"> </w:t>
      </w:r>
      <w:r w:rsidR="0002762F">
        <w:rPr>
          <w:lang w:eastAsia="ko"/>
        </w:rPr>
        <w:t>처리에</w:t>
      </w:r>
      <w:r w:rsidR="0002762F">
        <w:rPr>
          <w:lang w:eastAsia="ko"/>
        </w:rPr>
        <w:t xml:space="preserve"> </w:t>
      </w:r>
      <w:r w:rsidR="0002762F">
        <w:rPr>
          <w:lang w:eastAsia="ko"/>
        </w:rPr>
        <w:t>의해</w:t>
      </w:r>
      <w:r w:rsidR="0002762F">
        <w:rPr>
          <w:lang w:eastAsia="ko"/>
        </w:rPr>
        <w:t xml:space="preserve"> </w:t>
      </w:r>
      <w:r w:rsidR="0002762F">
        <w:rPr>
          <w:lang w:eastAsia="ko"/>
        </w:rPr>
        <w:t>허용</w:t>
      </w:r>
      <w:r w:rsidR="0002762F">
        <w:rPr>
          <w:lang w:eastAsia="ko"/>
        </w:rPr>
        <w:t xml:space="preserve"> </w:t>
      </w:r>
      <w:r w:rsidR="0002762F">
        <w:rPr>
          <w:lang w:eastAsia="ko"/>
        </w:rPr>
        <w:t>되는</w:t>
      </w:r>
      <w:r w:rsidR="0002762F">
        <w:rPr>
          <w:lang w:eastAsia="ko"/>
        </w:rPr>
        <w:t xml:space="preserve"> </w:t>
      </w:r>
      <w:r w:rsidR="0002762F">
        <w:rPr>
          <w:lang w:eastAsia="ko"/>
        </w:rPr>
        <w:t>경우</w:t>
      </w:r>
      <w:r>
        <w:rPr>
          <w:lang w:eastAsia="ko"/>
        </w:rPr>
        <w:t>사용자는</w:t>
      </w:r>
      <w:r>
        <w:rPr>
          <w:lang w:eastAsia="ko"/>
        </w:rPr>
        <w:t xml:space="preserve"> MMI</w:t>
      </w:r>
      <w:r>
        <w:rPr>
          <w:lang w:eastAsia="ko"/>
        </w:rPr>
        <w:t>를</w:t>
      </w:r>
      <w:r>
        <w:rPr>
          <w:lang w:eastAsia="ko"/>
        </w:rPr>
        <w:t xml:space="preserve"> </w:t>
      </w:r>
      <w:r>
        <w:rPr>
          <w:lang w:eastAsia="ko"/>
        </w:rPr>
        <w:t>사용</w:t>
      </w:r>
      <w:r>
        <w:rPr>
          <w:lang w:eastAsia="ko"/>
        </w:rPr>
        <w:t xml:space="preserve"> </w:t>
      </w:r>
      <w:r>
        <w:rPr>
          <w:lang w:eastAsia="ko"/>
        </w:rPr>
        <w:t>하</w:t>
      </w:r>
      <w:r>
        <w:rPr>
          <w:lang w:eastAsia="ko"/>
        </w:rPr>
        <w:t xml:space="preserve"> </w:t>
      </w:r>
      <w:r>
        <w:rPr>
          <w:lang w:eastAsia="ko"/>
        </w:rPr>
        <w:t>여</w:t>
      </w:r>
      <w:r>
        <w:rPr>
          <w:lang w:eastAsia="ko"/>
        </w:rPr>
        <w:t xml:space="preserve"> </w:t>
      </w:r>
      <w:r>
        <w:rPr>
          <w:lang w:eastAsia="ko"/>
        </w:rPr>
        <w:t>필요한</w:t>
      </w:r>
      <w:r>
        <w:rPr>
          <w:lang w:eastAsia="ko"/>
        </w:rPr>
        <w:t xml:space="preserve"> </w:t>
      </w:r>
      <w:r>
        <w:rPr>
          <w:lang w:eastAsia="ko"/>
        </w:rPr>
        <w:t>언어를</w:t>
      </w:r>
      <w:r>
        <w:rPr>
          <w:lang w:eastAsia="ko"/>
        </w:rPr>
        <w:t xml:space="preserve"> </w:t>
      </w:r>
      <w:r>
        <w:rPr>
          <w:lang w:eastAsia="ko"/>
        </w:rPr>
        <w:t>선택</w:t>
      </w:r>
      <w:r>
        <w:rPr>
          <w:lang w:eastAsia="ko"/>
        </w:rPr>
        <w:t xml:space="preserve"> </w:t>
      </w:r>
      <w:r>
        <w:rPr>
          <w:lang w:eastAsia="ko"/>
        </w:rPr>
        <w:t>하</w:t>
      </w:r>
      <w:r>
        <w:rPr>
          <w:lang w:eastAsia="ko"/>
        </w:rPr>
        <w:t xml:space="preserve"> </w:t>
      </w:r>
      <w:r>
        <w:rPr>
          <w:lang w:eastAsia="ko"/>
        </w:rPr>
        <w:t>여</w:t>
      </w:r>
      <w:r>
        <w:rPr>
          <w:lang w:eastAsia="ko"/>
        </w:rPr>
        <w:t xml:space="preserve"> </w:t>
      </w:r>
      <w:r>
        <w:rPr>
          <w:lang w:eastAsia="ko"/>
        </w:rPr>
        <w:t>특정</w:t>
      </w:r>
      <w:r>
        <w:rPr>
          <w:lang w:eastAsia="ko"/>
        </w:rPr>
        <w:t xml:space="preserve"> CBS </w:t>
      </w:r>
      <w:r>
        <w:rPr>
          <w:lang w:eastAsia="ko"/>
        </w:rPr>
        <w:t>메시지를</w:t>
      </w:r>
      <w:r>
        <w:rPr>
          <w:lang w:eastAsia="ko"/>
        </w:rPr>
        <w:t xml:space="preserve"> </w:t>
      </w:r>
      <w:r>
        <w:rPr>
          <w:lang w:eastAsia="ko"/>
        </w:rPr>
        <w:t>표시할지</w:t>
      </w:r>
      <w:r>
        <w:rPr>
          <w:lang w:eastAsia="ko"/>
        </w:rPr>
        <w:t xml:space="preserve"> </w:t>
      </w:r>
      <w:r>
        <w:rPr>
          <w:lang w:eastAsia="ko"/>
        </w:rPr>
        <w:t>여부를</w:t>
      </w:r>
      <w:r>
        <w:rPr>
          <w:lang w:eastAsia="ko"/>
        </w:rPr>
        <w:t xml:space="preserve"> </w:t>
      </w:r>
      <w:r>
        <w:rPr>
          <w:lang w:eastAsia="ko"/>
        </w:rPr>
        <w:t>결정할</w:t>
      </w:r>
      <w:r>
        <w:rPr>
          <w:lang w:eastAsia="ko"/>
        </w:rPr>
        <w:t xml:space="preserve"> </w:t>
      </w:r>
      <w:r>
        <w:rPr>
          <w:lang w:eastAsia="ko"/>
        </w:rPr>
        <w:t>수</w:t>
      </w:r>
      <w:r>
        <w:rPr>
          <w:lang w:eastAsia="ko"/>
        </w:rPr>
        <w:t xml:space="preserve"> </w:t>
      </w:r>
      <w:r>
        <w:rPr>
          <w:lang w:eastAsia="ko"/>
        </w:rPr>
        <w:t>있습니다</w:t>
      </w:r>
      <w:r>
        <w:rPr>
          <w:lang w:eastAsia="ko"/>
        </w:rPr>
        <w:t>.</w:t>
      </w:r>
    </w:p>
    <w:p w:rsidR="0002762F" w:rsidRDefault="0002762F" w:rsidP="0002762F">
      <w:r>
        <w:rPr>
          <w:lang w:eastAsia="ko"/>
        </w:rPr>
        <w:t>메시지가</w:t>
      </w:r>
      <w:r>
        <w:rPr>
          <w:lang w:eastAsia="ko"/>
        </w:rPr>
        <w:t xml:space="preserve"> </w:t>
      </w:r>
      <w:r>
        <w:rPr>
          <w:lang w:eastAsia="ko"/>
        </w:rPr>
        <w:t>공개</w:t>
      </w:r>
      <w:r>
        <w:rPr>
          <w:lang w:eastAsia="ko"/>
        </w:rPr>
        <w:t xml:space="preserve"> </w:t>
      </w:r>
      <w:r>
        <w:rPr>
          <w:lang w:eastAsia="ko"/>
        </w:rPr>
        <w:t>경고</w:t>
      </w:r>
      <w:r>
        <w:rPr>
          <w:lang w:eastAsia="ko"/>
        </w:rPr>
        <w:t xml:space="preserve"> </w:t>
      </w:r>
      <w:r>
        <w:rPr>
          <w:lang w:eastAsia="ko"/>
        </w:rPr>
        <w:t>시스템과</w:t>
      </w:r>
      <w:r>
        <w:rPr>
          <w:lang w:eastAsia="ko"/>
        </w:rPr>
        <w:t xml:space="preserve"> </w:t>
      </w:r>
      <w:r>
        <w:rPr>
          <w:lang w:eastAsia="ko"/>
        </w:rPr>
        <w:t>관련</w:t>
      </w:r>
      <w:r>
        <w:rPr>
          <w:lang w:eastAsia="ko"/>
        </w:rPr>
        <w:t xml:space="preserve"> </w:t>
      </w:r>
      <w:r>
        <w:rPr>
          <w:lang w:eastAsia="ko"/>
        </w:rPr>
        <w:t>된</w:t>
      </w:r>
      <w:r>
        <w:rPr>
          <w:lang w:eastAsia="ko"/>
        </w:rPr>
        <w:t xml:space="preserve"> </w:t>
      </w:r>
      <w:r>
        <w:rPr>
          <w:lang w:eastAsia="ko"/>
        </w:rPr>
        <w:t>경우</w:t>
      </w:r>
      <w:r>
        <w:rPr>
          <w:lang w:eastAsia="ko"/>
        </w:rPr>
        <w:t xml:space="preserve"> </w:t>
      </w:r>
      <w:r>
        <w:rPr>
          <w:lang w:eastAsia="ko"/>
        </w:rPr>
        <w:t>메시지</w:t>
      </w:r>
      <w:r>
        <w:rPr>
          <w:lang w:eastAsia="ko"/>
        </w:rPr>
        <w:t xml:space="preserve"> Id </w:t>
      </w:r>
      <w:r w:rsidR="00331538">
        <w:rPr>
          <w:lang w:eastAsia="ko"/>
        </w:rPr>
        <w:t>값</w:t>
      </w:r>
      <w:r w:rsidR="00331538">
        <w:rPr>
          <w:lang w:eastAsia="ko"/>
        </w:rPr>
        <w:t xml:space="preserve"> </w:t>
      </w:r>
      <w:r>
        <w:rPr>
          <w:lang w:eastAsia="ko"/>
        </w:rPr>
        <w:t xml:space="preserve">4370 </w:t>
      </w:r>
      <w:r>
        <w:rPr>
          <w:lang w:eastAsia="ko"/>
        </w:rPr>
        <w:t>통해</w:t>
      </w:r>
      <w:r>
        <w:rPr>
          <w:lang w:eastAsia="ko"/>
        </w:rPr>
        <w:t xml:space="preserve"> 4382</w:t>
      </w:r>
      <w:r w:rsidR="00331538">
        <w:rPr>
          <w:lang w:eastAsia="ko"/>
        </w:rPr>
        <w:t xml:space="preserve">, 4396 </w:t>
      </w:r>
      <w:r w:rsidR="00331538">
        <w:rPr>
          <w:lang w:eastAsia="ko"/>
        </w:rPr>
        <w:t>및</w:t>
      </w:r>
      <w:r w:rsidR="00331538">
        <w:rPr>
          <w:lang w:eastAsia="ko"/>
        </w:rPr>
        <w:t xml:space="preserve"> 4398,</w:t>
      </w:r>
      <w:r>
        <w:rPr>
          <w:lang w:eastAsia="ko"/>
        </w:rPr>
        <w:t xml:space="preserve"> </w:t>
      </w:r>
      <w:r>
        <w:rPr>
          <w:lang w:eastAsia="ko"/>
        </w:rPr>
        <w:t>수신</w:t>
      </w:r>
      <w:r>
        <w:rPr>
          <w:lang w:eastAsia="ko"/>
        </w:rPr>
        <w:t xml:space="preserve"> </w:t>
      </w:r>
      <w:r>
        <w:rPr>
          <w:lang w:eastAsia="ko"/>
        </w:rPr>
        <w:t>해야</w:t>
      </w:r>
      <w:r>
        <w:rPr>
          <w:lang w:eastAsia="ko"/>
        </w:rPr>
        <w:t xml:space="preserve"> </w:t>
      </w:r>
      <w:r>
        <w:rPr>
          <w:lang w:eastAsia="ko"/>
        </w:rPr>
        <w:t>하는</w:t>
      </w:r>
      <w:r>
        <w:rPr>
          <w:lang w:eastAsia="ko"/>
        </w:rPr>
        <w:t xml:space="preserve"> </w:t>
      </w:r>
      <w:r>
        <w:rPr>
          <w:lang w:eastAsia="ko"/>
        </w:rPr>
        <w:t>언어로</w:t>
      </w:r>
      <w:r>
        <w:rPr>
          <w:lang w:eastAsia="ko"/>
        </w:rPr>
        <w:t xml:space="preserve"> </w:t>
      </w:r>
      <w:r>
        <w:rPr>
          <w:lang w:eastAsia="ko"/>
        </w:rPr>
        <w:t>제공</w:t>
      </w:r>
      <w:r>
        <w:rPr>
          <w:lang w:eastAsia="ko"/>
        </w:rPr>
        <w:t xml:space="preserve"> </w:t>
      </w:r>
      <w:r>
        <w:rPr>
          <w:lang w:eastAsia="ko"/>
        </w:rPr>
        <w:t>되는</w:t>
      </w:r>
      <w:r>
        <w:rPr>
          <w:lang w:eastAsia="ko"/>
        </w:rPr>
        <w:t xml:space="preserve"> </w:t>
      </w:r>
      <w:r>
        <w:rPr>
          <w:lang w:eastAsia="ko"/>
        </w:rPr>
        <w:t>경고</w:t>
      </w:r>
      <w:r>
        <w:rPr>
          <w:lang w:eastAsia="ko"/>
        </w:rPr>
        <w:t xml:space="preserve"> </w:t>
      </w:r>
      <w:r>
        <w:rPr>
          <w:lang w:eastAsia="ko"/>
        </w:rPr>
        <w:t>메시지와</w:t>
      </w:r>
      <w:r>
        <w:rPr>
          <w:lang w:eastAsia="ko"/>
        </w:rPr>
        <w:t xml:space="preserve"> </w:t>
      </w:r>
      <w:r>
        <w:rPr>
          <w:lang w:eastAsia="ko"/>
        </w:rPr>
        <w:t>관련이</w:t>
      </w:r>
      <w:r>
        <w:rPr>
          <w:lang w:eastAsia="ko"/>
        </w:rPr>
        <w:t xml:space="preserve"> </w:t>
      </w:r>
      <w:r>
        <w:rPr>
          <w:lang w:eastAsia="ko"/>
        </w:rPr>
        <w:t>있습니다</w:t>
      </w:r>
      <w:r>
        <w:rPr>
          <w:lang w:eastAsia="ko"/>
        </w:rPr>
        <w:t>. ME</w:t>
      </w:r>
      <w:r>
        <w:rPr>
          <w:lang w:eastAsia="ko"/>
        </w:rPr>
        <w:t>는</w:t>
      </w:r>
      <w:r>
        <w:rPr>
          <w:lang w:eastAsia="ko"/>
        </w:rPr>
        <w:t xml:space="preserve"> </w:t>
      </w:r>
      <w:r>
        <w:rPr>
          <w:lang w:eastAsia="ko"/>
        </w:rPr>
        <w:t>언어</w:t>
      </w:r>
      <w:r>
        <w:rPr>
          <w:lang w:eastAsia="ko"/>
        </w:rPr>
        <w:t xml:space="preserve"> </w:t>
      </w:r>
      <w:r>
        <w:rPr>
          <w:lang w:eastAsia="ko"/>
        </w:rPr>
        <w:t>필터</w:t>
      </w:r>
      <w:r>
        <w:rPr>
          <w:lang w:eastAsia="ko"/>
        </w:rPr>
        <w:t xml:space="preserve"> </w:t>
      </w:r>
      <w:r>
        <w:rPr>
          <w:lang w:eastAsia="ko"/>
        </w:rPr>
        <w:t>메커니즘을</w:t>
      </w:r>
      <w:r>
        <w:rPr>
          <w:lang w:eastAsia="ko"/>
        </w:rPr>
        <w:t xml:space="preserve"> </w:t>
      </w:r>
      <w:r>
        <w:rPr>
          <w:lang w:eastAsia="ko"/>
        </w:rPr>
        <w:t>사용</w:t>
      </w:r>
      <w:r>
        <w:rPr>
          <w:lang w:eastAsia="ko"/>
        </w:rPr>
        <w:t xml:space="preserve"> </w:t>
      </w:r>
      <w:r>
        <w:rPr>
          <w:lang w:eastAsia="ko"/>
        </w:rPr>
        <w:t>하거나</w:t>
      </w:r>
      <w:r>
        <w:rPr>
          <w:lang w:eastAsia="ko"/>
        </w:rPr>
        <w:t xml:space="preserve"> MMI</w:t>
      </w:r>
      <w:r>
        <w:rPr>
          <w:lang w:eastAsia="ko"/>
        </w:rPr>
        <w:t>를</w:t>
      </w:r>
      <w:r>
        <w:rPr>
          <w:lang w:eastAsia="ko"/>
        </w:rPr>
        <w:t xml:space="preserve"> </w:t>
      </w:r>
      <w:r>
        <w:rPr>
          <w:lang w:eastAsia="ko"/>
        </w:rPr>
        <w:t>통해</w:t>
      </w:r>
      <w:r>
        <w:rPr>
          <w:lang w:eastAsia="ko"/>
        </w:rPr>
        <w:t xml:space="preserve"> </w:t>
      </w:r>
      <w:r>
        <w:rPr>
          <w:lang w:eastAsia="ko"/>
        </w:rPr>
        <w:t>선택</w:t>
      </w:r>
      <w:r>
        <w:rPr>
          <w:lang w:eastAsia="ko"/>
        </w:rPr>
        <w:t xml:space="preserve"> </w:t>
      </w:r>
      <w:r>
        <w:rPr>
          <w:lang w:eastAsia="ko"/>
        </w:rPr>
        <w:t>된</w:t>
      </w:r>
      <w:r>
        <w:rPr>
          <w:lang w:eastAsia="ko"/>
        </w:rPr>
        <w:t xml:space="preserve"> </w:t>
      </w:r>
      <w:r>
        <w:rPr>
          <w:lang w:eastAsia="ko"/>
        </w:rPr>
        <w:t>언어를</w:t>
      </w:r>
      <w:r>
        <w:rPr>
          <w:lang w:eastAsia="ko"/>
        </w:rPr>
        <w:t xml:space="preserve"> </w:t>
      </w:r>
      <w:r>
        <w:rPr>
          <w:lang w:eastAsia="ko"/>
        </w:rPr>
        <w:t>사용</w:t>
      </w:r>
      <w:r>
        <w:rPr>
          <w:lang w:eastAsia="ko"/>
        </w:rPr>
        <w:t xml:space="preserve"> </w:t>
      </w:r>
      <w:r>
        <w:rPr>
          <w:lang w:eastAsia="ko"/>
        </w:rPr>
        <w:t>하</w:t>
      </w:r>
      <w:r>
        <w:rPr>
          <w:lang w:eastAsia="ko"/>
        </w:rPr>
        <w:t xml:space="preserve"> </w:t>
      </w:r>
      <w:r>
        <w:rPr>
          <w:lang w:eastAsia="ko"/>
        </w:rPr>
        <w:t>여</w:t>
      </w:r>
      <w:r>
        <w:rPr>
          <w:lang w:eastAsia="ko"/>
        </w:rPr>
        <w:t xml:space="preserve"> </w:t>
      </w:r>
      <w:r>
        <w:rPr>
          <w:lang w:eastAsia="ko"/>
        </w:rPr>
        <w:t>특정</w:t>
      </w:r>
      <w:r>
        <w:rPr>
          <w:lang w:eastAsia="ko"/>
        </w:rPr>
        <w:t xml:space="preserve"> CBS </w:t>
      </w:r>
      <w:r>
        <w:rPr>
          <w:lang w:eastAsia="ko"/>
        </w:rPr>
        <w:t>메시지가</w:t>
      </w:r>
      <w:r>
        <w:rPr>
          <w:lang w:eastAsia="ko"/>
        </w:rPr>
        <w:t xml:space="preserve"> </w:t>
      </w:r>
      <w:r>
        <w:rPr>
          <w:lang w:eastAsia="ko"/>
        </w:rPr>
        <w:t>표시</w:t>
      </w:r>
      <w:r>
        <w:rPr>
          <w:lang w:eastAsia="ko"/>
        </w:rPr>
        <w:t xml:space="preserve"> </w:t>
      </w:r>
      <w:r>
        <w:rPr>
          <w:lang w:eastAsia="ko"/>
        </w:rPr>
        <w:t>되어야</w:t>
      </w:r>
      <w:r>
        <w:rPr>
          <w:lang w:eastAsia="ko"/>
        </w:rPr>
        <w:t xml:space="preserve"> </w:t>
      </w:r>
      <w:r>
        <w:rPr>
          <w:lang w:eastAsia="ko"/>
        </w:rPr>
        <w:t>하는지</w:t>
      </w:r>
      <w:r>
        <w:rPr>
          <w:lang w:eastAsia="ko"/>
        </w:rPr>
        <w:t xml:space="preserve"> </w:t>
      </w:r>
      <w:r>
        <w:rPr>
          <w:lang w:eastAsia="ko"/>
        </w:rPr>
        <w:t>여부를</w:t>
      </w:r>
      <w:r>
        <w:rPr>
          <w:lang w:eastAsia="ko"/>
        </w:rPr>
        <w:t xml:space="preserve"> </w:t>
      </w:r>
      <w:r>
        <w:rPr>
          <w:lang w:eastAsia="ko"/>
        </w:rPr>
        <w:t>결정</w:t>
      </w:r>
      <w:r>
        <w:rPr>
          <w:lang w:eastAsia="ko"/>
        </w:rPr>
        <w:t xml:space="preserve"> </w:t>
      </w:r>
      <w:r>
        <w:rPr>
          <w:lang w:eastAsia="ko"/>
        </w:rPr>
        <w:t>하지</w:t>
      </w:r>
      <w:r>
        <w:rPr>
          <w:lang w:eastAsia="ko"/>
        </w:rPr>
        <w:t xml:space="preserve"> </w:t>
      </w:r>
      <w:r>
        <w:rPr>
          <w:lang w:eastAsia="ko"/>
        </w:rPr>
        <w:t>않아야</w:t>
      </w:r>
      <w:r>
        <w:rPr>
          <w:lang w:eastAsia="ko"/>
        </w:rPr>
        <w:t xml:space="preserve"> </w:t>
      </w:r>
      <w:r>
        <w:rPr>
          <w:lang w:eastAsia="ko"/>
        </w:rPr>
        <w:t>합니다</w:t>
      </w:r>
      <w:r>
        <w:rPr>
          <w:lang w:eastAsia="ko"/>
        </w:rPr>
        <w:t xml:space="preserve">. </w:t>
      </w:r>
      <w:r w:rsidR="00331538">
        <w:rPr>
          <w:lang w:eastAsia="ko"/>
        </w:rPr>
        <w:t>이러한</w:t>
      </w:r>
      <w:r w:rsidR="00331538">
        <w:rPr>
          <w:lang w:eastAsia="ko"/>
        </w:rPr>
        <w:t xml:space="preserve"> </w:t>
      </w:r>
      <w:r>
        <w:rPr>
          <w:lang w:eastAsia="ko"/>
        </w:rPr>
        <w:t>메시지</w:t>
      </w:r>
      <w:r>
        <w:rPr>
          <w:lang w:eastAsia="ko"/>
        </w:rPr>
        <w:t xml:space="preserve"> </w:t>
      </w:r>
      <w:r>
        <w:rPr>
          <w:lang w:eastAsia="ko"/>
        </w:rPr>
        <w:t>식별자</w:t>
      </w:r>
      <w:r>
        <w:rPr>
          <w:lang w:eastAsia="ko"/>
        </w:rPr>
        <w:t xml:space="preserve"> </w:t>
      </w:r>
      <w:r w:rsidR="00331538">
        <w:rPr>
          <w:lang w:eastAsia="ko"/>
        </w:rPr>
        <w:t>값</w:t>
      </w:r>
      <w:r>
        <w:rPr>
          <w:lang w:eastAsia="ko"/>
        </w:rPr>
        <w:t xml:space="preserve">. </w:t>
      </w:r>
      <w:r>
        <w:rPr>
          <w:lang w:eastAsia="ko"/>
        </w:rPr>
        <w:t>이는</w:t>
      </w:r>
      <w:r>
        <w:rPr>
          <w:lang w:eastAsia="ko"/>
        </w:rPr>
        <w:t xml:space="preserve"> MMI</w:t>
      </w:r>
      <w:r>
        <w:rPr>
          <w:lang w:eastAsia="ko"/>
        </w:rPr>
        <w:t>로</w:t>
      </w:r>
      <w:r>
        <w:rPr>
          <w:lang w:eastAsia="ko"/>
        </w:rPr>
        <w:t xml:space="preserve"> </w:t>
      </w:r>
      <w:r>
        <w:rPr>
          <w:lang w:eastAsia="ko"/>
        </w:rPr>
        <w:t>특정</w:t>
      </w:r>
      <w:r>
        <w:rPr>
          <w:lang w:eastAsia="ko"/>
        </w:rPr>
        <w:t xml:space="preserve"> </w:t>
      </w:r>
      <w:r>
        <w:rPr>
          <w:lang w:eastAsia="ko"/>
        </w:rPr>
        <w:t>메시지</w:t>
      </w:r>
      <w:r>
        <w:rPr>
          <w:lang w:eastAsia="ko"/>
        </w:rPr>
        <w:t xml:space="preserve"> </w:t>
      </w:r>
      <w:r>
        <w:rPr>
          <w:lang w:eastAsia="ko"/>
        </w:rPr>
        <w:t>식별자를</w:t>
      </w:r>
      <w:r>
        <w:rPr>
          <w:lang w:eastAsia="ko"/>
        </w:rPr>
        <w:t xml:space="preserve"> </w:t>
      </w:r>
      <w:r>
        <w:rPr>
          <w:lang w:eastAsia="ko"/>
        </w:rPr>
        <w:t>설정</w:t>
      </w:r>
      <w:r>
        <w:rPr>
          <w:lang w:eastAsia="ko"/>
        </w:rPr>
        <w:t xml:space="preserve"> </w:t>
      </w:r>
      <w:r>
        <w:rPr>
          <w:lang w:eastAsia="ko"/>
        </w:rPr>
        <w:t>하는</w:t>
      </w:r>
      <w:r>
        <w:rPr>
          <w:lang w:eastAsia="ko"/>
        </w:rPr>
        <w:t xml:space="preserve"> </w:t>
      </w:r>
      <w:r>
        <w:rPr>
          <w:lang w:eastAsia="ko"/>
        </w:rPr>
        <w:t>기능에는</w:t>
      </w:r>
      <w:r>
        <w:rPr>
          <w:lang w:eastAsia="ko"/>
        </w:rPr>
        <w:t xml:space="preserve"> </w:t>
      </w:r>
      <w:r>
        <w:rPr>
          <w:lang w:eastAsia="ko"/>
        </w:rPr>
        <w:t>영향을</w:t>
      </w:r>
      <w:r>
        <w:rPr>
          <w:lang w:eastAsia="ko"/>
        </w:rPr>
        <w:t xml:space="preserve"> </w:t>
      </w:r>
      <w:r>
        <w:rPr>
          <w:lang w:eastAsia="ko"/>
        </w:rPr>
        <w:t>주지</w:t>
      </w:r>
      <w:r>
        <w:rPr>
          <w:lang w:eastAsia="ko"/>
        </w:rPr>
        <w:t xml:space="preserve"> </w:t>
      </w:r>
      <w:r>
        <w:rPr>
          <w:lang w:eastAsia="ko"/>
        </w:rPr>
        <w:t>않습니다</w:t>
      </w:r>
      <w:r>
        <w:rPr>
          <w:lang w:eastAsia="ko"/>
        </w:rPr>
        <w:t>.</w:t>
      </w:r>
    </w:p>
    <w:p w:rsidR="0002762F" w:rsidRDefault="0002762F" w:rsidP="0002762F">
      <w:r>
        <w:rPr>
          <w:lang w:eastAsia="ko"/>
        </w:rPr>
        <w:t>메시지가</w:t>
      </w:r>
      <w:r>
        <w:rPr>
          <w:lang w:eastAsia="ko"/>
        </w:rPr>
        <w:t xml:space="preserve"> </w:t>
      </w:r>
      <w:r>
        <w:rPr>
          <w:lang w:eastAsia="ko"/>
        </w:rPr>
        <w:t>공개</w:t>
      </w:r>
      <w:r>
        <w:rPr>
          <w:lang w:eastAsia="ko"/>
        </w:rPr>
        <w:t xml:space="preserve"> </w:t>
      </w:r>
      <w:r>
        <w:rPr>
          <w:lang w:eastAsia="ko"/>
        </w:rPr>
        <w:t>경고</w:t>
      </w:r>
      <w:r>
        <w:rPr>
          <w:lang w:eastAsia="ko"/>
        </w:rPr>
        <w:t xml:space="preserve"> </w:t>
      </w:r>
      <w:r>
        <w:rPr>
          <w:lang w:eastAsia="ko"/>
        </w:rPr>
        <w:t>시스템과</w:t>
      </w:r>
      <w:r>
        <w:rPr>
          <w:lang w:eastAsia="ko"/>
        </w:rPr>
        <w:t xml:space="preserve"> </w:t>
      </w:r>
      <w:r>
        <w:rPr>
          <w:lang w:eastAsia="ko"/>
        </w:rPr>
        <w:t>관련</w:t>
      </w:r>
      <w:r>
        <w:rPr>
          <w:lang w:eastAsia="ko"/>
        </w:rPr>
        <w:t xml:space="preserve"> </w:t>
      </w:r>
      <w:r>
        <w:rPr>
          <w:lang w:eastAsia="ko"/>
        </w:rPr>
        <w:t>된</w:t>
      </w:r>
      <w:r>
        <w:rPr>
          <w:lang w:eastAsia="ko"/>
        </w:rPr>
        <w:t xml:space="preserve"> </w:t>
      </w:r>
      <w:r>
        <w:rPr>
          <w:lang w:eastAsia="ko"/>
        </w:rPr>
        <w:t>경우</w:t>
      </w:r>
      <w:r>
        <w:rPr>
          <w:lang w:eastAsia="ko"/>
        </w:rPr>
        <w:t xml:space="preserve"> </w:t>
      </w:r>
      <w:r>
        <w:rPr>
          <w:lang w:eastAsia="ko"/>
        </w:rPr>
        <w:t>메시지</w:t>
      </w:r>
      <w:r>
        <w:rPr>
          <w:lang w:eastAsia="ko"/>
        </w:rPr>
        <w:t xml:space="preserve"> Id </w:t>
      </w:r>
      <w:r w:rsidR="00331538">
        <w:rPr>
          <w:lang w:eastAsia="ko"/>
        </w:rPr>
        <w:t>값</w:t>
      </w:r>
      <w:r w:rsidR="00331538">
        <w:rPr>
          <w:lang w:eastAsia="ko"/>
        </w:rPr>
        <w:t xml:space="preserve"> </w:t>
      </w:r>
      <w:r>
        <w:rPr>
          <w:lang w:eastAsia="ko"/>
        </w:rPr>
        <w:t xml:space="preserve">4383 </w:t>
      </w:r>
      <w:r>
        <w:rPr>
          <w:lang w:eastAsia="ko"/>
        </w:rPr>
        <w:t>통해</w:t>
      </w:r>
      <w:r>
        <w:rPr>
          <w:lang w:eastAsia="ko"/>
        </w:rPr>
        <w:t xml:space="preserve"> 4395</w:t>
      </w:r>
      <w:r w:rsidR="00331538">
        <w:rPr>
          <w:lang w:eastAsia="ko"/>
        </w:rPr>
        <w:t>,</w:t>
      </w:r>
      <w:r>
        <w:rPr>
          <w:lang w:eastAsia="ko"/>
        </w:rPr>
        <w:t xml:space="preserve"> </w:t>
      </w:r>
      <w:r w:rsidR="00331538">
        <w:rPr>
          <w:lang w:eastAsia="ko"/>
        </w:rPr>
        <w:t xml:space="preserve">4397 </w:t>
      </w:r>
      <w:r w:rsidR="00331538">
        <w:rPr>
          <w:lang w:eastAsia="ko"/>
        </w:rPr>
        <w:t>및</w:t>
      </w:r>
      <w:r w:rsidR="00331538">
        <w:rPr>
          <w:lang w:eastAsia="ko"/>
        </w:rPr>
        <w:t xml:space="preserve"> 4399, </w:t>
      </w:r>
      <w:r>
        <w:rPr>
          <w:lang w:eastAsia="ko"/>
        </w:rPr>
        <w:t>전달</w:t>
      </w:r>
      <w:r>
        <w:rPr>
          <w:lang w:eastAsia="ko"/>
        </w:rPr>
        <w:t xml:space="preserve"> </w:t>
      </w:r>
      <w:r>
        <w:rPr>
          <w:lang w:eastAsia="ko"/>
        </w:rPr>
        <w:t>되는</w:t>
      </w:r>
      <w:r>
        <w:rPr>
          <w:lang w:eastAsia="ko"/>
        </w:rPr>
        <w:t xml:space="preserve"> </w:t>
      </w:r>
      <w:r>
        <w:rPr>
          <w:lang w:eastAsia="ko"/>
        </w:rPr>
        <w:t>경고</w:t>
      </w:r>
      <w:r>
        <w:rPr>
          <w:lang w:eastAsia="ko"/>
        </w:rPr>
        <w:t xml:space="preserve"> </w:t>
      </w:r>
      <w:r>
        <w:rPr>
          <w:lang w:eastAsia="ko"/>
        </w:rPr>
        <w:t>메시지와</w:t>
      </w:r>
      <w:r>
        <w:rPr>
          <w:lang w:eastAsia="ko"/>
        </w:rPr>
        <w:t xml:space="preserve"> </w:t>
      </w:r>
      <w:r>
        <w:rPr>
          <w:lang w:eastAsia="ko"/>
        </w:rPr>
        <w:t>관련이</w:t>
      </w:r>
      <w:r>
        <w:rPr>
          <w:lang w:eastAsia="ko"/>
        </w:rPr>
        <w:t xml:space="preserve"> </w:t>
      </w:r>
      <w:r>
        <w:rPr>
          <w:lang w:eastAsia="ko"/>
        </w:rPr>
        <w:t>있습니다</w:t>
      </w:r>
      <w:r>
        <w:rPr>
          <w:lang w:eastAsia="ko"/>
        </w:rPr>
        <w:t xml:space="preserve">. </w:t>
      </w:r>
      <w:r w:rsidR="00331538">
        <w:rPr>
          <w:lang w:eastAsia="ko"/>
        </w:rPr>
        <w:t>는</w:t>
      </w:r>
      <w:r>
        <w:rPr>
          <w:lang w:eastAsia="ko"/>
        </w:rPr>
        <w:t xml:space="preserve"> </w:t>
      </w:r>
      <w:r>
        <w:rPr>
          <w:lang w:eastAsia="ko"/>
        </w:rPr>
        <w:t>수신</w:t>
      </w:r>
      <w:r>
        <w:rPr>
          <w:lang w:eastAsia="ko"/>
        </w:rPr>
        <w:t xml:space="preserve"> </w:t>
      </w:r>
      <w:r>
        <w:rPr>
          <w:lang w:eastAsia="ko"/>
        </w:rPr>
        <w:t>옵션입니다</w:t>
      </w:r>
      <w:r>
        <w:rPr>
          <w:lang w:eastAsia="ko"/>
        </w:rPr>
        <w:t xml:space="preserve">. </w:t>
      </w:r>
      <w:r>
        <w:rPr>
          <w:lang w:eastAsia="ko"/>
        </w:rPr>
        <w:t>대</w:t>
      </w:r>
      <w:r>
        <w:rPr>
          <w:lang w:eastAsia="ko"/>
        </w:rPr>
        <w:t xml:space="preserve"> </w:t>
      </w:r>
      <w:r>
        <w:rPr>
          <w:lang w:eastAsia="ko"/>
        </w:rPr>
        <w:t>한</w:t>
      </w:r>
      <w:r>
        <w:rPr>
          <w:lang w:eastAsia="ko"/>
        </w:rPr>
        <w:t xml:space="preserve"> </w:t>
      </w:r>
      <w:r w:rsidR="00331538">
        <w:rPr>
          <w:lang w:eastAsia="ko"/>
        </w:rPr>
        <w:t>이러한</w:t>
      </w:r>
      <w:r>
        <w:rPr>
          <w:lang w:eastAsia="ko"/>
        </w:rPr>
        <w:t xml:space="preserve"> </w:t>
      </w:r>
      <w:r w:rsidR="00331538">
        <w:rPr>
          <w:lang w:eastAsia="ko"/>
        </w:rPr>
        <w:t>값</w:t>
      </w:r>
      <w:r w:rsidR="00331538">
        <w:rPr>
          <w:lang w:eastAsia="ko"/>
        </w:rPr>
        <w:t xml:space="preserve"> </w:t>
      </w:r>
      <w:r>
        <w:rPr>
          <w:lang w:eastAsia="ko"/>
        </w:rPr>
        <w:t>ME</w:t>
      </w:r>
      <w:r>
        <w:rPr>
          <w:lang w:eastAsia="ko"/>
        </w:rPr>
        <w:t>는</w:t>
      </w:r>
      <w:r>
        <w:rPr>
          <w:lang w:eastAsia="ko"/>
        </w:rPr>
        <w:t xml:space="preserve"> </w:t>
      </w:r>
      <w:r>
        <w:rPr>
          <w:lang w:eastAsia="ko"/>
        </w:rPr>
        <w:t>언어</w:t>
      </w:r>
      <w:r>
        <w:rPr>
          <w:lang w:eastAsia="ko"/>
        </w:rPr>
        <w:t xml:space="preserve"> </w:t>
      </w:r>
      <w:r>
        <w:rPr>
          <w:lang w:eastAsia="ko"/>
        </w:rPr>
        <w:t>필터</w:t>
      </w:r>
      <w:r>
        <w:rPr>
          <w:lang w:eastAsia="ko"/>
        </w:rPr>
        <w:t xml:space="preserve"> </w:t>
      </w:r>
      <w:r>
        <w:rPr>
          <w:lang w:eastAsia="ko"/>
        </w:rPr>
        <w:t>메커니즘과</w:t>
      </w:r>
      <w:r>
        <w:rPr>
          <w:lang w:eastAsia="ko"/>
        </w:rPr>
        <w:t xml:space="preserve"> MS</w:t>
      </w:r>
      <w:r>
        <w:rPr>
          <w:lang w:eastAsia="ko"/>
        </w:rPr>
        <w:t>를</w:t>
      </w:r>
      <w:r>
        <w:rPr>
          <w:lang w:eastAsia="ko"/>
        </w:rPr>
        <w:t xml:space="preserve"> </w:t>
      </w:r>
      <w:r>
        <w:rPr>
          <w:lang w:eastAsia="ko"/>
        </w:rPr>
        <w:t>사용할</w:t>
      </w:r>
      <w:r>
        <w:rPr>
          <w:lang w:eastAsia="ko"/>
        </w:rPr>
        <w:t xml:space="preserve"> </w:t>
      </w:r>
      <w:r>
        <w:rPr>
          <w:lang w:eastAsia="ko"/>
        </w:rPr>
        <w:t>수</w:t>
      </w:r>
      <w:r>
        <w:rPr>
          <w:lang w:eastAsia="ko"/>
        </w:rPr>
        <w:t xml:space="preserve"> </w:t>
      </w:r>
      <w:r>
        <w:rPr>
          <w:lang w:eastAsia="ko"/>
        </w:rPr>
        <w:t>있습니다</w:t>
      </w:r>
      <w:r>
        <w:rPr>
          <w:lang w:eastAsia="ko"/>
        </w:rPr>
        <w:t>.</w:t>
      </w:r>
      <w:r w:rsidR="008818BE">
        <w:rPr>
          <w:lang w:eastAsia="ko"/>
        </w:rPr>
        <w:t>/ue</w:t>
      </w:r>
      <w:r>
        <w:rPr>
          <w:lang w:eastAsia="ko"/>
        </w:rPr>
        <w:t xml:space="preserve"> MMI</w:t>
      </w:r>
      <w:r>
        <w:rPr>
          <w:lang w:eastAsia="ko"/>
        </w:rPr>
        <w:t>를</w:t>
      </w:r>
      <w:r>
        <w:rPr>
          <w:lang w:eastAsia="ko"/>
        </w:rPr>
        <w:t xml:space="preserve"> </w:t>
      </w:r>
      <w:r>
        <w:rPr>
          <w:lang w:eastAsia="ko"/>
        </w:rPr>
        <w:t>통해</w:t>
      </w:r>
      <w:r>
        <w:rPr>
          <w:lang w:eastAsia="ko"/>
        </w:rPr>
        <w:t xml:space="preserve"> </w:t>
      </w:r>
      <w:r>
        <w:rPr>
          <w:lang w:eastAsia="ko"/>
        </w:rPr>
        <w:t>선택한</w:t>
      </w:r>
      <w:r>
        <w:rPr>
          <w:lang w:eastAsia="ko"/>
        </w:rPr>
        <w:t xml:space="preserve"> </w:t>
      </w:r>
      <w:r>
        <w:rPr>
          <w:lang w:eastAsia="ko"/>
        </w:rPr>
        <w:t>언어를</w:t>
      </w:r>
      <w:r>
        <w:rPr>
          <w:lang w:eastAsia="ko"/>
        </w:rPr>
        <w:t xml:space="preserve"> </w:t>
      </w:r>
      <w:r>
        <w:rPr>
          <w:lang w:eastAsia="ko"/>
        </w:rPr>
        <w:t>사용</w:t>
      </w:r>
      <w:r>
        <w:rPr>
          <w:lang w:eastAsia="ko"/>
        </w:rPr>
        <w:t xml:space="preserve"> </w:t>
      </w:r>
      <w:r>
        <w:rPr>
          <w:lang w:eastAsia="ko"/>
        </w:rPr>
        <w:t>하</w:t>
      </w:r>
      <w:r>
        <w:rPr>
          <w:lang w:eastAsia="ko"/>
        </w:rPr>
        <w:t xml:space="preserve"> </w:t>
      </w:r>
      <w:r>
        <w:rPr>
          <w:lang w:eastAsia="ko"/>
        </w:rPr>
        <w:t>여</w:t>
      </w:r>
      <w:r>
        <w:rPr>
          <w:lang w:eastAsia="ko"/>
        </w:rPr>
        <w:t xml:space="preserve"> </w:t>
      </w:r>
      <w:r>
        <w:rPr>
          <w:lang w:eastAsia="ko"/>
        </w:rPr>
        <w:t>특정</w:t>
      </w:r>
      <w:r>
        <w:rPr>
          <w:lang w:eastAsia="ko"/>
        </w:rPr>
        <w:t xml:space="preserve"> CBS </w:t>
      </w:r>
      <w:r>
        <w:rPr>
          <w:lang w:eastAsia="ko"/>
        </w:rPr>
        <w:t>메시지를</w:t>
      </w:r>
      <w:r>
        <w:rPr>
          <w:lang w:eastAsia="ko"/>
        </w:rPr>
        <w:t xml:space="preserve"> </w:t>
      </w:r>
      <w:r>
        <w:rPr>
          <w:lang w:eastAsia="ko"/>
        </w:rPr>
        <w:t>표시할지</w:t>
      </w:r>
      <w:r>
        <w:rPr>
          <w:lang w:eastAsia="ko"/>
        </w:rPr>
        <w:t xml:space="preserve"> </w:t>
      </w:r>
      <w:r>
        <w:rPr>
          <w:lang w:eastAsia="ko"/>
        </w:rPr>
        <w:t>여부를</w:t>
      </w:r>
      <w:r>
        <w:rPr>
          <w:lang w:eastAsia="ko"/>
        </w:rPr>
        <w:t xml:space="preserve"> </w:t>
      </w:r>
      <w:r>
        <w:rPr>
          <w:lang w:eastAsia="ko"/>
        </w:rPr>
        <w:t>결정할</w:t>
      </w:r>
      <w:r>
        <w:rPr>
          <w:lang w:eastAsia="ko"/>
        </w:rPr>
        <w:t xml:space="preserve"> </w:t>
      </w:r>
      <w:r>
        <w:rPr>
          <w:lang w:eastAsia="ko"/>
        </w:rPr>
        <w:t>수</w:t>
      </w:r>
      <w:r>
        <w:rPr>
          <w:lang w:eastAsia="ko"/>
        </w:rPr>
        <w:t xml:space="preserve"> </w:t>
      </w:r>
      <w:r>
        <w:rPr>
          <w:lang w:eastAsia="ko"/>
        </w:rPr>
        <w:t>있습니다</w:t>
      </w:r>
      <w:r>
        <w:rPr>
          <w:lang w:eastAsia="ko"/>
        </w:rPr>
        <w:t>. MMI</w:t>
      </w:r>
      <w:r>
        <w:rPr>
          <w:lang w:eastAsia="ko"/>
        </w:rPr>
        <w:t>에서</w:t>
      </w:r>
      <w:r>
        <w:rPr>
          <w:lang w:eastAsia="ko"/>
        </w:rPr>
        <w:t xml:space="preserve"> </w:t>
      </w:r>
      <w:r>
        <w:rPr>
          <w:lang w:eastAsia="ko"/>
        </w:rPr>
        <w:t>메시지</w:t>
      </w:r>
      <w:r>
        <w:rPr>
          <w:lang w:eastAsia="ko"/>
        </w:rPr>
        <w:t xml:space="preserve"> Id</w:t>
      </w:r>
      <w:r>
        <w:rPr>
          <w:lang w:eastAsia="ko"/>
        </w:rPr>
        <w:t>를</w:t>
      </w:r>
      <w:r>
        <w:rPr>
          <w:lang w:eastAsia="ko"/>
        </w:rPr>
        <w:t xml:space="preserve"> </w:t>
      </w:r>
      <w:r>
        <w:rPr>
          <w:lang w:eastAsia="ko"/>
        </w:rPr>
        <w:t>설정할</w:t>
      </w:r>
      <w:r>
        <w:rPr>
          <w:lang w:eastAsia="ko"/>
        </w:rPr>
        <w:t xml:space="preserve"> </w:t>
      </w:r>
      <w:r>
        <w:rPr>
          <w:lang w:eastAsia="ko"/>
        </w:rPr>
        <w:t>수</w:t>
      </w:r>
      <w:r>
        <w:rPr>
          <w:lang w:eastAsia="ko"/>
        </w:rPr>
        <w:t xml:space="preserve"> </w:t>
      </w:r>
      <w:r>
        <w:rPr>
          <w:lang w:eastAsia="ko"/>
        </w:rPr>
        <w:t>없더라도</w:t>
      </w:r>
      <w:r>
        <w:rPr>
          <w:lang w:eastAsia="ko"/>
        </w:rPr>
        <w:t xml:space="preserve"> </w:t>
      </w:r>
      <w:r>
        <w:rPr>
          <w:lang w:eastAsia="ko"/>
        </w:rPr>
        <w:t>해당</w:t>
      </w:r>
      <w:r>
        <w:rPr>
          <w:lang w:eastAsia="ko"/>
        </w:rPr>
        <w:t xml:space="preserve"> </w:t>
      </w:r>
      <w:r>
        <w:rPr>
          <w:lang w:eastAsia="ko"/>
        </w:rPr>
        <w:t>언어가</w:t>
      </w:r>
      <w:r>
        <w:rPr>
          <w:lang w:eastAsia="ko"/>
        </w:rPr>
        <w:t xml:space="preserve"> </w:t>
      </w:r>
      <w:r>
        <w:rPr>
          <w:lang w:eastAsia="ko"/>
        </w:rPr>
        <w:t>필터링</w:t>
      </w:r>
      <w:r>
        <w:rPr>
          <w:lang w:eastAsia="ko"/>
        </w:rPr>
        <w:t xml:space="preserve"> </w:t>
      </w:r>
      <w:r>
        <w:rPr>
          <w:lang w:eastAsia="ko"/>
        </w:rPr>
        <w:t>되거나</w:t>
      </w:r>
      <w:r>
        <w:rPr>
          <w:lang w:eastAsia="ko"/>
        </w:rPr>
        <w:t xml:space="preserve"> </w:t>
      </w:r>
      <w:r>
        <w:rPr>
          <w:lang w:eastAsia="ko"/>
        </w:rPr>
        <w:t>표시</w:t>
      </w:r>
      <w:r>
        <w:rPr>
          <w:lang w:eastAsia="ko"/>
        </w:rPr>
        <w:t xml:space="preserve"> </w:t>
      </w:r>
      <w:r>
        <w:rPr>
          <w:lang w:eastAsia="ko"/>
        </w:rPr>
        <w:t>되도록</w:t>
      </w:r>
      <w:r>
        <w:rPr>
          <w:lang w:eastAsia="ko"/>
        </w:rPr>
        <w:t xml:space="preserve"> </w:t>
      </w:r>
      <w:r>
        <w:rPr>
          <w:lang w:eastAsia="ko"/>
        </w:rPr>
        <w:t>설정</w:t>
      </w:r>
      <w:r>
        <w:rPr>
          <w:lang w:eastAsia="ko"/>
        </w:rPr>
        <w:t xml:space="preserve"> </w:t>
      </w:r>
      <w:r>
        <w:rPr>
          <w:lang w:eastAsia="ko"/>
        </w:rPr>
        <w:t>되지</w:t>
      </w:r>
      <w:r>
        <w:rPr>
          <w:lang w:eastAsia="ko"/>
        </w:rPr>
        <w:t xml:space="preserve"> </w:t>
      </w:r>
      <w:r>
        <w:rPr>
          <w:lang w:eastAsia="ko"/>
        </w:rPr>
        <w:t>않은</w:t>
      </w:r>
      <w:r>
        <w:rPr>
          <w:lang w:eastAsia="ko"/>
        </w:rPr>
        <w:t xml:space="preserve"> </w:t>
      </w:r>
      <w:r>
        <w:rPr>
          <w:lang w:eastAsia="ko"/>
        </w:rPr>
        <w:t>경우에도</w:t>
      </w:r>
      <w:r>
        <w:rPr>
          <w:lang w:eastAsia="ko"/>
        </w:rPr>
        <w:t xml:space="preserve"> </w:t>
      </w:r>
      <w:r>
        <w:rPr>
          <w:lang w:eastAsia="ko"/>
        </w:rPr>
        <w:t>메시지는</w:t>
      </w:r>
      <w:r>
        <w:rPr>
          <w:lang w:eastAsia="ko"/>
        </w:rPr>
        <w:t xml:space="preserve"> </w:t>
      </w:r>
      <w:r>
        <w:rPr>
          <w:lang w:eastAsia="ko"/>
        </w:rPr>
        <w:t>삭제</w:t>
      </w:r>
      <w:r>
        <w:rPr>
          <w:lang w:eastAsia="ko"/>
        </w:rPr>
        <w:t xml:space="preserve"> </w:t>
      </w:r>
      <w:r>
        <w:rPr>
          <w:lang w:eastAsia="ko"/>
        </w:rPr>
        <w:t>됩니다</w:t>
      </w:r>
      <w:r>
        <w:rPr>
          <w:lang w:eastAsia="ko"/>
        </w:rPr>
        <w:t>.</w:t>
      </w:r>
    </w:p>
    <w:p w:rsidR="00E448B3" w:rsidRDefault="00E448B3">
      <w:pPr>
        <w:pStyle w:val="5"/>
        <w:tabs>
          <w:tab w:val="left" w:pos="1140"/>
        </w:tabs>
        <w:ind w:left="1140" w:hanging="1140"/>
      </w:pPr>
      <w:bookmarkStart w:id="191" w:name="_Toc509929851"/>
      <w:r>
        <w:rPr>
          <w:lang w:eastAsia="ko"/>
        </w:rPr>
        <w:t>9.4.2.2.5</w:t>
      </w:r>
      <w:r>
        <w:rPr>
          <w:lang w:eastAsia="ko"/>
        </w:rPr>
        <w:tab/>
        <w:t xml:space="preserve">CB </w:t>
      </w:r>
      <w:r>
        <w:rPr>
          <w:lang w:eastAsia="ko"/>
        </w:rPr>
        <w:t>데이터</w:t>
      </w:r>
      <w:bookmarkEnd w:id="191"/>
    </w:p>
    <w:p w:rsidR="00E448B3" w:rsidRDefault="00E448B3">
      <w:r>
        <w:rPr>
          <w:lang w:eastAsia="ko"/>
        </w:rPr>
        <w:t>이</w:t>
      </w:r>
      <w:r>
        <w:rPr>
          <w:lang w:eastAsia="ko"/>
        </w:rPr>
        <w:t xml:space="preserve"> </w:t>
      </w:r>
      <w:r>
        <w:rPr>
          <w:lang w:eastAsia="ko"/>
        </w:rPr>
        <w:t>매개</w:t>
      </w:r>
      <w:r>
        <w:rPr>
          <w:lang w:eastAsia="ko"/>
        </w:rPr>
        <w:t xml:space="preserve"> </w:t>
      </w:r>
      <w:r>
        <w:rPr>
          <w:lang w:eastAsia="ko"/>
        </w:rPr>
        <w:t>변수는</w:t>
      </w:r>
      <w:r>
        <w:rPr>
          <w:lang w:eastAsia="ko"/>
        </w:rPr>
        <w:t xml:space="preserve"> CBC</w:t>
      </w:r>
      <w:r>
        <w:rPr>
          <w:lang w:eastAsia="ko"/>
        </w:rPr>
        <w:t>에서</w:t>
      </w:r>
      <w:r>
        <w:rPr>
          <w:lang w:eastAsia="ko"/>
        </w:rPr>
        <w:t xml:space="preserve"> </w:t>
      </w:r>
      <w:r>
        <w:rPr>
          <w:lang w:eastAsia="ko"/>
        </w:rPr>
        <w:t>받은</w:t>
      </w:r>
      <w:r>
        <w:rPr>
          <w:lang w:eastAsia="ko"/>
        </w:rPr>
        <w:t xml:space="preserve"> </w:t>
      </w:r>
      <w:r>
        <w:rPr>
          <w:lang w:eastAsia="ko"/>
        </w:rPr>
        <w:t>다음과</w:t>
      </w:r>
      <w:r>
        <w:rPr>
          <w:lang w:eastAsia="ko"/>
        </w:rPr>
        <w:t xml:space="preserve"> </w:t>
      </w:r>
      <w:r>
        <w:rPr>
          <w:lang w:eastAsia="ko"/>
        </w:rPr>
        <w:t>같은</w:t>
      </w:r>
      <w:r>
        <w:rPr>
          <w:lang w:eastAsia="ko"/>
        </w:rPr>
        <w:t xml:space="preserve"> </w:t>
      </w:r>
      <w:r>
        <w:rPr>
          <w:lang w:eastAsia="ko"/>
        </w:rPr>
        <w:t>쓰기</w:t>
      </w:r>
      <w:r>
        <w:rPr>
          <w:lang w:eastAsia="ko"/>
        </w:rPr>
        <w:t xml:space="preserve"> </w:t>
      </w:r>
      <w:r>
        <w:rPr>
          <w:lang w:eastAsia="ko"/>
        </w:rPr>
        <w:t>대체</w:t>
      </w:r>
      <w:r>
        <w:rPr>
          <w:lang w:eastAsia="ko"/>
        </w:rPr>
        <w:t xml:space="preserve"> </w:t>
      </w:r>
      <w:r>
        <w:rPr>
          <w:lang w:eastAsia="ko"/>
        </w:rPr>
        <w:t>기본</w:t>
      </w:r>
      <w:r>
        <w:rPr>
          <w:lang w:eastAsia="ko"/>
        </w:rPr>
        <w:t xml:space="preserve"> </w:t>
      </w:r>
      <w:r>
        <w:rPr>
          <w:lang w:eastAsia="ko"/>
        </w:rPr>
        <w:t>매개</w:t>
      </w:r>
      <w:r>
        <w:rPr>
          <w:lang w:eastAsia="ko"/>
        </w:rPr>
        <w:t xml:space="preserve"> </w:t>
      </w:r>
      <w:r>
        <w:rPr>
          <w:lang w:eastAsia="ko"/>
        </w:rPr>
        <w:t>변수로</w:t>
      </w:r>
      <w:r>
        <w:rPr>
          <w:lang w:eastAsia="ko"/>
        </w:rPr>
        <w:t xml:space="preserve"> </w:t>
      </w:r>
      <w:r>
        <w:rPr>
          <w:lang w:eastAsia="ko"/>
        </w:rPr>
        <w:t>구성</w:t>
      </w:r>
      <w:r>
        <w:rPr>
          <w:lang w:eastAsia="ko"/>
        </w:rPr>
        <w:t xml:space="preserve"> </w:t>
      </w:r>
      <w:r>
        <w:rPr>
          <w:lang w:eastAsia="ko"/>
        </w:rPr>
        <w:t>됩니다</w:t>
      </w:r>
      <w:r>
        <w:rPr>
          <w:lang w:eastAsia="ko"/>
        </w:rPr>
        <w:t xml:space="preserve"> (</w:t>
      </w:r>
      <w:r>
        <w:rPr>
          <w:lang w:eastAsia="ko"/>
        </w:rPr>
        <w:t>참조</w:t>
      </w:r>
      <w:r>
        <w:rPr>
          <w:lang w:eastAsia="ko"/>
        </w:rPr>
        <w:t xml:space="preserve"> </w:t>
      </w:r>
      <w:r w:rsidR="004D3A40">
        <w:rPr>
          <w:lang w:eastAsia="ko"/>
        </w:rPr>
        <w:t>하위</w:t>
      </w:r>
      <w:r>
        <w:rPr>
          <w:lang w:eastAsia="ko"/>
        </w:rPr>
        <w:t>절</w:t>
      </w:r>
      <w:r w:rsidR="004D3A40">
        <w:rPr>
          <w:lang w:eastAsia="ko"/>
        </w:rPr>
        <w:t> </w:t>
      </w:r>
      <w:r>
        <w:rPr>
          <w:lang w:eastAsia="ko"/>
        </w:rPr>
        <w:t>9.2.2):</w:t>
      </w:r>
    </w:p>
    <w:p w:rsidR="00E448B3" w:rsidRDefault="003C5075" w:rsidP="003C5075">
      <w:pPr>
        <w:pStyle w:val="B1"/>
      </w:pPr>
      <w:r>
        <w:rPr>
          <w:lang w:eastAsia="ko"/>
        </w:rPr>
        <w:t>-</w:t>
      </w:r>
      <w:r>
        <w:rPr>
          <w:lang w:eastAsia="ko"/>
        </w:rPr>
        <w:tab/>
      </w:r>
      <w:r w:rsidR="00E448B3">
        <w:rPr>
          <w:lang w:eastAsia="ko"/>
        </w:rPr>
        <w:t>페이지</w:t>
      </w:r>
      <w:r w:rsidR="00E448B3">
        <w:rPr>
          <w:lang w:eastAsia="ko"/>
        </w:rPr>
        <w:t xml:space="preserve"> </w:t>
      </w:r>
      <w:r w:rsidR="00E448B3">
        <w:rPr>
          <w:lang w:eastAsia="ko"/>
        </w:rPr>
        <w:t>수</w:t>
      </w:r>
      <w:r w:rsidR="00E448B3">
        <w:rPr>
          <w:lang w:eastAsia="ko"/>
        </w:rPr>
        <w:t>;</w:t>
      </w:r>
    </w:p>
    <w:p w:rsidR="00E448B3" w:rsidRDefault="003C5075" w:rsidP="003C5075">
      <w:pPr>
        <w:pStyle w:val="B1"/>
        <w:rPr>
          <w:lang w:val="fr-FR"/>
        </w:rPr>
      </w:pPr>
      <w:r>
        <w:rPr>
          <w:lang w:eastAsia="ko"/>
        </w:rPr>
        <w:t>-</w:t>
      </w:r>
      <w:r>
        <w:rPr>
          <w:lang w:eastAsia="ko"/>
        </w:rPr>
        <w:tab/>
      </w:r>
      <w:r w:rsidR="00E448B3">
        <w:rPr>
          <w:lang w:eastAsia="ko"/>
        </w:rPr>
        <w:t>Cbs</w:t>
      </w:r>
      <w:r w:rsidR="00E448B3">
        <w:rPr>
          <w:lang w:eastAsia="ko"/>
        </w:rPr>
        <w:noBreakHyphen/>
      </w:r>
      <w:r w:rsidR="00E448B3">
        <w:rPr>
          <w:lang w:eastAsia="ko"/>
        </w:rPr>
        <w:t>메시지</w:t>
      </w:r>
      <w:r w:rsidR="00E448B3">
        <w:rPr>
          <w:lang w:eastAsia="ko"/>
        </w:rPr>
        <w:noBreakHyphen/>
      </w:r>
      <w:r w:rsidR="00E448B3">
        <w:rPr>
          <w:lang w:eastAsia="ko"/>
        </w:rPr>
        <w:t>정보</w:t>
      </w:r>
      <w:r w:rsidR="00E448B3">
        <w:rPr>
          <w:lang w:eastAsia="ko"/>
        </w:rPr>
        <w:noBreakHyphen/>
      </w:r>
      <w:r w:rsidR="00E448B3">
        <w:rPr>
          <w:lang w:eastAsia="ko"/>
        </w:rPr>
        <w:t>페이지</w:t>
      </w:r>
    </w:p>
    <w:p w:rsidR="00E448B3" w:rsidRDefault="003C5075" w:rsidP="003C5075">
      <w:pPr>
        <w:pStyle w:val="B1"/>
      </w:pPr>
      <w:r>
        <w:rPr>
          <w:lang w:eastAsia="ko"/>
        </w:rPr>
        <w:t>-</w:t>
      </w:r>
      <w:r>
        <w:rPr>
          <w:lang w:eastAsia="ko"/>
        </w:rPr>
        <w:tab/>
      </w:r>
      <w:r w:rsidR="00E448B3">
        <w:rPr>
          <w:lang w:eastAsia="ko"/>
        </w:rPr>
        <w:t xml:space="preserve">CBS </w:t>
      </w:r>
      <w:r w:rsidR="00E448B3">
        <w:rPr>
          <w:lang w:eastAsia="ko"/>
        </w:rPr>
        <w:t>메시지</w:t>
      </w:r>
      <w:r w:rsidR="00E448B3">
        <w:rPr>
          <w:lang w:eastAsia="ko"/>
        </w:rPr>
        <w:t xml:space="preserve"> </w:t>
      </w:r>
      <w:r w:rsidR="00E448B3">
        <w:rPr>
          <w:lang w:eastAsia="ko"/>
        </w:rPr>
        <w:t>정보</w:t>
      </w:r>
      <w:r w:rsidR="00E448B3">
        <w:rPr>
          <w:lang w:eastAsia="ko"/>
        </w:rPr>
        <w:t xml:space="preserve"> </w:t>
      </w:r>
      <w:r w:rsidR="00E448B3">
        <w:rPr>
          <w:lang w:eastAsia="ko"/>
        </w:rPr>
        <w:t>길이입니다</w:t>
      </w:r>
      <w:r w:rsidR="00E448B3">
        <w:rPr>
          <w:lang w:eastAsia="ko"/>
        </w:rPr>
        <w:t>.</w:t>
      </w:r>
    </w:p>
    <w:tbl>
      <w:tblPr>
        <w:tblW w:w="8505" w:type="dxa"/>
        <w:tblInd w:w="13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52"/>
        <w:gridCol w:w="4253"/>
      </w:tblGrid>
      <w:tr w:rsidR="00E448B3" w:rsidRPr="00ED0FC4">
        <w:tc>
          <w:tcPr>
            <w:tcW w:w="4252" w:type="dxa"/>
            <w:tcBorders>
              <w:bottom w:val="single" w:sz="4" w:space="0" w:color="auto"/>
            </w:tcBorders>
          </w:tcPr>
          <w:p w:rsidR="00E448B3" w:rsidRPr="00ED0FC4" w:rsidRDefault="00E448B3">
            <w:pPr>
              <w:pStyle w:val="TAH"/>
              <w:rPr>
                <w:bCs/>
                <w:lang w:eastAsia="en-GB"/>
              </w:rPr>
            </w:pPr>
            <w:r w:rsidRPr="00ED0FC4">
              <w:rPr>
                <w:bCs/>
                <w:lang w:eastAsia="ko"/>
              </w:rPr>
              <w:lastRenderedPageBreak/>
              <w:t>옥텟</w:t>
            </w:r>
            <w:r w:rsidRPr="00ED0FC4">
              <w:rPr>
                <w:bCs/>
                <w:lang w:eastAsia="ko"/>
              </w:rPr>
              <w:t xml:space="preserve"> </w:t>
            </w:r>
            <w:r w:rsidRPr="00ED0FC4">
              <w:rPr>
                <w:bCs/>
                <w:lang w:eastAsia="ko"/>
              </w:rPr>
              <w:t>번호</w:t>
            </w:r>
          </w:p>
        </w:tc>
        <w:tc>
          <w:tcPr>
            <w:tcW w:w="4253" w:type="dxa"/>
            <w:tcBorders>
              <w:bottom w:val="nil"/>
            </w:tcBorders>
          </w:tcPr>
          <w:p w:rsidR="00E448B3" w:rsidRPr="00ED0FC4" w:rsidRDefault="00E448B3">
            <w:pPr>
              <w:pStyle w:val="TAH"/>
              <w:rPr>
                <w:bCs/>
                <w:lang w:eastAsia="en-GB"/>
              </w:rPr>
            </w:pPr>
            <w:r w:rsidRPr="00ED0FC4">
              <w:rPr>
                <w:bCs/>
                <w:lang w:eastAsia="ko"/>
              </w:rPr>
              <w:t>매개</w:t>
            </w:r>
            <w:r w:rsidRPr="00ED0FC4">
              <w:rPr>
                <w:bCs/>
                <w:lang w:eastAsia="ko"/>
              </w:rPr>
              <w:t xml:space="preserve"> </w:t>
            </w:r>
            <w:r w:rsidRPr="00ED0FC4">
              <w:rPr>
                <w:bCs/>
                <w:lang w:eastAsia="ko"/>
              </w:rPr>
              <w:t>변수</w:t>
            </w:r>
          </w:p>
        </w:tc>
      </w:tr>
      <w:tr w:rsidR="00E448B3" w:rsidRPr="00ED0FC4">
        <w:tc>
          <w:tcPr>
            <w:tcW w:w="4252" w:type="dxa"/>
            <w:tcBorders>
              <w:bottom w:val="nil"/>
              <w:right w:val="single" w:sz="4" w:space="0" w:color="auto"/>
            </w:tcBorders>
          </w:tcPr>
          <w:p w:rsidR="00E448B3" w:rsidRPr="00ED0FC4" w:rsidRDefault="00E448B3">
            <w:pPr>
              <w:pStyle w:val="TAC"/>
              <w:rPr>
                <w:lang w:eastAsia="en-GB"/>
              </w:rPr>
            </w:pPr>
            <w:r w:rsidRPr="00ED0FC4">
              <w:rPr>
                <w:lang w:eastAsia="ko"/>
              </w:rPr>
              <w:t>1</w:t>
            </w:r>
          </w:p>
        </w:tc>
        <w:tc>
          <w:tcPr>
            <w:tcW w:w="4253" w:type="dxa"/>
            <w:tcBorders>
              <w:left w:val="single" w:sz="4" w:space="0" w:color="auto"/>
              <w:bottom w:val="nil"/>
            </w:tcBorders>
          </w:tcPr>
          <w:p w:rsidR="00E448B3" w:rsidRPr="00ED0FC4" w:rsidRDefault="00E448B3">
            <w:pPr>
              <w:pStyle w:val="TAC"/>
              <w:rPr>
                <w:lang w:eastAsia="en-GB"/>
              </w:rPr>
            </w:pPr>
            <w:r w:rsidRPr="00ED0FC4">
              <w:rPr>
                <w:lang w:eastAsia="ko"/>
              </w:rPr>
              <w:t>페이지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수</w:t>
            </w:r>
          </w:p>
        </w:tc>
      </w:tr>
      <w:tr w:rsidR="00E448B3" w:rsidRPr="00ED0FC4">
        <w:tc>
          <w:tcPr>
            <w:tcW w:w="4252" w:type="dxa"/>
            <w:tcBorders>
              <w:top w:val="nil"/>
              <w:bottom w:val="nil"/>
              <w:right w:val="single" w:sz="4" w:space="0" w:color="auto"/>
            </w:tcBorders>
          </w:tcPr>
          <w:p w:rsidR="00E448B3" w:rsidRPr="00ED0FC4" w:rsidRDefault="00E448B3">
            <w:pPr>
              <w:pStyle w:val="TAC"/>
              <w:rPr>
                <w:lang w:val="fr-FR" w:eastAsia="en-GB"/>
              </w:rPr>
            </w:pPr>
            <w:r w:rsidRPr="00ED0FC4">
              <w:rPr>
                <w:lang w:eastAsia="ko"/>
              </w:rPr>
              <w:t>2 ~ 83</w:t>
            </w:r>
          </w:p>
        </w:tc>
        <w:tc>
          <w:tcPr>
            <w:tcW w:w="4253" w:type="dxa"/>
            <w:tcBorders>
              <w:top w:val="nil"/>
              <w:left w:val="single" w:sz="4" w:space="0" w:color="auto"/>
              <w:bottom w:val="nil"/>
            </w:tcBorders>
          </w:tcPr>
          <w:p w:rsidR="00E448B3" w:rsidRPr="00ED0FC4" w:rsidRDefault="00E448B3">
            <w:pPr>
              <w:pStyle w:val="TAC"/>
              <w:rPr>
                <w:lang w:val="fr-FR" w:eastAsia="en-GB"/>
              </w:rPr>
            </w:pPr>
            <w:r w:rsidRPr="00ED0FC4">
              <w:rPr>
                <w:lang w:eastAsia="ko"/>
              </w:rPr>
              <w:t>Cbs</w:t>
            </w:r>
            <w:r w:rsidRPr="00ED0FC4">
              <w:rPr>
                <w:lang w:eastAsia="ko"/>
              </w:rPr>
              <w:noBreakHyphen/>
            </w:r>
            <w:r w:rsidRPr="00ED0FC4">
              <w:rPr>
                <w:lang w:eastAsia="ko"/>
              </w:rPr>
              <w:t>메시지</w:t>
            </w:r>
            <w:r w:rsidRPr="00ED0FC4">
              <w:rPr>
                <w:lang w:eastAsia="ko"/>
              </w:rPr>
              <w:noBreakHyphen/>
            </w:r>
            <w:r w:rsidRPr="00ED0FC4">
              <w:rPr>
                <w:lang w:eastAsia="ko"/>
              </w:rPr>
              <w:t>정보</w:t>
            </w:r>
            <w:r w:rsidRPr="00ED0FC4">
              <w:rPr>
                <w:lang w:eastAsia="ko"/>
              </w:rPr>
              <w:noBreakHyphen/>
              <w:t xml:space="preserve">1 </w:t>
            </w:r>
            <w:r w:rsidRPr="00ED0FC4">
              <w:rPr>
                <w:lang w:eastAsia="ko"/>
              </w:rPr>
              <w:t>페이지</w:t>
            </w:r>
          </w:p>
        </w:tc>
      </w:tr>
      <w:tr w:rsidR="00E448B3" w:rsidRPr="00ED0FC4">
        <w:tc>
          <w:tcPr>
            <w:tcW w:w="4252" w:type="dxa"/>
            <w:tcBorders>
              <w:top w:val="nil"/>
              <w:bottom w:val="nil"/>
              <w:right w:val="single" w:sz="4" w:space="0" w:color="auto"/>
            </w:tcBorders>
          </w:tcPr>
          <w:p w:rsidR="00E448B3" w:rsidRPr="00ED0FC4" w:rsidRDefault="00E448B3">
            <w:pPr>
              <w:pStyle w:val="TAC"/>
              <w:rPr>
                <w:lang w:eastAsia="en-GB"/>
              </w:rPr>
            </w:pPr>
            <w:r w:rsidRPr="00ED0FC4">
              <w:rPr>
                <w:lang w:eastAsia="ko"/>
              </w:rPr>
              <w:t>84</w:t>
            </w:r>
          </w:p>
        </w:tc>
        <w:tc>
          <w:tcPr>
            <w:tcW w:w="4253" w:type="dxa"/>
            <w:tcBorders>
              <w:top w:val="nil"/>
              <w:left w:val="single" w:sz="4" w:space="0" w:color="auto"/>
              <w:bottom w:val="nil"/>
            </w:tcBorders>
          </w:tcPr>
          <w:p w:rsidR="00E448B3" w:rsidRPr="00ED0FC4" w:rsidRDefault="00E448B3">
            <w:pPr>
              <w:pStyle w:val="TAC"/>
              <w:rPr>
                <w:lang w:eastAsia="en-GB"/>
              </w:rPr>
            </w:pPr>
            <w:r w:rsidRPr="00ED0FC4">
              <w:rPr>
                <w:lang w:eastAsia="ko"/>
              </w:rPr>
              <w:t xml:space="preserve">CBS </w:t>
            </w:r>
            <w:r w:rsidRPr="00ED0FC4">
              <w:rPr>
                <w:lang w:eastAsia="ko"/>
              </w:rPr>
              <w:t>메시지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정보</w:t>
            </w:r>
            <w:r w:rsidRPr="00ED0FC4">
              <w:rPr>
                <w:lang w:eastAsia="ko"/>
              </w:rPr>
              <w:t>-</w:t>
            </w:r>
            <w:r w:rsidRPr="00ED0FC4">
              <w:rPr>
                <w:lang w:eastAsia="ko"/>
              </w:rPr>
              <w:t>길이</w:t>
            </w:r>
            <w:r w:rsidRPr="00ED0FC4">
              <w:rPr>
                <w:lang w:eastAsia="ko"/>
              </w:rPr>
              <w:t xml:space="preserve"> 1</w:t>
            </w:r>
          </w:p>
        </w:tc>
      </w:tr>
      <w:tr w:rsidR="00E448B3" w:rsidRPr="00ED0FC4">
        <w:tc>
          <w:tcPr>
            <w:tcW w:w="4252" w:type="dxa"/>
            <w:tcBorders>
              <w:top w:val="nil"/>
              <w:bottom w:val="nil"/>
              <w:right w:val="single" w:sz="4" w:space="0" w:color="auto"/>
            </w:tcBorders>
          </w:tcPr>
          <w:p w:rsidR="00E448B3" w:rsidRPr="00ED0FC4" w:rsidRDefault="00E448B3">
            <w:pPr>
              <w:pStyle w:val="TAC"/>
              <w:rPr>
                <w:lang w:eastAsia="en-GB"/>
              </w:rPr>
            </w:pPr>
            <w:r w:rsidRPr="00ED0FC4">
              <w:rPr>
                <w:lang w:eastAsia="ko"/>
              </w:rPr>
              <w:t>…</w:t>
            </w:r>
          </w:p>
        </w:tc>
        <w:tc>
          <w:tcPr>
            <w:tcW w:w="4253" w:type="dxa"/>
            <w:tcBorders>
              <w:top w:val="nil"/>
              <w:left w:val="single" w:sz="4" w:space="0" w:color="auto"/>
              <w:bottom w:val="nil"/>
            </w:tcBorders>
          </w:tcPr>
          <w:p w:rsidR="00E448B3" w:rsidRPr="00ED0FC4" w:rsidRDefault="00E448B3">
            <w:pPr>
              <w:pStyle w:val="TAC"/>
              <w:rPr>
                <w:lang w:eastAsia="en-GB"/>
              </w:rPr>
            </w:pPr>
            <w:r w:rsidRPr="00ED0FC4">
              <w:rPr>
                <w:lang w:eastAsia="ko"/>
              </w:rPr>
              <w:t>…</w:t>
            </w:r>
          </w:p>
        </w:tc>
      </w:tr>
      <w:tr w:rsidR="00E448B3" w:rsidRPr="00ED0FC4">
        <w:tc>
          <w:tcPr>
            <w:tcW w:w="4252" w:type="dxa"/>
            <w:tcBorders>
              <w:top w:val="nil"/>
              <w:bottom w:val="nil"/>
              <w:right w:val="single" w:sz="4" w:space="0" w:color="auto"/>
            </w:tcBorders>
          </w:tcPr>
          <w:p w:rsidR="00E448B3" w:rsidRPr="00ED0FC4" w:rsidRDefault="00E448B3">
            <w:pPr>
              <w:pStyle w:val="TAC"/>
              <w:rPr>
                <w:lang w:val="it-IT" w:eastAsia="it-IT"/>
              </w:rPr>
            </w:pPr>
          </w:p>
        </w:tc>
        <w:tc>
          <w:tcPr>
            <w:tcW w:w="4253" w:type="dxa"/>
            <w:tcBorders>
              <w:top w:val="nil"/>
              <w:left w:val="single" w:sz="4" w:space="0" w:color="auto"/>
              <w:bottom w:val="nil"/>
            </w:tcBorders>
          </w:tcPr>
          <w:p w:rsidR="00E448B3" w:rsidRPr="00ED0FC4" w:rsidRDefault="00E448B3">
            <w:pPr>
              <w:pStyle w:val="TAC"/>
              <w:rPr>
                <w:lang w:val="fr-FR" w:eastAsia="it-IT"/>
              </w:rPr>
            </w:pPr>
            <w:r w:rsidRPr="00ED0FC4">
              <w:rPr>
                <w:lang w:eastAsia="ko"/>
              </w:rPr>
              <w:t>Cbs</w:t>
            </w:r>
            <w:r w:rsidRPr="00ED0FC4">
              <w:rPr>
                <w:lang w:eastAsia="ko"/>
              </w:rPr>
              <w:noBreakHyphen/>
            </w:r>
            <w:r w:rsidRPr="00ED0FC4">
              <w:rPr>
                <w:lang w:eastAsia="ko"/>
              </w:rPr>
              <w:t>메시지</w:t>
            </w:r>
            <w:r w:rsidRPr="00ED0FC4">
              <w:rPr>
                <w:lang w:eastAsia="ko"/>
              </w:rPr>
              <w:noBreakHyphen/>
            </w:r>
            <w:r w:rsidRPr="00ED0FC4">
              <w:rPr>
                <w:lang w:eastAsia="ko"/>
              </w:rPr>
              <w:t>정보</w:t>
            </w:r>
            <w:r w:rsidRPr="00ED0FC4">
              <w:rPr>
                <w:lang w:eastAsia="ko"/>
              </w:rPr>
              <w:noBreakHyphen/>
            </w:r>
            <w:r w:rsidRPr="00ED0FC4">
              <w:rPr>
                <w:lang w:eastAsia="ko"/>
              </w:rPr>
              <w:t>페이지</w:t>
            </w:r>
            <w:r w:rsidRPr="00ED0FC4">
              <w:rPr>
                <w:lang w:eastAsia="ko"/>
              </w:rPr>
              <w:t xml:space="preserve"> n</w:t>
            </w:r>
          </w:p>
        </w:tc>
      </w:tr>
      <w:tr w:rsidR="00E448B3" w:rsidRPr="00ED0FC4">
        <w:tc>
          <w:tcPr>
            <w:tcW w:w="4252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E448B3" w:rsidRPr="00ED0FC4" w:rsidRDefault="00E448B3">
            <w:pPr>
              <w:pStyle w:val="TAC"/>
              <w:rPr>
                <w:lang w:val="fr-FR" w:eastAsia="it-IT"/>
              </w:rPr>
            </w:pPr>
          </w:p>
        </w:tc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E448B3" w:rsidRPr="00ED0FC4" w:rsidRDefault="00E448B3">
            <w:pPr>
              <w:pStyle w:val="TAC"/>
              <w:rPr>
                <w:lang w:val="it-IT" w:eastAsia="it-IT"/>
              </w:rPr>
            </w:pPr>
            <w:r w:rsidRPr="00ED0FC4">
              <w:rPr>
                <w:lang w:eastAsia="ko"/>
              </w:rPr>
              <w:t xml:space="preserve">CBS </w:t>
            </w:r>
            <w:r w:rsidRPr="00ED0FC4">
              <w:rPr>
                <w:lang w:eastAsia="ko"/>
              </w:rPr>
              <w:t>메시지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정보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길이</w:t>
            </w:r>
            <w:r w:rsidRPr="00ED0FC4">
              <w:rPr>
                <w:lang w:eastAsia="ko"/>
              </w:rPr>
              <w:t xml:space="preserve"> n</w:t>
            </w:r>
          </w:p>
        </w:tc>
      </w:tr>
      <w:tr w:rsidR="00E448B3" w:rsidRPr="00ED0FC4">
        <w:trPr>
          <w:cantSplit/>
        </w:trPr>
        <w:tc>
          <w:tcPr>
            <w:tcW w:w="8505" w:type="dxa"/>
            <w:gridSpan w:val="2"/>
            <w:tcBorders>
              <w:top w:val="single" w:sz="4" w:space="0" w:color="auto"/>
            </w:tcBorders>
          </w:tcPr>
          <w:p w:rsidR="00E448B3" w:rsidRPr="00ED0FC4" w:rsidRDefault="00E448B3">
            <w:pPr>
              <w:pStyle w:val="TAN"/>
              <w:rPr>
                <w:lang w:eastAsia="en-GB"/>
              </w:rPr>
            </w:pPr>
            <w:r w:rsidRPr="00ED0FC4">
              <w:rPr>
                <w:lang w:eastAsia="ko"/>
              </w:rPr>
              <w:t>참고</w:t>
            </w:r>
            <w:r w:rsidRPr="00ED0FC4">
              <w:rPr>
                <w:lang w:eastAsia="ko"/>
              </w:rPr>
              <w:t xml:space="preserve">: </w:t>
            </w:r>
            <w:r w:rsidRPr="00ED0FC4">
              <w:rPr>
                <w:lang w:eastAsia="ko"/>
              </w:rPr>
              <w:tab/>
              <w:t xml:space="preserve">n </w:t>
            </w:r>
            <w:r w:rsidRPr="00ED0FC4">
              <w:rPr>
                <w:lang w:eastAsia="ko"/>
              </w:rPr>
              <w:t>보다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작거나</w:t>
            </w:r>
            <w:r w:rsidRPr="00ED0FC4">
              <w:rPr>
                <w:lang w:eastAsia="ko"/>
              </w:rPr>
              <w:t xml:space="preserve"> 15</w:t>
            </w:r>
          </w:p>
        </w:tc>
      </w:tr>
    </w:tbl>
    <w:p w:rsidR="00E448B3" w:rsidRPr="00F97A3D" w:rsidRDefault="00E448B3">
      <w:pPr>
        <w:ind w:left="1440"/>
      </w:pPr>
    </w:p>
    <w:p w:rsidR="00E448B3" w:rsidRDefault="00E448B3">
      <w:r>
        <w:rPr>
          <w:lang w:eastAsia="ko"/>
        </w:rPr>
        <w:t>위</w:t>
      </w:r>
      <w:r>
        <w:rPr>
          <w:lang w:eastAsia="ko"/>
        </w:rPr>
        <w:t xml:space="preserve"> </w:t>
      </w:r>
      <w:r>
        <w:rPr>
          <w:lang w:eastAsia="ko"/>
        </w:rPr>
        <w:t>표의</w:t>
      </w:r>
      <w:r>
        <w:rPr>
          <w:lang w:eastAsia="ko"/>
        </w:rPr>
        <w:t xml:space="preserve"> </w:t>
      </w:r>
      <w:r>
        <w:rPr>
          <w:lang w:eastAsia="ko"/>
        </w:rPr>
        <w:t>옥텟은</w:t>
      </w:r>
      <w:r>
        <w:rPr>
          <w:lang w:eastAsia="ko"/>
        </w:rPr>
        <w:t xml:space="preserve"> 8 </w:t>
      </w:r>
      <w:r>
        <w:rPr>
          <w:lang w:eastAsia="ko"/>
        </w:rPr>
        <w:t>진수</w:t>
      </w:r>
      <w:r>
        <w:rPr>
          <w:lang w:eastAsia="ko"/>
        </w:rPr>
        <w:t xml:space="preserve"> 1</w:t>
      </w:r>
      <w:r>
        <w:rPr>
          <w:lang w:eastAsia="ko"/>
        </w:rPr>
        <w:t>부터</w:t>
      </w:r>
      <w:r>
        <w:rPr>
          <w:lang w:eastAsia="ko"/>
        </w:rPr>
        <w:t xml:space="preserve"> </w:t>
      </w:r>
      <w:r>
        <w:rPr>
          <w:lang w:eastAsia="ko"/>
        </w:rPr>
        <w:t>순서</w:t>
      </w:r>
      <w:r>
        <w:rPr>
          <w:lang w:eastAsia="ko"/>
        </w:rPr>
        <w:t xml:space="preserve"> </w:t>
      </w:r>
      <w:r>
        <w:rPr>
          <w:lang w:eastAsia="ko"/>
        </w:rPr>
        <w:t>대로</w:t>
      </w:r>
      <w:r>
        <w:rPr>
          <w:lang w:eastAsia="ko"/>
        </w:rPr>
        <w:t xml:space="preserve"> </w:t>
      </w:r>
      <w:r>
        <w:rPr>
          <w:lang w:eastAsia="ko"/>
        </w:rPr>
        <w:t>전송</w:t>
      </w:r>
      <w:r>
        <w:rPr>
          <w:lang w:eastAsia="ko"/>
        </w:rPr>
        <w:t xml:space="preserve"> </w:t>
      </w:r>
      <w:r>
        <w:rPr>
          <w:lang w:eastAsia="ko"/>
        </w:rPr>
        <w:t>됩니다</w:t>
      </w:r>
      <w:r>
        <w:rPr>
          <w:lang w:eastAsia="ko"/>
        </w:rPr>
        <w:t xml:space="preserve">. </w:t>
      </w:r>
      <w:r>
        <w:rPr>
          <w:lang w:eastAsia="ko"/>
        </w:rPr>
        <w:t>이</w:t>
      </w:r>
      <w:r>
        <w:rPr>
          <w:lang w:eastAsia="ko"/>
        </w:rPr>
        <w:t xml:space="preserve"> 8 </w:t>
      </w:r>
      <w:r>
        <w:rPr>
          <w:lang w:eastAsia="ko"/>
        </w:rPr>
        <w:t>진수</w:t>
      </w:r>
      <w:r>
        <w:rPr>
          <w:lang w:eastAsia="ko"/>
        </w:rPr>
        <w:t xml:space="preserve"> </w:t>
      </w:r>
      <w:r>
        <w:rPr>
          <w:lang w:eastAsia="ko"/>
        </w:rPr>
        <w:t>내의</w:t>
      </w:r>
      <w:r>
        <w:rPr>
          <w:lang w:eastAsia="ko"/>
        </w:rPr>
        <w:t xml:space="preserve"> </w:t>
      </w:r>
      <w:r>
        <w:rPr>
          <w:lang w:eastAsia="ko"/>
        </w:rPr>
        <w:t>비트는</w:t>
      </w:r>
      <w:r>
        <w:rPr>
          <w:lang w:eastAsia="ko"/>
        </w:rPr>
        <w:t xml:space="preserve"> 0</w:t>
      </w:r>
      <w:r>
        <w:rPr>
          <w:lang w:eastAsia="ko"/>
        </w:rPr>
        <w:t>에서</w:t>
      </w:r>
      <w:r>
        <w:rPr>
          <w:lang w:eastAsia="ko"/>
        </w:rPr>
        <w:t xml:space="preserve"> 7</w:t>
      </w:r>
      <w:r>
        <w:rPr>
          <w:lang w:eastAsia="ko"/>
        </w:rPr>
        <w:t>까지</w:t>
      </w:r>
      <w:r>
        <w:rPr>
          <w:lang w:eastAsia="ko"/>
        </w:rPr>
        <w:t xml:space="preserve"> </w:t>
      </w:r>
      <w:r>
        <w:rPr>
          <w:lang w:eastAsia="ko"/>
        </w:rPr>
        <w:t>번호가</w:t>
      </w:r>
      <w:r>
        <w:rPr>
          <w:lang w:eastAsia="ko"/>
        </w:rPr>
        <w:t xml:space="preserve"> </w:t>
      </w:r>
      <w:r>
        <w:rPr>
          <w:lang w:eastAsia="ko"/>
        </w:rPr>
        <w:t>매겨집니다</w:t>
      </w:r>
      <w:r>
        <w:rPr>
          <w:lang w:eastAsia="ko"/>
        </w:rPr>
        <w:t xml:space="preserve">. </w:t>
      </w:r>
      <w:r>
        <w:rPr>
          <w:lang w:eastAsia="ko"/>
        </w:rPr>
        <w:t>비트</w:t>
      </w:r>
      <w:r>
        <w:rPr>
          <w:lang w:eastAsia="ko"/>
        </w:rPr>
        <w:t xml:space="preserve"> 0</w:t>
      </w:r>
      <w:r>
        <w:rPr>
          <w:lang w:eastAsia="ko"/>
        </w:rPr>
        <w:t>은</w:t>
      </w:r>
      <w:r>
        <w:rPr>
          <w:lang w:eastAsia="ko"/>
        </w:rPr>
        <w:t xml:space="preserve"> </w:t>
      </w:r>
      <w:r>
        <w:rPr>
          <w:lang w:eastAsia="ko"/>
        </w:rPr>
        <w:t>낮은</w:t>
      </w:r>
      <w:r>
        <w:rPr>
          <w:lang w:eastAsia="ko"/>
        </w:rPr>
        <w:t xml:space="preserve"> </w:t>
      </w:r>
      <w:r>
        <w:rPr>
          <w:lang w:eastAsia="ko"/>
        </w:rPr>
        <w:t>순서</w:t>
      </w:r>
      <w:r>
        <w:rPr>
          <w:lang w:eastAsia="ko"/>
        </w:rPr>
        <w:t xml:space="preserve"> </w:t>
      </w:r>
      <w:r>
        <w:rPr>
          <w:lang w:eastAsia="ko"/>
        </w:rPr>
        <w:t>비트</w:t>
      </w:r>
      <w:r>
        <w:rPr>
          <w:lang w:eastAsia="ko"/>
        </w:rPr>
        <w:t xml:space="preserve"> </w:t>
      </w:r>
      <w:r>
        <w:rPr>
          <w:lang w:eastAsia="ko"/>
        </w:rPr>
        <w:t>이며</w:t>
      </w:r>
      <w:r>
        <w:rPr>
          <w:lang w:eastAsia="ko"/>
        </w:rPr>
        <w:t xml:space="preserve"> </w:t>
      </w:r>
      <w:r>
        <w:rPr>
          <w:lang w:eastAsia="ko"/>
        </w:rPr>
        <w:t>먼저</w:t>
      </w:r>
      <w:r>
        <w:rPr>
          <w:lang w:eastAsia="ko"/>
        </w:rPr>
        <w:t xml:space="preserve"> </w:t>
      </w:r>
      <w:r>
        <w:rPr>
          <w:lang w:eastAsia="ko"/>
        </w:rPr>
        <w:t>전송</w:t>
      </w:r>
      <w:r>
        <w:rPr>
          <w:lang w:eastAsia="ko"/>
        </w:rPr>
        <w:t xml:space="preserve"> </w:t>
      </w:r>
      <w:r>
        <w:rPr>
          <w:lang w:eastAsia="ko"/>
        </w:rPr>
        <w:t>됩니다</w:t>
      </w:r>
      <w:r>
        <w:rPr>
          <w:lang w:eastAsia="ko"/>
        </w:rPr>
        <w:t>.</w:t>
      </w:r>
    </w:p>
    <w:p w:rsidR="00EB3EC0" w:rsidRDefault="00EB3EC0" w:rsidP="00EB3EC0">
      <w:pPr>
        <w:pStyle w:val="3"/>
        <w:tabs>
          <w:tab w:val="left" w:pos="1140"/>
        </w:tabs>
        <w:ind w:left="1140" w:hanging="1140"/>
      </w:pPr>
      <w:bookmarkStart w:id="192" w:name="_Toc509929852"/>
      <w:r>
        <w:rPr>
          <w:lang w:eastAsia="ko"/>
        </w:rPr>
        <w:t>9.4.3</w:t>
      </w:r>
      <w:r>
        <w:rPr>
          <w:lang w:eastAsia="ko"/>
        </w:rPr>
        <w:tab/>
        <w:t>E-UTRAN</w:t>
      </w:r>
      <w:bookmarkEnd w:id="192"/>
    </w:p>
    <w:p w:rsidR="00E42C47" w:rsidRDefault="00E42C47" w:rsidP="00E42C47">
      <w:pPr>
        <w:pStyle w:val="4"/>
        <w:tabs>
          <w:tab w:val="left" w:pos="1140"/>
        </w:tabs>
        <w:ind w:left="1140" w:hanging="1140"/>
        <w:rPr>
          <w:lang w:val="en-US"/>
        </w:rPr>
      </w:pPr>
      <w:bookmarkStart w:id="193" w:name="_Toc509929853"/>
      <w:r>
        <w:rPr>
          <w:lang w:eastAsia="ko"/>
        </w:rPr>
        <w:t>9.4.3.1</w:t>
      </w:r>
      <w:r>
        <w:rPr>
          <w:lang w:eastAsia="ko"/>
        </w:rPr>
        <w:tab/>
      </w:r>
      <w:r>
        <w:rPr>
          <w:lang w:eastAsia="ko"/>
        </w:rPr>
        <w:t>일반</w:t>
      </w:r>
      <w:r>
        <w:rPr>
          <w:lang w:eastAsia="ko"/>
        </w:rPr>
        <w:t xml:space="preserve"> </w:t>
      </w:r>
      <w:r>
        <w:rPr>
          <w:lang w:eastAsia="ko"/>
        </w:rPr>
        <w:t>설명</w:t>
      </w:r>
      <w:bookmarkEnd w:id="193"/>
    </w:p>
    <w:p w:rsidR="00E42C47" w:rsidRDefault="00E42C47" w:rsidP="00E42C47">
      <w:r>
        <w:rPr>
          <w:lang w:eastAsia="ko"/>
        </w:rPr>
        <w:t>경고</w:t>
      </w:r>
      <w:r>
        <w:rPr>
          <w:lang w:eastAsia="ko"/>
        </w:rPr>
        <w:t xml:space="preserve"> </w:t>
      </w:r>
      <w:r>
        <w:rPr>
          <w:lang w:eastAsia="ko"/>
        </w:rPr>
        <w:t>메시지는</w:t>
      </w:r>
      <w:r>
        <w:rPr>
          <w:lang w:eastAsia="ko"/>
        </w:rPr>
        <w:t xml:space="preserve"> </w:t>
      </w:r>
      <w:r>
        <w:rPr>
          <w:lang w:eastAsia="ko"/>
        </w:rPr>
        <w:t>전송을</w:t>
      </w:r>
      <w:r>
        <w:rPr>
          <w:lang w:eastAsia="ko"/>
        </w:rPr>
        <w:t xml:space="preserve"> </w:t>
      </w:r>
      <w:r>
        <w:rPr>
          <w:lang w:eastAsia="ko"/>
        </w:rPr>
        <w:t>위해</w:t>
      </w:r>
      <w:r>
        <w:rPr>
          <w:lang w:eastAsia="ko"/>
        </w:rPr>
        <w:t xml:space="preserve"> </w:t>
      </w:r>
      <w:r>
        <w:rPr>
          <w:lang w:eastAsia="ko"/>
        </w:rPr>
        <w:t>전자</w:t>
      </w:r>
      <w:r>
        <w:rPr>
          <w:lang w:eastAsia="ko"/>
        </w:rPr>
        <w:t xml:space="preserve"> UTRAN </w:t>
      </w:r>
      <w:r>
        <w:rPr>
          <w:lang w:eastAsia="ko"/>
        </w:rPr>
        <w:t>내에서</w:t>
      </w:r>
      <w:r>
        <w:rPr>
          <w:lang w:eastAsia="ko"/>
        </w:rPr>
        <w:t xml:space="preserve"> </w:t>
      </w:r>
      <w:r>
        <w:rPr>
          <w:lang w:eastAsia="ko"/>
        </w:rPr>
        <w:t>분할</w:t>
      </w:r>
      <w:r>
        <w:rPr>
          <w:lang w:eastAsia="ko"/>
        </w:rPr>
        <w:t xml:space="preserve"> </w:t>
      </w:r>
      <w:r>
        <w:rPr>
          <w:lang w:eastAsia="ko"/>
        </w:rPr>
        <w:t>될</w:t>
      </w:r>
      <w:r>
        <w:rPr>
          <w:lang w:eastAsia="ko"/>
        </w:rPr>
        <w:t xml:space="preserve"> </w:t>
      </w:r>
      <w:r>
        <w:rPr>
          <w:lang w:eastAsia="ko"/>
        </w:rPr>
        <w:t>수</w:t>
      </w:r>
      <w:r>
        <w:rPr>
          <w:lang w:eastAsia="ko"/>
        </w:rPr>
        <w:t xml:space="preserve"> </w:t>
      </w:r>
      <w:r>
        <w:rPr>
          <w:lang w:eastAsia="ko"/>
        </w:rPr>
        <w:t>있습니다</w:t>
      </w:r>
      <w:r>
        <w:rPr>
          <w:lang w:eastAsia="ko"/>
        </w:rPr>
        <w:t xml:space="preserve">. </w:t>
      </w:r>
      <w:r>
        <w:rPr>
          <w:lang w:eastAsia="ko"/>
        </w:rPr>
        <w:t>통해</w:t>
      </w:r>
      <w:r>
        <w:rPr>
          <w:lang w:eastAsia="ko"/>
        </w:rPr>
        <w:t xml:space="preserve"> </w:t>
      </w:r>
      <w:r>
        <w:rPr>
          <w:lang w:eastAsia="ko"/>
        </w:rPr>
        <w:t>무선</w:t>
      </w:r>
      <w:r>
        <w:rPr>
          <w:lang w:eastAsia="ko"/>
        </w:rPr>
        <w:t xml:space="preserve"> </w:t>
      </w:r>
      <w:r>
        <w:rPr>
          <w:lang w:eastAsia="ko"/>
        </w:rPr>
        <w:t>인터페이스</w:t>
      </w:r>
      <w:r>
        <w:rPr>
          <w:lang w:eastAsia="ko"/>
        </w:rPr>
        <w:t xml:space="preserve">. </w:t>
      </w:r>
    </w:p>
    <w:p w:rsidR="00E42C47" w:rsidRDefault="00E42C47" w:rsidP="00E42C47">
      <w:pPr>
        <w:pStyle w:val="4"/>
        <w:tabs>
          <w:tab w:val="left" w:pos="1140"/>
        </w:tabs>
        <w:ind w:left="1140" w:hanging="1140"/>
      </w:pPr>
      <w:bookmarkStart w:id="194" w:name="_Toc509929854"/>
      <w:r>
        <w:rPr>
          <w:lang w:eastAsia="ko"/>
        </w:rPr>
        <w:t>9.4.3.2</w:t>
      </w:r>
      <w:r>
        <w:rPr>
          <w:lang w:eastAsia="ko"/>
        </w:rPr>
        <w:tab/>
      </w:r>
      <w:r>
        <w:rPr>
          <w:lang w:eastAsia="ko"/>
        </w:rPr>
        <w:t>메시지</w:t>
      </w:r>
      <w:r>
        <w:rPr>
          <w:lang w:eastAsia="ko"/>
        </w:rPr>
        <w:t xml:space="preserve"> </w:t>
      </w:r>
      <w:r>
        <w:rPr>
          <w:lang w:eastAsia="ko"/>
        </w:rPr>
        <w:t>매개</w:t>
      </w:r>
      <w:r>
        <w:rPr>
          <w:lang w:eastAsia="ko"/>
        </w:rPr>
        <w:t xml:space="preserve"> </w:t>
      </w:r>
      <w:r>
        <w:rPr>
          <w:lang w:eastAsia="ko"/>
        </w:rPr>
        <w:t>변수</w:t>
      </w:r>
      <w:bookmarkEnd w:id="194"/>
    </w:p>
    <w:tbl>
      <w:tblPr>
        <w:tblW w:w="0" w:type="dxa"/>
        <w:tblInd w:w="19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0"/>
      </w:tblGrid>
      <w:tr w:rsidR="00E42C47" w:rsidRPr="00ED0FC4" w:rsidTr="00135509">
        <w:tc>
          <w:tcPr>
            <w:tcW w:w="5670" w:type="dxa"/>
            <w:tcBorders>
              <w:bottom w:val="single" w:sz="4" w:space="0" w:color="auto"/>
            </w:tcBorders>
          </w:tcPr>
          <w:p w:rsidR="00E42C47" w:rsidRPr="00ED0FC4" w:rsidRDefault="00E42C47" w:rsidP="00135509">
            <w:pPr>
              <w:pStyle w:val="TAH"/>
            </w:pPr>
            <w:r w:rsidRPr="00ED0FC4">
              <w:rPr>
                <w:lang w:eastAsia="ko"/>
              </w:rPr>
              <w:t>매개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변수</w:t>
            </w:r>
          </w:p>
        </w:tc>
      </w:tr>
      <w:tr w:rsidR="00E42C47" w:rsidRPr="00ED0FC4" w:rsidTr="00135509"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E42C47" w:rsidRPr="00ED0FC4" w:rsidRDefault="00E42C47" w:rsidP="00135509">
            <w:pPr>
              <w:pStyle w:val="TAC"/>
              <w:rPr>
                <w:lang w:eastAsia="zh-CN"/>
              </w:rPr>
            </w:pPr>
            <w:r w:rsidRPr="00ED0FC4">
              <w:rPr>
                <w:lang w:eastAsia="ko"/>
              </w:rPr>
              <w:t>메시지</w:t>
            </w:r>
            <w:r w:rsidRPr="00ED0FC4">
              <w:rPr>
                <w:lang w:eastAsia="ko"/>
              </w:rPr>
              <w:t xml:space="preserve"> I</w:t>
            </w:r>
            <w:r w:rsidRPr="00ED0FC4">
              <w:rPr>
                <w:lang w:eastAsia="ko"/>
              </w:rPr>
              <w:t>치약</w:t>
            </w:r>
          </w:p>
        </w:tc>
      </w:tr>
      <w:tr w:rsidR="00E42C47" w:rsidRPr="00ED0FC4" w:rsidTr="00135509">
        <w:tc>
          <w:tcPr>
            <w:tcW w:w="5670" w:type="dxa"/>
            <w:tcBorders>
              <w:top w:val="nil"/>
              <w:left w:val="single" w:sz="4" w:space="0" w:color="auto"/>
              <w:bottom w:val="nil"/>
            </w:tcBorders>
          </w:tcPr>
          <w:p w:rsidR="00E42C47" w:rsidRPr="00ED0FC4" w:rsidRDefault="00E42C47" w:rsidP="00135509">
            <w:pPr>
              <w:pStyle w:val="TAC"/>
            </w:pPr>
            <w:r w:rsidRPr="00ED0FC4">
              <w:rPr>
                <w:lang w:eastAsia="ko"/>
              </w:rPr>
              <w:t>일련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번호</w:t>
            </w:r>
          </w:p>
        </w:tc>
      </w:tr>
      <w:tr w:rsidR="00E42C47" w:rsidRPr="00ED0FC4" w:rsidTr="00135509">
        <w:tc>
          <w:tcPr>
            <w:tcW w:w="5670" w:type="dxa"/>
            <w:tcBorders>
              <w:top w:val="nil"/>
              <w:left w:val="single" w:sz="4" w:space="0" w:color="auto"/>
            </w:tcBorders>
          </w:tcPr>
          <w:p w:rsidR="00E42C47" w:rsidRPr="00ED0FC4" w:rsidRDefault="00E42C47" w:rsidP="00135509">
            <w:pPr>
              <w:pStyle w:val="TAC"/>
              <w:rPr>
                <w:lang w:val="it-IT"/>
              </w:rPr>
            </w:pPr>
            <w:r w:rsidRPr="00ED0FC4">
              <w:rPr>
                <w:lang w:eastAsia="ko"/>
              </w:rPr>
              <w:t xml:space="preserve">CB </w:t>
            </w:r>
            <w:r w:rsidRPr="00ED0FC4">
              <w:rPr>
                <w:lang w:eastAsia="ko"/>
              </w:rPr>
              <w:t>데이터</w:t>
            </w:r>
            <w:r w:rsidRPr="00ED0FC4">
              <w:rPr>
                <w:lang w:eastAsia="ko"/>
              </w:rPr>
              <w:t xml:space="preserve"> {</w:t>
            </w:r>
            <w:r w:rsidRPr="00ED0FC4">
              <w:rPr>
                <w:lang w:eastAsia="ko"/>
              </w:rPr>
              <w:t>경고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메시지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내용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전자</w:t>
            </w:r>
            <w:r w:rsidRPr="00ED0FC4">
              <w:rPr>
                <w:lang w:eastAsia="ko"/>
              </w:rPr>
              <w:t xml:space="preserve"> UTRAN},</w:t>
            </w:r>
          </w:p>
          <w:p w:rsidR="00E42C47" w:rsidRPr="00ED0FC4" w:rsidRDefault="00E42C47" w:rsidP="00135509">
            <w:pPr>
              <w:pStyle w:val="TAC"/>
              <w:rPr>
                <w:lang w:val="it-IT" w:eastAsia="zh-CN"/>
              </w:rPr>
            </w:pPr>
            <w:r w:rsidRPr="00ED0FC4">
              <w:rPr>
                <w:lang w:eastAsia="ko"/>
              </w:rPr>
              <w:t>데이터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코딩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체계</w:t>
            </w:r>
          </w:p>
        </w:tc>
      </w:tr>
    </w:tbl>
    <w:p w:rsidR="00E42C47" w:rsidRDefault="00E42C47" w:rsidP="00E42C47">
      <w:pPr>
        <w:rPr>
          <w:lang w:val="it-IT"/>
        </w:rPr>
      </w:pPr>
    </w:p>
    <w:p w:rsidR="00E42C47" w:rsidRDefault="00E42C47" w:rsidP="00E42C47">
      <w:pPr>
        <w:rPr>
          <w:lang w:val="en-US"/>
        </w:rPr>
      </w:pPr>
      <w:r>
        <w:rPr>
          <w:lang w:eastAsia="ko"/>
        </w:rPr>
        <w:t>테이블은</w:t>
      </w:r>
      <w:r>
        <w:rPr>
          <w:lang w:eastAsia="ko"/>
        </w:rPr>
        <w:t xml:space="preserve"> </w:t>
      </w:r>
      <w:r>
        <w:rPr>
          <w:lang w:eastAsia="ko"/>
        </w:rPr>
        <w:t>경고</w:t>
      </w:r>
      <w:r>
        <w:rPr>
          <w:lang w:eastAsia="ko"/>
        </w:rPr>
        <w:t xml:space="preserve"> </w:t>
      </w:r>
      <w:r>
        <w:rPr>
          <w:lang w:eastAsia="ko"/>
        </w:rPr>
        <w:t>메시지</w:t>
      </w:r>
      <w:r>
        <w:rPr>
          <w:lang w:eastAsia="ko"/>
        </w:rPr>
        <w:t xml:space="preserve"> </w:t>
      </w:r>
      <w:r>
        <w:rPr>
          <w:lang w:eastAsia="ko"/>
        </w:rPr>
        <w:t>내용에</w:t>
      </w:r>
      <w:r>
        <w:rPr>
          <w:lang w:eastAsia="ko"/>
        </w:rPr>
        <w:t xml:space="preserve"> </w:t>
      </w:r>
      <w:r>
        <w:rPr>
          <w:lang w:eastAsia="ko"/>
        </w:rPr>
        <w:t>대</w:t>
      </w:r>
      <w:r>
        <w:rPr>
          <w:lang w:eastAsia="ko"/>
        </w:rPr>
        <w:t xml:space="preserve"> </w:t>
      </w:r>
      <w:r>
        <w:rPr>
          <w:lang w:eastAsia="ko"/>
        </w:rPr>
        <w:t>한</w:t>
      </w:r>
      <w:r>
        <w:rPr>
          <w:lang w:eastAsia="ko"/>
        </w:rPr>
        <w:t xml:space="preserve"> </w:t>
      </w:r>
      <w:r>
        <w:rPr>
          <w:lang w:eastAsia="ko"/>
        </w:rPr>
        <w:t>높은</w:t>
      </w:r>
      <w:r>
        <w:rPr>
          <w:lang w:eastAsia="ko"/>
        </w:rPr>
        <w:t xml:space="preserve"> </w:t>
      </w:r>
      <w:r>
        <w:rPr>
          <w:lang w:eastAsia="ko"/>
        </w:rPr>
        <w:t>수준의</w:t>
      </w:r>
      <w:r>
        <w:rPr>
          <w:lang w:eastAsia="ko"/>
        </w:rPr>
        <w:t xml:space="preserve"> </w:t>
      </w:r>
      <w:r>
        <w:rPr>
          <w:lang w:eastAsia="ko"/>
        </w:rPr>
        <w:t>설명을</w:t>
      </w:r>
      <w:r>
        <w:rPr>
          <w:lang w:eastAsia="ko"/>
        </w:rPr>
        <w:t xml:space="preserve"> </w:t>
      </w:r>
      <w:r>
        <w:rPr>
          <w:lang w:eastAsia="ko"/>
        </w:rPr>
        <w:t>제공</w:t>
      </w:r>
      <w:r>
        <w:rPr>
          <w:lang w:eastAsia="ko"/>
        </w:rPr>
        <w:t xml:space="preserve"> </w:t>
      </w:r>
      <w:r>
        <w:rPr>
          <w:lang w:eastAsia="ko"/>
        </w:rPr>
        <w:t>합니다</w:t>
      </w:r>
      <w:r>
        <w:rPr>
          <w:lang w:eastAsia="ko"/>
        </w:rPr>
        <w:t xml:space="preserve">. </w:t>
      </w:r>
      <w:r>
        <w:rPr>
          <w:lang w:eastAsia="ko"/>
        </w:rPr>
        <w:t>경고</w:t>
      </w:r>
      <w:r>
        <w:rPr>
          <w:lang w:eastAsia="ko"/>
        </w:rPr>
        <w:t xml:space="preserve"> </w:t>
      </w:r>
      <w:r>
        <w:rPr>
          <w:lang w:eastAsia="ko"/>
        </w:rPr>
        <w:t>메시지의</w:t>
      </w:r>
      <w:r>
        <w:rPr>
          <w:lang w:eastAsia="ko"/>
        </w:rPr>
        <w:t xml:space="preserve"> </w:t>
      </w:r>
      <w:r>
        <w:rPr>
          <w:lang w:eastAsia="ko"/>
        </w:rPr>
        <w:t>형식은</w:t>
      </w:r>
      <w:r>
        <w:rPr>
          <w:lang w:eastAsia="ko"/>
        </w:rPr>
        <w:t xml:space="preserve"> 3GPP TS 36.331 [36]</w:t>
      </w:r>
      <w:r>
        <w:rPr>
          <w:lang w:eastAsia="ko"/>
        </w:rPr>
        <w:t>에</w:t>
      </w:r>
      <w:r>
        <w:rPr>
          <w:lang w:eastAsia="ko"/>
        </w:rPr>
        <w:t xml:space="preserve"> </w:t>
      </w:r>
      <w:r>
        <w:rPr>
          <w:lang w:eastAsia="ko"/>
        </w:rPr>
        <w:t>설명</w:t>
      </w:r>
      <w:r>
        <w:rPr>
          <w:lang w:eastAsia="ko"/>
        </w:rPr>
        <w:t xml:space="preserve"> </w:t>
      </w:r>
      <w:r>
        <w:rPr>
          <w:lang w:eastAsia="ko"/>
        </w:rPr>
        <w:t>되어</w:t>
      </w:r>
      <w:r>
        <w:rPr>
          <w:lang w:eastAsia="ko"/>
        </w:rPr>
        <w:t xml:space="preserve"> </w:t>
      </w:r>
      <w:r>
        <w:rPr>
          <w:lang w:eastAsia="ko"/>
        </w:rPr>
        <w:t>있습니다</w:t>
      </w:r>
      <w:r>
        <w:rPr>
          <w:lang w:eastAsia="ko"/>
        </w:rPr>
        <w:t>.</w:t>
      </w:r>
    </w:p>
    <w:p w:rsidR="00E42C47" w:rsidRDefault="00E42C47" w:rsidP="00E42C47">
      <w:pPr>
        <w:rPr>
          <w:lang w:val="en-US" w:eastAsia="ja-JP"/>
        </w:rPr>
      </w:pPr>
      <w:r>
        <w:rPr>
          <w:lang w:eastAsia="ko"/>
        </w:rPr>
        <w:t>ETWS</w:t>
      </w:r>
      <w:r>
        <w:rPr>
          <w:lang w:eastAsia="ko"/>
        </w:rPr>
        <w:t>의</w:t>
      </w:r>
      <w:r>
        <w:rPr>
          <w:lang w:eastAsia="ko"/>
        </w:rPr>
        <w:t xml:space="preserve"> </w:t>
      </w:r>
      <w:r>
        <w:rPr>
          <w:lang w:eastAsia="ko"/>
        </w:rPr>
        <w:t>경우</w:t>
      </w:r>
      <w:r>
        <w:rPr>
          <w:lang w:eastAsia="ko"/>
        </w:rPr>
        <w:t xml:space="preserve">, </w:t>
      </w:r>
      <w:r>
        <w:rPr>
          <w:noProof/>
          <w:lang w:eastAsia="ko"/>
        </w:rPr>
        <w:t xml:space="preserve">Tthe </w:t>
      </w:r>
      <w:r>
        <w:rPr>
          <w:noProof/>
          <w:lang w:eastAsia="ko"/>
        </w:rPr>
        <w:t>경고</w:t>
      </w:r>
      <w:r>
        <w:rPr>
          <w:noProof/>
          <w:lang w:eastAsia="ko"/>
        </w:rPr>
        <w:t xml:space="preserve"> </w:t>
      </w:r>
      <w:r>
        <w:rPr>
          <w:noProof/>
          <w:lang w:eastAsia="ko"/>
        </w:rPr>
        <w:t>메시지</w:t>
      </w:r>
      <w:r>
        <w:rPr>
          <w:noProof/>
          <w:lang w:eastAsia="ko"/>
        </w:rPr>
        <w:t xml:space="preserve"> </w:t>
      </w:r>
      <w:r>
        <w:rPr>
          <w:noProof/>
          <w:lang w:eastAsia="ko"/>
        </w:rPr>
        <w:t>내용에</w:t>
      </w:r>
      <w:r>
        <w:rPr>
          <w:noProof/>
          <w:lang w:eastAsia="ko"/>
        </w:rPr>
        <w:t xml:space="preserve"> </w:t>
      </w:r>
      <w:r>
        <w:rPr>
          <w:noProof/>
          <w:lang w:eastAsia="ko"/>
        </w:rPr>
        <w:t>대</w:t>
      </w:r>
      <w:r>
        <w:rPr>
          <w:noProof/>
          <w:lang w:eastAsia="ko"/>
        </w:rPr>
        <w:t xml:space="preserve"> </w:t>
      </w:r>
      <w:r>
        <w:rPr>
          <w:noProof/>
          <w:lang w:eastAsia="ko"/>
        </w:rPr>
        <w:t>한</w:t>
      </w:r>
      <w:r>
        <w:rPr>
          <w:noProof/>
          <w:lang w:eastAsia="ko"/>
        </w:rPr>
        <w:t xml:space="preserve"> </w:t>
      </w:r>
      <w:r>
        <w:rPr>
          <w:noProof/>
          <w:lang w:eastAsia="ko"/>
        </w:rPr>
        <w:t>설명</w:t>
      </w:r>
      <w:r>
        <w:rPr>
          <w:lang w:eastAsia="ko"/>
        </w:rPr>
        <w:t xml:space="preserve"> </w:t>
      </w:r>
      <w:r>
        <w:rPr>
          <w:lang w:eastAsia="ko"/>
        </w:rPr>
        <w:t>만</w:t>
      </w:r>
      <w:r>
        <w:rPr>
          <w:lang w:eastAsia="ko"/>
        </w:rPr>
        <w:t xml:space="preserve"> </w:t>
      </w:r>
      <w:r>
        <w:rPr>
          <w:lang w:eastAsia="ko"/>
        </w:rPr>
        <w:t>적용</w:t>
      </w:r>
      <w:r>
        <w:rPr>
          <w:lang w:eastAsia="ko"/>
        </w:rPr>
        <w:t xml:space="preserve"> </w:t>
      </w:r>
      <w:r>
        <w:rPr>
          <w:lang w:eastAsia="ko"/>
        </w:rPr>
        <w:t>됩니다</w:t>
      </w:r>
      <w:r>
        <w:rPr>
          <w:lang w:eastAsia="ko"/>
        </w:rPr>
        <w:t xml:space="preserve"> </w:t>
      </w:r>
      <w:r>
        <w:rPr>
          <w:lang w:eastAsia="ko"/>
        </w:rPr>
        <w:t>f</w:t>
      </w:r>
      <w:r>
        <w:rPr>
          <w:lang w:eastAsia="ko"/>
        </w:rPr>
        <w:t>o</w:t>
      </w:r>
      <w:r>
        <w:rPr>
          <w:lang w:eastAsia="ko"/>
        </w:rPr>
        <w:t>r</w:t>
      </w:r>
      <w:r>
        <w:rPr>
          <w:lang w:eastAsia="ko"/>
        </w:rPr>
        <w:t xml:space="preserve"> </w:t>
      </w:r>
      <w:r>
        <w:rPr>
          <w:lang w:eastAsia="ko"/>
        </w:rPr>
        <w:t>보조</w:t>
      </w:r>
      <w:r>
        <w:rPr>
          <w:lang w:eastAsia="ko"/>
        </w:rPr>
        <w:t xml:space="preserve"> </w:t>
      </w:r>
      <w:r>
        <w:rPr>
          <w:lang w:eastAsia="ko"/>
        </w:rPr>
        <w:t>알림입니다</w:t>
      </w:r>
      <w:r>
        <w:rPr>
          <w:lang w:eastAsia="ko"/>
        </w:rPr>
        <w:t>.</w:t>
      </w:r>
      <w:r w:rsidR="00EB2010">
        <w:rPr>
          <w:lang w:eastAsia="ko"/>
        </w:rPr>
        <w:t xml:space="preserve"> </w:t>
      </w:r>
      <w:r w:rsidR="00EB2010">
        <w:rPr>
          <w:lang w:eastAsia="ko"/>
        </w:rPr>
        <w:t>에</w:t>
      </w:r>
      <w:r w:rsidR="00EB2010">
        <w:rPr>
          <w:lang w:eastAsia="ko"/>
        </w:rPr>
        <w:t xml:space="preserve"> </w:t>
      </w:r>
      <w:r w:rsidR="00EB2010">
        <w:rPr>
          <w:lang w:eastAsia="ko"/>
        </w:rPr>
        <w:t>대</w:t>
      </w:r>
      <w:r w:rsidR="00EB2010">
        <w:rPr>
          <w:lang w:eastAsia="ko"/>
        </w:rPr>
        <w:t xml:space="preserve"> </w:t>
      </w:r>
      <w:r w:rsidR="00EB2010">
        <w:rPr>
          <w:lang w:eastAsia="ko"/>
        </w:rPr>
        <w:t>한</w:t>
      </w:r>
      <w:r w:rsidR="00EB2010">
        <w:rPr>
          <w:lang w:eastAsia="ko"/>
        </w:rPr>
        <w:t xml:space="preserve"> </w:t>
      </w:r>
      <w:r w:rsidR="00EB2010">
        <w:rPr>
          <w:lang w:eastAsia="ko"/>
        </w:rPr>
        <w:t>설명</w:t>
      </w:r>
      <w:r w:rsidR="00EB2010">
        <w:rPr>
          <w:lang w:eastAsia="ko"/>
        </w:rPr>
        <w:t xml:space="preserve"> </w:t>
      </w:r>
      <w:r w:rsidR="00EB2010">
        <w:rPr>
          <w:lang w:eastAsia="ko"/>
        </w:rPr>
        <w:t>t</w:t>
      </w:r>
      <w:r w:rsidR="00EB2010" w:rsidRPr="008D39E6">
        <w:rPr>
          <w:lang w:eastAsia="ko"/>
        </w:rPr>
        <w:t>그는</w:t>
      </w:r>
      <w:r w:rsidR="00EB2010" w:rsidRPr="008D39E6">
        <w:rPr>
          <w:lang w:eastAsia="ko"/>
        </w:rPr>
        <w:t xml:space="preserve"> ETWS </w:t>
      </w:r>
      <w:r w:rsidR="00EB2010" w:rsidRPr="008D39E6">
        <w:rPr>
          <w:lang w:eastAsia="ko"/>
        </w:rPr>
        <w:t>기본</w:t>
      </w:r>
      <w:r w:rsidR="00EB2010" w:rsidRPr="008D39E6">
        <w:rPr>
          <w:lang w:eastAsia="ko"/>
        </w:rPr>
        <w:t xml:space="preserve"> </w:t>
      </w:r>
      <w:r w:rsidR="00EB2010" w:rsidRPr="008D39E6">
        <w:rPr>
          <w:lang w:eastAsia="ko"/>
        </w:rPr>
        <w:t>알림</w:t>
      </w:r>
      <w:r w:rsidR="00EB2010" w:rsidRPr="008D39E6">
        <w:rPr>
          <w:lang w:eastAsia="ko"/>
        </w:rPr>
        <w:t xml:space="preserve"> </w:t>
      </w:r>
      <w:r w:rsidR="00EB2010" w:rsidRPr="008D39E6">
        <w:rPr>
          <w:lang w:eastAsia="ko"/>
        </w:rPr>
        <w:t>메시지는</w:t>
      </w:r>
      <w:r w:rsidR="00EB2010" w:rsidRPr="008D39E6">
        <w:rPr>
          <w:lang w:eastAsia="ko"/>
        </w:rPr>
        <w:t xml:space="preserve"> </w:t>
      </w:r>
      <w:r w:rsidR="00EB2010">
        <w:rPr>
          <w:lang w:eastAsia="ko"/>
        </w:rPr>
        <w:t>하위</w:t>
      </w:r>
      <w:r w:rsidR="00EB2010">
        <w:rPr>
          <w:lang w:eastAsia="ko"/>
        </w:rPr>
        <w:t xml:space="preserve"> </w:t>
      </w:r>
      <w:r w:rsidR="00EB2010">
        <w:rPr>
          <w:lang w:eastAsia="ko"/>
        </w:rPr>
        <w:t>절에</w:t>
      </w:r>
      <w:r w:rsidR="00EB2010">
        <w:rPr>
          <w:lang w:eastAsia="ko"/>
        </w:rPr>
        <w:t xml:space="preserve"> </w:t>
      </w:r>
      <w:r w:rsidR="00EB2010">
        <w:rPr>
          <w:lang w:eastAsia="ko"/>
        </w:rPr>
        <w:t>지정</w:t>
      </w:r>
      <w:r w:rsidR="00EB2010">
        <w:rPr>
          <w:lang w:eastAsia="ko"/>
        </w:rPr>
        <w:t xml:space="preserve"> </w:t>
      </w:r>
      <w:r w:rsidR="00EB2010">
        <w:rPr>
          <w:lang w:eastAsia="ko"/>
        </w:rPr>
        <w:t>된</w:t>
      </w:r>
      <w:r w:rsidR="00EB2010">
        <w:rPr>
          <w:lang w:eastAsia="ko"/>
        </w:rPr>
        <w:t> </w:t>
      </w:r>
      <w:r w:rsidR="00EB2010" w:rsidRPr="008D39E6">
        <w:rPr>
          <w:lang w:eastAsia="ko"/>
        </w:rPr>
        <w:t>9.4.</w:t>
      </w:r>
      <w:r w:rsidR="00EB2010">
        <w:rPr>
          <w:lang w:eastAsia="ko"/>
        </w:rPr>
        <w:t>3.3.</w:t>
      </w:r>
    </w:p>
    <w:p w:rsidR="00E42C47" w:rsidRDefault="00E42C47" w:rsidP="00E42C47">
      <w:pPr>
        <w:pStyle w:val="5"/>
        <w:tabs>
          <w:tab w:val="left" w:pos="1140"/>
        </w:tabs>
        <w:ind w:left="1140" w:hanging="1140"/>
        <w:rPr>
          <w:lang w:eastAsia="zh-CN"/>
        </w:rPr>
      </w:pPr>
      <w:bookmarkStart w:id="195" w:name="_Toc509929855"/>
      <w:r>
        <w:rPr>
          <w:lang w:eastAsia="ko"/>
        </w:rPr>
        <w:t>9.4.3.2.1</w:t>
      </w:r>
      <w:r>
        <w:rPr>
          <w:lang w:eastAsia="ko"/>
        </w:rPr>
        <w:tab/>
      </w:r>
      <w:r>
        <w:rPr>
          <w:lang w:eastAsia="ko"/>
        </w:rPr>
        <w:t>메시지</w:t>
      </w:r>
      <w:r>
        <w:rPr>
          <w:lang w:eastAsia="ko"/>
        </w:rPr>
        <w:t xml:space="preserve"> I</w:t>
      </w:r>
      <w:r>
        <w:rPr>
          <w:lang w:eastAsia="ko"/>
        </w:rPr>
        <w:t>치약</w:t>
      </w:r>
      <w:bookmarkEnd w:id="195"/>
    </w:p>
    <w:p w:rsidR="00E42C47" w:rsidRDefault="00E42C47" w:rsidP="00E42C47">
      <w:r>
        <w:rPr>
          <w:lang w:eastAsia="ko"/>
        </w:rPr>
        <w:t>이</w:t>
      </w:r>
      <w:r>
        <w:rPr>
          <w:lang w:eastAsia="ko"/>
        </w:rPr>
        <w:t xml:space="preserve"> </w:t>
      </w:r>
      <w:r>
        <w:rPr>
          <w:lang w:eastAsia="ko"/>
        </w:rPr>
        <w:t>매개</w:t>
      </w:r>
      <w:r>
        <w:rPr>
          <w:lang w:eastAsia="ko"/>
        </w:rPr>
        <w:t xml:space="preserve"> </w:t>
      </w:r>
      <w:r>
        <w:rPr>
          <w:lang w:eastAsia="ko"/>
        </w:rPr>
        <w:t>변수는</w:t>
      </w:r>
      <w:r>
        <w:rPr>
          <w:lang w:eastAsia="ko"/>
        </w:rPr>
        <w:t xml:space="preserve"> </w:t>
      </w:r>
      <w:r>
        <w:rPr>
          <w:lang w:eastAsia="ko"/>
        </w:rPr>
        <w:t>경고</w:t>
      </w:r>
      <w:r>
        <w:rPr>
          <w:lang w:eastAsia="ko"/>
        </w:rPr>
        <w:t xml:space="preserve"> </w:t>
      </w:r>
      <w:r>
        <w:rPr>
          <w:lang w:eastAsia="ko"/>
        </w:rPr>
        <w:t>메시지의</w:t>
      </w:r>
      <w:r>
        <w:rPr>
          <w:lang w:eastAsia="ko"/>
        </w:rPr>
        <w:t xml:space="preserve"> </w:t>
      </w:r>
      <w:r>
        <w:rPr>
          <w:lang w:eastAsia="ko"/>
        </w:rPr>
        <w:t>소스</w:t>
      </w:r>
      <w:r>
        <w:rPr>
          <w:lang w:eastAsia="ko"/>
        </w:rPr>
        <w:t xml:space="preserve"> </w:t>
      </w:r>
      <w:r>
        <w:rPr>
          <w:lang w:eastAsia="ko"/>
        </w:rPr>
        <w:t>및</w:t>
      </w:r>
      <w:r>
        <w:rPr>
          <w:lang w:eastAsia="ko"/>
        </w:rPr>
        <w:t xml:space="preserve"> </w:t>
      </w:r>
      <w:r>
        <w:rPr>
          <w:lang w:eastAsia="ko"/>
        </w:rPr>
        <w:t>유형을</w:t>
      </w:r>
      <w:r>
        <w:rPr>
          <w:lang w:eastAsia="ko"/>
        </w:rPr>
        <w:t xml:space="preserve"> </w:t>
      </w:r>
      <w:r>
        <w:rPr>
          <w:lang w:eastAsia="ko"/>
        </w:rPr>
        <w:t>식별</w:t>
      </w:r>
      <w:r>
        <w:rPr>
          <w:lang w:eastAsia="ko"/>
        </w:rPr>
        <w:t xml:space="preserve"> </w:t>
      </w:r>
      <w:r>
        <w:rPr>
          <w:lang w:eastAsia="ko"/>
        </w:rPr>
        <w:t>합니다</w:t>
      </w:r>
      <w:r>
        <w:rPr>
          <w:lang w:eastAsia="ko"/>
        </w:rPr>
        <w:t>. T</w:t>
      </w:r>
      <w:r w:rsidRPr="003A67B6">
        <w:rPr>
          <w:lang w:eastAsia="ko"/>
        </w:rPr>
        <w:t>매개</w:t>
      </w:r>
      <w:r w:rsidRPr="003A67B6">
        <w:rPr>
          <w:lang w:eastAsia="ko"/>
        </w:rPr>
        <w:t xml:space="preserve"> </w:t>
      </w:r>
      <w:r w:rsidRPr="003A67B6">
        <w:rPr>
          <w:lang w:eastAsia="ko"/>
        </w:rPr>
        <w:t>변수의</w:t>
      </w:r>
      <w:r w:rsidRPr="003A67B6">
        <w:rPr>
          <w:lang w:eastAsia="ko"/>
        </w:rPr>
        <w:t xml:space="preserve"> </w:t>
      </w:r>
      <w:r w:rsidRPr="003A67B6">
        <w:rPr>
          <w:lang w:eastAsia="ko"/>
        </w:rPr>
        <w:t>내용</w:t>
      </w:r>
      <w:r w:rsidRPr="003A67B6">
        <w:rPr>
          <w:lang w:eastAsia="ko"/>
        </w:rPr>
        <w:t xml:space="preserve"> </w:t>
      </w:r>
      <w:r>
        <w:rPr>
          <w:lang w:eastAsia="ko"/>
        </w:rPr>
        <w:t>는</w:t>
      </w:r>
      <w:r w:rsidRPr="003A67B6">
        <w:rPr>
          <w:lang w:eastAsia="ko"/>
        </w:rPr>
        <w:t xml:space="preserve"> </w:t>
      </w:r>
      <w:r w:rsidRPr="003A67B6">
        <w:rPr>
          <w:lang w:eastAsia="ko"/>
        </w:rPr>
        <w:t>지정</w:t>
      </w:r>
      <w:r w:rsidRPr="003A67B6">
        <w:rPr>
          <w:lang w:eastAsia="ko"/>
        </w:rPr>
        <w:t xml:space="preserve"> </w:t>
      </w:r>
      <w:r>
        <w:rPr>
          <w:lang w:eastAsia="ko"/>
        </w:rPr>
        <w:t>서브</w:t>
      </w:r>
      <w:r>
        <w:rPr>
          <w:lang w:eastAsia="ko"/>
        </w:rPr>
        <w:t xml:space="preserve"> </w:t>
      </w:r>
      <w:r>
        <w:rPr>
          <w:lang w:eastAsia="ko"/>
        </w:rPr>
        <w:t>절에서의</w:t>
      </w:r>
      <w:r>
        <w:rPr>
          <w:lang w:eastAsia="ko"/>
        </w:rPr>
        <w:t xml:space="preserve"> </w:t>
      </w:r>
      <w:r>
        <w:rPr>
          <w:lang w:eastAsia="ko"/>
        </w:rPr>
        <w:t>구조</w:t>
      </w:r>
      <w:r>
        <w:rPr>
          <w:lang w:eastAsia="ko"/>
        </w:rPr>
        <w:t xml:space="preserve"> </w:t>
      </w:r>
      <w:r>
        <w:rPr>
          <w:lang w:eastAsia="ko"/>
        </w:rPr>
        <w:t>및</w:t>
      </w:r>
      <w:r>
        <w:rPr>
          <w:lang w:eastAsia="ko"/>
        </w:rPr>
        <w:t xml:space="preserve"> </w:t>
      </w:r>
      <w:r>
        <w:rPr>
          <w:lang w:eastAsia="ko"/>
        </w:rPr>
        <w:t>가능한</w:t>
      </w:r>
      <w:r>
        <w:rPr>
          <w:lang w:eastAsia="ko"/>
        </w:rPr>
        <w:t xml:space="preserve"> </w:t>
      </w:r>
      <w:r>
        <w:rPr>
          <w:lang w:eastAsia="ko"/>
        </w:rPr>
        <w:t>값</w:t>
      </w:r>
      <w:r>
        <w:rPr>
          <w:lang w:eastAsia="ko"/>
        </w:rPr>
        <w:t xml:space="preserve"> </w:t>
      </w:r>
      <w:r>
        <w:rPr>
          <w:lang w:eastAsia="ko"/>
        </w:rPr>
        <w:t>범위에</w:t>
      </w:r>
      <w:r>
        <w:rPr>
          <w:lang w:eastAsia="ko"/>
        </w:rPr>
        <w:t xml:space="preserve"> </w:t>
      </w:r>
      <w:r>
        <w:rPr>
          <w:lang w:eastAsia="ko"/>
        </w:rPr>
        <w:t>대해</w:t>
      </w:r>
      <w:r>
        <w:rPr>
          <w:lang w:eastAsia="ko"/>
        </w:rPr>
        <w:t xml:space="preserve"> 9.4.1.2.2.</w:t>
      </w:r>
    </w:p>
    <w:p w:rsidR="00E42C47" w:rsidRDefault="00E42C47" w:rsidP="00E42C47">
      <w:pPr>
        <w:pStyle w:val="5"/>
        <w:tabs>
          <w:tab w:val="left" w:pos="1140"/>
        </w:tabs>
        <w:ind w:left="1140" w:hanging="1140"/>
      </w:pPr>
      <w:bookmarkStart w:id="196" w:name="_Toc509929856"/>
      <w:r>
        <w:rPr>
          <w:lang w:eastAsia="ko"/>
        </w:rPr>
        <w:t>9.4.3.2.2</w:t>
      </w:r>
      <w:r>
        <w:rPr>
          <w:lang w:eastAsia="ko"/>
        </w:rPr>
        <w:tab/>
      </w:r>
      <w:r>
        <w:rPr>
          <w:lang w:eastAsia="ko"/>
        </w:rPr>
        <w:t>일련</w:t>
      </w:r>
      <w:r>
        <w:rPr>
          <w:lang w:eastAsia="ko"/>
        </w:rPr>
        <w:t xml:space="preserve"> </w:t>
      </w:r>
      <w:r>
        <w:rPr>
          <w:lang w:eastAsia="ko"/>
        </w:rPr>
        <w:t>번호</w:t>
      </w:r>
      <w:bookmarkEnd w:id="196"/>
    </w:p>
    <w:p w:rsidR="00E42C47" w:rsidRDefault="00E42C47" w:rsidP="00E42C47">
      <w:r>
        <w:rPr>
          <w:lang w:eastAsia="ko"/>
        </w:rPr>
        <w:t>이</w:t>
      </w:r>
      <w:r>
        <w:rPr>
          <w:lang w:eastAsia="ko"/>
        </w:rPr>
        <w:t xml:space="preserve"> </w:t>
      </w:r>
      <w:r>
        <w:rPr>
          <w:lang w:eastAsia="ko"/>
        </w:rPr>
        <w:t>매개</w:t>
      </w:r>
      <w:r>
        <w:rPr>
          <w:lang w:eastAsia="ko"/>
        </w:rPr>
        <w:t xml:space="preserve"> </w:t>
      </w:r>
      <w:r>
        <w:rPr>
          <w:lang w:eastAsia="ko"/>
        </w:rPr>
        <w:t>변수는</w:t>
      </w:r>
      <w:r>
        <w:rPr>
          <w:lang w:eastAsia="ko"/>
        </w:rPr>
        <w:t xml:space="preserve"> </w:t>
      </w:r>
      <w:r>
        <w:rPr>
          <w:lang w:eastAsia="ko"/>
        </w:rPr>
        <w:t>메시지</w:t>
      </w:r>
      <w:r>
        <w:rPr>
          <w:lang w:eastAsia="ko"/>
        </w:rPr>
        <w:t xml:space="preserve"> </w:t>
      </w:r>
      <w:r>
        <w:rPr>
          <w:lang w:eastAsia="ko"/>
        </w:rPr>
        <w:t>식별자로</w:t>
      </w:r>
      <w:r>
        <w:rPr>
          <w:lang w:eastAsia="ko"/>
        </w:rPr>
        <w:t xml:space="preserve"> </w:t>
      </w:r>
      <w:r>
        <w:rPr>
          <w:lang w:eastAsia="ko"/>
        </w:rPr>
        <w:t>표시</w:t>
      </w:r>
      <w:r>
        <w:rPr>
          <w:lang w:eastAsia="ko"/>
        </w:rPr>
        <w:t xml:space="preserve"> </w:t>
      </w:r>
      <w:r>
        <w:rPr>
          <w:lang w:eastAsia="ko"/>
        </w:rPr>
        <w:t>된</w:t>
      </w:r>
      <w:r>
        <w:rPr>
          <w:lang w:eastAsia="ko"/>
        </w:rPr>
        <w:t xml:space="preserve"> </w:t>
      </w:r>
      <w:r>
        <w:rPr>
          <w:lang w:eastAsia="ko"/>
        </w:rPr>
        <w:t>원본과</w:t>
      </w:r>
      <w:r>
        <w:rPr>
          <w:lang w:eastAsia="ko"/>
        </w:rPr>
        <w:t xml:space="preserve"> </w:t>
      </w:r>
      <w:r>
        <w:rPr>
          <w:lang w:eastAsia="ko"/>
        </w:rPr>
        <w:t>형식에서</w:t>
      </w:r>
      <w:r>
        <w:rPr>
          <w:lang w:eastAsia="ko"/>
        </w:rPr>
        <w:t xml:space="preserve"> </w:t>
      </w:r>
      <w:r>
        <w:rPr>
          <w:lang w:eastAsia="ko"/>
        </w:rPr>
        <w:t>특정</w:t>
      </w:r>
      <w:r>
        <w:rPr>
          <w:lang w:eastAsia="ko"/>
        </w:rPr>
        <w:t xml:space="preserve"> </w:t>
      </w:r>
      <w:r>
        <w:rPr>
          <w:lang w:eastAsia="ko"/>
        </w:rPr>
        <w:t>경고</w:t>
      </w:r>
      <w:r>
        <w:rPr>
          <w:lang w:eastAsia="ko"/>
        </w:rPr>
        <w:t xml:space="preserve"> </w:t>
      </w:r>
      <w:r>
        <w:rPr>
          <w:lang w:eastAsia="ko"/>
        </w:rPr>
        <w:t>메시지를</w:t>
      </w:r>
      <w:r>
        <w:rPr>
          <w:lang w:eastAsia="ko"/>
        </w:rPr>
        <w:t xml:space="preserve"> </w:t>
      </w:r>
      <w:r>
        <w:rPr>
          <w:lang w:eastAsia="ko"/>
        </w:rPr>
        <w:t>식별</w:t>
      </w:r>
      <w:r>
        <w:rPr>
          <w:lang w:eastAsia="ko"/>
        </w:rPr>
        <w:t xml:space="preserve"> </w:t>
      </w:r>
      <w:r>
        <w:rPr>
          <w:lang w:eastAsia="ko"/>
        </w:rPr>
        <w:t>합니다</w:t>
      </w:r>
      <w:r>
        <w:rPr>
          <w:lang w:eastAsia="ko"/>
        </w:rPr>
        <w:t>. T</w:t>
      </w:r>
      <w:r w:rsidRPr="003A67B6">
        <w:rPr>
          <w:lang w:eastAsia="ko"/>
        </w:rPr>
        <w:t>매개</w:t>
      </w:r>
      <w:r w:rsidRPr="003A67B6">
        <w:rPr>
          <w:lang w:eastAsia="ko"/>
        </w:rPr>
        <w:t xml:space="preserve"> </w:t>
      </w:r>
      <w:r w:rsidRPr="003A67B6">
        <w:rPr>
          <w:lang w:eastAsia="ko"/>
        </w:rPr>
        <w:t>변수의</w:t>
      </w:r>
      <w:r w:rsidRPr="003A67B6">
        <w:rPr>
          <w:lang w:eastAsia="ko"/>
        </w:rPr>
        <w:t xml:space="preserve"> </w:t>
      </w:r>
      <w:r w:rsidRPr="003A67B6">
        <w:rPr>
          <w:lang w:eastAsia="ko"/>
        </w:rPr>
        <w:t>내용</w:t>
      </w:r>
      <w:r w:rsidRPr="003A67B6">
        <w:rPr>
          <w:lang w:eastAsia="ko"/>
        </w:rPr>
        <w:t xml:space="preserve"> </w:t>
      </w:r>
      <w:r>
        <w:rPr>
          <w:lang w:eastAsia="ko"/>
        </w:rPr>
        <w:t>는</w:t>
      </w:r>
      <w:r w:rsidRPr="003A67B6">
        <w:rPr>
          <w:lang w:eastAsia="ko"/>
        </w:rPr>
        <w:t xml:space="preserve"> </w:t>
      </w:r>
      <w:r w:rsidRPr="003A67B6">
        <w:rPr>
          <w:lang w:eastAsia="ko"/>
        </w:rPr>
        <w:t>지정</w:t>
      </w:r>
      <w:r w:rsidRPr="003A67B6">
        <w:rPr>
          <w:lang w:eastAsia="ko"/>
        </w:rPr>
        <w:t xml:space="preserve"> </w:t>
      </w:r>
      <w:r>
        <w:rPr>
          <w:lang w:eastAsia="ko"/>
        </w:rPr>
        <w:t>서브</w:t>
      </w:r>
      <w:r>
        <w:rPr>
          <w:lang w:eastAsia="ko"/>
        </w:rPr>
        <w:t xml:space="preserve"> </w:t>
      </w:r>
      <w:r>
        <w:rPr>
          <w:lang w:eastAsia="ko"/>
        </w:rPr>
        <w:t>절에서의</w:t>
      </w:r>
      <w:r>
        <w:rPr>
          <w:lang w:eastAsia="ko"/>
        </w:rPr>
        <w:t xml:space="preserve"> </w:t>
      </w:r>
      <w:r>
        <w:rPr>
          <w:lang w:eastAsia="ko"/>
        </w:rPr>
        <w:t>구조</w:t>
      </w:r>
      <w:r>
        <w:rPr>
          <w:lang w:eastAsia="ko"/>
        </w:rPr>
        <w:t xml:space="preserve"> </w:t>
      </w:r>
      <w:r>
        <w:rPr>
          <w:lang w:eastAsia="ko"/>
        </w:rPr>
        <w:t>및</w:t>
      </w:r>
      <w:r>
        <w:rPr>
          <w:lang w:eastAsia="ko"/>
        </w:rPr>
        <w:t xml:space="preserve"> </w:t>
      </w:r>
      <w:r>
        <w:rPr>
          <w:lang w:eastAsia="ko"/>
        </w:rPr>
        <w:t>가능한</w:t>
      </w:r>
      <w:r>
        <w:rPr>
          <w:lang w:eastAsia="ko"/>
        </w:rPr>
        <w:t xml:space="preserve"> </w:t>
      </w:r>
      <w:r>
        <w:rPr>
          <w:lang w:eastAsia="ko"/>
        </w:rPr>
        <w:t>값</w:t>
      </w:r>
      <w:r>
        <w:rPr>
          <w:lang w:eastAsia="ko"/>
        </w:rPr>
        <w:t xml:space="preserve"> </w:t>
      </w:r>
      <w:r>
        <w:rPr>
          <w:lang w:eastAsia="ko"/>
        </w:rPr>
        <w:t>범위에</w:t>
      </w:r>
      <w:r>
        <w:rPr>
          <w:lang w:eastAsia="ko"/>
        </w:rPr>
        <w:t xml:space="preserve"> </w:t>
      </w:r>
      <w:r>
        <w:rPr>
          <w:lang w:eastAsia="ko"/>
        </w:rPr>
        <w:t>대해</w:t>
      </w:r>
      <w:r>
        <w:rPr>
          <w:lang w:eastAsia="ko"/>
        </w:rPr>
        <w:t xml:space="preserve"> 9.4.1.2.1.</w:t>
      </w:r>
    </w:p>
    <w:p w:rsidR="00E42C47" w:rsidRDefault="00E42C47" w:rsidP="00E42C47">
      <w:pPr>
        <w:pStyle w:val="5"/>
        <w:tabs>
          <w:tab w:val="left" w:pos="1140"/>
        </w:tabs>
        <w:ind w:left="1140" w:hanging="1140"/>
      </w:pPr>
      <w:bookmarkStart w:id="197" w:name="_Toc509929857"/>
      <w:r>
        <w:rPr>
          <w:lang w:eastAsia="ko"/>
        </w:rPr>
        <w:t>9.4.3.2.3</w:t>
      </w:r>
      <w:r>
        <w:rPr>
          <w:lang w:eastAsia="ko"/>
        </w:rPr>
        <w:tab/>
      </w:r>
      <w:r>
        <w:rPr>
          <w:lang w:eastAsia="ko"/>
        </w:rPr>
        <w:t>데이터</w:t>
      </w:r>
      <w:r>
        <w:rPr>
          <w:lang w:eastAsia="ko"/>
        </w:rPr>
        <w:t xml:space="preserve"> </w:t>
      </w:r>
      <w:r>
        <w:rPr>
          <w:lang w:eastAsia="ko"/>
        </w:rPr>
        <w:t>코딩</w:t>
      </w:r>
      <w:r>
        <w:rPr>
          <w:lang w:eastAsia="ko"/>
        </w:rPr>
        <w:t xml:space="preserve"> </w:t>
      </w:r>
      <w:r>
        <w:rPr>
          <w:lang w:eastAsia="ko"/>
        </w:rPr>
        <w:t>체계</w:t>
      </w:r>
      <w:bookmarkEnd w:id="197"/>
    </w:p>
    <w:p w:rsidR="00E42C47" w:rsidRDefault="00E42C47" w:rsidP="00E42C47">
      <w:r>
        <w:rPr>
          <w:lang w:eastAsia="ko"/>
        </w:rPr>
        <w:t>이</w:t>
      </w:r>
      <w:r>
        <w:rPr>
          <w:lang w:eastAsia="ko"/>
        </w:rPr>
        <w:t xml:space="preserve"> </w:t>
      </w:r>
      <w:r>
        <w:rPr>
          <w:lang w:eastAsia="ko"/>
        </w:rPr>
        <w:t>매개</w:t>
      </w:r>
      <w:r>
        <w:rPr>
          <w:lang w:eastAsia="ko"/>
        </w:rPr>
        <w:t xml:space="preserve"> </w:t>
      </w:r>
      <w:r>
        <w:rPr>
          <w:lang w:eastAsia="ko"/>
        </w:rPr>
        <w:t>변수는</w:t>
      </w:r>
      <w:r>
        <w:rPr>
          <w:lang w:eastAsia="ko"/>
        </w:rPr>
        <w:t xml:space="preserve"> 3GPP TS 23.038 [3]</w:t>
      </w:r>
      <w:r>
        <w:rPr>
          <w:lang w:eastAsia="ko"/>
        </w:rPr>
        <w:t>에</w:t>
      </w:r>
      <w:r>
        <w:rPr>
          <w:lang w:eastAsia="ko"/>
        </w:rPr>
        <w:t xml:space="preserve"> </w:t>
      </w:r>
      <w:r>
        <w:rPr>
          <w:lang w:eastAsia="ko"/>
        </w:rPr>
        <w:t>정의</w:t>
      </w:r>
      <w:r>
        <w:rPr>
          <w:lang w:eastAsia="ko"/>
        </w:rPr>
        <w:t xml:space="preserve"> </w:t>
      </w:r>
      <w:r>
        <w:rPr>
          <w:lang w:eastAsia="ko"/>
        </w:rPr>
        <w:t>된</w:t>
      </w:r>
      <w:r>
        <w:rPr>
          <w:lang w:eastAsia="ko"/>
        </w:rPr>
        <w:t xml:space="preserve"> </w:t>
      </w:r>
      <w:r>
        <w:rPr>
          <w:lang w:eastAsia="ko"/>
        </w:rPr>
        <w:t>대로</w:t>
      </w:r>
      <w:r>
        <w:rPr>
          <w:lang w:eastAsia="ko"/>
        </w:rPr>
        <w:t xml:space="preserve"> </w:t>
      </w:r>
      <w:r>
        <w:rPr>
          <w:lang w:eastAsia="ko"/>
        </w:rPr>
        <w:t>경고</w:t>
      </w:r>
      <w:r>
        <w:rPr>
          <w:lang w:eastAsia="ko"/>
        </w:rPr>
        <w:t xml:space="preserve"> </w:t>
      </w:r>
      <w:r>
        <w:rPr>
          <w:lang w:eastAsia="ko"/>
        </w:rPr>
        <w:t>메시지에</w:t>
      </w:r>
      <w:r>
        <w:rPr>
          <w:lang w:eastAsia="ko"/>
        </w:rPr>
        <w:t xml:space="preserve"> </w:t>
      </w:r>
      <w:r>
        <w:rPr>
          <w:lang w:eastAsia="ko"/>
        </w:rPr>
        <w:t>적용</w:t>
      </w:r>
      <w:r>
        <w:rPr>
          <w:lang w:eastAsia="ko"/>
        </w:rPr>
        <w:t xml:space="preserve"> </w:t>
      </w:r>
      <w:r>
        <w:rPr>
          <w:lang w:eastAsia="ko"/>
        </w:rPr>
        <w:t>되는</w:t>
      </w:r>
      <w:r>
        <w:rPr>
          <w:lang w:eastAsia="ko"/>
        </w:rPr>
        <w:t xml:space="preserve"> </w:t>
      </w:r>
      <w:r>
        <w:rPr>
          <w:lang w:eastAsia="ko"/>
        </w:rPr>
        <w:t>알파벳</w:t>
      </w:r>
      <w:r>
        <w:rPr>
          <w:lang w:eastAsia="ko"/>
        </w:rPr>
        <w:t>/</w:t>
      </w:r>
      <w:r>
        <w:rPr>
          <w:lang w:eastAsia="ko"/>
        </w:rPr>
        <w:t>코딩</w:t>
      </w:r>
      <w:r>
        <w:rPr>
          <w:lang w:eastAsia="ko"/>
        </w:rPr>
        <w:t xml:space="preserve"> </w:t>
      </w:r>
      <w:r>
        <w:rPr>
          <w:lang w:eastAsia="ko"/>
        </w:rPr>
        <w:t>및</w:t>
      </w:r>
      <w:r>
        <w:rPr>
          <w:lang w:eastAsia="ko"/>
        </w:rPr>
        <w:t xml:space="preserve"> </w:t>
      </w:r>
      <w:r>
        <w:rPr>
          <w:lang w:eastAsia="ko"/>
        </w:rPr>
        <w:t>언어를</w:t>
      </w:r>
      <w:r>
        <w:rPr>
          <w:lang w:eastAsia="ko"/>
        </w:rPr>
        <w:t xml:space="preserve"> </w:t>
      </w:r>
      <w:r>
        <w:rPr>
          <w:lang w:eastAsia="ko"/>
        </w:rPr>
        <w:t>식별</w:t>
      </w:r>
      <w:r>
        <w:rPr>
          <w:lang w:eastAsia="ko"/>
        </w:rPr>
        <w:t xml:space="preserve"> </w:t>
      </w:r>
      <w:r>
        <w:rPr>
          <w:lang w:eastAsia="ko"/>
        </w:rPr>
        <w:t>합니다</w:t>
      </w:r>
      <w:r>
        <w:rPr>
          <w:lang w:eastAsia="ko"/>
        </w:rPr>
        <w:t>. T</w:t>
      </w:r>
      <w:r w:rsidRPr="003A67B6">
        <w:rPr>
          <w:lang w:eastAsia="ko"/>
        </w:rPr>
        <w:t>매개</w:t>
      </w:r>
      <w:r w:rsidRPr="003A67B6">
        <w:rPr>
          <w:lang w:eastAsia="ko"/>
        </w:rPr>
        <w:t xml:space="preserve"> </w:t>
      </w:r>
      <w:r w:rsidRPr="003A67B6">
        <w:rPr>
          <w:lang w:eastAsia="ko"/>
        </w:rPr>
        <w:t>변수의</w:t>
      </w:r>
      <w:r w:rsidRPr="003A67B6">
        <w:rPr>
          <w:lang w:eastAsia="ko"/>
        </w:rPr>
        <w:t xml:space="preserve"> </w:t>
      </w:r>
      <w:r w:rsidRPr="003A67B6">
        <w:rPr>
          <w:lang w:eastAsia="ko"/>
        </w:rPr>
        <w:t>내용</w:t>
      </w:r>
      <w:r w:rsidRPr="003A67B6">
        <w:rPr>
          <w:lang w:eastAsia="ko"/>
        </w:rPr>
        <w:t xml:space="preserve"> </w:t>
      </w:r>
      <w:r>
        <w:rPr>
          <w:lang w:eastAsia="ko"/>
        </w:rPr>
        <w:t>는</w:t>
      </w:r>
      <w:r w:rsidRPr="003A67B6">
        <w:rPr>
          <w:lang w:eastAsia="ko"/>
        </w:rPr>
        <w:t xml:space="preserve"> </w:t>
      </w:r>
      <w:r w:rsidRPr="003A67B6">
        <w:rPr>
          <w:lang w:eastAsia="ko"/>
        </w:rPr>
        <w:t>지정</w:t>
      </w:r>
      <w:r w:rsidRPr="003A67B6">
        <w:rPr>
          <w:lang w:eastAsia="ko"/>
        </w:rPr>
        <w:t xml:space="preserve"> </w:t>
      </w:r>
      <w:r>
        <w:rPr>
          <w:lang w:eastAsia="ko"/>
        </w:rPr>
        <w:t>서브</w:t>
      </w:r>
      <w:r>
        <w:rPr>
          <w:lang w:eastAsia="ko"/>
        </w:rPr>
        <w:t xml:space="preserve"> </w:t>
      </w:r>
      <w:r>
        <w:rPr>
          <w:lang w:eastAsia="ko"/>
        </w:rPr>
        <w:t>절에서의</w:t>
      </w:r>
      <w:r>
        <w:rPr>
          <w:lang w:eastAsia="ko"/>
        </w:rPr>
        <w:t xml:space="preserve"> </w:t>
      </w:r>
      <w:r>
        <w:rPr>
          <w:lang w:eastAsia="ko"/>
        </w:rPr>
        <w:t>구조</w:t>
      </w:r>
      <w:r>
        <w:rPr>
          <w:lang w:eastAsia="ko"/>
        </w:rPr>
        <w:t xml:space="preserve"> </w:t>
      </w:r>
      <w:r>
        <w:rPr>
          <w:lang w:eastAsia="ko"/>
        </w:rPr>
        <w:t>및</w:t>
      </w:r>
      <w:r>
        <w:rPr>
          <w:lang w:eastAsia="ko"/>
        </w:rPr>
        <w:t xml:space="preserve"> </w:t>
      </w:r>
      <w:r>
        <w:rPr>
          <w:lang w:eastAsia="ko"/>
        </w:rPr>
        <w:t>가능한</w:t>
      </w:r>
      <w:r>
        <w:rPr>
          <w:lang w:eastAsia="ko"/>
        </w:rPr>
        <w:t xml:space="preserve"> </w:t>
      </w:r>
      <w:r>
        <w:rPr>
          <w:lang w:eastAsia="ko"/>
        </w:rPr>
        <w:t>값</w:t>
      </w:r>
      <w:r>
        <w:rPr>
          <w:lang w:eastAsia="ko"/>
        </w:rPr>
        <w:t xml:space="preserve"> </w:t>
      </w:r>
      <w:r>
        <w:rPr>
          <w:lang w:eastAsia="ko"/>
        </w:rPr>
        <w:t>범위에</w:t>
      </w:r>
      <w:r>
        <w:rPr>
          <w:lang w:eastAsia="ko"/>
        </w:rPr>
        <w:t xml:space="preserve"> </w:t>
      </w:r>
      <w:r>
        <w:rPr>
          <w:lang w:eastAsia="ko"/>
        </w:rPr>
        <w:t>대해</w:t>
      </w:r>
      <w:r>
        <w:rPr>
          <w:lang w:eastAsia="ko"/>
        </w:rPr>
        <w:t xml:space="preserve"> 9.4.2.2.4. </w:t>
      </w:r>
    </w:p>
    <w:p w:rsidR="00E42C47" w:rsidRDefault="00E42C47" w:rsidP="00E42C47">
      <w:pPr>
        <w:pStyle w:val="5"/>
        <w:tabs>
          <w:tab w:val="left" w:pos="1140"/>
        </w:tabs>
        <w:ind w:left="1140" w:hanging="1140"/>
      </w:pPr>
      <w:bookmarkStart w:id="198" w:name="_Toc509929858"/>
      <w:r>
        <w:rPr>
          <w:lang w:eastAsia="ko"/>
        </w:rPr>
        <w:lastRenderedPageBreak/>
        <w:t>9.4.3.2.4</w:t>
      </w:r>
      <w:r>
        <w:rPr>
          <w:lang w:eastAsia="ko"/>
        </w:rPr>
        <w:tab/>
        <w:t xml:space="preserve">CB </w:t>
      </w:r>
      <w:r>
        <w:rPr>
          <w:lang w:eastAsia="ko"/>
        </w:rPr>
        <w:t>데이터</w:t>
      </w:r>
      <w:bookmarkEnd w:id="198"/>
    </w:p>
    <w:p w:rsidR="00E42C47" w:rsidRDefault="00E42C47" w:rsidP="00E42C47">
      <w:pPr>
        <w:rPr>
          <w:color w:val="000000"/>
          <w:lang w:eastAsia="ko-KR"/>
        </w:rPr>
      </w:pPr>
      <w:r>
        <w:rPr>
          <w:lang w:eastAsia="ko"/>
        </w:rPr>
        <w:t>이</w:t>
      </w:r>
      <w:r>
        <w:rPr>
          <w:lang w:eastAsia="ko"/>
        </w:rPr>
        <w:t xml:space="preserve"> </w:t>
      </w:r>
      <w:r>
        <w:rPr>
          <w:lang w:eastAsia="ko"/>
        </w:rPr>
        <w:t>매개</w:t>
      </w:r>
      <w:r>
        <w:rPr>
          <w:lang w:eastAsia="ko"/>
        </w:rPr>
        <w:t xml:space="preserve"> </w:t>
      </w:r>
      <w:r>
        <w:rPr>
          <w:lang w:eastAsia="ko"/>
        </w:rPr>
        <w:t>변수에는</w:t>
      </w:r>
      <w:r>
        <w:rPr>
          <w:lang w:eastAsia="ko"/>
        </w:rPr>
        <w:t xml:space="preserve"> </w:t>
      </w:r>
      <w:r>
        <w:rPr>
          <w:lang w:eastAsia="ko"/>
        </w:rPr>
        <w:t>경고</w:t>
      </w:r>
      <w:r>
        <w:rPr>
          <w:lang w:eastAsia="ko"/>
        </w:rPr>
        <w:t xml:space="preserve"> </w:t>
      </w:r>
      <w:r>
        <w:rPr>
          <w:lang w:eastAsia="ko"/>
        </w:rPr>
        <w:t>메시지의</w:t>
      </w:r>
      <w:r>
        <w:rPr>
          <w:lang w:eastAsia="ko"/>
        </w:rPr>
        <w:t xml:space="preserve"> </w:t>
      </w:r>
      <w:r>
        <w:rPr>
          <w:lang w:eastAsia="ko"/>
        </w:rPr>
        <w:t>내용이</w:t>
      </w:r>
      <w:r>
        <w:rPr>
          <w:lang w:eastAsia="ko"/>
        </w:rPr>
        <w:t xml:space="preserve"> </w:t>
      </w:r>
      <w:r>
        <w:rPr>
          <w:lang w:eastAsia="ko"/>
        </w:rPr>
        <w:t>포함</w:t>
      </w:r>
      <w:r>
        <w:rPr>
          <w:lang w:eastAsia="ko"/>
        </w:rPr>
        <w:t xml:space="preserve"> </w:t>
      </w:r>
      <w:r>
        <w:rPr>
          <w:lang w:eastAsia="ko"/>
        </w:rPr>
        <w:t>됩니다</w:t>
      </w:r>
      <w:r>
        <w:rPr>
          <w:lang w:eastAsia="ko"/>
        </w:rPr>
        <w:t>.</w:t>
      </w:r>
      <w:r>
        <w:rPr>
          <w:lang w:eastAsia="ko"/>
        </w:rPr>
        <w:t>.</w:t>
      </w:r>
      <w:r>
        <w:rPr>
          <w:lang w:eastAsia="ko"/>
        </w:rPr>
        <w:t xml:space="preserve"> </w:t>
      </w:r>
      <w:r w:rsidR="008A2ECF">
        <w:rPr>
          <w:lang w:eastAsia="ko"/>
        </w:rPr>
        <w:t>그것</w:t>
      </w:r>
      <w:r w:rsidR="008A2ECF">
        <w:rPr>
          <w:lang w:eastAsia="ko"/>
        </w:rPr>
        <w:t xml:space="preserve"> </w:t>
      </w:r>
      <w:r w:rsidR="008A2ECF">
        <w:rPr>
          <w:lang w:eastAsia="ko"/>
        </w:rPr>
        <w:t>에</w:t>
      </w:r>
      <w:r w:rsidR="008A2ECF">
        <w:rPr>
          <w:lang w:eastAsia="ko"/>
        </w:rPr>
        <w:t xml:space="preserve"> </w:t>
      </w:r>
      <w:r w:rsidR="008A2ECF">
        <w:rPr>
          <w:lang w:eastAsia="ko"/>
        </w:rPr>
        <w:t>포함</w:t>
      </w:r>
      <w:r w:rsidR="008A2ECF">
        <w:rPr>
          <w:lang w:eastAsia="ko"/>
        </w:rPr>
        <w:t xml:space="preserve"> </w:t>
      </w:r>
      <w:r w:rsidR="008A2ECF">
        <w:rPr>
          <w:lang w:eastAsia="ko"/>
        </w:rPr>
        <w:t>된</w:t>
      </w:r>
      <w:r w:rsidR="008A2ECF">
        <w:rPr>
          <w:lang w:eastAsia="ko"/>
        </w:rPr>
        <w:t xml:space="preserve"> </w:t>
      </w:r>
      <w:r w:rsidR="008A2ECF">
        <w:rPr>
          <w:lang w:eastAsia="ko"/>
        </w:rPr>
        <w:t>매개</w:t>
      </w:r>
      <w:r w:rsidR="008A2ECF">
        <w:rPr>
          <w:lang w:eastAsia="ko"/>
        </w:rPr>
        <w:t xml:space="preserve"> </w:t>
      </w:r>
      <w:r w:rsidR="008A2ECF">
        <w:rPr>
          <w:lang w:eastAsia="ko"/>
        </w:rPr>
        <w:t>변수로</w:t>
      </w:r>
      <w:r w:rsidR="008A2ECF">
        <w:rPr>
          <w:lang w:eastAsia="ko"/>
        </w:rPr>
        <w:t xml:space="preserve"> </w:t>
      </w:r>
      <w:r w:rsidR="008A2ECF">
        <w:rPr>
          <w:lang w:eastAsia="ko"/>
        </w:rPr>
        <w:t>구성</w:t>
      </w:r>
      <w:r w:rsidR="008A2ECF">
        <w:rPr>
          <w:lang w:eastAsia="ko"/>
        </w:rPr>
        <w:t xml:space="preserve"> </w:t>
      </w:r>
      <w:r w:rsidR="008A2ECF">
        <w:rPr>
          <w:lang w:eastAsia="ko"/>
        </w:rPr>
        <w:t>됩니다</w:t>
      </w:r>
      <w:r w:rsidR="008A2ECF">
        <w:rPr>
          <w:lang w:eastAsia="ko"/>
        </w:rPr>
        <w:t>.</w:t>
      </w:r>
      <w:r w:rsidR="008A2ECF" w:rsidRPr="00163D02">
        <w:rPr>
          <w:i/>
          <w:lang w:eastAsia="ko"/>
        </w:rPr>
        <w:t>경고</w:t>
      </w:r>
      <w:r w:rsidR="008A2ECF" w:rsidRPr="00163D02">
        <w:rPr>
          <w:i/>
          <w:lang w:eastAsia="ko"/>
        </w:rPr>
        <w:t xml:space="preserve"> </w:t>
      </w:r>
      <w:r w:rsidR="008A2ECF" w:rsidRPr="00163D02">
        <w:rPr>
          <w:i/>
          <w:lang w:eastAsia="ko"/>
        </w:rPr>
        <w:t>메시지</w:t>
      </w:r>
      <w:r w:rsidR="008A2ECF" w:rsidRPr="00163D02">
        <w:rPr>
          <w:i/>
          <w:lang w:eastAsia="ko"/>
        </w:rPr>
        <w:t xml:space="preserve"> </w:t>
      </w:r>
      <w:r w:rsidR="008A2ECF" w:rsidRPr="00163D02">
        <w:rPr>
          <w:i/>
          <w:lang w:eastAsia="ko"/>
        </w:rPr>
        <w:t>콘</w:t>
      </w:r>
      <w:r w:rsidR="008A2ECF" w:rsidRPr="00163D02">
        <w:rPr>
          <w:i/>
          <w:lang w:eastAsia="ko"/>
        </w:rPr>
        <w:t xml:space="preserve"> </w:t>
      </w:r>
      <w:r w:rsidR="008A2ECF" w:rsidRPr="00163D02">
        <w:rPr>
          <w:i/>
          <w:lang w:eastAsia="ko"/>
        </w:rPr>
        <w:t>벤</w:t>
      </w:r>
      <w:r w:rsidR="008A2ECF">
        <w:rPr>
          <w:i/>
          <w:lang w:eastAsia="ko"/>
        </w:rPr>
        <w:t>".</w:t>
      </w:r>
      <w:r w:rsidR="008A2ECF" w:rsidRPr="00163D02">
        <w:rPr>
          <w:i/>
          <w:lang w:eastAsia="ko"/>
        </w:rPr>
        <w:t xml:space="preserve"> </w:t>
      </w:r>
      <w:r w:rsidR="008A2ECF" w:rsidRPr="00163D02">
        <w:rPr>
          <w:lang w:eastAsia="ko"/>
        </w:rPr>
        <w:t>Ie</w:t>
      </w:r>
      <w:r w:rsidR="008A2ECF">
        <w:rPr>
          <w:lang w:eastAsia="ko"/>
        </w:rPr>
        <w:t xml:space="preserve"> (9.3.35 </w:t>
      </w:r>
      <w:r w:rsidR="008A2ECF">
        <w:rPr>
          <w:lang w:eastAsia="ko"/>
        </w:rPr>
        <w:t>하위</w:t>
      </w:r>
      <w:r w:rsidR="008A2ECF">
        <w:rPr>
          <w:lang w:eastAsia="ko"/>
        </w:rPr>
        <w:t xml:space="preserve"> </w:t>
      </w:r>
      <w:r w:rsidR="008A2ECF">
        <w:rPr>
          <w:lang w:eastAsia="ko"/>
        </w:rPr>
        <w:t>절</w:t>
      </w:r>
      <w:r w:rsidR="008A2ECF">
        <w:rPr>
          <w:lang w:eastAsia="ko"/>
        </w:rPr>
        <w:t xml:space="preserve"> </w:t>
      </w:r>
      <w:r w:rsidR="008A2ECF">
        <w:rPr>
          <w:lang w:eastAsia="ko"/>
        </w:rPr>
        <w:t>참조</w:t>
      </w:r>
      <w:r w:rsidR="008A2ECF">
        <w:rPr>
          <w:lang w:eastAsia="ko"/>
        </w:rPr>
        <w:t xml:space="preserve">) </w:t>
      </w:r>
      <w:r w:rsidR="008A2ECF" w:rsidRPr="00B55F12">
        <w:rPr>
          <w:lang w:eastAsia="ko"/>
        </w:rPr>
        <w:t>쓰기</w:t>
      </w:r>
      <w:r w:rsidR="008A2ECF" w:rsidRPr="00B55F12">
        <w:rPr>
          <w:lang w:eastAsia="ko"/>
        </w:rPr>
        <w:t>-</w:t>
      </w:r>
      <w:r w:rsidR="008A2ECF" w:rsidRPr="00B55F12">
        <w:rPr>
          <w:lang w:eastAsia="ko"/>
        </w:rPr>
        <w:t>바꾸기</w:t>
      </w:r>
      <w:r w:rsidR="008A2ECF" w:rsidRPr="00B55F12">
        <w:rPr>
          <w:lang w:eastAsia="ko"/>
        </w:rPr>
        <w:t>-</w:t>
      </w:r>
      <w:r w:rsidR="008A2ECF" w:rsidRPr="00B55F12">
        <w:rPr>
          <w:lang w:eastAsia="ko"/>
        </w:rPr>
        <w:t>경고</w:t>
      </w:r>
      <w:r w:rsidR="008A2ECF" w:rsidRPr="00B55F12">
        <w:rPr>
          <w:lang w:eastAsia="ko"/>
        </w:rPr>
        <w:t xml:space="preserve"> </w:t>
      </w:r>
      <w:r w:rsidR="008A2ECF" w:rsidRPr="00B55F12">
        <w:rPr>
          <w:lang w:eastAsia="ko"/>
        </w:rPr>
        <w:t>요청</w:t>
      </w:r>
      <w:r w:rsidR="008A2ECF" w:rsidRPr="00B55F12">
        <w:rPr>
          <w:lang w:eastAsia="ko"/>
        </w:rPr>
        <w:t xml:space="preserve"> </w:t>
      </w:r>
      <w:r w:rsidR="008A2ECF" w:rsidRPr="00B55F12">
        <w:rPr>
          <w:lang w:eastAsia="ko"/>
        </w:rPr>
        <w:t>요청</w:t>
      </w:r>
      <w:r w:rsidR="008A2ECF">
        <w:rPr>
          <w:lang w:eastAsia="ko"/>
        </w:rPr>
        <w:t xml:space="preserve"> </w:t>
      </w:r>
      <w:r w:rsidR="008A2ECF">
        <w:rPr>
          <w:lang w:eastAsia="ko"/>
        </w:rPr>
        <w:t>에서</w:t>
      </w:r>
      <w:r w:rsidR="008A2ECF">
        <w:rPr>
          <w:lang w:eastAsia="ko"/>
        </w:rPr>
        <w:t xml:space="preserve"> </w:t>
      </w:r>
      <w:r w:rsidR="008A2ECF">
        <w:rPr>
          <w:lang w:eastAsia="ko"/>
        </w:rPr>
        <w:t>수신한</w:t>
      </w:r>
      <w:r w:rsidR="008A2ECF">
        <w:rPr>
          <w:lang w:eastAsia="ko"/>
        </w:rPr>
        <w:t xml:space="preserve"> </w:t>
      </w:r>
      <w:r w:rsidR="008A2ECF">
        <w:rPr>
          <w:lang w:eastAsia="ko"/>
        </w:rPr>
        <w:t>메시지를</w:t>
      </w:r>
      <w:r w:rsidR="008A2ECF">
        <w:rPr>
          <w:lang w:eastAsia="ko"/>
        </w:rPr>
        <w:t xml:space="preserve"> </w:t>
      </w:r>
      <w:r w:rsidR="008A2ECF">
        <w:rPr>
          <w:lang w:eastAsia="ko"/>
        </w:rPr>
        <w:t>참조</w:t>
      </w:r>
      <w:r w:rsidR="008A2ECF">
        <w:rPr>
          <w:lang w:eastAsia="ko"/>
        </w:rPr>
        <w:t xml:space="preserve"> </w:t>
      </w:r>
      <w:r w:rsidR="008A2ECF">
        <w:rPr>
          <w:lang w:eastAsia="ko"/>
        </w:rPr>
        <w:t>하십시오</w:t>
      </w:r>
      <w:r w:rsidR="008A2ECF">
        <w:rPr>
          <w:lang w:eastAsia="ko"/>
        </w:rPr>
        <w:t>.</w:t>
      </w:r>
      <w:r w:rsidR="008A2ECF" w:rsidRPr="00B55F12">
        <w:rPr>
          <w:lang w:eastAsia="ko"/>
        </w:rPr>
        <w:t xml:space="preserve"> </w:t>
      </w:r>
      <w:r w:rsidR="008A2ECF">
        <w:rPr>
          <w:lang w:eastAsia="ko"/>
        </w:rPr>
        <w:t>하위</w:t>
      </w:r>
      <w:r w:rsidR="008A2ECF">
        <w:rPr>
          <w:lang w:eastAsia="ko"/>
        </w:rPr>
        <w:t xml:space="preserve"> </w:t>
      </w:r>
      <w:r w:rsidR="008A2ECF">
        <w:rPr>
          <w:lang w:eastAsia="ko"/>
        </w:rPr>
        <w:t>절</w:t>
      </w:r>
      <w:r w:rsidR="008A2ECF">
        <w:rPr>
          <w:lang w:eastAsia="ko"/>
        </w:rPr>
        <w:t xml:space="preserve"> 9.2.16). </w:t>
      </w:r>
      <w:r>
        <w:rPr>
          <w:color w:val="000000"/>
          <w:lang w:eastAsia="ko"/>
        </w:rPr>
        <w:t>에</w:t>
      </w:r>
      <w:r>
        <w:rPr>
          <w:color w:val="000000"/>
          <w:lang w:eastAsia="ko"/>
        </w:rPr>
        <w:t xml:space="preserve"> </w:t>
      </w:r>
      <w:r>
        <w:rPr>
          <w:color w:val="000000"/>
          <w:lang w:eastAsia="ko"/>
        </w:rPr>
        <w:t>지정</w:t>
      </w:r>
      <w:r>
        <w:rPr>
          <w:color w:val="000000"/>
          <w:lang w:eastAsia="ko"/>
        </w:rPr>
        <w:t xml:space="preserve"> </w:t>
      </w:r>
      <w:r>
        <w:rPr>
          <w:color w:val="000000"/>
          <w:lang w:eastAsia="ko"/>
        </w:rPr>
        <w:t>된</w:t>
      </w:r>
      <w:r>
        <w:rPr>
          <w:color w:val="000000"/>
          <w:lang w:eastAsia="ko"/>
        </w:rPr>
        <w:t xml:space="preserve"> </w:t>
      </w:r>
      <w:r>
        <w:rPr>
          <w:color w:val="000000"/>
          <w:lang w:eastAsia="ko"/>
        </w:rPr>
        <w:t>대로</w:t>
      </w:r>
      <w:r>
        <w:rPr>
          <w:color w:val="000000"/>
          <w:lang w:eastAsia="ko"/>
        </w:rPr>
        <w:t xml:space="preserve"> </w:t>
      </w:r>
      <w:r>
        <w:rPr>
          <w:color w:val="000000"/>
          <w:lang w:eastAsia="ko"/>
        </w:rPr>
        <w:t>인코딩됩니다</w:t>
      </w:r>
      <w:r>
        <w:rPr>
          <w:color w:val="000000"/>
          <w:lang w:eastAsia="ko"/>
        </w:rPr>
        <w:t xml:space="preserve">. </w:t>
      </w:r>
      <w:r>
        <w:rPr>
          <w:lang w:eastAsia="ko"/>
        </w:rPr>
        <w:t>하위</w:t>
      </w:r>
      <w:r>
        <w:rPr>
          <w:lang w:eastAsia="ko"/>
        </w:rPr>
        <w:t xml:space="preserve"> </w:t>
      </w:r>
      <w:r>
        <w:rPr>
          <w:lang w:eastAsia="ko"/>
        </w:rPr>
        <w:t>절</w:t>
      </w:r>
      <w:r>
        <w:rPr>
          <w:lang w:eastAsia="ko"/>
        </w:rPr>
        <w:t> </w:t>
      </w:r>
      <w:r w:rsidRPr="002453A3">
        <w:rPr>
          <w:lang w:eastAsia="ko"/>
        </w:rPr>
        <w:t>9.4.2.2.5</w:t>
      </w:r>
      <w:r>
        <w:rPr>
          <w:color w:val="000000"/>
          <w:lang w:eastAsia="ko"/>
        </w:rPr>
        <w:t>.</w:t>
      </w:r>
    </w:p>
    <w:p w:rsidR="00EB2010" w:rsidRPr="008D39E6" w:rsidRDefault="00EB2010" w:rsidP="00EB2010">
      <w:pPr>
        <w:pStyle w:val="4"/>
        <w:rPr>
          <w:lang w:val="en-US"/>
        </w:rPr>
      </w:pPr>
      <w:bookmarkStart w:id="199" w:name="_Toc509929859"/>
      <w:r w:rsidRPr="008D39E6">
        <w:rPr>
          <w:lang w:eastAsia="ko"/>
        </w:rPr>
        <w:t>9.4.</w:t>
      </w:r>
      <w:r>
        <w:rPr>
          <w:lang w:eastAsia="ko"/>
        </w:rPr>
        <w:t>3</w:t>
      </w:r>
      <w:r w:rsidRPr="008D39E6">
        <w:rPr>
          <w:lang w:eastAsia="ko"/>
        </w:rPr>
        <w:t>.3</w:t>
      </w:r>
      <w:r w:rsidRPr="008D39E6">
        <w:rPr>
          <w:lang w:eastAsia="ko"/>
        </w:rPr>
        <w:tab/>
        <w:t xml:space="preserve">ETWS </w:t>
      </w:r>
      <w:r w:rsidRPr="008D39E6">
        <w:rPr>
          <w:lang w:eastAsia="ko"/>
        </w:rPr>
        <w:t>기본</w:t>
      </w:r>
      <w:r w:rsidRPr="008D39E6">
        <w:rPr>
          <w:lang w:eastAsia="ko"/>
        </w:rPr>
        <w:t xml:space="preserve"> </w:t>
      </w:r>
      <w:r w:rsidRPr="008D39E6">
        <w:rPr>
          <w:lang w:eastAsia="ko"/>
        </w:rPr>
        <w:t>알림</w:t>
      </w:r>
      <w:r w:rsidRPr="008D39E6">
        <w:rPr>
          <w:lang w:eastAsia="ko"/>
        </w:rPr>
        <w:t xml:space="preserve"> </w:t>
      </w:r>
      <w:r w:rsidRPr="008D39E6">
        <w:rPr>
          <w:lang w:eastAsia="ko"/>
        </w:rPr>
        <w:t>메시지</w:t>
      </w:r>
      <w:bookmarkEnd w:id="199"/>
    </w:p>
    <w:p w:rsidR="00EB2010" w:rsidRPr="008D39E6" w:rsidRDefault="00EB2010" w:rsidP="00EB2010">
      <w:pPr>
        <w:pStyle w:val="5"/>
      </w:pPr>
      <w:bookmarkStart w:id="200" w:name="_Toc509929860"/>
      <w:r w:rsidRPr="008D39E6">
        <w:rPr>
          <w:lang w:eastAsia="ko"/>
        </w:rPr>
        <w:t>9.4.</w:t>
      </w:r>
      <w:r>
        <w:rPr>
          <w:lang w:eastAsia="ko"/>
        </w:rPr>
        <w:t>3</w:t>
      </w:r>
      <w:r w:rsidRPr="008D39E6">
        <w:rPr>
          <w:lang w:eastAsia="ko"/>
        </w:rPr>
        <w:t>합니다</w:t>
      </w:r>
      <w:r w:rsidRPr="008D39E6">
        <w:rPr>
          <w:lang w:eastAsia="ko"/>
        </w:rPr>
        <w:t>. 3.1</w:t>
      </w:r>
      <w:r w:rsidRPr="008D39E6">
        <w:rPr>
          <w:lang w:eastAsia="ko"/>
        </w:rPr>
        <w:tab/>
      </w:r>
      <w:r w:rsidRPr="008D39E6">
        <w:rPr>
          <w:lang w:eastAsia="ko"/>
        </w:rPr>
        <w:t>일반</w:t>
      </w:r>
      <w:r w:rsidRPr="008D39E6">
        <w:rPr>
          <w:lang w:eastAsia="ko"/>
        </w:rPr>
        <w:t xml:space="preserve"> </w:t>
      </w:r>
      <w:r w:rsidRPr="008D39E6">
        <w:rPr>
          <w:lang w:eastAsia="ko"/>
        </w:rPr>
        <w:t>설명</w:t>
      </w:r>
      <w:bookmarkEnd w:id="200"/>
    </w:p>
    <w:p w:rsidR="00EB2010" w:rsidRPr="008D39E6" w:rsidRDefault="00EB2010" w:rsidP="00EB2010">
      <w:pPr>
        <w:rPr>
          <w:lang w:val="en-US"/>
        </w:rPr>
      </w:pPr>
      <w:r w:rsidRPr="008D39E6">
        <w:rPr>
          <w:lang w:eastAsia="ko"/>
        </w:rPr>
        <w:t xml:space="preserve">ETWS </w:t>
      </w:r>
      <w:r w:rsidRPr="008D39E6">
        <w:rPr>
          <w:lang w:eastAsia="ko"/>
        </w:rPr>
        <w:t>기본</w:t>
      </w:r>
      <w:r w:rsidRPr="008D39E6">
        <w:rPr>
          <w:lang w:eastAsia="ko"/>
        </w:rPr>
        <w:t xml:space="preserve"> </w:t>
      </w:r>
      <w:r w:rsidRPr="008D39E6">
        <w:rPr>
          <w:lang w:eastAsia="ko"/>
        </w:rPr>
        <w:t>알림</w:t>
      </w:r>
      <w:r w:rsidRPr="008D39E6">
        <w:rPr>
          <w:lang w:eastAsia="ko"/>
        </w:rPr>
        <w:t xml:space="preserve"> </w:t>
      </w:r>
      <w:r w:rsidRPr="008D39E6">
        <w:rPr>
          <w:lang w:eastAsia="ko"/>
        </w:rPr>
        <w:t>메시지</w:t>
      </w:r>
      <w:r w:rsidRPr="008D39E6">
        <w:rPr>
          <w:lang w:eastAsia="ko"/>
        </w:rPr>
        <w:t xml:space="preserve"> </w:t>
      </w:r>
      <w:r>
        <w:rPr>
          <w:lang w:eastAsia="ko"/>
        </w:rPr>
        <w:t>전자</w:t>
      </w:r>
      <w:r>
        <w:rPr>
          <w:lang w:eastAsia="ko"/>
        </w:rPr>
        <w:t xml:space="preserve">-UTRAN </w:t>
      </w:r>
      <w:r>
        <w:rPr>
          <w:lang w:eastAsia="ko"/>
        </w:rPr>
        <w:t>무선</w:t>
      </w:r>
      <w:r>
        <w:rPr>
          <w:lang w:eastAsia="ko"/>
        </w:rPr>
        <w:t xml:space="preserve"> </w:t>
      </w:r>
      <w:r>
        <w:rPr>
          <w:lang w:eastAsia="ko"/>
        </w:rPr>
        <w:t>인터페이스의</w:t>
      </w:r>
      <w:r>
        <w:rPr>
          <w:lang w:eastAsia="ko"/>
        </w:rPr>
        <w:t xml:space="preserve"> </w:t>
      </w:r>
      <w:r>
        <w:rPr>
          <w:lang w:eastAsia="ko"/>
        </w:rPr>
        <w:t>경우</w:t>
      </w:r>
      <w:r>
        <w:rPr>
          <w:lang w:eastAsia="ko"/>
        </w:rPr>
        <w:t xml:space="preserve"> </w:t>
      </w:r>
      <w:r w:rsidRPr="008D39E6">
        <w:rPr>
          <w:lang w:eastAsia="ko"/>
        </w:rPr>
        <w:t>는</w:t>
      </w:r>
      <w:r w:rsidRPr="008D39E6">
        <w:rPr>
          <w:lang w:eastAsia="ko"/>
        </w:rPr>
        <w:t xml:space="preserve"> </w:t>
      </w:r>
      <w:r>
        <w:rPr>
          <w:lang w:eastAsia="ko"/>
        </w:rPr>
        <w:t>3GPP TS 36.331</w:t>
      </w:r>
      <w:r>
        <w:rPr>
          <w:lang w:eastAsia="ko"/>
        </w:rPr>
        <w:t>에</w:t>
      </w:r>
      <w:r>
        <w:rPr>
          <w:lang w:eastAsia="ko"/>
        </w:rPr>
        <w:t xml:space="preserve"> </w:t>
      </w:r>
      <w:r>
        <w:rPr>
          <w:lang w:eastAsia="ko"/>
        </w:rPr>
        <w:t>설명</w:t>
      </w:r>
      <w:r>
        <w:rPr>
          <w:lang w:eastAsia="ko"/>
        </w:rPr>
        <w:t xml:space="preserve"> [36]</w:t>
      </w:r>
      <w:r w:rsidRPr="008D39E6">
        <w:rPr>
          <w:lang w:eastAsia="ko"/>
        </w:rPr>
        <w:t xml:space="preserve">. ETWS </w:t>
      </w:r>
      <w:r w:rsidRPr="008D39E6">
        <w:rPr>
          <w:lang w:eastAsia="ko"/>
        </w:rPr>
        <w:t>기본</w:t>
      </w:r>
      <w:r w:rsidRPr="008D39E6">
        <w:rPr>
          <w:lang w:eastAsia="ko"/>
        </w:rPr>
        <w:t xml:space="preserve"> </w:t>
      </w:r>
      <w:r w:rsidRPr="008D39E6">
        <w:rPr>
          <w:lang w:eastAsia="ko"/>
        </w:rPr>
        <w:t>알림</w:t>
      </w:r>
      <w:r w:rsidRPr="008D39E6">
        <w:rPr>
          <w:lang w:eastAsia="ko"/>
        </w:rPr>
        <w:t xml:space="preserve"> </w:t>
      </w:r>
      <w:r w:rsidRPr="008D39E6">
        <w:rPr>
          <w:lang w:eastAsia="ko"/>
        </w:rPr>
        <w:t>메시지는</w:t>
      </w:r>
      <w:r w:rsidRPr="008D39E6">
        <w:rPr>
          <w:lang w:eastAsia="ko"/>
        </w:rPr>
        <w:t xml:space="preserve"> </w:t>
      </w:r>
      <w:r w:rsidRPr="008D39E6">
        <w:rPr>
          <w:lang w:eastAsia="ko"/>
        </w:rPr>
        <w:t>스</w:t>
      </w:r>
      <w:r w:rsidRPr="008D39E6">
        <w:rPr>
          <w:lang w:eastAsia="ko"/>
        </w:rPr>
        <w:t xml:space="preserve"> </w:t>
      </w:r>
      <w:r w:rsidRPr="008D39E6">
        <w:rPr>
          <w:lang w:eastAsia="ko"/>
        </w:rPr>
        <w:t>트루</w:t>
      </w:r>
      <w:r>
        <w:rPr>
          <w:lang w:eastAsia="ko"/>
        </w:rPr>
        <w:t>하위</w:t>
      </w:r>
      <w:r>
        <w:rPr>
          <w:lang w:eastAsia="ko"/>
        </w:rPr>
        <w:t xml:space="preserve"> </w:t>
      </w:r>
      <w:r>
        <w:rPr>
          <w:lang w:eastAsia="ko"/>
        </w:rPr>
        <w:t>절의</w:t>
      </w:r>
      <w:r>
        <w:rPr>
          <w:lang w:eastAsia="ko"/>
        </w:rPr>
        <w:t xml:space="preserve"> </w:t>
      </w:r>
      <w:r>
        <w:rPr>
          <w:lang w:eastAsia="ko"/>
        </w:rPr>
        <w:t>테이블에서와</w:t>
      </w:r>
      <w:r>
        <w:rPr>
          <w:lang w:eastAsia="ko"/>
        </w:rPr>
        <w:t xml:space="preserve"> </w:t>
      </w:r>
      <w:r>
        <w:rPr>
          <w:lang w:eastAsia="ko"/>
        </w:rPr>
        <w:t>같이</w:t>
      </w:r>
      <w:r>
        <w:rPr>
          <w:lang w:eastAsia="ko"/>
        </w:rPr>
        <w:t xml:space="preserve"> </w:t>
      </w:r>
      <w:r>
        <w:rPr>
          <w:lang w:eastAsia="ko"/>
        </w:rPr>
        <w:t>봉합</w:t>
      </w:r>
      <w:r>
        <w:rPr>
          <w:lang w:eastAsia="ko"/>
        </w:rPr>
        <w:t> </w:t>
      </w:r>
      <w:r w:rsidRPr="008D39E6">
        <w:rPr>
          <w:lang w:eastAsia="ko"/>
        </w:rPr>
        <w:t>9.4.</w:t>
      </w:r>
      <w:r>
        <w:rPr>
          <w:lang w:eastAsia="ko"/>
        </w:rPr>
        <w:t>3.3.2.</w:t>
      </w:r>
    </w:p>
    <w:p w:rsidR="00EB2010" w:rsidRPr="008D39E6" w:rsidRDefault="00EB2010" w:rsidP="00EB2010">
      <w:pPr>
        <w:pStyle w:val="5"/>
        <w:rPr>
          <w:lang w:val="en-US"/>
        </w:rPr>
      </w:pPr>
      <w:bookmarkStart w:id="201" w:name="_Toc509929861"/>
      <w:r w:rsidRPr="008D39E6">
        <w:rPr>
          <w:lang w:eastAsia="ko"/>
        </w:rPr>
        <w:t>9.4.</w:t>
      </w:r>
      <w:r>
        <w:rPr>
          <w:lang w:eastAsia="ko"/>
        </w:rPr>
        <w:t>3</w:t>
      </w:r>
      <w:r w:rsidRPr="008D39E6">
        <w:rPr>
          <w:lang w:eastAsia="ko"/>
        </w:rPr>
        <w:t>합니다</w:t>
      </w:r>
      <w:r w:rsidRPr="008D39E6">
        <w:rPr>
          <w:lang w:eastAsia="ko"/>
        </w:rPr>
        <w:t>. 3.2</w:t>
      </w:r>
      <w:r w:rsidRPr="008D39E6">
        <w:rPr>
          <w:lang w:eastAsia="ko"/>
        </w:rPr>
        <w:tab/>
      </w:r>
      <w:r w:rsidRPr="008D39E6">
        <w:rPr>
          <w:lang w:eastAsia="ko"/>
        </w:rPr>
        <w:t>메시지</w:t>
      </w:r>
      <w:r w:rsidRPr="008D39E6">
        <w:rPr>
          <w:lang w:eastAsia="ko"/>
        </w:rPr>
        <w:t xml:space="preserve"> </w:t>
      </w:r>
      <w:r w:rsidRPr="008D39E6">
        <w:rPr>
          <w:lang w:eastAsia="ko"/>
        </w:rPr>
        <w:t>매개</w:t>
      </w:r>
      <w:r w:rsidRPr="008D39E6">
        <w:rPr>
          <w:lang w:eastAsia="ko"/>
        </w:rPr>
        <w:t xml:space="preserve"> </w:t>
      </w:r>
      <w:r w:rsidRPr="008D39E6">
        <w:rPr>
          <w:lang w:eastAsia="ko"/>
        </w:rPr>
        <w:t>변수</w:t>
      </w:r>
      <w:bookmarkEnd w:id="201"/>
    </w:p>
    <w:p w:rsidR="00EB2010" w:rsidRPr="008D39E6" w:rsidRDefault="00EB2010" w:rsidP="00EB2010">
      <w:pPr>
        <w:rPr>
          <w:kern w:val="2"/>
          <w:lang w:val="en-US" w:eastAsia="zh-CN"/>
        </w:rPr>
      </w:pPr>
    </w:p>
    <w:tbl>
      <w:tblPr>
        <w:tblW w:w="0" w:type="dxa"/>
        <w:tblInd w:w="163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48"/>
        <w:gridCol w:w="3969"/>
      </w:tblGrid>
      <w:tr w:rsidR="00EB2010" w:rsidRPr="00ED0FC4" w:rsidTr="00672976">
        <w:trPr>
          <w:tblHeader/>
        </w:trPr>
        <w:tc>
          <w:tcPr>
            <w:tcW w:w="3148" w:type="dxa"/>
          </w:tcPr>
          <w:p w:rsidR="00EB2010" w:rsidRPr="00ED0FC4" w:rsidRDefault="00EB2010" w:rsidP="00672976">
            <w:pPr>
              <w:pStyle w:val="TAH"/>
            </w:pPr>
            <w:r w:rsidRPr="00ED0FC4">
              <w:rPr>
                <w:lang w:eastAsia="ko"/>
              </w:rPr>
              <w:t>옥텟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번호</w:t>
            </w:r>
          </w:p>
        </w:tc>
        <w:tc>
          <w:tcPr>
            <w:tcW w:w="3969" w:type="dxa"/>
          </w:tcPr>
          <w:p w:rsidR="00EB2010" w:rsidRPr="00ED0FC4" w:rsidRDefault="00EB2010" w:rsidP="00672976">
            <w:pPr>
              <w:pStyle w:val="TAH"/>
            </w:pPr>
            <w:r w:rsidRPr="00ED0FC4">
              <w:rPr>
                <w:lang w:eastAsia="ko"/>
              </w:rPr>
              <w:t>매개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변수</w:t>
            </w:r>
          </w:p>
        </w:tc>
      </w:tr>
      <w:tr w:rsidR="00EB2010" w:rsidRPr="00ED0FC4" w:rsidTr="00672976">
        <w:tc>
          <w:tcPr>
            <w:tcW w:w="3148" w:type="dxa"/>
          </w:tcPr>
          <w:p w:rsidR="00EB2010" w:rsidRPr="00ED0FC4" w:rsidRDefault="00EB2010" w:rsidP="00672976">
            <w:pPr>
              <w:pStyle w:val="TAL"/>
            </w:pPr>
            <w:r w:rsidRPr="00ED0FC4">
              <w:rPr>
                <w:lang w:eastAsia="ko"/>
              </w:rPr>
              <w:t>1</w:t>
            </w:r>
            <w:r w:rsidRPr="00ED0FC4">
              <w:rPr>
                <w:lang w:eastAsia="ko"/>
              </w:rPr>
              <w:noBreakHyphen/>
              <w:t>2</w:t>
            </w:r>
          </w:p>
        </w:tc>
        <w:tc>
          <w:tcPr>
            <w:tcW w:w="3969" w:type="dxa"/>
          </w:tcPr>
          <w:p w:rsidR="00EB2010" w:rsidRPr="00ED0FC4" w:rsidRDefault="00EB2010" w:rsidP="00672976">
            <w:pPr>
              <w:pStyle w:val="TAL"/>
            </w:pPr>
            <w:r w:rsidRPr="00ED0FC4">
              <w:rPr>
                <w:lang w:eastAsia="ko"/>
              </w:rPr>
              <w:t>메시지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식별자</w:t>
            </w:r>
            <w:r w:rsidRPr="00ED0FC4">
              <w:rPr>
                <w:lang w:eastAsia="ko"/>
              </w:rPr>
              <w:t xml:space="preserve"> </w:t>
            </w:r>
          </w:p>
        </w:tc>
      </w:tr>
      <w:tr w:rsidR="00EB2010" w:rsidRPr="00ED0FC4" w:rsidTr="00672976">
        <w:tc>
          <w:tcPr>
            <w:tcW w:w="3148" w:type="dxa"/>
          </w:tcPr>
          <w:p w:rsidR="00EB2010" w:rsidRPr="00ED0FC4" w:rsidRDefault="00EB2010" w:rsidP="00672976">
            <w:pPr>
              <w:pStyle w:val="TAL"/>
            </w:pPr>
            <w:r w:rsidRPr="00ED0FC4">
              <w:rPr>
                <w:lang w:eastAsia="ko"/>
              </w:rPr>
              <w:t>3</w:t>
            </w:r>
            <w:r w:rsidRPr="00ED0FC4">
              <w:rPr>
                <w:lang w:eastAsia="ko"/>
              </w:rPr>
              <w:noBreakHyphen/>
              <w:t>4</w:t>
            </w:r>
          </w:p>
        </w:tc>
        <w:tc>
          <w:tcPr>
            <w:tcW w:w="3969" w:type="dxa"/>
          </w:tcPr>
          <w:p w:rsidR="00EB2010" w:rsidRPr="00ED0FC4" w:rsidRDefault="00EB2010" w:rsidP="00672976">
            <w:pPr>
              <w:pStyle w:val="TAL"/>
            </w:pPr>
            <w:r w:rsidRPr="00ED0FC4">
              <w:rPr>
                <w:lang w:eastAsia="ko"/>
              </w:rPr>
              <w:t>일련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번호</w:t>
            </w:r>
          </w:p>
        </w:tc>
      </w:tr>
      <w:tr w:rsidR="00EB2010" w:rsidRPr="00ED0FC4" w:rsidTr="00672976">
        <w:tc>
          <w:tcPr>
            <w:tcW w:w="3148" w:type="dxa"/>
          </w:tcPr>
          <w:p w:rsidR="00EB2010" w:rsidRPr="00ED0FC4" w:rsidRDefault="00EB2010" w:rsidP="00672976">
            <w:pPr>
              <w:pStyle w:val="TAL"/>
            </w:pPr>
            <w:r w:rsidRPr="00ED0FC4">
              <w:rPr>
                <w:lang w:eastAsia="ko"/>
              </w:rPr>
              <w:t>5-6</w:t>
            </w:r>
          </w:p>
        </w:tc>
        <w:tc>
          <w:tcPr>
            <w:tcW w:w="3969" w:type="dxa"/>
          </w:tcPr>
          <w:p w:rsidR="00EB2010" w:rsidRPr="00ED0FC4" w:rsidRDefault="00EB2010" w:rsidP="00672976">
            <w:pPr>
              <w:pStyle w:val="TAL"/>
            </w:pPr>
            <w:r w:rsidRPr="00ED0FC4">
              <w:rPr>
                <w:lang w:eastAsia="ko"/>
              </w:rPr>
              <w:t>경고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유형</w:t>
            </w:r>
          </w:p>
        </w:tc>
      </w:tr>
      <w:tr w:rsidR="00EB2010" w:rsidRPr="00ED0FC4" w:rsidTr="00672976">
        <w:tc>
          <w:tcPr>
            <w:tcW w:w="3148" w:type="dxa"/>
          </w:tcPr>
          <w:p w:rsidR="00EB2010" w:rsidRPr="00ED0FC4" w:rsidRDefault="00EB2010" w:rsidP="00672976">
            <w:pPr>
              <w:pStyle w:val="TAL"/>
            </w:pPr>
            <w:r w:rsidRPr="00ED0FC4">
              <w:rPr>
                <w:lang w:eastAsia="ko"/>
              </w:rPr>
              <w:t>7-56</w:t>
            </w:r>
          </w:p>
        </w:tc>
        <w:tc>
          <w:tcPr>
            <w:tcW w:w="3969" w:type="dxa"/>
          </w:tcPr>
          <w:p w:rsidR="00EB2010" w:rsidRPr="00ED0FC4" w:rsidRDefault="00EB2010" w:rsidP="00672976">
            <w:pPr>
              <w:pStyle w:val="TAL"/>
            </w:pPr>
            <w:r w:rsidRPr="00ED0FC4">
              <w:rPr>
                <w:lang w:eastAsia="ko"/>
              </w:rPr>
              <w:t>더미</w:t>
            </w:r>
          </w:p>
        </w:tc>
      </w:tr>
    </w:tbl>
    <w:p w:rsidR="00EB2010" w:rsidRPr="008D39E6" w:rsidRDefault="00EB2010" w:rsidP="00EB2010">
      <w:pPr>
        <w:rPr>
          <w:lang w:val="en-US"/>
        </w:rPr>
      </w:pPr>
    </w:p>
    <w:p w:rsidR="00EB2010" w:rsidRPr="008D39E6" w:rsidRDefault="00EB2010" w:rsidP="00EB2010">
      <w:pPr>
        <w:rPr>
          <w:lang w:val="en-US"/>
        </w:rPr>
      </w:pPr>
      <w:r w:rsidRPr="008D39E6">
        <w:rPr>
          <w:lang w:eastAsia="ko"/>
        </w:rPr>
        <w:t>위</w:t>
      </w:r>
      <w:r w:rsidRPr="008D39E6">
        <w:rPr>
          <w:lang w:eastAsia="ko"/>
        </w:rPr>
        <w:t xml:space="preserve"> </w:t>
      </w:r>
      <w:r w:rsidRPr="008D39E6">
        <w:rPr>
          <w:lang w:eastAsia="ko"/>
        </w:rPr>
        <w:t>표의</w:t>
      </w:r>
      <w:r w:rsidRPr="008D39E6">
        <w:rPr>
          <w:lang w:eastAsia="ko"/>
        </w:rPr>
        <w:t xml:space="preserve"> </w:t>
      </w:r>
      <w:r w:rsidRPr="008D39E6">
        <w:rPr>
          <w:lang w:eastAsia="ko"/>
        </w:rPr>
        <w:t>옥텟은</w:t>
      </w:r>
      <w:r w:rsidRPr="008D39E6">
        <w:rPr>
          <w:lang w:eastAsia="ko"/>
        </w:rPr>
        <w:t xml:space="preserve"> 8 </w:t>
      </w:r>
      <w:r w:rsidRPr="008D39E6">
        <w:rPr>
          <w:lang w:eastAsia="ko"/>
        </w:rPr>
        <w:t>진수</w:t>
      </w:r>
      <w:r w:rsidRPr="008D39E6">
        <w:rPr>
          <w:lang w:eastAsia="ko"/>
        </w:rPr>
        <w:t xml:space="preserve"> 1</w:t>
      </w:r>
      <w:r w:rsidRPr="008D39E6">
        <w:rPr>
          <w:lang w:eastAsia="ko"/>
        </w:rPr>
        <w:t>부터</w:t>
      </w:r>
      <w:r w:rsidRPr="008D39E6">
        <w:rPr>
          <w:lang w:eastAsia="ko"/>
        </w:rPr>
        <w:t xml:space="preserve"> </w:t>
      </w:r>
      <w:r w:rsidRPr="008D39E6">
        <w:rPr>
          <w:lang w:eastAsia="ko"/>
        </w:rPr>
        <w:t>순서</w:t>
      </w:r>
      <w:r w:rsidRPr="008D39E6">
        <w:rPr>
          <w:lang w:eastAsia="ko"/>
        </w:rPr>
        <w:t xml:space="preserve"> </w:t>
      </w:r>
      <w:r w:rsidRPr="008D39E6">
        <w:rPr>
          <w:lang w:eastAsia="ko"/>
        </w:rPr>
        <w:t>대로</w:t>
      </w:r>
      <w:r w:rsidRPr="008D39E6">
        <w:rPr>
          <w:lang w:eastAsia="ko"/>
        </w:rPr>
        <w:t xml:space="preserve"> </w:t>
      </w:r>
      <w:r w:rsidRPr="008D39E6">
        <w:rPr>
          <w:lang w:eastAsia="ko"/>
        </w:rPr>
        <w:t>전송</w:t>
      </w:r>
      <w:r w:rsidRPr="008D39E6">
        <w:rPr>
          <w:lang w:eastAsia="ko"/>
        </w:rPr>
        <w:t xml:space="preserve"> </w:t>
      </w:r>
      <w:r w:rsidRPr="008D39E6">
        <w:rPr>
          <w:lang w:eastAsia="ko"/>
        </w:rPr>
        <w:t>됩니다</w:t>
      </w:r>
      <w:r w:rsidRPr="008D39E6">
        <w:rPr>
          <w:lang w:eastAsia="ko"/>
        </w:rPr>
        <w:t xml:space="preserve">. </w:t>
      </w:r>
      <w:r w:rsidRPr="008D39E6">
        <w:rPr>
          <w:lang w:eastAsia="ko"/>
        </w:rPr>
        <w:t>이</w:t>
      </w:r>
      <w:r w:rsidRPr="008D39E6">
        <w:rPr>
          <w:lang w:eastAsia="ko"/>
        </w:rPr>
        <w:t xml:space="preserve"> 8 </w:t>
      </w:r>
      <w:r w:rsidRPr="008D39E6">
        <w:rPr>
          <w:lang w:eastAsia="ko"/>
        </w:rPr>
        <w:t>진수</w:t>
      </w:r>
      <w:r w:rsidRPr="008D39E6">
        <w:rPr>
          <w:lang w:eastAsia="ko"/>
        </w:rPr>
        <w:t xml:space="preserve"> </w:t>
      </w:r>
      <w:r w:rsidRPr="008D39E6">
        <w:rPr>
          <w:lang w:eastAsia="ko"/>
        </w:rPr>
        <w:t>내의</w:t>
      </w:r>
      <w:r w:rsidRPr="008D39E6">
        <w:rPr>
          <w:lang w:eastAsia="ko"/>
        </w:rPr>
        <w:t xml:space="preserve"> </w:t>
      </w:r>
      <w:r w:rsidRPr="008D39E6">
        <w:rPr>
          <w:lang w:eastAsia="ko"/>
        </w:rPr>
        <w:t>비트는</w:t>
      </w:r>
      <w:r w:rsidRPr="008D39E6">
        <w:rPr>
          <w:lang w:eastAsia="ko"/>
        </w:rPr>
        <w:t xml:space="preserve"> 0</w:t>
      </w:r>
      <w:r w:rsidRPr="008D39E6">
        <w:rPr>
          <w:lang w:eastAsia="ko"/>
        </w:rPr>
        <w:t>에서</w:t>
      </w:r>
      <w:r w:rsidRPr="008D39E6">
        <w:rPr>
          <w:lang w:eastAsia="ko"/>
        </w:rPr>
        <w:t xml:space="preserve"> 7</w:t>
      </w:r>
      <w:r w:rsidRPr="008D39E6">
        <w:rPr>
          <w:lang w:eastAsia="ko"/>
        </w:rPr>
        <w:t>까지</w:t>
      </w:r>
      <w:r w:rsidRPr="008D39E6">
        <w:rPr>
          <w:lang w:eastAsia="ko"/>
        </w:rPr>
        <w:t xml:space="preserve"> </w:t>
      </w:r>
      <w:r w:rsidRPr="008D39E6">
        <w:rPr>
          <w:lang w:eastAsia="ko"/>
        </w:rPr>
        <w:t>번호가</w:t>
      </w:r>
      <w:r w:rsidRPr="008D39E6">
        <w:rPr>
          <w:lang w:eastAsia="ko"/>
        </w:rPr>
        <w:t xml:space="preserve"> </w:t>
      </w:r>
      <w:r w:rsidRPr="008D39E6">
        <w:rPr>
          <w:lang w:eastAsia="ko"/>
        </w:rPr>
        <w:t>매겨집니다</w:t>
      </w:r>
      <w:r w:rsidRPr="008D39E6">
        <w:rPr>
          <w:lang w:eastAsia="ko"/>
        </w:rPr>
        <w:t xml:space="preserve">. </w:t>
      </w:r>
      <w:r w:rsidRPr="008D39E6">
        <w:rPr>
          <w:lang w:eastAsia="ko"/>
        </w:rPr>
        <w:t>비트</w:t>
      </w:r>
      <w:r w:rsidRPr="008D39E6">
        <w:rPr>
          <w:lang w:eastAsia="ko"/>
        </w:rPr>
        <w:t xml:space="preserve"> 0</w:t>
      </w:r>
      <w:r w:rsidRPr="008D39E6">
        <w:rPr>
          <w:lang w:eastAsia="ko"/>
        </w:rPr>
        <w:t>은</w:t>
      </w:r>
      <w:r w:rsidRPr="008D39E6">
        <w:rPr>
          <w:lang w:eastAsia="ko"/>
        </w:rPr>
        <w:t xml:space="preserve"> </w:t>
      </w:r>
      <w:r w:rsidRPr="008D39E6">
        <w:rPr>
          <w:lang w:eastAsia="ko"/>
        </w:rPr>
        <w:t>낮은</w:t>
      </w:r>
      <w:r w:rsidRPr="008D39E6">
        <w:rPr>
          <w:lang w:eastAsia="ko"/>
        </w:rPr>
        <w:t xml:space="preserve"> </w:t>
      </w:r>
      <w:r w:rsidRPr="008D39E6">
        <w:rPr>
          <w:lang w:eastAsia="ko"/>
        </w:rPr>
        <w:t>순서</w:t>
      </w:r>
      <w:r w:rsidRPr="008D39E6">
        <w:rPr>
          <w:lang w:eastAsia="ko"/>
        </w:rPr>
        <w:t xml:space="preserve"> </w:t>
      </w:r>
      <w:r w:rsidRPr="008D39E6">
        <w:rPr>
          <w:lang w:eastAsia="ko"/>
        </w:rPr>
        <w:t>비트</w:t>
      </w:r>
      <w:r w:rsidRPr="008D39E6">
        <w:rPr>
          <w:lang w:eastAsia="ko"/>
        </w:rPr>
        <w:t xml:space="preserve"> </w:t>
      </w:r>
      <w:r w:rsidRPr="008D39E6">
        <w:rPr>
          <w:lang w:eastAsia="ko"/>
        </w:rPr>
        <w:t>이며</w:t>
      </w:r>
      <w:r w:rsidRPr="008D39E6">
        <w:rPr>
          <w:lang w:eastAsia="ko"/>
        </w:rPr>
        <w:t xml:space="preserve"> </w:t>
      </w:r>
      <w:r w:rsidRPr="008D39E6">
        <w:rPr>
          <w:lang w:eastAsia="ko"/>
        </w:rPr>
        <w:t>먼저</w:t>
      </w:r>
      <w:r w:rsidRPr="008D39E6">
        <w:rPr>
          <w:lang w:eastAsia="ko"/>
        </w:rPr>
        <w:t xml:space="preserve"> </w:t>
      </w:r>
      <w:r w:rsidRPr="008D39E6">
        <w:rPr>
          <w:lang w:eastAsia="ko"/>
        </w:rPr>
        <w:t>전송</w:t>
      </w:r>
      <w:r w:rsidRPr="008D39E6">
        <w:rPr>
          <w:lang w:eastAsia="ko"/>
        </w:rPr>
        <w:t xml:space="preserve"> </w:t>
      </w:r>
      <w:r w:rsidRPr="008D39E6">
        <w:rPr>
          <w:lang w:eastAsia="ko"/>
        </w:rPr>
        <w:t>됩니다</w:t>
      </w:r>
      <w:r w:rsidRPr="008D39E6">
        <w:rPr>
          <w:lang w:eastAsia="ko"/>
        </w:rPr>
        <w:t>.</w:t>
      </w:r>
    </w:p>
    <w:p w:rsidR="00EB2010" w:rsidRPr="008D39E6" w:rsidRDefault="00EB2010" w:rsidP="00EB2010">
      <w:pPr>
        <w:pStyle w:val="5"/>
        <w:rPr>
          <w:szCs w:val="22"/>
        </w:rPr>
      </w:pPr>
      <w:bookmarkStart w:id="202" w:name="_Toc509929862"/>
      <w:r w:rsidRPr="008D39E6">
        <w:rPr>
          <w:szCs w:val="22"/>
          <w:lang w:eastAsia="ko"/>
        </w:rPr>
        <w:t>9.4.</w:t>
      </w:r>
      <w:r>
        <w:rPr>
          <w:szCs w:val="22"/>
          <w:lang w:eastAsia="ko"/>
        </w:rPr>
        <w:t>3</w:t>
      </w:r>
      <w:r w:rsidRPr="008D39E6">
        <w:rPr>
          <w:szCs w:val="22"/>
          <w:lang w:eastAsia="ko"/>
        </w:rPr>
        <w:t>3.</w:t>
      </w:r>
      <w:r>
        <w:rPr>
          <w:szCs w:val="22"/>
          <w:lang w:eastAsia="ko"/>
        </w:rPr>
        <w:t>3</w:t>
      </w:r>
      <w:r w:rsidRPr="008D39E6">
        <w:rPr>
          <w:szCs w:val="22"/>
          <w:lang w:eastAsia="ko"/>
        </w:rPr>
        <w:tab/>
      </w:r>
      <w:r w:rsidRPr="008D39E6">
        <w:rPr>
          <w:szCs w:val="22"/>
          <w:lang w:eastAsia="ko"/>
        </w:rPr>
        <w:t>메시지</w:t>
      </w:r>
      <w:r w:rsidRPr="008D39E6">
        <w:rPr>
          <w:szCs w:val="22"/>
          <w:lang w:eastAsia="ko"/>
        </w:rPr>
        <w:t xml:space="preserve"> </w:t>
      </w:r>
      <w:r w:rsidRPr="008D39E6">
        <w:rPr>
          <w:szCs w:val="22"/>
          <w:lang w:eastAsia="ko"/>
        </w:rPr>
        <w:t>식별자</w:t>
      </w:r>
      <w:bookmarkEnd w:id="202"/>
    </w:p>
    <w:p w:rsidR="00EB2010" w:rsidRPr="008D39E6" w:rsidRDefault="00EB2010" w:rsidP="00EB2010">
      <w:r w:rsidRPr="008D39E6">
        <w:rPr>
          <w:lang w:eastAsia="ko"/>
        </w:rPr>
        <w:t>이</w:t>
      </w:r>
      <w:r w:rsidRPr="008D39E6">
        <w:rPr>
          <w:lang w:eastAsia="ko"/>
        </w:rPr>
        <w:t xml:space="preserve"> </w:t>
      </w:r>
      <w:r w:rsidRPr="008D39E6">
        <w:rPr>
          <w:lang w:eastAsia="ko"/>
        </w:rPr>
        <w:t>매개</w:t>
      </w:r>
      <w:r w:rsidRPr="008D39E6">
        <w:rPr>
          <w:lang w:eastAsia="ko"/>
        </w:rPr>
        <w:t xml:space="preserve"> </w:t>
      </w:r>
      <w:r w:rsidRPr="008D39E6">
        <w:rPr>
          <w:lang w:eastAsia="ko"/>
        </w:rPr>
        <w:t>변수는</w:t>
      </w:r>
      <w:r w:rsidRPr="008D39E6">
        <w:rPr>
          <w:lang w:eastAsia="ko"/>
        </w:rPr>
        <w:t xml:space="preserve"> ETWS </w:t>
      </w:r>
      <w:r w:rsidRPr="008D39E6">
        <w:rPr>
          <w:lang w:eastAsia="ko"/>
        </w:rPr>
        <w:t>기본</w:t>
      </w:r>
      <w:r w:rsidRPr="008D39E6">
        <w:rPr>
          <w:lang w:eastAsia="ko"/>
        </w:rPr>
        <w:t xml:space="preserve"> </w:t>
      </w:r>
      <w:r w:rsidRPr="008D39E6">
        <w:rPr>
          <w:lang w:eastAsia="ko"/>
        </w:rPr>
        <w:t>알림</w:t>
      </w:r>
      <w:r w:rsidRPr="008D39E6">
        <w:rPr>
          <w:lang w:eastAsia="ko"/>
        </w:rPr>
        <w:t xml:space="preserve"> </w:t>
      </w:r>
      <w:r w:rsidRPr="008D39E6">
        <w:rPr>
          <w:lang w:eastAsia="ko"/>
        </w:rPr>
        <w:t>메시지의</w:t>
      </w:r>
      <w:r w:rsidRPr="008D39E6">
        <w:rPr>
          <w:lang w:eastAsia="ko"/>
        </w:rPr>
        <w:t xml:space="preserve"> </w:t>
      </w:r>
      <w:r w:rsidRPr="008D39E6">
        <w:rPr>
          <w:lang w:eastAsia="ko"/>
        </w:rPr>
        <w:t>소스</w:t>
      </w:r>
      <w:r w:rsidRPr="008D39E6">
        <w:rPr>
          <w:lang w:eastAsia="ko"/>
        </w:rPr>
        <w:t xml:space="preserve"> </w:t>
      </w:r>
      <w:r w:rsidRPr="008D39E6">
        <w:rPr>
          <w:lang w:eastAsia="ko"/>
        </w:rPr>
        <w:t>및</w:t>
      </w:r>
      <w:r w:rsidRPr="008D39E6">
        <w:rPr>
          <w:lang w:eastAsia="ko"/>
        </w:rPr>
        <w:t xml:space="preserve"> </w:t>
      </w:r>
      <w:r w:rsidRPr="008D39E6">
        <w:rPr>
          <w:lang w:eastAsia="ko"/>
        </w:rPr>
        <w:t>유형을</w:t>
      </w:r>
      <w:r w:rsidRPr="008D39E6">
        <w:rPr>
          <w:lang w:eastAsia="ko"/>
        </w:rPr>
        <w:t xml:space="preserve"> </w:t>
      </w:r>
      <w:r w:rsidRPr="008D39E6">
        <w:rPr>
          <w:lang w:eastAsia="ko"/>
        </w:rPr>
        <w:t>식별</w:t>
      </w:r>
      <w:r w:rsidRPr="008D39E6">
        <w:rPr>
          <w:lang w:eastAsia="ko"/>
        </w:rPr>
        <w:t xml:space="preserve"> </w:t>
      </w:r>
      <w:r w:rsidRPr="008D39E6">
        <w:rPr>
          <w:lang w:eastAsia="ko"/>
        </w:rPr>
        <w:t>합니다</w:t>
      </w:r>
      <w:r w:rsidRPr="008D39E6">
        <w:rPr>
          <w:lang w:eastAsia="ko"/>
        </w:rPr>
        <w:t xml:space="preserve">. </w:t>
      </w:r>
      <w:r>
        <w:rPr>
          <w:lang w:eastAsia="ko"/>
        </w:rPr>
        <w:t>T</w:t>
      </w:r>
      <w:r w:rsidRPr="003A67B6">
        <w:rPr>
          <w:lang w:eastAsia="ko"/>
        </w:rPr>
        <w:t>매개</w:t>
      </w:r>
      <w:r w:rsidRPr="003A67B6">
        <w:rPr>
          <w:lang w:eastAsia="ko"/>
        </w:rPr>
        <w:t xml:space="preserve"> </w:t>
      </w:r>
      <w:r w:rsidRPr="003A67B6">
        <w:rPr>
          <w:lang w:eastAsia="ko"/>
        </w:rPr>
        <w:t>변수의</w:t>
      </w:r>
      <w:r w:rsidRPr="003A67B6">
        <w:rPr>
          <w:lang w:eastAsia="ko"/>
        </w:rPr>
        <w:t xml:space="preserve"> </w:t>
      </w:r>
      <w:r w:rsidRPr="003A67B6">
        <w:rPr>
          <w:lang w:eastAsia="ko"/>
        </w:rPr>
        <w:t>내용</w:t>
      </w:r>
      <w:r w:rsidRPr="003A67B6">
        <w:rPr>
          <w:lang w:eastAsia="ko"/>
        </w:rPr>
        <w:t xml:space="preserve"> </w:t>
      </w:r>
      <w:r>
        <w:rPr>
          <w:lang w:eastAsia="ko"/>
        </w:rPr>
        <w:t>는</w:t>
      </w:r>
      <w:r w:rsidRPr="003A67B6">
        <w:rPr>
          <w:lang w:eastAsia="ko"/>
        </w:rPr>
        <w:t xml:space="preserve"> </w:t>
      </w:r>
      <w:r w:rsidRPr="003A67B6">
        <w:rPr>
          <w:lang w:eastAsia="ko"/>
        </w:rPr>
        <w:t>지정</w:t>
      </w:r>
      <w:r w:rsidRPr="003A67B6">
        <w:rPr>
          <w:lang w:eastAsia="ko"/>
        </w:rPr>
        <w:t xml:space="preserve"> </w:t>
      </w:r>
      <w:r>
        <w:rPr>
          <w:lang w:eastAsia="ko"/>
        </w:rPr>
        <w:t>9.4.1.2.2</w:t>
      </w:r>
      <w:r>
        <w:rPr>
          <w:lang w:eastAsia="ko"/>
        </w:rPr>
        <w:t>의</w:t>
      </w:r>
      <w:r>
        <w:rPr>
          <w:lang w:eastAsia="ko"/>
        </w:rPr>
        <w:t xml:space="preserve"> </w:t>
      </w:r>
      <w:r>
        <w:rPr>
          <w:lang w:eastAsia="ko"/>
        </w:rPr>
        <w:t>구조</w:t>
      </w:r>
      <w:r>
        <w:rPr>
          <w:lang w:eastAsia="ko"/>
        </w:rPr>
        <w:t xml:space="preserve"> </w:t>
      </w:r>
      <w:r>
        <w:rPr>
          <w:lang w:eastAsia="ko"/>
        </w:rPr>
        <w:t>및</w:t>
      </w:r>
      <w:r>
        <w:rPr>
          <w:lang w:eastAsia="ko"/>
        </w:rPr>
        <w:t xml:space="preserve"> </w:t>
      </w:r>
      <w:r>
        <w:rPr>
          <w:lang w:eastAsia="ko"/>
        </w:rPr>
        <w:t>가능한</w:t>
      </w:r>
      <w:r>
        <w:rPr>
          <w:lang w:eastAsia="ko"/>
        </w:rPr>
        <w:t xml:space="preserve"> </w:t>
      </w:r>
      <w:r>
        <w:rPr>
          <w:lang w:eastAsia="ko"/>
        </w:rPr>
        <w:t>값</w:t>
      </w:r>
      <w:r>
        <w:rPr>
          <w:lang w:eastAsia="ko"/>
        </w:rPr>
        <w:t xml:space="preserve"> </w:t>
      </w:r>
      <w:r>
        <w:rPr>
          <w:lang w:eastAsia="ko"/>
        </w:rPr>
        <w:t>범위와</w:t>
      </w:r>
      <w:r>
        <w:rPr>
          <w:lang w:eastAsia="ko"/>
        </w:rPr>
        <w:t xml:space="preserve"> </w:t>
      </w:r>
      <w:r>
        <w:rPr>
          <w:lang w:eastAsia="ko"/>
        </w:rPr>
        <w:t>관련</w:t>
      </w:r>
      <w:r>
        <w:rPr>
          <w:lang w:eastAsia="ko"/>
        </w:rPr>
        <w:t xml:space="preserve"> </w:t>
      </w:r>
      <w:r>
        <w:rPr>
          <w:lang w:eastAsia="ko"/>
        </w:rPr>
        <w:t>하</w:t>
      </w:r>
      <w:r>
        <w:rPr>
          <w:lang w:eastAsia="ko"/>
        </w:rPr>
        <w:t xml:space="preserve"> </w:t>
      </w:r>
      <w:r>
        <w:rPr>
          <w:lang w:eastAsia="ko"/>
        </w:rPr>
        <w:t>여</w:t>
      </w:r>
      <w:r>
        <w:rPr>
          <w:lang w:eastAsia="ko"/>
        </w:rPr>
        <w:t xml:space="preserve"> </w:t>
      </w:r>
      <w:r>
        <w:rPr>
          <w:lang w:eastAsia="ko"/>
        </w:rPr>
        <w:t>하위</w:t>
      </w:r>
      <w:r>
        <w:rPr>
          <w:lang w:eastAsia="ko"/>
        </w:rPr>
        <w:t xml:space="preserve"> </w:t>
      </w:r>
      <w:r>
        <w:rPr>
          <w:lang w:eastAsia="ko"/>
        </w:rPr>
        <w:t>절에서</w:t>
      </w:r>
      <w:r w:rsidRPr="008D39E6">
        <w:rPr>
          <w:lang w:eastAsia="ko"/>
        </w:rPr>
        <w:t>.</w:t>
      </w:r>
    </w:p>
    <w:p w:rsidR="00EB2010" w:rsidRPr="008D39E6" w:rsidRDefault="00EB2010" w:rsidP="00EB2010">
      <w:pPr>
        <w:pStyle w:val="5"/>
        <w:rPr>
          <w:szCs w:val="22"/>
          <w:lang w:val="en-US"/>
        </w:rPr>
      </w:pPr>
      <w:bookmarkStart w:id="203" w:name="_Toc509929863"/>
      <w:r w:rsidRPr="008D39E6">
        <w:rPr>
          <w:szCs w:val="22"/>
          <w:lang w:eastAsia="ko"/>
        </w:rPr>
        <w:t>9.4.</w:t>
      </w:r>
      <w:r>
        <w:rPr>
          <w:szCs w:val="22"/>
          <w:lang w:eastAsia="ko"/>
        </w:rPr>
        <w:t>3</w:t>
      </w:r>
      <w:r w:rsidRPr="008D39E6">
        <w:rPr>
          <w:szCs w:val="22"/>
          <w:lang w:eastAsia="ko"/>
        </w:rPr>
        <w:t>3.</w:t>
      </w:r>
      <w:r>
        <w:rPr>
          <w:szCs w:val="22"/>
          <w:lang w:eastAsia="ko"/>
        </w:rPr>
        <w:t>4</w:t>
      </w:r>
      <w:r w:rsidRPr="008D39E6">
        <w:rPr>
          <w:szCs w:val="22"/>
          <w:lang w:eastAsia="ko"/>
        </w:rPr>
        <w:tab/>
      </w:r>
      <w:r w:rsidRPr="008D39E6">
        <w:rPr>
          <w:szCs w:val="22"/>
          <w:lang w:eastAsia="ko"/>
        </w:rPr>
        <w:t>일련</w:t>
      </w:r>
      <w:r w:rsidRPr="008D39E6">
        <w:rPr>
          <w:szCs w:val="22"/>
          <w:lang w:eastAsia="ko"/>
        </w:rPr>
        <w:t xml:space="preserve"> </w:t>
      </w:r>
      <w:r w:rsidRPr="008D39E6">
        <w:rPr>
          <w:szCs w:val="22"/>
          <w:lang w:eastAsia="ko"/>
        </w:rPr>
        <w:t>번호</w:t>
      </w:r>
      <w:bookmarkEnd w:id="203"/>
    </w:p>
    <w:p w:rsidR="00EB2010" w:rsidRPr="008D39E6" w:rsidRDefault="00EB2010" w:rsidP="00EB2010">
      <w:r w:rsidRPr="008D39E6">
        <w:rPr>
          <w:lang w:eastAsia="ko"/>
        </w:rPr>
        <w:t>이</w:t>
      </w:r>
      <w:r w:rsidRPr="008D39E6">
        <w:rPr>
          <w:lang w:eastAsia="ko"/>
        </w:rPr>
        <w:t xml:space="preserve"> </w:t>
      </w:r>
      <w:r w:rsidRPr="008D39E6">
        <w:rPr>
          <w:lang w:eastAsia="ko"/>
        </w:rPr>
        <w:t>매개</w:t>
      </w:r>
      <w:r w:rsidRPr="008D39E6">
        <w:rPr>
          <w:lang w:eastAsia="ko"/>
        </w:rPr>
        <w:t xml:space="preserve"> </w:t>
      </w:r>
      <w:r w:rsidRPr="008D39E6">
        <w:rPr>
          <w:lang w:eastAsia="ko"/>
        </w:rPr>
        <w:t>변수는</w:t>
      </w:r>
      <w:r w:rsidRPr="008D39E6">
        <w:rPr>
          <w:lang w:eastAsia="ko"/>
        </w:rPr>
        <w:t xml:space="preserve"> </w:t>
      </w:r>
      <w:r w:rsidRPr="008D39E6">
        <w:rPr>
          <w:lang w:eastAsia="ko"/>
        </w:rPr>
        <w:t>메시지</w:t>
      </w:r>
      <w:r w:rsidRPr="008D39E6">
        <w:rPr>
          <w:lang w:eastAsia="ko"/>
        </w:rPr>
        <w:t xml:space="preserve"> Id</w:t>
      </w:r>
      <w:r w:rsidRPr="008D39E6">
        <w:rPr>
          <w:lang w:eastAsia="ko"/>
        </w:rPr>
        <w:t>로</w:t>
      </w:r>
      <w:r w:rsidRPr="008D39E6">
        <w:rPr>
          <w:lang w:eastAsia="ko"/>
        </w:rPr>
        <w:t xml:space="preserve"> </w:t>
      </w:r>
      <w:r w:rsidRPr="008D39E6">
        <w:rPr>
          <w:lang w:eastAsia="ko"/>
        </w:rPr>
        <w:t>표시</w:t>
      </w:r>
      <w:r w:rsidRPr="008D39E6">
        <w:rPr>
          <w:lang w:eastAsia="ko"/>
        </w:rPr>
        <w:t xml:space="preserve"> </w:t>
      </w:r>
      <w:r w:rsidRPr="008D39E6">
        <w:rPr>
          <w:lang w:eastAsia="ko"/>
        </w:rPr>
        <w:t>된</w:t>
      </w:r>
      <w:r w:rsidRPr="008D39E6">
        <w:rPr>
          <w:lang w:eastAsia="ko"/>
        </w:rPr>
        <w:t xml:space="preserve"> </w:t>
      </w:r>
      <w:r w:rsidRPr="008D39E6">
        <w:rPr>
          <w:lang w:eastAsia="ko"/>
        </w:rPr>
        <w:t>소스</w:t>
      </w:r>
      <w:r w:rsidRPr="008D39E6">
        <w:rPr>
          <w:lang w:eastAsia="ko"/>
        </w:rPr>
        <w:t xml:space="preserve"> </w:t>
      </w:r>
      <w:r w:rsidRPr="008D39E6">
        <w:rPr>
          <w:lang w:eastAsia="ko"/>
        </w:rPr>
        <w:t>및</w:t>
      </w:r>
      <w:r w:rsidRPr="008D39E6">
        <w:rPr>
          <w:lang w:eastAsia="ko"/>
        </w:rPr>
        <w:t xml:space="preserve"> </w:t>
      </w:r>
      <w:r w:rsidRPr="008D39E6">
        <w:rPr>
          <w:lang w:eastAsia="ko"/>
        </w:rPr>
        <w:t>유형에</w:t>
      </w:r>
      <w:r w:rsidRPr="008D39E6">
        <w:rPr>
          <w:lang w:eastAsia="ko"/>
        </w:rPr>
        <w:t xml:space="preserve"> </w:t>
      </w:r>
      <w:r w:rsidRPr="008D39E6">
        <w:rPr>
          <w:lang w:eastAsia="ko"/>
        </w:rPr>
        <w:t>서</w:t>
      </w:r>
      <w:r w:rsidRPr="008D39E6">
        <w:rPr>
          <w:lang w:eastAsia="ko"/>
        </w:rPr>
        <w:t xml:space="preserve"> </w:t>
      </w:r>
      <w:r w:rsidRPr="008D39E6">
        <w:rPr>
          <w:lang w:eastAsia="ko"/>
        </w:rPr>
        <w:t>특정</w:t>
      </w:r>
      <w:r w:rsidRPr="008D39E6">
        <w:rPr>
          <w:lang w:eastAsia="ko"/>
        </w:rPr>
        <w:t xml:space="preserve"> ETWS </w:t>
      </w:r>
      <w:r w:rsidRPr="008D39E6">
        <w:rPr>
          <w:lang w:eastAsia="ko"/>
        </w:rPr>
        <w:t>기본</w:t>
      </w:r>
      <w:r w:rsidRPr="008D39E6">
        <w:rPr>
          <w:lang w:eastAsia="ko"/>
        </w:rPr>
        <w:t xml:space="preserve"> </w:t>
      </w:r>
      <w:r w:rsidRPr="008D39E6">
        <w:rPr>
          <w:lang w:eastAsia="ko"/>
        </w:rPr>
        <w:t>알림</w:t>
      </w:r>
      <w:r w:rsidRPr="008D39E6">
        <w:rPr>
          <w:lang w:eastAsia="ko"/>
        </w:rPr>
        <w:t xml:space="preserve"> </w:t>
      </w:r>
      <w:r w:rsidRPr="008D39E6">
        <w:rPr>
          <w:lang w:eastAsia="ko"/>
        </w:rPr>
        <w:t>메시지를</w:t>
      </w:r>
      <w:r w:rsidRPr="008D39E6">
        <w:rPr>
          <w:lang w:eastAsia="ko"/>
        </w:rPr>
        <w:t xml:space="preserve"> </w:t>
      </w:r>
      <w:r w:rsidRPr="008D39E6">
        <w:rPr>
          <w:lang w:eastAsia="ko"/>
        </w:rPr>
        <w:t>식별</w:t>
      </w:r>
      <w:r w:rsidRPr="008D39E6">
        <w:rPr>
          <w:lang w:eastAsia="ko"/>
        </w:rPr>
        <w:t xml:space="preserve"> </w:t>
      </w:r>
      <w:r w:rsidRPr="008D39E6">
        <w:rPr>
          <w:lang w:eastAsia="ko"/>
        </w:rPr>
        <w:t>하며</w:t>
      </w:r>
      <w:r w:rsidRPr="008D39E6">
        <w:rPr>
          <w:lang w:eastAsia="ko"/>
        </w:rPr>
        <w:t xml:space="preserve"> </w:t>
      </w:r>
      <w:r w:rsidRPr="008D39E6">
        <w:rPr>
          <w:lang w:eastAsia="ko"/>
        </w:rPr>
        <w:t>지정</w:t>
      </w:r>
      <w:r w:rsidRPr="008D39E6">
        <w:rPr>
          <w:lang w:eastAsia="ko"/>
        </w:rPr>
        <w:t xml:space="preserve"> </w:t>
      </w:r>
      <w:r w:rsidRPr="008D39E6">
        <w:rPr>
          <w:lang w:eastAsia="ko"/>
        </w:rPr>
        <w:t>된</w:t>
      </w:r>
      <w:r w:rsidRPr="008D39E6">
        <w:rPr>
          <w:lang w:eastAsia="ko"/>
        </w:rPr>
        <w:t xml:space="preserve"> </w:t>
      </w:r>
      <w:r w:rsidRPr="008D39E6">
        <w:rPr>
          <w:lang w:eastAsia="ko"/>
        </w:rPr>
        <w:t>메시지</w:t>
      </w:r>
      <w:r w:rsidRPr="008D39E6">
        <w:rPr>
          <w:lang w:eastAsia="ko"/>
        </w:rPr>
        <w:t xml:space="preserve"> Id</w:t>
      </w:r>
      <w:r w:rsidRPr="008D39E6">
        <w:rPr>
          <w:lang w:eastAsia="ko"/>
        </w:rPr>
        <w:t>가</w:t>
      </w:r>
      <w:r w:rsidRPr="008D39E6">
        <w:rPr>
          <w:lang w:eastAsia="ko"/>
        </w:rPr>
        <w:t xml:space="preserve"> </w:t>
      </w:r>
      <w:r w:rsidRPr="008D39E6">
        <w:rPr>
          <w:lang w:eastAsia="ko"/>
        </w:rPr>
        <w:t>있는</w:t>
      </w:r>
      <w:r w:rsidRPr="008D39E6">
        <w:rPr>
          <w:lang w:eastAsia="ko"/>
        </w:rPr>
        <w:t xml:space="preserve"> ETWS </w:t>
      </w:r>
      <w:r w:rsidRPr="008D39E6">
        <w:rPr>
          <w:lang w:eastAsia="ko"/>
        </w:rPr>
        <w:t>기본</w:t>
      </w:r>
      <w:r w:rsidRPr="008D39E6">
        <w:rPr>
          <w:lang w:eastAsia="ko"/>
        </w:rPr>
        <w:t xml:space="preserve"> </w:t>
      </w:r>
      <w:r w:rsidRPr="008D39E6">
        <w:rPr>
          <w:lang w:eastAsia="ko"/>
        </w:rPr>
        <w:t>알림</w:t>
      </w:r>
      <w:r w:rsidRPr="008D39E6">
        <w:rPr>
          <w:lang w:eastAsia="ko"/>
        </w:rPr>
        <w:t xml:space="preserve"> </w:t>
      </w:r>
      <w:r w:rsidRPr="008D39E6">
        <w:rPr>
          <w:lang w:eastAsia="ko"/>
        </w:rPr>
        <w:t>메시지가</w:t>
      </w:r>
      <w:r w:rsidRPr="008D39E6">
        <w:rPr>
          <w:lang w:eastAsia="ko"/>
        </w:rPr>
        <w:t xml:space="preserve"> </w:t>
      </w:r>
      <w:r w:rsidRPr="008D39E6">
        <w:rPr>
          <w:lang w:eastAsia="ko"/>
        </w:rPr>
        <w:t>변경</w:t>
      </w:r>
      <w:r w:rsidRPr="008D39E6">
        <w:rPr>
          <w:lang w:eastAsia="ko"/>
        </w:rPr>
        <w:t xml:space="preserve"> </w:t>
      </w:r>
      <w:r w:rsidRPr="008D39E6">
        <w:rPr>
          <w:lang w:eastAsia="ko"/>
        </w:rPr>
        <w:t>될</w:t>
      </w:r>
      <w:r w:rsidRPr="008D39E6">
        <w:rPr>
          <w:lang w:eastAsia="ko"/>
        </w:rPr>
        <w:t xml:space="preserve"> </w:t>
      </w:r>
      <w:r w:rsidRPr="008D39E6">
        <w:rPr>
          <w:lang w:eastAsia="ko"/>
        </w:rPr>
        <w:t>때마다</w:t>
      </w:r>
      <w:r w:rsidRPr="008D39E6">
        <w:rPr>
          <w:lang w:eastAsia="ko"/>
        </w:rPr>
        <w:t xml:space="preserve"> </w:t>
      </w:r>
      <w:r w:rsidRPr="008D39E6">
        <w:rPr>
          <w:lang w:eastAsia="ko"/>
        </w:rPr>
        <w:t>변경</w:t>
      </w:r>
      <w:r w:rsidRPr="008D39E6">
        <w:rPr>
          <w:lang w:eastAsia="ko"/>
        </w:rPr>
        <w:t xml:space="preserve"> </w:t>
      </w:r>
      <w:r w:rsidRPr="008D39E6">
        <w:rPr>
          <w:lang w:eastAsia="ko"/>
        </w:rPr>
        <w:t>됩니다</w:t>
      </w:r>
      <w:r w:rsidRPr="008D39E6">
        <w:rPr>
          <w:lang w:eastAsia="ko"/>
        </w:rPr>
        <w:t xml:space="preserve">. </w:t>
      </w:r>
      <w:r>
        <w:rPr>
          <w:lang w:eastAsia="ko"/>
        </w:rPr>
        <w:t>T</w:t>
      </w:r>
      <w:r w:rsidRPr="003A67B6">
        <w:rPr>
          <w:lang w:eastAsia="ko"/>
        </w:rPr>
        <w:t>매개</w:t>
      </w:r>
      <w:r w:rsidRPr="003A67B6">
        <w:rPr>
          <w:lang w:eastAsia="ko"/>
        </w:rPr>
        <w:t xml:space="preserve"> </w:t>
      </w:r>
      <w:r w:rsidRPr="003A67B6">
        <w:rPr>
          <w:lang w:eastAsia="ko"/>
        </w:rPr>
        <w:t>변수의</w:t>
      </w:r>
      <w:r w:rsidRPr="003A67B6">
        <w:rPr>
          <w:lang w:eastAsia="ko"/>
        </w:rPr>
        <w:t xml:space="preserve"> </w:t>
      </w:r>
      <w:r w:rsidRPr="003A67B6">
        <w:rPr>
          <w:lang w:eastAsia="ko"/>
        </w:rPr>
        <w:t>내용</w:t>
      </w:r>
      <w:r w:rsidRPr="003A67B6">
        <w:rPr>
          <w:lang w:eastAsia="ko"/>
        </w:rPr>
        <w:t xml:space="preserve"> </w:t>
      </w:r>
      <w:r>
        <w:rPr>
          <w:lang w:eastAsia="ko"/>
        </w:rPr>
        <w:t>는</w:t>
      </w:r>
      <w:r w:rsidRPr="003A67B6">
        <w:rPr>
          <w:lang w:eastAsia="ko"/>
        </w:rPr>
        <w:t xml:space="preserve"> </w:t>
      </w:r>
      <w:r w:rsidRPr="003A67B6">
        <w:rPr>
          <w:lang w:eastAsia="ko"/>
        </w:rPr>
        <w:t>지정</w:t>
      </w:r>
      <w:r w:rsidRPr="003A67B6">
        <w:rPr>
          <w:lang w:eastAsia="ko"/>
        </w:rPr>
        <w:t xml:space="preserve"> </w:t>
      </w:r>
      <w:r>
        <w:rPr>
          <w:lang w:eastAsia="ko"/>
        </w:rPr>
        <w:t>서브</w:t>
      </w:r>
      <w:r>
        <w:rPr>
          <w:lang w:eastAsia="ko"/>
        </w:rPr>
        <w:t xml:space="preserve"> </w:t>
      </w:r>
      <w:r>
        <w:rPr>
          <w:lang w:eastAsia="ko"/>
        </w:rPr>
        <w:t>절에서의</w:t>
      </w:r>
      <w:r>
        <w:rPr>
          <w:lang w:eastAsia="ko"/>
        </w:rPr>
        <w:t xml:space="preserve"> </w:t>
      </w:r>
      <w:r>
        <w:rPr>
          <w:lang w:eastAsia="ko"/>
        </w:rPr>
        <w:t>구조</w:t>
      </w:r>
      <w:r>
        <w:rPr>
          <w:lang w:eastAsia="ko"/>
        </w:rPr>
        <w:t xml:space="preserve"> </w:t>
      </w:r>
      <w:r>
        <w:rPr>
          <w:lang w:eastAsia="ko"/>
        </w:rPr>
        <w:t>및</w:t>
      </w:r>
      <w:r>
        <w:rPr>
          <w:lang w:eastAsia="ko"/>
        </w:rPr>
        <w:t xml:space="preserve"> </w:t>
      </w:r>
      <w:r>
        <w:rPr>
          <w:lang w:eastAsia="ko"/>
        </w:rPr>
        <w:t>가능한</w:t>
      </w:r>
      <w:r>
        <w:rPr>
          <w:lang w:eastAsia="ko"/>
        </w:rPr>
        <w:t xml:space="preserve"> </w:t>
      </w:r>
      <w:r>
        <w:rPr>
          <w:lang w:eastAsia="ko"/>
        </w:rPr>
        <w:t>값</w:t>
      </w:r>
      <w:r>
        <w:rPr>
          <w:lang w:eastAsia="ko"/>
        </w:rPr>
        <w:t xml:space="preserve"> </w:t>
      </w:r>
      <w:r>
        <w:rPr>
          <w:lang w:eastAsia="ko"/>
        </w:rPr>
        <w:t>범위에</w:t>
      </w:r>
      <w:r>
        <w:rPr>
          <w:lang w:eastAsia="ko"/>
        </w:rPr>
        <w:t xml:space="preserve"> </w:t>
      </w:r>
      <w:r>
        <w:rPr>
          <w:lang w:eastAsia="ko"/>
        </w:rPr>
        <w:t>대해</w:t>
      </w:r>
      <w:r>
        <w:rPr>
          <w:lang w:eastAsia="ko"/>
        </w:rPr>
        <w:t xml:space="preserve"> 9.4.1.2.1.</w:t>
      </w:r>
    </w:p>
    <w:p w:rsidR="00EB2010" w:rsidRPr="008D39E6" w:rsidRDefault="00EB2010" w:rsidP="00EB2010">
      <w:pPr>
        <w:pStyle w:val="5"/>
        <w:rPr>
          <w:szCs w:val="22"/>
        </w:rPr>
      </w:pPr>
      <w:bookmarkStart w:id="204" w:name="_Toc509929864"/>
      <w:r w:rsidRPr="008D39E6">
        <w:rPr>
          <w:szCs w:val="22"/>
          <w:lang w:eastAsia="ko"/>
        </w:rPr>
        <w:t>9.4.</w:t>
      </w:r>
      <w:r>
        <w:rPr>
          <w:szCs w:val="22"/>
          <w:lang w:eastAsia="ko"/>
        </w:rPr>
        <w:t>3</w:t>
      </w:r>
      <w:r w:rsidRPr="008D39E6">
        <w:rPr>
          <w:szCs w:val="22"/>
          <w:lang w:eastAsia="ko"/>
        </w:rPr>
        <w:t>합니다</w:t>
      </w:r>
      <w:r w:rsidRPr="008D39E6">
        <w:rPr>
          <w:szCs w:val="22"/>
          <w:lang w:eastAsia="ko"/>
        </w:rPr>
        <w:t>. 3.5</w:t>
      </w:r>
      <w:r w:rsidRPr="008D39E6">
        <w:rPr>
          <w:szCs w:val="22"/>
          <w:lang w:eastAsia="ko"/>
        </w:rPr>
        <w:tab/>
      </w:r>
      <w:r w:rsidRPr="008D39E6">
        <w:rPr>
          <w:szCs w:val="22"/>
          <w:lang w:eastAsia="ko"/>
        </w:rPr>
        <w:t>경고</w:t>
      </w:r>
      <w:r w:rsidRPr="008D39E6">
        <w:rPr>
          <w:szCs w:val="22"/>
          <w:lang w:eastAsia="ko"/>
        </w:rPr>
        <w:t xml:space="preserve"> </w:t>
      </w:r>
      <w:r w:rsidRPr="008D39E6">
        <w:rPr>
          <w:szCs w:val="22"/>
          <w:lang w:eastAsia="ko"/>
        </w:rPr>
        <w:t>유형</w:t>
      </w:r>
      <w:bookmarkEnd w:id="204"/>
    </w:p>
    <w:p w:rsidR="00EB2010" w:rsidRPr="008D39E6" w:rsidRDefault="00EB2010" w:rsidP="00EB2010">
      <w:r w:rsidRPr="008D39E6">
        <w:rPr>
          <w:lang w:eastAsia="ko"/>
        </w:rPr>
        <w:t>이</w:t>
      </w:r>
      <w:r w:rsidRPr="008D39E6">
        <w:rPr>
          <w:lang w:eastAsia="ko"/>
        </w:rPr>
        <w:t xml:space="preserve"> </w:t>
      </w:r>
      <w:r w:rsidRPr="008D39E6">
        <w:rPr>
          <w:lang w:eastAsia="ko"/>
        </w:rPr>
        <w:t>매개</w:t>
      </w:r>
      <w:r w:rsidRPr="008D39E6">
        <w:rPr>
          <w:lang w:eastAsia="ko"/>
        </w:rPr>
        <w:t xml:space="preserve"> </w:t>
      </w:r>
      <w:r w:rsidRPr="008D39E6">
        <w:rPr>
          <w:lang w:eastAsia="ko"/>
        </w:rPr>
        <w:t>변수는</w:t>
      </w:r>
      <w:r w:rsidRPr="008D39E6">
        <w:rPr>
          <w:lang w:eastAsia="ko"/>
        </w:rPr>
        <w:t xml:space="preserve"> ETWS </w:t>
      </w:r>
      <w:r w:rsidRPr="008D39E6">
        <w:rPr>
          <w:lang w:eastAsia="ko"/>
        </w:rPr>
        <w:t>기본</w:t>
      </w:r>
      <w:r w:rsidRPr="008D39E6">
        <w:rPr>
          <w:lang w:eastAsia="ko"/>
        </w:rPr>
        <w:t xml:space="preserve"> </w:t>
      </w:r>
      <w:r w:rsidRPr="008D39E6">
        <w:rPr>
          <w:lang w:eastAsia="ko"/>
        </w:rPr>
        <w:t>알림</w:t>
      </w:r>
      <w:r w:rsidRPr="008D39E6">
        <w:rPr>
          <w:lang w:eastAsia="ko"/>
        </w:rPr>
        <w:t xml:space="preserve"> </w:t>
      </w:r>
      <w:r w:rsidRPr="008D39E6">
        <w:rPr>
          <w:lang w:eastAsia="ko"/>
        </w:rPr>
        <w:t>메시지의</w:t>
      </w:r>
      <w:r w:rsidRPr="008D39E6">
        <w:rPr>
          <w:lang w:eastAsia="ko"/>
        </w:rPr>
        <w:t xml:space="preserve"> </w:t>
      </w:r>
      <w:r w:rsidRPr="008D39E6">
        <w:rPr>
          <w:lang w:eastAsia="ko"/>
        </w:rPr>
        <w:t>경고</w:t>
      </w:r>
      <w:r w:rsidRPr="008D39E6">
        <w:rPr>
          <w:lang w:eastAsia="ko"/>
        </w:rPr>
        <w:t xml:space="preserve"> </w:t>
      </w:r>
      <w:r w:rsidRPr="008D39E6">
        <w:rPr>
          <w:lang w:eastAsia="ko"/>
        </w:rPr>
        <w:t>유형을</w:t>
      </w:r>
      <w:r w:rsidRPr="008D39E6">
        <w:rPr>
          <w:lang w:eastAsia="ko"/>
        </w:rPr>
        <w:t xml:space="preserve"> </w:t>
      </w:r>
      <w:r w:rsidRPr="008D39E6">
        <w:rPr>
          <w:lang w:eastAsia="ko"/>
        </w:rPr>
        <w:t>식별</w:t>
      </w:r>
      <w:r w:rsidRPr="008D39E6">
        <w:rPr>
          <w:lang w:eastAsia="ko"/>
        </w:rPr>
        <w:t xml:space="preserve"> </w:t>
      </w:r>
      <w:r w:rsidRPr="008D39E6">
        <w:rPr>
          <w:lang w:eastAsia="ko"/>
        </w:rPr>
        <w:t>합니다</w:t>
      </w:r>
      <w:r w:rsidRPr="008D39E6">
        <w:rPr>
          <w:lang w:eastAsia="ko"/>
        </w:rPr>
        <w:t>. W</w:t>
      </w:r>
      <w:r w:rsidRPr="008D39E6">
        <w:rPr>
          <w:lang w:eastAsia="ko"/>
        </w:rPr>
        <w:t>와</w:t>
      </w:r>
      <w:r w:rsidRPr="008D39E6">
        <w:rPr>
          <w:lang w:eastAsia="ko"/>
        </w:rPr>
        <w:t xml:space="preserve"> </w:t>
      </w:r>
      <w:r w:rsidRPr="008D39E6">
        <w:rPr>
          <w:lang w:eastAsia="ko"/>
        </w:rPr>
        <w:t>동일</w:t>
      </w:r>
      <w:r>
        <w:rPr>
          <w:lang w:eastAsia="ko"/>
        </w:rPr>
        <w:t>하위</w:t>
      </w:r>
      <w:r>
        <w:rPr>
          <w:lang w:eastAsia="ko"/>
        </w:rPr>
        <w:t xml:space="preserve"> </w:t>
      </w:r>
      <w:r>
        <w:rPr>
          <w:lang w:eastAsia="ko"/>
        </w:rPr>
        <w:t>절에</w:t>
      </w:r>
      <w:r>
        <w:rPr>
          <w:lang w:eastAsia="ko"/>
        </w:rPr>
        <w:t xml:space="preserve"> </w:t>
      </w:r>
      <w:r>
        <w:rPr>
          <w:lang w:eastAsia="ko"/>
        </w:rPr>
        <w:t>설명</w:t>
      </w:r>
      <w:r>
        <w:rPr>
          <w:lang w:eastAsia="ko"/>
        </w:rPr>
        <w:t xml:space="preserve"> </w:t>
      </w:r>
      <w:r>
        <w:rPr>
          <w:lang w:eastAsia="ko"/>
        </w:rPr>
        <w:t>된</w:t>
      </w:r>
      <w:r>
        <w:rPr>
          <w:lang w:eastAsia="ko"/>
        </w:rPr>
        <w:t xml:space="preserve"> </w:t>
      </w:r>
      <w:r>
        <w:rPr>
          <w:lang w:eastAsia="ko"/>
        </w:rPr>
        <w:t>아동이</w:t>
      </w:r>
      <w:r>
        <w:rPr>
          <w:lang w:eastAsia="ko"/>
        </w:rPr>
        <w:t xml:space="preserve"> </w:t>
      </w:r>
      <w:r>
        <w:rPr>
          <w:lang w:eastAsia="ko"/>
        </w:rPr>
        <w:t>유형</w:t>
      </w:r>
      <w:r>
        <w:rPr>
          <w:lang w:eastAsia="ko"/>
        </w:rPr>
        <w:t> </w:t>
      </w:r>
      <w:r w:rsidRPr="008D39E6">
        <w:rPr>
          <w:lang w:eastAsia="ko"/>
        </w:rPr>
        <w:t>9.3.24</w:t>
      </w:r>
      <w:r w:rsidRPr="008D39E6">
        <w:rPr>
          <w:lang w:eastAsia="ko"/>
        </w:rPr>
        <w:t>는</w:t>
      </w:r>
      <w:r w:rsidRPr="008D39E6">
        <w:rPr>
          <w:lang w:eastAsia="ko"/>
        </w:rPr>
        <w:t xml:space="preserve"> </w:t>
      </w:r>
      <w:r w:rsidRPr="008D39E6">
        <w:rPr>
          <w:lang w:eastAsia="ko"/>
        </w:rPr>
        <w:t>해당</w:t>
      </w:r>
      <w:r w:rsidRPr="008D39E6">
        <w:rPr>
          <w:lang w:eastAsia="ko"/>
        </w:rPr>
        <w:t xml:space="preserve"> </w:t>
      </w:r>
      <w:r w:rsidRPr="008D39E6">
        <w:rPr>
          <w:lang w:eastAsia="ko"/>
        </w:rPr>
        <w:t>구조</w:t>
      </w:r>
      <w:r w:rsidRPr="008D39E6">
        <w:rPr>
          <w:lang w:eastAsia="ko"/>
        </w:rPr>
        <w:t xml:space="preserve"> </w:t>
      </w:r>
      <w:r w:rsidRPr="008D39E6">
        <w:rPr>
          <w:lang w:eastAsia="ko"/>
        </w:rPr>
        <w:t>및</w:t>
      </w:r>
      <w:r w:rsidRPr="008D39E6">
        <w:rPr>
          <w:lang w:eastAsia="ko"/>
        </w:rPr>
        <w:t xml:space="preserve"> </w:t>
      </w:r>
      <w:r w:rsidRPr="008D39E6">
        <w:rPr>
          <w:lang w:eastAsia="ko"/>
        </w:rPr>
        <w:t>가능한</w:t>
      </w:r>
      <w:r w:rsidRPr="008D39E6">
        <w:rPr>
          <w:lang w:eastAsia="ko"/>
        </w:rPr>
        <w:t xml:space="preserve"> </w:t>
      </w:r>
      <w:r w:rsidRPr="008D39E6">
        <w:rPr>
          <w:lang w:eastAsia="ko"/>
        </w:rPr>
        <w:t>값</w:t>
      </w:r>
      <w:r w:rsidRPr="008D39E6">
        <w:rPr>
          <w:lang w:eastAsia="ko"/>
        </w:rPr>
        <w:t xml:space="preserve"> </w:t>
      </w:r>
      <w:r w:rsidRPr="008D39E6">
        <w:rPr>
          <w:lang w:eastAsia="ko"/>
        </w:rPr>
        <w:t>범위에</w:t>
      </w:r>
      <w:r w:rsidRPr="008D39E6">
        <w:rPr>
          <w:lang w:eastAsia="ko"/>
        </w:rPr>
        <w:t xml:space="preserve"> </w:t>
      </w:r>
      <w:r w:rsidRPr="008D39E6">
        <w:rPr>
          <w:lang w:eastAsia="ko"/>
        </w:rPr>
        <w:t>대해</w:t>
      </w:r>
      <w:r w:rsidRPr="008D39E6">
        <w:rPr>
          <w:lang w:eastAsia="ko"/>
        </w:rPr>
        <w:t xml:space="preserve"> </w:t>
      </w:r>
      <w:r w:rsidRPr="008D39E6">
        <w:rPr>
          <w:lang w:eastAsia="ko"/>
        </w:rPr>
        <w:t>고려</w:t>
      </w:r>
      <w:r w:rsidRPr="008D39E6">
        <w:rPr>
          <w:lang w:eastAsia="ko"/>
        </w:rPr>
        <w:t xml:space="preserve"> </w:t>
      </w:r>
      <w:r w:rsidRPr="008D39E6">
        <w:rPr>
          <w:lang w:eastAsia="ko"/>
        </w:rPr>
        <w:t>합니다</w:t>
      </w:r>
      <w:r w:rsidRPr="008D39E6">
        <w:rPr>
          <w:lang w:eastAsia="ko"/>
        </w:rPr>
        <w:t>.</w:t>
      </w:r>
    </w:p>
    <w:p w:rsidR="00EB2010" w:rsidRPr="007528C3" w:rsidRDefault="00EB2010" w:rsidP="00EB2010">
      <w:pPr>
        <w:pStyle w:val="5"/>
        <w:rPr>
          <w:szCs w:val="22"/>
        </w:rPr>
      </w:pPr>
      <w:bookmarkStart w:id="205" w:name="_Toc509929865"/>
      <w:r w:rsidRPr="008D39E6">
        <w:rPr>
          <w:szCs w:val="22"/>
          <w:lang w:eastAsia="ko"/>
        </w:rPr>
        <w:t>9.4.</w:t>
      </w:r>
      <w:r>
        <w:rPr>
          <w:szCs w:val="22"/>
          <w:lang w:eastAsia="ko"/>
        </w:rPr>
        <w:t>3</w:t>
      </w:r>
      <w:r w:rsidRPr="008D39E6">
        <w:rPr>
          <w:szCs w:val="22"/>
          <w:lang w:eastAsia="ko"/>
        </w:rPr>
        <w:t>합니다</w:t>
      </w:r>
      <w:r w:rsidRPr="008D39E6">
        <w:rPr>
          <w:szCs w:val="22"/>
          <w:lang w:eastAsia="ko"/>
        </w:rPr>
        <w:t>. 3.6</w:t>
      </w:r>
      <w:r w:rsidRPr="007528C3">
        <w:rPr>
          <w:szCs w:val="22"/>
          <w:lang w:eastAsia="ko"/>
        </w:rPr>
        <w:tab/>
      </w:r>
      <w:r>
        <w:rPr>
          <w:szCs w:val="22"/>
          <w:lang w:eastAsia="ko"/>
        </w:rPr>
        <w:t>더미</w:t>
      </w:r>
      <w:bookmarkEnd w:id="205"/>
    </w:p>
    <w:p w:rsidR="00EB2010" w:rsidRPr="00F073E6" w:rsidRDefault="00EB2010" w:rsidP="00EB2010">
      <w:r w:rsidRPr="00F47A5D">
        <w:rPr>
          <w:lang w:eastAsia="ko"/>
        </w:rPr>
        <w:t>이</w:t>
      </w:r>
      <w:r w:rsidRPr="00F47A5D">
        <w:rPr>
          <w:lang w:eastAsia="ko"/>
        </w:rPr>
        <w:t xml:space="preserve"> </w:t>
      </w:r>
      <w:r w:rsidRPr="00F47A5D">
        <w:rPr>
          <w:lang w:eastAsia="ko"/>
        </w:rPr>
        <w:t>매개</w:t>
      </w:r>
      <w:r w:rsidRPr="00F47A5D">
        <w:rPr>
          <w:lang w:eastAsia="ko"/>
        </w:rPr>
        <w:t xml:space="preserve"> </w:t>
      </w:r>
      <w:r w:rsidRPr="00F47A5D">
        <w:rPr>
          <w:lang w:eastAsia="ko"/>
        </w:rPr>
        <w:t>변수</w:t>
      </w:r>
      <w:r w:rsidRPr="00F47A5D">
        <w:rPr>
          <w:lang w:eastAsia="ko"/>
        </w:rPr>
        <w:t xml:space="preserve"> </w:t>
      </w:r>
      <w:r w:rsidRPr="00D05729">
        <w:rPr>
          <w:kern w:val="2"/>
          <w:lang w:eastAsia="ko"/>
        </w:rPr>
        <w:t>사양에</w:t>
      </w:r>
      <w:r w:rsidRPr="00D05729">
        <w:rPr>
          <w:kern w:val="2"/>
          <w:lang w:eastAsia="ko"/>
        </w:rPr>
        <w:t xml:space="preserve"> </w:t>
      </w:r>
      <w:r w:rsidRPr="00D05729">
        <w:rPr>
          <w:kern w:val="2"/>
          <w:lang w:eastAsia="ko"/>
        </w:rPr>
        <w:t>사용</w:t>
      </w:r>
      <w:r w:rsidRPr="00D05729">
        <w:rPr>
          <w:kern w:val="2"/>
          <w:lang w:eastAsia="ko"/>
        </w:rPr>
        <w:t xml:space="preserve"> </w:t>
      </w:r>
      <w:r w:rsidRPr="00D05729">
        <w:rPr>
          <w:kern w:val="2"/>
          <w:lang w:eastAsia="ko"/>
        </w:rPr>
        <w:t>되지</w:t>
      </w:r>
      <w:r w:rsidRPr="00D05729">
        <w:rPr>
          <w:kern w:val="2"/>
          <w:lang w:eastAsia="ko"/>
        </w:rPr>
        <w:t xml:space="preserve"> </w:t>
      </w:r>
      <w:r w:rsidRPr="00D05729">
        <w:rPr>
          <w:kern w:val="2"/>
          <w:lang w:eastAsia="ko"/>
        </w:rPr>
        <w:t>않습니다</w:t>
      </w:r>
      <w:r w:rsidRPr="00D05729">
        <w:rPr>
          <w:kern w:val="2"/>
          <w:lang w:eastAsia="ko"/>
        </w:rPr>
        <w:t xml:space="preserve">. </w:t>
      </w:r>
      <w:r w:rsidRPr="00F073E6">
        <w:rPr>
          <w:lang w:eastAsia="ko"/>
        </w:rPr>
        <w:t xml:space="preserve">Tthe </w:t>
      </w:r>
      <w:r>
        <w:rPr>
          <w:lang w:eastAsia="ko"/>
        </w:rPr>
        <w:t>UE</w:t>
      </w:r>
      <w:r>
        <w:rPr>
          <w:lang w:eastAsia="ko"/>
        </w:rPr>
        <w:t>는이</w:t>
      </w:r>
      <w:r>
        <w:rPr>
          <w:lang w:eastAsia="ko"/>
        </w:rPr>
        <w:t xml:space="preserve"> </w:t>
      </w:r>
      <w:r>
        <w:rPr>
          <w:lang w:eastAsia="ko"/>
        </w:rPr>
        <w:t>파라미터를</w:t>
      </w:r>
      <w:r>
        <w:rPr>
          <w:lang w:eastAsia="ko"/>
        </w:rPr>
        <w:t xml:space="preserve"> </w:t>
      </w:r>
      <w:r>
        <w:rPr>
          <w:lang w:eastAsia="ko"/>
        </w:rPr>
        <w:t>무시</w:t>
      </w:r>
      <w:r>
        <w:rPr>
          <w:lang w:eastAsia="ko"/>
        </w:rPr>
        <w:t xml:space="preserve"> </w:t>
      </w:r>
      <w:r>
        <w:rPr>
          <w:lang w:eastAsia="ko"/>
        </w:rPr>
        <w:t>한다</w:t>
      </w:r>
      <w:r>
        <w:rPr>
          <w:lang w:eastAsia="ko"/>
        </w:rPr>
        <w:t>.</w:t>
      </w:r>
    </w:p>
    <w:p w:rsidR="00E71CE4" w:rsidRDefault="00E71CE4" w:rsidP="00E71CE4">
      <w:pPr>
        <w:pStyle w:val="3"/>
        <w:tabs>
          <w:tab w:val="left" w:pos="1140"/>
        </w:tabs>
        <w:ind w:left="1140" w:hanging="1140"/>
      </w:pPr>
      <w:bookmarkStart w:id="206" w:name="_Toc509929866"/>
      <w:r>
        <w:rPr>
          <w:lang w:eastAsia="ko"/>
        </w:rPr>
        <w:lastRenderedPageBreak/>
        <w:t>9.4.4</w:t>
      </w:r>
      <w:r>
        <w:rPr>
          <w:lang w:eastAsia="ko"/>
        </w:rPr>
        <w:tab/>
        <w:t xml:space="preserve">NG </w:t>
      </w:r>
      <w:r>
        <w:rPr>
          <w:lang w:eastAsia="ko"/>
        </w:rPr>
        <w:t>란</w:t>
      </w:r>
      <w:bookmarkEnd w:id="206"/>
    </w:p>
    <w:p w:rsidR="00E01247" w:rsidRDefault="00E01247" w:rsidP="00E01247">
      <w:r w:rsidRPr="00E97D9C">
        <w:rPr>
          <w:lang w:eastAsia="ko"/>
        </w:rPr>
        <w:t xml:space="preserve">CBS </w:t>
      </w:r>
      <w:r w:rsidRPr="00E97D9C">
        <w:rPr>
          <w:lang w:eastAsia="ko"/>
        </w:rPr>
        <w:t>메시지의</w:t>
      </w:r>
      <w:r w:rsidRPr="00E97D9C">
        <w:rPr>
          <w:lang w:eastAsia="ko"/>
        </w:rPr>
        <w:t xml:space="preserve"> </w:t>
      </w:r>
      <w:r w:rsidRPr="00E97D9C">
        <w:rPr>
          <w:lang w:eastAsia="ko"/>
        </w:rPr>
        <w:t>형식은</w:t>
      </w:r>
      <w:r w:rsidRPr="00E97D9C">
        <w:rPr>
          <w:lang w:eastAsia="ko"/>
        </w:rPr>
        <w:t xml:space="preserve"> </w:t>
      </w:r>
      <w:r>
        <w:rPr>
          <w:lang w:eastAsia="ko"/>
        </w:rPr>
        <w:t>대</w:t>
      </w:r>
      <w:r>
        <w:rPr>
          <w:lang w:eastAsia="ko"/>
        </w:rPr>
        <w:t xml:space="preserve"> </w:t>
      </w:r>
      <w:r>
        <w:rPr>
          <w:lang w:eastAsia="ko"/>
        </w:rPr>
        <w:t>한</w:t>
      </w:r>
      <w:r w:rsidRPr="00E97D9C">
        <w:rPr>
          <w:lang w:eastAsia="ko"/>
        </w:rPr>
        <w:t xml:space="preserve"> </w:t>
      </w:r>
      <w:r>
        <w:rPr>
          <w:lang w:eastAsia="ko"/>
        </w:rPr>
        <w:t xml:space="preserve">NG </w:t>
      </w:r>
      <w:r>
        <w:rPr>
          <w:lang w:eastAsia="ko"/>
        </w:rPr>
        <w:t>란은</w:t>
      </w:r>
      <w:r>
        <w:rPr>
          <w:lang w:eastAsia="ko"/>
        </w:rPr>
        <w:t xml:space="preserve"> </w:t>
      </w:r>
      <w:r w:rsidRPr="00E97D9C">
        <w:rPr>
          <w:lang w:eastAsia="ko"/>
        </w:rPr>
        <w:t xml:space="preserve">CBS </w:t>
      </w:r>
      <w:r w:rsidRPr="00E97D9C">
        <w:rPr>
          <w:lang w:eastAsia="ko"/>
        </w:rPr>
        <w:t>메시지의</w:t>
      </w:r>
      <w:r w:rsidRPr="00E97D9C">
        <w:rPr>
          <w:lang w:eastAsia="ko"/>
        </w:rPr>
        <w:t xml:space="preserve"> </w:t>
      </w:r>
      <w:r w:rsidRPr="00E97D9C">
        <w:rPr>
          <w:lang w:eastAsia="ko"/>
        </w:rPr>
        <w:t>형식</w:t>
      </w:r>
      <w:r>
        <w:rPr>
          <w:lang w:eastAsia="ko"/>
        </w:rPr>
        <w:t xml:space="preserve"> </w:t>
      </w:r>
      <w:r>
        <w:rPr>
          <w:lang w:eastAsia="ko"/>
        </w:rPr>
        <w:t>에</w:t>
      </w:r>
      <w:r>
        <w:rPr>
          <w:lang w:eastAsia="ko"/>
        </w:rPr>
        <w:t xml:space="preserve"> </w:t>
      </w:r>
      <w:r>
        <w:rPr>
          <w:lang w:eastAsia="ko"/>
        </w:rPr>
        <w:t>설명</w:t>
      </w:r>
      <w:r>
        <w:rPr>
          <w:lang w:eastAsia="ko"/>
        </w:rPr>
        <w:t xml:space="preserve"> </w:t>
      </w:r>
      <w:r>
        <w:rPr>
          <w:lang w:eastAsia="ko"/>
        </w:rPr>
        <w:t>된</w:t>
      </w:r>
      <w:r>
        <w:rPr>
          <w:lang w:eastAsia="ko"/>
        </w:rPr>
        <w:t xml:space="preserve"> </w:t>
      </w:r>
      <w:r>
        <w:rPr>
          <w:lang w:eastAsia="ko"/>
        </w:rPr>
        <w:t>대로</w:t>
      </w:r>
      <w:r>
        <w:rPr>
          <w:lang w:eastAsia="ko"/>
        </w:rPr>
        <w:t xml:space="preserve"> </w:t>
      </w:r>
      <w:r>
        <w:rPr>
          <w:lang w:eastAsia="ko"/>
        </w:rPr>
        <w:t>전자</w:t>
      </w:r>
      <w:r>
        <w:rPr>
          <w:lang w:eastAsia="ko"/>
        </w:rPr>
        <w:t xml:space="preserve"> UTRAN</w:t>
      </w:r>
      <w:r>
        <w:rPr>
          <w:lang w:eastAsia="ko"/>
        </w:rPr>
        <w:t>에</w:t>
      </w:r>
      <w:r>
        <w:rPr>
          <w:lang w:eastAsia="ko"/>
        </w:rPr>
        <w:t xml:space="preserve"> </w:t>
      </w:r>
      <w:r>
        <w:rPr>
          <w:lang w:eastAsia="ko"/>
        </w:rPr>
        <w:t>대해</w:t>
      </w:r>
      <w:r>
        <w:rPr>
          <w:lang w:eastAsia="ko"/>
        </w:rPr>
        <w:t xml:space="preserve"> </w:t>
      </w:r>
      <w:r>
        <w:rPr>
          <w:lang w:eastAsia="ko"/>
        </w:rPr>
        <w:t>정의</w:t>
      </w:r>
      <w:r>
        <w:rPr>
          <w:lang w:eastAsia="ko"/>
        </w:rPr>
        <w:t xml:space="preserve"> </w:t>
      </w:r>
      <w:r>
        <w:rPr>
          <w:lang w:eastAsia="ko"/>
        </w:rPr>
        <w:t>됩니다</w:t>
      </w:r>
      <w:r>
        <w:rPr>
          <w:lang w:eastAsia="ko"/>
        </w:rPr>
        <w:t xml:space="preserve">. </w:t>
      </w:r>
      <w:r>
        <w:rPr>
          <w:lang w:eastAsia="ko"/>
        </w:rPr>
        <w:t>하위</w:t>
      </w:r>
      <w:r>
        <w:rPr>
          <w:lang w:eastAsia="ko"/>
        </w:rPr>
        <w:t xml:space="preserve"> </w:t>
      </w:r>
      <w:r>
        <w:rPr>
          <w:lang w:eastAsia="ko"/>
        </w:rPr>
        <w:t>절</w:t>
      </w:r>
      <w:r>
        <w:rPr>
          <w:lang w:eastAsia="ko"/>
        </w:rPr>
        <w:t> </w:t>
      </w:r>
      <w:r w:rsidRPr="008D39E6">
        <w:rPr>
          <w:lang w:eastAsia="ko"/>
        </w:rPr>
        <w:t>9.4.</w:t>
      </w:r>
      <w:r>
        <w:rPr>
          <w:lang w:eastAsia="ko"/>
        </w:rPr>
        <w:t xml:space="preserve">3.2 </w:t>
      </w:r>
      <w:r>
        <w:rPr>
          <w:lang w:eastAsia="ko"/>
        </w:rPr>
        <w:t>및</w:t>
      </w:r>
      <w:r>
        <w:rPr>
          <w:lang w:eastAsia="ko"/>
        </w:rPr>
        <w:t xml:space="preserve"> 3GPP TS 36.331 [36].</w:t>
      </w:r>
    </w:p>
    <w:p w:rsidR="00E01247" w:rsidRDefault="00E01247" w:rsidP="00E01247">
      <w:r w:rsidRPr="00E97D9C">
        <w:rPr>
          <w:lang w:eastAsia="ko"/>
        </w:rPr>
        <w:t>의</w:t>
      </w:r>
      <w:r w:rsidRPr="00E97D9C">
        <w:rPr>
          <w:lang w:eastAsia="ko"/>
        </w:rPr>
        <w:t xml:space="preserve"> </w:t>
      </w:r>
      <w:r w:rsidRPr="00E97D9C">
        <w:rPr>
          <w:lang w:eastAsia="ko"/>
        </w:rPr>
        <w:t>형식은</w:t>
      </w:r>
      <w:r w:rsidRPr="00E97D9C">
        <w:rPr>
          <w:lang w:eastAsia="ko"/>
        </w:rPr>
        <w:t xml:space="preserve"> </w:t>
      </w:r>
      <w:r w:rsidRPr="0009549E">
        <w:rPr>
          <w:lang w:eastAsia="ko"/>
        </w:rPr>
        <w:t xml:space="preserve">ETWS </w:t>
      </w:r>
      <w:r w:rsidRPr="0009549E">
        <w:rPr>
          <w:lang w:eastAsia="ko"/>
        </w:rPr>
        <w:t>기본</w:t>
      </w:r>
      <w:r w:rsidRPr="0009549E">
        <w:rPr>
          <w:lang w:eastAsia="ko"/>
        </w:rPr>
        <w:t xml:space="preserve"> </w:t>
      </w:r>
      <w:r w:rsidRPr="0009549E">
        <w:rPr>
          <w:lang w:eastAsia="ko"/>
        </w:rPr>
        <w:t>알림</w:t>
      </w:r>
      <w:r w:rsidRPr="0009549E">
        <w:rPr>
          <w:lang w:eastAsia="ko"/>
        </w:rPr>
        <w:t xml:space="preserve"> </w:t>
      </w:r>
      <w:r w:rsidRPr="0009549E">
        <w:rPr>
          <w:lang w:eastAsia="ko"/>
        </w:rPr>
        <w:t>메시지</w:t>
      </w:r>
      <w:r w:rsidRPr="0009549E">
        <w:rPr>
          <w:lang w:eastAsia="ko"/>
        </w:rPr>
        <w:t xml:space="preserve"> </w:t>
      </w:r>
      <w:r>
        <w:rPr>
          <w:lang w:eastAsia="ko"/>
        </w:rPr>
        <w:t>와</w:t>
      </w:r>
      <w:r>
        <w:rPr>
          <w:lang w:eastAsia="ko"/>
        </w:rPr>
        <w:t xml:space="preserve"> </w:t>
      </w:r>
      <w:r>
        <w:rPr>
          <w:lang w:eastAsia="ko"/>
        </w:rPr>
        <w:t>동일</w:t>
      </w:r>
      <w:r>
        <w:rPr>
          <w:lang w:eastAsia="ko"/>
        </w:rPr>
        <w:t xml:space="preserve"> </w:t>
      </w:r>
      <w:r w:rsidRPr="00E97D9C">
        <w:rPr>
          <w:lang w:eastAsia="ko"/>
        </w:rPr>
        <w:t>형식으로</w:t>
      </w:r>
      <w:r w:rsidRPr="00E97D9C">
        <w:rPr>
          <w:lang w:eastAsia="ko"/>
        </w:rPr>
        <w:t xml:space="preserve"> </w:t>
      </w:r>
      <w:r w:rsidRPr="0009549E">
        <w:rPr>
          <w:lang w:eastAsia="ko"/>
        </w:rPr>
        <w:t xml:space="preserve">ETWS </w:t>
      </w:r>
      <w:r w:rsidRPr="0009549E">
        <w:rPr>
          <w:lang w:eastAsia="ko"/>
        </w:rPr>
        <w:t>기본</w:t>
      </w:r>
      <w:r w:rsidRPr="0009549E">
        <w:rPr>
          <w:lang w:eastAsia="ko"/>
        </w:rPr>
        <w:t xml:space="preserve"> </w:t>
      </w:r>
      <w:r w:rsidRPr="0009549E">
        <w:rPr>
          <w:lang w:eastAsia="ko"/>
        </w:rPr>
        <w:t>알림</w:t>
      </w:r>
      <w:r w:rsidRPr="0009549E">
        <w:rPr>
          <w:lang w:eastAsia="ko"/>
        </w:rPr>
        <w:t xml:space="preserve"> </w:t>
      </w:r>
      <w:r w:rsidRPr="0009549E">
        <w:rPr>
          <w:lang w:eastAsia="ko"/>
        </w:rPr>
        <w:t>메시지</w:t>
      </w:r>
      <w:r>
        <w:rPr>
          <w:lang w:eastAsia="ko"/>
        </w:rPr>
        <w:t xml:space="preserve"> </w:t>
      </w:r>
      <w:r>
        <w:rPr>
          <w:lang w:eastAsia="ko"/>
        </w:rPr>
        <w:t>에</w:t>
      </w:r>
      <w:r>
        <w:rPr>
          <w:lang w:eastAsia="ko"/>
        </w:rPr>
        <w:t xml:space="preserve"> </w:t>
      </w:r>
      <w:r>
        <w:rPr>
          <w:lang w:eastAsia="ko"/>
        </w:rPr>
        <w:t>설명</w:t>
      </w:r>
      <w:r>
        <w:rPr>
          <w:lang w:eastAsia="ko"/>
        </w:rPr>
        <w:t xml:space="preserve"> </w:t>
      </w:r>
      <w:r>
        <w:rPr>
          <w:lang w:eastAsia="ko"/>
        </w:rPr>
        <w:t>된</w:t>
      </w:r>
      <w:r>
        <w:rPr>
          <w:lang w:eastAsia="ko"/>
        </w:rPr>
        <w:t xml:space="preserve"> </w:t>
      </w:r>
      <w:r>
        <w:rPr>
          <w:lang w:eastAsia="ko"/>
        </w:rPr>
        <w:t>대로</w:t>
      </w:r>
      <w:r>
        <w:rPr>
          <w:lang w:eastAsia="ko"/>
        </w:rPr>
        <w:t xml:space="preserve"> </w:t>
      </w:r>
      <w:r>
        <w:rPr>
          <w:lang w:eastAsia="ko"/>
        </w:rPr>
        <w:t>전자</w:t>
      </w:r>
      <w:r>
        <w:rPr>
          <w:lang w:eastAsia="ko"/>
        </w:rPr>
        <w:t xml:space="preserve"> UTRAN</w:t>
      </w:r>
      <w:r>
        <w:rPr>
          <w:lang w:eastAsia="ko"/>
        </w:rPr>
        <w:t>에</w:t>
      </w:r>
      <w:r>
        <w:rPr>
          <w:lang w:eastAsia="ko"/>
        </w:rPr>
        <w:t xml:space="preserve"> </w:t>
      </w:r>
      <w:r>
        <w:rPr>
          <w:lang w:eastAsia="ko"/>
        </w:rPr>
        <w:t>대해</w:t>
      </w:r>
      <w:r>
        <w:rPr>
          <w:lang w:eastAsia="ko"/>
        </w:rPr>
        <w:t xml:space="preserve"> </w:t>
      </w:r>
      <w:r>
        <w:rPr>
          <w:lang w:eastAsia="ko"/>
        </w:rPr>
        <w:t>정의</w:t>
      </w:r>
      <w:r>
        <w:rPr>
          <w:lang w:eastAsia="ko"/>
        </w:rPr>
        <w:t xml:space="preserve"> </w:t>
      </w:r>
      <w:r>
        <w:rPr>
          <w:lang w:eastAsia="ko"/>
        </w:rPr>
        <w:t>됩니다</w:t>
      </w:r>
      <w:r>
        <w:rPr>
          <w:lang w:eastAsia="ko"/>
        </w:rPr>
        <w:t xml:space="preserve">. </w:t>
      </w:r>
      <w:r>
        <w:rPr>
          <w:lang w:eastAsia="ko"/>
        </w:rPr>
        <w:t>하위</w:t>
      </w:r>
      <w:r>
        <w:rPr>
          <w:lang w:eastAsia="ko"/>
        </w:rPr>
        <w:t xml:space="preserve"> </w:t>
      </w:r>
      <w:r>
        <w:rPr>
          <w:lang w:eastAsia="ko"/>
        </w:rPr>
        <w:t>절</w:t>
      </w:r>
      <w:r>
        <w:rPr>
          <w:lang w:eastAsia="ko"/>
        </w:rPr>
        <w:t> </w:t>
      </w:r>
      <w:r w:rsidRPr="008D39E6">
        <w:rPr>
          <w:lang w:eastAsia="ko"/>
        </w:rPr>
        <w:t>9.4.</w:t>
      </w:r>
      <w:r>
        <w:rPr>
          <w:lang w:eastAsia="ko"/>
        </w:rPr>
        <w:t xml:space="preserve">3.3 </w:t>
      </w:r>
      <w:r>
        <w:rPr>
          <w:lang w:eastAsia="ko"/>
        </w:rPr>
        <w:t>및</w:t>
      </w:r>
      <w:r>
        <w:rPr>
          <w:lang w:eastAsia="ko"/>
        </w:rPr>
        <w:t xml:space="preserve"> 3GPP TS 36.331 [36].</w:t>
      </w:r>
    </w:p>
    <w:p w:rsidR="00E01247" w:rsidRPr="00E01247" w:rsidRDefault="00E01247" w:rsidP="00E01247">
      <w:pPr>
        <w:pStyle w:val="EditorsNote"/>
        <w:rPr>
          <w:lang w:val="en-GB"/>
        </w:rPr>
      </w:pPr>
      <w:r>
        <w:rPr>
          <w:lang w:eastAsia="ko"/>
        </w:rPr>
        <w:t>편집자</w:t>
      </w:r>
      <w:r>
        <w:rPr>
          <w:lang w:eastAsia="ko"/>
        </w:rPr>
        <w:t xml:space="preserve"> </w:t>
      </w:r>
      <w:r>
        <w:rPr>
          <w:lang w:eastAsia="ko"/>
        </w:rPr>
        <w:t>주</w:t>
      </w:r>
      <w:r>
        <w:rPr>
          <w:lang w:eastAsia="ko"/>
        </w:rPr>
        <w:t>:</w:t>
      </w:r>
      <w:r>
        <w:rPr>
          <w:lang w:eastAsia="ko"/>
        </w:rPr>
        <w:tab/>
      </w:r>
      <w:r w:rsidRPr="00E97D9C">
        <w:rPr>
          <w:lang w:eastAsia="ko"/>
        </w:rPr>
        <w:t>T</w:t>
      </w:r>
      <w:r>
        <w:rPr>
          <w:lang w:eastAsia="ko"/>
        </w:rPr>
        <w:t>그는</w:t>
      </w:r>
      <w:r>
        <w:rPr>
          <w:lang w:eastAsia="ko"/>
        </w:rPr>
        <w:t xml:space="preserve"> t</w:t>
      </w:r>
      <w:r>
        <w:rPr>
          <w:lang w:eastAsia="ko"/>
        </w:rPr>
        <w:t>의</w:t>
      </w:r>
      <w:r>
        <w:rPr>
          <w:lang w:eastAsia="ko"/>
        </w:rPr>
        <w:t xml:space="preserve"> </w:t>
      </w:r>
      <w:r>
        <w:rPr>
          <w:lang w:eastAsia="ko"/>
        </w:rPr>
        <w:t>수정</w:t>
      </w:r>
      <w:r w:rsidRPr="00E97D9C">
        <w:rPr>
          <w:lang w:eastAsia="ko"/>
        </w:rPr>
        <w:t>그는</w:t>
      </w:r>
      <w:r w:rsidRPr="00E97D9C">
        <w:rPr>
          <w:lang w:eastAsia="ko"/>
        </w:rPr>
        <w:t xml:space="preserve"> </w:t>
      </w:r>
      <w:r w:rsidRPr="00E97D9C">
        <w:rPr>
          <w:lang w:eastAsia="ko"/>
        </w:rPr>
        <w:t>포맷</w:t>
      </w:r>
      <w:r>
        <w:rPr>
          <w:lang w:eastAsia="ko"/>
        </w:rPr>
        <w:t>s</w:t>
      </w:r>
      <w:r w:rsidRPr="00E97D9C">
        <w:rPr>
          <w:lang w:eastAsia="ko"/>
        </w:rPr>
        <w:t xml:space="preserve"> CBS </w:t>
      </w:r>
      <w:r w:rsidRPr="00E97D9C">
        <w:rPr>
          <w:lang w:eastAsia="ko"/>
        </w:rPr>
        <w:t>메시지의</w:t>
      </w:r>
      <w:r w:rsidRPr="00E97D9C">
        <w:rPr>
          <w:lang w:eastAsia="ko"/>
        </w:rPr>
        <w:t xml:space="preserve"> </w:t>
      </w:r>
      <w:r>
        <w:rPr>
          <w:lang w:eastAsia="ko"/>
        </w:rPr>
        <w:t>및</w:t>
      </w:r>
      <w:r>
        <w:rPr>
          <w:lang w:eastAsia="ko"/>
        </w:rPr>
        <w:t xml:space="preserve"> </w:t>
      </w:r>
      <w:r w:rsidRPr="0009549E">
        <w:rPr>
          <w:lang w:eastAsia="ko"/>
        </w:rPr>
        <w:t xml:space="preserve">ETWS </w:t>
      </w:r>
      <w:r w:rsidRPr="0009549E">
        <w:rPr>
          <w:lang w:eastAsia="ko"/>
        </w:rPr>
        <w:t>기본</w:t>
      </w:r>
      <w:r w:rsidRPr="0009549E">
        <w:rPr>
          <w:lang w:eastAsia="ko"/>
        </w:rPr>
        <w:t xml:space="preserve"> </w:t>
      </w:r>
      <w:r w:rsidRPr="0009549E">
        <w:rPr>
          <w:lang w:eastAsia="ko"/>
        </w:rPr>
        <w:t>알림</w:t>
      </w:r>
      <w:r w:rsidRPr="0009549E">
        <w:rPr>
          <w:lang w:eastAsia="ko"/>
        </w:rPr>
        <w:t xml:space="preserve"> </w:t>
      </w:r>
      <w:r w:rsidRPr="0009549E">
        <w:rPr>
          <w:lang w:eastAsia="ko"/>
        </w:rPr>
        <w:t>메시지</w:t>
      </w:r>
      <w:r w:rsidRPr="0009549E">
        <w:rPr>
          <w:lang w:eastAsia="ko"/>
        </w:rPr>
        <w:t xml:space="preserve"> </w:t>
      </w:r>
      <w:r>
        <w:rPr>
          <w:lang w:eastAsia="ko"/>
        </w:rPr>
        <w:t>대</w:t>
      </w:r>
      <w:r>
        <w:rPr>
          <w:lang w:eastAsia="ko"/>
        </w:rPr>
        <w:t xml:space="preserve"> </w:t>
      </w:r>
      <w:r>
        <w:rPr>
          <w:lang w:eastAsia="ko"/>
        </w:rPr>
        <w:t>한</w:t>
      </w:r>
      <w:r w:rsidRPr="00E97D9C">
        <w:rPr>
          <w:lang w:eastAsia="ko"/>
        </w:rPr>
        <w:t xml:space="preserve"> </w:t>
      </w:r>
      <w:r>
        <w:rPr>
          <w:lang w:eastAsia="ko"/>
        </w:rPr>
        <w:t xml:space="preserve">NR </w:t>
      </w:r>
      <w:r>
        <w:rPr>
          <w:lang w:eastAsia="ko"/>
        </w:rPr>
        <w:t>기반</w:t>
      </w:r>
      <w:r>
        <w:rPr>
          <w:lang w:eastAsia="ko"/>
        </w:rPr>
        <w:t xml:space="preserve"> </w:t>
      </w:r>
      <w:r w:rsidRPr="00E97D9C">
        <w:rPr>
          <w:lang w:eastAsia="ko"/>
        </w:rPr>
        <w:t xml:space="preserve">NG </w:t>
      </w:r>
      <w:r w:rsidRPr="00E97D9C">
        <w:rPr>
          <w:lang w:eastAsia="ko"/>
        </w:rPr>
        <w:t>란은</w:t>
      </w:r>
      <w:r w:rsidRPr="00E97D9C">
        <w:rPr>
          <w:lang w:eastAsia="ko"/>
        </w:rPr>
        <w:t xml:space="preserve"> FFS</w:t>
      </w:r>
      <w:r w:rsidRPr="00E97D9C">
        <w:rPr>
          <w:lang w:eastAsia="ko"/>
        </w:rPr>
        <w:t>입니다</w:t>
      </w:r>
      <w:r>
        <w:rPr>
          <w:lang w:eastAsia="ko"/>
        </w:rPr>
        <w:t>.</w:t>
      </w:r>
    </w:p>
    <w:p w:rsidR="00E448B3" w:rsidRDefault="00E448B3" w:rsidP="00E01247">
      <w:pPr>
        <w:pStyle w:val="2"/>
      </w:pPr>
      <w:bookmarkStart w:id="207" w:name="_Toc509929867"/>
      <w:r>
        <w:rPr>
          <w:lang w:eastAsia="ko"/>
        </w:rPr>
        <w:t>9.5</w:t>
      </w:r>
      <w:r>
        <w:rPr>
          <w:lang w:eastAsia="ko"/>
        </w:rPr>
        <w:tab/>
        <w:t xml:space="preserve">CBS </w:t>
      </w:r>
      <w:r>
        <w:rPr>
          <w:lang w:eastAsia="ko"/>
        </w:rPr>
        <w:t>압축</w:t>
      </w:r>
      <w:bookmarkEnd w:id="207"/>
    </w:p>
    <w:p w:rsidR="00E448B3" w:rsidRDefault="00E448B3">
      <w:pPr>
        <w:rPr>
          <w:lang w:val="en-US"/>
        </w:rPr>
      </w:pPr>
      <w:r>
        <w:rPr>
          <w:lang w:eastAsia="ko"/>
        </w:rPr>
        <w:t>셀</w:t>
      </w:r>
      <w:r>
        <w:rPr>
          <w:lang w:eastAsia="ko"/>
        </w:rPr>
        <w:t xml:space="preserve"> </w:t>
      </w:r>
      <w:r>
        <w:rPr>
          <w:lang w:eastAsia="ko"/>
        </w:rPr>
        <w:t>브로드캐스트</w:t>
      </w:r>
      <w:r>
        <w:rPr>
          <w:lang w:eastAsia="ko"/>
        </w:rPr>
        <w:t xml:space="preserve"> </w:t>
      </w:r>
      <w:r>
        <w:rPr>
          <w:lang w:eastAsia="ko"/>
        </w:rPr>
        <w:t>메시지는</w:t>
      </w:r>
      <w:r>
        <w:rPr>
          <w:lang w:eastAsia="ko"/>
        </w:rPr>
        <w:t xml:space="preserve"> 3GPP TS 23.042</w:t>
      </w:r>
      <w:r>
        <w:rPr>
          <w:lang w:eastAsia="ko"/>
        </w:rPr>
        <w:t>에</w:t>
      </w:r>
      <w:r>
        <w:rPr>
          <w:lang w:eastAsia="ko"/>
        </w:rPr>
        <w:t xml:space="preserve"> </w:t>
      </w:r>
      <w:r>
        <w:rPr>
          <w:lang w:eastAsia="ko"/>
        </w:rPr>
        <w:t>기술</w:t>
      </w:r>
      <w:r>
        <w:rPr>
          <w:lang w:eastAsia="ko"/>
        </w:rPr>
        <w:t xml:space="preserve"> </w:t>
      </w:r>
      <w:r>
        <w:rPr>
          <w:lang w:eastAsia="ko"/>
        </w:rPr>
        <w:t>된</w:t>
      </w:r>
      <w:r>
        <w:rPr>
          <w:lang w:eastAsia="ko"/>
        </w:rPr>
        <w:t xml:space="preserve"> </w:t>
      </w:r>
      <w:r>
        <w:rPr>
          <w:lang w:eastAsia="ko"/>
        </w:rPr>
        <w:t>압축</w:t>
      </w:r>
      <w:r>
        <w:rPr>
          <w:lang w:eastAsia="ko"/>
        </w:rPr>
        <w:t xml:space="preserve"> </w:t>
      </w:r>
      <w:r>
        <w:rPr>
          <w:lang w:eastAsia="ko"/>
        </w:rPr>
        <w:t>알고리즘에</w:t>
      </w:r>
      <w:r>
        <w:rPr>
          <w:lang w:eastAsia="ko"/>
        </w:rPr>
        <w:t xml:space="preserve"> </w:t>
      </w:r>
      <w:r>
        <w:rPr>
          <w:lang w:eastAsia="ko"/>
        </w:rPr>
        <w:t>따라</w:t>
      </w:r>
      <w:r>
        <w:rPr>
          <w:lang w:eastAsia="ko"/>
        </w:rPr>
        <w:t xml:space="preserve"> </w:t>
      </w:r>
      <w:r>
        <w:rPr>
          <w:lang w:eastAsia="ko"/>
        </w:rPr>
        <w:t>압축</w:t>
      </w:r>
      <w:r>
        <w:rPr>
          <w:lang w:eastAsia="ko"/>
        </w:rPr>
        <w:t xml:space="preserve"> </w:t>
      </w:r>
      <w:r>
        <w:rPr>
          <w:lang w:eastAsia="ko"/>
        </w:rPr>
        <w:t>될</w:t>
      </w:r>
      <w:r>
        <w:rPr>
          <w:lang w:eastAsia="ko"/>
        </w:rPr>
        <w:t xml:space="preserve"> </w:t>
      </w:r>
      <w:r>
        <w:rPr>
          <w:lang w:eastAsia="ko"/>
        </w:rPr>
        <w:t>수</w:t>
      </w:r>
      <w:r>
        <w:rPr>
          <w:lang w:eastAsia="ko"/>
        </w:rPr>
        <w:t xml:space="preserve"> </w:t>
      </w:r>
      <w:r>
        <w:rPr>
          <w:lang w:eastAsia="ko"/>
        </w:rPr>
        <w:t>있다</w:t>
      </w:r>
      <w:r>
        <w:rPr>
          <w:lang w:eastAsia="ko"/>
        </w:rPr>
        <w:t xml:space="preserve"> [14].</w:t>
      </w:r>
    </w:p>
    <w:p w:rsidR="00E448B3" w:rsidRDefault="00E448B3">
      <w:pPr>
        <w:rPr>
          <w:lang w:val="en-US"/>
        </w:rPr>
      </w:pPr>
      <w:r>
        <w:rPr>
          <w:lang w:eastAsia="ko"/>
        </w:rPr>
        <w:t>데이터</w:t>
      </w:r>
      <w:r>
        <w:rPr>
          <w:lang w:eastAsia="ko"/>
        </w:rPr>
        <w:t xml:space="preserve"> </w:t>
      </w:r>
      <w:r>
        <w:rPr>
          <w:lang w:eastAsia="ko"/>
        </w:rPr>
        <w:t>코딩</w:t>
      </w:r>
      <w:r>
        <w:rPr>
          <w:lang w:eastAsia="ko"/>
        </w:rPr>
        <w:t xml:space="preserve"> </w:t>
      </w:r>
      <w:r>
        <w:rPr>
          <w:lang w:eastAsia="ko"/>
        </w:rPr>
        <w:t>체계</w:t>
      </w:r>
      <w:r>
        <w:rPr>
          <w:lang w:eastAsia="ko"/>
        </w:rPr>
        <w:t xml:space="preserve"> </w:t>
      </w:r>
      <w:r>
        <w:rPr>
          <w:lang w:eastAsia="ko"/>
        </w:rPr>
        <w:t>매개</w:t>
      </w:r>
      <w:r>
        <w:rPr>
          <w:lang w:eastAsia="ko"/>
        </w:rPr>
        <w:t xml:space="preserve"> </w:t>
      </w:r>
      <w:r>
        <w:rPr>
          <w:lang w:eastAsia="ko"/>
        </w:rPr>
        <w:t>변수</w:t>
      </w:r>
      <w:r>
        <w:rPr>
          <w:lang w:eastAsia="ko"/>
        </w:rPr>
        <w:t xml:space="preserve"> (</w:t>
      </w:r>
      <w:r>
        <w:rPr>
          <w:lang w:eastAsia="ko"/>
        </w:rPr>
        <w:t>참조</w:t>
      </w:r>
      <w:r>
        <w:rPr>
          <w:lang w:eastAsia="ko"/>
        </w:rPr>
        <w:t xml:space="preserve"> </w:t>
      </w:r>
      <w:r w:rsidR="004D3A40">
        <w:rPr>
          <w:lang w:eastAsia="ko"/>
        </w:rPr>
        <w:t>하위</w:t>
      </w:r>
      <w:r>
        <w:rPr>
          <w:lang w:eastAsia="ko"/>
        </w:rPr>
        <w:t>절</w:t>
      </w:r>
      <w:r w:rsidR="004D3A40">
        <w:rPr>
          <w:lang w:eastAsia="ko"/>
        </w:rPr>
        <w:t> </w:t>
      </w:r>
      <w:r>
        <w:rPr>
          <w:lang w:eastAsia="ko"/>
        </w:rPr>
        <w:t>9.4.1.2.3</w:t>
      </w:r>
      <w:r>
        <w:rPr>
          <w:lang w:eastAsia="ko"/>
        </w:rPr>
        <w:t>는</w:t>
      </w:r>
      <w:r>
        <w:rPr>
          <w:lang w:eastAsia="ko"/>
        </w:rPr>
        <w:t xml:space="preserve"> CBS </w:t>
      </w:r>
      <w:r>
        <w:rPr>
          <w:lang w:eastAsia="ko"/>
        </w:rPr>
        <w:t>메시지가</w:t>
      </w:r>
      <w:r>
        <w:rPr>
          <w:lang w:eastAsia="ko"/>
        </w:rPr>
        <w:t xml:space="preserve"> </w:t>
      </w:r>
      <w:r>
        <w:rPr>
          <w:lang w:eastAsia="ko"/>
        </w:rPr>
        <w:t>압축</w:t>
      </w:r>
      <w:r>
        <w:rPr>
          <w:lang w:eastAsia="ko"/>
        </w:rPr>
        <w:t xml:space="preserve"> </w:t>
      </w:r>
      <w:r>
        <w:rPr>
          <w:lang w:eastAsia="ko"/>
        </w:rPr>
        <w:t>되었는지</w:t>
      </w:r>
      <w:r>
        <w:rPr>
          <w:lang w:eastAsia="ko"/>
        </w:rPr>
        <w:t xml:space="preserve"> </w:t>
      </w:r>
      <w:r>
        <w:rPr>
          <w:lang w:eastAsia="ko"/>
        </w:rPr>
        <w:t>여부를</w:t>
      </w:r>
      <w:r>
        <w:rPr>
          <w:lang w:eastAsia="ko"/>
        </w:rPr>
        <w:t xml:space="preserve"> </w:t>
      </w:r>
      <w:r>
        <w:rPr>
          <w:lang w:eastAsia="ko"/>
        </w:rPr>
        <w:t>나타냅니다</w:t>
      </w:r>
      <w:r>
        <w:rPr>
          <w:lang w:eastAsia="ko"/>
        </w:rPr>
        <w:t>.</w:t>
      </w:r>
    </w:p>
    <w:p w:rsidR="00E448B3" w:rsidRDefault="00E448B3">
      <w:pPr>
        <w:rPr>
          <w:lang w:val="en-US"/>
        </w:rPr>
      </w:pPr>
      <w:r>
        <w:rPr>
          <w:lang w:eastAsia="ko"/>
        </w:rPr>
        <w:t>압축과</w:t>
      </w:r>
      <w:r>
        <w:rPr>
          <w:lang w:eastAsia="ko"/>
        </w:rPr>
        <w:t xml:space="preserve"> </w:t>
      </w:r>
      <w:r>
        <w:rPr>
          <w:lang w:eastAsia="ko"/>
        </w:rPr>
        <w:t>압축</w:t>
      </w:r>
      <w:r>
        <w:rPr>
          <w:lang w:eastAsia="ko"/>
        </w:rPr>
        <w:t xml:space="preserve"> </w:t>
      </w:r>
      <w:r>
        <w:rPr>
          <w:lang w:eastAsia="ko"/>
        </w:rPr>
        <w:t>풀기는</w:t>
      </w:r>
      <w:r>
        <w:rPr>
          <w:lang w:eastAsia="ko"/>
        </w:rPr>
        <w:t xml:space="preserve"> CBE</w:t>
      </w:r>
      <w:r>
        <w:rPr>
          <w:lang w:eastAsia="ko"/>
        </w:rPr>
        <w:t>와</w:t>
      </w:r>
      <w:r>
        <w:rPr>
          <w:lang w:eastAsia="ko"/>
        </w:rPr>
        <w:t xml:space="preserve"> MS </w:t>
      </w:r>
      <w:r>
        <w:rPr>
          <w:lang w:eastAsia="ko"/>
        </w:rPr>
        <w:t>사이에서</w:t>
      </w:r>
      <w:r>
        <w:rPr>
          <w:lang w:eastAsia="ko"/>
        </w:rPr>
        <w:t xml:space="preserve"> </w:t>
      </w:r>
      <w:r>
        <w:rPr>
          <w:lang w:eastAsia="ko"/>
        </w:rPr>
        <w:t>이루어질</w:t>
      </w:r>
      <w:r>
        <w:rPr>
          <w:lang w:eastAsia="ko"/>
        </w:rPr>
        <w:t xml:space="preserve"> </w:t>
      </w:r>
      <w:r>
        <w:rPr>
          <w:lang w:eastAsia="ko"/>
        </w:rPr>
        <w:t>수</w:t>
      </w:r>
      <w:r>
        <w:rPr>
          <w:lang w:eastAsia="ko"/>
        </w:rPr>
        <w:t xml:space="preserve"> </w:t>
      </w:r>
      <w:r>
        <w:rPr>
          <w:lang w:eastAsia="ko"/>
        </w:rPr>
        <w:t>있습니다</w:t>
      </w:r>
      <w:r>
        <w:rPr>
          <w:lang w:eastAsia="ko"/>
        </w:rPr>
        <w:t>.</w:t>
      </w:r>
      <w:r w:rsidR="008818BE">
        <w:rPr>
          <w:lang w:eastAsia="ko"/>
        </w:rPr>
        <w:t>/ue</w:t>
      </w:r>
      <w:r>
        <w:rPr>
          <w:lang w:eastAsia="ko"/>
        </w:rPr>
        <w:t xml:space="preserve"> </w:t>
      </w:r>
      <w:r>
        <w:rPr>
          <w:lang w:eastAsia="ko"/>
        </w:rPr>
        <w:t>또는</w:t>
      </w:r>
      <w:r>
        <w:rPr>
          <w:lang w:eastAsia="ko"/>
        </w:rPr>
        <w:t xml:space="preserve"> CBC</w:t>
      </w:r>
      <w:r>
        <w:rPr>
          <w:lang w:eastAsia="ko"/>
        </w:rPr>
        <w:t>와</w:t>
      </w:r>
      <w:r>
        <w:rPr>
          <w:lang w:eastAsia="ko"/>
        </w:rPr>
        <w:t xml:space="preserve"> MS </w:t>
      </w:r>
      <w:r>
        <w:rPr>
          <w:lang w:eastAsia="ko"/>
        </w:rPr>
        <w:t>사이에</w:t>
      </w:r>
      <w:r w:rsidR="008818BE">
        <w:rPr>
          <w:lang w:eastAsia="ko"/>
        </w:rPr>
        <w:t>/ue</w:t>
      </w:r>
      <w:r>
        <w:rPr>
          <w:lang w:eastAsia="ko"/>
        </w:rPr>
        <w:t>.</w:t>
      </w:r>
    </w:p>
    <w:p w:rsidR="00E448B3" w:rsidRDefault="00E448B3">
      <w:pPr>
        <w:rPr>
          <w:lang w:val="en-US"/>
        </w:rPr>
      </w:pPr>
      <w:r>
        <w:rPr>
          <w:lang w:eastAsia="ko"/>
        </w:rPr>
        <w:t>이</w:t>
      </w:r>
      <w:r>
        <w:rPr>
          <w:lang w:eastAsia="ko"/>
        </w:rPr>
        <w:t xml:space="preserve"> </w:t>
      </w:r>
      <w:r>
        <w:rPr>
          <w:lang w:eastAsia="ko"/>
        </w:rPr>
        <w:t>압축은</w:t>
      </w:r>
      <w:r>
        <w:rPr>
          <w:lang w:eastAsia="ko"/>
        </w:rPr>
        <w:t xml:space="preserve"> CBC</w:t>
      </w:r>
      <w:r>
        <w:rPr>
          <w:lang w:eastAsia="ko"/>
        </w:rPr>
        <w:t>와</w:t>
      </w:r>
      <w:r>
        <w:rPr>
          <w:lang w:eastAsia="ko"/>
        </w:rPr>
        <w:t xml:space="preserve"> MS </w:t>
      </w:r>
      <w:r>
        <w:rPr>
          <w:lang w:eastAsia="ko"/>
        </w:rPr>
        <w:t>사이에</w:t>
      </w:r>
      <w:r>
        <w:rPr>
          <w:lang w:eastAsia="ko"/>
        </w:rPr>
        <w:t xml:space="preserve"> </w:t>
      </w:r>
      <w:r>
        <w:rPr>
          <w:lang w:eastAsia="ko"/>
        </w:rPr>
        <w:t>전송</w:t>
      </w:r>
      <w:r>
        <w:rPr>
          <w:lang w:eastAsia="ko"/>
        </w:rPr>
        <w:t xml:space="preserve"> </w:t>
      </w:r>
      <w:r>
        <w:rPr>
          <w:lang w:eastAsia="ko"/>
        </w:rPr>
        <w:t>된</w:t>
      </w:r>
      <w:r>
        <w:rPr>
          <w:lang w:eastAsia="ko"/>
        </w:rPr>
        <w:t xml:space="preserve"> </w:t>
      </w:r>
      <w:r>
        <w:rPr>
          <w:lang w:eastAsia="ko"/>
        </w:rPr>
        <w:t>사용자</w:t>
      </w:r>
      <w:r>
        <w:rPr>
          <w:lang w:eastAsia="ko"/>
        </w:rPr>
        <w:t xml:space="preserve"> </w:t>
      </w:r>
      <w:r>
        <w:rPr>
          <w:lang w:eastAsia="ko"/>
        </w:rPr>
        <w:t>정보에만</w:t>
      </w:r>
      <w:r>
        <w:rPr>
          <w:lang w:eastAsia="ko"/>
        </w:rPr>
        <w:t xml:space="preserve"> </w:t>
      </w:r>
      <w:r>
        <w:rPr>
          <w:lang w:eastAsia="ko"/>
        </w:rPr>
        <w:t>적용</w:t>
      </w:r>
      <w:r>
        <w:rPr>
          <w:lang w:eastAsia="ko"/>
        </w:rPr>
        <w:t xml:space="preserve"> </w:t>
      </w:r>
      <w:r>
        <w:rPr>
          <w:lang w:eastAsia="ko"/>
        </w:rPr>
        <w:t>됩니다</w:t>
      </w:r>
      <w:r>
        <w:rPr>
          <w:lang w:eastAsia="ko"/>
        </w:rPr>
        <w:t>.</w:t>
      </w:r>
      <w:r w:rsidR="008818BE">
        <w:rPr>
          <w:lang w:eastAsia="ko"/>
        </w:rPr>
        <w:t>/ue</w:t>
      </w:r>
      <w:r>
        <w:rPr>
          <w:lang w:eastAsia="ko"/>
        </w:rPr>
        <w:t xml:space="preserve"> </w:t>
      </w:r>
      <w:r>
        <w:rPr>
          <w:lang w:eastAsia="ko"/>
        </w:rPr>
        <w:t>즉</w:t>
      </w:r>
      <w:r>
        <w:rPr>
          <w:lang w:eastAsia="ko"/>
        </w:rPr>
        <w:t xml:space="preserve">, </w:t>
      </w:r>
      <w:r>
        <w:rPr>
          <w:lang w:eastAsia="ko"/>
        </w:rPr>
        <w:t>패딩</w:t>
      </w:r>
      <w:r>
        <w:rPr>
          <w:lang w:eastAsia="ko"/>
        </w:rPr>
        <w:t xml:space="preserve"> 8 </w:t>
      </w:r>
      <w:r>
        <w:rPr>
          <w:lang w:eastAsia="ko"/>
        </w:rPr>
        <w:t>진수를</w:t>
      </w:r>
      <w:r>
        <w:rPr>
          <w:lang w:eastAsia="ko"/>
        </w:rPr>
        <w:t xml:space="preserve"> </w:t>
      </w:r>
      <w:r>
        <w:rPr>
          <w:lang w:eastAsia="ko"/>
        </w:rPr>
        <w:t>제외</w:t>
      </w:r>
      <w:r>
        <w:rPr>
          <w:lang w:eastAsia="ko"/>
        </w:rPr>
        <w:t xml:space="preserve"> </w:t>
      </w:r>
      <w:r>
        <w:rPr>
          <w:lang w:eastAsia="ko"/>
        </w:rPr>
        <w:t>합니다</w:t>
      </w:r>
      <w:r>
        <w:rPr>
          <w:lang w:eastAsia="ko"/>
        </w:rPr>
        <w:t>.</w:t>
      </w:r>
    </w:p>
    <w:p w:rsidR="00E448B3" w:rsidRDefault="00E448B3">
      <w:pPr>
        <w:rPr>
          <w:lang w:val="en-US"/>
        </w:rPr>
      </w:pPr>
      <w:r>
        <w:rPr>
          <w:lang w:eastAsia="ko"/>
        </w:rPr>
        <w:t xml:space="preserve">CBS </w:t>
      </w:r>
      <w:r>
        <w:rPr>
          <w:lang w:eastAsia="ko"/>
        </w:rPr>
        <w:t>압축의</w:t>
      </w:r>
      <w:r>
        <w:rPr>
          <w:lang w:eastAsia="ko"/>
        </w:rPr>
        <w:t xml:space="preserve"> </w:t>
      </w:r>
      <w:r>
        <w:rPr>
          <w:lang w:eastAsia="ko"/>
        </w:rPr>
        <w:t>경우</w:t>
      </w:r>
      <w:r>
        <w:rPr>
          <w:lang w:eastAsia="ko"/>
        </w:rPr>
        <w:t xml:space="preserve"> </w:t>
      </w:r>
      <w:r>
        <w:rPr>
          <w:lang w:eastAsia="ko"/>
        </w:rPr>
        <w:t>패딩은</w:t>
      </w:r>
      <w:r>
        <w:rPr>
          <w:lang w:eastAsia="ko"/>
        </w:rPr>
        <w:t xml:space="preserve"> </w:t>
      </w:r>
      <w:r>
        <w:rPr>
          <w:lang w:eastAsia="ko"/>
        </w:rPr>
        <w:t>각</w:t>
      </w:r>
      <w:r>
        <w:rPr>
          <w:lang w:eastAsia="ko"/>
        </w:rPr>
        <w:t xml:space="preserve"> </w:t>
      </w:r>
      <w:r>
        <w:rPr>
          <w:lang w:eastAsia="ko"/>
        </w:rPr>
        <w:t>패딩</w:t>
      </w:r>
      <w:r>
        <w:rPr>
          <w:lang w:eastAsia="ko"/>
        </w:rPr>
        <w:t xml:space="preserve"> </w:t>
      </w:r>
      <w:r>
        <w:rPr>
          <w:lang w:eastAsia="ko"/>
        </w:rPr>
        <w:t>옥텟</w:t>
      </w:r>
      <w:r>
        <w:rPr>
          <w:lang w:eastAsia="ko"/>
        </w:rPr>
        <w:t xml:space="preserve"> </w:t>
      </w:r>
      <w:r>
        <w:rPr>
          <w:lang w:eastAsia="ko"/>
        </w:rPr>
        <w:t>값</w:t>
      </w:r>
      <w:r>
        <w:rPr>
          <w:lang w:eastAsia="ko"/>
        </w:rPr>
        <w:t xml:space="preserve"> FF 16 </w:t>
      </w:r>
      <w:r>
        <w:rPr>
          <w:lang w:eastAsia="ko"/>
        </w:rPr>
        <w:t>진수를</w:t>
      </w:r>
      <w:r>
        <w:rPr>
          <w:lang w:eastAsia="ko"/>
        </w:rPr>
        <w:t xml:space="preserve"> </w:t>
      </w:r>
      <w:r>
        <w:rPr>
          <w:lang w:eastAsia="ko"/>
        </w:rPr>
        <w:t>갖는</w:t>
      </w:r>
      <w:r>
        <w:rPr>
          <w:lang w:eastAsia="ko"/>
        </w:rPr>
        <w:t xml:space="preserve"> 8 </w:t>
      </w:r>
      <w:r>
        <w:rPr>
          <w:lang w:eastAsia="ko"/>
        </w:rPr>
        <w:t>진수의</w:t>
      </w:r>
      <w:r>
        <w:rPr>
          <w:lang w:eastAsia="ko"/>
        </w:rPr>
        <w:t xml:space="preserve"> </w:t>
      </w:r>
      <w:r>
        <w:rPr>
          <w:lang w:eastAsia="ko"/>
        </w:rPr>
        <w:t>정수</w:t>
      </w:r>
      <w:r>
        <w:rPr>
          <w:lang w:eastAsia="ko"/>
        </w:rPr>
        <w:t xml:space="preserve"> </w:t>
      </w:r>
      <w:r>
        <w:rPr>
          <w:lang w:eastAsia="ko"/>
        </w:rPr>
        <w:t>숫자로</w:t>
      </w:r>
      <w:r>
        <w:rPr>
          <w:lang w:eastAsia="ko"/>
        </w:rPr>
        <w:t xml:space="preserve"> </w:t>
      </w:r>
      <w:r>
        <w:rPr>
          <w:lang w:eastAsia="ko"/>
        </w:rPr>
        <w:t>정의</w:t>
      </w:r>
      <w:r>
        <w:rPr>
          <w:lang w:eastAsia="ko"/>
        </w:rPr>
        <w:t xml:space="preserve"> </w:t>
      </w:r>
      <w:r>
        <w:rPr>
          <w:lang w:eastAsia="ko"/>
        </w:rPr>
        <w:t>됩니다</w:t>
      </w:r>
      <w:r>
        <w:rPr>
          <w:lang w:eastAsia="ko"/>
        </w:rPr>
        <w:t xml:space="preserve">. </w:t>
      </w:r>
      <w:r>
        <w:rPr>
          <w:lang w:eastAsia="ko"/>
        </w:rPr>
        <w:t>다른</w:t>
      </w:r>
      <w:r>
        <w:rPr>
          <w:lang w:eastAsia="ko"/>
        </w:rPr>
        <w:t xml:space="preserve"> </w:t>
      </w:r>
      <w:r>
        <w:rPr>
          <w:lang w:eastAsia="ko"/>
        </w:rPr>
        <w:t>시나리오에</w:t>
      </w:r>
      <w:r>
        <w:rPr>
          <w:lang w:eastAsia="ko"/>
        </w:rPr>
        <w:t xml:space="preserve"> </w:t>
      </w:r>
      <w:r>
        <w:rPr>
          <w:lang w:eastAsia="ko"/>
        </w:rPr>
        <w:t>대</w:t>
      </w:r>
      <w:r>
        <w:rPr>
          <w:lang w:eastAsia="ko"/>
        </w:rPr>
        <w:t xml:space="preserve"> </w:t>
      </w:r>
      <w:r>
        <w:rPr>
          <w:lang w:eastAsia="ko"/>
        </w:rPr>
        <w:t>한</w:t>
      </w:r>
      <w:r>
        <w:rPr>
          <w:lang w:eastAsia="ko"/>
        </w:rPr>
        <w:t xml:space="preserve"> </w:t>
      </w:r>
      <w:r>
        <w:rPr>
          <w:lang w:eastAsia="ko"/>
        </w:rPr>
        <w:t>패딩</w:t>
      </w:r>
      <w:r>
        <w:rPr>
          <w:lang w:eastAsia="ko"/>
        </w:rPr>
        <w:t xml:space="preserve"> </w:t>
      </w:r>
      <w:r>
        <w:rPr>
          <w:lang w:eastAsia="ko"/>
        </w:rPr>
        <w:t>삽입은</w:t>
      </w:r>
      <w:r>
        <w:rPr>
          <w:lang w:eastAsia="ko"/>
        </w:rPr>
        <w:t xml:space="preserve"> </w:t>
      </w:r>
      <w:r>
        <w:rPr>
          <w:lang w:eastAsia="ko"/>
        </w:rPr>
        <w:t>아래</w:t>
      </w:r>
      <w:r>
        <w:rPr>
          <w:lang w:eastAsia="ko"/>
        </w:rPr>
        <w:t xml:space="preserve"> </w:t>
      </w:r>
      <w:r>
        <w:rPr>
          <w:lang w:eastAsia="ko"/>
        </w:rPr>
        <w:t>단락에</w:t>
      </w:r>
      <w:r>
        <w:rPr>
          <w:lang w:eastAsia="ko"/>
        </w:rPr>
        <w:t xml:space="preserve"> </w:t>
      </w:r>
      <w:r>
        <w:rPr>
          <w:lang w:eastAsia="ko"/>
        </w:rPr>
        <w:t>설명</w:t>
      </w:r>
      <w:r>
        <w:rPr>
          <w:lang w:eastAsia="ko"/>
        </w:rPr>
        <w:t xml:space="preserve"> </w:t>
      </w:r>
      <w:r>
        <w:rPr>
          <w:lang w:eastAsia="ko"/>
        </w:rPr>
        <w:t>되어</w:t>
      </w:r>
      <w:r>
        <w:rPr>
          <w:lang w:eastAsia="ko"/>
        </w:rPr>
        <w:t xml:space="preserve"> </w:t>
      </w:r>
      <w:r>
        <w:rPr>
          <w:lang w:eastAsia="ko"/>
        </w:rPr>
        <w:t>있습니다</w:t>
      </w:r>
      <w:r>
        <w:rPr>
          <w:lang w:eastAsia="ko"/>
        </w:rPr>
        <w:t>.</w:t>
      </w:r>
    </w:p>
    <w:p w:rsidR="00E448B3" w:rsidRDefault="00E448B3">
      <w:pPr>
        <w:rPr>
          <w:lang w:val="en-US"/>
        </w:rPr>
      </w:pPr>
      <w:r>
        <w:rPr>
          <w:lang w:eastAsia="ko"/>
        </w:rPr>
        <w:t>압축</w:t>
      </w:r>
      <w:r>
        <w:rPr>
          <w:lang w:eastAsia="ko"/>
        </w:rPr>
        <w:t xml:space="preserve"> </w:t>
      </w:r>
      <w:r>
        <w:rPr>
          <w:lang w:eastAsia="ko"/>
        </w:rPr>
        <w:t>바닥글을</w:t>
      </w:r>
      <w:r>
        <w:rPr>
          <w:lang w:eastAsia="ko"/>
        </w:rPr>
        <w:t xml:space="preserve"> </w:t>
      </w:r>
      <w:r>
        <w:rPr>
          <w:lang w:eastAsia="ko"/>
        </w:rPr>
        <w:t>참조</w:t>
      </w:r>
      <w:r>
        <w:rPr>
          <w:lang w:eastAsia="ko"/>
        </w:rPr>
        <w:t xml:space="preserve"> </w:t>
      </w:r>
      <w:r>
        <w:rPr>
          <w:lang w:eastAsia="ko"/>
        </w:rPr>
        <w:t>하십시오</w:t>
      </w:r>
      <w:r>
        <w:rPr>
          <w:lang w:eastAsia="ko"/>
        </w:rPr>
        <w:t xml:space="preserve"> (3GPP</w:t>
      </w:r>
      <w:r w:rsidR="004D3A40">
        <w:rPr>
          <w:lang w:eastAsia="ko"/>
        </w:rPr>
        <w:t> </w:t>
      </w:r>
      <w:r>
        <w:rPr>
          <w:lang w:eastAsia="ko"/>
        </w:rPr>
        <w:t>Ts</w:t>
      </w:r>
      <w:r w:rsidR="004D3A40">
        <w:rPr>
          <w:lang w:eastAsia="ko"/>
        </w:rPr>
        <w:t> </w:t>
      </w:r>
      <w:r>
        <w:rPr>
          <w:lang w:eastAsia="ko"/>
        </w:rPr>
        <w:t>23.042</w:t>
      </w:r>
      <w:r w:rsidR="004D3A40">
        <w:rPr>
          <w:lang w:eastAsia="ko"/>
        </w:rPr>
        <w:t> 14</w:t>
      </w:r>
      <w:r>
        <w:rPr>
          <w:lang w:eastAsia="ko"/>
        </w:rPr>
        <w:t>)</w:t>
      </w:r>
      <w:r>
        <w:rPr>
          <w:lang w:eastAsia="ko"/>
        </w:rPr>
        <w:t>는</w:t>
      </w:r>
      <w:r>
        <w:rPr>
          <w:lang w:eastAsia="ko"/>
        </w:rPr>
        <w:t xml:space="preserve"> </w:t>
      </w:r>
      <w:r>
        <w:rPr>
          <w:lang w:eastAsia="ko"/>
        </w:rPr>
        <w:t>옥텟</w:t>
      </w:r>
      <w:r>
        <w:rPr>
          <w:lang w:eastAsia="ko"/>
        </w:rPr>
        <w:t xml:space="preserve"> </w:t>
      </w:r>
      <w:r>
        <w:rPr>
          <w:lang w:eastAsia="ko"/>
        </w:rPr>
        <w:t>경계에서</w:t>
      </w:r>
      <w:r>
        <w:rPr>
          <w:lang w:eastAsia="ko"/>
        </w:rPr>
        <w:t xml:space="preserve"> </w:t>
      </w:r>
      <w:r>
        <w:rPr>
          <w:lang w:eastAsia="ko"/>
        </w:rPr>
        <w:t>압축</w:t>
      </w:r>
      <w:r>
        <w:rPr>
          <w:lang w:eastAsia="ko"/>
        </w:rPr>
        <w:t xml:space="preserve"> </w:t>
      </w:r>
      <w:r>
        <w:rPr>
          <w:lang w:eastAsia="ko"/>
        </w:rPr>
        <w:t>된</w:t>
      </w:r>
      <w:r>
        <w:rPr>
          <w:lang w:eastAsia="ko"/>
        </w:rPr>
        <w:t xml:space="preserve"> </w:t>
      </w:r>
      <w:r>
        <w:rPr>
          <w:lang w:eastAsia="ko"/>
        </w:rPr>
        <w:t>사용자</w:t>
      </w:r>
      <w:r>
        <w:rPr>
          <w:lang w:eastAsia="ko"/>
        </w:rPr>
        <w:t xml:space="preserve"> </w:t>
      </w:r>
      <w:r>
        <w:rPr>
          <w:lang w:eastAsia="ko"/>
        </w:rPr>
        <w:t>정보</w:t>
      </w:r>
      <w:r>
        <w:rPr>
          <w:lang w:eastAsia="ko"/>
        </w:rPr>
        <w:t xml:space="preserve"> </w:t>
      </w:r>
      <w:r>
        <w:rPr>
          <w:lang w:eastAsia="ko"/>
        </w:rPr>
        <w:t>비트</w:t>
      </w:r>
      <w:r>
        <w:rPr>
          <w:lang w:eastAsia="ko"/>
        </w:rPr>
        <w:t xml:space="preserve"> </w:t>
      </w:r>
      <w:r>
        <w:rPr>
          <w:lang w:eastAsia="ko"/>
        </w:rPr>
        <w:t>스트림을</w:t>
      </w:r>
      <w:r>
        <w:rPr>
          <w:lang w:eastAsia="ko"/>
        </w:rPr>
        <w:t xml:space="preserve"> </w:t>
      </w:r>
      <w:r>
        <w:rPr>
          <w:lang w:eastAsia="ko"/>
        </w:rPr>
        <w:t>구분</w:t>
      </w:r>
      <w:r>
        <w:rPr>
          <w:lang w:eastAsia="ko"/>
        </w:rPr>
        <w:t xml:space="preserve"> </w:t>
      </w:r>
      <w:r>
        <w:rPr>
          <w:lang w:eastAsia="ko"/>
        </w:rPr>
        <w:t>합니다</w:t>
      </w:r>
      <w:r>
        <w:rPr>
          <w:lang w:eastAsia="ko"/>
        </w:rPr>
        <w:t>. CBC</w:t>
      </w:r>
      <w:r>
        <w:rPr>
          <w:lang w:eastAsia="ko"/>
        </w:rPr>
        <w:t>와</w:t>
      </w:r>
      <w:r>
        <w:rPr>
          <w:lang w:eastAsia="ko"/>
        </w:rPr>
        <w:t xml:space="preserve"> BSC </w:t>
      </w:r>
      <w:r>
        <w:rPr>
          <w:lang w:eastAsia="ko"/>
        </w:rPr>
        <w:t>사이에</w:t>
      </w:r>
      <w:r>
        <w:rPr>
          <w:lang w:eastAsia="ko"/>
        </w:rPr>
        <w:t xml:space="preserve"> </w:t>
      </w:r>
      <w:r>
        <w:rPr>
          <w:lang w:eastAsia="ko"/>
        </w:rPr>
        <w:t>전송</w:t>
      </w:r>
      <w:r>
        <w:rPr>
          <w:lang w:eastAsia="ko"/>
        </w:rPr>
        <w:t xml:space="preserve"> </w:t>
      </w:r>
      <w:r>
        <w:rPr>
          <w:lang w:eastAsia="ko"/>
        </w:rPr>
        <w:t>되는</w:t>
      </w:r>
      <w:r>
        <w:rPr>
          <w:lang w:eastAsia="ko"/>
        </w:rPr>
        <w:t xml:space="preserve"> ' CBS </w:t>
      </w:r>
      <w:r>
        <w:rPr>
          <w:lang w:eastAsia="ko"/>
        </w:rPr>
        <w:t>메시지</w:t>
      </w:r>
      <w:r>
        <w:rPr>
          <w:lang w:eastAsia="ko"/>
        </w:rPr>
        <w:t xml:space="preserve"> </w:t>
      </w:r>
      <w:r>
        <w:rPr>
          <w:lang w:eastAsia="ko"/>
        </w:rPr>
        <w:t>정보</w:t>
      </w:r>
      <w:r>
        <w:rPr>
          <w:lang w:eastAsia="ko"/>
        </w:rPr>
        <w:t xml:space="preserve"> </w:t>
      </w:r>
      <w:r>
        <w:rPr>
          <w:lang w:eastAsia="ko"/>
        </w:rPr>
        <w:t>페이지</w:t>
      </w:r>
      <w:r>
        <w:rPr>
          <w:lang w:eastAsia="ko"/>
        </w:rPr>
        <w:t xml:space="preserve"> '</w:t>
      </w:r>
      <w:r>
        <w:rPr>
          <w:lang w:eastAsia="ko"/>
        </w:rPr>
        <w:t>의</w:t>
      </w:r>
      <w:r>
        <w:rPr>
          <w:lang w:eastAsia="ko"/>
        </w:rPr>
        <w:t xml:space="preserve"> </w:t>
      </w:r>
      <w:r>
        <w:rPr>
          <w:lang w:eastAsia="ko"/>
        </w:rPr>
        <w:t>나머지</w:t>
      </w:r>
      <w:r>
        <w:rPr>
          <w:lang w:eastAsia="ko"/>
        </w:rPr>
        <w:t xml:space="preserve"> </w:t>
      </w:r>
      <w:r>
        <w:rPr>
          <w:lang w:eastAsia="ko"/>
        </w:rPr>
        <w:t>부분에는</w:t>
      </w:r>
      <w:r>
        <w:rPr>
          <w:lang w:eastAsia="ko"/>
        </w:rPr>
        <w:t xml:space="preserve"> </w:t>
      </w:r>
      <w:r>
        <w:rPr>
          <w:lang w:eastAsia="ko"/>
        </w:rPr>
        <w:t>패딩</w:t>
      </w:r>
      <w:r>
        <w:rPr>
          <w:lang w:eastAsia="ko"/>
        </w:rPr>
        <w:t xml:space="preserve"> </w:t>
      </w:r>
      <w:r>
        <w:rPr>
          <w:lang w:eastAsia="ko"/>
        </w:rPr>
        <w:t>옥텟이</w:t>
      </w:r>
      <w:r>
        <w:rPr>
          <w:lang w:eastAsia="ko"/>
        </w:rPr>
        <w:t xml:space="preserve"> </w:t>
      </w:r>
      <w:r>
        <w:rPr>
          <w:lang w:eastAsia="ko"/>
        </w:rPr>
        <w:t>포함</w:t>
      </w:r>
      <w:r>
        <w:rPr>
          <w:lang w:eastAsia="ko"/>
        </w:rPr>
        <w:t xml:space="preserve"> </w:t>
      </w:r>
      <w:r>
        <w:rPr>
          <w:lang w:eastAsia="ko"/>
        </w:rPr>
        <w:t>되어</w:t>
      </w:r>
      <w:r>
        <w:rPr>
          <w:lang w:eastAsia="ko"/>
        </w:rPr>
        <w:t xml:space="preserve"> </w:t>
      </w:r>
      <w:r>
        <w:rPr>
          <w:lang w:eastAsia="ko"/>
        </w:rPr>
        <w:t>있습니다</w:t>
      </w:r>
      <w:r>
        <w:rPr>
          <w:lang w:eastAsia="ko"/>
        </w:rPr>
        <w:t xml:space="preserve">. </w:t>
      </w:r>
      <w:r>
        <w:rPr>
          <w:lang w:eastAsia="ko"/>
        </w:rPr>
        <w:t>매개</w:t>
      </w:r>
      <w:r>
        <w:rPr>
          <w:lang w:eastAsia="ko"/>
        </w:rPr>
        <w:t xml:space="preserve"> </w:t>
      </w:r>
      <w:r>
        <w:rPr>
          <w:lang w:eastAsia="ko"/>
        </w:rPr>
        <w:t>변수</w:t>
      </w:r>
      <w:r>
        <w:rPr>
          <w:lang w:eastAsia="ko"/>
        </w:rPr>
        <w:t xml:space="preserve"> ' CBS </w:t>
      </w:r>
      <w:r>
        <w:rPr>
          <w:lang w:eastAsia="ko"/>
        </w:rPr>
        <w:t>메시지</w:t>
      </w:r>
      <w:r>
        <w:rPr>
          <w:lang w:eastAsia="ko"/>
        </w:rPr>
        <w:t xml:space="preserve"> </w:t>
      </w:r>
      <w:r>
        <w:rPr>
          <w:lang w:eastAsia="ko"/>
        </w:rPr>
        <w:t>정보</w:t>
      </w:r>
      <w:r>
        <w:rPr>
          <w:lang w:eastAsia="ko"/>
        </w:rPr>
        <w:t xml:space="preserve"> </w:t>
      </w:r>
      <w:r>
        <w:rPr>
          <w:lang w:eastAsia="ko"/>
        </w:rPr>
        <w:t>길이</w:t>
      </w:r>
      <w:r>
        <w:rPr>
          <w:lang w:eastAsia="ko"/>
        </w:rPr>
        <w:t xml:space="preserve"> '</w:t>
      </w:r>
      <w:r>
        <w:rPr>
          <w:lang w:eastAsia="ko"/>
        </w:rPr>
        <w:t>는</w:t>
      </w:r>
      <w:r>
        <w:rPr>
          <w:lang w:eastAsia="ko"/>
        </w:rPr>
        <w:t xml:space="preserve"> </w:t>
      </w:r>
      <w:r>
        <w:rPr>
          <w:lang w:eastAsia="ko"/>
        </w:rPr>
        <w:t>압축</w:t>
      </w:r>
      <w:r>
        <w:rPr>
          <w:lang w:eastAsia="ko"/>
        </w:rPr>
        <w:t xml:space="preserve"> </w:t>
      </w:r>
      <w:r>
        <w:rPr>
          <w:lang w:eastAsia="ko"/>
        </w:rPr>
        <w:t>된</w:t>
      </w:r>
      <w:r>
        <w:rPr>
          <w:lang w:eastAsia="ko"/>
        </w:rPr>
        <w:t xml:space="preserve"> 8 </w:t>
      </w:r>
      <w:r>
        <w:rPr>
          <w:lang w:eastAsia="ko"/>
        </w:rPr>
        <w:t>진수</w:t>
      </w:r>
      <w:r>
        <w:rPr>
          <w:lang w:eastAsia="ko"/>
        </w:rPr>
        <w:t xml:space="preserve">, </w:t>
      </w:r>
      <w:r>
        <w:rPr>
          <w:lang w:eastAsia="ko"/>
        </w:rPr>
        <w:t>압축</w:t>
      </w:r>
      <w:r>
        <w:rPr>
          <w:lang w:eastAsia="ko"/>
        </w:rPr>
        <w:t xml:space="preserve"> </w:t>
      </w:r>
      <w:r>
        <w:rPr>
          <w:lang w:eastAsia="ko"/>
        </w:rPr>
        <w:t>헤더</w:t>
      </w:r>
      <w:r>
        <w:rPr>
          <w:lang w:eastAsia="ko"/>
        </w:rPr>
        <w:t xml:space="preserve"> </w:t>
      </w:r>
      <w:r>
        <w:rPr>
          <w:lang w:eastAsia="ko"/>
        </w:rPr>
        <w:t>및</w:t>
      </w:r>
      <w:r>
        <w:rPr>
          <w:lang w:eastAsia="ko"/>
        </w:rPr>
        <w:t xml:space="preserve"> </w:t>
      </w:r>
      <w:r>
        <w:rPr>
          <w:lang w:eastAsia="ko"/>
        </w:rPr>
        <w:t>압축</w:t>
      </w:r>
      <w:r>
        <w:rPr>
          <w:lang w:eastAsia="ko"/>
        </w:rPr>
        <w:t xml:space="preserve"> </w:t>
      </w:r>
      <w:r>
        <w:rPr>
          <w:lang w:eastAsia="ko"/>
        </w:rPr>
        <w:t>바닥글의</w:t>
      </w:r>
      <w:r>
        <w:rPr>
          <w:lang w:eastAsia="ko"/>
        </w:rPr>
        <w:t xml:space="preserve"> </w:t>
      </w:r>
      <w:r>
        <w:rPr>
          <w:lang w:eastAsia="ko"/>
        </w:rPr>
        <w:t>합을</w:t>
      </w:r>
      <w:r>
        <w:rPr>
          <w:lang w:eastAsia="ko"/>
        </w:rPr>
        <w:t xml:space="preserve"> </w:t>
      </w:r>
      <w:r>
        <w:rPr>
          <w:lang w:eastAsia="ko"/>
        </w:rPr>
        <w:t>식별</w:t>
      </w:r>
      <w:r>
        <w:rPr>
          <w:lang w:eastAsia="ko"/>
        </w:rPr>
        <w:t xml:space="preserve"> </w:t>
      </w:r>
      <w:r>
        <w:rPr>
          <w:lang w:eastAsia="ko"/>
        </w:rPr>
        <w:t>합니다</w:t>
      </w:r>
      <w:r>
        <w:rPr>
          <w:lang w:eastAsia="ko"/>
        </w:rPr>
        <w:t>.</w:t>
      </w:r>
      <w:r w:rsidR="004D3A40">
        <w:rPr>
          <w:lang w:eastAsia="ko"/>
        </w:rPr>
        <w:t> </w:t>
      </w:r>
      <w:r>
        <w:rPr>
          <w:lang w:eastAsia="ko"/>
        </w:rPr>
        <w:t>Ts</w:t>
      </w:r>
      <w:r w:rsidR="004D3A40">
        <w:rPr>
          <w:lang w:eastAsia="ko"/>
        </w:rPr>
        <w:t> </w:t>
      </w:r>
      <w:r>
        <w:rPr>
          <w:lang w:eastAsia="ko"/>
        </w:rPr>
        <w:t>23.042</w:t>
      </w:r>
      <w:r w:rsidR="004D3A40">
        <w:rPr>
          <w:lang w:eastAsia="ko"/>
        </w:rPr>
        <w:t> 14</w:t>
      </w:r>
      <w:r>
        <w:rPr>
          <w:lang w:eastAsia="ko"/>
        </w:rPr>
        <w:t xml:space="preserve">), </w:t>
      </w:r>
      <w:r>
        <w:rPr>
          <w:lang w:eastAsia="ko"/>
        </w:rPr>
        <w:t>하지만</w:t>
      </w:r>
      <w:r>
        <w:rPr>
          <w:lang w:eastAsia="ko"/>
        </w:rPr>
        <w:t xml:space="preserve"> </w:t>
      </w:r>
      <w:r>
        <w:rPr>
          <w:lang w:eastAsia="ko"/>
        </w:rPr>
        <w:t>모든</w:t>
      </w:r>
      <w:r>
        <w:rPr>
          <w:lang w:eastAsia="ko"/>
        </w:rPr>
        <w:t xml:space="preserve"> </w:t>
      </w:r>
      <w:r>
        <w:rPr>
          <w:lang w:eastAsia="ko"/>
        </w:rPr>
        <w:t>패딩이</w:t>
      </w:r>
      <w:r>
        <w:rPr>
          <w:lang w:eastAsia="ko"/>
        </w:rPr>
        <w:t xml:space="preserve"> </w:t>
      </w:r>
      <w:r>
        <w:rPr>
          <w:lang w:eastAsia="ko"/>
        </w:rPr>
        <w:t>아닙니다</w:t>
      </w:r>
      <w:r>
        <w:rPr>
          <w:lang w:eastAsia="ko"/>
        </w:rPr>
        <w:t>.</w:t>
      </w:r>
    </w:p>
    <w:p w:rsidR="00E448B3" w:rsidRDefault="00E448B3">
      <w:pPr>
        <w:rPr>
          <w:lang w:val="en-US"/>
        </w:rPr>
      </w:pPr>
      <w:r>
        <w:rPr>
          <w:lang w:eastAsia="ko"/>
        </w:rPr>
        <w:t>압축은</w:t>
      </w:r>
      <w:r>
        <w:rPr>
          <w:lang w:eastAsia="ko"/>
        </w:rPr>
        <w:t xml:space="preserve"> </w:t>
      </w:r>
      <w:r>
        <w:rPr>
          <w:lang w:eastAsia="ko"/>
        </w:rPr>
        <w:t>단일</w:t>
      </w:r>
      <w:r>
        <w:rPr>
          <w:lang w:eastAsia="ko"/>
        </w:rPr>
        <w:t xml:space="preserve"> ' CBS </w:t>
      </w:r>
      <w:r>
        <w:rPr>
          <w:lang w:eastAsia="ko"/>
        </w:rPr>
        <w:t>메시지</w:t>
      </w:r>
      <w:r>
        <w:rPr>
          <w:lang w:eastAsia="ko"/>
        </w:rPr>
        <w:t xml:space="preserve"> </w:t>
      </w:r>
      <w:r>
        <w:rPr>
          <w:lang w:eastAsia="ko"/>
        </w:rPr>
        <w:t>정보</w:t>
      </w:r>
      <w:r>
        <w:rPr>
          <w:lang w:eastAsia="ko"/>
        </w:rPr>
        <w:t xml:space="preserve"> </w:t>
      </w:r>
      <w:r>
        <w:rPr>
          <w:lang w:eastAsia="ko"/>
        </w:rPr>
        <w:t>페이지</w:t>
      </w:r>
      <w:r>
        <w:rPr>
          <w:lang w:eastAsia="ko"/>
        </w:rPr>
        <w:t xml:space="preserve"> ' </w:t>
      </w:r>
      <w:r>
        <w:rPr>
          <w:lang w:eastAsia="ko"/>
        </w:rPr>
        <w:t>또는</w:t>
      </w:r>
      <w:r>
        <w:rPr>
          <w:lang w:eastAsia="ko"/>
        </w:rPr>
        <w:t xml:space="preserve"> </w:t>
      </w:r>
      <w:r>
        <w:rPr>
          <w:lang w:eastAsia="ko"/>
        </w:rPr>
        <w:t>여러</w:t>
      </w:r>
      <w:r>
        <w:rPr>
          <w:lang w:eastAsia="ko"/>
        </w:rPr>
        <w:t xml:space="preserve"> </w:t>
      </w:r>
      <w:r>
        <w:rPr>
          <w:lang w:eastAsia="ko"/>
        </w:rPr>
        <w:t>개의</w:t>
      </w:r>
      <w:r>
        <w:rPr>
          <w:lang w:eastAsia="ko"/>
        </w:rPr>
        <w:t xml:space="preserve"> CBS</w:t>
      </w:r>
      <w:r>
        <w:rPr>
          <w:lang w:eastAsia="ko"/>
        </w:rPr>
        <w:t>에</w:t>
      </w:r>
      <w:r>
        <w:rPr>
          <w:lang w:eastAsia="ko"/>
        </w:rPr>
        <w:t xml:space="preserve"> </w:t>
      </w:r>
      <w:r>
        <w:rPr>
          <w:lang w:eastAsia="ko"/>
        </w:rPr>
        <w:t>걸쳐</w:t>
      </w:r>
      <w:r>
        <w:rPr>
          <w:lang w:eastAsia="ko"/>
        </w:rPr>
        <w:t xml:space="preserve"> </w:t>
      </w:r>
      <w:r>
        <w:rPr>
          <w:lang w:eastAsia="ko"/>
        </w:rPr>
        <w:t>적용</w:t>
      </w:r>
      <w:r>
        <w:rPr>
          <w:lang w:eastAsia="ko"/>
        </w:rPr>
        <w:t xml:space="preserve"> </w:t>
      </w:r>
      <w:r>
        <w:rPr>
          <w:lang w:eastAsia="ko"/>
        </w:rPr>
        <w:t>될</w:t>
      </w:r>
      <w:r>
        <w:rPr>
          <w:lang w:eastAsia="ko"/>
        </w:rPr>
        <w:t xml:space="preserve"> </w:t>
      </w:r>
      <w:r>
        <w:rPr>
          <w:lang w:eastAsia="ko"/>
        </w:rPr>
        <w:t>수</w:t>
      </w:r>
      <w:r>
        <w:rPr>
          <w:lang w:eastAsia="ko"/>
        </w:rPr>
        <w:t xml:space="preserve"> </w:t>
      </w:r>
      <w:r>
        <w:rPr>
          <w:lang w:eastAsia="ko"/>
        </w:rPr>
        <w:t>있습니다</w:t>
      </w:r>
      <w:r>
        <w:rPr>
          <w:lang w:eastAsia="ko"/>
        </w:rPr>
        <w:t>.</w:t>
      </w:r>
      <w:r>
        <w:rPr>
          <w:lang w:eastAsia="ko"/>
        </w:rPr>
        <w:noBreakHyphen/>
      </w:r>
      <w:r>
        <w:rPr>
          <w:lang w:eastAsia="ko"/>
        </w:rPr>
        <w:t>메시지</w:t>
      </w:r>
      <w:r>
        <w:rPr>
          <w:lang w:eastAsia="ko"/>
        </w:rPr>
        <w:noBreakHyphen/>
      </w:r>
      <w:r>
        <w:rPr>
          <w:lang w:eastAsia="ko"/>
        </w:rPr>
        <w:t>정보</w:t>
      </w:r>
      <w:r>
        <w:rPr>
          <w:lang w:eastAsia="ko"/>
        </w:rPr>
        <w:noBreakHyphen/>
      </w:r>
      <w:r>
        <w:rPr>
          <w:lang w:eastAsia="ko"/>
        </w:rPr>
        <w:t>페이지의</w:t>
      </w:r>
      <w:r>
        <w:rPr>
          <w:lang w:eastAsia="ko"/>
        </w:rPr>
        <w:t>.</w:t>
      </w:r>
    </w:p>
    <w:p w:rsidR="00E448B3" w:rsidRDefault="00E448B3">
      <w:pPr>
        <w:rPr>
          <w:lang w:val="en-US"/>
        </w:rPr>
      </w:pPr>
      <w:r>
        <w:rPr>
          <w:lang w:eastAsia="ko"/>
        </w:rPr>
        <w:t>압축이</w:t>
      </w:r>
      <w:r>
        <w:rPr>
          <w:lang w:eastAsia="ko"/>
        </w:rPr>
        <w:t xml:space="preserve"> </w:t>
      </w:r>
      <w:r>
        <w:rPr>
          <w:lang w:eastAsia="ko"/>
        </w:rPr>
        <w:t>단일</w:t>
      </w:r>
      <w:r>
        <w:rPr>
          <w:lang w:eastAsia="ko"/>
        </w:rPr>
        <w:t xml:space="preserve"> ' CBS </w:t>
      </w:r>
      <w:r>
        <w:rPr>
          <w:lang w:eastAsia="ko"/>
        </w:rPr>
        <w:t>메시지</w:t>
      </w:r>
      <w:r>
        <w:rPr>
          <w:lang w:eastAsia="ko"/>
        </w:rPr>
        <w:t xml:space="preserve"> </w:t>
      </w:r>
      <w:r>
        <w:rPr>
          <w:lang w:eastAsia="ko"/>
        </w:rPr>
        <w:t>정보</w:t>
      </w:r>
      <w:r>
        <w:rPr>
          <w:lang w:eastAsia="ko"/>
        </w:rPr>
        <w:t xml:space="preserve"> </w:t>
      </w:r>
      <w:r>
        <w:rPr>
          <w:lang w:eastAsia="ko"/>
        </w:rPr>
        <w:t>페이지</w:t>
      </w:r>
      <w:r>
        <w:rPr>
          <w:lang w:eastAsia="ko"/>
        </w:rPr>
        <w:t xml:space="preserve"> '</w:t>
      </w:r>
      <w:r>
        <w:rPr>
          <w:lang w:eastAsia="ko"/>
        </w:rPr>
        <w:t>에만</w:t>
      </w:r>
      <w:r>
        <w:rPr>
          <w:lang w:eastAsia="ko"/>
        </w:rPr>
        <w:t xml:space="preserve"> </w:t>
      </w:r>
      <w:r>
        <w:rPr>
          <w:lang w:eastAsia="ko"/>
        </w:rPr>
        <w:t>적용</w:t>
      </w:r>
      <w:r>
        <w:rPr>
          <w:lang w:eastAsia="ko"/>
        </w:rPr>
        <w:t xml:space="preserve"> </w:t>
      </w:r>
      <w:r>
        <w:rPr>
          <w:lang w:eastAsia="ko"/>
        </w:rPr>
        <w:t>되는</w:t>
      </w:r>
      <w:r>
        <w:rPr>
          <w:lang w:eastAsia="ko"/>
        </w:rPr>
        <w:t xml:space="preserve"> </w:t>
      </w:r>
      <w:r>
        <w:rPr>
          <w:lang w:eastAsia="ko"/>
        </w:rPr>
        <w:t>경우</w:t>
      </w:r>
      <w:r>
        <w:rPr>
          <w:lang w:eastAsia="ko"/>
        </w:rPr>
        <w:t xml:space="preserve"> </w:t>
      </w:r>
      <w:r>
        <w:rPr>
          <w:lang w:eastAsia="ko"/>
        </w:rPr>
        <w:t>압축</w:t>
      </w:r>
      <w:r>
        <w:rPr>
          <w:lang w:eastAsia="ko"/>
        </w:rPr>
        <w:t xml:space="preserve"> </w:t>
      </w:r>
      <w:r>
        <w:rPr>
          <w:lang w:eastAsia="ko"/>
        </w:rPr>
        <w:t>헤더가</w:t>
      </w:r>
      <w:r>
        <w:rPr>
          <w:lang w:eastAsia="ko"/>
        </w:rPr>
        <w:t xml:space="preserve"> ' CBS </w:t>
      </w:r>
      <w:r>
        <w:rPr>
          <w:lang w:eastAsia="ko"/>
        </w:rPr>
        <w:t>메시지</w:t>
      </w:r>
      <w:r>
        <w:rPr>
          <w:lang w:eastAsia="ko"/>
        </w:rPr>
        <w:t xml:space="preserve"> </w:t>
      </w:r>
      <w:r>
        <w:rPr>
          <w:lang w:eastAsia="ko"/>
        </w:rPr>
        <w:t>정보</w:t>
      </w:r>
      <w:r>
        <w:rPr>
          <w:lang w:eastAsia="ko"/>
        </w:rPr>
        <w:t xml:space="preserve"> </w:t>
      </w:r>
      <w:r>
        <w:rPr>
          <w:lang w:eastAsia="ko"/>
        </w:rPr>
        <w:t>페이지</w:t>
      </w:r>
      <w:r>
        <w:rPr>
          <w:lang w:eastAsia="ko"/>
        </w:rPr>
        <w:t xml:space="preserve"> '</w:t>
      </w:r>
      <w:r>
        <w:rPr>
          <w:lang w:eastAsia="ko"/>
        </w:rPr>
        <w:t>의</w:t>
      </w:r>
      <w:r>
        <w:rPr>
          <w:lang w:eastAsia="ko"/>
        </w:rPr>
        <w:t xml:space="preserve"> </w:t>
      </w:r>
      <w:r>
        <w:rPr>
          <w:lang w:eastAsia="ko"/>
        </w:rPr>
        <w:t>첫</w:t>
      </w:r>
      <w:r>
        <w:rPr>
          <w:lang w:eastAsia="ko"/>
        </w:rPr>
        <w:t xml:space="preserve"> </w:t>
      </w:r>
      <w:r>
        <w:rPr>
          <w:lang w:eastAsia="ko"/>
        </w:rPr>
        <w:t>번째</w:t>
      </w:r>
      <w:r>
        <w:rPr>
          <w:lang w:eastAsia="ko"/>
        </w:rPr>
        <w:t xml:space="preserve"> </w:t>
      </w:r>
      <w:r>
        <w:rPr>
          <w:lang w:eastAsia="ko"/>
        </w:rPr>
        <w:t>옥텟</w:t>
      </w:r>
      <w:r>
        <w:rPr>
          <w:lang w:eastAsia="ko"/>
        </w:rPr>
        <w:t xml:space="preserve"> </w:t>
      </w:r>
      <w:r>
        <w:rPr>
          <w:lang w:eastAsia="ko"/>
        </w:rPr>
        <w:t>이어야</w:t>
      </w:r>
      <w:r>
        <w:rPr>
          <w:lang w:eastAsia="ko"/>
        </w:rPr>
        <w:t xml:space="preserve"> </w:t>
      </w:r>
      <w:r>
        <w:rPr>
          <w:lang w:eastAsia="ko"/>
        </w:rPr>
        <w:t>하</w:t>
      </w:r>
      <w:r>
        <w:rPr>
          <w:lang w:eastAsia="ko"/>
        </w:rPr>
        <w:t xml:space="preserve"> </w:t>
      </w:r>
      <w:r>
        <w:rPr>
          <w:lang w:eastAsia="ko"/>
        </w:rPr>
        <w:t>고</w:t>
      </w:r>
      <w:r>
        <w:rPr>
          <w:lang w:eastAsia="ko"/>
        </w:rPr>
        <w:t xml:space="preserve"> </w:t>
      </w:r>
      <w:r>
        <w:rPr>
          <w:lang w:eastAsia="ko"/>
        </w:rPr>
        <w:t>압축</w:t>
      </w:r>
      <w:r>
        <w:rPr>
          <w:lang w:eastAsia="ko"/>
        </w:rPr>
        <w:t xml:space="preserve"> </w:t>
      </w:r>
      <w:r>
        <w:rPr>
          <w:lang w:eastAsia="ko"/>
        </w:rPr>
        <w:t>바닥글은</w:t>
      </w:r>
      <w:r>
        <w:rPr>
          <w:lang w:eastAsia="ko"/>
        </w:rPr>
        <w:t xml:space="preserve"> </w:t>
      </w:r>
      <w:r>
        <w:rPr>
          <w:lang w:eastAsia="ko"/>
        </w:rPr>
        <w:t>압축</w:t>
      </w:r>
      <w:r>
        <w:rPr>
          <w:lang w:eastAsia="ko"/>
        </w:rPr>
        <w:t xml:space="preserve"> </w:t>
      </w:r>
      <w:r>
        <w:rPr>
          <w:lang w:eastAsia="ko"/>
        </w:rPr>
        <w:t>된</w:t>
      </w:r>
      <w:r>
        <w:rPr>
          <w:lang w:eastAsia="ko"/>
        </w:rPr>
        <w:t xml:space="preserve"> </w:t>
      </w:r>
      <w:r>
        <w:rPr>
          <w:lang w:eastAsia="ko"/>
        </w:rPr>
        <w:t>데이터</w:t>
      </w:r>
      <w:r>
        <w:rPr>
          <w:lang w:eastAsia="ko"/>
        </w:rPr>
        <w:t xml:space="preserve"> </w:t>
      </w:r>
      <w:r>
        <w:rPr>
          <w:lang w:eastAsia="ko"/>
        </w:rPr>
        <w:t>스트림을</w:t>
      </w:r>
      <w:r>
        <w:rPr>
          <w:lang w:eastAsia="ko"/>
        </w:rPr>
        <w:t xml:space="preserve"> </w:t>
      </w:r>
      <w:r>
        <w:rPr>
          <w:lang w:eastAsia="ko"/>
        </w:rPr>
        <w:t>즉시</w:t>
      </w:r>
      <w:r>
        <w:rPr>
          <w:lang w:eastAsia="ko"/>
        </w:rPr>
        <w:t xml:space="preserve"> </w:t>
      </w:r>
      <w:r>
        <w:rPr>
          <w:lang w:eastAsia="ko"/>
        </w:rPr>
        <w:t>따라야</w:t>
      </w:r>
      <w:r>
        <w:rPr>
          <w:lang w:eastAsia="ko"/>
        </w:rPr>
        <w:t xml:space="preserve"> </w:t>
      </w:r>
      <w:r>
        <w:rPr>
          <w:lang w:eastAsia="ko"/>
        </w:rPr>
        <w:t>합니다</w:t>
      </w:r>
      <w:r>
        <w:rPr>
          <w:lang w:eastAsia="ko"/>
        </w:rPr>
        <w:t xml:space="preserve">. </w:t>
      </w:r>
      <w:r>
        <w:rPr>
          <w:lang w:eastAsia="ko"/>
        </w:rPr>
        <w:t>압축</w:t>
      </w:r>
      <w:r>
        <w:rPr>
          <w:lang w:eastAsia="ko"/>
        </w:rPr>
        <w:t xml:space="preserve"> </w:t>
      </w:r>
      <w:r>
        <w:rPr>
          <w:lang w:eastAsia="ko"/>
        </w:rPr>
        <w:t>바닥글</w:t>
      </w:r>
      <w:r>
        <w:rPr>
          <w:lang w:eastAsia="ko"/>
        </w:rPr>
        <w:t xml:space="preserve"> </w:t>
      </w:r>
      <w:r>
        <w:rPr>
          <w:lang w:eastAsia="ko"/>
        </w:rPr>
        <w:t>뒤의</w:t>
      </w:r>
      <w:r>
        <w:rPr>
          <w:lang w:eastAsia="ko"/>
        </w:rPr>
        <w:t xml:space="preserve"> </w:t>
      </w:r>
      <w:r>
        <w:rPr>
          <w:lang w:eastAsia="ko"/>
        </w:rPr>
        <w:t>나머지</w:t>
      </w:r>
      <w:r>
        <w:rPr>
          <w:lang w:eastAsia="ko"/>
        </w:rPr>
        <w:t xml:space="preserve"> </w:t>
      </w:r>
      <w:r>
        <w:rPr>
          <w:lang w:eastAsia="ko"/>
        </w:rPr>
        <w:t>옥텟은</w:t>
      </w:r>
      <w:r>
        <w:rPr>
          <w:lang w:eastAsia="ko"/>
        </w:rPr>
        <w:t xml:space="preserve"> 8 </w:t>
      </w:r>
      <w:r>
        <w:rPr>
          <w:lang w:eastAsia="ko"/>
        </w:rPr>
        <w:t>번째</w:t>
      </w:r>
      <w:r>
        <w:rPr>
          <w:lang w:eastAsia="ko"/>
        </w:rPr>
        <w:t xml:space="preserve"> </w:t>
      </w:r>
      <w:r>
        <w:rPr>
          <w:lang w:eastAsia="ko"/>
        </w:rPr>
        <w:t>옥텟</w:t>
      </w:r>
      <w:r>
        <w:rPr>
          <w:lang w:eastAsia="ko"/>
        </w:rPr>
        <w:t xml:space="preserve"> </w:t>
      </w:r>
      <w:r>
        <w:rPr>
          <w:lang w:eastAsia="ko"/>
        </w:rPr>
        <w:t>위치까지</w:t>
      </w:r>
      <w:r>
        <w:rPr>
          <w:lang w:eastAsia="ko"/>
        </w:rPr>
        <w:t xml:space="preserve"> </w:t>
      </w:r>
      <w:r>
        <w:rPr>
          <w:lang w:eastAsia="ko"/>
        </w:rPr>
        <w:t>포함</w:t>
      </w:r>
      <w:r>
        <w:rPr>
          <w:lang w:eastAsia="ko"/>
        </w:rPr>
        <w:t xml:space="preserve"> </w:t>
      </w:r>
      <w:r>
        <w:rPr>
          <w:lang w:eastAsia="ko"/>
        </w:rPr>
        <w:t>하</w:t>
      </w:r>
      <w:r>
        <w:rPr>
          <w:lang w:eastAsia="ko"/>
        </w:rPr>
        <w:t xml:space="preserve"> </w:t>
      </w:r>
      <w:r>
        <w:rPr>
          <w:lang w:eastAsia="ko"/>
        </w:rPr>
        <w:t>여</w:t>
      </w:r>
      <w:r>
        <w:rPr>
          <w:lang w:eastAsia="ko"/>
        </w:rPr>
        <w:t xml:space="preserve"> </w:t>
      </w:r>
      <w:r>
        <w:rPr>
          <w:lang w:eastAsia="ko"/>
        </w:rPr>
        <w:t>최대</w:t>
      </w:r>
      <w:r>
        <w:rPr>
          <w:lang w:eastAsia="ko"/>
        </w:rPr>
        <w:t xml:space="preserve"> </w:t>
      </w:r>
      <w:r>
        <w:rPr>
          <w:lang w:eastAsia="ko"/>
        </w:rPr>
        <w:t>패딩을</w:t>
      </w:r>
      <w:r>
        <w:rPr>
          <w:lang w:eastAsia="ko"/>
        </w:rPr>
        <w:t xml:space="preserve"> </w:t>
      </w:r>
      <w:r>
        <w:rPr>
          <w:lang w:eastAsia="ko"/>
        </w:rPr>
        <w:t>포함</w:t>
      </w:r>
      <w:r>
        <w:rPr>
          <w:lang w:eastAsia="ko"/>
        </w:rPr>
        <w:t xml:space="preserve"> </w:t>
      </w:r>
      <w:r>
        <w:rPr>
          <w:lang w:eastAsia="ko"/>
        </w:rPr>
        <w:t>해야</w:t>
      </w:r>
      <w:r>
        <w:rPr>
          <w:lang w:eastAsia="ko"/>
        </w:rPr>
        <w:t xml:space="preserve"> </w:t>
      </w:r>
      <w:r>
        <w:rPr>
          <w:lang w:eastAsia="ko"/>
        </w:rPr>
        <w:t>합니다</w:t>
      </w:r>
      <w:r>
        <w:rPr>
          <w:lang w:eastAsia="ko"/>
        </w:rPr>
        <w:t xml:space="preserve">. </w:t>
      </w:r>
      <w:r>
        <w:rPr>
          <w:lang w:eastAsia="ko"/>
        </w:rPr>
        <w:t>그러나</w:t>
      </w:r>
      <w:r>
        <w:rPr>
          <w:lang w:eastAsia="ko"/>
        </w:rPr>
        <w:t xml:space="preserve"> 82nd </w:t>
      </w:r>
      <w:r>
        <w:rPr>
          <w:lang w:eastAsia="ko"/>
        </w:rPr>
        <w:t>옥텟</w:t>
      </w:r>
      <w:r>
        <w:rPr>
          <w:lang w:eastAsia="ko"/>
        </w:rPr>
        <w:t xml:space="preserve"> </w:t>
      </w:r>
      <w:r>
        <w:rPr>
          <w:lang w:eastAsia="ko"/>
        </w:rPr>
        <w:t>위치에</w:t>
      </w:r>
      <w:r>
        <w:rPr>
          <w:lang w:eastAsia="ko"/>
        </w:rPr>
        <w:t xml:space="preserve"> </w:t>
      </w:r>
      <w:r>
        <w:rPr>
          <w:lang w:eastAsia="ko"/>
        </w:rPr>
        <w:t>압축</w:t>
      </w:r>
      <w:r>
        <w:rPr>
          <w:lang w:eastAsia="ko"/>
        </w:rPr>
        <w:t xml:space="preserve"> </w:t>
      </w:r>
      <w:r>
        <w:rPr>
          <w:lang w:eastAsia="ko"/>
        </w:rPr>
        <w:t>바닥글이</w:t>
      </w:r>
      <w:r>
        <w:rPr>
          <w:lang w:eastAsia="ko"/>
        </w:rPr>
        <w:t xml:space="preserve"> </w:t>
      </w:r>
      <w:r>
        <w:rPr>
          <w:lang w:eastAsia="ko"/>
        </w:rPr>
        <w:t>포함</w:t>
      </w:r>
      <w:r>
        <w:rPr>
          <w:lang w:eastAsia="ko"/>
        </w:rPr>
        <w:t xml:space="preserve"> </w:t>
      </w:r>
      <w:r>
        <w:rPr>
          <w:lang w:eastAsia="ko"/>
        </w:rPr>
        <w:t>된</w:t>
      </w:r>
      <w:r>
        <w:rPr>
          <w:lang w:eastAsia="ko"/>
        </w:rPr>
        <w:t xml:space="preserve"> </w:t>
      </w:r>
      <w:r>
        <w:rPr>
          <w:lang w:eastAsia="ko"/>
        </w:rPr>
        <w:t>경우</w:t>
      </w:r>
      <w:r>
        <w:rPr>
          <w:lang w:eastAsia="ko"/>
        </w:rPr>
        <w:t xml:space="preserve"> </w:t>
      </w:r>
      <w:r>
        <w:rPr>
          <w:lang w:eastAsia="ko"/>
        </w:rPr>
        <w:t>패딩이</w:t>
      </w:r>
      <w:r>
        <w:rPr>
          <w:lang w:eastAsia="ko"/>
        </w:rPr>
        <w:t xml:space="preserve"> </w:t>
      </w:r>
      <w:r>
        <w:rPr>
          <w:lang w:eastAsia="ko"/>
        </w:rPr>
        <w:t>없습니다</w:t>
      </w:r>
      <w:r>
        <w:rPr>
          <w:lang w:eastAsia="ko"/>
        </w:rPr>
        <w:t>.</w:t>
      </w:r>
    </w:p>
    <w:p w:rsidR="00E448B3" w:rsidRDefault="00E448B3">
      <w:pPr>
        <w:rPr>
          <w:lang w:val="en-US"/>
        </w:rPr>
      </w:pPr>
      <w:r>
        <w:rPr>
          <w:lang w:eastAsia="ko"/>
        </w:rPr>
        <w:t>압축이</w:t>
      </w:r>
      <w:r>
        <w:rPr>
          <w:lang w:eastAsia="ko"/>
        </w:rPr>
        <w:t xml:space="preserve"> </w:t>
      </w:r>
      <w:r>
        <w:rPr>
          <w:lang w:eastAsia="ko"/>
        </w:rPr>
        <w:t>여러</w:t>
      </w:r>
      <w:r>
        <w:rPr>
          <w:lang w:eastAsia="ko"/>
        </w:rPr>
        <w:t xml:space="preserve"> </w:t>
      </w:r>
      <w:r>
        <w:rPr>
          <w:lang w:eastAsia="ko"/>
        </w:rPr>
        <w:t>개의</w:t>
      </w:r>
      <w:r>
        <w:rPr>
          <w:lang w:eastAsia="ko"/>
        </w:rPr>
        <w:t xml:space="preserve"> ' CBS </w:t>
      </w:r>
      <w:r>
        <w:rPr>
          <w:lang w:eastAsia="ko"/>
        </w:rPr>
        <w:t>메시지</w:t>
      </w:r>
      <w:r>
        <w:rPr>
          <w:lang w:eastAsia="ko"/>
        </w:rPr>
        <w:t xml:space="preserve"> </w:t>
      </w:r>
      <w:r>
        <w:rPr>
          <w:lang w:eastAsia="ko"/>
        </w:rPr>
        <w:t>정보</w:t>
      </w:r>
      <w:r>
        <w:rPr>
          <w:lang w:eastAsia="ko"/>
        </w:rPr>
        <w:t xml:space="preserve"> </w:t>
      </w:r>
      <w:r>
        <w:rPr>
          <w:lang w:eastAsia="ko"/>
        </w:rPr>
        <w:t>페이지</w:t>
      </w:r>
      <w:r>
        <w:rPr>
          <w:lang w:eastAsia="ko"/>
        </w:rPr>
        <w:t xml:space="preserve"> '</w:t>
      </w:r>
      <w:r>
        <w:rPr>
          <w:lang w:eastAsia="ko"/>
        </w:rPr>
        <w:t>에</w:t>
      </w:r>
      <w:r>
        <w:rPr>
          <w:lang w:eastAsia="ko"/>
        </w:rPr>
        <w:t xml:space="preserve"> </w:t>
      </w:r>
      <w:r>
        <w:rPr>
          <w:lang w:eastAsia="ko"/>
        </w:rPr>
        <w:t>걸쳐</w:t>
      </w:r>
      <w:r>
        <w:rPr>
          <w:lang w:eastAsia="ko"/>
        </w:rPr>
        <w:t xml:space="preserve"> </w:t>
      </w:r>
      <w:r>
        <w:rPr>
          <w:lang w:eastAsia="ko"/>
        </w:rPr>
        <w:t>적용</w:t>
      </w:r>
      <w:r>
        <w:rPr>
          <w:lang w:eastAsia="ko"/>
        </w:rPr>
        <w:t xml:space="preserve"> </w:t>
      </w:r>
      <w:r>
        <w:rPr>
          <w:lang w:eastAsia="ko"/>
        </w:rPr>
        <w:t>되는</w:t>
      </w:r>
      <w:r>
        <w:rPr>
          <w:lang w:eastAsia="ko"/>
        </w:rPr>
        <w:t xml:space="preserve"> </w:t>
      </w:r>
      <w:r>
        <w:rPr>
          <w:lang w:eastAsia="ko"/>
        </w:rPr>
        <w:t>경우</w:t>
      </w:r>
      <w:r>
        <w:rPr>
          <w:lang w:eastAsia="ko"/>
        </w:rPr>
        <w:t xml:space="preserve">, </w:t>
      </w:r>
      <w:r>
        <w:rPr>
          <w:lang w:eastAsia="ko"/>
        </w:rPr>
        <w:t>압축</w:t>
      </w:r>
      <w:r>
        <w:rPr>
          <w:lang w:eastAsia="ko"/>
        </w:rPr>
        <w:t xml:space="preserve"> </w:t>
      </w:r>
      <w:r>
        <w:rPr>
          <w:lang w:eastAsia="ko"/>
        </w:rPr>
        <w:t>헤더는</w:t>
      </w:r>
      <w:r>
        <w:rPr>
          <w:lang w:eastAsia="ko"/>
        </w:rPr>
        <w:t xml:space="preserve"> </w:t>
      </w:r>
      <w:r>
        <w:rPr>
          <w:lang w:eastAsia="ko"/>
        </w:rPr>
        <w:t>첫</w:t>
      </w:r>
      <w:r>
        <w:rPr>
          <w:lang w:eastAsia="ko"/>
        </w:rPr>
        <w:t xml:space="preserve"> </w:t>
      </w:r>
      <w:r>
        <w:rPr>
          <w:lang w:eastAsia="ko"/>
        </w:rPr>
        <w:t>번째</w:t>
      </w:r>
      <w:r>
        <w:rPr>
          <w:lang w:eastAsia="ko"/>
        </w:rPr>
        <w:t xml:space="preserve"> ' CBS </w:t>
      </w:r>
      <w:r>
        <w:rPr>
          <w:lang w:eastAsia="ko"/>
        </w:rPr>
        <w:t>메시지</w:t>
      </w:r>
      <w:r>
        <w:rPr>
          <w:lang w:eastAsia="ko"/>
        </w:rPr>
        <w:t xml:space="preserve"> </w:t>
      </w:r>
      <w:r>
        <w:rPr>
          <w:lang w:eastAsia="ko"/>
        </w:rPr>
        <w:t>정보</w:t>
      </w:r>
      <w:r>
        <w:rPr>
          <w:lang w:eastAsia="ko"/>
        </w:rPr>
        <w:t xml:space="preserve"> </w:t>
      </w:r>
      <w:r>
        <w:rPr>
          <w:lang w:eastAsia="ko"/>
        </w:rPr>
        <w:t>페이지</w:t>
      </w:r>
      <w:r>
        <w:rPr>
          <w:lang w:eastAsia="ko"/>
        </w:rPr>
        <w:t xml:space="preserve"> '</w:t>
      </w:r>
      <w:r>
        <w:rPr>
          <w:lang w:eastAsia="ko"/>
        </w:rPr>
        <w:t>의</w:t>
      </w:r>
      <w:r>
        <w:rPr>
          <w:lang w:eastAsia="ko"/>
        </w:rPr>
        <w:t xml:space="preserve"> </w:t>
      </w:r>
      <w:r>
        <w:rPr>
          <w:lang w:eastAsia="ko"/>
        </w:rPr>
        <w:t>첫</w:t>
      </w:r>
      <w:r>
        <w:rPr>
          <w:lang w:eastAsia="ko"/>
        </w:rPr>
        <w:t xml:space="preserve"> </w:t>
      </w:r>
      <w:r>
        <w:rPr>
          <w:lang w:eastAsia="ko"/>
        </w:rPr>
        <w:t>번째</w:t>
      </w:r>
      <w:r>
        <w:rPr>
          <w:lang w:eastAsia="ko"/>
        </w:rPr>
        <w:t xml:space="preserve"> </w:t>
      </w:r>
      <w:r>
        <w:rPr>
          <w:lang w:eastAsia="ko"/>
        </w:rPr>
        <w:t>옥텟</w:t>
      </w:r>
      <w:r>
        <w:rPr>
          <w:lang w:eastAsia="ko"/>
        </w:rPr>
        <w:t xml:space="preserve"> </w:t>
      </w:r>
      <w:r>
        <w:rPr>
          <w:lang w:eastAsia="ko"/>
        </w:rPr>
        <w:t>위치에만</w:t>
      </w:r>
      <w:r>
        <w:rPr>
          <w:lang w:eastAsia="ko"/>
        </w:rPr>
        <w:t xml:space="preserve"> </w:t>
      </w:r>
      <w:r>
        <w:rPr>
          <w:lang w:eastAsia="ko"/>
        </w:rPr>
        <w:t>존재</w:t>
      </w:r>
      <w:r>
        <w:rPr>
          <w:lang w:eastAsia="ko"/>
        </w:rPr>
        <w:t xml:space="preserve"> </w:t>
      </w:r>
      <w:r>
        <w:rPr>
          <w:lang w:eastAsia="ko"/>
        </w:rPr>
        <w:t>한다</w:t>
      </w:r>
      <w:r>
        <w:rPr>
          <w:lang w:eastAsia="ko"/>
        </w:rPr>
        <w:t xml:space="preserve">. </w:t>
      </w:r>
      <w:r>
        <w:rPr>
          <w:lang w:eastAsia="ko"/>
        </w:rPr>
        <w:t>압축</w:t>
      </w:r>
      <w:r>
        <w:rPr>
          <w:lang w:eastAsia="ko"/>
        </w:rPr>
        <w:t xml:space="preserve"> </w:t>
      </w:r>
      <w:r>
        <w:rPr>
          <w:lang w:eastAsia="ko"/>
        </w:rPr>
        <w:t>바닥글은</w:t>
      </w:r>
      <w:r>
        <w:rPr>
          <w:lang w:eastAsia="ko"/>
        </w:rPr>
        <w:t xml:space="preserve"> </w:t>
      </w:r>
      <w:r>
        <w:rPr>
          <w:lang w:eastAsia="ko"/>
        </w:rPr>
        <w:t>바로</w:t>
      </w:r>
      <w:r>
        <w:rPr>
          <w:lang w:eastAsia="ko"/>
        </w:rPr>
        <w:t xml:space="preserve"> </w:t>
      </w:r>
      <w:r>
        <w:rPr>
          <w:lang w:eastAsia="ko"/>
        </w:rPr>
        <w:t>마지막</w:t>
      </w:r>
      <w:r>
        <w:rPr>
          <w:lang w:eastAsia="ko"/>
        </w:rPr>
        <w:t xml:space="preserve"> ' CBS </w:t>
      </w:r>
      <w:r>
        <w:rPr>
          <w:lang w:eastAsia="ko"/>
        </w:rPr>
        <w:t>메시지</w:t>
      </w:r>
      <w:r>
        <w:rPr>
          <w:lang w:eastAsia="ko"/>
        </w:rPr>
        <w:t>-</w:t>
      </w:r>
      <w:r>
        <w:rPr>
          <w:lang w:eastAsia="ko"/>
        </w:rPr>
        <w:t>정보</w:t>
      </w:r>
      <w:r>
        <w:rPr>
          <w:lang w:eastAsia="ko"/>
        </w:rPr>
        <w:t xml:space="preserve"> ' </w:t>
      </w:r>
      <w:r>
        <w:rPr>
          <w:lang w:eastAsia="ko"/>
        </w:rPr>
        <w:t>내에서</w:t>
      </w:r>
      <w:r>
        <w:rPr>
          <w:lang w:eastAsia="ko"/>
        </w:rPr>
        <w:t xml:space="preserve"> </w:t>
      </w:r>
      <w:r>
        <w:rPr>
          <w:lang w:eastAsia="ko"/>
        </w:rPr>
        <w:t>종료</w:t>
      </w:r>
      <w:r>
        <w:rPr>
          <w:lang w:eastAsia="ko"/>
        </w:rPr>
        <w:t xml:space="preserve"> </w:t>
      </w:r>
      <w:r>
        <w:rPr>
          <w:lang w:eastAsia="ko"/>
        </w:rPr>
        <w:t>되는</w:t>
      </w:r>
      <w:r>
        <w:rPr>
          <w:lang w:eastAsia="ko"/>
        </w:rPr>
        <w:t xml:space="preserve"> </w:t>
      </w:r>
      <w:r>
        <w:rPr>
          <w:lang w:eastAsia="ko"/>
        </w:rPr>
        <w:t>압축</w:t>
      </w:r>
      <w:r>
        <w:rPr>
          <w:lang w:eastAsia="ko"/>
        </w:rPr>
        <w:t xml:space="preserve"> </w:t>
      </w:r>
      <w:r>
        <w:rPr>
          <w:lang w:eastAsia="ko"/>
        </w:rPr>
        <w:t>된</w:t>
      </w:r>
      <w:r>
        <w:rPr>
          <w:lang w:eastAsia="ko"/>
        </w:rPr>
        <w:t xml:space="preserve"> </w:t>
      </w:r>
      <w:r>
        <w:rPr>
          <w:lang w:eastAsia="ko"/>
        </w:rPr>
        <w:t>데이터</w:t>
      </w:r>
      <w:r>
        <w:rPr>
          <w:lang w:eastAsia="ko"/>
        </w:rPr>
        <w:t xml:space="preserve"> </w:t>
      </w:r>
      <w:r>
        <w:rPr>
          <w:lang w:eastAsia="ko"/>
        </w:rPr>
        <w:t>스트림을</w:t>
      </w:r>
      <w:r>
        <w:rPr>
          <w:lang w:eastAsia="ko"/>
        </w:rPr>
        <w:t xml:space="preserve"> </w:t>
      </w:r>
      <w:r>
        <w:rPr>
          <w:lang w:eastAsia="ko"/>
        </w:rPr>
        <w:t>따라야</w:t>
      </w:r>
      <w:r>
        <w:rPr>
          <w:lang w:eastAsia="ko"/>
        </w:rPr>
        <w:t xml:space="preserve"> </w:t>
      </w:r>
      <w:r>
        <w:rPr>
          <w:lang w:eastAsia="ko"/>
        </w:rPr>
        <w:t>한다</w:t>
      </w:r>
      <w:r>
        <w:rPr>
          <w:lang w:eastAsia="ko"/>
        </w:rPr>
        <w:t xml:space="preserve">. </w:t>
      </w:r>
      <w:r>
        <w:rPr>
          <w:lang w:eastAsia="ko"/>
        </w:rPr>
        <w:t>마지막</w:t>
      </w:r>
      <w:r>
        <w:rPr>
          <w:lang w:eastAsia="ko"/>
        </w:rPr>
        <w:t xml:space="preserve"> ' CBS </w:t>
      </w:r>
      <w:r>
        <w:rPr>
          <w:lang w:eastAsia="ko"/>
        </w:rPr>
        <w:t>메시지</w:t>
      </w:r>
      <w:r>
        <w:rPr>
          <w:lang w:eastAsia="ko"/>
        </w:rPr>
        <w:t xml:space="preserve"> </w:t>
      </w:r>
      <w:r>
        <w:rPr>
          <w:lang w:eastAsia="ko"/>
        </w:rPr>
        <w:t>정보</w:t>
      </w:r>
      <w:r>
        <w:rPr>
          <w:lang w:eastAsia="ko"/>
        </w:rPr>
        <w:t xml:space="preserve"> </w:t>
      </w:r>
      <w:r>
        <w:rPr>
          <w:lang w:eastAsia="ko"/>
        </w:rPr>
        <w:t>페이지</w:t>
      </w:r>
      <w:r>
        <w:rPr>
          <w:lang w:eastAsia="ko"/>
        </w:rPr>
        <w:t xml:space="preserve"> '</w:t>
      </w:r>
      <w:r>
        <w:rPr>
          <w:lang w:eastAsia="ko"/>
        </w:rPr>
        <w:t>의</w:t>
      </w:r>
      <w:r>
        <w:rPr>
          <w:lang w:eastAsia="ko"/>
        </w:rPr>
        <w:t xml:space="preserve"> </w:t>
      </w:r>
      <w:r>
        <w:rPr>
          <w:lang w:eastAsia="ko"/>
        </w:rPr>
        <w:t>압축</w:t>
      </w:r>
      <w:r>
        <w:rPr>
          <w:lang w:eastAsia="ko"/>
        </w:rPr>
        <w:t xml:space="preserve"> </w:t>
      </w:r>
      <w:r>
        <w:rPr>
          <w:lang w:eastAsia="ko"/>
        </w:rPr>
        <w:t>바닥글</w:t>
      </w:r>
      <w:r>
        <w:rPr>
          <w:lang w:eastAsia="ko"/>
        </w:rPr>
        <w:t xml:space="preserve"> </w:t>
      </w:r>
      <w:r>
        <w:rPr>
          <w:lang w:eastAsia="ko"/>
        </w:rPr>
        <w:t>뒤에</w:t>
      </w:r>
      <w:r>
        <w:rPr>
          <w:lang w:eastAsia="ko"/>
        </w:rPr>
        <w:t xml:space="preserve"> </w:t>
      </w:r>
      <w:r>
        <w:rPr>
          <w:lang w:eastAsia="ko"/>
        </w:rPr>
        <w:t>남아</w:t>
      </w:r>
      <w:r>
        <w:rPr>
          <w:lang w:eastAsia="ko"/>
        </w:rPr>
        <w:t xml:space="preserve"> </w:t>
      </w:r>
      <w:r>
        <w:rPr>
          <w:lang w:eastAsia="ko"/>
        </w:rPr>
        <w:t>있는</w:t>
      </w:r>
      <w:r>
        <w:rPr>
          <w:lang w:eastAsia="ko"/>
        </w:rPr>
        <w:t xml:space="preserve"> </w:t>
      </w:r>
      <w:r>
        <w:rPr>
          <w:lang w:eastAsia="ko"/>
        </w:rPr>
        <w:t>옥텟은</w:t>
      </w:r>
      <w:r>
        <w:rPr>
          <w:lang w:eastAsia="ko"/>
        </w:rPr>
        <w:t xml:space="preserve"> 82</w:t>
      </w:r>
      <w:r>
        <w:rPr>
          <w:lang w:eastAsia="ko"/>
        </w:rPr>
        <w:t>를</w:t>
      </w:r>
      <w:r>
        <w:rPr>
          <w:lang w:eastAsia="ko"/>
        </w:rPr>
        <w:t xml:space="preserve"> </w:t>
      </w:r>
      <w:r>
        <w:rPr>
          <w:lang w:eastAsia="ko"/>
        </w:rPr>
        <w:t>포함</w:t>
      </w:r>
      <w:r>
        <w:rPr>
          <w:lang w:eastAsia="ko"/>
        </w:rPr>
        <w:t xml:space="preserve"> </w:t>
      </w:r>
      <w:r>
        <w:rPr>
          <w:lang w:eastAsia="ko"/>
        </w:rPr>
        <w:t>하</w:t>
      </w:r>
      <w:r>
        <w:rPr>
          <w:lang w:eastAsia="ko"/>
        </w:rPr>
        <w:t xml:space="preserve"> </w:t>
      </w:r>
      <w:r>
        <w:rPr>
          <w:lang w:eastAsia="ko"/>
        </w:rPr>
        <w:t>여</w:t>
      </w:r>
      <w:r>
        <w:rPr>
          <w:lang w:eastAsia="ko"/>
        </w:rPr>
        <w:t xml:space="preserve"> </w:t>
      </w:r>
      <w:r>
        <w:rPr>
          <w:lang w:eastAsia="ko"/>
        </w:rPr>
        <w:t>최대</w:t>
      </w:r>
      <w:r>
        <w:rPr>
          <w:lang w:eastAsia="ko"/>
        </w:rPr>
        <w:t xml:space="preserve"> </w:t>
      </w:r>
      <w:r>
        <w:rPr>
          <w:lang w:eastAsia="ko"/>
        </w:rPr>
        <w:t>패딩을</w:t>
      </w:r>
      <w:r>
        <w:rPr>
          <w:lang w:eastAsia="ko"/>
        </w:rPr>
        <w:t xml:space="preserve"> </w:t>
      </w:r>
      <w:r>
        <w:rPr>
          <w:lang w:eastAsia="ko"/>
        </w:rPr>
        <w:t>포함</w:t>
      </w:r>
      <w:r>
        <w:rPr>
          <w:lang w:eastAsia="ko"/>
        </w:rPr>
        <w:t xml:space="preserve"> </w:t>
      </w:r>
      <w:r>
        <w:rPr>
          <w:lang w:eastAsia="ko"/>
        </w:rPr>
        <w:t>해야</w:t>
      </w:r>
      <w:r>
        <w:rPr>
          <w:lang w:eastAsia="ko"/>
        </w:rPr>
        <w:t xml:space="preserve"> </w:t>
      </w:r>
      <w:r>
        <w:rPr>
          <w:lang w:eastAsia="ko"/>
        </w:rPr>
        <w:t>합니다</w:t>
      </w:r>
      <w:r>
        <w:rPr>
          <w:lang w:eastAsia="ko"/>
        </w:rPr>
        <w:t>.</w:t>
      </w:r>
      <w:r>
        <w:rPr>
          <w:vertAlign w:val="superscript"/>
          <w:lang w:eastAsia="ko"/>
        </w:rPr>
        <w:t>Nd</w:t>
      </w:r>
      <w:r>
        <w:rPr>
          <w:lang w:eastAsia="ko"/>
        </w:rPr>
        <w:t xml:space="preserve"> </w:t>
      </w:r>
      <w:r>
        <w:rPr>
          <w:lang w:eastAsia="ko"/>
        </w:rPr>
        <w:t>마지막</w:t>
      </w:r>
      <w:r>
        <w:rPr>
          <w:lang w:eastAsia="ko"/>
        </w:rPr>
        <w:t xml:space="preserve"> ' CBS </w:t>
      </w:r>
      <w:r>
        <w:rPr>
          <w:lang w:eastAsia="ko"/>
        </w:rPr>
        <w:t>메시지</w:t>
      </w:r>
      <w:r>
        <w:rPr>
          <w:lang w:eastAsia="ko"/>
        </w:rPr>
        <w:t xml:space="preserve"> </w:t>
      </w:r>
      <w:r>
        <w:rPr>
          <w:lang w:eastAsia="ko"/>
        </w:rPr>
        <w:t>정보</w:t>
      </w:r>
      <w:r>
        <w:rPr>
          <w:lang w:eastAsia="ko"/>
        </w:rPr>
        <w:t xml:space="preserve"> </w:t>
      </w:r>
      <w:r>
        <w:rPr>
          <w:lang w:eastAsia="ko"/>
        </w:rPr>
        <w:t>페이지</w:t>
      </w:r>
      <w:r>
        <w:rPr>
          <w:lang w:eastAsia="ko"/>
        </w:rPr>
        <w:t xml:space="preserve"> '</w:t>
      </w:r>
      <w:r>
        <w:rPr>
          <w:lang w:eastAsia="ko"/>
        </w:rPr>
        <w:t>에서</w:t>
      </w:r>
      <w:r>
        <w:rPr>
          <w:lang w:eastAsia="ko"/>
        </w:rPr>
        <w:t xml:space="preserve"> </w:t>
      </w:r>
      <w:r>
        <w:rPr>
          <w:lang w:eastAsia="ko"/>
        </w:rPr>
        <w:t>옥텟</w:t>
      </w:r>
      <w:r>
        <w:rPr>
          <w:lang w:eastAsia="ko"/>
        </w:rPr>
        <w:t xml:space="preserve"> </w:t>
      </w:r>
      <w:r>
        <w:rPr>
          <w:lang w:eastAsia="ko"/>
        </w:rPr>
        <w:t>위치</w:t>
      </w:r>
      <w:r>
        <w:rPr>
          <w:lang w:eastAsia="ko"/>
        </w:rPr>
        <w:t xml:space="preserve">. </w:t>
      </w:r>
      <w:r>
        <w:rPr>
          <w:lang w:eastAsia="ko"/>
        </w:rPr>
        <w:t>그러나</w:t>
      </w:r>
      <w:r>
        <w:rPr>
          <w:lang w:eastAsia="ko"/>
        </w:rPr>
        <w:t xml:space="preserve"> 82</w:t>
      </w:r>
      <w:r>
        <w:rPr>
          <w:vertAlign w:val="superscript"/>
          <w:lang w:eastAsia="ko"/>
        </w:rPr>
        <w:t>Nd</w:t>
      </w:r>
      <w:r>
        <w:rPr>
          <w:lang w:eastAsia="ko"/>
        </w:rPr>
        <w:t xml:space="preserve"> </w:t>
      </w:r>
      <w:r>
        <w:rPr>
          <w:lang w:eastAsia="ko"/>
        </w:rPr>
        <w:t>마지막</w:t>
      </w:r>
      <w:r>
        <w:rPr>
          <w:lang w:eastAsia="ko"/>
        </w:rPr>
        <w:t xml:space="preserve"> ' CBS </w:t>
      </w:r>
      <w:r>
        <w:rPr>
          <w:lang w:eastAsia="ko"/>
        </w:rPr>
        <w:t>메시지</w:t>
      </w:r>
      <w:r>
        <w:rPr>
          <w:lang w:eastAsia="ko"/>
        </w:rPr>
        <w:t>-</w:t>
      </w:r>
      <w:r>
        <w:rPr>
          <w:lang w:eastAsia="ko"/>
        </w:rPr>
        <w:t>정보</w:t>
      </w:r>
      <w:r>
        <w:rPr>
          <w:lang w:eastAsia="ko"/>
        </w:rPr>
        <w:t xml:space="preserve"> </w:t>
      </w:r>
      <w:r>
        <w:rPr>
          <w:lang w:eastAsia="ko"/>
        </w:rPr>
        <w:t>페이지</w:t>
      </w:r>
      <w:r>
        <w:rPr>
          <w:lang w:eastAsia="ko"/>
        </w:rPr>
        <w:t xml:space="preserve"> '</w:t>
      </w:r>
      <w:r>
        <w:rPr>
          <w:lang w:eastAsia="ko"/>
        </w:rPr>
        <w:t>의</w:t>
      </w:r>
      <w:r>
        <w:rPr>
          <w:lang w:eastAsia="ko"/>
        </w:rPr>
        <w:t xml:space="preserve"> </w:t>
      </w:r>
      <w:r>
        <w:rPr>
          <w:lang w:eastAsia="ko"/>
        </w:rPr>
        <w:t>옥텟</w:t>
      </w:r>
      <w:r>
        <w:rPr>
          <w:lang w:eastAsia="ko"/>
        </w:rPr>
        <w:t xml:space="preserve"> </w:t>
      </w:r>
      <w:r>
        <w:rPr>
          <w:lang w:eastAsia="ko"/>
        </w:rPr>
        <w:t>위치는</w:t>
      </w:r>
      <w:r>
        <w:rPr>
          <w:lang w:eastAsia="ko"/>
        </w:rPr>
        <w:t xml:space="preserve"> </w:t>
      </w:r>
      <w:r>
        <w:rPr>
          <w:lang w:eastAsia="ko"/>
        </w:rPr>
        <w:t>압축</w:t>
      </w:r>
      <w:r>
        <w:rPr>
          <w:lang w:eastAsia="ko"/>
        </w:rPr>
        <w:t xml:space="preserve"> </w:t>
      </w:r>
      <w:r>
        <w:rPr>
          <w:lang w:eastAsia="ko"/>
        </w:rPr>
        <w:t>바닥글을</w:t>
      </w:r>
      <w:r>
        <w:rPr>
          <w:lang w:eastAsia="ko"/>
        </w:rPr>
        <w:t xml:space="preserve"> </w:t>
      </w:r>
      <w:r>
        <w:rPr>
          <w:lang w:eastAsia="ko"/>
        </w:rPr>
        <w:t>포함</w:t>
      </w:r>
      <w:r>
        <w:rPr>
          <w:lang w:eastAsia="ko"/>
        </w:rPr>
        <w:t xml:space="preserve"> </w:t>
      </w:r>
      <w:r>
        <w:rPr>
          <w:lang w:eastAsia="ko"/>
        </w:rPr>
        <w:t>하</w:t>
      </w:r>
      <w:r>
        <w:rPr>
          <w:lang w:eastAsia="ko"/>
        </w:rPr>
        <w:t xml:space="preserve"> </w:t>
      </w:r>
      <w:r>
        <w:rPr>
          <w:lang w:eastAsia="ko"/>
        </w:rPr>
        <w:t>고</w:t>
      </w:r>
      <w:r>
        <w:rPr>
          <w:lang w:eastAsia="ko"/>
        </w:rPr>
        <w:t xml:space="preserve"> </w:t>
      </w:r>
      <w:r>
        <w:rPr>
          <w:lang w:eastAsia="ko"/>
        </w:rPr>
        <w:t>패딩이</w:t>
      </w:r>
      <w:r>
        <w:rPr>
          <w:lang w:eastAsia="ko"/>
        </w:rPr>
        <w:t xml:space="preserve"> </w:t>
      </w:r>
      <w:r>
        <w:rPr>
          <w:lang w:eastAsia="ko"/>
        </w:rPr>
        <w:t>없습니다</w:t>
      </w:r>
      <w:r>
        <w:rPr>
          <w:lang w:eastAsia="ko"/>
        </w:rPr>
        <w:t>.</w:t>
      </w:r>
    </w:p>
    <w:p w:rsidR="00E448B3" w:rsidRDefault="00E448B3">
      <w:pPr>
        <w:rPr>
          <w:lang w:val="en-US"/>
        </w:rPr>
      </w:pPr>
      <w:r>
        <w:rPr>
          <w:lang w:eastAsia="ko"/>
        </w:rPr>
        <w:t>그것은</w:t>
      </w:r>
      <w:r>
        <w:rPr>
          <w:lang w:eastAsia="ko"/>
        </w:rPr>
        <w:t xml:space="preserve"> MS</w:t>
      </w:r>
      <w:r>
        <w:rPr>
          <w:lang w:eastAsia="ko"/>
        </w:rPr>
        <w:t>에</w:t>
      </w:r>
      <w:r>
        <w:rPr>
          <w:lang w:eastAsia="ko"/>
        </w:rPr>
        <w:t xml:space="preserve"> </w:t>
      </w:r>
      <w:r>
        <w:rPr>
          <w:lang w:eastAsia="ko"/>
        </w:rPr>
        <w:t>의해</w:t>
      </w:r>
      <w:r>
        <w:rPr>
          <w:lang w:eastAsia="ko"/>
        </w:rPr>
        <w:t xml:space="preserve"> </w:t>
      </w:r>
      <w:r>
        <w:rPr>
          <w:lang w:eastAsia="ko"/>
        </w:rPr>
        <w:t>처리</w:t>
      </w:r>
      <w:r>
        <w:rPr>
          <w:lang w:eastAsia="ko"/>
        </w:rPr>
        <w:t xml:space="preserve"> </w:t>
      </w:r>
      <w:r>
        <w:rPr>
          <w:lang w:eastAsia="ko"/>
        </w:rPr>
        <w:t>될</w:t>
      </w:r>
      <w:r>
        <w:rPr>
          <w:lang w:eastAsia="ko"/>
        </w:rPr>
        <w:t xml:space="preserve"> </w:t>
      </w:r>
      <w:r>
        <w:rPr>
          <w:lang w:eastAsia="ko"/>
        </w:rPr>
        <w:t>정보의</w:t>
      </w:r>
      <w:r>
        <w:rPr>
          <w:lang w:eastAsia="ko"/>
        </w:rPr>
        <w:t xml:space="preserve"> </w:t>
      </w:r>
      <w:r>
        <w:rPr>
          <w:lang w:eastAsia="ko"/>
        </w:rPr>
        <w:t>다른</w:t>
      </w:r>
      <w:r>
        <w:rPr>
          <w:lang w:eastAsia="ko"/>
        </w:rPr>
        <w:t xml:space="preserve"> </w:t>
      </w:r>
      <w:r>
        <w:rPr>
          <w:lang w:eastAsia="ko"/>
        </w:rPr>
        <w:t>블록을</w:t>
      </w:r>
      <w:r>
        <w:rPr>
          <w:lang w:eastAsia="ko"/>
        </w:rPr>
        <w:t xml:space="preserve"> </w:t>
      </w:r>
      <w:r>
        <w:rPr>
          <w:lang w:eastAsia="ko"/>
        </w:rPr>
        <w:t>전달</w:t>
      </w:r>
      <w:r>
        <w:rPr>
          <w:lang w:eastAsia="ko"/>
        </w:rPr>
        <w:t xml:space="preserve"> </w:t>
      </w:r>
      <w:r>
        <w:rPr>
          <w:lang w:eastAsia="ko"/>
        </w:rPr>
        <w:t>하는</w:t>
      </w:r>
      <w:r>
        <w:rPr>
          <w:lang w:eastAsia="ko"/>
        </w:rPr>
        <w:t xml:space="preserve"> </w:t>
      </w:r>
      <w:r>
        <w:rPr>
          <w:lang w:eastAsia="ko"/>
        </w:rPr>
        <w:t>데</w:t>
      </w:r>
      <w:r>
        <w:rPr>
          <w:lang w:eastAsia="ko"/>
        </w:rPr>
        <w:t xml:space="preserve"> </w:t>
      </w:r>
      <w:r>
        <w:rPr>
          <w:lang w:eastAsia="ko"/>
        </w:rPr>
        <w:t>필요한</w:t>
      </w:r>
      <w:r>
        <w:rPr>
          <w:lang w:eastAsia="ko"/>
        </w:rPr>
        <w:t xml:space="preserve"> </w:t>
      </w:r>
      <w:r>
        <w:rPr>
          <w:lang w:eastAsia="ko"/>
        </w:rPr>
        <w:t>경우</w:t>
      </w:r>
      <w:r w:rsidR="008818BE">
        <w:rPr>
          <w:lang w:eastAsia="ko"/>
        </w:rPr>
        <w:t>/ue</w:t>
      </w:r>
      <w:r>
        <w:rPr>
          <w:lang w:eastAsia="ko"/>
        </w:rPr>
        <w:t xml:space="preserve"> </w:t>
      </w:r>
      <w:r>
        <w:rPr>
          <w:lang w:eastAsia="ko"/>
        </w:rPr>
        <w:t>마치</w:t>
      </w:r>
      <w:r>
        <w:rPr>
          <w:lang w:eastAsia="ko"/>
        </w:rPr>
        <w:t xml:space="preserve"> </w:t>
      </w:r>
      <w:r>
        <w:rPr>
          <w:lang w:eastAsia="ko"/>
        </w:rPr>
        <w:t>연결</w:t>
      </w:r>
      <w:r>
        <w:rPr>
          <w:lang w:eastAsia="ko"/>
        </w:rPr>
        <w:t xml:space="preserve"> </w:t>
      </w:r>
      <w:r>
        <w:rPr>
          <w:lang w:eastAsia="ko"/>
        </w:rPr>
        <w:t>된</w:t>
      </w:r>
      <w:r>
        <w:rPr>
          <w:lang w:eastAsia="ko"/>
        </w:rPr>
        <w:t xml:space="preserve"> </w:t>
      </w:r>
      <w:r>
        <w:rPr>
          <w:lang w:eastAsia="ko"/>
        </w:rPr>
        <w:t>정보가</w:t>
      </w:r>
      <w:r>
        <w:rPr>
          <w:lang w:eastAsia="ko"/>
        </w:rPr>
        <w:t xml:space="preserve"> </w:t>
      </w:r>
      <w:r>
        <w:rPr>
          <w:lang w:eastAsia="ko"/>
        </w:rPr>
        <w:t>아닌</w:t>
      </w:r>
      <w:r>
        <w:rPr>
          <w:lang w:eastAsia="ko"/>
        </w:rPr>
        <w:t xml:space="preserve"> </w:t>
      </w:r>
      <w:r>
        <w:rPr>
          <w:lang w:eastAsia="ko"/>
        </w:rPr>
        <w:t>물리적으로</w:t>
      </w:r>
      <w:r>
        <w:rPr>
          <w:lang w:eastAsia="ko"/>
        </w:rPr>
        <w:t xml:space="preserve"> </w:t>
      </w:r>
      <w:r>
        <w:rPr>
          <w:lang w:eastAsia="ko"/>
        </w:rPr>
        <w:t>독립</w:t>
      </w:r>
      <w:r>
        <w:rPr>
          <w:lang w:eastAsia="ko"/>
        </w:rPr>
        <w:t xml:space="preserve"> </w:t>
      </w:r>
      <w:r>
        <w:rPr>
          <w:lang w:eastAsia="ko"/>
        </w:rPr>
        <w:t>된</w:t>
      </w:r>
      <w:r>
        <w:rPr>
          <w:lang w:eastAsia="ko"/>
        </w:rPr>
        <w:t xml:space="preserve"> </w:t>
      </w:r>
      <w:r>
        <w:rPr>
          <w:lang w:eastAsia="ko"/>
        </w:rPr>
        <w:t>페이지</w:t>
      </w:r>
      <w:r>
        <w:rPr>
          <w:lang w:eastAsia="ko"/>
        </w:rPr>
        <w:t xml:space="preserve"> </w:t>
      </w:r>
      <w:r>
        <w:rPr>
          <w:lang w:eastAsia="ko"/>
        </w:rPr>
        <w:t>라면</w:t>
      </w:r>
      <w:r>
        <w:rPr>
          <w:lang w:eastAsia="ko"/>
        </w:rPr>
        <w:t xml:space="preserve"> </w:t>
      </w:r>
      <w:r>
        <w:rPr>
          <w:lang w:eastAsia="ko"/>
        </w:rPr>
        <w:t>페이지</w:t>
      </w:r>
      <w:r>
        <w:rPr>
          <w:lang w:eastAsia="ko"/>
        </w:rPr>
        <w:t xml:space="preserve"> </w:t>
      </w:r>
      <w:r>
        <w:rPr>
          <w:lang w:eastAsia="ko"/>
        </w:rPr>
        <w:t>나누기</w:t>
      </w:r>
      <w:r>
        <w:rPr>
          <w:lang w:eastAsia="ko"/>
        </w:rPr>
        <w:t xml:space="preserve"> </w:t>
      </w:r>
      <w:r>
        <w:rPr>
          <w:lang w:eastAsia="ko"/>
        </w:rPr>
        <w:t>문자</w:t>
      </w:r>
      <w:r>
        <w:rPr>
          <w:lang w:eastAsia="ko"/>
        </w:rPr>
        <w:t xml:space="preserve"> (3GPP</w:t>
      </w:r>
      <w:r w:rsidR="004D3A40">
        <w:rPr>
          <w:lang w:eastAsia="ko"/>
        </w:rPr>
        <w:t> </w:t>
      </w:r>
      <w:r>
        <w:rPr>
          <w:lang w:eastAsia="ko"/>
        </w:rPr>
        <w:t>Ts</w:t>
      </w:r>
      <w:r w:rsidR="004D3A40">
        <w:rPr>
          <w:lang w:eastAsia="ko"/>
        </w:rPr>
        <w:t> </w:t>
      </w:r>
      <w:r>
        <w:rPr>
          <w:lang w:eastAsia="ko"/>
        </w:rPr>
        <w:t>23.038</w:t>
      </w:r>
      <w:r w:rsidR="004D3A40">
        <w:rPr>
          <w:lang w:eastAsia="ko"/>
        </w:rPr>
        <w:t> 3</w:t>
      </w:r>
      <w:r>
        <w:rPr>
          <w:lang w:eastAsia="ko"/>
        </w:rPr>
        <w:t>)</w:t>
      </w:r>
      <w:r>
        <w:rPr>
          <w:lang w:eastAsia="ko"/>
        </w:rPr>
        <w:t>는</w:t>
      </w:r>
      <w:r>
        <w:rPr>
          <w:lang w:eastAsia="ko"/>
        </w:rPr>
        <w:t xml:space="preserve"> </w:t>
      </w:r>
      <w:r>
        <w:rPr>
          <w:lang w:eastAsia="ko"/>
        </w:rPr>
        <w:t>압축</w:t>
      </w:r>
      <w:r>
        <w:rPr>
          <w:lang w:eastAsia="ko"/>
        </w:rPr>
        <w:t xml:space="preserve"> </w:t>
      </w:r>
      <w:r>
        <w:rPr>
          <w:lang w:eastAsia="ko"/>
        </w:rPr>
        <w:t>전에</w:t>
      </w:r>
      <w:r>
        <w:rPr>
          <w:lang w:eastAsia="ko"/>
        </w:rPr>
        <w:t xml:space="preserve"> </w:t>
      </w:r>
      <w:r>
        <w:rPr>
          <w:lang w:eastAsia="ko"/>
        </w:rPr>
        <w:t>문자</w:t>
      </w:r>
      <w:r>
        <w:rPr>
          <w:lang w:eastAsia="ko"/>
        </w:rPr>
        <w:t xml:space="preserve"> </w:t>
      </w:r>
      <w:r>
        <w:rPr>
          <w:lang w:eastAsia="ko"/>
        </w:rPr>
        <w:t>스트림에</w:t>
      </w:r>
      <w:r>
        <w:rPr>
          <w:lang w:eastAsia="ko"/>
        </w:rPr>
        <w:t xml:space="preserve"> </w:t>
      </w:r>
      <w:r>
        <w:rPr>
          <w:lang w:eastAsia="ko"/>
        </w:rPr>
        <w:t>삽입</w:t>
      </w:r>
      <w:r>
        <w:rPr>
          <w:lang w:eastAsia="ko"/>
        </w:rPr>
        <w:t xml:space="preserve"> </w:t>
      </w:r>
      <w:r>
        <w:rPr>
          <w:lang w:eastAsia="ko"/>
        </w:rPr>
        <w:t>될</w:t>
      </w:r>
      <w:r>
        <w:rPr>
          <w:lang w:eastAsia="ko"/>
        </w:rPr>
        <w:t xml:space="preserve"> </w:t>
      </w:r>
      <w:r>
        <w:rPr>
          <w:lang w:eastAsia="ko"/>
        </w:rPr>
        <w:t>수</w:t>
      </w:r>
      <w:r>
        <w:rPr>
          <w:lang w:eastAsia="ko"/>
        </w:rPr>
        <w:t xml:space="preserve"> </w:t>
      </w:r>
      <w:r>
        <w:rPr>
          <w:lang w:eastAsia="ko"/>
        </w:rPr>
        <w:t>있다</w:t>
      </w:r>
      <w:r>
        <w:rPr>
          <w:lang w:eastAsia="ko"/>
        </w:rPr>
        <w:t xml:space="preserve">. </w:t>
      </w:r>
      <w:r>
        <w:rPr>
          <w:lang w:eastAsia="ko"/>
        </w:rPr>
        <w:t>페이지</w:t>
      </w:r>
      <w:r>
        <w:rPr>
          <w:lang w:eastAsia="ko"/>
        </w:rPr>
        <w:t xml:space="preserve"> </w:t>
      </w:r>
      <w:r>
        <w:rPr>
          <w:lang w:eastAsia="ko"/>
        </w:rPr>
        <w:t>나누기에</w:t>
      </w:r>
      <w:r>
        <w:rPr>
          <w:lang w:eastAsia="ko"/>
        </w:rPr>
        <w:t xml:space="preserve"> </w:t>
      </w:r>
      <w:r>
        <w:rPr>
          <w:lang w:eastAsia="ko"/>
        </w:rPr>
        <w:t>의해</w:t>
      </w:r>
      <w:r>
        <w:rPr>
          <w:lang w:eastAsia="ko"/>
        </w:rPr>
        <w:t xml:space="preserve"> </w:t>
      </w:r>
      <w:r>
        <w:rPr>
          <w:lang w:eastAsia="ko"/>
        </w:rPr>
        <w:t>만들어진</w:t>
      </w:r>
      <w:r>
        <w:rPr>
          <w:lang w:eastAsia="ko"/>
        </w:rPr>
        <w:t xml:space="preserve"> </w:t>
      </w:r>
      <w:r>
        <w:rPr>
          <w:lang w:eastAsia="ko"/>
        </w:rPr>
        <w:t>경계는</w:t>
      </w:r>
      <w:r>
        <w:rPr>
          <w:lang w:eastAsia="ko"/>
        </w:rPr>
        <w:t xml:space="preserve"> </w:t>
      </w:r>
      <w:r>
        <w:rPr>
          <w:lang w:eastAsia="ko"/>
        </w:rPr>
        <w:t>일반적으로</w:t>
      </w:r>
      <w:r>
        <w:rPr>
          <w:lang w:eastAsia="ko"/>
        </w:rPr>
        <w:t xml:space="preserve"> </w:t>
      </w:r>
      <w:r>
        <w:rPr>
          <w:lang w:eastAsia="ko"/>
        </w:rPr>
        <w:t>페이지</w:t>
      </w:r>
      <w:r>
        <w:rPr>
          <w:lang w:eastAsia="ko"/>
        </w:rPr>
        <w:t xml:space="preserve"> </w:t>
      </w:r>
      <w:r>
        <w:rPr>
          <w:lang w:eastAsia="ko"/>
        </w:rPr>
        <w:t>번호</w:t>
      </w:r>
      <w:r>
        <w:rPr>
          <w:lang w:eastAsia="ko"/>
        </w:rPr>
        <w:t xml:space="preserve"> </w:t>
      </w:r>
      <w:r>
        <w:rPr>
          <w:lang w:eastAsia="ko"/>
        </w:rPr>
        <w:t>매개</w:t>
      </w:r>
      <w:r>
        <w:rPr>
          <w:lang w:eastAsia="ko"/>
        </w:rPr>
        <w:t xml:space="preserve"> </w:t>
      </w:r>
      <w:r>
        <w:rPr>
          <w:lang w:eastAsia="ko"/>
        </w:rPr>
        <w:t>변수에</w:t>
      </w:r>
      <w:r>
        <w:rPr>
          <w:lang w:eastAsia="ko"/>
        </w:rPr>
        <w:t xml:space="preserve"> </w:t>
      </w:r>
      <w:r>
        <w:rPr>
          <w:lang w:eastAsia="ko"/>
        </w:rPr>
        <w:t>의해</w:t>
      </w:r>
      <w:r>
        <w:rPr>
          <w:lang w:eastAsia="ko"/>
        </w:rPr>
        <w:t xml:space="preserve"> </w:t>
      </w:r>
      <w:r>
        <w:rPr>
          <w:lang w:eastAsia="ko"/>
        </w:rPr>
        <w:t>설정</w:t>
      </w:r>
      <w:r>
        <w:rPr>
          <w:lang w:eastAsia="ko"/>
        </w:rPr>
        <w:t xml:space="preserve"> </w:t>
      </w:r>
      <w:r>
        <w:rPr>
          <w:lang w:eastAsia="ko"/>
        </w:rPr>
        <w:t>된</w:t>
      </w:r>
      <w:r>
        <w:rPr>
          <w:lang w:eastAsia="ko"/>
        </w:rPr>
        <w:t xml:space="preserve"> </w:t>
      </w:r>
      <w:r>
        <w:rPr>
          <w:lang w:eastAsia="ko"/>
        </w:rPr>
        <w:t>경계와</w:t>
      </w:r>
      <w:r>
        <w:rPr>
          <w:lang w:eastAsia="ko"/>
        </w:rPr>
        <w:t xml:space="preserve"> </w:t>
      </w:r>
      <w:r>
        <w:rPr>
          <w:lang w:eastAsia="ko"/>
        </w:rPr>
        <w:t>일치</w:t>
      </w:r>
      <w:r>
        <w:rPr>
          <w:lang w:eastAsia="ko"/>
        </w:rPr>
        <w:t xml:space="preserve"> </w:t>
      </w:r>
      <w:r>
        <w:rPr>
          <w:lang w:eastAsia="ko"/>
        </w:rPr>
        <w:lastRenderedPageBreak/>
        <w:t>하지</w:t>
      </w:r>
      <w:r>
        <w:rPr>
          <w:lang w:eastAsia="ko"/>
        </w:rPr>
        <w:t xml:space="preserve"> </w:t>
      </w:r>
      <w:r>
        <w:rPr>
          <w:lang w:eastAsia="ko"/>
        </w:rPr>
        <w:t>않으므로</w:t>
      </w:r>
      <w:r>
        <w:rPr>
          <w:lang w:eastAsia="ko"/>
        </w:rPr>
        <w:t xml:space="preserve"> </w:t>
      </w:r>
      <w:r>
        <w:rPr>
          <w:lang w:eastAsia="ko"/>
        </w:rPr>
        <w:t>페이지</w:t>
      </w:r>
      <w:r>
        <w:rPr>
          <w:lang w:eastAsia="ko"/>
        </w:rPr>
        <w:t xml:space="preserve"> </w:t>
      </w:r>
      <w:r>
        <w:rPr>
          <w:lang w:eastAsia="ko"/>
        </w:rPr>
        <w:t>번호</w:t>
      </w:r>
      <w:r>
        <w:rPr>
          <w:lang w:eastAsia="ko"/>
        </w:rPr>
        <w:t xml:space="preserve"> </w:t>
      </w:r>
      <w:r>
        <w:rPr>
          <w:lang w:eastAsia="ko"/>
        </w:rPr>
        <w:t>매개</w:t>
      </w:r>
      <w:r>
        <w:rPr>
          <w:lang w:eastAsia="ko"/>
        </w:rPr>
        <w:t xml:space="preserve"> </w:t>
      </w:r>
      <w:r>
        <w:rPr>
          <w:lang w:eastAsia="ko"/>
        </w:rPr>
        <w:t>변수를</w:t>
      </w:r>
      <w:r>
        <w:rPr>
          <w:lang w:eastAsia="ko"/>
        </w:rPr>
        <w:t xml:space="preserve"> </w:t>
      </w:r>
      <w:r>
        <w:rPr>
          <w:lang w:eastAsia="ko"/>
        </w:rPr>
        <w:t>사용</w:t>
      </w:r>
      <w:r>
        <w:rPr>
          <w:lang w:eastAsia="ko"/>
        </w:rPr>
        <w:t xml:space="preserve"> </w:t>
      </w:r>
      <w:r>
        <w:rPr>
          <w:lang w:eastAsia="ko"/>
        </w:rPr>
        <w:t>하</w:t>
      </w:r>
      <w:r>
        <w:rPr>
          <w:lang w:eastAsia="ko"/>
        </w:rPr>
        <w:t xml:space="preserve"> </w:t>
      </w:r>
      <w:r>
        <w:rPr>
          <w:lang w:eastAsia="ko"/>
        </w:rPr>
        <w:t>여</w:t>
      </w:r>
      <w:r>
        <w:rPr>
          <w:lang w:eastAsia="ko"/>
        </w:rPr>
        <w:t xml:space="preserve"> </w:t>
      </w:r>
      <w:r>
        <w:rPr>
          <w:lang w:eastAsia="ko"/>
        </w:rPr>
        <w:t>물리적으로</w:t>
      </w:r>
      <w:r>
        <w:rPr>
          <w:lang w:eastAsia="ko"/>
        </w:rPr>
        <w:t xml:space="preserve"> </w:t>
      </w:r>
      <w:r>
        <w:rPr>
          <w:lang w:eastAsia="ko"/>
        </w:rPr>
        <w:t>분리</w:t>
      </w:r>
      <w:r>
        <w:rPr>
          <w:lang w:eastAsia="ko"/>
        </w:rPr>
        <w:t xml:space="preserve"> </w:t>
      </w:r>
      <w:r>
        <w:rPr>
          <w:lang w:eastAsia="ko"/>
        </w:rPr>
        <w:t>된</w:t>
      </w:r>
      <w:r>
        <w:rPr>
          <w:lang w:eastAsia="ko"/>
        </w:rPr>
        <w:t xml:space="preserve"> </w:t>
      </w:r>
      <w:r>
        <w:rPr>
          <w:lang w:eastAsia="ko"/>
        </w:rPr>
        <w:t>의미</w:t>
      </w:r>
      <w:r>
        <w:rPr>
          <w:lang w:eastAsia="ko"/>
        </w:rPr>
        <w:t xml:space="preserve"> </w:t>
      </w:r>
      <w:r>
        <w:rPr>
          <w:lang w:eastAsia="ko"/>
        </w:rPr>
        <w:t>있는</w:t>
      </w:r>
      <w:r>
        <w:rPr>
          <w:lang w:eastAsia="ko"/>
        </w:rPr>
        <w:t xml:space="preserve"> </w:t>
      </w:r>
      <w:r>
        <w:rPr>
          <w:lang w:eastAsia="ko"/>
        </w:rPr>
        <w:t>정보</w:t>
      </w:r>
      <w:r>
        <w:rPr>
          <w:lang w:eastAsia="ko"/>
        </w:rPr>
        <w:t xml:space="preserve"> </w:t>
      </w:r>
      <w:r>
        <w:rPr>
          <w:lang w:eastAsia="ko"/>
        </w:rPr>
        <w:t>블록을</w:t>
      </w:r>
      <w:r>
        <w:rPr>
          <w:lang w:eastAsia="ko"/>
        </w:rPr>
        <w:t xml:space="preserve"> </w:t>
      </w:r>
      <w:r>
        <w:rPr>
          <w:lang w:eastAsia="ko"/>
        </w:rPr>
        <w:t>식별할</w:t>
      </w:r>
      <w:r>
        <w:rPr>
          <w:lang w:eastAsia="ko"/>
        </w:rPr>
        <w:t xml:space="preserve"> </w:t>
      </w:r>
      <w:r>
        <w:rPr>
          <w:lang w:eastAsia="ko"/>
        </w:rPr>
        <w:t>수</w:t>
      </w:r>
      <w:r>
        <w:rPr>
          <w:lang w:eastAsia="ko"/>
        </w:rPr>
        <w:t xml:space="preserve"> </w:t>
      </w:r>
      <w:r>
        <w:rPr>
          <w:lang w:eastAsia="ko"/>
        </w:rPr>
        <w:t>없습니다</w:t>
      </w:r>
      <w:r>
        <w:rPr>
          <w:lang w:eastAsia="ko"/>
        </w:rPr>
        <w:t>.</w:t>
      </w:r>
    </w:p>
    <w:p w:rsidR="00E448B3" w:rsidRDefault="00E448B3">
      <w:pPr>
        <w:rPr>
          <w:lang w:val="en-US"/>
        </w:rPr>
      </w:pPr>
      <w:r>
        <w:rPr>
          <w:lang w:eastAsia="ko"/>
        </w:rPr>
        <w:t>MS</w:t>
      </w:r>
      <w:r>
        <w:rPr>
          <w:lang w:eastAsia="ko"/>
        </w:rPr>
        <w:t>에서</w:t>
      </w:r>
      <w:r>
        <w:rPr>
          <w:lang w:eastAsia="ko"/>
        </w:rPr>
        <w:t xml:space="preserve"> </w:t>
      </w:r>
      <w:r>
        <w:rPr>
          <w:lang w:eastAsia="ko"/>
        </w:rPr>
        <w:t>디코딩</w:t>
      </w:r>
      <w:r w:rsidR="008818BE">
        <w:rPr>
          <w:lang w:eastAsia="ko"/>
        </w:rPr>
        <w:t>/ue</w:t>
      </w:r>
      <w:r>
        <w:rPr>
          <w:lang w:eastAsia="ko"/>
        </w:rPr>
        <w:t xml:space="preserve"> </w:t>
      </w:r>
      <w:r>
        <w:rPr>
          <w:lang w:eastAsia="ko"/>
        </w:rPr>
        <w:t>먼저</w:t>
      </w:r>
      <w:r>
        <w:rPr>
          <w:lang w:eastAsia="ko"/>
        </w:rPr>
        <w:t xml:space="preserve"> 82</w:t>
      </w:r>
      <w:r>
        <w:rPr>
          <w:lang w:eastAsia="ko"/>
        </w:rPr>
        <w:t>에서</w:t>
      </w:r>
      <w:r>
        <w:rPr>
          <w:lang w:eastAsia="ko"/>
        </w:rPr>
        <w:t xml:space="preserve"> </w:t>
      </w:r>
      <w:r>
        <w:rPr>
          <w:lang w:eastAsia="ko"/>
        </w:rPr>
        <w:t>다시</w:t>
      </w:r>
      <w:r>
        <w:rPr>
          <w:lang w:eastAsia="ko"/>
        </w:rPr>
        <w:t xml:space="preserve"> </w:t>
      </w:r>
      <w:r>
        <w:rPr>
          <w:lang w:eastAsia="ko"/>
        </w:rPr>
        <w:t>작업</w:t>
      </w:r>
      <w:r>
        <w:rPr>
          <w:lang w:eastAsia="ko"/>
        </w:rPr>
        <w:t xml:space="preserve"> </w:t>
      </w:r>
      <w:r>
        <w:rPr>
          <w:lang w:eastAsia="ko"/>
        </w:rPr>
        <w:t>하</w:t>
      </w:r>
      <w:r>
        <w:rPr>
          <w:lang w:eastAsia="ko"/>
        </w:rPr>
        <w:t xml:space="preserve"> </w:t>
      </w:r>
      <w:r>
        <w:rPr>
          <w:lang w:eastAsia="ko"/>
        </w:rPr>
        <w:t>여</w:t>
      </w:r>
      <w:r>
        <w:rPr>
          <w:lang w:eastAsia="ko"/>
        </w:rPr>
        <w:t xml:space="preserve"> </w:t>
      </w:r>
      <w:r>
        <w:rPr>
          <w:lang w:eastAsia="ko"/>
        </w:rPr>
        <w:t>압축</w:t>
      </w:r>
      <w:r>
        <w:rPr>
          <w:lang w:eastAsia="ko"/>
        </w:rPr>
        <w:t xml:space="preserve"> </w:t>
      </w:r>
      <w:r>
        <w:rPr>
          <w:lang w:eastAsia="ko"/>
        </w:rPr>
        <w:t>바닥글</w:t>
      </w:r>
      <w:r>
        <w:rPr>
          <w:lang w:eastAsia="ko"/>
        </w:rPr>
        <w:t xml:space="preserve"> 8 </w:t>
      </w:r>
      <w:r>
        <w:rPr>
          <w:lang w:eastAsia="ko"/>
        </w:rPr>
        <w:t>진수를</w:t>
      </w:r>
      <w:r>
        <w:rPr>
          <w:lang w:eastAsia="ko"/>
        </w:rPr>
        <w:t xml:space="preserve"> </w:t>
      </w:r>
      <w:r>
        <w:rPr>
          <w:lang w:eastAsia="ko"/>
        </w:rPr>
        <w:t>찾아</w:t>
      </w:r>
      <w:r>
        <w:rPr>
          <w:lang w:eastAsia="ko"/>
        </w:rPr>
        <w:t xml:space="preserve"> </w:t>
      </w:r>
      <w:r>
        <w:rPr>
          <w:lang w:eastAsia="ko"/>
        </w:rPr>
        <w:t>얻을</w:t>
      </w:r>
      <w:r>
        <w:rPr>
          <w:lang w:eastAsia="ko"/>
        </w:rPr>
        <w:t xml:space="preserve"> </w:t>
      </w:r>
      <w:r>
        <w:rPr>
          <w:lang w:eastAsia="ko"/>
        </w:rPr>
        <w:t>수</w:t>
      </w:r>
      <w:r>
        <w:rPr>
          <w:lang w:eastAsia="ko"/>
        </w:rPr>
        <w:t xml:space="preserve"> </w:t>
      </w:r>
      <w:r>
        <w:rPr>
          <w:lang w:eastAsia="ko"/>
        </w:rPr>
        <w:t>있습니다</w:t>
      </w:r>
      <w:r>
        <w:rPr>
          <w:lang w:eastAsia="ko"/>
        </w:rPr>
        <w:t>.</w:t>
      </w:r>
      <w:r>
        <w:rPr>
          <w:vertAlign w:val="superscript"/>
          <w:lang w:eastAsia="ko"/>
        </w:rPr>
        <w:t>Nd</w:t>
      </w:r>
      <w:r>
        <w:rPr>
          <w:lang w:eastAsia="ko"/>
        </w:rPr>
        <w:t xml:space="preserve"> </w:t>
      </w:r>
      <w:r>
        <w:rPr>
          <w:lang w:eastAsia="ko"/>
        </w:rPr>
        <w:t>마지막</w:t>
      </w:r>
      <w:r>
        <w:rPr>
          <w:lang w:eastAsia="ko"/>
        </w:rPr>
        <w:t xml:space="preserve"> ' CBS </w:t>
      </w:r>
      <w:r>
        <w:rPr>
          <w:lang w:eastAsia="ko"/>
        </w:rPr>
        <w:t>메시지</w:t>
      </w:r>
      <w:r>
        <w:rPr>
          <w:lang w:eastAsia="ko"/>
        </w:rPr>
        <w:t xml:space="preserve"> </w:t>
      </w:r>
      <w:r>
        <w:rPr>
          <w:lang w:eastAsia="ko"/>
        </w:rPr>
        <w:t>정보</w:t>
      </w:r>
      <w:r>
        <w:rPr>
          <w:lang w:eastAsia="ko"/>
        </w:rPr>
        <w:t xml:space="preserve"> </w:t>
      </w:r>
      <w:r>
        <w:rPr>
          <w:lang w:eastAsia="ko"/>
        </w:rPr>
        <w:t>페이지</w:t>
      </w:r>
      <w:r>
        <w:rPr>
          <w:lang w:eastAsia="ko"/>
        </w:rPr>
        <w:t xml:space="preserve"> '</w:t>
      </w:r>
      <w:r>
        <w:rPr>
          <w:lang w:eastAsia="ko"/>
        </w:rPr>
        <w:t>에서</w:t>
      </w:r>
      <w:r>
        <w:rPr>
          <w:lang w:eastAsia="ko"/>
        </w:rPr>
        <w:t xml:space="preserve"> </w:t>
      </w:r>
      <w:r>
        <w:rPr>
          <w:lang w:eastAsia="ko"/>
        </w:rPr>
        <w:t>옥텟</w:t>
      </w:r>
      <w:r>
        <w:rPr>
          <w:lang w:eastAsia="ko"/>
        </w:rPr>
        <w:t xml:space="preserve">. </w:t>
      </w:r>
      <w:r>
        <w:rPr>
          <w:lang w:eastAsia="ko"/>
        </w:rPr>
        <w:t>패딩이</w:t>
      </w:r>
      <w:r>
        <w:rPr>
          <w:lang w:eastAsia="ko"/>
        </w:rPr>
        <w:t xml:space="preserve"> </w:t>
      </w:r>
      <w:r>
        <w:rPr>
          <w:lang w:eastAsia="ko"/>
        </w:rPr>
        <w:t>있으면</w:t>
      </w:r>
      <w:r>
        <w:rPr>
          <w:lang w:eastAsia="ko"/>
        </w:rPr>
        <w:t xml:space="preserve"> MS</w:t>
      </w:r>
      <w:r w:rsidR="008818BE">
        <w:rPr>
          <w:lang w:eastAsia="ko"/>
        </w:rPr>
        <w:t>/ue</w:t>
      </w:r>
      <w:r>
        <w:rPr>
          <w:lang w:eastAsia="ko"/>
        </w:rPr>
        <w:t xml:space="preserve"> </w:t>
      </w:r>
      <w:r>
        <w:rPr>
          <w:lang w:eastAsia="ko"/>
        </w:rPr>
        <w:t>여백이</w:t>
      </w:r>
      <w:r>
        <w:rPr>
          <w:lang w:eastAsia="ko"/>
        </w:rPr>
        <w:t xml:space="preserve"> </w:t>
      </w:r>
      <w:r>
        <w:rPr>
          <w:lang w:eastAsia="ko"/>
        </w:rPr>
        <w:t>없는</w:t>
      </w:r>
      <w:r>
        <w:rPr>
          <w:lang w:eastAsia="ko"/>
        </w:rPr>
        <w:t xml:space="preserve"> 8 </w:t>
      </w:r>
      <w:r>
        <w:rPr>
          <w:lang w:eastAsia="ko"/>
        </w:rPr>
        <w:t>진수를</w:t>
      </w:r>
      <w:r>
        <w:rPr>
          <w:lang w:eastAsia="ko"/>
        </w:rPr>
        <w:t xml:space="preserve"> </w:t>
      </w:r>
      <w:r>
        <w:rPr>
          <w:lang w:eastAsia="ko"/>
        </w:rPr>
        <w:t>찾을</w:t>
      </w:r>
      <w:r>
        <w:rPr>
          <w:lang w:eastAsia="ko"/>
        </w:rPr>
        <w:t xml:space="preserve"> </w:t>
      </w:r>
      <w:r>
        <w:rPr>
          <w:lang w:eastAsia="ko"/>
        </w:rPr>
        <w:t>때까지</w:t>
      </w:r>
      <w:r>
        <w:rPr>
          <w:lang w:eastAsia="ko"/>
        </w:rPr>
        <w:t xml:space="preserve"> </w:t>
      </w:r>
      <w:r>
        <w:rPr>
          <w:lang w:eastAsia="ko"/>
        </w:rPr>
        <w:t>안쪽</w:t>
      </w:r>
      <w:r>
        <w:rPr>
          <w:lang w:eastAsia="ko"/>
        </w:rPr>
        <w:t xml:space="preserve"> </w:t>
      </w:r>
      <w:r>
        <w:rPr>
          <w:lang w:eastAsia="ko"/>
        </w:rPr>
        <w:t>여백을</w:t>
      </w:r>
      <w:r>
        <w:rPr>
          <w:lang w:eastAsia="ko"/>
        </w:rPr>
        <w:t xml:space="preserve"> </w:t>
      </w:r>
      <w:r>
        <w:rPr>
          <w:lang w:eastAsia="ko"/>
        </w:rPr>
        <w:t>뒤로</w:t>
      </w:r>
      <w:r>
        <w:rPr>
          <w:lang w:eastAsia="ko"/>
        </w:rPr>
        <w:t xml:space="preserve"> </w:t>
      </w:r>
      <w:r>
        <w:rPr>
          <w:lang w:eastAsia="ko"/>
        </w:rPr>
        <w:t>건너뜁니다</w:t>
      </w:r>
      <w:r>
        <w:rPr>
          <w:lang w:eastAsia="ko"/>
        </w:rPr>
        <w:t xml:space="preserve">. </w:t>
      </w:r>
      <w:r>
        <w:rPr>
          <w:lang w:eastAsia="ko"/>
        </w:rPr>
        <w:t>정의에</w:t>
      </w:r>
      <w:r>
        <w:rPr>
          <w:lang w:eastAsia="ko"/>
        </w:rPr>
        <w:t xml:space="preserve"> </w:t>
      </w:r>
      <w:r>
        <w:rPr>
          <w:lang w:eastAsia="ko"/>
        </w:rPr>
        <w:t>따라이</w:t>
      </w:r>
      <w:r>
        <w:rPr>
          <w:lang w:eastAsia="ko"/>
        </w:rPr>
        <w:t xml:space="preserve"> </w:t>
      </w:r>
      <w:r>
        <w:rPr>
          <w:lang w:eastAsia="ko"/>
        </w:rPr>
        <w:t>옥텟은</w:t>
      </w:r>
      <w:r>
        <w:rPr>
          <w:lang w:eastAsia="ko"/>
        </w:rPr>
        <w:t xml:space="preserve"> </w:t>
      </w:r>
      <w:r>
        <w:rPr>
          <w:lang w:eastAsia="ko"/>
        </w:rPr>
        <w:t>압축</w:t>
      </w:r>
      <w:r>
        <w:rPr>
          <w:lang w:eastAsia="ko"/>
        </w:rPr>
        <w:t xml:space="preserve"> </w:t>
      </w:r>
      <w:r>
        <w:rPr>
          <w:lang w:eastAsia="ko"/>
        </w:rPr>
        <w:t>바닥글</w:t>
      </w:r>
      <w:r>
        <w:rPr>
          <w:lang w:eastAsia="ko"/>
        </w:rPr>
        <w:t xml:space="preserve"> </w:t>
      </w:r>
      <w:r>
        <w:rPr>
          <w:lang w:eastAsia="ko"/>
        </w:rPr>
        <w:t>이어야</w:t>
      </w:r>
      <w:r>
        <w:rPr>
          <w:lang w:eastAsia="ko"/>
        </w:rPr>
        <w:t xml:space="preserve"> </w:t>
      </w:r>
      <w:r>
        <w:rPr>
          <w:lang w:eastAsia="ko"/>
        </w:rPr>
        <w:t>합니다</w:t>
      </w:r>
      <w:r>
        <w:rPr>
          <w:lang w:eastAsia="ko"/>
        </w:rPr>
        <w:t xml:space="preserve">. </w:t>
      </w:r>
      <w:r>
        <w:rPr>
          <w:lang w:eastAsia="ko"/>
        </w:rPr>
        <w:t>압축</w:t>
      </w:r>
      <w:r>
        <w:rPr>
          <w:lang w:eastAsia="ko"/>
        </w:rPr>
        <w:t xml:space="preserve"> </w:t>
      </w:r>
      <w:r>
        <w:rPr>
          <w:lang w:eastAsia="ko"/>
        </w:rPr>
        <w:t>바닥글에는</w:t>
      </w:r>
      <w:r>
        <w:rPr>
          <w:lang w:eastAsia="ko"/>
        </w:rPr>
        <w:t xml:space="preserve"> </w:t>
      </w:r>
      <w:r>
        <w:rPr>
          <w:lang w:eastAsia="ko"/>
        </w:rPr>
        <w:t>패딩</w:t>
      </w:r>
      <w:r>
        <w:rPr>
          <w:lang w:eastAsia="ko"/>
        </w:rPr>
        <w:t xml:space="preserve"> 8 </w:t>
      </w:r>
      <w:r>
        <w:rPr>
          <w:lang w:eastAsia="ko"/>
        </w:rPr>
        <w:t>진수를</w:t>
      </w:r>
      <w:r>
        <w:rPr>
          <w:lang w:eastAsia="ko"/>
        </w:rPr>
        <w:t xml:space="preserve"> </w:t>
      </w:r>
      <w:r>
        <w:rPr>
          <w:lang w:eastAsia="ko"/>
        </w:rPr>
        <w:t>복제할</w:t>
      </w:r>
      <w:r>
        <w:rPr>
          <w:lang w:eastAsia="ko"/>
        </w:rPr>
        <w:t xml:space="preserve"> </w:t>
      </w:r>
      <w:r>
        <w:rPr>
          <w:lang w:eastAsia="ko"/>
        </w:rPr>
        <w:t>수</w:t>
      </w:r>
      <w:r>
        <w:rPr>
          <w:lang w:eastAsia="ko"/>
        </w:rPr>
        <w:t xml:space="preserve"> </w:t>
      </w:r>
      <w:r>
        <w:rPr>
          <w:lang w:eastAsia="ko"/>
        </w:rPr>
        <w:t>없는</w:t>
      </w:r>
      <w:r>
        <w:rPr>
          <w:lang w:eastAsia="ko"/>
        </w:rPr>
        <w:t xml:space="preserve"> </w:t>
      </w:r>
      <w:r>
        <w:rPr>
          <w:lang w:eastAsia="ko"/>
        </w:rPr>
        <w:t>미리</w:t>
      </w:r>
      <w:r>
        <w:rPr>
          <w:lang w:eastAsia="ko"/>
        </w:rPr>
        <w:t xml:space="preserve"> </w:t>
      </w:r>
      <w:r>
        <w:rPr>
          <w:lang w:eastAsia="ko"/>
        </w:rPr>
        <w:t>정의</w:t>
      </w:r>
      <w:r>
        <w:rPr>
          <w:lang w:eastAsia="ko"/>
        </w:rPr>
        <w:t xml:space="preserve"> </w:t>
      </w:r>
      <w:r>
        <w:rPr>
          <w:lang w:eastAsia="ko"/>
        </w:rPr>
        <w:t>된</w:t>
      </w:r>
      <w:r>
        <w:rPr>
          <w:lang w:eastAsia="ko"/>
        </w:rPr>
        <w:t xml:space="preserve"> </w:t>
      </w:r>
      <w:r>
        <w:rPr>
          <w:lang w:eastAsia="ko"/>
        </w:rPr>
        <w:t>비트</w:t>
      </w:r>
      <w:r>
        <w:rPr>
          <w:lang w:eastAsia="ko"/>
        </w:rPr>
        <w:t xml:space="preserve"> </w:t>
      </w:r>
      <w:r>
        <w:rPr>
          <w:lang w:eastAsia="ko"/>
        </w:rPr>
        <w:t>조합이</w:t>
      </w:r>
      <w:r>
        <w:rPr>
          <w:lang w:eastAsia="ko"/>
        </w:rPr>
        <w:t xml:space="preserve"> </w:t>
      </w:r>
      <w:r>
        <w:rPr>
          <w:lang w:eastAsia="ko"/>
        </w:rPr>
        <w:t>있습니다</w:t>
      </w:r>
      <w:r>
        <w:rPr>
          <w:lang w:eastAsia="ko"/>
        </w:rPr>
        <w:t>. 82</w:t>
      </w:r>
      <w:r>
        <w:rPr>
          <w:lang w:eastAsia="ko"/>
        </w:rPr>
        <w:t>에</w:t>
      </w:r>
      <w:r>
        <w:rPr>
          <w:lang w:eastAsia="ko"/>
        </w:rPr>
        <w:t xml:space="preserve"> </w:t>
      </w:r>
      <w:r>
        <w:rPr>
          <w:lang w:eastAsia="ko"/>
        </w:rPr>
        <w:t>패딩이</w:t>
      </w:r>
      <w:r>
        <w:rPr>
          <w:lang w:eastAsia="ko"/>
        </w:rPr>
        <w:t xml:space="preserve"> </w:t>
      </w:r>
      <w:r>
        <w:rPr>
          <w:lang w:eastAsia="ko"/>
        </w:rPr>
        <w:t>없는</w:t>
      </w:r>
      <w:r>
        <w:rPr>
          <w:lang w:eastAsia="ko"/>
        </w:rPr>
        <w:t xml:space="preserve"> </w:t>
      </w:r>
      <w:r>
        <w:rPr>
          <w:lang w:eastAsia="ko"/>
        </w:rPr>
        <w:t>경우</w:t>
      </w:r>
      <w:r>
        <w:rPr>
          <w:vertAlign w:val="superscript"/>
          <w:lang w:eastAsia="ko"/>
        </w:rPr>
        <w:t>Nd</w:t>
      </w:r>
      <w:r>
        <w:rPr>
          <w:lang w:eastAsia="ko"/>
        </w:rPr>
        <w:t xml:space="preserve"> </w:t>
      </w:r>
      <w:r>
        <w:rPr>
          <w:lang w:eastAsia="ko"/>
        </w:rPr>
        <w:t>마지막</w:t>
      </w:r>
      <w:r>
        <w:rPr>
          <w:lang w:eastAsia="ko"/>
        </w:rPr>
        <w:t xml:space="preserve"> ' CBS </w:t>
      </w:r>
      <w:r>
        <w:rPr>
          <w:lang w:eastAsia="ko"/>
        </w:rPr>
        <w:t>메시지</w:t>
      </w:r>
      <w:r>
        <w:rPr>
          <w:lang w:eastAsia="ko"/>
        </w:rPr>
        <w:t xml:space="preserve"> </w:t>
      </w:r>
      <w:r>
        <w:rPr>
          <w:lang w:eastAsia="ko"/>
        </w:rPr>
        <w:t>정보</w:t>
      </w:r>
      <w:r>
        <w:rPr>
          <w:lang w:eastAsia="ko"/>
        </w:rPr>
        <w:t xml:space="preserve"> </w:t>
      </w:r>
      <w:r>
        <w:rPr>
          <w:lang w:eastAsia="ko"/>
        </w:rPr>
        <w:t>페이지</w:t>
      </w:r>
      <w:r>
        <w:rPr>
          <w:lang w:eastAsia="ko"/>
        </w:rPr>
        <w:t xml:space="preserve"> '</w:t>
      </w:r>
      <w:r>
        <w:rPr>
          <w:lang w:eastAsia="ko"/>
        </w:rPr>
        <w:t>의</w:t>
      </w:r>
      <w:r>
        <w:rPr>
          <w:lang w:eastAsia="ko"/>
        </w:rPr>
        <w:t xml:space="preserve"> </w:t>
      </w:r>
      <w:r>
        <w:rPr>
          <w:lang w:eastAsia="ko"/>
        </w:rPr>
        <w:t>옥텟</w:t>
      </w:r>
      <w:r>
        <w:rPr>
          <w:lang w:eastAsia="ko"/>
        </w:rPr>
        <w:t xml:space="preserve"> </w:t>
      </w:r>
      <w:r>
        <w:rPr>
          <w:lang w:eastAsia="ko"/>
        </w:rPr>
        <w:t>위치</w:t>
      </w:r>
      <w:r>
        <w:rPr>
          <w:lang w:eastAsia="ko"/>
        </w:rPr>
        <w:t xml:space="preserve">, </w:t>
      </w:r>
      <w:r>
        <w:rPr>
          <w:lang w:eastAsia="ko"/>
        </w:rPr>
        <w:t>정의에</w:t>
      </w:r>
      <w:r>
        <w:rPr>
          <w:lang w:eastAsia="ko"/>
        </w:rPr>
        <w:t xml:space="preserve"> </w:t>
      </w:r>
      <w:r>
        <w:rPr>
          <w:lang w:eastAsia="ko"/>
        </w:rPr>
        <w:t>의해</w:t>
      </w:r>
      <w:r>
        <w:rPr>
          <w:lang w:eastAsia="ko"/>
        </w:rPr>
        <w:t xml:space="preserve"> 82</w:t>
      </w:r>
      <w:r>
        <w:rPr>
          <w:vertAlign w:val="superscript"/>
          <w:lang w:eastAsia="ko"/>
        </w:rPr>
        <w:t>Nd</w:t>
      </w:r>
      <w:r>
        <w:rPr>
          <w:lang w:eastAsia="ko"/>
        </w:rPr>
        <w:t xml:space="preserve"> </w:t>
      </w:r>
      <w:r>
        <w:rPr>
          <w:lang w:eastAsia="ko"/>
        </w:rPr>
        <w:t>옥텟은</w:t>
      </w:r>
      <w:r>
        <w:rPr>
          <w:lang w:eastAsia="ko"/>
        </w:rPr>
        <w:t xml:space="preserve"> </w:t>
      </w:r>
      <w:r>
        <w:rPr>
          <w:lang w:eastAsia="ko"/>
        </w:rPr>
        <w:t>압축</w:t>
      </w:r>
      <w:r>
        <w:rPr>
          <w:lang w:eastAsia="ko"/>
        </w:rPr>
        <w:t xml:space="preserve"> </w:t>
      </w:r>
      <w:r>
        <w:rPr>
          <w:lang w:eastAsia="ko"/>
        </w:rPr>
        <w:t>바닥글</w:t>
      </w:r>
      <w:r>
        <w:rPr>
          <w:lang w:eastAsia="ko"/>
        </w:rPr>
        <w:t xml:space="preserve"> </w:t>
      </w:r>
      <w:r>
        <w:rPr>
          <w:lang w:eastAsia="ko"/>
        </w:rPr>
        <w:t>이어야</w:t>
      </w:r>
      <w:r>
        <w:rPr>
          <w:lang w:eastAsia="ko"/>
        </w:rPr>
        <w:t xml:space="preserve"> </w:t>
      </w:r>
      <w:r>
        <w:rPr>
          <w:lang w:eastAsia="ko"/>
        </w:rPr>
        <w:t>합니다</w:t>
      </w:r>
      <w:r>
        <w:rPr>
          <w:lang w:eastAsia="ko"/>
        </w:rPr>
        <w:t xml:space="preserve">. </w:t>
      </w:r>
    </w:p>
    <w:p w:rsidR="00E448B3" w:rsidRDefault="00E448B3">
      <w:pPr>
        <w:rPr>
          <w:lang w:val="en-US"/>
        </w:rPr>
      </w:pPr>
      <w:r>
        <w:rPr>
          <w:lang w:eastAsia="ko"/>
        </w:rPr>
        <w:t>3GPP</w:t>
      </w:r>
      <w:r>
        <w:rPr>
          <w:lang w:eastAsia="ko"/>
        </w:rPr>
        <w:t>에</w:t>
      </w:r>
      <w:r>
        <w:rPr>
          <w:lang w:eastAsia="ko"/>
        </w:rPr>
        <w:t xml:space="preserve"> </w:t>
      </w:r>
      <w:r>
        <w:rPr>
          <w:lang w:eastAsia="ko"/>
        </w:rPr>
        <w:t>정의</w:t>
      </w:r>
      <w:r>
        <w:rPr>
          <w:lang w:eastAsia="ko"/>
        </w:rPr>
        <w:t xml:space="preserve"> </w:t>
      </w:r>
      <w:r>
        <w:rPr>
          <w:lang w:eastAsia="ko"/>
        </w:rPr>
        <w:t>된</w:t>
      </w:r>
      <w:r>
        <w:rPr>
          <w:lang w:eastAsia="ko"/>
        </w:rPr>
        <w:t xml:space="preserve"> </w:t>
      </w:r>
      <w:r>
        <w:rPr>
          <w:lang w:eastAsia="ko"/>
        </w:rPr>
        <w:t>압축</w:t>
      </w:r>
      <w:r>
        <w:rPr>
          <w:lang w:eastAsia="ko"/>
        </w:rPr>
        <w:t xml:space="preserve"> </w:t>
      </w:r>
      <w:r>
        <w:rPr>
          <w:lang w:eastAsia="ko"/>
        </w:rPr>
        <w:t>바닥글</w:t>
      </w:r>
      <w:r w:rsidR="004D3A40">
        <w:rPr>
          <w:lang w:eastAsia="ko"/>
        </w:rPr>
        <w:t> </w:t>
      </w:r>
      <w:r>
        <w:rPr>
          <w:lang w:eastAsia="ko"/>
        </w:rPr>
        <w:t>Ts</w:t>
      </w:r>
      <w:r w:rsidR="004D3A40">
        <w:rPr>
          <w:lang w:eastAsia="ko"/>
        </w:rPr>
        <w:t> </w:t>
      </w:r>
      <w:r>
        <w:rPr>
          <w:lang w:eastAsia="ko"/>
        </w:rPr>
        <w:t>23.042</w:t>
      </w:r>
      <w:r w:rsidR="004D3A40">
        <w:rPr>
          <w:lang w:eastAsia="ko"/>
        </w:rPr>
        <w:t> </w:t>
      </w:r>
      <w:r>
        <w:rPr>
          <w:lang w:eastAsia="ko"/>
        </w:rPr>
        <w:t xml:space="preserve">[14] </w:t>
      </w:r>
      <w:r>
        <w:rPr>
          <w:lang w:eastAsia="ko"/>
        </w:rPr>
        <w:t>압축</w:t>
      </w:r>
      <w:r>
        <w:rPr>
          <w:lang w:eastAsia="ko"/>
        </w:rPr>
        <w:t xml:space="preserve"> </w:t>
      </w:r>
      <w:r>
        <w:rPr>
          <w:lang w:eastAsia="ko"/>
        </w:rPr>
        <w:t>바닥글</w:t>
      </w:r>
      <w:r>
        <w:rPr>
          <w:lang w:eastAsia="ko"/>
        </w:rPr>
        <w:t xml:space="preserve"> 8 </w:t>
      </w:r>
      <w:r>
        <w:rPr>
          <w:lang w:eastAsia="ko"/>
        </w:rPr>
        <w:t>진수에</w:t>
      </w:r>
      <w:r>
        <w:rPr>
          <w:lang w:eastAsia="ko"/>
        </w:rPr>
        <w:t xml:space="preserve"> </w:t>
      </w:r>
      <w:r>
        <w:rPr>
          <w:lang w:eastAsia="ko"/>
        </w:rPr>
        <w:t>포함</w:t>
      </w:r>
      <w:r>
        <w:rPr>
          <w:lang w:eastAsia="ko"/>
        </w:rPr>
        <w:t xml:space="preserve"> </w:t>
      </w:r>
      <w:r>
        <w:rPr>
          <w:lang w:eastAsia="ko"/>
        </w:rPr>
        <w:t>된</w:t>
      </w:r>
      <w:r>
        <w:rPr>
          <w:lang w:eastAsia="ko"/>
        </w:rPr>
        <w:t xml:space="preserve"> </w:t>
      </w:r>
      <w:r>
        <w:rPr>
          <w:lang w:eastAsia="ko"/>
        </w:rPr>
        <w:t>압축</w:t>
      </w:r>
      <w:r>
        <w:rPr>
          <w:lang w:eastAsia="ko"/>
        </w:rPr>
        <w:t xml:space="preserve"> </w:t>
      </w:r>
      <w:r>
        <w:rPr>
          <w:lang w:eastAsia="ko"/>
        </w:rPr>
        <w:t>된</w:t>
      </w:r>
      <w:r>
        <w:rPr>
          <w:lang w:eastAsia="ko"/>
        </w:rPr>
        <w:t xml:space="preserve"> </w:t>
      </w:r>
      <w:r>
        <w:rPr>
          <w:lang w:eastAsia="ko"/>
        </w:rPr>
        <w:t>데이터</w:t>
      </w:r>
      <w:r>
        <w:rPr>
          <w:lang w:eastAsia="ko"/>
        </w:rPr>
        <w:t xml:space="preserve"> </w:t>
      </w:r>
      <w:r>
        <w:rPr>
          <w:lang w:eastAsia="ko"/>
        </w:rPr>
        <w:t>비트가</w:t>
      </w:r>
      <w:r>
        <w:rPr>
          <w:lang w:eastAsia="ko"/>
        </w:rPr>
        <w:t xml:space="preserve"> </w:t>
      </w:r>
      <w:r>
        <w:rPr>
          <w:lang w:eastAsia="ko"/>
        </w:rPr>
        <w:t>있는지</w:t>
      </w:r>
      <w:r>
        <w:rPr>
          <w:lang w:eastAsia="ko"/>
        </w:rPr>
        <w:t xml:space="preserve"> </w:t>
      </w:r>
      <w:r>
        <w:rPr>
          <w:lang w:eastAsia="ko"/>
        </w:rPr>
        <w:t>여부와</w:t>
      </w:r>
      <w:r>
        <w:rPr>
          <w:lang w:eastAsia="ko"/>
        </w:rPr>
        <w:t xml:space="preserve"> </w:t>
      </w:r>
      <w:r>
        <w:rPr>
          <w:lang w:eastAsia="ko"/>
        </w:rPr>
        <w:t>그렇지</w:t>
      </w:r>
      <w:r>
        <w:rPr>
          <w:lang w:eastAsia="ko"/>
        </w:rPr>
        <w:t xml:space="preserve"> </w:t>
      </w:r>
      <w:r>
        <w:rPr>
          <w:lang w:eastAsia="ko"/>
        </w:rPr>
        <w:t>않은</w:t>
      </w:r>
      <w:r>
        <w:rPr>
          <w:lang w:eastAsia="ko"/>
        </w:rPr>
        <w:t xml:space="preserve"> </w:t>
      </w:r>
      <w:r>
        <w:rPr>
          <w:lang w:eastAsia="ko"/>
        </w:rPr>
        <w:t>경우</w:t>
      </w:r>
      <w:r>
        <w:rPr>
          <w:lang w:eastAsia="ko"/>
        </w:rPr>
        <w:t xml:space="preserve"> </w:t>
      </w:r>
      <w:r>
        <w:rPr>
          <w:lang w:eastAsia="ko"/>
        </w:rPr>
        <w:t>압축</w:t>
      </w:r>
      <w:r>
        <w:rPr>
          <w:lang w:eastAsia="ko"/>
        </w:rPr>
        <w:t xml:space="preserve"> </w:t>
      </w:r>
      <w:r>
        <w:rPr>
          <w:lang w:eastAsia="ko"/>
        </w:rPr>
        <w:t>바닥글</w:t>
      </w:r>
      <w:r>
        <w:rPr>
          <w:lang w:eastAsia="ko"/>
        </w:rPr>
        <w:t xml:space="preserve"> </w:t>
      </w:r>
      <w:r>
        <w:rPr>
          <w:lang w:eastAsia="ko"/>
        </w:rPr>
        <w:t>바로</w:t>
      </w:r>
      <w:r>
        <w:rPr>
          <w:lang w:eastAsia="ko"/>
        </w:rPr>
        <w:t xml:space="preserve"> </w:t>
      </w:r>
      <w:r>
        <w:rPr>
          <w:lang w:eastAsia="ko"/>
        </w:rPr>
        <w:t>앞에</w:t>
      </w:r>
      <w:r>
        <w:rPr>
          <w:lang w:eastAsia="ko"/>
        </w:rPr>
        <w:t xml:space="preserve"> </w:t>
      </w:r>
      <w:r>
        <w:rPr>
          <w:lang w:eastAsia="ko"/>
        </w:rPr>
        <w:t>있는</w:t>
      </w:r>
      <w:r>
        <w:rPr>
          <w:lang w:eastAsia="ko"/>
        </w:rPr>
        <w:t xml:space="preserve"> </w:t>
      </w:r>
      <w:r>
        <w:rPr>
          <w:lang w:eastAsia="ko"/>
        </w:rPr>
        <w:t>옥텟</w:t>
      </w:r>
      <w:r>
        <w:rPr>
          <w:lang w:eastAsia="ko"/>
        </w:rPr>
        <w:t xml:space="preserve"> </w:t>
      </w:r>
      <w:r>
        <w:rPr>
          <w:lang w:eastAsia="ko"/>
        </w:rPr>
        <w:t>내에</w:t>
      </w:r>
      <w:r>
        <w:rPr>
          <w:lang w:eastAsia="ko"/>
        </w:rPr>
        <w:t xml:space="preserve"> </w:t>
      </w:r>
      <w:r>
        <w:rPr>
          <w:lang w:eastAsia="ko"/>
        </w:rPr>
        <w:t>포함</w:t>
      </w:r>
      <w:r>
        <w:rPr>
          <w:lang w:eastAsia="ko"/>
        </w:rPr>
        <w:t xml:space="preserve"> </w:t>
      </w:r>
      <w:r>
        <w:rPr>
          <w:lang w:eastAsia="ko"/>
        </w:rPr>
        <w:t>된</w:t>
      </w:r>
      <w:r>
        <w:rPr>
          <w:lang w:eastAsia="ko"/>
        </w:rPr>
        <w:t xml:space="preserve"> </w:t>
      </w:r>
      <w:r>
        <w:rPr>
          <w:lang w:eastAsia="ko"/>
        </w:rPr>
        <w:t>압축</w:t>
      </w:r>
      <w:r>
        <w:rPr>
          <w:lang w:eastAsia="ko"/>
        </w:rPr>
        <w:t xml:space="preserve"> </w:t>
      </w:r>
      <w:r>
        <w:rPr>
          <w:lang w:eastAsia="ko"/>
        </w:rPr>
        <w:t>된</w:t>
      </w:r>
      <w:r>
        <w:rPr>
          <w:lang w:eastAsia="ko"/>
        </w:rPr>
        <w:t xml:space="preserve"> </w:t>
      </w:r>
      <w:r>
        <w:rPr>
          <w:lang w:eastAsia="ko"/>
        </w:rPr>
        <w:t>데이터</w:t>
      </w:r>
      <w:r>
        <w:rPr>
          <w:lang w:eastAsia="ko"/>
        </w:rPr>
        <w:t xml:space="preserve"> </w:t>
      </w:r>
      <w:r>
        <w:rPr>
          <w:lang w:eastAsia="ko"/>
        </w:rPr>
        <w:t>비트의</w:t>
      </w:r>
      <w:r>
        <w:rPr>
          <w:lang w:eastAsia="ko"/>
        </w:rPr>
        <w:t xml:space="preserve"> </w:t>
      </w:r>
      <w:r>
        <w:rPr>
          <w:lang w:eastAsia="ko"/>
        </w:rPr>
        <w:t>수를</w:t>
      </w:r>
      <w:r>
        <w:rPr>
          <w:lang w:eastAsia="ko"/>
        </w:rPr>
        <w:t xml:space="preserve"> </w:t>
      </w:r>
      <w:r>
        <w:rPr>
          <w:lang w:eastAsia="ko"/>
        </w:rPr>
        <w:t>나타냅니다</w:t>
      </w:r>
      <w:r>
        <w:rPr>
          <w:lang w:eastAsia="ko"/>
        </w:rPr>
        <w:t xml:space="preserve">. </w:t>
      </w:r>
      <w:r>
        <w:rPr>
          <w:lang w:eastAsia="ko"/>
        </w:rPr>
        <w:t>압축</w:t>
      </w:r>
      <w:r>
        <w:rPr>
          <w:lang w:eastAsia="ko"/>
        </w:rPr>
        <w:t xml:space="preserve"> </w:t>
      </w:r>
      <w:r>
        <w:rPr>
          <w:lang w:eastAsia="ko"/>
        </w:rPr>
        <w:t>바닥글</w:t>
      </w:r>
      <w:r>
        <w:rPr>
          <w:lang w:eastAsia="ko"/>
        </w:rPr>
        <w:t xml:space="preserve"> </w:t>
      </w:r>
      <w:r>
        <w:rPr>
          <w:lang w:eastAsia="ko"/>
        </w:rPr>
        <w:t>옥텟</w:t>
      </w:r>
      <w:r>
        <w:rPr>
          <w:lang w:eastAsia="ko"/>
        </w:rPr>
        <w:t xml:space="preserve"> </w:t>
      </w:r>
      <w:r>
        <w:rPr>
          <w:lang w:eastAsia="ko"/>
        </w:rPr>
        <w:t>값에서</w:t>
      </w:r>
      <w:r>
        <w:rPr>
          <w:lang w:eastAsia="ko"/>
        </w:rPr>
        <w:t xml:space="preserve"> </w:t>
      </w:r>
      <w:r>
        <w:rPr>
          <w:lang w:eastAsia="ko"/>
        </w:rPr>
        <w:t>패딩</w:t>
      </w:r>
      <w:r>
        <w:rPr>
          <w:lang w:eastAsia="ko"/>
        </w:rPr>
        <w:t xml:space="preserve"> 8 </w:t>
      </w:r>
      <w:r>
        <w:rPr>
          <w:lang w:eastAsia="ko"/>
        </w:rPr>
        <w:t>진수</w:t>
      </w:r>
      <w:r>
        <w:rPr>
          <w:lang w:eastAsia="ko"/>
        </w:rPr>
        <w:t xml:space="preserve"> </w:t>
      </w:r>
      <w:r>
        <w:rPr>
          <w:lang w:eastAsia="ko"/>
        </w:rPr>
        <w:t>값의</w:t>
      </w:r>
      <w:r>
        <w:rPr>
          <w:lang w:eastAsia="ko"/>
        </w:rPr>
        <w:t xml:space="preserve"> </w:t>
      </w:r>
      <w:r>
        <w:rPr>
          <w:lang w:eastAsia="ko"/>
        </w:rPr>
        <w:t>복제가</w:t>
      </w:r>
      <w:r>
        <w:rPr>
          <w:lang w:eastAsia="ko"/>
        </w:rPr>
        <w:t xml:space="preserve"> </w:t>
      </w:r>
      <w:r>
        <w:rPr>
          <w:lang w:eastAsia="ko"/>
        </w:rPr>
        <w:t>가능한</w:t>
      </w:r>
      <w:r>
        <w:rPr>
          <w:lang w:eastAsia="ko"/>
        </w:rPr>
        <w:t xml:space="preserve"> </w:t>
      </w:r>
      <w:r>
        <w:rPr>
          <w:lang w:eastAsia="ko"/>
        </w:rPr>
        <w:t>것을</w:t>
      </w:r>
      <w:r>
        <w:rPr>
          <w:lang w:eastAsia="ko"/>
        </w:rPr>
        <w:t xml:space="preserve"> </w:t>
      </w:r>
      <w:r>
        <w:rPr>
          <w:lang w:eastAsia="ko"/>
        </w:rPr>
        <w:t>방지</w:t>
      </w:r>
      <w:r>
        <w:rPr>
          <w:lang w:eastAsia="ko"/>
        </w:rPr>
        <w:t xml:space="preserve"> </w:t>
      </w:r>
      <w:r>
        <w:rPr>
          <w:lang w:eastAsia="ko"/>
        </w:rPr>
        <w:t>하기</w:t>
      </w:r>
      <w:r>
        <w:rPr>
          <w:lang w:eastAsia="ko"/>
        </w:rPr>
        <w:t xml:space="preserve"> </w:t>
      </w:r>
      <w:r>
        <w:rPr>
          <w:lang w:eastAsia="ko"/>
        </w:rPr>
        <w:t>위해</w:t>
      </w:r>
      <w:r>
        <w:rPr>
          <w:lang w:eastAsia="ko"/>
        </w:rPr>
        <w:t xml:space="preserve"> </w:t>
      </w:r>
      <w:r>
        <w:rPr>
          <w:lang w:eastAsia="ko"/>
        </w:rPr>
        <w:t>압축</w:t>
      </w:r>
      <w:r>
        <w:rPr>
          <w:lang w:eastAsia="ko"/>
        </w:rPr>
        <w:t xml:space="preserve"> </w:t>
      </w:r>
      <w:r>
        <w:rPr>
          <w:lang w:eastAsia="ko"/>
        </w:rPr>
        <w:t>메커니즘은</w:t>
      </w:r>
      <w:r>
        <w:rPr>
          <w:lang w:eastAsia="ko"/>
        </w:rPr>
        <w:t xml:space="preserve"> </w:t>
      </w:r>
      <w:r>
        <w:rPr>
          <w:lang w:eastAsia="ko"/>
        </w:rPr>
        <w:t>압축</w:t>
      </w:r>
      <w:r>
        <w:rPr>
          <w:lang w:eastAsia="ko"/>
        </w:rPr>
        <w:t xml:space="preserve"> </w:t>
      </w:r>
      <w:r>
        <w:rPr>
          <w:lang w:eastAsia="ko"/>
        </w:rPr>
        <w:t>바닥글의</w:t>
      </w:r>
      <w:r>
        <w:rPr>
          <w:lang w:eastAsia="ko"/>
        </w:rPr>
        <w:t xml:space="preserve"> </w:t>
      </w:r>
      <w:r>
        <w:rPr>
          <w:lang w:eastAsia="ko"/>
        </w:rPr>
        <w:t>비트</w:t>
      </w:r>
      <w:r>
        <w:rPr>
          <w:lang w:eastAsia="ko"/>
        </w:rPr>
        <w:t xml:space="preserve"> 0, 1, 2</w:t>
      </w:r>
      <w:r>
        <w:rPr>
          <w:lang w:eastAsia="ko"/>
        </w:rPr>
        <w:t>가</w:t>
      </w:r>
      <w:r>
        <w:rPr>
          <w:lang w:eastAsia="ko"/>
        </w:rPr>
        <w:t xml:space="preserve"> </w:t>
      </w:r>
      <w:r>
        <w:rPr>
          <w:lang w:eastAsia="ko"/>
        </w:rPr>
        <w:t>모두</w:t>
      </w:r>
      <w:r>
        <w:rPr>
          <w:lang w:eastAsia="ko"/>
        </w:rPr>
        <w:t xml:space="preserve"> </w:t>
      </w:r>
      <w:r>
        <w:rPr>
          <w:lang w:eastAsia="ko"/>
        </w:rPr>
        <w:t>있는</w:t>
      </w:r>
      <w:r>
        <w:rPr>
          <w:lang w:eastAsia="ko"/>
        </w:rPr>
        <w:t xml:space="preserve"> </w:t>
      </w:r>
      <w:r>
        <w:rPr>
          <w:lang w:eastAsia="ko"/>
        </w:rPr>
        <w:t>경우</w:t>
      </w:r>
      <w:r>
        <w:rPr>
          <w:lang w:eastAsia="ko"/>
        </w:rPr>
        <w:t xml:space="preserve"> </w:t>
      </w:r>
      <w:r>
        <w:rPr>
          <w:lang w:eastAsia="ko"/>
        </w:rPr>
        <w:t>압축</w:t>
      </w:r>
      <w:r>
        <w:rPr>
          <w:lang w:eastAsia="ko"/>
        </w:rPr>
        <w:t xml:space="preserve"> </w:t>
      </w:r>
      <w:r>
        <w:rPr>
          <w:lang w:eastAsia="ko"/>
        </w:rPr>
        <w:t>바닥글</w:t>
      </w:r>
      <w:r>
        <w:rPr>
          <w:lang w:eastAsia="ko"/>
        </w:rPr>
        <w:t xml:space="preserve"> </w:t>
      </w:r>
      <w:r>
        <w:rPr>
          <w:lang w:eastAsia="ko"/>
        </w:rPr>
        <w:t>옥텟의</w:t>
      </w:r>
      <w:r>
        <w:rPr>
          <w:lang w:eastAsia="ko"/>
        </w:rPr>
        <w:t xml:space="preserve"> </w:t>
      </w:r>
      <w:r>
        <w:rPr>
          <w:lang w:eastAsia="ko"/>
        </w:rPr>
        <w:t>다른</w:t>
      </w:r>
      <w:r>
        <w:rPr>
          <w:lang w:eastAsia="ko"/>
        </w:rPr>
        <w:t xml:space="preserve"> </w:t>
      </w:r>
      <w:r>
        <w:rPr>
          <w:lang w:eastAsia="ko"/>
        </w:rPr>
        <w:t>모든</w:t>
      </w:r>
      <w:r>
        <w:rPr>
          <w:lang w:eastAsia="ko"/>
        </w:rPr>
        <w:t xml:space="preserve"> </w:t>
      </w:r>
      <w:r>
        <w:rPr>
          <w:lang w:eastAsia="ko"/>
        </w:rPr>
        <w:t>비트가</w:t>
      </w:r>
      <w:r>
        <w:rPr>
          <w:lang w:eastAsia="ko"/>
        </w:rPr>
        <w:t xml:space="preserve"> 0</w:t>
      </w:r>
      <w:r>
        <w:rPr>
          <w:lang w:eastAsia="ko"/>
        </w:rPr>
        <w:t>으로</w:t>
      </w:r>
      <w:r>
        <w:rPr>
          <w:lang w:eastAsia="ko"/>
        </w:rPr>
        <w:t xml:space="preserve"> </w:t>
      </w:r>
      <w:r>
        <w:rPr>
          <w:lang w:eastAsia="ko"/>
        </w:rPr>
        <w:t>설정</w:t>
      </w:r>
      <w:r>
        <w:rPr>
          <w:lang w:eastAsia="ko"/>
        </w:rPr>
        <w:t xml:space="preserve"> </w:t>
      </w:r>
      <w:r>
        <w:rPr>
          <w:lang w:eastAsia="ko"/>
        </w:rPr>
        <w:t>되어</w:t>
      </w:r>
      <w:r>
        <w:rPr>
          <w:lang w:eastAsia="ko"/>
        </w:rPr>
        <w:t xml:space="preserve"> </w:t>
      </w:r>
      <w:r>
        <w:rPr>
          <w:lang w:eastAsia="ko"/>
        </w:rPr>
        <w:t>있는지</w:t>
      </w:r>
      <w:r>
        <w:rPr>
          <w:lang w:eastAsia="ko"/>
        </w:rPr>
        <w:t xml:space="preserve"> </w:t>
      </w:r>
      <w:r>
        <w:rPr>
          <w:lang w:eastAsia="ko"/>
        </w:rPr>
        <w:t>확인</w:t>
      </w:r>
      <w:r>
        <w:rPr>
          <w:lang w:eastAsia="ko"/>
        </w:rPr>
        <w:t xml:space="preserve"> </w:t>
      </w:r>
      <w:r>
        <w:rPr>
          <w:lang w:eastAsia="ko"/>
        </w:rPr>
        <w:t>해야</w:t>
      </w:r>
      <w:r>
        <w:rPr>
          <w:lang w:eastAsia="ko"/>
        </w:rPr>
        <w:t xml:space="preserve"> </w:t>
      </w:r>
      <w:r>
        <w:rPr>
          <w:lang w:eastAsia="ko"/>
        </w:rPr>
        <w:t>합니다</w:t>
      </w:r>
      <w:r>
        <w:rPr>
          <w:lang w:eastAsia="ko"/>
        </w:rPr>
        <w:t>.</w:t>
      </w:r>
    </w:p>
    <w:p w:rsidR="00BB2822" w:rsidRDefault="00BB2822" w:rsidP="00BB2822">
      <w:pPr>
        <w:pStyle w:val="1"/>
      </w:pPr>
      <w:bookmarkStart w:id="208" w:name="_Toc509929868"/>
      <w:r>
        <w:rPr>
          <w:lang w:eastAsia="ko"/>
        </w:rPr>
        <w:t>9a</w:t>
      </w:r>
      <w:r>
        <w:rPr>
          <w:lang w:eastAsia="ko"/>
        </w:rPr>
        <w:tab/>
        <w:t xml:space="preserve">5G </w:t>
      </w:r>
      <w:r>
        <w:rPr>
          <w:lang w:eastAsia="ko"/>
        </w:rPr>
        <w:t>시스템을</w:t>
      </w:r>
      <w:r>
        <w:rPr>
          <w:lang w:eastAsia="ko"/>
        </w:rPr>
        <w:t xml:space="preserve"> </w:t>
      </w:r>
      <w:r>
        <w:rPr>
          <w:lang w:eastAsia="ko"/>
        </w:rPr>
        <w:t>위한</w:t>
      </w:r>
      <w:r>
        <w:rPr>
          <w:lang w:eastAsia="ko"/>
        </w:rPr>
        <w:t xml:space="preserve"> </w:t>
      </w:r>
      <w:r>
        <w:rPr>
          <w:lang w:eastAsia="ko"/>
        </w:rPr>
        <w:t>서비스</w:t>
      </w:r>
      <w:r>
        <w:rPr>
          <w:lang w:eastAsia="ko"/>
        </w:rPr>
        <w:t xml:space="preserve"> </w:t>
      </w:r>
      <w:r>
        <w:rPr>
          <w:lang w:eastAsia="ko"/>
        </w:rPr>
        <w:t>기반</w:t>
      </w:r>
      <w:r>
        <w:rPr>
          <w:lang w:eastAsia="ko"/>
        </w:rPr>
        <w:t xml:space="preserve"> </w:t>
      </w:r>
      <w:r>
        <w:rPr>
          <w:lang w:eastAsia="ko"/>
        </w:rPr>
        <w:t>인터페이스</w:t>
      </w:r>
      <w:bookmarkEnd w:id="208"/>
    </w:p>
    <w:p w:rsidR="00BB2822" w:rsidRDefault="00BB2822" w:rsidP="00BB2822">
      <w:pPr>
        <w:pStyle w:val="2"/>
      </w:pPr>
      <w:bookmarkStart w:id="209" w:name="_Toc509929869"/>
      <w:r>
        <w:rPr>
          <w:lang w:eastAsia="ko"/>
        </w:rPr>
        <w:t>9A. 1</w:t>
      </w:r>
      <w:r>
        <w:rPr>
          <w:lang w:eastAsia="ko"/>
        </w:rPr>
        <w:tab/>
      </w:r>
      <w:r>
        <w:rPr>
          <w:lang w:eastAsia="ko"/>
        </w:rPr>
        <w:t>소개</w:t>
      </w:r>
      <w:bookmarkEnd w:id="209"/>
    </w:p>
    <w:p w:rsidR="00BB2822" w:rsidRDefault="00BB2822" w:rsidP="00BB2822">
      <w:r>
        <w:rPr>
          <w:lang w:eastAsia="ko"/>
        </w:rPr>
        <w:t xml:space="preserve">5GC </w:t>
      </w:r>
      <w:r>
        <w:rPr>
          <w:lang w:eastAsia="ko"/>
        </w:rPr>
        <w:t>내에서</w:t>
      </w:r>
      <w:r>
        <w:rPr>
          <w:lang w:eastAsia="ko"/>
        </w:rPr>
        <w:t xml:space="preserve"> AMF</w:t>
      </w:r>
      <w:r>
        <w:rPr>
          <w:lang w:eastAsia="ko"/>
        </w:rPr>
        <w:t>는</w:t>
      </w:r>
      <w:r>
        <w:rPr>
          <w:lang w:eastAsia="ko"/>
        </w:rPr>
        <w:t xml:space="preserve"> Namf </w:t>
      </w:r>
      <w:r>
        <w:rPr>
          <w:lang w:eastAsia="ko"/>
        </w:rPr>
        <w:t>서비스</w:t>
      </w:r>
      <w:r>
        <w:rPr>
          <w:lang w:eastAsia="ko"/>
        </w:rPr>
        <w:t xml:space="preserve"> </w:t>
      </w:r>
      <w:r>
        <w:rPr>
          <w:lang w:eastAsia="ko"/>
        </w:rPr>
        <w:t>기반</w:t>
      </w:r>
      <w:r>
        <w:rPr>
          <w:lang w:eastAsia="ko"/>
        </w:rPr>
        <w:t xml:space="preserve"> </w:t>
      </w:r>
      <w:r>
        <w:rPr>
          <w:lang w:eastAsia="ko"/>
        </w:rPr>
        <w:t>인터페이스를</w:t>
      </w:r>
      <w:r>
        <w:rPr>
          <w:lang w:eastAsia="ko"/>
        </w:rPr>
        <w:t xml:space="preserve"> </w:t>
      </w:r>
      <w:r>
        <w:rPr>
          <w:lang w:eastAsia="ko"/>
        </w:rPr>
        <w:t>통해</w:t>
      </w:r>
      <w:r>
        <w:rPr>
          <w:lang w:eastAsia="ko"/>
        </w:rPr>
        <w:t xml:space="preserve"> CBCF</w:t>
      </w:r>
      <w:r>
        <w:rPr>
          <w:lang w:eastAsia="ko"/>
        </w:rPr>
        <w:t>에</w:t>
      </w:r>
      <w:r>
        <w:rPr>
          <w:lang w:eastAsia="ko"/>
        </w:rPr>
        <w:t xml:space="preserve"> </w:t>
      </w:r>
      <w:r>
        <w:rPr>
          <w:lang w:eastAsia="ko"/>
        </w:rPr>
        <w:t>서비스를</w:t>
      </w:r>
      <w:r>
        <w:rPr>
          <w:lang w:eastAsia="ko"/>
        </w:rPr>
        <w:t xml:space="preserve"> </w:t>
      </w:r>
      <w:r>
        <w:rPr>
          <w:lang w:eastAsia="ko"/>
        </w:rPr>
        <w:t>제공</w:t>
      </w:r>
      <w:r>
        <w:rPr>
          <w:lang w:eastAsia="ko"/>
        </w:rPr>
        <w:t xml:space="preserve"> </w:t>
      </w:r>
      <w:r>
        <w:rPr>
          <w:lang w:eastAsia="ko"/>
        </w:rPr>
        <w:t>합니다</w:t>
      </w:r>
      <w:r>
        <w:rPr>
          <w:lang w:eastAsia="ko"/>
        </w:rPr>
        <w:t xml:space="preserve"> (3GPP TS 23.501 </w:t>
      </w:r>
      <w:r>
        <w:rPr>
          <w:lang w:eastAsia="ko"/>
        </w:rPr>
        <w:t>참조</w:t>
      </w:r>
      <w:r>
        <w:rPr>
          <w:lang w:eastAsia="ko"/>
        </w:rPr>
        <w:t xml:space="preserve"> </w:t>
      </w:r>
      <w:r>
        <w:rPr>
          <w:lang w:eastAsia="ko"/>
        </w:rPr>
        <w:t>및</w:t>
      </w:r>
      <w:r>
        <w:rPr>
          <w:lang w:eastAsia="ko"/>
        </w:rPr>
        <w:t xml:space="preserve"> 3GPP TS 23.502 [</w:t>
      </w:r>
      <w:r w:rsidRPr="00BB2822">
        <w:rPr>
          <w:highlight w:val="yellow"/>
          <w:lang w:eastAsia="ko"/>
        </w:rPr>
        <w:t>x</w:t>
      </w:r>
      <w:r>
        <w:rPr>
          <w:lang w:eastAsia="ko"/>
        </w:rPr>
        <w:t>]).</w:t>
      </w:r>
    </w:p>
    <w:p w:rsidR="00BB2822" w:rsidRDefault="00BB2822" w:rsidP="00BB2822">
      <w:r>
        <w:rPr>
          <w:lang w:eastAsia="ko"/>
        </w:rPr>
        <w:t>도</w:t>
      </w:r>
      <w:r>
        <w:rPr>
          <w:lang w:eastAsia="ko"/>
        </w:rPr>
        <w:t xml:space="preserve"> 9A</w:t>
      </w:r>
      <w:r>
        <w:rPr>
          <w:lang w:eastAsia="ko"/>
        </w:rPr>
        <w:t>는</w:t>
      </w:r>
      <w:r>
        <w:rPr>
          <w:lang w:eastAsia="ko"/>
        </w:rPr>
        <w:t xml:space="preserve"> </w:t>
      </w:r>
      <w:r>
        <w:rPr>
          <w:lang w:eastAsia="ko"/>
        </w:rPr>
        <w:t>참조</w:t>
      </w:r>
      <w:r>
        <w:rPr>
          <w:lang w:eastAsia="ko"/>
        </w:rPr>
        <w:t xml:space="preserve"> </w:t>
      </w:r>
      <w:r>
        <w:rPr>
          <w:lang w:eastAsia="ko"/>
        </w:rPr>
        <w:t>모델을</w:t>
      </w:r>
      <w:r>
        <w:rPr>
          <w:lang w:eastAsia="ko"/>
        </w:rPr>
        <w:t xml:space="preserve"> </w:t>
      </w:r>
      <w:r>
        <w:rPr>
          <w:lang w:eastAsia="ko"/>
        </w:rPr>
        <w:t>제공</w:t>
      </w:r>
      <w:r>
        <w:rPr>
          <w:lang w:eastAsia="ko"/>
        </w:rPr>
        <w:t xml:space="preserve"> </w:t>
      </w:r>
      <w:r>
        <w:rPr>
          <w:lang w:eastAsia="ko"/>
        </w:rPr>
        <w:t>한다</w:t>
      </w:r>
      <w:r>
        <w:rPr>
          <w:lang w:eastAsia="ko"/>
        </w:rPr>
        <w:t>.</w:t>
      </w:r>
    </w:p>
    <w:p w:rsidR="00BB2822" w:rsidRDefault="00BB2822" w:rsidP="00BB2822">
      <w:pPr>
        <w:pStyle w:val="TH"/>
        <w:rPr>
          <w:lang w:eastAsia="zh-CN"/>
        </w:rPr>
      </w:pPr>
      <w:r w:rsidRPr="00475454">
        <w:object w:dxaOrig="7398" w:dyaOrig="3192">
          <v:shape id="_x0000_i1044" type="#_x0000_t75" style="width:367.5pt;height:159pt" o:ole="">
            <v:imagedata r:id="rId44" o:title=""/>
          </v:shape>
          <o:OLEObject Type="Embed" ProgID="Visio.Drawing.11" ShapeID="_x0000_i1044" DrawAspect="Content" ObjectID="_1615882461" r:id="rId45"/>
        </w:object>
      </w:r>
    </w:p>
    <w:p w:rsidR="00BB2822" w:rsidRDefault="00BB2822" w:rsidP="00BB2822">
      <w:pPr>
        <w:pStyle w:val="TF"/>
        <w:rPr>
          <w:lang w:eastAsia="zh-CN"/>
        </w:rPr>
      </w:pPr>
      <w:r>
        <w:rPr>
          <w:lang w:eastAsia="ko"/>
        </w:rPr>
        <w:t>그림</w:t>
      </w:r>
      <w:r>
        <w:rPr>
          <w:lang w:eastAsia="ko"/>
        </w:rPr>
        <w:t xml:space="preserve"> 9A. 1-1: </w:t>
      </w:r>
      <w:r>
        <w:rPr>
          <w:lang w:eastAsia="ko"/>
        </w:rPr>
        <w:t>참조</w:t>
      </w:r>
      <w:r>
        <w:rPr>
          <w:lang w:eastAsia="ko"/>
        </w:rPr>
        <w:t xml:space="preserve"> </w:t>
      </w:r>
      <w:r>
        <w:rPr>
          <w:lang w:eastAsia="ko"/>
        </w:rPr>
        <w:t>모델</w:t>
      </w:r>
      <w:r>
        <w:rPr>
          <w:lang w:eastAsia="ko"/>
        </w:rPr>
        <w:t>-CBCF/PWS-</w:t>
      </w:r>
      <w:r>
        <w:rPr>
          <w:lang w:eastAsia="ko"/>
        </w:rPr>
        <w:t>이</w:t>
      </w:r>
      <w:r>
        <w:rPr>
          <w:lang w:eastAsia="ko"/>
        </w:rPr>
        <w:t xml:space="preserve"> </w:t>
      </w:r>
      <w:r>
        <w:rPr>
          <w:lang w:eastAsia="ko"/>
        </w:rPr>
        <w:t>프</w:t>
      </w:r>
      <w:r>
        <w:rPr>
          <w:lang w:eastAsia="ko"/>
        </w:rPr>
        <w:t xml:space="preserve">-AMF </w:t>
      </w:r>
    </w:p>
    <w:p w:rsidR="00BB2822" w:rsidRDefault="00BB2822" w:rsidP="00BB2822">
      <w:r>
        <w:rPr>
          <w:lang w:eastAsia="ko"/>
        </w:rPr>
        <w:t>표</w:t>
      </w:r>
      <w:r>
        <w:rPr>
          <w:lang w:eastAsia="ko"/>
        </w:rPr>
        <w:t xml:space="preserve"> 9A. 1-1</w:t>
      </w:r>
      <w:r>
        <w:rPr>
          <w:lang w:eastAsia="ko"/>
        </w:rPr>
        <w:t>은</w:t>
      </w:r>
      <w:r>
        <w:rPr>
          <w:lang w:eastAsia="ko"/>
        </w:rPr>
        <w:t xml:space="preserve"> PWS</w:t>
      </w:r>
      <w:r>
        <w:rPr>
          <w:lang w:eastAsia="ko"/>
        </w:rPr>
        <w:t>에</w:t>
      </w:r>
      <w:r>
        <w:rPr>
          <w:lang w:eastAsia="ko"/>
        </w:rPr>
        <w:t xml:space="preserve"> </w:t>
      </w:r>
      <w:r>
        <w:rPr>
          <w:lang w:eastAsia="ko"/>
        </w:rPr>
        <w:t>특정</w:t>
      </w:r>
      <w:r>
        <w:rPr>
          <w:lang w:eastAsia="ko"/>
        </w:rPr>
        <w:t xml:space="preserve"> </w:t>
      </w:r>
      <w:r>
        <w:rPr>
          <w:lang w:eastAsia="ko"/>
        </w:rPr>
        <w:t>한</w:t>
      </w:r>
      <w:r>
        <w:rPr>
          <w:lang w:eastAsia="ko"/>
        </w:rPr>
        <w:t xml:space="preserve"> AMF </w:t>
      </w:r>
      <w:r>
        <w:rPr>
          <w:lang w:eastAsia="ko"/>
        </w:rPr>
        <w:t>서비스</w:t>
      </w:r>
      <w:r>
        <w:rPr>
          <w:lang w:eastAsia="ko"/>
        </w:rPr>
        <w:t xml:space="preserve"> </w:t>
      </w:r>
      <w:r>
        <w:rPr>
          <w:lang w:eastAsia="ko"/>
        </w:rPr>
        <w:t>및</w:t>
      </w:r>
      <w:r>
        <w:rPr>
          <w:lang w:eastAsia="ko"/>
        </w:rPr>
        <w:t xml:space="preserve"> </w:t>
      </w:r>
      <w:r>
        <w:rPr>
          <w:lang w:eastAsia="ko"/>
        </w:rPr>
        <w:t>서비스</w:t>
      </w:r>
      <w:r>
        <w:rPr>
          <w:lang w:eastAsia="ko"/>
        </w:rPr>
        <w:t xml:space="preserve"> </w:t>
      </w:r>
      <w:r>
        <w:rPr>
          <w:lang w:eastAsia="ko"/>
        </w:rPr>
        <w:t>작업을</w:t>
      </w:r>
      <w:r>
        <w:rPr>
          <w:lang w:eastAsia="ko"/>
        </w:rPr>
        <w:t xml:space="preserve"> </w:t>
      </w:r>
      <w:r>
        <w:rPr>
          <w:lang w:eastAsia="ko"/>
        </w:rPr>
        <w:t>나타낸다</w:t>
      </w:r>
      <w:r>
        <w:rPr>
          <w:lang w:eastAsia="ko"/>
        </w:rPr>
        <w:t>:</w:t>
      </w:r>
    </w:p>
    <w:p w:rsidR="00BB2822" w:rsidRDefault="00BB2822" w:rsidP="00BB2822">
      <w:pPr>
        <w:pStyle w:val="TH"/>
      </w:pPr>
      <w:r>
        <w:rPr>
          <w:lang w:eastAsia="ko"/>
        </w:rPr>
        <w:t>표</w:t>
      </w:r>
      <w:r>
        <w:rPr>
          <w:lang w:eastAsia="ko"/>
        </w:rPr>
        <w:t xml:space="preserve"> 9A. PWS</w:t>
      </w:r>
      <w:r>
        <w:rPr>
          <w:lang w:eastAsia="ko"/>
        </w:rPr>
        <w:t>를</w:t>
      </w:r>
      <w:r>
        <w:rPr>
          <w:lang w:eastAsia="ko"/>
        </w:rPr>
        <w:t xml:space="preserve"> </w:t>
      </w:r>
      <w:r>
        <w:rPr>
          <w:lang w:eastAsia="ko"/>
        </w:rPr>
        <w:t>위한</w:t>
      </w:r>
      <w:r>
        <w:rPr>
          <w:lang w:eastAsia="ko"/>
        </w:rPr>
        <w:t xml:space="preserve"> 1-1 AMF </w:t>
      </w:r>
      <w:r>
        <w:rPr>
          <w:lang w:eastAsia="ko"/>
        </w:rPr>
        <w:t>서비스</w:t>
      </w:r>
    </w:p>
    <w:tbl>
      <w:tblPr>
        <w:tblW w:w="77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2410"/>
        <w:gridCol w:w="2126"/>
        <w:gridCol w:w="1134"/>
      </w:tblGrid>
      <w:tr w:rsidR="00BB2822" w:rsidRPr="00BC1529" w:rsidTr="00D92C98">
        <w:tc>
          <w:tcPr>
            <w:tcW w:w="2093" w:type="dxa"/>
            <w:tcBorders>
              <w:bottom w:val="single" w:sz="4" w:space="0" w:color="auto"/>
            </w:tcBorders>
          </w:tcPr>
          <w:p w:rsidR="00BB2822" w:rsidRPr="00ED0FC4" w:rsidRDefault="00BB2822" w:rsidP="00D92C98">
            <w:pPr>
              <w:pStyle w:val="TAH"/>
            </w:pPr>
            <w:r w:rsidRPr="00ED0FC4">
              <w:rPr>
                <w:lang w:eastAsia="ko"/>
              </w:rPr>
              <w:t>서비스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이름</w:t>
            </w:r>
          </w:p>
        </w:tc>
        <w:tc>
          <w:tcPr>
            <w:tcW w:w="2410" w:type="dxa"/>
          </w:tcPr>
          <w:p w:rsidR="00BB2822" w:rsidRPr="00ED0FC4" w:rsidRDefault="00BB2822" w:rsidP="00D92C98">
            <w:pPr>
              <w:pStyle w:val="TAH"/>
            </w:pPr>
            <w:r w:rsidRPr="00ED0FC4">
              <w:rPr>
                <w:lang w:eastAsia="ko"/>
              </w:rPr>
              <w:t>서비스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운영</w:t>
            </w:r>
          </w:p>
        </w:tc>
        <w:tc>
          <w:tcPr>
            <w:tcW w:w="2126" w:type="dxa"/>
          </w:tcPr>
          <w:p w:rsidR="00BB2822" w:rsidRPr="00ED0FC4" w:rsidRDefault="00BB2822" w:rsidP="00D92C98">
            <w:pPr>
              <w:pStyle w:val="TAH"/>
            </w:pPr>
            <w:r w:rsidRPr="00ED0FC4">
              <w:rPr>
                <w:lang w:eastAsia="ko"/>
              </w:rPr>
              <w:t>운영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시맨틱</w:t>
            </w:r>
          </w:p>
        </w:tc>
        <w:tc>
          <w:tcPr>
            <w:tcW w:w="1134" w:type="dxa"/>
          </w:tcPr>
          <w:p w:rsidR="00BB2822" w:rsidRPr="00ED0FC4" w:rsidRDefault="00BB2822" w:rsidP="00D92C98">
            <w:pPr>
              <w:pStyle w:val="TAH"/>
            </w:pPr>
            <w:r w:rsidRPr="00ED0FC4">
              <w:rPr>
                <w:lang w:eastAsia="ko"/>
              </w:rPr>
              <w:t>소비자</w:t>
            </w:r>
          </w:p>
        </w:tc>
      </w:tr>
      <w:tr w:rsidR="00BB2822" w:rsidRPr="00BC1529" w:rsidTr="00D92C98">
        <w:tc>
          <w:tcPr>
            <w:tcW w:w="2093" w:type="dxa"/>
            <w:vMerge w:val="restart"/>
          </w:tcPr>
          <w:p w:rsidR="00BB2822" w:rsidRPr="00AD6D25" w:rsidRDefault="00BB2822" w:rsidP="00D92C98">
            <w:pPr>
              <w:pStyle w:val="TAL"/>
              <w:rPr>
                <w:rFonts w:eastAsia="SimSun"/>
                <w:lang w:eastAsia="zh-CN"/>
              </w:rPr>
            </w:pPr>
            <w:r w:rsidRPr="00ED0FC4">
              <w:rPr>
                <w:lang w:eastAsia="ko"/>
              </w:rPr>
              <w:t>Namf_Communication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BB2822" w:rsidRPr="00ED0FC4" w:rsidRDefault="00BB2822" w:rsidP="00D92C98">
            <w:pPr>
              <w:pStyle w:val="TAL"/>
              <w:rPr>
                <w:lang w:val="sv-SE"/>
              </w:rPr>
            </w:pPr>
            <w:r w:rsidRPr="00ED0FC4">
              <w:rPr>
                <w:lang w:eastAsia="ko"/>
              </w:rPr>
              <w:t>NonUeN2MessageTransfer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BB2822" w:rsidRPr="00D3270E" w:rsidRDefault="00BB2822" w:rsidP="00D92C98">
            <w:pPr>
              <w:pStyle w:val="TAL"/>
              <w:rPr>
                <w:rFonts w:eastAsia="SimSun"/>
                <w:lang w:eastAsia="zh-CN"/>
              </w:rPr>
            </w:pPr>
            <w:r>
              <w:rPr>
                <w:lang w:eastAsia="ko"/>
              </w:rPr>
              <w:t>요청</w:t>
            </w:r>
            <w:r>
              <w:rPr>
                <w:lang w:eastAsia="ko"/>
              </w:rPr>
              <w:t>/</w:t>
            </w:r>
            <w:r>
              <w:rPr>
                <w:lang w:eastAsia="ko"/>
              </w:rPr>
              <w:t>응답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BB2822" w:rsidRPr="00ED0FC4" w:rsidRDefault="00BB2822" w:rsidP="00D92C98">
            <w:pPr>
              <w:pStyle w:val="TAL"/>
              <w:rPr>
                <w:lang w:eastAsia="zh-CN"/>
              </w:rPr>
            </w:pPr>
            <w:r w:rsidRPr="00ED0FC4">
              <w:rPr>
                <w:lang w:eastAsia="ko"/>
              </w:rPr>
              <w:t>CBCF</w:t>
            </w:r>
          </w:p>
        </w:tc>
      </w:tr>
      <w:tr w:rsidR="00BB2822" w:rsidRPr="00BC1529" w:rsidTr="00D92C98">
        <w:tc>
          <w:tcPr>
            <w:tcW w:w="2093" w:type="dxa"/>
            <w:vMerge/>
          </w:tcPr>
          <w:p w:rsidR="00BB2822" w:rsidRPr="00AD6D25" w:rsidRDefault="00BB2822" w:rsidP="00D92C98">
            <w:pPr>
              <w:pStyle w:val="TAL"/>
              <w:rPr>
                <w:rFonts w:eastAsia="SimSun"/>
                <w:lang w:eastAsia="zh-CN"/>
              </w:rPr>
            </w:pPr>
          </w:p>
        </w:tc>
        <w:tc>
          <w:tcPr>
            <w:tcW w:w="2410" w:type="dxa"/>
          </w:tcPr>
          <w:p w:rsidR="00BB2822" w:rsidRPr="00ED0FC4" w:rsidRDefault="00BB2822" w:rsidP="00D92C98">
            <w:pPr>
              <w:pStyle w:val="TAL"/>
              <w:rPr>
                <w:lang w:val="sv-SE"/>
              </w:rPr>
            </w:pPr>
            <w:r>
              <w:rPr>
                <w:lang w:eastAsia="ko"/>
              </w:rPr>
              <w:t>NonUe</w:t>
            </w:r>
            <w:r w:rsidRPr="00D3270E">
              <w:rPr>
                <w:lang w:eastAsia="ko"/>
              </w:rPr>
              <w:t>N2InfoSubscribe</w:t>
            </w:r>
          </w:p>
        </w:tc>
        <w:tc>
          <w:tcPr>
            <w:tcW w:w="2126" w:type="dxa"/>
          </w:tcPr>
          <w:p w:rsidR="00BB2822" w:rsidRPr="00D3270E" w:rsidRDefault="00BB2822" w:rsidP="00D92C98">
            <w:pPr>
              <w:pStyle w:val="TAL"/>
              <w:rPr>
                <w:rFonts w:eastAsia="SimSun"/>
                <w:lang w:eastAsia="zh-CN"/>
              </w:rPr>
            </w:pPr>
            <w:r>
              <w:rPr>
                <w:lang w:eastAsia="ko"/>
              </w:rPr>
              <w:t>구독</w:t>
            </w:r>
            <w:r>
              <w:rPr>
                <w:lang w:eastAsia="ko"/>
              </w:rPr>
              <w:t>/</w:t>
            </w:r>
            <w:r>
              <w:rPr>
                <w:lang w:eastAsia="ko"/>
              </w:rPr>
              <w:t>알림</w:t>
            </w:r>
          </w:p>
        </w:tc>
        <w:tc>
          <w:tcPr>
            <w:tcW w:w="1134" w:type="dxa"/>
          </w:tcPr>
          <w:p w:rsidR="00BB2822" w:rsidRPr="00ED0FC4" w:rsidRDefault="00BB2822" w:rsidP="00D92C98">
            <w:pPr>
              <w:pStyle w:val="TAL"/>
              <w:rPr>
                <w:lang w:eastAsia="zh-CN"/>
              </w:rPr>
            </w:pPr>
            <w:r w:rsidRPr="00ED0FC4">
              <w:rPr>
                <w:lang w:eastAsia="ko"/>
              </w:rPr>
              <w:t>CBCF</w:t>
            </w:r>
          </w:p>
        </w:tc>
      </w:tr>
      <w:tr w:rsidR="00BB2822" w:rsidRPr="00BC1529" w:rsidTr="00D92C98">
        <w:tc>
          <w:tcPr>
            <w:tcW w:w="2093" w:type="dxa"/>
            <w:vMerge/>
          </w:tcPr>
          <w:p w:rsidR="00BB2822" w:rsidRPr="00AD6D25" w:rsidRDefault="00BB2822" w:rsidP="00D92C98">
            <w:pPr>
              <w:pStyle w:val="TAL"/>
              <w:rPr>
                <w:rFonts w:eastAsia="SimSun"/>
                <w:lang w:eastAsia="zh-CN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BB2822" w:rsidRDefault="00BB2822" w:rsidP="00D92C98">
            <w:pPr>
              <w:pStyle w:val="TAL"/>
              <w:rPr>
                <w:rFonts w:eastAsia="SimSun"/>
                <w:lang w:eastAsia="zh-CN"/>
              </w:rPr>
            </w:pPr>
            <w:r>
              <w:rPr>
                <w:lang w:eastAsia="ko"/>
              </w:rPr>
              <w:t>NonUeN2InfoNotify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BB2822" w:rsidRDefault="00BB2822" w:rsidP="00D92C98">
            <w:pPr>
              <w:pStyle w:val="TAL"/>
              <w:rPr>
                <w:rFonts w:eastAsia="SimSun"/>
                <w:lang w:eastAsia="zh-CN"/>
              </w:rPr>
            </w:pPr>
            <w:r>
              <w:rPr>
                <w:lang w:eastAsia="ko"/>
              </w:rPr>
              <w:t>구독</w:t>
            </w:r>
            <w:r>
              <w:rPr>
                <w:lang w:eastAsia="ko"/>
              </w:rPr>
              <w:t>/</w:t>
            </w:r>
            <w:r>
              <w:rPr>
                <w:lang w:eastAsia="ko"/>
              </w:rPr>
              <w:t>알림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BB2822" w:rsidRPr="00ED0FC4" w:rsidRDefault="00BB2822" w:rsidP="00D92C98">
            <w:pPr>
              <w:pStyle w:val="TAL"/>
              <w:rPr>
                <w:lang w:eastAsia="zh-CN"/>
              </w:rPr>
            </w:pPr>
            <w:r w:rsidRPr="00ED0FC4">
              <w:rPr>
                <w:lang w:eastAsia="ko"/>
              </w:rPr>
              <w:t>CBCF</w:t>
            </w:r>
          </w:p>
        </w:tc>
      </w:tr>
    </w:tbl>
    <w:p w:rsidR="00BB2822" w:rsidRDefault="00BB2822" w:rsidP="00BB2822"/>
    <w:p w:rsidR="00BB2822" w:rsidRDefault="00BB2822" w:rsidP="00BB2822">
      <w:pPr>
        <w:pStyle w:val="2"/>
      </w:pPr>
      <w:bookmarkStart w:id="210" w:name="_Toc509929870"/>
      <w:r>
        <w:rPr>
          <w:lang w:eastAsia="ko"/>
        </w:rPr>
        <w:lastRenderedPageBreak/>
        <w:t>9A. 2</w:t>
      </w:r>
      <w:r>
        <w:rPr>
          <w:lang w:eastAsia="ko"/>
        </w:rPr>
        <w:tab/>
        <w:t>Namf_Communication</w:t>
      </w:r>
      <w:r w:rsidRPr="00AF47A0">
        <w:rPr>
          <w:lang w:eastAsia="ko"/>
        </w:rPr>
        <w:t xml:space="preserve"> </w:t>
      </w:r>
      <w:r>
        <w:rPr>
          <w:lang w:eastAsia="ko"/>
        </w:rPr>
        <w:t>서비스</w:t>
      </w:r>
      <w:bookmarkEnd w:id="210"/>
    </w:p>
    <w:p w:rsidR="00BB2822" w:rsidRDefault="00BB2822" w:rsidP="00BB2822">
      <w:pPr>
        <w:pStyle w:val="3"/>
      </w:pPr>
      <w:bookmarkStart w:id="211" w:name="_Toc509929871"/>
      <w:r>
        <w:rPr>
          <w:lang w:eastAsia="ko"/>
        </w:rPr>
        <w:t>9A. 2.1</w:t>
      </w:r>
      <w:r>
        <w:rPr>
          <w:lang w:eastAsia="ko"/>
        </w:rPr>
        <w:tab/>
      </w:r>
      <w:r>
        <w:rPr>
          <w:lang w:eastAsia="ko"/>
        </w:rPr>
        <w:t>서비스</w:t>
      </w:r>
      <w:r>
        <w:rPr>
          <w:lang w:eastAsia="ko"/>
        </w:rPr>
        <w:t xml:space="preserve"> </w:t>
      </w:r>
      <w:r>
        <w:rPr>
          <w:lang w:eastAsia="ko"/>
        </w:rPr>
        <w:t>설명</w:t>
      </w:r>
      <w:bookmarkEnd w:id="211"/>
    </w:p>
    <w:p w:rsidR="00BB2822" w:rsidRDefault="00BB2822" w:rsidP="00BB2822">
      <w:r>
        <w:rPr>
          <w:lang w:eastAsia="ko"/>
        </w:rPr>
        <w:t xml:space="preserve">Namf_Communication </w:t>
      </w:r>
      <w:r>
        <w:rPr>
          <w:lang w:eastAsia="ko"/>
        </w:rPr>
        <w:t>서비스는</w:t>
      </w:r>
      <w:r>
        <w:rPr>
          <w:lang w:eastAsia="ko"/>
        </w:rPr>
        <w:t xml:space="preserve"> 3GPP TS 23.502</w:t>
      </w:r>
      <w:r>
        <w:rPr>
          <w:lang w:eastAsia="ko"/>
        </w:rPr>
        <w:t>에서</w:t>
      </w:r>
      <w:r>
        <w:rPr>
          <w:lang w:eastAsia="ko"/>
        </w:rPr>
        <w:t xml:space="preserve"> </w:t>
      </w:r>
      <w:r>
        <w:rPr>
          <w:lang w:eastAsia="ko"/>
        </w:rPr>
        <w:t>지정</w:t>
      </w:r>
      <w:r>
        <w:rPr>
          <w:lang w:eastAsia="ko"/>
        </w:rPr>
        <w:t xml:space="preserve"> </w:t>
      </w:r>
      <w:r>
        <w:rPr>
          <w:lang w:eastAsia="ko"/>
        </w:rPr>
        <w:t>됩니다</w:t>
      </w:r>
      <w:r>
        <w:rPr>
          <w:lang w:eastAsia="ko"/>
        </w:rPr>
        <w:t xml:space="preserve"> [</w:t>
      </w:r>
      <w:r w:rsidRPr="00BB2822">
        <w:rPr>
          <w:highlight w:val="yellow"/>
          <w:lang w:eastAsia="ko"/>
        </w:rPr>
        <w:t>Xx</w:t>
      </w:r>
      <w:r>
        <w:rPr>
          <w:lang w:eastAsia="ko"/>
        </w:rPr>
        <w:t xml:space="preserve">] </w:t>
      </w:r>
      <w:r>
        <w:rPr>
          <w:lang w:eastAsia="ko"/>
        </w:rPr>
        <w:t>하위</w:t>
      </w:r>
      <w:r>
        <w:rPr>
          <w:lang w:eastAsia="ko"/>
        </w:rPr>
        <w:t xml:space="preserve"> </w:t>
      </w:r>
      <w:r>
        <w:rPr>
          <w:lang w:eastAsia="ko"/>
        </w:rPr>
        <w:t>절</w:t>
      </w:r>
      <w:r>
        <w:rPr>
          <w:lang w:eastAsia="ko"/>
        </w:rPr>
        <w:t xml:space="preserve"> 5.2.2.2.</w:t>
      </w:r>
    </w:p>
    <w:p w:rsidR="00BB2822" w:rsidRDefault="00BB2822" w:rsidP="00BB2822">
      <w:r>
        <w:rPr>
          <w:lang w:eastAsia="ko"/>
        </w:rPr>
        <w:t>PWS</w:t>
      </w:r>
      <w:r>
        <w:rPr>
          <w:lang w:eastAsia="ko"/>
        </w:rPr>
        <w:t>의</w:t>
      </w:r>
      <w:r>
        <w:rPr>
          <w:lang w:eastAsia="ko"/>
        </w:rPr>
        <w:t xml:space="preserve"> </w:t>
      </w:r>
      <w:r>
        <w:rPr>
          <w:lang w:eastAsia="ko"/>
        </w:rPr>
        <w:t>경우</w:t>
      </w:r>
      <w:r>
        <w:rPr>
          <w:lang w:eastAsia="ko"/>
        </w:rPr>
        <w:t xml:space="preserve"> Namf_Communication </w:t>
      </w:r>
      <w:r>
        <w:rPr>
          <w:lang w:eastAsia="ko"/>
        </w:rPr>
        <w:t>서비스는</w:t>
      </w:r>
      <w:r>
        <w:rPr>
          <w:lang w:eastAsia="ko"/>
        </w:rPr>
        <w:t xml:space="preserve"> </w:t>
      </w:r>
      <w:r>
        <w:rPr>
          <w:lang w:eastAsia="ko"/>
        </w:rPr>
        <w:t>다음과</w:t>
      </w:r>
      <w:r>
        <w:rPr>
          <w:lang w:eastAsia="ko"/>
        </w:rPr>
        <w:t xml:space="preserve"> </w:t>
      </w:r>
      <w:r>
        <w:rPr>
          <w:lang w:eastAsia="ko"/>
        </w:rPr>
        <w:t>같은</w:t>
      </w:r>
      <w:r>
        <w:rPr>
          <w:lang w:eastAsia="ko"/>
        </w:rPr>
        <w:t xml:space="preserve"> </w:t>
      </w:r>
      <w:r>
        <w:rPr>
          <w:lang w:eastAsia="ko"/>
        </w:rPr>
        <w:t>추가</w:t>
      </w:r>
      <w:r>
        <w:rPr>
          <w:lang w:eastAsia="ko"/>
        </w:rPr>
        <w:t xml:space="preserve"> </w:t>
      </w:r>
      <w:r>
        <w:rPr>
          <w:lang w:eastAsia="ko"/>
        </w:rPr>
        <w:t>서비스</w:t>
      </w:r>
      <w:r>
        <w:rPr>
          <w:lang w:eastAsia="ko"/>
        </w:rPr>
        <w:t xml:space="preserve"> </w:t>
      </w:r>
      <w:r>
        <w:rPr>
          <w:lang w:eastAsia="ko"/>
        </w:rPr>
        <w:t>작업을</w:t>
      </w:r>
      <w:r>
        <w:rPr>
          <w:lang w:eastAsia="ko"/>
        </w:rPr>
        <w:t xml:space="preserve"> </w:t>
      </w:r>
      <w:r>
        <w:rPr>
          <w:lang w:eastAsia="ko"/>
        </w:rPr>
        <w:t>지원</w:t>
      </w:r>
      <w:r>
        <w:rPr>
          <w:lang w:eastAsia="ko"/>
        </w:rPr>
        <w:t xml:space="preserve"> </w:t>
      </w:r>
      <w:r>
        <w:rPr>
          <w:lang w:eastAsia="ko"/>
        </w:rPr>
        <w:t>합니다</w:t>
      </w:r>
      <w:r>
        <w:rPr>
          <w:lang w:eastAsia="ko"/>
        </w:rPr>
        <w:t>.</w:t>
      </w:r>
    </w:p>
    <w:p w:rsidR="00BB2822" w:rsidRDefault="00BB2822" w:rsidP="00BB2822">
      <w:pPr>
        <w:numPr>
          <w:ilvl w:val="0"/>
          <w:numId w:val="42"/>
        </w:numPr>
        <w:overflowPunct/>
        <w:autoSpaceDE/>
        <w:autoSpaceDN/>
        <w:adjustRightInd/>
        <w:textAlignment w:val="auto"/>
      </w:pPr>
      <w:r>
        <w:rPr>
          <w:lang w:eastAsia="ko"/>
        </w:rPr>
        <w:t>비</w:t>
      </w:r>
      <w:r>
        <w:rPr>
          <w:lang w:eastAsia="ko"/>
        </w:rPr>
        <w:t xml:space="preserve"> UE </w:t>
      </w:r>
      <w:r>
        <w:rPr>
          <w:lang w:eastAsia="ko"/>
        </w:rPr>
        <w:t>특정</w:t>
      </w:r>
      <w:r>
        <w:rPr>
          <w:lang w:eastAsia="ko"/>
        </w:rPr>
        <w:t xml:space="preserve"> </w:t>
      </w:r>
      <w:r>
        <w:rPr>
          <w:lang w:eastAsia="ko"/>
        </w:rPr>
        <w:t>정보를</w:t>
      </w:r>
      <w:r>
        <w:rPr>
          <w:lang w:eastAsia="ko"/>
        </w:rPr>
        <w:t xml:space="preserve"> AMF</w:t>
      </w:r>
      <w:r>
        <w:rPr>
          <w:lang w:eastAsia="ko"/>
        </w:rPr>
        <w:t>를</w:t>
      </w:r>
      <w:r>
        <w:rPr>
          <w:lang w:eastAsia="ko"/>
        </w:rPr>
        <w:t xml:space="preserve"> </w:t>
      </w:r>
      <w:r>
        <w:rPr>
          <w:lang w:eastAsia="ko"/>
        </w:rPr>
        <w:t>통해</w:t>
      </w:r>
      <w:r>
        <w:rPr>
          <w:lang w:eastAsia="ko"/>
        </w:rPr>
        <w:t xml:space="preserve"> NG-</w:t>
      </w:r>
      <w:r>
        <w:rPr>
          <w:lang w:eastAsia="ko"/>
        </w:rPr>
        <w:t>런으로</w:t>
      </w:r>
      <w:r>
        <w:rPr>
          <w:lang w:eastAsia="ko"/>
        </w:rPr>
        <w:t xml:space="preserve"> </w:t>
      </w:r>
      <w:r>
        <w:rPr>
          <w:lang w:eastAsia="ko"/>
        </w:rPr>
        <w:t>이송</w:t>
      </w:r>
      <w:r>
        <w:rPr>
          <w:lang w:eastAsia="ko"/>
        </w:rPr>
        <w:t xml:space="preserve"> </w:t>
      </w:r>
      <w:r>
        <w:rPr>
          <w:lang w:eastAsia="ko"/>
        </w:rPr>
        <w:t>하기</w:t>
      </w:r>
      <w:r>
        <w:rPr>
          <w:lang w:eastAsia="ko"/>
        </w:rPr>
        <w:t xml:space="preserve"> </w:t>
      </w:r>
      <w:r>
        <w:rPr>
          <w:lang w:eastAsia="ko"/>
        </w:rPr>
        <w:t>위한</w:t>
      </w:r>
      <w:r>
        <w:rPr>
          <w:lang w:eastAsia="ko"/>
        </w:rPr>
        <w:t xml:space="preserve"> </w:t>
      </w:r>
      <w:r>
        <w:rPr>
          <w:lang w:eastAsia="ko"/>
        </w:rPr>
        <w:t>서비스</w:t>
      </w:r>
      <w:r>
        <w:rPr>
          <w:lang w:eastAsia="ko"/>
        </w:rPr>
        <w:t xml:space="preserve"> </w:t>
      </w:r>
      <w:r>
        <w:rPr>
          <w:lang w:eastAsia="ko"/>
        </w:rPr>
        <w:t>동작을</w:t>
      </w:r>
      <w:r>
        <w:rPr>
          <w:lang w:eastAsia="ko"/>
        </w:rPr>
        <w:t xml:space="preserve"> </w:t>
      </w:r>
      <w:r>
        <w:rPr>
          <w:lang w:eastAsia="ko"/>
        </w:rPr>
        <w:t>제공</w:t>
      </w:r>
      <w:r>
        <w:rPr>
          <w:lang w:eastAsia="ko"/>
        </w:rPr>
        <w:t xml:space="preserve"> </w:t>
      </w:r>
      <w:r>
        <w:rPr>
          <w:lang w:eastAsia="ko"/>
        </w:rPr>
        <w:t>하는</w:t>
      </w:r>
      <w:r>
        <w:rPr>
          <w:lang w:eastAsia="ko"/>
        </w:rPr>
        <w:t xml:space="preserve"> </w:t>
      </w:r>
      <w:r>
        <w:rPr>
          <w:lang w:eastAsia="ko"/>
        </w:rPr>
        <w:t>단계</w:t>
      </w:r>
      <w:r>
        <w:rPr>
          <w:lang w:eastAsia="ko"/>
        </w:rPr>
        <w:t>;</w:t>
      </w:r>
    </w:p>
    <w:p w:rsidR="00BB2822" w:rsidRPr="00050CA8" w:rsidRDefault="00BB2822" w:rsidP="00BB2822">
      <w:pPr>
        <w:pStyle w:val="B1"/>
      </w:pPr>
      <w:r w:rsidRPr="00050CA8">
        <w:rPr>
          <w:lang w:eastAsia="ko"/>
        </w:rPr>
        <w:t>-</w:t>
      </w:r>
      <w:r w:rsidRPr="00050CA8">
        <w:rPr>
          <w:lang w:eastAsia="ko"/>
        </w:rPr>
        <w:tab/>
      </w:r>
      <w:r w:rsidRPr="00050CA8">
        <w:rPr>
          <w:lang w:eastAsia="ko"/>
        </w:rPr>
        <w:t>허용</w:t>
      </w:r>
      <w:r w:rsidRPr="00050CA8">
        <w:rPr>
          <w:lang w:eastAsia="ko"/>
        </w:rPr>
        <w:t xml:space="preserve"> </w:t>
      </w:r>
      <w:r>
        <w:rPr>
          <w:lang w:eastAsia="ko"/>
        </w:rPr>
        <w:t xml:space="preserve">NF </w:t>
      </w:r>
      <w:r>
        <w:rPr>
          <w:lang w:eastAsia="ko"/>
        </w:rPr>
        <w:t>서비스</w:t>
      </w:r>
      <w:r>
        <w:rPr>
          <w:lang w:eastAsia="ko"/>
        </w:rPr>
        <w:t xml:space="preserve"> </w:t>
      </w:r>
      <w:r>
        <w:rPr>
          <w:lang w:eastAsia="ko"/>
        </w:rPr>
        <w:t>소비자</w:t>
      </w:r>
      <w:r>
        <w:rPr>
          <w:lang w:eastAsia="ko"/>
        </w:rPr>
        <w:t xml:space="preserve"> (</w:t>
      </w:r>
      <w:r>
        <w:rPr>
          <w:lang w:eastAsia="ko"/>
        </w:rPr>
        <w:t>예</w:t>
      </w:r>
      <w:r>
        <w:rPr>
          <w:lang w:eastAsia="ko"/>
        </w:rPr>
        <w:t>: CBCF)</w:t>
      </w:r>
      <w:r w:rsidRPr="00050CA8">
        <w:rPr>
          <w:lang w:eastAsia="ko"/>
        </w:rPr>
        <w:t xml:space="preserve"> </w:t>
      </w:r>
      <w:r w:rsidRPr="00050CA8">
        <w:rPr>
          <w:lang w:eastAsia="ko"/>
        </w:rPr>
        <w:t>구독</w:t>
      </w:r>
      <w:r w:rsidRPr="00050CA8">
        <w:rPr>
          <w:lang w:eastAsia="ko"/>
        </w:rPr>
        <w:t xml:space="preserve"> </w:t>
      </w:r>
      <w:r w:rsidRPr="00050CA8">
        <w:rPr>
          <w:lang w:eastAsia="ko"/>
        </w:rPr>
        <w:t>하</w:t>
      </w:r>
      <w:r w:rsidRPr="00050CA8">
        <w:rPr>
          <w:lang w:eastAsia="ko"/>
        </w:rPr>
        <w:t xml:space="preserve"> </w:t>
      </w:r>
      <w:r>
        <w:rPr>
          <w:lang w:eastAsia="ko"/>
        </w:rPr>
        <w:t>받는</w:t>
      </w:r>
      <w:r>
        <w:rPr>
          <w:lang w:eastAsia="ko"/>
        </w:rPr>
        <w:t xml:space="preserve"> </w:t>
      </w:r>
      <w:r>
        <w:rPr>
          <w:lang w:eastAsia="ko"/>
        </w:rPr>
        <w:t>사람</w:t>
      </w:r>
      <w:r w:rsidRPr="00050CA8">
        <w:rPr>
          <w:lang w:eastAsia="ko"/>
        </w:rPr>
        <w:t xml:space="preserve"> </w:t>
      </w:r>
      <w:r w:rsidRPr="00050CA8">
        <w:rPr>
          <w:lang w:eastAsia="ko"/>
        </w:rPr>
        <w:t>알림을</w:t>
      </w:r>
      <w:r w:rsidRPr="00050CA8">
        <w:rPr>
          <w:lang w:eastAsia="ko"/>
        </w:rPr>
        <w:t xml:space="preserve"> </w:t>
      </w:r>
      <w:r>
        <w:rPr>
          <w:lang w:eastAsia="ko"/>
        </w:rPr>
        <w:t>에</w:t>
      </w:r>
      <w:r>
        <w:rPr>
          <w:lang w:eastAsia="ko"/>
        </w:rPr>
        <w:t xml:space="preserve"> </w:t>
      </w:r>
      <w:r>
        <w:rPr>
          <w:lang w:eastAsia="ko"/>
        </w:rPr>
        <w:t>대</w:t>
      </w:r>
      <w:r>
        <w:rPr>
          <w:lang w:eastAsia="ko"/>
        </w:rPr>
        <w:t xml:space="preserve"> </w:t>
      </w:r>
      <w:r>
        <w:rPr>
          <w:lang w:eastAsia="ko"/>
        </w:rPr>
        <w:t>한</w:t>
      </w:r>
      <w:r>
        <w:rPr>
          <w:lang w:eastAsia="ko"/>
        </w:rPr>
        <w:t xml:space="preserve"> PWS </w:t>
      </w:r>
      <w:r>
        <w:rPr>
          <w:lang w:eastAsia="ko"/>
        </w:rPr>
        <w:t>관련</w:t>
      </w:r>
      <w:r>
        <w:rPr>
          <w:lang w:eastAsia="ko"/>
        </w:rPr>
        <w:t xml:space="preserve"> </w:t>
      </w:r>
      <w:r>
        <w:rPr>
          <w:lang w:eastAsia="ko"/>
        </w:rPr>
        <w:t>이벤트</w:t>
      </w:r>
      <w:r w:rsidRPr="00050CA8">
        <w:rPr>
          <w:lang w:eastAsia="ko"/>
        </w:rPr>
        <w:t xml:space="preserve"> Tthe </w:t>
      </w:r>
      <w:r>
        <w:rPr>
          <w:lang w:eastAsia="ko"/>
        </w:rPr>
        <w:t xml:space="preserve">NG </w:t>
      </w:r>
      <w:r>
        <w:rPr>
          <w:lang w:eastAsia="ko"/>
        </w:rPr>
        <w:t>란</w:t>
      </w:r>
      <w:r w:rsidRPr="00050CA8">
        <w:rPr>
          <w:lang w:eastAsia="ko"/>
        </w:rPr>
        <w:t>;</w:t>
      </w:r>
    </w:p>
    <w:p w:rsidR="00BB2822" w:rsidRDefault="00BB2822" w:rsidP="00BB2822">
      <w:pPr>
        <w:pStyle w:val="B1"/>
      </w:pPr>
      <w:r w:rsidRPr="00050CA8">
        <w:rPr>
          <w:lang w:eastAsia="ko"/>
        </w:rPr>
        <w:t>-</w:t>
      </w:r>
      <w:r w:rsidRPr="00050CA8">
        <w:rPr>
          <w:lang w:eastAsia="ko"/>
        </w:rPr>
        <w:tab/>
      </w:r>
      <w:r>
        <w:rPr>
          <w:lang w:eastAsia="ko"/>
        </w:rPr>
        <w:t>서비스</w:t>
      </w:r>
      <w:r>
        <w:rPr>
          <w:lang w:eastAsia="ko"/>
        </w:rPr>
        <w:t xml:space="preserve"> </w:t>
      </w:r>
      <w:r>
        <w:rPr>
          <w:lang w:eastAsia="ko"/>
        </w:rPr>
        <w:t>운영을</w:t>
      </w:r>
      <w:r>
        <w:rPr>
          <w:lang w:eastAsia="ko"/>
        </w:rPr>
        <w:t xml:space="preserve"> </w:t>
      </w:r>
      <w:r>
        <w:rPr>
          <w:lang w:eastAsia="ko"/>
        </w:rPr>
        <w:t>제공</w:t>
      </w:r>
      <w:r>
        <w:rPr>
          <w:lang w:eastAsia="ko"/>
        </w:rPr>
        <w:t xml:space="preserve"> </w:t>
      </w:r>
      <w:r>
        <w:rPr>
          <w:lang w:eastAsia="ko"/>
        </w:rPr>
        <w:t>하</w:t>
      </w:r>
      <w:r>
        <w:rPr>
          <w:lang w:eastAsia="ko"/>
        </w:rPr>
        <w:t xml:space="preserve"> </w:t>
      </w:r>
      <w:r>
        <w:rPr>
          <w:lang w:eastAsia="ko"/>
        </w:rPr>
        <w:t>여</w:t>
      </w:r>
      <w:r w:rsidRPr="00050CA8">
        <w:rPr>
          <w:lang w:eastAsia="ko"/>
        </w:rPr>
        <w:t xml:space="preserve"> </w:t>
      </w:r>
      <w:r>
        <w:rPr>
          <w:lang w:eastAsia="ko"/>
        </w:rPr>
        <w:t>에서</w:t>
      </w:r>
      <w:r>
        <w:rPr>
          <w:lang w:eastAsia="ko"/>
        </w:rPr>
        <w:t xml:space="preserve"> PWS </w:t>
      </w:r>
      <w:r>
        <w:rPr>
          <w:lang w:eastAsia="ko"/>
        </w:rPr>
        <w:t>관련</w:t>
      </w:r>
      <w:r>
        <w:rPr>
          <w:lang w:eastAsia="ko"/>
        </w:rPr>
        <w:t xml:space="preserve"> </w:t>
      </w:r>
      <w:r>
        <w:rPr>
          <w:lang w:eastAsia="ko"/>
        </w:rPr>
        <w:t>이벤트에</w:t>
      </w:r>
      <w:r>
        <w:rPr>
          <w:lang w:eastAsia="ko"/>
        </w:rPr>
        <w:t xml:space="preserve"> </w:t>
      </w:r>
      <w:r>
        <w:rPr>
          <w:lang w:eastAsia="ko"/>
        </w:rPr>
        <w:t>대해</w:t>
      </w:r>
      <w:r>
        <w:rPr>
          <w:lang w:eastAsia="ko"/>
        </w:rPr>
        <w:t xml:space="preserve"> NF </w:t>
      </w:r>
      <w:r>
        <w:rPr>
          <w:lang w:eastAsia="ko"/>
        </w:rPr>
        <w:t>서비스</w:t>
      </w:r>
      <w:r>
        <w:rPr>
          <w:lang w:eastAsia="ko"/>
        </w:rPr>
        <w:t xml:space="preserve"> </w:t>
      </w:r>
      <w:r>
        <w:rPr>
          <w:lang w:eastAsia="ko"/>
        </w:rPr>
        <w:t>소비자</w:t>
      </w:r>
      <w:r>
        <w:rPr>
          <w:lang w:eastAsia="ko"/>
        </w:rPr>
        <w:t xml:space="preserve"> (</w:t>
      </w:r>
      <w:r>
        <w:rPr>
          <w:lang w:eastAsia="ko"/>
        </w:rPr>
        <w:t>예</w:t>
      </w:r>
      <w:r>
        <w:rPr>
          <w:lang w:eastAsia="ko"/>
        </w:rPr>
        <w:t>: CBCF)</w:t>
      </w:r>
      <w:r>
        <w:rPr>
          <w:lang w:eastAsia="ko"/>
        </w:rPr>
        <w:t>에</w:t>
      </w:r>
      <w:r>
        <w:rPr>
          <w:lang w:eastAsia="ko"/>
        </w:rPr>
        <w:t xml:space="preserve"> </w:t>
      </w:r>
      <w:r>
        <w:rPr>
          <w:lang w:eastAsia="ko"/>
        </w:rPr>
        <w:t>게</w:t>
      </w:r>
      <w:r>
        <w:rPr>
          <w:lang w:eastAsia="ko"/>
        </w:rPr>
        <w:t xml:space="preserve"> </w:t>
      </w:r>
      <w:r>
        <w:rPr>
          <w:lang w:eastAsia="ko"/>
        </w:rPr>
        <w:t>알립니다</w:t>
      </w:r>
      <w:r>
        <w:rPr>
          <w:lang w:eastAsia="ko"/>
        </w:rPr>
        <w:t>.</w:t>
      </w:r>
      <w:r w:rsidRPr="00050CA8">
        <w:rPr>
          <w:lang w:eastAsia="ko"/>
        </w:rPr>
        <w:t xml:space="preserve"> </w:t>
      </w:r>
      <w:r>
        <w:rPr>
          <w:lang w:eastAsia="ko"/>
        </w:rPr>
        <w:t xml:space="preserve">NG </w:t>
      </w:r>
      <w:r>
        <w:rPr>
          <w:lang w:eastAsia="ko"/>
        </w:rPr>
        <w:t>란</w:t>
      </w:r>
      <w:r>
        <w:rPr>
          <w:lang w:eastAsia="ko"/>
        </w:rPr>
        <w:t>.</w:t>
      </w:r>
    </w:p>
    <w:p w:rsidR="00BB2822" w:rsidRDefault="00BB2822" w:rsidP="00BB2822">
      <w:pPr>
        <w:pStyle w:val="3"/>
      </w:pPr>
      <w:bookmarkStart w:id="212" w:name="_Toc509929872"/>
      <w:r>
        <w:rPr>
          <w:lang w:eastAsia="ko"/>
        </w:rPr>
        <w:t>9A. 2.2</w:t>
      </w:r>
      <w:r>
        <w:rPr>
          <w:lang w:eastAsia="ko"/>
        </w:rPr>
        <w:tab/>
      </w:r>
      <w:r>
        <w:rPr>
          <w:lang w:eastAsia="ko"/>
        </w:rPr>
        <w:t>서비스</w:t>
      </w:r>
      <w:r>
        <w:rPr>
          <w:lang w:eastAsia="ko"/>
        </w:rPr>
        <w:t xml:space="preserve"> </w:t>
      </w:r>
      <w:r>
        <w:rPr>
          <w:lang w:eastAsia="ko"/>
        </w:rPr>
        <w:t>운영</w:t>
      </w:r>
      <w:bookmarkEnd w:id="212"/>
      <w:r>
        <w:rPr>
          <w:lang w:eastAsia="ko"/>
        </w:rPr>
        <w:t xml:space="preserve"> </w:t>
      </w:r>
    </w:p>
    <w:p w:rsidR="00BB2822" w:rsidRPr="00280E0B" w:rsidRDefault="00BB2822" w:rsidP="00BB2822">
      <w:pPr>
        <w:pStyle w:val="4"/>
      </w:pPr>
      <w:bookmarkStart w:id="213" w:name="_Toc509929873"/>
      <w:r>
        <w:rPr>
          <w:lang w:eastAsia="ko"/>
        </w:rPr>
        <w:t>9A. 2.2.1</w:t>
      </w:r>
      <w:r w:rsidRPr="00280E0B">
        <w:rPr>
          <w:lang w:eastAsia="ko"/>
        </w:rPr>
        <w:tab/>
      </w:r>
      <w:r w:rsidRPr="00B10B57">
        <w:rPr>
          <w:lang w:eastAsia="ko"/>
        </w:rPr>
        <w:t>NonUeN2MessageTransfer</w:t>
      </w:r>
      <w:bookmarkEnd w:id="213"/>
    </w:p>
    <w:p w:rsidR="00BB2822" w:rsidRPr="00050CA8" w:rsidRDefault="00BB2822" w:rsidP="00BB2822">
      <w:r w:rsidRPr="00050CA8">
        <w:rPr>
          <w:b/>
          <w:lang w:eastAsia="ko"/>
        </w:rPr>
        <w:t>서비스</w:t>
      </w:r>
      <w:r w:rsidRPr="00050CA8">
        <w:rPr>
          <w:b/>
          <w:lang w:eastAsia="ko"/>
        </w:rPr>
        <w:t xml:space="preserve"> </w:t>
      </w:r>
      <w:r w:rsidRPr="00050CA8">
        <w:rPr>
          <w:b/>
          <w:lang w:eastAsia="ko"/>
        </w:rPr>
        <w:t>작업</w:t>
      </w:r>
      <w:r w:rsidRPr="00050CA8">
        <w:rPr>
          <w:b/>
          <w:lang w:eastAsia="ko"/>
        </w:rPr>
        <w:t xml:space="preserve"> </w:t>
      </w:r>
      <w:r w:rsidRPr="00050CA8">
        <w:rPr>
          <w:b/>
          <w:lang w:eastAsia="ko"/>
        </w:rPr>
        <w:t>이름</w:t>
      </w:r>
      <w:r w:rsidRPr="00050CA8">
        <w:rPr>
          <w:b/>
          <w:lang w:eastAsia="ko"/>
        </w:rPr>
        <w:t>:</w:t>
      </w:r>
      <w:r w:rsidRPr="00050CA8">
        <w:rPr>
          <w:lang w:eastAsia="ko"/>
        </w:rPr>
        <w:t xml:space="preserve"> Namf_Communication_</w:t>
      </w:r>
      <w:r>
        <w:rPr>
          <w:lang w:eastAsia="ko"/>
        </w:rPr>
        <w:t>NonUe</w:t>
      </w:r>
      <w:r w:rsidRPr="00050CA8">
        <w:rPr>
          <w:lang w:eastAsia="ko"/>
        </w:rPr>
        <w:t>N2MessageTransfer.</w:t>
      </w:r>
    </w:p>
    <w:p w:rsidR="00BB2822" w:rsidRPr="00050CA8" w:rsidRDefault="00BB2822" w:rsidP="00BB2822">
      <w:pPr>
        <w:rPr>
          <w:lang w:eastAsia="zh-CN"/>
        </w:rPr>
      </w:pPr>
      <w:r w:rsidRPr="00050CA8">
        <w:rPr>
          <w:b/>
          <w:lang w:eastAsia="ko"/>
        </w:rPr>
        <w:t>설명</w:t>
      </w:r>
      <w:r w:rsidRPr="00050CA8">
        <w:rPr>
          <w:b/>
          <w:lang w:eastAsia="ko"/>
        </w:rPr>
        <w:t>:</w:t>
      </w:r>
      <w:r w:rsidRPr="00050CA8">
        <w:rPr>
          <w:lang w:eastAsia="ko"/>
        </w:rPr>
        <w:t xml:space="preserve"> </w:t>
      </w:r>
      <w:r>
        <w:rPr>
          <w:lang w:eastAsia="ko"/>
        </w:rPr>
        <w:t xml:space="preserve">NF </w:t>
      </w:r>
      <w:r>
        <w:rPr>
          <w:lang w:eastAsia="ko"/>
        </w:rPr>
        <w:t>서비스</w:t>
      </w:r>
      <w:r>
        <w:rPr>
          <w:lang w:eastAsia="ko"/>
        </w:rPr>
        <w:t xml:space="preserve"> </w:t>
      </w:r>
      <w:r>
        <w:rPr>
          <w:lang w:eastAsia="ko"/>
        </w:rPr>
        <w:t>소비자</w:t>
      </w:r>
      <w:r w:rsidRPr="00050CA8">
        <w:rPr>
          <w:lang w:eastAsia="ko"/>
        </w:rPr>
        <w:t xml:space="preserve"> </w:t>
      </w:r>
      <w:r w:rsidRPr="00050CA8">
        <w:rPr>
          <w:lang w:eastAsia="ko"/>
        </w:rPr>
        <w:t>요청</w:t>
      </w:r>
      <w:r>
        <w:rPr>
          <w:lang w:eastAsia="ko"/>
        </w:rPr>
        <w:t>s</w:t>
      </w:r>
      <w:r w:rsidRPr="00050CA8">
        <w:rPr>
          <w:lang w:eastAsia="ko"/>
        </w:rPr>
        <w:t xml:space="preserve"> </w:t>
      </w:r>
      <w:r w:rsidRPr="00050CA8">
        <w:rPr>
          <w:lang w:eastAsia="ko"/>
        </w:rPr>
        <w:t>전송</w:t>
      </w:r>
      <w:r w:rsidRPr="00050CA8">
        <w:rPr>
          <w:lang w:eastAsia="ko"/>
        </w:rPr>
        <w:t xml:space="preserve"> </w:t>
      </w:r>
      <w:r w:rsidRPr="00050CA8">
        <w:rPr>
          <w:lang w:eastAsia="ko"/>
        </w:rPr>
        <w:t>하</w:t>
      </w:r>
      <w:r w:rsidRPr="00050CA8">
        <w:rPr>
          <w:lang w:eastAsia="ko"/>
        </w:rPr>
        <w:t xml:space="preserve"> </w:t>
      </w:r>
      <w:r>
        <w:rPr>
          <w:lang w:eastAsia="ko"/>
        </w:rPr>
        <w:t>비</w:t>
      </w:r>
      <w:r>
        <w:rPr>
          <w:lang w:eastAsia="ko"/>
        </w:rPr>
        <w:t xml:space="preserve"> UE </w:t>
      </w:r>
      <w:r>
        <w:rPr>
          <w:lang w:eastAsia="ko"/>
        </w:rPr>
        <w:t>특정</w:t>
      </w:r>
      <w:r w:rsidRPr="00050CA8">
        <w:rPr>
          <w:lang w:eastAsia="ko"/>
        </w:rPr>
        <w:t xml:space="preserve"> N2 </w:t>
      </w:r>
      <w:r w:rsidRPr="00050CA8">
        <w:rPr>
          <w:lang w:eastAsia="ko"/>
        </w:rPr>
        <w:t>메시지를</w:t>
      </w:r>
      <w:r w:rsidRPr="00050CA8">
        <w:rPr>
          <w:lang w:eastAsia="ko"/>
        </w:rPr>
        <w:t xml:space="preserve"> </w:t>
      </w:r>
      <w:r>
        <w:rPr>
          <w:lang w:eastAsia="ko"/>
        </w:rPr>
        <w:t xml:space="preserve">NG </w:t>
      </w:r>
      <w:r>
        <w:rPr>
          <w:lang w:eastAsia="ko"/>
        </w:rPr>
        <w:t>란</w:t>
      </w:r>
      <w:r w:rsidRPr="00050CA8">
        <w:rPr>
          <w:lang w:eastAsia="ko"/>
        </w:rPr>
        <w:t xml:space="preserve"> </w:t>
      </w:r>
      <w:r w:rsidRPr="00050CA8">
        <w:rPr>
          <w:lang w:eastAsia="ko"/>
        </w:rPr>
        <w:t>를</w:t>
      </w:r>
      <w:r w:rsidRPr="00050CA8">
        <w:rPr>
          <w:lang w:eastAsia="ko"/>
        </w:rPr>
        <w:t xml:space="preserve"> </w:t>
      </w:r>
      <w:r w:rsidRPr="00050CA8">
        <w:rPr>
          <w:lang w:eastAsia="ko"/>
        </w:rPr>
        <w:t>통해</w:t>
      </w:r>
      <w:r w:rsidRPr="00050CA8">
        <w:rPr>
          <w:lang w:eastAsia="ko"/>
        </w:rPr>
        <w:t xml:space="preserve"> </w:t>
      </w:r>
      <w:r w:rsidRPr="00050CA8">
        <w:rPr>
          <w:lang w:eastAsia="ko"/>
        </w:rPr>
        <w:t>Amf</w:t>
      </w:r>
      <w:r w:rsidRPr="00050CA8">
        <w:rPr>
          <w:lang w:eastAsia="ko"/>
        </w:rPr>
        <w:t>.</w:t>
      </w:r>
    </w:p>
    <w:p w:rsidR="00BB2822" w:rsidRDefault="00BB2822" w:rsidP="00BB2822">
      <w:r w:rsidRPr="00050CA8">
        <w:rPr>
          <w:b/>
          <w:lang w:eastAsia="ko"/>
        </w:rPr>
        <w:t>입력</w:t>
      </w:r>
      <w:r w:rsidRPr="00050CA8">
        <w:rPr>
          <w:b/>
          <w:lang w:eastAsia="ko"/>
        </w:rPr>
        <w:t xml:space="preserve">, </w:t>
      </w:r>
      <w:r w:rsidRPr="00050CA8">
        <w:rPr>
          <w:b/>
          <w:lang w:eastAsia="ko"/>
        </w:rPr>
        <w:t>필수</w:t>
      </w:r>
      <w:r w:rsidRPr="00050CA8">
        <w:rPr>
          <w:b/>
          <w:lang w:eastAsia="ko"/>
        </w:rPr>
        <w:t>:</w:t>
      </w:r>
      <w:r w:rsidRPr="00050CA8">
        <w:rPr>
          <w:lang w:eastAsia="ko"/>
        </w:rPr>
        <w:t xml:space="preserve"> </w:t>
      </w:r>
      <w:r w:rsidRPr="001122D8">
        <w:rPr>
          <w:i/>
          <w:lang w:eastAsia="ko"/>
        </w:rPr>
        <w:t>메시지</w:t>
      </w:r>
      <w:r w:rsidRPr="001122D8">
        <w:rPr>
          <w:i/>
          <w:lang w:eastAsia="ko"/>
        </w:rPr>
        <w:t xml:space="preserve"> </w:t>
      </w:r>
      <w:r w:rsidRPr="001122D8">
        <w:rPr>
          <w:i/>
          <w:lang w:eastAsia="ko"/>
        </w:rPr>
        <w:t>유형</w:t>
      </w:r>
      <w:r>
        <w:rPr>
          <w:lang w:eastAsia="ko"/>
        </w:rPr>
        <w:t xml:space="preserve"> Ie</w:t>
      </w:r>
      <w:r w:rsidRPr="00050CA8">
        <w:rPr>
          <w:lang w:eastAsia="ko"/>
        </w:rPr>
        <w:t xml:space="preserve">, </w:t>
      </w:r>
      <w:r w:rsidRPr="001122D8">
        <w:rPr>
          <w:i/>
          <w:lang w:eastAsia="ko"/>
        </w:rPr>
        <w:t>메시지</w:t>
      </w:r>
      <w:r w:rsidRPr="001122D8">
        <w:rPr>
          <w:i/>
          <w:lang w:eastAsia="ko"/>
        </w:rPr>
        <w:t xml:space="preserve"> </w:t>
      </w:r>
      <w:r w:rsidRPr="001122D8">
        <w:rPr>
          <w:i/>
          <w:lang w:eastAsia="ko"/>
        </w:rPr>
        <w:t>식별자</w:t>
      </w:r>
      <w:r>
        <w:rPr>
          <w:lang w:eastAsia="ko"/>
        </w:rPr>
        <w:t xml:space="preserve"> Ie </w:t>
      </w:r>
      <w:r w:rsidRPr="00C330DF">
        <w:rPr>
          <w:i/>
          <w:lang w:eastAsia="ko"/>
        </w:rPr>
        <w:t>일련</w:t>
      </w:r>
      <w:r w:rsidRPr="00C330DF">
        <w:rPr>
          <w:i/>
          <w:lang w:eastAsia="ko"/>
        </w:rPr>
        <w:t xml:space="preserve"> </w:t>
      </w:r>
      <w:r w:rsidRPr="00C330DF">
        <w:rPr>
          <w:i/>
          <w:lang w:eastAsia="ko"/>
        </w:rPr>
        <w:t>번호</w:t>
      </w:r>
      <w:r>
        <w:rPr>
          <w:lang w:eastAsia="ko"/>
        </w:rPr>
        <w:t xml:space="preserve"> IE, N2 </w:t>
      </w:r>
      <w:r w:rsidRPr="00050CA8">
        <w:rPr>
          <w:lang w:eastAsia="ko"/>
        </w:rPr>
        <w:t>메시지</w:t>
      </w:r>
      <w:r w:rsidRPr="00050CA8">
        <w:rPr>
          <w:lang w:eastAsia="ko"/>
        </w:rPr>
        <w:t xml:space="preserve"> </w:t>
      </w:r>
      <w:r w:rsidRPr="00050CA8">
        <w:rPr>
          <w:lang w:eastAsia="ko"/>
        </w:rPr>
        <w:t>컨테이너</w:t>
      </w:r>
      <w:r>
        <w:rPr>
          <w:lang w:eastAsia="ko"/>
        </w:rPr>
        <w:t>.</w:t>
      </w:r>
    </w:p>
    <w:p w:rsidR="00BB2822" w:rsidRPr="00050CA8" w:rsidRDefault="00BB2822" w:rsidP="00BB2822">
      <w:r>
        <w:rPr>
          <w:lang w:eastAsia="ko"/>
        </w:rPr>
        <w:t xml:space="preserve">N2 </w:t>
      </w:r>
      <w:r>
        <w:rPr>
          <w:lang w:eastAsia="ko"/>
        </w:rPr>
        <w:t>메시지</w:t>
      </w:r>
      <w:r>
        <w:rPr>
          <w:lang w:eastAsia="ko"/>
        </w:rPr>
        <w:t xml:space="preserve"> </w:t>
      </w:r>
      <w:r>
        <w:rPr>
          <w:lang w:eastAsia="ko"/>
        </w:rPr>
        <w:t>컨테이너에는</w:t>
      </w:r>
      <w:r>
        <w:rPr>
          <w:lang w:eastAsia="ko"/>
        </w:rPr>
        <w:t xml:space="preserve"> </w:t>
      </w:r>
      <w:r>
        <w:rPr>
          <w:lang w:eastAsia="ko"/>
        </w:rPr>
        <w:t>쓰기</w:t>
      </w:r>
      <w:r>
        <w:rPr>
          <w:lang w:eastAsia="ko"/>
        </w:rPr>
        <w:t>-</w:t>
      </w:r>
      <w:r>
        <w:rPr>
          <w:lang w:eastAsia="ko"/>
        </w:rPr>
        <w:t>바꾸기</w:t>
      </w:r>
      <w:r>
        <w:rPr>
          <w:lang w:eastAsia="ko"/>
        </w:rPr>
        <w:t>-</w:t>
      </w:r>
      <w:r>
        <w:rPr>
          <w:lang w:eastAsia="ko"/>
        </w:rPr>
        <w:t>경고</w:t>
      </w:r>
      <w:r>
        <w:rPr>
          <w:lang w:eastAsia="ko"/>
        </w:rPr>
        <w:t xml:space="preserve"> </w:t>
      </w:r>
      <w:r>
        <w:rPr>
          <w:lang w:eastAsia="ko"/>
        </w:rPr>
        <w:t>요청</w:t>
      </w:r>
      <w:r>
        <w:rPr>
          <w:lang w:eastAsia="ko"/>
        </w:rPr>
        <w:t xml:space="preserve"> </w:t>
      </w:r>
      <w:r>
        <w:rPr>
          <w:lang w:eastAsia="ko"/>
        </w:rPr>
        <w:t>메시지</w:t>
      </w:r>
      <w:r>
        <w:rPr>
          <w:lang w:eastAsia="ko"/>
        </w:rPr>
        <w:t xml:space="preserve"> </w:t>
      </w:r>
      <w:r>
        <w:rPr>
          <w:lang w:eastAsia="ko"/>
        </w:rPr>
        <w:t>또는</w:t>
      </w:r>
      <w:r>
        <w:rPr>
          <w:lang w:eastAsia="ko"/>
        </w:rPr>
        <w:t xml:space="preserve"> </w:t>
      </w:r>
      <w:r>
        <w:rPr>
          <w:lang w:eastAsia="ko"/>
        </w:rPr>
        <w:t>중지</w:t>
      </w:r>
      <w:r>
        <w:rPr>
          <w:lang w:eastAsia="ko"/>
        </w:rPr>
        <w:t>-</w:t>
      </w:r>
      <w:r>
        <w:rPr>
          <w:lang w:eastAsia="ko"/>
        </w:rPr>
        <w:t>경고</w:t>
      </w:r>
      <w:r>
        <w:rPr>
          <w:lang w:eastAsia="ko"/>
        </w:rPr>
        <w:t xml:space="preserve"> </w:t>
      </w:r>
      <w:r>
        <w:rPr>
          <w:lang w:eastAsia="ko"/>
        </w:rPr>
        <w:t>요청</w:t>
      </w:r>
      <w:r>
        <w:rPr>
          <w:lang w:eastAsia="ko"/>
        </w:rPr>
        <w:t xml:space="preserve"> </w:t>
      </w:r>
      <w:r>
        <w:rPr>
          <w:lang w:eastAsia="ko"/>
        </w:rPr>
        <w:t>메시지에서</w:t>
      </w:r>
      <w:r>
        <w:rPr>
          <w:lang w:eastAsia="ko"/>
        </w:rPr>
        <w:t xml:space="preserve"> </w:t>
      </w:r>
      <w:r>
        <w:rPr>
          <w:lang w:eastAsia="ko"/>
        </w:rPr>
        <w:t>사용</w:t>
      </w:r>
      <w:r>
        <w:rPr>
          <w:lang w:eastAsia="ko"/>
        </w:rPr>
        <w:t xml:space="preserve"> </w:t>
      </w:r>
      <w:r>
        <w:rPr>
          <w:lang w:eastAsia="ko"/>
        </w:rPr>
        <w:t>가능한</w:t>
      </w:r>
      <w:r>
        <w:rPr>
          <w:lang w:eastAsia="ko"/>
        </w:rPr>
        <w:t xml:space="preserve"> </w:t>
      </w:r>
      <w:r>
        <w:rPr>
          <w:lang w:eastAsia="ko"/>
        </w:rPr>
        <w:t>모든</w:t>
      </w:r>
      <w:r>
        <w:rPr>
          <w:lang w:eastAsia="ko"/>
        </w:rPr>
        <w:t xml:space="preserve"> </w:t>
      </w:r>
      <w:r>
        <w:rPr>
          <w:lang w:eastAsia="ko"/>
        </w:rPr>
        <w:t>요소가</w:t>
      </w:r>
      <w:r>
        <w:rPr>
          <w:lang w:eastAsia="ko"/>
        </w:rPr>
        <w:t xml:space="preserve"> </w:t>
      </w:r>
      <w:r>
        <w:rPr>
          <w:lang w:eastAsia="ko"/>
        </w:rPr>
        <w:t>포함</w:t>
      </w:r>
      <w:r>
        <w:rPr>
          <w:lang w:eastAsia="ko"/>
        </w:rPr>
        <w:t xml:space="preserve"> </w:t>
      </w:r>
      <w:r>
        <w:rPr>
          <w:lang w:eastAsia="ko"/>
        </w:rPr>
        <w:t>되어</w:t>
      </w:r>
      <w:r>
        <w:rPr>
          <w:lang w:eastAsia="ko"/>
        </w:rPr>
        <w:t xml:space="preserve"> </w:t>
      </w:r>
      <w:r>
        <w:rPr>
          <w:lang w:eastAsia="ko"/>
        </w:rPr>
        <w:t>있습니다</w:t>
      </w:r>
      <w:r>
        <w:rPr>
          <w:lang w:eastAsia="ko"/>
        </w:rPr>
        <w:t xml:space="preserve">. </w:t>
      </w:r>
      <w:r w:rsidRPr="00C330DF">
        <w:rPr>
          <w:i/>
          <w:lang w:eastAsia="ko"/>
        </w:rPr>
        <w:t>타요</w:t>
      </w:r>
      <w:r w:rsidRPr="00C330DF">
        <w:rPr>
          <w:i/>
          <w:lang w:eastAsia="ko"/>
        </w:rPr>
        <w:t xml:space="preserve"> </w:t>
      </w:r>
      <w:r w:rsidRPr="00C330DF">
        <w:rPr>
          <w:i/>
          <w:lang w:eastAsia="ko"/>
        </w:rPr>
        <w:t>목록</w:t>
      </w:r>
      <w:r>
        <w:rPr>
          <w:lang w:eastAsia="ko"/>
        </w:rPr>
        <w:t xml:space="preserve"> IE</w:t>
      </w:r>
      <w:r>
        <w:rPr>
          <w:lang w:eastAsia="ko"/>
        </w:rPr>
        <w:t>와</w:t>
      </w:r>
      <w:r>
        <w:rPr>
          <w:lang w:eastAsia="ko"/>
        </w:rPr>
        <w:t xml:space="preserve"> </w:t>
      </w:r>
      <w:r w:rsidRPr="00C330DF">
        <w:rPr>
          <w:i/>
          <w:lang w:eastAsia="ko"/>
        </w:rPr>
        <w:t>쓰기</w:t>
      </w:r>
      <w:r w:rsidRPr="00C330DF">
        <w:rPr>
          <w:i/>
          <w:lang w:eastAsia="ko"/>
        </w:rPr>
        <w:t>-</w:t>
      </w:r>
      <w:r w:rsidRPr="00C330DF">
        <w:rPr>
          <w:i/>
          <w:lang w:eastAsia="ko"/>
        </w:rPr>
        <w:t>바꾸기</w:t>
      </w:r>
      <w:r w:rsidRPr="00C330DF">
        <w:rPr>
          <w:i/>
          <w:lang w:eastAsia="ko"/>
        </w:rPr>
        <w:t>-</w:t>
      </w:r>
      <w:r w:rsidRPr="00C330DF">
        <w:rPr>
          <w:i/>
          <w:lang w:eastAsia="ko"/>
        </w:rPr>
        <w:t>경고</w:t>
      </w:r>
      <w:r w:rsidRPr="00C330DF">
        <w:rPr>
          <w:i/>
          <w:lang w:eastAsia="ko"/>
        </w:rPr>
        <w:t xml:space="preserve"> </w:t>
      </w:r>
      <w:r w:rsidRPr="00C330DF">
        <w:rPr>
          <w:i/>
          <w:lang w:eastAsia="ko"/>
        </w:rPr>
        <w:t>표시</w:t>
      </w:r>
      <w:r w:rsidRPr="00C330DF">
        <w:rPr>
          <w:i/>
          <w:lang w:eastAsia="ko"/>
        </w:rPr>
        <w:t xml:space="preserve"> </w:t>
      </w:r>
      <w:r w:rsidRPr="00C330DF">
        <w:rPr>
          <w:i/>
          <w:lang w:eastAsia="ko"/>
        </w:rPr>
        <w:t>보내기</w:t>
      </w:r>
      <w:r>
        <w:rPr>
          <w:lang w:eastAsia="ko"/>
        </w:rPr>
        <w:t xml:space="preserve"> IE </w:t>
      </w:r>
      <w:r>
        <w:rPr>
          <w:lang w:eastAsia="ko"/>
        </w:rPr>
        <w:t>또는</w:t>
      </w:r>
      <w:r>
        <w:rPr>
          <w:lang w:eastAsia="ko"/>
        </w:rPr>
        <w:t xml:space="preserve"> </w:t>
      </w:r>
      <w:r w:rsidRPr="00C330DF">
        <w:rPr>
          <w:i/>
          <w:lang w:eastAsia="ko"/>
        </w:rPr>
        <w:t>전송</w:t>
      </w:r>
      <w:r w:rsidRPr="00C330DF">
        <w:rPr>
          <w:i/>
          <w:lang w:eastAsia="ko"/>
        </w:rPr>
        <w:t xml:space="preserve"> </w:t>
      </w:r>
      <w:r w:rsidRPr="00C330DF">
        <w:rPr>
          <w:i/>
          <w:lang w:eastAsia="ko"/>
        </w:rPr>
        <w:t>중지</w:t>
      </w:r>
      <w:r w:rsidRPr="00C330DF">
        <w:rPr>
          <w:i/>
          <w:lang w:eastAsia="ko"/>
        </w:rPr>
        <w:t>-</w:t>
      </w:r>
      <w:r w:rsidRPr="00C330DF">
        <w:rPr>
          <w:i/>
          <w:lang w:eastAsia="ko"/>
        </w:rPr>
        <w:t>경고</w:t>
      </w:r>
      <w:r w:rsidRPr="00C330DF">
        <w:rPr>
          <w:i/>
          <w:lang w:eastAsia="ko"/>
        </w:rPr>
        <w:t xml:space="preserve"> </w:t>
      </w:r>
      <w:r w:rsidRPr="00C330DF">
        <w:rPr>
          <w:i/>
          <w:lang w:eastAsia="ko"/>
        </w:rPr>
        <w:t>표시</w:t>
      </w:r>
      <w:r>
        <w:rPr>
          <w:lang w:eastAsia="ko"/>
        </w:rPr>
        <w:t xml:space="preserve"> Ie</w:t>
      </w:r>
      <w:r w:rsidRPr="00050CA8">
        <w:rPr>
          <w:lang w:eastAsia="ko"/>
        </w:rPr>
        <w:t>.</w:t>
      </w:r>
    </w:p>
    <w:p w:rsidR="00BB2822" w:rsidRPr="00050CA8" w:rsidRDefault="00BB2822" w:rsidP="00BB2822">
      <w:r w:rsidRPr="00050CA8">
        <w:rPr>
          <w:b/>
          <w:lang w:eastAsia="ko"/>
        </w:rPr>
        <w:t>입력</w:t>
      </w:r>
      <w:r w:rsidRPr="00050CA8">
        <w:rPr>
          <w:b/>
          <w:lang w:eastAsia="ko"/>
        </w:rPr>
        <w:t xml:space="preserve">, </w:t>
      </w:r>
      <w:r w:rsidRPr="00050CA8">
        <w:rPr>
          <w:b/>
          <w:lang w:eastAsia="ko"/>
        </w:rPr>
        <w:t>선택</w:t>
      </w:r>
      <w:r w:rsidRPr="00050CA8">
        <w:rPr>
          <w:b/>
          <w:lang w:eastAsia="ko"/>
        </w:rPr>
        <w:t xml:space="preserve"> </w:t>
      </w:r>
      <w:r w:rsidRPr="00050CA8">
        <w:rPr>
          <w:b/>
          <w:lang w:eastAsia="ko"/>
        </w:rPr>
        <w:t>사항</w:t>
      </w:r>
      <w:r w:rsidRPr="00050CA8">
        <w:rPr>
          <w:b/>
          <w:lang w:eastAsia="ko"/>
        </w:rPr>
        <w:t>:</w:t>
      </w:r>
      <w:r w:rsidRPr="00050CA8">
        <w:rPr>
          <w:lang w:eastAsia="ko"/>
        </w:rPr>
        <w:t xml:space="preserve"> </w:t>
      </w:r>
      <w:r w:rsidRPr="00B10283">
        <w:rPr>
          <w:i/>
          <w:lang w:eastAsia="ko"/>
        </w:rPr>
        <w:t>타요</w:t>
      </w:r>
      <w:r w:rsidRPr="00B10283">
        <w:rPr>
          <w:i/>
          <w:lang w:eastAsia="ko"/>
        </w:rPr>
        <w:t xml:space="preserve"> </w:t>
      </w:r>
      <w:r w:rsidRPr="00B10283">
        <w:rPr>
          <w:i/>
          <w:lang w:eastAsia="ko"/>
        </w:rPr>
        <w:t>목록</w:t>
      </w:r>
      <w:r>
        <w:rPr>
          <w:lang w:eastAsia="ko"/>
        </w:rPr>
        <w:t xml:space="preserve"> Ie </w:t>
      </w:r>
      <w:r>
        <w:rPr>
          <w:i/>
          <w:lang w:eastAsia="ko"/>
        </w:rPr>
        <w:t>보내기</w:t>
      </w:r>
      <w:r>
        <w:rPr>
          <w:i/>
          <w:lang w:eastAsia="ko"/>
        </w:rPr>
        <w:t xml:space="preserve"> </w:t>
      </w:r>
      <w:r w:rsidRPr="00C330DF">
        <w:rPr>
          <w:i/>
          <w:lang w:eastAsia="ko"/>
        </w:rPr>
        <w:t>쓰기</w:t>
      </w:r>
      <w:r w:rsidRPr="00C330DF">
        <w:rPr>
          <w:i/>
          <w:lang w:eastAsia="ko"/>
        </w:rPr>
        <w:t>-</w:t>
      </w:r>
      <w:r w:rsidRPr="00C330DF">
        <w:rPr>
          <w:i/>
          <w:lang w:eastAsia="ko"/>
        </w:rPr>
        <w:t>바꾸기</w:t>
      </w:r>
      <w:r w:rsidRPr="00C330DF">
        <w:rPr>
          <w:i/>
          <w:lang w:eastAsia="ko"/>
        </w:rPr>
        <w:t>-</w:t>
      </w:r>
      <w:r w:rsidRPr="00C330DF">
        <w:rPr>
          <w:i/>
          <w:lang w:eastAsia="ko"/>
        </w:rPr>
        <w:t>경고</w:t>
      </w:r>
      <w:r w:rsidRPr="00C330DF">
        <w:rPr>
          <w:i/>
          <w:lang w:eastAsia="ko"/>
        </w:rPr>
        <w:t>-</w:t>
      </w:r>
      <w:r>
        <w:rPr>
          <w:i/>
          <w:lang w:eastAsia="ko"/>
        </w:rPr>
        <w:t>Indica</w:t>
      </w:r>
      <w:r w:rsidRPr="00C330DF">
        <w:rPr>
          <w:i/>
          <w:lang w:eastAsia="ko"/>
        </w:rPr>
        <w:t>기</w:t>
      </w:r>
      <w:r>
        <w:rPr>
          <w:lang w:eastAsia="ko"/>
        </w:rPr>
        <w:t xml:space="preserve"> IE </w:t>
      </w:r>
      <w:r>
        <w:rPr>
          <w:lang w:eastAsia="ko"/>
        </w:rPr>
        <w:t>또는</w:t>
      </w:r>
      <w:r>
        <w:rPr>
          <w:lang w:eastAsia="ko"/>
        </w:rPr>
        <w:t xml:space="preserve"> </w:t>
      </w:r>
      <w:r w:rsidRPr="00C330DF">
        <w:rPr>
          <w:i/>
          <w:lang w:eastAsia="ko"/>
        </w:rPr>
        <w:t>전송</w:t>
      </w:r>
      <w:r w:rsidRPr="00C330DF">
        <w:rPr>
          <w:i/>
          <w:lang w:eastAsia="ko"/>
        </w:rPr>
        <w:t xml:space="preserve"> </w:t>
      </w:r>
      <w:r w:rsidRPr="00C330DF">
        <w:rPr>
          <w:i/>
          <w:lang w:eastAsia="ko"/>
        </w:rPr>
        <w:t>중지</w:t>
      </w:r>
      <w:r w:rsidRPr="00C330DF">
        <w:rPr>
          <w:i/>
          <w:lang w:eastAsia="ko"/>
        </w:rPr>
        <w:t>-</w:t>
      </w:r>
      <w:r w:rsidRPr="00C330DF">
        <w:rPr>
          <w:i/>
          <w:lang w:eastAsia="ko"/>
        </w:rPr>
        <w:t>경고</w:t>
      </w:r>
      <w:r w:rsidRPr="00C330DF">
        <w:rPr>
          <w:i/>
          <w:lang w:eastAsia="ko"/>
        </w:rPr>
        <w:t>-</w:t>
      </w:r>
      <w:r>
        <w:rPr>
          <w:i/>
          <w:lang w:eastAsia="ko"/>
        </w:rPr>
        <w:t>인디</w:t>
      </w:r>
      <w:r w:rsidRPr="00C330DF">
        <w:rPr>
          <w:i/>
          <w:lang w:eastAsia="ko"/>
        </w:rPr>
        <w:t>양이온</w:t>
      </w:r>
      <w:r>
        <w:rPr>
          <w:lang w:eastAsia="ko"/>
        </w:rPr>
        <w:t xml:space="preserve"> IE</w:t>
      </w:r>
      <w:r>
        <w:rPr>
          <w:lang w:eastAsia="ko"/>
        </w:rPr>
        <w:t>에</w:t>
      </w:r>
      <w:r>
        <w:rPr>
          <w:lang w:eastAsia="ko"/>
        </w:rPr>
        <w:t xml:space="preserve"> </w:t>
      </w:r>
      <w:r>
        <w:rPr>
          <w:lang w:eastAsia="ko"/>
        </w:rPr>
        <w:t>따라</w:t>
      </w:r>
      <w:r>
        <w:rPr>
          <w:lang w:eastAsia="ko"/>
        </w:rPr>
        <w:t xml:space="preserve"> </w:t>
      </w:r>
      <w:r w:rsidRPr="00C330DF">
        <w:rPr>
          <w:i/>
          <w:lang w:eastAsia="ko"/>
        </w:rPr>
        <w:t>메시지</w:t>
      </w:r>
      <w:r w:rsidRPr="00C330DF">
        <w:rPr>
          <w:i/>
          <w:lang w:eastAsia="ko"/>
        </w:rPr>
        <w:t xml:space="preserve"> </w:t>
      </w:r>
      <w:r w:rsidRPr="00C330DF">
        <w:rPr>
          <w:i/>
          <w:lang w:eastAsia="ko"/>
        </w:rPr>
        <w:t>유형</w:t>
      </w:r>
      <w:r>
        <w:rPr>
          <w:lang w:eastAsia="ko"/>
        </w:rPr>
        <w:t xml:space="preserve"> Ie</w:t>
      </w:r>
      <w:r w:rsidRPr="00050CA8">
        <w:rPr>
          <w:lang w:eastAsia="ko"/>
        </w:rPr>
        <w:t>.</w:t>
      </w:r>
    </w:p>
    <w:p w:rsidR="00BB2822" w:rsidRPr="00050CA8" w:rsidRDefault="00BB2822" w:rsidP="00BB2822">
      <w:pPr>
        <w:rPr>
          <w:lang w:eastAsia="zh-CN"/>
        </w:rPr>
      </w:pPr>
      <w:r w:rsidRPr="00050CA8">
        <w:rPr>
          <w:b/>
          <w:lang w:eastAsia="ko"/>
        </w:rPr>
        <w:t>출력</w:t>
      </w:r>
      <w:r w:rsidRPr="00050CA8">
        <w:rPr>
          <w:b/>
          <w:lang w:eastAsia="ko"/>
        </w:rPr>
        <w:t xml:space="preserve">, </w:t>
      </w:r>
      <w:r w:rsidRPr="00050CA8">
        <w:rPr>
          <w:b/>
          <w:lang w:eastAsia="ko"/>
        </w:rPr>
        <w:t>필수</w:t>
      </w:r>
      <w:r w:rsidRPr="00050CA8">
        <w:rPr>
          <w:b/>
          <w:lang w:eastAsia="ko"/>
        </w:rPr>
        <w:t>:</w:t>
      </w:r>
      <w:r w:rsidRPr="00050CA8">
        <w:rPr>
          <w:lang w:eastAsia="ko"/>
        </w:rPr>
        <w:t xml:space="preserve"> </w:t>
      </w:r>
      <w:r w:rsidRPr="00050CA8">
        <w:rPr>
          <w:lang w:eastAsia="ko"/>
        </w:rPr>
        <w:t>결과</w:t>
      </w:r>
      <w:r w:rsidRPr="00050CA8">
        <w:rPr>
          <w:lang w:eastAsia="ko"/>
        </w:rPr>
        <w:t xml:space="preserve"> </w:t>
      </w:r>
      <w:r w:rsidRPr="00050CA8">
        <w:rPr>
          <w:lang w:eastAsia="ko"/>
        </w:rPr>
        <w:t>표시</w:t>
      </w:r>
      <w:r>
        <w:rPr>
          <w:lang w:eastAsia="ko"/>
        </w:rPr>
        <w:t xml:space="preserve">, </w:t>
      </w:r>
      <w:r>
        <w:rPr>
          <w:lang w:eastAsia="ko"/>
        </w:rPr>
        <w:t>즉</w:t>
      </w:r>
      <w:r>
        <w:rPr>
          <w:lang w:eastAsia="ko"/>
        </w:rPr>
        <w:t xml:space="preserve"> </w:t>
      </w:r>
      <w:r>
        <w:rPr>
          <w:lang w:eastAsia="ko"/>
        </w:rPr>
        <w:t>쓰기</w:t>
      </w:r>
      <w:r>
        <w:rPr>
          <w:lang w:eastAsia="ko"/>
        </w:rPr>
        <w:t>-</w:t>
      </w:r>
      <w:r>
        <w:rPr>
          <w:lang w:eastAsia="ko"/>
        </w:rPr>
        <w:t>바꾸기</w:t>
      </w:r>
      <w:r>
        <w:rPr>
          <w:lang w:eastAsia="ko"/>
        </w:rPr>
        <w:t>-</w:t>
      </w:r>
      <w:r>
        <w:rPr>
          <w:lang w:eastAsia="ko"/>
        </w:rPr>
        <w:t>경고</w:t>
      </w:r>
      <w:r>
        <w:rPr>
          <w:lang w:eastAsia="ko"/>
        </w:rPr>
        <w:t xml:space="preserve"> </w:t>
      </w:r>
      <w:r>
        <w:rPr>
          <w:lang w:eastAsia="ko"/>
        </w:rPr>
        <w:t>확인</w:t>
      </w:r>
      <w:r>
        <w:rPr>
          <w:lang w:eastAsia="ko"/>
        </w:rPr>
        <w:t xml:space="preserve"> </w:t>
      </w:r>
      <w:r>
        <w:rPr>
          <w:lang w:eastAsia="ko"/>
        </w:rPr>
        <w:t>메시지의</w:t>
      </w:r>
      <w:r>
        <w:rPr>
          <w:lang w:eastAsia="ko"/>
        </w:rPr>
        <w:t xml:space="preserve"> </w:t>
      </w:r>
      <w:r>
        <w:rPr>
          <w:lang w:eastAsia="ko"/>
        </w:rPr>
        <w:t>모든</w:t>
      </w:r>
      <w:r>
        <w:rPr>
          <w:lang w:eastAsia="ko"/>
        </w:rPr>
        <w:t xml:space="preserve"> </w:t>
      </w:r>
      <w:r>
        <w:rPr>
          <w:lang w:eastAsia="ko"/>
        </w:rPr>
        <w:t>필수</w:t>
      </w:r>
      <w:r>
        <w:rPr>
          <w:lang w:eastAsia="ko"/>
        </w:rPr>
        <w:t xml:space="preserve"> </w:t>
      </w:r>
      <w:r>
        <w:rPr>
          <w:lang w:eastAsia="ko"/>
        </w:rPr>
        <w:t>요소</w:t>
      </w:r>
      <w:r>
        <w:rPr>
          <w:lang w:eastAsia="ko"/>
        </w:rPr>
        <w:t xml:space="preserve"> (</w:t>
      </w:r>
      <w:r>
        <w:rPr>
          <w:lang w:eastAsia="ko"/>
        </w:rPr>
        <w:t>하위</w:t>
      </w:r>
      <w:r>
        <w:rPr>
          <w:lang w:eastAsia="ko"/>
        </w:rPr>
        <w:t xml:space="preserve"> </w:t>
      </w:r>
      <w:r>
        <w:rPr>
          <w:lang w:eastAsia="ko"/>
        </w:rPr>
        <w:t>절</w:t>
      </w:r>
      <w:r>
        <w:rPr>
          <w:lang w:eastAsia="ko"/>
        </w:rPr>
        <w:t xml:space="preserve"> 9.2.17 </w:t>
      </w:r>
      <w:r>
        <w:rPr>
          <w:lang w:eastAsia="ko"/>
        </w:rPr>
        <w:t>참조</w:t>
      </w:r>
      <w:r>
        <w:rPr>
          <w:lang w:eastAsia="ko"/>
        </w:rPr>
        <w:t xml:space="preserve">) </w:t>
      </w:r>
      <w:r>
        <w:rPr>
          <w:lang w:eastAsia="ko"/>
        </w:rPr>
        <w:t>또는</w:t>
      </w:r>
      <w:r>
        <w:rPr>
          <w:lang w:eastAsia="ko"/>
        </w:rPr>
        <w:t xml:space="preserve"> </w:t>
      </w:r>
      <w:r>
        <w:rPr>
          <w:lang w:eastAsia="ko"/>
        </w:rPr>
        <w:t>중지</w:t>
      </w:r>
      <w:r>
        <w:rPr>
          <w:lang w:eastAsia="ko"/>
        </w:rPr>
        <w:t>-</w:t>
      </w:r>
      <w:r>
        <w:rPr>
          <w:lang w:eastAsia="ko"/>
        </w:rPr>
        <w:t>경고</w:t>
      </w:r>
      <w:r>
        <w:rPr>
          <w:lang w:eastAsia="ko"/>
        </w:rPr>
        <w:t xml:space="preserve"> </w:t>
      </w:r>
      <w:r>
        <w:rPr>
          <w:lang w:eastAsia="ko"/>
        </w:rPr>
        <w:t>확인</w:t>
      </w:r>
      <w:r>
        <w:rPr>
          <w:lang w:eastAsia="ko"/>
        </w:rPr>
        <w:t xml:space="preserve"> </w:t>
      </w:r>
      <w:r>
        <w:rPr>
          <w:lang w:eastAsia="ko"/>
        </w:rPr>
        <w:t>메시지</w:t>
      </w:r>
      <w:r>
        <w:rPr>
          <w:lang w:eastAsia="ko"/>
        </w:rPr>
        <w:t xml:space="preserve"> (</w:t>
      </w:r>
      <w:r>
        <w:rPr>
          <w:lang w:eastAsia="ko"/>
        </w:rPr>
        <w:t>하위</w:t>
      </w:r>
      <w:r>
        <w:rPr>
          <w:lang w:eastAsia="ko"/>
        </w:rPr>
        <w:t xml:space="preserve"> </w:t>
      </w:r>
      <w:r>
        <w:rPr>
          <w:lang w:eastAsia="ko"/>
        </w:rPr>
        <w:t>절</w:t>
      </w:r>
      <w:r>
        <w:rPr>
          <w:lang w:eastAsia="ko"/>
        </w:rPr>
        <w:t xml:space="preserve"> 9.2.19 </w:t>
      </w:r>
      <w:r>
        <w:rPr>
          <w:lang w:eastAsia="ko"/>
        </w:rPr>
        <w:t>참조</w:t>
      </w:r>
      <w:r>
        <w:rPr>
          <w:lang w:eastAsia="ko"/>
        </w:rPr>
        <w:t>)</w:t>
      </w:r>
      <w:r>
        <w:rPr>
          <w:lang w:eastAsia="ko"/>
        </w:rPr>
        <w:t>에</w:t>
      </w:r>
      <w:r>
        <w:rPr>
          <w:lang w:eastAsia="ko"/>
        </w:rPr>
        <w:t xml:space="preserve"> </w:t>
      </w:r>
      <w:r>
        <w:rPr>
          <w:lang w:eastAsia="ko"/>
        </w:rPr>
        <w:t>따라</w:t>
      </w:r>
      <w:r>
        <w:rPr>
          <w:lang w:eastAsia="ko"/>
        </w:rPr>
        <w:t xml:space="preserve"> </w:t>
      </w:r>
      <w:r w:rsidRPr="00AF441E">
        <w:rPr>
          <w:i/>
          <w:lang w:eastAsia="ko"/>
        </w:rPr>
        <w:t>메시지</w:t>
      </w:r>
      <w:r w:rsidRPr="00AF441E">
        <w:rPr>
          <w:i/>
          <w:lang w:eastAsia="ko"/>
        </w:rPr>
        <w:t xml:space="preserve"> </w:t>
      </w:r>
      <w:r w:rsidRPr="00AF441E">
        <w:rPr>
          <w:i/>
          <w:lang w:eastAsia="ko"/>
        </w:rPr>
        <w:t>유형</w:t>
      </w:r>
      <w:r>
        <w:rPr>
          <w:lang w:eastAsia="ko"/>
        </w:rPr>
        <w:t xml:space="preserve"> Ie</w:t>
      </w:r>
      <w:r w:rsidRPr="00050CA8">
        <w:rPr>
          <w:i/>
          <w:lang w:eastAsia="ko"/>
        </w:rPr>
        <w:t>.</w:t>
      </w:r>
    </w:p>
    <w:p w:rsidR="00BB2822" w:rsidRPr="001122D8" w:rsidRDefault="00BB2822" w:rsidP="00BB2822">
      <w:pPr>
        <w:rPr>
          <w:i/>
        </w:rPr>
      </w:pPr>
      <w:r w:rsidRPr="00050CA8">
        <w:rPr>
          <w:b/>
          <w:lang w:eastAsia="ko"/>
        </w:rPr>
        <w:t>출력</w:t>
      </w:r>
      <w:r w:rsidRPr="00050CA8">
        <w:rPr>
          <w:b/>
          <w:lang w:eastAsia="ko"/>
        </w:rPr>
        <w:t xml:space="preserve">, </w:t>
      </w:r>
      <w:r w:rsidRPr="00050CA8">
        <w:rPr>
          <w:b/>
          <w:lang w:eastAsia="ko"/>
        </w:rPr>
        <w:t>선택</w:t>
      </w:r>
      <w:r w:rsidRPr="00050CA8">
        <w:rPr>
          <w:b/>
          <w:lang w:eastAsia="ko"/>
        </w:rPr>
        <w:t xml:space="preserve"> </w:t>
      </w:r>
      <w:r w:rsidRPr="00050CA8">
        <w:rPr>
          <w:b/>
          <w:lang w:eastAsia="ko"/>
        </w:rPr>
        <w:t>사항</w:t>
      </w:r>
      <w:r w:rsidRPr="00050CA8">
        <w:rPr>
          <w:b/>
          <w:lang w:eastAsia="ko"/>
        </w:rPr>
        <w:t>:</w:t>
      </w:r>
      <w:r w:rsidRPr="001122D8">
        <w:rPr>
          <w:lang w:eastAsia="ko"/>
        </w:rPr>
        <w:t xml:space="preserve"> </w:t>
      </w:r>
      <w:r w:rsidRPr="00AF441E">
        <w:rPr>
          <w:i/>
          <w:lang w:eastAsia="ko"/>
        </w:rPr>
        <w:t>Cr</w:t>
      </w:r>
      <w:r>
        <w:rPr>
          <w:i/>
          <w:lang w:eastAsia="ko"/>
        </w:rPr>
        <w:t>i</w:t>
      </w:r>
      <w:r w:rsidRPr="00AF441E">
        <w:rPr>
          <w:i/>
          <w:lang w:eastAsia="ko"/>
        </w:rPr>
        <w:t>성</w:t>
      </w:r>
      <w:r w:rsidRPr="00AF441E">
        <w:rPr>
          <w:i/>
          <w:lang w:eastAsia="ko"/>
        </w:rPr>
        <w:t xml:space="preserve"> </w:t>
      </w:r>
      <w:r w:rsidRPr="00AF441E">
        <w:rPr>
          <w:i/>
          <w:lang w:eastAsia="ko"/>
        </w:rPr>
        <w:t>진단</w:t>
      </w:r>
      <w:r>
        <w:rPr>
          <w:lang w:eastAsia="ko"/>
        </w:rPr>
        <w:t xml:space="preserve"> Ie </w:t>
      </w:r>
      <w:r w:rsidRPr="00B8516E">
        <w:rPr>
          <w:i/>
          <w:lang w:eastAsia="ko"/>
        </w:rPr>
        <w:t>알</w:t>
      </w:r>
      <w:r w:rsidRPr="00B8516E">
        <w:rPr>
          <w:i/>
          <w:lang w:eastAsia="ko"/>
        </w:rPr>
        <w:t xml:space="preserve"> </w:t>
      </w:r>
      <w:r w:rsidRPr="00B8516E">
        <w:rPr>
          <w:i/>
          <w:lang w:eastAsia="ko"/>
        </w:rPr>
        <w:t>수</w:t>
      </w:r>
      <w:r w:rsidRPr="00B8516E">
        <w:rPr>
          <w:i/>
          <w:lang w:eastAsia="ko"/>
        </w:rPr>
        <w:t xml:space="preserve"> </w:t>
      </w:r>
      <w:r w:rsidRPr="00B8516E">
        <w:rPr>
          <w:i/>
          <w:lang w:eastAsia="ko"/>
        </w:rPr>
        <w:t>없는</w:t>
      </w:r>
      <w:r w:rsidRPr="00B8516E">
        <w:rPr>
          <w:i/>
          <w:lang w:eastAsia="ko"/>
        </w:rPr>
        <w:t xml:space="preserve"> </w:t>
      </w:r>
      <w:r w:rsidRPr="00B8516E">
        <w:rPr>
          <w:i/>
          <w:lang w:eastAsia="ko"/>
        </w:rPr>
        <w:t>추적</w:t>
      </w:r>
      <w:r w:rsidRPr="00B8516E">
        <w:rPr>
          <w:i/>
          <w:lang w:eastAsia="ko"/>
        </w:rPr>
        <w:t xml:space="preserve"> </w:t>
      </w:r>
      <w:r w:rsidRPr="00B8516E">
        <w:rPr>
          <w:i/>
          <w:lang w:eastAsia="ko"/>
        </w:rPr>
        <w:t>영역</w:t>
      </w:r>
      <w:r w:rsidRPr="00B8516E">
        <w:rPr>
          <w:i/>
          <w:lang w:eastAsia="ko"/>
        </w:rPr>
        <w:t xml:space="preserve"> </w:t>
      </w:r>
      <w:r w:rsidRPr="00B8516E">
        <w:rPr>
          <w:i/>
          <w:lang w:eastAsia="ko"/>
        </w:rPr>
        <w:t>목록</w:t>
      </w:r>
      <w:r>
        <w:rPr>
          <w:lang w:eastAsia="ko"/>
        </w:rPr>
        <w:t xml:space="preserve"> Ie</w:t>
      </w:r>
      <w:r w:rsidRPr="001122D8">
        <w:rPr>
          <w:i/>
          <w:lang w:eastAsia="ko"/>
        </w:rPr>
        <w:t>.</w:t>
      </w:r>
    </w:p>
    <w:p w:rsidR="00BB2822" w:rsidRDefault="00BB2822" w:rsidP="00BB2822">
      <w:pPr>
        <w:rPr>
          <w:color w:val="000000"/>
          <w:lang w:eastAsia="ja-JP"/>
        </w:rPr>
      </w:pPr>
      <w:r>
        <w:rPr>
          <w:lang w:eastAsia="ko"/>
        </w:rPr>
        <w:t xml:space="preserve">NonUeN2MessageTransfer </w:t>
      </w:r>
      <w:r>
        <w:rPr>
          <w:lang w:eastAsia="ko"/>
        </w:rPr>
        <w:t>서비스</w:t>
      </w:r>
      <w:r>
        <w:rPr>
          <w:lang w:eastAsia="ko"/>
        </w:rPr>
        <w:t xml:space="preserve"> </w:t>
      </w:r>
      <w:r>
        <w:rPr>
          <w:lang w:eastAsia="ko"/>
        </w:rPr>
        <w:t>운영</w:t>
      </w:r>
      <w:r>
        <w:rPr>
          <w:lang w:eastAsia="ko"/>
        </w:rPr>
        <w:t xml:space="preserve"> </w:t>
      </w:r>
      <w:r>
        <w:rPr>
          <w:lang w:eastAsia="ko"/>
        </w:rPr>
        <w:t>에</w:t>
      </w:r>
      <w:r>
        <w:rPr>
          <w:lang w:eastAsia="ko"/>
        </w:rPr>
        <w:t xml:space="preserve"> </w:t>
      </w:r>
      <w:r>
        <w:rPr>
          <w:lang w:eastAsia="ko"/>
        </w:rPr>
        <w:t>의해</w:t>
      </w:r>
      <w:r>
        <w:rPr>
          <w:lang w:eastAsia="ko"/>
        </w:rPr>
        <w:t xml:space="preserve"> </w:t>
      </w:r>
      <w:r>
        <w:rPr>
          <w:lang w:eastAsia="ko"/>
        </w:rPr>
        <w:t>호출</w:t>
      </w:r>
      <w:r>
        <w:rPr>
          <w:lang w:eastAsia="ko"/>
        </w:rPr>
        <w:t xml:space="preserve"> </w:t>
      </w:r>
      <w:r>
        <w:rPr>
          <w:lang w:eastAsia="ko"/>
        </w:rPr>
        <w:t>되어야</w:t>
      </w:r>
      <w:r>
        <w:rPr>
          <w:lang w:eastAsia="ko"/>
        </w:rPr>
        <w:t xml:space="preserve"> </w:t>
      </w:r>
      <w:r>
        <w:rPr>
          <w:lang w:eastAsia="ko"/>
        </w:rPr>
        <w:t>한다</w:t>
      </w:r>
      <w:r>
        <w:rPr>
          <w:lang w:eastAsia="ko"/>
        </w:rPr>
        <w:t xml:space="preserve"> </w:t>
      </w:r>
      <w:r>
        <w:rPr>
          <w:lang w:eastAsia="ko"/>
        </w:rPr>
        <w:t xml:space="preserve">NF </w:t>
      </w:r>
      <w:r>
        <w:rPr>
          <w:lang w:eastAsia="ko"/>
        </w:rPr>
        <w:t>서비스</w:t>
      </w:r>
      <w:r>
        <w:rPr>
          <w:lang w:eastAsia="ko"/>
        </w:rPr>
        <w:t xml:space="preserve"> </w:t>
      </w:r>
      <w:r>
        <w:rPr>
          <w:lang w:eastAsia="ko"/>
        </w:rPr>
        <w:t>소비자</w:t>
      </w:r>
      <w:r>
        <w:rPr>
          <w:lang w:eastAsia="ko"/>
        </w:rPr>
        <w:t xml:space="preserve"> (</w:t>
      </w:r>
      <w:r>
        <w:rPr>
          <w:lang w:eastAsia="ko"/>
        </w:rPr>
        <w:t>예</w:t>
      </w:r>
      <w:r>
        <w:rPr>
          <w:lang w:eastAsia="ko"/>
        </w:rPr>
        <w:t>: CBCF)</w:t>
      </w:r>
      <w:r>
        <w:rPr>
          <w:lang w:eastAsia="ko"/>
        </w:rPr>
        <w:t xml:space="preserve"> </w:t>
      </w:r>
      <w:r>
        <w:rPr>
          <w:lang w:eastAsia="ko"/>
        </w:rPr>
        <w:t>에</w:t>
      </w:r>
      <w:r>
        <w:rPr>
          <w:lang w:eastAsia="ko"/>
        </w:rPr>
        <w:t xml:space="preserve"> </w:t>
      </w:r>
      <w:r>
        <w:rPr>
          <w:lang w:eastAsia="ko"/>
        </w:rPr>
        <w:t>표시</w:t>
      </w:r>
      <w:r>
        <w:rPr>
          <w:lang w:eastAsia="ko"/>
        </w:rPr>
        <w:t xml:space="preserve"> </w:t>
      </w:r>
      <w:r>
        <w:rPr>
          <w:lang w:eastAsia="ko"/>
        </w:rPr>
        <w:t>된</w:t>
      </w:r>
      <w:r>
        <w:rPr>
          <w:lang w:eastAsia="ko"/>
        </w:rPr>
        <w:t xml:space="preserve"> </w:t>
      </w:r>
      <w:r>
        <w:rPr>
          <w:lang w:eastAsia="ko"/>
        </w:rPr>
        <w:t>대로</w:t>
      </w:r>
      <w:r>
        <w:rPr>
          <w:lang w:eastAsia="ko"/>
        </w:rPr>
        <w:t xml:space="preserve"> </w:t>
      </w:r>
      <w:r>
        <w:rPr>
          <w:lang w:eastAsia="ko"/>
        </w:rPr>
        <w:t>하나</w:t>
      </w:r>
      <w:r>
        <w:rPr>
          <w:lang w:eastAsia="ko"/>
        </w:rPr>
        <w:t xml:space="preserve"> </w:t>
      </w:r>
      <w:r>
        <w:rPr>
          <w:lang w:eastAsia="ko"/>
        </w:rPr>
        <w:t>이상의</w:t>
      </w:r>
      <w:r>
        <w:rPr>
          <w:lang w:eastAsia="ko"/>
        </w:rPr>
        <w:t xml:space="preserve"> </w:t>
      </w:r>
      <w:r>
        <w:rPr>
          <w:lang w:eastAsia="ko"/>
        </w:rPr>
        <w:t>셀에서</w:t>
      </w:r>
      <w:r>
        <w:rPr>
          <w:lang w:eastAsia="ko"/>
        </w:rPr>
        <w:t xml:space="preserve"> </w:t>
      </w:r>
      <w:r>
        <w:rPr>
          <w:lang w:eastAsia="ko"/>
        </w:rPr>
        <w:t>브로드캐스트를</w:t>
      </w:r>
      <w:r>
        <w:rPr>
          <w:lang w:eastAsia="ko"/>
        </w:rPr>
        <w:t xml:space="preserve"> </w:t>
      </w:r>
      <w:r>
        <w:rPr>
          <w:lang w:eastAsia="ko"/>
        </w:rPr>
        <w:t>시작</w:t>
      </w:r>
      <w:r>
        <w:rPr>
          <w:lang w:eastAsia="ko"/>
        </w:rPr>
        <w:t xml:space="preserve"> </w:t>
      </w:r>
      <w:r>
        <w:rPr>
          <w:lang w:eastAsia="ko"/>
        </w:rPr>
        <w:t>하거나</w:t>
      </w:r>
      <w:r>
        <w:rPr>
          <w:lang w:eastAsia="ko"/>
        </w:rPr>
        <w:t xml:space="preserve"> </w:t>
      </w:r>
      <w:r>
        <w:rPr>
          <w:lang w:eastAsia="ko"/>
        </w:rPr>
        <w:t>중지</w:t>
      </w:r>
      <w:r>
        <w:rPr>
          <w:lang w:eastAsia="ko"/>
        </w:rPr>
        <w:t xml:space="preserve"> </w:t>
      </w:r>
      <w:r>
        <w:rPr>
          <w:lang w:eastAsia="ko"/>
        </w:rPr>
        <w:t>하려면</w:t>
      </w:r>
      <w:r>
        <w:rPr>
          <w:lang w:eastAsia="ko"/>
        </w:rPr>
        <w:t xml:space="preserve"> </w:t>
      </w:r>
      <w:r w:rsidRPr="00B8516E">
        <w:rPr>
          <w:i/>
          <w:lang w:eastAsia="ko"/>
        </w:rPr>
        <w:t>경고</w:t>
      </w:r>
      <w:r w:rsidRPr="00B8516E">
        <w:rPr>
          <w:i/>
          <w:lang w:eastAsia="ko"/>
        </w:rPr>
        <w:t xml:space="preserve"> </w:t>
      </w:r>
      <w:r w:rsidRPr="00B8516E">
        <w:rPr>
          <w:i/>
          <w:lang w:eastAsia="ko"/>
        </w:rPr>
        <w:t>영역</w:t>
      </w:r>
      <w:r>
        <w:rPr>
          <w:lang w:eastAsia="ko"/>
        </w:rPr>
        <w:t xml:space="preserve"> Ie.</w:t>
      </w:r>
      <w:r>
        <w:rPr>
          <w:lang w:eastAsia="ko"/>
        </w:rPr>
        <w:t xml:space="preserve"> </w:t>
      </w:r>
      <w:r w:rsidRPr="009D3AD2">
        <w:rPr>
          <w:color w:val="000000"/>
          <w:lang w:eastAsia="ko"/>
        </w:rPr>
        <w:t>더</w:t>
      </w:r>
      <w:r w:rsidRPr="009D3AD2">
        <w:rPr>
          <w:color w:val="000000"/>
          <w:lang w:eastAsia="ko"/>
        </w:rPr>
        <w:t xml:space="preserve"> AMF </w:t>
      </w:r>
      <w:r>
        <w:rPr>
          <w:color w:val="000000"/>
          <w:lang w:eastAsia="ko"/>
        </w:rPr>
        <w:t>한다</w:t>
      </w:r>
      <w:r>
        <w:rPr>
          <w:color w:val="000000"/>
          <w:lang w:eastAsia="ko"/>
        </w:rPr>
        <w:t xml:space="preserve"> </w:t>
      </w:r>
      <w:r w:rsidRPr="009D3AD2">
        <w:rPr>
          <w:color w:val="000000"/>
          <w:lang w:eastAsia="ko"/>
        </w:rPr>
        <w:t>요청을</w:t>
      </w:r>
      <w:r w:rsidRPr="009D3AD2">
        <w:rPr>
          <w:color w:val="000000"/>
          <w:lang w:eastAsia="ko"/>
        </w:rPr>
        <w:t xml:space="preserve"> </w:t>
      </w:r>
      <w:r w:rsidRPr="009D3AD2">
        <w:rPr>
          <w:color w:val="000000"/>
          <w:lang w:eastAsia="ko"/>
        </w:rPr>
        <w:t>수락</w:t>
      </w:r>
      <w:r w:rsidRPr="009D3AD2">
        <w:rPr>
          <w:color w:val="000000"/>
          <w:lang w:eastAsia="ko"/>
        </w:rPr>
        <w:t xml:space="preserve"> </w:t>
      </w:r>
      <w:r w:rsidRPr="009D3AD2">
        <w:rPr>
          <w:color w:val="000000"/>
          <w:lang w:eastAsia="ko"/>
        </w:rPr>
        <w:t>하</w:t>
      </w:r>
      <w:r w:rsidRPr="009D3AD2">
        <w:rPr>
          <w:color w:val="000000"/>
          <w:lang w:eastAsia="ko"/>
        </w:rPr>
        <w:t xml:space="preserve"> </w:t>
      </w:r>
      <w:r w:rsidRPr="009D3AD2">
        <w:rPr>
          <w:color w:val="000000"/>
          <w:lang w:eastAsia="ko"/>
        </w:rPr>
        <w:t>고</w:t>
      </w:r>
      <w:r w:rsidRPr="009D3AD2">
        <w:rPr>
          <w:color w:val="000000"/>
          <w:lang w:eastAsia="ko"/>
        </w:rPr>
        <w:t xml:space="preserve"> </w:t>
      </w:r>
      <w:r w:rsidRPr="009D3AD2">
        <w:rPr>
          <w:color w:val="000000"/>
          <w:lang w:eastAsia="ko"/>
        </w:rPr>
        <w:t>응답</w:t>
      </w:r>
      <w:r w:rsidRPr="009D3AD2">
        <w:rPr>
          <w:color w:val="000000"/>
          <w:lang w:eastAsia="ko"/>
        </w:rPr>
        <w:t xml:space="preserve"> </w:t>
      </w:r>
      <w:r>
        <w:rPr>
          <w:color w:val="000000"/>
          <w:lang w:eastAsia="ko"/>
        </w:rPr>
        <w:t>받는</w:t>
      </w:r>
      <w:r>
        <w:rPr>
          <w:color w:val="000000"/>
          <w:lang w:eastAsia="ko"/>
        </w:rPr>
        <w:t xml:space="preserve"> </w:t>
      </w:r>
      <w:r>
        <w:rPr>
          <w:color w:val="000000"/>
          <w:lang w:eastAsia="ko"/>
        </w:rPr>
        <w:t>사람</w:t>
      </w:r>
      <w:r>
        <w:rPr>
          <w:color w:val="000000"/>
          <w:lang w:eastAsia="ko"/>
        </w:rPr>
        <w:t xml:space="preserve"> </w:t>
      </w:r>
      <w:r w:rsidRPr="009D3AD2">
        <w:rPr>
          <w:color w:val="000000"/>
          <w:lang w:eastAsia="ko"/>
        </w:rPr>
        <w:t xml:space="preserve">Tthe </w:t>
      </w:r>
      <w:r>
        <w:rPr>
          <w:color w:val="000000"/>
          <w:lang w:eastAsia="ko"/>
        </w:rPr>
        <w:t xml:space="preserve">NF </w:t>
      </w:r>
      <w:r>
        <w:rPr>
          <w:color w:val="000000"/>
          <w:lang w:eastAsia="ko"/>
        </w:rPr>
        <w:t>서비스</w:t>
      </w:r>
      <w:r>
        <w:rPr>
          <w:color w:val="000000"/>
          <w:lang w:eastAsia="ko"/>
        </w:rPr>
        <w:t xml:space="preserve"> </w:t>
      </w:r>
      <w:r>
        <w:rPr>
          <w:color w:val="000000"/>
          <w:lang w:eastAsia="ko"/>
        </w:rPr>
        <w:t>소비자</w:t>
      </w:r>
      <w:r w:rsidRPr="009D3AD2">
        <w:rPr>
          <w:color w:val="000000"/>
          <w:lang w:eastAsia="ko"/>
        </w:rPr>
        <w:t xml:space="preserve"> </w:t>
      </w:r>
      <w:r w:rsidRPr="009D3AD2">
        <w:rPr>
          <w:color w:val="000000"/>
          <w:lang w:eastAsia="ko"/>
        </w:rPr>
        <w:t>즉시</w:t>
      </w:r>
      <w:r w:rsidRPr="009D3AD2">
        <w:rPr>
          <w:color w:val="000000"/>
          <w:lang w:eastAsia="ko"/>
        </w:rPr>
        <w:t>.</w:t>
      </w:r>
    </w:p>
    <w:p w:rsidR="00BB2822" w:rsidRDefault="00BB2822" w:rsidP="00BB2822">
      <w:r>
        <w:rPr>
          <w:color w:val="000000"/>
          <w:lang w:eastAsia="ko"/>
        </w:rPr>
        <w:t>때</w:t>
      </w:r>
      <w:r>
        <w:rPr>
          <w:color w:val="000000"/>
          <w:lang w:eastAsia="ko"/>
        </w:rPr>
        <w:t xml:space="preserve"> </w:t>
      </w:r>
      <w:r>
        <w:rPr>
          <w:lang w:eastAsia="ko"/>
        </w:rPr>
        <w:t xml:space="preserve">NonUeN2MessageTransfer </w:t>
      </w:r>
      <w:r>
        <w:rPr>
          <w:lang w:eastAsia="ko"/>
        </w:rPr>
        <w:t>서비스</w:t>
      </w:r>
      <w:r>
        <w:rPr>
          <w:lang w:eastAsia="ko"/>
        </w:rPr>
        <w:t xml:space="preserve"> </w:t>
      </w:r>
      <w:r>
        <w:rPr>
          <w:lang w:eastAsia="ko"/>
        </w:rPr>
        <w:t>작업은</w:t>
      </w:r>
      <w:r>
        <w:rPr>
          <w:lang w:eastAsia="ko"/>
        </w:rPr>
        <w:t xml:space="preserve"> PWS </w:t>
      </w:r>
      <w:r>
        <w:rPr>
          <w:lang w:eastAsia="ko"/>
        </w:rPr>
        <w:t>서비스에</w:t>
      </w:r>
      <w:r>
        <w:rPr>
          <w:lang w:eastAsia="ko"/>
        </w:rPr>
        <w:t xml:space="preserve"> </w:t>
      </w:r>
      <w:r>
        <w:rPr>
          <w:lang w:eastAsia="ko"/>
        </w:rPr>
        <w:t>사용</w:t>
      </w:r>
      <w:r>
        <w:rPr>
          <w:lang w:eastAsia="ko"/>
        </w:rPr>
        <w:t xml:space="preserve"> </w:t>
      </w:r>
      <w:r>
        <w:rPr>
          <w:lang w:eastAsia="ko"/>
        </w:rPr>
        <w:t>됩니다</w:t>
      </w:r>
      <w:r>
        <w:rPr>
          <w:lang w:eastAsia="ko"/>
        </w:rPr>
        <w:t>:</w:t>
      </w:r>
    </w:p>
    <w:p w:rsidR="00BB2822" w:rsidRPr="008707C4" w:rsidRDefault="00BB2822" w:rsidP="00BB2822">
      <w:pPr>
        <w:pStyle w:val="B1"/>
        <w:rPr>
          <w:lang w:eastAsia="ja-JP"/>
        </w:rPr>
      </w:pPr>
      <w:r>
        <w:rPr>
          <w:lang w:eastAsia="ko"/>
        </w:rPr>
        <w:t>는</w:t>
      </w:r>
      <w:r>
        <w:rPr>
          <w:lang w:eastAsia="ko"/>
        </w:rPr>
        <w:tab/>
      </w:r>
      <w:r>
        <w:rPr>
          <w:lang w:eastAsia="ko"/>
        </w:rPr>
        <w:t xml:space="preserve">Pws </w:t>
      </w:r>
      <w:r w:rsidRPr="008707C4">
        <w:rPr>
          <w:lang w:eastAsia="ko"/>
        </w:rPr>
        <w:t>쓰기</w:t>
      </w:r>
      <w:r w:rsidRPr="008707C4">
        <w:rPr>
          <w:lang w:eastAsia="ko"/>
        </w:rPr>
        <w:t>-</w:t>
      </w:r>
      <w:r w:rsidRPr="008707C4">
        <w:rPr>
          <w:lang w:eastAsia="ko"/>
        </w:rPr>
        <w:t>바꾸기</w:t>
      </w:r>
      <w:r w:rsidRPr="008707C4">
        <w:rPr>
          <w:lang w:eastAsia="ko"/>
        </w:rPr>
        <w:t>-</w:t>
      </w:r>
      <w:r w:rsidRPr="008707C4">
        <w:rPr>
          <w:lang w:eastAsia="ko"/>
        </w:rPr>
        <w:t>경고</w:t>
      </w:r>
      <w:r>
        <w:rPr>
          <w:lang w:eastAsia="ko"/>
        </w:rPr>
        <w:t xml:space="preserve"> </w:t>
      </w:r>
      <w:r>
        <w:rPr>
          <w:lang w:eastAsia="ko"/>
        </w:rPr>
        <w:t>요청</w:t>
      </w:r>
      <w:r>
        <w:rPr>
          <w:lang w:eastAsia="ko"/>
        </w:rPr>
        <w:t xml:space="preserve"> </w:t>
      </w:r>
      <w:r>
        <w:rPr>
          <w:lang w:eastAsia="ko"/>
        </w:rPr>
        <w:t>메시지</w:t>
      </w:r>
      <w:r>
        <w:rPr>
          <w:lang w:eastAsia="ko"/>
        </w:rPr>
        <w:t xml:space="preserve"> (</w:t>
      </w:r>
      <w:r>
        <w:rPr>
          <w:lang w:eastAsia="ko"/>
        </w:rPr>
        <w:t>하위</w:t>
      </w:r>
      <w:r>
        <w:rPr>
          <w:lang w:eastAsia="ko"/>
        </w:rPr>
        <w:t xml:space="preserve"> </w:t>
      </w:r>
      <w:r>
        <w:rPr>
          <w:lang w:eastAsia="ko"/>
        </w:rPr>
        <w:t>절</w:t>
      </w:r>
      <w:r>
        <w:rPr>
          <w:lang w:eastAsia="ko"/>
        </w:rPr>
        <w:t xml:space="preserve"> </w:t>
      </w:r>
      <w:r>
        <w:rPr>
          <w:lang w:eastAsia="ko"/>
        </w:rPr>
        <w:t>참조</w:t>
      </w:r>
      <w:r>
        <w:rPr>
          <w:lang w:eastAsia="ko"/>
        </w:rPr>
        <w:t> </w:t>
      </w:r>
      <w:r w:rsidRPr="008707C4">
        <w:rPr>
          <w:lang w:eastAsia="ko"/>
        </w:rPr>
        <w:t xml:space="preserve">9.2.16) </w:t>
      </w:r>
      <w:r w:rsidRPr="008707C4">
        <w:rPr>
          <w:lang w:eastAsia="ko"/>
        </w:rPr>
        <w:t>또는</w:t>
      </w:r>
      <w:r w:rsidRPr="008707C4">
        <w:rPr>
          <w:lang w:eastAsia="ko"/>
        </w:rPr>
        <w:t xml:space="preserve"> </w:t>
      </w:r>
      <w:r w:rsidRPr="008707C4">
        <w:rPr>
          <w:lang w:eastAsia="ko"/>
        </w:rPr>
        <w:t>중지</w:t>
      </w:r>
      <w:r w:rsidRPr="008707C4">
        <w:rPr>
          <w:lang w:eastAsia="ko"/>
        </w:rPr>
        <w:t>-</w:t>
      </w:r>
      <w:r w:rsidRPr="008707C4">
        <w:rPr>
          <w:lang w:eastAsia="ko"/>
        </w:rPr>
        <w:t>경고</w:t>
      </w:r>
      <w:r>
        <w:rPr>
          <w:lang w:eastAsia="ko"/>
        </w:rPr>
        <w:t xml:space="preserve"> </w:t>
      </w:r>
      <w:r>
        <w:rPr>
          <w:lang w:eastAsia="ko"/>
        </w:rPr>
        <w:t>요청</w:t>
      </w:r>
      <w:r>
        <w:rPr>
          <w:lang w:eastAsia="ko"/>
        </w:rPr>
        <w:t xml:space="preserve"> </w:t>
      </w:r>
      <w:r>
        <w:rPr>
          <w:lang w:eastAsia="ko"/>
        </w:rPr>
        <w:t>메시지</w:t>
      </w:r>
      <w:r>
        <w:rPr>
          <w:lang w:eastAsia="ko"/>
        </w:rPr>
        <w:t xml:space="preserve"> (</w:t>
      </w:r>
      <w:r>
        <w:rPr>
          <w:lang w:eastAsia="ko"/>
        </w:rPr>
        <w:t>하위</w:t>
      </w:r>
      <w:r>
        <w:rPr>
          <w:lang w:eastAsia="ko"/>
        </w:rPr>
        <w:t xml:space="preserve"> </w:t>
      </w:r>
      <w:r>
        <w:rPr>
          <w:lang w:eastAsia="ko"/>
        </w:rPr>
        <w:t>절</w:t>
      </w:r>
      <w:r>
        <w:rPr>
          <w:lang w:eastAsia="ko"/>
        </w:rPr>
        <w:t xml:space="preserve"> </w:t>
      </w:r>
      <w:r>
        <w:rPr>
          <w:lang w:eastAsia="ko"/>
        </w:rPr>
        <w:t>참조</w:t>
      </w:r>
      <w:r>
        <w:rPr>
          <w:lang w:eastAsia="ko"/>
        </w:rPr>
        <w:t> </w:t>
      </w:r>
      <w:r w:rsidRPr="008707C4">
        <w:rPr>
          <w:lang w:eastAsia="ko"/>
        </w:rPr>
        <w:t>9.2.18)</w:t>
      </w:r>
      <w:r>
        <w:rPr>
          <w:lang w:eastAsia="ko"/>
        </w:rPr>
        <w:t xml:space="preserve"> t</w:t>
      </w:r>
      <w:r>
        <w:rPr>
          <w:lang w:eastAsia="ko"/>
        </w:rPr>
        <w:t>를</w:t>
      </w:r>
      <w:r>
        <w:rPr>
          <w:lang w:eastAsia="ko"/>
        </w:rPr>
        <w:t xml:space="preserve"> </w:t>
      </w:r>
      <w:r>
        <w:rPr>
          <w:lang w:eastAsia="ko"/>
        </w:rPr>
        <w:t>통해</w:t>
      </w:r>
      <w:r>
        <w:rPr>
          <w:lang w:eastAsia="ko"/>
        </w:rPr>
        <w:t xml:space="preserve"> N2 </w:t>
      </w:r>
      <w:r>
        <w:rPr>
          <w:lang w:eastAsia="ko"/>
        </w:rPr>
        <w:t>메시지</w:t>
      </w:r>
      <w:r>
        <w:rPr>
          <w:lang w:eastAsia="ko"/>
        </w:rPr>
        <w:t xml:space="preserve"> </w:t>
      </w:r>
      <w:r>
        <w:rPr>
          <w:lang w:eastAsia="ko"/>
        </w:rPr>
        <w:t>컨테이너에</w:t>
      </w:r>
      <w:r>
        <w:rPr>
          <w:lang w:eastAsia="ko"/>
        </w:rPr>
        <w:t xml:space="preserve"> </w:t>
      </w:r>
      <w:r>
        <w:rPr>
          <w:lang w:eastAsia="ko"/>
        </w:rPr>
        <w:t>전송</w:t>
      </w:r>
      <w:r>
        <w:rPr>
          <w:lang w:eastAsia="ko"/>
        </w:rPr>
        <w:t xml:space="preserve"> </w:t>
      </w:r>
      <w:r>
        <w:rPr>
          <w:lang w:eastAsia="ko"/>
        </w:rPr>
        <w:t>됩니다</w:t>
      </w:r>
      <w:r>
        <w:rPr>
          <w:lang w:eastAsia="ko"/>
        </w:rPr>
        <w:t>.</w:t>
      </w:r>
      <w:r w:rsidRPr="008707C4">
        <w:rPr>
          <w:lang w:eastAsia="ko"/>
        </w:rPr>
        <w:t>그</w:t>
      </w:r>
      <w:r w:rsidRPr="008707C4">
        <w:rPr>
          <w:lang w:eastAsia="ko"/>
        </w:rPr>
        <w:t xml:space="preserve"> NonUeN2MessageTranfer</w:t>
      </w:r>
      <w:r>
        <w:rPr>
          <w:lang w:eastAsia="ko"/>
        </w:rPr>
        <w:t xml:space="preserve"> </w:t>
      </w:r>
      <w:r>
        <w:rPr>
          <w:lang w:eastAsia="ko"/>
        </w:rPr>
        <w:t>요청</w:t>
      </w:r>
      <w:r>
        <w:rPr>
          <w:lang w:eastAsia="ko"/>
        </w:rPr>
        <w:t xml:space="preserve"> </w:t>
      </w:r>
      <w:r>
        <w:rPr>
          <w:lang w:eastAsia="ko"/>
        </w:rPr>
        <w:t>작업</w:t>
      </w:r>
      <w:r>
        <w:rPr>
          <w:lang w:eastAsia="ko"/>
        </w:rPr>
        <w:t xml:space="preserve"> (IEs </w:t>
      </w:r>
      <w:r>
        <w:rPr>
          <w:lang w:eastAsia="ko"/>
        </w:rPr>
        <w:t>수와</w:t>
      </w:r>
      <w:r>
        <w:rPr>
          <w:lang w:eastAsia="ko"/>
        </w:rPr>
        <w:t xml:space="preserve"> </w:t>
      </w:r>
      <w:r>
        <w:rPr>
          <w:lang w:eastAsia="ko"/>
        </w:rPr>
        <w:t>함께</w:t>
      </w:r>
      <w:r>
        <w:rPr>
          <w:lang w:eastAsia="ko"/>
        </w:rPr>
        <w:t>);</w:t>
      </w:r>
    </w:p>
    <w:p w:rsidR="00BB2822" w:rsidRPr="008707C4" w:rsidRDefault="00BB2822" w:rsidP="00BB2822">
      <w:pPr>
        <w:pStyle w:val="B1"/>
        <w:rPr>
          <w:lang w:eastAsia="ja-JP"/>
        </w:rPr>
      </w:pPr>
      <w:r>
        <w:rPr>
          <w:lang w:eastAsia="ko"/>
        </w:rPr>
        <w:t>베드</w:t>
      </w:r>
      <w:r>
        <w:rPr>
          <w:lang w:eastAsia="ko"/>
        </w:rPr>
        <w:tab/>
      </w:r>
      <w:r w:rsidRPr="008707C4">
        <w:rPr>
          <w:lang w:eastAsia="ko"/>
        </w:rPr>
        <w:t>쓰기</w:t>
      </w:r>
      <w:r w:rsidRPr="008707C4">
        <w:rPr>
          <w:lang w:eastAsia="ko"/>
        </w:rPr>
        <w:t>-</w:t>
      </w:r>
      <w:r w:rsidRPr="008707C4">
        <w:rPr>
          <w:lang w:eastAsia="ko"/>
        </w:rPr>
        <w:t>바꾸기</w:t>
      </w:r>
      <w:r w:rsidRPr="008707C4">
        <w:rPr>
          <w:lang w:eastAsia="ko"/>
        </w:rPr>
        <w:t>-</w:t>
      </w:r>
      <w:r w:rsidRPr="008707C4">
        <w:rPr>
          <w:lang w:eastAsia="ko"/>
        </w:rPr>
        <w:t>경고</w:t>
      </w:r>
      <w:r>
        <w:rPr>
          <w:lang w:eastAsia="ko"/>
        </w:rPr>
        <w:t xml:space="preserve"> </w:t>
      </w:r>
      <w:r>
        <w:rPr>
          <w:lang w:eastAsia="ko"/>
        </w:rPr>
        <w:t>확인</w:t>
      </w:r>
      <w:r>
        <w:rPr>
          <w:lang w:eastAsia="ko"/>
        </w:rPr>
        <w:t xml:space="preserve"> </w:t>
      </w:r>
      <w:r>
        <w:rPr>
          <w:lang w:eastAsia="ko"/>
        </w:rPr>
        <w:t>메시지</w:t>
      </w:r>
      <w:r>
        <w:rPr>
          <w:lang w:eastAsia="ko"/>
        </w:rPr>
        <w:t xml:space="preserve"> (</w:t>
      </w:r>
      <w:r>
        <w:rPr>
          <w:lang w:eastAsia="ko"/>
        </w:rPr>
        <w:t>하위</w:t>
      </w:r>
      <w:r>
        <w:rPr>
          <w:lang w:eastAsia="ko"/>
        </w:rPr>
        <w:t xml:space="preserve"> </w:t>
      </w:r>
      <w:r>
        <w:rPr>
          <w:lang w:eastAsia="ko"/>
        </w:rPr>
        <w:t>절</w:t>
      </w:r>
      <w:r>
        <w:rPr>
          <w:lang w:eastAsia="ko"/>
        </w:rPr>
        <w:t xml:space="preserve"> </w:t>
      </w:r>
      <w:r>
        <w:rPr>
          <w:lang w:eastAsia="ko"/>
        </w:rPr>
        <w:t>참조</w:t>
      </w:r>
      <w:r>
        <w:rPr>
          <w:lang w:eastAsia="ko"/>
        </w:rPr>
        <w:t> </w:t>
      </w:r>
      <w:r w:rsidRPr="008707C4">
        <w:rPr>
          <w:lang w:eastAsia="ko"/>
        </w:rPr>
        <w:t xml:space="preserve">9.2.17) </w:t>
      </w:r>
      <w:r w:rsidRPr="008707C4">
        <w:rPr>
          <w:lang w:eastAsia="ko"/>
        </w:rPr>
        <w:t>또는</w:t>
      </w:r>
      <w:r w:rsidRPr="008707C4">
        <w:rPr>
          <w:lang w:eastAsia="ko"/>
        </w:rPr>
        <w:t xml:space="preserve"> </w:t>
      </w:r>
      <w:r w:rsidRPr="008707C4">
        <w:rPr>
          <w:lang w:eastAsia="ko"/>
        </w:rPr>
        <w:t>중지</w:t>
      </w:r>
      <w:r w:rsidRPr="008707C4">
        <w:rPr>
          <w:lang w:eastAsia="ko"/>
        </w:rPr>
        <w:t>-</w:t>
      </w:r>
      <w:r w:rsidRPr="008707C4">
        <w:rPr>
          <w:lang w:eastAsia="ko"/>
        </w:rPr>
        <w:t>경고</w:t>
      </w:r>
      <w:r>
        <w:rPr>
          <w:lang w:eastAsia="ko"/>
        </w:rPr>
        <w:t xml:space="preserve"> </w:t>
      </w:r>
      <w:r>
        <w:rPr>
          <w:lang w:eastAsia="ko"/>
        </w:rPr>
        <w:t>확인</w:t>
      </w:r>
      <w:r>
        <w:rPr>
          <w:lang w:eastAsia="ko"/>
        </w:rPr>
        <w:t xml:space="preserve"> </w:t>
      </w:r>
      <w:r>
        <w:rPr>
          <w:lang w:eastAsia="ko"/>
        </w:rPr>
        <w:t>메시지</w:t>
      </w:r>
      <w:r>
        <w:rPr>
          <w:lang w:eastAsia="ko"/>
        </w:rPr>
        <w:t xml:space="preserve"> (</w:t>
      </w:r>
      <w:r>
        <w:rPr>
          <w:lang w:eastAsia="ko"/>
        </w:rPr>
        <w:t>하위</w:t>
      </w:r>
      <w:r>
        <w:rPr>
          <w:lang w:eastAsia="ko"/>
        </w:rPr>
        <w:t xml:space="preserve"> </w:t>
      </w:r>
      <w:r>
        <w:rPr>
          <w:lang w:eastAsia="ko"/>
        </w:rPr>
        <w:t>절</w:t>
      </w:r>
      <w:r>
        <w:rPr>
          <w:lang w:eastAsia="ko"/>
        </w:rPr>
        <w:t xml:space="preserve"> </w:t>
      </w:r>
      <w:r>
        <w:rPr>
          <w:lang w:eastAsia="ko"/>
        </w:rPr>
        <w:t>참조</w:t>
      </w:r>
      <w:r>
        <w:rPr>
          <w:lang w:eastAsia="ko"/>
        </w:rPr>
        <w:t> </w:t>
      </w:r>
      <w:r w:rsidRPr="008707C4">
        <w:rPr>
          <w:lang w:eastAsia="ko"/>
        </w:rPr>
        <w:t>9.2.19)</w:t>
      </w:r>
      <w:r>
        <w:rPr>
          <w:lang w:eastAsia="ko"/>
        </w:rPr>
        <w:t xml:space="preserve"> </w:t>
      </w:r>
      <w:r w:rsidRPr="001C41F5">
        <w:rPr>
          <w:lang w:eastAsia="ko"/>
        </w:rPr>
        <w:t xml:space="preserve">NF </w:t>
      </w:r>
      <w:r w:rsidRPr="001C41F5">
        <w:rPr>
          <w:lang w:eastAsia="ko"/>
        </w:rPr>
        <w:t>서비스</w:t>
      </w:r>
      <w:r w:rsidRPr="001C41F5">
        <w:rPr>
          <w:lang w:eastAsia="ko"/>
        </w:rPr>
        <w:t xml:space="preserve"> </w:t>
      </w:r>
      <w:r w:rsidRPr="001C41F5">
        <w:rPr>
          <w:lang w:eastAsia="ko"/>
        </w:rPr>
        <w:t>소비자에</w:t>
      </w:r>
      <w:r w:rsidRPr="001C41F5">
        <w:rPr>
          <w:lang w:eastAsia="ko"/>
        </w:rPr>
        <w:t xml:space="preserve"> </w:t>
      </w:r>
      <w:r w:rsidRPr="001C41F5">
        <w:rPr>
          <w:lang w:eastAsia="ko"/>
        </w:rPr>
        <w:t>게</w:t>
      </w:r>
      <w:r w:rsidRPr="001C41F5">
        <w:rPr>
          <w:lang w:eastAsia="ko"/>
        </w:rPr>
        <w:t xml:space="preserve"> </w:t>
      </w:r>
      <w:r w:rsidRPr="001C41F5">
        <w:rPr>
          <w:lang w:eastAsia="ko"/>
        </w:rPr>
        <w:t>반송</w:t>
      </w:r>
      <w:r>
        <w:rPr>
          <w:lang w:eastAsia="ko"/>
        </w:rPr>
        <w:t xml:space="preserve"> via t</w:t>
      </w:r>
      <w:r w:rsidRPr="008707C4">
        <w:rPr>
          <w:lang w:eastAsia="ko"/>
        </w:rPr>
        <w:t>그</w:t>
      </w:r>
      <w:r w:rsidRPr="008707C4">
        <w:rPr>
          <w:lang w:eastAsia="ko"/>
        </w:rPr>
        <w:t xml:space="preserve"> NonUeN2MessageTranfer</w:t>
      </w:r>
      <w:r>
        <w:rPr>
          <w:lang w:eastAsia="ko"/>
        </w:rPr>
        <w:t xml:space="preserve"> </w:t>
      </w:r>
      <w:r>
        <w:rPr>
          <w:lang w:eastAsia="ko"/>
        </w:rPr>
        <w:t>응답</w:t>
      </w:r>
      <w:r>
        <w:rPr>
          <w:lang w:eastAsia="ko"/>
        </w:rPr>
        <w:t xml:space="preserve"> </w:t>
      </w:r>
      <w:r>
        <w:rPr>
          <w:lang w:eastAsia="ko"/>
        </w:rPr>
        <w:t>동작</w:t>
      </w:r>
      <w:r>
        <w:rPr>
          <w:lang w:eastAsia="ko"/>
        </w:rPr>
        <w:t>;</w:t>
      </w:r>
    </w:p>
    <w:p w:rsidR="00BB2822" w:rsidRDefault="00BB2822" w:rsidP="00BB2822">
      <w:pPr>
        <w:pStyle w:val="B1"/>
        <w:rPr>
          <w:lang w:eastAsia="ja-JP"/>
        </w:rPr>
      </w:pPr>
      <w:r>
        <w:rPr>
          <w:lang w:eastAsia="ko"/>
        </w:rPr>
        <w:lastRenderedPageBreak/>
        <w:t>c</w:t>
      </w:r>
      <w:r>
        <w:rPr>
          <w:lang w:eastAsia="ko"/>
        </w:rPr>
        <w:tab/>
        <w:t xml:space="preserve">Tthe </w:t>
      </w:r>
      <w:r w:rsidRPr="00966337">
        <w:rPr>
          <w:i/>
          <w:lang w:eastAsia="ko"/>
        </w:rPr>
        <w:t>타요</w:t>
      </w:r>
      <w:r w:rsidRPr="00966337">
        <w:rPr>
          <w:i/>
          <w:lang w:eastAsia="ko"/>
        </w:rPr>
        <w:t xml:space="preserve"> </w:t>
      </w:r>
      <w:r w:rsidRPr="00966337">
        <w:rPr>
          <w:i/>
          <w:lang w:eastAsia="ko"/>
        </w:rPr>
        <w:t>목록</w:t>
      </w:r>
      <w:r>
        <w:rPr>
          <w:lang w:eastAsia="ko"/>
        </w:rPr>
        <w:t xml:space="preserve"> IE</w:t>
      </w:r>
      <w:r>
        <w:rPr>
          <w:lang w:eastAsia="ko"/>
        </w:rPr>
        <w:t>는</w:t>
      </w:r>
      <w:r>
        <w:rPr>
          <w:lang w:eastAsia="ko"/>
        </w:rPr>
        <w:t xml:space="preserve"> AMF</w:t>
      </w:r>
      <w:r>
        <w:rPr>
          <w:lang w:eastAsia="ko"/>
        </w:rPr>
        <w:t>에서</w:t>
      </w:r>
      <w:r>
        <w:rPr>
          <w:lang w:eastAsia="ko"/>
        </w:rPr>
        <w:t xml:space="preserve"> N2 </w:t>
      </w:r>
      <w:r>
        <w:rPr>
          <w:lang w:eastAsia="ko"/>
        </w:rPr>
        <w:t>메시지</w:t>
      </w:r>
      <w:r>
        <w:rPr>
          <w:lang w:eastAsia="ko"/>
        </w:rPr>
        <w:t xml:space="preserve"> </w:t>
      </w:r>
      <w:r>
        <w:rPr>
          <w:lang w:eastAsia="ko"/>
        </w:rPr>
        <w:t>컨테이너를</w:t>
      </w:r>
      <w:r>
        <w:rPr>
          <w:lang w:eastAsia="ko"/>
        </w:rPr>
        <w:t xml:space="preserve"> </w:t>
      </w:r>
      <w:r>
        <w:rPr>
          <w:lang w:eastAsia="ko"/>
        </w:rPr>
        <w:t>전달할</w:t>
      </w:r>
      <w:r>
        <w:rPr>
          <w:lang w:eastAsia="ko"/>
        </w:rPr>
        <w:t xml:space="preserve"> </w:t>
      </w:r>
      <w:r>
        <w:rPr>
          <w:lang w:eastAsia="ko"/>
        </w:rPr>
        <w:t>필요가</w:t>
      </w:r>
      <w:r>
        <w:rPr>
          <w:lang w:eastAsia="ko"/>
        </w:rPr>
        <w:t xml:space="preserve"> </w:t>
      </w:r>
      <w:r>
        <w:rPr>
          <w:lang w:eastAsia="ko"/>
        </w:rPr>
        <w:t>있는</w:t>
      </w:r>
      <w:r>
        <w:rPr>
          <w:lang w:eastAsia="ko"/>
        </w:rPr>
        <w:t xml:space="preserve"> </w:t>
      </w:r>
      <w:r>
        <w:rPr>
          <w:lang w:eastAsia="ko"/>
        </w:rPr>
        <w:t>노드를</w:t>
      </w:r>
      <w:r>
        <w:rPr>
          <w:lang w:eastAsia="ko"/>
        </w:rPr>
        <w:t xml:space="preserve"> </w:t>
      </w:r>
      <w:r>
        <w:rPr>
          <w:lang w:eastAsia="ko"/>
        </w:rPr>
        <w:t>판별</w:t>
      </w:r>
      <w:r>
        <w:rPr>
          <w:lang w:eastAsia="ko"/>
        </w:rPr>
        <w:t xml:space="preserve"> </w:t>
      </w:r>
      <w:r>
        <w:rPr>
          <w:lang w:eastAsia="ko"/>
        </w:rPr>
        <w:t>하는</w:t>
      </w:r>
      <w:r>
        <w:rPr>
          <w:lang w:eastAsia="ko"/>
        </w:rPr>
        <w:t xml:space="preserve"> </w:t>
      </w:r>
      <w:r>
        <w:rPr>
          <w:lang w:eastAsia="ko"/>
        </w:rPr>
        <w:t>데</w:t>
      </w:r>
      <w:r>
        <w:rPr>
          <w:lang w:eastAsia="ko"/>
        </w:rPr>
        <w:t xml:space="preserve"> </w:t>
      </w:r>
      <w:r>
        <w:rPr>
          <w:lang w:eastAsia="ko"/>
        </w:rPr>
        <w:t>사용</w:t>
      </w:r>
      <w:r>
        <w:rPr>
          <w:lang w:eastAsia="ko"/>
        </w:rPr>
        <w:t xml:space="preserve"> </w:t>
      </w:r>
      <w:r>
        <w:rPr>
          <w:lang w:eastAsia="ko"/>
        </w:rPr>
        <w:t>되어야</w:t>
      </w:r>
      <w:r>
        <w:rPr>
          <w:lang w:eastAsia="ko"/>
        </w:rPr>
        <w:t xml:space="preserve"> </w:t>
      </w:r>
      <w:r>
        <w:rPr>
          <w:lang w:eastAsia="ko"/>
        </w:rPr>
        <w:t>합니다</w:t>
      </w:r>
      <w:r>
        <w:rPr>
          <w:lang w:eastAsia="ko"/>
        </w:rPr>
        <w:t xml:space="preserve">. Tthe </w:t>
      </w:r>
      <w:r w:rsidRPr="00966337">
        <w:rPr>
          <w:i/>
          <w:lang w:eastAsia="ko"/>
        </w:rPr>
        <w:t>타요</w:t>
      </w:r>
      <w:r w:rsidRPr="00966337">
        <w:rPr>
          <w:i/>
          <w:lang w:eastAsia="ko"/>
        </w:rPr>
        <w:t xml:space="preserve"> </w:t>
      </w:r>
      <w:r w:rsidRPr="00966337">
        <w:rPr>
          <w:i/>
          <w:lang w:eastAsia="ko"/>
        </w:rPr>
        <w:t>목록</w:t>
      </w:r>
      <w:r>
        <w:rPr>
          <w:lang w:eastAsia="ko"/>
        </w:rPr>
        <w:t xml:space="preserve"> IE</w:t>
      </w:r>
      <w:r>
        <w:rPr>
          <w:lang w:eastAsia="ko"/>
        </w:rPr>
        <w:t>는</w:t>
      </w:r>
      <w:r>
        <w:rPr>
          <w:lang w:eastAsia="ko"/>
        </w:rPr>
        <w:t xml:space="preserve"> N2 </w:t>
      </w:r>
      <w:r>
        <w:rPr>
          <w:lang w:eastAsia="ko"/>
        </w:rPr>
        <w:t>메시지</w:t>
      </w:r>
      <w:r>
        <w:rPr>
          <w:lang w:eastAsia="ko"/>
        </w:rPr>
        <w:t xml:space="preserve"> </w:t>
      </w:r>
      <w:r>
        <w:rPr>
          <w:lang w:eastAsia="ko"/>
        </w:rPr>
        <w:t>컨테이너에</w:t>
      </w:r>
      <w:r>
        <w:rPr>
          <w:lang w:eastAsia="ko"/>
        </w:rPr>
        <w:t xml:space="preserve"> </w:t>
      </w:r>
      <w:r>
        <w:rPr>
          <w:lang w:eastAsia="ko"/>
        </w:rPr>
        <w:t>포함</w:t>
      </w:r>
      <w:r>
        <w:rPr>
          <w:lang w:eastAsia="ko"/>
        </w:rPr>
        <w:t xml:space="preserve"> </w:t>
      </w:r>
      <w:r>
        <w:rPr>
          <w:lang w:eastAsia="ko"/>
        </w:rPr>
        <w:t>되지</w:t>
      </w:r>
      <w:r>
        <w:rPr>
          <w:lang w:eastAsia="ko"/>
        </w:rPr>
        <w:t xml:space="preserve"> </w:t>
      </w:r>
      <w:r>
        <w:rPr>
          <w:lang w:eastAsia="ko"/>
        </w:rPr>
        <w:t>않습니다</w:t>
      </w:r>
      <w:r>
        <w:rPr>
          <w:lang w:eastAsia="ko"/>
        </w:rPr>
        <w:t xml:space="preserve">. </w:t>
      </w:r>
      <w:r>
        <w:rPr>
          <w:lang w:eastAsia="ko"/>
        </w:rPr>
        <w:t>된</w:t>
      </w:r>
      <w:r>
        <w:rPr>
          <w:lang w:eastAsia="ko"/>
        </w:rPr>
        <w:t xml:space="preserve"> </w:t>
      </w:r>
      <w:r>
        <w:rPr>
          <w:lang w:eastAsia="ko"/>
        </w:rPr>
        <w:t>경우</w:t>
      </w:r>
      <w:r>
        <w:rPr>
          <w:lang w:eastAsia="ko"/>
        </w:rPr>
        <w:t xml:space="preserve"> </w:t>
      </w:r>
      <w:r w:rsidRPr="00B10283">
        <w:rPr>
          <w:i/>
          <w:lang w:eastAsia="ko"/>
        </w:rPr>
        <w:t>타요</w:t>
      </w:r>
      <w:r w:rsidRPr="00B10283">
        <w:rPr>
          <w:i/>
          <w:lang w:eastAsia="ko"/>
        </w:rPr>
        <w:t xml:space="preserve"> </w:t>
      </w:r>
      <w:r w:rsidRPr="00B10283">
        <w:rPr>
          <w:i/>
          <w:lang w:eastAsia="ko"/>
        </w:rPr>
        <w:t>목록</w:t>
      </w:r>
      <w:r w:rsidRPr="00B10283">
        <w:rPr>
          <w:i/>
          <w:lang w:eastAsia="ko"/>
        </w:rPr>
        <w:t xml:space="preserve"> </w:t>
      </w:r>
      <w:r>
        <w:rPr>
          <w:lang w:eastAsia="ko"/>
        </w:rPr>
        <w:t>IE</w:t>
      </w:r>
      <w:r>
        <w:rPr>
          <w:lang w:eastAsia="ko"/>
        </w:rPr>
        <w:t>가</w:t>
      </w:r>
      <w:r>
        <w:rPr>
          <w:lang w:eastAsia="ko"/>
        </w:rPr>
        <w:t xml:space="preserve"> </w:t>
      </w:r>
      <w:r>
        <w:rPr>
          <w:lang w:eastAsia="ko"/>
        </w:rPr>
        <w:t>존재</w:t>
      </w:r>
      <w:r>
        <w:rPr>
          <w:lang w:eastAsia="ko"/>
        </w:rPr>
        <w:t xml:space="preserve"> </w:t>
      </w:r>
      <w:r>
        <w:rPr>
          <w:lang w:eastAsia="ko"/>
        </w:rPr>
        <w:t>하지</w:t>
      </w:r>
      <w:r>
        <w:rPr>
          <w:lang w:eastAsia="ko"/>
        </w:rPr>
        <w:t xml:space="preserve"> </w:t>
      </w:r>
      <w:r>
        <w:rPr>
          <w:lang w:eastAsia="ko"/>
        </w:rPr>
        <w:t>않는</w:t>
      </w:r>
      <w:r>
        <w:rPr>
          <w:lang w:eastAsia="ko"/>
        </w:rPr>
        <w:t xml:space="preserve"> </w:t>
      </w:r>
      <w:r>
        <w:rPr>
          <w:lang w:eastAsia="ko"/>
        </w:rPr>
        <w:t>경우</w:t>
      </w:r>
      <w:r>
        <w:rPr>
          <w:lang w:eastAsia="ko"/>
        </w:rPr>
        <w:t xml:space="preserve"> </w:t>
      </w:r>
      <w:r>
        <w:rPr>
          <w:lang w:eastAsia="ko"/>
        </w:rPr>
        <w:t>다음</w:t>
      </w:r>
      <w:r>
        <w:rPr>
          <w:lang w:eastAsia="ko"/>
        </w:rPr>
        <w:t xml:space="preserve"> </w:t>
      </w:r>
      <w:r>
        <w:rPr>
          <w:lang w:eastAsia="ko"/>
        </w:rPr>
        <w:t>메시지는</w:t>
      </w:r>
      <w:r>
        <w:rPr>
          <w:lang w:eastAsia="ko"/>
        </w:rPr>
        <w:t xml:space="preserve"> AMF</w:t>
      </w:r>
      <w:r>
        <w:rPr>
          <w:lang w:eastAsia="ko"/>
        </w:rPr>
        <w:t>가</w:t>
      </w:r>
      <w:r>
        <w:rPr>
          <w:lang w:eastAsia="ko"/>
        </w:rPr>
        <w:t xml:space="preserve"> </w:t>
      </w:r>
      <w:r>
        <w:rPr>
          <w:lang w:eastAsia="ko"/>
        </w:rPr>
        <w:t>제공</w:t>
      </w:r>
      <w:r>
        <w:rPr>
          <w:lang w:eastAsia="ko"/>
        </w:rPr>
        <w:t xml:space="preserve"> </w:t>
      </w:r>
      <w:r>
        <w:rPr>
          <w:lang w:eastAsia="ko"/>
        </w:rPr>
        <w:t>하는</w:t>
      </w:r>
      <w:r>
        <w:rPr>
          <w:lang w:eastAsia="ko"/>
        </w:rPr>
        <w:t xml:space="preserve"> </w:t>
      </w:r>
      <w:r>
        <w:rPr>
          <w:lang w:eastAsia="ko"/>
        </w:rPr>
        <w:t>모든</w:t>
      </w:r>
      <w:r>
        <w:rPr>
          <w:lang w:eastAsia="ko"/>
        </w:rPr>
        <w:t xml:space="preserve"> RAN </w:t>
      </w:r>
      <w:r>
        <w:rPr>
          <w:lang w:eastAsia="ko"/>
        </w:rPr>
        <w:t>노드에</w:t>
      </w:r>
      <w:r>
        <w:rPr>
          <w:lang w:eastAsia="ko"/>
        </w:rPr>
        <w:t xml:space="preserve"> </w:t>
      </w:r>
      <w:r>
        <w:rPr>
          <w:lang w:eastAsia="ko"/>
        </w:rPr>
        <w:t>전달</w:t>
      </w:r>
      <w:r>
        <w:rPr>
          <w:lang w:eastAsia="ko"/>
        </w:rPr>
        <w:t xml:space="preserve"> </w:t>
      </w:r>
      <w:r>
        <w:rPr>
          <w:lang w:eastAsia="ko"/>
        </w:rPr>
        <w:t>되어야</w:t>
      </w:r>
      <w:r>
        <w:rPr>
          <w:lang w:eastAsia="ko"/>
        </w:rPr>
        <w:t xml:space="preserve"> </w:t>
      </w:r>
      <w:r>
        <w:rPr>
          <w:lang w:eastAsia="ko"/>
        </w:rPr>
        <w:t>한다</w:t>
      </w:r>
      <w:r>
        <w:rPr>
          <w:lang w:eastAsia="ko"/>
        </w:rPr>
        <w:t>;</w:t>
      </w:r>
    </w:p>
    <w:p w:rsidR="00BB2822" w:rsidRDefault="00BB2822" w:rsidP="00BB2822">
      <w:pPr>
        <w:pStyle w:val="B1"/>
        <w:rPr>
          <w:lang w:eastAsia="ja-JP"/>
        </w:rPr>
      </w:pPr>
      <w:r>
        <w:rPr>
          <w:lang w:eastAsia="ko"/>
        </w:rPr>
        <w:t>d</w:t>
      </w:r>
      <w:r>
        <w:rPr>
          <w:lang w:eastAsia="ko"/>
        </w:rPr>
        <w:tab/>
      </w:r>
      <w:r>
        <w:rPr>
          <w:lang w:eastAsia="ko"/>
        </w:rPr>
        <w:t>각</w:t>
      </w:r>
      <w:r>
        <w:rPr>
          <w:lang w:eastAsia="ko"/>
        </w:rPr>
        <w:t xml:space="preserve"> NonUeN2MessageTransfer </w:t>
      </w:r>
      <w:r>
        <w:rPr>
          <w:lang w:eastAsia="ko"/>
        </w:rPr>
        <w:t>메시지는</w:t>
      </w:r>
      <w:r>
        <w:rPr>
          <w:lang w:eastAsia="ko"/>
        </w:rPr>
        <w:t xml:space="preserve"> </w:t>
      </w:r>
      <w:r>
        <w:rPr>
          <w:lang w:eastAsia="ko"/>
        </w:rPr>
        <w:t>고유</w:t>
      </w:r>
      <w:r>
        <w:rPr>
          <w:lang w:eastAsia="ko"/>
        </w:rPr>
        <w:t xml:space="preserve"> </w:t>
      </w:r>
      <w:r>
        <w:rPr>
          <w:lang w:eastAsia="ko"/>
        </w:rPr>
        <w:t>하</w:t>
      </w:r>
      <w:r>
        <w:rPr>
          <w:lang w:eastAsia="ko"/>
        </w:rPr>
        <w:t xml:space="preserve"> </w:t>
      </w:r>
      <w:r>
        <w:rPr>
          <w:lang w:eastAsia="ko"/>
        </w:rPr>
        <w:t>게</w:t>
      </w:r>
      <w:r>
        <w:rPr>
          <w:lang w:eastAsia="ko"/>
        </w:rPr>
        <w:t xml:space="preserve"> </w:t>
      </w:r>
      <w:r>
        <w:rPr>
          <w:lang w:eastAsia="ko"/>
        </w:rPr>
        <w:t>식별</w:t>
      </w:r>
      <w:r>
        <w:rPr>
          <w:lang w:eastAsia="ko"/>
        </w:rPr>
        <w:t xml:space="preserve"> </w:t>
      </w:r>
      <w:r w:rsidRPr="00966337">
        <w:rPr>
          <w:i/>
          <w:lang w:eastAsia="ko"/>
        </w:rPr>
        <w:t>메시지</w:t>
      </w:r>
      <w:r w:rsidRPr="00966337">
        <w:rPr>
          <w:i/>
          <w:lang w:eastAsia="ko"/>
        </w:rPr>
        <w:t xml:space="preserve"> </w:t>
      </w:r>
      <w:r w:rsidRPr="00966337">
        <w:rPr>
          <w:i/>
          <w:lang w:eastAsia="ko"/>
        </w:rPr>
        <w:t>식별자</w:t>
      </w:r>
      <w:r>
        <w:rPr>
          <w:lang w:eastAsia="ko"/>
        </w:rPr>
        <w:t xml:space="preserve"> IE</w:t>
      </w:r>
      <w:r>
        <w:rPr>
          <w:lang w:eastAsia="ko"/>
        </w:rPr>
        <w:t>는</w:t>
      </w:r>
      <w:r>
        <w:rPr>
          <w:lang w:eastAsia="ko"/>
        </w:rPr>
        <w:t xml:space="preserve"> </w:t>
      </w:r>
      <w:r w:rsidRPr="00966337">
        <w:rPr>
          <w:i/>
          <w:lang w:eastAsia="ko"/>
        </w:rPr>
        <w:t>일련</w:t>
      </w:r>
      <w:r w:rsidRPr="00966337">
        <w:rPr>
          <w:i/>
          <w:lang w:eastAsia="ko"/>
        </w:rPr>
        <w:t xml:space="preserve"> </w:t>
      </w:r>
      <w:r w:rsidRPr="00966337">
        <w:rPr>
          <w:i/>
          <w:lang w:eastAsia="ko"/>
        </w:rPr>
        <w:t>번호</w:t>
      </w:r>
      <w:r>
        <w:rPr>
          <w:lang w:eastAsia="ko"/>
        </w:rPr>
        <w:t xml:space="preserve"> IE</w:t>
      </w:r>
      <w:r>
        <w:rPr>
          <w:lang w:eastAsia="ko"/>
        </w:rPr>
        <w:t>와</w:t>
      </w:r>
      <w:r>
        <w:rPr>
          <w:lang w:eastAsia="ko"/>
        </w:rPr>
        <w:t xml:space="preserve"> </w:t>
      </w:r>
      <w:r w:rsidRPr="00966337">
        <w:rPr>
          <w:i/>
          <w:lang w:eastAsia="ko"/>
        </w:rPr>
        <w:t>메시지</w:t>
      </w:r>
      <w:r w:rsidRPr="00966337">
        <w:rPr>
          <w:i/>
          <w:lang w:eastAsia="ko"/>
        </w:rPr>
        <w:t xml:space="preserve"> </w:t>
      </w:r>
      <w:r w:rsidRPr="00966337">
        <w:rPr>
          <w:i/>
          <w:lang w:eastAsia="ko"/>
        </w:rPr>
        <w:t>유형</w:t>
      </w:r>
      <w:r>
        <w:rPr>
          <w:lang w:eastAsia="ko"/>
        </w:rPr>
        <w:t xml:space="preserve"> Ie. </w:t>
      </w:r>
      <w:r>
        <w:rPr>
          <w:lang w:eastAsia="ko"/>
        </w:rPr>
        <w:t>이러한</w:t>
      </w:r>
      <w:r>
        <w:rPr>
          <w:lang w:eastAsia="ko"/>
        </w:rPr>
        <w:t xml:space="preserve"> IEs</w:t>
      </w:r>
      <w:r>
        <w:rPr>
          <w:lang w:eastAsia="ko"/>
        </w:rPr>
        <w:t>는</w:t>
      </w:r>
      <w:r>
        <w:rPr>
          <w:lang w:eastAsia="ko"/>
        </w:rPr>
        <w:t xml:space="preserve"> </w:t>
      </w:r>
      <w:r>
        <w:rPr>
          <w:lang w:eastAsia="ko"/>
        </w:rPr>
        <w:t>또한</w:t>
      </w:r>
      <w:r>
        <w:rPr>
          <w:lang w:eastAsia="ko"/>
        </w:rPr>
        <w:t xml:space="preserve"> N2 </w:t>
      </w:r>
      <w:r>
        <w:rPr>
          <w:lang w:eastAsia="ko"/>
        </w:rPr>
        <w:t>메시지</w:t>
      </w:r>
      <w:r>
        <w:rPr>
          <w:lang w:eastAsia="ko"/>
        </w:rPr>
        <w:t xml:space="preserve"> </w:t>
      </w:r>
      <w:r>
        <w:rPr>
          <w:lang w:eastAsia="ko"/>
        </w:rPr>
        <w:t>컨테이너에</w:t>
      </w:r>
      <w:r>
        <w:rPr>
          <w:lang w:eastAsia="ko"/>
        </w:rPr>
        <w:t xml:space="preserve"> </w:t>
      </w:r>
      <w:r>
        <w:rPr>
          <w:lang w:eastAsia="ko"/>
        </w:rPr>
        <w:t>포함</w:t>
      </w:r>
      <w:r>
        <w:rPr>
          <w:lang w:eastAsia="ko"/>
        </w:rPr>
        <w:t xml:space="preserve"> </w:t>
      </w:r>
      <w:r>
        <w:rPr>
          <w:lang w:eastAsia="ko"/>
        </w:rPr>
        <w:t>됩니다</w:t>
      </w:r>
      <w:r>
        <w:rPr>
          <w:lang w:eastAsia="ko"/>
        </w:rPr>
        <w:t>.</w:t>
      </w:r>
    </w:p>
    <w:p w:rsidR="00BB2822" w:rsidRDefault="00BB2822" w:rsidP="00BB2822">
      <w:pPr>
        <w:pStyle w:val="B1"/>
      </w:pPr>
      <w:r>
        <w:rPr>
          <w:lang w:eastAsia="ko"/>
        </w:rPr>
        <w:t>e</w:t>
      </w:r>
      <w:r>
        <w:rPr>
          <w:lang w:eastAsia="ko"/>
        </w:rPr>
        <w:tab/>
      </w:r>
      <w:r>
        <w:rPr>
          <w:lang w:eastAsia="ko"/>
        </w:rPr>
        <w:t>된</w:t>
      </w:r>
      <w:r>
        <w:rPr>
          <w:lang w:eastAsia="ko"/>
        </w:rPr>
        <w:t xml:space="preserve"> </w:t>
      </w:r>
      <w:r>
        <w:rPr>
          <w:lang w:eastAsia="ko"/>
        </w:rPr>
        <w:t>경우</w:t>
      </w:r>
      <w:r>
        <w:rPr>
          <w:lang w:eastAsia="ko"/>
        </w:rPr>
        <w:t xml:space="preserve"> </w:t>
      </w:r>
      <w:r w:rsidRPr="005B74F2">
        <w:rPr>
          <w:i/>
          <w:lang w:eastAsia="ko"/>
        </w:rPr>
        <w:t>쓰기</w:t>
      </w:r>
      <w:r w:rsidRPr="005B74F2">
        <w:rPr>
          <w:i/>
          <w:lang w:eastAsia="ko"/>
        </w:rPr>
        <w:t>-</w:t>
      </w:r>
      <w:r w:rsidRPr="005B74F2">
        <w:rPr>
          <w:i/>
          <w:lang w:eastAsia="ko"/>
        </w:rPr>
        <w:t>바꾸기</w:t>
      </w:r>
      <w:r w:rsidRPr="005B74F2">
        <w:rPr>
          <w:i/>
          <w:lang w:eastAsia="ko"/>
        </w:rPr>
        <w:t>-</w:t>
      </w:r>
      <w:r w:rsidRPr="005B74F2">
        <w:rPr>
          <w:i/>
          <w:lang w:eastAsia="ko"/>
        </w:rPr>
        <w:t>경고</w:t>
      </w:r>
      <w:r w:rsidRPr="005B74F2">
        <w:rPr>
          <w:i/>
          <w:lang w:eastAsia="ko"/>
        </w:rPr>
        <w:t xml:space="preserve"> </w:t>
      </w:r>
      <w:r w:rsidRPr="005B74F2">
        <w:rPr>
          <w:i/>
          <w:lang w:eastAsia="ko"/>
        </w:rPr>
        <w:t>표시</w:t>
      </w:r>
      <w:r w:rsidRPr="005B74F2">
        <w:rPr>
          <w:i/>
          <w:lang w:eastAsia="ko"/>
        </w:rPr>
        <w:t xml:space="preserve"> </w:t>
      </w:r>
      <w:r w:rsidRPr="005B74F2">
        <w:rPr>
          <w:i/>
          <w:lang w:eastAsia="ko"/>
        </w:rPr>
        <w:t>보내기</w:t>
      </w:r>
      <w:r w:rsidRPr="005B74F2">
        <w:rPr>
          <w:i/>
          <w:lang w:eastAsia="ko"/>
        </w:rPr>
        <w:t xml:space="preserve"> </w:t>
      </w:r>
      <w:r>
        <w:rPr>
          <w:lang w:eastAsia="ko"/>
        </w:rPr>
        <w:t>IE</w:t>
      </w:r>
      <w:r>
        <w:rPr>
          <w:lang w:eastAsia="ko"/>
        </w:rPr>
        <w:t>는</w:t>
      </w:r>
      <w:r>
        <w:rPr>
          <w:lang w:eastAsia="ko"/>
        </w:rPr>
        <w:t xml:space="preserve"> </w:t>
      </w:r>
      <w:r>
        <w:rPr>
          <w:lang w:eastAsia="ko"/>
        </w:rPr>
        <w:t>쓰기</w:t>
      </w:r>
      <w:r>
        <w:rPr>
          <w:lang w:eastAsia="ko"/>
        </w:rPr>
        <w:t>-</w:t>
      </w:r>
      <w:r>
        <w:rPr>
          <w:lang w:eastAsia="ko"/>
        </w:rPr>
        <w:t>대체</w:t>
      </w:r>
      <w:r>
        <w:rPr>
          <w:lang w:eastAsia="ko"/>
        </w:rPr>
        <w:t>-</w:t>
      </w:r>
      <w:r>
        <w:rPr>
          <w:lang w:eastAsia="ko"/>
        </w:rPr>
        <w:t>경고</w:t>
      </w:r>
      <w:r>
        <w:rPr>
          <w:lang w:eastAsia="ko"/>
        </w:rPr>
        <w:t xml:space="preserve"> </w:t>
      </w:r>
      <w:r>
        <w:rPr>
          <w:lang w:eastAsia="ko"/>
        </w:rPr>
        <w:t>요청</w:t>
      </w:r>
      <w:r>
        <w:rPr>
          <w:lang w:eastAsia="ko"/>
        </w:rPr>
        <w:t xml:space="preserve"> </w:t>
      </w:r>
      <w:r>
        <w:rPr>
          <w:lang w:eastAsia="ko"/>
        </w:rPr>
        <w:t>메시지에</w:t>
      </w:r>
      <w:r>
        <w:rPr>
          <w:lang w:eastAsia="ko"/>
        </w:rPr>
        <w:t xml:space="preserve"> </w:t>
      </w:r>
      <w:r>
        <w:rPr>
          <w:lang w:eastAsia="ko"/>
        </w:rPr>
        <w:t>존재</w:t>
      </w:r>
      <w:r>
        <w:rPr>
          <w:lang w:eastAsia="ko"/>
        </w:rPr>
        <w:t xml:space="preserve"> </w:t>
      </w:r>
      <w:r>
        <w:rPr>
          <w:lang w:eastAsia="ko"/>
        </w:rPr>
        <w:t>하</w:t>
      </w:r>
      <w:r>
        <w:rPr>
          <w:lang w:eastAsia="ko"/>
        </w:rPr>
        <w:t xml:space="preserve"> </w:t>
      </w:r>
      <w:r>
        <w:rPr>
          <w:lang w:eastAsia="ko"/>
        </w:rPr>
        <w:t>고</w:t>
      </w:r>
      <w:r>
        <w:rPr>
          <w:lang w:eastAsia="ko"/>
        </w:rPr>
        <w:t>, AMF</w:t>
      </w:r>
      <w:r>
        <w:rPr>
          <w:lang w:eastAsia="ko"/>
        </w:rPr>
        <w:t>는</w:t>
      </w:r>
      <w:r>
        <w:rPr>
          <w:lang w:eastAsia="ko"/>
        </w:rPr>
        <w:t xml:space="preserve"> </w:t>
      </w:r>
      <w:r>
        <w:rPr>
          <w:lang w:eastAsia="ko"/>
        </w:rPr>
        <w:t>서브</w:t>
      </w:r>
      <w:r>
        <w:rPr>
          <w:lang w:eastAsia="ko"/>
        </w:rPr>
        <w:t xml:space="preserve"> </w:t>
      </w:r>
      <w:r>
        <w:rPr>
          <w:lang w:eastAsia="ko"/>
        </w:rPr>
        <w:t>절</w:t>
      </w:r>
      <w:r>
        <w:rPr>
          <w:lang w:eastAsia="ko"/>
        </w:rPr>
        <w:t xml:space="preserve"> 9A</w:t>
      </w:r>
      <w:r>
        <w:rPr>
          <w:lang w:eastAsia="ko"/>
        </w:rPr>
        <w:t>에</w:t>
      </w:r>
      <w:r>
        <w:rPr>
          <w:lang w:eastAsia="ko"/>
        </w:rPr>
        <w:t xml:space="preserve"> </w:t>
      </w:r>
      <w:r>
        <w:rPr>
          <w:lang w:eastAsia="ko"/>
        </w:rPr>
        <w:t>명시</w:t>
      </w:r>
      <w:r>
        <w:rPr>
          <w:lang w:eastAsia="ko"/>
        </w:rPr>
        <w:t xml:space="preserve"> </w:t>
      </w:r>
      <w:r>
        <w:rPr>
          <w:lang w:eastAsia="ko"/>
        </w:rPr>
        <w:t>된</w:t>
      </w:r>
      <w:r>
        <w:rPr>
          <w:lang w:eastAsia="ko"/>
        </w:rPr>
        <w:t xml:space="preserve"> </w:t>
      </w:r>
      <w:r>
        <w:rPr>
          <w:lang w:eastAsia="ko"/>
        </w:rPr>
        <w:t>대로</w:t>
      </w:r>
      <w:r>
        <w:rPr>
          <w:lang w:eastAsia="ko"/>
        </w:rPr>
        <w:t xml:space="preserve"> NF </w:t>
      </w:r>
      <w:r>
        <w:rPr>
          <w:lang w:eastAsia="ko"/>
        </w:rPr>
        <w:t>서비스</w:t>
      </w:r>
      <w:r>
        <w:rPr>
          <w:lang w:eastAsia="ko"/>
        </w:rPr>
        <w:t xml:space="preserve"> </w:t>
      </w:r>
      <w:r>
        <w:rPr>
          <w:lang w:eastAsia="ko"/>
        </w:rPr>
        <w:t>소비자에</w:t>
      </w:r>
      <w:r>
        <w:rPr>
          <w:lang w:eastAsia="ko"/>
        </w:rPr>
        <w:t xml:space="preserve"> </w:t>
      </w:r>
      <w:r>
        <w:rPr>
          <w:lang w:eastAsia="ko"/>
        </w:rPr>
        <w:t>게</w:t>
      </w:r>
      <w:r>
        <w:rPr>
          <w:lang w:eastAsia="ko"/>
        </w:rPr>
        <w:t xml:space="preserve"> </w:t>
      </w:r>
      <w:r>
        <w:rPr>
          <w:lang w:eastAsia="ko"/>
        </w:rPr>
        <w:t>관련</w:t>
      </w:r>
      <w:r>
        <w:rPr>
          <w:lang w:eastAsia="ko"/>
        </w:rPr>
        <w:t xml:space="preserve"> </w:t>
      </w:r>
      <w:r>
        <w:rPr>
          <w:lang w:eastAsia="ko"/>
        </w:rPr>
        <w:t>된</w:t>
      </w:r>
      <w:r>
        <w:rPr>
          <w:lang w:eastAsia="ko"/>
        </w:rPr>
        <w:t xml:space="preserve"> </w:t>
      </w:r>
      <w:r>
        <w:rPr>
          <w:lang w:eastAsia="ko"/>
        </w:rPr>
        <w:t>쓰기</w:t>
      </w:r>
      <w:r>
        <w:rPr>
          <w:lang w:eastAsia="ko"/>
        </w:rPr>
        <w:t>-</w:t>
      </w:r>
      <w:r>
        <w:rPr>
          <w:lang w:eastAsia="ko"/>
        </w:rPr>
        <w:t>교체</w:t>
      </w:r>
      <w:r>
        <w:rPr>
          <w:lang w:eastAsia="ko"/>
        </w:rPr>
        <w:t>-</w:t>
      </w:r>
      <w:r>
        <w:rPr>
          <w:lang w:eastAsia="ko"/>
        </w:rPr>
        <w:t>경고</w:t>
      </w:r>
      <w:r>
        <w:rPr>
          <w:lang w:eastAsia="ko"/>
        </w:rPr>
        <w:t xml:space="preserve"> </w:t>
      </w:r>
      <w:r>
        <w:rPr>
          <w:lang w:eastAsia="ko"/>
        </w:rPr>
        <w:t>표시</w:t>
      </w:r>
      <w:r>
        <w:rPr>
          <w:lang w:eastAsia="ko"/>
        </w:rPr>
        <w:t xml:space="preserve"> </w:t>
      </w:r>
      <w:r>
        <w:rPr>
          <w:lang w:eastAsia="ko"/>
        </w:rPr>
        <w:t>메시지</w:t>
      </w:r>
      <w:r>
        <w:rPr>
          <w:lang w:eastAsia="ko"/>
        </w:rPr>
        <w:t xml:space="preserve"> (</w:t>
      </w:r>
      <w:r>
        <w:rPr>
          <w:lang w:eastAsia="ko"/>
        </w:rPr>
        <w:t>들</w:t>
      </w:r>
      <w:r>
        <w:rPr>
          <w:lang w:eastAsia="ko"/>
        </w:rPr>
        <w:t>)</w:t>
      </w:r>
      <w:r>
        <w:rPr>
          <w:lang w:eastAsia="ko"/>
        </w:rPr>
        <w:t>를</w:t>
      </w:r>
      <w:r>
        <w:rPr>
          <w:lang w:eastAsia="ko"/>
        </w:rPr>
        <w:t xml:space="preserve"> </w:t>
      </w:r>
      <w:r>
        <w:rPr>
          <w:lang w:eastAsia="ko"/>
        </w:rPr>
        <w:t>전송</w:t>
      </w:r>
      <w:r>
        <w:rPr>
          <w:lang w:eastAsia="ko"/>
        </w:rPr>
        <w:t xml:space="preserve"> </w:t>
      </w:r>
      <w:r>
        <w:rPr>
          <w:lang w:eastAsia="ko"/>
        </w:rPr>
        <w:t>한다</w:t>
      </w:r>
      <w:r>
        <w:rPr>
          <w:lang w:eastAsia="ko"/>
        </w:rPr>
        <w:t xml:space="preserve">. 2.2.3. Tthe </w:t>
      </w:r>
      <w:r w:rsidRPr="005B74F2">
        <w:rPr>
          <w:i/>
          <w:lang w:eastAsia="ko"/>
        </w:rPr>
        <w:t>쓰기</w:t>
      </w:r>
      <w:r w:rsidRPr="005B74F2">
        <w:rPr>
          <w:i/>
          <w:lang w:eastAsia="ko"/>
        </w:rPr>
        <w:t>-</w:t>
      </w:r>
      <w:r w:rsidRPr="005B74F2">
        <w:rPr>
          <w:i/>
          <w:lang w:eastAsia="ko"/>
        </w:rPr>
        <w:t>바꾸기</w:t>
      </w:r>
      <w:r w:rsidRPr="005B74F2">
        <w:rPr>
          <w:i/>
          <w:lang w:eastAsia="ko"/>
        </w:rPr>
        <w:t>-</w:t>
      </w:r>
      <w:r w:rsidRPr="005B74F2">
        <w:rPr>
          <w:i/>
          <w:lang w:eastAsia="ko"/>
        </w:rPr>
        <w:t>경고</w:t>
      </w:r>
      <w:r w:rsidRPr="005B74F2">
        <w:rPr>
          <w:i/>
          <w:lang w:eastAsia="ko"/>
        </w:rPr>
        <w:t xml:space="preserve"> </w:t>
      </w:r>
      <w:r w:rsidRPr="005B74F2">
        <w:rPr>
          <w:i/>
          <w:lang w:eastAsia="ko"/>
        </w:rPr>
        <w:t>표시</w:t>
      </w:r>
      <w:r w:rsidRPr="005B74F2">
        <w:rPr>
          <w:i/>
          <w:lang w:eastAsia="ko"/>
        </w:rPr>
        <w:t xml:space="preserve"> </w:t>
      </w:r>
      <w:r w:rsidRPr="005B74F2">
        <w:rPr>
          <w:i/>
          <w:lang w:eastAsia="ko"/>
        </w:rPr>
        <w:t>보내기</w:t>
      </w:r>
      <w:r w:rsidRPr="005B74F2">
        <w:rPr>
          <w:i/>
          <w:lang w:eastAsia="ko"/>
        </w:rPr>
        <w:t xml:space="preserve"> </w:t>
      </w:r>
      <w:r>
        <w:rPr>
          <w:lang w:eastAsia="ko"/>
        </w:rPr>
        <w:t>IE</w:t>
      </w:r>
      <w:r>
        <w:rPr>
          <w:lang w:eastAsia="ko"/>
        </w:rPr>
        <w:t>는</w:t>
      </w:r>
      <w:r>
        <w:rPr>
          <w:lang w:eastAsia="ko"/>
        </w:rPr>
        <w:t xml:space="preserve"> N2 </w:t>
      </w:r>
      <w:r>
        <w:rPr>
          <w:lang w:eastAsia="ko"/>
        </w:rPr>
        <w:t>메시지</w:t>
      </w:r>
      <w:r>
        <w:rPr>
          <w:lang w:eastAsia="ko"/>
        </w:rPr>
        <w:t xml:space="preserve"> </w:t>
      </w:r>
      <w:r>
        <w:rPr>
          <w:lang w:eastAsia="ko"/>
        </w:rPr>
        <w:t>컨테이너에</w:t>
      </w:r>
      <w:r>
        <w:rPr>
          <w:lang w:eastAsia="ko"/>
        </w:rPr>
        <w:t xml:space="preserve"> </w:t>
      </w:r>
      <w:r>
        <w:rPr>
          <w:lang w:eastAsia="ko"/>
        </w:rPr>
        <w:t>포함</w:t>
      </w:r>
      <w:r>
        <w:rPr>
          <w:lang w:eastAsia="ko"/>
        </w:rPr>
        <w:t xml:space="preserve"> </w:t>
      </w:r>
      <w:r>
        <w:rPr>
          <w:lang w:eastAsia="ko"/>
        </w:rPr>
        <w:t>되지</w:t>
      </w:r>
      <w:r>
        <w:rPr>
          <w:lang w:eastAsia="ko"/>
        </w:rPr>
        <w:t xml:space="preserve"> </w:t>
      </w:r>
      <w:r>
        <w:rPr>
          <w:lang w:eastAsia="ko"/>
        </w:rPr>
        <w:t>않으며</w:t>
      </w:r>
    </w:p>
    <w:p w:rsidR="00BB2822" w:rsidRDefault="00BB2822" w:rsidP="00BB2822">
      <w:pPr>
        <w:pStyle w:val="B1"/>
        <w:rPr>
          <w:lang w:eastAsia="zh-CN"/>
        </w:rPr>
      </w:pPr>
      <w:r>
        <w:rPr>
          <w:lang w:eastAsia="ko"/>
        </w:rPr>
        <w:t>f</w:t>
      </w:r>
      <w:r>
        <w:rPr>
          <w:lang w:eastAsia="ko"/>
        </w:rPr>
        <w:tab/>
      </w:r>
      <w:r>
        <w:rPr>
          <w:lang w:eastAsia="ko"/>
        </w:rPr>
        <w:t>된</w:t>
      </w:r>
      <w:r>
        <w:rPr>
          <w:lang w:eastAsia="ko"/>
        </w:rPr>
        <w:t xml:space="preserve"> </w:t>
      </w:r>
      <w:r>
        <w:rPr>
          <w:lang w:eastAsia="ko"/>
        </w:rPr>
        <w:t>경우</w:t>
      </w:r>
      <w:r>
        <w:rPr>
          <w:lang w:eastAsia="ko"/>
        </w:rPr>
        <w:t xml:space="preserve"> </w:t>
      </w:r>
      <w:r w:rsidRPr="005B74F2">
        <w:rPr>
          <w:i/>
          <w:lang w:eastAsia="ko"/>
        </w:rPr>
        <w:t>보내기</w:t>
      </w:r>
      <w:r w:rsidRPr="005B74F2">
        <w:rPr>
          <w:i/>
          <w:lang w:eastAsia="ko"/>
        </w:rPr>
        <w:t xml:space="preserve"> </w:t>
      </w:r>
      <w:r>
        <w:rPr>
          <w:i/>
          <w:lang w:eastAsia="ko"/>
        </w:rPr>
        <w:t>중지</w:t>
      </w:r>
      <w:r w:rsidRPr="005B74F2">
        <w:rPr>
          <w:i/>
          <w:lang w:eastAsia="ko"/>
        </w:rPr>
        <w:t>-</w:t>
      </w:r>
      <w:r w:rsidRPr="005B74F2">
        <w:rPr>
          <w:i/>
          <w:lang w:eastAsia="ko"/>
        </w:rPr>
        <w:t>경고</w:t>
      </w:r>
      <w:r w:rsidRPr="005B74F2">
        <w:rPr>
          <w:i/>
          <w:lang w:eastAsia="ko"/>
        </w:rPr>
        <w:t>-</w:t>
      </w:r>
      <w:r w:rsidRPr="005B74F2">
        <w:rPr>
          <w:i/>
          <w:lang w:eastAsia="ko"/>
        </w:rPr>
        <w:t>표시</w:t>
      </w:r>
      <w:r w:rsidRPr="005B74F2">
        <w:rPr>
          <w:i/>
          <w:lang w:eastAsia="ko"/>
        </w:rPr>
        <w:t xml:space="preserve"> </w:t>
      </w:r>
      <w:r>
        <w:rPr>
          <w:lang w:eastAsia="ko"/>
        </w:rPr>
        <w:t>IE</w:t>
      </w:r>
      <w:r>
        <w:rPr>
          <w:lang w:eastAsia="ko"/>
        </w:rPr>
        <w:t>는</w:t>
      </w:r>
      <w:r>
        <w:rPr>
          <w:lang w:eastAsia="ko"/>
        </w:rPr>
        <w:t xml:space="preserve"> </w:t>
      </w:r>
      <w:r>
        <w:rPr>
          <w:lang w:eastAsia="ko"/>
        </w:rPr>
        <w:t>중지</w:t>
      </w:r>
      <w:r>
        <w:rPr>
          <w:lang w:eastAsia="ko"/>
        </w:rPr>
        <w:t>-</w:t>
      </w:r>
      <w:r>
        <w:rPr>
          <w:lang w:eastAsia="ko"/>
        </w:rPr>
        <w:t>경고</w:t>
      </w:r>
      <w:r>
        <w:rPr>
          <w:lang w:eastAsia="ko"/>
        </w:rPr>
        <w:t xml:space="preserve"> </w:t>
      </w:r>
      <w:r>
        <w:rPr>
          <w:lang w:eastAsia="ko"/>
        </w:rPr>
        <w:t>요청</w:t>
      </w:r>
      <w:r>
        <w:rPr>
          <w:lang w:eastAsia="ko"/>
        </w:rPr>
        <w:t xml:space="preserve"> </w:t>
      </w:r>
      <w:r>
        <w:rPr>
          <w:lang w:eastAsia="ko"/>
        </w:rPr>
        <w:t>메시지에</w:t>
      </w:r>
      <w:r>
        <w:rPr>
          <w:lang w:eastAsia="ko"/>
        </w:rPr>
        <w:t xml:space="preserve"> </w:t>
      </w:r>
      <w:r>
        <w:rPr>
          <w:lang w:eastAsia="ko"/>
        </w:rPr>
        <w:t>존재</w:t>
      </w:r>
      <w:r>
        <w:rPr>
          <w:lang w:eastAsia="ko"/>
        </w:rPr>
        <w:t xml:space="preserve"> </w:t>
      </w:r>
      <w:r>
        <w:rPr>
          <w:lang w:eastAsia="ko"/>
        </w:rPr>
        <w:t>하며</w:t>
      </w:r>
      <w:r>
        <w:rPr>
          <w:lang w:eastAsia="ko"/>
        </w:rPr>
        <w:t>, AMF</w:t>
      </w:r>
      <w:r>
        <w:rPr>
          <w:lang w:eastAsia="ko"/>
        </w:rPr>
        <w:t>는</w:t>
      </w:r>
      <w:r>
        <w:rPr>
          <w:lang w:eastAsia="ko"/>
        </w:rPr>
        <w:t xml:space="preserve"> </w:t>
      </w:r>
      <w:r>
        <w:rPr>
          <w:lang w:eastAsia="ko"/>
        </w:rPr>
        <w:t>서브</w:t>
      </w:r>
      <w:r>
        <w:rPr>
          <w:lang w:eastAsia="ko"/>
        </w:rPr>
        <w:t xml:space="preserve"> </w:t>
      </w:r>
      <w:r>
        <w:rPr>
          <w:lang w:eastAsia="ko"/>
        </w:rPr>
        <w:t>절</w:t>
      </w:r>
      <w:r>
        <w:rPr>
          <w:lang w:eastAsia="ko"/>
        </w:rPr>
        <w:t xml:space="preserve"> (9A)</w:t>
      </w:r>
      <w:r>
        <w:rPr>
          <w:lang w:eastAsia="ko"/>
        </w:rPr>
        <w:t>에</w:t>
      </w:r>
      <w:r>
        <w:rPr>
          <w:lang w:eastAsia="ko"/>
        </w:rPr>
        <w:t xml:space="preserve"> </w:t>
      </w:r>
      <w:r>
        <w:rPr>
          <w:lang w:eastAsia="ko"/>
        </w:rPr>
        <w:t>명시</w:t>
      </w:r>
      <w:r>
        <w:rPr>
          <w:lang w:eastAsia="ko"/>
        </w:rPr>
        <w:t xml:space="preserve"> </w:t>
      </w:r>
      <w:r>
        <w:rPr>
          <w:lang w:eastAsia="ko"/>
        </w:rPr>
        <w:t>된</w:t>
      </w:r>
      <w:r>
        <w:rPr>
          <w:lang w:eastAsia="ko"/>
        </w:rPr>
        <w:t xml:space="preserve"> </w:t>
      </w:r>
      <w:r>
        <w:rPr>
          <w:lang w:eastAsia="ko"/>
        </w:rPr>
        <w:t>대로</w:t>
      </w:r>
      <w:r>
        <w:rPr>
          <w:lang w:eastAsia="ko"/>
        </w:rPr>
        <w:t xml:space="preserve"> NF </w:t>
      </w:r>
      <w:r>
        <w:rPr>
          <w:lang w:eastAsia="ko"/>
        </w:rPr>
        <w:t>서비스</w:t>
      </w:r>
      <w:r>
        <w:rPr>
          <w:lang w:eastAsia="ko"/>
        </w:rPr>
        <w:t xml:space="preserve"> </w:t>
      </w:r>
      <w:r>
        <w:rPr>
          <w:lang w:eastAsia="ko"/>
        </w:rPr>
        <w:t>소비자에</w:t>
      </w:r>
      <w:r>
        <w:rPr>
          <w:lang w:eastAsia="ko"/>
        </w:rPr>
        <w:t xml:space="preserve"> </w:t>
      </w:r>
      <w:r>
        <w:rPr>
          <w:lang w:eastAsia="ko"/>
        </w:rPr>
        <w:t>게</w:t>
      </w:r>
      <w:r>
        <w:rPr>
          <w:lang w:eastAsia="ko"/>
        </w:rPr>
        <w:t xml:space="preserve"> </w:t>
      </w:r>
      <w:r>
        <w:rPr>
          <w:lang w:eastAsia="ko"/>
        </w:rPr>
        <w:t>관련</w:t>
      </w:r>
      <w:r>
        <w:rPr>
          <w:lang w:eastAsia="ko"/>
        </w:rPr>
        <w:t xml:space="preserve"> </w:t>
      </w:r>
      <w:r>
        <w:rPr>
          <w:lang w:eastAsia="ko"/>
        </w:rPr>
        <w:t>된</w:t>
      </w:r>
      <w:r>
        <w:rPr>
          <w:lang w:eastAsia="ko"/>
        </w:rPr>
        <w:t xml:space="preserve"> </w:t>
      </w:r>
      <w:r>
        <w:rPr>
          <w:lang w:eastAsia="ko"/>
        </w:rPr>
        <w:t>중지</w:t>
      </w:r>
      <w:r>
        <w:rPr>
          <w:lang w:eastAsia="ko"/>
        </w:rPr>
        <w:t xml:space="preserve"> </w:t>
      </w:r>
      <w:r>
        <w:rPr>
          <w:lang w:eastAsia="ko"/>
        </w:rPr>
        <w:t>경고</w:t>
      </w:r>
      <w:r>
        <w:rPr>
          <w:lang w:eastAsia="ko"/>
        </w:rPr>
        <w:t xml:space="preserve"> </w:t>
      </w:r>
      <w:r>
        <w:rPr>
          <w:lang w:eastAsia="ko"/>
        </w:rPr>
        <w:t>표시</w:t>
      </w:r>
      <w:r>
        <w:rPr>
          <w:lang w:eastAsia="ko"/>
        </w:rPr>
        <w:t xml:space="preserve"> </w:t>
      </w:r>
      <w:r>
        <w:rPr>
          <w:lang w:eastAsia="ko"/>
        </w:rPr>
        <w:t>메시지</w:t>
      </w:r>
      <w:r>
        <w:rPr>
          <w:lang w:eastAsia="ko"/>
        </w:rPr>
        <w:t xml:space="preserve"> (</w:t>
      </w:r>
      <w:r>
        <w:rPr>
          <w:lang w:eastAsia="ko"/>
        </w:rPr>
        <w:t>들</w:t>
      </w:r>
      <w:r>
        <w:rPr>
          <w:lang w:eastAsia="ko"/>
        </w:rPr>
        <w:t>)</w:t>
      </w:r>
      <w:r>
        <w:rPr>
          <w:lang w:eastAsia="ko"/>
        </w:rPr>
        <w:t>를</w:t>
      </w:r>
      <w:r>
        <w:rPr>
          <w:lang w:eastAsia="ko"/>
        </w:rPr>
        <w:t xml:space="preserve"> </w:t>
      </w:r>
      <w:r>
        <w:rPr>
          <w:lang w:eastAsia="ko"/>
        </w:rPr>
        <w:t>전송</w:t>
      </w:r>
      <w:r>
        <w:rPr>
          <w:lang w:eastAsia="ko"/>
        </w:rPr>
        <w:t xml:space="preserve"> </w:t>
      </w:r>
      <w:r>
        <w:rPr>
          <w:lang w:eastAsia="ko"/>
        </w:rPr>
        <w:t>한다</w:t>
      </w:r>
      <w:r>
        <w:rPr>
          <w:lang w:eastAsia="ko"/>
        </w:rPr>
        <w:t xml:space="preserve">. 2.2.3. Tthe </w:t>
      </w:r>
      <w:r w:rsidRPr="005B74F2">
        <w:rPr>
          <w:i/>
          <w:lang w:eastAsia="ko"/>
        </w:rPr>
        <w:t>S</w:t>
      </w:r>
      <w:r>
        <w:rPr>
          <w:i/>
          <w:lang w:eastAsia="ko"/>
        </w:rPr>
        <w:t>엔드</w:t>
      </w:r>
      <w:r>
        <w:rPr>
          <w:i/>
          <w:lang w:eastAsia="ko"/>
        </w:rPr>
        <w:t xml:space="preserve"> </w:t>
      </w:r>
      <w:r>
        <w:rPr>
          <w:i/>
          <w:lang w:eastAsia="ko"/>
        </w:rPr>
        <w:t>스톱</w:t>
      </w:r>
      <w:r w:rsidRPr="005B74F2">
        <w:rPr>
          <w:i/>
          <w:lang w:eastAsia="ko"/>
        </w:rPr>
        <w:t>-</w:t>
      </w:r>
      <w:r w:rsidRPr="005B74F2">
        <w:rPr>
          <w:i/>
          <w:lang w:eastAsia="ko"/>
        </w:rPr>
        <w:t>경고</w:t>
      </w:r>
      <w:r w:rsidRPr="005B74F2">
        <w:rPr>
          <w:i/>
          <w:lang w:eastAsia="ko"/>
        </w:rPr>
        <w:t>-</w:t>
      </w:r>
      <w:r w:rsidRPr="005B74F2">
        <w:rPr>
          <w:i/>
          <w:lang w:eastAsia="ko"/>
        </w:rPr>
        <w:t>표시</w:t>
      </w:r>
      <w:r w:rsidRPr="005B74F2">
        <w:rPr>
          <w:i/>
          <w:lang w:eastAsia="ko"/>
        </w:rPr>
        <w:t xml:space="preserve"> </w:t>
      </w:r>
      <w:r>
        <w:rPr>
          <w:lang w:eastAsia="ko"/>
        </w:rPr>
        <w:t>IE</w:t>
      </w:r>
      <w:r>
        <w:rPr>
          <w:lang w:eastAsia="ko"/>
        </w:rPr>
        <w:t>는</w:t>
      </w:r>
      <w:r>
        <w:rPr>
          <w:lang w:eastAsia="ko"/>
        </w:rPr>
        <w:t xml:space="preserve"> N2 </w:t>
      </w:r>
      <w:r>
        <w:rPr>
          <w:lang w:eastAsia="ko"/>
        </w:rPr>
        <w:t>메시지</w:t>
      </w:r>
      <w:r>
        <w:rPr>
          <w:lang w:eastAsia="ko"/>
        </w:rPr>
        <w:t xml:space="preserve"> </w:t>
      </w:r>
      <w:r>
        <w:rPr>
          <w:lang w:eastAsia="ko"/>
        </w:rPr>
        <w:t>컨테이너에</w:t>
      </w:r>
      <w:r>
        <w:rPr>
          <w:lang w:eastAsia="ko"/>
        </w:rPr>
        <w:t xml:space="preserve"> </w:t>
      </w:r>
      <w:r>
        <w:rPr>
          <w:lang w:eastAsia="ko"/>
        </w:rPr>
        <w:t>포함</w:t>
      </w:r>
      <w:r>
        <w:rPr>
          <w:lang w:eastAsia="ko"/>
        </w:rPr>
        <w:t xml:space="preserve"> </w:t>
      </w:r>
      <w:r>
        <w:rPr>
          <w:lang w:eastAsia="ko"/>
        </w:rPr>
        <w:t>되지</w:t>
      </w:r>
      <w:r>
        <w:rPr>
          <w:lang w:eastAsia="ko"/>
        </w:rPr>
        <w:t xml:space="preserve"> </w:t>
      </w:r>
      <w:r>
        <w:rPr>
          <w:lang w:eastAsia="ko"/>
        </w:rPr>
        <w:t>않습니다</w:t>
      </w:r>
      <w:r>
        <w:rPr>
          <w:lang w:eastAsia="ko"/>
        </w:rPr>
        <w:t>.</w:t>
      </w:r>
    </w:p>
    <w:p w:rsidR="00BB2822" w:rsidRPr="00050CA8" w:rsidRDefault="00BB2822" w:rsidP="00BB2822">
      <w:pPr>
        <w:pStyle w:val="4"/>
        <w:rPr>
          <w:lang w:eastAsia="zh-CN"/>
        </w:rPr>
      </w:pPr>
      <w:bookmarkStart w:id="214" w:name="_Toc509929874"/>
      <w:r>
        <w:rPr>
          <w:lang w:eastAsia="ko"/>
        </w:rPr>
        <w:t>9A. 2.2.2</w:t>
      </w:r>
      <w:r w:rsidRPr="00050CA8">
        <w:rPr>
          <w:lang w:eastAsia="ko"/>
        </w:rPr>
        <w:tab/>
        <w:t>Namf_Communication_</w:t>
      </w:r>
      <w:r w:rsidRPr="00B10B57">
        <w:rPr>
          <w:lang w:eastAsia="ko"/>
        </w:rPr>
        <w:t>NonUeN2InfoSubscribe</w:t>
      </w:r>
      <w:r w:rsidRPr="00050CA8">
        <w:rPr>
          <w:lang w:eastAsia="ko"/>
        </w:rPr>
        <w:t xml:space="preserve"> </w:t>
      </w:r>
      <w:r w:rsidRPr="00050CA8">
        <w:rPr>
          <w:lang w:eastAsia="ko"/>
        </w:rPr>
        <w:t>서비스</w:t>
      </w:r>
      <w:r w:rsidRPr="00050CA8">
        <w:rPr>
          <w:lang w:eastAsia="ko"/>
        </w:rPr>
        <w:t xml:space="preserve"> </w:t>
      </w:r>
      <w:r w:rsidRPr="00050CA8">
        <w:rPr>
          <w:lang w:eastAsia="ko"/>
        </w:rPr>
        <w:t>운영</w:t>
      </w:r>
      <w:bookmarkEnd w:id="214"/>
    </w:p>
    <w:p w:rsidR="00BB2822" w:rsidRPr="00050CA8" w:rsidRDefault="00BB2822" w:rsidP="00BB2822">
      <w:pPr>
        <w:rPr>
          <w:b/>
          <w:lang w:eastAsia="zh-CN"/>
        </w:rPr>
      </w:pPr>
      <w:r w:rsidRPr="00050CA8">
        <w:rPr>
          <w:b/>
          <w:lang w:eastAsia="ko"/>
        </w:rPr>
        <w:t>서비스</w:t>
      </w:r>
      <w:r w:rsidRPr="00050CA8">
        <w:rPr>
          <w:b/>
          <w:lang w:eastAsia="ko"/>
        </w:rPr>
        <w:t xml:space="preserve"> </w:t>
      </w:r>
      <w:r w:rsidRPr="00050CA8">
        <w:rPr>
          <w:b/>
          <w:lang w:eastAsia="ko"/>
        </w:rPr>
        <w:t>작업</w:t>
      </w:r>
      <w:r w:rsidRPr="00050CA8">
        <w:rPr>
          <w:b/>
          <w:lang w:eastAsia="ko"/>
        </w:rPr>
        <w:t xml:space="preserve"> </w:t>
      </w:r>
      <w:r w:rsidRPr="00050CA8">
        <w:rPr>
          <w:b/>
          <w:lang w:eastAsia="ko"/>
        </w:rPr>
        <w:t>이름</w:t>
      </w:r>
      <w:r w:rsidRPr="00050CA8">
        <w:rPr>
          <w:b/>
          <w:lang w:eastAsia="ko"/>
        </w:rPr>
        <w:t xml:space="preserve">: </w:t>
      </w:r>
      <w:r w:rsidRPr="00050CA8">
        <w:rPr>
          <w:lang w:eastAsia="ko"/>
        </w:rPr>
        <w:t>Namf_Communication_</w:t>
      </w:r>
      <w:r w:rsidRPr="00B10B57">
        <w:rPr>
          <w:lang w:eastAsia="ko"/>
        </w:rPr>
        <w:t xml:space="preserve"> NonUeN2InfoSubscribe</w:t>
      </w:r>
      <w:r w:rsidRPr="00050CA8">
        <w:rPr>
          <w:lang w:eastAsia="ko"/>
        </w:rPr>
        <w:t>.</w:t>
      </w:r>
    </w:p>
    <w:p w:rsidR="00BB2822" w:rsidRPr="00050CA8" w:rsidRDefault="00BB2822" w:rsidP="00BB2822">
      <w:pPr>
        <w:rPr>
          <w:lang w:eastAsia="zh-CN"/>
        </w:rPr>
      </w:pPr>
      <w:r w:rsidRPr="00050CA8">
        <w:rPr>
          <w:b/>
          <w:lang w:eastAsia="ko"/>
        </w:rPr>
        <w:t>설명</w:t>
      </w:r>
      <w:r w:rsidRPr="00050CA8">
        <w:rPr>
          <w:b/>
          <w:lang w:eastAsia="ko"/>
        </w:rPr>
        <w:t>:</w:t>
      </w:r>
      <w:r w:rsidRPr="00050CA8">
        <w:rPr>
          <w:lang w:eastAsia="ko"/>
        </w:rPr>
        <w:t xml:space="preserve"> </w:t>
      </w:r>
      <w:r>
        <w:rPr>
          <w:lang w:eastAsia="ko"/>
        </w:rPr>
        <w:t xml:space="preserve">NF </w:t>
      </w:r>
      <w:r>
        <w:rPr>
          <w:lang w:eastAsia="ko"/>
        </w:rPr>
        <w:t>서비스</w:t>
      </w:r>
      <w:r>
        <w:rPr>
          <w:lang w:eastAsia="ko"/>
        </w:rPr>
        <w:t xml:space="preserve"> </w:t>
      </w:r>
      <w:r>
        <w:rPr>
          <w:lang w:eastAsia="ko"/>
        </w:rPr>
        <w:t>소비자</w:t>
      </w:r>
      <w:r w:rsidRPr="00050CA8">
        <w:rPr>
          <w:lang w:eastAsia="ko"/>
        </w:rPr>
        <w:t xml:space="preserve"> </w:t>
      </w:r>
      <w:r w:rsidRPr="00050CA8">
        <w:rPr>
          <w:lang w:eastAsia="ko"/>
        </w:rPr>
        <w:t>이</w:t>
      </w:r>
      <w:r w:rsidRPr="00050CA8">
        <w:rPr>
          <w:lang w:eastAsia="ko"/>
        </w:rPr>
        <w:t xml:space="preserve"> se</w:t>
      </w:r>
      <w:r w:rsidRPr="00050CA8">
        <w:rPr>
          <w:lang w:eastAsia="ko"/>
        </w:rPr>
        <w:t>를</w:t>
      </w:r>
      <w:r w:rsidRPr="00050CA8">
        <w:rPr>
          <w:lang w:eastAsia="ko"/>
        </w:rPr>
        <w:t xml:space="preserve"> </w:t>
      </w:r>
      <w:r w:rsidRPr="00050CA8">
        <w:rPr>
          <w:lang w:eastAsia="ko"/>
        </w:rPr>
        <w:t>호출</w:t>
      </w:r>
      <w:r>
        <w:rPr>
          <w:lang w:eastAsia="ko"/>
        </w:rPr>
        <w:t>구독을</w:t>
      </w:r>
      <w:r>
        <w:rPr>
          <w:lang w:eastAsia="ko"/>
        </w:rPr>
        <w:t xml:space="preserve"> </w:t>
      </w:r>
      <w:r>
        <w:rPr>
          <w:lang w:eastAsia="ko"/>
        </w:rPr>
        <w:t>위한</w:t>
      </w:r>
      <w:r>
        <w:rPr>
          <w:lang w:eastAsia="ko"/>
        </w:rPr>
        <w:t xml:space="preserve"> rvice </w:t>
      </w:r>
      <w:r>
        <w:rPr>
          <w:lang w:eastAsia="ko"/>
        </w:rPr>
        <w:t>작업</w:t>
      </w:r>
      <w:r w:rsidRPr="00050CA8">
        <w:rPr>
          <w:lang w:eastAsia="ko"/>
        </w:rPr>
        <w:t xml:space="preserve"> </w:t>
      </w:r>
      <w:r w:rsidRPr="00050CA8">
        <w:rPr>
          <w:lang w:eastAsia="ko"/>
        </w:rPr>
        <w:t>의</w:t>
      </w:r>
      <w:r w:rsidRPr="00050CA8">
        <w:rPr>
          <w:lang w:eastAsia="ko"/>
        </w:rPr>
        <w:t xml:space="preserve"> </w:t>
      </w:r>
      <w:r w:rsidRPr="00050CA8">
        <w:rPr>
          <w:lang w:eastAsia="ko"/>
        </w:rPr>
        <w:t>배달</w:t>
      </w:r>
      <w:r w:rsidRPr="00050CA8">
        <w:rPr>
          <w:lang w:eastAsia="ko"/>
        </w:rPr>
        <w:t xml:space="preserve"> </w:t>
      </w:r>
      <w:r>
        <w:rPr>
          <w:lang w:eastAsia="ko"/>
        </w:rPr>
        <w:t>비</w:t>
      </w:r>
      <w:r>
        <w:rPr>
          <w:lang w:eastAsia="ko"/>
        </w:rPr>
        <w:t xml:space="preserve"> UE </w:t>
      </w:r>
      <w:r>
        <w:rPr>
          <w:lang w:eastAsia="ko"/>
        </w:rPr>
        <w:t>특정</w:t>
      </w:r>
      <w:r>
        <w:rPr>
          <w:lang w:eastAsia="ko"/>
        </w:rPr>
        <w:t xml:space="preserve"> N2 </w:t>
      </w:r>
      <w:r w:rsidRPr="00050CA8">
        <w:rPr>
          <w:lang w:eastAsia="ko"/>
        </w:rPr>
        <w:t>정보</w:t>
      </w:r>
      <w:r w:rsidRPr="00050CA8">
        <w:rPr>
          <w:lang w:eastAsia="ko"/>
        </w:rPr>
        <w:t xml:space="preserve"> </w:t>
      </w:r>
      <w:r>
        <w:rPr>
          <w:lang w:eastAsia="ko"/>
        </w:rPr>
        <w:t>예를</w:t>
      </w:r>
      <w:r>
        <w:rPr>
          <w:lang w:eastAsia="ko"/>
        </w:rPr>
        <w:t xml:space="preserve"> </w:t>
      </w:r>
      <w:r>
        <w:rPr>
          <w:lang w:eastAsia="ko"/>
        </w:rPr>
        <w:t>들어</w:t>
      </w:r>
      <w:r>
        <w:rPr>
          <w:lang w:eastAsia="ko"/>
        </w:rPr>
        <w:t>, NG-</w:t>
      </w:r>
      <w:r>
        <w:rPr>
          <w:lang w:eastAsia="ko"/>
        </w:rPr>
        <w:t>란에서</w:t>
      </w:r>
      <w:r>
        <w:rPr>
          <w:lang w:eastAsia="ko"/>
        </w:rPr>
        <w:t xml:space="preserve"> PWS </w:t>
      </w:r>
      <w:r>
        <w:rPr>
          <w:lang w:eastAsia="ko"/>
        </w:rPr>
        <w:t>이벤트</w:t>
      </w:r>
      <w:r w:rsidRPr="00050CA8">
        <w:rPr>
          <w:lang w:eastAsia="ko"/>
        </w:rPr>
        <w:t>.</w:t>
      </w:r>
    </w:p>
    <w:p w:rsidR="00BB2822" w:rsidRPr="00050CA8" w:rsidRDefault="00BB2822" w:rsidP="00BB2822">
      <w:r w:rsidRPr="00050CA8">
        <w:rPr>
          <w:b/>
          <w:lang w:eastAsia="ko"/>
        </w:rPr>
        <w:t>입력</w:t>
      </w:r>
      <w:r w:rsidRPr="00050CA8">
        <w:rPr>
          <w:b/>
          <w:lang w:eastAsia="ko"/>
        </w:rPr>
        <w:t xml:space="preserve">, </w:t>
      </w:r>
      <w:r w:rsidRPr="00050CA8">
        <w:rPr>
          <w:b/>
          <w:lang w:eastAsia="ko"/>
        </w:rPr>
        <w:t>필수</w:t>
      </w:r>
      <w:r w:rsidRPr="00050CA8">
        <w:rPr>
          <w:b/>
          <w:lang w:eastAsia="ko"/>
        </w:rPr>
        <w:t>:</w:t>
      </w:r>
      <w:r w:rsidRPr="00050CA8">
        <w:rPr>
          <w:lang w:eastAsia="ko"/>
        </w:rPr>
        <w:t xml:space="preserve"> </w:t>
      </w:r>
      <w:r>
        <w:rPr>
          <w:lang w:eastAsia="ko"/>
        </w:rPr>
        <w:t xml:space="preserve">NF </w:t>
      </w:r>
      <w:r>
        <w:rPr>
          <w:lang w:eastAsia="ko"/>
        </w:rPr>
        <w:t>서비스</w:t>
      </w:r>
      <w:r>
        <w:rPr>
          <w:lang w:eastAsia="ko"/>
        </w:rPr>
        <w:t xml:space="preserve"> </w:t>
      </w:r>
      <w:r>
        <w:rPr>
          <w:lang w:eastAsia="ko"/>
        </w:rPr>
        <w:t>소비자</w:t>
      </w:r>
      <w:r w:rsidRPr="00050CA8">
        <w:rPr>
          <w:lang w:eastAsia="ko"/>
        </w:rPr>
        <w:t xml:space="preserve"> </w:t>
      </w:r>
      <w:r w:rsidRPr="00050CA8">
        <w:rPr>
          <w:lang w:eastAsia="ko"/>
        </w:rPr>
        <w:t>등록</w:t>
      </w:r>
      <w:r w:rsidRPr="00050CA8">
        <w:rPr>
          <w:lang w:eastAsia="ko"/>
        </w:rPr>
        <w:t xml:space="preserve"> </w:t>
      </w:r>
      <w:r w:rsidRPr="00050CA8">
        <w:rPr>
          <w:lang w:eastAsia="ko"/>
        </w:rPr>
        <w:t>될</w:t>
      </w:r>
      <w:r w:rsidRPr="00050CA8">
        <w:rPr>
          <w:lang w:eastAsia="ko"/>
        </w:rPr>
        <w:t xml:space="preserve"> ID, N2 </w:t>
      </w:r>
      <w:r w:rsidRPr="00050CA8">
        <w:rPr>
          <w:lang w:eastAsia="ko"/>
        </w:rPr>
        <w:t>정보</w:t>
      </w:r>
      <w:r w:rsidRPr="00050CA8">
        <w:rPr>
          <w:lang w:eastAsia="ko"/>
        </w:rPr>
        <w:t xml:space="preserve"> </w:t>
      </w:r>
      <w:r w:rsidRPr="00050CA8">
        <w:rPr>
          <w:lang w:eastAsia="ko"/>
        </w:rPr>
        <w:t>유형입니다</w:t>
      </w:r>
      <w:r w:rsidRPr="00050CA8">
        <w:rPr>
          <w:lang w:eastAsia="ko"/>
        </w:rPr>
        <w:t>.</w:t>
      </w:r>
    </w:p>
    <w:p w:rsidR="00BB2822" w:rsidRPr="00050CA8" w:rsidRDefault="00BB2822" w:rsidP="00BB2822">
      <w:r w:rsidRPr="00050CA8">
        <w:rPr>
          <w:b/>
          <w:lang w:eastAsia="ko"/>
        </w:rPr>
        <w:t>입력</w:t>
      </w:r>
      <w:r w:rsidRPr="00050CA8">
        <w:rPr>
          <w:b/>
          <w:lang w:eastAsia="ko"/>
        </w:rPr>
        <w:t xml:space="preserve">, </w:t>
      </w:r>
      <w:r w:rsidRPr="00050CA8">
        <w:rPr>
          <w:b/>
          <w:lang w:eastAsia="ko"/>
        </w:rPr>
        <w:t>선택</w:t>
      </w:r>
      <w:r w:rsidRPr="00050CA8">
        <w:rPr>
          <w:b/>
          <w:lang w:eastAsia="ko"/>
        </w:rPr>
        <w:t xml:space="preserve"> </w:t>
      </w:r>
      <w:r w:rsidRPr="00050CA8">
        <w:rPr>
          <w:b/>
          <w:lang w:eastAsia="ko"/>
        </w:rPr>
        <w:t>사항</w:t>
      </w:r>
      <w:r w:rsidRPr="00050CA8">
        <w:rPr>
          <w:b/>
          <w:lang w:eastAsia="ko"/>
        </w:rPr>
        <w:t>:</w:t>
      </w:r>
      <w:r w:rsidRPr="00050CA8">
        <w:rPr>
          <w:lang w:eastAsia="ko"/>
        </w:rPr>
        <w:t xml:space="preserve"> </w:t>
      </w:r>
      <w:r w:rsidRPr="00050CA8">
        <w:rPr>
          <w:lang w:eastAsia="ko"/>
        </w:rPr>
        <w:t>없음</w:t>
      </w:r>
      <w:r w:rsidRPr="00050CA8">
        <w:rPr>
          <w:lang w:eastAsia="ko"/>
        </w:rPr>
        <w:t>.</w:t>
      </w:r>
    </w:p>
    <w:p w:rsidR="00BB2822" w:rsidRPr="00050CA8" w:rsidRDefault="00BB2822" w:rsidP="00BB2822">
      <w:pPr>
        <w:rPr>
          <w:lang w:eastAsia="zh-CN"/>
        </w:rPr>
      </w:pPr>
      <w:r w:rsidRPr="00050CA8">
        <w:rPr>
          <w:b/>
          <w:lang w:eastAsia="ko"/>
        </w:rPr>
        <w:t>출력</w:t>
      </w:r>
      <w:r w:rsidRPr="00050CA8">
        <w:rPr>
          <w:b/>
          <w:lang w:eastAsia="ko"/>
        </w:rPr>
        <w:t xml:space="preserve">, </w:t>
      </w:r>
      <w:r w:rsidRPr="00050CA8">
        <w:rPr>
          <w:b/>
          <w:lang w:eastAsia="ko"/>
        </w:rPr>
        <w:t>필수</w:t>
      </w:r>
      <w:r w:rsidRPr="00050CA8">
        <w:rPr>
          <w:b/>
          <w:lang w:eastAsia="ko"/>
        </w:rPr>
        <w:t>:</w:t>
      </w:r>
      <w:r w:rsidRPr="00050CA8">
        <w:rPr>
          <w:lang w:eastAsia="ko"/>
        </w:rPr>
        <w:t xml:space="preserve"> </w:t>
      </w:r>
      <w:r w:rsidRPr="00050CA8">
        <w:rPr>
          <w:lang w:eastAsia="ko"/>
        </w:rPr>
        <w:t>없음</w:t>
      </w:r>
      <w:r w:rsidRPr="00050CA8">
        <w:rPr>
          <w:i/>
          <w:lang w:eastAsia="ko"/>
        </w:rPr>
        <w:t>.</w:t>
      </w:r>
    </w:p>
    <w:p w:rsidR="00BB2822" w:rsidRPr="00050CA8" w:rsidRDefault="00BB2822" w:rsidP="00BB2822">
      <w:pPr>
        <w:rPr>
          <w:i/>
        </w:rPr>
      </w:pPr>
      <w:r w:rsidRPr="00050CA8">
        <w:rPr>
          <w:b/>
          <w:lang w:eastAsia="ko"/>
        </w:rPr>
        <w:t>출력</w:t>
      </w:r>
      <w:r w:rsidRPr="00050CA8">
        <w:rPr>
          <w:b/>
          <w:lang w:eastAsia="ko"/>
        </w:rPr>
        <w:t xml:space="preserve">, </w:t>
      </w:r>
      <w:r w:rsidRPr="00050CA8">
        <w:rPr>
          <w:b/>
          <w:lang w:eastAsia="ko"/>
        </w:rPr>
        <w:t>선택</w:t>
      </w:r>
      <w:r w:rsidRPr="00050CA8">
        <w:rPr>
          <w:b/>
          <w:lang w:eastAsia="ko"/>
        </w:rPr>
        <w:t xml:space="preserve"> </w:t>
      </w:r>
      <w:r w:rsidRPr="00050CA8">
        <w:rPr>
          <w:b/>
          <w:lang w:eastAsia="ko"/>
        </w:rPr>
        <w:t>사항</w:t>
      </w:r>
      <w:r w:rsidRPr="00050CA8">
        <w:rPr>
          <w:b/>
          <w:lang w:eastAsia="ko"/>
        </w:rPr>
        <w:t xml:space="preserve">: </w:t>
      </w:r>
      <w:r w:rsidRPr="00050CA8">
        <w:rPr>
          <w:lang w:eastAsia="ko"/>
        </w:rPr>
        <w:t>없음</w:t>
      </w:r>
      <w:r w:rsidRPr="00050CA8">
        <w:rPr>
          <w:i/>
          <w:lang w:eastAsia="ko"/>
        </w:rPr>
        <w:t>.</w:t>
      </w:r>
    </w:p>
    <w:p w:rsidR="00BB2822" w:rsidRDefault="00BB2822" w:rsidP="00BB2822">
      <w:r>
        <w:rPr>
          <w:color w:val="000000"/>
          <w:lang w:eastAsia="ko"/>
        </w:rPr>
        <w:t>때</w:t>
      </w:r>
      <w:r>
        <w:rPr>
          <w:color w:val="000000"/>
          <w:lang w:eastAsia="ko"/>
        </w:rPr>
        <w:t xml:space="preserve"> </w:t>
      </w:r>
      <w:r w:rsidRPr="00552BE2">
        <w:rPr>
          <w:lang w:eastAsia="ko"/>
        </w:rPr>
        <w:t xml:space="preserve">NonUeN2InfoSubscribe </w:t>
      </w:r>
      <w:r>
        <w:rPr>
          <w:lang w:eastAsia="ko"/>
        </w:rPr>
        <w:t>서비스</w:t>
      </w:r>
      <w:r>
        <w:rPr>
          <w:lang w:eastAsia="ko"/>
        </w:rPr>
        <w:t xml:space="preserve"> </w:t>
      </w:r>
      <w:r>
        <w:rPr>
          <w:lang w:eastAsia="ko"/>
        </w:rPr>
        <w:t>조작은</w:t>
      </w:r>
      <w:r>
        <w:rPr>
          <w:lang w:eastAsia="ko"/>
        </w:rPr>
        <w:t xml:space="preserve"> PWS </w:t>
      </w:r>
      <w:r>
        <w:rPr>
          <w:lang w:eastAsia="ko"/>
        </w:rPr>
        <w:t>서비스에</w:t>
      </w:r>
      <w:r>
        <w:rPr>
          <w:lang w:eastAsia="ko"/>
        </w:rPr>
        <w:t xml:space="preserve"> </w:t>
      </w:r>
      <w:r>
        <w:rPr>
          <w:lang w:eastAsia="ko"/>
        </w:rPr>
        <w:t>사용</w:t>
      </w:r>
      <w:r>
        <w:rPr>
          <w:lang w:eastAsia="ko"/>
        </w:rPr>
        <w:t xml:space="preserve"> </w:t>
      </w:r>
      <w:r>
        <w:rPr>
          <w:lang w:eastAsia="ko"/>
        </w:rPr>
        <w:t>됩니다</w:t>
      </w:r>
      <w:r>
        <w:rPr>
          <w:lang w:eastAsia="ko"/>
        </w:rPr>
        <w:t>.</w:t>
      </w:r>
    </w:p>
    <w:p w:rsidR="00BB2822" w:rsidRDefault="00BB2822" w:rsidP="00BB2822">
      <w:pPr>
        <w:pStyle w:val="B1"/>
        <w:numPr>
          <w:ilvl w:val="0"/>
          <w:numId w:val="44"/>
        </w:numPr>
        <w:overflowPunct/>
        <w:autoSpaceDE/>
        <w:autoSpaceDN/>
        <w:adjustRightInd/>
        <w:textAlignment w:val="auto"/>
      </w:pPr>
      <w:r>
        <w:rPr>
          <w:lang w:eastAsia="ko"/>
        </w:rPr>
        <w:t xml:space="preserve">NF </w:t>
      </w:r>
      <w:r>
        <w:rPr>
          <w:lang w:eastAsia="ko"/>
        </w:rPr>
        <w:t>서비스</w:t>
      </w:r>
      <w:r>
        <w:rPr>
          <w:lang w:eastAsia="ko"/>
        </w:rPr>
        <w:t xml:space="preserve"> </w:t>
      </w:r>
      <w:r>
        <w:rPr>
          <w:lang w:eastAsia="ko"/>
        </w:rPr>
        <w:t>소비자</w:t>
      </w:r>
      <w:r>
        <w:rPr>
          <w:lang w:eastAsia="ko"/>
        </w:rPr>
        <w:t xml:space="preserve"> ID</w:t>
      </w:r>
      <w:r>
        <w:rPr>
          <w:lang w:eastAsia="ko"/>
        </w:rPr>
        <w:t>는</w:t>
      </w:r>
      <w:r>
        <w:rPr>
          <w:lang w:eastAsia="ko"/>
        </w:rPr>
        <w:t xml:space="preserve"> CBCF </w:t>
      </w:r>
      <w:r>
        <w:rPr>
          <w:lang w:eastAsia="ko"/>
        </w:rPr>
        <w:t>또는</w:t>
      </w:r>
      <w:r>
        <w:rPr>
          <w:lang w:eastAsia="ko"/>
        </w:rPr>
        <w:t xml:space="preserve"> PWS-IWF</w:t>
      </w:r>
      <w:r>
        <w:rPr>
          <w:lang w:eastAsia="ko"/>
        </w:rPr>
        <w:t>에서</w:t>
      </w:r>
      <w:r>
        <w:rPr>
          <w:lang w:eastAsia="ko"/>
        </w:rPr>
        <w:t xml:space="preserve"> </w:t>
      </w:r>
      <w:r>
        <w:rPr>
          <w:lang w:eastAsia="ko"/>
        </w:rPr>
        <w:t>구성</w:t>
      </w:r>
      <w:r>
        <w:rPr>
          <w:lang w:eastAsia="ko"/>
        </w:rPr>
        <w:t xml:space="preserve"> </w:t>
      </w:r>
      <w:r>
        <w:rPr>
          <w:lang w:eastAsia="ko"/>
        </w:rPr>
        <w:t>되는</w:t>
      </w:r>
      <w:r>
        <w:rPr>
          <w:lang w:eastAsia="ko"/>
        </w:rPr>
        <w:t xml:space="preserve"> </w:t>
      </w:r>
      <w:r>
        <w:rPr>
          <w:lang w:eastAsia="ko"/>
        </w:rPr>
        <w:t>식별자</w:t>
      </w:r>
      <w:r>
        <w:rPr>
          <w:lang w:eastAsia="ko"/>
        </w:rPr>
        <w:t xml:space="preserve"> </w:t>
      </w:r>
      <w:r>
        <w:rPr>
          <w:lang w:eastAsia="ko"/>
        </w:rPr>
        <w:t>이다</w:t>
      </w:r>
      <w:r>
        <w:rPr>
          <w:lang w:eastAsia="ko"/>
        </w:rPr>
        <w:t>;</w:t>
      </w:r>
    </w:p>
    <w:p w:rsidR="00BB2822" w:rsidRDefault="00BB2822" w:rsidP="00BB2822">
      <w:pPr>
        <w:pStyle w:val="B1"/>
        <w:numPr>
          <w:ilvl w:val="0"/>
          <w:numId w:val="44"/>
        </w:numPr>
        <w:overflowPunct/>
        <w:autoSpaceDE/>
        <w:autoSpaceDN/>
        <w:adjustRightInd/>
        <w:textAlignment w:val="auto"/>
      </w:pPr>
      <w:r>
        <w:rPr>
          <w:lang w:eastAsia="ko"/>
        </w:rPr>
        <w:t xml:space="preserve">N2 </w:t>
      </w:r>
      <w:r>
        <w:rPr>
          <w:lang w:eastAsia="ko"/>
        </w:rPr>
        <w:t>정보</w:t>
      </w:r>
      <w:r>
        <w:rPr>
          <w:lang w:eastAsia="ko"/>
        </w:rPr>
        <w:t xml:space="preserve"> </w:t>
      </w:r>
      <w:r>
        <w:rPr>
          <w:lang w:eastAsia="ko"/>
        </w:rPr>
        <w:t>유형은</w:t>
      </w:r>
      <w:r>
        <w:rPr>
          <w:lang w:eastAsia="ko"/>
        </w:rPr>
        <w:t xml:space="preserve"> </w:t>
      </w:r>
      <w:r>
        <w:rPr>
          <w:lang w:eastAsia="ko"/>
        </w:rPr>
        <w:t>다음과</w:t>
      </w:r>
      <w:r>
        <w:rPr>
          <w:lang w:eastAsia="ko"/>
        </w:rPr>
        <w:t xml:space="preserve"> </w:t>
      </w:r>
      <w:r>
        <w:rPr>
          <w:lang w:eastAsia="ko"/>
        </w:rPr>
        <w:t>같습니다</w:t>
      </w:r>
      <w:r>
        <w:rPr>
          <w:lang w:eastAsia="ko"/>
        </w:rPr>
        <w:t>.</w:t>
      </w:r>
    </w:p>
    <w:p w:rsidR="00BB2822" w:rsidRDefault="00BB2822" w:rsidP="00BB2822">
      <w:pPr>
        <w:pStyle w:val="B2"/>
        <w:numPr>
          <w:ilvl w:val="0"/>
          <w:numId w:val="42"/>
        </w:numPr>
        <w:overflowPunct/>
        <w:autoSpaceDE/>
        <w:autoSpaceDN/>
        <w:adjustRightInd/>
        <w:textAlignment w:val="auto"/>
      </w:pPr>
      <w:r>
        <w:rPr>
          <w:lang w:eastAsia="ko"/>
        </w:rPr>
        <w:t>경고</w:t>
      </w:r>
      <w:r>
        <w:rPr>
          <w:lang w:eastAsia="ko"/>
        </w:rPr>
        <w:t xml:space="preserve"> </w:t>
      </w:r>
      <w:r>
        <w:rPr>
          <w:lang w:eastAsia="ko"/>
        </w:rPr>
        <w:t>표시</w:t>
      </w:r>
      <w:r>
        <w:rPr>
          <w:lang w:eastAsia="ko"/>
        </w:rPr>
        <w:t>;</w:t>
      </w:r>
    </w:p>
    <w:p w:rsidR="00BB2822" w:rsidRDefault="00BB2822" w:rsidP="00BB2822">
      <w:pPr>
        <w:pStyle w:val="B2"/>
        <w:numPr>
          <w:ilvl w:val="0"/>
          <w:numId w:val="42"/>
        </w:numPr>
        <w:overflowPunct/>
        <w:autoSpaceDE/>
        <w:autoSpaceDN/>
        <w:adjustRightInd/>
        <w:textAlignment w:val="auto"/>
      </w:pPr>
      <w:r>
        <w:rPr>
          <w:lang w:eastAsia="ko"/>
        </w:rPr>
        <w:t>다시</w:t>
      </w:r>
      <w:r>
        <w:rPr>
          <w:lang w:eastAsia="ko"/>
        </w:rPr>
        <w:t xml:space="preserve"> </w:t>
      </w:r>
      <w:r>
        <w:rPr>
          <w:lang w:eastAsia="ko"/>
        </w:rPr>
        <w:t>시작할</w:t>
      </w:r>
      <w:r>
        <w:rPr>
          <w:lang w:eastAsia="ko"/>
        </w:rPr>
        <w:t xml:space="preserve"> </w:t>
      </w:r>
      <w:r>
        <w:rPr>
          <w:lang w:eastAsia="ko"/>
        </w:rPr>
        <w:t>경우</w:t>
      </w:r>
      <w:r>
        <w:rPr>
          <w:lang w:eastAsia="ko"/>
        </w:rPr>
        <w:t>;</w:t>
      </w:r>
    </w:p>
    <w:p w:rsidR="00BB2822" w:rsidRDefault="00BB2822" w:rsidP="00BB2822">
      <w:pPr>
        <w:pStyle w:val="B1"/>
        <w:numPr>
          <w:ilvl w:val="0"/>
          <w:numId w:val="44"/>
        </w:numPr>
        <w:overflowPunct/>
        <w:autoSpaceDE/>
        <w:autoSpaceDN/>
        <w:adjustRightInd/>
        <w:textAlignment w:val="auto"/>
        <w:rPr>
          <w:lang w:eastAsia="zh-CN"/>
        </w:rPr>
      </w:pPr>
      <w:r>
        <w:rPr>
          <w:lang w:eastAsia="ko"/>
        </w:rPr>
        <w:t xml:space="preserve">N2 </w:t>
      </w:r>
      <w:r>
        <w:rPr>
          <w:lang w:eastAsia="ko"/>
        </w:rPr>
        <w:t>정보</w:t>
      </w:r>
      <w:r>
        <w:rPr>
          <w:lang w:eastAsia="ko"/>
        </w:rPr>
        <w:t xml:space="preserve"> </w:t>
      </w:r>
      <w:r>
        <w:rPr>
          <w:lang w:eastAsia="ko"/>
        </w:rPr>
        <w:t>유형이</w:t>
      </w:r>
      <w:r>
        <w:rPr>
          <w:lang w:eastAsia="ko"/>
        </w:rPr>
        <w:t xml:space="preserve"> </w:t>
      </w:r>
      <w:r>
        <w:rPr>
          <w:lang w:eastAsia="ko"/>
        </w:rPr>
        <w:t>경고</w:t>
      </w:r>
      <w:r>
        <w:rPr>
          <w:lang w:eastAsia="ko"/>
        </w:rPr>
        <w:t xml:space="preserve"> </w:t>
      </w:r>
      <w:r>
        <w:rPr>
          <w:lang w:eastAsia="ko"/>
        </w:rPr>
        <w:t>표시</w:t>
      </w:r>
      <w:r>
        <w:rPr>
          <w:lang w:eastAsia="ko"/>
        </w:rPr>
        <w:t xml:space="preserve"> </w:t>
      </w:r>
      <w:r>
        <w:rPr>
          <w:lang w:eastAsia="ko"/>
        </w:rPr>
        <w:t>인</w:t>
      </w:r>
      <w:r>
        <w:rPr>
          <w:lang w:eastAsia="ko"/>
        </w:rPr>
        <w:t xml:space="preserve"> </w:t>
      </w:r>
      <w:r>
        <w:rPr>
          <w:lang w:eastAsia="ko"/>
        </w:rPr>
        <w:t>경우</w:t>
      </w:r>
      <w:r>
        <w:rPr>
          <w:lang w:eastAsia="ko"/>
        </w:rPr>
        <w:t xml:space="preserve"> NF </w:t>
      </w:r>
      <w:r>
        <w:rPr>
          <w:lang w:eastAsia="ko"/>
        </w:rPr>
        <w:t>서비스</w:t>
      </w:r>
      <w:r>
        <w:rPr>
          <w:lang w:eastAsia="ko"/>
        </w:rPr>
        <w:t xml:space="preserve"> </w:t>
      </w:r>
      <w:r>
        <w:rPr>
          <w:lang w:eastAsia="ko"/>
        </w:rPr>
        <w:t>소비자는</w:t>
      </w:r>
      <w:r>
        <w:rPr>
          <w:lang w:eastAsia="ko"/>
        </w:rPr>
        <w:t xml:space="preserve"> AMF</w:t>
      </w:r>
      <w:r>
        <w:rPr>
          <w:lang w:eastAsia="ko"/>
        </w:rPr>
        <w:t>에서</w:t>
      </w:r>
      <w:r>
        <w:rPr>
          <w:lang w:eastAsia="ko"/>
        </w:rPr>
        <w:t xml:space="preserve"> </w:t>
      </w:r>
      <w:r>
        <w:rPr>
          <w:lang w:eastAsia="ko"/>
        </w:rPr>
        <w:t>쓰기</w:t>
      </w:r>
      <w:r>
        <w:rPr>
          <w:lang w:eastAsia="ko"/>
        </w:rPr>
        <w:t>-</w:t>
      </w:r>
      <w:r>
        <w:rPr>
          <w:lang w:eastAsia="ko"/>
        </w:rPr>
        <w:t>바꾸기</w:t>
      </w:r>
      <w:r>
        <w:rPr>
          <w:lang w:eastAsia="ko"/>
        </w:rPr>
        <w:t>-</w:t>
      </w:r>
      <w:r>
        <w:rPr>
          <w:lang w:eastAsia="ko"/>
        </w:rPr>
        <w:t>경고</w:t>
      </w:r>
      <w:r>
        <w:rPr>
          <w:lang w:eastAsia="ko"/>
        </w:rPr>
        <w:t xml:space="preserve"> </w:t>
      </w:r>
      <w:r>
        <w:rPr>
          <w:lang w:eastAsia="ko"/>
        </w:rPr>
        <w:t>지시</w:t>
      </w:r>
      <w:r>
        <w:rPr>
          <w:lang w:eastAsia="ko"/>
        </w:rPr>
        <w:t xml:space="preserve"> </w:t>
      </w:r>
      <w:r>
        <w:rPr>
          <w:lang w:eastAsia="ko"/>
        </w:rPr>
        <w:t>메시지</w:t>
      </w:r>
      <w:r>
        <w:rPr>
          <w:lang w:eastAsia="ko"/>
        </w:rPr>
        <w:t xml:space="preserve"> (</w:t>
      </w:r>
      <w:r>
        <w:rPr>
          <w:lang w:eastAsia="ko"/>
        </w:rPr>
        <w:t>하위</w:t>
      </w:r>
      <w:r>
        <w:rPr>
          <w:lang w:eastAsia="ko"/>
        </w:rPr>
        <w:t xml:space="preserve"> </w:t>
      </w:r>
      <w:r>
        <w:rPr>
          <w:lang w:eastAsia="ko"/>
        </w:rPr>
        <w:t>절</w:t>
      </w:r>
      <w:r>
        <w:rPr>
          <w:lang w:eastAsia="ko"/>
        </w:rPr>
        <w:t xml:space="preserve"> 9.2.20 </w:t>
      </w:r>
      <w:r>
        <w:rPr>
          <w:lang w:eastAsia="ko"/>
        </w:rPr>
        <w:t>참조</w:t>
      </w:r>
      <w:r>
        <w:rPr>
          <w:lang w:eastAsia="ko"/>
        </w:rPr>
        <w:t xml:space="preserve">) </w:t>
      </w:r>
      <w:r>
        <w:rPr>
          <w:lang w:eastAsia="ko"/>
        </w:rPr>
        <w:t>및</w:t>
      </w:r>
      <w:r>
        <w:rPr>
          <w:lang w:eastAsia="ko"/>
        </w:rPr>
        <w:t xml:space="preserve"> </w:t>
      </w:r>
      <w:r>
        <w:rPr>
          <w:lang w:eastAsia="ko"/>
        </w:rPr>
        <w:t>중지</w:t>
      </w:r>
      <w:r>
        <w:rPr>
          <w:lang w:eastAsia="ko"/>
        </w:rPr>
        <w:t>-</w:t>
      </w:r>
      <w:r>
        <w:rPr>
          <w:lang w:eastAsia="ko"/>
        </w:rPr>
        <w:t>경고</w:t>
      </w:r>
      <w:r>
        <w:rPr>
          <w:lang w:eastAsia="ko"/>
        </w:rPr>
        <w:t xml:space="preserve"> </w:t>
      </w:r>
      <w:r>
        <w:rPr>
          <w:lang w:eastAsia="ko"/>
        </w:rPr>
        <w:t>표시</w:t>
      </w:r>
      <w:r>
        <w:rPr>
          <w:lang w:eastAsia="ko"/>
        </w:rPr>
        <w:t xml:space="preserve"> </w:t>
      </w:r>
      <w:r>
        <w:rPr>
          <w:lang w:eastAsia="ko"/>
        </w:rPr>
        <w:t>메시지</w:t>
      </w:r>
      <w:r>
        <w:rPr>
          <w:lang w:eastAsia="ko"/>
        </w:rPr>
        <w:t xml:space="preserve"> (9.2.21)</w:t>
      </w:r>
      <w:r>
        <w:rPr>
          <w:lang w:eastAsia="ko"/>
        </w:rPr>
        <w:t>를</w:t>
      </w:r>
      <w:r>
        <w:rPr>
          <w:lang w:eastAsia="ko"/>
        </w:rPr>
        <w:t xml:space="preserve"> </w:t>
      </w:r>
      <w:r>
        <w:rPr>
          <w:lang w:eastAsia="ko"/>
        </w:rPr>
        <w:t>수신</w:t>
      </w:r>
      <w:r>
        <w:rPr>
          <w:lang w:eastAsia="ko"/>
        </w:rPr>
        <w:t xml:space="preserve"> </w:t>
      </w:r>
      <w:r>
        <w:rPr>
          <w:lang w:eastAsia="ko"/>
        </w:rPr>
        <w:t>하는</w:t>
      </w:r>
      <w:r>
        <w:rPr>
          <w:lang w:eastAsia="ko"/>
        </w:rPr>
        <w:t xml:space="preserve"> </w:t>
      </w:r>
      <w:r>
        <w:rPr>
          <w:lang w:eastAsia="ko"/>
        </w:rPr>
        <w:t>것을</w:t>
      </w:r>
      <w:r>
        <w:rPr>
          <w:lang w:eastAsia="ko"/>
        </w:rPr>
        <w:t xml:space="preserve"> </w:t>
      </w:r>
      <w:r>
        <w:rPr>
          <w:lang w:eastAsia="ko"/>
        </w:rPr>
        <w:t>구독</w:t>
      </w:r>
      <w:r>
        <w:rPr>
          <w:lang w:eastAsia="ko"/>
        </w:rPr>
        <w:t xml:space="preserve"> </w:t>
      </w:r>
      <w:r>
        <w:rPr>
          <w:lang w:eastAsia="ko"/>
        </w:rPr>
        <w:t>하</w:t>
      </w:r>
      <w:r>
        <w:rPr>
          <w:lang w:eastAsia="ko"/>
        </w:rPr>
        <w:t xml:space="preserve"> </w:t>
      </w:r>
      <w:r>
        <w:rPr>
          <w:lang w:eastAsia="ko"/>
        </w:rPr>
        <w:t>고</w:t>
      </w:r>
    </w:p>
    <w:p w:rsidR="00BB2822" w:rsidRDefault="00BB2822" w:rsidP="00BB2822">
      <w:pPr>
        <w:pStyle w:val="NO"/>
        <w:rPr>
          <w:lang w:eastAsia="zh-CN"/>
        </w:rPr>
      </w:pPr>
      <w:r>
        <w:rPr>
          <w:lang w:eastAsia="ko"/>
        </w:rPr>
        <w:t>참고</w:t>
      </w:r>
      <w:r>
        <w:rPr>
          <w:lang w:eastAsia="ko"/>
        </w:rPr>
        <w:t xml:space="preserve">: </w:t>
      </w:r>
      <w:r>
        <w:rPr>
          <w:lang w:eastAsia="ko"/>
        </w:rPr>
        <w:t>표시</w:t>
      </w:r>
      <w:r>
        <w:rPr>
          <w:lang w:eastAsia="ko"/>
        </w:rPr>
        <w:t xml:space="preserve"> </w:t>
      </w:r>
      <w:r>
        <w:rPr>
          <w:lang w:eastAsia="ko"/>
        </w:rPr>
        <w:t>메시지가</w:t>
      </w:r>
      <w:r>
        <w:rPr>
          <w:lang w:eastAsia="ko"/>
        </w:rPr>
        <w:t xml:space="preserve"> </w:t>
      </w:r>
      <w:r>
        <w:rPr>
          <w:lang w:eastAsia="ko"/>
        </w:rPr>
        <w:t>실제로</w:t>
      </w:r>
      <w:r>
        <w:rPr>
          <w:lang w:eastAsia="ko"/>
        </w:rPr>
        <w:t xml:space="preserve"> NF </w:t>
      </w:r>
      <w:r>
        <w:rPr>
          <w:lang w:eastAsia="ko"/>
        </w:rPr>
        <w:t>서비스</w:t>
      </w:r>
      <w:r>
        <w:rPr>
          <w:lang w:eastAsia="ko"/>
        </w:rPr>
        <w:t xml:space="preserve"> </w:t>
      </w:r>
      <w:r>
        <w:rPr>
          <w:lang w:eastAsia="ko"/>
        </w:rPr>
        <w:t>소비자에</w:t>
      </w:r>
      <w:r>
        <w:rPr>
          <w:lang w:eastAsia="ko"/>
        </w:rPr>
        <w:t xml:space="preserve"> </w:t>
      </w:r>
      <w:r>
        <w:rPr>
          <w:lang w:eastAsia="ko"/>
        </w:rPr>
        <w:t>게</w:t>
      </w:r>
      <w:r>
        <w:rPr>
          <w:lang w:eastAsia="ko"/>
        </w:rPr>
        <w:t xml:space="preserve"> </w:t>
      </w:r>
      <w:r>
        <w:rPr>
          <w:lang w:eastAsia="ko"/>
        </w:rPr>
        <w:t>전송</w:t>
      </w:r>
      <w:r>
        <w:rPr>
          <w:lang w:eastAsia="ko"/>
        </w:rPr>
        <w:t xml:space="preserve"> </w:t>
      </w:r>
      <w:r>
        <w:rPr>
          <w:lang w:eastAsia="ko"/>
        </w:rPr>
        <w:t>되는</w:t>
      </w:r>
      <w:r>
        <w:rPr>
          <w:lang w:eastAsia="ko"/>
        </w:rPr>
        <w:t xml:space="preserve"> </w:t>
      </w:r>
      <w:r>
        <w:rPr>
          <w:lang w:eastAsia="ko"/>
        </w:rPr>
        <w:t>경우</w:t>
      </w:r>
      <w:r>
        <w:rPr>
          <w:lang w:eastAsia="ko"/>
        </w:rPr>
        <w:t xml:space="preserve"> </w:t>
      </w:r>
      <w:r w:rsidRPr="00BD07E3">
        <w:rPr>
          <w:i/>
          <w:lang w:eastAsia="ko"/>
        </w:rPr>
        <w:t>쓰기</w:t>
      </w:r>
      <w:r w:rsidRPr="00BD07E3">
        <w:rPr>
          <w:i/>
          <w:lang w:eastAsia="ko"/>
        </w:rPr>
        <w:t>-</w:t>
      </w:r>
      <w:r w:rsidRPr="00BD07E3">
        <w:rPr>
          <w:i/>
          <w:lang w:eastAsia="ko"/>
        </w:rPr>
        <w:t>바꾸기</w:t>
      </w:r>
      <w:r w:rsidRPr="00BD07E3">
        <w:rPr>
          <w:i/>
          <w:lang w:eastAsia="ko"/>
        </w:rPr>
        <w:t>-</w:t>
      </w:r>
      <w:r w:rsidRPr="00BD07E3">
        <w:rPr>
          <w:i/>
          <w:lang w:eastAsia="ko"/>
        </w:rPr>
        <w:t>경고</w:t>
      </w:r>
      <w:r w:rsidRPr="00BD07E3">
        <w:rPr>
          <w:i/>
          <w:lang w:eastAsia="ko"/>
        </w:rPr>
        <w:t xml:space="preserve"> </w:t>
      </w:r>
      <w:r w:rsidRPr="00BD07E3">
        <w:rPr>
          <w:i/>
          <w:lang w:eastAsia="ko"/>
        </w:rPr>
        <w:t>표시</w:t>
      </w:r>
      <w:r w:rsidRPr="00BD07E3">
        <w:rPr>
          <w:i/>
          <w:lang w:eastAsia="ko"/>
        </w:rPr>
        <w:t xml:space="preserve"> </w:t>
      </w:r>
      <w:r w:rsidRPr="00BD07E3">
        <w:rPr>
          <w:i/>
          <w:lang w:eastAsia="ko"/>
        </w:rPr>
        <w:t>보내기</w:t>
      </w:r>
      <w:r>
        <w:rPr>
          <w:lang w:eastAsia="ko"/>
        </w:rPr>
        <w:t xml:space="preserve"> IE </w:t>
      </w:r>
      <w:r>
        <w:rPr>
          <w:lang w:eastAsia="ko"/>
        </w:rPr>
        <w:t>또는</w:t>
      </w:r>
      <w:r>
        <w:rPr>
          <w:lang w:eastAsia="ko"/>
        </w:rPr>
        <w:t xml:space="preserve"> </w:t>
      </w:r>
      <w:r w:rsidRPr="00BD07E3">
        <w:rPr>
          <w:i/>
          <w:lang w:eastAsia="ko"/>
        </w:rPr>
        <w:t>전송</w:t>
      </w:r>
      <w:r w:rsidRPr="00BD07E3">
        <w:rPr>
          <w:i/>
          <w:lang w:eastAsia="ko"/>
        </w:rPr>
        <w:t xml:space="preserve"> </w:t>
      </w:r>
      <w:r w:rsidRPr="00BD07E3">
        <w:rPr>
          <w:i/>
          <w:lang w:eastAsia="ko"/>
        </w:rPr>
        <w:t>중지</w:t>
      </w:r>
      <w:r w:rsidRPr="00BD07E3">
        <w:rPr>
          <w:i/>
          <w:lang w:eastAsia="ko"/>
        </w:rPr>
        <w:t>-</w:t>
      </w:r>
      <w:r w:rsidRPr="00BD07E3">
        <w:rPr>
          <w:i/>
          <w:lang w:eastAsia="ko"/>
        </w:rPr>
        <w:t>경고</w:t>
      </w:r>
      <w:r w:rsidRPr="00BD07E3">
        <w:rPr>
          <w:i/>
          <w:lang w:eastAsia="ko"/>
        </w:rPr>
        <w:t xml:space="preserve"> </w:t>
      </w:r>
      <w:r w:rsidRPr="00BD07E3">
        <w:rPr>
          <w:i/>
          <w:lang w:eastAsia="ko"/>
        </w:rPr>
        <w:t>표시</w:t>
      </w:r>
      <w:r>
        <w:rPr>
          <w:lang w:eastAsia="ko"/>
        </w:rPr>
        <w:t xml:space="preserve"> IE </w:t>
      </w:r>
      <w:r>
        <w:rPr>
          <w:lang w:eastAsia="ko"/>
        </w:rPr>
        <w:t>하위</w:t>
      </w:r>
      <w:r>
        <w:rPr>
          <w:lang w:eastAsia="ko"/>
        </w:rPr>
        <w:t xml:space="preserve"> </w:t>
      </w:r>
      <w:r>
        <w:rPr>
          <w:lang w:eastAsia="ko"/>
        </w:rPr>
        <w:t>절</w:t>
      </w:r>
      <w:r>
        <w:rPr>
          <w:lang w:eastAsia="ko"/>
        </w:rPr>
        <w:t xml:space="preserve"> 9A. 2.2.1.</w:t>
      </w:r>
    </w:p>
    <w:p w:rsidR="00BB2822" w:rsidRPr="00050CA8" w:rsidRDefault="00BB2822" w:rsidP="00BB2822">
      <w:pPr>
        <w:pStyle w:val="B1"/>
        <w:numPr>
          <w:ilvl w:val="0"/>
          <w:numId w:val="44"/>
        </w:numPr>
        <w:overflowPunct/>
        <w:autoSpaceDE/>
        <w:autoSpaceDN/>
        <w:adjustRightInd/>
        <w:textAlignment w:val="auto"/>
        <w:rPr>
          <w:lang w:eastAsia="zh-CN"/>
        </w:rPr>
      </w:pPr>
      <w:r>
        <w:rPr>
          <w:lang w:eastAsia="ko"/>
        </w:rPr>
        <w:t xml:space="preserve">N2 </w:t>
      </w:r>
      <w:r>
        <w:rPr>
          <w:lang w:eastAsia="ko"/>
        </w:rPr>
        <w:t>정보</w:t>
      </w:r>
      <w:r>
        <w:rPr>
          <w:lang w:eastAsia="ko"/>
        </w:rPr>
        <w:t xml:space="preserve"> </w:t>
      </w:r>
      <w:r>
        <w:rPr>
          <w:lang w:eastAsia="ko"/>
        </w:rPr>
        <w:t>유형이</w:t>
      </w:r>
      <w:r>
        <w:rPr>
          <w:lang w:eastAsia="ko"/>
        </w:rPr>
        <w:t xml:space="preserve"> RestartFailure </w:t>
      </w:r>
      <w:r>
        <w:rPr>
          <w:lang w:eastAsia="ko"/>
        </w:rPr>
        <w:t>경우</w:t>
      </w:r>
      <w:r>
        <w:rPr>
          <w:lang w:eastAsia="ko"/>
        </w:rPr>
        <w:t xml:space="preserve"> NF </w:t>
      </w:r>
      <w:r>
        <w:rPr>
          <w:lang w:eastAsia="ko"/>
        </w:rPr>
        <w:t>서비스</w:t>
      </w:r>
      <w:r>
        <w:rPr>
          <w:lang w:eastAsia="ko"/>
        </w:rPr>
        <w:t xml:space="preserve"> </w:t>
      </w:r>
      <w:r>
        <w:rPr>
          <w:lang w:eastAsia="ko"/>
        </w:rPr>
        <w:t>소비자가</w:t>
      </w:r>
      <w:r>
        <w:rPr>
          <w:lang w:eastAsia="ko"/>
        </w:rPr>
        <w:t xml:space="preserve"> </w:t>
      </w:r>
      <w:r>
        <w:rPr>
          <w:lang w:eastAsia="ko"/>
        </w:rPr>
        <w:t>다시</w:t>
      </w:r>
      <w:r>
        <w:rPr>
          <w:lang w:eastAsia="ko"/>
        </w:rPr>
        <w:t xml:space="preserve"> </w:t>
      </w:r>
      <w:r>
        <w:rPr>
          <w:lang w:eastAsia="ko"/>
        </w:rPr>
        <w:t>시작</w:t>
      </w:r>
      <w:r>
        <w:rPr>
          <w:lang w:eastAsia="ko"/>
        </w:rPr>
        <w:t xml:space="preserve"> </w:t>
      </w:r>
      <w:r>
        <w:rPr>
          <w:lang w:eastAsia="ko"/>
        </w:rPr>
        <w:t>표시를</w:t>
      </w:r>
      <w:r>
        <w:rPr>
          <w:lang w:eastAsia="ko"/>
        </w:rPr>
        <w:t xml:space="preserve"> </w:t>
      </w:r>
      <w:r>
        <w:rPr>
          <w:lang w:eastAsia="ko"/>
        </w:rPr>
        <w:t>수신</w:t>
      </w:r>
      <w:r>
        <w:rPr>
          <w:lang w:eastAsia="ko"/>
        </w:rPr>
        <w:t xml:space="preserve"> </w:t>
      </w:r>
      <w:r>
        <w:rPr>
          <w:lang w:eastAsia="ko"/>
        </w:rPr>
        <w:t>하는</w:t>
      </w:r>
      <w:r>
        <w:rPr>
          <w:lang w:eastAsia="ko"/>
        </w:rPr>
        <w:t xml:space="preserve"> </w:t>
      </w:r>
      <w:r>
        <w:rPr>
          <w:lang w:eastAsia="ko"/>
        </w:rPr>
        <w:t>것을</w:t>
      </w:r>
      <w:r>
        <w:rPr>
          <w:lang w:eastAsia="ko"/>
        </w:rPr>
        <w:t xml:space="preserve"> </w:t>
      </w:r>
      <w:r>
        <w:rPr>
          <w:lang w:eastAsia="ko"/>
        </w:rPr>
        <w:t>구독</w:t>
      </w:r>
      <w:r>
        <w:rPr>
          <w:lang w:eastAsia="ko"/>
        </w:rPr>
        <w:t xml:space="preserve"> </w:t>
      </w:r>
      <w:r>
        <w:rPr>
          <w:lang w:eastAsia="ko"/>
        </w:rPr>
        <w:t>합니다</w:t>
      </w:r>
      <w:r>
        <w:rPr>
          <w:lang w:eastAsia="ko"/>
        </w:rPr>
        <w:t xml:space="preserve"> (</w:t>
      </w:r>
      <w:r>
        <w:rPr>
          <w:lang w:eastAsia="ko"/>
        </w:rPr>
        <w:t>서브</w:t>
      </w:r>
      <w:r>
        <w:rPr>
          <w:lang w:eastAsia="ko"/>
        </w:rPr>
        <w:t xml:space="preserve"> </w:t>
      </w:r>
      <w:r>
        <w:rPr>
          <w:lang w:eastAsia="ko"/>
        </w:rPr>
        <w:t>절</w:t>
      </w:r>
      <w:r>
        <w:rPr>
          <w:lang w:eastAsia="ko"/>
        </w:rPr>
        <w:t xml:space="preserve"> 9.2.22 </w:t>
      </w:r>
      <w:r>
        <w:rPr>
          <w:lang w:eastAsia="ko"/>
        </w:rPr>
        <w:t>참조</w:t>
      </w:r>
      <w:r>
        <w:rPr>
          <w:lang w:eastAsia="ko"/>
        </w:rPr>
        <w:t>).</w:t>
      </w:r>
    </w:p>
    <w:p w:rsidR="00BB2822" w:rsidRPr="00050CA8" w:rsidRDefault="00BB2822" w:rsidP="00BB2822">
      <w:pPr>
        <w:pStyle w:val="4"/>
        <w:rPr>
          <w:lang w:eastAsia="zh-CN"/>
        </w:rPr>
      </w:pPr>
      <w:bookmarkStart w:id="215" w:name="_Toc509929875"/>
      <w:r>
        <w:rPr>
          <w:lang w:eastAsia="ko"/>
        </w:rPr>
        <w:lastRenderedPageBreak/>
        <w:t>9A. 2.2.3</w:t>
      </w:r>
      <w:r>
        <w:rPr>
          <w:lang w:eastAsia="ko"/>
        </w:rPr>
        <w:tab/>
      </w:r>
      <w:r w:rsidRPr="00050CA8">
        <w:rPr>
          <w:lang w:eastAsia="ko"/>
        </w:rPr>
        <w:t>Namf_Communication_</w:t>
      </w:r>
      <w:r w:rsidRPr="00B10B57">
        <w:rPr>
          <w:lang w:eastAsia="ko"/>
        </w:rPr>
        <w:t>NonUeN2InfoNotify</w:t>
      </w:r>
      <w:r w:rsidRPr="00050CA8">
        <w:rPr>
          <w:lang w:eastAsia="ko"/>
        </w:rPr>
        <w:t xml:space="preserve"> </w:t>
      </w:r>
      <w:r w:rsidRPr="00050CA8">
        <w:rPr>
          <w:lang w:eastAsia="ko"/>
        </w:rPr>
        <w:t>서비스</w:t>
      </w:r>
      <w:r w:rsidRPr="00050CA8">
        <w:rPr>
          <w:lang w:eastAsia="ko"/>
        </w:rPr>
        <w:t xml:space="preserve"> </w:t>
      </w:r>
      <w:r w:rsidRPr="00050CA8">
        <w:rPr>
          <w:lang w:eastAsia="ko"/>
        </w:rPr>
        <w:t>운영</w:t>
      </w:r>
      <w:bookmarkEnd w:id="215"/>
    </w:p>
    <w:p w:rsidR="00BB2822" w:rsidRPr="00050CA8" w:rsidRDefault="00BB2822" w:rsidP="00BB2822">
      <w:pPr>
        <w:rPr>
          <w:b/>
          <w:lang w:eastAsia="zh-CN"/>
        </w:rPr>
      </w:pPr>
      <w:r w:rsidRPr="00050CA8">
        <w:rPr>
          <w:b/>
          <w:lang w:eastAsia="ko"/>
        </w:rPr>
        <w:t>서비스</w:t>
      </w:r>
      <w:r w:rsidRPr="00050CA8">
        <w:rPr>
          <w:b/>
          <w:lang w:eastAsia="ko"/>
        </w:rPr>
        <w:t xml:space="preserve"> </w:t>
      </w:r>
      <w:r w:rsidRPr="00050CA8">
        <w:rPr>
          <w:b/>
          <w:lang w:eastAsia="ko"/>
        </w:rPr>
        <w:t>작업</w:t>
      </w:r>
      <w:r w:rsidRPr="00050CA8">
        <w:rPr>
          <w:b/>
          <w:lang w:eastAsia="ko"/>
        </w:rPr>
        <w:t xml:space="preserve"> </w:t>
      </w:r>
      <w:r w:rsidRPr="00050CA8">
        <w:rPr>
          <w:b/>
          <w:lang w:eastAsia="ko"/>
        </w:rPr>
        <w:t>이름</w:t>
      </w:r>
      <w:r w:rsidRPr="00050CA8">
        <w:rPr>
          <w:b/>
          <w:lang w:eastAsia="ko"/>
        </w:rPr>
        <w:t xml:space="preserve">: </w:t>
      </w:r>
      <w:r w:rsidRPr="00050CA8">
        <w:rPr>
          <w:lang w:eastAsia="ko"/>
        </w:rPr>
        <w:t>Namf_Communication_</w:t>
      </w:r>
      <w:r w:rsidRPr="00B10B57">
        <w:rPr>
          <w:lang w:eastAsia="ko"/>
        </w:rPr>
        <w:t xml:space="preserve"> NonUeN2InfoNotify</w:t>
      </w:r>
      <w:r w:rsidRPr="00050CA8">
        <w:rPr>
          <w:lang w:eastAsia="ko"/>
        </w:rPr>
        <w:t>.</w:t>
      </w:r>
    </w:p>
    <w:p w:rsidR="00BB2822" w:rsidRPr="00050CA8" w:rsidRDefault="00BB2822" w:rsidP="00BB2822">
      <w:pPr>
        <w:rPr>
          <w:lang w:eastAsia="zh-CN"/>
        </w:rPr>
      </w:pPr>
      <w:r w:rsidRPr="00050CA8">
        <w:rPr>
          <w:b/>
          <w:lang w:eastAsia="ko"/>
        </w:rPr>
        <w:t>설명</w:t>
      </w:r>
      <w:r w:rsidRPr="00050CA8">
        <w:rPr>
          <w:b/>
          <w:lang w:eastAsia="ko"/>
        </w:rPr>
        <w:t>:</w:t>
      </w:r>
      <w:r w:rsidRPr="00050CA8">
        <w:rPr>
          <w:lang w:eastAsia="ko"/>
        </w:rPr>
        <w:t xml:space="preserve"> AMF</w:t>
      </w:r>
      <w:r w:rsidRPr="00050CA8">
        <w:rPr>
          <w:lang w:eastAsia="ko"/>
        </w:rPr>
        <w:t>는이</w:t>
      </w:r>
      <w:r w:rsidRPr="00050CA8">
        <w:rPr>
          <w:lang w:eastAsia="ko"/>
        </w:rPr>
        <w:t xml:space="preserve"> </w:t>
      </w:r>
      <w:r w:rsidRPr="00050CA8">
        <w:rPr>
          <w:lang w:eastAsia="ko"/>
        </w:rPr>
        <w:t>서비스</w:t>
      </w:r>
      <w:r w:rsidRPr="00050CA8">
        <w:rPr>
          <w:lang w:eastAsia="ko"/>
        </w:rPr>
        <w:t xml:space="preserve"> </w:t>
      </w:r>
      <w:r w:rsidRPr="00050CA8">
        <w:rPr>
          <w:lang w:eastAsia="ko"/>
        </w:rPr>
        <w:t>조작을</w:t>
      </w:r>
      <w:r w:rsidRPr="00050CA8">
        <w:rPr>
          <w:lang w:eastAsia="ko"/>
        </w:rPr>
        <w:t xml:space="preserve"> </w:t>
      </w:r>
      <w:r w:rsidRPr="00050CA8">
        <w:rPr>
          <w:lang w:eastAsia="ko"/>
        </w:rPr>
        <w:t>사용</w:t>
      </w:r>
      <w:r w:rsidRPr="00050CA8">
        <w:rPr>
          <w:lang w:eastAsia="ko"/>
        </w:rPr>
        <w:t xml:space="preserve"> </w:t>
      </w:r>
      <w:r w:rsidRPr="00050CA8">
        <w:rPr>
          <w:lang w:eastAsia="ko"/>
        </w:rPr>
        <w:t>하</w:t>
      </w:r>
      <w:r w:rsidRPr="00050CA8">
        <w:rPr>
          <w:lang w:eastAsia="ko"/>
        </w:rPr>
        <w:t xml:space="preserve"> </w:t>
      </w:r>
      <w:r w:rsidRPr="00050CA8">
        <w:rPr>
          <w:lang w:eastAsia="ko"/>
        </w:rPr>
        <w:t>여</w:t>
      </w:r>
      <w:r w:rsidRPr="00050CA8">
        <w:rPr>
          <w:lang w:eastAsia="ko"/>
        </w:rPr>
        <w:t xml:space="preserve"> </w:t>
      </w:r>
      <w:r w:rsidRPr="00050CA8">
        <w:rPr>
          <w:lang w:eastAsia="ko"/>
        </w:rPr>
        <w:t>특정</w:t>
      </w:r>
      <w:r w:rsidRPr="00050CA8">
        <w:rPr>
          <w:lang w:eastAsia="ko"/>
        </w:rPr>
        <w:t xml:space="preserve"> </w:t>
      </w:r>
      <w:r>
        <w:rPr>
          <w:lang w:eastAsia="ko"/>
        </w:rPr>
        <w:t xml:space="preserve">PWS </w:t>
      </w:r>
      <w:r>
        <w:rPr>
          <w:lang w:eastAsia="ko"/>
        </w:rPr>
        <w:t>이벤트</w:t>
      </w:r>
      <w:r>
        <w:rPr>
          <w:lang w:eastAsia="ko"/>
        </w:rPr>
        <w:t xml:space="preserve"> </w:t>
      </w:r>
      <w:r w:rsidRPr="00050CA8">
        <w:rPr>
          <w:lang w:eastAsia="ko"/>
        </w:rPr>
        <w:t>를</w:t>
      </w:r>
      <w:r w:rsidRPr="00050CA8">
        <w:rPr>
          <w:lang w:eastAsia="ko"/>
        </w:rPr>
        <w:t xml:space="preserve"> </w:t>
      </w:r>
      <w:r w:rsidRPr="00050CA8">
        <w:rPr>
          <w:lang w:eastAsia="ko"/>
        </w:rPr>
        <w:t>향해</w:t>
      </w:r>
      <w:r w:rsidRPr="00050CA8">
        <w:rPr>
          <w:lang w:eastAsia="ko"/>
        </w:rPr>
        <w:t xml:space="preserve"> </w:t>
      </w:r>
      <w:r>
        <w:rPr>
          <w:lang w:eastAsia="ko"/>
        </w:rPr>
        <w:t xml:space="preserve">NF </w:t>
      </w:r>
      <w:r>
        <w:rPr>
          <w:lang w:eastAsia="ko"/>
        </w:rPr>
        <w:t>서비스</w:t>
      </w:r>
      <w:r>
        <w:rPr>
          <w:lang w:eastAsia="ko"/>
        </w:rPr>
        <w:t xml:space="preserve"> </w:t>
      </w:r>
      <w:r>
        <w:rPr>
          <w:lang w:eastAsia="ko"/>
        </w:rPr>
        <w:t>소비자</w:t>
      </w:r>
      <w:r w:rsidRPr="00050CA8">
        <w:rPr>
          <w:lang w:eastAsia="ko"/>
        </w:rPr>
        <w:t xml:space="preserve"> </w:t>
      </w:r>
      <w:r w:rsidRPr="00050CA8">
        <w:rPr>
          <w:lang w:eastAsia="ko"/>
        </w:rPr>
        <w:t>하위</w:t>
      </w:r>
      <w:r w:rsidRPr="00050CA8">
        <w:rPr>
          <w:lang w:eastAsia="ko"/>
        </w:rPr>
        <w:t xml:space="preserve"> sc</w:t>
      </w:r>
      <w:r w:rsidRPr="00050CA8">
        <w:rPr>
          <w:lang w:eastAsia="ko"/>
        </w:rPr>
        <w:t>가</w:t>
      </w:r>
      <w:r w:rsidRPr="00050CA8">
        <w:rPr>
          <w:lang w:eastAsia="ko"/>
        </w:rPr>
        <w:t xml:space="preserve"> </w:t>
      </w:r>
      <w:r w:rsidRPr="00050CA8">
        <w:rPr>
          <w:lang w:eastAsia="ko"/>
        </w:rPr>
        <w:t>있는</w:t>
      </w:r>
      <w:r>
        <w:rPr>
          <w:lang w:eastAsia="ko"/>
        </w:rPr>
        <w:t>ribed</w:t>
      </w:r>
      <w:r w:rsidRPr="00050CA8">
        <w:rPr>
          <w:lang w:eastAsia="ko"/>
        </w:rPr>
        <w:t xml:space="preserve"> </w:t>
      </w:r>
      <w:r w:rsidRPr="00050CA8">
        <w:rPr>
          <w:lang w:eastAsia="ko"/>
        </w:rPr>
        <w:t>특정</w:t>
      </w:r>
      <w:r w:rsidRPr="00050CA8">
        <w:rPr>
          <w:lang w:eastAsia="ko"/>
        </w:rPr>
        <w:t xml:space="preserve"> </w:t>
      </w:r>
      <w:r w:rsidRPr="00050CA8">
        <w:rPr>
          <w:lang w:eastAsia="ko"/>
        </w:rPr>
        <w:t>정보에</w:t>
      </w:r>
      <w:r w:rsidRPr="00050CA8">
        <w:rPr>
          <w:lang w:eastAsia="ko"/>
        </w:rPr>
        <w:t xml:space="preserve"> </w:t>
      </w:r>
      <w:r w:rsidRPr="00050CA8">
        <w:rPr>
          <w:lang w:eastAsia="ko"/>
        </w:rPr>
        <w:t>대</w:t>
      </w:r>
      <w:r w:rsidRPr="00050CA8">
        <w:rPr>
          <w:lang w:eastAsia="ko"/>
        </w:rPr>
        <w:t xml:space="preserve"> </w:t>
      </w:r>
      <w:r w:rsidRPr="00050CA8">
        <w:rPr>
          <w:lang w:eastAsia="ko"/>
        </w:rPr>
        <w:t>한</w:t>
      </w:r>
      <w:r w:rsidRPr="00050CA8">
        <w:rPr>
          <w:lang w:eastAsia="ko"/>
        </w:rPr>
        <w:t>.</w:t>
      </w:r>
    </w:p>
    <w:p w:rsidR="00BB2822" w:rsidRPr="00050CA8" w:rsidRDefault="00BB2822" w:rsidP="00BB2822">
      <w:r w:rsidRPr="00050CA8">
        <w:rPr>
          <w:b/>
          <w:lang w:eastAsia="ko"/>
        </w:rPr>
        <w:t>입력</w:t>
      </w:r>
      <w:r w:rsidRPr="00050CA8">
        <w:rPr>
          <w:b/>
          <w:lang w:eastAsia="ko"/>
        </w:rPr>
        <w:t xml:space="preserve">, </w:t>
      </w:r>
      <w:r w:rsidRPr="00050CA8">
        <w:rPr>
          <w:b/>
          <w:lang w:eastAsia="ko"/>
        </w:rPr>
        <w:t>필수</w:t>
      </w:r>
      <w:r w:rsidRPr="00050CA8">
        <w:rPr>
          <w:b/>
          <w:lang w:eastAsia="ko"/>
        </w:rPr>
        <w:t>:</w:t>
      </w:r>
      <w:r w:rsidRPr="00050CA8">
        <w:rPr>
          <w:lang w:eastAsia="ko"/>
        </w:rPr>
        <w:t xml:space="preserve"> N2 </w:t>
      </w:r>
      <w:r w:rsidRPr="00050CA8">
        <w:rPr>
          <w:lang w:eastAsia="ko"/>
        </w:rPr>
        <w:t>정보를</w:t>
      </w:r>
      <w:r w:rsidRPr="00050CA8">
        <w:rPr>
          <w:lang w:eastAsia="ko"/>
        </w:rPr>
        <w:t xml:space="preserve"> </w:t>
      </w:r>
      <w:r w:rsidRPr="00050CA8">
        <w:rPr>
          <w:lang w:eastAsia="ko"/>
        </w:rPr>
        <w:t>제공</w:t>
      </w:r>
      <w:r w:rsidRPr="00050CA8">
        <w:rPr>
          <w:lang w:eastAsia="ko"/>
        </w:rPr>
        <w:t xml:space="preserve"> </w:t>
      </w:r>
      <w:r w:rsidRPr="00050CA8">
        <w:rPr>
          <w:lang w:eastAsia="ko"/>
        </w:rPr>
        <w:t>합니다</w:t>
      </w:r>
      <w:r w:rsidRPr="00050CA8">
        <w:rPr>
          <w:lang w:eastAsia="ko"/>
        </w:rPr>
        <w:t>.</w:t>
      </w:r>
    </w:p>
    <w:p w:rsidR="00BB2822" w:rsidRPr="00050CA8" w:rsidRDefault="00BB2822" w:rsidP="00BB2822">
      <w:r w:rsidRPr="00050CA8">
        <w:rPr>
          <w:b/>
          <w:lang w:eastAsia="ko"/>
        </w:rPr>
        <w:t>입력</w:t>
      </w:r>
      <w:r w:rsidRPr="00050CA8">
        <w:rPr>
          <w:b/>
          <w:lang w:eastAsia="ko"/>
        </w:rPr>
        <w:t xml:space="preserve">, </w:t>
      </w:r>
      <w:r w:rsidRPr="00050CA8">
        <w:rPr>
          <w:b/>
          <w:lang w:eastAsia="ko"/>
        </w:rPr>
        <w:t>선택</w:t>
      </w:r>
      <w:r w:rsidRPr="00050CA8">
        <w:rPr>
          <w:b/>
          <w:lang w:eastAsia="ko"/>
        </w:rPr>
        <w:t xml:space="preserve"> </w:t>
      </w:r>
      <w:r w:rsidRPr="00050CA8">
        <w:rPr>
          <w:b/>
          <w:lang w:eastAsia="ko"/>
        </w:rPr>
        <w:t>사항</w:t>
      </w:r>
      <w:r w:rsidRPr="00050CA8">
        <w:rPr>
          <w:b/>
          <w:lang w:eastAsia="ko"/>
        </w:rPr>
        <w:t>:</w:t>
      </w:r>
      <w:r w:rsidRPr="00050CA8">
        <w:rPr>
          <w:lang w:eastAsia="ko"/>
        </w:rPr>
        <w:t xml:space="preserve"> </w:t>
      </w:r>
      <w:r>
        <w:rPr>
          <w:lang w:eastAsia="ko"/>
        </w:rPr>
        <w:t>없음</w:t>
      </w:r>
      <w:r w:rsidRPr="00050CA8">
        <w:rPr>
          <w:lang w:eastAsia="ko"/>
        </w:rPr>
        <w:t>.</w:t>
      </w:r>
    </w:p>
    <w:p w:rsidR="00BB2822" w:rsidRPr="00050CA8" w:rsidRDefault="00BB2822" w:rsidP="00BB2822">
      <w:pPr>
        <w:rPr>
          <w:lang w:eastAsia="zh-CN"/>
        </w:rPr>
      </w:pPr>
      <w:r w:rsidRPr="00050CA8">
        <w:rPr>
          <w:b/>
          <w:lang w:eastAsia="ko"/>
        </w:rPr>
        <w:t>출력</w:t>
      </w:r>
      <w:r w:rsidRPr="00050CA8">
        <w:rPr>
          <w:b/>
          <w:lang w:eastAsia="ko"/>
        </w:rPr>
        <w:t xml:space="preserve">, </w:t>
      </w:r>
      <w:r w:rsidRPr="00050CA8">
        <w:rPr>
          <w:b/>
          <w:lang w:eastAsia="ko"/>
        </w:rPr>
        <w:t>필수</w:t>
      </w:r>
      <w:r w:rsidRPr="00050CA8">
        <w:rPr>
          <w:b/>
          <w:lang w:eastAsia="ko"/>
        </w:rPr>
        <w:t>:</w:t>
      </w:r>
      <w:r w:rsidRPr="00050CA8">
        <w:rPr>
          <w:lang w:eastAsia="ko"/>
        </w:rPr>
        <w:t xml:space="preserve"> </w:t>
      </w:r>
      <w:r w:rsidRPr="00050CA8">
        <w:rPr>
          <w:lang w:eastAsia="ko"/>
        </w:rPr>
        <w:t>없음</w:t>
      </w:r>
      <w:r w:rsidRPr="00050CA8">
        <w:rPr>
          <w:i/>
          <w:lang w:eastAsia="ko"/>
        </w:rPr>
        <w:t>.</w:t>
      </w:r>
    </w:p>
    <w:p w:rsidR="00BB2822" w:rsidRPr="00050CA8" w:rsidRDefault="00BB2822" w:rsidP="00BB2822">
      <w:pPr>
        <w:rPr>
          <w:i/>
        </w:rPr>
      </w:pPr>
      <w:r w:rsidRPr="00050CA8">
        <w:rPr>
          <w:b/>
          <w:lang w:eastAsia="ko"/>
        </w:rPr>
        <w:t>출력</w:t>
      </w:r>
      <w:r w:rsidRPr="00050CA8">
        <w:rPr>
          <w:b/>
          <w:lang w:eastAsia="ko"/>
        </w:rPr>
        <w:t xml:space="preserve">, </w:t>
      </w:r>
      <w:r w:rsidRPr="00050CA8">
        <w:rPr>
          <w:b/>
          <w:lang w:eastAsia="ko"/>
        </w:rPr>
        <w:t>선택</w:t>
      </w:r>
      <w:r w:rsidRPr="00050CA8">
        <w:rPr>
          <w:b/>
          <w:lang w:eastAsia="ko"/>
        </w:rPr>
        <w:t xml:space="preserve"> </w:t>
      </w:r>
      <w:r w:rsidRPr="00050CA8">
        <w:rPr>
          <w:b/>
          <w:lang w:eastAsia="ko"/>
        </w:rPr>
        <w:t>사항</w:t>
      </w:r>
      <w:r w:rsidRPr="00050CA8">
        <w:rPr>
          <w:b/>
          <w:lang w:eastAsia="ko"/>
        </w:rPr>
        <w:t xml:space="preserve">: </w:t>
      </w:r>
      <w:r w:rsidRPr="00050CA8">
        <w:rPr>
          <w:lang w:eastAsia="ko"/>
        </w:rPr>
        <w:t>없음</w:t>
      </w:r>
      <w:r w:rsidRPr="00050CA8">
        <w:rPr>
          <w:i/>
          <w:lang w:eastAsia="ko"/>
        </w:rPr>
        <w:t>.</w:t>
      </w:r>
    </w:p>
    <w:p w:rsidR="00BB2822" w:rsidRDefault="00BB2822" w:rsidP="00BB2822">
      <w:pPr>
        <w:rPr>
          <w:noProof/>
        </w:rPr>
      </w:pPr>
      <w:r>
        <w:rPr>
          <w:color w:val="000000"/>
          <w:lang w:eastAsia="ko"/>
        </w:rPr>
        <w:t>때</w:t>
      </w:r>
      <w:r>
        <w:rPr>
          <w:color w:val="000000"/>
          <w:lang w:eastAsia="ko"/>
        </w:rPr>
        <w:t xml:space="preserve"> </w:t>
      </w:r>
      <w:r w:rsidRPr="00552BE2">
        <w:rPr>
          <w:lang w:eastAsia="ko"/>
        </w:rPr>
        <w:t xml:space="preserve">NonUeN2InfoSubscribe </w:t>
      </w:r>
      <w:r>
        <w:rPr>
          <w:lang w:eastAsia="ko"/>
        </w:rPr>
        <w:t>서비스</w:t>
      </w:r>
      <w:r>
        <w:rPr>
          <w:lang w:eastAsia="ko"/>
        </w:rPr>
        <w:t xml:space="preserve"> </w:t>
      </w:r>
      <w:r>
        <w:rPr>
          <w:lang w:eastAsia="ko"/>
        </w:rPr>
        <w:t>조작은</w:t>
      </w:r>
      <w:r>
        <w:rPr>
          <w:lang w:eastAsia="ko"/>
        </w:rPr>
        <w:t xml:space="preserve"> PWS </w:t>
      </w:r>
      <w:r>
        <w:rPr>
          <w:lang w:eastAsia="ko"/>
        </w:rPr>
        <w:t>서비스에</w:t>
      </w:r>
      <w:r>
        <w:rPr>
          <w:lang w:eastAsia="ko"/>
        </w:rPr>
        <w:t xml:space="preserve"> </w:t>
      </w:r>
      <w:r>
        <w:rPr>
          <w:lang w:eastAsia="ko"/>
        </w:rPr>
        <w:t>사용</w:t>
      </w:r>
      <w:r>
        <w:rPr>
          <w:lang w:eastAsia="ko"/>
        </w:rPr>
        <w:t xml:space="preserve"> </w:t>
      </w:r>
      <w:r>
        <w:rPr>
          <w:lang w:eastAsia="ko"/>
        </w:rPr>
        <w:t>됩니다</w:t>
      </w:r>
      <w:r>
        <w:rPr>
          <w:lang w:eastAsia="ko"/>
        </w:rPr>
        <w:t>.</w:t>
      </w:r>
      <w:r>
        <w:rPr>
          <w:noProof/>
          <w:lang w:eastAsia="ko"/>
        </w:rPr>
        <w:t xml:space="preserve">, N2 </w:t>
      </w:r>
      <w:r>
        <w:rPr>
          <w:noProof/>
          <w:lang w:eastAsia="ko"/>
        </w:rPr>
        <w:t>정보는</w:t>
      </w:r>
      <w:r>
        <w:rPr>
          <w:noProof/>
          <w:lang w:eastAsia="ko"/>
        </w:rPr>
        <w:t xml:space="preserve"> </w:t>
      </w:r>
      <w:r>
        <w:rPr>
          <w:noProof/>
          <w:lang w:eastAsia="ko"/>
        </w:rPr>
        <w:t>모든</w:t>
      </w:r>
      <w:r>
        <w:rPr>
          <w:noProof/>
          <w:lang w:eastAsia="ko"/>
        </w:rPr>
        <w:t xml:space="preserve"> (</w:t>
      </w:r>
      <w:r>
        <w:rPr>
          <w:noProof/>
          <w:lang w:eastAsia="ko"/>
        </w:rPr>
        <w:t>필수</w:t>
      </w:r>
      <w:r>
        <w:rPr>
          <w:noProof/>
          <w:lang w:eastAsia="ko"/>
        </w:rPr>
        <w:t xml:space="preserve"> </w:t>
      </w:r>
      <w:r>
        <w:rPr>
          <w:noProof/>
          <w:lang w:eastAsia="ko"/>
        </w:rPr>
        <w:t>및</w:t>
      </w:r>
      <w:r>
        <w:rPr>
          <w:noProof/>
          <w:lang w:eastAsia="ko"/>
        </w:rPr>
        <w:t xml:space="preserve"> </w:t>
      </w:r>
      <w:r>
        <w:rPr>
          <w:noProof/>
          <w:lang w:eastAsia="ko"/>
        </w:rPr>
        <w:t>선택적</w:t>
      </w:r>
      <w:r>
        <w:rPr>
          <w:noProof/>
          <w:lang w:eastAsia="ko"/>
        </w:rPr>
        <w:t xml:space="preserve">) </w:t>
      </w:r>
      <w:r>
        <w:rPr>
          <w:noProof/>
          <w:lang w:eastAsia="ko"/>
        </w:rPr>
        <w:t>사용</w:t>
      </w:r>
      <w:r>
        <w:rPr>
          <w:noProof/>
          <w:lang w:eastAsia="ko"/>
        </w:rPr>
        <w:t xml:space="preserve"> </w:t>
      </w:r>
      <w:r>
        <w:rPr>
          <w:noProof/>
          <w:lang w:eastAsia="ko"/>
        </w:rPr>
        <w:t>가능한</w:t>
      </w:r>
      <w:r>
        <w:rPr>
          <w:noProof/>
          <w:lang w:eastAsia="ko"/>
        </w:rPr>
        <w:t xml:space="preserve"> </w:t>
      </w:r>
      <w:r>
        <w:rPr>
          <w:noProof/>
          <w:lang w:eastAsia="ko"/>
        </w:rPr>
        <w:t>정보로</w:t>
      </w:r>
      <w:r>
        <w:rPr>
          <w:noProof/>
          <w:lang w:eastAsia="ko"/>
        </w:rPr>
        <w:t xml:space="preserve"> </w:t>
      </w:r>
      <w:r>
        <w:rPr>
          <w:noProof/>
          <w:lang w:eastAsia="ko"/>
        </w:rPr>
        <w:t>구성</w:t>
      </w:r>
      <w:r>
        <w:rPr>
          <w:noProof/>
          <w:lang w:eastAsia="ko"/>
        </w:rPr>
        <w:t xml:space="preserve"> </w:t>
      </w:r>
      <w:r>
        <w:rPr>
          <w:noProof/>
          <w:lang w:eastAsia="ko"/>
        </w:rPr>
        <w:t>되어</w:t>
      </w:r>
      <w:r>
        <w:rPr>
          <w:noProof/>
          <w:lang w:eastAsia="ko"/>
        </w:rPr>
        <w:t xml:space="preserve"> </w:t>
      </w:r>
      <w:r>
        <w:rPr>
          <w:noProof/>
          <w:lang w:eastAsia="ko"/>
        </w:rPr>
        <w:t>있습니다</w:t>
      </w:r>
      <w:r>
        <w:rPr>
          <w:noProof/>
          <w:lang w:eastAsia="ko"/>
        </w:rPr>
        <w:t xml:space="preserve">. </w:t>
      </w:r>
      <w:r w:rsidRPr="000A2EF4">
        <w:rPr>
          <w:noProof/>
          <w:lang w:eastAsia="ko"/>
        </w:rPr>
        <w:t>쓰기</w:t>
      </w:r>
      <w:r w:rsidRPr="000A2EF4">
        <w:rPr>
          <w:noProof/>
          <w:lang w:eastAsia="ko"/>
        </w:rPr>
        <w:t>-</w:t>
      </w:r>
      <w:r w:rsidRPr="000A2EF4">
        <w:rPr>
          <w:noProof/>
          <w:lang w:eastAsia="ko"/>
        </w:rPr>
        <w:t>교체</w:t>
      </w:r>
      <w:r w:rsidRPr="000A2EF4">
        <w:rPr>
          <w:noProof/>
          <w:lang w:eastAsia="ko"/>
        </w:rPr>
        <w:t xml:space="preserve"> </w:t>
      </w:r>
      <w:r w:rsidRPr="000A2EF4">
        <w:rPr>
          <w:noProof/>
          <w:lang w:eastAsia="ko"/>
        </w:rPr>
        <w:t>경고</w:t>
      </w:r>
      <w:r w:rsidRPr="000A2EF4">
        <w:rPr>
          <w:noProof/>
          <w:lang w:eastAsia="ko"/>
        </w:rPr>
        <w:t xml:space="preserve"> </w:t>
      </w:r>
      <w:r w:rsidRPr="000A2EF4">
        <w:rPr>
          <w:noProof/>
          <w:lang w:eastAsia="ko"/>
        </w:rPr>
        <w:t>표시</w:t>
      </w:r>
      <w:r>
        <w:rPr>
          <w:noProof/>
          <w:lang w:eastAsia="ko"/>
        </w:rPr>
        <w:t xml:space="preserve"> </w:t>
      </w:r>
      <w:r>
        <w:rPr>
          <w:lang w:eastAsia="ko"/>
        </w:rPr>
        <w:t xml:space="preserve">(9.2.20 </w:t>
      </w:r>
      <w:r>
        <w:rPr>
          <w:lang w:eastAsia="ko"/>
        </w:rPr>
        <w:t>하위</w:t>
      </w:r>
      <w:r>
        <w:rPr>
          <w:lang w:eastAsia="ko"/>
        </w:rPr>
        <w:t xml:space="preserve"> </w:t>
      </w:r>
      <w:r>
        <w:rPr>
          <w:lang w:eastAsia="ko"/>
        </w:rPr>
        <w:t>절</w:t>
      </w:r>
      <w:r>
        <w:rPr>
          <w:lang w:eastAsia="ko"/>
        </w:rPr>
        <w:t xml:space="preserve"> </w:t>
      </w:r>
      <w:r>
        <w:rPr>
          <w:lang w:eastAsia="ko"/>
        </w:rPr>
        <w:t>참조</w:t>
      </w:r>
      <w:r>
        <w:rPr>
          <w:lang w:eastAsia="ko"/>
        </w:rPr>
        <w:t>)</w:t>
      </w:r>
      <w:r w:rsidRPr="000A2EF4">
        <w:rPr>
          <w:noProof/>
          <w:lang w:eastAsia="ko"/>
        </w:rPr>
        <w:t xml:space="preserve">, </w:t>
      </w:r>
      <w:r>
        <w:rPr>
          <w:noProof/>
          <w:lang w:eastAsia="ko"/>
        </w:rPr>
        <w:t>는</w:t>
      </w:r>
      <w:r>
        <w:rPr>
          <w:noProof/>
          <w:lang w:eastAsia="ko"/>
        </w:rPr>
        <w:t xml:space="preserve"> </w:t>
      </w:r>
      <w:r w:rsidRPr="000A2EF4">
        <w:rPr>
          <w:noProof/>
          <w:lang w:eastAsia="ko"/>
        </w:rPr>
        <w:t>중지</w:t>
      </w:r>
      <w:r w:rsidRPr="000A2EF4">
        <w:rPr>
          <w:noProof/>
          <w:lang w:eastAsia="ko"/>
        </w:rPr>
        <w:t xml:space="preserve"> </w:t>
      </w:r>
      <w:r w:rsidRPr="000A2EF4">
        <w:rPr>
          <w:noProof/>
          <w:lang w:eastAsia="ko"/>
        </w:rPr>
        <w:t>경고</w:t>
      </w:r>
      <w:r w:rsidRPr="000A2EF4">
        <w:rPr>
          <w:noProof/>
          <w:lang w:eastAsia="ko"/>
        </w:rPr>
        <w:t xml:space="preserve"> </w:t>
      </w:r>
      <w:r w:rsidRPr="000A2EF4">
        <w:rPr>
          <w:noProof/>
          <w:lang w:eastAsia="ko"/>
        </w:rPr>
        <w:t>표시</w:t>
      </w:r>
      <w:r>
        <w:rPr>
          <w:noProof/>
          <w:lang w:eastAsia="ko"/>
        </w:rPr>
        <w:t xml:space="preserve"> </w:t>
      </w:r>
      <w:r>
        <w:rPr>
          <w:lang w:eastAsia="ko"/>
        </w:rPr>
        <w:t xml:space="preserve">(9.2.21 </w:t>
      </w:r>
      <w:r>
        <w:rPr>
          <w:lang w:eastAsia="ko"/>
        </w:rPr>
        <w:t>하위</w:t>
      </w:r>
      <w:r>
        <w:rPr>
          <w:lang w:eastAsia="ko"/>
        </w:rPr>
        <w:t xml:space="preserve"> </w:t>
      </w:r>
      <w:r>
        <w:rPr>
          <w:lang w:eastAsia="ko"/>
        </w:rPr>
        <w:t>절</w:t>
      </w:r>
      <w:r>
        <w:rPr>
          <w:lang w:eastAsia="ko"/>
        </w:rPr>
        <w:t xml:space="preserve"> </w:t>
      </w:r>
      <w:r>
        <w:rPr>
          <w:lang w:eastAsia="ko"/>
        </w:rPr>
        <w:t>참조</w:t>
      </w:r>
      <w:r>
        <w:rPr>
          <w:lang w:eastAsia="ko"/>
        </w:rPr>
        <w:t>)</w:t>
      </w:r>
      <w:r w:rsidRPr="000A2EF4">
        <w:rPr>
          <w:noProof/>
          <w:lang w:eastAsia="ko"/>
        </w:rPr>
        <w:t xml:space="preserve">, </w:t>
      </w:r>
      <w:r>
        <w:rPr>
          <w:noProof/>
          <w:lang w:eastAsia="ko"/>
        </w:rPr>
        <w:t>는</w:t>
      </w:r>
      <w:r>
        <w:rPr>
          <w:noProof/>
          <w:lang w:eastAsia="ko"/>
        </w:rPr>
        <w:t xml:space="preserve"> </w:t>
      </w:r>
      <w:r w:rsidRPr="000A2EF4">
        <w:rPr>
          <w:noProof/>
          <w:lang w:eastAsia="ko"/>
        </w:rPr>
        <w:t xml:space="preserve">PWS </w:t>
      </w:r>
      <w:r w:rsidRPr="000A2EF4">
        <w:rPr>
          <w:noProof/>
          <w:lang w:eastAsia="ko"/>
        </w:rPr>
        <w:t>재시작</w:t>
      </w:r>
      <w:r w:rsidRPr="000A2EF4">
        <w:rPr>
          <w:noProof/>
          <w:lang w:eastAsia="ko"/>
        </w:rPr>
        <w:t xml:space="preserve"> </w:t>
      </w:r>
      <w:r w:rsidRPr="000A2EF4">
        <w:rPr>
          <w:noProof/>
          <w:lang w:eastAsia="ko"/>
        </w:rPr>
        <w:t>표시</w:t>
      </w:r>
      <w:r>
        <w:rPr>
          <w:noProof/>
          <w:lang w:eastAsia="ko"/>
        </w:rPr>
        <w:t xml:space="preserve"> </w:t>
      </w:r>
      <w:r>
        <w:rPr>
          <w:lang w:eastAsia="ko"/>
        </w:rPr>
        <w:t xml:space="preserve">(9.2.22 </w:t>
      </w:r>
      <w:r>
        <w:rPr>
          <w:lang w:eastAsia="ko"/>
        </w:rPr>
        <w:t>하위</w:t>
      </w:r>
      <w:r>
        <w:rPr>
          <w:lang w:eastAsia="ko"/>
        </w:rPr>
        <w:t xml:space="preserve"> </w:t>
      </w:r>
      <w:r>
        <w:rPr>
          <w:lang w:eastAsia="ko"/>
        </w:rPr>
        <w:t>절</w:t>
      </w:r>
      <w:r>
        <w:rPr>
          <w:lang w:eastAsia="ko"/>
        </w:rPr>
        <w:t xml:space="preserve"> </w:t>
      </w:r>
      <w:r>
        <w:rPr>
          <w:lang w:eastAsia="ko"/>
        </w:rPr>
        <w:t>참조</w:t>
      </w:r>
      <w:r>
        <w:rPr>
          <w:lang w:eastAsia="ko"/>
        </w:rPr>
        <w:t xml:space="preserve">) </w:t>
      </w:r>
      <w:r>
        <w:rPr>
          <w:noProof/>
          <w:lang w:eastAsia="ko"/>
        </w:rPr>
        <w:t>또는</w:t>
      </w:r>
      <w:r>
        <w:rPr>
          <w:noProof/>
          <w:lang w:eastAsia="ko"/>
        </w:rPr>
        <w:t xml:space="preserve"> PWS </w:t>
      </w:r>
      <w:r>
        <w:rPr>
          <w:noProof/>
          <w:lang w:eastAsia="ko"/>
        </w:rPr>
        <w:t>오류</w:t>
      </w:r>
      <w:r>
        <w:rPr>
          <w:noProof/>
          <w:lang w:eastAsia="ko"/>
        </w:rPr>
        <w:t xml:space="preserve"> </w:t>
      </w:r>
      <w:r>
        <w:rPr>
          <w:noProof/>
          <w:lang w:eastAsia="ko"/>
        </w:rPr>
        <w:t>표시</w:t>
      </w:r>
      <w:r>
        <w:rPr>
          <w:noProof/>
          <w:lang w:eastAsia="ko"/>
        </w:rPr>
        <w:t xml:space="preserve"> </w:t>
      </w:r>
      <w:r>
        <w:rPr>
          <w:lang w:eastAsia="ko"/>
        </w:rPr>
        <w:t xml:space="preserve">(9.2.23 </w:t>
      </w:r>
      <w:r>
        <w:rPr>
          <w:lang w:eastAsia="ko"/>
        </w:rPr>
        <w:t>하위</w:t>
      </w:r>
      <w:r>
        <w:rPr>
          <w:lang w:eastAsia="ko"/>
        </w:rPr>
        <w:t xml:space="preserve"> </w:t>
      </w:r>
      <w:r>
        <w:rPr>
          <w:lang w:eastAsia="ko"/>
        </w:rPr>
        <w:t>절</w:t>
      </w:r>
      <w:r>
        <w:rPr>
          <w:lang w:eastAsia="ko"/>
        </w:rPr>
        <w:t xml:space="preserve"> </w:t>
      </w:r>
      <w:r>
        <w:rPr>
          <w:lang w:eastAsia="ko"/>
        </w:rPr>
        <w:t>참조</w:t>
      </w:r>
      <w:r>
        <w:rPr>
          <w:lang w:eastAsia="ko"/>
        </w:rPr>
        <w:t>)</w:t>
      </w:r>
      <w:r>
        <w:rPr>
          <w:noProof/>
          <w:lang w:eastAsia="ko"/>
        </w:rPr>
        <w:t>.</w:t>
      </w:r>
    </w:p>
    <w:p w:rsidR="00BB2822" w:rsidRDefault="00BB2822" w:rsidP="00BB2822">
      <w:pPr>
        <w:pStyle w:val="3"/>
      </w:pPr>
      <w:bookmarkStart w:id="216" w:name="_Toc509929876"/>
      <w:r>
        <w:rPr>
          <w:lang w:eastAsia="ko"/>
        </w:rPr>
        <w:t>9A. 2.3</w:t>
      </w:r>
      <w:r>
        <w:rPr>
          <w:lang w:eastAsia="ko"/>
        </w:rPr>
        <w:tab/>
      </w:r>
      <w:r>
        <w:rPr>
          <w:lang w:eastAsia="ko"/>
        </w:rPr>
        <w:t>서비스</w:t>
      </w:r>
      <w:r>
        <w:rPr>
          <w:lang w:eastAsia="ko"/>
        </w:rPr>
        <w:t xml:space="preserve"> </w:t>
      </w:r>
      <w:r>
        <w:rPr>
          <w:lang w:eastAsia="ko"/>
        </w:rPr>
        <w:t>작업</w:t>
      </w:r>
      <w:r>
        <w:rPr>
          <w:lang w:eastAsia="ko"/>
        </w:rPr>
        <w:t xml:space="preserve"> </w:t>
      </w:r>
      <w:r>
        <w:rPr>
          <w:lang w:eastAsia="ko"/>
        </w:rPr>
        <w:t>메시지</w:t>
      </w:r>
      <w:r>
        <w:rPr>
          <w:lang w:eastAsia="ko"/>
        </w:rPr>
        <w:t xml:space="preserve"> </w:t>
      </w:r>
      <w:r>
        <w:rPr>
          <w:lang w:eastAsia="ko"/>
        </w:rPr>
        <w:t>플로우</w:t>
      </w:r>
      <w:bookmarkEnd w:id="216"/>
    </w:p>
    <w:p w:rsidR="00BB2822" w:rsidRDefault="00BB2822" w:rsidP="00BB2822">
      <w:pPr>
        <w:pStyle w:val="4"/>
      </w:pPr>
      <w:bookmarkStart w:id="217" w:name="_Toc509929877"/>
      <w:r>
        <w:rPr>
          <w:lang w:eastAsia="ko"/>
        </w:rPr>
        <w:t>9A. 2.3.1</w:t>
      </w:r>
      <w:r>
        <w:rPr>
          <w:lang w:eastAsia="ko"/>
        </w:rPr>
        <w:tab/>
      </w:r>
      <w:r>
        <w:rPr>
          <w:lang w:eastAsia="ko"/>
        </w:rPr>
        <w:t>메시지</w:t>
      </w:r>
      <w:r>
        <w:rPr>
          <w:lang w:eastAsia="ko"/>
        </w:rPr>
        <w:t xml:space="preserve"> </w:t>
      </w:r>
      <w:r>
        <w:rPr>
          <w:lang w:eastAsia="ko"/>
        </w:rPr>
        <w:t>전송을</w:t>
      </w:r>
      <w:r>
        <w:rPr>
          <w:lang w:eastAsia="ko"/>
        </w:rPr>
        <w:t xml:space="preserve"> </w:t>
      </w:r>
      <w:r>
        <w:rPr>
          <w:lang w:eastAsia="ko"/>
        </w:rPr>
        <w:t>위한</w:t>
      </w:r>
      <w:r>
        <w:rPr>
          <w:lang w:eastAsia="ko"/>
        </w:rPr>
        <w:t xml:space="preserve"> </w:t>
      </w:r>
      <w:r>
        <w:rPr>
          <w:lang w:eastAsia="ko"/>
        </w:rPr>
        <w:t>서비스</w:t>
      </w:r>
      <w:r>
        <w:rPr>
          <w:lang w:eastAsia="ko"/>
        </w:rPr>
        <w:t xml:space="preserve"> </w:t>
      </w:r>
      <w:r>
        <w:rPr>
          <w:lang w:eastAsia="ko"/>
        </w:rPr>
        <w:t>플로우</w:t>
      </w:r>
      <w:bookmarkEnd w:id="217"/>
    </w:p>
    <w:p w:rsidR="00BB2822" w:rsidRDefault="00BB2822" w:rsidP="00BB2822">
      <w:pPr>
        <w:rPr>
          <w:lang w:eastAsia="zh-CN"/>
        </w:rPr>
      </w:pPr>
      <w:r>
        <w:rPr>
          <w:lang w:eastAsia="ko"/>
        </w:rPr>
        <w:t>쓰기</w:t>
      </w:r>
      <w:r>
        <w:rPr>
          <w:lang w:eastAsia="ko"/>
        </w:rPr>
        <w:t>-</w:t>
      </w:r>
      <w:r>
        <w:rPr>
          <w:lang w:eastAsia="ko"/>
        </w:rPr>
        <w:t>바꾸기</w:t>
      </w:r>
      <w:r>
        <w:rPr>
          <w:lang w:eastAsia="ko"/>
        </w:rPr>
        <w:t>-</w:t>
      </w:r>
      <w:r>
        <w:rPr>
          <w:lang w:eastAsia="ko"/>
        </w:rPr>
        <w:t>경고</w:t>
      </w:r>
      <w:r>
        <w:rPr>
          <w:lang w:eastAsia="ko"/>
        </w:rPr>
        <w:t xml:space="preserve"> </w:t>
      </w:r>
      <w:r>
        <w:rPr>
          <w:lang w:eastAsia="ko"/>
        </w:rPr>
        <w:t>요청</w:t>
      </w:r>
      <w:r>
        <w:rPr>
          <w:lang w:eastAsia="ko"/>
        </w:rPr>
        <w:t xml:space="preserve"> </w:t>
      </w:r>
      <w:r>
        <w:rPr>
          <w:lang w:eastAsia="ko"/>
        </w:rPr>
        <w:t>메시지</w:t>
      </w:r>
      <w:r>
        <w:rPr>
          <w:lang w:eastAsia="ko"/>
        </w:rPr>
        <w:t xml:space="preserve"> </w:t>
      </w:r>
      <w:r>
        <w:rPr>
          <w:lang w:eastAsia="ko"/>
        </w:rPr>
        <w:t>및</w:t>
      </w:r>
      <w:r>
        <w:rPr>
          <w:lang w:eastAsia="ko"/>
        </w:rPr>
        <w:t xml:space="preserve"> </w:t>
      </w:r>
      <w:r>
        <w:rPr>
          <w:lang w:eastAsia="ko"/>
        </w:rPr>
        <w:t>중지</w:t>
      </w:r>
      <w:r>
        <w:rPr>
          <w:lang w:eastAsia="ko"/>
        </w:rPr>
        <w:t>-</w:t>
      </w:r>
      <w:r>
        <w:rPr>
          <w:lang w:eastAsia="ko"/>
        </w:rPr>
        <w:t>경고</w:t>
      </w:r>
      <w:r>
        <w:rPr>
          <w:lang w:eastAsia="ko"/>
        </w:rPr>
        <w:t>-</w:t>
      </w:r>
      <w:r>
        <w:rPr>
          <w:lang w:eastAsia="ko"/>
        </w:rPr>
        <w:t>요청</w:t>
      </w:r>
      <w:r>
        <w:rPr>
          <w:lang w:eastAsia="ko"/>
        </w:rPr>
        <w:t xml:space="preserve"> </w:t>
      </w:r>
      <w:r>
        <w:rPr>
          <w:lang w:eastAsia="ko"/>
        </w:rPr>
        <w:t>메시지는</w:t>
      </w:r>
      <w:r>
        <w:rPr>
          <w:lang w:eastAsia="ko"/>
        </w:rPr>
        <w:t xml:space="preserve"> NonUeMessageTransfer </w:t>
      </w:r>
      <w:r>
        <w:rPr>
          <w:lang w:eastAsia="ko"/>
        </w:rPr>
        <w:t>서비스</w:t>
      </w:r>
      <w:r>
        <w:rPr>
          <w:lang w:eastAsia="ko"/>
        </w:rPr>
        <w:t xml:space="preserve"> </w:t>
      </w:r>
      <w:r>
        <w:rPr>
          <w:lang w:eastAsia="ko"/>
        </w:rPr>
        <w:t>작업으로</w:t>
      </w:r>
      <w:r>
        <w:rPr>
          <w:lang w:eastAsia="ko"/>
        </w:rPr>
        <w:t xml:space="preserve"> </w:t>
      </w:r>
      <w:r>
        <w:rPr>
          <w:lang w:eastAsia="ko"/>
        </w:rPr>
        <w:t>전송</w:t>
      </w:r>
      <w:r>
        <w:rPr>
          <w:lang w:eastAsia="ko"/>
        </w:rPr>
        <w:t xml:space="preserve"> </w:t>
      </w:r>
      <w:r>
        <w:rPr>
          <w:lang w:eastAsia="ko"/>
        </w:rPr>
        <w:t>됩니다</w:t>
      </w:r>
      <w:r>
        <w:rPr>
          <w:lang w:eastAsia="ko"/>
        </w:rPr>
        <w:t xml:space="preserve">. </w:t>
      </w:r>
      <w:r>
        <w:rPr>
          <w:lang w:eastAsia="ko"/>
        </w:rPr>
        <w:t>절차는도</w:t>
      </w:r>
      <w:r>
        <w:rPr>
          <w:lang w:eastAsia="ko"/>
        </w:rPr>
        <w:t xml:space="preserve"> 9A</w:t>
      </w:r>
      <w:r>
        <w:rPr>
          <w:lang w:eastAsia="ko"/>
        </w:rPr>
        <w:t>에</w:t>
      </w:r>
      <w:r>
        <w:rPr>
          <w:lang w:eastAsia="ko"/>
        </w:rPr>
        <w:t xml:space="preserve"> </w:t>
      </w:r>
      <w:r>
        <w:rPr>
          <w:lang w:eastAsia="ko"/>
        </w:rPr>
        <w:t>도시</w:t>
      </w:r>
      <w:r>
        <w:rPr>
          <w:lang w:eastAsia="ko"/>
        </w:rPr>
        <w:t xml:space="preserve"> </w:t>
      </w:r>
      <w:r>
        <w:rPr>
          <w:lang w:eastAsia="ko"/>
        </w:rPr>
        <w:t>되어</w:t>
      </w:r>
      <w:r>
        <w:rPr>
          <w:lang w:eastAsia="ko"/>
        </w:rPr>
        <w:t xml:space="preserve"> </w:t>
      </w:r>
      <w:r>
        <w:rPr>
          <w:lang w:eastAsia="ko"/>
        </w:rPr>
        <w:t>있다</w:t>
      </w:r>
      <w:r>
        <w:rPr>
          <w:lang w:eastAsia="ko"/>
        </w:rPr>
        <w:t>.</w:t>
      </w:r>
    </w:p>
    <w:bookmarkStart w:id="218" w:name="_MON_1581385577"/>
    <w:bookmarkEnd w:id="218"/>
    <w:p w:rsidR="00BB2822" w:rsidRDefault="00BB2822" w:rsidP="00BB2822">
      <w:pPr>
        <w:jc w:val="center"/>
        <w:rPr>
          <w:lang w:eastAsia="zh-CN"/>
        </w:rPr>
      </w:pPr>
      <w:r>
        <w:object w:dxaOrig="8194" w:dyaOrig="3683">
          <v:shape id="_x0000_i1045" type="#_x0000_t75" style="width:409.5pt;height:184.5pt" o:ole="">
            <v:imagedata r:id="rId46" o:title=""/>
          </v:shape>
          <o:OLEObject Type="Embed" ProgID="Word.Picture.8" ShapeID="_x0000_i1045" DrawAspect="Content" ObjectID="_1615882462" r:id="rId47"/>
        </w:object>
      </w:r>
    </w:p>
    <w:p w:rsidR="00BB2822" w:rsidRDefault="00BB2822" w:rsidP="00BB2822">
      <w:pPr>
        <w:pStyle w:val="TF"/>
      </w:pPr>
      <w:r>
        <w:rPr>
          <w:lang w:eastAsia="ko"/>
        </w:rPr>
        <w:t>그림</w:t>
      </w:r>
      <w:r>
        <w:rPr>
          <w:lang w:eastAsia="ko"/>
        </w:rPr>
        <w:t xml:space="preserve"> 9A. 2.3.1-1: </w:t>
      </w:r>
      <w:r>
        <w:rPr>
          <w:lang w:eastAsia="ko"/>
        </w:rPr>
        <w:t>메시지</w:t>
      </w:r>
      <w:r>
        <w:rPr>
          <w:lang w:eastAsia="ko"/>
        </w:rPr>
        <w:t xml:space="preserve"> </w:t>
      </w:r>
      <w:r>
        <w:rPr>
          <w:lang w:eastAsia="ko"/>
        </w:rPr>
        <w:t>전송</w:t>
      </w:r>
      <w:r>
        <w:rPr>
          <w:lang w:eastAsia="ko"/>
        </w:rPr>
        <w:t xml:space="preserve"> </w:t>
      </w:r>
      <w:r>
        <w:rPr>
          <w:lang w:eastAsia="ko"/>
        </w:rPr>
        <w:t>프로시저</w:t>
      </w:r>
    </w:p>
    <w:p w:rsidR="00BB2822" w:rsidRPr="00367EBF" w:rsidRDefault="00BB2822" w:rsidP="00BB2822">
      <w:pPr>
        <w:pStyle w:val="B1"/>
        <w:numPr>
          <w:ilvl w:val="0"/>
          <w:numId w:val="45"/>
        </w:numPr>
        <w:overflowPunct/>
        <w:autoSpaceDE/>
        <w:autoSpaceDN/>
        <w:adjustRightInd/>
        <w:textAlignment w:val="auto"/>
      </w:pPr>
      <w:r w:rsidRPr="00367EBF">
        <w:rPr>
          <w:lang w:eastAsia="ko"/>
        </w:rPr>
        <w:t>CBCF</w:t>
      </w:r>
      <w:r w:rsidRPr="00367EBF">
        <w:rPr>
          <w:lang w:eastAsia="ko"/>
        </w:rPr>
        <w:t>가</w:t>
      </w:r>
      <w:r w:rsidRPr="00367EBF">
        <w:rPr>
          <w:lang w:eastAsia="ko"/>
        </w:rPr>
        <w:t xml:space="preserve"> Wrtite </w:t>
      </w:r>
      <w:r w:rsidRPr="00367EBF">
        <w:rPr>
          <w:lang w:eastAsia="ko"/>
        </w:rPr>
        <w:t>교체</w:t>
      </w:r>
      <w:r w:rsidRPr="00367EBF">
        <w:rPr>
          <w:lang w:eastAsia="ko"/>
        </w:rPr>
        <w:t xml:space="preserve"> </w:t>
      </w:r>
      <w:r w:rsidRPr="00367EBF">
        <w:rPr>
          <w:lang w:eastAsia="ko"/>
        </w:rPr>
        <w:t>경고</w:t>
      </w:r>
      <w:r w:rsidRPr="00367EBF">
        <w:rPr>
          <w:lang w:eastAsia="ko"/>
        </w:rPr>
        <w:t xml:space="preserve"> </w:t>
      </w:r>
      <w:r w:rsidRPr="00367EBF">
        <w:rPr>
          <w:lang w:eastAsia="ko"/>
        </w:rPr>
        <w:t>알림</w:t>
      </w:r>
      <w:r w:rsidRPr="00367EBF">
        <w:rPr>
          <w:lang w:eastAsia="ko"/>
        </w:rPr>
        <w:t xml:space="preserve"> </w:t>
      </w:r>
      <w:r w:rsidRPr="00367EBF">
        <w:rPr>
          <w:lang w:eastAsia="ko"/>
        </w:rPr>
        <w:t>및</w:t>
      </w:r>
      <w:r w:rsidRPr="00367EBF">
        <w:rPr>
          <w:lang w:eastAsia="ko"/>
        </w:rPr>
        <w:t xml:space="preserve"> </w:t>
      </w:r>
      <w:r w:rsidRPr="00367EBF">
        <w:rPr>
          <w:lang w:eastAsia="ko"/>
        </w:rPr>
        <w:t>중지</w:t>
      </w:r>
      <w:r w:rsidRPr="00367EBF">
        <w:rPr>
          <w:lang w:eastAsia="ko"/>
        </w:rPr>
        <w:t>-</w:t>
      </w:r>
      <w:r w:rsidRPr="00367EBF">
        <w:rPr>
          <w:lang w:eastAsia="ko"/>
        </w:rPr>
        <w:t>경고</w:t>
      </w:r>
      <w:r w:rsidRPr="00367EBF">
        <w:rPr>
          <w:lang w:eastAsia="ko"/>
        </w:rPr>
        <w:t xml:space="preserve"> </w:t>
      </w:r>
      <w:r w:rsidRPr="00367EBF">
        <w:rPr>
          <w:lang w:eastAsia="ko"/>
        </w:rPr>
        <w:t>알림의</w:t>
      </w:r>
      <w:r w:rsidRPr="00367EBF">
        <w:rPr>
          <w:lang w:eastAsia="ko"/>
        </w:rPr>
        <w:t xml:space="preserve"> </w:t>
      </w:r>
      <w:r w:rsidRPr="00367EBF">
        <w:rPr>
          <w:lang w:eastAsia="ko"/>
        </w:rPr>
        <w:t>수신을</w:t>
      </w:r>
      <w:r w:rsidRPr="00367EBF">
        <w:rPr>
          <w:lang w:eastAsia="ko"/>
        </w:rPr>
        <w:t xml:space="preserve"> </w:t>
      </w:r>
      <w:r w:rsidRPr="00367EBF">
        <w:rPr>
          <w:lang w:eastAsia="ko"/>
        </w:rPr>
        <w:t>지원</w:t>
      </w:r>
      <w:r w:rsidRPr="00367EBF">
        <w:rPr>
          <w:lang w:eastAsia="ko"/>
        </w:rPr>
        <w:t xml:space="preserve"> </w:t>
      </w:r>
      <w:r w:rsidRPr="00367EBF">
        <w:rPr>
          <w:lang w:eastAsia="ko"/>
        </w:rPr>
        <w:t>하면</w:t>
      </w:r>
      <w:r w:rsidRPr="00367EBF">
        <w:rPr>
          <w:lang w:eastAsia="ko"/>
        </w:rPr>
        <w:t xml:space="preserve"> CBCF</w:t>
      </w:r>
      <w:r w:rsidRPr="00367EBF">
        <w:rPr>
          <w:lang w:eastAsia="ko"/>
        </w:rPr>
        <w:t>는</w:t>
      </w:r>
      <w:r w:rsidRPr="00367EBF">
        <w:rPr>
          <w:lang w:eastAsia="ko"/>
        </w:rPr>
        <w:t xml:space="preserve"> </w:t>
      </w:r>
      <w:r>
        <w:rPr>
          <w:lang w:eastAsia="ko"/>
        </w:rPr>
        <w:t>Namf_Communication_</w:t>
      </w:r>
      <w:r w:rsidRPr="00367EBF">
        <w:rPr>
          <w:lang w:eastAsia="ko"/>
        </w:rPr>
        <w:t>서비스</w:t>
      </w:r>
      <w:r w:rsidRPr="00367EBF">
        <w:rPr>
          <w:lang w:eastAsia="ko"/>
        </w:rPr>
        <w:t xml:space="preserve"> </w:t>
      </w:r>
      <w:r w:rsidRPr="00367EBF">
        <w:rPr>
          <w:lang w:eastAsia="ko"/>
        </w:rPr>
        <w:t>작업을</w:t>
      </w:r>
      <w:r w:rsidRPr="00367EBF">
        <w:rPr>
          <w:lang w:eastAsia="ko"/>
        </w:rPr>
        <w:t xml:space="preserve"> </w:t>
      </w:r>
      <w:r w:rsidRPr="00367EBF">
        <w:rPr>
          <w:lang w:eastAsia="ko"/>
        </w:rPr>
        <w:t>구독</w:t>
      </w:r>
      <w:r w:rsidRPr="00367EBF">
        <w:rPr>
          <w:lang w:eastAsia="ko"/>
        </w:rPr>
        <w:t xml:space="preserve"> </w:t>
      </w:r>
      <w:r w:rsidRPr="00367EBF">
        <w:rPr>
          <w:lang w:eastAsia="ko"/>
        </w:rPr>
        <w:t>하</w:t>
      </w:r>
      <w:r w:rsidRPr="00367EBF">
        <w:rPr>
          <w:lang w:eastAsia="ko"/>
        </w:rPr>
        <w:t xml:space="preserve"> </w:t>
      </w:r>
      <w:r w:rsidRPr="00367EBF">
        <w:rPr>
          <w:lang w:eastAsia="ko"/>
        </w:rPr>
        <w:t>여</w:t>
      </w:r>
      <w:r w:rsidRPr="00367EBF">
        <w:rPr>
          <w:lang w:eastAsia="ko"/>
        </w:rPr>
        <w:t xml:space="preserve"> </w:t>
      </w:r>
      <w:r w:rsidRPr="00367EBF">
        <w:rPr>
          <w:lang w:eastAsia="ko"/>
        </w:rPr>
        <w:t>이러한</w:t>
      </w:r>
      <w:r w:rsidRPr="00367EBF">
        <w:rPr>
          <w:lang w:eastAsia="ko"/>
        </w:rPr>
        <w:t xml:space="preserve"> </w:t>
      </w:r>
      <w:r w:rsidRPr="00367EBF">
        <w:rPr>
          <w:lang w:eastAsia="ko"/>
        </w:rPr>
        <w:t>알림을</w:t>
      </w:r>
      <w:r w:rsidRPr="00367EBF">
        <w:rPr>
          <w:lang w:eastAsia="ko"/>
        </w:rPr>
        <w:t xml:space="preserve"> </w:t>
      </w:r>
      <w:r w:rsidRPr="00367EBF">
        <w:rPr>
          <w:lang w:eastAsia="ko"/>
        </w:rPr>
        <w:t>구독</w:t>
      </w:r>
      <w:r w:rsidRPr="00367EBF">
        <w:rPr>
          <w:lang w:eastAsia="ko"/>
        </w:rPr>
        <w:t xml:space="preserve"> </w:t>
      </w:r>
      <w:r w:rsidRPr="00367EBF">
        <w:rPr>
          <w:lang w:eastAsia="ko"/>
        </w:rPr>
        <w:t>합니다</w:t>
      </w:r>
      <w:r w:rsidRPr="00367EBF">
        <w:rPr>
          <w:lang w:eastAsia="ko"/>
        </w:rPr>
        <w:t>.</w:t>
      </w:r>
    </w:p>
    <w:p w:rsidR="00BB2822" w:rsidRDefault="00BB2822" w:rsidP="00BB2822">
      <w:pPr>
        <w:pStyle w:val="B1"/>
      </w:pPr>
      <w:r w:rsidRPr="00367EBF">
        <w:rPr>
          <w:lang w:eastAsia="ko"/>
        </w:rPr>
        <w:t>2a) CBCF</w:t>
      </w:r>
      <w:r w:rsidRPr="00367EBF">
        <w:rPr>
          <w:lang w:eastAsia="ko"/>
        </w:rPr>
        <w:t>는</w:t>
      </w:r>
      <w:r w:rsidRPr="00367EBF">
        <w:rPr>
          <w:lang w:eastAsia="ko"/>
        </w:rPr>
        <w:t xml:space="preserve"> </w:t>
      </w:r>
      <w:r w:rsidRPr="00367EBF">
        <w:rPr>
          <w:lang w:eastAsia="ko"/>
        </w:rPr>
        <w:t>쓰기</w:t>
      </w:r>
      <w:r w:rsidRPr="00367EBF">
        <w:rPr>
          <w:lang w:eastAsia="ko"/>
        </w:rPr>
        <w:t>-</w:t>
      </w:r>
      <w:r w:rsidRPr="00367EBF">
        <w:rPr>
          <w:lang w:eastAsia="ko"/>
        </w:rPr>
        <w:t>교체</w:t>
      </w:r>
      <w:r w:rsidRPr="00367EBF">
        <w:rPr>
          <w:lang w:eastAsia="ko"/>
        </w:rPr>
        <w:t>-</w:t>
      </w:r>
      <w:r w:rsidRPr="00367EBF">
        <w:rPr>
          <w:lang w:eastAsia="ko"/>
        </w:rPr>
        <w:t>경고</w:t>
      </w:r>
      <w:r w:rsidRPr="00367EBF">
        <w:rPr>
          <w:lang w:eastAsia="ko"/>
        </w:rPr>
        <w:t xml:space="preserve"> </w:t>
      </w:r>
      <w:r w:rsidRPr="00367EBF">
        <w:rPr>
          <w:lang w:eastAsia="ko"/>
        </w:rPr>
        <w:t>요청</w:t>
      </w:r>
      <w:r w:rsidRPr="00367EBF">
        <w:rPr>
          <w:lang w:eastAsia="ko"/>
        </w:rPr>
        <w:t xml:space="preserve"> </w:t>
      </w:r>
      <w:r w:rsidRPr="00367EBF">
        <w:rPr>
          <w:lang w:eastAsia="ko"/>
        </w:rPr>
        <w:t>메시지</w:t>
      </w:r>
      <w:r w:rsidRPr="00367EBF">
        <w:rPr>
          <w:lang w:eastAsia="ko"/>
        </w:rPr>
        <w:t xml:space="preserve"> </w:t>
      </w:r>
      <w:r w:rsidRPr="00367EBF">
        <w:rPr>
          <w:lang w:eastAsia="ko"/>
        </w:rPr>
        <w:t>또는</w:t>
      </w:r>
      <w:r w:rsidRPr="00367EBF">
        <w:rPr>
          <w:lang w:eastAsia="ko"/>
        </w:rPr>
        <w:t xml:space="preserve"> </w:t>
      </w:r>
      <w:r w:rsidRPr="00367EBF">
        <w:rPr>
          <w:lang w:eastAsia="ko"/>
        </w:rPr>
        <w:t>중지</w:t>
      </w:r>
      <w:r w:rsidRPr="00367EBF">
        <w:rPr>
          <w:lang w:eastAsia="ko"/>
        </w:rPr>
        <w:t>-</w:t>
      </w:r>
      <w:r w:rsidRPr="00367EBF">
        <w:rPr>
          <w:lang w:eastAsia="ko"/>
        </w:rPr>
        <w:t>경고</w:t>
      </w:r>
      <w:r w:rsidRPr="00367EBF">
        <w:rPr>
          <w:lang w:eastAsia="ko"/>
        </w:rPr>
        <w:t xml:space="preserve"> </w:t>
      </w:r>
      <w:r w:rsidRPr="00367EBF">
        <w:rPr>
          <w:lang w:eastAsia="ko"/>
        </w:rPr>
        <w:t>요청</w:t>
      </w:r>
      <w:r w:rsidRPr="00367EBF">
        <w:rPr>
          <w:lang w:eastAsia="ko"/>
        </w:rPr>
        <w:t xml:space="preserve"> </w:t>
      </w:r>
      <w:r w:rsidRPr="00367EBF">
        <w:rPr>
          <w:lang w:eastAsia="ko"/>
        </w:rPr>
        <w:t>메시지를</w:t>
      </w:r>
      <w:r w:rsidRPr="00367EBF">
        <w:rPr>
          <w:lang w:eastAsia="ko"/>
        </w:rPr>
        <w:t xml:space="preserve"> </w:t>
      </w:r>
      <w:r>
        <w:rPr>
          <w:lang w:eastAsia="ko"/>
        </w:rPr>
        <w:t>Namf_Communication_</w:t>
      </w:r>
      <w:r w:rsidRPr="00367EBF">
        <w:rPr>
          <w:lang w:eastAsia="ko"/>
        </w:rPr>
        <w:t xml:space="preserve">NonUeN2MessageTransfer </w:t>
      </w:r>
      <w:r w:rsidRPr="00367EBF">
        <w:rPr>
          <w:lang w:eastAsia="ko"/>
        </w:rPr>
        <w:t>서비스</w:t>
      </w:r>
      <w:r w:rsidRPr="00367EBF">
        <w:rPr>
          <w:lang w:eastAsia="ko"/>
        </w:rPr>
        <w:t xml:space="preserve"> </w:t>
      </w:r>
      <w:r w:rsidRPr="00367EBF">
        <w:rPr>
          <w:lang w:eastAsia="ko"/>
        </w:rPr>
        <w:t>운영</w:t>
      </w:r>
      <w:r w:rsidRPr="00367EBF">
        <w:rPr>
          <w:lang w:eastAsia="ko"/>
        </w:rPr>
        <w:t>.</w:t>
      </w:r>
    </w:p>
    <w:p w:rsidR="00BB2822" w:rsidRPr="00367EBF" w:rsidRDefault="00BB2822" w:rsidP="00BB2822">
      <w:pPr>
        <w:pStyle w:val="B1"/>
      </w:pPr>
      <w:r>
        <w:rPr>
          <w:lang w:eastAsia="ko"/>
        </w:rPr>
        <w:t xml:space="preserve">2b) Namf_Communication_NonUeN2MessageTransfer </w:t>
      </w:r>
      <w:r>
        <w:rPr>
          <w:lang w:eastAsia="ko"/>
        </w:rPr>
        <w:t>응답</w:t>
      </w:r>
      <w:r>
        <w:rPr>
          <w:lang w:eastAsia="ko"/>
        </w:rPr>
        <w:t xml:space="preserve"> </w:t>
      </w:r>
      <w:r>
        <w:rPr>
          <w:lang w:eastAsia="ko"/>
        </w:rPr>
        <w:t>메시지를</w:t>
      </w:r>
      <w:r>
        <w:rPr>
          <w:lang w:eastAsia="ko"/>
        </w:rPr>
        <w:t xml:space="preserve"> </w:t>
      </w:r>
      <w:r>
        <w:rPr>
          <w:lang w:eastAsia="ko"/>
        </w:rPr>
        <w:t>리턴</w:t>
      </w:r>
      <w:r>
        <w:rPr>
          <w:lang w:eastAsia="ko"/>
        </w:rPr>
        <w:t xml:space="preserve"> </w:t>
      </w:r>
      <w:r>
        <w:rPr>
          <w:lang w:eastAsia="ko"/>
        </w:rPr>
        <w:t>한다</w:t>
      </w:r>
      <w:r>
        <w:rPr>
          <w:lang w:eastAsia="ko"/>
        </w:rPr>
        <w:t>.</w:t>
      </w:r>
    </w:p>
    <w:p w:rsidR="00BB2822" w:rsidRPr="00367EBF" w:rsidRDefault="00BB2822" w:rsidP="00BB2822">
      <w:pPr>
        <w:pStyle w:val="B1"/>
        <w:numPr>
          <w:ilvl w:val="0"/>
          <w:numId w:val="46"/>
        </w:numPr>
        <w:overflowPunct/>
        <w:autoSpaceDE/>
        <w:autoSpaceDN/>
        <w:adjustRightInd/>
        <w:textAlignment w:val="auto"/>
      </w:pPr>
      <w:r w:rsidRPr="00367EBF">
        <w:rPr>
          <w:lang w:eastAsia="ko"/>
        </w:rPr>
        <w:lastRenderedPageBreak/>
        <w:t>AMF</w:t>
      </w:r>
      <w:r w:rsidRPr="00367EBF">
        <w:rPr>
          <w:lang w:eastAsia="ko"/>
        </w:rPr>
        <w:t>는</w:t>
      </w:r>
      <w:r w:rsidRPr="00367EBF">
        <w:rPr>
          <w:lang w:eastAsia="ko"/>
        </w:rPr>
        <w:t xml:space="preserve"> TAIs IE </w:t>
      </w:r>
      <w:r w:rsidRPr="00367EBF">
        <w:rPr>
          <w:lang w:eastAsia="ko"/>
        </w:rPr>
        <w:t>목록에서</w:t>
      </w:r>
      <w:r w:rsidRPr="00367EBF">
        <w:rPr>
          <w:lang w:eastAsia="ko"/>
        </w:rPr>
        <w:t xml:space="preserve"> N2 </w:t>
      </w:r>
      <w:r w:rsidRPr="00367EBF">
        <w:rPr>
          <w:lang w:eastAsia="ko"/>
        </w:rPr>
        <w:t>메시지</w:t>
      </w:r>
      <w:r w:rsidRPr="00367EBF">
        <w:rPr>
          <w:lang w:eastAsia="ko"/>
        </w:rPr>
        <w:t xml:space="preserve"> </w:t>
      </w:r>
      <w:r w:rsidRPr="00367EBF">
        <w:rPr>
          <w:lang w:eastAsia="ko"/>
        </w:rPr>
        <w:t>컨테이너가</w:t>
      </w:r>
      <w:r w:rsidRPr="00367EBF">
        <w:rPr>
          <w:lang w:eastAsia="ko"/>
        </w:rPr>
        <w:t xml:space="preserve"> </w:t>
      </w:r>
      <w:r w:rsidRPr="00367EBF">
        <w:rPr>
          <w:lang w:eastAsia="ko"/>
        </w:rPr>
        <w:t>전달</w:t>
      </w:r>
      <w:r w:rsidRPr="00367EBF">
        <w:rPr>
          <w:lang w:eastAsia="ko"/>
        </w:rPr>
        <w:t xml:space="preserve"> </w:t>
      </w:r>
      <w:r w:rsidRPr="00367EBF">
        <w:rPr>
          <w:lang w:eastAsia="ko"/>
        </w:rPr>
        <w:t>되어야</w:t>
      </w:r>
      <w:r w:rsidRPr="00367EBF">
        <w:rPr>
          <w:lang w:eastAsia="ko"/>
        </w:rPr>
        <w:t xml:space="preserve"> </w:t>
      </w:r>
      <w:r w:rsidRPr="00367EBF">
        <w:rPr>
          <w:lang w:eastAsia="ko"/>
        </w:rPr>
        <w:t>하는</w:t>
      </w:r>
      <w:r w:rsidRPr="00367EBF">
        <w:rPr>
          <w:lang w:eastAsia="ko"/>
        </w:rPr>
        <w:t xml:space="preserve"> RAN </w:t>
      </w:r>
      <w:r w:rsidRPr="00367EBF">
        <w:rPr>
          <w:lang w:eastAsia="ko"/>
        </w:rPr>
        <w:t>노드로</w:t>
      </w:r>
      <w:r w:rsidRPr="00367EBF">
        <w:rPr>
          <w:lang w:eastAsia="ko"/>
        </w:rPr>
        <w:t xml:space="preserve"> </w:t>
      </w:r>
      <w:r w:rsidRPr="00367EBF">
        <w:rPr>
          <w:lang w:eastAsia="ko"/>
        </w:rPr>
        <w:t>결정</w:t>
      </w:r>
      <w:r w:rsidRPr="00367EBF">
        <w:rPr>
          <w:lang w:eastAsia="ko"/>
        </w:rPr>
        <w:t xml:space="preserve"> </w:t>
      </w:r>
      <w:r w:rsidRPr="00367EBF">
        <w:rPr>
          <w:lang w:eastAsia="ko"/>
        </w:rPr>
        <w:t>한다</w:t>
      </w:r>
      <w:r w:rsidRPr="00367EBF">
        <w:rPr>
          <w:lang w:eastAsia="ko"/>
        </w:rPr>
        <w:t>.</w:t>
      </w:r>
    </w:p>
    <w:p w:rsidR="00BB2822" w:rsidRPr="00367EBF" w:rsidRDefault="00BB2822" w:rsidP="00BB2822">
      <w:pPr>
        <w:pStyle w:val="B1"/>
        <w:numPr>
          <w:ilvl w:val="0"/>
          <w:numId w:val="46"/>
        </w:numPr>
        <w:overflowPunct/>
        <w:autoSpaceDE/>
        <w:autoSpaceDN/>
        <w:adjustRightInd/>
        <w:textAlignment w:val="auto"/>
      </w:pPr>
      <w:r w:rsidRPr="00367EBF">
        <w:rPr>
          <w:lang w:eastAsia="ko"/>
        </w:rPr>
        <w:t>AMF</w:t>
      </w:r>
      <w:r w:rsidRPr="00367EBF">
        <w:rPr>
          <w:lang w:eastAsia="ko"/>
        </w:rPr>
        <w:t>는</w:t>
      </w:r>
      <w:r w:rsidRPr="00367EBF">
        <w:rPr>
          <w:lang w:eastAsia="ko"/>
        </w:rPr>
        <w:t xml:space="preserve"> N2 </w:t>
      </w:r>
      <w:r w:rsidRPr="00367EBF">
        <w:rPr>
          <w:lang w:eastAsia="ko"/>
        </w:rPr>
        <w:t>메시지</w:t>
      </w:r>
      <w:r w:rsidRPr="00367EBF">
        <w:rPr>
          <w:lang w:eastAsia="ko"/>
        </w:rPr>
        <w:t xml:space="preserve"> </w:t>
      </w:r>
      <w:r w:rsidRPr="00367EBF">
        <w:rPr>
          <w:lang w:eastAsia="ko"/>
        </w:rPr>
        <w:t>컨테이너를</w:t>
      </w:r>
      <w:r w:rsidRPr="00367EBF">
        <w:rPr>
          <w:lang w:eastAsia="ko"/>
        </w:rPr>
        <w:t xml:space="preserve"> </w:t>
      </w:r>
      <w:r w:rsidRPr="00367EBF">
        <w:rPr>
          <w:lang w:eastAsia="ko"/>
        </w:rPr>
        <w:t>선택한</w:t>
      </w:r>
      <w:r w:rsidRPr="00367EBF">
        <w:rPr>
          <w:lang w:eastAsia="ko"/>
        </w:rPr>
        <w:t xml:space="preserve"> RAN </w:t>
      </w:r>
      <w:r w:rsidRPr="00367EBF">
        <w:rPr>
          <w:lang w:eastAsia="ko"/>
        </w:rPr>
        <w:t>노드로</w:t>
      </w:r>
      <w:r w:rsidRPr="00367EBF">
        <w:rPr>
          <w:lang w:eastAsia="ko"/>
        </w:rPr>
        <w:t xml:space="preserve"> </w:t>
      </w:r>
      <w:r w:rsidRPr="00367EBF">
        <w:rPr>
          <w:lang w:eastAsia="ko"/>
        </w:rPr>
        <w:t>전달</w:t>
      </w:r>
      <w:r w:rsidRPr="00367EBF">
        <w:rPr>
          <w:lang w:eastAsia="ko"/>
        </w:rPr>
        <w:t xml:space="preserve"> </w:t>
      </w:r>
      <w:r w:rsidRPr="00367EBF">
        <w:rPr>
          <w:lang w:eastAsia="ko"/>
        </w:rPr>
        <w:t>하</w:t>
      </w:r>
      <w:r w:rsidRPr="00367EBF">
        <w:rPr>
          <w:lang w:eastAsia="ko"/>
        </w:rPr>
        <w:t xml:space="preserve"> </w:t>
      </w:r>
      <w:r w:rsidRPr="00367EBF">
        <w:rPr>
          <w:lang w:eastAsia="ko"/>
        </w:rPr>
        <w:t>고</w:t>
      </w:r>
      <w:r w:rsidRPr="00367EBF">
        <w:rPr>
          <w:lang w:eastAsia="ko"/>
        </w:rPr>
        <w:t xml:space="preserve"> RAN </w:t>
      </w:r>
      <w:r w:rsidRPr="00367EBF">
        <w:rPr>
          <w:lang w:eastAsia="ko"/>
        </w:rPr>
        <w:t>노드에서</w:t>
      </w:r>
      <w:r w:rsidRPr="00367EBF">
        <w:rPr>
          <w:lang w:eastAsia="ko"/>
        </w:rPr>
        <w:t xml:space="preserve"> </w:t>
      </w:r>
      <w:r w:rsidRPr="00367EBF">
        <w:rPr>
          <w:lang w:eastAsia="ko"/>
        </w:rPr>
        <w:t>응답을</w:t>
      </w:r>
      <w:r w:rsidRPr="00367EBF">
        <w:rPr>
          <w:lang w:eastAsia="ko"/>
        </w:rPr>
        <w:t xml:space="preserve"> </w:t>
      </w:r>
      <w:r w:rsidRPr="00367EBF">
        <w:rPr>
          <w:lang w:eastAsia="ko"/>
        </w:rPr>
        <w:t>수신</w:t>
      </w:r>
      <w:r w:rsidRPr="00367EBF">
        <w:rPr>
          <w:lang w:eastAsia="ko"/>
        </w:rPr>
        <w:t xml:space="preserve"> </w:t>
      </w:r>
      <w:r w:rsidRPr="00367EBF">
        <w:rPr>
          <w:lang w:eastAsia="ko"/>
        </w:rPr>
        <w:t>합니다</w:t>
      </w:r>
      <w:r w:rsidRPr="00367EBF">
        <w:rPr>
          <w:lang w:eastAsia="ko"/>
        </w:rPr>
        <w:t>.</w:t>
      </w:r>
    </w:p>
    <w:p w:rsidR="00BB2822" w:rsidRPr="00367EBF" w:rsidRDefault="00BB2822" w:rsidP="00BB2822">
      <w:pPr>
        <w:pStyle w:val="B1"/>
        <w:numPr>
          <w:ilvl w:val="0"/>
          <w:numId w:val="46"/>
        </w:numPr>
        <w:overflowPunct/>
        <w:autoSpaceDE/>
        <w:autoSpaceDN/>
        <w:adjustRightInd/>
        <w:textAlignment w:val="auto"/>
      </w:pPr>
      <w:r w:rsidRPr="00367EBF">
        <w:rPr>
          <w:lang w:eastAsia="ko"/>
        </w:rPr>
        <w:t>AMF</w:t>
      </w:r>
      <w:r w:rsidRPr="00367EBF">
        <w:rPr>
          <w:lang w:eastAsia="ko"/>
        </w:rPr>
        <w:t>는</w:t>
      </w:r>
      <w:r w:rsidRPr="00367EBF">
        <w:rPr>
          <w:lang w:eastAsia="ko"/>
        </w:rPr>
        <w:t xml:space="preserve"> RAN </w:t>
      </w:r>
      <w:r w:rsidRPr="00367EBF">
        <w:rPr>
          <w:lang w:eastAsia="ko"/>
        </w:rPr>
        <w:t>노드에서</w:t>
      </w:r>
      <w:r w:rsidRPr="00367EBF">
        <w:rPr>
          <w:lang w:eastAsia="ko"/>
        </w:rPr>
        <w:t xml:space="preserve"> </w:t>
      </w:r>
      <w:r w:rsidRPr="00367EBF">
        <w:rPr>
          <w:lang w:eastAsia="ko"/>
        </w:rPr>
        <w:t>수신한</w:t>
      </w:r>
      <w:r w:rsidRPr="00367EBF">
        <w:rPr>
          <w:lang w:eastAsia="ko"/>
        </w:rPr>
        <w:t xml:space="preserve"> </w:t>
      </w:r>
      <w:r w:rsidRPr="00367EBF">
        <w:rPr>
          <w:lang w:eastAsia="ko"/>
        </w:rPr>
        <w:t>응답을</w:t>
      </w:r>
      <w:r w:rsidRPr="00367EBF">
        <w:rPr>
          <w:lang w:eastAsia="ko"/>
        </w:rPr>
        <w:t xml:space="preserve"> </w:t>
      </w:r>
      <w:r w:rsidRPr="00367EBF">
        <w:rPr>
          <w:lang w:eastAsia="ko"/>
        </w:rPr>
        <w:t>집계할</w:t>
      </w:r>
      <w:r w:rsidRPr="00367EBF">
        <w:rPr>
          <w:lang w:eastAsia="ko"/>
        </w:rPr>
        <w:t xml:space="preserve"> </w:t>
      </w:r>
      <w:r w:rsidRPr="00367EBF">
        <w:rPr>
          <w:lang w:eastAsia="ko"/>
        </w:rPr>
        <w:t>수</w:t>
      </w:r>
      <w:r w:rsidRPr="00367EBF">
        <w:rPr>
          <w:lang w:eastAsia="ko"/>
        </w:rPr>
        <w:t xml:space="preserve"> </w:t>
      </w:r>
      <w:r w:rsidRPr="00367EBF">
        <w:rPr>
          <w:lang w:eastAsia="ko"/>
        </w:rPr>
        <w:t>있습니다</w:t>
      </w:r>
      <w:r w:rsidRPr="00367EBF">
        <w:rPr>
          <w:lang w:eastAsia="ko"/>
        </w:rPr>
        <w:t>.</w:t>
      </w:r>
    </w:p>
    <w:p w:rsidR="00BB2822" w:rsidRPr="00367EBF" w:rsidRDefault="00BB2822" w:rsidP="00BB2822">
      <w:pPr>
        <w:pStyle w:val="B1"/>
        <w:numPr>
          <w:ilvl w:val="0"/>
          <w:numId w:val="46"/>
        </w:numPr>
        <w:overflowPunct/>
        <w:autoSpaceDE/>
        <w:autoSpaceDN/>
        <w:adjustRightInd/>
        <w:textAlignment w:val="auto"/>
      </w:pPr>
      <w:r w:rsidRPr="00367EBF">
        <w:rPr>
          <w:lang w:eastAsia="ko"/>
        </w:rPr>
        <w:t>CBCF</w:t>
      </w:r>
      <w:r w:rsidRPr="00367EBF">
        <w:rPr>
          <w:lang w:eastAsia="ko"/>
        </w:rPr>
        <w:t>가</w:t>
      </w:r>
      <w:r w:rsidRPr="00367EBF">
        <w:rPr>
          <w:lang w:eastAsia="ko"/>
        </w:rPr>
        <w:t xml:space="preserve"> </w:t>
      </w:r>
      <w:r w:rsidRPr="00367EBF">
        <w:rPr>
          <w:lang w:eastAsia="ko"/>
        </w:rPr>
        <w:t>단계에서</w:t>
      </w:r>
      <w:r w:rsidRPr="00367EBF">
        <w:rPr>
          <w:lang w:eastAsia="ko"/>
        </w:rPr>
        <w:t xml:space="preserve"> </w:t>
      </w:r>
      <w:r w:rsidRPr="00367EBF">
        <w:rPr>
          <w:lang w:eastAsia="ko"/>
        </w:rPr>
        <w:t>이러한</w:t>
      </w:r>
      <w:r w:rsidRPr="00367EBF">
        <w:rPr>
          <w:lang w:eastAsia="ko"/>
        </w:rPr>
        <w:t xml:space="preserve"> </w:t>
      </w:r>
      <w:r w:rsidRPr="00367EBF">
        <w:rPr>
          <w:lang w:eastAsia="ko"/>
        </w:rPr>
        <w:t>알림</w:t>
      </w:r>
      <w:r w:rsidRPr="00367EBF">
        <w:rPr>
          <w:lang w:eastAsia="ko"/>
        </w:rPr>
        <w:t xml:space="preserve"> </w:t>
      </w:r>
      <w:r w:rsidRPr="00367EBF">
        <w:rPr>
          <w:lang w:eastAsia="ko"/>
        </w:rPr>
        <w:t>메시지</w:t>
      </w:r>
      <w:r w:rsidRPr="00367EBF">
        <w:rPr>
          <w:lang w:eastAsia="ko"/>
        </w:rPr>
        <w:t xml:space="preserve"> </w:t>
      </w:r>
      <w:r w:rsidRPr="00367EBF">
        <w:rPr>
          <w:lang w:eastAsia="ko"/>
        </w:rPr>
        <w:t>수신을</w:t>
      </w:r>
      <w:r w:rsidRPr="00367EBF">
        <w:rPr>
          <w:lang w:eastAsia="ko"/>
        </w:rPr>
        <w:t xml:space="preserve"> </w:t>
      </w:r>
      <w:r w:rsidRPr="00367EBF">
        <w:rPr>
          <w:lang w:eastAsia="ko"/>
        </w:rPr>
        <w:t>신청한</w:t>
      </w:r>
      <w:r w:rsidRPr="00367EBF">
        <w:rPr>
          <w:lang w:eastAsia="ko"/>
        </w:rPr>
        <w:t xml:space="preserve"> </w:t>
      </w:r>
      <w:r w:rsidRPr="00367EBF">
        <w:rPr>
          <w:lang w:eastAsia="ko"/>
        </w:rPr>
        <w:t>경우</w:t>
      </w:r>
      <w:r w:rsidRPr="00367EBF">
        <w:rPr>
          <w:lang w:eastAsia="ko"/>
        </w:rPr>
        <w:t xml:space="preserve">, Namf_Communication_NonUeNotify </w:t>
      </w:r>
      <w:r w:rsidRPr="00367EBF">
        <w:rPr>
          <w:lang w:eastAsia="ko"/>
        </w:rPr>
        <w:t>서비스</w:t>
      </w:r>
      <w:r w:rsidRPr="00367EBF">
        <w:rPr>
          <w:lang w:eastAsia="ko"/>
        </w:rPr>
        <w:t xml:space="preserve"> </w:t>
      </w:r>
      <w:r w:rsidRPr="00367EBF">
        <w:rPr>
          <w:lang w:eastAsia="ko"/>
        </w:rPr>
        <w:t>작업을</w:t>
      </w:r>
      <w:r w:rsidRPr="00367EBF">
        <w:rPr>
          <w:lang w:eastAsia="ko"/>
        </w:rPr>
        <w:t xml:space="preserve"> </w:t>
      </w:r>
      <w:r w:rsidRPr="00367EBF">
        <w:rPr>
          <w:lang w:eastAsia="ko"/>
        </w:rPr>
        <w:t>사용</w:t>
      </w:r>
      <w:r w:rsidRPr="00367EBF">
        <w:rPr>
          <w:lang w:eastAsia="ko"/>
        </w:rPr>
        <w:t xml:space="preserve"> </w:t>
      </w:r>
      <w:r w:rsidRPr="00367EBF">
        <w:rPr>
          <w:lang w:eastAsia="ko"/>
        </w:rPr>
        <w:t>하</w:t>
      </w:r>
      <w:r w:rsidRPr="00367EBF">
        <w:rPr>
          <w:lang w:eastAsia="ko"/>
        </w:rPr>
        <w:t xml:space="preserve"> </w:t>
      </w:r>
      <w:r w:rsidRPr="00367EBF">
        <w:rPr>
          <w:lang w:eastAsia="ko"/>
        </w:rPr>
        <w:t>여</w:t>
      </w:r>
      <w:r w:rsidRPr="00367EBF">
        <w:rPr>
          <w:lang w:eastAsia="ko"/>
        </w:rPr>
        <w:t xml:space="preserve"> CBCF</w:t>
      </w:r>
      <w:r w:rsidRPr="00367EBF">
        <w:rPr>
          <w:lang w:eastAsia="ko"/>
        </w:rPr>
        <w:t>에</w:t>
      </w:r>
      <w:r w:rsidRPr="00367EBF">
        <w:rPr>
          <w:lang w:eastAsia="ko"/>
        </w:rPr>
        <w:t xml:space="preserve"> (</w:t>
      </w:r>
      <w:r w:rsidRPr="00367EBF">
        <w:rPr>
          <w:lang w:eastAsia="ko"/>
        </w:rPr>
        <w:t>집계</w:t>
      </w:r>
      <w:r w:rsidRPr="00367EBF">
        <w:rPr>
          <w:lang w:eastAsia="ko"/>
        </w:rPr>
        <w:t xml:space="preserve"> </w:t>
      </w:r>
      <w:r w:rsidRPr="00367EBF">
        <w:rPr>
          <w:lang w:eastAsia="ko"/>
        </w:rPr>
        <w:t>된</w:t>
      </w:r>
      <w:r w:rsidRPr="00367EBF">
        <w:rPr>
          <w:lang w:eastAsia="ko"/>
        </w:rPr>
        <w:t xml:space="preserve">) </w:t>
      </w:r>
      <w:r w:rsidRPr="00367EBF">
        <w:rPr>
          <w:lang w:eastAsia="ko"/>
        </w:rPr>
        <w:t>응답의</w:t>
      </w:r>
      <w:r w:rsidRPr="00367EBF">
        <w:rPr>
          <w:lang w:eastAsia="ko"/>
        </w:rPr>
        <w:t xml:space="preserve"> </w:t>
      </w:r>
      <w:r w:rsidRPr="00367EBF">
        <w:rPr>
          <w:lang w:eastAsia="ko"/>
        </w:rPr>
        <w:t>쓰기</w:t>
      </w:r>
      <w:r w:rsidRPr="00367EBF">
        <w:rPr>
          <w:lang w:eastAsia="ko"/>
        </w:rPr>
        <w:t xml:space="preserve"> </w:t>
      </w:r>
      <w:r w:rsidRPr="00367EBF">
        <w:rPr>
          <w:lang w:eastAsia="ko"/>
        </w:rPr>
        <w:t>대체</w:t>
      </w:r>
      <w:r w:rsidRPr="00367EBF">
        <w:rPr>
          <w:lang w:eastAsia="ko"/>
        </w:rPr>
        <w:t xml:space="preserve"> </w:t>
      </w:r>
      <w:r w:rsidRPr="00367EBF">
        <w:rPr>
          <w:lang w:eastAsia="ko"/>
        </w:rPr>
        <w:t>경고</w:t>
      </w:r>
      <w:r w:rsidRPr="00367EBF">
        <w:rPr>
          <w:lang w:eastAsia="ko"/>
        </w:rPr>
        <w:t xml:space="preserve"> </w:t>
      </w:r>
      <w:r w:rsidRPr="00367EBF">
        <w:rPr>
          <w:lang w:eastAsia="ko"/>
        </w:rPr>
        <w:t>알림</w:t>
      </w:r>
      <w:r w:rsidRPr="00367EBF">
        <w:rPr>
          <w:lang w:eastAsia="ko"/>
        </w:rPr>
        <w:t xml:space="preserve"> </w:t>
      </w:r>
      <w:r w:rsidRPr="00367EBF">
        <w:rPr>
          <w:lang w:eastAsia="ko"/>
        </w:rPr>
        <w:t>또는</w:t>
      </w:r>
      <w:r w:rsidRPr="00367EBF">
        <w:rPr>
          <w:lang w:eastAsia="ko"/>
        </w:rPr>
        <w:t xml:space="preserve"> </w:t>
      </w:r>
      <w:r w:rsidRPr="00367EBF">
        <w:rPr>
          <w:lang w:eastAsia="ko"/>
        </w:rPr>
        <w:t>중지</w:t>
      </w:r>
      <w:r w:rsidRPr="00367EBF">
        <w:rPr>
          <w:lang w:eastAsia="ko"/>
        </w:rPr>
        <w:t xml:space="preserve"> </w:t>
      </w:r>
      <w:r w:rsidRPr="00367EBF">
        <w:rPr>
          <w:lang w:eastAsia="ko"/>
        </w:rPr>
        <w:t>경고</w:t>
      </w:r>
      <w:r w:rsidRPr="00367EBF">
        <w:rPr>
          <w:lang w:eastAsia="ko"/>
        </w:rPr>
        <w:t xml:space="preserve"> </w:t>
      </w:r>
      <w:r w:rsidRPr="00367EBF">
        <w:rPr>
          <w:lang w:eastAsia="ko"/>
        </w:rPr>
        <w:t>알림으로이를</w:t>
      </w:r>
      <w:r w:rsidRPr="00367EBF">
        <w:rPr>
          <w:lang w:eastAsia="ko"/>
        </w:rPr>
        <w:t xml:space="preserve"> </w:t>
      </w:r>
      <w:r w:rsidRPr="00367EBF">
        <w:rPr>
          <w:lang w:eastAsia="ko"/>
        </w:rPr>
        <w:t>전달</w:t>
      </w:r>
      <w:r w:rsidRPr="00367EBF">
        <w:rPr>
          <w:lang w:eastAsia="ko"/>
        </w:rPr>
        <w:t xml:space="preserve"> </w:t>
      </w:r>
      <w:r w:rsidRPr="00367EBF">
        <w:rPr>
          <w:lang w:eastAsia="ko"/>
        </w:rPr>
        <w:t>합니다</w:t>
      </w:r>
      <w:r w:rsidRPr="00367EBF">
        <w:rPr>
          <w:lang w:eastAsia="ko"/>
        </w:rPr>
        <w:t>. 1.</w:t>
      </w:r>
    </w:p>
    <w:p w:rsidR="00BB2822" w:rsidRDefault="00BB2822" w:rsidP="00BB2822">
      <w:pPr>
        <w:pStyle w:val="4"/>
      </w:pPr>
      <w:bookmarkStart w:id="219" w:name="_Toc509929878"/>
      <w:r>
        <w:rPr>
          <w:lang w:eastAsia="ko"/>
        </w:rPr>
        <w:t>9A. 2.3.2</w:t>
      </w:r>
      <w:r>
        <w:rPr>
          <w:lang w:eastAsia="ko"/>
        </w:rPr>
        <w:tab/>
      </w:r>
      <w:r>
        <w:rPr>
          <w:lang w:eastAsia="ko"/>
        </w:rPr>
        <w:t>재시작</w:t>
      </w:r>
      <w:r>
        <w:rPr>
          <w:lang w:eastAsia="ko"/>
        </w:rPr>
        <w:t xml:space="preserve"> </w:t>
      </w:r>
      <w:r>
        <w:rPr>
          <w:lang w:eastAsia="ko"/>
        </w:rPr>
        <w:t>및</w:t>
      </w:r>
      <w:r>
        <w:rPr>
          <w:lang w:eastAsia="ko"/>
        </w:rPr>
        <w:t xml:space="preserve"> </w:t>
      </w:r>
      <w:r>
        <w:rPr>
          <w:lang w:eastAsia="ko"/>
        </w:rPr>
        <w:t>실패</w:t>
      </w:r>
      <w:r>
        <w:rPr>
          <w:lang w:eastAsia="ko"/>
        </w:rPr>
        <w:t xml:space="preserve"> </w:t>
      </w:r>
      <w:r>
        <w:rPr>
          <w:lang w:eastAsia="ko"/>
        </w:rPr>
        <w:t>표시</w:t>
      </w:r>
      <w:r>
        <w:rPr>
          <w:lang w:eastAsia="ko"/>
        </w:rPr>
        <w:t xml:space="preserve"> </w:t>
      </w:r>
      <w:r>
        <w:rPr>
          <w:lang w:eastAsia="ko"/>
        </w:rPr>
        <w:t>메시지에</w:t>
      </w:r>
      <w:r>
        <w:rPr>
          <w:lang w:eastAsia="ko"/>
        </w:rPr>
        <w:t xml:space="preserve"> </w:t>
      </w:r>
      <w:r>
        <w:rPr>
          <w:lang w:eastAsia="ko"/>
        </w:rPr>
        <w:t>대</w:t>
      </w:r>
      <w:r>
        <w:rPr>
          <w:lang w:eastAsia="ko"/>
        </w:rPr>
        <w:t xml:space="preserve"> </w:t>
      </w:r>
      <w:r>
        <w:rPr>
          <w:lang w:eastAsia="ko"/>
        </w:rPr>
        <w:t>한</w:t>
      </w:r>
      <w:r>
        <w:rPr>
          <w:lang w:eastAsia="ko"/>
        </w:rPr>
        <w:t xml:space="preserve"> </w:t>
      </w:r>
      <w:r>
        <w:rPr>
          <w:lang w:eastAsia="ko"/>
        </w:rPr>
        <w:t>서비스</w:t>
      </w:r>
      <w:r>
        <w:rPr>
          <w:lang w:eastAsia="ko"/>
        </w:rPr>
        <w:t xml:space="preserve"> </w:t>
      </w:r>
      <w:r>
        <w:rPr>
          <w:lang w:eastAsia="ko"/>
        </w:rPr>
        <w:t>플로우</w:t>
      </w:r>
      <w:bookmarkEnd w:id="219"/>
    </w:p>
    <w:p w:rsidR="00BB2822" w:rsidRDefault="00BB2822" w:rsidP="00BB2822">
      <w:pPr>
        <w:rPr>
          <w:lang w:eastAsia="zh-CN"/>
        </w:rPr>
      </w:pPr>
      <w:r>
        <w:rPr>
          <w:lang w:eastAsia="ko"/>
        </w:rPr>
        <w:t>재시작</w:t>
      </w:r>
      <w:r>
        <w:rPr>
          <w:lang w:eastAsia="ko"/>
        </w:rPr>
        <w:t xml:space="preserve"> </w:t>
      </w:r>
      <w:r>
        <w:rPr>
          <w:lang w:eastAsia="ko"/>
        </w:rPr>
        <w:t>및</w:t>
      </w:r>
      <w:r>
        <w:rPr>
          <w:lang w:eastAsia="ko"/>
        </w:rPr>
        <w:t xml:space="preserve"> </w:t>
      </w:r>
      <w:r>
        <w:rPr>
          <w:lang w:eastAsia="ko"/>
        </w:rPr>
        <w:t>실패</w:t>
      </w:r>
      <w:r>
        <w:rPr>
          <w:lang w:eastAsia="ko"/>
        </w:rPr>
        <w:t xml:space="preserve"> </w:t>
      </w:r>
      <w:r>
        <w:rPr>
          <w:lang w:eastAsia="ko"/>
        </w:rPr>
        <w:t>표시는</w:t>
      </w:r>
      <w:r>
        <w:rPr>
          <w:lang w:eastAsia="ko"/>
        </w:rPr>
        <w:t xml:space="preserve"> RAN </w:t>
      </w:r>
      <w:r>
        <w:rPr>
          <w:lang w:eastAsia="ko"/>
        </w:rPr>
        <w:t>노드를</w:t>
      </w:r>
      <w:r>
        <w:rPr>
          <w:lang w:eastAsia="ko"/>
        </w:rPr>
        <w:t xml:space="preserve"> </w:t>
      </w:r>
      <w:r>
        <w:rPr>
          <w:lang w:eastAsia="ko"/>
        </w:rPr>
        <w:t>통해</w:t>
      </w:r>
      <w:r>
        <w:rPr>
          <w:lang w:eastAsia="ko"/>
        </w:rPr>
        <w:t xml:space="preserve"> </w:t>
      </w:r>
      <w:r>
        <w:rPr>
          <w:lang w:eastAsia="ko"/>
        </w:rPr>
        <w:t>전송</w:t>
      </w:r>
      <w:r>
        <w:rPr>
          <w:lang w:eastAsia="ko"/>
        </w:rPr>
        <w:t xml:space="preserve"> </w:t>
      </w:r>
      <w:r>
        <w:rPr>
          <w:lang w:eastAsia="ko"/>
        </w:rPr>
        <w:t>되며</w:t>
      </w:r>
      <w:r>
        <w:rPr>
          <w:lang w:eastAsia="ko"/>
        </w:rPr>
        <w:t xml:space="preserve"> CBCF</w:t>
      </w:r>
      <w:r>
        <w:rPr>
          <w:lang w:eastAsia="ko"/>
        </w:rPr>
        <w:t>가</w:t>
      </w:r>
      <w:r>
        <w:rPr>
          <w:lang w:eastAsia="ko"/>
        </w:rPr>
        <w:t xml:space="preserve"> </w:t>
      </w:r>
      <w:r>
        <w:rPr>
          <w:lang w:eastAsia="ko"/>
        </w:rPr>
        <w:t>이러한</w:t>
      </w:r>
      <w:r>
        <w:rPr>
          <w:lang w:eastAsia="ko"/>
        </w:rPr>
        <w:t xml:space="preserve"> </w:t>
      </w:r>
      <w:r>
        <w:rPr>
          <w:lang w:eastAsia="ko"/>
        </w:rPr>
        <w:t>징후를</w:t>
      </w:r>
      <w:r>
        <w:rPr>
          <w:lang w:eastAsia="ko"/>
        </w:rPr>
        <w:t xml:space="preserve"> </w:t>
      </w:r>
      <w:r>
        <w:rPr>
          <w:lang w:eastAsia="ko"/>
        </w:rPr>
        <w:t>수신</w:t>
      </w:r>
      <w:r>
        <w:rPr>
          <w:lang w:eastAsia="ko"/>
        </w:rPr>
        <w:t xml:space="preserve"> </w:t>
      </w:r>
      <w:r>
        <w:rPr>
          <w:lang w:eastAsia="ko"/>
        </w:rPr>
        <w:t>하는</w:t>
      </w:r>
      <w:r>
        <w:rPr>
          <w:lang w:eastAsia="ko"/>
        </w:rPr>
        <w:t xml:space="preserve"> </w:t>
      </w:r>
      <w:r>
        <w:rPr>
          <w:lang w:eastAsia="ko"/>
        </w:rPr>
        <w:t>데</w:t>
      </w:r>
      <w:r>
        <w:rPr>
          <w:lang w:eastAsia="ko"/>
        </w:rPr>
        <w:t xml:space="preserve"> </w:t>
      </w:r>
      <w:r>
        <w:rPr>
          <w:lang w:eastAsia="ko"/>
        </w:rPr>
        <w:t>가입한</w:t>
      </w:r>
      <w:r>
        <w:rPr>
          <w:lang w:eastAsia="ko"/>
        </w:rPr>
        <w:t xml:space="preserve"> </w:t>
      </w:r>
      <w:r>
        <w:rPr>
          <w:lang w:eastAsia="ko"/>
        </w:rPr>
        <w:t>경우</w:t>
      </w:r>
      <w:r>
        <w:rPr>
          <w:lang w:eastAsia="ko"/>
        </w:rPr>
        <w:t xml:space="preserve"> AMF</w:t>
      </w:r>
      <w:r>
        <w:rPr>
          <w:lang w:eastAsia="ko"/>
        </w:rPr>
        <w:t>에</w:t>
      </w:r>
      <w:r>
        <w:rPr>
          <w:lang w:eastAsia="ko"/>
        </w:rPr>
        <w:t xml:space="preserve"> </w:t>
      </w:r>
      <w:r>
        <w:rPr>
          <w:lang w:eastAsia="ko"/>
        </w:rPr>
        <w:t>의해</w:t>
      </w:r>
      <w:r>
        <w:rPr>
          <w:lang w:eastAsia="ko"/>
        </w:rPr>
        <w:t xml:space="preserve"> CBCF</w:t>
      </w:r>
      <w:r>
        <w:rPr>
          <w:lang w:eastAsia="ko"/>
        </w:rPr>
        <w:t>로</w:t>
      </w:r>
      <w:r>
        <w:rPr>
          <w:lang w:eastAsia="ko"/>
        </w:rPr>
        <w:t xml:space="preserve"> </w:t>
      </w:r>
      <w:r>
        <w:rPr>
          <w:lang w:eastAsia="ko"/>
        </w:rPr>
        <w:t>전달</w:t>
      </w:r>
      <w:r>
        <w:rPr>
          <w:lang w:eastAsia="ko"/>
        </w:rPr>
        <w:t xml:space="preserve"> </w:t>
      </w:r>
      <w:r>
        <w:rPr>
          <w:lang w:eastAsia="ko"/>
        </w:rPr>
        <w:t>됩니다</w:t>
      </w:r>
      <w:r>
        <w:rPr>
          <w:lang w:eastAsia="ko"/>
        </w:rPr>
        <w:t xml:space="preserve">. </w:t>
      </w:r>
      <w:r>
        <w:rPr>
          <w:lang w:eastAsia="ko"/>
        </w:rPr>
        <w:t>절차는도</w:t>
      </w:r>
      <w:r>
        <w:rPr>
          <w:lang w:eastAsia="ko"/>
        </w:rPr>
        <w:t xml:space="preserve"> 9A</w:t>
      </w:r>
      <w:r>
        <w:rPr>
          <w:lang w:eastAsia="ko"/>
        </w:rPr>
        <w:t>에</w:t>
      </w:r>
      <w:r>
        <w:rPr>
          <w:lang w:eastAsia="ko"/>
        </w:rPr>
        <w:t xml:space="preserve"> </w:t>
      </w:r>
      <w:r>
        <w:rPr>
          <w:lang w:eastAsia="ko"/>
        </w:rPr>
        <w:t>도시</w:t>
      </w:r>
      <w:r>
        <w:rPr>
          <w:lang w:eastAsia="ko"/>
        </w:rPr>
        <w:t xml:space="preserve"> </w:t>
      </w:r>
      <w:r>
        <w:rPr>
          <w:lang w:eastAsia="ko"/>
        </w:rPr>
        <w:t>되어</w:t>
      </w:r>
      <w:r>
        <w:rPr>
          <w:lang w:eastAsia="ko"/>
        </w:rPr>
        <w:t xml:space="preserve"> </w:t>
      </w:r>
      <w:r>
        <w:rPr>
          <w:lang w:eastAsia="ko"/>
        </w:rPr>
        <w:t>있다</w:t>
      </w:r>
      <w:r>
        <w:rPr>
          <w:lang w:eastAsia="ko"/>
        </w:rPr>
        <w:t>.</w:t>
      </w:r>
    </w:p>
    <w:bookmarkStart w:id="220" w:name="_MON_1581386769"/>
    <w:bookmarkEnd w:id="220"/>
    <w:p w:rsidR="00BB2822" w:rsidRDefault="00BB2822" w:rsidP="00BB2822">
      <w:pPr>
        <w:jc w:val="center"/>
        <w:rPr>
          <w:lang w:eastAsia="zh-CN"/>
        </w:rPr>
      </w:pPr>
      <w:r>
        <w:object w:dxaOrig="8194" w:dyaOrig="2549">
          <v:shape id="_x0000_i1046" type="#_x0000_t75" style="width:409.5pt;height:127.5pt" o:ole="">
            <v:imagedata r:id="rId48" o:title=""/>
          </v:shape>
          <o:OLEObject Type="Embed" ProgID="Word.Picture.8" ShapeID="_x0000_i1046" DrawAspect="Content" ObjectID="_1615882463" r:id="rId49"/>
        </w:object>
      </w:r>
    </w:p>
    <w:p w:rsidR="00BB2822" w:rsidRDefault="00BB2822" w:rsidP="00BB2822">
      <w:pPr>
        <w:pStyle w:val="TF"/>
      </w:pPr>
      <w:r>
        <w:rPr>
          <w:lang w:eastAsia="ko"/>
        </w:rPr>
        <w:t>그림</w:t>
      </w:r>
      <w:r>
        <w:rPr>
          <w:lang w:eastAsia="ko"/>
        </w:rPr>
        <w:t xml:space="preserve"> 9A-1: </w:t>
      </w:r>
      <w:r>
        <w:rPr>
          <w:lang w:eastAsia="ko"/>
        </w:rPr>
        <w:t>표시</w:t>
      </w:r>
      <w:r>
        <w:rPr>
          <w:lang w:eastAsia="ko"/>
        </w:rPr>
        <w:t xml:space="preserve"> </w:t>
      </w:r>
      <w:r>
        <w:rPr>
          <w:lang w:eastAsia="ko"/>
        </w:rPr>
        <w:t>메시지</w:t>
      </w:r>
      <w:r>
        <w:rPr>
          <w:lang w:eastAsia="ko"/>
        </w:rPr>
        <w:t xml:space="preserve"> </w:t>
      </w:r>
      <w:r>
        <w:rPr>
          <w:lang w:eastAsia="ko"/>
        </w:rPr>
        <w:t>전송</w:t>
      </w:r>
      <w:r>
        <w:rPr>
          <w:lang w:eastAsia="ko"/>
        </w:rPr>
        <w:t xml:space="preserve"> </w:t>
      </w:r>
      <w:r>
        <w:rPr>
          <w:lang w:eastAsia="ko"/>
        </w:rPr>
        <w:t>절차</w:t>
      </w:r>
    </w:p>
    <w:p w:rsidR="00BB2822" w:rsidRDefault="00BB2822" w:rsidP="00BB2822">
      <w:pPr>
        <w:pStyle w:val="B1"/>
        <w:numPr>
          <w:ilvl w:val="0"/>
          <w:numId w:val="43"/>
        </w:numPr>
        <w:overflowPunct/>
        <w:autoSpaceDE/>
        <w:autoSpaceDN/>
        <w:adjustRightInd/>
        <w:textAlignment w:val="auto"/>
      </w:pPr>
      <w:r>
        <w:rPr>
          <w:lang w:eastAsia="ko"/>
        </w:rPr>
        <w:t>CBCF</w:t>
      </w:r>
      <w:r>
        <w:rPr>
          <w:lang w:eastAsia="ko"/>
        </w:rPr>
        <w:t>가</w:t>
      </w:r>
      <w:r>
        <w:rPr>
          <w:lang w:eastAsia="ko"/>
        </w:rPr>
        <w:t xml:space="preserve"> </w:t>
      </w:r>
      <w:r>
        <w:rPr>
          <w:lang w:eastAsia="ko"/>
        </w:rPr>
        <w:t>재시작</w:t>
      </w:r>
      <w:r>
        <w:rPr>
          <w:lang w:eastAsia="ko"/>
        </w:rPr>
        <w:t xml:space="preserve"> </w:t>
      </w:r>
      <w:r>
        <w:rPr>
          <w:lang w:eastAsia="ko"/>
        </w:rPr>
        <w:t>표시</w:t>
      </w:r>
      <w:r>
        <w:rPr>
          <w:lang w:eastAsia="ko"/>
        </w:rPr>
        <w:t xml:space="preserve"> </w:t>
      </w:r>
      <w:r>
        <w:rPr>
          <w:lang w:eastAsia="ko"/>
        </w:rPr>
        <w:t>메시지</w:t>
      </w:r>
      <w:r>
        <w:rPr>
          <w:lang w:eastAsia="ko"/>
        </w:rPr>
        <w:t xml:space="preserve"> </w:t>
      </w:r>
      <w:r>
        <w:rPr>
          <w:lang w:eastAsia="ko"/>
        </w:rPr>
        <w:t>및</w:t>
      </w:r>
      <w:r>
        <w:rPr>
          <w:lang w:eastAsia="ko"/>
        </w:rPr>
        <w:t xml:space="preserve"> </w:t>
      </w:r>
      <w:r>
        <w:rPr>
          <w:lang w:eastAsia="ko"/>
        </w:rPr>
        <w:t>실패</w:t>
      </w:r>
      <w:r>
        <w:rPr>
          <w:lang w:eastAsia="ko"/>
        </w:rPr>
        <w:t xml:space="preserve"> </w:t>
      </w:r>
      <w:r>
        <w:rPr>
          <w:lang w:eastAsia="ko"/>
        </w:rPr>
        <w:t>표시</w:t>
      </w:r>
      <w:r>
        <w:rPr>
          <w:lang w:eastAsia="ko"/>
        </w:rPr>
        <w:t xml:space="preserve"> </w:t>
      </w:r>
      <w:r>
        <w:rPr>
          <w:lang w:eastAsia="ko"/>
        </w:rPr>
        <w:t>메시지</w:t>
      </w:r>
      <w:r>
        <w:rPr>
          <w:lang w:eastAsia="ko"/>
        </w:rPr>
        <w:t xml:space="preserve"> </w:t>
      </w:r>
      <w:r>
        <w:rPr>
          <w:lang w:eastAsia="ko"/>
        </w:rPr>
        <w:t>수신을</w:t>
      </w:r>
      <w:r>
        <w:rPr>
          <w:lang w:eastAsia="ko"/>
        </w:rPr>
        <w:t xml:space="preserve"> </w:t>
      </w:r>
      <w:r>
        <w:rPr>
          <w:lang w:eastAsia="ko"/>
        </w:rPr>
        <w:t>지</w:t>
      </w:r>
      <w:r>
        <w:rPr>
          <w:lang w:eastAsia="ko"/>
        </w:rPr>
        <w:t xml:space="preserve"> </w:t>
      </w:r>
      <w:r>
        <w:rPr>
          <w:lang w:eastAsia="ko"/>
        </w:rPr>
        <w:t>원하는</w:t>
      </w:r>
      <w:r>
        <w:rPr>
          <w:lang w:eastAsia="ko"/>
        </w:rPr>
        <w:t xml:space="preserve"> </w:t>
      </w:r>
      <w:r>
        <w:rPr>
          <w:lang w:eastAsia="ko"/>
        </w:rPr>
        <w:t>경우</w:t>
      </w:r>
      <w:r>
        <w:rPr>
          <w:lang w:eastAsia="ko"/>
        </w:rPr>
        <w:t xml:space="preserve"> CBCF</w:t>
      </w:r>
      <w:r>
        <w:rPr>
          <w:lang w:eastAsia="ko"/>
        </w:rPr>
        <w:t>는</w:t>
      </w:r>
      <w:r>
        <w:rPr>
          <w:lang w:eastAsia="ko"/>
        </w:rPr>
        <w:t xml:space="preserve"> Namf_Communication_NonUeInfoSubscribe </w:t>
      </w:r>
      <w:r>
        <w:rPr>
          <w:lang w:eastAsia="ko"/>
        </w:rPr>
        <w:t>서비스</w:t>
      </w:r>
      <w:r>
        <w:rPr>
          <w:lang w:eastAsia="ko"/>
        </w:rPr>
        <w:t xml:space="preserve"> </w:t>
      </w:r>
      <w:r>
        <w:rPr>
          <w:lang w:eastAsia="ko"/>
        </w:rPr>
        <w:t>조작을</w:t>
      </w:r>
      <w:r>
        <w:rPr>
          <w:lang w:eastAsia="ko"/>
        </w:rPr>
        <w:t xml:space="preserve"> </w:t>
      </w:r>
      <w:r>
        <w:rPr>
          <w:lang w:eastAsia="ko"/>
        </w:rPr>
        <w:t>사용</w:t>
      </w:r>
      <w:r>
        <w:rPr>
          <w:lang w:eastAsia="ko"/>
        </w:rPr>
        <w:t xml:space="preserve"> </w:t>
      </w:r>
      <w:r>
        <w:rPr>
          <w:lang w:eastAsia="ko"/>
        </w:rPr>
        <w:t>하</w:t>
      </w:r>
      <w:r>
        <w:rPr>
          <w:lang w:eastAsia="ko"/>
        </w:rPr>
        <w:t xml:space="preserve"> </w:t>
      </w:r>
      <w:r>
        <w:rPr>
          <w:lang w:eastAsia="ko"/>
        </w:rPr>
        <w:t>여</w:t>
      </w:r>
      <w:r>
        <w:rPr>
          <w:lang w:eastAsia="ko"/>
        </w:rPr>
        <w:t xml:space="preserve"> </w:t>
      </w:r>
      <w:r>
        <w:rPr>
          <w:lang w:eastAsia="ko"/>
        </w:rPr>
        <w:t>이러한</w:t>
      </w:r>
      <w:r>
        <w:rPr>
          <w:lang w:eastAsia="ko"/>
        </w:rPr>
        <w:t xml:space="preserve"> </w:t>
      </w:r>
      <w:r>
        <w:rPr>
          <w:lang w:eastAsia="ko"/>
        </w:rPr>
        <w:t>통지를</w:t>
      </w:r>
      <w:r>
        <w:rPr>
          <w:lang w:eastAsia="ko"/>
        </w:rPr>
        <w:t xml:space="preserve"> </w:t>
      </w:r>
      <w:r>
        <w:rPr>
          <w:lang w:eastAsia="ko"/>
        </w:rPr>
        <w:t>구독</w:t>
      </w:r>
      <w:r>
        <w:rPr>
          <w:lang w:eastAsia="ko"/>
        </w:rPr>
        <w:t xml:space="preserve"> </w:t>
      </w:r>
      <w:r>
        <w:rPr>
          <w:lang w:eastAsia="ko"/>
        </w:rPr>
        <w:t>합니다</w:t>
      </w:r>
      <w:r>
        <w:rPr>
          <w:lang w:eastAsia="ko"/>
        </w:rPr>
        <w:t>.</w:t>
      </w:r>
    </w:p>
    <w:p w:rsidR="00BB2822" w:rsidRDefault="00BB2822" w:rsidP="00BB2822">
      <w:pPr>
        <w:pStyle w:val="B1"/>
        <w:numPr>
          <w:ilvl w:val="0"/>
          <w:numId w:val="43"/>
        </w:numPr>
        <w:overflowPunct/>
        <w:autoSpaceDE/>
        <w:autoSpaceDN/>
        <w:adjustRightInd/>
        <w:textAlignment w:val="auto"/>
      </w:pPr>
      <w:r>
        <w:rPr>
          <w:lang w:eastAsia="ko"/>
        </w:rPr>
        <w:t xml:space="preserve">RAN </w:t>
      </w:r>
      <w:r>
        <w:rPr>
          <w:lang w:eastAsia="ko"/>
        </w:rPr>
        <w:t>노드는</w:t>
      </w:r>
      <w:r>
        <w:rPr>
          <w:lang w:eastAsia="ko"/>
        </w:rPr>
        <w:t xml:space="preserve"> </w:t>
      </w:r>
      <w:r>
        <w:rPr>
          <w:lang w:eastAsia="ko"/>
        </w:rPr>
        <w:t>다시</w:t>
      </w:r>
      <w:r>
        <w:rPr>
          <w:lang w:eastAsia="ko"/>
        </w:rPr>
        <w:t xml:space="preserve"> </w:t>
      </w:r>
      <w:r>
        <w:rPr>
          <w:lang w:eastAsia="ko"/>
        </w:rPr>
        <w:t>시작</w:t>
      </w:r>
      <w:r>
        <w:rPr>
          <w:lang w:eastAsia="ko"/>
        </w:rPr>
        <w:t xml:space="preserve"> </w:t>
      </w:r>
      <w:r>
        <w:rPr>
          <w:lang w:eastAsia="ko"/>
        </w:rPr>
        <w:t>표시</w:t>
      </w:r>
      <w:r>
        <w:rPr>
          <w:lang w:eastAsia="ko"/>
        </w:rPr>
        <w:t xml:space="preserve"> </w:t>
      </w:r>
      <w:r>
        <w:rPr>
          <w:lang w:eastAsia="ko"/>
        </w:rPr>
        <w:t>또는</w:t>
      </w:r>
      <w:r>
        <w:rPr>
          <w:lang w:eastAsia="ko"/>
        </w:rPr>
        <w:t xml:space="preserve"> </w:t>
      </w:r>
      <w:r>
        <w:rPr>
          <w:lang w:eastAsia="ko"/>
        </w:rPr>
        <w:t>오류</w:t>
      </w:r>
      <w:r>
        <w:rPr>
          <w:lang w:eastAsia="ko"/>
        </w:rPr>
        <w:t xml:space="preserve"> </w:t>
      </w:r>
      <w:r>
        <w:rPr>
          <w:lang w:eastAsia="ko"/>
        </w:rPr>
        <w:t>표시를</w:t>
      </w:r>
      <w:r>
        <w:rPr>
          <w:lang w:eastAsia="ko"/>
        </w:rPr>
        <w:t xml:space="preserve"> AMF</w:t>
      </w:r>
      <w:r>
        <w:rPr>
          <w:lang w:eastAsia="ko"/>
        </w:rPr>
        <w:t>로</w:t>
      </w:r>
      <w:r>
        <w:rPr>
          <w:lang w:eastAsia="ko"/>
        </w:rPr>
        <w:t xml:space="preserve"> </w:t>
      </w:r>
      <w:r>
        <w:rPr>
          <w:lang w:eastAsia="ko"/>
        </w:rPr>
        <w:t>전송</w:t>
      </w:r>
      <w:r>
        <w:rPr>
          <w:lang w:eastAsia="ko"/>
        </w:rPr>
        <w:t xml:space="preserve"> </w:t>
      </w:r>
      <w:r>
        <w:rPr>
          <w:lang w:eastAsia="ko"/>
        </w:rPr>
        <w:t>합니다</w:t>
      </w:r>
      <w:r>
        <w:rPr>
          <w:lang w:eastAsia="ko"/>
        </w:rPr>
        <w:t>.</w:t>
      </w:r>
    </w:p>
    <w:p w:rsidR="00BB2822" w:rsidRPr="00BB2822" w:rsidRDefault="00BB2822" w:rsidP="00BB2822">
      <w:pPr>
        <w:pStyle w:val="B1"/>
        <w:numPr>
          <w:ilvl w:val="0"/>
          <w:numId w:val="43"/>
        </w:numPr>
        <w:overflowPunct/>
        <w:autoSpaceDE/>
        <w:autoSpaceDN/>
        <w:adjustRightInd/>
        <w:textAlignment w:val="auto"/>
      </w:pPr>
      <w:r>
        <w:rPr>
          <w:lang w:eastAsia="ko"/>
        </w:rPr>
        <w:t>AMF</w:t>
      </w:r>
      <w:r>
        <w:rPr>
          <w:lang w:eastAsia="ko"/>
        </w:rPr>
        <w:t>는</w:t>
      </w:r>
      <w:r>
        <w:rPr>
          <w:lang w:eastAsia="ko"/>
        </w:rPr>
        <w:t xml:space="preserve"> Namf_Communication_NonUeInfoNotify </w:t>
      </w:r>
      <w:r>
        <w:rPr>
          <w:lang w:eastAsia="ko"/>
        </w:rPr>
        <w:t>서비스</w:t>
      </w:r>
      <w:r>
        <w:rPr>
          <w:lang w:eastAsia="ko"/>
        </w:rPr>
        <w:t xml:space="preserve"> </w:t>
      </w:r>
      <w:r>
        <w:rPr>
          <w:lang w:eastAsia="ko"/>
        </w:rPr>
        <w:t>조작을</w:t>
      </w:r>
      <w:r>
        <w:rPr>
          <w:lang w:eastAsia="ko"/>
        </w:rPr>
        <w:t xml:space="preserve"> </w:t>
      </w:r>
      <w:r>
        <w:rPr>
          <w:lang w:eastAsia="ko"/>
        </w:rPr>
        <w:t>사용</w:t>
      </w:r>
      <w:r>
        <w:rPr>
          <w:lang w:eastAsia="ko"/>
        </w:rPr>
        <w:t xml:space="preserve"> </w:t>
      </w:r>
      <w:r>
        <w:rPr>
          <w:lang w:eastAsia="ko"/>
        </w:rPr>
        <w:t>하</w:t>
      </w:r>
      <w:r>
        <w:rPr>
          <w:lang w:eastAsia="ko"/>
        </w:rPr>
        <w:t xml:space="preserve"> </w:t>
      </w:r>
      <w:r>
        <w:rPr>
          <w:lang w:eastAsia="ko"/>
        </w:rPr>
        <w:t>여</w:t>
      </w:r>
      <w:r>
        <w:rPr>
          <w:lang w:eastAsia="ko"/>
        </w:rPr>
        <w:t xml:space="preserve"> </w:t>
      </w:r>
      <w:r>
        <w:rPr>
          <w:lang w:eastAsia="ko"/>
        </w:rPr>
        <w:t>재시작</w:t>
      </w:r>
      <w:r>
        <w:rPr>
          <w:lang w:eastAsia="ko"/>
        </w:rPr>
        <w:t xml:space="preserve"> </w:t>
      </w:r>
      <w:r>
        <w:rPr>
          <w:lang w:eastAsia="ko"/>
        </w:rPr>
        <w:t>표시</w:t>
      </w:r>
      <w:r>
        <w:rPr>
          <w:lang w:eastAsia="ko"/>
        </w:rPr>
        <w:t xml:space="preserve"> </w:t>
      </w:r>
      <w:r>
        <w:rPr>
          <w:lang w:eastAsia="ko"/>
        </w:rPr>
        <w:t>또는</w:t>
      </w:r>
      <w:r>
        <w:rPr>
          <w:lang w:eastAsia="ko"/>
        </w:rPr>
        <w:t xml:space="preserve"> </w:t>
      </w:r>
      <w:r>
        <w:rPr>
          <w:lang w:eastAsia="ko"/>
        </w:rPr>
        <w:t>실패</w:t>
      </w:r>
      <w:r>
        <w:rPr>
          <w:lang w:eastAsia="ko"/>
        </w:rPr>
        <w:t xml:space="preserve"> </w:t>
      </w:r>
      <w:r>
        <w:rPr>
          <w:lang w:eastAsia="ko"/>
        </w:rPr>
        <w:t>표시를</w:t>
      </w:r>
      <w:r>
        <w:rPr>
          <w:lang w:eastAsia="ko"/>
        </w:rPr>
        <w:t xml:space="preserve"> CBCF</w:t>
      </w:r>
      <w:r>
        <w:rPr>
          <w:lang w:eastAsia="ko"/>
        </w:rPr>
        <w:t>에</w:t>
      </w:r>
      <w:r>
        <w:rPr>
          <w:lang w:eastAsia="ko"/>
        </w:rPr>
        <w:t xml:space="preserve"> </w:t>
      </w:r>
      <w:r>
        <w:rPr>
          <w:lang w:eastAsia="ko"/>
        </w:rPr>
        <w:t>전달</w:t>
      </w:r>
      <w:r>
        <w:rPr>
          <w:lang w:eastAsia="ko"/>
        </w:rPr>
        <w:t xml:space="preserve"> </w:t>
      </w:r>
      <w:r>
        <w:rPr>
          <w:lang w:eastAsia="ko"/>
        </w:rPr>
        <w:t>합니다</w:t>
      </w:r>
      <w:r>
        <w:rPr>
          <w:lang w:eastAsia="ko"/>
        </w:rPr>
        <w:t>.</w:t>
      </w:r>
    </w:p>
    <w:p w:rsidR="00E448B3" w:rsidRDefault="00E448B3">
      <w:pPr>
        <w:pStyle w:val="1"/>
      </w:pPr>
      <w:bookmarkStart w:id="221" w:name="_Toc509929879"/>
      <w:r>
        <w:rPr>
          <w:lang w:eastAsia="ko"/>
        </w:rPr>
        <w:t>10</w:t>
      </w:r>
      <w:r>
        <w:rPr>
          <w:lang w:eastAsia="ko"/>
        </w:rPr>
        <w:tab/>
        <w:t xml:space="preserve">CBS </w:t>
      </w:r>
      <w:r>
        <w:rPr>
          <w:lang w:eastAsia="ko"/>
        </w:rPr>
        <w:t>인덱스</w:t>
      </w:r>
      <w:bookmarkEnd w:id="221"/>
    </w:p>
    <w:p w:rsidR="00E448B3" w:rsidRDefault="00E448B3">
      <w:pPr>
        <w:rPr>
          <w:lang w:val="en-US"/>
        </w:rPr>
      </w:pPr>
      <w:r>
        <w:rPr>
          <w:lang w:eastAsia="ko"/>
        </w:rPr>
        <w:t>인덱스</w:t>
      </w:r>
      <w:r>
        <w:rPr>
          <w:lang w:eastAsia="ko"/>
        </w:rPr>
        <w:t xml:space="preserve"> </w:t>
      </w:r>
      <w:r>
        <w:rPr>
          <w:lang w:eastAsia="ko"/>
        </w:rPr>
        <w:t>구조는이</w:t>
      </w:r>
      <w:r>
        <w:rPr>
          <w:lang w:eastAsia="ko"/>
        </w:rPr>
        <w:t xml:space="preserve"> </w:t>
      </w:r>
      <w:r>
        <w:rPr>
          <w:lang w:eastAsia="ko"/>
        </w:rPr>
        <w:t>절에서</w:t>
      </w:r>
      <w:r>
        <w:rPr>
          <w:lang w:eastAsia="ko"/>
        </w:rPr>
        <w:t xml:space="preserve"> </w:t>
      </w:r>
      <w:r>
        <w:rPr>
          <w:lang w:eastAsia="ko"/>
        </w:rPr>
        <w:t>정의</w:t>
      </w:r>
      <w:r>
        <w:rPr>
          <w:lang w:eastAsia="ko"/>
        </w:rPr>
        <w:t xml:space="preserve"> </w:t>
      </w:r>
      <w:r>
        <w:rPr>
          <w:lang w:eastAsia="ko"/>
        </w:rPr>
        <w:t>됩니다</w:t>
      </w:r>
      <w:r>
        <w:rPr>
          <w:lang w:eastAsia="ko"/>
        </w:rPr>
        <w:t xml:space="preserve">. </w:t>
      </w:r>
      <w:r>
        <w:rPr>
          <w:lang w:eastAsia="ko"/>
        </w:rPr>
        <w:t>인덱스는</w:t>
      </w:r>
      <w:r>
        <w:rPr>
          <w:lang w:eastAsia="ko"/>
        </w:rPr>
        <w:t xml:space="preserve"> </w:t>
      </w:r>
      <w:r>
        <w:rPr>
          <w:lang w:eastAsia="ko"/>
        </w:rPr>
        <w:t>사용</w:t>
      </w:r>
      <w:r>
        <w:rPr>
          <w:lang w:eastAsia="ko"/>
        </w:rPr>
        <w:t xml:space="preserve"> </w:t>
      </w:r>
      <w:r>
        <w:rPr>
          <w:lang w:eastAsia="ko"/>
        </w:rPr>
        <w:t>가능한</w:t>
      </w:r>
      <w:r>
        <w:rPr>
          <w:lang w:eastAsia="ko"/>
        </w:rPr>
        <w:t xml:space="preserve"> CBS </w:t>
      </w:r>
      <w:r>
        <w:rPr>
          <w:lang w:eastAsia="ko"/>
        </w:rPr>
        <w:t>서비스의</w:t>
      </w:r>
      <w:r>
        <w:rPr>
          <w:lang w:eastAsia="ko"/>
        </w:rPr>
        <w:t xml:space="preserve"> </w:t>
      </w:r>
      <w:r>
        <w:rPr>
          <w:lang w:eastAsia="ko"/>
        </w:rPr>
        <w:t>종류에</w:t>
      </w:r>
      <w:r>
        <w:rPr>
          <w:lang w:eastAsia="ko"/>
        </w:rPr>
        <w:t xml:space="preserve"> </w:t>
      </w:r>
      <w:r>
        <w:rPr>
          <w:lang w:eastAsia="ko"/>
        </w:rPr>
        <w:t>대</w:t>
      </w:r>
      <w:r>
        <w:rPr>
          <w:lang w:eastAsia="ko"/>
        </w:rPr>
        <w:t xml:space="preserve"> </w:t>
      </w:r>
      <w:r>
        <w:rPr>
          <w:lang w:eastAsia="ko"/>
        </w:rPr>
        <w:t>한</w:t>
      </w:r>
      <w:r>
        <w:rPr>
          <w:lang w:eastAsia="ko"/>
        </w:rPr>
        <w:t xml:space="preserve"> </w:t>
      </w:r>
      <w:r>
        <w:rPr>
          <w:lang w:eastAsia="ko"/>
        </w:rPr>
        <w:t>최종</w:t>
      </w:r>
      <w:r>
        <w:rPr>
          <w:lang w:eastAsia="ko"/>
        </w:rPr>
        <w:t xml:space="preserve"> </w:t>
      </w:r>
      <w:r>
        <w:rPr>
          <w:lang w:eastAsia="ko"/>
        </w:rPr>
        <w:t>사용자에</w:t>
      </w:r>
      <w:r>
        <w:rPr>
          <w:lang w:eastAsia="ko"/>
        </w:rPr>
        <w:t xml:space="preserve"> </w:t>
      </w:r>
      <w:r>
        <w:rPr>
          <w:lang w:eastAsia="ko"/>
        </w:rPr>
        <w:t>게</w:t>
      </w:r>
      <w:r>
        <w:rPr>
          <w:lang w:eastAsia="ko"/>
        </w:rPr>
        <w:t xml:space="preserve"> </w:t>
      </w:r>
      <w:r>
        <w:rPr>
          <w:lang w:eastAsia="ko"/>
        </w:rPr>
        <w:t>알리기</w:t>
      </w:r>
      <w:r>
        <w:rPr>
          <w:lang w:eastAsia="ko"/>
        </w:rPr>
        <w:t xml:space="preserve"> </w:t>
      </w:r>
      <w:r>
        <w:rPr>
          <w:lang w:eastAsia="ko"/>
        </w:rPr>
        <w:t>위해</w:t>
      </w:r>
      <w:r>
        <w:rPr>
          <w:lang w:eastAsia="ko"/>
        </w:rPr>
        <w:t xml:space="preserve"> </w:t>
      </w:r>
      <w:r>
        <w:rPr>
          <w:lang w:eastAsia="ko"/>
        </w:rPr>
        <w:t>운영자에</w:t>
      </w:r>
      <w:r>
        <w:rPr>
          <w:lang w:eastAsia="ko"/>
        </w:rPr>
        <w:t xml:space="preserve"> </w:t>
      </w:r>
      <w:r>
        <w:rPr>
          <w:lang w:eastAsia="ko"/>
        </w:rPr>
        <w:t>의해</w:t>
      </w:r>
      <w:r>
        <w:rPr>
          <w:lang w:eastAsia="ko"/>
        </w:rPr>
        <w:t xml:space="preserve"> </w:t>
      </w:r>
      <w:r>
        <w:rPr>
          <w:lang w:eastAsia="ko"/>
        </w:rPr>
        <w:t>사용</w:t>
      </w:r>
      <w:r>
        <w:rPr>
          <w:lang w:eastAsia="ko"/>
        </w:rPr>
        <w:t xml:space="preserve"> </w:t>
      </w:r>
      <w:r>
        <w:rPr>
          <w:lang w:eastAsia="ko"/>
        </w:rPr>
        <w:t>될</w:t>
      </w:r>
      <w:r>
        <w:rPr>
          <w:lang w:eastAsia="ko"/>
        </w:rPr>
        <w:t xml:space="preserve"> </w:t>
      </w:r>
      <w:r>
        <w:rPr>
          <w:lang w:eastAsia="ko"/>
        </w:rPr>
        <w:t>수</w:t>
      </w:r>
      <w:r>
        <w:rPr>
          <w:lang w:eastAsia="ko"/>
        </w:rPr>
        <w:t xml:space="preserve"> </w:t>
      </w:r>
      <w:r>
        <w:rPr>
          <w:lang w:eastAsia="ko"/>
        </w:rPr>
        <w:t>있다</w:t>
      </w:r>
      <w:r>
        <w:rPr>
          <w:lang w:eastAsia="ko"/>
        </w:rPr>
        <w:t xml:space="preserve">. </w:t>
      </w:r>
      <w:r>
        <w:rPr>
          <w:lang w:eastAsia="ko"/>
        </w:rPr>
        <w:t>인덱스에는</w:t>
      </w:r>
      <w:r>
        <w:rPr>
          <w:lang w:eastAsia="ko"/>
        </w:rPr>
        <w:t xml:space="preserve"> </w:t>
      </w:r>
      <w:r>
        <w:rPr>
          <w:lang w:eastAsia="ko"/>
        </w:rPr>
        <w:t>트리의</w:t>
      </w:r>
      <w:r>
        <w:rPr>
          <w:lang w:eastAsia="ko"/>
        </w:rPr>
        <w:t xml:space="preserve"> </w:t>
      </w:r>
      <w:r>
        <w:rPr>
          <w:lang w:eastAsia="ko"/>
        </w:rPr>
        <w:t>구조가</w:t>
      </w:r>
      <w:r>
        <w:rPr>
          <w:lang w:eastAsia="ko"/>
        </w:rPr>
        <w:t xml:space="preserve"> </w:t>
      </w:r>
      <w:r>
        <w:rPr>
          <w:lang w:eastAsia="ko"/>
        </w:rPr>
        <w:t>있습니다</w:t>
      </w:r>
      <w:r>
        <w:rPr>
          <w:lang w:eastAsia="ko"/>
        </w:rPr>
        <w:t xml:space="preserve">. </w:t>
      </w:r>
      <w:r>
        <w:rPr>
          <w:lang w:eastAsia="ko"/>
        </w:rPr>
        <w:t>따라서</w:t>
      </w:r>
      <w:r>
        <w:rPr>
          <w:lang w:eastAsia="ko"/>
        </w:rPr>
        <w:t xml:space="preserve"> </w:t>
      </w:r>
      <w:r>
        <w:rPr>
          <w:lang w:eastAsia="ko"/>
        </w:rPr>
        <w:t>서브</w:t>
      </w:r>
      <w:r>
        <w:rPr>
          <w:lang w:eastAsia="ko"/>
        </w:rPr>
        <w:t xml:space="preserve"> </w:t>
      </w:r>
      <w:r>
        <w:rPr>
          <w:lang w:eastAsia="ko"/>
        </w:rPr>
        <w:t>인덱스</w:t>
      </w:r>
      <w:r>
        <w:rPr>
          <w:lang w:eastAsia="ko"/>
        </w:rPr>
        <w:t xml:space="preserve"> </w:t>
      </w:r>
      <w:r>
        <w:rPr>
          <w:lang w:eastAsia="ko"/>
        </w:rPr>
        <w:t>라고</w:t>
      </w:r>
      <w:r>
        <w:rPr>
          <w:lang w:eastAsia="ko"/>
        </w:rPr>
        <w:t xml:space="preserve"> </w:t>
      </w:r>
      <w:r>
        <w:rPr>
          <w:lang w:eastAsia="ko"/>
        </w:rPr>
        <w:t>하는</w:t>
      </w:r>
      <w:r>
        <w:rPr>
          <w:lang w:eastAsia="ko"/>
        </w:rPr>
        <w:t xml:space="preserve"> </w:t>
      </w:r>
      <w:r>
        <w:rPr>
          <w:lang w:eastAsia="ko"/>
        </w:rPr>
        <w:t>하위</w:t>
      </w:r>
      <w:r>
        <w:rPr>
          <w:lang w:eastAsia="ko"/>
        </w:rPr>
        <w:t xml:space="preserve"> </w:t>
      </w:r>
      <w:r>
        <w:rPr>
          <w:lang w:eastAsia="ko"/>
        </w:rPr>
        <w:t>파트를</w:t>
      </w:r>
      <w:r>
        <w:rPr>
          <w:lang w:eastAsia="ko"/>
        </w:rPr>
        <w:t xml:space="preserve"> </w:t>
      </w:r>
      <w:r>
        <w:rPr>
          <w:lang w:eastAsia="ko"/>
        </w:rPr>
        <w:t>가질</w:t>
      </w:r>
      <w:r>
        <w:rPr>
          <w:lang w:eastAsia="ko"/>
        </w:rPr>
        <w:t xml:space="preserve"> </w:t>
      </w:r>
      <w:r>
        <w:rPr>
          <w:lang w:eastAsia="ko"/>
        </w:rPr>
        <w:t>수</w:t>
      </w:r>
      <w:r>
        <w:rPr>
          <w:lang w:eastAsia="ko"/>
        </w:rPr>
        <w:t xml:space="preserve"> </w:t>
      </w:r>
      <w:r>
        <w:rPr>
          <w:lang w:eastAsia="ko"/>
        </w:rPr>
        <w:t>있습니다</w:t>
      </w:r>
      <w:r>
        <w:rPr>
          <w:lang w:eastAsia="ko"/>
        </w:rPr>
        <w:t xml:space="preserve">. </w:t>
      </w:r>
      <w:r>
        <w:rPr>
          <w:lang w:eastAsia="ko"/>
        </w:rPr>
        <w:t>하위</w:t>
      </w:r>
      <w:r>
        <w:rPr>
          <w:lang w:eastAsia="ko"/>
        </w:rPr>
        <w:t xml:space="preserve"> </w:t>
      </w:r>
      <w:r>
        <w:rPr>
          <w:lang w:eastAsia="ko"/>
        </w:rPr>
        <w:t>인덱스는</w:t>
      </w:r>
      <w:r>
        <w:rPr>
          <w:lang w:eastAsia="ko"/>
        </w:rPr>
        <w:t xml:space="preserve"> </w:t>
      </w:r>
      <w:r>
        <w:rPr>
          <w:lang w:eastAsia="ko"/>
        </w:rPr>
        <w:t>부모</w:t>
      </w:r>
      <w:r>
        <w:rPr>
          <w:lang w:eastAsia="ko"/>
        </w:rPr>
        <w:t xml:space="preserve"> ("</w:t>
      </w:r>
      <w:r>
        <w:rPr>
          <w:lang w:eastAsia="ko"/>
        </w:rPr>
        <w:t>포함</w:t>
      </w:r>
      <w:r>
        <w:rPr>
          <w:lang w:eastAsia="ko"/>
        </w:rPr>
        <w:t xml:space="preserve"> </w:t>
      </w:r>
      <w:r>
        <w:rPr>
          <w:lang w:eastAsia="ko"/>
        </w:rPr>
        <w:t>된</w:t>
      </w:r>
      <w:r>
        <w:rPr>
          <w:lang w:eastAsia="ko"/>
        </w:rPr>
        <w:t xml:space="preserve"> </w:t>
      </w:r>
      <w:r>
        <w:rPr>
          <w:lang w:eastAsia="ko"/>
        </w:rPr>
        <w:t>하위</w:t>
      </w:r>
      <w:r>
        <w:rPr>
          <w:lang w:eastAsia="ko"/>
        </w:rPr>
        <w:t xml:space="preserve"> </w:t>
      </w:r>
      <w:r>
        <w:rPr>
          <w:lang w:eastAsia="ko"/>
        </w:rPr>
        <w:t>인덱스</w:t>
      </w:r>
      <w:r>
        <w:rPr>
          <w:lang w:eastAsia="ko"/>
        </w:rPr>
        <w:t>")</w:t>
      </w:r>
      <w:r>
        <w:rPr>
          <w:lang w:eastAsia="ko"/>
        </w:rPr>
        <w:t>와</w:t>
      </w:r>
      <w:r>
        <w:rPr>
          <w:lang w:eastAsia="ko"/>
        </w:rPr>
        <w:t xml:space="preserve"> </w:t>
      </w:r>
      <w:r>
        <w:rPr>
          <w:lang w:eastAsia="ko"/>
        </w:rPr>
        <w:t>동일한</w:t>
      </w:r>
      <w:r>
        <w:rPr>
          <w:lang w:eastAsia="ko"/>
        </w:rPr>
        <w:t xml:space="preserve"> </w:t>
      </w:r>
      <w:r>
        <w:rPr>
          <w:lang w:eastAsia="ko"/>
        </w:rPr>
        <w:t>인덱스</w:t>
      </w:r>
      <w:r>
        <w:rPr>
          <w:lang w:eastAsia="ko"/>
        </w:rPr>
        <w:t xml:space="preserve"> </w:t>
      </w:r>
      <w:r>
        <w:rPr>
          <w:lang w:eastAsia="ko"/>
        </w:rPr>
        <w:t>메시지에</w:t>
      </w:r>
      <w:r>
        <w:rPr>
          <w:lang w:eastAsia="ko"/>
        </w:rPr>
        <w:t xml:space="preserve"> </w:t>
      </w:r>
      <w:r>
        <w:rPr>
          <w:lang w:eastAsia="ko"/>
        </w:rPr>
        <w:t>포함</w:t>
      </w:r>
      <w:r>
        <w:rPr>
          <w:lang w:eastAsia="ko"/>
        </w:rPr>
        <w:t xml:space="preserve"> </w:t>
      </w:r>
      <w:r>
        <w:rPr>
          <w:lang w:eastAsia="ko"/>
        </w:rPr>
        <w:t>되거나</w:t>
      </w:r>
      <w:r>
        <w:rPr>
          <w:lang w:eastAsia="ko"/>
        </w:rPr>
        <w:t xml:space="preserve"> </w:t>
      </w:r>
      <w:r>
        <w:rPr>
          <w:lang w:eastAsia="ko"/>
        </w:rPr>
        <w:t>실제로</w:t>
      </w:r>
      <w:r>
        <w:rPr>
          <w:lang w:eastAsia="ko"/>
        </w:rPr>
        <w:t xml:space="preserve"> </w:t>
      </w:r>
      <w:r>
        <w:rPr>
          <w:lang w:eastAsia="ko"/>
        </w:rPr>
        <w:t>별도의</w:t>
      </w:r>
      <w:r>
        <w:rPr>
          <w:lang w:eastAsia="ko"/>
        </w:rPr>
        <w:t xml:space="preserve"> </w:t>
      </w:r>
      <w:r>
        <w:rPr>
          <w:lang w:eastAsia="ko"/>
        </w:rPr>
        <w:t>인덱스</w:t>
      </w:r>
      <w:r>
        <w:rPr>
          <w:lang w:eastAsia="ko"/>
        </w:rPr>
        <w:t xml:space="preserve"> </w:t>
      </w:r>
      <w:r>
        <w:rPr>
          <w:lang w:eastAsia="ko"/>
        </w:rPr>
        <w:t>메시지</w:t>
      </w:r>
      <w:r>
        <w:rPr>
          <w:lang w:eastAsia="ko"/>
        </w:rPr>
        <w:t xml:space="preserve"> ("</w:t>
      </w:r>
      <w:r>
        <w:rPr>
          <w:lang w:eastAsia="ko"/>
        </w:rPr>
        <w:t>자식</w:t>
      </w:r>
      <w:r>
        <w:rPr>
          <w:lang w:eastAsia="ko"/>
        </w:rPr>
        <w:t xml:space="preserve"> </w:t>
      </w:r>
      <w:r>
        <w:rPr>
          <w:lang w:eastAsia="ko"/>
        </w:rPr>
        <w:t>하위</w:t>
      </w:r>
      <w:r>
        <w:rPr>
          <w:lang w:eastAsia="ko"/>
        </w:rPr>
        <w:t xml:space="preserve"> </w:t>
      </w:r>
      <w:r>
        <w:rPr>
          <w:lang w:eastAsia="ko"/>
        </w:rPr>
        <w:t>인덱스</w:t>
      </w:r>
      <w:r>
        <w:rPr>
          <w:lang w:eastAsia="ko"/>
        </w:rPr>
        <w:t>")</w:t>
      </w:r>
      <w:r>
        <w:rPr>
          <w:lang w:eastAsia="ko"/>
        </w:rPr>
        <w:t>에</w:t>
      </w:r>
      <w:r>
        <w:rPr>
          <w:lang w:eastAsia="ko"/>
        </w:rPr>
        <w:t xml:space="preserve"> </w:t>
      </w:r>
      <w:r>
        <w:rPr>
          <w:lang w:eastAsia="ko"/>
        </w:rPr>
        <w:t>있을</w:t>
      </w:r>
      <w:r>
        <w:rPr>
          <w:lang w:eastAsia="ko"/>
        </w:rPr>
        <w:t xml:space="preserve"> </w:t>
      </w:r>
      <w:r>
        <w:rPr>
          <w:lang w:eastAsia="ko"/>
        </w:rPr>
        <w:t>수</w:t>
      </w:r>
      <w:r>
        <w:rPr>
          <w:lang w:eastAsia="ko"/>
        </w:rPr>
        <w:t xml:space="preserve"> </w:t>
      </w:r>
      <w:r>
        <w:rPr>
          <w:lang w:eastAsia="ko"/>
        </w:rPr>
        <w:t>있습니다</w:t>
      </w:r>
      <w:r>
        <w:rPr>
          <w:lang w:eastAsia="ko"/>
        </w:rPr>
        <w:t xml:space="preserve">. </w:t>
      </w:r>
      <w:r>
        <w:rPr>
          <w:lang w:eastAsia="ko"/>
        </w:rPr>
        <w:t>모든</w:t>
      </w:r>
      <w:r>
        <w:rPr>
          <w:lang w:eastAsia="ko"/>
        </w:rPr>
        <w:t xml:space="preserve"> </w:t>
      </w:r>
      <w:r>
        <w:rPr>
          <w:lang w:eastAsia="ko"/>
        </w:rPr>
        <w:t>인덱스</w:t>
      </w:r>
      <w:r>
        <w:rPr>
          <w:lang w:eastAsia="ko"/>
        </w:rPr>
        <w:t xml:space="preserve"> </w:t>
      </w:r>
      <w:r>
        <w:rPr>
          <w:lang w:eastAsia="ko"/>
        </w:rPr>
        <w:t>메시지에는</w:t>
      </w:r>
      <w:r>
        <w:rPr>
          <w:lang w:eastAsia="ko"/>
        </w:rPr>
        <w:t xml:space="preserve"> </w:t>
      </w:r>
      <w:r>
        <w:rPr>
          <w:lang w:eastAsia="ko"/>
        </w:rPr>
        <w:t>고유한</w:t>
      </w:r>
      <w:r>
        <w:rPr>
          <w:lang w:eastAsia="ko"/>
        </w:rPr>
        <w:t xml:space="preserve"> </w:t>
      </w:r>
      <w:r>
        <w:rPr>
          <w:lang w:eastAsia="ko"/>
        </w:rPr>
        <w:t>메시지</w:t>
      </w:r>
      <w:r>
        <w:rPr>
          <w:lang w:eastAsia="ko"/>
        </w:rPr>
        <w:t xml:space="preserve"> </w:t>
      </w:r>
      <w:r>
        <w:rPr>
          <w:lang w:eastAsia="ko"/>
        </w:rPr>
        <w:t>식별자가</w:t>
      </w:r>
      <w:r>
        <w:rPr>
          <w:lang w:eastAsia="ko"/>
        </w:rPr>
        <w:t xml:space="preserve"> </w:t>
      </w:r>
      <w:r>
        <w:rPr>
          <w:lang w:eastAsia="ko"/>
        </w:rPr>
        <w:t>있습니다</w:t>
      </w:r>
      <w:r>
        <w:rPr>
          <w:lang w:eastAsia="ko"/>
        </w:rPr>
        <w:t xml:space="preserve">. </w:t>
      </w:r>
      <w:r>
        <w:rPr>
          <w:lang w:eastAsia="ko"/>
        </w:rPr>
        <w:t>항상</w:t>
      </w:r>
      <w:r>
        <w:rPr>
          <w:lang w:eastAsia="ko"/>
        </w:rPr>
        <w:t xml:space="preserve"> </w:t>
      </w:r>
      <w:r>
        <w:rPr>
          <w:lang w:eastAsia="ko"/>
        </w:rPr>
        <w:t>동일한</w:t>
      </w:r>
      <w:r>
        <w:rPr>
          <w:lang w:eastAsia="ko"/>
        </w:rPr>
        <w:t xml:space="preserve"> </w:t>
      </w:r>
      <w:r>
        <w:rPr>
          <w:lang w:eastAsia="ko"/>
        </w:rPr>
        <w:t>형식입니다</w:t>
      </w:r>
      <w:r>
        <w:rPr>
          <w:lang w:eastAsia="ko"/>
        </w:rPr>
        <w:t xml:space="preserve">. </w:t>
      </w:r>
      <w:r>
        <w:rPr>
          <w:lang w:eastAsia="ko"/>
        </w:rPr>
        <w:t>메시지</w:t>
      </w:r>
      <w:r>
        <w:rPr>
          <w:lang w:eastAsia="ko"/>
        </w:rPr>
        <w:t xml:space="preserve"> </w:t>
      </w:r>
      <w:r>
        <w:rPr>
          <w:lang w:eastAsia="ko"/>
        </w:rPr>
        <w:t>코드</w:t>
      </w:r>
      <w:r>
        <w:rPr>
          <w:lang w:eastAsia="ko"/>
        </w:rPr>
        <w:t xml:space="preserve"> 1010101010b</w:t>
      </w:r>
      <w:r>
        <w:rPr>
          <w:lang w:eastAsia="ko"/>
        </w:rPr>
        <w:t>는이</w:t>
      </w:r>
      <w:r>
        <w:rPr>
          <w:lang w:eastAsia="ko"/>
        </w:rPr>
        <w:t xml:space="preserve"> </w:t>
      </w:r>
      <w:r>
        <w:rPr>
          <w:lang w:eastAsia="ko"/>
        </w:rPr>
        <w:t>유형을</w:t>
      </w:r>
      <w:r>
        <w:rPr>
          <w:lang w:eastAsia="ko"/>
        </w:rPr>
        <w:t xml:space="preserve"> </w:t>
      </w:r>
      <w:r>
        <w:rPr>
          <w:lang w:eastAsia="ko"/>
        </w:rPr>
        <w:t>나타내는</w:t>
      </w:r>
      <w:r>
        <w:rPr>
          <w:lang w:eastAsia="ko"/>
        </w:rPr>
        <w:t xml:space="preserve"> </w:t>
      </w:r>
      <w:r>
        <w:rPr>
          <w:lang w:eastAsia="ko"/>
        </w:rPr>
        <w:t>데</w:t>
      </w:r>
      <w:r>
        <w:rPr>
          <w:lang w:eastAsia="ko"/>
        </w:rPr>
        <w:t xml:space="preserve"> </w:t>
      </w:r>
      <w:r>
        <w:rPr>
          <w:lang w:eastAsia="ko"/>
        </w:rPr>
        <w:t>사용</w:t>
      </w:r>
      <w:r>
        <w:rPr>
          <w:lang w:eastAsia="ko"/>
        </w:rPr>
        <w:t xml:space="preserve"> </w:t>
      </w:r>
      <w:r>
        <w:rPr>
          <w:lang w:eastAsia="ko"/>
        </w:rPr>
        <w:t>되어야</w:t>
      </w:r>
      <w:r>
        <w:rPr>
          <w:lang w:eastAsia="ko"/>
        </w:rPr>
        <w:t xml:space="preserve"> </w:t>
      </w:r>
      <w:r>
        <w:rPr>
          <w:lang w:eastAsia="ko"/>
        </w:rPr>
        <w:t>한다</w:t>
      </w:r>
      <w:r>
        <w:rPr>
          <w:lang w:eastAsia="ko"/>
        </w:rPr>
        <w:t xml:space="preserve">. </w:t>
      </w:r>
      <w:r>
        <w:rPr>
          <w:lang w:eastAsia="ko"/>
        </w:rPr>
        <w:t>인덱스</w:t>
      </w:r>
      <w:r>
        <w:rPr>
          <w:lang w:eastAsia="ko"/>
        </w:rPr>
        <w:t xml:space="preserve"> </w:t>
      </w:r>
      <w:r>
        <w:rPr>
          <w:lang w:eastAsia="ko"/>
        </w:rPr>
        <w:t>구조의</w:t>
      </w:r>
      <w:r>
        <w:rPr>
          <w:lang w:eastAsia="ko"/>
        </w:rPr>
        <w:t xml:space="preserve"> </w:t>
      </w:r>
      <w:r>
        <w:rPr>
          <w:lang w:eastAsia="ko"/>
        </w:rPr>
        <w:t>루트는</w:t>
      </w:r>
      <w:r>
        <w:rPr>
          <w:lang w:eastAsia="ko"/>
        </w:rPr>
        <w:t xml:space="preserve"> </w:t>
      </w:r>
      <w:r>
        <w:rPr>
          <w:lang w:eastAsia="ko"/>
        </w:rPr>
        <w:t>메시지</w:t>
      </w:r>
      <w:r>
        <w:rPr>
          <w:lang w:eastAsia="ko"/>
        </w:rPr>
        <w:t xml:space="preserve"> id 0</w:t>
      </w:r>
      <w:r>
        <w:rPr>
          <w:lang w:eastAsia="ko"/>
        </w:rPr>
        <w:t>이</w:t>
      </w:r>
      <w:r>
        <w:rPr>
          <w:lang w:eastAsia="ko"/>
        </w:rPr>
        <w:t xml:space="preserve"> </w:t>
      </w:r>
      <w:r>
        <w:rPr>
          <w:lang w:eastAsia="ko"/>
        </w:rPr>
        <w:t>포함</w:t>
      </w:r>
      <w:r>
        <w:rPr>
          <w:lang w:eastAsia="ko"/>
        </w:rPr>
        <w:t xml:space="preserve"> </w:t>
      </w:r>
      <w:r>
        <w:rPr>
          <w:lang w:eastAsia="ko"/>
        </w:rPr>
        <w:t>된</w:t>
      </w:r>
      <w:r>
        <w:rPr>
          <w:lang w:eastAsia="ko"/>
        </w:rPr>
        <w:t xml:space="preserve"> </w:t>
      </w:r>
      <w:r>
        <w:rPr>
          <w:lang w:eastAsia="ko"/>
        </w:rPr>
        <w:t>인덱스</w:t>
      </w:r>
      <w:r>
        <w:rPr>
          <w:lang w:eastAsia="ko"/>
        </w:rPr>
        <w:t xml:space="preserve"> </w:t>
      </w:r>
      <w:r>
        <w:rPr>
          <w:lang w:eastAsia="ko"/>
        </w:rPr>
        <w:t>메시지</w:t>
      </w:r>
      <w:r>
        <w:rPr>
          <w:lang w:eastAsia="ko"/>
        </w:rPr>
        <w:t xml:space="preserve"> </w:t>
      </w:r>
      <w:r>
        <w:rPr>
          <w:lang w:eastAsia="ko"/>
        </w:rPr>
        <w:t>여야</w:t>
      </w:r>
      <w:r>
        <w:rPr>
          <w:lang w:eastAsia="ko"/>
        </w:rPr>
        <w:t xml:space="preserve"> </w:t>
      </w:r>
      <w:r>
        <w:rPr>
          <w:lang w:eastAsia="ko"/>
        </w:rPr>
        <w:t>합니다</w:t>
      </w:r>
      <w:r>
        <w:rPr>
          <w:lang w:eastAsia="ko"/>
        </w:rPr>
        <w:t xml:space="preserve">. </w:t>
      </w:r>
      <w:r>
        <w:rPr>
          <w:lang w:eastAsia="ko"/>
        </w:rPr>
        <w:t>다른</w:t>
      </w:r>
      <w:r>
        <w:rPr>
          <w:lang w:eastAsia="ko"/>
        </w:rPr>
        <w:t xml:space="preserve"> </w:t>
      </w:r>
      <w:r>
        <w:rPr>
          <w:lang w:eastAsia="ko"/>
        </w:rPr>
        <w:t>인덱스</w:t>
      </w:r>
      <w:r>
        <w:rPr>
          <w:lang w:eastAsia="ko"/>
        </w:rPr>
        <w:t xml:space="preserve"> </w:t>
      </w:r>
      <w:r>
        <w:rPr>
          <w:lang w:eastAsia="ko"/>
        </w:rPr>
        <w:t>메시지는</w:t>
      </w:r>
      <w:r>
        <w:rPr>
          <w:lang w:eastAsia="ko"/>
        </w:rPr>
        <w:t xml:space="preserve"> </w:t>
      </w:r>
      <w:r>
        <w:rPr>
          <w:lang w:eastAsia="ko"/>
        </w:rPr>
        <w:t>링크를</w:t>
      </w:r>
      <w:r>
        <w:rPr>
          <w:lang w:eastAsia="ko"/>
        </w:rPr>
        <w:t xml:space="preserve"> </w:t>
      </w:r>
      <w:r>
        <w:rPr>
          <w:lang w:eastAsia="ko"/>
        </w:rPr>
        <w:t>사용</w:t>
      </w:r>
      <w:r>
        <w:rPr>
          <w:lang w:eastAsia="ko"/>
        </w:rPr>
        <w:t xml:space="preserve"> </w:t>
      </w:r>
      <w:r>
        <w:rPr>
          <w:lang w:eastAsia="ko"/>
        </w:rPr>
        <w:t>하</w:t>
      </w:r>
      <w:r>
        <w:rPr>
          <w:lang w:eastAsia="ko"/>
        </w:rPr>
        <w:t xml:space="preserve"> </w:t>
      </w:r>
      <w:r>
        <w:rPr>
          <w:lang w:eastAsia="ko"/>
        </w:rPr>
        <w:t>여</w:t>
      </w:r>
      <w:r>
        <w:rPr>
          <w:lang w:eastAsia="ko"/>
        </w:rPr>
        <w:t xml:space="preserve"> </w:t>
      </w:r>
      <w:r>
        <w:rPr>
          <w:lang w:eastAsia="ko"/>
        </w:rPr>
        <w:t>루트</w:t>
      </w:r>
      <w:r>
        <w:rPr>
          <w:lang w:eastAsia="ko"/>
        </w:rPr>
        <w:t xml:space="preserve"> </w:t>
      </w:r>
      <w:r>
        <w:rPr>
          <w:lang w:eastAsia="ko"/>
        </w:rPr>
        <w:t>인덱스에</w:t>
      </w:r>
      <w:r>
        <w:rPr>
          <w:lang w:eastAsia="ko"/>
        </w:rPr>
        <w:t xml:space="preserve"> </w:t>
      </w:r>
      <w:r>
        <w:rPr>
          <w:lang w:eastAsia="ko"/>
        </w:rPr>
        <w:t>연결</w:t>
      </w:r>
      <w:r>
        <w:rPr>
          <w:lang w:eastAsia="ko"/>
        </w:rPr>
        <w:t xml:space="preserve"> </w:t>
      </w:r>
      <w:r>
        <w:rPr>
          <w:lang w:eastAsia="ko"/>
        </w:rPr>
        <w:t>됩니다</w:t>
      </w:r>
      <w:r>
        <w:rPr>
          <w:lang w:eastAsia="ko"/>
        </w:rPr>
        <w:t xml:space="preserve">. </w:t>
      </w:r>
      <w:r>
        <w:rPr>
          <w:lang w:eastAsia="ko"/>
        </w:rPr>
        <w:t>해당</w:t>
      </w:r>
      <w:r>
        <w:rPr>
          <w:lang w:eastAsia="ko"/>
        </w:rPr>
        <w:t xml:space="preserve"> </w:t>
      </w:r>
      <w:r>
        <w:rPr>
          <w:lang w:eastAsia="ko"/>
        </w:rPr>
        <w:t>메시지</w:t>
      </w:r>
      <w:r>
        <w:rPr>
          <w:lang w:eastAsia="ko"/>
        </w:rPr>
        <w:t xml:space="preserve"> </w:t>
      </w:r>
      <w:r>
        <w:rPr>
          <w:lang w:eastAsia="ko"/>
        </w:rPr>
        <w:t>식별자의</w:t>
      </w:r>
      <w:r>
        <w:rPr>
          <w:lang w:eastAsia="ko"/>
        </w:rPr>
        <w:t xml:space="preserve"> </w:t>
      </w:r>
      <w:r>
        <w:rPr>
          <w:lang w:eastAsia="ko"/>
        </w:rPr>
        <w:t>정의는</w:t>
      </w:r>
      <w:r>
        <w:rPr>
          <w:lang w:eastAsia="ko"/>
        </w:rPr>
        <w:t xml:space="preserve"> </w:t>
      </w:r>
      <w:r>
        <w:rPr>
          <w:lang w:eastAsia="ko"/>
        </w:rPr>
        <w:t>운영자에</w:t>
      </w:r>
      <w:r>
        <w:rPr>
          <w:lang w:eastAsia="ko"/>
        </w:rPr>
        <w:t xml:space="preserve"> </w:t>
      </w:r>
      <w:r>
        <w:rPr>
          <w:lang w:eastAsia="ko"/>
        </w:rPr>
        <w:t>게</w:t>
      </w:r>
      <w:r>
        <w:rPr>
          <w:lang w:eastAsia="ko"/>
        </w:rPr>
        <w:t xml:space="preserve"> </w:t>
      </w:r>
      <w:r>
        <w:rPr>
          <w:lang w:eastAsia="ko"/>
        </w:rPr>
        <w:t>맡겨</w:t>
      </w:r>
      <w:r>
        <w:rPr>
          <w:lang w:eastAsia="ko"/>
        </w:rPr>
        <w:t xml:space="preserve"> </w:t>
      </w:r>
      <w:r>
        <w:rPr>
          <w:lang w:eastAsia="ko"/>
        </w:rPr>
        <w:t>졌습니다</w:t>
      </w:r>
      <w:r>
        <w:rPr>
          <w:lang w:eastAsia="ko"/>
        </w:rPr>
        <w:t>.</w:t>
      </w:r>
    </w:p>
    <w:p w:rsidR="00E448B3" w:rsidRDefault="00E448B3">
      <w:pPr>
        <w:rPr>
          <w:lang w:val="en-US"/>
        </w:rPr>
      </w:pPr>
      <w:r>
        <w:rPr>
          <w:lang w:eastAsia="ko"/>
        </w:rPr>
        <w:lastRenderedPageBreak/>
        <w:t>인덱스</w:t>
      </w:r>
      <w:r>
        <w:rPr>
          <w:lang w:eastAsia="ko"/>
        </w:rPr>
        <w:t xml:space="preserve"> </w:t>
      </w:r>
      <w:r>
        <w:rPr>
          <w:lang w:eastAsia="ko"/>
        </w:rPr>
        <w:t>메시지에</w:t>
      </w:r>
      <w:r>
        <w:rPr>
          <w:lang w:eastAsia="ko"/>
        </w:rPr>
        <w:t xml:space="preserve"> </w:t>
      </w:r>
      <w:r>
        <w:rPr>
          <w:lang w:eastAsia="ko"/>
        </w:rPr>
        <w:t>대</w:t>
      </w:r>
      <w:r>
        <w:rPr>
          <w:lang w:eastAsia="ko"/>
        </w:rPr>
        <w:t xml:space="preserve"> </w:t>
      </w:r>
      <w:r>
        <w:rPr>
          <w:lang w:eastAsia="ko"/>
        </w:rPr>
        <w:t>한</w:t>
      </w:r>
      <w:r>
        <w:rPr>
          <w:lang w:eastAsia="ko"/>
        </w:rPr>
        <w:t xml:space="preserve"> </w:t>
      </w:r>
      <w:r>
        <w:rPr>
          <w:lang w:eastAsia="ko"/>
        </w:rPr>
        <w:t>형식</w:t>
      </w:r>
      <w:r>
        <w:rPr>
          <w:lang w:eastAsia="ko"/>
        </w:rPr>
        <w:t xml:space="preserve"> ("</w:t>
      </w:r>
      <w:r>
        <w:rPr>
          <w:lang w:eastAsia="ko"/>
        </w:rPr>
        <w:t>확장</w:t>
      </w:r>
      <w:r>
        <w:rPr>
          <w:lang w:eastAsia="ko"/>
        </w:rPr>
        <w:t xml:space="preserve"> </w:t>
      </w:r>
      <w:r>
        <w:rPr>
          <w:lang w:eastAsia="ko"/>
        </w:rPr>
        <w:t>된</w:t>
      </w:r>
      <w:r>
        <w:rPr>
          <w:lang w:eastAsia="ko"/>
        </w:rPr>
        <w:t xml:space="preserve"> </w:t>
      </w:r>
      <w:r>
        <w:rPr>
          <w:lang w:eastAsia="ko"/>
        </w:rPr>
        <w:t>형식</w:t>
      </w:r>
      <w:r>
        <w:rPr>
          <w:lang w:eastAsia="ko"/>
        </w:rPr>
        <w:t>")</w:t>
      </w:r>
      <w:r>
        <w:rPr>
          <w:lang w:eastAsia="ko"/>
        </w:rPr>
        <w:t>은이</w:t>
      </w:r>
      <w:r>
        <w:rPr>
          <w:lang w:eastAsia="ko"/>
        </w:rPr>
        <w:t xml:space="preserve"> </w:t>
      </w:r>
      <w:r>
        <w:rPr>
          <w:lang w:eastAsia="ko"/>
        </w:rPr>
        <w:t>절에</w:t>
      </w:r>
      <w:r>
        <w:rPr>
          <w:lang w:eastAsia="ko"/>
        </w:rPr>
        <w:t xml:space="preserve"> </w:t>
      </w:r>
      <w:r>
        <w:rPr>
          <w:lang w:eastAsia="ko"/>
        </w:rPr>
        <w:t>설명</w:t>
      </w:r>
      <w:r>
        <w:rPr>
          <w:lang w:eastAsia="ko"/>
        </w:rPr>
        <w:t xml:space="preserve"> </w:t>
      </w:r>
      <w:r>
        <w:rPr>
          <w:lang w:eastAsia="ko"/>
        </w:rPr>
        <w:t>되어</w:t>
      </w:r>
      <w:r>
        <w:rPr>
          <w:lang w:eastAsia="ko"/>
        </w:rPr>
        <w:t xml:space="preserve"> </w:t>
      </w:r>
      <w:r>
        <w:rPr>
          <w:lang w:eastAsia="ko"/>
        </w:rPr>
        <w:t>있습니다</w:t>
      </w:r>
      <w:r>
        <w:rPr>
          <w:lang w:eastAsia="ko"/>
        </w:rPr>
        <w:t xml:space="preserve">. </w:t>
      </w:r>
      <w:r>
        <w:rPr>
          <w:lang w:eastAsia="ko"/>
        </w:rPr>
        <w:t>이</w:t>
      </w:r>
      <w:r>
        <w:rPr>
          <w:lang w:eastAsia="ko"/>
        </w:rPr>
        <w:t xml:space="preserve"> </w:t>
      </w:r>
      <w:r>
        <w:rPr>
          <w:lang w:eastAsia="ko"/>
        </w:rPr>
        <w:t>향상</w:t>
      </w:r>
      <w:r>
        <w:rPr>
          <w:lang w:eastAsia="ko"/>
        </w:rPr>
        <w:t xml:space="preserve"> </w:t>
      </w:r>
      <w:r>
        <w:rPr>
          <w:lang w:eastAsia="ko"/>
        </w:rPr>
        <w:t>된</w:t>
      </w:r>
      <w:r>
        <w:rPr>
          <w:lang w:eastAsia="ko"/>
        </w:rPr>
        <w:t xml:space="preserve"> </w:t>
      </w:r>
      <w:r>
        <w:rPr>
          <w:lang w:eastAsia="ko"/>
        </w:rPr>
        <w:t>형식이</w:t>
      </w:r>
      <w:r>
        <w:rPr>
          <w:lang w:eastAsia="ko"/>
        </w:rPr>
        <w:t xml:space="preserve"> </w:t>
      </w:r>
      <w:r>
        <w:rPr>
          <w:lang w:eastAsia="ko"/>
        </w:rPr>
        <w:t>인덱스</w:t>
      </w:r>
      <w:r>
        <w:rPr>
          <w:lang w:eastAsia="ko"/>
        </w:rPr>
        <w:t xml:space="preserve"> </w:t>
      </w:r>
      <w:r>
        <w:rPr>
          <w:lang w:eastAsia="ko"/>
        </w:rPr>
        <w:t>메시지에</w:t>
      </w:r>
      <w:r>
        <w:rPr>
          <w:lang w:eastAsia="ko"/>
        </w:rPr>
        <w:t xml:space="preserve"> </w:t>
      </w:r>
      <w:r>
        <w:rPr>
          <w:lang w:eastAsia="ko"/>
        </w:rPr>
        <w:t>사용</w:t>
      </w:r>
      <w:r>
        <w:rPr>
          <w:lang w:eastAsia="ko"/>
        </w:rPr>
        <w:t xml:space="preserve"> </w:t>
      </w:r>
      <w:r>
        <w:rPr>
          <w:lang w:eastAsia="ko"/>
        </w:rPr>
        <w:t>되는</w:t>
      </w:r>
      <w:r>
        <w:rPr>
          <w:lang w:eastAsia="ko"/>
        </w:rPr>
        <w:t xml:space="preserve"> </w:t>
      </w:r>
      <w:r>
        <w:rPr>
          <w:lang w:eastAsia="ko"/>
        </w:rPr>
        <w:t>경우</w:t>
      </w:r>
      <w:r>
        <w:rPr>
          <w:lang w:eastAsia="ko"/>
        </w:rPr>
        <w:t xml:space="preserve"> </w:t>
      </w:r>
      <w:r w:rsidR="008818BE">
        <w:rPr>
          <w:lang w:eastAsia="ko"/>
        </w:rPr>
        <w:t>MS/UE</w:t>
      </w:r>
      <w:r>
        <w:rPr>
          <w:lang w:eastAsia="ko"/>
        </w:rPr>
        <w:t xml:space="preserve"> </w:t>
      </w:r>
      <w:r>
        <w:rPr>
          <w:lang w:eastAsia="ko"/>
        </w:rPr>
        <w:t>인덱스</w:t>
      </w:r>
      <w:r>
        <w:rPr>
          <w:lang w:eastAsia="ko"/>
        </w:rPr>
        <w:t xml:space="preserve"> </w:t>
      </w:r>
      <w:r>
        <w:rPr>
          <w:lang w:eastAsia="ko"/>
        </w:rPr>
        <w:t>메시지를</w:t>
      </w:r>
      <w:r>
        <w:rPr>
          <w:lang w:eastAsia="ko"/>
        </w:rPr>
        <w:t xml:space="preserve"> </w:t>
      </w:r>
      <w:r>
        <w:rPr>
          <w:lang w:eastAsia="ko"/>
        </w:rPr>
        <w:t>기본</w:t>
      </w:r>
      <w:r>
        <w:rPr>
          <w:lang w:eastAsia="ko"/>
        </w:rPr>
        <w:t xml:space="preserve"> </w:t>
      </w:r>
      <w:r>
        <w:rPr>
          <w:lang w:eastAsia="ko"/>
        </w:rPr>
        <w:t>형식으로</w:t>
      </w:r>
      <w:r>
        <w:rPr>
          <w:lang w:eastAsia="ko"/>
        </w:rPr>
        <w:t xml:space="preserve"> </w:t>
      </w:r>
      <w:r>
        <w:rPr>
          <w:lang w:eastAsia="ko"/>
        </w:rPr>
        <w:t>표시할</w:t>
      </w:r>
      <w:r>
        <w:rPr>
          <w:lang w:eastAsia="ko"/>
        </w:rPr>
        <w:t xml:space="preserve"> </w:t>
      </w:r>
      <w:r>
        <w:rPr>
          <w:lang w:eastAsia="ko"/>
        </w:rPr>
        <w:t>수</w:t>
      </w:r>
      <w:r>
        <w:rPr>
          <w:lang w:eastAsia="ko"/>
        </w:rPr>
        <w:t xml:space="preserve"> </w:t>
      </w:r>
      <w:r>
        <w:rPr>
          <w:lang w:eastAsia="ko"/>
        </w:rPr>
        <w:t>있습니다</w:t>
      </w:r>
      <w:r>
        <w:rPr>
          <w:lang w:eastAsia="ko"/>
        </w:rPr>
        <w:t xml:space="preserve">. </w:t>
      </w:r>
    </w:p>
    <w:p w:rsidR="00E448B3" w:rsidRDefault="00E448B3">
      <w:pPr>
        <w:rPr>
          <w:lang w:val="en-US"/>
        </w:rPr>
      </w:pPr>
      <w:r>
        <w:rPr>
          <w:lang w:eastAsia="ko"/>
        </w:rPr>
        <w:t>사용</w:t>
      </w:r>
      <w:r>
        <w:rPr>
          <w:lang w:eastAsia="ko"/>
        </w:rPr>
        <w:t xml:space="preserve"> </w:t>
      </w:r>
      <w:r>
        <w:rPr>
          <w:lang w:eastAsia="ko"/>
        </w:rPr>
        <w:t>가능한</w:t>
      </w:r>
      <w:r>
        <w:rPr>
          <w:lang w:eastAsia="ko"/>
        </w:rPr>
        <w:t xml:space="preserve"> CBS </w:t>
      </w:r>
      <w:r>
        <w:rPr>
          <w:lang w:eastAsia="ko"/>
        </w:rPr>
        <w:t>서비스는</w:t>
      </w:r>
      <w:r>
        <w:rPr>
          <w:lang w:eastAsia="ko"/>
        </w:rPr>
        <w:t xml:space="preserve"> </w:t>
      </w:r>
      <w:r>
        <w:rPr>
          <w:lang w:eastAsia="ko"/>
        </w:rPr>
        <w:t>인덱스에</w:t>
      </w:r>
      <w:r>
        <w:rPr>
          <w:lang w:eastAsia="ko"/>
        </w:rPr>
        <w:t xml:space="preserve"> </w:t>
      </w:r>
      <w:r>
        <w:rPr>
          <w:lang w:eastAsia="ko"/>
        </w:rPr>
        <w:t>도입</w:t>
      </w:r>
      <w:r>
        <w:rPr>
          <w:lang w:eastAsia="ko"/>
        </w:rPr>
        <w:t xml:space="preserve"> </w:t>
      </w:r>
      <w:r>
        <w:rPr>
          <w:lang w:eastAsia="ko"/>
        </w:rPr>
        <w:t>된다</w:t>
      </w:r>
      <w:r>
        <w:rPr>
          <w:lang w:eastAsia="ko"/>
        </w:rPr>
        <w:t xml:space="preserve">. </w:t>
      </w:r>
      <w:r>
        <w:rPr>
          <w:lang w:eastAsia="ko"/>
        </w:rPr>
        <w:t>즉</w:t>
      </w:r>
      <w:r>
        <w:rPr>
          <w:lang w:eastAsia="ko"/>
        </w:rPr>
        <w:t xml:space="preserve">, </w:t>
      </w:r>
      <w:r>
        <w:rPr>
          <w:lang w:eastAsia="ko"/>
        </w:rPr>
        <w:t>메시지</w:t>
      </w:r>
      <w:r>
        <w:rPr>
          <w:lang w:eastAsia="ko"/>
        </w:rPr>
        <w:t xml:space="preserve"> </w:t>
      </w:r>
      <w:r>
        <w:rPr>
          <w:lang w:eastAsia="ko"/>
        </w:rPr>
        <w:t>식별자와</w:t>
      </w:r>
      <w:r>
        <w:rPr>
          <w:lang w:eastAsia="ko"/>
        </w:rPr>
        <w:t xml:space="preserve"> </w:t>
      </w:r>
      <w:r>
        <w:rPr>
          <w:lang w:eastAsia="ko"/>
        </w:rPr>
        <w:t>이름이</w:t>
      </w:r>
      <w:r>
        <w:rPr>
          <w:lang w:eastAsia="ko"/>
        </w:rPr>
        <w:t xml:space="preserve"> </w:t>
      </w:r>
      <w:r>
        <w:rPr>
          <w:lang w:eastAsia="ko"/>
        </w:rPr>
        <w:t>명시</w:t>
      </w:r>
      <w:r>
        <w:rPr>
          <w:lang w:eastAsia="ko"/>
        </w:rPr>
        <w:t xml:space="preserve"> </w:t>
      </w:r>
      <w:r>
        <w:rPr>
          <w:lang w:eastAsia="ko"/>
        </w:rPr>
        <w:t>됩니다</w:t>
      </w:r>
      <w:r>
        <w:rPr>
          <w:lang w:eastAsia="ko"/>
        </w:rPr>
        <w:t xml:space="preserve">. </w:t>
      </w:r>
      <w:r>
        <w:rPr>
          <w:lang w:eastAsia="ko"/>
        </w:rPr>
        <w:t>향상</w:t>
      </w:r>
      <w:r>
        <w:rPr>
          <w:lang w:eastAsia="ko"/>
        </w:rPr>
        <w:t xml:space="preserve"> </w:t>
      </w:r>
      <w:r>
        <w:rPr>
          <w:lang w:eastAsia="ko"/>
        </w:rPr>
        <w:t>된</w:t>
      </w:r>
      <w:r>
        <w:rPr>
          <w:lang w:eastAsia="ko"/>
        </w:rPr>
        <w:t xml:space="preserve"> </w:t>
      </w:r>
      <w:r>
        <w:rPr>
          <w:lang w:eastAsia="ko"/>
        </w:rPr>
        <w:t>형식에는</w:t>
      </w:r>
      <w:r>
        <w:rPr>
          <w:lang w:eastAsia="ko"/>
        </w:rPr>
        <w:t xml:space="preserve"> </w:t>
      </w:r>
      <w:r>
        <w:rPr>
          <w:lang w:eastAsia="ko"/>
        </w:rPr>
        <w:t>포함</w:t>
      </w:r>
      <w:r>
        <w:rPr>
          <w:lang w:eastAsia="ko"/>
        </w:rPr>
        <w:t xml:space="preserve"> </w:t>
      </w:r>
      <w:r>
        <w:rPr>
          <w:lang w:eastAsia="ko"/>
        </w:rPr>
        <w:t>된</w:t>
      </w:r>
      <w:r>
        <w:rPr>
          <w:lang w:eastAsia="ko"/>
        </w:rPr>
        <w:t xml:space="preserve"> </w:t>
      </w:r>
      <w:r>
        <w:rPr>
          <w:lang w:eastAsia="ko"/>
        </w:rPr>
        <w:t>하위</w:t>
      </w:r>
      <w:r>
        <w:rPr>
          <w:lang w:eastAsia="ko"/>
        </w:rPr>
        <w:t xml:space="preserve"> </w:t>
      </w:r>
      <w:r>
        <w:rPr>
          <w:lang w:eastAsia="ko"/>
        </w:rPr>
        <w:t>인덱스</w:t>
      </w:r>
      <w:r>
        <w:rPr>
          <w:lang w:eastAsia="ko"/>
        </w:rPr>
        <w:t xml:space="preserve"> </w:t>
      </w:r>
      <w:r>
        <w:rPr>
          <w:lang w:eastAsia="ko"/>
        </w:rPr>
        <w:t>소개</w:t>
      </w:r>
      <w:r>
        <w:rPr>
          <w:lang w:eastAsia="ko"/>
        </w:rPr>
        <w:t xml:space="preserve"> </w:t>
      </w:r>
      <w:r>
        <w:rPr>
          <w:lang w:eastAsia="ko"/>
        </w:rPr>
        <w:t>및</w:t>
      </w:r>
      <w:r>
        <w:rPr>
          <w:lang w:eastAsia="ko"/>
        </w:rPr>
        <w:t xml:space="preserve"> </w:t>
      </w:r>
      <w:r>
        <w:rPr>
          <w:lang w:eastAsia="ko"/>
        </w:rPr>
        <w:t>자식</w:t>
      </w:r>
      <w:r>
        <w:rPr>
          <w:lang w:eastAsia="ko"/>
        </w:rPr>
        <w:t xml:space="preserve"> </w:t>
      </w:r>
      <w:r>
        <w:rPr>
          <w:lang w:eastAsia="ko"/>
        </w:rPr>
        <w:t>하위</w:t>
      </w:r>
      <w:r>
        <w:rPr>
          <w:lang w:eastAsia="ko"/>
        </w:rPr>
        <w:t xml:space="preserve"> </w:t>
      </w:r>
      <w:r>
        <w:rPr>
          <w:lang w:eastAsia="ko"/>
        </w:rPr>
        <w:t>인덱스</w:t>
      </w:r>
      <w:r>
        <w:rPr>
          <w:lang w:eastAsia="ko"/>
        </w:rPr>
        <w:t xml:space="preserve"> </w:t>
      </w:r>
      <w:r>
        <w:rPr>
          <w:lang w:eastAsia="ko"/>
        </w:rPr>
        <w:t>소개에서</w:t>
      </w:r>
      <w:r>
        <w:rPr>
          <w:lang w:eastAsia="ko"/>
        </w:rPr>
        <w:t xml:space="preserve"> </w:t>
      </w:r>
      <w:r>
        <w:rPr>
          <w:lang w:eastAsia="ko"/>
        </w:rPr>
        <w:t>일반</w:t>
      </w:r>
      <w:r>
        <w:rPr>
          <w:lang w:eastAsia="ko"/>
        </w:rPr>
        <w:t xml:space="preserve"> </w:t>
      </w:r>
      <w:r>
        <w:rPr>
          <w:lang w:eastAsia="ko"/>
        </w:rPr>
        <w:t>서비스</w:t>
      </w:r>
      <w:r>
        <w:rPr>
          <w:lang w:eastAsia="ko"/>
        </w:rPr>
        <w:t xml:space="preserve"> </w:t>
      </w:r>
      <w:r>
        <w:rPr>
          <w:lang w:eastAsia="ko"/>
        </w:rPr>
        <w:t>소개를</w:t>
      </w:r>
      <w:r>
        <w:rPr>
          <w:lang w:eastAsia="ko"/>
        </w:rPr>
        <w:t xml:space="preserve"> </w:t>
      </w:r>
      <w:r>
        <w:rPr>
          <w:lang w:eastAsia="ko"/>
        </w:rPr>
        <w:t>분리</w:t>
      </w:r>
      <w:r>
        <w:rPr>
          <w:lang w:eastAsia="ko"/>
        </w:rPr>
        <w:t xml:space="preserve"> </w:t>
      </w:r>
      <w:r>
        <w:rPr>
          <w:lang w:eastAsia="ko"/>
        </w:rPr>
        <w:t>하는</w:t>
      </w:r>
      <w:r>
        <w:rPr>
          <w:lang w:eastAsia="ko"/>
        </w:rPr>
        <w:t xml:space="preserve"> </w:t>
      </w:r>
      <w:r>
        <w:rPr>
          <w:lang w:eastAsia="ko"/>
        </w:rPr>
        <w:t>메커니즘이</w:t>
      </w:r>
      <w:r>
        <w:rPr>
          <w:lang w:eastAsia="ko"/>
        </w:rPr>
        <w:t xml:space="preserve"> </w:t>
      </w:r>
      <w:r>
        <w:rPr>
          <w:lang w:eastAsia="ko"/>
        </w:rPr>
        <w:t>포함</w:t>
      </w:r>
      <w:r>
        <w:rPr>
          <w:lang w:eastAsia="ko"/>
        </w:rPr>
        <w:t xml:space="preserve"> </w:t>
      </w:r>
      <w:r>
        <w:rPr>
          <w:lang w:eastAsia="ko"/>
        </w:rPr>
        <w:t>되어</w:t>
      </w:r>
      <w:r>
        <w:rPr>
          <w:lang w:eastAsia="ko"/>
        </w:rPr>
        <w:t xml:space="preserve"> </w:t>
      </w:r>
      <w:r>
        <w:rPr>
          <w:lang w:eastAsia="ko"/>
        </w:rPr>
        <w:t>있습니다</w:t>
      </w:r>
      <w:r>
        <w:rPr>
          <w:lang w:eastAsia="ko"/>
        </w:rPr>
        <w:t xml:space="preserve">. </w:t>
      </w:r>
      <w:r>
        <w:rPr>
          <w:lang w:eastAsia="ko"/>
        </w:rPr>
        <w:t>포함</w:t>
      </w:r>
      <w:r>
        <w:rPr>
          <w:lang w:eastAsia="ko"/>
        </w:rPr>
        <w:t xml:space="preserve"> </w:t>
      </w:r>
      <w:r>
        <w:rPr>
          <w:lang w:eastAsia="ko"/>
        </w:rPr>
        <w:t>된</w:t>
      </w:r>
      <w:r>
        <w:rPr>
          <w:lang w:eastAsia="ko"/>
        </w:rPr>
        <w:t xml:space="preserve"> </w:t>
      </w:r>
      <w:r>
        <w:rPr>
          <w:lang w:eastAsia="ko"/>
        </w:rPr>
        <w:t>하위</w:t>
      </w:r>
      <w:r>
        <w:rPr>
          <w:lang w:eastAsia="ko"/>
        </w:rPr>
        <w:t xml:space="preserve"> </w:t>
      </w:r>
      <w:r>
        <w:rPr>
          <w:lang w:eastAsia="ko"/>
        </w:rPr>
        <w:t>인덱스의</w:t>
      </w:r>
      <w:r>
        <w:rPr>
          <w:lang w:eastAsia="ko"/>
        </w:rPr>
        <w:t xml:space="preserve"> </w:t>
      </w:r>
      <w:r>
        <w:rPr>
          <w:lang w:eastAsia="ko"/>
        </w:rPr>
        <w:t>도입은이</w:t>
      </w:r>
      <w:r>
        <w:rPr>
          <w:lang w:eastAsia="ko"/>
        </w:rPr>
        <w:t xml:space="preserve"> </w:t>
      </w:r>
      <w:r>
        <w:rPr>
          <w:lang w:eastAsia="ko"/>
        </w:rPr>
        <w:t>하위</w:t>
      </w:r>
      <w:r>
        <w:rPr>
          <w:lang w:eastAsia="ko"/>
        </w:rPr>
        <w:t xml:space="preserve"> </w:t>
      </w:r>
      <w:r>
        <w:rPr>
          <w:lang w:eastAsia="ko"/>
        </w:rPr>
        <w:t>인덱스에</w:t>
      </w:r>
      <w:r>
        <w:rPr>
          <w:lang w:eastAsia="ko"/>
        </w:rPr>
        <w:t xml:space="preserve"> </w:t>
      </w:r>
      <w:r>
        <w:rPr>
          <w:lang w:eastAsia="ko"/>
        </w:rPr>
        <w:t>속하는</w:t>
      </w:r>
      <w:r>
        <w:rPr>
          <w:lang w:eastAsia="ko"/>
        </w:rPr>
        <w:t xml:space="preserve"> </w:t>
      </w:r>
      <w:r>
        <w:rPr>
          <w:lang w:eastAsia="ko"/>
        </w:rPr>
        <w:t>서비스를</w:t>
      </w:r>
      <w:r>
        <w:rPr>
          <w:lang w:eastAsia="ko"/>
        </w:rPr>
        <w:t xml:space="preserve"> </w:t>
      </w:r>
      <w:r>
        <w:rPr>
          <w:lang w:eastAsia="ko"/>
        </w:rPr>
        <w:t>식별</w:t>
      </w:r>
      <w:r>
        <w:rPr>
          <w:lang w:eastAsia="ko"/>
        </w:rPr>
        <w:t xml:space="preserve"> </w:t>
      </w:r>
      <w:r>
        <w:rPr>
          <w:lang w:eastAsia="ko"/>
        </w:rPr>
        <w:t>하는</w:t>
      </w:r>
      <w:r>
        <w:rPr>
          <w:lang w:eastAsia="ko"/>
        </w:rPr>
        <w:t xml:space="preserve"> </w:t>
      </w:r>
      <w:r>
        <w:rPr>
          <w:lang w:eastAsia="ko"/>
        </w:rPr>
        <w:t>데</w:t>
      </w:r>
      <w:r>
        <w:rPr>
          <w:lang w:eastAsia="ko"/>
        </w:rPr>
        <w:t xml:space="preserve"> </w:t>
      </w:r>
      <w:r>
        <w:rPr>
          <w:lang w:eastAsia="ko"/>
        </w:rPr>
        <w:t>사용</w:t>
      </w:r>
      <w:r>
        <w:rPr>
          <w:lang w:eastAsia="ko"/>
        </w:rPr>
        <w:t xml:space="preserve"> </w:t>
      </w:r>
      <w:r>
        <w:rPr>
          <w:lang w:eastAsia="ko"/>
        </w:rPr>
        <w:t>되는</w:t>
      </w:r>
      <w:r>
        <w:rPr>
          <w:lang w:eastAsia="ko"/>
        </w:rPr>
        <w:t xml:space="preserve"> "</w:t>
      </w:r>
      <w:r>
        <w:rPr>
          <w:lang w:eastAsia="ko"/>
        </w:rPr>
        <w:t>하위</w:t>
      </w:r>
      <w:r>
        <w:rPr>
          <w:lang w:eastAsia="ko"/>
        </w:rPr>
        <w:t xml:space="preserve"> </w:t>
      </w:r>
      <w:r>
        <w:rPr>
          <w:lang w:eastAsia="ko"/>
        </w:rPr>
        <w:t>인덱스</w:t>
      </w:r>
      <w:r>
        <w:rPr>
          <w:lang w:eastAsia="ko"/>
        </w:rPr>
        <w:t xml:space="preserve"> id"</w:t>
      </w:r>
      <w:r>
        <w:rPr>
          <w:lang w:eastAsia="ko"/>
        </w:rPr>
        <w:t>를</w:t>
      </w:r>
      <w:r>
        <w:rPr>
          <w:lang w:eastAsia="ko"/>
        </w:rPr>
        <w:t xml:space="preserve"> </w:t>
      </w:r>
      <w:r>
        <w:rPr>
          <w:lang w:eastAsia="ko"/>
        </w:rPr>
        <w:t>지정</w:t>
      </w:r>
      <w:r>
        <w:rPr>
          <w:lang w:eastAsia="ko"/>
        </w:rPr>
        <w:t xml:space="preserve"> </w:t>
      </w:r>
      <w:r>
        <w:rPr>
          <w:lang w:eastAsia="ko"/>
        </w:rPr>
        <w:t>합니다</w:t>
      </w:r>
      <w:r>
        <w:rPr>
          <w:lang w:eastAsia="ko"/>
        </w:rPr>
        <w:t xml:space="preserve">. </w:t>
      </w:r>
      <w:r>
        <w:rPr>
          <w:lang w:eastAsia="ko"/>
        </w:rPr>
        <w:t>포함</w:t>
      </w:r>
      <w:r>
        <w:rPr>
          <w:lang w:eastAsia="ko"/>
        </w:rPr>
        <w:t xml:space="preserve"> </w:t>
      </w:r>
      <w:r>
        <w:rPr>
          <w:lang w:eastAsia="ko"/>
        </w:rPr>
        <w:t>된</w:t>
      </w:r>
      <w:r>
        <w:rPr>
          <w:lang w:eastAsia="ko"/>
        </w:rPr>
        <w:t xml:space="preserve"> </w:t>
      </w:r>
      <w:r>
        <w:rPr>
          <w:lang w:eastAsia="ko"/>
        </w:rPr>
        <w:t>하위</w:t>
      </w:r>
      <w:r>
        <w:rPr>
          <w:lang w:eastAsia="ko"/>
        </w:rPr>
        <w:t xml:space="preserve"> </w:t>
      </w:r>
      <w:r>
        <w:rPr>
          <w:lang w:eastAsia="ko"/>
        </w:rPr>
        <w:t>인덱스에는</w:t>
      </w:r>
      <w:r>
        <w:rPr>
          <w:lang w:eastAsia="ko"/>
        </w:rPr>
        <w:t xml:space="preserve"> </w:t>
      </w:r>
      <w:r>
        <w:rPr>
          <w:lang w:eastAsia="ko"/>
        </w:rPr>
        <w:t>하위</w:t>
      </w:r>
      <w:r>
        <w:rPr>
          <w:lang w:eastAsia="ko"/>
        </w:rPr>
        <w:t xml:space="preserve"> </w:t>
      </w:r>
      <w:r>
        <w:rPr>
          <w:lang w:eastAsia="ko"/>
        </w:rPr>
        <w:t>인덱스가</w:t>
      </w:r>
      <w:r>
        <w:rPr>
          <w:lang w:eastAsia="ko"/>
        </w:rPr>
        <w:t xml:space="preserve"> </w:t>
      </w:r>
      <w:r>
        <w:rPr>
          <w:lang w:eastAsia="ko"/>
        </w:rPr>
        <w:t>포함</w:t>
      </w:r>
      <w:r>
        <w:rPr>
          <w:lang w:eastAsia="ko"/>
        </w:rPr>
        <w:t xml:space="preserve"> </w:t>
      </w:r>
      <w:r>
        <w:rPr>
          <w:lang w:eastAsia="ko"/>
        </w:rPr>
        <w:t>될</w:t>
      </w:r>
      <w:r>
        <w:rPr>
          <w:lang w:eastAsia="ko"/>
        </w:rPr>
        <w:t xml:space="preserve"> </w:t>
      </w:r>
      <w:r>
        <w:rPr>
          <w:lang w:eastAsia="ko"/>
        </w:rPr>
        <w:t>수</w:t>
      </w:r>
      <w:r>
        <w:rPr>
          <w:lang w:eastAsia="ko"/>
        </w:rPr>
        <w:t xml:space="preserve"> </w:t>
      </w:r>
      <w:r>
        <w:rPr>
          <w:lang w:eastAsia="ko"/>
        </w:rPr>
        <w:t>있습니다</w:t>
      </w:r>
      <w:r>
        <w:rPr>
          <w:lang w:eastAsia="ko"/>
        </w:rPr>
        <w:t xml:space="preserve">. </w:t>
      </w:r>
      <w:r>
        <w:rPr>
          <w:lang w:eastAsia="ko"/>
        </w:rPr>
        <w:t>이러한</w:t>
      </w:r>
      <w:r>
        <w:rPr>
          <w:lang w:eastAsia="ko"/>
        </w:rPr>
        <w:t xml:space="preserve"> "</w:t>
      </w:r>
      <w:r>
        <w:rPr>
          <w:lang w:eastAsia="ko"/>
        </w:rPr>
        <w:t>두</w:t>
      </w:r>
      <w:r>
        <w:rPr>
          <w:lang w:eastAsia="ko"/>
        </w:rPr>
        <w:t xml:space="preserve"> </w:t>
      </w:r>
      <w:r>
        <w:rPr>
          <w:lang w:eastAsia="ko"/>
        </w:rPr>
        <w:t>번째</w:t>
      </w:r>
      <w:r>
        <w:rPr>
          <w:lang w:eastAsia="ko"/>
        </w:rPr>
        <w:t xml:space="preserve"> </w:t>
      </w:r>
      <w:r>
        <w:rPr>
          <w:lang w:eastAsia="ko"/>
        </w:rPr>
        <w:t>수준</w:t>
      </w:r>
      <w:r>
        <w:rPr>
          <w:lang w:eastAsia="ko"/>
        </w:rPr>
        <w:t xml:space="preserve"> </w:t>
      </w:r>
      <w:r>
        <w:rPr>
          <w:lang w:eastAsia="ko"/>
        </w:rPr>
        <w:t>포함</w:t>
      </w:r>
      <w:r>
        <w:rPr>
          <w:lang w:eastAsia="ko"/>
        </w:rPr>
        <w:t xml:space="preserve"> </w:t>
      </w:r>
      <w:r>
        <w:rPr>
          <w:lang w:eastAsia="ko"/>
        </w:rPr>
        <w:t>된</w:t>
      </w:r>
      <w:r>
        <w:rPr>
          <w:lang w:eastAsia="ko"/>
        </w:rPr>
        <w:t xml:space="preserve"> </w:t>
      </w:r>
      <w:r>
        <w:rPr>
          <w:lang w:eastAsia="ko"/>
        </w:rPr>
        <w:t>하위</w:t>
      </w:r>
      <w:r>
        <w:rPr>
          <w:lang w:eastAsia="ko"/>
        </w:rPr>
        <w:t xml:space="preserve"> </w:t>
      </w:r>
      <w:r>
        <w:rPr>
          <w:lang w:eastAsia="ko"/>
        </w:rPr>
        <w:t>인덱스</w:t>
      </w:r>
      <w:r>
        <w:rPr>
          <w:lang w:eastAsia="ko"/>
        </w:rPr>
        <w:t>"</w:t>
      </w:r>
      <w:r>
        <w:rPr>
          <w:lang w:eastAsia="ko"/>
        </w:rPr>
        <w:t>가</w:t>
      </w:r>
      <w:r>
        <w:rPr>
          <w:lang w:eastAsia="ko"/>
        </w:rPr>
        <w:t xml:space="preserve"> </w:t>
      </w:r>
      <w:r>
        <w:rPr>
          <w:lang w:eastAsia="ko"/>
        </w:rPr>
        <w:t>도입</w:t>
      </w:r>
      <w:r>
        <w:rPr>
          <w:lang w:eastAsia="ko"/>
        </w:rPr>
        <w:t xml:space="preserve"> </w:t>
      </w:r>
      <w:r>
        <w:rPr>
          <w:lang w:eastAsia="ko"/>
        </w:rPr>
        <w:t>되</w:t>
      </w:r>
      <w:r>
        <w:rPr>
          <w:lang w:eastAsia="ko"/>
        </w:rPr>
        <w:t xml:space="preserve"> </w:t>
      </w:r>
      <w:r>
        <w:rPr>
          <w:lang w:eastAsia="ko"/>
        </w:rPr>
        <w:t>면</w:t>
      </w:r>
      <w:r>
        <w:rPr>
          <w:lang w:eastAsia="ko"/>
        </w:rPr>
        <w:t xml:space="preserve"> </w:t>
      </w:r>
      <w:r>
        <w:rPr>
          <w:lang w:eastAsia="ko"/>
        </w:rPr>
        <w:t>하위</w:t>
      </w:r>
      <w:r>
        <w:rPr>
          <w:lang w:eastAsia="ko"/>
        </w:rPr>
        <w:t xml:space="preserve"> </w:t>
      </w:r>
      <w:r>
        <w:rPr>
          <w:lang w:eastAsia="ko"/>
        </w:rPr>
        <w:t>인덱스</w:t>
      </w:r>
      <w:r>
        <w:rPr>
          <w:lang w:eastAsia="ko"/>
        </w:rPr>
        <w:t xml:space="preserve"> id</w:t>
      </w:r>
      <w:r>
        <w:rPr>
          <w:lang w:eastAsia="ko"/>
        </w:rPr>
        <w:t>가</w:t>
      </w:r>
      <w:r>
        <w:rPr>
          <w:lang w:eastAsia="ko"/>
        </w:rPr>
        <w:t xml:space="preserve"> </w:t>
      </w:r>
      <w:r>
        <w:rPr>
          <w:lang w:eastAsia="ko"/>
        </w:rPr>
        <w:t>부모의</w:t>
      </w:r>
      <w:r>
        <w:rPr>
          <w:lang w:eastAsia="ko"/>
        </w:rPr>
        <w:t xml:space="preserve"> </w:t>
      </w:r>
      <w:r>
        <w:rPr>
          <w:lang w:eastAsia="ko"/>
        </w:rPr>
        <w:t>하위</w:t>
      </w:r>
      <w:r>
        <w:rPr>
          <w:lang w:eastAsia="ko"/>
        </w:rPr>
        <w:t xml:space="preserve"> </w:t>
      </w:r>
      <w:r>
        <w:rPr>
          <w:lang w:eastAsia="ko"/>
        </w:rPr>
        <w:t>인덱스</w:t>
      </w:r>
      <w:r>
        <w:rPr>
          <w:lang w:eastAsia="ko"/>
        </w:rPr>
        <w:t xml:space="preserve"> id</w:t>
      </w:r>
      <w:r>
        <w:rPr>
          <w:lang w:eastAsia="ko"/>
        </w:rPr>
        <w:t>로</w:t>
      </w:r>
      <w:r>
        <w:rPr>
          <w:lang w:eastAsia="ko"/>
        </w:rPr>
        <w:t xml:space="preserve"> </w:t>
      </w:r>
      <w:r>
        <w:rPr>
          <w:lang w:eastAsia="ko"/>
        </w:rPr>
        <w:t>시작</w:t>
      </w:r>
      <w:r>
        <w:rPr>
          <w:lang w:eastAsia="ko"/>
        </w:rPr>
        <w:t xml:space="preserve"> </w:t>
      </w:r>
      <w:r>
        <w:rPr>
          <w:lang w:eastAsia="ko"/>
        </w:rPr>
        <w:t>합니다</w:t>
      </w:r>
      <w:r>
        <w:rPr>
          <w:lang w:eastAsia="ko"/>
        </w:rPr>
        <w:t xml:space="preserve">. </w:t>
      </w:r>
      <w:r>
        <w:rPr>
          <w:lang w:eastAsia="ko"/>
        </w:rPr>
        <w:t>세</w:t>
      </w:r>
      <w:r>
        <w:rPr>
          <w:lang w:eastAsia="ko"/>
        </w:rPr>
        <w:t xml:space="preserve"> </w:t>
      </w:r>
      <w:r>
        <w:rPr>
          <w:lang w:eastAsia="ko"/>
        </w:rPr>
        <w:t>번째</w:t>
      </w:r>
      <w:r>
        <w:rPr>
          <w:lang w:eastAsia="ko"/>
        </w:rPr>
        <w:t xml:space="preserve">, </w:t>
      </w:r>
      <w:r>
        <w:rPr>
          <w:lang w:eastAsia="ko"/>
        </w:rPr>
        <w:t>네</w:t>
      </w:r>
      <w:r>
        <w:rPr>
          <w:lang w:eastAsia="ko"/>
        </w:rPr>
        <w:t xml:space="preserve"> </w:t>
      </w:r>
      <w:r>
        <w:rPr>
          <w:lang w:eastAsia="ko"/>
        </w:rPr>
        <w:t>번째</w:t>
      </w:r>
      <w:r>
        <w:rPr>
          <w:lang w:eastAsia="ko"/>
        </w:rPr>
        <w:t xml:space="preserve"> </w:t>
      </w:r>
      <w:r>
        <w:rPr>
          <w:lang w:eastAsia="ko"/>
        </w:rPr>
        <w:t>등</w:t>
      </w:r>
      <w:r>
        <w:rPr>
          <w:lang w:eastAsia="ko"/>
        </w:rPr>
        <w:t xml:space="preserve"> </w:t>
      </w:r>
      <w:r>
        <w:rPr>
          <w:lang w:eastAsia="ko"/>
        </w:rPr>
        <w:t>수준의</w:t>
      </w:r>
      <w:r>
        <w:rPr>
          <w:lang w:eastAsia="ko"/>
        </w:rPr>
        <w:t xml:space="preserve"> </w:t>
      </w:r>
      <w:r>
        <w:rPr>
          <w:lang w:eastAsia="ko"/>
        </w:rPr>
        <w:t>하위</w:t>
      </w:r>
      <w:r>
        <w:rPr>
          <w:lang w:eastAsia="ko"/>
        </w:rPr>
        <w:t xml:space="preserve"> </w:t>
      </w:r>
      <w:r>
        <w:rPr>
          <w:lang w:eastAsia="ko"/>
        </w:rPr>
        <w:t>인덱스에</w:t>
      </w:r>
      <w:r>
        <w:rPr>
          <w:lang w:eastAsia="ko"/>
        </w:rPr>
        <w:t xml:space="preserve"> </w:t>
      </w:r>
      <w:r>
        <w:rPr>
          <w:lang w:eastAsia="ko"/>
        </w:rPr>
        <w:t>대해서는</w:t>
      </w:r>
      <w:r>
        <w:rPr>
          <w:lang w:eastAsia="ko"/>
        </w:rPr>
        <w:t xml:space="preserve"> </w:t>
      </w:r>
      <w:r>
        <w:rPr>
          <w:lang w:eastAsia="ko"/>
        </w:rPr>
        <w:t>동일한</w:t>
      </w:r>
      <w:r>
        <w:rPr>
          <w:lang w:eastAsia="ko"/>
        </w:rPr>
        <w:t xml:space="preserve"> </w:t>
      </w:r>
      <w:r>
        <w:rPr>
          <w:lang w:eastAsia="ko"/>
        </w:rPr>
        <w:t>원칙이</w:t>
      </w:r>
      <w:r>
        <w:rPr>
          <w:lang w:eastAsia="ko"/>
        </w:rPr>
        <w:t xml:space="preserve"> </w:t>
      </w:r>
      <w:r>
        <w:rPr>
          <w:lang w:eastAsia="ko"/>
        </w:rPr>
        <w:t>적용</w:t>
      </w:r>
      <w:r>
        <w:rPr>
          <w:lang w:eastAsia="ko"/>
        </w:rPr>
        <w:t xml:space="preserve"> </w:t>
      </w:r>
      <w:r>
        <w:rPr>
          <w:lang w:eastAsia="ko"/>
        </w:rPr>
        <w:t>됩니다</w:t>
      </w:r>
      <w:r>
        <w:rPr>
          <w:lang w:eastAsia="ko"/>
        </w:rPr>
        <w:t xml:space="preserve">. </w:t>
      </w:r>
      <w:r>
        <w:rPr>
          <w:lang w:eastAsia="ko"/>
        </w:rPr>
        <w:t>인덱스</w:t>
      </w:r>
      <w:r>
        <w:rPr>
          <w:lang w:eastAsia="ko"/>
        </w:rPr>
        <w:t xml:space="preserve"> </w:t>
      </w:r>
      <w:r>
        <w:rPr>
          <w:lang w:eastAsia="ko"/>
        </w:rPr>
        <w:t>구조의</w:t>
      </w:r>
      <w:r>
        <w:rPr>
          <w:lang w:eastAsia="ko"/>
        </w:rPr>
        <w:t xml:space="preserve"> </w:t>
      </w:r>
      <w:r>
        <w:rPr>
          <w:lang w:eastAsia="ko"/>
        </w:rPr>
        <w:t>예가</w:t>
      </w:r>
      <w:r>
        <w:rPr>
          <w:lang w:eastAsia="ko"/>
        </w:rPr>
        <w:t xml:space="preserve"> </w:t>
      </w:r>
      <w:r>
        <w:rPr>
          <w:lang w:eastAsia="ko"/>
        </w:rPr>
        <w:t>그림에</w:t>
      </w:r>
      <w:r>
        <w:rPr>
          <w:lang w:eastAsia="ko"/>
        </w:rPr>
        <w:t xml:space="preserve"> </w:t>
      </w:r>
      <w:r>
        <w:rPr>
          <w:lang w:eastAsia="ko"/>
        </w:rPr>
        <w:t>나와</w:t>
      </w:r>
      <w:r>
        <w:rPr>
          <w:lang w:eastAsia="ko"/>
        </w:rPr>
        <w:t xml:space="preserve"> </w:t>
      </w:r>
      <w:r>
        <w:rPr>
          <w:lang w:eastAsia="ko"/>
        </w:rPr>
        <w:t>있습니다</w:t>
      </w:r>
      <w:r>
        <w:rPr>
          <w:lang w:eastAsia="ko"/>
        </w:rPr>
        <w:t>.</w:t>
      </w:r>
      <w:r w:rsidR="004D3A40">
        <w:rPr>
          <w:lang w:eastAsia="ko"/>
        </w:rPr>
        <w:t> </w:t>
      </w:r>
      <w:r>
        <w:rPr>
          <w:lang w:eastAsia="ko"/>
        </w:rPr>
        <w:t>6.</w:t>
      </w:r>
    </w:p>
    <w:p w:rsidR="00E448B3" w:rsidRDefault="00E448B3">
      <w:pPr>
        <w:rPr>
          <w:u w:val="single"/>
          <w:lang w:val="en-US"/>
        </w:rPr>
      </w:pPr>
      <w:r>
        <w:rPr>
          <w:lang w:eastAsia="ko"/>
        </w:rPr>
        <w:t>향상</w:t>
      </w:r>
      <w:r>
        <w:rPr>
          <w:lang w:eastAsia="ko"/>
        </w:rPr>
        <w:t xml:space="preserve"> </w:t>
      </w:r>
      <w:r>
        <w:rPr>
          <w:lang w:eastAsia="ko"/>
        </w:rPr>
        <w:t>된</w:t>
      </w:r>
      <w:r>
        <w:rPr>
          <w:lang w:eastAsia="ko"/>
        </w:rPr>
        <w:t xml:space="preserve"> </w:t>
      </w:r>
      <w:r>
        <w:rPr>
          <w:lang w:eastAsia="ko"/>
        </w:rPr>
        <w:t>형식에는</w:t>
      </w:r>
      <w:r>
        <w:rPr>
          <w:lang w:eastAsia="ko"/>
        </w:rPr>
        <w:t xml:space="preserve"> </w:t>
      </w:r>
      <w:r>
        <w:rPr>
          <w:lang w:eastAsia="ko"/>
        </w:rPr>
        <w:t>터미널에서</w:t>
      </w:r>
      <w:r>
        <w:rPr>
          <w:lang w:eastAsia="ko"/>
        </w:rPr>
        <w:t xml:space="preserve"> </w:t>
      </w:r>
      <w:r>
        <w:rPr>
          <w:lang w:eastAsia="ko"/>
        </w:rPr>
        <w:t>인덱스</w:t>
      </w:r>
      <w:r>
        <w:rPr>
          <w:lang w:eastAsia="ko"/>
        </w:rPr>
        <w:t xml:space="preserve"> </w:t>
      </w:r>
      <w:r>
        <w:rPr>
          <w:lang w:eastAsia="ko"/>
        </w:rPr>
        <w:t>메시지의</w:t>
      </w:r>
      <w:r>
        <w:rPr>
          <w:lang w:eastAsia="ko"/>
        </w:rPr>
        <w:t xml:space="preserve"> </w:t>
      </w:r>
      <w:r>
        <w:rPr>
          <w:lang w:eastAsia="ko"/>
        </w:rPr>
        <w:t>형식이</w:t>
      </w:r>
      <w:r>
        <w:rPr>
          <w:lang w:eastAsia="ko"/>
        </w:rPr>
        <w:t xml:space="preserve"> </w:t>
      </w:r>
      <w:r>
        <w:rPr>
          <w:lang w:eastAsia="ko"/>
        </w:rPr>
        <w:t>향상</w:t>
      </w:r>
      <w:r>
        <w:rPr>
          <w:lang w:eastAsia="ko"/>
        </w:rPr>
        <w:t xml:space="preserve"> </w:t>
      </w:r>
      <w:r>
        <w:rPr>
          <w:lang w:eastAsia="ko"/>
        </w:rPr>
        <w:t>되었는지</w:t>
      </w:r>
      <w:r>
        <w:rPr>
          <w:lang w:eastAsia="ko"/>
        </w:rPr>
        <w:t xml:space="preserve"> </w:t>
      </w:r>
      <w:r>
        <w:rPr>
          <w:lang w:eastAsia="ko"/>
        </w:rPr>
        <w:t>확인할</w:t>
      </w:r>
      <w:r>
        <w:rPr>
          <w:lang w:eastAsia="ko"/>
        </w:rPr>
        <w:t xml:space="preserve"> </w:t>
      </w:r>
      <w:r>
        <w:rPr>
          <w:lang w:eastAsia="ko"/>
        </w:rPr>
        <w:t>수</w:t>
      </w:r>
      <w:r>
        <w:rPr>
          <w:lang w:eastAsia="ko"/>
        </w:rPr>
        <w:t xml:space="preserve"> </w:t>
      </w:r>
      <w:r>
        <w:rPr>
          <w:lang w:eastAsia="ko"/>
        </w:rPr>
        <w:t>있는</w:t>
      </w:r>
      <w:r>
        <w:rPr>
          <w:lang w:eastAsia="ko"/>
        </w:rPr>
        <w:t xml:space="preserve"> </w:t>
      </w:r>
      <w:r>
        <w:rPr>
          <w:lang w:eastAsia="ko"/>
        </w:rPr>
        <w:t>메커니즘이</w:t>
      </w:r>
      <w:r>
        <w:rPr>
          <w:lang w:eastAsia="ko"/>
        </w:rPr>
        <w:t xml:space="preserve"> </w:t>
      </w:r>
      <w:r>
        <w:rPr>
          <w:lang w:eastAsia="ko"/>
        </w:rPr>
        <w:t>포함</w:t>
      </w:r>
      <w:r>
        <w:rPr>
          <w:lang w:eastAsia="ko"/>
        </w:rPr>
        <w:t xml:space="preserve"> </w:t>
      </w:r>
      <w:r>
        <w:rPr>
          <w:lang w:eastAsia="ko"/>
        </w:rPr>
        <w:t>되어</w:t>
      </w:r>
      <w:r>
        <w:rPr>
          <w:lang w:eastAsia="ko"/>
        </w:rPr>
        <w:t xml:space="preserve"> </w:t>
      </w:r>
      <w:r>
        <w:rPr>
          <w:lang w:eastAsia="ko"/>
        </w:rPr>
        <w:t>있습니다</w:t>
      </w:r>
      <w:r>
        <w:rPr>
          <w:lang w:eastAsia="ko"/>
        </w:rPr>
        <w:t xml:space="preserve">. </w:t>
      </w:r>
      <w:r>
        <w:rPr>
          <w:lang w:eastAsia="ko"/>
        </w:rPr>
        <w:t>상기</w:t>
      </w:r>
      <w:r>
        <w:rPr>
          <w:lang w:eastAsia="ko"/>
        </w:rPr>
        <w:t xml:space="preserve"> </w:t>
      </w:r>
      <w:r>
        <w:rPr>
          <w:lang w:eastAsia="ko"/>
        </w:rPr>
        <w:t>인덱스</w:t>
      </w:r>
      <w:r>
        <w:rPr>
          <w:lang w:eastAsia="ko"/>
        </w:rPr>
        <w:t xml:space="preserve"> id </w:t>
      </w:r>
      <w:r>
        <w:rPr>
          <w:lang w:eastAsia="ko"/>
        </w:rPr>
        <w:t>필드</w:t>
      </w:r>
      <w:r>
        <w:rPr>
          <w:lang w:eastAsia="ko"/>
        </w:rPr>
        <w:t xml:space="preserve"> </w:t>
      </w:r>
      <w:r>
        <w:rPr>
          <w:lang w:eastAsia="ko"/>
        </w:rPr>
        <w:t>및</w:t>
      </w:r>
      <w:r>
        <w:rPr>
          <w:lang w:eastAsia="ko"/>
        </w:rPr>
        <w:t xml:space="preserve"> </w:t>
      </w:r>
      <w:r>
        <w:rPr>
          <w:lang w:eastAsia="ko"/>
        </w:rPr>
        <w:t>상기</w:t>
      </w:r>
      <w:r>
        <w:rPr>
          <w:lang w:eastAsia="ko"/>
        </w:rPr>
        <w:t xml:space="preserve"> </w:t>
      </w:r>
      <w:r>
        <w:rPr>
          <w:lang w:eastAsia="ko"/>
        </w:rPr>
        <w:t>언급</w:t>
      </w:r>
      <w:r>
        <w:rPr>
          <w:lang w:eastAsia="ko"/>
        </w:rPr>
        <w:t xml:space="preserve"> </w:t>
      </w:r>
      <w:r>
        <w:rPr>
          <w:lang w:eastAsia="ko"/>
        </w:rPr>
        <w:t>된</w:t>
      </w:r>
      <w:r>
        <w:rPr>
          <w:lang w:eastAsia="ko"/>
        </w:rPr>
        <w:t xml:space="preserve"> </w:t>
      </w:r>
      <w:r>
        <w:rPr>
          <w:lang w:eastAsia="ko"/>
        </w:rPr>
        <w:t>메시지</w:t>
      </w:r>
      <w:r>
        <w:rPr>
          <w:lang w:eastAsia="ko"/>
        </w:rPr>
        <w:t xml:space="preserve"> </w:t>
      </w:r>
      <w:r>
        <w:rPr>
          <w:lang w:eastAsia="ko"/>
        </w:rPr>
        <w:t>코드</w:t>
      </w:r>
      <w:r>
        <w:rPr>
          <w:lang w:eastAsia="ko"/>
        </w:rPr>
        <w:t xml:space="preserve"> (1010101010b)</w:t>
      </w:r>
      <w:r>
        <w:rPr>
          <w:lang w:eastAsia="ko"/>
        </w:rPr>
        <w:t>는</w:t>
      </w:r>
      <w:r>
        <w:rPr>
          <w:lang w:eastAsia="ko"/>
        </w:rPr>
        <w:t xml:space="preserve"> </w:t>
      </w:r>
      <w:r>
        <w:rPr>
          <w:lang w:eastAsia="ko"/>
        </w:rPr>
        <w:t>다음과</w:t>
      </w:r>
      <w:r>
        <w:rPr>
          <w:lang w:eastAsia="ko"/>
        </w:rPr>
        <w:t xml:space="preserve"> </w:t>
      </w:r>
      <w:r>
        <w:rPr>
          <w:lang w:eastAsia="ko"/>
        </w:rPr>
        <w:t>같은</w:t>
      </w:r>
      <w:r>
        <w:rPr>
          <w:lang w:eastAsia="ko"/>
        </w:rPr>
        <w:t xml:space="preserve"> </w:t>
      </w:r>
      <w:r>
        <w:rPr>
          <w:lang w:eastAsia="ko"/>
        </w:rPr>
        <w:t>메커니즘을</w:t>
      </w:r>
      <w:r>
        <w:rPr>
          <w:lang w:eastAsia="ko"/>
        </w:rPr>
        <w:t xml:space="preserve"> </w:t>
      </w:r>
      <w:r>
        <w:rPr>
          <w:lang w:eastAsia="ko"/>
        </w:rPr>
        <w:t>구성</w:t>
      </w:r>
      <w:r>
        <w:rPr>
          <w:lang w:eastAsia="ko"/>
        </w:rPr>
        <w:t xml:space="preserve"> </w:t>
      </w:r>
      <w:r>
        <w:rPr>
          <w:lang w:eastAsia="ko"/>
        </w:rPr>
        <w:t>한다</w:t>
      </w:r>
      <w:r>
        <w:rPr>
          <w:lang w:eastAsia="ko"/>
        </w:rPr>
        <w:t>.</w:t>
      </w:r>
    </w:p>
    <w:p w:rsidR="00E448B3" w:rsidRDefault="00E448B3">
      <w:pPr>
        <w:pStyle w:val="B1"/>
      </w:pPr>
      <w:r>
        <w:rPr>
          <w:lang w:eastAsia="ko"/>
        </w:rPr>
        <w:t>메시지</w:t>
      </w:r>
      <w:r>
        <w:rPr>
          <w:lang w:eastAsia="ko"/>
        </w:rPr>
        <w:t xml:space="preserve"> </w:t>
      </w:r>
      <w:r>
        <w:rPr>
          <w:lang w:eastAsia="ko"/>
        </w:rPr>
        <w:t>형식</w:t>
      </w:r>
      <w:r>
        <w:rPr>
          <w:lang w:eastAsia="ko"/>
        </w:rPr>
        <w:tab/>
      </w:r>
      <w:r>
        <w:rPr>
          <w:lang w:eastAsia="ko"/>
        </w:rPr>
        <w:tab/>
        <w:t>=</w:t>
      </w:r>
      <w:r>
        <w:rPr>
          <w:lang w:eastAsia="ko"/>
        </w:rPr>
        <w:tab/>
      </w:r>
      <w:r>
        <w:rPr>
          <w:lang w:eastAsia="ko"/>
        </w:rPr>
        <w:t>인덱스</w:t>
      </w:r>
      <w:r>
        <w:rPr>
          <w:lang w:eastAsia="ko"/>
        </w:rPr>
        <w:t xml:space="preserve"> id </w:t>
      </w:r>
      <w:r>
        <w:rPr>
          <w:lang w:eastAsia="ko"/>
        </w:rPr>
        <w:t>인덱스</w:t>
      </w:r>
      <w:r>
        <w:rPr>
          <w:lang w:eastAsia="ko"/>
        </w:rPr>
        <w:t xml:space="preserve"> </w:t>
      </w:r>
      <w:r>
        <w:rPr>
          <w:lang w:eastAsia="ko"/>
        </w:rPr>
        <w:t>요소</w:t>
      </w:r>
      <w:r>
        <w:rPr>
          <w:lang w:eastAsia="ko"/>
        </w:rPr>
        <w:t>-</w:t>
      </w:r>
      <w:r>
        <w:rPr>
          <w:lang w:eastAsia="ko"/>
        </w:rPr>
        <w:t>인트로</w:t>
      </w:r>
      <w:r>
        <w:rPr>
          <w:lang w:eastAsia="ko"/>
        </w:rPr>
        <w:t xml:space="preserve"> +.</w:t>
      </w:r>
    </w:p>
    <w:p w:rsidR="00E448B3" w:rsidRDefault="00E448B3">
      <w:pPr>
        <w:pStyle w:val="B1"/>
      </w:pPr>
      <w:r>
        <w:rPr>
          <w:lang w:eastAsia="ko"/>
        </w:rPr>
        <w:t>인덱스</w:t>
      </w:r>
      <w:r>
        <w:rPr>
          <w:lang w:eastAsia="ko"/>
        </w:rPr>
        <w:t xml:space="preserve"> id</w:t>
      </w:r>
      <w:r>
        <w:rPr>
          <w:lang w:eastAsia="ko"/>
        </w:rPr>
        <w:tab/>
      </w:r>
      <w:r>
        <w:rPr>
          <w:lang w:eastAsia="ko"/>
        </w:rPr>
        <w:tab/>
      </w:r>
      <w:r>
        <w:rPr>
          <w:lang w:eastAsia="ko"/>
        </w:rPr>
        <w:tab/>
      </w:r>
      <w:r>
        <w:rPr>
          <w:lang w:eastAsia="ko"/>
        </w:rPr>
        <w:tab/>
        <w:t>=</w:t>
      </w:r>
      <w:r>
        <w:rPr>
          <w:lang w:eastAsia="ko"/>
        </w:rPr>
        <w:tab/>
        <w:t xml:space="preserve">"EI" </w:t>
      </w:r>
      <w:r>
        <w:rPr>
          <w:lang w:eastAsia="ko"/>
        </w:rPr>
        <w:t>버전</w:t>
      </w:r>
      <w:r>
        <w:rPr>
          <w:lang w:eastAsia="ko"/>
        </w:rPr>
        <w:t xml:space="preserve"> crlf.</w:t>
      </w:r>
    </w:p>
    <w:p w:rsidR="00E448B3" w:rsidRDefault="00E448B3">
      <w:pPr>
        <w:pStyle w:val="B1"/>
      </w:pPr>
      <w:r>
        <w:rPr>
          <w:lang w:eastAsia="ko"/>
        </w:rPr>
        <w:t>버전</w:t>
      </w:r>
      <w:r>
        <w:rPr>
          <w:lang w:eastAsia="ko"/>
        </w:rPr>
        <w:tab/>
      </w:r>
      <w:r>
        <w:rPr>
          <w:lang w:eastAsia="ko"/>
        </w:rPr>
        <w:tab/>
      </w:r>
      <w:r>
        <w:rPr>
          <w:lang w:eastAsia="ko"/>
        </w:rPr>
        <w:tab/>
      </w:r>
      <w:r>
        <w:rPr>
          <w:lang w:eastAsia="ko"/>
        </w:rPr>
        <w:tab/>
        <w:t>=</w:t>
      </w:r>
      <w:r>
        <w:rPr>
          <w:lang w:eastAsia="ko"/>
        </w:rPr>
        <w:tab/>
      </w:r>
      <w:r>
        <w:rPr>
          <w:lang w:eastAsia="ko"/>
        </w:rPr>
        <w:t>번호</w:t>
      </w:r>
      <w:r>
        <w:rPr>
          <w:lang w:eastAsia="ko"/>
        </w:rPr>
        <w:t xml:space="preserve"> +.</w:t>
      </w:r>
    </w:p>
    <w:p w:rsidR="00E448B3" w:rsidRDefault="00E448B3">
      <w:pPr>
        <w:pStyle w:val="B1"/>
      </w:pPr>
      <w:r>
        <w:rPr>
          <w:lang w:eastAsia="ko"/>
        </w:rPr>
        <w:t>수</w:t>
      </w:r>
      <w:r>
        <w:rPr>
          <w:lang w:eastAsia="ko"/>
        </w:rPr>
        <w:tab/>
      </w:r>
      <w:r>
        <w:rPr>
          <w:lang w:eastAsia="ko"/>
        </w:rPr>
        <w:tab/>
      </w:r>
      <w:r>
        <w:rPr>
          <w:lang w:eastAsia="ko"/>
        </w:rPr>
        <w:tab/>
      </w:r>
      <w:r>
        <w:rPr>
          <w:lang w:eastAsia="ko"/>
        </w:rPr>
        <w:tab/>
        <w:t>=</w:t>
      </w:r>
      <w:r>
        <w:rPr>
          <w:lang w:eastAsia="ko"/>
        </w:rPr>
        <w:tab/>
      </w:r>
      <w:r>
        <w:rPr>
          <w:lang w:eastAsia="ko"/>
        </w:rPr>
        <w:t>「</w:t>
      </w:r>
      <w:r>
        <w:rPr>
          <w:lang w:eastAsia="ko"/>
        </w:rPr>
        <w:t xml:space="preserve"> 1 </w:t>
      </w:r>
      <w:r>
        <w:rPr>
          <w:lang w:eastAsia="ko"/>
        </w:rPr>
        <w:t>」</w:t>
      </w:r>
      <w:r>
        <w:rPr>
          <w:lang w:eastAsia="ko"/>
        </w:rPr>
        <w:t xml:space="preserve"> | </w:t>
      </w:r>
      <w:r>
        <w:rPr>
          <w:lang w:eastAsia="ko"/>
        </w:rPr>
        <w:t>「</w:t>
      </w:r>
      <w:r>
        <w:rPr>
          <w:lang w:eastAsia="ko"/>
        </w:rPr>
        <w:t xml:space="preserve"> 2 </w:t>
      </w:r>
      <w:r>
        <w:rPr>
          <w:lang w:eastAsia="ko"/>
        </w:rPr>
        <w:t>」</w:t>
      </w:r>
      <w:r>
        <w:rPr>
          <w:lang w:eastAsia="ko"/>
        </w:rPr>
        <w:t xml:space="preserve"> | </w:t>
      </w:r>
      <w:r>
        <w:rPr>
          <w:lang w:eastAsia="ko"/>
        </w:rPr>
        <w:t>「</w:t>
      </w:r>
      <w:r>
        <w:rPr>
          <w:lang w:eastAsia="ko"/>
        </w:rPr>
        <w:t xml:space="preserve"> 3 </w:t>
      </w:r>
      <w:r>
        <w:rPr>
          <w:lang w:eastAsia="ko"/>
        </w:rPr>
        <w:t>」</w:t>
      </w:r>
      <w:r>
        <w:rPr>
          <w:lang w:eastAsia="ko"/>
        </w:rPr>
        <w:t xml:space="preserve"> | </w:t>
      </w:r>
      <w:r>
        <w:rPr>
          <w:lang w:eastAsia="ko"/>
        </w:rPr>
        <w:t>「</w:t>
      </w:r>
      <w:r>
        <w:rPr>
          <w:lang w:eastAsia="ko"/>
        </w:rPr>
        <w:t xml:space="preserve"> 4 </w:t>
      </w:r>
      <w:r>
        <w:rPr>
          <w:lang w:eastAsia="ko"/>
        </w:rPr>
        <w:t>」</w:t>
      </w:r>
      <w:r>
        <w:rPr>
          <w:lang w:eastAsia="ko"/>
        </w:rPr>
        <w:t xml:space="preserve"> | </w:t>
      </w:r>
      <w:r>
        <w:rPr>
          <w:lang w:eastAsia="ko"/>
        </w:rPr>
        <w:t>「</w:t>
      </w:r>
      <w:r>
        <w:rPr>
          <w:lang w:eastAsia="ko"/>
        </w:rPr>
        <w:t xml:space="preserve"> 5 </w:t>
      </w:r>
      <w:r>
        <w:rPr>
          <w:lang w:eastAsia="ko"/>
        </w:rPr>
        <w:t>」</w:t>
      </w:r>
      <w:r>
        <w:rPr>
          <w:lang w:eastAsia="ko"/>
        </w:rPr>
        <w:t xml:space="preserve"> | 6 </w:t>
      </w:r>
      <w:r>
        <w:rPr>
          <w:lang w:eastAsia="ko"/>
        </w:rPr>
        <w:t>인치</w:t>
      </w:r>
      <w:r>
        <w:rPr>
          <w:lang w:eastAsia="ko"/>
        </w:rPr>
        <w:t xml:space="preserve"> | </w:t>
      </w:r>
      <w:r>
        <w:rPr>
          <w:lang w:eastAsia="ko"/>
        </w:rPr>
        <w:t>「</w:t>
      </w:r>
      <w:r>
        <w:rPr>
          <w:lang w:eastAsia="ko"/>
        </w:rPr>
        <w:t xml:space="preserve"> 7 </w:t>
      </w:r>
      <w:r>
        <w:rPr>
          <w:lang w:eastAsia="ko"/>
        </w:rPr>
        <w:t>」</w:t>
      </w:r>
      <w:r>
        <w:rPr>
          <w:lang w:eastAsia="ko"/>
        </w:rPr>
        <w:t xml:space="preserve"> | </w:t>
      </w:r>
      <w:r>
        <w:rPr>
          <w:lang w:eastAsia="ko"/>
        </w:rPr>
        <w:t>「</w:t>
      </w:r>
      <w:r>
        <w:rPr>
          <w:lang w:eastAsia="ko"/>
        </w:rPr>
        <w:t xml:space="preserve"> 8 </w:t>
      </w:r>
      <w:r>
        <w:rPr>
          <w:lang w:eastAsia="ko"/>
        </w:rPr>
        <w:t>」</w:t>
      </w:r>
      <w:r>
        <w:rPr>
          <w:lang w:eastAsia="ko"/>
        </w:rPr>
        <w:t xml:space="preserve"> | "9" | "0"</w:t>
      </w:r>
      <w:r>
        <w:rPr>
          <w:lang w:eastAsia="ko"/>
        </w:rPr>
        <w:t>입니다</w:t>
      </w:r>
      <w:r>
        <w:rPr>
          <w:lang w:eastAsia="ko"/>
        </w:rPr>
        <w:t>.</w:t>
      </w:r>
    </w:p>
    <w:p w:rsidR="00E448B3" w:rsidRPr="00F97A3D" w:rsidRDefault="00E448B3">
      <w:pPr>
        <w:pStyle w:val="B1"/>
        <w:rPr>
          <w:lang w:val="it-IT"/>
        </w:rPr>
      </w:pPr>
      <w:r w:rsidRPr="00F97A3D">
        <w:rPr>
          <w:lang w:eastAsia="ko"/>
        </w:rPr>
        <w:t>인덱스</w:t>
      </w:r>
      <w:r w:rsidRPr="00F97A3D">
        <w:rPr>
          <w:lang w:eastAsia="ko"/>
        </w:rPr>
        <w:t xml:space="preserve"> </w:t>
      </w:r>
      <w:r w:rsidRPr="00F97A3D">
        <w:rPr>
          <w:lang w:eastAsia="ko"/>
        </w:rPr>
        <w:t>요소</w:t>
      </w:r>
      <w:r w:rsidRPr="00F97A3D">
        <w:rPr>
          <w:lang w:eastAsia="ko"/>
        </w:rPr>
        <w:t>-</w:t>
      </w:r>
      <w:r w:rsidRPr="00F97A3D">
        <w:rPr>
          <w:lang w:eastAsia="ko"/>
        </w:rPr>
        <w:t>인트로</w:t>
      </w:r>
      <w:r w:rsidRPr="00F97A3D">
        <w:rPr>
          <w:lang w:eastAsia="ko"/>
        </w:rPr>
        <w:tab/>
        <w:t>=</w:t>
      </w:r>
      <w:r w:rsidRPr="00F97A3D">
        <w:rPr>
          <w:lang w:eastAsia="ko"/>
        </w:rPr>
        <w:tab/>
      </w:r>
      <w:r w:rsidRPr="00F97A3D">
        <w:rPr>
          <w:lang w:eastAsia="ko"/>
        </w:rPr>
        <w:t>서브</w:t>
      </w:r>
      <w:r w:rsidRPr="00F97A3D">
        <w:rPr>
          <w:lang w:eastAsia="ko"/>
        </w:rPr>
        <w:t xml:space="preserve"> </w:t>
      </w:r>
      <w:r w:rsidRPr="00F97A3D">
        <w:rPr>
          <w:lang w:eastAsia="ko"/>
        </w:rPr>
        <w:t>인덱스</w:t>
      </w:r>
      <w:r w:rsidRPr="00F97A3D">
        <w:rPr>
          <w:lang w:eastAsia="ko"/>
        </w:rPr>
        <w:t>-</w:t>
      </w:r>
      <w:r w:rsidRPr="00F97A3D">
        <w:rPr>
          <w:lang w:eastAsia="ko"/>
        </w:rPr>
        <w:t>인트로</w:t>
      </w:r>
      <w:r w:rsidRPr="00F97A3D">
        <w:rPr>
          <w:lang w:eastAsia="ko"/>
        </w:rPr>
        <w:t xml:space="preserve"> | </w:t>
      </w:r>
      <w:r w:rsidRPr="00F97A3D">
        <w:rPr>
          <w:lang w:eastAsia="ko"/>
        </w:rPr>
        <w:t>서비스</w:t>
      </w:r>
      <w:r w:rsidRPr="00F97A3D">
        <w:rPr>
          <w:lang w:eastAsia="ko"/>
        </w:rPr>
        <w:t xml:space="preserve"> </w:t>
      </w:r>
      <w:r w:rsidRPr="00F97A3D">
        <w:rPr>
          <w:lang w:eastAsia="ko"/>
        </w:rPr>
        <w:t>소개</w:t>
      </w:r>
      <w:r w:rsidRPr="00F97A3D">
        <w:rPr>
          <w:lang w:eastAsia="ko"/>
        </w:rPr>
        <w:t>.</w:t>
      </w:r>
    </w:p>
    <w:p w:rsidR="00E448B3" w:rsidRDefault="00E448B3">
      <w:pPr>
        <w:pStyle w:val="B1"/>
      </w:pPr>
      <w:r>
        <w:rPr>
          <w:lang w:eastAsia="ko"/>
        </w:rPr>
        <w:t>하위</w:t>
      </w:r>
      <w:r>
        <w:rPr>
          <w:lang w:eastAsia="ko"/>
        </w:rPr>
        <w:t xml:space="preserve"> </w:t>
      </w:r>
      <w:r>
        <w:rPr>
          <w:lang w:eastAsia="ko"/>
        </w:rPr>
        <w:t>색인</w:t>
      </w:r>
      <w:r>
        <w:rPr>
          <w:lang w:eastAsia="ko"/>
        </w:rPr>
        <w:t>-</w:t>
      </w:r>
      <w:r>
        <w:rPr>
          <w:lang w:eastAsia="ko"/>
        </w:rPr>
        <w:t>인트로</w:t>
      </w:r>
      <w:r>
        <w:rPr>
          <w:lang w:eastAsia="ko"/>
        </w:rPr>
        <w:tab/>
      </w:r>
      <w:r>
        <w:rPr>
          <w:lang w:eastAsia="ko"/>
        </w:rPr>
        <w:tab/>
        <w:t>=</w:t>
      </w:r>
      <w:r>
        <w:rPr>
          <w:lang w:eastAsia="ko"/>
        </w:rPr>
        <w:tab/>
      </w:r>
      <w:r>
        <w:rPr>
          <w:lang w:eastAsia="ko"/>
        </w:rPr>
        <w:t>서브</w:t>
      </w:r>
      <w:r>
        <w:rPr>
          <w:lang w:eastAsia="ko"/>
        </w:rPr>
        <w:t xml:space="preserve"> </w:t>
      </w:r>
      <w:r>
        <w:rPr>
          <w:lang w:eastAsia="ko"/>
        </w:rPr>
        <w:t>인덱스</w:t>
      </w:r>
      <w:r>
        <w:rPr>
          <w:lang w:eastAsia="ko"/>
        </w:rPr>
        <w:t xml:space="preserve"> </w:t>
      </w:r>
      <w:r>
        <w:rPr>
          <w:lang w:eastAsia="ko"/>
        </w:rPr>
        <w:t>이름</w:t>
      </w:r>
      <w:r>
        <w:rPr>
          <w:lang w:eastAsia="ko"/>
        </w:rPr>
        <w:t xml:space="preserve"> crlf.</w:t>
      </w:r>
    </w:p>
    <w:p w:rsidR="00E448B3" w:rsidRDefault="00E448B3">
      <w:pPr>
        <w:pStyle w:val="B1"/>
      </w:pPr>
      <w:r>
        <w:rPr>
          <w:lang w:eastAsia="ko"/>
        </w:rPr>
        <w:t>하위</w:t>
      </w:r>
      <w:r>
        <w:rPr>
          <w:lang w:eastAsia="ko"/>
        </w:rPr>
        <w:t xml:space="preserve"> </w:t>
      </w:r>
      <w:r>
        <w:rPr>
          <w:lang w:eastAsia="ko"/>
        </w:rPr>
        <w:t>인덱스</w:t>
      </w:r>
      <w:r>
        <w:rPr>
          <w:lang w:eastAsia="ko"/>
        </w:rPr>
        <w:t>-id</w:t>
      </w:r>
      <w:r>
        <w:rPr>
          <w:lang w:eastAsia="ko"/>
        </w:rPr>
        <w:tab/>
      </w:r>
      <w:r>
        <w:rPr>
          <w:lang w:eastAsia="ko"/>
        </w:rPr>
        <w:tab/>
      </w:r>
      <w:r>
        <w:rPr>
          <w:lang w:eastAsia="ko"/>
        </w:rPr>
        <w:tab/>
        <w:t>=</w:t>
      </w:r>
      <w:r>
        <w:rPr>
          <w:lang w:eastAsia="ko"/>
        </w:rPr>
        <w:tab/>
      </w:r>
      <w:r>
        <w:rPr>
          <w:lang w:eastAsia="ko"/>
        </w:rPr>
        <w:t>서브</w:t>
      </w:r>
      <w:r>
        <w:rPr>
          <w:lang w:eastAsia="ko"/>
        </w:rPr>
        <w:t xml:space="preserve"> </w:t>
      </w:r>
      <w:r>
        <w:rPr>
          <w:lang w:eastAsia="ko"/>
        </w:rPr>
        <w:t>인덱스</w:t>
      </w:r>
      <w:r>
        <w:rPr>
          <w:lang w:eastAsia="ko"/>
        </w:rPr>
        <w:t>-</w:t>
      </w:r>
      <w:r>
        <w:rPr>
          <w:lang w:eastAsia="ko"/>
        </w:rPr>
        <w:t>문자</w:t>
      </w:r>
      <w:r>
        <w:rPr>
          <w:lang w:eastAsia="ko"/>
        </w:rPr>
        <w:t xml:space="preserve"> +.</w:t>
      </w:r>
    </w:p>
    <w:p w:rsidR="00E448B3" w:rsidRDefault="00E448B3">
      <w:pPr>
        <w:pStyle w:val="B1"/>
      </w:pPr>
      <w:r>
        <w:rPr>
          <w:lang w:eastAsia="ko"/>
        </w:rPr>
        <w:t>하위</w:t>
      </w:r>
      <w:r>
        <w:rPr>
          <w:lang w:eastAsia="ko"/>
        </w:rPr>
        <w:t xml:space="preserve"> </w:t>
      </w:r>
      <w:r>
        <w:rPr>
          <w:lang w:eastAsia="ko"/>
        </w:rPr>
        <w:t>인덱스</w:t>
      </w:r>
      <w:r>
        <w:rPr>
          <w:lang w:eastAsia="ko"/>
        </w:rPr>
        <w:t xml:space="preserve"> </w:t>
      </w:r>
      <w:r>
        <w:rPr>
          <w:lang w:eastAsia="ko"/>
        </w:rPr>
        <w:t>문자</w:t>
      </w:r>
      <w:r>
        <w:rPr>
          <w:lang w:eastAsia="ko"/>
        </w:rPr>
        <w:tab/>
        <w:t>=</w:t>
      </w:r>
      <w:r>
        <w:rPr>
          <w:lang w:eastAsia="ko"/>
        </w:rPr>
        <w:tab/>
      </w:r>
      <w:r>
        <w:rPr>
          <w:lang w:eastAsia="ko"/>
        </w:rPr>
        <w:t>「</w:t>
      </w:r>
      <w:r>
        <w:rPr>
          <w:lang w:eastAsia="ko"/>
        </w:rPr>
        <w:t xml:space="preserve"> a </w:t>
      </w:r>
      <w:r>
        <w:rPr>
          <w:lang w:eastAsia="ko"/>
        </w:rPr>
        <w:t>」</w:t>
      </w:r>
      <w:r>
        <w:rPr>
          <w:lang w:eastAsia="ko"/>
        </w:rPr>
        <w:t xml:space="preserve"> | "b" | ... | ' z ' | </w:t>
      </w:r>
      <w:r>
        <w:rPr>
          <w:lang w:eastAsia="ko"/>
        </w:rPr>
        <w:t>「</w:t>
      </w:r>
      <w:r>
        <w:rPr>
          <w:lang w:eastAsia="ko"/>
        </w:rPr>
        <w:t xml:space="preserve"> A </w:t>
      </w:r>
      <w:r>
        <w:rPr>
          <w:lang w:eastAsia="ko"/>
        </w:rPr>
        <w:t>」</w:t>
      </w:r>
      <w:r>
        <w:rPr>
          <w:lang w:eastAsia="ko"/>
        </w:rPr>
        <w:t xml:space="preserve"> | "B" | ... | "Z".</w:t>
      </w:r>
    </w:p>
    <w:p w:rsidR="00E448B3" w:rsidRDefault="00E448B3">
      <w:pPr>
        <w:pStyle w:val="B1"/>
      </w:pPr>
      <w:r>
        <w:rPr>
          <w:lang w:eastAsia="ko"/>
        </w:rPr>
        <w:t>하위</w:t>
      </w:r>
      <w:r>
        <w:rPr>
          <w:lang w:eastAsia="ko"/>
        </w:rPr>
        <w:t xml:space="preserve"> </w:t>
      </w:r>
      <w:r>
        <w:rPr>
          <w:lang w:eastAsia="ko"/>
        </w:rPr>
        <w:t>인덱스</w:t>
      </w:r>
      <w:r>
        <w:rPr>
          <w:lang w:eastAsia="ko"/>
        </w:rPr>
        <w:t>-</w:t>
      </w:r>
      <w:r>
        <w:rPr>
          <w:lang w:eastAsia="ko"/>
        </w:rPr>
        <w:t>이름</w:t>
      </w:r>
      <w:r>
        <w:rPr>
          <w:lang w:eastAsia="ko"/>
        </w:rPr>
        <w:tab/>
      </w:r>
      <w:r>
        <w:rPr>
          <w:lang w:eastAsia="ko"/>
        </w:rPr>
        <w:tab/>
        <w:t>=</w:t>
      </w:r>
      <w:r>
        <w:rPr>
          <w:lang w:eastAsia="ko"/>
        </w:rPr>
        <w:tab/>
      </w:r>
      <w:r>
        <w:rPr>
          <w:lang w:eastAsia="ko"/>
        </w:rPr>
        <w:t>이름</w:t>
      </w:r>
      <w:r>
        <w:rPr>
          <w:lang w:eastAsia="ko"/>
        </w:rPr>
        <w:t>-</w:t>
      </w:r>
      <w:r>
        <w:rPr>
          <w:lang w:eastAsia="ko"/>
        </w:rPr>
        <w:t>문자</w:t>
      </w:r>
      <w:r>
        <w:rPr>
          <w:lang w:eastAsia="ko"/>
        </w:rPr>
        <w:t xml:space="preserve"> +.</w:t>
      </w:r>
    </w:p>
    <w:p w:rsidR="00E448B3" w:rsidRDefault="00E448B3">
      <w:pPr>
        <w:pStyle w:val="B1"/>
      </w:pPr>
      <w:r>
        <w:rPr>
          <w:lang w:eastAsia="ko"/>
        </w:rPr>
        <w:t>이름</w:t>
      </w:r>
      <w:r>
        <w:rPr>
          <w:lang w:eastAsia="ko"/>
        </w:rPr>
        <w:t>-</w:t>
      </w:r>
      <w:r>
        <w:rPr>
          <w:lang w:eastAsia="ko"/>
        </w:rPr>
        <w:t>문자</w:t>
      </w:r>
      <w:r>
        <w:rPr>
          <w:lang w:eastAsia="ko"/>
        </w:rPr>
        <w:tab/>
      </w:r>
      <w:r>
        <w:rPr>
          <w:lang w:eastAsia="ko"/>
        </w:rPr>
        <w:tab/>
        <w:t>=</w:t>
      </w:r>
      <w:r>
        <w:rPr>
          <w:lang w:eastAsia="ko"/>
        </w:rPr>
        <w:tab/>
        <w:t xml:space="preserve">&lt;CR&gt; </w:t>
      </w:r>
      <w:r>
        <w:rPr>
          <w:lang w:eastAsia="ko"/>
        </w:rPr>
        <w:t>및</w:t>
      </w:r>
      <w:r>
        <w:rPr>
          <w:lang w:eastAsia="ko"/>
        </w:rPr>
        <w:t xml:space="preserve"> &lt;LF&gt; &gt;</w:t>
      </w:r>
      <w:r>
        <w:rPr>
          <w:lang w:eastAsia="ko"/>
        </w:rPr>
        <w:t>를</w:t>
      </w:r>
      <w:r>
        <w:rPr>
          <w:lang w:eastAsia="ko"/>
        </w:rPr>
        <w:t xml:space="preserve"> </w:t>
      </w:r>
      <w:r>
        <w:rPr>
          <w:lang w:eastAsia="ko"/>
        </w:rPr>
        <w:t>제외한</w:t>
      </w:r>
      <w:r>
        <w:rPr>
          <w:lang w:eastAsia="ko"/>
        </w:rPr>
        <w:t xml:space="preserve"> &lt; gsm 03.38 </w:t>
      </w:r>
      <w:r>
        <w:rPr>
          <w:lang w:eastAsia="ko"/>
        </w:rPr>
        <w:t>문자입니다</w:t>
      </w:r>
      <w:r>
        <w:rPr>
          <w:lang w:eastAsia="ko"/>
        </w:rPr>
        <w:t>.</w:t>
      </w:r>
    </w:p>
    <w:p w:rsidR="00E448B3" w:rsidRDefault="00E448B3">
      <w:pPr>
        <w:pStyle w:val="B1"/>
      </w:pPr>
      <w:r>
        <w:rPr>
          <w:lang w:eastAsia="ko"/>
        </w:rPr>
        <w:t>Crlf</w:t>
      </w:r>
      <w:r>
        <w:rPr>
          <w:lang w:eastAsia="ko"/>
        </w:rPr>
        <w:tab/>
      </w:r>
      <w:r>
        <w:rPr>
          <w:lang w:eastAsia="ko"/>
        </w:rPr>
        <w:tab/>
      </w:r>
      <w:r>
        <w:rPr>
          <w:lang w:eastAsia="ko"/>
        </w:rPr>
        <w:tab/>
      </w:r>
      <w:r>
        <w:rPr>
          <w:lang w:eastAsia="ko"/>
        </w:rPr>
        <w:tab/>
      </w:r>
      <w:r>
        <w:rPr>
          <w:lang w:eastAsia="ko"/>
        </w:rPr>
        <w:tab/>
      </w:r>
      <w:r>
        <w:rPr>
          <w:lang w:eastAsia="ko"/>
        </w:rPr>
        <w:tab/>
        <w:t xml:space="preserve">= </w:t>
      </w:r>
      <w:r>
        <w:rPr>
          <w:lang w:eastAsia="ko"/>
        </w:rPr>
        <w:tab/>
        <w:t>&lt;CR&gt; &lt;LF&gt;.</w:t>
      </w:r>
    </w:p>
    <w:p w:rsidR="00E448B3" w:rsidRDefault="00E448B3">
      <w:pPr>
        <w:pStyle w:val="B1"/>
      </w:pPr>
      <w:r>
        <w:rPr>
          <w:lang w:eastAsia="ko"/>
        </w:rPr>
        <w:t>서비스</w:t>
      </w:r>
      <w:r>
        <w:rPr>
          <w:lang w:eastAsia="ko"/>
        </w:rPr>
        <w:t xml:space="preserve"> </w:t>
      </w:r>
      <w:r>
        <w:rPr>
          <w:lang w:eastAsia="ko"/>
        </w:rPr>
        <w:t>소개</w:t>
      </w:r>
      <w:r>
        <w:rPr>
          <w:lang w:eastAsia="ko"/>
        </w:rPr>
        <w:tab/>
      </w:r>
      <w:r>
        <w:rPr>
          <w:lang w:eastAsia="ko"/>
        </w:rPr>
        <w:tab/>
      </w:r>
      <w:r>
        <w:rPr>
          <w:lang w:eastAsia="ko"/>
        </w:rPr>
        <w:tab/>
        <w:t xml:space="preserve">= </w:t>
      </w:r>
      <w:r>
        <w:rPr>
          <w:lang w:eastAsia="ko"/>
        </w:rPr>
        <w:tab/>
      </w:r>
      <w:r>
        <w:rPr>
          <w:lang w:eastAsia="ko"/>
        </w:rPr>
        <w:t>하위</w:t>
      </w:r>
      <w:r>
        <w:rPr>
          <w:lang w:eastAsia="ko"/>
        </w:rPr>
        <w:t xml:space="preserve"> </w:t>
      </w:r>
      <w:r>
        <w:rPr>
          <w:lang w:eastAsia="ko"/>
        </w:rPr>
        <w:t>인덱스</w:t>
      </w:r>
      <w:r>
        <w:rPr>
          <w:lang w:eastAsia="ko"/>
        </w:rPr>
        <w:t xml:space="preserve">-id </w:t>
      </w:r>
      <w:r>
        <w:rPr>
          <w:lang w:eastAsia="ko"/>
        </w:rPr>
        <w:t>메시지</w:t>
      </w:r>
      <w:r>
        <w:rPr>
          <w:lang w:eastAsia="ko"/>
        </w:rPr>
        <w:t xml:space="preserve"> id </w:t>
      </w:r>
      <w:r>
        <w:rPr>
          <w:lang w:eastAsia="ko"/>
        </w:rPr>
        <w:t>구분</w:t>
      </w:r>
      <w:r>
        <w:rPr>
          <w:lang w:eastAsia="ko"/>
        </w:rPr>
        <w:t xml:space="preserve"> </w:t>
      </w:r>
      <w:r>
        <w:rPr>
          <w:lang w:eastAsia="ko"/>
        </w:rPr>
        <w:t>기호</w:t>
      </w:r>
      <w:r>
        <w:rPr>
          <w:lang w:eastAsia="ko"/>
        </w:rPr>
        <w:t xml:space="preserve"> </w:t>
      </w:r>
      <w:r>
        <w:rPr>
          <w:lang w:eastAsia="ko"/>
        </w:rPr>
        <w:t>서비스</w:t>
      </w:r>
      <w:r>
        <w:rPr>
          <w:lang w:eastAsia="ko"/>
        </w:rPr>
        <w:t xml:space="preserve"> </w:t>
      </w:r>
      <w:r>
        <w:rPr>
          <w:lang w:eastAsia="ko"/>
        </w:rPr>
        <w:t>이름</w:t>
      </w:r>
      <w:r>
        <w:rPr>
          <w:lang w:eastAsia="ko"/>
        </w:rPr>
        <w:t xml:space="preserve"> crlf. </w:t>
      </w:r>
    </w:p>
    <w:p w:rsidR="00E448B3" w:rsidRDefault="00E448B3">
      <w:pPr>
        <w:pStyle w:val="B1"/>
      </w:pPr>
      <w:r>
        <w:rPr>
          <w:lang w:eastAsia="ko"/>
        </w:rPr>
        <w:t>메시지</w:t>
      </w:r>
      <w:r>
        <w:rPr>
          <w:lang w:eastAsia="ko"/>
        </w:rPr>
        <w:t xml:space="preserve"> id</w:t>
      </w:r>
      <w:r>
        <w:rPr>
          <w:lang w:eastAsia="ko"/>
        </w:rPr>
        <w:tab/>
      </w:r>
      <w:r>
        <w:rPr>
          <w:lang w:eastAsia="ko"/>
        </w:rPr>
        <w:tab/>
      </w:r>
      <w:r>
        <w:rPr>
          <w:lang w:eastAsia="ko"/>
        </w:rPr>
        <w:tab/>
        <w:t>=</w:t>
      </w:r>
      <w:r>
        <w:rPr>
          <w:lang w:eastAsia="ko"/>
        </w:rPr>
        <w:tab/>
      </w:r>
      <w:r>
        <w:rPr>
          <w:lang w:eastAsia="ko"/>
        </w:rPr>
        <w:t>번호</w:t>
      </w:r>
      <w:r>
        <w:rPr>
          <w:lang w:eastAsia="ko"/>
        </w:rPr>
        <w:t xml:space="preserve"> +.</w:t>
      </w:r>
    </w:p>
    <w:p w:rsidR="00E448B3" w:rsidRDefault="00E448B3">
      <w:pPr>
        <w:pStyle w:val="B1"/>
      </w:pPr>
      <w:r>
        <w:rPr>
          <w:lang w:eastAsia="ko"/>
        </w:rPr>
        <w:t>구분</w:t>
      </w:r>
      <w:r>
        <w:rPr>
          <w:lang w:eastAsia="ko"/>
        </w:rPr>
        <w:t xml:space="preserve"> </w:t>
      </w:r>
      <w:r>
        <w:rPr>
          <w:lang w:eastAsia="ko"/>
        </w:rPr>
        <w:t>기호</w:t>
      </w:r>
      <w:r>
        <w:rPr>
          <w:lang w:eastAsia="ko"/>
        </w:rPr>
        <w:tab/>
      </w:r>
      <w:r>
        <w:rPr>
          <w:lang w:eastAsia="ko"/>
        </w:rPr>
        <w:tab/>
      </w:r>
      <w:r>
        <w:rPr>
          <w:lang w:eastAsia="ko"/>
        </w:rPr>
        <w:tab/>
      </w:r>
      <w:r>
        <w:rPr>
          <w:lang w:eastAsia="ko"/>
        </w:rPr>
        <w:tab/>
        <w:t>=</w:t>
      </w:r>
      <w:r>
        <w:rPr>
          <w:lang w:eastAsia="ko"/>
        </w:rPr>
        <w:tab/>
        <w:t>"." | " ".</w:t>
      </w:r>
    </w:p>
    <w:p w:rsidR="00E448B3" w:rsidRDefault="00E448B3">
      <w:pPr>
        <w:pStyle w:val="B1"/>
      </w:pPr>
      <w:r>
        <w:rPr>
          <w:lang w:eastAsia="ko"/>
        </w:rPr>
        <w:t>서비스</w:t>
      </w:r>
      <w:r>
        <w:rPr>
          <w:lang w:eastAsia="ko"/>
        </w:rPr>
        <w:t xml:space="preserve"> </w:t>
      </w:r>
      <w:r>
        <w:rPr>
          <w:lang w:eastAsia="ko"/>
        </w:rPr>
        <w:t>이름</w:t>
      </w:r>
      <w:r>
        <w:rPr>
          <w:lang w:eastAsia="ko"/>
        </w:rPr>
        <w:tab/>
      </w:r>
      <w:r>
        <w:rPr>
          <w:lang w:eastAsia="ko"/>
        </w:rPr>
        <w:tab/>
      </w:r>
      <w:r>
        <w:rPr>
          <w:lang w:eastAsia="ko"/>
        </w:rPr>
        <w:tab/>
        <w:t>=</w:t>
      </w:r>
      <w:r>
        <w:rPr>
          <w:lang w:eastAsia="ko"/>
        </w:rPr>
        <w:tab/>
      </w:r>
      <w:r>
        <w:rPr>
          <w:lang w:eastAsia="ko"/>
        </w:rPr>
        <w:t>이름</w:t>
      </w:r>
      <w:r>
        <w:rPr>
          <w:lang w:eastAsia="ko"/>
        </w:rPr>
        <w:t>-</w:t>
      </w:r>
      <w:r>
        <w:rPr>
          <w:lang w:eastAsia="ko"/>
        </w:rPr>
        <w:t>문자</w:t>
      </w:r>
      <w:r>
        <w:rPr>
          <w:lang w:eastAsia="ko"/>
        </w:rPr>
        <w:t xml:space="preserve"> +.</w:t>
      </w:r>
    </w:p>
    <w:p w:rsidR="00E448B3" w:rsidRDefault="00E448B3">
      <w:pPr>
        <w:rPr>
          <w:lang w:val="en-US"/>
        </w:rPr>
      </w:pPr>
      <w:r>
        <w:rPr>
          <w:lang w:eastAsia="ko"/>
        </w:rPr>
        <w:t>현재</w:t>
      </w:r>
      <w:r>
        <w:rPr>
          <w:lang w:eastAsia="ko"/>
        </w:rPr>
        <w:t xml:space="preserve"> </w:t>
      </w:r>
      <w:r>
        <w:rPr>
          <w:lang w:eastAsia="ko"/>
        </w:rPr>
        <w:t>사용</w:t>
      </w:r>
      <w:r>
        <w:rPr>
          <w:lang w:eastAsia="ko"/>
        </w:rPr>
        <w:t xml:space="preserve"> </w:t>
      </w:r>
      <w:r>
        <w:rPr>
          <w:lang w:eastAsia="ko"/>
        </w:rPr>
        <w:t>되는</w:t>
      </w:r>
      <w:r>
        <w:rPr>
          <w:lang w:eastAsia="ko"/>
        </w:rPr>
        <w:t xml:space="preserve"> </w:t>
      </w:r>
      <w:r>
        <w:rPr>
          <w:lang w:eastAsia="ko"/>
        </w:rPr>
        <w:t>버전은</w:t>
      </w:r>
      <w:r>
        <w:rPr>
          <w:lang w:eastAsia="ko"/>
        </w:rPr>
        <w:t xml:space="preserve"> 1</w:t>
      </w:r>
      <w:r>
        <w:rPr>
          <w:lang w:eastAsia="ko"/>
        </w:rPr>
        <w:t>입니다</w:t>
      </w:r>
      <w:r>
        <w:rPr>
          <w:lang w:eastAsia="ko"/>
        </w:rPr>
        <w:t>.</w:t>
      </w:r>
    </w:p>
    <w:p w:rsidR="00E448B3" w:rsidRDefault="00E448B3">
      <w:pPr>
        <w:pStyle w:val="B1"/>
      </w:pPr>
      <w:r>
        <w:rPr>
          <w:lang w:eastAsia="ko"/>
        </w:rPr>
        <w:t>사용</w:t>
      </w:r>
      <w:r>
        <w:rPr>
          <w:lang w:eastAsia="ko"/>
        </w:rPr>
        <w:t xml:space="preserve"> "." </w:t>
      </w:r>
      <w:r>
        <w:rPr>
          <w:lang w:eastAsia="ko"/>
        </w:rPr>
        <w:t>구분</w:t>
      </w:r>
      <w:r>
        <w:rPr>
          <w:lang w:eastAsia="ko"/>
        </w:rPr>
        <w:t xml:space="preserve"> </w:t>
      </w:r>
      <w:r>
        <w:rPr>
          <w:lang w:eastAsia="ko"/>
        </w:rPr>
        <w:t>기호로이</w:t>
      </w:r>
      <w:r>
        <w:rPr>
          <w:lang w:eastAsia="ko"/>
        </w:rPr>
        <w:t xml:space="preserve"> </w:t>
      </w:r>
      <w:r>
        <w:rPr>
          <w:lang w:eastAsia="ko"/>
        </w:rPr>
        <w:t>서비스는</w:t>
      </w:r>
      <w:r>
        <w:rPr>
          <w:lang w:eastAsia="ko"/>
        </w:rPr>
        <w:t xml:space="preserve"> </w:t>
      </w:r>
      <w:r>
        <w:rPr>
          <w:lang w:eastAsia="ko"/>
        </w:rPr>
        <w:t>인덱스</w:t>
      </w:r>
      <w:r>
        <w:rPr>
          <w:lang w:eastAsia="ko"/>
        </w:rPr>
        <w:t xml:space="preserve"> </w:t>
      </w:r>
      <w:r>
        <w:rPr>
          <w:lang w:eastAsia="ko"/>
        </w:rPr>
        <w:t>구조의</w:t>
      </w:r>
      <w:r>
        <w:rPr>
          <w:lang w:eastAsia="ko"/>
        </w:rPr>
        <w:t xml:space="preserve"> </w:t>
      </w:r>
      <w:r>
        <w:rPr>
          <w:lang w:eastAsia="ko"/>
        </w:rPr>
        <w:t>자식</w:t>
      </w:r>
      <w:r>
        <w:rPr>
          <w:lang w:eastAsia="ko"/>
        </w:rPr>
        <w:t xml:space="preserve"> </w:t>
      </w:r>
      <w:r>
        <w:rPr>
          <w:lang w:eastAsia="ko"/>
        </w:rPr>
        <w:t>하위</w:t>
      </w:r>
      <w:r>
        <w:rPr>
          <w:lang w:eastAsia="ko"/>
        </w:rPr>
        <w:t xml:space="preserve"> </w:t>
      </w:r>
      <w:r>
        <w:rPr>
          <w:lang w:eastAsia="ko"/>
        </w:rPr>
        <w:t>인덱스를</w:t>
      </w:r>
      <w:r>
        <w:rPr>
          <w:lang w:eastAsia="ko"/>
        </w:rPr>
        <w:t xml:space="preserve"> </w:t>
      </w:r>
      <w:r>
        <w:rPr>
          <w:lang w:eastAsia="ko"/>
        </w:rPr>
        <w:t>의미</w:t>
      </w:r>
      <w:r>
        <w:rPr>
          <w:lang w:eastAsia="ko"/>
        </w:rPr>
        <w:t xml:space="preserve"> </w:t>
      </w:r>
      <w:r>
        <w:rPr>
          <w:lang w:eastAsia="ko"/>
        </w:rPr>
        <w:t>합니다</w:t>
      </w:r>
      <w:r>
        <w:rPr>
          <w:lang w:eastAsia="ko"/>
        </w:rPr>
        <w:t>.</w:t>
      </w:r>
    </w:p>
    <w:p w:rsidR="00E448B3" w:rsidRDefault="00E448B3">
      <w:pPr>
        <w:pStyle w:val="B1"/>
      </w:pPr>
      <w:r>
        <w:rPr>
          <w:lang w:eastAsia="ko"/>
        </w:rPr>
        <w:t>구분</w:t>
      </w:r>
      <w:r>
        <w:rPr>
          <w:lang w:eastAsia="ko"/>
        </w:rPr>
        <w:t xml:space="preserve"> </w:t>
      </w:r>
      <w:r>
        <w:rPr>
          <w:lang w:eastAsia="ko"/>
        </w:rPr>
        <w:t>기호</w:t>
      </w:r>
      <w:r>
        <w:rPr>
          <w:lang w:eastAsia="ko"/>
        </w:rPr>
        <w:t xml:space="preserve"> ""</w:t>
      </w:r>
      <w:r>
        <w:rPr>
          <w:lang w:eastAsia="ko"/>
        </w:rPr>
        <w:t>는</w:t>
      </w:r>
      <w:r>
        <w:rPr>
          <w:lang w:eastAsia="ko"/>
        </w:rPr>
        <w:t xml:space="preserve"> </w:t>
      </w:r>
      <w:r>
        <w:rPr>
          <w:lang w:eastAsia="ko"/>
        </w:rPr>
        <w:t>다른</w:t>
      </w:r>
      <w:r>
        <w:rPr>
          <w:lang w:eastAsia="ko"/>
        </w:rPr>
        <w:t xml:space="preserve"> </w:t>
      </w:r>
      <w:r>
        <w:rPr>
          <w:lang w:eastAsia="ko"/>
        </w:rPr>
        <w:t>모든</w:t>
      </w:r>
      <w:r>
        <w:rPr>
          <w:lang w:eastAsia="ko"/>
        </w:rPr>
        <w:t xml:space="preserve"> </w:t>
      </w:r>
      <w:r>
        <w:rPr>
          <w:lang w:eastAsia="ko"/>
        </w:rPr>
        <w:t>경우에</w:t>
      </w:r>
      <w:r>
        <w:rPr>
          <w:lang w:eastAsia="ko"/>
        </w:rPr>
        <w:t xml:space="preserve"> </w:t>
      </w:r>
      <w:r>
        <w:rPr>
          <w:lang w:eastAsia="ko"/>
        </w:rPr>
        <w:t>사용</w:t>
      </w:r>
      <w:r>
        <w:rPr>
          <w:lang w:eastAsia="ko"/>
        </w:rPr>
        <w:t xml:space="preserve"> </w:t>
      </w:r>
      <w:r>
        <w:rPr>
          <w:lang w:eastAsia="ko"/>
        </w:rPr>
        <w:t>됩니다</w:t>
      </w:r>
      <w:r>
        <w:rPr>
          <w:lang w:eastAsia="ko"/>
        </w:rPr>
        <w:t>.</w:t>
      </w:r>
    </w:p>
    <w:p w:rsidR="00E448B3" w:rsidRDefault="00E448B3">
      <w:pPr>
        <w:rPr>
          <w:lang w:val="en-US"/>
        </w:rPr>
      </w:pPr>
      <w:r>
        <w:rPr>
          <w:lang w:eastAsia="ko"/>
        </w:rPr>
        <w:lastRenderedPageBreak/>
        <w:t>서브</w:t>
      </w:r>
      <w:r>
        <w:rPr>
          <w:lang w:eastAsia="ko"/>
        </w:rPr>
        <w:t xml:space="preserve"> </w:t>
      </w:r>
      <w:r>
        <w:rPr>
          <w:lang w:eastAsia="ko"/>
        </w:rPr>
        <w:t>인덱스</w:t>
      </w:r>
      <w:r>
        <w:rPr>
          <w:lang w:eastAsia="ko"/>
        </w:rPr>
        <w:t>-id</w:t>
      </w:r>
      <w:r>
        <w:rPr>
          <w:lang w:eastAsia="ko"/>
        </w:rPr>
        <w:t>는</w:t>
      </w:r>
      <w:r>
        <w:rPr>
          <w:lang w:eastAsia="ko"/>
        </w:rPr>
        <w:t xml:space="preserve"> </w:t>
      </w:r>
      <w:r>
        <w:rPr>
          <w:lang w:eastAsia="ko"/>
        </w:rPr>
        <w:t>도입</w:t>
      </w:r>
      <w:r>
        <w:rPr>
          <w:lang w:eastAsia="ko"/>
        </w:rPr>
        <w:t xml:space="preserve"> </w:t>
      </w:r>
      <w:r>
        <w:rPr>
          <w:lang w:eastAsia="ko"/>
        </w:rPr>
        <w:t>된</w:t>
      </w:r>
      <w:r>
        <w:rPr>
          <w:lang w:eastAsia="ko"/>
        </w:rPr>
        <w:t xml:space="preserve"> </w:t>
      </w:r>
      <w:r>
        <w:rPr>
          <w:lang w:eastAsia="ko"/>
        </w:rPr>
        <w:t>서비스가</w:t>
      </w:r>
      <w:r>
        <w:rPr>
          <w:lang w:eastAsia="ko"/>
        </w:rPr>
        <w:t xml:space="preserve"> </w:t>
      </w:r>
      <w:r>
        <w:rPr>
          <w:lang w:eastAsia="ko"/>
        </w:rPr>
        <w:t>인덱스의</w:t>
      </w:r>
      <w:r>
        <w:rPr>
          <w:lang w:eastAsia="ko"/>
        </w:rPr>
        <w:t xml:space="preserve"> </w:t>
      </w:r>
      <w:r>
        <w:rPr>
          <w:lang w:eastAsia="ko"/>
        </w:rPr>
        <w:t>첫</w:t>
      </w:r>
      <w:r>
        <w:rPr>
          <w:lang w:eastAsia="ko"/>
        </w:rPr>
        <w:t xml:space="preserve"> </w:t>
      </w:r>
      <w:r>
        <w:rPr>
          <w:lang w:eastAsia="ko"/>
        </w:rPr>
        <w:t>번째</w:t>
      </w:r>
      <w:r>
        <w:rPr>
          <w:lang w:eastAsia="ko"/>
        </w:rPr>
        <w:t xml:space="preserve"> </w:t>
      </w:r>
      <w:r>
        <w:rPr>
          <w:lang w:eastAsia="ko"/>
        </w:rPr>
        <w:t>레벨에</w:t>
      </w:r>
      <w:r>
        <w:rPr>
          <w:lang w:eastAsia="ko"/>
        </w:rPr>
        <w:t xml:space="preserve"> </w:t>
      </w:r>
      <w:r>
        <w:rPr>
          <w:lang w:eastAsia="ko"/>
        </w:rPr>
        <w:t>있는</w:t>
      </w:r>
      <w:r>
        <w:rPr>
          <w:lang w:eastAsia="ko"/>
        </w:rPr>
        <w:t xml:space="preserve"> </w:t>
      </w:r>
      <w:r>
        <w:rPr>
          <w:lang w:eastAsia="ko"/>
        </w:rPr>
        <w:t>경우에는</w:t>
      </w:r>
      <w:r>
        <w:rPr>
          <w:lang w:eastAsia="ko"/>
        </w:rPr>
        <w:t xml:space="preserve"> </w:t>
      </w:r>
      <w:r>
        <w:rPr>
          <w:lang w:eastAsia="ko"/>
        </w:rPr>
        <w:t>사용</w:t>
      </w:r>
      <w:r>
        <w:rPr>
          <w:lang w:eastAsia="ko"/>
        </w:rPr>
        <w:t xml:space="preserve"> </w:t>
      </w:r>
      <w:r>
        <w:rPr>
          <w:lang w:eastAsia="ko"/>
        </w:rPr>
        <w:t>되지</w:t>
      </w:r>
      <w:r>
        <w:rPr>
          <w:lang w:eastAsia="ko"/>
        </w:rPr>
        <w:t xml:space="preserve"> </w:t>
      </w:r>
      <w:r>
        <w:rPr>
          <w:lang w:eastAsia="ko"/>
        </w:rPr>
        <w:t>않아야</w:t>
      </w:r>
      <w:r>
        <w:rPr>
          <w:lang w:eastAsia="ko"/>
        </w:rPr>
        <w:t xml:space="preserve"> </w:t>
      </w:r>
      <w:r>
        <w:rPr>
          <w:lang w:eastAsia="ko"/>
        </w:rPr>
        <w:t>합니다</w:t>
      </w:r>
      <w:r>
        <w:rPr>
          <w:lang w:eastAsia="ko"/>
        </w:rPr>
        <w:t xml:space="preserve">. </w:t>
      </w:r>
      <w:r>
        <w:rPr>
          <w:lang w:eastAsia="ko"/>
        </w:rPr>
        <w:t>하위</w:t>
      </w:r>
      <w:r>
        <w:rPr>
          <w:lang w:eastAsia="ko"/>
        </w:rPr>
        <w:t xml:space="preserve"> </w:t>
      </w:r>
      <w:r>
        <w:rPr>
          <w:lang w:eastAsia="ko"/>
        </w:rPr>
        <w:t>인덱스</w:t>
      </w:r>
      <w:r>
        <w:rPr>
          <w:lang w:eastAsia="ko"/>
        </w:rPr>
        <w:t>-id: s</w:t>
      </w:r>
      <w:r>
        <w:rPr>
          <w:lang w:eastAsia="ko"/>
        </w:rPr>
        <w:t>는</w:t>
      </w:r>
      <w:r>
        <w:rPr>
          <w:lang w:eastAsia="ko"/>
        </w:rPr>
        <w:t xml:space="preserve"> </w:t>
      </w:r>
      <w:r>
        <w:rPr>
          <w:lang w:eastAsia="ko"/>
        </w:rPr>
        <w:t>인덱스</w:t>
      </w:r>
      <w:r>
        <w:rPr>
          <w:lang w:eastAsia="ko"/>
        </w:rPr>
        <w:t xml:space="preserve"> </w:t>
      </w:r>
      <w:r>
        <w:rPr>
          <w:lang w:eastAsia="ko"/>
        </w:rPr>
        <w:t>메시지</w:t>
      </w:r>
      <w:r>
        <w:rPr>
          <w:lang w:eastAsia="ko"/>
        </w:rPr>
        <w:t xml:space="preserve"> </w:t>
      </w:r>
      <w:r>
        <w:rPr>
          <w:lang w:eastAsia="ko"/>
        </w:rPr>
        <w:t>내에서</w:t>
      </w:r>
      <w:r>
        <w:rPr>
          <w:lang w:eastAsia="ko"/>
        </w:rPr>
        <w:t xml:space="preserve"> </w:t>
      </w:r>
      <w:r>
        <w:rPr>
          <w:lang w:eastAsia="ko"/>
        </w:rPr>
        <w:t>알파벳</w:t>
      </w:r>
      <w:r>
        <w:rPr>
          <w:lang w:eastAsia="ko"/>
        </w:rPr>
        <w:t xml:space="preserve"> </w:t>
      </w:r>
      <w:r>
        <w:rPr>
          <w:lang w:eastAsia="ko"/>
        </w:rPr>
        <w:t>순서로</w:t>
      </w:r>
      <w:r>
        <w:rPr>
          <w:lang w:eastAsia="ko"/>
        </w:rPr>
        <w:t xml:space="preserve"> </w:t>
      </w:r>
      <w:r>
        <w:rPr>
          <w:lang w:eastAsia="ko"/>
        </w:rPr>
        <w:t>사용</w:t>
      </w:r>
      <w:r>
        <w:rPr>
          <w:lang w:eastAsia="ko"/>
        </w:rPr>
        <w:t xml:space="preserve"> </w:t>
      </w:r>
      <w:r>
        <w:rPr>
          <w:lang w:eastAsia="ko"/>
        </w:rPr>
        <w:t>됩니다</w:t>
      </w:r>
      <w:r>
        <w:rPr>
          <w:lang w:eastAsia="ko"/>
        </w:rPr>
        <w:t xml:space="preserve">. </w:t>
      </w:r>
      <w:r>
        <w:rPr>
          <w:lang w:eastAsia="ko"/>
        </w:rPr>
        <w:t>자식</w:t>
      </w:r>
      <w:r>
        <w:rPr>
          <w:lang w:eastAsia="ko"/>
        </w:rPr>
        <w:t xml:space="preserve"> </w:t>
      </w:r>
      <w:r>
        <w:rPr>
          <w:lang w:eastAsia="ko"/>
        </w:rPr>
        <w:t>하위</w:t>
      </w:r>
      <w:r>
        <w:rPr>
          <w:lang w:eastAsia="ko"/>
        </w:rPr>
        <w:t xml:space="preserve"> </w:t>
      </w:r>
      <w:r>
        <w:rPr>
          <w:lang w:eastAsia="ko"/>
        </w:rPr>
        <w:t>인덱스에서</w:t>
      </w:r>
      <w:r>
        <w:rPr>
          <w:lang w:eastAsia="ko"/>
        </w:rPr>
        <w:t xml:space="preserve"> </w:t>
      </w:r>
      <w:r>
        <w:rPr>
          <w:lang w:eastAsia="ko"/>
        </w:rPr>
        <w:t>다시</w:t>
      </w:r>
      <w:r>
        <w:rPr>
          <w:lang w:eastAsia="ko"/>
        </w:rPr>
        <w:t xml:space="preserve"> </w:t>
      </w:r>
      <w:r>
        <w:rPr>
          <w:lang w:eastAsia="ko"/>
        </w:rPr>
        <w:t>사용할</w:t>
      </w:r>
      <w:r>
        <w:rPr>
          <w:lang w:eastAsia="ko"/>
        </w:rPr>
        <w:t xml:space="preserve"> </w:t>
      </w:r>
      <w:r>
        <w:rPr>
          <w:lang w:eastAsia="ko"/>
        </w:rPr>
        <w:t>수</w:t>
      </w:r>
      <w:r>
        <w:rPr>
          <w:lang w:eastAsia="ko"/>
        </w:rPr>
        <w:t xml:space="preserve"> </w:t>
      </w:r>
      <w:r>
        <w:rPr>
          <w:lang w:eastAsia="ko"/>
        </w:rPr>
        <w:t>있습니다</w:t>
      </w:r>
      <w:r>
        <w:rPr>
          <w:lang w:eastAsia="ko"/>
        </w:rPr>
        <w:t>.</w:t>
      </w:r>
    </w:p>
    <w:tbl>
      <w:tblPr>
        <w:tblW w:w="0" w:type="dxa"/>
        <w:tblLayout w:type="fixed"/>
        <w:tblLook w:val="0000" w:firstRow="0" w:lastRow="0" w:firstColumn="0" w:lastColumn="0" w:noHBand="0" w:noVBand="0"/>
      </w:tblPr>
      <w:tblGrid>
        <w:gridCol w:w="3369"/>
        <w:gridCol w:w="708"/>
        <w:gridCol w:w="801"/>
        <w:gridCol w:w="2601"/>
        <w:gridCol w:w="2127"/>
      </w:tblGrid>
      <w:tr w:rsidR="00E448B3" w:rsidRPr="00ED0FC4">
        <w:tc>
          <w:tcPr>
            <w:tcW w:w="4077" w:type="dxa"/>
            <w:gridSpan w:val="2"/>
          </w:tcPr>
          <w:p w:rsidR="00E448B3" w:rsidRPr="00ED0FC4" w:rsidRDefault="00E448B3">
            <w:pPr>
              <w:pStyle w:val="TAL"/>
            </w:pPr>
            <w:r w:rsidRPr="00ED0FC4">
              <w:rPr>
                <w:lang w:eastAsia="ko"/>
              </w:rPr>
              <w:lastRenderedPageBreak/>
              <w:t xml:space="preserve">0 </w:t>
            </w:r>
            <w:r w:rsidRPr="00ED0FC4">
              <w:rPr>
                <w:lang w:eastAsia="ko"/>
              </w:rPr>
              <w:t>색인</w:t>
            </w:r>
            <w:r w:rsidRPr="00ED0FC4">
              <w:rPr>
                <w:lang w:eastAsia="ko"/>
              </w:rPr>
              <w:t>:</w:t>
            </w:r>
          </w:p>
          <w:p w:rsidR="00E448B3" w:rsidRPr="00ED0FC4" w:rsidRDefault="00E448B3">
            <w:pPr>
              <w:pStyle w:val="TAL"/>
            </w:pPr>
            <w:r w:rsidRPr="00ED0FC4">
              <w:rPr>
                <w:lang w:eastAsia="ko"/>
              </w:rPr>
              <w:t xml:space="preserve">(Msgstr = 0, </w:t>
            </w:r>
            <w:r w:rsidRPr="00ED0FC4">
              <w:rPr>
                <w:lang w:eastAsia="ko"/>
              </w:rPr>
              <w:t>메시지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코드</w:t>
            </w:r>
            <w:r w:rsidRPr="00ED0FC4">
              <w:rPr>
                <w:lang w:eastAsia="ko"/>
              </w:rPr>
              <w:t xml:space="preserve"> = 10101010b)</w:t>
            </w:r>
          </w:p>
          <w:p w:rsidR="00E448B3" w:rsidRPr="00ED0FC4" w:rsidRDefault="00E448B3">
            <w:pPr>
              <w:pStyle w:val="TAL"/>
            </w:pPr>
          </w:p>
        </w:tc>
        <w:tc>
          <w:tcPr>
            <w:tcW w:w="801" w:type="dxa"/>
          </w:tcPr>
          <w:p w:rsidR="00E448B3" w:rsidRPr="00ED0FC4" w:rsidRDefault="00E448B3">
            <w:pPr>
              <w:pStyle w:val="TAL"/>
            </w:pPr>
          </w:p>
        </w:tc>
        <w:tc>
          <w:tcPr>
            <w:tcW w:w="4728" w:type="dxa"/>
            <w:gridSpan w:val="2"/>
          </w:tcPr>
          <w:p w:rsidR="00E448B3" w:rsidRPr="00ED0FC4" w:rsidRDefault="00E448B3">
            <w:pPr>
              <w:pStyle w:val="TAL"/>
            </w:pPr>
          </w:p>
        </w:tc>
      </w:tr>
      <w:tr w:rsidR="00E448B3" w:rsidRPr="00ED0FC4">
        <w:tc>
          <w:tcPr>
            <w:tcW w:w="336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E448B3" w:rsidRPr="00ED0FC4" w:rsidRDefault="00E448B3">
            <w:pPr>
              <w:pStyle w:val="TAL"/>
            </w:pPr>
            <w:r w:rsidRPr="00ED0FC4">
              <w:rPr>
                <w:lang w:eastAsia="ko"/>
              </w:rPr>
              <w:t>EI1</w:t>
            </w:r>
          </w:p>
          <w:p w:rsidR="00E448B3" w:rsidRPr="00ED0FC4" w:rsidRDefault="00E448B3">
            <w:pPr>
              <w:pStyle w:val="TAL"/>
            </w:pPr>
            <w:r w:rsidRPr="00ED0FC4">
              <w:rPr>
                <w:lang w:eastAsia="ko"/>
              </w:rPr>
              <w:t xml:space="preserve">20 </w:t>
            </w:r>
            <w:r w:rsidRPr="00ED0FC4">
              <w:rPr>
                <w:lang w:eastAsia="ko"/>
              </w:rPr>
              <w:t>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병원</w:t>
            </w:r>
            <w:r w:rsidRPr="00ED0FC4">
              <w:rPr>
                <w:lang w:eastAsia="ko"/>
              </w:rPr>
              <w:tab/>
            </w:r>
          </w:p>
          <w:p w:rsidR="00E448B3" w:rsidRPr="00ED0FC4" w:rsidRDefault="00E448B3">
            <w:pPr>
              <w:pStyle w:val="TAL"/>
            </w:pPr>
            <w:r w:rsidRPr="00ED0FC4">
              <w:rPr>
                <w:lang w:eastAsia="ko"/>
              </w:rPr>
              <w:t xml:space="preserve">34 </w:t>
            </w:r>
            <w:r w:rsidRPr="00ED0FC4">
              <w:rPr>
                <w:lang w:eastAsia="ko"/>
              </w:rPr>
              <w:t>택시</w:t>
            </w:r>
          </w:p>
          <w:p w:rsidR="00E448B3" w:rsidRPr="00ED0FC4" w:rsidRDefault="00E448B3">
            <w:pPr>
              <w:pStyle w:val="TAL"/>
            </w:pPr>
            <w:r w:rsidRPr="00ED0FC4">
              <w:rPr>
                <w:lang w:eastAsia="ko"/>
              </w:rPr>
              <w:t>는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뉴스</w:t>
            </w:r>
          </w:p>
          <w:p w:rsidR="00E448B3" w:rsidRPr="00ED0FC4" w:rsidRDefault="00E448B3">
            <w:pPr>
              <w:pStyle w:val="TAL"/>
            </w:pPr>
            <w:r w:rsidRPr="00ED0FC4">
              <w:rPr>
                <w:lang w:eastAsia="ko"/>
              </w:rPr>
              <w:t xml:space="preserve">a201 Int </w:t>
            </w:r>
            <w:r w:rsidRPr="00ED0FC4">
              <w:rPr>
                <w:lang w:eastAsia="ko"/>
              </w:rPr>
              <w:t>뉴스</w:t>
            </w:r>
          </w:p>
          <w:p w:rsidR="00E448B3" w:rsidRPr="00ED0FC4" w:rsidRDefault="00E448B3">
            <w:pPr>
              <w:pStyle w:val="TAL"/>
            </w:pPr>
            <w:r w:rsidRPr="00ED0FC4">
              <w:rPr>
                <w:lang w:eastAsia="ko"/>
              </w:rPr>
              <w:t xml:space="preserve">a202 Nat </w:t>
            </w:r>
            <w:r w:rsidRPr="00ED0FC4">
              <w:rPr>
                <w:lang w:eastAsia="ko"/>
              </w:rPr>
              <w:t>뉴스</w:t>
            </w:r>
          </w:p>
          <w:p w:rsidR="00E448B3" w:rsidRPr="00ED0FC4" w:rsidRDefault="00E448B3">
            <w:pPr>
              <w:pStyle w:val="TAL"/>
            </w:pPr>
            <w:r w:rsidRPr="00ED0FC4">
              <w:rPr>
                <w:lang w:eastAsia="ko"/>
              </w:rPr>
              <w:t xml:space="preserve">a203 </w:t>
            </w:r>
            <w:r w:rsidRPr="00ED0FC4">
              <w:rPr>
                <w:lang w:eastAsia="ko"/>
              </w:rPr>
              <w:t>지역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뉴스</w:t>
            </w:r>
          </w:p>
          <w:p w:rsidR="00E448B3" w:rsidRPr="00ED0FC4" w:rsidRDefault="00E448B3">
            <w:pPr>
              <w:pStyle w:val="TAL"/>
            </w:pPr>
            <w:r w:rsidRPr="00ED0FC4">
              <w:rPr>
                <w:lang w:eastAsia="ko"/>
              </w:rPr>
              <w:t xml:space="preserve">b </w:t>
            </w:r>
            <w:r w:rsidRPr="00ED0FC4">
              <w:rPr>
                <w:lang w:eastAsia="ko"/>
              </w:rPr>
              <w:t>스포츠</w:t>
            </w:r>
          </w:p>
          <w:p w:rsidR="00E448B3" w:rsidRPr="00ED0FC4" w:rsidRDefault="00E448B3">
            <w:pPr>
              <w:pStyle w:val="TAL"/>
            </w:pPr>
            <w:r w:rsidRPr="00ED0FC4">
              <w:rPr>
                <w:lang w:eastAsia="ko"/>
              </w:rPr>
              <w:t xml:space="preserve">b301 </w:t>
            </w:r>
            <w:r w:rsidRPr="00ED0FC4">
              <w:rPr>
                <w:lang w:eastAsia="ko"/>
              </w:rPr>
              <w:t>축구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뉴스</w:t>
            </w:r>
          </w:p>
          <w:p w:rsidR="00E448B3" w:rsidRPr="00ED0FC4" w:rsidRDefault="00E448B3">
            <w:pPr>
              <w:pStyle w:val="TAL"/>
            </w:pPr>
            <w:r w:rsidRPr="00ED0FC4">
              <w:rPr>
                <w:lang w:eastAsia="ko"/>
              </w:rPr>
              <w:t xml:space="preserve">b302 </w:t>
            </w:r>
            <w:r w:rsidRPr="00ED0FC4">
              <w:rPr>
                <w:lang w:eastAsia="ko"/>
              </w:rPr>
              <w:t>하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키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결과</w:t>
            </w:r>
          </w:p>
          <w:p w:rsidR="00E448B3" w:rsidRPr="00ED0FC4" w:rsidRDefault="00E448B3">
            <w:pPr>
              <w:pStyle w:val="TAL"/>
            </w:pPr>
            <w:r w:rsidRPr="00ED0FC4">
              <w:rPr>
                <w:lang w:eastAsia="ko"/>
              </w:rPr>
              <w:t xml:space="preserve">b303 </w:t>
            </w:r>
            <w:r w:rsidRPr="00ED0FC4">
              <w:rPr>
                <w:lang w:eastAsia="ko"/>
              </w:rPr>
              <w:t>농구</w:t>
            </w:r>
          </w:p>
          <w:p w:rsidR="00E448B3" w:rsidRPr="00ED0FC4" w:rsidRDefault="00E448B3">
            <w:pPr>
              <w:pStyle w:val="TAL"/>
            </w:pPr>
            <w:r w:rsidRPr="00ED0FC4">
              <w:rPr>
                <w:lang w:eastAsia="ko"/>
              </w:rPr>
              <w:t xml:space="preserve">c </w:t>
            </w:r>
            <w:r w:rsidRPr="00ED0FC4">
              <w:rPr>
                <w:lang w:eastAsia="ko"/>
              </w:rPr>
              <w:t>재정</w:t>
            </w:r>
          </w:p>
          <w:p w:rsidR="00E448B3" w:rsidRPr="00ED0FC4" w:rsidRDefault="00E448B3">
            <w:pPr>
              <w:pStyle w:val="TAL"/>
            </w:pPr>
            <w:r w:rsidRPr="00ED0FC4">
              <w:rPr>
                <w:lang w:eastAsia="ko"/>
              </w:rPr>
              <w:t xml:space="preserve">c401 </w:t>
            </w:r>
            <w:r w:rsidRPr="00ED0FC4">
              <w:rPr>
                <w:lang w:eastAsia="ko"/>
              </w:rPr>
              <w:t>금융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뉴스</w:t>
            </w:r>
          </w:p>
          <w:p w:rsidR="00E448B3" w:rsidRPr="00ED0FC4" w:rsidRDefault="00E448B3">
            <w:pPr>
              <w:pStyle w:val="TAL"/>
            </w:pPr>
            <w:r w:rsidRPr="00ED0FC4">
              <w:rPr>
                <w:lang w:eastAsia="ko"/>
              </w:rPr>
              <w:t>캘리포니아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시세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뉴욕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증권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거래소</w:t>
            </w:r>
            <w:r w:rsidRPr="00ED0FC4">
              <w:rPr>
                <w:lang w:eastAsia="ko"/>
              </w:rPr>
              <w:t xml:space="preserve"> </w:t>
            </w:r>
          </w:p>
          <w:p w:rsidR="00E448B3" w:rsidRPr="00ED0FC4" w:rsidRDefault="00E448B3">
            <w:pPr>
              <w:pStyle w:val="TAL"/>
            </w:pPr>
            <w:r w:rsidRPr="00ED0FC4">
              <w:rPr>
                <w:lang w:eastAsia="ko"/>
              </w:rPr>
              <w:t xml:space="preserve">ca412 </w:t>
            </w:r>
            <w:r w:rsidRPr="00ED0FC4">
              <w:rPr>
                <w:lang w:eastAsia="ko"/>
              </w:rPr>
              <w:t>뉴욕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증권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거래소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산업</w:t>
            </w:r>
          </w:p>
        </w:tc>
        <w:tc>
          <w:tcPr>
            <w:tcW w:w="1509" w:type="dxa"/>
            <w:gridSpan w:val="2"/>
            <w:tcBorders>
              <w:left w:val="nil"/>
            </w:tcBorders>
          </w:tcPr>
          <w:p w:rsidR="00E448B3" w:rsidRPr="00ED0FC4" w:rsidRDefault="00E448B3">
            <w:pPr>
              <w:pStyle w:val="TAL"/>
            </w:pPr>
          </w:p>
        </w:tc>
        <w:tc>
          <w:tcPr>
            <w:tcW w:w="4728" w:type="dxa"/>
            <w:gridSpan w:val="2"/>
          </w:tcPr>
          <w:p w:rsidR="00E448B3" w:rsidRPr="00ED0FC4" w:rsidRDefault="00E448B3">
            <w:pPr>
              <w:pStyle w:val="TAL"/>
            </w:pPr>
          </w:p>
        </w:tc>
      </w:tr>
      <w:tr w:rsidR="00E448B3" w:rsidRPr="00ED0FC4">
        <w:tc>
          <w:tcPr>
            <w:tcW w:w="3369" w:type="dxa"/>
            <w:tcBorders>
              <w:left w:val="single" w:sz="6" w:space="0" w:color="auto"/>
              <w:right w:val="single" w:sz="6" w:space="0" w:color="auto"/>
            </w:tcBorders>
          </w:tcPr>
          <w:p w:rsidR="00E448B3" w:rsidRPr="00ED0FC4" w:rsidRDefault="007975E9">
            <w:pPr>
              <w:pStyle w:val="TAL"/>
            </w:pPr>
            <w:r>
              <w:rPr>
                <w:noProof/>
                <w:lang w:eastAsia="ko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0" allowOverlap="1">
                      <wp:simplePos x="0" y="0"/>
                      <wp:positionH relativeFrom="column">
                        <wp:posOffset>1143000</wp:posOffset>
                      </wp:positionH>
                      <wp:positionV relativeFrom="paragraph">
                        <wp:posOffset>127000</wp:posOffset>
                      </wp:positionV>
                      <wp:extent cx="1834515" cy="209550"/>
                      <wp:effectExtent l="5715" t="62230" r="26670" b="13970"/>
                      <wp:wrapNone/>
                      <wp:docPr id="4" name="Lin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834515" cy="20955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arrow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50E5EE1" id="Line 10" o:spid="_x0000_s1026" style="position:absolute;left:0;text-align:left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0pt,10pt" to="234.45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" o:allowincell="f">
                      <v:stroke startarrowwidth="narrow" startarrowlength="short" endarrow="open" endarrowwidth="narrow" endarrowlength="short"/>
                    </v:line>
                  </w:pict>
                </mc:Fallback>
              </mc:AlternateContent>
            </w:r>
            <w:r w:rsidR="00E448B3" w:rsidRPr="00ED0FC4">
              <w:rPr>
                <w:lang w:eastAsia="ko"/>
              </w:rPr>
              <w:t xml:space="preserve">ca413 </w:t>
            </w:r>
            <w:r w:rsidR="00E448B3" w:rsidRPr="00ED0FC4">
              <w:rPr>
                <w:lang w:eastAsia="ko"/>
              </w:rPr>
              <w:t>뉴욕</w:t>
            </w:r>
            <w:r w:rsidR="00E448B3" w:rsidRPr="00ED0FC4">
              <w:rPr>
                <w:lang w:eastAsia="ko"/>
              </w:rPr>
              <w:t xml:space="preserve"> </w:t>
            </w:r>
            <w:r w:rsidR="00E448B3" w:rsidRPr="00ED0FC4">
              <w:rPr>
                <w:lang w:eastAsia="ko"/>
              </w:rPr>
              <w:t>증권</w:t>
            </w:r>
            <w:r w:rsidR="00E448B3" w:rsidRPr="00ED0FC4">
              <w:rPr>
                <w:lang w:eastAsia="ko"/>
              </w:rPr>
              <w:t xml:space="preserve"> </w:t>
            </w:r>
            <w:r w:rsidR="00E448B3" w:rsidRPr="00ED0FC4">
              <w:rPr>
                <w:lang w:eastAsia="ko"/>
              </w:rPr>
              <w:t>거래소</w:t>
            </w:r>
          </w:p>
          <w:p w:rsidR="00E448B3" w:rsidRPr="00ED0FC4" w:rsidRDefault="00E448B3">
            <w:pPr>
              <w:pStyle w:val="TAL"/>
            </w:pPr>
            <w:r w:rsidRPr="00ED0FC4">
              <w:rPr>
                <w:lang w:eastAsia="ko"/>
              </w:rPr>
              <w:t xml:space="preserve">ca414 </w:t>
            </w:r>
            <w:r w:rsidRPr="00ED0FC4">
              <w:rPr>
                <w:lang w:eastAsia="ko"/>
              </w:rPr>
              <w:t>뉴욕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증권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거래소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블루</w:t>
            </w:r>
            <w:r w:rsidRPr="00ED0FC4">
              <w:rPr>
                <w:lang w:eastAsia="ko"/>
              </w:rPr>
              <w:t xml:space="preserve"> </w:t>
            </w:r>
          </w:p>
          <w:p w:rsidR="00E448B3" w:rsidRPr="00ED0FC4" w:rsidRDefault="00E448B3">
            <w:pPr>
              <w:pStyle w:val="TAL"/>
            </w:pPr>
            <w:r w:rsidRPr="00ED0FC4">
              <w:rPr>
                <w:lang w:eastAsia="ko"/>
              </w:rPr>
              <w:t xml:space="preserve">c420. </w:t>
            </w:r>
            <w:r w:rsidRPr="00ED0FC4">
              <w:rPr>
                <w:lang w:eastAsia="ko"/>
              </w:rPr>
              <w:t>따옴표</w:t>
            </w:r>
            <w:r w:rsidRPr="00ED0FC4">
              <w:rPr>
                <w:lang w:eastAsia="ko"/>
              </w:rPr>
              <w:t xml:space="preserve"> </w:t>
            </w:r>
            <w:smartTag w:uri="urn:schemas-microsoft-com:office:smarttags" w:element="place">
              <w:smartTag w:uri="urn:schemas-microsoft-com:office:smarttags" w:element="City">
                <w:r w:rsidRPr="00ED0FC4">
                  <w:t>Tokyo</w:t>
                </w:r>
              </w:smartTag>
            </w:smartTag>
          </w:p>
        </w:tc>
        <w:tc>
          <w:tcPr>
            <w:tcW w:w="1509" w:type="dxa"/>
            <w:gridSpan w:val="2"/>
            <w:tcBorders>
              <w:left w:val="nil"/>
            </w:tcBorders>
          </w:tcPr>
          <w:p w:rsidR="00E448B3" w:rsidRPr="00ED0FC4" w:rsidRDefault="00E448B3">
            <w:pPr>
              <w:pStyle w:val="TAL"/>
            </w:pPr>
          </w:p>
        </w:tc>
        <w:tc>
          <w:tcPr>
            <w:tcW w:w="4728" w:type="dxa"/>
            <w:gridSpan w:val="2"/>
          </w:tcPr>
          <w:p w:rsidR="00E448B3" w:rsidRPr="00ED0FC4" w:rsidRDefault="00E448B3">
            <w:pPr>
              <w:pStyle w:val="TAL"/>
              <w:rPr>
                <w:lang w:val="fr-FR"/>
              </w:rPr>
            </w:pPr>
          </w:p>
          <w:p w:rsidR="00E448B3" w:rsidRPr="00ED0FC4" w:rsidRDefault="00E448B3">
            <w:pPr>
              <w:pStyle w:val="TAL"/>
              <w:rPr>
                <w:lang w:val="fr-FR"/>
              </w:rPr>
            </w:pPr>
            <w:r w:rsidRPr="00ED0FC4">
              <w:rPr>
                <w:lang w:eastAsia="ko"/>
              </w:rPr>
              <w:t xml:space="preserve">420 </w:t>
            </w:r>
            <w:r w:rsidRPr="00ED0FC4">
              <w:rPr>
                <w:lang w:eastAsia="ko"/>
              </w:rPr>
              <w:t>따옴표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도쿄</w:t>
            </w:r>
            <w:r w:rsidRPr="00ED0FC4">
              <w:rPr>
                <w:lang w:eastAsia="ko"/>
              </w:rPr>
              <w:t>:</w:t>
            </w:r>
          </w:p>
          <w:p w:rsidR="00E448B3" w:rsidRPr="00ED0FC4" w:rsidRDefault="00E448B3">
            <w:pPr>
              <w:pStyle w:val="TAL"/>
              <w:rPr>
                <w:lang w:val="fr-FR"/>
              </w:rPr>
            </w:pPr>
            <w:r w:rsidRPr="00ED0FC4">
              <w:rPr>
                <w:lang w:eastAsia="ko"/>
              </w:rPr>
              <w:t xml:space="preserve">(Msgstr = 420, </w:t>
            </w:r>
            <w:r w:rsidRPr="00ED0FC4">
              <w:rPr>
                <w:lang w:eastAsia="ko"/>
              </w:rPr>
              <w:t>메시지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코드</w:t>
            </w:r>
            <w:r w:rsidRPr="00ED0FC4">
              <w:rPr>
                <w:lang w:eastAsia="ko"/>
              </w:rPr>
              <w:t xml:space="preserve"> = 10101010b)</w:t>
            </w:r>
          </w:p>
        </w:tc>
      </w:tr>
      <w:tr w:rsidR="00E448B3" w:rsidRPr="00ED0FC4">
        <w:trPr>
          <w:gridAfter w:val="1"/>
          <w:wAfter w:w="2127" w:type="dxa"/>
        </w:trPr>
        <w:tc>
          <w:tcPr>
            <w:tcW w:w="3369" w:type="dxa"/>
            <w:tcBorders>
              <w:left w:val="single" w:sz="6" w:space="0" w:color="auto"/>
              <w:right w:val="single" w:sz="6" w:space="0" w:color="auto"/>
            </w:tcBorders>
          </w:tcPr>
          <w:p w:rsidR="00E448B3" w:rsidRPr="00ED0FC4" w:rsidRDefault="00E448B3">
            <w:pPr>
              <w:pStyle w:val="TAL"/>
            </w:pPr>
            <w:r w:rsidRPr="00ED0FC4">
              <w:rPr>
                <w:lang w:eastAsia="ko"/>
              </w:rPr>
              <w:t xml:space="preserve">d </w:t>
            </w:r>
            <w:r w:rsidRPr="00ED0FC4">
              <w:rPr>
                <w:lang w:eastAsia="ko"/>
              </w:rPr>
              <w:t>날씨</w:t>
            </w:r>
          </w:p>
          <w:p w:rsidR="00E448B3" w:rsidRPr="00ED0FC4" w:rsidRDefault="00E448B3">
            <w:pPr>
              <w:pStyle w:val="TAL"/>
            </w:pPr>
            <w:r w:rsidRPr="00ED0FC4">
              <w:rPr>
                <w:lang w:eastAsia="ko"/>
              </w:rPr>
              <w:t xml:space="preserve">d501 </w:t>
            </w:r>
            <w:r w:rsidRPr="00ED0FC4">
              <w:rPr>
                <w:lang w:eastAsia="ko"/>
              </w:rPr>
              <w:t>지역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날씨</w:t>
            </w:r>
            <w:r w:rsidRPr="00ED0FC4">
              <w:rPr>
                <w:lang w:eastAsia="ko"/>
              </w:rPr>
              <w:t xml:space="preserve"> </w:t>
            </w:r>
          </w:p>
          <w:p w:rsidR="00E448B3" w:rsidRPr="00ED0FC4" w:rsidRDefault="00E448B3">
            <w:pPr>
              <w:pStyle w:val="TAL"/>
            </w:pPr>
            <w:r w:rsidRPr="00ED0FC4">
              <w:rPr>
                <w:lang w:eastAsia="ko"/>
              </w:rPr>
              <w:t xml:space="preserve">d502 </w:t>
            </w:r>
            <w:r w:rsidRPr="00ED0FC4">
              <w:rPr>
                <w:lang w:eastAsia="ko"/>
              </w:rPr>
              <w:t>국립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날씨</w:t>
            </w:r>
            <w:r w:rsidRPr="00ED0FC4">
              <w:rPr>
                <w:lang w:eastAsia="ko"/>
              </w:rPr>
              <w:t xml:space="preserve"> </w:t>
            </w:r>
          </w:p>
          <w:p w:rsidR="00E448B3" w:rsidRPr="00ED0FC4" w:rsidRDefault="00E448B3">
            <w:pPr>
              <w:pStyle w:val="TAL"/>
            </w:pPr>
            <w:r w:rsidRPr="00ED0FC4">
              <w:rPr>
                <w:lang w:eastAsia="ko"/>
              </w:rPr>
              <w:t>에</w:t>
            </w:r>
            <w:r w:rsidRPr="00ED0FC4">
              <w:rPr>
                <w:lang w:eastAsia="ko"/>
              </w:rPr>
              <w:t xml:space="preserve"> d503 </w:t>
            </w:r>
            <w:r w:rsidRPr="00ED0FC4">
              <w:rPr>
                <w:lang w:eastAsia="ko"/>
              </w:rPr>
              <w:t>날씨</w:t>
            </w:r>
            <w:r w:rsidRPr="00ED0FC4">
              <w:rPr>
                <w:lang w:eastAsia="ko"/>
              </w:rPr>
              <w:t xml:space="preserve"> </w:t>
            </w:r>
            <w:smartTag w:uri="urn:schemas-microsoft-com:office:smarttags" w:element="place">
              <w:r w:rsidRPr="00ED0FC4">
                <w:t>Europe</w:t>
              </w:r>
            </w:smartTag>
          </w:p>
          <w:p w:rsidR="00E448B3" w:rsidRPr="00ED0FC4" w:rsidRDefault="00E448B3">
            <w:pPr>
              <w:pStyle w:val="TAL"/>
            </w:pPr>
            <w:r w:rsidRPr="00ED0FC4">
              <w:rPr>
                <w:lang w:eastAsia="ko"/>
              </w:rPr>
              <w:t>세계의</w:t>
            </w:r>
            <w:r w:rsidRPr="00ED0FC4">
              <w:rPr>
                <w:lang w:eastAsia="ko"/>
              </w:rPr>
              <w:t xml:space="preserve"> d504 </w:t>
            </w:r>
            <w:r w:rsidRPr="00ED0FC4">
              <w:rPr>
                <w:lang w:eastAsia="ko"/>
              </w:rPr>
              <w:t>날씨</w:t>
            </w:r>
          </w:p>
        </w:tc>
        <w:tc>
          <w:tcPr>
            <w:tcW w:w="1509" w:type="dxa"/>
            <w:gridSpan w:val="2"/>
            <w:tcBorders>
              <w:left w:val="nil"/>
            </w:tcBorders>
          </w:tcPr>
          <w:p w:rsidR="00E448B3" w:rsidRPr="00ED0FC4" w:rsidRDefault="00E448B3">
            <w:pPr>
              <w:pStyle w:val="TAL"/>
            </w:pPr>
          </w:p>
        </w:tc>
        <w:tc>
          <w:tcPr>
            <w:tcW w:w="26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48B3" w:rsidRPr="00ED0FC4" w:rsidRDefault="00E448B3">
            <w:pPr>
              <w:pStyle w:val="TAL"/>
            </w:pPr>
            <w:r w:rsidRPr="00ED0FC4">
              <w:rPr>
                <w:lang w:eastAsia="ko"/>
              </w:rPr>
              <w:t>EI1</w:t>
            </w:r>
          </w:p>
          <w:p w:rsidR="00E448B3" w:rsidRPr="00ED0FC4" w:rsidRDefault="00E448B3">
            <w:pPr>
              <w:pStyle w:val="TAL"/>
            </w:pPr>
            <w:r w:rsidRPr="00ED0FC4">
              <w:rPr>
                <w:lang w:eastAsia="ko"/>
              </w:rPr>
              <w:t xml:space="preserve">421 </w:t>
            </w:r>
            <w:smartTag w:uri="urn:schemas-microsoft-com:office:smarttags" w:element="place">
              <w:smartTag w:uri="urn:schemas-microsoft-com:office:smarttags" w:element="City">
                <w:r w:rsidRPr="00ED0FC4">
                  <w:t>Tokyo</w:t>
                </w:r>
              </w:smartTag>
            </w:smartTag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산업</w:t>
            </w:r>
            <w:r w:rsidRPr="00ED0FC4">
              <w:rPr>
                <w:lang w:eastAsia="ko"/>
              </w:rPr>
              <w:t xml:space="preserve"> </w:t>
            </w:r>
          </w:p>
          <w:p w:rsidR="00E448B3" w:rsidRPr="00ED0FC4" w:rsidRDefault="00E448B3">
            <w:pPr>
              <w:pStyle w:val="TAL"/>
            </w:pPr>
            <w:r w:rsidRPr="00ED0FC4">
              <w:rPr>
                <w:lang w:eastAsia="ko"/>
              </w:rPr>
              <w:t xml:space="preserve">422 </w:t>
            </w:r>
            <w:smartTag w:uri="urn:schemas-microsoft-com:office:smarttags" w:element="place">
              <w:smartTag w:uri="urn:schemas-microsoft-com:office:smarttags" w:element="City">
                <w:r w:rsidRPr="00ED0FC4">
                  <w:t>Tokyo</w:t>
                </w:r>
              </w:smartTag>
            </w:smartTag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금융</w:t>
            </w:r>
            <w:r w:rsidRPr="00ED0FC4">
              <w:rPr>
                <w:lang w:eastAsia="ko"/>
              </w:rPr>
              <w:t xml:space="preserve"> </w:t>
            </w:r>
          </w:p>
          <w:p w:rsidR="00E448B3" w:rsidRPr="00ED0FC4" w:rsidRDefault="00E448B3">
            <w:pPr>
              <w:pStyle w:val="TAL"/>
            </w:pPr>
            <w:r w:rsidRPr="00ED0FC4">
              <w:rPr>
                <w:lang w:eastAsia="ko"/>
              </w:rPr>
              <w:t xml:space="preserve">423 </w:t>
            </w:r>
            <w:smartTag w:uri="urn:schemas-microsoft-com:office:smarttags" w:element="place">
              <w:smartTag w:uri="urn:schemas-microsoft-com:office:smarttags" w:element="City">
                <w:r w:rsidRPr="00ED0FC4">
                  <w:t>Tokyo</w:t>
                </w:r>
              </w:smartTag>
            </w:smartTag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블루</w:t>
            </w:r>
          </w:p>
        </w:tc>
      </w:tr>
      <w:tr w:rsidR="00E448B3" w:rsidRPr="00ED0FC4">
        <w:tc>
          <w:tcPr>
            <w:tcW w:w="3369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48B3" w:rsidRPr="00ED0FC4" w:rsidRDefault="007975E9">
            <w:pPr>
              <w:pStyle w:val="TAL"/>
            </w:pPr>
            <w:r>
              <w:rPr>
                <w:noProof/>
                <w:lang w:eastAsia="ko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allowOverlap="1">
                      <wp:simplePos x="0" y="0"/>
                      <wp:positionH relativeFrom="column">
                        <wp:posOffset>1051560</wp:posOffset>
                      </wp:positionH>
                      <wp:positionV relativeFrom="paragraph">
                        <wp:posOffset>122555</wp:posOffset>
                      </wp:positionV>
                      <wp:extent cx="1925955" cy="267970"/>
                      <wp:effectExtent l="9525" t="10160" r="26670" b="64770"/>
                      <wp:wrapNone/>
                      <wp:docPr id="3" name="Lin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25955" cy="26797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arrow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A91C023" id="Line 11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.8pt,9.65pt" to="234.45pt,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" o:allowincell="f">
                      <v:stroke startarrowwidth="narrow" startarrowlength="short" endarrow="open" endarrowwidth="narrow" endarrowlength="short"/>
                    </v:line>
                  </w:pict>
                </mc:Fallback>
              </mc:AlternateContent>
            </w:r>
            <w:r w:rsidR="00E448B3" w:rsidRPr="00ED0FC4">
              <w:rPr>
                <w:lang w:eastAsia="ko"/>
              </w:rPr>
              <w:t xml:space="preserve">900. </w:t>
            </w:r>
            <w:r w:rsidR="00E448B3" w:rsidRPr="00ED0FC4">
              <w:rPr>
                <w:lang w:eastAsia="ko"/>
              </w:rPr>
              <w:t>구매</w:t>
            </w:r>
            <w:r w:rsidR="00E448B3" w:rsidRPr="00ED0FC4">
              <w:rPr>
                <w:lang w:eastAsia="ko"/>
              </w:rPr>
              <w:t xml:space="preserve"> </w:t>
            </w:r>
            <w:r w:rsidR="00E448B3" w:rsidRPr="00ED0FC4">
              <w:rPr>
                <w:lang w:eastAsia="ko"/>
              </w:rPr>
              <w:t>및</w:t>
            </w:r>
            <w:r w:rsidR="00E448B3" w:rsidRPr="00ED0FC4">
              <w:rPr>
                <w:lang w:eastAsia="ko"/>
              </w:rPr>
              <w:t xml:space="preserve"> </w:t>
            </w:r>
            <w:r w:rsidR="00E448B3" w:rsidRPr="00ED0FC4">
              <w:rPr>
                <w:lang w:eastAsia="ko"/>
              </w:rPr>
              <w:t>판매</w:t>
            </w:r>
            <w:r w:rsidR="00E448B3" w:rsidRPr="00ED0FC4">
              <w:rPr>
                <w:lang w:eastAsia="ko"/>
              </w:rPr>
              <w:t xml:space="preserve"> </w:t>
            </w:r>
          </w:p>
        </w:tc>
        <w:tc>
          <w:tcPr>
            <w:tcW w:w="1509" w:type="dxa"/>
            <w:gridSpan w:val="2"/>
            <w:tcBorders>
              <w:left w:val="nil"/>
            </w:tcBorders>
          </w:tcPr>
          <w:p w:rsidR="00E448B3" w:rsidRPr="00ED0FC4" w:rsidRDefault="00E448B3">
            <w:pPr>
              <w:pStyle w:val="TAL"/>
            </w:pPr>
          </w:p>
        </w:tc>
        <w:tc>
          <w:tcPr>
            <w:tcW w:w="4728" w:type="dxa"/>
            <w:gridSpan w:val="2"/>
          </w:tcPr>
          <w:p w:rsidR="00E448B3" w:rsidRPr="00ED0FC4" w:rsidRDefault="00E448B3">
            <w:pPr>
              <w:pStyle w:val="TAL"/>
            </w:pPr>
          </w:p>
          <w:p w:rsidR="00E448B3" w:rsidRPr="00ED0FC4" w:rsidRDefault="00E448B3">
            <w:pPr>
              <w:pStyle w:val="TAL"/>
            </w:pPr>
          </w:p>
        </w:tc>
      </w:tr>
      <w:tr w:rsidR="00E448B3" w:rsidRPr="00ED0FC4">
        <w:tc>
          <w:tcPr>
            <w:tcW w:w="4077" w:type="dxa"/>
            <w:gridSpan w:val="2"/>
          </w:tcPr>
          <w:p w:rsidR="00E448B3" w:rsidRPr="00ED0FC4" w:rsidRDefault="00E448B3">
            <w:pPr>
              <w:pStyle w:val="TAL"/>
            </w:pPr>
          </w:p>
        </w:tc>
        <w:tc>
          <w:tcPr>
            <w:tcW w:w="801" w:type="dxa"/>
          </w:tcPr>
          <w:p w:rsidR="00E448B3" w:rsidRPr="00ED0FC4" w:rsidRDefault="00E448B3">
            <w:pPr>
              <w:pStyle w:val="TAL"/>
            </w:pPr>
          </w:p>
        </w:tc>
        <w:tc>
          <w:tcPr>
            <w:tcW w:w="4728" w:type="dxa"/>
            <w:gridSpan w:val="2"/>
          </w:tcPr>
          <w:p w:rsidR="00E448B3" w:rsidRPr="00ED0FC4" w:rsidRDefault="00E448B3">
            <w:pPr>
              <w:pStyle w:val="TAL"/>
            </w:pPr>
            <w:r w:rsidRPr="00ED0FC4">
              <w:rPr>
                <w:lang w:eastAsia="ko"/>
              </w:rPr>
              <w:t xml:space="preserve">900 </w:t>
            </w:r>
            <w:r w:rsidRPr="00ED0FC4">
              <w:rPr>
                <w:lang w:eastAsia="ko"/>
              </w:rPr>
              <w:t>구매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및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판매</w:t>
            </w:r>
            <w:r w:rsidRPr="00ED0FC4">
              <w:rPr>
                <w:lang w:eastAsia="ko"/>
              </w:rPr>
              <w:t>:</w:t>
            </w:r>
          </w:p>
          <w:p w:rsidR="00E448B3" w:rsidRPr="00ED0FC4" w:rsidRDefault="00E448B3">
            <w:pPr>
              <w:pStyle w:val="TAL"/>
            </w:pPr>
            <w:r w:rsidRPr="00ED0FC4">
              <w:rPr>
                <w:lang w:eastAsia="ko"/>
              </w:rPr>
              <w:t xml:space="preserve">(Msgstr = 900, </w:t>
            </w:r>
            <w:r w:rsidRPr="00ED0FC4">
              <w:rPr>
                <w:lang w:eastAsia="ko"/>
              </w:rPr>
              <w:t>메시지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코드</w:t>
            </w:r>
            <w:r w:rsidRPr="00ED0FC4">
              <w:rPr>
                <w:lang w:eastAsia="ko"/>
              </w:rPr>
              <w:t xml:space="preserve"> = 10101010b)</w:t>
            </w:r>
          </w:p>
        </w:tc>
      </w:tr>
      <w:tr w:rsidR="00E448B3" w:rsidRPr="00ED0FC4">
        <w:trPr>
          <w:gridAfter w:val="1"/>
          <w:wAfter w:w="2127" w:type="dxa"/>
        </w:trPr>
        <w:tc>
          <w:tcPr>
            <w:tcW w:w="4077" w:type="dxa"/>
            <w:gridSpan w:val="2"/>
          </w:tcPr>
          <w:p w:rsidR="00E448B3" w:rsidRPr="00ED0FC4" w:rsidRDefault="00E448B3">
            <w:pPr>
              <w:pStyle w:val="TAL"/>
            </w:pPr>
          </w:p>
        </w:tc>
        <w:tc>
          <w:tcPr>
            <w:tcW w:w="801" w:type="dxa"/>
          </w:tcPr>
          <w:p w:rsidR="00E448B3" w:rsidRPr="00ED0FC4" w:rsidRDefault="00E448B3">
            <w:pPr>
              <w:pStyle w:val="TAL"/>
            </w:pPr>
          </w:p>
        </w:tc>
        <w:tc>
          <w:tcPr>
            <w:tcW w:w="26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48B3" w:rsidRPr="00ED0FC4" w:rsidRDefault="00E448B3">
            <w:pPr>
              <w:pStyle w:val="TAL"/>
            </w:pPr>
            <w:r w:rsidRPr="00ED0FC4">
              <w:rPr>
                <w:lang w:eastAsia="ko"/>
              </w:rPr>
              <w:t>EI1</w:t>
            </w:r>
          </w:p>
          <w:p w:rsidR="00E448B3" w:rsidRPr="00ED0FC4" w:rsidRDefault="00E448B3">
            <w:pPr>
              <w:pStyle w:val="TAL"/>
            </w:pPr>
            <w:r w:rsidRPr="00ED0FC4">
              <w:rPr>
                <w:lang w:eastAsia="ko"/>
              </w:rPr>
              <w:t xml:space="preserve">901 </w:t>
            </w:r>
            <w:r w:rsidRPr="00ED0FC4">
              <w:rPr>
                <w:lang w:eastAsia="ko"/>
              </w:rPr>
              <w:t>자동차</w:t>
            </w:r>
          </w:p>
          <w:p w:rsidR="00E448B3" w:rsidRPr="00ED0FC4" w:rsidRDefault="00E448B3">
            <w:pPr>
              <w:pStyle w:val="TAL"/>
            </w:pPr>
            <w:r w:rsidRPr="00ED0FC4">
              <w:rPr>
                <w:lang w:eastAsia="ko"/>
              </w:rPr>
              <w:t xml:space="preserve">902 </w:t>
            </w:r>
            <w:r w:rsidRPr="00ED0FC4">
              <w:rPr>
                <w:lang w:eastAsia="ko"/>
              </w:rPr>
              <w:t>자전거</w:t>
            </w:r>
            <w:r w:rsidRPr="00ED0FC4">
              <w:rPr>
                <w:lang w:eastAsia="ko"/>
              </w:rPr>
              <w:tab/>
            </w:r>
            <w:r w:rsidRPr="00ED0FC4">
              <w:rPr>
                <w:lang w:eastAsia="ko"/>
              </w:rPr>
              <w:tab/>
            </w:r>
          </w:p>
          <w:p w:rsidR="00E448B3" w:rsidRPr="00ED0FC4" w:rsidRDefault="00E448B3">
            <w:pPr>
              <w:pStyle w:val="TAL"/>
            </w:pPr>
            <w:r w:rsidRPr="00ED0FC4">
              <w:rPr>
                <w:lang w:eastAsia="ko"/>
              </w:rPr>
              <w:t xml:space="preserve">903 </w:t>
            </w:r>
            <w:r w:rsidRPr="00ED0FC4">
              <w:rPr>
                <w:lang w:eastAsia="ko"/>
              </w:rPr>
              <w:t>보트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호텔</w:t>
            </w:r>
          </w:p>
          <w:p w:rsidR="00E448B3" w:rsidRPr="00ED0FC4" w:rsidRDefault="00E448B3">
            <w:pPr>
              <w:pStyle w:val="TAL"/>
            </w:pPr>
            <w:r w:rsidRPr="00ED0FC4">
              <w:rPr>
                <w:lang w:eastAsia="ko"/>
              </w:rPr>
              <w:t>가정용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전자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제품</w:t>
            </w:r>
          </w:p>
          <w:p w:rsidR="00E448B3" w:rsidRPr="00ED0FC4" w:rsidRDefault="00E448B3">
            <w:pPr>
              <w:pStyle w:val="TAL"/>
            </w:pPr>
            <w:r w:rsidRPr="00ED0FC4">
              <w:rPr>
                <w:lang w:eastAsia="ko"/>
              </w:rPr>
              <w:t xml:space="preserve">a911 </w:t>
            </w:r>
            <w:r w:rsidRPr="00ED0FC4">
              <w:rPr>
                <w:lang w:eastAsia="ko"/>
              </w:rPr>
              <w:t>컴퓨터</w:t>
            </w:r>
          </w:p>
          <w:p w:rsidR="00E448B3" w:rsidRPr="00ED0FC4" w:rsidRDefault="00E448B3">
            <w:pPr>
              <w:pStyle w:val="TAL"/>
            </w:pPr>
            <w:r w:rsidRPr="00ED0FC4">
              <w:rPr>
                <w:lang w:eastAsia="ko"/>
              </w:rPr>
              <w:t xml:space="preserve">a912 </w:t>
            </w:r>
            <w:r w:rsidRPr="00ED0FC4">
              <w:rPr>
                <w:lang w:eastAsia="ko"/>
              </w:rPr>
              <w:t>텔레비전</w:t>
            </w:r>
          </w:p>
          <w:p w:rsidR="00E448B3" w:rsidRPr="00ED0FC4" w:rsidRDefault="00E448B3">
            <w:pPr>
              <w:pStyle w:val="TAL"/>
            </w:pPr>
            <w:r w:rsidRPr="00ED0FC4">
              <w:rPr>
                <w:lang w:eastAsia="ko"/>
              </w:rPr>
              <w:t xml:space="preserve">a913 </w:t>
            </w:r>
            <w:r w:rsidRPr="00ED0FC4">
              <w:rPr>
                <w:lang w:eastAsia="ko"/>
              </w:rPr>
              <w:t>라디오</w:t>
            </w:r>
          </w:p>
          <w:p w:rsidR="00E448B3" w:rsidRPr="00ED0FC4" w:rsidRDefault="00E448B3">
            <w:pPr>
              <w:pStyle w:val="TAL"/>
            </w:pPr>
            <w:r w:rsidRPr="00ED0FC4">
              <w:rPr>
                <w:lang w:eastAsia="ko"/>
              </w:rPr>
              <w:t xml:space="preserve">920 </w:t>
            </w:r>
            <w:r w:rsidRPr="00ED0FC4">
              <w:rPr>
                <w:lang w:eastAsia="ko"/>
              </w:rPr>
              <w:t>아기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옷</w:t>
            </w:r>
          </w:p>
          <w:p w:rsidR="00E448B3" w:rsidRPr="00ED0FC4" w:rsidRDefault="00E448B3">
            <w:pPr>
              <w:pStyle w:val="TAL"/>
            </w:pPr>
            <w:r w:rsidRPr="00ED0FC4">
              <w:rPr>
                <w:lang w:eastAsia="ko"/>
              </w:rPr>
              <w:t xml:space="preserve">930 </w:t>
            </w:r>
            <w:r w:rsidRPr="00ED0FC4">
              <w:rPr>
                <w:lang w:eastAsia="ko"/>
              </w:rPr>
              <w:t>잡지</w:t>
            </w:r>
          </w:p>
          <w:p w:rsidR="00E448B3" w:rsidRPr="00ED0FC4" w:rsidRDefault="00E448B3">
            <w:pPr>
              <w:pStyle w:val="TAL"/>
            </w:pPr>
            <w:r w:rsidRPr="00ED0FC4">
              <w:rPr>
                <w:lang w:eastAsia="ko"/>
              </w:rPr>
              <w:t xml:space="preserve">940 </w:t>
            </w:r>
            <w:r w:rsidRPr="00ED0FC4">
              <w:rPr>
                <w:lang w:eastAsia="ko"/>
              </w:rPr>
              <w:t>책</w:t>
            </w:r>
          </w:p>
          <w:p w:rsidR="00E448B3" w:rsidRPr="00ED0FC4" w:rsidRDefault="00E448B3">
            <w:pPr>
              <w:pStyle w:val="TAL"/>
            </w:pPr>
          </w:p>
        </w:tc>
      </w:tr>
    </w:tbl>
    <w:p w:rsidR="00E448B3" w:rsidRDefault="00E448B3">
      <w:pPr>
        <w:pStyle w:val="NF"/>
      </w:pPr>
    </w:p>
    <w:p w:rsidR="00E448B3" w:rsidRDefault="00E448B3">
      <w:pPr>
        <w:pStyle w:val="TF"/>
      </w:pPr>
      <w:r>
        <w:rPr>
          <w:lang w:eastAsia="ko"/>
        </w:rPr>
        <w:t>그림</w:t>
      </w:r>
      <w:r>
        <w:rPr>
          <w:lang w:eastAsia="ko"/>
        </w:rPr>
        <w:t xml:space="preserve"> 6</w:t>
      </w:r>
    </w:p>
    <w:p w:rsidR="00E448B3" w:rsidRDefault="00E448B3">
      <w:pPr>
        <w:pStyle w:val="8"/>
      </w:pPr>
      <w:r>
        <w:rPr>
          <w:lang w:eastAsia="ko"/>
        </w:rPr>
        <w:br w:type="page"/>
      </w:r>
      <w:bookmarkStart w:id="222" w:name="_Toc509929880"/>
      <w:r>
        <w:rPr>
          <w:lang w:eastAsia="ko"/>
        </w:rPr>
        <w:lastRenderedPageBreak/>
        <w:t>별관</w:t>
      </w:r>
      <w:r>
        <w:rPr>
          <w:lang w:eastAsia="ko"/>
        </w:rPr>
        <w:t xml:space="preserve"> A</w:t>
      </w:r>
      <w:r w:rsidR="00A04CFA">
        <w:rPr>
          <w:lang w:eastAsia="ko"/>
        </w:rPr>
        <w:t xml:space="preserve"> </w:t>
      </w:r>
      <w:r w:rsidR="00A04CFA">
        <w:rPr>
          <w:lang w:eastAsia="ko"/>
        </w:rPr>
        <w:t>유익한</w:t>
      </w:r>
      <w:r>
        <w:rPr>
          <w:lang w:eastAsia="ko"/>
        </w:rPr>
        <w:t>:</w:t>
      </w:r>
      <w:r>
        <w:rPr>
          <w:lang w:eastAsia="ko"/>
        </w:rPr>
        <w:br/>
      </w:r>
      <w:r w:rsidR="00313D52">
        <w:rPr>
          <w:lang w:eastAsia="ko"/>
        </w:rPr>
        <w:t>Void</w:t>
      </w:r>
      <w:bookmarkEnd w:id="222"/>
    </w:p>
    <w:p w:rsidR="00122055" w:rsidRPr="00D47779" w:rsidRDefault="00E448B3" w:rsidP="00122055">
      <w:pPr>
        <w:pStyle w:val="8"/>
      </w:pPr>
      <w:r>
        <w:rPr>
          <w:lang w:eastAsia="ko"/>
        </w:rPr>
        <w:br w:type="page"/>
      </w:r>
      <w:bookmarkStart w:id="223" w:name="_Toc509929881"/>
      <w:r w:rsidR="00122055">
        <w:rPr>
          <w:lang w:eastAsia="ko"/>
        </w:rPr>
        <w:lastRenderedPageBreak/>
        <w:t>부록</w:t>
      </w:r>
      <w:r w:rsidR="00122055">
        <w:rPr>
          <w:lang w:eastAsia="ko"/>
        </w:rPr>
        <w:t xml:space="preserve"> B (</w:t>
      </w:r>
      <w:r w:rsidR="00122055">
        <w:rPr>
          <w:lang w:eastAsia="ko"/>
        </w:rPr>
        <w:t>규범</w:t>
      </w:r>
      <w:r w:rsidR="00122055">
        <w:rPr>
          <w:lang w:eastAsia="ko"/>
        </w:rPr>
        <w:t>):</w:t>
      </w:r>
      <w:r w:rsidR="00122055">
        <w:rPr>
          <w:lang w:eastAsia="ko"/>
        </w:rPr>
        <w:br/>
      </w:r>
      <w:r w:rsidR="00122055" w:rsidRPr="00C13207">
        <w:rPr>
          <w:lang w:eastAsia="ko"/>
        </w:rPr>
        <w:t xml:space="preserve">5GS </w:t>
      </w:r>
      <w:r w:rsidR="00122055" w:rsidRPr="00C13207">
        <w:rPr>
          <w:lang w:eastAsia="ko"/>
        </w:rPr>
        <w:t>네트워크</w:t>
      </w:r>
      <w:r w:rsidR="00122055" w:rsidRPr="00C13207">
        <w:rPr>
          <w:lang w:eastAsia="ko"/>
        </w:rPr>
        <w:t xml:space="preserve"> </w:t>
      </w:r>
      <w:r w:rsidR="00122055" w:rsidRPr="00C13207">
        <w:rPr>
          <w:lang w:eastAsia="ko"/>
        </w:rPr>
        <w:t>아키텍처</w:t>
      </w:r>
      <w:r w:rsidR="00122055">
        <w:rPr>
          <w:lang w:eastAsia="ko"/>
        </w:rPr>
        <w:t>,</w:t>
      </w:r>
      <w:r w:rsidR="00122055" w:rsidRPr="00C13207">
        <w:rPr>
          <w:lang w:eastAsia="ko"/>
        </w:rPr>
        <w:t xml:space="preserve"> </w:t>
      </w:r>
      <w:r w:rsidR="00122055">
        <w:rPr>
          <w:lang w:eastAsia="ko"/>
        </w:rPr>
        <w:t>PWS-IWF</w:t>
      </w:r>
      <w:r w:rsidR="00122055">
        <w:rPr>
          <w:lang w:eastAsia="ko"/>
        </w:rPr>
        <w:t>를</w:t>
      </w:r>
      <w:r w:rsidR="00122055">
        <w:rPr>
          <w:lang w:eastAsia="ko"/>
        </w:rPr>
        <w:t xml:space="preserve"> </w:t>
      </w:r>
      <w:r w:rsidR="00122055">
        <w:rPr>
          <w:lang w:eastAsia="ko"/>
        </w:rPr>
        <w:t>통한</w:t>
      </w:r>
      <w:r w:rsidR="00122055">
        <w:rPr>
          <w:lang w:eastAsia="ko"/>
        </w:rPr>
        <w:t xml:space="preserve"> CBC </w:t>
      </w:r>
      <w:r w:rsidR="00122055">
        <w:rPr>
          <w:lang w:eastAsia="ko"/>
        </w:rPr>
        <w:t>간</w:t>
      </w:r>
      <w:r w:rsidR="00122055">
        <w:rPr>
          <w:lang w:eastAsia="ko"/>
        </w:rPr>
        <w:t xml:space="preserve"> </w:t>
      </w:r>
      <w:r w:rsidR="00122055">
        <w:rPr>
          <w:lang w:eastAsia="ko"/>
        </w:rPr>
        <w:t>연결</w:t>
      </w:r>
      <w:bookmarkEnd w:id="223"/>
    </w:p>
    <w:p w:rsidR="00122055" w:rsidRDefault="00122055" w:rsidP="00122055">
      <w:pPr>
        <w:pStyle w:val="1"/>
        <w:rPr>
          <w:noProof/>
        </w:rPr>
      </w:pPr>
      <w:bookmarkStart w:id="224" w:name="_Toc509929882"/>
      <w:r>
        <w:rPr>
          <w:noProof/>
          <w:lang w:eastAsia="ko"/>
        </w:rPr>
        <w:t>B. 1</w:t>
      </w:r>
      <w:r>
        <w:rPr>
          <w:noProof/>
          <w:lang w:eastAsia="ko"/>
        </w:rPr>
        <w:tab/>
      </w:r>
      <w:r w:rsidRPr="0093438C">
        <w:rPr>
          <w:noProof/>
          <w:lang w:eastAsia="ko"/>
        </w:rPr>
        <w:t>PWS-IWF</w:t>
      </w:r>
      <w:r w:rsidRPr="0093438C">
        <w:rPr>
          <w:noProof/>
          <w:lang w:eastAsia="ko"/>
        </w:rPr>
        <w:t>와</w:t>
      </w:r>
      <w:r w:rsidRPr="0093438C">
        <w:rPr>
          <w:noProof/>
          <w:lang w:eastAsia="ko"/>
        </w:rPr>
        <w:t xml:space="preserve"> </w:t>
      </w:r>
      <w:r w:rsidRPr="0093438C">
        <w:rPr>
          <w:noProof/>
          <w:lang w:eastAsia="ko"/>
        </w:rPr>
        <w:t>함께</w:t>
      </w:r>
      <w:r w:rsidRPr="0093438C">
        <w:rPr>
          <w:noProof/>
          <w:lang w:eastAsia="ko"/>
        </w:rPr>
        <w:t xml:space="preserve"> 5GS PWS </w:t>
      </w:r>
      <w:r w:rsidRPr="0093438C">
        <w:rPr>
          <w:noProof/>
          <w:lang w:eastAsia="ko"/>
        </w:rPr>
        <w:t>아키텍처</w:t>
      </w:r>
      <w:bookmarkEnd w:id="224"/>
    </w:p>
    <w:p w:rsidR="00122055" w:rsidRDefault="00122055" w:rsidP="00122055">
      <w:pPr>
        <w:rPr>
          <w:noProof/>
        </w:rPr>
      </w:pPr>
      <w:r w:rsidRPr="00C13207">
        <w:rPr>
          <w:noProof/>
          <w:lang w:eastAsia="ko"/>
        </w:rPr>
        <w:t>그림</w:t>
      </w:r>
      <w:r w:rsidRPr="00C13207">
        <w:rPr>
          <w:noProof/>
          <w:lang w:eastAsia="ko"/>
        </w:rPr>
        <w:t xml:space="preserve"> </w:t>
      </w:r>
      <w:r>
        <w:rPr>
          <w:noProof/>
          <w:lang w:eastAsia="ko"/>
        </w:rPr>
        <w:t>B</w:t>
      </w:r>
      <w:r w:rsidRPr="00C13207">
        <w:rPr>
          <w:noProof/>
          <w:lang w:eastAsia="ko"/>
        </w:rPr>
        <w:t>.</w:t>
      </w:r>
      <w:r>
        <w:rPr>
          <w:noProof/>
          <w:lang w:eastAsia="ko"/>
        </w:rPr>
        <w:t>1</w:t>
      </w:r>
      <w:r w:rsidRPr="00C13207">
        <w:rPr>
          <w:noProof/>
          <w:lang w:eastAsia="ko"/>
        </w:rPr>
        <w:t>-1</w:t>
      </w:r>
      <w:r w:rsidRPr="00C13207">
        <w:rPr>
          <w:noProof/>
          <w:lang w:eastAsia="ko"/>
        </w:rPr>
        <w:t>은</w:t>
      </w:r>
      <w:r w:rsidRPr="00C13207">
        <w:rPr>
          <w:noProof/>
          <w:lang w:eastAsia="ko"/>
        </w:rPr>
        <w:t xml:space="preserve"> </w:t>
      </w:r>
      <w:r>
        <w:rPr>
          <w:noProof/>
          <w:lang w:eastAsia="ko"/>
        </w:rPr>
        <w:t>선택적</w:t>
      </w:r>
      <w:r>
        <w:rPr>
          <w:noProof/>
          <w:lang w:eastAsia="ko"/>
        </w:rPr>
        <w:t xml:space="preserve"> </w:t>
      </w:r>
      <w:r>
        <w:rPr>
          <w:noProof/>
          <w:lang w:eastAsia="ko"/>
        </w:rPr>
        <w:t>배포</w:t>
      </w:r>
      <w:r>
        <w:rPr>
          <w:noProof/>
          <w:lang w:eastAsia="ko"/>
        </w:rPr>
        <w:t xml:space="preserve"> </w:t>
      </w:r>
      <w:r w:rsidRPr="00C13207">
        <w:rPr>
          <w:noProof/>
          <w:lang w:eastAsia="ko"/>
        </w:rPr>
        <w:t>5GS</w:t>
      </w:r>
      <w:r w:rsidRPr="00C13207">
        <w:rPr>
          <w:noProof/>
          <w:lang w:eastAsia="ko"/>
        </w:rPr>
        <w:t>에서</w:t>
      </w:r>
      <w:r w:rsidRPr="00C13207">
        <w:rPr>
          <w:noProof/>
          <w:lang w:eastAsia="ko"/>
        </w:rPr>
        <w:t xml:space="preserve"> PWS </w:t>
      </w:r>
      <w:r w:rsidRPr="00C13207">
        <w:rPr>
          <w:noProof/>
          <w:lang w:eastAsia="ko"/>
        </w:rPr>
        <w:t>아키텍처의</w:t>
      </w:r>
      <w:r w:rsidRPr="00C13207">
        <w:rPr>
          <w:noProof/>
          <w:lang w:eastAsia="ko"/>
        </w:rPr>
        <w:t xml:space="preserve"> </w:t>
      </w:r>
      <w:r w:rsidRPr="00C13207">
        <w:rPr>
          <w:noProof/>
          <w:lang w:eastAsia="ko"/>
        </w:rPr>
        <w:t>네트워크</w:t>
      </w:r>
      <w:r w:rsidRPr="00C13207">
        <w:rPr>
          <w:noProof/>
          <w:lang w:eastAsia="ko"/>
        </w:rPr>
        <w:t xml:space="preserve"> </w:t>
      </w:r>
      <w:r w:rsidRPr="00C13207">
        <w:rPr>
          <w:noProof/>
          <w:lang w:eastAsia="ko"/>
        </w:rPr>
        <w:t>구조</w:t>
      </w:r>
      <w:r>
        <w:rPr>
          <w:noProof/>
          <w:lang w:eastAsia="ko"/>
        </w:rPr>
        <w:t xml:space="preserve"> </w:t>
      </w:r>
      <w:r>
        <w:rPr>
          <w:noProof/>
          <w:lang w:eastAsia="ko"/>
        </w:rPr>
        <w:t>와</w:t>
      </w:r>
      <w:r>
        <w:rPr>
          <w:noProof/>
          <w:lang w:eastAsia="ko"/>
        </w:rPr>
        <w:t xml:space="preserve"> </w:t>
      </w:r>
      <w:r w:rsidRPr="00992134">
        <w:rPr>
          <w:noProof/>
          <w:lang w:eastAsia="ko"/>
        </w:rPr>
        <w:t>를</w:t>
      </w:r>
      <w:r w:rsidRPr="00992134">
        <w:rPr>
          <w:noProof/>
          <w:lang w:eastAsia="ko"/>
        </w:rPr>
        <w:t xml:space="preserve"> </w:t>
      </w:r>
      <w:r w:rsidRPr="00992134">
        <w:rPr>
          <w:noProof/>
          <w:lang w:eastAsia="ko"/>
        </w:rPr>
        <w:t>통한</w:t>
      </w:r>
      <w:r w:rsidRPr="00992134">
        <w:rPr>
          <w:noProof/>
          <w:lang w:eastAsia="ko"/>
        </w:rPr>
        <w:t xml:space="preserve"> </w:t>
      </w:r>
      <w:r w:rsidRPr="00992134">
        <w:rPr>
          <w:noProof/>
          <w:lang w:eastAsia="ko"/>
        </w:rPr>
        <w:t>연결</w:t>
      </w:r>
      <w:r w:rsidRPr="00992134">
        <w:rPr>
          <w:noProof/>
          <w:lang w:eastAsia="ko"/>
        </w:rPr>
        <w:t xml:space="preserve"> </w:t>
      </w:r>
      <w:r>
        <w:rPr>
          <w:noProof/>
          <w:lang w:eastAsia="ko"/>
        </w:rPr>
        <w:t>PWS</w:t>
      </w:r>
      <w:r w:rsidRPr="00992134">
        <w:rPr>
          <w:noProof/>
          <w:lang w:eastAsia="ko"/>
        </w:rPr>
        <w:t>Iwf</w:t>
      </w:r>
      <w:r w:rsidRPr="00C13207">
        <w:rPr>
          <w:noProof/>
          <w:lang w:eastAsia="ko"/>
        </w:rPr>
        <w:t>.</w:t>
      </w:r>
      <w:r>
        <w:rPr>
          <w:noProof/>
          <w:lang w:eastAsia="ko"/>
        </w:rPr>
        <w:t xml:space="preserve"> </w:t>
      </w:r>
      <w:r>
        <w:rPr>
          <w:noProof/>
          <w:lang w:eastAsia="ko"/>
        </w:rPr>
        <w:t>이</w:t>
      </w:r>
      <w:r>
        <w:rPr>
          <w:noProof/>
          <w:lang w:eastAsia="ko"/>
        </w:rPr>
        <w:t xml:space="preserve"> </w:t>
      </w:r>
      <w:r>
        <w:rPr>
          <w:noProof/>
          <w:lang w:eastAsia="ko"/>
        </w:rPr>
        <w:t>옵션에서</w:t>
      </w:r>
      <w:r>
        <w:rPr>
          <w:noProof/>
          <w:lang w:eastAsia="ko"/>
        </w:rPr>
        <w:t xml:space="preserve"> PWS-IWF</w:t>
      </w:r>
      <w:r>
        <w:rPr>
          <w:noProof/>
          <w:lang w:eastAsia="ko"/>
        </w:rPr>
        <w:t>는</w:t>
      </w:r>
      <w:r>
        <w:rPr>
          <w:noProof/>
          <w:lang w:eastAsia="ko"/>
        </w:rPr>
        <w:t xml:space="preserve"> Ncbcf </w:t>
      </w:r>
      <w:r>
        <w:rPr>
          <w:noProof/>
          <w:lang w:eastAsia="ko"/>
        </w:rPr>
        <w:t>및</w:t>
      </w:r>
      <w:r>
        <w:rPr>
          <w:noProof/>
          <w:lang w:eastAsia="ko"/>
        </w:rPr>
        <w:t xml:space="preserve"> SBc </w:t>
      </w:r>
      <w:r>
        <w:rPr>
          <w:noProof/>
          <w:lang w:eastAsia="ko"/>
        </w:rPr>
        <w:t>기준점</w:t>
      </w:r>
      <w:r>
        <w:rPr>
          <w:noProof/>
          <w:lang w:eastAsia="ko"/>
        </w:rPr>
        <w:t xml:space="preserve"> </w:t>
      </w:r>
      <w:r>
        <w:rPr>
          <w:noProof/>
          <w:lang w:eastAsia="ko"/>
        </w:rPr>
        <w:t>간에</w:t>
      </w:r>
      <w:r>
        <w:rPr>
          <w:noProof/>
          <w:lang w:eastAsia="ko"/>
        </w:rPr>
        <w:t xml:space="preserve"> </w:t>
      </w:r>
      <w:r>
        <w:rPr>
          <w:noProof/>
          <w:lang w:eastAsia="ko"/>
        </w:rPr>
        <w:t>메시지를</w:t>
      </w:r>
      <w:r>
        <w:rPr>
          <w:noProof/>
          <w:lang w:eastAsia="ko"/>
        </w:rPr>
        <w:t xml:space="preserve"> </w:t>
      </w:r>
      <w:r>
        <w:rPr>
          <w:noProof/>
          <w:lang w:eastAsia="ko"/>
        </w:rPr>
        <w:t>전송</w:t>
      </w:r>
      <w:r>
        <w:rPr>
          <w:noProof/>
          <w:lang w:eastAsia="ko"/>
        </w:rPr>
        <w:t xml:space="preserve"> </w:t>
      </w:r>
      <w:r>
        <w:rPr>
          <w:noProof/>
          <w:lang w:eastAsia="ko"/>
        </w:rPr>
        <w:t>하는</w:t>
      </w:r>
      <w:r>
        <w:rPr>
          <w:noProof/>
          <w:lang w:eastAsia="ko"/>
        </w:rPr>
        <w:t xml:space="preserve"> </w:t>
      </w:r>
      <w:r>
        <w:rPr>
          <w:noProof/>
          <w:lang w:eastAsia="ko"/>
        </w:rPr>
        <w:t>기능을</w:t>
      </w:r>
      <w:r>
        <w:rPr>
          <w:noProof/>
          <w:lang w:eastAsia="ko"/>
        </w:rPr>
        <w:t xml:space="preserve"> </w:t>
      </w:r>
      <w:r>
        <w:rPr>
          <w:noProof/>
          <w:lang w:eastAsia="ko"/>
        </w:rPr>
        <w:t>구현</w:t>
      </w:r>
      <w:r>
        <w:rPr>
          <w:noProof/>
          <w:lang w:eastAsia="ko"/>
        </w:rPr>
        <w:t xml:space="preserve"> </w:t>
      </w:r>
      <w:r>
        <w:rPr>
          <w:noProof/>
          <w:lang w:eastAsia="ko"/>
        </w:rPr>
        <w:t>하며</w:t>
      </w:r>
      <w:r>
        <w:rPr>
          <w:noProof/>
          <w:lang w:eastAsia="ko"/>
        </w:rPr>
        <w:t xml:space="preserve"> </w:t>
      </w:r>
      <w:r>
        <w:rPr>
          <w:noProof/>
          <w:lang w:eastAsia="ko"/>
        </w:rPr>
        <w:t>그</w:t>
      </w:r>
      <w:r>
        <w:rPr>
          <w:noProof/>
          <w:lang w:eastAsia="ko"/>
        </w:rPr>
        <w:t xml:space="preserve"> </w:t>
      </w:r>
      <w:r>
        <w:rPr>
          <w:noProof/>
          <w:lang w:eastAsia="ko"/>
        </w:rPr>
        <w:t>반대의</w:t>
      </w:r>
      <w:r>
        <w:rPr>
          <w:noProof/>
          <w:lang w:eastAsia="ko"/>
        </w:rPr>
        <w:t xml:space="preserve"> </w:t>
      </w:r>
      <w:r>
        <w:rPr>
          <w:noProof/>
          <w:lang w:eastAsia="ko"/>
        </w:rPr>
        <w:t>경우도</w:t>
      </w:r>
      <w:r>
        <w:rPr>
          <w:noProof/>
          <w:lang w:eastAsia="ko"/>
        </w:rPr>
        <w:t xml:space="preserve"> </w:t>
      </w:r>
      <w:r>
        <w:rPr>
          <w:noProof/>
          <w:lang w:eastAsia="ko"/>
        </w:rPr>
        <w:t>마찬가지입니다</w:t>
      </w:r>
      <w:r>
        <w:rPr>
          <w:noProof/>
          <w:lang w:eastAsia="ko"/>
        </w:rPr>
        <w:t>.</w:t>
      </w:r>
    </w:p>
    <w:p w:rsidR="00122055" w:rsidRDefault="00122055" w:rsidP="00122055">
      <w:pPr>
        <w:pStyle w:val="TH"/>
        <w:rPr>
          <w:noProof/>
        </w:rPr>
      </w:pPr>
      <w:r>
        <w:object w:dxaOrig="6811" w:dyaOrig="781">
          <v:shape id="_x0000_i1047" type="#_x0000_t75" style="width:340.5pt;height:39pt" o:ole="">
            <v:imagedata r:id="rId50" o:title=""/>
          </v:shape>
          <o:OLEObject Type="Embed" ProgID="Visio.Drawing.15" ShapeID="_x0000_i1047" DrawAspect="Content" ObjectID="_1615882464" r:id="rId51"/>
        </w:object>
      </w:r>
    </w:p>
    <w:p w:rsidR="00122055" w:rsidRDefault="00122055" w:rsidP="00122055">
      <w:pPr>
        <w:pStyle w:val="TF"/>
        <w:outlineLvl w:val="0"/>
      </w:pPr>
      <w:r>
        <w:rPr>
          <w:lang w:eastAsia="ko"/>
        </w:rPr>
        <w:t>그림</w:t>
      </w:r>
      <w:r>
        <w:rPr>
          <w:lang w:eastAsia="ko"/>
        </w:rPr>
        <w:t xml:space="preserve"> b. 1-1:5GS </w:t>
      </w:r>
      <w:r w:rsidRPr="000C2FFA">
        <w:rPr>
          <w:lang w:eastAsia="ko"/>
        </w:rPr>
        <w:t xml:space="preserve">PWS </w:t>
      </w:r>
      <w:r w:rsidRPr="000C2FFA">
        <w:rPr>
          <w:lang w:eastAsia="ko"/>
        </w:rPr>
        <w:t>아키텍처</w:t>
      </w:r>
      <w:r>
        <w:rPr>
          <w:lang w:eastAsia="ko"/>
        </w:rPr>
        <w:t xml:space="preserve"> PWS-IWF</w:t>
      </w:r>
    </w:p>
    <w:p w:rsidR="00122055" w:rsidRPr="00CE0B56" w:rsidRDefault="00122055" w:rsidP="00122055">
      <w:pPr>
        <w:rPr>
          <w:lang w:val="en-US"/>
        </w:rPr>
      </w:pPr>
      <w:r>
        <w:rPr>
          <w:lang w:eastAsia="ko"/>
        </w:rPr>
        <w:t>R</w:t>
      </w:r>
      <w:r w:rsidRPr="00CE0B56">
        <w:rPr>
          <w:lang w:eastAsia="ko"/>
        </w:rPr>
        <w:t>지원에</w:t>
      </w:r>
      <w:r w:rsidRPr="00CE0B56">
        <w:rPr>
          <w:lang w:eastAsia="ko"/>
        </w:rPr>
        <w:t xml:space="preserve"> </w:t>
      </w:r>
      <w:r w:rsidRPr="00CE0B56">
        <w:rPr>
          <w:lang w:eastAsia="ko"/>
        </w:rPr>
        <w:t>대</w:t>
      </w:r>
      <w:r w:rsidRPr="00CE0B56">
        <w:rPr>
          <w:lang w:eastAsia="ko"/>
        </w:rPr>
        <w:t xml:space="preserve"> </w:t>
      </w:r>
      <w:r w:rsidRPr="00CE0B56">
        <w:rPr>
          <w:lang w:eastAsia="ko"/>
        </w:rPr>
        <w:t>한</w:t>
      </w:r>
      <w:r w:rsidRPr="00CE0B56">
        <w:rPr>
          <w:lang w:eastAsia="ko"/>
        </w:rPr>
        <w:t xml:space="preserve"> </w:t>
      </w:r>
      <w:r w:rsidRPr="00CE0B56">
        <w:rPr>
          <w:lang w:eastAsia="ko"/>
        </w:rPr>
        <w:t>포인트</w:t>
      </w:r>
      <w:r w:rsidRPr="00CE0B56">
        <w:rPr>
          <w:lang w:eastAsia="ko"/>
        </w:rPr>
        <w:t xml:space="preserve"> </w:t>
      </w:r>
      <w:r>
        <w:rPr>
          <w:lang w:eastAsia="ko"/>
        </w:rPr>
        <w:t xml:space="preserve">PWS </w:t>
      </w:r>
      <w:r>
        <w:rPr>
          <w:lang w:eastAsia="ko"/>
        </w:rPr>
        <w:t>아키텍처</w:t>
      </w:r>
      <w:r>
        <w:rPr>
          <w:lang w:eastAsia="ko"/>
        </w:rPr>
        <w:t>:</w:t>
      </w:r>
    </w:p>
    <w:p w:rsidR="00122055" w:rsidRDefault="00122055" w:rsidP="00122055">
      <w:pPr>
        <w:pStyle w:val="B1"/>
      </w:pPr>
      <w:r>
        <w:rPr>
          <w:b/>
          <w:lang w:eastAsia="ko"/>
        </w:rPr>
        <w:t>N2</w:t>
      </w:r>
      <w:r>
        <w:rPr>
          <w:lang w:eastAsia="ko"/>
        </w:rPr>
        <w:tab/>
      </w:r>
      <w:r>
        <w:rPr>
          <w:lang w:eastAsia="ko"/>
        </w:rPr>
        <w:t>사이의</w:t>
      </w:r>
      <w:r>
        <w:rPr>
          <w:lang w:eastAsia="ko"/>
        </w:rPr>
        <w:t xml:space="preserve"> </w:t>
      </w:r>
      <w:r>
        <w:rPr>
          <w:lang w:eastAsia="ko"/>
        </w:rPr>
        <w:t>기준점을</w:t>
      </w:r>
      <w:r>
        <w:rPr>
          <w:lang w:eastAsia="ko"/>
        </w:rPr>
        <w:t xml:space="preserve"> </w:t>
      </w:r>
      <w:r>
        <w:rPr>
          <w:lang w:eastAsia="ko"/>
        </w:rPr>
        <w:t>가리킵니다</w:t>
      </w:r>
      <w:r>
        <w:rPr>
          <w:lang w:eastAsia="ko"/>
        </w:rPr>
        <w:t xml:space="preserve">. </w:t>
      </w:r>
      <w:r>
        <w:rPr>
          <w:lang w:eastAsia="ko"/>
        </w:rPr>
        <w:t>Amf</w:t>
      </w:r>
      <w:r>
        <w:rPr>
          <w:lang w:eastAsia="ko"/>
        </w:rPr>
        <w:t>.</w:t>
      </w:r>
    </w:p>
    <w:p w:rsidR="00122055" w:rsidRDefault="00122055" w:rsidP="00122055">
      <w:pPr>
        <w:pStyle w:val="NO"/>
        <w:rPr>
          <w:lang w:val="en-US"/>
        </w:rPr>
      </w:pPr>
      <w:r>
        <w:rPr>
          <w:lang w:eastAsia="ko"/>
        </w:rPr>
        <w:t>참고</w:t>
      </w:r>
      <w:r>
        <w:rPr>
          <w:lang w:eastAsia="ko"/>
        </w:rPr>
        <w:t xml:space="preserve"> 1:</w:t>
      </w:r>
      <w:r>
        <w:rPr>
          <w:lang w:eastAsia="ko"/>
        </w:rPr>
        <w:tab/>
      </w:r>
      <w:r>
        <w:rPr>
          <w:lang w:eastAsia="ko"/>
        </w:rPr>
        <w:t xml:space="preserve">NG </w:t>
      </w:r>
      <w:r>
        <w:rPr>
          <w:lang w:eastAsia="ko"/>
        </w:rPr>
        <w:t>란은</w:t>
      </w:r>
      <w:r>
        <w:rPr>
          <w:lang w:eastAsia="ko"/>
        </w:rPr>
        <w:t xml:space="preserve"> NR </w:t>
      </w:r>
      <w:r>
        <w:rPr>
          <w:lang w:eastAsia="ko"/>
        </w:rPr>
        <w:t>기반</w:t>
      </w:r>
      <w:r>
        <w:rPr>
          <w:lang w:eastAsia="ko"/>
        </w:rPr>
        <w:t xml:space="preserve"> </w:t>
      </w:r>
      <w:r>
        <w:rPr>
          <w:lang w:eastAsia="ko"/>
        </w:rPr>
        <w:t>또는</w:t>
      </w:r>
      <w:r>
        <w:rPr>
          <w:lang w:eastAsia="ko"/>
        </w:rPr>
        <w:t xml:space="preserve"> </w:t>
      </w:r>
      <w:r>
        <w:rPr>
          <w:lang w:eastAsia="ko"/>
        </w:rPr>
        <w:t>전자</w:t>
      </w:r>
      <w:r>
        <w:rPr>
          <w:lang w:eastAsia="ko"/>
        </w:rPr>
        <w:t xml:space="preserve"> UTRA</w:t>
      </w:r>
      <w:r>
        <w:rPr>
          <w:lang w:eastAsia="ko"/>
        </w:rPr>
        <w:t>를</w:t>
      </w:r>
      <w:r>
        <w:rPr>
          <w:lang w:eastAsia="ko"/>
        </w:rPr>
        <w:t xml:space="preserve"> </w:t>
      </w:r>
      <w:r>
        <w:rPr>
          <w:lang w:eastAsia="ko"/>
        </w:rPr>
        <w:t>기반으로</w:t>
      </w:r>
      <w:r>
        <w:rPr>
          <w:lang w:eastAsia="ko"/>
        </w:rPr>
        <w:t xml:space="preserve"> </w:t>
      </w:r>
      <w:r>
        <w:rPr>
          <w:lang w:eastAsia="ko"/>
        </w:rPr>
        <w:t>할</w:t>
      </w:r>
      <w:r>
        <w:rPr>
          <w:lang w:eastAsia="ko"/>
        </w:rPr>
        <w:t xml:space="preserve"> </w:t>
      </w:r>
      <w:r>
        <w:rPr>
          <w:lang w:eastAsia="ko"/>
        </w:rPr>
        <w:t>수</w:t>
      </w:r>
      <w:r>
        <w:rPr>
          <w:lang w:eastAsia="ko"/>
        </w:rPr>
        <w:t xml:space="preserve"> </w:t>
      </w:r>
      <w:r>
        <w:rPr>
          <w:lang w:eastAsia="ko"/>
        </w:rPr>
        <w:t>있습니다</w:t>
      </w:r>
      <w:r>
        <w:rPr>
          <w:lang w:eastAsia="ko"/>
        </w:rPr>
        <w:t xml:space="preserve"> (3GPP TS 23.501 [39] </w:t>
      </w:r>
      <w:r>
        <w:rPr>
          <w:lang w:eastAsia="ko"/>
        </w:rPr>
        <w:t>및</w:t>
      </w:r>
      <w:r>
        <w:rPr>
          <w:lang w:eastAsia="ko"/>
        </w:rPr>
        <w:t xml:space="preserve"> 3GPP TS 38.413 [40])</w:t>
      </w:r>
      <w:r>
        <w:rPr>
          <w:lang w:eastAsia="ko"/>
        </w:rPr>
        <w:t>.</w:t>
      </w:r>
    </w:p>
    <w:p w:rsidR="00122055" w:rsidRDefault="00122055" w:rsidP="00122055">
      <w:pPr>
        <w:pStyle w:val="B1"/>
      </w:pPr>
      <w:r>
        <w:rPr>
          <w:b/>
          <w:lang w:eastAsia="ko"/>
        </w:rPr>
        <w:t>Sbc:</w:t>
      </w:r>
      <w:r>
        <w:rPr>
          <w:lang w:eastAsia="ko"/>
        </w:rPr>
        <w:tab/>
      </w:r>
      <w:r>
        <w:rPr>
          <w:lang w:eastAsia="ko"/>
        </w:rPr>
        <w:t>사이의</w:t>
      </w:r>
      <w:r>
        <w:rPr>
          <w:lang w:eastAsia="ko"/>
        </w:rPr>
        <w:t xml:space="preserve"> </w:t>
      </w:r>
      <w:r>
        <w:rPr>
          <w:lang w:eastAsia="ko"/>
        </w:rPr>
        <w:t>기준점을</w:t>
      </w:r>
      <w:r>
        <w:rPr>
          <w:lang w:eastAsia="ko"/>
        </w:rPr>
        <w:t xml:space="preserve"> </w:t>
      </w:r>
      <w:r>
        <w:rPr>
          <w:lang w:eastAsia="ko"/>
        </w:rPr>
        <w:t>참조</w:t>
      </w:r>
      <w:r>
        <w:rPr>
          <w:lang w:eastAsia="ko"/>
        </w:rPr>
        <w:t xml:space="preserve"> </w:t>
      </w:r>
      <w:r>
        <w:rPr>
          <w:lang w:eastAsia="ko"/>
        </w:rPr>
        <w:t>하십시오</w:t>
      </w:r>
      <w:r>
        <w:rPr>
          <w:lang w:eastAsia="ko"/>
        </w:rPr>
        <w:t>.</w:t>
      </w:r>
      <w:r>
        <w:rPr>
          <w:lang w:eastAsia="ko"/>
        </w:rPr>
        <w:t>IWF</w:t>
      </w:r>
      <w:r>
        <w:rPr>
          <w:lang w:eastAsia="ko"/>
        </w:rPr>
        <w:t>와</w:t>
      </w:r>
      <w:r>
        <w:rPr>
          <w:lang w:eastAsia="ko"/>
        </w:rPr>
        <w:t xml:space="preserve"> CBC</w:t>
      </w:r>
      <w:r>
        <w:rPr>
          <w:lang w:eastAsia="ko"/>
        </w:rPr>
        <w:t>.</w:t>
      </w:r>
    </w:p>
    <w:p w:rsidR="00122055" w:rsidRDefault="00122055" w:rsidP="00122055">
      <w:pPr>
        <w:pStyle w:val="NO"/>
      </w:pPr>
      <w:r>
        <w:rPr>
          <w:lang w:eastAsia="ko"/>
        </w:rPr>
        <w:t>참고</w:t>
      </w:r>
      <w:r>
        <w:rPr>
          <w:lang w:eastAsia="ko"/>
        </w:rPr>
        <w:t xml:space="preserve"> 2:</w:t>
      </w:r>
      <w:r>
        <w:rPr>
          <w:lang w:eastAsia="ko"/>
        </w:rPr>
        <w:tab/>
      </w:r>
      <w:r>
        <w:rPr>
          <w:lang w:eastAsia="ko"/>
        </w:rPr>
        <w:t>이</w:t>
      </w:r>
      <w:r>
        <w:rPr>
          <w:lang w:eastAsia="ko"/>
        </w:rPr>
        <w:t xml:space="preserve"> </w:t>
      </w:r>
      <w:r>
        <w:rPr>
          <w:lang w:eastAsia="ko"/>
        </w:rPr>
        <w:t>배포</w:t>
      </w:r>
      <w:r>
        <w:rPr>
          <w:lang w:eastAsia="ko"/>
        </w:rPr>
        <w:t xml:space="preserve"> </w:t>
      </w:r>
      <w:r>
        <w:rPr>
          <w:lang w:eastAsia="ko"/>
        </w:rPr>
        <w:t>옵션에서</w:t>
      </w:r>
      <w:r>
        <w:rPr>
          <w:lang w:eastAsia="ko"/>
        </w:rPr>
        <w:t xml:space="preserve"> SBc</w:t>
      </w:r>
      <w:r>
        <w:rPr>
          <w:lang w:eastAsia="ko"/>
        </w:rPr>
        <w:t>에</w:t>
      </w:r>
      <w:r>
        <w:rPr>
          <w:lang w:eastAsia="ko"/>
        </w:rPr>
        <w:t xml:space="preserve"> </w:t>
      </w:r>
      <w:r>
        <w:rPr>
          <w:lang w:eastAsia="ko"/>
        </w:rPr>
        <w:t>대</w:t>
      </w:r>
      <w:r>
        <w:rPr>
          <w:lang w:eastAsia="ko"/>
        </w:rPr>
        <w:t xml:space="preserve"> </w:t>
      </w:r>
      <w:r>
        <w:rPr>
          <w:lang w:eastAsia="ko"/>
        </w:rPr>
        <w:t>한</w:t>
      </w:r>
      <w:r>
        <w:rPr>
          <w:lang w:eastAsia="ko"/>
        </w:rPr>
        <w:t xml:space="preserve"> </w:t>
      </w:r>
      <w:r>
        <w:rPr>
          <w:lang w:eastAsia="ko"/>
        </w:rPr>
        <w:t>요구</w:t>
      </w:r>
      <w:r>
        <w:rPr>
          <w:lang w:eastAsia="ko"/>
        </w:rPr>
        <w:t xml:space="preserve"> </w:t>
      </w:r>
      <w:r>
        <w:rPr>
          <w:lang w:eastAsia="ko"/>
        </w:rPr>
        <w:t>사항에</w:t>
      </w:r>
      <w:r>
        <w:rPr>
          <w:lang w:eastAsia="ko"/>
        </w:rPr>
        <w:t xml:space="preserve"> </w:t>
      </w:r>
      <w:r>
        <w:rPr>
          <w:lang w:eastAsia="ko"/>
        </w:rPr>
        <w:t>해당</w:t>
      </w:r>
      <w:r>
        <w:rPr>
          <w:lang w:eastAsia="ko"/>
        </w:rPr>
        <w:t xml:space="preserve"> </w:t>
      </w:r>
      <w:r>
        <w:rPr>
          <w:lang w:eastAsia="ko"/>
        </w:rPr>
        <w:t>하는</w:t>
      </w:r>
      <w:r>
        <w:rPr>
          <w:lang w:eastAsia="ko"/>
        </w:rPr>
        <w:t xml:space="preserve"> SBc</w:t>
      </w:r>
      <w:r>
        <w:rPr>
          <w:lang w:eastAsia="ko"/>
        </w:rPr>
        <w:t>에</w:t>
      </w:r>
      <w:r>
        <w:rPr>
          <w:lang w:eastAsia="ko"/>
        </w:rPr>
        <w:t xml:space="preserve"> </w:t>
      </w:r>
      <w:r>
        <w:rPr>
          <w:lang w:eastAsia="ko"/>
        </w:rPr>
        <w:t>대</w:t>
      </w:r>
      <w:r>
        <w:rPr>
          <w:lang w:eastAsia="ko"/>
        </w:rPr>
        <w:t xml:space="preserve"> </w:t>
      </w:r>
      <w:r>
        <w:rPr>
          <w:lang w:eastAsia="ko"/>
        </w:rPr>
        <w:t>한</w:t>
      </w:r>
      <w:r>
        <w:rPr>
          <w:lang w:eastAsia="ko"/>
        </w:rPr>
        <w:t xml:space="preserve"> </w:t>
      </w:r>
      <w:r>
        <w:rPr>
          <w:lang w:eastAsia="ko"/>
        </w:rPr>
        <w:t>요구</w:t>
      </w:r>
      <w:r>
        <w:rPr>
          <w:lang w:eastAsia="ko"/>
        </w:rPr>
        <w:t xml:space="preserve"> </w:t>
      </w:r>
      <w:r>
        <w:rPr>
          <w:lang w:eastAsia="ko"/>
        </w:rPr>
        <w:t>사항에</w:t>
      </w:r>
      <w:r>
        <w:rPr>
          <w:lang w:eastAsia="ko"/>
        </w:rPr>
        <w:t xml:space="preserve"> </w:t>
      </w:r>
      <w:r>
        <w:rPr>
          <w:lang w:eastAsia="ko"/>
        </w:rPr>
        <w:t>해당</w:t>
      </w:r>
      <w:r>
        <w:rPr>
          <w:lang w:eastAsia="ko"/>
        </w:rPr>
        <w:t xml:space="preserve"> </w:t>
      </w:r>
      <w:r w:rsidRPr="00992134">
        <w:rPr>
          <w:lang w:eastAsia="ko"/>
        </w:rPr>
        <w:t xml:space="preserve">Eps </w:t>
      </w:r>
      <w:r>
        <w:rPr>
          <w:lang w:eastAsia="ko"/>
        </w:rPr>
        <w:t>n</w:t>
      </w:r>
      <w:r w:rsidRPr="00992134">
        <w:rPr>
          <w:lang w:eastAsia="ko"/>
        </w:rPr>
        <w:t xml:space="preserve">etwork </w:t>
      </w:r>
      <w:r>
        <w:rPr>
          <w:lang w:eastAsia="ko"/>
        </w:rPr>
        <w:t>a</w:t>
      </w:r>
      <w:r w:rsidRPr="00992134">
        <w:rPr>
          <w:lang w:eastAsia="ko"/>
        </w:rPr>
        <w:t>rchitecture</w:t>
      </w:r>
      <w:r>
        <w:rPr>
          <w:lang w:eastAsia="ko"/>
        </w:rPr>
        <w:t xml:space="preserve"> </w:t>
      </w:r>
      <w:r>
        <w:rPr>
          <w:lang w:eastAsia="ko"/>
        </w:rPr>
        <w:t>으로</w:t>
      </w:r>
      <w:r>
        <w:rPr>
          <w:lang w:eastAsia="ko"/>
        </w:rPr>
        <w:t xml:space="preserve"> </w:t>
      </w:r>
      <w:r>
        <w:rPr>
          <w:lang w:eastAsia="ko"/>
        </w:rPr>
        <w:t>(3GPP TS 29.168 [35])</w:t>
      </w:r>
      <w:r>
        <w:rPr>
          <w:lang w:eastAsia="ko"/>
        </w:rPr>
        <w:t>.</w:t>
      </w:r>
    </w:p>
    <w:p w:rsidR="00122055" w:rsidRDefault="00122055" w:rsidP="00122055">
      <w:pPr>
        <w:pStyle w:val="NO"/>
        <w:rPr>
          <w:lang w:eastAsia="zh-CN"/>
        </w:rPr>
      </w:pPr>
      <w:r>
        <w:rPr>
          <w:b/>
          <w:lang w:eastAsia="ko"/>
        </w:rPr>
        <w:t>Namf:</w:t>
      </w:r>
      <w:r>
        <w:rPr>
          <w:lang w:eastAsia="ko"/>
        </w:rPr>
        <w:tab/>
      </w:r>
      <w:r>
        <w:rPr>
          <w:lang w:eastAsia="ko"/>
        </w:rPr>
        <w:t>서비스</w:t>
      </w:r>
      <w:r>
        <w:rPr>
          <w:lang w:eastAsia="ko"/>
        </w:rPr>
        <w:t xml:space="preserve"> </w:t>
      </w:r>
      <w:r>
        <w:rPr>
          <w:lang w:eastAsia="ko"/>
        </w:rPr>
        <w:t>기반</w:t>
      </w:r>
      <w:r>
        <w:rPr>
          <w:lang w:eastAsia="ko"/>
        </w:rPr>
        <w:t xml:space="preserve"> </w:t>
      </w:r>
      <w:r>
        <w:rPr>
          <w:lang w:eastAsia="ko"/>
        </w:rPr>
        <w:t>인터페이스는</w:t>
      </w:r>
      <w:r>
        <w:rPr>
          <w:lang w:eastAsia="ko"/>
        </w:rPr>
        <w:t xml:space="preserve"> AMF</w:t>
      </w:r>
      <w:r>
        <w:rPr>
          <w:lang w:eastAsia="ko"/>
        </w:rPr>
        <w:t>에</w:t>
      </w:r>
      <w:r>
        <w:rPr>
          <w:lang w:eastAsia="ko"/>
        </w:rPr>
        <w:t xml:space="preserve"> </w:t>
      </w:r>
      <w:r>
        <w:rPr>
          <w:lang w:eastAsia="ko"/>
        </w:rPr>
        <w:t>의해</w:t>
      </w:r>
      <w:r>
        <w:rPr>
          <w:lang w:eastAsia="ko"/>
        </w:rPr>
        <w:t xml:space="preserve"> </w:t>
      </w:r>
      <w:r>
        <w:rPr>
          <w:lang w:eastAsia="ko"/>
        </w:rPr>
        <w:t>전시</w:t>
      </w:r>
      <w:r>
        <w:rPr>
          <w:lang w:eastAsia="ko"/>
        </w:rPr>
        <w:t xml:space="preserve"> </w:t>
      </w:r>
      <w:r>
        <w:rPr>
          <w:lang w:eastAsia="ko"/>
        </w:rPr>
        <w:t>됩니다</w:t>
      </w:r>
      <w:r>
        <w:rPr>
          <w:lang w:eastAsia="ko"/>
        </w:rPr>
        <w:t>.</w:t>
      </w:r>
    </w:p>
    <w:p w:rsidR="00122055" w:rsidRDefault="00122055" w:rsidP="00122055">
      <w:pPr>
        <w:pStyle w:val="B1"/>
      </w:pPr>
      <w:r>
        <w:rPr>
          <w:b/>
          <w:lang w:eastAsia="ko"/>
        </w:rPr>
        <w:t>:</w:t>
      </w:r>
      <w:r>
        <w:rPr>
          <w:b/>
          <w:lang w:eastAsia="ko"/>
        </w:rPr>
        <w:tab/>
      </w:r>
      <w:r>
        <w:rPr>
          <w:lang w:eastAsia="ko"/>
        </w:rPr>
        <w:tab/>
        <w:t>PWS-IWF</w:t>
      </w:r>
      <w:r>
        <w:rPr>
          <w:lang w:eastAsia="ko"/>
        </w:rPr>
        <w:t>에</w:t>
      </w:r>
      <w:r>
        <w:rPr>
          <w:lang w:eastAsia="ko"/>
        </w:rPr>
        <w:t xml:space="preserve"> </w:t>
      </w:r>
      <w:r>
        <w:rPr>
          <w:lang w:eastAsia="ko"/>
        </w:rPr>
        <w:t>의해</w:t>
      </w:r>
      <w:r>
        <w:rPr>
          <w:lang w:eastAsia="ko"/>
        </w:rPr>
        <w:t xml:space="preserve"> </w:t>
      </w:r>
      <w:r>
        <w:rPr>
          <w:lang w:eastAsia="ko"/>
        </w:rPr>
        <w:t>전시</w:t>
      </w:r>
      <w:r>
        <w:rPr>
          <w:lang w:eastAsia="ko"/>
        </w:rPr>
        <w:t xml:space="preserve"> </w:t>
      </w:r>
      <w:r>
        <w:rPr>
          <w:lang w:eastAsia="ko"/>
        </w:rPr>
        <w:t>되는</w:t>
      </w:r>
      <w:r>
        <w:rPr>
          <w:lang w:eastAsia="ko"/>
        </w:rPr>
        <w:t xml:space="preserve"> </w:t>
      </w:r>
      <w:r>
        <w:rPr>
          <w:lang w:eastAsia="ko"/>
        </w:rPr>
        <w:t>서비스</w:t>
      </w:r>
      <w:r>
        <w:rPr>
          <w:lang w:eastAsia="ko"/>
        </w:rPr>
        <w:t xml:space="preserve"> </w:t>
      </w:r>
      <w:r>
        <w:rPr>
          <w:lang w:eastAsia="ko"/>
        </w:rPr>
        <w:t>기반</w:t>
      </w:r>
      <w:r>
        <w:rPr>
          <w:lang w:eastAsia="ko"/>
        </w:rPr>
        <w:t xml:space="preserve"> </w:t>
      </w:r>
      <w:r>
        <w:rPr>
          <w:lang w:eastAsia="ko"/>
        </w:rPr>
        <w:t>인터페이스</w:t>
      </w:r>
      <w:r>
        <w:rPr>
          <w:lang w:eastAsia="ko"/>
        </w:rPr>
        <w:t>.</w:t>
      </w:r>
    </w:p>
    <w:p w:rsidR="00122055" w:rsidRDefault="00122055" w:rsidP="00122055">
      <w:r>
        <w:rPr>
          <w:lang w:eastAsia="ko"/>
        </w:rPr>
        <w:t>Cbe</w:t>
      </w:r>
      <w:r>
        <w:rPr>
          <w:lang w:eastAsia="ko"/>
        </w:rPr>
        <w:t>와</w:t>
      </w:r>
      <w:r>
        <w:rPr>
          <w:lang w:eastAsia="ko"/>
        </w:rPr>
        <w:t xml:space="preserve"> CBC </w:t>
      </w:r>
      <w:r>
        <w:rPr>
          <w:lang w:eastAsia="ko"/>
        </w:rPr>
        <w:t>사이의</w:t>
      </w:r>
      <w:r>
        <w:rPr>
          <w:lang w:eastAsia="ko"/>
        </w:rPr>
        <w:t xml:space="preserve"> </w:t>
      </w:r>
      <w:r>
        <w:rPr>
          <w:lang w:eastAsia="ko"/>
        </w:rPr>
        <w:t>인터페이스는</w:t>
      </w:r>
      <w:r>
        <w:rPr>
          <w:lang w:eastAsia="ko"/>
        </w:rPr>
        <w:t xml:space="preserve"> 3GPP </w:t>
      </w:r>
      <w:r>
        <w:rPr>
          <w:lang w:eastAsia="ko"/>
        </w:rPr>
        <w:t>사양의</w:t>
      </w:r>
      <w:r>
        <w:rPr>
          <w:lang w:eastAsia="ko"/>
        </w:rPr>
        <w:t xml:space="preserve"> </w:t>
      </w:r>
      <w:r>
        <w:rPr>
          <w:lang w:eastAsia="ko"/>
        </w:rPr>
        <w:t>범위를</w:t>
      </w:r>
      <w:r>
        <w:rPr>
          <w:lang w:eastAsia="ko"/>
        </w:rPr>
        <w:t xml:space="preserve"> </w:t>
      </w:r>
      <w:r>
        <w:rPr>
          <w:lang w:eastAsia="ko"/>
        </w:rPr>
        <w:t>벗어납니다</w:t>
      </w:r>
      <w:r>
        <w:rPr>
          <w:lang w:eastAsia="ko"/>
        </w:rPr>
        <w:t>.</w:t>
      </w:r>
    </w:p>
    <w:p w:rsidR="00122055" w:rsidRDefault="00122055" w:rsidP="00122055">
      <w:bookmarkStart w:id="225" w:name="_Hlk504671332"/>
      <w:r>
        <w:rPr>
          <w:lang w:eastAsia="ko"/>
        </w:rPr>
        <w:t>본</w:t>
      </w:r>
      <w:r>
        <w:rPr>
          <w:lang w:eastAsia="ko"/>
        </w:rPr>
        <w:t xml:space="preserve"> </w:t>
      </w:r>
      <w:r>
        <w:rPr>
          <w:lang w:eastAsia="ko"/>
        </w:rPr>
        <w:t>문서에서는</w:t>
      </w:r>
      <w:r>
        <w:rPr>
          <w:lang w:eastAsia="ko"/>
        </w:rPr>
        <w:t xml:space="preserve"> </w:t>
      </w:r>
      <w:r>
        <w:rPr>
          <w:lang w:eastAsia="ko"/>
        </w:rPr>
        <w:t>논리</w:t>
      </w:r>
      <w:r>
        <w:rPr>
          <w:lang w:eastAsia="ko"/>
        </w:rPr>
        <w:t xml:space="preserve"> </w:t>
      </w:r>
      <w:r>
        <w:rPr>
          <w:lang w:eastAsia="ko"/>
        </w:rPr>
        <w:t>기능</w:t>
      </w:r>
      <w:r>
        <w:rPr>
          <w:lang w:eastAsia="ko"/>
        </w:rPr>
        <w:t xml:space="preserve"> </w:t>
      </w:r>
      <w:r>
        <w:rPr>
          <w:lang w:eastAsia="ko"/>
        </w:rPr>
        <w:t>엔터티에</w:t>
      </w:r>
      <w:r>
        <w:rPr>
          <w:lang w:eastAsia="ko"/>
        </w:rPr>
        <w:t xml:space="preserve"> </w:t>
      </w:r>
      <w:r>
        <w:rPr>
          <w:lang w:eastAsia="ko"/>
        </w:rPr>
        <w:t>대해</w:t>
      </w:r>
      <w:r>
        <w:rPr>
          <w:lang w:eastAsia="ko"/>
        </w:rPr>
        <w:t xml:space="preserve"> </w:t>
      </w:r>
      <w:r>
        <w:rPr>
          <w:lang w:eastAsia="ko"/>
        </w:rPr>
        <w:t>설명</w:t>
      </w:r>
      <w:r>
        <w:rPr>
          <w:lang w:eastAsia="ko"/>
        </w:rPr>
        <w:t xml:space="preserve"> </w:t>
      </w:r>
      <w:r>
        <w:rPr>
          <w:lang w:eastAsia="ko"/>
        </w:rPr>
        <w:t>하</w:t>
      </w:r>
      <w:r>
        <w:rPr>
          <w:lang w:eastAsia="ko"/>
        </w:rPr>
        <w:t xml:space="preserve"> </w:t>
      </w:r>
      <w:r>
        <w:rPr>
          <w:lang w:eastAsia="ko"/>
        </w:rPr>
        <w:t>고</w:t>
      </w:r>
      <w:r>
        <w:rPr>
          <w:lang w:eastAsia="ko"/>
        </w:rPr>
        <w:t xml:space="preserve"> </w:t>
      </w:r>
      <w:r>
        <w:rPr>
          <w:lang w:eastAsia="ko"/>
        </w:rPr>
        <w:t>실제</w:t>
      </w:r>
      <w:r>
        <w:rPr>
          <w:lang w:eastAsia="ko"/>
        </w:rPr>
        <w:t xml:space="preserve"> </w:t>
      </w:r>
      <w:r>
        <w:rPr>
          <w:lang w:eastAsia="ko"/>
        </w:rPr>
        <w:t>배포에서</w:t>
      </w:r>
      <w:r>
        <w:rPr>
          <w:lang w:eastAsia="ko"/>
        </w:rPr>
        <w:t xml:space="preserve"> </w:t>
      </w:r>
      <w:r>
        <w:rPr>
          <w:lang w:eastAsia="ko"/>
        </w:rPr>
        <w:t>이러한</w:t>
      </w:r>
      <w:r>
        <w:rPr>
          <w:lang w:eastAsia="ko"/>
        </w:rPr>
        <w:t xml:space="preserve"> </w:t>
      </w:r>
      <w:r>
        <w:rPr>
          <w:lang w:eastAsia="ko"/>
        </w:rPr>
        <w:t>엔터티를</w:t>
      </w:r>
      <w:r>
        <w:rPr>
          <w:lang w:eastAsia="ko"/>
        </w:rPr>
        <w:t xml:space="preserve"> </w:t>
      </w:r>
      <w:r>
        <w:rPr>
          <w:lang w:eastAsia="ko"/>
        </w:rPr>
        <w:t>구현</w:t>
      </w:r>
      <w:r>
        <w:rPr>
          <w:lang w:eastAsia="ko"/>
        </w:rPr>
        <w:t xml:space="preserve"> </w:t>
      </w:r>
      <w:r>
        <w:rPr>
          <w:lang w:eastAsia="ko"/>
        </w:rPr>
        <w:t>하는</w:t>
      </w:r>
      <w:r>
        <w:rPr>
          <w:lang w:eastAsia="ko"/>
        </w:rPr>
        <w:t xml:space="preserve"> </w:t>
      </w:r>
      <w:r>
        <w:rPr>
          <w:lang w:eastAsia="ko"/>
        </w:rPr>
        <w:t>방법은</w:t>
      </w:r>
      <w:r>
        <w:rPr>
          <w:lang w:eastAsia="ko"/>
        </w:rPr>
        <w:t xml:space="preserve"> </w:t>
      </w:r>
      <w:r>
        <w:rPr>
          <w:lang w:eastAsia="ko"/>
        </w:rPr>
        <w:t>구현과</w:t>
      </w:r>
      <w:r>
        <w:rPr>
          <w:lang w:eastAsia="ko"/>
        </w:rPr>
        <w:t xml:space="preserve"> </w:t>
      </w:r>
      <w:r>
        <w:rPr>
          <w:lang w:eastAsia="ko"/>
        </w:rPr>
        <w:t>배포</w:t>
      </w:r>
      <w:r>
        <w:rPr>
          <w:lang w:eastAsia="ko"/>
        </w:rPr>
        <w:t xml:space="preserve"> </w:t>
      </w:r>
      <w:r>
        <w:rPr>
          <w:lang w:eastAsia="ko"/>
        </w:rPr>
        <w:t>문제입니다</w:t>
      </w:r>
      <w:r>
        <w:rPr>
          <w:lang w:eastAsia="ko"/>
        </w:rPr>
        <w:t xml:space="preserve">. </w:t>
      </w:r>
      <w:r>
        <w:rPr>
          <w:lang w:eastAsia="ko"/>
        </w:rPr>
        <w:t>그러나</w:t>
      </w:r>
      <w:r>
        <w:rPr>
          <w:lang w:eastAsia="ko"/>
        </w:rPr>
        <w:t xml:space="preserve"> PWS-IWF </w:t>
      </w:r>
      <w:r>
        <w:rPr>
          <w:lang w:eastAsia="ko"/>
        </w:rPr>
        <w:t>기능을</w:t>
      </w:r>
      <w:r>
        <w:rPr>
          <w:lang w:eastAsia="ko"/>
        </w:rPr>
        <w:t xml:space="preserve"> CBC</w:t>
      </w:r>
      <w:r>
        <w:rPr>
          <w:lang w:eastAsia="ko"/>
        </w:rPr>
        <w:t>와</w:t>
      </w:r>
      <w:r>
        <w:rPr>
          <w:lang w:eastAsia="ko"/>
        </w:rPr>
        <w:t xml:space="preserve"> </w:t>
      </w:r>
      <w:r>
        <w:rPr>
          <w:lang w:eastAsia="ko"/>
        </w:rPr>
        <w:t>함께</w:t>
      </w:r>
      <w:r>
        <w:rPr>
          <w:lang w:eastAsia="ko"/>
        </w:rPr>
        <w:t xml:space="preserve"> </w:t>
      </w:r>
      <w:r>
        <w:rPr>
          <w:lang w:eastAsia="ko"/>
        </w:rPr>
        <w:t>함께</w:t>
      </w:r>
      <w:r>
        <w:rPr>
          <w:lang w:eastAsia="ko"/>
        </w:rPr>
        <w:t xml:space="preserve"> </w:t>
      </w:r>
      <w:r>
        <w:rPr>
          <w:lang w:eastAsia="ko"/>
        </w:rPr>
        <w:t>배치</w:t>
      </w:r>
      <w:r>
        <w:rPr>
          <w:lang w:eastAsia="ko"/>
        </w:rPr>
        <w:t xml:space="preserve"> </w:t>
      </w:r>
      <w:r>
        <w:rPr>
          <w:lang w:eastAsia="ko"/>
        </w:rPr>
        <w:t>하거나</w:t>
      </w:r>
      <w:r>
        <w:rPr>
          <w:lang w:eastAsia="ko"/>
        </w:rPr>
        <w:t xml:space="preserve"> </w:t>
      </w:r>
      <w:r>
        <w:rPr>
          <w:lang w:eastAsia="ko"/>
        </w:rPr>
        <w:t>독립</w:t>
      </w:r>
      <w:r>
        <w:rPr>
          <w:lang w:eastAsia="ko"/>
        </w:rPr>
        <w:t xml:space="preserve"> </w:t>
      </w:r>
      <w:r>
        <w:rPr>
          <w:lang w:eastAsia="ko"/>
        </w:rPr>
        <w:t>실행형</w:t>
      </w:r>
      <w:r>
        <w:rPr>
          <w:lang w:eastAsia="ko"/>
        </w:rPr>
        <w:t xml:space="preserve"> </w:t>
      </w:r>
      <w:r>
        <w:rPr>
          <w:lang w:eastAsia="ko"/>
        </w:rPr>
        <w:t>네트워크</w:t>
      </w:r>
      <w:r>
        <w:rPr>
          <w:lang w:eastAsia="ko"/>
        </w:rPr>
        <w:t xml:space="preserve"> </w:t>
      </w:r>
      <w:r>
        <w:rPr>
          <w:lang w:eastAsia="ko"/>
        </w:rPr>
        <w:t>함수로</w:t>
      </w:r>
      <w:r>
        <w:rPr>
          <w:lang w:eastAsia="ko"/>
        </w:rPr>
        <w:t xml:space="preserve"> </w:t>
      </w:r>
      <w:r>
        <w:rPr>
          <w:lang w:eastAsia="ko"/>
        </w:rPr>
        <w:t>배포할</w:t>
      </w:r>
      <w:r>
        <w:rPr>
          <w:lang w:eastAsia="ko"/>
        </w:rPr>
        <w:t xml:space="preserve"> </w:t>
      </w:r>
      <w:r>
        <w:rPr>
          <w:lang w:eastAsia="ko"/>
        </w:rPr>
        <w:t>수</w:t>
      </w:r>
      <w:r>
        <w:rPr>
          <w:lang w:eastAsia="ko"/>
        </w:rPr>
        <w:t xml:space="preserve"> </w:t>
      </w:r>
      <w:r>
        <w:rPr>
          <w:lang w:eastAsia="ko"/>
        </w:rPr>
        <w:t>있다는</w:t>
      </w:r>
      <w:r>
        <w:rPr>
          <w:lang w:eastAsia="ko"/>
        </w:rPr>
        <w:t xml:space="preserve"> </w:t>
      </w:r>
      <w:r>
        <w:rPr>
          <w:lang w:eastAsia="ko"/>
        </w:rPr>
        <w:t>것을</w:t>
      </w:r>
      <w:r>
        <w:rPr>
          <w:lang w:eastAsia="ko"/>
        </w:rPr>
        <w:t xml:space="preserve"> </w:t>
      </w:r>
      <w:r>
        <w:rPr>
          <w:lang w:eastAsia="ko"/>
        </w:rPr>
        <w:t>예견</w:t>
      </w:r>
      <w:r>
        <w:rPr>
          <w:lang w:eastAsia="ko"/>
        </w:rPr>
        <w:t xml:space="preserve"> </w:t>
      </w:r>
      <w:r>
        <w:rPr>
          <w:lang w:eastAsia="ko"/>
        </w:rPr>
        <w:t>할</w:t>
      </w:r>
      <w:r>
        <w:rPr>
          <w:lang w:eastAsia="ko"/>
        </w:rPr>
        <w:t xml:space="preserve"> </w:t>
      </w:r>
      <w:r>
        <w:rPr>
          <w:lang w:eastAsia="ko"/>
        </w:rPr>
        <w:t>수</w:t>
      </w:r>
      <w:r>
        <w:rPr>
          <w:lang w:eastAsia="ko"/>
        </w:rPr>
        <w:t xml:space="preserve"> </w:t>
      </w:r>
      <w:r>
        <w:rPr>
          <w:lang w:eastAsia="ko"/>
        </w:rPr>
        <w:t>있습니다</w:t>
      </w:r>
      <w:r>
        <w:rPr>
          <w:lang w:eastAsia="ko"/>
        </w:rPr>
        <w:t xml:space="preserve">. Amf/PWS-IWF </w:t>
      </w:r>
      <w:r>
        <w:rPr>
          <w:lang w:eastAsia="ko"/>
        </w:rPr>
        <w:t>공동</w:t>
      </w:r>
      <w:r>
        <w:rPr>
          <w:lang w:eastAsia="ko"/>
        </w:rPr>
        <w:t xml:space="preserve"> </w:t>
      </w:r>
      <w:r>
        <w:rPr>
          <w:lang w:eastAsia="ko"/>
        </w:rPr>
        <w:t>위치에서</w:t>
      </w:r>
      <w:r>
        <w:rPr>
          <w:lang w:eastAsia="ko"/>
        </w:rPr>
        <w:t xml:space="preserve"> AMF/PWS-IWF </w:t>
      </w:r>
      <w:r>
        <w:rPr>
          <w:lang w:eastAsia="ko"/>
        </w:rPr>
        <w:t>엔티티는</w:t>
      </w:r>
      <w:r>
        <w:rPr>
          <w:lang w:eastAsia="ko"/>
        </w:rPr>
        <w:t xml:space="preserve"> CBC</w:t>
      </w:r>
      <w:r>
        <w:rPr>
          <w:lang w:eastAsia="ko"/>
        </w:rPr>
        <w:t>를</w:t>
      </w:r>
      <w:r>
        <w:rPr>
          <w:lang w:eastAsia="ko"/>
        </w:rPr>
        <w:t xml:space="preserve"> </w:t>
      </w:r>
      <w:r>
        <w:rPr>
          <w:lang w:eastAsia="ko"/>
        </w:rPr>
        <w:t>향한</w:t>
      </w:r>
      <w:r>
        <w:rPr>
          <w:lang w:eastAsia="ko"/>
        </w:rPr>
        <w:t xml:space="preserve"> SBc </w:t>
      </w:r>
      <w:r>
        <w:rPr>
          <w:lang w:eastAsia="ko"/>
        </w:rPr>
        <w:t>인터페이스를</w:t>
      </w:r>
      <w:r>
        <w:rPr>
          <w:lang w:eastAsia="ko"/>
        </w:rPr>
        <w:t xml:space="preserve"> </w:t>
      </w:r>
      <w:r>
        <w:rPr>
          <w:lang w:eastAsia="ko"/>
        </w:rPr>
        <w:t>제공</w:t>
      </w:r>
      <w:r>
        <w:rPr>
          <w:lang w:eastAsia="ko"/>
        </w:rPr>
        <w:t xml:space="preserve"> </w:t>
      </w:r>
      <w:r>
        <w:rPr>
          <w:lang w:eastAsia="ko"/>
        </w:rPr>
        <w:t>합니다</w:t>
      </w:r>
      <w:r>
        <w:rPr>
          <w:lang w:eastAsia="ko"/>
        </w:rPr>
        <w:t xml:space="preserve">. CBC/PWS-IWF </w:t>
      </w:r>
      <w:r>
        <w:rPr>
          <w:lang w:eastAsia="ko"/>
        </w:rPr>
        <w:t>공동</w:t>
      </w:r>
      <w:r>
        <w:rPr>
          <w:lang w:eastAsia="ko"/>
        </w:rPr>
        <w:t xml:space="preserve"> </w:t>
      </w:r>
      <w:r>
        <w:rPr>
          <w:lang w:eastAsia="ko"/>
        </w:rPr>
        <w:t>위치에서</w:t>
      </w:r>
      <w:r>
        <w:rPr>
          <w:lang w:eastAsia="ko"/>
        </w:rPr>
        <w:t>, CBC/PWS-IWF</w:t>
      </w:r>
      <w:r>
        <w:rPr>
          <w:lang w:eastAsia="ko"/>
        </w:rPr>
        <w:t>는</w:t>
      </w:r>
      <w:r>
        <w:rPr>
          <w:lang w:eastAsia="ko"/>
        </w:rPr>
        <w:t xml:space="preserve"> AMF</w:t>
      </w:r>
      <w:r>
        <w:rPr>
          <w:lang w:eastAsia="ko"/>
        </w:rPr>
        <w:t>를</w:t>
      </w:r>
      <w:r>
        <w:rPr>
          <w:lang w:eastAsia="ko"/>
        </w:rPr>
        <w:t xml:space="preserve"> </w:t>
      </w:r>
      <w:r>
        <w:rPr>
          <w:lang w:eastAsia="ko"/>
        </w:rPr>
        <w:t>향한</w:t>
      </w:r>
      <w:r>
        <w:rPr>
          <w:lang w:eastAsia="ko"/>
        </w:rPr>
        <w:t xml:space="preserve"> Ncbcf </w:t>
      </w:r>
      <w:r>
        <w:rPr>
          <w:lang w:eastAsia="ko"/>
        </w:rPr>
        <w:t>인터페이스를</w:t>
      </w:r>
      <w:r>
        <w:rPr>
          <w:lang w:eastAsia="ko"/>
        </w:rPr>
        <w:t xml:space="preserve"> </w:t>
      </w:r>
      <w:r>
        <w:rPr>
          <w:lang w:eastAsia="ko"/>
        </w:rPr>
        <w:t>제공</w:t>
      </w:r>
      <w:r>
        <w:rPr>
          <w:lang w:eastAsia="ko"/>
        </w:rPr>
        <w:t xml:space="preserve"> </w:t>
      </w:r>
      <w:r>
        <w:rPr>
          <w:lang w:eastAsia="ko"/>
        </w:rPr>
        <w:t>합니다</w:t>
      </w:r>
      <w:r>
        <w:rPr>
          <w:lang w:eastAsia="ko"/>
        </w:rPr>
        <w:t xml:space="preserve">. </w:t>
      </w:r>
      <w:r>
        <w:rPr>
          <w:lang w:eastAsia="ko"/>
        </w:rPr>
        <w:t>독립형</w:t>
      </w:r>
      <w:r>
        <w:rPr>
          <w:lang w:eastAsia="ko"/>
        </w:rPr>
        <w:t xml:space="preserve"> PWS-IWF</w:t>
      </w:r>
      <w:r>
        <w:rPr>
          <w:lang w:eastAsia="ko"/>
        </w:rPr>
        <w:t>에서</w:t>
      </w:r>
      <w:r>
        <w:rPr>
          <w:lang w:eastAsia="ko"/>
        </w:rPr>
        <w:t xml:space="preserve"> PWS-IWF</w:t>
      </w:r>
      <w:r>
        <w:rPr>
          <w:lang w:eastAsia="ko"/>
        </w:rPr>
        <w:t>는</w:t>
      </w:r>
      <w:r>
        <w:rPr>
          <w:lang w:eastAsia="ko"/>
        </w:rPr>
        <w:t xml:space="preserve"> AMF</w:t>
      </w:r>
      <w:r>
        <w:rPr>
          <w:lang w:eastAsia="ko"/>
        </w:rPr>
        <w:t>를</w:t>
      </w:r>
      <w:r>
        <w:rPr>
          <w:lang w:eastAsia="ko"/>
        </w:rPr>
        <w:t xml:space="preserve"> </w:t>
      </w:r>
      <w:r>
        <w:rPr>
          <w:lang w:eastAsia="ko"/>
        </w:rPr>
        <w:t>향한</w:t>
      </w:r>
      <w:r>
        <w:rPr>
          <w:lang w:eastAsia="ko"/>
        </w:rPr>
        <w:t xml:space="preserve"> Ncbcf </w:t>
      </w:r>
      <w:r>
        <w:rPr>
          <w:lang w:eastAsia="ko"/>
        </w:rPr>
        <w:t>인터페이스와</w:t>
      </w:r>
      <w:r>
        <w:rPr>
          <w:lang w:eastAsia="ko"/>
        </w:rPr>
        <w:t xml:space="preserve"> CBC</w:t>
      </w:r>
      <w:r>
        <w:rPr>
          <w:lang w:eastAsia="ko"/>
        </w:rPr>
        <w:t>를</w:t>
      </w:r>
      <w:r>
        <w:rPr>
          <w:lang w:eastAsia="ko"/>
        </w:rPr>
        <w:t xml:space="preserve"> </w:t>
      </w:r>
      <w:r>
        <w:rPr>
          <w:lang w:eastAsia="ko"/>
        </w:rPr>
        <w:t>향한</w:t>
      </w:r>
      <w:r>
        <w:rPr>
          <w:lang w:eastAsia="ko"/>
        </w:rPr>
        <w:t xml:space="preserve"> SBc </w:t>
      </w:r>
      <w:r>
        <w:rPr>
          <w:lang w:eastAsia="ko"/>
        </w:rPr>
        <w:t>인터페이스를</w:t>
      </w:r>
      <w:r>
        <w:rPr>
          <w:lang w:eastAsia="ko"/>
        </w:rPr>
        <w:t xml:space="preserve"> </w:t>
      </w:r>
      <w:r>
        <w:rPr>
          <w:lang w:eastAsia="ko"/>
        </w:rPr>
        <w:t>제공</w:t>
      </w:r>
      <w:r>
        <w:rPr>
          <w:lang w:eastAsia="ko"/>
        </w:rPr>
        <w:t xml:space="preserve"> </w:t>
      </w:r>
      <w:r>
        <w:rPr>
          <w:lang w:eastAsia="ko"/>
        </w:rPr>
        <w:t>합니다</w:t>
      </w:r>
      <w:r>
        <w:rPr>
          <w:lang w:eastAsia="ko"/>
        </w:rPr>
        <w:t>.</w:t>
      </w:r>
      <w:bookmarkEnd w:id="225"/>
    </w:p>
    <w:p w:rsidR="00122055" w:rsidRDefault="00122055" w:rsidP="00122055">
      <w:pPr>
        <w:pStyle w:val="EditorsNote"/>
        <w:rPr>
          <w:noProof/>
        </w:rPr>
      </w:pPr>
      <w:r w:rsidRPr="00E616C5">
        <w:rPr>
          <w:noProof/>
          <w:lang w:eastAsia="ko"/>
        </w:rPr>
        <w:t>편집자</w:t>
      </w:r>
      <w:r w:rsidRPr="00E616C5">
        <w:rPr>
          <w:noProof/>
          <w:lang w:eastAsia="ko"/>
        </w:rPr>
        <w:t xml:space="preserve"> </w:t>
      </w:r>
      <w:r w:rsidRPr="00E616C5">
        <w:rPr>
          <w:noProof/>
          <w:lang w:eastAsia="ko"/>
        </w:rPr>
        <w:t>주</w:t>
      </w:r>
      <w:r w:rsidRPr="00E616C5">
        <w:rPr>
          <w:noProof/>
          <w:lang w:eastAsia="ko"/>
        </w:rPr>
        <w:t>:</w:t>
      </w:r>
      <w:r w:rsidRPr="00E616C5">
        <w:rPr>
          <w:noProof/>
          <w:lang w:eastAsia="ko"/>
        </w:rPr>
        <w:tab/>
      </w:r>
      <w:r w:rsidRPr="00E616C5">
        <w:rPr>
          <w:noProof/>
          <w:lang w:eastAsia="ko"/>
        </w:rPr>
        <w:t>관련</w:t>
      </w:r>
      <w:r w:rsidRPr="00E616C5">
        <w:rPr>
          <w:noProof/>
          <w:lang w:eastAsia="ko"/>
        </w:rPr>
        <w:t xml:space="preserve"> RAN3 </w:t>
      </w:r>
      <w:r w:rsidRPr="00E616C5">
        <w:rPr>
          <w:noProof/>
          <w:lang w:eastAsia="ko"/>
        </w:rPr>
        <w:t>및</w:t>
      </w:r>
      <w:r w:rsidRPr="00E616C5">
        <w:rPr>
          <w:noProof/>
          <w:lang w:eastAsia="ko"/>
        </w:rPr>
        <w:t xml:space="preserve"> CT4 </w:t>
      </w:r>
      <w:r w:rsidRPr="00E616C5">
        <w:rPr>
          <w:noProof/>
          <w:lang w:eastAsia="ko"/>
        </w:rPr>
        <w:t>사양에</w:t>
      </w:r>
      <w:r w:rsidRPr="00E616C5">
        <w:rPr>
          <w:noProof/>
          <w:lang w:eastAsia="ko"/>
        </w:rPr>
        <w:t xml:space="preserve"> </w:t>
      </w:r>
      <w:r w:rsidRPr="00E616C5">
        <w:rPr>
          <w:noProof/>
          <w:lang w:eastAsia="ko"/>
        </w:rPr>
        <w:t>대</w:t>
      </w:r>
      <w:r w:rsidRPr="00E616C5">
        <w:rPr>
          <w:noProof/>
          <w:lang w:eastAsia="ko"/>
        </w:rPr>
        <w:t xml:space="preserve"> </w:t>
      </w:r>
      <w:r w:rsidRPr="00E616C5">
        <w:rPr>
          <w:noProof/>
          <w:lang w:eastAsia="ko"/>
        </w:rPr>
        <w:t>한</w:t>
      </w:r>
      <w:r w:rsidRPr="00E616C5">
        <w:rPr>
          <w:noProof/>
          <w:lang w:eastAsia="ko"/>
        </w:rPr>
        <w:t xml:space="preserve"> </w:t>
      </w:r>
      <w:r w:rsidRPr="00E616C5">
        <w:rPr>
          <w:noProof/>
          <w:lang w:eastAsia="ko"/>
        </w:rPr>
        <w:t>참조</w:t>
      </w:r>
      <w:r>
        <w:rPr>
          <w:noProof/>
          <w:lang w:eastAsia="ko"/>
        </w:rPr>
        <w:t xml:space="preserve"> </w:t>
      </w:r>
      <w:r>
        <w:rPr>
          <w:noProof/>
          <w:lang w:eastAsia="ko"/>
        </w:rPr>
        <w:t>추가</w:t>
      </w:r>
      <w:r>
        <w:rPr>
          <w:noProof/>
          <w:lang w:eastAsia="ko"/>
        </w:rPr>
        <w:t xml:space="preserve"> </w:t>
      </w:r>
      <w:r>
        <w:rPr>
          <w:noProof/>
          <w:lang w:eastAsia="ko"/>
        </w:rPr>
        <w:t>해야</w:t>
      </w:r>
      <w:r>
        <w:rPr>
          <w:noProof/>
          <w:lang w:eastAsia="ko"/>
        </w:rPr>
        <w:t xml:space="preserve"> </w:t>
      </w:r>
      <w:r>
        <w:rPr>
          <w:noProof/>
          <w:lang w:eastAsia="ko"/>
        </w:rPr>
        <w:t>합니다</w:t>
      </w:r>
      <w:r>
        <w:rPr>
          <w:noProof/>
          <w:lang w:eastAsia="ko"/>
        </w:rPr>
        <w:t>.</w:t>
      </w:r>
    </w:p>
    <w:p w:rsidR="00122055" w:rsidRPr="00E616C5" w:rsidRDefault="00122055" w:rsidP="00122055">
      <w:pPr>
        <w:pStyle w:val="EditorsNote"/>
        <w:rPr>
          <w:noProof/>
          <w:lang w:val="en-US"/>
        </w:rPr>
      </w:pPr>
      <w:r>
        <w:rPr>
          <w:noProof/>
          <w:lang w:eastAsia="ko"/>
        </w:rPr>
        <w:t>편집자</w:t>
      </w:r>
      <w:r>
        <w:rPr>
          <w:noProof/>
          <w:lang w:eastAsia="ko"/>
        </w:rPr>
        <w:t xml:space="preserve"> </w:t>
      </w:r>
      <w:r>
        <w:rPr>
          <w:noProof/>
          <w:lang w:eastAsia="ko"/>
        </w:rPr>
        <w:t>주</w:t>
      </w:r>
      <w:r>
        <w:rPr>
          <w:noProof/>
          <w:lang w:eastAsia="ko"/>
        </w:rPr>
        <w:t xml:space="preserve">: </w:t>
      </w:r>
      <w:r>
        <w:rPr>
          <w:noProof/>
          <w:lang w:eastAsia="ko"/>
        </w:rPr>
        <w:t>자세한</w:t>
      </w:r>
      <w:r>
        <w:rPr>
          <w:noProof/>
          <w:lang w:eastAsia="ko"/>
        </w:rPr>
        <w:t xml:space="preserve"> </w:t>
      </w:r>
      <w:r>
        <w:rPr>
          <w:noProof/>
          <w:lang w:eastAsia="ko"/>
        </w:rPr>
        <w:t>내용은</w:t>
      </w:r>
      <w:r w:rsidRPr="00E616C5">
        <w:rPr>
          <w:lang w:eastAsia="ko"/>
        </w:rPr>
        <w:t xml:space="preserve"> </w:t>
      </w:r>
      <w:r w:rsidRPr="00E616C5">
        <w:rPr>
          <w:noProof/>
          <w:lang w:eastAsia="ko"/>
        </w:rPr>
        <w:t>PWS-IWF</w:t>
      </w:r>
      <w:r w:rsidRPr="00E616C5">
        <w:rPr>
          <w:noProof/>
          <w:lang w:eastAsia="ko"/>
        </w:rPr>
        <w:t>를</w:t>
      </w:r>
      <w:r w:rsidRPr="00E616C5">
        <w:rPr>
          <w:noProof/>
          <w:lang w:eastAsia="ko"/>
        </w:rPr>
        <w:t xml:space="preserve"> </w:t>
      </w:r>
      <w:r w:rsidRPr="00E616C5">
        <w:rPr>
          <w:noProof/>
          <w:lang w:eastAsia="ko"/>
        </w:rPr>
        <w:t>통한</w:t>
      </w:r>
      <w:r w:rsidRPr="00E616C5">
        <w:rPr>
          <w:noProof/>
          <w:lang w:eastAsia="ko"/>
        </w:rPr>
        <w:t xml:space="preserve"> CBC </w:t>
      </w:r>
      <w:r w:rsidRPr="00E616C5">
        <w:rPr>
          <w:noProof/>
          <w:lang w:eastAsia="ko"/>
        </w:rPr>
        <w:t>간</w:t>
      </w:r>
      <w:r w:rsidRPr="00E616C5">
        <w:rPr>
          <w:noProof/>
          <w:lang w:eastAsia="ko"/>
        </w:rPr>
        <w:t xml:space="preserve"> </w:t>
      </w:r>
      <w:r w:rsidRPr="00E616C5">
        <w:rPr>
          <w:noProof/>
          <w:lang w:eastAsia="ko"/>
        </w:rPr>
        <w:t>연결</w:t>
      </w:r>
      <w:r>
        <w:rPr>
          <w:noProof/>
          <w:lang w:eastAsia="ko"/>
        </w:rPr>
        <w:t xml:space="preserve"> </w:t>
      </w:r>
      <w:r>
        <w:rPr>
          <w:noProof/>
          <w:lang w:eastAsia="ko"/>
        </w:rPr>
        <w:t>는</w:t>
      </w:r>
      <w:r>
        <w:rPr>
          <w:noProof/>
          <w:lang w:eastAsia="ko"/>
        </w:rPr>
        <w:t xml:space="preserve"> FFS</w:t>
      </w:r>
      <w:r>
        <w:rPr>
          <w:noProof/>
          <w:lang w:eastAsia="ko"/>
        </w:rPr>
        <w:t>입니다</w:t>
      </w:r>
      <w:r>
        <w:rPr>
          <w:noProof/>
          <w:lang w:eastAsia="ko"/>
        </w:rPr>
        <w:t>.</w:t>
      </w:r>
    </w:p>
    <w:p w:rsidR="00BB2822" w:rsidRDefault="00BB2822" w:rsidP="00BB2822">
      <w:pPr>
        <w:pStyle w:val="1"/>
      </w:pPr>
      <w:bookmarkStart w:id="226" w:name="_Toc509929883"/>
      <w:r>
        <w:rPr>
          <w:lang w:eastAsia="ko"/>
        </w:rPr>
        <w:lastRenderedPageBreak/>
        <w:t>B. 2</w:t>
      </w:r>
      <w:r>
        <w:rPr>
          <w:lang w:eastAsia="ko"/>
        </w:rPr>
        <w:tab/>
        <w:t xml:space="preserve">PWS-IWF </w:t>
      </w:r>
      <w:r>
        <w:rPr>
          <w:lang w:eastAsia="ko"/>
        </w:rPr>
        <w:t>기능</w:t>
      </w:r>
      <w:bookmarkEnd w:id="226"/>
    </w:p>
    <w:p w:rsidR="00BB2822" w:rsidRDefault="00BB2822" w:rsidP="00BB2822">
      <w:r w:rsidRPr="006374B0">
        <w:rPr>
          <w:lang w:eastAsia="ko"/>
        </w:rPr>
        <w:t xml:space="preserve">Tthe </w:t>
      </w:r>
      <w:r>
        <w:rPr>
          <w:lang w:eastAsia="ko"/>
        </w:rPr>
        <w:t>PWS-IWF</w:t>
      </w:r>
      <w:r w:rsidRPr="006374B0">
        <w:rPr>
          <w:lang w:eastAsia="ko"/>
        </w:rPr>
        <w:t xml:space="preserve"> </w:t>
      </w:r>
      <w:r w:rsidRPr="006374B0">
        <w:rPr>
          <w:lang w:eastAsia="ko"/>
        </w:rPr>
        <w:t>는</w:t>
      </w:r>
      <w:r w:rsidRPr="006374B0">
        <w:rPr>
          <w:lang w:eastAsia="ko"/>
        </w:rPr>
        <w:t xml:space="preserve"> </w:t>
      </w:r>
      <w:r w:rsidRPr="006374B0">
        <w:rPr>
          <w:lang w:eastAsia="ko"/>
        </w:rPr>
        <w:t>논리</w:t>
      </w:r>
      <w:r w:rsidRPr="006374B0">
        <w:rPr>
          <w:lang w:eastAsia="ko"/>
        </w:rPr>
        <w:t xml:space="preserve"> </w:t>
      </w:r>
      <w:r w:rsidRPr="006374B0">
        <w:rPr>
          <w:lang w:eastAsia="ko"/>
        </w:rPr>
        <w:t>함수입니다</w:t>
      </w:r>
      <w:r w:rsidRPr="006374B0">
        <w:rPr>
          <w:lang w:eastAsia="ko"/>
        </w:rPr>
        <w:t>.</w:t>
      </w:r>
      <w:r>
        <w:rPr>
          <w:lang w:eastAsia="ko"/>
        </w:rPr>
        <w:t>는</w:t>
      </w:r>
      <w:r>
        <w:rPr>
          <w:lang w:eastAsia="ko"/>
        </w:rPr>
        <w:t xml:space="preserve"> Ncbcf</w:t>
      </w:r>
      <w:r>
        <w:rPr>
          <w:lang w:eastAsia="ko"/>
        </w:rPr>
        <w:t>에서</w:t>
      </w:r>
      <w:r>
        <w:rPr>
          <w:lang w:eastAsia="ko"/>
        </w:rPr>
        <w:t xml:space="preserve"> S</w:t>
      </w:r>
      <w:r>
        <w:rPr>
          <w:lang w:eastAsia="ko"/>
        </w:rPr>
        <w:t>로</w:t>
      </w:r>
      <w:r>
        <w:rPr>
          <w:lang w:eastAsia="ko"/>
        </w:rPr>
        <w:t xml:space="preserve"> </w:t>
      </w:r>
      <w:r>
        <w:rPr>
          <w:lang w:eastAsia="ko"/>
        </w:rPr>
        <w:t>번역</w:t>
      </w:r>
      <w:r>
        <w:rPr>
          <w:lang w:eastAsia="ko"/>
        </w:rPr>
        <w:t xml:space="preserve"> </w:t>
      </w:r>
      <w:r>
        <w:rPr>
          <w:lang w:eastAsia="ko"/>
        </w:rPr>
        <w:t>하는</w:t>
      </w:r>
      <w:r>
        <w:rPr>
          <w:lang w:eastAsia="ko"/>
        </w:rPr>
        <w:t xml:space="preserve"> </w:t>
      </w:r>
      <w:r>
        <w:rPr>
          <w:lang w:eastAsia="ko"/>
        </w:rPr>
        <w:t>것입니다</w:t>
      </w:r>
      <w:r>
        <w:rPr>
          <w:lang w:eastAsia="ko"/>
        </w:rPr>
        <w:t>.</w:t>
      </w:r>
      <w:r w:rsidRPr="006374B0">
        <w:rPr>
          <w:lang w:eastAsia="ko"/>
        </w:rPr>
        <w:t>기원전</w:t>
      </w:r>
      <w:r w:rsidRPr="006374B0">
        <w:rPr>
          <w:lang w:eastAsia="ko"/>
        </w:rPr>
        <w:t>.</w:t>
      </w:r>
      <w:r w:rsidRPr="00434519">
        <w:rPr>
          <w:lang w:eastAsia="ko"/>
        </w:rPr>
        <w:t xml:space="preserve"> Tthe </w:t>
      </w:r>
      <w:r>
        <w:rPr>
          <w:lang w:eastAsia="ko"/>
        </w:rPr>
        <w:t>PWS-IWF</w:t>
      </w:r>
      <w:r w:rsidRPr="00434519">
        <w:rPr>
          <w:lang w:eastAsia="ko"/>
        </w:rPr>
        <w:t xml:space="preserve"> </w:t>
      </w:r>
      <w:r w:rsidRPr="00434519">
        <w:rPr>
          <w:lang w:eastAsia="ko"/>
        </w:rPr>
        <w:t>하나</w:t>
      </w:r>
      <w:r w:rsidRPr="00434519">
        <w:rPr>
          <w:lang w:eastAsia="ko"/>
        </w:rPr>
        <w:t xml:space="preserve"> </w:t>
      </w:r>
      <w:r w:rsidRPr="00434519">
        <w:rPr>
          <w:lang w:eastAsia="ko"/>
        </w:rPr>
        <w:t>또는</w:t>
      </w:r>
      <w:r w:rsidRPr="00434519">
        <w:rPr>
          <w:lang w:eastAsia="ko"/>
        </w:rPr>
        <w:t xml:space="preserve"> </w:t>
      </w:r>
      <w:r w:rsidRPr="00434519">
        <w:rPr>
          <w:lang w:eastAsia="ko"/>
        </w:rPr>
        <w:t>여러</w:t>
      </w:r>
      <w:r w:rsidRPr="00434519">
        <w:rPr>
          <w:lang w:eastAsia="ko"/>
        </w:rPr>
        <w:t xml:space="preserve"> </w:t>
      </w:r>
      <w:r w:rsidRPr="00434519">
        <w:rPr>
          <w:lang w:eastAsia="ko"/>
        </w:rPr>
        <w:t>개에</w:t>
      </w:r>
      <w:r w:rsidRPr="00434519">
        <w:rPr>
          <w:lang w:eastAsia="ko"/>
        </w:rPr>
        <w:t xml:space="preserve"> </w:t>
      </w:r>
      <w:r w:rsidRPr="00434519">
        <w:rPr>
          <w:lang w:eastAsia="ko"/>
        </w:rPr>
        <w:t>인터페이스</w:t>
      </w:r>
      <w:r w:rsidRPr="00434519">
        <w:rPr>
          <w:lang w:eastAsia="ko"/>
        </w:rPr>
        <w:t xml:space="preserve"> </w:t>
      </w:r>
      <w:r w:rsidRPr="00434519">
        <w:rPr>
          <w:lang w:eastAsia="ko"/>
        </w:rPr>
        <w:t>할</w:t>
      </w:r>
      <w:r w:rsidRPr="00434519">
        <w:rPr>
          <w:lang w:eastAsia="ko"/>
        </w:rPr>
        <w:t xml:space="preserve"> </w:t>
      </w:r>
      <w:r w:rsidRPr="00434519">
        <w:rPr>
          <w:lang w:eastAsia="ko"/>
        </w:rPr>
        <w:t>수</w:t>
      </w:r>
      <w:r w:rsidRPr="00434519">
        <w:rPr>
          <w:lang w:eastAsia="ko"/>
        </w:rPr>
        <w:t xml:space="preserve"> </w:t>
      </w:r>
      <w:r w:rsidRPr="00434519">
        <w:rPr>
          <w:lang w:eastAsia="ko"/>
        </w:rPr>
        <w:t>있습니다</w:t>
      </w:r>
      <w:r w:rsidRPr="00434519">
        <w:rPr>
          <w:lang w:eastAsia="ko"/>
        </w:rPr>
        <w:t xml:space="preserve"> </w:t>
      </w:r>
      <w:r>
        <w:rPr>
          <w:lang w:eastAsia="ko"/>
        </w:rPr>
        <w:t>AMFs. PWS-IWF</w:t>
      </w:r>
      <w:r w:rsidRPr="00434519">
        <w:rPr>
          <w:lang w:eastAsia="ko"/>
        </w:rPr>
        <w:t xml:space="preserve"> </w:t>
      </w:r>
      <w:r w:rsidRPr="00434519">
        <w:rPr>
          <w:lang w:eastAsia="ko"/>
        </w:rPr>
        <w:t>하나</w:t>
      </w:r>
      <w:r w:rsidRPr="00434519">
        <w:rPr>
          <w:lang w:eastAsia="ko"/>
        </w:rPr>
        <w:t xml:space="preserve"> </w:t>
      </w:r>
      <w:r w:rsidRPr="00434519">
        <w:rPr>
          <w:lang w:eastAsia="ko"/>
        </w:rPr>
        <w:t>또는</w:t>
      </w:r>
      <w:r w:rsidRPr="00434519">
        <w:rPr>
          <w:lang w:eastAsia="ko"/>
        </w:rPr>
        <w:t xml:space="preserve"> </w:t>
      </w:r>
      <w:r w:rsidRPr="00434519">
        <w:rPr>
          <w:lang w:eastAsia="ko"/>
        </w:rPr>
        <w:t>여러</w:t>
      </w:r>
      <w:r w:rsidRPr="00434519">
        <w:rPr>
          <w:lang w:eastAsia="ko"/>
        </w:rPr>
        <w:t xml:space="preserve"> </w:t>
      </w:r>
      <w:r w:rsidRPr="00434519">
        <w:rPr>
          <w:lang w:eastAsia="ko"/>
        </w:rPr>
        <w:t>개에</w:t>
      </w:r>
      <w:r w:rsidRPr="00434519">
        <w:rPr>
          <w:lang w:eastAsia="ko"/>
        </w:rPr>
        <w:t xml:space="preserve"> </w:t>
      </w:r>
      <w:r w:rsidRPr="00434519">
        <w:rPr>
          <w:lang w:eastAsia="ko"/>
        </w:rPr>
        <w:t>인터페이스</w:t>
      </w:r>
      <w:r w:rsidRPr="00434519">
        <w:rPr>
          <w:lang w:eastAsia="ko"/>
        </w:rPr>
        <w:t xml:space="preserve"> </w:t>
      </w:r>
      <w:r w:rsidRPr="00434519">
        <w:rPr>
          <w:lang w:eastAsia="ko"/>
        </w:rPr>
        <w:t>할</w:t>
      </w:r>
      <w:r w:rsidRPr="00434519">
        <w:rPr>
          <w:lang w:eastAsia="ko"/>
        </w:rPr>
        <w:t xml:space="preserve"> </w:t>
      </w:r>
      <w:r w:rsidRPr="00434519">
        <w:rPr>
          <w:lang w:eastAsia="ko"/>
        </w:rPr>
        <w:t>수</w:t>
      </w:r>
      <w:r w:rsidRPr="00434519">
        <w:rPr>
          <w:lang w:eastAsia="ko"/>
        </w:rPr>
        <w:t xml:space="preserve"> </w:t>
      </w:r>
      <w:r w:rsidRPr="00434519">
        <w:rPr>
          <w:lang w:eastAsia="ko"/>
        </w:rPr>
        <w:t>있습니다</w:t>
      </w:r>
      <w:r w:rsidRPr="00434519">
        <w:rPr>
          <w:lang w:eastAsia="ko"/>
        </w:rPr>
        <w:t xml:space="preserve"> </w:t>
      </w:r>
      <w:r>
        <w:rPr>
          <w:lang w:eastAsia="ko"/>
        </w:rPr>
        <w:t>.</w:t>
      </w:r>
    </w:p>
    <w:p w:rsidR="00BB2822" w:rsidRPr="003F537B" w:rsidRDefault="00BB2822" w:rsidP="00BB2822">
      <w:pPr>
        <w:pStyle w:val="1"/>
      </w:pPr>
      <w:bookmarkStart w:id="227" w:name="_Toc509929884"/>
      <w:r>
        <w:rPr>
          <w:lang w:eastAsia="ko"/>
        </w:rPr>
        <w:t>B. 3</w:t>
      </w:r>
      <w:r>
        <w:rPr>
          <w:lang w:eastAsia="ko"/>
        </w:rPr>
        <w:tab/>
      </w:r>
      <w:r w:rsidRPr="003F537B">
        <w:rPr>
          <w:lang w:eastAsia="ko"/>
        </w:rPr>
        <w:t xml:space="preserve">AMF </w:t>
      </w:r>
      <w:r w:rsidRPr="003F537B">
        <w:rPr>
          <w:lang w:eastAsia="ko"/>
        </w:rPr>
        <w:t>및</w:t>
      </w:r>
      <w:r w:rsidRPr="003F537B">
        <w:rPr>
          <w:lang w:eastAsia="ko"/>
        </w:rPr>
        <w:t xml:space="preserve"> CBC </w:t>
      </w:r>
      <w:r w:rsidRPr="003F537B">
        <w:rPr>
          <w:lang w:eastAsia="ko"/>
        </w:rPr>
        <w:t>간</w:t>
      </w:r>
      <w:r w:rsidRPr="003F537B">
        <w:rPr>
          <w:lang w:eastAsia="ko"/>
        </w:rPr>
        <w:t xml:space="preserve"> </w:t>
      </w:r>
      <w:r w:rsidRPr="003F537B">
        <w:rPr>
          <w:lang w:eastAsia="ko"/>
        </w:rPr>
        <w:t>연결</w:t>
      </w:r>
      <w:r w:rsidRPr="003F537B">
        <w:rPr>
          <w:lang w:eastAsia="ko"/>
        </w:rPr>
        <w:t xml:space="preserve"> </w:t>
      </w:r>
      <w:r w:rsidRPr="003F537B">
        <w:rPr>
          <w:lang w:eastAsia="ko"/>
        </w:rPr>
        <w:t>시</w:t>
      </w:r>
      <w:r w:rsidRPr="003F537B">
        <w:rPr>
          <w:lang w:eastAsia="ko"/>
        </w:rPr>
        <w:t xml:space="preserve"> </w:t>
      </w:r>
      <w:r w:rsidRPr="003F537B">
        <w:rPr>
          <w:lang w:eastAsia="ko"/>
        </w:rPr>
        <w:t>프로토콜</w:t>
      </w:r>
      <w:r w:rsidRPr="003F537B">
        <w:rPr>
          <w:lang w:eastAsia="ko"/>
        </w:rPr>
        <w:t xml:space="preserve"> </w:t>
      </w:r>
      <w:r w:rsidRPr="003F537B">
        <w:rPr>
          <w:lang w:eastAsia="ko"/>
        </w:rPr>
        <w:t>스택</w:t>
      </w:r>
      <w:r>
        <w:rPr>
          <w:lang w:eastAsia="ko"/>
        </w:rPr>
        <w:t xml:space="preserve"> </w:t>
      </w:r>
      <w:r>
        <w:rPr>
          <w:lang w:eastAsia="ko"/>
        </w:rPr>
        <w:t>통해</w:t>
      </w:r>
      <w:r w:rsidRPr="003F537B">
        <w:rPr>
          <w:lang w:eastAsia="ko"/>
        </w:rPr>
        <w:t xml:space="preserve"> PWS-IWF</w:t>
      </w:r>
      <w:bookmarkEnd w:id="227"/>
    </w:p>
    <w:p w:rsidR="00BB2822" w:rsidRPr="00C74DAB" w:rsidRDefault="00BB2822" w:rsidP="00BB2822">
      <w:pPr>
        <w:pStyle w:val="TF"/>
      </w:pPr>
      <w:r>
        <w:object w:dxaOrig="9602" w:dyaOrig="3678">
          <v:shape id="_x0000_i1048" type="#_x0000_t75" style="width:480pt;height:183.75pt" o:ole="">
            <v:imagedata r:id="rId52" o:title=""/>
          </v:shape>
          <o:OLEObject Type="Embed" ProgID="Visio.Drawing.11" ShapeID="_x0000_i1048" DrawAspect="Content" ObjectID="_1615882465" r:id="rId53"/>
        </w:object>
      </w:r>
    </w:p>
    <w:p w:rsidR="00BB2822" w:rsidRPr="00C74DAB" w:rsidRDefault="00BB2822" w:rsidP="00BB2822">
      <w:pPr>
        <w:pStyle w:val="TF"/>
      </w:pPr>
      <w:r>
        <w:rPr>
          <w:lang w:eastAsia="ko"/>
        </w:rPr>
        <w:t>그림</w:t>
      </w:r>
      <w:r>
        <w:rPr>
          <w:lang w:eastAsia="ko"/>
        </w:rPr>
        <w:t xml:space="preserve"> b. 3-1: CBC</w:t>
      </w:r>
      <w:r w:rsidRPr="00C74DAB">
        <w:rPr>
          <w:lang w:eastAsia="ko"/>
        </w:rPr>
        <w:t xml:space="preserve"> -NG </w:t>
      </w:r>
      <w:r w:rsidRPr="00C74DAB">
        <w:rPr>
          <w:lang w:eastAsia="ko"/>
        </w:rPr>
        <w:t>란</w:t>
      </w:r>
      <w:r>
        <w:rPr>
          <w:lang w:eastAsia="ko"/>
        </w:rPr>
        <w:t xml:space="preserve"> PWS-IWF</w:t>
      </w:r>
    </w:p>
    <w:p w:rsidR="00BB2822" w:rsidRDefault="00BB2822" w:rsidP="00BB2822">
      <w:pPr>
        <w:pStyle w:val="NF"/>
        <w:outlineLvl w:val="0"/>
        <w:rPr>
          <w:b/>
        </w:rPr>
      </w:pPr>
      <w:r>
        <w:rPr>
          <w:b/>
          <w:lang w:eastAsia="ko"/>
        </w:rPr>
        <w:t>범례</w:t>
      </w:r>
      <w:r>
        <w:rPr>
          <w:b/>
          <w:lang w:eastAsia="ko"/>
        </w:rPr>
        <w:t>:</w:t>
      </w:r>
    </w:p>
    <w:p w:rsidR="00BB2822" w:rsidRDefault="00BB2822" w:rsidP="00BB2822">
      <w:pPr>
        <w:pStyle w:val="NF"/>
        <w:rPr>
          <w:rFonts w:eastAsia="SimSun"/>
          <w:lang w:eastAsia="zh-CN"/>
        </w:rPr>
      </w:pPr>
      <w:r>
        <w:rPr>
          <w:lang w:eastAsia="ko"/>
        </w:rPr>
        <w:t>-</w:t>
      </w:r>
      <w:r>
        <w:rPr>
          <w:lang w:eastAsia="ko"/>
        </w:rPr>
        <w:tab/>
      </w:r>
      <w:r w:rsidRPr="001E55E5">
        <w:rPr>
          <w:lang w:eastAsia="ko"/>
        </w:rPr>
        <w:t>셀</w:t>
      </w:r>
      <w:r w:rsidRPr="001E55E5">
        <w:rPr>
          <w:lang w:eastAsia="ko"/>
        </w:rPr>
        <w:t xml:space="preserve"> </w:t>
      </w:r>
      <w:r w:rsidRPr="001E55E5">
        <w:rPr>
          <w:lang w:eastAsia="ko"/>
        </w:rPr>
        <w:t>브로드캐스트에</w:t>
      </w:r>
      <w:r w:rsidRPr="001E55E5">
        <w:rPr>
          <w:lang w:eastAsia="ko"/>
        </w:rPr>
        <w:t xml:space="preserve"> </w:t>
      </w:r>
      <w:r w:rsidRPr="001E55E5">
        <w:rPr>
          <w:lang w:eastAsia="ko"/>
        </w:rPr>
        <w:t>대</w:t>
      </w:r>
      <w:r w:rsidRPr="001E55E5">
        <w:rPr>
          <w:lang w:eastAsia="ko"/>
        </w:rPr>
        <w:t xml:space="preserve"> </w:t>
      </w:r>
      <w:r w:rsidRPr="001E55E5">
        <w:rPr>
          <w:lang w:eastAsia="ko"/>
        </w:rPr>
        <w:t>한</w:t>
      </w:r>
      <w:r w:rsidRPr="001E55E5">
        <w:rPr>
          <w:lang w:eastAsia="ko"/>
        </w:rPr>
        <w:t xml:space="preserve"> </w:t>
      </w:r>
      <w:r w:rsidRPr="001E55E5">
        <w:rPr>
          <w:lang w:eastAsia="ko"/>
        </w:rPr>
        <w:t>응용</w:t>
      </w:r>
      <w:r w:rsidRPr="001E55E5">
        <w:rPr>
          <w:lang w:eastAsia="ko"/>
        </w:rPr>
        <w:t xml:space="preserve"> </w:t>
      </w:r>
      <w:r w:rsidRPr="001E55E5">
        <w:rPr>
          <w:lang w:eastAsia="ko"/>
        </w:rPr>
        <w:t>프로그램</w:t>
      </w:r>
      <w:r w:rsidRPr="001E55E5">
        <w:rPr>
          <w:lang w:eastAsia="ko"/>
        </w:rPr>
        <w:t xml:space="preserve"> </w:t>
      </w:r>
      <w:r w:rsidRPr="001E55E5">
        <w:rPr>
          <w:lang w:eastAsia="ko"/>
        </w:rPr>
        <w:t>프로토콜</w:t>
      </w:r>
      <w:r w:rsidRPr="001E55E5">
        <w:rPr>
          <w:lang w:eastAsia="ko"/>
        </w:rPr>
        <w:t xml:space="preserve"> </w:t>
      </w:r>
      <w:r w:rsidRPr="001E55E5">
        <w:rPr>
          <w:lang w:eastAsia="ko"/>
        </w:rPr>
        <w:t>정보</w:t>
      </w:r>
      <w:r w:rsidRPr="001E55E5">
        <w:rPr>
          <w:lang w:eastAsia="ko"/>
        </w:rPr>
        <w:t xml:space="preserve"> (NG-CB):</w:t>
      </w:r>
      <w:r>
        <w:rPr>
          <w:lang w:eastAsia="ko"/>
        </w:rPr>
        <w:t xml:space="preserve"> NG</w:t>
      </w:r>
      <w:r>
        <w:rPr>
          <w:lang w:eastAsia="ko"/>
        </w:rPr>
        <w:t>와</w:t>
      </w:r>
      <w:r>
        <w:rPr>
          <w:lang w:eastAsia="ko"/>
        </w:rPr>
        <w:t xml:space="preserve"> PWS-IWF </w:t>
      </w:r>
      <w:r>
        <w:rPr>
          <w:lang w:eastAsia="ko"/>
        </w:rPr>
        <w:t>사이에</w:t>
      </w:r>
      <w:r>
        <w:rPr>
          <w:lang w:eastAsia="ko"/>
        </w:rPr>
        <w:t xml:space="preserve"> AMF </w:t>
      </w:r>
      <w:r>
        <w:rPr>
          <w:lang w:eastAsia="ko"/>
        </w:rPr>
        <w:t>투명</w:t>
      </w:r>
      <w:r>
        <w:rPr>
          <w:lang w:eastAsia="ko"/>
        </w:rPr>
        <w:t xml:space="preserve"> </w:t>
      </w:r>
      <w:r>
        <w:rPr>
          <w:lang w:eastAsia="ko"/>
        </w:rPr>
        <w:t>하</w:t>
      </w:r>
      <w:r>
        <w:rPr>
          <w:lang w:eastAsia="ko"/>
        </w:rPr>
        <w:t xml:space="preserve"> </w:t>
      </w:r>
      <w:r>
        <w:rPr>
          <w:lang w:eastAsia="ko"/>
        </w:rPr>
        <w:t>게</w:t>
      </w:r>
      <w:r>
        <w:rPr>
          <w:lang w:eastAsia="ko"/>
        </w:rPr>
        <w:t xml:space="preserve"> </w:t>
      </w:r>
      <w:r>
        <w:rPr>
          <w:lang w:eastAsia="ko"/>
        </w:rPr>
        <w:t>릴레이</w:t>
      </w:r>
      <w:r>
        <w:rPr>
          <w:lang w:eastAsia="ko"/>
        </w:rPr>
        <w:t xml:space="preserve"> </w:t>
      </w:r>
      <w:r>
        <w:rPr>
          <w:lang w:eastAsia="ko"/>
        </w:rPr>
        <w:t>하는</w:t>
      </w:r>
      <w:r>
        <w:rPr>
          <w:lang w:eastAsia="ko"/>
        </w:rPr>
        <w:t xml:space="preserve"> NG-AP </w:t>
      </w:r>
      <w:r>
        <w:rPr>
          <w:lang w:eastAsia="ko"/>
        </w:rPr>
        <w:t>정보의</w:t>
      </w:r>
      <w:r>
        <w:rPr>
          <w:lang w:eastAsia="ko"/>
        </w:rPr>
        <w:t xml:space="preserve"> </w:t>
      </w:r>
      <w:r>
        <w:rPr>
          <w:lang w:eastAsia="ko"/>
        </w:rPr>
        <w:t>서브셋</w:t>
      </w:r>
      <w:r>
        <w:rPr>
          <w:lang w:eastAsia="ko"/>
        </w:rPr>
        <w:t xml:space="preserve"> NG-CB</w:t>
      </w:r>
      <w:r>
        <w:rPr>
          <w:lang w:eastAsia="ko"/>
        </w:rPr>
        <w:t>는</w:t>
      </w:r>
      <w:r>
        <w:rPr>
          <w:lang w:eastAsia="ko"/>
        </w:rPr>
        <w:t xml:space="preserve"> TS</w:t>
      </w:r>
      <w:r>
        <w:rPr>
          <w:lang w:eastAsia="ko"/>
        </w:rPr>
        <w:t>에서</w:t>
      </w:r>
      <w:r>
        <w:rPr>
          <w:lang w:eastAsia="ko"/>
        </w:rPr>
        <w:t xml:space="preserve"> </w:t>
      </w:r>
      <w:r>
        <w:rPr>
          <w:lang w:eastAsia="ko"/>
        </w:rPr>
        <w:t>정의</w:t>
      </w:r>
      <w:r>
        <w:rPr>
          <w:lang w:eastAsia="ko"/>
        </w:rPr>
        <w:t xml:space="preserve"> </w:t>
      </w:r>
      <w:r>
        <w:rPr>
          <w:lang w:eastAsia="ko"/>
        </w:rPr>
        <w:t>된</w:t>
      </w:r>
      <w:r>
        <w:rPr>
          <w:lang w:eastAsia="ko"/>
        </w:rPr>
        <w:t xml:space="preserve"> NG-AP</w:t>
      </w:r>
      <w:r>
        <w:rPr>
          <w:lang w:eastAsia="ko"/>
        </w:rPr>
        <w:t>의</w:t>
      </w:r>
      <w:r>
        <w:rPr>
          <w:lang w:eastAsia="ko"/>
        </w:rPr>
        <w:t xml:space="preserve"> </w:t>
      </w:r>
      <w:r>
        <w:rPr>
          <w:lang w:eastAsia="ko"/>
        </w:rPr>
        <w:t>서브</w:t>
      </w:r>
      <w:r>
        <w:rPr>
          <w:lang w:eastAsia="ko"/>
        </w:rPr>
        <w:t xml:space="preserve"> </w:t>
      </w:r>
      <w:r>
        <w:rPr>
          <w:lang w:eastAsia="ko"/>
        </w:rPr>
        <w:t>세트에</w:t>
      </w:r>
      <w:r>
        <w:rPr>
          <w:lang w:eastAsia="ko"/>
        </w:rPr>
        <w:t xml:space="preserve"> </w:t>
      </w:r>
      <w:r>
        <w:rPr>
          <w:lang w:eastAsia="ko"/>
        </w:rPr>
        <w:t>해당</w:t>
      </w:r>
      <w:r>
        <w:rPr>
          <w:lang w:eastAsia="ko"/>
        </w:rPr>
        <w:t xml:space="preserve"> </w:t>
      </w:r>
      <w:r>
        <w:rPr>
          <w:lang w:eastAsia="ko"/>
        </w:rPr>
        <w:t>합니다</w:t>
      </w:r>
      <w:r>
        <w:rPr>
          <w:lang w:eastAsia="ko"/>
        </w:rPr>
        <w:t>.</w:t>
      </w:r>
      <w:r>
        <w:rPr>
          <w:lang w:eastAsia="ko"/>
        </w:rPr>
        <w:t> </w:t>
      </w:r>
      <w:r>
        <w:rPr>
          <w:lang w:eastAsia="ko"/>
        </w:rPr>
        <w:t>38.413</w:t>
      </w:r>
      <w:r>
        <w:rPr>
          <w:lang w:eastAsia="ko"/>
        </w:rPr>
        <w:t> </w:t>
      </w:r>
      <w:r>
        <w:rPr>
          <w:lang w:eastAsia="ko"/>
        </w:rPr>
        <w:t>[</w:t>
      </w:r>
      <w:r>
        <w:rPr>
          <w:lang w:eastAsia="ko"/>
        </w:rPr>
        <w:t>40</w:t>
      </w:r>
      <w:r>
        <w:rPr>
          <w:lang w:eastAsia="ko"/>
        </w:rPr>
        <w:t>].</w:t>
      </w:r>
    </w:p>
    <w:p w:rsidR="00BB2822" w:rsidRDefault="00BB2822" w:rsidP="00BB2822">
      <w:pPr>
        <w:pStyle w:val="NF"/>
        <w:rPr>
          <w:lang w:val="en-US"/>
        </w:rPr>
      </w:pPr>
      <w:r>
        <w:rPr>
          <w:lang w:eastAsia="ko"/>
        </w:rPr>
        <w:t>-</w:t>
      </w:r>
      <w:r>
        <w:rPr>
          <w:lang w:eastAsia="ko"/>
        </w:rPr>
        <w:tab/>
        <w:t xml:space="preserve">Ng </w:t>
      </w:r>
      <w:r>
        <w:rPr>
          <w:lang w:eastAsia="ko"/>
        </w:rPr>
        <w:t>애플리케이션</w:t>
      </w:r>
      <w:r>
        <w:rPr>
          <w:lang w:eastAsia="ko"/>
        </w:rPr>
        <w:t xml:space="preserve"> </w:t>
      </w:r>
      <w:r>
        <w:rPr>
          <w:lang w:eastAsia="ko"/>
        </w:rPr>
        <w:t>프로토콜</w:t>
      </w:r>
      <w:r>
        <w:rPr>
          <w:lang w:eastAsia="ko"/>
        </w:rPr>
        <w:t xml:space="preserve"> (NGAP): NG </w:t>
      </w:r>
      <w:r>
        <w:rPr>
          <w:lang w:eastAsia="ko"/>
        </w:rPr>
        <w:t>란</w:t>
      </w:r>
      <w:r>
        <w:rPr>
          <w:lang w:eastAsia="ko"/>
        </w:rPr>
        <w:t xml:space="preserve"> </w:t>
      </w:r>
      <w:r>
        <w:rPr>
          <w:lang w:eastAsia="ko"/>
        </w:rPr>
        <w:t>엔티티</w:t>
      </w:r>
      <w:r>
        <w:rPr>
          <w:lang w:eastAsia="ko"/>
        </w:rPr>
        <w:t xml:space="preserve"> (eNodeB </w:t>
      </w:r>
      <w:r>
        <w:rPr>
          <w:lang w:eastAsia="ko"/>
        </w:rPr>
        <w:t>및</w:t>
      </w:r>
      <w:r>
        <w:rPr>
          <w:lang w:eastAsia="ko"/>
        </w:rPr>
        <w:t>/</w:t>
      </w:r>
      <w:r>
        <w:rPr>
          <w:lang w:eastAsia="ko"/>
        </w:rPr>
        <w:t>또는</w:t>
      </w:r>
      <w:r>
        <w:rPr>
          <w:lang w:eastAsia="ko"/>
        </w:rPr>
        <w:t xml:space="preserve"> </w:t>
      </w:r>
      <w:r>
        <w:rPr>
          <w:lang w:eastAsia="ko"/>
        </w:rPr>
        <w:t>뇨</w:t>
      </w:r>
      <w:r>
        <w:rPr>
          <w:lang w:eastAsia="ko"/>
        </w:rPr>
        <w:t xml:space="preserve"> </w:t>
      </w:r>
      <w:r>
        <w:rPr>
          <w:lang w:eastAsia="ko"/>
        </w:rPr>
        <w:t>뎁</w:t>
      </w:r>
      <w:r>
        <w:rPr>
          <w:lang w:eastAsia="ko"/>
        </w:rPr>
        <w:t>)</w:t>
      </w:r>
      <w:r>
        <w:rPr>
          <w:lang w:eastAsia="ko"/>
        </w:rPr>
        <w:t>와</w:t>
      </w:r>
      <w:r>
        <w:rPr>
          <w:lang w:eastAsia="ko"/>
        </w:rPr>
        <w:t xml:space="preserve"> AMF </w:t>
      </w:r>
      <w:r>
        <w:rPr>
          <w:lang w:eastAsia="ko"/>
        </w:rPr>
        <w:t>사이의</w:t>
      </w:r>
      <w:r>
        <w:rPr>
          <w:lang w:eastAsia="ko"/>
        </w:rPr>
        <w:t xml:space="preserve"> </w:t>
      </w:r>
      <w:r>
        <w:rPr>
          <w:lang w:eastAsia="ko"/>
        </w:rPr>
        <w:t>애플리케이션</w:t>
      </w:r>
      <w:r>
        <w:rPr>
          <w:lang w:eastAsia="ko"/>
        </w:rPr>
        <w:t xml:space="preserve"> </w:t>
      </w:r>
      <w:r>
        <w:rPr>
          <w:lang w:eastAsia="ko"/>
        </w:rPr>
        <w:t>계층</w:t>
      </w:r>
      <w:r>
        <w:rPr>
          <w:lang w:eastAsia="ko"/>
        </w:rPr>
        <w:t xml:space="preserve"> </w:t>
      </w:r>
      <w:r>
        <w:rPr>
          <w:lang w:eastAsia="ko"/>
        </w:rPr>
        <w:t>프로토콜</w:t>
      </w:r>
      <w:r>
        <w:rPr>
          <w:lang w:eastAsia="ko"/>
        </w:rPr>
        <w:t xml:space="preserve">. </w:t>
      </w:r>
      <w:r>
        <w:rPr>
          <w:lang w:eastAsia="ko"/>
        </w:rPr>
        <w:t>Tthe</w:t>
      </w:r>
      <w:r>
        <w:rPr>
          <w:lang w:eastAsia="ko"/>
        </w:rPr>
        <w:t xml:space="preserve"> NGAP </w:t>
      </w:r>
      <w:r>
        <w:rPr>
          <w:lang w:eastAsia="ko"/>
        </w:rPr>
        <w:t>프로토콜은</w:t>
      </w:r>
      <w:r>
        <w:rPr>
          <w:lang w:eastAsia="ko"/>
        </w:rPr>
        <w:t xml:space="preserve"> 3GPP TS 38.413</w:t>
      </w:r>
      <w:r>
        <w:rPr>
          <w:lang w:eastAsia="ko"/>
        </w:rPr>
        <w:t>에서</w:t>
      </w:r>
      <w:r>
        <w:rPr>
          <w:lang w:eastAsia="ko"/>
        </w:rPr>
        <w:t xml:space="preserve"> </w:t>
      </w:r>
      <w:r>
        <w:rPr>
          <w:lang w:eastAsia="ko"/>
        </w:rPr>
        <w:t>정의</w:t>
      </w:r>
      <w:r>
        <w:rPr>
          <w:lang w:eastAsia="ko"/>
        </w:rPr>
        <w:t xml:space="preserve"> </w:t>
      </w:r>
      <w:r>
        <w:rPr>
          <w:lang w:eastAsia="ko"/>
        </w:rPr>
        <w:t>된다</w:t>
      </w:r>
      <w:r>
        <w:rPr>
          <w:lang w:eastAsia="ko"/>
        </w:rPr>
        <w:t xml:space="preserve"> [40]</w:t>
      </w:r>
      <w:r>
        <w:rPr>
          <w:lang w:eastAsia="ko"/>
        </w:rPr>
        <w:t>.</w:t>
      </w:r>
    </w:p>
    <w:p w:rsidR="00BB2822" w:rsidRDefault="00BB2822" w:rsidP="00BB2822">
      <w:pPr>
        <w:pStyle w:val="NF"/>
      </w:pPr>
      <w:r>
        <w:rPr>
          <w:lang w:eastAsia="ko"/>
        </w:rPr>
        <w:t>-</w:t>
      </w:r>
      <w:r>
        <w:rPr>
          <w:lang w:eastAsia="ko"/>
        </w:rPr>
        <w:tab/>
      </w:r>
      <w:r>
        <w:rPr>
          <w:lang w:eastAsia="ko"/>
        </w:rPr>
        <w:t>응용</w:t>
      </w:r>
      <w:r>
        <w:rPr>
          <w:lang w:eastAsia="ko"/>
        </w:rPr>
        <w:t xml:space="preserve"> </w:t>
      </w:r>
      <w:r>
        <w:rPr>
          <w:lang w:eastAsia="ko"/>
        </w:rPr>
        <w:t>프로그램</w:t>
      </w:r>
      <w:r>
        <w:rPr>
          <w:lang w:eastAsia="ko"/>
        </w:rPr>
        <w:t xml:space="preserve"> </w:t>
      </w:r>
      <w:r>
        <w:rPr>
          <w:lang w:eastAsia="ko"/>
        </w:rPr>
        <w:t>프로토콜</w:t>
      </w:r>
      <w:r>
        <w:rPr>
          <w:lang w:eastAsia="ko"/>
        </w:rPr>
        <w:t xml:space="preserve"> (SBc): PWS-IWF</w:t>
      </w:r>
      <w:r>
        <w:rPr>
          <w:lang w:eastAsia="ko"/>
        </w:rPr>
        <w:t>와</w:t>
      </w:r>
      <w:r>
        <w:rPr>
          <w:lang w:eastAsia="ko"/>
        </w:rPr>
        <w:t xml:space="preserve"> CBC </w:t>
      </w:r>
      <w:r>
        <w:rPr>
          <w:lang w:eastAsia="ko"/>
        </w:rPr>
        <w:t>간의</w:t>
      </w:r>
      <w:r>
        <w:rPr>
          <w:lang w:eastAsia="ko"/>
        </w:rPr>
        <w:t xml:space="preserve"> </w:t>
      </w:r>
      <w:r>
        <w:rPr>
          <w:lang w:eastAsia="ko"/>
        </w:rPr>
        <w:t>응용</w:t>
      </w:r>
      <w:r>
        <w:rPr>
          <w:lang w:eastAsia="ko"/>
        </w:rPr>
        <w:t xml:space="preserve"> </w:t>
      </w:r>
      <w:r>
        <w:rPr>
          <w:lang w:eastAsia="ko"/>
        </w:rPr>
        <w:t>계층</w:t>
      </w:r>
      <w:r>
        <w:rPr>
          <w:lang w:eastAsia="ko"/>
        </w:rPr>
        <w:t xml:space="preserve"> </w:t>
      </w:r>
      <w:r>
        <w:rPr>
          <w:lang w:eastAsia="ko"/>
        </w:rPr>
        <w:t>프로토콜</w:t>
      </w:r>
      <w:r>
        <w:rPr>
          <w:lang w:eastAsia="ko"/>
        </w:rPr>
        <w:t xml:space="preserve"> </w:t>
      </w:r>
      <w:r>
        <w:rPr>
          <w:lang w:eastAsia="ko"/>
        </w:rPr>
        <w:t>이</w:t>
      </w:r>
      <w:r>
        <w:rPr>
          <w:lang w:eastAsia="ko"/>
        </w:rPr>
        <w:t xml:space="preserve"> </w:t>
      </w:r>
      <w:r>
        <w:rPr>
          <w:lang w:eastAsia="ko"/>
        </w:rPr>
        <w:t>프로토콜은</w:t>
      </w:r>
      <w:r>
        <w:rPr>
          <w:lang w:eastAsia="ko"/>
        </w:rPr>
        <w:t xml:space="preserve"> </w:t>
      </w:r>
      <w:r>
        <w:rPr>
          <w:lang w:eastAsia="ko"/>
        </w:rPr>
        <w:t>경고</w:t>
      </w:r>
      <w:r>
        <w:rPr>
          <w:lang w:eastAsia="ko"/>
        </w:rPr>
        <w:t xml:space="preserve"> </w:t>
      </w:r>
      <w:r>
        <w:rPr>
          <w:lang w:eastAsia="ko"/>
        </w:rPr>
        <w:t>메시지</w:t>
      </w:r>
      <w:r>
        <w:rPr>
          <w:lang w:eastAsia="ko"/>
        </w:rPr>
        <w:t xml:space="preserve"> </w:t>
      </w:r>
      <w:r>
        <w:rPr>
          <w:lang w:eastAsia="ko"/>
        </w:rPr>
        <w:t>전송을</w:t>
      </w:r>
      <w:r>
        <w:rPr>
          <w:lang w:eastAsia="ko"/>
        </w:rPr>
        <w:t xml:space="preserve"> </w:t>
      </w:r>
      <w:r>
        <w:rPr>
          <w:lang w:eastAsia="ko"/>
        </w:rPr>
        <w:t>지원</w:t>
      </w:r>
      <w:r>
        <w:rPr>
          <w:lang w:eastAsia="ko"/>
        </w:rPr>
        <w:t xml:space="preserve"> </w:t>
      </w:r>
      <w:r>
        <w:rPr>
          <w:lang w:eastAsia="ko"/>
        </w:rPr>
        <w:t>합니다</w:t>
      </w:r>
      <w:r>
        <w:rPr>
          <w:lang w:eastAsia="ko"/>
        </w:rPr>
        <w:t>.</w:t>
      </w:r>
    </w:p>
    <w:p w:rsidR="00BB2822" w:rsidRDefault="00BB2822" w:rsidP="00BB2822">
      <w:pPr>
        <w:pStyle w:val="NF"/>
      </w:pPr>
      <w:r>
        <w:rPr>
          <w:lang w:eastAsia="ko"/>
        </w:rPr>
        <w:t>-</w:t>
      </w:r>
      <w:r>
        <w:rPr>
          <w:lang w:eastAsia="ko"/>
        </w:rPr>
        <w:tab/>
        <w:t>Sctp (</w:t>
      </w:r>
      <w:r>
        <w:rPr>
          <w:lang w:eastAsia="ko"/>
        </w:rPr>
        <w:t>제어부</w:t>
      </w:r>
      <w:r>
        <w:rPr>
          <w:lang w:eastAsia="ko"/>
        </w:rPr>
        <w:t>):</w:t>
      </w:r>
      <w:r>
        <w:rPr>
          <w:lang w:eastAsia="ko"/>
        </w:rPr>
        <w:t>이</w:t>
      </w:r>
      <w:r>
        <w:rPr>
          <w:lang w:eastAsia="ko"/>
        </w:rPr>
        <w:t xml:space="preserve"> </w:t>
      </w:r>
      <w:r>
        <w:rPr>
          <w:lang w:eastAsia="ko"/>
        </w:rPr>
        <w:t>프로토콜을</w:t>
      </w:r>
      <w:r>
        <w:rPr>
          <w:lang w:eastAsia="ko"/>
        </w:rPr>
        <w:t xml:space="preserve"> </w:t>
      </w:r>
      <w:r>
        <w:rPr>
          <w:lang w:eastAsia="ko"/>
        </w:rPr>
        <w:t>통해</w:t>
      </w:r>
      <w:r>
        <w:rPr>
          <w:lang w:eastAsia="ko"/>
        </w:rPr>
        <w:t xml:space="preserve"> AMF</w:t>
      </w:r>
      <w:r>
        <w:rPr>
          <w:lang w:eastAsia="ko"/>
        </w:rPr>
        <w:t>와</w:t>
      </w:r>
      <w:r>
        <w:rPr>
          <w:lang w:eastAsia="ko"/>
        </w:rPr>
        <w:t xml:space="preserve"> NG </w:t>
      </w:r>
      <w:r>
        <w:rPr>
          <w:lang w:eastAsia="ko"/>
        </w:rPr>
        <w:t>란</w:t>
      </w:r>
      <w:r>
        <w:rPr>
          <w:lang w:eastAsia="ko"/>
        </w:rPr>
        <w:t xml:space="preserve"> </w:t>
      </w:r>
      <w:r>
        <w:rPr>
          <w:lang w:eastAsia="ko"/>
        </w:rPr>
        <w:t>사이</w:t>
      </w:r>
      <w:r>
        <w:rPr>
          <w:lang w:eastAsia="ko"/>
        </w:rPr>
        <w:t xml:space="preserve"> </w:t>
      </w:r>
      <w:r>
        <w:rPr>
          <w:lang w:eastAsia="ko"/>
        </w:rPr>
        <w:t>및</w:t>
      </w:r>
      <w:r>
        <w:rPr>
          <w:lang w:eastAsia="ko"/>
        </w:rPr>
        <w:t xml:space="preserve"> PWS-IWF</w:t>
      </w:r>
      <w:r>
        <w:rPr>
          <w:lang w:eastAsia="ko"/>
        </w:rPr>
        <w:t>와</w:t>
      </w:r>
      <w:r>
        <w:rPr>
          <w:lang w:eastAsia="ko"/>
        </w:rPr>
        <w:t xml:space="preserve"> CBC </w:t>
      </w:r>
      <w:r>
        <w:rPr>
          <w:lang w:eastAsia="ko"/>
        </w:rPr>
        <w:t>사이에서</w:t>
      </w:r>
      <w:r>
        <w:rPr>
          <w:lang w:eastAsia="ko"/>
        </w:rPr>
        <w:t xml:space="preserve"> </w:t>
      </w:r>
      <w:r>
        <w:rPr>
          <w:lang w:eastAsia="ko"/>
        </w:rPr>
        <w:t>시그널링</w:t>
      </w:r>
      <w:r>
        <w:rPr>
          <w:lang w:eastAsia="ko"/>
        </w:rPr>
        <w:t xml:space="preserve"> </w:t>
      </w:r>
      <w:r>
        <w:rPr>
          <w:lang w:eastAsia="ko"/>
        </w:rPr>
        <w:t>메시지의</w:t>
      </w:r>
      <w:r>
        <w:rPr>
          <w:lang w:eastAsia="ko"/>
        </w:rPr>
        <w:t xml:space="preserve"> </w:t>
      </w:r>
      <w:r>
        <w:rPr>
          <w:lang w:eastAsia="ko"/>
        </w:rPr>
        <w:t>전달을</w:t>
      </w:r>
      <w:r>
        <w:rPr>
          <w:lang w:eastAsia="ko"/>
        </w:rPr>
        <w:t xml:space="preserve"> </w:t>
      </w:r>
      <w:r>
        <w:rPr>
          <w:lang w:eastAsia="ko"/>
        </w:rPr>
        <w:t>보장</w:t>
      </w:r>
      <w:r>
        <w:rPr>
          <w:lang w:eastAsia="ko"/>
        </w:rPr>
        <w:t xml:space="preserve"> </w:t>
      </w:r>
      <w:r>
        <w:rPr>
          <w:lang w:eastAsia="ko"/>
        </w:rPr>
        <w:t>합니다</w:t>
      </w:r>
      <w:r>
        <w:rPr>
          <w:lang w:eastAsia="ko"/>
        </w:rPr>
        <w:t>. SCTP</w:t>
      </w:r>
      <w:r>
        <w:rPr>
          <w:lang w:eastAsia="ko"/>
        </w:rPr>
        <w:t>는</w:t>
      </w:r>
      <w:r>
        <w:rPr>
          <w:lang w:eastAsia="ko"/>
        </w:rPr>
        <w:t xml:space="preserve"> </w:t>
      </w:r>
      <w:r>
        <w:rPr>
          <w:lang w:eastAsia="ko"/>
        </w:rPr>
        <w:t>Ietf </w:t>
      </w:r>
      <w:r>
        <w:rPr>
          <w:lang w:eastAsia="ko"/>
        </w:rPr>
        <w:t>RFC 4960 [33].</w:t>
      </w:r>
    </w:p>
    <w:p w:rsidR="00BB2822" w:rsidRDefault="00BB2822" w:rsidP="00BB2822">
      <w:pPr>
        <w:pStyle w:val="NF"/>
      </w:pPr>
      <w:r>
        <w:rPr>
          <w:lang w:eastAsia="ko"/>
        </w:rPr>
        <w:t>-</w:t>
      </w:r>
      <w:r>
        <w:rPr>
          <w:lang w:eastAsia="ko"/>
        </w:rPr>
        <w:tab/>
        <w:t>HTTP/2: AMF</w:t>
      </w:r>
      <w:r>
        <w:rPr>
          <w:lang w:eastAsia="ko"/>
        </w:rPr>
        <w:t>와</w:t>
      </w:r>
      <w:r>
        <w:rPr>
          <w:lang w:eastAsia="ko"/>
        </w:rPr>
        <w:t xml:space="preserve"> CBCF </w:t>
      </w:r>
      <w:r>
        <w:rPr>
          <w:lang w:eastAsia="ko"/>
        </w:rPr>
        <w:t>사이의</w:t>
      </w:r>
      <w:r>
        <w:rPr>
          <w:lang w:eastAsia="ko"/>
        </w:rPr>
        <w:t xml:space="preserve"> </w:t>
      </w:r>
      <w:r>
        <w:rPr>
          <w:lang w:eastAsia="ko"/>
        </w:rPr>
        <w:t>서비스</w:t>
      </w:r>
      <w:r>
        <w:rPr>
          <w:lang w:eastAsia="ko"/>
        </w:rPr>
        <w:t xml:space="preserve"> </w:t>
      </w:r>
      <w:r>
        <w:rPr>
          <w:lang w:eastAsia="ko"/>
        </w:rPr>
        <w:t>기반</w:t>
      </w:r>
      <w:r>
        <w:rPr>
          <w:lang w:eastAsia="ko"/>
        </w:rPr>
        <w:t xml:space="preserve"> </w:t>
      </w:r>
      <w:r>
        <w:rPr>
          <w:lang w:eastAsia="ko"/>
        </w:rPr>
        <w:t>인터페이스를</w:t>
      </w:r>
      <w:r>
        <w:rPr>
          <w:lang w:eastAsia="ko"/>
        </w:rPr>
        <w:t xml:space="preserve"> </w:t>
      </w:r>
      <w:r>
        <w:rPr>
          <w:lang w:eastAsia="ko"/>
        </w:rPr>
        <w:t>위한</w:t>
      </w:r>
      <w:r>
        <w:rPr>
          <w:lang w:eastAsia="ko"/>
        </w:rPr>
        <w:t xml:space="preserve"> </w:t>
      </w:r>
      <w:r>
        <w:rPr>
          <w:lang w:eastAsia="ko"/>
        </w:rPr>
        <w:t>애플리케이션</w:t>
      </w:r>
      <w:r>
        <w:rPr>
          <w:lang w:eastAsia="ko"/>
        </w:rPr>
        <w:t xml:space="preserve"> </w:t>
      </w:r>
      <w:r>
        <w:rPr>
          <w:lang w:eastAsia="ko"/>
        </w:rPr>
        <w:t>계층</w:t>
      </w:r>
      <w:r>
        <w:rPr>
          <w:lang w:eastAsia="ko"/>
        </w:rPr>
        <w:t xml:space="preserve"> </w:t>
      </w:r>
      <w:r>
        <w:rPr>
          <w:lang w:eastAsia="ko"/>
        </w:rPr>
        <w:t>프로토콜</w:t>
      </w:r>
      <w:r>
        <w:rPr>
          <w:lang w:eastAsia="ko"/>
        </w:rPr>
        <w:t>. HTTP/2</w:t>
      </w:r>
      <w:r>
        <w:rPr>
          <w:lang w:eastAsia="ko"/>
        </w:rPr>
        <w:t>는</w:t>
      </w:r>
      <w:r>
        <w:rPr>
          <w:lang w:eastAsia="ko"/>
        </w:rPr>
        <w:t xml:space="preserve"> </w:t>
      </w:r>
      <w:r>
        <w:rPr>
          <w:lang w:eastAsia="ko"/>
        </w:rPr>
        <w:t>Ietf </w:t>
      </w:r>
      <w:r>
        <w:rPr>
          <w:lang w:eastAsia="ko"/>
        </w:rPr>
        <w:t>RFC 7540 [42].</w:t>
      </w:r>
    </w:p>
    <w:p w:rsidR="00E448B3" w:rsidRDefault="00122055">
      <w:pPr>
        <w:pStyle w:val="8"/>
      </w:pPr>
      <w:r>
        <w:rPr>
          <w:lang w:eastAsia="ko"/>
        </w:rPr>
        <w:br w:type="page"/>
      </w:r>
      <w:bookmarkStart w:id="228" w:name="_Toc509929885"/>
      <w:r w:rsidR="00E448B3">
        <w:rPr>
          <w:lang w:eastAsia="ko"/>
        </w:rPr>
        <w:lastRenderedPageBreak/>
        <w:t>별관</w:t>
      </w:r>
      <w:r w:rsidR="00E448B3">
        <w:rPr>
          <w:lang w:eastAsia="ko"/>
        </w:rPr>
        <w:t xml:space="preserve"> </w:t>
      </w:r>
      <w:r>
        <w:rPr>
          <w:lang w:eastAsia="ko"/>
        </w:rPr>
        <w:t xml:space="preserve">C </w:t>
      </w:r>
      <w:r w:rsidR="00E448B3">
        <w:rPr>
          <w:lang w:eastAsia="ko"/>
        </w:rPr>
        <w:t>(</w:t>
      </w:r>
      <w:r w:rsidR="00E448B3">
        <w:rPr>
          <w:lang w:eastAsia="ko"/>
        </w:rPr>
        <w:t>유익한</w:t>
      </w:r>
      <w:r w:rsidR="00E448B3">
        <w:rPr>
          <w:lang w:eastAsia="ko"/>
        </w:rPr>
        <w:t>):</w:t>
      </w:r>
      <w:r w:rsidR="00E448B3">
        <w:rPr>
          <w:lang w:eastAsia="ko"/>
        </w:rPr>
        <w:br/>
      </w:r>
      <w:r w:rsidR="00E448B3">
        <w:rPr>
          <w:lang w:eastAsia="ko"/>
        </w:rPr>
        <w:t>변경</w:t>
      </w:r>
      <w:r w:rsidR="00E448B3">
        <w:rPr>
          <w:lang w:eastAsia="ko"/>
        </w:rPr>
        <w:t xml:space="preserve"> </w:t>
      </w:r>
      <w:r w:rsidR="009B1F10">
        <w:rPr>
          <w:lang w:eastAsia="ko"/>
        </w:rPr>
        <w:t>h</w:t>
      </w:r>
      <w:r w:rsidR="00E448B3">
        <w:rPr>
          <w:lang w:eastAsia="ko"/>
        </w:rPr>
        <w:t>istory</w:t>
      </w:r>
      <w:bookmarkEnd w:id="228"/>
    </w:p>
    <w:tbl>
      <w:tblPr>
        <w:tblW w:w="10259" w:type="dxa"/>
        <w:tblInd w:w="40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55"/>
        <w:gridCol w:w="245"/>
        <w:gridCol w:w="682"/>
        <w:gridCol w:w="118"/>
        <w:gridCol w:w="940"/>
        <w:gridCol w:w="154"/>
        <w:gridCol w:w="347"/>
        <w:gridCol w:w="178"/>
        <w:gridCol w:w="399"/>
        <w:gridCol w:w="26"/>
        <w:gridCol w:w="425"/>
        <w:gridCol w:w="51"/>
        <w:gridCol w:w="567"/>
        <w:gridCol w:w="4344"/>
        <w:gridCol w:w="389"/>
        <w:gridCol w:w="319"/>
        <w:gridCol w:w="520"/>
      </w:tblGrid>
      <w:tr w:rsidR="00E448B3" w:rsidRPr="00ED0FC4" w:rsidTr="00DA1DC5">
        <w:trPr>
          <w:trHeight w:val="270"/>
        </w:trPr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E448B3" w:rsidRPr="00ED0FC4" w:rsidRDefault="00E448B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 w:rsidRPr="00ED0FC4">
              <w:rPr>
                <w:b/>
                <w:color w:val="000000"/>
                <w:sz w:val="16"/>
                <w:lang w:eastAsia="ko"/>
              </w:rPr>
              <w:t>TSG</w:t>
            </w:r>
          </w:p>
        </w:tc>
        <w:tc>
          <w:tcPr>
            <w:tcW w:w="92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E448B3" w:rsidRPr="00ED0FC4" w:rsidRDefault="00E448B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 w:rsidRPr="00ED0FC4">
              <w:rPr>
                <w:b/>
                <w:color w:val="000000"/>
                <w:sz w:val="16"/>
                <w:lang w:eastAsia="ko"/>
              </w:rPr>
              <w:t>에</w:t>
            </w:r>
            <w:r w:rsidRPr="00ED0FC4">
              <w:rPr>
                <w:b/>
                <w:color w:val="000000"/>
                <w:sz w:val="16"/>
                <w:lang w:eastAsia="ko"/>
              </w:rPr>
              <w:t xml:space="preserve"> </w:t>
            </w:r>
            <w:r w:rsidRPr="00ED0FC4">
              <w:rPr>
                <w:b/>
                <w:color w:val="000000"/>
                <w:sz w:val="16"/>
                <w:lang w:eastAsia="ko"/>
              </w:rPr>
              <w:t>누구</w:t>
            </w:r>
          </w:p>
        </w:tc>
        <w:tc>
          <w:tcPr>
            <w:tcW w:w="10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E448B3" w:rsidRPr="00ED0FC4" w:rsidRDefault="00E448B3">
            <w:pPr>
              <w:jc w:val="center"/>
              <w:rPr>
                <w:rFonts w:ascii="Arial" w:hAnsi="Arial"/>
                <w:b/>
                <w:color w:val="000000"/>
                <w:sz w:val="16"/>
                <w:lang w:val="fr-FR"/>
              </w:rPr>
            </w:pPr>
            <w:r w:rsidRPr="00ED0FC4">
              <w:rPr>
                <w:b/>
                <w:color w:val="000000"/>
                <w:sz w:val="16"/>
                <w:lang w:eastAsia="ko"/>
              </w:rPr>
              <w:t>T2-Tdoc</w:t>
            </w:r>
          </w:p>
        </w:tc>
        <w:tc>
          <w:tcPr>
            <w:tcW w:w="50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E448B3" w:rsidRPr="00ED0FC4" w:rsidRDefault="00E448B3">
            <w:pPr>
              <w:jc w:val="center"/>
              <w:rPr>
                <w:rFonts w:ascii="Arial" w:hAnsi="Arial"/>
                <w:b/>
                <w:color w:val="000000"/>
                <w:sz w:val="16"/>
                <w:lang w:val="fr-FR"/>
              </w:rPr>
            </w:pPr>
            <w:r w:rsidRPr="00ED0FC4">
              <w:rPr>
                <w:b/>
                <w:color w:val="000000"/>
                <w:sz w:val="16"/>
                <w:lang w:eastAsia="ko"/>
              </w:rPr>
              <w:t>Cr</w:t>
            </w:r>
          </w:p>
        </w:tc>
        <w:tc>
          <w:tcPr>
            <w:tcW w:w="57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E448B3" w:rsidRPr="00ED0FC4" w:rsidRDefault="00E448B3">
            <w:pPr>
              <w:jc w:val="center"/>
              <w:rPr>
                <w:rFonts w:ascii="Arial" w:hAnsi="Arial"/>
                <w:b/>
                <w:color w:val="000000"/>
                <w:sz w:val="16"/>
                <w:lang w:val="fr-FR"/>
              </w:rPr>
            </w:pPr>
            <w:r w:rsidRPr="00ED0FC4">
              <w:rPr>
                <w:b/>
                <w:color w:val="000000"/>
                <w:sz w:val="16"/>
                <w:lang w:eastAsia="ko"/>
              </w:rPr>
              <w:t>Rel</w:t>
            </w:r>
          </w:p>
        </w:tc>
        <w:tc>
          <w:tcPr>
            <w:tcW w:w="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E448B3" w:rsidRPr="00ED0FC4" w:rsidRDefault="00E448B3">
            <w:pPr>
              <w:jc w:val="center"/>
              <w:rPr>
                <w:rFonts w:ascii="Arial" w:hAnsi="Arial"/>
                <w:b/>
                <w:color w:val="000000"/>
                <w:sz w:val="16"/>
                <w:lang w:val="fr-FR"/>
              </w:rPr>
            </w:pPr>
            <w:r w:rsidRPr="00ED0FC4">
              <w:rPr>
                <w:b/>
                <w:color w:val="000000"/>
                <w:sz w:val="16"/>
                <w:lang w:eastAsia="ko"/>
              </w:rPr>
              <w:t>VERS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E448B3" w:rsidRPr="00ED0FC4" w:rsidRDefault="00E448B3">
            <w:pPr>
              <w:jc w:val="center"/>
              <w:rPr>
                <w:rFonts w:ascii="Arial" w:hAnsi="Arial"/>
                <w:b/>
                <w:color w:val="000000"/>
                <w:sz w:val="16"/>
                <w:lang w:val="fr-FR"/>
              </w:rPr>
            </w:pPr>
            <w:r w:rsidRPr="00ED0FC4">
              <w:rPr>
                <w:b/>
                <w:color w:val="000000"/>
                <w:sz w:val="16"/>
                <w:lang w:eastAsia="ko"/>
              </w:rPr>
              <w:t>새</w:t>
            </w:r>
            <w:r w:rsidRPr="00ED0FC4">
              <w:rPr>
                <w:b/>
                <w:color w:val="000000"/>
                <w:sz w:val="16"/>
                <w:lang w:eastAsia="ko"/>
              </w:rPr>
              <w:t xml:space="preserve"> </w:t>
            </w:r>
            <w:r w:rsidRPr="00ED0FC4">
              <w:rPr>
                <w:b/>
                <w:color w:val="000000"/>
                <w:sz w:val="16"/>
                <w:lang w:eastAsia="ko"/>
              </w:rPr>
              <w:t>서버</w:t>
            </w:r>
          </w:p>
        </w:tc>
        <w:tc>
          <w:tcPr>
            <w:tcW w:w="5572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E448B3" w:rsidRPr="00ED0FC4" w:rsidRDefault="00E448B3">
            <w:pPr>
              <w:jc w:val="center"/>
              <w:rPr>
                <w:rFonts w:ascii="Arial" w:hAnsi="Arial"/>
                <w:b/>
                <w:color w:val="000000"/>
                <w:sz w:val="16"/>
                <w:lang w:val="fr-FR"/>
              </w:rPr>
            </w:pPr>
            <w:r w:rsidRPr="00ED0FC4">
              <w:rPr>
                <w:b/>
                <w:color w:val="000000"/>
                <w:sz w:val="16"/>
                <w:lang w:eastAsia="ko"/>
              </w:rPr>
              <w:t>제목</w:t>
            </w:r>
          </w:p>
        </w:tc>
      </w:tr>
      <w:tr w:rsidR="00E448B3" w:rsidRPr="00ED0FC4" w:rsidTr="00DA1DC5">
        <w:trPr>
          <w:gridAfter w:val="2"/>
          <w:wAfter w:w="839" w:type="dxa"/>
          <w:trHeight w:val="270"/>
        </w:trPr>
        <w:tc>
          <w:tcPr>
            <w:tcW w:w="5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448B3" w:rsidRPr="00ED0FC4" w:rsidRDefault="00E448B3">
            <w:pPr>
              <w:rPr>
                <w:rFonts w:ascii="Arial" w:hAnsi="Arial"/>
                <w:color w:val="000000"/>
                <w:sz w:val="16"/>
                <w:lang w:val="fr-FR"/>
              </w:rPr>
            </w:pPr>
            <w:r w:rsidRPr="00ED0FC4">
              <w:rPr>
                <w:color w:val="000000"/>
                <w:sz w:val="16"/>
                <w:lang w:eastAsia="ko"/>
              </w:rPr>
              <w:t>T # 5</w:t>
            </w:r>
          </w:p>
        </w:tc>
        <w:tc>
          <w:tcPr>
            <w:tcW w:w="92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448B3" w:rsidRPr="00ED0FC4" w:rsidRDefault="00E448B3">
            <w:pPr>
              <w:rPr>
                <w:rFonts w:ascii="Arial" w:hAnsi="Arial"/>
                <w:color w:val="000000"/>
                <w:sz w:val="16"/>
                <w:lang w:val="fr-FR"/>
              </w:rPr>
            </w:pPr>
            <w:r w:rsidRPr="00ED0FC4">
              <w:rPr>
                <w:sz w:val="16"/>
                <w:lang w:eastAsia="ko"/>
              </w:rPr>
              <w:t>TP-99179</w:t>
            </w:r>
          </w:p>
        </w:tc>
        <w:tc>
          <w:tcPr>
            <w:tcW w:w="1058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448B3" w:rsidRPr="00ED0FC4" w:rsidRDefault="00E448B3">
            <w:pPr>
              <w:rPr>
                <w:rFonts w:ascii="Arial" w:hAnsi="Arial"/>
                <w:color w:val="000000"/>
                <w:sz w:val="16"/>
                <w:lang w:val="fr-FR"/>
              </w:rPr>
            </w:pPr>
          </w:p>
        </w:tc>
        <w:tc>
          <w:tcPr>
            <w:tcW w:w="501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448B3" w:rsidRPr="00ED0FC4" w:rsidRDefault="00E448B3">
            <w:pPr>
              <w:rPr>
                <w:rFonts w:ascii="Arial" w:hAnsi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새로운</w:t>
            </w:r>
          </w:p>
        </w:tc>
        <w:tc>
          <w:tcPr>
            <w:tcW w:w="57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448B3" w:rsidRPr="00ED0FC4" w:rsidRDefault="00E448B3">
            <w:pPr>
              <w:rPr>
                <w:rFonts w:ascii="Arial" w:hAnsi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R99</w:t>
            </w:r>
          </w:p>
        </w:tc>
        <w:tc>
          <w:tcPr>
            <w:tcW w:w="502" w:type="dxa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448B3" w:rsidRPr="00ED0FC4" w:rsidRDefault="00E448B3">
            <w:pPr>
              <w:rPr>
                <w:rFonts w:ascii="Arial" w:hAnsi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2.0.0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448B3" w:rsidRPr="00ED0FC4" w:rsidRDefault="00E448B3">
            <w:pPr>
              <w:rPr>
                <w:rFonts w:ascii="Arial" w:hAnsi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3.0.0</w:t>
            </w:r>
          </w:p>
        </w:tc>
        <w:tc>
          <w:tcPr>
            <w:tcW w:w="4733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448B3" w:rsidRPr="00ED0FC4" w:rsidRDefault="00E448B3">
            <w:pPr>
              <w:rPr>
                <w:rFonts w:ascii="Arial" w:hAnsi="Arial"/>
                <w:sz w:val="16"/>
              </w:rPr>
            </w:pPr>
            <w:r w:rsidRPr="00ED0FC4">
              <w:rPr>
                <w:sz w:val="16"/>
                <w:lang w:eastAsia="ko"/>
              </w:rPr>
              <w:t>GSM 03.41 v 7.1.0</w:t>
            </w:r>
            <w:r w:rsidRPr="00ED0FC4">
              <w:rPr>
                <w:sz w:val="16"/>
                <w:lang w:eastAsia="ko"/>
              </w:rPr>
              <w:t>를</w:t>
            </w:r>
            <w:r w:rsidRPr="00ED0FC4">
              <w:rPr>
                <w:sz w:val="16"/>
                <w:lang w:eastAsia="ko"/>
              </w:rPr>
              <w:t xml:space="preserve"> 3GPP</w:t>
            </w:r>
            <w:r w:rsidRPr="00ED0FC4">
              <w:rPr>
                <w:sz w:val="16"/>
                <w:lang w:eastAsia="ko"/>
              </w:rPr>
              <w:t>로</w:t>
            </w:r>
            <w:r w:rsidRPr="00ED0FC4">
              <w:rPr>
                <w:sz w:val="16"/>
                <w:lang w:eastAsia="ko"/>
              </w:rPr>
              <w:t xml:space="preserve"> </w:t>
            </w:r>
            <w:r w:rsidRPr="00ED0FC4">
              <w:rPr>
                <w:sz w:val="16"/>
                <w:lang w:eastAsia="ko"/>
              </w:rPr>
              <w:t>전송</w:t>
            </w:r>
          </w:p>
        </w:tc>
      </w:tr>
      <w:tr w:rsidR="00E448B3" w:rsidRPr="00ED0FC4" w:rsidTr="00DA1DC5">
        <w:trPr>
          <w:gridAfter w:val="2"/>
          <w:wAfter w:w="839" w:type="dxa"/>
          <w:trHeight w:val="270"/>
        </w:trPr>
        <w:tc>
          <w:tcPr>
            <w:tcW w:w="5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448B3" w:rsidRPr="00ED0FC4" w:rsidRDefault="00E448B3">
            <w:pPr>
              <w:rPr>
                <w:rFonts w:ascii="Arial" w:hAnsi="Arial"/>
                <w:color w:val="000000"/>
                <w:sz w:val="16"/>
                <w:lang w:val="fr-FR"/>
              </w:rPr>
            </w:pPr>
            <w:r w:rsidRPr="00ED0FC4">
              <w:rPr>
                <w:color w:val="000000"/>
                <w:sz w:val="16"/>
                <w:lang w:eastAsia="ko"/>
              </w:rPr>
              <w:t>T # 6</w:t>
            </w:r>
          </w:p>
        </w:tc>
        <w:tc>
          <w:tcPr>
            <w:tcW w:w="92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448B3" w:rsidRPr="00ED0FC4" w:rsidRDefault="00E448B3">
            <w:pPr>
              <w:rPr>
                <w:rFonts w:ascii="Arial" w:hAnsi="Arial"/>
                <w:color w:val="000000"/>
                <w:sz w:val="16"/>
                <w:lang w:val="fr-FR"/>
              </w:rPr>
            </w:pPr>
            <w:r w:rsidRPr="00ED0FC4">
              <w:rPr>
                <w:color w:val="000000"/>
                <w:sz w:val="16"/>
                <w:lang w:eastAsia="ko"/>
              </w:rPr>
              <w:t>TP-99237</w:t>
            </w:r>
          </w:p>
        </w:tc>
        <w:tc>
          <w:tcPr>
            <w:tcW w:w="1058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448B3" w:rsidRPr="00ED0FC4" w:rsidRDefault="00E448B3">
            <w:pPr>
              <w:rPr>
                <w:rFonts w:ascii="Arial" w:hAnsi="Arial"/>
                <w:color w:val="000000"/>
                <w:sz w:val="16"/>
                <w:lang w:val="fr-FR"/>
              </w:rPr>
            </w:pPr>
            <w:r w:rsidRPr="00ED0FC4">
              <w:rPr>
                <w:color w:val="000000"/>
                <w:sz w:val="16"/>
                <w:lang w:eastAsia="ko"/>
              </w:rPr>
              <w:t>T2-991064</w:t>
            </w:r>
          </w:p>
        </w:tc>
        <w:tc>
          <w:tcPr>
            <w:tcW w:w="501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448B3" w:rsidRPr="00ED0FC4" w:rsidRDefault="00E448B3">
            <w:pPr>
              <w:rPr>
                <w:rFonts w:ascii="Arial" w:hAnsi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001</w:t>
            </w:r>
          </w:p>
        </w:tc>
        <w:tc>
          <w:tcPr>
            <w:tcW w:w="57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448B3" w:rsidRPr="00ED0FC4" w:rsidRDefault="00E448B3">
            <w:pPr>
              <w:rPr>
                <w:rFonts w:ascii="Arial" w:hAnsi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R99</w:t>
            </w:r>
          </w:p>
        </w:tc>
        <w:tc>
          <w:tcPr>
            <w:tcW w:w="502" w:type="dxa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448B3" w:rsidRPr="00ED0FC4" w:rsidRDefault="00E448B3">
            <w:pPr>
              <w:rPr>
                <w:rFonts w:ascii="Arial" w:hAnsi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3.0.0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448B3" w:rsidRPr="00ED0FC4" w:rsidRDefault="00E448B3">
            <w:pPr>
              <w:rPr>
                <w:rFonts w:ascii="Arial" w:hAnsi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3.1.0</w:t>
            </w:r>
          </w:p>
        </w:tc>
        <w:tc>
          <w:tcPr>
            <w:tcW w:w="4733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448B3" w:rsidRPr="00ED0FC4" w:rsidRDefault="00E448B3">
            <w:pPr>
              <w:pStyle w:val="PL"/>
              <w:tabs>
                <w:tab w:val="clear" w:pos="384"/>
                <w:tab w:val="clear" w:pos="768"/>
                <w:tab w:val="clear" w:pos="1152"/>
                <w:tab w:val="clear" w:pos="1536"/>
                <w:tab w:val="clear" w:pos="1920"/>
                <w:tab w:val="clear" w:pos="2304"/>
                <w:tab w:val="clear" w:pos="2688"/>
                <w:tab w:val="clear" w:pos="3072"/>
                <w:tab w:val="clear" w:pos="3456"/>
                <w:tab w:val="clear" w:pos="3840"/>
                <w:tab w:val="clear" w:pos="4224"/>
                <w:tab w:val="clear" w:pos="4608"/>
                <w:tab w:val="clear" w:pos="4992"/>
                <w:tab w:val="clear" w:pos="5376"/>
                <w:tab w:val="clear" w:pos="5760"/>
                <w:tab w:val="clear" w:pos="6144"/>
                <w:tab w:val="clear" w:pos="6528"/>
                <w:tab w:val="clear" w:pos="6912"/>
                <w:tab w:val="clear" w:pos="7296"/>
                <w:tab w:val="clear" w:pos="7680"/>
                <w:tab w:val="clear" w:pos="8064"/>
                <w:tab w:val="clear" w:pos="8448"/>
                <w:tab w:val="clear" w:pos="8832"/>
                <w:tab w:val="clear" w:pos="9216"/>
              </w:tabs>
              <w:spacing w:after="180"/>
              <w:rPr>
                <w:rFonts w:ascii="Arial" w:hAnsi="Arial"/>
                <w:noProof w:val="0"/>
                <w:lang w:eastAsia="de-DE"/>
              </w:rPr>
            </w:pPr>
            <w:r w:rsidRPr="00ED0FC4">
              <w:rPr>
                <w:noProof w:val="0"/>
                <w:lang w:eastAsia="ko"/>
              </w:rPr>
              <w:t>TS 23.041</w:t>
            </w:r>
            <w:r w:rsidRPr="00ED0FC4">
              <w:rPr>
                <w:noProof w:val="0"/>
                <w:lang w:eastAsia="ko"/>
              </w:rPr>
              <w:t>의</w:t>
            </w:r>
            <w:r w:rsidRPr="00ED0FC4">
              <w:rPr>
                <w:noProof w:val="0"/>
                <w:lang w:eastAsia="ko"/>
              </w:rPr>
              <w:t xml:space="preserve"> </w:t>
            </w:r>
            <w:r w:rsidRPr="00ED0FC4">
              <w:rPr>
                <w:noProof w:val="0"/>
                <w:lang w:eastAsia="ko"/>
              </w:rPr>
              <w:t>범위를</w:t>
            </w:r>
            <w:r w:rsidRPr="00ED0FC4">
              <w:rPr>
                <w:noProof w:val="0"/>
                <w:lang w:eastAsia="ko"/>
              </w:rPr>
              <w:t xml:space="preserve"> ' gsm</w:t>
            </w:r>
            <w:r w:rsidRPr="00ED0FC4">
              <w:rPr>
                <w:noProof w:val="0"/>
                <w:lang w:eastAsia="ko"/>
              </w:rPr>
              <w:t>만</w:t>
            </w:r>
            <w:r w:rsidRPr="00ED0FC4">
              <w:rPr>
                <w:noProof w:val="0"/>
                <w:lang w:eastAsia="ko"/>
              </w:rPr>
              <w:t xml:space="preserve"> '</w:t>
            </w:r>
            <w:r w:rsidRPr="00ED0FC4">
              <w:rPr>
                <w:noProof w:val="0"/>
                <w:lang w:eastAsia="ko"/>
              </w:rPr>
              <w:t>에서</w:t>
            </w:r>
            <w:r w:rsidRPr="00ED0FC4">
              <w:rPr>
                <w:noProof w:val="0"/>
                <w:lang w:eastAsia="ko"/>
              </w:rPr>
              <w:t xml:space="preserve"> ' GSM </w:t>
            </w:r>
            <w:r w:rsidRPr="00ED0FC4">
              <w:rPr>
                <w:noProof w:val="0"/>
                <w:lang w:eastAsia="ko"/>
              </w:rPr>
              <w:t>및</w:t>
            </w:r>
            <w:r w:rsidRPr="00ED0FC4">
              <w:rPr>
                <w:noProof w:val="0"/>
                <w:lang w:eastAsia="ko"/>
              </w:rPr>
              <w:t xml:space="preserve"> UMTS '</w:t>
            </w:r>
            <w:r w:rsidRPr="00ED0FC4">
              <w:rPr>
                <w:noProof w:val="0"/>
                <w:lang w:eastAsia="ko"/>
              </w:rPr>
              <w:t>로</w:t>
            </w:r>
            <w:r w:rsidRPr="00ED0FC4">
              <w:rPr>
                <w:noProof w:val="0"/>
                <w:lang w:eastAsia="ko"/>
              </w:rPr>
              <w:t xml:space="preserve"> </w:t>
            </w:r>
            <w:r w:rsidRPr="00ED0FC4">
              <w:rPr>
                <w:noProof w:val="0"/>
                <w:lang w:eastAsia="ko"/>
              </w:rPr>
              <w:t>조정</w:t>
            </w:r>
          </w:p>
        </w:tc>
      </w:tr>
      <w:tr w:rsidR="00E448B3" w:rsidRPr="00ED0FC4" w:rsidTr="00DA1DC5">
        <w:trPr>
          <w:gridAfter w:val="2"/>
          <w:wAfter w:w="839" w:type="dxa"/>
          <w:trHeight w:val="270"/>
        </w:trPr>
        <w:tc>
          <w:tcPr>
            <w:tcW w:w="5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448B3" w:rsidRPr="00ED0FC4" w:rsidRDefault="00E448B3">
            <w:pPr>
              <w:rPr>
                <w:rFonts w:ascii="Arial" w:hAnsi="Arial"/>
                <w:color w:val="000000"/>
                <w:sz w:val="16"/>
                <w:lang w:val="fr-FR"/>
              </w:rPr>
            </w:pPr>
            <w:r w:rsidRPr="00ED0FC4">
              <w:rPr>
                <w:color w:val="000000"/>
                <w:sz w:val="16"/>
                <w:lang w:eastAsia="ko"/>
              </w:rPr>
              <w:t>T # 6</w:t>
            </w:r>
          </w:p>
        </w:tc>
        <w:tc>
          <w:tcPr>
            <w:tcW w:w="92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448B3" w:rsidRPr="00ED0FC4" w:rsidRDefault="00E448B3">
            <w:pPr>
              <w:rPr>
                <w:rFonts w:ascii="Arial" w:hAnsi="Arial"/>
                <w:color w:val="000000"/>
                <w:sz w:val="16"/>
                <w:lang w:val="fr-FR"/>
              </w:rPr>
            </w:pPr>
            <w:r w:rsidRPr="00ED0FC4">
              <w:rPr>
                <w:color w:val="000000"/>
                <w:sz w:val="16"/>
                <w:lang w:eastAsia="ko"/>
              </w:rPr>
              <w:t>TP-99237</w:t>
            </w:r>
          </w:p>
        </w:tc>
        <w:tc>
          <w:tcPr>
            <w:tcW w:w="1058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448B3" w:rsidRPr="00ED0FC4" w:rsidRDefault="00E448B3">
            <w:pPr>
              <w:rPr>
                <w:rFonts w:ascii="Arial" w:hAnsi="Arial"/>
                <w:color w:val="000000"/>
                <w:sz w:val="16"/>
                <w:lang w:val="fr-FR"/>
              </w:rPr>
            </w:pPr>
            <w:r w:rsidRPr="00ED0FC4">
              <w:rPr>
                <w:color w:val="000000"/>
                <w:sz w:val="16"/>
                <w:lang w:eastAsia="ko"/>
              </w:rPr>
              <w:t>T2-991062</w:t>
            </w:r>
          </w:p>
        </w:tc>
        <w:tc>
          <w:tcPr>
            <w:tcW w:w="501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448B3" w:rsidRPr="00ED0FC4" w:rsidRDefault="00E448B3">
            <w:pPr>
              <w:rPr>
                <w:rFonts w:ascii="Arial" w:hAnsi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002</w:t>
            </w:r>
          </w:p>
        </w:tc>
        <w:tc>
          <w:tcPr>
            <w:tcW w:w="57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448B3" w:rsidRPr="00ED0FC4" w:rsidRDefault="00E448B3">
            <w:pPr>
              <w:rPr>
                <w:rFonts w:ascii="Arial" w:hAnsi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R99</w:t>
            </w:r>
          </w:p>
        </w:tc>
        <w:tc>
          <w:tcPr>
            <w:tcW w:w="502" w:type="dxa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448B3" w:rsidRPr="00ED0FC4" w:rsidRDefault="00E448B3">
            <w:pPr>
              <w:rPr>
                <w:rFonts w:ascii="Arial" w:hAnsi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3.0.0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448B3" w:rsidRPr="00ED0FC4" w:rsidRDefault="00E448B3">
            <w:pPr>
              <w:rPr>
                <w:rFonts w:ascii="Arial" w:hAnsi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3.1.0</w:t>
            </w:r>
          </w:p>
        </w:tc>
        <w:tc>
          <w:tcPr>
            <w:tcW w:w="4733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448B3" w:rsidRPr="00ED0FC4" w:rsidRDefault="00E448B3">
            <w:pPr>
              <w:rPr>
                <w:rFonts w:ascii="Arial" w:hAnsi="Arial"/>
                <w:sz w:val="16"/>
              </w:rPr>
            </w:pPr>
            <w:r w:rsidRPr="00ED0FC4">
              <w:rPr>
                <w:sz w:val="16"/>
                <w:lang w:eastAsia="ko"/>
              </w:rPr>
              <w:t>LCS CBS</w:t>
            </w:r>
            <w:r w:rsidRPr="00ED0FC4">
              <w:rPr>
                <w:sz w:val="16"/>
                <w:lang w:eastAsia="ko"/>
              </w:rPr>
              <w:t>의</w:t>
            </w:r>
            <w:r w:rsidRPr="00ED0FC4">
              <w:rPr>
                <w:sz w:val="16"/>
                <w:lang w:eastAsia="ko"/>
              </w:rPr>
              <w:t xml:space="preserve"> </w:t>
            </w:r>
            <w:r w:rsidRPr="00ED0FC4">
              <w:rPr>
                <w:sz w:val="16"/>
                <w:lang w:eastAsia="ko"/>
              </w:rPr>
              <w:t>활용</w:t>
            </w:r>
          </w:p>
        </w:tc>
      </w:tr>
      <w:tr w:rsidR="00E448B3" w:rsidRPr="00ED0FC4" w:rsidTr="00DA1DC5">
        <w:trPr>
          <w:gridAfter w:val="2"/>
          <w:wAfter w:w="839" w:type="dxa"/>
          <w:trHeight w:val="270"/>
        </w:trPr>
        <w:tc>
          <w:tcPr>
            <w:tcW w:w="5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448B3" w:rsidRPr="00ED0FC4" w:rsidRDefault="00E448B3">
            <w:pPr>
              <w:rPr>
                <w:rFonts w:ascii="Arial" w:hAnsi="Arial"/>
                <w:color w:val="000000"/>
                <w:sz w:val="16"/>
                <w:lang w:val="fr-FR"/>
              </w:rPr>
            </w:pPr>
            <w:r w:rsidRPr="00ED0FC4">
              <w:rPr>
                <w:color w:val="000000"/>
                <w:sz w:val="16"/>
                <w:lang w:eastAsia="ko"/>
              </w:rPr>
              <w:t>T # 7</w:t>
            </w:r>
          </w:p>
        </w:tc>
        <w:tc>
          <w:tcPr>
            <w:tcW w:w="92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448B3" w:rsidRPr="00ED0FC4" w:rsidRDefault="00E448B3">
            <w:pPr>
              <w:rPr>
                <w:rFonts w:ascii="Arial" w:hAnsi="Arial"/>
                <w:color w:val="000000"/>
                <w:sz w:val="16"/>
                <w:lang w:val="fr-FR"/>
              </w:rPr>
            </w:pPr>
            <w:r w:rsidRPr="00ED0FC4">
              <w:rPr>
                <w:color w:val="000000"/>
                <w:sz w:val="16"/>
                <w:lang w:eastAsia="ko"/>
              </w:rPr>
              <w:t>TP-000024</w:t>
            </w:r>
          </w:p>
        </w:tc>
        <w:tc>
          <w:tcPr>
            <w:tcW w:w="1058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448B3" w:rsidRPr="00ED0FC4" w:rsidRDefault="00E448B3">
            <w:pPr>
              <w:rPr>
                <w:rFonts w:ascii="Arial" w:hAnsi="Arial"/>
                <w:color w:val="000000"/>
                <w:sz w:val="16"/>
                <w:lang w:val="fr-FR"/>
              </w:rPr>
            </w:pPr>
            <w:r w:rsidRPr="00ED0FC4">
              <w:rPr>
                <w:color w:val="000000"/>
                <w:sz w:val="16"/>
                <w:lang w:eastAsia="ko"/>
              </w:rPr>
              <w:t>T2-000134</w:t>
            </w:r>
          </w:p>
        </w:tc>
        <w:tc>
          <w:tcPr>
            <w:tcW w:w="501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448B3" w:rsidRPr="00ED0FC4" w:rsidRDefault="00E448B3">
            <w:pPr>
              <w:rPr>
                <w:rFonts w:ascii="Arial" w:hAnsi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003</w:t>
            </w:r>
          </w:p>
        </w:tc>
        <w:tc>
          <w:tcPr>
            <w:tcW w:w="57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448B3" w:rsidRPr="00ED0FC4" w:rsidRDefault="00E448B3">
            <w:pPr>
              <w:rPr>
                <w:rFonts w:ascii="Arial" w:hAnsi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R99</w:t>
            </w:r>
          </w:p>
        </w:tc>
        <w:tc>
          <w:tcPr>
            <w:tcW w:w="502" w:type="dxa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448B3" w:rsidRPr="00ED0FC4" w:rsidRDefault="00E448B3">
            <w:pPr>
              <w:rPr>
                <w:rFonts w:ascii="Arial" w:hAnsi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3.1.0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448B3" w:rsidRPr="00ED0FC4" w:rsidRDefault="00E448B3">
            <w:pPr>
              <w:rPr>
                <w:rFonts w:ascii="Arial" w:hAnsi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3.2.0</w:t>
            </w:r>
          </w:p>
        </w:tc>
        <w:tc>
          <w:tcPr>
            <w:tcW w:w="4733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448B3" w:rsidRPr="00ED0FC4" w:rsidRDefault="00E448B3">
            <w:pPr>
              <w:rPr>
                <w:rFonts w:ascii="Arial" w:hAnsi="Arial"/>
                <w:sz w:val="16"/>
              </w:rPr>
            </w:pPr>
            <w:r w:rsidRPr="00ED0FC4">
              <w:rPr>
                <w:sz w:val="16"/>
                <w:lang w:eastAsia="ko"/>
              </w:rPr>
              <w:t xml:space="preserve">LCS </w:t>
            </w:r>
            <w:r w:rsidRPr="00ED0FC4">
              <w:rPr>
                <w:sz w:val="16"/>
                <w:lang w:eastAsia="ko"/>
              </w:rPr>
              <w:t>메시지</w:t>
            </w:r>
            <w:r w:rsidRPr="00ED0FC4">
              <w:rPr>
                <w:sz w:val="16"/>
                <w:lang w:eastAsia="ko"/>
              </w:rPr>
              <w:t xml:space="preserve"> </w:t>
            </w:r>
            <w:r w:rsidRPr="00ED0FC4">
              <w:rPr>
                <w:sz w:val="16"/>
                <w:lang w:eastAsia="ko"/>
              </w:rPr>
              <w:t>식별자를</w:t>
            </w:r>
            <w:r w:rsidRPr="00ED0FC4">
              <w:rPr>
                <w:sz w:val="16"/>
                <w:lang w:eastAsia="ko"/>
              </w:rPr>
              <w:t xml:space="preserve"> </w:t>
            </w:r>
            <w:r w:rsidRPr="00ED0FC4">
              <w:rPr>
                <w:sz w:val="16"/>
                <w:lang w:eastAsia="ko"/>
              </w:rPr>
              <w:t>추가</w:t>
            </w:r>
            <w:r w:rsidRPr="00ED0FC4">
              <w:rPr>
                <w:sz w:val="16"/>
                <w:lang w:eastAsia="ko"/>
              </w:rPr>
              <w:t xml:space="preserve"> </w:t>
            </w:r>
            <w:r w:rsidRPr="00ED0FC4">
              <w:rPr>
                <w:sz w:val="16"/>
                <w:lang w:eastAsia="ko"/>
              </w:rPr>
              <w:t>하</w:t>
            </w:r>
            <w:r w:rsidRPr="00ED0FC4">
              <w:rPr>
                <w:sz w:val="16"/>
                <w:lang w:eastAsia="ko"/>
              </w:rPr>
              <w:t xml:space="preserve"> </w:t>
            </w:r>
            <w:r w:rsidRPr="00ED0FC4">
              <w:rPr>
                <w:sz w:val="16"/>
                <w:lang w:eastAsia="ko"/>
              </w:rPr>
              <w:t>여</w:t>
            </w:r>
            <w:r w:rsidRPr="00ED0FC4">
              <w:rPr>
                <w:sz w:val="16"/>
                <w:lang w:eastAsia="ko"/>
              </w:rPr>
              <w:t xml:space="preserve"> GPS </w:t>
            </w:r>
            <w:r w:rsidRPr="00ED0FC4">
              <w:rPr>
                <w:sz w:val="16"/>
                <w:lang w:eastAsia="ko"/>
              </w:rPr>
              <w:t>내비게이션</w:t>
            </w:r>
            <w:r w:rsidRPr="00ED0FC4">
              <w:rPr>
                <w:sz w:val="16"/>
                <w:lang w:eastAsia="ko"/>
              </w:rPr>
              <w:t xml:space="preserve"> </w:t>
            </w:r>
            <w:r w:rsidRPr="00ED0FC4">
              <w:rPr>
                <w:sz w:val="16"/>
                <w:lang w:eastAsia="ko"/>
              </w:rPr>
              <w:t>메시지</w:t>
            </w:r>
            <w:r w:rsidRPr="00ED0FC4">
              <w:rPr>
                <w:sz w:val="16"/>
                <w:lang w:eastAsia="ko"/>
              </w:rPr>
              <w:t xml:space="preserve"> </w:t>
            </w:r>
            <w:r w:rsidRPr="00ED0FC4">
              <w:rPr>
                <w:sz w:val="16"/>
                <w:lang w:eastAsia="ko"/>
              </w:rPr>
              <w:t>지원</w:t>
            </w:r>
          </w:p>
        </w:tc>
      </w:tr>
      <w:tr w:rsidR="00E448B3" w:rsidRPr="00ED0FC4" w:rsidTr="00DA1DC5">
        <w:trPr>
          <w:gridAfter w:val="2"/>
          <w:wAfter w:w="839" w:type="dxa"/>
          <w:trHeight w:val="270"/>
        </w:trPr>
        <w:tc>
          <w:tcPr>
            <w:tcW w:w="5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448B3" w:rsidRPr="00ED0FC4" w:rsidRDefault="00E448B3">
            <w:pPr>
              <w:rPr>
                <w:rFonts w:ascii="Arial" w:hAnsi="Arial"/>
                <w:color w:val="000000"/>
                <w:sz w:val="16"/>
                <w:lang w:val="fr-FR"/>
              </w:rPr>
            </w:pPr>
            <w:r w:rsidRPr="00ED0FC4">
              <w:rPr>
                <w:color w:val="000000"/>
                <w:sz w:val="16"/>
                <w:lang w:eastAsia="ko"/>
              </w:rPr>
              <w:t>T # 7</w:t>
            </w:r>
          </w:p>
        </w:tc>
        <w:tc>
          <w:tcPr>
            <w:tcW w:w="92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448B3" w:rsidRPr="00ED0FC4" w:rsidRDefault="00E448B3">
            <w:pPr>
              <w:rPr>
                <w:rFonts w:ascii="Arial" w:hAnsi="Arial"/>
                <w:color w:val="000000"/>
                <w:sz w:val="16"/>
                <w:lang w:val="fr-FR"/>
              </w:rPr>
            </w:pPr>
            <w:r w:rsidRPr="00ED0FC4">
              <w:rPr>
                <w:color w:val="000000"/>
                <w:sz w:val="16"/>
                <w:lang w:eastAsia="ko"/>
              </w:rPr>
              <w:t>TP-000024</w:t>
            </w:r>
          </w:p>
        </w:tc>
        <w:tc>
          <w:tcPr>
            <w:tcW w:w="1058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448B3" w:rsidRPr="00ED0FC4" w:rsidRDefault="00E448B3">
            <w:pPr>
              <w:rPr>
                <w:rFonts w:ascii="Arial" w:hAnsi="Arial"/>
                <w:color w:val="000000"/>
                <w:sz w:val="16"/>
                <w:lang w:val="fr-FR"/>
              </w:rPr>
            </w:pPr>
            <w:r w:rsidRPr="00ED0FC4">
              <w:rPr>
                <w:color w:val="000000"/>
                <w:sz w:val="16"/>
                <w:lang w:eastAsia="ko"/>
              </w:rPr>
              <w:t>T2-000130</w:t>
            </w:r>
          </w:p>
        </w:tc>
        <w:tc>
          <w:tcPr>
            <w:tcW w:w="501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448B3" w:rsidRPr="00ED0FC4" w:rsidRDefault="00E448B3">
            <w:pPr>
              <w:rPr>
                <w:rFonts w:ascii="Arial" w:hAnsi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004</w:t>
            </w:r>
          </w:p>
        </w:tc>
        <w:tc>
          <w:tcPr>
            <w:tcW w:w="57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448B3" w:rsidRPr="00ED0FC4" w:rsidRDefault="00E448B3">
            <w:pPr>
              <w:rPr>
                <w:rFonts w:ascii="Arial" w:hAnsi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R99</w:t>
            </w:r>
          </w:p>
        </w:tc>
        <w:tc>
          <w:tcPr>
            <w:tcW w:w="502" w:type="dxa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448B3" w:rsidRPr="00ED0FC4" w:rsidRDefault="00E448B3">
            <w:pPr>
              <w:rPr>
                <w:rFonts w:ascii="Arial" w:hAnsi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3.1.0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448B3" w:rsidRPr="00ED0FC4" w:rsidRDefault="00E448B3">
            <w:pPr>
              <w:rPr>
                <w:rFonts w:ascii="Arial" w:hAnsi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3.2.0</w:t>
            </w:r>
          </w:p>
        </w:tc>
        <w:tc>
          <w:tcPr>
            <w:tcW w:w="4733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448B3" w:rsidRPr="00ED0FC4" w:rsidRDefault="00E448B3">
            <w:pPr>
              <w:pStyle w:val="PL"/>
              <w:tabs>
                <w:tab w:val="clear" w:pos="384"/>
                <w:tab w:val="clear" w:pos="768"/>
                <w:tab w:val="clear" w:pos="1152"/>
                <w:tab w:val="clear" w:pos="1536"/>
                <w:tab w:val="clear" w:pos="1920"/>
                <w:tab w:val="clear" w:pos="2304"/>
                <w:tab w:val="clear" w:pos="2688"/>
                <w:tab w:val="clear" w:pos="3072"/>
                <w:tab w:val="clear" w:pos="3456"/>
                <w:tab w:val="clear" w:pos="3840"/>
                <w:tab w:val="clear" w:pos="4224"/>
                <w:tab w:val="clear" w:pos="4608"/>
                <w:tab w:val="clear" w:pos="4992"/>
                <w:tab w:val="clear" w:pos="5376"/>
                <w:tab w:val="clear" w:pos="5760"/>
                <w:tab w:val="clear" w:pos="6144"/>
                <w:tab w:val="clear" w:pos="6528"/>
                <w:tab w:val="clear" w:pos="6912"/>
                <w:tab w:val="clear" w:pos="7296"/>
                <w:tab w:val="clear" w:pos="7680"/>
                <w:tab w:val="clear" w:pos="8064"/>
                <w:tab w:val="clear" w:pos="8448"/>
                <w:tab w:val="clear" w:pos="8832"/>
                <w:tab w:val="clear" w:pos="9216"/>
              </w:tabs>
              <w:spacing w:after="180"/>
              <w:rPr>
                <w:rFonts w:ascii="Arial" w:hAnsi="Arial"/>
                <w:noProof w:val="0"/>
              </w:rPr>
            </w:pPr>
            <w:r w:rsidRPr="00ED0FC4">
              <w:rPr>
                <w:noProof w:val="0"/>
                <w:lang w:eastAsia="ko"/>
              </w:rPr>
              <w:t>' Gsm</w:t>
            </w:r>
            <w:r w:rsidRPr="00ED0FC4">
              <w:rPr>
                <w:noProof w:val="0"/>
                <w:lang w:eastAsia="ko"/>
              </w:rPr>
              <w:t>만</w:t>
            </w:r>
            <w:r w:rsidRPr="00ED0FC4">
              <w:rPr>
                <w:noProof w:val="0"/>
                <w:lang w:eastAsia="ko"/>
              </w:rPr>
              <w:t xml:space="preserve"> '</w:t>
            </w:r>
            <w:r w:rsidRPr="00ED0FC4">
              <w:rPr>
                <w:noProof w:val="0"/>
                <w:lang w:eastAsia="ko"/>
              </w:rPr>
              <w:t>에서</w:t>
            </w:r>
            <w:r w:rsidRPr="00ED0FC4">
              <w:rPr>
                <w:noProof w:val="0"/>
                <w:lang w:eastAsia="ko"/>
              </w:rPr>
              <w:t xml:space="preserve"> ' GSM </w:t>
            </w:r>
            <w:r w:rsidRPr="00ED0FC4">
              <w:rPr>
                <w:noProof w:val="0"/>
                <w:lang w:eastAsia="ko"/>
              </w:rPr>
              <w:t>및</w:t>
            </w:r>
            <w:r w:rsidRPr="00ED0FC4">
              <w:rPr>
                <w:noProof w:val="0"/>
                <w:lang w:eastAsia="ko"/>
              </w:rPr>
              <w:t xml:space="preserve"> UMTS ' </w:t>
            </w:r>
            <w:r w:rsidRPr="00ED0FC4">
              <w:rPr>
                <w:noProof w:val="0"/>
                <w:lang w:eastAsia="ko"/>
              </w:rPr>
              <w:t>까지의</w:t>
            </w:r>
            <w:r w:rsidRPr="00ED0FC4">
              <w:rPr>
                <w:noProof w:val="0"/>
                <w:lang w:eastAsia="ko"/>
              </w:rPr>
              <w:t xml:space="preserve"> </w:t>
            </w:r>
            <w:r w:rsidRPr="00ED0FC4">
              <w:rPr>
                <w:noProof w:val="0"/>
                <w:lang w:eastAsia="ko"/>
              </w:rPr>
              <w:t>범위</w:t>
            </w:r>
            <w:r w:rsidRPr="00ED0FC4">
              <w:rPr>
                <w:noProof w:val="0"/>
                <w:lang w:eastAsia="ko"/>
              </w:rPr>
              <w:t xml:space="preserve"> </w:t>
            </w:r>
            <w:r w:rsidRPr="00ED0FC4">
              <w:rPr>
                <w:noProof w:val="0"/>
                <w:lang w:eastAsia="ko"/>
              </w:rPr>
              <w:t>적응</w:t>
            </w:r>
            <w:r w:rsidRPr="00ED0FC4">
              <w:rPr>
                <w:noProof w:val="0"/>
                <w:lang w:eastAsia="ko"/>
              </w:rPr>
              <w:t xml:space="preserve">-2 </w:t>
            </w:r>
            <w:r w:rsidRPr="00ED0FC4">
              <w:rPr>
                <w:noProof w:val="0"/>
                <w:lang w:eastAsia="ko"/>
              </w:rPr>
              <w:t>부</w:t>
            </w:r>
          </w:p>
        </w:tc>
      </w:tr>
      <w:tr w:rsidR="00E448B3" w:rsidRPr="00ED0FC4" w:rsidTr="00DA1DC5">
        <w:trPr>
          <w:gridAfter w:val="2"/>
          <w:wAfter w:w="839" w:type="dxa"/>
          <w:trHeight w:val="270"/>
        </w:trPr>
        <w:tc>
          <w:tcPr>
            <w:tcW w:w="5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448B3" w:rsidRPr="00ED0FC4" w:rsidRDefault="00E448B3">
            <w:pPr>
              <w:rPr>
                <w:rFonts w:ascii="Arial" w:hAnsi="Arial"/>
                <w:color w:val="000000"/>
                <w:sz w:val="16"/>
                <w:lang w:val="fr-FR"/>
              </w:rPr>
            </w:pPr>
            <w:r w:rsidRPr="00ED0FC4">
              <w:rPr>
                <w:color w:val="000000"/>
                <w:sz w:val="16"/>
                <w:lang w:eastAsia="ko"/>
              </w:rPr>
              <w:t>T # 9</w:t>
            </w:r>
          </w:p>
        </w:tc>
        <w:tc>
          <w:tcPr>
            <w:tcW w:w="92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448B3" w:rsidRPr="00ED0FC4" w:rsidRDefault="00E448B3">
            <w:pPr>
              <w:rPr>
                <w:rFonts w:ascii="Arial" w:hAnsi="Arial"/>
                <w:color w:val="000000"/>
                <w:sz w:val="16"/>
                <w:lang w:val="fr-FR"/>
              </w:rPr>
            </w:pPr>
            <w:r w:rsidRPr="00ED0FC4">
              <w:rPr>
                <w:color w:val="000000"/>
                <w:sz w:val="16"/>
                <w:lang w:eastAsia="ko"/>
              </w:rPr>
              <w:t>TP-000143</w:t>
            </w:r>
          </w:p>
        </w:tc>
        <w:tc>
          <w:tcPr>
            <w:tcW w:w="1058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448B3" w:rsidRPr="00ED0FC4" w:rsidRDefault="00E448B3">
            <w:pPr>
              <w:rPr>
                <w:rFonts w:ascii="Arial" w:hAnsi="Arial"/>
                <w:color w:val="000000"/>
                <w:sz w:val="16"/>
                <w:lang w:val="fr-FR"/>
              </w:rPr>
            </w:pPr>
            <w:r w:rsidRPr="00ED0FC4">
              <w:rPr>
                <w:color w:val="000000"/>
                <w:sz w:val="16"/>
                <w:lang w:eastAsia="ko"/>
              </w:rPr>
              <w:t>T2-000553</w:t>
            </w:r>
          </w:p>
        </w:tc>
        <w:tc>
          <w:tcPr>
            <w:tcW w:w="501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448B3" w:rsidRPr="00ED0FC4" w:rsidRDefault="00E448B3">
            <w:pPr>
              <w:rPr>
                <w:rFonts w:ascii="Arial" w:hAnsi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005</w:t>
            </w:r>
          </w:p>
        </w:tc>
        <w:tc>
          <w:tcPr>
            <w:tcW w:w="57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448B3" w:rsidRPr="00ED0FC4" w:rsidRDefault="00E448B3">
            <w:pPr>
              <w:rPr>
                <w:rFonts w:ascii="Arial" w:hAnsi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R99</w:t>
            </w:r>
          </w:p>
        </w:tc>
        <w:tc>
          <w:tcPr>
            <w:tcW w:w="502" w:type="dxa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448B3" w:rsidRPr="00ED0FC4" w:rsidRDefault="00E448B3">
            <w:pPr>
              <w:rPr>
                <w:rFonts w:ascii="Arial" w:hAnsi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3.2.0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448B3" w:rsidRPr="00ED0FC4" w:rsidRDefault="00E448B3">
            <w:pPr>
              <w:rPr>
                <w:rFonts w:ascii="Arial" w:hAnsi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3.3.0</w:t>
            </w:r>
          </w:p>
        </w:tc>
        <w:tc>
          <w:tcPr>
            <w:tcW w:w="4733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448B3" w:rsidRPr="00ED0FC4" w:rsidRDefault="00E448B3">
            <w:pPr>
              <w:pStyle w:val="PL"/>
              <w:tabs>
                <w:tab w:val="clear" w:pos="384"/>
                <w:tab w:val="clear" w:pos="768"/>
                <w:tab w:val="clear" w:pos="1152"/>
                <w:tab w:val="clear" w:pos="1536"/>
                <w:tab w:val="clear" w:pos="1920"/>
                <w:tab w:val="clear" w:pos="2304"/>
                <w:tab w:val="clear" w:pos="2688"/>
                <w:tab w:val="clear" w:pos="3072"/>
                <w:tab w:val="clear" w:pos="3456"/>
                <w:tab w:val="clear" w:pos="3840"/>
                <w:tab w:val="clear" w:pos="4224"/>
                <w:tab w:val="clear" w:pos="4608"/>
                <w:tab w:val="clear" w:pos="4992"/>
                <w:tab w:val="clear" w:pos="5376"/>
                <w:tab w:val="clear" w:pos="5760"/>
                <w:tab w:val="clear" w:pos="6144"/>
                <w:tab w:val="clear" w:pos="6528"/>
                <w:tab w:val="clear" w:pos="6912"/>
                <w:tab w:val="clear" w:pos="7296"/>
                <w:tab w:val="clear" w:pos="7680"/>
                <w:tab w:val="clear" w:pos="8064"/>
                <w:tab w:val="clear" w:pos="8448"/>
                <w:tab w:val="clear" w:pos="8832"/>
                <w:tab w:val="clear" w:pos="9216"/>
              </w:tabs>
              <w:spacing w:after="180"/>
              <w:rPr>
                <w:rFonts w:ascii="Arial" w:hAnsi="Arial"/>
                <w:noProof w:val="0"/>
              </w:rPr>
            </w:pPr>
            <w:r w:rsidRPr="00ED0FC4">
              <w:rPr>
                <w:lang w:eastAsia="ko"/>
              </w:rPr>
              <w:t>지원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되는</w:t>
            </w:r>
            <w:r w:rsidRPr="00ED0FC4">
              <w:rPr>
                <w:lang w:eastAsia="ko"/>
              </w:rPr>
              <w:t xml:space="preserve"> GPS </w:t>
            </w:r>
            <w:r w:rsidRPr="00ED0FC4">
              <w:rPr>
                <w:lang w:eastAsia="ko"/>
              </w:rPr>
              <w:t>브로드캐스트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식별자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정의</w:t>
            </w:r>
          </w:p>
        </w:tc>
      </w:tr>
      <w:tr w:rsidR="00E448B3" w:rsidRPr="00ED0FC4" w:rsidTr="00DA1DC5">
        <w:trPr>
          <w:gridAfter w:val="2"/>
          <w:wAfter w:w="839" w:type="dxa"/>
          <w:trHeight w:val="270"/>
        </w:trPr>
        <w:tc>
          <w:tcPr>
            <w:tcW w:w="5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448B3" w:rsidRPr="00ED0FC4" w:rsidRDefault="00E448B3">
            <w:pPr>
              <w:rPr>
                <w:rFonts w:ascii="Arial" w:hAnsi="Arial"/>
                <w:color w:val="000000"/>
                <w:sz w:val="16"/>
                <w:lang w:val="fr-FR"/>
              </w:rPr>
            </w:pPr>
            <w:r w:rsidRPr="00ED0FC4">
              <w:rPr>
                <w:color w:val="000000"/>
                <w:sz w:val="16"/>
                <w:lang w:eastAsia="ko"/>
              </w:rPr>
              <w:t>T # 11</w:t>
            </w:r>
          </w:p>
        </w:tc>
        <w:tc>
          <w:tcPr>
            <w:tcW w:w="92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448B3" w:rsidRPr="00ED0FC4" w:rsidRDefault="00E448B3">
            <w:pPr>
              <w:rPr>
                <w:rFonts w:ascii="Arial" w:hAnsi="Arial"/>
                <w:color w:val="000000"/>
                <w:sz w:val="16"/>
                <w:lang w:val="fr-FR"/>
              </w:rPr>
            </w:pPr>
            <w:r w:rsidRPr="00ED0FC4">
              <w:rPr>
                <w:color w:val="000000"/>
                <w:sz w:val="16"/>
                <w:lang w:eastAsia="ko"/>
              </w:rPr>
              <w:t>-</w:t>
            </w:r>
          </w:p>
        </w:tc>
        <w:tc>
          <w:tcPr>
            <w:tcW w:w="1058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448B3" w:rsidRPr="00ED0FC4" w:rsidRDefault="00E448B3">
            <w:pPr>
              <w:rPr>
                <w:rFonts w:ascii="Arial" w:hAnsi="Arial"/>
                <w:color w:val="000000"/>
                <w:sz w:val="16"/>
                <w:lang w:val="fr-FR"/>
              </w:rPr>
            </w:pPr>
            <w:r w:rsidRPr="00ED0FC4">
              <w:rPr>
                <w:color w:val="000000"/>
                <w:sz w:val="16"/>
                <w:lang w:eastAsia="ko"/>
              </w:rPr>
              <w:t>-</w:t>
            </w:r>
          </w:p>
        </w:tc>
        <w:tc>
          <w:tcPr>
            <w:tcW w:w="501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448B3" w:rsidRPr="00ED0FC4" w:rsidRDefault="00E448B3">
            <w:pPr>
              <w:rPr>
                <w:rFonts w:ascii="Arial" w:hAnsi="Arial"/>
                <w:color w:val="000000"/>
                <w:sz w:val="16"/>
                <w:lang w:val="fr-FR"/>
              </w:rPr>
            </w:pPr>
            <w:r w:rsidRPr="00ED0FC4">
              <w:rPr>
                <w:color w:val="000000"/>
                <w:sz w:val="16"/>
                <w:lang w:eastAsia="ko"/>
              </w:rPr>
              <w:t>-</w:t>
            </w:r>
          </w:p>
        </w:tc>
        <w:tc>
          <w:tcPr>
            <w:tcW w:w="57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448B3" w:rsidRPr="00ED0FC4" w:rsidRDefault="00E448B3">
            <w:pPr>
              <w:rPr>
                <w:rFonts w:ascii="Arial" w:hAnsi="Arial"/>
                <w:color w:val="000000"/>
                <w:sz w:val="16"/>
                <w:lang w:val="fr-FR"/>
              </w:rPr>
            </w:pPr>
            <w:r w:rsidRPr="00ED0FC4">
              <w:rPr>
                <w:color w:val="000000"/>
                <w:sz w:val="16"/>
                <w:lang w:eastAsia="ko"/>
              </w:rPr>
              <w:t>Rel-4</w:t>
            </w:r>
          </w:p>
        </w:tc>
        <w:tc>
          <w:tcPr>
            <w:tcW w:w="502" w:type="dxa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448B3" w:rsidRPr="00ED0FC4" w:rsidRDefault="00E448B3">
            <w:pPr>
              <w:rPr>
                <w:rFonts w:ascii="Arial" w:hAnsi="Arial"/>
                <w:color w:val="000000"/>
                <w:sz w:val="16"/>
                <w:lang w:val="fr-FR"/>
              </w:rPr>
            </w:pPr>
            <w:r w:rsidRPr="00ED0FC4">
              <w:rPr>
                <w:color w:val="000000"/>
                <w:sz w:val="16"/>
                <w:lang w:eastAsia="ko"/>
              </w:rPr>
              <w:t>3.3.0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448B3" w:rsidRPr="00ED0FC4" w:rsidRDefault="00E448B3">
            <w:pPr>
              <w:rPr>
                <w:rFonts w:ascii="Arial" w:hAnsi="Arial"/>
                <w:color w:val="000000"/>
                <w:sz w:val="16"/>
                <w:lang w:val="fr-FR"/>
              </w:rPr>
            </w:pPr>
            <w:r w:rsidRPr="00ED0FC4">
              <w:rPr>
                <w:color w:val="000000"/>
                <w:sz w:val="16"/>
                <w:lang w:eastAsia="ko"/>
              </w:rPr>
              <w:t>4.0.0</w:t>
            </w:r>
          </w:p>
        </w:tc>
        <w:tc>
          <w:tcPr>
            <w:tcW w:w="4733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448B3" w:rsidRPr="00ED0FC4" w:rsidRDefault="00E448B3">
            <w:pPr>
              <w:pStyle w:val="PL"/>
              <w:tabs>
                <w:tab w:val="clear" w:pos="384"/>
                <w:tab w:val="clear" w:pos="768"/>
                <w:tab w:val="clear" w:pos="1152"/>
                <w:tab w:val="clear" w:pos="1536"/>
                <w:tab w:val="clear" w:pos="1920"/>
                <w:tab w:val="clear" w:pos="2304"/>
                <w:tab w:val="clear" w:pos="2688"/>
                <w:tab w:val="clear" w:pos="3072"/>
                <w:tab w:val="clear" w:pos="3456"/>
                <w:tab w:val="clear" w:pos="3840"/>
                <w:tab w:val="clear" w:pos="4224"/>
                <w:tab w:val="clear" w:pos="4608"/>
                <w:tab w:val="clear" w:pos="4992"/>
                <w:tab w:val="clear" w:pos="5376"/>
                <w:tab w:val="clear" w:pos="5760"/>
                <w:tab w:val="clear" w:pos="6144"/>
                <w:tab w:val="clear" w:pos="6528"/>
                <w:tab w:val="clear" w:pos="6912"/>
                <w:tab w:val="clear" w:pos="7296"/>
                <w:tab w:val="clear" w:pos="7680"/>
                <w:tab w:val="clear" w:pos="8064"/>
                <w:tab w:val="clear" w:pos="8448"/>
                <w:tab w:val="clear" w:pos="8832"/>
                <w:tab w:val="clear" w:pos="9216"/>
              </w:tabs>
              <w:spacing w:after="180"/>
              <w:rPr>
                <w:rFonts w:ascii="Arial" w:hAnsi="Arial"/>
                <w:lang w:val="fr-FR"/>
              </w:rPr>
            </w:pPr>
            <w:r w:rsidRPr="00ED0FC4">
              <w:rPr>
                <w:lang w:eastAsia="ko"/>
              </w:rPr>
              <w:t>Rel-4</w:t>
            </w:r>
            <w:r w:rsidRPr="00ED0FC4">
              <w:rPr>
                <w:lang w:eastAsia="ko"/>
              </w:rPr>
              <w:t>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업그레이드</w:t>
            </w:r>
          </w:p>
        </w:tc>
      </w:tr>
      <w:tr w:rsidR="00E448B3" w:rsidRPr="00ED0FC4" w:rsidTr="00DA1DC5">
        <w:trPr>
          <w:gridAfter w:val="2"/>
          <w:wAfter w:w="839" w:type="dxa"/>
          <w:trHeight w:val="270"/>
        </w:trPr>
        <w:tc>
          <w:tcPr>
            <w:tcW w:w="5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448B3" w:rsidRPr="00ED0FC4" w:rsidRDefault="00E448B3">
            <w:pPr>
              <w:rPr>
                <w:rFonts w:ascii="Arial" w:hAnsi="Arial"/>
                <w:color w:val="000000"/>
                <w:sz w:val="16"/>
                <w:lang w:val="fr-FR"/>
              </w:rPr>
            </w:pPr>
            <w:r w:rsidRPr="00ED0FC4">
              <w:rPr>
                <w:color w:val="000000"/>
                <w:sz w:val="16"/>
                <w:lang w:eastAsia="ko"/>
              </w:rPr>
              <w:t>T # 12</w:t>
            </w:r>
          </w:p>
        </w:tc>
        <w:tc>
          <w:tcPr>
            <w:tcW w:w="92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448B3" w:rsidRPr="00ED0FC4" w:rsidRDefault="00E448B3">
            <w:pPr>
              <w:rPr>
                <w:rFonts w:ascii="Arial" w:hAnsi="Arial"/>
                <w:color w:val="000000"/>
                <w:sz w:val="16"/>
                <w:lang w:val="fr-FR"/>
              </w:rPr>
            </w:pPr>
            <w:r w:rsidRPr="00ED0FC4">
              <w:rPr>
                <w:color w:val="000000"/>
                <w:sz w:val="16"/>
                <w:lang w:eastAsia="ko"/>
              </w:rPr>
              <w:t>TP-010128</w:t>
            </w:r>
          </w:p>
        </w:tc>
        <w:tc>
          <w:tcPr>
            <w:tcW w:w="1058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448B3" w:rsidRPr="00ED0FC4" w:rsidRDefault="00E448B3">
            <w:pPr>
              <w:rPr>
                <w:rFonts w:ascii="Arial" w:hAnsi="Arial"/>
                <w:color w:val="000000"/>
                <w:sz w:val="16"/>
                <w:lang w:val="fr-FR"/>
              </w:rPr>
            </w:pPr>
            <w:r w:rsidRPr="00ED0FC4">
              <w:rPr>
                <w:color w:val="000000"/>
                <w:sz w:val="16"/>
                <w:lang w:eastAsia="ko"/>
              </w:rPr>
              <w:t>T2-010532</w:t>
            </w:r>
          </w:p>
        </w:tc>
        <w:tc>
          <w:tcPr>
            <w:tcW w:w="501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448B3" w:rsidRPr="00ED0FC4" w:rsidRDefault="00E448B3">
            <w:pPr>
              <w:rPr>
                <w:rFonts w:ascii="Arial" w:hAnsi="Arial"/>
                <w:color w:val="000000"/>
                <w:sz w:val="16"/>
                <w:lang w:val="fr-FR"/>
              </w:rPr>
            </w:pPr>
            <w:r w:rsidRPr="00ED0FC4">
              <w:rPr>
                <w:color w:val="000000"/>
                <w:sz w:val="16"/>
                <w:lang w:eastAsia="ko"/>
              </w:rPr>
              <w:t>007</w:t>
            </w:r>
          </w:p>
        </w:tc>
        <w:tc>
          <w:tcPr>
            <w:tcW w:w="57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448B3" w:rsidRPr="00ED0FC4" w:rsidRDefault="00E448B3">
            <w:pPr>
              <w:rPr>
                <w:rFonts w:ascii="Arial" w:hAnsi="Arial"/>
                <w:color w:val="000000"/>
                <w:sz w:val="16"/>
                <w:lang w:val="fr-FR"/>
              </w:rPr>
            </w:pPr>
            <w:r w:rsidRPr="00ED0FC4">
              <w:rPr>
                <w:color w:val="000000"/>
                <w:sz w:val="16"/>
                <w:lang w:eastAsia="ko"/>
              </w:rPr>
              <w:t>Rel-4</w:t>
            </w:r>
          </w:p>
        </w:tc>
        <w:tc>
          <w:tcPr>
            <w:tcW w:w="502" w:type="dxa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448B3" w:rsidRPr="00ED0FC4" w:rsidRDefault="00E448B3">
            <w:pPr>
              <w:rPr>
                <w:rFonts w:ascii="Arial" w:hAnsi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4.0.0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448B3" w:rsidRPr="00ED0FC4" w:rsidRDefault="00E448B3">
            <w:pPr>
              <w:rPr>
                <w:rFonts w:ascii="Arial" w:hAnsi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4.1.0</w:t>
            </w:r>
          </w:p>
        </w:tc>
        <w:tc>
          <w:tcPr>
            <w:tcW w:w="4733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448B3" w:rsidRPr="00ED0FC4" w:rsidRDefault="00E448B3">
            <w:pPr>
              <w:pStyle w:val="PL"/>
              <w:tabs>
                <w:tab w:val="clear" w:pos="384"/>
                <w:tab w:val="clear" w:pos="768"/>
                <w:tab w:val="clear" w:pos="1152"/>
                <w:tab w:val="clear" w:pos="1536"/>
                <w:tab w:val="clear" w:pos="1920"/>
                <w:tab w:val="clear" w:pos="2304"/>
                <w:tab w:val="clear" w:pos="2688"/>
                <w:tab w:val="clear" w:pos="3072"/>
                <w:tab w:val="clear" w:pos="3456"/>
                <w:tab w:val="clear" w:pos="3840"/>
                <w:tab w:val="clear" w:pos="4224"/>
                <w:tab w:val="clear" w:pos="4608"/>
                <w:tab w:val="clear" w:pos="4992"/>
                <w:tab w:val="clear" w:pos="5376"/>
                <w:tab w:val="clear" w:pos="5760"/>
                <w:tab w:val="clear" w:pos="6144"/>
                <w:tab w:val="clear" w:pos="6528"/>
                <w:tab w:val="clear" w:pos="6912"/>
                <w:tab w:val="clear" w:pos="7296"/>
                <w:tab w:val="clear" w:pos="7680"/>
                <w:tab w:val="clear" w:pos="8064"/>
                <w:tab w:val="clear" w:pos="8448"/>
                <w:tab w:val="clear" w:pos="8832"/>
                <w:tab w:val="clear" w:pos="9216"/>
              </w:tabs>
              <w:spacing w:after="180"/>
              <w:rPr>
                <w:rFonts w:ascii="Arial" w:hAnsi="Arial"/>
              </w:rPr>
            </w:pPr>
            <w:r w:rsidRPr="00ED0FC4">
              <w:rPr>
                <w:lang w:eastAsia="ko"/>
              </w:rPr>
              <w:t>지리적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범위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명확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화</w:t>
            </w:r>
          </w:p>
        </w:tc>
      </w:tr>
      <w:tr w:rsidR="00E448B3" w:rsidRPr="00ED0FC4" w:rsidTr="00DA1DC5">
        <w:trPr>
          <w:gridAfter w:val="2"/>
          <w:wAfter w:w="839" w:type="dxa"/>
          <w:trHeight w:val="270"/>
        </w:trPr>
        <w:tc>
          <w:tcPr>
            <w:tcW w:w="5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448B3" w:rsidRPr="00ED0FC4" w:rsidRDefault="00E448B3">
            <w:pPr>
              <w:rPr>
                <w:rFonts w:ascii="Arial" w:hAnsi="Arial" w:cs="Arial"/>
                <w:color w:val="000000"/>
                <w:sz w:val="16"/>
                <w:lang w:val="fr-FR"/>
              </w:rPr>
            </w:pPr>
            <w:r w:rsidRPr="00ED0FC4">
              <w:rPr>
                <w:color w:val="000000"/>
                <w:sz w:val="16"/>
                <w:lang w:eastAsia="ko"/>
              </w:rPr>
              <w:t>T # 14</w:t>
            </w:r>
          </w:p>
        </w:tc>
        <w:tc>
          <w:tcPr>
            <w:tcW w:w="92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448B3" w:rsidRPr="00ED0FC4" w:rsidRDefault="00E448B3">
            <w:pPr>
              <w:rPr>
                <w:rFonts w:ascii="Arial" w:hAnsi="Arial" w:cs="Arial"/>
                <w:color w:val="000000"/>
                <w:sz w:val="16"/>
                <w:lang w:val="fr-FR"/>
              </w:rPr>
            </w:pPr>
            <w:r w:rsidRPr="00ED0FC4">
              <w:rPr>
                <w:color w:val="000000"/>
                <w:sz w:val="16"/>
                <w:lang w:eastAsia="ko"/>
              </w:rPr>
              <w:t>TP-010280</w:t>
            </w:r>
          </w:p>
        </w:tc>
        <w:tc>
          <w:tcPr>
            <w:tcW w:w="1058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448B3" w:rsidRPr="00ED0FC4" w:rsidRDefault="00E448B3">
            <w:pPr>
              <w:rPr>
                <w:rFonts w:ascii="Arial" w:hAnsi="Arial" w:cs="Arial"/>
                <w:color w:val="000000"/>
                <w:sz w:val="16"/>
                <w:lang w:val="fr-FR"/>
              </w:rPr>
            </w:pPr>
            <w:r w:rsidRPr="00ED0FC4">
              <w:rPr>
                <w:color w:val="000000"/>
                <w:sz w:val="16"/>
                <w:lang w:eastAsia="ko"/>
              </w:rPr>
              <w:t>T2-011024</w:t>
            </w:r>
          </w:p>
        </w:tc>
        <w:tc>
          <w:tcPr>
            <w:tcW w:w="501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448B3" w:rsidRPr="00ED0FC4" w:rsidRDefault="00E448B3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008</w:t>
            </w:r>
          </w:p>
        </w:tc>
        <w:tc>
          <w:tcPr>
            <w:tcW w:w="57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448B3" w:rsidRPr="00ED0FC4" w:rsidRDefault="00E448B3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Rel-4</w:t>
            </w:r>
          </w:p>
        </w:tc>
        <w:tc>
          <w:tcPr>
            <w:tcW w:w="502" w:type="dxa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448B3" w:rsidRPr="00ED0FC4" w:rsidRDefault="00E448B3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4.1.0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448B3" w:rsidRPr="00ED0FC4" w:rsidRDefault="00E448B3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4.2.0</w:t>
            </w:r>
          </w:p>
        </w:tc>
        <w:tc>
          <w:tcPr>
            <w:tcW w:w="4733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448B3" w:rsidRPr="00ED0FC4" w:rsidRDefault="00E448B3">
            <w:pPr>
              <w:pStyle w:val="PL"/>
              <w:tabs>
                <w:tab w:val="clear" w:pos="384"/>
                <w:tab w:val="clear" w:pos="768"/>
                <w:tab w:val="clear" w:pos="1152"/>
                <w:tab w:val="clear" w:pos="1536"/>
                <w:tab w:val="clear" w:pos="1920"/>
                <w:tab w:val="clear" w:pos="2304"/>
                <w:tab w:val="clear" w:pos="2688"/>
                <w:tab w:val="clear" w:pos="3072"/>
                <w:tab w:val="clear" w:pos="3456"/>
                <w:tab w:val="clear" w:pos="3840"/>
                <w:tab w:val="clear" w:pos="4224"/>
                <w:tab w:val="clear" w:pos="4608"/>
                <w:tab w:val="clear" w:pos="4992"/>
                <w:tab w:val="clear" w:pos="5376"/>
                <w:tab w:val="clear" w:pos="5760"/>
                <w:tab w:val="clear" w:pos="6144"/>
                <w:tab w:val="clear" w:pos="6528"/>
                <w:tab w:val="clear" w:pos="6912"/>
                <w:tab w:val="clear" w:pos="7296"/>
                <w:tab w:val="clear" w:pos="7680"/>
                <w:tab w:val="clear" w:pos="8064"/>
                <w:tab w:val="clear" w:pos="8448"/>
                <w:tab w:val="clear" w:pos="8832"/>
                <w:tab w:val="clear" w:pos="9216"/>
              </w:tabs>
              <w:spacing w:after="180"/>
              <w:rPr>
                <w:rFonts w:ascii="Arial" w:hAnsi="Arial" w:cs="Arial"/>
              </w:rPr>
            </w:pPr>
            <w:r w:rsidRPr="00ED0FC4">
              <w:rPr>
                <w:lang w:eastAsia="ko"/>
              </w:rPr>
              <w:t>다중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기술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네트워크에서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메시지</w:t>
            </w:r>
            <w:r w:rsidRPr="00ED0FC4">
              <w:rPr>
                <w:lang w:eastAsia="ko"/>
              </w:rPr>
              <w:t xml:space="preserve"> Id </w:t>
            </w:r>
            <w:r w:rsidRPr="00ED0FC4">
              <w:rPr>
                <w:lang w:eastAsia="ko"/>
              </w:rPr>
              <w:t>사용에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명확한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설명</w:t>
            </w:r>
          </w:p>
        </w:tc>
      </w:tr>
      <w:tr w:rsidR="00E448B3" w:rsidRPr="00ED0FC4" w:rsidTr="00DA1DC5">
        <w:trPr>
          <w:gridAfter w:val="2"/>
          <w:wAfter w:w="839" w:type="dxa"/>
          <w:trHeight w:val="270"/>
        </w:trPr>
        <w:tc>
          <w:tcPr>
            <w:tcW w:w="5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448B3" w:rsidRPr="00ED0FC4" w:rsidRDefault="00E448B3">
            <w:pPr>
              <w:rPr>
                <w:rFonts w:ascii="Arial" w:hAnsi="Arial" w:cs="Arial"/>
                <w:color w:val="000000"/>
                <w:sz w:val="16"/>
                <w:lang w:val="fr-FR"/>
              </w:rPr>
            </w:pPr>
            <w:r w:rsidRPr="00ED0FC4">
              <w:rPr>
                <w:color w:val="000000"/>
                <w:sz w:val="16"/>
                <w:lang w:eastAsia="ko"/>
              </w:rPr>
              <w:t>T # 16</w:t>
            </w:r>
          </w:p>
        </w:tc>
        <w:tc>
          <w:tcPr>
            <w:tcW w:w="92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448B3" w:rsidRPr="00ED0FC4" w:rsidRDefault="00E448B3">
            <w:pPr>
              <w:rPr>
                <w:rFonts w:ascii="Arial" w:hAnsi="Arial" w:cs="Arial"/>
                <w:color w:val="000000"/>
                <w:sz w:val="16"/>
                <w:lang w:val="fr-FR"/>
              </w:rPr>
            </w:pPr>
            <w:r w:rsidRPr="00ED0FC4">
              <w:rPr>
                <w:color w:val="000000"/>
                <w:sz w:val="16"/>
                <w:lang w:eastAsia="ko"/>
              </w:rPr>
              <w:t>TP-020104</w:t>
            </w:r>
          </w:p>
        </w:tc>
        <w:tc>
          <w:tcPr>
            <w:tcW w:w="1058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448B3" w:rsidRPr="00ED0FC4" w:rsidRDefault="00E448B3">
            <w:pPr>
              <w:rPr>
                <w:rFonts w:ascii="Arial" w:hAnsi="Arial" w:cs="Arial"/>
                <w:color w:val="000000"/>
                <w:sz w:val="16"/>
                <w:lang w:val="fr-FR"/>
              </w:rPr>
            </w:pPr>
            <w:r w:rsidRPr="00ED0FC4">
              <w:rPr>
                <w:color w:val="000000"/>
                <w:sz w:val="16"/>
                <w:lang w:eastAsia="ko"/>
              </w:rPr>
              <w:t>T2-020509</w:t>
            </w:r>
          </w:p>
        </w:tc>
        <w:tc>
          <w:tcPr>
            <w:tcW w:w="501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448B3" w:rsidRPr="00ED0FC4" w:rsidRDefault="00E448B3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010</w:t>
            </w:r>
          </w:p>
        </w:tc>
        <w:tc>
          <w:tcPr>
            <w:tcW w:w="57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448B3" w:rsidRPr="00ED0FC4" w:rsidRDefault="00E448B3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Rel-4</w:t>
            </w:r>
          </w:p>
        </w:tc>
        <w:tc>
          <w:tcPr>
            <w:tcW w:w="502" w:type="dxa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448B3" w:rsidRPr="00ED0FC4" w:rsidRDefault="00E448B3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4.2.0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448B3" w:rsidRPr="00ED0FC4" w:rsidRDefault="00E448B3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4.3.0</w:t>
            </w:r>
          </w:p>
        </w:tc>
        <w:tc>
          <w:tcPr>
            <w:tcW w:w="4733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448B3" w:rsidRPr="00ED0FC4" w:rsidRDefault="00E448B3">
            <w:pPr>
              <w:pStyle w:val="PL"/>
              <w:tabs>
                <w:tab w:val="clear" w:pos="384"/>
                <w:tab w:val="clear" w:pos="768"/>
                <w:tab w:val="clear" w:pos="1152"/>
                <w:tab w:val="clear" w:pos="1536"/>
                <w:tab w:val="clear" w:pos="1920"/>
                <w:tab w:val="clear" w:pos="2304"/>
                <w:tab w:val="clear" w:pos="2688"/>
                <w:tab w:val="clear" w:pos="3072"/>
                <w:tab w:val="clear" w:pos="3456"/>
                <w:tab w:val="clear" w:pos="3840"/>
                <w:tab w:val="clear" w:pos="4224"/>
                <w:tab w:val="clear" w:pos="4608"/>
                <w:tab w:val="clear" w:pos="4992"/>
                <w:tab w:val="clear" w:pos="5376"/>
                <w:tab w:val="clear" w:pos="5760"/>
                <w:tab w:val="clear" w:pos="6144"/>
                <w:tab w:val="clear" w:pos="6528"/>
                <w:tab w:val="clear" w:pos="6912"/>
                <w:tab w:val="clear" w:pos="7296"/>
                <w:tab w:val="clear" w:pos="7680"/>
                <w:tab w:val="clear" w:pos="8064"/>
                <w:tab w:val="clear" w:pos="8448"/>
                <w:tab w:val="clear" w:pos="8832"/>
                <w:tab w:val="clear" w:pos="9216"/>
              </w:tabs>
              <w:spacing w:after="180"/>
              <w:rPr>
                <w:rFonts w:ascii="Arial" w:hAnsi="Arial" w:cs="Arial"/>
              </w:rPr>
            </w:pPr>
            <w:r w:rsidRPr="00ED0FC4">
              <w:rPr>
                <w:lang w:eastAsia="ko"/>
              </w:rPr>
              <w:t>참조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업데이트</w:t>
            </w:r>
          </w:p>
        </w:tc>
      </w:tr>
      <w:tr w:rsidR="00E448B3" w:rsidRPr="00ED0FC4" w:rsidTr="00DA1DC5">
        <w:trPr>
          <w:gridAfter w:val="2"/>
          <w:wAfter w:w="839" w:type="dxa"/>
          <w:trHeight w:val="270"/>
        </w:trPr>
        <w:tc>
          <w:tcPr>
            <w:tcW w:w="5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448B3" w:rsidRPr="00ED0FC4" w:rsidRDefault="00E448B3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T # 16</w:t>
            </w:r>
          </w:p>
        </w:tc>
        <w:tc>
          <w:tcPr>
            <w:tcW w:w="92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448B3" w:rsidRPr="00ED0FC4" w:rsidRDefault="00E448B3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-</w:t>
            </w:r>
          </w:p>
        </w:tc>
        <w:tc>
          <w:tcPr>
            <w:tcW w:w="1058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448B3" w:rsidRPr="00ED0FC4" w:rsidRDefault="00E448B3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-</w:t>
            </w:r>
          </w:p>
        </w:tc>
        <w:tc>
          <w:tcPr>
            <w:tcW w:w="501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448B3" w:rsidRPr="00ED0FC4" w:rsidRDefault="00E448B3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-</w:t>
            </w:r>
          </w:p>
        </w:tc>
        <w:tc>
          <w:tcPr>
            <w:tcW w:w="57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448B3" w:rsidRPr="00ED0FC4" w:rsidRDefault="00E448B3">
            <w:pPr>
              <w:rPr>
                <w:rFonts w:ascii="Arial" w:hAnsi="Arial" w:cs="Arial"/>
                <w:color w:val="000000"/>
                <w:sz w:val="16"/>
              </w:rPr>
            </w:pPr>
          </w:p>
        </w:tc>
        <w:tc>
          <w:tcPr>
            <w:tcW w:w="502" w:type="dxa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448B3" w:rsidRPr="00ED0FC4" w:rsidRDefault="00E448B3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4.3.0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448B3" w:rsidRPr="00ED0FC4" w:rsidRDefault="00E448B3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5.0.0</w:t>
            </w:r>
          </w:p>
        </w:tc>
        <w:tc>
          <w:tcPr>
            <w:tcW w:w="4733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448B3" w:rsidRPr="00ED0FC4" w:rsidRDefault="00E448B3">
            <w:pPr>
              <w:pStyle w:val="PL"/>
              <w:tabs>
                <w:tab w:val="clear" w:pos="384"/>
                <w:tab w:val="clear" w:pos="768"/>
                <w:tab w:val="clear" w:pos="1152"/>
                <w:tab w:val="clear" w:pos="1536"/>
                <w:tab w:val="clear" w:pos="1920"/>
                <w:tab w:val="clear" w:pos="2304"/>
                <w:tab w:val="clear" w:pos="2688"/>
                <w:tab w:val="clear" w:pos="3072"/>
                <w:tab w:val="clear" w:pos="3456"/>
                <w:tab w:val="clear" w:pos="3840"/>
                <w:tab w:val="clear" w:pos="4224"/>
                <w:tab w:val="clear" w:pos="4608"/>
                <w:tab w:val="clear" w:pos="4992"/>
                <w:tab w:val="clear" w:pos="5376"/>
                <w:tab w:val="clear" w:pos="5760"/>
                <w:tab w:val="clear" w:pos="6144"/>
                <w:tab w:val="clear" w:pos="6528"/>
                <w:tab w:val="clear" w:pos="6912"/>
                <w:tab w:val="clear" w:pos="7296"/>
                <w:tab w:val="clear" w:pos="7680"/>
                <w:tab w:val="clear" w:pos="8064"/>
                <w:tab w:val="clear" w:pos="8448"/>
                <w:tab w:val="clear" w:pos="8832"/>
                <w:tab w:val="clear" w:pos="9216"/>
              </w:tabs>
              <w:spacing w:after="180"/>
              <w:rPr>
                <w:rFonts w:ascii="Arial" w:hAnsi="Arial" w:cs="Arial"/>
              </w:rPr>
            </w:pPr>
            <w:r w:rsidRPr="00ED0FC4">
              <w:rPr>
                <w:lang w:eastAsia="ko"/>
              </w:rPr>
              <w:t>Rel-5</w:t>
            </w:r>
            <w:r w:rsidRPr="00ED0FC4">
              <w:rPr>
                <w:lang w:eastAsia="ko"/>
              </w:rPr>
              <w:t>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업그레이드</w:t>
            </w:r>
          </w:p>
        </w:tc>
      </w:tr>
      <w:tr w:rsidR="00E448B3" w:rsidRPr="00ED0FC4" w:rsidTr="00DA1DC5">
        <w:trPr>
          <w:gridAfter w:val="2"/>
          <w:wAfter w:w="839" w:type="dxa"/>
          <w:trHeight w:val="270"/>
        </w:trPr>
        <w:tc>
          <w:tcPr>
            <w:tcW w:w="5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448B3" w:rsidRPr="00ED0FC4" w:rsidRDefault="00E448B3">
            <w:pPr>
              <w:rPr>
                <w:rFonts w:ascii="Arial" w:hAnsi="Arial" w:cs="Arial"/>
                <w:color w:val="000000"/>
                <w:sz w:val="16"/>
                <w:lang w:val="fr-FR"/>
              </w:rPr>
            </w:pPr>
            <w:r w:rsidRPr="00ED0FC4">
              <w:rPr>
                <w:color w:val="000000"/>
                <w:sz w:val="16"/>
                <w:lang w:eastAsia="ko"/>
              </w:rPr>
              <w:t>T # 17</w:t>
            </w:r>
          </w:p>
        </w:tc>
        <w:tc>
          <w:tcPr>
            <w:tcW w:w="92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448B3" w:rsidRPr="00ED0FC4" w:rsidRDefault="00E448B3">
            <w:pPr>
              <w:rPr>
                <w:rFonts w:ascii="Arial" w:hAnsi="Arial" w:cs="Arial"/>
                <w:color w:val="000000"/>
                <w:sz w:val="16"/>
                <w:lang w:val="fr-FR"/>
              </w:rPr>
            </w:pPr>
            <w:r w:rsidRPr="00ED0FC4">
              <w:rPr>
                <w:color w:val="000000"/>
                <w:sz w:val="16"/>
                <w:lang w:eastAsia="ko"/>
              </w:rPr>
              <w:t>TP-020252</w:t>
            </w:r>
          </w:p>
        </w:tc>
        <w:tc>
          <w:tcPr>
            <w:tcW w:w="1058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448B3" w:rsidRPr="00ED0FC4" w:rsidRDefault="00E448B3">
            <w:pPr>
              <w:rPr>
                <w:rFonts w:ascii="Arial" w:hAnsi="Arial" w:cs="Arial"/>
                <w:color w:val="000000"/>
                <w:sz w:val="16"/>
                <w:lang w:val="fr-FR"/>
              </w:rPr>
            </w:pPr>
            <w:r w:rsidRPr="00ED0FC4">
              <w:rPr>
                <w:color w:val="000000"/>
                <w:sz w:val="16"/>
                <w:lang w:eastAsia="ko"/>
              </w:rPr>
              <w:t>-</w:t>
            </w:r>
          </w:p>
        </w:tc>
        <w:tc>
          <w:tcPr>
            <w:tcW w:w="501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448B3" w:rsidRPr="00ED0FC4" w:rsidRDefault="00E448B3">
            <w:pPr>
              <w:rPr>
                <w:rFonts w:ascii="Arial" w:hAnsi="Arial" w:cs="Arial"/>
                <w:color w:val="000000"/>
                <w:sz w:val="16"/>
                <w:lang w:val="fr-FR"/>
              </w:rPr>
            </w:pPr>
            <w:r w:rsidRPr="00ED0FC4">
              <w:rPr>
                <w:color w:val="000000"/>
                <w:sz w:val="16"/>
                <w:lang w:eastAsia="ko"/>
              </w:rPr>
              <w:t>011</w:t>
            </w:r>
            <w:r w:rsidRPr="00ED0FC4">
              <w:rPr>
                <w:color w:val="000000"/>
                <w:sz w:val="16"/>
                <w:lang w:eastAsia="ko"/>
              </w:rPr>
              <w:br/>
              <w:t>rev1</w:t>
            </w:r>
          </w:p>
        </w:tc>
        <w:tc>
          <w:tcPr>
            <w:tcW w:w="57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448B3" w:rsidRPr="00ED0FC4" w:rsidRDefault="00E448B3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Rel-6</w:t>
            </w:r>
          </w:p>
        </w:tc>
        <w:tc>
          <w:tcPr>
            <w:tcW w:w="502" w:type="dxa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448B3" w:rsidRPr="00ED0FC4" w:rsidRDefault="00E448B3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5.0.0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448B3" w:rsidRPr="00ED0FC4" w:rsidRDefault="00E448B3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6.0.0</w:t>
            </w:r>
          </w:p>
        </w:tc>
        <w:tc>
          <w:tcPr>
            <w:tcW w:w="4733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448B3" w:rsidRPr="00ED0FC4" w:rsidRDefault="00E448B3">
            <w:pPr>
              <w:pStyle w:val="PL"/>
              <w:tabs>
                <w:tab w:val="clear" w:pos="384"/>
                <w:tab w:val="clear" w:pos="768"/>
                <w:tab w:val="clear" w:pos="1152"/>
                <w:tab w:val="clear" w:pos="1536"/>
                <w:tab w:val="clear" w:pos="1920"/>
                <w:tab w:val="clear" w:pos="2304"/>
                <w:tab w:val="clear" w:pos="2688"/>
                <w:tab w:val="clear" w:pos="3072"/>
                <w:tab w:val="clear" w:pos="3456"/>
                <w:tab w:val="clear" w:pos="3840"/>
                <w:tab w:val="clear" w:pos="4224"/>
                <w:tab w:val="clear" w:pos="4608"/>
                <w:tab w:val="clear" w:pos="4992"/>
                <w:tab w:val="clear" w:pos="5376"/>
                <w:tab w:val="clear" w:pos="5760"/>
                <w:tab w:val="clear" w:pos="6144"/>
                <w:tab w:val="clear" w:pos="6528"/>
                <w:tab w:val="clear" w:pos="6912"/>
                <w:tab w:val="clear" w:pos="7296"/>
                <w:tab w:val="clear" w:pos="7680"/>
                <w:tab w:val="clear" w:pos="8064"/>
                <w:tab w:val="clear" w:pos="8448"/>
                <w:tab w:val="clear" w:pos="8832"/>
                <w:tab w:val="clear" w:pos="9216"/>
              </w:tabs>
              <w:spacing w:after="180"/>
              <w:rPr>
                <w:rFonts w:ascii="Arial" w:hAnsi="Arial" w:cs="Arial"/>
              </w:rPr>
            </w:pPr>
            <w:r w:rsidRPr="00ED0FC4">
              <w:rPr>
                <w:lang w:eastAsia="ko"/>
              </w:rPr>
              <w:t xml:space="preserve">CBS </w:t>
            </w:r>
            <w:r w:rsidRPr="00ED0FC4">
              <w:rPr>
                <w:lang w:eastAsia="ko"/>
              </w:rPr>
              <w:t>메시지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정보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페이지에서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디렉터리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번호의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식별</w:t>
            </w:r>
          </w:p>
        </w:tc>
      </w:tr>
      <w:tr w:rsidR="00E448B3" w:rsidRPr="00ED0FC4" w:rsidTr="00DA1DC5">
        <w:trPr>
          <w:gridAfter w:val="2"/>
          <w:wAfter w:w="839" w:type="dxa"/>
          <w:trHeight w:val="270"/>
        </w:trPr>
        <w:tc>
          <w:tcPr>
            <w:tcW w:w="5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448B3" w:rsidRPr="00ED0FC4" w:rsidRDefault="00E448B3">
            <w:pPr>
              <w:rPr>
                <w:rFonts w:ascii="Arial" w:hAnsi="Arial" w:cs="Arial"/>
                <w:color w:val="000000"/>
                <w:sz w:val="16"/>
                <w:lang w:val="fr-FR"/>
              </w:rPr>
            </w:pPr>
            <w:r w:rsidRPr="00ED0FC4">
              <w:rPr>
                <w:color w:val="000000"/>
                <w:sz w:val="16"/>
                <w:lang w:eastAsia="ko"/>
              </w:rPr>
              <w:t>T # 19</w:t>
            </w:r>
          </w:p>
        </w:tc>
        <w:tc>
          <w:tcPr>
            <w:tcW w:w="92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448B3" w:rsidRPr="00ED0FC4" w:rsidRDefault="00E448B3">
            <w:pPr>
              <w:rPr>
                <w:rFonts w:ascii="Arial" w:hAnsi="Arial" w:cs="Arial"/>
                <w:color w:val="000000"/>
                <w:sz w:val="16"/>
                <w:lang w:val="fr-FR"/>
              </w:rPr>
            </w:pPr>
            <w:r w:rsidRPr="00ED0FC4">
              <w:rPr>
                <w:color w:val="000000"/>
                <w:sz w:val="16"/>
                <w:lang w:eastAsia="ko"/>
              </w:rPr>
              <w:t>TP-030038</w:t>
            </w:r>
          </w:p>
        </w:tc>
        <w:tc>
          <w:tcPr>
            <w:tcW w:w="1058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448B3" w:rsidRPr="00ED0FC4" w:rsidRDefault="00E448B3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T2-030088</w:t>
            </w:r>
          </w:p>
        </w:tc>
        <w:tc>
          <w:tcPr>
            <w:tcW w:w="501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448B3" w:rsidRPr="00ED0FC4" w:rsidRDefault="00E448B3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014</w:t>
            </w:r>
          </w:p>
        </w:tc>
        <w:tc>
          <w:tcPr>
            <w:tcW w:w="57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448B3" w:rsidRPr="00ED0FC4" w:rsidRDefault="00E448B3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Rel-6</w:t>
            </w:r>
          </w:p>
        </w:tc>
        <w:tc>
          <w:tcPr>
            <w:tcW w:w="502" w:type="dxa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448B3" w:rsidRPr="00ED0FC4" w:rsidRDefault="00E448B3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6.0.0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448B3" w:rsidRPr="00ED0FC4" w:rsidRDefault="00E448B3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6.1.0</w:t>
            </w:r>
          </w:p>
        </w:tc>
        <w:tc>
          <w:tcPr>
            <w:tcW w:w="4733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448B3" w:rsidRPr="00ED0FC4" w:rsidRDefault="00E448B3">
            <w:pPr>
              <w:pStyle w:val="PL"/>
              <w:tabs>
                <w:tab w:val="clear" w:pos="384"/>
                <w:tab w:val="clear" w:pos="768"/>
                <w:tab w:val="clear" w:pos="1152"/>
                <w:tab w:val="clear" w:pos="1536"/>
                <w:tab w:val="clear" w:pos="1920"/>
                <w:tab w:val="clear" w:pos="2304"/>
                <w:tab w:val="clear" w:pos="2688"/>
                <w:tab w:val="clear" w:pos="3072"/>
                <w:tab w:val="clear" w:pos="3456"/>
                <w:tab w:val="clear" w:pos="3840"/>
                <w:tab w:val="clear" w:pos="4224"/>
                <w:tab w:val="clear" w:pos="4608"/>
                <w:tab w:val="clear" w:pos="4992"/>
                <w:tab w:val="clear" w:pos="5376"/>
                <w:tab w:val="clear" w:pos="5760"/>
                <w:tab w:val="clear" w:pos="6144"/>
                <w:tab w:val="clear" w:pos="6528"/>
                <w:tab w:val="clear" w:pos="6912"/>
                <w:tab w:val="clear" w:pos="7296"/>
                <w:tab w:val="clear" w:pos="7680"/>
                <w:tab w:val="clear" w:pos="8064"/>
                <w:tab w:val="clear" w:pos="8448"/>
                <w:tab w:val="clear" w:pos="8832"/>
                <w:tab w:val="clear" w:pos="9216"/>
              </w:tabs>
              <w:spacing w:after="180"/>
              <w:rPr>
                <w:rFonts w:ascii="Arial" w:hAnsi="Arial" w:cs="Arial"/>
              </w:rPr>
            </w:pPr>
            <w:r w:rsidRPr="00ED0FC4">
              <w:rPr>
                <w:lang w:eastAsia="ko"/>
              </w:rPr>
              <w:t xml:space="preserve">CB </w:t>
            </w:r>
            <w:r w:rsidRPr="00ED0FC4">
              <w:rPr>
                <w:lang w:eastAsia="ko"/>
              </w:rPr>
              <w:t>데이터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길이</w:t>
            </w:r>
          </w:p>
        </w:tc>
      </w:tr>
      <w:tr w:rsidR="00E448B3" w:rsidRPr="00ED0FC4" w:rsidTr="00DA1DC5">
        <w:trPr>
          <w:gridAfter w:val="2"/>
          <w:wAfter w:w="839" w:type="dxa"/>
          <w:trHeight w:val="270"/>
        </w:trPr>
        <w:tc>
          <w:tcPr>
            <w:tcW w:w="5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448B3" w:rsidRPr="00ED0FC4" w:rsidRDefault="00E448B3">
            <w:pPr>
              <w:rPr>
                <w:rFonts w:ascii="Arial" w:hAnsi="Arial" w:cs="Arial"/>
                <w:color w:val="000000"/>
                <w:sz w:val="16"/>
                <w:lang w:val="fr-FR"/>
              </w:rPr>
            </w:pPr>
            <w:r w:rsidRPr="00ED0FC4">
              <w:rPr>
                <w:color w:val="000000"/>
                <w:sz w:val="16"/>
                <w:lang w:eastAsia="ko"/>
              </w:rPr>
              <w:t>T # 22</w:t>
            </w:r>
          </w:p>
        </w:tc>
        <w:tc>
          <w:tcPr>
            <w:tcW w:w="92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448B3" w:rsidRPr="00ED0FC4" w:rsidRDefault="00E448B3">
            <w:pPr>
              <w:rPr>
                <w:rFonts w:ascii="Arial" w:hAnsi="Arial" w:cs="Arial"/>
                <w:color w:val="000000"/>
                <w:sz w:val="16"/>
                <w:lang w:val="fr-FR"/>
              </w:rPr>
            </w:pPr>
            <w:r w:rsidRPr="00ED0FC4">
              <w:rPr>
                <w:color w:val="000000"/>
                <w:sz w:val="16"/>
                <w:lang w:eastAsia="ko"/>
              </w:rPr>
              <w:t>TP-030267</w:t>
            </w:r>
          </w:p>
        </w:tc>
        <w:tc>
          <w:tcPr>
            <w:tcW w:w="1058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448B3" w:rsidRPr="00ED0FC4" w:rsidRDefault="00E448B3">
            <w:pPr>
              <w:rPr>
                <w:rFonts w:ascii="Arial" w:hAnsi="Arial" w:cs="Arial"/>
                <w:color w:val="000000"/>
                <w:sz w:val="16"/>
                <w:lang w:val="fr-FR"/>
              </w:rPr>
            </w:pPr>
            <w:r w:rsidRPr="00ED0FC4">
              <w:rPr>
                <w:sz w:val="16"/>
                <w:lang w:eastAsia="ko"/>
              </w:rPr>
              <w:t>T2-030575</w:t>
            </w:r>
          </w:p>
        </w:tc>
        <w:tc>
          <w:tcPr>
            <w:tcW w:w="501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448B3" w:rsidRPr="00ED0FC4" w:rsidRDefault="00E448B3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016</w:t>
            </w:r>
          </w:p>
        </w:tc>
        <w:tc>
          <w:tcPr>
            <w:tcW w:w="57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448B3" w:rsidRPr="00ED0FC4" w:rsidRDefault="00E448B3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Rel-6</w:t>
            </w:r>
          </w:p>
        </w:tc>
        <w:tc>
          <w:tcPr>
            <w:tcW w:w="502" w:type="dxa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448B3" w:rsidRPr="00ED0FC4" w:rsidRDefault="00E448B3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6.1.0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448B3" w:rsidRPr="00ED0FC4" w:rsidRDefault="00E448B3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6.2.0</w:t>
            </w:r>
          </w:p>
        </w:tc>
        <w:tc>
          <w:tcPr>
            <w:tcW w:w="4733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448B3" w:rsidRPr="00ED0FC4" w:rsidRDefault="00E448B3">
            <w:pPr>
              <w:pStyle w:val="PL"/>
              <w:tabs>
                <w:tab w:val="clear" w:pos="384"/>
                <w:tab w:val="clear" w:pos="768"/>
                <w:tab w:val="clear" w:pos="1152"/>
                <w:tab w:val="clear" w:pos="1536"/>
                <w:tab w:val="clear" w:pos="1920"/>
                <w:tab w:val="clear" w:pos="2304"/>
                <w:tab w:val="clear" w:pos="2688"/>
                <w:tab w:val="clear" w:pos="3072"/>
                <w:tab w:val="clear" w:pos="3456"/>
                <w:tab w:val="clear" w:pos="3840"/>
                <w:tab w:val="clear" w:pos="4224"/>
                <w:tab w:val="clear" w:pos="4608"/>
                <w:tab w:val="clear" w:pos="4992"/>
                <w:tab w:val="clear" w:pos="5376"/>
                <w:tab w:val="clear" w:pos="5760"/>
                <w:tab w:val="clear" w:pos="6144"/>
                <w:tab w:val="clear" w:pos="6528"/>
                <w:tab w:val="clear" w:pos="6912"/>
                <w:tab w:val="clear" w:pos="7296"/>
                <w:tab w:val="clear" w:pos="7680"/>
                <w:tab w:val="clear" w:pos="8064"/>
                <w:tab w:val="clear" w:pos="8448"/>
                <w:tab w:val="clear" w:pos="8832"/>
                <w:tab w:val="clear" w:pos="9216"/>
              </w:tabs>
              <w:spacing w:after="180"/>
              <w:rPr>
                <w:rFonts w:ascii="Arial" w:hAnsi="Arial" w:cs="Arial"/>
              </w:rPr>
            </w:pPr>
            <w:r w:rsidRPr="00ED0FC4">
              <w:rPr>
                <w:lang w:eastAsia="ko"/>
              </w:rPr>
              <w:t xml:space="preserve">CB </w:t>
            </w:r>
            <w:r w:rsidRPr="00ED0FC4">
              <w:rPr>
                <w:lang w:eastAsia="ko"/>
              </w:rPr>
              <w:t>데이터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구조</w:t>
            </w:r>
          </w:p>
        </w:tc>
      </w:tr>
      <w:tr w:rsidR="00E448B3" w:rsidRPr="00ED0FC4" w:rsidTr="00DA1DC5">
        <w:trPr>
          <w:gridAfter w:val="2"/>
          <w:wAfter w:w="839" w:type="dxa"/>
          <w:trHeight w:val="270"/>
        </w:trPr>
        <w:tc>
          <w:tcPr>
            <w:tcW w:w="5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448B3" w:rsidRPr="00ED0FC4" w:rsidRDefault="00E448B3">
            <w:pPr>
              <w:rPr>
                <w:rFonts w:ascii="Arial" w:hAnsi="Arial" w:cs="Arial"/>
                <w:color w:val="000000"/>
                <w:sz w:val="16"/>
                <w:lang w:val="fr-FR"/>
              </w:rPr>
            </w:pPr>
            <w:r w:rsidRPr="00ED0FC4">
              <w:rPr>
                <w:color w:val="000000"/>
                <w:sz w:val="16"/>
                <w:lang w:eastAsia="ko"/>
              </w:rPr>
              <w:t>CT # 31</w:t>
            </w:r>
          </w:p>
        </w:tc>
        <w:tc>
          <w:tcPr>
            <w:tcW w:w="92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448B3" w:rsidRPr="00ED0FC4" w:rsidRDefault="00E448B3">
            <w:pPr>
              <w:rPr>
                <w:rFonts w:ascii="Arial" w:hAnsi="Arial" w:cs="Arial"/>
                <w:color w:val="000000"/>
                <w:sz w:val="16"/>
                <w:lang w:val="fr-FR"/>
              </w:rPr>
            </w:pPr>
            <w:r w:rsidRPr="00ED0FC4">
              <w:rPr>
                <w:color w:val="000000"/>
                <w:sz w:val="16"/>
                <w:lang w:eastAsia="ko"/>
              </w:rPr>
              <w:t>CP-060126</w:t>
            </w:r>
          </w:p>
        </w:tc>
        <w:tc>
          <w:tcPr>
            <w:tcW w:w="1058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448B3" w:rsidRPr="00ED0FC4" w:rsidRDefault="00E448B3">
            <w:pPr>
              <w:rPr>
                <w:rFonts w:ascii="Arial" w:hAnsi="Arial" w:cs="Arial"/>
                <w:sz w:val="16"/>
                <w:lang w:val="fr-FR"/>
              </w:rPr>
            </w:pPr>
            <w:r w:rsidRPr="00ED0FC4">
              <w:rPr>
                <w:sz w:val="16"/>
                <w:lang w:eastAsia="ko"/>
              </w:rPr>
              <w:t>C1-060128</w:t>
            </w:r>
          </w:p>
        </w:tc>
        <w:tc>
          <w:tcPr>
            <w:tcW w:w="501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448B3" w:rsidRPr="00ED0FC4" w:rsidRDefault="00E448B3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017r1</w:t>
            </w:r>
          </w:p>
        </w:tc>
        <w:tc>
          <w:tcPr>
            <w:tcW w:w="57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448B3" w:rsidRPr="00ED0FC4" w:rsidRDefault="00E448B3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Rel-7</w:t>
            </w:r>
          </w:p>
        </w:tc>
        <w:tc>
          <w:tcPr>
            <w:tcW w:w="502" w:type="dxa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448B3" w:rsidRPr="00ED0FC4" w:rsidRDefault="00E448B3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6.2.0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448B3" w:rsidRPr="00ED0FC4" w:rsidRDefault="00E448B3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7.0.0</w:t>
            </w:r>
          </w:p>
        </w:tc>
        <w:tc>
          <w:tcPr>
            <w:tcW w:w="4733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448B3" w:rsidRPr="00ED0FC4" w:rsidRDefault="00E448B3">
            <w:pPr>
              <w:pStyle w:val="PL"/>
              <w:tabs>
                <w:tab w:val="clear" w:pos="384"/>
                <w:tab w:val="clear" w:pos="768"/>
                <w:tab w:val="clear" w:pos="1152"/>
                <w:tab w:val="clear" w:pos="1536"/>
                <w:tab w:val="clear" w:pos="1920"/>
                <w:tab w:val="clear" w:pos="2304"/>
                <w:tab w:val="clear" w:pos="2688"/>
                <w:tab w:val="clear" w:pos="3072"/>
                <w:tab w:val="clear" w:pos="3456"/>
                <w:tab w:val="clear" w:pos="3840"/>
                <w:tab w:val="clear" w:pos="4224"/>
                <w:tab w:val="clear" w:pos="4608"/>
                <w:tab w:val="clear" w:pos="4992"/>
                <w:tab w:val="clear" w:pos="5376"/>
                <w:tab w:val="clear" w:pos="5760"/>
                <w:tab w:val="clear" w:pos="6144"/>
                <w:tab w:val="clear" w:pos="6528"/>
                <w:tab w:val="clear" w:pos="6912"/>
                <w:tab w:val="clear" w:pos="7296"/>
                <w:tab w:val="clear" w:pos="7680"/>
                <w:tab w:val="clear" w:pos="8064"/>
                <w:tab w:val="clear" w:pos="8448"/>
                <w:tab w:val="clear" w:pos="8832"/>
                <w:tab w:val="clear" w:pos="9216"/>
              </w:tabs>
              <w:spacing w:after="180"/>
              <w:rPr>
                <w:rFonts w:ascii="Arial" w:hAnsi="Arial" w:cs="Arial"/>
              </w:rPr>
            </w:pPr>
            <w:r w:rsidRPr="00ED0FC4">
              <w:rPr>
                <w:lang w:eastAsia="ko"/>
              </w:rPr>
              <w:t>CBS-</w:t>
            </w:r>
            <w:r w:rsidRPr="00ED0FC4">
              <w:rPr>
                <w:lang w:eastAsia="ko"/>
              </w:rPr>
              <w:t>참조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수정</w:t>
            </w:r>
          </w:p>
        </w:tc>
      </w:tr>
      <w:tr w:rsidR="00C00044" w:rsidRPr="00ED0FC4" w:rsidTr="00DA1DC5">
        <w:trPr>
          <w:gridAfter w:val="2"/>
          <w:wAfter w:w="839" w:type="dxa"/>
          <w:trHeight w:val="270"/>
        </w:trPr>
        <w:tc>
          <w:tcPr>
            <w:tcW w:w="5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00044" w:rsidRPr="00ED0FC4" w:rsidRDefault="00C00044">
            <w:pPr>
              <w:rPr>
                <w:rFonts w:ascii="Arial" w:hAnsi="Arial" w:cs="Arial"/>
                <w:color w:val="000000"/>
                <w:sz w:val="16"/>
                <w:lang w:val="fr-FR"/>
              </w:rPr>
            </w:pPr>
            <w:r w:rsidRPr="00ED0FC4">
              <w:rPr>
                <w:color w:val="000000"/>
                <w:sz w:val="16"/>
                <w:lang w:eastAsia="ko"/>
              </w:rPr>
              <w:t>CT # 41</w:t>
            </w:r>
          </w:p>
        </w:tc>
        <w:tc>
          <w:tcPr>
            <w:tcW w:w="92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00044" w:rsidRPr="00ED0FC4" w:rsidRDefault="00C00044">
            <w:pPr>
              <w:rPr>
                <w:rFonts w:ascii="Arial" w:hAnsi="Arial" w:cs="Arial"/>
                <w:color w:val="000000"/>
                <w:sz w:val="16"/>
                <w:lang w:val="fr-FR"/>
              </w:rPr>
            </w:pPr>
          </w:p>
        </w:tc>
        <w:tc>
          <w:tcPr>
            <w:tcW w:w="1058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00044" w:rsidRPr="00ED0FC4" w:rsidRDefault="00C00044">
            <w:pPr>
              <w:rPr>
                <w:rFonts w:ascii="Arial" w:hAnsi="Arial" w:cs="Arial"/>
                <w:sz w:val="16"/>
                <w:lang w:val="fr-FR"/>
              </w:rPr>
            </w:pPr>
          </w:p>
        </w:tc>
        <w:tc>
          <w:tcPr>
            <w:tcW w:w="501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00044" w:rsidRPr="00ED0FC4" w:rsidRDefault="00C00044">
            <w:pPr>
              <w:rPr>
                <w:rFonts w:ascii="Arial" w:hAnsi="Arial" w:cs="Arial"/>
                <w:color w:val="000000"/>
                <w:sz w:val="16"/>
              </w:rPr>
            </w:pPr>
          </w:p>
        </w:tc>
        <w:tc>
          <w:tcPr>
            <w:tcW w:w="57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00044" w:rsidRPr="00ED0FC4" w:rsidRDefault="00C00044">
            <w:pPr>
              <w:rPr>
                <w:rFonts w:ascii="Arial" w:hAnsi="Arial" w:cs="Arial"/>
                <w:color w:val="000000"/>
                <w:sz w:val="16"/>
              </w:rPr>
            </w:pPr>
          </w:p>
        </w:tc>
        <w:tc>
          <w:tcPr>
            <w:tcW w:w="502" w:type="dxa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00044" w:rsidRPr="00ED0FC4" w:rsidRDefault="00C00044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7.0.0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00044" w:rsidRPr="00ED0FC4" w:rsidRDefault="00C00044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8.0.0</w:t>
            </w:r>
          </w:p>
        </w:tc>
        <w:tc>
          <w:tcPr>
            <w:tcW w:w="4733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00044" w:rsidRPr="00ED0FC4" w:rsidRDefault="00C00044">
            <w:pPr>
              <w:pStyle w:val="PL"/>
              <w:tabs>
                <w:tab w:val="clear" w:pos="384"/>
                <w:tab w:val="clear" w:pos="768"/>
                <w:tab w:val="clear" w:pos="1152"/>
                <w:tab w:val="clear" w:pos="1536"/>
                <w:tab w:val="clear" w:pos="1920"/>
                <w:tab w:val="clear" w:pos="2304"/>
                <w:tab w:val="clear" w:pos="2688"/>
                <w:tab w:val="clear" w:pos="3072"/>
                <w:tab w:val="clear" w:pos="3456"/>
                <w:tab w:val="clear" w:pos="3840"/>
                <w:tab w:val="clear" w:pos="4224"/>
                <w:tab w:val="clear" w:pos="4608"/>
                <w:tab w:val="clear" w:pos="4992"/>
                <w:tab w:val="clear" w:pos="5376"/>
                <w:tab w:val="clear" w:pos="5760"/>
                <w:tab w:val="clear" w:pos="6144"/>
                <w:tab w:val="clear" w:pos="6528"/>
                <w:tab w:val="clear" w:pos="6912"/>
                <w:tab w:val="clear" w:pos="7296"/>
                <w:tab w:val="clear" w:pos="7680"/>
                <w:tab w:val="clear" w:pos="8064"/>
                <w:tab w:val="clear" w:pos="8448"/>
                <w:tab w:val="clear" w:pos="8832"/>
                <w:tab w:val="clear" w:pos="9216"/>
              </w:tabs>
              <w:spacing w:after="180"/>
              <w:rPr>
                <w:rFonts w:ascii="Arial" w:hAnsi="Arial" w:cs="Arial"/>
              </w:rPr>
            </w:pPr>
            <w:r w:rsidRPr="00ED0FC4">
              <w:rPr>
                <w:lang w:eastAsia="ko"/>
              </w:rPr>
              <w:t>Rel-8</w:t>
            </w:r>
            <w:r w:rsidRPr="00ED0FC4">
              <w:rPr>
                <w:lang w:eastAsia="ko"/>
              </w:rPr>
              <w:t>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업그레이드</w:t>
            </w:r>
          </w:p>
        </w:tc>
      </w:tr>
      <w:tr w:rsidR="00C00044" w:rsidRPr="00ED0FC4" w:rsidTr="00DA1DC5">
        <w:trPr>
          <w:gridAfter w:val="2"/>
          <w:wAfter w:w="839" w:type="dxa"/>
          <w:trHeight w:val="270"/>
        </w:trPr>
        <w:tc>
          <w:tcPr>
            <w:tcW w:w="5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00044" w:rsidRPr="00ED0FC4" w:rsidRDefault="00C00044">
            <w:pPr>
              <w:rPr>
                <w:rFonts w:ascii="Arial" w:hAnsi="Arial" w:cs="Arial"/>
                <w:color w:val="000000"/>
                <w:sz w:val="16"/>
                <w:lang w:val="fr-FR"/>
              </w:rPr>
            </w:pPr>
            <w:r w:rsidRPr="00ED0FC4">
              <w:rPr>
                <w:color w:val="000000"/>
                <w:sz w:val="16"/>
                <w:lang w:eastAsia="ko"/>
              </w:rPr>
              <w:t>CT # 41</w:t>
            </w:r>
          </w:p>
        </w:tc>
        <w:tc>
          <w:tcPr>
            <w:tcW w:w="92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00044" w:rsidRPr="00ED0FC4" w:rsidRDefault="00C00044">
            <w:pPr>
              <w:rPr>
                <w:rFonts w:ascii="Arial" w:hAnsi="Arial" w:cs="Arial"/>
                <w:color w:val="000000"/>
                <w:sz w:val="16"/>
                <w:lang w:val="fr-FR"/>
              </w:rPr>
            </w:pPr>
            <w:r w:rsidRPr="00ED0FC4">
              <w:rPr>
                <w:color w:val="000000"/>
                <w:sz w:val="16"/>
                <w:lang w:eastAsia="ko"/>
              </w:rPr>
              <w:t>CP-080535</w:t>
            </w:r>
          </w:p>
        </w:tc>
        <w:tc>
          <w:tcPr>
            <w:tcW w:w="1058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00044" w:rsidRPr="00ED0FC4" w:rsidRDefault="00C00044">
            <w:pPr>
              <w:rPr>
                <w:rFonts w:ascii="Arial" w:hAnsi="Arial" w:cs="Arial"/>
                <w:sz w:val="16"/>
                <w:lang w:val="fr-FR"/>
              </w:rPr>
            </w:pPr>
            <w:r w:rsidRPr="00ED0FC4">
              <w:rPr>
                <w:sz w:val="16"/>
                <w:lang w:eastAsia="ko"/>
              </w:rPr>
              <w:t>C1-083618</w:t>
            </w:r>
          </w:p>
        </w:tc>
        <w:tc>
          <w:tcPr>
            <w:tcW w:w="501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00044" w:rsidRPr="00ED0FC4" w:rsidRDefault="00C00044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0019r4</w:t>
            </w:r>
          </w:p>
        </w:tc>
        <w:tc>
          <w:tcPr>
            <w:tcW w:w="57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00044" w:rsidRPr="00ED0FC4" w:rsidRDefault="00C00044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Rel-8</w:t>
            </w:r>
          </w:p>
        </w:tc>
        <w:tc>
          <w:tcPr>
            <w:tcW w:w="502" w:type="dxa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00044" w:rsidRPr="00ED0FC4" w:rsidRDefault="00C00044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7.0.0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00044" w:rsidRPr="00ED0FC4" w:rsidRDefault="00C00044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8.0.0</w:t>
            </w:r>
          </w:p>
        </w:tc>
        <w:tc>
          <w:tcPr>
            <w:tcW w:w="4733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00044" w:rsidRPr="00ED0FC4" w:rsidRDefault="00C00044">
            <w:pPr>
              <w:pStyle w:val="PL"/>
              <w:tabs>
                <w:tab w:val="clear" w:pos="384"/>
                <w:tab w:val="clear" w:pos="768"/>
                <w:tab w:val="clear" w:pos="1152"/>
                <w:tab w:val="clear" w:pos="1536"/>
                <w:tab w:val="clear" w:pos="1920"/>
                <w:tab w:val="clear" w:pos="2304"/>
                <w:tab w:val="clear" w:pos="2688"/>
                <w:tab w:val="clear" w:pos="3072"/>
                <w:tab w:val="clear" w:pos="3456"/>
                <w:tab w:val="clear" w:pos="3840"/>
                <w:tab w:val="clear" w:pos="4224"/>
                <w:tab w:val="clear" w:pos="4608"/>
                <w:tab w:val="clear" w:pos="4992"/>
                <w:tab w:val="clear" w:pos="5376"/>
                <w:tab w:val="clear" w:pos="5760"/>
                <w:tab w:val="clear" w:pos="6144"/>
                <w:tab w:val="clear" w:pos="6528"/>
                <w:tab w:val="clear" w:pos="6912"/>
                <w:tab w:val="clear" w:pos="7296"/>
                <w:tab w:val="clear" w:pos="7680"/>
                <w:tab w:val="clear" w:pos="8064"/>
                <w:tab w:val="clear" w:pos="8448"/>
                <w:tab w:val="clear" w:pos="8832"/>
                <w:tab w:val="clear" w:pos="9216"/>
              </w:tabs>
              <w:spacing w:after="180"/>
              <w:rPr>
                <w:rFonts w:ascii="Arial" w:hAnsi="Arial" w:cs="Arial"/>
              </w:rPr>
            </w:pPr>
            <w:r w:rsidRPr="00ED0FC4">
              <w:rPr>
                <w:lang w:eastAsia="ko"/>
              </w:rPr>
              <w:t>ETWS</w:t>
            </w:r>
            <w:r w:rsidRPr="00ED0FC4">
              <w:rPr>
                <w:lang w:eastAsia="ko"/>
              </w:rPr>
              <w:t>의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실현을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위한</w:t>
            </w:r>
            <w:r w:rsidRPr="00ED0FC4">
              <w:rPr>
                <w:lang w:eastAsia="ko"/>
              </w:rPr>
              <w:t xml:space="preserve"> CBS</w:t>
            </w:r>
            <w:r w:rsidRPr="00ED0FC4">
              <w:rPr>
                <w:lang w:eastAsia="ko"/>
              </w:rPr>
              <w:t>의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프로토콜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측면에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추가</w:t>
            </w:r>
          </w:p>
        </w:tc>
      </w:tr>
      <w:tr w:rsidR="00C00044" w:rsidRPr="00ED0FC4" w:rsidTr="00DA1DC5">
        <w:trPr>
          <w:gridAfter w:val="2"/>
          <w:wAfter w:w="839" w:type="dxa"/>
          <w:trHeight w:val="270"/>
        </w:trPr>
        <w:tc>
          <w:tcPr>
            <w:tcW w:w="5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00044" w:rsidRPr="00ED0FC4" w:rsidRDefault="00790DE7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CT # 41</w:t>
            </w:r>
          </w:p>
        </w:tc>
        <w:tc>
          <w:tcPr>
            <w:tcW w:w="92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00044" w:rsidRPr="00ED0FC4" w:rsidRDefault="00790DE7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CP-080535</w:t>
            </w:r>
          </w:p>
        </w:tc>
        <w:tc>
          <w:tcPr>
            <w:tcW w:w="1058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00044" w:rsidRPr="00ED0FC4" w:rsidRDefault="00790DE7">
            <w:pPr>
              <w:rPr>
                <w:rFonts w:ascii="Arial" w:hAnsi="Arial" w:cs="Arial"/>
                <w:sz w:val="16"/>
              </w:rPr>
            </w:pPr>
            <w:r w:rsidRPr="00ED0FC4">
              <w:rPr>
                <w:sz w:val="16"/>
                <w:lang w:eastAsia="ko"/>
              </w:rPr>
              <w:t>C1-083620</w:t>
            </w:r>
          </w:p>
        </w:tc>
        <w:tc>
          <w:tcPr>
            <w:tcW w:w="501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00044" w:rsidRPr="00ED0FC4" w:rsidRDefault="00790DE7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0018r5</w:t>
            </w:r>
          </w:p>
        </w:tc>
        <w:tc>
          <w:tcPr>
            <w:tcW w:w="57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00044" w:rsidRPr="00ED0FC4" w:rsidRDefault="00790DE7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Rel-8</w:t>
            </w:r>
          </w:p>
        </w:tc>
        <w:tc>
          <w:tcPr>
            <w:tcW w:w="502" w:type="dxa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00044" w:rsidRPr="00ED0FC4" w:rsidRDefault="00790DE7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7.0.0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00044" w:rsidRPr="00ED0FC4" w:rsidRDefault="00790DE7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8.0.0</w:t>
            </w:r>
          </w:p>
        </w:tc>
        <w:tc>
          <w:tcPr>
            <w:tcW w:w="4733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00044" w:rsidRPr="00ED0FC4" w:rsidRDefault="00790DE7">
            <w:pPr>
              <w:pStyle w:val="PL"/>
              <w:tabs>
                <w:tab w:val="clear" w:pos="384"/>
                <w:tab w:val="clear" w:pos="768"/>
                <w:tab w:val="clear" w:pos="1152"/>
                <w:tab w:val="clear" w:pos="1536"/>
                <w:tab w:val="clear" w:pos="1920"/>
                <w:tab w:val="clear" w:pos="2304"/>
                <w:tab w:val="clear" w:pos="2688"/>
                <w:tab w:val="clear" w:pos="3072"/>
                <w:tab w:val="clear" w:pos="3456"/>
                <w:tab w:val="clear" w:pos="3840"/>
                <w:tab w:val="clear" w:pos="4224"/>
                <w:tab w:val="clear" w:pos="4608"/>
                <w:tab w:val="clear" w:pos="4992"/>
                <w:tab w:val="clear" w:pos="5376"/>
                <w:tab w:val="clear" w:pos="5760"/>
                <w:tab w:val="clear" w:pos="6144"/>
                <w:tab w:val="clear" w:pos="6528"/>
                <w:tab w:val="clear" w:pos="6912"/>
                <w:tab w:val="clear" w:pos="7296"/>
                <w:tab w:val="clear" w:pos="7680"/>
                <w:tab w:val="clear" w:pos="8064"/>
                <w:tab w:val="clear" w:pos="8448"/>
                <w:tab w:val="clear" w:pos="8832"/>
                <w:tab w:val="clear" w:pos="9216"/>
              </w:tabs>
              <w:spacing w:after="180"/>
              <w:rPr>
                <w:rFonts w:ascii="Arial" w:hAnsi="Arial" w:cs="Arial"/>
              </w:rPr>
            </w:pPr>
            <w:r w:rsidRPr="00ED0FC4">
              <w:rPr>
                <w:lang w:eastAsia="ko"/>
              </w:rPr>
              <w:t>차</w:t>
            </w:r>
            <w:r w:rsidRPr="00ED0FC4">
              <w:rPr>
                <w:lang w:eastAsia="ko"/>
              </w:rPr>
              <w:t>n</w:t>
            </w:r>
            <w:r w:rsidRPr="00ED0FC4">
              <w:rPr>
                <w:lang w:eastAsia="ko"/>
              </w:rPr>
              <w:t>ETWS</w:t>
            </w:r>
            <w:r w:rsidRPr="00ED0FC4">
              <w:rPr>
                <w:lang w:eastAsia="ko"/>
              </w:rPr>
              <w:t>의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실현을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위한</w:t>
            </w:r>
            <w:r w:rsidRPr="00ED0FC4">
              <w:rPr>
                <w:lang w:eastAsia="ko"/>
              </w:rPr>
              <w:t xml:space="preserve"> CBS</w:t>
            </w:r>
            <w:r w:rsidRPr="00ED0FC4">
              <w:rPr>
                <w:lang w:eastAsia="ko"/>
              </w:rPr>
              <w:t>에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게</w:t>
            </w:r>
            <w:r w:rsidRPr="00ED0FC4">
              <w:rPr>
                <w:lang w:eastAsia="ko"/>
              </w:rPr>
              <w:t xml:space="preserve"> ges</w:t>
            </w:r>
          </w:p>
        </w:tc>
      </w:tr>
      <w:tr w:rsidR="00C00044" w:rsidRPr="00ED0FC4" w:rsidTr="00DA1DC5">
        <w:trPr>
          <w:gridAfter w:val="2"/>
          <w:wAfter w:w="839" w:type="dxa"/>
          <w:trHeight w:val="270"/>
        </w:trPr>
        <w:tc>
          <w:tcPr>
            <w:tcW w:w="5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00044" w:rsidRPr="00ED0FC4" w:rsidRDefault="006C6001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CT # 41</w:t>
            </w:r>
          </w:p>
        </w:tc>
        <w:tc>
          <w:tcPr>
            <w:tcW w:w="92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00044" w:rsidRPr="00ED0FC4" w:rsidRDefault="006C6001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CP-080535</w:t>
            </w:r>
          </w:p>
        </w:tc>
        <w:tc>
          <w:tcPr>
            <w:tcW w:w="1058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00044" w:rsidRPr="00ED0FC4" w:rsidRDefault="006C6001">
            <w:pPr>
              <w:rPr>
                <w:rFonts w:ascii="Arial" w:hAnsi="Arial" w:cs="Arial"/>
                <w:sz w:val="16"/>
              </w:rPr>
            </w:pPr>
            <w:r w:rsidRPr="00ED0FC4">
              <w:rPr>
                <w:sz w:val="16"/>
                <w:lang w:eastAsia="ko"/>
              </w:rPr>
              <w:t>C1-083621</w:t>
            </w:r>
          </w:p>
        </w:tc>
        <w:tc>
          <w:tcPr>
            <w:tcW w:w="501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00044" w:rsidRPr="00ED0FC4" w:rsidRDefault="006C6001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0020r5</w:t>
            </w:r>
          </w:p>
        </w:tc>
        <w:tc>
          <w:tcPr>
            <w:tcW w:w="57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00044" w:rsidRPr="00ED0FC4" w:rsidRDefault="006C6001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Rel-8</w:t>
            </w:r>
          </w:p>
        </w:tc>
        <w:tc>
          <w:tcPr>
            <w:tcW w:w="502" w:type="dxa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00044" w:rsidRPr="00ED0FC4" w:rsidRDefault="006C6001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7.0.0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00044" w:rsidRPr="00ED0FC4" w:rsidRDefault="006C6001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8.0.0</w:t>
            </w:r>
          </w:p>
        </w:tc>
        <w:tc>
          <w:tcPr>
            <w:tcW w:w="4733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00044" w:rsidRPr="00ED0FC4" w:rsidRDefault="006C6001">
            <w:pPr>
              <w:pStyle w:val="PL"/>
              <w:tabs>
                <w:tab w:val="clear" w:pos="384"/>
                <w:tab w:val="clear" w:pos="768"/>
                <w:tab w:val="clear" w:pos="1152"/>
                <w:tab w:val="clear" w:pos="1536"/>
                <w:tab w:val="clear" w:pos="1920"/>
                <w:tab w:val="clear" w:pos="2304"/>
                <w:tab w:val="clear" w:pos="2688"/>
                <w:tab w:val="clear" w:pos="3072"/>
                <w:tab w:val="clear" w:pos="3456"/>
                <w:tab w:val="clear" w:pos="3840"/>
                <w:tab w:val="clear" w:pos="4224"/>
                <w:tab w:val="clear" w:pos="4608"/>
                <w:tab w:val="clear" w:pos="4992"/>
                <w:tab w:val="clear" w:pos="5376"/>
                <w:tab w:val="clear" w:pos="5760"/>
                <w:tab w:val="clear" w:pos="6144"/>
                <w:tab w:val="clear" w:pos="6528"/>
                <w:tab w:val="clear" w:pos="6912"/>
                <w:tab w:val="clear" w:pos="7296"/>
                <w:tab w:val="clear" w:pos="7680"/>
                <w:tab w:val="clear" w:pos="8064"/>
                <w:tab w:val="clear" w:pos="8448"/>
                <w:tab w:val="clear" w:pos="8832"/>
                <w:tab w:val="clear" w:pos="9216"/>
              </w:tabs>
              <w:spacing w:after="180"/>
              <w:rPr>
                <w:rFonts w:ascii="Arial" w:hAnsi="Arial" w:cs="Arial"/>
              </w:rPr>
            </w:pPr>
            <w:r w:rsidRPr="00ED0FC4">
              <w:rPr>
                <w:lang w:eastAsia="ko"/>
              </w:rPr>
              <w:t>ETWS</w:t>
            </w:r>
            <w:r w:rsidRPr="00ED0FC4">
              <w:rPr>
                <w:lang w:eastAsia="ko"/>
              </w:rPr>
              <w:t>의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실현을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위한</w:t>
            </w:r>
            <w:r w:rsidRPr="00ED0FC4">
              <w:rPr>
                <w:lang w:eastAsia="ko"/>
              </w:rPr>
              <w:t xml:space="preserve"> CBS</w:t>
            </w:r>
            <w:r w:rsidRPr="00ED0FC4">
              <w:rPr>
                <w:lang w:eastAsia="ko"/>
              </w:rPr>
              <w:t>의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무선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메시지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형식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측면에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변경</w:t>
            </w:r>
          </w:p>
        </w:tc>
      </w:tr>
      <w:tr w:rsidR="00F61E95" w:rsidRPr="00ED0FC4" w:rsidTr="00DA1DC5">
        <w:trPr>
          <w:gridAfter w:val="2"/>
          <w:wAfter w:w="839" w:type="dxa"/>
          <w:trHeight w:val="270"/>
        </w:trPr>
        <w:tc>
          <w:tcPr>
            <w:tcW w:w="5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61E95" w:rsidRPr="00ED0FC4" w:rsidRDefault="00F61E95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CT # 42</w:t>
            </w:r>
          </w:p>
        </w:tc>
        <w:tc>
          <w:tcPr>
            <w:tcW w:w="92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61E95" w:rsidRPr="00ED0FC4" w:rsidRDefault="00F61E95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CP-080836</w:t>
            </w:r>
          </w:p>
        </w:tc>
        <w:tc>
          <w:tcPr>
            <w:tcW w:w="1058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61E95" w:rsidRPr="00ED0FC4" w:rsidRDefault="00F61E95">
            <w:pPr>
              <w:rPr>
                <w:rFonts w:ascii="Arial" w:hAnsi="Arial" w:cs="Arial"/>
                <w:sz w:val="16"/>
              </w:rPr>
            </w:pPr>
            <w:r w:rsidRPr="00ED0FC4">
              <w:rPr>
                <w:sz w:val="16"/>
                <w:lang w:eastAsia="ko"/>
              </w:rPr>
              <w:t>C1-085355</w:t>
            </w:r>
          </w:p>
        </w:tc>
        <w:tc>
          <w:tcPr>
            <w:tcW w:w="501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61E95" w:rsidRPr="00ED0FC4" w:rsidRDefault="00F61E95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0021r3</w:t>
            </w:r>
          </w:p>
        </w:tc>
        <w:tc>
          <w:tcPr>
            <w:tcW w:w="57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61E95" w:rsidRPr="00ED0FC4" w:rsidRDefault="00F61E95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Rel-8</w:t>
            </w:r>
          </w:p>
        </w:tc>
        <w:tc>
          <w:tcPr>
            <w:tcW w:w="502" w:type="dxa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61E95" w:rsidRPr="00ED0FC4" w:rsidRDefault="00F61E95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8.0.0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61E95" w:rsidRPr="00ED0FC4" w:rsidRDefault="00F61E95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8.1.0</w:t>
            </w:r>
          </w:p>
        </w:tc>
        <w:tc>
          <w:tcPr>
            <w:tcW w:w="4733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61E95" w:rsidRPr="00ED0FC4" w:rsidRDefault="00F61E95">
            <w:pPr>
              <w:pStyle w:val="PL"/>
              <w:tabs>
                <w:tab w:val="clear" w:pos="384"/>
                <w:tab w:val="clear" w:pos="768"/>
                <w:tab w:val="clear" w:pos="1152"/>
                <w:tab w:val="clear" w:pos="1536"/>
                <w:tab w:val="clear" w:pos="1920"/>
                <w:tab w:val="clear" w:pos="2304"/>
                <w:tab w:val="clear" w:pos="2688"/>
                <w:tab w:val="clear" w:pos="3072"/>
                <w:tab w:val="clear" w:pos="3456"/>
                <w:tab w:val="clear" w:pos="3840"/>
                <w:tab w:val="clear" w:pos="4224"/>
                <w:tab w:val="clear" w:pos="4608"/>
                <w:tab w:val="clear" w:pos="4992"/>
                <w:tab w:val="clear" w:pos="5376"/>
                <w:tab w:val="clear" w:pos="5760"/>
                <w:tab w:val="clear" w:pos="6144"/>
                <w:tab w:val="clear" w:pos="6528"/>
                <w:tab w:val="clear" w:pos="6912"/>
                <w:tab w:val="clear" w:pos="7296"/>
                <w:tab w:val="clear" w:pos="7680"/>
                <w:tab w:val="clear" w:pos="8064"/>
                <w:tab w:val="clear" w:pos="8448"/>
                <w:tab w:val="clear" w:pos="8832"/>
                <w:tab w:val="clear" w:pos="9216"/>
              </w:tabs>
              <w:spacing w:after="180"/>
              <w:rPr>
                <w:rFonts w:ascii="Arial" w:hAnsi="Arial" w:cs="Arial"/>
              </w:rPr>
            </w:pPr>
            <w:r w:rsidRPr="00ED0FC4">
              <w:rPr>
                <w:lang w:eastAsia="ko"/>
              </w:rPr>
              <w:t xml:space="preserve">EPS </w:t>
            </w:r>
            <w:r w:rsidRPr="00ED0FC4">
              <w:rPr>
                <w:lang w:eastAsia="ko"/>
              </w:rPr>
              <w:t>아키텍처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및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터미널에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한</w:t>
            </w:r>
            <w:r w:rsidRPr="00ED0FC4">
              <w:rPr>
                <w:lang w:eastAsia="ko"/>
              </w:rPr>
              <w:t xml:space="preserve"> ETWS </w:t>
            </w:r>
            <w:r w:rsidRPr="00ED0FC4">
              <w:rPr>
                <w:lang w:eastAsia="ko"/>
              </w:rPr>
              <w:t>명령에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설명</w:t>
            </w:r>
          </w:p>
        </w:tc>
      </w:tr>
      <w:tr w:rsidR="00F61E95" w:rsidRPr="00ED0FC4" w:rsidTr="00DA1DC5">
        <w:trPr>
          <w:gridAfter w:val="2"/>
          <w:wAfter w:w="839" w:type="dxa"/>
          <w:trHeight w:val="270"/>
        </w:trPr>
        <w:tc>
          <w:tcPr>
            <w:tcW w:w="5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61E95" w:rsidRPr="00ED0FC4" w:rsidRDefault="00F61E95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CT # 42</w:t>
            </w:r>
          </w:p>
        </w:tc>
        <w:tc>
          <w:tcPr>
            <w:tcW w:w="92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61E95" w:rsidRPr="00ED0FC4" w:rsidRDefault="00F61E95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CP-080836</w:t>
            </w:r>
          </w:p>
        </w:tc>
        <w:tc>
          <w:tcPr>
            <w:tcW w:w="1058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61E95" w:rsidRPr="00ED0FC4" w:rsidRDefault="00F61E95">
            <w:pPr>
              <w:rPr>
                <w:rFonts w:ascii="Arial" w:hAnsi="Arial" w:cs="Arial"/>
                <w:sz w:val="16"/>
              </w:rPr>
            </w:pPr>
            <w:r w:rsidRPr="00ED0FC4">
              <w:rPr>
                <w:sz w:val="16"/>
                <w:lang w:eastAsia="ko"/>
              </w:rPr>
              <w:t>C1-085354</w:t>
            </w:r>
          </w:p>
        </w:tc>
        <w:tc>
          <w:tcPr>
            <w:tcW w:w="501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61E95" w:rsidRPr="00ED0FC4" w:rsidRDefault="00F61E95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0022r1</w:t>
            </w:r>
          </w:p>
        </w:tc>
        <w:tc>
          <w:tcPr>
            <w:tcW w:w="57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61E95" w:rsidRPr="00ED0FC4" w:rsidRDefault="00F61E95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Rel-8</w:t>
            </w:r>
          </w:p>
        </w:tc>
        <w:tc>
          <w:tcPr>
            <w:tcW w:w="502" w:type="dxa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61E95" w:rsidRPr="00ED0FC4" w:rsidRDefault="00F61E95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8.0.0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61E95" w:rsidRPr="00ED0FC4" w:rsidRDefault="00F61E95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8.1.0</w:t>
            </w:r>
          </w:p>
        </w:tc>
        <w:tc>
          <w:tcPr>
            <w:tcW w:w="4733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61E95" w:rsidRPr="00ED0FC4" w:rsidRDefault="00F61E95">
            <w:pPr>
              <w:pStyle w:val="PL"/>
              <w:tabs>
                <w:tab w:val="clear" w:pos="384"/>
                <w:tab w:val="clear" w:pos="768"/>
                <w:tab w:val="clear" w:pos="1152"/>
                <w:tab w:val="clear" w:pos="1536"/>
                <w:tab w:val="clear" w:pos="1920"/>
                <w:tab w:val="clear" w:pos="2304"/>
                <w:tab w:val="clear" w:pos="2688"/>
                <w:tab w:val="clear" w:pos="3072"/>
                <w:tab w:val="clear" w:pos="3456"/>
                <w:tab w:val="clear" w:pos="3840"/>
                <w:tab w:val="clear" w:pos="4224"/>
                <w:tab w:val="clear" w:pos="4608"/>
                <w:tab w:val="clear" w:pos="4992"/>
                <w:tab w:val="clear" w:pos="5376"/>
                <w:tab w:val="clear" w:pos="5760"/>
                <w:tab w:val="clear" w:pos="6144"/>
                <w:tab w:val="clear" w:pos="6528"/>
                <w:tab w:val="clear" w:pos="6912"/>
                <w:tab w:val="clear" w:pos="7296"/>
                <w:tab w:val="clear" w:pos="7680"/>
                <w:tab w:val="clear" w:pos="8064"/>
                <w:tab w:val="clear" w:pos="8448"/>
                <w:tab w:val="clear" w:pos="8832"/>
                <w:tab w:val="clear" w:pos="9216"/>
              </w:tabs>
              <w:spacing w:after="180"/>
              <w:rPr>
                <w:rFonts w:ascii="Arial" w:hAnsi="Arial" w:cs="Arial"/>
              </w:rPr>
            </w:pPr>
            <w:r w:rsidRPr="00ED0FC4">
              <w:rPr>
                <w:lang w:eastAsia="ko"/>
              </w:rPr>
              <w:t>경고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보안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정보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추가</w:t>
            </w:r>
          </w:p>
        </w:tc>
      </w:tr>
      <w:tr w:rsidR="00F61E95" w:rsidRPr="00ED0FC4" w:rsidTr="00DA1DC5">
        <w:trPr>
          <w:gridAfter w:val="2"/>
          <w:wAfter w:w="839" w:type="dxa"/>
          <w:trHeight w:val="270"/>
        </w:trPr>
        <w:tc>
          <w:tcPr>
            <w:tcW w:w="5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61E95" w:rsidRPr="00ED0FC4" w:rsidRDefault="00F61E95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lastRenderedPageBreak/>
              <w:t>CT # 42</w:t>
            </w:r>
          </w:p>
        </w:tc>
        <w:tc>
          <w:tcPr>
            <w:tcW w:w="92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61E95" w:rsidRPr="00ED0FC4" w:rsidRDefault="008E6F8E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CP-080873</w:t>
            </w:r>
          </w:p>
        </w:tc>
        <w:tc>
          <w:tcPr>
            <w:tcW w:w="1058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61E95" w:rsidRPr="00ED0FC4" w:rsidRDefault="008E6F8E">
            <w:pPr>
              <w:rPr>
                <w:rFonts w:ascii="Arial" w:hAnsi="Arial" w:cs="Arial"/>
                <w:sz w:val="16"/>
              </w:rPr>
            </w:pPr>
            <w:r w:rsidRPr="00ED0FC4">
              <w:rPr>
                <w:sz w:val="16"/>
                <w:lang w:eastAsia="ko"/>
              </w:rPr>
              <w:t>C1-085129</w:t>
            </w:r>
          </w:p>
        </w:tc>
        <w:tc>
          <w:tcPr>
            <w:tcW w:w="501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61E95" w:rsidRPr="00ED0FC4" w:rsidRDefault="008E6F8E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0023</w:t>
            </w:r>
          </w:p>
        </w:tc>
        <w:tc>
          <w:tcPr>
            <w:tcW w:w="57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61E95" w:rsidRPr="00ED0FC4" w:rsidRDefault="00F61E95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Rel-8</w:t>
            </w:r>
          </w:p>
        </w:tc>
        <w:tc>
          <w:tcPr>
            <w:tcW w:w="502" w:type="dxa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61E95" w:rsidRPr="00ED0FC4" w:rsidRDefault="00F61E95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8.0.0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61E95" w:rsidRPr="00ED0FC4" w:rsidRDefault="00F61E95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8.1.0</w:t>
            </w:r>
          </w:p>
        </w:tc>
        <w:tc>
          <w:tcPr>
            <w:tcW w:w="4733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61E95" w:rsidRPr="00ED0FC4" w:rsidRDefault="008E6F8E">
            <w:pPr>
              <w:pStyle w:val="PL"/>
              <w:tabs>
                <w:tab w:val="clear" w:pos="384"/>
                <w:tab w:val="clear" w:pos="768"/>
                <w:tab w:val="clear" w:pos="1152"/>
                <w:tab w:val="clear" w:pos="1536"/>
                <w:tab w:val="clear" w:pos="1920"/>
                <w:tab w:val="clear" w:pos="2304"/>
                <w:tab w:val="clear" w:pos="2688"/>
                <w:tab w:val="clear" w:pos="3072"/>
                <w:tab w:val="clear" w:pos="3456"/>
                <w:tab w:val="clear" w:pos="3840"/>
                <w:tab w:val="clear" w:pos="4224"/>
                <w:tab w:val="clear" w:pos="4608"/>
                <w:tab w:val="clear" w:pos="4992"/>
                <w:tab w:val="clear" w:pos="5376"/>
                <w:tab w:val="clear" w:pos="5760"/>
                <w:tab w:val="clear" w:pos="6144"/>
                <w:tab w:val="clear" w:pos="6528"/>
                <w:tab w:val="clear" w:pos="6912"/>
                <w:tab w:val="clear" w:pos="7296"/>
                <w:tab w:val="clear" w:pos="7680"/>
                <w:tab w:val="clear" w:pos="8064"/>
                <w:tab w:val="clear" w:pos="8448"/>
                <w:tab w:val="clear" w:pos="8832"/>
                <w:tab w:val="clear" w:pos="9216"/>
              </w:tabs>
              <w:spacing w:after="180"/>
              <w:rPr>
                <w:rFonts w:ascii="Arial" w:hAnsi="Arial" w:cs="Arial"/>
              </w:rPr>
            </w:pPr>
            <w:r w:rsidRPr="00ED0FC4">
              <w:rPr>
                <w:lang w:eastAsia="ko"/>
              </w:rPr>
              <w:t xml:space="preserve">CBS </w:t>
            </w:r>
            <w:r w:rsidRPr="00ED0FC4">
              <w:rPr>
                <w:lang w:eastAsia="ko"/>
              </w:rPr>
              <w:t>메시지</w:t>
            </w:r>
            <w:r w:rsidRPr="00ED0FC4">
              <w:rPr>
                <w:lang w:eastAsia="ko"/>
              </w:rPr>
              <w:t xml:space="preserve"> ID </w:t>
            </w:r>
            <w:r w:rsidRPr="00ED0FC4">
              <w:rPr>
                <w:lang w:eastAsia="ko"/>
              </w:rPr>
              <w:t>테이블</w:t>
            </w:r>
          </w:p>
        </w:tc>
      </w:tr>
      <w:tr w:rsidR="000817FE" w:rsidRPr="00ED0FC4" w:rsidTr="00DA1DC5">
        <w:trPr>
          <w:gridAfter w:val="2"/>
          <w:wAfter w:w="839" w:type="dxa"/>
          <w:trHeight w:val="270"/>
        </w:trPr>
        <w:tc>
          <w:tcPr>
            <w:tcW w:w="5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817FE" w:rsidRPr="00ED0FC4" w:rsidRDefault="000817FE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CT # 43</w:t>
            </w:r>
          </w:p>
        </w:tc>
        <w:tc>
          <w:tcPr>
            <w:tcW w:w="92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817FE" w:rsidRPr="00ED0FC4" w:rsidRDefault="000817FE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CP-090149</w:t>
            </w:r>
          </w:p>
        </w:tc>
        <w:tc>
          <w:tcPr>
            <w:tcW w:w="1058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817FE" w:rsidRPr="00ED0FC4" w:rsidRDefault="000817FE">
            <w:pPr>
              <w:rPr>
                <w:rFonts w:ascii="Arial" w:hAnsi="Arial" w:cs="Arial"/>
                <w:sz w:val="16"/>
              </w:rPr>
            </w:pPr>
            <w:r w:rsidRPr="00ED0FC4">
              <w:rPr>
                <w:sz w:val="16"/>
                <w:lang w:eastAsia="ko"/>
              </w:rPr>
              <w:t>C1-091099</w:t>
            </w:r>
          </w:p>
        </w:tc>
        <w:tc>
          <w:tcPr>
            <w:tcW w:w="501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817FE" w:rsidRPr="00ED0FC4" w:rsidRDefault="000817FE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0026r2</w:t>
            </w:r>
          </w:p>
        </w:tc>
        <w:tc>
          <w:tcPr>
            <w:tcW w:w="57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817FE" w:rsidRPr="00ED0FC4" w:rsidRDefault="000817FE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Rel-8</w:t>
            </w:r>
          </w:p>
        </w:tc>
        <w:tc>
          <w:tcPr>
            <w:tcW w:w="502" w:type="dxa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817FE" w:rsidRPr="00ED0FC4" w:rsidRDefault="000817FE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8.1.0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817FE" w:rsidRPr="00ED0FC4" w:rsidRDefault="000817FE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8.2.0</w:t>
            </w:r>
          </w:p>
        </w:tc>
        <w:tc>
          <w:tcPr>
            <w:tcW w:w="4733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817FE" w:rsidRPr="00ED0FC4" w:rsidRDefault="000817FE">
            <w:pPr>
              <w:pStyle w:val="PL"/>
              <w:tabs>
                <w:tab w:val="clear" w:pos="384"/>
                <w:tab w:val="clear" w:pos="768"/>
                <w:tab w:val="clear" w:pos="1152"/>
                <w:tab w:val="clear" w:pos="1536"/>
                <w:tab w:val="clear" w:pos="1920"/>
                <w:tab w:val="clear" w:pos="2304"/>
                <w:tab w:val="clear" w:pos="2688"/>
                <w:tab w:val="clear" w:pos="3072"/>
                <w:tab w:val="clear" w:pos="3456"/>
                <w:tab w:val="clear" w:pos="3840"/>
                <w:tab w:val="clear" w:pos="4224"/>
                <w:tab w:val="clear" w:pos="4608"/>
                <w:tab w:val="clear" w:pos="4992"/>
                <w:tab w:val="clear" w:pos="5376"/>
                <w:tab w:val="clear" w:pos="5760"/>
                <w:tab w:val="clear" w:pos="6144"/>
                <w:tab w:val="clear" w:pos="6528"/>
                <w:tab w:val="clear" w:pos="6912"/>
                <w:tab w:val="clear" w:pos="7296"/>
                <w:tab w:val="clear" w:pos="7680"/>
                <w:tab w:val="clear" w:pos="8064"/>
                <w:tab w:val="clear" w:pos="8448"/>
                <w:tab w:val="clear" w:pos="8832"/>
                <w:tab w:val="clear" w:pos="9216"/>
              </w:tabs>
              <w:spacing w:after="180"/>
              <w:rPr>
                <w:rFonts w:ascii="Arial" w:hAnsi="Arial" w:cs="Arial"/>
              </w:rPr>
            </w:pPr>
            <w:r w:rsidRPr="00ED0FC4">
              <w:rPr>
                <w:lang w:eastAsia="ko"/>
              </w:rPr>
              <w:t xml:space="preserve">ETWS </w:t>
            </w:r>
            <w:r w:rsidRPr="00ED0FC4">
              <w:rPr>
                <w:lang w:eastAsia="ko"/>
              </w:rPr>
              <w:t>중복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감지</w:t>
            </w:r>
          </w:p>
        </w:tc>
      </w:tr>
      <w:tr w:rsidR="000817FE" w:rsidRPr="00ED0FC4" w:rsidTr="00DA1DC5">
        <w:trPr>
          <w:gridAfter w:val="2"/>
          <w:wAfter w:w="839" w:type="dxa"/>
          <w:trHeight w:val="270"/>
        </w:trPr>
        <w:tc>
          <w:tcPr>
            <w:tcW w:w="5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817FE" w:rsidRPr="00ED0FC4" w:rsidRDefault="000817FE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CT # 43</w:t>
            </w:r>
          </w:p>
        </w:tc>
        <w:tc>
          <w:tcPr>
            <w:tcW w:w="92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817FE" w:rsidRPr="00ED0FC4" w:rsidRDefault="000817FE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CP-090159</w:t>
            </w:r>
          </w:p>
        </w:tc>
        <w:tc>
          <w:tcPr>
            <w:tcW w:w="1058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817FE" w:rsidRPr="00ED0FC4" w:rsidRDefault="000817FE">
            <w:pPr>
              <w:rPr>
                <w:rFonts w:ascii="Arial" w:hAnsi="Arial" w:cs="Arial"/>
                <w:sz w:val="16"/>
              </w:rPr>
            </w:pPr>
            <w:r w:rsidRPr="00ED0FC4">
              <w:rPr>
                <w:sz w:val="16"/>
                <w:lang w:eastAsia="ko"/>
              </w:rPr>
              <w:t>C1-090442</w:t>
            </w:r>
          </w:p>
        </w:tc>
        <w:tc>
          <w:tcPr>
            <w:tcW w:w="501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817FE" w:rsidRPr="00ED0FC4" w:rsidRDefault="000817FE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0025r1</w:t>
            </w:r>
          </w:p>
        </w:tc>
        <w:tc>
          <w:tcPr>
            <w:tcW w:w="57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817FE" w:rsidRPr="00ED0FC4" w:rsidRDefault="000817FE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Rel-8</w:t>
            </w:r>
          </w:p>
        </w:tc>
        <w:tc>
          <w:tcPr>
            <w:tcW w:w="502" w:type="dxa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817FE" w:rsidRPr="00ED0FC4" w:rsidRDefault="000817FE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8.1.0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817FE" w:rsidRPr="00ED0FC4" w:rsidRDefault="000817FE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8.2.0</w:t>
            </w:r>
          </w:p>
        </w:tc>
        <w:tc>
          <w:tcPr>
            <w:tcW w:w="4733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817FE" w:rsidRPr="00ED0FC4" w:rsidRDefault="000817FE">
            <w:pPr>
              <w:pStyle w:val="PL"/>
              <w:tabs>
                <w:tab w:val="clear" w:pos="384"/>
                <w:tab w:val="clear" w:pos="768"/>
                <w:tab w:val="clear" w:pos="1152"/>
                <w:tab w:val="clear" w:pos="1536"/>
                <w:tab w:val="clear" w:pos="1920"/>
                <w:tab w:val="clear" w:pos="2304"/>
                <w:tab w:val="clear" w:pos="2688"/>
                <w:tab w:val="clear" w:pos="3072"/>
                <w:tab w:val="clear" w:pos="3456"/>
                <w:tab w:val="clear" w:pos="3840"/>
                <w:tab w:val="clear" w:pos="4224"/>
                <w:tab w:val="clear" w:pos="4608"/>
                <w:tab w:val="clear" w:pos="4992"/>
                <w:tab w:val="clear" w:pos="5376"/>
                <w:tab w:val="clear" w:pos="5760"/>
                <w:tab w:val="clear" w:pos="6144"/>
                <w:tab w:val="clear" w:pos="6528"/>
                <w:tab w:val="clear" w:pos="6912"/>
                <w:tab w:val="clear" w:pos="7296"/>
                <w:tab w:val="clear" w:pos="7680"/>
                <w:tab w:val="clear" w:pos="8064"/>
                <w:tab w:val="clear" w:pos="8448"/>
                <w:tab w:val="clear" w:pos="8832"/>
                <w:tab w:val="clear" w:pos="9216"/>
              </w:tabs>
              <w:spacing w:after="180"/>
              <w:rPr>
                <w:rFonts w:ascii="Arial" w:hAnsi="Arial" w:cs="Arial"/>
              </w:rPr>
            </w:pPr>
            <w:r w:rsidRPr="00ED0FC4">
              <w:rPr>
                <w:lang w:eastAsia="ko"/>
              </w:rPr>
              <w:t>MMI</w:t>
            </w:r>
            <w:r w:rsidRPr="00ED0FC4">
              <w:rPr>
                <w:lang w:eastAsia="ko"/>
              </w:rPr>
              <w:t>를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통해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설정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불가능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메시지</w:t>
            </w:r>
            <w:r w:rsidRPr="00ED0FC4">
              <w:rPr>
                <w:lang w:eastAsia="ko"/>
              </w:rPr>
              <w:t xml:space="preserve"> ID</w:t>
            </w:r>
            <w:r w:rsidRPr="00ED0FC4">
              <w:rPr>
                <w:lang w:eastAsia="ko"/>
              </w:rPr>
              <w:t>의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설명</w:t>
            </w:r>
          </w:p>
        </w:tc>
      </w:tr>
      <w:tr w:rsidR="004D3A40" w:rsidRPr="00ED0FC4" w:rsidTr="00DA1DC5">
        <w:trPr>
          <w:gridAfter w:val="2"/>
          <w:wAfter w:w="839" w:type="dxa"/>
          <w:trHeight w:val="270"/>
        </w:trPr>
        <w:tc>
          <w:tcPr>
            <w:tcW w:w="5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D3A40" w:rsidRPr="00ED0FC4" w:rsidRDefault="004D3A40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CT # 43</w:t>
            </w:r>
          </w:p>
        </w:tc>
        <w:tc>
          <w:tcPr>
            <w:tcW w:w="92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D3A40" w:rsidRPr="00ED0FC4" w:rsidRDefault="004D3A40">
            <w:pPr>
              <w:rPr>
                <w:rFonts w:ascii="Arial" w:hAnsi="Arial" w:cs="Arial"/>
                <w:color w:val="000000"/>
                <w:sz w:val="16"/>
              </w:rPr>
            </w:pPr>
          </w:p>
        </w:tc>
        <w:tc>
          <w:tcPr>
            <w:tcW w:w="1058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D3A40" w:rsidRPr="00ED0FC4" w:rsidRDefault="004D3A40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501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D3A40" w:rsidRPr="00ED0FC4" w:rsidRDefault="004D3A40">
            <w:pPr>
              <w:rPr>
                <w:rFonts w:ascii="Arial" w:hAnsi="Arial" w:cs="Arial"/>
                <w:color w:val="000000"/>
                <w:sz w:val="16"/>
              </w:rPr>
            </w:pPr>
          </w:p>
        </w:tc>
        <w:tc>
          <w:tcPr>
            <w:tcW w:w="57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D3A40" w:rsidRPr="00ED0FC4" w:rsidRDefault="004D3A40">
            <w:pPr>
              <w:rPr>
                <w:rFonts w:ascii="Arial" w:hAnsi="Arial" w:cs="Arial"/>
                <w:color w:val="000000"/>
                <w:sz w:val="16"/>
              </w:rPr>
            </w:pPr>
          </w:p>
        </w:tc>
        <w:tc>
          <w:tcPr>
            <w:tcW w:w="502" w:type="dxa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D3A40" w:rsidRPr="00ED0FC4" w:rsidRDefault="004D3A40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8.1.0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D3A40" w:rsidRPr="00ED0FC4" w:rsidRDefault="004D3A40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8.2.0</w:t>
            </w:r>
          </w:p>
        </w:tc>
        <w:tc>
          <w:tcPr>
            <w:tcW w:w="4733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D3A40" w:rsidRPr="00ED0FC4" w:rsidRDefault="004D3A40">
            <w:pPr>
              <w:pStyle w:val="PL"/>
              <w:tabs>
                <w:tab w:val="clear" w:pos="384"/>
                <w:tab w:val="clear" w:pos="768"/>
                <w:tab w:val="clear" w:pos="1152"/>
                <w:tab w:val="clear" w:pos="1536"/>
                <w:tab w:val="clear" w:pos="1920"/>
                <w:tab w:val="clear" w:pos="2304"/>
                <w:tab w:val="clear" w:pos="2688"/>
                <w:tab w:val="clear" w:pos="3072"/>
                <w:tab w:val="clear" w:pos="3456"/>
                <w:tab w:val="clear" w:pos="3840"/>
                <w:tab w:val="clear" w:pos="4224"/>
                <w:tab w:val="clear" w:pos="4608"/>
                <w:tab w:val="clear" w:pos="4992"/>
                <w:tab w:val="clear" w:pos="5376"/>
                <w:tab w:val="clear" w:pos="5760"/>
                <w:tab w:val="clear" w:pos="6144"/>
                <w:tab w:val="clear" w:pos="6528"/>
                <w:tab w:val="clear" w:pos="6912"/>
                <w:tab w:val="clear" w:pos="7296"/>
                <w:tab w:val="clear" w:pos="7680"/>
                <w:tab w:val="clear" w:pos="8064"/>
                <w:tab w:val="clear" w:pos="8448"/>
                <w:tab w:val="clear" w:pos="8832"/>
                <w:tab w:val="clear" w:pos="9216"/>
              </w:tabs>
              <w:spacing w:after="180"/>
              <w:rPr>
                <w:rFonts w:ascii="Arial" w:hAnsi="Arial" w:cs="Arial"/>
              </w:rPr>
            </w:pPr>
            <w:r w:rsidRPr="00ED0FC4">
              <w:rPr>
                <w:lang w:eastAsia="ko"/>
              </w:rPr>
              <w:t>편집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정리에의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한</w:t>
            </w:r>
            <w:r w:rsidRPr="00ED0FC4">
              <w:rPr>
                <w:lang w:eastAsia="ko"/>
              </w:rPr>
              <w:t xml:space="preserve"> MCC</w:t>
            </w:r>
          </w:p>
        </w:tc>
      </w:tr>
      <w:tr w:rsidR="00DB49D6" w:rsidRPr="00ED0FC4" w:rsidTr="00DA1DC5">
        <w:trPr>
          <w:gridAfter w:val="2"/>
          <w:wAfter w:w="839" w:type="dxa"/>
          <w:trHeight w:val="270"/>
        </w:trPr>
        <w:tc>
          <w:tcPr>
            <w:tcW w:w="5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B49D6" w:rsidRPr="00ED0FC4" w:rsidRDefault="00DB49D6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CT # 44</w:t>
            </w:r>
          </w:p>
        </w:tc>
        <w:tc>
          <w:tcPr>
            <w:tcW w:w="92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B49D6" w:rsidRPr="00ED0FC4" w:rsidRDefault="00DB49D6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CP-090320</w:t>
            </w:r>
          </w:p>
        </w:tc>
        <w:tc>
          <w:tcPr>
            <w:tcW w:w="1058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B49D6" w:rsidRPr="00ED0FC4" w:rsidRDefault="00DB49D6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501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B49D6" w:rsidRPr="00ED0FC4" w:rsidRDefault="00DB49D6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0027r2</w:t>
            </w:r>
          </w:p>
        </w:tc>
        <w:tc>
          <w:tcPr>
            <w:tcW w:w="57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B49D6" w:rsidRPr="00ED0FC4" w:rsidRDefault="00DB49D6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Rel-8</w:t>
            </w:r>
          </w:p>
        </w:tc>
        <w:tc>
          <w:tcPr>
            <w:tcW w:w="502" w:type="dxa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B49D6" w:rsidRPr="00ED0FC4" w:rsidRDefault="00DB49D6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8.2.0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B49D6" w:rsidRPr="00ED0FC4" w:rsidRDefault="00DB49D6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8.3.0</w:t>
            </w:r>
          </w:p>
        </w:tc>
        <w:tc>
          <w:tcPr>
            <w:tcW w:w="4733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B49D6" w:rsidRPr="00ED0FC4" w:rsidRDefault="00DB49D6">
            <w:pPr>
              <w:pStyle w:val="PL"/>
              <w:tabs>
                <w:tab w:val="clear" w:pos="384"/>
                <w:tab w:val="clear" w:pos="768"/>
                <w:tab w:val="clear" w:pos="1152"/>
                <w:tab w:val="clear" w:pos="1536"/>
                <w:tab w:val="clear" w:pos="1920"/>
                <w:tab w:val="clear" w:pos="2304"/>
                <w:tab w:val="clear" w:pos="2688"/>
                <w:tab w:val="clear" w:pos="3072"/>
                <w:tab w:val="clear" w:pos="3456"/>
                <w:tab w:val="clear" w:pos="3840"/>
                <w:tab w:val="clear" w:pos="4224"/>
                <w:tab w:val="clear" w:pos="4608"/>
                <w:tab w:val="clear" w:pos="4992"/>
                <w:tab w:val="clear" w:pos="5376"/>
                <w:tab w:val="clear" w:pos="5760"/>
                <w:tab w:val="clear" w:pos="6144"/>
                <w:tab w:val="clear" w:pos="6528"/>
                <w:tab w:val="clear" w:pos="6912"/>
                <w:tab w:val="clear" w:pos="7296"/>
                <w:tab w:val="clear" w:pos="7680"/>
                <w:tab w:val="clear" w:pos="8064"/>
                <w:tab w:val="clear" w:pos="8448"/>
                <w:tab w:val="clear" w:pos="8832"/>
                <w:tab w:val="clear" w:pos="9216"/>
              </w:tabs>
              <w:spacing w:after="180"/>
              <w:rPr>
                <w:rFonts w:ascii="Arial" w:hAnsi="Arial" w:cs="Arial"/>
              </w:rPr>
            </w:pPr>
            <w:r w:rsidRPr="00ED0FC4">
              <w:rPr>
                <w:lang w:eastAsia="ko"/>
              </w:rPr>
              <w:t xml:space="preserve">ETWS </w:t>
            </w:r>
            <w:r w:rsidRPr="00ED0FC4">
              <w:rPr>
                <w:lang w:eastAsia="ko"/>
              </w:rPr>
              <w:t>기본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알림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메시지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형식의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정의</w:t>
            </w:r>
          </w:p>
        </w:tc>
      </w:tr>
      <w:tr w:rsidR="002122A0" w:rsidRPr="00ED0FC4" w:rsidTr="00DA1DC5">
        <w:trPr>
          <w:gridAfter w:val="2"/>
          <w:wAfter w:w="839" w:type="dxa"/>
          <w:trHeight w:val="270"/>
        </w:trPr>
        <w:tc>
          <w:tcPr>
            <w:tcW w:w="5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2122A0" w:rsidRPr="00ED0FC4" w:rsidRDefault="002122A0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CT # 44</w:t>
            </w:r>
          </w:p>
        </w:tc>
        <w:tc>
          <w:tcPr>
            <w:tcW w:w="92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2122A0" w:rsidRPr="00ED0FC4" w:rsidRDefault="002122A0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CP-090434</w:t>
            </w:r>
          </w:p>
        </w:tc>
        <w:tc>
          <w:tcPr>
            <w:tcW w:w="1058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2122A0" w:rsidRPr="00ED0FC4" w:rsidRDefault="002122A0">
            <w:pPr>
              <w:rPr>
                <w:rFonts w:ascii="Arial" w:hAnsi="Arial" w:cs="Arial"/>
                <w:sz w:val="16"/>
              </w:rPr>
            </w:pPr>
            <w:r w:rsidRPr="00ED0FC4">
              <w:rPr>
                <w:sz w:val="16"/>
                <w:lang w:eastAsia="ko"/>
              </w:rPr>
              <w:t>C1-092257</w:t>
            </w:r>
          </w:p>
        </w:tc>
        <w:tc>
          <w:tcPr>
            <w:tcW w:w="501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2122A0" w:rsidRPr="00ED0FC4" w:rsidRDefault="002122A0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0028r2</w:t>
            </w:r>
          </w:p>
        </w:tc>
        <w:tc>
          <w:tcPr>
            <w:tcW w:w="57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2122A0" w:rsidRPr="00ED0FC4" w:rsidRDefault="002122A0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Rel-9</w:t>
            </w:r>
          </w:p>
        </w:tc>
        <w:tc>
          <w:tcPr>
            <w:tcW w:w="502" w:type="dxa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2122A0" w:rsidRPr="00ED0FC4" w:rsidRDefault="002122A0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8.3.0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2122A0" w:rsidRPr="00ED0FC4" w:rsidRDefault="002122A0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9.0.0</w:t>
            </w:r>
          </w:p>
        </w:tc>
        <w:tc>
          <w:tcPr>
            <w:tcW w:w="4733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2122A0" w:rsidRPr="00ED0FC4" w:rsidRDefault="002122A0">
            <w:pPr>
              <w:pStyle w:val="PL"/>
              <w:tabs>
                <w:tab w:val="clear" w:pos="384"/>
                <w:tab w:val="clear" w:pos="768"/>
                <w:tab w:val="clear" w:pos="1152"/>
                <w:tab w:val="clear" w:pos="1536"/>
                <w:tab w:val="clear" w:pos="1920"/>
                <w:tab w:val="clear" w:pos="2304"/>
                <w:tab w:val="clear" w:pos="2688"/>
                <w:tab w:val="clear" w:pos="3072"/>
                <w:tab w:val="clear" w:pos="3456"/>
                <w:tab w:val="clear" w:pos="3840"/>
                <w:tab w:val="clear" w:pos="4224"/>
                <w:tab w:val="clear" w:pos="4608"/>
                <w:tab w:val="clear" w:pos="4992"/>
                <w:tab w:val="clear" w:pos="5376"/>
                <w:tab w:val="clear" w:pos="5760"/>
                <w:tab w:val="clear" w:pos="6144"/>
                <w:tab w:val="clear" w:pos="6528"/>
                <w:tab w:val="clear" w:pos="6912"/>
                <w:tab w:val="clear" w:pos="7296"/>
                <w:tab w:val="clear" w:pos="7680"/>
                <w:tab w:val="clear" w:pos="8064"/>
                <w:tab w:val="clear" w:pos="8448"/>
                <w:tab w:val="clear" w:pos="8832"/>
                <w:tab w:val="clear" w:pos="9216"/>
              </w:tabs>
              <w:spacing w:after="180"/>
              <w:rPr>
                <w:rFonts w:ascii="Arial" w:hAnsi="Arial" w:cs="Arial"/>
              </w:rPr>
            </w:pPr>
            <w:r w:rsidRPr="00ED0FC4">
              <w:rPr>
                <w:lang w:eastAsia="ko"/>
              </w:rPr>
              <w:t>에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메시지</w:t>
            </w:r>
            <w:r w:rsidRPr="00ED0FC4">
              <w:rPr>
                <w:lang w:eastAsia="ko"/>
              </w:rPr>
              <w:t xml:space="preserve"> Id </w:t>
            </w:r>
            <w:smartTag w:uri="urn:schemas-microsoft-com:office:smarttags" w:element="country-region">
              <w:r w:rsidRPr="00ED0FC4">
                <w:rPr>
                  <w:rFonts w:ascii="Arial" w:hAnsi="Arial" w:cs="Arial"/>
                </w:rPr>
                <w:t>U.S.</w:t>
              </w:r>
            </w:smartTag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상업</w:t>
            </w:r>
            <w:r w:rsidRPr="00ED0FC4">
              <w:rPr>
                <w:lang w:eastAsia="ko"/>
              </w:rPr>
              <w:t xml:space="preserve"> </w:t>
            </w:r>
            <w:smartTag w:uri="urn:schemas-microsoft-com:office:smarttags" w:element="place">
              <w:r w:rsidRPr="00ED0FC4">
                <w:rPr>
                  <w:rFonts w:ascii="Arial" w:hAnsi="Arial" w:cs="Arial"/>
                </w:rPr>
                <w:t>Mobile</w:t>
              </w:r>
            </w:smartTag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경고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시스템</w:t>
            </w:r>
            <w:r w:rsidRPr="00ED0FC4">
              <w:rPr>
                <w:lang w:eastAsia="ko"/>
              </w:rPr>
              <w:t xml:space="preserve"> (CMAS)</w:t>
            </w:r>
          </w:p>
        </w:tc>
      </w:tr>
      <w:tr w:rsidR="00CC12E9" w:rsidRPr="00ED0FC4" w:rsidTr="00DA1DC5">
        <w:trPr>
          <w:gridAfter w:val="2"/>
          <w:wAfter w:w="839" w:type="dxa"/>
          <w:trHeight w:val="270"/>
        </w:trPr>
        <w:tc>
          <w:tcPr>
            <w:tcW w:w="5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C12E9" w:rsidRPr="00ED0FC4" w:rsidRDefault="00CC12E9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CT # 45</w:t>
            </w:r>
          </w:p>
        </w:tc>
        <w:tc>
          <w:tcPr>
            <w:tcW w:w="92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C12E9" w:rsidRPr="00ED0FC4" w:rsidRDefault="00CC12E9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CP-090686</w:t>
            </w:r>
          </w:p>
        </w:tc>
        <w:tc>
          <w:tcPr>
            <w:tcW w:w="1058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C12E9" w:rsidRPr="00ED0FC4" w:rsidRDefault="00CC12E9">
            <w:pPr>
              <w:rPr>
                <w:rFonts w:ascii="Arial" w:hAnsi="Arial" w:cs="Arial"/>
                <w:sz w:val="16"/>
              </w:rPr>
            </w:pPr>
            <w:r w:rsidRPr="00ED0FC4">
              <w:rPr>
                <w:sz w:val="16"/>
                <w:lang w:eastAsia="ko"/>
              </w:rPr>
              <w:t>C1-092466</w:t>
            </w:r>
          </w:p>
        </w:tc>
        <w:tc>
          <w:tcPr>
            <w:tcW w:w="501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C12E9" w:rsidRPr="00ED0FC4" w:rsidRDefault="00CC12E9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0029</w:t>
            </w:r>
          </w:p>
        </w:tc>
        <w:tc>
          <w:tcPr>
            <w:tcW w:w="57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C12E9" w:rsidRPr="00ED0FC4" w:rsidRDefault="00CC12E9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Rel-9</w:t>
            </w:r>
          </w:p>
        </w:tc>
        <w:tc>
          <w:tcPr>
            <w:tcW w:w="502" w:type="dxa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C12E9" w:rsidRPr="00ED0FC4" w:rsidRDefault="00CC12E9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9.0.0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C12E9" w:rsidRPr="00ED0FC4" w:rsidRDefault="00CC12E9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9.1.0</w:t>
            </w:r>
          </w:p>
        </w:tc>
        <w:tc>
          <w:tcPr>
            <w:tcW w:w="4733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C12E9" w:rsidRPr="00ED0FC4" w:rsidRDefault="00CC12E9">
            <w:pPr>
              <w:pStyle w:val="PL"/>
              <w:tabs>
                <w:tab w:val="clear" w:pos="384"/>
                <w:tab w:val="clear" w:pos="768"/>
                <w:tab w:val="clear" w:pos="1152"/>
                <w:tab w:val="clear" w:pos="1536"/>
                <w:tab w:val="clear" w:pos="1920"/>
                <w:tab w:val="clear" w:pos="2304"/>
                <w:tab w:val="clear" w:pos="2688"/>
                <w:tab w:val="clear" w:pos="3072"/>
                <w:tab w:val="clear" w:pos="3456"/>
                <w:tab w:val="clear" w:pos="3840"/>
                <w:tab w:val="clear" w:pos="4224"/>
                <w:tab w:val="clear" w:pos="4608"/>
                <w:tab w:val="clear" w:pos="4992"/>
                <w:tab w:val="clear" w:pos="5376"/>
                <w:tab w:val="clear" w:pos="5760"/>
                <w:tab w:val="clear" w:pos="6144"/>
                <w:tab w:val="clear" w:pos="6528"/>
                <w:tab w:val="clear" w:pos="6912"/>
                <w:tab w:val="clear" w:pos="7296"/>
                <w:tab w:val="clear" w:pos="7680"/>
                <w:tab w:val="clear" w:pos="8064"/>
                <w:tab w:val="clear" w:pos="8448"/>
                <w:tab w:val="clear" w:pos="8832"/>
                <w:tab w:val="clear" w:pos="9216"/>
              </w:tabs>
              <w:spacing w:after="180"/>
              <w:rPr>
                <w:rFonts w:ascii="Arial" w:hAnsi="Arial" w:cs="Arial"/>
              </w:rPr>
            </w:pPr>
            <w:r w:rsidRPr="00ED0FC4">
              <w:rPr>
                <w:lang w:eastAsia="ko"/>
              </w:rPr>
              <w:t>PWS</w:t>
            </w:r>
            <w:r w:rsidRPr="00ED0FC4">
              <w:rPr>
                <w:lang w:eastAsia="ko"/>
              </w:rPr>
              <w:t>에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메시지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식별자</w:t>
            </w:r>
          </w:p>
        </w:tc>
      </w:tr>
      <w:tr w:rsidR="00CC12E9" w:rsidRPr="00ED0FC4" w:rsidTr="00DA1DC5">
        <w:trPr>
          <w:gridAfter w:val="2"/>
          <w:wAfter w:w="839" w:type="dxa"/>
          <w:trHeight w:val="270"/>
        </w:trPr>
        <w:tc>
          <w:tcPr>
            <w:tcW w:w="5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C12E9" w:rsidRPr="00ED0FC4" w:rsidRDefault="00CC12E9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CT # 45</w:t>
            </w:r>
          </w:p>
        </w:tc>
        <w:tc>
          <w:tcPr>
            <w:tcW w:w="92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C12E9" w:rsidRPr="00ED0FC4" w:rsidRDefault="00CC12E9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CP-090670</w:t>
            </w:r>
          </w:p>
        </w:tc>
        <w:tc>
          <w:tcPr>
            <w:tcW w:w="1058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C12E9" w:rsidRPr="00ED0FC4" w:rsidRDefault="00CC12E9">
            <w:pPr>
              <w:rPr>
                <w:rFonts w:ascii="Arial" w:hAnsi="Arial" w:cs="Arial"/>
                <w:sz w:val="16"/>
              </w:rPr>
            </w:pPr>
            <w:r w:rsidRPr="00ED0FC4">
              <w:rPr>
                <w:sz w:val="16"/>
                <w:lang w:eastAsia="ko"/>
              </w:rPr>
              <w:t>C1-093124</w:t>
            </w:r>
          </w:p>
        </w:tc>
        <w:tc>
          <w:tcPr>
            <w:tcW w:w="501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C12E9" w:rsidRPr="00ED0FC4" w:rsidRDefault="00CC12E9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0031r1</w:t>
            </w:r>
          </w:p>
        </w:tc>
        <w:tc>
          <w:tcPr>
            <w:tcW w:w="57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C12E9" w:rsidRPr="00ED0FC4" w:rsidRDefault="00CC12E9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Rel-9</w:t>
            </w:r>
          </w:p>
        </w:tc>
        <w:tc>
          <w:tcPr>
            <w:tcW w:w="502" w:type="dxa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C12E9" w:rsidRPr="00ED0FC4" w:rsidRDefault="00CC12E9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9.0.0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C12E9" w:rsidRPr="00ED0FC4" w:rsidRDefault="00CC12E9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9.1.0</w:t>
            </w:r>
          </w:p>
        </w:tc>
        <w:tc>
          <w:tcPr>
            <w:tcW w:w="4733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C12E9" w:rsidRPr="00ED0FC4" w:rsidRDefault="00CC12E9">
            <w:pPr>
              <w:pStyle w:val="PL"/>
              <w:tabs>
                <w:tab w:val="clear" w:pos="384"/>
                <w:tab w:val="clear" w:pos="768"/>
                <w:tab w:val="clear" w:pos="1152"/>
                <w:tab w:val="clear" w:pos="1536"/>
                <w:tab w:val="clear" w:pos="1920"/>
                <w:tab w:val="clear" w:pos="2304"/>
                <w:tab w:val="clear" w:pos="2688"/>
                <w:tab w:val="clear" w:pos="3072"/>
                <w:tab w:val="clear" w:pos="3456"/>
                <w:tab w:val="clear" w:pos="3840"/>
                <w:tab w:val="clear" w:pos="4224"/>
                <w:tab w:val="clear" w:pos="4608"/>
                <w:tab w:val="clear" w:pos="4992"/>
                <w:tab w:val="clear" w:pos="5376"/>
                <w:tab w:val="clear" w:pos="5760"/>
                <w:tab w:val="clear" w:pos="6144"/>
                <w:tab w:val="clear" w:pos="6528"/>
                <w:tab w:val="clear" w:pos="6912"/>
                <w:tab w:val="clear" w:pos="7296"/>
                <w:tab w:val="clear" w:pos="7680"/>
                <w:tab w:val="clear" w:pos="8064"/>
                <w:tab w:val="clear" w:pos="8448"/>
                <w:tab w:val="clear" w:pos="8832"/>
                <w:tab w:val="clear" w:pos="9216"/>
              </w:tabs>
              <w:spacing w:after="180"/>
              <w:rPr>
                <w:rFonts w:ascii="Arial" w:hAnsi="Arial" w:cs="Arial"/>
              </w:rPr>
            </w:pPr>
            <w:r w:rsidRPr="00ED0FC4">
              <w:rPr>
                <w:lang w:eastAsia="ko"/>
              </w:rPr>
              <w:t xml:space="preserve">ETWS </w:t>
            </w:r>
            <w:r w:rsidRPr="00ED0FC4">
              <w:rPr>
                <w:lang w:eastAsia="ko"/>
              </w:rPr>
              <w:t>정보에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한</w:t>
            </w:r>
            <w:r w:rsidRPr="00ED0FC4">
              <w:rPr>
                <w:lang w:eastAsia="ko"/>
              </w:rPr>
              <w:t xml:space="preserve"> CBS </w:t>
            </w:r>
            <w:r w:rsidRPr="00ED0FC4">
              <w:rPr>
                <w:lang w:eastAsia="ko"/>
              </w:rPr>
              <w:t>활성화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시간</w:t>
            </w:r>
          </w:p>
        </w:tc>
      </w:tr>
      <w:tr w:rsidR="00073F72" w:rsidRPr="00ED0FC4" w:rsidTr="00DA1DC5">
        <w:trPr>
          <w:gridAfter w:val="2"/>
          <w:wAfter w:w="839" w:type="dxa"/>
          <w:trHeight w:val="270"/>
        </w:trPr>
        <w:tc>
          <w:tcPr>
            <w:tcW w:w="5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73F72" w:rsidRPr="00ED0FC4" w:rsidRDefault="00073F72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CT # 45</w:t>
            </w:r>
          </w:p>
        </w:tc>
        <w:tc>
          <w:tcPr>
            <w:tcW w:w="92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73F72" w:rsidRPr="00ED0FC4" w:rsidRDefault="00073F72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CP-090682</w:t>
            </w:r>
          </w:p>
        </w:tc>
        <w:tc>
          <w:tcPr>
            <w:tcW w:w="1058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73F72" w:rsidRPr="00ED0FC4" w:rsidRDefault="00073F72">
            <w:pPr>
              <w:rPr>
                <w:rFonts w:ascii="Arial" w:hAnsi="Arial" w:cs="Arial"/>
                <w:sz w:val="16"/>
              </w:rPr>
            </w:pPr>
            <w:r w:rsidRPr="00ED0FC4">
              <w:rPr>
                <w:sz w:val="16"/>
                <w:lang w:eastAsia="ko"/>
              </w:rPr>
              <w:t>C1-093812</w:t>
            </w:r>
          </w:p>
        </w:tc>
        <w:tc>
          <w:tcPr>
            <w:tcW w:w="501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73F72" w:rsidRPr="00ED0FC4" w:rsidRDefault="00073F72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0032r1</w:t>
            </w:r>
          </w:p>
        </w:tc>
        <w:tc>
          <w:tcPr>
            <w:tcW w:w="57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73F72" w:rsidRPr="00ED0FC4" w:rsidRDefault="00073F72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Rel-9</w:t>
            </w:r>
          </w:p>
        </w:tc>
        <w:tc>
          <w:tcPr>
            <w:tcW w:w="502" w:type="dxa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73F72" w:rsidRPr="00ED0FC4" w:rsidRDefault="00073F72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9.0.0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73F72" w:rsidRPr="00ED0FC4" w:rsidRDefault="00073F72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9.1.0</w:t>
            </w:r>
          </w:p>
        </w:tc>
        <w:tc>
          <w:tcPr>
            <w:tcW w:w="4733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73F72" w:rsidRPr="00ED0FC4" w:rsidRDefault="00073F72">
            <w:pPr>
              <w:pStyle w:val="PL"/>
              <w:tabs>
                <w:tab w:val="clear" w:pos="384"/>
                <w:tab w:val="clear" w:pos="768"/>
                <w:tab w:val="clear" w:pos="1152"/>
                <w:tab w:val="clear" w:pos="1536"/>
                <w:tab w:val="clear" w:pos="1920"/>
                <w:tab w:val="clear" w:pos="2304"/>
                <w:tab w:val="clear" w:pos="2688"/>
                <w:tab w:val="clear" w:pos="3072"/>
                <w:tab w:val="clear" w:pos="3456"/>
                <w:tab w:val="clear" w:pos="3840"/>
                <w:tab w:val="clear" w:pos="4224"/>
                <w:tab w:val="clear" w:pos="4608"/>
                <w:tab w:val="clear" w:pos="4992"/>
                <w:tab w:val="clear" w:pos="5376"/>
                <w:tab w:val="clear" w:pos="5760"/>
                <w:tab w:val="clear" w:pos="6144"/>
                <w:tab w:val="clear" w:pos="6528"/>
                <w:tab w:val="clear" w:pos="6912"/>
                <w:tab w:val="clear" w:pos="7296"/>
                <w:tab w:val="clear" w:pos="7680"/>
                <w:tab w:val="clear" w:pos="8064"/>
                <w:tab w:val="clear" w:pos="8448"/>
                <w:tab w:val="clear" w:pos="8832"/>
                <w:tab w:val="clear" w:pos="9216"/>
              </w:tabs>
              <w:spacing w:after="180"/>
              <w:rPr>
                <w:rFonts w:ascii="Arial" w:hAnsi="Arial" w:cs="Arial"/>
              </w:rPr>
            </w:pPr>
            <w:r w:rsidRPr="00ED0FC4">
              <w:rPr>
                <w:lang w:eastAsia="ko"/>
              </w:rPr>
              <w:t>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넓은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지리적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범위</w:t>
            </w:r>
            <w:r w:rsidRPr="00ED0FC4">
              <w:rPr>
                <w:lang w:eastAsia="ko"/>
              </w:rPr>
              <w:t xml:space="preserve"> (GS) </w:t>
            </w:r>
            <w:r w:rsidRPr="00ED0FC4">
              <w:rPr>
                <w:lang w:eastAsia="ko"/>
              </w:rPr>
              <w:t>코드</w:t>
            </w:r>
            <w:r w:rsidRPr="00ED0FC4">
              <w:rPr>
                <w:lang w:eastAsia="ko"/>
              </w:rPr>
              <w:t xml:space="preserve"> 00</w:t>
            </w:r>
          </w:p>
        </w:tc>
      </w:tr>
      <w:tr w:rsidR="00073F72" w:rsidRPr="00ED0FC4" w:rsidTr="00DA1DC5">
        <w:trPr>
          <w:gridAfter w:val="2"/>
          <w:wAfter w:w="839" w:type="dxa"/>
          <w:trHeight w:val="270"/>
        </w:trPr>
        <w:tc>
          <w:tcPr>
            <w:tcW w:w="5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73F72" w:rsidRPr="00ED0FC4" w:rsidRDefault="00073F72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CT # 45</w:t>
            </w:r>
          </w:p>
        </w:tc>
        <w:tc>
          <w:tcPr>
            <w:tcW w:w="92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73F72" w:rsidRPr="00ED0FC4" w:rsidRDefault="00073F72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CP-090682</w:t>
            </w:r>
          </w:p>
        </w:tc>
        <w:tc>
          <w:tcPr>
            <w:tcW w:w="1058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73F72" w:rsidRPr="00ED0FC4" w:rsidRDefault="00073F72">
            <w:pPr>
              <w:rPr>
                <w:rFonts w:ascii="Arial" w:hAnsi="Arial" w:cs="Arial"/>
                <w:sz w:val="16"/>
              </w:rPr>
            </w:pPr>
            <w:r w:rsidRPr="00ED0FC4">
              <w:rPr>
                <w:sz w:val="16"/>
                <w:lang w:eastAsia="ko"/>
              </w:rPr>
              <w:t>C1-093249</w:t>
            </w:r>
          </w:p>
        </w:tc>
        <w:tc>
          <w:tcPr>
            <w:tcW w:w="501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73F72" w:rsidRPr="00ED0FC4" w:rsidRDefault="00073F72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0033</w:t>
            </w:r>
          </w:p>
        </w:tc>
        <w:tc>
          <w:tcPr>
            <w:tcW w:w="57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73F72" w:rsidRPr="00ED0FC4" w:rsidRDefault="00073F72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Rel-9</w:t>
            </w:r>
          </w:p>
        </w:tc>
        <w:tc>
          <w:tcPr>
            <w:tcW w:w="502" w:type="dxa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73F72" w:rsidRPr="00ED0FC4" w:rsidRDefault="00073F72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9.0.0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73F72" w:rsidRPr="00ED0FC4" w:rsidRDefault="00073F72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9.1.0</w:t>
            </w:r>
          </w:p>
        </w:tc>
        <w:tc>
          <w:tcPr>
            <w:tcW w:w="4733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73F72" w:rsidRPr="00ED0FC4" w:rsidRDefault="00073F72">
            <w:pPr>
              <w:pStyle w:val="PL"/>
              <w:tabs>
                <w:tab w:val="clear" w:pos="384"/>
                <w:tab w:val="clear" w:pos="768"/>
                <w:tab w:val="clear" w:pos="1152"/>
                <w:tab w:val="clear" w:pos="1536"/>
                <w:tab w:val="clear" w:pos="1920"/>
                <w:tab w:val="clear" w:pos="2304"/>
                <w:tab w:val="clear" w:pos="2688"/>
                <w:tab w:val="clear" w:pos="3072"/>
                <w:tab w:val="clear" w:pos="3456"/>
                <w:tab w:val="clear" w:pos="3840"/>
                <w:tab w:val="clear" w:pos="4224"/>
                <w:tab w:val="clear" w:pos="4608"/>
                <w:tab w:val="clear" w:pos="4992"/>
                <w:tab w:val="clear" w:pos="5376"/>
                <w:tab w:val="clear" w:pos="5760"/>
                <w:tab w:val="clear" w:pos="6144"/>
                <w:tab w:val="clear" w:pos="6528"/>
                <w:tab w:val="clear" w:pos="6912"/>
                <w:tab w:val="clear" w:pos="7296"/>
                <w:tab w:val="clear" w:pos="7680"/>
                <w:tab w:val="clear" w:pos="8064"/>
                <w:tab w:val="clear" w:pos="8448"/>
                <w:tab w:val="clear" w:pos="8832"/>
                <w:tab w:val="clear" w:pos="9216"/>
              </w:tabs>
              <w:spacing w:after="180"/>
              <w:rPr>
                <w:rFonts w:ascii="Arial" w:hAnsi="Arial" w:cs="Arial"/>
              </w:rPr>
            </w:pPr>
            <w:r w:rsidRPr="00ED0FC4">
              <w:rPr>
                <w:lang w:eastAsia="ko"/>
              </w:rPr>
              <w:t>참조에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업데이트</w:t>
            </w:r>
          </w:p>
        </w:tc>
      </w:tr>
      <w:tr w:rsidR="00073F72" w:rsidRPr="00ED0FC4" w:rsidTr="00DA1DC5">
        <w:trPr>
          <w:gridAfter w:val="2"/>
          <w:wAfter w:w="839" w:type="dxa"/>
          <w:trHeight w:val="270"/>
        </w:trPr>
        <w:tc>
          <w:tcPr>
            <w:tcW w:w="5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73F72" w:rsidRPr="00ED0FC4" w:rsidRDefault="00073F72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CT # 45</w:t>
            </w:r>
          </w:p>
        </w:tc>
        <w:tc>
          <w:tcPr>
            <w:tcW w:w="92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73F72" w:rsidRPr="00ED0FC4" w:rsidRDefault="00073F72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CP-090682</w:t>
            </w:r>
          </w:p>
        </w:tc>
        <w:tc>
          <w:tcPr>
            <w:tcW w:w="1058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73F72" w:rsidRPr="00ED0FC4" w:rsidRDefault="00073F72">
            <w:pPr>
              <w:rPr>
                <w:rFonts w:ascii="Arial" w:hAnsi="Arial" w:cs="Arial"/>
                <w:sz w:val="16"/>
              </w:rPr>
            </w:pPr>
            <w:r w:rsidRPr="00ED0FC4">
              <w:rPr>
                <w:sz w:val="16"/>
                <w:lang w:eastAsia="ko"/>
              </w:rPr>
              <w:t>C1-093813</w:t>
            </w:r>
          </w:p>
        </w:tc>
        <w:tc>
          <w:tcPr>
            <w:tcW w:w="501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73F72" w:rsidRPr="00ED0FC4" w:rsidRDefault="00073F72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0034r1</w:t>
            </w:r>
          </w:p>
        </w:tc>
        <w:tc>
          <w:tcPr>
            <w:tcW w:w="57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73F72" w:rsidRPr="00ED0FC4" w:rsidRDefault="00073F72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Rel-9</w:t>
            </w:r>
          </w:p>
        </w:tc>
        <w:tc>
          <w:tcPr>
            <w:tcW w:w="502" w:type="dxa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73F72" w:rsidRPr="00ED0FC4" w:rsidRDefault="00073F72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9.0.0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73F72" w:rsidRPr="00ED0FC4" w:rsidRDefault="00073F72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9.1.0</w:t>
            </w:r>
          </w:p>
        </w:tc>
        <w:tc>
          <w:tcPr>
            <w:tcW w:w="4733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73F72" w:rsidRPr="00ED0FC4" w:rsidRDefault="00073F72">
            <w:pPr>
              <w:pStyle w:val="PL"/>
              <w:tabs>
                <w:tab w:val="clear" w:pos="384"/>
                <w:tab w:val="clear" w:pos="768"/>
                <w:tab w:val="clear" w:pos="1152"/>
                <w:tab w:val="clear" w:pos="1536"/>
                <w:tab w:val="clear" w:pos="1920"/>
                <w:tab w:val="clear" w:pos="2304"/>
                <w:tab w:val="clear" w:pos="2688"/>
                <w:tab w:val="clear" w:pos="3072"/>
                <w:tab w:val="clear" w:pos="3456"/>
                <w:tab w:val="clear" w:pos="3840"/>
                <w:tab w:val="clear" w:pos="4224"/>
                <w:tab w:val="clear" w:pos="4608"/>
                <w:tab w:val="clear" w:pos="4992"/>
                <w:tab w:val="clear" w:pos="5376"/>
                <w:tab w:val="clear" w:pos="5760"/>
                <w:tab w:val="clear" w:pos="6144"/>
                <w:tab w:val="clear" w:pos="6528"/>
                <w:tab w:val="clear" w:pos="6912"/>
                <w:tab w:val="clear" w:pos="7296"/>
                <w:tab w:val="clear" w:pos="7680"/>
                <w:tab w:val="clear" w:pos="8064"/>
                <w:tab w:val="clear" w:pos="8448"/>
                <w:tab w:val="clear" w:pos="8832"/>
                <w:tab w:val="clear" w:pos="9216"/>
              </w:tabs>
              <w:spacing w:after="180"/>
              <w:rPr>
                <w:rFonts w:ascii="Arial" w:hAnsi="Arial" w:cs="Arial"/>
              </w:rPr>
            </w:pPr>
            <w:r w:rsidRPr="00ED0FC4">
              <w:rPr>
                <w:lang w:eastAsia="ko"/>
              </w:rPr>
              <w:t>편집자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노트의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해상도</w:t>
            </w:r>
          </w:p>
        </w:tc>
      </w:tr>
      <w:tr w:rsidR="00DD7F62" w:rsidRPr="00ED0FC4" w:rsidTr="00DA1DC5">
        <w:trPr>
          <w:gridAfter w:val="2"/>
          <w:wAfter w:w="839" w:type="dxa"/>
          <w:trHeight w:val="270"/>
        </w:trPr>
        <w:tc>
          <w:tcPr>
            <w:tcW w:w="5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D7F62" w:rsidRPr="00ED0FC4" w:rsidRDefault="00DD7F62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CT # 45</w:t>
            </w:r>
          </w:p>
        </w:tc>
        <w:tc>
          <w:tcPr>
            <w:tcW w:w="92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D7F62" w:rsidRPr="00ED0FC4" w:rsidRDefault="00DD7F62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CP-090682</w:t>
            </w:r>
          </w:p>
        </w:tc>
        <w:tc>
          <w:tcPr>
            <w:tcW w:w="1058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D7F62" w:rsidRPr="00ED0FC4" w:rsidRDefault="00DD7F62">
            <w:pPr>
              <w:rPr>
                <w:rFonts w:ascii="Arial" w:hAnsi="Arial" w:cs="Arial"/>
                <w:sz w:val="16"/>
              </w:rPr>
            </w:pPr>
            <w:r w:rsidRPr="00ED0FC4">
              <w:rPr>
                <w:sz w:val="16"/>
                <w:lang w:eastAsia="ko"/>
              </w:rPr>
              <w:t>C1-093251</w:t>
            </w:r>
          </w:p>
        </w:tc>
        <w:tc>
          <w:tcPr>
            <w:tcW w:w="501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D7F62" w:rsidRPr="00ED0FC4" w:rsidRDefault="00DD7F62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0035</w:t>
            </w:r>
          </w:p>
        </w:tc>
        <w:tc>
          <w:tcPr>
            <w:tcW w:w="57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D7F62" w:rsidRPr="00ED0FC4" w:rsidRDefault="00DD7F62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Rel-9</w:t>
            </w:r>
          </w:p>
        </w:tc>
        <w:tc>
          <w:tcPr>
            <w:tcW w:w="502" w:type="dxa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D7F62" w:rsidRPr="00ED0FC4" w:rsidRDefault="00DD7F62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9.0.0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D7F62" w:rsidRPr="00ED0FC4" w:rsidRDefault="00DD7F62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9.1.0</w:t>
            </w:r>
          </w:p>
        </w:tc>
        <w:tc>
          <w:tcPr>
            <w:tcW w:w="4733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D7F62" w:rsidRPr="00ED0FC4" w:rsidRDefault="00DD7F62">
            <w:pPr>
              <w:pStyle w:val="PL"/>
              <w:tabs>
                <w:tab w:val="clear" w:pos="384"/>
                <w:tab w:val="clear" w:pos="768"/>
                <w:tab w:val="clear" w:pos="1152"/>
                <w:tab w:val="clear" w:pos="1536"/>
                <w:tab w:val="clear" w:pos="1920"/>
                <w:tab w:val="clear" w:pos="2304"/>
                <w:tab w:val="clear" w:pos="2688"/>
                <w:tab w:val="clear" w:pos="3072"/>
                <w:tab w:val="clear" w:pos="3456"/>
                <w:tab w:val="clear" w:pos="3840"/>
                <w:tab w:val="clear" w:pos="4224"/>
                <w:tab w:val="clear" w:pos="4608"/>
                <w:tab w:val="clear" w:pos="4992"/>
                <w:tab w:val="clear" w:pos="5376"/>
                <w:tab w:val="clear" w:pos="5760"/>
                <w:tab w:val="clear" w:pos="6144"/>
                <w:tab w:val="clear" w:pos="6528"/>
                <w:tab w:val="clear" w:pos="6912"/>
                <w:tab w:val="clear" w:pos="7296"/>
                <w:tab w:val="clear" w:pos="7680"/>
                <w:tab w:val="clear" w:pos="8064"/>
                <w:tab w:val="clear" w:pos="8448"/>
                <w:tab w:val="clear" w:pos="8832"/>
                <w:tab w:val="clear" w:pos="9216"/>
              </w:tabs>
              <w:spacing w:after="180"/>
              <w:rPr>
                <w:rFonts w:ascii="Arial" w:hAnsi="Arial" w:cs="Arial"/>
              </w:rPr>
            </w:pPr>
            <w:r w:rsidRPr="00ED0FC4">
              <w:rPr>
                <w:lang w:eastAsia="ko"/>
              </w:rPr>
              <w:t>인쇄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상의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오류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수정</w:t>
            </w:r>
          </w:p>
        </w:tc>
      </w:tr>
      <w:tr w:rsidR="00DD7F62" w:rsidRPr="00ED0FC4" w:rsidTr="00DA1DC5">
        <w:trPr>
          <w:gridAfter w:val="2"/>
          <w:wAfter w:w="839" w:type="dxa"/>
          <w:trHeight w:val="270"/>
        </w:trPr>
        <w:tc>
          <w:tcPr>
            <w:tcW w:w="5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D7F62" w:rsidRPr="00ED0FC4" w:rsidRDefault="00DD7F62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CT # 45</w:t>
            </w:r>
          </w:p>
        </w:tc>
        <w:tc>
          <w:tcPr>
            <w:tcW w:w="92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D7F62" w:rsidRPr="00ED0FC4" w:rsidRDefault="00DD7F62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CP-090682</w:t>
            </w:r>
          </w:p>
        </w:tc>
        <w:tc>
          <w:tcPr>
            <w:tcW w:w="1058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D7F62" w:rsidRPr="00ED0FC4" w:rsidRDefault="00DD7F62">
            <w:pPr>
              <w:rPr>
                <w:rFonts w:ascii="Arial" w:hAnsi="Arial" w:cs="Arial"/>
                <w:sz w:val="16"/>
              </w:rPr>
            </w:pPr>
            <w:r w:rsidRPr="00ED0FC4">
              <w:rPr>
                <w:sz w:val="16"/>
                <w:lang w:eastAsia="ko"/>
              </w:rPr>
              <w:t>C1-093252</w:t>
            </w:r>
          </w:p>
        </w:tc>
        <w:tc>
          <w:tcPr>
            <w:tcW w:w="501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D7F62" w:rsidRPr="00ED0FC4" w:rsidRDefault="00DD7F62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0036r1</w:t>
            </w:r>
          </w:p>
        </w:tc>
        <w:tc>
          <w:tcPr>
            <w:tcW w:w="57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D7F62" w:rsidRPr="00ED0FC4" w:rsidRDefault="00DD7F62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Rel-9</w:t>
            </w:r>
          </w:p>
        </w:tc>
        <w:tc>
          <w:tcPr>
            <w:tcW w:w="502" w:type="dxa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D7F62" w:rsidRPr="00ED0FC4" w:rsidRDefault="00DD7F62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9.0.0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D7F62" w:rsidRPr="00ED0FC4" w:rsidRDefault="00DD7F62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9.1.0</w:t>
            </w:r>
          </w:p>
        </w:tc>
        <w:tc>
          <w:tcPr>
            <w:tcW w:w="4733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D7F62" w:rsidRPr="00ED0FC4" w:rsidRDefault="00DD7F62">
            <w:pPr>
              <w:pStyle w:val="PL"/>
              <w:tabs>
                <w:tab w:val="clear" w:pos="384"/>
                <w:tab w:val="clear" w:pos="768"/>
                <w:tab w:val="clear" w:pos="1152"/>
                <w:tab w:val="clear" w:pos="1536"/>
                <w:tab w:val="clear" w:pos="1920"/>
                <w:tab w:val="clear" w:pos="2304"/>
                <w:tab w:val="clear" w:pos="2688"/>
                <w:tab w:val="clear" w:pos="3072"/>
                <w:tab w:val="clear" w:pos="3456"/>
                <w:tab w:val="clear" w:pos="3840"/>
                <w:tab w:val="clear" w:pos="4224"/>
                <w:tab w:val="clear" w:pos="4608"/>
                <w:tab w:val="clear" w:pos="4992"/>
                <w:tab w:val="clear" w:pos="5376"/>
                <w:tab w:val="clear" w:pos="5760"/>
                <w:tab w:val="clear" w:pos="6144"/>
                <w:tab w:val="clear" w:pos="6528"/>
                <w:tab w:val="clear" w:pos="6912"/>
                <w:tab w:val="clear" w:pos="7296"/>
                <w:tab w:val="clear" w:pos="7680"/>
                <w:tab w:val="clear" w:pos="8064"/>
                <w:tab w:val="clear" w:pos="8448"/>
                <w:tab w:val="clear" w:pos="8832"/>
                <w:tab w:val="clear" w:pos="9216"/>
              </w:tabs>
              <w:spacing w:after="180"/>
              <w:rPr>
                <w:rFonts w:ascii="Arial" w:hAnsi="Arial" w:cs="Arial"/>
              </w:rPr>
            </w:pPr>
            <w:r w:rsidRPr="00ED0FC4">
              <w:rPr>
                <w:lang w:eastAsia="ko"/>
              </w:rPr>
              <w:t>"</w:t>
            </w:r>
            <w:r w:rsidRPr="00ED0FC4">
              <w:rPr>
                <w:lang w:eastAsia="ko"/>
              </w:rPr>
              <w:t>즉시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표시</w:t>
            </w:r>
            <w:r w:rsidRPr="00ED0FC4">
              <w:rPr>
                <w:lang w:eastAsia="ko"/>
              </w:rPr>
              <w:t>"</w:t>
            </w:r>
            <w:r w:rsidRPr="00ED0FC4">
              <w:rPr>
                <w:lang w:eastAsia="ko"/>
              </w:rPr>
              <w:t>의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중복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사용에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설명</w:t>
            </w:r>
          </w:p>
        </w:tc>
      </w:tr>
      <w:tr w:rsidR="00DD7F62" w:rsidRPr="00ED0FC4" w:rsidTr="00DA1DC5">
        <w:trPr>
          <w:gridAfter w:val="2"/>
          <w:wAfter w:w="839" w:type="dxa"/>
          <w:trHeight w:val="270"/>
        </w:trPr>
        <w:tc>
          <w:tcPr>
            <w:tcW w:w="5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D7F62" w:rsidRPr="00ED0FC4" w:rsidRDefault="00DD7F62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CT # 45</w:t>
            </w:r>
          </w:p>
        </w:tc>
        <w:tc>
          <w:tcPr>
            <w:tcW w:w="92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D7F62" w:rsidRPr="00ED0FC4" w:rsidRDefault="00DD7F62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CP-09068</w:t>
            </w:r>
            <w:r w:rsidR="001C4683" w:rsidRPr="00ED0FC4">
              <w:rPr>
                <w:color w:val="000000"/>
                <w:sz w:val="16"/>
                <w:lang w:eastAsia="ko"/>
              </w:rPr>
              <w:t>6</w:t>
            </w:r>
          </w:p>
        </w:tc>
        <w:tc>
          <w:tcPr>
            <w:tcW w:w="1058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D7F62" w:rsidRPr="00ED0FC4" w:rsidRDefault="00DD7F62">
            <w:pPr>
              <w:rPr>
                <w:rFonts w:ascii="Arial" w:hAnsi="Arial" w:cs="Arial"/>
                <w:sz w:val="16"/>
              </w:rPr>
            </w:pPr>
            <w:r w:rsidRPr="00ED0FC4">
              <w:rPr>
                <w:sz w:val="16"/>
                <w:lang w:eastAsia="ko"/>
              </w:rPr>
              <w:t>C1-093531</w:t>
            </w:r>
          </w:p>
        </w:tc>
        <w:tc>
          <w:tcPr>
            <w:tcW w:w="501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D7F62" w:rsidRPr="00ED0FC4" w:rsidRDefault="00DD7F62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0037</w:t>
            </w:r>
          </w:p>
        </w:tc>
        <w:tc>
          <w:tcPr>
            <w:tcW w:w="57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D7F62" w:rsidRPr="00ED0FC4" w:rsidRDefault="00DD7F62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Rel-9</w:t>
            </w:r>
          </w:p>
        </w:tc>
        <w:tc>
          <w:tcPr>
            <w:tcW w:w="502" w:type="dxa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D7F62" w:rsidRPr="00ED0FC4" w:rsidRDefault="00DD7F62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9.0.0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D7F62" w:rsidRPr="00ED0FC4" w:rsidRDefault="00DD7F62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9.1.0</w:t>
            </w:r>
          </w:p>
        </w:tc>
        <w:tc>
          <w:tcPr>
            <w:tcW w:w="4733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D7F62" w:rsidRPr="00ED0FC4" w:rsidRDefault="00DD7F62">
            <w:pPr>
              <w:pStyle w:val="PL"/>
              <w:tabs>
                <w:tab w:val="clear" w:pos="384"/>
                <w:tab w:val="clear" w:pos="768"/>
                <w:tab w:val="clear" w:pos="1152"/>
                <w:tab w:val="clear" w:pos="1536"/>
                <w:tab w:val="clear" w:pos="1920"/>
                <w:tab w:val="clear" w:pos="2304"/>
                <w:tab w:val="clear" w:pos="2688"/>
                <w:tab w:val="clear" w:pos="3072"/>
                <w:tab w:val="clear" w:pos="3456"/>
                <w:tab w:val="clear" w:pos="3840"/>
                <w:tab w:val="clear" w:pos="4224"/>
                <w:tab w:val="clear" w:pos="4608"/>
                <w:tab w:val="clear" w:pos="4992"/>
                <w:tab w:val="clear" w:pos="5376"/>
                <w:tab w:val="clear" w:pos="5760"/>
                <w:tab w:val="clear" w:pos="6144"/>
                <w:tab w:val="clear" w:pos="6528"/>
                <w:tab w:val="clear" w:pos="6912"/>
                <w:tab w:val="clear" w:pos="7296"/>
                <w:tab w:val="clear" w:pos="7680"/>
                <w:tab w:val="clear" w:pos="8064"/>
                <w:tab w:val="clear" w:pos="8448"/>
                <w:tab w:val="clear" w:pos="8832"/>
                <w:tab w:val="clear" w:pos="9216"/>
              </w:tabs>
              <w:spacing w:after="180"/>
              <w:rPr>
                <w:rFonts w:ascii="Arial" w:hAnsi="Arial" w:cs="Arial"/>
              </w:rPr>
            </w:pPr>
            <w:r w:rsidRPr="00ED0FC4">
              <w:rPr>
                <w:lang w:eastAsia="ko"/>
              </w:rPr>
              <w:t xml:space="preserve">1 </w:t>
            </w:r>
            <w:r w:rsidRPr="00ED0FC4">
              <w:rPr>
                <w:lang w:eastAsia="ko"/>
              </w:rPr>
              <w:t>단계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문서에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참조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업데이트</w:t>
            </w:r>
          </w:p>
        </w:tc>
      </w:tr>
      <w:tr w:rsidR="002E1F9A" w:rsidRPr="00ED0FC4" w:rsidTr="00DA1DC5">
        <w:trPr>
          <w:gridAfter w:val="2"/>
          <w:wAfter w:w="839" w:type="dxa"/>
          <w:trHeight w:val="270"/>
        </w:trPr>
        <w:tc>
          <w:tcPr>
            <w:tcW w:w="5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2E1F9A" w:rsidRPr="00ED0FC4" w:rsidRDefault="002E1F9A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CT # 46</w:t>
            </w:r>
          </w:p>
        </w:tc>
        <w:tc>
          <w:tcPr>
            <w:tcW w:w="92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2E1F9A" w:rsidRPr="00ED0FC4" w:rsidRDefault="002E1F9A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CP-090912</w:t>
            </w:r>
          </w:p>
        </w:tc>
        <w:tc>
          <w:tcPr>
            <w:tcW w:w="1058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2E1F9A" w:rsidRPr="00ED0FC4" w:rsidRDefault="002E1F9A">
            <w:pPr>
              <w:rPr>
                <w:rFonts w:ascii="Arial" w:hAnsi="Arial" w:cs="Arial"/>
                <w:sz w:val="16"/>
              </w:rPr>
            </w:pPr>
            <w:r w:rsidRPr="00ED0FC4">
              <w:rPr>
                <w:sz w:val="16"/>
                <w:lang w:eastAsia="ko"/>
              </w:rPr>
              <w:t>C1-094929</w:t>
            </w:r>
          </w:p>
        </w:tc>
        <w:tc>
          <w:tcPr>
            <w:tcW w:w="501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2E1F9A" w:rsidRPr="00ED0FC4" w:rsidRDefault="002E1F9A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0039</w:t>
            </w:r>
          </w:p>
        </w:tc>
        <w:tc>
          <w:tcPr>
            <w:tcW w:w="57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2E1F9A" w:rsidRPr="00ED0FC4" w:rsidRDefault="002E1F9A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Rel-9</w:t>
            </w:r>
          </w:p>
        </w:tc>
        <w:tc>
          <w:tcPr>
            <w:tcW w:w="502" w:type="dxa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2E1F9A" w:rsidRPr="00ED0FC4" w:rsidRDefault="002E1F9A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9.1.0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2E1F9A" w:rsidRPr="00ED0FC4" w:rsidRDefault="002E1F9A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9.2.0</w:t>
            </w:r>
          </w:p>
        </w:tc>
        <w:tc>
          <w:tcPr>
            <w:tcW w:w="4733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2E1F9A" w:rsidRPr="00ED0FC4" w:rsidRDefault="002E1F9A">
            <w:pPr>
              <w:pStyle w:val="PL"/>
              <w:tabs>
                <w:tab w:val="clear" w:pos="384"/>
                <w:tab w:val="clear" w:pos="768"/>
                <w:tab w:val="clear" w:pos="1152"/>
                <w:tab w:val="clear" w:pos="1536"/>
                <w:tab w:val="clear" w:pos="1920"/>
                <w:tab w:val="clear" w:pos="2304"/>
                <w:tab w:val="clear" w:pos="2688"/>
                <w:tab w:val="clear" w:pos="3072"/>
                <w:tab w:val="clear" w:pos="3456"/>
                <w:tab w:val="clear" w:pos="3840"/>
                <w:tab w:val="clear" w:pos="4224"/>
                <w:tab w:val="clear" w:pos="4608"/>
                <w:tab w:val="clear" w:pos="4992"/>
                <w:tab w:val="clear" w:pos="5376"/>
                <w:tab w:val="clear" w:pos="5760"/>
                <w:tab w:val="clear" w:pos="6144"/>
                <w:tab w:val="clear" w:pos="6528"/>
                <w:tab w:val="clear" w:pos="6912"/>
                <w:tab w:val="clear" w:pos="7296"/>
                <w:tab w:val="clear" w:pos="7680"/>
                <w:tab w:val="clear" w:pos="8064"/>
                <w:tab w:val="clear" w:pos="8448"/>
                <w:tab w:val="clear" w:pos="8832"/>
                <w:tab w:val="clear" w:pos="9216"/>
              </w:tabs>
              <w:spacing w:after="180"/>
              <w:rPr>
                <w:rFonts w:ascii="Arial" w:hAnsi="Arial" w:cs="Arial"/>
              </w:rPr>
            </w:pPr>
            <w:r w:rsidRPr="00ED0FC4">
              <w:rPr>
                <w:lang w:eastAsia="ko"/>
              </w:rPr>
              <w:t xml:space="preserve">BSC-CBC </w:t>
            </w:r>
            <w:r w:rsidRPr="00ED0FC4">
              <w:rPr>
                <w:lang w:eastAsia="ko"/>
              </w:rPr>
              <w:t>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브로드캐스트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프로토콜에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추가</w:t>
            </w:r>
            <w:r w:rsidRPr="00ED0FC4">
              <w:rPr>
                <w:lang w:eastAsia="ko"/>
              </w:rPr>
              <w:t xml:space="preserve"> ETWS </w:t>
            </w:r>
            <w:r w:rsidRPr="00ED0FC4">
              <w:rPr>
                <w:lang w:eastAsia="ko"/>
              </w:rPr>
              <w:t>요구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사항</w:t>
            </w:r>
          </w:p>
        </w:tc>
      </w:tr>
      <w:tr w:rsidR="002E1F9A" w:rsidRPr="00ED0FC4" w:rsidTr="00DA1DC5">
        <w:trPr>
          <w:gridAfter w:val="2"/>
          <w:wAfter w:w="839" w:type="dxa"/>
          <w:trHeight w:val="270"/>
        </w:trPr>
        <w:tc>
          <w:tcPr>
            <w:tcW w:w="5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2E1F9A" w:rsidRPr="00ED0FC4" w:rsidRDefault="002E1F9A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CT # 46</w:t>
            </w:r>
          </w:p>
        </w:tc>
        <w:tc>
          <w:tcPr>
            <w:tcW w:w="92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2E1F9A" w:rsidRPr="00ED0FC4" w:rsidRDefault="002E1F9A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CP-090912</w:t>
            </w:r>
          </w:p>
        </w:tc>
        <w:tc>
          <w:tcPr>
            <w:tcW w:w="1058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2E1F9A" w:rsidRPr="00ED0FC4" w:rsidRDefault="002E1F9A">
            <w:pPr>
              <w:rPr>
                <w:rFonts w:ascii="Arial" w:hAnsi="Arial" w:cs="Arial"/>
                <w:sz w:val="16"/>
              </w:rPr>
            </w:pPr>
            <w:r w:rsidRPr="00ED0FC4">
              <w:rPr>
                <w:sz w:val="16"/>
                <w:lang w:eastAsia="ko"/>
              </w:rPr>
              <w:t>C1-095394</w:t>
            </w:r>
          </w:p>
        </w:tc>
        <w:tc>
          <w:tcPr>
            <w:tcW w:w="501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2E1F9A" w:rsidRPr="00ED0FC4" w:rsidRDefault="002E1F9A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0041r1</w:t>
            </w:r>
          </w:p>
        </w:tc>
        <w:tc>
          <w:tcPr>
            <w:tcW w:w="57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2E1F9A" w:rsidRPr="00ED0FC4" w:rsidRDefault="002E1F9A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Rel-9</w:t>
            </w:r>
          </w:p>
        </w:tc>
        <w:tc>
          <w:tcPr>
            <w:tcW w:w="502" w:type="dxa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2E1F9A" w:rsidRPr="00ED0FC4" w:rsidRDefault="002E1F9A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9.1.0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2E1F9A" w:rsidRPr="00ED0FC4" w:rsidRDefault="002E1F9A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9.2.0</w:t>
            </w:r>
          </w:p>
        </w:tc>
        <w:tc>
          <w:tcPr>
            <w:tcW w:w="4733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2E1F9A" w:rsidRPr="00ED0FC4" w:rsidRDefault="002E1F9A">
            <w:pPr>
              <w:pStyle w:val="PL"/>
              <w:tabs>
                <w:tab w:val="clear" w:pos="384"/>
                <w:tab w:val="clear" w:pos="768"/>
                <w:tab w:val="clear" w:pos="1152"/>
                <w:tab w:val="clear" w:pos="1536"/>
                <w:tab w:val="clear" w:pos="1920"/>
                <w:tab w:val="clear" w:pos="2304"/>
                <w:tab w:val="clear" w:pos="2688"/>
                <w:tab w:val="clear" w:pos="3072"/>
                <w:tab w:val="clear" w:pos="3456"/>
                <w:tab w:val="clear" w:pos="3840"/>
                <w:tab w:val="clear" w:pos="4224"/>
                <w:tab w:val="clear" w:pos="4608"/>
                <w:tab w:val="clear" w:pos="4992"/>
                <w:tab w:val="clear" w:pos="5376"/>
                <w:tab w:val="clear" w:pos="5760"/>
                <w:tab w:val="clear" w:pos="6144"/>
                <w:tab w:val="clear" w:pos="6528"/>
                <w:tab w:val="clear" w:pos="6912"/>
                <w:tab w:val="clear" w:pos="7296"/>
                <w:tab w:val="clear" w:pos="7680"/>
                <w:tab w:val="clear" w:pos="8064"/>
                <w:tab w:val="clear" w:pos="8448"/>
                <w:tab w:val="clear" w:pos="8832"/>
                <w:tab w:val="clear" w:pos="9216"/>
              </w:tabs>
              <w:spacing w:after="180"/>
              <w:rPr>
                <w:rFonts w:ascii="Arial" w:hAnsi="Arial" w:cs="Arial"/>
              </w:rPr>
            </w:pPr>
            <w:r w:rsidRPr="00ED0FC4">
              <w:rPr>
                <w:lang w:eastAsia="ko"/>
              </w:rPr>
              <w:t xml:space="preserve">ETWS </w:t>
            </w:r>
            <w:r w:rsidRPr="00ED0FC4">
              <w:rPr>
                <w:lang w:eastAsia="ko"/>
              </w:rPr>
              <w:t>보조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알림에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설명</w:t>
            </w:r>
          </w:p>
        </w:tc>
      </w:tr>
      <w:tr w:rsidR="002E1F9A" w:rsidRPr="00ED0FC4" w:rsidTr="00DA1DC5">
        <w:trPr>
          <w:gridAfter w:val="2"/>
          <w:wAfter w:w="839" w:type="dxa"/>
          <w:trHeight w:val="270"/>
        </w:trPr>
        <w:tc>
          <w:tcPr>
            <w:tcW w:w="5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2E1F9A" w:rsidRPr="00ED0FC4" w:rsidRDefault="002E1F9A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CT # 46</w:t>
            </w:r>
          </w:p>
        </w:tc>
        <w:tc>
          <w:tcPr>
            <w:tcW w:w="92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2E1F9A" w:rsidRPr="00ED0FC4" w:rsidRDefault="002E1F9A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CP-090912</w:t>
            </w:r>
          </w:p>
        </w:tc>
        <w:tc>
          <w:tcPr>
            <w:tcW w:w="1058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2E1F9A" w:rsidRPr="00ED0FC4" w:rsidRDefault="002E1F9A">
            <w:pPr>
              <w:rPr>
                <w:rFonts w:ascii="Arial" w:hAnsi="Arial" w:cs="Arial"/>
                <w:sz w:val="16"/>
              </w:rPr>
            </w:pPr>
            <w:r w:rsidRPr="00ED0FC4">
              <w:rPr>
                <w:sz w:val="16"/>
                <w:lang w:eastAsia="ko"/>
              </w:rPr>
              <w:t>C1-095396</w:t>
            </w:r>
          </w:p>
        </w:tc>
        <w:tc>
          <w:tcPr>
            <w:tcW w:w="501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2E1F9A" w:rsidRPr="00ED0FC4" w:rsidRDefault="002E1F9A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0043r1</w:t>
            </w:r>
          </w:p>
        </w:tc>
        <w:tc>
          <w:tcPr>
            <w:tcW w:w="57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2E1F9A" w:rsidRPr="00ED0FC4" w:rsidRDefault="002E1F9A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Rel-9</w:t>
            </w:r>
          </w:p>
        </w:tc>
        <w:tc>
          <w:tcPr>
            <w:tcW w:w="502" w:type="dxa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2E1F9A" w:rsidRPr="00ED0FC4" w:rsidRDefault="002E1F9A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9.1.0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2E1F9A" w:rsidRPr="00ED0FC4" w:rsidRDefault="002E1F9A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9.2.0</w:t>
            </w:r>
          </w:p>
        </w:tc>
        <w:tc>
          <w:tcPr>
            <w:tcW w:w="4733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2E1F9A" w:rsidRPr="00ED0FC4" w:rsidRDefault="002E1F9A">
            <w:pPr>
              <w:pStyle w:val="PL"/>
              <w:tabs>
                <w:tab w:val="clear" w:pos="384"/>
                <w:tab w:val="clear" w:pos="768"/>
                <w:tab w:val="clear" w:pos="1152"/>
                <w:tab w:val="clear" w:pos="1536"/>
                <w:tab w:val="clear" w:pos="1920"/>
                <w:tab w:val="clear" w:pos="2304"/>
                <w:tab w:val="clear" w:pos="2688"/>
                <w:tab w:val="clear" w:pos="3072"/>
                <w:tab w:val="clear" w:pos="3456"/>
                <w:tab w:val="clear" w:pos="3840"/>
                <w:tab w:val="clear" w:pos="4224"/>
                <w:tab w:val="clear" w:pos="4608"/>
                <w:tab w:val="clear" w:pos="4992"/>
                <w:tab w:val="clear" w:pos="5376"/>
                <w:tab w:val="clear" w:pos="5760"/>
                <w:tab w:val="clear" w:pos="6144"/>
                <w:tab w:val="clear" w:pos="6528"/>
                <w:tab w:val="clear" w:pos="6912"/>
                <w:tab w:val="clear" w:pos="7296"/>
                <w:tab w:val="clear" w:pos="7680"/>
                <w:tab w:val="clear" w:pos="8064"/>
                <w:tab w:val="clear" w:pos="8448"/>
                <w:tab w:val="clear" w:pos="8832"/>
                <w:tab w:val="clear" w:pos="9216"/>
              </w:tabs>
              <w:spacing w:after="180"/>
              <w:rPr>
                <w:rFonts w:ascii="Arial" w:hAnsi="Arial" w:cs="Arial"/>
              </w:rPr>
            </w:pPr>
            <w:r w:rsidRPr="00ED0FC4">
              <w:rPr>
                <w:lang w:eastAsia="ko"/>
              </w:rPr>
              <w:t>UE</w:t>
            </w:r>
            <w:r w:rsidRPr="00ED0FC4">
              <w:rPr>
                <w:lang w:eastAsia="ko"/>
              </w:rPr>
              <w:t>에서의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중복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검출의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정정</w:t>
            </w:r>
          </w:p>
        </w:tc>
      </w:tr>
      <w:tr w:rsidR="002E1F9A" w:rsidRPr="00ED0FC4" w:rsidTr="00DA1DC5">
        <w:trPr>
          <w:gridAfter w:val="2"/>
          <w:wAfter w:w="839" w:type="dxa"/>
          <w:trHeight w:val="270"/>
        </w:trPr>
        <w:tc>
          <w:tcPr>
            <w:tcW w:w="5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2E1F9A" w:rsidRPr="00ED0FC4" w:rsidRDefault="006940D8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CT # 47</w:t>
            </w:r>
          </w:p>
        </w:tc>
        <w:tc>
          <w:tcPr>
            <w:tcW w:w="92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2E1F9A" w:rsidRPr="00ED0FC4" w:rsidRDefault="00313D52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CP-100152</w:t>
            </w:r>
          </w:p>
        </w:tc>
        <w:tc>
          <w:tcPr>
            <w:tcW w:w="1058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2E1F9A" w:rsidRPr="00ED0FC4" w:rsidRDefault="006940D8">
            <w:pPr>
              <w:rPr>
                <w:rFonts w:ascii="Arial" w:hAnsi="Arial" w:cs="Arial"/>
                <w:sz w:val="16"/>
              </w:rPr>
            </w:pPr>
            <w:r w:rsidRPr="00ED0FC4">
              <w:rPr>
                <w:sz w:val="16"/>
                <w:lang w:eastAsia="ko"/>
              </w:rPr>
              <w:t>C1-101202</w:t>
            </w:r>
          </w:p>
        </w:tc>
        <w:tc>
          <w:tcPr>
            <w:tcW w:w="501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2E1F9A" w:rsidRPr="00ED0FC4" w:rsidRDefault="006940D8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0044r1</w:t>
            </w:r>
          </w:p>
        </w:tc>
        <w:tc>
          <w:tcPr>
            <w:tcW w:w="57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2E1F9A" w:rsidRPr="00ED0FC4" w:rsidRDefault="002E1F9A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Rel-9</w:t>
            </w:r>
          </w:p>
        </w:tc>
        <w:tc>
          <w:tcPr>
            <w:tcW w:w="502" w:type="dxa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2E1F9A" w:rsidRPr="00ED0FC4" w:rsidRDefault="006940D8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9.2.0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2E1F9A" w:rsidRPr="00ED0FC4" w:rsidRDefault="006940D8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9.3.0</w:t>
            </w:r>
          </w:p>
        </w:tc>
        <w:tc>
          <w:tcPr>
            <w:tcW w:w="4733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2E1F9A" w:rsidRPr="00ED0FC4" w:rsidRDefault="00313D52">
            <w:pPr>
              <w:pStyle w:val="PL"/>
              <w:tabs>
                <w:tab w:val="clear" w:pos="384"/>
                <w:tab w:val="clear" w:pos="768"/>
                <w:tab w:val="clear" w:pos="1152"/>
                <w:tab w:val="clear" w:pos="1536"/>
                <w:tab w:val="clear" w:pos="1920"/>
                <w:tab w:val="clear" w:pos="2304"/>
                <w:tab w:val="clear" w:pos="2688"/>
                <w:tab w:val="clear" w:pos="3072"/>
                <w:tab w:val="clear" w:pos="3456"/>
                <w:tab w:val="clear" w:pos="3840"/>
                <w:tab w:val="clear" w:pos="4224"/>
                <w:tab w:val="clear" w:pos="4608"/>
                <w:tab w:val="clear" w:pos="4992"/>
                <w:tab w:val="clear" w:pos="5376"/>
                <w:tab w:val="clear" w:pos="5760"/>
                <w:tab w:val="clear" w:pos="6144"/>
                <w:tab w:val="clear" w:pos="6528"/>
                <w:tab w:val="clear" w:pos="6912"/>
                <w:tab w:val="clear" w:pos="7296"/>
                <w:tab w:val="clear" w:pos="7680"/>
                <w:tab w:val="clear" w:pos="8064"/>
                <w:tab w:val="clear" w:pos="8448"/>
                <w:tab w:val="clear" w:pos="8832"/>
                <w:tab w:val="clear" w:pos="9216"/>
              </w:tabs>
              <w:spacing w:after="180"/>
              <w:rPr>
                <w:rFonts w:ascii="Arial" w:hAnsi="Arial" w:cs="Arial"/>
              </w:rPr>
            </w:pPr>
            <w:r w:rsidRPr="00ED0FC4">
              <w:rPr>
                <w:lang w:eastAsia="ko"/>
              </w:rPr>
              <w:t>ETWS</w:t>
            </w:r>
            <w:r w:rsidRPr="00ED0FC4">
              <w:rPr>
                <w:lang w:eastAsia="ko"/>
              </w:rPr>
              <w:t>에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브로드캐스트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서비스</w:t>
            </w:r>
            <w:r w:rsidRPr="00ED0FC4">
              <w:rPr>
                <w:lang w:eastAsia="ko"/>
              </w:rPr>
              <w:t xml:space="preserve"> (CBS)</w:t>
            </w:r>
            <w:r w:rsidRPr="00ED0FC4">
              <w:rPr>
                <w:lang w:eastAsia="ko"/>
              </w:rPr>
              <w:t>에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정정</w:t>
            </w:r>
          </w:p>
        </w:tc>
      </w:tr>
      <w:tr w:rsidR="002E1F9A" w:rsidRPr="00ED0FC4" w:rsidTr="00DA1DC5">
        <w:trPr>
          <w:gridAfter w:val="2"/>
          <w:wAfter w:w="839" w:type="dxa"/>
          <w:trHeight w:val="270"/>
        </w:trPr>
        <w:tc>
          <w:tcPr>
            <w:tcW w:w="5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2E1F9A" w:rsidRPr="00ED0FC4" w:rsidRDefault="006940D8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CT # 4</w:t>
            </w:r>
            <w:r w:rsidR="00313D52" w:rsidRPr="00ED0FC4">
              <w:rPr>
                <w:color w:val="000000"/>
                <w:sz w:val="16"/>
                <w:lang w:eastAsia="ko"/>
              </w:rPr>
              <w:t>7</w:t>
            </w:r>
          </w:p>
        </w:tc>
        <w:tc>
          <w:tcPr>
            <w:tcW w:w="92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2E1F9A" w:rsidRPr="00ED0FC4" w:rsidRDefault="00313D52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CP-100135</w:t>
            </w:r>
          </w:p>
        </w:tc>
        <w:tc>
          <w:tcPr>
            <w:tcW w:w="1058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2E1F9A" w:rsidRPr="00ED0FC4" w:rsidRDefault="00313D52">
            <w:pPr>
              <w:rPr>
                <w:rFonts w:ascii="Arial" w:hAnsi="Arial" w:cs="Arial"/>
                <w:sz w:val="16"/>
              </w:rPr>
            </w:pPr>
            <w:r w:rsidRPr="00ED0FC4">
              <w:rPr>
                <w:sz w:val="16"/>
                <w:lang w:eastAsia="ko"/>
              </w:rPr>
              <w:t>C1-100625</w:t>
            </w:r>
          </w:p>
        </w:tc>
        <w:tc>
          <w:tcPr>
            <w:tcW w:w="501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2E1F9A" w:rsidRPr="00ED0FC4" w:rsidRDefault="00313D52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0045</w:t>
            </w:r>
          </w:p>
        </w:tc>
        <w:tc>
          <w:tcPr>
            <w:tcW w:w="57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2E1F9A" w:rsidRPr="00ED0FC4" w:rsidRDefault="002E1F9A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Rel-9</w:t>
            </w:r>
          </w:p>
        </w:tc>
        <w:tc>
          <w:tcPr>
            <w:tcW w:w="502" w:type="dxa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2E1F9A" w:rsidRPr="00ED0FC4" w:rsidRDefault="006940D8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9.2.0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2E1F9A" w:rsidRPr="00ED0FC4" w:rsidRDefault="006940D8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9.3.0</w:t>
            </w:r>
          </w:p>
        </w:tc>
        <w:tc>
          <w:tcPr>
            <w:tcW w:w="4733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2E1F9A" w:rsidRPr="00ED0FC4" w:rsidRDefault="00313D52">
            <w:pPr>
              <w:pStyle w:val="PL"/>
              <w:tabs>
                <w:tab w:val="clear" w:pos="384"/>
                <w:tab w:val="clear" w:pos="768"/>
                <w:tab w:val="clear" w:pos="1152"/>
                <w:tab w:val="clear" w:pos="1536"/>
                <w:tab w:val="clear" w:pos="1920"/>
                <w:tab w:val="clear" w:pos="2304"/>
                <w:tab w:val="clear" w:pos="2688"/>
                <w:tab w:val="clear" w:pos="3072"/>
                <w:tab w:val="clear" w:pos="3456"/>
                <w:tab w:val="clear" w:pos="3840"/>
                <w:tab w:val="clear" w:pos="4224"/>
                <w:tab w:val="clear" w:pos="4608"/>
                <w:tab w:val="clear" w:pos="4992"/>
                <w:tab w:val="clear" w:pos="5376"/>
                <w:tab w:val="clear" w:pos="5760"/>
                <w:tab w:val="clear" w:pos="6144"/>
                <w:tab w:val="clear" w:pos="6528"/>
                <w:tab w:val="clear" w:pos="6912"/>
                <w:tab w:val="clear" w:pos="7296"/>
                <w:tab w:val="clear" w:pos="7680"/>
                <w:tab w:val="clear" w:pos="8064"/>
                <w:tab w:val="clear" w:pos="8448"/>
                <w:tab w:val="clear" w:pos="8832"/>
                <w:tab w:val="clear" w:pos="9216"/>
              </w:tabs>
              <w:spacing w:after="180"/>
              <w:rPr>
                <w:rFonts w:ascii="Arial" w:hAnsi="Arial" w:cs="Arial"/>
              </w:rPr>
            </w:pPr>
            <w:r w:rsidRPr="00ED0FC4">
              <w:rPr>
                <w:lang w:eastAsia="ko"/>
              </w:rPr>
              <w:t>도</w:t>
            </w:r>
            <w:r w:rsidRPr="00ED0FC4">
              <w:rPr>
                <w:lang w:eastAsia="ko"/>
              </w:rPr>
              <w:t xml:space="preserve"> 4b</w:t>
            </w:r>
            <w:r w:rsidRPr="00ED0FC4">
              <w:rPr>
                <w:lang w:eastAsia="ko"/>
              </w:rPr>
              <w:t>의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보정</w:t>
            </w:r>
          </w:p>
        </w:tc>
      </w:tr>
      <w:tr w:rsidR="002E1F9A" w:rsidRPr="00ED0FC4" w:rsidTr="00DA1DC5">
        <w:trPr>
          <w:gridAfter w:val="2"/>
          <w:wAfter w:w="839" w:type="dxa"/>
          <w:trHeight w:val="270"/>
        </w:trPr>
        <w:tc>
          <w:tcPr>
            <w:tcW w:w="5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2E1F9A" w:rsidRPr="00ED0FC4" w:rsidRDefault="00313D52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CT # 47</w:t>
            </w:r>
          </w:p>
        </w:tc>
        <w:tc>
          <w:tcPr>
            <w:tcW w:w="92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2E1F9A" w:rsidRPr="00ED0FC4" w:rsidRDefault="00313D52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CP-100152</w:t>
            </w:r>
          </w:p>
        </w:tc>
        <w:tc>
          <w:tcPr>
            <w:tcW w:w="1058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2E1F9A" w:rsidRPr="00ED0FC4" w:rsidRDefault="00313D52">
            <w:pPr>
              <w:rPr>
                <w:rFonts w:ascii="Arial" w:hAnsi="Arial" w:cs="Arial"/>
                <w:sz w:val="16"/>
              </w:rPr>
            </w:pPr>
            <w:r w:rsidRPr="00ED0FC4">
              <w:rPr>
                <w:sz w:val="16"/>
                <w:lang w:eastAsia="ko"/>
              </w:rPr>
              <w:t>C1-101263</w:t>
            </w:r>
          </w:p>
        </w:tc>
        <w:tc>
          <w:tcPr>
            <w:tcW w:w="501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2E1F9A" w:rsidRPr="00ED0FC4" w:rsidRDefault="00313D52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0046r1</w:t>
            </w:r>
          </w:p>
        </w:tc>
        <w:tc>
          <w:tcPr>
            <w:tcW w:w="57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2E1F9A" w:rsidRPr="00ED0FC4" w:rsidRDefault="002E1F9A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Rel-9</w:t>
            </w:r>
          </w:p>
        </w:tc>
        <w:tc>
          <w:tcPr>
            <w:tcW w:w="502" w:type="dxa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2E1F9A" w:rsidRPr="00ED0FC4" w:rsidRDefault="006940D8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9.2.0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2E1F9A" w:rsidRPr="00ED0FC4" w:rsidRDefault="006940D8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9.3.0</w:t>
            </w:r>
          </w:p>
        </w:tc>
        <w:tc>
          <w:tcPr>
            <w:tcW w:w="4733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2E1F9A" w:rsidRPr="00ED0FC4" w:rsidRDefault="00313D52">
            <w:pPr>
              <w:pStyle w:val="PL"/>
              <w:tabs>
                <w:tab w:val="clear" w:pos="384"/>
                <w:tab w:val="clear" w:pos="768"/>
                <w:tab w:val="clear" w:pos="1152"/>
                <w:tab w:val="clear" w:pos="1536"/>
                <w:tab w:val="clear" w:pos="1920"/>
                <w:tab w:val="clear" w:pos="2304"/>
                <w:tab w:val="clear" w:pos="2688"/>
                <w:tab w:val="clear" w:pos="3072"/>
                <w:tab w:val="clear" w:pos="3456"/>
                <w:tab w:val="clear" w:pos="3840"/>
                <w:tab w:val="clear" w:pos="4224"/>
                <w:tab w:val="clear" w:pos="4608"/>
                <w:tab w:val="clear" w:pos="4992"/>
                <w:tab w:val="clear" w:pos="5376"/>
                <w:tab w:val="clear" w:pos="5760"/>
                <w:tab w:val="clear" w:pos="6144"/>
                <w:tab w:val="clear" w:pos="6528"/>
                <w:tab w:val="clear" w:pos="6912"/>
                <w:tab w:val="clear" w:pos="7296"/>
                <w:tab w:val="clear" w:pos="7680"/>
                <w:tab w:val="clear" w:pos="8064"/>
                <w:tab w:val="clear" w:pos="8448"/>
                <w:tab w:val="clear" w:pos="8832"/>
                <w:tab w:val="clear" w:pos="9216"/>
              </w:tabs>
              <w:spacing w:after="180"/>
              <w:rPr>
                <w:rFonts w:ascii="Arial" w:hAnsi="Arial" w:cs="Arial"/>
              </w:rPr>
            </w:pPr>
            <w:r w:rsidRPr="00ED0FC4">
              <w:rPr>
                <w:lang w:eastAsia="ko"/>
              </w:rPr>
              <w:t>브로드캐스트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메시지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유형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추가</w:t>
            </w:r>
          </w:p>
        </w:tc>
      </w:tr>
      <w:tr w:rsidR="00A108A4" w:rsidRPr="00ED0FC4" w:rsidTr="00DA1DC5">
        <w:trPr>
          <w:gridAfter w:val="2"/>
          <w:wAfter w:w="839" w:type="dxa"/>
          <w:trHeight w:val="270"/>
        </w:trPr>
        <w:tc>
          <w:tcPr>
            <w:tcW w:w="5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108A4" w:rsidRPr="00ED0FC4" w:rsidRDefault="00A108A4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CT # 48</w:t>
            </w:r>
          </w:p>
        </w:tc>
        <w:tc>
          <w:tcPr>
            <w:tcW w:w="92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108A4" w:rsidRPr="00ED0FC4" w:rsidRDefault="003A4EAF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CP-100345</w:t>
            </w:r>
          </w:p>
        </w:tc>
        <w:tc>
          <w:tcPr>
            <w:tcW w:w="1058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108A4" w:rsidRPr="00ED0FC4" w:rsidRDefault="00A108A4">
            <w:pPr>
              <w:rPr>
                <w:rFonts w:ascii="Arial" w:hAnsi="Arial" w:cs="Arial"/>
                <w:sz w:val="16"/>
              </w:rPr>
            </w:pPr>
            <w:r w:rsidRPr="00ED0FC4">
              <w:rPr>
                <w:sz w:val="16"/>
                <w:lang w:eastAsia="ko"/>
              </w:rPr>
              <w:t>C1-101950</w:t>
            </w:r>
          </w:p>
        </w:tc>
        <w:tc>
          <w:tcPr>
            <w:tcW w:w="501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108A4" w:rsidRPr="00ED0FC4" w:rsidRDefault="00A108A4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0050r1</w:t>
            </w:r>
          </w:p>
        </w:tc>
        <w:tc>
          <w:tcPr>
            <w:tcW w:w="57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108A4" w:rsidRPr="00ED0FC4" w:rsidRDefault="00A108A4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Rel-9</w:t>
            </w:r>
          </w:p>
        </w:tc>
        <w:tc>
          <w:tcPr>
            <w:tcW w:w="502" w:type="dxa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108A4" w:rsidRPr="00ED0FC4" w:rsidRDefault="00A108A4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9.3.0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108A4" w:rsidRPr="00ED0FC4" w:rsidRDefault="00A108A4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9.4.0</w:t>
            </w:r>
          </w:p>
        </w:tc>
        <w:tc>
          <w:tcPr>
            <w:tcW w:w="4733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108A4" w:rsidRPr="00ED0FC4" w:rsidRDefault="00A108A4">
            <w:pPr>
              <w:pStyle w:val="PL"/>
              <w:tabs>
                <w:tab w:val="clear" w:pos="384"/>
                <w:tab w:val="clear" w:pos="768"/>
                <w:tab w:val="clear" w:pos="1152"/>
                <w:tab w:val="clear" w:pos="1536"/>
                <w:tab w:val="clear" w:pos="1920"/>
                <w:tab w:val="clear" w:pos="2304"/>
                <w:tab w:val="clear" w:pos="2688"/>
                <w:tab w:val="clear" w:pos="3072"/>
                <w:tab w:val="clear" w:pos="3456"/>
                <w:tab w:val="clear" w:pos="3840"/>
                <w:tab w:val="clear" w:pos="4224"/>
                <w:tab w:val="clear" w:pos="4608"/>
                <w:tab w:val="clear" w:pos="4992"/>
                <w:tab w:val="clear" w:pos="5376"/>
                <w:tab w:val="clear" w:pos="5760"/>
                <w:tab w:val="clear" w:pos="6144"/>
                <w:tab w:val="clear" w:pos="6528"/>
                <w:tab w:val="clear" w:pos="6912"/>
                <w:tab w:val="clear" w:pos="7296"/>
                <w:tab w:val="clear" w:pos="7680"/>
                <w:tab w:val="clear" w:pos="8064"/>
                <w:tab w:val="clear" w:pos="8448"/>
                <w:tab w:val="clear" w:pos="8832"/>
                <w:tab w:val="clear" w:pos="9216"/>
              </w:tabs>
              <w:spacing w:after="180"/>
              <w:rPr>
                <w:rFonts w:ascii="Arial" w:hAnsi="Arial" w:cs="Arial"/>
              </w:rPr>
            </w:pPr>
            <w:r w:rsidRPr="00ED0FC4">
              <w:rPr>
                <w:lang w:eastAsia="ko"/>
              </w:rPr>
              <w:t xml:space="preserve">ETWS </w:t>
            </w:r>
            <w:r w:rsidRPr="00ED0FC4">
              <w:rPr>
                <w:lang w:eastAsia="ko"/>
              </w:rPr>
              <w:t>중복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검출을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위한</w:t>
            </w:r>
            <w:r w:rsidRPr="00ED0FC4">
              <w:rPr>
                <w:lang w:eastAsia="ko"/>
              </w:rPr>
              <w:t xml:space="preserve"> PLMN </w:t>
            </w:r>
            <w:r w:rsidRPr="00ED0FC4">
              <w:rPr>
                <w:lang w:eastAsia="ko"/>
              </w:rPr>
              <w:t>처리</w:t>
            </w:r>
          </w:p>
        </w:tc>
      </w:tr>
      <w:tr w:rsidR="00A108A4" w:rsidRPr="00ED0FC4" w:rsidTr="00DA1DC5">
        <w:trPr>
          <w:gridAfter w:val="2"/>
          <w:wAfter w:w="839" w:type="dxa"/>
          <w:trHeight w:val="270"/>
        </w:trPr>
        <w:tc>
          <w:tcPr>
            <w:tcW w:w="5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108A4" w:rsidRPr="00ED0FC4" w:rsidRDefault="00A108A4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CT # 48</w:t>
            </w:r>
          </w:p>
        </w:tc>
        <w:tc>
          <w:tcPr>
            <w:tcW w:w="92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108A4" w:rsidRPr="00ED0FC4" w:rsidRDefault="003A4EAF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CP-100345</w:t>
            </w:r>
          </w:p>
        </w:tc>
        <w:tc>
          <w:tcPr>
            <w:tcW w:w="1058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108A4" w:rsidRPr="00ED0FC4" w:rsidRDefault="0009030E">
            <w:pPr>
              <w:rPr>
                <w:rFonts w:ascii="Arial" w:hAnsi="Arial" w:cs="Arial"/>
                <w:sz w:val="16"/>
              </w:rPr>
            </w:pPr>
            <w:r w:rsidRPr="00ED0FC4">
              <w:rPr>
                <w:sz w:val="16"/>
                <w:lang w:eastAsia="ko"/>
              </w:rPr>
              <w:t>C1-101551</w:t>
            </w:r>
          </w:p>
        </w:tc>
        <w:tc>
          <w:tcPr>
            <w:tcW w:w="501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108A4" w:rsidRPr="00ED0FC4" w:rsidRDefault="0009030E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0052</w:t>
            </w:r>
          </w:p>
        </w:tc>
        <w:tc>
          <w:tcPr>
            <w:tcW w:w="57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108A4" w:rsidRPr="00ED0FC4" w:rsidRDefault="00A108A4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Rel-9</w:t>
            </w:r>
          </w:p>
        </w:tc>
        <w:tc>
          <w:tcPr>
            <w:tcW w:w="502" w:type="dxa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108A4" w:rsidRPr="00ED0FC4" w:rsidRDefault="00A108A4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9.3.0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108A4" w:rsidRPr="00ED0FC4" w:rsidRDefault="00A108A4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9.4.0</w:t>
            </w:r>
          </w:p>
        </w:tc>
        <w:tc>
          <w:tcPr>
            <w:tcW w:w="4733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108A4" w:rsidRPr="00ED0FC4" w:rsidRDefault="0009030E">
            <w:pPr>
              <w:pStyle w:val="PL"/>
              <w:tabs>
                <w:tab w:val="clear" w:pos="384"/>
                <w:tab w:val="clear" w:pos="768"/>
                <w:tab w:val="clear" w:pos="1152"/>
                <w:tab w:val="clear" w:pos="1536"/>
                <w:tab w:val="clear" w:pos="1920"/>
                <w:tab w:val="clear" w:pos="2304"/>
                <w:tab w:val="clear" w:pos="2688"/>
                <w:tab w:val="clear" w:pos="3072"/>
                <w:tab w:val="clear" w:pos="3456"/>
                <w:tab w:val="clear" w:pos="3840"/>
                <w:tab w:val="clear" w:pos="4224"/>
                <w:tab w:val="clear" w:pos="4608"/>
                <w:tab w:val="clear" w:pos="4992"/>
                <w:tab w:val="clear" w:pos="5376"/>
                <w:tab w:val="clear" w:pos="5760"/>
                <w:tab w:val="clear" w:pos="6144"/>
                <w:tab w:val="clear" w:pos="6528"/>
                <w:tab w:val="clear" w:pos="6912"/>
                <w:tab w:val="clear" w:pos="7296"/>
                <w:tab w:val="clear" w:pos="7680"/>
                <w:tab w:val="clear" w:pos="8064"/>
                <w:tab w:val="clear" w:pos="8448"/>
                <w:tab w:val="clear" w:pos="8832"/>
                <w:tab w:val="clear" w:pos="9216"/>
              </w:tabs>
              <w:spacing w:after="180"/>
              <w:rPr>
                <w:rFonts w:ascii="Arial" w:hAnsi="Arial" w:cs="Arial"/>
              </w:rPr>
            </w:pPr>
            <w:r w:rsidRPr="00ED0FC4">
              <w:rPr>
                <w:lang w:eastAsia="ko"/>
              </w:rPr>
              <w:t>ETWS</w:t>
            </w:r>
            <w:r w:rsidRPr="00ED0FC4">
              <w:rPr>
                <w:lang w:eastAsia="ko"/>
              </w:rPr>
              <w:t>에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편집자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주의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제거</w:t>
            </w:r>
          </w:p>
        </w:tc>
      </w:tr>
      <w:tr w:rsidR="00CC2FA0" w:rsidRPr="00ED0FC4" w:rsidTr="00DA1DC5">
        <w:trPr>
          <w:gridAfter w:val="2"/>
          <w:wAfter w:w="839" w:type="dxa"/>
          <w:trHeight w:val="270"/>
        </w:trPr>
        <w:tc>
          <w:tcPr>
            <w:tcW w:w="5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C2FA0" w:rsidRPr="00ED0FC4" w:rsidRDefault="00CC2FA0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CT # 49</w:t>
            </w:r>
          </w:p>
        </w:tc>
        <w:tc>
          <w:tcPr>
            <w:tcW w:w="92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C2FA0" w:rsidRPr="00ED0FC4" w:rsidRDefault="00CC2FA0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CP-100501</w:t>
            </w:r>
          </w:p>
        </w:tc>
        <w:tc>
          <w:tcPr>
            <w:tcW w:w="1058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C2FA0" w:rsidRPr="00ED0FC4" w:rsidRDefault="00CC2FA0">
            <w:pPr>
              <w:rPr>
                <w:rFonts w:ascii="Arial" w:hAnsi="Arial" w:cs="Arial"/>
                <w:sz w:val="16"/>
              </w:rPr>
            </w:pPr>
            <w:r w:rsidRPr="00ED0FC4">
              <w:rPr>
                <w:sz w:val="16"/>
                <w:lang w:eastAsia="ko"/>
              </w:rPr>
              <w:t>C1-102734</w:t>
            </w:r>
          </w:p>
        </w:tc>
        <w:tc>
          <w:tcPr>
            <w:tcW w:w="501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C2FA0" w:rsidRPr="00ED0FC4" w:rsidRDefault="00CC2FA0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0053r1</w:t>
            </w:r>
          </w:p>
        </w:tc>
        <w:tc>
          <w:tcPr>
            <w:tcW w:w="57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C2FA0" w:rsidRPr="00ED0FC4" w:rsidRDefault="00CC2FA0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Rel-9</w:t>
            </w:r>
          </w:p>
        </w:tc>
        <w:tc>
          <w:tcPr>
            <w:tcW w:w="502" w:type="dxa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C2FA0" w:rsidRPr="00ED0FC4" w:rsidRDefault="00CC2FA0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9.4.0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C2FA0" w:rsidRPr="00ED0FC4" w:rsidRDefault="00CC2FA0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9.5.0</w:t>
            </w:r>
          </w:p>
        </w:tc>
        <w:tc>
          <w:tcPr>
            <w:tcW w:w="4733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C2FA0" w:rsidRPr="00ED0FC4" w:rsidRDefault="00CC2FA0">
            <w:pPr>
              <w:pStyle w:val="PL"/>
              <w:tabs>
                <w:tab w:val="clear" w:pos="384"/>
                <w:tab w:val="clear" w:pos="768"/>
                <w:tab w:val="clear" w:pos="1152"/>
                <w:tab w:val="clear" w:pos="1536"/>
                <w:tab w:val="clear" w:pos="1920"/>
                <w:tab w:val="clear" w:pos="2304"/>
                <w:tab w:val="clear" w:pos="2688"/>
                <w:tab w:val="clear" w:pos="3072"/>
                <w:tab w:val="clear" w:pos="3456"/>
                <w:tab w:val="clear" w:pos="3840"/>
                <w:tab w:val="clear" w:pos="4224"/>
                <w:tab w:val="clear" w:pos="4608"/>
                <w:tab w:val="clear" w:pos="4992"/>
                <w:tab w:val="clear" w:pos="5376"/>
                <w:tab w:val="clear" w:pos="5760"/>
                <w:tab w:val="clear" w:pos="6144"/>
                <w:tab w:val="clear" w:pos="6528"/>
                <w:tab w:val="clear" w:pos="6912"/>
                <w:tab w:val="clear" w:pos="7296"/>
                <w:tab w:val="clear" w:pos="7680"/>
                <w:tab w:val="clear" w:pos="8064"/>
                <w:tab w:val="clear" w:pos="8448"/>
                <w:tab w:val="clear" w:pos="8832"/>
                <w:tab w:val="clear" w:pos="9216"/>
              </w:tabs>
              <w:spacing w:after="180"/>
              <w:rPr>
                <w:rFonts w:ascii="Arial" w:hAnsi="Arial" w:cs="Arial"/>
              </w:rPr>
            </w:pPr>
            <w:r w:rsidRPr="00ED0FC4">
              <w:rPr>
                <w:lang w:eastAsia="ko"/>
              </w:rPr>
              <w:t>즉각적인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표시를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위한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우선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순위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명확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화</w:t>
            </w:r>
          </w:p>
        </w:tc>
      </w:tr>
      <w:tr w:rsidR="00CC2FA0" w:rsidRPr="00ED0FC4" w:rsidTr="00DA1DC5">
        <w:trPr>
          <w:gridAfter w:val="2"/>
          <w:wAfter w:w="839" w:type="dxa"/>
          <w:trHeight w:val="270"/>
        </w:trPr>
        <w:tc>
          <w:tcPr>
            <w:tcW w:w="5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C2FA0" w:rsidRPr="00ED0FC4" w:rsidRDefault="00CC2FA0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CT # 49</w:t>
            </w:r>
          </w:p>
        </w:tc>
        <w:tc>
          <w:tcPr>
            <w:tcW w:w="92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C2FA0" w:rsidRPr="00ED0FC4" w:rsidRDefault="00CC2FA0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CP-100504</w:t>
            </w:r>
          </w:p>
        </w:tc>
        <w:tc>
          <w:tcPr>
            <w:tcW w:w="1058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C2FA0" w:rsidRPr="00ED0FC4" w:rsidRDefault="00CC2FA0">
            <w:pPr>
              <w:rPr>
                <w:rFonts w:ascii="Arial" w:hAnsi="Arial" w:cs="Arial"/>
                <w:sz w:val="16"/>
              </w:rPr>
            </w:pPr>
            <w:r w:rsidRPr="00ED0FC4">
              <w:rPr>
                <w:sz w:val="16"/>
                <w:lang w:eastAsia="ko"/>
              </w:rPr>
              <w:t>C1-102216</w:t>
            </w:r>
          </w:p>
        </w:tc>
        <w:tc>
          <w:tcPr>
            <w:tcW w:w="501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C2FA0" w:rsidRPr="00ED0FC4" w:rsidRDefault="00CC2FA0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0055</w:t>
            </w:r>
          </w:p>
        </w:tc>
        <w:tc>
          <w:tcPr>
            <w:tcW w:w="57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C2FA0" w:rsidRPr="00ED0FC4" w:rsidRDefault="00CC2FA0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Rel-9</w:t>
            </w:r>
          </w:p>
        </w:tc>
        <w:tc>
          <w:tcPr>
            <w:tcW w:w="502" w:type="dxa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C2FA0" w:rsidRPr="00ED0FC4" w:rsidRDefault="00CC2FA0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9.4.0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C2FA0" w:rsidRPr="00ED0FC4" w:rsidRDefault="00CC2FA0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9.5.0</w:t>
            </w:r>
          </w:p>
        </w:tc>
        <w:tc>
          <w:tcPr>
            <w:tcW w:w="4733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C2FA0" w:rsidRPr="00ED0FC4" w:rsidRDefault="00CC2FA0">
            <w:pPr>
              <w:pStyle w:val="PL"/>
              <w:tabs>
                <w:tab w:val="clear" w:pos="384"/>
                <w:tab w:val="clear" w:pos="768"/>
                <w:tab w:val="clear" w:pos="1152"/>
                <w:tab w:val="clear" w:pos="1536"/>
                <w:tab w:val="clear" w:pos="1920"/>
                <w:tab w:val="clear" w:pos="2304"/>
                <w:tab w:val="clear" w:pos="2688"/>
                <w:tab w:val="clear" w:pos="3072"/>
                <w:tab w:val="clear" w:pos="3456"/>
                <w:tab w:val="clear" w:pos="3840"/>
                <w:tab w:val="clear" w:pos="4224"/>
                <w:tab w:val="clear" w:pos="4608"/>
                <w:tab w:val="clear" w:pos="4992"/>
                <w:tab w:val="clear" w:pos="5376"/>
                <w:tab w:val="clear" w:pos="5760"/>
                <w:tab w:val="clear" w:pos="6144"/>
                <w:tab w:val="clear" w:pos="6528"/>
                <w:tab w:val="clear" w:pos="6912"/>
                <w:tab w:val="clear" w:pos="7296"/>
                <w:tab w:val="clear" w:pos="7680"/>
                <w:tab w:val="clear" w:pos="8064"/>
                <w:tab w:val="clear" w:pos="8448"/>
                <w:tab w:val="clear" w:pos="8832"/>
                <w:tab w:val="clear" w:pos="9216"/>
              </w:tabs>
              <w:spacing w:after="180"/>
              <w:rPr>
                <w:rFonts w:ascii="Arial" w:hAnsi="Arial" w:cs="Arial"/>
              </w:rPr>
            </w:pPr>
            <w:r w:rsidRPr="00ED0FC4">
              <w:rPr>
                <w:lang w:eastAsia="ko"/>
              </w:rPr>
              <w:t xml:space="preserve">ETWS </w:t>
            </w:r>
            <w:r w:rsidRPr="00ED0FC4">
              <w:rPr>
                <w:lang w:eastAsia="ko"/>
              </w:rPr>
              <w:t>기능에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한</w:t>
            </w:r>
            <w:r w:rsidRPr="00ED0FC4">
              <w:rPr>
                <w:lang w:eastAsia="ko"/>
              </w:rPr>
              <w:t xml:space="preserve"> CMAS </w:t>
            </w:r>
            <w:r w:rsidRPr="00ED0FC4">
              <w:rPr>
                <w:lang w:eastAsia="ko"/>
              </w:rPr>
              <w:t>참조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제거</w:t>
            </w:r>
          </w:p>
        </w:tc>
      </w:tr>
      <w:tr w:rsidR="00D21381" w:rsidRPr="00ED0FC4" w:rsidTr="00DA1DC5">
        <w:trPr>
          <w:gridAfter w:val="2"/>
          <w:wAfter w:w="839" w:type="dxa"/>
          <w:trHeight w:val="270"/>
        </w:trPr>
        <w:tc>
          <w:tcPr>
            <w:tcW w:w="5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21381" w:rsidRPr="00ED0FC4" w:rsidRDefault="00D21381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CT # 49</w:t>
            </w:r>
          </w:p>
        </w:tc>
        <w:tc>
          <w:tcPr>
            <w:tcW w:w="92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21381" w:rsidRPr="00ED0FC4" w:rsidRDefault="00D21381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CP-100520</w:t>
            </w:r>
          </w:p>
        </w:tc>
        <w:tc>
          <w:tcPr>
            <w:tcW w:w="1058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21381" w:rsidRPr="00ED0FC4" w:rsidRDefault="00D21381">
            <w:pPr>
              <w:rPr>
                <w:rFonts w:ascii="Arial" w:hAnsi="Arial" w:cs="Arial"/>
                <w:sz w:val="16"/>
              </w:rPr>
            </w:pPr>
            <w:r w:rsidRPr="00ED0FC4">
              <w:rPr>
                <w:sz w:val="16"/>
                <w:lang w:eastAsia="ko"/>
              </w:rPr>
              <w:t>C1-102735</w:t>
            </w:r>
          </w:p>
        </w:tc>
        <w:tc>
          <w:tcPr>
            <w:tcW w:w="501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21381" w:rsidRPr="00ED0FC4" w:rsidRDefault="00D21381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0054r1</w:t>
            </w:r>
          </w:p>
        </w:tc>
        <w:tc>
          <w:tcPr>
            <w:tcW w:w="57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21381" w:rsidRPr="00ED0FC4" w:rsidRDefault="00D21381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Rel-10</w:t>
            </w:r>
          </w:p>
        </w:tc>
        <w:tc>
          <w:tcPr>
            <w:tcW w:w="502" w:type="dxa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21381" w:rsidRPr="00ED0FC4" w:rsidRDefault="00D21381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9.5.0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21381" w:rsidRPr="00ED0FC4" w:rsidRDefault="00D21381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10.0.0</w:t>
            </w:r>
          </w:p>
        </w:tc>
        <w:tc>
          <w:tcPr>
            <w:tcW w:w="4733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21381" w:rsidRPr="00ED0FC4" w:rsidRDefault="00D21381">
            <w:pPr>
              <w:pStyle w:val="PL"/>
              <w:tabs>
                <w:tab w:val="clear" w:pos="384"/>
                <w:tab w:val="clear" w:pos="768"/>
                <w:tab w:val="clear" w:pos="1152"/>
                <w:tab w:val="clear" w:pos="1536"/>
                <w:tab w:val="clear" w:pos="1920"/>
                <w:tab w:val="clear" w:pos="2304"/>
                <w:tab w:val="clear" w:pos="2688"/>
                <w:tab w:val="clear" w:pos="3072"/>
                <w:tab w:val="clear" w:pos="3456"/>
                <w:tab w:val="clear" w:pos="3840"/>
                <w:tab w:val="clear" w:pos="4224"/>
                <w:tab w:val="clear" w:pos="4608"/>
                <w:tab w:val="clear" w:pos="4992"/>
                <w:tab w:val="clear" w:pos="5376"/>
                <w:tab w:val="clear" w:pos="5760"/>
                <w:tab w:val="clear" w:pos="6144"/>
                <w:tab w:val="clear" w:pos="6528"/>
                <w:tab w:val="clear" w:pos="6912"/>
                <w:tab w:val="clear" w:pos="7296"/>
                <w:tab w:val="clear" w:pos="7680"/>
                <w:tab w:val="clear" w:pos="8064"/>
                <w:tab w:val="clear" w:pos="8448"/>
                <w:tab w:val="clear" w:pos="8832"/>
                <w:tab w:val="clear" w:pos="9216"/>
              </w:tabs>
              <w:spacing w:after="180"/>
              <w:rPr>
                <w:rFonts w:ascii="Arial" w:hAnsi="Arial" w:cs="Arial"/>
              </w:rPr>
            </w:pPr>
            <w:r w:rsidRPr="00ED0FC4">
              <w:rPr>
                <w:lang w:eastAsia="ko"/>
              </w:rPr>
              <w:t>LTE</w:t>
            </w:r>
            <w:r w:rsidRPr="00ED0FC4">
              <w:rPr>
                <w:lang w:eastAsia="ko"/>
              </w:rPr>
              <w:t>에서의</w:t>
            </w:r>
            <w:r w:rsidRPr="00ED0FC4">
              <w:rPr>
                <w:lang w:eastAsia="ko"/>
              </w:rPr>
              <w:t xml:space="preserve"> CB</w:t>
            </w:r>
            <w:r w:rsidRPr="00ED0FC4">
              <w:rPr>
                <w:lang w:eastAsia="ko"/>
              </w:rPr>
              <w:t>에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범위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명확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화</w:t>
            </w:r>
          </w:p>
        </w:tc>
      </w:tr>
      <w:tr w:rsidR="00D21381" w:rsidRPr="00ED0FC4" w:rsidTr="00DA1DC5">
        <w:trPr>
          <w:gridAfter w:val="2"/>
          <w:wAfter w:w="839" w:type="dxa"/>
          <w:trHeight w:val="270"/>
        </w:trPr>
        <w:tc>
          <w:tcPr>
            <w:tcW w:w="5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21381" w:rsidRPr="00ED0FC4" w:rsidRDefault="00D21381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lastRenderedPageBreak/>
              <w:t>CT # 49</w:t>
            </w:r>
          </w:p>
        </w:tc>
        <w:tc>
          <w:tcPr>
            <w:tcW w:w="92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21381" w:rsidRPr="00ED0FC4" w:rsidRDefault="00D21381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CP-100520</w:t>
            </w:r>
          </w:p>
        </w:tc>
        <w:tc>
          <w:tcPr>
            <w:tcW w:w="1058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21381" w:rsidRPr="00ED0FC4" w:rsidRDefault="00D21381">
            <w:pPr>
              <w:rPr>
                <w:rFonts w:ascii="Arial" w:hAnsi="Arial" w:cs="Arial"/>
                <w:sz w:val="16"/>
              </w:rPr>
            </w:pPr>
            <w:r w:rsidRPr="00ED0FC4">
              <w:rPr>
                <w:sz w:val="16"/>
                <w:lang w:eastAsia="ko"/>
              </w:rPr>
              <w:t>C1-103152</w:t>
            </w:r>
          </w:p>
        </w:tc>
        <w:tc>
          <w:tcPr>
            <w:tcW w:w="501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21381" w:rsidRPr="00ED0FC4" w:rsidRDefault="00D21381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0057</w:t>
            </w:r>
          </w:p>
        </w:tc>
        <w:tc>
          <w:tcPr>
            <w:tcW w:w="57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21381" w:rsidRPr="00ED0FC4" w:rsidRDefault="00D21381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Rel-10</w:t>
            </w:r>
          </w:p>
        </w:tc>
        <w:tc>
          <w:tcPr>
            <w:tcW w:w="502" w:type="dxa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21381" w:rsidRPr="00ED0FC4" w:rsidRDefault="00D21381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9.5.0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21381" w:rsidRPr="00ED0FC4" w:rsidRDefault="00D21381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10.0.0</w:t>
            </w:r>
          </w:p>
        </w:tc>
        <w:tc>
          <w:tcPr>
            <w:tcW w:w="4733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21381" w:rsidRPr="00ED0FC4" w:rsidRDefault="00D21381">
            <w:pPr>
              <w:pStyle w:val="PL"/>
              <w:tabs>
                <w:tab w:val="clear" w:pos="384"/>
                <w:tab w:val="clear" w:pos="768"/>
                <w:tab w:val="clear" w:pos="1152"/>
                <w:tab w:val="clear" w:pos="1536"/>
                <w:tab w:val="clear" w:pos="1920"/>
                <w:tab w:val="clear" w:pos="2304"/>
                <w:tab w:val="clear" w:pos="2688"/>
                <w:tab w:val="clear" w:pos="3072"/>
                <w:tab w:val="clear" w:pos="3456"/>
                <w:tab w:val="clear" w:pos="3840"/>
                <w:tab w:val="clear" w:pos="4224"/>
                <w:tab w:val="clear" w:pos="4608"/>
                <w:tab w:val="clear" w:pos="4992"/>
                <w:tab w:val="clear" w:pos="5376"/>
                <w:tab w:val="clear" w:pos="5760"/>
                <w:tab w:val="clear" w:pos="6144"/>
                <w:tab w:val="clear" w:pos="6528"/>
                <w:tab w:val="clear" w:pos="6912"/>
                <w:tab w:val="clear" w:pos="7296"/>
                <w:tab w:val="clear" w:pos="7680"/>
                <w:tab w:val="clear" w:pos="8064"/>
                <w:tab w:val="clear" w:pos="8448"/>
                <w:tab w:val="clear" w:pos="8832"/>
                <w:tab w:val="clear" w:pos="9216"/>
              </w:tabs>
              <w:spacing w:after="180"/>
              <w:rPr>
                <w:rFonts w:ascii="Arial" w:hAnsi="Arial" w:cs="Arial"/>
              </w:rPr>
            </w:pPr>
            <w:r w:rsidRPr="00ED0FC4">
              <w:rPr>
                <w:lang w:eastAsia="ko"/>
              </w:rPr>
              <w:t>지리적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범위</w:t>
            </w:r>
            <w:r w:rsidRPr="00ED0FC4">
              <w:rPr>
                <w:lang w:eastAsia="ko"/>
              </w:rPr>
              <w:t xml:space="preserve"> (GS) </w:t>
            </w:r>
            <w:r w:rsidRPr="00ED0FC4">
              <w:rPr>
                <w:lang w:eastAsia="ko"/>
              </w:rPr>
              <w:t>표시에서</w:t>
            </w:r>
            <w:r w:rsidRPr="00ED0FC4">
              <w:rPr>
                <w:lang w:eastAsia="ko"/>
              </w:rPr>
              <w:t xml:space="preserve"> "PLMN </w:t>
            </w:r>
            <w:r w:rsidRPr="00ED0FC4">
              <w:rPr>
                <w:lang w:eastAsia="ko"/>
              </w:rPr>
              <w:t>와이드</w:t>
            </w:r>
            <w:r w:rsidRPr="00ED0FC4">
              <w:rPr>
                <w:lang w:eastAsia="ko"/>
              </w:rPr>
              <w:t>"</w:t>
            </w:r>
            <w:r w:rsidRPr="00ED0FC4">
              <w:rPr>
                <w:lang w:eastAsia="ko"/>
              </w:rPr>
              <w:t>의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정의의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명확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화</w:t>
            </w:r>
          </w:p>
        </w:tc>
      </w:tr>
      <w:tr w:rsidR="00784F80" w:rsidRPr="00ED0FC4" w:rsidTr="00DA1DC5">
        <w:trPr>
          <w:gridAfter w:val="2"/>
          <w:wAfter w:w="839" w:type="dxa"/>
          <w:trHeight w:val="270"/>
        </w:trPr>
        <w:tc>
          <w:tcPr>
            <w:tcW w:w="5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784F80" w:rsidRPr="00ED0FC4" w:rsidRDefault="00784F80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CT # 50</w:t>
            </w:r>
          </w:p>
        </w:tc>
        <w:tc>
          <w:tcPr>
            <w:tcW w:w="92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784F80" w:rsidRPr="00ED0FC4" w:rsidRDefault="00FB39C5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CP-100744</w:t>
            </w:r>
          </w:p>
        </w:tc>
        <w:tc>
          <w:tcPr>
            <w:tcW w:w="1058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784F80" w:rsidRPr="00ED0FC4" w:rsidRDefault="00784F80">
            <w:pPr>
              <w:rPr>
                <w:rFonts w:ascii="Arial" w:hAnsi="Arial" w:cs="Arial"/>
                <w:sz w:val="16"/>
              </w:rPr>
            </w:pPr>
            <w:r w:rsidRPr="00ED0FC4">
              <w:rPr>
                <w:sz w:val="16"/>
                <w:lang w:eastAsia="ko"/>
              </w:rPr>
              <w:t>C1-105127</w:t>
            </w:r>
          </w:p>
        </w:tc>
        <w:tc>
          <w:tcPr>
            <w:tcW w:w="501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784F80" w:rsidRPr="00ED0FC4" w:rsidRDefault="00784F80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0058r2</w:t>
            </w:r>
          </w:p>
        </w:tc>
        <w:tc>
          <w:tcPr>
            <w:tcW w:w="57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784F80" w:rsidRPr="00ED0FC4" w:rsidRDefault="00784F80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Rel-10</w:t>
            </w:r>
          </w:p>
        </w:tc>
        <w:tc>
          <w:tcPr>
            <w:tcW w:w="502" w:type="dxa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784F80" w:rsidRPr="00ED0FC4" w:rsidRDefault="00784F80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10.0.0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784F80" w:rsidRPr="00ED0FC4" w:rsidRDefault="00784F80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10.1.0</w:t>
            </w:r>
          </w:p>
        </w:tc>
        <w:tc>
          <w:tcPr>
            <w:tcW w:w="4733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784F80" w:rsidRPr="00ED0FC4" w:rsidRDefault="00784F80">
            <w:pPr>
              <w:pStyle w:val="PL"/>
              <w:tabs>
                <w:tab w:val="clear" w:pos="384"/>
                <w:tab w:val="clear" w:pos="768"/>
                <w:tab w:val="clear" w:pos="1152"/>
                <w:tab w:val="clear" w:pos="1536"/>
                <w:tab w:val="clear" w:pos="1920"/>
                <w:tab w:val="clear" w:pos="2304"/>
                <w:tab w:val="clear" w:pos="2688"/>
                <w:tab w:val="clear" w:pos="3072"/>
                <w:tab w:val="clear" w:pos="3456"/>
                <w:tab w:val="clear" w:pos="3840"/>
                <w:tab w:val="clear" w:pos="4224"/>
                <w:tab w:val="clear" w:pos="4608"/>
                <w:tab w:val="clear" w:pos="4992"/>
                <w:tab w:val="clear" w:pos="5376"/>
                <w:tab w:val="clear" w:pos="5760"/>
                <w:tab w:val="clear" w:pos="6144"/>
                <w:tab w:val="clear" w:pos="6528"/>
                <w:tab w:val="clear" w:pos="6912"/>
                <w:tab w:val="clear" w:pos="7296"/>
                <w:tab w:val="clear" w:pos="7680"/>
                <w:tab w:val="clear" w:pos="8064"/>
                <w:tab w:val="clear" w:pos="8448"/>
                <w:tab w:val="clear" w:pos="8832"/>
                <w:tab w:val="clear" w:pos="9216"/>
              </w:tabs>
              <w:spacing w:after="180"/>
              <w:rPr>
                <w:rFonts w:ascii="Arial" w:hAnsi="Arial" w:cs="Arial"/>
              </w:rPr>
            </w:pPr>
            <w:r w:rsidRPr="00ED0FC4">
              <w:rPr>
                <w:lang w:eastAsia="ko"/>
              </w:rPr>
              <w:t xml:space="preserve">CMAS </w:t>
            </w:r>
            <w:r w:rsidRPr="00ED0FC4">
              <w:rPr>
                <w:lang w:eastAsia="ko"/>
              </w:rPr>
              <w:t>경고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수준에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수정</w:t>
            </w:r>
          </w:p>
        </w:tc>
      </w:tr>
      <w:tr w:rsidR="00305B6F" w:rsidRPr="00ED0FC4" w:rsidTr="00DA1DC5">
        <w:trPr>
          <w:gridAfter w:val="2"/>
          <w:wAfter w:w="839" w:type="dxa"/>
          <w:trHeight w:val="270"/>
        </w:trPr>
        <w:tc>
          <w:tcPr>
            <w:tcW w:w="5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05B6F" w:rsidRPr="00ED0FC4" w:rsidRDefault="00305B6F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CT # 50</w:t>
            </w:r>
          </w:p>
        </w:tc>
        <w:tc>
          <w:tcPr>
            <w:tcW w:w="92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05B6F" w:rsidRPr="00ED0FC4" w:rsidRDefault="00FB39C5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CP-100768</w:t>
            </w:r>
          </w:p>
        </w:tc>
        <w:tc>
          <w:tcPr>
            <w:tcW w:w="1058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05B6F" w:rsidRPr="00ED0FC4" w:rsidRDefault="00305B6F">
            <w:pPr>
              <w:rPr>
                <w:rFonts w:ascii="Arial" w:hAnsi="Arial" w:cs="Arial"/>
                <w:sz w:val="16"/>
              </w:rPr>
            </w:pPr>
            <w:r w:rsidRPr="00ED0FC4">
              <w:rPr>
                <w:sz w:val="16"/>
                <w:lang w:eastAsia="ko"/>
              </w:rPr>
              <w:t>C1-104243</w:t>
            </w:r>
          </w:p>
        </w:tc>
        <w:tc>
          <w:tcPr>
            <w:tcW w:w="501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05B6F" w:rsidRPr="00ED0FC4" w:rsidRDefault="00305B6F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0056r3</w:t>
            </w:r>
          </w:p>
        </w:tc>
        <w:tc>
          <w:tcPr>
            <w:tcW w:w="57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05B6F" w:rsidRPr="00ED0FC4" w:rsidRDefault="00305B6F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Rel-11</w:t>
            </w:r>
          </w:p>
        </w:tc>
        <w:tc>
          <w:tcPr>
            <w:tcW w:w="502" w:type="dxa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05B6F" w:rsidRPr="00ED0FC4" w:rsidRDefault="00305B6F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10.1.0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05B6F" w:rsidRPr="00ED0FC4" w:rsidRDefault="00305B6F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11.0.0</w:t>
            </w:r>
          </w:p>
        </w:tc>
        <w:tc>
          <w:tcPr>
            <w:tcW w:w="4733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05B6F" w:rsidRPr="00ED0FC4" w:rsidRDefault="00305B6F">
            <w:pPr>
              <w:pStyle w:val="PL"/>
              <w:tabs>
                <w:tab w:val="clear" w:pos="384"/>
                <w:tab w:val="clear" w:pos="768"/>
                <w:tab w:val="clear" w:pos="1152"/>
                <w:tab w:val="clear" w:pos="1536"/>
                <w:tab w:val="clear" w:pos="1920"/>
                <w:tab w:val="clear" w:pos="2304"/>
                <w:tab w:val="clear" w:pos="2688"/>
                <w:tab w:val="clear" w:pos="3072"/>
                <w:tab w:val="clear" w:pos="3456"/>
                <w:tab w:val="clear" w:pos="3840"/>
                <w:tab w:val="clear" w:pos="4224"/>
                <w:tab w:val="clear" w:pos="4608"/>
                <w:tab w:val="clear" w:pos="4992"/>
                <w:tab w:val="clear" w:pos="5376"/>
                <w:tab w:val="clear" w:pos="5760"/>
                <w:tab w:val="clear" w:pos="6144"/>
                <w:tab w:val="clear" w:pos="6528"/>
                <w:tab w:val="clear" w:pos="6912"/>
                <w:tab w:val="clear" w:pos="7296"/>
                <w:tab w:val="clear" w:pos="7680"/>
                <w:tab w:val="clear" w:pos="8064"/>
                <w:tab w:val="clear" w:pos="8448"/>
                <w:tab w:val="clear" w:pos="8832"/>
                <w:tab w:val="clear" w:pos="9216"/>
              </w:tabs>
              <w:spacing w:after="180"/>
              <w:rPr>
                <w:rFonts w:ascii="Arial" w:hAnsi="Arial" w:cs="Arial"/>
                <w:lang w:val="fr-FR"/>
              </w:rPr>
            </w:pPr>
            <w:r w:rsidRPr="00ED0FC4">
              <w:rPr>
                <w:lang w:eastAsia="ko"/>
              </w:rPr>
              <w:t xml:space="preserve">EU </w:t>
            </w:r>
            <w:r w:rsidRPr="00ED0FC4">
              <w:rPr>
                <w:lang w:eastAsia="ko"/>
              </w:rPr>
              <w:t>경고에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메시지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식별자</w:t>
            </w:r>
          </w:p>
        </w:tc>
      </w:tr>
      <w:tr w:rsidR="00305B6F" w:rsidRPr="00ED0FC4" w:rsidTr="00DA1DC5">
        <w:trPr>
          <w:gridAfter w:val="2"/>
          <w:wAfter w:w="839" w:type="dxa"/>
          <w:trHeight w:val="270"/>
        </w:trPr>
        <w:tc>
          <w:tcPr>
            <w:tcW w:w="5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05B6F" w:rsidRPr="00ED0FC4" w:rsidRDefault="00305B6F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CT # 50</w:t>
            </w:r>
          </w:p>
        </w:tc>
        <w:tc>
          <w:tcPr>
            <w:tcW w:w="92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05B6F" w:rsidRPr="00ED0FC4" w:rsidRDefault="00FB39C5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CP-100768</w:t>
            </w:r>
          </w:p>
        </w:tc>
        <w:tc>
          <w:tcPr>
            <w:tcW w:w="1058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05B6F" w:rsidRPr="00ED0FC4" w:rsidRDefault="00E71771">
            <w:pPr>
              <w:rPr>
                <w:rFonts w:ascii="Arial" w:hAnsi="Arial" w:cs="Arial"/>
                <w:sz w:val="16"/>
              </w:rPr>
            </w:pPr>
            <w:r w:rsidRPr="00ED0FC4">
              <w:rPr>
                <w:sz w:val="16"/>
                <w:lang w:eastAsia="ko"/>
              </w:rPr>
              <w:t>C1-104483</w:t>
            </w:r>
          </w:p>
        </w:tc>
        <w:tc>
          <w:tcPr>
            <w:tcW w:w="501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05B6F" w:rsidRPr="00ED0FC4" w:rsidRDefault="00E71771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0057</w:t>
            </w:r>
          </w:p>
        </w:tc>
        <w:tc>
          <w:tcPr>
            <w:tcW w:w="57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05B6F" w:rsidRPr="00ED0FC4" w:rsidRDefault="00305B6F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Rel-11</w:t>
            </w:r>
          </w:p>
        </w:tc>
        <w:tc>
          <w:tcPr>
            <w:tcW w:w="502" w:type="dxa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05B6F" w:rsidRPr="00ED0FC4" w:rsidRDefault="00305B6F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10.1.0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05B6F" w:rsidRPr="00ED0FC4" w:rsidRDefault="00305B6F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11.0.0</w:t>
            </w:r>
          </w:p>
        </w:tc>
        <w:tc>
          <w:tcPr>
            <w:tcW w:w="4733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05B6F" w:rsidRPr="00ED0FC4" w:rsidRDefault="00E71771">
            <w:pPr>
              <w:pStyle w:val="PL"/>
              <w:tabs>
                <w:tab w:val="clear" w:pos="384"/>
                <w:tab w:val="clear" w:pos="768"/>
                <w:tab w:val="clear" w:pos="1152"/>
                <w:tab w:val="clear" w:pos="1536"/>
                <w:tab w:val="clear" w:pos="1920"/>
                <w:tab w:val="clear" w:pos="2304"/>
                <w:tab w:val="clear" w:pos="2688"/>
                <w:tab w:val="clear" w:pos="3072"/>
                <w:tab w:val="clear" w:pos="3456"/>
                <w:tab w:val="clear" w:pos="3840"/>
                <w:tab w:val="clear" w:pos="4224"/>
                <w:tab w:val="clear" w:pos="4608"/>
                <w:tab w:val="clear" w:pos="4992"/>
                <w:tab w:val="clear" w:pos="5376"/>
                <w:tab w:val="clear" w:pos="5760"/>
                <w:tab w:val="clear" w:pos="6144"/>
                <w:tab w:val="clear" w:pos="6528"/>
                <w:tab w:val="clear" w:pos="6912"/>
                <w:tab w:val="clear" w:pos="7296"/>
                <w:tab w:val="clear" w:pos="7680"/>
                <w:tab w:val="clear" w:pos="8064"/>
                <w:tab w:val="clear" w:pos="8448"/>
                <w:tab w:val="clear" w:pos="8832"/>
                <w:tab w:val="clear" w:pos="9216"/>
              </w:tabs>
              <w:spacing w:after="180"/>
              <w:rPr>
                <w:rFonts w:ascii="Arial" w:hAnsi="Arial" w:cs="Arial"/>
                <w:lang w:val="fr-FR"/>
              </w:rPr>
            </w:pPr>
            <w:r w:rsidRPr="00ED0FC4">
              <w:rPr>
                <w:lang w:eastAsia="ko"/>
              </w:rPr>
              <w:t>EU-</w:t>
            </w:r>
            <w:r w:rsidRPr="00ED0FC4">
              <w:rPr>
                <w:lang w:eastAsia="ko"/>
              </w:rPr>
              <w:t>정보에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메시지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식별자</w:t>
            </w:r>
          </w:p>
        </w:tc>
      </w:tr>
      <w:tr w:rsidR="00F97A3D" w:rsidRPr="00ED0FC4" w:rsidTr="00DA1DC5">
        <w:trPr>
          <w:gridAfter w:val="2"/>
          <w:wAfter w:w="839" w:type="dxa"/>
          <w:trHeight w:val="270"/>
        </w:trPr>
        <w:tc>
          <w:tcPr>
            <w:tcW w:w="5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97A3D" w:rsidRPr="00ED0FC4" w:rsidRDefault="00F97A3D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CT # 51</w:t>
            </w:r>
          </w:p>
        </w:tc>
        <w:tc>
          <w:tcPr>
            <w:tcW w:w="92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97A3D" w:rsidRPr="00ED0FC4" w:rsidRDefault="00F97A3D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CP-110876</w:t>
            </w:r>
          </w:p>
        </w:tc>
        <w:tc>
          <w:tcPr>
            <w:tcW w:w="1058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97A3D" w:rsidRPr="00ED0FC4" w:rsidRDefault="00F97A3D">
            <w:pPr>
              <w:rPr>
                <w:rFonts w:ascii="Arial" w:hAnsi="Arial" w:cs="Arial"/>
                <w:sz w:val="16"/>
              </w:rPr>
            </w:pPr>
            <w:r w:rsidRPr="00ED0FC4">
              <w:rPr>
                <w:sz w:val="16"/>
                <w:lang w:eastAsia="ko"/>
              </w:rPr>
              <w:t>C1-114785</w:t>
            </w:r>
          </w:p>
        </w:tc>
        <w:tc>
          <w:tcPr>
            <w:tcW w:w="501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97A3D" w:rsidRPr="00ED0FC4" w:rsidRDefault="00F97A3D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0065r3</w:t>
            </w:r>
          </w:p>
        </w:tc>
        <w:tc>
          <w:tcPr>
            <w:tcW w:w="57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97A3D" w:rsidRPr="00ED0FC4" w:rsidRDefault="00F97A3D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Rel-11</w:t>
            </w:r>
          </w:p>
        </w:tc>
        <w:tc>
          <w:tcPr>
            <w:tcW w:w="502" w:type="dxa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97A3D" w:rsidRPr="00ED0FC4" w:rsidRDefault="00F97A3D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11.0.0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97A3D" w:rsidRPr="00ED0FC4" w:rsidRDefault="00F97A3D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11.1.0</w:t>
            </w:r>
          </w:p>
        </w:tc>
        <w:tc>
          <w:tcPr>
            <w:tcW w:w="4733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97A3D" w:rsidRPr="00ED0FC4" w:rsidRDefault="00F97A3D">
            <w:pPr>
              <w:pStyle w:val="PL"/>
              <w:tabs>
                <w:tab w:val="clear" w:pos="384"/>
                <w:tab w:val="clear" w:pos="768"/>
                <w:tab w:val="clear" w:pos="1152"/>
                <w:tab w:val="clear" w:pos="1536"/>
                <w:tab w:val="clear" w:pos="1920"/>
                <w:tab w:val="clear" w:pos="2304"/>
                <w:tab w:val="clear" w:pos="2688"/>
                <w:tab w:val="clear" w:pos="3072"/>
                <w:tab w:val="clear" w:pos="3456"/>
                <w:tab w:val="clear" w:pos="3840"/>
                <w:tab w:val="clear" w:pos="4224"/>
                <w:tab w:val="clear" w:pos="4608"/>
                <w:tab w:val="clear" w:pos="4992"/>
                <w:tab w:val="clear" w:pos="5376"/>
                <w:tab w:val="clear" w:pos="5760"/>
                <w:tab w:val="clear" w:pos="6144"/>
                <w:tab w:val="clear" w:pos="6528"/>
                <w:tab w:val="clear" w:pos="6912"/>
                <w:tab w:val="clear" w:pos="7296"/>
                <w:tab w:val="clear" w:pos="7680"/>
                <w:tab w:val="clear" w:pos="8064"/>
                <w:tab w:val="clear" w:pos="8448"/>
                <w:tab w:val="clear" w:pos="8832"/>
                <w:tab w:val="clear" w:pos="9216"/>
              </w:tabs>
              <w:spacing w:after="180"/>
              <w:rPr>
                <w:rFonts w:ascii="Arial" w:hAnsi="Arial" w:cs="Arial"/>
                <w:lang w:val="en-US"/>
              </w:rPr>
            </w:pPr>
            <w:r w:rsidRPr="00ED0FC4">
              <w:rPr>
                <w:lang w:eastAsia="ko"/>
              </w:rPr>
              <w:t>한국어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공개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경보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시스템의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메시지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식별자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수정</w:t>
            </w:r>
          </w:p>
        </w:tc>
      </w:tr>
      <w:tr w:rsidR="00F97A3D" w:rsidRPr="00ED0FC4" w:rsidTr="00DA1DC5">
        <w:trPr>
          <w:gridAfter w:val="2"/>
          <w:wAfter w:w="839" w:type="dxa"/>
          <w:trHeight w:val="270"/>
        </w:trPr>
        <w:tc>
          <w:tcPr>
            <w:tcW w:w="5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97A3D" w:rsidRPr="00ED0FC4" w:rsidRDefault="00F97A3D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CT # 51</w:t>
            </w:r>
          </w:p>
        </w:tc>
        <w:tc>
          <w:tcPr>
            <w:tcW w:w="92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97A3D" w:rsidRPr="00ED0FC4" w:rsidRDefault="00AF46CA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CP-110882</w:t>
            </w:r>
          </w:p>
        </w:tc>
        <w:tc>
          <w:tcPr>
            <w:tcW w:w="1058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97A3D" w:rsidRPr="00ED0FC4" w:rsidRDefault="00AF46CA">
            <w:pPr>
              <w:rPr>
                <w:rFonts w:ascii="Arial" w:hAnsi="Arial" w:cs="Arial"/>
                <w:sz w:val="16"/>
              </w:rPr>
            </w:pPr>
            <w:r w:rsidRPr="00ED0FC4">
              <w:rPr>
                <w:sz w:val="16"/>
                <w:lang w:eastAsia="ko"/>
              </w:rPr>
              <w:t>C1-114427</w:t>
            </w:r>
          </w:p>
        </w:tc>
        <w:tc>
          <w:tcPr>
            <w:tcW w:w="501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97A3D" w:rsidRPr="00ED0FC4" w:rsidRDefault="00AF46CA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0066r2</w:t>
            </w:r>
          </w:p>
        </w:tc>
        <w:tc>
          <w:tcPr>
            <w:tcW w:w="57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97A3D" w:rsidRPr="00ED0FC4" w:rsidRDefault="00F97A3D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Rel-11</w:t>
            </w:r>
          </w:p>
        </w:tc>
        <w:tc>
          <w:tcPr>
            <w:tcW w:w="502" w:type="dxa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97A3D" w:rsidRPr="00ED0FC4" w:rsidRDefault="00F97A3D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11.0.0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97A3D" w:rsidRPr="00ED0FC4" w:rsidRDefault="00F97A3D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11.1.0</w:t>
            </w:r>
          </w:p>
        </w:tc>
        <w:tc>
          <w:tcPr>
            <w:tcW w:w="4733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97A3D" w:rsidRPr="00ED0FC4" w:rsidRDefault="00AF46CA">
            <w:pPr>
              <w:pStyle w:val="PL"/>
              <w:tabs>
                <w:tab w:val="clear" w:pos="384"/>
                <w:tab w:val="clear" w:pos="768"/>
                <w:tab w:val="clear" w:pos="1152"/>
                <w:tab w:val="clear" w:pos="1536"/>
                <w:tab w:val="clear" w:pos="1920"/>
                <w:tab w:val="clear" w:pos="2304"/>
                <w:tab w:val="clear" w:pos="2688"/>
                <w:tab w:val="clear" w:pos="3072"/>
                <w:tab w:val="clear" w:pos="3456"/>
                <w:tab w:val="clear" w:pos="3840"/>
                <w:tab w:val="clear" w:pos="4224"/>
                <w:tab w:val="clear" w:pos="4608"/>
                <w:tab w:val="clear" w:pos="4992"/>
                <w:tab w:val="clear" w:pos="5376"/>
                <w:tab w:val="clear" w:pos="5760"/>
                <w:tab w:val="clear" w:pos="6144"/>
                <w:tab w:val="clear" w:pos="6528"/>
                <w:tab w:val="clear" w:pos="6912"/>
                <w:tab w:val="clear" w:pos="7296"/>
                <w:tab w:val="clear" w:pos="7680"/>
                <w:tab w:val="clear" w:pos="8064"/>
                <w:tab w:val="clear" w:pos="8448"/>
                <w:tab w:val="clear" w:pos="8832"/>
                <w:tab w:val="clear" w:pos="9216"/>
              </w:tabs>
              <w:spacing w:after="180"/>
              <w:rPr>
                <w:rFonts w:ascii="Arial" w:hAnsi="Arial" w:cs="Arial"/>
              </w:rPr>
            </w:pPr>
            <w:r w:rsidRPr="00ED0FC4">
              <w:rPr>
                <w:lang w:eastAsia="ko"/>
              </w:rPr>
              <w:t>전자</w:t>
            </w:r>
            <w:r w:rsidRPr="00ED0FC4">
              <w:rPr>
                <w:lang w:eastAsia="ko"/>
              </w:rPr>
              <w:t xml:space="preserve"> UTRAN/LTE </w:t>
            </w:r>
            <w:r w:rsidRPr="00ED0FC4">
              <w:rPr>
                <w:lang w:eastAsia="ko"/>
              </w:rPr>
              <w:t>작동을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위한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지리적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범위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파라미터의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코딩</w:t>
            </w:r>
            <w:r w:rsidRPr="00ED0FC4">
              <w:rPr>
                <w:lang w:eastAsia="ko"/>
              </w:rPr>
              <w:t>.</w:t>
            </w:r>
          </w:p>
        </w:tc>
      </w:tr>
      <w:tr w:rsidR="00F97A3D" w:rsidRPr="00ED0FC4" w:rsidTr="00DA1DC5">
        <w:trPr>
          <w:gridAfter w:val="2"/>
          <w:wAfter w:w="839" w:type="dxa"/>
          <w:trHeight w:val="270"/>
        </w:trPr>
        <w:tc>
          <w:tcPr>
            <w:tcW w:w="5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97A3D" w:rsidRPr="00ED0FC4" w:rsidRDefault="00F97A3D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CT # 51</w:t>
            </w:r>
          </w:p>
        </w:tc>
        <w:tc>
          <w:tcPr>
            <w:tcW w:w="92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97A3D" w:rsidRPr="00ED0FC4" w:rsidRDefault="001C6544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CP-110853</w:t>
            </w:r>
          </w:p>
        </w:tc>
        <w:tc>
          <w:tcPr>
            <w:tcW w:w="1058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97A3D" w:rsidRPr="00ED0FC4" w:rsidRDefault="001C6544">
            <w:pPr>
              <w:rPr>
                <w:rFonts w:ascii="Arial" w:hAnsi="Arial" w:cs="Arial"/>
                <w:sz w:val="16"/>
              </w:rPr>
            </w:pPr>
            <w:r w:rsidRPr="00ED0FC4">
              <w:rPr>
                <w:sz w:val="16"/>
                <w:lang w:eastAsia="ko"/>
              </w:rPr>
              <w:t>C1-115046</w:t>
            </w:r>
          </w:p>
        </w:tc>
        <w:tc>
          <w:tcPr>
            <w:tcW w:w="501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97A3D" w:rsidRPr="00ED0FC4" w:rsidRDefault="001C6544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0070r3</w:t>
            </w:r>
          </w:p>
        </w:tc>
        <w:tc>
          <w:tcPr>
            <w:tcW w:w="57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97A3D" w:rsidRPr="00ED0FC4" w:rsidRDefault="00F97A3D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Rel-11</w:t>
            </w:r>
          </w:p>
        </w:tc>
        <w:tc>
          <w:tcPr>
            <w:tcW w:w="502" w:type="dxa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97A3D" w:rsidRPr="00ED0FC4" w:rsidRDefault="00F97A3D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11.0.0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97A3D" w:rsidRPr="00ED0FC4" w:rsidRDefault="00F97A3D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11.1.0</w:t>
            </w:r>
          </w:p>
        </w:tc>
        <w:tc>
          <w:tcPr>
            <w:tcW w:w="4733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97A3D" w:rsidRPr="00ED0FC4" w:rsidRDefault="001C6544">
            <w:pPr>
              <w:pStyle w:val="PL"/>
              <w:tabs>
                <w:tab w:val="clear" w:pos="384"/>
                <w:tab w:val="clear" w:pos="768"/>
                <w:tab w:val="clear" w:pos="1152"/>
                <w:tab w:val="clear" w:pos="1536"/>
                <w:tab w:val="clear" w:pos="1920"/>
                <w:tab w:val="clear" w:pos="2304"/>
                <w:tab w:val="clear" w:pos="2688"/>
                <w:tab w:val="clear" w:pos="3072"/>
                <w:tab w:val="clear" w:pos="3456"/>
                <w:tab w:val="clear" w:pos="3840"/>
                <w:tab w:val="clear" w:pos="4224"/>
                <w:tab w:val="clear" w:pos="4608"/>
                <w:tab w:val="clear" w:pos="4992"/>
                <w:tab w:val="clear" w:pos="5376"/>
                <w:tab w:val="clear" w:pos="5760"/>
                <w:tab w:val="clear" w:pos="6144"/>
                <w:tab w:val="clear" w:pos="6528"/>
                <w:tab w:val="clear" w:pos="6912"/>
                <w:tab w:val="clear" w:pos="7296"/>
                <w:tab w:val="clear" w:pos="7680"/>
                <w:tab w:val="clear" w:pos="8064"/>
                <w:tab w:val="clear" w:pos="8448"/>
                <w:tab w:val="clear" w:pos="8832"/>
                <w:tab w:val="clear" w:pos="9216"/>
              </w:tabs>
              <w:spacing w:after="180"/>
              <w:rPr>
                <w:rFonts w:ascii="Arial" w:hAnsi="Arial" w:cs="Arial"/>
              </w:rPr>
            </w:pPr>
            <w:r w:rsidRPr="00ED0FC4">
              <w:rPr>
                <w:lang w:eastAsia="ko"/>
              </w:rPr>
              <w:t>"</w:t>
            </w:r>
            <w:r w:rsidRPr="00ED0FC4">
              <w:rPr>
                <w:lang w:eastAsia="ko"/>
              </w:rPr>
              <w:t>디지털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서명</w:t>
            </w:r>
            <w:r w:rsidRPr="00ED0FC4">
              <w:rPr>
                <w:lang w:eastAsia="ko"/>
              </w:rPr>
              <w:t xml:space="preserve">" </w:t>
            </w:r>
            <w:r w:rsidRPr="00ED0FC4">
              <w:rPr>
                <w:lang w:eastAsia="ko"/>
              </w:rPr>
              <w:t>및</w:t>
            </w:r>
            <w:r w:rsidRPr="00ED0FC4">
              <w:rPr>
                <w:lang w:eastAsia="ko"/>
              </w:rPr>
              <w:t xml:space="preserve"> "</w:t>
            </w:r>
            <w:r w:rsidRPr="00ED0FC4">
              <w:rPr>
                <w:lang w:eastAsia="ko"/>
              </w:rPr>
              <w:t>타임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스탬프</w:t>
            </w:r>
            <w:r w:rsidRPr="00ED0FC4">
              <w:rPr>
                <w:lang w:eastAsia="ko"/>
              </w:rPr>
              <w:t>"</w:t>
            </w:r>
            <w:r w:rsidRPr="00ED0FC4">
              <w:rPr>
                <w:lang w:eastAsia="ko"/>
              </w:rPr>
              <w:t>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관련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하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여</w:t>
            </w:r>
            <w:r w:rsidRPr="00ED0FC4">
              <w:rPr>
                <w:lang w:eastAsia="ko"/>
              </w:rPr>
              <w:t xml:space="preserve"> UE </w:t>
            </w:r>
            <w:r w:rsidRPr="00ED0FC4">
              <w:rPr>
                <w:lang w:eastAsia="ko"/>
              </w:rPr>
              <w:t>경고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메시지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표시에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정정</w:t>
            </w:r>
          </w:p>
        </w:tc>
      </w:tr>
      <w:tr w:rsidR="00F97A3D" w:rsidRPr="00ED0FC4" w:rsidTr="00DA1DC5">
        <w:trPr>
          <w:gridAfter w:val="2"/>
          <w:wAfter w:w="839" w:type="dxa"/>
          <w:trHeight w:val="270"/>
        </w:trPr>
        <w:tc>
          <w:tcPr>
            <w:tcW w:w="5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97A3D" w:rsidRPr="00ED0FC4" w:rsidRDefault="00F97A3D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CT # 51</w:t>
            </w:r>
          </w:p>
        </w:tc>
        <w:tc>
          <w:tcPr>
            <w:tcW w:w="92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97A3D" w:rsidRPr="00ED0FC4" w:rsidRDefault="00844534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CP-110882</w:t>
            </w:r>
          </w:p>
        </w:tc>
        <w:tc>
          <w:tcPr>
            <w:tcW w:w="1058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97A3D" w:rsidRPr="00ED0FC4" w:rsidRDefault="00844534">
            <w:pPr>
              <w:rPr>
                <w:rFonts w:ascii="Arial" w:hAnsi="Arial" w:cs="Arial"/>
                <w:sz w:val="16"/>
              </w:rPr>
            </w:pPr>
            <w:r w:rsidRPr="00ED0FC4">
              <w:rPr>
                <w:sz w:val="16"/>
                <w:lang w:eastAsia="ko"/>
              </w:rPr>
              <w:t>C1-115255</w:t>
            </w:r>
          </w:p>
        </w:tc>
        <w:tc>
          <w:tcPr>
            <w:tcW w:w="501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97A3D" w:rsidRPr="00ED0FC4" w:rsidRDefault="00844534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0071r</w:t>
            </w:r>
            <w:r w:rsidRPr="00ED0FC4">
              <w:rPr>
                <w:color w:val="000000"/>
                <w:sz w:val="16"/>
                <w:lang w:eastAsia="ko"/>
              </w:rPr>
              <w:t>2</w:t>
            </w:r>
          </w:p>
        </w:tc>
        <w:tc>
          <w:tcPr>
            <w:tcW w:w="57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97A3D" w:rsidRPr="00ED0FC4" w:rsidRDefault="00F97A3D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Rel-11</w:t>
            </w:r>
          </w:p>
        </w:tc>
        <w:tc>
          <w:tcPr>
            <w:tcW w:w="502" w:type="dxa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97A3D" w:rsidRPr="00ED0FC4" w:rsidRDefault="00F97A3D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11.0.0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97A3D" w:rsidRPr="00ED0FC4" w:rsidRDefault="00F97A3D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11.1.0</w:t>
            </w:r>
          </w:p>
        </w:tc>
        <w:tc>
          <w:tcPr>
            <w:tcW w:w="4733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97A3D" w:rsidRPr="00ED0FC4" w:rsidRDefault="00844534">
            <w:pPr>
              <w:pStyle w:val="PL"/>
              <w:tabs>
                <w:tab w:val="clear" w:pos="384"/>
                <w:tab w:val="clear" w:pos="768"/>
                <w:tab w:val="clear" w:pos="1152"/>
                <w:tab w:val="clear" w:pos="1536"/>
                <w:tab w:val="clear" w:pos="1920"/>
                <w:tab w:val="clear" w:pos="2304"/>
                <w:tab w:val="clear" w:pos="2688"/>
                <w:tab w:val="clear" w:pos="3072"/>
                <w:tab w:val="clear" w:pos="3456"/>
                <w:tab w:val="clear" w:pos="3840"/>
                <w:tab w:val="clear" w:pos="4224"/>
                <w:tab w:val="clear" w:pos="4608"/>
                <w:tab w:val="clear" w:pos="4992"/>
                <w:tab w:val="clear" w:pos="5376"/>
                <w:tab w:val="clear" w:pos="5760"/>
                <w:tab w:val="clear" w:pos="6144"/>
                <w:tab w:val="clear" w:pos="6528"/>
                <w:tab w:val="clear" w:pos="6912"/>
                <w:tab w:val="clear" w:pos="7296"/>
                <w:tab w:val="clear" w:pos="7680"/>
                <w:tab w:val="clear" w:pos="8064"/>
                <w:tab w:val="clear" w:pos="8448"/>
                <w:tab w:val="clear" w:pos="8832"/>
                <w:tab w:val="clear" w:pos="9216"/>
              </w:tabs>
              <w:spacing w:after="180"/>
              <w:rPr>
                <w:rFonts w:ascii="Arial" w:hAnsi="Arial" w:cs="Arial"/>
                <w:lang w:val="fr-FR"/>
              </w:rPr>
            </w:pPr>
            <w:r w:rsidRPr="00ED0FC4">
              <w:rPr>
                <w:lang w:eastAsia="ko"/>
              </w:rPr>
              <w:t xml:space="preserve">CMAS/EU </w:t>
            </w:r>
            <w:r w:rsidRPr="00ED0FC4">
              <w:rPr>
                <w:lang w:eastAsia="ko"/>
              </w:rPr>
              <w:t>경고에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추가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메시지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식별자</w:t>
            </w:r>
          </w:p>
        </w:tc>
      </w:tr>
      <w:tr w:rsidR="00F97A3D" w:rsidRPr="00ED0FC4" w:rsidTr="00DA1DC5">
        <w:trPr>
          <w:gridAfter w:val="2"/>
          <w:wAfter w:w="839" w:type="dxa"/>
          <w:trHeight w:val="270"/>
        </w:trPr>
        <w:tc>
          <w:tcPr>
            <w:tcW w:w="5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97A3D" w:rsidRPr="00ED0FC4" w:rsidRDefault="00F97A3D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CT # 51</w:t>
            </w:r>
          </w:p>
        </w:tc>
        <w:tc>
          <w:tcPr>
            <w:tcW w:w="92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97A3D" w:rsidRPr="00ED0FC4" w:rsidRDefault="0002762F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CP-110882</w:t>
            </w:r>
          </w:p>
        </w:tc>
        <w:tc>
          <w:tcPr>
            <w:tcW w:w="1058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97A3D" w:rsidRPr="00ED0FC4" w:rsidRDefault="0002762F">
            <w:pPr>
              <w:rPr>
                <w:rFonts w:ascii="Arial" w:hAnsi="Arial" w:cs="Arial"/>
                <w:sz w:val="16"/>
              </w:rPr>
            </w:pPr>
            <w:r w:rsidRPr="00ED0FC4">
              <w:rPr>
                <w:sz w:val="16"/>
                <w:lang w:eastAsia="ko"/>
              </w:rPr>
              <w:t>C1-114923</w:t>
            </w:r>
          </w:p>
        </w:tc>
        <w:tc>
          <w:tcPr>
            <w:tcW w:w="501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97A3D" w:rsidRPr="00ED0FC4" w:rsidRDefault="0002762F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0072r1</w:t>
            </w:r>
          </w:p>
        </w:tc>
        <w:tc>
          <w:tcPr>
            <w:tcW w:w="57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97A3D" w:rsidRPr="00ED0FC4" w:rsidRDefault="00F97A3D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Rel-11</w:t>
            </w:r>
          </w:p>
        </w:tc>
        <w:tc>
          <w:tcPr>
            <w:tcW w:w="502" w:type="dxa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97A3D" w:rsidRPr="00ED0FC4" w:rsidRDefault="00F97A3D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11.0.0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97A3D" w:rsidRPr="00ED0FC4" w:rsidRDefault="00F97A3D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11.1.0</w:t>
            </w:r>
          </w:p>
        </w:tc>
        <w:tc>
          <w:tcPr>
            <w:tcW w:w="4733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97A3D" w:rsidRPr="00ED0FC4" w:rsidRDefault="0002762F">
            <w:pPr>
              <w:pStyle w:val="PL"/>
              <w:tabs>
                <w:tab w:val="clear" w:pos="384"/>
                <w:tab w:val="clear" w:pos="768"/>
                <w:tab w:val="clear" w:pos="1152"/>
                <w:tab w:val="clear" w:pos="1536"/>
                <w:tab w:val="clear" w:pos="1920"/>
                <w:tab w:val="clear" w:pos="2304"/>
                <w:tab w:val="clear" w:pos="2688"/>
                <w:tab w:val="clear" w:pos="3072"/>
                <w:tab w:val="clear" w:pos="3456"/>
                <w:tab w:val="clear" w:pos="3840"/>
                <w:tab w:val="clear" w:pos="4224"/>
                <w:tab w:val="clear" w:pos="4608"/>
                <w:tab w:val="clear" w:pos="4992"/>
                <w:tab w:val="clear" w:pos="5376"/>
                <w:tab w:val="clear" w:pos="5760"/>
                <w:tab w:val="clear" w:pos="6144"/>
                <w:tab w:val="clear" w:pos="6528"/>
                <w:tab w:val="clear" w:pos="6912"/>
                <w:tab w:val="clear" w:pos="7296"/>
                <w:tab w:val="clear" w:pos="7680"/>
                <w:tab w:val="clear" w:pos="8064"/>
                <w:tab w:val="clear" w:pos="8448"/>
                <w:tab w:val="clear" w:pos="8832"/>
                <w:tab w:val="clear" w:pos="9216"/>
              </w:tabs>
              <w:spacing w:after="180"/>
              <w:rPr>
                <w:rFonts w:ascii="Arial" w:hAnsi="Arial" w:cs="Arial"/>
                <w:lang w:val="fr-FR"/>
              </w:rPr>
            </w:pPr>
            <w:r w:rsidRPr="00ED0FC4">
              <w:rPr>
                <w:lang w:eastAsia="ko"/>
              </w:rPr>
              <w:t>업데이트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번호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처리</w:t>
            </w:r>
          </w:p>
        </w:tc>
      </w:tr>
      <w:tr w:rsidR="00F97A3D" w:rsidRPr="00ED0FC4" w:rsidTr="00DA1DC5">
        <w:trPr>
          <w:gridAfter w:val="2"/>
          <w:wAfter w:w="839" w:type="dxa"/>
          <w:trHeight w:val="270"/>
        </w:trPr>
        <w:tc>
          <w:tcPr>
            <w:tcW w:w="5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97A3D" w:rsidRPr="00ED0FC4" w:rsidRDefault="00F97A3D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CT # 51</w:t>
            </w:r>
          </w:p>
        </w:tc>
        <w:tc>
          <w:tcPr>
            <w:tcW w:w="92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97A3D" w:rsidRPr="00ED0FC4" w:rsidRDefault="0002762F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CP-110882</w:t>
            </w:r>
          </w:p>
        </w:tc>
        <w:tc>
          <w:tcPr>
            <w:tcW w:w="1058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97A3D" w:rsidRPr="00ED0FC4" w:rsidRDefault="0002762F">
            <w:pPr>
              <w:rPr>
                <w:rFonts w:ascii="Arial" w:hAnsi="Arial" w:cs="Arial"/>
                <w:sz w:val="16"/>
              </w:rPr>
            </w:pPr>
            <w:r w:rsidRPr="00ED0FC4">
              <w:rPr>
                <w:sz w:val="16"/>
                <w:lang w:eastAsia="ko"/>
              </w:rPr>
              <w:t>C1-114975</w:t>
            </w:r>
          </w:p>
        </w:tc>
        <w:tc>
          <w:tcPr>
            <w:tcW w:w="501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97A3D" w:rsidRPr="00ED0FC4" w:rsidRDefault="0002762F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0073r1</w:t>
            </w:r>
          </w:p>
        </w:tc>
        <w:tc>
          <w:tcPr>
            <w:tcW w:w="57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97A3D" w:rsidRPr="00ED0FC4" w:rsidRDefault="00F97A3D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Rel-11</w:t>
            </w:r>
          </w:p>
        </w:tc>
        <w:tc>
          <w:tcPr>
            <w:tcW w:w="502" w:type="dxa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97A3D" w:rsidRPr="00ED0FC4" w:rsidRDefault="00F97A3D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11.0.0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97A3D" w:rsidRPr="00ED0FC4" w:rsidRDefault="00F97A3D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11.1.0</w:t>
            </w:r>
          </w:p>
        </w:tc>
        <w:tc>
          <w:tcPr>
            <w:tcW w:w="4733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97A3D" w:rsidRPr="00ED0FC4" w:rsidRDefault="0002762F">
            <w:pPr>
              <w:pStyle w:val="PL"/>
              <w:tabs>
                <w:tab w:val="clear" w:pos="384"/>
                <w:tab w:val="clear" w:pos="768"/>
                <w:tab w:val="clear" w:pos="1152"/>
                <w:tab w:val="clear" w:pos="1536"/>
                <w:tab w:val="clear" w:pos="1920"/>
                <w:tab w:val="clear" w:pos="2304"/>
                <w:tab w:val="clear" w:pos="2688"/>
                <w:tab w:val="clear" w:pos="3072"/>
                <w:tab w:val="clear" w:pos="3456"/>
                <w:tab w:val="clear" w:pos="3840"/>
                <w:tab w:val="clear" w:pos="4224"/>
                <w:tab w:val="clear" w:pos="4608"/>
                <w:tab w:val="clear" w:pos="4992"/>
                <w:tab w:val="clear" w:pos="5376"/>
                <w:tab w:val="clear" w:pos="5760"/>
                <w:tab w:val="clear" w:pos="6144"/>
                <w:tab w:val="clear" w:pos="6528"/>
                <w:tab w:val="clear" w:pos="6912"/>
                <w:tab w:val="clear" w:pos="7296"/>
                <w:tab w:val="clear" w:pos="7680"/>
                <w:tab w:val="clear" w:pos="8064"/>
                <w:tab w:val="clear" w:pos="8448"/>
                <w:tab w:val="clear" w:pos="8832"/>
                <w:tab w:val="clear" w:pos="9216"/>
              </w:tabs>
              <w:spacing w:after="180"/>
              <w:rPr>
                <w:rFonts w:ascii="Arial" w:hAnsi="Arial" w:cs="Arial"/>
              </w:rPr>
            </w:pPr>
            <w:r w:rsidRPr="00ED0FC4">
              <w:rPr>
                <w:lang w:eastAsia="ko"/>
              </w:rPr>
              <w:t>CBS</w:t>
            </w:r>
            <w:r w:rsidRPr="00ED0FC4">
              <w:rPr>
                <w:lang w:eastAsia="ko"/>
              </w:rPr>
              <w:t>에서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사용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되는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여러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언어</w:t>
            </w:r>
          </w:p>
        </w:tc>
      </w:tr>
      <w:tr w:rsidR="00F31B62" w:rsidRPr="00ED0FC4" w:rsidTr="00DA1DC5">
        <w:trPr>
          <w:gridAfter w:val="2"/>
          <w:wAfter w:w="839" w:type="dxa"/>
          <w:trHeight w:val="270"/>
        </w:trPr>
        <w:tc>
          <w:tcPr>
            <w:tcW w:w="5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31B62" w:rsidRPr="00ED0FC4" w:rsidRDefault="00F31B62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CT # 55</w:t>
            </w:r>
          </w:p>
        </w:tc>
        <w:tc>
          <w:tcPr>
            <w:tcW w:w="92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31B62" w:rsidRPr="00ED0FC4" w:rsidRDefault="00F31B62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CP-120125</w:t>
            </w:r>
          </w:p>
        </w:tc>
        <w:tc>
          <w:tcPr>
            <w:tcW w:w="1058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31B62" w:rsidRPr="00ED0FC4" w:rsidRDefault="00F31B62">
            <w:pPr>
              <w:rPr>
                <w:rFonts w:ascii="Arial" w:hAnsi="Arial" w:cs="Arial"/>
                <w:sz w:val="16"/>
              </w:rPr>
            </w:pPr>
            <w:r w:rsidRPr="00ED0FC4">
              <w:rPr>
                <w:sz w:val="16"/>
                <w:lang w:eastAsia="ko"/>
              </w:rPr>
              <w:t>C1-120857</w:t>
            </w:r>
          </w:p>
        </w:tc>
        <w:tc>
          <w:tcPr>
            <w:tcW w:w="501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31B62" w:rsidRPr="00ED0FC4" w:rsidRDefault="00F31B62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0083r3</w:t>
            </w:r>
          </w:p>
        </w:tc>
        <w:tc>
          <w:tcPr>
            <w:tcW w:w="57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31B62" w:rsidRPr="00ED0FC4" w:rsidRDefault="00F31B62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Rel-11</w:t>
            </w:r>
          </w:p>
        </w:tc>
        <w:tc>
          <w:tcPr>
            <w:tcW w:w="502" w:type="dxa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31B62" w:rsidRPr="00ED0FC4" w:rsidRDefault="00F31B62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11.1.0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31B62" w:rsidRPr="00ED0FC4" w:rsidRDefault="00F31B62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11.2.0</w:t>
            </w:r>
          </w:p>
        </w:tc>
        <w:tc>
          <w:tcPr>
            <w:tcW w:w="4733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31B62" w:rsidRPr="00ED0FC4" w:rsidRDefault="00F31B62">
            <w:pPr>
              <w:pStyle w:val="PL"/>
              <w:tabs>
                <w:tab w:val="clear" w:pos="384"/>
                <w:tab w:val="clear" w:pos="768"/>
                <w:tab w:val="clear" w:pos="1152"/>
                <w:tab w:val="clear" w:pos="1536"/>
                <w:tab w:val="clear" w:pos="1920"/>
                <w:tab w:val="clear" w:pos="2304"/>
                <w:tab w:val="clear" w:pos="2688"/>
                <w:tab w:val="clear" w:pos="3072"/>
                <w:tab w:val="clear" w:pos="3456"/>
                <w:tab w:val="clear" w:pos="3840"/>
                <w:tab w:val="clear" w:pos="4224"/>
                <w:tab w:val="clear" w:pos="4608"/>
                <w:tab w:val="clear" w:pos="4992"/>
                <w:tab w:val="clear" w:pos="5376"/>
                <w:tab w:val="clear" w:pos="5760"/>
                <w:tab w:val="clear" w:pos="6144"/>
                <w:tab w:val="clear" w:pos="6528"/>
                <w:tab w:val="clear" w:pos="6912"/>
                <w:tab w:val="clear" w:pos="7296"/>
                <w:tab w:val="clear" w:pos="7680"/>
                <w:tab w:val="clear" w:pos="8064"/>
                <w:tab w:val="clear" w:pos="8448"/>
                <w:tab w:val="clear" w:pos="8832"/>
                <w:tab w:val="clear" w:pos="9216"/>
              </w:tabs>
              <w:spacing w:after="180"/>
              <w:rPr>
                <w:rFonts w:ascii="Arial" w:hAnsi="Arial" w:cs="Arial"/>
              </w:rPr>
            </w:pPr>
            <w:r w:rsidRPr="00ED0FC4">
              <w:rPr>
                <w:lang w:eastAsia="ko"/>
              </w:rPr>
              <w:t xml:space="preserve">ETWS/PWS </w:t>
            </w:r>
            <w:r w:rsidRPr="00ED0FC4">
              <w:rPr>
                <w:lang w:eastAsia="ko"/>
              </w:rPr>
              <w:t>사양의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불일치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문제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분류</w:t>
            </w:r>
          </w:p>
        </w:tc>
      </w:tr>
      <w:tr w:rsidR="00F31B62" w:rsidRPr="00ED0FC4" w:rsidTr="00DA1DC5">
        <w:trPr>
          <w:gridAfter w:val="2"/>
          <w:wAfter w:w="839" w:type="dxa"/>
          <w:trHeight w:val="270"/>
        </w:trPr>
        <w:tc>
          <w:tcPr>
            <w:tcW w:w="5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31B62" w:rsidRPr="00ED0FC4" w:rsidRDefault="00F31B62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CT # 55</w:t>
            </w:r>
          </w:p>
        </w:tc>
        <w:tc>
          <w:tcPr>
            <w:tcW w:w="92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31B62" w:rsidRPr="00ED0FC4" w:rsidRDefault="00F31B62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CP-120125</w:t>
            </w:r>
          </w:p>
        </w:tc>
        <w:tc>
          <w:tcPr>
            <w:tcW w:w="1058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31B62" w:rsidRPr="00ED0FC4" w:rsidRDefault="00F31B62">
            <w:pPr>
              <w:rPr>
                <w:rFonts w:ascii="Arial" w:hAnsi="Arial" w:cs="Arial"/>
                <w:sz w:val="16"/>
              </w:rPr>
            </w:pPr>
            <w:r w:rsidRPr="00ED0FC4">
              <w:rPr>
                <w:sz w:val="16"/>
                <w:lang w:eastAsia="ko"/>
              </w:rPr>
              <w:t>C1-120285</w:t>
            </w:r>
          </w:p>
        </w:tc>
        <w:tc>
          <w:tcPr>
            <w:tcW w:w="501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31B62" w:rsidRPr="00ED0FC4" w:rsidRDefault="00F31B62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0084</w:t>
            </w:r>
          </w:p>
        </w:tc>
        <w:tc>
          <w:tcPr>
            <w:tcW w:w="57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31B62" w:rsidRPr="00ED0FC4" w:rsidRDefault="00F31B62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Rel-11</w:t>
            </w:r>
          </w:p>
        </w:tc>
        <w:tc>
          <w:tcPr>
            <w:tcW w:w="502" w:type="dxa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31B62" w:rsidRPr="00ED0FC4" w:rsidRDefault="00F31B62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11.1.0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31B62" w:rsidRPr="00ED0FC4" w:rsidRDefault="00F31B62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11.2.0</w:t>
            </w:r>
          </w:p>
        </w:tc>
        <w:tc>
          <w:tcPr>
            <w:tcW w:w="4733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31B62" w:rsidRPr="00ED0FC4" w:rsidRDefault="00F31B62">
            <w:pPr>
              <w:pStyle w:val="PL"/>
              <w:tabs>
                <w:tab w:val="clear" w:pos="384"/>
                <w:tab w:val="clear" w:pos="768"/>
                <w:tab w:val="clear" w:pos="1152"/>
                <w:tab w:val="clear" w:pos="1536"/>
                <w:tab w:val="clear" w:pos="1920"/>
                <w:tab w:val="clear" w:pos="2304"/>
                <w:tab w:val="clear" w:pos="2688"/>
                <w:tab w:val="clear" w:pos="3072"/>
                <w:tab w:val="clear" w:pos="3456"/>
                <w:tab w:val="clear" w:pos="3840"/>
                <w:tab w:val="clear" w:pos="4224"/>
                <w:tab w:val="clear" w:pos="4608"/>
                <w:tab w:val="clear" w:pos="4992"/>
                <w:tab w:val="clear" w:pos="5376"/>
                <w:tab w:val="clear" w:pos="5760"/>
                <w:tab w:val="clear" w:pos="6144"/>
                <w:tab w:val="clear" w:pos="6528"/>
                <w:tab w:val="clear" w:pos="6912"/>
                <w:tab w:val="clear" w:pos="7296"/>
                <w:tab w:val="clear" w:pos="7680"/>
                <w:tab w:val="clear" w:pos="8064"/>
                <w:tab w:val="clear" w:pos="8448"/>
                <w:tab w:val="clear" w:pos="8832"/>
                <w:tab w:val="clear" w:pos="9216"/>
              </w:tabs>
              <w:spacing w:after="180"/>
              <w:rPr>
                <w:rFonts w:ascii="Arial" w:hAnsi="Arial" w:cs="Arial"/>
              </w:rPr>
            </w:pPr>
            <w:r w:rsidRPr="00ED0FC4">
              <w:rPr>
                <w:lang w:eastAsia="ko"/>
              </w:rPr>
              <w:t>절</w:t>
            </w:r>
            <w:r w:rsidRPr="00ED0FC4">
              <w:rPr>
                <w:lang w:eastAsia="ko"/>
              </w:rPr>
              <w:t xml:space="preserve"> 9.4.1.2.2</w:t>
            </w:r>
            <w:r w:rsidRPr="00ED0FC4">
              <w:rPr>
                <w:lang w:eastAsia="ko"/>
              </w:rPr>
              <w:t>에서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이진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코딩의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수정</w:t>
            </w:r>
          </w:p>
        </w:tc>
      </w:tr>
      <w:tr w:rsidR="00F31B62" w:rsidRPr="00ED0FC4" w:rsidTr="00DA1DC5">
        <w:trPr>
          <w:gridAfter w:val="2"/>
          <w:wAfter w:w="839" w:type="dxa"/>
          <w:trHeight w:val="270"/>
        </w:trPr>
        <w:tc>
          <w:tcPr>
            <w:tcW w:w="5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31B62" w:rsidRPr="00ED0FC4" w:rsidRDefault="00F31B62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CT # 55</w:t>
            </w:r>
          </w:p>
        </w:tc>
        <w:tc>
          <w:tcPr>
            <w:tcW w:w="92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31B62" w:rsidRPr="00ED0FC4" w:rsidRDefault="00F31B62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CP-120091</w:t>
            </w:r>
          </w:p>
        </w:tc>
        <w:tc>
          <w:tcPr>
            <w:tcW w:w="1058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31B62" w:rsidRPr="00ED0FC4" w:rsidRDefault="00F31B62">
            <w:pPr>
              <w:rPr>
                <w:rFonts w:ascii="Arial" w:hAnsi="Arial" w:cs="Arial"/>
                <w:sz w:val="16"/>
              </w:rPr>
            </w:pPr>
            <w:r w:rsidRPr="00ED0FC4">
              <w:rPr>
                <w:sz w:val="16"/>
                <w:lang w:eastAsia="ko"/>
              </w:rPr>
              <w:t>C1-120804</w:t>
            </w:r>
          </w:p>
        </w:tc>
        <w:tc>
          <w:tcPr>
            <w:tcW w:w="501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31B62" w:rsidRPr="00ED0FC4" w:rsidRDefault="00F31B62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0077r2</w:t>
            </w:r>
          </w:p>
        </w:tc>
        <w:tc>
          <w:tcPr>
            <w:tcW w:w="57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31B62" w:rsidRPr="00ED0FC4" w:rsidRDefault="00F31B62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Rel-11</w:t>
            </w:r>
          </w:p>
        </w:tc>
        <w:tc>
          <w:tcPr>
            <w:tcW w:w="502" w:type="dxa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31B62" w:rsidRPr="00ED0FC4" w:rsidRDefault="00F31B62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11.1.0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31B62" w:rsidRPr="00ED0FC4" w:rsidRDefault="00F31B62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11.2.0</w:t>
            </w:r>
          </w:p>
        </w:tc>
        <w:tc>
          <w:tcPr>
            <w:tcW w:w="4733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31B62" w:rsidRPr="00ED0FC4" w:rsidRDefault="00F31B62">
            <w:pPr>
              <w:pStyle w:val="PL"/>
              <w:tabs>
                <w:tab w:val="clear" w:pos="384"/>
                <w:tab w:val="clear" w:pos="768"/>
                <w:tab w:val="clear" w:pos="1152"/>
                <w:tab w:val="clear" w:pos="1536"/>
                <w:tab w:val="clear" w:pos="1920"/>
                <w:tab w:val="clear" w:pos="2304"/>
                <w:tab w:val="clear" w:pos="2688"/>
                <w:tab w:val="clear" w:pos="3072"/>
                <w:tab w:val="clear" w:pos="3456"/>
                <w:tab w:val="clear" w:pos="3840"/>
                <w:tab w:val="clear" w:pos="4224"/>
                <w:tab w:val="clear" w:pos="4608"/>
                <w:tab w:val="clear" w:pos="4992"/>
                <w:tab w:val="clear" w:pos="5376"/>
                <w:tab w:val="clear" w:pos="5760"/>
                <w:tab w:val="clear" w:pos="6144"/>
                <w:tab w:val="clear" w:pos="6528"/>
                <w:tab w:val="clear" w:pos="6912"/>
                <w:tab w:val="clear" w:pos="7296"/>
                <w:tab w:val="clear" w:pos="7680"/>
                <w:tab w:val="clear" w:pos="8064"/>
                <w:tab w:val="clear" w:pos="8448"/>
                <w:tab w:val="clear" w:pos="8832"/>
                <w:tab w:val="clear" w:pos="9216"/>
              </w:tabs>
              <w:spacing w:after="180"/>
              <w:rPr>
                <w:rFonts w:ascii="Arial" w:hAnsi="Arial" w:cs="Arial"/>
              </w:rPr>
            </w:pPr>
            <w:r w:rsidRPr="00ED0FC4">
              <w:rPr>
                <w:lang w:eastAsia="ko"/>
              </w:rPr>
              <w:t>공개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경고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시스템의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재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문서화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및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정렬</w:t>
            </w:r>
          </w:p>
        </w:tc>
      </w:tr>
      <w:tr w:rsidR="00B63F6C" w:rsidRPr="00ED0FC4" w:rsidTr="00DA1DC5">
        <w:trPr>
          <w:gridAfter w:val="2"/>
          <w:wAfter w:w="839" w:type="dxa"/>
          <w:trHeight w:val="270"/>
        </w:trPr>
        <w:tc>
          <w:tcPr>
            <w:tcW w:w="5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B63F6C" w:rsidRPr="00ED0FC4" w:rsidRDefault="00B63F6C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CT # 56</w:t>
            </w:r>
          </w:p>
        </w:tc>
        <w:tc>
          <w:tcPr>
            <w:tcW w:w="92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B63F6C" w:rsidRPr="00ED0FC4" w:rsidRDefault="00B63F6C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CP-120309</w:t>
            </w:r>
          </w:p>
        </w:tc>
        <w:tc>
          <w:tcPr>
            <w:tcW w:w="1058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B63F6C" w:rsidRPr="00ED0FC4" w:rsidRDefault="00B63F6C">
            <w:pPr>
              <w:rPr>
                <w:rFonts w:ascii="Arial" w:hAnsi="Arial" w:cs="Arial"/>
                <w:sz w:val="16"/>
              </w:rPr>
            </w:pPr>
            <w:r w:rsidRPr="00ED0FC4">
              <w:rPr>
                <w:sz w:val="16"/>
                <w:lang w:eastAsia="ko"/>
              </w:rPr>
              <w:t>C1-122384</w:t>
            </w:r>
          </w:p>
        </w:tc>
        <w:tc>
          <w:tcPr>
            <w:tcW w:w="501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B63F6C" w:rsidRPr="00ED0FC4" w:rsidRDefault="00B63F6C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0081r4</w:t>
            </w:r>
          </w:p>
        </w:tc>
        <w:tc>
          <w:tcPr>
            <w:tcW w:w="57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B63F6C" w:rsidRPr="00ED0FC4" w:rsidRDefault="00B63F6C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Rel-11</w:t>
            </w:r>
          </w:p>
        </w:tc>
        <w:tc>
          <w:tcPr>
            <w:tcW w:w="502" w:type="dxa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B63F6C" w:rsidRPr="00ED0FC4" w:rsidRDefault="00B63F6C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11.2.0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B63F6C" w:rsidRPr="00ED0FC4" w:rsidRDefault="00B63F6C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11.3.0</w:t>
            </w:r>
          </w:p>
        </w:tc>
        <w:tc>
          <w:tcPr>
            <w:tcW w:w="4733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B63F6C" w:rsidRPr="00ED0FC4" w:rsidRDefault="00B63F6C">
            <w:pPr>
              <w:pStyle w:val="PL"/>
              <w:tabs>
                <w:tab w:val="clear" w:pos="384"/>
                <w:tab w:val="clear" w:pos="768"/>
                <w:tab w:val="clear" w:pos="1152"/>
                <w:tab w:val="clear" w:pos="1536"/>
                <w:tab w:val="clear" w:pos="1920"/>
                <w:tab w:val="clear" w:pos="2304"/>
                <w:tab w:val="clear" w:pos="2688"/>
                <w:tab w:val="clear" w:pos="3072"/>
                <w:tab w:val="clear" w:pos="3456"/>
                <w:tab w:val="clear" w:pos="3840"/>
                <w:tab w:val="clear" w:pos="4224"/>
                <w:tab w:val="clear" w:pos="4608"/>
                <w:tab w:val="clear" w:pos="4992"/>
                <w:tab w:val="clear" w:pos="5376"/>
                <w:tab w:val="clear" w:pos="5760"/>
                <w:tab w:val="clear" w:pos="6144"/>
                <w:tab w:val="clear" w:pos="6528"/>
                <w:tab w:val="clear" w:pos="6912"/>
                <w:tab w:val="clear" w:pos="7296"/>
                <w:tab w:val="clear" w:pos="7680"/>
                <w:tab w:val="clear" w:pos="8064"/>
                <w:tab w:val="clear" w:pos="8448"/>
                <w:tab w:val="clear" w:pos="8832"/>
                <w:tab w:val="clear" w:pos="9216"/>
              </w:tabs>
              <w:spacing w:after="180"/>
              <w:rPr>
                <w:rFonts w:ascii="Arial" w:hAnsi="Arial" w:cs="Arial"/>
              </w:rPr>
            </w:pPr>
            <w:r w:rsidRPr="00ED0FC4">
              <w:rPr>
                <w:lang w:eastAsia="ko"/>
              </w:rPr>
              <w:t>PWS</w:t>
            </w:r>
            <w:r w:rsidRPr="00ED0FC4">
              <w:rPr>
                <w:lang w:eastAsia="ko"/>
              </w:rPr>
              <w:t>에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제</w:t>
            </w:r>
            <w:r w:rsidRPr="00ED0FC4">
              <w:rPr>
                <w:lang w:eastAsia="ko"/>
              </w:rPr>
              <w:t xml:space="preserve"> 9 </w:t>
            </w:r>
            <w:r w:rsidRPr="00ED0FC4">
              <w:rPr>
                <w:lang w:eastAsia="ko"/>
              </w:rPr>
              <w:t>항의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정렬</w:t>
            </w:r>
          </w:p>
        </w:tc>
      </w:tr>
      <w:tr w:rsidR="00B63F6C" w:rsidRPr="00ED0FC4" w:rsidTr="00DA1DC5">
        <w:trPr>
          <w:gridAfter w:val="2"/>
          <w:wAfter w:w="839" w:type="dxa"/>
          <w:trHeight w:val="270"/>
        </w:trPr>
        <w:tc>
          <w:tcPr>
            <w:tcW w:w="5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B63F6C" w:rsidRPr="00ED0FC4" w:rsidRDefault="00B63F6C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CT # 56</w:t>
            </w:r>
          </w:p>
        </w:tc>
        <w:tc>
          <w:tcPr>
            <w:tcW w:w="92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B63F6C" w:rsidRPr="00ED0FC4" w:rsidRDefault="00942AA9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CP-120309</w:t>
            </w:r>
          </w:p>
        </w:tc>
        <w:tc>
          <w:tcPr>
            <w:tcW w:w="1058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B63F6C" w:rsidRPr="00ED0FC4" w:rsidRDefault="00942AA9">
            <w:pPr>
              <w:rPr>
                <w:rFonts w:ascii="Arial" w:hAnsi="Arial" w:cs="Arial"/>
                <w:sz w:val="16"/>
              </w:rPr>
            </w:pPr>
            <w:r w:rsidRPr="00ED0FC4">
              <w:rPr>
                <w:sz w:val="16"/>
                <w:lang w:eastAsia="ko"/>
              </w:rPr>
              <w:t>C1-121379</w:t>
            </w:r>
          </w:p>
        </w:tc>
        <w:tc>
          <w:tcPr>
            <w:tcW w:w="501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B63F6C" w:rsidRPr="00ED0FC4" w:rsidRDefault="00942AA9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0091r1</w:t>
            </w:r>
          </w:p>
        </w:tc>
        <w:tc>
          <w:tcPr>
            <w:tcW w:w="57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B63F6C" w:rsidRPr="00ED0FC4" w:rsidRDefault="00B63F6C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Rel-11</w:t>
            </w:r>
          </w:p>
        </w:tc>
        <w:tc>
          <w:tcPr>
            <w:tcW w:w="502" w:type="dxa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B63F6C" w:rsidRPr="00ED0FC4" w:rsidRDefault="00B63F6C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11.2.0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B63F6C" w:rsidRPr="00ED0FC4" w:rsidRDefault="00B63F6C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11.3.0</w:t>
            </w:r>
          </w:p>
        </w:tc>
        <w:tc>
          <w:tcPr>
            <w:tcW w:w="4733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B63F6C" w:rsidRPr="00ED0FC4" w:rsidRDefault="00942AA9">
            <w:pPr>
              <w:pStyle w:val="PL"/>
              <w:tabs>
                <w:tab w:val="clear" w:pos="384"/>
                <w:tab w:val="clear" w:pos="768"/>
                <w:tab w:val="clear" w:pos="1152"/>
                <w:tab w:val="clear" w:pos="1536"/>
                <w:tab w:val="clear" w:pos="1920"/>
                <w:tab w:val="clear" w:pos="2304"/>
                <w:tab w:val="clear" w:pos="2688"/>
                <w:tab w:val="clear" w:pos="3072"/>
                <w:tab w:val="clear" w:pos="3456"/>
                <w:tab w:val="clear" w:pos="3840"/>
                <w:tab w:val="clear" w:pos="4224"/>
                <w:tab w:val="clear" w:pos="4608"/>
                <w:tab w:val="clear" w:pos="4992"/>
                <w:tab w:val="clear" w:pos="5376"/>
                <w:tab w:val="clear" w:pos="5760"/>
                <w:tab w:val="clear" w:pos="6144"/>
                <w:tab w:val="clear" w:pos="6528"/>
                <w:tab w:val="clear" w:pos="6912"/>
                <w:tab w:val="clear" w:pos="7296"/>
                <w:tab w:val="clear" w:pos="7680"/>
                <w:tab w:val="clear" w:pos="8064"/>
                <w:tab w:val="clear" w:pos="8448"/>
                <w:tab w:val="clear" w:pos="8832"/>
                <w:tab w:val="clear" w:pos="9216"/>
              </w:tabs>
              <w:spacing w:after="180"/>
              <w:rPr>
                <w:rFonts w:ascii="Arial" w:hAnsi="Arial" w:cs="Arial"/>
              </w:rPr>
            </w:pPr>
            <w:r w:rsidRPr="00ED0FC4">
              <w:rPr>
                <w:lang w:eastAsia="ko"/>
              </w:rPr>
              <w:t>중복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검색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메커니즘에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수정</w:t>
            </w:r>
          </w:p>
        </w:tc>
      </w:tr>
      <w:tr w:rsidR="00B63F6C" w:rsidRPr="00ED0FC4" w:rsidTr="00DA1DC5">
        <w:trPr>
          <w:gridAfter w:val="2"/>
          <w:wAfter w:w="839" w:type="dxa"/>
          <w:trHeight w:val="270"/>
        </w:trPr>
        <w:tc>
          <w:tcPr>
            <w:tcW w:w="5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B63F6C" w:rsidRPr="00ED0FC4" w:rsidRDefault="00B63F6C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CT # 56</w:t>
            </w:r>
          </w:p>
        </w:tc>
        <w:tc>
          <w:tcPr>
            <w:tcW w:w="92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B63F6C" w:rsidRPr="00ED0FC4" w:rsidRDefault="00C76961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CP-120285</w:t>
            </w:r>
          </w:p>
        </w:tc>
        <w:tc>
          <w:tcPr>
            <w:tcW w:w="1058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B63F6C" w:rsidRPr="00ED0FC4" w:rsidRDefault="00C76961">
            <w:pPr>
              <w:rPr>
                <w:rFonts w:ascii="Arial" w:hAnsi="Arial" w:cs="Arial"/>
                <w:sz w:val="16"/>
              </w:rPr>
            </w:pPr>
            <w:r w:rsidRPr="00ED0FC4">
              <w:rPr>
                <w:sz w:val="16"/>
                <w:lang w:eastAsia="ko"/>
              </w:rPr>
              <w:t>C1-121245</w:t>
            </w:r>
          </w:p>
        </w:tc>
        <w:tc>
          <w:tcPr>
            <w:tcW w:w="501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B63F6C" w:rsidRPr="00ED0FC4" w:rsidRDefault="00C76961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0092</w:t>
            </w:r>
          </w:p>
        </w:tc>
        <w:tc>
          <w:tcPr>
            <w:tcW w:w="57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B63F6C" w:rsidRPr="00ED0FC4" w:rsidRDefault="00B63F6C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Rel-11</w:t>
            </w:r>
          </w:p>
        </w:tc>
        <w:tc>
          <w:tcPr>
            <w:tcW w:w="502" w:type="dxa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B63F6C" w:rsidRPr="00ED0FC4" w:rsidRDefault="00B63F6C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11.2.0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B63F6C" w:rsidRPr="00ED0FC4" w:rsidRDefault="00B63F6C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11.3.0</w:t>
            </w:r>
          </w:p>
        </w:tc>
        <w:tc>
          <w:tcPr>
            <w:tcW w:w="4733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B63F6C" w:rsidRPr="00ED0FC4" w:rsidRDefault="00C76961">
            <w:pPr>
              <w:pStyle w:val="PL"/>
              <w:tabs>
                <w:tab w:val="clear" w:pos="384"/>
                <w:tab w:val="clear" w:pos="768"/>
                <w:tab w:val="clear" w:pos="1152"/>
                <w:tab w:val="clear" w:pos="1536"/>
                <w:tab w:val="clear" w:pos="1920"/>
                <w:tab w:val="clear" w:pos="2304"/>
                <w:tab w:val="clear" w:pos="2688"/>
                <w:tab w:val="clear" w:pos="3072"/>
                <w:tab w:val="clear" w:pos="3456"/>
                <w:tab w:val="clear" w:pos="3840"/>
                <w:tab w:val="clear" w:pos="4224"/>
                <w:tab w:val="clear" w:pos="4608"/>
                <w:tab w:val="clear" w:pos="4992"/>
                <w:tab w:val="clear" w:pos="5376"/>
                <w:tab w:val="clear" w:pos="5760"/>
                <w:tab w:val="clear" w:pos="6144"/>
                <w:tab w:val="clear" w:pos="6528"/>
                <w:tab w:val="clear" w:pos="6912"/>
                <w:tab w:val="clear" w:pos="7296"/>
                <w:tab w:val="clear" w:pos="7680"/>
                <w:tab w:val="clear" w:pos="8064"/>
                <w:tab w:val="clear" w:pos="8448"/>
                <w:tab w:val="clear" w:pos="8832"/>
                <w:tab w:val="clear" w:pos="9216"/>
              </w:tabs>
              <w:spacing w:after="180"/>
              <w:rPr>
                <w:rFonts w:ascii="Arial" w:hAnsi="Arial" w:cs="Arial"/>
              </w:rPr>
            </w:pPr>
            <w:r w:rsidRPr="00ED0FC4">
              <w:rPr>
                <w:lang w:eastAsia="ko"/>
              </w:rPr>
              <w:t>전자</w:t>
            </w:r>
            <w:r w:rsidRPr="00ED0FC4">
              <w:rPr>
                <w:lang w:eastAsia="ko"/>
              </w:rPr>
              <w:t xml:space="preserve"> UTRAN</w:t>
            </w:r>
            <w:r w:rsidRPr="00ED0FC4">
              <w:rPr>
                <w:lang w:eastAsia="ko"/>
              </w:rPr>
              <w:t>에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한</w:t>
            </w:r>
            <w:r w:rsidRPr="00ED0FC4">
              <w:rPr>
                <w:lang w:eastAsia="ko"/>
              </w:rPr>
              <w:t xml:space="preserve"> ETWS/PWS</w:t>
            </w:r>
            <w:r w:rsidRPr="00ED0FC4">
              <w:rPr>
                <w:lang w:eastAsia="ko"/>
              </w:rPr>
              <w:t>에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보안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제거</w:t>
            </w:r>
          </w:p>
        </w:tc>
      </w:tr>
      <w:tr w:rsidR="00B63F6C" w:rsidRPr="00ED0FC4" w:rsidTr="00DA1DC5">
        <w:trPr>
          <w:gridAfter w:val="2"/>
          <w:wAfter w:w="839" w:type="dxa"/>
          <w:trHeight w:val="270"/>
        </w:trPr>
        <w:tc>
          <w:tcPr>
            <w:tcW w:w="5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B63F6C" w:rsidRPr="00ED0FC4" w:rsidRDefault="00B63F6C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CT # 56</w:t>
            </w:r>
          </w:p>
        </w:tc>
        <w:tc>
          <w:tcPr>
            <w:tcW w:w="92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B63F6C" w:rsidRPr="00ED0FC4" w:rsidRDefault="007D5D20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CP-120285</w:t>
            </w:r>
          </w:p>
        </w:tc>
        <w:tc>
          <w:tcPr>
            <w:tcW w:w="1058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B63F6C" w:rsidRPr="00ED0FC4" w:rsidRDefault="007D5D20">
            <w:pPr>
              <w:rPr>
                <w:rFonts w:ascii="Arial" w:hAnsi="Arial" w:cs="Arial"/>
                <w:sz w:val="16"/>
              </w:rPr>
            </w:pPr>
            <w:r w:rsidRPr="00ED0FC4">
              <w:rPr>
                <w:sz w:val="16"/>
                <w:lang w:eastAsia="ko"/>
              </w:rPr>
              <w:t>C1-122295</w:t>
            </w:r>
          </w:p>
        </w:tc>
        <w:tc>
          <w:tcPr>
            <w:tcW w:w="501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B63F6C" w:rsidRPr="00ED0FC4" w:rsidRDefault="007D5D20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0088r3</w:t>
            </w:r>
          </w:p>
        </w:tc>
        <w:tc>
          <w:tcPr>
            <w:tcW w:w="57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B63F6C" w:rsidRPr="00ED0FC4" w:rsidRDefault="00B63F6C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Rel-11</w:t>
            </w:r>
          </w:p>
        </w:tc>
        <w:tc>
          <w:tcPr>
            <w:tcW w:w="502" w:type="dxa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B63F6C" w:rsidRPr="00ED0FC4" w:rsidRDefault="00B63F6C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11.2.0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B63F6C" w:rsidRPr="00ED0FC4" w:rsidRDefault="00B63F6C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11.3.0</w:t>
            </w:r>
          </w:p>
        </w:tc>
        <w:tc>
          <w:tcPr>
            <w:tcW w:w="4733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B63F6C" w:rsidRPr="00ED0FC4" w:rsidRDefault="007D5D20">
            <w:pPr>
              <w:pStyle w:val="PL"/>
              <w:tabs>
                <w:tab w:val="clear" w:pos="384"/>
                <w:tab w:val="clear" w:pos="768"/>
                <w:tab w:val="clear" w:pos="1152"/>
                <w:tab w:val="clear" w:pos="1536"/>
                <w:tab w:val="clear" w:pos="1920"/>
                <w:tab w:val="clear" w:pos="2304"/>
                <w:tab w:val="clear" w:pos="2688"/>
                <w:tab w:val="clear" w:pos="3072"/>
                <w:tab w:val="clear" w:pos="3456"/>
                <w:tab w:val="clear" w:pos="3840"/>
                <w:tab w:val="clear" w:pos="4224"/>
                <w:tab w:val="clear" w:pos="4608"/>
                <w:tab w:val="clear" w:pos="4992"/>
                <w:tab w:val="clear" w:pos="5376"/>
                <w:tab w:val="clear" w:pos="5760"/>
                <w:tab w:val="clear" w:pos="6144"/>
                <w:tab w:val="clear" w:pos="6528"/>
                <w:tab w:val="clear" w:pos="6912"/>
                <w:tab w:val="clear" w:pos="7296"/>
                <w:tab w:val="clear" w:pos="7680"/>
                <w:tab w:val="clear" w:pos="8064"/>
                <w:tab w:val="clear" w:pos="8448"/>
                <w:tab w:val="clear" w:pos="8832"/>
                <w:tab w:val="clear" w:pos="9216"/>
              </w:tabs>
              <w:spacing w:after="180"/>
              <w:rPr>
                <w:rFonts w:ascii="Arial" w:hAnsi="Arial" w:cs="Arial"/>
              </w:rPr>
            </w:pPr>
            <w:r w:rsidRPr="00ED0FC4">
              <w:rPr>
                <w:lang w:eastAsia="ko"/>
              </w:rPr>
              <w:t>GERAN</w:t>
            </w:r>
            <w:r w:rsidRPr="00ED0FC4">
              <w:rPr>
                <w:lang w:eastAsia="ko"/>
              </w:rPr>
              <w:t>에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공공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경고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시스템에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측면의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정렬과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수정</w:t>
            </w:r>
          </w:p>
        </w:tc>
      </w:tr>
      <w:tr w:rsidR="00EE3311" w:rsidRPr="00ED0FC4" w:rsidTr="00DA1DC5">
        <w:trPr>
          <w:gridAfter w:val="2"/>
          <w:wAfter w:w="839" w:type="dxa"/>
          <w:trHeight w:val="270"/>
        </w:trPr>
        <w:tc>
          <w:tcPr>
            <w:tcW w:w="5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E3311" w:rsidRPr="00ED0FC4" w:rsidRDefault="00EE3311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CT # 57</w:t>
            </w:r>
          </w:p>
        </w:tc>
        <w:tc>
          <w:tcPr>
            <w:tcW w:w="92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E3311" w:rsidRPr="00ED0FC4" w:rsidRDefault="00EE3311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CP-120573</w:t>
            </w:r>
          </w:p>
        </w:tc>
        <w:tc>
          <w:tcPr>
            <w:tcW w:w="1058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E3311" w:rsidRPr="00ED0FC4" w:rsidRDefault="00EE3311">
            <w:pPr>
              <w:rPr>
                <w:rFonts w:ascii="Arial" w:hAnsi="Arial" w:cs="Arial"/>
                <w:sz w:val="16"/>
              </w:rPr>
            </w:pPr>
            <w:r w:rsidRPr="00ED0FC4">
              <w:rPr>
                <w:sz w:val="16"/>
                <w:lang w:eastAsia="ko"/>
              </w:rPr>
              <w:t>C1-123198</w:t>
            </w:r>
          </w:p>
        </w:tc>
        <w:tc>
          <w:tcPr>
            <w:tcW w:w="501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E3311" w:rsidRPr="00ED0FC4" w:rsidRDefault="00EE3311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0094r3</w:t>
            </w:r>
          </w:p>
        </w:tc>
        <w:tc>
          <w:tcPr>
            <w:tcW w:w="57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E3311" w:rsidRPr="00ED0FC4" w:rsidRDefault="00EE3311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Rel-11</w:t>
            </w:r>
          </w:p>
        </w:tc>
        <w:tc>
          <w:tcPr>
            <w:tcW w:w="502" w:type="dxa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E3311" w:rsidRPr="00ED0FC4" w:rsidRDefault="00EE3311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11.3.0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E3311" w:rsidRPr="00ED0FC4" w:rsidRDefault="00EE3311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11.4.0</w:t>
            </w:r>
          </w:p>
        </w:tc>
        <w:tc>
          <w:tcPr>
            <w:tcW w:w="4733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E3311" w:rsidRPr="00ED0FC4" w:rsidRDefault="00EE3311">
            <w:pPr>
              <w:pStyle w:val="PL"/>
              <w:tabs>
                <w:tab w:val="clear" w:pos="384"/>
                <w:tab w:val="clear" w:pos="768"/>
                <w:tab w:val="clear" w:pos="1152"/>
                <w:tab w:val="clear" w:pos="1536"/>
                <w:tab w:val="clear" w:pos="1920"/>
                <w:tab w:val="clear" w:pos="2304"/>
                <w:tab w:val="clear" w:pos="2688"/>
                <w:tab w:val="clear" w:pos="3072"/>
                <w:tab w:val="clear" w:pos="3456"/>
                <w:tab w:val="clear" w:pos="3840"/>
                <w:tab w:val="clear" w:pos="4224"/>
                <w:tab w:val="clear" w:pos="4608"/>
                <w:tab w:val="clear" w:pos="4992"/>
                <w:tab w:val="clear" w:pos="5376"/>
                <w:tab w:val="clear" w:pos="5760"/>
                <w:tab w:val="clear" w:pos="6144"/>
                <w:tab w:val="clear" w:pos="6528"/>
                <w:tab w:val="clear" w:pos="6912"/>
                <w:tab w:val="clear" w:pos="7296"/>
                <w:tab w:val="clear" w:pos="7680"/>
                <w:tab w:val="clear" w:pos="8064"/>
                <w:tab w:val="clear" w:pos="8448"/>
                <w:tab w:val="clear" w:pos="8832"/>
                <w:tab w:val="clear" w:pos="9216"/>
              </w:tabs>
              <w:spacing w:after="180"/>
              <w:rPr>
                <w:rFonts w:ascii="Arial" w:hAnsi="Arial" w:cs="Arial"/>
              </w:rPr>
            </w:pPr>
            <w:r w:rsidRPr="00ED0FC4">
              <w:rPr>
                <w:lang w:eastAsia="ko"/>
              </w:rPr>
              <w:t>그림</w:t>
            </w:r>
            <w:r w:rsidRPr="00ED0FC4">
              <w:rPr>
                <w:lang w:eastAsia="ko"/>
              </w:rPr>
              <w:t xml:space="preserve"> 3.3-1</w:t>
            </w:r>
            <w:r w:rsidRPr="00ED0FC4">
              <w:rPr>
                <w:lang w:eastAsia="ko"/>
              </w:rPr>
              <w:t>에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보정</w:t>
            </w:r>
          </w:p>
        </w:tc>
      </w:tr>
      <w:tr w:rsidR="00EE3311" w:rsidRPr="00ED0FC4" w:rsidTr="00DA1DC5">
        <w:trPr>
          <w:gridAfter w:val="2"/>
          <w:wAfter w:w="839" w:type="dxa"/>
          <w:trHeight w:val="270"/>
        </w:trPr>
        <w:tc>
          <w:tcPr>
            <w:tcW w:w="5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E3311" w:rsidRPr="00ED0FC4" w:rsidRDefault="00EE3311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CT # 57</w:t>
            </w:r>
          </w:p>
        </w:tc>
        <w:tc>
          <w:tcPr>
            <w:tcW w:w="92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E3311" w:rsidRPr="00ED0FC4" w:rsidRDefault="00EE3311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CP-120567</w:t>
            </w:r>
          </w:p>
        </w:tc>
        <w:tc>
          <w:tcPr>
            <w:tcW w:w="1058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E3311" w:rsidRPr="00ED0FC4" w:rsidRDefault="00EE3311">
            <w:pPr>
              <w:rPr>
                <w:rFonts w:ascii="Arial" w:hAnsi="Arial" w:cs="Arial"/>
                <w:sz w:val="16"/>
              </w:rPr>
            </w:pPr>
            <w:r w:rsidRPr="00ED0FC4">
              <w:rPr>
                <w:sz w:val="16"/>
                <w:lang w:eastAsia="ko"/>
              </w:rPr>
              <w:t>C1-123186</w:t>
            </w:r>
          </w:p>
        </w:tc>
        <w:tc>
          <w:tcPr>
            <w:tcW w:w="501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E3311" w:rsidRPr="00ED0FC4" w:rsidRDefault="00EE3311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0103r1</w:t>
            </w:r>
          </w:p>
        </w:tc>
        <w:tc>
          <w:tcPr>
            <w:tcW w:w="57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E3311" w:rsidRPr="00ED0FC4" w:rsidRDefault="00EE3311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Rel-11</w:t>
            </w:r>
          </w:p>
        </w:tc>
        <w:tc>
          <w:tcPr>
            <w:tcW w:w="502" w:type="dxa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E3311" w:rsidRPr="00ED0FC4" w:rsidRDefault="00EE3311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11.3.0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E3311" w:rsidRPr="00ED0FC4" w:rsidRDefault="00EE3311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11.4.0</w:t>
            </w:r>
          </w:p>
        </w:tc>
        <w:tc>
          <w:tcPr>
            <w:tcW w:w="4733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E3311" w:rsidRPr="00ED0FC4" w:rsidRDefault="00EE3311">
            <w:pPr>
              <w:pStyle w:val="PL"/>
              <w:tabs>
                <w:tab w:val="clear" w:pos="384"/>
                <w:tab w:val="clear" w:pos="768"/>
                <w:tab w:val="clear" w:pos="1152"/>
                <w:tab w:val="clear" w:pos="1536"/>
                <w:tab w:val="clear" w:pos="1920"/>
                <w:tab w:val="clear" w:pos="2304"/>
                <w:tab w:val="clear" w:pos="2688"/>
                <w:tab w:val="clear" w:pos="3072"/>
                <w:tab w:val="clear" w:pos="3456"/>
                <w:tab w:val="clear" w:pos="3840"/>
                <w:tab w:val="clear" w:pos="4224"/>
                <w:tab w:val="clear" w:pos="4608"/>
                <w:tab w:val="clear" w:pos="4992"/>
                <w:tab w:val="clear" w:pos="5376"/>
                <w:tab w:val="clear" w:pos="5760"/>
                <w:tab w:val="clear" w:pos="6144"/>
                <w:tab w:val="clear" w:pos="6528"/>
                <w:tab w:val="clear" w:pos="6912"/>
                <w:tab w:val="clear" w:pos="7296"/>
                <w:tab w:val="clear" w:pos="7680"/>
                <w:tab w:val="clear" w:pos="8064"/>
                <w:tab w:val="clear" w:pos="8448"/>
                <w:tab w:val="clear" w:pos="8832"/>
                <w:tab w:val="clear" w:pos="9216"/>
              </w:tabs>
              <w:spacing w:after="180"/>
              <w:rPr>
                <w:rFonts w:ascii="Arial" w:hAnsi="Arial" w:cs="Arial"/>
              </w:rPr>
            </w:pPr>
            <w:r w:rsidRPr="00ED0FC4">
              <w:rPr>
                <w:lang w:eastAsia="ko"/>
              </w:rPr>
              <w:t>GSM</w:t>
            </w:r>
            <w:r w:rsidRPr="00ED0FC4">
              <w:rPr>
                <w:lang w:eastAsia="ko"/>
              </w:rPr>
              <w:t>에서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경고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메시지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배달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절차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수정</w:t>
            </w:r>
          </w:p>
        </w:tc>
      </w:tr>
      <w:tr w:rsidR="004C4B8D" w:rsidRPr="00ED0FC4" w:rsidTr="00DA1DC5">
        <w:trPr>
          <w:gridAfter w:val="2"/>
          <w:wAfter w:w="839" w:type="dxa"/>
          <w:trHeight w:val="270"/>
        </w:trPr>
        <w:tc>
          <w:tcPr>
            <w:tcW w:w="5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C4B8D" w:rsidRPr="00ED0FC4" w:rsidRDefault="004C4B8D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CT # 57</w:t>
            </w:r>
          </w:p>
        </w:tc>
        <w:tc>
          <w:tcPr>
            <w:tcW w:w="92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C4B8D" w:rsidRPr="00ED0FC4" w:rsidRDefault="004C4B8D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CP-120492</w:t>
            </w:r>
          </w:p>
        </w:tc>
        <w:tc>
          <w:tcPr>
            <w:tcW w:w="1058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C4B8D" w:rsidRPr="00ED0FC4" w:rsidRDefault="004C4B8D">
            <w:pPr>
              <w:rPr>
                <w:rFonts w:ascii="Arial" w:hAnsi="Arial" w:cs="Arial"/>
                <w:sz w:val="16"/>
              </w:rPr>
            </w:pPr>
            <w:r w:rsidRPr="00ED0FC4">
              <w:rPr>
                <w:sz w:val="16"/>
                <w:lang w:eastAsia="ko"/>
              </w:rPr>
              <w:t>-</w:t>
            </w:r>
          </w:p>
        </w:tc>
        <w:tc>
          <w:tcPr>
            <w:tcW w:w="501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C4B8D" w:rsidRPr="00ED0FC4" w:rsidRDefault="004C4B8D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0098r1</w:t>
            </w:r>
          </w:p>
        </w:tc>
        <w:tc>
          <w:tcPr>
            <w:tcW w:w="57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C4B8D" w:rsidRPr="00ED0FC4" w:rsidRDefault="004C4B8D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Rel-11</w:t>
            </w:r>
          </w:p>
        </w:tc>
        <w:tc>
          <w:tcPr>
            <w:tcW w:w="502" w:type="dxa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C4B8D" w:rsidRPr="00ED0FC4" w:rsidRDefault="004C4B8D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11.3.0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C4B8D" w:rsidRPr="00ED0FC4" w:rsidRDefault="004C4B8D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11.4.0</w:t>
            </w:r>
          </w:p>
        </w:tc>
        <w:tc>
          <w:tcPr>
            <w:tcW w:w="4733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C4B8D" w:rsidRPr="00ED0FC4" w:rsidRDefault="004C4B8D">
            <w:pPr>
              <w:pStyle w:val="PL"/>
              <w:tabs>
                <w:tab w:val="clear" w:pos="384"/>
                <w:tab w:val="clear" w:pos="768"/>
                <w:tab w:val="clear" w:pos="1152"/>
                <w:tab w:val="clear" w:pos="1536"/>
                <w:tab w:val="clear" w:pos="1920"/>
                <w:tab w:val="clear" w:pos="2304"/>
                <w:tab w:val="clear" w:pos="2688"/>
                <w:tab w:val="clear" w:pos="3072"/>
                <w:tab w:val="clear" w:pos="3456"/>
                <w:tab w:val="clear" w:pos="3840"/>
                <w:tab w:val="clear" w:pos="4224"/>
                <w:tab w:val="clear" w:pos="4608"/>
                <w:tab w:val="clear" w:pos="4992"/>
                <w:tab w:val="clear" w:pos="5376"/>
                <w:tab w:val="clear" w:pos="5760"/>
                <w:tab w:val="clear" w:pos="6144"/>
                <w:tab w:val="clear" w:pos="6528"/>
                <w:tab w:val="clear" w:pos="6912"/>
                <w:tab w:val="clear" w:pos="7296"/>
                <w:tab w:val="clear" w:pos="7680"/>
                <w:tab w:val="clear" w:pos="8064"/>
                <w:tab w:val="clear" w:pos="8448"/>
                <w:tab w:val="clear" w:pos="8832"/>
                <w:tab w:val="clear" w:pos="9216"/>
              </w:tabs>
              <w:spacing w:after="180"/>
              <w:rPr>
                <w:rFonts w:ascii="Arial" w:hAnsi="Arial" w:cs="Arial"/>
              </w:rPr>
            </w:pPr>
            <w:r w:rsidRPr="00ED0FC4">
              <w:rPr>
                <w:lang w:eastAsia="ko"/>
              </w:rPr>
              <w:t xml:space="preserve">GSMA </w:t>
            </w:r>
            <w:r w:rsidRPr="00ED0FC4">
              <w:rPr>
                <w:lang w:eastAsia="ko"/>
              </w:rPr>
              <w:t>문서</w:t>
            </w:r>
            <w:r w:rsidRPr="00ED0FC4">
              <w:rPr>
                <w:lang w:eastAsia="ko"/>
              </w:rPr>
              <w:t xml:space="preserve"> "</w:t>
            </w:r>
            <w:r w:rsidRPr="00ED0FC4">
              <w:rPr>
                <w:lang w:eastAsia="ko"/>
              </w:rPr>
              <w:t>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브로드캐스트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함수의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코딩</w:t>
            </w:r>
            <w:r w:rsidRPr="00ED0FC4">
              <w:rPr>
                <w:lang w:eastAsia="ko"/>
              </w:rPr>
              <w:t>"</w:t>
            </w:r>
            <w:r w:rsidRPr="00ED0FC4">
              <w:rPr>
                <w:lang w:eastAsia="ko"/>
              </w:rPr>
              <w:t>에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참조의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수정</w:t>
            </w:r>
          </w:p>
        </w:tc>
      </w:tr>
      <w:tr w:rsidR="00A61661" w:rsidRPr="00ED0FC4" w:rsidTr="00DA1DC5">
        <w:trPr>
          <w:gridAfter w:val="2"/>
          <w:wAfter w:w="839" w:type="dxa"/>
          <w:trHeight w:val="270"/>
        </w:trPr>
        <w:tc>
          <w:tcPr>
            <w:tcW w:w="5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61661" w:rsidRPr="00ED0FC4" w:rsidRDefault="00A61661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CT # 58</w:t>
            </w:r>
          </w:p>
        </w:tc>
        <w:tc>
          <w:tcPr>
            <w:tcW w:w="92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61661" w:rsidRPr="00ED0FC4" w:rsidRDefault="001A0E8D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CP-120794</w:t>
            </w:r>
          </w:p>
        </w:tc>
        <w:tc>
          <w:tcPr>
            <w:tcW w:w="1058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61661" w:rsidRPr="00ED0FC4" w:rsidRDefault="00A61661">
            <w:pPr>
              <w:rPr>
                <w:rFonts w:ascii="Arial" w:hAnsi="Arial" w:cs="Arial"/>
                <w:sz w:val="16"/>
              </w:rPr>
            </w:pPr>
            <w:r w:rsidRPr="00ED0FC4">
              <w:rPr>
                <w:sz w:val="16"/>
                <w:lang w:eastAsia="ko"/>
              </w:rPr>
              <w:t>C1-123955</w:t>
            </w:r>
          </w:p>
        </w:tc>
        <w:tc>
          <w:tcPr>
            <w:tcW w:w="501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61661" w:rsidRPr="00ED0FC4" w:rsidRDefault="00A61661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0095r2</w:t>
            </w:r>
          </w:p>
        </w:tc>
        <w:tc>
          <w:tcPr>
            <w:tcW w:w="57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61661" w:rsidRPr="00ED0FC4" w:rsidRDefault="00A61661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Rel-11</w:t>
            </w:r>
          </w:p>
        </w:tc>
        <w:tc>
          <w:tcPr>
            <w:tcW w:w="502" w:type="dxa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61661" w:rsidRPr="00ED0FC4" w:rsidRDefault="00A61661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11.4.0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61661" w:rsidRPr="00ED0FC4" w:rsidRDefault="00A61661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11.5.0</w:t>
            </w:r>
          </w:p>
        </w:tc>
        <w:tc>
          <w:tcPr>
            <w:tcW w:w="4733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61661" w:rsidRPr="00ED0FC4" w:rsidRDefault="00A61661">
            <w:pPr>
              <w:pStyle w:val="PL"/>
              <w:tabs>
                <w:tab w:val="clear" w:pos="384"/>
                <w:tab w:val="clear" w:pos="768"/>
                <w:tab w:val="clear" w:pos="1152"/>
                <w:tab w:val="clear" w:pos="1536"/>
                <w:tab w:val="clear" w:pos="1920"/>
                <w:tab w:val="clear" w:pos="2304"/>
                <w:tab w:val="clear" w:pos="2688"/>
                <w:tab w:val="clear" w:pos="3072"/>
                <w:tab w:val="clear" w:pos="3456"/>
                <w:tab w:val="clear" w:pos="3840"/>
                <w:tab w:val="clear" w:pos="4224"/>
                <w:tab w:val="clear" w:pos="4608"/>
                <w:tab w:val="clear" w:pos="4992"/>
                <w:tab w:val="clear" w:pos="5376"/>
                <w:tab w:val="clear" w:pos="5760"/>
                <w:tab w:val="clear" w:pos="6144"/>
                <w:tab w:val="clear" w:pos="6528"/>
                <w:tab w:val="clear" w:pos="6912"/>
                <w:tab w:val="clear" w:pos="7296"/>
                <w:tab w:val="clear" w:pos="7680"/>
                <w:tab w:val="clear" w:pos="8064"/>
                <w:tab w:val="clear" w:pos="8448"/>
                <w:tab w:val="clear" w:pos="8832"/>
                <w:tab w:val="clear" w:pos="9216"/>
              </w:tabs>
              <w:spacing w:after="180"/>
              <w:rPr>
                <w:rFonts w:ascii="Arial" w:hAnsi="Arial" w:cs="Arial"/>
              </w:rPr>
            </w:pPr>
            <w:r w:rsidRPr="00ED0FC4">
              <w:rPr>
                <w:lang w:eastAsia="ko"/>
              </w:rPr>
              <w:t>반복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속도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보정</w:t>
            </w:r>
          </w:p>
        </w:tc>
      </w:tr>
      <w:tr w:rsidR="00A61661" w:rsidRPr="00ED0FC4" w:rsidTr="00DA1DC5">
        <w:trPr>
          <w:gridAfter w:val="2"/>
          <w:wAfter w:w="839" w:type="dxa"/>
          <w:trHeight w:val="270"/>
        </w:trPr>
        <w:tc>
          <w:tcPr>
            <w:tcW w:w="5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61661" w:rsidRPr="00ED0FC4" w:rsidRDefault="00A61661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CT # 58</w:t>
            </w:r>
          </w:p>
        </w:tc>
        <w:tc>
          <w:tcPr>
            <w:tcW w:w="92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61661" w:rsidRPr="00ED0FC4" w:rsidRDefault="001A0E8D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CP-120794</w:t>
            </w:r>
          </w:p>
        </w:tc>
        <w:tc>
          <w:tcPr>
            <w:tcW w:w="1058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61661" w:rsidRPr="00ED0FC4" w:rsidRDefault="00A61661">
            <w:pPr>
              <w:rPr>
                <w:rFonts w:ascii="Arial" w:hAnsi="Arial" w:cs="Arial"/>
                <w:sz w:val="16"/>
              </w:rPr>
            </w:pPr>
            <w:r w:rsidRPr="00ED0FC4">
              <w:rPr>
                <w:sz w:val="16"/>
                <w:lang w:eastAsia="ko"/>
              </w:rPr>
              <w:t>C1-123956</w:t>
            </w:r>
          </w:p>
        </w:tc>
        <w:tc>
          <w:tcPr>
            <w:tcW w:w="501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61661" w:rsidRPr="00ED0FC4" w:rsidRDefault="00A61661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0107r1</w:t>
            </w:r>
          </w:p>
        </w:tc>
        <w:tc>
          <w:tcPr>
            <w:tcW w:w="57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61661" w:rsidRPr="00ED0FC4" w:rsidRDefault="00A61661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Rel-11</w:t>
            </w:r>
          </w:p>
        </w:tc>
        <w:tc>
          <w:tcPr>
            <w:tcW w:w="502" w:type="dxa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61661" w:rsidRPr="00ED0FC4" w:rsidRDefault="00A61661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11.4.0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61661" w:rsidRPr="00ED0FC4" w:rsidRDefault="00A61661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11.5.0</w:t>
            </w:r>
          </w:p>
        </w:tc>
        <w:tc>
          <w:tcPr>
            <w:tcW w:w="4733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61661" w:rsidRPr="00ED0FC4" w:rsidRDefault="00A61661">
            <w:pPr>
              <w:pStyle w:val="PL"/>
              <w:tabs>
                <w:tab w:val="clear" w:pos="384"/>
                <w:tab w:val="clear" w:pos="768"/>
                <w:tab w:val="clear" w:pos="1152"/>
                <w:tab w:val="clear" w:pos="1536"/>
                <w:tab w:val="clear" w:pos="1920"/>
                <w:tab w:val="clear" w:pos="2304"/>
                <w:tab w:val="clear" w:pos="2688"/>
                <w:tab w:val="clear" w:pos="3072"/>
                <w:tab w:val="clear" w:pos="3456"/>
                <w:tab w:val="clear" w:pos="3840"/>
                <w:tab w:val="clear" w:pos="4224"/>
                <w:tab w:val="clear" w:pos="4608"/>
                <w:tab w:val="clear" w:pos="4992"/>
                <w:tab w:val="clear" w:pos="5376"/>
                <w:tab w:val="clear" w:pos="5760"/>
                <w:tab w:val="clear" w:pos="6144"/>
                <w:tab w:val="clear" w:pos="6528"/>
                <w:tab w:val="clear" w:pos="6912"/>
                <w:tab w:val="clear" w:pos="7296"/>
                <w:tab w:val="clear" w:pos="7680"/>
                <w:tab w:val="clear" w:pos="8064"/>
                <w:tab w:val="clear" w:pos="8448"/>
                <w:tab w:val="clear" w:pos="8832"/>
                <w:tab w:val="clear" w:pos="9216"/>
              </w:tabs>
              <w:spacing w:after="180"/>
              <w:rPr>
                <w:rFonts w:ascii="Arial" w:hAnsi="Arial" w:cs="Arial"/>
              </w:rPr>
            </w:pPr>
            <w:r w:rsidRPr="00ED0FC4">
              <w:rPr>
                <w:lang w:eastAsia="ko"/>
              </w:rPr>
              <w:t>다시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시작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표시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요청에서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참조의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수정</w:t>
            </w:r>
          </w:p>
        </w:tc>
      </w:tr>
      <w:tr w:rsidR="00A61661" w:rsidRPr="00ED0FC4" w:rsidTr="00DA1DC5">
        <w:trPr>
          <w:gridAfter w:val="2"/>
          <w:wAfter w:w="839" w:type="dxa"/>
          <w:trHeight w:val="270"/>
        </w:trPr>
        <w:tc>
          <w:tcPr>
            <w:tcW w:w="5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61661" w:rsidRPr="00ED0FC4" w:rsidRDefault="00A61661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CT # 58</w:t>
            </w:r>
          </w:p>
        </w:tc>
        <w:tc>
          <w:tcPr>
            <w:tcW w:w="92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61661" w:rsidRPr="00ED0FC4" w:rsidRDefault="001A0E8D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CP-120774</w:t>
            </w:r>
          </w:p>
        </w:tc>
        <w:tc>
          <w:tcPr>
            <w:tcW w:w="1058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61661" w:rsidRPr="00ED0FC4" w:rsidRDefault="00A61661">
            <w:pPr>
              <w:rPr>
                <w:rFonts w:ascii="Arial" w:hAnsi="Arial" w:cs="Arial"/>
                <w:sz w:val="16"/>
              </w:rPr>
            </w:pPr>
            <w:r w:rsidRPr="00ED0FC4">
              <w:rPr>
                <w:sz w:val="16"/>
                <w:lang w:eastAsia="ko"/>
              </w:rPr>
              <w:t>C1-123875</w:t>
            </w:r>
          </w:p>
        </w:tc>
        <w:tc>
          <w:tcPr>
            <w:tcW w:w="501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61661" w:rsidRPr="00ED0FC4" w:rsidRDefault="00A61661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0111r1</w:t>
            </w:r>
          </w:p>
        </w:tc>
        <w:tc>
          <w:tcPr>
            <w:tcW w:w="57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61661" w:rsidRPr="00ED0FC4" w:rsidRDefault="00A61661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Rel-11</w:t>
            </w:r>
          </w:p>
        </w:tc>
        <w:tc>
          <w:tcPr>
            <w:tcW w:w="502" w:type="dxa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61661" w:rsidRPr="00ED0FC4" w:rsidRDefault="00A61661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11.4.0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61661" w:rsidRPr="00ED0FC4" w:rsidRDefault="00A61661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11.5.0</w:t>
            </w:r>
          </w:p>
        </w:tc>
        <w:tc>
          <w:tcPr>
            <w:tcW w:w="4733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61661" w:rsidRPr="00ED0FC4" w:rsidRDefault="00A61661">
            <w:pPr>
              <w:pStyle w:val="PL"/>
              <w:tabs>
                <w:tab w:val="clear" w:pos="384"/>
                <w:tab w:val="clear" w:pos="768"/>
                <w:tab w:val="clear" w:pos="1152"/>
                <w:tab w:val="clear" w:pos="1536"/>
                <w:tab w:val="clear" w:pos="1920"/>
                <w:tab w:val="clear" w:pos="2304"/>
                <w:tab w:val="clear" w:pos="2688"/>
                <w:tab w:val="clear" w:pos="3072"/>
                <w:tab w:val="clear" w:pos="3456"/>
                <w:tab w:val="clear" w:pos="3840"/>
                <w:tab w:val="clear" w:pos="4224"/>
                <w:tab w:val="clear" w:pos="4608"/>
                <w:tab w:val="clear" w:pos="4992"/>
                <w:tab w:val="clear" w:pos="5376"/>
                <w:tab w:val="clear" w:pos="5760"/>
                <w:tab w:val="clear" w:pos="6144"/>
                <w:tab w:val="clear" w:pos="6528"/>
                <w:tab w:val="clear" w:pos="6912"/>
                <w:tab w:val="clear" w:pos="7296"/>
                <w:tab w:val="clear" w:pos="7680"/>
                <w:tab w:val="clear" w:pos="8064"/>
                <w:tab w:val="clear" w:pos="8448"/>
                <w:tab w:val="clear" w:pos="8832"/>
                <w:tab w:val="clear" w:pos="9216"/>
              </w:tabs>
              <w:spacing w:after="180"/>
              <w:rPr>
                <w:rFonts w:ascii="Arial" w:hAnsi="Arial" w:cs="Arial"/>
              </w:rPr>
            </w:pPr>
            <w:r w:rsidRPr="00ED0FC4">
              <w:rPr>
                <w:lang w:eastAsia="ko"/>
              </w:rPr>
              <w:t>경고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메시지에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사용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되지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않는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보안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매개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변수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처리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수정</w:t>
            </w:r>
          </w:p>
        </w:tc>
      </w:tr>
      <w:tr w:rsidR="00A61661" w:rsidRPr="00ED0FC4" w:rsidTr="00DA1DC5">
        <w:trPr>
          <w:gridAfter w:val="2"/>
          <w:wAfter w:w="839" w:type="dxa"/>
          <w:trHeight w:val="270"/>
        </w:trPr>
        <w:tc>
          <w:tcPr>
            <w:tcW w:w="5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61661" w:rsidRPr="00ED0FC4" w:rsidRDefault="00A61661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lastRenderedPageBreak/>
              <w:t>CT # 58</w:t>
            </w:r>
          </w:p>
        </w:tc>
        <w:tc>
          <w:tcPr>
            <w:tcW w:w="92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61661" w:rsidRPr="00ED0FC4" w:rsidRDefault="001A0E8D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CP-120794</w:t>
            </w:r>
          </w:p>
        </w:tc>
        <w:tc>
          <w:tcPr>
            <w:tcW w:w="1058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61661" w:rsidRPr="00ED0FC4" w:rsidRDefault="00A61661">
            <w:pPr>
              <w:rPr>
                <w:rFonts w:ascii="Arial" w:hAnsi="Arial" w:cs="Arial"/>
                <w:sz w:val="16"/>
              </w:rPr>
            </w:pPr>
            <w:r w:rsidRPr="00ED0FC4">
              <w:rPr>
                <w:sz w:val="16"/>
                <w:lang w:eastAsia="ko"/>
              </w:rPr>
              <w:t>C1-124990</w:t>
            </w:r>
          </w:p>
        </w:tc>
        <w:tc>
          <w:tcPr>
            <w:tcW w:w="501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61661" w:rsidRPr="00ED0FC4" w:rsidRDefault="00A61661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0116r2</w:t>
            </w:r>
          </w:p>
        </w:tc>
        <w:tc>
          <w:tcPr>
            <w:tcW w:w="57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61661" w:rsidRPr="00ED0FC4" w:rsidRDefault="00A61661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Rel-11</w:t>
            </w:r>
          </w:p>
        </w:tc>
        <w:tc>
          <w:tcPr>
            <w:tcW w:w="502" w:type="dxa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61661" w:rsidRPr="00ED0FC4" w:rsidRDefault="00A61661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11.4.0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61661" w:rsidRPr="00ED0FC4" w:rsidRDefault="00A61661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11.5.0</w:t>
            </w:r>
          </w:p>
        </w:tc>
        <w:tc>
          <w:tcPr>
            <w:tcW w:w="4733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61661" w:rsidRPr="00ED0FC4" w:rsidRDefault="00A61661">
            <w:pPr>
              <w:pStyle w:val="PL"/>
              <w:tabs>
                <w:tab w:val="clear" w:pos="384"/>
                <w:tab w:val="clear" w:pos="768"/>
                <w:tab w:val="clear" w:pos="1152"/>
                <w:tab w:val="clear" w:pos="1536"/>
                <w:tab w:val="clear" w:pos="1920"/>
                <w:tab w:val="clear" w:pos="2304"/>
                <w:tab w:val="clear" w:pos="2688"/>
                <w:tab w:val="clear" w:pos="3072"/>
                <w:tab w:val="clear" w:pos="3456"/>
                <w:tab w:val="clear" w:pos="3840"/>
                <w:tab w:val="clear" w:pos="4224"/>
                <w:tab w:val="clear" w:pos="4608"/>
                <w:tab w:val="clear" w:pos="4992"/>
                <w:tab w:val="clear" w:pos="5376"/>
                <w:tab w:val="clear" w:pos="5760"/>
                <w:tab w:val="clear" w:pos="6144"/>
                <w:tab w:val="clear" w:pos="6528"/>
                <w:tab w:val="clear" w:pos="6912"/>
                <w:tab w:val="clear" w:pos="7296"/>
                <w:tab w:val="clear" w:pos="7680"/>
                <w:tab w:val="clear" w:pos="8064"/>
                <w:tab w:val="clear" w:pos="8448"/>
                <w:tab w:val="clear" w:pos="8832"/>
                <w:tab w:val="clear" w:pos="9216"/>
              </w:tabs>
              <w:spacing w:after="180"/>
              <w:rPr>
                <w:rFonts w:ascii="Arial" w:hAnsi="Arial" w:cs="Arial"/>
              </w:rPr>
            </w:pPr>
            <w:r w:rsidRPr="00ED0FC4">
              <w:rPr>
                <w:lang w:eastAsia="ko"/>
              </w:rPr>
              <w:t>운영자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특정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서비스에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메시지</w:t>
            </w:r>
            <w:r w:rsidRPr="00ED0FC4">
              <w:rPr>
                <w:lang w:eastAsia="ko"/>
              </w:rPr>
              <w:t xml:space="preserve"> Id</w:t>
            </w:r>
          </w:p>
        </w:tc>
      </w:tr>
      <w:tr w:rsidR="00A61661" w:rsidRPr="00ED0FC4" w:rsidTr="00DA1DC5">
        <w:trPr>
          <w:gridAfter w:val="2"/>
          <w:wAfter w:w="839" w:type="dxa"/>
          <w:trHeight w:val="270"/>
        </w:trPr>
        <w:tc>
          <w:tcPr>
            <w:tcW w:w="5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61661" w:rsidRPr="00ED0FC4" w:rsidRDefault="00A61661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CT # 58</w:t>
            </w:r>
          </w:p>
        </w:tc>
        <w:tc>
          <w:tcPr>
            <w:tcW w:w="92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61661" w:rsidRPr="00ED0FC4" w:rsidRDefault="001A0E8D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CP-120794</w:t>
            </w:r>
          </w:p>
        </w:tc>
        <w:tc>
          <w:tcPr>
            <w:tcW w:w="1058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61661" w:rsidRPr="00ED0FC4" w:rsidRDefault="00A61661">
            <w:pPr>
              <w:rPr>
                <w:rFonts w:ascii="Arial" w:hAnsi="Arial" w:cs="Arial"/>
                <w:sz w:val="16"/>
              </w:rPr>
            </w:pPr>
            <w:r w:rsidRPr="00ED0FC4">
              <w:rPr>
                <w:sz w:val="16"/>
                <w:lang w:eastAsia="ko"/>
              </w:rPr>
              <w:t>C1-125024</w:t>
            </w:r>
          </w:p>
        </w:tc>
        <w:tc>
          <w:tcPr>
            <w:tcW w:w="501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61661" w:rsidRPr="00ED0FC4" w:rsidRDefault="00A61661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0117r2</w:t>
            </w:r>
          </w:p>
        </w:tc>
        <w:tc>
          <w:tcPr>
            <w:tcW w:w="57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61661" w:rsidRPr="00ED0FC4" w:rsidRDefault="00A61661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Rel-11</w:t>
            </w:r>
          </w:p>
        </w:tc>
        <w:tc>
          <w:tcPr>
            <w:tcW w:w="502" w:type="dxa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61661" w:rsidRPr="00ED0FC4" w:rsidRDefault="00A61661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11.4.0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61661" w:rsidRPr="00ED0FC4" w:rsidRDefault="00A61661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11.5.0</w:t>
            </w:r>
          </w:p>
        </w:tc>
        <w:tc>
          <w:tcPr>
            <w:tcW w:w="4733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61661" w:rsidRPr="00ED0FC4" w:rsidRDefault="00A61661">
            <w:pPr>
              <w:pStyle w:val="PL"/>
              <w:tabs>
                <w:tab w:val="clear" w:pos="384"/>
                <w:tab w:val="clear" w:pos="768"/>
                <w:tab w:val="clear" w:pos="1152"/>
                <w:tab w:val="clear" w:pos="1536"/>
                <w:tab w:val="clear" w:pos="1920"/>
                <w:tab w:val="clear" w:pos="2304"/>
                <w:tab w:val="clear" w:pos="2688"/>
                <w:tab w:val="clear" w:pos="3072"/>
                <w:tab w:val="clear" w:pos="3456"/>
                <w:tab w:val="clear" w:pos="3840"/>
                <w:tab w:val="clear" w:pos="4224"/>
                <w:tab w:val="clear" w:pos="4608"/>
                <w:tab w:val="clear" w:pos="4992"/>
                <w:tab w:val="clear" w:pos="5376"/>
                <w:tab w:val="clear" w:pos="5760"/>
                <w:tab w:val="clear" w:pos="6144"/>
                <w:tab w:val="clear" w:pos="6528"/>
                <w:tab w:val="clear" w:pos="6912"/>
                <w:tab w:val="clear" w:pos="7296"/>
                <w:tab w:val="clear" w:pos="7680"/>
                <w:tab w:val="clear" w:pos="8064"/>
                <w:tab w:val="clear" w:pos="8448"/>
                <w:tab w:val="clear" w:pos="8832"/>
                <w:tab w:val="clear" w:pos="9216"/>
              </w:tabs>
              <w:spacing w:after="180"/>
              <w:rPr>
                <w:rFonts w:ascii="Arial" w:hAnsi="Arial" w:cs="Arial"/>
              </w:rPr>
            </w:pPr>
            <w:r w:rsidRPr="00ED0FC4">
              <w:rPr>
                <w:lang w:eastAsia="ko"/>
              </w:rPr>
              <w:t xml:space="preserve">PWS </w:t>
            </w:r>
            <w:r w:rsidRPr="00ED0FC4">
              <w:rPr>
                <w:lang w:eastAsia="ko"/>
              </w:rPr>
              <w:t>메시지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수신을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위한</w:t>
            </w:r>
            <w:r w:rsidRPr="00ED0FC4">
              <w:rPr>
                <w:lang w:eastAsia="ko"/>
              </w:rPr>
              <w:t xml:space="preserve"> USIM </w:t>
            </w:r>
            <w:r w:rsidRPr="00ED0FC4">
              <w:rPr>
                <w:lang w:eastAsia="ko"/>
              </w:rPr>
              <w:t>파일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사용</w:t>
            </w:r>
          </w:p>
        </w:tc>
      </w:tr>
      <w:tr w:rsidR="00D35FEE" w:rsidRPr="00ED0FC4" w:rsidTr="00DA1DC5">
        <w:trPr>
          <w:gridAfter w:val="2"/>
          <w:wAfter w:w="839" w:type="dxa"/>
          <w:trHeight w:val="270"/>
        </w:trPr>
        <w:tc>
          <w:tcPr>
            <w:tcW w:w="5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35FEE" w:rsidRPr="00ED0FC4" w:rsidRDefault="00D35FEE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CT # 58</w:t>
            </w:r>
          </w:p>
        </w:tc>
        <w:tc>
          <w:tcPr>
            <w:tcW w:w="92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35FEE" w:rsidRPr="00ED0FC4" w:rsidRDefault="001A0E8D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CP-120819</w:t>
            </w:r>
          </w:p>
        </w:tc>
        <w:tc>
          <w:tcPr>
            <w:tcW w:w="1058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35FEE" w:rsidRPr="00ED0FC4" w:rsidRDefault="00D35FEE">
            <w:pPr>
              <w:rPr>
                <w:rFonts w:ascii="Arial" w:hAnsi="Arial" w:cs="Arial"/>
                <w:sz w:val="16"/>
              </w:rPr>
            </w:pPr>
            <w:r w:rsidRPr="00ED0FC4">
              <w:rPr>
                <w:sz w:val="16"/>
                <w:lang w:eastAsia="ko"/>
              </w:rPr>
              <w:t>C1-124972</w:t>
            </w:r>
          </w:p>
        </w:tc>
        <w:tc>
          <w:tcPr>
            <w:tcW w:w="501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35FEE" w:rsidRPr="00ED0FC4" w:rsidRDefault="00D35FEE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0097r5</w:t>
            </w:r>
          </w:p>
        </w:tc>
        <w:tc>
          <w:tcPr>
            <w:tcW w:w="57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35FEE" w:rsidRPr="00ED0FC4" w:rsidRDefault="00D35FEE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Rel-12</w:t>
            </w:r>
          </w:p>
        </w:tc>
        <w:tc>
          <w:tcPr>
            <w:tcW w:w="502" w:type="dxa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35FEE" w:rsidRPr="00ED0FC4" w:rsidRDefault="00D35FEE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11.5.0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35FEE" w:rsidRPr="00ED0FC4" w:rsidRDefault="00D35FEE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12.0.0</w:t>
            </w:r>
          </w:p>
        </w:tc>
        <w:tc>
          <w:tcPr>
            <w:tcW w:w="4733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35FEE" w:rsidRPr="00ED0FC4" w:rsidRDefault="00D35FEE">
            <w:pPr>
              <w:pStyle w:val="PL"/>
              <w:tabs>
                <w:tab w:val="clear" w:pos="384"/>
                <w:tab w:val="clear" w:pos="768"/>
                <w:tab w:val="clear" w:pos="1152"/>
                <w:tab w:val="clear" w:pos="1536"/>
                <w:tab w:val="clear" w:pos="1920"/>
                <w:tab w:val="clear" w:pos="2304"/>
                <w:tab w:val="clear" w:pos="2688"/>
                <w:tab w:val="clear" w:pos="3072"/>
                <w:tab w:val="clear" w:pos="3456"/>
                <w:tab w:val="clear" w:pos="3840"/>
                <w:tab w:val="clear" w:pos="4224"/>
                <w:tab w:val="clear" w:pos="4608"/>
                <w:tab w:val="clear" w:pos="4992"/>
                <w:tab w:val="clear" w:pos="5376"/>
                <w:tab w:val="clear" w:pos="5760"/>
                <w:tab w:val="clear" w:pos="6144"/>
                <w:tab w:val="clear" w:pos="6528"/>
                <w:tab w:val="clear" w:pos="6912"/>
                <w:tab w:val="clear" w:pos="7296"/>
                <w:tab w:val="clear" w:pos="7680"/>
                <w:tab w:val="clear" w:pos="8064"/>
                <w:tab w:val="clear" w:pos="8448"/>
                <w:tab w:val="clear" w:pos="8832"/>
                <w:tab w:val="clear" w:pos="9216"/>
              </w:tabs>
              <w:spacing w:after="180"/>
              <w:rPr>
                <w:rFonts w:ascii="Arial" w:hAnsi="Arial" w:cs="Arial"/>
              </w:rPr>
            </w:pPr>
            <w:r w:rsidRPr="00ED0FC4">
              <w:rPr>
                <w:lang w:eastAsia="ko"/>
              </w:rPr>
              <w:t xml:space="preserve">MME </w:t>
            </w:r>
            <w:r w:rsidRPr="00ED0FC4">
              <w:rPr>
                <w:lang w:eastAsia="ko"/>
              </w:rPr>
              <w:t>로부터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경고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메시지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전달에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보고</w:t>
            </w:r>
          </w:p>
        </w:tc>
      </w:tr>
      <w:tr w:rsidR="00D35FEE" w:rsidRPr="00ED0FC4" w:rsidTr="00DA1DC5">
        <w:trPr>
          <w:gridAfter w:val="2"/>
          <w:wAfter w:w="839" w:type="dxa"/>
          <w:trHeight w:val="270"/>
        </w:trPr>
        <w:tc>
          <w:tcPr>
            <w:tcW w:w="5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35FEE" w:rsidRPr="00ED0FC4" w:rsidRDefault="00D35FEE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CT # 58</w:t>
            </w:r>
          </w:p>
        </w:tc>
        <w:tc>
          <w:tcPr>
            <w:tcW w:w="92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35FEE" w:rsidRPr="00ED0FC4" w:rsidRDefault="001A0E8D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CP-120819</w:t>
            </w:r>
          </w:p>
        </w:tc>
        <w:tc>
          <w:tcPr>
            <w:tcW w:w="1058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35FEE" w:rsidRPr="00ED0FC4" w:rsidRDefault="00D35FEE">
            <w:pPr>
              <w:rPr>
                <w:rFonts w:ascii="Arial" w:hAnsi="Arial" w:cs="Arial"/>
                <w:sz w:val="16"/>
              </w:rPr>
            </w:pPr>
            <w:r w:rsidRPr="00ED0FC4">
              <w:rPr>
                <w:sz w:val="16"/>
                <w:lang w:eastAsia="ko"/>
              </w:rPr>
              <w:t>C1-124971</w:t>
            </w:r>
          </w:p>
        </w:tc>
        <w:tc>
          <w:tcPr>
            <w:tcW w:w="501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35FEE" w:rsidRPr="00ED0FC4" w:rsidRDefault="00D35FEE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0099r4</w:t>
            </w:r>
          </w:p>
        </w:tc>
        <w:tc>
          <w:tcPr>
            <w:tcW w:w="57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35FEE" w:rsidRPr="00ED0FC4" w:rsidRDefault="00D35FEE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Rel-12</w:t>
            </w:r>
          </w:p>
        </w:tc>
        <w:tc>
          <w:tcPr>
            <w:tcW w:w="502" w:type="dxa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35FEE" w:rsidRPr="00ED0FC4" w:rsidRDefault="00D35FEE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11.5.0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35FEE" w:rsidRPr="00ED0FC4" w:rsidRDefault="00D35FEE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12.0.0</w:t>
            </w:r>
          </w:p>
        </w:tc>
        <w:tc>
          <w:tcPr>
            <w:tcW w:w="4733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35FEE" w:rsidRPr="00ED0FC4" w:rsidRDefault="00D35FEE">
            <w:pPr>
              <w:pStyle w:val="PL"/>
              <w:tabs>
                <w:tab w:val="clear" w:pos="384"/>
                <w:tab w:val="clear" w:pos="768"/>
                <w:tab w:val="clear" w:pos="1152"/>
                <w:tab w:val="clear" w:pos="1536"/>
                <w:tab w:val="clear" w:pos="1920"/>
                <w:tab w:val="clear" w:pos="2304"/>
                <w:tab w:val="clear" w:pos="2688"/>
                <w:tab w:val="clear" w:pos="3072"/>
                <w:tab w:val="clear" w:pos="3456"/>
                <w:tab w:val="clear" w:pos="3840"/>
                <w:tab w:val="clear" w:pos="4224"/>
                <w:tab w:val="clear" w:pos="4608"/>
                <w:tab w:val="clear" w:pos="4992"/>
                <w:tab w:val="clear" w:pos="5376"/>
                <w:tab w:val="clear" w:pos="5760"/>
                <w:tab w:val="clear" w:pos="6144"/>
                <w:tab w:val="clear" w:pos="6528"/>
                <w:tab w:val="clear" w:pos="6912"/>
                <w:tab w:val="clear" w:pos="7296"/>
                <w:tab w:val="clear" w:pos="7680"/>
                <w:tab w:val="clear" w:pos="8064"/>
                <w:tab w:val="clear" w:pos="8448"/>
                <w:tab w:val="clear" w:pos="8832"/>
                <w:tab w:val="clear" w:pos="9216"/>
              </w:tabs>
              <w:spacing w:after="180"/>
              <w:rPr>
                <w:rFonts w:ascii="Arial" w:hAnsi="Arial" w:cs="Arial"/>
              </w:rPr>
            </w:pPr>
            <w:r w:rsidRPr="00ED0FC4">
              <w:rPr>
                <w:lang w:eastAsia="ko"/>
              </w:rPr>
              <w:t>쓰기</w:t>
            </w:r>
            <w:r w:rsidRPr="00ED0FC4">
              <w:rPr>
                <w:lang w:eastAsia="ko"/>
              </w:rPr>
              <w:t>-</w:t>
            </w:r>
            <w:r w:rsidRPr="00ED0FC4">
              <w:rPr>
                <w:lang w:eastAsia="ko"/>
              </w:rPr>
              <w:t>바꾸기</w:t>
            </w:r>
            <w:r w:rsidRPr="00ED0FC4">
              <w:rPr>
                <w:lang w:eastAsia="ko"/>
              </w:rPr>
              <w:t>-</w:t>
            </w:r>
            <w:r w:rsidRPr="00ED0FC4">
              <w:rPr>
                <w:lang w:eastAsia="ko"/>
              </w:rPr>
              <w:t>경고</w:t>
            </w:r>
            <w:r w:rsidRPr="00ED0FC4">
              <w:rPr>
                <w:lang w:eastAsia="ko"/>
              </w:rPr>
              <w:t>-</w:t>
            </w:r>
            <w:r w:rsidRPr="00ED0FC4">
              <w:rPr>
                <w:lang w:eastAsia="ko"/>
              </w:rPr>
              <w:t>확인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및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중지</w:t>
            </w:r>
            <w:r w:rsidRPr="00ED0FC4">
              <w:rPr>
                <w:lang w:eastAsia="ko"/>
              </w:rPr>
              <w:t>-</w:t>
            </w:r>
            <w:r w:rsidRPr="00ED0FC4">
              <w:rPr>
                <w:lang w:eastAsia="ko"/>
              </w:rPr>
              <w:t>경고</w:t>
            </w:r>
            <w:r w:rsidRPr="00ED0FC4">
              <w:rPr>
                <w:lang w:eastAsia="ko"/>
              </w:rPr>
              <w:t>-</w:t>
            </w:r>
            <w:r w:rsidRPr="00ED0FC4">
              <w:rPr>
                <w:lang w:eastAsia="ko"/>
              </w:rPr>
              <w:t>확인의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실패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목록</w:t>
            </w:r>
          </w:p>
        </w:tc>
      </w:tr>
      <w:tr w:rsidR="00EB3EC0" w:rsidRPr="00ED0FC4" w:rsidTr="00DA1DC5">
        <w:trPr>
          <w:gridAfter w:val="2"/>
          <w:wAfter w:w="839" w:type="dxa"/>
          <w:trHeight w:val="270"/>
        </w:trPr>
        <w:tc>
          <w:tcPr>
            <w:tcW w:w="5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B3EC0" w:rsidRPr="00ED0FC4" w:rsidRDefault="00EB3EC0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CT # 59</w:t>
            </w:r>
          </w:p>
        </w:tc>
        <w:tc>
          <w:tcPr>
            <w:tcW w:w="92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B3EC0" w:rsidRPr="00ED0FC4" w:rsidRDefault="00901685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CP-130115</w:t>
            </w:r>
          </w:p>
        </w:tc>
        <w:tc>
          <w:tcPr>
            <w:tcW w:w="1058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B3EC0" w:rsidRPr="00ED0FC4" w:rsidRDefault="00EB3EC0">
            <w:pPr>
              <w:rPr>
                <w:rFonts w:ascii="Arial" w:hAnsi="Arial" w:cs="Arial"/>
                <w:sz w:val="16"/>
              </w:rPr>
            </w:pPr>
            <w:r w:rsidRPr="00ED0FC4">
              <w:rPr>
                <w:sz w:val="16"/>
                <w:lang w:eastAsia="ko"/>
              </w:rPr>
              <w:t>C1-130829</w:t>
            </w:r>
          </w:p>
        </w:tc>
        <w:tc>
          <w:tcPr>
            <w:tcW w:w="501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B3EC0" w:rsidRPr="00ED0FC4" w:rsidRDefault="00EB3EC0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0120r2</w:t>
            </w:r>
          </w:p>
        </w:tc>
        <w:tc>
          <w:tcPr>
            <w:tcW w:w="57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B3EC0" w:rsidRPr="00ED0FC4" w:rsidRDefault="00EB3EC0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Rel-12</w:t>
            </w:r>
          </w:p>
        </w:tc>
        <w:tc>
          <w:tcPr>
            <w:tcW w:w="502" w:type="dxa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B3EC0" w:rsidRPr="00ED0FC4" w:rsidRDefault="00EB3EC0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12.0.0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B3EC0" w:rsidRPr="00ED0FC4" w:rsidRDefault="00EB3EC0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12.1.0</w:t>
            </w:r>
          </w:p>
        </w:tc>
        <w:tc>
          <w:tcPr>
            <w:tcW w:w="4733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B3EC0" w:rsidRPr="00ED0FC4" w:rsidRDefault="00EB3EC0">
            <w:pPr>
              <w:pStyle w:val="PL"/>
              <w:tabs>
                <w:tab w:val="clear" w:pos="384"/>
                <w:tab w:val="clear" w:pos="768"/>
                <w:tab w:val="clear" w:pos="1152"/>
                <w:tab w:val="clear" w:pos="1536"/>
                <w:tab w:val="clear" w:pos="1920"/>
                <w:tab w:val="clear" w:pos="2304"/>
                <w:tab w:val="clear" w:pos="2688"/>
                <w:tab w:val="clear" w:pos="3072"/>
                <w:tab w:val="clear" w:pos="3456"/>
                <w:tab w:val="clear" w:pos="3840"/>
                <w:tab w:val="clear" w:pos="4224"/>
                <w:tab w:val="clear" w:pos="4608"/>
                <w:tab w:val="clear" w:pos="4992"/>
                <w:tab w:val="clear" w:pos="5376"/>
                <w:tab w:val="clear" w:pos="5760"/>
                <w:tab w:val="clear" w:pos="6144"/>
                <w:tab w:val="clear" w:pos="6528"/>
                <w:tab w:val="clear" w:pos="6912"/>
                <w:tab w:val="clear" w:pos="7296"/>
                <w:tab w:val="clear" w:pos="7680"/>
                <w:tab w:val="clear" w:pos="8064"/>
                <w:tab w:val="clear" w:pos="8448"/>
                <w:tab w:val="clear" w:pos="8832"/>
                <w:tab w:val="clear" w:pos="9216"/>
              </w:tabs>
              <w:spacing w:after="180"/>
              <w:rPr>
                <w:rFonts w:ascii="Arial" w:hAnsi="Arial" w:cs="Arial"/>
              </w:rPr>
            </w:pPr>
            <w:r w:rsidRPr="00ED0FC4">
              <w:rPr>
                <w:lang w:eastAsia="ko"/>
              </w:rPr>
              <w:t>경고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영역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목록에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수정</w:t>
            </w:r>
          </w:p>
        </w:tc>
      </w:tr>
      <w:tr w:rsidR="00EB3EC0" w:rsidRPr="00ED0FC4" w:rsidTr="00DA1DC5">
        <w:trPr>
          <w:gridAfter w:val="2"/>
          <w:wAfter w:w="839" w:type="dxa"/>
          <w:trHeight w:val="270"/>
        </w:trPr>
        <w:tc>
          <w:tcPr>
            <w:tcW w:w="5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B3EC0" w:rsidRPr="00ED0FC4" w:rsidRDefault="00EB3EC0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CT # 59</w:t>
            </w:r>
          </w:p>
        </w:tc>
        <w:tc>
          <w:tcPr>
            <w:tcW w:w="92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B3EC0" w:rsidRPr="00ED0FC4" w:rsidRDefault="00901685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CP-130129</w:t>
            </w:r>
          </w:p>
        </w:tc>
        <w:tc>
          <w:tcPr>
            <w:tcW w:w="1058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B3EC0" w:rsidRPr="00ED0FC4" w:rsidRDefault="00EB3EC0">
            <w:pPr>
              <w:rPr>
                <w:rFonts w:ascii="Arial" w:hAnsi="Arial" w:cs="Arial"/>
                <w:sz w:val="16"/>
              </w:rPr>
            </w:pPr>
            <w:r w:rsidRPr="00ED0FC4">
              <w:rPr>
                <w:sz w:val="16"/>
                <w:lang w:eastAsia="ko"/>
              </w:rPr>
              <w:t>C1-130831</w:t>
            </w:r>
          </w:p>
        </w:tc>
        <w:tc>
          <w:tcPr>
            <w:tcW w:w="501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B3EC0" w:rsidRPr="00ED0FC4" w:rsidRDefault="00EB3EC0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0123r2</w:t>
            </w:r>
          </w:p>
        </w:tc>
        <w:tc>
          <w:tcPr>
            <w:tcW w:w="57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B3EC0" w:rsidRPr="00ED0FC4" w:rsidRDefault="00EB3EC0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Rel-12</w:t>
            </w:r>
          </w:p>
        </w:tc>
        <w:tc>
          <w:tcPr>
            <w:tcW w:w="502" w:type="dxa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B3EC0" w:rsidRPr="00ED0FC4" w:rsidRDefault="00EB3EC0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12.0.0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B3EC0" w:rsidRPr="00ED0FC4" w:rsidRDefault="00EB3EC0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12.1.0</w:t>
            </w:r>
          </w:p>
        </w:tc>
        <w:tc>
          <w:tcPr>
            <w:tcW w:w="4733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B3EC0" w:rsidRPr="00ED0FC4" w:rsidRDefault="00EB3EC0">
            <w:pPr>
              <w:pStyle w:val="PL"/>
              <w:tabs>
                <w:tab w:val="clear" w:pos="384"/>
                <w:tab w:val="clear" w:pos="768"/>
                <w:tab w:val="clear" w:pos="1152"/>
                <w:tab w:val="clear" w:pos="1536"/>
                <w:tab w:val="clear" w:pos="1920"/>
                <w:tab w:val="clear" w:pos="2304"/>
                <w:tab w:val="clear" w:pos="2688"/>
                <w:tab w:val="clear" w:pos="3072"/>
                <w:tab w:val="clear" w:pos="3456"/>
                <w:tab w:val="clear" w:pos="3840"/>
                <w:tab w:val="clear" w:pos="4224"/>
                <w:tab w:val="clear" w:pos="4608"/>
                <w:tab w:val="clear" w:pos="4992"/>
                <w:tab w:val="clear" w:pos="5376"/>
                <w:tab w:val="clear" w:pos="5760"/>
                <w:tab w:val="clear" w:pos="6144"/>
                <w:tab w:val="clear" w:pos="6528"/>
                <w:tab w:val="clear" w:pos="6912"/>
                <w:tab w:val="clear" w:pos="7296"/>
                <w:tab w:val="clear" w:pos="7680"/>
                <w:tab w:val="clear" w:pos="8064"/>
                <w:tab w:val="clear" w:pos="8448"/>
                <w:tab w:val="clear" w:pos="8832"/>
                <w:tab w:val="clear" w:pos="9216"/>
              </w:tabs>
              <w:spacing w:after="180"/>
              <w:rPr>
                <w:rFonts w:ascii="Arial" w:hAnsi="Arial" w:cs="Arial"/>
              </w:rPr>
            </w:pPr>
            <w:r w:rsidRPr="00ED0FC4">
              <w:rPr>
                <w:lang w:eastAsia="ko"/>
              </w:rPr>
              <w:t xml:space="preserve">9.4.3 </w:t>
            </w:r>
            <w:r w:rsidRPr="00ED0FC4">
              <w:rPr>
                <w:lang w:eastAsia="ko"/>
              </w:rPr>
              <w:t>절</w:t>
            </w:r>
          </w:p>
        </w:tc>
      </w:tr>
      <w:tr w:rsidR="00EB3EC0" w:rsidRPr="00ED0FC4" w:rsidTr="00DA1DC5">
        <w:trPr>
          <w:gridAfter w:val="2"/>
          <w:wAfter w:w="839" w:type="dxa"/>
          <w:trHeight w:val="270"/>
        </w:trPr>
        <w:tc>
          <w:tcPr>
            <w:tcW w:w="5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B3EC0" w:rsidRPr="00ED0FC4" w:rsidRDefault="00EB3EC0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CT # 59</w:t>
            </w:r>
          </w:p>
        </w:tc>
        <w:tc>
          <w:tcPr>
            <w:tcW w:w="92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B3EC0" w:rsidRPr="00ED0FC4" w:rsidRDefault="00901685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CP-130115</w:t>
            </w:r>
          </w:p>
        </w:tc>
        <w:tc>
          <w:tcPr>
            <w:tcW w:w="1058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B3EC0" w:rsidRPr="00ED0FC4" w:rsidRDefault="00EB3EC0">
            <w:pPr>
              <w:rPr>
                <w:rFonts w:ascii="Arial" w:hAnsi="Arial" w:cs="Arial"/>
                <w:sz w:val="16"/>
              </w:rPr>
            </w:pPr>
            <w:r w:rsidRPr="00ED0FC4">
              <w:rPr>
                <w:sz w:val="16"/>
                <w:lang w:eastAsia="ko"/>
              </w:rPr>
              <w:t>C1-130837</w:t>
            </w:r>
          </w:p>
        </w:tc>
        <w:tc>
          <w:tcPr>
            <w:tcW w:w="501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B3EC0" w:rsidRPr="00ED0FC4" w:rsidRDefault="00EB3EC0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0124r2</w:t>
            </w:r>
          </w:p>
        </w:tc>
        <w:tc>
          <w:tcPr>
            <w:tcW w:w="57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B3EC0" w:rsidRPr="00ED0FC4" w:rsidRDefault="00EB3EC0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Rel-12</w:t>
            </w:r>
          </w:p>
        </w:tc>
        <w:tc>
          <w:tcPr>
            <w:tcW w:w="502" w:type="dxa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B3EC0" w:rsidRPr="00ED0FC4" w:rsidRDefault="00EB3EC0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12.0.0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B3EC0" w:rsidRPr="00ED0FC4" w:rsidRDefault="00EB3EC0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12.1.0</w:t>
            </w:r>
          </w:p>
        </w:tc>
        <w:tc>
          <w:tcPr>
            <w:tcW w:w="4733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B3EC0" w:rsidRPr="00ED0FC4" w:rsidRDefault="00EB3EC0">
            <w:pPr>
              <w:pStyle w:val="PL"/>
              <w:tabs>
                <w:tab w:val="clear" w:pos="384"/>
                <w:tab w:val="clear" w:pos="768"/>
                <w:tab w:val="clear" w:pos="1152"/>
                <w:tab w:val="clear" w:pos="1536"/>
                <w:tab w:val="clear" w:pos="1920"/>
                <w:tab w:val="clear" w:pos="2304"/>
                <w:tab w:val="clear" w:pos="2688"/>
                <w:tab w:val="clear" w:pos="3072"/>
                <w:tab w:val="clear" w:pos="3456"/>
                <w:tab w:val="clear" w:pos="3840"/>
                <w:tab w:val="clear" w:pos="4224"/>
                <w:tab w:val="clear" w:pos="4608"/>
                <w:tab w:val="clear" w:pos="4992"/>
                <w:tab w:val="clear" w:pos="5376"/>
                <w:tab w:val="clear" w:pos="5760"/>
                <w:tab w:val="clear" w:pos="6144"/>
                <w:tab w:val="clear" w:pos="6528"/>
                <w:tab w:val="clear" w:pos="6912"/>
                <w:tab w:val="clear" w:pos="7296"/>
                <w:tab w:val="clear" w:pos="7680"/>
                <w:tab w:val="clear" w:pos="8064"/>
                <w:tab w:val="clear" w:pos="8448"/>
                <w:tab w:val="clear" w:pos="8832"/>
                <w:tab w:val="clear" w:pos="9216"/>
              </w:tabs>
              <w:spacing w:after="180"/>
              <w:rPr>
                <w:rFonts w:ascii="Arial" w:hAnsi="Arial" w:cs="Arial"/>
              </w:rPr>
            </w:pPr>
            <w:r w:rsidRPr="00ED0FC4">
              <w:rPr>
                <w:lang w:eastAsia="ko"/>
              </w:rPr>
              <w:t>제한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서비스에서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경고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메시지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수신</w:t>
            </w:r>
          </w:p>
        </w:tc>
      </w:tr>
      <w:tr w:rsidR="00E42C47" w:rsidRPr="00ED0FC4" w:rsidTr="00DA1DC5">
        <w:trPr>
          <w:gridAfter w:val="2"/>
          <w:wAfter w:w="839" w:type="dxa"/>
          <w:trHeight w:val="270"/>
        </w:trPr>
        <w:tc>
          <w:tcPr>
            <w:tcW w:w="5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42C47" w:rsidRPr="00ED0FC4" w:rsidRDefault="00E42C47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CT # 60</w:t>
            </w:r>
          </w:p>
        </w:tc>
        <w:tc>
          <w:tcPr>
            <w:tcW w:w="92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42C47" w:rsidRPr="00ED0FC4" w:rsidRDefault="00A93653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CP-1302</w:t>
            </w:r>
            <w:r w:rsidR="007C4783" w:rsidRPr="00ED0FC4">
              <w:rPr>
                <w:color w:val="000000"/>
                <w:sz w:val="16"/>
                <w:lang w:eastAsia="ko"/>
              </w:rPr>
              <w:t>64</w:t>
            </w:r>
          </w:p>
        </w:tc>
        <w:tc>
          <w:tcPr>
            <w:tcW w:w="1058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42C47" w:rsidRPr="00ED0FC4" w:rsidRDefault="00E42C47">
            <w:pPr>
              <w:rPr>
                <w:rFonts w:ascii="Arial" w:hAnsi="Arial" w:cs="Arial"/>
                <w:sz w:val="16"/>
              </w:rPr>
            </w:pPr>
            <w:r w:rsidRPr="00ED0FC4">
              <w:rPr>
                <w:sz w:val="16"/>
                <w:lang w:eastAsia="ko"/>
              </w:rPr>
              <w:t>C1-132520</w:t>
            </w:r>
          </w:p>
        </w:tc>
        <w:tc>
          <w:tcPr>
            <w:tcW w:w="501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42C47" w:rsidRPr="00ED0FC4" w:rsidRDefault="00E42C47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0125r3</w:t>
            </w:r>
          </w:p>
        </w:tc>
        <w:tc>
          <w:tcPr>
            <w:tcW w:w="57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42C47" w:rsidRPr="00ED0FC4" w:rsidRDefault="00E42C47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Rel-12</w:t>
            </w:r>
          </w:p>
        </w:tc>
        <w:tc>
          <w:tcPr>
            <w:tcW w:w="502" w:type="dxa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42C47" w:rsidRPr="00ED0FC4" w:rsidRDefault="00E42C47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12.1.0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42C47" w:rsidRPr="00ED0FC4" w:rsidRDefault="00E42C47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12.2.0</w:t>
            </w:r>
          </w:p>
        </w:tc>
        <w:tc>
          <w:tcPr>
            <w:tcW w:w="4733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42C47" w:rsidRPr="00ED0FC4" w:rsidRDefault="00E42C47">
            <w:pPr>
              <w:pStyle w:val="PL"/>
              <w:tabs>
                <w:tab w:val="clear" w:pos="384"/>
                <w:tab w:val="clear" w:pos="768"/>
                <w:tab w:val="clear" w:pos="1152"/>
                <w:tab w:val="clear" w:pos="1536"/>
                <w:tab w:val="clear" w:pos="1920"/>
                <w:tab w:val="clear" w:pos="2304"/>
                <w:tab w:val="clear" w:pos="2688"/>
                <w:tab w:val="clear" w:pos="3072"/>
                <w:tab w:val="clear" w:pos="3456"/>
                <w:tab w:val="clear" w:pos="3840"/>
                <w:tab w:val="clear" w:pos="4224"/>
                <w:tab w:val="clear" w:pos="4608"/>
                <w:tab w:val="clear" w:pos="4992"/>
                <w:tab w:val="clear" w:pos="5376"/>
                <w:tab w:val="clear" w:pos="5760"/>
                <w:tab w:val="clear" w:pos="6144"/>
                <w:tab w:val="clear" w:pos="6528"/>
                <w:tab w:val="clear" w:pos="6912"/>
                <w:tab w:val="clear" w:pos="7296"/>
                <w:tab w:val="clear" w:pos="7680"/>
                <w:tab w:val="clear" w:pos="8064"/>
                <w:tab w:val="clear" w:pos="8448"/>
                <w:tab w:val="clear" w:pos="8832"/>
                <w:tab w:val="clear" w:pos="9216"/>
              </w:tabs>
              <w:spacing w:after="180"/>
              <w:rPr>
                <w:rFonts w:ascii="Arial" w:hAnsi="Arial" w:cs="Arial"/>
              </w:rPr>
            </w:pPr>
            <w:r w:rsidRPr="00ED0FC4">
              <w:rPr>
                <w:lang w:eastAsia="ko"/>
              </w:rPr>
              <w:t xml:space="preserve">EUTRAN </w:t>
            </w:r>
            <w:r w:rsidRPr="00ED0FC4">
              <w:rPr>
                <w:lang w:eastAsia="ko"/>
              </w:rPr>
              <w:t>무선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네트워크의</w:t>
            </w:r>
            <w:r w:rsidRPr="00ED0FC4">
              <w:rPr>
                <w:lang w:eastAsia="ko"/>
              </w:rPr>
              <w:t xml:space="preserve"> CB </w:t>
            </w:r>
            <w:r w:rsidRPr="00ED0FC4">
              <w:rPr>
                <w:lang w:eastAsia="ko"/>
              </w:rPr>
              <w:t>메시지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매개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변수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형식</w:t>
            </w:r>
            <w:r w:rsidRPr="00ED0FC4">
              <w:rPr>
                <w:lang w:eastAsia="ko"/>
              </w:rPr>
              <w:t xml:space="preserve">-UE </w:t>
            </w:r>
            <w:r w:rsidRPr="00ED0FC4">
              <w:rPr>
                <w:lang w:eastAsia="ko"/>
              </w:rPr>
              <w:t>인터페이스</w:t>
            </w:r>
          </w:p>
        </w:tc>
      </w:tr>
      <w:tr w:rsidR="00E42C47" w:rsidRPr="00ED0FC4" w:rsidTr="00DA1DC5">
        <w:trPr>
          <w:gridAfter w:val="2"/>
          <w:wAfter w:w="839" w:type="dxa"/>
          <w:trHeight w:val="270"/>
        </w:trPr>
        <w:tc>
          <w:tcPr>
            <w:tcW w:w="5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42C47" w:rsidRPr="00ED0FC4" w:rsidRDefault="00E42C47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CT # 60</w:t>
            </w:r>
          </w:p>
        </w:tc>
        <w:tc>
          <w:tcPr>
            <w:tcW w:w="92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42C47" w:rsidRPr="00ED0FC4" w:rsidRDefault="00A93653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CP-1302</w:t>
            </w:r>
            <w:r w:rsidR="007C4783" w:rsidRPr="00ED0FC4">
              <w:rPr>
                <w:color w:val="000000"/>
                <w:sz w:val="16"/>
                <w:lang w:eastAsia="ko"/>
              </w:rPr>
              <w:t>64</w:t>
            </w:r>
          </w:p>
        </w:tc>
        <w:tc>
          <w:tcPr>
            <w:tcW w:w="1058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42C47" w:rsidRPr="00ED0FC4" w:rsidRDefault="00E42C47">
            <w:pPr>
              <w:rPr>
                <w:rFonts w:ascii="Arial" w:hAnsi="Arial" w:cs="Arial"/>
                <w:sz w:val="16"/>
              </w:rPr>
            </w:pPr>
            <w:r w:rsidRPr="00ED0FC4">
              <w:rPr>
                <w:sz w:val="16"/>
                <w:lang w:eastAsia="ko"/>
              </w:rPr>
              <w:t>C1-131445</w:t>
            </w:r>
          </w:p>
        </w:tc>
        <w:tc>
          <w:tcPr>
            <w:tcW w:w="501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42C47" w:rsidRPr="00ED0FC4" w:rsidRDefault="00E42C47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0127r1</w:t>
            </w:r>
          </w:p>
        </w:tc>
        <w:tc>
          <w:tcPr>
            <w:tcW w:w="57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42C47" w:rsidRPr="00ED0FC4" w:rsidRDefault="00E42C47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Rel-12</w:t>
            </w:r>
          </w:p>
        </w:tc>
        <w:tc>
          <w:tcPr>
            <w:tcW w:w="502" w:type="dxa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42C47" w:rsidRPr="00ED0FC4" w:rsidRDefault="00E42C47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12.1.0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42C47" w:rsidRPr="00ED0FC4" w:rsidRDefault="00E42C47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12.2.0</w:t>
            </w:r>
          </w:p>
        </w:tc>
        <w:tc>
          <w:tcPr>
            <w:tcW w:w="4733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42C47" w:rsidRPr="00ED0FC4" w:rsidRDefault="00E42C47">
            <w:pPr>
              <w:pStyle w:val="PL"/>
              <w:tabs>
                <w:tab w:val="clear" w:pos="384"/>
                <w:tab w:val="clear" w:pos="768"/>
                <w:tab w:val="clear" w:pos="1152"/>
                <w:tab w:val="clear" w:pos="1536"/>
                <w:tab w:val="clear" w:pos="1920"/>
                <w:tab w:val="clear" w:pos="2304"/>
                <w:tab w:val="clear" w:pos="2688"/>
                <w:tab w:val="clear" w:pos="3072"/>
                <w:tab w:val="clear" w:pos="3456"/>
                <w:tab w:val="clear" w:pos="3840"/>
                <w:tab w:val="clear" w:pos="4224"/>
                <w:tab w:val="clear" w:pos="4608"/>
                <w:tab w:val="clear" w:pos="4992"/>
                <w:tab w:val="clear" w:pos="5376"/>
                <w:tab w:val="clear" w:pos="5760"/>
                <w:tab w:val="clear" w:pos="6144"/>
                <w:tab w:val="clear" w:pos="6528"/>
                <w:tab w:val="clear" w:pos="6912"/>
                <w:tab w:val="clear" w:pos="7296"/>
                <w:tab w:val="clear" w:pos="7680"/>
                <w:tab w:val="clear" w:pos="8064"/>
                <w:tab w:val="clear" w:pos="8448"/>
                <w:tab w:val="clear" w:pos="8832"/>
                <w:tab w:val="clear" w:pos="9216"/>
              </w:tabs>
              <w:spacing w:after="180"/>
              <w:rPr>
                <w:rFonts w:ascii="Arial" w:hAnsi="Arial" w:cs="Arial"/>
              </w:rPr>
            </w:pPr>
            <w:r w:rsidRPr="00ED0FC4">
              <w:rPr>
                <w:lang w:eastAsia="ko"/>
              </w:rPr>
              <w:t xml:space="preserve">CBS </w:t>
            </w:r>
            <w:r w:rsidRPr="00ED0FC4">
              <w:rPr>
                <w:lang w:eastAsia="ko"/>
              </w:rPr>
              <w:t>메시지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매개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변수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참조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수정</w:t>
            </w:r>
          </w:p>
        </w:tc>
      </w:tr>
      <w:tr w:rsidR="00E42C47" w:rsidRPr="00ED0FC4" w:rsidTr="00DA1DC5">
        <w:trPr>
          <w:gridAfter w:val="2"/>
          <w:wAfter w:w="839" w:type="dxa"/>
          <w:trHeight w:val="270"/>
        </w:trPr>
        <w:tc>
          <w:tcPr>
            <w:tcW w:w="5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42C47" w:rsidRPr="00ED0FC4" w:rsidRDefault="00E42C47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CT # 60</w:t>
            </w:r>
          </w:p>
        </w:tc>
        <w:tc>
          <w:tcPr>
            <w:tcW w:w="92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42C47" w:rsidRPr="00ED0FC4" w:rsidRDefault="00A93653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CP-1302</w:t>
            </w:r>
            <w:r w:rsidR="007C4783" w:rsidRPr="00ED0FC4">
              <w:rPr>
                <w:color w:val="000000"/>
                <w:sz w:val="16"/>
                <w:lang w:eastAsia="ko"/>
              </w:rPr>
              <w:t>64</w:t>
            </w:r>
          </w:p>
        </w:tc>
        <w:tc>
          <w:tcPr>
            <w:tcW w:w="1058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42C47" w:rsidRPr="00ED0FC4" w:rsidRDefault="00E42C47">
            <w:pPr>
              <w:rPr>
                <w:rFonts w:ascii="Arial" w:hAnsi="Arial" w:cs="Arial"/>
                <w:sz w:val="16"/>
              </w:rPr>
            </w:pPr>
            <w:r w:rsidRPr="00ED0FC4">
              <w:rPr>
                <w:sz w:val="16"/>
                <w:lang w:eastAsia="ko"/>
              </w:rPr>
              <w:t>C1-131446</w:t>
            </w:r>
          </w:p>
        </w:tc>
        <w:tc>
          <w:tcPr>
            <w:tcW w:w="501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42C47" w:rsidRPr="00ED0FC4" w:rsidRDefault="00E42C47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0128r1</w:t>
            </w:r>
          </w:p>
        </w:tc>
        <w:tc>
          <w:tcPr>
            <w:tcW w:w="57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42C47" w:rsidRPr="00ED0FC4" w:rsidRDefault="00E42C47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Rel-12</w:t>
            </w:r>
          </w:p>
        </w:tc>
        <w:tc>
          <w:tcPr>
            <w:tcW w:w="502" w:type="dxa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42C47" w:rsidRPr="00ED0FC4" w:rsidRDefault="00E42C47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12.1.0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42C47" w:rsidRPr="00ED0FC4" w:rsidRDefault="00E42C47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12.2.0</w:t>
            </w:r>
          </w:p>
        </w:tc>
        <w:tc>
          <w:tcPr>
            <w:tcW w:w="4733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42C47" w:rsidRPr="00ED0FC4" w:rsidRDefault="00E42C47">
            <w:pPr>
              <w:pStyle w:val="PL"/>
              <w:tabs>
                <w:tab w:val="clear" w:pos="384"/>
                <w:tab w:val="clear" w:pos="768"/>
                <w:tab w:val="clear" w:pos="1152"/>
                <w:tab w:val="clear" w:pos="1536"/>
                <w:tab w:val="clear" w:pos="1920"/>
                <w:tab w:val="clear" w:pos="2304"/>
                <w:tab w:val="clear" w:pos="2688"/>
                <w:tab w:val="clear" w:pos="3072"/>
                <w:tab w:val="clear" w:pos="3456"/>
                <w:tab w:val="clear" w:pos="3840"/>
                <w:tab w:val="clear" w:pos="4224"/>
                <w:tab w:val="clear" w:pos="4608"/>
                <w:tab w:val="clear" w:pos="4992"/>
                <w:tab w:val="clear" w:pos="5376"/>
                <w:tab w:val="clear" w:pos="5760"/>
                <w:tab w:val="clear" w:pos="6144"/>
                <w:tab w:val="clear" w:pos="6528"/>
                <w:tab w:val="clear" w:pos="6912"/>
                <w:tab w:val="clear" w:pos="7296"/>
                <w:tab w:val="clear" w:pos="7680"/>
                <w:tab w:val="clear" w:pos="8064"/>
                <w:tab w:val="clear" w:pos="8448"/>
                <w:tab w:val="clear" w:pos="8832"/>
                <w:tab w:val="clear" w:pos="9216"/>
              </w:tabs>
              <w:spacing w:after="180"/>
              <w:rPr>
                <w:rFonts w:ascii="Arial" w:hAnsi="Arial" w:cs="Arial"/>
              </w:rPr>
            </w:pPr>
            <w:r w:rsidRPr="00ED0FC4">
              <w:rPr>
                <w:lang w:eastAsia="ko"/>
              </w:rPr>
              <w:t>고장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표시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및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재시작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표시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처리</w:t>
            </w:r>
          </w:p>
        </w:tc>
      </w:tr>
      <w:tr w:rsidR="00E42C47" w:rsidRPr="00ED0FC4" w:rsidTr="00DA1DC5">
        <w:trPr>
          <w:gridAfter w:val="2"/>
          <w:wAfter w:w="839" w:type="dxa"/>
          <w:trHeight w:val="270"/>
        </w:trPr>
        <w:tc>
          <w:tcPr>
            <w:tcW w:w="5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42C47" w:rsidRPr="00ED0FC4" w:rsidRDefault="00E42C47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CT # 60</w:t>
            </w:r>
          </w:p>
        </w:tc>
        <w:tc>
          <w:tcPr>
            <w:tcW w:w="92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42C47" w:rsidRPr="00ED0FC4" w:rsidRDefault="00A93653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CP-1302</w:t>
            </w:r>
            <w:r w:rsidR="007C4783" w:rsidRPr="00ED0FC4">
              <w:rPr>
                <w:color w:val="000000"/>
                <w:sz w:val="16"/>
                <w:lang w:eastAsia="ko"/>
              </w:rPr>
              <w:t>64</w:t>
            </w:r>
          </w:p>
        </w:tc>
        <w:tc>
          <w:tcPr>
            <w:tcW w:w="1058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42C47" w:rsidRPr="00ED0FC4" w:rsidRDefault="00E42C47">
            <w:pPr>
              <w:rPr>
                <w:rFonts w:ascii="Arial" w:hAnsi="Arial" w:cs="Arial"/>
                <w:sz w:val="16"/>
              </w:rPr>
            </w:pPr>
            <w:r w:rsidRPr="00ED0FC4">
              <w:rPr>
                <w:sz w:val="16"/>
                <w:lang w:eastAsia="ko"/>
              </w:rPr>
              <w:t>C1-131725</w:t>
            </w:r>
          </w:p>
        </w:tc>
        <w:tc>
          <w:tcPr>
            <w:tcW w:w="501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42C47" w:rsidRPr="00ED0FC4" w:rsidRDefault="00E42C47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0129r2</w:t>
            </w:r>
          </w:p>
        </w:tc>
        <w:tc>
          <w:tcPr>
            <w:tcW w:w="57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42C47" w:rsidRPr="00ED0FC4" w:rsidRDefault="00E42C47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Rel-12</w:t>
            </w:r>
          </w:p>
        </w:tc>
        <w:tc>
          <w:tcPr>
            <w:tcW w:w="502" w:type="dxa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42C47" w:rsidRPr="00ED0FC4" w:rsidRDefault="00E42C47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12.1.0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42C47" w:rsidRPr="00ED0FC4" w:rsidRDefault="00E42C47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12.2.0</w:t>
            </w:r>
          </w:p>
        </w:tc>
        <w:tc>
          <w:tcPr>
            <w:tcW w:w="4733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42C47" w:rsidRPr="00ED0FC4" w:rsidRDefault="00E42C47">
            <w:pPr>
              <w:pStyle w:val="PL"/>
              <w:tabs>
                <w:tab w:val="clear" w:pos="384"/>
                <w:tab w:val="clear" w:pos="768"/>
                <w:tab w:val="clear" w:pos="1152"/>
                <w:tab w:val="clear" w:pos="1536"/>
                <w:tab w:val="clear" w:pos="1920"/>
                <w:tab w:val="clear" w:pos="2304"/>
                <w:tab w:val="clear" w:pos="2688"/>
                <w:tab w:val="clear" w:pos="3072"/>
                <w:tab w:val="clear" w:pos="3456"/>
                <w:tab w:val="clear" w:pos="3840"/>
                <w:tab w:val="clear" w:pos="4224"/>
                <w:tab w:val="clear" w:pos="4608"/>
                <w:tab w:val="clear" w:pos="4992"/>
                <w:tab w:val="clear" w:pos="5376"/>
                <w:tab w:val="clear" w:pos="5760"/>
                <w:tab w:val="clear" w:pos="6144"/>
                <w:tab w:val="clear" w:pos="6528"/>
                <w:tab w:val="clear" w:pos="6912"/>
                <w:tab w:val="clear" w:pos="7296"/>
                <w:tab w:val="clear" w:pos="7680"/>
                <w:tab w:val="clear" w:pos="8064"/>
                <w:tab w:val="clear" w:pos="8448"/>
                <w:tab w:val="clear" w:pos="8832"/>
                <w:tab w:val="clear" w:pos="9216"/>
              </w:tabs>
              <w:spacing w:after="180"/>
              <w:rPr>
                <w:rFonts w:ascii="Arial" w:hAnsi="Arial" w:cs="Arial"/>
              </w:rPr>
            </w:pPr>
            <w:r w:rsidRPr="00ED0FC4">
              <w:rPr>
                <w:lang w:eastAsia="ko"/>
              </w:rPr>
              <w:t>기본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보조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알림에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데이터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코딩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체계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사용에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설명</w:t>
            </w:r>
          </w:p>
        </w:tc>
      </w:tr>
      <w:tr w:rsidR="0024289A" w:rsidRPr="00ED0FC4" w:rsidTr="00DA1DC5">
        <w:trPr>
          <w:gridAfter w:val="2"/>
          <w:wAfter w:w="839" w:type="dxa"/>
          <w:trHeight w:val="270"/>
        </w:trPr>
        <w:tc>
          <w:tcPr>
            <w:tcW w:w="5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24289A" w:rsidRPr="00ED0FC4" w:rsidRDefault="0024289A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CT # 61</w:t>
            </w:r>
          </w:p>
        </w:tc>
        <w:tc>
          <w:tcPr>
            <w:tcW w:w="92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24289A" w:rsidRPr="00ED0FC4" w:rsidRDefault="000D5E03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CP-130503</w:t>
            </w:r>
          </w:p>
        </w:tc>
        <w:tc>
          <w:tcPr>
            <w:tcW w:w="1058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24289A" w:rsidRPr="00ED0FC4" w:rsidRDefault="0024289A">
            <w:pPr>
              <w:rPr>
                <w:rFonts w:ascii="Arial" w:hAnsi="Arial" w:cs="Arial"/>
                <w:sz w:val="16"/>
              </w:rPr>
            </w:pPr>
            <w:r w:rsidRPr="00ED0FC4">
              <w:rPr>
                <w:sz w:val="16"/>
                <w:lang w:eastAsia="ko"/>
              </w:rPr>
              <w:t>C1-133320</w:t>
            </w:r>
          </w:p>
        </w:tc>
        <w:tc>
          <w:tcPr>
            <w:tcW w:w="501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24289A" w:rsidRPr="00ED0FC4" w:rsidRDefault="0024289A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0118r3</w:t>
            </w:r>
          </w:p>
        </w:tc>
        <w:tc>
          <w:tcPr>
            <w:tcW w:w="57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24289A" w:rsidRPr="00ED0FC4" w:rsidRDefault="0024289A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Rel-12</w:t>
            </w:r>
          </w:p>
        </w:tc>
        <w:tc>
          <w:tcPr>
            <w:tcW w:w="502" w:type="dxa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24289A" w:rsidRPr="00ED0FC4" w:rsidRDefault="0024289A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12.2.0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24289A" w:rsidRPr="00ED0FC4" w:rsidRDefault="0024289A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12.3.0</w:t>
            </w:r>
          </w:p>
        </w:tc>
        <w:tc>
          <w:tcPr>
            <w:tcW w:w="4733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24289A" w:rsidRPr="00ED0FC4" w:rsidRDefault="0024289A">
            <w:pPr>
              <w:pStyle w:val="PL"/>
              <w:tabs>
                <w:tab w:val="clear" w:pos="384"/>
                <w:tab w:val="clear" w:pos="768"/>
                <w:tab w:val="clear" w:pos="1152"/>
                <w:tab w:val="clear" w:pos="1536"/>
                <w:tab w:val="clear" w:pos="1920"/>
                <w:tab w:val="clear" w:pos="2304"/>
                <w:tab w:val="clear" w:pos="2688"/>
                <w:tab w:val="clear" w:pos="3072"/>
                <w:tab w:val="clear" w:pos="3456"/>
                <w:tab w:val="clear" w:pos="3840"/>
                <w:tab w:val="clear" w:pos="4224"/>
                <w:tab w:val="clear" w:pos="4608"/>
                <w:tab w:val="clear" w:pos="4992"/>
                <w:tab w:val="clear" w:pos="5376"/>
                <w:tab w:val="clear" w:pos="5760"/>
                <w:tab w:val="clear" w:pos="6144"/>
                <w:tab w:val="clear" w:pos="6528"/>
                <w:tab w:val="clear" w:pos="6912"/>
                <w:tab w:val="clear" w:pos="7296"/>
                <w:tab w:val="clear" w:pos="7680"/>
                <w:tab w:val="clear" w:pos="8064"/>
                <w:tab w:val="clear" w:pos="8448"/>
                <w:tab w:val="clear" w:pos="8832"/>
                <w:tab w:val="clear" w:pos="9216"/>
              </w:tabs>
              <w:spacing w:after="180"/>
              <w:rPr>
                <w:rFonts w:ascii="Arial" w:hAnsi="Arial" w:cs="Arial"/>
              </w:rPr>
            </w:pPr>
            <w:r w:rsidRPr="00ED0FC4">
              <w:rPr>
                <w:lang w:eastAsia="ko"/>
              </w:rPr>
              <w:t>중지</w:t>
            </w:r>
            <w:r w:rsidRPr="00ED0FC4">
              <w:rPr>
                <w:lang w:eastAsia="ko"/>
              </w:rPr>
              <w:t>-</w:t>
            </w:r>
            <w:r w:rsidRPr="00ED0FC4">
              <w:rPr>
                <w:lang w:eastAsia="ko"/>
              </w:rPr>
              <w:t>모든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경고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메시지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및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전자</w:t>
            </w:r>
            <w:r w:rsidRPr="00ED0FC4">
              <w:rPr>
                <w:lang w:eastAsia="ko"/>
              </w:rPr>
              <w:t xml:space="preserve"> UTRAN</w:t>
            </w:r>
            <w:r w:rsidRPr="00ED0FC4">
              <w:rPr>
                <w:lang w:eastAsia="ko"/>
              </w:rPr>
              <w:t>에서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중지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경고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메시지에</w:t>
            </w:r>
            <w:r w:rsidRPr="00ED0FC4">
              <w:rPr>
                <w:lang w:eastAsia="ko"/>
              </w:rPr>
              <w:t xml:space="preserve"> MME</w:t>
            </w:r>
            <w:r w:rsidRPr="00ED0FC4">
              <w:rPr>
                <w:lang w:eastAsia="ko"/>
              </w:rPr>
              <w:t>에서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보고서의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방송</w:t>
            </w:r>
          </w:p>
        </w:tc>
      </w:tr>
      <w:tr w:rsidR="0024289A" w:rsidRPr="00ED0FC4" w:rsidTr="00DA1DC5">
        <w:trPr>
          <w:gridAfter w:val="2"/>
          <w:wAfter w:w="839" w:type="dxa"/>
          <w:trHeight w:val="270"/>
        </w:trPr>
        <w:tc>
          <w:tcPr>
            <w:tcW w:w="5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24289A" w:rsidRPr="00ED0FC4" w:rsidRDefault="0024289A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CT # 61</w:t>
            </w:r>
          </w:p>
        </w:tc>
        <w:tc>
          <w:tcPr>
            <w:tcW w:w="92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24289A" w:rsidRPr="00ED0FC4" w:rsidRDefault="000D5E03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CP-130510</w:t>
            </w:r>
          </w:p>
        </w:tc>
        <w:tc>
          <w:tcPr>
            <w:tcW w:w="1058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24289A" w:rsidRPr="00ED0FC4" w:rsidRDefault="00A749D4">
            <w:pPr>
              <w:rPr>
                <w:rFonts w:ascii="Arial" w:hAnsi="Arial" w:cs="Arial"/>
                <w:sz w:val="16"/>
              </w:rPr>
            </w:pPr>
            <w:r w:rsidRPr="00ED0FC4">
              <w:rPr>
                <w:sz w:val="16"/>
                <w:lang w:eastAsia="ko"/>
              </w:rPr>
              <w:t>C1-133206</w:t>
            </w:r>
          </w:p>
        </w:tc>
        <w:tc>
          <w:tcPr>
            <w:tcW w:w="501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24289A" w:rsidRPr="00ED0FC4" w:rsidRDefault="00A749D4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0132r1</w:t>
            </w:r>
          </w:p>
        </w:tc>
        <w:tc>
          <w:tcPr>
            <w:tcW w:w="57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24289A" w:rsidRPr="00ED0FC4" w:rsidRDefault="0024289A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Rel-12</w:t>
            </w:r>
          </w:p>
        </w:tc>
        <w:tc>
          <w:tcPr>
            <w:tcW w:w="502" w:type="dxa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24289A" w:rsidRPr="00ED0FC4" w:rsidRDefault="0024289A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12.2.0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24289A" w:rsidRPr="00ED0FC4" w:rsidRDefault="0024289A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12.3.0</w:t>
            </w:r>
          </w:p>
        </w:tc>
        <w:tc>
          <w:tcPr>
            <w:tcW w:w="4733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24289A" w:rsidRPr="00ED0FC4" w:rsidRDefault="00A749D4">
            <w:pPr>
              <w:pStyle w:val="PL"/>
              <w:tabs>
                <w:tab w:val="clear" w:pos="384"/>
                <w:tab w:val="clear" w:pos="768"/>
                <w:tab w:val="clear" w:pos="1152"/>
                <w:tab w:val="clear" w:pos="1536"/>
                <w:tab w:val="clear" w:pos="1920"/>
                <w:tab w:val="clear" w:pos="2304"/>
                <w:tab w:val="clear" w:pos="2688"/>
                <w:tab w:val="clear" w:pos="3072"/>
                <w:tab w:val="clear" w:pos="3456"/>
                <w:tab w:val="clear" w:pos="3840"/>
                <w:tab w:val="clear" w:pos="4224"/>
                <w:tab w:val="clear" w:pos="4608"/>
                <w:tab w:val="clear" w:pos="4992"/>
                <w:tab w:val="clear" w:pos="5376"/>
                <w:tab w:val="clear" w:pos="5760"/>
                <w:tab w:val="clear" w:pos="6144"/>
                <w:tab w:val="clear" w:pos="6528"/>
                <w:tab w:val="clear" w:pos="6912"/>
                <w:tab w:val="clear" w:pos="7296"/>
                <w:tab w:val="clear" w:pos="7680"/>
                <w:tab w:val="clear" w:pos="8064"/>
                <w:tab w:val="clear" w:pos="8448"/>
                <w:tab w:val="clear" w:pos="8832"/>
                <w:tab w:val="clear" w:pos="9216"/>
              </w:tabs>
              <w:spacing w:after="180"/>
              <w:rPr>
                <w:rFonts w:ascii="Arial" w:hAnsi="Arial" w:cs="Arial"/>
              </w:rPr>
            </w:pPr>
            <w:r w:rsidRPr="00ED0FC4">
              <w:rPr>
                <w:lang w:eastAsia="ko"/>
              </w:rPr>
              <w:t>E-</w:t>
            </w:r>
            <w:r w:rsidRPr="00ED0FC4">
              <w:rPr>
                <w:lang w:eastAsia="ko"/>
              </w:rPr>
              <w:t>우트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란의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리드</w:t>
            </w:r>
          </w:p>
        </w:tc>
      </w:tr>
      <w:tr w:rsidR="0024289A" w:rsidRPr="00ED0FC4" w:rsidTr="00DA1DC5">
        <w:trPr>
          <w:gridAfter w:val="2"/>
          <w:wAfter w:w="839" w:type="dxa"/>
          <w:trHeight w:val="270"/>
        </w:trPr>
        <w:tc>
          <w:tcPr>
            <w:tcW w:w="5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24289A" w:rsidRPr="00ED0FC4" w:rsidRDefault="0024289A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CT # 61</w:t>
            </w:r>
          </w:p>
        </w:tc>
        <w:tc>
          <w:tcPr>
            <w:tcW w:w="92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24289A" w:rsidRPr="00ED0FC4" w:rsidRDefault="000D5E03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CP-130510</w:t>
            </w:r>
          </w:p>
        </w:tc>
        <w:tc>
          <w:tcPr>
            <w:tcW w:w="1058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24289A" w:rsidRPr="00ED0FC4" w:rsidRDefault="00A749D4">
            <w:pPr>
              <w:rPr>
                <w:rFonts w:ascii="Arial" w:hAnsi="Arial" w:cs="Arial"/>
                <w:sz w:val="16"/>
              </w:rPr>
            </w:pPr>
            <w:r w:rsidRPr="00ED0FC4">
              <w:rPr>
                <w:sz w:val="16"/>
                <w:lang w:eastAsia="ko"/>
              </w:rPr>
              <w:t>C1-133207</w:t>
            </w:r>
          </w:p>
        </w:tc>
        <w:tc>
          <w:tcPr>
            <w:tcW w:w="501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24289A" w:rsidRPr="00ED0FC4" w:rsidRDefault="00A749D4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0133r1</w:t>
            </w:r>
          </w:p>
        </w:tc>
        <w:tc>
          <w:tcPr>
            <w:tcW w:w="57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24289A" w:rsidRPr="00ED0FC4" w:rsidRDefault="0024289A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Rel-12</w:t>
            </w:r>
          </w:p>
        </w:tc>
        <w:tc>
          <w:tcPr>
            <w:tcW w:w="502" w:type="dxa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24289A" w:rsidRPr="00ED0FC4" w:rsidRDefault="0024289A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12.2.0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24289A" w:rsidRPr="00ED0FC4" w:rsidRDefault="0024289A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12.3.0</w:t>
            </w:r>
          </w:p>
        </w:tc>
        <w:tc>
          <w:tcPr>
            <w:tcW w:w="4733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24289A" w:rsidRPr="00ED0FC4" w:rsidRDefault="00A749D4">
            <w:pPr>
              <w:pStyle w:val="PL"/>
              <w:tabs>
                <w:tab w:val="clear" w:pos="384"/>
                <w:tab w:val="clear" w:pos="768"/>
                <w:tab w:val="clear" w:pos="1152"/>
                <w:tab w:val="clear" w:pos="1536"/>
                <w:tab w:val="clear" w:pos="1920"/>
                <w:tab w:val="clear" w:pos="2304"/>
                <w:tab w:val="clear" w:pos="2688"/>
                <w:tab w:val="clear" w:pos="3072"/>
                <w:tab w:val="clear" w:pos="3456"/>
                <w:tab w:val="clear" w:pos="3840"/>
                <w:tab w:val="clear" w:pos="4224"/>
                <w:tab w:val="clear" w:pos="4608"/>
                <w:tab w:val="clear" w:pos="4992"/>
                <w:tab w:val="clear" w:pos="5376"/>
                <w:tab w:val="clear" w:pos="5760"/>
                <w:tab w:val="clear" w:pos="6144"/>
                <w:tab w:val="clear" w:pos="6528"/>
                <w:tab w:val="clear" w:pos="6912"/>
                <w:tab w:val="clear" w:pos="7296"/>
                <w:tab w:val="clear" w:pos="7680"/>
                <w:tab w:val="clear" w:pos="8064"/>
                <w:tab w:val="clear" w:pos="8448"/>
                <w:tab w:val="clear" w:pos="8832"/>
                <w:tab w:val="clear" w:pos="9216"/>
              </w:tabs>
              <w:spacing w:after="180"/>
              <w:rPr>
                <w:rFonts w:ascii="Arial" w:hAnsi="Arial" w:cs="Arial"/>
              </w:rPr>
            </w:pPr>
            <w:r w:rsidRPr="00ED0FC4">
              <w:rPr>
                <w:lang w:eastAsia="ko"/>
              </w:rPr>
              <w:t>중복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검색에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설명</w:t>
            </w:r>
          </w:p>
        </w:tc>
      </w:tr>
      <w:tr w:rsidR="0024289A" w:rsidRPr="00ED0FC4" w:rsidTr="00DA1DC5">
        <w:trPr>
          <w:gridAfter w:val="2"/>
          <w:wAfter w:w="839" w:type="dxa"/>
          <w:trHeight w:val="270"/>
        </w:trPr>
        <w:tc>
          <w:tcPr>
            <w:tcW w:w="5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24289A" w:rsidRPr="00ED0FC4" w:rsidRDefault="0024289A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CT # 61</w:t>
            </w:r>
          </w:p>
        </w:tc>
        <w:tc>
          <w:tcPr>
            <w:tcW w:w="92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24289A" w:rsidRPr="00ED0FC4" w:rsidRDefault="000D5E03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CP-130510</w:t>
            </w:r>
          </w:p>
        </w:tc>
        <w:tc>
          <w:tcPr>
            <w:tcW w:w="1058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24289A" w:rsidRPr="00ED0FC4" w:rsidRDefault="00A749D4">
            <w:pPr>
              <w:rPr>
                <w:rFonts w:ascii="Arial" w:hAnsi="Arial" w:cs="Arial"/>
                <w:sz w:val="16"/>
              </w:rPr>
            </w:pPr>
            <w:r w:rsidRPr="00ED0FC4">
              <w:rPr>
                <w:sz w:val="16"/>
                <w:lang w:eastAsia="ko"/>
              </w:rPr>
              <w:t>C1-133646</w:t>
            </w:r>
          </w:p>
        </w:tc>
        <w:tc>
          <w:tcPr>
            <w:tcW w:w="501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24289A" w:rsidRPr="00ED0FC4" w:rsidRDefault="00A749D4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0134r1</w:t>
            </w:r>
          </w:p>
        </w:tc>
        <w:tc>
          <w:tcPr>
            <w:tcW w:w="57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24289A" w:rsidRPr="00ED0FC4" w:rsidRDefault="0024289A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Rel-12</w:t>
            </w:r>
          </w:p>
        </w:tc>
        <w:tc>
          <w:tcPr>
            <w:tcW w:w="502" w:type="dxa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24289A" w:rsidRPr="00ED0FC4" w:rsidRDefault="0024289A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12.2.0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24289A" w:rsidRPr="00ED0FC4" w:rsidRDefault="0024289A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12.3.0</w:t>
            </w:r>
          </w:p>
        </w:tc>
        <w:tc>
          <w:tcPr>
            <w:tcW w:w="4733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24289A" w:rsidRPr="00ED0FC4" w:rsidRDefault="00A749D4">
            <w:pPr>
              <w:pStyle w:val="PL"/>
              <w:tabs>
                <w:tab w:val="clear" w:pos="384"/>
                <w:tab w:val="clear" w:pos="768"/>
                <w:tab w:val="clear" w:pos="1152"/>
                <w:tab w:val="clear" w:pos="1536"/>
                <w:tab w:val="clear" w:pos="1920"/>
                <w:tab w:val="clear" w:pos="2304"/>
                <w:tab w:val="clear" w:pos="2688"/>
                <w:tab w:val="clear" w:pos="3072"/>
                <w:tab w:val="clear" w:pos="3456"/>
                <w:tab w:val="clear" w:pos="3840"/>
                <w:tab w:val="clear" w:pos="4224"/>
                <w:tab w:val="clear" w:pos="4608"/>
                <w:tab w:val="clear" w:pos="4992"/>
                <w:tab w:val="clear" w:pos="5376"/>
                <w:tab w:val="clear" w:pos="5760"/>
                <w:tab w:val="clear" w:pos="6144"/>
                <w:tab w:val="clear" w:pos="6528"/>
                <w:tab w:val="clear" w:pos="6912"/>
                <w:tab w:val="clear" w:pos="7296"/>
                <w:tab w:val="clear" w:pos="7680"/>
                <w:tab w:val="clear" w:pos="8064"/>
                <w:tab w:val="clear" w:pos="8448"/>
                <w:tab w:val="clear" w:pos="8832"/>
                <w:tab w:val="clear" w:pos="9216"/>
              </w:tabs>
              <w:spacing w:after="180"/>
              <w:rPr>
                <w:rFonts w:ascii="Arial" w:hAnsi="Arial" w:cs="Arial"/>
              </w:rPr>
            </w:pPr>
            <w:r w:rsidRPr="00ED0FC4">
              <w:rPr>
                <w:lang w:eastAsia="ko"/>
              </w:rPr>
              <w:t xml:space="preserve">EUTRAN </w:t>
            </w:r>
            <w:r w:rsidRPr="00ED0FC4">
              <w:rPr>
                <w:lang w:eastAsia="ko"/>
              </w:rPr>
              <w:t>무선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인터페이스에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한</w:t>
            </w:r>
            <w:r w:rsidRPr="00ED0FC4">
              <w:rPr>
                <w:lang w:eastAsia="ko"/>
              </w:rPr>
              <w:t xml:space="preserve"> PWS CB </w:t>
            </w:r>
            <w:r w:rsidRPr="00ED0FC4">
              <w:rPr>
                <w:lang w:eastAsia="ko"/>
              </w:rPr>
              <w:t>데이터에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정화</w:t>
            </w:r>
          </w:p>
        </w:tc>
      </w:tr>
      <w:tr w:rsidR="00493B6F" w:rsidRPr="00ED0FC4" w:rsidTr="00DA1DC5">
        <w:trPr>
          <w:gridAfter w:val="2"/>
          <w:wAfter w:w="839" w:type="dxa"/>
          <w:trHeight w:val="270"/>
        </w:trPr>
        <w:tc>
          <w:tcPr>
            <w:tcW w:w="5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93B6F" w:rsidRPr="00ED0FC4" w:rsidRDefault="00493B6F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포스트</w:t>
            </w:r>
            <w:r w:rsidRPr="00ED0FC4">
              <w:rPr>
                <w:color w:val="000000"/>
                <w:sz w:val="16"/>
                <w:lang w:eastAsia="ko"/>
              </w:rPr>
              <w:t xml:space="preserve"> CT # 61</w:t>
            </w:r>
          </w:p>
        </w:tc>
        <w:tc>
          <w:tcPr>
            <w:tcW w:w="92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93B6F" w:rsidRPr="00ED0FC4" w:rsidRDefault="00493B6F">
            <w:pPr>
              <w:rPr>
                <w:rFonts w:ascii="Arial" w:hAnsi="Arial" w:cs="Arial"/>
                <w:color w:val="000000"/>
                <w:sz w:val="16"/>
              </w:rPr>
            </w:pPr>
          </w:p>
        </w:tc>
        <w:tc>
          <w:tcPr>
            <w:tcW w:w="1058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93B6F" w:rsidRPr="00ED0FC4" w:rsidRDefault="00493B6F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501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93B6F" w:rsidRPr="00ED0FC4" w:rsidRDefault="00493B6F">
            <w:pPr>
              <w:rPr>
                <w:rFonts w:ascii="Arial" w:hAnsi="Arial" w:cs="Arial"/>
                <w:color w:val="000000"/>
                <w:sz w:val="16"/>
              </w:rPr>
            </w:pPr>
          </w:p>
        </w:tc>
        <w:tc>
          <w:tcPr>
            <w:tcW w:w="57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93B6F" w:rsidRPr="00ED0FC4" w:rsidRDefault="00493B6F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Rel-12</w:t>
            </w:r>
          </w:p>
        </w:tc>
        <w:tc>
          <w:tcPr>
            <w:tcW w:w="502" w:type="dxa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93B6F" w:rsidRPr="00ED0FC4" w:rsidRDefault="00493B6F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12.3.0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93B6F" w:rsidRPr="00ED0FC4" w:rsidRDefault="00493B6F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12.3.1</w:t>
            </w:r>
          </w:p>
        </w:tc>
        <w:tc>
          <w:tcPr>
            <w:tcW w:w="4733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93B6F" w:rsidRPr="00ED0FC4" w:rsidRDefault="00493B6F">
            <w:pPr>
              <w:pStyle w:val="PL"/>
              <w:tabs>
                <w:tab w:val="clear" w:pos="384"/>
                <w:tab w:val="clear" w:pos="768"/>
                <w:tab w:val="clear" w:pos="1152"/>
                <w:tab w:val="clear" w:pos="1536"/>
                <w:tab w:val="clear" w:pos="1920"/>
                <w:tab w:val="clear" w:pos="2304"/>
                <w:tab w:val="clear" w:pos="2688"/>
                <w:tab w:val="clear" w:pos="3072"/>
                <w:tab w:val="clear" w:pos="3456"/>
                <w:tab w:val="clear" w:pos="3840"/>
                <w:tab w:val="clear" w:pos="4224"/>
                <w:tab w:val="clear" w:pos="4608"/>
                <w:tab w:val="clear" w:pos="4992"/>
                <w:tab w:val="clear" w:pos="5376"/>
                <w:tab w:val="clear" w:pos="5760"/>
                <w:tab w:val="clear" w:pos="6144"/>
                <w:tab w:val="clear" w:pos="6528"/>
                <w:tab w:val="clear" w:pos="6912"/>
                <w:tab w:val="clear" w:pos="7296"/>
                <w:tab w:val="clear" w:pos="7680"/>
                <w:tab w:val="clear" w:pos="8064"/>
                <w:tab w:val="clear" w:pos="8448"/>
                <w:tab w:val="clear" w:pos="8832"/>
                <w:tab w:val="clear" w:pos="9216"/>
              </w:tabs>
              <w:spacing w:after="180"/>
              <w:rPr>
                <w:rFonts w:ascii="Arial" w:hAnsi="Arial" w:cs="Arial"/>
              </w:rPr>
            </w:pPr>
            <w:r w:rsidRPr="00ED0FC4">
              <w:rPr>
                <w:lang w:eastAsia="ko"/>
              </w:rPr>
              <w:t>오타의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수정</w:t>
            </w:r>
          </w:p>
        </w:tc>
      </w:tr>
      <w:tr w:rsidR="000E5D2B" w:rsidRPr="00ED0FC4" w:rsidTr="00DA1DC5">
        <w:trPr>
          <w:gridAfter w:val="2"/>
          <w:wAfter w:w="839" w:type="dxa"/>
          <w:trHeight w:val="270"/>
        </w:trPr>
        <w:tc>
          <w:tcPr>
            <w:tcW w:w="5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E5D2B" w:rsidRPr="00ED0FC4" w:rsidRDefault="000E5D2B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CT # 62</w:t>
            </w:r>
          </w:p>
        </w:tc>
        <w:tc>
          <w:tcPr>
            <w:tcW w:w="92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E5D2B" w:rsidRPr="00ED0FC4" w:rsidRDefault="000E5D2B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CP-130750</w:t>
            </w:r>
          </w:p>
        </w:tc>
        <w:tc>
          <w:tcPr>
            <w:tcW w:w="1058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E5D2B" w:rsidRPr="00ED0FC4" w:rsidRDefault="000E5D2B">
            <w:pPr>
              <w:rPr>
                <w:rFonts w:ascii="Arial" w:hAnsi="Arial" w:cs="Arial"/>
                <w:sz w:val="16"/>
              </w:rPr>
            </w:pPr>
            <w:r w:rsidRPr="00ED0FC4">
              <w:rPr>
                <w:sz w:val="16"/>
                <w:lang w:eastAsia="ko"/>
              </w:rPr>
              <w:t>C1-134137</w:t>
            </w:r>
          </w:p>
        </w:tc>
        <w:tc>
          <w:tcPr>
            <w:tcW w:w="501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E5D2B" w:rsidRPr="00ED0FC4" w:rsidRDefault="000E5D2B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0137r2</w:t>
            </w:r>
          </w:p>
        </w:tc>
        <w:tc>
          <w:tcPr>
            <w:tcW w:w="57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E5D2B" w:rsidRPr="00ED0FC4" w:rsidRDefault="000E5D2B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Rel-12</w:t>
            </w:r>
          </w:p>
        </w:tc>
        <w:tc>
          <w:tcPr>
            <w:tcW w:w="502" w:type="dxa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E5D2B" w:rsidRPr="00ED0FC4" w:rsidRDefault="000E5D2B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12.3.1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E5D2B" w:rsidRPr="00ED0FC4" w:rsidRDefault="000E5D2B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12.4.0</w:t>
            </w:r>
          </w:p>
        </w:tc>
        <w:tc>
          <w:tcPr>
            <w:tcW w:w="4733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E5D2B" w:rsidRPr="00ED0FC4" w:rsidRDefault="000E5D2B">
            <w:pPr>
              <w:pStyle w:val="PL"/>
              <w:tabs>
                <w:tab w:val="clear" w:pos="384"/>
                <w:tab w:val="clear" w:pos="768"/>
                <w:tab w:val="clear" w:pos="1152"/>
                <w:tab w:val="clear" w:pos="1536"/>
                <w:tab w:val="clear" w:pos="1920"/>
                <w:tab w:val="clear" w:pos="2304"/>
                <w:tab w:val="clear" w:pos="2688"/>
                <w:tab w:val="clear" w:pos="3072"/>
                <w:tab w:val="clear" w:pos="3456"/>
                <w:tab w:val="clear" w:pos="3840"/>
                <w:tab w:val="clear" w:pos="4224"/>
                <w:tab w:val="clear" w:pos="4608"/>
                <w:tab w:val="clear" w:pos="4992"/>
                <w:tab w:val="clear" w:pos="5376"/>
                <w:tab w:val="clear" w:pos="5760"/>
                <w:tab w:val="clear" w:pos="6144"/>
                <w:tab w:val="clear" w:pos="6528"/>
                <w:tab w:val="clear" w:pos="6912"/>
                <w:tab w:val="clear" w:pos="7296"/>
                <w:tab w:val="clear" w:pos="7680"/>
                <w:tab w:val="clear" w:pos="8064"/>
                <w:tab w:val="clear" w:pos="8448"/>
                <w:tab w:val="clear" w:pos="8832"/>
                <w:tab w:val="clear" w:pos="9216"/>
              </w:tabs>
              <w:spacing w:after="180"/>
              <w:rPr>
                <w:rFonts w:ascii="Arial" w:hAnsi="Arial" w:cs="Arial"/>
              </w:rPr>
            </w:pPr>
            <w:r w:rsidRPr="00ED0FC4">
              <w:rPr>
                <w:lang w:eastAsia="ko"/>
              </w:rPr>
              <w:t>정지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경고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표시의</w:t>
            </w:r>
            <w:r w:rsidRPr="00ED0FC4">
              <w:rPr>
                <w:lang w:eastAsia="ko"/>
              </w:rPr>
              <w:t xml:space="preserve"> eNodeB ID</w:t>
            </w:r>
          </w:p>
        </w:tc>
      </w:tr>
      <w:tr w:rsidR="000E5D2B" w:rsidRPr="00ED0FC4" w:rsidTr="00DA1DC5">
        <w:trPr>
          <w:gridAfter w:val="2"/>
          <w:wAfter w:w="839" w:type="dxa"/>
          <w:trHeight w:val="270"/>
        </w:trPr>
        <w:tc>
          <w:tcPr>
            <w:tcW w:w="5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E5D2B" w:rsidRPr="00ED0FC4" w:rsidRDefault="000E5D2B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CT # 62</w:t>
            </w:r>
          </w:p>
        </w:tc>
        <w:tc>
          <w:tcPr>
            <w:tcW w:w="92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E5D2B" w:rsidRPr="00ED0FC4" w:rsidRDefault="000E5D2B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CP-130762</w:t>
            </w:r>
          </w:p>
        </w:tc>
        <w:tc>
          <w:tcPr>
            <w:tcW w:w="1058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E5D2B" w:rsidRPr="00ED0FC4" w:rsidRDefault="000E5D2B">
            <w:pPr>
              <w:rPr>
                <w:rFonts w:ascii="Arial" w:hAnsi="Arial" w:cs="Arial"/>
                <w:sz w:val="16"/>
              </w:rPr>
            </w:pPr>
            <w:r w:rsidRPr="00ED0FC4">
              <w:rPr>
                <w:sz w:val="16"/>
                <w:lang w:eastAsia="ko"/>
              </w:rPr>
              <w:t>C1-134530</w:t>
            </w:r>
          </w:p>
        </w:tc>
        <w:tc>
          <w:tcPr>
            <w:tcW w:w="501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E5D2B" w:rsidRPr="00ED0FC4" w:rsidRDefault="000E5D2B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0139</w:t>
            </w:r>
          </w:p>
        </w:tc>
        <w:tc>
          <w:tcPr>
            <w:tcW w:w="57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E5D2B" w:rsidRPr="00ED0FC4" w:rsidRDefault="000E5D2B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Rel-12</w:t>
            </w:r>
          </w:p>
        </w:tc>
        <w:tc>
          <w:tcPr>
            <w:tcW w:w="502" w:type="dxa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E5D2B" w:rsidRPr="00ED0FC4" w:rsidRDefault="000E5D2B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12.3.1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E5D2B" w:rsidRPr="00ED0FC4" w:rsidRDefault="000E5D2B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12.4.0</w:t>
            </w:r>
          </w:p>
        </w:tc>
        <w:tc>
          <w:tcPr>
            <w:tcW w:w="4733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E5D2B" w:rsidRPr="00ED0FC4" w:rsidRDefault="000E5D2B">
            <w:pPr>
              <w:pStyle w:val="PL"/>
              <w:tabs>
                <w:tab w:val="clear" w:pos="384"/>
                <w:tab w:val="clear" w:pos="768"/>
                <w:tab w:val="clear" w:pos="1152"/>
                <w:tab w:val="clear" w:pos="1536"/>
                <w:tab w:val="clear" w:pos="1920"/>
                <w:tab w:val="clear" w:pos="2304"/>
                <w:tab w:val="clear" w:pos="2688"/>
                <w:tab w:val="clear" w:pos="3072"/>
                <w:tab w:val="clear" w:pos="3456"/>
                <w:tab w:val="clear" w:pos="3840"/>
                <w:tab w:val="clear" w:pos="4224"/>
                <w:tab w:val="clear" w:pos="4608"/>
                <w:tab w:val="clear" w:pos="4992"/>
                <w:tab w:val="clear" w:pos="5376"/>
                <w:tab w:val="clear" w:pos="5760"/>
                <w:tab w:val="clear" w:pos="6144"/>
                <w:tab w:val="clear" w:pos="6528"/>
                <w:tab w:val="clear" w:pos="6912"/>
                <w:tab w:val="clear" w:pos="7296"/>
                <w:tab w:val="clear" w:pos="7680"/>
                <w:tab w:val="clear" w:pos="8064"/>
                <w:tab w:val="clear" w:pos="8448"/>
                <w:tab w:val="clear" w:pos="8832"/>
                <w:tab w:val="clear" w:pos="9216"/>
              </w:tabs>
              <w:spacing w:after="180"/>
              <w:rPr>
                <w:rFonts w:ascii="Arial" w:hAnsi="Arial" w:cs="Arial"/>
              </w:rPr>
            </w:pPr>
            <w:r w:rsidRPr="00ED0FC4">
              <w:rPr>
                <w:lang w:eastAsia="ko"/>
              </w:rPr>
              <w:t>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제거</w:t>
            </w:r>
            <w:r w:rsidRPr="00ED0FC4">
              <w:rPr>
                <w:lang w:eastAsia="ko"/>
              </w:rPr>
              <w:t xml:space="preserve"> = </w:t>
            </w:r>
            <w:r w:rsidRPr="00ED0FC4">
              <w:rPr>
                <w:lang w:eastAsia="ko"/>
              </w:rPr>
              <w:t>모든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기능</w:t>
            </w:r>
            <w:r w:rsidRPr="00ED0FC4">
              <w:rPr>
                <w:lang w:eastAsia="ko"/>
              </w:rPr>
              <w:t xml:space="preserve"> RNC</w:t>
            </w:r>
          </w:p>
        </w:tc>
      </w:tr>
      <w:tr w:rsidR="000E5D2B" w:rsidRPr="00ED0FC4" w:rsidTr="00DA1DC5">
        <w:trPr>
          <w:gridAfter w:val="2"/>
          <w:wAfter w:w="839" w:type="dxa"/>
          <w:trHeight w:val="270"/>
        </w:trPr>
        <w:tc>
          <w:tcPr>
            <w:tcW w:w="5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E5D2B" w:rsidRPr="00ED0FC4" w:rsidRDefault="000E5D2B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CT # 62</w:t>
            </w:r>
          </w:p>
        </w:tc>
        <w:tc>
          <w:tcPr>
            <w:tcW w:w="92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E5D2B" w:rsidRPr="00ED0FC4" w:rsidRDefault="003E65A5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CP-130751</w:t>
            </w:r>
          </w:p>
        </w:tc>
        <w:tc>
          <w:tcPr>
            <w:tcW w:w="1058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E5D2B" w:rsidRPr="00ED0FC4" w:rsidRDefault="003E65A5">
            <w:pPr>
              <w:rPr>
                <w:rFonts w:ascii="Arial" w:hAnsi="Arial" w:cs="Arial"/>
                <w:sz w:val="16"/>
              </w:rPr>
            </w:pPr>
            <w:r w:rsidRPr="00ED0FC4">
              <w:rPr>
                <w:sz w:val="16"/>
                <w:lang w:eastAsia="ko"/>
              </w:rPr>
              <w:t>C1-134930</w:t>
            </w:r>
          </w:p>
        </w:tc>
        <w:tc>
          <w:tcPr>
            <w:tcW w:w="501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E5D2B" w:rsidRPr="00ED0FC4" w:rsidRDefault="003E65A5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0140r1</w:t>
            </w:r>
          </w:p>
        </w:tc>
        <w:tc>
          <w:tcPr>
            <w:tcW w:w="57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E5D2B" w:rsidRPr="00ED0FC4" w:rsidRDefault="000E5D2B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Rel-12</w:t>
            </w:r>
          </w:p>
        </w:tc>
        <w:tc>
          <w:tcPr>
            <w:tcW w:w="502" w:type="dxa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E5D2B" w:rsidRPr="00ED0FC4" w:rsidRDefault="000E5D2B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12.3.1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E5D2B" w:rsidRPr="00ED0FC4" w:rsidRDefault="000E5D2B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12.4.0</w:t>
            </w:r>
          </w:p>
        </w:tc>
        <w:tc>
          <w:tcPr>
            <w:tcW w:w="4733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E5D2B" w:rsidRPr="00ED0FC4" w:rsidRDefault="003E65A5">
            <w:pPr>
              <w:pStyle w:val="PL"/>
              <w:tabs>
                <w:tab w:val="clear" w:pos="384"/>
                <w:tab w:val="clear" w:pos="768"/>
                <w:tab w:val="clear" w:pos="1152"/>
                <w:tab w:val="clear" w:pos="1536"/>
                <w:tab w:val="clear" w:pos="1920"/>
                <w:tab w:val="clear" w:pos="2304"/>
                <w:tab w:val="clear" w:pos="2688"/>
                <w:tab w:val="clear" w:pos="3072"/>
                <w:tab w:val="clear" w:pos="3456"/>
                <w:tab w:val="clear" w:pos="3840"/>
                <w:tab w:val="clear" w:pos="4224"/>
                <w:tab w:val="clear" w:pos="4608"/>
                <w:tab w:val="clear" w:pos="4992"/>
                <w:tab w:val="clear" w:pos="5376"/>
                <w:tab w:val="clear" w:pos="5760"/>
                <w:tab w:val="clear" w:pos="6144"/>
                <w:tab w:val="clear" w:pos="6528"/>
                <w:tab w:val="clear" w:pos="6912"/>
                <w:tab w:val="clear" w:pos="7296"/>
                <w:tab w:val="clear" w:pos="7680"/>
                <w:tab w:val="clear" w:pos="8064"/>
                <w:tab w:val="clear" w:pos="8448"/>
                <w:tab w:val="clear" w:pos="8832"/>
                <w:tab w:val="clear" w:pos="9216"/>
              </w:tabs>
              <w:spacing w:after="180"/>
              <w:rPr>
                <w:rFonts w:ascii="Arial" w:hAnsi="Arial" w:cs="Arial"/>
              </w:rPr>
            </w:pPr>
            <w:r w:rsidRPr="00ED0FC4">
              <w:rPr>
                <w:lang w:eastAsia="ko"/>
              </w:rPr>
              <w:t>모든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표시기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설명을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중지</w:t>
            </w:r>
          </w:p>
        </w:tc>
      </w:tr>
      <w:tr w:rsidR="00134128" w:rsidRPr="00ED0FC4" w:rsidTr="00DA1DC5">
        <w:trPr>
          <w:gridAfter w:val="2"/>
          <w:wAfter w:w="839" w:type="dxa"/>
          <w:trHeight w:val="270"/>
        </w:trPr>
        <w:tc>
          <w:tcPr>
            <w:tcW w:w="5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34128" w:rsidRPr="00ED0FC4" w:rsidRDefault="00134128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CT # 63</w:t>
            </w:r>
          </w:p>
        </w:tc>
        <w:tc>
          <w:tcPr>
            <w:tcW w:w="92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34128" w:rsidRPr="00ED0FC4" w:rsidRDefault="00134128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CP-140140</w:t>
            </w:r>
          </w:p>
        </w:tc>
        <w:tc>
          <w:tcPr>
            <w:tcW w:w="1058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34128" w:rsidRPr="00ED0FC4" w:rsidRDefault="00134128">
            <w:pPr>
              <w:rPr>
                <w:rFonts w:ascii="Arial" w:hAnsi="Arial" w:cs="Arial"/>
                <w:sz w:val="16"/>
              </w:rPr>
            </w:pPr>
            <w:r w:rsidRPr="00ED0FC4">
              <w:rPr>
                <w:sz w:val="16"/>
                <w:lang w:eastAsia="ko"/>
              </w:rPr>
              <w:t>C1-140609</w:t>
            </w:r>
          </w:p>
        </w:tc>
        <w:tc>
          <w:tcPr>
            <w:tcW w:w="501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34128" w:rsidRPr="00ED0FC4" w:rsidRDefault="00134128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0135r5</w:t>
            </w:r>
          </w:p>
        </w:tc>
        <w:tc>
          <w:tcPr>
            <w:tcW w:w="57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34128" w:rsidRPr="00ED0FC4" w:rsidRDefault="00134128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Rel-12</w:t>
            </w:r>
          </w:p>
        </w:tc>
        <w:tc>
          <w:tcPr>
            <w:tcW w:w="502" w:type="dxa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34128" w:rsidRPr="00ED0FC4" w:rsidRDefault="00134128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12.4.0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34128" w:rsidRPr="00ED0FC4" w:rsidRDefault="00134128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12.5.0</w:t>
            </w:r>
          </w:p>
        </w:tc>
        <w:tc>
          <w:tcPr>
            <w:tcW w:w="4733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34128" w:rsidRPr="00ED0FC4" w:rsidRDefault="00134128">
            <w:pPr>
              <w:pStyle w:val="PL"/>
              <w:tabs>
                <w:tab w:val="clear" w:pos="384"/>
                <w:tab w:val="clear" w:pos="768"/>
                <w:tab w:val="clear" w:pos="1152"/>
                <w:tab w:val="clear" w:pos="1536"/>
                <w:tab w:val="clear" w:pos="1920"/>
                <w:tab w:val="clear" w:pos="2304"/>
                <w:tab w:val="clear" w:pos="2688"/>
                <w:tab w:val="clear" w:pos="3072"/>
                <w:tab w:val="clear" w:pos="3456"/>
                <w:tab w:val="clear" w:pos="3840"/>
                <w:tab w:val="clear" w:pos="4224"/>
                <w:tab w:val="clear" w:pos="4608"/>
                <w:tab w:val="clear" w:pos="4992"/>
                <w:tab w:val="clear" w:pos="5376"/>
                <w:tab w:val="clear" w:pos="5760"/>
                <w:tab w:val="clear" w:pos="6144"/>
                <w:tab w:val="clear" w:pos="6528"/>
                <w:tab w:val="clear" w:pos="6912"/>
                <w:tab w:val="clear" w:pos="7296"/>
                <w:tab w:val="clear" w:pos="7680"/>
                <w:tab w:val="clear" w:pos="8064"/>
                <w:tab w:val="clear" w:pos="8448"/>
                <w:tab w:val="clear" w:pos="8832"/>
                <w:tab w:val="clear" w:pos="9216"/>
              </w:tabs>
              <w:spacing w:after="180"/>
              <w:rPr>
                <w:rFonts w:ascii="Arial" w:hAnsi="Arial" w:cs="Arial"/>
              </w:rPr>
            </w:pPr>
            <w:r w:rsidRPr="00ED0FC4">
              <w:rPr>
                <w:lang w:eastAsia="ko"/>
              </w:rPr>
              <w:t>다시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시작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표시</w:t>
            </w:r>
          </w:p>
        </w:tc>
      </w:tr>
      <w:tr w:rsidR="00134128" w:rsidRPr="00ED0FC4" w:rsidTr="00DA1DC5">
        <w:trPr>
          <w:gridAfter w:val="2"/>
          <w:wAfter w:w="839" w:type="dxa"/>
          <w:trHeight w:val="270"/>
        </w:trPr>
        <w:tc>
          <w:tcPr>
            <w:tcW w:w="5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34128" w:rsidRPr="00ED0FC4" w:rsidRDefault="00134128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CT # 63</w:t>
            </w:r>
          </w:p>
        </w:tc>
        <w:tc>
          <w:tcPr>
            <w:tcW w:w="92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34128" w:rsidRPr="00ED0FC4" w:rsidRDefault="00134128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CP-140144</w:t>
            </w:r>
          </w:p>
        </w:tc>
        <w:tc>
          <w:tcPr>
            <w:tcW w:w="1058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34128" w:rsidRPr="00ED0FC4" w:rsidRDefault="00134128">
            <w:pPr>
              <w:rPr>
                <w:rFonts w:ascii="Arial" w:hAnsi="Arial" w:cs="Arial"/>
                <w:sz w:val="16"/>
              </w:rPr>
            </w:pPr>
            <w:r w:rsidRPr="00ED0FC4">
              <w:rPr>
                <w:sz w:val="16"/>
                <w:lang w:eastAsia="ko"/>
              </w:rPr>
              <w:t>C1-140440</w:t>
            </w:r>
          </w:p>
        </w:tc>
        <w:tc>
          <w:tcPr>
            <w:tcW w:w="501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34128" w:rsidRPr="00ED0FC4" w:rsidRDefault="00134128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0141r1</w:t>
            </w:r>
          </w:p>
        </w:tc>
        <w:tc>
          <w:tcPr>
            <w:tcW w:w="57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34128" w:rsidRPr="00ED0FC4" w:rsidRDefault="00134128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Rel-12</w:t>
            </w:r>
          </w:p>
        </w:tc>
        <w:tc>
          <w:tcPr>
            <w:tcW w:w="502" w:type="dxa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34128" w:rsidRPr="00ED0FC4" w:rsidRDefault="00134128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12.4.0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34128" w:rsidRPr="00ED0FC4" w:rsidRDefault="00134128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12.5.0</w:t>
            </w:r>
          </w:p>
        </w:tc>
        <w:tc>
          <w:tcPr>
            <w:tcW w:w="4733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34128" w:rsidRPr="00ED0FC4" w:rsidRDefault="00134128">
            <w:pPr>
              <w:pStyle w:val="PL"/>
              <w:tabs>
                <w:tab w:val="clear" w:pos="384"/>
                <w:tab w:val="clear" w:pos="768"/>
                <w:tab w:val="clear" w:pos="1152"/>
                <w:tab w:val="clear" w:pos="1536"/>
                <w:tab w:val="clear" w:pos="1920"/>
                <w:tab w:val="clear" w:pos="2304"/>
                <w:tab w:val="clear" w:pos="2688"/>
                <w:tab w:val="clear" w:pos="3072"/>
                <w:tab w:val="clear" w:pos="3456"/>
                <w:tab w:val="clear" w:pos="3840"/>
                <w:tab w:val="clear" w:pos="4224"/>
                <w:tab w:val="clear" w:pos="4608"/>
                <w:tab w:val="clear" w:pos="4992"/>
                <w:tab w:val="clear" w:pos="5376"/>
                <w:tab w:val="clear" w:pos="5760"/>
                <w:tab w:val="clear" w:pos="6144"/>
                <w:tab w:val="clear" w:pos="6528"/>
                <w:tab w:val="clear" w:pos="6912"/>
                <w:tab w:val="clear" w:pos="7296"/>
                <w:tab w:val="clear" w:pos="7680"/>
                <w:tab w:val="clear" w:pos="8064"/>
                <w:tab w:val="clear" w:pos="8448"/>
                <w:tab w:val="clear" w:pos="8832"/>
                <w:tab w:val="clear" w:pos="9216"/>
              </w:tabs>
              <w:spacing w:after="180"/>
              <w:rPr>
                <w:rFonts w:ascii="Arial" w:hAnsi="Arial" w:cs="Arial"/>
              </w:rPr>
            </w:pPr>
            <w:r w:rsidRPr="00ED0FC4">
              <w:rPr>
                <w:lang w:eastAsia="ko"/>
              </w:rPr>
              <w:t>용량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표시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요청이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구현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되지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않음</w:t>
            </w:r>
          </w:p>
        </w:tc>
      </w:tr>
      <w:tr w:rsidR="007C6B93" w:rsidRPr="00ED0FC4" w:rsidTr="00DA1DC5">
        <w:trPr>
          <w:gridAfter w:val="2"/>
          <w:wAfter w:w="839" w:type="dxa"/>
          <w:trHeight w:val="270"/>
        </w:trPr>
        <w:tc>
          <w:tcPr>
            <w:tcW w:w="5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7C6B93" w:rsidRPr="00ED0FC4" w:rsidRDefault="007C6B93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CT # 64</w:t>
            </w:r>
          </w:p>
        </w:tc>
        <w:tc>
          <w:tcPr>
            <w:tcW w:w="92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7C6B93" w:rsidRPr="00ED0FC4" w:rsidRDefault="007C6B93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CP-140331</w:t>
            </w:r>
          </w:p>
        </w:tc>
        <w:tc>
          <w:tcPr>
            <w:tcW w:w="1058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7C6B93" w:rsidRPr="00ED0FC4" w:rsidRDefault="007C6B93">
            <w:pPr>
              <w:rPr>
                <w:rFonts w:ascii="Arial" w:hAnsi="Arial" w:cs="Arial"/>
                <w:sz w:val="16"/>
              </w:rPr>
            </w:pPr>
            <w:r w:rsidRPr="00ED0FC4">
              <w:rPr>
                <w:sz w:val="16"/>
                <w:lang w:eastAsia="ko"/>
              </w:rPr>
              <w:t>C1-141098</w:t>
            </w:r>
          </w:p>
        </w:tc>
        <w:tc>
          <w:tcPr>
            <w:tcW w:w="501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7C6B93" w:rsidRPr="00ED0FC4" w:rsidRDefault="007C6B93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0142</w:t>
            </w:r>
          </w:p>
        </w:tc>
        <w:tc>
          <w:tcPr>
            <w:tcW w:w="57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7C6B93" w:rsidRPr="00ED0FC4" w:rsidRDefault="007C6B93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Rel-12</w:t>
            </w:r>
          </w:p>
        </w:tc>
        <w:tc>
          <w:tcPr>
            <w:tcW w:w="502" w:type="dxa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7C6B93" w:rsidRPr="00ED0FC4" w:rsidRDefault="007C6B93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12.5.0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7C6B93" w:rsidRPr="00ED0FC4" w:rsidRDefault="007C6B93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12.6.0</w:t>
            </w:r>
          </w:p>
        </w:tc>
        <w:tc>
          <w:tcPr>
            <w:tcW w:w="4733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7C6B93" w:rsidRPr="00ED0FC4" w:rsidRDefault="007C6B93">
            <w:pPr>
              <w:pStyle w:val="PL"/>
              <w:tabs>
                <w:tab w:val="clear" w:pos="384"/>
                <w:tab w:val="clear" w:pos="768"/>
                <w:tab w:val="clear" w:pos="1152"/>
                <w:tab w:val="clear" w:pos="1536"/>
                <w:tab w:val="clear" w:pos="1920"/>
                <w:tab w:val="clear" w:pos="2304"/>
                <w:tab w:val="clear" w:pos="2688"/>
                <w:tab w:val="clear" w:pos="3072"/>
                <w:tab w:val="clear" w:pos="3456"/>
                <w:tab w:val="clear" w:pos="3840"/>
                <w:tab w:val="clear" w:pos="4224"/>
                <w:tab w:val="clear" w:pos="4608"/>
                <w:tab w:val="clear" w:pos="4992"/>
                <w:tab w:val="clear" w:pos="5376"/>
                <w:tab w:val="clear" w:pos="5760"/>
                <w:tab w:val="clear" w:pos="6144"/>
                <w:tab w:val="clear" w:pos="6528"/>
                <w:tab w:val="clear" w:pos="6912"/>
                <w:tab w:val="clear" w:pos="7296"/>
                <w:tab w:val="clear" w:pos="7680"/>
                <w:tab w:val="clear" w:pos="8064"/>
                <w:tab w:val="clear" w:pos="8448"/>
                <w:tab w:val="clear" w:pos="8832"/>
                <w:tab w:val="clear" w:pos="9216"/>
              </w:tabs>
              <w:spacing w:after="180"/>
              <w:rPr>
                <w:rFonts w:ascii="Arial" w:hAnsi="Arial" w:cs="Arial"/>
              </w:rPr>
            </w:pPr>
            <w:r w:rsidRPr="00ED0FC4">
              <w:rPr>
                <w:lang w:eastAsia="ko"/>
              </w:rPr>
              <w:t>사용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가능</w:t>
            </w:r>
            <w:r w:rsidRPr="00ED0FC4">
              <w:rPr>
                <w:lang w:eastAsia="ko"/>
              </w:rPr>
              <w:t>-</w:t>
            </w:r>
            <w:r w:rsidRPr="00ED0FC4">
              <w:rPr>
                <w:lang w:eastAsia="ko"/>
              </w:rPr>
              <w:t>용량이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구현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되지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않음</w:t>
            </w:r>
          </w:p>
        </w:tc>
      </w:tr>
      <w:tr w:rsidR="007C6B93" w:rsidRPr="00ED0FC4" w:rsidTr="00DA1DC5">
        <w:trPr>
          <w:gridAfter w:val="2"/>
          <w:wAfter w:w="839" w:type="dxa"/>
          <w:trHeight w:val="270"/>
        </w:trPr>
        <w:tc>
          <w:tcPr>
            <w:tcW w:w="5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7C6B93" w:rsidRPr="00ED0FC4" w:rsidRDefault="007C6B93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CT # 64</w:t>
            </w:r>
          </w:p>
        </w:tc>
        <w:tc>
          <w:tcPr>
            <w:tcW w:w="92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7C6B93" w:rsidRPr="00ED0FC4" w:rsidRDefault="007C6B93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CP-140327</w:t>
            </w:r>
          </w:p>
        </w:tc>
        <w:tc>
          <w:tcPr>
            <w:tcW w:w="1058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7C6B93" w:rsidRPr="00ED0FC4" w:rsidRDefault="007C6B93">
            <w:pPr>
              <w:rPr>
                <w:rFonts w:ascii="Arial" w:hAnsi="Arial" w:cs="Arial"/>
                <w:sz w:val="16"/>
              </w:rPr>
            </w:pPr>
            <w:r w:rsidRPr="00ED0FC4">
              <w:rPr>
                <w:sz w:val="16"/>
                <w:lang w:eastAsia="ko"/>
              </w:rPr>
              <w:t>C1-141642</w:t>
            </w:r>
          </w:p>
        </w:tc>
        <w:tc>
          <w:tcPr>
            <w:tcW w:w="501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7C6B93" w:rsidRPr="00ED0FC4" w:rsidRDefault="007C6B93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0143r1</w:t>
            </w:r>
          </w:p>
        </w:tc>
        <w:tc>
          <w:tcPr>
            <w:tcW w:w="57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7C6B93" w:rsidRPr="00ED0FC4" w:rsidRDefault="007C6B93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Rel-12</w:t>
            </w:r>
          </w:p>
        </w:tc>
        <w:tc>
          <w:tcPr>
            <w:tcW w:w="502" w:type="dxa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7C6B93" w:rsidRPr="00ED0FC4" w:rsidRDefault="007C6B93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12.5.0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7C6B93" w:rsidRPr="00ED0FC4" w:rsidRDefault="007C6B93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12.6.0</w:t>
            </w:r>
          </w:p>
        </w:tc>
        <w:tc>
          <w:tcPr>
            <w:tcW w:w="4733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7C6B93" w:rsidRPr="00ED0FC4" w:rsidRDefault="007C6B93">
            <w:pPr>
              <w:pStyle w:val="PL"/>
              <w:tabs>
                <w:tab w:val="clear" w:pos="384"/>
                <w:tab w:val="clear" w:pos="768"/>
                <w:tab w:val="clear" w:pos="1152"/>
                <w:tab w:val="clear" w:pos="1536"/>
                <w:tab w:val="clear" w:pos="1920"/>
                <w:tab w:val="clear" w:pos="2304"/>
                <w:tab w:val="clear" w:pos="2688"/>
                <w:tab w:val="clear" w:pos="3072"/>
                <w:tab w:val="clear" w:pos="3456"/>
                <w:tab w:val="clear" w:pos="3840"/>
                <w:tab w:val="clear" w:pos="4224"/>
                <w:tab w:val="clear" w:pos="4608"/>
                <w:tab w:val="clear" w:pos="4992"/>
                <w:tab w:val="clear" w:pos="5376"/>
                <w:tab w:val="clear" w:pos="5760"/>
                <w:tab w:val="clear" w:pos="6144"/>
                <w:tab w:val="clear" w:pos="6528"/>
                <w:tab w:val="clear" w:pos="6912"/>
                <w:tab w:val="clear" w:pos="7296"/>
                <w:tab w:val="clear" w:pos="7680"/>
                <w:tab w:val="clear" w:pos="8064"/>
                <w:tab w:val="clear" w:pos="8448"/>
                <w:tab w:val="clear" w:pos="8832"/>
                <w:tab w:val="clear" w:pos="9216"/>
              </w:tabs>
              <w:spacing w:after="180"/>
              <w:rPr>
                <w:rFonts w:ascii="Arial" w:hAnsi="Arial" w:cs="Arial"/>
              </w:rPr>
            </w:pPr>
            <w:r w:rsidRPr="00ED0FC4">
              <w:rPr>
                <w:lang w:eastAsia="ko"/>
              </w:rPr>
              <w:t>긴급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경보의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우선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순위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지정을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위한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카테고리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표시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지원</w:t>
            </w:r>
          </w:p>
        </w:tc>
      </w:tr>
      <w:tr w:rsidR="00EF04BC" w:rsidRPr="00ED0FC4" w:rsidTr="00DA1DC5">
        <w:trPr>
          <w:gridAfter w:val="2"/>
          <w:wAfter w:w="839" w:type="dxa"/>
          <w:trHeight w:val="270"/>
        </w:trPr>
        <w:tc>
          <w:tcPr>
            <w:tcW w:w="5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F04BC" w:rsidRPr="00ED0FC4" w:rsidRDefault="00EF04BC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lastRenderedPageBreak/>
              <w:t>CT # 66</w:t>
            </w:r>
          </w:p>
        </w:tc>
        <w:tc>
          <w:tcPr>
            <w:tcW w:w="92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F04BC" w:rsidRPr="00ED0FC4" w:rsidRDefault="00EF04BC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CP-140836</w:t>
            </w:r>
          </w:p>
        </w:tc>
        <w:tc>
          <w:tcPr>
            <w:tcW w:w="1058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F04BC" w:rsidRPr="00ED0FC4" w:rsidRDefault="00EF04BC">
            <w:pPr>
              <w:rPr>
                <w:rFonts w:ascii="Arial" w:hAnsi="Arial" w:cs="Arial"/>
                <w:sz w:val="16"/>
              </w:rPr>
            </w:pPr>
            <w:r w:rsidRPr="00ED0FC4">
              <w:rPr>
                <w:sz w:val="16"/>
                <w:lang w:eastAsia="ko"/>
              </w:rPr>
              <w:t>C1-144414</w:t>
            </w:r>
          </w:p>
        </w:tc>
        <w:tc>
          <w:tcPr>
            <w:tcW w:w="501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F04BC" w:rsidRPr="00ED0FC4" w:rsidRDefault="00EF04BC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0146</w:t>
            </w:r>
          </w:p>
        </w:tc>
        <w:tc>
          <w:tcPr>
            <w:tcW w:w="57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F04BC" w:rsidRPr="00ED0FC4" w:rsidRDefault="00EF04BC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Rel-12</w:t>
            </w:r>
          </w:p>
        </w:tc>
        <w:tc>
          <w:tcPr>
            <w:tcW w:w="502" w:type="dxa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F04BC" w:rsidRPr="00ED0FC4" w:rsidRDefault="00EF04BC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12.6.0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F04BC" w:rsidRPr="00ED0FC4" w:rsidRDefault="00EF04BC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12.7.0</w:t>
            </w:r>
          </w:p>
        </w:tc>
        <w:tc>
          <w:tcPr>
            <w:tcW w:w="4733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F04BC" w:rsidRPr="00ED0FC4" w:rsidRDefault="00EF04BC">
            <w:pPr>
              <w:pStyle w:val="PL"/>
              <w:tabs>
                <w:tab w:val="clear" w:pos="384"/>
                <w:tab w:val="clear" w:pos="768"/>
                <w:tab w:val="clear" w:pos="1152"/>
                <w:tab w:val="clear" w:pos="1536"/>
                <w:tab w:val="clear" w:pos="1920"/>
                <w:tab w:val="clear" w:pos="2304"/>
                <w:tab w:val="clear" w:pos="2688"/>
                <w:tab w:val="clear" w:pos="3072"/>
                <w:tab w:val="clear" w:pos="3456"/>
                <w:tab w:val="clear" w:pos="3840"/>
                <w:tab w:val="clear" w:pos="4224"/>
                <w:tab w:val="clear" w:pos="4608"/>
                <w:tab w:val="clear" w:pos="4992"/>
                <w:tab w:val="clear" w:pos="5376"/>
                <w:tab w:val="clear" w:pos="5760"/>
                <w:tab w:val="clear" w:pos="6144"/>
                <w:tab w:val="clear" w:pos="6528"/>
                <w:tab w:val="clear" w:pos="6912"/>
                <w:tab w:val="clear" w:pos="7296"/>
                <w:tab w:val="clear" w:pos="7680"/>
                <w:tab w:val="clear" w:pos="8064"/>
                <w:tab w:val="clear" w:pos="8448"/>
                <w:tab w:val="clear" w:pos="8832"/>
                <w:tab w:val="clear" w:pos="9216"/>
              </w:tabs>
              <w:spacing w:after="180"/>
              <w:rPr>
                <w:rFonts w:ascii="Arial" w:hAnsi="Arial" w:cs="Arial"/>
              </w:rPr>
            </w:pPr>
            <w:r w:rsidRPr="00ED0FC4">
              <w:rPr>
                <w:lang w:eastAsia="ko"/>
              </w:rPr>
              <w:t>용량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제거</w:t>
            </w:r>
            <w:r w:rsidRPr="00ED0FC4">
              <w:rPr>
                <w:lang w:eastAsia="ko"/>
              </w:rPr>
              <w:t>-</w:t>
            </w:r>
            <w:r w:rsidRPr="00ED0FC4">
              <w:rPr>
                <w:lang w:eastAsia="ko"/>
              </w:rPr>
              <w:t>표시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참조</w:t>
            </w:r>
          </w:p>
        </w:tc>
      </w:tr>
      <w:tr w:rsidR="003D69C5" w:rsidRPr="00ED0FC4" w:rsidTr="00DA1DC5">
        <w:trPr>
          <w:gridAfter w:val="2"/>
          <w:wAfter w:w="839" w:type="dxa"/>
          <w:trHeight w:val="270"/>
        </w:trPr>
        <w:tc>
          <w:tcPr>
            <w:tcW w:w="5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D69C5" w:rsidRPr="00ED0FC4" w:rsidRDefault="003D69C5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CT # 66</w:t>
            </w:r>
          </w:p>
        </w:tc>
        <w:tc>
          <w:tcPr>
            <w:tcW w:w="92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D69C5" w:rsidRPr="00ED0FC4" w:rsidRDefault="003D69C5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CP-140858</w:t>
            </w:r>
          </w:p>
        </w:tc>
        <w:tc>
          <w:tcPr>
            <w:tcW w:w="1058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D69C5" w:rsidRPr="00ED0FC4" w:rsidRDefault="003D69C5">
            <w:pPr>
              <w:rPr>
                <w:rFonts w:ascii="Arial" w:hAnsi="Arial" w:cs="Arial"/>
                <w:sz w:val="16"/>
              </w:rPr>
            </w:pPr>
            <w:r w:rsidRPr="00ED0FC4">
              <w:rPr>
                <w:sz w:val="16"/>
                <w:lang w:eastAsia="ko"/>
              </w:rPr>
              <w:t>C1-144827</w:t>
            </w:r>
          </w:p>
        </w:tc>
        <w:tc>
          <w:tcPr>
            <w:tcW w:w="501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D69C5" w:rsidRPr="00ED0FC4" w:rsidRDefault="003D69C5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0147r1</w:t>
            </w:r>
          </w:p>
        </w:tc>
        <w:tc>
          <w:tcPr>
            <w:tcW w:w="57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D69C5" w:rsidRPr="00ED0FC4" w:rsidRDefault="003D69C5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Rel-13</w:t>
            </w:r>
          </w:p>
        </w:tc>
        <w:tc>
          <w:tcPr>
            <w:tcW w:w="502" w:type="dxa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D69C5" w:rsidRPr="00ED0FC4" w:rsidRDefault="003D69C5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12.7.0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D69C5" w:rsidRPr="00ED0FC4" w:rsidRDefault="003D69C5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13.0.0</w:t>
            </w:r>
          </w:p>
        </w:tc>
        <w:tc>
          <w:tcPr>
            <w:tcW w:w="4733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D69C5" w:rsidRPr="00ED0FC4" w:rsidRDefault="003D69C5">
            <w:pPr>
              <w:pStyle w:val="PL"/>
              <w:tabs>
                <w:tab w:val="clear" w:pos="384"/>
                <w:tab w:val="clear" w:pos="768"/>
                <w:tab w:val="clear" w:pos="1152"/>
                <w:tab w:val="clear" w:pos="1536"/>
                <w:tab w:val="clear" w:pos="1920"/>
                <w:tab w:val="clear" w:pos="2304"/>
                <w:tab w:val="clear" w:pos="2688"/>
                <w:tab w:val="clear" w:pos="3072"/>
                <w:tab w:val="clear" w:pos="3456"/>
                <w:tab w:val="clear" w:pos="3840"/>
                <w:tab w:val="clear" w:pos="4224"/>
                <w:tab w:val="clear" w:pos="4608"/>
                <w:tab w:val="clear" w:pos="4992"/>
                <w:tab w:val="clear" w:pos="5376"/>
                <w:tab w:val="clear" w:pos="5760"/>
                <w:tab w:val="clear" w:pos="6144"/>
                <w:tab w:val="clear" w:pos="6528"/>
                <w:tab w:val="clear" w:pos="6912"/>
                <w:tab w:val="clear" w:pos="7296"/>
                <w:tab w:val="clear" w:pos="7680"/>
                <w:tab w:val="clear" w:pos="8064"/>
                <w:tab w:val="clear" w:pos="8448"/>
                <w:tab w:val="clear" w:pos="8832"/>
                <w:tab w:val="clear" w:pos="9216"/>
              </w:tabs>
              <w:spacing w:after="180"/>
              <w:rPr>
                <w:rFonts w:ascii="Arial" w:hAnsi="Arial" w:cs="Arial"/>
              </w:rPr>
            </w:pPr>
            <w:r w:rsidRPr="00ED0FC4">
              <w:rPr>
                <w:lang w:eastAsia="ko"/>
              </w:rPr>
              <w:t>누락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브로드캐스트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메시지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내용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유효성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표시기</w:t>
            </w:r>
            <w:r w:rsidRPr="00ED0FC4">
              <w:rPr>
                <w:lang w:eastAsia="ko"/>
              </w:rPr>
              <w:t xml:space="preserve"> IE</w:t>
            </w:r>
          </w:p>
        </w:tc>
      </w:tr>
      <w:tr w:rsidR="00EB2010" w:rsidRPr="00ED0FC4" w:rsidTr="00DA1DC5">
        <w:trPr>
          <w:gridAfter w:val="2"/>
          <w:wAfter w:w="839" w:type="dxa"/>
          <w:trHeight w:val="270"/>
        </w:trPr>
        <w:tc>
          <w:tcPr>
            <w:tcW w:w="5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B2010" w:rsidRPr="00ED0FC4" w:rsidRDefault="00EB2010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CT # 68</w:t>
            </w:r>
          </w:p>
        </w:tc>
        <w:tc>
          <w:tcPr>
            <w:tcW w:w="92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B2010" w:rsidRPr="00ED0FC4" w:rsidRDefault="00EB2010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CP-150310</w:t>
            </w:r>
          </w:p>
        </w:tc>
        <w:tc>
          <w:tcPr>
            <w:tcW w:w="1058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B2010" w:rsidRPr="00ED0FC4" w:rsidRDefault="00EB2010">
            <w:pPr>
              <w:rPr>
                <w:rFonts w:ascii="Arial" w:hAnsi="Arial" w:cs="Arial"/>
                <w:sz w:val="16"/>
              </w:rPr>
            </w:pPr>
            <w:r w:rsidRPr="00ED0FC4">
              <w:rPr>
                <w:sz w:val="16"/>
                <w:lang w:eastAsia="ko"/>
              </w:rPr>
              <w:t>C1-150914</w:t>
            </w:r>
          </w:p>
        </w:tc>
        <w:tc>
          <w:tcPr>
            <w:tcW w:w="501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B2010" w:rsidRPr="00ED0FC4" w:rsidRDefault="00EB2010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0149</w:t>
            </w:r>
          </w:p>
        </w:tc>
        <w:tc>
          <w:tcPr>
            <w:tcW w:w="57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B2010" w:rsidRPr="00ED0FC4" w:rsidRDefault="00EB2010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Rel-13</w:t>
            </w:r>
          </w:p>
        </w:tc>
        <w:tc>
          <w:tcPr>
            <w:tcW w:w="502" w:type="dxa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B2010" w:rsidRPr="00ED0FC4" w:rsidRDefault="00EB2010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13.0.0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B2010" w:rsidRPr="00ED0FC4" w:rsidRDefault="00EB2010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13.1.0</w:t>
            </w:r>
          </w:p>
        </w:tc>
        <w:tc>
          <w:tcPr>
            <w:tcW w:w="4733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B2010" w:rsidRPr="00ED0FC4" w:rsidRDefault="00EB2010">
            <w:pPr>
              <w:pStyle w:val="PL"/>
              <w:tabs>
                <w:tab w:val="clear" w:pos="384"/>
                <w:tab w:val="clear" w:pos="768"/>
                <w:tab w:val="clear" w:pos="1152"/>
                <w:tab w:val="clear" w:pos="1536"/>
                <w:tab w:val="clear" w:pos="1920"/>
                <w:tab w:val="clear" w:pos="2304"/>
                <w:tab w:val="clear" w:pos="2688"/>
                <w:tab w:val="clear" w:pos="3072"/>
                <w:tab w:val="clear" w:pos="3456"/>
                <w:tab w:val="clear" w:pos="3840"/>
                <w:tab w:val="clear" w:pos="4224"/>
                <w:tab w:val="clear" w:pos="4608"/>
                <w:tab w:val="clear" w:pos="4992"/>
                <w:tab w:val="clear" w:pos="5376"/>
                <w:tab w:val="clear" w:pos="5760"/>
                <w:tab w:val="clear" w:pos="6144"/>
                <w:tab w:val="clear" w:pos="6528"/>
                <w:tab w:val="clear" w:pos="6912"/>
                <w:tab w:val="clear" w:pos="7296"/>
                <w:tab w:val="clear" w:pos="7680"/>
                <w:tab w:val="clear" w:pos="8064"/>
                <w:tab w:val="clear" w:pos="8448"/>
                <w:tab w:val="clear" w:pos="8832"/>
                <w:tab w:val="clear" w:pos="9216"/>
              </w:tabs>
              <w:spacing w:after="180"/>
              <w:rPr>
                <w:rFonts w:ascii="Arial" w:hAnsi="Arial" w:cs="Arial"/>
              </w:rPr>
            </w:pPr>
            <w:r w:rsidRPr="00ED0FC4">
              <w:rPr>
                <w:lang w:eastAsia="ko"/>
              </w:rPr>
              <w:t xml:space="preserve">TAIs </w:t>
            </w:r>
            <w:r w:rsidRPr="00ED0FC4">
              <w:rPr>
                <w:lang w:eastAsia="ko"/>
              </w:rPr>
              <w:t>목록에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수정</w:t>
            </w:r>
          </w:p>
        </w:tc>
      </w:tr>
      <w:tr w:rsidR="00EB2010" w:rsidRPr="00ED0FC4" w:rsidTr="00DA1DC5">
        <w:trPr>
          <w:gridAfter w:val="2"/>
          <w:wAfter w:w="839" w:type="dxa"/>
          <w:trHeight w:val="270"/>
        </w:trPr>
        <w:tc>
          <w:tcPr>
            <w:tcW w:w="5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B2010" w:rsidRPr="00ED0FC4" w:rsidRDefault="00EB2010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CT # 68</w:t>
            </w:r>
          </w:p>
        </w:tc>
        <w:tc>
          <w:tcPr>
            <w:tcW w:w="92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B2010" w:rsidRPr="00ED0FC4" w:rsidRDefault="00EB2010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CP-150310</w:t>
            </w:r>
          </w:p>
        </w:tc>
        <w:tc>
          <w:tcPr>
            <w:tcW w:w="1058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B2010" w:rsidRPr="00ED0FC4" w:rsidRDefault="00EB2010">
            <w:pPr>
              <w:rPr>
                <w:rFonts w:ascii="Arial" w:hAnsi="Arial" w:cs="Arial"/>
                <w:sz w:val="16"/>
              </w:rPr>
            </w:pPr>
            <w:r w:rsidRPr="00ED0FC4">
              <w:rPr>
                <w:sz w:val="16"/>
                <w:lang w:eastAsia="ko"/>
              </w:rPr>
              <w:t>C1-151465</w:t>
            </w:r>
          </w:p>
        </w:tc>
        <w:tc>
          <w:tcPr>
            <w:tcW w:w="501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B2010" w:rsidRPr="00ED0FC4" w:rsidRDefault="00EB2010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0151r1</w:t>
            </w:r>
          </w:p>
        </w:tc>
        <w:tc>
          <w:tcPr>
            <w:tcW w:w="57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B2010" w:rsidRPr="00ED0FC4" w:rsidRDefault="00EB2010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Rel-13</w:t>
            </w:r>
          </w:p>
        </w:tc>
        <w:tc>
          <w:tcPr>
            <w:tcW w:w="502" w:type="dxa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B2010" w:rsidRPr="00ED0FC4" w:rsidRDefault="00EB2010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13.0.0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B2010" w:rsidRPr="00ED0FC4" w:rsidRDefault="00EB2010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13.1.0</w:t>
            </w:r>
          </w:p>
        </w:tc>
        <w:tc>
          <w:tcPr>
            <w:tcW w:w="4733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B2010" w:rsidRPr="00ED0FC4" w:rsidRDefault="00EB2010">
            <w:pPr>
              <w:pStyle w:val="PL"/>
              <w:tabs>
                <w:tab w:val="clear" w:pos="384"/>
                <w:tab w:val="clear" w:pos="768"/>
                <w:tab w:val="clear" w:pos="1152"/>
                <w:tab w:val="clear" w:pos="1536"/>
                <w:tab w:val="clear" w:pos="1920"/>
                <w:tab w:val="clear" w:pos="2304"/>
                <w:tab w:val="clear" w:pos="2688"/>
                <w:tab w:val="clear" w:pos="3072"/>
                <w:tab w:val="clear" w:pos="3456"/>
                <w:tab w:val="clear" w:pos="3840"/>
                <w:tab w:val="clear" w:pos="4224"/>
                <w:tab w:val="clear" w:pos="4608"/>
                <w:tab w:val="clear" w:pos="4992"/>
                <w:tab w:val="clear" w:pos="5376"/>
                <w:tab w:val="clear" w:pos="5760"/>
                <w:tab w:val="clear" w:pos="6144"/>
                <w:tab w:val="clear" w:pos="6528"/>
                <w:tab w:val="clear" w:pos="6912"/>
                <w:tab w:val="clear" w:pos="7296"/>
                <w:tab w:val="clear" w:pos="7680"/>
                <w:tab w:val="clear" w:pos="8064"/>
                <w:tab w:val="clear" w:pos="8448"/>
                <w:tab w:val="clear" w:pos="8832"/>
                <w:tab w:val="clear" w:pos="9216"/>
              </w:tabs>
              <w:spacing w:after="180"/>
              <w:rPr>
                <w:rFonts w:ascii="Arial" w:hAnsi="Arial" w:cs="Arial"/>
              </w:rPr>
            </w:pPr>
            <w:r w:rsidRPr="00ED0FC4">
              <w:rPr>
                <w:lang w:eastAsia="ko"/>
              </w:rPr>
              <w:t>LTE</w:t>
            </w:r>
            <w:r w:rsidRPr="00ED0FC4">
              <w:rPr>
                <w:lang w:eastAsia="ko"/>
              </w:rPr>
              <w:t>에서의</w:t>
            </w:r>
            <w:r w:rsidRPr="00ED0FC4">
              <w:rPr>
                <w:lang w:eastAsia="ko"/>
              </w:rPr>
              <w:t xml:space="preserve"> CBC </w:t>
            </w:r>
            <w:r w:rsidRPr="00ED0FC4">
              <w:rPr>
                <w:lang w:eastAsia="ko"/>
              </w:rPr>
              <w:t>지역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중복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지원에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설명</w:t>
            </w:r>
          </w:p>
        </w:tc>
      </w:tr>
      <w:tr w:rsidR="00EB2010" w:rsidRPr="00ED0FC4" w:rsidTr="00DA1DC5">
        <w:trPr>
          <w:gridAfter w:val="2"/>
          <w:wAfter w:w="839" w:type="dxa"/>
          <w:trHeight w:val="270"/>
        </w:trPr>
        <w:tc>
          <w:tcPr>
            <w:tcW w:w="5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B2010" w:rsidRPr="00ED0FC4" w:rsidRDefault="00EB2010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CT # 68</w:t>
            </w:r>
          </w:p>
        </w:tc>
        <w:tc>
          <w:tcPr>
            <w:tcW w:w="92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B2010" w:rsidRPr="00ED0FC4" w:rsidRDefault="00EB2010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CP-150329</w:t>
            </w:r>
          </w:p>
        </w:tc>
        <w:tc>
          <w:tcPr>
            <w:tcW w:w="1058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B2010" w:rsidRPr="00ED0FC4" w:rsidRDefault="00EB2010">
            <w:pPr>
              <w:rPr>
                <w:rFonts w:ascii="Arial" w:hAnsi="Arial" w:cs="Arial"/>
                <w:sz w:val="16"/>
              </w:rPr>
            </w:pPr>
            <w:r w:rsidRPr="00ED0FC4">
              <w:rPr>
                <w:sz w:val="16"/>
                <w:lang w:eastAsia="ko"/>
              </w:rPr>
              <w:t>C1-151463</w:t>
            </w:r>
          </w:p>
        </w:tc>
        <w:tc>
          <w:tcPr>
            <w:tcW w:w="501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B2010" w:rsidRPr="00ED0FC4" w:rsidRDefault="00EB2010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0152r1</w:t>
            </w:r>
          </w:p>
        </w:tc>
        <w:tc>
          <w:tcPr>
            <w:tcW w:w="57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B2010" w:rsidRPr="00ED0FC4" w:rsidRDefault="00EB2010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Rel-13</w:t>
            </w:r>
          </w:p>
        </w:tc>
        <w:tc>
          <w:tcPr>
            <w:tcW w:w="502" w:type="dxa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B2010" w:rsidRPr="00ED0FC4" w:rsidRDefault="00EB2010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13.0.0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B2010" w:rsidRPr="00ED0FC4" w:rsidRDefault="00EB2010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13.1.0</w:t>
            </w:r>
          </w:p>
        </w:tc>
        <w:tc>
          <w:tcPr>
            <w:tcW w:w="4733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B2010" w:rsidRPr="00ED0FC4" w:rsidRDefault="00EB2010">
            <w:pPr>
              <w:pStyle w:val="PL"/>
              <w:tabs>
                <w:tab w:val="clear" w:pos="384"/>
                <w:tab w:val="clear" w:pos="768"/>
                <w:tab w:val="clear" w:pos="1152"/>
                <w:tab w:val="clear" w:pos="1536"/>
                <w:tab w:val="clear" w:pos="1920"/>
                <w:tab w:val="clear" w:pos="2304"/>
                <w:tab w:val="clear" w:pos="2688"/>
                <w:tab w:val="clear" w:pos="3072"/>
                <w:tab w:val="clear" w:pos="3456"/>
                <w:tab w:val="clear" w:pos="3840"/>
                <w:tab w:val="clear" w:pos="4224"/>
                <w:tab w:val="clear" w:pos="4608"/>
                <w:tab w:val="clear" w:pos="4992"/>
                <w:tab w:val="clear" w:pos="5376"/>
                <w:tab w:val="clear" w:pos="5760"/>
                <w:tab w:val="clear" w:pos="6144"/>
                <w:tab w:val="clear" w:pos="6528"/>
                <w:tab w:val="clear" w:pos="6912"/>
                <w:tab w:val="clear" w:pos="7296"/>
                <w:tab w:val="clear" w:pos="7680"/>
                <w:tab w:val="clear" w:pos="8064"/>
                <w:tab w:val="clear" w:pos="8448"/>
                <w:tab w:val="clear" w:pos="8832"/>
                <w:tab w:val="clear" w:pos="9216"/>
              </w:tabs>
              <w:spacing w:after="180"/>
              <w:rPr>
                <w:rFonts w:ascii="Arial" w:hAnsi="Arial" w:cs="Arial"/>
              </w:rPr>
            </w:pPr>
            <w:r w:rsidRPr="00ED0FC4">
              <w:rPr>
                <w:lang w:eastAsia="ko"/>
              </w:rPr>
              <w:t>쓰기</w:t>
            </w:r>
            <w:r w:rsidRPr="00ED0FC4">
              <w:rPr>
                <w:lang w:eastAsia="ko"/>
              </w:rPr>
              <w:t>-</w:t>
            </w:r>
            <w:r w:rsidRPr="00ED0FC4">
              <w:rPr>
                <w:lang w:eastAsia="ko"/>
              </w:rPr>
              <w:t>바꾸기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요청</w:t>
            </w:r>
            <w:r w:rsidRPr="00ED0FC4">
              <w:rPr>
                <w:lang w:eastAsia="ko"/>
              </w:rPr>
              <w:t>/</w:t>
            </w:r>
            <w:r w:rsidRPr="00ED0FC4">
              <w:rPr>
                <w:lang w:eastAsia="ko"/>
              </w:rPr>
              <w:t>표시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원형을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위한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일련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번호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처리</w:t>
            </w:r>
            <w:r w:rsidRPr="00ED0FC4">
              <w:rPr>
                <w:lang w:eastAsia="ko"/>
              </w:rPr>
              <w:t xml:space="preserve"> </w:t>
            </w:r>
          </w:p>
        </w:tc>
      </w:tr>
      <w:tr w:rsidR="00EB2010" w:rsidRPr="00ED0FC4" w:rsidTr="00DA1DC5">
        <w:trPr>
          <w:gridAfter w:val="2"/>
          <w:wAfter w:w="839" w:type="dxa"/>
          <w:trHeight w:val="270"/>
        </w:trPr>
        <w:tc>
          <w:tcPr>
            <w:tcW w:w="5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B2010" w:rsidRPr="00ED0FC4" w:rsidRDefault="00EB2010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CT # 68</w:t>
            </w:r>
          </w:p>
        </w:tc>
        <w:tc>
          <w:tcPr>
            <w:tcW w:w="92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B2010" w:rsidRPr="00ED0FC4" w:rsidRDefault="00EB2010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CP-150310</w:t>
            </w:r>
          </w:p>
        </w:tc>
        <w:tc>
          <w:tcPr>
            <w:tcW w:w="1058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B2010" w:rsidRPr="00ED0FC4" w:rsidRDefault="00EB2010">
            <w:pPr>
              <w:rPr>
                <w:rFonts w:ascii="Arial" w:hAnsi="Arial" w:cs="Arial"/>
                <w:sz w:val="16"/>
              </w:rPr>
            </w:pPr>
            <w:r w:rsidRPr="00ED0FC4">
              <w:rPr>
                <w:sz w:val="16"/>
                <w:lang w:eastAsia="ko"/>
              </w:rPr>
              <w:t>C1-151830</w:t>
            </w:r>
          </w:p>
        </w:tc>
        <w:tc>
          <w:tcPr>
            <w:tcW w:w="501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B2010" w:rsidRPr="00ED0FC4" w:rsidRDefault="00EB2010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0154</w:t>
            </w:r>
          </w:p>
        </w:tc>
        <w:tc>
          <w:tcPr>
            <w:tcW w:w="57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B2010" w:rsidRPr="00ED0FC4" w:rsidRDefault="00EB2010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Rel-13</w:t>
            </w:r>
          </w:p>
        </w:tc>
        <w:tc>
          <w:tcPr>
            <w:tcW w:w="502" w:type="dxa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B2010" w:rsidRPr="00ED0FC4" w:rsidRDefault="00EB2010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13.0.0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B2010" w:rsidRPr="00ED0FC4" w:rsidRDefault="00EB2010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13.1.0</w:t>
            </w:r>
          </w:p>
        </w:tc>
        <w:tc>
          <w:tcPr>
            <w:tcW w:w="4733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B2010" w:rsidRPr="00ED0FC4" w:rsidRDefault="00EB2010">
            <w:pPr>
              <w:pStyle w:val="PL"/>
              <w:tabs>
                <w:tab w:val="clear" w:pos="384"/>
                <w:tab w:val="clear" w:pos="768"/>
                <w:tab w:val="clear" w:pos="1152"/>
                <w:tab w:val="clear" w:pos="1536"/>
                <w:tab w:val="clear" w:pos="1920"/>
                <w:tab w:val="clear" w:pos="2304"/>
                <w:tab w:val="clear" w:pos="2688"/>
                <w:tab w:val="clear" w:pos="3072"/>
                <w:tab w:val="clear" w:pos="3456"/>
                <w:tab w:val="clear" w:pos="3840"/>
                <w:tab w:val="clear" w:pos="4224"/>
                <w:tab w:val="clear" w:pos="4608"/>
                <w:tab w:val="clear" w:pos="4992"/>
                <w:tab w:val="clear" w:pos="5376"/>
                <w:tab w:val="clear" w:pos="5760"/>
                <w:tab w:val="clear" w:pos="6144"/>
                <w:tab w:val="clear" w:pos="6528"/>
                <w:tab w:val="clear" w:pos="6912"/>
                <w:tab w:val="clear" w:pos="7296"/>
                <w:tab w:val="clear" w:pos="7680"/>
                <w:tab w:val="clear" w:pos="8064"/>
                <w:tab w:val="clear" w:pos="8448"/>
                <w:tab w:val="clear" w:pos="8832"/>
                <w:tab w:val="clear" w:pos="9216"/>
              </w:tabs>
              <w:spacing w:after="180"/>
              <w:rPr>
                <w:rFonts w:ascii="Arial" w:hAnsi="Arial" w:cs="Arial"/>
              </w:rPr>
            </w:pPr>
            <w:r w:rsidRPr="00ED0FC4">
              <w:rPr>
                <w:lang w:eastAsia="ko"/>
              </w:rPr>
              <w:t xml:space="preserve">PWS </w:t>
            </w:r>
            <w:r w:rsidRPr="00ED0FC4">
              <w:rPr>
                <w:lang w:eastAsia="ko"/>
              </w:rPr>
              <w:t>리포팅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향상을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위한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경고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메시지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표시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전달</w:t>
            </w:r>
          </w:p>
        </w:tc>
      </w:tr>
      <w:tr w:rsidR="00EB2010" w:rsidRPr="00ED0FC4" w:rsidTr="00DA1DC5">
        <w:trPr>
          <w:gridAfter w:val="2"/>
          <w:wAfter w:w="839" w:type="dxa"/>
          <w:trHeight w:val="270"/>
        </w:trPr>
        <w:tc>
          <w:tcPr>
            <w:tcW w:w="5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B2010" w:rsidRPr="00ED0FC4" w:rsidRDefault="00EB2010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CT # 68</w:t>
            </w:r>
          </w:p>
        </w:tc>
        <w:tc>
          <w:tcPr>
            <w:tcW w:w="92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B2010" w:rsidRPr="00ED0FC4" w:rsidRDefault="00EB2010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CP-150329</w:t>
            </w:r>
          </w:p>
        </w:tc>
        <w:tc>
          <w:tcPr>
            <w:tcW w:w="1058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B2010" w:rsidRPr="00ED0FC4" w:rsidRDefault="00EB2010">
            <w:pPr>
              <w:rPr>
                <w:rFonts w:ascii="Arial" w:hAnsi="Arial" w:cs="Arial"/>
                <w:sz w:val="16"/>
              </w:rPr>
            </w:pPr>
            <w:r w:rsidRPr="00ED0FC4">
              <w:rPr>
                <w:sz w:val="16"/>
                <w:lang w:eastAsia="ko"/>
              </w:rPr>
              <w:t>C1-151831</w:t>
            </w:r>
          </w:p>
        </w:tc>
        <w:tc>
          <w:tcPr>
            <w:tcW w:w="501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B2010" w:rsidRPr="00ED0FC4" w:rsidRDefault="00EB2010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0155</w:t>
            </w:r>
          </w:p>
        </w:tc>
        <w:tc>
          <w:tcPr>
            <w:tcW w:w="57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B2010" w:rsidRPr="00ED0FC4" w:rsidRDefault="00EB2010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Rel-13</w:t>
            </w:r>
          </w:p>
        </w:tc>
        <w:tc>
          <w:tcPr>
            <w:tcW w:w="502" w:type="dxa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B2010" w:rsidRPr="00ED0FC4" w:rsidRDefault="00EB2010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13.0.0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B2010" w:rsidRPr="00ED0FC4" w:rsidRDefault="00EB2010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13.1.0</w:t>
            </w:r>
          </w:p>
        </w:tc>
        <w:tc>
          <w:tcPr>
            <w:tcW w:w="4733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B2010" w:rsidRPr="00ED0FC4" w:rsidRDefault="00EB2010">
            <w:pPr>
              <w:pStyle w:val="PL"/>
              <w:tabs>
                <w:tab w:val="clear" w:pos="384"/>
                <w:tab w:val="clear" w:pos="768"/>
                <w:tab w:val="clear" w:pos="1152"/>
                <w:tab w:val="clear" w:pos="1536"/>
                <w:tab w:val="clear" w:pos="1920"/>
                <w:tab w:val="clear" w:pos="2304"/>
                <w:tab w:val="clear" w:pos="2688"/>
                <w:tab w:val="clear" w:pos="3072"/>
                <w:tab w:val="clear" w:pos="3456"/>
                <w:tab w:val="clear" w:pos="3840"/>
                <w:tab w:val="clear" w:pos="4224"/>
                <w:tab w:val="clear" w:pos="4608"/>
                <w:tab w:val="clear" w:pos="4992"/>
                <w:tab w:val="clear" w:pos="5376"/>
                <w:tab w:val="clear" w:pos="5760"/>
                <w:tab w:val="clear" w:pos="6144"/>
                <w:tab w:val="clear" w:pos="6528"/>
                <w:tab w:val="clear" w:pos="6912"/>
                <w:tab w:val="clear" w:pos="7296"/>
                <w:tab w:val="clear" w:pos="7680"/>
                <w:tab w:val="clear" w:pos="8064"/>
                <w:tab w:val="clear" w:pos="8448"/>
                <w:tab w:val="clear" w:pos="8832"/>
                <w:tab w:val="clear" w:pos="9216"/>
              </w:tabs>
              <w:spacing w:after="180"/>
              <w:rPr>
                <w:rFonts w:ascii="Arial" w:hAnsi="Arial" w:cs="Arial"/>
              </w:rPr>
            </w:pPr>
            <w:r w:rsidRPr="00ED0FC4">
              <w:rPr>
                <w:lang w:eastAsia="ko"/>
              </w:rPr>
              <w:t>전자</w:t>
            </w:r>
            <w:r w:rsidRPr="00ED0FC4">
              <w:rPr>
                <w:lang w:eastAsia="ko"/>
              </w:rPr>
              <w:t xml:space="preserve"> UTRAN </w:t>
            </w:r>
            <w:r w:rsidRPr="00ED0FC4">
              <w:rPr>
                <w:lang w:eastAsia="ko"/>
              </w:rPr>
              <w:t>인터페이스에서</w:t>
            </w:r>
            <w:r w:rsidRPr="00ED0FC4">
              <w:rPr>
                <w:lang w:eastAsia="ko"/>
              </w:rPr>
              <w:t xml:space="preserve"> ETWS </w:t>
            </w:r>
            <w:r w:rsidRPr="00ED0FC4">
              <w:rPr>
                <w:lang w:eastAsia="ko"/>
              </w:rPr>
              <w:t>기본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알림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메시지</w:t>
            </w:r>
          </w:p>
        </w:tc>
      </w:tr>
      <w:tr w:rsidR="00EB2010" w:rsidRPr="00ED0FC4" w:rsidTr="00DA1DC5">
        <w:trPr>
          <w:gridAfter w:val="2"/>
          <w:wAfter w:w="839" w:type="dxa"/>
          <w:trHeight w:val="270"/>
        </w:trPr>
        <w:tc>
          <w:tcPr>
            <w:tcW w:w="5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B2010" w:rsidRPr="00ED0FC4" w:rsidRDefault="00EB2010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CT # 68</w:t>
            </w:r>
          </w:p>
        </w:tc>
        <w:tc>
          <w:tcPr>
            <w:tcW w:w="92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B2010" w:rsidRPr="00ED0FC4" w:rsidRDefault="00EB2010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CP-150329</w:t>
            </w:r>
          </w:p>
        </w:tc>
        <w:tc>
          <w:tcPr>
            <w:tcW w:w="1058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B2010" w:rsidRPr="00ED0FC4" w:rsidRDefault="00EB2010">
            <w:pPr>
              <w:rPr>
                <w:rFonts w:ascii="Arial" w:hAnsi="Arial" w:cs="Arial"/>
                <w:sz w:val="16"/>
              </w:rPr>
            </w:pPr>
            <w:r w:rsidRPr="00ED0FC4">
              <w:rPr>
                <w:sz w:val="16"/>
                <w:lang w:eastAsia="ko"/>
              </w:rPr>
              <w:t>C1-152386</w:t>
            </w:r>
          </w:p>
        </w:tc>
        <w:tc>
          <w:tcPr>
            <w:tcW w:w="501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B2010" w:rsidRPr="00ED0FC4" w:rsidRDefault="00EB2010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0156r1</w:t>
            </w:r>
          </w:p>
        </w:tc>
        <w:tc>
          <w:tcPr>
            <w:tcW w:w="57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B2010" w:rsidRPr="00ED0FC4" w:rsidRDefault="00EB2010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Rel-13</w:t>
            </w:r>
          </w:p>
        </w:tc>
        <w:tc>
          <w:tcPr>
            <w:tcW w:w="502" w:type="dxa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B2010" w:rsidRPr="00ED0FC4" w:rsidRDefault="00EB2010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13.0.0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B2010" w:rsidRPr="00ED0FC4" w:rsidRDefault="00EB2010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13.1.0</w:t>
            </w:r>
          </w:p>
        </w:tc>
        <w:tc>
          <w:tcPr>
            <w:tcW w:w="4733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B2010" w:rsidRPr="00ED0FC4" w:rsidRDefault="00EB2010">
            <w:pPr>
              <w:pStyle w:val="PL"/>
              <w:tabs>
                <w:tab w:val="clear" w:pos="384"/>
                <w:tab w:val="clear" w:pos="768"/>
                <w:tab w:val="clear" w:pos="1152"/>
                <w:tab w:val="clear" w:pos="1536"/>
                <w:tab w:val="clear" w:pos="1920"/>
                <w:tab w:val="clear" w:pos="2304"/>
                <w:tab w:val="clear" w:pos="2688"/>
                <w:tab w:val="clear" w:pos="3072"/>
                <w:tab w:val="clear" w:pos="3456"/>
                <w:tab w:val="clear" w:pos="3840"/>
                <w:tab w:val="clear" w:pos="4224"/>
                <w:tab w:val="clear" w:pos="4608"/>
                <w:tab w:val="clear" w:pos="4992"/>
                <w:tab w:val="clear" w:pos="5376"/>
                <w:tab w:val="clear" w:pos="5760"/>
                <w:tab w:val="clear" w:pos="6144"/>
                <w:tab w:val="clear" w:pos="6528"/>
                <w:tab w:val="clear" w:pos="6912"/>
                <w:tab w:val="clear" w:pos="7296"/>
                <w:tab w:val="clear" w:pos="7680"/>
                <w:tab w:val="clear" w:pos="8064"/>
                <w:tab w:val="clear" w:pos="8448"/>
                <w:tab w:val="clear" w:pos="8832"/>
                <w:tab w:val="clear" w:pos="9216"/>
              </w:tabs>
              <w:spacing w:after="180"/>
              <w:rPr>
                <w:rFonts w:ascii="Arial" w:hAnsi="Arial" w:cs="Arial"/>
              </w:rPr>
            </w:pPr>
            <w:r w:rsidRPr="00ED0FC4">
              <w:rPr>
                <w:lang w:eastAsia="ko"/>
              </w:rPr>
              <w:t>참조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수정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및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편집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업데이트</w:t>
            </w:r>
          </w:p>
        </w:tc>
      </w:tr>
      <w:tr w:rsidR="00354F48" w:rsidRPr="00ED0FC4" w:rsidTr="00DA1DC5">
        <w:trPr>
          <w:gridAfter w:val="2"/>
          <w:wAfter w:w="839" w:type="dxa"/>
          <w:trHeight w:val="270"/>
        </w:trPr>
        <w:tc>
          <w:tcPr>
            <w:tcW w:w="5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54F48" w:rsidRPr="00ED0FC4" w:rsidRDefault="00354F48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CT # 70</w:t>
            </w:r>
          </w:p>
        </w:tc>
        <w:tc>
          <w:tcPr>
            <w:tcW w:w="92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54F48" w:rsidRPr="00ED0FC4" w:rsidRDefault="00354F48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CP-150700</w:t>
            </w:r>
          </w:p>
        </w:tc>
        <w:tc>
          <w:tcPr>
            <w:tcW w:w="1058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54F48" w:rsidRPr="00ED0FC4" w:rsidRDefault="00354F48">
            <w:pPr>
              <w:rPr>
                <w:rFonts w:ascii="Arial" w:hAnsi="Arial" w:cs="Arial"/>
                <w:sz w:val="16"/>
              </w:rPr>
            </w:pPr>
            <w:r w:rsidRPr="00ED0FC4">
              <w:rPr>
                <w:sz w:val="16"/>
                <w:lang w:eastAsia="ko"/>
              </w:rPr>
              <w:t>C1-154874</w:t>
            </w:r>
          </w:p>
        </w:tc>
        <w:tc>
          <w:tcPr>
            <w:tcW w:w="501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54F48" w:rsidRPr="00ED0FC4" w:rsidRDefault="00354F48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0157r4</w:t>
            </w:r>
          </w:p>
        </w:tc>
        <w:tc>
          <w:tcPr>
            <w:tcW w:w="57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54F48" w:rsidRPr="00ED0FC4" w:rsidRDefault="00354F48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Rel-13</w:t>
            </w:r>
          </w:p>
        </w:tc>
        <w:tc>
          <w:tcPr>
            <w:tcW w:w="502" w:type="dxa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54F48" w:rsidRPr="00ED0FC4" w:rsidRDefault="00354F48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13.1.0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54F48" w:rsidRPr="00ED0FC4" w:rsidRDefault="00354F48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13.2.0</w:t>
            </w:r>
          </w:p>
        </w:tc>
        <w:tc>
          <w:tcPr>
            <w:tcW w:w="4733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54F48" w:rsidRPr="00ED0FC4" w:rsidRDefault="00354F48">
            <w:pPr>
              <w:pStyle w:val="PL"/>
              <w:tabs>
                <w:tab w:val="clear" w:pos="384"/>
                <w:tab w:val="clear" w:pos="768"/>
                <w:tab w:val="clear" w:pos="1152"/>
                <w:tab w:val="clear" w:pos="1536"/>
                <w:tab w:val="clear" w:pos="1920"/>
                <w:tab w:val="clear" w:pos="2304"/>
                <w:tab w:val="clear" w:pos="2688"/>
                <w:tab w:val="clear" w:pos="3072"/>
                <w:tab w:val="clear" w:pos="3456"/>
                <w:tab w:val="clear" w:pos="3840"/>
                <w:tab w:val="clear" w:pos="4224"/>
                <w:tab w:val="clear" w:pos="4608"/>
                <w:tab w:val="clear" w:pos="4992"/>
                <w:tab w:val="clear" w:pos="5376"/>
                <w:tab w:val="clear" w:pos="5760"/>
                <w:tab w:val="clear" w:pos="6144"/>
                <w:tab w:val="clear" w:pos="6528"/>
                <w:tab w:val="clear" w:pos="6912"/>
                <w:tab w:val="clear" w:pos="7296"/>
                <w:tab w:val="clear" w:pos="7680"/>
                <w:tab w:val="clear" w:pos="8064"/>
                <w:tab w:val="clear" w:pos="8448"/>
                <w:tab w:val="clear" w:pos="8832"/>
                <w:tab w:val="clear" w:pos="9216"/>
              </w:tabs>
              <w:spacing w:after="180"/>
              <w:rPr>
                <w:rFonts w:ascii="Arial" w:hAnsi="Arial" w:cs="Arial"/>
              </w:rPr>
            </w:pPr>
            <w:r w:rsidRPr="00ED0FC4">
              <w:rPr>
                <w:lang w:eastAsia="ko"/>
              </w:rPr>
              <w:t>오류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표시</w:t>
            </w:r>
          </w:p>
        </w:tc>
      </w:tr>
      <w:tr w:rsidR="00E22A40" w:rsidRPr="00ED0FC4" w:rsidTr="00DA1DC5">
        <w:trPr>
          <w:gridAfter w:val="2"/>
          <w:wAfter w:w="839" w:type="dxa"/>
          <w:trHeight w:val="270"/>
        </w:trPr>
        <w:tc>
          <w:tcPr>
            <w:tcW w:w="5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22A40" w:rsidRPr="00ED0FC4" w:rsidRDefault="00E22A40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CT # 71</w:t>
            </w:r>
          </w:p>
        </w:tc>
        <w:tc>
          <w:tcPr>
            <w:tcW w:w="92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22A40" w:rsidRPr="00ED0FC4" w:rsidRDefault="00E22A40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CP-160086</w:t>
            </w:r>
          </w:p>
        </w:tc>
        <w:tc>
          <w:tcPr>
            <w:tcW w:w="1058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22A40" w:rsidRPr="00ED0FC4" w:rsidRDefault="00DA1DC5">
            <w:pPr>
              <w:rPr>
                <w:rFonts w:ascii="Arial" w:hAnsi="Arial" w:cs="Arial"/>
                <w:sz w:val="16"/>
              </w:rPr>
            </w:pPr>
            <w:r w:rsidRPr="00ED0FC4">
              <w:rPr>
                <w:sz w:val="16"/>
                <w:lang w:eastAsia="ko"/>
              </w:rPr>
              <w:t>C1-160316</w:t>
            </w:r>
          </w:p>
        </w:tc>
        <w:tc>
          <w:tcPr>
            <w:tcW w:w="501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22A40" w:rsidRPr="00ED0FC4" w:rsidRDefault="00E22A40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0159</w:t>
            </w:r>
          </w:p>
        </w:tc>
        <w:tc>
          <w:tcPr>
            <w:tcW w:w="57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22A40" w:rsidRPr="00ED0FC4" w:rsidRDefault="00E22A40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Rel-13</w:t>
            </w:r>
          </w:p>
        </w:tc>
        <w:tc>
          <w:tcPr>
            <w:tcW w:w="502" w:type="dxa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22A40" w:rsidRPr="00ED0FC4" w:rsidRDefault="00E22A40">
            <w:pPr>
              <w:rPr>
                <w:rFonts w:ascii="Arial" w:hAnsi="Arial" w:cs="Arial"/>
                <w:color w:val="000000"/>
                <w:sz w:val="16"/>
              </w:rPr>
            </w:pPr>
            <w:r w:rsidRPr="00ED0FC4">
              <w:rPr>
                <w:color w:val="000000"/>
                <w:sz w:val="16"/>
                <w:lang w:eastAsia="ko"/>
              </w:rPr>
              <w:t>13.2.0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22A40" w:rsidRPr="00ED0FC4" w:rsidRDefault="00E22A40">
            <w:pPr>
              <w:rPr>
                <w:rFonts w:ascii="Arial" w:hAnsi="Arial" w:cs="Arial"/>
                <w:color w:val="000000"/>
                <w:sz w:val="16"/>
                <w:lang w:val="en-US"/>
              </w:rPr>
            </w:pPr>
            <w:r w:rsidRPr="00ED0FC4">
              <w:rPr>
                <w:color w:val="000000"/>
                <w:sz w:val="16"/>
                <w:lang w:eastAsia="ko"/>
              </w:rPr>
              <w:t>13.3.0</w:t>
            </w:r>
          </w:p>
        </w:tc>
        <w:tc>
          <w:tcPr>
            <w:tcW w:w="4733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22A40" w:rsidRPr="00ED0FC4" w:rsidRDefault="00E22A40">
            <w:pPr>
              <w:pStyle w:val="PL"/>
              <w:tabs>
                <w:tab w:val="clear" w:pos="384"/>
                <w:tab w:val="clear" w:pos="768"/>
                <w:tab w:val="clear" w:pos="1152"/>
                <w:tab w:val="clear" w:pos="1536"/>
                <w:tab w:val="clear" w:pos="1920"/>
                <w:tab w:val="clear" w:pos="2304"/>
                <w:tab w:val="clear" w:pos="2688"/>
                <w:tab w:val="clear" w:pos="3072"/>
                <w:tab w:val="clear" w:pos="3456"/>
                <w:tab w:val="clear" w:pos="3840"/>
                <w:tab w:val="clear" w:pos="4224"/>
                <w:tab w:val="clear" w:pos="4608"/>
                <w:tab w:val="clear" w:pos="4992"/>
                <w:tab w:val="clear" w:pos="5376"/>
                <w:tab w:val="clear" w:pos="5760"/>
                <w:tab w:val="clear" w:pos="6144"/>
                <w:tab w:val="clear" w:pos="6528"/>
                <w:tab w:val="clear" w:pos="6912"/>
                <w:tab w:val="clear" w:pos="7296"/>
                <w:tab w:val="clear" w:pos="7680"/>
                <w:tab w:val="clear" w:pos="8064"/>
                <w:tab w:val="clear" w:pos="8448"/>
                <w:tab w:val="clear" w:pos="8832"/>
                <w:tab w:val="clear" w:pos="9216"/>
              </w:tabs>
              <w:spacing w:after="180"/>
              <w:rPr>
                <w:rFonts w:ascii="Arial" w:hAnsi="Arial" w:cs="Arial"/>
                <w:lang w:val="en-US"/>
              </w:rPr>
            </w:pPr>
            <w:r w:rsidRPr="00ED0FC4">
              <w:rPr>
                <w:lang w:eastAsia="ko"/>
              </w:rPr>
              <w:t>실패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셀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리스트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매개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변수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컨텐츠</w:t>
            </w:r>
            <w:r w:rsidRPr="00ED0FC4">
              <w:rPr>
                <w:lang w:eastAsia="ko"/>
              </w:rPr>
              <w:t xml:space="preserve"> </w:t>
            </w:r>
            <w:r w:rsidRPr="00ED0FC4">
              <w:rPr>
                <w:lang w:eastAsia="ko"/>
              </w:rPr>
              <w:t>정정</w:t>
            </w:r>
          </w:p>
        </w:tc>
      </w:tr>
      <w:tr w:rsidR="00CD3D83" w:rsidRPr="00ED0FC4" w:rsidTr="00CD3D8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40" w:type="dxa"/>
            <w:right w:w="40" w:type="dxa"/>
          </w:tblCellMar>
        </w:tblPrEx>
        <w:trPr>
          <w:gridAfter w:val="1"/>
          <w:wAfter w:w="520" w:type="dxa"/>
          <w:cantSplit/>
        </w:trPr>
        <w:tc>
          <w:tcPr>
            <w:tcW w:w="9739" w:type="dxa"/>
            <w:gridSpan w:val="16"/>
            <w:tcBorders>
              <w:bottom w:val="nil"/>
            </w:tcBorders>
            <w:shd w:val="solid" w:color="FFFFFF" w:fill="auto"/>
          </w:tcPr>
          <w:p w:rsidR="00CD3D83" w:rsidRPr="00ED0FC4" w:rsidRDefault="00CD3D83" w:rsidP="003D187A">
            <w:pPr>
              <w:pStyle w:val="TAL"/>
              <w:jc w:val="center"/>
              <w:rPr>
                <w:b/>
                <w:sz w:val="16"/>
              </w:rPr>
            </w:pPr>
            <w:r w:rsidRPr="00ED0FC4">
              <w:rPr>
                <w:b/>
                <w:lang w:eastAsia="ko"/>
              </w:rPr>
              <w:t>변경</w:t>
            </w:r>
            <w:r w:rsidRPr="00ED0FC4">
              <w:rPr>
                <w:b/>
                <w:lang w:eastAsia="ko"/>
              </w:rPr>
              <w:t xml:space="preserve"> </w:t>
            </w:r>
            <w:r w:rsidRPr="00ED0FC4">
              <w:rPr>
                <w:b/>
                <w:lang w:eastAsia="ko"/>
              </w:rPr>
              <w:t>내역</w:t>
            </w:r>
          </w:p>
        </w:tc>
      </w:tr>
      <w:tr w:rsidR="00CD3D83" w:rsidRPr="00ED0FC4" w:rsidTr="00CD3D8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40" w:type="dxa"/>
            <w:right w:w="40" w:type="dxa"/>
          </w:tblCellMar>
        </w:tblPrEx>
        <w:trPr>
          <w:gridAfter w:val="1"/>
          <w:wAfter w:w="520" w:type="dxa"/>
        </w:trPr>
        <w:tc>
          <w:tcPr>
            <w:tcW w:w="800" w:type="dxa"/>
            <w:gridSpan w:val="2"/>
            <w:shd w:val="pct10" w:color="auto" w:fill="FFFFFF"/>
          </w:tcPr>
          <w:p w:rsidR="00CD3D83" w:rsidRPr="00ED0FC4" w:rsidRDefault="00CD3D83" w:rsidP="003D187A">
            <w:pPr>
              <w:pStyle w:val="TAL"/>
              <w:rPr>
                <w:b/>
                <w:sz w:val="16"/>
              </w:rPr>
            </w:pPr>
            <w:r w:rsidRPr="00ED0FC4">
              <w:rPr>
                <w:b/>
                <w:sz w:val="16"/>
                <w:lang w:eastAsia="ko"/>
              </w:rPr>
              <w:t>날짜</w:t>
            </w:r>
          </w:p>
        </w:tc>
        <w:tc>
          <w:tcPr>
            <w:tcW w:w="800" w:type="dxa"/>
            <w:gridSpan w:val="2"/>
            <w:shd w:val="pct10" w:color="auto" w:fill="FFFFFF"/>
          </w:tcPr>
          <w:p w:rsidR="00CD3D83" w:rsidRPr="00ED0FC4" w:rsidRDefault="00CD3D83" w:rsidP="003D187A">
            <w:pPr>
              <w:pStyle w:val="TAL"/>
              <w:rPr>
                <w:b/>
                <w:sz w:val="16"/>
              </w:rPr>
            </w:pPr>
            <w:r w:rsidRPr="00ED0FC4">
              <w:rPr>
                <w:b/>
                <w:sz w:val="16"/>
                <w:lang w:eastAsia="ko"/>
              </w:rPr>
              <w:t>회의</w:t>
            </w:r>
          </w:p>
        </w:tc>
        <w:tc>
          <w:tcPr>
            <w:tcW w:w="1094" w:type="dxa"/>
            <w:gridSpan w:val="2"/>
            <w:shd w:val="pct10" w:color="auto" w:fill="FFFFFF"/>
          </w:tcPr>
          <w:p w:rsidR="00CD3D83" w:rsidRPr="00ED0FC4" w:rsidRDefault="00CD3D83" w:rsidP="003D187A">
            <w:pPr>
              <w:pStyle w:val="TAL"/>
              <w:rPr>
                <w:b/>
                <w:sz w:val="16"/>
              </w:rPr>
            </w:pPr>
            <w:r w:rsidRPr="00ED0FC4">
              <w:rPr>
                <w:b/>
                <w:sz w:val="16"/>
                <w:lang w:eastAsia="ko"/>
              </w:rPr>
              <w:t>TDoc</w:t>
            </w:r>
          </w:p>
        </w:tc>
        <w:tc>
          <w:tcPr>
            <w:tcW w:w="525" w:type="dxa"/>
            <w:gridSpan w:val="2"/>
            <w:shd w:val="pct10" w:color="auto" w:fill="FFFFFF"/>
          </w:tcPr>
          <w:p w:rsidR="00CD3D83" w:rsidRPr="00ED0FC4" w:rsidRDefault="00CD3D83" w:rsidP="003D187A">
            <w:pPr>
              <w:pStyle w:val="TAL"/>
              <w:rPr>
                <w:b/>
                <w:sz w:val="16"/>
              </w:rPr>
            </w:pPr>
            <w:r w:rsidRPr="00ED0FC4">
              <w:rPr>
                <w:b/>
                <w:sz w:val="16"/>
                <w:lang w:eastAsia="ko"/>
              </w:rPr>
              <w:t>Cr</w:t>
            </w:r>
          </w:p>
        </w:tc>
        <w:tc>
          <w:tcPr>
            <w:tcW w:w="425" w:type="dxa"/>
            <w:gridSpan w:val="2"/>
            <w:shd w:val="pct10" w:color="auto" w:fill="FFFFFF"/>
          </w:tcPr>
          <w:p w:rsidR="00CD3D83" w:rsidRPr="00ED0FC4" w:rsidRDefault="00CD3D83" w:rsidP="003D187A">
            <w:pPr>
              <w:pStyle w:val="TAL"/>
              <w:rPr>
                <w:b/>
                <w:sz w:val="16"/>
              </w:rPr>
            </w:pPr>
            <w:r w:rsidRPr="00ED0FC4">
              <w:rPr>
                <w:b/>
                <w:sz w:val="16"/>
                <w:lang w:eastAsia="ko"/>
              </w:rPr>
              <w:t>레</w:t>
            </w:r>
            <w:r w:rsidRPr="00ED0FC4">
              <w:rPr>
                <w:b/>
                <w:sz w:val="16"/>
                <w:lang w:eastAsia="ko"/>
              </w:rPr>
              <w:t xml:space="preserve"> </w:t>
            </w:r>
            <w:r w:rsidRPr="00ED0FC4">
              <w:rPr>
                <w:b/>
                <w:sz w:val="16"/>
                <w:lang w:eastAsia="ko"/>
              </w:rPr>
              <w:t>브</w:t>
            </w:r>
          </w:p>
        </w:tc>
        <w:tc>
          <w:tcPr>
            <w:tcW w:w="425" w:type="dxa"/>
            <w:shd w:val="pct10" w:color="auto" w:fill="FFFFFF"/>
          </w:tcPr>
          <w:p w:rsidR="00CD3D83" w:rsidRPr="00ED0FC4" w:rsidRDefault="00CD3D83" w:rsidP="003D187A">
            <w:pPr>
              <w:pStyle w:val="TAL"/>
              <w:rPr>
                <w:b/>
                <w:sz w:val="16"/>
              </w:rPr>
            </w:pPr>
            <w:r w:rsidRPr="00ED0FC4">
              <w:rPr>
                <w:b/>
                <w:sz w:val="16"/>
                <w:lang w:eastAsia="ko"/>
              </w:rPr>
              <w:t>고양이</w:t>
            </w:r>
          </w:p>
        </w:tc>
        <w:tc>
          <w:tcPr>
            <w:tcW w:w="4962" w:type="dxa"/>
            <w:gridSpan w:val="3"/>
            <w:shd w:val="pct10" w:color="auto" w:fill="FFFFFF"/>
          </w:tcPr>
          <w:p w:rsidR="00CD3D83" w:rsidRPr="00ED0FC4" w:rsidRDefault="00CD3D83" w:rsidP="003D187A">
            <w:pPr>
              <w:pStyle w:val="TAL"/>
              <w:rPr>
                <w:b/>
                <w:sz w:val="16"/>
              </w:rPr>
            </w:pPr>
            <w:r w:rsidRPr="00ED0FC4">
              <w:rPr>
                <w:b/>
                <w:sz w:val="16"/>
                <w:lang w:eastAsia="ko"/>
              </w:rPr>
              <w:t>제목</w:t>
            </w:r>
            <w:r w:rsidRPr="00ED0FC4">
              <w:rPr>
                <w:b/>
                <w:sz w:val="16"/>
                <w:lang w:eastAsia="ko"/>
              </w:rPr>
              <w:t>/</w:t>
            </w:r>
            <w:r w:rsidRPr="00ED0FC4">
              <w:rPr>
                <w:b/>
                <w:sz w:val="16"/>
                <w:lang w:eastAsia="ko"/>
              </w:rPr>
              <w:t>코멘트</w:t>
            </w:r>
          </w:p>
        </w:tc>
        <w:tc>
          <w:tcPr>
            <w:tcW w:w="708" w:type="dxa"/>
            <w:gridSpan w:val="2"/>
            <w:shd w:val="pct10" w:color="auto" w:fill="FFFFFF"/>
          </w:tcPr>
          <w:p w:rsidR="00CD3D83" w:rsidRPr="00ED0FC4" w:rsidRDefault="00CD3D83" w:rsidP="003D187A">
            <w:pPr>
              <w:pStyle w:val="TAL"/>
              <w:rPr>
                <w:b/>
                <w:sz w:val="16"/>
              </w:rPr>
            </w:pPr>
            <w:r w:rsidRPr="00ED0FC4">
              <w:rPr>
                <w:b/>
                <w:sz w:val="16"/>
                <w:lang w:eastAsia="ko"/>
              </w:rPr>
              <w:t>새</w:t>
            </w:r>
            <w:r w:rsidRPr="00ED0FC4">
              <w:rPr>
                <w:b/>
                <w:sz w:val="16"/>
                <w:lang w:eastAsia="ko"/>
              </w:rPr>
              <w:t xml:space="preserve"> </w:t>
            </w:r>
            <w:r w:rsidRPr="00ED0FC4">
              <w:rPr>
                <w:b/>
                <w:sz w:val="16"/>
                <w:lang w:eastAsia="ko"/>
              </w:rPr>
              <w:t>버전</w:t>
            </w:r>
          </w:p>
        </w:tc>
      </w:tr>
      <w:tr w:rsidR="00CD3D83" w:rsidRPr="00ED0FC4" w:rsidTr="00CD3D8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40" w:type="dxa"/>
            <w:right w:w="40" w:type="dxa"/>
          </w:tblCellMar>
        </w:tblPrEx>
        <w:trPr>
          <w:gridAfter w:val="1"/>
          <w:wAfter w:w="520" w:type="dxa"/>
        </w:trPr>
        <w:tc>
          <w:tcPr>
            <w:tcW w:w="800" w:type="dxa"/>
            <w:gridSpan w:val="2"/>
            <w:shd w:val="solid" w:color="FFFFFF" w:fill="auto"/>
          </w:tcPr>
          <w:p w:rsidR="00CD3D83" w:rsidRPr="00ED0FC4" w:rsidRDefault="00CD3D83" w:rsidP="003D187A">
            <w:pPr>
              <w:pStyle w:val="TAC"/>
              <w:rPr>
                <w:sz w:val="16"/>
                <w:szCs w:val="16"/>
              </w:rPr>
            </w:pPr>
            <w:r w:rsidRPr="00ED0FC4">
              <w:rPr>
                <w:sz w:val="16"/>
                <w:szCs w:val="16"/>
                <w:lang w:eastAsia="ko"/>
              </w:rPr>
              <w:t>2016-09</w:t>
            </w:r>
          </w:p>
        </w:tc>
        <w:tc>
          <w:tcPr>
            <w:tcW w:w="800" w:type="dxa"/>
            <w:gridSpan w:val="2"/>
            <w:shd w:val="solid" w:color="FFFFFF" w:fill="auto"/>
          </w:tcPr>
          <w:p w:rsidR="00CD3D83" w:rsidRPr="00ED0FC4" w:rsidRDefault="00CD3D83" w:rsidP="003D187A">
            <w:pPr>
              <w:pStyle w:val="TAC"/>
              <w:rPr>
                <w:sz w:val="16"/>
                <w:szCs w:val="16"/>
              </w:rPr>
            </w:pPr>
            <w:r w:rsidRPr="00ED0FC4">
              <w:rPr>
                <w:sz w:val="16"/>
                <w:szCs w:val="16"/>
                <w:lang w:eastAsia="ko"/>
              </w:rPr>
              <w:t>CP-73</w:t>
            </w:r>
          </w:p>
        </w:tc>
        <w:tc>
          <w:tcPr>
            <w:tcW w:w="1094" w:type="dxa"/>
            <w:gridSpan w:val="2"/>
            <w:shd w:val="solid" w:color="FFFFFF" w:fill="auto"/>
          </w:tcPr>
          <w:p w:rsidR="00CD3D83" w:rsidRPr="00ED0FC4" w:rsidRDefault="00CD3D83" w:rsidP="003D187A">
            <w:pPr>
              <w:pStyle w:val="TAC"/>
              <w:rPr>
                <w:sz w:val="16"/>
                <w:szCs w:val="16"/>
              </w:rPr>
            </w:pPr>
            <w:r w:rsidRPr="00ED0FC4">
              <w:rPr>
                <w:sz w:val="16"/>
                <w:szCs w:val="16"/>
                <w:lang w:eastAsia="ko"/>
              </w:rPr>
              <w:t>CP-160519</w:t>
            </w:r>
          </w:p>
        </w:tc>
        <w:tc>
          <w:tcPr>
            <w:tcW w:w="525" w:type="dxa"/>
            <w:gridSpan w:val="2"/>
            <w:shd w:val="solid" w:color="FFFFFF" w:fill="auto"/>
          </w:tcPr>
          <w:p w:rsidR="00CD3D83" w:rsidRPr="00ED0FC4" w:rsidRDefault="00CD3D83" w:rsidP="003D187A">
            <w:pPr>
              <w:pStyle w:val="TAL"/>
              <w:rPr>
                <w:sz w:val="16"/>
                <w:szCs w:val="16"/>
              </w:rPr>
            </w:pPr>
            <w:r w:rsidRPr="00ED0FC4">
              <w:rPr>
                <w:sz w:val="16"/>
                <w:szCs w:val="16"/>
                <w:lang w:eastAsia="ko"/>
              </w:rPr>
              <w:t>0160</w:t>
            </w:r>
          </w:p>
        </w:tc>
        <w:tc>
          <w:tcPr>
            <w:tcW w:w="425" w:type="dxa"/>
            <w:gridSpan w:val="2"/>
            <w:shd w:val="solid" w:color="FFFFFF" w:fill="auto"/>
          </w:tcPr>
          <w:p w:rsidR="00CD3D83" w:rsidRPr="00ED0FC4" w:rsidRDefault="00CD3D83" w:rsidP="003D187A">
            <w:pPr>
              <w:pStyle w:val="TAR"/>
              <w:rPr>
                <w:sz w:val="16"/>
                <w:szCs w:val="16"/>
              </w:rPr>
            </w:pPr>
            <w:r w:rsidRPr="00ED0FC4">
              <w:rPr>
                <w:sz w:val="16"/>
                <w:szCs w:val="16"/>
                <w:lang w:eastAsia="ko"/>
              </w:rPr>
              <w:t>2</w:t>
            </w:r>
          </w:p>
        </w:tc>
        <w:tc>
          <w:tcPr>
            <w:tcW w:w="425" w:type="dxa"/>
            <w:shd w:val="solid" w:color="FFFFFF" w:fill="auto"/>
          </w:tcPr>
          <w:p w:rsidR="00CD3D83" w:rsidRPr="00ED0FC4" w:rsidRDefault="00CD3D83" w:rsidP="003D187A">
            <w:pPr>
              <w:pStyle w:val="TAC"/>
              <w:rPr>
                <w:sz w:val="16"/>
                <w:szCs w:val="16"/>
              </w:rPr>
            </w:pPr>
            <w:r w:rsidRPr="00ED0FC4">
              <w:rPr>
                <w:sz w:val="16"/>
                <w:szCs w:val="16"/>
                <w:lang w:eastAsia="ko"/>
              </w:rPr>
              <w:t>F</w:t>
            </w:r>
          </w:p>
        </w:tc>
        <w:tc>
          <w:tcPr>
            <w:tcW w:w="4962" w:type="dxa"/>
            <w:gridSpan w:val="3"/>
            <w:shd w:val="solid" w:color="FFFFFF" w:fill="auto"/>
          </w:tcPr>
          <w:p w:rsidR="00CD3D83" w:rsidRPr="00ED0FC4" w:rsidRDefault="00CD3D83" w:rsidP="003D187A">
            <w:pPr>
              <w:pStyle w:val="TAL"/>
              <w:rPr>
                <w:sz w:val="16"/>
                <w:szCs w:val="16"/>
              </w:rPr>
            </w:pPr>
            <w:r w:rsidRPr="00ED0FC4">
              <w:rPr>
                <w:sz w:val="16"/>
                <w:szCs w:val="16"/>
                <w:lang w:eastAsia="ko"/>
              </w:rPr>
              <w:t>재설정</w:t>
            </w:r>
            <w:r w:rsidRPr="00ED0FC4">
              <w:rPr>
                <w:sz w:val="16"/>
                <w:szCs w:val="16"/>
                <w:lang w:eastAsia="ko"/>
              </w:rPr>
              <w:t xml:space="preserve"> </w:t>
            </w:r>
            <w:r w:rsidRPr="00ED0FC4">
              <w:rPr>
                <w:sz w:val="16"/>
                <w:szCs w:val="16"/>
                <w:lang w:eastAsia="ko"/>
              </w:rPr>
              <w:t>완료</w:t>
            </w:r>
            <w:r w:rsidRPr="00ED0FC4">
              <w:rPr>
                <w:sz w:val="16"/>
                <w:szCs w:val="16"/>
                <w:lang w:eastAsia="ko"/>
              </w:rPr>
              <w:t xml:space="preserve"> </w:t>
            </w:r>
            <w:r w:rsidRPr="00ED0FC4">
              <w:rPr>
                <w:sz w:val="16"/>
                <w:szCs w:val="16"/>
                <w:lang w:eastAsia="ko"/>
              </w:rPr>
              <w:t>및</w:t>
            </w:r>
            <w:r w:rsidRPr="00ED0FC4">
              <w:rPr>
                <w:sz w:val="16"/>
                <w:szCs w:val="16"/>
                <w:lang w:eastAsia="ko"/>
              </w:rPr>
              <w:t xml:space="preserve"> </w:t>
            </w:r>
            <w:r w:rsidRPr="00ED0FC4">
              <w:rPr>
                <w:sz w:val="16"/>
                <w:szCs w:val="16"/>
                <w:lang w:eastAsia="ko"/>
              </w:rPr>
              <w:t>재설정</w:t>
            </w:r>
            <w:r w:rsidRPr="00ED0FC4">
              <w:rPr>
                <w:sz w:val="16"/>
                <w:szCs w:val="16"/>
                <w:lang w:eastAsia="ko"/>
              </w:rPr>
              <w:t xml:space="preserve"> </w:t>
            </w:r>
            <w:r w:rsidRPr="00ED0FC4">
              <w:rPr>
                <w:sz w:val="16"/>
                <w:szCs w:val="16"/>
                <w:lang w:eastAsia="ko"/>
              </w:rPr>
              <w:t>실패</w:t>
            </w:r>
            <w:r w:rsidRPr="00ED0FC4">
              <w:rPr>
                <w:sz w:val="16"/>
                <w:szCs w:val="16"/>
                <w:lang w:eastAsia="ko"/>
              </w:rPr>
              <w:t xml:space="preserve"> </w:t>
            </w:r>
            <w:r w:rsidRPr="00ED0FC4">
              <w:rPr>
                <w:sz w:val="16"/>
                <w:szCs w:val="16"/>
                <w:lang w:eastAsia="ko"/>
              </w:rPr>
              <w:t>응답</w:t>
            </w:r>
            <w:r w:rsidRPr="00ED0FC4">
              <w:rPr>
                <w:sz w:val="16"/>
                <w:szCs w:val="16"/>
                <w:lang w:eastAsia="ko"/>
              </w:rPr>
              <w:t xml:space="preserve"> </w:t>
            </w:r>
            <w:r w:rsidRPr="00ED0FC4">
              <w:rPr>
                <w:sz w:val="16"/>
                <w:szCs w:val="16"/>
                <w:lang w:eastAsia="ko"/>
              </w:rPr>
              <w:t>메시지가</w:t>
            </w:r>
            <w:r w:rsidRPr="00ED0FC4">
              <w:rPr>
                <w:sz w:val="16"/>
                <w:szCs w:val="16"/>
                <w:lang w:eastAsia="ko"/>
              </w:rPr>
              <w:t xml:space="preserve"> </w:t>
            </w:r>
            <w:r w:rsidRPr="00ED0FC4">
              <w:rPr>
                <w:sz w:val="16"/>
                <w:szCs w:val="16"/>
                <w:lang w:eastAsia="ko"/>
              </w:rPr>
              <w:t>누락</w:t>
            </w:r>
            <w:r w:rsidRPr="00ED0FC4">
              <w:rPr>
                <w:sz w:val="16"/>
                <w:szCs w:val="16"/>
                <w:lang w:eastAsia="ko"/>
              </w:rPr>
              <w:t xml:space="preserve"> </w:t>
            </w:r>
            <w:r w:rsidRPr="00ED0FC4">
              <w:rPr>
                <w:sz w:val="16"/>
                <w:szCs w:val="16"/>
                <w:lang w:eastAsia="ko"/>
              </w:rPr>
              <w:t>됨</w:t>
            </w:r>
          </w:p>
        </w:tc>
        <w:tc>
          <w:tcPr>
            <w:tcW w:w="708" w:type="dxa"/>
            <w:gridSpan w:val="2"/>
            <w:shd w:val="solid" w:color="FFFFFF" w:fill="auto"/>
          </w:tcPr>
          <w:p w:rsidR="00CD3D83" w:rsidRPr="00ED0FC4" w:rsidRDefault="00CD3D83" w:rsidP="003D187A">
            <w:pPr>
              <w:pStyle w:val="TAC"/>
              <w:rPr>
                <w:sz w:val="16"/>
                <w:szCs w:val="16"/>
              </w:rPr>
            </w:pPr>
            <w:r w:rsidRPr="00ED0FC4">
              <w:rPr>
                <w:sz w:val="16"/>
                <w:szCs w:val="16"/>
                <w:lang w:eastAsia="ko"/>
              </w:rPr>
              <w:t>14.0.0</w:t>
            </w:r>
          </w:p>
        </w:tc>
      </w:tr>
      <w:tr w:rsidR="00313EFE" w:rsidRPr="00ED0FC4" w:rsidTr="00CD3D8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40" w:type="dxa"/>
            <w:right w:w="40" w:type="dxa"/>
          </w:tblCellMar>
        </w:tblPrEx>
        <w:trPr>
          <w:gridAfter w:val="1"/>
          <w:wAfter w:w="520" w:type="dxa"/>
        </w:trPr>
        <w:tc>
          <w:tcPr>
            <w:tcW w:w="800" w:type="dxa"/>
            <w:gridSpan w:val="2"/>
            <w:shd w:val="solid" w:color="FFFFFF" w:fill="auto"/>
          </w:tcPr>
          <w:p w:rsidR="00313EFE" w:rsidRPr="00ED0FC4" w:rsidRDefault="00313EFE" w:rsidP="003D187A">
            <w:pPr>
              <w:pStyle w:val="TAC"/>
              <w:rPr>
                <w:sz w:val="16"/>
                <w:szCs w:val="16"/>
              </w:rPr>
            </w:pPr>
            <w:r w:rsidRPr="00ED0FC4">
              <w:rPr>
                <w:sz w:val="16"/>
                <w:szCs w:val="16"/>
                <w:lang w:eastAsia="ko"/>
              </w:rPr>
              <w:t>2017-06</w:t>
            </w:r>
          </w:p>
        </w:tc>
        <w:tc>
          <w:tcPr>
            <w:tcW w:w="800" w:type="dxa"/>
            <w:gridSpan w:val="2"/>
            <w:shd w:val="solid" w:color="FFFFFF" w:fill="auto"/>
          </w:tcPr>
          <w:p w:rsidR="00313EFE" w:rsidRPr="00ED0FC4" w:rsidRDefault="00313EFE" w:rsidP="003D187A">
            <w:pPr>
              <w:pStyle w:val="TAC"/>
              <w:rPr>
                <w:sz w:val="16"/>
                <w:szCs w:val="16"/>
              </w:rPr>
            </w:pPr>
            <w:r w:rsidRPr="00ED0FC4">
              <w:rPr>
                <w:sz w:val="16"/>
                <w:szCs w:val="16"/>
                <w:lang w:eastAsia="ko"/>
              </w:rPr>
              <w:t>CP-76</w:t>
            </w:r>
          </w:p>
        </w:tc>
        <w:tc>
          <w:tcPr>
            <w:tcW w:w="1094" w:type="dxa"/>
            <w:gridSpan w:val="2"/>
            <w:shd w:val="solid" w:color="FFFFFF" w:fill="auto"/>
          </w:tcPr>
          <w:p w:rsidR="00313EFE" w:rsidRPr="00ED0FC4" w:rsidRDefault="00313EFE" w:rsidP="003D187A">
            <w:pPr>
              <w:pStyle w:val="TAC"/>
              <w:rPr>
                <w:sz w:val="16"/>
                <w:szCs w:val="16"/>
              </w:rPr>
            </w:pPr>
            <w:r w:rsidRPr="00ED0FC4">
              <w:rPr>
                <w:sz w:val="16"/>
                <w:szCs w:val="16"/>
                <w:lang w:eastAsia="ko"/>
              </w:rPr>
              <w:t>CP-171092</w:t>
            </w:r>
          </w:p>
        </w:tc>
        <w:tc>
          <w:tcPr>
            <w:tcW w:w="525" w:type="dxa"/>
            <w:gridSpan w:val="2"/>
            <w:shd w:val="solid" w:color="FFFFFF" w:fill="auto"/>
          </w:tcPr>
          <w:p w:rsidR="00313EFE" w:rsidRPr="00ED0FC4" w:rsidRDefault="00313EFE" w:rsidP="003D187A">
            <w:pPr>
              <w:pStyle w:val="TAL"/>
              <w:rPr>
                <w:sz w:val="16"/>
                <w:szCs w:val="16"/>
              </w:rPr>
            </w:pPr>
            <w:r w:rsidRPr="00ED0FC4">
              <w:rPr>
                <w:sz w:val="16"/>
                <w:szCs w:val="16"/>
                <w:lang w:eastAsia="ko"/>
              </w:rPr>
              <w:t>0161</w:t>
            </w:r>
          </w:p>
        </w:tc>
        <w:tc>
          <w:tcPr>
            <w:tcW w:w="425" w:type="dxa"/>
            <w:gridSpan w:val="2"/>
            <w:shd w:val="solid" w:color="FFFFFF" w:fill="auto"/>
          </w:tcPr>
          <w:p w:rsidR="00313EFE" w:rsidRPr="00ED0FC4" w:rsidRDefault="00313EFE" w:rsidP="003D187A">
            <w:pPr>
              <w:pStyle w:val="TAR"/>
              <w:rPr>
                <w:sz w:val="16"/>
                <w:szCs w:val="16"/>
              </w:rPr>
            </w:pPr>
            <w:r w:rsidRPr="00ED0FC4">
              <w:rPr>
                <w:sz w:val="16"/>
                <w:szCs w:val="16"/>
                <w:lang w:eastAsia="ko"/>
              </w:rPr>
              <w:t>2</w:t>
            </w:r>
          </w:p>
        </w:tc>
        <w:tc>
          <w:tcPr>
            <w:tcW w:w="425" w:type="dxa"/>
            <w:shd w:val="solid" w:color="FFFFFF" w:fill="auto"/>
          </w:tcPr>
          <w:p w:rsidR="00313EFE" w:rsidRPr="00ED0FC4" w:rsidRDefault="00313EFE" w:rsidP="003D187A">
            <w:pPr>
              <w:pStyle w:val="TAC"/>
              <w:rPr>
                <w:sz w:val="16"/>
                <w:szCs w:val="16"/>
              </w:rPr>
            </w:pPr>
            <w:r w:rsidRPr="00ED0FC4">
              <w:rPr>
                <w:sz w:val="16"/>
                <w:szCs w:val="16"/>
                <w:lang w:eastAsia="ko"/>
              </w:rPr>
              <w:t>C</w:t>
            </w:r>
          </w:p>
        </w:tc>
        <w:tc>
          <w:tcPr>
            <w:tcW w:w="4962" w:type="dxa"/>
            <w:gridSpan w:val="3"/>
            <w:shd w:val="solid" w:color="FFFFFF" w:fill="auto"/>
          </w:tcPr>
          <w:p w:rsidR="00313EFE" w:rsidRPr="00ED0FC4" w:rsidRDefault="00313EFE" w:rsidP="003D187A">
            <w:pPr>
              <w:pStyle w:val="TAL"/>
              <w:rPr>
                <w:sz w:val="16"/>
                <w:szCs w:val="16"/>
              </w:rPr>
            </w:pPr>
            <w:r w:rsidRPr="00ED0FC4">
              <w:rPr>
                <w:sz w:val="16"/>
                <w:szCs w:val="16"/>
                <w:lang w:eastAsia="ko"/>
              </w:rPr>
              <w:t>FCC</w:t>
            </w:r>
            <w:r w:rsidRPr="00ED0FC4">
              <w:rPr>
                <w:sz w:val="16"/>
                <w:szCs w:val="16"/>
                <w:lang w:eastAsia="ko"/>
              </w:rPr>
              <w:t>의</w:t>
            </w:r>
            <w:r w:rsidRPr="00ED0FC4">
              <w:rPr>
                <w:sz w:val="16"/>
                <w:szCs w:val="16"/>
                <w:lang w:eastAsia="ko"/>
              </w:rPr>
              <w:t xml:space="preserve"> </w:t>
            </w:r>
            <w:r w:rsidRPr="00ED0FC4">
              <w:rPr>
                <w:sz w:val="16"/>
                <w:szCs w:val="16"/>
                <w:lang w:eastAsia="ko"/>
              </w:rPr>
              <w:t>필수</w:t>
            </w:r>
            <w:r w:rsidRPr="00ED0FC4">
              <w:rPr>
                <w:sz w:val="16"/>
                <w:szCs w:val="16"/>
                <w:lang w:eastAsia="ko"/>
              </w:rPr>
              <w:t xml:space="preserve"> </w:t>
            </w:r>
            <w:r w:rsidRPr="00ED0FC4">
              <w:rPr>
                <w:sz w:val="16"/>
                <w:szCs w:val="16"/>
                <w:lang w:eastAsia="ko"/>
              </w:rPr>
              <w:t>무선</w:t>
            </w:r>
            <w:r w:rsidRPr="00ED0FC4">
              <w:rPr>
                <w:sz w:val="16"/>
                <w:szCs w:val="16"/>
                <w:lang w:eastAsia="ko"/>
              </w:rPr>
              <w:t xml:space="preserve"> </w:t>
            </w:r>
            <w:r w:rsidRPr="00ED0FC4">
              <w:rPr>
                <w:sz w:val="16"/>
                <w:szCs w:val="16"/>
                <w:lang w:eastAsia="ko"/>
              </w:rPr>
              <w:t>비상</w:t>
            </w:r>
            <w:r w:rsidRPr="00ED0FC4">
              <w:rPr>
                <w:sz w:val="16"/>
                <w:szCs w:val="16"/>
                <w:lang w:eastAsia="ko"/>
              </w:rPr>
              <w:t xml:space="preserve"> </w:t>
            </w:r>
            <w:r w:rsidRPr="00ED0FC4">
              <w:rPr>
                <w:sz w:val="16"/>
                <w:szCs w:val="16"/>
                <w:lang w:eastAsia="ko"/>
              </w:rPr>
              <w:t>경보</w:t>
            </w:r>
            <w:r w:rsidRPr="00ED0FC4">
              <w:rPr>
                <w:sz w:val="16"/>
                <w:szCs w:val="16"/>
                <w:lang w:eastAsia="ko"/>
              </w:rPr>
              <w:t xml:space="preserve"> (WEA, </w:t>
            </w:r>
            <w:r w:rsidRPr="00ED0FC4">
              <w:rPr>
                <w:sz w:val="16"/>
                <w:szCs w:val="16"/>
                <w:lang w:eastAsia="ko"/>
              </w:rPr>
              <w:t>일명</w:t>
            </w:r>
            <w:r w:rsidRPr="00ED0FC4">
              <w:rPr>
                <w:sz w:val="16"/>
                <w:szCs w:val="16"/>
                <w:lang w:eastAsia="ko"/>
              </w:rPr>
              <w:t xml:space="preserve"> CMAS) </w:t>
            </w:r>
            <w:r w:rsidRPr="00ED0FC4">
              <w:rPr>
                <w:sz w:val="16"/>
                <w:szCs w:val="16"/>
                <w:lang w:eastAsia="ko"/>
              </w:rPr>
              <w:t>개선</w:t>
            </w:r>
            <w:r w:rsidRPr="00ED0FC4">
              <w:rPr>
                <w:sz w:val="16"/>
                <w:szCs w:val="16"/>
                <w:lang w:eastAsia="ko"/>
              </w:rPr>
              <w:t xml:space="preserve"> </w:t>
            </w:r>
            <w:r w:rsidRPr="00ED0FC4">
              <w:rPr>
                <w:sz w:val="16"/>
                <w:szCs w:val="16"/>
                <w:lang w:eastAsia="ko"/>
              </w:rPr>
              <w:t>사항에</w:t>
            </w:r>
            <w:r w:rsidRPr="00ED0FC4">
              <w:rPr>
                <w:sz w:val="16"/>
                <w:szCs w:val="16"/>
                <w:lang w:eastAsia="ko"/>
              </w:rPr>
              <w:t xml:space="preserve"> </w:t>
            </w:r>
            <w:r w:rsidRPr="00ED0FC4">
              <w:rPr>
                <w:sz w:val="16"/>
                <w:szCs w:val="16"/>
                <w:lang w:eastAsia="ko"/>
              </w:rPr>
              <w:t>대</w:t>
            </w:r>
            <w:r w:rsidRPr="00ED0FC4">
              <w:rPr>
                <w:sz w:val="16"/>
                <w:szCs w:val="16"/>
                <w:lang w:eastAsia="ko"/>
              </w:rPr>
              <w:t xml:space="preserve"> </w:t>
            </w:r>
            <w:r w:rsidRPr="00ED0FC4">
              <w:rPr>
                <w:sz w:val="16"/>
                <w:szCs w:val="16"/>
                <w:lang w:eastAsia="ko"/>
              </w:rPr>
              <w:t>한</w:t>
            </w:r>
            <w:r w:rsidRPr="00ED0FC4">
              <w:rPr>
                <w:sz w:val="16"/>
                <w:szCs w:val="16"/>
                <w:lang w:eastAsia="ko"/>
              </w:rPr>
              <w:t xml:space="preserve"> </w:t>
            </w:r>
            <w:r w:rsidRPr="00ED0FC4">
              <w:rPr>
                <w:sz w:val="16"/>
                <w:szCs w:val="16"/>
                <w:lang w:eastAsia="ko"/>
              </w:rPr>
              <w:t>새로운</w:t>
            </w:r>
            <w:r w:rsidRPr="00ED0FC4">
              <w:rPr>
                <w:sz w:val="16"/>
                <w:szCs w:val="16"/>
                <w:lang w:eastAsia="ko"/>
              </w:rPr>
              <w:t xml:space="preserve"> </w:t>
            </w:r>
            <w:r w:rsidRPr="00ED0FC4">
              <w:rPr>
                <w:sz w:val="16"/>
                <w:szCs w:val="16"/>
                <w:lang w:eastAsia="ko"/>
              </w:rPr>
              <w:t>메시지</w:t>
            </w:r>
            <w:r w:rsidRPr="00ED0FC4">
              <w:rPr>
                <w:sz w:val="16"/>
                <w:szCs w:val="16"/>
                <w:lang w:eastAsia="ko"/>
              </w:rPr>
              <w:t xml:space="preserve"> </w:t>
            </w:r>
            <w:r w:rsidRPr="00ED0FC4">
              <w:rPr>
                <w:sz w:val="16"/>
                <w:szCs w:val="16"/>
                <w:lang w:eastAsia="ko"/>
              </w:rPr>
              <w:t>식별자</w:t>
            </w:r>
            <w:r w:rsidRPr="00ED0FC4">
              <w:rPr>
                <w:sz w:val="16"/>
                <w:szCs w:val="16"/>
                <w:lang w:eastAsia="ko"/>
              </w:rPr>
              <w:t xml:space="preserve"> </w:t>
            </w:r>
            <w:r w:rsidRPr="00ED0FC4">
              <w:rPr>
                <w:sz w:val="16"/>
                <w:szCs w:val="16"/>
                <w:lang w:eastAsia="ko"/>
              </w:rPr>
              <w:t>추가</w:t>
            </w:r>
          </w:p>
        </w:tc>
        <w:tc>
          <w:tcPr>
            <w:tcW w:w="708" w:type="dxa"/>
            <w:gridSpan w:val="2"/>
            <w:shd w:val="solid" w:color="FFFFFF" w:fill="auto"/>
          </w:tcPr>
          <w:p w:rsidR="00313EFE" w:rsidRPr="00ED0FC4" w:rsidRDefault="00313EFE" w:rsidP="003D187A">
            <w:pPr>
              <w:pStyle w:val="TAC"/>
              <w:rPr>
                <w:sz w:val="16"/>
                <w:szCs w:val="16"/>
              </w:rPr>
            </w:pPr>
            <w:r w:rsidRPr="00ED0FC4">
              <w:rPr>
                <w:sz w:val="16"/>
                <w:szCs w:val="16"/>
                <w:lang w:eastAsia="ko"/>
              </w:rPr>
              <w:t>14.1.0</w:t>
            </w:r>
          </w:p>
        </w:tc>
      </w:tr>
      <w:tr w:rsidR="00331538" w:rsidRPr="00ED0FC4" w:rsidTr="00CD3D8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40" w:type="dxa"/>
            <w:right w:w="40" w:type="dxa"/>
          </w:tblCellMar>
        </w:tblPrEx>
        <w:trPr>
          <w:gridAfter w:val="1"/>
          <w:wAfter w:w="520" w:type="dxa"/>
        </w:trPr>
        <w:tc>
          <w:tcPr>
            <w:tcW w:w="800" w:type="dxa"/>
            <w:gridSpan w:val="2"/>
            <w:shd w:val="solid" w:color="FFFFFF" w:fill="auto"/>
          </w:tcPr>
          <w:p w:rsidR="00331538" w:rsidRPr="00ED0FC4" w:rsidRDefault="00331538" w:rsidP="003D187A">
            <w:pPr>
              <w:pStyle w:val="TAC"/>
              <w:rPr>
                <w:sz w:val="16"/>
                <w:szCs w:val="16"/>
              </w:rPr>
            </w:pPr>
            <w:r w:rsidRPr="00ED0FC4">
              <w:rPr>
                <w:sz w:val="16"/>
                <w:szCs w:val="16"/>
                <w:lang w:eastAsia="ko"/>
              </w:rPr>
              <w:t>2017-12</w:t>
            </w:r>
          </w:p>
        </w:tc>
        <w:tc>
          <w:tcPr>
            <w:tcW w:w="800" w:type="dxa"/>
            <w:gridSpan w:val="2"/>
            <w:shd w:val="solid" w:color="FFFFFF" w:fill="auto"/>
          </w:tcPr>
          <w:p w:rsidR="00331538" w:rsidRPr="00ED0FC4" w:rsidRDefault="00331538" w:rsidP="003D187A">
            <w:pPr>
              <w:pStyle w:val="TAC"/>
              <w:rPr>
                <w:sz w:val="16"/>
                <w:szCs w:val="16"/>
              </w:rPr>
            </w:pPr>
            <w:r w:rsidRPr="00ED0FC4">
              <w:rPr>
                <w:sz w:val="16"/>
                <w:szCs w:val="16"/>
                <w:lang w:eastAsia="ko"/>
              </w:rPr>
              <w:t>CP-78</w:t>
            </w:r>
          </w:p>
        </w:tc>
        <w:tc>
          <w:tcPr>
            <w:tcW w:w="1094" w:type="dxa"/>
            <w:gridSpan w:val="2"/>
            <w:shd w:val="solid" w:color="FFFFFF" w:fill="auto"/>
          </w:tcPr>
          <w:p w:rsidR="00331538" w:rsidRPr="00ED0FC4" w:rsidRDefault="00331538" w:rsidP="003D187A">
            <w:pPr>
              <w:pStyle w:val="TAC"/>
              <w:rPr>
                <w:sz w:val="16"/>
                <w:szCs w:val="16"/>
              </w:rPr>
            </w:pPr>
            <w:r w:rsidRPr="00ED0FC4">
              <w:rPr>
                <w:sz w:val="16"/>
                <w:szCs w:val="16"/>
                <w:lang w:eastAsia="ko"/>
              </w:rPr>
              <w:t>CP-173067</w:t>
            </w:r>
          </w:p>
        </w:tc>
        <w:tc>
          <w:tcPr>
            <w:tcW w:w="525" w:type="dxa"/>
            <w:gridSpan w:val="2"/>
            <w:shd w:val="solid" w:color="FFFFFF" w:fill="auto"/>
          </w:tcPr>
          <w:p w:rsidR="00331538" w:rsidRPr="00ED0FC4" w:rsidRDefault="00331538" w:rsidP="003D187A">
            <w:pPr>
              <w:pStyle w:val="TAL"/>
              <w:rPr>
                <w:sz w:val="16"/>
                <w:szCs w:val="16"/>
              </w:rPr>
            </w:pPr>
            <w:r w:rsidRPr="00ED0FC4">
              <w:rPr>
                <w:sz w:val="16"/>
                <w:szCs w:val="16"/>
                <w:lang w:eastAsia="ko"/>
              </w:rPr>
              <w:t>0165</w:t>
            </w:r>
          </w:p>
        </w:tc>
        <w:tc>
          <w:tcPr>
            <w:tcW w:w="425" w:type="dxa"/>
            <w:gridSpan w:val="2"/>
            <w:shd w:val="solid" w:color="FFFFFF" w:fill="auto"/>
          </w:tcPr>
          <w:p w:rsidR="00331538" w:rsidRPr="00ED0FC4" w:rsidRDefault="00331538" w:rsidP="003D187A">
            <w:pPr>
              <w:pStyle w:val="TAR"/>
              <w:rPr>
                <w:sz w:val="16"/>
                <w:szCs w:val="16"/>
              </w:rPr>
            </w:pPr>
            <w:r w:rsidRPr="00ED0FC4">
              <w:rPr>
                <w:sz w:val="16"/>
                <w:szCs w:val="16"/>
                <w:lang w:eastAsia="ko"/>
              </w:rPr>
              <w:t>1</w:t>
            </w:r>
          </w:p>
        </w:tc>
        <w:tc>
          <w:tcPr>
            <w:tcW w:w="425" w:type="dxa"/>
            <w:shd w:val="solid" w:color="FFFFFF" w:fill="auto"/>
          </w:tcPr>
          <w:p w:rsidR="00331538" w:rsidRPr="00ED0FC4" w:rsidRDefault="00331538" w:rsidP="003D187A">
            <w:pPr>
              <w:pStyle w:val="TAC"/>
              <w:rPr>
                <w:sz w:val="16"/>
                <w:szCs w:val="16"/>
              </w:rPr>
            </w:pPr>
            <w:r w:rsidRPr="00ED0FC4">
              <w:rPr>
                <w:sz w:val="16"/>
                <w:szCs w:val="16"/>
                <w:lang w:eastAsia="ko"/>
              </w:rPr>
              <w:t>F</w:t>
            </w:r>
          </w:p>
        </w:tc>
        <w:tc>
          <w:tcPr>
            <w:tcW w:w="4962" w:type="dxa"/>
            <w:gridSpan w:val="3"/>
            <w:shd w:val="solid" w:color="FFFFFF" w:fill="auto"/>
          </w:tcPr>
          <w:p w:rsidR="00331538" w:rsidRPr="00ED0FC4" w:rsidRDefault="00331538" w:rsidP="003D187A">
            <w:pPr>
              <w:pStyle w:val="TAL"/>
              <w:rPr>
                <w:sz w:val="16"/>
                <w:szCs w:val="16"/>
              </w:rPr>
            </w:pPr>
            <w:r w:rsidRPr="00ED0FC4">
              <w:rPr>
                <w:sz w:val="16"/>
                <w:szCs w:val="16"/>
                <w:lang w:eastAsia="ko"/>
              </w:rPr>
              <w:t xml:space="preserve">NA </w:t>
            </w:r>
            <w:r w:rsidRPr="00ED0FC4">
              <w:rPr>
                <w:sz w:val="16"/>
                <w:szCs w:val="16"/>
                <w:lang w:eastAsia="ko"/>
              </w:rPr>
              <w:t>규제</w:t>
            </w:r>
            <w:r w:rsidRPr="00ED0FC4">
              <w:rPr>
                <w:sz w:val="16"/>
                <w:szCs w:val="16"/>
                <w:lang w:eastAsia="ko"/>
              </w:rPr>
              <w:t xml:space="preserve"> </w:t>
            </w:r>
            <w:r w:rsidRPr="00ED0FC4">
              <w:rPr>
                <w:sz w:val="16"/>
                <w:szCs w:val="16"/>
                <w:lang w:eastAsia="ko"/>
              </w:rPr>
              <w:t>요구</w:t>
            </w:r>
            <w:r w:rsidRPr="00ED0FC4">
              <w:rPr>
                <w:sz w:val="16"/>
                <w:szCs w:val="16"/>
                <w:lang w:eastAsia="ko"/>
              </w:rPr>
              <w:t xml:space="preserve"> </w:t>
            </w:r>
            <w:r w:rsidRPr="00ED0FC4">
              <w:rPr>
                <w:sz w:val="16"/>
                <w:szCs w:val="16"/>
                <w:lang w:eastAsia="ko"/>
              </w:rPr>
              <w:t>사항을</w:t>
            </w:r>
            <w:r w:rsidRPr="00ED0FC4">
              <w:rPr>
                <w:sz w:val="16"/>
                <w:szCs w:val="16"/>
                <w:lang w:eastAsia="ko"/>
              </w:rPr>
              <w:t xml:space="preserve"> </w:t>
            </w:r>
            <w:r w:rsidRPr="00ED0FC4">
              <w:rPr>
                <w:sz w:val="16"/>
                <w:szCs w:val="16"/>
                <w:lang w:eastAsia="ko"/>
              </w:rPr>
              <w:t>지</w:t>
            </w:r>
            <w:r w:rsidRPr="00ED0FC4">
              <w:rPr>
                <w:sz w:val="16"/>
                <w:szCs w:val="16"/>
                <w:lang w:eastAsia="ko"/>
              </w:rPr>
              <w:t xml:space="preserve"> </w:t>
            </w:r>
            <w:r w:rsidRPr="00ED0FC4">
              <w:rPr>
                <w:sz w:val="16"/>
                <w:szCs w:val="16"/>
                <w:lang w:eastAsia="ko"/>
              </w:rPr>
              <w:t>원하는</w:t>
            </w:r>
            <w:r w:rsidRPr="00ED0FC4">
              <w:rPr>
                <w:sz w:val="16"/>
                <w:szCs w:val="16"/>
                <w:lang w:eastAsia="ko"/>
              </w:rPr>
              <w:t xml:space="preserve"> </w:t>
            </w:r>
            <w:r w:rsidRPr="00ED0FC4">
              <w:rPr>
                <w:sz w:val="16"/>
                <w:szCs w:val="16"/>
                <w:lang w:eastAsia="ko"/>
              </w:rPr>
              <w:t>데이터</w:t>
            </w:r>
            <w:r w:rsidRPr="00ED0FC4">
              <w:rPr>
                <w:sz w:val="16"/>
                <w:szCs w:val="16"/>
                <w:lang w:eastAsia="ko"/>
              </w:rPr>
              <w:t xml:space="preserve"> </w:t>
            </w:r>
            <w:r w:rsidRPr="00ED0FC4">
              <w:rPr>
                <w:sz w:val="16"/>
                <w:szCs w:val="16"/>
                <w:lang w:eastAsia="ko"/>
              </w:rPr>
              <w:t>코딩</w:t>
            </w:r>
            <w:r w:rsidRPr="00ED0FC4">
              <w:rPr>
                <w:sz w:val="16"/>
                <w:szCs w:val="16"/>
                <w:lang w:eastAsia="ko"/>
              </w:rPr>
              <w:t xml:space="preserve"> </w:t>
            </w:r>
            <w:r w:rsidRPr="00ED0FC4">
              <w:rPr>
                <w:sz w:val="16"/>
                <w:szCs w:val="16"/>
                <w:lang w:eastAsia="ko"/>
              </w:rPr>
              <w:t>체계</w:t>
            </w:r>
            <w:r w:rsidRPr="00ED0FC4">
              <w:rPr>
                <w:sz w:val="16"/>
                <w:szCs w:val="16"/>
                <w:lang w:eastAsia="ko"/>
              </w:rPr>
              <w:t xml:space="preserve"> </w:t>
            </w:r>
            <w:r w:rsidRPr="00ED0FC4">
              <w:rPr>
                <w:sz w:val="16"/>
                <w:szCs w:val="16"/>
                <w:lang w:eastAsia="ko"/>
              </w:rPr>
              <w:t>조항에</w:t>
            </w:r>
            <w:r w:rsidRPr="00ED0FC4">
              <w:rPr>
                <w:sz w:val="16"/>
                <w:szCs w:val="16"/>
                <w:lang w:eastAsia="ko"/>
              </w:rPr>
              <w:t xml:space="preserve"> </w:t>
            </w:r>
            <w:r w:rsidRPr="00ED0FC4">
              <w:rPr>
                <w:sz w:val="16"/>
                <w:szCs w:val="16"/>
                <w:lang w:eastAsia="ko"/>
              </w:rPr>
              <w:t>대</w:t>
            </w:r>
            <w:r w:rsidRPr="00ED0FC4">
              <w:rPr>
                <w:sz w:val="16"/>
                <w:szCs w:val="16"/>
                <w:lang w:eastAsia="ko"/>
              </w:rPr>
              <w:t xml:space="preserve"> </w:t>
            </w:r>
            <w:r w:rsidRPr="00ED0FC4">
              <w:rPr>
                <w:sz w:val="16"/>
                <w:szCs w:val="16"/>
                <w:lang w:eastAsia="ko"/>
              </w:rPr>
              <w:t>한</w:t>
            </w:r>
            <w:r w:rsidRPr="00ED0FC4">
              <w:rPr>
                <w:sz w:val="16"/>
                <w:szCs w:val="16"/>
                <w:lang w:eastAsia="ko"/>
              </w:rPr>
              <w:t xml:space="preserve"> </w:t>
            </w:r>
            <w:r w:rsidRPr="00ED0FC4">
              <w:rPr>
                <w:sz w:val="16"/>
                <w:szCs w:val="16"/>
                <w:lang w:eastAsia="ko"/>
              </w:rPr>
              <w:t>정정</w:t>
            </w:r>
          </w:p>
        </w:tc>
        <w:tc>
          <w:tcPr>
            <w:tcW w:w="708" w:type="dxa"/>
            <w:gridSpan w:val="2"/>
            <w:shd w:val="solid" w:color="FFFFFF" w:fill="auto"/>
          </w:tcPr>
          <w:p w:rsidR="00331538" w:rsidRPr="00ED0FC4" w:rsidRDefault="00331538" w:rsidP="003D187A">
            <w:pPr>
              <w:pStyle w:val="TAC"/>
              <w:rPr>
                <w:sz w:val="16"/>
                <w:szCs w:val="16"/>
              </w:rPr>
            </w:pPr>
            <w:r w:rsidRPr="00ED0FC4">
              <w:rPr>
                <w:sz w:val="16"/>
                <w:szCs w:val="16"/>
                <w:lang w:eastAsia="ko"/>
              </w:rPr>
              <w:t>14.2.0</w:t>
            </w:r>
          </w:p>
        </w:tc>
      </w:tr>
      <w:tr w:rsidR="00E71CE4" w:rsidRPr="00ED0FC4" w:rsidTr="00CD3D8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40" w:type="dxa"/>
            <w:right w:w="40" w:type="dxa"/>
          </w:tblCellMar>
        </w:tblPrEx>
        <w:trPr>
          <w:gridAfter w:val="1"/>
          <w:wAfter w:w="520" w:type="dxa"/>
        </w:trPr>
        <w:tc>
          <w:tcPr>
            <w:tcW w:w="800" w:type="dxa"/>
            <w:gridSpan w:val="2"/>
            <w:shd w:val="solid" w:color="FFFFFF" w:fill="auto"/>
          </w:tcPr>
          <w:p w:rsidR="00E71CE4" w:rsidRPr="00ED0FC4" w:rsidRDefault="00E71CE4" w:rsidP="003D187A">
            <w:pPr>
              <w:pStyle w:val="TAC"/>
              <w:rPr>
                <w:sz w:val="16"/>
                <w:szCs w:val="16"/>
              </w:rPr>
            </w:pPr>
            <w:r w:rsidRPr="00ED0FC4">
              <w:rPr>
                <w:sz w:val="16"/>
                <w:szCs w:val="16"/>
                <w:lang w:eastAsia="ko"/>
              </w:rPr>
              <w:t>2017-12</w:t>
            </w:r>
          </w:p>
        </w:tc>
        <w:tc>
          <w:tcPr>
            <w:tcW w:w="800" w:type="dxa"/>
            <w:gridSpan w:val="2"/>
            <w:shd w:val="solid" w:color="FFFFFF" w:fill="auto"/>
          </w:tcPr>
          <w:p w:rsidR="00E71CE4" w:rsidRPr="00ED0FC4" w:rsidRDefault="00E71CE4" w:rsidP="003D187A">
            <w:pPr>
              <w:pStyle w:val="TAC"/>
              <w:rPr>
                <w:sz w:val="16"/>
                <w:szCs w:val="16"/>
              </w:rPr>
            </w:pPr>
            <w:r w:rsidRPr="00ED0FC4">
              <w:rPr>
                <w:sz w:val="16"/>
                <w:szCs w:val="16"/>
                <w:lang w:eastAsia="ko"/>
              </w:rPr>
              <w:t>CP-78</w:t>
            </w:r>
          </w:p>
        </w:tc>
        <w:tc>
          <w:tcPr>
            <w:tcW w:w="1094" w:type="dxa"/>
            <w:gridSpan w:val="2"/>
            <w:shd w:val="solid" w:color="FFFFFF" w:fill="auto"/>
          </w:tcPr>
          <w:p w:rsidR="00E71CE4" w:rsidRPr="00ED0FC4" w:rsidRDefault="00E71CE4" w:rsidP="003D187A">
            <w:pPr>
              <w:pStyle w:val="TAC"/>
              <w:rPr>
                <w:sz w:val="16"/>
                <w:szCs w:val="16"/>
              </w:rPr>
            </w:pPr>
            <w:r w:rsidRPr="00ED0FC4">
              <w:rPr>
                <w:sz w:val="16"/>
                <w:szCs w:val="16"/>
                <w:lang w:eastAsia="ko"/>
              </w:rPr>
              <w:t>CP-173069</w:t>
            </w:r>
          </w:p>
        </w:tc>
        <w:tc>
          <w:tcPr>
            <w:tcW w:w="525" w:type="dxa"/>
            <w:gridSpan w:val="2"/>
            <w:shd w:val="solid" w:color="FFFFFF" w:fill="auto"/>
          </w:tcPr>
          <w:p w:rsidR="00E71CE4" w:rsidRPr="00ED0FC4" w:rsidRDefault="00E71CE4" w:rsidP="003D187A">
            <w:pPr>
              <w:pStyle w:val="TAL"/>
              <w:rPr>
                <w:sz w:val="16"/>
                <w:szCs w:val="16"/>
              </w:rPr>
            </w:pPr>
            <w:r w:rsidRPr="00ED0FC4">
              <w:rPr>
                <w:sz w:val="16"/>
                <w:szCs w:val="16"/>
                <w:lang w:eastAsia="ko"/>
              </w:rPr>
              <w:t>0166</w:t>
            </w:r>
          </w:p>
        </w:tc>
        <w:tc>
          <w:tcPr>
            <w:tcW w:w="425" w:type="dxa"/>
            <w:gridSpan w:val="2"/>
            <w:shd w:val="solid" w:color="FFFFFF" w:fill="auto"/>
          </w:tcPr>
          <w:p w:rsidR="00E71CE4" w:rsidRPr="00ED0FC4" w:rsidRDefault="00E71CE4" w:rsidP="003D187A">
            <w:pPr>
              <w:pStyle w:val="TAR"/>
              <w:rPr>
                <w:sz w:val="16"/>
                <w:szCs w:val="16"/>
              </w:rPr>
            </w:pPr>
            <w:r w:rsidRPr="00ED0FC4">
              <w:rPr>
                <w:sz w:val="16"/>
                <w:szCs w:val="16"/>
                <w:lang w:eastAsia="ko"/>
              </w:rPr>
              <w:t>3</w:t>
            </w:r>
          </w:p>
        </w:tc>
        <w:tc>
          <w:tcPr>
            <w:tcW w:w="425" w:type="dxa"/>
            <w:shd w:val="solid" w:color="FFFFFF" w:fill="auto"/>
          </w:tcPr>
          <w:p w:rsidR="00E71CE4" w:rsidRPr="00ED0FC4" w:rsidRDefault="00E71CE4" w:rsidP="003D187A">
            <w:pPr>
              <w:pStyle w:val="TAC"/>
              <w:rPr>
                <w:sz w:val="16"/>
                <w:szCs w:val="16"/>
              </w:rPr>
            </w:pPr>
            <w:r w:rsidRPr="00ED0FC4">
              <w:rPr>
                <w:sz w:val="16"/>
                <w:szCs w:val="16"/>
                <w:lang w:eastAsia="ko"/>
              </w:rPr>
              <w:t>B</w:t>
            </w:r>
          </w:p>
        </w:tc>
        <w:tc>
          <w:tcPr>
            <w:tcW w:w="4962" w:type="dxa"/>
            <w:gridSpan w:val="3"/>
            <w:shd w:val="solid" w:color="FFFFFF" w:fill="auto"/>
          </w:tcPr>
          <w:p w:rsidR="00E71CE4" w:rsidRPr="00ED0FC4" w:rsidRDefault="00E71CE4" w:rsidP="003D187A">
            <w:pPr>
              <w:pStyle w:val="TAL"/>
              <w:rPr>
                <w:sz w:val="16"/>
                <w:szCs w:val="16"/>
              </w:rPr>
            </w:pPr>
            <w:r w:rsidRPr="00ED0FC4">
              <w:rPr>
                <w:sz w:val="16"/>
                <w:szCs w:val="16"/>
                <w:lang w:eastAsia="ko"/>
              </w:rPr>
              <w:t>5GS</w:t>
            </w:r>
            <w:r w:rsidRPr="00ED0FC4">
              <w:rPr>
                <w:sz w:val="16"/>
                <w:szCs w:val="16"/>
                <w:lang w:eastAsia="ko"/>
              </w:rPr>
              <w:t>에서</w:t>
            </w:r>
            <w:r w:rsidRPr="00ED0FC4">
              <w:rPr>
                <w:sz w:val="16"/>
                <w:szCs w:val="16"/>
                <w:lang w:eastAsia="ko"/>
              </w:rPr>
              <w:t xml:space="preserve"> PWS</w:t>
            </w:r>
            <w:r w:rsidRPr="00ED0FC4">
              <w:rPr>
                <w:sz w:val="16"/>
                <w:szCs w:val="16"/>
                <w:lang w:eastAsia="ko"/>
              </w:rPr>
              <w:t>의</w:t>
            </w:r>
            <w:r w:rsidRPr="00ED0FC4">
              <w:rPr>
                <w:sz w:val="16"/>
                <w:szCs w:val="16"/>
                <w:lang w:eastAsia="ko"/>
              </w:rPr>
              <w:t xml:space="preserve"> </w:t>
            </w:r>
            <w:r w:rsidRPr="00ED0FC4">
              <w:rPr>
                <w:sz w:val="16"/>
                <w:szCs w:val="16"/>
                <w:lang w:eastAsia="ko"/>
              </w:rPr>
              <w:t>지원</w:t>
            </w:r>
          </w:p>
        </w:tc>
        <w:tc>
          <w:tcPr>
            <w:tcW w:w="708" w:type="dxa"/>
            <w:gridSpan w:val="2"/>
            <w:shd w:val="solid" w:color="FFFFFF" w:fill="auto"/>
          </w:tcPr>
          <w:p w:rsidR="00E71CE4" w:rsidRPr="00ED0FC4" w:rsidRDefault="00E71CE4" w:rsidP="003D187A">
            <w:pPr>
              <w:pStyle w:val="TAC"/>
              <w:rPr>
                <w:sz w:val="16"/>
                <w:szCs w:val="16"/>
              </w:rPr>
            </w:pPr>
            <w:r w:rsidRPr="00ED0FC4">
              <w:rPr>
                <w:sz w:val="16"/>
                <w:szCs w:val="16"/>
                <w:lang w:eastAsia="ko"/>
              </w:rPr>
              <w:t>15.0.0</w:t>
            </w:r>
          </w:p>
        </w:tc>
      </w:tr>
      <w:tr w:rsidR="00E01247" w:rsidRPr="00ED0FC4" w:rsidTr="00CD3D8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40" w:type="dxa"/>
            <w:right w:w="40" w:type="dxa"/>
          </w:tblCellMar>
        </w:tblPrEx>
        <w:trPr>
          <w:gridAfter w:val="1"/>
          <w:wAfter w:w="520" w:type="dxa"/>
        </w:trPr>
        <w:tc>
          <w:tcPr>
            <w:tcW w:w="800" w:type="dxa"/>
            <w:gridSpan w:val="2"/>
            <w:shd w:val="solid" w:color="FFFFFF" w:fill="auto"/>
          </w:tcPr>
          <w:p w:rsidR="00E01247" w:rsidRPr="00ED0FC4" w:rsidRDefault="00E01247" w:rsidP="003D187A">
            <w:pPr>
              <w:pStyle w:val="TAC"/>
              <w:rPr>
                <w:sz w:val="16"/>
                <w:szCs w:val="16"/>
              </w:rPr>
            </w:pPr>
            <w:r w:rsidRPr="00ED0FC4">
              <w:rPr>
                <w:sz w:val="16"/>
                <w:szCs w:val="16"/>
                <w:lang w:eastAsia="ko"/>
              </w:rPr>
              <w:t>2018-03</w:t>
            </w:r>
          </w:p>
        </w:tc>
        <w:tc>
          <w:tcPr>
            <w:tcW w:w="800" w:type="dxa"/>
            <w:gridSpan w:val="2"/>
            <w:shd w:val="solid" w:color="FFFFFF" w:fill="auto"/>
          </w:tcPr>
          <w:p w:rsidR="00E01247" w:rsidRPr="00ED0FC4" w:rsidRDefault="00E01247" w:rsidP="003D187A">
            <w:pPr>
              <w:pStyle w:val="TAC"/>
              <w:rPr>
                <w:sz w:val="16"/>
                <w:szCs w:val="16"/>
              </w:rPr>
            </w:pPr>
            <w:r w:rsidRPr="00ED0FC4">
              <w:rPr>
                <w:sz w:val="16"/>
                <w:szCs w:val="16"/>
                <w:lang w:eastAsia="ko"/>
              </w:rPr>
              <w:t>CP-79</w:t>
            </w:r>
          </w:p>
        </w:tc>
        <w:tc>
          <w:tcPr>
            <w:tcW w:w="1094" w:type="dxa"/>
            <w:gridSpan w:val="2"/>
            <w:shd w:val="solid" w:color="FFFFFF" w:fill="auto"/>
          </w:tcPr>
          <w:p w:rsidR="00E01247" w:rsidRPr="00ED0FC4" w:rsidRDefault="00E01247" w:rsidP="003D187A">
            <w:pPr>
              <w:pStyle w:val="TAC"/>
              <w:rPr>
                <w:sz w:val="16"/>
                <w:szCs w:val="16"/>
              </w:rPr>
            </w:pPr>
            <w:r w:rsidRPr="00ED0FC4">
              <w:rPr>
                <w:sz w:val="16"/>
                <w:szCs w:val="16"/>
                <w:lang w:eastAsia="ko"/>
              </w:rPr>
              <w:t>CP-180077</w:t>
            </w:r>
          </w:p>
        </w:tc>
        <w:tc>
          <w:tcPr>
            <w:tcW w:w="525" w:type="dxa"/>
            <w:gridSpan w:val="2"/>
            <w:shd w:val="solid" w:color="FFFFFF" w:fill="auto"/>
          </w:tcPr>
          <w:p w:rsidR="00E01247" w:rsidRPr="00ED0FC4" w:rsidRDefault="00E01247" w:rsidP="003D187A">
            <w:pPr>
              <w:pStyle w:val="TAL"/>
              <w:rPr>
                <w:sz w:val="16"/>
                <w:szCs w:val="16"/>
              </w:rPr>
            </w:pPr>
            <w:r w:rsidRPr="00ED0FC4">
              <w:rPr>
                <w:sz w:val="16"/>
                <w:szCs w:val="16"/>
                <w:lang w:eastAsia="ko"/>
              </w:rPr>
              <w:t>0167</w:t>
            </w:r>
          </w:p>
        </w:tc>
        <w:tc>
          <w:tcPr>
            <w:tcW w:w="425" w:type="dxa"/>
            <w:gridSpan w:val="2"/>
            <w:shd w:val="solid" w:color="FFFFFF" w:fill="auto"/>
          </w:tcPr>
          <w:p w:rsidR="00E01247" w:rsidRPr="00ED0FC4" w:rsidRDefault="00E01247" w:rsidP="003D187A">
            <w:pPr>
              <w:pStyle w:val="TAR"/>
              <w:rPr>
                <w:sz w:val="16"/>
                <w:szCs w:val="16"/>
              </w:rPr>
            </w:pPr>
            <w:r w:rsidRPr="00ED0FC4">
              <w:rPr>
                <w:sz w:val="16"/>
                <w:szCs w:val="16"/>
                <w:lang w:eastAsia="ko"/>
              </w:rPr>
              <w:t>2</w:t>
            </w:r>
          </w:p>
        </w:tc>
        <w:tc>
          <w:tcPr>
            <w:tcW w:w="425" w:type="dxa"/>
            <w:shd w:val="solid" w:color="FFFFFF" w:fill="auto"/>
          </w:tcPr>
          <w:p w:rsidR="00E01247" w:rsidRPr="00ED0FC4" w:rsidRDefault="00E01247" w:rsidP="003D187A">
            <w:pPr>
              <w:pStyle w:val="TAC"/>
              <w:rPr>
                <w:sz w:val="16"/>
                <w:szCs w:val="16"/>
              </w:rPr>
            </w:pPr>
            <w:r w:rsidRPr="00ED0FC4">
              <w:rPr>
                <w:sz w:val="16"/>
                <w:szCs w:val="16"/>
                <w:lang w:eastAsia="ko"/>
              </w:rPr>
              <w:t>B</w:t>
            </w:r>
          </w:p>
        </w:tc>
        <w:tc>
          <w:tcPr>
            <w:tcW w:w="4962" w:type="dxa"/>
            <w:gridSpan w:val="3"/>
            <w:shd w:val="solid" w:color="FFFFFF" w:fill="auto"/>
          </w:tcPr>
          <w:p w:rsidR="00E01247" w:rsidRPr="00ED0FC4" w:rsidRDefault="00E01247" w:rsidP="003D187A">
            <w:pPr>
              <w:pStyle w:val="TAL"/>
              <w:rPr>
                <w:sz w:val="16"/>
                <w:szCs w:val="16"/>
              </w:rPr>
            </w:pPr>
            <w:r w:rsidRPr="00ED0FC4">
              <w:rPr>
                <w:sz w:val="16"/>
                <w:szCs w:val="16"/>
                <w:lang w:eastAsia="ko"/>
              </w:rPr>
              <w:t>5G</w:t>
            </w:r>
            <w:r w:rsidRPr="00ED0FC4">
              <w:rPr>
                <w:sz w:val="16"/>
                <w:szCs w:val="16"/>
                <w:lang w:eastAsia="ko"/>
              </w:rPr>
              <w:t>에서</w:t>
            </w:r>
            <w:r w:rsidRPr="00ED0FC4">
              <w:rPr>
                <w:sz w:val="16"/>
                <w:szCs w:val="16"/>
                <w:lang w:eastAsia="ko"/>
              </w:rPr>
              <w:t xml:space="preserve"> NG RAN</w:t>
            </w:r>
            <w:r w:rsidRPr="00ED0FC4">
              <w:rPr>
                <w:sz w:val="16"/>
                <w:szCs w:val="16"/>
                <w:lang w:eastAsia="ko"/>
              </w:rPr>
              <w:t>에</w:t>
            </w:r>
            <w:r w:rsidRPr="00ED0FC4">
              <w:rPr>
                <w:sz w:val="16"/>
                <w:szCs w:val="16"/>
                <w:lang w:eastAsia="ko"/>
              </w:rPr>
              <w:t xml:space="preserve"> </w:t>
            </w:r>
            <w:r w:rsidRPr="00ED0FC4">
              <w:rPr>
                <w:sz w:val="16"/>
                <w:szCs w:val="16"/>
                <w:lang w:eastAsia="ko"/>
              </w:rPr>
              <w:t>대</w:t>
            </w:r>
            <w:r w:rsidRPr="00ED0FC4">
              <w:rPr>
                <w:sz w:val="16"/>
                <w:szCs w:val="16"/>
                <w:lang w:eastAsia="ko"/>
              </w:rPr>
              <w:t xml:space="preserve"> </w:t>
            </w:r>
            <w:r w:rsidRPr="00ED0FC4">
              <w:rPr>
                <w:sz w:val="16"/>
                <w:szCs w:val="16"/>
                <w:lang w:eastAsia="ko"/>
              </w:rPr>
              <w:t>한</w:t>
            </w:r>
            <w:r w:rsidRPr="00ED0FC4">
              <w:rPr>
                <w:sz w:val="16"/>
                <w:szCs w:val="16"/>
                <w:lang w:eastAsia="ko"/>
              </w:rPr>
              <w:t xml:space="preserve"> PWS </w:t>
            </w:r>
            <w:r w:rsidRPr="00ED0FC4">
              <w:rPr>
                <w:sz w:val="16"/>
                <w:szCs w:val="16"/>
                <w:lang w:eastAsia="ko"/>
              </w:rPr>
              <w:t>메시지</w:t>
            </w:r>
            <w:r w:rsidRPr="00ED0FC4">
              <w:rPr>
                <w:sz w:val="16"/>
                <w:szCs w:val="16"/>
                <w:lang w:eastAsia="ko"/>
              </w:rPr>
              <w:t xml:space="preserve"> </w:t>
            </w:r>
            <w:r w:rsidRPr="00ED0FC4">
              <w:rPr>
                <w:sz w:val="16"/>
                <w:szCs w:val="16"/>
                <w:lang w:eastAsia="ko"/>
              </w:rPr>
              <w:t>형식</w:t>
            </w:r>
          </w:p>
        </w:tc>
        <w:tc>
          <w:tcPr>
            <w:tcW w:w="708" w:type="dxa"/>
            <w:gridSpan w:val="2"/>
            <w:shd w:val="solid" w:color="FFFFFF" w:fill="auto"/>
          </w:tcPr>
          <w:p w:rsidR="00E01247" w:rsidRPr="00ED0FC4" w:rsidRDefault="00E01247" w:rsidP="003D187A">
            <w:pPr>
              <w:pStyle w:val="TAC"/>
              <w:rPr>
                <w:sz w:val="16"/>
                <w:szCs w:val="16"/>
              </w:rPr>
            </w:pPr>
            <w:r w:rsidRPr="00ED0FC4">
              <w:rPr>
                <w:sz w:val="16"/>
                <w:szCs w:val="16"/>
                <w:lang w:eastAsia="ko"/>
              </w:rPr>
              <w:t>15.1.0</w:t>
            </w:r>
          </w:p>
        </w:tc>
      </w:tr>
      <w:tr w:rsidR="00E01247" w:rsidRPr="00ED0FC4" w:rsidTr="00CD3D8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40" w:type="dxa"/>
            <w:right w:w="40" w:type="dxa"/>
          </w:tblCellMar>
        </w:tblPrEx>
        <w:trPr>
          <w:gridAfter w:val="1"/>
          <w:wAfter w:w="520" w:type="dxa"/>
        </w:trPr>
        <w:tc>
          <w:tcPr>
            <w:tcW w:w="800" w:type="dxa"/>
            <w:gridSpan w:val="2"/>
            <w:shd w:val="solid" w:color="FFFFFF" w:fill="auto"/>
          </w:tcPr>
          <w:p w:rsidR="00E01247" w:rsidRPr="00ED0FC4" w:rsidRDefault="00E01247" w:rsidP="003D187A">
            <w:pPr>
              <w:pStyle w:val="TAC"/>
              <w:rPr>
                <w:sz w:val="16"/>
                <w:szCs w:val="16"/>
              </w:rPr>
            </w:pPr>
            <w:r w:rsidRPr="00ED0FC4">
              <w:rPr>
                <w:sz w:val="16"/>
                <w:szCs w:val="16"/>
                <w:lang w:eastAsia="ko"/>
              </w:rPr>
              <w:t>2018-03</w:t>
            </w:r>
          </w:p>
        </w:tc>
        <w:tc>
          <w:tcPr>
            <w:tcW w:w="800" w:type="dxa"/>
            <w:gridSpan w:val="2"/>
            <w:shd w:val="solid" w:color="FFFFFF" w:fill="auto"/>
          </w:tcPr>
          <w:p w:rsidR="00E01247" w:rsidRPr="00ED0FC4" w:rsidRDefault="00E01247" w:rsidP="003D187A">
            <w:pPr>
              <w:pStyle w:val="TAC"/>
              <w:rPr>
                <w:sz w:val="16"/>
                <w:szCs w:val="16"/>
              </w:rPr>
            </w:pPr>
            <w:r w:rsidRPr="00ED0FC4">
              <w:rPr>
                <w:sz w:val="16"/>
                <w:szCs w:val="16"/>
                <w:lang w:eastAsia="ko"/>
              </w:rPr>
              <w:t>CP-79</w:t>
            </w:r>
          </w:p>
        </w:tc>
        <w:tc>
          <w:tcPr>
            <w:tcW w:w="1094" w:type="dxa"/>
            <w:gridSpan w:val="2"/>
            <w:shd w:val="solid" w:color="FFFFFF" w:fill="auto"/>
          </w:tcPr>
          <w:p w:rsidR="00E01247" w:rsidRPr="00ED0FC4" w:rsidRDefault="00E01247" w:rsidP="003D187A">
            <w:pPr>
              <w:pStyle w:val="TAC"/>
              <w:rPr>
                <w:sz w:val="16"/>
                <w:szCs w:val="16"/>
              </w:rPr>
            </w:pPr>
            <w:r w:rsidRPr="00ED0FC4">
              <w:rPr>
                <w:sz w:val="16"/>
                <w:szCs w:val="16"/>
                <w:lang w:eastAsia="ko"/>
              </w:rPr>
              <w:t>CP-180077</w:t>
            </w:r>
          </w:p>
        </w:tc>
        <w:tc>
          <w:tcPr>
            <w:tcW w:w="525" w:type="dxa"/>
            <w:gridSpan w:val="2"/>
            <w:shd w:val="solid" w:color="FFFFFF" w:fill="auto"/>
          </w:tcPr>
          <w:p w:rsidR="00E01247" w:rsidRPr="00ED0FC4" w:rsidRDefault="00E01247" w:rsidP="003D187A">
            <w:pPr>
              <w:pStyle w:val="TAL"/>
              <w:rPr>
                <w:sz w:val="16"/>
                <w:szCs w:val="16"/>
              </w:rPr>
            </w:pPr>
            <w:r w:rsidRPr="00ED0FC4">
              <w:rPr>
                <w:sz w:val="16"/>
                <w:szCs w:val="16"/>
                <w:lang w:eastAsia="ko"/>
              </w:rPr>
              <w:t>0168</w:t>
            </w:r>
          </w:p>
        </w:tc>
        <w:tc>
          <w:tcPr>
            <w:tcW w:w="425" w:type="dxa"/>
            <w:gridSpan w:val="2"/>
            <w:shd w:val="solid" w:color="FFFFFF" w:fill="auto"/>
          </w:tcPr>
          <w:p w:rsidR="00E01247" w:rsidRPr="00ED0FC4" w:rsidRDefault="00E01247" w:rsidP="003D187A">
            <w:pPr>
              <w:pStyle w:val="TAR"/>
              <w:rPr>
                <w:sz w:val="16"/>
                <w:szCs w:val="16"/>
              </w:rPr>
            </w:pPr>
            <w:r w:rsidRPr="00ED0FC4">
              <w:rPr>
                <w:sz w:val="16"/>
                <w:szCs w:val="16"/>
                <w:lang w:eastAsia="ko"/>
              </w:rPr>
              <w:t>3</w:t>
            </w:r>
          </w:p>
        </w:tc>
        <w:tc>
          <w:tcPr>
            <w:tcW w:w="425" w:type="dxa"/>
            <w:shd w:val="solid" w:color="FFFFFF" w:fill="auto"/>
          </w:tcPr>
          <w:p w:rsidR="00E01247" w:rsidRPr="00ED0FC4" w:rsidRDefault="00E01247" w:rsidP="003D187A">
            <w:pPr>
              <w:pStyle w:val="TAC"/>
              <w:rPr>
                <w:sz w:val="16"/>
                <w:szCs w:val="16"/>
              </w:rPr>
            </w:pPr>
            <w:r w:rsidRPr="00ED0FC4">
              <w:rPr>
                <w:sz w:val="16"/>
                <w:szCs w:val="16"/>
                <w:lang w:eastAsia="ko"/>
              </w:rPr>
              <w:t>B</w:t>
            </w:r>
          </w:p>
        </w:tc>
        <w:tc>
          <w:tcPr>
            <w:tcW w:w="4962" w:type="dxa"/>
            <w:gridSpan w:val="3"/>
            <w:shd w:val="solid" w:color="FFFFFF" w:fill="auto"/>
          </w:tcPr>
          <w:p w:rsidR="00E01247" w:rsidRPr="00ED0FC4" w:rsidRDefault="00E01247" w:rsidP="003D187A">
            <w:pPr>
              <w:pStyle w:val="TAL"/>
              <w:rPr>
                <w:sz w:val="16"/>
                <w:szCs w:val="16"/>
              </w:rPr>
            </w:pPr>
            <w:r w:rsidRPr="00ED0FC4">
              <w:rPr>
                <w:sz w:val="16"/>
                <w:szCs w:val="16"/>
                <w:lang w:eastAsia="ko"/>
              </w:rPr>
              <w:t>IWF</w:t>
            </w:r>
            <w:r w:rsidRPr="00ED0FC4">
              <w:rPr>
                <w:sz w:val="16"/>
                <w:szCs w:val="16"/>
                <w:lang w:eastAsia="ko"/>
              </w:rPr>
              <w:t>의</w:t>
            </w:r>
            <w:r w:rsidRPr="00ED0FC4">
              <w:rPr>
                <w:sz w:val="16"/>
                <w:szCs w:val="16"/>
                <w:lang w:eastAsia="ko"/>
              </w:rPr>
              <w:t xml:space="preserve"> </w:t>
            </w:r>
            <w:r w:rsidRPr="00ED0FC4">
              <w:rPr>
                <w:sz w:val="16"/>
                <w:szCs w:val="16"/>
                <w:lang w:eastAsia="ko"/>
              </w:rPr>
              <w:t>유무에</w:t>
            </w:r>
            <w:r w:rsidRPr="00ED0FC4">
              <w:rPr>
                <w:sz w:val="16"/>
                <w:szCs w:val="16"/>
                <w:lang w:eastAsia="ko"/>
              </w:rPr>
              <w:t xml:space="preserve"> </w:t>
            </w:r>
            <w:r w:rsidRPr="00ED0FC4">
              <w:rPr>
                <w:sz w:val="16"/>
                <w:szCs w:val="16"/>
                <w:lang w:eastAsia="ko"/>
              </w:rPr>
              <w:t>관계</w:t>
            </w:r>
            <w:r w:rsidRPr="00ED0FC4">
              <w:rPr>
                <w:sz w:val="16"/>
                <w:szCs w:val="16"/>
                <w:lang w:eastAsia="ko"/>
              </w:rPr>
              <w:t xml:space="preserve"> </w:t>
            </w:r>
            <w:r w:rsidRPr="00ED0FC4">
              <w:rPr>
                <w:sz w:val="16"/>
                <w:szCs w:val="16"/>
                <w:lang w:eastAsia="ko"/>
              </w:rPr>
              <w:t>없이</w:t>
            </w:r>
            <w:r w:rsidRPr="00ED0FC4">
              <w:rPr>
                <w:sz w:val="16"/>
                <w:szCs w:val="16"/>
                <w:lang w:eastAsia="ko"/>
              </w:rPr>
              <w:t xml:space="preserve"> AMF</w:t>
            </w:r>
            <w:r w:rsidRPr="00ED0FC4">
              <w:rPr>
                <w:sz w:val="16"/>
                <w:szCs w:val="16"/>
                <w:lang w:eastAsia="ko"/>
              </w:rPr>
              <w:t>에서</w:t>
            </w:r>
            <w:r w:rsidRPr="00ED0FC4">
              <w:rPr>
                <w:sz w:val="16"/>
                <w:szCs w:val="16"/>
                <w:lang w:eastAsia="ko"/>
              </w:rPr>
              <w:t xml:space="preserve"> CBC </w:t>
            </w:r>
            <w:r w:rsidRPr="00ED0FC4">
              <w:rPr>
                <w:sz w:val="16"/>
                <w:szCs w:val="16"/>
                <w:lang w:eastAsia="ko"/>
              </w:rPr>
              <w:t>간</w:t>
            </w:r>
            <w:r w:rsidRPr="00ED0FC4">
              <w:rPr>
                <w:sz w:val="16"/>
                <w:szCs w:val="16"/>
                <w:lang w:eastAsia="ko"/>
              </w:rPr>
              <w:t xml:space="preserve"> </w:t>
            </w:r>
            <w:r w:rsidRPr="00ED0FC4">
              <w:rPr>
                <w:sz w:val="16"/>
                <w:szCs w:val="16"/>
                <w:lang w:eastAsia="ko"/>
              </w:rPr>
              <w:t>연결</w:t>
            </w:r>
            <w:r w:rsidRPr="00ED0FC4">
              <w:rPr>
                <w:sz w:val="16"/>
                <w:szCs w:val="16"/>
                <w:lang w:eastAsia="ko"/>
              </w:rPr>
              <w:t xml:space="preserve"> </w:t>
            </w:r>
            <w:r w:rsidRPr="00ED0FC4">
              <w:rPr>
                <w:sz w:val="16"/>
                <w:szCs w:val="16"/>
                <w:lang w:eastAsia="ko"/>
              </w:rPr>
              <w:t>솔루션</w:t>
            </w:r>
            <w:r w:rsidRPr="00ED0FC4">
              <w:rPr>
                <w:sz w:val="16"/>
                <w:szCs w:val="16"/>
                <w:lang w:eastAsia="ko"/>
              </w:rPr>
              <w:t xml:space="preserve"> </w:t>
            </w:r>
            <w:r w:rsidRPr="00ED0FC4">
              <w:rPr>
                <w:sz w:val="16"/>
                <w:szCs w:val="16"/>
                <w:lang w:eastAsia="ko"/>
              </w:rPr>
              <w:t>옵션</w:t>
            </w:r>
          </w:p>
        </w:tc>
        <w:tc>
          <w:tcPr>
            <w:tcW w:w="708" w:type="dxa"/>
            <w:gridSpan w:val="2"/>
            <w:shd w:val="solid" w:color="FFFFFF" w:fill="auto"/>
          </w:tcPr>
          <w:p w:rsidR="00E01247" w:rsidRPr="00ED0FC4" w:rsidRDefault="00E01247" w:rsidP="003D187A">
            <w:pPr>
              <w:pStyle w:val="TAC"/>
              <w:rPr>
                <w:sz w:val="16"/>
                <w:szCs w:val="16"/>
              </w:rPr>
            </w:pPr>
            <w:r w:rsidRPr="00ED0FC4">
              <w:rPr>
                <w:sz w:val="16"/>
                <w:szCs w:val="16"/>
                <w:lang w:eastAsia="ko"/>
              </w:rPr>
              <w:t>15.1.0</w:t>
            </w:r>
          </w:p>
        </w:tc>
      </w:tr>
      <w:tr w:rsidR="00E01247" w:rsidRPr="00ED0FC4" w:rsidTr="00CD3D8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40" w:type="dxa"/>
            <w:right w:w="40" w:type="dxa"/>
          </w:tblCellMar>
        </w:tblPrEx>
        <w:trPr>
          <w:gridAfter w:val="1"/>
          <w:wAfter w:w="520" w:type="dxa"/>
        </w:trPr>
        <w:tc>
          <w:tcPr>
            <w:tcW w:w="800" w:type="dxa"/>
            <w:gridSpan w:val="2"/>
            <w:shd w:val="solid" w:color="FFFFFF" w:fill="auto"/>
          </w:tcPr>
          <w:p w:rsidR="00E01247" w:rsidRPr="00ED0FC4" w:rsidRDefault="00E01247" w:rsidP="003D187A">
            <w:pPr>
              <w:pStyle w:val="TAC"/>
              <w:rPr>
                <w:sz w:val="16"/>
                <w:szCs w:val="16"/>
              </w:rPr>
            </w:pPr>
            <w:r w:rsidRPr="00ED0FC4">
              <w:rPr>
                <w:sz w:val="16"/>
                <w:szCs w:val="16"/>
                <w:lang w:eastAsia="ko"/>
              </w:rPr>
              <w:t>2018-03</w:t>
            </w:r>
          </w:p>
        </w:tc>
        <w:tc>
          <w:tcPr>
            <w:tcW w:w="800" w:type="dxa"/>
            <w:gridSpan w:val="2"/>
            <w:shd w:val="solid" w:color="FFFFFF" w:fill="auto"/>
          </w:tcPr>
          <w:p w:rsidR="00E01247" w:rsidRPr="00ED0FC4" w:rsidRDefault="00E01247" w:rsidP="003D187A">
            <w:pPr>
              <w:pStyle w:val="TAC"/>
              <w:rPr>
                <w:sz w:val="16"/>
                <w:szCs w:val="16"/>
              </w:rPr>
            </w:pPr>
            <w:r w:rsidRPr="00ED0FC4">
              <w:rPr>
                <w:sz w:val="16"/>
                <w:szCs w:val="16"/>
                <w:lang w:eastAsia="ko"/>
              </w:rPr>
              <w:t>CP-79</w:t>
            </w:r>
          </w:p>
        </w:tc>
        <w:tc>
          <w:tcPr>
            <w:tcW w:w="1094" w:type="dxa"/>
            <w:gridSpan w:val="2"/>
            <w:shd w:val="solid" w:color="FFFFFF" w:fill="auto"/>
          </w:tcPr>
          <w:p w:rsidR="00E01247" w:rsidRPr="00ED0FC4" w:rsidRDefault="00122055" w:rsidP="003D187A">
            <w:pPr>
              <w:pStyle w:val="TAC"/>
              <w:rPr>
                <w:sz w:val="16"/>
                <w:szCs w:val="16"/>
              </w:rPr>
            </w:pPr>
            <w:r w:rsidRPr="00ED0FC4">
              <w:rPr>
                <w:sz w:val="16"/>
                <w:szCs w:val="16"/>
                <w:lang w:eastAsia="ko"/>
              </w:rPr>
              <w:t>CP-180077</w:t>
            </w:r>
          </w:p>
        </w:tc>
        <w:tc>
          <w:tcPr>
            <w:tcW w:w="525" w:type="dxa"/>
            <w:gridSpan w:val="2"/>
            <w:shd w:val="solid" w:color="FFFFFF" w:fill="auto"/>
          </w:tcPr>
          <w:p w:rsidR="00E01247" w:rsidRPr="00ED0FC4" w:rsidRDefault="00122055" w:rsidP="003D187A">
            <w:pPr>
              <w:pStyle w:val="TAL"/>
              <w:rPr>
                <w:sz w:val="16"/>
                <w:szCs w:val="16"/>
              </w:rPr>
            </w:pPr>
            <w:r w:rsidRPr="00ED0FC4">
              <w:rPr>
                <w:sz w:val="16"/>
                <w:szCs w:val="16"/>
                <w:lang w:eastAsia="ko"/>
              </w:rPr>
              <w:t>0169</w:t>
            </w:r>
          </w:p>
        </w:tc>
        <w:tc>
          <w:tcPr>
            <w:tcW w:w="425" w:type="dxa"/>
            <w:gridSpan w:val="2"/>
            <w:shd w:val="solid" w:color="FFFFFF" w:fill="auto"/>
          </w:tcPr>
          <w:p w:rsidR="00E01247" w:rsidRPr="00ED0FC4" w:rsidRDefault="00122055" w:rsidP="003D187A">
            <w:pPr>
              <w:pStyle w:val="TAR"/>
              <w:rPr>
                <w:sz w:val="16"/>
                <w:szCs w:val="16"/>
              </w:rPr>
            </w:pPr>
            <w:r w:rsidRPr="00ED0FC4">
              <w:rPr>
                <w:sz w:val="16"/>
                <w:szCs w:val="16"/>
                <w:lang w:eastAsia="ko"/>
              </w:rPr>
              <w:t>2</w:t>
            </w:r>
          </w:p>
        </w:tc>
        <w:tc>
          <w:tcPr>
            <w:tcW w:w="425" w:type="dxa"/>
            <w:shd w:val="solid" w:color="FFFFFF" w:fill="auto"/>
          </w:tcPr>
          <w:p w:rsidR="00E01247" w:rsidRPr="00ED0FC4" w:rsidRDefault="00122055" w:rsidP="003D187A">
            <w:pPr>
              <w:pStyle w:val="TAC"/>
              <w:rPr>
                <w:sz w:val="16"/>
                <w:szCs w:val="16"/>
              </w:rPr>
            </w:pPr>
            <w:r w:rsidRPr="00ED0FC4">
              <w:rPr>
                <w:sz w:val="16"/>
                <w:szCs w:val="16"/>
                <w:lang w:eastAsia="ko"/>
              </w:rPr>
              <w:t>B</w:t>
            </w:r>
          </w:p>
        </w:tc>
        <w:tc>
          <w:tcPr>
            <w:tcW w:w="4962" w:type="dxa"/>
            <w:gridSpan w:val="3"/>
            <w:shd w:val="solid" w:color="FFFFFF" w:fill="auto"/>
          </w:tcPr>
          <w:p w:rsidR="00E01247" w:rsidRPr="00ED0FC4" w:rsidRDefault="00122055" w:rsidP="003D187A">
            <w:pPr>
              <w:pStyle w:val="TAL"/>
              <w:rPr>
                <w:sz w:val="16"/>
                <w:szCs w:val="16"/>
              </w:rPr>
            </w:pPr>
            <w:r w:rsidRPr="00ED0FC4">
              <w:rPr>
                <w:sz w:val="16"/>
                <w:szCs w:val="16"/>
                <w:lang w:eastAsia="ko"/>
              </w:rPr>
              <w:t>NR-</w:t>
            </w:r>
            <w:r w:rsidRPr="00ED0FC4">
              <w:rPr>
                <w:sz w:val="16"/>
                <w:szCs w:val="16"/>
                <w:lang w:eastAsia="ko"/>
              </w:rPr>
              <w:t>절</w:t>
            </w:r>
            <w:r w:rsidRPr="00ED0FC4">
              <w:rPr>
                <w:sz w:val="16"/>
                <w:szCs w:val="16"/>
                <w:lang w:eastAsia="ko"/>
              </w:rPr>
              <w:t xml:space="preserve"> 9.1.3.5</w:t>
            </w:r>
            <w:r w:rsidRPr="00ED0FC4">
              <w:rPr>
                <w:sz w:val="16"/>
                <w:szCs w:val="16"/>
                <w:lang w:eastAsia="ko"/>
              </w:rPr>
              <w:t>에</w:t>
            </w:r>
            <w:r w:rsidRPr="00ED0FC4">
              <w:rPr>
                <w:sz w:val="16"/>
                <w:szCs w:val="16"/>
                <w:lang w:eastAsia="ko"/>
              </w:rPr>
              <w:t xml:space="preserve"> PWS</w:t>
            </w:r>
          </w:p>
        </w:tc>
        <w:tc>
          <w:tcPr>
            <w:tcW w:w="708" w:type="dxa"/>
            <w:gridSpan w:val="2"/>
            <w:shd w:val="solid" w:color="FFFFFF" w:fill="auto"/>
          </w:tcPr>
          <w:p w:rsidR="00E01247" w:rsidRPr="00ED0FC4" w:rsidRDefault="00E01247" w:rsidP="003D187A">
            <w:pPr>
              <w:pStyle w:val="TAC"/>
              <w:rPr>
                <w:sz w:val="16"/>
                <w:szCs w:val="16"/>
              </w:rPr>
            </w:pPr>
            <w:r w:rsidRPr="00ED0FC4">
              <w:rPr>
                <w:sz w:val="16"/>
                <w:szCs w:val="16"/>
                <w:lang w:eastAsia="ko"/>
              </w:rPr>
              <w:t>15.1.0</w:t>
            </w:r>
          </w:p>
        </w:tc>
      </w:tr>
      <w:tr w:rsidR="00E01247" w:rsidRPr="00ED0FC4" w:rsidTr="00CD3D8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40" w:type="dxa"/>
            <w:right w:w="40" w:type="dxa"/>
          </w:tblCellMar>
        </w:tblPrEx>
        <w:trPr>
          <w:gridAfter w:val="1"/>
          <w:wAfter w:w="520" w:type="dxa"/>
        </w:trPr>
        <w:tc>
          <w:tcPr>
            <w:tcW w:w="800" w:type="dxa"/>
            <w:gridSpan w:val="2"/>
            <w:shd w:val="solid" w:color="FFFFFF" w:fill="auto"/>
          </w:tcPr>
          <w:p w:rsidR="00E01247" w:rsidRPr="00ED0FC4" w:rsidRDefault="00E01247" w:rsidP="003D187A">
            <w:pPr>
              <w:pStyle w:val="TAC"/>
              <w:rPr>
                <w:sz w:val="16"/>
                <w:szCs w:val="16"/>
              </w:rPr>
            </w:pPr>
            <w:r w:rsidRPr="00ED0FC4">
              <w:rPr>
                <w:sz w:val="16"/>
                <w:szCs w:val="16"/>
                <w:lang w:eastAsia="ko"/>
              </w:rPr>
              <w:t>2018-03</w:t>
            </w:r>
          </w:p>
        </w:tc>
        <w:tc>
          <w:tcPr>
            <w:tcW w:w="800" w:type="dxa"/>
            <w:gridSpan w:val="2"/>
            <w:shd w:val="solid" w:color="FFFFFF" w:fill="auto"/>
          </w:tcPr>
          <w:p w:rsidR="00E01247" w:rsidRPr="00ED0FC4" w:rsidRDefault="00E01247" w:rsidP="003D187A">
            <w:pPr>
              <w:pStyle w:val="TAC"/>
              <w:rPr>
                <w:sz w:val="16"/>
                <w:szCs w:val="16"/>
              </w:rPr>
            </w:pPr>
            <w:r w:rsidRPr="00ED0FC4">
              <w:rPr>
                <w:sz w:val="16"/>
                <w:szCs w:val="16"/>
                <w:lang w:eastAsia="ko"/>
              </w:rPr>
              <w:t>CP-79</w:t>
            </w:r>
          </w:p>
        </w:tc>
        <w:tc>
          <w:tcPr>
            <w:tcW w:w="1094" w:type="dxa"/>
            <w:gridSpan w:val="2"/>
            <w:shd w:val="solid" w:color="FFFFFF" w:fill="auto"/>
          </w:tcPr>
          <w:p w:rsidR="00E01247" w:rsidRPr="00ED0FC4" w:rsidRDefault="00122055" w:rsidP="003D187A">
            <w:pPr>
              <w:pStyle w:val="TAC"/>
              <w:rPr>
                <w:sz w:val="16"/>
                <w:szCs w:val="16"/>
              </w:rPr>
            </w:pPr>
            <w:r w:rsidRPr="00ED0FC4">
              <w:rPr>
                <w:sz w:val="16"/>
                <w:szCs w:val="16"/>
                <w:lang w:eastAsia="ko"/>
              </w:rPr>
              <w:t>CP-180077</w:t>
            </w:r>
          </w:p>
        </w:tc>
        <w:tc>
          <w:tcPr>
            <w:tcW w:w="525" w:type="dxa"/>
            <w:gridSpan w:val="2"/>
            <w:shd w:val="solid" w:color="FFFFFF" w:fill="auto"/>
          </w:tcPr>
          <w:p w:rsidR="00E01247" w:rsidRPr="00ED0FC4" w:rsidRDefault="00122055" w:rsidP="003D187A">
            <w:pPr>
              <w:pStyle w:val="TAL"/>
              <w:rPr>
                <w:sz w:val="16"/>
                <w:szCs w:val="16"/>
              </w:rPr>
            </w:pPr>
            <w:r w:rsidRPr="00ED0FC4">
              <w:rPr>
                <w:sz w:val="16"/>
                <w:szCs w:val="16"/>
                <w:lang w:eastAsia="ko"/>
              </w:rPr>
              <w:t>0170</w:t>
            </w:r>
          </w:p>
        </w:tc>
        <w:tc>
          <w:tcPr>
            <w:tcW w:w="425" w:type="dxa"/>
            <w:gridSpan w:val="2"/>
            <w:shd w:val="solid" w:color="FFFFFF" w:fill="auto"/>
          </w:tcPr>
          <w:p w:rsidR="00E01247" w:rsidRPr="00ED0FC4" w:rsidRDefault="00122055" w:rsidP="003D187A">
            <w:pPr>
              <w:pStyle w:val="TAR"/>
              <w:rPr>
                <w:sz w:val="16"/>
                <w:szCs w:val="16"/>
              </w:rPr>
            </w:pPr>
            <w:r w:rsidRPr="00ED0FC4">
              <w:rPr>
                <w:sz w:val="16"/>
                <w:szCs w:val="16"/>
                <w:lang w:eastAsia="ko"/>
              </w:rPr>
              <w:t>2</w:t>
            </w:r>
          </w:p>
        </w:tc>
        <w:tc>
          <w:tcPr>
            <w:tcW w:w="425" w:type="dxa"/>
            <w:shd w:val="solid" w:color="FFFFFF" w:fill="auto"/>
          </w:tcPr>
          <w:p w:rsidR="00E01247" w:rsidRPr="00ED0FC4" w:rsidRDefault="00122055" w:rsidP="003D187A">
            <w:pPr>
              <w:pStyle w:val="TAC"/>
              <w:rPr>
                <w:sz w:val="16"/>
                <w:szCs w:val="16"/>
              </w:rPr>
            </w:pPr>
            <w:r w:rsidRPr="00ED0FC4">
              <w:rPr>
                <w:sz w:val="16"/>
                <w:szCs w:val="16"/>
                <w:lang w:eastAsia="ko"/>
              </w:rPr>
              <w:t>B</w:t>
            </w:r>
          </w:p>
        </w:tc>
        <w:tc>
          <w:tcPr>
            <w:tcW w:w="4962" w:type="dxa"/>
            <w:gridSpan w:val="3"/>
            <w:shd w:val="solid" w:color="FFFFFF" w:fill="auto"/>
          </w:tcPr>
          <w:p w:rsidR="00E01247" w:rsidRPr="00ED0FC4" w:rsidRDefault="00122055" w:rsidP="003D187A">
            <w:pPr>
              <w:pStyle w:val="TAL"/>
              <w:rPr>
                <w:sz w:val="16"/>
                <w:szCs w:val="16"/>
              </w:rPr>
            </w:pPr>
            <w:r w:rsidRPr="00ED0FC4">
              <w:rPr>
                <w:sz w:val="16"/>
                <w:szCs w:val="16"/>
                <w:lang w:eastAsia="ko"/>
              </w:rPr>
              <w:t>NR-</w:t>
            </w:r>
            <w:r w:rsidRPr="00ED0FC4">
              <w:rPr>
                <w:sz w:val="16"/>
                <w:szCs w:val="16"/>
                <w:lang w:eastAsia="ko"/>
              </w:rPr>
              <w:t>절</w:t>
            </w:r>
            <w:r w:rsidRPr="00ED0FC4">
              <w:rPr>
                <w:sz w:val="16"/>
                <w:szCs w:val="16"/>
                <w:lang w:eastAsia="ko"/>
              </w:rPr>
              <w:t xml:space="preserve"> 9.2.0</w:t>
            </w:r>
            <w:r w:rsidRPr="00ED0FC4">
              <w:rPr>
                <w:sz w:val="16"/>
                <w:szCs w:val="16"/>
                <w:lang w:eastAsia="ko"/>
              </w:rPr>
              <w:t>에</w:t>
            </w:r>
            <w:r w:rsidRPr="00ED0FC4">
              <w:rPr>
                <w:sz w:val="16"/>
                <w:szCs w:val="16"/>
                <w:lang w:eastAsia="ko"/>
              </w:rPr>
              <w:t xml:space="preserve"> PWS</w:t>
            </w:r>
          </w:p>
        </w:tc>
        <w:tc>
          <w:tcPr>
            <w:tcW w:w="708" w:type="dxa"/>
            <w:gridSpan w:val="2"/>
            <w:shd w:val="solid" w:color="FFFFFF" w:fill="auto"/>
          </w:tcPr>
          <w:p w:rsidR="00E01247" w:rsidRPr="00ED0FC4" w:rsidRDefault="00E01247" w:rsidP="003D187A">
            <w:pPr>
              <w:pStyle w:val="TAC"/>
              <w:rPr>
                <w:sz w:val="16"/>
                <w:szCs w:val="16"/>
              </w:rPr>
            </w:pPr>
            <w:r w:rsidRPr="00ED0FC4">
              <w:rPr>
                <w:sz w:val="16"/>
                <w:szCs w:val="16"/>
                <w:lang w:eastAsia="ko"/>
              </w:rPr>
              <w:t>15.1.0</w:t>
            </w:r>
          </w:p>
        </w:tc>
      </w:tr>
      <w:tr w:rsidR="00E01247" w:rsidRPr="00ED0FC4" w:rsidTr="00CD3D8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40" w:type="dxa"/>
            <w:right w:w="40" w:type="dxa"/>
          </w:tblCellMar>
        </w:tblPrEx>
        <w:trPr>
          <w:gridAfter w:val="1"/>
          <w:wAfter w:w="520" w:type="dxa"/>
        </w:trPr>
        <w:tc>
          <w:tcPr>
            <w:tcW w:w="800" w:type="dxa"/>
            <w:gridSpan w:val="2"/>
            <w:shd w:val="solid" w:color="FFFFFF" w:fill="auto"/>
          </w:tcPr>
          <w:p w:rsidR="00E01247" w:rsidRPr="00ED0FC4" w:rsidRDefault="00E01247" w:rsidP="003D187A">
            <w:pPr>
              <w:pStyle w:val="TAC"/>
              <w:rPr>
                <w:sz w:val="16"/>
                <w:szCs w:val="16"/>
              </w:rPr>
            </w:pPr>
            <w:r w:rsidRPr="00ED0FC4">
              <w:rPr>
                <w:sz w:val="16"/>
                <w:szCs w:val="16"/>
                <w:lang w:eastAsia="ko"/>
              </w:rPr>
              <w:t>2018-03</w:t>
            </w:r>
          </w:p>
        </w:tc>
        <w:tc>
          <w:tcPr>
            <w:tcW w:w="800" w:type="dxa"/>
            <w:gridSpan w:val="2"/>
            <w:shd w:val="solid" w:color="FFFFFF" w:fill="auto"/>
          </w:tcPr>
          <w:p w:rsidR="00E01247" w:rsidRPr="00ED0FC4" w:rsidRDefault="00E01247" w:rsidP="003D187A">
            <w:pPr>
              <w:pStyle w:val="TAC"/>
              <w:rPr>
                <w:sz w:val="16"/>
                <w:szCs w:val="16"/>
              </w:rPr>
            </w:pPr>
            <w:r w:rsidRPr="00ED0FC4">
              <w:rPr>
                <w:sz w:val="16"/>
                <w:szCs w:val="16"/>
                <w:lang w:eastAsia="ko"/>
              </w:rPr>
              <w:t>CP-79</w:t>
            </w:r>
          </w:p>
        </w:tc>
        <w:tc>
          <w:tcPr>
            <w:tcW w:w="1094" w:type="dxa"/>
            <w:gridSpan w:val="2"/>
            <w:shd w:val="solid" w:color="FFFFFF" w:fill="auto"/>
          </w:tcPr>
          <w:p w:rsidR="00E01247" w:rsidRPr="00ED0FC4" w:rsidRDefault="00122055" w:rsidP="003D187A">
            <w:pPr>
              <w:pStyle w:val="TAC"/>
              <w:rPr>
                <w:sz w:val="16"/>
                <w:szCs w:val="16"/>
              </w:rPr>
            </w:pPr>
            <w:r w:rsidRPr="00ED0FC4">
              <w:rPr>
                <w:sz w:val="16"/>
                <w:szCs w:val="16"/>
                <w:lang w:eastAsia="ko"/>
              </w:rPr>
              <w:t>CP-180077</w:t>
            </w:r>
          </w:p>
        </w:tc>
        <w:tc>
          <w:tcPr>
            <w:tcW w:w="525" w:type="dxa"/>
            <w:gridSpan w:val="2"/>
            <w:shd w:val="solid" w:color="FFFFFF" w:fill="auto"/>
          </w:tcPr>
          <w:p w:rsidR="00E01247" w:rsidRPr="00ED0FC4" w:rsidRDefault="00122055" w:rsidP="003D187A">
            <w:pPr>
              <w:pStyle w:val="TAL"/>
              <w:rPr>
                <w:sz w:val="16"/>
                <w:szCs w:val="16"/>
              </w:rPr>
            </w:pPr>
            <w:r w:rsidRPr="00ED0FC4">
              <w:rPr>
                <w:sz w:val="16"/>
                <w:szCs w:val="16"/>
                <w:lang w:eastAsia="ko"/>
              </w:rPr>
              <w:t>0171</w:t>
            </w:r>
          </w:p>
        </w:tc>
        <w:tc>
          <w:tcPr>
            <w:tcW w:w="425" w:type="dxa"/>
            <w:gridSpan w:val="2"/>
            <w:shd w:val="solid" w:color="FFFFFF" w:fill="auto"/>
          </w:tcPr>
          <w:p w:rsidR="00E01247" w:rsidRPr="00ED0FC4" w:rsidRDefault="00122055" w:rsidP="003D187A">
            <w:pPr>
              <w:pStyle w:val="TAR"/>
              <w:rPr>
                <w:sz w:val="16"/>
                <w:szCs w:val="16"/>
              </w:rPr>
            </w:pPr>
            <w:r w:rsidRPr="00ED0FC4">
              <w:rPr>
                <w:sz w:val="16"/>
                <w:szCs w:val="16"/>
                <w:lang w:eastAsia="ko"/>
              </w:rPr>
              <w:t>1</w:t>
            </w:r>
          </w:p>
        </w:tc>
        <w:tc>
          <w:tcPr>
            <w:tcW w:w="425" w:type="dxa"/>
            <w:shd w:val="solid" w:color="FFFFFF" w:fill="auto"/>
          </w:tcPr>
          <w:p w:rsidR="00E01247" w:rsidRPr="00ED0FC4" w:rsidRDefault="00122055" w:rsidP="003D187A">
            <w:pPr>
              <w:pStyle w:val="TAC"/>
              <w:rPr>
                <w:sz w:val="16"/>
                <w:szCs w:val="16"/>
              </w:rPr>
            </w:pPr>
            <w:r w:rsidRPr="00ED0FC4">
              <w:rPr>
                <w:sz w:val="16"/>
                <w:szCs w:val="16"/>
                <w:lang w:eastAsia="ko"/>
              </w:rPr>
              <w:t>B</w:t>
            </w:r>
          </w:p>
        </w:tc>
        <w:tc>
          <w:tcPr>
            <w:tcW w:w="4962" w:type="dxa"/>
            <w:gridSpan w:val="3"/>
            <w:shd w:val="solid" w:color="FFFFFF" w:fill="auto"/>
          </w:tcPr>
          <w:p w:rsidR="00E01247" w:rsidRPr="00ED0FC4" w:rsidRDefault="00122055" w:rsidP="003D187A">
            <w:pPr>
              <w:pStyle w:val="TAL"/>
              <w:rPr>
                <w:sz w:val="16"/>
                <w:szCs w:val="16"/>
              </w:rPr>
            </w:pPr>
            <w:r w:rsidRPr="00ED0FC4">
              <w:rPr>
                <w:sz w:val="16"/>
                <w:szCs w:val="16"/>
                <w:lang w:eastAsia="ko"/>
              </w:rPr>
              <w:t>NR-</w:t>
            </w:r>
            <w:r w:rsidRPr="00ED0FC4">
              <w:rPr>
                <w:sz w:val="16"/>
                <w:szCs w:val="16"/>
                <w:lang w:eastAsia="ko"/>
              </w:rPr>
              <w:t>조항</w:t>
            </w:r>
            <w:r w:rsidRPr="00ED0FC4">
              <w:rPr>
                <w:sz w:val="16"/>
                <w:szCs w:val="16"/>
                <w:lang w:eastAsia="ko"/>
              </w:rPr>
              <w:t xml:space="preserve"> 9.2. x</w:t>
            </w:r>
            <w:r w:rsidRPr="00ED0FC4">
              <w:rPr>
                <w:sz w:val="16"/>
                <w:szCs w:val="16"/>
                <w:lang w:eastAsia="ko"/>
              </w:rPr>
              <w:t>에서</w:t>
            </w:r>
            <w:r w:rsidRPr="00ED0FC4">
              <w:rPr>
                <w:sz w:val="16"/>
                <w:szCs w:val="16"/>
                <w:lang w:eastAsia="ko"/>
              </w:rPr>
              <w:t xml:space="preserve"> PWS</w:t>
            </w:r>
          </w:p>
        </w:tc>
        <w:tc>
          <w:tcPr>
            <w:tcW w:w="708" w:type="dxa"/>
            <w:gridSpan w:val="2"/>
            <w:shd w:val="solid" w:color="FFFFFF" w:fill="auto"/>
          </w:tcPr>
          <w:p w:rsidR="00E01247" w:rsidRPr="00ED0FC4" w:rsidRDefault="00E01247" w:rsidP="003D187A">
            <w:pPr>
              <w:pStyle w:val="TAC"/>
              <w:rPr>
                <w:sz w:val="16"/>
                <w:szCs w:val="16"/>
              </w:rPr>
            </w:pPr>
            <w:r w:rsidRPr="00ED0FC4">
              <w:rPr>
                <w:sz w:val="16"/>
                <w:szCs w:val="16"/>
                <w:lang w:eastAsia="ko"/>
              </w:rPr>
              <w:t>15.1.0</w:t>
            </w:r>
          </w:p>
        </w:tc>
      </w:tr>
      <w:tr w:rsidR="00E01247" w:rsidRPr="00ED0FC4" w:rsidTr="00CD3D8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40" w:type="dxa"/>
            <w:right w:w="40" w:type="dxa"/>
          </w:tblCellMar>
        </w:tblPrEx>
        <w:trPr>
          <w:gridAfter w:val="1"/>
          <w:wAfter w:w="520" w:type="dxa"/>
        </w:trPr>
        <w:tc>
          <w:tcPr>
            <w:tcW w:w="800" w:type="dxa"/>
            <w:gridSpan w:val="2"/>
            <w:shd w:val="solid" w:color="FFFFFF" w:fill="auto"/>
          </w:tcPr>
          <w:p w:rsidR="00E01247" w:rsidRPr="00ED0FC4" w:rsidRDefault="00E01247" w:rsidP="003D187A">
            <w:pPr>
              <w:pStyle w:val="TAC"/>
              <w:rPr>
                <w:sz w:val="16"/>
                <w:szCs w:val="16"/>
              </w:rPr>
            </w:pPr>
            <w:r w:rsidRPr="00ED0FC4">
              <w:rPr>
                <w:sz w:val="16"/>
                <w:szCs w:val="16"/>
                <w:lang w:eastAsia="ko"/>
              </w:rPr>
              <w:t>2018-03</w:t>
            </w:r>
          </w:p>
        </w:tc>
        <w:tc>
          <w:tcPr>
            <w:tcW w:w="800" w:type="dxa"/>
            <w:gridSpan w:val="2"/>
            <w:shd w:val="solid" w:color="FFFFFF" w:fill="auto"/>
          </w:tcPr>
          <w:p w:rsidR="00E01247" w:rsidRPr="00ED0FC4" w:rsidRDefault="00E01247" w:rsidP="003D187A">
            <w:pPr>
              <w:pStyle w:val="TAC"/>
              <w:rPr>
                <w:sz w:val="16"/>
                <w:szCs w:val="16"/>
              </w:rPr>
            </w:pPr>
            <w:r w:rsidRPr="00ED0FC4">
              <w:rPr>
                <w:sz w:val="16"/>
                <w:szCs w:val="16"/>
                <w:lang w:eastAsia="ko"/>
              </w:rPr>
              <w:t>CP-79</w:t>
            </w:r>
          </w:p>
        </w:tc>
        <w:tc>
          <w:tcPr>
            <w:tcW w:w="1094" w:type="dxa"/>
            <w:gridSpan w:val="2"/>
            <w:shd w:val="solid" w:color="FFFFFF" w:fill="auto"/>
          </w:tcPr>
          <w:p w:rsidR="00E01247" w:rsidRPr="00ED0FC4" w:rsidRDefault="00122055" w:rsidP="003D187A">
            <w:pPr>
              <w:pStyle w:val="TAC"/>
              <w:rPr>
                <w:sz w:val="16"/>
                <w:szCs w:val="16"/>
              </w:rPr>
            </w:pPr>
            <w:r w:rsidRPr="00ED0FC4">
              <w:rPr>
                <w:sz w:val="16"/>
                <w:szCs w:val="16"/>
                <w:lang w:eastAsia="ko"/>
              </w:rPr>
              <w:t>CP-180077</w:t>
            </w:r>
          </w:p>
        </w:tc>
        <w:tc>
          <w:tcPr>
            <w:tcW w:w="525" w:type="dxa"/>
            <w:gridSpan w:val="2"/>
            <w:shd w:val="solid" w:color="FFFFFF" w:fill="auto"/>
          </w:tcPr>
          <w:p w:rsidR="00E01247" w:rsidRPr="00ED0FC4" w:rsidRDefault="00122055" w:rsidP="003D187A">
            <w:pPr>
              <w:pStyle w:val="TAL"/>
              <w:rPr>
                <w:sz w:val="16"/>
                <w:szCs w:val="16"/>
              </w:rPr>
            </w:pPr>
            <w:r w:rsidRPr="00ED0FC4">
              <w:rPr>
                <w:sz w:val="16"/>
                <w:szCs w:val="16"/>
                <w:lang w:eastAsia="ko"/>
              </w:rPr>
              <w:t>0172</w:t>
            </w:r>
          </w:p>
        </w:tc>
        <w:tc>
          <w:tcPr>
            <w:tcW w:w="425" w:type="dxa"/>
            <w:gridSpan w:val="2"/>
            <w:shd w:val="solid" w:color="FFFFFF" w:fill="auto"/>
          </w:tcPr>
          <w:p w:rsidR="00E01247" w:rsidRPr="00ED0FC4" w:rsidRDefault="00122055" w:rsidP="003D187A">
            <w:pPr>
              <w:pStyle w:val="TAR"/>
              <w:rPr>
                <w:sz w:val="16"/>
                <w:szCs w:val="16"/>
              </w:rPr>
            </w:pPr>
            <w:r w:rsidRPr="00ED0FC4">
              <w:rPr>
                <w:sz w:val="16"/>
                <w:szCs w:val="16"/>
                <w:lang w:eastAsia="ko"/>
              </w:rPr>
              <w:t>3</w:t>
            </w:r>
          </w:p>
        </w:tc>
        <w:tc>
          <w:tcPr>
            <w:tcW w:w="425" w:type="dxa"/>
            <w:shd w:val="solid" w:color="FFFFFF" w:fill="auto"/>
          </w:tcPr>
          <w:p w:rsidR="00E01247" w:rsidRPr="00ED0FC4" w:rsidRDefault="00122055" w:rsidP="003D187A">
            <w:pPr>
              <w:pStyle w:val="TAC"/>
              <w:rPr>
                <w:sz w:val="16"/>
                <w:szCs w:val="16"/>
              </w:rPr>
            </w:pPr>
            <w:r w:rsidRPr="00ED0FC4">
              <w:rPr>
                <w:sz w:val="16"/>
                <w:szCs w:val="16"/>
                <w:lang w:eastAsia="ko"/>
              </w:rPr>
              <w:t>B</w:t>
            </w:r>
          </w:p>
        </w:tc>
        <w:tc>
          <w:tcPr>
            <w:tcW w:w="4962" w:type="dxa"/>
            <w:gridSpan w:val="3"/>
            <w:shd w:val="solid" w:color="FFFFFF" w:fill="auto"/>
          </w:tcPr>
          <w:p w:rsidR="00E01247" w:rsidRPr="00ED0FC4" w:rsidRDefault="00122055" w:rsidP="003D187A">
            <w:pPr>
              <w:pStyle w:val="TAL"/>
              <w:rPr>
                <w:sz w:val="16"/>
                <w:szCs w:val="16"/>
              </w:rPr>
            </w:pPr>
            <w:r w:rsidRPr="00ED0FC4">
              <w:rPr>
                <w:sz w:val="16"/>
                <w:szCs w:val="16"/>
                <w:lang w:eastAsia="ko"/>
              </w:rPr>
              <w:t>NR-</w:t>
            </w:r>
            <w:r w:rsidRPr="00ED0FC4">
              <w:rPr>
                <w:sz w:val="16"/>
                <w:szCs w:val="16"/>
                <w:lang w:eastAsia="ko"/>
              </w:rPr>
              <w:t>조항</w:t>
            </w:r>
            <w:r w:rsidRPr="00ED0FC4">
              <w:rPr>
                <w:sz w:val="16"/>
                <w:szCs w:val="16"/>
                <w:lang w:eastAsia="ko"/>
              </w:rPr>
              <w:t xml:space="preserve"> 9.3.</w:t>
            </w:r>
          </w:p>
        </w:tc>
        <w:tc>
          <w:tcPr>
            <w:tcW w:w="708" w:type="dxa"/>
            <w:gridSpan w:val="2"/>
            <w:shd w:val="solid" w:color="FFFFFF" w:fill="auto"/>
          </w:tcPr>
          <w:p w:rsidR="00E01247" w:rsidRPr="00ED0FC4" w:rsidRDefault="00E01247" w:rsidP="003D187A">
            <w:pPr>
              <w:pStyle w:val="TAC"/>
              <w:rPr>
                <w:sz w:val="16"/>
                <w:szCs w:val="16"/>
              </w:rPr>
            </w:pPr>
            <w:r w:rsidRPr="00ED0FC4">
              <w:rPr>
                <w:sz w:val="16"/>
                <w:szCs w:val="16"/>
                <w:lang w:eastAsia="ko"/>
              </w:rPr>
              <w:t>15.1.0</w:t>
            </w:r>
          </w:p>
        </w:tc>
      </w:tr>
      <w:tr w:rsidR="00E01247" w:rsidRPr="00ED0FC4" w:rsidTr="00CD3D8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40" w:type="dxa"/>
            <w:right w:w="40" w:type="dxa"/>
          </w:tblCellMar>
        </w:tblPrEx>
        <w:trPr>
          <w:gridAfter w:val="1"/>
          <w:wAfter w:w="520" w:type="dxa"/>
        </w:trPr>
        <w:tc>
          <w:tcPr>
            <w:tcW w:w="800" w:type="dxa"/>
            <w:gridSpan w:val="2"/>
            <w:shd w:val="solid" w:color="FFFFFF" w:fill="auto"/>
          </w:tcPr>
          <w:p w:rsidR="00E01247" w:rsidRPr="00ED0FC4" w:rsidRDefault="00E01247" w:rsidP="003D187A">
            <w:pPr>
              <w:pStyle w:val="TAC"/>
              <w:rPr>
                <w:sz w:val="16"/>
                <w:szCs w:val="16"/>
              </w:rPr>
            </w:pPr>
            <w:r w:rsidRPr="00ED0FC4">
              <w:rPr>
                <w:sz w:val="16"/>
                <w:szCs w:val="16"/>
                <w:lang w:eastAsia="ko"/>
              </w:rPr>
              <w:t>2018-03</w:t>
            </w:r>
          </w:p>
        </w:tc>
        <w:tc>
          <w:tcPr>
            <w:tcW w:w="800" w:type="dxa"/>
            <w:gridSpan w:val="2"/>
            <w:shd w:val="solid" w:color="FFFFFF" w:fill="auto"/>
          </w:tcPr>
          <w:p w:rsidR="00E01247" w:rsidRPr="00ED0FC4" w:rsidRDefault="00E01247" w:rsidP="003D187A">
            <w:pPr>
              <w:pStyle w:val="TAC"/>
              <w:rPr>
                <w:sz w:val="16"/>
                <w:szCs w:val="16"/>
              </w:rPr>
            </w:pPr>
            <w:r w:rsidRPr="00ED0FC4">
              <w:rPr>
                <w:sz w:val="16"/>
                <w:szCs w:val="16"/>
                <w:lang w:eastAsia="ko"/>
              </w:rPr>
              <w:t>CP-79</w:t>
            </w:r>
          </w:p>
        </w:tc>
        <w:tc>
          <w:tcPr>
            <w:tcW w:w="1094" w:type="dxa"/>
            <w:gridSpan w:val="2"/>
            <w:shd w:val="solid" w:color="FFFFFF" w:fill="auto"/>
          </w:tcPr>
          <w:p w:rsidR="00E01247" w:rsidRPr="00ED0FC4" w:rsidRDefault="00A93F03" w:rsidP="003D187A">
            <w:pPr>
              <w:pStyle w:val="TAC"/>
              <w:rPr>
                <w:sz w:val="16"/>
                <w:szCs w:val="16"/>
              </w:rPr>
            </w:pPr>
            <w:r w:rsidRPr="00ED0FC4">
              <w:rPr>
                <w:sz w:val="16"/>
                <w:szCs w:val="16"/>
                <w:lang w:eastAsia="ko"/>
              </w:rPr>
              <w:t>CP-180077</w:t>
            </w:r>
          </w:p>
        </w:tc>
        <w:tc>
          <w:tcPr>
            <w:tcW w:w="525" w:type="dxa"/>
            <w:gridSpan w:val="2"/>
            <w:shd w:val="solid" w:color="FFFFFF" w:fill="auto"/>
          </w:tcPr>
          <w:p w:rsidR="00E01247" w:rsidRPr="00ED0FC4" w:rsidRDefault="00A93F03" w:rsidP="003D187A">
            <w:pPr>
              <w:pStyle w:val="TAL"/>
              <w:rPr>
                <w:sz w:val="16"/>
                <w:szCs w:val="16"/>
              </w:rPr>
            </w:pPr>
            <w:r w:rsidRPr="00ED0FC4">
              <w:rPr>
                <w:sz w:val="16"/>
                <w:szCs w:val="16"/>
                <w:lang w:eastAsia="ko"/>
              </w:rPr>
              <w:t>0173</w:t>
            </w:r>
          </w:p>
        </w:tc>
        <w:tc>
          <w:tcPr>
            <w:tcW w:w="425" w:type="dxa"/>
            <w:gridSpan w:val="2"/>
            <w:shd w:val="solid" w:color="FFFFFF" w:fill="auto"/>
          </w:tcPr>
          <w:p w:rsidR="00E01247" w:rsidRPr="00ED0FC4" w:rsidRDefault="00A93F03" w:rsidP="003D187A">
            <w:pPr>
              <w:pStyle w:val="TAR"/>
              <w:rPr>
                <w:sz w:val="16"/>
                <w:szCs w:val="16"/>
              </w:rPr>
            </w:pPr>
            <w:r w:rsidRPr="00ED0FC4">
              <w:rPr>
                <w:sz w:val="16"/>
                <w:szCs w:val="16"/>
                <w:lang w:eastAsia="ko"/>
              </w:rPr>
              <w:t>1</w:t>
            </w:r>
          </w:p>
        </w:tc>
        <w:tc>
          <w:tcPr>
            <w:tcW w:w="425" w:type="dxa"/>
            <w:shd w:val="solid" w:color="FFFFFF" w:fill="auto"/>
          </w:tcPr>
          <w:p w:rsidR="00E01247" w:rsidRPr="00ED0FC4" w:rsidRDefault="00A93F03" w:rsidP="003D187A">
            <w:pPr>
              <w:pStyle w:val="TAC"/>
              <w:rPr>
                <w:sz w:val="16"/>
                <w:szCs w:val="16"/>
              </w:rPr>
            </w:pPr>
            <w:r w:rsidRPr="00ED0FC4">
              <w:rPr>
                <w:sz w:val="16"/>
                <w:szCs w:val="16"/>
                <w:lang w:eastAsia="ko"/>
              </w:rPr>
              <w:t>B</w:t>
            </w:r>
          </w:p>
        </w:tc>
        <w:tc>
          <w:tcPr>
            <w:tcW w:w="4962" w:type="dxa"/>
            <w:gridSpan w:val="3"/>
            <w:shd w:val="solid" w:color="FFFFFF" w:fill="auto"/>
          </w:tcPr>
          <w:p w:rsidR="00E01247" w:rsidRPr="00ED0FC4" w:rsidRDefault="00A93F03" w:rsidP="003D187A">
            <w:pPr>
              <w:pStyle w:val="TAL"/>
              <w:rPr>
                <w:sz w:val="16"/>
                <w:szCs w:val="16"/>
              </w:rPr>
            </w:pPr>
            <w:r w:rsidRPr="00ED0FC4">
              <w:rPr>
                <w:sz w:val="16"/>
                <w:szCs w:val="16"/>
                <w:lang w:eastAsia="ko"/>
              </w:rPr>
              <w:t>5G</w:t>
            </w:r>
            <w:r w:rsidRPr="00ED0FC4">
              <w:rPr>
                <w:sz w:val="16"/>
                <w:szCs w:val="16"/>
                <w:lang w:eastAsia="ko"/>
              </w:rPr>
              <w:t>에서</w:t>
            </w:r>
            <w:r w:rsidRPr="00ED0FC4">
              <w:rPr>
                <w:sz w:val="16"/>
                <w:szCs w:val="16"/>
                <w:lang w:eastAsia="ko"/>
              </w:rPr>
              <w:t xml:space="preserve"> PWS</w:t>
            </w:r>
            <w:r w:rsidRPr="00ED0FC4">
              <w:rPr>
                <w:sz w:val="16"/>
                <w:szCs w:val="16"/>
                <w:lang w:eastAsia="ko"/>
              </w:rPr>
              <w:t>에</w:t>
            </w:r>
            <w:r w:rsidRPr="00ED0FC4">
              <w:rPr>
                <w:sz w:val="16"/>
                <w:szCs w:val="16"/>
                <w:lang w:eastAsia="ko"/>
              </w:rPr>
              <w:t xml:space="preserve"> </w:t>
            </w:r>
            <w:r w:rsidRPr="00ED0FC4">
              <w:rPr>
                <w:sz w:val="16"/>
                <w:szCs w:val="16"/>
                <w:lang w:eastAsia="ko"/>
              </w:rPr>
              <w:t>대</w:t>
            </w:r>
            <w:r w:rsidRPr="00ED0FC4">
              <w:rPr>
                <w:sz w:val="16"/>
                <w:szCs w:val="16"/>
                <w:lang w:eastAsia="ko"/>
              </w:rPr>
              <w:t xml:space="preserve"> </w:t>
            </w:r>
            <w:r w:rsidRPr="00ED0FC4">
              <w:rPr>
                <w:sz w:val="16"/>
                <w:szCs w:val="16"/>
                <w:lang w:eastAsia="ko"/>
              </w:rPr>
              <w:t>한</w:t>
            </w:r>
            <w:r w:rsidRPr="00ED0FC4">
              <w:rPr>
                <w:sz w:val="16"/>
                <w:szCs w:val="16"/>
                <w:lang w:eastAsia="ko"/>
              </w:rPr>
              <w:t xml:space="preserve"> AMF, CBC </w:t>
            </w:r>
            <w:r w:rsidRPr="00ED0FC4">
              <w:rPr>
                <w:sz w:val="16"/>
                <w:szCs w:val="16"/>
                <w:lang w:eastAsia="ko"/>
              </w:rPr>
              <w:t>및</w:t>
            </w:r>
            <w:r w:rsidRPr="00ED0FC4">
              <w:rPr>
                <w:sz w:val="16"/>
                <w:szCs w:val="16"/>
                <w:lang w:eastAsia="ko"/>
              </w:rPr>
              <w:t xml:space="preserve"> CBCF </w:t>
            </w:r>
            <w:r w:rsidRPr="00ED0FC4">
              <w:rPr>
                <w:sz w:val="16"/>
                <w:szCs w:val="16"/>
                <w:lang w:eastAsia="ko"/>
              </w:rPr>
              <w:t>기능</w:t>
            </w:r>
          </w:p>
        </w:tc>
        <w:tc>
          <w:tcPr>
            <w:tcW w:w="708" w:type="dxa"/>
            <w:gridSpan w:val="2"/>
            <w:shd w:val="solid" w:color="FFFFFF" w:fill="auto"/>
          </w:tcPr>
          <w:p w:rsidR="00E01247" w:rsidRPr="00ED0FC4" w:rsidRDefault="00E01247" w:rsidP="003D187A">
            <w:pPr>
              <w:pStyle w:val="TAC"/>
              <w:rPr>
                <w:sz w:val="16"/>
                <w:szCs w:val="16"/>
              </w:rPr>
            </w:pPr>
            <w:r w:rsidRPr="00ED0FC4">
              <w:rPr>
                <w:sz w:val="16"/>
                <w:szCs w:val="16"/>
                <w:lang w:eastAsia="ko"/>
              </w:rPr>
              <w:t>15.1.0</w:t>
            </w:r>
          </w:p>
        </w:tc>
      </w:tr>
      <w:tr w:rsidR="00E01247" w:rsidRPr="00ED0FC4" w:rsidTr="00CD3D8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40" w:type="dxa"/>
            <w:right w:w="40" w:type="dxa"/>
          </w:tblCellMar>
        </w:tblPrEx>
        <w:trPr>
          <w:gridAfter w:val="1"/>
          <w:wAfter w:w="520" w:type="dxa"/>
        </w:trPr>
        <w:tc>
          <w:tcPr>
            <w:tcW w:w="800" w:type="dxa"/>
            <w:gridSpan w:val="2"/>
            <w:shd w:val="solid" w:color="FFFFFF" w:fill="auto"/>
          </w:tcPr>
          <w:p w:rsidR="00E01247" w:rsidRPr="00ED0FC4" w:rsidRDefault="00E01247" w:rsidP="003D187A">
            <w:pPr>
              <w:pStyle w:val="TAC"/>
              <w:rPr>
                <w:sz w:val="16"/>
                <w:szCs w:val="16"/>
              </w:rPr>
            </w:pPr>
            <w:r w:rsidRPr="00ED0FC4">
              <w:rPr>
                <w:sz w:val="16"/>
                <w:szCs w:val="16"/>
                <w:lang w:eastAsia="ko"/>
              </w:rPr>
              <w:t>2018-03</w:t>
            </w:r>
          </w:p>
        </w:tc>
        <w:tc>
          <w:tcPr>
            <w:tcW w:w="800" w:type="dxa"/>
            <w:gridSpan w:val="2"/>
            <w:shd w:val="solid" w:color="FFFFFF" w:fill="auto"/>
          </w:tcPr>
          <w:p w:rsidR="00E01247" w:rsidRPr="00ED0FC4" w:rsidRDefault="00E01247" w:rsidP="003D187A">
            <w:pPr>
              <w:pStyle w:val="TAC"/>
              <w:rPr>
                <w:sz w:val="16"/>
                <w:szCs w:val="16"/>
              </w:rPr>
            </w:pPr>
            <w:r w:rsidRPr="00ED0FC4">
              <w:rPr>
                <w:sz w:val="16"/>
                <w:szCs w:val="16"/>
                <w:lang w:eastAsia="ko"/>
              </w:rPr>
              <w:t>CP-79</w:t>
            </w:r>
          </w:p>
        </w:tc>
        <w:tc>
          <w:tcPr>
            <w:tcW w:w="1094" w:type="dxa"/>
            <w:gridSpan w:val="2"/>
            <w:shd w:val="solid" w:color="FFFFFF" w:fill="auto"/>
          </w:tcPr>
          <w:p w:rsidR="00E01247" w:rsidRPr="00ED0FC4" w:rsidRDefault="00BB2822" w:rsidP="003D187A">
            <w:pPr>
              <w:pStyle w:val="TAC"/>
              <w:rPr>
                <w:sz w:val="16"/>
                <w:szCs w:val="16"/>
              </w:rPr>
            </w:pPr>
            <w:r w:rsidRPr="00ED0FC4">
              <w:rPr>
                <w:sz w:val="16"/>
                <w:szCs w:val="16"/>
                <w:lang w:eastAsia="ko"/>
              </w:rPr>
              <w:t>CP-180077</w:t>
            </w:r>
          </w:p>
        </w:tc>
        <w:tc>
          <w:tcPr>
            <w:tcW w:w="525" w:type="dxa"/>
            <w:gridSpan w:val="2"/>
            <w:shd w:val="solid" w:color="FFFFFF" w:fill="auto"/>
          </w:tcPr>
          <w:p w:rsidR="00E01247" w:rsidRPr="00ED0FC4" w:rsidRDefault="00BB2822" w:rsidP="003D187A">
            <w:pPr>
              <w:pStyle w:val="TAL"/>
              <w:rPr>
                <w:sz w:val="16"/>
                <w:szCs w:val="16"/>
              </w:rPr>
            </w:pPr>
            <w:r w:rsidRPr="00ED0FC4">
              <w:rPr>
                <w:sz w:val="16"/>
                <w:szCs w:val="16"/>
                <w:lang w:eastAsia="ko"/>
              </w:rPr>
              <w:t>0174</w:t>
            </w:r>
          </w:p>
        </w:tc>
        <w:tc>
          <w:tcPr>
            <w:tcW w:w="425" w:type="dxa"/>
            <w:gridSpan w:val="2"/>
            <w:shd w:val="solid" w:color="FFFFFF" w:fill="auto"/>
          </w:tcPr>
          <w:p w:rsidR="00E01247" w:rsidRPr="00ED0FC4" w:rsidRDefault="00E01247" w:rsidP="003D187A">
            <w:pPr>
              <w:pStyle w:val="TAR"/>
              <w:rPr>
                <w:sz w:val="16"/>
                <w:szCs w:val="16"/>
              </w:rPr>
            </w:pPr>
          </w:p>
        </w:tc>
        <w:tc>
          <w:tcPr>
            <w:tcW w:w="425" w:type="dxa"/>
            <w:shd w:val="solid" w:color="FFFFFF" w:fill="auto"/>
          </w:tcPr>
          <w:p w:rsidR="00E01247" w:rsidRPr="00ED0FC4" w:rsidRDefault="00BB2822" w:rsidP="003D187A">
            <w:pPr>
              <w:pStyle w:val="TAC"/>
              <w:rPr>
                <w:sz w:val="16"/>
                <w:szCs w:val="16"/>
              </w:rPr>
            </w:pPr>
            <w:r w:rsidRPr="00ED0FC4">
              <w:rPr>
                <w:sz w:val="16"/>
                <w:szCs w:val="16"/>
                <w:lang w:eastAsia="ko"/>
              </w:rPr>
              <w:t>B</w:t>
            </w:r>
          </w:p>
        </w:tc>
        <w:tc>
          <w:tcPr>
            <w:tcW w:w="4962" w:type="dxa"/>
            <w:gridSpan w:val="3"/>
            <w:shd w:val="solid" w:color="FFFFFF" w:fill="auto"/>
          </w:tcPr>
          <w:p w:rsidR="00E01247" w:rsidRPr="00ED0FC4" w:rsidRDefault="00BB2822" w:rsidP="003D187A">
            <w:pPr>
              <w:pStyle w:val="TAL"/>
              <w:rPr>
                <w:sz w:val="16"/>
                <w:szCs w:val="16"/>
              </w:rPr>
            </w:pPr>
            <w:r w:rsidRPr="00ED0FC4">
              <w:rPr>
                <w:sz w:val="16"/>
                <w:szCs w:val="16"/>
                <w:lang w:eastAsia="ko"/>
              </w:rPr>
              <w:t xml:space="preserve">5G </w:t>
            </w:r>
            <w:r w:rsidRPr="00ED0FC4">
              <w:rPr>
                <w:sz w:val="16"/>
                <w:szCs w:val="16"/>
                <w:lang w:eastAsia="ko"/>
              </w:rPr>
              <w:t>시스템을</w:t>
            </w:r>
            <w:r w:rsidRPr="00ED0FC4">
              <w:rPr>
                <w:sz w:val="16"/>
                <w:szCs w:val="16"/>
                <w:lang w:eastAsia="ko"/>
              </w:rPr>
              <w:t xml:space="preserve"> </w:t>
            </w:r>
            <w:r w:rsidRPr="00ED0FC4">
              <w:rPr>
                <w:sz w:val="16"/>
                <w:szCs w:val="16"/>
                <w:lang w:eastAsia="ko"/>
              </w:rPr>
              <w:t>위한</w:t>
            </w:r>
            <w:r w:rsidRPr="00ED0FC4">
              <w:rPr>
                <w:sz w:val="16"/>
                <w:szCs w:val="16"/>
                <w:lang w:eastAsia="ko"/>
              </w:rPr>
              <w:t xml:space="preserve"> </w:t>
            </w:r>
            <w:r w:rsidRPr="00ED0FC4">
              <w:rPr>
                <w:sz w:val="16"/>
                <w:szCs w:val="16"/>
                <w:lang w:eastAsia="ko"/>
              </w:rPr>
              <w:t>서비스</w:t>
            </w:r>
            <w:r w:rsidRPr="00ED0FC4">
              <w:rPr>
                <w:sz w:val="16"/>
                <w:szCs w:val="16"/>
                <w:lang w:eastAsia="ko"/>
              </w:rPr>
              <w:t xml:space="preserve"> </w:t>
            </w:r>
            <w:r w:rsidRPr="00ED0FC4">
              <w:rPr>
                <w:sz w:val="16"/>
                <w:szCs w:val="16"/>
                <w:lang w:eastAsia="ko"/>
              </w:rPr>
              <w:t>기반</w:t>
            </w:r>
            <w:r w:rsidRPr="00ED0FC4">
              <w:rPr>
                <w:sz w:val="16"/>
                <w:szCs w:val="16"/>
                <w:lang w:eastAsia="ko"/>
              </w:rPr>
              <w:t xml:space="preserve"> </w:t>
            </w:r>
            <w:r w:rsidRPr="00ED0FC4">
              <w:rPr>
                <w:sz w:val="16"/>
                <w:szCs w:val="16"/>
                <w:lang w:eastAsia="ko"/>
              </w:rPr>
              <w:t>인터페이스</w:t>
            </w:r>
          </w:p>
        </w:tc>
        <w:tc>
          <w:tcPr>
            <w:tcW w:w="708" w:type="dxa"/>
            <w:gridSpan w:val="2"/>
            <w:shd w:val="solid" w:color="FFFFFF" w:fill="auto"/>
          </w:tcPr>
          <w:p w:rsidR="00E01247" w:rsidRPr="00ED0FC4" w:rsidRDefault="00E01247" w:rsidP="003D187A">
            <w:pPr>
              <w:pStyle w:val="TAC"/>
              <w:rPr>
                <w:sz w:val="16"/>
                <w:szCs w:val="16"/>
              </w:rPr>
            </w:pPr>
            <w:r w:rsidRPr="00ED0FC4">
              <w:rPr>
                <w:sz w:val="16"/>
                <w:szCs w:val="16"/>
                <w:lang w:eastAsia="ko"/>
              </w:rPr>
              <w:t>15.1.0</w:t>
            </w:r>
          </w:p>
        </w:tc>
      </w:tr>
    </w:tbl>
    <w:p w:rsidR="00CD3D83" w:rsidRPr="00EB3EC0" w:rsidRDefault="00CD3D83">
      <w:pPr>
        <w:pStyle w:val="B1"/>
        <w:rPr>
          <w:lang w:val="en-US"/>
        </w:rPr>
      </w:pPr>
    </w:p>
    <w:sectPr w:rsidR="00CD3D83" w:rsidRPr="00EB3EC0">
      <w:headerReference w:type="even" r:id="rId54"/>
      <w:headerReference w:type="default" r:id="rId55"/>
      <w:footerReference w:type="even" r:id="rId56"/>
      <w:footerReference w:type="default" r:id="rId57"/>
      <w:headerReference w:type="first" r:id="rId58"/>
      <w:footerReference w:type="first" r:id="rId59"/>
      <w:footnotePr>
        <w:numRestart w:val="eachSect"/>
      </w:footnotePr>
      <w:pgSz w:w="11907" w:h="16840" w:code="9"/>
      <w:pgMar w:top="1418" w:right="1134" w:bottom="1134" w:left="1134" w:header="851" w:footer="3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0394" w:rsidRDefault="00E50394">
      <w:r>
        <w:rPr>
          <w:lang w:eastAsia="ko"/>
        </w:rPr>
        <w:separator/>
      </w:r>
    </w:p>
  </w:endnote>
  <w:endnote w:type="continuationSeparator" w:id="0">
    <w:p w:rsidR="00E50394" w:rsidRDefault="00E50394">
      <w:r>
        <w:rPr>
          <w:lang w:eastAsia="ko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CG Times (WN)">
    <w:altName w:val="Arial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7D86" w:rsidRDefault="004B7D86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7D86" w:rsidRDefault="004B7D86">
    <w:pPr>
      <w:pStyle w:val="a4"/>
    </w:pPr>
    <w:r>
      <w:rPr>
        <w:lang w:eastAsia="ko"/>
      </w:rPr>
      <w:t>3gpp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7D86" w:rsidRDefault="004B7D86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0394" w:rsidRDefault="00E50394">
      <w:r>
        <w:rPr>
          <w:lang w:eastAsia="ko"/>
        </w:rPr>
        <w:separator/>
      </w:r>
    </w:p>
  </w:footnote>
  <w:footnote w:type="continuationSeparator" w:id="0">
    <w:p w:rsidR="00E50394" w:rsidRDefault="00E50394">
      <w:r>
        <w:rPr>
          <w:lang w:eastAsia="ko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7D86" w:rsidRDefault="004B7D86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7D86" w:rsidRDefault="004B7D86">
    <w:pPr>
      <w:pStyle w:val="a5"/>
      <w:framePr w:wrap="around" w:vAnchor="text" w:hAnchor="margin" w:xAlign="right" w:y="1"/>
      <w:widowControl/>
    </w:pPr>
    <w:r>
      <w:rPr>
        <w:lang w:eastAsia="ko"/>
      </w:rPr>
      <w:fldChar w:fldCharType="begin"/>
    </w:r>
    <w:r>
      <w:rPr>
        <w:lang w:eastAsia="ko"/>
      </w:rPr>
      <w:instrText xml:space="preserve"> styleref ZA </w:instrText>
    </w:r>
    <w:r>
      <w:rPr>
        <w:lang w:eastAsia="ko"/>
      </w:rPr>
      <w:fldChar w:fldCharType="separate"/>
    </w:r>
    <w:r w:rsidR="007975E9">
      <w:rPr>
        <w:lang w:eastAsia="ko"/>
      </w:rPr>
      <w:t>3GPP TS 23.041 V15.1.0 (2018-03)</w:t>
    </w:r>
    <w:r>
      <w:rPr>
        <w:lang w:eastAsia="ko"/>
      </w:rPr>
      <w:fldChar w:fldCharType="end"/>
    </w:r>
  </w:p>
  <w:p w:rsidR="004B7D86" w:rsidRDefault="004B7D86">
    <w:pPr>
      <w:pStyle w:val="a5"/>
      <w:framePr w:wrap="around" w:vAnchor="text" w:hAnchor="margin" w:xAlign="center" w:y="1"/>
      <w:widowControl/>
    </w:pPr>
    <w:r>
      <w:rPr>
        <w:lang w:eastAsia="ko"/>
      </w:rPr>
      <w:fldChar w:fldCharType="begin"/>
    </w:r>
    <w:r>
      <w:rPr>
        <w:lang w:eastAsia="ko"/>
      </w:rPr>
      <w:instrText xml:space="preserve"> PAGE </w:instrText>
    </w:r>
    <w:r>
      <w:rPr>
        <w:lang w:eastAsia="ko"/>
      </w:rPr>
      <w:fldChar w:fldCharType="separate"/>
    </w:r>
    <w:r>
      <w:rPr>
        <w:lang w:eastAsia="ko"/>
      </w:rPr>
      <w:t>92</w:t>
    </w:r>
    <w:r>
      <w:rPr>
        <w:lang w:eastAsia="ko"/>
      </w:rPr>
      <w:fldChar w:fldCharType="end"/>
    </w:r>
  </w:p>
  <w:p w:rsidR="004B7D86" w:rsidRDefault="004B7D86">
    <w:pPr>
      <w:pStyle w:val="a5"/>
      <w:framePr w:wrap="auto" w:vAnchor="text" w:hAnchor="margin" w:y="1"/>
    </w:pPr>
    <w:r>
      <w:rPr>
        <w:lang w:eastAsia="ko"/>
      </w:rPr>
      <w:fldChar w:fldCharType="begin"/>
    </w:r>
    <w:r>
      <w:rPr>
        <w:lang w:eastAsia="ko"/>
      </w:rPr>
      <w:instrText xml:space="preserve">styleref ZGSM </w:instrText>
    </w:r>
    <w:r>
      <w:rPr>
        <w:lang w:eastAsia="ko"/>
      </w:rPr>
      <w:fldChar w:fldCharType="separate"/>
    </w:r>
    <w:r w:rsidR="007975E9">
      <w:rPr>
        <w:rFonts w:hint="eastAsia"/>
        <w:lang w:eastAsia="ko"/>
      </w:rPr>
      <w:t>릴리스</w:t>
    </w:r>
    <w:r w:rsidR="007975E9">
      <w:rPr>
        <w:rFonts w:hint="eastAsia"/>
        <w:lang w:eastAsia="ko"/>
      </w:rPr>
      <w:t xml:space="preserve"> 15</w:t>
    </w:r>
    <w:r>
      <w:rPr>
        <w:lang w:eastAsia="ko"/>
      </w:rPr>
      <w:fldChar w:fldCharType="end"/>
    </w:r>
  </w:p>
  <w:p w:rsidR="004B7D86" w:rsidRDefault="004B7D86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7D86" w:rsidRDefault="004B7D86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3CBAC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FE4A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04DB3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92CB0C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5D6153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EE2F20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2CA1B6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10C3C2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D2EC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DC48D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1" w15:restartNumberingAfterBreak="0">
    <w:nsid w:val="008114D9"/>
    <w:multiLevelType w:val="multilevel"/>
    <w:tmpl w:val="0D62EC4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5763C33"/>
    <w:multiLevelType w:val="singleLevel"/>
    <w:tmpl w:val="669E3BEE"/>
    <w:lvl w:ilvl="0">
      <w:numFmt w:val="bullet"/>
      <w:lvlText w:val="-"/>
      <w:lvlJc w:val="left"/>
      <w:pPr>
        <w:tabs>
          <w:tab w:val="num" w:pos="705"/>
        </w:tabs>
        <w:ind w:left="705" w:hanging="705"/>
      </w:pPr>
      <w:rPr>
        <w:rFonts w:ascii="Times New Roman" w:hAnsi="Times New Roman" w:hint="default"/>
      </w:rPr>
    </w:lvl>
  </w:abstractNum>
  <w:abstractNum w:abstractNumId="13" w15:restartNumberingAfterBreak="0">
    <w:nsid w:val="05E25349"/>
    <w:multiLevelType w:val="multilevel"/>
    <w:tmpl w:val="BD5E420C"/>
    <w:lvl w:ilvl="0">
      <w:start w:val="9"/>
      <w:numFmt w:val="decimal"/>
      <w:lvlText w:val="%1"/>
      <w:lvlJc w:val="left"/>
      <w:pPr>
        <w:tabs>
          <w:tab w:val="num" w:pos="1140"/>
        </w:tabs>
        <w:ind w:left="1140" w:hanging="11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40"/>
        </w:tabs>
        <w:ind w:left="1140" w:hanging="114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140"/>
        </w:tabs>
        <w:ind w:left="1140" w:hanging="114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40"/>
        </w:tabs>
        <w:ind w:left="1140" w:hanging="11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40"/>
        </w:tabs>
        <w:ind w:left="1140" w:hanging="11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40"/>
        </w:tabs>
        <w:ind w:left="1140" w:hanging="11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140"/>
        </w:tabs>
        <w:ind w:left="1140" w:hanging="11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4" w15:restartNumberingAfterBreak="0">
    <w:nsid w:val="0AC5546D"/>
    <w:multiLevelType w:val="multilevel"/>
    <w:tmpl w:val="2042F880"/>
    <w:lvl w:ilvl="0">
      <w:start w:val="9"/>
      <w:numFmt w:val="decimal"/>
      <w:lvlText w:val="%1"/>
      <w:lvlJc w:val="left"/>
      <w:pPr>
        <w:tabs>
          <w:tab w:val="num" w:pos="1140"/>
        </w:tabs>
        <w:ind w:left="1140" w:hanging="114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140"/>
        </w:tabs>
        <w:ind w:left="1140" w:hanging="114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140"/>
        </w:tabs>
        <w:ind w:left="1140" w:hanging="114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40"/>
        </w:tabs>
        <w:ind w:left="1140" w:hanging="11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40"/>
        </w:tabs>
        <w:ind w:left="1140" w:hanging="11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40"/>
        </w:tabs>
        <w:ind w:left="1140" w:hanging="11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140"/>
        </w:tabs>
        <w:ind w:left="1140" w:hanging="11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5" w15:restartNumberingAfterBreak="0">
    <w:nsid w:val="142D35AB"/>
    <w:multiLevelType w:val="multilevel"/>
    <w:tmpl w:val="3514A748"/>
    <w:lvl w:ilvl="0">
      <w:start w:val="3"/>
      <w:numFmt w:val="decimal"/>
      <w:lvlText w:val="%1"/>
      <w:lvlJc w:val="left"/>
      <w:pPr>
        <w:tabs>
          <w:tab w:val="num" w:pos="1140"/>
        </w:tabs>
        <w:ind w:left="1140" w:hanging="114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140"/>
        </w:tabs>
        <w:ind w:left="1140" w:hanging="11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40"/>
        </w:tabs>
        <w:ind w:left="1140" w:hanging="114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40"/>
        </w:tabs>
        <w:ind w:left="1140" w:hanging="11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40"/>
        </w:tabs>
        <w:ind w:left="1140" w:hanging="11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40"/>
        </w:tabs>
        <w:ind w:left="1140" w:hanging="11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140"/>
        </w:tabs>
        <w:ind w:left="1140" w:hanging="11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6" w15:restartNumberingAfterBreak="0">
    <w:nsid w:val="21C95BD1"/>
    <w:multiLevelType w:val="multilevel"/>
    <w:tmpl w:val="38B4AD8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1FF7B5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8" w15:restartNumberingAfterBreak="0">
    <w:nsid w:val="284E76BA"/>
    <w:multiLevelType w:val="hybridMultilevel"/>
    <w:tmpl w:val="38E2ADF0"/>
    <w:lvl w:ilvl="0" w:tplc="5554E718">
      <w:start w:val="4"/>
      <w:numFmt w:val="bullet"/>
      <w:lvlText w:val="-"/>
      <w:lvlJc w:val="left"/>
      <w:pPr>
        <w:tabs>
          <w:tab w:val="num" w:pos="854"/>
        </w:tabs>
        <w:ind w:left="854" w:hanging="57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19" w15:restartNumberingAfterBreak="0">
    <w:nsid w:val="2AB52D55"/>
    <w:multiLevelType w:val="hybridMultilevel"/>
    <w:tmpl w:val="B83096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0E5F0B"/>
    <w:multiLevelType w:val="multilevel"/>
    <w:tmpl w:val="DA849A10"/>
    <w:lvl w:ilvl="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78A7009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2" w15:restartNumberingAfterBreak="0">
    <w:nsid w:val="3D0B0A1B"/>
    <w:multiLevelType w:val="hybridMultilevel"/>
    <w:tmpl w:val="BB96DD26"/>
    <w:lvl w:ilvl="0" w:tplc="D3BC7330">
      <w:start w:val="3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FA6251"/>
    <w:multiLevelType w:val="hybridMultilevel"/>
    <w:tmpl w:val="EED6265C"/>
    <w:lvl w:ilvl="0" w:tplc="FFFFFFFF">
      <w:start w:val="1"/>
      <w:numFmt w:val="bullet"/>
      <w:lvlText w:val=""/>
      <w:lvlJc w:val="left"/>
      <w:pPr>
        <w:ind w:left="567" w:hanging="28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D25B7E"/>
    <w:multiLevelType w:val="multilevel"/>
    <w:tmpl w:val="F59C1D04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D80F10"/>
    <w:multiLevelType w:val="hybridMultilevel"/>
    <w:tmpl w:val="0A84CC84"/>
    <w:lvl w:ilvl="0" w:tplc="FFFFFFFF">
      <w:start w:val="1"/>
      <w:numFmt w:val="bullet"/>
      <w:lvlText w:val=""/>
      <w:lvlJc w:val="left"/>
      <w:pPr>
        <w:ind w:left="567" w:hanging="28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592909"/>
    <w:multiLevelType w:val="multilevel"/>
    <w:tmpl w:val="BD90DC14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CD1237"/>
    <w:multiLevelType w:val="multilevel"/>
    <w:tmpl w:val="037277CA"/>
    <w:lvl w:ilvl="0">
      <w:start w:val="9"/>
      <w:numFmt w:val="decimal"/>
      <w:lvlText w:val="%1"/>
      <w:lvlJc w:val="left"/>
      <w:pPr>
        <w:tabs>
          <w:tab w:val="num" w:pos="1140"/>
        </w:tabs>
        <w:ind w:left="1140" w:hanging="114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1140"/>
        </w:tabs>
        <w:ind w:left="1140" w:hanging="114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140"/>
        </w:tabs>
        <w:ind w:left="1140" w:hanging="114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40"/>
        </w:tabs>
        <w:ind w:left="1140" w:hanging="11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40"/>
        </w:tabs>
        <w:ind w:left="1140" w:hanging="11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40"/>
        </w:tabs>
        <w:ind w:left="1140" w:hanging="11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140"/>
        </w:tabs>
        <w:ind w:left="1140" w:hanging="11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8" w15:restartNumberingAfterBreak="0">
    <w:nsid w:val="55EE59DA"/>
    <w:multiLevelType w:val="hybridMultilevel"/>
    <w:tmpl w:val="977CE3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7B3D27"/>
    <w:multiLevelType w:val="hybridMultilevel"/>
    <w:tmpl w:val="BA389EAC"/>
    <w:lvl w:ilvl="0" w:tplc="63ECD3C4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0" w15:restartNumberingAfterBreak="0">
    <w:nsid w:val="5FC377A9"/>
    <w:multiLevelType w:val="multilevel"/>
    <w:tmpl w:val="9EB2C0A2"/>
    <w:lvl w:ilvl="0">
      <w:start w:val="9"/>
      <w:numFmt w:val="decimal"/>
      <w:lvlText w:val="%1"/>
      <w:lvlJc w:val="left"/>
      <w:pPr>
        <w:tabs>
          <w:tab w:val="num" w:pos="1140"/>
        </w:tabs>
        <w:ind w:left="1140" w:hanging="114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140"/>
        </w:tabs>
        <w:ind w:left="1140" w:hanging="1140"/>
      </w:pPr>
      <w:rPr>
        <w:rFonts w:hint="default"/>
      </w:rPr>
    </w:lvl>
    <w:lvl w:ilvl="2">
      <w:start w:val="22"/>
      <w:numFmt w:val="decimal"/>
      <w:lvlText w:val="%1.%2.%3"/>
      <w:lvlJc w:val="left"/>
      <w:pPr>
        <w:tabs>
          <w:tab w:val="num" w:pos="1140"/>
        </w:tabs>
        <w:ind w:left="1140" w:hanging="114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40"/>
        </w:tabs>
        <w:ind w:left="1140" w:hanging="11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40"/>
        </w:tabs>
        <w:ind w:left="1140" w:hanging="11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40"/>
        </w:tabs>
        <w:ind w:left="1140" w:hanging="11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140"/>
        </w:tabs>
        <w:ind w:left="1140" w:hanging="11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1" w15:restartNumberingAfterBreak="0">
    <w:nsid w:val="60637A3F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2" w15:restartNumberingAfterBreak="0">
    <w:nsid w:val="6442020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3" w15:restartNumberingAfterBreak="0">
    <w:nsid w:val="6967606D"/>
    <w:multiLevelType w:val="hybridMultilevel"/>
    <w:tmpl w:val="375632B6"/>
    <w:lvl w:ilvl="0" w:tplc="6360CCB8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D286527"/>
    <w:multiLevelType w:val="multilevel"/>
    <w:tmpl w:val="9EB2C0A2"/>
    <w:lvl w:ilvl="0">
      <w:start w:val="9"/>
      <w:numFmt w:val="decimal"/>
      <w:lvlText w:val="%1"/>
      <w:lvlJc w:val="left"/>
      <w:pPr>
        <w:tabs>
          <w:tab w:val="num" w:pos="1140"/>
        </w:tabs>
        <w:ind w:left="1140" w:hanging="114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140"/>
        </w:tabs>
        <w:ind w:left="1140" w:hanging="1140"/>
      </w:pPr>
      <w:rPr>
        <w:rFonts w:hint="default"/>
      </w:rPr>
    </w:lvl>
    <w:lvl w:ilvl="2">
      <w:start w:val="15"/>
      <w:numFmt w:val="decimal"/>
      <w:lvlText w:val="%1.%2.%3"/>
      <w:lvlJc w:val="left"/>
      <w:pPr>
        <w:tabs>
          <w:tab w:val="num" w:pos="1140"/>
        </w:tabs>
        <w:ind w:left="1140" w:hanging="114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40"/>
        </w:tabs>
        <w:ind w:left="1140" w:hanging="11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40"/>
        </w:tabs>
        <w:ind w:left="1140" w:hanging="11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40"/>
        </w:tabs>
        <w:ind w:left="1140" w:hanging="11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140"/>
        </w:tabs>
        <w:ind w:left="1140" w:hanging="11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5" w15:restartNumberingAfterBreak="0">
    <w:nsid w:val="6E377A7B"/>
    <w:multiLevelType w:val="multilevel"/>
    <w:tmpl w:val="38B4AD8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327AC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7" w15:restartNumberingAfterBreak="0">
    <w:nsid w:val="708B4CDA"/>
    <w:multiLevelType w:val="multilevel"/>
    <w:tmpl w:val="01927F4C"/>
    <w:lvl w:ilvl="0">
      <w:start w:val="9"/>
      <w:numFmt w:val="decimal"/>
      <w:lvlText w:val="%1"/>
      <w:lvlJc w:val="left"/>
      <w:pPr>
        <w:tabs>
          <w:tab w:val="num" w:pos="1140"/>
        </w:tabs>
        <w:ind w:left="1140" w:hanging="11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40"/>
        </w:tabs>
        <w:ind w:left="1140" w:hanging="11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40"/>
        </w:tabs>
        <w:ind w:left="1140" w:hanging="114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40"/>
        </w:tabs>
        <w:ind w:left="1140" w:hanging="11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40"/>
        </w:tabs>
        <w:ind w:left="1140" w:hanging="11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40"/>
        </w:tabs>
        <w:ind w:left="1140" w:hanging="11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140"/>
        </w:tabs>
        <w:ind w:left="1140" w:hanging="11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8" w15:restartNumberingAfterBreak="0">
    <w:nsid w:val="74582E1E"/>
    <w:multiLevelType w:val="hybridMultilevel"/>
    <w:tmpl w:val="10C00CE4"/>
    <w:lvl w:ilvl="0" w:tplc="B9322E06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9" w15:restartNumberingAfterBreak="0">
    <w:nsid w:val="75192476"/>
    <w:multiLevelType w:val="multilevel"/>
    <w:tmpl w:val="1BDC0BEE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51B64BF"/>
    <w:multiLevelType w:val="singleLevel"/>
    <w:tmpl w:val="7286D8FE"/>
    <w:lvl w:ilvl="0">
      <w:start w:val="1"/>
      <w:numFmt w:val="lowerLetter"/>
      <w:lvlText w:val="%1)"/>
      <w:lvlJc w:val="left"/>
      <w:pPr>
        <w:ind w:left="567" w:hanging="283"/>
      </w:pPr>
    </w:lvl>
  </w:abstractNum>
  <w:abstractNum w:abstractNumId="41" w15:restartNumberingAfterBreak="0">
    <w:nsid w:val="7619620E"/>
    <w:multiLevelType w:val="multilevel"/>
    <w:tmpl w:val="1D6AC440"/>
    <w:lvl w:ilvl="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6352453"/>
    <w:multiLevelType w:val="singleLevel"/>
    <w:tmpl w:val="806AF258"/>
    <w:lvl w:ilvl="0">
      <w:start w:val="7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abstractNum w:abstractNumId="43" w15:restartNumberingAfterBreak="0">
    <w:nsid w:val="7EAE3AA4"/>
    <w:multiLevelType w:val="hybridMultilevel"/>
    <w:tmpl w:val="F57C5B30"/>
    <w:lvl w:ilvl="0" w:tplc="0F9C545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0"/>
    <w:lvlOverride w:ilvl="0">
      <w:lvl w:ilvl="0">
        <w:start w:val="1"/>
        <w:numFmt w:val="bullet"/>
        <w:lvlText w:val=""/>
        <w:lvlJc w:val="left"/>
        <w:pPr>
          <w:ind w:left="567" w:hanging="283"/>
        </w:pPr>
        <w:rPr>
          <w:rFonts w:ascii="Symbol" w:hAnsi="Symbol" w:hint="default"/>
        </w:rPr>
      </w:lvl>
    </w:lvlOverride>
  </w:num>
  <w:num w:numId="2">
    <w:abstractNumId w:val="10"/>
    <w:lvlOverride w:ilvl="0">
      <w:lvl w:ilvl="0">
        <w:numFmt w:val="bullet"/>
        <w:lvlText w:val=""/>
        <w:lvlJc w:val="left"/>
        <w:rPr>
          <w:rFonts w:ascii="Symbol" w:hAnsi="Symbol" w:hint="default"/>
        </w:rPr>
      </w:lvl>
    </w:lvlOverride>
  </w:num>
  <w:num w:numId="3">
    <w:abstractNumId w:val="16"/>
  </w:num>
  <w:num w:numId="4">
    <w:abstractNumId w:val="41"/>
  </w:num>
  <w:num w:numId="5">
    <w:abstractNumId w:val="20"/>
  </w:num>
  <w:num w:numId="6">
    <w:abstractNumId w:val="35"/>
  </w:num>
  <w:num w:numId="7">
    <w:abstractNumId w:val="11"/>
  </w:num>
  <w:num w:numId="8">
    <w:abstractNumId w:val="31"/>
  </w:num>
  <w:num w:numId="9">
    <w:abstractNumId w:val="17"/>
  </w:num>
  <w:num w:numId="10">
    <w:abstractNumId w:val="3"/>
  </w:num>
  <w:num w:numId="11">
    <w:abstractNumId w:val="8"/>
  </w:num>
  <w:num w:numId="12">
    <w:abstractNumId w:val="7"/>
  </w:num>
  <w:num w:numId="13">
    <w:abstractNumId w:val="9"/>
  </w:num>
  <w:num w:numId="14">
    <w:abstractNumId w:val="6"/>
  </w:num>
  <w:num w:numId="15">
    <w:abstractNumId w:val="5"/>
  </w:num>
  <w:num w:numId="16">
    <w:abstractNumId w:val="4"/>
  </w:num>
  <w:num w:numId="17">
    <w:abstractNumId w:val="15"/>
  </w:num>
  <w:num w:numId="18">
    <w:abstractNumId w:val="37"/>
  </w:num>
  <w:num w:numId="19">
    <w:abstractNumId w:val="13"/>
  </w:num>
  <w:num w:numId="20">
    <w:abstractNumId w:val="27"/>
  </w:num>
  <w:num w:numId="21">
    <w:abstractNumId w:val="14"/>
  </w:num>
  <w:num w:numId="22">
    <w:abstractNumId w:val="26"/>
  </w:num>
  <w:num w:numId="23">
    <w:abstractNumId w:val="24"/>
  </w:num>
  <w:num w:numId="24">
    <w:abstractNumId w:val="39"/>
  </w:num>
  <w:num w:numId="25">
    <w:abstractNumId w:val="12"/>
  </w:num>
  <w:num w:numId="26">
    <w:abstractNumId w:val="34"/>
  </w:num>
  <w:num w:numId="27">
    <w:abstractNumId w:val="30"/>
  </w:num>
  <w:num w:numId="28">
    <w:abstractNumId w:val="32"/>
  </w:num>
  <w:num w:numId="29">
    <w:abstractNumId w:val="36"/>
  </w:num>
  <w:num w:numId="30">
    <w:abstractNumId w:val="21"/>
  </w:num>
  <w:num w:numId="31">
    <w:abstractNumId w:val="42"/>
  </w:num>
  <w:num w:numId="32">
    <w:abstractNumId w:val="28"/>
  </w:num>
  <w:num w:numId="33">
    <w:abstractNumId w:val="19"/>
  </w:num>
  <w:num w:numId="34">
    <w:abstractNumId w:val="25"/>
  </w:num>
  <w:num w:numId="35">
    <w:abstractNumId w:val="23"/>
  </w:num>
  <w:num w:numId="36">
    <w:abstractNumId w:val="18"/>
  </w:num>
  <w:num w:numId="37">
    <w:abstractNumId w:val="2"/>
  </w:num>
  <w:num w:numId="38">
    <w:abstractNumId w:val="1"/>
  </w:num>
  <w:num w:numId="39">
    <w:abstractNumId w:val="0"/>
  </w:num>
  <w:num w:numId="40">
    <w:abstractNumId w:val="40"/>
  </w:num>
  <w:num w:numId="41">
    <w:abstractNumId w:val="10"/>
    <w:lvlOverride w:ilvl="0">
      <w:lvl w:ilvl="0">
        <w:start w:val="1"/>
        <w:numFmt w:val="bullet"/>
        <w:lvlText w:val=""/>
        <w:lvlJc w:val="left"/>
        <w:pPr>
          <w:ind w:left="850" w:hanging="283"/>
        </w:pPr>
        <w:rPr>
          <w:rFonts w:ascii="Tms Rmn" w:hAnsi="Tms Rmn" w:hint="default"/>
        </w:rPr>
      </w:lvl>
    </w:lvlOverride>
  </w:num>
  <w:num w:numId="42">
    <w:abstractNumId w:val="33"/>
  </w:num>
  <w:num w:numId="43">
    <w:abstractNumId w:val="29"/>
  </w:num>
  <w:num w:numId="44">
    <w:abstractNumId w:val="38"/>
  </w:num>
  <w:num w:numId="45">
    <w:abstractNumId w:val="43"/>
  </w:num>
  <w:num w:numId="4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intFractionalCharacterWidth/>
  <w:embedSystemFonts/>
  <w:bordersDoNotSurroundHeader/>
  <w:bordersDoNotSurroundFooter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147"/>
    <w:rsid w:val="00016779"/>
    <w:rsid w:val="0002762F"/>
    <w:rsid w:val="00043C2C"/>
    <w:rsid w:val="00073F72"/>
    <w:rsid w:val="000751B0"/>
    <w:rsid w:val="000817FE"/>
    <w:rsid w:val="0009030E"/>
    <w:rsid w:val="00097D78"/>
    <w:rsid w:val="000B08F6"/>
    <w:rsid w:val="000B261F"/>
    <w:rsid w:val="000C0168"/>
    <w:rsid w:val="000C7C40"/>
    <w:rsid w:val="000D5E03"/>
    <w:rsid w:val="000E5D2B"/>
    <w:rsid w:val="00105FE4"/>
    <w:rsid w:val="00116F53"/>
    <w:rsid w:val="00122055"/>
    <w:rsid w:val="0012342E"/>
    <w:rsid w:val="00126D25"/>
    <w:rsid w:val="00134128"/>
    <w:rsid w:val="00135509"/>
    <w:rsid w:val="0015221F"/>
    <w:rsid w:val="00161425"/>
    <w:rsid w:val="00163452"/>
    <w:rsid w:val="00176745"/>
    <w:rsid w:val="001953FF"/>
    <w:rsid w:val="001A0E4C"/>
    <w:rsid w:val="001A0E8D"/>
    <w:rsid w:val="001A6745"/>
    <w:rsid w:val="001A6BAB"/>
    <w:rsid w:val="001B0EDB"/>
    <w:rsid w:val="001B64BD"/>
    <w:rsid w:val="001C1D8A"/>
    <w:rsid w:val="001C4683"/>
    <w:rsid w:val="001C59E4"/>
    <w:rsid w:val="001C6544"/>
    <w:rsid w:val="001D2009"/>
    <w:rsid w:val="001E0C83"/>
    <w:rsid w:val="00200E1D"/>
    <w:rsid w:val="00211F68"/>
    <w:rsid w:val="002122A0"/>
    <w:rsid w:val="00214620"/>
    <w:rsid w:val="00221982"/>
    <w:rsid w:val="00223BA0"/>
    <w:rsid w:val="00233E11"/>
    <w:rsid w:val="0024289A"/>
    <w:rsid w:val="00246E08"/>
    <w:rsid w:val="00265894"/>
    <w:rsid w:val="00266E58"/>
    <w:rsid w:val="00286D81"/>
    <w:rsid w:val="002879E7"/>
    <w:rsid w:val="002A6F87"/>
    <w:rsid w:val="002B4068"/>
    <w:rsid w:val="002C1FC6"/>
    <w:rsid w:val="002C5214"/>
    <w:rsid w:val="002C7926"/>
    <w:rsid w:val="002D6A4B"/>
    <w:rsid w:val="002E1F9A"/>
    <w:rsid w:val="002E611A"/>
    <w:rsid w:val="00302E0B"/>
    <w:rsid w:val="00305A33"/>
    <w:rsid w:val="00305B6F"/>
    <w:rsid w:val="00313D52"/>
    <w:rsid w:val="00313EFE"/>
    <w:rsid w:val="003146D7"/>
    <w:rsid w:val="00331538"/>
    <w:rsid w:val="00347FE7"/>
    <w:rsid w:val="00354F48"/>
    <w:rsid w:val="00361086"/>
    <w:rsid w:val="00363449"/>
    <w:rsid w:val="00382B5D"/>
    <w:rsid w:val="00392EE0"/>
    <w:rsid w:val="003A4EAF"/>
    <w:rsid w:val="003C5075"/>
    <w:rsid w:val="003D187A"/>
    <w:rsid w:val="003D69C5"/>
    <w:rsid w:val="003D7ED0"/>
    <w:rsid w:val="003E2F03"/>
    <w:rsid w:val="003E65A5"/>
    <w:rsid w:val="00411386"/>
    <w:rsid w:val="00415850"/>
    <w:rsid w:val="004310B1"/>
    <w:rsid w:val="004350DE"/>
    <w:rsid w:val="004625BF"/>
    <w:rsid w:val="00470031"/>
    <w:rsid w:val="00470776"/>
    <w:rsid w:val="00493B6F"/>
    <w:rsid w:val="0049705A"/>
    <w:rsid w:val="004A0025"/>
    <w:rsid w:val="004A4B1E"/>
    <w:rsid w:val="004B7D86"/>
    <w:rsid w:val="004C4B8D"/>
    <w:rsid w:val="004D3A40"/>
    <w:rsid w:val="004E17CE"/>
    <w:rsid w:val="004F45AE"/>
    <w:rsid w:val="004F5310"/>
    <w:rsid w:val="00522246"/>
    <w:rsid w:val="00531EBB"/>
    <w:rsid w:val="00533C27"/>
    <w:rsid w:val="005529D7"/>
    <w:rsid w:val="005866C9"/>
    <w:rsid w:val="0058778A"/>
    <w:rsid w:val="00591FCC"/>
    <w:rsid w:val="005952F4"/>
    <w:rsid w:val="005B32E3"/>
    <w:rsid w:val="00616C91"/>
    <w:rsid w:val="0061743D"/>
    <w:rsid w:val="00661AC7"/>
    <w:rsid w:val="0067087B"/>
    <w:rsid w:val="00672976"/>
    <w:rsid w:val="00675538"/>
    <w:rsid w:val="00690DF4"/>
    <w:rsid w:val="00690E52"/>
    <w:rsid w:val="006940D8"/>
    <w:rsid w:val="006A2389"/>
    <w:rsid w:val="006B238C"/>
    <w:rsid w:val="006C6001"/>
    <w:rsid w:val="006E2CC7"/>
    <w:rsid w:val="006F2ACF"/>
    <w:rsid w:val="006F6DA5"/>
    <w:rsid w:val="00755B34"/>
    <w:rsid w:val="00756C43"/>
    <w:rsid w:val="00760B09"/>
    <w:rsid w:val="007647A5"/>
    <w:rsid w:val="00767314"/>
    <w:rsid w:val="00777391"/>
    <w:rsid w:val="00784F80"/>
    <w:rsid w:val="00790DE7"/>
    <w:rsid w:val="007975E9"/>
    <w:rsid w:val="007A3428"/>
    <w:rsid w:val="007A36AA"/>
    <w:rsid w:val="007A6ECC"/>
    <w:rsid w:val="007B125E"/>
    <w:rsid w:val="007B13C2"/>
    <w:rsid w:val="007C4783"/>
    <w:rsid w:val="007C5FC6"/>
    <w:rsid w:val="007C6B93"/>
    <w:rsid w:val="007D3B53"/>
    <w:rsid w:val="007D469D"/>
    <w:rsid w:val="007D5D20"/>
    <w:rsid w:val="007E3E3B"/>
    <w:rsid w:val="007E4BAB"/>
    <w:rsid w:val="00802E4E"/>
    <w:rsid w:val="0081238C"/>
    <w:rsid w:val="0081514D"/>
    <w:rsid w:val="00844534"/>
    <w:rsid w:val="00847689"/>
    <w:rsid w:val="0085292F"/>
    <w:rsid w:val="00856D2B"/>
    <w:rsid w:val="008648FD"/>
    <w:rsid w:val="008818BE"/>
    <w:rsid w:val="00885493"/>
    <w:rsid w:val="00892457"/>
    <w:rsid w:val="008933BA"/>
    <w:rsid w:val="0089571D"/>
    <w:rsid w:val="008A2ECF"/>
    <w:rsid w:val="008A5AE4"/>
    <w:rsid w:val="008B28CF"/>
    <w:rsid w:val="008C2147"/>
    <w:rsid w:val="008C25DF"/>
    <w:rsid w:val="008E1148"/>
    <w:rsid w:val="008E6F8E"/>
    <w:rsid w:val="00901685"/>
    <w:rsid w:val="00906F71"/>
    <w:rsid w:val="00937D69"/>
    <w:rsid w:val="00942AA9"/>
    <w:rsid w:val="0097048B"/>
    <w:rsid w:val="009967DC"/>
    <w:rsid w:val="009B1F10"/>
    <w:rsid w:val="009D059A"/>
    <w:rsid w:val="009D37B1"/>
    <w:rsid w:val="00A04CFA"/>
    <w:rsid w:val="00A108A4"/>
    <w:rsid w:val="00A10B88"/>
    <w:rsid w:val="00A17274"/>
    <w:rsid w:val="00A2262B"/>
    <w:rsid w:val="00A430F2"/>
    <w:rsid w:val="00A61661"/>
    <w:rsid w:val="00A62AD1"/>
    <w:rsid w:val="00A72C12"/>
    <w:rsid w:val="00A749D4"/>
    <w:rsid w:val="00A93653"/>
    <w:rsid w:val="00A93F03"/>
    <w:rsid w:val="00AA637D"/>
    <w:rsid w:val="00AB4D06"/>
    <w:rsid w:val="00AD6100"/>
    <w:rsid w:val="00AF2DEC"/>
    <w:rsid w:val="00AF46CA"/>
    <w:rsid w:val="00B2242C"/>
    <w:rsid w:val="00B231F1"/>
    <w:rsid w:val="00B25CAB"/>
    <w:rsid w:val="00B41E7E"/>
    <w:rsid w:val="00B44E00"/>
    <w:rsid w:val="00B63F6C"/>
    <w:rsid w:val="00B65769"/>
    <w:rsid w:val="00B7269D"/>
    <w:rsid w:val="00B96604"/>
    <w:rsid w:val="00B9691E"/>
    <w:rsid w:val="00BA0863"/>
    <w:rsid w:val="00BA0C99"/>
    <w:rsid w:val="00BA2EB8"/>
    <w:rsid w:val="00BB2822"/>
    <w:rsid w:val="00BD0346"/>
    <w:rsid w:val="00BD5B87"/>
    <w:rsid w:val="00BE45DC"/>
    <w:rsid w:val="00BF36BF"/>
    <w:rsid w:val="00C00044"/>
    <w:rsid w:val="00C0337D"/>
    <w:rsid w:val="00C119F7"/>
    <w:rsid w:val="00C167F0"/>
    <w:rsid w:val="00C2339A"/>
    <w:rsid w:val="00C323D2"/>
    <w:rsid w:val="00C32511"/>
    <w:rsid w:val="00C76961"/>
    <w:rsid w:val="00C82B79"/>
    <w:rsid w:val="00C8305A"/>
    <w:rsid w:val="00CB1340"/>
    <w:rsid w:val="00CB33CD"/>
    <w:rsid w:val="00CB5739"/>
    <w:rsid w:val="00CB76F2"/>
    <w:rsid w:val="00CC12E9"/>
    <w:rsid w:val="00CC2FA0"/>
    <w:rsid w:val="00CC3262"/>
    <w:rsid w:val="00CD1680"/>
    <w:rsid w:val="00CD3D83"/>
    <w:rsid w:val="00CD3E24"/>
    <w:rsid w:val="00D1083F"/>
    <w:rsid w:val="00D12C0A"/>
    <w:rsid w:val="00D21381"/>
    <w:rsid w:val="00D21D1D"/>
    <w:rsid w:val="00D23270"/>
    <w:rsid w:val="00D35FEE"/>
    <w:rsid w:val="00D479F9"/>
    <w:rsid w:val="00D536E9"/>
    <w:rsid w:val="00D55C86"/>
    <w:rsid w:val="00D661A1"/>
    <w:rsid w:val="00D83D08"/>
    <w:rsid w:val="00D904BD"/>
    <w:rsid w:val="00D92C98"/>
    <w:rsid w:val="00DA1DC5"/>
    <w:rsid w:val="00DB49D6"/>
    <w:rsid w:val="00DB5698"/>
    <w:rsid w:val="00DC651A"/>
    <w:rsid w:val="00DD7F62"/>
    <w:rsid w:val="00DE1024"/>
    <w:rsid w:val="00DF3681"/>
    <w:rsid w:val="00E0009B"/>
    <w:rsid w:val="00E01247"/>
    <w:rsid w:val="00E03398"/>
    <w:rsid w:val="00E03923"/>
    <w:rsid w:val="00E22A40"/>
    <w:rsid w:val="00E42C47"/>
    <w:rsid w:val="00E448B3"/>
    <w:rsid w:val="00E44C34"/>
    <w:rsid w:val="00E50394"/>
    <w:rsid w:val="00E71771"/>
    <w:rsid w:val="00E71CE4"/>
    <w:rsid w:val="00E76555"/>
    <w:rsid w:val="00E85989"/>
    <w:rsid w:val="00E9420F"/>
    <w:rsid w:val="00EB2010"/>
    <w:rsid w:val="00EB3EC0"/>
    <w:rsid w:val="00ED0FC4"/>
    <w:rsid w:val="00EE3311"/>
    <w:rsid w:val="00EF04BC"/>
    <w:rsid w:val="00EF0C56"/>
    <w:rsid w:val="00F169AD"/>
    <w:rsid w:val="00F22B91"/>
    <w:rsid w:val="00F31B62"/>
    <w:rsid w:val="00F50C83"/>
    <w:rsid w:val="00F514DA"/>
    <w:rsid w:val="00F5359A"/>
    <w:rsid w:val="00F61E95"/>
    <w:rsid w:val="00F64CA2"/>
    <w:rsid w:val="00F81D0D"/>
    <w:rsid w:val="00F85B1A"/>
    <w:rsid w:val="00F91257"/>
    <w:rsid w:val="00F97A3D"/>
    <w:rsid w:val="00FA1811"/>
    <w:rsid w:val="00FB39C5"/>
    <w:rsid w:val="00FC6168"/>
    <w:rsid w:val="00FD4F0E"/>
    <w:rsid w:val="00FF7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martTagType w:namespaceuri="urn:schemas-microsoft-com:office:smarttags" w:name="City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E4C1A9-2CCB-4A38-A057-3E1974C2F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G Times (WN)" w:eastAsia="맑은 고딕" w:hAnsi="CG Times (WN)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overflowPunct w:val="0"/>
      <w:autoSpaceDE w:val="0"/>
      <w:autoSpaceDN w:val="0"/>
      <w:adjustRightInd w:val="0"/>
      <w:spacing w:after="180"/>
      <w:textAlignment w:val="baseline"/>
    </w:pPr>
    <w:rPr>
      <w:rFonts w:ascii="Times New Roman" w:hAnsi="Times New Roman"/>
      <w:lang w:val="en-GB" w:eastAsia="en-US"/>
    </w:rPr>
  </w:style>
  <w:style w:type="paragraph" w:styleId="1">
    <w:name w:val="heading 1"/>
    <w:aliases w:val="H1"/>
    <w:next w:val="a"/>
    <w:link w:val="1Char"/>
    <w:qFormat/>
    <w:pPr>
      <w:keepNext/>
      <w:keepLines/>
      <w:pBdr>
        <w:top w:val="single" w:sz="12" w:space="3" w:color="auto"/>
      </w:pBdr>
      <w:overflowPunct w:val="0"/>
      <w:autoSpaceDE w:val="0"/>
      <w:autoSpaceDN w:val="0"/>
      <w:adjustRightInd w:val="0"/>
      <w:spacing w:before="240" w:after="180"/>
      <w:ind w:left="1134" w:hanging="1134"/>
      <w:textAlignment w:val="baseline"/>
      <w:outlineLvl w:val="0"/>
    </w:pPr>
    <w:rPr>
      <w:rFonts w:ascii="Arial" w:hAnsi="Arial"/>
      <w:sz w:val="36"/>
      <w:lang w:eastAsia="en-US"/>
    </w:rPr>
  </w:style>
  <w:style w:type="paragraph" w:styleId="2">
    <w:name w:val="heading 2"/>
    <w:basedOn w:val="1"/>
    <w:next w:val="a"/>
    <w:link w:val="2Char"/>
    <w:qFormat/>
    <w:pPr>
      <w:pBdr>
        <w:top w:val="none" w:sz="0" w:space="0" w:color="auto"/>
      </w:pBdr>
      <w:spacing w:before="180"/>
      <w:outlineLvl w:val="1"/>
    </w:pPr>
    <w:rPr>
      <w:sz w:val="32"/>
      <w:lang w:val="x-none"/>
    </w:rPr>
  </w:style>
  <w:style w:type="paragraph" w:styleId="3">
    <w:name w:val="heading 3"/>
    <w:aliases w:val="Memo Heading 3,Underrubrik2,H3,h3,no break,hello,0H,0h,3h,3H"/>
    <w:basedOn w:val="2"/>
    <w:next w:val="a"/>
    <w:link w:val="3Char"/>
    <w:qFormat/>
    <w:pPr>
      <w:spacing w:before="120"/>
      <w:outlineLvl w:val="2"/>
    </w:pPr>
    <w:rPr>
      <w:sz w:val="28"/>
    </w:rPr>
  </w:style>
  <w:style w:type="paragraph" w:styleId="4">
    <w:name w:val="heading 4"/>
    <w:basedOn w:val="3"/>
    <w:next w:val="a"/>
    <w:qFormat/>
    <w:pPr>
      <w:ind w:left="1418" w:hanging="1418"/>
      <w:outlineLvl w:val="3"/>
    </w:pPr>
    <w:rPr>
      <w:sz w:val="24"/>
    </w:rPr>
  </w:style>
  <w:style w:type="paragraph" w:styleId="5">
    <w:name w:val="heading 5"/>
    <w:basedOn w:val="4"/>
    <w:next w:val="a"/>
    <w:qFormat/>
    <w:pPr>
      <w:ind w:left="1701" w:hanging="1701"/>
      <w:outlineLvl w:val="4"/>
    </w:pPr>
    <w:rPr>
      <w:sz w:val="22"/>
    </w:rPr>
  </w:style>
  <w:style w:type="paragraph" w:styleId="6">
    <w:name w:val="heading 6"/>
    <w:basedOn w:val="H6"/>
    <w:next w:val="a"/>
    <w:qFormat/>
    <w:pPr>
      <w:outlineLvl w:val="5"/>
    </w:pPr>
  </w:style>
  <w:style w:type="paragraph" w:styleId="7">
    <w:name w:val="heading 7"/>
    <w:basedOn w:val="H6"/>
    <w:next w:val="a"/>
    <w:qFormat/>
    <w:pPr>
      <w:outlineLvl w:val="6"/>
    </w:pPr>
  </w:style>
  <w:style w:type="paragraph" w:styleId="8">
    <w:name w:val="heading 8"/>
    <w:basedOn w:val="1"/>
    <w:next w:val="a"/>
    <w:qFormat/>
    <w:pPr>
      <w:ind w:left="0" w:firstLine="0"/>
      <w:outlineLvl w:val="7"/>
    </w:pPr>
  </w:style>
  <w:style w:type="paragraph" w:styleId="9">
    <w:name w:val="heading 9"/>
    <w:basedOn w:val="8"/>
    <w:next w:val="a"/>
    <w:qFormat/>
    <w:pPr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6">
    <w:name w:val="H6"/>
    <w:basedOn w:val="5"/>
    <w:next w:val="a"/>
    <w:pPr>
      <w:ind w:left="1985" w:hanging="1985"/>
      <w:outlineLvl w:val="9"/>
    </w:pPr>
    <w:rPr>
      <w:sz w:val="20"/>
    </w:rPr>
  </w:style>
  <w:style w:type="paragraph" w:styleId="80">
    <w:name w:val="toc 8"/>
    <w:basedOn w:val="10"/>
    <w:uiPriority w:val="39"/>
    <w:pPr>
      <w:spacing w:before="180"/>
      <w:ind w:left="2693" w:hanging="2693"/>
    </w:pPr>
    <w:rPr>
      <w:b/>
    </w:rPr>
  </w:style>
  <w:style w:type="paragraph" w:styleId="10">
    <w:name w:val="toc 1"/>
    <w:uiPriority w:val="39"/>
    <w:pPr>
      <w:keepLines/>
      <w:widowControl w:val="0"/>
      <w:tabs>
        <w:tab w:val="right" w:leader="dot" w:pos="9639"/>
      </w:tabs>
      <w:overflowPunct w:val="0"/>
      <w:autoSpaceDE w:val="0"/>
      <w:autoSpaceDN w:val="0"/>
      <w:adjustRightInd w:val="0"/>
      <w:spacing w:before="120"/>
      <w:ind w:left="567" w:right="425" w:hanging="567"/>
      <w:textAlignment w:val="baseline"/>
    </w:pPr>
    <w:rPr>
      <w:rFonts w:ascii="Times New Roman" w:hAnsi="Times New Roman"/>
      <w:noProof/>
      <w:sz w:val="22"/>
      <w:lang w:val="en-GB" w:eastAsia="en-US"/>
    </w:rPr>
  </w:style>
  <w:style w:type="paragraph" w:styleId="70">
    <w:name w:val="toc 7"/>
    <w:basedOn w:val="60"/>
    <w:next w:val="a"/>
    <w:uiPriority w:val="39"/>
    <w:pPr>
      <w:ind w:left="2268" w:hanging="2268"/>
    </w:pPr>
  </w:style>
  <w:style w:type="paragraph" w:styleId="60">
    <w:name w:val="toc 6"/>
    <w:basedOn w:val="50"/>
    <w:next w:val="a"/>
    <w:uiPriority w:val="39"/>
    <w:pPr>
      <w:ind w:left="1985" w:hanging="1985"/>
    </w:pPr>
  </w:style>
  <w:style w:type="paragraph" w:styleId="50">
    <w:name w:val="toc 5"/>
    <w:basedOn w:val="40"/>
    <w:uiPriority w:val="39"/>
    <w:pPr>
      <w:ind w:left="1701" w:hanging="1701"/>
    </w:pPr>
  </w:style>
  <w:style w:type="paragraph" w:styleId="40">
    <w:name w:val="toc 4"/>
    <w:basedOn w:val="30"/>
    <w:uiPriority w:val="39"/>
    <w:pPr>
      <w:ind w:left="1418" w:hanging="1418"/>
    </w:pPr>
  </w:style>
  <w:style w:type="paragraph" w:styleId="30">
    <w:name w:val="toc 3"/>
    <w:basedOn w:val="20"/>
    <w:uiPriority w:val="39"/>
    <w:pPr>
      <w:ind w:left="1134" w:hanging="1134"/>
    </w:pPr>
  </w:style>
  <w:style w:type="paragraph" w:styleId="20">
    <w:name w:val="toc 2"/>
    <w:basedOn w:val="10"/>
    <w:uiPriority w:val="39"/>
    <w:pPr>
      <w:spacing w:before="0"/>
      <w:ind w:left="851" w:hanging="851"/>
    </w:pPr>
    <w:rPr>
      <w:sz w:val="20"/>
    </w:rPr>
  </w:style>
  <w:style w:type="paragraph" w:styleId="21">
    <w:name w:val="index 2"/>
    <w:basedOn w:val="11"/>
    <w:semiHidden/>
    <w:pPr>
      <w:ind w:left="284"/>
    </w:pPr>
  </w:style>
  <w:style w:type="paragraph" w:styleId="11">
    <w:name w:val="index 1"/>
    <w:basedOn w:val="a"/>
    <w:semiHidden/>
    <w:pPr>
      <w:keepLines/>
      <w:spacing w:after="0"/>
    </w:pPr>
  </w:style>
  <w:style w:type="paragraph" w:styleId="a3">
    <w:name w:val="index heading"/>
    <w:basedOn w:val="TT"/>
    <w:semiHidden/>
    <w:pPr>
      <w:spacing w:after="0"/>
    </w:pPr>
  </w:style>
  <w:style w:type="paragraph" w:customStyle="1" w:styleId="TT">
    <w:name w:val="TT"/>
    <w:basedOn w:val="1"/>
    <w:next w:val="a"/>
    <w:pPr>
      <w:outlineLvl w:val="9"/>
    </w:pPr>
  </w:style>
  <w:style w:type="paragraph" w:styleId="a4">
    <w:name w:val="footer"/>
    <w:basedOn w:val="a5"/>
    <w:pPr>
      <w:jc w:val="center"/>
    </w:pPr>
    <w:rPr>
      <w:i/>
    </w:rPr>
  </w:style>
  <w:style w:type="paragraph" w:styleId="a5">
    <w:name w:val="header"/>
    <w:pPr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/>
      <w:b/>
      <w:noProof/>
      <w:sz w:val="18"/>
      <w:lang w:val="en-GB" w:eastAsia="en-US"/>
    </w:rPr>
  </w:style>
  <w:style w:type="character" w:styleId="a6">
    <w:name w:val="footnote reference"/>
    <w:semiHidden/>
    <w:rPr>
      <w:b/>
      <w:position w:val="6"/>
      <w:sz w:val="16"/>
    </w:rPr>
  </w:style>
  <w:style w:type="paragraph" w:styleId="a7">
    <w:name w:val="footnote text"/>
    <w:basedOn w:val="a"/>
    <w:semiHidden/>
    <w:pPr>
      <w:keepLines/>
      <w:spacing w:after="0"/>
      <w:ind w:left="454" w:hanging="454"/>
    </w:pPr>
    <w:rPr>
      <w:sz w:val="16"/>
    </w:rPr>
  </w:style>
  <w:style w:type="paragraph" w:styleId="a8">
    <w:name w:val="Normal Indent"/>
    <w:basedOn w:val="a"/>
    <w:next w:val="a"/>
    <w:pPr>
      <w:ind w:left="567"/>
    </w:pPr>
  </w:style>
  <w:style w:type="paragraph" w:customStyle="1" w:styleId="TAH">
    <w:name w:val="TAH"/>
    <w:basedOn w:val="TAC"/>
    <w:link w:val="TAHChar"/>
    <w:rPr>
      <w:b/>
    </w:rPr>
  </w:style>
  <w:style w:type="paragraph" w:customStyle="1" w:styleId="TAC">
    <w:name w:val="TAC"/>
    <w:basedOn w:val="TAL"/>
    <w:pPr>
      <w:jc w:val="center"/>
    </w:pPr>
  </w:style>
  <w:style w:type="paragraph" w:customStyle="1" w:styleId="TAL">
    <w:name w:val="TAL"/>
    <w:basedOn w:val="a"/>
    <w:link w:val="TALChar"/>
    <w:pPr>
      <w:keepNext/>
      <w:keepLines/>
      <w:spacing w:after="0"/>
    </w:pPr>
    <w:rPr>
      <w:rFonts w:ascii="Arial" w:hAnsi="Arial"/>
      <w:sz w:val="18"/>
    </w:rPr>
  </w:style>
  <w:style w:type="paragraph" w:customStyle="1" w:styleId="TAJ">
    <w:name w:val="TAJ"/>
    <w:basedOn w:val="a"/>
    <w:pPr>
      <w:keepNext/>
      <w:keepLines/>
      <w:spacing w:after="0"/>
    </w:pPr>
  </w:style>
  <w:style w:type="paragraph" w:customStyle="1" w:styleId="NO">
    <w:name w:val="NO"/>
    <w:basedOn w:val="a"/>
    <w:link w:val="NOChar"/>
    <w:rsid w:val="00EB2010"/>
    <w:pPr>
      <w:keepLines/>
      <w:ind w:left="1135" w:hanging="851"/>
    </w:pPr>
    <w:rPr>
      <w:lang w:eastAsia="x-none"/>
    </w:rPr>
  </w:style>
  <w:style w:type="paragraph" w:customStyle="1" w:styleId="HO">
    <w:name w:val="HO"/>
    <w:basedOn w:val="a"/>
    <w:pPr>
      <w:spacing w:after="0"/>
      <w:jc w:val="right"/>
    </w:pPr>
    <w:rPr>
      <w:b/>
    </w:rPr>
  </w:style>
  <w:style w:type="paragraph" w:customStyle="1" w:styleId="HE">
    <w:name w:val="HE"/>
    <w:basedOn w:val="a"/>
    <w:pPr>
      <w:spacing w:after="0"/>
    </w:pPr>
    <w:rPr>
      <w:b/>
    </w:rPr>
  </w:style>
  <w:style w:type="paragraph" w:styleId="90">
    <w:name w:val="toc 9"/>
    <w:basedOn w:val="80"/>
    <w:uiPriority w:val="39"/>
    <w:pPr>
      <w:ind w:left="1418" w:hanging="1418"/>
    </w:pPr>
  </w:style>
  <w:style w:type="paragraph" w:customStyle="1" w:styleId="EX">
    <w:name w:val="EX"/>
    <w:basedOn w:val="a"/>
    <w:link w:val="EXCar"/>
    <w:pPr>
      <w:keepLines/>
      <w:ind w:left="1702" w:hanging="1418"/>
    </w:pPr>
    <w:rPr>
      <w:lang w:val="x-none"/>
    </w:rPr>
  </w:style>
  <w:style w:type="paragraph" w:customStyle="1" w:styleId="FP">
    <w:name w:val="FP"/>
    <w:basedOn w:val="a"/>
    <w:pPr>
      <w:spacing w:after="0"/>
    </w:pPr>
  </w:style>
  <w:style w:type="paragraph" w:customStyle="1" w:styleId="WP">
    <w:name w:val="WP"/>
    <w:basedOn w:val="a"/>
    <w:pPr>
      <w:spacing w:after="0"/>
    </w:pPr>
  </w:style>
  <w:style w:type="paragraph" w:customStyle="1" w:styleId="LD">
    <w:name w:val="LD"/>
    <w:pPr>
      <w:keepNext/>
      <w:keepLines/>
      <w:overflowPunct w:val="0"/>
      <w:autoSpaceDE w:val="0"/>
      <w:autoSpaceDN w:val="0"/>
      <w:adjustRightInd w:val="0"/>
      <w:spacing w:line="180" w:lineRule="exact"/>
      <w:textAlignment w:val="baseline"/>
    </w:pPr>
    <w:rPr>
      <w:rFonts w:ascii="Courier New" w:hAnsi="Courier New"/>
      <w:noProof/>
      <w:lang w:val="en-GB" w:eastAsia="en-US"/>
    </w:rPr>
  </w:style>
  <w:style w:type="paragraph" w:customStyle="1" w:styleId="NW">
    <w:name w:val="NW"/>
    <w:basedOn w:val="NO"/>
    <w:pPr>
      <w:spacing w:after="0"/>
    </w:pPr>
  </w:style>
  <w:style w:type="paragraph" w:customStyle="1" w:styleId="EW">
    <w:name w:val="EW"/>
    <w:basedOn w:val="EX"/>
    <w:pPr>
      <w:spacing w:after="0"/>
    </w:pPr>
  </w:style>
  <w:style w:type="paragraph" w:customStyle="1" w:styleId="B2">
    <w:name w:val="B2"/>
    <w:basedOn w:val="22"/>
    <w:link w:val="B2Char"/>
  </w:style>
  <w:style w:type="paragraph" w:styleId="22">
    <w:name w:val="List 2"/>
    <w:basedOn w:val="a9"/>
    <w:pPr>
      <w:ind w:left="851"/>
    </w:pPr>
  </w:style>
  <w:style w:type="paragraph" w:styleId="a9">
    <w:name w:val="List"/>
    <w:basedOn w:val="a"/>
    <w:pPr>
      <w:ind w:left="568" w:hanging="284"/>
    </w:pPr>
  </w:style>
  <w:style w:type="paragraph" w:customStyle="1" w:styleId="B1">
    <w:name w:val="B1"/>
    <w:basedOn w:val="a9"/>
    <w:link w:val="B1Char"/>
    <w:qFormat/>
  </w:style>
  <w:style w:type="paragraph" w:customStyle="1" w:styleId="B3">
    <w:name w:val="B3"/>
    <w:basedOn w:val="31"/>
  </w:style>
  <w:style w:type="paragraph" w:styleId="31">
    <w:name w:val="List 3"/>
    <w:basedOn w:val="22"/>
    <w:pPr>
      <w:ind w:left="1135"/>
    </w:pPr>
  </w:style>
  <w:style w:type="paragraph" w:customStyle="1" w:styleId="B4">
    <w:name w:val="B4"/>
    <w:basedOn w:val="41"/>
  </w:style>
  <w:style w:type="paragraph" w:styleId="41">
    <w:name w:val="List 4"/>
    <w:basedOn w:val="31"/>
    <w:pPr>
      <w:ind w:left="1418"/>
    </w:pPr>
  </w:style>
  <w:style w:type="paragraph" w:customStyle="1" w:styleId="B5">
    <w:name w:val="B5"/>
    <w:basedOn w:val="51"/>
  </w:style>
  <w:style w:type="paragraph" w:styleId="51">
    <w:name w:val="List 5"/>
    <w:basedOn w:val="41"/>
    <w:pPr>
      <w:ind w:left="1702"/>
    </w:pPr>
  </w:style>
  <w:style w:type="paragraph" w:customStyle="1" w:styleId="EQ">
    <w:name w:val="EQ"/>
    <w:basedOn w:val="a"/>
    <w:next w:val="a"/>
    <w:pPr>
      <w:keepLines/>
      <w:tabs>
        <w:tab w:val="center" w:pos="4536"/>
        <w:tab w:val="right" w:pos="9072"/>
      </w:tabs>
    </w:pPr>
    <w:rPr>
      <w:noProof/>
    </w:rPr>
  </w:style>
  <w:style w:type="paragraph" w:customStyle="1" w:styleId="TH">
    <w:name w:val="TH"/>
    <w:basedOn w:val="a"/>
    <w:link w:val="THChar"/>
    <w:pPr>
      <w:keepNext/>
      <w:keepLines/>
      <w:spacing w:before="60"/>
      <w:jc w:val="center"/>
    </w:pPr>
    <w:rPr>
      <w:rFonts w:ascii="Arial" w:hAnsi="Arial"/>
      <w:b/>
    </w:rPr>
  </w:style>
  <w:style w:type="paragraph" w:customStyle="1" w:styleId="TF">
    <w:name w:val="TF"/>
    <w:aliases w:val="left"/>
    <w:basedOn w:val="TH"/>
    <w:link w:val="TFChar"/>
    <w:pPr>
      <w:keepNext w:val="0"/>
      <w:spacing w:before="0" w:after="240"/>
    </w:pPr>
  </w:style>
  <w:style w:type="paragraph" w:customStyle="1" w:styleId="NF">
    <w:name w:val="NF"/>
    <w:basedOn w:val="NO"/>
    <w:pPr>
      <w:keepNext/>
      <w:spacing w:after="0"/>
    </w:pPr>
    <w:rPr>
      <w:rFonts w:ascii="Arial" w:hAnsi="Arial"/>
      <w:sz w:val="18"/>
    </w:rPr>
  </w:style>
  <w:style w:type="paragraph" w:customStyle="1" w:styleId="PL">
    <w:name w:val="PL"/>
    <w:pPr>
      <w:tabs>
        <w:tab w:val="left" w:pos="384"/>
        <w:tab w:val="left" w:pos="768"/>
        <w:tab w:val="left" w:pos="1152"/>
        <w:tab w:val="left" w:pos="1536"/>
        <w:tab w:val="left" w:pos="1920"/>
        <w:tab w:val="left" w:pos="2304"/>
        <w:tab w:val="left" w:pos="2688"/>
        <w:tab w:val="left" w:pos="3072"/>
        <w:tab w:val="left" w:pos="3456"/>
        <w:tab w:val="left" w:pos="3840"/>
        <w:tab w:val="left" w:pos="4224"/>
        <w:tab w:val="left" w:pos="4608"/>
        <w:tab w:val="left" w:pos="4992"/>
        <w:tab w:val="left" w:pos="5376"/>
        <w:tab w:val="left" w:pos="5760"/>
        <w:tab w:val="left" w:pos="6144"/>
        <w:tab w:val="left" w:pos="6528"/>
        <w:tab w:val="left" w:pos="6912"/>
        <w:tab w:val="left" w:pos="7296"/>
        <w:tab w:val="left" w:pos="7680"/>
        <w:tab w:val="left" w:pos="8064"/>
        <w:tab w:val="left" w:pos="8448"/>
        <w:tab w:val="left" w:pos="8832"/>
        <w:tab w:val="left" w:pos="9216"/>
      </w:tabs>
      <w:overflowPunct w:val="0"/>
      <w:autoSpaceDE w:val="0"/>
      <w:autoSpaceDN w:val="0"/>
      <w:adjustRightInd w:val="0"/>
      <w:textAlignment w:val="baseline"/>
    </w:pPr>
    <w:rPr>
      <w:rFonts w:ascii="Courier New" w:hAnsi="Courier New"/>
      <w:noProof/>
      <w:sz w:val="16"/>
      <w:lang w:val="en-GB" w:eastAsia="en-US"/>
    </w:rPr>
  </w:style>
  <w:style w:type="paragraph" w:customStyle="1" w:styleId="TAR">
    <w:name w:val="TAR"/>
    <w:basedOn w:val="TAL"/>
    <w:pPr>
      <w:jc w:val="right"/>
    </w:pPr>
  </w:style>
  <w:style w:type="paragraph" w:customStyle="1" w:styleId="ZA">
    <w:name w:val="ZA"/>
    <w:pPr>
      <w:framePr w:w="10206" w:h="794" w:hRule="exact" w:wrap="notBeside" w:vAnchor="page" w:hAnchor="margin" w:y="1135"/>
      <w:widowControl w:val="0"/>
      <w:pBdr>
        <w:bottom w:val="single" w:sz="12" w:space="1" w:color="auto"/>
      </w:pBdr>
      <w:overflowPunct w:val="0"/>
      <w:autoSpaceDE w:val="0"/>
      <w:autoSpaceDN w:val="0"/>
      <w:adjustRightInd w:val="0"/>
      <w:jc w:val="right"/>
      <w:textAlignment w:val="baseline"/>
    </w:pPr>
    <w:rPr>
      <w:rFonts w:ascii="Arial" w:hAnsi="Arial"/>
      <w:noProof/>
      <w:sz w:val="40"/>
      <w:lang w:val="en-GB" w:eastAsia="en-US"/>
    </w:rPr>
  </w:style>
  <w:style w:type="paragraph" w:customStyle="1" w:styleId="ZB">
    <w:name w:val="ZB"/>
    <w:pPr>
      <w:framePr w:w="10206" w:h="284" w:hRule="exact" w:wrap="notBeside" w:vAnchor="page" w:hAnchor="margin" w:y="1986"/>
      <w:widowControl w:val="0"/>
      <w:overflowPunct w:val="0"/>
      <w:autoSpaceDE w:val="0"/>
      <w:autoSpaceDN w:val="0"/>
      <w:adjustRightInd w:val="0"/>
      <w:ind w:right="28"/>
      <w:jc w:val="right"/>
      <w:textAlignment w:val="baseline"/>
    </w:pPr>
    <w:rPr>
      <w:rFonts w:ascii="Arial" w:hAnsi="Arial"/>
      <w:i/>
      <w:noProof/>
      <w:lang w:val="en-GB" w:eastAsia="en-US"/>
    </w:rPr>
  </w:style>
  <w:style w:type="paragraph" w:customStyle="1" w:styleId="ZU">
    <w:name w:val="ZU"/>
    <w:pPr>
      <w:framePr w:w="10206" w:wrap="notBeside" w:vAnchor="page" w:hAnchor="margin" w:y="6238"/>
      <w:widowControl w:val="0"/>
      <w:pBdr>
        <w:top w:val="single" w:sz="12" w:space="1" w:color="auto"/>
      </w:pBdr>
      <w:overflowPunct w:val="0"/>
      <w:autoSpaceDE w:val="0"/>
      <w:autoSpaceDN w:val="0"/>
      <w:adjustRightInd w:val="0"/>
      <w:jc w:val="right"/>
      <w:textAlignment w:val="baseline"/>
    </w:pPr>
    <w:rPr>
      <w:rFonts w:ascii="Arial" w:hAnsi="Arial"/>
      <w:noProof/>
      <w:lang w:val="en-GB" w:eastAsia="en-US"/>
    </w:rPr>
  </w:style>
  <w:style w:type="paragraph" w:customStyle="1" w:styleId="ZK">
    <w:name w:val="ZK"/>
    <w:pPr>
      <w:spacing w:after="240" w:line="240" w:lineRule="atLeast"/>
      <w:ind w:left="1191" w:right="113" w:hanging="1191"/>
    </w:pPr>
    <w:rPr>
      <w:rFonts w:ascii="Arial" w:hAnsi="Arial"/>
      <w:lang w:val="en-GB" w:eastAsia="en-US"/>
    </w:rPr>
  </w:style>
  <w:style w:type="paragraph" w:customStyle="1" w:styleId="ZT">
    <w:name w:val="ZT"/>
    <w:pPr>
      <w:framePr w:wrap="notBeside" w:hAnchor="margin" w:yAlign="center"/>
      <w:widowControl w:val="0"/>
      <w:overflowPunct w:val="0"/>
      <w:autoSpaceDE w:val="0"/>
      <w:autoSpaceDN w:val="0"/>
      <w:adjustRightInd w:val="0"/>
      <w:spacing w:line="240" w:lineRule="atLeast"/>
      <w:jc w:val="right"/>
      <w:textAlignment w:val="baseline"/>
    </w:pPr>
    <w:rPr>
      <w:rFonts w:ascii="Arial" w:hAnsi="Arial"/>
      <w:b/>
      <w:sz w:val="34"/>
      <w:lang w:val="en-GB" w:eastAsia="en-US"/>
    </w:rPr>
  </w:style>
  <w:style w:type="paragraph" w:customStyle="1" w:styleId="ZC">
    <w:name w:val="ZC"/>
    <w:pPr>
      <w:spacing w:line="360" w:lineRule="atLeast"/>
      <w:jc w:val="center"/>
    </w:pPr>
    <w:rPr>
      <w:rFonts w:ascii="Arial" w:hAnsi="Arial"/>
      <w:lang w:val="en-GB" w:eastAsia="en-US"/>
    </w:rPr>
  </w:style>
  <w:style w:type="paragraph" w:customStyle="1" w:styleId="TAN">
    <w:name w:val="TAN"/>
    <w:basedOn w:val="TAL"/>
    <w:pPr>
      <w:ind w:left="851" w:hanging="851"/>
    </w:pPr>
  </w:style>
  <w:style w:type="character" w:customStyle="1" w:styleId="PropfontNORMAL10">
    <w:name w:val="Prop.font NORMAL 10"/>
    <w:rPr>
      <w:rFonts w:ascii="Helvetica" w:hAnsi="Helvetica"/>
      <w:sz w:val="20"/>
    </w:rPr>
  </w:style>
  <w:style w:type="paragraph" w:customStyle="1" w:styleId="FREEPARAGRAPH">
    <w:name w:val="FREE PARAGRAPH"/>
    <w:rPr>
      <w:rFonts w:ascii="Helvetica" w:hAnsi="Helvetica"/>
      <w:lang w:val="en-GB" w:eastAsia="en-US"/>
    </w:rPr>
  </w:style>
  <w:style w:type="character" w:styleId="aa">
    <w:name w:val="page number"/>
    <w:basedOn w:val="a0"/>
  </w:style>
  <w:style w:type="paragraph" w:customStyle="1" w:styleId="ETSIADDRESS">
    <w:name w:val="ETSI ADDRESS"/>
    <w:pPr>
      <w:keepNext/>
      <w:keepLines/>
      <w:spacing w:line="360" w:lineRule="exact"/>
      <w:jc w:val="center"/>
    </w:pPr>
    <w:rPr>
      <w:rFonts w:ascii="Helvetica" w:hAnsi="Helvetica"/>
      <w:lang w:eastAsia="en-US"/>
    </w:rPr>
  </w:style>
  <w:style w:type="paragraph" w:customStyle="1" w:styleId="SUBCLAUSELEVEL5">
    <w:name w:val="SUBCLAUSE LEVEL 5"/>
    <w:pPr>
      <w:keepNext/>
      <w:keepLines/>
      <w:tabs>
        <w:tab w:val="left" w:pos="1985"/>
      </w:tabs>
      <w:spacing w:after="240" w:line="240" w:lineRule="exact"/>
      <w:ind w:left="1985" w:hanging="1985"/>
      <w:jc w:val="both"/>
    </w:pPr>
    <w:rPr>
      <w:rFonts w:ascii="Helvetica" w:hAnsi="Helvetica"/>
      <w:b/>
      <w:lang w:eastAsia="en-US"/>
    </w:rPr>
  </w:style>
  <w:style w:type="paragraph" w:customStyle="1" w:styleId="ZH">
    <w:name w:val="ZH"/>
    <w:pPr>
      <w:framePr w:wrap="notBeside" w:vAnchor="page" w:hAnchor="margin" w:xAlign="center" w:y="6805"/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/>
      <w:noProof/>
      <w:lang w:val="en-GB" w:eastAsia="en-US"/>
    </w:rPr>
  </w:style>
  <w:style w:type="paragraph" w:styleId="23">
    <w:name w:val="List Number 2"/>
    <w:basedOn w:val="ab"/>
    <w:pPr>
      <w:ind w:left="851"/>
    </w:pPr>
  </w:style>
  <w:style w:type="paragraph" w:styleId="ab">
    <w:name w:val="List Number"/>
    <w:basedOn w:val="a9"/>
  </w:style>
  <w:style w:type="paragraph" w:styleId="24">
    <w:name w:val="List Bullet 2"/>
    <w:basedOn w:val="ac"/>
    <w:pPr>
      <w:ind w:left="851"/>
    </w:pPr>
  </w:style>
  <w:style w:type="paragraph" w:styleId="ac">
    <w:name w:val="List Bullet"/>
    <w:basedOn w:val="a9"/>
  </w:style>
  <w:style w:type="paragraph" w:styleId="32">
    <w:name w:val="List Bullet 3"/>
    <w:basedOn w:val="24"/>
    <w:pPr>
      <w:ind w:left="1135"/>
    </w:pPr>
  </w:style>
  <w:style w:type="paragraph" w:customStyle="1" w:styleId="ZD">
    <w:name w:val="ZD"/>
    <w:pPr>
      <w:framePr w:wrap="notBeside" w:vAnchor="page" w:hAnchor="margin" w:y="15764"/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/>
      <w:noProof/>
      <w:sz w:val="32"/>
      <w:lang w:val="en-GB" w:eastAsia="en-US"/>
    </w:rPr>
  </w:style>
  <w:style w:type="paragraph" w:customStyle="1" w:styleId="ZV">
    <w:name w:val="ZV"/>
    <w:basedOn w:val="ZU"/>
    <w:pPr>
      <w:framePr w:wrap="notBeside" w:y="16161"/>
    </w:pPr>
  </w:style>
  <w:style w:type="character" w:customStyle="1" w:styleId="ZGSM">
    <w:name w:val="ZGSM"/>
  </w:style>
  <w:style w:type="paragraph" w:customStyle="1" w:styleId="ZG">
    <w:name w:val="ZG"/>
    <w:pPr>
      <w:framePr w:wrap="notBeside" w:vAnchor="page" w:hAnchor="margin" w:xAlign="right" w:y="6805"/>
      <w:widowControl w:val="0"/>
      <w:overflowPunct w:val="0"/>
      <w:autoSpaceDE w:val="0"/>
      <w:autoSpaceDN w:val="0"/>
      <w:adjustRightInd w:val="0"/>
      <w:jc w:val="right"/>
      <w:textAlignment w:val="baseline"/>
    </w:pPr>
    <w:rPr>
      <w:rFonts w:ascii="Arial" w:hAnsi="Arial"/>
      <w:noProof/>
      <w:lang w:val="en-GB" w:eastAsia="en-US"/>
    </w:rPr>
  </w:style>
  <w:style w:type="paragraph" w:customStyle="1" w:styleId="EditorsNote">
    <w:name w:val="Editor's Note"/>
    <w:aliases w:val="EN"/>
    <w:basedOn w:val="NO"/>
    <w:link w:val="EditorsNoteChar"/>
    <w:rPr>
      <w:color w:val="FF0000"/>
      <w:lang w:val="x-none"/>
    </w:rPr>
  </w:style>
  <w:style w:type="paragraph" w:styleId="42">
    <w:name w:val="List Bullet 4"/>
    <w:basedOn w:val="32"/>
    <w:pPr>
      <w:ind w:left="1418"/>
    </w:pPr>
  </w:style>
  <w:style w:type="paragraph" w:styleId="52">
    <w:name w:val="List Bullet 5"/>
    <w:basedOn w:val="42"/>
    <w:pPr>
      <w:ind w:left="1702"/>
    </w:pPr>
  </w:style>
  <w:style w:type="paragraph" w:customStyle="1" w:styleId="ZTD">
    <w:name w:val="ZTD"/>
    <w:basedOn w:val="ZB"/>
    <w:pPr>
      <w:framePr w:hRule="auto" w:wrap="notBeside" w:y="852"/>
    </w:pPr>
    <w:rPr>
      <w:i w:val="0"/>
      <w:sz w:val="40"/>
    </w:rPr>
  </w:style>
  <w:style w:type="paragraph" w:customStyle="1" w:styleId="CRfront">
    <w:name w:val="CR_front"/>
    <w:next w:val="a"/>
    <w:rPr>
      <w:rFonts w:ascii="Arial" w:hAnsi="Arial"/>
      <w:lang w:val="en-GB" w:eastAsia="en-US"/>
    </w:rPr>
  </w:style>
  <w:style w:type="character" w:styleId="ad">
    <w:name w:val="annotation reference"/>
    <w:semiHidden/>
    <w:rPr>
      <w:sz w:val="16"/>
      <w:szCs w:val="16"/>
    </w:rPr>
  </w:style>
  <w:style w:type="paragraph" w:styleId="ae">
    <w:name w:val="annotation text"/>
    <w:basedOn w:val="a"/>
    <w:link w:val="Char"/>
    <w:semiHidden/>
  </w:style>
  <w:style w:type="paragraph" w:styleId="af">
    <w:name w:val="Document Map"/>
    <w:basedOn w:val="a"/>
    <w:semiHidden/>
    <w:pPr>
      <w:shd w:val="clear" w:color="auto" w:fill="000080"/>
    </w:pPr>
    <w:rPr>
      <w:rFonts w:ascii="Tahoma" w:hAnsi="Tahoma" w:cs="Tahoma"/>
    </w:rPr>
  </w:style>
  <w:style w:type="paragraph" w:styleId="af0">
    <w:name w:val="Balloon Text"/>
    <w:basedOn w:val="a"/>
    <w:semiHidden/>
    <w:rsid w:val="0015221F"/>
    <w:rPr>
      <w:rFonts w:ascii="Tahoma" w:hAnsi="Tahoma" w:cs="Tahoma"/>
      <w:sz w:val="16"/>
      <w:szCs w:val="16"/>
    </w:rPr>
  </w:style>
  <w:style w:type="table" w:styleId="af1">
    <w:name w:val="Table Grid"/>
    <w:basedOn w:val="a1"/>
    <w:rsid w:val="00C00044"/>
    <w:pPr>
      <w:spacing w:after="180"/>
    </w:pPr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ALChar">
    <w:name w:val="TAL Char"/>
    <w:link w:val="TAL"/>
    <w:rsid w:val="00DB49D6"/>
    <w:rPr>
      <w:rFonts w:ascii="Arial" w:hAnsi="Arial"/>
      <w:sz w:val="18"/>
      <w:lang w:val="en-GB" w:eastAsia="en-US" w:bidi="ar-SA"/>
    </w:rPr>
  </w:style>
  <w:style w:type="character" w:customStyle="1" w:styleId="NOChar">
    <w:name w:val="NO Char"/>
    <w:link w:val="NO"/>
    <w:rsid w:val="00EB2010"/>
    <w:rPr>
      <w:rFonts w:ascii="Times New Roman" w:hAnsi="Times New Roman"/>
      <w:lang w:val="en-GB"/>
    </w:rPr>
  </w:style>
  <w:style w:type="character" w:customStyle="1" w:styleId="TFChar">
    <w:name w:val="TF Char"/>
    <w:link w:val="TF"/>
    <w:rsid w:val="00F31B62"/>
    <w:rPr>
      <w:rFonts w:ascii="Arial" w:hAnsi="Arial"/>
      <w:b/>
      <w:lang w:val="en-GB" w:eastAsia="en-US" w:bidi="ar-SA"/>
    </w:rPr>
  </w:style>
  <w:style w:type="character" w:customStyle="1" w:styleId="THChar">
    <w:name w:val="TH Char"/>
    <w:link w:val="TH"/>
    <w:rsid w:val="008818BE"/>
    <w:rPr>
      <w:rFonts w:ascii="Arial" w:hAnsi="Arial"/>
      <w:b/>
      <w:lang w:val="en-GB" w:eastAsia="en-US" w:bidi="ar-SA"/>
    </w:rPr>
  </w:style>
  <w:style w:type="character" w:customStyle="1" w:styleId="B1Char">
    <w:name w:val="B1 Char"/>
    <w:link w:val="B1"/>
    <w:rsid w:val="007D5D20"/>
    <w:rPr>
      <w:lang w:val="en-GB" w:eastAsia="en-US" w:bidi="ar-SA"/>
    </w:rPr>
  </w:style>
  <w:style w:type="character" w:customStyle="1" w:styleId="B2Char">
    <w:name w:val="B2 Char"/>
    <w:link w:val="B2"/>
    <w:rsid w:val="007D5D20"/>
    <w:rPr>
      <w:lang w:val="en-GB" w:eastAsia="en-US" w:bidi="ar-SA"/>
    </w:rPr>
  </w:style>
  <w:style w:type="character" w:customStyle="1" w:styleId="3Char">
    <w:name w:val="제목 3 Char"/>
    <w:aliases w:val="Memo Heading 3 Char,Underrubrik2 Char,H3 Char,h3 Char,no break Char,hello Char,0H Char,0h Char,3h Char,3H Char"/>
    <w:link w:val="3"/>
    <w:rsid w:val="00411386"/>
    <w:rPr>
      <w:rFonts w:ascii="Arial" w:hAnsi="Arial"/>
      <w:sz w:val="28"/>
      <w:lang w:val="en-GB" w:eastAsia="en-US" w:bidi="ar-SA"/>
    </w:rPr>
  </w:style>
  <w:style w:type="character" w:customStyle="1" w:styleId="TAHChar">
    <w:name w:val="TAH Char"/>
    <w:link w:val="TAH"/>
    <w:locked/>
    <w:rsid w:val="00EB2010"/>
    <w:rPr>
      <w:rFonts w:ascii="Arial" w:hAnsi="Arial"/>
      <w:b/>
      <w:sz w:val="18"/>
      <w:lang w:val="en-GB"/>
    </w:rPr>
  </w:style>
  <w:style w:type="character" w:customStyle="1" w:styleId="EXCar">
    <w:name w:val="EX Car"/>
    <w:link w:val="EX"/>
    <w:locked/>
    <w:rsid w:val="00E71CE4"/>
    <w:rPr>
      <w:rFonts w:ascii="Times New Roman" w:hAnsi="Times New Roman"/>
      <w:lang w:eastAsia="en-US"/>
    </w:rPr>
  </w:style>
  <w:style w:type="character" w:customStyle="1" w:styleId="EditorsNoteChar">
    <w:name w:val="Editor's Note Char"/>
    <w:aliases w:val="EN Char"/>
    <w:link w:val="EditorsNote"/>
    <w:locked/>
    <w:rsid w:val="00E71CE4"/>
    <w:rPr>
      <w:rFonts w:ascii="Times New Roman" w:hAnsi="Times New Roman"/>
      <w:color w:val="FF0000"/>
      <w:lang w:eastAsia="x-none"/>
    </w:rPr>
  </w:style>
  <w:style w:type="character" w:customStyle="1" w:styleId="1Char">
    <w:name w:val="제목 1 Char"/>
    <w:aliases w:val="H1 Char"/>
    <w:link w:val="1"/>
    <w:rsid w:val="00BB2822"/>
    <w:rPr>
      <w:rFonts w:ascii="Arial" w:hAnsi="Arial"/>
      <w:sz w:val="36"/>
      <w:lang w:eastAsia="en-US" w:bidi="ar-SA"/>
    </w:rPr>
  </w:style>
  <w:style w:type="character" w:customStyle="1" w:styleId="Char">
    <w:name w:val="메모 텍스트 Char"/>
    <w:link w:val="ae"/>
    <w:semiHidden/>
    <w:rsid w:val="00122055"/>
    <w:rPr>
      <w:rFonts w:ascii="Times New Roman" w:hAnsi="Times New Roman"/>
      <w:lang w:eastAsia="en-US"/>
    </w:rPr>
  </w:style>
  <w:style w:type="character" w:customStyle="1" w:styleId="2Char">
    <w:name w:val="제목 2 Char"/>
    <w:link w:val="2"/>
    <w:rsid w:val="00BB2822"/>
    <w:rPr>
      <w:rFonts w:ascii="Arial" w:hAnsi="Arial"/>
      <w:sz w:val="32"/>
      <w:lang w:eastAsia="en-US"/>
    </w:rPr>
  </w:style>
  <w:style w:type="character" w:styleId="af2">
    <w:name w:val="Placeholder Text"/>
    <w:basedOn w:val="a0"/>
    <w:uiPriority w:val="99"/>
    <w:semiHidden/>
    <w:rsid w:val="007975E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0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5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3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3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1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8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5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2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5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0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2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3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4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1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7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6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7.emf"/><Relationship Id="rId26" Type="http://schemas.openxmlformats.org/officeDocument/2006/relationships/image" Target="media/image11.emf"/><Relationship Id="rId39" Type="http://schemas.openxmlformats.org/officeDocument/2006/relationships/oleObject" Target="embeddings/oleObject15.bin"/><Relationship Id="rId21" Type="http://schemas.openxmlformats.org/officeDocument/2006/relationships/oleObject" Target="embeddings/oleObject6.bin"/><Relationship Id="rId34" Type="http://schemas.openxmlformats.org/officeDocument/2006/relationships/image" Target="media/image15.emf"/><Relationship Id="rId42" Type="http://schemas.openxmlformats.org/officeDocument/2006/relationships/image" Target="media/image19.emf"/><Relationship Id="rId47" Type="http://schemas.openxmlformats.org/officeDocument/2006/relationships/oleObject" Target="embeddings/oleObject19.bin"/><Relationship Id="rId50" Type="http://schemas.openxmlformats.org/officeDocument/2006/relationships/image" Target="media/image23.emf"/><Relationship Id="rId55" Type="http://schemas.openxmlformats.org/officeDocument/2006/relationships/header" Target="header2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image" Target="media/image8.wmf"/><Relationship Id="rId29" Type="http://schemas.openxmlformats.org/officeDocument/2006/relationships/oleObject" Target="embeddings/oleObject10.bin"/><Relationship Id="rId41" Type="http://schemas.openxmlformats.org/officeDocument/2006/relationships/oleObject" Target="embeddings/oleObject16.bin"/><Relationship Id="rId54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image" Target="media/image10.wmf"/><Relationship Id="rId32" Type="http://schemas.openxmlformats.org/officeDocument/2006/relationships/image" Target="media/image14.emf"/><Relationship Id="rId37" Type="http://schemas.openxmlformats.org/officeDocument/2006/relationships/oleObject" Target="embeddings/oleObject14.bin"/><Relationship Id="rId40" Type="http://schemas.openxmlformats.org/officeDocument/2006/relationships/image" Target="media/image18.emf"/><Relationship Id="rId45" Type="http://schemas.openxmlformats.org/officeDocument/2006/relationships/oleObject" Target="embeddings/oleObject18.bin"/><Relationship Id="rId53" Type="http://schemas.openxmlformats.org/officeDocument/2006/relationships/oleObject" Target="embeddings/oleObject22.bin"/><Relationship Id="rId58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2.emf"/><Relationship Id="rId36" Type="http://schemas.openxmlformats.org/officeDocument/2006/relationships/image" Target="media/image16.emf"/><Relationship Id="rId49" Type="http://schemas.openxmlformats.org/officeDocument/2006/relationships/oleObject" Target="embeddings/oleObject20.bin"/><Relationship Id="rId57" Type="http://schemas.openxmlformats.org/officeDocument/2006/relationships/footer" Target="footer2.xml"/><Relationship Id="rId61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oleObject" Target="embeddings/oleObject5.bin"/><Relationship Id="rId31" Type="http://schemas.openxmlformats.org/officeDocument/2006/relationships/oleObject" Target="embeddings/oleObject11.bin"/><Relationship Id="rId44" Type="http://schemas.openxmlformats.org/officeDocument/2006/relationships/image" Target="media/image20.emf"/><Relationship Id="rId52" Type="http://schemas.openxmlformats.org/officeDocument/2006/relationships/image" Target="media/image24.emf"/><Relationship Id="rId6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emf"/><Relationship Id="rId22" Type="http://schemas.openxmlformats.org/officeDocument/2006/relationships/image" Target="media/image9.wmf"/><Relationship Id="rId27" Type="http://schemas.openxmlformats.org/officeDocument/2006/relationships/oleObject" Target="embeddings/oleObject9.bin"/><Relationship Id="rId30" Type="http://schemas.openxmlformats.org/officeDocument/2006/relationships/image" Target="media/image13.emf"/><Relationship Id="rId35" Type="http://schemas.openxmlformats.org/officeDocument/2006/relationships/oleObject" Target="embeddings/oleObject13.bin"/><Relationship Id="rId43" Type="http://schemas.openxmlformats.org/officeDocument/2006/relationships/oleObject" Target="embeddings/oleObject17.bin"/><Relationship Id="rId48" Type="http://schemas.openxmlformats.org/officeDocument/2006/relationships/image" Target="media/image22.emf"/><Relationship Id="rId56" Type="http://schemas.openxmlformats.org/officeDocument/2006/relationships/footer" Target="footer1.xml"/><Relationship Id="rId8" Type="http://schemas.openxmlformats.org/officeDocument/2006/relationships/image" Target="media/image1.jpeg"/><Relationship Id="rId51" Type="http://schemas.openxmlformats.org/officeDocument/2006/relationships/oleObject" Target="embeddings/oleObject21.bin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7.wmf"/><Relationship Id="rId46" Type="http://schemas.openxmlformats.org/officeDocument/2006/relationships/image" Target="media/image21.emf"/><Relationship Id="rId5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8D61E9B-84C0-4C26-AA08-6AED4E01EE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</TotalTime>
  <Pages>110</Pages>
  <Words>18417</Words>
  <Characters>104979</Characters>
  <Application>Microsoft Office Word</Application>
  <DocSecurity>0</DocSecurity>
  <Lines>874</Lines>
  <Paragraphs>246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3GPP TS 23.041</vt:lpstr>
      <vt:lpstr>3GPP TS 23.041</vt:lpstr>
    </vt:vector>
  </TitlesOfParts>
  <Manager/>
  <Company/>
  <LinksUpToDate>false</LinksUpToDate>
  <CharactersWithSpaces>123150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3GPP TS 23.041</dc:title>
  <dc:subject>Technical realization of Cell Broadcast Service (CBS) (Release 15)</dc:subject>
  <dc:creator>MCC Support</dc:creator>
  <cp:keywords>UMTS, GSM, CBS</cp:keywords>
  <dc:description/>
  <cp:lastModifiedBy>박병준</cp:lastModifiedBy>
  <cp:revision>1</cp:revision>
  <cp:lastPrinted>2002-01-11T00:12:00Z</cp:lastPrinted>
  <dcterms:created xsi:type="dcterms:W3CDTF">2019-04-02T08:22:00Z</dcterms:created>
  <dcterms:modified xsi:type="dcterms:W3CDTF">2019-04-04T02:24:00Z</dcterms:modified>
</cp:coreProperties>
</file>