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4174D9"/>
          <w:sz w:val="28"/>
          <w:szCs w:val="28"/>
        </w:rPr>
        <w:t>Presentation Layer 프레임워크</w:t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 w:rsidRPr="00907168">
        <w:rPr>
          <w:rFonts w:ascii="맑은 고딕" w:eastAsia="맑은 고딕" w:hAnsi="맑은 고딕"/>
          <w:color w:val="555555"/>
          <w:sz w:val="20"/>
          <w:szCs w:val="20"/>
        </w:rPr>
        <w:t>http://hyeonstorage.tistory.com/72</w:t>
      </w:r>
    </w:p>
    <w:p w:rsidR="00907168" w:rsidRDefault="00907168" w:rsidP="00907168">
      <w:pPr>
        <w:pStyle w:val="a5"/>
        <w:shd w:val="clear" w:color="auto" w:fill="FFFFFF"/>
        <w:spacing w:line="390" w:lineRule="atLeast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drawing>
          <wp:inline distT="0" distB="0" distL="0" distR="0">
            <wp:extent cx="5838825" cy="2219325"/>
            <wp:effectExtent l="19050" t="0" r="9525" b="0"/>
            <wp:docPr id="1" name="그림 1" descr="http://cfile6.uf.tistory.com/image/21171736525B4AE818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6.uf.tistory.com/image/21171736525B4AE818E1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7E41D9"/>
        </w:rPr>
        <w:t>1. Struts1</w:t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(1) 정의 : MVC 개념을 적용하여 대중적으로 사용된 Web 프레임워크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(2) 특징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Command 패턴이 적용된 Action 클래스를 작성하여 사용자의 요청을 받아들임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ActionForm을 비롯한 다양한 Form 클래스를 제공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Tag Lib에 대한 지원과 Tiles 와의 연동이 가능하고 Message 처리에 대한 부분도 프레임워크 차원에서 지원해줌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6610350" cy="3752850"/>
            <wp:effectExtent l="19050" t="0" r="0" b="0"/>
            <wp:docPr id="2" name="그림 2" descr="http://cfile23.uf.tistory.com/image/235FAD3A525B41752B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3.uf.tistory.com/image/235FAD3A525B41752B83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7E41D9"/>
        </w:rPr>
        <w:t>2. WebWork</w:t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(1) 특징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간단한 Action Mapping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다양한 뷰 선택 : 액션이 실행되고 난 후 JSP, FreeMarker 등의 뷰 선택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간단한 Parameter 처리(Value Stack)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lastRenderedPageBreak/>
        <w:t>&gt; 액션 클래스에 setter 와 getter를 설정하면 메소드명과 일치하는 메소드를 호출해 값을 자동으로 셋팅해 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파라미터가 객체인 경우에 그 객체의 메소드도 접근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뷰에서 ${user.name}이라고 사용하면 액션의 getUser().getName()을 호출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params라는 기본적인 Intercepter 필요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Thread Local의 사용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Struts와의 비교 : 둘 다 Thread로 액션이 실행되는데 Struts의 경우는 같은 액션에 대해 멤버 필드가 공유되어 값의 안정성을 확신할 수 없는 반면 WebWork는 Thread Local을 사용하여 Thread 마다 별도의 메모리가 할당되어 같은 액션이라도 리퀘스트마다 별도로 실행됨.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0"/>
          <w:szCs w:val="20"/>
        </w:rPr>
        <w:br/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286250" cy="3705225"/>
            <wp:effectExtent l="19050" t="0" r="0" b="0"/>
            <wp:docPr id="3" name="그림 3" descr="http://cfile2.uf.tistory.com/image/234B4C43525B427F339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.uf.tistory.com/image/234B4C43525B427F339F9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7E41D9"/>
        </w:rPr>
        <w:t>3. Struts2</w:t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(1) 도입 배경 : Java 기반의 Web Application을 개발하는데 사용되는 프레임워크로 Struts1에 WebWork가 결합됨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92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Struts1 + WebWork =&gt; Struts2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92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(2) 특징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Action 클래스는 Struts2 프레임워크에 종속되지 않도록 디자인할 수 있고 쉽게 테스트가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다양한 오픈 소스 프레임워크를 쉽게 사용할 수 있도록 Plugin을 제공하여 Spring과 같은 뛰어난 프레임워크를 간단하게 함께 사용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Filter와 Interceptor 기반의 MVC 아키텍처를 도입하여 매우 유연하고 설정이 간단함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drawing>
          <wp:inline distT="0" distB="0" distL="0" distR="0">
            <wp:extent cx="3086100" cy="3619500"/>
            <wp:effectExtent l="19050" t="0" r="0" b="0"/>
            <wp:docPr id="4" name="그림 4" descr="http://cfile23.uf.tistory.com/image/2330E542525B43532D7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3.uf.tistory.com/image/2330E542525B43532D72D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(3) Struts2 의 달라진 점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WebWork2 MVC 아키텍처 도입 : Struts 와는 전혀 다른 WebWork2의 아미텍처를 적용 함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인터셉터(Interceptor)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인터셉터는 HTTP Request를 중간에 가로채서 처리된다는 것은 Filter와 비슷한 개념이나 액션의 실행 전과 후에 처리 할 코드를 다르게 구성할 수 있음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 인터셉터는 AOP 개념으로 Struts2 자체 내에 많은 인터셉터가 구현이 되어 있으며, 개발자가 필요에 따라 새로운 인터셉터를 등록하여 사용할 수도 있음.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복수의 인터셉트를 순서에 따라 실행도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간단한 설정과 빠른 리로딩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Struts2에서는 환경 설정 또한 WebWork2를 거의 그대로 적용하여 기본값으로 사용하여도 많은 설정을 생략할 수 있게 되어 있다.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&gt;그리고, 설정도 extends와 include가 가능해 더욱 편리해졌으며, 변경 된 설정은 웹 컨테이너를 재시작하지 않고 빠르게 리로딩됨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프레임워크에 종속적이지 않은 액션 : Struts1과는 다르게 Struts2의 액션은 Struts2 프레임워크에 종속되지 않게 디자인하여 프레임워크를 사용하면서도 프레임워크에 종속적이지 않으며, 쉽게 테스트가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 - 의존성 주입(Depencency Injection)의 지원 : 객체 간의 의존성 결합도를 낮추기 위해 구글 Guice 프레임워크를 내부적으로 사용하고 있으며, Spring과 같은 뛰어난 프레임워크를 함께 사용할 수 있음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 - Plugin 기능 : 유용한 많은 오픈 소스 프레임워크를 쉽게 사용할 수 있도록 Plugin을 제공함(JFreeChart, JaspaerReport, Sitemesh.. 등)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다양한 Result 타입 : Sturts2는 가장 많이 사용하는 JSP외에도 많은 뷰 기술(Freemark, Velocity 등)을 지원하는 Result 타입을 사용할 수 있으며, 개발자 스스로 만들어 사용도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강력하고 많은 커스텀태그 지원 : 재사용성이 높은 많은 사용자 인터페이스 태그(커스텀태그)를 제공하며, 테마와 템플릿도 사용이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7E41D9"/>
        </w:rPr>
        <w:t>4. Spring MVC</w:t>
      </w:r>
    </w:p>
    <w:p w:rsidR="00907168" w:rsidRDefault="00907168" w:rsidP="00907168">
      <w:pPr>
        <w:pStyle w:val="a5"/>
        <w:shd w:val="clear" w:color="auto" w:fill="FFFFFF"/>
        <w:spacing w:line="390" w:lineRule="atLeast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2F9D27"/>
          <w:sz w:val="22"/>
          <w:szCs w:val="22"/>
        </w:rPr>
        <w:t>"Spring MVC를 알기 위해선 Spring을 알아야 한다 ! "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(1) 정의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Spring은 AOP 개념과 IoC 개념을 바탕으로 사용자가 만든 "Business Object(POJO) 들을 엮어서 하나의 어플리케이션을 만들어 주는 컨테이너 프레임워크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사실상의 자바 엔터프라이즈 표준 프레임워크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(2) 등장 배경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EJB를 대체할 만한 대안기술이 필요했다. 그것이 POJO 기반의 Spring 프레임워크이다.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(3) EJB란?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자바 엔터프라이즈 기술의 꽃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EJB 스펙이 약속한 것 : 어플리케이션 개발을 쉽게 해줄 것이다.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38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lastRenderedPageBreak/>
        <w:t>어플리케이션 개발자는 로우레벨의 트랜잭션, 상태관리, 멀티쓰레딩, 리소스풀링 등의 복잡한 로우레벨 API등을 알 필요가 없다.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38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자바의 WORA(Write-Once, Run Anywhere) 철학을 따라 한번 개발되면 다양한 플랫폼에서 컴파일과 코드의 수정 없이 사용될 것이다.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장점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선언적 트랜잭션 관리 : CMT(Container-managed Transaction), EJB의 가장 성공적인 기술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92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Remoting(분산 컴포넌트 가능)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Thread Management/Instance Pooling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Resource Pooling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Security : 선언적인 방식에 의한 Role 기반의 보안설정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단점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복잡한 설계구조/아키텍처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과도한 기술(Over engineering)의 적용 : 성능저하, 학습비용증가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객체지향적인 설계와 구현의 장애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환경, 툴, 스펙에 종속적인 개발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복잡한 설정파일(Deployment Descriptor)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테스트의 어려움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(4) POJO란?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POJO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EJB의 불필요한 복잡도는 제거하고 장점은 유지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객체지향기술을 살린 설계와 구현이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특정 환경, 서버에 종속되지 않는 기술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빠르고 손쉬운 테스트가 가능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특징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lastRenderedPageBreak/>
        <w:t>&gt; 특정 규약(Contract)에 의존적이지 않음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환경(Environment)에 의존적이지 않음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코드가 간결해 지고, 특정 환경에 의존적이지 않음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객체지향(OO) 디자인원칙에 집중할 수 있도록 해줌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&gt; 생산성과 품질을 향상 시킬 수 있음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(5) Spring 프레임워크의 구성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drawing>
          <wp:inline distT="0" distB="0" distL="0" distR="0">
            <wp:extent cx="6219825" cy="3771900"/>
            <wp:effectExtent l="19050" t="0" r="9525" b="0"/>
            <wp:docPr id="5" name="그림 5" descr="http://cfile28.uf.tistory.com/image/25483640525B47BA032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8.uf.tistory.com/image/25483640525B47BA03258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(6) Spring Web MVC 특징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모델2 아키텍처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역할의 분명한 분리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- 기존의 웹 어플리케이션 프레임워크와(Struts, Webwork, JSF 등) 통합도 지원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144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(7) Flow Overview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/>
          <w:noProof/>
          <w:color w:val="555555"/>
          <w:sz w:val="20"/>
          <w:szCs w:val="20"/>
        </w:rPr>
        <w:drawing>
          <wp:inline distT="0" distB="0" distL="0" distR="0">
            <wp:extent cx="6019800" cy="3514725"/>
            <wp:effectExtent l="19050" t="0" r="0" b="0"/>
            <wp:docPr id="6" name="그림 6" descr="http://cfile8.uf.tistory.com/image/254A3540525B4855051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8.uf.tistory.com/image/254A3540525B4855051E3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48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① : 클라이언트의 요청에 대한 최초 진입 지점은 DispatcherServlet이 담당한다. 대부분의 MVC를 지원하는 프레임워크가 메인 Servlet을 가지는 것처럼 Spring MVC 또한 메인 Servlet이 최초 진입지점으로 다음의 작업을 처리하게 된다.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lastRenderedPageBreak/>
        <w:t>② : DispatcherServlet은 Spring Bean Definition에 설정되어 있는 Handler Mapping 정보를 참조하여 해당 요청을 처리하기 위한 Controller를 찾는다.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③ : DispatcherServlet은 선택된 Controller를 호출하여 클라이언트가 요청한 작업을 처리한다.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④ : Controller는 Business Layer와의 통신을 통하여 원하는 작업을 처리한 다음 요청에 대한 성공유무에 따라 ModelAndView 인스턴스를 반환한다. ModelAndView 클래스에는 UI Layer에서 사용할 Model 데이터와 UI Layer로 사용할 View에 대한 정보가 포함된다.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⑤ : ④번에서 전달받은 ModelAndView 에 저장되어 있는 View 정보가 논리적인 View 이름일 경우에는 빈 설정 파일에 정의되어 있는 ViewResolver 클래스를 이용하여 클라이언트에게 출력할 View 객체를 얻게 된다.</w:t>
      </w: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</w:p>
    <w:p w:rsidR="00907168" w:rsidRDefault="00907168" w:rsidP="00907168">
      <w:pPr>
        <w:pStyle w:val="a5"/>
        <w:shd w:val="clear" w:color="auto" w:fill="FFFFFF"/>
        <w:spacing w:line="390" w:lineRule="atLeast"/>
        <w:ind w:left="960"/>
        <w:jc w:val="both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2"/>
          <w:szCs w:val="22"/>
        </w:rPr>
        <w:t>⑥ : DispatcherServlet은 ViewResolver를 통하여 전달된 VIew에게 ModelAndView를 전달하여 마지막으로 클라이언트에게 원하는 UI를 제공할 수 있도록 한다. 마지막으로 클라이언트에게 UI를 제공할 책임은 View 클래스가 담당한다.</w:t>
      </w:r>
    </w:p>
    <w:p w:rsidR="00F67382" w:rsidRPr="00907168" w:rsidRDefault="00F67382"/>
    <w:sectPr w:rsidR="00F67382" w:rsidRPr="00907168" w:rsidSect="009071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82" w:rsidRDefault="00F67382" w:rsidP="00907168">
      <w:r>
        <w:separator/>
      </w:r>
    </w:p>
  </w:endnote>
  <w:endnote w:type="continuationSeparator" w:id="1">
    <w:p w:rsidR="00F67382" w:rsidRDefault="00F67382" w:rsidP="00907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82" w:rsidRDefault="00F67382" w:rsidP="00907168">
      <w:r>
        <w:separator/>
      </w:r>
    </w:p>
  </w:footnote>
  <w:footnote w:type="continuationSeparator" w:id="1">
    <w:p w:rsidR="00F67382" w:rsidRDefault="00F67382" w:rsidP="009071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168"/>
    <w:rsid w:val="00907168"/>
    <w:rsid w:val="00F6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1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07168"/>
  </w:style>
  <w:style w:type="paragraph" w:styleId="a4">
    <w:name w:val="footer"/>
    <w:basedOn w:val="a"/>
    <w:link w:val="Char0"/>
    <w:uiPriority w:val="99"/>
    <w:semiHidden/>
    <w:unhideWhenUsed/>
    <w:rsid w:val="00907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07168"/>
  </w:style>
  <w:style w:type="paragraph" w:styleId="a5">
    <w:name w:val="Normal (Web)"/>
    <w:basedOn w:val="a"/>
    <w:uiPriority w:val="99"/>
    <w:semiHidden/>
    <w:unhideWhenUsed/>
    <w:rsid w:val="009071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716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071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2015-03-26T04:20:00Z</dcterms:created>
  <dcterms:modified xsi:type="dcterms:W3CDTF">2015-03-26T04:21:00Z</dcterms:modified>
</cp:coreProperties>
</file>