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after="60"/>
        <w:jc w:val="left"/>
        <w:outlineLvl w:val="0"/>
        <w:rPr>
          <w:rFonts w:ascii="Georgia" w:eastAsia="굴림" w:hAnsi="Georgia" w:cs="굴림" w:hint="eastAsia"/>
          <w:color w:val="000000"/>
          <w:kern w:val="36"/>
          <w:sz w:val="43"/>
          <w:szCs w:val="43"/>
        </w:rPr>
      </w:pPr>
      <w:r w:rsidRPr="00320862">
        <w:rPr>
          <w:rFonts w:ascii="Georgia" w:eastAsia="굴림" w:hAnsi="Georgia" w:cs="굴림"/>
          <w:color w:val="000000"/>
          <w:kern w:val="36"/>
          <w:sz w:val="43"/>
          <w:szCs w:val="43"/>
        </w:rPr>
        <w:t xml:space="preserve">HTTP </w:t>
      </w:r>
      <w:r w:rsidRPr="00320862">
        <w:rPr>
          <w:rFonts w:ascii="Georgia" w:eastAsia="굴림" w:hAnsi="Georgia" w:cs="굴림"/>
          <w:color w:val="000000"/>
          <w:kern w:val="36"/>
          <w:sz w:val="43"/>
          <w:szCs w:val="43"/>
        </w:rPr>
        <w:t>상태</w:t>
      </w:r>
      <w:r w:rsidRPr="00320862">
        <w:rPr>
          <w:rFonts w:ascii="Georgia" w:eastAsia="굴림" w:hAnsi="Georgia" w:cs="굴림"/>
          <w:color w:val="000000"/>
          <w:kern w:val="36"/>
          <w:sz w:val="43"/>
          <w:szCs w:val="43"/>
        </w:rPr>
        <w:t xml:space="preserve"> </w:t>
      </w:r>
      <w:r w:rsidRPr="00320862">
        <w:rPr>
          <w:rFonts w:ascii="Georgia" w:eastAsia="굴림" w:hAnsi="Georgia" w:cs="굴림"/>
          <w:color w:val="000000"/>
          <w:kern w:val="36"/>
          <w:sz w:val="43"/>
          <w:szCs w:val="43"/>
        </w:rPr>
        <w:t>코드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after="60"/>
        <w:jc w:val="left"/>
        <w:outlineLvl w:val="0"/>
        <w:rPr>
          <w:rFonts w:ascii="Georgia" w:eastAsia="굴림" w:hAnsi="Georgia" w:cs="굴림"/>
          <w:color w:val="000000"/>
          <w:kern w:val="36"/>
          <w:sz w:val="43"/>
          <w:szCs w:val="43"/>
        </w:rPr>
      </w:pPr>
      <w:r w:rsidRPr="00320862">
        <w:rPr>
          <w:rFonts w:ascii="Georgia" w:eastAsia="굴림" w:hAnsi="Georgia" w:cs="굴림"/>
          <w:color w:val="000000"/>
          <w:kern w:val="36"/>
          <w:sz w:val="43"/>
          <w:szCs w:val="43"/>
        </w:rPr>
        <w:t>http://ko.wikipedia.org/wiki/HTTP_%EC%83%81%ED%83%9C_%EC%BD%94%EB%93%9C</w:t>
      </w:r>
    </w:p>
    <w:p w:rsidR="00320862" w:rsidRPr="00320862" w:rsidRDefault="00320862" w:rsidP="00320862">
      <w:pPr>
        <w:widowControl/>
        <w:wordWrap/>
        <w:autoSpaceDE/>
        <w:autoSpaceDN/>
        <w:jc w:val="left"/>
        <w:rPr>
          <w:rFonts w:ascii="Arial" w:eastAsia="굴림" w:hAnsi="Arial" w:cs="Arial"/>
          <w:color w:val="252525"/>
          <w:kern w:val="0"/>
          <w:sz w:val="15"/>
          <w:szCs w:val="15"/>
        </w:rPr>
      </w:pPr>
      <w:proofErr w:type="spellStart"/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>위키백과</w:t>
      </w:r>
      <w:proofErr w:type="spellEnd"/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 xml:space="preserve">, </w:t>
      </w:r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>우리</w:t>
      </w:r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 xml:space="preserve"> </w:t>
      </w:r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>모두의</w:t>
      </w:r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 xml:space="preserve"> </w:t>
      </w:r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>백과사전</w:t>
      </w:r>
      <w:r w:rsidRPr="00320862">
        <w:rPr>
          <w:rFonts w:ascii="Arial" w:eastAsia="굴림" w:hAnsi="Arial" w:cs="Arial"/>
          <w:color w:val="252525"/>
          <w:kern w:val="0"/>
          <w:sz w:val="15"/>
          <w:szCs w:val="15"/>
        </w:rPr>
        <w:t>.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아래는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" w:tooltip="HTTP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HTTP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하이퍼텍스트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전송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프로토콜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목록이다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6" w:tooltip="IANA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IANA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현재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공식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HTTP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상태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코드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레지스트리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관리하고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shd w:val="clear" w:color="auto" w:fill="F9F9F9"/>
        <w:wordWrap/>
        <w:autoSpaceDE/>
        <w:autoSpaceDN/>
        <w:spacing w:before="240" w:after="60"/>
        <w:jc w:val="center"/>
        <w:outlineLvl w:val="1"/>
        <w:rPr>
          <w:rFonts w:ascii="Arial" w:eastAsia="굴림" w:hAnsi="Arial" w:cs="Arial" w:hint="eastAsia"/>
          <w:b/>
          <w:bCs/>
          <w:color w:val="000000"/>
          <w:kern w:val="0"/>
          <w:sz w:val="15"/>
          <w:szCs w:val="15"/>
        </w:rPr>
      </w:pPr>
      <w:r w:rsidRPr="00320862">
        <w:rPr>
          <w:rFonts w:ascii="Arial" w:eastAsia="굴림" w:hAnsi="Arial" w:cs="Arial"/>
          <w:b/>
          <w:bCs/>
          <w:color w:val="000000"/>
          <w:kern w:val="0"/>
          <w:sz w:val="15"/>
          <w:szCs w:val="15"/>
        </w:rPr>
        <w:t>목차</w:t>
      </w:r>
    </w:p>
    <w:p w:rsidR="00320862" w:rsidRPr="00320862" w:rsidRDefault="00320862" w:rsidP="00320862">
      <w:pPr>
        <w:widowControl/>
        <w:shd w:val="clear" w:color="auto" w:fill="F9F9F9"/>
        <w:wordWrap/>
        <w:autoSpaceDE/>
        <w:autoSpaceDN/>
        <w:jc w:val="center"/>
        <w:rPr>
          <w:rFonts w:ascii="Arial" w:eastAsia="굴림" w:hAnsi="Arial" w:cs="Arial"/>
          <w:color w:val="252525"/>
          <w:kern w:val="0"/>
          <w:sz w:val="15"/>
          <w:szCs w:val="15"/>
        </w:rPr>
      </w:pPr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 </w:t>
      </w:r>
      <w:r w:rsidRPr="00320862">
        <w:rPr>
          <w:rFonts w:ascii="Arial" w:eastAsia="굴림" w:hAnsi="Arial" w:cs="Arial" w:hint="eastAsia"/>
          <w:color w:val="252525"/>
          <w:kern w:val="0"/>
          <w:sz w:val="14"/>
        </w:rPr>
        <w:t> [</w:t>
      </w:r>
      <w:hyperlink r:id="rId8" w:history="1">
        <w:r w:rsidRPr="00320862">
          <w:rPr>
            <w:rFonts w:ascii="Arial" w:eastAsia="굴림" w:hAnsi="Arial" w:cs="Arial" w:hint="eastAsia"/>
            <w:color w:val="0B0080"/>
            <w:kern w:val="0"/>
            <w:sz w:val="14"/>
            <w:u w:val="single"/>
          </w:rPr>
          <w:t>숨기기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14"/>
        </w:rPr>
        <w:t>] </w:t>
      </w:r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9" w:anchor="1xx_.28.EC.A1.B0.EA.B1.B4.EB.B6.80_.EC.9D.91.EB.8B.B5.29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1 1xx (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조건부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 xml:space="preserve"> 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응답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)</w:t>
        </w:r>
      </w:hyperlink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10" w:anchor="2xx_.28.EC.84.B1.EA.B3.B5.29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2 2xx (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성공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)</w:t>
        </w:r>
      </w:hyperlink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11" w:anchor="3xx_.28.EB.A6.AC.EB.8B.A4.EC.9D.B4.EB.A0.89.EC.85.98_.EC.99.84.EB.A3.8C.29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3 3xx (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리다이렉션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 xml:space="preserve"> 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완료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)</w:t>
        </w:r>
      </w:hyperlink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12" w:anchor="4xx_.28.EC.9A.94.EC.B2.AD_.EC.98.A4.EB.A5.98.29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4 4xx (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요청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 xml:space="preserve"> 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오류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)</w:t>
        </w:r>
      </w:hyperlink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13" w:anchor="5xx_.28.EC.84.9C.EB.B2.84_.EC.98.A4.EB.A5.98.29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5 5xx (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서버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 xml:space="preserve"> 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오류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)</w:t>
        </w:r>
      </w:hyperlink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14" w:anchor=".EC.B0.B8.EC.A1.B0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6 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참조</w:t>
        </w:r>
      </w:hyperlink>
    </w:p>
    <w:p w:rsidR="00320862" w:rsidRPr="00320862" w:rsidRDefault="00320862" w:rsidP="00320862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before="100" w:beforeAutospacing="1" w:after="24" w:line="360" w:lineRule="atLeast"/>
        <w:ind w:left="0"/>
        <w:jc w:val="left"/>
        <w:rPr>
          <w:rFonts w:ascii="Arial" w:eastAsia="굴림" w:hAnsi="Arial" w:cs="Arial" w:hint="eastAsia"/>
          <w:color w:val="252525"/>
          <w:kern w:val="0"/>
          <w:sz w:val="15"/>
          <w:szCs w:val="15"/>
        </w:rPr>
      </w:pPr>
      <w:hyperlink r:id="rId15" w:anchor=".EB.B0.94.EA.B9.A5_.EA.B3.A0.EB.A6.AC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7 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바깥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 xml:space="preserve"> 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</w:rPr>
          <w:t>고리</w:t>
        </w:r>
      </w:hyperlink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1xx (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조건부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 xml:space="preserve"> 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응답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)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16" w:tooltip="부분 편집: 1xx (조건부 응답)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받았으며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작업을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hyperlink r:id="rId17" w:anchor="cite_note-RFC_2616-1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  <w:vertAlign w:val="superscript"/>
          </w:rPr>
          <w:t>[1]</w:t>
        </w:r>
      </w:hyperlink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-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라인과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선택적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헤더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컴퓨터에서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출력될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윗부분에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자동으로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붙는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포함하는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임시의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나타내고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라인에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의해서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종결된다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HTTP/1.0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이래로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1XX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코드들도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않았다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서버들은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1XX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실험적인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제외하고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HTTP/1.0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클라이언트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연결된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컴퓨터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보내면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100(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요청자는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첫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번째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받았으며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나머지를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기다리고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있음을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나타낸다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101(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프로토콜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프로토콜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전환을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요청했으며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승인하는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중이다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102(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18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2518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2xx (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성공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)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19" w:tooltip="부분 편집: 2xx (성공)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클래스의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클라이언트가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동작을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수신하여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이해했고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승낙했으며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처리했음을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가리킨다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제대로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처리했다는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뜻이다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제공했다는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의미로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쓰인다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작성됨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요청되었으며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리소스를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작성했다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202(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허용됨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접수했지만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아직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않았다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203(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신뢰할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소스에서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수신된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정보를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204(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205(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재설정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204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달리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보기를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재설정할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요구한다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입력을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양식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비우기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lastRenderedPageBreak/>
        <w:t>206(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GET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성공적으로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207(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다중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0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4918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208(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보고됨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1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5842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226 IM Used (</w:t>
      </w:r>
      <w:hyperlink r:id="rId22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3229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3xx (</w:t>
      </w:r>
      <w:proofErr w:type="spellStart"/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리다이렉션</w:t>
      </w:r>
      <w:proofErr w:type="spellEnd"/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 xml:space="preserve"> 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완료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)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23" w:tooltip="부분 편집: 3xx (리다이렉션 완료)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클라이언트는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마치기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추가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동작을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취해야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hyperlink r:id="rId24" w:anchor="cite_note-RFC_2616-1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  <w:vertAlign w:val="superscript"/>
          </w:rPr>
          <w:t>[1]</w:t>
        </w:r>
      </w:hyperlink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300(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선택항목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따라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조치를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선택할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에이전트에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따라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수행할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작업을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선택하거나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선택할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작업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목록을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E60F1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25" w:tooltip="HTTP 301 (없는 문서)" w:history="1">
        <w:r w:rsidRPr="00320862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301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이동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영구적으로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이동했다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GET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또는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HEAD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자동으로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전달된다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26" w:tooltip="HTTP 302 (없는 문서)" w:history="1">
        <w:r w:rsidRPr="00320862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302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임시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이동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요청자는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향후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27" w:tooltip="HTTP 303 (없는 문서)" w:history="1">
        <w:r w:rsidRPr="00320862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303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별도의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GET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검색할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경우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HEAD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이외의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자동으로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전달한다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304(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수정되지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마지막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수정되지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않았다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마지막으로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변경되지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않으면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(If-Modified-Since HTTP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헤더라고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표시하도록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구성해야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305(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요청자는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액세스할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가리키는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것이기도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307(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임시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리다이렉션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요청자는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향후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308(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리다이렉션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RFC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실험적으로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승인됨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4xx (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요청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 xml:space="preserve"> 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오류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)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28" w:tooltip="부분 편집: 4xx (요청 오류)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4xx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클래스의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클라이언트에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있음을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나타낸다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잘못된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구문을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인식하지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못했다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권한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인증이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필요하다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로그인이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29" w:tooltip="HTTP 403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403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금지됨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거부하고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30" w:tooltip="HTTP 404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404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찾을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찾을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존재하지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경우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405(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허용되지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방법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지정된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방법을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406(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허용되지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특성으로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407(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인증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401(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권한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비슷하지만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인증해야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표시하면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가리키는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것이기도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408(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시간초과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대기가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초과하였다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409(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충돌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수행하는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중에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충돌이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발생했다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충돌에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정보를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포함해야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PUT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충돌하는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PUT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차이점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목록과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함께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lastRenderedPageBreak/>
        <w:t>410(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사라짐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리소스가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영구적으로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삭제되었을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404(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찾을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비슷하며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있었지만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이상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존재하지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리소스에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404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사용하기도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리소스가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영구적으로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이동된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경우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301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리소스의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지정해야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길이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유효한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콘텐츠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길이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헤더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입력란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없이는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수락하지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412(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사전조건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요청자가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부과한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사전조건을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만족하지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413(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속성이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커서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414(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URI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긺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URI(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일반적으로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URL)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길어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415(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지원되지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미디어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유형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지원하지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형식으로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416(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요청범위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페이지에서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범위에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해당되는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경우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417(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예상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Expect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헤더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입력란의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요구사항을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만족할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418(I'm a teapot,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1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2324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420(Enhance Your Calm,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트위터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422(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처리할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엔티티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WebDAV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;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2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4918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423(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잠김</w:t>
      </w:r>
      <w:proofErr w:type="gram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WebDAV</w:t>
      </w:r>
      <w:proofErr w:type="spellEnd"/>
      <w:proofErr w:type="gram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;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3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4918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424(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실패된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의존성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WebDAV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;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4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4918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424(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메쏘드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WebDAV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425(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정렬되지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컬렉션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인터넷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426(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업그레이드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5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2817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428(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전제조건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6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6585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429(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많은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7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6585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431(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헤더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필드가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8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6585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444(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Nginx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449(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마이크로소프트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450(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윈도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보호에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차단됨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마이크로소프트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451(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법적인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이유로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이용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인터넷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초안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451(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리다이렉션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마이크로소프트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494(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헤더가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Nginx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495(Cert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Nginx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496(Cert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Nginx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497(HTTP to HTTPS,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Nginx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499(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클라이언트가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닫음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Nginx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5xx (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서버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 xml:space="preserve"> 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오류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)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39" w:tooltip="부분 편집: 5xx (서버 오류)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유효한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명백하게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수행하지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못했음을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나타낸다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hyperlink r:id="rId40" w:anchor="cite_note-RFC_2616-1" w:history="1">
        <w:r w:rsidRPr="00320862">
          <w:rPr>
            <w:rFonts w:ascii="Arial" w:eastAsia="굴림" w:hAnsi="Arial" w:cs="Arial" w:hint="eastAsia"/>
            <w:color w:val="0B0080"/>
            <w:kern w:val="0"/>
            <w:sz w:val="21"/>
            <w:u w:val="single"/>
            <w:vertAlign w:val="superscript"/>
          </w:rPr>
          <w:t>[1]</w:t>
        </w:r>
      </w:hyperlink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발생하여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수행할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구현되지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수행할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기능이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메소드를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인식하지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못할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코드를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표시한다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502(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불량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게이트웨이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게이트웨이나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역할을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있거나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또는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업스트림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잘못된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응답을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받았다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lastRenderedPageBreak/>
        <w:t>503(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서비스를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오버로드되었거나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유지관리를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다운되었기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때문에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일시적인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상태이다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504(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게이트웨이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시간초과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게이트웨이나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프록시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역할을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있거나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또는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업스트림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서버에서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못했다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505(HTTP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버전이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지원되지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):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서버가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요청에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HTTP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프로토콜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버전을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지원하지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506(Variant Also Negotiates,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1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2295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507(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용량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부족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WebDAV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;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2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4918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508(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루프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감지됨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WebDAV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;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3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5842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509(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대역폭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제한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Apache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bw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/limited extension)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510(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확장되지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4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2774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511(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네트워크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인증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필요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5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RFC 6585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598(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네트워크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읽기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시간초과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599(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네트워크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연결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시간초과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참조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46" w:tooltip="부분 편집: 참조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24" w:line="360" w:lineRule="atLeast"/>
        <w:ind w:left="768"/>
        <w:jc w:val="left"/>
        <w:rPr>
          <w:rFonts w:ascii="Arial" w:eastAsia="굴림" w:hAnsi="Arial" w:cs="Arial"/>
          <w:color w:val="252525"/>
          <w:kern w:val="0"/>
          <w:sz w:val="15"/>
          <w:szCs w:val="15"/>
        </w:rPr>
      </w:pPr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↑</w:t>
      </w:r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 </w:t>
      </w:r>
      <w:hyperlink r:id="rId47" w:anchor="cite_ref-RFC_2616_1-0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  <w:vertAlign w:val="superscript"/>
          </w:rPr>
          <w:t>이동</w:t>
        </w:r>
        <w:proofErr w:type="gramStart"/>
        <w:r w:rsidRPr="00320862">
          <w:rPr>
            <w:rFonts w:ascii="Arial" w:eastAsia="굴림" w:hAnsi="Arial" w:cs="Arial" w:hint="eastAsia"/>
            <w:color w:val="0B0080"/>
            <w:kern w:val="0"/>
            <w:sz w:val="15"/>
            <w:vertAlign w:val="superscript"/>
          </w:rPr>
          <w:t>:</w:t>
        </w:r>
        <w:r w:rsidRPr="00320862">
          <w:rPr>
            <w:rFonts w:ascii="Arial" w:eastAsia="굴림" w:hAnsi="Arial" w:cs="Arial" w:hint="eastAsia"/>
            <w:color w:val="0B0080"/>
            <w:kern w:val="0"/>
            <w:sz w:val="15"/>
            <w:u w:val="single"/>
            <w:vertAlign w:val="superscript"/>
          </w:rPr>
          <w:t>가</w:t>
        </w:r>
        <w:proofErr w:type="gramEnd"/>
      </w:hyperlink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 </w:t>
      </w:r>
      <w:hyperlink r:id="rId48" w:anchor="cite_ref-RFC_2616_1-1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  <w:u w:val="single"/>
            <w:vertAlign w:val="superscript"/>
          </w:rPr>
          <w:t>나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 </w:t>
      </w:r>
      <w:hyperlink r:id="rId49" w:anchor="cite_ref-RFC_2616_1-2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  <w:u w:val="single"/>
            <w:vertAlign w:val="superscript"/>
          </w:rPr>
          <w:t>다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 xml:space="preserve"> Fielding, Roy T.;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Gettys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 xml:space="preserve">, James; Mogul, Jeffrey C.; Nielsen,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Henrik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 xml:space="preserve">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Frystyk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 xml:space="preserve">; </w:t>
      </w:r>
      <w:proofErr w:type="spellStart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Masinter</w:t>
      </w:r>
      <w:proofErr w:type="spellEnd"/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, Larry; Leach, Paul J.; Berners-Lee, Tim (June 1999). </w:t>
      </w:r>
      <w:hyperlink r:id="rId50" w:history="1">
        <w:r w:rsidRPr="00320862">
          <w:rPr>
            <w:rFonts w:ascii="Arial" w:eastAsia="굴림" w:hAnsi="Arial" w:cs="Arial" w:hint="eastAsia"/>
            <w:color w:val="663366"/>
            <w:kern w:val="0"/>
            <w:sz w:val="15"/>
            <w:u w:val="single"/>
          </w:rPr>
          <w:t xml:space="preserve">Hypertext Transfer Protocol </w:t>
        </w:r>
        <w:r w:rsidRPr="00320862">
          <w:rPr>
            <w:rFonts w:ascii="Arial" w:eastAsia="굴림" w:hAnsi="Arial" w:cs="Arial" w:hint="eastAsia"/>
            <w:color w:val="663366"/>
            <w:kern w:val="0"/>
            <w:sz w:val="15"/>
            <w:u w:val="single"/>
          </w:rPr>
          <w:t>–</w:t>
        </w:r>
        <w:r w:rsidRPr="00320862">
          <w:rPr>
            <w:rFonts w:ascii="Arial" w:eastAsia="굴림" w:hAnsi="Arial" w:cs="Arial" w:hint="eastAsia"/>
            <w:color w:val="663366"/>
            <w:kern w:val="0"/>
            <w:sz w:val="15"/>
            <w:u w:val="single"/>
          </w:rPr>
          <w:t xml:space="preserve"> HTTP/1.1.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 </w:t>
      </w:r>
      <w:hyperlink r:id="rId51" w:tooltip="IETF" w:history="1">
        <w:r w:rsidRPr="00320862">
          <w:rPr>
            <w:rFonts w:ascii="Arial" w:eastAsia="굴림" w:hAnsi="Arial" w:cs="Arial" w:hint="eastAsia"/>
            <w:color w:val="0B0080"/>
            <w:kern w:val="0"/>
            <w:sz w:val="15"/>
            <w:u w:val="single"/>
          </w:rPr>
          <w:t>IETF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. </w:t>
      </w:r>
      <w:hyperlink r:id="rId52" w:history="1">
        <w:r w:rsidRPr="00320862">
          <w:rPr>
            <w:rFonts w:ascii="Arial" w:eastAsia="굴림" w:hAnsi="Arial" w:cs="Arial" w:hint="eastAsia"/>
            <w:color w:val="663366"/>
            <w:kern w:val="0"/>
            <w:sz w:val="15"/>
            <w:u w:val="single"/>
          </w:rPr>
          <w:t>RFC 2616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15"/>
        </w:rPr>
        <w:t>. Retrieved October 24, 2009.</w:t>
      </w:r>
    </w:p>
    <w:p w:rsidR="00320862" w:rsidRPr="00320862" w:rsidRDefault="00320862" w:rsidP="00320862">
      <w:pPr>
        <w:widowControl/>
        <w:pBdr>
          <w:bottom w:val="single" w:sz="4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Georgia" w:eastAsia="굴림" w:hAnsi="Georgia" w:cs="Arial" w:hint="eastAsia"/>
          <w:b/>
          <w:bCs/>
          <w:color w:val="000000"/>
          <w:kern w:val="0"/>
          <w:sz w:val="32"/>
          <w:szCs w:val="32"/>
        </w:rPr>
      </w:pP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바깥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 xml:space="preserve"> </w:t>
      </w:r>
      <w:r w:rsidRPr="00320862">
        <w:rPr>
          <w:rFonts w:ascii="Georgia" w:eastAsia="굴림" w:hAnsi="Georgia" w:cs="Arial"/>
          <w:b/>
          <w:bCs/>
          <w:color w:val="000000"/>
          <w:kern w:val="0"/>
          <w:sz w:val="32"/>
        </w:rPr>
        <w:t>고리</w:t>
      </w:r>
      <w:r w:rsidRPr="0032086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53" w:tooltip="부분 편집: 바깥 고리" w:history="1">
        <w:r w:rsidRPr="0032086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32086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320862" w:rsidRPr="00320862" w:rsidRDefault="00320862" w:rsidP="0032086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(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영어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4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HTTP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상태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코드</w:t>
        </w:r>
      </w:hyperlink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-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공식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웹사이트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Hypertext Transfer Protocol (HTTP) Status Code Registry</w:t>
      </w:r>
    </w:p>
    <w:p w:rsidR="00320862" w:rsidRPr="00320862" w:rsidRDefault="00320862" w:rsidP="0032086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(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영어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5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Hypertext Transfer Protocol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–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HTTP/1.1, Status Code Definitions</w:t>
        </w:r>
      </w:hyperlink>
    </w:p>
    <w:p w:rsidR="00320862" w:rsidRPr="00320862" w:rsidRDefault="00320862" w:rsidP="0032086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(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영어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32086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Microsoft Knowledge Base: MSKB943891: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6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The HTTP status codes in IIS 7.0</w:t>
        </w:r>
      </w:hyperlink>
    </w:p>
    <w:p w:rsidR="00320862" w:rsidRPr="00320862" w:rsidRDefault="00320862" w:rsidP="0032086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(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한국어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7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HTTP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상태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도구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-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구글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웹마스터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도구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도움말</w:t>
        </w:r>
      </w:hyperlink>
    </w:p>
    <w:p w:rsidR="00320862" w:rsidRPr="00320862" w:rsidRDefault="00320862" w:rsidP="0032086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(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영어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8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Help for HTTP errors</w:t>
        </w:r>
      </w:hyperlink>
    </w:p>
    <w:p w:rsidR="00320862" w:rsidRPr="00320862" w:rsidRDefault="00320862" w:rsidP="0032086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24" w:line="360" w:lineRule="atLeast"/>
        <w:ind w:left="384"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(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영어</w:t>
      </w:r>
      <w:r w:rsidRPr="00320862">
        <w:rPr>
          <w:rFonts w:ascii="Arial" w:eastAsia="굴림" w:hAnsi="Arial" w:cs="Arial" w:hint="eastAsia"/>
          <w:b/>
          <w:bCs/>
          <w:color w:val="555555"/>
          <w:kern w:val="0"/>
          <w:sz w:val="15"/>
          <w:szCs w:val="15"/>
        </w:rPr>
        <w:t>)</w:t>
      </w:r>
      <w:r w:rsidRPr="0032086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9" w:history="1">
        <w:r w:rsidRPr="00320862">
          <w:rPr>
            <w:rFonts w:ascii="Arial" w:eastAsia="굴림" w:hAnsi="Arial" w:cs="Arial" w:hint="eastAsia"/>
            <w:color w:val="663366"/>
            <w:kern w:val="0"/>
            <w:sz w:val="21"/>
            <w:u w:val="single"/>
          </w:rPr>
          <w:t>Test any HTTP status code in a web browser</w:t>
        </w:r>
      </w:hyperlink>
    </w:p>
    <w:p w:rsidR="00320862" w:rsidRPr="00320862" w:rsidRDefault="00320862" w:rsidP="00320862">
      <w:pPr>
        <w:widowControl/>
        <w:shd w:val="clear" w:color="auto" w:fill="F9F9F9"/>
        <w:wordWrap/>
        <w:autoSpaceDE/>
        <w:autoSpaceDN/>
        <w:jc w:val="left"/>
        <w:rPr>
          <w:rFonts w:ascii="Arial" w:eastAsia="굴림" w:hAnsi="Arial" w:cs="Arial" w:hint="eastAsia"/>
          <w:color w:val="252525"/>
          <w:kern w:val="0"/>
          <w:sz w:val="21"/>
          <w:szCs w:val="21"/>
        </w:rPr>
      </w:pPr>
      <w:hyperlink r:id="rId60" w:tooltip="특수:분류" w:history="1"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분류</w:t>
        </w:r>
      </w:hyperlink>
      <w:r w:rsidRPr="00320862">
        <w:rPr>
          <w:rFonts w:ascii="Arial" w:eastAsia="굴림" w:hAnsi="Arial" w:cs="Arial"/>
          <w:color w:val="252525"/>
          <w:kern w:val="0"/>
          <w:sz w:val="21"/>
          <w:szCs w:val="21"/>
        </w:rPr>
        <w:t>:</w:t>
      </w:r>
      <w:r w:rsidRPr="00320862">
        <w:rPr>
          <w:rFonts w:ascii="Arial" w:eastAsia="굴림" w:hAnsi="Arial" w:cs="Arial"/>
          <w:color w:val="252525"/>
          <w:kern w:val="0"/>
          <w:sz w:val="21"/>
        </w:rPr>
        <w:t> </w:t>
      </w:r>
    </w:p>
    <w:p w:rsidR="00320862" w:rsidRPr="00320862" w:rsidRDefault="00320862" w:rsidP="00320862">
      <w:pPr>
        <w:widowControl/>
        <w:numPr>
          <w:ilvl w:val="0"/>
          <w:numId w:val="9"/>
        </w:numPr>
        <w:shd w:val="clear" w:color="auto" w:fill="F9F9F9"/>
        <w:wordWrap/>
        <w:autoSpaceDE/>
        <w:autoSpaceDN/>
        <w:spacing w:before="30" w:after="30" w:line="300" w:lineRule="atLeast"/>
        <w:ind w:left="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hyperlink r:id="rId61" w:tooltip="분류:HTTP 상태 코드" w:history="1"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HTTP 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상태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코드</w:t>
        </w:r>
      </w:hyperlink>
    </w:p>
    <w:p w:rsidR="00320862" w:rsidRPr="00320862" w:rsidRDefault="00320862" w:rsidP="00320862">
      <w:pPr>
        <w:widowControl/>
        <w:numPr>
          <w:ilvl w:val="0"/>
          <w:numId w:val="9"/>
        </w:numPr>
        <w:pBdr>
          <w:left w:val="single" w:sz="4" w:space="6" w:color="AAAAAA"/>
        </w:pBdr>
        <w:shd w:val="clear" w:color="auto" w:fill="F9F9F9"/>
        <w:wordWrap/>
        <w:autoSpaceDE/>
        <w:autoSpaceDN/>
        <w:spacing w:before="30" w:after="30" w:line="300" w:lineRule="atLeast"/>
        <w:ind w:left="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hyperlink r:id="rId62" w:tooltip="분류:컴퓨터 관련 오류" w:history="1"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컴퓨터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관련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 </w:t>
        </w:r>
        <w:r w:rsidRPr="0032086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오류</w:t>
        </w:r>
      </w:hyperlink>
    </w:p>
    <w:p w:rsidR="002B6F91" w:rsidRDefault="002B6F91"/>
    <w:sectPr w:rsidR="002B6F91" w:rsidSect="003208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2A3"/>
    <w:multiLevelType w:val="multilevel"/>
    <w:tmpl w:val="5366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2D2483"/>
    <w:multiLevelType w:val="multilevel"/>
    <w:tmpl w:val="CAC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057993"/>
    <w:multiLevelType w:val="multilevel"/>
    <w:tmpl w:val="B78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5371CD"/>
    <w:multiLevelType w:val="multilevel"/>
    <w:tmpl w:val="2E6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A45B77"/>
    <w:multiLevelType w:val="multilevel"/>
    <w:tmpl w:val="381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97955"/>
    <w:multiLevelType w:val="multilevel"/>
    <w:tmpl w:val="017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D119CA"/>
    <w:multiLevelType w:val="multilevel"/>
    <w:tmpl w:val="3E8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05DF6"/>
    <w:multiLevelType w:val="multilevel"/>
    <w:tmpl w:val="CA5E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135804"/>
    <w:multiLevelType w:val="multilevel"/>
    <w:tmpl w:val="A98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20862"/>
    <w:rsid w:val="002B6F91"/>
    <w:rsid w:val="00320862"/>
    <w:rsid w:val="0085228E"/>
    <w:rsid w:val="00E6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9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32086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086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86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2086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208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086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0862"/>
  </w:style>
  <w:style w:type="character" w:customStyle="1" w:styleId="toctoggle">
    <w:name w:val="toctoggle"/>
    <w:basedOn w:val="a0"/>
    <w:rsid w:val="00320862"/>
  </w:style>
  <w:style w:type="character" w:customStyle="1" w:styleId="tocnumber">
    <w:name w:val="tocnumber"/>
    <w:basedOn w:val="a0"/>
    <w:rsid w:val="00320862"/>
  </w:style>
  <w:style w:type="character" w:customStyle="1" w:styleId="toctext">
    <w:name w:val="toctext"/>
    <w:basedOn w:val="a0"/>
    <w:rsid w:val="00320862"/>
  </w:style>
  <w:style w:type="character" w:customStyle="1" w:styleId="mw-headline">
    <w:name w:val="mw-headline"/>
    <w:basedOn w:val="a0"/>
    <w:rsid w:val="00320862"/>
  </w:style>
  <w:style w:type="character" w:customStyle="1" w:styleId="mw-editsection">
    <w:name w:val="mw-editsection"/>
    <w:basedOn w:val="a0"/>
    <w:rsid w:val="00320862"/>
  </w:style>
  <w:style w:type="character" w:customStyle="1" w:styleId="mw-editsection-bracket">
    <w:name w:val="mw-editsection-bracket"/>
    <w:basedOn w:val="a0"/>
    <w:rsid w:val="00320862"/>
  </w:style>
  <w:style w:type="character" w:customStyle="1" w:styleId="mw-cite-backlink">
    <w:name w:val="mw-cite-backlink"/>
    <w:basedOn w:val="a0"/>
    <w:rsid w:val="00320862"/>
  </w:style>
  <w:style w:type="character" w:customStyle="1" w:styleId="cite-accessibility-label">
    <w:name w:val="cite-accessibility-label"/>
    <w:basedOn w:val="a0"/>
    <w:rsid w:val="00320862"/>
  </w:style>
  <w:style w:type="character" w:customStyle="1" w:styleId="reference-text">
    <w:name w:val="reference-text"/>
    <w:basedOn w:val="a0"/>
    <w:rsid w:val="00320862"/>
  </w:style>
  <w:style w:type="character" w:customStyle="1" w:styleId="url">
    <w:name w:val="url"/>
    <w:basedOn w:val="a0"/>
    <w:rsid w:val="00320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899">
                  <w:marLeft w:val="0"/>
                  <w:marRight w:val="0"/>
                  <w:marTop w:val="0"/>
                  <w:marBottom w:val="0"/>
                  <w:divBdr>
                    <w:top w:val="single" w:sz="4" w:space="4" w:color="AAAAAA"/>
                    <w:left w:val="single" w:sz="4" w:space="4" w:color="AAAAAA"/>
                    <w:bottom w:val="single" w:sz="4" w:space="4" w:color="AAAAAA"/>
                    <w:right w:val="single" w:sz="4" w:space="4" w:color="AAAAAA"/>
                  </w:divBdr>
                </w:div>
              </w:divsChild>
            </w:div>
            <w:div w:id="861015467">
              <w:marLeft w:val="0"/>
              <w:marRight w:val="0"/>
              <w:marTop w:val="240"/>
              <w:marBottom w:val="0"/>
              <w:divBdr>
                <w:top w:val="single" w:sz="4" w:space="3" w:color="AAAAAA"/>
                <w:left w:val="single" w:sz="4" w:space="3" w:color="AAAAAA"/>
                <w:bottom w:val="single" w:sz="4" w:space="3" w:color="AAAAAA"/>
                <w:right w:val="single" w:sz="4" w:space="3" w:color="AAAAAA"/>
              </w:divBdr>
              <w:divsChild>
                <w:div w:id="18341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.wikipedia.org/wiki/HTTP_%EC%83%81%ED%83%9C_%EC%BD%94%EB%93%9C" TargetMode="External"/><Relationship Id="rId18" Type="http://schemas.openxmlformats.org/officeDocument/2006/relationships/hyperlink" Target="http://tools.ietf.org/html/rfc2518" TargetMode="External"/><Relationship Id="rId26" Type="http://schemas.openxmlformats.org/officeDocument/2006/relationships/hyperlink" Target="http://ko.wikipedia.org/w/index.php?title=HTTP_302&amp;action=edit&amp;redlink=1" TargetMode="External"/><Relationship Id="rId39" Type="http://schemas.openxmlformats.org/officeDocument/2006/relationships/hyperlink" Target="http://ko.wikipedia.org/w/index.php?title=HTTP_%EC%83%81%ED%83%9C_%EC%BD%94%EB%93%9C&amp;action=edit&amp;section=5" TargetMode="External"/><Relationship Id="rId21" Type="http://schemas.openxmlformats.org/officeDocument/2006/relationships/hyperlink" Target="http://tools.ietf.org/html/rfc5842" TargetMode="External"/><Relationship Id="rId34" Type="http://schemas.openxmlformats.org/officeDocument/2006/relationships/hyperlink" Target="http://tools.ietf.org/html/rfc4918" TargetMode="External"/><Relationship Id="rId42" Type="http://schemas.openxmlformats.org/officeDocument/2006/relationships/hyperlink" Target="http://tools.ietf.org/html/rfc4918" TargetMode="External"/><Relationship Id="rId47" Type="http://schemas.openxmlformats.org/officeDocument/2006/relationships/hyperlink" Target="http://ko.wikipedia.org/wiki/HTTP_%EC%83%81%ED%83%9C_%EC%BD%94%EB%93%9C" TargetMode="External"/><Relationship Id="rId50" Type="http://schemas.openxmlformats.org/officeDocument/2006/relationships/hyperlink" Target="https://tools.ietf.org/html/rfc2616" TargetMode="External"/><Relationship Id="rId55" Type="http://schemas.openxmlformats.org/officeDocument/2006/relationships/hyperlink" Target="http://www.w3.org/Protocols/rfc2616/rfc2616-sec10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iana.org/assignments/http-status-cod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ko.wikipedia.org/w/index.php?title=HTTP_%EC%83%81%ED%83%9C_%EC%BD%94%EB%93%9C&amp;action=edit&amp;section=1" TargetMode="External"/><Relationship Id="rId20" Type="http://schemas.openxmlformats.org/officeDocument/2006/relationships/hyperlink" Target="http://tools.ietf.org/html/rfc4918" TargetMode="External"/><Relationship Id="rId29" Type="http://schemas.openxmlformats.org/officeDocument/2006/relationships/hyperlink" Target="http://ko.wikipedia.org/wiki/HTTP_403" TargetMode="External"/><Relationship Id="rId41" Type="http://schemas.openxmlformats.org/officeDocument/2006/relationships/hyperlink" Target="http://tools.ietf.org/html/rfc2295" TargetMode="External"/><Relationship Id="rId54" Type="http://schemas.openxmlformats.org/officeDocument/2006/relationships/hyperlink" Target="http://www.iana.org/assignments/http-status-codes" TargetMode="External"/><Relationship Id="rId62" Type="http://schemas.openxmlformats.org/officeDocument/2006/relationships/hyperlink" Target="http://ko.wikipedia.org/wiki/%EB%B6%84%EB%A5%98:%EC%BB%B4%ED%93%A8%ED%84%B0_%EA%B4%80%EB%A0%A8_%EC%98%A4%EB%A5%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o.wikipedia.org/wiki/IANA" TargetMode="External"/><Relationship Id="rId11" Type="http://schemas.openxmlformats.org/officeDocument/2006/relationships/hyperlink" Target="http://ko.wikipedia.org/wiki/HTTP_%EC%83%81%ED%83%9C_%EC%BD%94%EB%93%9C" TargetMode="External"/><Relationship Id="rId24" Type="http://schemas.openxmlformats.org/officeDocument/2006/relationships/hyperlink" Target="http://ko.wikipedia.org/wiki/HTTP_%EC%83%81%ED%83%9C_%EC%BD%94%EB%93%9C" TargetMode="External"/><Relationship Id="rId32" Type="http://schemas.openxmlformats.org/officeDocument/2006/relationships/hyperlink" Target="http://tools.ietf.org/html/rfc4918" TargetMode="External"/><Relationship Id="rId37" Type="http://schemas.openxmlformats.org/officeDocument/2006/relationships/hyperlink" Target="http://tools.ietf.org/html/rfc6585" TargetMode="External"/><Relationship Id="rId40" Type="http://schemas.openxmlformats.org/officeDocument/2006/relationships/hyperlink" Target="http://ko.wikipedia.org/wiki/HTTP_%EC%83%81%ED%83%9C_%EC%BD%94%EB%93%9C" TargetMode="External"/><Relationship Id="rId45" Type="http://schemas.openxmlformats.org/officeDocument/2006/relationships/hyperlink" Target="http://tools.ietf.org/html/rfc6585" TargetMode="External"/><Relationship Id="rId53" Type="http://schemas.openxmlformats.org/officeDocument/2006/relationships/hyperlink" Target="http://ko.wikipedia.org/w/index.php?title=HTTP_%EC%83%81%ED%83%9C_%EC%BD%94%EB%93%9C&amp;action=edit&amp;section=7" TargetMode="External"/><Relationship Id="rId58" Type="http://schemas.openxmlformats.org/officeDocument/2006/relationships/hyperlink" Target="http://www.getnetgoing.com/HTTP.html" TargetMode="External"/><Relationship Id="rId5" Type="http://schemas.openxmlformats.org/officeDocument/2006/relationships/hyperlink" Target="http://ko.wikipedia.org/wiki/HTTP" TargetMode="External"/><Relationship Id="rId15" Type="http://schemas.openxmlformats.org/officeDocument/2006/relationships/hyperlink" Target="http://ko.wikipedia.org/wiki/HTTP_%EC%83%81%ED%83%9C_%EC%BD%94%EB%93%9C" TargetMode="External"/><Relationship Id="rId23" Type="http://schemas.openxmlformats.org/officeDocument/2006/relationships/hyperlink" Target="http://ko.wikipedia.org/w/index.php?title=HTTP_%EC%83%81%ED%83%9C_%EC%BD%94%EB%93%9C&amp;action=edit&amp;section=3" TargetMode="External"/><Relationship Id="rId28" Type="http://schemas.openxmlformats.org/officeDocument/2006/relationships/hyperlink" Target="http://ko.wikipedia.org/w/index.php?title=HTTP_%EC%83%81%ED%83%9C_%EC%BD%94%EB%93%9C&amp;action=edit&amp;section=4" TargetMode="External"/><Relationship Id="rId36" Type="http://schemas.openxmlformats.org/officeDocument/2006/relationships/hyperlink" Target="http://tools.ietf.org/html/rfc6585" TargetMode="External"/><Relationship Id="rId49" Type="http://schemas.openxmlformats.org/officeDocument/2006/relationships/hyperlink" Target="http://ko.wikipedia.org/wiki/HTTP_%EC%83%81%ED%83%9C_%EC%BD%94%EB%93%9C" TargetMode="External"/><Relationship Id="rId57" Type="http://schemas.openxmlformats.org/officeDocument/2006/relationships/hyperlink" Target="http://support.google.com/webmasters/bin/answer.py?hl=ko&amp;answer=40132" TargetMode="External"/><Relationship Id="rId61" Type="http://schemas.openxmlformats.org/officeDocument/2006/relationships/hyperlink" Target="http://ko.wikipedia.org/wiki/%EB%B6%84%EB%A5%98:HTTP_%EC%83%81%ED%83%9C_%EC%BD%94%EB%93%9C" TargetMode="External"/><Relationship Id="rId10" Type="http://schemas.openxmlformats.org/officeDocument/2006/relationships/hyperlink" Target="http://ko.wikipedia.org/wiki/HTTP_%EC%83%81%ED%83%9C_%EC%BD%94%EB%93%9C" TargetMode="External"/><Relationship Id="rId19" Type="http://schemas.openxmlformats.org/officeDocument/2006/relationships/hyperlink" Target="http://ko.wikipedia.org/w/index.php?title=HTTP_%EC%83%81%ED%83%9C_%EC%BD%94%EB%93%9C&amp;action=edit&amp;section=2" TargetMode="External"/><Relationship Id="rId31" Type="http://schemas.openxmlformats.org/officeDocument/2006/relationships/hyperlink" Target="http://tools.ietf.org/html/rfc2324" TargetMode="External"/><Relationship Id="rId44" Type="http://schemas.openxmlformats.org/officeDocument/2006/relationships/hyperlink" Target="http://tools.ietf.org/html/rfc2774" TargetMode="External"/><Relationship Id="rId52" Type="http://schemas.openxmlformats.org/officeDocument/2006/relationships/hyperlink" Target="http://tools.ietf.org/html/rfc2616" TargetMode="External"/><Relationship Id="rId60" Type="http://schemas.openxmlformats.org/officeDocument/2006/relationships/hyperlink" Target="http://ko.wikipedia.org/wiki/%ED%8A%B9%EC%88%98:%EB%B6%84%EB%A5%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.wikipedia.org/wiki/HTTP_%EC%83%81%ED%83%9C_%EC%BD%94%EB%93%9C" TargetMode="External"/><Relationship Id="rId14" Type="http://schemas.openxmlformats.org/officeDocument/2006/relationships/hyperlink" Target="http://ko.wikipedia.org/wiki/HTTP_%EC%83%81%ED%83%9C_%EC%BD%94%EB%93%9C" TargetMode="External"/><Relationship Id="rId22" Type="http://schemas.openxmlformats.org/officeDocument/2006/relationships/hyperlink" Target="http://tools.ietf.org/html/rfc3229" TargetMode="External"/><Relationship Id="rId27" Type="http://schemas.openxmlformats.org/officeDocument/2006/relationships/hyperlink" Target="http://ko.wikipedia.org/w/index.php?title=HTTP_303&amp;action=edit&amp;redlink=1" TargetMode="External"/><Relationship Id="rId30" Type="http://schemas.openxmlformats.org/officeDocument/2006/relationships/hyperlink" Target="http://ko.wikipedia.org/wiki/HTTP_404" TargetMode="External"/><Relationship Id="rId35" Type="http://schemas.openxmlformats.org/officeDocument/2006/relationships/hyperlink" Target="http://tools.ietf.org/html/rfc2817" TargetMode="External"/><Relationship Id="rId43" Type="http://schemas.openxmlformats.org/officeDocument/2006/relationships/hyperlink" Target="http://tools.ietf.org/html/rfc5842" TargetMode="External"/><Relationship Id="rId48" Type="http://schemas.openxmlformats.org/officeDocument/2006/relationships/hyperlink" Target="http://ko.wikipedia.org/wiki/HTTP_%EC%83%81%ED%83%9C_%EC%BD%94%EB%93%9C" TargetMode="External"/><Relationship Id="rId56" Type="http://schemas.openxmlformats.org/officeDocument/2006/relationships/hyperlink" Target="http://support.microsoft.com/kb/943891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ko.wikipedia.org/wiki/HTTP_%EC%83%81%ED%83%9C_%EC%BD%94%EB%93%9C" TargetMode="External"/><Relationship Id="rId51" Type="http://schemas.openxmlformats.org/officeDocument/2006/relationships/hyperlink" Target="http://ko.wikipedia.org/wiki/IET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ko.wikipedia.org/wiki/HTTP_%EC%83%81%ED%83%9C_%EC%BD%94%EB%93%9C" TargetMode="External"/><Relationship Id="rId17" Type="http://schemas.openxmlformats.org/officeDocument/2006/relationships/hyperlink" Target="http://ko.wikipedia.org/wiki/HTTP_%EC%83%81%ED%83%9C_%EC%BD%94%EB%93%9C" TargetMode="External"/><Relationship Id="rId25" Type="http://schemas.openxmlformats.org/officeDocument/2006/relationships/hyperlink" Target="http://ko.wikipedia.org/w/index.php?title=HTTP_301&amp;action=edit&amp;redlink=1" TargetMode="External"/><Relationship Id="rId33" Type="http://schemas.openxmlformats.org/officeDocument/2006/relationships/hyperlink" Target="http://tools.ietf.org/html/rfc4918" TargetMode="External"/><Relationship Id="rId38" Type="http://schemas.openxmlformats.org/officeDocument/2006/relationships/hyperlink" Target="http://tools.ietf.org/html/rfc6585" TargetMode="External"/><Relationship Id="rId46" Type="http://schemas.openxmlformats.org/officeDocument/2006/relationships/hyperlink" Target="http://ko.wikipedia.org/w/index.php?title=HTTP_%EC%83%81%ED%83%9C_%EC%BD%94%EB%93%9C&amp;action=edit&amp;section=6" TargetMode="External"/><Relationship Id="rId59" Type="http://schemas.openxmlformats.org/officeDocument/2006/relationships/hyperlink" Target="http://savanttools.com/test-http-status-cod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visualkhh</dc:creator>
  <cp:lastModifiedBy>visualkhh</cp:lastModifiedBy>
  <cp:revision>2</cp:revision>
  <dcterms:created xsi:type="dcterms:W3CDTF">2015-02-21T17:39:00Z</dcterms:created>
  <dcterms:modified xsi:type="dcterms:W3CDTF">2015-02-21T20:37:00Z</dcterms:modified>
</cp:coreProperties>
</file>