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1FABA" w14:textId="77777777" w:rsidR="00E176E2" w:rsidRPr="00E176E2" w:rsidRDefault="00E176E2" w:rsidP="00E176E2">
      <w:r w:rsidRPr="00E176E2">
        <w:t xml:space="preserve">prowadzę badania nad oprawami zewnętrznymi (latarnie drogowe). Za pomocą programu </w:t>
      </w:r>
      <w:proofErr w:type="spellStart"/>
      <w:r w:rsidRPr="00E176E2">
        <w:t>relux</w:t>
      </w:r>
      <w:proofErr w:type="spellEnd"/>
      <w:r w:rsidRPr="00E176E2">
        <w:t xml:space="preserve"> zamodelowałem projekt ulicy (ulic o </w:t>
      </w:r>
      <w:proofErr w:type="spellStart"/>
      <w:r w:rsidRPr="00E176E2">
        <w:t>róznej</w:t>
      </w:r>
      <w:proofErr w:type="spellEnd"/>
      <w:r w:rsidRPr="00E176E2">
        <w:t xml:space="preserve"> szerokości) na której umieściłem oprawy 6 producentów: </w:t>
      </w:r>
      <w:proofErr w:type="spellStart"/>
      <w:r w:rsidRPr="00E176E2">
        <w:t>Signify</w:t>
      </w:r>
      <w:proofErr w:type="spellEnd"/>
      <w:r w:rsidRPr="00E176E2">
        <w:t xml:space="preserve">, </w:t>
      </w:r>
      <w:proofErr w:type="spellStart"/>
      <w:r w:rsidRPr="00E176E2">
        <w:t>Glamox</w:t>
      </w:r>
      <w:proofErr w:type="spellEnd"/>
      <w:r w:rsidRPr="00E176E2">
        <w:t xml:space="preserve">, </w:t>
      </w:r>
      <w:proofErr w:type="spellStart"/>
      <w:r w:rsidRPr="00E176E2">
        <w:t>Schreder</w:t>
      </w:r>
      <w:proofErr w:type="spellEnd"/>
      <w:r w:rsidRPr="00E176E2">
        <w:t xml:space="preserve">, </w:t>
      </w:r>
      <w:proofErr w:type="spellStart"/>
      <w:r w:rsidRPr="00E176E2">
        <w:t>Thorn</w:t>
      </w:r>
      <w:proofErr w:type="spellEnd"/>
      <w:r w:rsidRPr="00E176E2">
        <w:t xml:space="preserve"> </w:t>
      </w:r>
      <w:proofErr w:type="spellStart"/>
      <w:r w:rsidRPr="00E176E2">
        <w:t>Lighting</w:t>
      </w:r>
      <w:proofErr w:type="spellEnd"/>
      <w:r w:rsidRPr="00E176E2">
        <w:t xml:space="preserve">, LUG oraz </w:t>
      </w:r>
      <w:proofErr w:type="spellStart"/>
      <w:r w:rsidRPr="00E176E2">
        <w:t>Siteco</w:t>
      </w:r>
      <w:proofErr w:type="spellEnd"/>
      <w:r w:rsidRPr="00E176E2">
        <w:t xml:space="preserve">. Z pośród </w:t>
      </w:r>
      <w:proofErr w:type="spellStart"/>
      <w:r w:rsidRPr="00E176E2">
        <w:t>procucentów</w:t>
      </w:r>
      <w:proofErr w:type="spellEnd"/>
      <w:r w:rsidRPr="00E176E2">
        <w:t xml:space="preserve"> wybrałem po 3 rodziny opraw oświetleniowych. Każda z nich ma setki brył fotometrycznych (różne optyki, różne moce[W])</w:t>
      </w:r>
      <w:r w:rsidRPr="00E176E2">
        <w:br/>
      </w:r>
      <w:r w:rsidRPr="00E176E2">
        <w:br/>
        <w:t xml:space="preserve">Założono miliony konfiguracji oświetleniowych - ze względu na mnogość zmiennych parametrów obliczeń. W </w:t>
      </w:r>
      <w:proofErr w:type="spellStart"/>
      <w:r w:rsidRPr="00E176E2">
        <w:t>reluxie</w:t>
      </w:r>
      <w:proofErr w:type="spellEnd"/>
      <w:r w:rsidRPr="00E176E2">
        <w:t xml:space="preserve"> ustawiłem następujące zmienne. Zmienne są to: szerokość drogi (4-12m, skok co 0,5m), szerokość rozstawienia opraw (40-50m, skok co 0,5), wysokość montażu (5-14m, skok co 0,5m), nawis oprawy (0-2m, skok co 0,5m) oraz oczywiście: pliki fotometryczne (ponad 2300 plików). Dla każdego z nich obliczono więc bardzo dużo konfiguracji, zgodnie ze zmiennymi opisanymi powyżej.</w:t>
      </w:r>
      <w:r w:rsidRPr="00E176E2">
        <w:br/>
        <w:t>Ponadto obliczono 3 rodzaje rozstawienia opraw wzdłuż drogi: jednostronne i dwustronne i dwustronne naprzemianległe.</w:t>
      </w:r>
      <w:r w:rsidRPr="00E176E2">
        <w:br/>
      </w:r>
      <w:r w:rsidRPr="00E176E2">
        <w:br/>
        <w:t xml:space="preserve">Wyniki wyeksportowano do pliku </w:t>
      </w:r>
      <w:proofErr w:type="spellStart"/>
      <w:r w:rsidRPr="00E176E2">
        <w:t>csv</w:t>
      </w:r>
      <w:proofErr w:type="spellEnd"/>
      <w:r w:rsidRPr="00E176E2">
        <w:t xml:space="preserve">. Moim zadaniem jest Racjonalizacja rozmieszczenia opraw oświetleniowych. </w:t>
      </w:r>
    </w:p>
    <w:p w14:paraId="12CE3E80" w14:textId="77777777" w:rsidR="000E5EF4" w:rsidRDefault="000E5EF4"/>
    <w:sectPr w:rsidR="000E5E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BA9"/>
    <w:rsid w:val="000E5EF4"/>
    <w:rsid w:val="001C0B38"/>
    <w:rsid w:val="00407BA9"/>
    <w:rsid w:val="004F4A8E"/>
    <w:rsid w:val="00A56826"/>
    <w:rsid w:val="00E176E2"/>
    <w:rsid w:val="00E572A1"/>
    <w:rsid w:val="00EB73D4"/>
    <w:rsid w:val="00EF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06100C-2097-419C-B5B7-E4D910F12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07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07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07B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07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07B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07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07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07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07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07B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07B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07B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07BA9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07BA9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07BA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07BA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07BA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07BA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07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07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07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07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07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07BA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07BA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07BA9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07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07BA9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07B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156</Words>
  <Characters>938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Radosław Rutkowski</dc:creator>
  <cp:keywords/>
  <dc:description/>
  <cp:lastModifiedBy>Radosław Rutkowski</cp:lastModifiedBy>
  <cp:revision>3</cp:revision>
  <dcterms:created xsi:type="dcterms:W3CDTF">2026-01-13T10:02:00Z</dcterms:created>
  <dcterms:modified xsi:type="dcterms:W3CDTF">2026-01-13T10:09:00Z</dcterms:modified>
</cp:coreProperties>
</file>