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Portfolio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Personal Background</w:t>
            </w:r>
          </w:p>
        </w:tc>
        <w:tc>
          <w:tcPr>
            <w:tcW w:type="dxa" w:w="4320"/>
          </w:tcPr>
          <w:p>
            <w:r>
              <w:t>Competencies &amp; Details</w:t>
            </w:r>
          </w:p>
        </w:tc>
      </w:tr>
      <w:tr>
        <w:tc>
          <w:tcPr>
            <w:tcW w:type="dxa" w:w="4320"/>
          </w:tcPr>
          <w:p>
            <w:r>
              <w:t>I am an enthusiastic individual seeking opportunities in tech. I enjoy writing scripts and working in collaborative spaces. Contact me via phone or chat.</w:t>
            </w:r>
          </w:p>
        </w:tc>
        <w:tc>
          <w:tcPr>
            <w:tcW w:type="dxa" w:w="4320"/>
          </w:tcPr>
          <w:p>
            <w:r>
              <w:t>Things I did: Assisted with website updates and helped team members with troubleshooting tasks. Worked on maintaining internal pages and was involved in customer questions.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Educational Background</w:t>
            </w:r>
          </w:p>
        </w:tc>
      </w:tr>
      <w:tr>
        <w:tc>
          <w:tcPr>
            <w:tcW w:type="dxa" w:w="8640"/>
          </w:tcPr>
          <w:p>
            <w:r>
              <w:t>Attended state university and completed general studies.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