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34C5" w14:textId="77777777" w:rsidR="00E16FBB" w:rsidRDefault="009935CE">
      <w:pPr>
        <w:jc w:val="center"/>
        <w:rPr>
          <w:rFonts w:ascii="黑体" w:eastAsia="黑体"/>
          <w:w w:val="90"/>
          <w:sz w:val="36"/>
          <w:szCs w:val="36"/>
        </w:rPr>
      </w:pPr>
      <w:r>
        <w:rPr>
          <w:rFonts w:ascii="黑体" w:eastAsia="黑体" w:hint="eastAsia"/>
          <w:w w:val="90"/>
          <w:sz w:val="36"/>
          <w:szCs w:val="36"/>
        </w:rPr>
        <w:t>辽宁科技大学毕业设计(论文</w:t>
      </w:r>
      <w:r>
        <w:rPr>
          <w:rFonts w:ascii="黑体" w:eastAsia="黑体"/>
          <w:w w:val="90"/>
          <w:sz w:val="36"/>
          <w:szCs w:val="36"/>
        </w:rPr>
        <w:t>)</w:t>
      </w:r>
      <w:r>
        <w:rPr>
          <w:rFonts w:ascii="黑体" w:eastAsia="黑体" w:hint="eastAsia"/>
          <w:w w:val="90"/>
          <w:sz w:val="36"/>
          <w:szCs w:val="36"/>
        </w:rPr>
        <w:t>开题报告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360"/>
        <w:gridCol w:w="1040"/>
        <w:gridCol w:w="760"/>
        <w:gridCol w:w="641"/>
        <w:gridCol w:w="619"/>
        <w:gridCol w:w="782"/>
        <w:gridCol w:w="1134"/>
        <w:gridCol w:w="267"/>
        <w:gridCol w:w="831"/>
        <w:gridCol w:w="570"/>
        <w:gridCol w:w="1401"/>
      </w:tblGrid>
      <w:tr w:rsidR="00E16FBB" w14:paraId="645DFD10" w14:textId="77777777">
        <w:trPr>
          <w:cantSplit/>
          <w:trHeight w:val="454"/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52C4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03F1" w14:textId="0A4698DD" w:rsidR="00E16FBB" w:rsidRDefault="002813F3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王正贤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0D1D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专业班级</w:t>
            </w:r>
          </w:p>
        </w:tc>
        <w:tc>
          <w:tcPr>
            <w:tcW w:w="1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0634" w14:textId="35274FC4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计升本2</w:t>
            </w:r>
            <w:r w:rsidR="002813F3">
              <w:rPr>
                <w:rFonts w:ascii="黑体" w:eastAsia="黑体" w:hint="eastAsia"/>
                <w:w w:val="90"/>
                <w:sz w:val="24"/>
              </w:rPr>
              <w:t>43</w:t>
            </w:r>
          </w:p>
        </w:tc>
        <w:tc>
          <w:tcPr>
            <w:tcW w:w="1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0A540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指导教师</w:t>
            </w:r>
          </w:p>
        </w:tc>
        <w:tc>
          <w:tcPr>
            <w:tcW w:w="1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501B" w14:textId="77777777" w:rsidR="00E16FBB" w:rsidRDefault="009935CE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>齐大彬</w:t>
            </w:r>
          </w:p>
        </w:tc>
      </w:tr>
      <w:tr w:rsidR="00E16FBB" w14:paraId="651E276C" w14:textId="77777777">
        <w:trPr>
          <w:cantSplit/>
          <w:trHeight w:val="454"/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2462D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课题来源</w:t>
            </w:r>
          </w:p>
        </w:tc>
        <w:tc>
          <w:tcPr>
            <w:tcW w:w="49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ED63" w14:textId="77777777" w:rsidR="00E16FBB" w:rsidRDefault="009935CE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社会实践</w:t>
            </w:r>
          </w:p>
        </w:tc>
        <w:tc>
          <w:tcPr>
            <w:tcW w:w="1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1BBE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课题类别</w:t>
            </w:r>
          </w:p>
        </w:tc>
        <w:tc>
          <w:tcPr>
            <w:tcW w:w="1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EEC1" w14:textId="77777777" w:rsidR="00E16FBB" w:rsidRDefault="009935CE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设计类</w:t>
            </w:r>
          </w:p>
        </w:tc>
      </w:tr>
      <w:tr w:rsidR="00E16FBB" w14:paraId="41092FCF" w14:textId="77777777">
        <w:trPr>
          <w:cantSplit/>
          <w:trHeight w:val="454"/>
          <w:jc w:val="center"/>
        </w:trPr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34BF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课题名称</w:t>
            </w:r>
          </w:p>
        </w:tc>
        <w:tc>
          <w:tcPr>
            <w:tcW w:w="804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36D6A" w14:textId="561FFCBC" w:rsidR="00E16FBB" w:rsidRDefault="002813F3" w:rsidP="007623AC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 w:rsidRPr="007623AC">
              <w:rPr>
                <w:rFonts w:ascii="黑体" w:eastAsia="黑体" w:hint="eastAsia"/>
                <w:w w:val="90"/>
                <w:sz w:val="24"/>
              </w:rPr>
              <w:t>南方职业学院在线考试系统的设计与实现</w:t>
            </w:r>
          </w:p>
        </w:tc>
      </w:tr>
      <w:tr w:rsidR="00E16FBB" w14:paraId="590A3DA2" w14:textId="77777777">
        <w:trPr>
          <w:cantSplit/>
          <w:trHeight w:val="2291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E9CD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研</w:t>
            </w:r>
          </w:p>
          <w:p w14:paraId="64C50987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究</w:t>
            </w:r>
          </w:p>
          <w:p w14:paraId="760B78C0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目</w:t>
            </w:r>
          </w:p>
          <w:p w14:paraId="31244F7E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的</w:t>
            </w:r>
          </w:p>
          <w:p w14:paraId="590A646C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意</w:t>
            </w:r>
          </w:p>
          <w:p w14:paraId="7EBB604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义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0E03" w14:textId="0CD292CA" w:rsidR="00E16FBB" w:rsidRDefault="002813F3" w:rsidP="007623AC">
            <w:pPr>
              <w:ind w:firstLineChars="200" w:firstLine="420"/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本系统</w:t>
            </w:r>
            <w:r w:rsidR="00CE219C">
              <w:rPr>
                <w:rFonts w:ascii="黑体" w:eastAsia="黑体" w:hAnsi="华文中宋" w:hint="eastAsia"/>
                <w:szCs w:val="21"/>
              </w:rPr>
              <w:t>为教师和学生</w:t>
            </w:r>
            <w:r w:rsidRPr="002813F3">
              <w:rPr>
                <w:rFonts w:ascii="黑体" w:eastAsia="黑体" w:hAnsi="华文中宋" w:hint="eastAsia"/>
                <w:szCs w:val="21"/>
              </w:rPr>
              <w:t>实现便捷高效的在线考试与教学管理。通过该系统，学生可以在线参加考试、查看成绩和考试回顾；教师可管理课程、题库、试卷和考试，</w:t>
            </w:r>
            <w:r w:rsidR="00CE219C" w:rsidRPr="00CE219C">
              <w:rPr>
                <w:rFonts w:ascii="黑体" w:eastAsia="黑体" w:hAnsi="华文中宋"/>
                <w:szCs w:val="21"/>
              </w:rPr>
              <w:t>已实现客观题自动评分和主观题在线评阅，并结合 AI 接口实现智能出题自动化，显著减轻教师在命题、阅卷和考试管理中的工作负担，提高教学管理效率</w:t>
            </w:r>
            <w:r w:rsidRPr="002813F3">
              <w:rPr>
                <w:rFonts w:ascii="黑体" w:eastAsia="黑体" w:hAnsi="华文中宋" w:hint="eastAsia"/>
                <w:szCs w:val="21"/>
              </w:rPr>
              <w:t>；管理员负责系统整体管理和配置。本研究有助于推动高校教育向信息化、智能化方向发展，优化考试管理模式，降低人工成本，提高评分效率和准确性。通过提供便捷的在线考试渠道和完善的管理功能，系统提升了教学管理效率和学生学习体验。同时，该项目的实施为开发者提供实践机会，具有重要的现实价值和技术意义</w:t>
            </w:r>
            <w:r w:rsidR="009935CE">
              <w:rPr>
                <w:rFonts w:ascii="黑体" w:eastAsia="黑体" w:hAnsi="华文中宋"/>
                <w:szCs w:val="21"/>
              </w:rPr>
              <w:t>。</w:t>
            </w:r>
          </w:p>
          <w:p w14:paraId="00A8712B" w14:textId="77777777" w:rsidR="00E16FBB" w:rsidRDefault="00E16FBB">
            <w:pPr>
              <w:spacing w:line="240" w:lineRule="exact"/>
              <w:rPr>
                <w:rFonts w:ascii="黑体" w:eastAsia="黑体" w:hAnsi="华文中宋" w:hint="eastAsia"/>
                <w:szCs w:val="21"/>
              </w:rPr>
            </w:pPr>
          </w:p>
        </w:tc>
      </w:tr>
      <w:tr w:rsidR="00E16FBB" w14:paraId="672DA095" w14:textId="77777777">
        <w:trPr>
          <w:cantSplit/>
          <w:trHeight w:val="1943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66D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主</w:t>
            </w:r>
          </w:p>
          <w:p w14:paraId="79D51620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要</w:t>
            </w:r>
          </w:p>
          <w:p w14:paraId="7EBEC98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内</w:t>
            </w:r>
          </w:p>
          <w:p w14:paraId="78461C47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容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6EE3" w14:textId="759BC84B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用户管理：支持管理员、教师、学生三种角色，实现用户权限管理和个人信息维护。</w:t>
            </w:r>
          </w:p>
          <w:p w14:paraId="3A22D09D" w14:textId="7C448B00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课程管理：</w:t>
            </w:r>
            <w:r w:rsidR="007623AC">
              <w:rPr>
                <w:rFonts w:ascii="黑体" w:eastAsia="黑体" w:hAnsi="华文中宋" w:hint="eastAsia"/>
                <w:szCs w:val="21"/>
              </w:rPr>
              <w:t>管理员与</w:t>
            </w:r>
            <w:r w:rsidRPr="002813F3">
              <w:rPr>
                <w:rFonts w:ascii="黑体" w:eastAsia="黑体" w:hAnsi="华文中宋" w:hint="eastAsia"/>
                <w:szCs w:val="21"/>
              </w:rPr>
              <w:t>教师创建和管理课程，学生可加入和退出课程，查看课程成员列表。</w:t>
            </w:r>
          </w:p>
          <w:p w14:paraId="655FA07F" w14:textId="6C95668C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题库管理：支持单选题、多选题、判断题、填空题、简答题，实现题目的增删改查和分类管理。</w:t>
            </w:r>
          </w:p>
          <w:p w14:paraId="434D5AE3" w14:textId="7576B525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试卷管理：支持手动组卷和自动组卷两种方式，可设置题目分值和试卷总分。</w:t>
            </w:r>
          </w:p>
          <w:p w14:paraId="0A49461D" w14:textId="423C1A2F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考试管理：教师</w:t>
            </w:r>
            <w:r w:rsidR="007623AC">
              <w:rPr>
                <w:rFonts w:ascii="黑体" w:eastAsia="黑体" w:hAnsi="华文中宋" w:hint="eastAsia"/>
                <w:szCs w:val="21"/>
              </w:rPr>
              <w:t>与管理员</w:t>
            </w:r>
            <w:r w:rsidRPr="002813F3">
              <w:rPr>
                <w:rFonts w:ascii="黑体" w:eastAsia="黑体" w:hAnsi="华文中宋" w:hint="eastAsia"/>
                <w:szCs w:val="21"/>
              </w:rPr>
              <w:t>发布考试，设置考试时间、时长、及格分数；学生在线参加考试，系统自动保存答题进度。</w:t>
            </w:r>
          </w:p>
          <w:p w14:paraId="38137E0F" w14:textId="77777777" w:rsid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评分系统：客观题自动评分，简答题支持教师在线评阅，学生可查看成绩和考试回顾。</w:t>
            </w:r>
          </w:p>
          <w:p w14:paraId="022232DC" w14:textId="38790926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公告管理：发布系统公告和重要通知。</w:t>
            </w:r>
          </w:p>
          <w:p w14:paraId="79B0948E" w14:textId="6B8857F2" w:rsidR="002813F3" w:rsidRPr="002813F3" w:rsidRDefault="002813F3" w:rsidP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AI功能：集成AI配置，</w:t>
            </w:r>
            <w:r w:rsidR="007623AC">
              <w:rPr>
                <w:rFonts w:ascii="黑体" w:eastAsia="黑体" w:hAnsi="华文中宋" w:hint="eastAsia"/>
                <w:szCs w:val="21"/>
              </w:rPr>
              <w:t>实现AI</w:t>
            </w:r>
            <w:r w:rsidRPr="002813F3">
              <w:rPr>
                <w:rFonts w:ascii="黑体" w:eastAsia="黑体" w:hAnsi="华文中宋" w:hint="eastAsia"/>
                <w:szCs w:val="21"/>
              </w:rPr>
              <w:t>出题</w:t>
            </w:r>
            <w:r w:rsidR="007623AC">
              <w:rPr>
                <w:rFonts w:ascii="黑体" w:eastAsia="黑体" w:hAnsi="华文中宋" w:hint="eastAsia"/>
                <w:szCs w:val="21"/>
              </w:rPr>
              <w:t>自动化</w:t>
            </w:r>
            <w:r w:rsidRPr="002813F3">
              <w:rPr>
                <w:rFonts w:ascii="黑体" w:eastAsia="黑体" w:hAnsi="华文中宋" w:hint="eastAsia"/>
                <w:szCs w:val="21"/>
              </w:rPr>
              <w:t>。</w:t>
            </w:r>
          </w:p>
          <w:p w14:paraId="71E7DD9C" w14:textId="19F4E9D7" w:rsidR="00E16FBB" w:rsidRPr="002813F3" w:rsidRDefault="002813F3">
            <w:pPr>
              <w:jc w:val="left"/>
              <w:rPr>
                <w:rFonts w:ascii="黑体" w:eastAsia="黑体" w:hAnsi="华文中宋" w:hint="eastAsia"/>
                <w:szCs w:val="21"/>
              </w:rPr>
            </w:pPr>
            <w:r w:rsidRPr="002813F3">
              <w:rPr>
                <w:rFonts w:ascii="黑体" w:eastAsia="黑体" w:hAnsi="华文中宋" w:hint="eastAsia"/>
                <w:szCs w:val="21"/>
              </w:rPr>
              <w:t>上述所有功能均使用Java语言开发，采用SpringBoot+Vue.js前后端分离架构，MySQL为程序数据库。</w:t>
            </w:r>
          </w:p>
        </w:tc>
      </w:tr>
      <w:tr w:rsidR="00805B1D" w14:paraId="132914FD" w14:textId="77777777">
        <w:trPr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65828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研</w:t>
            </w:r>
          </w:p>
          <w:p w14:paraId="4320E32D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究</w:t>
            </w:r>
          </w:p>
          <w:p w14:paraId="5FB81DB9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进</w:t>
            </w:r>
          </w:p>
          <w:p w14:paraId="35591D05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度</w:t>
            </w:r>
          </w:p>
          <w:p w14:paraId="36BB285A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计</w:t>
            </w:r>
          </w:p>
          <w:p w14:paraId="4507CEE0" w14:textId="77777777" w:rsidR="00805B1D" w:rsidRDefault="00805B1D" w:rsidP="00805B1D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划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7985" w14:textId="3D826F57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1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2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广泛收集与课题相关的参考资料，</w:t>
            </w:r>
            <w:r>
              <w:rPr>
                <w:rFonts w:ascii="黑体" w:eastAsia="黑体" w:hAnsi="华文中宋" w:hint="eastAsia"/>
                <w:szCs w:val="21"/>
              </w:rPr>
              <w:t>了解</w:t>
            </w:r>
            <w:r w:rsidRPr="00805B1D">
              <w:rPr>
                <w:rFonts w:ascii="黑体" w:eastAsia="黑体" w:hAnsi="华文中宋"/>
                <w:szCs w:val="21"/>
              </w:rPr>
              <w:t>系统的核心功能范围</w:t>
            </w:r>
            <w:r>
              <w:rPr>
                <w:rFonts w:ascii="黑体" w:eastAsia="黑体" w:hAnsi="华文中宋" w:hint="eastAsia"/>
                <w:szCs w:val="21"/>
              </w:rPr>
              <w:t>，</w:t>
            </w:r>
            <w:r w:rsidRPr="00805B1D">
              <w:rPr>
                <w:rFonts w:ascii="黑体" w:eastAsia="黑体" w:hAnsi="华文中宋"/>
                <w:szCs w:val="21"/>
              </w:rPr>
              <w:t>深入熟悉 SpringBoot 与 Vue.js 框架的基本原理与开发规范。</w:t>
            </w:r>
          </w:p>
          <w:p w14:paraId="61D3CDB6" w14:textId="3068E98F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3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4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对前期收集的资料进行系统梳理与归纳，完成系统需求分析工作，同步撰写毕业论文的绪论部分。</w:t>
            </w:r>
          </w:p>
          <w:p w14:paraId="1587BCA0" w14:textId="566B02A5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5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6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开展系统概要设计，绘制各功能模块划分图，厘清模块间的调用关系与数据流向；完成数据库结构设计，绘制实体关系图（E-R 图）。</w:t>
            </w:r>
          </w:p>
          <w:p w14:paraId="135C031F" w14:textId="671E60ED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7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8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进入系统详细设计阶段，逐一落实各功能模块的具体实现方案，并向数据库表中录入相关测试数据，为后续开发提供基础支撑。</w:t>
            </w:r>
          </w:p>
          <w:p w14:paraId="4BF06A31" w14:textId="2FAB5672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9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10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完成全部功能代码的编写工作，并对系统进行初步调试，排查并修复基础性问题，确保各模块可正常运行。</w:t>
            </w:r>
          </w:p>
          <w:p w14:paraId="6126C0E7" w14:textId="77F15C45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11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12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对数据库结构及程序代码进行进一步完善与优化，随后开展系统测试工作，涵盖功能测试与性能测试两个维度，确保系统稳定可靠。</w:t>
            </w:r>
          </w:p>
          <w:p w14:paraId="26C3355C" w14:textId="6BE5F46E" w:rsidR="00805B1D" w:rsidRPr="00805B1D" w:rsidRDefault="00805B1D" w:rsidP="00805B1D">
            <w:pPr>
              <w:jc w:val="left"/>
              <w:rPr>
                <w:rFonts w:ascii="黑体" w:eastAsia="黑体" w:hAnsi="华文中宋"/>
                <w:szCs w:val="21"/>
              </w:rPr>
            </w:pPr>
            <w:r w:rsidRPr="00805B1D">
              <w:rPr>
                <w:rFonts w:ascii="黑体" w:eastAsia="黑体" w:hAnsi="华文中宋"/>
                <w:szCs w:val="21"/>
              </w:rPr>
              <w:t>第 13</w:t>
            </w:r>
            <w:r>
              <w:rPr>
                <w:rFonts w:ascii="黑体" w:eastAsia="黑体" w:hAnsi="华文中宋" w:hint="eastAsia"/>
                <w:szCs w:val="21"/>
              </w:rPr>
              <w:t>-</w:t>
            </w:r>
            <w:r w:rsidRPr="00805B1D">
              <w:rPr>
                <w:rFonts w:ascii="黑体" w:eastAsia="黑体" w:hAnsi="华文中宋"/>
                <w:szCs w:val="21"/>
              </w:rPr>
              <w:t>14 周：</w:t>
            </w:r>
            <w:r w:rsidRPr="00805B1D">
              <w:rPr>
                <w:rFonts w:eastAsia="黑体"/>
                <w:szCs w:val="21"/>
              </w:rPr>
              <w:t>​</w:t>
            </w:r>
            <w:r w:rsidRPr="00805B1D">
              <w:rPr>
                <w:rFonts w:ascii="黑体" w:eastAsia="黑体" w:hAnsi="华文中宋"/>
                <w:szCs w:val="21"/>
              </w:rPr>
              <w:t xml:space="preserve"> 整理并汇总前期各阶段的开发文档，依照《辽宁科技大学本科生毕业设计（论文）撰写规范》对论文内容进行修订与格式规范化调整，同步准备答辩所需的相关文件与展示材料，完成最终答辩。</w:t>
            </w:r>
          </w:p>
          <w:p w14:paraId="3B825CA6" w14:textId="08889B96" w:rsidR="00805B1D" w:rsidRPr="00805B1D" w:rsidRDefault="00805B1D" w:rsidP="00805B1D">
            <w:pPr>
              <w:jc w:val="left"/>
              <w:rPr>
                <w:rFonts w:ascii="黑体" w:eastAsia="黑体" w:hAnsi="华文中宋" w:hint="eastAsia"/>
                <w:sz w:val="20"/>
                <w:szCs w:val="21"/>
              </w:rPr>
            </w:pPr>
          </w:p>
        </w:tc>
      </w:tr>
      <w:tr w:rsidR="00E16FBB" w14:paraId="25DE69FE" w14:textId="77777777">
        <w:trPr>
          <w:cantSplit/>
          <w:trHeight w:val="2320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E8B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lastRenderedPageBreak/>
              <w:t>特</w:t>
            </w:r>
          </w:p>
          <w:p w14:paraId="4BEB17F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色</w:t>
            </w:r>
          </w:p>
          <w:p w14:paraId="150323E4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创</w:t>
            </w:r>
          </w:p>
          <w:p w14:paraId="3484AE68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新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AD5A" w14:textId="77777777" w:rsidR="00CE219C" w:rsidRPr="00CE219C" w:rsidRDefault="00CE219C" w:rsidP="00CE219C">
            <w:pPr>
              <w:jc w:val="left"/>
              <w:rPr>
                <w:rFonts w:ascii="黑体" w:eastAsia="黑体" w:hAnsi="华文中宋"/>
                <w:szCs w:val="21"/>
              </w:rPr>
            </w:pPr>
            <w:r w:rsidRPr="00CE219C">
              <w:rPr>
                <w:rFonts w:ascii="黑体" w:eastAsia="黑体" w:hAnsi="华文中宋"/>
                <w:szCs w:val="21"/>
              </w:rPr>
              <w:t>1. 多角色权限管理：</w:t>
            </w:r>
            <w:r w:rsidRPr="00CE219C">
              <w:rPr>
                <w:rFonts w:eastAsia="黑体"/>
                <w:szCs w:val="21"/>
              </w:rPr>
              <w:t>​</w:t>
            </w:r>
            <w:r w:rsidRPr="00CE219C">
              <w:rPr>
                <w:rFonts w:ascii="黑体" w:eastAsia="黑体" w:hAnsi="华文中宋"/>
                <w:szCs w:val="21"/>
              </w:rPr>
              <w:t xml:space="preserve"> 系统基于 RBAC 访问控制模型，划分管理员、教师、学生三类用户角色，各角色之间实现严格的数据隔离，确保操作权限互不越界。</w:t>
            </w:r>
          </w:p>
          <w:p w14:paraId="19C2415F" w14:textId="77777777" w:rsidR="00CE219C" w:rsidRPr="00CE219C" w:rsidRDefault="00CE219C" w:rsidP="00CE219C">
            <w:pPr>
              <w:jc w:val="left"/>
              <w:rPr>
                <w:rFonts w:ascii="黑体" w:eastAsia="黑体" w:hAnsi="华文中宋"/>
                <w:szCs w:val="21"/>
              </w:rPr>
            </w:pPr>
            <w:r w:rsidRPr="00CE219C">
              <w:rPr>
                <w:rFonts w:ascii="黑体" w:eastAsia="黑体" w:hAnsi="华文中宋"/>
                <w:szCs w:val="21"/>
              </w:rPr>
              <w:t>2. 自动组卷功能：</w:t>
            </w:r>
            <w:r w:rsidRPr="00CE219C">
              <w:rPr>
                <w:rFonts w:eastAsia="黑体"/>
                <w:szCs w:val="21"/>
              </w:rPr>
              <w:t>​</w:t>
            </w:r>
            <w:r w:rsidRPr="00CE219C">
              <w:rPr>
                <w:rFonts w:ascii="黑体" w:eastAsia="黑体" w:hAnsi="华文中宋"/>
                <w:szCs w:val="21"/>
              </w:rPr>
              <w:t xml:space="preserve"> 教师可依据题型、难度、数量等条件灵活设定组卷规则，系统据此自动生成试卷，大幅提升命题效率，降低人工组卷成本。</w:t>
            </w:r>
          </w:p>
          <w:p w14:paraId="4C528DA9" w14:textId="77777777" w:rsidR="00CE219C" w:rsidRPr="00CE219C" w:rsidRDefault="00CE219C" w:rsidP="00CE219C">
            <w:pPr>
              <w:jc w:val="left"/>
              <w:rPr>
                <w:rFonts w:ascii="黑体" w:eastAsia="黑体" w:hAnsi="华文中宋"/>
                <w:szCs w:val="21"/>
              </w:rPr>
            </w:pPr>
            <w:r w:rsidRPr="00CE219C">
              <w:rPr>
                <w:rFonts w:ascii="黑体" w:eastAsia="黑体" w:hAnsi="华文中宋"/>
                <w:szCs w:val="21"/>
              </w:rPr>
              <w:t>3. 客观题自动评分：</w:t>
            </w:r>
            <w:r w:rsidRPr="00CE219C">
              <w:rPr>
                <w:rFonts w:eastAsia="黑体"/>
                <w:szCs w:val="21"/>
              </w:rPr>
              <w:t>​</w:t>
            </w:r>
            <w:r w:rsidRPr="00CE219C">
              <w:rPr>
                <w:rFonts w:ascii="黑体" w:eastAsia="黑体" w:hAnsi="华文中宋"/>
                <w:szCs w:val="21"/>
              </w:rPr>
              <w:t xml:space="preserve"> 针对选择题、判断题等客观题型，系统在考试结束后即时完成自动评分，有效减轻教师阅卷负担，同时保障评分结果的客观性与一致性。</w:t>
            </w:r>
          </w:p>
          <w:p w14:paraId="1611766C" w14:textId="77777777" w:rsidR="00CE219C" w:rsidRPr="00CE219C" w:rsidRDefault="00CE219C" w:rsidP="00CE219C">
            <w:pPr>
              <w:jc w:val="left"/>
              <w:rPr>
                <w:rFonts w:ascii="黑体" w:eastAsia="黑体" w:hAnsi="华文中宋"/>
                <w:szCs w:val="21"/>
              </w:rPr>
            </w:pPr>
            <w:r w:rsidRPr="00CE219C">
              <w:rPr>
                <w:rFonts w:ascii="黑体" w:eastAsia="黑体" w:hAnsi="华文中宋"/>
                <w:szCs w:val="21"/>
              </w:rPr>
              <w:t>4. AI 智能出题：</w:t>
            </w:r>
            <w:r w:rsidRPr="00CE219C">
              <w:rPr>
                <w:rFonts w:eastAsia="黑体"/>
                <w:szCs w:val="21"/>
              </w:rPr>
              <w:t>​</w:t>
            </w:r>
            <w:r w:rsidRPr="00CE219C">
              <w:rPr>
                <w:rFonts w:ascii="黑体" w:eastAsia="黑体" w:hAnsi="华文中宋"/>
                <w:szCs w:val="21"/>
              </w:rPr>
              <w:t xml:space="preserve"> 系统集成 AI 接口，支持按学科领域、题目类型、难度等级等多维度参数自动生成题目，快速充实题库内容，为考试命题提供智能化支撑。</w:t>
            </w:r>
          </w:p>
          <w:p w14:paraId="36F8C189" w14:textId="77777777" w:rsidR="00CE219C" w:rsidRPr="00CE219C" w:rsidRDefault="00CE219C" w:rsidP="00CE219C">
            <w:pPr>
              <w:jc w:val="left"/>
              <w:rPr>
                <w:rFonts w:ascii="黑体" w:eastAsia="黑体" w:hAnsi="华文中宋"/>
                <w:szCs w:val="21"/>
              </w:rPr>
            </w:pPr>
            <w:r w:rsidRPr="00CE219C">
              <w:rPr>
                <w:rFonts w:ascii="黑体" w:eastAsia="黑体" w:hAnsi="华文中宋"/>
                <w:szCs w:val="21"/>
              </w:rPr>
              <w:t>5. 前后端分离架构：</w:t>
            </w:r>
            <w:r w:rsidRPr="00CE219C">
              <w:rPr>
                <w:rFonts w:eastAsia="黑体"/>
                <w:szCs w:val="21"/>
              </w:rPr>
              <w:t>​</w:t>
            </w:r>
            <w:r w:rsidRPr="00CE219C">
              <w:rPr>
                <w:rFonts w:ascii="黑体" w:eastAsia="黑体" w:hAnsi="华文中宋"/>
                <w:szCs w:val="21"/>
              </w:rPr>
              <w:t xml:space="preserve"> 系统采用 SpringBoot 与 Vue.js 构建前后端分离模式，前端与后端解耦开发、独立部署，在提升系统响应速度与横向扩展能力的同时，也带来更为流畅的用户交互体验。</w:t>
            </w:r>
          </w:p>
          <w:p w14:paraId="79900A0C" w14:textId="2451174D" w:rsidR="002813F3" w:rsidRPr="00CE219C" w:rsidRDefault="002813F3" w:rsidP="001F0FE2">
            <w:pPr>
              <w:jc w:val="left"/>
              <w:rPr>
                <w:rFonts w:ascii="黑体" w:eastAsia="黑体" w:hAnsi="华文中宋" w:hint="eastAsia"/>
                <w:szCs w:val="21"/>
              </w:rPr>
            </w:pPr>
          </w:p>
        </w:tc>
      </w:tr>
      <w:tr w:rsidR="00E16FBB" w14:paraId="61EA9899" w14:textId="77777777">
        <w:trPr>
          <w:cantSplit/>
          <w:trHeight w:val="2958"/>
          <w:jc w:val="center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50405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保</w:t>
            </w:r>
          </w:p>
          <w:p w14:paraId="4FC83059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4DF39BD3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障</w:t>
            </w:r>
          </w:p>
          <w:p w14:paraId="15ADD129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483DCDC3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条</w:t>
            </w:r>
          </w:p>
          <w:p w14:paraId="060B90B4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04BAFB39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件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652B" w14:textId="77777777" w:rsidR="00E16FBB" w:rsidRDefault="009935CE">
            <w:pPr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需要协调解决的实验、上机等条件</w:t>
            </w:r>
          </w:p>
          <w:p w14:paraId="1EE9E396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  <w:p w14:paraId="0DCCB77B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  <w:p w14:paraId="01A78FD4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  <w:p w14:paraId="14455697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  <w:p w14:paraId="43179687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  <w:p w14:paraId="7AF69CCF" w14:textId="77777777" w:rsidR="00E16FBB" w:rsidRDefault="00E16FBB">
            <w:pPr>
              <w:rPr>
                <w:rFonts w:ascii="黑体" w:eastAsia="黑体" w:hAnsi="宋体" w:hint="eastAsia"/>
                <w:sz w:val="20"/>
                <w:szCs w:val="21"/>
              </w:rPr>
            </w:pPr>
          </w:p>
        </w:tc>
      </w:tr>
      <w:tr w:rsidR="00E16FBB" w14:paraId="2D180ED3" w14:textId="77777777">
        <w:trPr>
          <w:cantSplit/>
          <w:trHeight w:val="454"/>
          <w:jc w:val="center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D18E5" w14:textId="77777777" w:rsidR="00E16FBB" w:rsidRDefault="00E16FBB">
            <w:pPr>
              <w:jc w:val="center"/>
              <w:rPr>
                <w:rFonts w:ascii="黑体" w:eastAsia="黑体" w:hAnsi="华文中宋" w:hint="eastAsia"/>
                <w:sz w:val="20"/>
                <w:szCs w:val="21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F7EF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设计时间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77A5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>1</w:t>
            </w:r>
            <w:r>
              <w:rPr>
                <w:rFonts w:ascii="黑体" w:eastAsia="黑体" w:hint="eastAsia"/>
                <w:w w:val="90"/>
                <w:sz w:val="24"/>
              </w:rPr>
              <w:t>4</w:t>
            </w:r>
            <w:r>
              <w:rPr>
                <w:rFonts w:ascii="黑体" w:eastAsia="黑体"/>
                <w:w w:val="90"/>
                <w:sz w:val="24"/>
              </w:rPr>
              <w:t>周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DD63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上机时数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271C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938AA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实验时数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F7CEC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</w:tc>
      </w:tr>
      <w:tr w:rsidR="00E16FBB" w14:paraId="09D8C802" w14:textId="77777777">
        <w:trPr>
          <w:cantSplit/>
          <w:trHeight w:val="90"/>
          <w:jc w:val="center"/>
        </w:trPr>
        <w:tc>
          <w:tcPr>
            <w:tcW w:w="7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D8B20" w14:textId="77777777" w:rsidR="00E16FBB" w:rsidRDefault="00E16FBB">
            <w:pPr>
              <w:jc w:val="center"/>
              <w:rPr>
                <w:rFonts w:ascii="黑体" w:eastAsia="黑体" w:hAnsi="华文中宋" w:hint="eastAsia"/>
                <w:sz w:val="20"/>
                <w:szCs w:val="21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FAC5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实习时间</w:t>
            </w:r>
          </w:p>
        </w:tc>
        <w:tc>
          <w:tcPr>
            <w:tcW w:w="28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2E0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D928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实习地点</w:t>
            </w:r>
          </w:p>
        </w:tc>
        <w:tc>
          <w:tcPr>
            <w:tcW w:w="2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69116" w14:textId="77777777" w:rsidR="00E16FBB" w:rsidRDefault="009935CE">
            <w:pPr>
              <w:spacing w:line="360" w:lineRule="auto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>学校机房</w:t>
            </w:r>
          </w:p>
        </w:tc>
      </w:tr>
      <w:tr w:rsidR="00E16FBB" w14:paraId="64B046E1" w14:textId="77777777">
        <w:trPr>
          <w:cantSplit/>
          <w:trHeight w:val="2457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A9C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指</w:t>
            </w:r>
          </w:p>
          <w:p w14:paraId="5BE701D8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导</w:t>
            </w:r>
          </w:p>
          <w:p w14:paraId="483EB168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教</w:t>
            </w:r>
          </w:p>
          <w:p w14:paraId="2828B8E0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师</w:t>
            </w:r>
          </w:p>
          <w:p w14:paraId="3D4937E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意</w:t>
            </w:r>
          </w:p>
          <w:p w14:paraId="3CF25A2E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见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A7891" w14:textId="77777777" w:rsidR="00E16FBB" w:rsidRDefault="009935CE">
            <w:pPr>
              <w:spacing w:after="156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                             指导教师：</w:t>
            </w:r>
            <w:r>
              <w:rPr>
                <w:rFonts w:ascii="黑体" w:eastAsia="黑体" w:hint="eastAsia"/>
                <w:noProof/>
                <w:w w:val="90"/>
                <w:sz w:val="24"/>
              </w:rPr>
              <w:drawing>
                <wp:inline distT="0" distB="0" distL="114300" distR="114300" wp14:anchorId="7A2B32CF" wp14:editId="664928A8">
                  <wp:extent cx="730885" cy="358140"/>
                  <wp:effectExtent l="0" t="0" r="5715" b="10160"/>
                  <wp:docPr id="4" name="图片 4" descr="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齐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0350E" w14:textId="5022DE4F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       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                                       202</w:t>
            </w:r>
            <w:r w:rsidR="002813F3">
              <w:rPr>
                <w:rFonts w:ascii="黑体" w:eastAsia="黑体" w:hint="eastAsia"/>
                <w:w w:val="90"/>
                <w:sz w:val="24"/>
              </w:rPr>
              <w:t>6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年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>3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月  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>10日</w:t>
            </w:r>
          </w:p>
        </w:tc>
      </w:tr>
      <w:tr w:rsidR="00E16FBB" w14:paraId="4AB735C5" w14:textId="77777777">
        <w:trPr>
          <w:cantSplit/>
          <w:trHeight w:val="2655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1C0C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审</w:t>
            </w:r>
          </w:p>
          <w:p w14:paraId="54ECF14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查</w:t>
            </w:r>
          </w:p>
          <w:p w14:paraId="20F1AA88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小</w:t>
            </w:r>
          </w:p>
          <w:p w14:paraId="7227E68A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组</w:t>
            </w:r>
          </w:p>
          <w:p w14:paraId="7FC432BE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意</w:t>
            </w:r>
          </w:p>
          <w:p w14:paraId="24DB918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见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B5857" w14:textId="77777777" w:rsidR="00E16FBB" w:rsidRDefault="009935CE">
            <w:pPr>
              <w:spacing w:after="156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                           审查组组长：</w:t>
            </w:r>
            <w:r>
              <w:rPr>
                <w:rFonts w:ascii="黑体" w:eastAsia="黑体" w:hint="eastAsia"/>
                <w:noProof/>
                <w:sz w:val="24"/>
              </w:rPr>
              <w:drawing>
                <wp:inline distT="0" distB="0" distL="114300" distR="114300" wp14:anchorId="1FA99FCE" wp14:editId="49647575">
                  <wp:extent cx="984250" cy="483235"/>
                  <wp:effectExtent l="0" t="0" r="6350" b="12065"/>
                  <wp:docPr id="1" name="图片 1" descr="b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o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8C917" w14:textId="67CDCE51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       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                                     202</w:t>
            </w:r>
            <w:r w:rsidR="002813F3">
              <w:rPr>
                <w:rFonts w:ascii="黑体" w:eastAsia="黑体" w:hint="eastAsia"/>
                <w:w w:val="90"/>
                <w:sz w:val="24"/>
              </w:rPr>
              <w:t>6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年</w:t>
            </w:r>
            <w:r>
              <w:rPr>
                <w:rFonts w:ascii="黑体" w:eastAsia="黑体"/>
                <w:w w:val="90"/>
                <w:sz w:val="24"/>
              </w:rPr>
              <w:t xml:space="preserve"> 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3 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>月  11日</w:t>
            </w:r>
          </w:p>
        </w:tc>
      </w:tr>
      <w:tr w:rsidR="00E16FBB" w14:paraId="29949976" w14:textId="77777777">
        <w:trPr>
          <w:cantSplit/>
          <w:trHeight w:val="1235"/>
          <w:jc w:val="center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6AC2B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lastRenderedPageBreak/>
              <w:t>学</w:t>
            </w:r>
          </w:p>
          <w:p w14:paraId="3C57D32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院</w:t>
            </w:r>
          </w:p>
          <w:p w14:paraId="104C3771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意</w:t>
            </w:r>
          </w:p>
          <w:p w14:paraId="56F7AD56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 w:hint="eastAsia"/>
                <w:w w:val="90"/>
                <w:sz w:val="24"/>
              </w:rPr>
              <w:t>见</w:t>
            </w:r>
          </w:p>
        </w:tc>
        <w:tc>
          <w:tcPr>
            <w:tcW w:w="840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19A6D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7C4E2DCC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5E3FE205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53CEBDD8" w14:textId="77777777" w:rsidR="00E16FBB" w:rsidRDefault="00E16FBB">
            <w:pPr>
              <w:jc w:val="center"/>
              <w:rPr>
                <w:rFonts w:ascii="黑体" w:eastAsia="黑体"/>
                <w:w w:val="90"/>
                <w:sz w:val="24"/>
              </w:rPr>
            </w:pPr>
          </w:p>
          <w:p w14:paraId="3D55F41E" w14:textId="77777777" w:rsidR="00E16FBB" w:rsidRDefault="009935CE">
            <w:pPr>
              <w:spacing w:after="156"/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                           </w:t>
            </w:r>
            <w:r>
              <w:rPr>
                <w:rFonts w:ascii="黑体" w:eastAsia="黑体" w:hint="eastAsia"/>
                <w:w w:val="90"/>
                <w:sz w:val="24"/>
              </w:rPr>
              <w:t>教学院长：</w:t>
            </w:r>
            <w:r>
              <w:rPr>
                <w:rFonts w:ascii="黑体" w:eastAsia="黑体" w:hint="eastAsia"/>
                <w:noProof/>
                <w:w w:val="90"/>
                <w:sz w:val="24"/>
              </w:rPr>
              <w:drawing>
                <wp:inline distT="0" distB="0" distL="114300" distR="114300" wp14:anchorId="2DFAD841" wp14:editId="0B470BC9">
                  <wp:extent cx="1083945" cy="247015"/>
                  <wp:effectExtent l="0" t="0" r="8255" b="6985"/>
                  <wp:docPr id="3" name="图片 3" descr="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孙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2E4EA" w14:textId="77777777" w:rsidR="00E16FBB" w:rsidRDefault="009935CE">
            <w:pPr>
              <w:jc w:val="center"/>
              <w:rPr>
                <w:rFonts w:ascii="黑体" w:eastAsia="黑体"/>
                <w:w w:val="90"/>
                <w:sz w:val="24"/>
              </w:rPr>
            </w:pPr>
            <w:r>
              <w:rPr>
                <w:rFonts w:ascii="黑体" w:eastAsia="黑体"/>
                <w:w w:val="90"/>
                <w:sz w:val="24"/>
              </w:rPr>
              <w:t xml:space="preserve">                                          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      2025   年</w:t>
            </w:r>
            <w:r>
              <w:rPr>
                <w:rFonts w:ascii="黑体" w:eastAsia="黑体"/>
                <w:w w:val="90"/>
                <w:sz w:val="24"/>
              </w:rPr>
              <w:t xml:space="preserve">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3 </w:t>
            </w:r>
            <w:r>
              <w:rPr>
                <w:rFonts w:ascii="黑体" w:eastAsia="黑体"/>
                <w:w w:val="90"/>
                <w:sz w:val="24"/>
              </w:rPr>
              <w:t xml:space="preserve">  </w:t>
            </w:r>
            <w:r>
              <w:rPr>
                <w:rFonts w:ascii="黑体" w:eastAsia="黑体" w:hint="eastAsia"/>
                <w:w w:val="90"/>
                <w:sz w:val="24"/>
              </w:rPr>
              <w:t xml:space="preserve">月  </w:t>
            </w:r>
            <w:r>
              <w:rPr>
                <w:rFonts w:ascii="黑体" w:eastAsia="黑体"/>
                <w:w w:val="90"/>
                <w:sz w:val="24"/>
              </w:rPr>
              <w:t xml:space="preserve">  </w:t>
            </w:r>
            <w:r>
              <w:rPr>
                <w:rFonts w:ascii="黑体" w:eastAsia="黑体" w:hint="eastAsia"/>
                <w:w w:val="90"/>
                <w:sz w:val="24"/>
              </w:rPr>
              <w:t>12日</w:t>
            </w:r>
          </w:p>
        </w:tc>
      </w:tr>
    </w:tbl>
    <w:p w14:paraId="44CFFD0A" w14:textId="77777777" w:rsidR="00E16FBB" w:rsidRDefault="009935CE">
      <w:pPr>
        <w:spacing w:line="240" w:lineRule="exact"/>
        <w:rPr>
          <w:rFonts w:ascii="黑体" w:eastAsia="黑体" w:hAnsi="华文中宋" w:hint="eastAsia"/>
          <w:szCs w:val="21"/>
        </w:rPr>
      </w:pPr>
      <w:r>
        <w:rPr>
          <w:rFonts w:ascii="黑体" w:eastAsia="黑体" w:hint="eastAsia"/>
        </w:rPr>
        <w:t>填表说明：①课题来源是指结合生产实际、结合科研实际，结合社会实际及其它；②课题类别是指设计类、论文类；③院系可以根据实际情况对此表做适当调整，可以另附页。</w:t>
      </w:r>
    </w:p>
    <w:sectPr w:rsidR="00E16FBB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FBB"/>
    <w:rsid w:val="000E326C"/>
    <w:rsid w:val="001C1909"/>
    <w:rsid w:val="001F0FE2"/>
    <w:rsid w:val="002813F3"/>
    <w:rsid w:val="005218A0"/>
    <w:rsid w:val="007623AC"/>
    <w:rsid w:val="00805B1D"/>
    <w:rsid w:val="009935CE"/>
    <w:rsid w:val="00CE219C"/>
    <w:rsid w:val="00E16FBB"/>
    <w:rsid w:val="1A0B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924B1"/>
  <w15:docId w15:val="{92465B4A-13D0-4A0B-B142-462AC54F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spacing w:beforeAutospacing="1" w:afterAutospacing="1"/>
      <w:jc w:val="left"/>
      <w:outlineLvl w:val="2"/>
    </w:pPr>
    <w:rPr>
      <w:rFonts w:ascii="宋体" w:hAnsi="宋体" w:cs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1055</Words>
  <Characters>1129</Characters>
  <Application>Microsoft Office Word</Application>
  <DocSecurity>0</DocSecurity>
  <Lines>102</Lines>
  <Paragraphs>136</Paragraphs>
  <ScaleCrop>false</ScaleCrop>
  <Company>zx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毕业设计(论文)开题报告(参考样表)</dc:title>
  <dc:creator>微软用户</dc:creator>
  <cp:lastModifiedBy>zhengxian wang</cp:lastModifiedBy>
  <cp:revision>22</cp:revision>
  <dcterms:created xsi:type="dcterms:W3CDTF">2019-04-09T06:19:00Z</dcterms:created>
  <dcterms:modified xsi:type="dcterms:W3CDTF">2026-03-10T04:25:00Z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24f19459245d445a9f747ede4e853aa5_23</vt:lpwstr>
  </property>
  <property fmtid="{D5CDD505-2E9C-101B-9397-08002B2CF9AE}" pid="4" name="KSOTemplateDocerSaveRecord">
    <vt:lpwstr>eyJoZGlkIjoiYzg4NTgwYmFmMDMwNjk0NzE3Y2FjNjRkOThiZWU1OWEiLCJ1c2VySWQiOiI2NTgzMzc1OTkifQ==</vt:lpwstr>
  </property>
</Properties>
</file>