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49AD" w14:textId="77777777" w:rsidR="004B4CF8" w:rsidRDefault="008A1D03">
      <w:pPr>
        <w:ind w:left="762"/>
        <w:rPr>
          <w:sz w:val="20"/>
        </w:rPr>
      </w:pPr>
      <w:r>
        <w:rPr>
          <w:noProof/>
          <w:sz w:val="20"/>
        </w:rPr>
        <w:drawing>
          <wp:inline distT="0" distB="0" distL="0" distR="0" wp14:anchorId="609976A2" wp14:editId="609976A3">
            <wp:extent cx="5312193" cy="590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4B03" w14:textId="77777777" w:rsidR="004B4CF8" w:rsidRDefault="008A1D03">
      <w:pPr>
        <w:pStyle w:val="BodyText"/>
        <w:spacing w:before="3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09976A4" wp14:editId="609976A5">
            <wp:simplePos x="0" y="0"/>
            <wp:positionH relativeFrom="page">
              <wp:posOffset>2339339</wp:posOffset>
            </wp:positionH>
            <wp:positionV relativeFrom="paragraph">
              <wp:posOffset>46481</wp:posOffset>
            </wp:positionV>
            <wp:extent cx="3446724" cy="124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791C7" w14:textId="77777777" w:rsidR="004B4CF8" w:rsidRDefault="004B4CF8">
      <w:pPr>
        <w:pStyle w:val="BodyText"/>
        <w:spacing w:before="61" w:after="1"/>
        <w:ind w:left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7848"/>
      </w:tblGrid>
      <w:tr w:rsidR="004B4CF8" w14:paraId="3100D03A" w14:textId="77777777">
        <w:trPr>
          <w:trHeight w:val="246"/>
        </w:trPr>
        <w:tc>
          <w:tcPr>
            <w:tcW w:w="2654" w:type="dxa"/>
          </w:tcPr>
          <w:p w14:paraId="00B0310D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02566438" w14:textId="77777777" w:rsidR="004B4CF8" w:rsidRDefault="008A1D03">
            <w:pPr>
              <w:pStyle w:val="TableParagraph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A6" wp14:editId="609976A7">
                  <wp:extent cx="745605" cy="1240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474F5711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49CBF848" w14:textId="49B7910E" w:rsidR="004B4CF8" w:rsidRPr="00FF28B7" w:rsidRDefault="00FF28B7">
            <w:pPr>
              <w:pStyle w:val="TableParagraph"/>
              <w:spacing w:line="148" w:lineRule="exact"/>
              <w:ind w:left="115"/>
              <w:rPr>
                <w:position w:val="-2"/>
              </w:rPr>
            </w:pPr>
            <w:r w:rsidRPr="00FF28B7">
              <w:rPr>
                <w:position w:val="-2"/>
              </w:rPr>
              <w:t>FED</w:t>
            </w:r>
          </w:p>
        </w:tc>
      </w:tr>
      <w:tr w:rsidR="004B4CF8" w14:paraId="2745D4D2" w14:textId="77777777">
        <w:trPr>
          <w:trHeight w:val="251"/>
        </w:trPr>
        <w:tc>
          <w:tcPr>
            <w:tcW w:w="2654" w:type="dxa"/>
          </w:tcPr>
          <w:p w14:paraId="07411465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66B81991" w14:textId="77777777" w:rsidR="004B4CF8" w:rsidRDefault="008A1D03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AA" wp14:editId="609976AB">
                  <wp:extent cx="447490" cy="12696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52948882" w14:textId="5EF1F2EE" w:rsidR="004B4CF8" w:rsidRPr="00FF28B7" w:rsidRDefault="00FF28B7" w:rsidP="00FF28B7">
            <w:pPr>
              <w:pStyle w:val="TableParagraph"/>
              <w:spacing w:line="148" w:lineRule="exact"/>
              <w:rPr>
                <w:position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FF28B7">
              <w:rPr>
                <w:noProof/>
                <w:position w:val="-2"/>
                <w:sz w:val="20"/>
                <w:szCs w:val="20"/>
              </w:rPr>
              <w:t>DSA-2</w:t>
            </w:r>
          </w:p>
        </w:tc>
      </w:tr>
      <w:tr w:rsidR="004B4CF8" w14:paraId="68F35315" w14:textId="77777777">
        <w:trPr>
          <w:trHeight w:val="251"/>
        </w:trPr>
        <w:tc>
          <w:tcPr>
            <w:tcW w:w="2654" w:type="dxa"/>
          </w:tcPr>
          <w:p w14:paraId="3D023DDA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1A0BAB90" w14:textId="77777777" w:rsidR="004B4CF8" w:rsidRDefault="008A1D03"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09976AE" wp14:editId="609976AF">
                  <wp:extent cx="923316" cy="10039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4CC18535" w14:textId="77777777" w:rsidR="004B4CF8" w:rsidRDefault="004B4CF8">
            <w:pPr>
              <w:pStyle w:val="TableParagraph"/>
              <w:spacing w:before="8"/>
              <w:rPr>
                <w:sz w:val="2"/>
              </w:rPr>
            </w:pPr>
          </w:p>
          <w:p w14:paraId="3720308D" w14:textId="6233B325" w:rsidR="004B4CF8" w:rsidRPr="00FF28B7" w:rsidRDefault="00FF28B7">
            <w:pPr>
              <w:pStyle w:val="TableParagraph"/>
              <w:spacing w:line="216" w:lineRule="exact"/>
              <w:ind w:left="115"/>
              <w:rPr>
                <w:position w:val="-3"/>
              </w:rPr>
            </w:pPr>
            <w:r w:rsidRPr="00FF28B7">
              <w:rPr>
                <w:position w:val="-3"/>
              </w:rPr>
              <w:t>1 – III Semester (2025 – 2026)</w:t>
            </w:r>
          </w:p>
        </w:tc>
      </w:tr>
      <w:tr w:rsidR="004B4CF8" w14:paraId="6014F0AE" w14:textId="77777777">
        <w:trPr>
          <w:trHeight w:val="269"/>
        </w:trPr>
        <w:tc>
          <w:tcPr>
            <w:tcW w:w="2654" w:type="dxa"/>
          </w:tcPr>
          <w:p w14:paraId="59C73FDE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4BEA0F6C" w14:textId="77777777" w:rsidR="004B4CF8" w:rsidRDefault="008A1D03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B2" wp14:editId="609976B3">
                  <wp:extent cx="817735" cy="12696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D5E9206" w14:textId="77777777" w:rsidR="004B4CF8" w:rsidRPr="007048FD" w:rsidRDefault="002F705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</w:t>
            </w:r>
            <w:r w:rsidR="008715F5" w:rsidRPr="007048FD">
              <w:rPr>
                <w:sz w:val="20"/>
                <w:szCs w:val="20"/>
              </w:rPr>
              <w:t>MD Razia</w:t>
            </w:r>
          </w:p>
        </w:tc>
      </w:tr>
      <w:tr w:rsidR="004B4CF8" w14:paraId="0933AA63" w14:textId="77777777">
        <w:trPr>
          <w:trHeight w:val="250"/>
        </w:trPr>
        <w:tc>
          <w:tcPr>
            <w:tcW w:w="2654" w:type="dxa"/>
          </w:tcPr>
          <w:p w14:paraId="1E6230D5" w14:textId="77777777" w:rsidR="004B4CF8" w:rsidRDefault="004B4CF8">
            <w:pPr>
              <w:pStyle w:val="TableParagraph"/>
              <w:spacing w:before="2"/>
              <w:rPr>
                <w:sz w:val="3"/>
              </w:rPr>
            </w:pPr>
          </w:p>
          <w:p w14:paraId="37F82B41" w14:textId="77777777" w:rsidR="004B4CF8" w:rsidRDefault="008A1D03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09976B4" wp14:editId="609976B5">
                  <wp:extent cx="872363" cy="1033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46A02837" w14:textId="2502AA6C" w:rsidR="00B0523F" w:rsidRDefault="00FF28B7">
            <w:r>
              <w:t xml:space="preserve">  NV Karthikeya</w:t>
            </w:r>
          </w:p>
        </w:tc>
      </w:tr>
      <w:tr w:rsidR="004B4CF8" w14:paraId="229DE62C" w14:textId="77777777">
        <w:trPr>
          <w:trHeight w:val="246"/>
        </w:trPr>
        <w:tc>
          <w:tcPr>
            <w:tcW w:w="2654" w:type="dxa"/>
          </w:tcPr>
          <w:p w14:paraId="1E1C5ABA" w14:textId="77777777" w:rsidR="004B4CF8" w:rsidRDefault="004B4CF8">
            <w:pPr>
              <w:pStyle w:val="TableParagraph"/>
              <w:spacing w:before="10"/>
              <w:rPr>
                <w:sz w:val="2"/>
              </w:rPr>
            </w:pPr>
          </w:p>
          <w:p w14:paraId="40D16557" w14:textId="77777777" w:rsidR="004B4CF8" w:rsidRDefault="008A1D03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09976B6" wp14:editId="609976B7">
                  <wp:extent cx="781175" cy="10334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3C29974B" w14:textId="7250B651" w:rsidR="00B0523F" w:rsidRDefault="00FF28B7">
            <w:r>
              <w:t xml:space="preserve">  2520030307</w:t>
            </w:r>
          </w:p>
        </w:tc>
      </w:tr>
      <w:tr w:rsidR="004B4CF8" w14:paraId="2F8808FD" w14:textId="77777777">
        <w:trPr>
          <w:trHeight w:val="251"/>
        </w:trPr>
        <w:tc>
          <w:tcPr>
            <w:tcW w:w="2654" w:type="dxa"/>
            <w:tcBorders>
              <w:bottom w:val="single" w:sz="6" w:space="0" w:color="000000"/>
            </w:tcBorders>
          </w:tcPr>
          <w:p w14:paraId="1E93FC3B" w14:textId="77777777" w:rsidR="004B4CF8" w:rsidRDefault="004B4CF8">
            <w:pPr>
              <w:pStyle w:val="TableParagraph"/>
              <w:spacing w:before="8"/>
              <w:rPr>
                <w:sz w:val="3"/>
              </w:rPr>
            </w:pPr>
          </w:p>
          <w:p w14:paraId="2E401989" w14:textId="77777777" w:rsidR="004B4CF8" w:rsidRDefault="008A1D03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09976B8" wp14:editId="609976B9">
                  <wp:extent cx="447207" cy="10039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sz="6" w:space="0" w:color="000000"/>
            </w:tcBorders>
          </w:tcPr>
          <w:p w14:paraId="6C2055CA" w14:textId="1D6F2D66" w:rsidR="004B4CF8" w:rsidRDefault="00FF28B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 </w:t>
            </w:r>
            <w:r w:rsidR="008A1D03">
              <w:rPr>
                <w:spacing w:val="-5"/>
                <w:sz w:val="19"/>
              </w:rPr>
              <w:t>CSE</w:t>
            </w:r>
          </w:p>
        </w:tc>
      </w:tr>
      <w:tr w:rsidR="004B4CF8" w14:paraId="2995DA68" w14:textId="77777777">
        <w:trPr>
          <w:trHeight w:val="244"/>
        </w:trPr>
        <w:tc>
          <w:tcPr>
            <w:tcW w:w="2654" w:type="dxa"/>
            <w:tcBorders>
              <w:top w:val="single" w:sz="6" w:space="0" w:color="000000"/>
            </w:tcBorders>
          </w:tcPr>
          <w:p w14:paraId="10CDAD40" w14:textId="77777777" w:rsidR="004B4CF8" w:rsidRDefault="004B4CF8">
            <w:pPr>
              <w:pStyle w:val="TableParagraph"/>
              <w:spacing w:before="8"/>
              <w:rPr>
                <w:sz w:val="3"/>
              </w:rPr>
            </w:pPr>
          </w:p>
          <w:p w14:paraId="3D7C33D6" w14:textId="77777777" w:rsidR="004B4CF8" w:rsidRDefault="008A1D03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9976BA" wp14:editId="609976BB">
                  <wp:extent cx="1026173" cy="9448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sz="6" w:space="0" w:color="000000"/>
            </w:tcBorders>
          </w:tcPr>
          <w:p w14:paraId="60DD6C6F" w14:textId="4D2D7227" w:rsidR="004B4CF8" w:rsidRDefault="00FF28B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  <w:r w:rsidR="008A1D03">
              <w:rPr>
                <w:sz w:val="19"/>
              </w:rPr>
              <w:t>C</w:t>
            </w:r>
            <w:r w:rsidR="00BA1E6B">
              <w:rPr>
                <w:sz w:val="19"/>
              </w:rPr>
              <w:t xml:space="preserve">O </w:t>
            </w:r>
            <w:r w:rsidR="008A1D03">
              <w:rPr>
                <w:sz w:val="19"/>
              </w:rPr>
              <w:t>-</w:t>
            </w:r>
            <w:r w:rsidR="00BA1E6B">
              <w:rPr>
                <w:sz w:val="19"/>
              </w:rPr>
              <w:t xml:space="preserve"> </w:t>
            </w:r>
            <w:r w:rsidR="008A1D03">
              <w:rPr>
                <w:spacing w:val="-10"/>
                <w:sz w:val="19"/>
              </w:rPr>
              <w:t>1</w:t>
            </w:r>
          </w:p>
        </w:tc>
      </w:tr>
    </w:tbl>
    <w:p w14:paraId="74E899D3" w14:textId="77777777" w:rsidR="004B4CF8" w:rsidRDefault="004B4CF8">
      <w:pPr>
        <w:pStyle w:val="BodyText"/>
        <w:spacing w:before="133"/>
        <w:ind w:left="0"/>
      </w:pPr>
    </w:p>
    <w:p w14:paraId="1A622FE3" w14:textId="77777777" w:rsidR="004B4CF8" w:rsidRDefault="008A1D03">
      <w:pPr>
        <w:spacing w:before="1"/>
        <w:ind w:left="61"/>
        <w:rPr>
          <w:sz w:val="19"/>
        </w:rPr>
      </w:pPr>
      <w:r>
        <w:t xml:space="preserve">Case Study topic: </w:t>
      </w:r>
      <w:proofErr w:type="spellStart"/>
      <w:r>
        <w:t>AirLink</w:t>
      </w:r>
      <w:proofErr w:type="spellEnd"/>
      <w:r>
        <w:t xml:space="preserve"> Flight Scheduling and Management using AVL Tree</w:t>
      </w:r>
    </w:p>
    <w:p w14:paraId="43D3D13C" w14:textId="77777777" w:rsidR="004B4CF8" w:rsidRDefault="004B4CF8">
      <w:pPr>
        <w:pStyle w:val="BodyText"/>
        <w:spacing w:before="100"/>
        <w:ind w:left="0"/>
      </w:pPr>
    </w:p>
    <w:p w14:paraId="300EC65C" w14:textId="77777777" w:rsidR="004B4CF8" w:rsidRDefault="008A1D03">
      <w:pPr>
        <w:pStyle w:val="Heading1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41DC8FEA" w14:textId="77777777" w:rsidR="004B4CF8" w:rsidRDefault="008A1D03" w:rsidP="008D6803">
      <w:r>
        <w:t>In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study,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implemented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managing</w:t>
      </w:r>
      <w:r>
        <w:rPr>
          <w:spacing w:val="8"/>
        </w:rPr>
        <w:t xml:space="preserve"> </w:t>
      </w:r>
      <w:r>
        <w:t>Netflix</w:t>
      </w:r>
      <w:r>
        <w:rPr>
          <w:spacing w:val="10"/>
        </w:rPr>
        <w:t xml:space="preserve"> </w:t>
      </w:r>
      <w:r>
        <w:t>movie</w:t>
      </w:r>
      <w:r>
        <w:rPr>
          <w:spacing w:val="10"/>
        </w:rPr>
        <w:t xml:space="preserve"> </w:t>
      </w:r>
      <w:r>
        <w:rPr>
          <w:spacing w:val="-2"/>
        </w:rPr>
        <w:t>records.</w:t>
      </w:r>
    </w:p>
    <w:p w14:paraId="4589CB57" w14:textId="77777777" w:rsidR="004B4CF8" w:rsidRDefault="008A1D03">
      <w:pPr>
        <w:pStyle w:val="BodyText"/>
        <w:spacing w:before="7"/>
        <w:ind w:left="61"/>
      </w:pPr>
      <w:r>
        <w:t>The</w:t>
      </w:r>
      <w:r>
        <w:rPr>
          <w:spacing w:val="12"/>
        </w:rPr>
        <w:t xml:space="preserve"> </w:t>
      </w:r>
      <w:r>
        <w:t>AVL</w:t>
      </w:r>
      <w:r>
        <w:rPr>
          <w:spacing w:val="9"/>
        </w:rPr>
        <w:t xml:space="preserve"> </w:t>
      </w:r>
      <w:r>
        <w:t>Tree</w:t>
      </w:r>
      <w:r>
        <w:rPr>
          <w:spacing w:val="10"/>
        </w:rPr>
        <w:t xml:space="preserve"> </w:t>
      </w:r>
      <w:r>
        <w:t>stores</w:t>
      </w:r>
      <w:r>
        <w:rPr>
          <w:spacing w:val="7"/>
        </w:rPr>
        <w:t xml:space="preserve"> </w:t>
      </w:r>
      <w:r>
        <w:t>movie</w:t>
      </w:r>
      <w:r>
        <w:rPr>
          <w:spacing w:val="8"/>
        </w:rPr>
        <w:t xml:space="preserve"> </w:t>
      </w:r>
      <w:r>
        <w:t>titles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sorted</w:t>
      </w:r>
      <w:r>
        <w:rPr>
          <w:spacing w:val="11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automatically</w:t>
      </w:r>
      <w:r>
        <w:rPr>
          <w:spacing w:val="11"/>
        </w:rPr>
        <w:t xml:space="preserve"> </w:t>
      </w:r>
      <w:r>
        <w:t>maintains</w:t>
      </w:r>
      <w:r>
        <w:rPr>
          <w:spacing w:val="11"/>
        </w:rPr>
        <w:t xml:space="preserve"> </w:t>
      </w:r>
      <w:r>
        <w:t>balance</w:t>
      </w:r>
      <w:r>
        <w:rPr>
          <w:spacing w:val="13"/>
        </w:rPr>
        <w:t xml:space="preserve"> </w:t>
      </w:r>
      <w:r>
        <w:t>after</w:t>
      </w:r>
      <w:r>
        <w:rPr>
          <w:spacing w:val="13"/>
        </w:rPr>
        <w:t xml:space="preserve"> </w:t>
      </w:r>
      <w:r>
        <w:t>every</w:t>
      </w:r>
      <w:r>
        <w:rPr>
          <w:spacing w:val="7"/>
        </w:rPr>
        <w:t xml:space="preserve"> </w:t>
      </w:r>
      <w:r>
        <w:rPr>
          <w:spacing w:val="-2"/>
        </w:rPr>
        <w:t>insertion.</w:t>
      </w:r>
    </w:p>
    <w:p w14:paraId="524A9F72" w14:textId="77777777" w:rsidR="004B4CF8" w:rsidRDefault="008A1D03">
      <w:pPr>
        <w:pStyle w:val="BodyText"/>
        <w:spacing w:before="2" w:line="247" w:lineRule="auto"/>
        <w:ind w:left="61" w:right="761"/>
      </w:pPr>
      <w:r>
        <w:t>We inserted multiple movie records into the AVL Tree and observed balancing operations such as LL, RR, LR, and RL rotations. We also implemented a movie search operation to retrieve movie information efficiently.</w:t>
      </w:r>
    </w:p>
    <w:p w14:paraId="13D3C643" w14:textId="77777777" w:rsidR="004B4CF8" w:rsidRDefault="008A1D03">
      <w:pPr>
        <w:pStyle w:val="Heading1"/>
        <w:spacing w:before="54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3E69B6C1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Created</w:t>
      </w:r>
      <w:r>
        <w:rPr>
          <w:spacing w:val="9"/>
          <w:sz w:val="19"/>
        </w:rPr>
        <w:t xml:space="preserve"> </w:t>
      </w:r>
      <w:r>
        <w:rPr>
          <w:sz w:val="19"/>
        </w:rPr>
        <w:t>an</w:t>
      </w:r>
      <w:r>
        <w:rPr>
          <w:spacing w:val="12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z w:val="19"/>
        </w:rPr>
        <w:t>Tree</w:t>
      </w:r>
      <w:r>
        <w:rPr>
          <w:spacing w:val="12"/>
          <w:sz w:val="19"/>
        </w:rPr>
        <w:t xml:space="preserve"> </w:t>
      </w:r>
      <w:r>
        <w:rPr>
          <w:sz w:val="19"/>
        </w:rPr>
        <w:t>structure</w:t>
      </w:r>
      <w:r>
        <w:rPr>
          <w:spacing w:val="10"/>
          <w:sz w:val="19"/>
        </w:rPr>
        <w:t xml:space="preserve"> </w:t>
      </w:r>
      <w:r>
        <w:rPr>
          <w:sz w:val="19"/>
        </w:rPr>
        <w:t>for</w:t>
      </w:r>
      <w:r>
        <w:rPr>
          <w:spacing w:val="7"/>
          <w:sz w:val="19"/>
        </w:rPr>
        <w:t xml:space="preserve"> </w:t>
      </w:r>
      <w:r>
        <w:rPr>
          <w:sz w:val="19"/>
        </w:rPr>
        <w:t>storing</w:t>
      </w:r>
      <w:r>
        <w:rPr>
          <w:spacing w:val="10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titles.</w:t>
      </w:r>
    </w:p>
    <w:p w14:paraId="7894EFB7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Inserted</w:t>
      </w:r>
      <w:r>
        <w:rPr>
          <w:spacing w:val="7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z w:val="19"/>
        </w:rPr>
        <w:t>records</w:t>
      </w:r>
      <w:r>
        <w:rPr>
          <w:spacing w:val="11"/>
          <w:sz w:val="19"/>
        </w:rPr>
        <w:t xml:space="preserve"> </w:t>
      </w:r>
      <w:r>
        <w:rPr>
          <w:sz w:val="19"/>
        </w:rPr>
        <w:t>into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04BD2503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Calculated</w:t>
      </w:r>
      <w:r>
        <w:rPr>
          <w:spacing w:val="11"/>
          <w:sz w:val="19"/>
        </w:rPr>
        <w:t xml:space="preserve"> </w:t>
      </w:r>
      <w:r>
        <w:rPr>
          <w:sz w:val="19"/>
        </w:rPr>
        <w:t>balance</w:t>
      </w:r>
      <w:r>
        <w:rPr>
          <w:spacing w:val="10"/>
          <w:sz w:val="19"/>
        </w:rPr>
        <w:t xml:space="preserve"> </w:t>
      </w:r>
      <w:r>
        <w:rPr>
          <w:sz w:val="19"/>
        </w:rPr>
        <w:t>factors</w:t>
      </w:r>
      <w:r>
        <w:rPr>
          <w:spacing w:val="13"/>
          <w:sz w:val="19"/>
        </w:rPr>
        <w:t xml:space="preserve"> </w:t>
      </w:r>
      <w:r>
        <w:rPr>
          <w:sz w:val="19"/>
        </w:rPr>
        <w:t>after</w:t>
      </w:r>
      <w:r>
        <w:rPr>
          <w:spacing w:val="14"/>
          <w:sz w:val="19"/>
        </w:rPr>
        <w:t xml:space="preserve"> </w:t>
      </w:r>
      <w:r>
        <w:rPr>
          <w:sz w:val="19"/>
        </w:rPr>
        <w:t>every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insertion.</w:t>
      </w:r>
    </w:p>
    <w:p w14:paraId="67419C5C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Performed</w:t>
      </w:r>
      <w:r>
        <w:rPr>
          <w:spacing w:val="14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rotations</w:t>
      </w:r>
      <w:r>
        <w:rPr>
          <w:spacing w:val="9"/>
          <w:sz w:val="19"/>
        </w:rPr>
        <w:t xml:space="preserve"> </w:t>
      </w:r>
      <w:r>
        <w:rPr>
          <w:sz w:val="19"/>
        </w:rPr>
        <w:t>whenever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became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unbalanced.</w:t>
      </w:r>
    </w:p>
    <w:p w14:paraId="5B185F12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0"/>
        <w:ind w:left="687" w:hanging="350"/>
        <w:rPr>
          <w:sz w:val="19"/>
        </w:rPr>
      </w:pPr>
      <w:r>
        <w:rPr>
          <w:sz w:val="19"/>
        </w:rPr>
        <w:t>Maintained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9"/>
          <w:sz w:val="19"/>
        </w:rPr>
        <w:t xml:space="preserve"> </w:t>
      </w:r>
      <w:r>
        <w:rPr>
          <w:sz w:val="19"/>
        </w:rPr>
        <w:t>balanced</w:t>
      </w:r>
      <w:r>
        <w:rPr>
          <w:spacing w:val="12"/>
          <w:sz w:val="19"/>
        </w:rPr>
        <w:t xml:space="preserve"> </w:t>
      </w:r>
      <w:r>
        <w:rPr>
          <w:sz w:val="19"/>
        </w:rPr>
        <w:t>tree</w:t>
      </w:r>
      <w:r>
        <w:rPr>
          <w:spacing w:val="9"/>
          <w:sz w:val="19"/>
        </w:rPr>
        <w:t xml:space="preserve"> </w:t>
      </w:r>
      <w:r>
        <w:rPr>
          <w:sz w:val="19"/>
        </w:rPr>
        <w:t>structure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automatically.</w:t>
      </w:r>
    </w:p>
    <w:p w14:paraId="510413B9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Implemented</w:t>
      </w:r>
      <w:r>
        <w:rPr>
          <w:spacing w:val="14"/>
          <w:sz w:val="19"/>
        </w:rPr>
        <w:t xml:space="preserve"> </w:t>
      </w:r>
      <w:r>
        <w:rPr>
          <w:sz w:val="19"/>
        </w:rPr>
        <w:t>search</w:t>
      </w:r>
      <w:r>
        <w:rPr>
          <w:spacing w:val="14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locate</w:t>
      </w:r>
      <w:r>
        <w:rPr>
          <w:spacing w:val="11"/>
          <w:sz w:val="19"/>
        </w:rPr>
        <w:t xml:space="preserve"> </w:t>
      </w:r>
      <w:r>
        <w:rPr>
          <w:sz w:val="19"/>
        </w:rPr>
        <w:t>movies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quickly.</w:t>
      </w:r>
    </w:p>
    <w:p w14:paraId="24758669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Displayed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information</w:t>
      </w:r>
      <w:r>
        <w:rPr>
          <w:spacing w:val="10"/>
          <w:sz w:val="19"/>
        </w:rPr>
        <w:t xml:space="preserve"> </w:t>
      </w:r>
      <w:r>
        <w:rPr>
          <w:sz w:val="19"/>
        </w:rPr>
        <w:t>such</w:t>
      </w:r>
      <w:r>
        <w:rPr>
          <w:spacing w:val="13"/>
          <w:sz w:val="19"/>
        </w:rPr>
        <w:t xml:space="preserve"> </w:t>
      </w:r>
      <w:r>
        <w:rPr>
          <w:sz w:val="19"/>
        </w:rPr>
        <w:t>as</w:t>
      </w:r>
      <w:r>
        <w:rPr>
          <w:spacing w:val="7"/>
          <w:sz w:val="19"/>
        </w:rPr>
        <w:t xml:space="preserve"> </w:t>
      </w:r>
      <w:r>
        <w:rPr>
          <w:sz w:val="19"/>
        </w:rPr>
        <w:t>root</w:t>
      </w:r>
      <w:r>
        <w:rPr>
          <w:spacing w:val="11"/>
          <w:sz w:val="19"/>
        </w:rPr>
        <w:t xml:space="preserve"> </w:t>
      </w:r>
      <w:r>
        <w:rPr>
          <w:sz w:val="19"/>
        </w:rPr>
        <w:t>node,</w:t>
      </w:r>
      <w:r>
        <w:rPr>
          <w:spacing w:val="11"/>
          <w:sz w:val="19"/>
        </w:rPr>
        <w:t xml:space="preserve"> </w:t>
      </w:r>
      <w:r>
        <w:rPr>
          <w:sz w:val="19"/>
        </w:rPr>
        <w:t>height,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balance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factor.</w:t>
      </w:r>
    </w:p>
    <w:p w14:paraId="4BB23AB1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Verified</w:t>
      </w:r>
      <w:r>
        <w:rPr>
          <w:spacing w:val="11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property</w:t>
      </w:r>
      <w:r>
        <w:rPr>
          <w:spacing w:val="8"/>
          <w:sz w:val="19"/>
        </w:rPr>
        <w:t xml:space="preserve"> </w:t>
      </w:r>
      <w:r>
        <w:rPr>
          <w:sz w:val="19"/>
        </w:rPr>
        <w:t>after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insertions.</w:t>
      </w:r>
    </w:p>
    <w:p w14:paraId="0F827C42" w14:textId="6E508243" w:rsidR="004B4CF8" w:rsidRDefault="008A1D03">
      <w:pPr>
        <w:pStyle w:val="Heading1"/>
        <w:spacing w:before="60"/>
        <w:rPr>
          <w:spacing w:val="-2"/>
        </w:rPr>
      </w:pPr>
      <w:r>
        <w:t>Results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6577C4EB" w14:textId="60AA0AC9" w:rsidR="00220AF6" w:rsidRDefault="00220AF6">
      <w:pPr>
        <w:pStyle w:val="Heading1"/>
        <w:spacing w:before="60"/>
      </w:pPr>
      <w:r w:rsidRPr="00220AF6">
        <w:rPr>
          <w:noProof/>
        </w:rPr>
        <w:lastRenderedPageBreak/>
        <w:drawing>
          <wp:inline distT="0" distB="0" distL="0" distR="0" wp14:anchorId="766C9FA7" wp14:editId="4035B351">
            <wp:extent cx="3400900" cy="6277851"/>
            <wp:effectExtent l="0" t="0" r="9525" b="0"/>
            <wp:docPr id="6019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71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AF4B" w14:textId="77777777" w:rsidR="004B4CF8" w:rsidRDefault="008A1D03">
      <w:pPr>
        <w:pStyle w:val="BodyText"/>
        <w:spacing w:before="66"/>
        <w:ind w:left="61"/>
      </w:pPr>
      <w:r>
        <w:t>Time</w:t>
      </w:r>
      <w:r>
        <w:rPr>
          <w:spacing w:val="12"/>
        </w:rPr>
        <w:t xml:space="preserve"> </w:t>
      </w:r>
      <w:r>
        <w:t>Complexity:</w:t>
      </w:r>
      <w:r>
        <w:rPr>
          <w:spacing w:val="10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Insert,</w:t>
      </w:r>
      <w:r>
        <w:rPr>
          <w:spacing w:val="10"/>
        </w:rPr>
        <w:t xml:space="preserve"> </w:t>
      </w:r>
      <w:r>
        <w:t>Search,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Delete</w:t>
      </w:r>
      <w:r>
        <w:rPr>
          <w:spacing w:val="8"/>
        </w:rPr>
        <w:t xml:space="preserve"> </w:t>
      </w:r>
      <w:r>
        <w:t>operations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performed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O(log</w:t>
      </w:r>
      <w:r>
        <w:rPr>
          <w:spacing w:val="7"/>
        </w:rPr>
        <w:t xml:space="preserve"> </w:t>
      </w:r>
      <w:r>
        <w:t>n)</w:t>
      </w:r>
      <w:r>
        <w:rPr>
          <w:spacing w:val="11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due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automatic</w:t>
      </w:r>
      <w:r>
        <w:rPr>
          <w:spacing w:val="13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rPr>
          <w:spacing w:val="-2"/>
        </w:rPr>
        <w:t>balancing.</w:t>
      </w:r>
    </w:p>
    <w:p w14:paraId="55829661" w14:textId="77777777" w:rsidR="004B4CF8" w:rsidRDefault="008A1D03">
      <w:pPr>
        <w:pStyle w:val="BodyText"/>
        <w:spacing w:before="63" w:line="244" w:lineRule="auto"/>
        <w:ind w:left="61" w:right="77"/>
      </w:pPr>
      <w:r>
        <w:t>Compared to a normal BST, the AVL Tree provides better worst-case performance because the tree remains balanced after every insertion</w:t>
      </w:r>
      <w:r>
        <w:rPr>
          <w:spacing w:val="40"/>
        </w:rPr>
        <w:t xml:space="preserve"> </w:t>
      </w:r>
      <w:r>
        <w:t>and deletion.</w:t>
      </w:r>
    </w:p>
    <w:p w14:paraId="0DCFE1AE" w14:textId="77777777" w:rsidR="004B4CF8" w:rsidRDefault="004B4CF8">
      <w:pPr>
        <w:pStyle w:val="BodyText"/>
        <w:spacing w:before="120"/>
        <w:ind w:left="0"/>
      </w:pPr>
    </w:p>
    <w:p w14:paraId="7B118CE6" w14:textId="315BFD1C" w:rsidR="004B4CF8" w:rsidRDefault="008A1D03">
      <w:pPr>
        <w:pStyle w:val="Heading1"/>
      </w:pPr>
      <w:r>
        <w:t>GitHub Link:</w:t>
      </w:r>
      <w:r w:rsidR="008E3A64" w:rsidRPr="008E3A64">
        <w:t xml:space="preserve"> </w:t>
      </w:r>
      <w:r w:rsidR="008E3A64" w:rsidRPr="008E3A64">
        <w:t>https://github.com/viswanadhakarthikeya-dot/DSA-2</w:t>
      </w:r>
    </w:p>
    <w:p w14:paraId="6B5758B3" w14:textId="77777777" w:rsidR="004B4CF8" w:rsidRDefault="004B4CF8">
      <w:pPr>
        <w:pStyle w:val="BodyText"/>
        <w:spacing w:before="3"/>
        <w:ind w:left="0"/>
        <w:rPr>
          <w:b/>
          <w:sz w:val="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6"/>
        <w:gridCol w:w="4991"/>
      </w:tblGrid>
      <w:tr w:rsidR="004B4CF8" w14:paraId="42DD5F01" w14:textId="77777777" w:rsidTr="00FF28B7">
        <w:trPr>
          <w:trHeight w:val="253"/>
        </w:trPr>
        <w:tc>
          <w:tcPr>
            <w:tcW w:w="4986" w:type="dxa"/>
            <w:tcBorders>
              <w:left w:val="single" w:sz="6" w:space="0" w:color="000000"/>
            </w:tcBorders>
          </w:tcPr>
          <w:p w14:paraId="10F2C2B1" w14:textId="77777777" w:rsidR="004B4CF8" w:rsidRDefault="004B4CF8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4C23B6EC" w14:textId="77777777" w:rsidR="004B4CF8" w:rsidRDefault="008A1D03">
            <w:pPr>
              <w:pStyle w:val="TableParagraph"/>
              <w:spacing w:line="199" w:lineRule="exact"/>
              <w:ind w:left="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C0" wp14:editId="609976C1">
                  <wp:extent cx="1029349" cy="12696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49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1" w:type="dxa"/>
            <w:tcBorders>
              <w:bottom w:val="single" w:sz="6" w:space="0" w:color="000000"/>
            </w:tcBorders>
          </w:tcPr>
          <w:p w14:paraId="112D6589" w14:textId="77777777" w:rsidR="004B4CF8" w:rsidRDefault="004B4CF8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159CFE88" w14:textId="77777777" w:rsidR="004B4CF8" w:rsidRDefault="008A1D03">
            <w:pPr>
              <w:pStyle w:val="TableParagraph"/>
              <w:spacing w:line="199" w:lineRule="exact"/>
              <w:ind w:left="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C2" wp14:editId="609976C3">
                  <wp:extent cx="1003653" cy="126968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653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F8" w14:paraId="492BCD2B" w14:textId="77777777" w:rsidTr="00FF28B7">
        <w:trPr>
          <w:trHeight w:val="507"/>
        </w:trPr>
        <w:tc>
          <w:tcPr>
            <w:tcW w:w="4986" w:type="dxa"/>
            <w:tcBorders>
              <w:left w:val="single" w:sz="6" w:space="0" w:color="000000"/>
              <w:bottom w:val="single" w:sz="12" w:space="0" w:color="000000"/>
            </w:tcBorders>
          </w:tcPr>
          <w:p w14:paraId="41927AA9" w14:textId="77777777" w:rsidR="004B4CF8" w:rsidRDefault="004B4CF8">
            <w:pPr>
              <w:pStyle w:val="TableParagraph"/>
              <w:rPr>
                <w:sz w:val="18"/>
              </w:rPr>
            </w:pPr>
          </w:p>
        </w:tc>
        <w:tc>
          <w:tcPr>
            <w:tcW w:w="4991" w:type="dxa"/>
            <w:tcBorders>
              <w:top w:val="single" w:sz="6" w:space="0" w:color="000000"/>
              <w:bottom w:val="single" w:sz="12" w:space="0" w:color="000000"/>
            </w:tcBorders>
          </w:tcPr>
          <w:p w14:paraId="2B78824F" w14:textId="77777777" w:rsidR="004B4CF8" w:rsidRDefault="004B4CF8">
            <w:pPr>
              <w:pStyle w:val="TableParagraph"/>
              <w:rPr>
                <w:sz w:val="18"/>
              </w:rPr>
            </w:pPr>
          </w:p>
        </w:tc>
      </w:tr>
    </w:tbl>
    <w:p w14:paraId="306AB480" w14:textId="77777777" w:rsidR="00521062" w:rsidRDefault="00521062"/>
    <w:sectPr w:rsidR="00521062">
      <w:type w:val="continuous"/>
      <w:pgSz w:w="11910" w:h="16840"/>
      <w:pgMar w:top="140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D2255"/>
    <w:multiLevelType w:val="hybridMultilevel"/>
    <w:tmpl w:val="3CB8AB14"/>
    <w:lvl w:ilvl="0" w:tplc="BC2C8618">
      <w:start w:val="1"/>
      <w:numFmt w:val="decimal"/>
      <w:lvlText w:val="%1."/>
      <w:lvlJc w:val="left"/>
      <w:pPr>
        <w:ind w:left="688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C096B01E">
      <w:numFmt w:val="bullet"/>
      <w:lvlText w:val="•"/>
      <w:lvlJc w:val="left"/>
      <w:pPr>
        <w:ind w:left="1703" w:hanging="351"/>
      </w:pPr>
      <w:rPr>
        <w:rFonts w:hint="default"/>
        <w:lang w:val="en-US" w:eastAsia="en-US" w:bidi="ar-SA"/>
      </w:rPr>
    </w:lvl>
    <w:lvl w:ilvl="2" w:tplc="239C9FFE">
      <w:numFmt w:val="bullet"/>
      <w:lvlText w:val="•"/>
      <w:lvlJc w:val="left"/>
      <w:pPr>
        <w:ind w:left="2726" w:hanging="351"/>
      </w:pPr>
      <w:rPr>
        <w:rFonts w:hint="default"/>
        <w:lang w:val="en-US" w:eastAsia="en-US" w:bidi="ar-SA"/>
      </w:rPr>
    </w:lvl>
    <w:lvl w:ilvl="3" w:tplc="4574F6D8">
      <w:numFmt w:val="bullet"/>
      <w:lvlText w:val="•"/>
      <w:lvlJc w:val="left"/>
      <w:pPr>
        <w:ind w:left="3750" w:hanging="351"/>
      </w:pPr>
      <w:rPr>
        <w:rFonts w:hint="default"/>
        <w:lang w:val="en-US" w:eastAsia="en-US" w:bidi="ar-SA"/>
      </w:rPr>
    </w:lvl>
    <w:lvl w:ilvl="4" w:tplc="4FA28306">
      <w:numFmt w:val="bullet"/>
      <w:lvlText w:val="•"/>
      <w:lvlJc w:val="left"/>
      <w:pPr>
        <w:ind w:left="4773" w:hanging="351"/>
      </w:pPr>
      <w:rPr>
        <w:rFonts w:hint="default"/>
        <w:lang w:val="en-US" w:eastAsia="en-US" w:bidi="ar-SA"/>
      </w:rPr>
    </w:lvl>
    <w:lvl w:ilvl="5" w:tplc="E8129D5A"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6" w:tplc="F4B68864">
      <w:numFmt w:val="bullet"/>
      <w:lvlText w:val="•"/>
      <w:lvlJc w:val="left"/>
      <w:pPr>
        <w:ind w:left="6820" w:hanging="351"/>
      </w:pPr>
      <w:rPr>
        <w:rFonts w:hint="default"/>
        <w:lang w:val="en-US" w:eastAsia="en-US" w:bidi="ar-SA"/>
      </w:rPr>
    </w:lvl>
    <w:lvl w:ilvl="7" w:tplc="F2264C1C">
      <w:numFmt w:val="bullet"/>
      <w:lvlText w:val="•"/>
      <w:lvlJc w:val="left"/>
      <w:pPr>
        <w:ind w:left="7844" w:hanging="351"/>
      </w:pPr>
      <w:rPr>
        <w:rFonts w:hint="default"/>
        <w:lang w:val="en-US" w:eastAsia="en-US" w:bidi="ar-SA"/>
      </w:rPr>
    </w:lvl>
    <w:lvl w:ilvl="8" w:tplc="486CE85C">
      <w:numFmt w:val="bullet"/>
      <w:lvlText w:val="•"/>
      <w:lvlJc w:val="left"/>
      <w:pPr>
        <w:ind w:left="8867" w:hanging="351"/>
      </w:pPr>
      <w:rPr>
        <w:rFonts w:hint="default"/>
        <w:lang w:val="en-US" w:eastAsia="en-US" w:bidi="ar-SA"/>
      </w:rPr>
    </w:lvl>
  </w:abstractNum>
  <w:num w:numId="1" w16cid:durableId="41158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4CF8"/>
    <w:rsid w:val="00076D44"/>
    <w:rsid w:val="00220AF6"/>
    <w:rsid w:val="00276B24"/>
    <w:rsid w:val="002C1B46"/>
    <w:rsid w:val="002F7051"/>
    <w:rsid w:val="00471AE0"/>
    <w:rsid w:val="004B4CF8"/>
    <w:rsid w:val="00521062"/>
    <w:rsid w:val="00646584"/>
    <w:rsid w:val="007048FD"/>
    <w:rsid w:val="008715F5"/>
    <w:rsid w:val="008A1D03"/>
    <w:rsid w:val="008D6803"/>
    <w:rsid w:val="008E3A64"/>
    <w:rsid w:val="00982ACE"/>
    <w:rsid w:val="00AA2E5D"/>
    <w:rsid w:val="00B0523F"/>
    <w:rsid w:val="00BA1E6B"/>
    <w:rsid w:val="00DC4E33"/>
    <w:rsid w:val="00FF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FB6F"/>
  <w15:docId w15:val="{E02C39E5-82DA-4B6B-817F-A485692E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68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687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Case Study</dc:title>
  <dc:creator>Pragnya Chowdary</dc:creator>
  <cp:lastModifiedBy>nv karthikeya</cp:lastModifiedBy>
  <cp:revision>10</cp:revision>
  <dcterms:created xsi:type="dcterms:W3CDTF">2026-05-31T16:29:00Z</dcterms:created>
  <dcterms:modified xsi:type="dcterms:W3CDTF">2026-06-04T03:26:00Z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