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3582" w14:textId="77777777" w:rsidR="00D253AC" w:rsidRPr="00D253AC" w:rsidRDefault="00D253AC" w:rsidP="00D253AC">
      <w:pPr>
        <w:rPr>
          <w:b/>
          <w:bCs/>
        </w:rPr>
      </w:pPr>
      <w:r w:rsidRPr="00D253AC">
        <w:rPr>
          <w:b/>
          <w:bCs/>
        </w:rPr>
        <w:t>Introduction</w:t>
      </w:r>
    </w:p>
    <w:p w14:paraId="6A4F7C4A" w14:textId="77777777" w:rsidR="00D253AC" w:rsidRPr="00D253AC" w:rsidRDefault="00D253AC" w:rsidP="00D253AC">
      <w:r w:rsidRPr="00D253AC">
        <w:t>Data has become the lifeblood of modern organizations. From financial institutions to social media platforms, every enterprise relies on efficient data storage and retrieval systems. Two dominant paradigms have emerged in the database world: SQL (Structured Query Language) databases and NoSQL (Not Only SQL) databases. While SQL has been the backbone of data management for decades, NoSQL has risen in response to the challenges posed by big data, scalability, and unstructured information. This chapter explores their differences, strengths, limitations, and the contexts in which each excels.</w:t>
      </w:r>
    </w:p>
    <w:p w14:paraId="02ECD09B" w14:textId="77777777" w:rsidR="00D253AC" w:rsidRDefault="00D253AC" w:rsidP="00D253AC">
      <w:pPr>
        <w:rPr>
          <w:b/>
          <w:bCs/>
        </w:rPr>
      </w:pPr>
    </w:p>
    <w:p w14:paraId="3DFA419E" w14:textId="77777777" w:rsidR="00D253AC" w:rsidRPr="00D253AC" w:rsidRDefault="00D253AC" w:rsidP="00D253AC">
      <w:pPr>
        <w:rPr>
          <w:b/>
          <w:bCs/>
        </w:rPr>
      </w:pPr>
      <w:r w:rsidRPr="00D253AC">
        <w:rPr>
          <w:b/>
          <w:bCs/>
        </w:rPr>
        <w:t>The SQL Model</w:t>
      </w:r>
    </w:p>
    <w:p w14:paraId="44B42BE1" w14:textId="77777777" w:rsidR="00D253AC" w:rsidRPr="00D253AC" w:rsidRDefault="00D253AC" w:rsidP="00D253AC">
      <w:r w:rsidRPr="00D253AC">
        <w:t>SQL databases are relational systems that organize data into tables consisting of rows and columns. Each table has a predefined schema, ensuring consistency and structure. The relational model thrives on relationships between entities, making it ideal for applications where data integrity and complex queries are paramount.</w:t>
      </w:r>
    </w:p>
    <w:p w14:paraId="4F043CA4" w14:textId="77777777" w:rsidR="00D253AC" w:rsidRPr="00D253AC" w:rsidRDefault="00D253AC" w:rsidP="00D253AC">
      <w:pPr>
        <w:numPr>
          <w:ilvl w:val="0"/>
          <w:numId w:val="3"/>
        </w:numPr>
      </w:pPr>
      <w:r w:rsidRPr="00D253AC">
        <w:t>ACID Compliance: SQL databases guarantee Atomicity, Consistency, Isolation, and Durability, ensuring reliable transactions.</w:t>
      </w:r>
    </w:p>
    <w:p w14:paraId="70973A9D" w14:textId="77777777" w:rsidR="00D253AC" w:rsidRPr="00D253AC" w:rsidRDefault="00D253AC" w:rsidP="00D253AC">
      <w:pPr>
        <w:numPr>
          <w:ilvl w:val="0"/>
          <w:numId w:val="3"/>
        </w:numPr>
      </w:pPr>
      <w:r w:rsidRPr="00D253AC">
        <w:t>Query Power: SQL offers a rich language for joins, aggregations, and nested queries, enabling sophisticated analytics.</w:t>
      </w:r>
    </w:p>
    <w:p w14:paraId="74B08D79" w14:textId="77777777" w:rsidR="00D253AC" w:rsidRPr="00D253AC" w:rsidRDefault="00D253AC" w:rsidP="00D253AC">
      <w:pPr>
        <w:numPr>
          <w:ilvl w:val="0"/>
          <w:numId w:val="3"/>
        </w:numPr>
      </w:pPr>
      <w:r w:rsidRPr="00D253AC">
        <w:t>Maturity: With decades of refinement, SQL systems like MySQL, PostgreSQL, and Oracle provide stability, tooling, and community support.</w:t>
      </w:r>
    </w:p>
    <w:p w14:paraId="34303F49" w14:textId="77777777" w:rsidR="00D253AC" w:rsidRPr="00D253AC" w:rsidRDefault="00D253AC" w:rsidP="00D253AC">
      <w:r w:rsidRPr="00D253AC">
        <w:t>Use Cases: Banking systems, enterprise resource planning (ERP), customer relationship management (CRM), and applications requiring strict consistency.</w:t>
      </w:r>
    </w:p>
    <w:p w14:paraId="4A93D536" w14:textId="77777777" w:rsidR="00D253AC" w:rsidRDefault="00D253AC" w:rsidP="00D253AC">
      <w:pPr>
        <w:rPr>
          <w:b/>
          <w:bCs/>
        </w:rPr>
      </w:pPr>
    </w:p>
    <w:p w14:paraId="3758EC66" w14:textId="1C6251E7" w:rsidR="00D253AC" w:rsidRPr="00D253AC" w:rsidRDefault="00D253AC" w:rsidP="00D253AC">
      <w:pPr>
        <w:rPr>
          <w:b/>
          <w:bCs/>
        </w:rPr>
      </w:pPr>
      <w:r w:rsidRPr="00D253AC">
        <w:rPr>
          <w:b/>
          <w:bCs/>
        </w:rPr>
        <w:t>What is SQL?</w:t>
      </w:r>
    </w:p>
    <w:p w14:paraId="6971E6FC" w14:textId="77777777" w:rsidR="00D253AC" w:rsidRPr="00D253AC" w:rsidRDefault="00D253AC" w:rsidP="00D253AC">
      <w:r w:rsidRPr="00D253AC">
        <w:t>SQL (Structured Query Language) is used to manage and manipulate relational databases.</w:t>
      </w:r>
      <w:r w:rsidRPr="00D253AC">
        <w:br/>
        <w:t>These databases store data in tables (rows &amp; columns).</w:t>
      </w:r>
    </w:p>
    <w:p w14:paraId="51B73AE5" w14:textId="77777777" w:rsidR="00D253AC" w:rsidRPr="00D253AC" w:rsidRDefault="00D253AC" w:rsidP="00D253AC">
      <w:r w:rsidRPr="00D253AC">
        <w:t>Examples:</w:t>
      </w:r>
    </w:p>
    <w:p w14:paraId="7D5B4BDD" w14:textId="77777777" w:rsidR="00D253AC" w:rsidRPr="00D253AC" w:rsidRDefault="00D253AC" w:rsidP="00D253AC">
      <w:pPr>
        <w:numPr>
          <w:ilvl w:val="0"/>
          <w:numId w:val="1"/>
        </w:numPr>
      </w:pPr>
      <w:r w:rsidRPr="00D253AC">
        <w:t xml:space="preserve">MySQL </w:t>
      </w:r>
    </w:p>
    <w:p w14:paraId="327A53F9" w14:textId="77777777" w:rsidR="00D253AC" w:rsidRPr="00D253AC" w:rsidRDefault="00D253AC" w:rsidP="00D253AC">
      <w:pPr>
        <w:numPr>
          <w:ilvl w:val="0"/>
          <w:numId w:val="1"/>
        </w:numPr>
      </w:pPr>
      <w:r w:rsidRPr="00D253AC">
        <w:t xml:space="preserve">PostgreSQL </w:t>
      </w:r>
    </w:p>
    <w:p w14:paraId="19F44682" w14:textId="77777777" w:rsidR="00D253AC" w:rsidRPr="00D253AC" w:rsidRDefault="00D253AC" w:rsidP="00D253AC">
      <w:pPr>
        <w:numPr>
          <w:ilvl w:val="0"/>
          <w:numId w:val="1"/>
        </w:numPr>
      </w:pPr>
      <w:r w:rsidRPr="00D253AC">
        <w:t xml:space="preserve">Oracle Database </w:t>
      </w:r>
    </w:p>
    <w:p w14:paraId="4B41B4E7" w14:textId="4B4B21F3" w:rsidR="00D253AC" w:rsidRPr="00D253AC" w:rsidRDefault="00D253AC" w:rsidP="00D253AC">
      <w:pPr>
        <w:rPr>
          <w:b/>
          <w:bCs/>
        </w:rPr>
      </w:pPr>
      <w:r w:rsidRPr="00D253AC">
        <w:rPr>
          <w:b/>
          <w:bCs/>
        </w:rPr>
        <w:t xml:space="preserve"> Features of SQL:</w:t>
      </w:r>
    </w:p>
    <w:p w14:paraId="32C5ED4B" w14:textId="77777777" w:rsidR="00D253AC" w:rsidRPr="00D253AC" w:rsidRDefault="00D253AC" w:rsidP="00D253AC">
      <w:pPr>
        <w:numPr>
          <w:ilvl w:val="0"/>
          <w:numId w:val="2"/>
        </w:numPr>
      </w:pPr>
      <w:r w:rsidRPr="00D253AC">
        <w:lastRenderedPageBreak/>
        <w:t xml:space="preserve">Structured format (tables) </w:t>
      </w:r>
    </w:p>
    <w:p w14:paraId="6E2D14E2" w14:textId="77777777" w:rsidR="00D253AC" w:rsidRPr="00D253AC" w:rsidRDefault="00D253AC" w:rsidP="00D253AC">
      <w:pPr>
        <w:numPr>
          <w:ilvl w:val="0"/>
          <w:numId w:val="2"/>
        </w:numPr>
      </w:pPr>
      <w:r w:rsidRPr="00D253AC">
        <w:t xml:space="preserve">Fixed schema </w:t>
      </w:r>
    </w:p>
    <w:p w14:paraId="52871C9C" w14:textId="77777777" w:rsidR="00D253AC" w:rsidRPr="00D253AC" w:rsidRDefault="00D253AC" w:rsidP="00D253AC">
      <w:pPr>
        <w:numPr>
          <w:ilvl w:val="0"/>
          <w:numId w:val="2"/>
        </w:numPr>
      </w:pPr>
      <w:r w:rsidRPr="00D253AC">
        <w:t xml:space="preserve">Uses relationships (foreign keys) </w:t>
      </w:r>
    </w:p>
    <w:p w14:paraId="246165EA" w14:textId="77777777" w:rsidR="00D253AC" w:rsidRPr="00D253AC" w:rsidRDefault="00D253AC" w:rsidP="00D253AC">
      <w:pPr>
        <w:numPr>
          <w:ilvl w:val="0"/>
          <w:numId w:val="2"/>
        </w:numPr>
      </w:pPr>
      <w:r w:rsidRPr="00D253AC">
        <w:t>Strong consistency (ACID properties)</w:t>
      </w:r>
    </w:p>
    <w:p w14:paraId="1C6DA7B7" w14:textId="77777777" w:rsidR="00182538" w:rsidRPr="00182538" w:rsidRDefault="00182538" w:rsidP="00182538">
      <w:pPr>
        <w:rPr>
          <w:b/>
          <w:bCs/>
        </w:rPr>
      </w:pPr>
      <w:r w:rsidRPr="00182538">
        <w:rPr>
          <w:b/>
          <w:bCs/>
        </w:rPr>
        <w:t>The NoSQL Model</w:t>
      </w:r>
    </w:p>
    <w:p w14:paraId="35C7E209" w14:textId="77777777" w:rsidR="00182538" w:rsidRPr="00182538" w:rsidRDefault="00182538" w:rsidP="00182538">
      <w:r w:rsidRPr="00182538">
        <w:t xml:space="preserve">NoSQL databases emerged to address the limitations of relational systems in handling massive, diverse, and rapidly changing datasets. Unlike SQL, NoSQL embraces </w:t>
      </w:r>
      <w:r w:rsidRPr="00182538">
        <w:rPr>
          <w:b/>
          <w:bCs/>
        </w:rPr>
        <w:t>flexible schemas</w:t>
      </w:r>
      <w:r w:rsidRPr="00182538">
        <w:t xml:space="preserve"> and supports multiple data models: document-based (MongoDB), key-value (Redis), column-family (Cassandra), and graph (Neo4j).</w:t>
      </w:r>
    </w:p>
    <w:p w14:paraId="503742D8" w14:textId="77777777" w:rsidR="00182538" w:rsidRPr="00182538" w:rsidRDefault="00182538" w:rsidP="00182538">
      <w:pPr>
        <w:numPr>
          <w:ilvl w:val="0"/>
          <w:numId w:val="4"/>
        </w:numPr>
      </w:pPr>
      <w:r w:rsidRPr="00182538">
        <w:rPr>
          <w:b/>
          <w:bCs/>
        </w:rPr>
        <w:t>Scalability:</w:t>
      </w:r>
      <w:r w:rsidRPr="00182538">
        <w:t xml:space="preserve"> Designed for horizontal scaling, NoSQL databases distribute data across clusters of servers.</w:t>
      </w:r>
    </w:p>
    <w:p w14:paraId="730C2E8F" w14:textId="77777777" w:rsidR="00182538" w:rsidRPr="00182538" w:rsidRDefault="00182538" w:rsidP="00182538">
      <w:pPr>
        <w:numPr>
          <w:ilvl w:val="0"/>
          <w:numId w:val="4"/>
        </w:numPr>
      </w:pPr>
      <w:r w:rsidRPr="00182538">
        <w:rPr>
          <w:b/>
          <w:bCs/>
        </w:rPr>
        <w:t>Flexibility:</w:t>
      </w:r>
      <w:r w:rsidRPr="00182538">
        <w:t xml:space="preserve"> Schema-less design allows developers to store JSON, XML, or other formats without restructuring.</w:t>
      </w:r>
    </w:p>
    <w:p w14:paraId="356318D7" w14:textId="77777777" w:rsidR="00182538" w:rsidRPr="00182538" w:rsidRDefault="00182538" w:rsidP="00182538">
      <w:pPr>
        <w:numPr>
          <w:ilvl w:val="0"/>
          <w:numId w:val="4"/>
        </w:numPr>
      </w:pPr>
      <w:r w:rsidRPr="00182538">
        <w:rPr>
          <w:b/>
          <w:bCs/>
        </w:rPr>
        <w:t>Performance:</w:t>
      </w:r>
      <w:r w:rsidRPr="00182538">
        <w:t xml:space="preserve"> Optimized for high-volume reads and writes, making them suitable for real-time applications.</w:t>
      </w:r>
    </w:p>
    <w:p w14:paraId="35BCB15E" w14:textId="77777777" w:rsidR="00182538" w:rsidRPr="00182538" w:rsidRDefault="00182538" w:rsidP="00182538">
      <w:r w:rsidRPr="00182538">
        <w:rPr>
          <w:b/>
          <w:bCs/>
        </w:rPr>
        <w:t>Use Cases:</w:t>
      </w:r>
      <w:r w:rsidRPr="00182538">
        <w:t xml:space="preserve"> Social media platforms, recommendation engines, IoT data storage, and big data analytics.</w:t>
      </w:r>
    </w:p>
    <w:p w14:paraId="2372C43C" w14:textId="77777777" w:rsidR="00182538" w:rsidRPr="00182538" w:rsidRDefault="00182538" w:rsidP="00182538">
      <w:pPr>
        <w:rPr>
          <w:b/>
          <w:bCs/>
        </w:rPr>
      </w:pPr>
      <w:r w:rsidRPr="00182538">
        <w:rPr>
          <w:b/>
          <w:bCs/>
        </w:rPr>
        <w:t>What is NoSQL?</w:t>
      </w:r>
    </w:p>
    <w:p w14:paraId="04DEF23D" w14:textId="77777777" w:rsidR="00182538" w:rsidRPr="00182538" w:rsidRDefault="00182538" w:rsidP="00182538">
      <w:r w:rsidRPr="00182538">
        <w:rPr>
          <w:b/>
          <w:bCs/>
        </w:rPr>
        <w:t>NoSQL (Not Only SQL)</w:t>
      </w:r>
      <w:r w:rsidRPr="00182538">
        <w:t xml:space="preserve"> is used for </w:t>
      </w:r>
      <w:r w:rsidRPr="00182538">
        <w:rPr>
          <w:b/>
          <w:bCs/>
        </w:rPr>
        <w:t>non-relational databases</w:t>
      </w:r>
      <w:r w:rsidRPr="00182538">
        <w:t>.</w:t>
      </w:r>
      <w:r w:rsidRPr="00182538">
        <w:br/>
        <w:t xml:space="preserve">It handles </w:t>
      </w:r>
      <w:r w:rsidRPr="00182538">
        <w:rPr>
          <w:b/>
          <w:bCs/>
        </w:rPr>
        <w:t>unstructured or semi-structured data</w:t>
      </w:r>
      <w:r w:rsidRPr="00182538">
        <w:t>.</w:t>
      </w:r>
    </w:p>
    <w:p w14:paraId="77FFC9BA" w14:textId="77777777" w:rsidR="00182538" w:rsidRPr="00182538" w:rsidRDefault="00182538" w:rsidP="00182538">
      <w:r w:rsidRPr="00182538">
        <w:t>Examples:</w:t>
      </w:r>
    </w:p>
    <w:p w14:paraId="2AEACDEC" w14:textId="77777777" w:rsidR="00182538" w:rsidRPr="00182538" w:rsidRDefault="00182538" w:rsidP="00182538">
      <w:pPr>
        <w:numPr>
          <w:ilvl w:val="0"/>
          <w:numId w:val="5"/>
        </w:numPr>
      </w:pPr>
      <w:r w:rsidRPr="00182538">
        <w:t xml:space="preserve">MongoDB </w:t>
      </w:r>
    </w:p>
    <w:p w14:paraId="0CEA9933" w14:textId="77777777" w:rsidR="00182538" w:rsidRPr="00182538" w:rsidRDefault="00182538" w:rsidP="00182538">
      <w:pPr>
        <w:numPr>
          <w:ilvl w:val="0"/>
          <w:numId w:val="5"/>
        </w:numPr>
      </w:pPr>
      <w:r w:rsidRPr="00182538">
        <w:t xml:space="preserve">Cassandra </w:t>
      </w:r>
    </w:p>
    <w:p w14:paraId="1F03F16D" w14:textId="77777777" w:rsidR="00182538" w:rsidRPr="00182538" w:rsidRDefault="00182538" w:rsidP="00182538">
      <w:pPr>
        <w:numPr>
          <w:ilvl w:val="0"/>
          <w:numId w:val="5"/>
        </w:numPr>
      </w:pPr>
      <w:r w:rsidRPr="00182538">
        <w:t xml:space="preserve">Redis </w:t>
      </w:r>
    </w:p>
    <w:p w14:paraId="7551A967" w14:textId="77777777" w:rsidR="00182538" w:rsidRPr="00182538" w:rsidRDefault="00182538" w:rsidP="00182538">
      <w:pPr>
        <w:rPr>
          <w:b/>
          <w:bCs/>
        </w:rPr>
      </w:pPr>
      <w:r w:rsidRPr="00182538">
        <w:rPr>
          <w:rFonts w:ascii="Segoe UI Emoji" w:hAnsi="Segoe UI Emoji" w:cs="Segoe UI Emoji"/>
          <w:b/>
          <w:bCs/>
        </w:rPr>
        <w:t>🔹</w:t>
      </w:r>
      <w:r w:rsidRPr="00182538">
        <w:rPr>
          <w:b/>
          <w:bCs/>
        </w:rPr>
        <w:t xml:space="preserve"> Features of NoSQL:</w:t>
      </w:r>
    </w:p>
    <w:p w14:paraId="58DCC735" w14:textId="77777777" w:rsidR="00182538" w:rsidRPr="00182538" w:rsidRDefault="00182538" w:rsidP="00182538">
      <w:pPr>
        <w:numPr>
          <w:ilvl w:val="0"/>
          <w:numId w:val="6"/>
        </w:numPr>
      </w:pPr>
      <w:r w:rsidRPr="00182538">
        <w:t xml:space="preserve">Flexible schema </w:t>
      </w:r>
    </w:p>
    <w:p w14:paraId="28D32096" w14:textId="77777777" w:rsidR="00182538" w:rsidRPr="00182538" w:rsidRDefault="00182538" w:rsidP="00182538">
      <w:pPr>
        <w:numPr>
          <w:ilvl w:val="0"/>
          <w:numId w:val="6"/>
        </w:numPr>
      </w:pPr>
      <w:r w:rsidRPr="00182538">
        <w:t xml:space="preserve">Scalable (handles big data) </w:t>
      </w:r>
    </w:p>
    <w:p w14:paraId="4695D649" w14:textId="77777777" w:rsidR="00182538" w:rsidRPr="00182538" w:rsidRDefault="00182538" w:rsidP="00182538">
      <w:pPr>
        <w:numPr>
          <w:ilvl w:val="0"/>
          <w:numId w:val="6"/>
        </w:numPr>
      </w:pPr>
      <w:r w:rsidRPr="00182538">
        <w:t xml:space="preserve">Faster for large-scale applications </w:t>
      </w:r>
    </w:p>
    <w:p w14:paraId="7D4A8668" w14:textId="77777777" w:rsidR="00182538" w:rsidRPr="00182538" w:rsidRDefault="00182538" w:rsidP="00182538">
      <w:pPr>
        <w:numPr>
          <w:ilvl w:val="0"/>
          <w:numId w:val="6"/>
        </w:numPr>
      </w:pPr>
      <w:r w:rsidRPr="00182538">
        <w:t>Supports multiple data formats</w:t>
      </w:r>
    </w:p>
    <w:p w14:paraId="2AC38618" w14:textId="77777777" w:rsidR="00D253AC" w:rsidRDefault="00D253AC"/>
    <w:p w14:paraId="0B5EBF26" w14:textId="540950F0" w:rsidR="00182538" w:rsidRDefault="00182538">
      <w:r>
        <w:rPr>
          <w:noProof/>
        </w:rPr>
        <w:lastRenderedPageBreak/>
        <w:drawing>
          <wp:inline distT="0" distB="0" distL="0" distR="0" wp14:anchorId="42B921D0" wp14:editId="3FAC5579">
            <wp:extent cx="5731510" cy="3223895"/>
            <wp:effectExtent l="0" t="0" r="2540" b="0"/>
            <wp:docPr id="1328542062" name="Picture 1" descr="Choosing the Right Database for Your Java Application: Comparing SQL and  NoSQL Solutions — Bros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oosing the Right Database for Your Java Application: Comparing SQL and  NoSQL Solutions — Broscor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CA84D4" w14:textId="77777777" w:rsidR="00447009" w:rsidRDefault="00447009" w:rsidP="00447009">
      <w:pPr>
        <w:rPr>
          <w:b/>
          <w:bCs/>
        </w:rPr>
      </w:pPr>
      <w:r w:rsidRPr="00447009">
        <w:rPr>
          <w:b/>
          <w:bCs/>
        </w:rPr>
        <w:t>Advantages of SQL</w:t>
      </w:r>
    </w:p>
    <w:p w14:paraId="486EF4EF" w14:textId="77777777" w:rsidR="00447009" w:rsidRPr="00447009" w:rsidRDefault="00447009" w:rsidP="00447009">
      <w:pPr>
        <w:pStyle w:val="ListParagraph"/>
        <w:numPr>
          <w:ilvl w:val="0"/>
          <w:numId w:val="13"/>
        </w:numPr>
        <w:rPr>
          <w:b/>
          <w:bCs/>
        </w:rPr>
      </w:pPr>
      <w:r w:rsidRPr="00447009">
        <w:t>Structured and organized</w:t>
      </w:r>
    </w:p>
    <w:p w14:paraId="3F1A3EA6" w14:textId="575D0E14" w:rsidR="00447009" w:rsidRPr="00447009" w:rsidRDefault="00447009" w:rsidP="00447009">
      <w:pPr>
        <w:pStyle w:val="ListParagraph"/>
        <w:numPr>
          <w:ilvl w:val="0"/>
          <w:numId w:val="13"/>
        </w:numPr>
        <w:rPr>
          <w:b/>
          <w:bCs/>
        </w:rPr>
      </w:pPr>
      <w:r w:rsidRPr="00447009">
        <w:t>Strong data integrity</w:t>
      </w:r>
    </w:p>
    <w:p w14:paraId="08A274D5" w14:textId="7645F6EE" w:rsidR="00447009" w:rsidRPr="00447009" w:rsidRDefault="00447009" w:rsidP="00447009">
      <w:pPr>
        <w:pStyle w:val="ListParagraph"/>
        <w:numPr>
          <w:ilvl w:val="0"/>
          <w:numId w:val="13"/>
        </w:numPr>
        <w:rPr>
          <w:b/>
          <w:bCs/>
        </w:rPr>
      </w:pPr>
      <w:r w:rsidRPr="00447009">
        <w:t>Supports complex queries</w:t>
      </w:r>
    </w:p>
    <w:p w14:paraId="5BF7B528" w14:textId="77777777" w:rsidR="00447009" w:rsidRPr="00447009" w:rsidRDefault="00447009" w:rsidP="00447009">
      <w:pPr>
        <w:pStyle w:val="ListParagraph"/>
        <w:numPr>
          <w:ilvl w:val="0"/>
          <w:numId w:val="13"/>
        </w:numPr>
        <w:rPr>
          <w:b/>
          <w:bCs/>
        </w:rPr>
      </w:pPr>
      <w:r w:rsidRPr="00447009">
        <w:t>ACID compliance (reliable transactions)</w:t>
      </w:r>
    </w:p>
    <w:p w14:paraId="1A88BC1D" w14:textId="049CEBC6" w:rsidR="00447009" w:rsidRPr="00447009" w:rsidRDefault="00447009" w:rsidP="00447009">
      <w:pPr>
        <w:rPr>
          <w:b/>
          <w:bCs/>
        </w:rPr>
      </w:pPr>
      <w:r w:rsidRPr="00447009">
        <w:rPr>
          <w:b/>
          <w:bCs/>
        </w:rPr>
        <w:t>Disadvantages of SQL</w:t>
      </w:r>
    </w:p>
    <w:p w14:paraId="780912A7" w14:textId="77777777" w:rsidR="00447009" w:rsidRDefault="00447009" w:rsidP="00447009">
      <w:pPr>
        <w:pStyle w:val="ListParagraph"/>
        <w:numPr>
          <w:ilvl w:val="0"/>
          <w:numId w:val="14"/>
        </w:numPr>
      </w:pPr>
      <w:r w:rsidRPr="00447009">
        <w:t>Difficult to scale horizontally</w:t>
      </w:r>
    </w:p>
    <w:p w14:paraId="1AC2E521" w14:textId="77777777" w:rsidR="00447009" w:rsidRDefault="00447009" w:rsidP="00447009">
      <w:pPr>
        <w:pStyle w:val="ListParagraph"/>
        <w:numPr>
          <w:ilvl w:val="0"/>
          <w:numId w:val="14"/>
        </w:numPr>
      </w:pPr>
      <w:r w:rsidRPr="00447009">
        <w:t>Not suitable for large unstructured data</w:t>
      </w:r>
    </w:p>
    <w:p w14:paraId="0AA56520" w14:textId="01EB26D2" w:rsidR="00447009" w:rsidRPr="00447009" w:rsidRDefault="00447009" w:rsidP="00447009">
      <w:pPr>
        <w:pStyle w:val="ListParagraph"/>
        <w:numPr>
          <w:ilvl w:val="0"/>
          <w:numId w:val="14"/>
        </w:numPr>
      </w:pPr>
      <w:r w:rsidRPr="00447009">
        <w:t xml:space="preserve">Schema changes are complex </w:t>
      </w:r>
    </w:p>
    <w:p w14:paraId="5F004118" w14:textId="166989E1" w:rsidR="00447009" w:rsidRPr="00447009" w:rsidRDefault="00447009" w:rsidP="00447009">
      <w:pPr>
        <w:rPr>
          <w:b/>
          <w:bCs/>
        </w:rPr>
      </w:pPr>
      <w:r w:rsidRPr="00447009">
        <w:rPr>
          <w:b/>
          <w:bCs/>
        </w:rPr>
        <w:t>Advantages of NoSQL</w:t>
      </w:r>
    </w:p>
    <w:p w14:paraId="60BF1A8D" w14:textId="77777777" w:rsidR="00447009" w:rsidRDefault="00447009" w:rsidP="00447009">
      <w:pPr>
        <w:pStyle w:val="ListParagraph"/>
        <w:numPr>
          <w:ilvl w:val="0"/>
          <w:numId w:val="15"/>
        </w:numPr>
      </w:pPr>
      <w:r w:rsidRPr="00447009">
        <w:t>High scalability</w:t>
      </w:r>
    </w:p>
    <w:p w14:paraId="75BB5B67" w14:textId="011DBB3D" w:rsidR="00447009" w:rsidRDefault="00447009" w:rsidP="00447009">
      <w:pPr>
        <w:pStyle w:val="ListParagraph"/>
        <w:numPr>
          <w:ilvl w:val="0"/>
          <w:numId w:val="15"/>
        </w:numPr>
      </w:pPr>
      <w:r w:rsidRPr="00447009">
        <w:t>Flexible schema</w:t>
      </w:r>
    </w:p>
    <w:p w14:paraId="513CEDF6" w14:textId="5ABBD121" w:rsidR="00447009" w:rsidRDefault="00447009" w:rsidP="00447009">
      <w:pPr>
        <w:pStyle w:val="ListParagraph"/>
        <w:numPr>
          <w:ilvl w:val="0"/>
          <w:numId w:val="15"/>
        </w:numPr>
      </w:pPr>
      <w:r w:rsidRPr="00447009">
        <w:t>Handles big data efficiently</w:t>
      </w:r>
    </w:p>
    <w:p w14:paraId="5957F530" w14:textId="66CDAF7C" w:rsidR="00447009" w:rsidRPr="00447009" w:rsidRDefault="00447009" w:rsidP="00447009">
      <w:pPr>
        <w:pStyle w:val="ListParagraph"/>
        <w:numPr>
          <w:ilvl w:val="0"/>
          <w:numId w:val="15"/>
        </w:numPr>
      </w:pPr>
      <w:r w:rsidRPr="00447009">
        <w:t>Fast performance for large datasets</w:t>
      </w:r>
    </w:p>
    <w:p w14:paraId="38026069" w14:textId="169048B5" w:rsidR="00447009" w:rsidRPr="00447009" w:rsidRDefault="00447009" w:rsidP="00447009">
      <w:pPr>
        <w:rPr>
          <w:b/>
          <w:bCs/>
        </w:rPr>
      </w:pPr>
      <w:r w:rsidRPr="00447009">
        <w:rPr>
          <w:b/>
          <w:bCs/>
        </w:rPr>
        <w:t>Disadvantages of NoSQL</w:t>
      </w:r>
    </w:p>
    <w:p w14:paraId="66EA5FEF" w14:textId="77777777" w:rsidR="0041232E" w:rsidRDefault="00447009" w:rsidP="00447009">
      <w:pPr>
        <w:pStyle w:val="ListParagraph"/>
        <w:numPr>
          <w:ilvl w:val="0"/>
          <w:numId w:val="16"/>
        </w:numPr>
      </w:pPr>
      <w:r w:rsidRPr="00447009">
        <w:t>Less consistency (eventual consistency)</w:t>
      </w:r>
    </w:p>
    <w:p w14:paraId="6F59A058" w14:textId="3075B26C" w:rsidR="0041232E" w:rsidRDefault="0041232E" w:rsidP="00447009">
      <w:pPr>
        <w:pStyle w:val="ListParagraph"/>
        <w:numPr>
          <w:ilvl w:val="0"/>
          <w:numId w:val="16"/>
        </w:numPr>
      </w:pPr>
      <w:r w:rsidRPr="00447009">
        <w:t>No standard query language</w:t>
      </w:r>
    </w:p>
    <w:p w14:paraId="4E396B91" w14:textId="401751CA" w:rsidR="00447009" w:rsidRPr="00447009" w:rsidRDefault="0041232E" w:rsidP="00447009">
      <w:pPr>
        <w:pStyle w:val="ListParagraph"/>
        <w:numPr>
          <w:ilvl w:val="0"/>
          <w:numId w:val="16"/>
        </w:numPr>
      </w:pPr>
      <w:r w:rsidRPr="00447009">
        <w:t>Limited support for complex joins</w:t>
      </w:r>
      <w:r w:rsidR="00447009" w:rsidRPr="00447009">
        <w:br/>
        <w:t xml:space="preserve"> </w:t>
      </w:r>
      <w:r w:rsidR="00447009" w:rsidRPr="00447009">
        <w:br/>
      </w:r>
      <w:r w:rsidR="00447009" w:rsidRPr="00447009">
        <w:rPr>
          <w:rFonts w:ascii="Segoe UI Emoji" w:hAnsi="Segoe UI Emoji" w:cs="Segoe UI Emoji"/>
        </w:rPr>
        <w:t xml:space="preserve"> </w:t>
      </w:r>
    </w:p>
    <w:p w14:paraId="3C640051" w14:textId="77777777" w:rsidR="00447009" w:rsidRDefault="00447009"/>
    <w:p w14:paraId="6E2614A2" w14:textId="77777777" w:rsidR="00447009" w:rsidRDefault="00447009"/>
    <w:p w14:paraId="002D2AA8" w14:textId="77777777" w:rsidR="00447009" w:rsidRDefault="00447009"/>
    <w:p w14:paraId="571D45F7" w14:textId="77777777" w:rsidR="00447009" w:rsidRPr="00447009" w:rsidRDefault="00447009" w:rsidP="00447009">
      <w:pPr>
        <w:rPr>
          <w:b/>
          <w:bCs/>
        </w:rPr>
      </w:pPr>
      <w:r w:rsidRPr="00447009">
        <w:rPr>
          <w:b/>
          <w:bCs/>
        </w:rPr>
        <w:t>When to Use SQL?</w:t>
      </w:r>
    </w:p>
    <w:p w14:paraId="1911F4DE" w14:textId="77777777" w:rsidR="00447009" w:rsidRPr="00447009" w:rsidRDefault="00447009" w:rsidP="00447009">
      <w:r w:rsidRPr="00447009">
        <w:t>Use SQL when:</w:t>
      </w:r>
    </w:p>
    <w:p w14:paraId="60EB9DD9" w14:textId="77777777" w:rsidR="00447009" w:rsidRPr="00447009" w:rsidRDefault="00447009" w:rsidP="00447009">
      <w:pPr>
        <w:numPr>
          <w:ilvl w:val="0"/>
          <w:numId w:val="7"/>
        </w:numPr>
      </w:pPr>
      <w:r w:rsidRPr="00447009">
        <w:t xml:space="preserve">Data is structured </w:t>
      </w:r>
    </w:p>
    <w:p w14:paraId="4A136652" w14:textId="77777777" w:rsidR="00447009" w:rsidRPr="00447009" w:rsidRDefault="00447009" w:rsidP="00447009">
      <w:pPr>
        <w:numPr>
          <w:ilvl w:val="0"/>
          <w:numId w:val="7"/>
        </w:numPr>
      </w:pPr>
      <w:r w:rsidRPr="00447009">
        <w:t xml:space="preserve">Relationships are important </w:t>
      </w:r>
    </w:p>
    <w:p w14:paraId="6549457B" w14:textId="77777777" w:rsidR="00447009" w:rsidRPr="00447009" w:rsidRDefault="00447009" w:rsidP="00447009">
      <w:pPr>
        <w:numPr>
          <w:ilvl w:val="0"/>
          <w:numId w:val="7"/>
        </w:numPr>
      </w:pPr>
      <w:r w:rsidRPr="00447009">
        <w:t xml:space="preserve">Transactions must be accurate </w:t>
      </w:r>
    </w:p>
    <w:p w14:paraId="46FB7CE3" w14:textId="77777777" w:rsidR="00447009" w:rsidRPr="00447009" w:rsidRDefault="00447009" w:rsidP="00447009">
      <w:pPr>
        <w:rPr>
          <w:b/>
          <w:bCs/>
        </w:rPr>
      </w:pPr>
      <w:r w:rsidRPr="00447009">
        <w:rPr>
          <w:b/>
          <w:bCs/>
        </w:rPr>
        <w:t>Examples:</w:t>
      </w:r>
    </w:p>
    <w:p w14:paraId="38F2FE4F" w14:textId="77777777" w:rsidR="00447009" w:rsidRPr="00447009" w:rsidRDefault="00447009" w:rsidP="00447009">
      <w:pPr>
        <w:numPr>
          <w:ilvl w:val="0"/>
          <w:numId w:val="8"/>
        </w:numPr>
      </w:pPr>
      <w:r w:rsidRPr="00447009">
        <w:t xml:space="preserve">Banking systems </w:t>
      </w:r>
    </w:p>
    <w:p w14:paraId="5D13017A" w14:textId="77777777" w:rsidR="00447009" w:rsidRPr="00447009" w:rsidRDefault="00447009" w:rsidP="00447009">
      <w:pPr>
        <w:numPr>
          <w:ilvl w:val="0"/>
          <w:numId w:val="8"/>
        </w:numPr>
      </w:pPr>
      <w:r w:rsidRPr="00447009">
        <w:t xml:space="preserve">E-commerce orders </w:t>
      </w:r>
    </w:p>
    <w:p w14:paraId="3D2C8AEC" w14:textId="77777777" w:rsidR="00447009" w:rsidRPr="00447009" w:rsidRDefault="00447009" w:rsidP="00447009">
      <w:pPr>
        <w:numPr>
          <w:ilvl w:val="0"/>
          <w:numId w:val="8"/>
        </w:numPr>
      </w:pPr>
      <w:r w:rsidRPr="00447009">
        <w:t xml:space="preserve">Employee management systems </w:t>
      </w:r>
    </w:p>
    <w:p w14:paraId="70DA6542" w14:textId="5EAD0516" w:rsidR="00447009" w:rsidRPr="00447009" w:rsidRDefault="00447009" w:rsidP="00447009"/>
    <w:p w14:paraId="056B99E7" w14:textId="691713AB" w:rsidR="00447009" w:rsidRPr="00447009" w:rsidRDefault="00447009" w:rsidP="00447009">
      <w:pPr>
        <w:rPr>
          <w:b/>
          <w:bCs/>
        </w:rPr>
      </w:pPr>
      <w:r w:rsidRPr="00447009">
        <w:rPr>
          <w:b/>
          <w:bCs/>
        </w:rPr>
        <w:t xml:space="preserve"> When to Use NoSQL?</w:t>
      </w:r>
    </w:p>
    <w:p w14:paraId="0BFBEF63" w14:textId="77777777" w:rsidR="00447009" w:rsidRPr="00447009" w:rsidRDefault="00447009" w:rsidP="00447009">
      <w:r w:rsidRPr="00447009">
        <w:t>Use NoSQL when:</w:t>
      </w:r>
    </w:p>
    <w:p w14:paraId="5B1B72D8" w14:textId="77777777" w:rsidR="00447009" w:rsidRPr="00447009" w:rsidRDefault="00447009" w:rsidP="00447009">
      <w:pPr>
        <w:numPr>
          <w:ilvl w:val="0"/>
          <w:numId w:val="9"/>
        </w:numPr>
      </w:pPr>
      <w:r w:rsidRPr="00447009">
        <w:t xml:space="preserve">Data is large and unstructured </w:t>
      </w:r>
    </w:p>
    <w:p w14:paraId="4711A60E" w14:textId="77777777" w:rsidR="00447009" w:rsidRPr="00447009" w:rsidRDefault="00447009" w:rsidP="00447009">
      <w:pPr>
        <w:numPr>
          <w:ilvl w:val="0"/>
          <w:numId w:val="9"/>
        </w:numPr>
      </w:pPr>
      <w:r w:rsidRPr="00447009">
        <w:t xml:space="preserve">Need high scalability </w:t>
      </w:r>
    </w:p>
    <w:p w14:paraId="0B1C3BE9" w14:textId="77777777" w:rsidR="00447009" w:rsidRPr="00447009" w:rsidRDefault="00447009" w:rsidP="00447009">
      <w:pPr>
        <w:numPr>
          <w:ilvl w:val="0"/>
          <w:numId w:val="9"/>
        </w:numPr>
      </w:pPr>
      <w:r w:rsidRPr="00447009">
        <w:t xml:space="preserve">Real-time applications </w:t>
      </w:r>
    </w:p>
    <w:p w14:paraId="5532FE6F" w14:textId="77777777" w:rsidR="00447009" w:rsidRPr="00447009" w:rsidRDefault="00447009" w:rsidP="00447009">
      <w:pPr>
        <w:rPr>
          <w:b/>
          <w:bCs/>
        </w:rPr>
      </w:pPr>
      <w:r w:rsidRPr="00447009">
        <w:rPr>
          <w:b/>
          <w:bCs/>
        </w:rPr>
        <w:t>Examples:</w:t>
      </w:r>
    </w:p>
    <w:p w14:paraId="2057C949" w14:textId="77777777" w:rsidR="00447009" w:rsidRPr="00447009" w:rsidRDefault="00447009" w:rsidP="00447009">
      <w:pPr>
        <w:numPr>
          <w:ilvl w:val="0"/>
          <w:numId w:val="10"/>
        </w:numPr>
      </w:pPr>
      <w:r w:rsidRPr="00447009">
        <w:t xml:space="preserve">Social media platforms </w:t>
      </w:r>
    </w:p>
    <w:p w14:paraId="62D1AAA4" w14:textId="77777777" w:rsidR="00447009" w:rsidRPr="00447009" w:rsidRDefault="00447009" w:rsidP="00447009">
      <w:pPr>
        <w:numPr>
          <w:ilvl w:val="0"/>
          <w:numId w:val="10"/>
        </w:numPr>
      </w:pPr>
      <w:r w:rsidRPr="00447009">
        <w:t xml:space="preserve">Big data analytics </w:t>
      </w:r>
    </w:p>
    <w:p w14:paraId="208C4D77" w14:textId="77777777" w:rsidR="00447009" w:rsidRPr="00447009" w:rsidRDefault="00447009" w:rsidP="00447009">
      <w:pPr>
        <w:numPr>
          <w:ilvl w:val="0"/>
          <w:numId w:val="10"/>
        </w:numPr>
      </w:pPr>
      <w:r w:rsidRPr="00447009">
        <w:t xml:space="preserve">IoT applications </w:t>
      </w:r>
    </w:p>
    <w:p w14:paraId="07D7653E" w14:textId="1297A54C" w:rsidR="00447009" w:rsidRPr="00447009" w:rsidRDefault="00447009" w:rsidP="00447009"/>
    <w:p w14:paraId="6D53AB66" w14:textId="536C790B" w:rsidR="00447009" w:rsidRPr="00447009" w:rsidRDefault="00447009" w:rsidP="00447009">
      <w:pPr>
        <w:rPr>
          <w:b/>
          <w:bCs/>
        </w:rPr>
      </w:pPr>
      <w:r w:rsidRPr="00447009">
        <w:rPr>
          <w:b/>
          <w:bCs/>
        </w:rPr>
        <w:t>Conclusion</w:t>
      </w:r>
    </w:p>
    <w:p w14:paraId="3DE36AE1" w14:textId="77777777" w:rsidR="00447009" w:rsidRPr="00447009" w:rsidRDefault="00447009" w:rsidP="00447009">
      <w:r w:rsidRPr="00447009">
        <w:t>Both SQL and NoSQL databases are important in modern applications.</w:t>
      </w:r>
    </w:p>
    <w:p w14:paraId="58881945" w14:textId="77777777" w:rsidR="00447009" w:rsidRPr="00447009" w:rsidRDefault="00447009" w:rsidP="00447009">
      <w:pPr>
        <w:numPr>
          <w:ilvl w:val="0"/>
          <w:numId w:val="11"/>
        </w:numPr>
      </w:pPr>
      <w:r w:rsidRPr="00447009">
        <w:t xml:space="preserve">SQL is best for </w:t>
      </w:r>
      <w:r w:rsidRPr="00447009">
        <w:rPr>
          <w:b/>
          <w:bCs/>
        </w:rPr>
        <w:t>structured, consistent, and relational data</w:t>
      </w:r>
      <w:r w:rsidRPr="00447009">
        <w:t xml:space="preserve"> </w:t>
      </w:r>
    </w:p>
    <w:p w14:paraId="783E5C9B" w14:textId="77777777" w:rsidR="00447009" w:rsidRPr="00447009" w:rsidRDefault="00447009" w:rsidP="00447009">
      <w:pPr>
        <w:numPr>
          <w:ilvl w:val="0"/>
          <w:numId w:val="11"/>
        </w:numPr>
      </w:pPr>
      <w:r w:rsidRPr="00447009">
        <w:t xml:space="preserve">NoSQL is best for </w:t>
      </w:r>
      <w:r w:rsidRPr="00447009">
        <w:rPr>
          <w:b/>
          <w:bCs/>
        </w:rPr>
        <w:t>scalable, flexible, and large datasets</w:t>
      </w:r>
      <w:r w:rsidRPr="00447009">
        <w:t xml:space="preserve"> </w:t>
      </w:r>
    </w:p>
    <w:p w14:paraId="0B739FC5" w14:textId="036C7B48" w:rsidR="00447009" w:rsidRPr="00447009" w:rsidRDefault="00447009" w:rsidP="00447009">
      <w:r w:rsidRPr="00447009">
        <w:t xml:space="preserve"> In real-world systems, both are often used together to achieve the best performance.</w:t>
      </w:r>
    </w:p>
    <w:p w14:paraId="6DC50CF9" w14:textId="73C23C4A" w:rsidR="00447009" w:rsidRPr="00447009" w:rsidRDefault="00447009" w:rsidP="00447009"/>
    <w:sectPr w:rsidR="00447009" w:rsidRPr="004470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081"/>
    <w:multiLevelType w:val="multilevel"/>
    <w:tmpl w:val="6A4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5A8E"/>
    <w:multiLevelType w:val="multilevel"/>
    <w:tmpl w:val="A280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6218D"/>
    <w:multiLevelType w:val="multilevel"/>
    <w:tmpl w:val="A34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F091C"/>
    <w:multiLevelType w:val="hybridMultilevel"/>
    <w:tmpl w:val="3D90104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4" w15:restartNumberingAfterBreak="0">
    <w:nsid w:val="3A201283"/>
    <w:multiLevelType w:val="multilevel"/>
    <w:tmpl w:val="C53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C3141"/>
    <w:multiLevelType w:val="multilevel"/>
    <w:tmpl w:val="84E0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863A1"/>
    <w:multiLevelType w:val="multilevel"/>
    <w:tmpl w:val="CB56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2A08F8"/>
    <w:multiLevelType w:val="multilevel"/>
    <w:tmpl w:val="87A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91A71"/>
    <w:multiLevelType w:val="multilevel"/>
    <w:tmpl w:val="3B3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20A80"/>
    <w:multiLevelType w:val="multilevel"/>
    <w:tmpl w:val="23DC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31A2C"/>
    <w:multiLevelType w:val="multilevel"/>
    <w:tmpl w:val="A1B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65AC0"/>
    <w:multiLevelType w:val="hybridMultilevel"/>
    <w:tmpl w:val="9E5A6E74"/>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2" w15:restartNumberingAfterBreak="0">
    <w:nsid w:val="6C6C43DE"/>
    <w:multiLevelType w:val="hybridMultilevel"/>
    <w:tmpl w:val="DB341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8F6AD0"/>
    <w:multiLevelType w:val="multilevel"/>
    <w:tmpl w:val="D42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E7FB9"/>
    <w:multiLevelType w:val="multilevel"/>
    <w:tmpl w:val="3CE0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34D7E"/>
    <w:multiLevelType w:val="hybridMultilevel"/>
    <w:tmpl w:val="2202F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1611277">
    <w:abstractNumId w:val="5"/>
  </w:num>
  <w:num w:numId="2" w16cid:durableId="943003831">
    <w:abstractNumId w:val="4"/>
  </w:num>
  <w:num w:numId="3" w16cid:durableId="1806046396">
    <w:abstractNumId w:val="14"/>
  </w:num>
  <w:num w:numId="4" w16cid:durableId="5208993">
    <w:abstractNumId w:val="9"/>
  </w:num>
  <w:num w:numId="5" w16cid:durableId="2039037600">
    <w:abstractNumId w:val="6"/>
  </w:num>
  <w:num w:numId="6" w16cid:durableId="234322190">
    <w:abstractNumId w:val="8"/>
  </w:num>
  <w:num w:numId="7" w16cid:durableId="333803680">
    <w:abstractNumId w:val="10"/>
  </w:num>
  <w:num w:numId="8" w16cid:durableId="1887639935">
    <w:abstractNumId w:val="0"/>
  </w:num>
  <w:num w:numId="9" w16cid:durableId="1241057236">
    <w:abstractNumId w:val="7"/>
  </w:num>
  <w:num w:numId="10" w16cid:durableId="1652639593">
    <w:abstractNumId w:val="13"/>
  </w:num>
  <w:num w:numId="11" w16cid:durableId="973214571">
    <w:abstractNumId w:val="1"/>
  </w:num>
  <w:num w:numId="12" w16cid:durableId="1788888595">
    <w:abstractNumId w:val="2"/>
  </w:num>
  <w:num w:numId="13" w16cid:durableId="2022313904">
    <w:abstractNumId w:val="15"/>
  </w:num>
  <w:num w:numId="14" w16cid:durableId="1212571154">
    <w:abstractNumId w:val="3"/>
  </w:num>
  <w:num w:numId="15" w16cid:durableId="1398550943">
    <w:abstractNumId w:val="12"/>
  </w:num>
  <w:num w:numId="16" w16cid:durableId="20817813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AC"/>
    <w:rsid w:val="00182538"/>
    <w:rsid w:val="0041232E"/>
    <w:rsid w:val="00447009"/>
    <w:rsid w:val="00A8571E"/>
    <w:rsid w:val="00D253A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F76B5"/>
  <w15:chartTrackingRefBased/>
  <w15:docId w15:val="{ECB875A5-D885-4869-9ED2-134322B1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3AC"/>
    <w:rPr>
      <w:rFonts w:eastAsiaTheme="majorEastAsia" w:cstheme="majorBidi"/>
      <w:color w:val="272727" w:themeColor="text1" w:themeTint="D8"/>
    </w:rPr>
  </w:style>
  <w:style w:type="paragraph" w:styleId="Title">
    <w:name w:val="Title"/>
    <w:basedOn w:val="Normal"/>
    <w:next w:val="Normal"/>
    <w:link w:val="TitleChar"/>
    <w:uiPriority w:val="10"/>
    <w:qFormat/>
    <w:rsid w:val="00D2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3AC"/>
    <w:pPr>
      <w:spacing w:before="160"/>
      <w:jc w:val="center"/>
    </w:pPr>
    <w:rPr>
      <w:i/>
      <w:iCs/>
      <w:color w:val="404040" w:themeColor="text1" w:themeTint="BF"/>
    </w:rPr>
  </w:style>
  <w:style w:type="character" w:customStyle="1" w:styleId="QuoteChar">
    <w:name w:val="Quote Char"/>
    <w:basedOn w:val="DefaultParagraphFont"/>
    <w:link w:val="Quote"/>
    <w:uiPriority w:val="29"/>
    <w:rsid w:val="00D253AC"/>
    <w:rPr>
      <w:i/>
      <w:iCs/>
      <w:color w:val="404040" w:themeColor="text1" w:themeTint="BF"/>
    </w:rPr>
  </w:style>
  <w:style w:type="paragraph" w:styleId="ListParagraph">
    <w:name w:val="List Paragraph"/>
    <w:basedOn w:val="Normal"/>
    <w:uiPriority w:val="34"/>
    <w:qFormat/>
    <w:rsid w:val="00D253AC"/>
    <w:pPr>
      <w:ind w:left="720"/>
      <w:contextualSpacing/>
    </w:pPr>
  </w:style>
  <w:style w:type="character" w:styleId="IntenseEmphasis">
    <w:name w:val="Intense Emphasis"/>
    <w:basedOn w:val="DefaultParagraphFont"/>
    <w:uiPriority w:val="21"/>
    <w:qFormat/>
    <w:rsid w:val="00D253AC"/>
    <w:rPr>
      <w:i/>
      <w:iCs/>
      <w:color w:val="0F4761" w:themeColor="accent1" w:themeShade="BF"/>
    </w:rPr>
  </w:style>
  <w:style w:type="paragraph" w:styleId="IntenseQuote">
    <w:name w:val="Intense Quote"/>
    <w:basedOn w:val="Normal"/>
    <w:next w:val="Normal"/>
    <w:link w:val="IntenseQuoteChar"/>
    <w:uiPriority w:val="30"/>
    <w:qFormat/>
    <w:rsid w:val="00D25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3AC"/>
    <w:rPr>
      <w:i/>
      <w:iCs/>
      <w:color w:val="0F4761" w:themeColor="accent1" w:themeShade="BF"/>
    </w:rPr>
  </w:style>
  <w:style w:type="character" w:styleId="IntenseReference">
    <w:name w:val="Intense Reference"/>
    <w:basedOn w:val="DefaultParagraphFont"/>
    <w:uiPriority w:val="32"/>
    <w:qFormat/>
    <w:rsid w:val="00D25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S0524761</dc:creator>
  <cp:keywords/>
  <dc:description/>
  <cp:lastModifiedBy>S0524761</cp:lastModifiedBy>
  <cp:revision>1</cp:revision>
  <dcterms:created xsi:type="dcterms:W3CDTF">2026-03-26T08:41:00Z</dcterms:created>
  <dcterms:modified xsi:type="dcterms:W3CDTF">2026-03-26T09:17:00Z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794fae20-fb56-474f-9ea4-3a1cdeafe518</vt:lpwstr>
  </property>
</Properties>
</file>