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82" w:rsidRDefault="00260482">
      <w:pPr>
        <w:pStyle w:val="FirstParagraph"/>
        <w:rPr>
          <w:b/>
          <w:bCs/>
        </w:rPr>
      </w:pPr>
    </w:p>
    <w:p w:rsidR="00260482" w:rsidRDefault="00260482">
      <w:pPr>
        <w:pStyle w:val="FirstParagraph"/>
        <w:rPr>
          <w:b/>
          <w:bCs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260482" w:rsidRDefault="005014CD">
      <w:pPr>
        <w:pStyle w:val="FirstParagraph"/>
        <w:rPr>
          <w:b/>
          <w:bCs/>
          <w:sz w:val="36"/>
          <w:szCs w:val="36"/>
        </w:rPr>
      </w:pPr>
      <w:r w:rsidRPr="00260482">
        <w:rPr>
          <w:b/>
          <w:bCs/>
          <w:sz w:val="36"/>
          <w:szCs w:val="36"/>
        </w:rPr>
        <w:t>Sustainable Smart City Assistant Using IBM Granite</w:t>
      </w:r>
      <w:r w:rsidR="00260482" w:rsidRPr="00260482">
        <w:rPr>
          <w:b/>
          <w:bCs/>
          <w:sz w:val="36"/>
          <w:szCs w:val="36"/>
        </w:rPr>
        <w:t xml:space="preserve"> </w:t>
      </w:r>
      <w:r w:rsidRPr="00260482">
        <w:rPr>
          <w:b/>
          <w:bCs/>
          <w:sz w:val="36"/>
          <w:szCs w:val="36"/>
        </w:rPr>
        <w:t>LLM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          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                             </w:t>
      </w:r>
      <w:r w:rsidRPr="00260482">
        <w:rPr>
          <w:i/>
          <w:iCs/>
        </w:rPr>
        <w:t xml:space="preserve">A Project Report 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</w:t>
      </w:r>
      <w:r w:rsidRPr="00260482">
        <w:rPr>
          <w:i/>
          <w:iCs/>
        </w:rPr>
        <w:t xml:space="preserve">submitted in partial fulfillment of the requirements </w:t>
      </w:r>
    </w:p>
    <w:p w:rsidR="00260482" w:rsidRPr="00260482" w:rsidRDefault="00260482" w:rsidP="00260482">
      <w:pPr>
        <w:pStyle w:val="FirstParagraph"/>
      </w:pPr>
      <w:r>
        <w:rPr>
          <w:i/>
          <w:iCs/>
        </w:rPr>
        <w:t xml:space="preserve">                                                                            </w:t>
      </w:r>
      <w:r w:rsidRPr="00260482">
        <w:t xml:space="preserve"> </w:t>
      </w:r>
      <w:r w:rsidR="002C3C86">
        <w:t xml:space="preserve">  </w:t>
      </w:r>
      <w:r w:rsidRPr="00260482">
        <w:t>of</w:t>
      </w:r>
    </w:p>
    <w:p w:rsidR="00260482" w:rsidRPr="00260482" w:rsidRDefault="00260482">
      <w:pPr>
        <w:pStyle w:val="FirstParagraph"/>
        <w:rPr>
          <w:color w:val="FF0000"/>
          <w:sz w:val="36"/>
          <w:szCs w:val="36"/>
        </w:rPr>
      </w:pPr>
      <w:r>
        <w:rPr>
          <w:i/>
          <w:iCs/>
        </w:rPr>
        <w:t xml:space="preserve">                                 </w:t>
      </w:r>
      <w:r w:rsidRPr="00260482">
        <w:rPr>
          <w:color w:val="FF0000"/>
          <w:sz w:val="36"/>
          <w:szCs w:val="36"/>
        </w:rPr>
        <w:t xml:space="preserve">Generative AI with IBM Cloud </w:t>
      </w:r>
    </w:p>
    <w:p w:rsidR="00260482" w:rsidRDefault="00260482">
      <w:pPr>
        <w:pStyle w:val="FirstParagraph"/>
        <w:rPr>
          <w:b/>
          <w:b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 xml:space="preserve">                                            </w:t>
      </w:r>
      <w:r w:rsidRPr="00260482">
        <w:rPr>
          <w:color w:val="000000" w:themeColor="text1"/>
          <w:sz w:val="36"/>
          <w:szCs w:val="36"/>
        </w:rPr>
        <w:t>Internship</w:t>
      </w:r>
    </w:p>
    <w:p w:rsidR="00260482" w:rsidRDefault="00260482">
      <w:pPr>
        <w:pStyle w:val="FirstParagraph"/>
        <w:rPr>
          <w:b/>
          <w:bCs/>
        </w:rPr>
      </w:pPr>
      <w:r>
        <w:rPr>
          <w:b/>
          <w:bCs/>
          <w:color w:val="FF0000"/>
          <w:sz w:val="36"/>
          <w:szCs w:val="36"/>
        </w:rPr>
        <w:t xml:space="preserve">                                                     </w:t>
      </w:r>
      <w:r w:rsidRPr="00260482">
        <w:rPr>
          <w:b/>
          <w:bCs/>
          <w:color w:val="000000" w:themeColor="text1"/>
        </w:rPr>
        <w:t>with</w:t>
      </w:r>
      <w:r w:rsidRPr="00260482">
        <w:rPr>
          <w:b/>
          <w:bCs/>
          <w:color w:val="000000" w:themeColor="text1"/>
          <w:sz w:val="36"/>
          <w:szCs w:val="36"/>
        </w:rPr>
        <w:br/>
      </w:r>
      <w:r>
        <w:rPr>
          <w:b/>
          <w:bCs/>
          <w:color w:val="000000" w:themeColor="text1"/>
          <w:sz w:val="36"/>
          <w:szCs w:val="36"/>
        </w:rPr>
        <w:t xml:space="preserve">                         </w:t>
      </w:r>
      <w:r>
        <w:rPr>
          <w:b/>
          <w:bCs/>
        </w:rPr>
        <w:t xml:space="preserve">SMARTBRIDGE </w:t>
      </w:r>
      <w:r w:rsidRPr="00260482">
        <w:t>in collaboration</w:t>
      </w:r>
      <w:r>
        <w:rPr>
          <w:b/>
          <w:bCs/>
        </w:rPr>
        <w:t xml:space="preserve"> with APSCHE</w:t>
      </w:r>
    </w:p>
    <w:p w:rsidR="00260482" w:rsidRDefault="005014CD">
      <w:pPr>
        <w:pStyle w:val="FirstParagraph"/>
        <w:rPr>
          <w:b/>
          <w:bCs/>
        </w:rPr>
      </w:pPr>
      <w:r>
        <w:br/>
      </w:r>
      <w:r w:rsidR="00260482">
        <w:rPr>
          <w:b/>
          <w:bCs/>
        </w:rPr>
        <w:t xml:space="preserve">                                                                              </w:t>
      </w:r>
      <w:r w:rsidR="00260482" w:rsidRPr="00260482">
        <w:t xml:space="preserve"> </w:t>
      </w:r>
      <w:r w:rsidRPr="00260482">
        <w:t>by</w:t>
      </w:r>
    </w:p>
    <w:p w:rsidR="00260482" w:rsidRDefault="00260482" w:rsidP="00260482">
      <w:pPr>
        <w:pStyle w:val="FirstParagraph"/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9973E1">
        <w:rPr>
          <w:b/>
          <w:bCs/>
        </w:rPr>
        <w:t xml:space="preserve">     </w:t>
      </w:r>
      <w:proofErr w:type="spellStart"/>
      <w:r w:rsidR="005014CD" w:rsidRPr="005014CD">
        <w:rPr>
          <w:b/>
          <w:bCs/>
        </w:rPr>
        <w:t>Parise</w:t>
      </w:r>
      <w:proofErr w:type="spellEnd"/>
      <w:r w:rsidR="005014CD" w:rsidRPr="005014CD">
        <w:rPr>
          <w:b/>
          <w:bCs/>
        </w:rPr>
        <w:t> </w:t>
      </w:r>
      <w:proofErr w:type="spellStart"/>
      <w:r w:rsidR="005014CD" w:rsidRPr="005014CD">
        <w:rPr>
          <w:b/>
          <w:bCs/>
        </w:rPr>
        <w:t>Viswa</w:t>
      </w:r>
      <w:proofErr w:type="spellEnd"/>
      <w:r w:rsidR="005014CD" w:rsidRPr="005014CD">
        <w:rPr>
          <w:b/>
          <w:bCs/>
        </w:rPr>
        <w:t> </w:t>
      </w:r>
      <w:proofErr w:type="spellStart"/>
      <w:r w:rsidR="005014CD" w:rsidRPr="005014CD">
        <w:rPr>
          <w:b/>
          <w:bCs/>
        </w:rPr>
        <w:t>Nandini</w:t>
      </w:r>
      <w:proofErr w:type="spellEnd"/>
    </w:p>
    <w:p w:rsidR="00260482" w:rsidRDefault="00260482" w:rsidP="00260482">
      <w:pPr>
        <w:pStyle w:val="FirstParagraph"/>
      </w:pPr>
      <w:r>
        <w:t xml:space="preserve">                                                  </w:t>
      </w:r>
      <w:r>
        <w:rPr>
          <w:b/>
          <w:bCs/>
        </w:rPr>
        <w:t>Team ID:</w:t>
      </w:r>
      <w:r>
        <w:t xml:space="preserve"> LTVIP2025TMID34559</w:t>
      </w:r>
    </w:p>
    <w:p w:rsidR="00260482" w:rsidRDefault="00260482" w:rsidP="00260482">
      <w:pPr>
        <w:pStyle w:val="FirstParagraph"/>
      </w:pPr>
      <w:r>
        <w:t xml:space="preserve">                                                    </w:t>
      </w:r>
      <w:r w:rsidR="005014CD" w:rsidRPr="005014CD">
        <w:t>viswanandini3010@gmail.com</w:t>
      </w:r>
      <w:bookmarkStart w:id="0" w:name="_GoBack"/>
      <w:bookmarkEnd w:id="0"/>
    </w:p>
    <w:p w:rsidR="00D47DBF" w:rsidRPr="00260482" w:rsidRDefault="00260482" w:rsidP="00260482">
      <w:pPr>
        <w:pStyle w:val="FirstParagraph"/>
        <w:rPr>
          <w:b/>
          <w:bCs/>
          <w:color w:val="000000" w:themeColor="text1"/>
          <w:sz w:val="36"/>
          <w:szCs w:val="36"/>
        </w:rPr>
      </w:pPr>
      <w:r>
        <w:t xml:space="preserve">                                      </w:t>
      </w:r>
      <w:r>
        <w:rPr>
          <w:b/>
          <w:bCs/>
        </w:rPr>
        <w:t>Institution:</w:t>
      </w:r>
      <w:r>
        <w:t xml:space="preserve"> </w:t>
      </w:r>
      <w:r w:rsidR="002C3C86">
        <w:t xml:space="preserve"> </w:t>
      </w:r>
      <w:r>
        <w:t>DMSSVH College of Engineering</w:t>
      </w: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1E03EC" w:rsidRPr="00260482" w:rsidRDefault="001E03EC" w:rsidP="00260482">
      <w:pPr>
        <w:pStyle w:val="BodyText"/>
      </w:pPr>
    </w:p>
    <w:p w:rsidR="00D47DBF" w:rsidRDefault="005014CD">
      <w:r>
        <w:pict>
          <v:rect id="_x0000_i1025" style="width:0;height:1.5pt" o:hralign="center" o:hrstd="t" o:hr="t"/>
        </w:pict>
      </w:r>
    </w:p>
    <w:p w:rsidR="00D47DBF" w:rsidRDefault="005014CD">
      <w:pPr>
        <w:pStyle w:val="Heading1"/>
      </w:pPr>
      <w:bookmarkStart w:id="1" w:name="contents"/>
      <w:r>
        <w:rPr>
          <w:b/>
          <w:bCs/>
        </w:rPr>
        <w:t>Contents</w:t>
      </w:r>
    </w:p>
    <w:p w:rsidR="00D47DBF" w:rsidRDefault="005014CD">
      <w:pPr>
        <w:pStyle w:val="Compact"/>
        <w:numPr>
          <w:ilvl w:val="0"/>
          <w:numId w:val="2"/>
        </w:numPr>
      </w:pPr>
      <w:hyperlink w:anchor="Xe3d0fc0bea9a42ce7605565d0964033d7f6ee47">
        <w:r>
          <w:rPr>
            <w:rStyle w:val="Hyperlink"/>
          </w:rPr>
          <w:t>Introduction</w:t>
        </w:r>
      </w:hyperlink>
      <w:r>
        <w:br/>
        <w:t xml:space="preserve">1.1 </w:t>
      </w:r>
      <w:hyperlink w:anchor="X3cfb67467c1dfe6e44f6390a4fcc69befb3282a">
        <w:r>
          <w:rPr>
            <w:rStyle w:val="Hyperlink"/>
          </w:rPr>
          <w:t>Project Overview</w:t>
        </w:r>
      </w:hyperlink>
      <w:r>
        <w:br/>
        <w:t xml:space="preserve">1.2 </w:t>
      </w:r>
      <w:hyperlink w:anchor="X703d73d1cd65e1562d98bcff591c1f67aec4444">
        <w:r>
          <w:rPr>
            <w:rStyle w:val="Hyperlink"/>
          </w:rPr>
          <w:t>Purpose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4d8f901898a9ece0888e9b56b9f7b1ee961192c">
        <w:r>
          <w:rPr>
            <w:rStyle w:val="Hyperlink"/>
          </w:rPr>
          <w:t>Ideation Phase</w:t>
        </w:r>
      </w:hyperlink>
      <w:r>
        <w:br/>
        <w:t xml:space="preserve">2.1 </w:t>
      </w:r>
      <w:hyperlink w:anchor="X84e712a5f7ee5733a84054c1894a4cc46528cb6">
        <w:r>
          <w:rPr>
            <w:rStyle w:val="Hyperlink"/>
          </w:rPr>
          <w:t>Problem Statement</w:t>
        </w:r>
      </w:hyperlink>
      <w:r>
        <w:br/>
        <w:t xml:space="preserve">2.2 </w:t>
      </w:r>
      <w:hyperlink w:anchor="X8ba89014ac8c0ba4076a9863fc5ff164315b445">
        <w:r>
          <w:rPr>
            <w:rStyle w:val="Hyperlink"/>
          </w:rPr>
          <w:t>Empathy Map Canvas</w:t>
        </w:r>
      </w:hyperlink>
      <w:r>
        <w:br/>
        <w:t xml:space="preserve">2.3 </w:t>
      </w:r>
      <w:hyperlink w:anchor="X2965ee415ce3f95d4f437e2585a8d17aa4cf796">
        <w:r>
          <w:rPr>
            <w:rStyle w:val="Hyperlink"/>
          </w:rPr>
          <w:t>Brainstorming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c83afb61f0e24e1f29b24c6d32c3d10a9f7bc5e">
        <w:r>
          <w:rPr>
            <w:rStyle w:val="Hyperlink"/>
          </w:rPr>
          <w:t>Requirement Analysis</w:t>
        </w:r>
      </w:hyperlink>
      <w:r>
        <w:br/>
        <w:t xml:space="preserve">3.1 </w:t>
      </w:r>
      <w:hyperlink w:anchor="X81ff29dac938b0799c6391a9cd5e5a9a7b9d75f">
        <w:r>
          <w:rPr>
            <w:rStyle w:val="Hyperlink"/>
          </w:rPr>
          <w:t>Customer Journey Map</w:t>
        </w:r>
      </w:hyperlink>
      <w:r>
        <w:br/>
        <w:t xml:space="preserve">3.2 </w:t>
      </w:r>
      <w:hyperlink w:anchor="Xd622ec8a87a271ea8551107f1df91362c9a2d8e">
        <w:r>
          <w:rPr>
            <w:rStyle w:val="Hyperlink"/>
          </w:rPr>
          <w:t>Solution Requirement</w:t>
        </w:r>
      </w:hyperlink>
      <w:r>
        <w:br/>
        <w:t xml:space="preserve">3.3 </w:t>
      </w:r>
      <w:hyperlink w:anchor="Xae94554faf646ca8fda2e6d5c33967ee82a72c7">
        <w:r>
          <w:rPr>
            <w:rStyle w:val="Hyperlink"/>
          </w:rPr>
          <w:t>Technology Stack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876ef147d845fce17a0bedb112d23d57949bb6d">
        <w:r>
          <w:rPr>
            <w:rStyle w:val="Hyperlink"/>
          </w:rPr>
          <w:t>Project Design</w:t>
        </w:r>
      </w:hyperlink>
      <w:r>
        <w:br/>
        <w:t xml:space="preserve">4.1 </w:t>
      </w:r>
      <w:hyperlink w:anchor="X0d491bd540ec0d90fcac257052ad02142c612c2">
        <w:r>
          <w:rPr>
            <w:rStyle w:val="Hyperlink"/>
          </w:rPr>
          <w:t>Problem Solution Fit</w:t>
        </w:r>
      </w:hyperlink>
      <w:r>
        <w:br/>
        <w:t xml:space="preserve">4.2 </w:t>
      </w:r>
      <w:hyperlink w:anchor="Xc9054c83c1b6992026a6384a90f1402f07081de">
        <w:r>
          <w:rPr>
            <w:rStyle w:val="Hyperlink"/>
          </w:rPr>
          <w:t>Proposed Solution</w:t>
        </w:r>
      </w:hyperlink>
      <w:r>
        <w:br/>
        <w:t xml:space="preserve">4.3 </w:t>
      </w:r>
      <w:hyperlink w:anchor="Xd9abdcd017a28a122b29684d3a318041b5f9bef">
        <w:r>
          <w:rPr>
            <w:rStyle w:val="Hyperlink"/>
          </w:rPr>
          <w:t>Solution Architecture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1642b8df58bc1288ad912eddea99cfe5edbeabe">
        <w:r>
          <w:rPr>
            <w:rStyle w:val="Hyperlink"/>
          </w:rPr>
          <w:t>Project Planning &amp; Schedulin</w:t>
        </w:r>
        <w:r>
          <w:rPr>
            <w:rStyle w:val="Hyperlink"/>
          </w:rPr>
          <w:t>g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84d142e9180504d2cc653b17da76c9ec5a3c9a5">
        <w:r>
          <w:rPr>
            <w:rStyle w:val="Hyperlink"/>
          </w:rPr>
          <w:t>Functional and Performance Testing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7f71dd75448129b74f2fc659b5486981c0282bb">
        <w:r>
          <w:rPr>
            <w:rStyle w:val="Hyperlink"/>
          </w:rPr>
          <w:t>Results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b32c5915fe71ccfadc997c70c7500bfc681ce25">
        <w:r>
          <w:rPr>
            <w:rStyle w:val="Hyperlink"/>
          </w:rPr>
          <w:t>Advantages &amp; Disadv</w:t>
        </w:r>
        <w:r>
          <w:rPr>
            <w:rStyle w:val="Hyperlink"/>
          </w:rPr>
          <w:t>antages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f084a3aad2ba019113a3f84a3b857d0628c92ce">
        <w:r>
          <w:rPr>
            <w:rStyle w:val="Hyperlink"/>
          </w:rPr>
          <w:t>Conclusion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e68ffc7e5ee7e6ad94fe7f4573eeb6753b5db87">
        <w:r>
          <w:rPr>
            <w:rStyle w:val="Hyperlink"/>
          </w:rPr>
          <w:t>Future Scope</w:t>
        </w:r>
      </w:hyperlink>
      <w:r>
        <w:br/>
      </w:r>
    </w:p>
    <w:p w:rsidR="00D47DBF" w:rsidRDefault="005014CD">
      <w:pPr>
        <w:pStyle w:val="Compact"/>
        <w:numPr>
          <w:ilvl w:val="0"/>
          <w:numId w:val="2"/>
        </w:numPr>
      </w:pPr>
      <w:hyperlink w:anchor="X1979d828485a8f9447718c0429d15cb667d9095">
        <w:r>
          <w:rPr>
            <w:rStyle w:val="Hyperlink"/>
          </w:rPr>
          <w:t>Appendix</w:t>
        </w:r>
      </w:hyperlink>
    </w:p>
    <w:p w:rsidR="00D47DBF" w:rsidRDefault="005014CD">
      <w:r>
        <w:pict>
          <v:rect id="_x0000_i1026" style="width:0;height:1.5pt" o:hralign="center" o:hrstd="t" o:hr="t"/>
        </w:pict>
      </w:r>
    </w:p>
    <w:p w:rsidR="00D47DBF" w:rsidRDefault="005014CD">
      <w:pPr>
        <w:pStyle w:val="Heading2"/>
      </w:pPr>
      <w:bookmarkStart w:id="2" w:name="introduction"/>
      <w:r>
        <w:lastRenderedPageBreak/>
        <w:t>1. Introduction</w:t>
      </w:r>
    </w:p>
    <w:p w:rsidR="00D47DBF" w:rsidRDefault="005014CD">
      <w:pPr>
        <w:pStyle w:val="Heading3"/>
      </w:pPr>
      <w:bookmarkStart w:id="3" w:name="project-overview"/>
      <w:r>
        <w:t xml:space="preserve">1.1 </w:t>
      </w:r>
      <w:r>
        <w:t>Project Overview</w:t>
      </w:r>
    </w:p>
    <w:p w:rsidR="00D47DBF" w:rsidRDefault="005014CD">
      <w:pPr>
        <w:pStyle w:val="FirstParagraph"/>
      </w:pPr>
      <w:r>
        <w:t>The Sustainable Smart City Assistant is an innovative web application designed to empower urban planners, environmental scientists, and local government officials with advanced, data-driven tools for sustainable city management. It leverag</w:t>
      </w:r>
      <w:r>
        <w:t>es cutting-edge AI via IBM Granite LLM, combining KPI analysis, time-series forecasting, anomaly detection, and AI chat assistance through a seamless Streamlit-FastAPI framework.</w:t>
      </w:r>
    </w:p>
    <w:p w:rsidR="00D47DBF" w:rsidRDefault="005014CD">
      <w:pPr>
        <w:pStyle w:val="Heading3"/>
      </w:pPr>
      <w:bookmarkStart w:id="4" w:name="purpose"/>
      <w:bookmarkEnd w:id="3"/>
      <w:r>
        <w:t>1.2 Purpose</w:t>
      </w:r>
    </w:p>
    <w:p w:rsidR="00D47DBF" w:rsidRDefault="005014CD">
      <w:pPr>
        <w:pStyle w:val="FirstParagraph"/>
      </w:pPr>
      <w:r>
        <w:t>To streamline sustainability efforts by enabling real-time KPI an</w:t>
      </w:r>
      <w:r>
        <w:t>alysis, prediction, and eco-guided decision-making, enhancing efficiency and resilience in urban planning.</w:t>
      </w:r>
    </w:p>
    <w:p w:rsidR="00D47DBF" w:rsidRDefault="005014CD">
      <w:r>
        <w:pict>
          <v:rect id="_x0000_i1027" style="width:0;height:1.5pt" o:hralign="center" o:hrstd="t" o:hr="t"/>
        </w:pict>
      </w:r>
    </w:p>
    <w:p w:rsidR="00D47DBF" w:rsidRDefault="005014CD">
      <w:pPr>
        <w:pStyle w:val="Heading2"/>
      </w:pPr>
      <w:bookmarkStart w:id="5" w:name="ideation-phase"/>
      <w:bookmarkEnd w:id="2"/>
      <w:bookmarkEnd w:id="4"/>
      <w:r>
        <w:t>2. Ideation Phase</w:t>
      </w:r>
    </w:p>
    <w:p w:rsidR="00D47DBF" w:rsidRDefault="005014CD">
      <w:pPr>
        <w:pStyle w:val="Heading3"/>
      </w:pPr>
      <w:bookmarkStart w:id="6" w:name="problem-statement"/>
      <w:r>
        <w:t>2.1 Problem Statement</w:t>
      </w:r>
    </w:p>
    <w:p w:rsidR="00D47DBF" w:rsidRDefault="005014CD">
      <w:pPr>
        <w:pStyle w:val="FirstParagraph"/>
      </w:pPr>
      <w:r>
        <w:t xml:space="preserve">Urban sustainability is challenged by fragmented systems, poor data usability, and lack of AI integration. </w:t>
      </w:r>
      <w:r>
        <w:t>This tool bridges the gap between data analytics and decision-making.</w:t>
      </w:r>
    </w:p>
    <w:p w:rsidR="00D47DBF" w:rsidRDefault="005014CD">
      <w:pPr>
        <w:pStyle w:val="Heading3"/>
      </w:pPr>
      <w:bookmarkStart w:id="7" w:name="empathy-map-canvas"/>
      <w:bookmarkEnd w:id="6"/>
      <w:r>
        <w:t>2.2 Empathy Map Canvas</w:t>
      </w:r>
    </w:p>
    <w:p w:rsidR="00D47DBF" w:rsidRDefault="005014CD">
      <w:pPr>
        <w:pStyle w:val="FirstParagraph"/>
      </w:pPr>
      <w:r>
        <w:rPr>
          <w:b/>
          <w:bCs/>
        </w:rPr>
        <w:t>Stakeholders:</w:t>
      </w:r>
      <w:r>
        <w:t xml:space="preserve"> Urban Planners, Scientists, Officials</w:t>
      </w:r>
      <w:r>
        <w:br/>
      </w:r>
      <w:r>
        <w:rPr>
          <w:b/>
          <w:bCs/>
        </w:rPr>
        <w:t>Say:</w:t>
      </w:r>
      <w:r>
        <w:t xml:space="preserve"> “We need fast, insightful analysis.”</w:t>
      </w:r>
      <w:r>
        <w:br/>
      </w:r>
      <w:r>
        <w:rPr>
          <w:b/>
          <w:bCs/>
        </w:rPr>
        <w:t>Think:</w:t>
      </w:r>
      <w:r>
        <w:t xml:space="preserve"> “Smart tools should simplify decision-making.”</w:t>
      </w:r>
      <w:r>
        <w:br/>
      </w:r>
      <w:r>
        <w:rPr>
          <w:b/>
          <w:bCs/>
        </w:rPr>
        <w:t>Do:</w:t>
      </w:r>
      <w:r>
        <w:t xml:space="preserve"> Upload data</w:t>
      </w:r>
      <w:r>
        <w:t>, use chat assistant, generate reports.</w:t>
      </w:r>
      <w:r>
        <w:br/>
      </w:r>
      <w:r>
        <w:rPr>
          <w:b/>
          <w:bCs/>
        </w:rPr>
        <w:t>Feel:</w:t>
      </w:r>
      <w:r>
        <w:t xml:space="preserve"> Confused by complex data, desire clarity.</w:t>
      </w:r>
    </w:p>
    <w:p w:rsidR="00D47DBF" w:rsidRDefault="005014CD">
      <w:pPr>
        <w:pStyle w:val="Heading3"/>
      </w:pPr>
      <w:bookmarkStart w:id="8" w:name="brainstorming"/>
      <w:bookmarkEnd w:id="7"/>
      <w:r>
        <w:t>2.3 Brainstorming</w:t>
      </w:r>
    </w:p>
    <w:p w:rsidR="00D47DBF" w:rsidRDefault="005014CD">
      <w:pPr>
        <w:pStyle w:val="Compact"/>
        <w:numPr>
          <w:ilvl w:val="0"/>
          <w:numId w:val="3"/>
        </w:numPr>
      </w:pPr>
      <w:r>
        <w:t>KPI uploads in CSV</w:t>
      </w:r>
      <w:r>
        <w:br/>
      </w:r>
    </w:p>
    <w:p w:rsidR="00D47DBF" w:rsidRDefault="005014CD">
      <w:pPr>
        <w:pStyle w:val="Compact"/>
        <w:numPr>
          <w:ilvl w:val="0"/>
          <w:numId w:val="3"/>
        </w:numPr>
      </w:pPr>
      <w:r>
        <w:t>Time-series forecasts</w:t>
      </w:r>
      <w:r>
        <w:br/>
      </w:r>
    </w:p>
    <w:p w:rsidR="00D47DBF" w:rsidRDefault="005014CD">
      <w:pPr>
        <w:pStyle w:val="Compact"/>
        <w:numPr>
          <w:ilvl w:val="0"/>
          <w:numId w:val="3"/>
        </w:numPr>
      </w:pPr>
      <w:r>
        <w:t>Chat assistant for queries</w:t>
      </w:r>
      <w:r>
        <w:br/>
      </w:r>
    </w:p>
    <w:p w:rsidR="00D47DBF" w:rsidRDefault="005014CD">
      <w:pPr>
        <w:pStyle w:val="Compact"/>
        <w:numPr>
          <w:ilvl w:val="0"/>
          <w:numId w:val="3"/>
        </w:numPr>
      </w:pPr>
      <w:r>
        <w:t>AI news summarization (SerpAPI)</w:t>
      </w:r>
      <w:r>
        <w:br/>
      </w:r>
    </w:p>
    <w:p w:rsidR="00D47DBF" w:rsidRDefault="005014CD">
      <w:pPr>
        <w:pStyle w:val="Compact"/>
        <w:numPr>
          <w:ilvl w:val="0"/>
          <w:numId w:val="3"/>
        </w:numPr>
      </w:pPr>
      <w:r>
        <w:t>PDF report generation with eco-friendly tips</w:t>
      </w:r>
    </w:p>
    <w:p w:rsidR="00D47DBF" w:rsidRDefault="005014CD">
      <w:r>
        <w:pict>
          <v:rect id="_x0000_i1028" style="width:0;height:1.5pt" o:hralign="center" o:hrstd="t" o:hr="t"/>
        </w:pict>
      </w:r>
    </w:p>
    <w:p w:rsidR="00D47DBF" w:rsidRDefault="005014CD">
      <w:pPr>
        <w:pStyle w:val="Heading2"/>
      </w:pPr>
      <w:bookmarkStart w:id="9" w:name="requirement-analysis"/>
      <w:bookmarkEnd w:id="5"/>
      <w:bookmarkEnd w:id="8"/>
      <w:r>
        <w:lastRenderedPageBreak/>
        <w:t>3. Requirement Analysis</w:t>
      </w:r>
    </w:p>
    <w:p w:rsidR="00D47DBF" w:rsidRDefault="005014CD">
      <w:pPr>
        <w:pStyle w:val="Heading3"/>
      </w:pPr>
      <w:bookmarkStart w:id="10" w:name="customer-journey-map"/>
      <w:r>
        <w:t>3.1 Customer Journey Map</w:t>
      </w:r>
    </w:p>
    <w:p w:rsidR="00D47DBF" w:rsidRDefault="005014CD">
      <w:pPr>
        <w:pStyle w:val="FirstParagraph"/>
      </w:pPr>
      <w:r>
        <w:rPr>
          <w:b/>
          <w:bCs/>
        </w:rPr>
        <w:t>Awareness:</w:t>
      </w:r>
      <w:r>
        <w:t xml:space="preserve"> Discovered via GitHub/events</w:t>
      </w:r>
      <w:r>
        <w:br/>
      </w:r>
      <w:r>
        <w:rPr>
          <w:b/>
          <w:bCs/>
        </w:rPr>
        <w:t>Engagement:</w:t>
      </w:r>
      <w:r>
        <w:t xml:space="preserve"> Uploads data, interacts with UI</w:t>
      </w:r>
      <w:r>
        <w:br/>
      </w:r>
      <w:r>
        <w:rPr>
          <w:b/>
          <w:bCs/>
        </w:rPr>
        <w:t>Decision:</w:t>
      </w:r>
      <w:r>
        <w:t xml:space="preserve"> Uses reports to guide policy</w:t>
      </w:r>
      <w:r>
        <w:br/>
      </w:r>
      <w:r>
        <w:rPr>
          <w:b/>
          <w:bCs/>
        </w:rPr>
        <w:t>Retention:</w:t>
      </w:r>
      <w:r>
        <w:t xml:space="preserve"> Regular insights, updates</w:t>
      </w:r>
    </w:p>
    <w:p w:rsidR="00D47DBF" w:rsidRDefault="005014CD">
      <w:pPr>
        <w:pStyle w:val="Heading3"/>
      </w:pPr>
      <w:bookmarkStart w:id="11" w:name="solution-requirement"/>
      <w:bookmarkEnd w:id="10"/>
      <w:r>
        <w:t>3.2 Solution Requirement</w:t>
      </w:r>
    </w:p>
    <w:p w:rsidR="00D47DBF" w:rsidRDefault="005014CD">
      <w:pPr>
        <w:pStyle w:val="FirstParagraph"/>
      </w:pPr>
      <w:r>
        <w:rPr>
          <w:b/>
          <w:bCs/>
        </w:rPr>
        <w:t>Functional:</w:t>
      </w:r>
      <w:r>
        <w:br/>
        <w:t>- CSV upl</w:t>
      </w:r>
      <w:r>
        <w:t>oad, chatbot, forecasting, anomaly detection</w:t>
      </w:r>
      <w:r>
        <w:br/>
        <w:t>- PDF export, AI summaries</w:t>
      </w:r>
    </w:p>
    <w:p w:rsidR="00D47DBF" w:rsidRDefault="005014CD">
      <w:pPr>
        <w:pStyle w:val="BodyText"/>
      </w:pPr>
      <w:r>
        <w:rPr>
          <w:b/>
          <w:bCs/>
        </w:rPr>
        <w:t>Non-Functional:</w:t>
      </w:r>
      <w:r>
        <w:br/>
        <w:t>- FastAPI backend, &lt;2s responses, Streamlit UI</w:t>
      </w:r>
    </w:p>
    <w:p w:rsidR="00D47DBF" w:rsidRDefault="005014CD">
      <w:pPr>
        <w:pStyle w:val="BodyText"/>
      </w:pPr>
      <w:r>
        <w:rPr>
          <w:b/>
          <w:bCs/>
        </w:rPr>
        <w:t>Constraints:</w:t>
      </w:r>
      <w:r>
        <w:br/>
        <w:t>- No authentication, CSV file storage</w:t>
      </w:r>
    </w:p>
    <w:p w:rsidR="00D47DBF" w:rsidRDefault="005014CD">
      <w:pPr>
        <w:pStyle w:val="Heading3"/>
      </w:pPr>
      <w:bookmarkStart w:id="12" w:name="technology-stack"/>
      <w:bookmarkEnd w:id="11"/>
      <w:r>
        <w:t>3.3 Technology Stack</w:t>
      </w:r>
    </w:p>
    <w:p w:rsidR="00D47DBF" w:rsidRDefault="005014CD">
      <w:pPr>
        <w:pStyle w:val="FirstParagraph"/>
      </w:pPr>
      <w:r>
        <w:rPr>
          <w:b/>
          <w:bCs/>
        </w:rPr>
        <w:t>Frontend:</w:t>
      </w:r>
      <w:r>
        <w:t xml:space="preserve"> Streamlit, matplotlib, seaborn</w:t>
      </w:r>
      <w:r>
        <w:br/>
      </w:r>
      <w:r>
        <w:rPr>
          <w:b/>
          <w:bCs/>
        </w:rPr>
        <w:t>Backend:</w:t>
      </w:r>
      <w:r>
        <w:t xml:space="preserve"> FastAPI, Python 3.11, statsmodels, SerpAPI, IBM Granite LLM</w:t>
      </w:r>
      <w:r>
        <w:br/>
      </w:r>
      <w:r>
        <w:rPr>
          <w:b/>
          <w:bCs/>
        </w:rPr>
        <w:t>Storage:</w:t>
      </w:r>
      <w:r>
        <w:t xml:space="preserve"> CSV, optional SQLite/MongoDB</w:t>
      </w:r>
      <w:r>
        <w:br/>
      </w:r>
      <w:r>
        <w:rPr>
          <w:b/>
          <w:bCs/>
        </w:rPr>
        <w:t>APIs:</w:t>
      </w:r>
      <w:r>
        <w:t xml:space="preserve"> Watsonx, SerpAPI, optional Pinecone, Google Maps</w:t>
      </w:r>
    </w:p>
    <w:p w:rsidR="00D47DBF" w:rsidRDefault="005014CD">
      <w:r>
        <w:pict>
          <v:rect id="_x0000_i1029" style="width:0;height:1.5pt" o:hralign="center" o:hrstd="t" o:hr="t"/>
        </w:pict>
      </w:r>
    </w:p>
    <w:p w:rsidR="00D47DBF" w:rsidRDefault="005014CD">
      <w:pPr>
        <w:pStyle w:val="Heading2"/>
      </w:pPr>
      <w:bookmarkStart w:id="13" w:name="project-design"/>
      <w:bookmarkEnd w:id="9"/>
      <w:bookmarkEnd w:id="12"/>
      <w:r>
        <w:t>4. Project Design</w:t>
      </w:r>
    </w:p>
    <w:p w:rsidR="00D47DBF" w:rsidRDefault="005014CD">
      <w:pPr>
        <w:pStyle w:val="Heading3"/>
      </w:pPr>
      <w:bookmarkStart w:id="14" w:name="problem-solution-fit"/>
      <w:r>
        <w:t>4.1 Problem Solution Fit</w:t>
      </w:r>
    </w:p>
    <w:p w:rsidR="00D47DBF" w:rsidRDefault="005014CD">
      <w:pPr>
        <w:pStyle w:val="FirstParagraph"/>
      </w:pPr>
      <w:r>
        <w:t xml:space="preserve">It provides a one-stop, AI-enabled interface to guide </w:t>
      </w:r>
      <w:r>
        <w:t>eco-conscious city development through accurate data insights.</w:t>
      </w:r>
    </w:p>
    <w:p w:rsidR="00D47DBF" w:rsidRDefault="005014CD">
      <w:pPr>
        <w:pStyle w:val="Heading3"/>
      </w:pPr>
      <w:bookmarkStart w:id="15" w:name="proposed-solution"/>
      <w:bookmarkEnd w:id="14"/>
      <w:r>
        <w:t>4.2 Proposed Solution</w:t>
      </w:r>
    </w:p>
    <w:p w:rsidR="00D47DBF" w:rsidRDefault="005014CD">
      <w:pPr>
        <w:pStyle w:val="Compact"/>
        <w:numPr>
          <w:ilvl w:val="0"/>
          <w:numId w:val="4"/>
        </w:numPr>
      </w:pPr>
      <w:r>
        <w:t>Upload city KPI data</w:t>
      </w:r>
      <w:r>
        <w:br/>
      </w:r>
    </w:p>
    <w:p w:rsidR="00D47DBF" w:rsidRDefault="005014CD">
      <w:pPr>
        <w:pStyle w:val="Compact"/>
        <w:numPr>
          <w:ilvl w:val="0"/>
          <w:numId w:val="4"/>
        </w:numPr>
      </w:pPr>
      <w:r>
        <w:t>Forecast trends and detect anomalies</w:t>
      </w:r>
      <w:r>
        <w:br/>
      </w:r>
    </w:p>
    <w:p w:rsidR="00D47DBF" w:rsidRDefault="005014CD">
      <w:pPr>
        <w:pStyle w:val="Compact"/>
        <w:numPr>
          <w:ilvl w:val="0"/>
          <w:numId w:val="4"/>
        </w:numPr>
      </w:pPr>
      <w:r>
        <w:t>Chatbot interaction with IBM Granite</w:t>
      </w:r>
      <w:r>
        <w:br/>
      </w:r>
    </w:p>
    <w:p w:rsidR="00D47DBF" w:rsidRDefault="005014CD">
      <w:pPr>
        <w:pStyle w:val="Compact"/>
        <w:numPr>
          <w:ilvl w:val="0"/>
          <w:numId w:val="4"/>
        </w:numPr>
      </w:pPr>
      <w:r>
        <w:t>Generate PDF reports with sustainability recommendations</w:t>
      </w:r>
    </w:p>
    <w:p w:rsidR="00D47DBF" w:rsidRDefault="005014CD">
      <w:pPr>
        <w:pStyle w:val="Heading3"/>
      </w:pPr>
      <w:bookmarkStart w:id="16" w:name="solution-architecture"/>
      <w:bookmarkEnd w:id="15"/>
      <w:r>
        <w:lastRenderedPageBreak/>
        <w:t>4.3 Solution Arc</w:t>
      </w:r>
      <w:r>
        <w:t>hitecture</w:t>
      </w:r>
    </w:p>
    <w:p w:rsidR="00480012" w:rsidRPr="00480012" w:rsidRDefault="005014CD" w:rsidP="00480012">
      <w:pPr>
        <w:pStyle w:val="FirstParagraph"/>
      </w:pPr>
      <w:r>
        <w:t>See the architecture diagr</w:t>
      </w:r>
      <w:r w:rsidR="00480012">
        <w:t xml:space="preserve">am </w:t>
      </w:r>
      <w:r w:rsidR="00480012">
        <w:rPr>
          <w:noProof/>
        </w:rPr>
        <w:drawing>
          <wp:inline distT="0" distB="0" distL="0" distR="0" wp14:anchorId="4E30FE63" wp14:editId="489BEC10">
            <wp:extent cx="5943600" cy="3917315"/>
            <wp:effectExtent l="0" t="0" r="0" b="0"/>
            <wp:docPr id="617435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5267" name="Picture 617435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BF" w:rsidRDefault="005014CD">
      <w:r>
        <w:pict>
          <v:rect id="_x0000_i1030" style="width:0;height:1.5pt" o:hralign="center" o:hrstd="t" o:hr="t"/>
        </w:pict>
      </w:r>
    </w:p>
    <w:p w:rsidR="00D47DBF" w:rsidRDefault="005014CD">
      <w:pPr>
        <w:pStyle w:val="Heading2"/>
      </w:pPr>
      <w:bookmarkStart w:id="17" w:name="project-planning-scheduling"/>
      <w:bookmarkEnd w:id="13"/>
      <w:bookmarkEnd w:id="16"/>
      <w:r>
        <w:t>5. Project Planning &amp; Scheduling</w:t>
      </w:r>
    </w:p>
    <w:p w:rsidR="00D47DBF" w:rsidRDefault="005014CD">
      <w:pPr>
        <w:pStyle w:val="Heading3"/>
      </w:pPr>
      <w:bookmarkStart w:id="18" w:name="project-planning"/>
      <w:r>
        <w:t>5.1 Project Planning</w:t>
      </w:r>
    </w:p>
    <w:p w:rsidR="00D47DBF" w:rsidRDefault="005014CD">
      <w:pPr>
        <w:pStyle w:val="FirstParagraph"/>
      </w:pPr>
      <w:r>
        <w:rPr>
          <w:b/>
          <w:bCs/>
        </w:rPr>
        <w:t>Phase 1:</w:t>
      </w:r>
      <w:r>
        <w:t xml:space="preserve"> Chat assistant integration </w:t>
      </w:r>
      <w:r>
        <w:br/>
      </w:r>
      <w:r>
        <w:rPr>
          <w:b/>
          <w:bCs/>
        </w:rPr>
        <w:t>Phase 2:</w:t>
      </w:r>
      <w:r>
        <w:t xml:space="preserve"> CSV upload </w:t>
      </w:r>
      <w:r>
        <w:br/>
      </w:r>
      <w:r>
        <w:rPr>
          <w:b/>
          <w:bCs/>
        </w:rPr>
        <w:t>Phase 3:</w:t>
      </w:r>
      <w:r>
        <w:t xml:space="preserve"> Forecasting &amp; anomaly logic </w:t>
      </w:r>
      <w:r>
        <w:br/>
      </w:r>
      <w:r>
        <w:rPr>
          <w:b/>
          <w:bCs/>
        </w:rPr>
        <w:t>Phase 4:</w:t>
      </w:r>
      <w:r>
        <w:t xml:space="preserve"> Frontend UI with Streamlit </w:t>
      </w:r>
      <w:r>
        <w:br/>
      </w:r>
      <w:r>
        <w:rPr>
          <w:b/>
          <w:bCs/>
        </w:rPr>
        <w:t>Phase 5:</w:t>
      </w:r>
      <w:r>
        <w:t xml:space="preserve"> Pinecone integration </w:t>
      </w:r>
      <w:r>
        <w:br/>
      </w:r>
      <w:r>
        <w:rPr>
          <w:b/>
          <w:bCs/>
        </w:rPr>
        <w:t>Phase 6:</w:t>
      </w:r>
      <w:r>
        <w:t xml:space="preserve"> Voice &amp; report modules </w:t>
      </w:r>
    </w:p>
    <w:p w:rsidR="00D47DBF" w:rsidRDefault="005014CD">
      <w:r>
        <w:pict>
          <v:rect id="_x0000_i1031" style="width:0;height:1.5pt" o:hralign="center" o:hrstd="t" o:hr="t"/>
        </w:pict>
      </w:r>
    </w:p>
    <w:p w:rsidR="00D47DBF" w:rsidRDefault="005014CD">
      <w:pPr>
        <w:pStyle w:val="Heading2"/>
      </w:pPr>
      <w:bookmarkStart w:id="19" w:name="functional-and-performance-testing"/>
      <w:bookmarkEnd w:id="17"/>
      <w:bookmarkEnd w:id="18"/>
      <w:r>
        <w:t>6. Functional and Performance Testing</w:t>
      </w:r>
    </w:p>
    <w:p w:rsidR="00D47DBF" w:rsidRDefault="005014CD">
      <w:pPr>
        <w:pStyle w:val="Compact"/>
        <w:numPr>
          <w:ilvl w:val="0"/>
          <w:numId w:val="5"/>
        </w:numPr>
      </w:pPr>
      <w:r>
        <w:t>Forecasting &amp; anomaly detection validated with sample data</w:t>
      </w:r>
      <w:r>
        <w:br/>
      </w:r>
    </w:p>
    <w:p w:rsidR="00D47DBF" w:rsidRDefault="005014CD">
      <w:pPr>
        <w:pStyle w:val="Compact"/>
        <w:numPr>
          <w:ilvl w:val="0"/>
          <w:numId w:val="5"/>
        </w:numPr>
      </w:pPr>
      <w:r>
        <w:t>Chatbot tested for urban queries</w:t>
      </w:r>
      <w:r>
        <w:br/>
      </w:r>
    </w:p>
    <w:p w:rsidR="00D47DBF" w:rsidRDefault="005014CD">
      <w:pPr>
        <w:pStyle w:val="Compact"/>
        <w:numPr>
          <w:ilvl w:val="0"/>
          <w:numId w:val="5"/>
        </w:numPr>
      </w:pPr>
      <w:r>
        <w:lastRenderedPageBreak/>
        <w:t>File uploads and dashboards responsive</w:t>
      </w:r>
      <w:r>
        <w:br/>
      </w:r>
      <w:r>
        <w:rPr>
          <w:b/>
          <w:bCs/>
        </w:rPr>
        <w:t>Performance Benchmarks:</w:t>
      </w:r>
      <w:r>
        <w:br/>
      </w:r>
    </w:p>
    <w:p w:rsidR="00D47DBF" w:rsidRDefault="005014CD">
      <w:pPr>
        <w:pStyle w:val="Compact"/>
        <w:numPr>
          <w:ilvl w:val="0"/>
          <w:numId w:val="5"/>
        </w:numPr>
      </w:pPr>
      <w:r>
        <w:t>Ch</w:t>
      </w:r>
      <w:r>
        <w:t>at API: &lt;500ms</w:t>
      </w:r>
      <w:r>
        <w:br/>
      </w:r>
    </w:p>
    <w:p w:rsidR="00D47DBF" w:rsidRDefault="005014CD">
      <w:pPr>
        <w:pStyle w:val="Compact"/>
        <w:numPr>
          <w:ilvl w:val="0"/>
          <w:numId w:val="5"/>
        </w:numPr>
      </w:pPr>
      <w:r>
        <w:t>Forecast: &lt;2s</w:t>
      </w:r>
      <w:r>
        <w:br/>
      </w:r>
    </w:p>
    <w:p w:rsidR="00D47DBF" w:rsidRDefault="005014CD">
      <w:pPr>
        <w:pStyle w:val="Compact"/>
        <w:numPr>
          <w:ilvl w:val="0"/>
          <w:numId w:val="5"/>
        </w:numPr>
      </w:pPr>
      <w:r>
        <w:t>News Summary: &lt;3s</w:t>
      </w:r>
    </w:p>
    <w:p w:rsidR="00D47DBF" w:rsidRDefault="005014CD">
      <w:r>
        <w:pict>
          <v:rect id="_x0000_i1032" style="width:0;height:1.5pt" o:hralign="center" o:hrstd="t" o:hr="t"/>
        </w:pict>
      </w:r>
    </w:p>
    <w:p w:rsidR="00D47DBF" w:rsidRDefault="005014CD">
      <w:pPr>
        <w:pStyle w:val="Heading2"/>
      </w:pPr>
      <w:bookmarkStart w:id="20" w:name="results"/>
      <w:bookmarkEnd w:id="19"/>
      <w:r>
        <w:t>7. Results</w:t>
      </w:r>
    </w:p>
    <w:p w:rsidR="00480012" w:rsidRDefault="00480012">
      <w:pPr>
        <w:pStyle w:val="Heading3"/>
      </w:pPr>
      <w:bookmarkStart w:id="21" w:name="output-screenshots"/>
    </w:p>
    <w:p w:rsidR="00480012" w:rsidRDefault="00480012">
      <w:pPr>
        <w:pStyle w:val="Heading3"/>
      </w:pPr>
    </w:p>
    <w:p w:rsidR="00480012" w:rsidRDefault="00480012">
      <w:pPr>
        <w:pStyle w:val="Heading3"/>
      </w:pPr>
    </w:p>
    <w:p w:rsidR="00D47DBF" w:rsidRDefault="005014CD">
      <w:pPr>
        <w:pStyle w:val="Heading3"/>
      </w:pPr>
      <w:r>
        <w:t>7.1 Output Screenshots</w:t>
      </w:r>
    </w:p>
    <w:p w:rsidR="00480012" w:rsidRDefault="00480012">
      <w:pPr>
        <w:pStyle w:val="FirstParagraph"/>
        <w:rPr>
          <w:b/>
          <w:bCs/>
        </w:rPr>
      </w:pPr>
    </w:p>
    <w:p w:rsidR="001E03EC" w:rsidRDefault="005014CD">
      <w:pPr>
        <w:pStyle w:val="FirstParagraph"/>
      </w:pPr>
      <w:r>
        <w:rPr>
          <w:b/>
          <w:bCs/>
        </w:rPr>
        <w:t>Figure 1:</w:t>
      </w:r>
      <w:r>
        <w:t xml:space="preserve"> Chat Assistant</w:t>
      </w:r>
    </w:p>
    <w:p w:rsidR="001E03EC" w:rsidRDefault="001E03EC">
      <w:pPr>
        <w:pStyle w:val="FirstParagraph"/>
      </w:pPr>
      <w:r>
        <w:rPr>
          <w:noProof/>
        </w:rPr>
        <w:drawing>
          <wp:inline distT="0" distB="0" distL="0" distR="0" wp14:anchorId="20BC0253" wp14:editId="67B1DBD4">
            <wp:extent cx="5943600" cy="3157855"/>
            <wp:effectExtent l="0" t="0" r="0" b="0"/>
            <wp:docPr id="19610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8560" name="Picture 1961038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12" w:rsidRDefault="005014CD">
      <w:pPr>
        <w:pStyle w:val="FirstParagraph"/>
        <w:rPr>
          <w:b/>
          <w:bCs/>
        </w:rPr>
      </w:pPr>
      <w:r>
        <w:br/>
      </w:r>
    </w:p>
    <w:p w:rsidR="00480012" w:rsidRPr="00480012" w:rsidRDefault="00480012" w:rsidP="00480012">
      <w:pPr>
        <w:pStyle w:val="BodyText"/>
      </w:pPr>
    </w:p>
    <w:p w:rsidR="001E03EC" w:rsidRDefault="005014CD">
      <w:pPr>
        <w:pStyle w:val="FirstParagraph"/>
      </w:pPr>
      <w:r>
        <w:rPr>
          <w:b/>
          <w:bCs/>
        </w:rPr>
        <w:t>Figure 2:</w:t>
      </w:r>
      <w:r>
        <w:t xml:space="preserve"> Report Generation</w:t>
      </w:r>
    </w:p>
    <w:p w:rsidR="001E03EC" w:rsidRDefault="001E03EC">
      <w:pPr>
        <w:pStyle w:val="Fir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4B3E44" wp14:editId="3AA07FE9">
            <wp:extent cx="5943600" cy="3157855"/>
            <wp:effectExtent l="0" t="0" r="0" b="0"/>
            <wp:docPr id="138256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3915" name="Picture 1382563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E03EC" w:rsidRDefault="005014CD">
      <w:pPr>
        <w:pStyle w:val="FirstParagraph"/>
      </w:pPr>
      <w:r>
        <w:rPr>
          <w:b/>
          <w:bCs/>
        </w:rPr>
        <w:t>Figure 3:</w:t>
      </w:r>
      <w:r>
        <w:t xml:space="preserve"> CSV Upload &amp; Forecas</w:t>
      </w:r>
      <w:r w:rsidR="00480012">
        <w:t>t</w:t>
      </w:r>
    </w:p>
    <w:p w:rsidR="001E03EC" w:rsidRPr="001E03EC" w:rsidRDefault="00480012" w:rsidP="001E03EC">
      <w:pPr>
        <w:pStyle w:val="BodyText"/>
      </w:pPr>
      <w:r>
        <w:rPr>
          <w:noProof/>
        </w:rPr>
        <w:drawing>
          <wp:inline distT="0" distB="0" distL="0" distR="0" wp14:anchorId="3A57D2E1" wp14:editId="5641D548">
            <wp:extent cx="5943600" cy="3157855"/>
            <wp:effectExtent l="0" t="0" r="0" b="0"/>
            <wp:docPr id="1917009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09337" name="Picture 19170093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12" w:rsidRDefault="005014CD">
      <w:pPr>
        <w:pStyle w:val="FirstParagraph"/>
        <w:rPr>
          <w:b/>
          <w:bCs/>
        </w:rPr>
      </w:pPr>
      <w:r>
        <w:br/>
      </w:r>
      <w:r>
        <w:br/>
      </w:r>
    </w:p>
    <w:p w:rsidR="00480012" w:rsidRDefault="00480012">
      <w:pPr>
        <w:pStyle w:val="FirstParagraph"/>
        <w:rPr>
          <w:b/>
          <w:bCs/>
        </w:rPr>
      </w:pPr>
    </w:p>
    <w:p w:rsidR="00480012" w:rsidRPr="00480012" w:rsidRDefault="005014CD" w:rsidP="00480012">
      <w:pPr>
        <w:pStyle w:val="FirstParagraph"/>
      </w:pPr>
      <w:r>
        <w:rPr>
          <w:b/>
          <w:bCs/>
        </w:rPr>
        <w:t>Figure 4:</w:t>
      </w:r>
      <w:r>
        <w:t xml:space="preserve"> Anomaly Detection Graph</w:t>
      </w:r>
    </w:p>
    <w:p w:rsidR="001E03EC" w:rsidRDefault="001E03EC">
      <w:pPr>
        <w:pStyle w:val="Fir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A0194D" wp14:editId="36F77943">
            <wp:extent cx="5943600" cy="3157855"/>
            <wp:effectExtent l="0" t="0" r="0" b="0"/>
            <wp:docPr id="1035075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5217" name="Picture 10350752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E03EC" w:rsidRDefault="005014CD" w:rsidP="00480012">
      <w:pPr>
        <w:pStyle w:val="FirstParagraph"/>
      </w:pPr>
      <w:r>
        <w:rPr>
          <w:b/>
          <w:bCs/>
        </w:rPr>
        <w:t>Figure 5:</w:t>
      </w:r>
      <w:r>
        <w:t xml:space="preserve"> KPI Dashboard</w:t>
      </w:r>
    </w:p>
    <w:p w:rsidR="001E03EC" w:rsidRPr="001E03EC" w:rsidRDefault="001E03EC" w:rsidP="001E03EC">
      <w:pPr>
        <w:pStyle w:val="BodyText"/>
      </w:pPr>
      <w:r>
        <w:rPr>
          <w:noProof/>
        </w:rPr>
        <w:drawing>
          <wp:inline distT="0" distB="0" distL="0" distR="0" wp14:anchorId="4EF3D475" wp14:editId="7B2A7387">
            <wp:extent cx="5943600" cy="3157855"/>
            <wp:effectExtent l="0" t="0" r="0" b="0"/>
            <wp:docPr id="267671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1335" name="Picture 267671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EC" w:rsidRDefault="001E03EC">
      <w:pPr>
        <w:pStyle w:val="Heading3"/>
      </w:pPr>
      <w:bookmarkStart w:id="22" w:name="sample-outputs"/>
      <w:bookmarkEnd w:id="21"/>
    </w:p>
    <w:p w:rsidR="00D47DBF" w:rsidRDefault="005014CD">
      <w:pPr>
        <w:pStyle w:val="Heading3"/>
      </w:pPr>
      <w:r>
        <w:t xml:space="preserve">7.2 </w:t>
      </w:r>
      <w:r>
        <w:t>Sample Outputs</w:t>
      </w:r>
    </w:p>
    <w:p w:rsidR="00D47DBF" w:rsidRDefault="005014CD" w:rsidP="00480012">
      <w:pPr>
        <w:pStyle w:val="FirstParagraph"/>
      </w:pPr>
      <w:r>
        <w:rPr>
          <w:b/>
          <w:bCs/>
        </w:rPr>
        <w:t>Sample Forecast:</w:t>
      </w:r>
      <w:r>
        <w:br/>
      </w:r>
      <w:r w:rsidR="00480012">
        <w:rPr>
          <w:noProof/>
        </w:rPr>
        <w:drawing>
          <wp:inline distT="0" distB="0" distL="0" distR="0" wp14:anchorId="269EF8E2" wp14:editId="3BBEACE0">
            <wp:extent cx="5943600" cy="3157855"/>
            <wp:effectExtent l="0" t="0" r="0" b="0"/>
            <wp:docPr id="4504981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8118" name="Picture 4504981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BF" w:rsidRDefault="005014CD">
      <w:r>
        <w:pict>
          <v:rect id="_x0000_i1033" style="width:0;height:1.5pt" o:hralign="center" o:hrstd="t" o:hr="t"/>
        </w:pict>
      </w:r>
    </w:p>
    <w:p w:rsidR="00D47DBF" w:rsidRDefault="005014CD">
      <w:pPr>
        <w:pStyle w:val="Heading2"/>
      </w:pPr>
      <w:bookmarkStart w:id="23" w:name="advantages-disadvantages"/>
      <w:bookmarkEnd w:id="20"/>
      <w:bookmarkEnd w:id="22"/>
      <w:r>
        <w:t>8. Advantages &amp; Disadvantages</w:t>
      </w:r>
    </w:p>
    <w:p w:rsidR="00D47DBF" w:rsidRDefault="005014CD">
      <w:pPr>
        <w:pStyle w:val="Heading3"/>
      </w:pPr>
      <w:bookmarkStart w:id="24" w:name="advantages"/>
      <w:r>
        <w:t>8.1 Advantages</w:t>
      </w:r>
    </w:p>
    <w:p w:rsidR="00D47DBF" w:rsidRDefault="005014CD">
      <w:pPr>
        <w:pStyle w:val="Compact"/>
        <w:numPr>
          <w:ilvl w:val="0"/>
          <w:numId w:val="6"/>
        </w:numPr>
      </w:pPr>
      <w:r>
        <w:t>User-friendly Streamlit UI</w:t>
      </w:r>
      <w:r>
        <w:br/>
      </w:r>
    </w:p>
    <w:p w:rsidR="00D47DBF" w:rsidRDefault="005014CD">
      <w:pPr>
        <w:pStyle w:val="Compact"/>
        <w:numPr>
          <w:ilvl w:val="0"/>
          <w:numId w:val="6"/>
        </w:numPr>
      </w:pPr>
      <w:r>
        <w:t>Modular FastAPI backend</w:t>
      </w:r>
      <w:r>
        <w:br/>
      </w:r>
    </w:p>
    <w:p w:rsidR="00D47DBF" w:rsidRDefault="005014CD">
      <w:pPr>
        <w:pStyle w:val="Compact"/>
        <w:numPr>
          <w:ilvl w:val="0"/>
          <w:numId w:val="6"/>
        </w:numPr>
      </w:pPr>
      <w:r>
        <w:t>Real-time assistance with IBM LLM</w:t>
      </w:r>
      <w:r>
        <w:br/>
      </w:r>
    </w:p>
    <w:p w:rsidR="00D47DBF" w:rsidRDefault="005014CD">
      <w:pPr>
        <w:pStyle w:val="Compact"/>
        <w:numPr>
          <w:ilvl w:val="0"/>
          <w:numId w:val="6"/>
        </w:numPr>
      </w:pPr>
      <w:r>
        <w:t>Extensible with future integrations</w:t>
      </w:r>
    </w:p>
    <w:p w:rsidR="00D47DBF" w:rsidRDefault="005014CD">
      <w:pPr>
        <w:pStyle w:val="Heading3"/>
      </w:pPr>
      <w:bookmarkStart w:id="25" w:name="disadvantages"/>
      <w:bookmarkEnd w:id="24"/>
      <w:r>
        <w:t>8.2 Disadvantages</w:t>
      </w:r>
    </w:p>
    <w:p w:rsidR="00D47DBF" w:rsidRDefault="005014CD">
      <w:pPr>
        <w:pStyle w:val="Compact"/>
        <w:numPr>
          <w:ilvl w:val="0"/>
          <w:numId w:val="7"/>
        </w:numPr>
      </w:pPr>
      <w:r>
        <w:t>Relies on CSV, no DB by default</w:t>
      </w:r>
      <w:r>
        <w:br/>
      </w:r>
    </w:p>
    <w:p w:rsidR="00D47DBF" w:rsidRDefault="005014CD">
      <w:pPr>
        <w:pStyle w:val="Compact"/>
        <w:numPr>
          <w:ilvl w:val="0"/>
          <w:numId w:val="7"/>
        </w:numPr>
      </w:pPr>
      <w:r>
        <w:t>No user auth or multi-role setup</w:t>
      </w:r>
      <w:r>
        <w:br/>
      </w:r>
    </w:p>
    <w:p w:rsidR="00D47DBF" w:rsidRDefault="005014CD">
      <w:pPr>
        <w:pStyle w:val="Compact"/>
        <w:numPr>
          <w:ilvl w:val="0"/>
          <w:numId w:val="7"/>
        </w:numPr>
      </w:pPr>
      <w:r>
        <w:t>Voice/semantic features not fully implemented</w:t>
      </w:r>
    </w:p>
    <w:p w:rsidR="00D47DBF" w:rsidRDefault="005014CD">
      <w:r>
        <w:pict>
          <v:rect id="_x0000_i1034" style="width:0;height:1.5pt" o:hralign="center" o:hrstd="t" o:hr="t"/>
        </w:pict>
      </w:r>
    </w:p>
    <w:p w:rsidR="00D47DBF" w:rsidRDefault="005014CD">
      <w:pPr>
        <w:pStyle w:val="Heading2"/>
      </w:pPr>
      <w:bookmarkStart w:id="26" w:name="conclusion"/>
      <w:bookmarkEnd w:id="23"/>
      <w:bookmarkEnd w:id="25"/>
      <w:r>
        <w:lastRenderedPageBreak/>
        <w:t>9. Conclusion</w:t>
      </w:r>
    </w:p>
    <w:p w:rsidR="00D47DBF" w:rsidRDefault="005014CD">
      <w:pPr>
        <w:pStyle w:val="FirstParagraph"/>
      </w:pPr>
      <w:r>
        <w:t>The Smart City Assistant demonstrates a viable approach to sustainable city analytics using LLMs, forecasting models, and real-time tools. It meets current plan</w:t>
      </w:r>
      <w:r>
        <w:t>ning needs while offering a roadmap for scalable innovation.</w:t>
      </w:r>
    </w:p>
    <w:p w:rsidR="00D47DBF" w:rsidRDefault="005014CD">
      <w:r>
        <w:pict>
          <v:rect id="_x0000_i1035" style="width:0;height:1.5pt" o:hralign="center" o:hrstd="t" o:hr="t"/>
        </w:pict>
      </w:r>
    </w:p>
    <w:p w:rsidR="00480012" w:rsidRDefault="00480012">
      <w:pPr>
        <w:pStyle w:val="Heading2"/>
      </w:pPr>
      <w:bookmarkStart w:id="27" w:name="future-scope"/>
      <w:bookmarkEnd w:id="26"/>
    </w:p>
    <w:p w:rsidR="00D47DBF" w:rsidRDefault="005014CD">
      <w:pPr>
        <w:pStyle w:val="Heading2"/>
      </w:pPr>
      <w:r>
        <w:t>10. Future Scope</w:t>
      </w:r>
    </w:p>
    <w:p w:rsidR="00D47DBF" w:rsidRDefault="005014CD">
      <w:pPr>
        <w:pStyle w:val="Compact"/>
        <w:numPr>
          <w:ilvl w:val="0"/>
          <w:numId w:val="8"/>
        </w:numPr>
      </w:pPr>
      <w:r>
        <w:t>Role-based authentication (OAuth2/JWT)</w:t>
      </w:r>
      <w:r>
        <w:br/>
      </w:r>
    </w:p>
    <w:p w:rsidR="00D47DBF" w:rsidRDefault="005014CD">
      <w:pPr>
        <w:pStyle w:val="Compact"/>
        <w:numPr>
          <w:ilvl w:val="0"/>
          <w:numId w:val="8"/>
        </w:numPr>
      </w:pPr>
      <w:r>
        <w:t>DB storage (SQLite/MongoDB)</w:t>
      </w:r>
      <w:r>
        <w:br/>
      </w:r>
    </w:p>
    <w:p w:rsidR="00D47DBF" w:rsidRDefault="005014CD">
      <w:pPr>
        <w:pStyle w:val="Compact"/>
        <w:numPr>
          <w:ilvl w:val="0"/>
          <w:numId w:val="8"/>
        </w:numPr>
      </w:pPr>
      <w:r>
        <w:t>Real-time IoT integration</w:t>
      </w:r>
      <w:r>
        <w:br/>
      </w:r>
    </w:p>
    <w:p w:rsidR="00D47DBF" w:rsidRDefault="005014CD">
      <w:pPr>
        <w:pStyle w:val="Compact"/>
        <w:numPr>
          <w:ilvl w:val="0"/>
          <w:numId w:val="8"/>
        </w:numPr>
      </w:pPr>
      <w:r>
        <w:t>Map route planning APIs (Google/TomTom)</w:t>
      </w:r>
      <w:r>
        <w:br/>
      </w:r>
    </w:p>
    <w:p w:rsidR="00D47DBF" w:rsidRDefault="005014CD">
      <w:pPr>
        <w:pStyle w:val="Compact"/>
        <w:numPr>
          <w:ilvl w:val="0"/>
          <w:numId w:val="8"/>
        </w:numPr>
      </w:pPr>
      <w:r>
        <w:t>Multilingual support &amp; voice assistant</w:t>
      </w:r>
      <w:r>
        <w:br/>
      </w:r>
    </w:p>
    <w:p w:rsidR="00D47DBF" w:rsidRDefault="005014CD">
      <w:pPr>
        <w:pStyle w:val="Compact"/>
        <w:numPr>
          <w:ilvl w:val="0"/>
          <w:numId w:val="8"/>
        </w:numPr>
      </w:pPr>
      <w:r>
        <w:t>Domain-specific AI news curation</w:t>
      </w:r>
    </w:p>
    <w:p w:rsidR="00D47DBF" w:rsidRDefault="005014CD">
      <w:r>
        <w:pict>
          <v:rect id="_x0000_i1036" style="width:0;height:1.5pt" o:hralign="center" o:hrstd="t" o:hr="t"/>
        </w:pict>
      </w:r>
    </w:p>
    <w:p w:rsidR="00D47DBF" w:rsidRDefault="005014CD">
      <w:pPr>
        <w:pStyle w:val="Heading2"/>
      </w:pPr>
      <w:bookmarkStart w:id="28" w:name="appendix"/>
      <w:bookmarkEnd w:id="27"/>
      <w:r>
        <w:t>11. Appendix</w:t>
      </w:r>
    </w:p>
    <w:p w:rsidR="00480012" w:rsidRDefault="005014CD" w:rsidP="00480012">
      <w:pPr>
        <w:pStyle w:val="FirstParagraph"/>
        <w:rPr>
          <w:color w:val="002060"/>
        </w:rPr>
      </w:pPr>
      <w:bookmarkStart w:id="29" w:name="source-code"/>
      <w:r w:rsidRPr="00480012">
        <w:rPr>
          <w:color w:val="002060"/>
        </w:rPr>
        <w:t xml:space="preserve">11.1 </w:t>
      </w:r>
      <w:bookmarkStart w:id="30" w:name="dataset-link"/>
      <w:r w:rsidR="00480012" w:rsidRPr="00480012">
        <w:rPr>
          <w:color w:val="002060"/>
        </w:rPr>
        <w:t>GitHub &amp; Project Demo Link</w:t>
      </w:r>
    </w:p>
    <w:p w:rsidR="002C3C86" w:rsidRDefault="005014CD" w:rsidP="002C3C86">
      <w:pPr>
        <w:pStyle w:val="BodyText"/>
        <w:rPr>
          <w:rStyle w:val="Hyperlink"/>
          <w:color w:val="45B0E1" w:themeColor="accent1" w:themeTint="99"/>
          <w:u w:val="single"/>
        </w:rPr>
      </w:pPr>
      <w:hyperlink r:id="rId14" w:history="1">
        <w:r w:rsidR="002C3C86" w:rsidRPr="002C3C86">
          <w:rPr>
            <w:rStyle w:val="Hyperlink"/>
            <w:color w:val="45B0E1" w:themeColor="accent1" w:themeTint="99"/>
            <w:u w:val="single"/>
          </w:rPr>
          <w:t>Project Demo Video URL</w:t>
        </w:r>
      </w:hyperlink>
    </w:p>
    <w:p w:rsidR="00D47DBF" w:rsidRPr="00C235D7" w:rsidRDefault="009973E1" w:rsidP="00C235D7">
      <w:pPr>
        <w:pStyle w:val="BodyText"/>
        <w:rPr>
          <w:color w:val="45B0E1" w:themeColor="accent1" w:themeTint="99"/>
          <w:u w:val="single"/>
        </w:rPr>
      </w:pPr>
      <w:hyperlink r:id="rId15" w:history="1">
        <w:r w:rsidRPr="009973E1">
          <w:rPr>
            <w:rStyle w:val="Hyperlink"/>
          </w:rPr>
          <w:t xml:space="preserve">My </w:t>
        </w:r>
        <w:proofErr w:type="spellStart"/>
        <w:r w:rsidRPr="009973E1">
          <w:rPr>
            <w:rStyle w:val="Hyperlink"/>
          </w:rPr>
          <w:t>Github</w:t>
        </w:r>
        <w:proofErr w:type="spellEnd"/>
        <w:r w:rsidRPr="009973E1">
          <w:rPr>
            <w:rStyle w:val="Hyperlink"/>
          </w:rPr>
          <w:t xml:space="preserve"> </w:t>
        </w:r>
        <w:r w:rsidRPr="009973E1">
          <w:rPr>
            <w:rStyle w:val="Hyperlink"/>
          </w:rPr>
          <w:t>Repo</w:t>
        </w:r>
      </w:hyperlink>
      <w:bookmarkStart w:id="31" w:name="github-project-demo-link"/>
      <w:bookmarkEnd w:id="29"/>
      <w:bookmarkEnd w:id="30"/>
    </w:p>
    <w:p w:rsidR="00D47DBF" w:rsidRDefault="005014CD">
      <w:r>
        <w:pict>
          <v:rect id="_x0000_i1037" style="width:0;height:1.5pt" o:hralign="center" o:hrstd="t" o:hr="t"/>
        </w:pict>
      </w:r>
    </w:p>
    <w:bookmarkEnd w:id="1"/>
    <w:bookmarkEnd w:id="28"/>
    <w:bookmarkEnd w:id="31"/>
    <w:p w:rsidR="00D47DBF" w:rsidRDefault="00D47DBF">
      <w:pPr>
        <w:pStyle w:val="FirstParagraph"/>
      </w:pPr>
    </w:p>
    <w:sectPr w:rsidR="00D47DBF" w:rsidSect="00B92311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BA238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AEBA81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23329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BF"/>
    <w:rsid w:val="001E03EC"/>
    <w:rsid w:val="00260482"/>
    <w:rsid w:val="002C3C86"/>
    <w:rsid w:val="00480012"/>
    <w:rsid w:val="005014CD"/>
    <w:rsid w:val="00670443"/>
    <w:rsid w:val="007B1D5C"/>
    <w:rsid w:val="009973E1"/>
    <w:rsid w:val="00B92311"/>
    <w:rsid w:val="00C235D7"/>
    <w:rsid w:val="00D47DBF"/>
    <w:rsid w:val="00E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04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997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73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235D7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04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997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73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235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hyperlink" Target="https://github.com/Sugunapadala/Sustainable-Smart-City-Assistant" TargetMode="Externa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hyperlink" Target="https://vimeo.com/1096858547?share=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889CC-F5B8-4378-AB7C-E098360D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2025-06-27T16:14:00Z</dcterms:created>
  <dcterms:modified xsi:type="dcterms:W3CDTF">2025-06-27T16:14:00Z</dcterms:modified>
</cp:coreProperties>
</file>