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7BC" w:rsidRPr="004B4479" w:rsidRDefault="00DA0DB3" w:rsidP="00205F75">
      <w:pPr>
        <w:spacing w:line="360" w:lineRule="auto"/>
        <w:rPr>
          <w:rFonts w:ascii="Times New Roman" w:hAnsi="Times New Roman" w:cs="Times New Roman"/>
          <w:b/>
          <w:sz w:val="24"/>
          <w:szCs w:val="24"/>
        </w:rPr>
      </w:pPr>
      <w:r w:rsidRPr="004B4479">
        <w:rPr>
          <w:rFonts w:ascii="Times New Roman" w:hAnsi="Times New Roman" w:cs="Times New Roman"/>
          <w:b/>
          <w:sz w:val="24"/>
          <w:szCs w:val="24"/>
        </w:rPr>
        <w:t>CLUSTKNN</w:t>
      </w:r>
    </w:p>
    <w:p w:rsidR="00300482" w:rsidRPr="004B4479" w:rsidRDefault="00300482" w:rsidP="00205F75">
      <w:pPr>
        <w:spacing w:line="360" w:lineRule="auto"/>
        <w:rPr>
          <w:rFonts w:ascii="Times New Roman" w:hAnsi="Times New Roman" w:cs="Times New Roman"/>
          <w:b/>
          <w:sz w:val="24"/>
          <w:szCs w:val="24"/>
        </w:rPr>
      </w:pPr>
    </w:p>
    <w:p w:rsidR="00300482" w:rsidRPr="004B4479" w:rsidRDefault="00300482" w:rsidP="00205F75">
      <w:p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Collaborative Filtering algorithms for recommendation systems generally provide better quality recommendations and scale easily to accommodate huge amounts of data. One approach </w:t>
      </w:r>
      <w:r w:rsidR="00DA0DB3" w:rsidRPr="004B4479">
        <w:rPr>
          <w:rFonts w:ascii="Times New Roman" w:hAnsi="Times New Roman" w:cs="Times New Roman"/>
          <w:sz w:val="24"/>
          <w:szCs w:val="24"/>
        </w:rPr>
        <w:t xml:space="preserve">to improve the scalability of </w:t>
      </w:r>
      <w:r w:rsidRPr="004B4479">
        <w:rPr>
          <w:rFonts w:ascii="Times New Roman" w:hAnsi="Times New Roman" w:cs="Times New Roman"/>
          <w:sz w:val="24"/>
          <w:szCs w:val="24"/>
        </w:rPr>
        <w:t>recommendation system</w:t>
      </w:r>
      <w:r w:rsidR="00DA0DB3" w:rsidRPr="004B4479">
        <w:rPr>
          <w:rFonts w:ascii="Times New Roman" w:hAnsi="Times New Roman" w:cs="Times New Roman"/>
          <w:sz w:val="24"/>
          <w:szCs w:val="24"/>
        </w:rPr>
        <w:t>s</w:t>
      </w:r>
      <w:r w:rsidRPr="004B4479">
        <w:rPr>
          <w:rFonts w:ascii="Times New Roman" w:hAnsi="Times New Roman" w:cs="Times New Roman"/>
          <w:sz w:val="24"/>
          <w:szCs w:val="24"/>
        </w:rPr>
        <w:t xml:space="preserve"> is to cluster the users and store only the centroids of each cluster. The cluster centers would then be used for prediction purposes. This vastly reduces the amount of user</w:t>
      </w:r>
      <w:r w:rsidR="00520C7D" w:rsidRPr="004B4479">
        <w:rPr>
          <w:rFonts w:ascii="Times New Roman" w:hAnsi="Times New Roman" w:cs="Times New Roman"/>
          <w:sz w:val="24"/>
          <w:szCs w:val="24"/>
        </w:rPr>
        <w:t>s to be stored and leads to faster recommendations as only a small number of cluster centers would be used for computing the prediction score.</w:t>
      </w:r>
    </w:p>
    <w:p w:rsidR="00520C7D" w:rsidRPr="004B4479" w:rsidRDefault="00520C7D" w:rsidP="00205F75">
      <w:pPr>
        <w:spacing w:line="360" w:lineRule="auto"/>
        <w:rPr>
          <w:rFonts w:ascii="Times New Roman" w:hAnsi="Times New Roman" w:cs="Times New Roman"/>
          <w:sz w:val="24"/>
          <w:szCs w:val="24"/>
        </w:rPr>
      </w:pPr>
    </w:p>
    <w:p w:rsidR="00520C7D" w:rsidRPr="004B4479" w:rsidRDefault="00AA531B" w:rsidP="00205F75">
      <w:p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Moreover, a scalable recommendation system should not only be able to produce fast and high-quality recommendations with large data, but should also be able to accommodate any influx of users and items without requiring complete re-training of the data. Based on this property, </w:t>
      </w:r>
      <w:r w:rsidR="00CF0FFF" w:rsidRPr="004B4479">
        <w:rPr>
          <w:rFonts w:ascii="Times New Roman" w:hAnsi="Times New Roman" w:cs="Times New Roman"/>
          <w:sz w:val="24"/>
          <w:szCs w:val="24"/>
        </w:rPr>
        <w:t>collaborative filtering algorithms</w:t>
      </w:r>
      <w:r w:rsidRPr="004B4479">
        <w:rPr>
          <w:rFonts w:ascii="Times New Roman" w:hAnsi="Times New Roman" w:cs="Times New Roman"/>
          <w:sz w:val="24"/>
          <w:szCs w:val="24"/>
        </w:rPr>
        <w:t xml:space="preserve"> can be broadly classified into </w:t>
      </w:r>
      <w:r w:rsidRPr="004B4479">
        <w:rPr>
          <w:rFonts w:ascii="Times New Roman" w:hAnsi="Times New Roman" w:cs="Times New Roman"/>
          <w:i/>
          <w:sz w:val="24"/>
          <w:szCs w:val="24"/>
        </w:rPr>
        <w:t>memory-based</w:t>
      </w:r>
      <w:r w:rsidR="00CF0FFF" w:rsidRPr="004B4479">
        <w:rPr>
          <w:rFonts w:ascii="Times New Roman" w:hAnsi="Times New Roman" w:cs="Times New Roman"/>
          <w:i/>
          <w:sz w:val="24"/>
          <w:szCs w:val="24"/>
        </w:rPr>
        <w:t xml:space="preserve"> </w:t>
      </w:r>
      <w:r w:rsidR="00CF0FFF" w:rsidRPr="004B4479">
        <w:rPr>
          <w:rFonts w:ascii="Times New Roman" w:hAnsi="Times New Roman" w:cs="Times New Roman"/>
          <w:sz w:val="24"/>
          <w:szCs w:val="24"/>
        </w:rPr>
        <w:t xml:space="preserve">algorithms and </w:t>
      </w:r>
      <w:r w:rsidR="00CF0FFF" w:rsidRPr="004B4479">
        <w:rPr>
          <w:rFonts w:ascii="Times New Roman" w:hAnsi="Times New Roman" w:cs="Times New Roman"/>
          <w:i/>
          <w:sz w:val="24"/>
          <w:szCs w:val="24"/>
        </w:rPr>
        <w:t xml:space="preserve">model-based </w:t>
      </w:r>
      <w:r w:rsidR="00CF0FFF" w:rsidRPr="004B4479">
        <w:rPr>
          <w:rFonts w:ascii="Times New Roman" w:hAnsi="Times New Roman" w:cs="Times New Roman"/>
          <w:sz w:val="24"/>
          <w:szCs w:val="24"/>
        </w:rPr>
        <w:t>algorithms.</w:t>
      </w:r>
    </w:p>
    <w:p w:rsidR="005D7129" w:rsidRPr="004B4479" w:rsidRDefault="005D7129" w:rsidP="00205F75">
      <w:pPr>
        <w:spacing w:line="360" w:lineRule="auto"/>
        <w:rPr>
          <w:rFonts w:ascii="Times New Roman" w:hAnsi="Times New Roman" w:cs="Times New Roman"/>
          <w:sz w:val="24"/>
          <w:szCs w:val="24"/>
        </w:rPr>
      </w:pPr>
    </w:p>
    <w:p w:rsidR="005D7129" w:rsidRPr="004B4479" w:rsidRDefault="005D7129" w:rsidP="00205F75">
      <w:pPr>
        <w:spacing w:line="360" w:lineRule="auto"/>
        <w:rPr>
          <w:rFonts w:ascii="Times New Roman" w:hAnsi="Times New Roman" w:cs="Times New Roman"/>
          <w:b/>
          <w:sz w:val="24"/>
          <w:szCs w:val="24"/>
        </w:rPr>
      </w:pPr>
      <w:r w:rsidRPr="004B4479">
        <w:rPr>
          <w:rFonts w:ascii="Times New Roman" w:hAnsi="Times New Roman" w:cs="Times New Roman"/>
          <w:b/>
          <w:sz w:val="24"/>
          <w:szCs w:val="24"/>
        </w:rPr>
        <w:t>Memory-based Algorithms</w:t>
      </w:r>
    </w:p>
    <w:p w:rsidR="00E33BF8" w:rsidRPr="004B4479" w:rsidRDefault="00E33BF8" w:rsidP="00205F75">
      <w:pPr>
        <w:spacing w:line="360" w:lineRule="auto"/>
        <w:rPr>
          <w:rFonts w:ascii="Times New Roman" w:hAnsi="Times New Roman" w:cs="Times New Roman"/>
          <w:b/>
          <w:sz w:val="24"/>
          <w:szCs w:val="24"/>
        </w:rPr>
      </w:pPr>
    </w:p>
    <w:p w:rsidR="00E007D0" w:rsidRPr="004B4479" w:rsidRDefault="00E33BF8" w:rsidP="00205F75">
      <w:p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Memory-based collaborative filtering algorithms utilize the entire database of users and their preferences to compute the prediction score of a user towards an item and to make a recommendation. </w:t>
      </w:r>
      <w:r w:rsidR="00E007D0" w:rsidRPr="004B4479">
        <w:rPr>
          <w:rFonts w:ascii="Times New Roman" w:hAnsi="Times New Roman" w:cs="Times New Roman"/>
          <w:sz w:val="24"/>
          <w:szCs w:val="24"/>
        </w:rPr>
        <w:t>As a result of this</w:t>
      </w:r>
      <w:r w:rsidR="00AD6194" w:rsidRPr="004B4479">
        <w:rPr>
          <w:rFonts w:ascii="Times New Roman" w:hAnsi="Times New Roman" w:cs="Times New Roman"/>
          <w:sz w:val="24"/>
          <w:szCs w:val="24"/>
        </w:rPr>
        <w:t>, it is trivial to handle addition</w:t>
      </w:r>
      <w:r w:rsidR="00E007D0" w:rsidRPr="004B4479">
        <w:rPr>
          <w:rFonts w:ascii="Times New Roman" w:hAnsi="Times New Roman" w:cs="Times New Roman"/>
          <w:sz w:val="24"/>
          <w:szCs w:val="24"/>
        </w:rPr>
        <w:t xml:space="preserve"> of users and items into the system as no pre-computation of the training set is ever done. But, as the number of users and items grow, the performance of these algorithms drop, making them unsuitable for large systems.</w:t>
      </w:r>
    </w:p>
    <w:p w:rsidR="009776BF" w:rsidRPr="004B4479" w:rsidRDefault="009776BF" w:rsidP="00205F75">
      <w:pPr>
        <w:spacing w:line="360" w:lineRule="auto"/>
        <w:rPr>
          <w:rFonts w:ascii="Times New Roman" w:hAnsi="Times New Roman" w:cs="Times New Roman"/>
          <w:sz w:val="24"/>
          <w:szCs w:val="24"/>
        </w:rPr>
      </w:pPr>
    </w:p>
    <w:p w:rsidR="0016135F" w:rsidRPr="004B4479" w:rsidRDefault="00E007D0" w:rsidP="00205F75">
      <w:pPr>
        <w:spacing w:line="360" w:lineRule="auto"/>
        <w:rPr>
          <w:rFonts w:ascii="Times New Roman" w:hAnsi="Times New Roman" w:cs="Times New Roman"/>
          <w:b/>
          <w:sz w:val="24"/>
          <w:szCs w:val="24"/>
        </w:rPr>
      </w:pPr>
      <w:r w:rsidRPr="004B4479">
        <w:rPr>
          <w:rFonts w:ascii="Times New Roman" w:hAnsi="Times New Roman" w:cs="Times New Roman"/>
          <w:b/>
          <w:sz w:val="24"/>
          <w:szCs w:val="24"/>
        </w:rPr>
        <w:t>Advantages</w:t>
      </w:r>
    </w:p>
    <w:p w:rsidR="00E007D0" w:rsidRPr="004B4479" w:rsidRDefault="00AD6194" w:rsidP="00205F75">
      <w:pPr>
        <w:pStyle w:val="ListParagraph"/>
        <w:numPr>
          <w:ilvl w:val="0"/>
          <w:numId w:val="1"/>
        </w:numPr>
        <w:spacing w:line="360" w:lineRule="auto"/>
        <w:rPr>
          <w:rFonts w:ascii="Times New Roman" w:hAnsi="Times New Roman" w:cs="Times New Roman"/>
          <w:b/>
          <w:sz w:val="24"/>
          <w:szCs w:val="24"/>
        </w:rPr>
      </w:pPr>
      <w:r w:rsidRPr="004B4479">
        <w:rPr>
          <w:rFonts w:ascii="Times New Roman" w:hAnsi="Times New Roman" w:cs="Times New Roman"/>
          <w:sz w:val="24"/>
          <w:szCs w:val="24"/>
        </w:rPr>
        <w:t>Simple to implement and requires l</w:t>
      </w:r>
      <w:r w:rsidR="00E007D0" w:rsidRPr="004B4479">
        <w:rPr>
          <w:rFonts w:ascii="Times New Roman" w:hAnsi="Times New Roman" w:cs="Times New Roman"/>
          <w:sz w:val="24"/>
          <w:szCs w:val="24"/>
        </w:rPr>
        <w:t>ittle or no training cost</w:t>
      </w:r>
      <w:r w:rsidR="00C12167" w:rsidRPr="004B4479">
        <w:rPr>
          <w:rFonts w:ascii="Times New Roman" w:hAnsi="Times New Roman" w:cs="Times New Roman"/>
          <w:sz w:val="24"/>
          <w:szCs w:val="24"/>
        </w:rPr>
        <w:t>.</w:t>
      </w:r>
    </w:p>
    <w:p w:rsidR="0016135F" w:rsidRPr="004B4479" w:rsidRDefault="0016135F" w:rsidP="00205F75">
      <w:pPr>
        <w:pStyle w:val="ListParagraph"/>
        <w:numPr>
          <w:ilvl w:val="0"/>
          <w:numId w:val="1"/>
        </w:numPr>
        <w:spacing w:line="360" w:lineRule="auto"/>
        <w:rPr>
          <w:rFonts w:ascii="Times New Roman" w:hAnsi="Times New Roman" w:cs="Times New Roman"/>
          <w:b/>
          <w:sz w:val="24"/>
          <w:szCs w:val="24"/>
        </w:rPr>
      </w:pPr>
      <w:r w:rsidRPr="004B4479">
        <w:rPr>
          <w:rFonts w:ascii="Times New Roman" w:hAnsi="Times New Roman" w:cs="Times New Roman"/>
          <w:sz w:val="24"/>
          <w:szCs w:val="24"/>
        </w:rPr>
        <w:t>Since the entire dataset is used for recommendation, their performance is generally better, though this majorly depends on the algorithm</w:t>
      </w:r>
      <w:r w:rsidR="00C12167" w:rsidRPr="004B4479">
        <w:rPr>
          <w:rFonts w:ascii="Times New Roman" w:hAnsi="Times New Roman" w:cs="Times New Roman"/>
          <w:sz w:val="24"/>
          <w:szCs w:val="24"/>
        </w:rPr>
        <w:t>.</w:t>
      </w:r>
    </w:p>
    <w:p w:rsidR="00AD6194" w:rsidRPr="004B4479" w:rsidRDefault="00AD6194" w:rsidP="00205F75">
      <w:pPr>
        <w:pStyle w:val="ListParagraph"/>
        <w:numPr>
          <w:ilvl w:val="0"/>
          <w:numId w:val="1"/>
        </w:numPr>
        <w:spacing w:line="360" w:lineRule="auto"/>
        <w:rPr>
          <w:rFonts w:ascii="Times New Roman" w:hAnsi="Times New Roman" w:cs="Times New Roman"/>
          <w:b/>
          <w:sz w:val="24"/>
          <w:szCs w:val="24"/>
        </w:rPr>
      </w:pPr>
      <w:r w:rsidRPr="004B4479">
        <w:rPr>
          <w:rFonts w:ascii="Times New Roman" w:hAnsi="Times New Roman" w:cs="Times New Roman"/>
          <w:sz w:val="24"/>
          <w:szCs w:val="24"/>
        </w:rPr>
        <w:t>Can easily accommodate influx of users and items or other changes in the data</w:t>
      </w:r>
      <w:r w:rsidR="00C12167" w:rsidRPr="004B4479">
        <w:rPr>
          <w:rFonts w:ascii="Times New Roman" w:hAnsi="Times New Roman" w:cs="Times New Roman"/>
          <w:sz w:val="24"/>
          <w:szCs w:val="24"/>
        </w:rPr>
        <w:t>.</w:t>
      </w:r>
    </w:p>
    <w:p w:rsidR="008449D5" w:rsidRPr="004B4479" w:rsidRDefault="008449D5" w:rsidP="00205F75">
      <w:pPr>
        <w:pStyle w:val="ListParagraph"/>
        <w:spacing w:line="360" w:lineRule="auto"/>
        <w:ind w:left="1440"/>
        <w:rPr>
          <w:rFonts w:ascii="Times New Roman" w:hAnsi="Times New Roman" w:cs="Times New Roman"/>
          <w:b/>
          <w:sz w:val="24"/>
          <w:szCs w:val="24"/>
        </w:rPr>
      </w:pPr>
    </w:p>
    <w:p w:rsidR="00AD6194" w:rsidRPr="004B4479" w:rsidRDefault="00A64918" w:rsidP="00205F75">
      <w:pPr>
        <w:spacing w:line="360" w:lineRule="auto"/>
        <w:ind w:left="720"/>
        <w:rPr>
          <w:rFonts w:ascii="Times New Roman" w:hAnsi="Times New Roman" w:cs="Times New Roman"/>
          <w:b/>
          <w:sz w:val="24"/>
          <w:szCs w:val="24"/>
        </w:rPr>
      </w:pPr>
      <w:r w:rsidRPr="004B4479">
        <w:rPr>
          <w:rFonts w:ascii="Times New Roman" w:hAnsi="Times New Roman" w:cs="Times New Roman"/>
          <w:b/>
          <w:sz w:val="24"/>
          <w:szCs w:val="24"/>
        </w:rPr>
        <w:t>Disadvantage</w:t>
      </w:r>
    </w:p>
    <w:p w:rsidR="00D27000" w:rsidRPr="004B4479" w:rsidRDefault="00A64918" w:rsidP="00205F75">
      <w:pPr>
        <w:pStyle w:val="ListParagraph"/>
        <w:numPr>
          <w:ilvl w:val="0"/>
          <w:numId w:val="2"/>
        </w:numPr>
        <w:spacing w:line="360" w:lineRule="auto"/>
        <w:rPr>
          <w:rFonts w:ascii="Times New Roman" w:hAnsi="Times New Roman" w:cs="Times New Roman"/>
          <w:b/>
          <w:sz w:val="24"/>
          <w:szCs w:val="24"/>
        </w:rPr>
      </w:pPr>
      <w:r w:rsidRPr="004B4479">
        <w:rPr>
          <w:rFonts w:ascii="Times New Roman" w:hAnsi="Times New Roman" w:cs="Times New Roman"/>
          <w:sz w:val="24"/>
          <w:szCs w:val="24"/>
        </w:rPr>
        <w:t>Does not scale efficiently as no pre-computation is performed</w:t>
      </w:r>
      <w:r w:rsidR="00C12167" w:rsidRPr="004B4479">
        <w:rPr>
          <w:rFonts w:ascii="Times New Roman" w:hAnsi="Times New Roman" w:cs="Times New Roman"/>
          <w:sz w:val="24"/>
          <w:szCs w:val="24"/>
        </w:rPr>
        <w:t>.</w:t>
      </w:r>
    </w:p>
    <w:p w:rsidR="00D27000" w:rsidRPr="004B4479" w:rsidRDefault="00D27000" w:rsidP="00205F75">
      <w:pPr>
        <w:spacing w:line="360" w:lineRule="auto"/>
        <w:rPr>
          <w:rFonts w:ascii="Times New Roman" w:hAnsi="Times New Roman" w:cs="Times New Roman"/>
          <w:sz w:val="24"/>
          <w:szCs w:val="24"/>
        </w:rPr>
      </w:pPr>
      <w:r w:rsidRPr="004B4479">
        <w:rPr>
          <w:rFonts w:ascii="Times New Roman" w:hAnsi="Times New Roman" w:cs="Times New Roman"/>
          <w:b/>
          <w:sz w:val="24"/>
          <w:szCs w:val="24"/>
        </w:rPr>
        <w:lastRenderedPageBreak/>
        <w:t>Model-based Algorithms</w:t>
      </w:r>
    </w:p>
    <w:p w:rsidR="00A64918" w:rsidRPr="004B4479" w:rsidRDefault="00A64918" w:rsidP="00205F75">
      <w:pPr>
        <w:spacing w:line="360" w:lineRule="auto"/>
        <w:rPr>
          <w:rFonts w:ascii="Times New Roman" w:hAnsi="Times New Roman" w:cs="Times New Roman"/>
          <w:b/>
          <w:sz w:val="24"/>
          <w:szCs w:val="24"/>
        </w:rPr>
      </w:pPr>
    </w:p>
    <w:p w:rsidR="009776BF" w:rsidRPr="004B4479" w:rsidRDefault="009776BF" w:rsidP="00205F75">
      <w:pPr>
        <w:spacing w:line="360" w:lineRule="auto"/>
        <w:rPr>
          <w:rFonts w:ascii="Times New Roman" w:hAnsi="Times New Roman" w:cs="Times New Roman"/>
          <w:sz w:val="24"/>
          <w:szCs w:val="24"/>
        </w:rPr>
      </w:pPr>
      <w:r w:rsidRPr="004B4479">
        <w:rPr>
          <w:rFonts w:ascii="Times New Roman" w:hAnsi="Times New Roman" w:cs="Times New Roman"/>
          <w:sz w:val="24"/>
          <w:szCs w:val="24"/>
        </w:rPr>
        <w:t>Model-based collaborative filtering algorithms pre-compute a model of the preference data of the users. The size of this model is generally much smaller compared to the complete dataset. The model is then used to produce recommendations. Since the process of building the model is time consuming, this is done periodically; depending upon how frequently new users and items are added to the system.</w:t>
      </w:r>
    </w:p>
    <w:p w:rsidR="009776BF" w:rsidRPr="004B4479" w:rsidRDefault="009776BF" w:rsidP="00205F75">
      <w:pPr>
        <w:spacing w:line="360" w:lineRule="auto"/>
        <w:rPr>
          <w:rFonts w:ascii="Times New Roman" w:hAnsi="Times New Roman" w:cs="Times New Roman"/>
          <w:sz w:val="24"/>
          <w:szCs w:val="24"/>
        </w:rPr>
      </w:pPr>
    </w:p>
    <w:p w:rsidR="009776BF" w:rsidRPr="004B4479" w:rsidRDefault="009776BF" w:rsidP="00205F75">
      <w:pPr>
        <w:spacing w:line="360" w:lineRule="auto"/>
        <w:ind w:firstLine="720"/>
        <w:rPr>
          <w:rFonts w:ascii="Times New Roman" w:hAnsi="Times New Roman" w:cs="Times New Roman"/>
          <w:b/>
          <w:sz w:val="24"/>
          <w:szCs w:val="24"/>
        </w:rPr>
      </w:pPr>
      <w:r w:rsidRPr="004B4479">
        <w:rPr>
          <w:rFonts w:ascii="Times New Roman" w:hAnsi="Times New Roman" w:cs="Times New Roman"/>
          <w:b/>
          <w:sz w:val="24"/>
          <w:szCs w:val="24"/>
        </w:rPr>
        <w:t>Advantages</w:t>
      </w:r>
    </w:p>
    <w:p w:rsidR="009776BF" w:rsidRPr="004B4479" w:rsidRDefault="009776BF" w:rsidP="00205F75">
      <w:pPr>
        <w:pStyle w:val="ListParagraph"/>
        <w:numPr>
          <w:ilvl w:val="0"/>
          <w:numId w:val="2"/>
        </w:numPr>
        <w:spacing w:line="360" w:lineRule="auto"/>
        <w:rPr>
          <w:rFonts w:ascii="Times New Roman" w:hAnsi="Times New Roman" w:cs="Times New Roman"/>
          <w:b/>
          <w:sz w:val="24"/>
          <w:szCs w:val="24"/>
        </w:rPr>
      </w:pPr>
      <w:r w:rsidRPr="004B4479">
        <w:rPr>
          <w:rFonts w:ascii="Times New Roman" w:hAnsi="Times New Roman" w:cs="Times New Roman"/>
          <w:sz w:val="24"/>
          <w:szCs w:val="24"/>
        </w:rPr>
        <w:t>Recommendations are faster as they are based on the model, and hence these algorithms are highly scalable.</w:t>
      </w:r>
    </w:p>
    <w:p w:rsidR="009776BF" w:rsidRPr="004B4479" w:rsidRDefault="009776BF" w:rsidP="00205F75">
      <w:pPr>
        <w:pStyle w:val="ListParagraph"/>
        <w:numPr>
          <w:ilvl w:val="0"/>
          <w:numId w:val="2"/>
        </w:numPr>
        <w:spacing w:line="360" w:lineRule="auto"/>
        <w:rPr>
          <w:rFonts w:ascii="Times New Roman" w:hAnsi="Times New Roman" w:cs="Times New Roman"/>
          <w:b/>
          <w:sz w:val="24"/>
          <w:szCs w:val="24"/>
        </w:rPr>
      </w:pPr>
      <w:r w:rsidRPr="004B4479">
        <w:rPr>
          <w:rFonts w:ascii="Times New Roman" w:hAnsi="Times New Roman" w:cs="Times New Roman"/>
          <w:sz w:val="24"/>
          <w:szCs w:val="24"/>
        </w:rPr>
        <w:t>Better space utilization</w:t>
      </w:r>
      <w:r w:rsidRPr="004B4479">
        <w:rPr>
          <w:rFonts w:ascii="Times New Roman" w:hAnsi="Times New Roman" w:cs="Times New Roman"/>
          <w:i/>
          <w:sz w:val="24"/>
          <w:szCs w:val="24"/>
        </w:rPr>
        <w:t xml:space="preserve"> </w:t>
      </w:r>
      <w:r w:rsidRPr="004B4479">
        <w:rPr>
          <w:rFonts w:ascii="Times New Roman" w:hAnsi="Times New Roman" w:cs="Times New Roman"/>
          <w:sz w:val="24"/>
          <w:szCs w:val="24"/>
        </w:rPr>
        <w:t>as models are compact</w:t>
      </w:r>
      <w:r w:rsidR="001E78EF" w:rsidRPr="004B4479">
        <w:rPr>
          <w:rFonts w:ascii="Times New Roman" w:hAnsi="Times New Roman" w:cs="Times New Roman"/>
          <w:sz w:val="24"/>
          <w:szCs w:val="24"/>
        </w:rPr>
        <w:t xml:space="preserve"> compared to the datasets.</w:t>
      </w:r>
    </w:p>
    <w:p w:rsidR="001E78EF" w:rsidRPr="004B4479" w:rsidRDefault="001E78EF" w:rsidP="00205F75">
      <w:pPr>
        <w:spacing w:line="360" w:lineRule="auto"/>
        <w:rPr>
          <w:rFonts w:ascii="Times New Roman" w:hAnsi="Times New Roman" w:cs="Times New Roman"/>
          <w:b/>
          <w:sz w:val="24"/>
          <w:szCs w:val="24"/>
        </w:rPr>
      </w:pPr>
    </w:p>
    <w:p w:rsidR="001E78EF" w:rsidRPr="004B4479" w:rsidRDefault="001E78EF" w:rsidP="00205F75">
      <w:pPr>
        <w:spacing w:line="360" w:lineRule="auto"/>
        <w:ind w:left="720"/>
        <w:rPr>
          <w:rFonts w:ascii="Times New Roman" w:hAnsi="Times New Roman" w:cs="Times New Roman"/>
          <w:b/>
          <w:sz w:val="24"/>
          <w:szCs w:val="24"/>
        </w:rPr>
      </w:pPr>
      <w:r w:rsidRPr="004B4479">
        <w:rPr>
          <w:rFonts w:ascii="Times New Roman" w:hAnsi="Times New Roman" w:cs="Times New Roman"/>
          <w:b/>
          <w:sz w:val="24"/>
          <w:szCs w:val="24"/>
        </w:rPr>
        <w:t>Disadvantages</w:t>
      </w:r>
    </w:p>
    <w:p w:rsidR="001E78EF" w:rsidRPr="004B4479" w:rsidRDefault="001E78EF" w:rsidP="00205F75">
      <w:pPr>
        <w:pStyle w:val="ListParagraph"/>
        <w:numPr>
          <w:ilvl w:val="0"/>
          <w:numId w:val="3"/>
        </w:numPr>
        <w:spacing w:line="360" w:lineRule="auto"/>
        <w:rPr>
          <w:rFonts w:ascii="Times New Roman" w:hAnsi="Times New Roman" w:cs="Times New Roman"/>
          <w:sz w:val="24"/>
          <w:szCs w:val="24"/>
        </w:rPr>
      </w:pPr>
      <w:r w:rsidRPr="004B4479">
        <w:rPr>
          <w:rFonts w:ascii="Times New Roman" w:hAnsi="Times New Roman" w:cs="Times New Roman"/>
          <w:sz w:val="24"/>
          <w:szCs w:val="24"/>
        </w:rPr>
        <w:t>Building the model is time consuming.</w:t>
      </w:r>
    </w:p>
    <w:p w:rsidR="001E78EF" w:rsidRPr="004B4479" w:rsidRDefault="001E78EF" w:rsidP="00205F75">
      <w:pPr>
        <w:pStyle w:val="ListParagraph"/>
        <w:numPr>
          <w:ilvl w:val="0"/>
          <w:numId w:val="3"/>
        </w:num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Coping up with the influx of users and items is not simple. </w:t>
      </w:r>
      <w:r w:rsidR="00D238C7" w:rsidRPr="004B4479">
        <w:rPr>
          <w:rFonts w:ascii="Times New Roman" w:hAnsi="Times New Roman" w:cs="Times New Roman"/>
          <w:sz w:val="24"/>
          <w:szCs w:val="24"/>
        </w:rPr>
        <w:t>The model should be periodically re-built.</w:t>
      </w:r>
    </w:p>
    <w:p w:rsidR="001A4E24" w:rsidRPr="004B4479" w:rsidRDefault="001A4E24" w:rsidP="00205F75">
      <w:pPr>
        <w:spacing w:line="360" w:lineRule="auto"/>
        <w:rPr>
          <w:rFonts w:ascii="Times New Roman" w:hAnsi="Times New Roman" w:cs="Times New Roman"/>
          <w:sz w:val="24"/>
          <w:szCs w:val="24"/>
        </w:rPr>
      </w:pPr>
    </w:p>
    <w:p w:rsidR="001A4E24" w:rsidRPr="004B4479" w:rsidRDefault="001A4E24" w:rsidP="00205F75">
      <w:pPr>
        <w:spacing w:line="360" w:lineRule="auto"/>
        <w:rPr>
          <w:rFonts w:ascii="Times New Roman" w:hAnsi="Times New Roman" w:cs="Times New Roman"/>
          <w:b/>
          <w:sz w:val="24"/>
          <w:szCs w:val="24"/>
        </w:rPr>
      </w:pPr>
      <w:r w:rsidRPr="004B4479">
        <w:rPr>
          <w:rFonts w:ascii="Times New Roman" w:hAnsi="Times New Roman" w:cs="Times New Roman"/>
          <w:b/>
          <w:sz w:val="24"/>
          <w:szCs w:val="24"/>
        </w:rPr>
        <w:t>Hybrid Approach</w:t>
      </w:r>
    </w:p>
    <w:p w:rsidR="00F839BD" w:rsidRPr="004B4479" w:rsidRDefault="00F839BD" w:rsidP="00205F75">
      <w:pPr>
        <w:spacing w:line="360" w:lineRule="auto"/>
        <w:rPr>
          <w:rFonts w:ascii="Times New Roman" w:hAnsi="Times New Roman" w:cs="Times New Roman"/>
          <w:b/>
          <w:sz w:val="24"/>
          <w:szCs w:val="24"/>
        </w:rPr>
      </w:pPr>
    </w:p>
    <w:p w:rsidR="00535A1D" w:rsidRPr="004B4479" w:rsidRDefault="00D44146" w:rsidP="00205F75">
      <w:pPr>
        <w:spacing w:line="360" w:lineRule="auto"/>
        <w:rPr>
          <w:rFonts w:ascii="Times New Roman" w:hAnsi="Times New Roman" w:cs="Times New Roman"/>
          <w:sz w:val="24"/>
          <w:szCs w:val="24"/>
        </w:rPr>
      </w:pPr>
      <w:r w:rsidRPr="004B4479">
        <w:rPr>
          <w:rFonts w:ascii="Times New Roman" w:hAnsi="Times New Roman" w:cs="Times New Roman"/>
          <w:i/>
          <w:sz w:val="24"/>
          <w:szCs w:val="24"/>
        </w:rPr>
        <w:t>ClustKNN</w:t>
      </w:r>
      <w:r w:rsidRPr="004B4479">
        <w:rPr>
          <w:rFonts w:ascii="Times New Roman" w:hAnsi="Times New Roman" w:cs="Times New Roman"/>
          <w:sz w:val="24"/>
          <w:szCs w:val="24"/>
        </w:rPr>
        <w:t xml:space="preserve"> algorithm is a hybrid of memory-based and model-based techniques, combining their advantages. </w:t>
      </w:r>
      <w:r w:rsidR="004F073F" w:rsidRPr="004B4479">
        <w:rPr>
          <w:rFonts w:ascii="Times New Roman" w:hAnsi="Times New Roman" w:cs="Times New Roman"/>
          <w:sz w:val="24"/>
          <w:szCs w:val="24"/>
        </w:rPr>
        <w:t xml:space="preserve">This algorithm employs partitional clustering, in which the users are divided into disjoint clusters, to model the users. The number of clusters is a dominating factor in determining the speed and the accuracy of predictions. </w:t>
      </w:r>
      <w:r w:rsidR="00662F17" w:rsidRPr="004B4479">
        <w:rPr>
          <w:rFonts w:ascii="Times New Roman" w:hAnsi="Times New Roman" w:cs="Times New Roman"/>
          <w:sz w:val="24"/>
          <w:szCs w:val="24"/>
        </w:rPr>
        <w:t>Since the data is greatly compressed after the model is built, recommendations can be computed quickly, which solves the scalability challenge.</w:t>
      </w:r>
    </w:p>
    <w:p w:rsidR="00535A1D" w:rsidRPr="004B4479" w:rsidRDefault="00535A1D" w:rsidP="00205F75">
      <w:pPr>
        <w:spacing w:line="360" w:lineRule="auto"/>
        <w:rPr>
          <w:rFonts w:ascii="Times New Roman" w:hAnsi="Times New Roman" w:cs="Times New Roman"/>
          <w:sz w:val="24"/>
          <w:szCs w:val="24"/>
        </w:rPr>
      </w:pPr>
    </w:p>
    <w:p w:rsidR="009D343C" w:rsidRPr="004B4479" w:rsidRDefault="00177DFF" w:rsidP="00205F75">
      <w:p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The algorithm uses </w:t>
      </w:r>
      <w:r w:rsidRPr="004B4479">
        <w:rPr>
          <w:rFonts w:ascii="Times New Roman" w:hAnsi="Times New Roman" w:cs="Times New Roman"/>
          <w:i/>
          <w:sz w:val="24"/>
          <w:szCs w:val="24"/>
        </w:rPr>
        <w:t xml:space="preserve">bisecting k-means </w:t>
      </w:r>
      <w:r w:rsidRPr="004B4479">
        <w:rPr>
          <w:rFonts w:ascii="Times New Roman" w:hAnsi="Times New Roman" w:cs="Times New Roman"/>
          <w:sz w:val="24"/>
          <w:szCs w:val="24"/>
        </w:rPr>
        <w:t>clustering technique, which is an extension and an improvement to the basic k-means clustering algorithm, to model the users into clusters. An interesting property of ClustKNN is that it can be tuned to fit the size of the data, by varying the parameter k of the clustering technique, to produce different numbers of clusters for different sizes of data, thus making the recommendation system scalable.</w:t>
      </w:r>
    </w:p>
    <w:p w:rsidR="0069303B" w:rsidRPr="004B4479" w:rsidRDefault="0069303B" w:rsidP="00205F75">
      <w:pPr>
        <w:spacing w:line="360" w:lineRule="auto"/>
        <w:rPr>
          <w:rFonts w:ascii="Times New Roman" w:hAnsi="Times New Roman" w:cs="Times New Roman"/>
          <w:b/>
          <w:sz w:val="24"/>
          <w:szCs w:val="24"/>
        </w:rPr>
      </w:pPr>
      <w:r w:rsidRPr="004B4479">
        <w:rPr>
          <w:rFonts w:ascii="Times New Roman" w:hAnsi="Times New Roman" w:cs="Times New Roman"/>
          <w:b/>
          <w:sz w:val="24"/>
          <w:szCs w:val="24"/>
        </w:rPr>
        <w:lastRenderedPageBreak/>
        <w:t>Algorithm</w:t>
      </w:r>
    </w:p>
    <w:p w:rsidR="00A85979" w:rsidRPr="004B4479" w:rsidRDefault="00A85979" w:rsidP="00205F75">
      <w:pPr>
        <w:spacing w:line="360" w:lineRule="auto"/>
        <w:rPr>
          <w:rFonts w:ascii="Times New Roman" w:hAnsi="Times New Roman" w:cs="Times New Roman"/>
          <w:sz w:val="24"/>
          <w:szCs w:val="24"/>
        </w:rPr>
      </w:pPr>
    </w:p>
    <w:p w:rsidR="00A85979" w:rsidRPr="004B4479" w:rsidRDefault="003A001B" w:rsidP="00205F75">
      <w:pPr>
        <w:spacing w:line="360" w:lineRule="auto"/>
        <w:rPr>
          <w:rFonts w:ascii="Times New Roman" w:hAnsi="Times New Roman" w:cs="Times New Roman"/>
          <w:sz w:val="24"/>
          <w:szCs w:val="24"/>
        </w:rPr>
      </w:pPr>
      <w:r w:rsidRPr="004B4479">
        <w:rPr>
          <w:rFonts w:ascii="Times New Roman" w:hAnsi="Times New Roman" w:cs="Times New Roman"/>
          <w:sz w:val="24"/>
          <w:szCs w:val="24"/>
        </w:rPr>
        <w:t>The algorithm has two phases: model building (offline) and generation of predictions or recommendations (online).</w:t>
      </w:r>
    </w:p>
    <w:p w:rsidR="003A001B" w:rsidRPr="004B4479" w:rsidRDefault="003A001B" w:rsidP="00205F75">
      <w:pPr>
        <w:spacing w:line="360" w:lineRule="auto"/>
        <w:rPr>
          <w:rFonts w:ascii="Times New Roman" w:hAnsi="Times New Roman" w:cs="Times New Roman"/>
          <w:sz w:val="24"/>
          <w:szCs w:val="24"/>
        </w:rPr>
      </w:pPr>
    </w:p>
    <w:p w:rsidR="00B04B82" w:rsidRPr="004B4479" w:rsidRDefault="00B04B82" w:rsidP="00205F75">
      <w:pPr>
        <w:spacing w:line="360" w:lineRule="auto"/>
        <w:rPr>
          <w:rFonts w:ascii="Times New Roman" w:hAnsi="Times New Roman" w:cs="Times New Roman"/>
          <w:b/>
          <w:sz w:val="24"/>
          <w:szCs w:val="24"/>
        </w:rPr>
      </w:pPr>
      <w:r w:rsidRPr="004B4479">
        <w:rPr>
          <w:rFonts w:ascii="Times New Roman" w:hAnsi="Times New Roman" w:cs="Times New Roman"/>
          <w:b/>
          <w:sz w:val="24"/>
          <w:szCs w:val="24"/>
        </w:rPr>
        <w:t>Model Building</w:t>
      </w:r>
    </w:p>
    <w:p w:rsidR="00A92010" w:rsidRPr="004B4479" w:rsidRDefault="00A92010" w:rsidP="00205F75">
      <w:pPr>
        <w:spacing w:line="360" w:lineRule="auto"/>
        <w:rPr>
          <w:rFonts w:ascii="Times New Roman" w:hAnsi="Times New Roman" w:cs="Times New Roman"/>
          <w:b/>
          <w:sz w:val="24"/>
          <w:szCs w:val="24"/>
        </w:rPr>
      </w:pPr>
    </w:p>
    <w:p w:rsidR="00CA6DAD" w:rsidRPr="004B4479" w:rsidRDefault="00A92010" w:rsidP="00205F75">
      <w:p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The training phase takes as input </w:t>
      </w:r>
      <w:r w:rsidRPr="004B4479">
        <w:rPr>
          <w:rFonts w:ascii="Times New Roman" w:hAnsi="Times New Roman" w:cs="Times New Roman"/>
          <w:i/>
          <w:sz w:val="24"/>
          <w:szCs w:val="24"/>
        </w:rPr>
        <w:t>n</w:t>
      </w:r>
      <w:r w:rsidRPr="004B4479">
        <w:rPr>
          <w:rFonts w:ascii="Times New Roman" w:hAnsi="Times New Roman" w:cs="Times New Roman"/>
          <w:sz w:val="24"/>
          <w:szCs w:val="24"/>
        </w:rPr>
        <w:t xml:space="preserve"> users, where each user is represented by an </w:t>
      </w:r>
      <w:r w:rsidRPr="004B4479">
        <w:rPr>
          <w:rFonts w:ascii="Times New Roman" w:hAnsi="Times New Roman" w:cs="Times New Roman"/>
          <w:i/>
          <w:sz w:val="24"/>
          <w:szCs w:val="24"/>
        </w:rPr>
        <w:t>m</w:t>
      </w:r>
      <w:r w:rsidRPr="004B4479">
        <w:rPr>
          <w:rFonts w:ascii="Times New Roman" w:hAnsi="Times New Roman" w:cs="Times New Roman"/>
          <w:sz w:val="24"/>
          <w:szCs w:val="24"/>
        </w:rPr>
        <w:t xml:space="preserve">-dimensional vector of normalized affinities, in the range [-1.0, 1.0], corresponding to </w:t>
      </w:r>
      <w:r w:rsidRPr="004B4479">
        <w:rPr>
          <w:rFonts w:ascii="Times New Roman" w:hAnsi="Times New Roman" w:cs="Times New Roman"/>
          <w:i/>
          <w:sz w:val="24"/>
          <w:szCs w:val="24"/>
        </w:rPr>
        <w:t>m</w:t>
      </w:r>
      <w:r w:rsidRPr="004B4479">
        <w:rPr>
          <w:rFonts w:ascii="Times New Roman" w:hAnsi="Times New Roman" w:cs="Times New Roman"/>
          <w:sz w:val="24"/>
          <w:szCs w:val="24"/>
        </w:rPr>
        <w:t xml:space="preserve"> items.</w:t>
      </w:r>
    </w:p>
    <w:p w:rsidR="00A92010" w:rsidRPr="004B4479" w:rsidRDefault="00A92010" w:rsidP="00205F75">
      <w:pPr>
        <w:pStyle w:val="ListParagraph"/>
        <w:numPr>
          <w:ilvl w:val="0"/>
          <w:numId w:val="6"/>
        </w:num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Select the number of user-clusters, </w:t>
      </w:r>
      <w:r w:rsidRPr="004B4479">
        <w:rPr>
          <w:rFonts w:ascii="Times New Roman" w:hAnsi="Times New Roman" w:cs="Times New Roman"/>
          <w:i/>
          <w:sz w:val="24"/>
          <w:szCs w:val="24"/>
        </w:rPr>
        <w:t>k</w:t>
      </w:r>
      <w:r w:rsidRPr="004B4479">
        <w:rPr>
          <w:rFonts w:ascii="Times New Roman" w:hAnsi="Times New Roman" w:cs="Times New Roman"/>
          <w:sz w:val="24"/>
          <w:szCs w:val="24"/>
        </w:rPr>
        <w:t>, based on the size of the data.</w:t>
      </w:r>
    </w:p>
    <w:p w:rsidR="00A92010" w:rsidRPr="004B4479" w:rsidRDefault="00A92010" w:rsidP="00205F75">
      <w:pPr>
        <w:pStyle w:val="ListParagraph"/>
        <w:numPr>
          <w:ilvl w:val="0"/>
          <w:numId w:val="6"/>
        </w:num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Apply </w:t>
      </w:r>
      <w:r w:rsidRPr="004B4479">
        <w:rPr>
          <w:rFonts w:ascii="Times New Roman" w:hAnsi="Times New Roman" w:cs="Times New Roman"/>
          <w:i/>
          <w:sz w:val="24"/>
          <w:szCs w:val="24"/>
        </w:rPr>
        <w:t>bisecting k-means</w:t>
      </w:r>
      <w:r w:rsidRPr="004B4479">
        <w:rPr>
          <w:rFonts w:ascii="Times New Roman" w:hAnsi="Times New Roman" w:cs="Times New Roman"/>
          <w:sz w:val="24"/>
          <w:szCs w:val="24"/>
        </w:rPr>
        <w:t xml:space="preserve"> clustering algorithm to partition the users in to </w:t>
      </w:r>
      <w:r w:rsidRPr="004B4479">
        <w:rPr>
          <w:rFonts w:ascii="Times New Roman" w:hAnsi="Times New Roman" w:cs="Times New Roman"/>
          <w:i/>
          <w:sz w:val="24"/>
          <w:szCs w:val="24"/>
        </w:rPr>
        <w:t>k</w:t>
      </w:r>
      <w:r w:rsidRPr="004B4479">
        <w:rPr>
          <w:rFonts w:ascii="Times New Roman" w:hAnsi="Times New Roman" w:cs="Times New Roman"/>
          <w:sz w:val="24"/>
          <w:szCs w:val="24"/>
        </w:rPr>
        <w:t xml:space="preserve"> disjoint clusters.</w:t>
      </w:r>
    </w:p>
    <w:p w:rsidR="00A92010" w:rsidRPr="004B4479" w:rsidRDefault="00A92010" w:rsidP="00205F75">
      <w:pPr>
        <w:pStyle w:val="ListParagraph"/>
        <w:numPr>
          <w:ilvl w:val="0"/>
          <w:numId w:val="6"/>
        </w:numPr>
        <w:spacing w:line="360" w:lineRule="auto"/>
        <w:rPr>
          <w:rFonts w:ascii="Times New Roman" w:hAnsi="Times New Roman" w:cs="Times New Roman"/>
          <w:sz w:val="24"/>
          <w:szCs w:val="24"/>
        </w:rPr>
      </w:pPr>
      <w:r w:rsidRPr="004B4479">
        <w:rPr>
          <w:rFonts w:ascii="Times New Roman" w:hAnsi="Times New Roman" w:cs="Times New Roman"/>
          <w:sz w:val="24"/>
          <w:szCs w:val="24"/>
        </w:rPr>
        <w:t>Build the model by computing the centroid of each cluster. Each centroid represents a surrogate user that is representative of all the users in that cluster.</w:t>
      </w:r>
    </w:p>
    <w:p w:rsidR="00A92010" w:rsidRPr="004B4479" w:rsidRDefault="00A92010" w:rsidP="00205F75">
      <w:pPr>
        <w:pStyle w:val="ListParagraph"/>
        <w:numPr>
          <w:ilvl w:val="0"/>
          <w:numId w:val="6"/>
        </w:num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Retain only the </w:t>
      </w:r>
      <w:r w:rsidRPr="004B4479">
        <w:rPr>
          <w:rFonts w:ascii="Times New Roman" w:hAnsi="Times New Roman" w:cs="Times New Roman"/>
          <w:i/>
          <w:sz w:val="24"/>
          <w:szCs w:val="24"/>
        </w:rPr>
        <w:t>k</w:t>
      </w:r>
      <w:r w:rsidRPr="004B4479">
        <w:rPr>
          <w:rFonts w:ascii="Times New Roman" w:hAnsi="Times New Roman" w:cs="Times New Roman"/>
          <w:sz w:val="24"/>
          <w:szCs w:val="24"/>
        </w:rPr>
        <w:t xml:space="preserve"> centroids (surrogate users): {c</w:t>
      </w:r>
      <w:r w:rsidRPr="004B4479">
        <w:rPr>
          <w:rFonts w:ascii="Times New Roman" w:hAnsi="Times New Roman" w:cs="Times New Roman"/>
          <w:sz w:val="24"/>
          <w:szCs w:val="24"/>
          <w:vertAlign w:val="subscript"/>
        </w:rPr>
        <w:t>1</w:t>
      </w:r>
      <w:r w:rsidR="0014429A" w:rsidRPr="004B4479">
        <w:rPr>
          <w:rFonts w:ascii="Times New Roman" w:hAnsi="Times New Roman" w:cs="Times New Roman"/>
          <w:sz w:val="24"/>
          <w:szCs w:val="24"/>
          <w:vertAlign w:val="subscript"/>
        </w:rPr>
        <w:t xml:space="preserve"> </w:t>
      </w:r>
      <w:r w:rsidRPr="004B4479">
        <w:rPr>
          <w:rFonts w:ascii="Times New Roman" w:hAnsi="Times New Roman" w:cs="Times New Roman"/>
          <w:sz w:val="24"/>
          <w:szCs w:val="24"/>
        </w:rPr>
        <w:t>, c</w:t>
      </w:r>
      <w:r w:rsidRPr="004B4479">
        <w:rPr>
          <w:rFonts w:ascii="Times New Roman" w:hAnsi="Times New Roman" w:cs="Times New Roman"/>
          <w:sz w:val="24"/>
          <w:szCs w:val="24"/>
          <w:vertAlign w:val="subscript"/>
        </w:rPr>
        <w:t>2</w:t>
      </w:r>
      <w:r w:rsidR="0014429A" w:rsidRPr="004B4479">
        <w:rPr>
          <w:rFonts w:ascii="Times New Roman" w:hAnsi="Times New Roman" w:cs="Times New Roman"/>
          <w:sz w:val="24"/>
          <w:szCs w:val="24"/>
          <w:vertAlign w:val="subscript"/>
        </w:rPr>
        <w:t xml:space="preserve"> </w:t>
      </w:r>
      <w:r w:rsidRPr="004B4479">
        <w:rPr>
          <w:rFonts w:ascii="Times New Roman" w:hAnsi="Times New Roman" w:cs="Times New Roman"/>
          <w:sz w:val="24"/>
          <w:szCs w:val="24"/>
        </w:rPr>
        <w:t>, . . . , c</w:t>
      </w:r>
      <w:r w:rsidRPr="004B4479">
        <w:rPr>
          <w:rFonts w:ascii="Times New Roman" w:hAnsi="Times New Roman" w:cs="Times New Roman"/>
          <w:sz w:val="24"/>
          <w:szCs w:val="24"/>
          <w:vertAlign w:val="subscript"/>
        </w:rPr>
        <w:t>k</w:t>
      </w:r>
      <w:r w:rsidRPr="004B4479">
        <w:rPr>
          <w:rFonts w:ascii="Times New Roman" w:hAnsi="Times New Roman" w:cs="Times New Roman"/>
          <w:sz w:val="24"/>
          <w:szCs w:val="24"/>
        </w:rPr>
        <w:t>}, where each c</w:t>
      </w:r>
      <w:r w:rsidRPr="004B4479">
        <w:rPr>
          <w:rFonts w:ascii="Times New Roman" w:hAnsi="Times New Roman" w:cs="Times New Roman"/>
          <w:sz w:val="24"/>
          <w:szCs w:val="24"/>
          <w:vertAlign w:val="subscript"/>
        </w:rPr>
        <w:t>i</w:t>
      </w:r>
      <w:r w:rsidRPr="004B4479">
        <w:rPr>
          <w:rFonts w:ascii="Times New Roman" w:hAnsi="Times New Roman" w:cs="Times New Roman"/>
          <w:sz w:val="24"/>
          <w:szCs w:val="24"/>
        </w:rPr>
        <w:t xml:space="preserve"> is a vector of size </w:t>
      </w:r>
      <w:r w:rsidRPr="004B4479">
        <w:rPr>
          <w:rFonts w:ascii="Times New Roman" w:hAnsi="Times New Roman" w:cs="Times New Roman"/>
          <w:i/>
          <w:sz w:val="24"/>
          <w:szCs w:val="24"/>
        </w:rPr>
        <w:t>m</w:t>
      </w:r>
      <w:r w:rsidRPr="004B4479">
        <w:rPr>
          <w:rFonts w:ascii="Times New Roman" w:hAnsi="Times New Roman" w:cs="Times New Roman"/>
          <w:sz w:val="24"/>
          <w:szCs w:val="24"/>
        </w:rPr>
        <w:t>, the number of items.</w:t>
      </w:r>
      <w:r w:rsidR="0014429A" w:rsidRPr="004B4479">
        <w:rPr>
          <w:rFonts w:ascii="Times New Roman" w:hAnsi="Times New Roman" w:cs="Times New Roman"/>
          <w:sz w:val="24"/>
          <w:szCs w:val="24"/>
        </w:rPr>
        <w:t xml:space="preserve"> That is, c</w:t>
      </w:r>
      <w:r w:rsidR="0014429A" w:rsidRPr="004B4479">
        <w:rPr>
          <w:rFonts w:ascii="Times New Roman" w:hAnsi="Times New Roman" w:cs="Times New Roman"/>
          <w:sz w:val="24"/>
          <w:szCs w:val="24"/>
          <w:vertAlign w:val="subscript"/>
        </w:rPr>
        <w:t>i</w:t>
      </w:r>
      <w:r w:rsidR="0014429A" w:rsidRPr="004B4479">
        <w:rPr>
          <w:rFonts w:ascii="Times New Roman" w:hAnsi="Times New Roman" w:cs="Times New Roman"/>
          <w:sz w:val="24"/>
          <w:szCs w:val="24"/>
        </w:rPr>
        <w:t xml:space="preserve"> = (</w:t>
      </w:r>
      <m:oMath>
        <m:sSub>
          <m:sSubPr>
            <m:ctrlPr>
              <w:rPr>
                <w:rFonts w:ascii="Cambria Math" w:hAnsi="Times New Roman" w:cs="Times New Roman"/>
                <w:sz w:val="24"/>
                <w:szCs w:val="24"/>
              </w:rPr>
            </m:ctrlPr>
          </m:sSubPr>
          <m:e>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1</m:t>
                </m:r>
              </m:sub>
            </m:sSub>
          </m:sub>
        </m:sSub>
      </m:oMath>
      <w:r w:rsidR="0014429A" w:rsidRPr="004B4479">
        <w:rPr>
          <w:rFonts w:ascii="Times New Roman" w:hAnsi="Times New Roman" w:cs="Times New Roman"/>
          <w:sz w:val="24"/>
          <w:szCs w:val="24"/>
        </w:rPr>
        <w:t>,</w:t>
      </w:r>
      <w:r w:rsidR="00DA60BB" w:rsidRPr="004B4479">
        <w:rPr>
          <w:rFonts w:ascii="Times New Roman" w:hAnsi="Times New Roman" w:cs="Times New Roman"/>
          <w:sz w:val="24"/>
          <w:szCs w:val="24"/>
        </w:rPr>
        <w:t xml:space="preserve"> </w:t>
      </w:r>
      <m:oMath>
        <m:sSub>
          <m:sSubPr>
            <m:ctrlPr>
              <w:rPr>
                <w:rFonts w:ascii="Cambria Math" w:hAnsi="Times New Roman" w:cs="Times New Roman"/>
                <w:sz w:val="24"/>
                <w:szCs w:val="24"/>
              </w:rPr>
            </m:ctrlPr>
          </m:sSubPr>
          <m:e>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2</m:t>
                </m:r>
              </m:sub>
            </m:sSub>
          </m:sub>
        </m:sSub>
      </m:oMath>
      <w:r w:rsidR="0014429A" w:rsidRPr="004B4479">
        <w:rPr>
          <w:rFonts w:ascii="Times New Roman" w:hAnsi="Times New Roman" w:cs="Times New Roman"/>
          <w:sz w:val="24"/>
          <w:szCs w:val="24"/>
        </w:rPr>
        <w:t>, . . . ,</w:t>
      </w:r>
      <m:oMath>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m</m:t>
                </m:r>
              </m:sub>
            </m:sSub>
          </m:sub>
        </m:sSub>
      </m:oMath>
      <w:r w:rsidR="00DA60BB" w:rsidRPr="004B4479">
        <w:rPr>
          <w:rFonts w:ascii="Times New Roman" w:hAnsi="Times New Roman" w:cs="Times New Roman"/>
          <w:sz w:val="24"/>
          <w:szCs w:val="24"/>
        </w:rPr>
        <w:t xml:space="preserve">), where each </w:t>
      </w:r>
      <m:oMath>
        <m:sSub>
          <m:sSubPr>
            <m:ctrlPr>
              <w:rPr>
                <w:rFonts w:ascii="Cambria Math" w:hAnsi="Times New Roman" w:cs="Times New Roman"/>
                <w:sz w:val="24"/>
                <w:szCs w:val="24"/>
              </w:rPr>
            </m:ctrlPr>
          </m:sSubPr>
          <m:e>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j</m:t>
                </m:r>
              </m:sub>
            </m:sSub>
          </m:sub>
        </m:sSub>
      </m:oMath>
      <w:r w:rsidR="0014429A" w:rsidRPr="004B4479">
        <w:rPr>
          <w:rFonts w:ascii="Times New Roman" w:hAnsi="Times New Roman" w:cs="Times New Roman"/>
          <w:sz w:val="24"/>
          <w:szCs w:val="24"/>
        </w:rPr>
        <w:t xml:space="preserve"> is the element in the centroid of the vector c</w:t>
      </w:r>
      <w:r w:rsidR="0014429A" w:rsidRPr="004B4479">
        <w:rPr>
          <w:rFonts w:ascii="Times New Roman" w:hAnsi="Times New Roman" w:cs="Times New Roman"/>
          <w:sz w:val="24"/>
          <w:szCs w:val="24"/>
          <w:vertAlign w:val="subscript"/>
        </w:rPr>
        <w:t xml:space="preserve">i </w:t>
      </w:r>
      <w:r w:rsidR="0014429A" w:rsidRPr="004B4479">
        <w:rPr>
          <w:rFonts w:ascii="Times New Roman" w:hAnsi="Times New Roman" w:cs="Times New Roman"/>
          <w:sz w:val="24"/>
          <w:szCs w:val="24"/>
        </w:rPr>
        <w:t>corresponding to the item a</w:t>
      </w:r>
      <w:r w:rsidR="0014429A" w:rsidRPr="004B4479">
        <w:rPr>
          <w:rFonts w:ascii="Times New Roman" w:hAnsi="Times New Roman" w:cs="Times New Roman"/>
          <w:sz w:val="24"/>
          <w:szCs w:val="24"/>
          <w:vertAlign w:val="subscript"/>
        </w:rPr>
        <w:t>j</w:t>
      </w:r>
      <w:r w:rsidR="0014429A" w:rsidRPr="004B4479">
        <w:rPr>
          <w:rFonts w:ascii="Times New Roman" w:hAnsi="Times New Roman" w:cs="Times New Roman"/>
          <w:sz w:val="24"/>
          <w:szCs w:val="24"/>
        </w:rPr>
        <w:t xml:space="preserve">. Further, since </w:t>
      </w:r>
      <m:oMath>
        <m:sSub>
          <m:sSubPr>
            <m:ctrlPr>
              <w:rPr>
                <w:rFonts w:ascii="Cambria Math" w:hAnsi="Times New Roman" w:cs="Times New Roman"/>
                <w:sz w:val="24"/>
                <w:szCs w:val="24"/>
              </w:rPr>
            </m:ctrlPr>
          </m:sSubPr>
          <m:e>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j</m:t>
                </m:r>
              </m:sub>
            </m:sSub>
          </m:sub>
        </m:sSub>
      </m:oMath>
      <w:r w:rsidR="0014429A" w:rsidRPr="004B4479">
        <w:rPr>
          <w:rFonts w:ascii="Times New Roman" w:hAnsi="Times New Roman" w:cs="Times New Roman"/>
          <w:sz w:val="24"/>
          <w:szCs w:val="24"/>
        </w:rPr>
        <w:t xml:space="preserve"> is essentially an average value, it is 0 if nobody in the </w:t>
      </w:r>
      <w:r w:rsidR="0014429A" w:rsidRPr="004B4479">
        <w:rPr>
          <w:rFonts w:ascii="Times New Roman" w:hAnsi="Times New Roman" w:cs="Times New Roman"/>
          <w:i/>
          <w:sz w:val="24"/>
          <w:szCs w:val="24"/>
        </w:rPr>
        <w:t>i</w:t>
      </w:r>
      <w:r w:rsidR="0014429A" w:rsidRPr="004B4479">
        <w:rPr>
          <w:rFonts w:ascii="Times New Roman" w:hAnsi="Times New Roman" w:cs="Times New Roman"/>
          <w:sz w:val="24"/>
          <w:szCs w:val="24"/>
        </w:rPr>
        <w:t>-th cluster has rated a</w:t>
      </w:r>
      <w:r w:rsidR="0014429A" w:rsidRPr="004B4479">
        <w:rPr>
          <w:rFonts w:ascii="Times New Roman" w:hAnsi="Times New Roman" w:cs="Times New Roman"/>
          <w:sz w:val="24"/>
          <w:szCs w:val="24"/>
          <w:vertAlign w:val="subscript"/>
        </w:rPr>
        <w:t>j</w:t>
      </w:r>
      <w:r w:rsidR="0014429A" w:rsidRPr="004B4479">
        <w:rPr>
          <w:rFonts w:ascii="Times New Roman" w:hAnsi="Times New Roman" w:cs="Times New Roman"/>
          <w:sz w:val="24"/>
          <w:szCs w:val="24"/>
          <w:vertAlign w:val="subscript"/>
        </w:rPr>
        <w:softHyphen/>
      </w:r>
      <w:r w:rsidR="0014429A" w:rsidRPr="004B4479">
        <w:rPr>
          <w:rFonts w:ascii="Times New Roman" w:hAnsi="Times New Roman" w:cs="Times New Roman"/>
          <w:sz w:val="24"/>
          <w:szCs w:val="24"/>
        </w:rPr>
        <w:t>.</w:t>
      </w:r>
    </w:p>
    <w:p w:rsidR="00CA6DAD" w:rsidRPr="004B4479" w:rsidRDefault="00CA6DAD" w:rsidP="00205F75">
      <w:pPr>
        <w:spacing w:line="360" w:lineRule="auto"/>
        <w:rPr>
          <w:rFonts w:ascii="Times New Roman" w:hAnsi="Times New Roman" w:cs="Times New Roman"/>
          <w:sz w:val="24"/>
          <w:szCs w:val="24"/>
        </w:rPr>
      </w:pPr>
    </w:p>
    <w:p w:rsidR="00CA6DAD" w:rsidRPr="004B4479" w:rsidRDefault="00CA6DAD" w:rsidP="00205F75">
      <w:pPr>
        <w:tabs>
          <w:tab w:val="right" w:pos="9360"/>
        </w:tabs>
        <w:spacing w:line="360" w:lineRule="auto"/>
        <w:rPr>
          <w:rFonts w:ascii="Times New Roman" w:hAnsi="Times New Roman" w:cs="Times New Roman"/>
          <w:b/>
          <w:sz w:val="24"/>
          <w:szCs w:val="24"/>
        </w:rPr>
      </w:pPr>
      <w:r w:rsidRPr="004B4479">
        <w:rPr>
          <w:rFonts w:ascii="Times New Roman" w:hAnsi="Times New Roman" w:cs="Times New Roman"/>
          <w:b/>
          <w:sz w:val="24"/>
          <w:szCs w:val="24"/>
        </w:rPr>
        <w:t>Prediction Generation</w:t>
      </w:r>
      <w:r w:rsidR="00050A2A" w:rsidRPr="004B4479">
        <w:rPr>
          <w:rFonts w:ascii="Times New Roman" w:hAnsi="Times New Roman" w:cs="Times New Roman"/>
          <w:b/>
          <w:sz w:val="24"/>
          <w:szCs w:val="24"/>
        </w:rPr>
        <w:tab/>
      </w:r>
    </w:p>
    <w:p w:rsidR="00CA6DAD" w:rsidRPr="004B4479" w:rsidRDefault="00CA6DAD" w:rsidP="00205F75">
      <w:pPr>
        <w:spacing w:line="360" w:lineRule="auto"/>
        <w:rPr>
          <w:rFonts w:ascii="Times New Roman" w:hAnsi="Times New Roman" w:cs="Times New Roman"/>
          <w:b/>
          <w:sz w:val="24"/>
          <w:szCs w:val="24"/>
        </w:rPr>
      </w:pPr>
    </w:p>
    <w:p w:rsidR="00CA6DAD" w:rsidRPr="004B4479" w:rsidRDefault="00EA11F4" w:rsidP="00205F75">
      <w:p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In order to compute the rating </w:t>
      </w:r>
      <w:r w:rsidR="00D625EB" w:rsidRPr="004B4479">
        <w:rPr>
          <w:rFonts w:ascii="Times New Roman" w:hAnsi="Times New Roman" w:cs="Times New Roman"/>
          <w:sz w:val="24"/>
          <w:szCs w:val="24"/>
        </w:rPr>
        <w:t>prediction</w:t>
      </w:r>
      <m:oMath>
        <m:r>
          <w:rPr>
            <w:rFonts w:ascii="Cambria Math" w:hAnsi="Times New Roman" w:cs="Times New Roman"/>
            <w:sz w:val="24"/>
            <w:szCs w:val="24"/>
          </w:rPr>
          <m:t xml:space="preserve"> </m:t>
        </m:r>
        <m:sSub>
          <m:sSubPr>
            <m:ctrlPr>
              <w:rPr>
                <w:rFonts w:ascii="Cambria Math" w:hAnsi="Times New Roman" w:cs="Times New Roman"/>
                <w:sz w:val="24"/>
                <w:szCs w:val="24"/>
              </w:rPr>
            </m:ctrlPr>
          </m:sSubPr>
          <m:e>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u</m:t>
                </m:r>
              </m:e>
              <m:sub>
                <m:r>
                  <m:rPr>
                    <m:sty m:val="p"/>
                  </m:rPr>
                  <w:rPr>
                    <w:rFonts w:ascii="Cambria Math" w:hAnsi="Times New Roman" w:cs="Times New Roman"/>
                    <w:sz w:val="24"/>
                    <w:szCs w:val="24"/>
                  </w:rPr>
                  <m:t>t</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t</m:t>
                </m:r>
              </m:sub>
            </m:sSub>
          </m:sub>
        </m:sSub>
      </m:oMath>
      <w:r w:rsidRPr="004B4479">
        <w:rPr>
          <w:rFonts w:ascii="Times New Roman" w:hAnsi="Times New Roman" w:cs="Times New Roman"/>
          <w:sz w:val="24"/>
          <w:szCs w:val="24"/>
        </w:rPr>
        <w:t>, for the target (user, item) pair (u</w:t>
      </w:r>
      <w:r w:rsidRPr="004B4479">
        <w:rPr>
          <w:rFonts w:ascii="Times New Roman" w:hAnsi="Times New Roman" w:cs="Times New Roman"/>
          <w:sz w:val="24"/>
          <w:szCs w:val="24"/>
          <w:vertAlign w:val="subscript"/>
        </w:rPr>
        <w:t>t</w:t>
      </w:r>
      <w:r w:rsidRPr="004B4479">
        <w:rPr>
          <w:rFonts w:ascii="Times New Roman" w:hAnsi="Times New Roman" w:cs="Times New Roman"/>
          <w:sz w:val="24"/>
          <w:szCs w:val="24"/>
        </w:rPr>
        <w:t xml:space="preserve"> , a</w:t>
      </w:r>
      <w:r w:rsidRPr="004B4479">
        <w:rPr>
          <w:rFonts w:ascii="Times New Roman" w:hAnsi="Times New Roman" w:cs="Times New Roman"/>
          <w:sz w:val="24"/>
          <w:szCs w:val="24"/>
        </w:rPr>
        <w:softHyphen/>
      </w:r>
      <w:r w:rsidRPr="004B4479">
        <w:rPr>
          <w:rFonts w:ascii="Times New Roman" w:hAnsi="Times New Roman" w:cs="Times New Roman"/>
          <w:sz w:val="24"/>
          <w:szCs w:val="24"/>
          <w:vertAlign w:val="subscript"/>
        </w:rPr>
        <w:t>t</w:t>
      </w:r>
      <w:r w:rsidRPr="004B4479">
        <w:rPr>
          <w:rFonts w:ascii="Times New Roman" w:hAnsi="Times New Roman" w:cs="Times New Roman"/>
          <w:sz w:val="24"/>
          <w:szCs w:val="24"/>
        </w:rPr>
        <w:t>), the following steps are taken:</w:t>
      </w:r>
    </w:p>
    <w:p w:rsidR="00EA11F4" w:rsidRPr="004B4479" w:rsidRDefault="007D15D0" w:rsidP="00205F75">
      <w:pPr>
        <w:pStyle w:val="ListParagraph"/>
        <w:numPr>
          <w:ilvl w:val="0"/>
          <w:numId w:val="7"/>
        </w:num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Compute the similarity of the target user with each of the </w:t>
      </w:r>
      <w:r w:rsidRPr="004B4479">
        <w:rPr>
          <w:rFonts w:ascii="Times New Roman" w:hAnsi="Times New Roman" w:cs="Times New Roman"/>
          <w:i/>
          <w:sz w:val="24"/>
          <w:szCs w:val="24"/>
        </w:rPr>
        <w:t>k</w:t>
      </w:r>
      <w:r w:rsidRPr="004B4479">
        <w:rPr>
          <w:rFonts w:ascii="Times New Roman" w:hAnsi="Times New Roman" w:cs="Times New Roman"/>
          <w:sz w:val="24"/>
          <w:szCs w:val="24"/>
        </w:rPr>
        <w:t xml:space="preserve"> surrogate model users using the Pearson correlation coefficient:</w:t>
      </w:r>
    </w:p>
    <w:p w:rsidR="007D15D0" w:rsidRPr="004B4479" w:rsidRDefault="00D64CAC" w:rsidP="00205F75">
      <w:pPr>
        <w:spacing w:line="360" w:lineRule="auto"/>
        <w:ind w:left="720"/>
        <w:rPr>
          <w:rFonts w:ascii="Times New Roman" w:eastAsiaTheme="minorEastAsia" w:hAnsi="Times New Roman" w:cs="Times New Roman"/>
          <w:sz w:val="24"/>
          <w:szCs w:val="24"/>
        </w:rPr>
      </w:pPr>
      <m:oMathPara>
        <m:oMathParaPr>
          <m:jc m:val="center"/>
        </m:oMathParaPr>
        <m:oMath>
          <m:sSub>
            <m:sSubPr>
              <m:ctrlPr>
                <w:rPr>
                  <w:rFonts w:ascii="Cambria Math" w:hAnsi="Times New Roman" w:cs="Times New Roman"/>
                  <w:sz w:val="24"/>
                  <w:szCs w:val="24"/>
                </w:rPr>
              </m:ctrlPr>
            </m:sSubPr>
            <m:e>
              <m:r>
                <w:rPr>
                  <w:rFonts w:ascii="Cambria Math" w:hAnsi="Cambria Math" w:cs="Times New Roman"/>
                  <w:sz w:val="24"/>
                  <w:szCs w:val="24"/>
                </w:rPr>
                <m:t>w</m:t>
              </m:r>
            </m:e>
            <m:sub>
              <m:sSub>
                <m:sSubPr>
                  <m:ctrlPr>
                    <w:rPr>
                      <w:rFonts w:ascii="Cambria Math" w:hAnsi="Times New Roman" w:cs="Times New Roman"/>
                      <w:sz w:val="24"/>
                      <w:szCs w:val="24"/>
                    </w:rPr>
                  </m:ctrlPr>
                </m:sSubPr>
                <m:e>
                  <m:r>
                    <w:rPr>
                      <w:rFonts w:ascii="Cambria Math" w:hAnsi="Cambria Math" w:cs="Times New Roman"/>
                      <w:sz w:val="24"/>
                      <w:szCs w:val="24"/>
                    </w:rPr>
                    <m:t>u</m:t>
                  </m:r>
                </m:e>
                <m:sub>
                  <m:r>
                    <m:rPr>
                      <m:sty m:val="p"/>
                    </m:rPr>
                    <w:rPr>
                      <w:rFonts w:ascii="Cambria Math" w:hAnsi="Times New Roman" w:cs="Times New Roman"/>
                      <w:sz w:val="24"/>
                      <w:szCs w:val="24"/>
                    </w:rPr>
                    <m:t>t</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c</m:t>
                  </m:r>
                </m:e>
                <m:sub>
                  <m:r>
                    <m:rPr>
                      <m:sty m:val="p"/>
                    </m:rPr>
                    <w:rPr>
                      <w:rFonts w:ascii="Cambria Math" w:hAnsi="Times New Roman" w:cs="Times New Roman"/>
                      <w:sz w:val="24"/>
                      <w:szCs w:val="24"/>
                    </w:rPr>
                    <m:t>i</m:t>
                  </m:r>
                </m:sub>
              </m:sSub>
            </m:sub>
          </m:sSub>
          <m:r>
            <w:rPr>
              <w:rFonts w:ascii="Cambria Math" w:hAnsi="Times New Roman" w:cs="Times New Roman"/>
              <w:sz w:val="24"/>
              <w:szCs w:val="24"/>
            </w:rPr>
            <m:t xml:space="preserve">= </m:t>
          </m:r>
          <m:f>
            <m:fPr>
              <m:ctrlPr>
                <w:rPr>
                  <w:rFonts w:ascii="Cambria Math" w:hAnsi="Times New Roman" w:cs="Times New Roman"/>
                  <w:sz w:val="24"/>
                  <w:szCs w:val="24"/>
                </w:rPr>
              </m:ctrlPr>
            </m:fPr>
            <m:num>
              <m:nary>
                <m:naryPr>
                  <m:chr m:val="∑"/>
                  <m:grow m:val="on"/>
                  <m:ctrlPr>
                    <w:rPr>
                      <w:rFonts w:ascii="Cambria Math" w:hAnsi="Times New Roman" w:cs="Times New Roman"/>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m</m:t>
                  </m:r>
                </m:sup>
                <m:e>
                  <m:sSub>
                    <m:sSubPr>
                      <m:ctrlPr>
                        <w:rPr>
                          <w:rFonts w:ascii="Cambria Math" w:hAnsi="Times New Roman" w:cs="Times New Roman"/>
                          <w:sz w:val="24"/>
                          <w:szCs w:val="24"/>
                        </w:rPr>
                      </m:ctrlPr>
                    </m:sSubPr>
                    <m:e>
                      <m:r>
                        <w:rPr>
                          <w:rFonts w:ascii="Cambria Math" w:hAnsi="Times New Roman" w:cs="Times New Roman"/>
                          <w:sz w:val="24"/>
                          <w:szCs w:val="24"/>
                        </w:rPr>
                        <m:t>(</m:t>
                      </m:r>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u</m:t>
                          </m:r>
                        </m:e>
                        <m:sub>
                          <m:r>
                            <m:rPr>
                              <m:sty m:val="p"/>
                            </m:rPr>
                            <w:rPr>
                              <w:rFonts w:ascii="Cambria Math" w:hAnsi="Times New Roman" w:cs="Times New Roman"/>
                              <w:sz w:val="24"/>
                              <w:szCs w:val="24"/>
                            </w:rPr>
                            <m:t>t</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j</m:t>
                          </m:r>
                        </m:sub>
                      </m:sSub>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R</m:t>
                          </m:r>
                        </m:e>
                      </m:acc>
                    </m:e>
                    <m:sub>
                      <m:sSub>
                        <m:sSubPr>
                          <m:ctrlPr>
                            <w:rPr>
                              <w:rFonts w:ascii="Cambria Math" w:hAnsi="Times New Roman" w:cs="Times New Roman"/>
                              <w:sz w:val="24"/>
                              <w:szCs w:val="24"/>
                            </w:rPr>
                          </m:ctrlPr>
                        </m:sSubPr>
                        <m:e>
                          <m:r>
                            <w:rPr>
                              <w:rFonts w:ascii="Cambria Math" w:hAnsi="Cambria Math" w:cs="Times New Roman"/>
                              <w:sz w:val="24"/>
                              <w:szCs w:val="24"/>
                            </w:rPr>
                            <m:t>u</m:t>
                          </m:r>
                        </m:e>
                        <m:sub>
                          <m:r>
                            <m:rPr>
                              <m:sty m:val="p"/>
                            </m:rPr>
                            <w:rPr>
                              <w:rFonts w:ascii="Cambria Math" w:hAnsi="Times New Roman" w:cs="Times New Roman"/>
                              <w:sz w:val="24"/>
                              <w:szCs w:val="24"/>
                            </w:rPr>
                            <m:t>t</m:t>
                          </m:r>
                        </m:sub>
                      </m:sSub>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m:t>
                      </m:r>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j</m:t>
                          </m:r>
                        </m:sub>
                      </m:sSub>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R</m:t>
                          </m:r>
                        </m:e>
                      </m:acc>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sub>
                  </m:sSub>
                  <m:r>
                    <m:rPr>
                      <m:sty m:val="p"/>
                    </m:rPr>
                    <w:rPr>
                      <w:rFonts w:ascii="Cambria Math" w:hAnsi="Times New Roman" w:cs="Times New Roman"/>
                      <w:sz w:val="24"/>
                      <w:szCs w:val="24"/>
                    </w:rPr>
                    <m:t>)</m:t>
                  </m:r>
                </m:e>
              </m:nary>
            </m:num>
            <m:den>
              <m:rad>
                <m:radPr>
                  <m:degHide m:val="on"/>
                  <m:ctrlPr>
                    <w:rPr>
                      <w:rFonts w:ascii="Cambria Math" w:eastAsia="Cambria Math" w:hAnsi="Times New Roman" w:cs="Times New Roman"/>
                      <w:i/>
                      <w:sz w:val="24"/>
                      <w:szCs w:val="24"/>
                    </w:rPr>
                  </m:ctrlPr>
                </m:radPr>
                <m:deg/>
                <m:e>
                  <m:nary>
                    <m:naryPr>
                      <m:chr m:val="∑"/>
                      <m:grow m:val="on"/>
                      <m:ctrlPr>
                        <w:rPr>
                          <w:rFonts w:ascii="Cambria Math" w:hAnsi="Times New Roman" w:cs="Times New Roman"/>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m</m:t>
                      </m:r>
                    </m:sup>
                    <m:e>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w:rPr>
                                  <w:rFonts w:ascii="Cambria Math" w:hAnsi="Times New Roman" w:cs="Times New Roman"/>
                                  <w:sz w:val="24"/>
                                  <w:szCs w:val="24"/>
                                </w:rPr>
                                <m:t>(</m:t>
                              </m:r>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u</m:t>
                                  </m:r>
                                </m:e>
                                <m:sub>
                                  <m:r>
                                    <m:rPr>
                                      <m:sty m:val="p"/>
                                    </m:rPr>
                                    <w:rPr>
                                      <w:rFonts w:ascii="Cambria Math" w:hAnsi="Times New Roman" w:cs="Times New Roman"/>
                                      <w:sz w:val="24"/>
                                      <w:szCs w:val="24"/>
                                    </w:rPr>
                                    <m:t>t</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j</m:t>
                                  </m:r>
                                </m:sub>
                              </m:sSub>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R</m:t>
                                  </m:r>
                                </m:e>
                              </m:acc>
                            </m:e>
                            <m:sub>
                              <m:sSub>
                                <m:sSubPr>
                                  <m:ctrlPr>
                                    <w:rPr>
                                      <w:rFonts w:ascii="Cambria Math" w:hAnsi="Times New Roman" w:cs="Times New Roman"/>
                                      <w:sz w:val="24"/>
                                      <w:szCs w:val="24"/>
                                    </w:rPr>
                                  </m:ctrlPr>
                                </m:sSubPr>
                                <m:e>
                                  <m:r>
                                    <w:rPr>
                                      <w:rFonts w:ascii="Cambria Math" w:hAnsi="Cambria Math" w:cs="Times New Roman"/>
                                      <w:sz w:val="24"/>
                                      <w:szCs w:val="24"/>
                                    </w:rPr>
                                    <m:t>u</m:t>
                                  </m:r>
                                </m:e>
                                <m:sub>
                                  <m:r>
                                    <m:rPr>
                                      <m:sty m:val="p"/>
                                    </m:rPr>
                                    <w:rPr>
                                      <w:rFonts w:ascii="Cambria Math" w:hAnsi="Times New Roman" w:cs="Times New Roman"/>
                                      <w:sz w:val="24"/>
                                      <w:szCs w:val="24"/>
                                    </w:rPr>
                                    <m:t>t</m:t>
                                  </m:r>
                                </m:sub>
                              </m:sSub>
                            </m:sub>
                          </m:sSub>
                          <m:r>
                            <m:rPr>
                              <m:sty m:val="p"/>
                            </m:rPr>
                            <w:rPr>
                              <w:rFonts w:ascii="Cambria Math" w:hAnsi="Times New Roman" w:cs="Times New Roman"/>
                              <w:sz w:val="24"/>
                              <w:szCs w:val="24"/>
                            </w:rPr>
                            <m:t>)</m:t>
                          </m:r>
                        </m:e>
                        <m:sup>
                          <m:r>
                            <w:rPr>
                              <w:rFonts w:ascii="Cambria Math" w:hAnsi="Times New Roman" w:cs="Times New Roman"/>
                              <w:sz w:val="24"/>
                              <w:szCs w:val="24"/>
                            </w:rPr>
                            <m:t>2</m:t>
                          </m:r>
                        </m:sup>
                      </m:sSup>
                    </m:e>
                  </m:nary>
                  <m:nary>
                    <m:naryPr>
                      <m:chr m:val="∑"/>
                      <m:grow m:val="on"/>
                      <m:ctrlPr>
                        <w:rPr>
                          <w:rFonts w:ascii="Cambria Math" w:hAnsi="Times New Roman" w:cs="Times New Roman"/>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m</m:t>
                      </m:r>
                    </m:sup>
                    <m:e>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w:rPr>
                                  <w:rFonts w:ascii="Cambria Math" w:hAnsi="Times New Roman" w:cs="Times New Roman"/>
                                  <w:sz w:val="24"/>
                                  <w:szCs w:val="24"/>
                                </w:rPr>
                                <m:t>(</m:t>
                              </m:r>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j</m:t>
                                  </m:r>
                                </m:sub>
                              </m:sSub>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R</m:t>
                                  </m:r>
                                </m:e>
                              </m:acc>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sub>
                          </m:sSub>
                          <m:r>
                            <m:rPr>
                              <m:sty m:val="p"/>
                            </m:rPr>
                            <w:rPr>
                              <w:rFonts w:ascii="Cambria Math" w:hAnsi="Times New Roman" w:cs="Times New Roman"/>
                              <w:sz w:val="24"/>
                              <w:szCs w:val="24"/>
                            </w:rPr>
                            <m:t>)</m:t>
                          </m:r>
                        </m:e>
                        <m:sup>
                          <m:r>
                            <w:rPr>
                              <w:rFonts w:ascii="Cambria Math" w:hAnsi="Times New Roman" w:cs="Times New Roman"/>
                              <w:sz w:val="24"/>
                              <w:szCs w:val="24"/>
                            </w:rPr>
                            <m:t>2</m:t>
                          </m:r>
                        </m:sup>
                      </m:sSup>
                    </m:e>
                  </m:nary>
                </m:e>
              </m:rad>
            </m:den>
          </m:f>
        </m:oMath>
      </m:oMathPara>
    </w:p>
    <w:p w:rsidR="008E4172" w:rsidRPr="004B4479" w:rsidRDefault="00D64CAC" w:rsidP="00205F75">
      <w:pPr>
        <w:spacing w:line="360" w:lineRule="auto"/>
        <w:ind w:left="720"/>
        <w:rPr>
          <w:rFonts w:ascii="Times New Roman" w:eastAsiaTheme="minorEastAsia" w:hAnsi="Times New Roman" w:cs="Times New Roman"/>
          <w:sz w:val="24"/>
          <w:szCs w:val="24"/>
        </w:rPr>
      </w:pPr>
      <m:oMath>
        <m:sSub>
          <m:sSubPr>
            <m:ctrlPr>
              <w:rPr>
                <w:rFonts w:ascii="Cambria Math" w:hAnsi="Times New Roman" w:cs="Times New Roman"/>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R</m:t>
                </m:r>
              </m:e>
            </m:acc>
          </m:e>
          <m:sub>
            <m:sSub>
              <m:sSubPr>
                <m:ctrlPr>
                  <w:rPr>
                    <w:rFonts w:ascii="Cambria Math" w:hAnsi="Times New Roman" w:cs="Times New Roman"/>
                    <w:sz w:val="24"/>
                    <w:szCs w:val="24"/>
                  </w:rPr>
                </m:ctrlPr>
              </m:sSubPr>
              <m:e>
                <m:r>
                  <w:rPr>
                    <w:rFonts w:ascii="Cambria Math" w:hAnsi="Cambria Math" w:cs="Times New Roman"/>
                    <w:sz w:val="24"/>
                    <w:szCs w:val="24"/>
                  </w:rPr>
                  <m:t>u</m:t>
                </m:r>
              </m:e>
              <m:sub>
                <m:r>
                  <m:rPr>
                    <m:sty m:val="p"/>
                  </m:rPr>
                  <w:rPr>
                    <w:rFonts w:ascii="Cambria Math" w:hAnsi="Times New Roman" w:cs="Times New Roman"/>
                    <w:sz w:val="24"/>
                    <w:szCs w:val="24"/>
                  </w:rPr>
                  <m:t>t</m:t>
                </m:r>
              </m:sub>
            </m:sSub>
          </m:sub>
        </m:sSub>
      </m:oMath>
      <w:r w:rsidR="008E4172" w:rsidRPr="004B4479">
        <w:rPr>
          <w:rFonts w:ascii="Times New Roman" w:eastAsiaTheme="minorEastAsia" w:hAnsi="Times New Roman" w:cs="Times New Roman"/>
          <w:sz w:val="24"/>
          <w:szCs w:val="24"/>
        </w:rPr>
        <w:t xml:space="preserve"> and </w:t>
      </w:r>
      <m:oMath>
        <m:sSub>
          <m:sSubPr>
            <m:ctrlPr>
              <w:rPr>
                <w:rFonts w:ascii="Cambria Math" w:hAnsi="Times New Roman" w:cs="Times New Roman"/>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R</m:t>
                </m:r>
              </m:e>
            </m:acc>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sub>
        </m:sSub>
      </m:oMath>
      <w:r w:rsidR="008E4172" w:rsidRPr="004B4479">
        <w:rPr>
          <w:rFonts w:ascii="Times New Roman" w:eastAsiaTheme="minorEastAsia" w:hAnsi="Times New Roman" w:cs="Times New Roman"/>
          <w:sz w:val="24"/>
          <w:szCs w:val="24"/>
        </w:rPr>
        <w:t xml:space="preserve"> are the means of the </w:t>
      </w:r>
      <w:r w:rsidR="008E4172" w:rsidRPr="004B4479">
        <w:rPr>
          <w:rFonts w:ascii="Times New Roman" w:eastAsiaTheme="minorEastAsia" w:hAnsi="Times New Roman" w:cs="Times New Roman"/>
          <w:i/>
          <w:sz w:val="24"/>
          <w:szCs w:val="24"/>
        </w:rPr>
        <w:t>m</w:t>
      </w:r>
      <w:r w:rsidR="008E4172" w:rsidRPr="004B4479">
        <w:rPr>
          <w:rFonts w:ascii="Times New Roman" w:eastAsiaTheme="minorEastAsia" w:hAnsi="Times New Roman" w:cs="Times New Roman"/>
          <w:sz w:val="24"/>
          <w:szCs w:val="24"/>
        </w:rPr>
        <w:t xml:space="preserve"> values in the target user vector, u</w:t>
      </w:r>
      <w:r w:rsidR="008E4172" w:rsidRPr="004B4479">
        <w:rPr>
          <w:rFonts w:ascii="Times New Roman" w:eastAsiaTheme="minorEastAsia" w:hAnsi="Times New Roman" w:cs="Times New Roman"/>
          <w:sz w:val="24"/>
          <w:szCs w:val="24"/>
          <w:vertAlign w:val="subscript"/>
        </w:rPr>
        <w:t>t</w:t>
      </w:r>
      <w:r w:rsidR="008E4172" w:rsidRPr="004B4479">
        <w:rPr>
          <w:rFonts w:ascii="Times New Roman" w:eastAsiaTheme="minorEastAsia" w:hAnsi="Times New Roman" w:cs="Times New Roman"/>
          <w:sz w:val="24"/>
          <w:szCs w:val="24"/>
        </w:rPr>
        <w:t>, and the surrogate user vector, c</w:t>
      </w:r>
      <w:r w:rsidR="008E4172" w:rsidRPr="004B4479">
        <w:rPr>
          <w:rFonts w:ascii="Times New Roman" w:eastAsiaTheme="minorEastAsia" w:hAnsi="Times New Roman" w:cs="Times New Roman"/>
          <w:sz w:val="24"/>
          <w:szCs w:val="24"/>
          <w:vertAlign w:val="subscript"/>
        </w:rPr>
        <w:t>i</w:t>
      </w:r>
      <w:r w:rsidR="008E4172" w:rsidRPr="004B4479">
        <w:rPr>
          <w:rFonts w:ascii="Times New Roman" w:eastAsiaTheme="minorEastAsia" w:hAnsi="Times New Roman" w:cs="Times New Roman"/>
          <w:sz w:val="24"/>
          <w:szCs w:val="24"/>
        </w:rPr>
        <w:t>, respectively.</w:t>
      </w:r>
    </w:p>
    <w:p w:rsidR="00536841" w:rsidRPr="004B4479" w:rsidRDefault="00536841" w:rsidP="00205F75">
      <w:pPr>
        <w:pStyle w:val="ListParagraph"/>
        <w:numPr>
          <w:ilvl w:val="0"/>
          <w:numId w:val="7"/>
        </w:numPr>
        <w:spacing w:line="360" w:lineRule="auto"/>
        <w:rPr>
          <w:rFonts w:ascii="Times New Roman" w:hAnsi="Times New Roman" w:cs="Times New Roman"/>
          <w:sz w:val="24"/>
          <w:szCs w:val="24"/>
        </w:rPr>
      </w:pPr>
      <w:r w:rsidRPr="004B4479">
        <w:rPr>
          <w:rFonts w:ascii="Times New Roman" w:hAnsi="Times New Roman" w:cs="Times New Roman"/>
          <w:sz w:val="24"/>
          <w:szCs w:val="24"/>
        </w:rPr>
        <w:lastRenderedPageBreak/>
        <w:t>Sort the surrogate users based on the similarity to the target user, u</w:t>
      </w:r>
      <w:r w:rsidRPr="004B4479">
        <w:rPr>
          <w:rFonts w:ascii="Times New Roman" w:hAnsi="Times New Roman" w:cs="Times New Roman"/>
          <w:sz w:val="24"/>
          <w:szCs w:val="24"/>
          <w:vertAlign w:val="subscript"/>
        </w:rPr>
        <w:t>t</w:t>
      </w:r>
      <w:r w:rsidRPr="004B4479">
        <w:rPr>
          <w:rFonts w:ascii="Times New Roman" w:hAnsi="Times New Roman" w:cs="Times New Roman"/>
          <w:sz w:val="24"/>
          <w:szCs w:val="24"/>
        </w:rPr>
        <w:softHyphen/>
        <w:t xml:space="preserve">, from highest to lowest. Choose the top </w:t>
      </w:r>
      <w:r w:rsidRPr="004B4479">
        <w:rPr>
          <w:rFonts w:ascii="Times New Roman" w:hAnsi="Times New Roman" w:cs="Times New Roman"/>
          <w:i/>
          <w:sz w:val="24"/>
          <w:szCs w:val="24"/>
        </w:rPr>
        <w:t>l</w:t>
      </w:r>
      <w:r w:rsidRPr="004B4479">
        <w:rPr>
          <w:rFonts w:ascii="Times New Roman" w:hAnsi="Times New Roman" w:cs="Times New Roman"/>
          <w:sz w:val="24"/>
          <w:szCs w:val="24"/>
        </w:rPr>
        <w:t xml:space="preserve"> surrogate users (the ones that are most similar to u</w:t>
      </w:r>
      <w:r w:rsidRPr="004B4479">
        <w:rPr>
          <w:rFonts w:ascii="Times New Roman" w:hAnsi="Times New Roman" w:cs="Times New Roman"/>
          <w:sz w:val="24"/>
          <w:szCs w:val="24"/>
          <w:vertAlign w:val="subscript"/>
        </w:rPr>
        <w:t>t</w:t>
      </w:r>
      <w:r w:rsidRPr="004B4479">
        <w:rPr>
          <w:rFonts w:ascii="Times New Roman" w:hAnsi="Times New Roman" w:cs="Times New Roman"/>
          <w:sz w:val="24"/>
          <w:szCs w:val="24"/>
        </w:rPr>
        <w:t>).</w:t>
      </w:r>
    </w:p>
    <w:p w:rsidR="00536841" w:rsidRPr="004B4479" w:rsidRDefault="00536841" w:rsidP="00205F75">
      <w:pPr>
        <w:pStyle w:val="ListParagraph"/>
        <w:numPr>
          <w:ilvl w:val="0"/>
          <w:numId w:val="7"/>
        </w:num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Compute the prediction based on the </w:t>
      </w:r>
      <w:r w:rsidRPr="004B4479">
        <w:rPr>
          <w:rFonts w:ascii="Times New Roman" w:hAnsi="Times New Roman" w:cs="Times New Roman"/>
          <w:i/>
          <w:sz w:val="24"/>
          <w:szCs w:val="24"/>
        </w:rPr>
        <w:t>l</w:t>
      </w:r>
      <w:r w:rsidRPr="004B4479">
        <w:rPr>
          <w:rFonts w:ascii="Times New Roman" w:hAnsi="Times New Roman" w:cs="Times New Roman"/>
          <w:sz w:val="24"/>
          <w:szCs w:val="24"/>
        </w:rPr>
        <w:t xml:space="preserve"> surrogate users using the adjusted weighted average:</w:t>
      </w:r>
    </w:p>
    <w:p w:rsidR="00527D74" w:rsidRPr="004B4479" w:rsidRDefault="00D64CAC" w:rsidP="00205F75">
      <w:pPr>
        <w:pStyle w:val="ListParagraph"/>
        <w:spacing w:line="360" w:lineRule="auto"/>
        <w:rPr>
          <w:rFonts w:ascii="Times New Roman" w:eastAsiaTheme="minorEastAsia" w:hAnsi="Times New Roman" w:cs="Times New Roman"/>
          <w:sz w:val="24"/>
          <w:szCs w:val="24"/>
        </w:rPr>
      </w:pPr>
      <m:oMathPara>
        <m:oMathParaPr>
          <m:jc m:val="center"/>
        </m:oMathParaPr>
        <m:oMath>
          <m:sSub>
            <m:sSubPr>
              <m:ctrlPr>
                <w:rPr>
                  <w:rFonts w:ascii="Cambria Math" w:hAnsi="Times New Roman" w:cs="Times New Roman"/>
                  <w:sz w:val="24"/>
                  <w:szCs w:val="24"/>
                </w:rPr>
              </m:ctrlPr>
            </m:sSubPr>
            <m:e>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u</m:t>
                  </m:r>
                </m:e>
                <m:sub>
                  <m:r>
                    <m:rPr>
                      <m:sty m:val="p"/>
                    </m:rPr>
                    <w:rPr>
                      <w:rFonts w:ascii="Cambria Math" w:hAnsi="Times New Roman" w:cs="Times New Roman"/>
                      <w:sz w:val="24"/>
                      <w:szCs w:val="24"/>
                    </w:rPr>
                    <m:t>t</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t</m:t>
                  </m:r>
                </m:sub>
              </m:sSub>
            </m:sub>
          </m:sSub>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R</m:t>
                  </m:r>
                </m:e>
              </m:acc>
            </m:e>
            <m:sub>
              <m:sSub>
                <m:sSubPr>
                  <m:ctrlPr>
                    <w:rPr>
                      <w:rFonts w:ascii="Cambria Math" w:hAnsi="Times New Roman" w:cs="Times New Roman"/>
                      <w:sz w:val="24"/>
                      <w:szCs w:val="24"/>
                    </w:rPr>
                  </m:ctrlPr>
                </m:sSubPr>
                <m:e>
                  <m:r>
                    <w:rPr>
                      <w:rFonts w:ascii="Cambria Math" w:hAnsi="Cambria Math" w:cs="Times New Roman"/>
                      <w:sz w:val="24"/>
                      <w:szCs w:val="24"/>
                    </w:rPr>
                    <m:t>u</m:t>
                  </m:r>
                </m:e>
                <m:sub>
                  <m:r>
                    <m:rPr>
                      <m:sty m:val="p"/>
                    </m:rPr>
                    <w:rPr>
                      <w:rFonts w:ascii="Cambria Math" w:hAnsi="Times New Roman" w:cs="Times New Roman"/>
                      <w:sz w:val="24"/>
                      <w:szCs w:val="24"/>
                    </w:rPr>
                    <m:t>t</m:t>
                  </m:r>
                </m:sub>
              </m:sSub>
            </m:sub>
          </m:sSub>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nary>
                <m:naryPr>
                  <m:chr m:val="∑"/>
                  <m:grow m:val="on"/>
                  <m:ctrlPr>
                    <w:rPr>
                      <w:rFonts w:ascii="Cambria Math" w:hAnsi="Times New Roman" w:cs="Times New Roman"/>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l</m:t>
                  </m:r>
                </m:sup>
                <m:e>
                  <m:sSub>
                    <m:sSubPr>
                      <m:ctrlPr>
                        <w:rPr>
                          <w:rFonts w:ascii="Cambria Math" w:hAnsi="Times New Roman" w:cs="Times New Roman"/>
                          <w:sz w:val="24"/>
                          <w:szCs w:val="24"/>
                        </w:rPr>
                      </m:ctrlPr>
                    </m:sSubPr>
                    <m:e>
                      <m:sSub>
                        <m:sSubPr>
                          <m:ctrlPr>
                            <w:rPr>
                              <w:rFonts w:ascii="Cambria Math" w:hAnsi="Times New Roman" w:cs="Times New Roman"/>
                              <w:sz w:val="24"/>
                              <w:szCs w:val="24"/>
                            </w:rPr>
                          </m:ctrlPr>
                        </m:sSubPr>
                        <m:e>
                          <m:r>
                            <w:rPr>
                              <w:rFonts w:ascii="Cambria Math" w:hAnsi="Times New Roman" w:cs="Times New Roman"/>
                              <w:sz w:val="24"/>
                              <w:szCs w:val="24"/>
                            </w:rPr>
                            <m:t>(</m:t>
                          </m:r>
                          <m:r>
                            <w:rPr>
                              <w:rFonts w:ascii="Cambria Math" w:hAnsi="Cambria Math" w:cs="Times New Roman"/>
                              <w:sz w:val="24"/>
                              <w:szCs w:val="24"/>
                            </w:rPr>
                            <m:t>R</m:t>
                          </m:r>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m:rPr>
                                  <m:sty m:val="p"/>
                                </m:rPr>
                                <w:rPr>
                                  <w:rFonts w:ascii="Cambria Math" w:hAnsi="Times New Roman" w:cs="Times New Roman"/>
                                  <w:sz w:val="24"/>
                                  <w:szCs w:val="24"/>
                                </w:rPr>
                                <m:t>t</m:t>
                              </m:r>
                            </m:sub>
                          </m:sSub>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R</m:t>
                              </m:r>
                            </m:e>
                          </m:acc>
                        </m:e>
                        <m:sub>
                          <m:sSub>
                            <m:sSubPr>
                              <m:ctrlPr>
                                <w:rPr>
                                  <w:rFonts w:ascii="Cambria Math" w:hAnsi="Times New Roman" w:cs="Times New Roman"/>
                                  <w:sz w:val="24"/>
                                  <w:szCs w:val="24"/>
                                </w:rPr>
                              </m:ctrlPr>
                            </m:sSubPr>
                            <m:e>
                              <m:r>
                                <w:rPr>
                                  <w:rFonts w:ascii="Cambria Math" w:hAnsi="Cambria Math" w:cs="Times New Roman"/>
                                  <w:sz w:val="24"/>
                                  <w:szCs w:val="24"/>
                                </w:rPr>
                                <m:t>c</m:t>
                              </m:r>
                            </m:e>
                            <m:sub>
                              <m:r>
                                <m:rPr>
                                  <m:sty m:val="p"/>
                                </m:rPr>
                                <w:rPr>
                                  <w:rFonts w:ascii="Cambria Math" w:hAnsi="Times New Roman" w:cs="Times New Roman"/>
                                  <w:sz w:val="24"/>
                                  <w:szCs w:val="24"/>
                                </w:rPr>
                                <m:t>i</m:t>
                              </m:r>
                            </m:sub>
                          </m:sSub>
                        </m:sub>
                      </m:sSub>
                      <m:r>
                        <m:rPr>
                          <m:sty m:val="p"/>
                        </m:rPr>
                        <w:rPr>
                          <w:rFonts w:ascii="Cambria Math" w:hAnsi="Times New Roman" w:cs="Times New Roman"/>
                          <w:sz w:val="24"/>
                          <w:szCs w:val="24"/>
                        </w:rPr>
                        <m:t>)</m:t>
                      </m:r>
                      <m:r>
                        <w:rPr>
                          <w:rFonts w:ascii="Cambria Math" w:hAnsi="Cambria Math" w:cs="Times New Roman"/>
                          <w:sz w:val="24"/>
                          <w:szCs w:val="24"/>
                        </w:rPr>
                        <m:t>w</m:t>
                      </m:r>
                    </m:e>
                    <m:sub>
                      <m:sSub>
                        <m:sSubPr>
                          <m:ctrlPr>
                            <w:rPr>
                              <w:rFonts w:ascii="Cambria Math" w:hAnsi="Times New Roman" w:cs="Times New Roman"/>
                              <w:sz w:val="24"/>
                              <w:szCs w:val="24"/>
                            </w:rPr>
                          </m:ctrlPr>
                        </m:sSubPr>
                        <m:e>
                          <m:r>
                            <w:rPr>
                              <w:rFonts w:ascii="Cambria Math" w:hAnsi="Cambria Math" w:cs="Times New Roman"/>
                              <w:sz w:val="24"/>
                              <w:szCs w:val="24"/>
                            </w:rPr>
                            <m:t>u</m:t>
                          </m:r>
                        </m:e>
                        <m:sub>
                          <m:r>
                            <m:rPr>
                              <m:sty m:val="p"/>
                            </m:rPr>
                            <w:rPr>
                              <w:rFonts w:ascii="Cambria Math" w:hAnsi="Times New Roman" w:cs="Times New Roman"/>
                              <w:sz w:val="24"/>
                              <w:szCs w:val="24"/>
                            </w:rPr>
                            <m:t>t</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c</m:t>
                          </m:r>
                        </m:e>
                        <m:sub>
                          <m:r>
                            <m:rPr>
                              <m:sty m:val="p"/>
                            </m:rPr>
                            <w:rPr>
                              <w:rFonts w:ascii="Cambria Math" w:hAnsi="Times New Roman" w:cs="Times New Roman"/>
                              <w:sz w:val="24"/>
                              <w:szCs w:val="24"/>
                            </w:rPr>
                            <m:t>i</m:t>
                          </m:r>
                        </m:sub>
                      </m:sSub>
                    </m:sub>
                  </m:sSub>
                </m:e>
              </m:nary>
            </m:num>
            <m:den>
              <m:nary>
                <m:naryPr>
                  <m:chr m:val="∑"/>
                  <m:grow m:val="on"/>
                  <m:ctrlPr>
                    <w:rPr>
                      <w:rFonts w:ascii="Cambria Math" w:hAnsi="Times New Roman" w:cs="Times New Roman"/>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l</m:t>
                  </m:r>
                </m:sup>
                <m:e>
                  <m:sSub>
                    <m:sSubPr>
                      <m:ctrlPr>
                        <w:rPr>
                          <w:rFonts w:ascii="Cambria Math" w:hAnsi="Times New Roman" w:cs="Times New Roman"/>
                          <w:sz w:val="24"/>
                          <w:szCs w:val="24"/>
                        </w:rPr>
                      </m:ctrlPr>
                    </m:sSubPr>
                    <m:e>
                      <m:r>
                        <w:rPr>
                          <w:rFonts w:ascii="Cambria Math" w:hAnsi="Cambria Math" w:cs="Times New Roman"/>
                          <w:sz w:val="24"/>
                          <w:szCs w:val="24"/>
                        </w:rPr>
                        <m:t>w</m:t>
                      </m:r>
                    </m:e>
                    <m:sub>
                      <m:sSub>
                        <m:sSubPr>
                          <m:ctrlPr>
                            <w:rPr>
                              <w:rFonts w:ascii="Cambria Math" w:hAnsi="Times New Roman" w:cs="Times New Roman"/>
                              <w:sz w:val="24"/>
                              <w:szCs w:val="24"/>
                            </w:rPr>
                          </m:ctrlPr>
                        </m:sSubPr>
                        <m:e>
                          <m:r>
                            <w:rPr>
                              <w:rFonts w:ascii="Cambria Math" w:hAnsi="Cambria Math" w:cs="Times New Roman"/>
                              <w:sz w:val="24"/>
                              <w:szCs w:val="24"/>
                            </w:rPr>
                            <m:t>u</m:t>
                          </m:r>
                        </m:e>
                        <m:sub>
                          <m:r>
                            <m:rPr>
                              <m:sty m:val="p"/>
                            </m:rPr>
                            <w:rPr>
                              <w:rFonts w:ascii="Cambria Math" w:hAnsi="Times New Roman" w:cs="Times New Roman"/>
                              <w:sz w:val="24"/>
                              <w:szCs w:val="24"/>
                            </w:rPr>
                            <m:t>t</m:t>
                          </m:r>
                        </m:sub>
                      </m:sSub>
                      <m:r>
                        <m:rPr>
                          <m:sty m:val="p"/>
                        </m:rPr>
                        <w:rPr>
                          <w:rFonts w:ascii="Cambria Math" w:hAnsi="Times New Roman" w:cs="Times New Roman"/>
                          <w:sz w:val="24"/>
                          <w:szCs w:val="24"/>
                        </w:rPr>
                        <m:t xml:space="preserve"> ,  </m:t>
                      </m:r>
                      <m:sSub>
                        <m:sSubPr>
                          <m:ctrlPr>
                            <w:rPr>
                              <w:rFonts w:ascii="Cambria Math" w:hAnsi="Times New Roman" w:cs="Times New Roman"/>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c</m:t>
                          </m:r>
                        </m:e>
                        <m:sub>
                          <m:r>
                            <m:rPr>
                              <m:sty m:val="p"/>
                            </m:rPr>
                            <w:rPr>
                              <w:rFonts w:ascii="Cambria Math" w:hAnsi="Times New Roman" w:cs="Times New Roman"/>
                              <w:sz w:val="24"/>
                              <w:szCs w:val="24"/>
                            </w:rPr>
                            <m:t>i</m:t>
                          </m:r>
                        </m:sub>
                      </m:sSub>
                    </m:sub>
                  </m:sSub>
                </m:e>
              </m:nary>
            </m:den>
          </m:f>
        </m:oMath>
      </m:oMathPara>
    </w:p>
    <w:p w:rsidR="00FA2269" w:rsidRPr="004B4479" w:rsidRDefault="00FA2269" w:rsidP="00205F75">
      <w:pPr>
        <w:pStyle w:val="ListParagraph"/>
        <w:spacing w:line="360" w:lineRule="auto"/>
        <w:rPr>
          <w:rFonts w:ascii="Times New Roman" w:eastAsiaTheme="minorEastAsia" w:hAnsi="Times New Roman" w:cs="Times New Roman"/>
          <w:sz w:val="24"/>
          <w:szCs w:val="24"/>
        </w:rPr>
      </w:pPr>
    </w:p>
    <w:p w:rsidR="001B498D" w:rsidRPr="004B4479" w:rsidRDefault="00B3549E" w:rsidP="00205F75">
      <w:p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By choosing an appropriate value for </w:t>
      </w:r>
      <w:r w:rsidRPr="004B4479">
        <w:rPr>
          <w:rFonts w:ascii="Times New Roman" w:hAnsi="Times New Roman" w:cs="Times New Roman"/>
          <w:i/>
          <w:sz w:val="24"/>
          <w:szCs w:val="24"/>
        </w:rPr>
        <w:t>k</w:t>
      </w:r>
      <w:r w:rsidRPr="004B4479">
        <w:rPr>
          <w:rFonts w:ascii="Times New Roman" w:hAnsi="Times New Roman" w:cs="Times New Roman"/>
          <w:sz w:val="24"/>
          <w:szCs w:val="24"/>
        </w:rPr>
        <w:t xml:space="preserve">, the time taken to compute the prediction score can be greatly reduced. </w:t>
      </w:r>
      <w:r w:rsidR="00D37D95" w:rsidRPr="004B4479">
        <w:rPr>
          <w:rFonts w:ascii="Times New Roman" w:hAnsi="Times New Roman" w:cs="Times New Roman"/>
          <w:sz w:val="24"/>
          <w:szCs w:val="24"/>
        </w:rPr>
        <w:t xml:space="preserve">If </w:t>
      </w:r>
      <w:r w:rsidR="00D37D95" w:rsidRPr="004B4479">
        <w:rPr>
          <w:rFonts w:ascii="Times New Roman" w:hAnsi="Times New Roman" w:cs="Times New Roman"/>
          <w:i/>
          <w:sz w:val="24"/>
          <w:szCs w:val="24"/>
        </w:rPr>
        <w:t xml:space="preserve">k </w:t>
      </w:r>
      <w:r w:rsidR="00D37D95" w:rsidRPr="004B4479">
        <w:rPr>
          <w:rFonts w:ascii="Times New Roman" w:hAnsi="Times New Roman" w:cs="Times New Roman"/>
          <w:sz w:val="24"/>
          <w:szCs w:val="24"/>
        </w:rPr>
        <w:t>is not too large, t</w:t>
      </w:r>
      <w:r w:rsidRPr="004B4479">
        <w:rPr>
          <w:rFonts w:ascii="Times New Roman" w:hAnsi="Times New Roman" w:cs="Times New Roman"/>
          <w:sz w:val="24"/>
          <w:szCs w:val="24"/>
        </w:rPr>
        <w:t>he</w:t>
      </w:r>
      <w:r w:rsidR="00D37D95" w:rsidRPr="004B4479">
        <w:rPr>
          <w:rFonts w:ascii="Times New Roman" w:hAnsi="Times New Roman" w:cs="Times New Roman"/>
          <w:sz w:val="24"/>
          <w:szCs w:val="24"/>
        </w:rPr>
        <w:t>n the</w:t>
      </w:r>
      <w:r w:rsidRPr="004B4479">
        <w:rPr>
          <w:rFonts w:ascii="Times New Roman" w:hAnsi="Times New Roman" w:cs="Times New Roman"/>
          <w:sz w:val="24"/>
          <w:szCs w:val="24"/>
        </w:rPr>
        <w:t xml:space="preserve"> value </w:t>
      </w:r>
      <w:r w:rsidRPr="004B4479">
        <w:rPr>
          <w:rFonts w:ascii="Times New Roman" w:hAnsi="Times New Roman" w:cs="Times New Roman"/>
          <w:i/>
          <w:sz w:val="24"/>
          <w:szCs w:val="24"/>
        </w:rPr>
        <w:t>l</w:t>
      </w:r>
      <w:r w:rsidRPr="004B4479">
        <w:rPr>
          <w:rFonts w:ascii="Times New Roman" w:hAnsi="Times New Roman" w:cs="Times New Roman"/>
          <w:sz w:val="24"/>
          <w:szCs w:val="24"/>
        </w:rPr>
        <w:t xml:space="preserve"> can be chosen as </w:t>
      </w:r>
      <w:r w:rsidR="00D37D95" w:rsidRPr="004B4479">
        <w:rPr>
          <w:rFonts w:ascii="Times New Roman" w:hAnsi="Times New Roman" w:cs="Times New Roman"/>
          <w:i/>
          <w:sz w:val="24"/>
          <w:szCs w:val="24"/>
        </w:rPr>
        <w:t>k</w:t>
      </w:r>
      <w:r w:rsidR="00D37D95" w:rsidRPr="004B4479">
        <w:rPr>
          <w:rFonts w:ascii="Times New Roman" w:hAnsi="Times New Roman" w:cs="Times New Roman"/>
          <w:sz w:val="24"/>
          <w:szCs w:val="24"/>
        </w:rPr>
        <w:t xml:space="preserve">, as the adjusted weighted average (where the weights are Pearson correlation coefficients) would implicitly assign greater </w:t>
      </w:r>
      <w:r w:rsidR="007B3B7C" w:rsidRPr="004B4479">
        <w:rPr>
          <w:rFonts w:ascii="Times New Roman" w:hAnsi="Times New Roman" w:cs="Times New Roman"/>
          <w:sz w:val="24"/>
          <w:szCs w:val="24"/>
        </w:rPr>
        <w:t>importance</w:t>
      </w:r>
      <w:r w:rsidR="00D37D95" w:rsidRPr="004B4479">
        <w:rPr>
          <w:rFonts w:ascii="Times New Roman" w:hAnsi="Times New Roman" w:cs="Times New Roman"/>
          <w:sz w:val="24"/>
          <w:szCs w:val="24"/>
        </w:rPr>
        <w:t xml:space="preserve"> to t</w:t>
      </w:r>
      <w:r w:rsidR="007B3B7C" w:rsidRPr="004B4479">
        <w:rPr>
          <w:rFonts w:ascii="Times New Roman" w:hAnsi="Times New Roman" w:cs="Times New Roman"/>
          <w:sz w:val="24"/>
          <w:szCs w:val="24"/>
        </w:rPr>
        <w:t>he most similar surrogate users, while the least significant surrogate users would practically be insignificant.</w:t>
      </w:r>
    </w:p>
    <w:p w:rsidR="00536841" w:rsidRPr="004B4479" w:rsidRDefault="00536841" w:rsidP="00205F75">
      <w:pPr>
        <w:spacing w:line="360" w:lineRule="auto"/>
        <w:rPr>
          <w:rFonts w:ascii="Times New Roman" w:hAnsi="Times New Roman" w:cs="Times New Roman"/>
          <w:sz w:val="24"/>
          <w:szCs w:val="24"/>
        </w:rPr>
      </w:pPr>
    </w:p>
    <w:p w:rsidR="000212B0" w:rsidRPr="004B4479" w:rsidRDefault="000212B0" w:rsidP="00205F75">
      <w:pPr>
        <w:spacing w:line="360" w:lineRule="auto"/>
        <w:rPr>
          <w:rFonts w:ascii="Times New Roman" w:hAnsi="Times New Roman" w:cs="Times New Roman"/>
          <w:sz w:val="24"/>
          <w:szCs w:val="24"/>
        </w:rPr>
      </w:pPr>
      <w:r w:rsidRPr="004B4479">
        <w:rPr>
          <w:rFonts w:ascii="Times New Roman" w:hAnsi="Times New Roman" w:cs="Times New Roman"/>
          <w:b/>
          <w:sz w:val="24"/>
          <w:szCs w:val="24"/>
        </w:rPr>
        <w:t>Bisecting K-Means Clustering</w:t>
      </w:r>
    </w:p>
    <w:p w:rsidR="000212B0" w:rsidRPr="004B4479" w:rsidRDefault="000212B0" w:rsidP="00205F75">
      <w:pPr>
        <w:spacing w:line="360" w:lineRule="auto"/>
        <w:rPr>
          <w:rFonts w:ascii="Times New Roman" w:hAnsi="Times New Roman" w:cs="Times New Roman"/>
          <w:sz w:val="24"/>
          <w:szCs w:val="24"/>
        </w:rPr>
      </w:pPr>
    </w:p>
    <w:p w:rsidR="000212B0" w:rsidRPr="004B4479" w:rsidRDefault="000212B0" w:rsidP="00205F75">
      <w:pPr>
        <w:spacing w:line="360" w:lineRule="auto"/>
        <w:rPr>
          <w:rFonts w:ascii="Times New Roman" w:hAnsi="Times New Roman" w:cs="Times New Roman"/>
          <w:sz w:val="24"/>
          <w:szCs w:val="24"/>
        </w:rPr>
      </w:pPr>
      <w:r w:rsidRPr="004B4479">
        <w:rPr>
          <w:rFonts w:ascii="Times New Roman" w:hAnsi="Times New Roman" w:cs="Times New Roman"/>
          <w:sz w:val="24"/>
          <w:szCs w:val="24"/>
        </w:rPr>
        <w:t xml:space="preserve">K-Means algorithm produces partitional clusters of </w:t>
      </w:r>
      <w:r w:rsidRPr="004B4479">
        <w:rPr>
          <w:rFonts w:ascii="Times New Roman" w:hAnsi="Times New Roman" w:cs="Times New Roman"/>
          <w:i/>
          <w:sz w:val="24"/>
          <w:szCs w:val="24"/>
        </w:rPr>
        <w:t>n</w:t>
      </w:r>
      <w:r w:rsidRPr="004B4479">
        <w:rPr>
          <w:rFonts w:ascii="Times New Roman" w:hAnsi="Times New Roman" w:cs="Times New Roman"/>
          <w:sz w:val="24"/>
          <w:szCs w:val="24"/>
        </w:rPr>
        <w:t xml:space="preserve"> data tuples into </w:t>
      </w:r>
      <w:r w:rsidRPr="004B4479">
        <w:rPr>
          <w:rFonts w:ascii="Times New Roman" w:hAnsi="Times New Roman" w:cs="Times New Roman"/>
          <w:i/>
          <w:sz w:val="24"/>
          <w:szCs w:val="24"/>
        </w:rPr>
        <w:t>k</w:t>
      </w:r>
      <w:r w:rsidRPr="004B4479">
        <w:rPr>
          <w:rFonts w:ascii="Times New Roman" w:hAnsi="Times New Roman" w:cs="Times New Roman"/>
          <w:sz w:val="24"/>
          <w:szCs w:val="24"/>
        </w:rPr>
        <w:t xml:space="preserve"> clusters by repeatedly assigning each data tuple to the cluster with closest mean. After each iteration, the cluster means are updated to the centroid of the data tuples in the cluster. </w:t>
      </w:r>
      <w:r w:rsidRPr="004B4479">
        <w:rPr>
          <w:rFonts w:ascii="Times New Roman" w:hAnsi="Times New Roman" w:cs="Times New Roman"/>
          <w:i/>
          <w:sz w:val="24"/>
          <w:szCs w:val="24"/>
        </w:rPr>
        <w:t>Bisecting k-means</w:t>
      </w:r>
      <w:r w:rsidRPr="004B4479">
        <w:rPr>
          <w:rFonts w:ascii="Times New Roman" w:hAnsi="Times New Roman" w:cs="Times New Roman"/>
          <w:sz w:val="24"/>
          <w:szCs w:val="24"/>
        </w:rPr>
        <w:t xml:space="preserve"> is a divisive hierarchical clustering technique and is an extension to and an improved version of the basic k-means clustering algorithm. The algorithm starts by considering all the data points as a single cluster. Then it repeats the following steps (</w:t>
      </w:r>
      <w:r w:rsidRPr="004B4479">
        <w:rPr>
          <w:rFonts w:ascii="Times New Roman" w:hAnsi="Times New Roman" w:cs="Times New Roman"/>
          <w:i/>
          <w:sz w:val="24"/>
          <w:szCs w:val="24"/>
        </w:rPr>
        <w:t>k</w:t>
      </w:r>
      <w:r w:rsidRPr="004B4479">
        <w:rPr>
          <w:rFonts w:ascii="Times New Roman" w:hAnsi="Times New Roman" w:cs="Times New Roman"/>
          <w:sz w:val="24"/>
          <w:szCs w:val="24"/>
        </w:rPr>
        <w:t xml:space="preserve"> – 1) times to produce </w:t>
      </w:r>
      <w:r w:rsidRPr="004B4479">
        <w:rPr>
          <w:rFonts w:ascii="Times New Roman" w:hAnsi="Times New Roman" w:cs="Times New Roman"/>
          <w:i/>
          <w:sz w:val="24"/>
          <w:szCs w:val="24"/>
        </w:rPr>
        <w:t>k</w:t>
      </w:r>
      <w:r w:rsidRPr="004B4479">
        <w:rPr>
          <w:rFonts w:ascii="Times New Roman" w:hAnsi="Times New Roman" w:cs="Times New Roman"/>
          <w:sz w:val="24"/>
          <w:szCs w:val="24"/>
        </w:rPr>
        <w:t xml:space="preserve"> clusters.</w:t>
      </w:r>
    </w:p>
    <w:p w:rsidR="004B4479" w:rsidRPr="004B4479" w:rsidRDefault="004B4479" w:rsidP="00205F75">
      <w:pPr>
        <w:spacing w:line="360" w:lineRule="auto"/>
        <w:rPr>
          <w:rFonts w:ascii="Times New Roman" w:hAnsi="Times New Roman" w:cs="Times New Roman"/>
          <w:sz w:val="24"/>
          <w:szCs w:val="24"/>
        </w:rPr>
      </w:pPr>
    </w:p>
    <w:p w:rsidR="004B4479" w:rsidRDefault="004B4479" w:rsidP="00205F7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Pick the largest cluster to split.</w:t>
      </w:r>
    </w:p>
    <w:p w:rsidR="004B4479" w:rsidRDefault="004B4479" w:rsidP="00205F7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Apply the basic </w:t>
      </w:r>
      <w:r>
        <w:rPr>
          <w:rFonts w:ascii="Times New Roman" w:hAnsi="Times New Roman" w:cs="Times New Roman"/>
          <w:i/>
          <w:sz w:val="24"/>
          <w:szCs w:val="24"/>
        </w:rPr>
        <w:t>k</w:t>
      </w:r>
      <w:r>
        <w:rPr>
          <w:rFonts w:ascii="Times New Roman" w:hAnsi="Times New Roman" w:cs="Times New Roman"/>
          <w:i/>
          <w:sz w:val="24"/>
          <w:szCs w:val="24"/>
        </w:rPr>
        <w:softHyphen/>
      </w:r>
      <w:r>
        <w:rPr>
          <w:rFonts w:ascii="Times New Roman" w:hAnsi="Times New Roman" w:cs="Times New Roman"/>
          <w:sz w:val="24"/>
          <w:szCs w:val="24"/>
        </w:rPr>
        <w:t xml:space="preserve">-means algorithm (with </w:t>
      </w:r>
      <w:r>
        <w:rPr>
          <w:rFonts w:ascii="Times New Roman" w:hAnsi="Times New Roman" w:cs="Times New Roman"/>
          <w:i/>
          <w:sz w:val="24"/>
          <w:szCs w:val="24"/>
        </w:rPr>
        <w:t xml:space="preserve">k </w:t>
      </w:r>
      <w:r>
        <w:rPr>
          <w:rFonts w:ascii="Times New Roman" w:hAnsi="Times New Roman" w:cs="Times New Roman"/>
          <w:sz w:val="24"/>
          <w:szCs w:val="24"/>
        </w:rPr>
        <w:t>= 2) to produce 2 sub-clusters. This is the bisecting step.</w:t>
      </w:r>
    </w:p>
    <w:p w:rsidR="004B4479" w:rsidRDefault="004B4479" w:rsidP="00205F7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Repeat the steps 1 and 2 (</w:t>
      </w:r>
      <w:r>
        <w:rPr>
          <w:rFonts w:ascii="Times New Roman" w:hAnsi="Times New Roman" w:cs="Times New Roman"/>
          <w:i/>
          <w:sz w:val="24"/>
          <w:szCs w:val="24"/>
        </w:rPr>
        <w:t>k</w:t>
      </w:r>
      <w:r>
        <w:rPr>
          <w:rFonts w:ascii="Times New Roman" w:hAnsi="Times New Roman" w:cs="Times New Roman"/>
          <w:sz w:val="24"/>
          <w:szCs w:val="24"/>
        </w:rPr>
        <w:t xml:space="preserve"> – 1) times to produce </w:t>
      </w:r>
      <w:r>
        <w:rPr>
          <w:rFonts w:ascii="Times New Roman" w:hAnsi="Times New Roman" w:cs="Times New Roman"/>
          <w:i/>
          <w:sz w:val="24"/>
          <w:szCs w:val="24"/>
        </w:rPr>
        <w:t>k</w:t>
      </w:r>
      <w:r>
        <w:rPr>
          <w:rFonts w:ascii="Times New Roman" w:hAnsi="Times New Roman" w:cs="Times New Roman"/>
          <w:sz w:val="24"/>
          <w:szCs w:val="24"/>
        </w:rPr>
        <w:t xml:space="preserve"> clusters.</w:t>
      </w:r>
    </w:p>
    <w:p w:rsidR="004B4479" w:rsidRDefault="004B4479" w:rsidP="00205F75">
      <w:pPr>
        <w:spacing w:line="360" w:lineRule="auto"/>
        <w:rPr>
          <w:rFonts w:ascii="Times New Roman" w:hAnsi="Times New Roman" w:cs="Times New Roman"/>
          <w:sz w:val="24"/>
          <w:szCs w:val="24"/>
        </w:rPr>
      </w:pPr>
    </w:p>
    <w:p w:rsidR="004B4479" w:rsidRDefault="004B4479" w:rsidP="00205F75">
      <w:pPr>
        <w:spacing w:line="360" w:lineRule="auto"/>
        <w:rPr>
          <w:rFonts w:ascii="Times New Roman" w:hAnsi="Times New Roman" w:cs="Times New Roman"/>
          <w:sz w:val="24"/>
          <w:szCs w:val="24"/>
        </w:rPr>
      </w:pPr>
      <w:r>
        <w:rPr>
          <w:rFonts w:ascii="Times New Roman" w:hAnsi="Times New Roman" w:cs="Times New Roman"/>
          <w:sz w:val="24"/>
          <w:szCs w:val="24"/>
        </w:rPr>
        <w:t>The basic</w:t>
      </w:r>
      <w:r>
        <w:rPr>
          <w:rFonts w:ascii="Times New Roman" w:hAnsi="Times New Roman" w:cs="Times New Roman"/>
          <w:i/>
          <w:sz w:val="24"/>
          <w:szCs w:val="24"/>
        </w:rPr>
        <w:t xml:space="preserve"> k</w:t>
      </w:r>
      <w:r>
        <w:rPr>
          <w:rFonts w:ascii="Times New Roman" w:hAnsi="Times New Roman" w:cs="Times New Roman"/>
          <w:sz w:val="24"/>
          <w:szCs w:val="24"/>
        </w:rPr>
        <w:t>-means algorithm produces clusters of varied sizes. It does not give any guarantee on the size of the clusters and hence it is quite</w:t>
      </w:r>
      <w:r w:rsidR="00AD5307">
        <w:rPr>
          <w:rFonts w:ascii="Times New Roman" w:hAnsi="Times New Roman" w:cs="Times New Roman"/>
          <w:sz w:val="24"/>
          <w:szCs w:val="24"/>
        </w:rPr>
        <w:t xml:space="preserve"> possible that a single cluster</w:t>
      </w:r>
      <w:r>
        <w:rPr>
          <w:rFonts w:ascii="Times New Roman" w:hAnsi="Times New Roman" w:cs="Times New Roman"/>
          <w:sz w:val="24"/>
          <w:szCs w:val="24"/>
        </w:rPr>
        <w:t xml:space="preserve"> contains a large portion of the entire dataset, limiting the usefulness of this algorithm for improving scalability. Since </w:t>
      </w:r>
      <w:r>
        <w:rPr>
          <w:rFonts w:ascii="Times New Roman" w:hAnsi="Times New Roman" w:cs="Times New Roman"/>
          <w:sz w:val="24"/>
          <w:szCs w:val="24"/>
        </w:rPr>
        <w:lastRenderedPageBreak/>
        <w:t xml:space="preserve">bisecting </w:t>
      </w:r>
      <w:r>
        <w:rPr>
          <w:rFonts w:ascii="Times New Roman" w:hAnsi="Times New Roman" w:cs="Times New Roman"/>
          <w:i/>
          <w:sz w:val="24"/>
          <w:szCs w:val="24"/>
        </w:rPr>
        <w:t>k</w:t>
      </w:r>
      <w:r>
        <w:rPr>
          <w:rFonts w:ascii="Times New Roman" w:hAnsi="Times New Roman" w:cs="Times New Roman"/>
          <w:sz w:val="24"/>
          <w:szCs w:val="24"/>
        </w:rPr>
        <w:t xml:space="preserve">-means always splits the largest cluster into two sub-clusters, the algorithm tends to produce balanced clusters. As a result, the dataset is evenly partitioned into </w:t>
      </w:r>
      <w:r>
        <w:rPr>
          <w:rFonts w:ascii="Times New Roman" w:hAnsi="Times New Roman" w:cs="Times New Roman"/>
          <w:i/>
          <w:sz w:val="24"/>
          <w:szCs w:val="24"/>
        </w:rPr>
        <w:t>k</w:t>
      </w:r>
      <w:r>
        <w:rPr>
          <w:rFonts w:ascii="Times New Roman" w:hAnsi="Times New Roman" w:cs="Times New Roman"/>
          <w:i/>
          <w:sz w:val="24"/>
          <w:szCs w:val="24"/>
        </w:rPr>
        <w:softHyphen/>
      </w:r>
      <w:r>
        <w:rPr>
          <w:rFonts w:ascii="Times New Roman" w:hAnsi="Times New Roman" w:cs="Times New Roman"/>
          <w:sz w:val="24"/>
          <w:szCs w:val="24"/>
        </w:rPr>
        <w:t>-clusters, and hence no one cluster will act as a bottleneck for scalability.</w:t>
      </w:r>
    </w:p>
    <w:p w:rsidR="007B5943" w:rsidRDefault="007B5943" w:rsidP="00205F75">
      <w:pPr>
        <w:spacing w:line="360" w:lineRule="auto"/>
        <w:rPr>
          <w:rFonts w:ascii="Times New Roman" w:hAnsi="Times New Roman" w:cs="Times New Roman"/>
          <w:sz w:val="24"/>
          <w:szCs w:val="24"/>
        </w:rPr>
      </w:pPr>
    </w:p>
    <w:p w:rsidR="007B5943" w:rsidRDefault="007B5943" w:rsidP="00205F75">
      <w:pPr>
        <w:spacing w:line="360" w:lineRule="auto"/>
        <w:rPr>
          <w:rFonts w:ascii="Times New Roman" w:hAnsi="Times New Roman" w:cs="Times New Roman"/>
          <w:b/>
          <w:sz w:val="24"/>
          <w:szCs w:val="24"/>
        </w:rPr>
      </w:pPr>
      <w:r>
        <w:rPr>
          <w:rFonts w:ascii="Times New Roman" w:hAnsi="Times New Roman" w:cs="Times New Roman"/>
          <w:b/>
          <w:sz w:val="24"/>
          <w:szCs w:val="24"/>
        </w:rPr>
        <w:t>Complexity</w:t>
      </w:r>
    </w:p>
    <w:p w:rsidR="007B5943" w:rsidRDefault="007B5943" w:rsidP="00205F75">
      <w:pPr>
        <w:spacing w:line="360" w:lineRule="auto"/>
        <w:rPr>
          <w:rFonts w:ascii="Times New Roman" w:hAnsi="Times New Roman" w:cs="Times New Roman"/>
          <w:b/>
          <w:sz w:val="24"/>
          <w:szCs w:val="24"/>
        </w:rPr>
      </w:pPr>
    </w:p>
    <w:p w:rsidR="007B5943" w:rsidRDefault="007B5943" w:rsidP="00205F7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time-complexity of the basic </w:t>
      </w:r>
      <w:r>
        <w:rPr>
          <w:rFonts w:ascii="Times New Roman" w:hAnsi="Times New Roman" w:cs="Times New Roman"/>
          <w:i/>
          <w:sz w:val="24"/>
          <w:szCs w:val="24"/>
        </w:rPr>
        <w:t>k-</w:t>
      </w:r>
      <w:r>
        <w:rPr>
          <w:rFonts w:ascii="Times New Roman" w:hAnsi="Times New Roman" w:cs="Times New Roman"/>
          <w:sz w:val="24"/>
          <w:szCs w:val="24"/>
        </w:rPr>
        <w:t xml:space="preserve">means is reported to be </w:t>
      </w:r>
      <w:r w:rsidRPr="007B5943">
        <w:rPr>
          <w:rFonts w:ascii="Times New Roman" w:hAnsi="Times New Roman" w:cs="Times New Roman"/>
          <w:i/>
          <w:sz w:val="24"/>
          <w:szCs w:val="24"/>
        </w:rPr>
        <w:t>O(n)</w:t>
      </w:r>
      <w:r>
        <w:rPr>
          <w:rFonts w:ascii="Times New Roman" w:hAnsi="Times New Roman" w:cs="Times New Roman"/>
          <w:sz w:val="24"/>
          <w:szCs w:val="24"/>
        </w:rPr>
        <w:t xml:space="preserve"> for </w:t>
      </w:r>
      <w:r>
        <w:rPr>
          <w:rFonts w:ascii="Times New Roman" w:hAnsi="Times New Roman" w:cs="Times New Roman"/>
          <w:i/>
          <w:sz w:val="24"/>
          <w:szCs w:val="24"/>
        </w:rPr>
        <w:t>n</w:t>
      </w:r>
      <w:r>
        <w:rPr>
          <w:rFonts w:ascii="Times New Roman" w:hAnsi="Times New Roman" w:cs="Times New Roman"/>
          <w:sz w:val="24"/>
          <w:szCs w:val="24"/>
        </w:rPr>
        <w:t xml:space="preserve"> data points. However, this is assuming the cost of computing the similarity of distance between the data points and the centroids is constant. In ClustKNN, this complexity is </w:t>
      </w:r>
      <w:r w:rsidRPr="007B5943">
        <w:rPr>
          <w:rFonts w:ascii="Times New Roman" w:hAnsi="Times New Roman" w:cs="Times New Roman"/>
          <w:i/>
          <w:sz w:val="24"/>
          <w:szCs w:val="24"/>
        </w:rPr>
        <w:t>O(m)</w:t>
      </w:r>
      <w:r>
        <w:rPr>
          <w:rFonts w:ascii="Times New Roman" w:hAnsi="Times New Roman" w:cs="Times New Roman"/>
          <w:sz w:val="24"/>
          <w:szCs w:val="24"/>
        </w:rPr>
        <w:t xml:space="preserve">, where </w:t>
      </w:r>
      <w:r>
        <w:rPr>
          <w:rFonts w:ascii="Times New Roman" w:hAnsi="Times New Roman" w:cs="Times New Roman"/>
          <w:i/>
          <w:sz w:val="24"/>
          <w:szCs w:val="24"/>
        </w:rPr>
        <w:t>m</w:t>
      </w:r>
      <w:r>
        <w:rPr>
          <w:rFonts w:ascii="Times New Roman" w:hAnsi="Times New Roman" w:cs="Times New Roman"/>
          <w:sz w:val="24"/>
          <w:szCs w:val="24"/>
        </w:rPr>
        <w:t xml:space="preserve"> is the number of items. Hence, the time</w:t>
      </w:r>
      <w:r w:rsidR="00CC4A0A">
        <w:rPr>
          <w:rFonts w:ascii="Times New Roman" w:hAnsi="Times New Roman" w:cs="Times New Roman"/>
          <w:sz w:val="24"/>
          <w:szCs w:val="24"/>
        </w:rPr>
        <w:t>-</w:t>
      </w:r>
      <w:r>
        <w:rPr>
          <w:rFonts w:ascii="Times New Roman" w:hAnsi="Times New Roman" w:cs="Times New Roman"/>
          <w:sz w:val="24"/>
          <w:szCs w:val="24"/>
        </w:rPr>
        <w:t xml:space="preserve">complexity of the basic </w:t>
      </w:r>
      <w:r>
        <w:rPr>
          <w:rFonts w:ascii="Times New Roman" w:hAnsi="Times New Roman" w:cs="Times New Roman"/>
          <w:i/>
          <w:sz w:val="24"/>
          <w:szCs w:val="24"/>
        </w:rPr>
        <w:t>k-</w:t>
      </w:r>
      <w:r>
        <w:rPr>
          <w:rFonts w:ascii="Times New Roman" w:hAnsi="Times New Roman" w:cs="Times New Roman"/>
          <w:sz w:val="24"/>
          <w:szCs w:val="24"/>
        </w:rPr>
        <w:t xml:space="preserve">means in ClustKNN is </w:t>
      </w:r>
      <w:r>
        <w:rPr>
          <w:rFonts w:ascii="Times New Roman" w:hAnsi="Times New Roman" w:cs="Times New Roman"/>
          <w:i/>
          <w:sz w:val="24"/>
          <w:szCs w:val="24"/>
        </w:rPr>
        <w:t>O(nm)</w:t>
      </w:r>
      <w:r>
        <w:rPr>
          <w:rFonts w:ascii="Times New Roman" w:hAnsi="Times New Roman" w:cs="Times New Roman"/>
          <w:sz w:val="24"/>
          <w:szCs w:val="24"/>
        </w:rPr>
        <w:t xml:space="preserve">. Since bisecting </w:t>
      </w:r>
      <w:r>
        <w:rPr>
          <w:rFonts w:ascii="Times New Roman" w:hAnsi="Times New Roman" w:cs="Times New Roman"/>
          <w:i/>
          <w:sz w:val="24"/>
          <w:szCs w:val="24"/>
        </w:rPr>
        <w:t>k-</w:t>
      </w:r>
      <w:r>
        <w:rPr>
          <w:rFonts w:ascii="Times New Roman" w:hAnsi="Times New Roman" w:cs="Times New Roman"/>
          <w:sz w:val="24"/>
          <w:szCs w:val="24"/>
        </w:rPr>
        <w:t xml:space="preserve">means applies the basic </w:t>
      </w:r>
      <w:r>
        <w:rPr>
          <w:rFonts w:ascii="Times New Roman" w:hAnsi="Times New Roman" w:cs="Times New Roman"/>
          <w:i/>
          <w:sz w:val="24"/>
          <w:szCs w:val="24"/>
        </w:rPr>
        <w:t>k</w:t>
      </w:r>
      <w:r>
        <w:rPr>
          <w:rFonts w:ascii="Times New Roman" w:hAnsi="Times New Roman" w:cs="Times New Roman"/>
          <w:sz w:val="24"/>
          <w:szCs w:val="24"/>
        </w:rPr>
        <w:t>-means algorithm (</w:t>
      </w:r>
      <w:r>
        <w:rPr>
          <w:rFonts w:ascii="Times New Roman" w:hAnsi="Times New Roman" w:cs="Times New Roman"/>
          <w:i/>
          <w:sz w:val="24"/>
          <w:szCs w:val="24"/>
        </w:rPr>
        <w:t>k</w:t>
      </w:r>
      <w:r>
        <w:rPr>
          <w:rFonts w:ascii="Times New Roman" w:hAnsi="Times New Roman" w:cs="Times New Roman"/>
          <w:sz w:val="24"/>
          <w:szCs w:val="24"/>
        </w:rPr>
        <w:t xml:space="preserve"> – 1)</w:t>
      </w:r>
      <w:r w:rsidR="00CC4A0A">
        <w:rPr>
          <w:rFonts w:ascii="Times New Roman" w:hAnsi="Times New Roman" w:cs="Times New Roman"/>
          <w:sz w:val="24"/>
          <w:szCs w:val="24"/>
        </w:rPr>
        <w:t xml:space="preserve"> times, its time-</w:t>
      </w:r>
      <w:r w:rsidR="00950BDC">
        <w:rPr>
          <w:rFonts w:ascii="Times New Roman" w:hAnsi="Times New Roman" w:cs="Times New Roman"/>
          <w:sz w:val="24"/>
          <w:szCs w:val="24"/>
        </w:rPr>
        <w:t xml:space="preserve">complexity is </w:t>
      </w:r>
      <w:r w:rsidR="00950BDC">
        <w:rPr>
          <w:rFonts w:ascii="Times New Roman" w:hAnsi="Times New Roman" w:cs="Times New Roman"/>
          <w:i/>
          <w:sz w:val="24"/>
          <w:szCs w:val="24"/>
        </w:rPr>
        <w:t>O((k-1)nm)</w:t>
      </w:r>
      <w:r w:rsidR="00303876">
        <w:rPr>
          <w:rFonts w:ascii="Times New Roman" w:hAnsi="Times New Roman" w:cs="Times New Roman"/>
          <w:sz w:val="24"/>
          <w:szCs w:val="24"/>
        </w:rPr>
        <w:t xml:space="preserve">. This is the offline </w:t>
      </w:r>
      <w:r w:rsidR="00950BDC">
        <w:rPr>
          <w:rFonts w:ascii="Times New Roman" w:hAnsi="Times New Roman" w:cs="Times New Roman"/>
          <w:sz w:val="24"/>
          <w:szCs w:val="24"/>
        </w:rPr>
        <w:t>complexity of ClustKNN.</w:t>
      </w:r>
    </w:p>
    <w:p w:rsidR="00950BDC" w:rsidRDefault="00950BDC" w:rsidP="00205F75">
      <w:pPr>
        <w:spacing w:line="360" w:lineRule="auto"/>
        <w:rPr>
          <w:rFonts w:ascii="Times New Roman" w:hAnsi="Times New Roman" w:cs="Times New Roman"/>
          <w:sz w:val="24"/>
          <w:szCs w:val="24"/>
        </w:rPr>
      </w:pPr>
    </w:p>
    <w:p w:rsidR="00950BDC" w:rsidRDefault="00DE52C8" w:rsidP="00205F75">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the online stage, </w:t>
      </w:r>
      <w:r>
        <w:rPr>
          <w:rFonts w:ascii="Times New Roman" w:hAnsi="Times New Roman" w:cs="Times New Roman"/>
          <w:i/>
          <w:sz w:val="24"/>
          <w:szCs w:val="24"/>
        </w:rPr>
        <w:t>O(k)</w:t>
      </w:r>
      <w:r>
        <w:rPr>
          <w:rFonts w:ascii="Times New Roman" w:hAnsi="Times New Roman" w:cs="Times New Roman"/>
          <w:sz w:val="24"/>
          <w:szCs w:val="24"/>
        </w:rPr>
        <w:t xml:space="preserve"> similarity weight calculations are needed for the target user. Since computing the Pearson correlation coefficient between the target user and a surrogate user takes </w:t>
      </w:r>
      <w:r>
        <w:rPr>
          <w:rFonts w:ascii="Times New Roman" w:hAnsi="Times New Roman" w:cs="Times New Roman"/>
          <w:i/>
          <w:sz w:val="24"/>
          <w:szCs w:val="24"/>
        </w:rPr>
        <w:t>O(m)</w:t>
      </w:r>
      <w:r w:rsidR="00CC4A0A">
        <w:rPr>
          <w:rFonts w:ascii="Times New Roman" w:hAnsi="Times New Roman" w:cs="Times New Roman"/>
          <w:sz w:val="24"/>
          <w:szCs w:val="24"/>
        </w:rPr>
        <w:t xml:space="preserve"> time, the time-</w:t>
      </w:r>
      <w:r>
        <w:rPr>
          <w:rFonts w:ascii="Times New Roman" w:hAnsi="Times New Roman" w:cs="Times New Roman"/>
          <w:sz w:val="24"/>
          <w:szCs w:val="24"/>
        </w:rPr>
        <w:t xml:space="preserve">complexity of the online stage is </w:t>
      </w:r>
      <w:r>
        <w:rPr>
          <w:rFonts w:ascii="Times New Roman" w:hAnsi="Times New Roman" w:cs="Times New Roman"/>
          <w:i/>
          <w:sz w:val="24"/>
          <w:szCs w:val="24"/>
        </w:rPr>
        <w:t>O(km)</w:t>
      </w:r>
      <w:r>
        <w:rPr>
          <w:rFonts w:ascii="Times New Roman" w:hAnsi="Times New Roman" w:cs="Times New Roman"/>
          <w:sz w:val="24"/>
          <w:szCs w:val="24"/>
        </w:rPr>
        <w:t xml:space="preserve">. If the number of clusters, </w:t>
      </w:r>
      <w:r>
        <w:rPr>
          <w:rFonts w:ascii="Times New Roman" w:hAnsi="Times New Roman" w:cs="Times New Roman"/>
          <w:i/>
          <w:sz w:val="24"/>
          <w:szCs w:val="24"/>
        </w:rPr>
        <w:t>k</w:t>
      </w:r>
      <w:r>
        <w:rPr>
          <w:rFonts w:ascii="Times New Roman" w:hAnsi="Times New Roman" w:cs="Times New Roman"/>
          <w:sz w:val="24"/>
          <w:szCs w:val="24"/>
        </w:rPr>
        <w:t xml:space="preserve">, is chosen to be sufficiently small compared to the number of items in the dataset, </w:t>
      </w:r>
      <w:r>
        <w:rPr>
          <w:rFonts w:ascii="Times New Roman" w:hAnsi="Times New Roman" w:cs="Times New Roman"/>
          <w:i/>
          <w:sz w:val="24"/>
          <w:szCs w:val="24"/>
        </w:rPr>
        <w:t>m</w:t>
      </w:r>
      <w:r>
        <w:rPr>
          <w:rFonts w:ascii="Times New Roman" w:hAnsi="Times New Roman" w:cs="Times New Roman"/>
          <w:sz w:val="24"/>
          <w:szCs w:val="24"/>
        </w:rPr>
        <w:t>, then the</w:t>
      </w:r>
      <w:r w:rsidR="00CC4A0A">
        <w:rPr>
          <w:rFonts w:ascii="Times New Roman" w:hAnsi="Times New Roman" w:cs="Times New Roman"/>
          <w:sz w:val="24"/>
          <w:szCs w:val="24"/>
        </w:rPr>
        <w:t xml:space="preserve"> time-</w:t>
      </w:r>
      <w:r>
        <w:rPr>
          <w:rFonts w:ascii="Times New Roman" w:hAnsi="Times New Roman" w:cs="Times New Roman"/>
          <w:sz w:val="24"/>
          <w:szCs w:val="24"/>
        </w:rPr>
        <w:t xml:space="preserve">complexity of the online stage can be approximated to </w:t>
      </w:r>
      <w:r>
        <w:rPr>
          <w:rFonts w:ascii="Times New Roman" w:hAnsi="Times New Roman" w:cs="Times New Roman"/>
          <w:i/>
          <w:sz w:val="24"/>
          <w:szCs w:val="24"/>
        </w:rPr>
        <w:t>O(m)</w:t>
      </w:r>
      <w:r>
        <w:rPr>
          <w:rFonts w:ascii="Times New Roman" w:hAnsi="Times New Roman" w:cs="Times New Roman"/>
          <w:sz w:val="24"/>
          <w:szCs w:val="24"/>
        </w:rPr>
        <w:t>.</w:t>
      </w:r>
    </w:p>
    <w:p w:rsidR="004C6E5C" w:rsidRDefault="004C6E5C" w:rsidP="00205F75">
      <w:pPr>
        <w:spacing w:line="360" w:lineRule="auto"/>
        <w:rPr>
          <w:rFonts w:ascii="Times New Roman" w:hAnsi="Times New Roman" w:cs="Times New Roman"/>
          <w:sz w:val="24"/>
          <w:szCs w:val="24"/>
        </w:rPr>
      </w:pPr>
    </w:p>
    <w:p w:rsidR="00A5088F" w:rsidRDefault="004C6E5C" w:rsidP="00205F75">
      <w:pPr>
        <w:spacing w:line="360" w:lineRule="auto"/>
        <w:rPr>
          <w:rFonts w:ascii="Times New Roman" w:hAnsi="Times New Roman" w:cs="Times New Roman"/>
          <w:sz w:val="24"/>
          <w:szCs w:val="24"/>
        </w:rPr>
      </w:pPr>
      <w:r>
        <w:rPr>
          <w:rFonts w:ascii="Times New Roman" w:hAnsi="Times New Roman" w:cs="Times New Roman"/>
          <w:sz w:val="24"/>
          <w:szCs w:val="24"/>
        </w:rPr>
        <w:t xml:space="preserve">ClustKNN algorithm requires </w:t>
      </w:r>
      <w:r>
        <w:rPr>
          <w:rFonts w:ascii="Times New Roman" w:hAnsi="Times New Roman" w:cs="Times New Roman"/>
          <w:i/>
          <w:sz w:val="24"/>
          <w:szCs w:val="24"/>
        </w:rPr>
        <w:t>O(nm)</w:t>
      </w:r>
      <w:r>
        <w:rPr>
          <w:rFonts w:ascii="Times New Roman" w:hAnsi="Times New Roman" w:cs="Times New Roman"/>
          <w:sz w:val="24"/>
          <w:szCs w:val="24"/>
        </w:rPr>
        <w:t xml:space="preserve"> space during the offline stage to store the entire dataset while producing the </w:t>
      </w:r>
      <w:r>
        <w:rPr>
          <w:rFonts w:ascii="Times New Roman" w:hAnsi="Times New Roman" w:cs="Times New Roman"/>
          <w:i/>
          <w:sz w:val="24"/>
          <w:szCs w:val="24"/>
        </w:rPr>
        <w:t>k</w:t>
      </w:r>
      <w:r>
        <w:rPr>
          <w:rFonts w:ascii="Times New Roman" w:hAnsi="Times New Roman" w:cs="Times New Roman"/>
          <w:sz w:val="24"/>
          <w:szCs w:val="24"/>
        </w:rPr>
        <w:t xml:space="preserve"> clusters. The </w:t>
      </w:r>
      <w:r>
        <w:rPr>
          <w:rFonts w:ascii="Times New Roman" w:hAnsi="Times New Roman" w:cs="Times New Roman"/>
          <w:i/>
          <w:sz w:val="24"/>
          <w:szCs w:val="24"/>
        </w:rPr>
        <w:t>k</w:t>
      </w:r>
      <w:r>
        <w:rPr>
          <w:rFonts w:ascii="Times New Roman" w:hAnsi="Times New Roman" w:cs="Times New Roman"/>
          <w:sz w:val="24"/>
          <w:szCs w:val="24"/>
        </w:rPr>
        <w:t xml:space="preserve"> clusters together asymptotically occupy </w:t>
      </w:r>
      <w:r>
        <w:rPr>
          <w:rFonts w:ascii="Times New Roman" w:hAnsi="Times New Roman" w:cs="Times New Roman"/>
          <w:i/>
          <w:sz w:val="24"/>
          <w:szCs w:val="24"/>
        </w:rPr>
        <w:t>O(nm)</w:t>
      </w:r>
      <w:r>
        <w:rPr>
          <w:rFonts w:ascii="Times New Roman" w:hAnsi="Times New Roman" w:cs="Times New Roman"/>
          <w:sz w:val="24"/>
          <w:szCs w:val="24"/>
        </w:rPr>
        <w:t xml:space="preserve"> space. </w:t>
      </w:r>
    </w:p>
    <w:p w:rsidR="00A5088F" w:rsidRDefault="00A5088F" w:rsidP="00205F75">
      <w:pPr>
        <w:spacing w:line="360" w:lineRule="auto"/>
        <w:rPr>
          <w:rFonts w:ascii="Times New Roman" w:hAnsi="Times New Roman" w:cs="Times New Roman"/>
          <w:sz w:val="24"/>
          <w:szCs w:val="24"/>
        </w:rPr>
      </w:pPr>
    </w:p>
    <w:p w:rsidR="004C6E5C" w:rsidRPr="00C82D01" w:rsidRDefault="005B617B" w:rsidP="00205F75">
      <w:pPr>
        <w:spacing w:line="360" w:lineRule="auto"/>
        <w:rPr>
          <w:rFonts w:ascii="Times New Roman" w:hAnsi="Times New Roman" w:cs="Times New Roman"/>
          <w:sz w:val="24"/>
          <w:szCs w:val="24"/>
        </w:rPr>
      </w:pPr>
      <w:r>
        <w:rPr>
          <w:rFonts w:ascii="Times New Roman" w:hAnsi="Times New Roman" w:cs="Times New Roman"/>
          <w:sz w:val="24"/>
          <w:szCs w:val="24"/>
        </w:rPr>
        <w:t>F</w:t>
      </w:r>
      <w:r w:rsidR="004C6E5C">
        <w:rPr>
          <w:rFonts w:ascii="Times New Roman" w:hAnsi="Times New Roman" w:cs="Times New Roman"/>
          <w:sz w:val="24"/>
          <w:szCs w:val="24"/>
        </w:rPr>
        <w:t xml:space="preserve">or the online stage, only the surrogate users, i.e., the centroids of the clusters are required. Since there are </w:t>
      </w:r>
      <w:r w:rsidR="004C6E5C">
        <w:rPr>
          <w:rFonts w:ascii="Times New Roman" w:hAnsi="Times New Roman" w:cs="Times New Roman"/>
          <w:i/>
          <w:sz w:val="24"/>
          <w:szCs w:val="24"/>
        </w:rPr>
        <w:t>k</w:t>
      </w:r>
      <w:r w:rsidR="004C6E5C">
        <w:rPr>
          <w:rFonts w:ascii="Times New Roman" w:hAnsi="Times New Roman" w:cs="Times New Roman"/>
          <w:sz w:val="24"/>
          <w:szCs w:val="24"/>
        </w:rPr>
        <w:t xml:space="preserve"> clusters in total, the space-complexity for the online stage is </w:t>
      </w:r>
      <w:r w:rsidR="004C6E5C">
        <w:rPr>
          <w:rFonts w:ascii="Times New Roman" w:hAnsi="Times New Roman" w:cs="Times New Roman"/>
          <w:i/>
          <w:sz w:val="24"/>
          <w:szCs w:val="24"/>
        </w:rPr>
        <w:t>O(km)</w:t>
      </w:r>
      <w:r w:rsidR="004C6E5C">
        <w:rPr>
          <w:rFonts w:ascii="Times New Roman" w:hAnsi="Times New Roman" w:cs="Times New Roman"/>
          <w:sz w:val="24"/>
          <w:szCs w:val="24"/>
        </w:rPr>
        <w:t xml:space="preserve">. The remaining data points in the clusters can be discarded after the offline stage. </w:t>
      </w:r>
      <w:r>
        <w:rPr>
          <w:rFonts w:ascii="Times New Roman" w:hAnsi="Times New Roman" w:cs="Times New Roman"/>
          <w:sz w:val="24"/>
          <w:szCs w:val="24"/>
        </w:rPr>
        <w:t xml:space="preserve">Since each target user takes up </w:t>
      </w:r>
      <w:r>
        <w:rPr>
          <w:rFonts w:ascii="Times New Roman" w:hAnsi="Times New Roman" w:cs="Times New Roman"/>
          <w:i/>
          <w:sz w:val="24"/>
          <w:szCs w:val="24"/>
        </w:rPr>
        <w:t>O(m)</w:t>
      </w:r>
      <w:r>
        <w:rPr>
          <w:rFonts w:ascii="Times New Roman" w:hAnsi="Times New Roman" w:cs="Times New Roman"/>
          <w:sz w:val="24"/>
          <w:szCs w:val="24"/>
        </w:rPr>
        <w:t xml:space="preserve"> space during the online stage, the total space-complexity of the online stage is </w:t>
      </w:r>
      <w:r>
        <w:rPr>
          <w:rFonts w:ascii="Times New Roman" w:hAnsi="Times New Roman" w:cs="Times New Roman"/>
          <w:i/>
          <w:sz w:val="24"/>
          <w:szCs w:val="24"/>
        </w:rPr>
        <w:t>O</w:t>
      </w:r>
      <w:r w:rsidR="006F78F5">
        <w:rPr>
          <w:rFonts w:ascii="Times New Roman" w:hAnsi="Times New Roman" w:cs="Times New Roman"/>
          <w:i/>
          <w:sz w:val="24"/>
          <w:szCs w:val="24"/>
        </w:rPr>
        <w:t>(km + m)</w:t>
      </w:r>
      <w:r w:rsidR="006F78F5">
        <w:rPr>
          <w:rFonts w:ascii="Times New Roman" w:hAnsi="Times New Roman" w:cs="Times New Roman"/>
          <w:sz w:val="24"/>
          <w:szCs w:val="24"/>
        </w:rPr>
        <w:t xml:space="preserve">. </w:t>
      </w:r>
      <w:r w:rsidR="004C6E5C">
        <w:rPr>
          <w:rFonts w:ascii="Times New Roman" w:hAnsi="Times New Roman" w:cs="Times New Roman"/>
          <w:sz w:val="24"/>
          <w:szCs w:val="24"/>
        </w:rPr>
        <w:t xml:space="preserve">If </w:t>
      </w:r>
      <w:r w:rsidR="004C6E5C">
        <w:rPr>
          <w:rFonts w:ascii="Times New Roman" w:hAnsi="Times New Roman" w:cs="Times New Roman"/>
          <w:i/>
          <w:sz w:val="24"/>
          <w:szCs w:val="24"/>
        </w:rPr>
        <w:t>k</w:t>
      </w:r>
      <w:r w:rsidR="004C6E5C">
        <w:rPr>
          <w:rFonts w:ascii="Times New Roman" w:hAnsi="Times New Roman" w:cs="Times New Roman"/>
          <w:sz w:val="24"/>
          <w:szCs w:val="24"/>
        </w:rPr>
        <w:t xml:space="preserve"> is sufficiently small compared to </w:t>
      </w:r>
      <w:r w:rsidR="004C6E5C">
        <w:rPr>
          <w:rFonts w:ascii="Times New Roman" w:hAnsi="Times New Roman" w:cs="Times New Roman"/>
          <w:i/>
          <w:sz w:val="24"/>
          <w:szCs w:val="24"/>
        </w:rPr>
        <w:t>m</w:t>
      </w:r>
      <w:r w:rsidR="00C82D01">
        <w:rPr>
          <w:rFonts w:ascii="Times New Roman" w:hAnsi="Times New Roman" w:cs="Times New Roman"/>
          <w:sz w:val="24"/>
          <w:szCs w:val="24"/>
        </w:rPr>
        <w:t>, then the space-</w:t>
      </w:r>
      <w:r w:rsidR="004C6E5C">
        <w:rPr>
          <w:rFonts w:ascii="Times New Roman" w:hAnsi="Times New Roman" w:cs="Times New Roman"/>
          <w:sz w:val="24"/>
          <w:szCs w:val="24"/>
        </w:rPr>
        <w:t>complexity of the on</w:t>
      </w:r>
      <w:r w:rsidR="00C82D01">
        <w:rPr>
          <w:rFonts w:ascii="Times New Roman" w:hAnsi="Times New Roman" w:cs="Times New Roman"/>
          <w:sz w:val="24"/>
          <w:szCs w:val="24"/>
        </w:rPr>
        <w:t xml:space="preserve">line stage can be approximated to </w:t>
      </w:r>
      <w:r w:rsidR="00C82D01">
        <w:rPr>
          <w:rFonts w:ascii="Times New Roman" w:hAnsi="Times New Roman" w:cs="Times New Roman"/>
          <w:i/>
          <w:sz w:val="24"/>
          <w:szCs w:val="24"/>
        </w:rPr>
        <w:t>O(m)</w:t>
      </w:r>
      <w:r w:rsidR="00C82D01">
        <w:rPr>
          <w:rFonts w:ascii="Times New Roman" w:hAnsi="Times New Roman" w:cs="Times New Roman"/>
          <w:sz w:val="24"/>
          <w:szCs w:val="24"/>
        </w:rPr>
        <w:t>.</w:t>
      </w:r>
    </w:p>
    <w:p w:rsidR="00E5637A" w:rsidRDefault="00E5637A" w:rsidP="00205F75">
      <w:pPr>
        <w:spacing w:line="360" w:lineRule="auto"/>
        <w:rPr>
          <w:rFonts w:ascii="Times New Roman" w:hAnsi="Times New Roman" w:cs="Times New Roman"/>
          <w:sz w:val="24"/>
          <w:szCs w:val="24"/>
        </w:rPr>
      </w:pPr>
    </w:p>
    <w:p w:rsidR="00A5088F" w:rsidRDefault="00A5088F" w:rsidP="00205F75">
      <w:pPr>
        <w:spacing w:line="360" w:lineRule="auto"/>
        <w:rPr>
          <w:rFonts w:ascii="Times New Roman" w:hAnsi="Times New Roman" w:cs="Times New Roman"/>
          <w:sz w:val="24"/>
          <w:szCs w:val="24"/>
        </w:rPr>
      </w:pPr>
      <w:r>
        <w:rPr>
          <w:rFonts w:ascii="Times New Roman" w:hAnsi="Times New Roman" w:cs="Times New Roman"/>
          <w:sz w:val="24"/>
          <w:szCs w:val="24"/>
        </w:rPr>
        <w:t xml:space="preserve">A major advantage of ClustKNN is that it can make recommendations even for users who have not been trained using the algorithm. The online stage only requires the comparing the similarity </w:t>
      </w:r>
      <w:r>
        <w:rPr>
          <w:rFonts w:ascii="Times New Roman" w:hAnsi="Times New Roman" w:cs="Times New Roman"/>
          <w:sz w:val="24"/>
          <w:szCs w:val="24"/>
        </w:rPr>
        <w:lastRenderedPageBreak/>
        <w:t>with the surrogate users. This technique has the properties of a memory-based algorithm, wherein, it is trivial to handle influx of users into the system. The algorithm is also partly model-based as the offline stage builds a model and by storing only the surrogate users, the dataset is made compact. Thus, ClustKNN is a hybrid of model-based and memory-based collaborative filtering algorithms.</w:t>
      </w:r>
    </w:p>
    <w:p w:rsidR="00A630E0" w:rsidRDefault="00A630E0" w:rsidP="00205F75">
      <w:pPr>
        <w:spacing w:line="360" w:lineRule="auto"/>
        <w:rPr>
          <w:rFonts w:ascii="Times New Roman" w:hAnsi="Times New Roman" w:cs="Times New Roman"/>
          <w:sz w:val="24"/>
          <w:szCs w:val="24"/>
        </w:rPr>
      </w:pPr>
    </w:p>
    <w:p w:rsidR="00A630E0" w:rsidRDefault="00A630E0" w:rsidP="00205F75">
      <w:pPr>
        <w:spacing w:line="360" w:lineRule="auto"/>
        <w:rPr>
          <w:rFonts w:ascii="Times New Roman" w:hAnsi="Times New Roman" w:cs="Times New Roman"/>
          <w:sz w:val="24"/>
          <w:szCs w:val="24"/>
        </w:rPr>
      </w:pPr>
      <w:r>
        <w:rPr>
          <w:rFonts w:ascii="Times New Roman" w:hAnsi="Times New Roman" w:cs="Times New Roman"/>
          <w:b/>
          <w:sz w:val="24"/>
          <w:szCs w:val="24"/>
        </w:rPr>
        <w:t>Experiments and Results</w:t>
      </w:r>
    </w:p>
    <w:p w:rsidR="00A630E0" w:rsidRDefault="00A630E0" w:rsidP="00205F75">
      <w:pPr>
        <w:spacing w:line="360" w:lineRule="auto"/>
        <w:rPr>
          <w:rFonts w:ascii="Times New Roman" w:hAnsi="Times New Roman" w:cs="Times New Roman"/>
          <w:sz w:val="24"/>
          <w:szCs w:val="24"/>
        </w:rPr>
      </w:pPr>
    </w:p>
    <w:p w:rsidR="00A630E0" w:rsidRDefault="006B653D" w:rsidP="00205F75">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the first leg of the experiments using ClustKNN, the parameters – the number of clusters, </w:t>
      </w:r>
      <w:r>
        <w:rPr>
          <w:rFonts w:ascii="Times New Roman" w:hAnsi="Times New Roman" w:cs="Times New Roman"/>
          <w:i/>
          <w:sz w:val="24"/>
          <w:szCs w:val="24"/>
        </w:rPr>
        <w:t>k</w:t>
      </w:r>
      <w:r>
        <w:rPr>
          <w:rFonts w:ascii="Times New Roman" w:hAnsi="Times New Roman" w:cs="Times New Roman"/>
          <w:sz w:val="24"/>
          <w:szCs w:val="24"/>
        </w:rPr>
        <w:t xml:space="preserve">, the number of most similar clusters to be considered for prediction, </w:t>
      </w:r>
      <w:r>
        <w:rPr>
          <w:rFonts w:ascii="Times New Roman" w:hAnsi="Times New Roman" w:cs="Times New Roman"/>
          <w:i/>
          <w:sz w:val="24"/>
          <w:szCs w:val="24"/>
        </w:rPr>
        <w:t>l</w:t>
      </w:r>
      <w:r>
        <w:rPr>
          <w:rFonts w:ascii="Times New Roman" w:hAnsi="Times New Roman" w:cs="Times New Roman"/>
          <w:sz w:val="24"/>
          <w:szCs w:val="24"/>
        </w:rPr>
        <w:t xml:space="preserve">, and </w:t>
      </w:r>
      <w:r>
        <w:rPr>
          <w:rFonts w:ascii="Times New Roman" w:hAnsi="Times New Roman" w:cs="Times New Roman"/>
          <w:i/>
          <w:sz w:val="24"/>
          <w:szCs w:val="24"/>
        </w:rPr>
        <w:t>threshold</w:t>
      </w:r>
      <w:r>
        <w:rPr>
          <w:rFonts w:ascii="Times New Roman" w:hAnsi="Times New Roman" w:cs="Times New Roman"/>
          <w:sz w:val="24"/>
          <w:szCs w:val="24"/>
        </w:rPr>
        <w:t xml:space="preserve"> score for positive recommendation were optimized using the technique of grid optimization, wh</w:t>
      </w:r>
      <w:r w:rsidR="009B3F02">
        <w:rPr>
          <w:rFonts w:ascii="Times New Roman" w:hAnsi="Times New Roman" w:cs="Times New Roman"/>
          <w:sz w:val="24"/>
          <w:szCs w:val="24"/>
        </w:rPr>
        <w:t>erein, equally spaced parameter values within a specific range are applied and the parameter set that produces the best performance over 10-fold cross-validation is chosen.</w:t>
      </w:r>
    </w:p>
    <w:p w:rsidR="009B3F02" w:rsidRDefault="009B3F02" w:rsidP="00205F75">
      <w:pPr>
        <w:spacing w:line="360" w:lineRule="auto"/>
        <w:rPr>
          <w:rFonts w:ascii="Times New Roman" w:hAnsi="Times New Roman" w:cs="Times New Roman"/>
          <w:sz w:val="24"/>
          <w:szCs w:val="24"/>
        </w:rPr>
      </w:pPr>
    </w:p>
    <w:p w:rsidR="009B3F02" w:rsidRDefault="009B3F02" w:rsidP="00205F7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Optimizing the parameter </w:t>
      </w:r>
      <w:r>
        <w:rPr>
          <w:rFonts w:ascii="Times New Roman" w:hAnsi="Times New Roman" w:cs="Times New Roman"/>
          <w:b/>
          <w:i/>
          <w:sz w:val="24"/>
          <w:szCs w:val="24"/>
        </w:rPr>
        <w:t>k</w:t>
      </w:r>
    </w:p>
    <w:p w:rsidR="009B3F02" w:rsidRDefault="009B3F02" w:rsidP="00205F75">
      <w:pPr>
        <w:spacing w:line="360" w:lineRule="auto"/>
        <w:rPr>
          <w:rFonts w:ascii="Times New Roman" w:hAnsi="Times New Roman" w:cs="Times New Roman"/>
          <w:b/>
          <w:sz w:val="24"/>
          <w:szCs w:val="24"/>
        </w:rPr>
      </w:pPr>
    </w:p>
    <w:p w:rsidR="009B3F02" w:rsidRDefault="009B3F02" w:rsidP="00205F7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number of clusters, </w:t>
      </w:r>
      <w:r>
        <w:rPr>
          <w:rFonts w:ascii="Times New Roman" w:hAnsi="Times New Roman" w:cs="Times New Roman"/>
          <w:i/>
          <w:sz w:val="24"/>
          <w:szCs w:val="24"/>
        </w:rPr>
        <w:t>k¸</w:t>
      </w:r>
      <w:r>
        <w:rPr>
          <w:rFonts w:ascii="Times New Roman" w:hAnsi="Times New Roman" w:cs="Times New Roman"/>
          <w:sz w:val="24"/>
          <w:szCs w:val="24"/>
        </w:rPr>
        <w:t xml:space="preserve"> plays an important role in deciding the speed and the scalability of the algorithm. If </w:t>
      </w:r>
      <w:r>
        <w:rPr>
          <w:rFonts w:ascii="Times New Roman" w:hAnsi="Times New Roman" w:cs="Times New Roman"/>
          <w:i/>
          <w:sz w:val="24"/>
          <w:szCs w:val="24"/>
        </w:rPr>
        <w:t>k</w:t>
      </w:r>
      <w:r>
        <w:rPr>
          <w:rFonts w:ascii="Times New Roman" w:hAnsi="Times New Roman" w:cs="Times New Roman"/>
          <w:sz w:val="24"/>
          <w:szCs w:val="24"/>
        </w:rPr>
        <w:t xml:space="preserve"> is too small, then the accuracy on real world data would be affected as a result of over-fitting. On the other hand, if </w:t>
      </w:r>
      <w:r>
        <w:rPr>
          <w:rFonts w:ascii="Times New Roman" w:hAnsi="Times New Roman" w:cs="Times New Roman"/>
          <w:i/>
          <w:sz w:val="24"/>
          <w:szCs w:val="24"/>
        </w:rPr>
        <w:t>k</w:t>
      </w:r>
      <w:r>
        <w:rPr>
          <w:rFonts w:ascii="Times New Roman" w:hAnsi="Times New Roman" w:cs="Times New Roman"/>
          <w:sz w:val="24"/>
          <w:szCs w:val="24"/>
        </w:rPr>
        <w:t xml:space="preserve"> is too large, the algorithm would not scale well with the influx of users and categories. Hence, choosing an optimal value of </w:t>
      </w:r>
      <w:r>
        <w:rPr>
          <w:rFonts w:ascii="Times New Roman" w:hAnsi="Times New Roman" w:cs="Times New Roman"/>
          <w:i/>
          <w:sz w:val="24"/>
          <w:szCs w:val="24"/>
        </w:rPr>
        <w:t>k</w:t>
      </w:r>
      <w:r>
        <w:rPr>
          <w:rFonts w:ascii="Times New Roman" w:hAnsi="Times New Roman" w:cs="Times New Roman"/>
          <w:sz w:val="24"/>
          <w:szCs w:val="24"/>
        </w:rPr>
        <w:t xml:space="preserve"> is essential. </w:t>
      </w:r>
    </w:p>
    <w:p w:rsidR="009B3F02" w:rsidRDefault="009B3F02" w:rsidP="00205F75">
      <w:pPr>
        <w:spacing w:line="360" w:lineRule="auto"/>
        <w:rPr>
          <w:rFonts w:ascii="Times New Roman" w:hAnsi="Times New Roman" w:cs="Times New Roman"/>
          <w:sz w:val="24"/>
          <w:szCs w:val="24"/>
        </w:rPr>
      </w:pPr>
    </w:p>
    <w:tbl>
      <w:tblPr>
        <w:tblStyle w:val="TableGrid"/>
        <w:tblW w:w="0" w:type="auto"/>
        <w:jc w:val="center"/>
        <w:tblLook w:val="04A0"/>
      </w:tblPr>
      <w:tblGrid>
        <w:gridCol w:w="3593"/>
        <w:gridCol w:w="3593"/>
      </w:tblGrid>
      <w:tr w:rsidR="006F1271" w:rsidTr="006F1271">
        <w:trPr>
          <w:trHeight w:val="250"/>
          <w:jc w:val="center"/>
        </w:trPr>
        <w:tc>
          <w:tcPr>
            <w:tcW w:w="3593" w:type="dxa"/>
            <w:vAlign w:val="center"/>
          </w:tcPr>
          <w:p w:rsidR="006F1271" w:rsidRPr="006F1271" w:rsidRDefault="006F1271" w:rsidP="00205F75">
            <w:pPr>
              <w:spacing w:line="360" w:lineRule="auto"/>
              <w:jc w:val="center"/>
              <w:rPr>
                <w:rFonts w:ascii="Times New Roman" w:hAnsi="Times New Roman" w:cs="Times New Roman"/>
                <w:b/>
                <w:i/>
                <w:sz w:val="24"/>
                <w:szCs w:val="24"/>
              </w:rPr>
            </w:pPr>
            <w:r w:rsidRPr="006F1271">
              <w:rPr>
                <w:rFonts w:ascii="Times New Roman" w:hAnsi="Times New Roman" w:cs="Times New Roman"/>
                <w:b/>
                <w:i/>
                <w:sz w:val="24"/>
                <w:szCs w:val="24"/>
              </w:rPr>
              <w:t>k</w:t>
            </w:r>
          </w:p>
        </w:tc>
        <w:tc>
          <w:tcPr>
            <w:tcW w:w="3593" w:type="dxa"/>
            <w:vAlign w:val="center"/>
          </w:tcPr>
          <w:p w:rsidR="006F1271" w:rsidRPr="006F1271" w:rsidRDefault="006F1271" w:rsidP="00205F75">
            <w:pPr>
              <w:spacing w:line="360" w:lineRule="auto"/>
              <w:jc w:val="center"/>
              <w:rPr>
                <w:rFonts w:ascii="Times New Roman" w:hAnsi="Times New Roman" w:cs="Times New Roman"/>
                <w:b/>
                <w:sz w:val="24"/>
                <w:szCs w:val="24"/>
              </w:rPr>
            </w:pPr>
            <w:r w:rsidRPr="006F1271">
              <w:rPr>
                <w:rFonts w:ascii="Times New Roman" w:hAnsi="Times New Roman" w:cs="Times New Roman"/>
                <w:b/>
                <w:sz w:val="24"/>
                <w:szCs w:val="24"/>
              </w:rPr>
              <w:t>Accuracy in %</w:t>
            </w:r>
          </w:p>
        </w:tc>
      </w:tr>
      <w:tr w:rsidR="006F1271" w:rsidTr="006F1271">
        <w:trPr>
          <w:trHeight w:val="259"/>
          <w:jc w:val="center"/>
        </w:trPr>
        <w:tc>
          <w:tcPr>
            <w:tcW w:w="3593" w:type="dxa"/>
            <w:vAlign w:val="center"/>
          </w:tcPr>
          <w:p w:rsidR="006F1271" w:rsidRPr="006F1271" w:rsidRDefault="006F1271" w:rsidP="00205F75">
            <w:pPr>
              <w:spacing w:line="360" w:lineRule="auto"/>
              <w:jc w:val="center"/>
              <w:rPr>
                <w:rFonts w:ascii="Times New Roman" w:hAnsi="Times New Roman" w:cs="Times New Roman"/>
                <w:sz w:val="24"/>
                <w:szCs w:val="24"/>
              </w:rPr>
            </w:pPr>
            <w:r w:rsidRPr="006F1271">
              <w:rPr>
                <w:rFonts w:ascii="Times New Roman" w:hAnsi="Times New Roman" w:cs="Times New Roman"/>
                <w:sz w:val="24"/>
                <w:szCs w:val="24"/>
              </w:rPr>
              <w:t>10</w:t>
            </w:r>
          </w:p>
        </w:tc>
        <w:tc>
          <w:tcPr>
            <w:tcW w:w="3593" w:type="dxa"/>
            <w:vAlign w:val="center"/>
          </w:tcPr>
          <w:p w:rsidR="006F1271" w:rsidRPr="006F1271" w:rsidRDefault="006F1271" w:rsidP="00205F75">
            <w:pPr>
              <w:spacing w:line="360" w:lineRule="auto"/>
              <w:jc w:val="center"/>
              <w:rPr>
                <w:rFonts w:ascii="Times New Roman" w:hAnsi="Times New Roman" w:cs="Times New Roman"/>
                <w:sz w:val="24"/>
                <w:szCs w:val="24"/>
              </w:rPr>
            </w:pPr>
            <w:r>
              <w:rPr>
                <w:rFonts w:ascii="Times New Roman" w:hAnsi="Times New Roman" w:cs="Times New Roman"/>
                <w:sz w:val="24"/>
                <w:szCs w:val="24"/>
              </w:rPr>
              <w:t>80.87</w:t>
            </w:r>
          </w:p>
        </w:tc>
      </w:tr>
      <w:tr w:rsidR="006F1271" w:rsidTr="006F1271">
        <w:trPr>
          <w:trHeight w:val="259"/>
          <w:jc w:val="center"/>
        </w:trPr>
        <w:tc>
          <w:tcPr>
            <w:tcW w:w="3593" w:type="dxa"/>
            <w:vAlign w:val="center"/>
          </w:tcPr>
          <w:p w:rsidR="006F1271" w:rsidRPr="006F1271" w:rsidRDefault="006F1271" w:rsidP="00205F75">
            <w:pPr>
              <w:spacing w:line="360" w:lineRule="auto"/>
              <w:jc w:val="center"/>
              <w:rPr>
                <w:rFonts w:ascii="Times New Roman" w:hAnsi="Times New Roman" w:cs="Times New Roman"/>
                <w:sz w:val="24"/>
                <w:szCs w:val="24"/>
              </w:rPr>
            </w:pPr>
            <w:r w:rsidRPr="006F1271">
              <w:rPr>
                <w:rFonts w:ascii="Times New Roman" w:hAnsi="Times New Roman" w:cs="Times New Roman"/>
                <w:sz w:val="24"/>
                <w:szCs w:val="24"/>
              </w:rPr>
              <w:t>25</w:t>
            </w:r>
          </w:p>
        </w:tc>
        <w:tc>
          <w:tcPr>
            <w:tcW w:w="3593" w:type="dxa"/>
            <w:vAlign w:val="center"/>
          </w:tcPr>
          <w:p w:rsidR="006F1271" w:rsidRPr="006F1271" w:rsidRDefault="006F1271" w:rsidP="00205F75">
            <w:pPr>
              <w:spacing w:line="360" w:lineRule="auto"/>
              <w:jc w:val="center"/>
              <w:rPr>
                <w:rFonts w:ascii="Times New Roman" w:hAnsi="Times New Roman" w:cs="Times New Roman"/>
                <w:sz w:val="24"/>
                <w:szCs w:val="24"/>
              </w:rPr>
            </w:pPr>
            <w:r>
              <w:rPr>
                <w:rFonts w:ascii="Times New Roman" w:hAnsi="Times New Roman" w:cs="Times New Roman"/>
                <w:sz w:val="24"/>
                <w:szCs w:val="24"/>
              </w:rPr>
              <w:t>82.46</w:t>
            </w:r>
          </w:p>
        </w:tc>
      </w:tr>
      <w:tr w:rsidR="006F1271" w:rsidTr="006F1271">
        <w:trPr>
          <w:trHeight w:val="250"/>
          <w:jc w:val="center"/>
        </w:trPr>
        <w:tc>
          <w:tcPr>
            <w:tcW w:w="3593" w:type="dxa"/>
            <w:vAlign w:val="center"/>
          </w:tcPr>
          <w:p w:rsidR="006F1271" w:rsidRPr="006F1271" w:rsidRDefault="006F1271" w:rsidP="00205F75">
            <w:pPr>
              <w:spacing w:line="360" w:lineRule="auto"/>
              <w:jc w:val="center"/>
              <w:rPr>
                <w:rFonts w:ascii="Times New Roman" w:hAnsi="Times New Roman" w:cs="Times New Roman"/>
                <w:sz w:val="24"/>
                <w:szCs w:val="24"/>
              </w:rPr>
            </w:pPr>
            <w:r w:rsidRPr="006F1271">
              <w:rPr>
                <w:rFonts w:ascii="Times New Roman" w:hAnsi="Times New Roman" w:cs="Times New Roman"/>
                <w:sz w:val="24"/>
                <w:szCs w:val="24"/>
              </w:rPr>
              <w:t>50</w:t>
            </w:r>
          </w:p>
        </w:tc>
        <w:tc>
          <w:tcPr>
            <w:tcW w:w="3593" w:type="dxa"/>
            <w:vAlign w:val="center"/>
          </w:tcPr>
          <w:p w:rsidR="006F1271" w:rsidRPr="006F1271" w:rsidRDefault="006F1271" w:rsidP="00205F75">
            <w:pPr>
              <w:spacing w:line="360" w:lineRule="auto"/>
              <w:jc w:val="center"/>
              <w:rPr>
                <w:rFonts w:ascii="Times New Roman" w:hAnsi="Times New Roman" w:cs="Times New Roman"/>
                <w:sz w:val="24"/>
                <w:szCs w:val="24"/>
              </w:rPr>
            </w:pPr>
            <w:r>
              <w:rPr>
                <w:rFonts w:ascii="Times New Roman" w:hAnsi="Times New Roman" w:cs="Times New Roman"/>
                <w:sz w:val="24"/>
                <w:szCs w:val="24"/>
              </w:rPr>
              <w:t>82.69</w:t>
            </w:r>
          </w:p>
        </w:tc>
      </w:tr>
      <w:tr w:rsidR="006F1271" w:rsidTr="006F1271">
        <w:trPr>
          <w:trHeight w:val="259"/>
          <w:jc w:val="center"/>
        </w:trPr>
        <w:tc>
          <w:tcPr>
            <w:tcW w:w="3593" w:type="dxa"/>
            <w:vAlign w:val="center"/>
          </w:tcPr>
          <w:p w:rsidR="006F1271" w:rsidRPr="006F1271" w:rsidRDefault="006F1271" w:rsidP="00205F75">
            <w:pPr>
              <w:spacing w:line="360" w:lineRule="auto"/>
              <w:jc w:val="center"/>
              <w:rPr>
                <w:rFonts w:ascii="Times New Roman" w:hAnsi="Times New Roman" w:cs="Times New Roman"/>
                <w:sz w:val="24"/>
                <w:szCs w:val="24"/>
              </w:rPr>
            </w:pPr>
            <w:r w:rsidRPr="006F1271">
              <w:rPr>
                <w:rFonts w:ascii="Times New Roman" w:hAnsi="Times New Roman" w:cs="Times New Roman"/>
                <w:sz w:val="24"/>
                <w:szCs w:val="24"/>
              </w:rPr>
              <w:t>100</w:t>
            </w:r>
          </w:p>
        </w:tc>
        <w:tc>
          <w:tcPr>
            <w:tcW w:w="3593" w:type="dxa"/>
            <w:vAlign w:val="center"/>
          </w:tcPr>
          <w:p w:rsidR="006F1271" w:rsidRPr="006F1271" w:rsidRDefault="006F1271" w:rsidP="00205F75">
            <w:pPr>
              <w:spacing w:line="360" w:lineRule="auto"/>
              <w:jc w:val="center"/>
              <w:rPr>
                <w:rFonts w:ascii="Times New Roman" w:hAnsi="Times New Roman" w:cs="Times New Roman"/>
                <w:sz w:val="24"/>
                <w:szCs w:val="24"/>
              </w:rPr>
            </w:pPr>
            <w:r>
              <w:rPr>
                <w:rFonts w:ascii="Times New Roman" w:hAnsi="Times New Roman" w:cs="Times New Roman"/>
                <w:sz w:val="24"/>
                <w:szCs w:val="24"/>
              </w:rPr>
              <w:t>82.48</w:t>
            </w:r>
          </w:p>
        </w:tc>
      </w:tr>
      <w:tr w:rsidR="006F1271" w:rsidTr="006F1271">
        <w:trPr>
          <w:trHeight w:val="259"/>
          <w:jc w:val="center"/>
        </w:trPr>
        <w:tc>
          <w:tcPr>
            <w:tcW w:w="3593" w:type="dxa"/>
            <w:vAlign w:val="center"/>
          </w:tcPr>
          <w:p w:rsidR="006F1271" w:rsidRPr="006F1271" w:rsidRDefault="006F1271" w:rsidP="00205F75">
            <w:pPr>
              <w:spacing w:line="360" w:lineRule="auto"/>
              <w:jc w:val="center"/>
              <w:rPr>
                <w:rFonts w:ascii="Times New Roman" w:hAnsi="Times New Roman" w:cs="Times New Roman"/>
                <w:sz w:val="24"/>
                <w:szCs w:val="24"/>
              </w:rPr>
            </w:pPr>
            <w:r w:rsidRPr="006F1271">
              <w:rPr>
                <w:rFonts w:ascii="Times New Roman" w:hAnsi="Times New Roman" w:cs="Times New Roman"/>
                <w:sz w:val="24"/>
                <w:szCs w:val="24"/>
              </w:rPr>
              <w:t>150</w:t>
            </w:r>
          </w:p>
        </w:tc>
        <w:tc>
          <w:tcPr>
            <w:tcW w:w="3593" w:type="dxa"/>
            <w:vAlign w:val="center"/>
          </w:tcPr>
          <w:p w:rsidR="006F1271" w:rsidRPr="006F1271" w:rsidRDefault="006F1271" w:rsidP="00205F75">
            <w:pPr>
              <w:spacing w:line="360" w:lineRule="auto"/>
              <w:jc w:val="center"/>
              <w:rPr>
                <w:rFonts w:ascii="Times New Roman" w:hAnsi="Times New Roman" w:cs="Times New Roman"/>
                <w:sz w:val="24"/>
                <w:szCs w:val="24"/>
              </w:rPr>
            </w:pPr>
            <w:r>
              <w:rPr>
                <w:rFonts w:ascii="Times New Roman" w:hAnsi="Times New Roman" w:cs="Times New Roman"/>
                <w:sz w:val="24"/>
                <w:szCs w:val="24"/>
              </w:rPr>
              <w:t>82.09</w:t>
            </w:r>
          </w:p>
        </w:tc>
      </w:tr>
      <w:tr w:rsidR="006F1271" w:rsidTr="006F1271">
        <w:trPr>
          <w:trHeight w:val="259"/>
          <w:jc w:val="center"/>
        </w:trPr>
        <w:tc>
          <w:tcPr>
            <w:tcW w:w="3593" w:type="dxa"/>
            <w:vAlign w:val="center"/>
          </w:tcPr>
          <w:p w:rsidR="006F1271" w:rsidRPr="006F1271" w:rsidRDefault="006F1271" w:rsidP="00205F75">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593" w:type="dxa"/>
            <w:vAlign w:val="center"/>
          </w:tcPr>
          <w:p w:rsidR="006F1271" w:rsidRPr="006F1271" w:rsidRDefault="006F1271" w:rsidP="00205F75">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80.94</w:t>
            </w:r>
          </w:p>
        </w:tc>
      </w:tr>
    </w:tbl>
    <w:p w:rsidR="006F1271" w:rsidRDefault="00664E02" w:rsidP="003465B5">
      <w:pPr>
        <w:pStyle w:val="Caption"/>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Optimizing the number of clusters</w:t>
      </w:r>
      <w:r w:rsidR="009F5BAC">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Pr>
          <w:rFonts w:ascii="Times New Roman" w:hAnsi="Times New Roman" w:cs="Times New Roman"/>
          <w:i/>
          <w:color w:val="auto"/>
          <w:sz w:val="24"/>
          <w:szCs w:val="24"/>
        </w:rPr>
        <w:t>k</w:t>
      </w:r>
    </w:p>
    <w:p w:rsidR="001F0057" w:rsidRDefault="001F0057" w:rsidP="00205F75">
      <w:pPr>
        <w:spacing w:line="360" w:lineRule="auto"/>
      </w:pPr>
    </w:p>
    <w:p w:rsidR="001F0057" w:rsidRDefault="001F0057" w:rsidP="00205F7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204B26">
        <w:rPr>
          <w:rFonts w:ascii="Times New Roman" w:hAnsi="Times New Roman" w:cs="Times New Roman"/>
          <w:sz w:val="24"/>
          <w:szCs w:val="24"/>
        </w:rPr>
        <w:t>above</w:t>
      </w:r>
      <w:r>
        <w:rPr>
          <w:rFonts w:ascii="Times New Roman" w:hAnsi="Times New Roman" w:cs="Times New Roman"/>
          <w:sz w:val="24"/>
          <w:szCs w:val="24"/>
        </w:rPr>
        <w:t xml:space="preserve"> table shows the accuracies obtained for different values of </w:t>
      </w:r>
      <w:r>
        <w:rPr>
          <w:rFonts w:ascii="Times New Roman" w:hAnsi="Times New Roman" w:cs="Times New Roman"/>
          <w:i/>
          <w:sz w:val="24"/>
          <w:szCs w:val="24"/>
        </w:rPr>
        <w:t xml:space="preserve">k </w:t>
      </w:r>
      <w:r>
        <w:rPr>
          <w:rFonts w:ascii="Times New Roman" w:hAnsi="Times New Roman" w:cs="Times New Roman"/>
          <w:sz w:val="24"/>
          <w:szCs w:val="24"/>
        </w:rPr>
        <w:t xml:space="preserve">after 10-fold cross-validation. The algorithm was performed over the </w:t>
      </w:r>
      <w:r>
        <w:rPr>
          <w:rFonts w:ascii="Times New Roman" w:hAnsi="Times New Roman" w:cs="Times New Roman"/>
          <w:i/>
          <w:sz w:val="24"/>
          <w:szCs w:val="24"/>
        </w:rPr>
        <w:t>attr100</w:t>
      </w:r>
      <w:r>
        <w:rPr>
          <w:rFonts w:ascii="Times New Roman" w:hAnsi="Times New Roman" w:cs="Times New Roman"/>
          <w:sz w:val="24"/>
          <w:szCs w:val="24"/>
        </w:rPr>
        <w:t xml:space="preserve"> dataset, with the parameter </w:t>
      </w:r>
      <w:r>
        <w:rPr>
          <w:rFonts w:ascii="Times New Roman" w:hAnsi="Times New Roman" w:cs="Times New Roman"/>
          <w:i/>
          <w:sz w:val="24"/>
          <w:szCs w:val="24"/>
        </w:rPr>
        <w:t>l</w:t>
      </w:r>
      <w:r>
        <w:rPr>
          <w:rFonts w:ascii="Times New Roman" w:hAnsi="Times New Roman" w:cs="Times New Roman"/>
          <w:sz w:val="24"/>
          <w:szCs w:val="24"/>
        </w:rPr>
        <w:t xml:space="preserve"> set to </w:t>
      </w:r>
      <w:r>
        <w:rPr>
          <w:rFonts w:ascii="Times New Roman" w:hAnsi="Times New Roman" w:cs="Times New Roman"/>
          <w:i/>
          <w:sz w:val="24"/>
          <w:szCs w:val="24"/>
        </w:rPr>
        <w:t>k</w:t>
      </w:r>
      <w:r>
        <w:rPr>
          <w:rFonts w:ascii="Times New Roman" w:hAnsi="Times New Roman" w:cs="Times New Roman"/>
          <w:sz w:val="24"/>
          <w:szCs w:val="24"/>
        </w:rPr>
        <w:t xml:space="preserve">, and </w:t>
      </w:r>
      <w:r>
        <w:rPr>
          <w:rFonts w:ascii="Times New Roman" w:hAnsi="Times New Roman" w:cs="Times New Roman"/>
          <w:i/>
          <w:sz w:val="24"/>
          <w:szCs w:val="24"/>
        </w:rPr>
        <w:t xml:space="preserve">threshold </w:t>
      </w:r>
      <w:r>
        <w:rPr>
          <w:rFonts w:ascii="Times New Roman" w:hAnsi="Times New Roman" w:cs="Times New Roman"/>
          <w:sz w:val="24"/>
          <w:szCs w:val="24"/>
        </w:rPr>
        <w:t>set to 0.12.</w:t>
      </w:r>
      <w:r w:rsidR="00AC2A2A">
        <w:rPr>
          <w:rFonts w:ascii="Times New Roman" w:hAnsi="Times New Roman" w:cs="Times New Roman"/>
          <w:sz w:val="24"/>
          <w:szCs w:val="24"/>
        </w:rPr>
        <w:t xml:space="preserve"> The corresponding plot is depicted below:</w:t>
      </w:r>
    </w:p>
    <w:p w:rsidR="00F40C41" w:rsidRDefault="00F40C41" w:rsidP="00205F75">
      <w:pPr>
        <w:keepNext/>
        <w:spacing w:line="360" w:lineRule="auto"/>
      </w:pPr>
      <w:r w:rsidRPr="00F40C41">
        <w:rPr>
          <w:rFonts w:ascii="Times New Roman" w:hAnsi="Times New Roman" w:cs="Times New Roman"/>
          <w:sz w:val="24"/>
          <w:szCs w:val="24"/>
        </w:rPr>
        <w:drawing>
          <wp:inline distT="0" distB="0" distL="0" distR="0">
            <wp:extent cx="5943600" cy="372427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a:srcRect/>
                    <a:stretch>
                      <a:fillRect/>
                    </a:stretch>
                  </pic:blipFill>
                  <pic:spPr bwMode="auto">
                    <a:xfrm>
                      <a:off x="0" y="0"/>
                      <a:ext cx="5943600" cy="3724275"/>
                    </a:xfrm>
                    <a:prstGeom prst="rect">
                      <a:avLst/>
                    </a:prstGeom>
                    <a:noFill/>
                  </pic:spPr>
                </pic:pic>
              </a:graphicData>
            </a:graphic>
          </wp:inline>
        </w:drawing>
      </w:r>
    </w:p>
    <w:p w:rsidR="00727DE3" w:rsidRPr="00A65D71" w:rsidRDefault="00F40C41" w:rsidP="00A65D71">
      <w:pPr>
        <w:pStyle w:val="Caption"/>
        <w:spacing w:line="360" w:lineRule="auto"/>
        <w:jc w:val="center"/>
        <w:rPr>
          <w:rFonts w:ascii="Times New Roman" w:hAnsi="Times New Roman" w:cs="Times New Roman"/>
          <w:color w:val="auto"/>
          <w:sz w:val="24"/>
          <w:szCs w:val="24"/>
        </w:rPr>
      </w:pPr>
      <w:r w:rsidRPr="00FD585B">
        <w:rPr>
          <w:rFonts w:ascii="Times New Roman" w:hAnsi="Times New Roman" w:cs="Times New Roman"/>
          <w:color w:val="auto"/>
          <w:sz w:val="24"/>
          <w:szCs w:val="24"/>
        </w:rPr>
        <w:t xml:space="preserve">Parameter </w:t>
      </w:r>
      <w:r w:rsidRPr="00FD585B">
        <w:rPr>
          <w:rFonts w:ascii="Times New Roman" w:hAnsi="Times New Roman" w:cs="Times New Roman"/>
          <w:i/>
          <w:color w:val="auto"/>
          <w:sz w:val="24"/>
          <w:szCs w:val="24"/>
        </w:rPr>
        <w:t>k</w:t>
      </w:r>
      <w:r w:rsidRPr="00FD585B">
        <w:rPr>
          <w:rFonts w:ascii="Times New Roman" w:hAnsi="Times New Roman" w:cs="Times New Roman"/>
          <w:color w:val="auto"/>
          <w:sz w:val="24"/>
          <w:szCs w:val="24"/>
        </w:rPr>
        <w:t xml:space="preserve"> vs Accuracy</w:t>
      </w:r>
    </w:p>
    <w:p w:rsidR="00727DE3" w:rsidRDefault="007B5B44" w:rsidP="00205F75">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10 clusters, the accuracy obtained is comparatively lower that the accuracies obtained with more than 50 clusters. Although the difference between the accuracies when </w:t>
      </w:r>
      <w:r>
        <w:rPr>
          <w:rFonts w:ascii="Times New Roman" w:hAnsi="Times New Roman" w:cs="Times New Roman"/>
          <w:i/>
          <w:sz w:val="24"/>
          <w:szCs w:val="24"/>
        </w:rPr>
        <w:t>k</w:t>
      </w:r>
      <w:r>
        <w:rPr>
          <w:rFonts w:ascii="Times New Roman" w:hAnsi="Times New Roman" w:cs="Times New Roman"/>
          <w:sz w:val="24"/>
          <w:szCs w:val="24"/>
        </w:rPr>
        <w:t xml:space="preserve"> = 50 and </w:t>
      </w:r>
      <w:r>
        <w:rPr>
          <w:rFonts w:ascii="Times New Roman" w:hAnsi="Times New Roman" w:cs="Times New Roman"/>
          <w:i/>
          <w:sz w:val="24"/>
          <w:szCs w:val="24"/>
        </w:rPr>
        <w:t>k</w:t>
      </w:r>
      <w:r>
        <w:rPr>
          <w:rFonts w:ascii="Times New Roman" w:hAnsi="Times New Roman" w:cs="Times New Roman"/>
          <w:sz w:val="24"/>
          <w:szCs w:val="24"/>
        </w:rPr>
        <w:t xml:space="preserve"> = 200 is not much, we choose 50 as the number of clusters for all the further experiments, </w:t>
      </w:r>
      <w:r w:rsidR="00205F75">
        <w:rPr>
          <w:rFonts w:ascii="Times New Roman" w:hAnsi="Times New Roman" w:cs="Times New Roman"/>
          <w:sz w:val="24"/>
          <w:szCs w:val="24"/>
        </w:rPr>
        <w:t>as the speed of the algorithm is influenced by it.</w:t>
      </w:r>
    </w:p>
    <w:p w:rsidR="00540B11" w:rsidRDefault="00540B11" w:rsidP="00205F75">
      <w:pPr>
        <w:spacing w:line="360" w:lineRule="auto"/>
        <w:rPr>
          <w:rFonts w:ascii="Times New Roman" w:hAnsi="Times New Roman" w:cs="Times New Roman"/>
          <w:sz w:val="24"/>
          <w:szCs w:val="24"/>
        </w:rPr>
      </w:pPr>
    </w:p>
    <w:p w:rsidR="00540B11" w:rsidRDefault="00540B11" w:rsidP="00540B1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Optimizing the parameter </w:t>
      </w:r>
      <w:r>
        <w:rPr>
          <w:rFonts w:ascii="Times New Roman" w:hAnsi="Times New Roman" w:cs="Times New Roman"/>
          <w:b/>
          <w:i/>
          <w:sz w:val="24"/>
          <w:szCs w:val="24"/>
        </w:rPr>
        <w:t>l</w:t>
      </w:r>
    </w:p>
    <w:p w:rsidR="00540B11" w:rsidRDefault="00540B11" w:rsidP="00540B11">
      <w:pPr>
        <w:spacing w:line="360" w:lineRule="auto"/>
        <w:jc w:val="both"/>
        <w:rPr>
          <w:rFonts w:ascii="Times New Roman" w:hAnsi="Times New Roman" w:cs="Times New Roman"/>
          <w:b/>
          <w:sz w:val="24"/>
          <w:szCs w:val="24"/>
        </w:rPr>
      </w:pPr>
    </w:p>
    <w:p w:rsidR="00540B11" w:rsidRDefault="00D21F81" w:rsidP="00540B11">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the online stage of the algorithm, the parameter </w:t>
      </w:r>
      <w:r>
        <w:rPr>
          <w:rFonts w:ascii="Times New Roman" w:hAnsi="Times New Roman" w:cs="Times New Roman"/>
          <w:i/>
          <w:sz w:val="24"/>
          <w:szCs w:val="24"/>
        </w:rPr>
        <w:t>l</w:t>
      </w:r>
      <w:r>
        <w:rPr>
          <w:rFonts w:ascii="Times New Roman" w:hAnsi="Times New Roman" w:cs="Times New Roman"/>
          <w:sz w:val="24"/>
          <w:szCs w:val="24"/>
        </w:rPr>
        <w:t xml:space="preserve"> determines the number of most similar clusters to take into account while computing the prediction score. </w:t>
      </w:r>
      <w:r w:rsidR="005E3FDF">
        <w:rPr>
          <w:rFonts w:ascii="Times New Roman" w:hAnsi="Times New Roman" w:cs="Times New Roman"/>
          <w:sz w:val="24"/>
          <w:szCs w:val="24"/>
        </w:rPr>
        <w:t xml:space="preserve">The following table contains the accuracies obtained over 10-fold cross-validation on </w:t>
      </w:r>
      <w:r w:rsidR="005E3FDF">
        <w:rPr>
          <w:rFonts w:ascii="Times New Roman" w:hAnsi="Times New Roman" w:cs="Times New Roman"/>
          <w:i/>
          <w:sz w:val="24"/>
          <w:szCs w:val="24"/>
        </w:rPr>
        <w:t>attr100</w:t>
      </w:r>
      <w:r w:rsidR="005E3FDF">
        <w:rPr>
          <w:rFonts w:ascii="Times New Roman" w:hAnsi="Times New Roman" w:cs="Times New Roman"/>
          <w:sz w:val="24"/>
          <w:szCs w:val="24"/>
        </w:rPr>
        <w:t xml:space="preserve"> dataset for different values of </w:t>
      </w:r>
      <w:r w:rsidR="005E3FDF">
        <w:rPr>
          <w:rFonts w:ascii="Times New Roman" w:hAnsi="Times New Roman" w:cs="Times New Roman"/>
          <w:i/>
          <w:sz w:val="24"/>
          <w:szCs w:val="24"/>
        </w:rPr>
        <w:t>l</w:t>
      </w:r>
      <w:r w:rsidR="005E3FDF">
        <w:rPr>
          <w:rFonts w:ascii="Times New Roman" w:hAnsi="Times New Roman" w:cs="Times New Roman"/>
          <w:sz w:val="24"/>
          <w:szCs w:val="24"/>
        </w:rPr>
        <w:t xml:space="preserve">. The number of clusters, </w:t>
      </w:r>
      <w:r w:rsidR="005E3FDF">
        <w:rPr>
          <w:rFonts w:ascii="Times New Roman" w:hAnsi="Times New Roman" w:cs="Times New Roman"/>
          <w:i/>
          <w:sz w:val="24"/>
          <w:szCs w:val="24"/>
        </w:rPr>
        <w:t>k</w:t>
      </w:r>
      <w:r w:rsidR="005E3FDF">
        <w:rPr>
          <w:rFonts w:ascii="Times New Roman" w:hAnsi="Times New Roman" w:cs="Times New Roman"/>
          <w:sz w:val="24"/>
          <w:szCs w:val="24"/>
        </w:rPr>
        <w:t xml:space="preserve">, is set to 50 and the </w:t>
      </w:r>
      <w:r w:rsidR="005E3FDF">
        <w:rPr>
          <w:rFonts w:ascii="Times New Roman" w:hAnsi="Times New Roman" w:cs="Times New Roman"/>
          <w:i/>
          <w:sz w:val="24"/>
          <w:szCs w:val="24"/>
        </w:rPr>
        <w:t>threshold</w:t>
      </w:r>
      <w:r w:rsidR="005E3FDF">
        <w:rPr>
          <w:rFonts w:ascii="Times New Roman" w:hAnsi="Times New Roman" w:cs="Times New Roman"/>
          <w:sz w:val="24"/>
          <w:szCs w:val="24"/>
        </w:rPr>
        <w:t xml:space="preserve"> is chosen to be 0.12.</w:t>
      </w:r>
    </w:p>
    <w:p w:rsidR="002C4B42" w:rsidRPr="00DE7A55" w:rsidRDefault="002C4B42" w:rsidP="00540B11">
      <w:pPr>
        <w:spacing w:line="360" w:lineRule="auto"/>
        <w:rPr>
          <w:rFonts w:ascii="Times New Roman" w:hAnsi="Times New Roman" w:cs="Times New Roman"/>
          <w:sz w:val="24"/>
          <w:szCs w:val="24"/>
        </w:rPr>
      </w:pPr>
    </w:p>
    <w:tbl>
      <w:tblPr>
        <w:tblStyle w:val="TableGrid"/>
        <w:tblW w:w="0" w:type="auto"/>
        <w:jc w:val="center"/>
        <w:tblLook w:val="04A0"/>
      </w:tblPr>
      <w:tblGrid>
        <w:gridCol w:w="3593"/>
        <w:gridCol w:w="3593"/>
      </w:tblGrid>
      <w:tr w:rsidR="009611FF" w:rsidTr="00C44F31">
        <w:trPr>
          <w:trHeight w:val="250"/>
          <w:jc w:val="center"/>
        </w:trPr>
        <w:tc>
          <w:tcPr>
            <w:tcW w:w="3593" w:type="dxa"/>
            <w:vAlign w:val="center"/>
          </w:tcPr>
          <w:p w:rsidR="009611FF" w:rsidRPr="006F1271" w:rsidRDefault="009F5BAC" w:rsidP="00C44F31">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lastRenderedPageBreak/>
              <w:t>l</w:t>
            </w:r>
          </w:p>
        </w:tc>
        <w:tc>
          <w:tcPr>
            <w:tcW w:w="3593" w:type="dxa"/>
            <w:vAlign w:val="center"/>
          </w:tcPr>
          <w:p w:rsidR="009611FF" w:rsidRPr="006F1271" w:rsidRDefault="009611FF" w:rsidP="00C44F31">
            <w:pPr>
              <w:spacing w:line="360" w:lineRule="auto"/>
              <w:jc w:val="center"/>
              <w:rPr>
                <w:rFonts w:ascii="Times New Roman" w:hAnsi="Times New Roman" w:cs="Times New Roman"/>
                <w:b/>
                <w:sz w:val="24"/>
                <w:szCs w:val="24"/>
              </w:rPr>
            </w:pPr>
            <w:r w:rsidRPr="006F1271">
              <w:rPr>
                <w:rFonts w:ascii="Times New Roman" w:hAnsi="Times New Roman" w:cs="Times New Roman"/>
                <w:b/>
                <w:sz w:val="24"/>
                <w:szCs w:val="24"/>
              </w:rPr>
              <w:t>Accuracy in %</w:t>
            </w:r>
          </w:p>
        </w:tc>
      </w:tr>
      <w:tr w:rsidR="009611FF" w:rsidTr="00C44F31">
        <w:trPr>
          <w:trHeight w:val="259"/>
          <w:jc w:val="center"/>
        </w:trPr>
        <w:tc>
          <w:tcPr>
            <w:tcW w:w="3593" w:type="dxa"/>
            <w:vAlign w:val="center"/>
          </w:tcPr>
          <w:p w:rsidR="009611FF" w:rsidRPr="006F1271" w:rsidRDefault="009611FF" w:rsidP="00C44F31">
            <w:pPr>
              <w:spacing w:line="360" w:lineRule="auto"/>
              <w:jc w:val="center"/>
              <w:rPr>
                <w:rFonts w:ascii="Times New Roman" w:hAnsi="Times New Roman" w:cs="Times New Roman"/>
                <w:sz w:val="24"/>
                <w:szCs w:val="24"/>
              </w:rPr>
            </w:pPr>
            <w:r w:rsidRPr="006F1271">
              <w:rPr>
                <w:rFonts w:ascii="Times New Roman" w:hAnsi="Times New Roman" w:cs="Times New Roman"/>
                <w:sz w:val="24"/>
                <w:szCs w:val="24"/>
              </w:rPr>
              <w:t>10</w:t>
            </w:r>
          </w:p>
        </w:tc>
        <w:tc>
          <w:tcPr>
            <w:tcW w:w="3593" w:type="dxa"/>
            <w:vAlign w:val="center"/>
          </w:tcPr>
          <w:p w:rsidR="009611FF" w:rsidRPr="006F1271" w:rsidRDefault="00DF78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82.28</w:t>
            </w:r>
          </w:p>
        </w:tc>
      </w:tr>
      <w:tr w:rsidR="009611FF" w:rsidTr="00C44F31">
        <w:trPr>
          <w:trHeight w:val="259"/>
          <w:jc w:val="center"/>
        </w:trPr>
        <w:tc>
          <w:tcPr>
            <w:tcW w:w="3593" w:type="dxa"/>
            <w:vAlign w:val="center"/>
          </w:tcPr>
          <w:p w:rsidR="009611FF" w:rsidRPr="006F1271" w:rsidRDefault="00DF78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593" w:type="dxa"/>
            <w:vAlign w:val="center"/>
          </w:tcPr>
          <w:p w:rsidR="009611FF" w:rsidRPr="006F1271" w:rsidRDefault="00DF78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84.02</w:t>
            </w:r>
          </w:p>
        </w:tc>
      </w:tr>
      <w:tr w:rsidR="009611FF" w:rsidTr="00C44F31">
        <w:trPr>
          <w:trHeight w:val="250"/>
          <w:jc w:val="center"/>
        </w:trPr>
        <w:tc>
          <w:tcPr>
            <w:tcW w:w="3593" w:type="dxa"/>
            <w:vAlign w:val="center"/>
          </w:tcPr>
          <w:p w:rsidR="009611FF" w:rsidRPr="006F1271" w:rsidRDefault="00DF78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9611FF" w:rsidRPr="006F1271">
              <w:rPr>
                <w:rFonts w:ascii="Times New Roman" w:hAnsi="Times New Roman" w:cs="Times New Roman"/>
                <w:sz w:val="24"/>
                <w:szCs w:val="24"/>
              </w:rPr>
              <w:t>0</w:t>
            </w:r>
          </w:p>
        </w:tc>
        <w:tc>
          <w:tcPr>
            <w:tcW w:w="3593" w:type="dxa"/>
            <w:vAlign w:val="center"/>
          </w:tcPr>
          <w:p w:rsidR="009611FF" w:rsidRPr="006F1271" w:rsidRDefault="00DF78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84.17</w:t>
            </w:r>
          </w:p>
        </w:tc>
      </w:tr>
      <w:tr w:rsidR="009611FF" w:rsidTr="00C44F31">
        <w:trPr>
          <w:trHeight w:val="259"/>
          <w:jc w:val="center"/>
        </w:trPr>
        <w:tc>
          <w:tcPr>
            <w:tcW w:w="3593" w:type="dxa"/>
            <w:vAlign w:val="center"/>
          </w:tcPr>
          <w:p w:rsidR="009611FF" w:rsidRPr="006F1271" w:rsidRDefault="00DF78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9611FF" w:rsidRPr="006F1271">
              <w:rPr>
                <w:rFonts w:ascii="Times New Roman" w:hAnsi="Times New Roman" w:cs="Times New Roman"/>
                <w:sz w:val="24"/>
                <w:szCs w:val="24"/>
              </w:rPr>
              <w:t>0</w:t>
            </w:r>
          </w:p>
        </w:tc>
        <w:tc>
          <w:tcPr>
            <w:tcW w:w="3593" w:type="dxa"/>
            <w:vAlign w:val="center"/>
          </w:tcPr>
          <w:p w:rsidR="009611FF" w:rsidRPr="006F1271" w:rsidRDefault="00DF78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83.43</w:t>
            </w:r>
          </w:p>
        </w:tc>
      </w:tr>
      <w:tr w:rsidR="009611FF" w:rsidTr="00C44F31">
        <w:trPr>
          <w:trHeight w:val="259"/>
          <w:jc w:val="center"/>
        </w:trPr>
        <w:tc>
          <w:tcPr>
            <w:tcW w:w="3593" w:type="dxa"/>
            <w:vAlign w:val="center"/>
          </w:tcPr>
          <w:p w:rsidR="009611FF" w:rsidRPr="006F1271" w:rsidRDefault="009611FF" w:rsidP="00C44F31">
            <w:pPr>
              <w:spacing w:line="360" w:lineRule="auto"/>
              <w:jc w:val="center"/>
              <w:rPr>
                <w:rFonts w:ascii="Times New Roman" w:hAnsi="Times New Roman" w:cs="Times New Roman"/>
                <w:sz w:val="24"/>
                <w:szCs w:val="24"/>
              </w:rPr>
            </w:pPr>
            <w:r w:rsidRPr="006F1271">
              <w:rPr>
                <w:rFonts w:ascii="Times New Roman" w:hAnsi="Times New Roman" w:cs="Times New Roman"/>
                <w:sz w:val="24"/>
                <w:szCs w:val="24"/>
              </w:rPr>
              <w:t>50</w:t>
            </w:r>
          </w:p>
        </w:tc>
        <w:tc>
          <w:tcPr>
            <w:tcW w:w="3593" w:type="dxa"/>
            <w:vAlign w:val="center"/>
          </w:tcPr>
          <w:p w:rsidR="009611FF" w:rsidRPr="006F1271" w:rsidRDefault="00DF78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83.23</w:t>
            </w:r>
          </w:p>
        </w:tc>
      </w:tr>
    </w:tbl>
    <w:p w:rsidR="00090064" w:rsidRDefault="009611FF" w:rsidP="00E96278">
      <w:pPr>
        <w:pStyle w:val="Caption"/>
        <w:spacing w:line="360" w:lineRule="auto"/>
        <w:jc w:val="center"/>
        <w:rPr>
          <w:rFonts w:ascii="Times New Roman" w:hAnsi="Times New Roman" w:cs="Times New Roman"/>
          <w:i/>
          <w:color w:val="auto"/>
          <w:sz w:val="24"/>
          <w:szCs w:val="24"/>
        </w:rPr>
      </w:pPr>
      <w:r>
        <w:rPr>
          <w:rFonts w:ascii="Times New Roman" w:hAnsi="Times New Roman" w:cs="Times New Roman"/>
          <w:color w:val="auto"/>
          <w:sz w:val="24"/>
          <w:szCs w:val="24"/>
        </w:rPr>
        <w:t xml:space="preserve">Optimizing the </w:t>
      </w:r>
      <w:r w:rsidR="009F5BAC">
        <w:rPr>
          <w:rFonts w:ascii="Times New Roman" w:hAnsi="Times New Roman" w:cs="Times New Roman"/>
          <w:color w:val="auto"/>
          <w:sz w:val="24"/>
          <w:szCs w:val="24"/>
        </w:rPr>
        <w:t xml:space="preserve">parameter </w:t>
      </w:r>
      <w:r w:rsidR="009F5BAC">
        <w:rPr>
          <w:rFonts w:ascii="Times New Roman" w:hAnsi="Times New Roman" w:cs="Times New Roman"/>
          <w:i/>
          <w:color w:val="auto"/>
          <w:sz w:val="24"/>
          <w:szCs w:val="24"/>
        </w:rPr>
        <w:t>l</w:t>
      </w:r>
    </w:p>
    <w:p w:rsidR="00E96278" w:rsidRDefault="00E96278" w:rsidP="00090064">
      <w:pPr>
        <w:rPr>
          <w:rFonts w:ascii="Times New Roman" w:hAnsi="Times New Roman" w:cs="Times New Roman"/>
          <w:sz w:val="24"/>
          <w:szCs w:val="24"/>
        </w:rPr>
      </w:pPr>
    </w:p>
    <w:p w:rsidR="00090064" w:rsidRDefault="00090064" w:rsidP="00090064">
      <w:pPr>
        <w:rPr>
          <w:rFonts w:ascii="Times New Roman" w:hAnsi="Times New Roman" w:cs="Times New Roman"/>
          <w:sz w:val="24"/>
          <w:szCs w:val="24"/>
        </w:rPr>
      </w:pPr>
      <w:r>
        <w:rPr>
          <w:rFonts w:ascii="Times New Roman" w:hAnsi="Times New Roman" w:cs="Times New Roman"/>
          <w:sz w:val="24"/>
          <w:szCs w:val="24"/>
        </w:rPr>
        <w:t>The plot for the above table is shown below:</w:t>
      </w:r>
    </w:p>
    <w:p w:rsidR="005444F8" w:rsidRDefault="005444F8" w:rsidP="00090064">
      <w:pPr>
        <w:rPr>
          <w:rFonts w:ascii="Times New Roman" w:hAnsi="Times New Roman" w:cs="Times New Roman"/>
          <w:sz w:val="24"/>
          <w:szCs w:val="24"/>
        </w:rPr>
      </w:pPr>
    </w:p>
    <w:p w:rsidR="00767A78" w:rsidRDefault="006004A6" w:rsidP="00767A78">
      <w:pPr>
        <w:keepNext/>
      </w:pPr>
      <w:r w:rsidRPr="006004A6">
        <w:rPr>
          <w:rFonts w:ascii="Times New Roman" w:hAnsi="Times New Roman" w:cs="Times New Roman"/>
          <w:sz w:val="24"/>
          <w:szCs w:val="24"/>
        </w:rPr>
        <w:drawing>
          <wp:inline distT="0" distB="0" distL="0" distR="0">
            <wp:extent cx="5943600" cy="35661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srcRect/>
                    <a:stretch>
                      <a:fillRect/>
                    </a:stretch>
                  </pic:blipFill>
                  <pic:spPr bwMode="auto">
                    <a:xfrm>
                      <a:off x="0" y="0"/>
                      <a:ext cx="5943600" cy="3566160"/>
                    </a:xfrm>
                    <a:prstGeom prst="rect">
                      <a:avLst/>
                    </a:prstGeom>
                    <a:noFill/>
                  </pic:spPr>
                </pic:pic>
              </a:graphicData>
            </a:graphic>
          </wp:inline>
        </w:drawing>
      </w:r>
    </w:p>
    <w:p w:rsidR="00BD7472" w:rsidRDefault="00767A78" w:rsidP="00767A78">
      <w:pPr>
        <w:jc w:val="center"/>
        <w:rPr>
          <w:rFonts w:ascii="Times New Roman" w:hAnsi="Times New Roman" w:cs="Times New Roman"/>
          <w:b/>
          <w:sz w:val="24"/>
          <w:szCs w:val="24"/>
        </w:rPr>
      </w:pPr>
      <w:r>
        <w:rPr>
          <w:rFonts w:ascii="Times New Roman" w:hAnsi="Times New Roman" w:cs="Times New Roman"/>
          <w:b/>
          <w:sz w:val="24"/>
          <w:szCs w:val="24"/>
        </w:rPr>
        <w:t xml:space="preserve">Parameter </w:t>
      </w:r>
      <w:r>
        <w:rPr>
          <w:rFonts w:ascii="Times New Roman" w:hAnsi="Times New Roman" w:cs="Times New Roman"/>
          <w:b/>
          <w:i/>
          <w:sz w:val="24"/>
          <w:szCs w:val="24"/>
        </w:rPr>
        <w:t>l</w:t>
      </w:r>
      <w:r>
        <w:rPr>
          <w:rFonts w:ascii="Times New Roman" w:hAnsi="Times New Roman" w:cs="Times New Roman"/>
          <w:b/>
          <w:sz w:val="24"/>
          <w:szCs w:val="24"/>
        </w:rPr>
        <w:t xml:space="preserve"> vs Accuracy</w:t>
      </w:r>
    </w:p>
    <w:p w:rsidR="005444F8" w:rsidRDefault="005444F8" w:rsidP="00767A78">
      <w:pPr>
        <w:jc w:val="center"/>
        <w:rPr>
          <w:rFonts w:ascii="Times New Roman" w:hAnsi="Times New Roman" w:cs="Times New Roman"/>
          <w:b/>
          <w:sz w:val="24"/>
          <w:szCs w:val="24"/>
        </w:rPr>
      </w:pPr>
    </w:p>
    <w:p w:rsidR="00A63B71" w:rsidRDefault="00A63B71" w:rsidP="00767A78">
      <w:pPr>
        <w:jc w:val="center"/>
        <w:rPr>
          <w:rFonts w:ascii="Times New Roman" w:hAnsi="Times New Roman" w:cs="Times New Roman"/>
          <w:b/>
          <w:sz w:val="24"/>
          <w:szCs w:val="24"/>
        </w:rPr>
      </w:pPr>
    </w:p>
    <w:p w:rsidR="00A63B71" w:rsidRDefault="00A63B71" w:rsidP="00A63B71">
      <w:pPr>
        <w:spacing w:line="360" w:lineRule="auto"/>
        <w:rPr>
          <w:rFonts w:ascii="Times New Roman" w:hAnsi="Times New Roman" w:cs="Times New Roman"/>
          <w:sz w:val="24"/>
          <w:szCs w:val="24"/>
        </w:rPr>
      </w:pPr>
      <w:r>
        <w:rPr>
          <w:rFonts w:ascii="Times New Roman" w:hAnsi="Times New Roman" w:cs="Times New Roman"/>
          <w:sz w:val="24"/>
          <w:szCs w:val="24"/>
        </w:rPr>
        <w:t xml:space="preserve">It can be inferred from the table above that, since the number of clusters, </w:t>
      </w:r>
      <w:r>
        <w:rPr>
          <w:rFonts w:ascii="Times New Roman" w:hAnsi="Times New Roman" w:cs="Times New Roman"/>
          <w:i/>
          <w:sz w:val="24"/>
          <w:szCs w:val="24"/>
        </w:rPr>
        <w:t>k</w:t>
      </w:r>
      <w:r>
        <w:rPr>
          <w:rFonts w:ascii="Times New Roman" w:hAnsi="Times New Roman" w:cs="Times New Roman"/>
          <w:sz w:val="24"/>
          <w:szCs w:val="24"/>
        </w:rPr>
        <w:t xml:space="preserve">, is sufficiently small, the value of the parameter </w:t>
      </w:r>
      <w:r>
        <w:rPr>
          <w:rFonts w:ascii="Times New Roman" w:hAnsi="Times New Roman" w:cs="Times New Roman"/>
          <w:i/>
          <w:sz w:val="24"/>
          <w:szCs w:val="24"/>
        </w:rPr>
        <w:t>l</w:t>
      </w:r>
      <w:r>
        <w:rPr>
          <w:rFonts w:ascii="Times New Roman" w:hAnsi="Times New Roman" w:cs="Times New Roman"/>
          <w:sz w:val="24"/>
          <w:szCs w:val="24"/>
        </w:rPr>
        <w:t xml:space="preserve"> does not result in any major difference in the performance of the algorithm. </w:t>
      </w:r>
      <w:r w:rsidR="00EF299E">
        <w:rPr>
          <w:rFonts w:ascii="Times New Roman" w:hAnsi="Times New Roman" w:cs="Times New Roman"/>
          <w:sz w:val="24"/>
          <w:szCs w:val="24"/>
        </w:rPr>
        <w:t xml:space="preserve">Moreover, the time-complexity of the online stage, even though dependent on </w:t>
      </w:r>
      <w:r w:rsidR="00EF299E">
        <w:rPr>
          <w:rFonts w:ascii="Times New Roman" w:hAnsi="Times New Roman" w:cs="Times New Roman"/>
          <w:i/>
          <w:sz w:val="24"/>
          <w:szCs w:val="24"/>
        </w:rPr>
        <w:t xml:space="preserve">l, </w:t>
      </w:r>
      <w:r w:rsidR="00EF299E">
        <w:rPr>
          <w:rFonts w:ascii="Times New Roman" w:hAnsi="Times New Roman" w:cs="Times New Roman"/>
          <w:sz w:val="24"/>
          <w:szCs w:val="24"/>
        </w:rPr>
        <w:t xml:space="preserve">is not affected much by minor differences in </w:t>
      </w:r>
      <w:r w:rsidR="00EF299E">
        <w:rPr>
          <w:rFonts w:ascii="Times New Roman" w:hAnsi="Times New Roman" w:cs="Times New Roman"/>
          <w:i/>
          <w:sz w:val="24"/>
          <w:szCs w:val="24"/>
        </w:rPr>
        <w:t>l</w:t>
      </w:r>
      <w:r w:rsidR="00660045">
        <w:rPr>
          <w:rFonts w:ascii="Times New Roman" w:hAnsi="Times New Roman" w:cs="Times New Roman"/>
          <w:i/>
          <w:sz w:val="24"/>
          <w:szCs w:val="24"/>
        </w:rPr>
        <w:t>,</w:t>
      </w:r>
      <w:r w:rsidR="00EF299E">
        <w:rPr>
          <w:rFonts w:ascii="Times New Roman" w:hAnsi="Times New Roman" w:cs="Times New Roman"/>
          <w:i/>
          <w:sz w:val="24"/>
          <w:szCs w:val="24"/>
        </w:rPr>
        <w:t xml:space="preserve"> </w:t>
      </w:r>
      <w:r w:rsidR="00EF299E">
        <w:rPr>
          <w:rFonts w:ascii="Times New Roman" w:hAnsi="Times New Roman" w:cs="Times New Roman"/>
          <w:sz w:val="24"/>
          <w:szCs w:val="24"/>
        </w:rPr>
        <w:t xml:space="preserve">as the value is sufficiently small. </w:t>
      </w:r>
      <w:r>
        <w:rPr>
          <w:rFonts w:ascii="Times New Roman" w:hAnsi="Times New Roman" w:cs="Times New Roman"/>
          <w:sz w:val="24"/>
          <w:szCs w:val="24"/>
        </w:rPr>
        <w:t xml:space="preserve">Hence, for all the future experiments, we have set the parameter </w:t>
      </w:r>
      <w:r>
        <w:rPr>
          <w:rFonts w:ascii="Times New Roman" w:hAnsi="Times New Roman" w:cs="Times New Roman"/>
          <w:i/>
          <w:sz w:val="24"/>
          <w:szCs w:val="24"/>
        </w:rPr>
        <w:t>l</w:t>
      </w:r>
      <w:r>
        <w:rPr>
          <w:rFonts w:ascii="Times New Roman" w:hAnsi="Times New Roman" w:cs="Times New Roman"/>
          <w:sz w:val="24"/>
          <w:szCs w:val="24"/>
        </w:rPr>
        <w:t xml:space="preserve"> to be always equal to the number of clusters, </w:t>
      </w:r>
      <w:r>
        <w:rPr>
          <w:rFonts w:ascii="Times New Roman" w:hAnsi="Times New Roman" w:cs="Times New Roman"/>
          <w:i/>
          <w:sz w:val="24"/>
          <w:szCs w:val="24"/>
        </w:rPr>
        <w:t>k</w:t>
      </w:r>
      <w:r w:rsidR="00640AE0">
        <w:rPr>
          <w:rFonts w:ascii="Times New Roman" w:hAnsi="Times New Roman" w:cs="Times New Roman"/>
          <w:sz w:val="24"/>
          <w:szCs w:val="24"/>
        </w:rPr>
        <w:t>.</w:t>
      </w:r>
    </w:p>
    <w:p w:rsidR="00783982" w:rsidRDefault="00783982" w:rsidP="00A63B71">
      <w:pPr>
        <w:spacing w:line="360" w:lineRule="auto"/>
        <w:rPr>
          <w:rFonts w:ascii="Times New Roman" w:hAnsi="Times New Roman" w:cs="Times New Roman"/>
          <w:sz w:val="24"/>
          <w:szCs w:val="24"/>
        </w:rPr>
      </w:pPr>
    </w:p>
    <w:p w:rsidR="00783982" w:rsidRDefault="00783982" w:rsidP="00A63B7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Optimizing the parameter </w:t>
      </w:r>
      <w:r>
        <w:rPr>
          <w:rFonts w:ascii="Times New Roman" w:hAnsi="Times New Roman" w:cs="Times New Roman"/>
          <w:b/>
          <w:i/>
          <w:sz w:val="24"/>
          <w:szCs w:val="24"/>
        </w:rPr>
        <w:t>threshold</w:t>
      </w:r>
    </w:p>
    <w:p w:rsidR="00783982" w:rsidRDefault="00783982" w:rsidP="00A63B71">
      <w:pPr>
        <w:spacing w:line="360" w:lineRule="auto"/>
        <w:rPr>
          <w:rFonts w:ascii="Times New Roman" w:hAnsi="Times New Roman" w:cs="Times New Roman"/>
          <w:b/>
          <w:sz w:val="24"/>
          <w:szCs w:val="24"/>
        </w:rPr>
      </w:pPr>
    </w:p>
    <w:p w:rsidR="00110779" w:rsidRDefault="0000418C" w:rsidP="00A63B7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parameter </w:t>
      </w:r>
      <w:r w:rsidRPr="0000418C">
        <w:rPr>
          <w:rFonts w:ascii="Times New Roman" w:hAnsi="Times New Roman" w:cs="Times New Roman"/>
          <w:i/>
          <w:sz w:val="24"/>
          <w:szCs w:val="24"/>
        </w:rPr>
        <w:t>threshold</w:t>
      </w:r>
      <w:r>
        <w:rPr>
          <w:rFonts w:ascii="Times New Roman" w:hAnsi="Times New Roman" w:cs="Times New Roman"/>
          <w:sz w:val="24"/>
          <w:szCs w:val="24"/>
        </w:rPr>
        <w:t xml:space="preserve"> marks the division between those target (user, item) pairs that are to be classified as positive predictions and those that are to be classified as negative predictions. The optimal value for </w:t>
      </w:r>
      <w:r>
        <w:rPr>
          <w:rFonts w:ascii="Times New Roman" w:hAnsi="Times New Roman" w:cs="Times New Roman"/>
          <w:i/>
          <w:sz w:val="24"/>
          <w:szCs w:val="24"/>
        </w:rPr>
        <w:t>threshold</w:t>
      </w:r>
      <w:r>
        <w:rPr>
          <w:rFonts w:ascii="Times New Roman" w:hAnsi="Times New Roman" w:cs="Times New Roman"/>
          <w:sz w:val="24"/>
          <w:szCs w:val="24"/>
        </w:rPr>
        <w:t xml:space="preserve"> is chosen by running cross-validation on the </w:t>
      </w:r>
      <w:r>
        <w:rPr>
          <w:rFonts w:ascii="Times New Roman" w:hAnsi="Times New Roman" w:cs="Times New Roman"/>
          <w:i/>
          <w:sz w:val="24"/>
          <w:szCs w:val="24"/>
        </w:rPr>
        <w:t>attr100</w:t>
      </w:r>
      <w:r>
        <w:rPr>
          <w:rFonts w:ascii="Times New Roman" w:hAnsi="Times New Roman" w:cs="Times New Roman"/>
          <w:sz w:val="24"/>
          <w:szCs w:val="24"/>
        </w:rPr>
        <w:t xml:space="preserve"> dataset, with the parameters </w:t>
      </w:r>
      <w:r>
        <w:rPr>
          <w:rFonts w:ascii="Times New Roman" w:hAnsi="Times New Roman" w:cs="Times New Roman"/>
          <w:i/>
          <w:sz w:val="24"/>
          <w:szCs w:val="24"/>
        </w:rPr>
        <w:t>k</w:t>
      </w:r>
      <w:r>
        <w:rPr>
          <w:rFonts w:ascii="Times New Roman" w:hAnsi="Times New Roman" w:cs="Times New Roman"/>
          <w:sz w:val="24"/>
          <w:szCs w:val="24"/>
        </w:rPr>
        <w:t xml:space="preserve"> and </w:t>
      </w:r>
      <w:r>
        <w:rPr>
          <w:rFonts w:ascii="Times New Roman" w:hAnsi="Times New Roman" w:cs="Times New Roman"/>
          <w:i/>
          <w:sz w:val="24"/>
          <w:szCs w:val="24"/>
        </w:rPr>
        <w:t>l</w:t>
      </w:r>
      <w:r>
        <w:rPr>
          <w:rFonts w:ascii="Times New Roman" w:hAnsi="Times New Roman" w:cs="Times New Roman"/>
          <w:sz w:val="24"/>
          <w:szCs w:val="24"/>
        </w:rPr>
        <w:t xml:space="preserve"> set to 50, for different values of </w:t>
      </w:r>
      <w:r>
        <w:rPr>
          <w:rFonts w:ascii="Times New Roman" w:hAnsi="Times New Roman" w:cs="Times New Roman"/>
          <w:i/>
          <w:sz w:val="24"/>
          <w:szCs w:val="24"/>
        </w:rPr>
        <w:t>threshold</w:t>
      </w:r>
      <w:r>
        <w:rPr>
          <w:rFonts w:ascii="Times New Roman" w:hAnsi="Times New Roman" w:cs="Times New Roman"/>
          <w:sz w:val="24"/>
          <w:szCs w:val="24"/>
        </w:rPr>
        <w:t>.</w:t>
      </w:r>
    </w:p>
    <w:p w:rsidR="000566C5" w:rsidRDefault="000566C5" w:rsidP="00A63B71">
      <w:pPr>
        <w:spacing w:line="360" w:lineRule="auto"/>
        <w:rPr>
          <w:rFonts w:ascii="Times New Roman" w:hAnsi="Times New Roman" w:cs="Times New Roman"/>
          <w:sz w:val="24"/>
          <w:szCs w:val="24"/>
        </w:rPr>
      </w:pPr>
    </w:p>
    <w:tbl>
      <w:tblPr>
        <w:tblStyle w:val="TableGrid"/>
        <w:tblW w:w="0" w:type="auto"/>
        <w:jc w:val="center"/>
        <w:tblLook w:val="04A0"/>
      </w:tblPr>
      <w:tblGrid>
        <w:gridCol w:w="3593"/>
        <w:gridCol w:w="3593"/>
      </w:tblGrid>
      <w:tr w:rsidR="00255EDB" w:rsidTr="00EF0BB3">
        <w:trPr>
          <w:trHeight w:val="250"/>
          <w:jc w:val="center"/>
        </w:trPr>
        <w:tc>
          <w:tcPr>
            <w:tcW w:w="3593" w:type="dxa"/>
            <w:vAlign w:val="center"/>
          </w:tcPr>
          <w:p w:rsidR="00255EDB" w:rsidRPr="006F1271" w:rsidRDefault="00255EDB" w:rsidP="00EF0BB3">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threshold</w:t>
            </w:r>
          </w:p>
        </w:tc>
        <w:tc>
          <w:tcPr>
            <w:tcW w:w="3593" w:type="dxa"/>
            <w:vAlign w:val="center"/>
          </w:tcPr>
          <w:p w:rsidR="00255EDB" w:rsidRPr="006F1271" w:rsidRDefault="00255EDB" w:rsidP="00EF0BB3">
            <w:pPr>
              <w:spacing w:line="360" w:lineRule="auto"/>
              <w:jc w:val="center"/>
              <w:rPr>
                <w:rFonts w:ascii="Times New Roman" w:hAnsi="Times New Roman" w:cs="Times New Roman"/>
                <w:b/>
                <w:sz w:val="24"/>
                <w:szCs w:val="24"/>
              </w:rPr>
            </w:pPr>
            <w:r w:rsidRPr="006F1271">
              <w:rPr>
                <w:rFonts w:ascii="Times New Roman" w:hAnsi="Times New Roman" w:cs="Times New Roman"/>
                <w:b/>
                <w:sz w:val="24"/>
                <w:szCs w:val="24"/>
              </w:rPr>
              <w:t>Accuracy in %</w:t>
            </w:r>
          </w:p>
        </w:tc>
      </w:tr>
      <w:tr w:rsidR="00255EDB" w:rsidTr="00EF0BB3">
        <w:trPr>
          <w:trHeight w:val="259"/>
          <w:jc w:val="center"/>
        </w:trPr>
        <w:tc>
          <w:tcPr>
            <w:tcW w:w="3593" w:type="dxa"/>
            <w:vAlign w:val="center"/>
          </w:tcPr>
          <w:p w:rsidR="00255EDB" w:rsidRPr="006F1271"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3593" w:type="dxa"/>
            <w:vAlign w:val="center"/>
          </w:tcPr>
          <w:p w:rsidR="00255EDB" w:rsidRPr="006F1271"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82.97</w:t>
            </w:r>
          </w:p>
        </w:tc>
      </w:tr>
      <w:tr w:rsidR="00255EDB" w:rsidTr="00EF0BB3">
        <w:trPr>
          <w:trHeight w:val="259"/>
          <w:jc w:val="center"/>
        </w:trPr>
        <w:tc>
          <w:tcPr>
            <w:tcW w:w="3593" w:type="dxa"/>
            <w:vAlign w:val="center"/>
          </w:tcPr>
          <w:p w:rsidR="00255EDB" w:rsidRPr="006F1271"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3593" w:type="dxa"/>
            <w:vAlign w:val="center"/>
          </w:tcPr>
          <w:p w:rsidR="00255EDB" w:rsidRPr="006F1271"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83.09</w:t>
            </w:r>
          </w:p>
        </w:tc>
      </w:tr>
      <w:tr w:rsidR="00255EDB" w:rsidTr="00EF0BB3">
        <w:trPr>
          <w:trHeight w:val="250"/>
          <w:jc w:val="center"/>
        </w:trPr>
        <w:tc>
          <w:tcPr>
            <w:tcW w:w="3593" w:type="dxa"/>
            <w:vAlign w:val="center"/>
          </w:tcPr>
          <w:p w:rsidR="00255EDB" w:rsidRPr="006F1271"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3593" w:type="dxa"/>
            <w:vAlign w:val="center"/>
          </w:tcPr>
          <w:p w:rsidR="00255EDB" w:rsidRPr="006F1271"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83.23</w:t>
            </w:r>
          </w:p>
        </w:tc>
      </w:tr>
      <w:tr w:rsidR="00255EDB" w:rsidTr="00EF0BB3">
        <w:trPr>
          <w:trHeight w:val="259"/>
          <w:jc w:val="center"/>
        </w:trPr>
        <w:tc>
          <w:tcPr>
            <w:tcW w:w="3593" w:type="dxa"/>
            <w:vAlign w:val="center"/>
          </w:tcPr>
          <w:p w:rsidR="00255EDB" w:rsidRPr="006F1271"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3593" w:type="dxa"/>
            <w:vAlign w:val="center"/>
          </w:tcPr>
          <w:p w:rsidR="00255EDB" w:rsidRPr="006F1271"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81.80</w:t>
            </w:r>
          </w:p>
        </w:tc>
      </w:tr>
      <w:tr w:rsidR="00255EDB" w:rsidTr="00EF0BB3">
        <w:trPr>
          <w:trHeight w:val="259"/>
          <w:jc w:val="center"/>
        </w:trPr>
        <w:tc>
          <w:tcPr>
            <w:tcW w:w="3593" w:type="dxa"/>
            <w:vAlign w:val="center"/>
          </w:tcPr>
          <w:p w:rsidR="00255EDB" w:rsidRPr="006F1271"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3593" w:type="dxa"/>
            <w:vAlign w:val="center"/>
          </w:tcPr>
          <w:p w:rsidR="00255EDB" w:rsidRPr="006F1271"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80.33</w:t>
            </w:r>
          </w:p>
        </w:tc>
      </w:tr>
      <w:tr w:rsidR="00255EDB" w:rsidTr="00EF0BB3">
        <w:trPr>
          <w:trHeight w:val="259"/>
          <w:jc w:val="center"/>
        </w:trPr>
        <w:tc>
          <w:tcPr>
            <w:tcW w:w="3593" w:type="dxa"/>
            <w:vAlign w:val="center"/>
          </w:tcPr>
          <w:p w:rsidR="00255EDB"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3593" w:type="dxa"/>
            <w:vAlign w:val="center"/>
          </w:tcPr>
          <w:p w:rsidR="00255EDB"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77.55</w:t>
            </w:r>
          </w:p>
        </w:tc>
      </w:tr>
      <w:tr w:rsidR="00255EDB" w:rsidTr="00EF0BB3">
        <w:trPr>
          <w:trHeight w:val="259"/>
          <w:jc w:val="center"/>
        </w:trPr>
        <w:tc>
          <w:tcPr>
            <w:tcW w:w="3593" w:type="dxa"/>
            <w:vAlign w:val="center"/>
          </w:tcPr>
          <w:p w:rsidR="00255EDB"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3593" w:type="dxa"/>
            <w:vAlign w:val="center"/>
          </w:tcPr>
          <w:p w:rsidR="00255EDB" w:rsidRDefault="00255EDB"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76.98</w:t>
            </w:r>
          </w:p>
        </w:tc>
      </w:tr>
    </w:tbl>
    <w:p w:rsidR="006B4B54" w:rsidRPr="006B4B54" w:rsidRDefault="00255EDB" w:rsidP="000566C5">
      <w:pPr>
        <w:pStyle w:val="Caption"/>
        <w:spacing w:line="360" w:lineRule="auto"/>
        <w:jc w:val="center"/>
        <w:rPr>
          <w:rFonts w:ascii="Times New Roman" w:hAnsi="Times New Roman" w:cs="Times New Roman"/>
          <w:i/>
          <w:color w:val="auto"/>
          <w:sz w:val="24"/>
          <w:szCs w:val="24"/>
        </w:rPr>
      </w:pPr>
      <w:r>
        <w:rPr>
          <w:rFonts w:ascii="Times New Roman" w:hAnsi="Times New Roman" w:cs="Times New Roman"/>
          <w:color w:val="auto"/>
          <w:sz w:val="24"/>
          <w:szCs w:val="24"/>
        </w:rPr>
        <w:t xml:space="preserve">Optimizing the parameter </w:t>
      </w:r>
      <w:r>
        <w:rPr>
          <w:rFonts w:ascii="Times New Roman" w:hAnsi="Times New Roman" w:cs="Times New Roman"/>
          <w:i/>
          <w:color w:val="auto"/>
          <w:sz w:val="24"/>
          <w:szCs w:val="24"/>
        </w:rPr>
        <w:t>threshold</w:t>
      </w:r>
    </w:p>
    <w:p w:rsidR="006B4B54" w:rsidRPr="006B4B54" w:rsidRDefault="006B4B54" w:rsidP="006B4B54">
      <w:pPr>
        <w:rPr>
          <w:rFonts w:ascii="Times New Roman" w:hAnsi="Times New Roman" w:cs="Times New Roman"/>
          <w:sz w:val="24"/>
          <w:szCs w:val="24"/>
        </w:rPr>
      </w:pPr>
    </w:p>
    <w:p w:rsidR="006B4B54" w:rsidRDefault="006B4B54" w:rsidP="006B4B54">
      <w:pPr>
        <w:keepNext/>
        <w:jc w:val="center"/>
      </w:pPr>
      <w:r w:rsidRPr="006B4B54">
        <w:drawing>
          <wp:inline distT="0" distB="0" distL="0" distR="0">
            <wp:extent cx="5314950" cy="318897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7"/>
                    <a:srcRect/>
                    <a:stretch>
                      <a:fillRect/>
                    </a:stretch>
                  </pic:blipFill>
                  <pic:spPr bwMode="auto">
                    <a:xfrm>
                      <a:off x="0" y="0"/>
                      <a:ext cx="5320635" cy="3192381"/>
                    </a:xfrm>
                    <a:prstGeom prst="rect">
                      <a:avLst/>
                    </a:prstGeom>
                    <a:noFill/>
                  </pic:spPr>
                </pic:pic>
              </a:graphicData>
            </a:graphic>
          </wp:inline>
        </w:drawing>
      </w:r>
    </w:p>
    <w:p w:rsidR="002D520B" w:rsidRPr="006B4B54" w:rsidRDefault="006B4B54" w:rsidP="006B4B54">
      <w:pPr>
        <w:pStyle w:val="Caption"/>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Parameter </w:t>
      </w:r>
      <w:r>
        <w:rPr>
          <w:rFonts w:ascii="Times New Roman" w:hAnsi="Times New Roman" w:cs="Times New Roman"/>
          <w:i/>
          <w:color w:val="auto"/>
          <w:sz w:val="24"/>
          <w:szCs w:val="24"/>
        </w:rPr>
        <w:t>threshold</w:t>
      </w:r>
      <w:r>
        <w:rPr>
          <w:rFonts w:ascii="Times New Roman" w:hAnsi="Times New Roman" w:cs="Times New Roman"/>
          <w:color w:val="auto"/>
          <w:sz w:val="24"/>
          <w:szCs w:val="24"/>
        </w:rPr>
        <w:t xml:space="preserve"> vs Accuracy</w:t>
      </w:r>
    </w:p>
    <w:p w:rsidR="00255EDB" w:rsidRDefault="004975BC" w:rsidP="00A63B7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plot depicts a clear picture of the optimal </w:t>
      </w:r>
      <w:r>
        <w:rPr>
          <w:rFonts w:ascii="Times New Roman" w:hAnsi="Times New Roman" w:cs="Times New Roman"/>
          <w:i/>
          <w:sz w:val="24"/>
          <w:szCs w:val="24"/>
        </w:rPr>
        <w:t>threshold</w:t>
      </w:r>
      <w:r>
        <w:rPr>
          <w:rFonts w:ascii="Times New Roman" w:hAnsi="Times New Roman" w:cs="Times New Roman"/>
          <w:sz w:val="24"/>
          <w:szCs w:val="24"/>
        </w:rPr>
        <w:t xml:space="preserve"> value and how the performance of the algorithm varies with the </w:t>
      </w:r>
      <w:r>
        <w:rPr>
          <w:rFonts w:ascii="Times New Roman" w:hAnsi="Times New Roman" w:cs="Times New Roman"/>
          <w:i/>
          <w:sz w:val="24"/>
          <w:szCs w:val="24"/>
        </w:rPr>
        <w:t>threshold</w:t>
      </w:r>
      <w:r>
        <w:rPr>
          <w:rFonts w:ascii="Times New Roman" w:hAnsi="Times New Roman" w:cs="Times New Roman"/>
          <w:sz w:val="24"/>
          <w:szCs w:val="24"/>
        </w:rPr>
        <w:t xml:space="preserve"> value.</w:t>
      </w:r>
      <w:r w:rsidR="00FA09DC">
        <w:rPr>
          <w:rFonts w:ascii="Times New Roman" w:hAnsi="Times New Roman" w:cs="Times New Roman"/>
          <w:sz w:val="24"/>
          <w:szCs w:val="24"/>
        </w:rPr>
        <w:t xml:space="preserve"> The optimal </w:t>
      </w:r>
      <w:r w:rsidR="00FA09DC">
        <w:rPr>
          <w:rFonts w:ascii="Times New Roman" w:hAnsi="Times New Roman" w:cs="Times New Roman"/>
          <w:i/>
          <w:sz w:val="24"/>
          <w:szCs w:val="24"/>
        </w:rPr>
        <w:t>threshold</w:t>
      </w:r>
      <w:r w:rsidR="00FA09DC">
        <w:rPr>
          <w:rFonts w:ascii="Times New Roman" w:hAnsi="Times New Roman" w:cs="Times New Roman"/>
          <w:sz w:val="24"/>
          <w:szCs w:val="24"/>
        </w:rPr>
        <w:t xml:space="preserve"> of 0.12 is chosen for </w:t>
      </w:r>
      <w:r w:rsidR="00AF381C">
        <w:rPr>
          <w:rFonts w:ascii="Times New Roman" w:hAnsi="Times New Roman" w:cs="Times New Roman"/>
          <w:sz w:val="24"/>
          <w:szCs w:val="24"/>
        </w:rPr>
        <w:t xml:space="preserve">all </w:t>
      </w:r>
      <w:r w:rsidR="00FA09DC">
        <w:rPr>
          <w:rFonts w:ascii="Times New Roman" w:hAnsi="Times New Roman" w:cs="Times New Roman"/>
          <w:sz w:val="24"/>
          <w:szCs w:val="24"/>
        </w:rPr>
        <w:t>the experiments.</w:t>
      </w:r>
    </w:p>
    <w:p w:rsidR="003E68CF" w:rsidRDefault="003E68CF" w:rsidP="00A63B71">
      <w:pPr>
        <w:spacing w:line="360" w:lineRule="auto"/>
        <w:rPr>
          <w:rFonts w:ascii="Times New Roman" w:hAnsi="Times New Roman" w:cs="Times New Roman"/>
          <w:sz w:val="24"/>
          <w:szCs w:val="24"/>
        </w:rPr>
      </w:pPr>
    </w:p>
    <w:p w:rsidR="003E68CF" w:rsidRDefault="00D840B3" w:rsidP="00A63B71">
      <w:pPr>
        <w:spacing w:line="360" w:lineRule="auto"/>
        <w:rPr>
          <w:rFonts w:ascii="Times New Roman" w:hAnsi="Times New Roman" w:cs="Times New Roman"/>
          <w:b/>
          <w:sz w:val="24"/>
          <w:szCs w:val="24"/>
        </w:rPr>
      </w:pPr>
      <w:r>
        <w:rPr>
          <w:rFonts w:ascii="Times New Roman" w:hAnsi="Times New Roman" w:cs="Times New Roman"/>
          <w:b/>
          <w:sz w:val="24"/>
          <w:szCs w:val="24"/>
        </w:rPr>
        <w:t>Performance of ClustKNN (with and without bisecting k-means)</w:t>
      </w:r>
    </w:p>
    <w:p w:rsidR="009023B0" w:rsidRDefault="009023B0" w:rsidP="00A63B71">
      <w:pPr>
        <w:spacing w:line="360" w:lineRule="auto"/>
        <w:rPr>
          <w:rFonts w:ascii="Times New Roman" w:hAnsi="Times New Roman" w:cs="Times New Roman"/>
          <w:b/>
          <w:sz w:val="24"/>
          <w:szCs w:val="24"/>
        </w:rPr>
      </w:pPr>
    </w:p>
    <w:p w:rsidR="009023B0" w:rsidRDefault="009023B0" w:rsidP="00A63B71">
      <w:pPr>
        <w:spacing w:line="360" w:lineRule="auto"/>
        <w:rPr>
          <w:rFonts w:ascii="Times New Roman" w:hAnsi="Times New Roman" w:cs="Times New Roman"/>
          <w:sz w:val="24"/>
          <w:szCs w:val="24"/>
        </w:rPr>
      </w:pPr>
      <w:r>
        <w:rPr>
          <w:rFonts w:ascii="Times New Roman" w:hAnsi="Times New Roman" w:cs="Times New Roman"/>
          <w:sz w:val="24"/>
          <w:szCs w:val="24"/>
        </w:rPr>
        <w:t xml:space="preserve">Experiments using ClustKNN on both the </w:t>
      </w:r>
      <w:r>
        <w:rPr>
          <w:rFonts w:ascii="Times New Roman" w:hAnsi="Times New Roman" w:cs="Times New Roman"/>
          <w:i/>
          <w:sz w:val="24"/>
          <w:szCs w:val="24"/>
        </w:rPr>
        <w:t>attr100</w:t>
      </w:r>
      <w:r>
        <w:rPr>
          <w:rFonts w:ascii="Times New Roman" w:hAnsi="Times New Roman" w:cs="Times New Roman"/>
          <w:sz w:val="24"/>
          <w:szCs w:val="24"/>
        </w:rPr>
        <w:t xml:space="preserve"> and </w:t>
      </w:r>
      <w:r>
        <w:rPr>
          <w:rFonts w:ascii="Times New Roman" w:hAnsi="Times New Roman" w:cs="Times New Roman"/>
          <w:i/>
          <w:sz w:val="24"/>
          <w:szCs w:val="24"/>
        </w:rPr>
        <w:t>attr200</w:t>
      </w:r>
      <w:r>
        <w:rPr>
          <w:rFonts w:ascii="Times New Roman" w:hAnsi="Times New Roman" w:cs="Times New Roman"/>
          <w:sz w:val="24"/>
          <w:szCs w:val="24"/>
        </w:rPr>
        <w:t xml:space="preserve"> datasets with the optimal parameter set (</w:t>
      </w:r>
      <w:r>
        <w:rPr>
          <w:rFonts w:ascii="Times New Roman" w:hAnsi="Times New Roman" w:cs="Times New Roman"/>
          <w:i/>
          <w:sz w:val="24"/>
          <w:szCs w:val="24"/>
        </w:rPr>
        <w:t xml:space="preserve">k </w:t>
      </w:r>
      <w:r w:rsidRPr="009023B0">
        <w:rPr>
          <w:rFonts w:ascii="Times New Roman" w:hAnsi="Times New Roman" w:cs="Times New Roman"/>
          <w:sz w:val="24"/>
          <w:szCs w:val="24"/>
        </w:rPr>
        <w:t>=</w:t>
      </w:r>
      <w:r>
        <w:rPr>
          <w:rFonts w:ascii="Times New Roman" w:hAnsi="Times New Roman" w:cs="Times New Roman"/>
          <w:i/>
          <w:sz w:val="24"/>
          <w:szCs w:val="24"/>
        </w:rPr>
        <w:t xml:space="preserve"> l</w:t>
      </w:r>
      <w:r w:rsidRPr="009023B0">
        <w:rPr>
          <w:rFonts w:ascii="Times New Roman" w:hAnsi="Times New Roman" w:cs="Times New Roman"/>
          <w:sz w:val="24"/>
          <w:szCs w:val="24"/>
        </w:rPr>
        <w:t xml:space="preserve"> = 50,</w:t>
      </w:r>
      <w:r>
        <w:rPr>
          <w:rFonts w:ascii="Times New Roman" w:hAnsi="Times New Roman" w:cs="Times New Roman"/>
          <w:i/>
          <w:sz w:val="24"/>
          <w:szCs w:val="24"/>
        </w:rPr>
        <w:t xml:space="preserve"> threshold</w:t>
      </w:r>
      <w:r w:rsidRPr="009023B0">
        <w:rPr>
          <w:rFonts w:ascii="Times New Roman" w:hAnsi="Times New Roman" w:cs="Times New Roman"/>
          <w:sz w:val="24"/>
          <w:szCs w:val="24"/>
        </w:rPr>
        <w:t xml:space="preserve"> = 0.12)</w:t>
      </w:r>
      <w:r>
        <w:rPr>
          <w:rFonts w:ascii="Times New Roman" w:hAnsi="Times New Roman" w:cs="Times New Roman"/>
          <w:sz w:val="24"/>
          <w:szCs w:val="24"/>
        </w:rPr>
        <w:t>, gave interesting results when using bisecting k-</w:t>
      </w:r>
      <w:r w:rsidR="00644CB9">
        <w:rPr>
          <w:rFonts w:ascii="Times New Roman" w:hAnsi="Times New Roman" w:cs="Times New Roman"/>
          <w:sz w:val="24"/>
          <w:szCs w:val="24"/>
        </w:rPr>
        <w:t>means compared to basic k-means.</w:t>
      </w:r>
    </w:p>
    <w:p w:rsidR="005A2E3C" w:rsidRDefault="005A2E3C" w:rsidP="00A63B71">
      <w:pPr>
        <w:spacing w:line="360" w:lineRule="auto"/>
        <w:rPr>
          <w:rFonts w:ascii="Times New Roman" w:hAnsi="Times New Roman" w:cs="Times New Roman"/>
          <w:sz w:val="24"/>
          <w:szCs w:val="24"/>
        </w:rPr>
      </w:pPr>
    </w:p>
    <w:tbl>
      <w:tblPr>
        <w:tblStyle w:val="TableGrid"/>
        <w:tblW w:w="0" w:type="auto"/>
        <w:jc w:val="center"/>
        <w:tblLook w:val="04A0"/>
      </w:tblPr>
      <w:tblGrid>
        <w:gridCol w:w="3219"/>
        <w:gridCol w:w="3248"/>
        <w:gridCol w:w="3109"/>
      </w:tblGrid>
      <w:tr w:rsidR="00017B23" w:rsidTr="00EF0BB3">
        <w:trPr>
          <w:trHeight w:val="250"/>
          <w:jc w:val="center"/>
        </w:trPr>
        <w:tc>
          <w:tcPr>
            <w:tcW w:w="3219" w:type="dxa"/>
            <w:vAlign w:val="center"/>
          </w:tcPr>
          <w:p w:rsidR="00017B23" w:rsidRPr="00017B23" w:rsidRDefault="00017B23" w:rsidP="00EF0BB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Dataset</w:t>
            </w:r>
          </w:p>
        </w:tc>
        <w:tc>
          <w:tcPr>
            <w:tcW w:w="3248" w:type="dxa"/>
            <w:vAlign w:val="center"/>
          </w:tcPr>
          <w:p w:rsidR="00017B23" w:rsidRDefault="00017B23" w:rsidP="00EF0BB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Basic k-means</w:t>
            </w:r>
          </w:p>
          <w:p w:rsidR="00017B23" w:rsidRPr="006F1271" w:rsidRDefault="00017B23" w:rsidP="00EF0BB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r w:rsidR="00A21380">
              <w:rPr>
                <w:rFonts w:ascii="Times New Roman" w:hAnsi="Times New Roman" w:cs="Times New Roman"/>
                <w:b/>
                <w:sz w:val="24"/>
                <w:szCs w:val="24"/>
              </w:rPr>
              <w:t>Accuracy</w:t>
            </w:r>
            <w:r>
              <w:rPr>
                <w:rFonts w:ascii="Times New Roman" w:hAnsi="Times New Roman" w:cs="Times New Roman"/>
                <w:b/>
                <w:sz w:val="24"/>
                <w:szCs w:val="24"/>
              </w:rPr>
              <w:t xml:space="preserve"> in %)</w:t>
            </w:r>
          </w:p>
        </w:tc>
        <w:tc>
          <w:tcPr>
            <w:tcW w:w="3109" w:type="dxa"/>
            <w:vAlign w:val="center"/>
          </w:tcPr>
          <w:p w:rsidR="00017B23" w:rsidRDefault="00017B23" w:rsidP="00EF0BB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Bisecting k-means</w:t>
            </w:r>
          </w:p>
          <w:p w:rsidR="00017B23" w:rsidRPr="006F1271" w:rsidRDefault="00017B23" w:rsidP="00EF0BB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r w:rsidR="00A21380">
              <w:rPr>
                <w:rFonts w:ascii="Times New Roman" w:hAnsi="Times New Roman" w:cs="Times New Roman"/>
                <w:b/>
                <w:sz w:val="24"/>
                <w:szCs w:val="24"/>
              </w:rPr>
              <w:t>Accuracy</w:t>
            </w:r>
            <w:r>
              <w:rPr>
                <w:rFonts w:ascii="Times New Roman" w:hAnsi="Times New Roman" w:cs="Times New Roman"/>
                <w:b/>
                <w:sz w:val="24"/>
                <w:szCs w:val="24"/>
              </w:rPr>
              <w:t xml:space="preserve"> in %)</w:t>
            </w:r>
          </w:p>
        </w:tc>
      </w:tr>
      <w:tr w:rsidR="00017B23" w:rsidTr="00EF0BB3">
        <w:trPr>
          <w:trHeight w:val="259"/>
          <w:jc w:val="center"/>
        </w:trPr>
        <w:tc>
          <w:tcPr>
            <w:tcW w:w="3219" w:type="dxa"/>
            <w:vAlign w:val="center"/>
          </w:tcPr>
          <w:p w:rsidR="00017B23" w:rsidRPr="006F1271" w:rsidRDefault="00017B23"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attr100</w:t>
            </w:r>
          </w:p>
        </w:tc>
        <w:tc>
          <w:tcPr>
            <w:tcW w:w="3248" w:type="dxa"/>
            <w:vAlign w:val="center"/>
          </w:tcPr>
          <w:p w:rsidR="00017B23" w:rsidRPr="006F1271" w:rsidRDefault="003E3227"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77.90</w:t>
            </w:r>
          </w:p>
        </w:tc>
        <w:tc>
          <w:tcPr>
            <w:tcW w:w="3109" w:type="dxa"/>
            <w:vAlign w:val="center"/>
          </w:tcPr>
          <w:p w:rsidR="00017B23" w:rsidRDefault="003E3227"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82.97</w:t>
            </w:r>
          </w:p>
        </w:tc>
      </w:tr>
      <w:tr w:rsidR="00017B23" w:rsidTr="00EF0BB3">
        <w:trPr>
          <w:trHeight w:val="259"/>
          <w:jc w:val="center"/>
        </w:trPr>
        <w:tc>
          <w:tcPr>
            <w:tcW w:w="3219" w:type="dxa"/>
            <w:vAlign w:val="center"/>
          </w:tcPr>
          <w:p w:rsidR="00017B23" w:rsidRPr="006F1271" w:rsidRDefault="00017B23"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attr200</w:t>
            </w:r>
          </w:p>
        </w:tc>
        <w:tc>
          <w:tcPr>
            <w:tcW w:w="3248" w:type="dxa"/>
            <w:vAlign w:val="center"/>
          </w:tcPr>
          <w:p w:rsidR="00017B23" w:rsidRPr="006F1271" w:rsidRDefault="003E3227"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64.41</w:t>
            </w:r>
          </w:p>
        </w:tc>
        <w:tc>
          <w:tcPr>
            <w:tcW w:w="3109" w:type="dxa"/>
            <w:vAlign w:val="center"/>
          </w:tcPr>
          <w:p w:rsidR="00017B23" w:rsidRDefault="003E3227"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82.35</w:t>
            </w:r>
          </w:p>
        </w:tc>
      </w:tr>
    </w:tbl>
    <w:p w:rsidR="005A2E3C" w:rsidRDefault="00984109" w:rsidP="00E10511">
      <w:pPr>
        <w:pStyle w:val="Caption"/>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Performance of ClustKNN with and without bisecting k-means</w:t>
      </w:r>
    </w:p>
    <w:p w:rsidR="00683FBC" w:rsidRDefault="003E293C" w:rsidP="00353A9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confusion matrices for the </w:t>
      </w:r>
      <w:r>
        <w:rPr>
          <w:rFonts w:ascii="Times New Roman" w:hAnsi="Times New Roman" w:cs="Times New Roman"/>
          <w:i/>
          <w:sz w:val="24"/>
          <w:szCs w:val="24"/>
        </w:rPr>
        <w:t>attr100</w:t>
      </w:r>
      <w:r>
        <w:rPr>
          <w:rFonts w:ascii="Times New Roman" w:hAnsi="Times New Roman" w:cs="Times New Roman"/>
          <w:sz w:val="24"/>
          <w:szCs w:val="24"/>
        </w:rPr>
        <w:t xml:space="preserve"> dataset for both versions of the ClustKNN algorithm (using basic k-means and bisecting k-means) are shown below:</w:t>
      </w:r>
    </w:p>
    <w:p w:rsidR="00E10511" w:rsidRDefault="00E10511" w:rsidP="00353A98">
      <w:pPr>
        <w:spacing w:line="360" w:lineRule="auto"/>
        <w:rPr>
          <w:rFonts w:ascii="Times New Roman" w:hAnsi="Times New Roman" w:cs="Times New Roman"/>
          <w:sz w:val="24"/>
          <w:szCs w:val="24"/>
        </w:rPr>
      </w:pPr>
    </w:p>
    <w:tbl>
      <w:tblPr>
        <w:tblStyle w:val="TableGrid"/>
        <w:tblW w:w="0" w:type="auto"/>
        <w:jc w:val="center"/>
        <w:tblLook w:val="04A0"/>
      </w:tblPr>
      <w:tblGrid>
        <w:gridCol w:w="2496"/>
        <w:gridCol w:w="2389"/>
      </w:tblGrid>
      <w:tr w:rsidR="00EF0BB3" w:rsidTr="00EF0BB3">
        <w:trPr>
          <w:trHeight w:val="686"/>
          <w:jc w:val="center"/>
        </w:trPr>
        <w:tc>
          <w:tcPr>
            <w:tcW w:w="2496" w:type="dxa"/>
            <w:vAlign w:val="center"/>
          </w:tcPr>
          <w:p w:rsidR="00EF0BB3" w:rsidRPr="006F1271" w:rsidRDefault="008F6F91"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TP = 15715</w:t>
            </w:r>
          </w:p>
        </w:tc>
        <w:tc>
          <w:tcPr>
            <w:tcW w:w="2389" w:type="dxa"/>
            <w:vAlign w:val="center"/>
          </w:tcPr>
          <w:p w:rsidR="00EF0BB3" w:rsidRDefault="008F6F91"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FN = 2204</w:t>
            </w:r>
          </w:p>
        </w:tc>
      </w:tr>
      <w:tr w:rsidR="00EF0BB3" w:rsidTr="00EF0BB3">
        <w:trPr>
          <w:trHeight w:val="686"/>
          <w:jc w:val="center"/>
        </w:trPr>
        <w:tc>
          <w:tcPr>
            <w:tcW w:w="2496" w:type="dxa"/>
            <w:vAlign w:val="center"/>
          </w:tcPr>
          <w:p w:rsidR="00EF0BB3" w:rsidRPr="006F1271" w:rsidRDefault="008F6F91"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FP = 2757</w:t>
            </w:r>
          </w:p>
        </w:tc>
        <w:tc>
          <w:tcPr>
            <w:tcW w:w="2389" w:type="dxa"/>
            <w:vAlign w:val="center"/>
          </w:tcPr>
          <w:p w:rsidR="00EF0BB3" w:rsidRDefault="008F6F91" w:rsidP="00EF0BB3">
            <w:pPr>
              <w:spacing w:line="360" w:lineRule="auto"/>
              <w:jc w:val="center"/>
              <w:rPr>
                <w:rFonts w:ascii="Times New Roman" w:hAnsi="Times New Roman" w:cs="Times New Roman"/>
                <w:sz w:val="24"/>
                <w:szCs w:val="24"/>
              </w:rPr>
            </w:pPr>
            <w:r>
              <w:rPr>
                <w:rFonts w:ascii="Times New Roman" w:hAnsi="Times New Roman" w:cs="Times New Roman"/>
                <w:sz w:val="24"/>
                <w:szCs w:val="24"/>
              </w:rPr>
              <w:t>TN = 1770</w:t>
            </w:r>
          </w:p>
        </w:tc>
      </w:tr>
    </w:tbl>
    <w:p w:rsidR="008F6F91" w:rsidRPr="008F6F91" w:rsidRDefault="008F6F91" w:rsidP="00C72FA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Precision = 85.07%</w:t>
      </w:r>
      <w:r w:rsidR="00C72FA0">
        <w:rPr>
          <w:rFonts w:ascii="Times New Roman" w:hAnsi="Times New Roman" w:cs="Times New Roman"/>
          <w:bCs/>
          <w:sz w:val="24"/>
          <w:szCs w:val="24"/>
        </w:rPr>
        <w:t xml:space="preserve">, </w:t>
      </w:r>
      <w:r>
        <w:rPr>
          <w:rFonts w:ascii="Times New Roman" w:hAnsi="Times New Roman" w:cs="Times New Roman"/>
          <w:bCs/>
          <w:sz w:val="24"/>
          <w:szCs w:val="24"/>
        </w:rPr>
        <w:t>Recall = 87.70%</w:t>
      </w:r>
    </w:p>
    <w:p w:rsidR="00644CB9" w:rsidRDefault="00EF0BB3" w:rsidP="00EF0B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Confusion Matrix for </w:t>
      </w:r>
      <w:r>
        <w:rPr>
          <w:rFonts w:ascii="Times New Roman" w:hAnsi="Times New Roman" w:cs="Times New Roman"/>
          <w:b/>
          <w:bCs/>
          <w:i/>
          <w:sz w:val="24"/>
          <w:szCs w:val="24"/>
        </w:rPr>
        <w:t>attr100</w:t>
      </w:r>
      <w:r>
        <w:rPr>
          <w:rFonts w:ascii="Times New Roman" w:hAnsi="Times New Roman" w:cs="Times New Roman"/>
          <w:b/>
          <w:bCs/>
          <w:sz w:val="24"/>
          <w:szCs w:val="24"/>
        </w:rPr>
        <w:t xml:space="preserve"> dataset with basic k-means</w:t>
      </w:r>
    </w:p>
    <w:p w:rsidR="00C36BAF" w:rsidRPr="00EF0BB3" w:rsidRDefault="00C36BAF" w:rsidP="00EF0BB3">
      <w:pPr>
        <w:spacing w:line="360" w:lineRule="auto"/>
        <w:jc w:val="center"/>
        <w:rPr>
          <w:rFonts w:ascii="Times New Roman" w:hAnsi="Times New Roman" w:cs="Times New Roman"/>
          <w:sz w:val="24"/>
          <w:szCs w:val="24"/>
        </w:rPr>
      </w:pPr>
    </w:p>
    <w:tbl>
      <w:tblPr>
        <w:tblStyle w:val="TableGrid"/>
        <w:tblW w:w="0" w:type="auto"/>
        <w:jc w:val="center"/>
        <w:tblLook w:val="04A0"/>
      </w:tblPr>
      <w:tblGrid>
        <w:gridCol w:w="2496"/>
        <w:gridCol w:w="2389"/>
      </w:tblGrid>
      <w:tr w:rsidR="00C72FA0" w:rsidTr="00C44F31">
        <w:trPr>
          <w:trHeight w:val="686"/>
          <w:jc w:val="center"/>
        </w:trPr>
        <w:tc>
          <w:tcPr>
            <w:tcW w:w="2496" w:type="dxa"/>
            <w:vAlign w:val="center"/>
          </w:tcPr>
          <w:p w:rsidR="00C72FA0" w:rsidRPr="006F1271" w:rsidRDefault="00C72FA0"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TP = 1</w:t>
            </w:r>
            <w:r w:rsidR="00A94626">
              <w:rPr>
                <w:rFonts w:ascii="Times New Roman" w:hAnsi="Times New Roman" w:cs="Times New Roman"/>
                <w:sz w:val="24"/>
                <w:szCs w:val="24"/>
              </w:rPr>
              <w:t>6507</w:t>
            </w:r>
          </w:p>
        </w:tc>
        <w:tc>
          <w:tcPr>
            <w:tcW w:w="2389" w:type="dxa"/>
            <w:vAlign w:val="center"/>
          </w:tcPr>
          <w:p w:rsidR="00C72FA0" w:rsidRDefault="00C72FA0"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FN = </w:t>
            </w:r>
            <w:r w:rsidR="00A94626">
              <w:rPr>
                <w:rFonts w:ascii="Times New Roman" w:hAnsi="Times New Roman" w:cs="Times New Roman"/>
                <w:sz w:val="24"/>
                <w:szCs w:val="24"/>
              </w:rPr>
              <w:t>1412</w:t>
            </w:r>
          </w:p>
        </w:tc>
      </w:tr>
      <w:tr w:rsidR="00C72FA0" w:rsidTr="00C44F31">
        <w:trPr>
          <w:trHeight w:val="686"/>
          <w:jc w:val="center"/>
        </w:trPr>
        <w:tc>
          <w:tcPr>
            <w:tcW w:w="2496" w:type="dxa"/>
            <w:vAlign w:val="center"/>
          </w:tcPr>
          <w:p w:rsidR="00C72FA0" w:rsidRPr="006F1271" w:rsidRDefault="00C72FA0"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FP = </w:t>
            </w:r>
            <w:r w:rsidR="00A94626">
              <w:rPr>
                <w:rFonts w:ascii="Times New Roman" w:hAnsi="Times New Roman" w:cs="Times New Roman"/>
                <w:sz w:val="24"/>
                <w:szCs w:val="24"/>
              </w:rPr>
              <w:t>2409</w:t>
            </w:r>
          </w:p>
        </w:tc>
        <w:tc>
          <w:tcPr>
            <w:tcW w:w="2389" w:type="dxa"/>
            <w:vAlign w:val="center"/>
          </w:tcPr>
          <w:p w:rsidR="00C72FA0" w:rsidRDefault="00C72FA0" w:rsidP="00A9462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TN = </w:t>
            </w:r>
            <w:r w:rsidR="00A94626">
              <w:rPr>
                <w:rFonts w:ascii="Times New Roman" w:hAnsi="Times New Roman" w:cs="Times New Roman"/>
                <w:sz w:val="24"/>
                <w:szCs w:val="24"/>
              </w:rPr>
              <w:t>2118</w:t>
            </w:r>
          </w:p>
        </w:tc>
      </w:tr>
    </w:tbl>
    <w:p w:rsidR="00C72FA0" w:rsidRPr="008F6F91" w:rsidRDefault="00C72FA0" w:rsidP="00CB7CC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Precision = </w:t>
      </w:r>
      <w:r w:rsidR="004245D7">
        <w:rPr>
          <w:rFonts w:ascii="Times New Roman" w:hAnsi="Times New Roman" w:cs="Times New Roman"/>
          <w:bCs/>
          <w:sz w:val="24"/>
          <w:szCs w:val="24"/>
        </w:rPr>
        <w:t>87</w:t>
      </w:r>
      <w:r>
        <w:rPr>
          <w:rFonts w:ascii="Times New Roman" w:hAnsi="Times New Roman" w:cs="Times New Roman"/>
          <w:bCs/>
          <w:sz w:val="24"/>
          <w:szCs w:val="24"/>
        </w:rPr>
        <w:t>.</w:t>
      </w:r>
      <w:r w:rsidR="004245D7">
        <w:rPr>
          <w:rFonts w:ascii="Times New Roman" w:hAnsi="Times New Roman" w:cs="Times New Roman"/>
          <w:bCs/>
          <w:sz w:val="24"/>
          <w:szCs w:val="24"/>
        </w:rPr>
        <w:t>26</w:t>
      </w:r>
      <w:r>
        <w:rPr>
          <w:rFonts w:ascii="Times New Roman" w:hAnsi="Times New Roman" w:cs="Times New Roman"/>
          <w:bCs/>
          <w:sz w:val="24"/>
          <w:szCs w:val="24"/>
        </w:rPr>
        <w:t>%</w:t>
      </w:r>
      <w:r w:rsidR="00CB7CC0">
        <w:rPr>
          <w:rFonts w:ascii="Times New Roman" w:hAnsi="Times New Roman" w:cs="Times New Roman"/>
          <w:bCs/>
          <w:sz w:val="24"/>
          <w:szCs w:val="24"/>
        </w:rPr>
        <w:t xml:space="preserve">, </w:t>
      </w:r>
      <w:r>
        <w:rPr>
          <w:rFonts w:ascii="Times New Roman" w:hAnsi="Times New Roman" w:cs="Times New Roman"/>
          <w:bCs/>
          <w:sz w:val="24"/>
          <w:szCs w:val="24"/>
        </w:rPr>
        <w:t xml:space="preserve">Recall = </w:t>
      </w:r>
      <w:r w:rsidR="004245D7">
        <w:rPr>
          <w:rFonts w:ascii="Times New Roman" w:hAnsi="Times New Roman" w:cs="Times New Roman"/>
          <w:bCs/>
          <w:sz w:val="24"/>
          <w:szCs w:val="24"/>
        </w:rPr>
        <w:t>92.12</w:t>
      </w:r>
      <w:r>
        <w:rPr>
          <w:rFonts w:ascii="Times New Roman" w:hAnsi="Times New Roman" w:cs="Times New Roman"/>
          <w:bCs/>
          <w:sz w:val="24"/>
          <w:szCs w:val="24"/>
        </w:rPr>
        <w:t>%</w:t>
      </w:r>
    </w:p>
    <w:p w:rsidR="00C72FA0" w:rsidRPr="00EF0BB3" w:rsidRDefault="00C72FA0" w:rsidP="00C72FA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Confusion Matrix for </w:t>
      </w:r>
      <w:r>
        <w:rPr>
          <w:rFonts w:ascii="Times New Roman" w:hAnsi="Times New Roman" w:cs="Times New Roman"/>
          <w:b/>
          <w:bCs/>
          <w:i/>
          <w:sz w:val="24"/>
          <w:szCs w:val="24"/>
        </w:rPr>
        <w:t>attr100</w:t>
      </w:r>
      <w:r>
        <w:rPr>
          <w:rFonts w:ascii="Times New Roman" w:hAnsi="Times New Roman" w:cs="Times New Roman"/>
          <w:b/>
          <w:bCs/>
          <w:sz w:val="24"/>
          <w:szCs w:val="24"/>
        </w:rPr>
        <w:t xml:space="preserve"> dataset </w:t>
      </w:r>
      <w:r w:rsidR="000E0DE3">
        <w:rPr>
          <w:rFonts w:ascii="Times New Roman" w:hAnsi="Times New Roman" w:cs="Times New Roman"/>
          <w:b/>
          <w:bCs/>
          <w:sz w:val="24"/>
          <w:szCs w:val="24"/>
        </w:rPr>
        <w:t>with bisecting</w:t>
      </w:r>
      <w:r>
        <w:rPr>
          <w:rFonts w:ascii="Times New Roman" w:hAnsi="Times New Roman" w:cs="Times New Roman"/>
          <w:b/>
          <w:bCs/>
          <w:sz w:val="24"/>
          <w:szCs w:val="24"/>
        </w:rPr>
        <w:t xml:space="preserve"> k-means</w:t>
      </w:r>
    </w:p>
    <w:p w:rsidR="003E293C" w:rsidRDefault="00B2371D" w:rsidP="003E293C">
      <w:pPr>
        <w:rPr>
          <w:rFonts w:ascii="Times New Roman" w:hAnsi="Times New Roman" w:cs="Times New Roman"/>
          <w:sz w:val="24"/>
          <w:szCs w:val="24"/>
        </w:rPr>
      </w:pPr>
      <w:r>
        <w:rPr>
          <w:rFonts w:ascii="Times New Roman" w:hAnsi="Times New Roman" w:cs="Times New Roman"/>
          <w:sz w:val="24"/>
          <w:szCs w:val="24"/>
        </w:rPr>
        <w:lastRenderedPageBreak/>
        <w:t xml:space="preserve">On the dataset </w:t>
      </w:r>
      <w:r>
        <w:rPr>
          <w:rFonts w:ascii="Times New Roman" w:hAnsi="Times New Roman" w:cs="Times New Roman"/>
          <w:i/>
          <w:sz w:val="24"/>
          <w:szCs w:val="24"/>
        </w:rPr>
        <w:t>attr200</w:t>
      </w:r>
      <w:r>
        <w:rPr>
          <w:rFonts w:ascii="Times New Roman" w:hAnsi="Times New Roman" w:cs="Times New Roman"/>
          <w:sz w:val="24"/>
          <w:szCs w:val="24"/>
        </w:rPr>
        <w:t>, the confusion matrices obtained with basic and bisecting k-means ClustKNN experiments are:</w:t>
      </w:r>
    </w:p>
    <w:p w:rsidR="00B2371D" w:rsidRDefault="00B2371D" w:rsidP="003E293C">
      <w:pPr>
        <w:rPr>
          <w:rFonts w:ascii="Times New Roman" w:hAnsi="Times New Roman" w:cs="Times New Roman"/>
          <w:sz w:val="24"/>
          <w:szCs w:val="24"/>
        </w:rPr>
      </w:pPr>
    </w:p>
    <w:tbl>
      <w:tblPr>
        <w:tblStyle w:val="TableGrid"/>
        <w:tblW w:w="0" w:type="auto"/>
        <w:jc w:val="center"/>
        <w:tblLook w:val="04A0"/>
      </w:tblPr>
      <w:tblGrid>
        <w:gridCol w:w="2496"/>
        <w:gridCol w:w="2389"/>
      </w:tblGrid>
      <w:tr w:rsidR="00B2371D" w:rsidTr="00C44F31">
        <w:trPr>
          <w:trHeight w:val="686"/>
          <w:jc w:val="center"/>
        </w:trPr>
        <w:tc>
          <w:tcPr>
            <w:tcW w:w="2496" w:type="dxa"/>
            <w:vAlign w:val="center"/>
          </w:tcPr>
          <w:p w:rsidR="00B2371D" w:rsidRPr="006F1271" w:rsidRDefault="00B237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TP = </w:t>
            </w:r>
            <w:r w:rsidR="00081EA1">
              <w:rPr>
                <w:rFonts w:ascii="Times New Roman" w:hAnsi="Times New Roman" w:cs="Times New Roman"/>
                <w:sz w:val="24"/>
                <w:szCs w:val="24"/>
              </w:rPr>
              <w:t>9797</w:t>
            </w:r>
          </w:p>
        </w:tc>
        <w:tc>
          <w:tcPr>
            <w:tcW w:w="2389" w:type="dxa"/>
            <w:vAlign w:val="center"/>
          </w:tcPr>
          <w:p w:rsidR="00B2371D" w:rsidRDefault="00B237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FN = </w:t>
            </w:r>
            <w:r w:rsidR="00081EA1">
              <w:rPr>
                <w:rFonts w:ascii="Times New Roman" w:hAnsi="Times New Roman" w:cs="Times New Roman"/>
                <w:sz w:val="24"/>
                <w:szCs w:val="24"/>
              </w:rPr>
              <w:t>5276</w:t>
            </w:r>
          </w:p>
        </w:tc>
      </w:tr>
      <w:tr w:rsidR="00B2371D" w:rsidTr="00C44F31">
        <w:trPr>
          <w:trHeight w:val="686"/>
          <w:jc w:val="center"/>
        </w:trPr>
        <w:tc>
          <w:tcPr>
            <w:tcW w:w="2496" w:type="dxa"/>
            <w:vAlign w:val="center"/>
          </w:tcPr>
          <w:p w:rsidR="00B2371D" w:rsidRPr="006F1271" w:rsidRDefault="00B237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FP = </w:t>
            </w:r>
            <w:r w:rsidR="00081EA1">
              <w:rPr>
                <w:rFonts w:ascii="Times New Roman" w:hAnsi="Times New Roman" w:cs="Times New Roman"/>
                <w:sz w:val="24"/>
                <w:szCs w:val="24"/>
              </w:rPr>
              <w:t>1427</w:t>
            </w:r>
          </w:p>
        </w:tc>
        <w:tc>
          <w:tcPr>
            <w:tcW w:w="2389" w:type="dxa"/>
            <w:vAlign w:val="center"/>
          </w:tcPr>
          <w:p w:rsidR="00B2371D" w:rsidRDefault="00B2371D" w:rsidP="00081EA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TN = </w:t>
            </w:r>
            <w:r w:rsidR="00081EA1">
              <w:rPr>
                <w:rFonts w:ascii="Times New Roman" w:hAnsi="Times New Roman" w:cs="Times New Roman"/>
                <w:sz w:val="24"/>
                <w:szCs w:val="24"/>
              </w:rPr>
              <w:t>2334</w:t>
            </w:r>
          </w:p>
        </w:tc>
      </w:tr>
    </w:tbl>
    <w:p w:rsidR="00B2371D" w:rsidRPr="008F6F91" w:rsidRDefault="00B2371D" w:rsidP="00B2371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Precision = </w:t>
      </w:r>
      <w:r w:rsidR="00A467DF">
        <w:rPr>
          <w:rFonts w:ascii="Times New Roman" w:hAnsi="Times New Roman" w:cs="Times New Roman"/>
          <w:bCs/>
          <w:sz w:val="24"/>
          <w:szCs w:val="24"/>
        </w:rPr>
        <w:t>87.28</w:t>
      </w:r>
      <w:r>
        <w:rPr>
          <w:rFonts w:ascii="Times New Roman" w:hAnsi="Times New Roman" w:cs="Times New Roman"/>
          <w:bCs/>
          <w:sz w:val="24"/>
          <w:szCs w:val="24"/>
        </w:rPr>
        <w:t xml:space="preserve">%, Recall = </w:t>
      </w:r>
      <w:r w:rsidR="00A467DF">
        <w:rPr>
          <w:rFonts w:ascii="Times New Roman" w:hAnsi="Times New Roman" w:cs="Times New Roman"/>
          <w:bCs/>
          <w:sz w:val="24"/>
          <w:szCs w:val="24"/>
        </w:rPr>
        <w:t>64.99</w:t>
      </w:r>
      <w:r>
        <w:rPr>
          <w:rFonts w:ascii="Times New Roman" w:hAnsi="Times New Roman" w:cs="Times New Roman"/>
          <w:bCs/>
          <w:sz w:val="24"/>
          <w:szCs w:val="24"/>
        </w:rPr>
        <w:t>%</w:t>
      </w:r>
    </w:p>
    <w:p w:rsidR="00B2371D" w:rsidRDefault="00B2371D" w:rsidP="00B2371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Confusion Matrix for </w:t>
      </w:r>
      <w:r w:rsidR="00D24A7F">
        <w:rPr>
          <w:rFonts w:ascii="Times New Roman" w:hAnsi="Times New Roman" w:cs="Times New Roman"/>
          <w:b/>
          <w:bCs/>
          <w:i/>
          <w:sz w:val="24"/>
          <w:szCs w:val="24"/>
        </w:rPr>
        <w:t>attr2</w:t>
      </w:r>
      <w:r>
        <w:rPr>
          <w:rFonts w:ascii="Times New Roman" w:hAnsi="Times New Roman" w:cs="Times New Roman"/>
          <w:b/>
          <w:bCs/>
          <w:i/>
          <w:sz w:val="24"/>
          <w:szCs w:val="24"/>
        </w:rPr>
        <w:t>00</w:t>
      </w:r>
      <w:r>
        <w:rPr>
          <w:rFonts w:ascii="Times New Roman" w:hAnsi="Times New Roman" w:cs="Times New Roman"/>
          <w:b/>
          <w:bCs/>
          <w:sz w:val="24"/>
          <w:szCs w:val="24"/>
        </w:rPr>
        <w:t xml:space="preserve"> dataset with basic k-means</w:t>
      </w:r>
    </w:p>
    <w:p w:rsidR="00B2371D" w:rsidRPr="00EF0BB3" w:rsidRDefault="00B2371D" w:rsidP="00B2371D">
      <w:pPr>
        <w:spacing w:line="360" w:lineRule="auto"/>
        <w:jc w:val="center"/>
        <w:rPr>
          <w:rFonts w:ascii="Times New Roman" w:hAnsi="Times New Roman" w:cs="Times New Roman"/>
          <w:sz w:val="24"/>
          <w:szCs w:val="24"/>
        </w:rPr>
      </w:pPr>
    </w:p>
    <w:tbl>
      <w:tblPr>
        <w:tblStyle w:val="TableGrid"/>
        <w:tblW w:w="0" w:type="auto"/>
        <w:jc w:val="center"/>
        <w:tblLook w:val="04A0"/>
      </w:tblPr>
      <w:tblGrid>
        <w:gridCol w:w="2496"/>
        <w:gridCol w:w="2389"/>
      </w:tblGrid>
      <w:tr w:rsidR="00B2371D" w:rsidTr="00C44F31">
        <w:trPr>
          <w:trHeight w:val="686"/>
          <w:jc w:val="center"/>
        </w:trPr>
        <w:tc>
          <w:tcPr>
            <w:tcW w:w="2496" w:type="dxa"/>
            <w:vAlign w:val="center"/>
          </w:tcPr>
          <w:p w:rsidR="00B2371D" w:rsidRPr="006F1271" w:rsidRDefault="00B2371D" w:rsidP="007E74F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TP = </w:t>
            </w:r>
            <w:r w:rsidR="007E74FA">
              <w:rPr>
                <w:rFonts w:ascii="Times New Roman" w:hAnsi="Times New Roman" w:cs="Times New Roman"/>
                <w:sz w:val="24"/>
                <w:szCs w:val="24"/>
              </w:rPr>
              <w:t>12663</w:t>
            </w:r>
          </w:p>
        </w:tc>
        <w:tc>
          <w:tcPr>
            <w:tcW w:w="2389" w:type="dxa"/>
            <w:vAlign w:val="center"/>
          </w:tcPr>
          <w:p w:rsidR="00B2371D" w:rsidRDefault="00B237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FN = </w:t>
            </w:r>
            <w:r w:rsidR="00D80CA4">
              <w:rPr>
                <w:rFonts w:ascii="Times New Roman" w:hAnsi="Times New Roman" w:cs="Times New Roman"/>
                <w:sz w:val="24"/>
                <w:szCs w:val="24"/>
              </w:rPr>
              <w:t>2410</w:t>
            </w:r>
          </w:p>
        </w:tc>
      </w:tr>
      <w:tr w:rsidR="00B2371D" w:rsidTr="00C44F31">
        <w:trPr>
          <w:trHeight w:val="686"/>
          <w:jc w:val="center"/>
        </w:trPr>
        <w:tc>
          <w:tcPr>
            <w:tcW w:w="2496" w:type="dxa"/>
            <w:vAlign w:val="center"/>
          </w:tcPr>
          <w:p w:rsidR="00B2371D" w:rsidRPr="006F1271" w:rsidRDefault="00B2371D" w:rsidP="00C44F3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FP = </w:t>
            </w:r>
            <w:r w:rsidR="00D80CA4">
              <w:rPr>
                <w:rFonts w:ascii="Times New Roman" w:hAnsi="Times New Roman" w:cs="Times New Roman"/>
                <w:sz w:val="24"/>
                <w:szCs w:val="24"/>
              </w:rPr>
              <w:t>913</w:t>
            </w:r>
          </w:p>
        </w:tc>
        <w:tc>
          <w:tcPr>
            <w:tcW w:w="2389" w:type="dxa"/>
            <w:vAlign w:val="center"/>
          </w:tcPr>
          <w:p w:rsidR="00B2371D" w:rsidRDefault="00B2371D" w:rsidP="007E74F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TN = </w:t>
            </w:r>
            <w:r w:rsidR="007E74FA">
              <w:rPr>
                <w:rFonts w:ascii="Times New Roman" w:hAnsi="Times New Roman" w:cs="Times New Roman"/>
                <w:sz w:val="24"/>
                <w:szCs w:val="24"/>
              </w:rPr>
              <w:t>2848</w:t>
            </w:r>
          </w:p>
        </w:tc>
      </w:tr>
    </w:tbl>
    <w:p w:rsidR="00B2371D" w:rsidRPr="008F6F91" w:rsidRDefault="00B2371D" w:rsidP="00B2371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Precision = </w:t>
      </w:r>
      <w:r w:rsidR="0049203B">
        <w:rPr>
          <w:rFonts w:ascii="Times New Roman" w:hAnsi="Times New Roman" w:cs="Times New Roman"/>
          <w:bCs/>
          <w:sz w:val="24"/>
          <w:szCs w:val="24"/>
        </w:rPr>
        <w:t>93.27</w:t>
      </w:r>
      <w:r>
        <w:rPr>
          <w:rFonts w:ascii="Times New Roman" w:hAnsi="Times New Roman" w:cs="Times New Roman"/>
          <w:bCs/>
          <w:sz w:val="24"/>
          <w:szCs w:val="24"/>
        </w:rPr>
        <w:t xml:space="preserve">%, Recall = </w:t>
      </w:r>
      <w:r w:rsidR="00645710">
        <w:rPr>
          <w:rFonts w:ascii="Times New Roman" w:hAnsi="Times New Roman" w:cs="Times New Roman"/>
          <w:bCs/>
          <w:sz w:val="24"/>
          <w:szCs w:val="24"/>
        </w:rPr>
        <w:t>84.01</w:t>
      </w:r>
      <w:r>
        <w:rPr>
          <w:rFonts w:ascii="Times New Roman" w:hAnsi="Times New Roman" w:cs="Times New Roman"/>
          <w:bCs/>
          <w:sz w:val="24"/>
          <w:szCs w:val="24"/>
        </w:rPr>
        <w:t>%</w:t>
      </w:r>
    </w:p>
    <w:p w:rsidR="00B2371D" w:rsidRPr="00EF0BB3" w:rsidRDefault="00B2371D" w:rsidP="00B2371D">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Confusion Matrix for </w:t>
      </w:r>
      <w:r w:rsidR="00D24A7F">
        <w:rPr>
          <w:rFonts w:ascii="Times New Roman" w:hAnsi="Times New Roman" w:cs="Times New Roman"/>
          <w:b/>
          <w:bCs/>
          <w:i/>
          <w:sz w:val="24"/>
          <w:szCs w:val="24"/>
        </w:rPr>
        <w:t>attr2</w:t>
      </w:r>
      <w:r>
        <w:rPr>
          <w:rFonts w:ascii="Times New Roman" w:hAnsi="Times New Roman" w:cs="Times New Roman"/>
          <w:b/>
          <w:bCs/>
          <w:i/>
          <w:sz w:val="24"/>
          <w:szCs w:val="24"/>
        </w:rPr>
        <w:t>00</w:t>
      </w:r>
      <w:r>
        <w:rPr>
          <w:rFonts w:ascii="Times New Roman" w:hAnsi="Times New Roman" w:cs="Times New Roman"/>
          <w:b/>
          <w:bCs/>
          <w:sz w:val="24"/>
          <w:szCs w:val="24"/>
        </w:rPr>
        <w:t xml:space="preserve"> dataset with bisecting k-means</w:t>
      </w:r>
    </w:p>
    <w:p w:rsidR="00B2371D" w:rsidRDefault="00B2371D" w:rsidP="003E293C">
      <w:pPr>
        <w:rPr>
          <w:rFonts w:ascii="Times New Roman" w:hAnsi="Times New Roman" w:cs="Times New Roman"/>
          <w:sz w:val="24"/>
          <w:szCs w:val="24"/>
        </w:rPr>
      </w:pPr>
    </w:p>
    <w:p w:rsidR="00010C5A" w:rsidRDefault="00010C5A" w:rsidP="00010C5A">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above tables, it is clear that bisecting k-means results in better performance over the basic k-means algorithm. The accuracy of the basic k-means version of ClustKNN on </w:t>
      </w:r>
      <w:r>
        <w:rPr>
          <w:rFonts w:ascii="Times New Roman" w:hAnsi="Times New Roman" w:cs="Times New Roman"/>
          <w:i/>
          <w:sz w:val="24"/>
          <w:szCs w:val="24"/>
        </w:rPr>
        <w:t>attr100</w:t>
      </w:r>
      <w:r>
        <w:rPr>
          <w:rFonts w:ascii="Times New Roman" w:hAnsi="Times New Roman" w:cs="Times New Roman"/>
          <w:sz w:val="24"/>
          <w:szCs w:val="24"/>
        </w:rPr>
        <w:t xml:space="preserve"> dataset is 77.90%, while on </w:t>
      </w:r>
      <w:r>
        <w:rPr>
          <w:rFonts w:ascii="Times New Roman" w:hAnsi="Times New Roman" w:cs="Times New Roman"/>
          <w:i/>
          <w:sz w:val="24"/>
          <w:szCs w:val="24"/>
        </w:rPr>
        <w:t>attr200</w:t>
      </w:r>
      <w:r>
        <w:rPr>
          <w:rFonts w:ascii="Times New Roman" w:hAnsi="Times New Roman" w:cs="Times New Roman"/>
          <w:sz w:val="24"/>
          <w:szCs w:val="24"/>
        </w:rPr>
        <w:t xml:space="preserve"> dataset is 64.41%. The result of the drop in accuracy with the increase in dataset size is because, for larger datasets, basic k-means produces clusters that vary vastly in their sizes. As a result, even if one cluster is very large, the performance of the algorithm will be affected by that cluster. </w:t>
      </w:r>
    </w:p>
    <w:p w:rsidR="00010C5A" w:rsidRDefault="00010C5A" w:rsidP="00010C5A">
      <w:pPr>
        <w:spacing w:line="360" w:lineRule="auto"/>
        <w:rPr>
          <w:rFonts w:ascii="Times New Roman" w:hAnsi="Times New Roman" w:cs="Times New Roman"/>
          <w:sz w:val="24"/>
          <w:szCs w:val="24"/>
        </w:rPr>
      </w:pPr>
    </w:p>
    <w:p w:rsidR="00010C5A" w:rsidRDefault="00010C5A" w:rsidP="00010C5A">
      <w:pPr>
        <w:spacing w:line="360" w:lineRule="auto"/>
        <w:rPr>
          <w:rFonts w:ascii="Times New Roman" w:hAnsi="Times New Roman" w:cs="Times New Roman"/>
          <w:sz w:val="24"/>
          <w:szCs w:val="24"/>
        </w:rPr>
      </w:pPr>
      <w:r>
        <w:rPr>
          <w:rFonts w:ascii="Times New Roman" w:hAnsi="Times New Roman" w:cs="Times New Roman"/>
          <w:sz w:val="24"/>
          <w:szCs w:val="24"/>
        </w:rPr>
        <w:t xml:space="preserve">But, with bisecting k-means version of the ClustKNN algorithm, the sizes of the clusters produced are more or less equal. As a result, the algorithm is a lot more scalable compared to the basic k-means version. This is experimentally shown by the fact that the accuracies produced for the </w:t>
      </w:r>
      <w:r>
        <w:rPr>
          <w:rFonts w:ascii="Times New Roman" w:hAnsi="Times New Roman" w:cs="Times New Roman"/>
          <w:i/>
          <w:sz w:val="24"/>
          <w:szCs w:val="24"/>
        </w:rPr>
        <w:t>attr100</w:t>
      </w:r>
      <w:r>
        <w:rPr>
          <w:rFonts w:ascii="Times New Roman" w:hAnsi="Times New Roman" w:cs="Times New Roman"/>
          <w:sz w:val="24"/>
          <w:szCs w:val="24"/>
        </w:rPr>
        <w:t xml:space="preserve"> and </w:t>
      </w:r>
      <w:r>
        <w:rPr>
          <w:rFonts w:ascii="Times New Roman" w:hAnsi="Times New Roman" w:cs="Times New Roman"/>
          <w:i/>
          <w:sz w:val="24"/>
          <w:szCs w:val="24"/>
        </w:rPr>
        <w:t>attr200</w:t>
      </w:r>
      <w:r w:rsidR="009F0DCC">
        <w:rPr>
          <w:rFonts w:ascii="Times New Roman" w:hAnsi="Times New Roman" w:cs="Times New Roman"/>
          <w:sz w:val="24"/>
          <w:szCs w:val="24"/>
        </w:rPr>
        <w:t xml:space="preserve"> datasets by </w:t>
      </w:r>
      <w:r>
        <w:rPr>
          <w:rFonts w:ascii="Times New Roman" w:hAnsi="Times New Roman" w:cs="Times New Roman"/>
          <w:sz w:val="24"/>
          <w:szCs w:val="24"/>
        </w:rPr>
        <w:t>bisecting k-means version of the algorithm are 82.97% and 82.35% respectively.</w:t>
      </w:r>
    </w:p>
    <w:p w:rsidR="00E43884" w:rsidRDefault="00E43884" w:rsidP="00010C5A">
      <w:pPr>
        <w:spacing w:line="360" w:lineRule="auto"/>
        <w:rPr>
          <w:rFonts w:ascii="Times New Roman" w:hAnsi="Times New Roman" w:cs="Times New Roman"/>
          <w:sz w:val="24"/>
          <w:szCs w:val="24"/>
        </w:rPr>
      </w:pPr>
    </w:p>
    <w:p w:rsidR="00E43884" w:rsidRPr="00010C5A" w:rsidRDefault="00CB0389" w:rsidP="00010C5A">
      <w:pPr>
        <w:spacing w:line="360" w:lineRule="auto"/>
        <w:rPr>
          <w:rFonts w:ascii="Times New Roman" w:hAnsi="Times New Roman" w:cs="Times New Roman"/>
          <w:sz w:val="24"/>
          <w:szCs w:val="24"/>
        </w:rPr>
      </w:pPr>
      <w:r>
        <w:rPr>
          <w:rFonts w:ascii="Times New Roman" w:hAnsi="Times New Roman" w:cs="Times New Roman"/>
          <w:sz w:val="24"/>
          <w:szCs w:val="24"/>
        </w:rPr>
        <w:t>ClustKNN is not just scalable, but also produces better accuracies compared to the LSA-SVD algorithm. Moreover, the online phase requires far less space compared to the online phase of the LSA-SVD algorithm, and this is a very significant factor while working with recommendation systems that handle huge data.</w:t>
      </w:r>
    </w:p>
    <w:sectPr w:rsidR="00E43884" w:rsidRPr="00010C5A" w:rsidSect="007B67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B5502"/>
    <w:multiLevelType w:val="hybridMultilevel"/>
    <w:tmpl w:val="53926CB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14287"/>
    <w:multiLevelType w:val="hybridMultilevel"/>
    <w:tmpl w:val="FD680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EA459D"/>
    <w:multiLevelType w:val="hybridMultilevel"/>
    <w:tmpl w:val="90F0E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C3DCA"/>
    <w:multiLevelType w:val="hybridMultilevel"/>
    <w:tmpl w:val="55CCE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BF058D"/>
    <w:multiLevelType w:val="hybridMultilevel"/>
    <w:tmpl w:val="648258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B60CA"/>
    <w:multiLevelType w:val="hybridMultilevel"/>
    <w:tmpl w:val="79BA4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1C2FDC"/>
    <w:multiLevelType w:val="hybridMultilevel"/>
    <w:tmpl w:val="73B2D9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D734F4"/>
    <w:multiLevelType w:val="hybridMultilevel"/>
    <w:tmpl w:val="F4D88B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5B58D3"/>
    <w:multiLevelType w:val="hybridMultilevel"/>
    <w:tmpl w:val="DECA6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7"/>
  </w:num>
  <w:num w:numId="5">
    <w:abstractNumId w:val="6"/>
  </w:num>
  <w:num w:numId="6">
    <w:abstractNumId w:val="4"/>
  </w:num>
  <w:num w:numId="7">
    <w:abstractNumId w:val="0"/>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490F"/>
    <w:rsid w:val="0000418C"/>
    <w:rsid w:val="00010C5A"/>
    <w:rsid w:val="00017B23"/>
    <w:rsid w:val="000212B0"/>
    <w:rsid w:val="00050A2A"/>
    <w:rsid w:val="000566C5"/>
    <w:rsid w:val="00081EA1"/>
    <w:rsid w:val="00090064"/>
    <w:rsid w:val="000E0DE3"/>
    <w:rsid w:val="000E5860"/>
    <w:rsid w:val="00110779"/>
    <w:rsid w:val="001342B8"/>
    <w:rsid w:val="0014429A"/>
    <w:rsid w:val="00151B53"/>
    <w:rsid w:val="00153049"/>
    <w:rsid w:val="0016135F"/>
    <w:rsid w:val="00177DFF"/>
    <w:rsid w:val="00195670"/>
    <w:rsid w:val="001A4E24"/>
    <w:rsid w:val="001B498D"/>
    <w:rsid w:val="001E78EF"/>
    <w:rsid w:val="001F0057"/>
    <w:rsid w:val="00202309"/>
    <w:rsid w:val="00204B26"/>
    <w:rsid w:val="00205F75"/>
    <w:rsid w:val="00255EDB"/>
    <w:rsid w:val="002C4B42"/>
    <w:rsid w:val="002D520B"/>
    <w:rsid w:val="00300482"/>
    <w:rsid w:val="00303876"/>
    <w:rsid w:val="003465B5"/>
    <w:rsid w:val="00353A98"/>
    <w:rsid w:val="00372A3F"/>
    <w:rsid w:val="00385D51"/>
    <w:rsid w:val="003A001B"/>
    <w:rsid w:val="003E293C"/>
    <w:rsid w:val="003E3227"/>
    <w:rsid w:val="003E68CF"/>
    <w:rsid w:val="004074B3"/>
    <w:rsid w:val="004245D7"/>
    <w:rsid w:val="00460B0F"/>
    <w:rsid w:val="004674AD"/>
    <w:rsid w:val="0049203B"/>
    <w:rsid w:val="004975BC"/>
    <w:rsid w:val="004B4479"/>
    <w:rsid w:val="004C4C59"/>
    <w:rsid w:val="004C6E5C"/>
    <w:rsid w:val="004F073F"/>
    <w:rsid w:val="00510A0E"/>
    <w:rsid w:val="00520C7D"/>
    <w:rsid w:val="00527D74"/>
    <w:rsid w:val="00535A1D"/>
    <w:rsid w:val="00536841"/>
    <w:rsid w:val="00540B11"/>
    <w:rsid w:val="005444F8"/>
    <w:rsid w:val="00576BAF"/>
    <w:rsid w:val="005A2E3C"/>
    <w:rsid w:val="005B617B"/>
    <w:rsid w:val="005D13CC"/>
    <w:rsid w:val="005D7129"/>
    <w:rsid w:val="005E3FDF"/>
    <w:rsid w:val="006004A6"/>
    <w:rsid w:val="00631588"/>
    <w:rsid w:val="00640AE0"/>
    <w:rsid w:val="00644CB9"/>
    <w:rsid w:val="00645710"/>
    <w:rsid w:val="00660045"/>
    <w:rsid w:val="00662F17"/>
    <w:rsid w:val="00664E02"/>
    <w:rsid w:val="006801B7"/>
    <w:rsid w:val="00683FBC"/>
    <w:rsid w:val="0069303B"/>
    <w:rsid w:val="006B1B77"/>
    <w:rsid w:val="006B4B54"/>
    <w:rsid w:val="006B653D"/>
    <w:rsid w:val="006F1271"/>
    <w:rsid w:val="006F78F5"/>
    <w:rsid w:val="00727DE3"/>
    <w:rsid w:val="00767A78"/>
    <w:rsid w:val="00783982"/>
    <w:rsid w:val="007870F3"/>
    <w:rsid w:val="007B3B7C"/>
    <w:rsid w:val="007B5943"/>
    <w:rsid w:val="007B5B44"/>
    <w:rsid w:val="007B67BC"/>
    <w:rsid w:val="007D15D0"/>
    <w:rsid w:val="007E74FA"/>
    <w:rsid w:val="008426CD"/>
    <w:rsid w:val="008449D5"/>
    <w:rsid w:val="008A5ABC"/>
    <w:rsid w:val="008E4172"/>
    <w:rsid w:val="008F6F91"/>
    <w:rsid w:val="009023B0"/>
    <w:rsid w:val="00950BDC"/>
    <w:rsid w:val="009611FF"/>
    <w:rsid w:val="009776BF"/>
    <w:rsid w:val="00984109"/>
    <w:rsid w:val="009B3F02"/>
    <w:rsid w:val="009D343C"/>
    <w:rsid w:val="009F0DCC"/>
    <w:rsid w:val="009F5BAC"/>
    <w:rsid w:val="00A21380"/>
    <w:rsid w:val="00A41E27"/>
    <w:rsid w:val="00A467DF"/>
    <w:rsid w:val="00A5088F"/>
    <w:rsid w:val="00A630E0"/>
    <w:rsid w:val="00A63B71"/>
    <w:rsid w:val="00A64918"/>
    <w:rsid w:val="00A65D71"/>
    <w:rsid w:val="00A85979"/>
    <w:rsid w:val="00A8662F"/>
    <w:rsid w:val="00A92010"/>
    <w:rsid w:val="00A94626"/>
    <w:rsid w:val="00AA2700"/>
    <w:rsid w:val="00AA531B"/>
    <w:rsid w:val="00AC2A2A"/>
    <w:rsid w:val="00AD3F11"/>
    <w:rsid w:val="00AD5307"/>
    <w:rsid w:val="00AD6194"/>
    <w:rsid w:val="00AF381C"/>
    <w:rsid w:val="00B04B82"/>
    <w:rsid w:val="00B2371D"/>
    <w:rsid w:val="00B3549E"/>
    <w:rsid w:val="00BD7472"/>
    <w:rsid w:val="00C12167"/>
    <w:rsid w:val="00C27A10"/>
    <w:rsid w:val="00C36BAF"/>
    <w:rsid w:val="00C72FA0"/>
    <w:rsid w:val="00C80CB2"/>
    <w:rsid w:val="00C82D01"/>
    <w:rsid w:val="00CA6DAD"/>
    <w:rsid w:val="00CB0389"/>
    <w:rsid w:val="00CB7CC0"/>
    <w:rsid w:val="00CC4A0A"/>
    <w:rsid w:val="00CF0FFF"/>
    <w:rsid w:val="00CF7BEF"/>
    <w:rsid w:val="00D21F81"/>
    <w:rsid w:val="00D238C7"/>
    <w:rsid w:val="00D24A7F"/>
    <w:rsid w:val="00D27000"/>
    <w:rsid w:val="00D37D95"/>
    <w:rsid w:val="00D43F81"/>
    <w:rsid w:val="00D44146"/>
    <w:rsid w:val="00D55E72"/>
    <w:rsid w:val="00D625EB"/>
    <w:rsid w:val="00D64CAC"/>
    <w:rsid w:val="00D80CA4"/>
    <w:rsid w:val="00D840B3"/>
    <w:rsid w:val="00DA0DB3"/>
    <w:rsid w:val="00DA60BB"/>
    <w:rsid w:val="00DE1D62"/>
    <w:rsid w:val="00DE52C8"/>
    <w:rsid w:val="00DE7A55"/>
    <w:rsid w:val="00DF781D"/>
    <w:rsid w:val="00E007D0"/>
    <w:rsid w:val="00E10511"/>
    <w:rsid w:val="00E33BF8"/>
    <w:rsid w:val="00E43884"/>
    <w:rsid w:val="00E5637A"/>
    <w:rsid w:val="00E96278"/>
    <w:rsid w:val="00EA11F4"/>
    <w:rsid w:val="00ED2DC4"/>
    <w:rsid w:val="00ED490F"/>
    <w:rsid w:val="00EE2F86"/>
    <w:rsid w:val="00EF0BB3"/>
    <w:rsid w:val="00EF299E"/>
    <w:rsid w:val="00F40C41"/>
    <w:rsid w:val="00F82BA6"/>
    <w:rsid w:val="00F839BD"/>
    <w:rsid w:val="00FA09DC"/>
    <w:rsid w:val="00FA2269"/>
    <w:rsid w:val="00FD585B"/>
    <w:rsid w:val="00FF0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7B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7D0"/>
    <w:pPr>
      <w:ind w:left="720"/>
      <w:contextualSpacing/>
    </w:pPr>
  </w:style>
  <w:style w:type="paragraph" w:styleId="BalloonText">
    <w:name w:val="Balloon Text"/>
    <w:basedOn w:val="Normal"/>
    <w:link w:val="BalloonTextChar"/>
    <w:uiPriority w:val="99"/>
    <w:semiHidden/>
    <w:unhideWhenUsed/>
    <w:rsid w:val="0014429A"/>
    <w:rPr>
      <w:rFonts w:ascii="Tahoma" w:hAnsi="Tahoma" w:cs="Tahoma"/>
      <w:sz w:val="16"/>
      <w:szCs w:val="16"/>
    </w:rPr>
  </w:style>
  <w:style w:type="character" w:customStyle="1" w:styleId="BalloonTextChar">
    <w:name w:val="Balloon Text Char"/>
    <w:basedOn w:val="DefaultParagraphFont"/>
    <w:link w:val="BalloonText"/>
    <w:uiPriority w:val="99"/>
    <w:semiHidden/>
    <w:rsid w:val="0014429A"/>
    <w:rPr>
      <w:rFonts w:ascii="Tahoma" w:hAnsi="Tahoma" w:cs="Tahoma"/>
      <w:sz w:val="16"/>
      <w:szCs w:val="16"/>
    </w:rPr>
  </w:style>
  <w:style w:type="character" w:styleId="PlaceholderText">
    <w:name w:val="Placeholder Text"/>
    <w:basedOn w:val="DefaultParagraphFont"/>
    <w:uiPriority w:val="99"/>
    <w:semiHidden/>
    <w:rsid w:val="0014429A"/>
    <w:rPr>
      <w:color w:val="808080"/>
    </w:rPr>
  </w:style>
  <w:style w:type="table" w:styleId="TableGrid">
    <w:name w:val="Table Grid"/>
    <w:basedOn w:val="TableNormal"/>
    <w:uiPriority w:val="59"/>
    <w:rsid w:val="006F12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64E0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54962308">
      <w:bodyDiv w:val="1"/>
      <w:marLeft w:val="0"/>
      <w:marRight w:val="0"/>
      <w:marTop w:val="0"/>
      <w:marBottom w:val="0"/>
      <w:divBdr>
        <w:top w:val="none" w:sz="0" w:space="0" w:color="auto"/>
        <w:left w:val="none" w:sz="0" w:space="0" w:color="auto"/>
        <w:bottom w:val="none" w:sz="0" w:space="0" w:color="auto"/>
        <w:right w:val="none" w:sz="0" w:space="0" w:color="auto"/>
      </w:divBdr>
    </w:div>
    <w:div w:id="129101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5549</TotalTime>
  <Pages>11</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viswanathgs</dc:creator>
  <cp:lastModifiedBy>viswanathgs</cp:lastModifiedBy>
  <cp:revision>160</cp:revision>
  <dcterms:created xsi:type="dcterms:W3CDTF">2012-04-28T08:50:00Z</dcterms:created>
  <dcterms:modified xsi:type="dcterms:W3CDTF">2012-05-02T18:24:00Z</dcterms:modified>
</cp:coreProperties>
</file>