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E2BD2" w14:textId="18A2E290" w:rsidR="00BD4C6F" w:rsidRPr="00D756EC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49D3DC26" w14:textId="77777777" w:rsidR="00BD4C6F" w:rsidRPr="00D756EC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5FB174DF" w14:textId="77777777" w:rsidR="00BD4C6F" w:rsidRPr="00D756EC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 w14:textId="77777777" w:rsidR="00BD4C6F" w:rsidRPr="00D756EC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 w14:textId="77777777" w:rsidR="00BD4C6F" w:rsidRPr="00D756EC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14E252" w14:textId="77777777" w:rsidR="00BD4C6F" w:rsidRPr="00D756EC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08E33939" w14:textId="77777777" w:rsidR="00BD4C6F" w:rsidRPr="009E6A0E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01701B9" w14:textId="1C850998" w:rsidR="00BD4C6F" w:rsidRPr="009E6A0E" w:rsidRDefault="009E6A0E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5DA9CAA8" w14:textId="77777777" w:rsidR="00BD4C6F" w:rsidRPr="009E6A0E" w:rsidRDefault="00BD4C6F" w:rsidP="00621BC2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2392AE99" w14:textId="77777777" w:rsidR="00BD4C6F" w:rsidRPr="00D756EC" w:rsidRDefault="00BD4C6F" w:rsidP="00621BC2">
      <w:pPr>
        <w:spacing w:after="0" w:line="36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D40ED16" w14:textId="77777777" w:rsidR="00BD4C6F" w:rsidRPr="00D756EC" w:rsidRDefault="00BD4C6F" w:rsidP="00621BC2">
      <w:pPr>
        <w:spacing w:after="0" w:line="36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ОТЧЕТ</w:t>
      </w:r>
    </w:p>
    <w:p w14:paraId="4ED44619" w14:textId="69326167" w:rsidR="000703AD" w:rsidRPr="00D756EC" w:rsidRDefault="00BD4C6F" w:rsidP="00621BC2">
      <w:pPr>
        <w:spacing w:after="0" w:line="36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О </w:t>
      </w:r>
      <w:r w:rsidR="00E5558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ПРАКТИЧЕСКОЙ РАБОТЕ № </w:t>
      </w:r>
      <w:r w:rsidR="00E5558C" w:rsidRPr="00621BC2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___</w:t>
      </w:r>
    </w:p>
    <w:p w14:paraId="3F764282" w14:textId="70321855" w:rsidR="00BD4C6F" w:rsidRDefault="009E6A0E" w:rsidP="00621BC2">
      <w:pPr>
        <w:spacing w:after="0" w:line="36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 w:rsidR="002D66DF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Криптографические методы</w:t>
      </w:r>
      <w:r w:rsidR="00923A6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 защиты информации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»</w:t>
      </w:r>
    </w:p>
    <w:p w14:paraId="7B2850DB" w14:textId="3BFBFDBB" w:rsidR="00E5558C" w:rsidRPr="00D756EC" w:rsidRDefault="00E5558C" w:rsidP="00621BC2">
      <w:pPr>
        <w:spacing w:after="0" w:line="36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621BC2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ТЕМА РАБОТЫ</w:t>
      </w:r>
    </w:p>
    <w:p w14:paraId="36E2416E" w14:textId="54B2E0F0" w:rsidR="00BD4C6F" w:rsidRPr="00D756EC" w:rsidRDefault="00BD4C6F" w:rsidP="00621BC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83E61E" w14:textId="77777777" w:rsidR="00BD4C6F" w:rsidRPr="00D756EC" w:rsidRDefault="00BD4C6F" w:rsidP="00621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E5558C" w:rsidRPr="00E5558C" w14:paraId="133D1344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53908D83" w14:textId="0A23B5D0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 w:rsidRPr="00621BC2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</w:t>
            </w:r>
          </w:p>
          <w:p w14:paraId="6B91CD14" w14:textId="1ACAA23D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_____________ </w:t>
            </w:r>
            <w:r w:rsidRPr="00621BC2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И.О. Фамилия</w:t>
            </w:r>
          </w:p>
          <w:p w14:paraId="53756715" w14:textId="05D4F2DF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="00037AE5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5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5A008358" w14:textId="77777777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60BBA454" w14:textId="77777777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199C10CC" w14:textId="77777777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E5558C" w:rsidRPr="00E5558C" w14:paraId="05BEBF1C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2918D12D" w14:textId="77777777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381D6B0A" w14:textId="62D9C064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Заведующий кафедрой информационной безопасности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кибе</w:t>
            </w:r>
            <w:r w:rsidR="009E6A0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физических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систем</w:t>
            </w:r>
          </w:p>
          <w:p w14:paraId="5BA0213E" w14:textId="2AF5CA03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канд. </w:t>
            </w:r>
            <w:proofErr w:type="spellStart"/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техн</w:t>
            </w:r>
            <w:proofErr w:type="spellEnd"/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. наук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, доцент</w:t>
            </w:r>
          </w:p>
          <w:p w14:paraId="292833B9" w14:textId="77777777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 w14:paraId="6112D8C7" w14:textId="2E301E10" w:rsid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="00037AE5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5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0654FEC7" w14:textId="362FC12E" w:rsidR="00E5558C" w:rsidRPr="00E5558C" w:rsidRDefault="00E5558C" w:rsidP="00621BC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0C3B705C" w14:textId="77777777" w:rsidR="00BD4C6F" w:rsidRDefault="00BD4C6F" w:rsidP="00621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1A8EA" w14:textId="77777777" w:rsidR="00621BC2" w:rsidRDefault="00621BC2" w:rsidP="00621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521F09" w14:textId="5E33D222" w:rsidR="00D756EC" w:rsidRDefault="00BD4C6F" w:rsidP="00621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 w:rsidR="00037AE5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D756EC">
        <w:rPr>
          <w:rFonts w:ascii="Times New Roman" w:hAnsi="Times New Roman" w:cs="Times New Roman"/>
          <w:sz w:val="24"/>
          <w:szCs w:val="24"/>
        </w:rPr>
        <w:br w:type="page"/>
      </w:r>
    </w:p>
    <w:p w14:paraId="3451A272" w14:textId="77777777" w:rsidR="00120E57" w:rsidRDefault="00972F94" w:rsidP="00D33A3A">
      <w:pPr>
        <w:pageBreakBefore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120E57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14:paraId="20027E0D" w14:textId="3B3D1B58" w:rsidR="00621BC2" w:rsidRDefault="00A309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\o "1-3" \h \z \u </w:instrText>
      </w:r>
      <w:r>
        <w:rPr>
          <w:rFonts w:cs="Times New Roman"/>
          <w:b/>
          <w:szCs w:val="24"/>
        </w:rPr>
        <w:fldChar w:fldCharType="separate"/>
      </w:r>
      <w:hyperlink w:anchor="_Toc155608317" w:history="1">
        <w:r w:rsidR="00621BC2" w:rsidRPr="00116A40">
          <w:rPr>
            <w:rStyle w:val="ac"/>
            <w:noProof/>
          </w:rPr>
          <w:t>1 Задание на практическую работу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_Toc155608317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3</w:t>
        </w:r>
        <w:r w:rsidR="00621BC2">
          <w:rPr>
            <w:noProof/>
            <w:webHidden/>
          </w:rPr>
          <w:fldChar w:fldCharType="end"/>
        </w:r>
      </w:hyperlink>
    </w:p>
    <w:p w14:paraId="1AAA6FE0" w14:textId="149C7D5A" w:rsidR="00621BC2" w:rsidRDefault="007B00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5608318" w:history="1">
        <w:r w:rsidR="00621BC2" w:rsidRPr="00116A40">
          <w:rPr>
            <w:rStyle w:val="ac"/>
            <w:noProof/>
          </w:rPr>
          <w:t>2 Название раздела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_Toc155608318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4</w:t>
        </w:r>
        <w:r w:rsidR="00621BC2">
          <w:rPr>
            <w:noProof/>
            <w:webHidden/>
          </w:rPr>
          <w:fldChar w:fldCharType="end"/>
        </w:r>
      </w:hyperlink>
    </w:p>
    <w:p w14:paraId="1792A2DE" w14:textId="6D5A2E24" w:rsidR="00621BC2" w:rsidRDefault="007B00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5608319" w:history="1">
        <w:r w:rsidR="00621BC2" w:rsidRPr="00116A40">
          <w:rPr>
            <w:rStyle w:val="ac"/>
            <w:noProof/>
          </w:rPr>
          <w:t>2.1 Название подраздела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_Toc155608319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4</w:t>
        </w:r>
        <w:r w:rsidR="00621BC2">
          <w:rPr>
            <w:noProof/>
            <w:webHidden/>
          </w:rPr>
          <w:fldChar w:fldCharType="end"/>
        </w:r>
      </w:hyperlink>
    </w:p>
    <w:p w14:paraId="6F7EE4DB" w14:textId="494D63B0" w:rsidR="00621BC2" w:rsidRDefault="007B00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5608320" w:history="1">
        <w:r w:rsidR="00621BC2" w:rsidRPr="00116A40">
          <w:rPr>
            <w:rStyle w:val="ac"/>
            <w:noProof/>
            <w:lang w:val="en-US"/>
          </w:rPr>
          <w:t>X Выводы о проделанной работе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_Toc155608320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5</w:t>
        </w:r>
        <w:r w:rsidR="00621BC2">
          <w:rPr>
            <w:noProof/>
            <w:webHidden/>
          </w:rPr>
          <w:fldChar w:fldCharType="end"/>
        </w:r>
      </w:hyperlink>
    </w:p>
    <w:p w14:paraId="721E86F6" w14:textId="1B001C9D" w:rsidR="00621BC2" w:rsidRDefault="007B00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5608321" w:history="1">
        <w:r w:rsidR="00621BC2" w:rsidRPr="00116A40">
          <w:rPr>
            <w:rStyle w:val="ac"/>
            <w:noProof/>
            <w:lang w:val="en-US"/>
          </w:rPr>
          <w:t>X</w:t>
        </w:r>
        <w:r w:rsidR="00621BC2" w:rsidRPr="00116A40">
          <w:rPr>
            <w:rStyle w:val="ac"/>
            <w:noProof/>
          </w:rPr>
          <w:t> Список использованных источников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_Toc155608321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6</w:t>
        </w:r>
        <w:r w:rsidR="00621BC2">
          <w:rPr>
            <w:noProof/>
            <w:webHidden/>
          </w:rPr>
          <w:fldChar w:fldCharType="end"/>
        </w:r>
      </w:hyperlink>
    </w:p>
    <w:p w14:paraId="182C90AB" w14:textId="39E0B645" w:rsidR="00621BC2" w:rsidRDefault="007B00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5608322" w:history="1">
        <w:r w:rsidR="00621BC2" w:rsidRPr="00116A40">
          <w:rPr>
            <w:rStyle w:val="ac"/>
            <w:rFonts w:eastAsia="Times New Roman"/>
            <w:noProof/>
            <w:lang w:eastAsia="ru-RU"/>
          </w:rPr>
          <w:t xml:space="preserve">ПРИЛОЖЕНИЕ А. </w:t>
        </w:r>
        <w:r w:rsidR="00621BC2" w:rsidRPr="00116A40">
          <w:rPr>
            <w:rStyle w:val="ac"/>
            <w:rFonts w:eastAsia="Times New Roman" w:cs="Arial"/>
            <w:noProof/>
            <w:kern w:val="32"/>
            <w:lang w:eastAsia="ru-RU"/>
          </w:rPr>
          <w:t>Основные требования к оформлению отчета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_Toc155608322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7</w:t>
        </w:r>
        <w:r w:rsidR="00621BC2">
          <w:rPr>
            <w:noProof/>
            <w:webHidden/>
          </w:rPr>
          <w:fldChar w:fldCharType="end"/>
        </w:r>
      </w:hyperlink>
    </w:p>
    <w:p w14:paraId="00B6A8FF" w14:textId="3A399724" w:rsidR="00621BC2" w:rsidRDefault="007B00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5608323" w:history="1">
        <w:r w:rsidR="00621BC2" w:rsidRPr="00116A40">
          <w:rPr>
            <w:rStyle w:val="ac"/>
            <w:noProof/>
          </w:rPr>
          <w:t>ПРИЛОЖЕНИЕ Б. Пример списка использованных источников</w:t>
        </w:r>
        <w:r w:rsidR="00621BC2">
          <w:rPr>
            <w:noProof/>
            <w:webHidden/>
          </w:rPr>
          <w:tab/>
        </w:r>
        <w:r w:rsidR="00621BC2">
          <w:rPr>
            <w:noProof/>
            <w:webHidden/>
          </w:rPr>
          <w:fldChar w:fldCharType="begin"/>
        </w:r>
        <w:r w:rsidR="00621BC2">
          <w:rPr>
            <w:noProof/>
            <w:webHidden/>
          </w:rPr>
          <w:instrText xml:space="preserve"> PAGEREF _Toc155608323 \h </w:instrText>
        </w:r>
        <w:r w:rsidR="00621BC2">
          <w:rPr>
            <w:noProof/>
            <w:webHidden/>
          </w:rPr>
        </w:r>
        <w:r w:rsidR="00621BC2">
          <w:rPr>
            <w:noProof/>
            <w:webHidden/>
          </w:rPr>
          <w:fldChar w:fldCharType="separate"/>
        </w:r>
        <w:r w:rsidR="00621BC2">
          <w:rPr>
            <w:noProof/>
            <w:webHidden/>
          </w:rPr>
          <w:t>12</w:t>
        </w:r>
        <w:r w:rsidR="00621BC2">
          <w:rPr>
            <w:noProof/>
            <w:webHidden/>
          </w:rPr>
          <w:fldChar w:fldCharType="end"/>
        </w:r>
      </w:hyperlink>
    </w:p>
    <w:p w14:paraId="48C1FA76" w14:textId="7A7DECF0" w:rsidR="00020399" w:rsidRDefault="00A309AF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2B45BD" w14:textId="77777777" w:rsidR="00020399" w:rsidRDefault="000203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30F617" w14:textId="77777777" w:rsidR="00120E57" w:rsidRPr="00CF00CF" w:rsidRDefault="00120E57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649C6" w14:textId="0E079676" w:rsidR="00CF00CF" w:rsidRPr="00020399" w:rsidRDefault="00020399" w:rsidP="00020399">
      <w:pPr>
        <w:pStyle w:val="1"/>
      </w:pPr>
      <w:bookmarkStart w:id="1" w:name="_Toc155608317"/>
      <w:r w:rsidRPr="00020399">
        <w:t xml:space="preserve">1 Задание на </w:t>
      </w:r>
      <w:r w:rsidR="00340DF9">
        <w:t>практическую</w:t>
      </w:r>
      <w:r w:rsidRPr="00020399">
        <w:t xml:space="preserve"> работу</w:t>
      </w:r>
      <w:bookmarkEnd w:id="1"/>
    </w:p>
    <w:p w14:paraId="6EF08C33" w14:textId="25B5FACF" w:rsidR="00020399" w:rsidRDefault="0002039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является...</w:t>
      </w:r>
    </w:p>
    <w:p w14:paraId="289C1349" w14:textId="4AB491B0" w:rsidR="0002039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практической работы необходимо выполнить следующее:</w:t>
      </w:r>
    </w:p>
    <w:p w14:paraId="0C45D95E" w14:textId="77777777" w:rsidR="00340DF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6E80A" w14:textId="6EB0A91D" w:rsidR="00340DF9" w:rsidRDefault="0034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9078B" w14:textId="10A0A2B7" w:rsidR="00CF00CF" w:rsidRPr="00621BC2" w:rsidRDefault="00340DF9" w:rsidP="00340DF9">
      <w:pPr>
        <w:pStyle w:val="1"/>
      </w:pPr>
      <w:bookmarkStart w:id="2" w:name="_Toc155608318"/>
      <w:r>
        <w:lastRenderedPageBreak/>
        <w:t>2 </w:t>
      </w:r>
      <w:r w:rsidR="00621BC2">
        <w:t>Название раздела</w:t>
      </w:r>
      <w:bookmarkEnd w:id="2"/>
    </w:p>
    <w:p w14:paraId="29BA8562" w14:textId="17B05CD9" w:rsidR="00340DF9" w:rsidRPr="00340DF9" w:rsidRDefault="00340DF9" w:rsidP="00340DF9">
      <w:pPr>
        <w:pStyle w:val="2"/>
      </w:pPr>
      <w:bookmarkStart w:id="3" w:name="_Toc155608319"/>
      <w:r w:rsidRPr="00340DF9">
        <w:t>2.1 </w:t>
      </w:r>
      <w:r w:rsidR="00621BC2">
        <w:t>Название подраздела</w:t>
      </w:r>
      <w:bookmarkEnd w:id="3"/>
    </w:p>
    <w:p w14:paraId="01D9B219" w14:textId="1E68B22C" w:rsidR="00340DF9" w:rsidRDefault="00621BC2" w:rsidP="00CE4B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Текст.</w:t>
      </w:r>
    </w:p>
    <w:p w14:paraId="4252B1DF" w14:textId="38286C90" w:rsidR="00340DF9" w:rsidRDefault="00340DF9" w:rsidP="00340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72FA9" w14:textId="6B8C08D4" w:rsidR="00CF00CF" w:rsidRPr="00037AE5" w:rsidRDefault="00621BC2" w:rsidP="00621BC2">
      <w:pPr>
        <w:pStyle w:val="1"/>
      </w:pPr>
      <w:bookmarkStart w:id="4" w:name="_Toc155608320"/>
      <w:r w:rsidRPr="00621BC2">
        <w:rPr>
          <w:lang w:val="en-US"/>
        </w:rPr>
        <w:lastRenderedPageBreak/>
        <w:t>X</w:t>
      </w:r>
      <w:r w:rsidR="003F2C76" w:rsidRPr="00621BC2">
        <w:rPr>
          <w:lang w:val="en-US"/>
        </w:rPr>
        <w:t> </w:t>
      </w:r>
      <w:r w:rsidR="003F2C76" w:rsidRPr="00037AE5">
        <w:t>В</w:t>
      </w:r>
      <w:r w:rsidR="00CF00CF" w:rsidRPr="00037AE5">
        <w:t>ывод</w:t>
      </w:r>
      <w:r w:rsidR="003F2C76" w:rsidRPr="00037AE5">
        <w:t>ы</w:t>
      </w:r>
      <w:r w:rsidR="00CF00CF" w:rsidRPr="00037AE5">
        <w:t xml:space="preserve"> о проделанной работе</w:t>
      </w:r>
      <w:bookmarkEnd w:id="4"/>
    </w:p>
    <w:p w14:paraId="4D92FD27" w14:textId="763B8ECB" w:rsidR="00CF00CF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 о проделанной работе.</w:t>
      </w:r>
    </w:p>
    <w:p w14:paraId="2B4A7459" w14:textId="1B0026AA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7F6F6" w14:textId="2AB0D62E" w:rsidR="003F2C76" w:rsidRDefault="00621BC2" w:rsidP="003F2C76">
      <w:pPr>
        <w:pStyle w:val="1"/>
      </w:pPr>
      <w:bookmarkStart w:id="5" w:name="_Toc155608321"/>
      <w:r>
        <w:rPr>
          <w:lang w:val="en-US"/>
        </w:rPr>
        <w:lastRenderedPageBreak/>
        <w:t>X</w:t>
      </w:r>
      <w:r w:rsidR="003F2C76">
        <w:t> Список использованных источников</w:t>
      </w:r>
      <w:bookmarkEnd w:id="5"/>
    </w:p>
    <w:p w14:paraId="6A4DFE02" w14:textId="2D36B8E0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библиографических ссылок, оформленных по ГОСТ (примеры приведены в приложении А).</w:t>
      </w:r>
    </w:p>
    <w:p w14:paraId="713E5D9C" w14:textId="3CC32DF4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CFE5A4" w14:textId="4083252B" w:rsidR="003F2C76" w:rsidRDefault="003F2C76" w:rsidP="003F2C76">
      <w:pPr>
        <w:pStyle w:val="1"/>
        <w:ind w:firstLine="0"/>
        <w:jc w:val="center"/>
        <w:rPr>
          <w:rFonts w:eastAsia="Times New Roman" w:cs="Arial"/>
          <w:kern w:val="32"/>
          <w:lang w:eastAsia="ru-RU"/>
        </w:rPr>
      </w:pPr>
      <w:bookmarkStart w:id="6" w:name="Приложение"/>
      <w:bookmarkStart w:id="7" w:name="_Toc1372613"/>
      <w:bookmarkStart w:id="8" w:name="_Toc155608322"/>
      <w:r>
        <w:rPr>
          <w:rFonts w:eastAsia="Times New Roman"/>
          <w:lang w:eastAsia="ru-RU"/>
        </w:rPr>
        <w:lastRenderedPageBreak/>
        <w:t xml:space="preserve">ПРИЛОЖЕНИЕ </w:t>
      </w:r>
      <w:r w:rsidRPr="00BE1547">
        <w:rPr>
          <w:rFonts w:eastAsia="Times New Roman"/>
          <w:lang w:eastAsia="ru-RU"/>
        </w:rPr>
        <w:t>А</w:t>
      </w:r>
      <w:bookmarkEnd w:id="6"/>
      <w:r w:rsidR="006C40C2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br/>
      </w:r>
      <w:bookmarkEnd w:id="7"/>
      <w:r>
        <w:rPr>
          <w:rFonts w:eastAsia="Times New Roman" w:cs="Arial"/>
          <w:kern w:val="32"/>
          <w:lang w:eastAsia="ru-RU"/>
        </w:rPr>
        <w:t>Основные требования к оформлению отчета</w:t>
      </w:r>
      <w:bookmarkEnd w:id="8"/>
    </w:p>
    <w:p w14:paraId="52EAA60B" w14:textId="77777777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21DC50" w14:textId="5CC2C7C1" w:rsidR="00325DEF" w:rsidRP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76">
        <w:rPr>
          <w:rFonts w:ascii="Times New Roman" w:hAnsi="Times New Roman" w:cs="Times New Roman"/>
          <w:b/>
          <w:bCs/>
          <w:sz w:val="24"/>
          <w:szCs w:val="24"/>
        </w:rPr>
        <w:t>А.</w:t>
      </w:r>
      <w:r w:rsidR="00325DE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1 Общие требования </w:t>
      </w:r>
      <w:r w:rsidR="00D55BAF"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325DEF" w:rsidRPr="003F2C76">
        <w:rPr>
          <w:rFonts w:ascii="Times New Roman" w:hAnsi="Times New Roman" w:cs="Times New Roman"/>
          <w:b/>
          <w:bCs/>
          <w:sz w:val="24"/>
          <w:szCs w:val="24"/>
        </w:rPr>
        <w:t>оформлени</w:t>
      </w:r>
      <w:r w:rsidR="00D55BAF">
        <w:rPr>
          <w:rFonts w:ascii="Times New Roman" w:hAnsi="Times New Roman" w:cs="Times New Roman"/>
          <w:b/>
          <w:bCs/>
          <w:sz w:val="24"/>
          <w:szCs w:val="24"/>
        </w:rPr>
        <w:t>ю</w:t>
      </w:r>
      <w:r w:rsidR="00325DE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 отчета</w:t>
      </w:r>
    </w:p>
    <w:p w14:paraId="350DA60E" w14:textId="7A74CCF6" w:rsidR="00325DEF" w:rsidRPr="00CF00CF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Шрифт</w:t>
      </w:r>
      <w:r w:rsidRPr="00CF00CF">
        <w:rPr>
          <w:rFonts w:ascii="Times New Roman" w:hAnsi="Times New Roman" w:cs="Times New Roman"/>
          <w:sz w:val="24"/>
          <w:szCs w:val="24"/>
        </w:rPr>
        <w:t xml:space="preserve">: единый, рекомендуемый </w:t>
      </w:r>
      <w:r w:rsidR="003F2C76">
        <w:rPr>
          <w:rFonts w:ascii="Times New Roman" w:hAnsi="Times New Roman" w:cs="Times New Roman"/>
          <w:sz w:val="24"/>
          <w:szCs w:val="24"/>
        </w:rPr>
        <w:t>–</w:t>
      </w:r>
      <w:r w:rsidR="00895521" w:rsidRPr="00CF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F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CF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CF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F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CF00CF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67A83B61" w14:textId="77777777" w:rsidR="00325DEF" w:rsidRPr="00CF00CF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Цвет</w:t>
      </w:r>
      <w:r w:rsidRPr="00CF00CF">
        <w:rPr>
          <w:rFonts w:ascii="Times New Roman" w:hAnsi="Times New Roman" w:cs="Times New Roman"/>
          <w:sz w:val="24"/>
          <w:szCs w:val="24"/>
        </w:rPr>
        <w:t>: черный,</w:t>
      </w:r>
    </w:p>
    <w:p w14:paraId="3BFADF57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Размер: не менее 12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пт., одинаковый по всему отчету,</w:t>
      </w:r>
    </w:p>
    <w:p w14:paraId="2256E40D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Выравнивание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текста – по ширине,</w:t>
      </w:r>
    </w:p>
    <w:p w14:paraId="7A777939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Межстрочный интервал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 w14:paraId="547269E1" w14:textId="75D7395F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Абзацный отступ </w:t>
      </w:r>
      <w:r w:rsidR="003F2C7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 xml:space="preserve"> 1,25 см.,</w:t>
      </w:r>
    </w:p>
    <w:p w14:paraId="4454C56A" w14:textId="4783FCAC" w:rsidR="00325DEF" w:rsidRPr="00EB6934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Отступы и интервалы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 xml:space="preserve">в тексте </w:t>
      </w:r>
      <w:r w:rsidR="003F2C7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 xml:space="preserve"> 0 см.</w:t>
      </w:r>
    </w:p>
    <w:p w14:paraId="032643D6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Полужирный шрифт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D4C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применяют только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Pr="00BD4C6F">
        <w:rPr>
          <w:rFonts w:ascii="Times New Roman" w:hAnsi="Times New Roman" w:cs="Times New Roman"/>
          <w:bCs/>
          <w:sz w:val="24"/>
          <w:szCs w:val="24"/>
        </w:rPr>
        <w:t>заголовков структурных элементов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отчета</w:t>
      </w:r>
      <w:r w:rsidRPr="003F2C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>для заголовков разделов и подразделов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основной части отчета.</w:t>
      </w:r>
    </w:p>
    <w:p w14:paraId="6E05116D" w14:textId="6550850D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Курсив: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допускается для обозначения объектов и написания терминов. Курсив также может использоваться для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акцентирования внимания</w:t>
      </w:r>
      <w:r w:rsidRPr="00BD4C6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выделения текста в отчете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,  но при этом текст должен быть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того же кегля и гарнитуры</w:t>
      </w:r>
      <w:r w:rsidRPr="00BD4C6F">
        <w:rPr>
          <w:rFonts w:ascii="Times New Roman" w:hAnsi="Times New Roman" w:cs="Times New Roman"/>
          <w:bCs/>
          <w:sz w:val="24"/>
          <w:szCs w:val="24"/>
        </w:rPr>
        <w:t>.  Разрешается для написания определенных терминов, формул, теорем применять шрифты разной гарнитуры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37A74A4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Размеры полей: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левое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 – 3,0 см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, правое – 1,</w:t>
      </w:r>
      <w:r>
        <w:rPr>
          <w:rFonts w:ascii="Times New Roman" w:hAnsi="Times New Roman" w:cs="Times New Roman"/>
          <w:color w:val="000000"/>
          <w:sz w:val="24"/>
          <w:szCs w:val="24"/>
        </w:rPr>
        <w:t>5 см., верхнее и нижнее – 2,0 см.</w:t>
      </w:r>
    </w:p>
    <w:p w14:paraId="5152F3E4" w14:textId="40D6C25A" w:rsidR="003F2C76" w:rsidRDefault="00325DEF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Номера страниц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– арабскими цифрами,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внизу по центру</w:t>
      </w:r>
      <w:r w:rsidRPr="00BD4C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EB6934">
        <w:rPr>
          <w:rFonts w:ascii="Times New Roman" w:hAnsi="Times New Roman" w:cs="Times New Roman"/>
          <w:bCs/>
          <w:sz w:val="24"/>
          <w:szCs w:val="24"/>
        </w:rPr>
        <w:t>Титульный лист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включают в общую нумерацию страниц отчета. </w:t>
      </w:r>
      <w:r w:rsidRPr="00BD4C6F">
        <w:rPr>
          <w:rFonts w:ascii="Times New Roman" w:hAnsi="Times New Roman" w:cs="Times New Roman"/>
          <w:i/>
          <w:sz w:val="24"/>
          <w:szCs w:val="24"/>
        </w:rPr>
        <w:t>Номер</w:t>
      </w:r>
      <w:r w:rsidRPr="00BD4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страницы на титульном листе </w:t>
      </w:r>
      <w:r w:rsidRPr="00BD4C6F">
        <w:rPr>
          <w:rFonts w:ascii="Times New Roman" w:hAnsi="Times New Roman" w:cs="Times New Roman"/>
          <w:i/>
          <w:sz w:val="24"/>
          <w:szCs w:val="24"/>
        </w:rPr>
        <w:t>не проставляют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D4C6F">
        <w:rPr>
          <w:rFonts w:ascii="Times New Roman" w:hAnsi="Times New Roman" w:cs="Times New Roman"/>
          <w:i/>
          <w:sz w:val="24"/>
          <w:szCs w:val="24"/>
        </w:rPr>
        <w:t xml:space="preserve">Приложения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должны иметь общую с остальной частью отчета сквозную нумерацию страниц.</w:t>
      </w:r>
    </w:p>
    <w:p w14:paraId="0502C3AB" w14:textId="1B3B6BB3" w:rsidR="00DA22C3" w:rsidRPr="005D55EE" w:rsidRDefault="00DA22C3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Оформление перечислений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A22C3">
        <w:rPr>
          <w:rFonts w:ascii="Times New Roman" w:hAnsi="Times New Roman" w:cs="Times New Roman"/>
          <w:bCs/>
          <w:sz w:val="24"/>
          <w:szCs w:val="24"/>
        </w:rPr>
        <w:t>п</w:t>
      </w:r>
      <w:r w:rsidR="00BF57B1">
        <w:rPr>
          <w:rFonts w:ascii="Times New Roman" w:hAnsi="Times New Roman" w:cs="Times New Roman"/>
          <w:sz w:val="24"/>
          <w:szCs w:val="24"/>
        </w:rPr>
        <w:t xml:space="preserve">еред каждым элементом </w:t>
      </w:r>
      <w:r w:rsidRPr="005D55EE">
        <w:rPr>
          <w:rFonts w:ascii="Times New Roman" w:hAnsi="Times New Roman" w:cs="Times New Roman"/>
          <w:sz w:val="24"/>
          <w:szCs w:val="24"/>
        </w:rPr>
        <w:t xml:space="preserve">перечисления следует ставить </w:t>
      </w:r>
      <w:r w:rsidRPr="00D57E87">
        <w:rPr>
          <w:rFonts w:ascii="Times New Roman" w:hAnsi="Times New Roman" w:cs="Times New Roman"/>
          <w:i/>
          <w:sz w:val="24"/>
          <w:szCs w:val="24"/>
        </w:rPr>
        <w:t>тире</w:t>
      </w:r>
      <w:r w:rsidRPr="005D55EE">
        <w:rPr>
          <w:rFonts w:ascii="Times New Roman" w:hAnsi="Times New Roman" w:cs="Times New Roman"/>
          <w:sz w:val="24"/>
          <w:szCs w:val="24"/>
        </w:rPr>
        <w:t xml:space="preserve"> или, при необход</w:t>
      </w:r>
      <w:r w:rsidR="00BF57B1">
        <w:rPr>
          <w:rFonts w:ascii="Times New Roman" w:hAnsi="Times New Roman" w:cs="Times New Roman"/>
          <w:sz w:val="24"/>
          <w:szCs w:val="24"/>
        </w:rPr>
        <w:t>имости ссылки в тексте отчета на один из элементов перечисления</w:t>
      </w:r>
      <w:r w:rsidR="00036581">
        <w:rPr>
          <w:rFonts w:ascii="Times New Roman" w:hAnsi="Times New Roman" w:cs="Times New Roman"/>
          <w:sz w:val="24"/>
          <w:szCs w:val="24"/>
        </w:rPr>
        <w:t>,</w:t>
      </w:r>
      <w:r w:rsidR="00BF57B1">
        <w:rPr>
          <w:rFonts w:ascii="Times New Roman" w:hAnsi="Times New Roman" w:cs="Times New Roman"/>
          <w:sz w:val="24"/>
          <w:szCs w:val="24"/>
        </w:rPr>
        <w:t xml:space="preserve"> вместо тире ставят </w:t>
      </w:r>
      <w:r w:rsidRPr="00D57E87">
        <w:rPr>
          <w:rFonts w:ascii="Times New Roman" w:hAnsi="Times New Roman" w:cs="Times New Roman"/>
          <w:i/>
          <w:sz w:val="24"/>
          <w:szCs w:val="24"/>
        </w:rPr>
        <w:t>строчн</w:t>
      </w:r>
      <w:r w:rsidR="00BF57B1">
        <w:rPr>
          <w:rFonts w:ascii="Times New Roman" w:hAnsi="Times New Roman" w:cs="Times New Roman"/>
          <w:i/>
          <w:sz w:val="24"/>
          <w:szCs w:val="24"/>
        </w:rPr>
        <w:t>ые</w:t>
      </w:r>
      <w:r w:rsidRPr="00D57E87">
        <w:rPr>
          <w:rFonts w:ascii="Times New Roman" w:hAnsi="Times New Roman" w:cs="Times New Roman"/>
          <w:i/>
          <w:sz w:val="24"/>
          <w:szCs w:val="24"/>
        </w:rPr>
        <w:t xml:space="preserve"> букв</w:t>
      </w:r>
      <w:r w:rsidR="00BF57B1">
        <w:rPr>
          <w:rFonts w:ascii="Times New Roman" w:hAnsi="Times New Roman" w:cs="Times New Roman"/>
          <w:i/>
          <w:sz w:val="24"/>
          <w:szCs w:val="24"/>
        </w:rPr>
        <w:t>ы,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начиная с буквы "а" (за исключением – </w:t>
      </w:r>
      <w:r w:rsidR="00826984">
        <w:rPr>
          <w:rFonts w:ascii="Times New Roman" w:hAnsi="Times New Roman" w:cs="Times New Roman"/>
          <w:sz w:val="24"/>
          <w:szCs w:val="24"/>
        </w:rPr>
        <w:t>е</w:t>
      </w:r>
      <w:r w:rsidRPr="005D55EE">
        <w:rPr>
          <w:rFonts w:ascii="Times New Roman" w:hAnsi="Times New Roman" w:cs="Times New Roman"/>
          <w:sz w:val="24"/>
          <w:szCs w:val="24"/>
        </w:rPr>
        <w:t xml:space="preserve">, з, й, о, </w:t>
      </w:r>
      <w:r w:rsidR="00826984">
        <w:rPr>
          <w:rFonts w:ascii="Times New Roman" w:hAnsi="Times New Roman" w:cs="Times New Roman"/>
          <w:sz w:val="24"/>
          <w:szCs w:val="24"/>
        </w:rPr>
        <w:t xml:space="preserve">ч, </w:t>
      </w:r>
      <w:r w:rsidRPr="005D55EE">
        <w:rPr>
          <w:rFonts w:ascii="Times New Roman" w:hAnsi="Times New Roman" w:cs="Times New Roman"/>
          <w:sz w:val="24"/>
          <w:szCs w:val="24"/>
        </w:rPr>
        <w:t>ъ, ы, ь), после которой ставится скобка.</w:t>
      </w:r>
      <w:r w:rsidR="00BF57B1">
        <w:rPr>
          <w:rFonts w:ascii="Times New Roman" w:hAnsi="Times New Roman" w:cs="Times New Roman"/>
          <w:sz w:val="24"/>
          <w:szCs w:val="24"/>
        </w:rPr>
        <w:t xml:space="preserve"> Простые перечисления отделяются запятой, сложные – точкой с запятой.</w:t>
      </w:r>
    </w:p>
    <w:p w14:paraId="5619219B" w14:textId="77777777" w:rsidR="00DA22C3" w:rsidRPr="005D55EE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7E87">
        <w:rPr>
          <w:rFonts w:ascii="Times New Roman" w:hAnsi="Times New Roman" w:cs="Times New Roman"/>
          <w:bCs/>
          <w:i/>
          <w:sz w:val="24"/>
          <w:szCs w:val="24"/>
        </w:rPr>
        <w:t>НЕ</w:t>
      </w:r>
      <w:r w:rsidRPr="005D5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использование </w:t>
      </w:r>
      <w:r w:rsidRPr="00D57E87">
        <w:rPr>
          <w:rFonts w:ascii="Times New Roman" w:hAnsi="Times New Roman" w:cs="Times New Roman"/>
          <w:bCs/>
          <w:i/>
          <w:sz w:val="24"/>
          <w:szCs w:val="24"/>
        </w:rPr>
        <w:t>данных</w:t>
      </w:r>
      <w:r w:rsidRPr="00D57E8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D57E87">
        <w:rPr>
          <w:rFonts w:ascii="Times New Roman" w:hAnsi="Times New Roman" w:cs="Times New Roman"/>
          <w:i/>
          <w:sz w:val="24"/>
          <w:szCs w:val="24"/>
        </w:rPr>
        <w:t>знаков</w:t>
      </w:r>
      <w:r w:rsidRPr="005D55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2B10C7" w14:textId="77777777" w:rsidR="00DA22C3" w:rsidRPr="005D55EE" w:rsidRDefault="00DA22C3" w:rsidP="00DA22C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F5120" w14:textId="77777777" w:rsidR="00DA22C3" w:rsidRPr="005D55EE" w:rsidRDefault="00DA22C3" w:rsidP="00DA22C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1071"/>
        <w:contextualSpacing/>
        <w:rPr>
          <w:rFonts w:ascii="Times New Roman" w:hAnsi="Times New Roman" w:cs="Times New Roman"/>
          <w:sz w:val="24"/>
          <w:szCs w:val="24"/>
        </w:rPr>
      </w:pPr>
    </w:p>
    <w:p w14:paraId="6A480041" w14:textId="77777777" w:rsidR="00DA22C3" w:rsidRPr="005D55EE" w:rsidRDefault="00DA22C3" w:rsidP="00DA22C3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1791"/>
        <w:contextualSpacing/>
        <w:rPr>
          <w:rFonts w:ascii="Times New Roman" w:hAnsi="Times New Roman" w:cs="Times New Roman"/>
          <w:sz w:val="24"/>
          <w:szCs w:val="24"/>
        </w:rPr>
      </w:pPr>
    </w:p>
    <w:p w14:paraId="673EB054" w14:textId="77777777" w:rsidR="00DA22C3" w:rsidRPr="00D57E87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При наличии конкретного числа перечислений допускается использовать </w:t>
      </w:r>
      <w:r w:rsidRPr="00D57E87">
        <w:rPr>
          <w:rFonts w:ascii="Times New Roman" w:hAnsi="Times New Roman" w:cs="Times New Roman"/>
          <w:i/>
          <w:sz w:val="24"/>
          <w:szCs w:val="24"/>
        </w:rPr>
        <w:t>арабские</w:t>
      </w:r>
    </w:p>
    <w:p w14:paraId="6AFF63E0" w14:textId="77777777" w:rsidR="00DA22C3" w:rsidRPr="009668B1" w:rsidRDefault="00DA22C3" w:rsidP="00DA22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87">
        <w:rPr>
          <w:rFonts w:ascii="Times New Roman" w:hAnsi="Times New Roman" w:cs="Times New Roman"/>
          <w:i/>
          <w:sz w:val="24"/>
          <w:szCs w:val="24"/>
        </w:rPr>
        <w:t xml:space="preserve">цифры </w:t>
      </w:r>
      <w:r w:rsidRPr="00EB6934">
        <w:rPr>
          <w:rFonts w:ascii="Times New Roman" w:hAnsi="Times New Roman" w:cs="Times New Roman"/>
          <w:sz w:val="24"/>
          <w:szCs w:val="24"/>
        </w:rPr>
        <w:t>со скобками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CE2A2" w14:textId="77777777" w:rsidR="003F2C76" w:rsidRDefault="00DA22C3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lastRenderedPageBreak/>
        <w:t>Перечисления приводятся с абзацного отступа – 1,25</w:t>
      </w:r>
      <w:r>
        <w:rPr>
          <w:rFonts w:ascii="Times New Roman" w:hAnsi="Times New Roman" w:cs="Times New Roman"/>
          <w:sz w:val="24"/>
          <w:szCs w:val="24"/>
        </w:rPr>
        <w:t xml:space="preserve"> пт.</w:t>
      </w:r>
      <w:r w:rsidRPr="005D55EE">
        <w:rPr>
          <w:rFonts w:ascii="Times New Roman" w:hAnsi="Times New Roman" w:cs="Times New Roman"/>
          <w:sz w:val="24"/>
          <w:szCs w:val="24"/>
        </w:rPr>
        <w:t>, без о</w:t>
      </w:r>
      <w:r w:rsidR="00AF6B59">
        <w:rPr>
          <w:rFonts w:ascii="Times New Roman" w:hAnsi="Times New Roman" w:cs="Times New Roman"/>
          <w:sz w:val="24"/>
          <w:szCs w:val="24"/>
        </w:rPr>
        <w:t>тступов слева и выступов справа</w:t>
      </w:r>
      <w:r w:rsidR="00E5558C">
        <w:rPr>
          <w:rFonts w:ascii="Times New Roman" w:hAnsi="Times New Roman" w:cs="Times New Roman"/>
          <w:sz w:val="24"/>
          <w:szCs w:val="24"/>
        </w:rPr>
        <w:t>.</w:t>
      </w:r>
    </w:p>
    <w:p w14:paraId="1904EACB" w14:textId="0595C9B4" w:rsidR="00F61027" w:rsidRPr="00D55BAF" w:rsidRDefault="003F2C76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BAF">
        <w:rPr>
          <w:rFonts w:ascii="Times New Roman" w:hAnsi="Times New Roman" w:cs="Times New Roman"/>
          <w:b/>
          <w:bCs/>
          <w:sz w:val="24"/>
          <w:szCs w:val="24"/>
        </w:rPr>
        <w:t>А.</w:t>
      </w:r>
      <w:r w:rsidR="00D55BAF" w:rsidRPr="00D55B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50376" w:rsidRPr="00D55B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027" w:rsidRPr="00D55BAF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DA22C3" w:rsidRPr="00D55BAF">
        <w:rPr>
          <w:rFonts w:ascii="Times New Roman" w:hAnsi="Times New Roman" w:cs="Times New Roman"/>
          <w:b/>
          <w:bCs/>
          <w:sz w:val="24"/>
          <w:szCs w:val="24"/>
        </w:rPr>
        <w:t>формление</w:t>
      </w:r>
      <w:r w:rsidR="00F61027" w:rsidRPr="00D55BAF">
        <w:rPr>
          <w:rFonts w:ascii="Times New Roman" w:hAnsi="Times New Roman" w:cs="Times New Roman"/>
          <w:b/>
          <w:bCs/>
          <w:sz w:val="24"/>
          <w:szCs w:val="24"/>
        </w:rPr>
        <w:t xml:space="preserve"> иллюстраций</w:t>
      </w:r>
    </w:p>
    <w:p w14:paraId="6CB01F6C" w14:textId="46EF99C0" w:rsidR="00F61027" w:rsidRPr="003F2C76" w:rsidRDefault="00F61027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2C76">
        <w:rPr>
          <w:rFonts w:ascii="Times New Roman" w:hAnsi="Times New Roman" w:cs="Times New Roman"/>
          <w:sz w:val="24"/>
          <w:szCs w:val="24"/>
        </w:rPr>
        <w:t>К иллюстрациям относятся: чертежи, графики, схемы, диаграммы, фотоснимки</w:t>
      </w:r>
      <w:r w:rsidR="009668B1" w:rsidRPr="003F2C76">
        <w:rPr>
          <w:rFonts w:ascii="Times New Roman" w:hAnsi="Times New Roman" w:cs="Times New Roman"/>
          <w:sz w:val="24"/>
          <w:szCs w:val="24"/>
        </w:rPr>
        <w:t>.</w:t>
      </w:r>
    </w:p>
    <w:p w14:paraId="3BB25C7C" w14:textId="70EA2992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Иллюстрации следует располагать в отчете </w:t>
      </w:r>
      <w:r w:rsidRPr="009668B1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непосредственно после текста отчета</w:t>
      </w: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, где они упоминаются впервые, или на следующей странице (по возможности ближе к соответствующим частям текста отчета).</w:t>
      </w:r>
    </w:p>
    <w:p w14:paraId="4492CA67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 w:rsidRPr="005D55EE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 допускается</w:t>
      </w:r>
      <w:r w:rsidRPr="005D55EE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сокращение типа </w:t>
      </w:r>
      <w:r w:rsidR="009668B1" w:rsidRPr="009668B1">
        <w:rPr>
          <w:rFonts w:ascii="Times New Roman" w:eastAsia="Calibri" w:hAnsi="Times New Roman" w:cs="Times New Roman"/>
          <w:i/>
          <w:sz w:val="24"/>
          <w:szCs w:val="24"/>
          <w:lang w:eastAsia="ru-RU"/>
        </w:rPr>
        <w:t>Рис.5.</w:t>
      </w:r>
    </w:p>
    <w:p w14:paraId="4E6BA496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сквозной нумерацией: Рисунок 1.</w:t>
      </w:r>
    </w:p>
    <w:p w14:paraId="12960029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1.1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1F90ED6D" w14:textId="77777777" w:rsidR="00F61027" w:rsidRPr="003E3EBC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3EBC">
        <w:rPr>
          <w:rFonts w:ascii="Times New Roman" w:eastAsia="Calibri" w:hAnsi="Times New Roman" w:cs="Times New Roman"/>
          <w:sz w:val="24"/>
          <w:szCs w:val="24"/>
          <w:lang w:eastAsia="ru-RU"/>
        </w:rPr>
        <w:t>Если рисунок в отчете всего один,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то он обозначатся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Рисунок 1.</w:t>
      </w:r>
    </w:p>
    <w:p w14:paraId="6377CDBD" w14:textId="3ADA9CB8" w:rsidR="00F61027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EBC">
        <w:rPr>
          <w:rFonts w:ascii="Times New Roman" w:hAnsi="Times New Roman" w:cs="Times New Roman"/>
          <w:sz w:val="24"/>
          <w:szCs w:val="24"/>
        </w:rPr>
        <w:t>Иллюстрации при необходимости могут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рисунком.</w:t>
      </w:r>
    </w:p>
    <w:p w14:paraId="061CB670" w14:textId="77777777" w:rsidR="00315AC7" w:rsidRDefault="00315AC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оформления названия рисунка:</w:t>
      </w:r>
    </w:p>
    <w:p w14:paraId="168F93F2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F291D">
        <w:rPr>
          <w:noProof/>
          <w:color w:val="FF0000"/>
          <w:sz w:val="24"/>
          <w:szCs w:val="24"/>
          <w:lang w:eastAsia="ru-RU"/>
        </w:rPr>
        <w:drawing>
          <wp:inline distT="0" distB="0" distL="0" distR="0" wp14:anchorId="03EC89FF" wp14:editId="2476BF4D">
            <wp:extent cx="5221996" cy="2126256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2B79AB" w14:textId="77777777" w:rsidR="006331A9" w:rsidRPr="00AF2AE5" w:rsidRDefault="00F61027" w:rsidP="006331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Рисунок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751807734"/>
          <w:placeholder>
            <w:docPart w:val="106D554541BD4030AD2C488137D38FC8"/>
          </w:placeholder>
        </w:sdtPr>
        <w:sdtEndPr/>
        <w:sdtContent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 w:rsidR="00214405">
            <w:rPr>
              <w:rFonts w:ascii="Times New Roman" w:hAnsi="Times New Roman" w:cs="Times New Roman"/>
              <w:sz w:val="24"/>
              <w:szCs w:val="24"/>
            </w:rPr>
            <w:t>с слов в наименовании                              рисунка</w:t>
          </w:r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 xml:space="preserve"> не допускается</w:t>
          </w:r>
        </w:sdtContent>
      </w:sdt>
    </w:p>
    <w:p w14:paraId="6E4C0D97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B23D5B" w14:textId="692F6CF6" w:rsidR="00F61027" w:rsidRPr="00D55BAF" w:rsidRDefault="00D55BAF" w:rsidP="00D55BA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А.3</w:t>
      </w:r>
      <w:r w:rsidR="00550376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 xml:space="preserve"> </w:t>
      </w:r>
      <w:r w:rsidR="00F61027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Оформление таблиц</w:t>
      </w:r>
    </w:p>
    <w:p w14:paraId="2EE8D4A7" w14:textId="77777777" w:rsidR="00F61027" w:rsidRPr="007D1111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D1111">
        <w:rPr>
          <w:rFonts w:ascii="Times New Roman" w:eastAsia="Times New Roman" w:hAnsi="Times New Roman" w:cs="Times New Roman"/>
          <w:sz w:val="24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3532E99A" w14:textId="0ECC75D0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470F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На все таблицы в отчете должны быть ссылки. При ссылке следует печатать слово "таблица" с указанием ее номера</w:t>
      </w:r>
      <w:r w:rsidRPr="005D55EE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. </w:t>
      </w:r>
      <w:r w:rsidRPr="005D55EE">
        <w:rPr>
          <w:rFonts w:ascii="Times New Roman" w:hAnsi="Times New Roman" w:cs="Times New Roman"/>
          <w:bCs/>
          <w:i/>
          <w:sz w:val="24"/>
          <w:szCs w:val="24"/>
        </w:rPr>
        <w:t xml:space="preserve">Не допускается 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сокращение </w:t>
      </w:r>
      <w:r w:rsidR="00D55BAF">
        <w:rPr>
          <w:rFonts w:ascii="Times New Roman" w:hAnsi="Times New Roman" w:cs="Times New Roman"/>
          <w:i/>
          <w:sz w:val="24"/>
          <w:szCs w:val="24"/>
        </w:rPr>
        <w:t>–</w:t>
      </w:r>
      <w:r w:rsidR="00CF21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55EE">
        <w:rPr>
          <w:rFonts w:ascii="Times New Roman" w:hAnsi="Times New Roman" w:cs="Times New Roman"/>
          <w:i/>
          <w:sz w:val="24"/>
          <w:szCs w:val="24"/>
        </w:rPr>
        <w:t>Табл</w:t>
      </w:r>
      <w:r w:rsidR="009668B1">
        <w:rPr>
          <w:rFonts w:ascii="Times New Roman" w:hAnsi="Times New Roman" w:cs="Times New Roman"/>
          <w:sz w:val="24"/>
          <w:szCs w:val="24"/>
        </w:rPr>
        <w:t>.5.</w:t>
      </w:r>
    </w:p>
    <w:p w14:paraId="7D38981A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применять размер шрифта в таблице меньший, чем в тексте отчета. </w:t>
      </w:r>
    </w:p>
    <w:p w14:paraId="7F301181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14:paraId="721C9000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</w:r>
    </w:p>
    <w:p w14:paraId="791808D4" w14:textId="43C58494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Наименование таблицы следует помещать над таблицей слева без абзацного отступа в одну строку с ее номером через тире, например</w:t>
      </w:r>
      <w:r w:rsidR="00036581">
        <w:rPr>
          <w:rFonts w:ascii="Times New Roman" w:hAnsi="Times New Roman" w:cs="Times New Roman"/>
          <w:sz w:val="24"/>
          <w:szCs w:val="24"/>
        </w:rPr>
        <w:t>,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7965">
        <w:rPr>
          <w:rFonts w:ascii="Times New Roman" w:hAnsi="Times New Roman" w:cs="Times New Roman"/>
          <w:bCs/>
          <w:sz w:val="24"/>
          <w:szCs w:val="24"/>
        </w:rPr>
        <w:t>Таблица 1 – Наименование.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 w:rsidRPr="005D55EE">
        <w:rPr>
          <w:rFonts w:ascii="Times New Roman" w:hAnsi="Times New Roman" w:cs="Times New Roman"/>
          <w:i/>
          <w:sz w:val="24"/>
          <w:szCs w:val="24"/>
        </w:rPr>
        <w:t>один межстрочный интервал</w:t>
      </w:r>
      <w:r w:rsidRPr="005D55EE">
        <w:rPr>
          <w:rFonts w:ascii="Times New Roman" w:hAnsi="Times New Roman" w:cs="Times New Roman"/>
          <w:sz w:val="24"/>
          <w:szCs w:val="24"/>
        </w:rPr>
        <w:t>.</w:t>
      </w:r>
    </w:p>
    <w:p w14:paraId="2A179D69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Если таблица занимает больше двух страниц, то при переносе части таблицы на другую страницу пишут</w:t>
      </w:r>
      <w:r w:rsidR="00315AC7">
        <w:rPr>
          <w:rFonts w:ascii="Times New Roman" w:hAnsi="Times New Roman" w:cs="Times New Roman"/>
          <w:sz w:val="24"/>
          <w:szCs w:val="24"/>
        </w:rPr>
        <w:t xml:space="preserve"> слова  «Продолжение таблицы 1», пример оформления названия таблицы:</w:t>
      </w:r>
    </w:p>
    <w:p w14:paraId="66FE8A4D" w14:textId="77777777" w:rsidR="006331A9" w:rsidRPr="00AF2AE5" w:rsidRDefault="00F61027" w:rsidP="006331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Таблица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53130690"/>
          <w:placeholder>
            <w:docPart w:val="A788319EAD68421F90677DADC4975FC7"/>
          </w:placeholder>
        </w:sdtPr>
        <w:sdtEndPr/>
        <w:sdtContent>
          <w:r w:rsidR="006331A9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30DE1220" w14:textId="77777777" w:rsidTr="004E67B2">
        <w:tc>
          <w:tcPr>
            <w:tcW w:w="2392" w:type="dxa"/>
          </w:tcPr>
          <w:p w14:paraId="4E0C9EE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53942E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0C8BE9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434C9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B7BE56F" w14:textId="77777777" w:rsidTr="004E67B2">
        <w:tc>
          <w:tcPr>
            <w:tcW w:w="2392" w:type="dxa"/>
          </w:tcPr>
          <w:p w14:paraId="526A243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CFC9BB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1ED87E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828D8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D65B3A7" w14:textId="77777777" w:rsidTr="004E67B2">
        <w:tc>
          <w:tcPr>
            <w:tcW w:w="2392" w:type="dxa"/>
          </w:tcPr>
          <w:p w14:paraId="2B1D9D0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A1EF1B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2C965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9111D3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6EB09CC7" w14:textId="77777777" w:rsidTr="004E67B2">
        <w:tc>
          <w:tcPr>
            <w:tcW w:w="2392" w:type="dxa"/>
          </w:tcPr>
          <w:p w14:paraId="21A9FA6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10F7975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574886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2A1443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FC39ED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6F1BA9E8" w14:textId="77777777" w:rsidTr="004E67B2">
        <w:tc>
          <w:tcPr>
            <w:tcW w:w="2392" w:type="dxa"/>
          </w:tcPr>
          <w:p w14:paraId="087B6AD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1BF81C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AE2221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04340D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73475E34" w14:textId="77777777" w:rsidTr="004E67B2">
        <w:tc>
          <w:tcPr>
            <w:tcW w:w="2392" w:type="dxa"/>
          </w:tcPr>
          <w:p w14:paraId="13522AC3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23F298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C28B36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0763E7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4C171A82" w14:textId="77777777" w:rsidTr="004E67B2">
        <w:tc>
          <w:tcPr>
            <w:tcW w:w="2392" w:type="dxa"/>
          </w:tcPr>
          <w:p w14:paraId="13F5DE3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A5A980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88342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44527D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4665CB42" w14:textId="77777777" w:rsidTr="004E67B2">
        <w:tc>
          <w:tcPr>
            <w:tcW w:w="2392" w:type="dxa"/>
          </w:tcPr>
          <w:p w14:paraId="2D60C32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42C2F9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E29E3E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8191C7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227BD769" w14:textId="77777777" w:rsidTr="004E67B2">
        <w:tc>
          <w:tcPr>
            <w:tcW w:w="2392" w:type="dxa"/>
          </w:tcPr>
          <w:p w14:paraId="4A338E8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6EE911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940782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4EE38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0403AC6B" w14:textId="77777777" w:rsidR="00F61027" w:rsidRDefault="00120E57" w:rsidP="004C6C5F">
      <w:pPr>
        <w:pageBreakBefore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Продолжение т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>аблицы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51A9ED02" w14:textId="77777777" w:rsidTr="004E67B2">
        <w:tc>
          <w:tcPr>
            <w:tcW w:w="2392" w:type="dxa"/>
          </w:tcPr>
          <w:p w14:paraId="1BFA2D1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7A1536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309742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CB9DEE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3D04AB6" w14:textId="77777777" w:rsidTr="004E67B2">
        <w:tc>
          <w:tcPr>
            <w:tcW w:w="2392" w:type="dxa"/>
          </w:tcPr>
          <w:p w14:paraId="7EF6476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1F41C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F2AF15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D78869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1916B36" w14:textId="77777777" w:rsidTr="004E67B2">
        <w:tc>
          <w:tcPr>
            <w:tcW w:w="2392" w:type="dxa"/>
          </w:tcPr>
          <w:p w14:paraId="78CF0B9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FDB4F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515533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E25F76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42CAB7F4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3E2FFF" w14:textId="492D7125" w:rsidR="00F61027" w:rsidRPr="00D55BAF" w:rsidRDefault="00D55BAF" w:rsidP="00D55BA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А.4</w:t>
      </w:r>
      <w:r w:rsidR="00550376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 xml:space="preserve"> </w:t>
      </w:r>
      <w:r w:rsidR="00F61027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Оформление формул и уравнений</w:t>
      </w:r>
    </w:p>
    <w:p w14:paraId="50C40CFF" w14:textId="500225C9" w:rsidR="00F61027" w:rsidRPr="00866BC2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Уравнения и формулы следует выделять из текста в отдельную строку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Выше и ниже каждой формулы или уравнения должно быть оставлено </w:t>
      </w:r>
      <w:r w:rsidRPr="008C77B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не менее одной свободной строки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</w:t>
      </w:r>
      <w:r w:rsidR="00D55BAF">
        <w:rPr>
          <w:rFonts w:ascii="Times New Roman" w:eastAsia="Times New Roman" w:hAnsi="Times New Roman" w:cs="Times New Roman"/>
          <w:sz w:val="24"/>
          <w:szCs w:val="20"/>
          <w:lang w:eastAsia="ru-RU"/>
        </w:rPr>
        <w:t>–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), умножения (</w:t>
      </w:r>
      <w:r w:rsidR="00D55BAF">
        <w:rPr>
          <w:rFonts w:ascii="Times New Roman" w:eastAsia="Times New Roman" w:hAnsi="Times New Roman" w:cs="Times New Roman"/>
          <w:sz w:val="24"/>
          <w:szCs w:val="20"/>
          <w:lang w:eastAsia="ru-RU"/>
        </w:rPr>
        <w:t>×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), деления (:) или других математических знаков. На новой строке знак повторяется.</w:t>
      </w:r>
    </w:p>
    <w:p w14:paraId="0C3377CB" w14:textId="77777777" w:rsidR="00F61027" w:rsidRPr="00866BC2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 </w:t>
      </w:r>
    </w:p>
    <w:p w14:paraId="2D876277" w14:textId="77777777"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Формулы в отчете следует располагать </w:t>
      </w:r>
      <w:r w:rsidRPr="008C77B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посередине строки</w:t>
      </w: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 w14:paraId="3DD94027" w14:textId="77777777"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Ссылки в отчете на порядковые номера формул приводятся в скобках в формуле (1).  </w:t>
      </w:r>
    </w:p>
    <w:p w14:paraId="6C13FD04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Допускается нумер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ация формул в пределах раздела</w:t>
      </w: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. В этом случае номер формулы состоит из номера раздела и порядкового номера формулы, разделенных точкой: (3.1)</w:t>
      </w:r>
    </w:p>
    <w:p w14:paraId="55DE70D2" w14:textId="77777777"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519B178F" w14:textId="131EA812"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рядов данных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x, y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коэффициенты линейных зависимостей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a, b (y </w:t>
      </w:r>
      <w:r w:rsidRPr="009816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=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a </w:t>
      </w:r>
      <w:r w:rsidRPr="009816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+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bx</w:t>
      </w:r>
      <w:proofErr w:type="spellEnd"/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рассчитываются, как решение системы уравнений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3.1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45E398AC" w14:textId="77777777"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932"/>
      </w:tblGrid>
      <w:tr w:rsidR="00F61027" w:rsidRPr="00DF31CA" w14:paraId="720CEE2B" w14:textId="77777777" w:rsidTr="004E67B2">
        <w:tc>
          <w:tcPr>
            <w:tcW w:w="9180" w:type="dxa"/>
          </w:tcPr>
          <w:p w14:paraId="4764E283" w14:textId="77777777" w:rsidR="00F61027" w:rsidRPr="00DF31CA" w:rsidRDefault="00F61027" w:rsidP="004E67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1A3C89" wp14:editId="1C9123A5">
                  <wp:extent cx="1760220" cy="457200"/>
                  <wp:effectExtent l="0" t="0" r="0" b="0"/>
                  <wp:docPr id="10" name="Рисунок 10" descr="\begin{pmatrix}1&amp;\bar{x}\\\bar{x}&amp;\bar{x^2}\\\end{pmatrix}\begin{pmatrix}a\\b\\\end{pmatrix}=\begin{pmatrix}\bar{y}\\\overline{xy}\\\end{p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pmatrix}1&amp;\bar{x}\\\bar{x}&amp;\bar{x^2}\\\end{pmatrix}\begin{pmatrix}a\\b\\\end{pmatrix}=\begin{pmatrix}\bar{y}\\\overline{xy}\\\end{p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57" w:type="dxa"/>
            <w:vAlign w:val="center"/>
          </w:tcPr>
          <w:p w14:paraId="0452A83D" w14:textId="77777777" w:rsidR="00F61027" w:rsidRPr="00DF31CA" w:rsidRDefault="00F61027" w:rsidP="004E67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7519E8CB" w14:textId="77777777"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4B9A4" w14:textId="77777777" w:rsidR="00F61027" w:rsidRPr="00DF31CA" w:rsidRDefault="00F61027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средние или максимальные значения температуры процессоров;</w:t>
      </w:r>
    </w:p>
    <w:p w14:paraId="1652B933" w14:textId="188B2DB6" w:rsidR="00F61027" w:rsidRPr="00DF31CA" w:rsidRDefault="00F61027" w:rsidP="00E555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температуры на выходе бака;</w:t>
      </w:r>
    </w:p>
    <w:p w14:paraId="7E978D4D" w14:textId="6FACD782" w:rsidR="00F61027" w:rsidRDefault="007B002F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</m:e>
        </m:acc>
      </m:oMath>
      <w:r w:rsidR="00F61027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</m:e>
        </m:acc>
      </m:oMath>
      <w:r w:rsidR="00F61027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среднее арифметическое значение элементов ряда.</w:t>
      </w:r>
    </w:p>
    <w:p w14:paraId="54D4906F" w14:textId="77777777" w:rsidR="00981657" w:rsidRPr="00DF31CA" w:rsidRDefault="00981657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26999" w14:textId="0AC1FCAF" w:rsidR="00981657" w:rsidRPr="00981657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6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А.5 </w:t>
      </w:r>
      <w:r>
        <w:rPr>
          <w:rFonts w:ascii="Times New Roman" w:hAnsi="Times New Roman" w:cs="Times New Roman"/>
          <w:b/>
          <w:bCs/>
          <w:sz w:val="24"/>
          <w:szCs w:val="24"/>
        </w:rPr>
        <w:t>Оформление с</w:t>
      </w:r>
      <w:r w:rsidRPr="00981657">
        <w:rPr>
          <w:rFonts w:ascii="Times New Roman" w:hAnsi="Times New Roman" w:cs="Times New Roman"/>
          <w:b/>
          <w:bCs/>
          <w:sz w:val="24"/>
          <w:szCs w:val="24"/>
        </w:rPr>
        <w:t>пис</w:t>
      </w:r>
      <w:r>
        <w:rPr>
          <w:rFonts w:ascii="Times New Roman" w:hAnsi="Times New Roman" w:cs="Times New Roman"/>
          <w:b/>
          <w:bCs/>
          <w:sz w:val="24"/>
          <w:szCs w:val="24"/>
        </w:rPr>
        <w:t>ка</w:t>
      </w:r>
      <w:r w:rsidRPr="00981657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использованных источников</w:t>
      </w:r>
    </w:p>
    <w:p w14:paraId="3539C8C2" w14:textId="6E5DE494" w:rsidR="00981657" w:rsidRPr="007D4A60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hyperlink r:id="rId11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7.80</w:t>
        </w:r>
      </w:hyperlink>
      <w:r w:rsidRPr="007D4A60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7.82</w:t>
        </w:r>
      </w:hyperlink>
      <w:r w:rsidRPr="00981657">
        <w:rPr>
          <w:rStyle w:val="ac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>
        <w:rPr>
          <w:rStyle w:val="ac"/>
          <w:rFonts w:ascii="Times New Roman" w:hAnsi="Times New Roman" w:cs="Times New Roman"/>
          <w:color w:val="auto"/>
          <w:sz w:val="24"/>
          <w:szCs w:val="24"/>
          <w:u w:val="none"/>
        </w:rPr>
        <w:t>пример приведен в Приложении Б)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77A78" w14:textId="77777777" w:rsidR="00981657" w:rsidRPr="007D4A60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205B7" w14:textId="503EFF34" w:rsidR="00981657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</w:t>
      </w:r>
      <w:r w:rsidRPr="00981657">
        <w:rPr>
          <w:rFonts w:ascii="Times New Roman" w:hAnsi="Times New Roman" w:cs="Times New Roman"/>
          <w:sz w:val="24"/>
          <w:szCs w:val="24"/>
        </w:rPr>
        <w:t>–</w:t>
      </w:r>
      <w:r w:rsidRPr="007D4A60">
        <w:rPr>
          <w:rFonts w:ascii="Times New Roman" w:hAnsi="Times New Roman" w:cs="Times New Roman"/>
          <w:sz w:val="24"/>
          <w:szCs w:val="24"/>
        </w:rPr>
        <w:t>[10] в тексте отчета. На каждый источник в тексте отчета должна быть такая ссылка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D14D6D" w14:textId="479418C7" w:rsidR="00981657" w:rsidRDefault="00981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D0D77" w14:textId="7190B826" w:rsidR="00B41CE1" w:rsidRDefault="009E6A0E" w:rsidP="00981657">
      <w:pPr>
        <w:pStyle w:val="1"/>
        <w:ind w:firstLine="0"/>
        <w:jc w:val="center"/>
      </w:pPr>
      <w:bookmarkStart w:id="9" w:name="_Toc155608323"/>
      <w:r w:rsidRPr="00981657">
        <w:lastRenderedPageBreak/>
        <w:t xml:space="preserve">ПРИЛОЖЕНИЕ </w:t>
      </w:r>
      <w:r w:rsidR="00981657" w:rsidRPr="00981657">
        <w:t>Б.</w:t>
      </w:r>
      <w:bookmarkStart w:id="10" w:name="Источники"/>
      <w:r w:rsidR="00981657">
        <w:br/>
      </w:r>
      <w:r w:rsidR="00981657" w:rsidRPr="00981657">
        <w:t>Пример списка использованных источников</w:t>
      </w:r>
      <w:bookmarkEnd w:id="9"/>
      <w:bookmarkEnd w:id="10"/>
    </w:p>
    <w:p w14:paraId="6437E195" w14:textId="77777777" w:rsidR="00981657" w:rsidRPr="00981657" w:rsidRDefault="00981657" w:rsidP="00981657">
      <w:pPr>
        <w:pStyle w:val="a7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0A5AE1" w14:textId="5BA43560" w:rsidR="003A4F57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1C500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88357895"/>
          <w:placeholder>
            <w:docPart w:val="FB9A054AEA284DDD980413F1778E44C4"/>
          </w:placeholder>
        </w:sdtPr>
        <w:sdtEndPr/>
        <w:sdtContent>
          <w:proofErr w:type="spellStart"/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DeRidder</w:t>
          </w:r>
          <w:proofErr w:type="spellEnd"/>
          <w:r w:rsidR="003A4F57" w:rsidRPr="001C5006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J</w:t>
          </w:r>
          <w:r w:rsidR="003A4F57" w:rsidRPr="001C5006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L</w:t>
          </w:r>
          <w:r w:rsidR="003A4F57" w:rsidRPr="001C5006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</w:sdtContent>
      </w:sdt>
      <w:r w:rsidR="003A4F57" w:rsidRPr="001C5006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126686278"/>
          <w:placeholder>
            <w:docPart w:val="501C6DECA516400EA63D1D3D91EBCEEE"/>
          </w:placeholder>
        </w:sdtPr>
        <w:sdtEndPr/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The immediate prospects for the application of ontologies in digital libraries</w:t>
          </w:r>
        </w:sdtContent>
      </w:sdt>
      <w:r w:rsidRPr="001E4C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//</w:t>
      </w:r>
      <w:r w:rsidR="003A4F57" w:rsidRPr="003A4F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9459185"/>
          <w:placeholder>
            <w:docPart w:val="F69E90A52FDB4794A8275E7B7862D0DE"/>
          </w:placeholder>
        </w:sdtPr>
        <w:sdtEndPr/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Knowledge Organization</w:t>
          </w:r>
        </w:sdtContent>
      </w:sdt>
      <w:r w:rsidR="00981657">
        <w:rPr>
          <w:lang w:val="en-US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456975"/>
          <w:placeholder>
            <w:docPart w:val="B444E037FBAB4412A6E690247497C094"/>
          </w:placeholder>
        </w:sdtPr>
        <w:sdtEndPr/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2007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813087639"/>
          <w:placeholder>
            <w:docPart w:val="9E5CC3BFD84C4EE38920758458865FE5"/>
          </w:placeholder>
        </w:sdtPr>
        <w:sdtEndPr/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Vol. 34, No. 4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34097621"/>
          <w:placeholder>
            <w:docPart w:val="E10F361E09CE401FBEE5B2514C9F0A25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171532116"/>
              <w:placeholder>
                <w:docPart w:val="335A553725A74BE4AB65D52D9F4D59E3"/>
              </w:placeholder>
            </w:sdtPr>
            <w:sdtEndPr/>
            <w:sdtContent>
              <w:r w:rsidR="00DA3515" w:rsidRPr="00DA351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>P. 227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 xml:space="preserve"> – </w:t>
              </w:r>
              <w:r w:rsidR="00DA3515" w:rsidRPr="00DA351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>246</w:t>
              </w:r>
            </w:sdtContent>
          </w:sdt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</w:p>
    <w:p w14:paraId="134D62FA" w14:textId="7855BC9E" w:rsidR="008A3531" w:rsidRDefault="00BD7913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41240053"/>
          <w:placeholder>
            <w:docPart w:val="EDEF4A40F817406D8CBBE2055D1F508B"/>
          </w:placeholder>
        </w:sdtPr>
        <w:sdtEndPr/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 w:rsidRPr="00BD7913">
        <w:t xml:space="preserve">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–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71396430"/>
          <w:placeholder>
            <w:docPart w:val="F82611ACF56C405EA24DDB8D03025C96"/>
          </w:placeholder>
        </w:sdtPr>
        <w:sdtEndPr/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http://government.ru/media/files/41d4b737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638891da2184/pdf </w:t>
          </w:r>
        </w:sdtContent>
      </w:sdt>
      <w:r w:rsidRPr="00BD7913"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04336077"/>
          <w:placeholder>
            <w:docPart w:val="84A8EE8D47C64A0FABC967FF589C2B8C"/>
          </w:placeholder>
        </w:sdtPr>
        <w:sdtEndPr/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15.11.2016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  <w:r w:rsid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</w:p>
    <w:p w14:paraId="1ADAC041" w14:textId="231FE1F7" w:rsidR="00BD7913" w:rsidRPr="008A3531" w:rsidRDefault="008A3531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3.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346676798"/>
          <w:placeholder>
            <w:docPart w:val="80C669C3C08746AC89A4A919BE19DE65"/>
          </w:placeholder>
        </w:sdtPr>
        <w:sdtEndPr/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U.S. National Library of Medicine. Fact sheet: UMLS </w:t>
          </w:r>
          <w:proofErr w:type="spellStart"/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Metathesaurus</w:t>
          </w:r>
          <w:proofErr w:type="spellEnd"/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/Nation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al Institutes of Health, 2006</w:t>
          </w:r>
          <w:r w:rsidR="009816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– </w:t>
          </w:r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2013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80135035"/>
          <w:placeholder>
            <w:docPart w:val="1CDD1AF7891246199582644BF802BCF0"/>
          </w:placeholder>
        </w:sdtPr>
        <w:sdtEndPr/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http://www.nlm.nih.gov/pubs/factsheets/umlsmeta.html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17113579"/>
          <w:placeholder>
            <w:docPart w:val="D61EA9E6F10A4E66AF979E2A3C14054B"/>
          </w:placeholder>
        </w:sdtPr>
        <w:sdtEndPr/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2014-12-09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550E3044" w14:textId="00D740D1" w:rsidR="00BD7913" w:rsidRPr="00F140A2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131902452"/>
          <w:placeholder>
            <w:docPart w:val="39DFC77BADD54F20B5984365B63D10B3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U.S. National Library of Medicine. Fact sheet: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Unfied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Medical Language System/National Institutes of Health, 2006</w:t>
          </w:r>
          <w:r w:rsidR="00981657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–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2013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26818894"/>
          <w:placeholder>
            <w:docPart w:val="12F9CB3C8F0242468FEF2DF12B6244DC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http://www.nlm.nih.gov/pubs/factsheets/umls.html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038493784"/>
          <w:placeholder>
            <w:docPart w:val="DAA6F35A8EC5430CA42B4B733E272D6F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2009-12-09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1C5E7274" w14:textId="628522FF" w:rsidR="008A3531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512341491"/>
          <w:placeholder>
            <w:docPart w:val="49BFA048C6324203BE22112C3FE1A6A2"/>
          </w:placeholder>
        </w:sdtPr>
        <w:sdtEndPr/>
        <w:sdtContent>
          <w:proofErr w:type="spellStart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Антопольский</w:t>
          </w:r>
          <w:proofErr w:type="spellEnd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А.Б., </w:t>
          </w:r>
          <w:proofErr w:type="spellStart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Белоозеров</w:t>
          </w:r>
          <w:proofErr w:type="spellEnd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В.Н.</w:t>
          </w:r>
        </w:sdtContent>
      </w:sdt>
      <w:r w:rsidR="00993771"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46615304"/>
          <w:placeholder>
            <w:docPart w:val="F326009A2A9A49B5916CB19448D39A82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 w:rsidR="00993771"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38106059"/>
          <w:placeholder>
            <w:docPart w:val="7625ECCE6CD94747A3493F8A20E1FE11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Классификация и кодирование</w:t>
          </w:r>
        </w:sdtContent>
      </w:sdt>
      <w:r w:rsidR="00981657"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54548589"/>
          <w:placeholder>
            <w:docPart w:val="1485FD85D5644A7D9FC90A4BA8A5B124"/>
          </w:placeholder>
        </w:sdtPr>
        <w:sdtEndPr/>
        <w:sdtContent>
          <w:r w:rsidR="0099377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1976</w:t>
          </w:r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37546217"/>
          <w:placeholder>
            <w:docPart w:val="10498A7401BF4CBE8E20F4AE74E8140B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 (57)</w:t>
          </w:r>
        </w:sdtContent>
      </w:sdt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10167582"/>
          <w:placeholder>
            <w:docPart w:val="8EB89A2D1110487498528AA7386C0514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6291491"/>
              <w:placeholder>
                <w:docPart w:val="FFBD2E4BDE5B4ADD8FD3AE63D89EDBB2"/>
              </w:placeholder>
            </w:sdtPr>
            <w:sdtEndPr/>
            <w:sdtContent>
              <w:r w:rsidR="00993771"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25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 w:rsidR="00993771"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29</w:t>
              </w:r>
            </w:sdtContent>
          </w:sdt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6E598622" w14:textId="280A7721" w:rsidR="00107A41" w:rsidRPr="00993771" w:rsidRDefault="00107A4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6.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05178836"/>
          <w:placeholder>
            <w:docPart w:val="ABD5F377D73A45D1A596BC75676D1BEE"/>
          </w:placeholder>
        </w:sdtPr>
        <w:sdtEndPr/>
        <w:sdtContent>
          <w:proofErr w:type="spellStart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Белоозеров</w:t>
          </w:r>
          <w:proofErr w:type="spellEnd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В.Н., </w:t>
          </w:r>
          <w:proofErr w:type="spellStart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Федосимов</w:t>
          </w:r>
          <w:proofErr w:type="spellEnd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В.И.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68120641"/>
          <w:placeholder>
            <w:docPart w:val="D27090F4BB7E492599F9517D45316FF6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5841938"/>
          <w:placeholder>
            <w:docPart w:val="C6A70FCD95104BDA9195B315CBC76016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Проблемы информационных систем</w:t>
          </w:r>
        </w:sdtContent>
      </w:sdt>
      <w:r w:rsidR="00981657"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62201108"/>
          <w:placeholder>
            <w:docPart w:val="9BE0C82D91C3451582FBAE7121940490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1986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30378034"/>
          <w:placeholder>
            <w:docPart w:val="10AE92E658FA4090A913148955FF9A00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03004875"/>
          <w:placeholder>
            <w:docPart w:val="CBAE121C5AFF42598CF32DFCF29A541B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01401912"/>
              <w:placeholder>
                <w:docPart w:val="865C3B4DA716400CA41FC13AA32039EE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6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10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7B7BB6D1" w14:textId="6A78AF6C" w:rsidR="00EE3212" w:rsidRPr="00993771" w:rsidRDefault="00EE3212" w:rsidP="00EE321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="00B41CE1" w:rsidRPr="001E4C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95619351"/>
          <w:placeholder>
            <w:docPart w:val="5FD79922603B4C1FA2B120EB016C03A9"/>
          </w:placeholder>
        </w:sdtPr>
        <w:sdtEndPr/>
        <w:sdtContent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Гуреев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В.Н., Мазов Н.А.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27948457"/>
          <w:placeholder>
            <w:docPart w:val="4F52277409C64868B29330F2F7079AC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Использование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библиометрии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для оценки значимости журналов в научных библиотеках (обзор)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9442609"/>
          <w:placeholder>
            <w:docPart w:val="4021FA057D3A463AB4101EFADE841E4D"/>
          </w:placeholder>
        </w:sdtPr>
        <w:sdtEndPr/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Научно-техническая информация. Сер. 1.</w:t>
          </w:r>
        </w:sdtContent>
      </w:sdt>
      <w:r w:rsidR="00981657"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01408356"/>
          <w:placeholder>
            <w:docPart w:val="B56B693027874B21B1DD2A45404E9691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2015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997611784"/>
          <w:placeholder>
            <w:docPart w:val="254D4C87414C49ABABC8F3C86BA1226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N </w:t>
          </w:r>
          <w:r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2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46903236"/>
          <w:placeholder>
            <w:docPart w:val="D254B1ECE7214730B3DEC0CDF8891B6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936100557"/>
              <w:placeholder>
                <w:docPart w:val="DDCC0299810A42CE9AE0DBC0B9A24305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8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19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5421627E" w14:textId="0DAE7A74" w:rsidR="00B41CE1" w:rsidRPr="001E4CFF" w:rsidRDefault="00EE321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8.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66925952"/>
          <w:placeholder>
            <w:docPart w:val="5856368B234F41128BC583CD89B197C8"/>
          </w:placeholder>
        </w:sdtPr>
        <w:sdtEndPr/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Земсков А.И., </w:t>
          </w:r>
          <w:proofErr w:type="spellStart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Шрайберг</w:t>
          </w:r>
          <w:proofErr w:type="spellEnd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Я.Л.</w:t>
          </w:r>
        </w:sdtContent>
      </w:sdt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25011057"/>
          <w:placeholder>
            <w:docPart w:val="3F28D767F5B44A9DB3E56D2D9918905C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Электронные библиотеки: учебник для вузов.</w:t>
          </w:r>
        </w:sdtContent>
      </w:sdt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7540126"/>
          <w:placeholder>
            <w:docPart w:val="BEB7D59E85EB45528D8457E8EA3D3AA2"/>
          </w:placeholder>
        </w:sdtPr>
        <w:sdtEndPr/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М: </w:t>
          </w:r>
          <w:proofErr w:type="spellStart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Либерея</w:t>
          </w:r>
          <w:proofErr w:type="spellEnd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, 2003</w:t>
          </w:r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–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96082591"/>
          <w:placeholder>
            <w:docPart w:val="AC82A8E4906D458C8077E3692F857595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095289044"/>
              <w:placeholder>
                <w:docPart w:val="E39F0DCE9A7349EB80FB53EA5ECF8479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351 </w:t>
              </w:r>
            </w:sdtContent>
          </w:sdt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1FCC4B46" w14:textId="3C8B859A" w:rsidR="00B11B45" w:rsidRDefault="00B11B45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9.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67246736"/>
          <w:placeholder>
            <w:docPart w:val="351915CCCAF242AB9E6C8C2C3E7A6DF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Костюк К.Н.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181617"/>
          <w:placeholder>
            <w:docPart w:val="30FD224EBAD849A5B153DFEFAC3692E4"/>
          </w:placeholder>
        </w:sdtPr>
        <w:sdtEndPr/>
        <w:sdtContent>
          <w:r w:rsidRPr="00B11B45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07961163"/>
          <w:placeholder>
            <w:docPart w:val="B177F612B36D46039DAD18D775989575"/>
          </w:placeholder>
        </w:sdtPr>
        <w:sdtEndPr/>
        <w:sdtContent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М.: </w:t>
          </w:r>
          <w:proofErr w:type="spellStart"/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Директ</w:t>
          </w:r>
          <w:proofErr w:type="spellEnd"/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-Медиа, 2015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6253776"/>
          <w:placeholder>
            <w:docPart w:val="95F5201BD0E44CE99A05E9D937670295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91859475"/>
              <w:placeholder>
                <w:docPart w:val="74C053AAFE764931A5ED34F515F64A91"/>
              </w:placeholder>
            </w:sdtPr>
            <w:sdtEndPr/>
            <w:sdtContent>
              <w:r w:rsidR="004F130F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430</w:t>
              </w:r>
              <w:r w:rsidRPr="00B11B4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B11B4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7B708B8D" w14:textId="4314B1F9" w:rsidR="004F130F" w:rsidRPr="008B664E" w:rsidRDefault="004F130F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10.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508906792"/>
          <w:placeholder>
            <w:docPart w:val="26242F42469E4503B4FAE688966B5D8B"/>
          </w:placeholder>
        </w:sdtPr>
        <w:sdtEndPr/>
        <w:sdtContent>
          <w:r w:rsidR="008B664E" w:rsidRPr="008B664E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35086409"/>
          <w:placeholder>
            <w:docPart w:val="05D8D7ADF96E4E15BBFC30F4586CEB34"/>
          </w:placeholder>
        </w:sdtPr>
        <w:sdtEndPr/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http://bookhamber.ru/stat_2006.htm</w:t>
          </w:r>
        </w:sdtContent>
      </w:sdt>
      <w:r w:rsidR="008B664E" w:rsidRPr="008B664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20768536"/>
          <w:placeholder>
            <w:docPart w:val="73577DB34022439A90BC8F695413909D"/>
          </w:placeholder>
        </w:sdtPr>
        <w:sdtEndPr/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12.03.2009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27A6993C" w14:textId="7D30DE66" w:rsidR="004F130F" w:rsidRPr="002664D9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58181042"/>
          <w:placeholder>
            <w:docPart w:val="F86D7AB1913F43C2AF678BBE669FEFD5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of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Science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68774440"/>
          <w:placeholder>
            <w:docPart w:val="DB0A5120F87444A1BC47CAD93FB5FA37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://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apps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webofknowledge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com</w:t>
          </w:r>
        </w:sdtContent>
      </w:sdt>
      <w:r w:rsidRPr="00DE11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65080481"/>
          <w:placeholder>
            <w:docPart w:val="A9DF98720E454DC5B41DE365E7EC8166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15.11.2016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3D5153C3" w14:textId="36A5DD50" w:rsidR="00DE11B2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534349784"/>
          <w:placeholder>
            <w:docPart w:val="9C51EF7C742345FD8597422EEEB8E652"/>
          </w:placeholder>
        </w:sdtPr>
        <w:sdtEndPr/>
        <w:sdtContent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Леготин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Е.Ю.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79079431"/>
          <w:placeholder>
            <w:docPart w:val="2179E5E9443143CC8AC32FA2CA05770B"/>
          </w:placeholder>
        </w:sdtPr>
        <w:sdtEndPr/>
        <w:sdtContent>
          <w:r w:rsidRPr="00DE11B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Организация метаданных в хранилище данных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925876786"/>
          <w:placeholder>
            <w:docPart w:val="9842A0E4AF4D44E892BE76DA71734366"/>
          </w:placeholder>
        </w:sdtPr>
        <w:sdtEndPr/>
        <w:sdtContent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Научный поиск. Технические науки: Материалы 3-й науч. </w:t>
          </w:r>
          <w:proofErr w:type="spell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конф</w:t>
          </w:r>
          <w:proofErr w:type="spell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. аспирантов и докторантов/отв. за </w:t>
          </w:r>
          <w:proofErr w:type="spell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вып</w:t>
          </w:r>
          <w:proofErr w:type="spell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. С.Д. Ваулин; </w:t>
          </w:r>
          <w:proofErr w:type="spell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Юж</w:t>
          </w:r>
          <w:proofErr w:type="spellEnd"/>
          <w:proofErr w:type="gram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.-</w:t>
          </w:r>
          <w:proofErr w:type="gram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Урал. гос. ун-т. Т. 2.</w:t>
          </w:r>
        </w:sdtContent>
      </w:sdt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04356851"/>
          <w:placeholder>
            <w:docPart w:val="ED447DBCC0C1452D8D90353D5543E0D0"/>
          </w:placeholder>
        </w:sdtPr>
        <w:sdtEndPr/>
        <w:sdtContent>
          <w:r w:rsidR="00B41DF0" w:rsidRP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Челябинск: Издательский центр </w:t>
          </w:r>
          <w:proofErr w:type="spellStart"/>
          <w:r w:rsidR="00B41DF0" w:rsidRP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ЮУрГУ</w:t>
          </w:r>
          <w:proofErr w:type="spellEnd"/>
        </w:sdtContent>
      </w:sdt>
      <w:r w:rsidRPr="00993771">
        <w:t xml:space="preserve"> </w:t>
      </w:r>
      <w:r w:rsidR="00B41DF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4731022"/>
          <w:placeholder>
            <w:docPart w:val="A2DD18A0F2F946FBA8B419584037D19E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</w:t>
          </w:r>
          <w:r w:rsid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</w:t>
          </w:r>
        </w:sdtContent>
      </w:sdt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67680828"/>
          <w:placeholder>
            <w:docPart w:val="C132C2E74D574D2A8D402BF2C9B22E2F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77603558"/>
              <w:placeholder>
                <w:docPart w:val="2E48B5409F1942D6B74196DB9F87BF5D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</w:t>
              </w:r>
              <w:r w:rsidRPr="00DE11B2">
                <w:rPr>
                  <w:rFonts w:ascii="Times New Roman" w:eastAsia="Times New Roman" w:hAnsi="Times New Roman" w:cs="Times New Roman"/>
                  <w:sz w:val="24"/>
                  <w:szCs w:val="20"/>
                  <w:lang w:eastAsia="ru-RU"/>
                </w:rPr>
                <w:t xml:space="preserve"> </w:t>
              </w:r>
              <w:r w:rsidRPr="00DE11B2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128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 w:rsidRPr="00DE11B2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132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740725D2" w14:textId="1905E25D" w:rsid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13. 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335920310"/>
          <w:placeholder>
            <w:docPart w:val="1ECDF3287C95469588D66488575C2C55"/>
          </w:placeholder>
        </w:sdtPr>
        <w:sdtEndPr/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ресурс].</w:t>
          </w:r>
          <w:r w:rsidR="00981657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– </w:t>
          </w:r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2006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309087196"/>
          <w:placeholder>
            <w:docPart w:val="F01E86E7754F4C77A6C1F0256D4CDF53"/>
          </w:placeholder>
        </w:sdtPr>
        <w:sdtEndPr/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http://bookhamber.ru/stat_2006.htm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065565909"/>
          <w:placeholder>
            <w:docPart w:val="212739A32CB74ADA8F81C500D02E6523"/>
          </w:placeholder>
        </w:sdtPr>
        <w:sdtEndPr/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12.03.2009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5142DC27" w14:textId="6AEA310A" w:rsid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43062143"/>
          <w:placeholder>
            <w:docPart w:val="A7B3991F438745A89EF6675664647EC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</w:t>
          </w:r>
          <w:r w:rsidR="00981657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–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программам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бакалавриата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, программам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специалитета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, программам магистратуры"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894814265"/>
          <w:placeholder>
            <w:docPart w:val="31D31C10C6474F77ACBA0ED69E8EFE0A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http://www. consultant.ru/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document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/cons_doc_LAW_159671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78382070"/>
          <w:placeholder>
            <w:docPart w:val="498524C601AF4DD59E3DE3B9BAA25068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04.08.2016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0D04AF8B" w14:textId="07E1D4F8" w:rsidR="00E14DB1" w:rsidRP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562025230"/>
          <w:placeholder>
            <w:docPart w:val="97B2AEA0CB1B4C9E809D663461ABCD44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ГОСТ 7.0.96-2016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95712630"/>
          <w:placeholder>
            <w:docPart w:val="0DACC86ADB1C44BBAA53567D596BF2EF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</w:t>
          </w:r>
          <w:r w:rsidRPr="00E14DB1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</w:t>
          </w:r>
        </w:sdtContent>
      </w:sdt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22305060"/>
          <w:placeholder>
            <w:docPart w:val="21581DECFF334E7CBF494BBDFBA3C7E0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М: </w:t>
          </w:r>
          <w:proofErr w:type="spellStart"/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Стандартинформ</w:t>
          </w:r>
          <w:proofErr w:type="spellEnd"/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, 20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16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040426580"/>
          <w:placeholder>
            <w:docPart w:val="D36188BA7D634CA69781EBB6CDD67769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879741653"/>
              <w:placeholder>
                <w:docPart w:val="54A37587FBD54183BABF67F21F798470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16</w:t>
              </w:r>
              <w:r w:rsidRPr="00E14DB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07CF2624" w14:textId="77777777"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4DFE05F" w14:textId="77777777"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122D7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41CE1" w:rsidSect="00F4709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E8E40" w14:textId="77777777" w:rsidR="007B002F" w:rsidRDefault="007B002F" w:rsidP="00B04373">
      <w:pPr>
        <w:spacing w:after="0" w:line="240" w:lineRule="auto"/>
      </w:pPr>
      <w:r>
        <w:separator/>
      </w:r>
    </w:p>
  </w:endnote>
  <w:endnote w:type="continuationSeparator" w:id="0">
    <w:p w14:paraId="6CA6A579" w14:textId="77777777" w:rsidR="007B002F" w:rsidRDefault="007B002F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 w14:textId="77777777" w:rsidR="00BF57B1" w:rsidRPr="00D0306D" w:rsidRDefault="004D7B0B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57B1"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7AE5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 w14:textId="77777777" w:rsidR="00BF57B1" w:rsidRDefault="00BF57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E5081" w14:textId="77777777" w:rsidR="00BF57B1" w:rsidRDefault="00BF57B1">
    <w:pPr>
      <w:pStyle w:val="af0"/>
      <w:jc w:val="center"/>
    </w:pPr>
  </w:p>
  <w:p w14:paraId="38A36032" w14:textId="77777777" w:rsidR="00BF57B1" w:rsidRDefault="00BF57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E6B72" w14:textId="77777777" w:rsidR="007B002F" w:rsidRDefault="007B002F" w:rsidP="00B04373">
      <w:pPr>
        <w:spacing w:after="0" w:line="240" w:lineRule="auto"/>
      </w:pPr>
      <w:r>
        <w:separator/>
      </w:r>
    </w:p>
  </w:footnote>
  <w:footnote w:type="continuationSeparator" w:id="0">
    <w:p w14:paraId="6BF43895" w14:textId="77777777" w:rsidR="007B002F" w:rsidRDefault="007B002F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2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4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6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16"/>
  </w:num>
  <w:num w:numId="5">
    <w:abstractNumId w:val="19"/>
  </w:num>
  <w:num w:numId="6">
    <w:abstractNumId w:val="7"/>
  </w:num>
  <w:num w:numId="7">
    <w:abstractNumId w:val="11"/>
  </w:num>
  <w:num w:numId="8">
    <w:abstractNumId w:val="15"/>
  </w:num>
  <w:num w:numId="9">
    <w:abstractNumId w:val="0"/>
  </w:num>
  <w:num w:numId="10">
    <w:abstractNumId w:val="13"/>
  </w:num>
  <w:num w:numId="11">
    <w:abstractNumId w:val="17"/>
  </w:num>
  <w:num w:numId="12">
    <w:abstractNumId w:val="8"/>
  </w:num>
  <w:num w:numId="13">
    <w:abstractNumId w:val="10"/>
  </w:num>
  <w:num w:numId="14">
    <w:abstractNumId w:val="18"/>
  </w:num>
  <w:num w:numId="15">
    <w:abstractNumId w:val="9"/>
  </w:num>
  <w:num w:numId="16">
    <w:abstractNumId w:val="21"/>
  </w:num>
  <w:num w:numId="17">
    <w:abstractNumId w:val="1"/>
  </w:num>
  <w:num w:numId="18">
    <w:abstractNumId w:val="5"/>
  </w:num>
  <w:num w:numId="19">
    <w:abstractNumId w:val="2"/>
  </w:num>
  <w:num w:numId="20">
    <w:abstractNumId w:val="12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291"/>
    <w:rsid w:val="00003E77"/>
    <w:rsid w:val="00007616"/>
    <w:rsid w:val="00012D20"/>
    <w:rsid w:val="00014EAD"/>
    <w:rsid w:val="00020399"/>
    <w:rsid w:val="000249BC"/>
    <w:rsid w:val="00030E0F"/>
    <w:rsid w:val="00036581"/>
    <w:rsid w:val="00036F23"/>
    <w:rsid w:val="00037AE5"/>
    <w:rsid w:val="000411F8"/>
    <w:rsid w:val="00044166"/>
    <w:rsid w:val="00046FDC"/>
    <w:rsid w:val="00067664"/>
    <w:rsid w:val="000703AD"/>
    <w:rsid w:val="00070DE5"/>
    <w:rsid w:val="0007526D"/>
    <w:rsid w:val="00081ED6"/>
    <w:rsid w:val="000860E2"/>
    <w:rsid w:val="00093DE1"/>
    <w:rsid w:val="000B22B4"/>
    <w:rsid w:val="000B3D35"/>
    <w:rsid w:val="000B45B0"/>
    <w:rsid w:val="000C3414"/>
    <w:rsid w:val="000C5838"/>
    <w:rsid w:val="000C645E"/>
    <w:rsid w:val="000D3A9D"/>
    <w:rsid w:val="000D3C6A"/>
    <w:rsid w:val="000D6DC9"/>
    <w:rsid w:val="000E0B5B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1FD4"/>
    <w:rsid w:val="0016627C"/>
    <w:rsid w:val="00170EA6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331D"/>
    <w:rsid w:val="001C5006"/>
    <w:rsid w:val="001C71CE"/>
    <w:rsid w:val="001D5592"/>
    <w:rsid w:val="001D6A94"/>
    <w:rsid w:val="001E2603"/>
    <w:rsid w:val="001E4CFF"/>
    <w:rsid w:val="001F61F0"/>
    <w:rsid w:val="00205741"/>
    <w:rsid w:val="00214405"/>
    <w:rsid w:val="002249A4"/>
    <w:rsid w:val="002325D1"/>
    <w:rsid w:val="00241E53"/>
    <w:rsid w:val="0024593F"/>
    <w:rsid w:val="00246B13"/>
    <w:rsid w:val="002536EF"/>
    <w:rsid w:val="0025459F"/>
    <w:rsid w:val="002560F9"/>
    <w:rsid w:val="00261922"/>
    <w:rsid w:val="00262529"/>
    <w:rsid w:val="002664D9"/>
    <w:rsid w:val="00270B1C"/>
    <w:rsid w:val="00280749"/>
    <w:rsid w:val="00285D94"/>
    <w:rsid w:val="002C505D"/>
    <w:rsid w:val="002D66DF"/>
    <w:rsid w:val="002E20A9"/>
    <w:rsid w:val="002E7493"/>
    <w:rsid w:val="002F72D8"/>
    <w:rsid w:val="00315A47"/>
    <w:rsid w:val="00315AC7"/>
    <w:rsid w:val="003201F6"/>
    <w:rsid w:val="00325DEF"/>
    <w:rsid w:val="00332332"/>
    <w:rsid w:val="003323AB"/>
    <w:rsid w:val="00333EBF"/>
    <w:rsid w:val="003404EE"/>
    <w:rsid w:val="00340DF9"/>
    <w:rsid w:val="003526F1"/>
    <w:rsid w:val="00355CF8"/>
    <w:rsid w:val="00355FBB"/>
    <w:rsid w:val="00356CA1"/>
    <w:rsid w:val="0036415A"/>
    <w:rsid w:val="003668BB"/>
    <w:rsid w:val="0039523E"/>
    <w:rsid w:val="003A38ED"/>
    <w:rsid w:val="003A4F57"/>
    <w:rsid w:val="003B183D"/>
    <w:rsid w:val="003B5668"/>
    <w:rsid w:val="003C1C73"/>
    <w:rsid w:val="003D1475"/>
    <w:rsid w:val="003D32F9"/>
    <w:rsid w:val="003E2B94"/>
    <w:rsid w:val="003E3EBC"/>
    <w:rsid w:val="003E4D76"/>
    <w:rsid w:val="003E7965"/>
    <w:rsid w:val="003F2C76"/>
    <w:rsid w:val="003F56E5"/>
    <w:rsid w:val="003F6C1B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A0036"/>
    <w:rsid w:val="004A3710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54A8"/>
    <w:rsid w:val="0052083B"/>
    <w:rsid w:val="005225F0"/>
    <w:rsid w:val="00524F78"/>
    <w:rsid w:val="0052676B"/>
    <w:rsid w:val="00526835"/>
    <w:rsid w:val="005359E5"/>
    <w:rsid w:val="0054073F"/>
    <w:rsid w:val="00540919"/>
    <w:rsid w:val="0054512B"/>
    <w:rsid w:val="00550376"/>
    <w:rsid w:val="00551C7A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6033A8"/>
    <w:rsid w:val="0061523B"/>
    <w:rsid w:val="00621BC2"/>
    <w:rsid w:val="00625922"/>
    <w:rsid w:val="006317DE"/>
    <w:rsid w:val="0063319E"/>
    <w:rsid w:val="006331A9"/>
    <w:rsid w:val="00640A9C"/>
    <w:rsid w:val="00645D30"/>
    <w:rsid w:val="006517EB"/>
    <w:rsid w:val="00670DE9"/>
    <w:rsid w:val="006746D2"/>
    <w:rsid w:val="00677E29"/>
    <w:rsid w:val="0068288E"/>
    <w:rsid w:val="00683F4D"/>
    <w:rsid w:val="00692880"/>
    <w:rsid w:val="006A27E2"/>
    <w:rsid w:val="006A287C"/>
    <w:rsid w:val="006A5AB9"/>
    <w:rsid w:val="006C0465"/>
    <w:rsid w:val="006C40C2"/>
    <w:rsid w:val="006C502B"/>
    <w:rsid w:val="006D0EAC"/>
    <w:rsid w:val="006D354E"/>
    <w:rsid w:val="006D68AA"/>
    <w:rsid w:val="006F0910"/>
    <w:rsid w:val="006F0972"/>
    <w:rsid w:val="006F1193"/>
    <w:rsid w:val="006F4AD0"/>
    <w:rsid w:val="00700DAC"/>
    <w:rsid w:val="00702E90"/>
    <w:rsid w:val="00724FED"/>
    <w:rsid w:val="00751786"/>
    <w:rsid w:val="00762F68"/>
    <w:rsid w:val="0077136A"/>
    <w:rsid w:val="0077461F"/>
    <w:rsid w:val="00786146"/>
    <w:rsid w:val="00791B7C"/>
    <w:rsid w:val="00793D1B"/>
    <w:rsid w:val="00794230"/>
    <w:rsid w:val="00794AAF"/>
    <w:rsid w:val="007A0097"/>
    <w:rsid w:val="007A12F9"/>
    <w:rsid w:val="007A3748"/>
    <w:rsid w:val="007B002F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28D0"/>
    <w:rsid w:val="008178B9"/>
    <w:rsid w:val="00823F4E"/>
    <w:rsid w:val="00826984"/>
    <w:rsid w:val="00830614"/>
    <w:rsid w:val="00831364"/>
    <w:rsid w:val="008471A3"/>
    <w:rsid w:val="00850322"/>
    <w:rsid w:val="0085425F"/>
    <w:rsid w:val="008636B0"/>
    <w:rsid w:val="00866BC2"/>
    <w:rsid w:val="00866D77"/>
    <w:rsid w:val="0088152A"/>
    <w:rsid w:val="008870D6"/>
    <w:rsid w:val="00895521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902402"/>
    <w:rsid w:val="00912C26"/>
    <w:rsid w:val="009150B7"/>
    <w:rsid w:val="00921EA9"/>
    <w:rsid w:val="00923A6E"/>
    <w:rsid w:val="00934BF5"/>
    <w:rsid w:val="00934D45"/>
    <w:rsid w:val="00940F0C"/>
    <w:rsid w:val="0095421D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1657"/>
    <w:rsid w:val="0098202F"/>
    <w:rsid w:val="009827FF"/>
    <w:rsid w:val="00993771"/>
    <w:rsid w:val="009A2F9A"/>
    <w:rsid w:val="009A46A8"/>
    <w:rsid w:val="009B7C41"/>
    <w:rsid w:val="009B7D2D"/>
    <w:rsid w:val="009C0B17"/>
    <w:rsid w:val="009C4395"/>
    <w:rsid w:val="009D5971"/>
    <w:rsid w:val="009E6A0E"/>
    <w:rsid w:val="009E6FED"/>
    <w:rsid w:val="00A04076"/>
    <w:rsid w:val="00A1425D"/>
    <w:rsid w:val="00A162F4"/>
    <w:rsid w:val="00A17D3D"/>
    <w:rsid w:val="00A2660F"/>
    <w:rsid w:val="00A309AF"/>
    <w:rsid w:val="00A32F29"/>
    <w:rsid w:val="00A355C2"/>
    <w:rsid w:val="00A411C1"/>
    <w:rsid w:val="00A41FD3"/>
    <w:rsid w:val="00A451A6"/>
    <w:rsid w:val="00A600AA"/>
    <w:rsid w:val="00A61682"/>
    <w:rsid w:val="00A73002"/>
    <w:rsid w:val="00A75D1A"/>
    <w:rsid w:val="00A82ADC"/>
    <w:rsid w:val="00A8506A"/>
    <w:rsid w:val="00AA2516"/>
    <w:rsid w:val="00AA5FA9"/>
    <w:rsid w:val="00AB45DF"/>
    <w:rsid w:val="00AB5FD8"/>
    <w:rsid w:val="00AC5246"/>
    <w:rsid w:val="00AD04DC"/>
    <w:rsid w:val="00AE0FE1"/>
    <w:rsid w:val="00AE10B2"/>
    <w:rsid w:val="00AE4305"/>
    <w:rsid w:val="00AE7F6B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243E2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80F61"/>
    <w:rsid w:val="00B90D5B"/>
    <w:rsid w:val="00B91C8F"/>
    <w:rsid w:val="00B97871"/>
    <w:rsid w:val="00BA137F"/>
    <w:rsid w:val="00BA19B6"/>
    <w:rsid w:val="00BA58C0"/>
    <w:rsid w:val="00BC6588"/>
    <w:rsid w:val="00BD397E"/>
    <w:rsid w:val="00BD4C6F"/>
    <w:rsid w:val="00BD7913"/>
    <w:rsid w:val="00BE1547"/>
    <w:rsid w:val="00BF4224"/>
    <w:rsid w:val="00BF57B1"/>
    <w:rsid w:val="00C03F1C"/>
    <w:rsid w:val="00C212EB"/>
    <w:rsid w:val="00C25F95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1C2"/>
    <w:rsid w:val="00CC3A97"/>
    <w:rsid w:val="00CD1DED"/>
    <w:rsid w:val="00CD4C4A"/>
    <w:rsid w:val="00CE06E9"/>
    <w:rsid w:val="00CE2FC6"/>
    <w:rsid w:val="00CE4BF1"/>
    <w:rsid w:val="00CE59CA"/>
    <w:rsid w:val="00CF00CF"/>
    <w:rsid w:val="00CF217F"/>
    <w:rsid w:val="00CF33FC"/>
    <w:rsid w:val="00D0306D"/>
    <w:rsid w:val="00D04010"/>
    <w:rsid w:val="00D12528"/>
    <w:rsid w:val="00D33A3A"/>
    <w:rsid w:val="00D52822"/>
    <w:rsid w:val="00D52B37"/>
    <w:rsid w:val="00D55BAF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5558C"/>
    <w:rsid w:val="00E61E40"/>
    <w:rsid w:val="00E67ECD"/>
    <w:rsid w:val="00E72454"/>
    <w:rsid w:val="00E932F3"/>
    <w:rsid w:val="00EB4C64"/>
    <w:rsid w:val="00EB6934"/>
    <w:rsid w:val="00ED1F7D"/>
    <w:rsid w:val="00ED35D1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61027"/>
    <w:rsid w:val="00F760BC"/>
    <w:rsid w:val="00F767B7"/>
    <w:rsid w:val="00F80339"/>
    <w:rsid w:val="00F86755"/>
    <w:rsid w:val="00F87065"/>
    <w:rsid w:val="00F91C56"/>
    <w:rsid w:val="00F95E72"/>
    <w:rsid w:val="00F96CC9"/>
    <w:rsid w:val="00FB002B"/>
    <w:rsid w:val="00FB49E5"/>
    <w:rsid w:val="00FD442A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826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D80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9AF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309AF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309AF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1664E79CF97BFD0858C3AD1B6D68BD1AEAEBC600CA2A18220EB444BBR9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1664E79CF97BFD0858C3BB176F68BD1AE7E0C40EC8784F205FE14ABC80BBR0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1E-4C68-987E-137551948F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1E-4C68-987E-137551948F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31E-4C68-987E-137551948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8614912"/>
        <c:axId val="298472512"/>
      </c:barChart>
      <c:catAx>
        <c:axId val="368614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98472512"/>
        <c:crosses val="autoZero"/>
        <c:auto val="1"/>
        <c:lblAlgn val="ctr"/>
        <c:lblOffset val="100"/>
        <c:noMultiLvlLbl val="0"/>
      </c:catAx>
      <c:valAx>
        <c:axId val="298472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8614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F4502"/>
    <w:rsid w:val="00175620"/>
    <w:rsid w:val="00202BAD"/>
    <w:rsid w:val="00232634"/>
    <w:rsid w:val="00260190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7ABBD-10F6-484A-9844-44295166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Анна</cp:lastModifiedBy>
  <cp:revision>25</cp:revision>
  <dcterms:created xsi:type="dcterms:W3CDTF">2020-05-14T08:50:00Z</dcterms:created>
  <dcterms:modified xsi:type="dcterms:W3CDTF">2025-02-20T05:17:00Z</dcterms:modified>
</cp:coreProperties>
</file>