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Поскольку в файле сетевого трафика имеется вредоносный файл, похоже, гугл-диск не отображает архив другим пользователям, за исключением владельца (у меня он виден, но с флажком). </w:t>
        <w:br w:type="textWrapping"/>
        <w:t xml:space="preserve">Альтернативная ссылка на загрузку файла pcap с Яндекс Диска: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https://disk.yandex.ru/d/lZhW56mpm8Q24g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Задание к варианту 1.</w:t>
        <w:br w:type="textWrapping"/>
        <w:br w:type="textWrapping"/>
        <w:t xml:space="preserve"> 1. Каков IP-адрес зараженного узла?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Каков MAC-адрес зараженного узла?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Каково доменное имя зараженного узла?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сайты посетил пользователь зараженного устройства по своему желанию?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Посещение каких сайтов зафиксировано в сетевом трафике?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Каково доменное имя сайта, с которого произошла загрузка вредоносного программного обеспечения?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Каков IP-адрес узла, с которого произошла загрузка вредоносного программного обеспечения?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Загружались ли пользователем или системой без ведома пользователя файлы, не являющиеся вредоносными?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Какие сайты (доменные имена) задействованы в заражении пользователя вредоносным программным обеспечением (имеют следы вредоносной активности, участвуют во вредоносных действиях)?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Каков механизм переходов (перенаправлений) пользователя с посещенных сайтов на сайт, с которого было загружено вредоносное программное обеспечение?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k.yandex.ru/d/lZhW56mpm8Q24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