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7D" w:rsidRPr="006A7C7D" w:rsidRDefault="006A7C7D" w:rsidP="006A7C7D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C7D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ФЕДЕРАЛЬНОЕ ГОСУДАРСТВЕННОЕ АВТОНОМНОЕ</w:t>
      </w:r>
      <w:r w:rsidRPr="006A7C7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6A7C7D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6A7C7D" w:rsidRPr="006A7C7D" w:rsidRDefault="006A7C7D" w:rsidP="006A7C7D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C7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 w:eastAsia="ru-RU"/>
        </w:rPr>
        <w:t xml:space="preserve">Московский институт электроники и математики им. </w:t>
      </w:r>
      <w:proofErr w:type="spellStart"/>
      <w:r w:rsidRPr="006A7C7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 w:eastAsia="ru-RU"/>
        </w:rPr>
        <w:t>А.Н.Тихонова</w:t>
      </w:r>
      <w:proofErr w:type="spellEnd"/>
    </w:p>
    <w:p w:rsidR="006A7C7D" w:rsidRPr="006A7C7D" w:rsidRDefault="006A7C7D" w:rsidP="006A7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C7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6A7C7D" w:rsidRPr="006A7C7D" w:rsidRDefault="006A7C7D" w:rsidP="006A7C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6A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Домашнее задание по теме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29</w:t>
      </w:r>
      <w:r w:rsidRPr="006A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«</w:t>
      </w:r>
      <w:r w:rsidRPr="006A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Настройка </w:t>
      </w:r>
      <w:proofErr w:type="spellStart"/>
      <w:r w:rsidRPr="006A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IPSec</w:t>
      </w:r>
      <w:proofErr w:type="spellEnd"/>
      <w:r w:rsidRPr="006A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VPN между маршрутизаторами POD68 и POD</w:t>
      </w:r>
      <w:proofErr w:type="gramStart"/>
      <w:r w:rsidRPr="006A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72</w:t>
      </w:r>
      <w:r w:rsidRPr="006A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»‎</w:t>
      </w:r>
      <w:proofErr w:type="gramEnd"/>
    </w:p>
    <w:p w:rsidR="006A7C7D" w:rsidRPr="006A7C7D" w:rsidRDefault="006A7C7D" w:rsidP="006A7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Защита компьютерных сетей и систем</w:t>
      </w:r>
    </w:p>
    <w:p w:rsidR="006A7C7D" w:rsidRPr="000775AE" w:rsidRDefault="006A7C7D" w:rsidP="006A7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7D">
        <w:rPr>
          <w:rFonts w:ascii="Times New Roman" w:eastAsia="Times New Roman" w:hAnsi="Times New Roman" w:cs="Times New Roman"/>
          <w:color w:val="1A1A1A"/>
          <w:sz w:val="24"/>
          <w:szCs w:val="24"/>
          <w:lang w:val="ru-RU" w:eastAsia="ru-RU"/>
        </w:rPr>
        <w:t xml:space="preserve">По направлению 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10.04.01 – «</w:t>
      </w:r>
      <w:proofErr w:type="spellStart"/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Информационная</w:t>
      </w:r>
      <w:proofErr w:type="spellEnd"/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безопасность</w:t>
      </w:r>
      <w:proofErr w:type="spellEnd"/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6A7C7D" w:rsidRDefault="006A7C7D" w:rsidP="006A7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A7C7D" w:rsidRDefault="006A7C7D" w:rsidP="006A7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7C7D" w:rsidRDefault="006A7C7D" w:rsidP="006A7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7C7D" w:rsidRDefault="006A7C7D" w:rsidP="006A7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7C7D" w:rsidRDefault="006A7C7D" w:rsidP="006A7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7C7D" w:rsidRDefault="006A7C7D" w:rsidP="006A7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7C7D" w:rsidRDefault="006A7C7D" w:rsidP="006A7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7C7D" w:rsidRPr="000775AE" w:rsidRDefault="006A7C7D" w:rsidP="006A7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7C7D" w:rsidRPr="000775AE" w:rsidRDefault="006A7C7D" w:rsidP="006A7C7D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</w:t>
      </w:r>
      <w:proofErr w:type="spellEnd"/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A7C7D" w:rsidRPr="006A7C7D" w:rsidRDefault="006A7C7D" w:rsidP="006A7C7D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C7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преп. Денис Бубнов</w:t>
      </w:r>
    </w:p>
    <w:p w:rsidR="006A7C7D" w:rsidRPr="006A7C7D" w:rsidRDefault="006A7C7D" w:rsidP="006A7C7D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C7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Подпись _____________</w:t>
      </w:r>
    </w:p>
    <w:p w:rsidR="006A7C7D" w:rsidRPr="006A7C7D" w:rsidRDefault="006A7C7D" w:rsidP="006A7C7D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C7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Выполнил:</w:t>
      </w:r>
    </w:p>
    <w:p w:rsidR="006A7C7D" w:rsidRPr="006A7C7D" w:rsidRDefault="006A7C7D" w:rsidP="006A7C7D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C7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Новиков В. С. МКБ 241</w:t>
      </w:r>
    </w:p>
    <w:p w:rsidR="006A7C7D" w:rsidRPr="006A7C7D" w:rsidRDefault="006A7C7D" w:rsidP="006A7C7D">
      <w:pPr>
        <w:spacing w:after="0" w:line="240" w:lineRule="auto"/>
        <w:ind w:left="6379"/>
        <w:rPr>
          <w:rFonts w:ascii="Times New Roman" w:hAnsi="Times New Roman" w:cs="Times New Roman"/>
          <w:sz w:val="24"/>
          <w:szCs w:val="24"/>
          <w:lang w:val="ru-RU"/>
        </w:rPr>
      </w:pPr>
      <w:r w:rsidRPr="006A7C7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Подпись _____________</w:t>
      </w:r>
      <w:r w:rsidRPr="006A7C7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6A7C7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6A7C7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6A7C7D" w:rsidRPr="006A7C7D" w:rsidRDefault="006A7C7D" w:rsidP="006A7C7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A7C7D" w:rsidRPr="006A7C7D" w:rsidRDefault="006A7C7D" w:rsidP="006A7C7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A7C7D">
        <w:rPr>
          <w:rFonts w:ascii="Times New Roman" w:hAnsi="Times New Roman" w:cs="Times New Roman"/>
          <w:sz w:val="24"/>
          <w:szCs w:val="24"/>
          <w:lang w:val="ru-RU"/>
        </w:rPr>
        <w:t>Москва 2025</w:t>
      </w:r>
    </w:p>
    <w:p w:rsidR="000817ED" w:rsidRPr="006A7C7D" w:rsidRDefault="006A7C7D" w:rsidP="006A7C7D">
      <w:pPr>
        <w:pStyle w:val="1"/>
        <w:rPr>
          <w:lang w:val="ru-RU"/>
        </w:rPr>
      </w:pPr>
      <w:r w:rsidRPr="006A7C7D">
        <w:rPr>
          <w:lang w:val="ru-RU"/>
        </w:rPr>
        <w:lastRenderedPageBreak/>
        <w:t xml:space="preserve">Настройка </w:t>
      </w:r>
      <w:proofErr w:type="spellStart"/>
      <w:r>
        <w:t>IPSec</w:t>
      </w:r>
      <w:proofErr w:type="spellEnd"/>
      <w:r w:rsidRPr="006A7C7D">
        <w:rPr>
          <w:lang w:val="ru-RU"/>
        </w:rPr>
        <w:t xml:space="preserve"> </w:t>
      </w:r>
      <w:r>
        <w:t>VPN</w:t>
      </w:r>
      <w:r w:rsidRPr="006A7C7D">
        <w:rPr>
          <w:lang w:val="ru-RU"/>
        </w:rPr>
        <w:t xml:space="preserve"> между маршрутизаторами </w:t>
      </w:r>
      <w:r>
        <w:t>POD</w:t>
      </w:r>
      <w:r w:rsidRPr="006A7C7D">
        <w:rPr>
          <w:lang w:val="ru-RU"/>
        </w:rPr>
        <w:t xml:space="preserve">68 и </w:t>
      </w:r>
      <w:r>
        <w:t>POD</w:t>
      </w:r>
      <w:r w:rsidRPr="006A7C7D">
        <w:rPr>
          <w:lang w:val="ru-RU"/>
        </w:rPr>
        <w:t>72</w:t>
      </w:r>
    </w:p>
    <w:p w:rsidR="000817ED" w:rsidRPr="006A7C7D" w:rsidRDefault="006A7C7D" w:rsidP="006A7C7D">
      <w:pPr>
        <w:pStyle w:val="21"/>
        <w:rPr>
          <w:lang w:val="ru-RU"/>
        </w:rPr>
      </w:pPr>
      <w:r>
        <w:rPr>
          <w:lang w:val="ru-RU"/>
        </w:rPr>
        <w:t xml:space="preserve">1. </w:t>
      </w:r>
      <w:r w:rsidRPr="006A7C7D">
        <w:rPr>
          <w:lang w:val="ru-RU"/>
        </w:rPr>
        <w:t>Общая информация</w:t>
      </w:r>
    </w:p>
    <w:p w:rsidR="000817ED" w:rsidRDefault="006A7C7D">
      <w:pPr>
        <w:rPr>
          <w:lang w:val="ru-RU"/>
        </w:rPr>
      </w:pPr>
      <w:r w:rsidRPr="006A7C7D">
        <w:rPr>
          <w:lang w:val="ru-RU"/>
        </w:rPr>
        <w:t>Стенд состоит из двух подсетей:</w:t>
      </w:r>
      <w:r w:rsidRPr="006A7C7D">
        <w:rPr>
          <w:lang w:val="ru-RU"/>
        </w:rPr>
        <w:br/>
        <w:t xml:space="preserve">- Внутренняя сеть </w:t>
      </w:r>
      <w:r>
        <w:t>POD</w:t>
      </w:r>
      <w:r w:rsidRPr="006A7C7D">
        <w:rPr>
          <w:lang w:val="ru-RU"/>
        </w:rPr>
        <w:t>68: 10.0.68.0/24</w:t>
      </w:r>
      <w:r w:rsidRPr="006A7C7D">
        <w:rPr>
          <w:lang w:val="ru-RU"/>
        </w:rPr>
        <w:br/>
        <w:t xml:space="preserve">- Внутренняя сеть </w:t>
      </w:r>
      <w:r>
        <w:t>POD</w:t>
      </w:r>
      <w:r w:rsidRPr="006A7C7D">
        <w:rPr>
          <w:lang w:val="ru-RU"/>
        </w:rPr>
        <w:t>72: 10.0.72.0/24</w:t>
      </w:r>
      <w:r w:rsidRPr="006A7C7D">
        <w:rPr>
          <w:lang w:val="ru-RU"/>
        </w:rPr>
        <w:br/>
        <w:t xml:space="preserve">Задача: настроить </w:t>
      </w:r>
      <w:proofErr w:type="spellStart"/>
      <w:r>
        <w:t>IPSec</w:t>
      </w:r>
      <w:proofErr w:type="spellEnd"/>
      <w:r w:rsidRPr="006A7C7D">
        <w:rPr>
          <w:lang w:val="ru-RU"/>
        </w:rPr>
        <w:t xml:space="preserve"> </w:t>
      </w:r>
      <w:r>
        <w:t>VPN</w:t>
      </w:r>
      <w:r w:rsidRPr="006A7C7D">
        <w:rPr>
          <w:lang w:val="ru-RU"/>
        </w:rPr>
        <w:t xml:space="preserve"> между маршрутизаторами так, чтобы трафик </w:t>
      </w:r>
      <w:r w:rsidRPr="006A7C7D">
        <w:rPr>
          <w:lang w:val="ru-RU"/>
        </w:rPr>
        <w:t>между этими подсетями шифровался.</w:t>
      </w:r>
      <w:r w:rsidRPr="006A7C7D">
        <w:rPr>
          <w:lang w:val="ru-RU"/>
        </w:rPr>
        <w:br/>
        <w:t xml:space="preserve">Внешние </w:t>
      </w:r>
      <w:r>
        <w:t>IP</w:t>
      </w:r>
      <w:r w:rsidRPr="006A7C7D">
        <w:rPr>
          <w:lang w:val="ru-RU"/>
        </w:rPr>
        <w:t xml:space="preserve">-адреса: </w:t>
      </w:r>
      <w:r>
        <w:t>POD</w:t>
      </w:r>
      <w:r w:rsidRPr="006A7C7D">
        <w:rPr>
          <w:lang w:val="ru-RU"/>
        </w:rPr>
        <w:t>68 – 10.121.1.201 (</w:t>
      </w:r>
      <w:r>
        <w:t>DHCP</w:t>
      </w:r>
      <w:r w:rsidRPr="006A7C7D">
        <w:rPr>
          <w:lang w:val="ru-RU"/>
        </w:rPr>
        <w:t xml:space="preserve">), </w:t>
      </w:r>
      <w:r>
        <w:t>POD</w:t>
      </w:r>
      <w:r w:rsidRPr="006A7C7D">
        <w:rPr>
          <w:lang w:val="ru-RU"/>
        </w:rPr>
        <w:t>72 – 10.121.1.249</w:t>
      </w:r>
    </w:p>
    <w:p w:rsidR="006A7C7D" w:rsidRDefault="006A7C7D">
      <w:pPr>
        <w:rPr>
          <w:lang w:val="ru-RU"/>
        </w:rPr>
      </w:pPr>
    </w:p>
    <w:p w:rsidR="006A7C7D" w:rsidRPr="006A7C7D" w:rsidRDefault="006A7C7D" w:rsidP="006A7C7D">
      <w:pPr>
        <w:pStyle w:val="21"/>
      </w:pPr>
      <w:r w:rsidRPr="006A7C7D">
        <w:t>2. NAT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C7D">
        <w:rPr>
          <w:rFonts w:ascii="Times New Roman" w:hAnsi="Times New Roman" w:cs="Times New Roman"/>
          <w:sz w:val="24"/>
          <w:szCs w:val="24"/>
          <w:lang w:val="ru-RU"/>
        </w:rPr>
        <w:t>Удален</w:t>
      </w:r>
      <w:r w:rsidRPr="006A7C7D">
        <w:rPr>
          <w:rFonts w:ascii="Times New Roman" w:hAnsi="Times New Roman" w:cs="Times New Roman"/>
          <w:sz w:val="24"/>
          <w:szCs w:val="24"/>
        </w:rPr>
        <w:t xml:space="preserve"> NAT overload: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no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 w:rsidRPr="006A7C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nat</w:t>
      </w:r>
      <w:proofErr w:type="spellEnd"/>
      <w:r w:rsidRPr="006A7C7D">
        <w:rPr>
          <w:rFonts w:ascii="Times New Roman" w:hAnsi="Times New Roman" w:cs="Times New Roman"/>
          <w:i/>
          <w:sz w:val="24"/>
          <w:szCs w:val="24"/>
        </w:rPr>
        <w:t xml:space="preserve"> inside source list 1 interface GigabitEthernet2 overload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7C7D"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 w:rsidRPr="006A7C7D">
        <w:rPr>
          <w:rFonts w:ascii="Times New Roman" w:hAnsi="Times New Roman" w:cs="Times New Roman"/>
          <w:sz w:val="24"/>
          <w:szCs w:val="24"/>
        </w:rPr>
        <w:t>: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show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 w:rsidRPr="006A7C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nat</w:t>
      </w:r>
      <w:proofErr w:type="spellEnd"/>
      <w:r w:rsidRPr="006A7C7D">
        <w:rPr>
          <w:rFonts w:ascii="Times New Roman" w:hAnsi="Times New Roman" w:cs="Times New Roman"/>
          <w:i/>
          <w:sz w:val="24"/>
          <w:szCs w:val="24"/>
        </w:rPr>
        <w:t xml:space="preserve"> translations</w:t>
      </w:r>
    </w:p>
    <w:p w:rsidR="006A7C7D" w:rsidRDefault="006A7C7D" w:rsidP="006A7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7C7D" w:rsidRPr="006A7C7D" w:rsidRDefault="006A7C7D" w:rsidP="006A7C7D">
      <w:pPr>
        <w:pStyle w:val="21"/>
      </w:pPr>
      <w:r w:rsidRPr="006A7C7D">
        <w:t xml:space="preserve">3. </w:t>
      </w:r>
      <w:proofErr w:type="spellStart"/>
      <w:r w:rsidRPr="006A7C7D">
        <w:t>Создание</w:t>
      </w:r>
      <w:proofErr w:type="spellEnd"/>
      <w:r w:rsidRPr="006A7C7D">
        <w:t xml:space="preserve"> Access List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access-list 100 permit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 w:rsidRPr="006A7C7D">
        <w:rPr>
          <w:rFonts w:ascii="Times New Roman" w:hAnsi="Times New Roman" w:cs="Times New Roman"/>
          <w:i/>
          <w:sz w:val="24"/>
          <w:szCs w:val="24"/>
        </w:rPr>
        <w:t xml:space="preserve"> 10.0.68.0 0.0.0.255 10.0.72.0 0.0.0.255</w:t>
      </w:r>
    </w:p>
    <w:p w:rsidR="006A7C7D" w:rsidRDefault="006A7C7D" w:rsidP="006A7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7C7D" w:rsidRPr="006A7C7D" w:rsidRDefault="006A7C7D" w:rsidP="006A7C7D">
      <w:pPr>
        <w:pStyle w:val="21"/>
      </w:pPr>
      <w:r w:rsidRPr="006A7C7D">
        <w:t xml:space="preserve">4. </w:t>
      </w:r>
      <w:proofErr w:type="spellStart"/>
      <w:r w:rsidRPr="006A7C7D">
        <w:t>Настройка</w:t>
      </w:r>
      <w:proofErr w:type="spellEnd"/>
      <w:r w:rsidRPr="006A7C7D">
        <w:t xml:space="preserve"> ISAKMP/IKE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crypto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isakmp</w:t>
      </w:r>
      <w:proofErr w:type="spellEnd"/>
      <w:r w:rsidRPr="006A7C7D">
        <w:rPr>
          <w:rFonts w:ascii="Times New Roman" w:hAnsi="Times New Roman" w:cs="Times New Roman"/>
          <w:i/>
          <w:sz w:val="24"/>
          <w:szCs w:val="24"/>
        </w:rPr>
        <w:t xml:space="preserve"> policy 1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encr</w:t>
      </w:r>
      <w:proofErr w:type="spellEnd"/>
      <w:r w:rsidRPr="006A7C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aes</w:t>
      </w:r>
      <w:proofErr w:type="spellEnd"/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 authentication pre-share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 group 5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crypto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isakmp</w:t>
      </w:r>
      <w:proofErr w:type="spellEnd"/>
      <w:r w:rsidRPr="006A7C7D">
        <w:rPr>
          <w:rFonts w:ascii="Times New Roman" w:hAnsi="Times New Roman" w:cs="Times New Roman"/>
          <w:i/>
          <w:sz w:val="24"/>
          <w:szCs w:val="24"/>
        </w:rPr>
        <w:t xml:space="preserve"> key P@ssw0rd-PSK6872 address 10.0.72.1</w:t>
      </w:r>
    </w:p>
    <w:p w:rsidR="006A7C7D" w:rsidRDefault="006A7C7D" w:rsidP="006A7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7C7D" w:rsidRPr="006A7C7D" w:rsidRDefault="006A7C7D" w:rsidP="006A7C7D">
      <w:pPr>
        <w:pStyle w:val="21"/>
      </w:pPr>
      <w:r>
        <w:rPr>
          <w:lang w:val="ru-RU"/>
        </w:rPr>
        <w:t>5</w:t>
      </w:r>
      <w:r w:rsidRPr="006A7C7D">
        <w:t xml:space="preserve">. </w:t>
      </w:r>
      <w:proofErr w:type="spellStart"/>
      <w:r w:rsidRPr="006A7C7D">
        <w:t>Трансформ-сет</w:t>
      </w:r>
      <w:proofErr w:type="spellEnd"/>
      <w:r w:rsidRPr="006A7C7D">
        <w:t xml:space="preserve"> и </w:t>
      </w:r>
      <w:proofErr w:type="spellStart"/>
      <w:r w:rsidRPr="006A7C7D">
        <w:t>карта</w:t>
      </w:r>
      <w:proofErr w:type="spellEnd"/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crypto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ipsec</w:t>
      </w:r>
      <w:proofErr w:type="spellEnd"/>
      <w:r w:rsidRPr="006A7C7D">
        <w:rPr>
          <w:rFonts w:ascii="Times New Roman" w:hAnsi="Times New Roman" w:cs="Times New Roman"/>
          <w:i/>
          <w:sz w:val="24"/>
          <w:szCs w:val="24"/>
        </w:rPr>
        <w:t xml:space="preserve"> transform-set VPN-SET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esp-aes</w:t>
      </w:r>
      <w:proofErr w:type="spellEnd"/>
      <w:r w:rsidRPr="006A7C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esp-sha-hmac</w:t>
      </w:r>
      <w:proofErr w:type="spellEnd"/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crypto map VPN-MAP 10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ipsec-isakmp</w:t>
      </w:r>
      <w:proofErr w:type="spellEnd"/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 set peer 10.121.1.249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 set transform-set VPN-SET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 set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pfs</w:t>
      </w:r>
      <w:proofErr w:type="spellEnd"/>
      <w:r w:rsidRPr="006A7C7D">
        <w:rPr>
          <w:rFonts w:ascii="Times New Roman" w:hAnsi="Times New Roman" w:cs="Times New Roman"/>
          <w:i/>
          <w:sz w:val="24"/>
          <w:szCs w:val="24"/>
        </w:rPr>
        <w:t xml:space="preserve"> group5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match address VPN-TRAFFIC</w:t>
      </w:r>
    </w:p>
    <w:p w:rsidR="006A7C7D" w:rsidRDefault="006A7C7D" w:rsidP="006A7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7C7D" w:rsidRPr="006A7C7D" w:rsidRDefault="006A7C7D" w:rsidP="006A7C7D">
      <w:pPr>
        <w:pStyle w:val="21"/>
      </w:pPr>
      <w:r w:rsidRPr="006A7C7D">
        <w:t xml:space="preserve">6. </w:t>
      </w:r>
      <w:proofErr w:type="spellStart"/>
      <w:r w:rsidRPr="006A7C7D">
        <w:t>Применение</w:t>
      </w:r>
      <w:proofErr w:type="spellEnd"/>
      <w:r w:rsidRPr="006A7C7D">
        <w:t xml:space="preserve"> crypto map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>interface GigabitEthernet2</w:t>
      </w: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 crypto map VPN-MAP</w:t>
      </w:r>
    </w:p>
    <w:p w:rsidR="006A7C7D" w:rsidRDefault="006A7C7D" w:rsidP="006A7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7C7D" w:rsidRPr="006A7C7D" w:rsidRDefault="006A7C7D" w:rsidP="006A7C7D">
      <w:pPr>
        <w:pStyle w:val="21"/>
      </w:pPr>
      <w:r w:rsidRPr="006A7C7D">
        <w:t xml:space="preserve">7. </w:t>
      </w:r>
      <w:proofErr w:type="spellStart"/>
      <w:r w:rsidRPr="006A7C7D">
        <w:t>Проверк</w:t>
      </w:r>
      <w:bookmarkStart w:id="0" w:name="_GoBack"/>
      <w:bookmarkEnd w:id="0"/>
      <w:r w:rsidRPr="006A7C7D">
        <w:t>а</w:t>
      </w:r>
      <w:proofErr w:type="spellEnd"/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show crypto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isakmp</w:t>
      </w:r>
      <w:proofErr w:type="spellEnd"/>
      <w:r w:rsidRPr="006A7C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A7C7D">
        <w:rPr>
          <w:rFonts w:ascii="Times New Roman" w:hAnsi="Times New Roman" w:cs="Times New Roman"/>
          <w:i/>
          <w:sz w:val="24"/>
          <w:szCs w:val="24"/>
        </w:rPr>
        <w:t xml:space="preserve">show crypto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ipsec</w:t>
      </w:r>
      <w:proofErr w:type="spellEnd"/>
      <w:r w:rsidRPr="006A7C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C7D"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7C7D" w:rsidRPr="006A7C7D" w:rsidRDefault="006A7C7D" w:rsidP="006A7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17ED" w:rsidRPr="006A7C7D" w:rsidRDefault="006A7C7D" w:rsidP="006A7C7D">
      <w:pPr>
        <w:pStyle w:val="21"/>
      </w:pPr>
      <w:r w:rsidRPr="006A7C7D">
        <w:rPr>
          <w:lang w:val="ru-RU"/>
        </w:rPr>
        <w:t>Состояние</w:t>
      </w:r>
      <w:r w:rsidRPr="006A7C7D">
        <w:t xml:space="preserve"> </w:t>
      </w:r>
      <w:r w:rsidRPr="006A7C7D">
        <w:rPr>
          <w:lang w:val="ru-RU"/>
        </w:rPr>
        <w:t>интерфейсов</w:t>
      </w:r>
      <w:r w:rsidRPr="006A7C7D">
        <w:t xml:space="preserve"> </w:t>
      </w:r>
      <w:r w:rsidRPr="006A7C7D">
        <w:rPr>
          <w:lang w:val="ru-RU"/>
        </w:rPr>
        <w:t>маршрутизатора</w:t>
      </w:r>
      <w:r w:rsidRPr="006A7C7D">
        <w:t xml:space="preserve"> </w:t>
      </w:r>
      <w:r>
        <w:t>POD</w:t>
      </w:r>
      <w:r w:rsidRPr="006A7C7D">
        <w:t>68 (</w:t>
      </w:r>
      <w:r>
        <w:t>GigabitEthernet</w:t>
      </w:r>
      <w:r w:rsidRPr="006A7C7D">
        <w:t xml:space="preserve">1 – </w:t>
      </w:r>
      <w:r>
        <w:t>LAN</w:t>
      </w:r>
      <w:r w:rsidRPr="006A7C7D">
        <w:t xml:space="preserve">, </w:t>
      </w:r>
      <w:r>
        <w:t>GigabitEthernet</w:t>
      </w:r>
      <w:r w:rsidRPr="006A7C7D">
        <w:t xml:space="preserve">2 – </w:t>
      </w:r>
      <w:r>
        <w:t>WAN</w:t>
      </w:r>
      <w:r w:rsidRPr="006A7C7D">
        <w:t>)</w:t>
      </w:r>
    </w:p>
    <w:p w:rsidR="000817ED" w:rsidRDefault="006A7C7D">
      <w:r>
        <w:rPr>
          <w:noProof/>
          <w:lang w:val="ru-RU" w:eastAsia="ru-RU"/>
        </w:rPr>
        <w:drawing>
          <wp:inline distT="0" distB="0" distL="0" distR="0">
            <wp:extent cx="5486400" cy="719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e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ED" w:rsidRDefault="006A7C7D" w:rsidP="006A7C7D">
      <w:pPr>
        <w:pStyle w:val="21"/>
      </w:pPr>
      <w:r>
        <w:t>Список правил ACL: allow_ssh и VPN-TRAFFIC</w:t>
      </w:r>
    </w:p>
    <w:p w:rsidR="000817ED" w:rsidRDefault="006A7C7D">
      <w:r>
        <w:rPr>
          <w:noProof/>
          <w:lang w:val="ru-RU" w:eastAsia="ru-RU"/>
        </w:rPr>
        <w:drawing>
          <wp:inline distT="0" distB="0" distL="0" distR="0">
            <wp:extent cx="5486400" cy="11596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_lis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ED" w:rsidRDefault="006A7C7D" w:rsidP="006A7C7D">
      <w:pPr>
        <w:pStyle w:val="21"/>
      </w:pPr>
      <w:r>
        <w:lastRenderedPageBreak/>
        <w:t>Конфигурация c</w:t>
      </w:r>
      <w:r>
        <w:t>rypto isakmp и crypto map</w:t>
      </w:r>
    </w:p>
    <w:p w:rsidR="000817ED" w:rsidRDefault="006A7C7D">
      <w:r>
        <w:rPr>
          <w:noProof/>
          <w:lang w:val="ru-RU" w:eastAsia="ru-RU"/>
        </w:rPr>
        <w:drawing>
          <wp:inline distT="0" distB="0" distL="0" distR="0">
            <wp:extent cx="5486400" cy="2536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_crypt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ED" w:rsidRDefault="006A7C7D" w:rsidP="006A7C7D">
      <w:pPr>
        <w:pStyle w:val="21"/>
      </w:pPr>
      <w:r>
        <w:t>Состояние ISAKMP (Phase 1) – соединение отсутствует</w:t>
      </w:r>
    </w:p>
    <w:p w:rsidR="000817ED" w:rsidRDefault="006A7C7D">
      <w:r>
        <w:rPr>
          <w:noProof/>
          <w:lang w:val="ru-RU" w:eastAsia="ru-RU"/>
        </w:rPr>
        <w:drawing>
          <wp:inline distT="0" distB="0" distL="0" distR="0">
            <wp:extent cx="5486400" cy="10477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ypto_s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ED" w:rsidRPr="006A7C7D" w:rsidRDefault="006A7C7D" w:rsidP="006A7C7D">
      <w:pPr>
        <w:pStyle w:val="21"/>
        <w:rPr>
          <w:lang w:val="ru-RU"/>
        </w:rPr>
      </w:pPr>
      <w:r w:rsidRPr="006A7C7D">
        <w:rPr>
          <w:lang w:val="ru-RU"/>
        </w:rPr>
        <w:t xml:space="preserve">Состояние </w:t>
      </w:r>
      <w:r>
        <w:t>IPSEC</w:t>
      </w:r>
      <w:r w:rsidRPr="006A7C7D">
        <w:rPr>
          <w:lang w:val="ru-RU"/>
        </w:rPr>
        <w:t xml:space="preserve"> </w:t>
      </w:r>
      <w:r>
        <w:t>SA</w:t>
      </w:r>
      <w:r w:rsidRPr="006A7C7D">
        <w:rPr>
          <w:lang w:val="ru-RU"/>
        </w:rPr>
        <w:t xml:space="preserve"> (</w:t>
      </w:r>
      <w:r>
        <w:t>Phase</w:t>
      </w:r>
      <w:r w:rsidRPr="006A7C7D">
        <w:rPr>
          <w:lang w:val="ru-RU"/>
        </w:rPr>
        <w:t xml:space="preserve"> 2) – нет зашифрованного трафика</w:t>
      </w:r>
    </w:p>
    <w:p w:rsidR="000817ED" w:rsidRDefault="006A7C7D">
      <w:r>
        <w:rPr>
          <w:noProof/>
          <w:lang w:val="ru-RU" w:eastAsia="ru-RU"/>
        </w:rPr>
        <w:drawing>
          <wp:inline distT="0" distB="0" distL="0" distR="0">
            <wp:extent cx="5486400" cy="30006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sec_sa_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ED" w:rsidRDefault="006A7C7D" w:rsidP="006A7C7D">
      <w:pPr>
        <w:pStyle w:val="21"/>
      </w:pPr>
      <w:r>
        <w:lastRenderedPageBreak/>
        <w:t>Продолжение вывода IPSEC SA</w:t>
      </w:r>
    </w:p>
    <w:p w:rsidR="000817ED" w:rsidRDefault="006A7C7D">
      <w:r>
        <w:rPr>
          <w:noProof/>
          <w:lang w:val="ru-RU" w:eastAsia="ru-RU"/>
        </w:rPr>
        <w:drawing>
          <wp:inline distT="0" distB="0" distL="0" distR="0">
            <wp:extent cx="5486400" cy="2118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sec_sa_0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ED" w:rsidRDefault="006A7C7D" w:rsidP="006A7C7D">
      <w:pPr>
        <w:pStyle w:val="21"/>
      </w:pPr>
      <w:r>
        <w:t>Проверка NAT – трансляций нет</w:t>
      </w:r>
    </w:p>
    <w:p w:rsidR="000817ED" w:rsidRDefault="006A7C7D">
      <w:r>
        <w:rPr>
          <w:noProof/>
          <w:lang w:val="ru-RU" w:eastAsia="ru-RU"/>
        </w:rPr>
        <w:drawing>
          <wp:inline distT="0" distB="0" distL="0" distR="0">
            <wp:extent cx="5486400" cy="8984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ED" w:rsidRPr="006A7C7D" w:rsidRDefault="006A7C7D" w:rsidP="006A7C7D">
      <w:pPr>
        <w:pStyle w:val="21"/>
        <w:rPr>
          <w:lang w:val="ru-RU"/>
        </w:rPr>
      </w:pPr>
      <w:r w:rsidRPr="006A7C7D">
        <w:rPr>
          <w:lang w:val="ru-RU"/>
        </w:rPr>
        <w:t xml:space="preserve">Результат </w:t>
      </w:r>
      <w:proofErr w:type="spellStart"/>
      <w:r w:rsidRPr="006A7C7D">
        <w:rPr>
          <w:lang w:val="ru-RU"/>
        </w:rPr>
        <w:t>пинга</w:t>
      </w:r>
      <w:proofErr w:type="spellEnd"/>
      <w:r w:rsidRPr="006A7C7D">
        <w:rPr>
          <w:lang w:val="ru-RU"/>
        </w:rPr>
        <w:t xml:space="preserve"> с </w:t>
      </w:r>
      <w:r>
        <w:t>POD</w:t>
      </w:r>
      <w:r w:rsidRPr="006A7C7D">
        <w:rPr>
          <w:lang w:val="ru-RU"/>
        </w:rPr>
        <w:t>68 до 10.0.72.5 – неуспешно (0%</w:t>
      </w:r>
      <w:r w:rsidRPr="006A7C7D">
        <w:rPr>
          <w:lang w:val="ru-RU"/>
        </w:rPr>
        <w:t>)</w:t>
      </w:r>
    </w:p>
    <w:p w:rsidR="000817ED" w:rsidRDefault="006A7C7D">
      <w:r>
        <w:rPr>
          <w:noProof/>
          <w:lang w:val="ru-RU" w:eastAsia="ru-RU"/>
        </w:rPr>
        <w:drawing>
          <wp:inline distT="0" distB="0" distL="0" distR="0">
            <wp:extent cx="5486400" cy="9009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7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17ED"/>
    <w:rsid w:val="0015074B"/>
    <w:rsid w:val="0029639D"/>
    <w:rsid w:val="00326F90"/>
    <w:rsid w:val="006A7C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6ABE1C"/>
  <w14:defaultImageDpi w14:val="300"/>
  <w15:docId w15:val="{9B92C349-D7B3-4EDB-AA9E-54C26CE1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6A7C7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6A7C7D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6A7C7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6A7C7D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EE9D6B-0ECC-4F13-A4FA-27945CB7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vit81</cp:lastModifiedBy>
  <cp:revision>2</cp:revision>
  <dcterms:created xsi:type="dcterms:W3CDTF">2013-12-23T23:15:00Z</dcterms:created>
  <dcterms:modified xsi:type="dcterms:W3CDTF">2025-05-03T09:20:00Z</dcterms:modified>
  <cp:category/>
</cp:coreProperties>
</file>