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D4" w:rsidRPr="000775AE" w:rsidRDefault="000E56D4" w:rsidP="000E56D4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0E56D4" w:rsidRPr="000775AE" w:rsidRDefault="000E56D4" w:rsidP="000E56D4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0E56D4" w:rsidRPr="000775AE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56D4" w:rsidRPr="000775AE" w:rsidRDefault="000E56D4" w:rsidP="000E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по теме 7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компьютерных сетей и систем</w:t>
      </w:r>
    </w:p>
    <w:p w:rsidR="000E56D4" w:rsidRPr="000775AE" w:rsidRDefault="000E56D4" w:rsidP="000E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Pr="000775AE" w:rsidRDefault="000E56D4" w:rsidP="000E56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6D4" w:rsidRPr="000775AE" w:rsidRDefault="000E56D4" w:rsidP="000E56D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0E56D4" w:rsidRPr="000775AE" w:rsidRDefault="000E56D4" w:rsidP="000E56D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Pr="00470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Денис Бубнов</w:t>
      </w:r>
    </w:p>
    <w:p w:rsidR="000E56D4" w:rsidRPr="000775AE" w:rsidRDefault="000E56D4" w:rsidP="000E56D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0E56D4" w:rsidRPr="000775AE" w:rsidRDefault="000E56D4" w:rsidP="000E56D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0E56D4" w:rsidRPr="000775AE" w:rsidRDefault="000E56D4" w:rsidP="000E56D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0E56D4" w:rsidRPr="008C40AE" w:rsidRDefault="000E56D4" w:rsidP="000E56D4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56D4" w:rsidRPr="008C40AE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8C40AE" w:rsidRDefault="000E56D4" w:rsidP="000E5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0E56D4" w:rsidRPr="000E56D4" w:rsidRDefault="000E56D4" w:rsidP="000E56D4">
      <w:pPr>
        <w:pStyle w:val="1"/>
      </w:pPr>
      <w:r w:rsidRPr="000E56D4">
        <w:lastRenderedPageBreak/>
        <w:t>Практическое задание</w:t>
      </w:r>
    </w:p>
    <w:p w:rsidR="00BB76EC" w:rsidRDefault="00BB76EC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Исходный сценарий</w:t>
      </w:r>
    </w:p>
    <w:p w:rsidR="000E56D4" w:rsidRPr="000E56D4" w:rsidRDefault="000E56D4" w:rsidP="000E56D4">
      <w:pPr>
        <w:jc w:val="both"/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 xml:space="preserve">Два сетевых устройства – коммутатора и маршрутизатора </w:t>
      </w:r>
      <w:proofErr w:type="spellStart"/>
      <w:r w:rsidRPr="000E56D4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0E56D4">
        <w:rPr>
          <w:rFonts w:ascii="Times New Roman" w:hAnsi="Times New Roman" w:cs="Times New Roman"/>
          <w:sz w:val="24"/>
          <w:szCs w:val="24"/>
        </w:rPr>
        <w:t xml:space="preserve"> с конфигурацией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по умолчанию. Необходимо выполнить базовую конфигурацию устройств,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включая IP адреса управления, внеполосный доступ. После базовой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конфигурации, оборудование может быть смонтировано в телекоммуникационные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стойки и настраиваться удаленно.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Порядок выполнения работы: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1. Выполнить базовую конфигурацию маршрутизатора ViOSRouter-2, включая следующие параметры: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имя устройства – TstRTR-1;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пользователь user1 с любым шифрованным паролем;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пароль для входа в привилегированный режим P@ssw0rd-ATM</w:t>
      </w:r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(пароль должен храниться в шифрованном виде)</w:t>
      </w:r>
      <w:r w:rsidRPr="000E56D4">
        <w:rPr>
          <w:rFonts w:ascii="Times New Roman" w:hAnsi="Times New Roman" w:cs="Times New Roman"/>
          <w:sz w:val="24"/>
          <w:szCs w:val="24"/>
        </w:rPr>
        <w:t>;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маршрутизатор должен поддерживать под</w:t>
      </w:r>
      <w:r>
        <w:rPr>
          <w:rFonts w:ascii="Times New Roman" w:hAnsi="Times New Roman" w:cs="Times New Roman"/>
          <w:sz w:val="24"/>
          <w:szCs w:val="24"/>
        </w:rPr>
        <w:t>ключения по SSH;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маршрутизатор должен поддерживать консольный доступ с</w:t>
      </w:r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аутентификацией</w:t>
      </w:r>
      <w:r w:rsidRPr="000E56D4">
        <w:rPr>
          <w:rFonts w:ascii="Times New Roman" w:hAnsi="Times New Roman" w:cs="Times New Roman"/>
          <w:sz w:val="24"/>
          <w:szCs w:val="24"/>
        </w:rPr>
        <w:t>;</w:t>
      </w:r>
    </w:p>
    <w:p w:rsidR="000E56D4" w:rsidRPr="000E56D4" w:rsidRDefault="000E56D4" w:rsidP="000E5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IP адрес интерфейса Gi0/0 10.212.241.1/24. Интерфейс должен быть</w:t>
      </w:r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включен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2. Выполнить базовую конфигурацию коммутатора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ViOSSwitch-1, включая следующие параметры: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имя устройства – TstSW-1;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пользователь user1 с любым шифрованным паролем;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пароль для входа в привилегированный режим P@ssw0rd-ATM</w:t>
      </w:r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(пароль должен храниться в шифрованном виде)</w:t>
      </w:r>
      <w:r w:rsidRPr="000E56D4">
        <w:rPr>
          <w:rFonts w:ascii="Times New Roman" w:hAnsi="Times New Roman" w:cs="Times New Roman"/>
          <w:sz w:val="24"/>
          <w:szCs w:val="24"/>
        </w:rPr>
        <w:t>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коммутатор должен поддерживать подключения по SSH;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коммутатор должен поддерживать консольный доступ с</w:t>
      </w:r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 w:rsidRPr="000E56D4">
        <w:rPr>
          <w:rFonts w:ascii="Times New Roman" w:hAnsi="Times New Roman" w:cs="Times New Roman"/>
          <w:sz w:val="24"/>
          <w:szCs w:val="24"/>
        </w:rPr>
        <w:t>аутентификацией</w:t>
      </w:r>
      <w:r w:rsidRPr="000E56D4">
        <w:rPr>
          <w:rFonts w:ascii="Times New Roman" w:hAnsi="Times New Roman" w:cs="Times New Roman"/>
          <w:sz w:val="24"/>
          <w:szCs w:val="24"/>
        </w:rPr>
        <w:t>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создать VLAN 100, 200, 300;</w:t>
      </w:r>
    </w:p>
    <w:p w:rsidR="000E56D4" w:rsidRPr="000E56D4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VLAN управления – 200 c IP адресом</w:t>
      </w:r>
      <w:r>
        <w:rPr>
          <w:rFonts w:ascii="Times New Roman" w:hAnsi="Times New Roman" w:cs="Times New Roman"/>
          <w:sz w:val="24"/>
          <w:szCs w:val="24"/>
        </w:rPr>
        <w:t xml:space="preserve"> интерфейса SVI 10.212.241.2/24;</w:t>
      </w:r>
    </w:p>
    <w:p w:rsidR="00E40712" w:rsidRDefault="000E56D4" w:rsidP="000E5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интерфейс gi0/0 должен находиться в VLAN 200</w:t>
      </w:r>
      <w:r w:rsidRPr="000E56D4">
        <w:rPr>
          <w:rFonts w:ascii="Times New Roman" w:hAnsi="Times New Roman" w:cs="Times New Roman"/>
          <w:sz w:val="24"/>
          <w:szCs w:val="24"/>
        </w:rPr>
        <w:t>.</w:t>
      </w:r>
    </w:p>
    <w:p w:rsid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Default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6D4" w:rsidRDefault="000E56D4" w:rsidP="000E56D4">
      <w:pPr>
        <w:pStyle w:val="1"/>
      </w:pPr>
      <w:r>
        <w:lastRenderedPageBreak/>
        <w:t>Решение</w:t>
      </w:r>
    </w:p>
    <w:p w:rsidR="000E56D4" w:rsidRPr="00AA3FED" w:rsidRDefault="000E56D4" w:rsidP="000E56D4">
      <w:pPr>
        <w:rPr>
          <w:rFonts w:ascii="Times New Roman" w:hAnsi="Times New Roman" w:cs="Times New Roman"/>
          <w:b/>
          <w:sz w:val="24"/>
          <w:szCs w:val="24"/>
        </w:rPr>
      </w:pPr>
      <w:r w:rsidRPr="00AA3FED">
        <w:rPr>
          <w:rFonts w:ascii="Times New Roman" w:hAnsi="Times New Roman" w:cs="Times New Roman"/>
          <w:b/>
          <w:sz w:val="24"/>
          <w:szCs w:val="24"/>
        </w:rPr>
        <w:t>1. Конфигурация маршрутизатора ViOSRouter-2 (TstRTR-1)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терминал конфигурации устройства</w:t>
      </w:r>
      <w:r w:rsidR="00AA3FED">
        <w:rPr>
          <w:rFonts w:ascii="Times New Roman" w:hAnsi="Times New Roman" w:cs="Times New Roman"/>
          <w:sz w:val="24"/>
          <w:szCs w:val="24"/>
        </w:rPr>
        <w:t>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enable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configure terminal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hostname TstRTR-1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Создание пользователя с зашифрованным паролем: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username user1 privilege 15 secret P@ssw0rd-ATM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Установка пароля для режима привилегированного доступа: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enable secret P@ssw0rd-ATM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SSH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Настройка</w:t>
      </w:r>
      <w:r w:rsidRPr="00AA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имени</w:t>
      </w:r>
      <w:r w:rsidRPr="00AA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A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domain-name </w:t>
      </w:r>
      <w:r w:rsidR="00AA3FED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st</w:t>
      </w:r>
      <w:r w:rsidR="00AA3FED">
        <w:rPr>
          <w:rFonts w:ascii="Times New Roman" w:hAnsi="Times New Roman" w:cs="Times New Roman"/>
          <w:i/>
          <w:sz w:val="24"/>
          <w:szCs w:val="24"/>
          <w:lang w:val="en-US"/>
        </w:rPr>
        <w:t>RTS-</w:t>
      </w:r>
      <w:proofErr w:type="gramStart"/>
      <w:r w:rsidR="00AA3FED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.local</w:t>
      </w:r>
      <w:proofErr w:type="gramEnd"/>
    </w:p>
    <w:p w:rsidR="000E56D4" w:rsidRPr="00AA3FED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0E56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0E56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crypto key </w:t>
      </w:r>
      <w:proofErr w:type="gram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generate</w:t>
      </w:r>
      <w:proofErr w:type="gramEnd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rsa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56D4">
        <w:rPr>
          <w:rFonts w:ascii="Times New Roman" w:hAnsi="Times New Roman" w:cs="Times New Roman"/>
          <w:sz w:val="24"/>
          <w:szCs w:val="24"/>
        </w:rPr>
        <w:t xml:space="preserve">(введите размер ключа, например, </w:t>
      </w:r>
      <w:r w:rsidRPr="000E56D4">
        <w:rPr>
          <w:rFonts w:ascii="Times New Roman" w:hAnsi="Times New Roman" w:cs="Times New Roman"/>
          <w:i/>
          <w:sz w:val="24"/>
          <w:szCs w:val="24"/>
        </w:rPr>
        <w:t>1024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настоящее время лучше использовать 2048</w:t>
      </w:r>
      <w:r w:rsidRPr="000E56D4">
        <w:rPr>
          <w:rFonts w:ascii="Times New Roman" w:hAnsi="Times New Roman" w:cs="Times New Roman"/>
          <w:sz w:val="24"/>
          <w:szCs w:val="24"/>
        </w:rPr>
        <w:t>)</w:t>
      </w:r>
    </w:p>
    <w:p w:rsid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0E56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r w:rsidRPr="000E56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version</w:t>
      </w:r>
      <w:proofErr w:type="spellEnd"/>
      <w:r w:rsidRPr="000E56D4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Настройка виртуальных терминальных линий (</w:t>
      </w:r>
      <w:proofErr w:type="spellStart"/>
      <w:r w:rsidRPr="000E56D4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0E56D4">
        <w:rPr>
          <w:rFonts w:ascii="Times New Roman" w:hAnsi="Times New Roman" w:cs="Times New Roman"/>
          <w:sz w:val="24"/>
          <w:szCs w:val="24"/>
        </w:rPr>
        <w:t>) для SSH: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line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vty</w:t>
      </w:r>
      <w:proofErr w:type="spellEnd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0 4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 local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transport input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ssh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Включение консольного доступа с аутентификацией:</w:t>
      </w: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sz w:val="24"/>
          <w:szCs w:val="24"/>
          <w:lang w:val="en-US"/>
        </w:rPr>
        <w:lastRenderedPageBreak/>
        <w:t>line console 0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password P@ssw0rd-ATM</w:t>
      </w:r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r w:rsidRPr="000E56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Назначение IP-адреса на интерфейсе Gi0/0</w:t>
      </w:r>
      <w:r w:rsidR="00AA3FED" w:rsidRPr="00AA3FED">
        <w:rPr>
          <w:rFonts w:ascii="Times New Roman" w:hAnsi="Times New Roman" w:cs="Times New Roman"/>
          <w:sz w:val="24"/>
          <w:szCs w:val="24"/>
        </w:rPr>
        <w:t xml:space="preserve"> (</w:t>
      </w:r>
      <w:r w:rsidR="00AA3FED">
        <w:rPr>
          <w:rFonts w:ascii="Times New Roman" w:hAnsi="Times New Roman" w:cs="Times New Roman"/>
          <w:sz w:val="24"/>
          <w:szCs w:val="24"/>
        </w:rPr>
        <w:t>рекомендую предварительно погасить все порты и в ходе настройки включать только необходимые)</w:t>
      </w:r>
      <w:r w:rsidRPr="000E56D4">
        <w:rPr>
          <w:rFonts w:ascii="Times New Roman" w:hAnsi="Times New Roman" w:cs="Times New Roman"/>
          <w:sz w:val="24"/>
          <w:szCs w:val="24"/>
        </w:rPr>
        <w:t>:</w:t>
      </w:r>
    </w:p>
    <w:p w:rsidR="000E56D4" w:rsidRPr="00AA3FED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interface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ethernet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0/0</w:t>
      </w:r>
    </w:p>
    <w:p w:rsidR="000E56D4" w:rsidRPr="00AA3FED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address 10.212.241.1 255.255.255.0</w:t>
      </w:r>
    </w:p>
    <w:p w:rsidR="000E56D4" w:rsidRPr="00AA3FED" w:rsidRDefault="000E56D4" w:rsidP="000E56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 shutdown</w:t>
      </w:r>
    </w:p>
    <w:p w:rsidR="000E56D4" w:rsidRPr="00AA3FED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</w:rPr>
        <w:t>Сохранение конфигурации:</w:t>
      </w:r>
    </w:p>
    <w:p w:rsidR="000E56D4" w:rsidRDefault="000E56D4" w:rsidP="000E5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do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write</w:t>
      </w:r>
      <w:proofErr w:type="spellEnd"/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b/>
          <w:sz w:val="24"/>
          <w:szCs w:val="24"/>
        </w:rPr>
      </w:pPr>
      <w:r w:rsidRPr="00AA3FE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A3FED">
        <w:rPr>
          <w:rFonts w:ascii="Times New Roman" w:hAnsi="Times New Roman" w:cs="Times New Roman"/>
          <w:b/>
          <w:sz w:val="24"/>
          <w:szCs w:val="24"/>
        </w:rPr>
        <w:t xml:space="preserve">Конфигурация коммутатора </w:t>
      </w:r>
      <w:proofErr w:type="spellStart"/>
      <w:r w:rsidRPr="00AA3FED">
        <w:rPr>
          <w:rFonts w:ascii="Times New Roman" w:hAnsi="Times New Roman" w:cs="Times New Roman"/>
          <w:b/>
          <w:sz w:val="24"/>
          <w:szCs w:val="24"/>
          <w:lang w:val="en-US"/>
        </w:rPr>
        <w:t>ViOSSwitch</w:t>
      </w:r>
      <w:proofErr w:type="spellEnd"/>
      <w:r w:rsidRPr="00AA3FED">
        <w:rPr>
          <w:rFonts w:ascii="Times New Roman" w:hAnsi="Times New Roman" w:cs="Times New Roman"/>
          <w:b/>
          <w:sz w:val="24"/>
          <w:szCs w:val="24"/>
        </w:rPr>
        <w:t>-1 (</w:t>
      </w:r>
      <w:proofErr w:type="spellStart"/>
      <w:r w:rsidRPr="00AA3FED">
        <w:rPr>
          <w:rFonts w:ascii="Times New Roman" w:hAnsi="Times New Roman" w:cs="Times New Roman"/>
          <w:b/>
          <w:sz w:val="24"/>
          <w:szCs w:val="24"/>
          <w:lang w:val="en-US"/>
        </w:rPr>
        <w:t>TstSW</w:t>
      </w:r>
      <w:proofErr w:type="spellEnd"/>
      <w:r w:rsidRPr="00AA3FED">
        <w:rPr>
          <w:rFonts w:ascii="Times New Roman" w:hAnsi="Times New Roman" w:cs="Times New Roman"/>
          <w:b/>
          <w:sz w:val="24"/>
          <w:szCs w:val="24"/>
        </w:rPr>
        <w:t>-1)</w:t>
      </w:r>
    </w:p>
    <w:p w:rsidR="00AA3FED" w:rsidRPr="000E56D4" w:rsidRDefault="00AA3FED" w:rsidP="00AA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терминал конфигурации устройства: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enable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configure terminal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Установка имени устройства: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TstSW-1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Создание пользователя с зашифрованным паролем: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username user1 privilege 15 secret P@ssw0rd-ATM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Установка пароля для привилегированного режима: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enable secret P@ssw0rd-ATM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SSH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имени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AA3FED">
        <w:rPr>
          <w:rFonts w:ascii="Times New Roman" w:hAnsi="Times New Roman" w:cs="Times New Roman"/>
          <w:sz w:val="24"/>
          <w:szCs w:val="24"/>
        </w:rPr>
        <w:t>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domain</w:t>
      </w:r>
      <w:r w:rsidRPr="00AA3FED">
        <w:rPr>
          <w:rFonts w:ascii="Times New Roman" w:hAnsi="Times New Roman" w:cs="Times New Roman"/>
          <w:i/>
          <w:sz w:val="24"/>
          <w:szCs w:val="24"/>
        </w:rPr>
        <w:t>-</w:t>
      </w: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AA3FED">
        <w:rPr>
          <w:rFonts w:ascii="Times New Roman" w:hAnsi="Times New Roman" w:cs="Times New Roman"/>
          <w:i/>
          <w:sz w:val="24"/>
          <w:szCs w:val="24"/>
        </w:rPr>
        <w:t xml:space="preserve"> TstSW-</w:t>
      </w:r>
      <w:proofErr w:type="gramStart"/>
      <w:r w:rsidRPr="00AA3FED">
        <w:rPr>
          <w:rFonts w:ascii="Times New Roman" w:hAnsi="Times New Roman" w:cs="Times New Roman"/>
          <w:i/>
          <w:sz w:val="24"/>
          <w:szCs w:val="24"/>
        </w:rPr>
        <w:t>1.</w:t>
      </w: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local</w:t>
      </w:r>
      <w:proofErr w:type="gramEnd"/>
    </w:p>
    <w:p w:rsidR="00AA3FED" w:rsidRPr="000E56D4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</w:t>
      </w:r>
      <w:r w:rsidRPr="000E56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0E56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3FED" w:rsidRPr="000E56D4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crypto key </w:t>
      </w:r>
      <w:proofErr w:type="gram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generate</w:t>
      </w:r>
      <w:proofErr w:type="gramEnd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E56D4">
        <w:rPr>
          <w:rFonts w:ascii="Times New Roman" w:hAnsi="Times New Roman" w:cs="Times New Roman"/>
          <w:i/>
          <w:sz w:val="24"/>
          <w:szCs w:val="24"/>
          <w:lang w:val="en-US"/>
        </w:rPr>
        <w:t>rsa</w:t>
      </w:r>
      <w:proofErr w:type="spellEnd"/>
    </w:p>
    <w:p w:rsidR="00AA3FED" w:rsidRPr="000E56D4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0E5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E56D4">
        <w:rPr>
          <w:rFonts w:ascii="Times New Roman" w:hAnsi="Times New Roman" w:cs="Times New Roman"/>
          <w:sz w:val="24"/>
          <w:szCs w:val="24"/>
        </w:rPr>
        <w:t xml:space="preserve">(введите размер ключа, например, </w:t>
      </w:r>
      <w:r w:rsidRPr="000E56D4">
        <w:rPr>
          <w:rFonts w:ascii="Times New Roman" w:hAnsi="Times New Roman" w:cs="Times New Roman"/>
          <w:i/>
          <w:sz w:val="24"/>
          <w:szCs w:val="24"/>
        </w:rPr>
        <w:t>1024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настоящее время лучше использовать 2048</w:t>
      </w:r>
      <w:r w:rsidRPr="000E56D4">
        <w:rPr>
          <w:rFonts w:ascii="Times New Roman" w:hAnsi="Times New Roman" w:cs="Times New Roman"/>
          <w:sz w:val="24"/>
          <w:szCs w:val="24"/>
        </w:rPr>
        <w:t>)</w:t>
      </w:r>
    </w:p>
    <w:p w:rsid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0E5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</w:t>
      </w:r>
      <w:r w:rsidRPr="00AA3FED">
        <w:rPr>
          <w:rFonts w:ascii="Times New Roman" w:hAnsi="Times New Roman" w:cs="Times New Roman"/>
          <w:sz w:val="24"/>
          <w:szCs w:val="24"/>
        </w:rPr>
        <w:t>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version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Настройка виртуальных терминальных линий (</w:t>
      </w:r>
      <w:proofErr w:type="spellStart"/>
      <w:r w:rsidRPr="00AA3FE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AA3FED">
        <w:rPr>
          <w:rFonts w:ascii="Times New Roman" w:hAnsi="Times New Roman" w:cs="Times New Roman"/>
          <w:sz w:val="24"/>
          <w:szCs w:val="24"/>
        </w:rPr>
        <w:t>) для SSH: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line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vty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0 4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 local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transport input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ssh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Включение консольного доступа с паролем: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line console 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password P@ssw0rd-ATM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login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exit</w:t>
      </w: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sz w:val="24"/>
          <w:szCs w:val="24"/>
        </w:rPr>
        <w:t>Создание</w:t>
      </w:r>
      <w:r w:rsidRPr="00AA3FED">
        <w:rPr>
          <w:rFonts w:ascii="Times New Roman" w:hAnsi="Times New Roman" w:cs="Times New Roman"/>
          <w:sz w:val="24"/>
          <w:szCs w:val="24"/>
          <w:lang w:val="en-US"/>
        </w:rPr>
        <w:t xml:space="preserve"> VLAN 100, 200, 300: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vlan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100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200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300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Назначение VLAN управления (200) и IP-адреса: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interface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vlan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ip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address 10.212.241.2 255.255.255.0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 shutdown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 xml:space="preserve">Перенос интерфейса </w:t>
      </w:r>
      <w:proofErr w:type="spellStart"/>
      <w:r w:rsidRPr="00AA3FED">
        <w:rPr>
          <w:rFonts w:ascii="Times New Roman" w:hAnsi="Times New Roman" w:cs="Times New Roman"/>
          <w:sz w:val="24"/>
          <w:szCs w:val="24"/>
          <w:lang w:val="en-US"/>
        </w:rPr>
        <w:t>ethernet</w:t>
      </w:r>
      <w:proofErr w:type="spellEnd"/>
      <w:r w:rsidRPr="00AA3FED">
        <w:rPr>
          <w:rFonts w:ascii="Times New Roman" w:hAnsi="Times New Roman" w:cs="Times New Roman"/>
          <w:sz w:val="24"/>
          <w:szCs w:val="24"/>
        </w:rPr>
        <w:t xml:space="preserve"> </w:t>
      </w:r>
      <w:r w:rsidRPr="00AA3FED">
        <w:rPr>
          <w:rFonts w:ascii="Times New Roman" w:hAnsi="Times New Roman" w:cs="Times New Roman"/>
          <w:sz w:val="24"/>
          <w:szCs w:val="24"/>
        </w:rPr>
        <w:t>0/0 в VLAN 200: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interface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ethernet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0/0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switchport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mode access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switchport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access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vlan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200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shutdown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AA3FED">
      <w:pPr>
        <w:rPr>
          <w:rFonts w:ascii="Times New Roman" w:hAnsi="Times New Roman" w:cs="Times New Roman"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>Сохранение конфигурации:</w:t>
      </w:r>
    </w:p>
    <w:p w:rsidR="00AA3FED" w:rsidRPr="00AA3FED" w:rsidRDefault="00AA3FED" w:rsidP="00AA3FE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do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</w:rPr>
        <w:t>write</w:t>
      </w:r>
      <w:proofErr w:type="spellEnd"/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</w:p>
    <w:p w:rsidR="00AA3FED" w:rsidRPr="00AA3FED" w:rsidRDefault="00AA3FED" w:rsidP="00BB76EC">
      <w:pPr>
        <w:pStyle w:val="1"/>
      </w:pPr>
      <w:r>
        <w:t>Проверка работоспособности</w:t>
      </w:r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связи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15151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s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98" cy="15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ED" w:rsidRPr="00BB76EC" w:rsidRDefault="00BB76EC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успешная</w:t>
      </w:r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</w:p>
    <w:p w:rsidR="00AA3FED" w:rsidRDefault="00AA3FED" w:rsidP="000E56D4">
      <w:pPr>
        <w:rPr>
          <w:rFonts w:ascii="Times New Roman" w:hAnsi="Times New Roman" w:cs="Times New Roman"/>
          <w:i/>
          <w:sz w:val="24"/>
          <w:szCs w:val="24"/>
        </w:rPr>
      </w:pPr>
      <w:r w:rsidRPr="00AA3FED">
        <w:rPr>
          <w:rFonts w:ascii="Times New Roman" w:hAnsi="Times New Roman" w:cs="Times New Roman"/>
          <w:sz w:val="24"/>
          <w:szCs w:val="24"/>
        </w:rPr>
        <w:t xml:space="preserve">Проверка доступа по </w:t>
      </w:r>
      <w:proofErr w:type="spellStart"/>
      <w:r w:rsidRPr="00AA3FED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AA3FE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A3FED">
        <w:rPr>
          <w:rFonts w:ascii="Times New Roman" w:hAnsi="Times New Roman" w:cs="Times New Roman"/>
          <w:i/>
          <w:sz w:val="24"/>
          <w:szCs w:val="24"/>
          <w:lang w:val="en-US"/>
        </w:rPr>
        <w:t>TstRTS</w:t>
      </w:r>
      <w:proofErr w:type="spellEnd"/>
      <w:r w:rsidRPr="00AA3FED">
        <w:rPr>
          <w:rFonts w:ascii="Times New Roman" w:hAnsi="Times New Roman" w:cs="Times New Roman"/>
          <w:i/>
          <w:sz w:val="24"/>
          <w:szCs w:val="24"/>
        </w:rPr>
        <w:t xml:space="preserve"> к </w:t>
      </w:r>
      <w:r w:rsidRPr="00AA3FED">
        <w:rPr>
          <w:rFonts w:ascii="Times New Roman" w:hAnsi="Times New Roman" w:cs="Times New Roman"/>
          <w:i/>
          <w:sz w:val="24"/>
          <w:szCs w:val="24"/>
        </w:rPr>
        <w:t>TstSW-1</w:t>
      </w:r>
    </w:p>
    <w:p w:rsidR="00AA3FED" w:rsidRP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151514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tSW-1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345" cy="15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ED" w:rsidRDefault="00BB76EC" w:rsidP="000E5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установлена</w:t>
      </w:r>
    </w:p>
    <w:p w:rsidR="00AA3FED" w:rsidRDefault="00AA3FED" w:rsidP="000E56D4">
      <w:pPr>
        <w:rPr>
          <w:rFonts w:ascii="Times New Roman" w:hAnsi="Times New Roman" w:cs="Times New Roman"/>
          <w:sz w:val="24"/>
          <w:szCs w:val="24"/>
        </w:rPr>
      </w:pPr>
    </w:p>
    <w:p w:rsidR="000E56D4" w:rsidRPr="000E56D4" w:rsidRDefault="000E56D4" w:rsidP="000E56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56D4" w:rsidRPr="000E5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24C5B"/>
    <w:multiLevelType w:val="hybridMultilevel"/>
    <w:tmpl w:val="185CE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01FD8"/>
    <w:multiLevelType w:val="hybridMultilevel"/>
    <w:tmpl w:val="AEF6C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7F"/>
    <w:rsid w:val="000E56D4"/>
    <w:rsid w:val="00546F7F"/>
    <w:rsid w:val="007235CE"/>
    <w:rsid w:val="00AA3FED"/>
    <w:rsid w:val="00BB76EC"/>
    <w:rsid w:val="00C133E9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5499"/>
  <w15:chartTrackingRefBased/>
  <w15:docId w15:val="{42CAAB7D-E7E8-40AF-B2CF-F08727C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6D4"/>
  </w:style>
  <w:style w:type="paragraph" w:styleId="1">
    <w:name w:val="heading 1"/>
    <w:basedOn w:val="a"/>
    <w:next w:val="a"/>
    <w:link w:val="10"/>
    <w:uiPriority w:val="9"/>
    <w:qFormat/>
    <w:rsid w:val="00BB76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6E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E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4</cp:revision>
  <dcterms:created xsi:type="dcterms:W3CDTF">2025-01-09T15:44:00Z</dcterms:created>
  <dcterms:modified xsi:type="dcterms:W3CDTF">2025-01-09T16:06:00Z</dcterms:modified>
</cp:coreProperties>
</file>