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BB6E" w14:textId="77777777" w:rsidR="00BD4C6F" w:rsidRPr="00D756EC" w:rsidRDefault="00826984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D4C6F" w:rsidRPr="00D756EC">
        <w:rPr>
          <w:rFonts w:ascii="Times New Roman" w:eastAsia="MS Mincho" w:hAnsi="Times New Roman" w:cs="Times New Roman"/>
          <w:sz w:val="24"/>
          <w:szCs w:val="24"/>
        </w:rPr>
        <w:t>Правительство Российской Федерации</w:t>
      </w:r>
    </w:p>
    <w:p w14:paraId="0EE64807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3365EF96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68A52C6D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23A630C2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«ВЫСШАЯ ШКОЛА ЭКОНОМИКИ»</w:t>
      </w:r>
    </w:p>
    <w:p w14:paraId="39A9502E" w14:textId="77777777" w:rsidR="00BD4C6F" w:rsidRPr="00D756EC" w:rsidRDefault="00BD4C6F" w:rsidP="00BD4C6F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D756EC">
        <w:rPr>
          <w:rFonts w:ascii="Times New Roman" w:eastAsia="MS Mincho" w:hAnsi="Times New Roman" w:cs="Times New Roman"/>
          <w:sz w:val="24"/>
          <w:szCs w:val="24"/>
        </w:rPr>
        <w:t>(НИУ ВШЭ)</w:t>
      </w:r>
    </w:p>
    <w:p w14:paraId="2F75B60D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51D5D32F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3139056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094FA0C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E499127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07524323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9E65181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13D1C01F" w14:textId="77777777" w:rsidR="000B22B4" w:rsidRPr="00D756EC" w:rsidRDefault="000B22B4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0C41B48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2E5797F0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716C928C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6D3F062F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color w:val="000066"/>
          <w:kern w:val="24"/>
          <w:sz w:val="24"/>
          <w:szCs w:val="24"/>
          <w:lang w:eastAsia="ru-RU"/>
        </w:rPr>
      </w:pPr>
    </w:p>
    <w:p w14:paraId="30224A9D" w14:textId="2454C94B" w:rsidR="000703AD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ОТЧЕТ</w:t>
      </w:r>
      <w:r w:rsidR="000C1E7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 </w:t>
      </w: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 xml:space="preserve">О </w:t>
      </w:r>
      <w:r w:rsidR="00FF0DCF"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РАБОТЕ</w:t>
      </w:r>
      <w:r w:rsidR="000703AD"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:</w:t>
      </w:r>
    </w:p>
    <w:p w14:paraId="2E953B9C" w14:textId="77777777" w:rsidR="00D0306D" w:rsidRPr="00D756EC" w:rsidRDefault="00D0306D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структура и правила оформления</w:t>
      </w:r>
    </w:p>
    <w:p w14:paraId="2E1C8998" w14:textId="77777777" w:rsidR="00BD4C6F" w:rsidRPr="00D756EC" w:rsidRDefault="00BD4C6F" w:rsidP="00BD4C6F">
      <w:pPr>
        <w:spacing w:after="0" w:line="240" w:lineRule="auto"/>
        <w:jc w:val="center"/>
        <w:textAlignment w:val="baseline"/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</w:pPr>
      <w:r w:rsidRPr="00D756EC">
        <w:rPr>
          <w:rFonts w:ascii="Times New Roman" w:eastAsia="MS PGothic" w:hAnsi="Times New Roman" w:cs="Times New Roman"/>
          <w:bCs/>
          <w:kern w:val="24"/>
          <w:sz w:val="24"/>
          <w:szCs w:val="24"/>
          <w:lang w:eastAsia="ru-RU"/>
        </w:rPr>
        <w:t>в соответствии с требованиями ГОСТ 7.32 – 2017</w:t>
      </w:r>
    </w:p>
    <w:p w14:paraId="17D74F5B" w14:textId="77777777" w:rsidR="00BD4C6F" w:rsidRPr="00D756EC" w:rsidRDefault="000703AD" w:rsidP="00BD4C6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756EC">
        <w:rPr>
          <w:rFonts w:ascii="Times New Roman" w:hAnsi="Times New Roman" w:cs="Times New Roman"/>
          <w:i/>
          <w:sz w:val="24"/>
          <w:szCs w:val="24"/>
        </w:rPr>
        <w:t>(краткие методические рекомендации)</w:t>
      </w:r>
    </w:p>
    <w:p w14:paraId="3A0C264F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266CC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0476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FC13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241D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4A392B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0015B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0FEFD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2FE36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F3056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4E4177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22D20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9F59F" w14:textId="77777777" w:rsidR="00BD4C6F" w:rsidRPr="00D756EC" w:rsidRDefault="00BD4C6F" w:rsidP="00BD4C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50BC2A" w14:textId="77777777" w:rsidR="00D756EC" w:rsidRDefault="00840E5C" w:rsidP="00BD4C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  <w:r w:rsidR="00D756EC">
        <w:rPr>
          <w:rFonts w:ascii="Times New Roman" w:hAnsi="Times New Roman" w:cs="Times New Roman"/>
          <w:sz w:val="24"/>
          <w:szCs w:val="24"/>
        </w:rPr>
        <w:br w:type="page"/>
      </w:r>
    </w:p>
    <w:p w14:paraId="04D19F38" w14:textId="77777777" w:rsidR="00325DEF" w:rsidRPr="000249BC" w:rsidRDefault="00325DEF" w:rsidP="000249BC">
      <w:pPr>
        <w:pStyle w:val="1"/>
        <w:pageBreakBefore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56911906"/>
      <w:r w:rsidRPr="000249BC">
        <w:rPr>
          <w:rFonts w:ascii="Times New Roman" w:hAnsi="Times New Roman" w:cs="Times New Roman"/>
          <w:color w:val="auto"/>
          <w:sz w:val="24"/>
          <w:szCs w:val="24"/>
        </w:rPr>
        <w:lastRenderedPageBreak/>
        <w:t>1 Общие требования оформления отчета</w:t>
      </w:r>
      <w:bookmarkEnd w:id="0"/>
    </w:p>
    <w:p w14:paraId="78D5C922" w14:textId="77777777" w:rsidR="00325DEF" w:rsidRPr="000703AD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B6934">
        <w:rPr>
          <w:rFonts w:ascii="Times New Roman" w:hAnsi="Times New Roman" w:cs="Times New Roman"/>
          <w:bCs/>
          <w:sz w:val="24"/>
          <w:szCs w:val="24"/>
        </w:rPr>
        <w:t>единый, рекомендуемый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5521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14B8">
        <w:rPr>
          <w:rFonts w:ascii="Times New Roman" w:hAnsi="Times New Roman" w:cs="Times New Roman"/>
          <w:color w:val="000000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703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921A7B" w14:textId="77777777" w:rsidR="00325DEF" w:rsidRPr="0045201B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Цвет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черный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C0EC7B6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Размер: не менее 12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пт., одинаковый по всему отчету,</w:t>
      </w:r>
    </w:p>
    <w:p w14:paraId="6E106196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Выравнивание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текста – по ширине,</w:t>
      </w:r>
    </w:p>
    <w:p w14:paraId="057CBAD8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Межстрочный интервал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14:paraId="1D18B3FB" w14:textId="77777777" w:rsidR="00325DEF" w:rsidRPr="00EB6934" w:rsidRDefault="00325DEF" w:rsidP="00EB69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Абзацный отступ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- 1,25 см.,</w:t>
      </w:r>
    </w:p>
    <w:p w14:paraId="57BD70E9" w14:textId="77777777" w:rsidR="00325DEF" w:rsidRPr="00EB6934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Отступы и интервалы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в тексте - 0 см.</w:t>
      </w:r>
      <w:r w:rsidRPr="00EB69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65DEFB0" wp14:editId="7CC0FA57">
            <wp:extent cx="5827923" cy="31067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29" cy="310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747C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Полужирный шрифт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D4C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применяют только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Pr="00BD4C6F">
        <w:rPr>
          <w:rFonts w:ascii="Times New Roman" w:hAnsi="Times New Roman" w:cs="Times New Roman"/>
          <w:bCs/>
          <w:sz w:val="24"/>
          <w:szCs w:val="24"/>
        </w:rPr>
        <w:t>заголовков структурных элементов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отчета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D4C6F">
        <w:rPr>
          <w:rFonts w:ascii="Times New Roman" w:hAnsi="Times New Roman" w:cs="Times New Roman"/>
          <w:bCs/>
          <w:sz w:val="24"/>
          <w:szCs w:val="24"/>
        </w:rPr>
        <w:t>для заголовков разделов и подразделов</w:t>
      </w:r>
      <w:r>
        <w:rPr>
          <w:rFonts w:ascii="Times New Roman" w:hAnsi="Times New Roman" w:cs="Times New Roman"/>
          <w:bCs/>
          <w:sz w:val="24"/>
          <w:szCs w:val="24"/>
        </w:rPr>
        <w:t xml:space="preserve"> основной части отчета.</w:t>
      </w:r>
    </w:p>
    <w:p w14:paraId="61FE8AB8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Курсив: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допускается для обозначения объектов (биология, геология, медицина, нанотехнологии, генная инженерия и др.) и написания терминов (например, in vivo, in vitro) и иных объектов и терминов на латыни. Курсив также может использоваться для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акцентирования внимания</w:t>
      </w:r>
      <w:r w:rsidRPr="00BD4C6F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выделения текста в отчете</w:t>
      </w:r>
      <w:r w:rsidRPr="00BD4C6F">
        <w:rPr>
          <w:rFonts w:ascii="Times New Roman" w:hAnsi="Times New Roman" w:cs="Times New Roman"/>
          <w:bCs/>
          <w:sz w:val="24"/>
          <w:szCs w:val="24"/>
        </w:rPr>
        <w:t xml:space="preserve">,  но при этом текст должен быть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того же кегля и гарнитуры</w:t>
      </w:r>
      <w:r w:rsidRPr="00BD4C6F">
        <w:rPr>
          <w:rFonts w:ascii="Times New Roman" w:hAnsi="Times New Roman" w:cs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D1C8E3B" w14:textId="77777777" w:rsidR="00325DEF" w:rsidRPr="00BD4C6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Размеры полей:</w:t>
      </w:r>
      <w:r w:rsidRPr="00EB6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6934">
        <w:rPr>
          <w:rFonts w:ascii="Times New Roman" w:hAnsi="Times New Roman" w:cs="Times New Roman"/>
          <w:color w:val="000000"/>
          <w:sz w:val="24"/>
          <w:szCs w:val="24"/>
        </w:rPr>
        <w:t>левое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 – 3,0 см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>, правое – 1,</w:t>
      </w:r>
      <w:r>
        <w:rPr>
          <w:rFonts w:ascii="Times New Roman" w:hAnsi="Times New Roman" w:cs="Times New Roman"/>
          <w:color w:val="000000"/>
          <w:sz w:val="24"/>
          <w:szCs w:val="24"/>
        </w:rPr>
        <w:t>5 см., верхнее и нижнее – 2,0 см.</w:t>
      </w:r>
    </w:p>
    <w:p w14:paraId="4B896206" w14:textId="2AC7A3A0" w:rsidR="00325DEF" w:rsidRDefault="00325DEF" w:rsidP="00325DE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6934">
        <w:rPr>
          <w:rFonts w:ascii="Times New Roman" w:hAnsi="Times New Roman" w:cs="Times New Roman"/>
          <w:bCs/>
          <w:sz w:val="24"/>
          <w:szCs w:val="24"/>
        </w:rPr>
        <w:t>Номера страниц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– арабскими цифрами, </w:t>
      </w:r>
      <w:r w:rsidRPr="00BD4C6F">
        <w:rPr>
          <w:rFonts w:ascii="Times New Roman" w:hAnsi="Times New Roman" w:cs="Times New Roman"/>
          <w:bCs/>
          <w:i/>
          <w:sz w:val="24"/>
          <w:szCs w:val="24"/>
        </w:rPr>
        <w:t>внизу по центру</w:t>
      </w:r>
      <w:r w:rsidRPr="00BD4C6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B6934">
        <w:rPr>
          <w:rFonts w:ascii="Times New Roman" w:hAnsi="Times New Roman" w:cs="Times New Roman"/>
          <w:bCs/>
          <w:sz w:val="24"/>
          <w:szCs w:val="24"/>
        </w:rPr>
        <w:t>Титульный лист</w:t>
      </w:r>
      <w:r w:rsidRPr="00BD4C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включают в общую нумерацию страниц отчета о НИР. </w:t>
      </w:r>
      <w:r w:rsidRPr="00BD4C6F">
        <w:rPr>
          <w:rFonts w:ascii="Times New Roman" w:hAnsi="Times New Roman" w:cs="Times New Roman"/>
          <w:i/>
          <w:sz w:val="24"/>
          <w:szCs w:val="24"/>
        </w:rPr>
        <w:t>Номер</w:t>
      </w:r>
      <w:r w:rsidRPr="00BD4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страницы на титульном листе </w:t>
      </w:r>
      <w:r w:rsidRPr="00BD4C6F">
        <w:rPr>
          <w:rFonts w:ascii="Times New Roman" w:hAnsi="Times New Roman" w:cs="Times New Roman"/>
          <w:i/>
          <w:sz w:val="24"/>
          <w:szCs w:val="24"/>
        </w:rPr>
        <w:t>не проставляют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D4C6F">
        <w:rPr>
          <w:rFonts w:ascii="Times New Roman" w:hAnsi="Times New Roman" w:cs="Times New Roman"/>
          <w:i/>
          <w:sz w:val="24"/>
          <w:szCs w:val="24"/>
        </w:rPr>
        <w:t xml:space="preserve">Приложения </w:t>
      </w:r>
      <w:r w:rsidRPr="00BD4C6F">
        <w:rPr>
          <w:rFonts w:ascii="Times New Roman" w:hAnsi="Times New Roman" w:cs="Times New Roman"/>
          <w:color w:val="000000"/>
          <w:sz w:val="24"/>
          <w:szCs w:val="24"/>
        </w:rPr>
        <w:t xml:space="preserve">должны иметь общую с остальной частью отчета сквозную нумерацию страниц. </w:t>
      </w:r>
    </w:p>
    <w:p w14:paraId="0DB4F99B" w14:textId="77777777" w:rsidR="000249BC" w:rsidRDefault="000249BC" w:rsidP="000249B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</w:p>
    <w:p w14:paraId="72D8792F" w14:textId="77777777" w:rsidR="000B22B4" w:rsidRDefault="00325DEF" w:rsidP="000249BC">
      <w:pPr>
        <w:pStyle w:val="1"/>
        <w:pageBreakBefore/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56911907"/>
      <w:r w:rsidRPr="000249BC"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С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>труктурны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>е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элемент</w:t>
      </w:r>
      <w:r w:rsidR="004E67B2" w:rsidRPr="000249BC">
        <w:rPr>
          <w:rFonts w:ascii="Times New Roman" w:hAnsi="Times New Roman" w:cs="Times New Roman"/>
          <w:color w:val="auto"/>
          <w:sz w:val="24"/>
          <w:szCs w:val="24"/>
        </w:rPr>
        <w:t>ы</w:t>
      </w:r>
      <w:r w:rsidR="007D705A" w:rsidRPr="000249BC">
        <w:rPr>
          <w:rFonts w:ascii="Times New Roman" w:hAnsi="Times New Roman" w:cs="Times New Roman"/>
          <w:color w:val="auto"/>
          <w:sz w:val="24"/>
          <w:szCs w:val="24"/>
        </w:rPr>
        <w:t xml:space="preserve"> отчета</w:t>
      </w:r>
      <w:bookmarkEnd w:id="1"/>
    </w:p>
    <w:p w14:paraId="75AE0405" w14:textId="77777777" w:rsidR="00F140A2" w:rsidRPr="00F140A2" w:rsidRDefault="00F140A2" w:rsidP="00F140A2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140A2">
        <w:rPr>
          <w:rFonts w:ascii="Times New Roman" w:hAnsi="Times New Roman" w:cs="Times New Roman"/>
          <w:b/>
          <w:sz w:val="24"/>
          <w:szCs w:val="24"/>
        </w:rPr>
        <w:t>2.1 Построение отчета</w:t>
      </w:r>
    </w:p>
    <w:p w14:paraId="2FDD2F13" w14:textId="77777777" w:rsidR="00E3110D" w:rsidRPr="00B41CE1" w:rsidRDefault="007D1111" w:rsidP="00B41CE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41CE1">
        <w:rPr>
          <w:rFonts w:ascii="Times New Roman" w:hAnsi="Times New Roman" w:cs="Times New Roman"/>
          <w:sz w:val="24"/>
          <w:szCs w:val="24"/>
        </w:rPr>
        <w:t>Структур</w:t>
      </w:r>
      <w:r w:rsidR="00B41CE1" w:rsidRPr="00B41CE1">
        <w:rPr>
          <w:rFonts w:ascii="Times New Roman" w:hAnsi="Times New Roman" w:cs="Times New Roman"/>
          <w:sz w:val="24"/>
          <w:szCs w:val="24"/>
        </w:rPr>
        <w:t>ны</w:t>
      </w:r>
      <w:r w:rsidR="004E67B2">
        <w:rPr>
          <w:rFonts w:ascii="Times New Roman" w:hAnsi="Times New Roman" w:cs="Times New Roman"/>
          <w:sz w:val="24"/>
          <w:szCs w:val="24"/>
        </w:rPr>
        <w:t>ми</w:t>
      </w:r>
      <w:r w:rsidR="00B41CE1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4E67B2">
        <w:rPr>
          <w:rFonts w:ascii="Times New Roman" w:hAnsi="Times New Roman" w:cs="Times New Roman"/>
          <w:sz w:val="24"/>
          <w:szCs w:val="24"/>
        </w:rPr>
        <w:t>ами</w:t>
      </w:r>
      <w:r w:rsidRPr="00B41CE1">
        <w:rPr>
          <w:rFonts w:ascii="Times New Roman" w:hAnsi="Times New Roman" w:cs="Times New Roman"/>
          <w:sz w:val="24"/>
          <w:szCs w:val="24"/>
        </w:rPr>
        <w:t xml:space="preserve"> отчета</w:t>
      </w:r>
      <w:r w:rsidR="00B41CE1">
        <w:rPr>
          <w:rFonts w:ascii="Times New Roman" w:hAnsi="Times New Roman" w:cs="Times New Roman"/>
          <w:sz w:val="24"/>
          <w:szCs w:val="24"/>
        </w:rPr>
        <w:t xml:space="preserve"> о НИР</w:t>
      </w:r>
      <w:r w:rsidR="004E67B2">
        <w:rPr>
          <w:rFonts w:ascii="Times New Roman" w:hAnsi="Times New Roman" w:cs="Times New Roman"/>
          <w:sz w:val="24"/>
          <w:szCs w:val="24"/>
        </w:rPr>
        <w:t xml:space="preserve"> являются</w:t>
      </w:r>
      <w:r w:rsidR="00B41CE1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987"/>
        <w:gridCol w:w="2385"/>
        <w:gridCol w:w="2524"/>
      </w:tblGrid>
      <w:tr w:rsidR="003D32F9" w14:paraId="1C02612E" w14:textId="77777777" w:rsidTr="00EF4F82">
        <w:trPr>
          <w:tblHeader/>
        </w:trPr>
        <w:tc>
          <w:tcPr>
            <w:tcW w:w="675" w:type="dxa"/>
          </w:tcPr>
          <w:p w14:paraId="5363BE19" w14:textId="77777777" w:rsidR="003D32F9" w:rsidRPr="00EF4F82" w:rsidRDefault="005A359D" w:rsidP="003D32F9">
            <w:pPr>
              <w:jc w:val="center"/>
              <w:rPr>
                <w:rFonts w:ascii="Times New Roman" w:hAnsi="Times New Roman" w:cs="Times New Roman"/>
              </w:rPr>
            </w:pPr>
            <w:r w:rsidRPr="00EF4F8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87" w:type="dxa"/>
          </w:tcPr>
          <w:p w14:paraId="3480A8E3" w14:textId="77777777"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85" w:type="dxa"/>
          </w:tcPr>
          <w:p w14:paraId="46DBE435" w14:textId="77777777"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Наличие в отчете</w:t>
            </w:r>
          </w:p>
        </w:tc>
        <w:tc>
          <w:tcPr>
            <w:tcW w:w="2524" w:type="dxa"/>
          </w:tcPr>
          <w:p w14:paraId="7CCE93A0" w14:textId="77777777" w:rsidR="003D32F9" w:rsidRPr="00E308C6" w:rsidRDefault="003D32F9" w:rsidP="003D32F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08C6">
              <w:rPr>
                <w:rFonts w:ascii="Times New Roman" w:hAnsi="Times New Roman" w:cs="Times New Roman"/>
                <w:i/>
                <w:sz w:val="24"/>
                <w:szCs w:val="24"/>
              </w:rPr>
              <w:t>Шаблон оформления</w:t>
            </w:r>
          </w:p>
        </w:tc>
      </w:tr>
      <w:tr w:rsidR="003A38ED" w14:paraId="7BF8F132" w14:textId="77777777" w:rsidTr="003D32F9">
        <w:tc>
          <w:tcPr>
            <w:tcW w:w="675" w:type="dxa"/>
          </w:tcPr>
          <w:p w14:paraId="2256E586" w14:textId="77777777" w:rsidR="003A38ED" w:rsidRPr="005A359D" w:rsidRDefault="003A38ED" w:rsidP="003D32F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A359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87" w:type="dxa"/>
          </w:tcPr>
          <w:p w14:paraId="7AB007EA" w14:textId="77777777" w:rsidR="003A38ED" w:rsidRPr="00070DE5" w:rsidRDefault="003A38ED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ТИТУЛЬНЫЙ ЛИСТ</w:t>
            </w:r>
          </w:p>
        </w:tc>
        <w:tc>
          <w:tcPr>
            <w:tcW w:w="2385" w:type="dxa"/>
          </w:tcPr>
          <w:p w14:paraId="4E2C8BBA" w14:textId="77777777" w:rsidR="003A38ED" w:rsidRPr="00070DE5" w:rsidRDefault="003A38ED" w:rsidP="000C58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14:paraId="1DF931D1" w14:textId="6353C6FE" w:rsidR="003A38ED" w:rsidRPr="00070DE5" w:rsidRDefault="00000000" w:rsidP="003A38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w:anchor="Титул1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титульного листа отчета</w:t>
              </w:r>
            </w:hyperlink>
          </w:p>
        </w:tc>
      </w:tr>
      <w:tr w:rsidR="003D32F9" w14:paraId="6522201F" w14:textId="77777777" w:rsidTr="003D32F9">
        <w:tc>
          <w:tcPr>
            <w:tcW w:w="675" w:type="dxa"/>
          </w:tcPr>
          <w:p w14:paraId="21983595" w14:textId="2E6B4742" w:rsidR="003D32F9" w:rsidRPr="005A359D" w:rsidRDefault="000C1E7C" w:rsidP="003D3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7" w:type="dxa"/>
          </w:tcPr>
          <w:p w14:paraId="674C580A" w14:textId="77777777"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2385" w:type="dxa"/>
          </w:tcPr>
          <w:p w14:paraId="76DA5956" w14:textId="77777777"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14:paraId="31A2330D" w14:textId="77777777" w:rsidR="00BD397E" w:rsidRPr="00AB45DF" w:rsidRDefault="004D7B0B" w:rsidP="00BD397E">
            <w:pPr>
              <w:rPr>
                <w:rStyle w:val="ac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B45DF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 \l "Содержание"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D397E" w:rsidRPr="00AB45DF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Шаблон оформления</w:t>
            </w:r>
          </w:p>
          <w:p w14:paraId="368D4879" w14:textId="77777777" w:rsidR="003D32F9" w:rsidRPr="00070DE5" w:rsidRDefault="00BD397E" w:rsidP="00BD39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45DF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содержания</w:t>
            </w:r>
            <w:r w:rsidR="004D7B0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D32F9" w14:paraId="1553D39F" w14:textId="77777777" w:rsidTr="003D32F9">
        <w:tc>
          <w:tcPr>
            <w:tcW w:w="675" w:type="dxa"/>
          </w:tcPr>
          <w:p w14:paraId="1CF2AFFF" w14:textId="66E82297" w:rsidR="003D32F9" w:rsidRPr="005A359D" w:rsidRDefault="00D96960" w:rsidP="003D3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87" w:type="dxa"/>
          </w:tcPr>
          <w:p w14:paraId="25569431" w14:textId="77777777"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385" w:type="dxa"/>
          </w:tcPr>
          <w:p w14:paraId="057FEB61" w14:textId="77777777"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14:paraId="177597F8" w14:textId="77777777" w:rsidR="003D32F9" w:rsidRPr="00BD397E" w:rsidRDefault="00000000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Введение" w:history="1">
              <w:r w:rsidR="00B11A11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введения</w:t>
              </w:r>
            </w:hyperlink>
          </w:p>
        </w:tc>
      </w:tr>
      <w:tr w:rsidR="003D32F9" w14:paraId="16087013" w14:textId="77777777" w:rsidTr="003D32F9">
        <w:tc>
          <w:tcPr>
            <w:tcW w:w="675" w:type="dxa"/>
          </w:tcPr>
          <w:p w14:paraId="4BEA3C06" w14:textId="47CB3398" w:rsidR="003D32F9" w:rsidRPr="005A359D" w:rsidRDefault="00D96960" w:rsidP="003D3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87" w:type="dxa"/>
          </w:tcPr>
          <w:p w14:paraId="740D9408" w14:textId="77777777" w:rsidR="003D32F9" w:rsidRDefault="005B51E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ОСНОВНАЯ ЧАСТЬ ОТЧЕТА:</w:t>
            </w:r>
          </w:p>
          <w:p w14:paraId="47F4FFA6" w14:textId="77777777" w:rsidR="007B3D86" w:rsidRDefault="007B3D86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Основную часть отчета следует делить на:</w:t>
            </w:r>
          </w:p>
          <w:p w14:paraId="1D00702E" w14:textId="77777777"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B51E0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34DC4544" w14:textId="77777777"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5B51E0">
              <w:rPr>
                <w:rFonts w:ascii="Times New Roman" w:hAnsi="Times New Roman" w:cs="Times New Roman"/>
                <w:sz w:val="24"/>
                <w:szCs w:val="24"/>
              </w:rPr>
              <w:t>Подраздел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015A1028" w14:textId="77777777" w:rsidR="005B51E0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Пункт</w:t>
            </w:r>
            <w:r w:rsidR="007B3D8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  <w:p w14:paraId="772A88D3" w14:textId="77777777" w:rsidR="00823F4E" w:rsidRPr="00070DE5" w:rsidRDefault="00B664E9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1.1.1.1 </w:t>
            </w:r>
            <w:r w:rsidR="00823F4E">
              <w:rPr>
                <w:rFonts w:ascii="Times New Roman" w:hAnsi="Times New Roman" w:cs="Times New Roman"/>
                <w:sz w:val="24"/>
                <w:szCs w:val="24"/>
              </w:rPr>
              <w:t>Подпункты</w:t>
            </w:r>
          </w:p>
        </w:tc>
        <w:tc>
          <w:tcPr>
            <w:tcW w:w="2385" w:type="dxa"/>
          </w:tcPr>
          <w:p w14:paraId="35CFECA2" w14:textId="77777777" w:rsidR="003D32F9" w:rsidRPr="00070DE5" w:rsidRDefault="00070DE5" w:rsidP="000C5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DE5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</w:tc>
        <w:tc>
          <w:tcPr>
            <w:tcW w:w="2524" w:type="dxa"/>
          </w:tcPr>
          <w:p w14:paraId="04B5CA1D" w14:textId="77777777" w:rsidR="00BD397E" w:rsidRPr="00BD397E" w:rsidRDefault="00BD397E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97E">
              <w:rPr>
                <w:rFonts w:ascii="Times New Roman" w:hAnsi="Times New Roman" w:cs="Times New Roman"/>
                <w:sz w:val="24"/>
                <w:szCs w:val="24"/>
              </w:rPr>
              <w:t>Шаблон оформления</w:t>
            </w:r>
            <w:r w:rsidR="001C0A3C">
              <w:rPr>
                <w:rFonts w:ascii="Times New Roman" w:hAnsi="Times New Roman" w:cs="Times New Roman"/>
                <w:sz w:val="24"/>
                <w:szCs w:val="24"/>
              </w:rPr>
              <w:t xml:space="preserve"> заголовков основной части отчета</w:t>
            </w:r>
            <w:r w:rsidRPr="00BD397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D17640C" w14:textId="77777777" w:rsidR="00BD397E" w:rsidRPr="00AB5FD8" w:rsidRDefault="00000000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Раздел1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Раздел 1</w:t>
              </w:r>
            </w:hyperlink>
          </w:p>
          <w:p w14:paraId="1565EBF7" w14:textId="77777777" w:rsidR="00AB5FD8" w:rsidRPr="00AB5FD8" w:rsidRDefault="00000000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Раздел2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</w:t>
              </w:r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е</w:t>
              </w:r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л 2</w:t>
              </w:r>
            </w:hyperlink>
          </w:p>
          <w:p w14:paraId="021A20C6" w14:textId="77777777" w:rsidR="00AB5FD8" w:rsidRDefault="00000000" w:rsidP="00BD397E">
            <w:pPr>
              <w:rPr>
                <w:rStyle w:val="ac"/>
                <w:rFonts w:ascii="Times New Roman" w:hAnsi="Times New Roman" w:cs="Times New Roman"/>
                <w:sz w:val="24"/>
                <w:szCs w:val="24"/>
              </w:rPr>
            </w:pPr>
            <w:hyperlink w:anchor="Раздел3" w:history="1">
              <w:r w:rsidR="00AB5FD8" w:rsidRPr="00895521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Раздел 3</w:t>
              </w:r>
            </w:hyperlink>
          </w:p>
          <w:p w14:paraId="3F680EB1" w14:textId="77777777" w:rsidR="00830614" w:rsidRPr="00070DE5" w:rsidRDefault="00830614" w:rsidP="00BD39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32F9" w14:paraId="24694188" w14:textId="77777777" w:rsidTr="003D32F9">
        <w:tc>
          <w:tcPr>
            <w:tcW w:w="675" w:type="dxa"/>
          </w:tcPr>
          <w:p w14:paraId="5CC0563A" w14:textId="2F9D2A32" w:rsidR="003D32F9" w:rsidRPr="005A359D" w:rsidRDefault="00D96960" w:rsidP="00830614">
            <w:pPr>
              <w:pageBreakBefore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3987" w:type="dxa"/>
          </w:tcPr>
          <w:p w14:paraId="59B8DA4B" w14:textId="77777777"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385" w:type="dxa"/>
          </w:tcPr>
          <w:p w14:paraId="239B4651" w14:textId="77777777" w:rsidR="003D32F9" w:rsidRDefault="00B664E9" w:rsidP="000C5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4E9">
              <w:rPr>
                <w:rFonts w:ascii="Times New Roman" w:hAnsi="Times New Roman" w:cs="Times New Roman"/>
                <w:sz w:val="24"/>
                <w:szCs w:val="24"/>
              </w:rPr>
              <w:t>Обязательный элемент отчета</w:t>
            </w:r>
          </w:p>
          <w:p w14:paraId="16E54774" w14:textId="77777777" w:rsidR="00895521" w:rsidRPr="00B664E9" w:rsidRDefault="00895521" w:rsidP="000C5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4" w:type="dxa"/>
          </w:tcPr>
          <w:p w14:paraId="74F2DF31" w14:textId="77777777" w:rsidR="003D32F9" w:rsidRPr="00BD397E" w:rsidRDefault="00000000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Заключение" w:history="1">
              <w:r w:rsidR="00BD397E" w:rsidRPr="00170EA6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заключения</w:t>
              </w:r>
            </w:hyperlink>
          </w:p>
        </w:tc>
      </w:tr>
      <w:tr w:rsidR="003D32F9" w14:paraId="48C4C00A" w14:textId="77777777" w:rsidTr="003D32F9">
        <w:tc>
          <w:tcPr>
            <w:tcW w:w="675" w:type="dxa"/>
          </w:tcPr>
          <w:p w14:paraId="7503B314" w14:textId="32206121" w:rsidR="003D32F9" w:rsidRPr="005A359D" w:rsidRDefault="00D96960" w:rsidP="003D3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87" w:type="dxa"/>
          </w:tcPr>
          <w:p w14:paraId="29F9FAB5" w14:textId="77777777"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2385" w:type="dxa"/>
          </w:tcPr>
          <w:p w14:paraId="7613AFB7" w14:textId="77777777" w:rsidR="003D32F9" w:rsidRPr="00070DE5" w:rsidRDefault="000C5838" w:rsidP="00DA20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DB546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только в том случае, 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если работа выполнена без использования списка источников</w:t>
            </w:r>
            <w:r w:rsidR="00DA2034">
              <w:rPr>
                <w:rFonts w:ascii="Times New Roman" w:eastAsia="Arial Unicode MS" w:hAnsi="Times New Roman" w:cs="Times New Roman"/>
                <w:sz w:val="24"/>
                <w:szCs w:val="24"/>
              </w:rPr>
              <w:t>; при наличии источников – обязательный элемент отчета</w:t>
            </w:r>
            <w:r w:rsid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4" w:type="dxa"/>
          </w:tcPr>
          <w:p w14:paraId="6C4907FF" w14:textId="77777777" w:rsidR="003D32F9" w:rsidRPr="00BD397E" w:rsidRDefault="00000000" w:rsidP="00BD3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Источники" w:history="1">
              <w:r w:rsidR="00BD397E" w:rsidRPr="001B42AF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Шаблон оформления списка использованных источников</w:t>
              </w:r>
            </w:hyperlink>
          </w:p>
        </w:tc>
      </w:tr>
      <w:tr w:rsidR="003D32F9" w14:paraId="4E09DEA9" w14:textId="77777777" w:rsidTr="003D32F9">
        <w:tc>
          <w:tcPr>
            <w:tcW w:w="675" w:type="dxa"/>
          </w:tcPr>
          <w:p w14:paraId="3F0829F5" w14:textId="07AA0D53" w:rsidR="003D32F9" w:rsidRPr="005A359D" w:rsidRDefault="00D96960" w:rsidP="003D32F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87" w:type="dxa"/>
          </w:tcPr>
          <w:p w14:paraId="373E6C2E" w14:textId="77777777" w:rsidR="003D32F9" w:rsidRPr="00070DE5" w:rsidRDefault="005225F0" w:rsidP="003D3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385" w:type="dxa"/>
          </w:tcPr>
          <w:p w14:paraId="70C8E1D2" w14:textId="77777777" w:rsidR="003D32F9" w:rsidRPr="00070DE5" w:rsidRDefault="000C5838" w:rsidP="00BD4C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 w:rsidR="00BD4C6F" w:rsidRPr="00BD4C6F">
              <w:rPr>
                <w:rFonts w:ascii="Times New Roman" w:eastAsia="Arial Unicode MS" w:hAnsi="Times New Roman" w:cs="Times New Roman"/>
                <w:sz w:val="24"/>
                <w:szCs w:val="24"/>
              </w:rPr>
              <w:t>о усмотрению исполнителя НИР</w:t>
            </w:r>
          </w:p>
        </w:tc>
        <w:tc>
          <w:tcPr>
            <w:tcW w:w="2524" w:type="dxa"/>
          </w:tcPr>
          <w:p w14:paraId="658C2F92" w14:textId="77777777" w:rsidR="003D32F9" w:rsidRPr="00BD397E" w:rsidRDefault="00000000" w:rsidP="00F35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Приложение" w:history="1">
              <w:r w:rsidR="00BD397E" w:rsidRPr="00417EDE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Шабл</w:t>
              </w:r>
              <w:r w:rsidR="00BD397E" w:rsidRPr="00417EDE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о</w:t>
              </w:r>
              <w:r w:rsidR="00BD397E" w:rsidRPr="00417EDE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н оформления приложения</w:t>
              </w:r>
            </w:hyperlink>
            <w:r w:rsidR="00BD3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BAFE570" w14:textId="77777777" w:rsidR="00DB5462" w:rsidRDefault="00DB5462" w:rsidP="00DB5462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601F70B" w14:textId="77777777" w:rsidR="005225F0" w:rsidRDefault="007D705A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 xml:space="preserve">Структурные элементы </w:t>
      </w:r>
      <w:r w:rsidR="00D91695">
        <w:rPr>
          <w:rFonts w:ascii="Times New Roman" w:hAnsi="Times New Roman" w:cs="Times New Roman"/>
          <w:sz w:val="24"/>
          <w:szCs w:val="24"/>
        </w:rPr>
        <w:t xml:space="preserve">отчета </w:t>
      </w:r>
      <w:r w:rsidRPr="00EB6934">
        <w:rPr>
          <w:rFonts w:ascii="Times New Roman" w:hAnsi="Times New Roman" w:cs="Times New Roman"/>
          <w:sz w:val="24"/>
          <w:szCs w:val="24"/>
        </w:rPr>
        <w:t>сле</w:t>
      </w:r>
      <w:r w:rsidR="00DA2034" w:rsidRPr="00EB6934">
        <w:rPr>
          <w:rFonts w:ascii="Times New Roman" w:hAnsi="Times New Roman" w:cs="Times New Roman"/>
          <w:sz w:val="24"/>
          <w:szCs w:val="24"/>
        </w:rPr>
        <w:t>дуют в строго указанном порядке</w:t>
      </w:r>
      <w:r w:rsidR="00DA2034">
        <w:rPr>
          <w:rFonts w:ascii="Times New Roman" w:hAnsi="Times New Roman" w:cs="Times New Roman"/>
          <w:sz w:val="24"/>
          <w:szCs w:val="24"/>
        </w:rPr>
        <w:t>.</w:t>
      </w:r>
    </w:p>
    <w:p w14:paraId="246F367E" w14:textId="77777777" w:rsidR="00DA22C3" w:rsidRPr="000249BC" w:rsidRDefault="00DA22C3" w:rsidP="002664D9">
      <w:pPr>
        <w:pStyle w:val="af7"/>
        <w:spacing w:after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</w:rPr>
      </w:pPr>
      <w:r w:rsidRPr="000249BC">
        <w:rPr>
          <w:rFonts w:ascii="Times New Roman" w:hAnsi="Times New Roman" w:cs="Times New Roman"/>
          <w:b/>
          <w:i w:val="0"/>
          <w:color w:val="auto"/>
        </w:rPr>
        <w:t>2.2 Оформление заголовков структурных элементов отчета, заголовков разделов, подразделов, пунктов, подпунктов основной части отчета</w:t>
      </w:r>
    </w:p>
    <w:p w14:paraId="39686605" w14:textId="77777777" w:rsidR="00DA22C3" w:rsidRDefault="00DA22C3" w:rsidP="00DA22C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6934">
        <w:rPr>
          <w:rFonts w:ascii="Times New Roman" w:hAnsi="Times New Roman" w:cs="Times New Roman"/>
          <w:sz w:val="24"/>
          <w:szCs w:val="24"/>
        </w:rPr>
        <w:t>Заголовки структурных элементов отчета</w:t>
      </w:r>
      <w:r w:rsidRPr="00E308C6">
        <w:rPr>
          <w:rFonts w:ascii="Times New Roman" w:hAnsi="Times New Roman" w:cs="Times New Roman"/>
          <w:sz w:val="24"/>
          <w:szCs w:val="24"/>
        </w:rPr>
        <w:t xml:space="preserve"> </w:t>
      </w:r>
      <w:r w:rsidRPr="00823F4E">
        <w:rPr>
          <w:rFonts w:ascii="Times New Roman" w:hAnsi="Times New Roman" w:cs="Times New Roman"/>
          <w:sz w:val="24"/>
          <w:szCs w:val="24"/>
        </w:rPr>
        <w:t>следует располагать в середине строки без точки в конце, прописными буквами, не подчеркивая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1EA601" w14:textId="77777777" w:rsidR="00DA22C3" w:rsidRPr="00823F4E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</w:rPr>
        <w:t>Основную часть отчета</w:t>
      </w:r>
      <w:r w:rsidRPr="00E308C6">
        <w:rPr>
          <w:rFonts w:ascii="Times New Roman" w:hAnsi="Times New Roman" w:cs="Times New Roman"/>
        </w:rPr>
        <w:t xml:space="preserve"> </w:t>
      </w:r>
      <w:r w:rsidRPr="00823F4E">
        <w:rPr>
          <w:rFonts w:ascii="Times New Roman" w:hAnsi="Times New Roman" w:cs="Times New Roman"/>
        </w:rPr>
        <w:t xml:space="preserve">следует </w:t>
      </w:r>
      <w:r w:rsidR="00840E5C">
        <w:rPr>
          <w:rFonts w:ascii="Times New Roman" w:hAnsi="Times New Roman" w:cs="Times New Roman"/>
        </w:rPr>
        <w:t xml:space="preserve">делить на разделы, подразделы, </w:t>
      </w:r>
      <w:r w:rsidRPr="00823F4E">
        <w:rPr>
          <w:rFonts w:ascii="Times New Roman" w:hAnsi="Times New Roman" w:cs="Times New Roman"/>
        </w:rPr>
        <w:t>пункты. Пункты при необходимости могут делиться на подпункты. Разделы и подразделы отчета должны иметь заголовки. Пункты и подпункты, как правило, заголовков не имеют.</w:t>
      </w:r>
    </w:p>
    <w:p w14:paraId="59AADD6B" w14:textId="77777777" w:rsidR="00DA22C3" w:rsidRPr="00261922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B6934">
        <w:rPr>
          <w:rFonts w:ascii="Times New Roman" w:hAnsi="Times New Roman" w:cs="Times New Roman"/>
        </w:rPr>
        <w:t xml:space="preserve">Порядковые номера разделов и подразделов, пунктов и подпунктов обозначают арабскими цифрами </w:t>
      </w:r>
      <w:r w:rsidRPr="00261922">
        <w:rPr>
          <w:rFonts w:ascii="Times New Roman" w:hAnsi="Times New Roman" w:cs="Times New Roman"/>
        </w:rPr>
        <w:t>без точки</w:t>
      </w:r>
      <w:r>
        <w:rPr>
          <w:rFonts w:ascii="Times New Roman" w:hAnsi="Times New Roman" w:cs="Times New Roman"/>
        </w:rPr>
        <w:t xml:space="preserve"> в конце.</w:t>
      </w:r>
    </w:p>
    <w:p w14:paraId="0AFD44BD" w14:textId="77777777" w:rsidR="00DA22C3" w:rsidRPr="00BA58C0" w:rsidRDefault="00DA22C3" w:rsidP="00DA22C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A58C0">
        <w:rPr>
          <w:rFonts w:ascii="Times New Roman" w:hAnsi="Times New Roman" w:cs="Times New Roman"/>
        </w:rPr>
        <w:t>Если заголовок включает несколько предложений, их разделяют точками. Переносы слов в заголовках не допускаются.</w:t>
      </w:r>
    </w:p>
    <w:p w14:paraId="33D7E9E1" w14:textId="77777777" w:rsidR="004C6C5F" w:rsidRPr="000C645E" w:rsidRDefault="000C645E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645E">
        <w:rPr>
          <w:rFonts w:ascii="Times New Roman" w:hAnsi="Times New Roman" w:cs="Times New Roman"/>
          <w:sz w:val="24"/>
          <w:szCs w:val="24"/>
        </w:rPr>
        <w:t xml:space="preserve">Возможная комбинация разделов, подразделов, пунктов и подпунктов </w:t>
      </w:r>
      <w:r w:rsidR="00E45104">
        <w:rPr>
          <w:rFonts w:ascii="Times New Roman" w:hAnsi="Times New Roman" w:cs="Times New Roman"/>
          <w:sz w:val="24"/>
          <w:szCs w:val="24"/>
        </w:rPr>
        <w:t xml:space="preserve">в основной части отчета </w:t>
      </w:r>
      <w:r w:rsidRPr="000C645E">
        <w:rPr>
          <w:rFonts w:ascii="Times New Roman" w:hAnsi="Times New Roman" w:cs="Times New Roman"/>
          <w:sz w:val="24"/>
          <w:szCs w:val="24"/>
        </w:rPr>
        <w:t>представлен</w:t>
      </w:r>
      <w:r w:rsidR="007D4A60">
        <w:rPr>
          <w:rFonts w:ascii="Times New Roman" w:hAnsi="Times New Roman" w:cs="Times New Roman"/>
          <w:sz w:val="24"/>
          <w:szCs w:val="24"/>
        </w:rPr>
        <w:t>а</w:t>
      </w:r>
      <w:r w:rsidRPr="000C645E">
        <w:rPr>
          <w:rFonts w:ascii="Times New Roman" w:hAnsi="Times New Roman" w:cs="Times New Roman"/>
          <w:sz w:val="24"/>
          <w:szCs w:val="24"/>
        </w:rPr>
        <w:t xml:space="preserve"> в шаблоне оформления </w:t>
      </w:r>
      <w:hyperlink w:anchor="Раздел1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раздела 1</w:t>
        </w:r>
      </w:hyperlink>
      <w:r w:rsidRPr="000C645E">
        <w:rPr>
          <w:rFonts w:ascii="Times New Roman" w:hAnsi="Times New Roman" w:cs="Times New Roman"/>
          <w:sz w:val="24"/>
          <w:szCs w:val="24"/>
        </w:rPr>
        <w:t xml:space="preserve">, </w:t>
      </w:r>
      <w:hyperlink w:anchor="Раздел2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е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ла 2</w:t>
        </w:r>
      </w:hyperlink>
      <w:r w:rsidRPr="000C645E">
        <w:rPr>
          <w:rFonts w:ascii="Times New Roman" w:hAnsi="Times New Roman" w:cs="Times New Roman"/>
          <w:sz w:val="24"/>
          <w:szCs w:val="24"/>
        </w:rPr>
        <w:t xml:space="preserve">, </w:t>
      </w:r>
      <w:hyperlink w:anchor="Раздел3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раздела 3</w:t>
        </w:r>
      </w:hyperlink>
      <w:r w:rsidR="00E45104">
        <w:rPr>
          <w:rFonts w:ascii="Times New Roman" w:hAnsi="Times New Roman" w:cs="Times New Roman"/>
          <w:sz w:val="24"/>
          <w:szCs w:val="24"/>
        </w:rPr>
        <w:t>.</w:t>
      </w:r>
    </w:p>
    <w:p w14:paraId="1A92F8E7" w14:textId="77777777" w:rsidR="004E67B2" w:rsidRDefault="00325DEF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4E67B2" w:rsidRPr="004E67B2">
        <w:rPr>
          <w:rFonts w:ascii="Times New Roman" w:hAnsi="Times New Roman" w:cs="Times New Roman"/>
          <w:b/>
          <w:sz w:val="24"/>
          <w:szCs w:val="24"/>
        </w:rPr>
        <w:t xml:space="preserve"> Требования </w:t>
      </w:r>
      <w:r w:rsidR="008178B9">
        <w:rPr>
          <w:rFonts w:ascii="Times New Roman" w:hAnsi="Times New Roman" w:cs="Times New Roman"/>
          <w:b/>
          <w:sz w:val="24"/>
          <w:szCs w:val="24"/>
        </w:rPr>
        <w:t>к структурным элементам</w:t>
      </w:r>
      <w:r w:rsidR="004E67B2" w:rsidRPr="004E67B2">
        <w:rPr>
          <w:rFonts w:ascii="Times New Roman" w:hAnsi="Times New Roman" w:cs="Times New Roman"/>
          <w:b/>
          <w:sz w:val="24"/>
          <w:szCs w:val="24"/>
        </w:rPr>
        <w:t xml:space="preserve"> отчета</w:t>
      </w:r>
    </w:p>
    <w:p w14:paraId="13636DD1" w14:textId="77777777" w:rsidR="001929D5" w:rsidRPr="001929D5" w:rsidRDefault="001929D5" w:rsidP="001929D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29D5">
        <w:rPr>
          <w:rFonts w:ascii="Times New Roman" w:hAnsi="Times New Roman" w:cs="Times New Roman"/>
          <w:sz w:val="24"/>
          <w:szCs w:val="24"/>
        </w:rPr>
        <w:t>Все  требования  и  правила  оформления  структурных  элементов наглядно представлены в их шаблонах</w:t>
      </w:r>
      <w:r w:rsidR="00E45104">
        <w:rPr>
          <w:rFonts w:ascii="Times New Roman" w:hAnsi="Times New Roman" w:cs="Times New Roman"/>
          <w:sz w:val="24"/>
          <w:szCs w:val="24"/>
        </w:rPr>
        <w:t xml:space="preserve"> ( </w:t>
      </w:r>
      <w:r w:rsidR="00794230">
        <w:rPr>
          <w:rFonts w:ascii="Times New Roman" w:hAnsi="Times New Roman" w:cs="Times New Roman"/>
          <w:sz w:val="24"/>
          <w:szCs w:val="24"/>
        </w:rPr>
        <w:t>Приложени</w:t>
      </w:r>
      <w:r w:rsidR="00E45104">
        <w:rPr>
          <w:rFonts w:ascii="Times New Roman" w:hAnsi="Times New Roman" w:cs="Times New Roman"/>
          <w:sz w:val="24"/>
          <w:szCs w:val="24"/>
        </w:rPr>
        <w:t>е</w:t>
      </w:r>
      <w:r w:rsidR="00794230">
        <w:rPr>
          <w:rFonts w:ascii="Times New Roman" w:hAnsi="Times New Roman" w:cs="Times New Roman"/>
          <w:sz w:val="24"/>
          <w:szCs w:val="24"/>
        </w:rPr>
        <w:t xml:space="preserve"> В, ссылки на </w:t>
      </w:r>
      <w:r w:rsidR="008178B9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="00794230">
        <w:rPr>
          <w:rFonts w:ascii="Times New Roman" w:hAnsi="Times New Roman" w:cs="Times New Roman"/>
          <w:sz w:val="24"/>
          <w:szCs w:val="24"/>
        </w:rPr>
        <w:t xml:space="preserve">даны </w:t>
      </w:r>
      <w:r w:rsidR="00895521">
        <w:rPr>
          <w:rFonts w:ascii="Times New Roman" w:hAnsi="Times New Roman" w:cs="Times New Roman"/>
          <w:sz w:val="24"/>
          <w:szCs w:val="24"/>
        </w:rPr>
        <w:t xml:space="preserve">в </w:t>
      </w:r>
      <w:r w:rsidR="00794230">
        <w:rPr>
          <w:rFonts w:ascii="Times New Roman" w:hAnsi="Times New Roman" w:cs="Times New Roman"/>
          <w:sz w:val="24"/>
          <w:szCs w:val="24"/>
        </w:rPr>
        <w:t>разделе 2</w:t>
      </w:r>
      <w:r w:rsidR="00E451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929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78B1BB" w14:textId="77777777" w:rsidR="00280749" w:rsidRDefault="00325DEF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80749" w:rsidRPr="00280749">
        <w:rPr>
          <w:rFonts w:ascii="Times New Roman" w:hAnsi="Times New Roman" w:cs="Times New Roman"/>
          <w:b/>
          <w:sz w:val="24"/>
          <w:szCs w:val="24"/>
        </w:rPr>
        <w:t>.1 Титульный лист</w:t>
      </w:r>
    </w:p>
    <w:p w14:paraId="794745B8" w14:textId="77777777" w:rsidR="00E44AA0" w:rsidRPr="00E44AA0" w:rsidRDefault="00E44AA0" w:rsidP="00E44AA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4AA0">
        <w:rPr>
          <w:rFonts w:ascii="Times New Roman" w:hAnsi="Times New Roman" w:cs="Times New Roman"/>
          <w:i/>
          <w:sz w:val="24"/>
          <w:szCs w:val="24"/>
        </w:rPr>
        <w:t>Титульный лист</w:t>
      </w:r>
      <w:r w:rsidRPr="00E44AA0">
        <w:rPr>
          <w:rFonts w:ascii="Times New Roman" w:hAnsi="Times New Roman" w:cs="Times New Roman"/>
          <w:sz w:val="24"/>
          <w:szCs w:val="24"/>
        </w:rPr>
        <w:t xml:space="preserve"> является первой страницей отчета о НИР и служит источником информации, необходимой </w:t>
      </w:r>
      <w:r w:rsidRPr="00E44AA0">
        <w:rPr>
          <w:rFonts w:ascii="Times New Roman" w:hAnsi="Times New Roman" w:cs="Times New Roman"/>
          <w:i/>
          <w:sz w:val="24"/>
          <w:szCs w:val="24"/>
        </w:rPr>
        <w:t>для обработки и поиска отчета в информационной среде</w:t>
      </w:r>
      <w:r w:rsidRPr="00E44AA0">
        <w:rPr>
          <w:rFonts w:ascii="Times New Roman" w:hAnsi="Times New Roman" w:cs="Times New Roman"/>
          <w:sz w:val="24"/>
          <w:szCs w:val="24"/>
        </w:rPr>
        <w:t>.</w:t>
      </w:r>
    </w:p>
    <w:p w14:paraId="3E4AAE89" w14:textId="77777777" w:rsidR="00280749" w:rsidRDefault="00E231CC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31CC">
        <w:rPr>
          <w:rFonts w:ascii="Times New Roman" w:hAnsi="Times New Roman" w:cs="Times New Roman"/>
          <w:sz w:val="24"/>
          <w:szCs w:val="24"/>
        </w:rPr>
        <w:t>В приложении В приведены шаб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E231CC">
        <w:rPr>
          <w:rFonts w:ascii="Times New Roman" w:hAnsi="Times New Roman" w:cs="Times New Roman"/>
          <w:sz w:val="24"/>
          <w:szCs w:val="24"/>
        </w:rPr>
        <w:t xml:space="preserve">оны </w:t>
      </w:r>
      <w:r w:rsidRPr="004862C7">
        <w:rPr>
          <w:rFonts w:ascii="Times New Roman" w:hAnsi="Times New Roman" w:cs="Times New Roman"/>
          <w:i/>
          <w:sz w:val="24"/>
          <w:szCs w:val="24"/>
        </w:rPr>
        <w:t>двух вариантов титульных листов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16A000" w14:textId="2B871154" w:rsidR="00E231CC" w:rsidRDefault="00E231CC" w:rsidP="00B41C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w:anchor="Титул1" w:history="1"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Шаблон оф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о</w:t>
        </w:r>
        <w:r w:rsidRPr="00895521">
          <w:rPr>
            <w:rStyle w:val="ac"/>
            <w:rFonts w:ascii="Times New Roman" w:hAnsi="Times New Roman" w:cs="Times New Roman"/>
            <w:sz w:val="24"/>
            <w:szCs w:val="24"/>
          </w:rPr>
          <w:t>рмления титульного листа отчета</w:t>
        </w:r>
      </w:hyperlink>
      <w:r w:rsidR="00D96960">
        <w:rPr>
          <w:rStyle w:val="ac"/>
          <w:rFonts w:ascii="Times New Roman" w:hAnsi="Times New Roman" w:cs="Times New Roman"/>
          <w:sz w:val="24"/>
          <w:szCs w:val="24"/>
        </w:rPr>
        <w:t>.</w:t>
      </w:r>
    </w:p>
    <w:p w14:paraId="482DDABC" w14:textId="2151CB45" w:rsidR="004F5A58" w:rsidRPr="006D354E" w:rsidRDefault="00325DEF" w:rsidP="004F5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5A58" w:rsidRPr="006D354E">
        <w:rPr>
          <w:rFonts w:ascii="Times New Roman" w:hAnsi="Times New Roman" w:cs="Times New Roman"/>
          <w:b/>
          <w:sz w:val="24"/>
          <w:szCs w:val="24"/>
        </w:rPr>
        <w:t>.</w:t>
      </w:r>
      <w:r w:rsidR="00FF3B71">
        <w:rPr>
          <w:rFonts w:ascii="Times New Roman" w:hAnsi="Times New Roman" w:cs="Times New Roman"/>
          <w:b/>
          <w:sz w:val="24"/>
          <w:szCs w:val="24"/>
        </w:rPr>
        <w:t>2</w:t>
      </w:r>
      <w:r w:rsidR="004F5A58" w:rsidRPr="006D35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54E" w:rsidRPr="006D354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222D3A3C" w14:textId="21AF07B8" w:rsidR="006E57D7" w:rsidRDefault="00794230" w:rsidP="006E57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A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Pr="0018202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</w:t>
      </w:r>
      <w:r w:rsidRPr="00794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ключает: введение, наименование всех разделов, подразделов (если есть в отчете), пунктов (если они имеют наименование), заключение, список </w:t>
      </w:r>
    </w:p>
    <w:p w14:paraId="7252E326" w14:textId="7A67323D" w:rsidR="00182022" w:rsidRPr="0014085A" w:rsidRDefault="006E57D7" w:rsidP="001408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6E57D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</w:t>
      </w:r>
      <w:r w:rsidR="00140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приложении</w:t>
      </w:r>
      <w:r w:rsidRPr="006E5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 </w:t>
      </w:r>
      <w:hyperlink w:anchor="Содержание" w:history="1">
        <w:r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ш</w:t>
        </w:r>
        <w:r w:rsidR="003C1C73" w:rsidRPr="001820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аблон оформления содер</w:t>
        </w:r>
        <w:r w:rsidR="003C1C73" w:rsidRPr="001820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ж</w:t>
        </w:r>
        <w:r w:rsidR="003C1C73" w:rsidRPr="00182022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ания.</w:t>
        </w:r>
      </w:hyperlink>
      <w:r>
        <w:rPr>
          <w:rStyle w:val="ac"/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D09B1A" w14:textId="509FA34C" w:rsidR="00E932F3" w:rsidRPr="007D4A60" w:rsidRDefault="004828D5" w:rsidP="000C645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t>3.</w:t>
      </w:r>
      <w:r w:rsidR="0014085A">
        <w:rPr>
          <w:rFonts w:ascii="Times New Roman" w:hAnsi="Times New Roman" w:cs="Times New Roman"/>
          <w:b/>
          <w:sz w:val="24"/>
          <w:szCs w:val="24"/>
        </w:rPr>
        <w:t>3</w:t>
      </w:r>
      <w:r w:rsidRPr="007D4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A60" w:rsidRPr="007D4A60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33DB0824" w14:textId="77777777" w:rsidR="007D4A60" w:rsidRPr="007D4A60" w:rsidRDefault="007D4A60" w:rsidP="007D4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Все правила и требования оформления заключения представлены в </w:t>
      </w:r>
      <w:hyperlink w:anchor="Заключение" w:history="1"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шаблоне оформления заключения.</w:t>
        </w:r>
      </w:hyperlink>
    </w:p>
    <w:p w14:paraId="0947BE29" w14:textId="53FB36AE" w:rsidR="00E932F3" w:rsidRPr="007D4A60" w:rsidRDefault="007D4A60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t>3.</w:t>
      </w:r>
      <w:r w:rsidR="0014085A">
        <w:rPr>
          <w:rFonts w:ascii="Times New Roman" w:hAnsi="Times New Roman" w:cs="Times New Roman"/>
          <w:b/>
          <w:sz w:val="24"/>
          <w:szCs w:val="24"/>
        </w:rPr>
        <w:t>4</w:t>
      </w:r>
      <w:r w:rsidRPr="007D4A60">
        <w:rPr>
          <w:rFonts w:ascii="Times New Roman" w:hAnsi="Times New Roman" w:cs="Times New Roman"/>
          <w:b/>
          <w:sz w:val="24"/>
          <w:szCs w:val="24"/>
        </w:rPr>
        <w:t xml:space="preserve"> Список использованных источников</w:t>
      </w:r>
    </w:p>
    <w:p w14:paraId="2056DA7A" w14:textId="77777777" w:rsidR="007D4A60" w:rsidRPr="007D4A60" w:rsidRDefault="007D4A60" w:rsidP="007D4A6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hyperlink r:id="rId9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7.80</w:t>
        </w:r>
      </w:hyperlink>
      <w:r w:rsidRPr="007D4A60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7D4A60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</w:rPr>
          <w:t>ГОСТ 7.82</w:t>
        </w:r>
      </w:hyperlink>
      <w:r w:rsidRPr="007D4A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(пример</w:t>
      </w:r>
      <w:r w:rsidR="0018202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оформления списка использованных источников приведены в приложениях Д,</w:t>
      </w:r>
      <w:r w:rsidR="00182022">
        <w:rPr>
          <w:rFonts w:ascii="Times New Roman" w:hAnsi="Times New Roman" w:cs="Times New Roman"/>
          <w:sz w:val="24"/>
          <w:szCs w:val="24"/>
        </w:rPr>
        <w:t xml:space="preserve"> </w:t>
      </w:r>
      <w:r w:rsidR="002125DC">
        <w:rPr>
          <w:rFonts w:ascii="Times New Roman" w:hAnsi="Times New Roman" w:cs="Times New Roman"/>
          <w:sz w:val="24"/>
          <w:szCs w:val="24"/>
        </w:rPr>
        <w:t>Е ГОСТ</w:t>
      </w:r>
      <w:r>
        <w:rPr>
          <w:rFonts w:ascii="Times New Roman" w:hAnsi="Times New Roman" w:cs="Times New Roman"/>
          <w:sz w:val="24"/>
          <w:szCs w:val="24"/>
        </w:rPr>
        <w:t xml:space="preserve"> 7.32 – 2017</w:t>
      </w:r>
      <w:r w:rsidR="006C50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</w:t>
      </w:r>
      <w:hyperlink w:anchor="Источники" w:history="1"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шаблоне оформления списка использованны</w:t>
        </w:r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>х</w:t>
        </w:r>
        <w:r w:rsidRPr="00182022">
          <w:rPr>
            <w:rStyle w:val="ac"/>
            <w:rFonts w:ascii="Times New Roman" w:hAnsi="Times New Roman" w:cs="Times New Roman"/>
            <w:sz w:val="24"/>
            <w:szCs w:val="24"/>
          </w:rPr>
          <w:t xml:space="preserve"> источников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14:paraId="3F083AE9" w14:textId="77777777" w:rsidR="007D4A60" w:rsidRPr="007D4A60" w:rsidRDefault="007D4A60" w:rsidP="007D4A6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C8C626" w14:textId="77777777" w:rsidR="007D4A60" w:rsidRPr="001E4CFF" w:rsidRDefault="007D4A60" w:rsidP="007D4A60">
      <w:pPr>
        <w:pStyle w:val="a7"/>
        <w:spacing w:line="360" w:lineRule="auto"/>
        <w:ind w:firstLine="709"/>
        <w:jc w:val="both"/>
      </w:pPr>
      <w:r w:rsidRPr="007D4A60"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[3]-[10] в тексте отчета. На каждый источник в тексте отчета должна быть такая ссылка</w:t>
      </w:r>
      <w:r w:rsidR="00182022">
        <w:rPr>
          <w:rFonts w:ascii="Times New Roman" w:hAnsi="Times New Roman" w:cs="Times New Roman"/>
          <w:sz w:val="24"/>
          <w:szCs w:val="24"/>
        </w:rPr>
        <w:t>.</w:t>
      </w:r>
    </w:p>
    <w:p w14:paraId="666680E9" w14:textId="6BB0AC24" w:rsidR="00E932F3" w:rsidRPr="007D4A60" w:rsidRDefault="007D4A60" w:rsidP="004614B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D4A60">
        <w:rPr>
          <w:rFonts w:ascii="Times New Roman" w:hAnsi="Times New Roman" w:cs="Times New Roman"/>
          <w:b/>
          <w:sz w:val="24"/>
          <w:szCs w:val="24"/>
        </w:rPr>
        <w:t>3.</w:t>
      </w:r>
      <w:r w:rsidR="00607EB6">
        <w:rPr>
          <w:rFonts w:ascii="Times New Roman" w:hAnsi="Times New Roman" w:cs="Times New Roman"/>
          <w:b/>
          <w:sz w:val="24"/>
          <w:szCs w:val="24"/>
        </w:rPr>
        <w:t>5</w:t>
      </w:r>
      <w:r w:rsidRPr="007D4A60">
        <w:rPr>
          <w:rFonts w:ascii="Times New Roman" w:hAnsi="Times New Roman" w:cs="Times New Roman"/>
          <w:b/>
          <w:sz w:val="24"/>
          <w:szCs w:val="24"/>
        </w:rPr>
        <w:t xml:space="preserve"> Приложения</w:t>
      </w:r>
    </w:p>
    <w:p w14:paraId="056C5413" w14:textId="77777777" w:rsidR="007D4A60" w:rsidRPr="007D4A60" w:rsidRDefault="007D4A60" w:rsidP="007D4A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4A60">
        <w:rPr>
          <w:rFonts w:ascii="Times New Roman" w:hAnsi="Times New Roman" w:cs="Times New Roman"/>
          <w:sz w:val="24"/>
          <w:szCs w:val="24"/>
        </w:rPr>
        <w:t xml:space="preserve">Все правила и </w:t>
      </w:r>
      <w:r w:rsidR="001C0A81">
        <w:rPr>
          <w:rFonts w:ascii="Times New Roman" w:hAnsi="Times New Roman" w:cs="Times New Roman"/>
          <w:sz w:val="24"/>
          <w:szCs w:val="24"/>
        </w:rPr>
        <w:t>требования оформления приложений</w:t>
      </w:r>
      <w:r w:rsidRPr="007D4A60">
        <w:rPr>
          <w:rFonts w:ascii="Times New Roman" w:hAnsi="Times New Roman" w:cs="Times New Roman"/>
          <w:sz w:val="24"/>
          <w:szCs w:val="24"/>
        </w:rPr>
        <w:t xml:space="preserve"> представлены в </w:t>
      </w:r>
      <w:hyperlink w:anchor="Приложение" w:history="1">
        <w:r w:rsidRPr="00D956C8">
          <w:rPr>
            <w:rStyle w:val="ac"/>
            <w:rFonts w:ascii="Times New Roman" w:hAnsi="Times New Roman" w:cs="Times New Roman"/>
            <w:sz w:val="24"/>
            <w:szCs w:val="24"/>
          </w:rPr>
          <w:t xml:space="preserve">шаблоне оформления </w:t>
        </w:r>
        <w:r w:rsidR="003F6C1B" w:rsidRPr="00D956C8">
          <w:rPr>
            <w:rStyle w:val="ac"/>
            <w:rFonts w:ascii="Times New Roman" w:hAnsi="Times New Roman" w:cs="Times New Roman"/>
            <w:sz w:val="24"/>
            <w:szCs w:val="24"/>
          </w:rPr>
          <w:t>приложения</w:t>
        </w:r>
        <w:r w:rsidRPr="00D956C8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</w:hyperlink>
    </w:p>
    <w:p w14:paraId="27E1FFD2" w14:textId="77777777"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14:paraId="241FE77E" w14:textId="77777777"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14:paraId="77009C32" w14:textId="77777777"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14:paraId="4040C86B" w14:textId="77777777" w:rsidR="00E932F3" w:rsidRDefault="00E932F3" w:rsidP="004614B8">
      <w:pPr>
        <w:spacing w:after="0" w:line="360" w:lineRule="auto"/>
        <w:ind w:firstLine="709"/>
        <w:rPr>
          <w:rFonts w:ascii="Times New Roman" w:hAnsi="Times New Roman" w:cs="Times New Roman"/>
          <w:b/>
        </w:rPr>
      </w:pPr>
    </w:p>
    <w:p w14:paraId="29327526" w14:textId="77777777" w:rsidR="00F61027" w:rsidRPr="003E3EBC" w:rsidRDefault="00DA22C3" w:rsidP="004C6C5F">
      <w:pPr>
        <w:pageBreakBefore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550376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6102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О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формление</w:t>
      </w:r>
      <w:r w:rsidR="00F61027" w:rsidRPr="007D111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иллюстраций</w:t>
      </w:r>
    </w:p>
    <w:p w14:paraId="0FC4FB0A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К иллюстрациям относятся: чертежи, графики, схемы, компьютерные распечатки, диаграммы, фотоснимки</w:t>
      </w:r>
      <w:r w:rsidR="009668B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.</w:t>
      </w:r>
    </w:p>
    <w:p w14:paraId="12DF6602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 w:rsidRPr="009668B1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, где они упоминаются впервые, или на следующей странице (по возможности ближе к соответствующим частям текста отчета). </w:t>
      </w:r>
    </w:p>
    <w:p w14:paraId="1F59171F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 w:rsidRPr="005D55EE">
        <w:rPr>
          <w:rFonts w:ascii="Times New Roman" w:eastAsia="Calibri" w:hAnsi="Times New Roman" w:cs="Times New Roman"/>
          <w:bCs/>
          <w:i/>
          <w:sz w:val="24"/>
          <w:szCs w:val="24"/>
          <w:lang w:eastAsia="ru-RU"/>
        </w:rPr>
        <w:t>Не допускается</w:t>
      </w:r>
      <w:r w:rsidRPr="005D55EE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сокращение типа </w:t>
      </w:r>
      <w:r w:rsidR="009668B1" w:rsidRPr="009668B1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>Рис.5.</w:t>
      </w:r>
    </w:p>
    <w:p w14:paraId="37D8C32C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</w:t>
      </w:r>
      <w:r w:rsidR="002125D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сквозной нумерацией: Рисунок 1</w:t>
      </w:r>
    </w:p>
    <w:p w14:paraId="11C450B2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D55EE">
        <w:rPr>
          <w:rFonts w:ascii="Times New Roman" w:eastAsia="Calibri" w:hAnsi="Times New Roman" w:cs="Times New Roman"/>
          <w:sz w:val="24"/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</w:t>
      </w:r>
    </w:p>
    <w:p w14:paraId="33586ABF" w14:textId="77777777"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Если рисунок в отчете всего один,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то он обозначатся</w:t>
      </w:r>
      <w:r w:rsidR="009668B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2125DC">
        <w:rPr>
          <w:rFonts w:ascii="Times New Roman" w:eastAsia="Calibri" w:hAnsi="Times New Roman" w:cs="Times New Roman"/>
          <w:sz w:val="24"/>
          <w:szCs w:val="24"/>
          <w:lang w:eastAsia="ru-RU"/>
        </w:rPr>
        <w:t>Рисунок 1</w:t>
      </w:r>
    </w:p>
    <w:p w14:paraId="6203F00F" w14:textId="77777777" w:rsidR="00F61027" w:rsidRPr="003E3EBC" w:rsidRDefault="00F61027" w:rsidP="00F6102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E3EBC">
        <w:rPr>
          <w:rFonts w:ascii="Times New Roman" w:eastAsia="Calibri" w:hAnsi="Times New Roman" w:cs="Times New Roman"/>
          <w:sz w:val="24"/>
          <w:szCs w:val="24"/>
          <w:lang w:eastAsia="ru-RU"/>
        </w:rPr>
        <w:t>Иллюстрации каждого приложения обозначают отдельной нумерацией арабскими цифрами с добавлением перед цифрой обо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значения приложения: Рисунок А.1</w:t>
      </w:r>
    </w:p>
    <w:p w14:paraId="4C1D6503" w14:textId="77777777" w:rsidR="00F61027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EBC">
        <w:rPr>
          <w:rFonts w:ascii="Times New Roman" w:hAnsi="Times New Roman" w:cs="Times New Roman"/>
          <w:sz w:val="24"/>
          <w:szCs w:val="24"/>
        </w:rPr>
        <w:t>Иллюстрации при необходимости могут иметь наименование и пояснительные данные (подрисуночный текст)</w:t>
      </w:r>
      <w:r>
        <w:rPr>
          <w:rFonts w:ascii="Times New Roman" w:hAnsi="Times New Roman" w:cs="Times New Roman"/>
          <w:sz w:val="24"/>
          <w:szCs w:val="24"/>
        </w:rPr>
        <w:t>- примечание</w:t>
      </w:r>
      <w:r w:rsidRPr="003E3EBC">
        <w:rPr>
          <w:rFonts w:ascii="Times New Roman" w:hAnsi="Times New Roman" w:cs="Times New Roman"/>
          <w:sz w:val="24"/>
          <w:szCs w:val="24"/>
        </w:rPr>
        <w:t>. Слово "Рисунок", его номер и через тире наименование помещают после пояснительных данных и располагают в центре под рисунком.</w:t>
      </w:r>
    </w:p>
    <w:p w14:paraId="1EB8FDB5" w14:textId="77777777" w:rsidR="00315AC7" w:rsidRDefault="00315AC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названия рисунка:</w:t>
      </w:r>
    </w:p>
    <w:p w14:paraId="39E9C585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F291D">
        <w:rPr>
          <w:noProof/>
          <w:color w:val="FF0000"/>
          <w:sz w:val="24"/>
          <w:szCs w:val="24"/>
          <w:lang w:eastAsia="ru-RU"/>
        </w:rPr>
        <w:drawing>
          <wp:inline distT="0" distB="0" distL="0" distR="0" wp14:anchorId="43A5BF04" wp14:editId="489DE19B">
            <wp:extent cx="5221996" cy="2126256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4B6511" w14:textId="77777777" w:rsidR="006331A9" w:rsidRPr="00AF2AE5" w:rsidRDefault="00F61027" w:rsidP="006331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807734"/>
          <w:placeholder>
            <w:docPart w:val="106D554541BD4030AD2C488137D38FC8"/>
          </w:placeholder>
        </w:sdtPr>
        <w:sdtContent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</w:t>
          </w:r>
          <w:r w:rsidR="00214405">
            <w:rPr>
              <w:rFonts w:ascii="Times New Roman" w:hAnsi="Times New Roman" w:cs="Times New Roman"/>
              <w:sz w:val="24"/>
              <w:szCs w:val="24"/>
            </w:rPr>
            <w:t>с слов в наименовании                              рисунка</w:t>
          </w:r>
          <w:r w:rsidR="006331A9" w:rsidRPr="00315AC7">
            <w:rPr>
              <w:rFonts w:ascii="Times New Roman" w:hAnsi="Times New Roman" w:cs="Times New Roman"/>
              <w:sz w:val="24"/>
              <w:szCs w:val="24"/>
            </w:rPr>
            <w:t xml:space="preserve"> не допускается</w:t>
          </w:r>
        </w:sdtContent>
      </w:sdt>
    </w:p>
    <w:p w14:paraId="5F7130A4" w14:textId="77777777" w:rsidR="006331A9" w:rsidRDefault="006331A9" w:rsidP="00F610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63D9E6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AB099F" w14:textId="77777777" w:rsidR="00F61027" w:rsidRPr="007D1111" w:rsidRDefault="00DA22C3" w:rsidP="004C6C5F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550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027">
        <w:rPr>
          <w:rFonts w:ascii="Times New Roman" w:hAnsi="Times New Roman" w:cs="Times New Roman"/>
          <w:b/>
          <w:bCs/>
          <w:sz w:val="24"/>
          <w:szCs w:val="24"/>
        </w:rPr>
        <w:t>Оформление таблиц</w:t>
      </w:r>
    </w:p>
    <w:p w14:paraId="1D9CF407" w14:textId="77777777" w:rsidR="00F61027" w:rsidRPr="007D1111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D1111"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294A6D29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470F">
        <w:rPr>
          <w:rFonts w:ascii="Times New Roman" w:eastAsia="Times New Roman" w:hAnsi="Times New Roman" w:cs="Times New Roman"/>
          <w:sz w:val="24"/>
          <w:szCs w:val="20"/>
          <w:lang w:eastAsia="ru-RU"/>
        </w:rPr>
        <w:t>На все таблицы в отчете должны быть ссылки. При ссылке следует печатать слово "таблица" с указанием ее номера</w:t>
      </w:r>
      <w:r w:rsidRPr="005D55EE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. </w:t>
      </w:r>
      <w:r w:rsidRPr="005D55EE">
        <w:rPr>
          <w:rFonts w:ascii="Times New Roman" w:hAnsi="Times New Roman" w:cs="Times New Roman"/>
          <w:bCs/>
          <w:i/>
          <w:sz w:val="24"/>
          <w:szCs w:val="24"/>
        </w:rPr>
        <w:t xml:space="preserve">Не допускается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сокращение </w:t>
      </w:r>
      <w:r w:rsidR="00CF217F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5D55EE">
        <w:rPr>
          <w:rFonts w:ascii="Times New Roman" w:hAnsi="Times New Roman" w:cs="Times New Roman"/>
          <w:i/>
          <w:sz w:val="24"/>
          <w:szCs w:val="24"/>
        </w:rPr>
        <w:t>Табл</w:t>
      </w:r>
      <w:r w:rsidR="009668B1">
        <w:rPr>
          <w:rFonts w:ascii="Times New Roman" w:hAnsi="Times New Roman" w:cs="Times New Roman"/>
          <w:sz w:val="24"/>
          <w:szCs w:val="24"/>
        </w:rPr>
        <w:t>.5.</w:t>
      </w:r>
    </w:p>
    <w:p w14:paraId="274A95B6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 w14:paraId="735E3C75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01425071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 xml:space="preserve"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</w:t>
      </w:r>
      <w:r w:rsidR="002125DC">
        <w:rPr>
          <w:rFonts w:ascii="Times New Roman" w:hAnsi="Times New Roman" w:cs="Times New Roman"/>
          <w:sz w:val="24"/>
          <w:szCs w:val="24"/>
        </w:rPr>
        <w:t>разделенных точкой: Таблица 2.3</w:t>
      </w:r>
    </w:p>
    <w:p w14:paraId="68149CF2" w14:textId="77777777" w:rsidR="00F61027" w:rsidRPr="005D55EE" w:rsidRDefault="00D96956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</w:t>
      </w:r>
      <w:r w:rsidRPr="00D96956">
        <w:rPr>
          <w:rFonts w:ascii="Times New Roman" w:hAnsi="Times New Roman" w:cs="Times New Roman"/>
          <w:sz w:val="24"/>
          <w:szCs w:val="24"/>
        </w:rPr>
        <w:t xml:space="preserve"> каждого приложения обозначают отдельной нумерацией арабскими цифрами с добавлением перед цифрой обозначения приложения: </w:t>
      </w:r>
      <w:r w:rsidR="00F61027" w:rsidRPr="005D55EE">
        <w:rPr>
          <w:rFonts w:ascii="Times New Roman" w:hAnsi="Times New Roman" w:cs="Times New Roman"/>
          <w:sz w:val="24"/>
          <w:szCs w:val="24"/>
        </w:rPr>
        <w:t>Таблица А.1 - Исходные данные.</w:t>
      </w:r>
    </w:p>
    <w:p w14:paraId="79D5DBF5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E7965">
        <w:rPr>
          <w:rFonts w:ascii="Times New Roman" w:hAnsi="Times New Roman" w:cs="Times New Roman"/>
          <w:bCs/>
          <w:sz w:val="24"/>
          <w:szCs w:val="24"/>
        </w:rPr>
        <w:t>Таблица 1 – Наименование.</w:t>
      </w:r>
      <w:r w:rsidRPr="005D55EE">
        <w:rPr>
          <w:rFonts w:ascii="Times New Roman" w:hAnsi="Times New Roman" w:cs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 w:rsidRPr="005D55EE">
        <w:rPr>
          <w:rFonts w:ascii="Times New Roman" w:hAnsi="Times New Roman" w:cs="Times New Roman"/>
          <w:i/>
          <w:sz w:val="24"/>
          <w:szCs w:val="24"/>
        </w:rPr>
        <w:t>один межстрочный интервал</w:t>
      </w:r>
      <w:r w:rsidRPr="005D55EE">
        <w:rPr>
          <w:rFonts w:ascii="Times New Roman" w:hAnsi="Times New Roman" w:cs="Times New Roman"/>
          <w:sz w:val="24"/>
          <w:szCs w:val="24"/>
        </w:rPr>
        <w:t>.</w:t>
      </w:r>
    </w:p>
    <w:p w14:paraId="1C644ED3" w14:textId="77777777" w:rsidR="00F61027" w:rsidRPr="005D55EE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hAnsi="Times New Roman" w:cs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</w:t>
      </w:r>
      <w:r w:rsidR="00315AC7">
        <w:rPr>
          <w:rFonts w:ascii="Times New Roman" w:hAnsi="Times New Roman" w:cs="Times New Roman"/>
          <w:sz w:val="24"/>
          <w:szCs w:val="24"/>
        </w:rPr>
        <w:t xml:space="preserve"> слова  «Продолжение таблицы 1», пример оформления названия таблицы:</w:t>
      </w:r>
    </w:p>
    <w:p w14:paraId="4F30C234" w14:textId="77777777" w:rsidR="006331A9" w:rsidRPr="00AF2AE5" w:rsidRDefault="00F61027" w:rsidP="006331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5E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53130690"/>
          <w:placeholder>
            <w:docPart w:val="A788319EAD68421F90677DADC4975FC7"/>
          </w:placeholder>
        </w:sdtPr>
        <w:sdtContent>
          <w:r w:rsidR="006331A9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7B50CAFF" w14:textId="77777777" w:rsidTr="004E67B2">
        <w:tc>
          <w:tcPr>
            <w:tcW w:w="2392" w:type="dxa"/>
          </w:tcPr>
          <w:p w14:paraId="1C971EA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C7FDDB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6A52D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9F79D0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79F82D07" w14:textId="77777777" w:rsidTr="004E67B2">
        <w:tc>
          <w:tcPr>
            <w:tcW w:w="2392" w:type="dxa"/>
          </w:tcPr>
          <w:p w14:paraId="658884B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158749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97E88D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654B03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58FE419" w14:textId="77777777" w:rsidTr="004E67B2">
        <w:tc>
          <w:tcPr>
            <w:tcW w:w="2392" w:type="dxa"/>
          </w:tcPr>
          <w:p w14:paraId="40E44E9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1A7EA2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1CF625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BFD757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2E714D54" w14:textId="77777777" w:rsidTr="004E67B2">
        <w:tc>
          <w:tcPr>
            <w:tcW w:w="2392" w:type="dxa"/>
          </w:tcPr>
          <w:p w14:paraId="7C2E375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14:paraId="140E27E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E1C8E6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8909B1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E9B149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F4ECA59" w14:textId="77777777" w:rsidTr="004E67B2">
        <w:tc>
          <w:tcPr>
            <w:tcW w:w="2392" w:type="dxa"/>
          </w:tcPr>
          <w:p w14:paraId="4BB0680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92DC0F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211024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191BEB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23233C86" w14:textId="77777777" w:rsidTr="004E67B2">
        <w:tc>
          <w:tcPr>
            <w:tcW w:w="2392" w:type="dxa"/>
          </w:tcPr>
          <w:p w14:paraId="1CB59DF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E78CAD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B098A7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811EFA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74194EF" w14:textId="77777777" w:rsidTr="004E67B2">
        <w:tc>
          <w:tcPr>
            <w:tcW w:w="2392" w:type="dxa"/>
          </w:tcPr>
          <w:p w14:paraId="19D5A14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3989D9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E1CB2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13B33DD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BA69603" w14:textId="77777777" w:rsidTr="004E67B2">
        <w:tc>
          <w:tcPr>
            <w:tcW w:w="2392" w:type="dxa"/>
          </w:tcPr>
          <w:p w14:paraId="79FB463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7C10744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340958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FB5C72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07C49D18" w14:textId="77777777" w:rsidTr="004E67B2">
        <w:tc>
          <w:tcPr>
            <w:tcW w:w="2392" w:type="dxa"/>
          </w:tcPr>
          <w:p w14:paraId="20D5D65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68BCA7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BE3771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5DC11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1CCB551F" w14:textId="77777777" w:rsidR="00F61027" w:rsidRDefault="00120E57" w:rsidP="004C6C5F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Продолжение т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>аблицы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29C04964" w14:textId="77777777" w:rsidTr="004E67B2">
        <w:tc>
          <w:tcPr>
            <w:tcW w:w="2392" w:type="dxa"/>
          </w:tcPr>
          <w:p w14:paraId="3F8D50F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B67F13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D9EA56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A3B232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A645956" w14:textId="77777777" w:rsidTr="004E67B2">
        <w:tc>
          <w:tcPr>
            <w:tcW w:w="2392" w:type="dxa"/>
          </w:tcPr>
          <w:p w14:paraId="50CC39F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5D8EB9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DD2A313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4C6D19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48C68A11" w14:textId="77777777" w:rsidTr="004E67B2">
        <w:tc>
          <w:tcPr>
            <w:tcW w:w="2392" w:type="dxa"/>
          </w:tcPr>
          <w:p w14:paraId="56C4284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E495B0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F35B00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9ADBA0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3AB7AC2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10A04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B3A155E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E528FC9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0630DA6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F8E6B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6D7751E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2B4B5FF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9B6D705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663BD6C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B66B392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E03D1FD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39BAA9B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5ECD206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9422898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A1BFECD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F0ABF10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A509252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0A0E89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CDC60D5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D7B94A8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902E399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EE23415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6F4D8C2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A2C36C2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D3D97BB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EF2A01A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0CF4BDA5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1C1F43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65E80948" w14:textId="77777777" w:rsidR="00E231CC" w:rsidRDefault="00E231CC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1B8F4FD" w14:textId="77777777" w:rsidR="00A2660F" w:rsidRDefault="00A2660F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F9B3B9D" w14:textId="77777777" w:rsidR="00F61027" w:rsidRPr="00AE7F6B" w:rsidRDefault="00DA22C3" w:rsidP="004C6C5F">
      <w:pPr>
        <w:pageBreakBefore/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6</w:t>
      </w:r>
      <w:r w:rsidR="0055037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 w:rsidR="00F61027" w:rsidRPr="00AE7F6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Оформление примечаний </w:t>
      </w:r>
      <w:r w:rsidR="00F6102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 сносок</w:t>
      </w:r>
    </w:p>
    <w:p w14:paraId="014AEE99" w14:textId="77777777" w:rsidR="00F61027" w:rsidRPr="00762F68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Примечания приводят в отчете, если необходимы пояснения или справочные данные к содержанию текста, таблиц или графического материала.</w:t>
      </w:r>
    </w:p>
    <w:p w14:paraId="32B02119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Примечания следует помещать </w:t>
      </w:r>
      <w:r w:rsidRPr="005D55EE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непосредственно после текстового, графического материала или таблицы, 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к которым относятся эти примечания. </w:t>
      </w:r>
    </w:p>
    <w:p w14:paraId="29F29ACB" w14:textId="77777777" w:rsidR="00F61027" w:rsidRPr="005D55EE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E3EBC">
        <w:rPr>
          <w:rFonts w:ascii="Times New Roman" w:hAnsi="Times New Roman" w:cs="Times New Roman"/>
          <w:sz w:val="24"/>
          <w:szCs w:val="24"/>
        </w:rPr>
        <w:t>ояснительные данные (подрисуночный текст)</w:t>
      </w:r>
      <w:r>
        <w:rPr>
          <w:rFonts w:ascii="Times New Roman" w:hAnsi="Times New Roman" w:cs="Times New Roman"/>
          <w:sz w:val="24"/>
          <w:szCs w:val="24"/>
        </w:rPr>
        <w:t xml:space="preserve"> помещают </w:t>
      </w:r>
      <w:r w:rsidRPr="005D55EE">
        <w:rPr>
          <w:rFonts w:ascii="Times New Roman" w:hAnsi="Times New Roman" w:cs="Times New Roman"/>
          <w:i/>
          <w:sz w:val="24"/>
          <w:szCs w:val="24"/>
        </w:rPr>
        <w:t xml:space="preserve">после графического изображения перед наименованием рисунка.  </w:t>
      </w:r>
    </w:p>
    <w:p w14:paraId="5B293380" w14:textId="77777777" w:rsidR="00F61027" w:rsidRPr="008128D0" w:rsidRDefault="00F61027" w:rsidP="00F61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28D0">
        <w:rPr>
          <w:rFonts w:ascii="Times New Roman" w:hAnsi="Times New Roman" w:cs="Times New Roman"/>
          <w:sz w:val="24"/>
          <w:szCs w:val="24"/>
        </w:rPr>
        <w:t>Слово "Примечание" следует печатать с прописной буквы с абзацного отступа, не подчеркивая</w:t>
      </w:r>
      <w:r w:rsidR="00E273C9">
        <w:rPr>
          <w:rFonts w:ascii="Times New Roman" w:hAnsi="Times New Roman" w:cs="Times New Roman"/>
          <w:sz w:val="24"/>
          <w:szCs w:val="24"/>
        </w:rPr>
        <w:t>.</w:t>
      </w:r>
    </w:p>
    <w:p w14:paraId="56A99E36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Если примечание одно, то после слова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Примечание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>, ставится тире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762F6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текст примечания печатают с прописной буквы. Одно примечание не нумеруется. Несколько примечаний нумеруют по порядку арабскими цифрами без точки.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Если пояснение </w:t>
      </w:r>
      <w:r w:rsidRPr="00127F91">
        <w:rPr>
          <w:rFonts w:ascii="Times New Roman" w:eastAsia="Times New Roman" w:hAnsi="Times New Roman" w:cs="Times New Roman"/>
          <w:sz w:val="24"/>
          <w:szCs w:val="20"/>
          <w:lang w:eastAsia="ru-RU"/>
        </w:rPr>
        <w:t>занимает две строки и более, то его следует записывать через один межстрочный интервал.</w:t>
      </w:r>
    </w:p>
    <w:p w14:paraId="44276492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Пример оформления примечаний после таблиц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14:paraId="3649FE8B" w14:textId="77777777" w:rsidR="00F61027" w:rsidRDefault="00315AC7" w:rsidP="00F52D8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Таблица 1 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– </w:t>
      </w:r>
      <w:sdt>
        <w:sdtPr>
          <w:rPr>
            <w:rFonts w:ascii="Times New Roman" w:hAnsi="Times New Roman" w:cs="Times New Roman"/>
            <w:sz w:val="24"/>
            <w:szCs w:val="24"/>
          </w:rPr>
          <w:id w:val="811293034"/>
          <w:placeholder>
            <w:docPart w:val="FF1B17B772294A0D81916EC97D9A87E6"/>
          </w:placeholder>
        </w:sdtPr>
        <w:sdtContent>
          <w:r w:rsidR="00F52D80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19B1FDB4" w14:textId="77777777" w:rsidTr="004E67B2">
        <w:tc>
          <w:tcPr>
            <w:tcW w:w="2392" w:type="dxa"/>
          </w:tcPr>
          <w:p w14:paraId="4FB6FB9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DF2C5F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1B601C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E6F94F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38012CC9" w14:textId="77777777" w:rsidTr="004E67B2">
        <w:tc>
          <w:tcPr>
            <w:tcW w:w="2392" w:type="dxa"/>
          </w:tcPr>
          <w:p w14:paraId="5C5EAA8C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6C193A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B494801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55C10E7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F4BD0CA" w14:textId="77777777" w:rsidTr="004E67B2">
        <w:tc>
          <w:tcPr>
            <w:tcW w:w="2392" w:type="dxa"/>
          </w:tcPr>
          <w:p w14:paraId="201FDDB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189358F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7D8696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450153F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7A95AEBB" w14:textId="77777777" w:rsidR="00F52D80" w:rsidRPr="00F52D80" w:rsidRDefault="00F61027" w:rsidP="00F52D8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Примечание –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858507290"/>
          <w:placeholder>
            <w:docPart w:val="90DCE315AB9B489EAA55ED370579D0B0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Источник: данные Росстата</w:t>
          </w:r>
        </w:sdtContent>
      </w:sdt>
      <w:r w:rsidR="00F52D80" w:rsidRPr="00F52D80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5B5D4041" w14:textId="77777777" w:rsidR="00315AC7" w:rsidRPr="00315AC7" w:rsidRDefault="00315AC7" w:rsidP="00315AC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76F56D" w14:textId="77777777" w:rsidR="00F52D80" w:rsidRDefault="00315AC7" w:rsidP="00F52D8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Таблица 2</w:t>
      </w:r>
      <w:r w:rsidR="00F61027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1111975957"/>
          <w:placeholder>
            <w:docPart w:val="376685016A834617AA13902F8A176A7E"/>
          </w:placeholder>
        </w:sdtPr>
        <w:sdtContent>
          <w:r w:rsidR="00F52D80" w:rsidRPr="006331A9"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61027" w14:paraId="7D3B25F8" w14:textId="77777777" w:rsidTr="004E67B2">
        <w:tc>
          <w:tcPr>
            <w:tcW w:w="2392" w:type="dxa"/>
          </w:tcPr>
          <w:p w14:paraId="25B21B1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CC5CF38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BAB61FA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8DA6400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34C2813" w14:textId="77777777" w:rsidTr="004E67B2">
        <w:tc>
          <w:tcPr>
            <w:tcW w:w="2392" w:type="dxa"/>
          </w:tcPr>
          <w:p w14:paraId="612C905B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5AAD73E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6101362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1C4505F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61027" w14:paraId="5361912C" w14:textId="77777777" w:rsidTr="004E67B2">
        <w:tc>
          <w:tcPr>
            <w:tcW w:w="2392" w:type="dxa"/>
          </w:tcPr>
          <w:p w14:paraId="2BAA3965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C689F0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4A98006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5A12DA9" w14:textId="77777777" w:rsidR="00F61027" w:rsidRDefault="00F61027" w:rsidP="004E67B2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610B2A96" w14:textId="77777777" w:rsidR="00F61027" w:rsidRDefault="00F61027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Примечания</w:t>
      </w:r>
    </w:p>
    <w:p w14:paraId="046DA206" w14:textId="77777777" w:rsidR="00F61027" w:rsidRDefault="00F52D80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1036275122"/>
          <w:placeholder>
            <w:docPart w:val="C59CA52C39B64BA1835A3BFFC36D05A5"/>
          </w:placeholder>
        </w:sdtPr>
        <w:sdtContent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Источник: данные Росстата</w:t>
          </w:r>
        </w:sdtContent>
      </w:sdt>
      <w:r w:rsidR="00E932F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7CED785F" w14:textId="77777777" w:rsidR="00F61027" w:rsidRDefault="00F61027" w:rsidP="00F6102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-60178506"/>
          <w:placeholder>
            <w:docPart w:val="4A8A828381D4499083E336AC63AC2FB8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Дополнительные данные</w:t>
          </w:r>
        </w:sdtContent>
      </w:sdt>
      <w:r w:rsidR="00E932F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3D2FDD8E" w14:textId="77777777" w:rsidR="0045201B" w:rsidRDefault="0045201B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14:paraId="705372F7" w14:textId="77777777" w:rsidR="0045201B" w:rsidRDefault="0045201B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14:paraId="4C6E5A87" w14:textId="77777777" w:rsidR="00E273C9" w:rsidRDefault="00E273C9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14:paraId="4093BCFE" w14:textId="77777777" w:rsidR="00E273C9" w:rsidRDefault="00E273C9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highlight w:val="yellow"/>
          <w:lang w:eastAsia="ru-RU"/>
        </w:rPr>
      </w:pPr>
    </w:p>
    <w:p w14:paraId="7EC62ED7" w14:textId="77777777" w:rsidR="00F61027" w:rsidRDefault="00F61027" w:rsidP="004C6C5F">
      <w:pPr>
        <w:pageBreakBefore/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Пример офор</w:t>
      </w:r>
      <w:r w:rsidR="00EF405F" w:rsidRPr="003E2B94">
        <w:rPr>
          <w:rFonts w:ascii="Times New Roman" w:eastAsia="Times New Roman" w:hAnsi="Times New Roman" w:cs="Times New Roman"/>
          <w:sz w:val="24"/>
          <w:szCs w:val="20"/>
          <w:lang w:eastAsia="ru-RU"/>
        </w:rPr>
        <w:t>мления примечаний после рисунков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14:paraId="13FFF4C1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BE4D963" wp14:editId="4574A240">
            <wp:extent cx="5673687" cy="2054646"/>
            <wp:effectExtent l="0" t="0" r="22860" b="222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</w:t>
      </w:r>
    </w:p>
    <w:p w14:paraId="5D5D5353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Примечание – </w:t>
      </w:r>
      <w:sdt>
        <w:sdtPr>
          <w:rPr>
            <w:rFonts w:ascii="Times New Roman" w:eastAsia="Times New Roman" w:hAnsi="Times New Roman" w:cs="Times New Roman"/>
            <w:sz w:val="24"/>
            <w:szCs w:val="20"/>
            <w:lang w:eastAsia="ru-RU"/>
          </w:rPr>
          <w:id w:val="19520333"/>
          <w:placeholder>
            <w:docPart w:val="15A068A5FAB94A6BBFE05D7562FDA2D6"/>
          </w:placeholder>
        </w:sdtPr>
        <w:sdtContent>
          <w:r w:rsidR="00F52D80" w:rsidRPr="00F52D80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Дополнительные данные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60526E5E" w14:textId="77777777" w:rsidR="00F61027" w:rsidRDefault="00F61027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Рисунок 1 - </w:t>
      </w:r>
      <w:sdt>
        <w:sdtPr>
          <w:rPr>
            <w:rFonts w:ascii="Times New Roman" w:hAnsi="Times New Roman" w:cs="Times New Roman"/>
            <w:sz w:val="24"/>
            <w:szCs w:val="24"/>
          </w:rPr>
          <w:id w:val="1464380412"/>
          <w:placeholder>
            <w:docPart w:val="7A67538AF7994E848206AE4BB2265AAE"/>
          </w:placeholder>
        </w:sdtPr>
        <w:sdtContent>
          <w:r w:rsidR="00F52D80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</w:t>
          </w:r>
        </w:sdtContent>
      </w:sdt>
    </w:p>
    <w:p w14:paraId="5560F678" w14:textId="77777777" w:rsidR="00F61027" w:rsidRDefault="00F61027" w:rsidP="00F61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DC5022" w14:textId="77777777" w:rsidR="00F61027" w:rsidRPr="003E3EBC" w:rsidRDefault="00F61027" w:rsidP="00F61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8151AF" wp14:editId="4A2777A5">
            <wp:extent cx="5706737" cy="206566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26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FAE977" w14:textId="77777777" w:rsidR="00F61027" w:rsidRDefault="00F61027" w:rsidP="00F6102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Примечания </w:t>
      </w:r>
    </w:p>
    <w:p w14:paraId="75DB4E26" w14:textId="77777777" w:rsidR="00F61027" w:rsidRPr="00127F91" w:rsidRDefault="00A04076" w:rsidP="00F61027">
      <w:pPr>
        <w:pStyle w:val="a6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1</w:t>
      </w:r>
      <w:r w:rsidR="00F610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712850149"/>
          <w:placeholder>
            <w:docPart w:val="59BB8AAC600C4B608E3951E7F8CFB6B7"/>
          </w:placeholder>
        </w:sdtPr>
        <w:sdtContent>
          <w:r w:rsidR="00F52D80" w:rsidRPr="00F52D80">
            <w:rPr>
              <w:rFonts w:ascii="Times New Roman" w:hAnsi="Times New Roman" w:cs="Times New Roman"/>
              <w:color w:val="000000"/>
              <w:sz w:val="24"/>
              <w:szCs w:val="24"/>
            </w:rPr>
            <w:t>Источник: данные Росстата</w:t>
          </w:r>
        </w:sdtContent>
      </w:sdt>
      <w:r w:rsidR="00F6102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951F26D" w14:textId="77777777" w:rsidR="00F52D80" w:rsidRDefault="00A04076" w:rsidP="00A0407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229592870"/>
          <w:placeholder>
            <w:docPart w:val="8C538F020D3C41CD9BC627FC81E1791F"/>
          </w:placeholder>
        </w:sdtPr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t>Дополнительные данные</w:t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7CE2BB8" w14:textId="77777777" w:rsidR="00A04076" w:rsidRDefault="00A04076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00FE2" w14:textId="77777777" w:rsidR="00F52D80" w:rsidRDefault="001069F2" w:rsidP="00F52D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  <w:r w:rsidR="00F61027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sdt>
        <w:sdtPr>
          <w:rPr>
            <w:rFonts w:ascii="Times New Roman" w:hAnsi="Times New Roman" w:cs="Times New Roman"/>
            <w:sz w:val="24"/>
            <w:szCs w:val="24"/>
          </w:rPr>
          <w:id w:val="-1115976660"/>
          <w:placeholder>
            <w:docPart w:val="A345BFFF08F24D0CA8574174EC1994CB"/>
          </w:placeholder>
        </w:sdtPr>
        <w:sdtContent>
          <w:r w:rsidR="00F52D80" w:rsidRPr="00315AC7"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</w:t>
          </w:r>
        </w:sdtContent>
      </w:sdt>
    </w:p>
    <w:p w14:paraId="351E0301" w14:textId="77777777" w:rsidR="00F61027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61627" w14:textId="77777777" w:rsidR="00F61027" w:rsidRDefault="00F61027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6CB95F" w14:textId="77777777"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105E3C" w14:textId="77777777"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FBECDA" w14:textId="77777777"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5BA44DB" w14:textId="77777777"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F06158" w14:textId="77777777" w:rsidR="0057364B" w:rsidRDefault="0057364B" w:rsidP="00F610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12E99E2" w14:textId="77777777" w:rsidR="00B41CE1" w:rsidRPr="00B41CE1" w:rsidRDefault="004C6C5F" w:rsidP="004C6C5F">
      <w:pPr>
        <w:pageBreakBefore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</w:t>
      </w:r>
      <w:r w:rsidR="003668BB">
        <w:rPr>
          <w:rFonts w:ascii="Times New Roman" w:hAnsi="Times New Roman" w:cs="Times New Roman"/>
          <w:b/>
          <w:color w:val="000000"/>
          <w:sz w:val="24"/>
          <w:szCs w:val="24"/>
        </w:rPr>
        <w:t>РИЛОЖЕНИЕ</w:t>
      </w:r>
      <w:r w:rsidR="003A4F5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</w:t>
      </w:r>
    </w:p>
    <w:p w14:paraId="43D22993" w14:textId="77777777" w:rsidR="004614B8" w:rsidRPr="00B41CE1" w:rsidRDefault="00B41CE1" w:rsidP="003668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1CE1">
        <w:rPr>
          <w:rFonts w:ascii="Times New Roman" w:hAnsi="Times New Roman" w:cs="Times New Roman"/>
          <w:b/>
          <w:color w:val="000000"/>
          <w:sz w:val="24"/>
          <w:szCs w:val="24"/>
        </w:rPr>
        <w:t>Шаблоны оформления структурных элементов отчета</w:t>
      </w:r>
    </w:p>
    <w:p w14:paraId="7091C843" w14:textId="77777777" w:rsidR="004614B8" w:rsidRDefault="004614B8" w:rsidP="003668B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BCA6B5" w14:textId="77777777" w:rsidR="004614B8" w:rsidRDefault="004614B8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5424AE" w14:textId="77777777" w:rsidR="004614B8" w:rsidRDefault="004614B8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0FE029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6173A2C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1F6314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328DFD8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20125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BBE1E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945B6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43587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650CA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6199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BFB4C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62B3A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35251E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DDA997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C000D0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EC13CB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BFF94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A40C0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22F58B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32AFA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8C766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65CF7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391917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46B63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886B6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CF4D479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8166C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11FB9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AEB06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4D737E5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829A1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B1CC60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0FA2BE8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3437C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F0F4F0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EF195FF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42663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117A23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873FD8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924F9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C46B1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0ACDF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4C62B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503658" w14:textId="77777777" w:rsidR="000C1E7C" w:rsidRDefault="00355FBB" w:rsidP="000C1E7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bookmarkStart w:id="2" w:name="Титул1"/>
      <w:bookmarkEnd w:id="2"/>
      <w:r w:rsidR="000C1E7C" w:rsidRPr="000C1E7C">
        <w:rPr>
          <w:rFonts w:ascii="Times New Roman" w:hAnsi="Times New Roman" w:cs="Times New Roman"/>
          <w:b/>
          <w:sz w:val="24"/>
          <w:szCs w:val="24"/>
        </w:rPr>
        <w:lastRenderedPageBreak/>
        <w:t>Федеральное государственное автономное образовательное учреждение</w:t>
      </w:r>
      <w:r w:rsidR="000C1E7C" w:rsidRPr="000C1E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A0E523" w14:textId="132AF045" w:rsidR="000C1E7C" w:rsidRPr="000C1E7C" w:rsidRDefault="000C1E7C" w:rsidP="000C1E7C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 xml:space="preserve">высшего образования </w:t>
      </w:r>
      <w:r w:rsidRPr="000C1E7C">
        <w:rPr>
          <w:rFonts w:ascii="Times New Roman" w:hAnsi="Times New Roman" w:cs="Times New Roman"/>
          <w:b/>
          <w:sz w:val="24"/>
          <w:szCs w:val="24"/>
        </w:rPr>
        <w:br/>
        <w:t xml:space="preserve">«Национальный исследовательский университет </w:t>
      </w:r>
      <w:r w:rsidRPr="000C1E7C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1CEEBAF" w14:textId="45E7E09E" w:rsidR="000C1E7C" w:rsidRPr="000C1E7C" w:rsidRDefault="000C1E7C" w:rsidP="000C1E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Московский институт электроники и математики им. А.Н.Тихонова</w:t>
      </w:r>
    </w:p>
    <w:p w14:paraId="5627DFEF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6AEA3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1E7C">
        <w:rPr>
          <w:rFonts w:ascii="Times New Roman" w:hAnsi="Times New Roman" w:cs="Times New Roman"/>
          <w:sz w:val="24"/>
          <w:szCs w:val="24"/>
        </w:rPr>
        <w:t>Направление подготовки</w:t>
      </w:r>
    </w:p>
    <w:p w14:paraId="2B2682C0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sz w:val="24"/>
          <w:szCs w:val="24"/>
        </w:rPr>
        <w:t xml:space="preserve"> </w:t>
      </w:r>
      <w:r w:rsidRPr="000C1E7C">
        <w:rPr>
          <w:rFonts w:ascii="Times New Roman" w:hAnsi="Times New Roman" w:cs="Times New Roman"/>
          <w:b/>
          <w:sz w:val="24"/>
          <w:szCs w:val="24"/>
        </w:rPr>
        <w:t>«10.03.01 Информационная безопасность»</w:t>
      </w:r>
    </w:p>
    <w:p w14:paraId="7F72C9ED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1E7C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r w:rsidRPr="000C1E7C">
        <w:rPr>
          <w:rFonts w:ascii="Times New Roman" w:hAnsi="Times New Roman" w:cs="Times New Roman"/>
          <w:b/>
          <w:sz w:val="24"/>
          <w:szCs w:val="24"/>
        </w:rPr>
        <w:t>«Информационная безопасность»</w:t>
      </w:r>
    </w:p>
    <w:p w14:paraId="4793D91E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D29B2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 xml:space="preserve">О Т Ч Е Т </w:t>
      </w:r>
    </w:p>
    <w:p w14:paraId="4A8AA92C" w14:textId="523DAC53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По семинару «Разработка защищенных приложений»</w:t>
      </w:r>
    </w:p>
    <w:p w14:paraId="51A04312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39FC08" w14:textId="77777777" w:rsidR="000C1E7C" w:rsidRP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86875D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Студент:</w:t>
      </w:r>
    </w:p>
    <w:tbl>
      <w:tblPr>
        <w:tblW w:w="482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78"/>
        <w:gridCol w:w="2285"/>
        <w:gridCol w:w="278"/>
        <w:gridCol w:w="1987"/>
      </w:tblGrid>
      <w:tr w:rsidR="000C1E7C" w:rsidRPr="000C1E7C" w14:paraId="6F92494B" w14:textId="77777777" w:rsidTr="002371DA">
        <w:tc>
          <w:tcPr>
            <w:tcW w:w="278" w:type="dxa"/>
            <w:shd w:val="clear" w:color="auto" w:fill="auto"/>
          </w:tcPr>
          <w:p w14:paraId="6F03C70F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bottom w:val="single" w:sz="4" w:space="0" w:color="000000"/>
            </w:tcBorders>
            <w:shd w:val="clear" w:color="auto" w:fill="auto"/>
          </w:tcPr>
          <w:p w14:paraId="7EF88734" w14:textId="5998C1BF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8" w:type="dxa"/>
            <w:shd w:val="clear" w:color="auto" w:fill="auto"/>
          </w:tcPr>
          <w:p w14:paraId="1F67C05E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  <w:tcBorders>
              <w:bottom w:val="single" w:sz="4" w:space="0" w:color="000000"/>
            </w:tcBorders>
            <w:shd w:val="clear" w:color="auto" w:fill="auto"/>
          </w:tcPr>
          <w:p w14:paraId="6A4B8DF8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1E7C" w:rsidRPr="000C1E7C" w14:paraId="53255208" w14:textId="77777777" w:rsidTr="002371DA">
        <w:tc>
          <w:tcPr>
            <w:tcW w:w="278" w:type="dxa"/>
            <w:shd w:val="clear" w:color="auto" w:fill="auto"/>
          </w:tcPr>
          <w:p w14:paraId="5A12B928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</w:tcBorders>
            <w:shd w:val="clear" w:color="auto" w:fill="auto"/>
          </w:tcPr>
          <w:p w14:paraId="1B561790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278" w:type="dxa"/>
            <w:shd w:val="clear" w:color="auto" w:fill="auto"/>
          </w:tcPr>
          <w:p w14:paraId="50D2B598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</w:tcBorders>
            <w:shd w:val="clear" w:color="auto" w:fill="auto"/>
          </w:tcPr>
          <w:p w14:paraId="3E8D7098" w14:textId="7C4F8EEC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одпись</w:t>
            </w:r>
          </w:p>
        </w:tc>
      </w:tr>
    </w:tbl>
    <w:p w14:paraId="59C8DC70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BDA53C" w14:textId="2859A8BB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Pr="000C1E7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W w:w="957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43"/>
        <w:gridCol w:w="278"/>
        <w:gridCol w:w="2285"/>
        <w:gridCol w:w="278"/>
        <w:gridCol w:w="1987"/>
      </w:tblGrid>
      <w:tr w:rsidR="000C1E7C" w:rsidRPr="000C1E7C" w14:paraId="5F1C7C45" w14:textId="77777777" w:rsidTr="002371DA">
        <w:tc>
          <w:tcPr>
            <w:tcW w:w="4743" w:type="dxa"/>
            <w:tcBorders>
              <w:bottom w:val="single" w:sz="4" w:space="0" w:color="000000"/>
            </w:tcBorders>
            <w:shd w:val="clear" w:color="auto" w:fill="auto"/>
          </w:tcPr>
          <w:p w14:paraId="4B789B87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Ведущий программист МИЭМ НИУ ВШЭ</w:t>
            </w:r>
          </w:p>
        </w:tc>
        <w:tc>
          <w:tcPr>
            <w:tcW w:w="278" w:type="dxa"/>
            <w:shd w:val="clear" w:color="auto" w:fill="auto"/>
          </w:tcPr>
          <w:p w14:paraId="6CF374BD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2D269AD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Башун В.В.</w:t>
            </w:r>
          </w:p>
        </w:tc>
        <w:tc>
          <w:tcPr>
            <w:tcW w:w="278" w:type="dxa"/>
            <w:shd w:val="clear" w:color="auto" w:fill="auto"/>
          </w:tcPr>
          <w:p w14:paraId="6D2CE4CA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  <w:tcBorders>
              <w:bottom w:val="single" w:sz="4" w:space="0" w:color="000000"/>
            </w:tcBorders>
            <w:shd w:val="clear" w:color="auto" w:fill="auto"/>
          </w:tcPr>
          <w:p w14:paraId="6E521C81" w14:textId="77777777" w:rsidR="000C1E7C" w:rsidRPr="000C1E7C" w:rsidRDefault="000C1E7C" w:rsidP="002371D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1E7C" w:rsidRPr="000C1E7C" w14:paraId="3B84ABED" w14:textId="77777777" w:rsidTr="002371DA">
        <w:tc>
          <w:tcPr>
            <w:tcW w:w="4743" w:type="dxa"/>
            <w:tcBorders>
              <w:top w:val="single" w:sz="4" w:space="0" w:color="000000"/>
            </w:tcBorders>
            <w:shd w:val="clear" w:color="auto" w:fill="auto"/>
          </w:tcPr>
          <w:p w14:paraId="62D84333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должность и место работы</w:t>
            </w:r>
          </w:p>
        </w:tc>
        <w:tc>
          <w:tcPr>
            <w:tcW w:w="278" w:type="dxa"/>
            <w:shd w:val="clear" w:color="auto" w:fill="auto"/>
          </w:tcPr>
          <w:p w14:paraId="1D96D718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000000"/>
            </w:tcBorders>
            <w:shd w:val="clear" w:color="auto" w:fill="auto"/>
          </w:tcPr>
          <w:p w14:paraId="3EC665D9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278" w:type="dxa"/>
            <w:shd w:val="clear" w:color="auto" w:fill="auto"/>
          </w:tcPr>
          <w:p w14:paraId="5C3DFD2A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  <w:tcBorders>
              <w:top w:val="single" w:sz="4" w:space="0" w:color="000000"/>
            </w:tcBorders>
            <w:shd w:val="clear" w:color="auto" w:fill="auto"/>
          </w:tcPr>
          <w:p w14:paraId="51260B19" w14:textId="77777777" w:rsidR="000C1E7C" w:rsidRPr="000C1E7C" w:rsidRDefault="000C1E7C" w:rsidP="002371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E7C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</w:tbl>
    <w:p w14:paraId="6BC487E0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77F5F0" w14:textId="77777777" w:rsidR="000C1E7C" w:rsidRPr="000C1E7C" w:rsidRDefault="000C1E7C" w:rsidP="000C1E7C">
      <w:pPr>
        <w:spacing w:line="240" w:lineRule="auto"/>
        <w:ind w:left="4140"/>
        <w:rPr>
          <w:rFonts w:ascii="Times New Roman" w:hAnsi="Times New Roman" w:cs="Times New Roman"/>
          <w:b/>
          <w:sz w:val="24"/>
          <w:szCs w:val="24"/>
        </w:rPr>
      </w:pPr>
    </w:p>
    <w:p w14:paraId="1722E7D5" w14:textId="77777777" w:rsidR="000C1E7C" w:rsidRPr="000C1E7C" w:rsidRDefault="000C1E7C" w:rsidP="000C1E7C">
      <w:pPr>
        <w:spacing w:line="240" w:lineRule="auto"/>
        <w:ind w:left="4140"/>
        <w:rPr>
          <w:rFonts w:ascii="Times New Roman" w:hAnsi="Times New Roman" w:cs="Times New Roman"/>
          <w:b/>
          <w:sz w:val="24"/>
          <w:szCs w:val="24"/>
        </w:rPr>
      </w:pPr>
    </w:p>
    <w:p w14:paraId="3124A295" w14:textId="21CDF322" w:rsidR="000C1E7C" w:rsidRPr="000C1E7C" w:rsidRDefault="000C1E7C" w:rsidP="000C1E7C">
      <w:pPr>
        <w:spacing w:line="240" w:lineRule="auto"/>
        <w:ind w:left="4140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Отчет защищен</w:t>
      </w:r>
      <w:r w:rsidRPr="000C1E7C">
        <w:rPr>
          <w:rFonts w:ascii="Times New Roman" w:hAnsi="Times New Roman" w:cs="Times New Roman"/>
          <w:b/>
          <w:sz w:val="24"/>
          <w:szCs w:val="24"/>
        </w:rPr>
        <w:t xml:space="preserve"> с оценкой ______________</w:t>
      </w:r>
    </w:p>
    <w:p w14:paraId="657DFD8D" w14:textId="77777777" w:rsidR="000C1E7C" w:rsidRPr="000C1E7C" w:rsidRDefault="000C1E7C" w:rsidP="000C1E7C">
      <w:pPr>
        <w:spacing w:line="240" w:lineRule="auto"/>
        <w:ind w:left="4140"/>
        <w:rPr>
          <w:rFonts w:ascii="Times New Roman" w:hAnsi="Times New Roman" w:cs="Times New Roman"/>
          <w:sz w:val="24"/>
          <w:szCs w:val="24"/>
        </w:rPr>
      </w:pPr>
    </w:p>
    <w:p w14:paraId="2D74F8BE" w14:textId="77777777" w:rsidR="000C1E7C" w:rsidRPr="000C1E7C" w:rsidRDefault="000C1E7C" w:rsidP="000C1E7C">
      <w:pPr>
        <w:spacing w:line="240" w:lineRule="auto"/>
        <w:ind w:left="4140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Дата   _______________</w:t>
      </w:r>
    </w:p>
    <w:p w14:paraId="7B7767C9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59743" w14:textId="77777777" w:rsidR="000C1E7C" w:rsidRPr="000C1E7C" w:rsidRDefault="000C1E7C" w:rsidP="000C1E7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7A4B40F" w14:textId="77777777" w:rsidR="000C1E7C" w:rsidRDefault="000C1E7C" w:rsidP="000C1E7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902EB" w14:textId="77777777" w:rsidR="00C0461E" w:rsidRPr="000C1E7C" w:rsidRDefault="00C0461E" w:rsidP="000C1E7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942C" w14:textId="7B454747" w:rsidR="000C1E7C" w:rsidRPr="000C1E7C" w:rsidRDefault="000C1E7C" w:rsidP="000C1E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E7C">
        <w:rPr>
          <w:rFonts w:ascii="Times New Roman" w:hAnsi="Times New Roman" w:cs="Times New Roman"/>
          <w:b/>
          <w:sz w:val="24"/>
          <w:szCs w:val="24"/>
        </w:rPr>
        <w:t>Москва, 202</w:t>
      </w:r>
      <w:r w:rsidRPr="000C1E7C">
        <w:rPr>
          <w:rFonts w:ascii="Times New Roman" w:hAnsi="Times New Roman" w:cs="Times New Roman"/>
          <w:b/>
          <w:sz w:val="24"/>
          <w:szCs w:val="24"/>
        </w:rPr>
        <w:t>4</w:t>
      </w:r>
    </w:p>
    <w:bookmarkStart w:id="3" w:name="Список1" w:displacedByCustomXml="next"/>
    <w:bookmarkEnd w:id="3" w:displacedByCustomXml="next"/>
    <w:sdt>
      <w:sdtPr>
        <w:id w:val="1975559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4B3F4" w14:textId="60FA4F3F" w:rsidR="00FF3B71" w:rsidRPr="00FF3B71" w:rsidRDefault="00FF3B71" w:rsidP="00FF3B71">
          <w:pPr>
            <w:pageBreakBefore/>
            <w:widowControl w:val="0"/>
            <w:snapToGrid w:val="0"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</w:pPr>
          <w:r w:rsidRPr="00FF3B71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t>СОДЕРЖАНИЕ</w:t>
          </w:r>
        </w:p>
        <w:p w14:paraId="14FEF257" w14:textId="6A285F9A" w:rsidR="00265B75" w:rsidRDefault="00FF3B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911908" w:history="1">
            <w:r w:rsidR="00265B75"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ВВЕДЕНИЕ</w:t>
            </w:r>
            <w:r w:rsidR="00265B75">
              <w:rPr>
                <w:noProof/>
                <w:webHidden/>
              </w:rPr>
              <w:tab/>
            </w:r>
            <w:r w:rsidR="00265B75">
              <w:rPr>
                <w:noProof/>
                <w:webHidden/>
              </w:rPr>
              <w:fldChar w:fldCharType="begin"/>
            </w:r>
            <w:r w:rsidR="00265B75">
              <w:rPr>
                <w:noProof/>
                <w:webHidden/>
              </w:rPr>
              <w:instrText xml:space="preserve"> PAGEREF _Toc156911908 \h </w:instrText>
            </w:r>
            <w:r w:rsidR="00265B75">
              <w:rPr>
                <w:noProof/>
                <w:webHidden/>
              </w:rPr>
            </w:r>
            <w:r w:rsidR="00265B75">
              <w:rPr>
                <w:noProof/>
                <w:webHidden/>
              </w:rPr>
              <w:fldChar w:fldCharType="separate"/>
            </w:r>
            <w:r w:rsidR="00265B75">
              <w:rPr>
                <w:noProof/>
                <w:webHidden/>
              </w:rPr>
              <w:t>19</w:t>
            </w:r>
            <w:r w:rsidR="00265B75">
              <w:rPr>
                <w:noProof/>
                <w:webHidden/>
              </w:rPr>
              <w:fldChar w:fldCharType="end"/>
            </w:r>
          </w:hyperlink>
        </w:p>
        <w:p w14:paraId="13A3B279" w14:textId="5597AF4D" w:rsidR="00265B75" w:rsidRDefault="00265B75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09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Теоретические основы планирования маркетинга на предприятии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EA6" w14:textId="73932D1D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0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Особенности организации маркетинга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1CBF" w14:textId="34E938C6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1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Основные концепции управления маркетинговой деятельностью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85D5" w14:textId="1CA67632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2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Концепция совершенствования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09EE" w14:textId="1C4105C0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3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Концепция совершенствования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EC93A" w14:textId="1D24E2EB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4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Концепция маркетинга и концепция социально-этичного 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80C6" w14:textId="5365A1B5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5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Особенности формирования маркетингового плана на предприятии (на примере ООО)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0970" w14:textId="15E71C6F" w:rsidR="00265B75" w:rsidRDefault="00265B75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6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Исследование маркетинговой деятельности и особенностей составления маркетингового плана на примере ООО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01E6" w14:textId="32C865E3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7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Организационно-экономическая характеристика маркетинговой деятельности на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CA44" w14:textId="46A9E84D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8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Анализ рыночных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7A54" w14:textId="5918F426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19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Отбор целевых рынков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CA5F" w14:textId="30D69DAA" w:rsidR="00265B75" w:rsidRDefault="00265B75">
          <w:pPr>
            <w:pStyle w:val="3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0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Разработка комплекса 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80E4" w14:textId="46D78521" w:rsidR="00265B75" w:rsidRDefault="00265B75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1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Анализ маркетинговой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97A0" w14:textId="48F121E7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2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Процесс формирование основных разделов маркетингового плана на примере ООО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A513" w14:textId="76C94707" w:rsidR="00265B75" w:rsidRDefault="00265B75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3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Рекомендации по совершенствованию маркетингового планирования на предприятии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9C79" w14:textId="02ACD4C4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4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Определение основных направлений маркетинговой политики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AE3D" w14:textId="38A363C9" w:rsidR="00265B75" w:rsidRDefault="00265B75">
          <w:pPr>
            <w:pStyle w:val="21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5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Формирование плана рекламной кампании на предприятии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43A8" w14:textId="7B36FB31" w:rsidR="00265B75" w:rsidRDefault="00265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6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7AA4" w14:textId="37EFE553" w:rsidR="00265B75" w:rsidRDefault="00265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7" w:history="1">
            <w:r w:rsidRPr="0047687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D405" w14:textId="79A752E3" w:rsidR="00265B75" w:rsidRDefault="00265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8" w:history="1">
            <w:r w:rsidRPr="00476872">
              <w:rPr>
                <w:rStyle w:val="ac"/>
                <w:rFonts w:ascii="Times New Roman" w:eastAsia="Times New Roman" w:hAnsi="Times New Roman" w:cs="Arial"/>
                <w:b/>
                <w:bCs/>
                <w:noProof/>
                <w:kern w:val="32"/>
                <w:lang w:eastAsia="ru-RU"/>
              </w:rPr>
              <w:t>Список компьютеров и программного обеспечения, доступных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B9FA" w14:textId="145AABCD" w:rsidR="00265B75" w:rsidRDefault="00265B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6911929" w:history="1">
            <w:r w:rsidRPr="00476872">
              <w:rPr>
                <w:rStyle w:val="ac"/>
                <w:rFonts w:ascii="Times New Roman" w:eastAsia="Times New Roman" w:hAnsi="Times New Roman" w:cs="Arial"/>
                <w:b/>
                <w:bCs/>
                <w:noProof/>
                <w:kern w:val="32"/>
                <w:lang w:eastAsia="ru-RU"/>
              </w:rPr>
              <w:t>в сети на момент аудита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4F9D" w14:textId="5FB596D1" w:rsidR="00FF3B71" w:rsidRDefault="00FF3B71">
          <w:r>
            <w:rPr>
              <w:b/>
              <w:bCs/>
            </w:rPr>
            <w:fldChar w:fldCharType="end"/>
          </w:r>
        </w:p>
      </w:sdtContent>
    </w:sdt>
    <w:p w14:paraId="02CDB924" w14:textId="77777777" w:rsidR="00FF3B71" w:rsidRDefault="00FF3B71" w:rsidP="009827F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8564FC" w14:textId="77777777" w:rsidR="00FF3B71" w:rsidRDefault="00FF3B7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Обоначения"/>
      <w:bookmarkStart w:id="5" w:name="Введение"/>
      <w:bookmarkEnd w:id="4"/>
      <w:bookmarkEnd w:id="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335709D" w14:textId="6106F8D8" w:rsidR="00B41CE1" w:rsidRPr="00FF3B71" w:rsidRDefault="00141FD4" w:rsidP="00FF3B71">
      <w:pPr>
        <w:pStyle w:val="1"/>
        <w:spacing w:before="0" w:after="20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" w:name="_Toc156911908"/>
      <w:r w:rsidRPr="00FF3B7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В</w:t>
      </w:r>
      <w:r w:rsidR="00B41CE1" w:rsidRPr="00FF3B7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ВЕДЕНИЕ</w:t>
      </w:r>
      <w:bookmarkEnd w:id="6"/>
    </w:p>
    <w:sdt>
      <w:sdt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id w:val="-704170510"/>
        <w:placeholder>
          <w:docPart w:val="6A4BFCE473714DDB9A1B61937C44BD75"/>
        </w:placeholder>
      </w:sdtPr>
      <w:sdtContent>
        <w:p w14:paraId="2583DBF9" w14:textId="4CD31651" w:rsidR="00AC5246" w:rsidRPr="00AC5246" w:rsidRDefault="00AC5246" w:rsidP="00AC5246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</w:pPr>
          <w:r w:rsidRPr="00315A47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Введение должно содержать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оценку современного состояния решаемой научно-технической проблемы, основание и исходные данные для разработки темы, обоснование необходимости проведения </w:t>
          </w:r>
          <w:r w:rsidR="008D43BB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исследования.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Во введении должны быть отражены актуальность и новизна темы, связь данной работы с другими научно-исследовательскими работами.</w:t>
          </w:r>
          <w:r w:rsidR="008D43BB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 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Во введении должны быть указаны цели и задачи </w:t>
          </w:r>
          <w:r w:rsidR="008D43BB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выполненной работы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.</w:t>
          </w:r>
        </w:p>
        <w:p w14:paraId="1D53D1DB" w14:textId="77777777" w:rsidR="00AC5246" w:rsidRDefault="00000000" w:rsidP="00B41CE1">
          <w:pPr>
            <w:widowControl w:val="0"/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</w:pPr>
        </w:p>
      </w:sdtContent>
    </w:sdt>
    <w:p w14:paraId="33A69301" w14:textId="77777777" w:rsidR="00AC5246" w:rsidRDefault="00AC5246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625C0A" w14:textId="77777777" w:rsidR="00B41CE1" w:rsidRPr="001C71CE" w:rsidRDefault="00B41CE1" w:rsidP="00B41CE1">
      <w:pPr>
        <w:tabs>
          <w:tab w:val="left" w:pos="10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71BAD6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1956FD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2B3167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3223F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59EF4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7FEF33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9085B54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A4A39F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5D936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ACD46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71DC68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2163C9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FE0656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45F5CB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363CE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48C7BB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230801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F6FB9D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1F6312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86363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7994A2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47EDDE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7D4C17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3DD04AB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8E6C4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60B18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FEFFF3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C6EDF43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5B739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38D19A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9FF617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138B1C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DE91E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A7D46F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22B182" w14:textId="77777777" w:rsidR="008D43BB" w:rsidRDefault="008D43BB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D89D475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A84B84" w14:textId="77777777" w:rsidR="00B41CE1" w:rsidRDefault="00B41CE1" w:rsidP="00B41C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Start w:id="7" w:name="Раздел1"/>
    <w:bookmarkStart w:id="8" w:name="_Toc156911909"/>
    <w:bookmarkEnd w:id="7"/>
    <w:p w14:paraId="1DCBCB1D" w14:textId="4558BA75" w:rsidR="000D6DC9" w:rsidRPr="00265B75" w:rsidRDefault="00000000" w:rsidP="00265B75">
      <w:pPr>
        <w:pStyle w:val="2"/>
        <w:numPr>
          <w:ilvl w:val="0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485287121"/>
          <w:placeholder>
            <w:docPart w:val="A6C0F5554292480E8ADD90F5E18911FF"/>
          </w:placeholder>
        </w:sdtPr>
        <w:sdtContent>
          <w:r w:rsidR="008870D6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Теоретические основы планирования маркетинга на предприятии </w:t>
          </w:r>
        </w:sdtContent>
      </w:sdt>
      <w:bookmarkEnd w:id="8"/>
    </w:p>
    <w:bookmarkStart w:id="9" w:name="_Toc156911910"/>
    <w:p w14:paraId="2E3BD2BB" w14:textId="744CA91D" w:rsidR="000D6DC9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-278879198"/>
          <w:placeholder>
            <w:docPart w:val="1A1A4D96BD2845BE9EB095C167D4C69B"/>
          </w:placeholder>
        </w:sdtPr>
        <w:sdtContent>
          <w:r w:rsidR="008870D6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Особенности организации маркетинга на предприятии</w:t>
          </w:r>
        </w:sdtContent>
      </w:sdt>
      <w:bookmarkEnd w:id="9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635705752"/>
        <w:placeholder>
          <w:docPart w:val="504064FDE95C4D11A8EF8B19A95C52E7"/>
        </w:placeholder>
      </w:sdtPr>
      <w:sdtContent>
        <w:p w14:paraId="48102D72" w14:textId="5EF645E2" w:rsidR="00DB5845" w:rsidRDefault="00DB5845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2FAC3C44" w14:textId="77777777" w:rsidR="00EE4A5A" w:rsidRDefault="00EE4A5A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D90CBF9" w14:textId="77777777" w:rsidR="00EE4A5A" w:rsidRDefault="00EE4A5A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6EE1667" w14:textId="77777777" w:rsidR="00DB5845" w:rsidRPr="000D6DC9" w:rsidRDefault="00000000" w:rsidP="00DB584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10" w:name="_Toc156911911"/>
    <w:p w14:paraId="66DE4C80" w14:textId="3F566892" w:rsidR="000D6DC9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-1302072237"/>
          <w:placeholder>
            <w:docPart w:val="FE07BD20BD824B0FBA2FA1F7641950B3"/>
          </w:placeholder>
        </w:sdtPr>
        <w:sdtContent>
          <w:r w:rsidR="00DB5845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Основные концепции управления маркетинговой деятельностью на предприятии</w:t>
          </w:r>
        </w:sdtContent>
      </w:sdt>
      <w:bookmarkEnd w:id="10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909765157"/>
        <w:placeholder>
          <w:docPart w:val="D8DB1F10AB8C480BA800E49E6FDF217D"/>
        </w:placeholder>
        <w:showingPlcHdr/>
      </w:sdtPr>
      <w:sdtContent>
        <w:p w14:paraId="13B5CD49" w14:textId="223784C0" w:rsidR="00DB5845" w:rsidRDefault="00265B75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43090">
            <w:rPr>
              <w:rStyle w:val="af2"/>
            </w:rPr>
            <w:t>Место для ввода текста.</w:t>
          </w:r>
        </w:p>
      </w:sdtContent>
    </w:sdt>
    <w:bookmarkStart w:id="11" w:name="_Toc156911912"/>
    <w:p w14:paraId="40911A73" w14:textId="43CAFB58" w:rsidR="000D6DC9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eastAsia="Times New Roman"/>
            <w:lang w:eastAsia="ru-RU"/>
          </w:rPr>
          <w:id w:val="598454402"/>
          <w:placeholder>
            <w:docPart w:val="D7B13A0D89D44A1F8368CF68174E8320"/>
          </w:placeholder>
        </w:sdtPr>
        <w:sdtEndPr>
          <w:rPr>
            <w:rFonts w:ascii="Times New Roman" w:hAnsi="Times New Roman" w:cs="Times New Roman"/>
            <w:color w:val="auto"/>
          </w:rPr>
        </w:sdtEndPr>
        <w:sdtContent>
          <w:r w:rsidR="00EE4A5A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Концепция совершенствования производства</w:t>
          </w:r>
        </w:sdtContent>
      </w:sdt>
      <w:bookmarkEnd w:id="11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899708818"/>
        <w:placeholder>
          <w:docPart w:val="563940AB3E7F440CBA8D962FD9B626ED"/>
        </w:placeholder>
      </w:sdtPr>
      <w:sdtContent>
        <w:p w14:paraId="19B078B5" w14:textId="77777777"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221383CF" w14:textId="77777777"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1B45DAF" w14:textId="77777777" w:rsidR="00EE4A5A" w:rsidRDefault="00EE4A5A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F7AF955" w14:textId="77777777" w:rsidR="00DB5845" w:rsidRPr="0077461F" w:rsidRDefault="00000000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12" w:name="_Toc156911913"/>
    <w:p w14:paraId="0BBC2E43" w14:textId="33C40981" w:rsidR="00081ED6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175011889"/>
          <w:placeholder>
            <w:docPart w:val="613CC3116FA942B7B3FE7CDE1B4C08B3"/>
          </w:placeholder>
        </w:sdtPr>
        <w:sdtContent>
          <w:r w:rsidR="00081ED6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Концепция совершенствования товара</w:t>
          </w:r>
        </w:sdtContent>
      </w:sdt>
      <w:bookmarkEnd w:id="12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375813909"/>
        <w:placeholder>
          <w:docPart w:val="96BBB1B979CC4989847BD7B5E6004D2E"/>
        </w:placeholder>
      </w:sdtPr>
      <w:sdtEndPr>
        <w:rPr>
          <w:b/>
        </w:rPr>
      </w:sdtEndPr>
      <w:sdtContent>
        <w:p w14:paraId="4D4787E5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C3547F0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315A3AC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6034BD06" w14:textId="77777777" w:rsidR="00081ED6" w:rsidRDefault="00000000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bookmarkStart w:id="13" w:name="_Toc156911914"/>
    <w:p w14:paraId="62446A37" w14:textId="40ABCB9F" w:rsidR="00081ED6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1316600934"/>
          <w:placeholder>
            <w:docPart w:val="95E56E1550484A8595B409EFD282D000"/>
          </w:placeholder>
        </w:sdtPr>
        <w:sdtContent>
          <w:r w:rsidR="00081ED6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Концепция маркетинга и концепция социально-этичного маркетинга</w:t>
          </w:r>
        </w:sdtContent>
      </w:sdt>
      <w:bookmarkEnd w:id="13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17570385"/>
        <w:placeholder>
          <w:docPart w:val="1652F8A56D524D0D8533EB5B66102990"/>
        </w:placeholder>
      </w:sdtPr>
      <w:sdtContent>
        <w:p w14:paraId="75ABB46B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735510D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3733405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659F648D" w14:textId="77777777" w:rsidR="00081ED6" w:rsidRDefault="00000000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bookmarkStart w:id="14" w:name="_Toc156911915"/>
    <w:p w14:paraId="2EE17307" w14:textId="470F64D7" w:rsidR="000D6DC9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-734698995"/>
          <w:placeholder>
            <w:docPart w:val="D1887841D2B14D08942405AE0DCE079C"/>
          </w:placeholder>
        </w:sdtPr>
        <w:sdtContent>
          <w:r w:rsidR="0077461F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Особенности формирования маркетингового плана на предприятии (на примере ООО)</w:t>
          </w:r>
        </w:sdtContent>
      </w:sdt>
      <w:bookmarkEnd w:id="14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356431190"/>
        <w:placeholder>
          <w:docPart w:val="582F42D5E9A64D14A00E41F4F0235F01"/>
        </w:placeholder>
      </w:sdtPr>
      <w:sdtContent>
        <w:p w14:paraId="1A06AC69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D10FBF5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F9EA83D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4A91BE0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69F59E9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6A490AF2" w14:textId="77777777" w:rsidR="00EE4A5A" w:rsidRDefault="00000000" w:rsidP="000D6DC9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15" w:name="Раздел2"/>
    <w:bookmarkStart w:id="16" w:name="_Toc156911916"/>
    <w:bookmarkEnd w:id="15"/>
    <w:p w14:paraId="0F35D4D0" w14:textId="6B8E3F89" w:rsidR="00081ED6" w:rsidRPr="00265B75" w:rsidRDefault="00000000" w:rsidP="00265B75">
      <w:pPr>
        <w:pStyle w:val="2"/>
        <w:numPr>
          <w:ilvl w:val="0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133383728"/>
          <w:placeholder>
            <w:docPart w:val="8DEADA7A6E404B81A5E28185A68D0134"/>
          </w:placeholder>
        </w:sdtPr>
        <w:sdtContent>
          <w:r w:rsidR="00081ED6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Исследование маркетинговой деятельности и особенностей составления маркетингового плана на примере ООО</w:t>
          </w:r>
        </w:sdtContent>
      </w:sdt>
      <w:bookmarkEnd w:id="16"/>
    </w:p>
    <w:bookmarkStart w:id="17" w:name="_Toc156911917"/>
    <w:p w14:paraId="1F31DC72" w14:textId="52F88407" w:rsidR="00081ED6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-319879252"/>
          <w:placeholder>
            <w:docPart w:val="0AF0856B9EA247708F84723B363AFFF4"/>
          </w:placeholder>
        </w:sdtPr>
        <w:sdtContent>
          <w:r w:rsidR="00030E0F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Организационно-экономическая характеристика </w:t>
          </w:r>
          <w:r w:rsidR="007D403A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маркетинговой деятельности на предприятии</w:t>
          </w:r>
        </w:sdtContent>
      </w:sdt>
      <w:bookmarkEnd w:id="17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362661353"/>
        <w:placeholder>
          <w:docPart w:val="21F855E531164F6D8A3EFE22B0AEA829"/>
        </w:placeholder>
      </w:sdtPr>
      <w:sdtContent>
        <w:p w14:paraId="56E2D3AF" w14:textId="77777777" w:rsidR="00081ED6" w:rsidRDefault="00081ED6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6DFCB59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288E8F3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95DA764" w14:textId="77777777" w:rsidR="00081ED6" w:rsidRPr="000D6DC9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18" w:name="_Toc156911918"/>
    <w:p w14:paraId="58EB7D7F" w14:textId="1B37DA74" w:rsidR="00081ED6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1856610470"/>
          <w:placeholder>
            <w:docPart w:val="125C55B627C44F49AE6378C08080B318"/>
          </w:placeholder>
        </w:sdtPr>
        <w:sdtContent>
          <w:r w:rsidR="00030E0F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 xml:space="preserve">Анализ </w:t>
          </w:r>
          <w:r w:rsidR="007D403A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рыночных возможностей</w:t>
          </w:r>
        </w:sdtContent>
      </w:sdt>
      <w:bookmarkEnd w:id="18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70063358"/>
        <w:placeholder>
          <w:docPart w:val="0F8B55C640C9463D9AC7C7C2CDFBD0E5"/>
        </w:placeholder>
      </w:sdtPr>
      <w:sdtContent>
        <w:p w14:paraId="5D3A46A1" w14:textId="77777777" w:rsidR="00081ED6" w:rsidRPr="0077461F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FB471FF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885FF81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7A7D6B8" w14:textId="77777777" w:rsidR="00081ED6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19" w:name="_Toc156911919"/>
    <w:p w14:paraId="7CE54F65" w14:textId="34AF0263" w:rsidR="00081ED6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1681861733"/>
          <w:placeholder>
            <w:docPart w:val="3FA62919D4A64263BC424FA7788A64D8"/>
          </w:placeholder>
        </w:sdtPr>
        <w:sdtContent>
          <w:r w:rsidR="007D403A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Отбор целевых рынков</w:t>
          </w:r>
        </w:sdtContent>
      </w:sdt>
      <w:bookmarkEnd w:id="19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88179353"/>
        <w:placeholder>
          <w:docPart w:val="78622E22310A4365BADC07EFFD000918"/>
        </w:placeholder>
      </w:sdtPr>
      <w:sdtContent>
        <w:p w14:paraId="0423CDF5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CA0D1A5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0979622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2678579" w14:textId="77777777" w:rsidR="00081ED6" w:rsidRPr="0077461F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20" w:name="_Toc156911920"/>
    <w:p w14:paraId="587834D1" w14:textId="23A9978D" w:rsidR="00081ED6" w:rsidRPr="00265B75" w:rsidRDefault="00000000" w:rsidP="00265B75">
      <w:pPr>
        <w:pStyle w:val="3"/>
        <w:numPr>
          <w:ilvl w:val="2"/>
          <w:numId w:val="20"/>
        </w:numPr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1165518811"/>
          <w:placeholder>
            <w:docPart w:val="5DF2619A98DE4AAFB80DB2B135DF9A87"/>
          </w:placeholder>
        </w:sdtPr>
        <w:sdtContent>
          <w:r w:rsidR="007D403A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Разработка комплекса маркетинга</w:t>
          </w:r>
        </w:sdtContent>
      </w:sdt>
      <w:bookmarkEnd w:id="20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748107340"/>
        <w:placeholder>
          <w:docPart w:val="7E84FE8BF8C64C6AA15BF0A3733FC5DD"/>
        </w:placeholder>
      </w:sdtPr>
      <w:sdtEndPr>
        <w:rPr>
          <w:b/>
        </w:rPr>
      </w:sdtEndPr>
      <w:sdtContent>
        <w:p w14:paraId="168F292C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0D2B2F0A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CB852FF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5654DB99" w14:textId="77777777" w:rsidR="00081ED6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bookmarkStart w:id="21" w:name="_Toc156911921"/>
    <w:p w14:paraId="10796A0E" w14:textId="24B7D12B" w:rsidR="00081ED6" w:rsidRPr="00265B75" w:rsidRDefault="00000000" w:rsidP="00265B75">
      <w:pPr>
        <w:pStyle w:val="3"/>
        <w:numPr>
          <w:ilvl w:val="3"/>
          <w:numId w:val="20"/>
        </w:numPr>
        <w:ind w:left="0" w:firstLine="709"/>
        <w:rPr>
          <w:rFonts w:ascii="Times New Roman" w:eastAsia="Times New Roman" w:hAnsi="Times New Roman" w:cs="Times New Roman"/>
          <w:color w:val="auto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lang w:eastAsia="ru-RU"/>
          </w:rPr>
          <w:id w:val="219176316"/>
          <w:placeholder>
            <w:docPart w:val="AE6E48234B154CCF87CCF5237C5F1F6B"/>
          </w:placeholder>
        </w:sdtPr>
        <w:sdtContent>
          <w:r w:rsidR="007D403A" w:rsidRPr="00265B75">
            <w:rPr>
              <w:rFonts w:ascii="Times New Roman" w:eastAsia="Times New Roman" w:hAnsi="Times New Roman" w:cs="Times New Roman"/>
              <w:color w:val="auto"/>
              <w:lang w:eastAsia="ru-RU"/>
            </w:rPr>
            <w:t>Анализ маркетинговой деятельности предприятия</w:t>
          </w:r>
        </w:sdtContent>
      </w:sdt>
      <w:bookmarkEnd w:id="21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994176673"/>
        <w:placeholder>
          <w:docPart w:val="4E082D9F77464746AD683FE01843EA62"/>
        </w:placeholder>
      </w:sdtPr>
      <w:sdtContent>
        <w:p w14:paraId="1CE65D06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C8B8306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F2E60D6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5145BB8C" w14:textId="77777777" w:rsidR="00081ED6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</w:sdtContent>
    </w:sdt>
    <w:bookmarkStart w:id="22" w:name="_Toc156911922"/>
    <w:p w14:paraId="7B38C079" w14:textId="05CE44D3" w:rsidR="00081ED6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-964971004"/>
          <w:placeholder>
            <w:docPart w:val="BC1869239CEE404CA95B7431B2EB7134"/>
          </w:placeholder>
        </w:sdtPr>
        <w:sdtContent>
          <w:r w:rsidR="007D403A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Процесс ф</w:t>
          </w:r>
          <w:r w:rsidR="00030E0F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ормирование </w:t>
          </w:r>
          <w:r w:rsidR="007D403A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основных разделов </w:t>
          </w:r>
          <w:r w:rsidR="00030E0F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>маркетингового плана на примере ООО</w:t>
          </w:r>
        </w:sdtContent>
      </w:sdt>
      <w:bookmarkEnd w:id="22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65057683"/>
        <w:placeholder>
          <w:docPart w:val="05259DC5A1A24DFABB651F9928466D46"/>
        </w:placeholder>
      </w:sdtPr>
      <w:sdtContent>
        <w:p w14:paraId="4B3CE143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99A9231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9E74D40" w14:textId="77777777" w:rsid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98B5601" w14:textId="77777777" w:rsidR="00081ED6" w:rsidRPr="00081ED6" w:rsidRDefault="00081ED6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1ED6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716F68AF" w14:textId="77777777" w:rsidR="00081ED6" w:rsidRDefault="00000000" w:rsidP="00081ED6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23" w:name="Раздел3"/>
    <w:bookmarkStart w:id="24" w:name="_Toc156911923"/>
    <w:bookmarkEnd w:id="23"/>
    <w:p w14:paraId="5A0FF962" w14:textId="39ABD1FC" w:rsidR="00CB774B" w:rsidRPr="00265B75" w:rsidRDefault="00000000" w:rsidP="00265B75">
      <w:pPr>
        <w:pStyle w:val="2"/>
        <w:numPr>
          <w:ilvl w:val="0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1015743699"/>
          <w:placeholder>
            <w:docPart w:val="91C9E4472BBD448B93DB0784C30B0493"/>
          </w:placeholder>
        </w:sdtPr>
        <w:sdtContent>
          <w:r w:rsidR="00CB774B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Рекомендации по совершенствованию маркетингового планирования на предприятии </w:t>
          </w:r>
        </w:sdtContent>
      </w:sdt>
      <w:bookmarkEnd w:id="24"/>
    </w:p>
    <w:bookmarkStart w:id="25" w:name="_Toc156911924"/>
    <w:p w14:paraId="31DF0F87" w14:textId="7544C9DF" w:rsidR="00CB774B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b w:val="0"/>
            <w:bCs w:val="0"/>
            <w:sz w:val="24"/>
            <w:szCs w:val="24"/>
            <w:lang w:eastAsia="ru-RU"/>
          </w:rPr>
          <w:id w:val="1384286482"/>
          <w:placeholder>
            <w:docPart w:val="6EDBD840ECBF44C38CDCBDB8401D7C2C"/>
          </w:placeholder>
        </w:sdtPr>
        <w:sdtEndPr>
          <w:rPr>
            <w:b/>
            <w:bCs/>
            <w:color w:val="auto"/>
          </w:rPr>
        </w:sdtEndPr>
        <w:sdtContent>
          <w:r w:rsidR="00CB774B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Определение основных направлений маркетинговой политики </w:t>
          </w:r>
        </w:sdtContent>
      </w:sdt>
      <w:bookmarkEnd w:id="25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707879400"/>
        <w:placeholder>
          <w:docPart w:val="AD1093A4A3CF4663BBA15CDBC155A59A"/>
        </w:placeholder>
      </w:sdtPr>
      <w:sdtContent>
        <w:p w14:paraId="5563693C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1C90FAA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96AEA09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5A15016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88A165C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488B45F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B7C5808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C4A1B99" w14:textId="77777777" w:rsidR="00CB774B" w:rsidRPr="00CB774B" w:rsidRDefault="00000000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bookmarkStart w:id="26" w:name="_Toc156911925"/>
    <w:p w14:paraId="52119D9D" w14:textId="776CE945" w:rsidR="00CB774B" w:rsidRPr="00265B75" w:rsidRDefault="00000000" w:rsidP="00265B75">
      <w:pPr>
        <w:pStyle w:val="2"/>
        <w:numPr>
          <w:ilvl w:val="1"/>
          <w:numId w:val="20"/>
        </w:numPr>
        <w:spacing w:before="0" w:after="200" w:line="360" w:lineRule="auto"/>
        <w:ind w:left="0" w:firstLine="709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id w:val="1359317074"/>
          <w:placeholder>
            <w:docPart w:val="F64DA4BE287940C98772AC34654029A7"/>
          </w:placeholder>
        </w:sdtPr>
        <w:sdtContent>
          <w:r w:rsidR="00CB774B" w:rsidRPr="00265B75"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ru-RU"/>
            </w:rPr>
            <w:t xml:space="preserve">Формирование плана рекламной кампании на предприятии </w:t>
          </w:r>
        </w:sdtContent>
      </w:sdt>
      <w:bookmarkEnd w:id="26"/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292334915"/>
        <w:placeholder>
          <w:docPart w:val="50F281AAD5954D74843D2E17F92C6156"/>
        </w:placeholder>
      </w:sdtPr>
      <w:sdtContent>
        <w:p w14:paraId="08D8727F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2AD192C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5AB9F2C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406544B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1DC9E16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7A9677D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8F41AC7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7B3FB23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EB66C6A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76A24A1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7E0C13B8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66E0EEE4" w14:textId="77777777" w:rsidR="00265B75" w:rsidRDefault="00000000" w:rsidP="00265B75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505665806"/>
        <w:placeholder>
          <w:docPart w:val="D132FB0D65E84A81941FB031958E8E35"/>
        </w:placeholder>
      </w:sdtPr>
      <w:sdtEndPr/>
      <w:sdtContent>
        <w:p w14:paraId="5D7E5A70" w14:textId="4D203012" w:rsidR="00CB774B" w:rsidRPr="00CB774B" w:rsidRDefault="00CB774B" w:rsidP="00265B75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360684F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348E6E93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5734C901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1F100FC5" w14:textId="77777777" w:rsid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14:paraId="4639BB54" w14:textId="77777777" w:rsidR="00CB774B" w:rsidRPr="00CB774B" w:rsidRDefault="00CB774B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774B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14:paraId="2FD45949" w14:textId="77777777" w:rsidR="00081ED6" w:rsidRDefault="00000000" w:rsidP="00CB774B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14:paraId="00722236" w14:textId="77777777" w:rsidR="00081ED6" w:rsidRDefault="00081ED6" w:rsidP="000D6D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7192E" w14:textId="77777777" w:rsidR="00B41CE1" w:rsidRPr="00FF3B71" w:rsidRDefault="00B41CE1" w:rsidP="00FF3B71">
      <w:pPr>
        <w:pStyle w:val="1"/>
        <w:spacing w:before="0" w:after="20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7" w:name="Заключение"/>
      <w:bookmarkStart w:id="28" w:name="_Toc156911926"/>
      <w:r w:rsidRPr="00FF3B7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ЗАКЛЮЧЕНИЕ</w:t>
      </w:r>
      <w:bookmarkEnd w:id="28"/>
    </w:p>
    <w:bookmarkEnd w:id="27" w:displacedByCustomXml="next"/>
    <w:sdt>
      <w:sdt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id w:val="-956946730"/>
        <w:placeholder>
          <w:docPart w:val="9268996472284AB0BE9E401447CB42A6"/>
        </w:placeholder>
      </w:sdtPr>
      <w:sdtContent>
        <w:p w14:paraId="00ADCFF5" w14:textId="77777777"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98118D">
            <w:rPr>
              <w:rFonts w:ascii="Times New Roman" w:eastAsia="Times New Roman" w:hAnsi="Times New Roman" w:cs="Times New Roman"/>
              <w:bCs/>
              <w:i/>
              <w:sz w:val="24"/>
              <w:szCs w:val="24"/>
              <w:lang w:eastAsia="ru-RU"/>
            </w:rPr>
            <w:t>Заключение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 xml:space="preserve"> должно содержать:</w:t>
          </w:r>
        </w:p>
        <w:p w14:paraId="270FAB91" w14:textId="42AFEA30" w:rsidR="00AC5246" w:rsidRPr="00AC5246" w:rsidRDefault="00AC5246" w:rsidP="00315A47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 xml:space="preserve">- краткие выводы по результатам выполненной </w:t>
          </w:r>
          <w:r w:rsidR="00AF1180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работе</w:t>
          </w: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 xml:space="preserve"> или отдельных ее этапов;</w:t>
          </w:r>
        </w:p>
        <w:p w14:paraId="286ADD7A" w14:textId="27CB69D6" w:rsidR="00AC5246" w:rsidRPr="00D04010" w:rsidRDefault="00AC5246" w:rsidP="00AF1180">
          <w:pPr>
            <w:tabs>
              <w:tab w:val="left" w:pos="360"/>
            </w:tabs>
            <w:autoSpaceDE w:val="0"/>
            <w:autoSpaceDN w:val="0"/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</w:pPr>
          <w:r w:rsidRPr="00AC5246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- оценку полноты решений поставленных задач</w:t>
          </w:r>
          <w:r w:rsidR="00AF1180">
            <w:rPr>
              <w:rFonts w:ascii="Times New Roman" w:eastAsia="Times New Roman" w:hAnsi="Times New Roman" w:cs="Times New Roman"/>
              <w:bCs/>
              <w:sz w:val="24"/>
              <w:szCs w:val="24"/>
              <w:lang w:eastAsia="ru-RU"/>
            </w:rPr>
            <w:t>.</w:t>
          </w:r>
        </w:p>
      </w:sdtContent>
    </w:sdt>
    <w:p w14:paraId="26BF647E" w14:textId="77777777" w:rsidR="00AC5246" w:rsidRDefault="00AC5246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7F0114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5924CB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E5795B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6D6A68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297E328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F26B64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0ED0D1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6DB493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B52C4B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70F843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F0F2F7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A5B24B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B5A271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58F90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90137DE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EC90E19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22EC13D" w14:textId="77777777" w:rsidR="00B41CE1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65650FC" w14:textId="77777777" w:rsidR="00FF3B71" w:rsidRDefault="00FF3B7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" w:name="Источники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43E69D3" w14:textId="40519F3A" w:rsidR="00B41CE1" w:rsidRPr="00FF3B71" w:rsidRDefault="00B41CE1" w:rsidP="00FF3B71">
      <w:pPr>
        <w:pStyle w:val="1"/>
        <w:spacing w:before="0" w:after="20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0" w:name="_Toc156911927"/>
      <w:r w:rsidRPr="00FF3B71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СПИСОК ИСПОЛЬЗОВАННЫХ ИСТОЧНИКОВ</w:t>
      </w:r>
      <w:bookmarkEnd w:id="29"/>
      <w:bookmarkEnd w:id="30"/>
    </w:p>
    <w:p w14:paraId="796E9F23" w14:textId="77777777" w:rsidR="003A4F57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840E5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88357895"/>
          <w:placeholder>
            <w:docPart w:val="FB9A054AEA284DDD980413F1778E44C4"/>
          </w:placeholder>
        </w:sdtPr>
        <w:sdtContent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DeRidder</w:t>
          </w:r>
          <w:r w:rsidR="003A4F57" w:rsidRPr="00840E5C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 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J</w:t>
          </w:r>
          <w:r w:rsidR="003A4F57" w:rsidRPr="00840E5C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</w:t>
          </w:r>
          <w:r w:rsidR="003A4F57"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L</w:t>
          </w:r>
          <w:r w:rsidR="003A4F57" w:rsidRPr="00840E5C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.</w:t>
          </w:r>
        </w:sdtContent>
      </w:sdt>
      <w:r w:rsidR="003A4F57" w:rsidRPr="00840E5C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126686278"/>
          <w:placeholder>
            <w:docPart w:val="501C6DECA516400EA63D1D3D91EBCEEE"/>
          </w:placeholder>
        </w:sdtPr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 w:rsidRPr="001E4CFF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//</w:t>
      </w:r>
      <w:r w:rsidR="003A4F57" w:rsidRPr="003A4F57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9459185"/>
          <w:placeholder>
            <w:docPart w:val="F69E90A52FDB4794A8275E7B7862D0DE"/>
          </w:placeholder>
        </w:sdtPr>
        <w:sdtContent>
          <w:r w:rsidR="003A4F57" w:rsidRPr="003A4F57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456975"/>
          <w:placeholder>
            <w:docPart w:val="B444E037FBAB4412A6E690247497C094"/>
          </w:placeholder>
        </w:sdtPr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813087639"/>
          <w:placeholder>
            <w:docPart w:val="9E5CC3BFD84C4EE38920758458865FE5"/>
          </w:placeholder>
        </w:sdtPr>
        <w:sdtContent>
          <w:r w:rsidR="00DA3515" w:rsidRPr="00DA3515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34097621"/>
          <w:placeholder>
            <w:docPart w:val="E10F361E09CE401FBEE5B2514C9F0A2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Content>
              <w:r w:rsidR="00DA3515" w:rsidRPr="00DA351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val="en-US" w:eastAsia="ru-RU"/>
                </w:rPr>
                <w:t>P. 227 - 246</w:t>
              </w:r>
            </w:sdtContent>
          </w:sdt>
        </w:sdtContent>
      </w:sdt>
      <w:r w:rsidR="00DA3515" w:rsidRPr="00DA3515">
        <w:rPr>
          <w:lang w:val="en-US"/>
        </w:rPr>
        <w:t xml:space="preserve"> </w:t>
      </w:r>
      <w:r w:rsidR="00DA3515" w:rsidRPr="00DA3515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</w:p>
    <w:p w14:paraId="23DBF99A" w14:textId="77777777" w:rsidR="008A3531" w:rsidRDefault="00BD7913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41240053"/>
          <w:placeholder>
            <w:docPart w:val="EDEF4A40F817406D8CBBE2055D1F508B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 w:rsidRPr="00BD7913">
        <w:t xml:space="preserve">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BD7913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71396430"/>
          <w:placeholder>
            <w:docPart w:val="F82611ACF56C405EA24DDB8D03025C96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http://government.ru/media/files/41d4b737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 xml:space="preserve">638891da2184/pdf </w:t>
          </w:r>
        </w:sdtContent>
      </w:sdt>
      <w:r w:rsidRPr="00BD7913"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04336077"/>
          <w:placeholder>
            <w:docPart w:val="84A8EE8D47C64A0FABC967FF589C2B8C"/>
          </w:placeholder>
        </w:sdtPr>
        <w:sdtContent>
          <w:r w:rsidRPr="00BD7913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  <w:r w:rsid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</w:p>
    <w:p w14:paraId="49035466" w14:textId="77777777" w:rsidR="00BD7913" w:rsidRPr="008A3531" w:rsidRDefault="008A3531" w:rsidP="008A353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3.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346676798"/>
          <w:placeholder>
            <w:docPart w:val="80C669C3C08746AC89A4A919BE19DE65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U.S. National Library of Medicine. Fact sheet: UMLS Metathesaurus/Nation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al Institutes of Health, 2006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-</w:t>
          </w:r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 xml:space="preserve"> 2013</w:t>
          </w:r>
        </w:sdtContent>
      </w:sdt>
      <w:r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.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- 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780135035"/>
          <w:placeholder>
            <w:docPart w:val="1CDD1AF7891246199582644BF802BCF0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17113579"/>
          <w:placeholder>
            <w:docPart w:val="D61EA9E6F10A4E66AF979E2A3C14054B"/>
          </w:placeholder>
        </w:sdtPr>
        <w:sdtContent>
          <w:r w:rsidRPr="008A3531">
            <w:rPr>
              <w:rFonts w:ascii="Times New Roman" w:eastAsia="Times New Roman" w:hAnsi="Times New Roman" w:cs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1FC9A386" w14:textId="77777777" w:rsidR="00BD7913" w:rsidRPr="00F140A2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4.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131902452"/>
          <w:placeholder>
            <w:docPart w:val="39DFC77BADD54F20B5984365B63D10B3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U.S. National Library of Medicine. Fact sheet: Unfied Medical Language System/National Institutes of Health, 2006 - 2013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URL: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26818894"/>
          <w:placeholder>
            <w:docPart w:val="12F9CB3C8F0242468FEF2DF12B6244DC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 w:rsidRPr="008A3531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038493784"/>
          <w:placeholder>
            <w:docPart w:val="DAA6F35A8EC5430CA42B4B733E272D6F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2009-12-09</w:t>
          </w:r>
        </w:sdtContent>
      </w:sdt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159316B0" w14:textId="77777777" w:rsidR="008A3531" w:rsidRDefault="008A353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5.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512341491"/>
          <w:placeholder>
            <w:docPart w:val="49BFA048C6324203BE22112C3FE1A6A2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Антопольский А.Б., Белоозеров В.Н.</w:t>
          </w:r>
        </w:sdtContent>
      </w:sdt>
      <w:r w:rsidR="00993771"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446615304"/>
          <w:placeholder>
            <w:docPart w:val="F326009A2A9A49B5916CB19448D39A82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 w:rsidR="00993771"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38106059"/>
          <w:placeholder>
            <w:docPart w:val="7625ECCE6CD94747A3493F8A20E1FE11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54548589"/>
          <w:placeholder>
            <w:docPart w:val="1485FD85D5644A7D9FC90A4BA8A5B124"/>
          </w:placeholder>
        </w:sdtPr>
        <w:sdtContent>
          <w:r w:rsidR="0099377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1976</w:t>
          </w:r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237546217"/>
          <w:placeholder>
            <w:docPart w:val="10498A7401BF4CBE8E20F4AE74E8140B"/>
          </w:placeholder>
        </w:sdtPr>
        <w:sdtContent>
          <w:r w:rsidR="00993771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 (57)</w:t>
          </w:r>
        </w:sdtContent>
      </w:sdt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610167582"/>
          <w:placeholder>
            <w:docPart w:val="8EB89A2D1110487498528AA7386C0514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Content>
              <w:r w:rsidR="00993771"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25 - 29</w:t>
              </w:r>
            </w:sdtContent>
          </w:sdt>
        </w:sdtContent>
      </w:sdt>
      <w:r w:rsidR="00993771" w:rsidRPr="00993771">
        <w:t xml:space="preserve"> </w:t>
      </w:r>
      <w:r w:rsidR="00993771"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46DA0A98" w14:textId="77777777" w:rsidR="00107A41" w:rsidRPr="00993771" w:rsidRDefault="00107A4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6.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05178836"/>
          <w:placeholder>
            <w:docPart w:val="ABD5F377D73A45D1A596BC75676D1BEE"/>
          </w:placeholder>
        </w:sdtPr>
        <w:sdtContent>
          <w:r w:rsidRPr="00107A41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Белоозеров В.Н., Федосимов В.И.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468120641"/>
          <w:placeholder>
            <w:docPart w:val="D27090F4BB7E492599F9517D45316FF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5841938"/>
          <w:placeholder>
            <w:docPart w:val="C6A70FCD95104BDA9195B315CBC7601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62201108"/>
          <w:placeholder>
            <w:docPart w:val="9BE0C82D91C3451582FBAE7121940490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1986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030378034"/>
          <w:placeholder>
            <w:docPart w:val="10AE92E658FA4090A913148955FF9A00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N 1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703004875"/>
          <w:placeholder>
            <w:docPart w:val="CBAE121C5AFF42598CF32DFCF29A541B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6</w:t>
              </w:r>
              <w:r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-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10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35D54CF3" w14:textId="77777777" w:rsidR="00EE3212" w:rsidRPr="00993771" w:rsidRDefault="00EE3212" w:rsidP="00EE321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7</w:t>
      </w:r>
      <w:r w:rsidR="00B41CE1" w:rsidRPr="001E4CF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95619351"/>
          <w:placeholder>
            <w:docPart w:val="5FD79922603B4C1FA2B120EB016C03A9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Гуреев В.Н., Мазов Н.А.</w:t>
          </w:r>
        </w:sdtContent>
      </w:sdt>
      <w:r w:rsidRPr="0099377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27948457"/>
          <w:placeholder>
            <w:docPart w:val="4F52277409C64868B29330F2F7079AC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 w:rsidRPr="00993771">
        <w:rPr>
          <w:rFonts w:ascii="Times New Roman" w:eastAsia="Times New Roman" w:hAnsi="Times New Roman" w:cs="Times New Roman"/>
          <w:sz w:val="24"/>
          <w:szCs w:val="20"/>
          <w:lang w:eastAsia="ru-RU"/>
        </w:rPr>
        <w:t>//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99442609"/>
          <w:placeholder>
            <w:docPart w:val="4021FA057D3A463AB4101EFADE841E4D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01408356"/>
          <w:placeholder>
            <w:docPart w:val="B56B693027874B21B1DD2A45404E9691"/>
          </w:placeholder>
        </w:sdtPr>
        <w:sdtContent>
          <w:r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2015</w:t>
          </w:r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997611784"/>
          <w:placeholder>
            <w:docPart w:val="254D4C87414C49ABABC8F3C86BA1226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 xml:space="preserve">N </w:t>
          </w:r>
          <w:r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2</w:t>
          </w:r>
        </w:sdtContent>
      </w:sdt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846903236"/>
          <w:placeholder>
            <w:docPart w:val="D254B1ECE7214730B3DEC0CDF8891B60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С. 8</w:t>
              </w:r>
              <w:r w:rsidRPr="00993771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- </w:t>
              </w:r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19</w:t>
              </w:r>
            </w:sdtContent>
          </w:sdt>
        </w:sdtContent>
      </w:sdt>
      <w:r w:rsidRPr="00993771">
        <w:t xml:space="preserve"> </w:t>
      </w:r>
      <w:r w:rsidRPr="0099377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.</w:t>
      </w:r>
    </w:p>
    <w:p w14:paraId="52F5D70D" w14:textId="77777777" w:rsidR="00B41CE1" w:rsidRPr="001E4CFF" w:rsidRDefault="00EE321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8.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266925952"/>
          <w:placeholder>
            <w:docPart w:val="5856368B234F41128BC583CD89B197C8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Земсков А.И., Шрайберг Я.Л.</w:t>
          </w:r>
        </w:sdtContent>
      </w:sdt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25011057"/>
          <w:placeholder>
            <w:docPart w:val="3F28D767F5B44A9DB3E56D2D9918905C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-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987540126"/>
          <w:placeholder>
            <w:docPart w:val="BEB7D59E85EB45528D8457E8EA3D3AA2"/>
          </w:placeholder>
        </w:sdtPr>
        <w:sdtContent>
          <w:r w:rsidRPr="00EE3212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М: Либерея, 2003</w:t>
          </w:r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–</w:t>
      </w:r>
      <w:r w:rsidRPr="00EE321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1396082591"/>
          <w:placeholder>
            <w:docPart w:val="AC82A8E4906D458C8077E3692F8575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Content>
              <w:r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 w:rsidRPr="00EE321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3C47E038" w14:textId="77777777" w:rsidR="00B11B45" w:rsidRDefault="00B11B45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9.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67246736"/>
          <w:placeholder>
            <w:docPart w:val="351915CCCAF242AB9E6C8C2C3E7A6DFB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Костюк К.Н.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6181617"/>
          <w:placeholder>
            <w:docPart w:val="30FD224EBAD849A5B153DFEFAC3692E4"/>
          </w:placeholder>
        </w:sdtPr>
        <w:sdtContent>
          <w:r w:rsidRPr="00B11B45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4F13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-</w:t>
      </w:r>
      <w:r w:rsidR="004F130F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907961163"/>
          <w:placeholder>
            <w:docPart w:val="B177F612B36D46039DAD18D775989575"/>
          </w:placeholder>
        </w:sdtPr>
        <w:sdtContent>
          <w:r w:rsidR="004F130F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М.: Директ-Медиа, 2015</w:t>
          </w:r>
        </w:sdtContent>
      </w:sdt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2046253776"/>
          <w:placeholder>
            <w:docPart w:val="95F5201BD0E44CE99A05E9D937670295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Content>
              <w:r w:rsidR="004F130F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>430</w:t>
              </w:r>
              <w:r w:rsidRPr="00B11B45">
                <w:rPr>
                  <w:rFonts w:ascii="Times New Roman" w:eastAsia="Times New Roman" w:hAnsi="Times New Roman" w:cs="Times New Roman"/>
                  <w:bCs/>
                  <w:sz w:val="24"/>
                  <w:szCs w:val="20"/>
                  <w:lang w:eastAsia="ru-RU"/>
                </w:rPr>
                <w:t xml:space="preserve"> </w:t>
              </w:r>
            </w:sdtContent>
          </w:sdt>
        </w:sdtContent>
      </w:sdt>
      <w:r w:rsidRPr="00B11B4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11B45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с.</w:t>
      </w:r>
    </w:p>
    <w:p w14:paraId="2C719DA9" w14:textId="77777777" w:rsidR="004F130F" w:rsidRPr="008B664E" w:rsidRDefault="004F130F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10.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508906792"/>
          <w:placeholder>
            <w:docPart w:val="26242F42469E4503B4FAE688966B5D8B"/>
          </w:placeholder>
        </w:sdtPr>
        <w:sdtContent>
          <w:r w:rsidR="008B664E" w:rsidRPr="008B664E">
            <w:rPr>
              <w:rFonts w:ascii="Times New Roman" w:eastAsia="Times New Roman" w:hAnsi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. -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535086409"/>
          <w:placeholder>
            <w:docPart w:val="05D8D7ADF96E4E15BBFC30F4586CEB34"/>
          </w:placeholder>
        </w:sdtPr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http://bookhamber.ru/stat_2006.htm</w:t>
          </w:r>
        </w:sdtContent>
      </w:sdt>
      <w:r w:rsidR="008B664E" w:rsidRPr="008B664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(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="008B664E"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620768536"/>
          <w:placeholder>
            <w:docPart w:val="73577DB34022439A90BC8F695413909D"/>
          </w:placeholder>
        </w:sdtPr>
        <w:sdtContent>
          <w:r w:rsidR="008B664E" w:rsidRPr="001E4CFF">
            <w:rPr>
              <w:rFonts w:ascii="Times New Roman" w:eastAsia="Times New Roman" w:hAnsi="Times New Roman" w:cs="Times New Roman"/>
              <w:sz w:val="24"/>
              <w:szCs w:val="20"/>
              <w:lang w:eastAsia="ru-RU"/>
            </w:rPr>
            <w:t>12.03.2009</w:t>
          </w:r>
        </w:sdtContent>
      </w:sdt>
      <w:r w:rsidR="008B664E" w:rsidRPr="008B664E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).</w:t>
      </w:r>
    </w:p>
    <w:p w14:paraId="1DBA23A7" w14:textId="77777777" w:rsidR="004F130F" w:rsidRPr="002664D9" w:rsidRDefault="00DE11B2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</w:pPr>
      <w:r w:rsidRPr="002664D9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11.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758181042"/>
          <w:placeholder>
            <w:docPart w:val="F86D7AB1913F43C2AF678BBE669FEFD5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of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 xml:space="preserve"> 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Science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. -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URL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: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768774440"/>
          <w:placeholder>
            <w:docPart w:val="DB0A5120F87444A1BC47CAD93FB5FA37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http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://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apps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webofknowledge</w:t>
          </w:r>
          <w:r w:rsidRPr="00DE11B2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.</w:t>
          </w:r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com</w:t>
          </w:r>
        </w:sdtContent>
      </w:sdt>
      <w:r w:rsidRPr="00DE11B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(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дата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r w:rsidRPr="008A3531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>обращения</w:t>
      </w:r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  <w:szCs w:val="20"/>
            <w:lang w:eastAsia="ru-RU"/>
          </w:rPr>
          <w:id w:val="-1665080481"/>
          <w:placeholder>
            <w:docPart w:val="A9DF98720E454DC5B41DE365E7EC8166"/>
          </w:placeholder>
        </w:sdtPr>
        <w:sdtContent>
          <w:r w:rsidRPr="001E4CFF">
            <w:rPr>
              <w:rFonts w:ascii="Times New Roman" w:eastAsia="Times New Roman" w:hAnsi="Times New Roman" w:cs="Times New Roman"/>
              <w:sz w:val="24"/>
              <w:szCs w:val="20"/>
              <w:lang w:val="en-US" w:eastAsia="ru-RU"/>
            </w:rPr>
            <w:t>15.11.2016</w:t>
          </w:r>
        </w:sdtContent>
      </w:sdt>
      <w:r w:rsidRPr="00DE11B2">
        <w:rPr>
          <w:rFonts w:ascii="Times New Roman" w:eastAsia="Times New Roman" w:hAnsi="Times New Roman" w:cs="Times New Roman"/>
          <w:bCs/>
          <w:sz w:val="24"/>
          <w:szCs w:val="20"/>
          <w:lang w:val="en-US" w:eastAsia="ru-RU"/>
        </w:rPr>
        <w:t>).</w:t>
      </w:r>
    </w:p>
    <w:p w14:paraId="184B69C2" w14:textId="77777777" w:rsidR="00B41CE1" w:rsidRPr="00F140A2" w:rsidRDefault="00B41CE1" w:rsidP="00B41C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652393" w14:textId="77777777" w:rsid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12813E" w14:textId="77777777" w:rsidR="00E14DB1" w:rsidRPr="00E14DB1" w:rsidRDefault="00E14DB1" w:rsidP="00B41CE1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F4DBE6" w14:textId="77777777" w:rsidR="00B41CE1" w:rsidRPr="00FF3B71" w:rsidRDefault="00B41CE1" w:rsidP="00FF3B71">
      <w:pPr>
        <w:pageBreakBefore/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bookmarkStart w:id="31" w:name="_Toc1372613"/>
      <w:bookmarkStart w:id="32" w:name="Приложение"/>
      <w:r w:rsidRPr="00FF3B7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ПРИЛОЖЕНИЕ А</w:t>
      </w:r>
    </w:p>
    <w:p w14:paraId="3CA4DF1F" w14:textId="77777777" w:rsidR="00B41CE1" w:rsidRDefault="00B41CE1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bookmarkStart w:id="33" w:name="_Toc156910924"/>
      <w:bookmarkStart w:id="34" w:name="_Toc156911928"/>
      <w:bookmarkEnd w:id="32"/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Список компьютеров и программного обеспечения, доступных</w:t>
      </w:r>
      <w:bookmarkEnd w:id="33"/>
      <w:bookmarkEnd w:id="34"/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 </w:t>
      </w:r>
    </w:p>
    <w:p w14:paraId="1C107690" w14:textId="77777777" w:rsidR="00B41CE1" w:rsidRDefault="00B41CE1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bookmarkStart w:id="35" w:name="_Toc156910925"/>
      <w:bookmarkStart w:id="36" w:name="_Toc156911929"/>
      <w:r w:rsidRPr="00BE1547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в сети на момент аудита</w:t>
      </w:r>
      <w:bookmarkEnd w:id="31"/>
      <w:bookmarkEnd w:id="35"/>
      <w:bookmarkEnd w:id="36"/>
    </w:p>
    <w:sdt>
      <w:sdtPr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id w:val="-1297905488"/>
        <w:placeholder>
          <w:docPart w:val="CCEE7D3152C442C0A7DAB01A8DAB6565"/>
        </w:placeholder>
      </w:sdtPr>
      <w:sdtContent>
        <w:p w14:paraId="3EA14509" w14:textId="77777777" w:rsidR="00270B1C" w:rsidRPr="00270B1C" w:rsidRDefault="00270B1C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hAnsi="Times New Roman" w:cs="Times New Roman"/>
              <w:sz w:val="24"/>
              <w:szCs w:val="24"/>
            </w:rPr>
            <w:t>В приложения</w:t>
          </w:r>
          <w:r w:rsidRPr="00270B1C">
            <w:rPr>
              <w:rFonts w:ascii="Times New Roman" w:hAnsi="Times New Roman" w:cs="Times New Roman"/>
              <w:sz w:val="24"/>
              <w:szCs w:val="24"/>
            </w:rPr>
            <w:t xml:space="preserve"> рекомендуется включать материалы, дополняющие текст отчета, если они не могут быть включены в основную часть.</w:t>
          </w:r>
        </w:p>
        <w:p w14:paraId="4BE23220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Приложения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могут включать: графический материал, таблицы, расчеты, описания алгоритмов и программ.</w:t>
          </w:r>
        </w:p>
        <w:p w14:paraId="3FA9D6E2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В тексте отчета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на все приложения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должны быть даны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ссылки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. Приложения располагают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в порядке ссылок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на них в тексте отчета.</w:t>
          </w:r>
        </w:p>
        <w:p w14:paraId="71A56D19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Каждое приложение следует размещать с новой страницы с указанием в центр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е верхней части страницы слова ПРИЛОЖЕНИЕ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.</w:t>
          </w:r>
        </w:p>
        <w:p w14:paraId="72573F7B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Приложение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должно иметь 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>заголовок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, который записывают с прописной буквы, полужирным шрифтом, отдельной строкой по центру без точки в конце.</w:t>
          </w:r>
        </w:p>
        <w:p w14:paraId="182B4500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F356EE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Приложения</w:t>
          </w:r>
          <w:r w:rsidRPr="00AA2516">
            <w:rPr>
              <w:rFonts w:ascii="Times New Roman" w:eastAsia="Calibri" w:hAnsi="Times New Roman" w:cs="Times New Roman"/>
              <w:bCs/>
              <w:i/>
              <w:sz w:val="24"/>
              <w:szCs w:val="24"/>
              <w:lang w:eastAsia="ru-RU"/>
            </w:rPr>
            <w:t xml:space="preserve">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обозначают прописными буквами кириллического алфавита, начиная с А, за исключением букв Ё, З,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Й, О, Ч, Ъ, Ы, Ь. После слова 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РИЛОЖЕНИЕ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 xml:space="preserve"> следует буква, обозначающая его последовательность. Допускается обозначение приложений буквами латинского алфавита, за исключением букв I и O.</w:t>
          </w:r>
        </w:p>
        <w:p w14:paraId="4F02D974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В случае полного использования букв кириллического или латинского алфавита допускается обозначать приложения арабскими цифрами.</w:t>
          </w:r>
        </w:p>
        <w:p w14:paraId="3B5D29C8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Если в отчете одн</w:t>
          </w:r>
          <w:r w:rsidR="00AA2516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о приложение, оно обозначается ПРИЛОЖЕНИЕ А</w:t>
          </w: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".</w:t>
          </w:r>
        </w:p>
        <w:p w14:paraId="0018B40E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Текст каждого приложения при необходимости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</w:t>
          </w:r>
        </w:p>
        <w:p w14:paraId="4EC01AC2" w14:textId="77777777" w:rsid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Приложения должны иметь общую с остальной частью отчета сквозную нумерацию страниц.</w:t>
          </w:r>
        </w:p>
        <w:p w14:paraId="3ACF5B9F" w14:textId="77777777" w:rsidR="00C25F95" w:rsidRPr="00C25F95" w:rsidRDefault="00C25F95" w:rsidP="00751786">
          <w:pPr>
            <w:keepNext/>
            <w:spacing w:after="0" w:line="360" w:lineRule="auto"/>
            <w:ind w:firstLine="709"/>
            <w:jc w:val="both"/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</w:pPr>
          <w:r w:rsidRPr="00C25F95">
            <w:rPr>
              <w:rFonts w:ascii="Times New Roman" w:eastAsia="Calibri" w:hAnsi="Times New Roman" w:cs="Times New Roman"/>
              <w:bCs/>
              <w:sz w:val="24"/>
              <w:szCs w:val="24"/>
              <w:lang w:eastAsia="ru-RU"/>
            </w:rPr>
            <w:t>Все приложения должны быть перечислены в содержании отчета с указанием их обозначений, статуса и наименования.</w:t>
          </w:r>
        </w:p>
        <w:p w14:paraId="3FFAAD64" w14:textId="77777777" w:rsidR="00C25F95" w:rsidRDefault="00000000" w:rsidP="00C25F95">
          <w:pPr>
            <w:keepNext/>
            <w:spacing w:after="0" w:line="360" w:lineRule="auto"/>
            <w:ind w:firstLine="709"/>
            <w:jc w:val="both"/>
            <w:outlineLvl w:val="0"/>
            <w:rPr>
              <w:rFonts w:ascii="Times New Roman" w:eastAsia="Times New Roman" w:hAnsi="Times New Roman" w:cs="Arial"/>
              <w:b/>
              <w:bCs/>
              <w:kern w:val="32"/>
              <w:sz w:val="24"/>
              <w:szCs w:val="24"/>
              <w:lang w:eastAsia="ru-RU"/>
            </w:rPr>
          </w:pPr>
        </w:p>
      </w:sdtContent>
    </w:sdt>
    <w:p w14:paraId="0EDAABE0" w14:textId="77777777" w:rsidR="00C25F95" w:rsidRDefault="00C25F95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14:paraId="76005BFB" w14:textId="77777777" w:rsidR="00F356EE" w:rsidRDefault="00F356EE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14:paraId="06D5A173" w14:textId="77777777" w:rsidR="00F356EE" w:rsidRDefault="00F356EE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14:paraId="4C9F7698" w14:textId="77777777" w:rsidR="00C25F95" w:rsidRPr="00BE1547" w:rsidRDefault="00C25F95" w:rsidP="00B41CE1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</w:p>
    <w:p w14:paraId="1C957971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D609DD2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E935CD9" w14:textId="77777777" w:rsidR="00B41CE1" w:rsidRDefault="00B41CE1" w:rsidP="00C212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41CE1" w:rsidSect="009C7A5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EFB66" w14:textId="77777777" w:rsidR="009C7A5D" w:rsidRDefault="009C7A5D" w:rsidP="00B04373">
      <w:pPr>
        <w:spacing w:after="0" w:line="240" w:lineRule="auto"/>
      </w:pPr>
      <w:r>
        <w:separator/>
      </w:r>
    </w:p>
  </w:endnote>
  <w:endnote w:type="continuationSeparator" w:id="0">
    <w:p w14:paraId="083DA8B3" w14:textId="77777777" w:rsidR="009C7A5D" w:rsidRDefault="009C7A5D" w:rsidP="00B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01296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256A846" w14:textId="77777777" w:rsidR="009E596F" w:rsidRPr="00D0306D" w:rsidRDefault="009E596F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0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30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B6BEA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D030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82681C" w14:textId="77777777" w:rsidR="009E596F" w:rsidRDefault="009E596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1A25" w14:textId="77777777" w:rsidR="009E596F" w:rsidRDefault="009E596F">
    <w:pPr>
      <w:pStyle w:val="af0"/>
      <w:jc w:val="center"/>
    </w:pPr>
  </w:p>
  <w:p w14:paraId="5F32F7DF" w14:textId="77777777" w:rsidR="009E596F" w:rsidRDefault="009E596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25A7" w14:textId="77777777" w:rsidR="009C7A5D" w:rsidRDefault="009C7A5D" w:rsidP="00B04373">
      <w:pPr>
        <w:spacing w:after="0" w:line="240" w:lineRule="auto"/>
      </w:pPr>
      <w:r>
        <w:separator/>
      </w:r>
    </w:p>
  </w:footnote>
  <w:footnote w:type="continuationSeparator" w:id="0">
    <w:p w14:paraId="439A533F" w14:textId="77777777" w:rsidR="009C7A5D" w:rsidRDefault="009C7A5D" w:rsidP="00B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B9"/>
    <w:multiLevelType w:val="hybridMultilevel"/>
    <w:tmpl w:val="5002BAD6"/>
    <w:lvl w:ilvl="0" w:tplc="22A2208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280ACE"/>
    <w:multiLevelType w:val="hybridMultilevel"/>
    <w:tmpl w:val="432C78F8"/>
    <w:lvl w:ilvl="0" w:tplc="BDB699F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2F715D"/>
    <w:multiLevelType w:val="hybridMultilevel"/>
    <w:tmpl w:val="7FB00FEE"/>
    <w:lvl w:ilvl="0" w:tplc="F3025A2A">
      <w:start w:val="2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D15292"/>
    <w:multiLevelType w:val="multilevel"/>
    <w:tmpl w:val="E6469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A346DA4"/>
    <w:multiLevelType w:val="hybridMultilevel"/>
    <w:tmpl w:val="0674CBCC"/>
    <w:lvl w:ilvl="0" w:tplc="041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D60AEE"/>
    <w:multiLevelType w:val="hybridMultilevel"/>
    <w:tmpl w:val="39B40BC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40BC4"/>
    <w:multiLevelType w:val="hybridMultilevel"/>
    <w:tmpl w:val="28E423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191A24"/>
    <w:multiLevelType w:val="hybridMultilevel"/>
    <w:tmpl w:val="3E8C14EE"/>
    <w:lvl w:ilvl="0" w:tplc="F822E8B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A41F81"/>
    <w:multiLevelType w:val="hybridMultilevel"/>
    <w:tmpl w:val="EF9840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91C20"/>
    <w:multiLevelType w:val="hybridMultilevel"/>
    <w:tmpl w:val="6E8C4CBE"/>
    <w:lvl w:ilvl="0" w:tplc="A460A46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052554C"/>
    <w:multiLevelType w:val="multilevel"/>
    <w:tmpl w:val="7DCA4D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05" w:hanging="1800"/>
      </w:pPr>
      <w:rPr>
        <w:rFonts w:hint="default"/>
      </w:rPr>
    </w:lvl>
  </w:abstractNum>
  <w:abstractNum w:abstractNumId="11" w15:restartNumberingAfterBreak="0">
    <w:nsid w:val="421C759D"/>
    <w:multiLevelType w:val="multilevel"/>
    <w:tmpl w:val="92FC7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68" w:hanging="1800"/>
      </w:pPr>
      <w:rPr>
        <w:rFonts w:hint="default"/>
      </w:rPr>
    </w:lvl>
  </w:abstractNum>
  <w:abstractNum w:abstractNumId="12" w15:restartNumberingAfterBreak="0">
    <w:nsid w:val="4A847E0F"/>
    <w:multiLevelType w:val="multilevel"/>
    <w:tmpl w:val="A4340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3" w15:restartNumberingAfterBreak="0">
    <w:nsid w:val="4C1A3614"/>
    <w:multiLevelType w:val="hybridMultilevel"/>
    <w:tmpl w:val="BA54AE24"/>
    <w:lvl w:ilvl="0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 w15:restartNumberingAfterBreak="0">
    <w:nsid w:val="4DBB4E40"/>
    <w:multiLevelType w:val="multilevel"/>
    <w:tmpl w:val="8AD80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EE85256"/>
    <w:multiLevelType w:val="hybridMultilevel"/>
    <w:tmpl w:val="DE32ADA4"/>
    <w:lvl w:ilvl="0" w:tplc="D17E52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E2335B"/>
    <w:multiLevelType w:val="hybridMultilevel"/>
    <w:tmpl w:val="E04658D8"/>
    <w:lvl w:ilvl="0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7" w15:restartNumberingAfterBreak="0">
    <w:nsid w:val="6E8A7AC4"/>
    <w:multiLevelType w:val="multilevel"/>
    <w:tmpl w:val="23A28A6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03B4B2D"/>
    <w:multiLevelType w:val="multilevel"/>
    <w:tmpl w:val="62CCB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74D25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275226">
    <w:abstractNumId w:val="3"/>
  </w:num>
  <w:num w:numId="2" w16cid:durableId="782768983">
    <w:abstractNumId w:val="17"/>
  </w:num>
  <w:num w:numId="3" w16cid:durableId="2106612205">
    <w:abstractNumId w:val="4"/>
  </w:num>
  <w:num w:numId="4" w16cid:durableId="703286620">
    <w:abstractNumId w:val="13"/>
  </w:num>
  <w:num w:numId="5" w16cid:durableId="58866498">
    <w:abstractNumId w:val="16"/>
  </w:num>
  <w:num w:numId="6" w16cid:durableId="1966735811">
    <w:abstractNumId w:val="6"/>
  </w:num>
  <w:num w:numId="7" w16cid:durableId="1447968422">
    <w:abstractNumId w:val="10"/>
  </w:num>
  <w:num w:numId="8" w16cid:durableId="1710375597">
    <w:abstractNumId w:val="12"/>
  </w:num>
  <w:num w:numId="9" w16cid:durableId="529101772">
    <w:abstractNumId w:val="0"/>
  </w:num>
  <w:num w:numId="10" w16cid:durableId="1447625582">
    <w:abstractNumId w:val="11"/>
  </w:num>
  <w:num w:numId="11" w16cid:durableId="1226450950">
    <w:abstractNumId w:val="14"/>
  </w:num>
  <w:num w:numId="12" w16cid:durableId="900603185">
    <w:abstractNumId w:val="7"/>
  </w:num>
  <w:num w:numId="13" w16cid:durableId="1259948363">
    <w:abstractNumId w:val="9"/>
  </w:num>
  <w:num w:numId="14" w16cid:durableId="522090237">
    <w:abstractNumId w:val="15"/>
  </w:num>
  <w:num w:numId="15" w16cid:durableId="498542529">
    <w:abstractNumId w:val="8"/>
  </w:num>
  <w:num w:numId="16" w16cid:durableId="1441411795">
    <w:abstractNumId w:val="18"/>
  </w:num>
  <w:num w:numId="17" w16cid:durableId="495613146">
    <w:abstractNumId w:val="1"/>
  </w:num>
  <w:num w:numId="18" w16cid:durableId="376516813">
    <w:abstractNumId w:val="5"/>
  </w:num>
  <w:num w:numId="19" w16cid:durableId="1210075227">
    <w:abstractNumId w:val="2"/>
  </w:num>
  <w:num w:numId="20" w16cid:durableId="8565807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91"/>
    <w:rsid w:val="00003E77"/>
    <w:rsid w:val="00007616"/>
    <w:rsid w:val="00012D20"/>
    <w:rsid w:val="00014EAD"/>
    <w:rsid w:val="000249BC"/>
    <w:rsid w:val="00030E0F"/>
    <w:rsid w:val="00036F23"/>
    <w:rsid w:val="000411F8"/>
    <w:rsid w:val="00044166"/>
    <w:rsid w:val="00046FDC"/>
    <w:rsid w:val="000529A4"/>
    <w:rsid w:val="00067664"/>
    <w:rsid w:val="000703AD"/>
    <w:rsid w:val="00070DE5"/>
    <w:rsid w:val="0007526D"/>
    <w:rsid w:val="00081ED6"/>
    <w:rsid w:val="000860E2"/>
    <w:rsid w:val="00093DE1"/>
    <w:rsid w:val="000B22B4"/>
    <w:rsid w:val="000B3D35"/>
    <w:rsid w:val="000B45B0"/>
    <w:rsid w:val="000C1E7C"/>
    <w:rsid w:val="000C3414"/>
    <w:rsid w:val="000C5838"/>
    <w:rsid w:val="000C645E"/>
    <w:rsid w:val="000D3A9D"/>
    <w:rsid w:val="000D3C6A"/>
    <w:rsid w:val="000D6DC9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085A"/>
    <w:rsid w:val="00141FD4"/>
    <w:rsid w:val="0016627C"/>
    <w:rsid w:val="00170EA6"/>
    <w:rsid w:val="00177208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331D"/>
    <w:rsid w:val="001C71CE"/>
    <w:rsid w:val="001D5592"/>
    <w:rsid w:val="001D6A94"/>
    <w:rsid w:val="001E2603"/>
    <w:rsid w:val="001E4CFF"/>
    <w:rsid w:val="001F61F0"/>
    <w:rsid w:val="00205741"/>
    <w:rsid w:val="00206C87"/>
    <w:rsid w:val="002125DC"/>
    <w:rsid w:val="00214405"/>
    <w:rsid w:val="002249A4"/>
    <w:rsid w:val="002325D1"/>
    <w:rsid w:val="0023462C"/>
    <w:rsid w:val="00241E53"/>
    <w:rsid w:val="0024544B"/>
    <w:rsid w:val="0024593F"/>
    <w:rsid w:val="00246B13"/>
    <w:rsid w:val="002536EF"/>
    <w:rsid w:val="0025459F"/>
    <w:rsid w:val="00261922"/>
    <w:rsid w:val="00265B75"/>
    <w:rsid w:val="002664D9"/>
    <w:rsid w:val="00270B1C"/>
    <w:rsid w:val="00280749"/>
    <w:rsid w:val="00285D94"/>
    <w:rsid w:val="002C505D"/>
    <w:rsid w:val="002D100D"/>
    <w:rsid w:val="002E20A9"/>
    <w:rsid w:val="002E7493"/>
    <w:rsid w:val="002F5844"/>
    <w:rsid w:val="002F72D8"/>
    <w:rsid w:val="00315A47"/>
    <w:rsid w:val="00315AC7"/>
    <w:rsid w:val="003201F6"/>
    <w:rsid w:val="00325DEF"/>
    <w:rsid w:val="00332332"/>
    <w:rsid w:val="003323AB"/>
    <w:rsid w:val="00333EBF"/>
    <w:rsid w:val="003404EE"/>
    <w:rsid w:val="003526F1"/>
    <w:rsid w:val="00355CF8"/>
    <w:rsid w:val="00355DC7"/>
    <w:rsid w:val="00355FBB"/>
    <w:rsid w:val="0036415A"/>
    <w:rsid w:val="003668BB"/>
    <w:rsid w:val="00394ABD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54A8"/>
    <w:rsid w:val="0052083B"/>
    <w:rsid w:val="005225F0"/>
    <w:rsid w:val="00524F78"/>
    <w:rsid w:val="0052676B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5F5E41"/>
    <w:rsid w:val="006033A8"/>
    <w:rsid w:val="00607EB6"/>
    <w:rsid w:val="0061523B"/>
    <w:rsid w:val="00625922"/>
    <w:rsid w:val="006317DE"/>
    <w:rsid w:val="0063319E"/>
    <w:rsid w:val="006331A9"/>
    <w:rsid w:val="00640A9C"/>
    <w:rsid w:val="00645D30"/>
    <w:rsid w:val="00670DE9"/>
    <w:rsid w:val="006746D2"/>
    <w:rsid w:val="00674C36"/>
    <w:rsid w:val="00677E29"/>
    <w:rsid w:val="0068288E"/>
    <w:rsid w:val="00683F4D"/>
    <w:rsid w:val="00692880"/>
    <w:rsid w:val="006A27E2"/>
    <w:rsid w:val="006A5AB9"/>
    <w:rsid w:val="006C0465"/>
    <w:rsid w:val="006C502B"/>
    <w:rsid w:val="006C7E85"/>
    <w:rsid w:val="006D0EAC"/>
    <w:rsid w:val="006D29CC"/>
    <w:rsid w:val="006D354E"/>
    <w:rsid w:val="006D68AA"/>
    <w:rsid w:val="006E57D7"/>
    <w:rsid w:val="006F0910"/>
    <w:rsid w:val="006F0972"/>
    <w:rsid w:val="006F1193"/>
    <w:rsid w:val="006F4AD0"/>
    <w:rsid w:val="00700DAC"/>
    <w:rsid w:val="00702E90"/>
    <w:rsid w:val="007106C2"/>
    <w:rsid w:val="00724FED"/>
    <w:rsid w:val="00730696"/>
    <w:rsid w:val="00730C46"/>
    <w:rsid w:val="0074697F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347DE"/>
    <w:rsid w:val="00840E5C"/>
    <w:rsid w:val="008471A3"/>
    <w:rsid w:val="00850322"/>
    <w:rsid w:val="0085425F"/>
    <w:rsid w:val="008636B0"/>
    <w:rsid w:val="00866BC2"/>
    <w:rsid w:val="00866D77"/>
    <w:rsid w:val="0088152A"/>
    <w:rsid w:val="008870D6"/>
    <w:rsid w:val="00895521"/>
    <w:rsid w:val="008A3531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43BB"/>
    <w:rsid w:val="008D6B59"/>
    <w:rsid w:val="00902402"/>
    <w:rsid w:val="00912C26"/>
    <w:rsid w:val="009150B7"/>
    <w:rsid w:val="00921EA9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202F"/>
    <w:rsid w:val="009827FF"/>
    <w:rsid w:val="00993771"/>
    <w:rsid w:val="009A2F9A"/>
    <w:rsid w:val="009A40DF"/>
    <w:rsid w:val="009A46A8"/>
    <w:rsid w:val="009B7C41"/>
    <w:rsid w:val="009B7D2D"/>
    <w:rsid w:val="009C4395"/>
    <w:rsid w:val="009C7A5D"/>
    <w:rsid w:val="009D5971"/>
    <w:rsid w:val="009E596F"/>
    <w:rsid w:val="009E6FED"/>
    <w:rsid w:val="00A04076"/>
    <w:rsid w:val="00A1425D"/>
    <w:rsid w:val="00A162F4"/>
    <w:rsid w:val="00A17D3D"/>
    <w:rsid w:val="00A2660F"/>
    <w:rsid w:val="00A30E95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1657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7F6B"/>
    <w:rsid w:val="00AF1180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8217E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E1547"/>
    <w:rsid w:val="00BF2E10"/>
    <w:rsid w:val="00BF4224"/>
    <w:rsid w:val="00BF57B1"/>
    <w:rsid w:val="00C03F1C"/>
    <w:rsid w:val="00C0461E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A97"/>
    <w:rsid w:val="00CD1DED"/>
    <w:rsid w:val="00CD4C4A"/>
    <w:rsid w:val="00CE06E9"/>
    <w:rsid w:val="00CE2FC6"/>
    <w:rsid w:val="00CE59CA"/>
    <w:rsid w:val="00CF217F"/>
    <w:rsid w:val="00CF33FC"/>
    <w:rsid w:val="00D0306D"/>
    <w:rsid w:val="00D04010"/>
    <w:rsid w:val="00D12528"/>
    <w:rsid w:val="00D52822"/>
    <w:rsid w:val="00D52B37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96960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6BEA"/>
    <w:rsid w:val="00DB71C8"/>
    <w:rsid w:val="00DD1514"/>
    <w:rsid w:val="00DD398B"/>
    <w:rsid w:val="00DE011F"/>
    <w:rsid w:val="00DE11B2"/>
    <w:rsid w:val="00DE375B"/>
    <w:rsid w:val="00DE7438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61E40"/>
    <w:rsid w:val="00E67ECD"/>
    <w:rsid w:val="00E72454"/>
    <w:rsid w:val="00E932F3"/>
    <w:rsid w:val="00EB6934"/>
    <w:rsid w:val="00EC675A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EF6EEE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B002B"/>
    <w:rsid w:val="00FB49E5"/>
    <w:rsid w:val="00FD442A"/>
    <w:rsid w:val="00FF0DCF"/>
    <w:rsid w:val="00FF298F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B5C6"/>
  <w15:docId w15:val="{5004D308-2F23-4F55-83C0-0B16D72D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E7C"/>
  </w:style>
  <w:style w:type="paragraph" w:styleId="1">
    <w:name w:val="heading 1"/>
    <w:basedOn w:val="a"/>
    <w:next w:val="a"/>
    <w:link w:val="10"/>
    <w:uiPriority w:val="9"/>
    <w:qFormat/>
    <w:rsid w:val="00D03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6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4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C6F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B5462"/>
    <w:pPr>
      <w:widowControl w:val="0"/>
      <w:autoSpaceDE w:val="0"/>
      <w:autoSpaceDN w:val="0"/>
      <w:spacing w:after="0" w:line="240" w:lineRule="auto"/>
    </w:pPr>
    <w:rPr>
      <w:rFonts w:ascii="Arial Unicode MS" w:eastAsia="Times New Roman" w:hAnsi="Arial Unicode MS" w:cs="Arial Unicode MS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A5FA9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04373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04373"/>
    <w:rPr>
      <w:sz w:val="20"/>
      <w:szCs w:val="20"/>
    </w:rPr>
  </w:style>
  <w:style w:type="character" w:styleId="a9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0"/>
    <w:rsid w:val="00B04373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F8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Сокращения и обозначения"/>
    <w:basedOn w:val="a"/>
    <w:qFormat/>
    <w:rsid w:val="0095421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Термины и определения"/>
    <w:basedOn w:val="a"/>
    <w:qFormat/>
    <w:rsid w:val="0095421D"/>
    <w:pPr>
      <w:spacing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A19B6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154A8"/>
    <w:rPr>
      <w:color w:val="800080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05741"/>
  </w:style>
  <w:style w:type="paragraph" w:styleId="af0">
    <w:name w:val="footer"/>
    <w:basedOn w:val="a"/>
    <w:link w:val="af1"/>
    <w:uiPriority w:val="99"/>
    <w:unhideWhenUsed/>
    <w:rsid w:val="00205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05741"/>
  </w:style>
  <w:style w:type="character" w:styleId="af2">
    <w:name w:val="Placeholder Text"/>
    <w:basedOn w:val="a0"/>
    <w:uiPriority w:val="99"/>
    <w:semiHidden/>
    <w:rsid w:val="00551C7A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5359E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3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359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3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D030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06D"/>
    <w:pPr>
      <w:spacing w:after="100"/>
    </w:pPr>
  </w:style>
  <w:style w:type="paragraph" w:styleId="af7">
    <w:name w:val="Subtitle"/>
    <w:basedOn w:val="a"/>
    <w:next w:val="a"/>
    <w:link w:val="af8"/>
    <w:uiPriority w:val="11"/>
    <w:qFormat/>
    <w:rsid w:val="000249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0249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03F1C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F356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56EE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265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consultantplus://offline/ref=1664E79CF97BFD0858C3AD1B6D68BD1AEAEBC600CA2A18220EB444BBR9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664E79CF97BFD0858C3BB176F68BD1AE7E0C40EC8784F205FE14ABC80BBR0M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E-4C68-987E-137551948F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1E-4C68-987E-137551948F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1E-4C68-987E-137551948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478464"/>
        <c:axId val="70492544"/>
      </c:barChart>
      <c:catAx>
        <c:axId val="70478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0492544"/>
        <c:crosses val="autoZero"/>
        <c:auto val="1"/>
        <c:lblAlgn val="ctr"/>
        <c:lblOffset val="100"/>
        <c:noMultiLvlLbl val="0"/>
      </c:catAx>
      <c:valAx>
        <c:axId val="7049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478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822983594478493E-2"/>
          <c:y val="3.7728096970877097E-2"/>
          <c:w val="0.81483018954396969"/>
          <c:h val="0.776481154693376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91-41AC-8398-93270F1285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91-41AC-8398-93270F1285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91-41AC-8398-93270F128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4996224"/>
        <c:axId val="106452096"/>
      </c:barChart>
      <c:catAx>
        <c:axId val="1049962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6452096"/>
        <c:crosses val="autoZero"/>
        <c:auto val="1"/>
        <c:lblAlgn val="ctr"/>
        <c:lblOffset val="100"/>
        <c:noMultiLvlLbl val="0"/>
      </c:catAx>
      <c:valAx>
        <c:axId val="106452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996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4BFCE473714DDB9A1B61937C44B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88A8B-3AF6-4C5E-AD5D-191C9C7CFC5E}"/>
      </w:docPartPr>
      <w:docPartBody>
        <w:p w:rsidR="008712D7" w:rsidRDefault="008712D7" w:rsidP="008712D7">
          <w:pPr>
            <w:pStyle w:val="6A4BFCE473714DDB9A1B61937C44BD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68996472284AB0BE9E401447CB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FB856C-0391-4D66-9FB5-07E6994F4813}"/>
      </w:docPartPr>
      <w:docPartBody>
        <w:p w:rsidR="008712D7" w:rsidRDefault="008712D7" w:rsidP="008712D7">
          <w:pPr>
            <w:pStyle w:val="9268996472284AB0BE9E401447CB42A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EE7D3152C442C0A7DAB01A8DAB6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316FAB-6574-45EF-9584-B80F5B2C4D4A}"/>
      </w:docPartPr>
      <w:docPartBody>
        <w:p w:rsidR="008712D7" w:rsidRDefault="008712D7" w:rsidP="008712D7">
          <w:pPr>
            <w:pStyle w:val="CCEE7D3152C442C0A7DAB01A8DAB65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9CA52C39B64BA1835A3BFFC36D05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09AD2-2ABD-467D-88BC-FAF4616B917E}"/>
      </w:docPartPr>
      <w:docPartBody>
        <w:p w:rsidR="008521C4" w:rsidRDefault="00E367E3" w:rsidP="00E367E3">
          <w:pPr>
            <w:pStyle w:val="C59CA52C39B64BA1835A3BFFC36D05A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DCE315AB9B489EAA55ED370579D0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7BC9-4FA2-41BF-A497-7AAB36A04CDA}"/>
      </w:docPartPr>
      <w:docPartBody>
        <w:p w:rsidR="008521C4" w:rsidRDefault="00E367E3" w:rsidP="00E367E3">
          <w:pPr>
            <w:pStyle w:val="90DCE315AB9B489EAA55ED370579D0B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8A828381D4499083E336AC63AC2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291D2-C98D-4C83-A323-339DBBAAB6AA}"/>
      </w:docPartPr>
      <w:docPartBody>
        <w:p w:rsidR="008521C4" w:rsidRDefault="00E367E3" w:rsidP="00E367E3">
          <w:pPr>
            <w:pStyle w:val="4A8A828381D4499083E336AC63AC2FB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B17B772294A0D81916EC97D9A8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E35915-C4FC-47B8-9B39-FA6BF841E750}"/>
      </w:docPartPr>
      <w:docPartBody>
        <w:p w:rsidR="008521C4" w:rsidRDefault="00E367E3" w:rsidP="00E367E3">
          <w:pPr>
            <w:pStyle w:val="FF1B17B772294A0D81916EC97D9A87E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6685016A834617AA13902F8A176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3ADB8-8925-4506-B2E2-C87FDC894637}"/>
      </w:docPartPr>
      <w:docPartBody>
        <w:p w:rsidR="008521C4" w:rsidRDefault="00E367E3" w:rsidP="00E367E3">
          <w:pPr>
            <w:pStyle w:val="376685016A834617AA13902F8A176A7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68A5FAB94A6BBFE05D7562FDA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A8C86-3FFA-4C43-A2E9-EB11E9AA5214}"/>
      </w:docPartPr>
      <w:docPartBody>
        <w:p w:rsidR="008521C4" w:rsidRDefault="00E367E3" w:rsidP="00E367E3">
          <w:pPr>
            <w:pStyle w:val="15A068A5FAB94A6BBFE05D7562FDA2D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7538AF7994E848206AE4BB2265A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1A02C5-E671-4633-9407-152897FF4324}"/>
      </w:docPartPr>
      <w:docPartBody>
        <w:p w:rsidR="008521C4" w:rsidRDefault="00E367E3" w:rsidP="00E367E3">
          <w:pPr>
            <w:pStyle w:val="7A67538AF7994E848206AE4BB2265AA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45BFFF08F24D0CA8574174EC199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E824E-3F72-44F2-98FA-83A391C44A08}"/>
      </w:docPartPr>
      <w:docPartBody>
        <w:p w:rsidR="008521C4" w:rsidRDefault="00E367E3" w:rsidP="00E367E3">
          <w:pPr>
            <w:pStyle w:val="A345BFFF08F24D0CA8574174EC1994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BB8AAC600C4B608E3951E7F8CFB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655D5-72BF-4A38-9CED-C7BAA1AFB19E}"/>
      </w:docPartPr>
      <w:docPartBody>
        <w:p w:rsidR="008521C4" w:rsidRDefault="00E367E3" w:rsidP="00E367E3">
          <w:pPr>
            <w:pStyle w:val="59BB8AAC600C4B608E3951E7F8CFB6B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538F020D3C41CD9BC627FC81E179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37DCC-AE65-4757-88E5-50A7CC9C6947}"/>
      </w:docPartPr>
      <w:docPartBody>
        <w:p w:rsidR="008521C4" w:rsidRDefault="00E367E3" w:rsidP="00E367E3">
          <w:pPr>
            <w:pStyle w:val="8C538F020D3C41CD9BC627FC81E1791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C0F5554292480E8ADD90F5E18911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94CBE-89A8-4A93-8796-9F5B41044085}"/>
      </w:docPartPr>
      <w:docPartBody>
        <w:p w:rsidR="008521C4" w:rsidRDefault="00E367E3" w:rsidP="00E367E3">
          <w:pPr>
            <w:pStyle w:val="A6C0F5554292480E8ADD90F5E18911F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1A4D96BD2845BE9EB095C167D4C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87E9F-1474-42B3-BD46-00E59AADD4E4}"/>
      </w:docPartPr>
      <w:docPartBody>
        <w:p w:rsidR="008521C4" w:rsidRDefault="00E367E3" w:rsidP="00E367E3">
          <w:pPr>
            <w:pStyle w:val="1A1A4D96BD2845BE9EB095C167D4C69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07BD20BD824B0FBA2FA1F764195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F694A-50EE-43D0-BAE6-3B11514BB267}"/>
      </w:docPartPr>
      <w:docPartBody>
        <w:p w:rsidR="008521C4" w:rsidRDefault="00E367E3" w:rsidP="00E367E3">
          <w:pPr>
            <w:pStyle w:val="FE07BD20BD824B0FBA2FA1F764195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13A0D89D44A1F8368CF68174E8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712C0-9465-4A66-8CB5-451740A11101}"/>
      </w:docPartPr>
      <w:docPartBody>
        <w:p w:rsidR="008521C4" w:rsidRDefault="00E367E3" w:rsidP="00E367E3">
          <w:pPr>
            <w:pStyle w:val="D7B13A0D89D44A1F8368CF68174E832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87841D2B14D08942405AE0DCE07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F1B6F-61C1-4F66-80BD-4B80C555B582}"/>
      </w:docPartPr>
      <w:docPartBody>
        <w:p w:rsidR="008521C4" w:rsidRDefault="00E367E3" w:rsidP="00E367E3">
          <w:pPr>
            <w:pStyle w:val="D1887841D2B14D08942405AE0DCE079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4064FDE95C4D11A8EF8B19A95C5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EE1971-D8DA-4188-AFD2-B2716D24775D}"/>
      </w:docPartPr>
      <w:docPartBody>
        <w:p w:rsidR="008521C4" w:rsidRDefault="00E367E3" w:rsidP="00E367E3">
          <w:pPr>
            <w:pStyle w:val="504064FDE95C4D11A8EF8B19A95C52E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DB1F10AB8C480BA800E49E6FDF21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865A9-8FE5-4417-8978-208265D8A990}"/>
      </w:docPartPr>
      <w:docPartBody>
        <w:p w:rsidR="008521C4" w:rsidRDefault="00E367E3" w:rsidP="00E367E3">
          <w:pPr>
            <w:pStyle w:val="D8DB1F10AB8C480BA800E49E6FDF217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3940AB3E7F440CBA8D962FD9B62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B1134-D4A3-4A8E-A3E4-FB23A56AA530}"/>
      </w:docPartPr>
      <w:docPartBody>
        <w:p w:rsidR="008521C4" w:rsidRDefault="00E367E3" w:rsidP="00E367E3">
          <w:pPr>
            <w:pStyle w:val="563940AB3E7F440CBA8D962FD9B626E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3CC3116FA942B7B3FE7CDE1B4C08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AAE79-58D8-4C09-BF19-571FFE294D0E}"/>
      </w:docPartPr>
      <w:docPartBody>
        <w:p w:rsidR="008521C4" w:rsidRDefault="00E367E3" w:rsidP="00E367E3">
          <w:pPr>
            <w:pStyle w:val="613CC3116FA942B7B3FE7CDE1B4C08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BBB1B979CC4989847BD7B5E6004D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058B0-69CC-4073-81EC-A37A107ADEBF}"/>
      </w:docPartPr>
      <w:docPartBody>
        <w:p w:rsidR="008521C4" w:rsidRDefault="00E367E3" w:rsidP="00E367E3">
          <w:pPr>
            <w:pStyle w:val="96BBB1B979CC4989847BD7B5E6004D2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E56E1550484A8595B409EFD282D0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6272C-445D-4D58-ADBC-0BEDA4CEFFFD}"/>
      </w:docPartPr>
      <w:docPartBody>
        <w:p w:rsidR="008521C4" w:rsidRDefault="00E367E3" w:rsidP="00E367E3">
          <w:pPr>
            <w:pStyle w:val="95E56E1550484A8595B409EFD282D0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52F8A56D524D0D8533EB5B66102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E9FD7-C91C-4547-87E4-7F43B9C2E245}"/>
      </w:docPartPr>
      <w:docPartBody>
        <w:p w:rsidR="008521C4" w:rsidRDefault="00E367E3" w:rsidP="00E367E3">
          <w:pPr>
            <w:pStyle w:val="1652F8A56D524D0D8533EB5B661029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F42D5E9A64D14A00E41F4F0235F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E2DB84-91CF-4769-944F-B0CB83238BC2}"/>
      </w:docPartPr>
      <w:docPartBody>
        <w:p w:rsidR="008521C4" w:rsidRDefault="00E367E3" w:rsidP="00E367E3">
          <w:pPr>
            <w:pStyle w:val="582F42D5E9A64D14A00E41F4F0235F0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ADA7A6E404B81A5E28185A68D0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F0B5C-A658-421D-8C19-DAAA43ED7B76}"/>
      </w:docPartPr>
      <w:docPartBody>
        <w:p w:rsidR="008521C4" w:rsidRDefault="00E367E3" w:rsidP="00E367E3">
          <w:pPr>
            <w:pStyle w:val="8DEADA7A6E404B81A5E28185A68D0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0856B9EA247708F84723B363AF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14BED-74F9-4206-A7B7-1A1D84926E3B}"/>
      </w:docPartPr>
      <w:docPartBody>
        <w:p w:rsidR="008521C4" w:rsidRDefault="00E367E3" w:rsidP="00E367E3">
          <w:pPr>
            <w:pStyle w:val="0AF0856B9EA247708F84723B363AFFF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855E531164F6D8A3EFE22B0AEA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D1CC5-604C-46AE-8B9D-EE6C3AB02E26}"/>
      </w:docPartPr>
      <w:docPartBody>
        <w:p w:rsidR="008521C4" w:rsidRDefault="00E367E3" w:rsidP="00E367E3">
          <w:pPr>
            <w:pStyle w:val="21F855E531164F6D8A3EFE22B0AEA82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C55B627C44F49AE6378C08080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3E616-DC18-4F9B-8798-431788CB973D}"/>
      </w:docPartPr>
      <w:docPartBody>
        <w:p w:rsidR="008521C4" w:rsidRDefault="00E367E3" w:rsidP="00E367E3">
          <w:pPr>
            <w:pStyle w:val="125C55B627C44F49AE6378C08080B3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B55C640C9463D9AC7C7C2CDFBD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A8A20-F7BE-40A3-BC52-68734FFCF445}"/>
      </w:docPartPr>
      <w:docPartBody>
        <w:p w:rsidR="008521C4" w:rsidRDefault="00E367E3" w:rsidP="00E367E3">
          <w:pPr>
            <w:pStyle w:val="0F8B55C640C9463D9AC7C7C2CDFBD0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A62919D4A64263BC424FA7788A64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81484-3FEF-40BA-80BD-0CCEE97A76F4}"/>
      </w:docPartPr>
      <w:docPartBody>
        <w:p w:rsidR="008521C4" w:rsidRDefault="00E367E3" w:rsidP="00E367E3">
          <w:pPr>
            <w:pStyle w:val="3FA62919D4A64263BC424FA7788A64D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622E22310A4365BADC07EFFD000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8BA4C3-7791-4221-AF55-3EF462708608}"/>
      </w:docPartPr>
      <w:docPartBody>
        <w:p w:rsidR="008521C4" w:rsidRDefault="00E367E3" w:rsidP="00E367E3">
          <w:pPr>
            <w:pStyle w:val="78622E22310A4365BADC07EFFD00091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2619A98DE4AAFB80DB2B135DF9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46FE-2EB9-434D-B525-7561BA35E760}"/>
      </w:docPartPr>
      <w:docPartBody>
        <w:p w:rsidR="008521C4" w:rsidRDefault="00E367E3" w:rsidP="00E367E3">
          <w:pPr>
            <w:pStyle w:val="5DF2619A98DE4AAFB80DB2B135DF9A8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4FE8BF8C64C6AA15BF0A3733FC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E1714-7C48-4DC3-BA21-2C9C9573E1FB}"/>
      </w:docPartPr>
      <w:docPartBody>
        <w:p w:rsidR="008521C4" w:rsidRDefault="00E367E3" w:rsidP="00E367E3">
          <w:pPr>
            <w:pStyle w:val="7E84FE8BF8C64C6AA15BF0A3733FC5D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E48234B154CCF87CCF5237C5F1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4658E-87C4-4EA8-9309-4A6EACEFFD23}"/>
      </w:docPartPr>
      <w:docPartBody>
        <w:p w:rsidR="008521C4" w:rsidRDefault="00E367E3" w:rsidP="00E367E3">
          <w:pPr>
            <w:pStyle w:val="AE6E48234B154CCF87CCF5237C5F1F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2D9F77464746AD683FE01843E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8F162-B0A3-4D92-908C-DDC9292C4D0E}"/>
      </w:docPartPr>
      <w:docPartBody>
        <w:p w:rsidR="008521C4" w:rsidRDefault="00E367E3" w:rsidP="00E367E3">
          <w:pPr>
            <w:pStyle w:val="4E082D9F77464746AD683FE01843EA6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1869239CEE404CA95B7431B2EB7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245D4-DB56-4044-8C1F-6ECD7B2B47FB}"/>
      </w:docPartPr>
      <w:docPartBody>
        <w:p w:rsidR="008521C4" w:rsidRDefault="00E367E3" w:rsidP="00E367E3">
          <w:pPr>
            <w:pStyle w:val="BC1869239CEE404CA95B7431B2EB71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59DC5A1A24DFABB651F9928466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85233-ED68-4BD4-9506-91A248952FF7}"/>
      </w:docPartPr>
      <w:docPartBody>
        <w:p w:rsidR="008521C4" w:rsidRDefault="00E367E3" w:rsidP="00E367E3">
          <w:pPr>
            <w:pStyle w:val="05259DC5A1A24DFABB651F9928466D4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C9E4472BBD448B93DB0784C30B0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4DCA8-2013-4BD4-9819-C198491F4B08}"/>
      </w:docPartPr>
      <w:docPartBody>
        <w:p w:rsidR="008521C4" w:rsidRDefault="00E367E3" w:rsidP="00E367E3">
          <w:pPr>
            <w:pStyle w:val="91C9E4472BBD448B93DB0784C30B049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DBD840ECBF44C38CDCBDB8401D7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0F876-D26E-4DD3-949E-2088CBCE3B9A}"/>
      </w:docPartPr>
      <w:docPartBody>
        <w:p w:rsidR="008521C4" w:rsidRDefault="00E367E3" w:rsidP="00E367E3">
          <w:pPr>
            <w:pStyle w:val="6EDBD840ECBF44C38CDCBDB8401D7C2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093A4A3CF4663BBA15CDBC155A5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1BC9D-C02D-4470-9031-34E8207FE4D0}"/>
      </w:docPartPr>
      <w:docPartBody>
        <w:p w:rsidR="008521C4" w:rsidRDefault="00E367E3" w:rsidP="00E367E3">
          <w:pPr>
            <w:pStyle w:val="AD1093A4A3CF4663BBA15CDBC155A59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4DA4BE287940C98772AC3465402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EC288-89A4-4528-9313-29214EF81CE8}"/>
      </w:docPartPr>
      <w:docPartBody>
        <w:p w:rsidR="008521C4" w:rsidRDefault="00E367E3" w:rsidP="00E367E3">
          <w:pPr>
            <w:pStyle w:val="F64DA4BE287940C98772AC34654029A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281AAD5954D74843D2E17F92C61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DBE75-88A9-4ED4-9E8E-4C3B855773C4}"/>
      </w:docPartPr>
      <w:docPartBody>
        <w:p w:rsidR="008521C4" w:rsidRDefault="00E367E3" w:rsidP="00E367E3">
          <w:pPr>
            <w:pStyle w:val="50F281AAD5954D74843D2E17F92C615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32FB0D65E84A81941FB031958E8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E348-77A0-4ABC-9607-496698838009}"/>
      </w:docPartPr>
      <w:docPartBody>
        <w:p w:rsidR="008521C4" w:rsidRDefault="00E367E3" w:rsidP="00E367E3">
          <w:pPr>
            <w:pStyle w:val="D132FB0D65E84A81941FB031958E8E3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202BAD"/>
    <w:rsid w:val="00232634"/>
    <w:rsid w:val="002F4502"/>
    <w:rsid w:val="0039541D"/>
    <w:rsid w:val="003A221F"/>
    <w:rsid w:val="00402AB6"/>
    <w:rsid w:val="004320A5"/>
    <w:rsid w:val="0045632C"/>
    <w:rsid w:val="004703CF"/>
    <w:rsid w:val="00581B1F"/>
    <w:rsid w:val="00612646"/>
    <w:rsid w:val="006143C4"/>
    <w:rsid w:val="006F120E"/>
    <w:rsid w:val="006F1784"/>
    <w:rsid w:val="008504A5"/>
    <w:rsid w:val="008521C4"/>
    <w:rsid w:val="008712D7"/>
    <w:rsid w:val="008C28F6"/>
    <w:rsid w:val="00946D53"/>
    <w:rsid w:val="00964B1F"/>
    <w:rsid w:val="00971852"/>
    <w:rsid w:val="00973767"/>
    <w:rsid w:val="009E1BE7"/>
    <w:rsid w:val="00AF08A7"/>
    <w:rsid w:val="00B56CEE"/>
    <w:rsid w:val="00CB0B73"/>
    <w:rsid w:val="00D01783"/>
    <w:rsid w:val="00D01904"/>
    <w:rsid w:val="00D326B0"/>
    <w:rsid w:val="00D734D0"/>
    <w:rsid w:val="00E367E3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7E3"/>
    <w:rPr>
      <w:color w:val="808080"/>
    </w:rPr>
  </w:style>
  <w:style w:type="paragraph" w:customStyle="1" w:styleId="5B3EE0B1236148B0B441D5D46B5AD5ED">
    <w:name w:val="5B3EE0B1236148B0B441D5D46B5AD5ED"/>
    <w:rsid w:val="002F4502"/>
  </w:style>
  <w:style w:type="paragraph" w:customStyle="1" w:styleId="004FA7DD36A2460A90636903F9731374">
    <w:name w:val="004FA7DD36A2460A90636903F9731374"/>
    <w:rsid w:val="002F4502"/>
  </w:style>
  <w:style w:type="paragraph" w:customStyle="1" w:styleId="0D93618EE5574A368534911181585800">
    <w:name w:val="0D93618EE5574A368534911181585800"/>
    <w:rsid w:val="002F4502"/>
  </w:style>
  <w:style w:type="paragraph" w:customStyle="1" w:styleId="24DEB8250A2948DB9A5BEF5C740C6AE0">
    <w:name w:val="24DEB8250A2948DB9A5BEF5C740C6AE0"/>
    <w:rsid w:val="002F4502"/>
  </w:style>
  <w:style w:type="paragraph" w:customStyle="1" w:styleId="E85AFACC180A4E4DA6B6712E43E75496">
    <w:name w:val="E85AFACC180A4E4DA6B6712E43E75496"/>
    <w:rsid w:val="002F4502"/>
  </w:style>
  <w:style w:type="paragraph" w:customStyle="1" w:styleId="0A6BF400D9294D7198395AEC0425135A">
    <w:name w:val="0A6BF400D9294D7198395AEC0425135A"/>
    <w:rsid w:val="002F4502"/>
  </w:style>
  <w:style w:type="paragraph" w:customStyle="1" w:styleId="A81963A4131D43299CDA3CECB029C991">
    <w:name w:val="A81963A4131D43299CDA3CECB029C991"/>
    <w:rsid w:val="002F4502"/>
  </w:style>
  <w:style w:type="paragraph" w:customStyle="1" w:styleId="C4E4AB5E0B924FE7A46944D099C9FC6E">
    <w:name w:val="C4E4AB5E0B924FE7A46944D099C9FC6E"/>
    <w:rsid w:val="002F4502"/>
  </w:style>
  <w:style w:type="paragraph" w:customStyle="1" w:styleId="068646A6EE0046488349FB4992822256">
    <w:name w:val="068646A6EE0046488349FB4992822256"/>
    <w:rsid w:val="002F4502"/>
  </w:style>
  <w:style w:type="paragraph" w:customStyle="1" w:styleId="2742286A30DD47629603E73F1F15B974">
    <w:name w:val="2742286A30DD47629603E73F1F15B974"/>
    <w:rsid w:val="002F4502"/>
  </w:style>
  <w:style w:type="paragraph" w:customStyle="1" w:styleId="27A85FA19A574492A31673F1A9ED90D3">
    <w:name w:val="27A85FA19A574492A31673F1A9ED90D3"/>
    <w:rsid w:val="002F4502"/>
  </w:style>
  <w:style w:type="paragraph" w:customStyle="1" w:styleId="FE07C478D5064A82998B49AF4FCB6DD0">
    <w:name w:val="FE07C478D5064A82998B49AF4FCB6DD0"/>
    <w:rsid w:val="002F4502"/>
  </w:style>
  <w:style w:type="paragraph" w:customStyle="1" w:styleId="F80FC8EF1ADE475DB1AF2EF7E6F58830">
    <w:name w:val="F80FC8EF1ADE475DB1AF2EF7E6F58830"/>
    <w:rsid w:val="002F4502"/>
  </w:style>
  <w:style w:type="paragraph" w:customStyle="1" w:styleId="D7A88C7870BC4F84A9F671D841250DDF">
    <w:name w:val="D7A88C7870BC4F84A9F671D841250DDF"/>
    <w:rsid w:val="002F4502"/>
  </w:style>
  <w:style w:type="paragraph" w:customStyle="1" w:styleId="F9D61AF159214803A1172A2E7D2BE129">
    <w:name w:val="F9D61AF159214803A1172A2E7D2BE129"/>
    <w:rsid w:val="002F4502"/>
  </w:style>
  <w:style w:type="paragraph" w:customStyle="1" w:styleId="AE03AAF5632B4822B11D65A1090C8E33">
    <w:name w:val="AE03AAF5632B4822B11D65A1090C8E33"/>
    <w:rsid w:val="002F4502"/>
  </w:style>
  <w:style w:type="paragraph" w:customStyle="1" w:styleId="14C43581A4F74AF882048A8A6C6AB17F">
    <w:name w:val="14C43581A4F74AF882048A8A6C6AB17F"/>
    <w:rsid w:val="002F4502"/>
  </w:style>
  <w:style w:type="paragraph" w:customStyle="1" w:styleId="7CF2387A67094F2783238FC179F7230B">
    <w:name w:val="7CF2387A67094F2783238FC179F7230B"/>
    <w:rsid w:val="002F4502"/>
  </w:style>
  <w:style w:type="paragraph" w:customStyle="1" w:styleId="01BA1FCAA48347DBAC6B56F4165D1CA8">
    <w:name w:val="01BA1FCAA48347DBAC6B56F4165D1CA8"/>
    <w:rsid w:val="002F4502"/>
  </w:style>
  <w:style w:type="paragraph" w:customStyle="1" w:styleId="9722B99D7BFC476C878BAE63BD5934AD">
    <w:name w:val="9722B99D7BFC476C878BAE63BD5934AD"/>
    <w:rsid w:val="002F4502"/>
  </w:style>
  <w:style w:type="paragraph" w:customStyle="1" w:styleId="334A8F6046914F018E5BB9AAD41CCB87">
    <w:name w:val="334A8F6046914F018E5BB9AAD41CCB87"/>
    <w:rsid w:val="00D734D0"/>
  </w:style>
  <w:style w:type="paragraph" w:customStyle="1" w:styleId="76DF5BF3E96D4FA9BFDB3894CEA53357">
    <w:name w:val="76DF5BF3E96D4FA9BFDB3894CEA53357"/>
    <w:rsid w:val="008712D7"/>
  </w:style>
  <w:style w:type="paragraph" w:customStyle="1" w:styleId="27881974A61E41CF9AB3720C11F4061C">
    <w:name w:val="27881974A61E41CF9AB3720C11F4061C"/>
    <w:rsid w:val="008712D7"/>
  </w:style>
  <w:style w:type="paragraph" w:customStyle="1" w:styleId="82D18FF948064904AD7BFC2BD2E84A97">
    <w:name w:val="82D18FF948064904AD7BFC2BD2E84A97"/>
    <w:rsid w:val="008712D7"/>
  </w:style>
  <w:style w:type="paragraph" w:customStyle="1" w:styleId="5AE9233EE8C74E5A9E09DD960F708850">
    <w:name w:val="5AE9233EE8C74E5A9E09DD960F708850"/>
    <w:rsid w:val="008712D7"/>
  </w:style>
  <w:style w:type="paragraph" w:customStyle="1" w:styleId="9C922639DB3C4E2C8BBC0158325E26CD">
    <w:name w:val="9C922639DB3C4E2C8BBC0158325E26CD"/>
    <w:rsid w:val="008712D7"/>
  </w:style>
  <w:style w:type="paragraph" w:customStyle="1" w:styleId="E200163F8AA5437AAEC94DB755CD9BF4">
    <w:name w:val="E200163F8AA5437AAEC94DB755CD9BF4"/>
    <w:rsid w:val="008712D7"/>
  </w:style>
  <w:style w:type="paragraph" w:customStyle="1" w:styleId="03927D625F104D0B9DB9AEEE9C7D299B">
    <w:name w:val="03927D625F104D0B9DB9AEEE9C7D299B"/>
    <w:rsid w:val="008712D7"/>
  </w:style>
  <w:style w:type="paragraph" w:customStyle="1" w:styleId="87898AD14DF94F52912F7AF300738B1E">
    <w:name w:val="87898AD14DF94F52912F7AF300738B1E"/>
    <w:rsid w:val="008712D7"/>
  </w:style>
  <w:style w:type="paragraph" w:customStyle="1" w:styleId="D1583170A8744418B26DBF52E7915601">
    <w:name w:val="D1583170A8744418B26DBF52E7915601"/>
    <w:rsid w:val="008712D7"/>
  </w:style>
  <w:style w:type="paragraph" w:customStyle="1" w:styleId="016559EEDAE54935A1048BFE92950572">
    <w:name w:val="016559EEDAE54935A1048BFE92950572"/>
    <w:rsid w:val="008712D7"/>
  </w:style>
  <w:style w:type="paragraph" w:customStyle="1" w:styleId="E819A4C9A8064A9F8CCA0E8644B64955">
    <w:name w:val="E819A4C9A8064A9F8CCA0E8644B64955"/>
    <w:rsid w:val="008712D7"/>
  </w:style>
  <w:style w:type="paragraph" w:customStyle="1" w:styleId="B90E5D76C042448595B46D45AE8659CD">
    <w:name w:val="B90E5D76C042448595B46D45AE8659CD"/>
    <w:rsid w:val="008712D7"/>
  </w:style>
  <w:style w:type="paragraph" w:customStyle="1" w:styleId="544EA01BCEF145E0AFBB2F0871A718D7">
    <w:name w:val="544EA01BCEF145E0AFBB2F0871A718D7"/>
    <w:rsid w:val="008712D7"/>
  </w:style>
  <w:style w:type="paragraph" w:customStyle="1" w:styleId="AE1B08E6F06B48B1B0550AD49082153C">
    <w:name w:val="AE1B08E6F06B48B1B0550AD49082153C"/>
    <w:rsid w:val="008712D7"/>
  </w:style>
  <w:style w:type="paragraph" w:customStyle="1" w:styleId="5210D208EFAF44E481893E2E967FAC88">
    <w:name w:val="5210D208EFAF44E481893E2E967FAC88"/>
    <w:rsid w:val="008712D7"/>
  </w:style>
  <w:style w:type="paragraph" w:customStyle="1" w:styleId="3A1B3F8890194355AAD8FF569827D3B7">
    <w:name w:val="3A1B3F8890194355AAD8FF569827D3B7"/>
    <w:rsid w:val="008712D7"/>
  </w:style>
  <w:style w:type="paragraph" w:customStyle="1" w:styleId="031A71474951439A9D5EF7C10B900A62">
    <w:name w:val="031A71474951439A9D5EF7C10B900A62"/>
    <w:rsid w:val="008712D7"/>
  </w:style>
  <w:style w:type="paragraph" w:customStyle="1" w:styleId="7A891761BC9846DFA07755020660137D">
    <w:name w:val="7A891761BC9846DFA07755020660137D"/>
    <w:rsid w:val="008712D7"/>
  </w:style>
  <w:style w:type="paragraph" w:customStyle="1" w:styleId="09768C5175B14C1FB43DE6213ADB7F82">
    <w:name w:val="09768C5175B14C1FB43DE6213ADB7F82"/>
    <w:rsid w:val="008712D7"/>
  </w:style>
  <w:style w:type="paragraph" w:customStyle="1" w:styleId="BC4AEF8D798E4B1890AEBF76F408B7E2">
    <w:name w:val="BC4AEF8D798E4B1890AEBF76F408B7E2"/>
    <w:rsid w:val="008712D7"/>
  </w:style>
  <w:style w:type="paragraph" w:customStyle="1" w:styleId="B133AC84CC3E4D38BD70CABF9AD70810">
    <w:name w:val="B133AC84CC3E4D38BD70CABF9AD70810"/>
    <w:rsid w:val="008712D7"/>
  </w:style>
  <w:style w:type="paragraph" w:customStyle="1" w:styleId="6A9711DE0CE8415E8FA5A1F318934B80">
    <w:name w:val="6A9711DE0CE8415E8FA5A1F318934B80"/>
    <w:rsid w:val="008712D7"/>
  </w:style>
  <w:style w:type="paragraph" w:customStyle="1" w:styleId="32F76DB0586843BABEC21FFFE17B82AD">
    <w:name w:val="32F76DB0586843BABEC21FFFE17B82AD"/>
    <w:rsid w:val="008712D7"/>
  </w:style>
  <w:style w:type="paragraph" w:customStyle="1" w:styleId="07B551B475914E3DA08AF855D61AA60A">
    <w:name w:val="07B551B475914E3DA08AF855D61AA60A"/>
    <w:rsid w:val="008712D7"/>
  </w:style>
  <w:style w:type="paragraph" w:customStyle="1" w:styleId="9E8BB0FE0A3B4D1C84D95B3AAD64681C">
    <w:name w:val="9E8BB0FE0A3B4D1C84D95B3AAD64681C"/>
    <w:rsid w:val="008712D7"/>
  </w:style>
  <w:style w:type="paragraph" w:customStyle="1" w:styleId="F3EA90D0003B42FE9738FE4448D0A234">
    <w:name w:val="F3EA90D0003B42FE9738FE4448D0A234"/>
    <w:rsid w:val="008712D7"/>
  </w:style>
  <w:style w:type="paragraph" w:customStyle="1" w:styleId="BEF724E88FD34070BF5F3F7C93438425">
    <w:name w:val="BEF724E88FD34070BF5F3F7C93438425"/>
    <w:rsid w:val="008712D7"/>
  </w:style>
  <w:style w:type="paragraph" w:customStyle="1" w:styleId="F0ED869D1FF6408C9DAFA36DD00E2DEA">
    <w:name w:val="F0ED869D1FF6408C9DAFA36DD00E2DEA"/>
    <w:rsid w:val="008712D7"/>
  </w:style>
  <w:style w:type="paragraph" w:customStyle="1" w:styleId="42C6D03EAAD84F129F320FA83B8B68E4">
    <w:name w:val="42C6D03EAAD84F129F320FA83B8B68E4"/>
    <w:rsid w:val="008712D7"/>
  </w:style>
  <w:style w:type="paragraph" w:customStyle="1" w:styleId="EE12999A0D074C8E91BC6A97623CA68A">
    <w:name w:val="EE12999A0D074C8E91BC6A97623CA68A"/>
    <w:rsid w:val="008712D7"/>
  </w:style>
  <w:style w:type="paragraph" w:customStyle="1" w:styleId="6AB8F31CFA1D45E984476DD618A621F1">
    <w:name w:val="6AB8F31CFA1D45E984476DD618A621F1"/>
    <w:rsid w:val="008712D7"/>
  </w:style>
  <w:style w:type="paragraph" w:customStyle="1" w:styleId="4D3187CE166A473EAB280600026F4CA5">
    <w:name w:val="4D3187CE166A473EAB280600026F4CA5"/>
    <w:rsid w:val="008712D7"/>
  </w:style>
  <w:style w:type="paragraph" w:customStyle="1" w:styleId="2AF5C2AF713447BABAFA8095544EC374">
    <w:name w:val="2AF5C2AF713447BABAFA8095544EC374"/>
    <w:rsid w:val="008712D7"/>
  </w:style>
  <w:style w:type="paragraph" w:customStyle="1" w:styleId="8248002526E84BCDBA663890C098C34E">
    <w:name w:val="8248002526E84BCDBA663890C098C34E"/>
    <w:rsid w:val="008712D7"/>
  </w:style>
  <w:style w:type="paragraph" w:customStyle="1" w:styleId="E05B9C4A117C4422B01D3AA5362B31BC">
    <w:name w:val="E05B9C4A117C4422B01D3AA5362B31BC"/>
    <w:rsid w:val="008712D7"/>
  </w:style>
  <w:style w:type="paragraph" w:customStyle="1" w:styleId="040EFA50D8A64A658C59FAF6E174A120">
    <w:name w:val="040EFA50D8A64A658C59FAF6E174A120"/>
    <w:rsid w:val="008712D7"/>
  </w:style>
  <w:style w:type="paragraph" w:customStyle="1" w:styleId="C5861192883A436AA15F557C0D21BB54">
    <w:name w:val="C5861192883A436AA15F557C0D21BB54"/>
    <w:rsid w:val="008712D7"/>
  </w:style>
  <w:style w:type="paragraph" w:customStyle="1" w:styleId="29ED9033C538404889312CED650F28F2">
    <w:name w:val="29ED9033C538404889312CED650F28F2"/>
    <w:rsid w:val="008712D7"/>
  </w:style>
  <w:style w:type="paragraph" w:customStyle="1" w:styleId="5B09D417DC914E358FC72CDA176F121D">
    <w:name w:val="5B09D417DC914E358FC72CDA176F121D"/>
    <w:rsid w:val="008712D7"/>
  </w:style>
  <w:style w:type="paragraph" w:customStyle="1" w:styleId="B3974332FB07428C955FB652875298FF">
    <w:name w:val="B3974332FB07428C955FB652875298FF"/>
    <w:rsid w:val="008712D7"/>
  </w:style>
  <w:style w:type="paragraph" w:customStyle="1" w:styleId="0AB9FB1F8354465C98916F14EACFD802">
    <w:name w:val="0AB9FB1F8354465C98916F14EACFD802"/>
    <w:rsid w:val="008712D7"/>
  </w:style>
  <w:style w:type="paragraph" w:customStyle="1" w:styleId="EE976D9E6BB147DD83841C76C32F4109">
    <w:name w:val="EE976D9E6BB147DD83841C76C32F4109"/>
    <w:rsid w:val="008712D7"/>
  </w:style>
  <w:style w:type="paragraph" w:customStyle="1" w:styleId="A2F76F5F7E67407DB7A1E983DBB637B2">
    <w:name w:val="A2F76F5F7E67407DB7A1E983DBB637B2"/>
    <w:rsid w:val="008712D7"/>
  </w:style>
  <w:style w:type="paragraph" w:customStyle="1" w:styleId="18AE766CB8A047F6BECD94FFC06A3367">
    <w:name w:val="18AE766CB8A047F6BECD94FFC06A3367"/>
    <w:rsid w:val="008712D7"/>
  </w:style>
  <w:style w:type="paragraph" w:customStyle="1" w:styleId="5690033C3CEA4DEC8A62BBF16A682647">
    <w:name w:val="5690033C3CEA4DEC8A62BBF16A682647"/>
    <w:rsid w:val="008712D7"/>
  </w:style>
  <w:style w:type="paragraph" w:customStyle="1" w:styleId="28CF27CAF8C74231A3D865A6B64C4923">
    <w:name w:val="28CF27CAF8C74231A3D865A6B64C4923"/>
    <w:rsid w:val="008712D7"/>
  </w:style>
  <w:style w:type="paragraph" w:customStyle="1" w:styleId="6EAB71ED040647B999B6A9BCEBD4B9B0">
    <w:name w:val="6EAB71ED040647B999B6A9BCEBD4B9B0"/>
    <w:rsid w:val="008712D7"/>
  </w:style>
  <w:style w:type="paragraph" w:customStyle="1" w:styleId="2CC6371988534AD4A52A5DE1D4283302">
    <w:name w:val="2CC6371988534AD4A52A5DE1D4283302"/>
    <w:rsid w:val="008712D7"/>
  </w:style>
  <w:style w:type="paragraph" w:customStyle="1" w:styleId="4042287480704ADF85ED336C96597F76">
    <w:name w:val="4042287480704ADF85ED336C96597F76"/>
    <w:rsid w:val="008712D7"/>
  </w:style>
  <w:style w:type="paragraph" w:customStyle="1" w:styleId="394517851B514F838A3F33C83913DC86">
    <w:name w:val="394517851B514F838A3F33C83913DC86"/>
    <w:rsid w:val="008712D7"/>
  </w:style>
  <w:style w:type="paragraph" w:customStyle="1" w:styleId="9A095870E9B04654A14B4E24E39431A8">
    <w:name w:val="9A095870E9B04654A14B4E24E39431A8"/>
    <w:rsid w:val="008712D7"/>
  </w:style>
  <w:style w:type="paragraph" w:customStyle="1" w:styleId="FD45AEFE8369420C817BCF8C25922B46">
    <w:name w:val="FD45AEFE8369420C817BCF8C25922B46"/>
    <w:rsid w:val="008712D7"/>
  </w:style>
  <w:style w:type="paragraph" w:customStyle="1" w:styleId="E45BF7AA6594419CBA5D6CC11FADC429">
    <w:name w:val="E45BF7AA6594419CBA5D6CC11FADC429"/>
    <w:rsid w:val="008712D7"/>
  </w:style>
  <w:style w:type="paragraph" w:customStyle="1" w:styleId="05F4F167CE9F4A03BB0ED33F3A2F1E51">
    <w:name w:val="05F4F167CE9F4A03BB0ED33F3A2F1E51"/>
    <w:rsid w:val="008712D7"/>
  </w:style>
  <w:style w:type="paragraph" w:customStyle="1" w:styleId="55268934F9034DE98C9DFAC8B833C414">
    <w:name w:val="55268934F9034DE98C9DFAC8B833C414"/>
    <w:rsid w:val="008712D7"/>
  </w:style>
  <w:style w:type="paragraph" w:customStyle="1" w:styleId="121B47D302884AC396A20D0A40E29B95">
    <w:name w:val="121B47D302884AC396A20D0A40E29B95"/>
    <w:rsid w:val="008712D7"/>
  </w:style>
  <w:style w:type="paragraph" w:customStyle="1" w:styleId="06E5D0F139904BB7803553F0A5020621">
    <w:name w:val="06E5D0F139904BB7803553F0A5020621"/>
    <w:rsid w:val="008712D7"/>
  </w:style>
  <w:style w:type="paragraph" w:customStyle="1" w:styleId="CF5EB78135C540EBA48427FE4237CD70">
    <w:name w:val="CF5EB78135C540EBA48427FE4237CD70"/>
    <w:rsid w:val="008712D7"/>
  </w:style>
  <w:style w:type="paragraph" w:customStyle="1" w:styleId="91F7984A89414A50B6B06B960A4CB180">
    <w:name w:val="91F7984A89414A50B6B06B960A4CB180"/>
    <w:rsid w:val="008712D7"/>
  </w:style>
  <w:style w:type="paragraph" w:customStyle="1" w:styleId="C2C23FDE580C4377A2E5231E389B26E3">
    <w:name w:val="C2C23FDE580C4377A2E5231E389B26E3"/>
    <w:rsid w:val="008712D7"/>
  </w:style>
  <w:style w:type="paragraph" w:customStyle="1" w:styleId="69835592214840A1B6600768A57D050A">
    <w:name w:val="69835592214840A1B6600768A57D050A"/>
    <w:rsid w:val="008712D7"/>
  </w:style>
  <w:style w:type="paragraph" w:customStyle="1" w:styleId="4DB78DC34D17427392155B864FE03777">
    <w:name w:val="4DB78DC34D17427392155B864FE03777"/>
    <w:rsid w:val="008712D7"/>
  </w:style>
  <w:style w:type="paragraph" w:customStyle="1" w:styleId="23A478B67CCE4740AFB3F69C9A02B9A0">
    <w:name w:val="23A478B67CCE4740AFB3F69C9A02B9A0"/>
    <w:rsid w:val="008712D7"/>
  </w:style>
  <w:style w:type="paragraph" w:customStyle="1" w:styleId="0C9B7BB86A1C4163BB2964761E1AD8FA">
    <w:name w:val="0C9B7BB86A1C4163BB2964761E1AD8FA"/>
    <w:rsid w:val="008712D7"/>
  </w:style>
  <w:style w:type="paragraph" w:customStyle="1" w:styleId="24EF823A164E4D2A90C20FFC531BEEAF">
    <w:name w:val="24EF823A164E4D2A90C20FFC531BEEAF"/>
    <w:rsid w:val="008712D7"/>
  </w:style>
  <w:style w:type="paragraph" w:customStyle="1" w:styleId="2A66AF118E324DCF838595FCEF19E955">
    <w:name w:val="2A66AF118E324DCF838595FCEF19E955"/>
    <w:rsid w:val="008712D7"/>
  </w:style>
  <w:style w:type="paragraph" w:customStyle="1" w:styleId="BE49849581A541FCA27D2AD1BA563708">
    <w:name w:val="BE49849581A541FCA27D2AD1BA563708"/>
    <w:rsid w:val="008712D7"/>
  </w:style>
  <w:style w:type="paragraph" w:customStyle="1" w:styleId="CE9236DC460B4F2CB80F72F4483F22F5">
    <w:name w:val="CE9236DC460B4F2CB80F72F4483F22F5"/>
    <w:rsid w:val="008712D7"/>
  </w:style>
  <w:style w:type="paragraph" w:customStyle="1" w:styleId="F8B448A22A5142C492DD4F7B9B1001D4">
    <w:name w:val="F8B448A22A5142C492DD4F7B9B1001D4"/>
    <w:rsid w:val="008712D7"/>
  </w:style>
  <w:style w:type="paragraph" w:customStyle="1" w:styleId="3158412421EA49648CA7A78945290240">
    <w:name w:val="3158412421EA49648CA7A78945290240"/>
    <w:rsid w:val="008712D7"/>
  </w:style>
  <w:style w:type="paragraph" w:customStyle="1" w:styleId="22550786DEED444685C728B0BD44800B">
    <w:name w:val="22550786DEED444685C728B0BD44800B"/>
    <w:rsid w:val="008712D7"/>
  </w:style>
  <w:style w:type="paragraph" w:customStyle="1" w:styleId="A7581379CD0149C19FBDFF15D8EBD83E">
    <w:name w:val="A7581379CD0149C19FBDFF15D8EBD83E"/>
    <w:rsid w:val="008712D7"/>
  </w:style>
  <w:style w:type="paragraph" w:customStyle="1" w:styleId="DEB6FF7A372A4634BCE4D670F7EDC814">
    <w:name w:val="DEB6FF7A372A4634BCE4D670F7EDC814"/>
    <w:rsid w:val="008712D7"/>
  </w:style>
  <w:style w:type="paragraph" w:customStyle="1" w:styleId="BF8674FFE2E54575B6FF35D8B698E250">
    <w:name w:val="BF8674FFE2E54575B6FF35D8B698E250"/>
    <w:rsid w:val="008712D7"/>
  </w:style>
  <w:style w:type="paragraph" w:customStyle="1" w:styleId="398961BD25F841688685627FAA2E75AE">
    <w:name w:val="398961BD25F841688685627FAA2E75AE"/>
    <w:rsid w:val="008712D7"/>
  </w:style>
  <w:style w:type="paragraph" w:customStyle="1" w:styleId="86991FDDB8394735868763C5B800358A">
    <w:name w:val="86991FDDB8394735868763C5B800358A"/>
    <w:rsid w:val="008712D7"/>
  </w:style>
  <w:style w:type="paragraph" w:customStyle="1" w:styleId="715E9244F0F44167B1F4451114A20931">
    <w:name w:val="715E9244F0F44167B1F4451114A20931"/>
    <w:rsid w:val="008712D7"/>
  </w:style>
  <w:style w:type="paragraph" w:customStyle="1" w:styleId="34A3AF6EF2424C73931A77E9CEB86C43">
    <w:name w:val="34A3AF6EF2424C73931A77E9CEB86C43"/>
    <w:rsid w:val="008712D7"/>
  </w:style>
  <w:style w:type="paragraph" w:customStyle="1" w:styleId="E450EBF4A8F34653B1FD96EDC1CEB143">
    <w:name w:val="E450EBF4A8F34653B1FD96EDC1CEB143"/>
    <w:rsid w:val="008712D7"/>
  </w:style>
  <w:style w:type="paragraph" w:customStyle="1" w:styleId="F825B1BB58634CC09054F7FA1C2A8E7E">
    <w:name w:val="F825B1BB58634CC09054F7FA1C2A8E7E"/>
    <w:rsid w:val="008712D7"/>
  </w:style>
  <w:style w:type="paragraph" w:customStyle="1" w:styleId="A02E3C4A8D7F47D996B4CA4451AD6F9E">
    <w:name w:val="A02E3C4A8D7F47D996B4CA4451AD6F9E"/>
    <w:rsid w:val="008712D7"/>
  </w:style>
  <w:style w:type="paragraph" w:customStyle="1" w:styleId="A34A503A6325474BA2EB85DBD5E92DA0">
    <w:name w:val="A34A503A6325474BA2EB85DBD5E92DA0"/>
    <w:rsid w:val="008712D7"/>
  </w:style>
  <w:style w:type="paragraph" w:customStyle="1" w:styleId="C6D382E58B5A49028EFBD628DB10AB6B">
    <w:name w:val="C6D382E58B5A49028EFBD628DB10AB6B"/>
    <w:rsid w:val="008712D7"/>
  </w:style>
  <w:style w:type="paragraph" w:customStyle="1" w:styleId="6A4BFCE473714DDB9A1B61937C44BD75">
    <w:name w:val="6A4BFCE473714DDB9A1B61937C44BD75"/>
    <w:rsid w:val="008712D7"/>
  </w:style>
  <w:style w:type="paragraph" w:customStyle="1" w:styleId="9268996472284AB0BE9E401447CB42A6">
    <w:name w:val="9268996472284AB0BE9E401447CB42A6"/>
    <w:rsid w:val="008712D7"/>
  </w:style>
  <w:style w:type="paragraph" w:customStyle="1" w:styleId="802FDA0E6F3A470CA3026EB681DFFAB5">
    <w:name w:val="802FDA0E6F3A470CA3026EB681DFFAB5"/>
    <w:rsid w:val="008712D7"/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CCEE7D3152C442C0A7DAB01A8DAB6565">
    <w:name w:val="CCEE7D3152C442C0A7DAB01A8DAB6565"/>
    <w:rsid w:val="008712D7"/>
  </w:style>
  <w:style w:type="paragraph" w:customStyle="1" w:styleId="9F4DD1A322174E9B889443D8FE2DA5B1">
    <w:name w:val="9F4DD1A322174E9B889443D8FE2DA5B1"/>
    <w:rsid w:val="008712D7"/>
  </w:style>
  <w:style w:type="paragraph" w:customStyle="1" w:styleId="71491E7637CC4BD1843027617B4CEDE9">
    <w:name w:val="71491E7637CC4BD1843027617B4CEDE9"/>
    <w:rsid w:val="008712D7"/>
  </w:style>
  <w:style w:type="paragraph" w:customStyle="1" w:styleId="3C70D80AB0CA40EC8BDF837D7001B769">
    <w:name w:val="3C70D80AB0CA40EC8BDF837D7001B769"/>
    <w:rsid w:val="008712D7"/>
  </w:style>
  <w:style w:type="paragraph" w:customStyle="1" w:styleId="2F3B2E8FE3FF4BF08DDD0272E31026A0">
    <w:name w:val="2F3B2E8FE3FF4BF08DDD0272E31026A0"/>
    <w:rsid w:val="008712D7"/>
  </w:style>
  <w:style w:type="paragraph" w:customStyle="1" w:styleId="AB8B40F36B6C478AA2C3A67BAC924954">
    <w:name w:val="AB8B40F36B6C478AA2C3A67BAC924954"/>
    <w:rsid w:val="008712D7"/>
  </w:style>
  <w:style w:type="paragraph" w:customStyle="1" w:styleId="FCEC7EAE8D05448D9FC3F71148F40EE9">
    <w:name w:val="FCEC7EAE8D05448D9FC3F71148F40EE9"/>
    <w:rsid w:val="008712D7"/>
  </w:style>
  <w:style w:type="paragraph" w:customStyle="1" w:styleId="B34E4AA7C8E647CF9D306FEF2AD44B55">
    <w:name w:val="B34E4AA7C8E647CF9D306FEF2AD44B55"/>
    <w:rsid w:val="008712D7"/>
  </w:style>
  <w:style w:type="paragraph" w:customStyle="1" w:styleId="FC2A5076BBC54ACD95010F1DE6C224CC">
    <w:name w:val="FC2A5076BBC54ACD95010F1DE6C224CC"/>
    <w:rsid w:val="008712D7"/>
  </w:style>
  <w:style w:type="paragraph" w:customStyle="1" w:styleId="369B11C8C78E4647BEC4C296CF212083">
    <w:name w:val="369B11C8C78E4647BEC4C296CF212083"/>
    <w:rsid w:val="008712D7"/>
  </w:style>
  <w:style w:type="paragraph" w:customStyle="1" w:styleId="DAFA754594A04296BCA72C1B7D05D4DD">
    <w:name w:val="DAFA754594A04296BCA72C1B7D05D4DD"/>
    <w:rsid w:val="008712D7"/>
  </w:style>
  <w:style w:type="paragraph" w:customStyle="1" w:styleId="863FA317F17F4D2F82EE8539C42B9210">
    <w:name w:val="863FA317F17F4D2F82EE8539C42B921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  <w:style w:type="paragraph" w:customStyle="1" w:styleId="C59CA52C39B64BA1835A3BFFC36D05A5">
    <w:name w:val="C59CA52C39B64BA1835A3BFFC36D05A5"/>
    <w:rsid w:val="00E367E3"/>
  </w:style>
  <w:style w:type="paragraph" w:customStyle="1" w:styleId="90DCE315AB9B489EAA55ED370579D0B0">
    <w:name w:val="90DCE315AB9B489EAA55ED370579D0B0"/>
    <w:rsid w:val="00E367E3"/>
  </w:style>
  <w:style w:type="paragraph" w:customStyle="1" w:styleId="4A8A828381D4499083E336AC63AC2FB8">
    <w:name w:val="4A8A828381D4499083E336AC63AC2FB8"/>
    <w:rsid w:val="00E367E3"/>
  </w:style>
  <w:style w:type="paragraph" w:customStyle="1" w:styleId="FF1B17B772294A0D81916EC97D9A87E6">
    <w:name w:val="FF1B17B772294A0D81916EC97D9A87E6"/>
    <w:rsid w:val="00E367E3"/>
  </w:style>
  <w:style w:type="paragraph" w:customStyle="1" w:styleId="376685016A834617AA13902F8A176A7E">
    <w:name w:val="376685016A834617AA13902F8A176A7E"/>
    <w:rsid w:val="00E367E3"/>
  </w:style>
  <w:style w:type="paragraph" w:customStyle="1" w:styleId="15A068A5FAB94A6BBFE05D7562FDA2D6">
    <w:name w:val="15A068A5FAB94A6BBFE05D7562FDA2D6"/>
    <w:rsid w:val="00E367E3"/>
  </w:style>
  <w:style w:type="paragraph" w:customStyle="1" w:styleId="7A67538AF7994E848206AE4BB2265AAE">
    <w:name w:val="7A67538AF7994E848206AE4BB2265AAE"/>
    <w:rsid w:val="00E367E3"/>
  </w:style>
  <w:style w:type="paragraph" w:customStyle="1" w:styleId="A345BFFF08F24D0CA8574174EC1994CB">
    <w:name w:val="A345BFFF08F24D0CA8574174EC1994CB"/>
    <w:rsid w:val="00E367E3"/>
  </w:style>
  <w:style w:type="paragraph" w:customStyle="1" w:styleId="59BB8AAC600C4B608E3951E7F8CFB6B7">
    <w:name w:val="59BB8AAC600C4B608E3951E7F8CFB6B7"/>
    <w:rsid w:val="00E367E3"/>
  </w:style>
  <w:style w:type="paragraph" w:customStyle="1" w:styleId="8C538F020D3C41CD9BC627FC81E1791F">
    <w:name w:val="8C538F020D3C41CD9BC627FC81E1791F"/>
    <w:rsid w:val="00E367E3"/>
  </w:style>
  <w:style w:type="paragraph" w:customStyle="1" w:styleId="A6C0F5554292480E8ADD90F5E18911FF">
    <w:name w:val="A6C0F5554292480E8ADD90F5E18911FF"/>
    <w:rsid w:val="00E367E3"/>
  </w:style>
  <w:style w:type="paragraph" w:customStyle="1" w:styleId="1A1A4D96BD2845BE9EB095C167D4C69B">
    <w:name w:val="1A1A4D96BD2845BE9EB095C167D4C69B"/>
    <w:rsid w:val="00E367E3"/>
  </w:style>
  <w:style w:type="paragraph" w:customStyle="1" w:styleId="FE07BD20BD824B0FBA2FA1F7641950B3">
    <w:name w:val="FE07BD20BD824B0FBA2FA1F7641950B3"/>
    <w:rsid w:val="00E367E3"/>
  </w:style>
  <w:style w:type="paragraph" w:customStyle="1" w:styleId="D7B13A0D89D44A1F8368CF68174E8320">
    <w:name w:val="D7B13A0D89D44A1F8368CF68174E8320"/>
    <w:rsid w:val="00E367E3"/>
  </w:style>
  <w:style w:type="paragraph" w:customStyle="1" w:styleId="D1887841D2B14D08942405AE0DCE079C">
    <w:name w:val="D1887841D2B14D08942405AE0DCE079C"/>
    <w:rsid w:val="00E367E3"/>
  </w:style>
  <w:style w:type="paragraph" w:customStyle="1" w:styleId="504064FDE95C4D11A8EF8B19A95C52E7">
    <w:name w:val="504064FDE95C4D11A8EF8B19A95C52E7"/>
    <w:rsid w:val="00E367E3"/>
  </w:style>
  <w:style w:type="paragraph" w:customStyle="1" w:styleId="D8DB1F10AB8C480BA800E49E6FDF217D">
    <w:name w:val="D8DB1F10AB8C480BA800E49E6FDF217D"/>
    <w:rsid w:val="00E367E3"/>
  </w:style>
  <w:style w:type="paragraph" w:customStyle="1" w:styleId="563940AB3E7F440CBA8D962FD9B626ED">
    <w:name w:val="563940AB3E7F440CBA8D962FD9B626ED"/>
    <w:rsid w:val="00E367E3"/>
  </w:style>
  <w:style w:type="paragraph" w:customStyle="1" w:styleId="613CC3116FA942B7B3FE7CDE1B4C08B3">
    <w:name w:val="613CC3116FA942B7B3FE7CDE1B4C08B3"/>
    <w:rsid w:val="00E367E3"/>
  </w:style>
  <w:style w:type="paragraph" w:customStyle="1" w:styleId="96BBB1B979CC4989847BD7B5E6004D2E">
    <w:name w:val="96BBB1B979CC4989847BD7B5E6004D2E"/>
    <w:rsid w:val="00E367E3"/>
  </w:style>
  <w:style w:type="paragraph" w:customStyle="1" w:styleId="95E56E1550484A8595B409EFD282D000">
    <w:name w:val="95E56E1550484A8595B409EFD282D000"/>
    <w:rsid w:val="00E367E3"/>
  </w:style>
  <w:style w:type="paragraph" w:customStyle="1" w:styleId="1652F8A56D524D0D8533EB5B66102990">
    <w:name w:val="1652F8A56D524D0D8533EB5B66102990"/>
    <w:rsid w:val="00E367E3"/>
  </w:style>
  <w:style w:type="paragraph" w:customStyle="1" w:styleId="582F42D5E9A64D14A00E41F4F0235F01">
    <w:name w:val="582F42D5E9A64D14A00E41F4F0235F01"/>
    <w:rsid w:val="00E367E3"/>
  </w:style>
  <w:style w:type="paragraph" w:customStyle="1" w:styleId="8DEADA7A6E404B81A5E28185A68D0134">
    <w:name w:val="8DEADA7A6E404B81A5E28185A68D0134"/>
    <w:rsid w:val="00E367E3"/>
  </w:style>
  <w:style w:type="paragraph" w:customStyle="1" w:styleId="0AF0856B9EA247708F84723B363AFFF4">
    <w:name w:val="0AF0856B9EA247708F84723B363AFFF4"/>
    <w:rsid w:val="00E367E3"/>
  </w:style>
  <w:style w:type="paragraph" w:customStyle="1" w:styleId="21F855E531164F6D8A3EFE22B0AEA829">
    <w:name w:val="21F855E531164F6D8A3EFE22B0AEA829"/>
    <w:rsid w:val="00E367E3"/>
  </w:style>
  <w:style w:type="paragraph" w:customStyle="1" w:styleId="125C55B627C44F49AE6378C08080B318">
    <w:name w:val="125C55B627C44F49AE6378C08080B318"/>
    <w:rsid w:val="00E367E3"/>
  </w:style>
  <w:style w:type="paragraph" w:customStyle="1" w:styleId="0F8B55C640C9463D9AC7C7C2CDFBD0E5">
    <w:name w:val="0F8B55C640C9463D9AC7C7C2CDFBD0E5"/>
    <w:rsid w:val="00E367E3"/>
  </w:style>
  <w:style w:type="paragraph" w:customStyle="1" w:styleId="3FA62919D4A64263BC424FA7788A64D8">
    <w:name w:val="3FA62919D4A64263BC424FA7788A64D8"/>
    <w:rsid w:val="00E367E3"/>
  </w:style>
  <w:style w:type="paragraph" w:customStyle="1" w:styleId="78622E22310A4365BADC07EFFD000918">
    <w:name w:val="78622E22310A4365BADC07EFFD000918"/>
    <w:rsid w:val="00E367E3"/>
  </w:style>
  <w:style w:type="paragraph" w:customStyle="1" w:styleId="5DF2619A98DE4AAFB80DB2B135DF9A87">
    <w:name w:val="5DF2619A98DE4AAFB80DB2B135DF9A87"/>
    <w:rsid w:val="00E367E3"/>
  </w:style>
  <w:style w:type="paragraph" w:customStyle="1" w:styleId="7E84FE8BF8C64C6AA15BF0A3733FC5DD">
    <w:name w:val="7E84FE8BF8C64C6AA15BF0A3733FC5DD"/>
    <w:rsid w:val="00E367E3"/>
  </w:style>
  <w:style w:type="paragraph" w:customStyle="1" w:styleId="AE6E48234B154CCF87CCF5237C5F1F6B">
    <w:name w:val="AE6E48234B154CCF87CCF5237C5F1F6B"/>
    <w:rsid w:val="00E367E3"/>
  </w:style>
  <w:style w:type="paragraph" w:customStyle="1" w:styleId="4E082D9F77464746AD683FE01843EA62">
    <w:name w:val="4E082D9F77464746AD683FE01843EA62"/>
    <w:rsid w:val="00E367E3"/>
  </w:style>
  <w:style w:type="paragraph" w:customStyle="1" w:styleId="BC1869239CEE404CA95B7431B2EB7134">
    <w:name w:val="BC1869239CEE404CA95B7431B2EB7134"/>
    <w:rsid w:val="00E367E3"/>
  </w:style>
  <w:style w:type="paragraph" w:customStyle="1" w:styleId="05259DC5A1A24DFABB651F9928466D46">
    <w:name w:val="05259DC5A1A24DFABB651F9928466D46"/>
    <w:rsid w:val="00E367E3"/>
  </w:style>
  <w:style w:type="paragraph" w:customStyle="1" w:styleId="91C9E4472BBD448B93DB0784C30B0493">
    <w:name w:val="91C9E4472BBD448B93DB0784C30B0493"/>
    <w:rsid w:val="00E367E3"/>
  </w:style>
  <w:style w:type="paragraph" w:customStyle="1" w:styleId="6EDBD840ECBF44C38CDCBDB8401D7C2C">
    <w:name w:val="6EDBD840ECBF44C38CDCBDB8401D7C2C"/>
    <w:rsid w:val="00E367E3"/>
  </w:style>
  <w:style w:type="paragraph" w:customStyle="1" w:styleId="AD1093A4A3CF4663BBA15CDBC155A59A">
    <w:name w:val="AD1093A4A3CF4663BBA15CDBC155A59A"/>
    <w:rsid w:val="00E367E3"/>
  </w:style>
  <w:style w:type="paragraph" w:customStyle="1" w:styleId="F64DA4BE287940C98772AC34654029A7">
    <w:name w:val="F64DA4BE287940C98772AC34654029A7"/>
    <w:rsid w:val="00E367E3"/>
  </w:style>
  <w:style w:type="paragraph" w:customStyle="1" w:styleId="50F281AAD5954D74843D2E17F92C6156">
    <w:name w:val="50F281AAD5954D74843D2E17F92C6156"/>
    <w:rsid w:val="00E367E3"/>
  </w:style>
  <w:style w:type="paragraph" w:customStyle="1" w:styleId="B3DFBD9024F347F4A7884939F5BA1D7F">
    <w:name w:val="B3DFBD9024F347F4A7884939F5BA1D7F"/>
    <w:rsid w:val="00E367E3"/>
  </w:style>
  <w:style w:type="paragraph" w:customStyle="1" w:styleId="D132FB0D65E84A81941FB031958E8E35">
    <w:name w:val="D132FB0D65E84A81941FB031958E8E35"/>
    <w:rsid w:val="00E367E3"/>
  </w:style>
  <w:style w:type="paragraph" w:customStyle="1" w:styleId="C2BB7F400FAF41DDB20A5666BA80E984">
    <w:name w:val="C2BB7F400FAF41DDB20A5666BA80E984"/>
    <w:rsid w:val="00E367E3"/>
  </w:style>
  <w:style w:type="paragraph" w:customStyle="1" w:styleId="62E1CD45100240C9A106703D709C63E2">
    <w:name w:val="62E1CD45100240C9A106703D709C63E2"/>
    <w:rsid w:val="00E367E3"/>
  </w:style>
  <w:style w:type="paragraph" w:customStyle="1" w:styleId="A2765929DAA24E8EADF06F919C08C1DF">
    <w:name w:val="A2765929DAA24E8EADF06F919C08C1DF"/>
    <w:rsid w:val="00E367E3"/>
  </w:style>
  <w:style w:type="paragraph" w:customStyle="1" w:styleId="7DE0F196EBD14A5CBAD606C87F44CF1A">
    <w:name w:val="7DE0F196EBD14A5CBAD606C87F44CF1A"/>
    <w:rsid w:val="00D01904"/>
    <w:pPr>
      <w:spacing w:after="160" w:line="259" w:lineRule="auto"/>
    </w:pPr>
  </w:style>
  <w:style w:type="paragraph" w:customStyle="1" w:styleId="25C7116991C2483D8A2D036925567E88">
    <w:name w:val="25C7116991C2483D8A2D036925567E88"/>
    <w:rsid w:val="00D0190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F7DA6-6D21-4A17-9AF4-F0A4F281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20</Pages>
  <Words>3043</Words>
  <Characters>17348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Vladimir Bashun</cp:lastModifiedBy>
  <cp:revision>29</cp:revision>
  <dcterms:created xsi:type="dcterms:W3CDTF">2023-10-02T14:59:00Z</dcterms:created>
  <dcterms:modified xsi:type="dcterms:W3CDTF">2024-01-23T11:22:00Z</dcterms:modified>
</cp:coreProperties>
</file>