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Отзыв</w:t>
      </w:r>
    </w:p>
    <w:p>
      <w:pPr>
        <w:jc w:val="center"/>
      </w:pPr>
      <w:r>
        <w:t>о прохождении производственной практики</w:t>
      </w:r>
    </w:p>
    <w:p>
      <w:r>
        <w:t>студентом МИЭМ НИУ ВШЭ группы 241</w:t>
      </w:r>
    </w:p>
    <w:p>
      <w:r>
        <w:t>Новиков Виталий Сергеевич</w:t>
      </w:r>
    </w:p>
    <w:p>
      <w:r>
        <w:t>в АО «Телекоммуникационная компания «Конвей Плюс»</w:t>
      </w:r>
    </w:p>
    <w:p>
      <w:r>
        <w:t>За время прохождения производственной практики в период с 04.04.2025 г. по 16.06.2025 г. студент выполнил следующий объём работ:</w:t>
      </w:r>
    </w:p>
    <w:p>
      <w:pPr>
        <w:pStyle w:val="ListBullet"/>
      </w:pPr>
      <w:r>
        <w:t>Проведен аудит внешнего периметра компании (идентификация всех открытых внешних активов, анализ публичных сервисов и служб, подготовка отчёта о рисках).</w:t>
      </w:r>
    </w:p>
    <w:p>
      <w:pPr>
        <w:pStyle w:val="ListBullet"/>
      </w:pPr>
      <w:r>
        <w:t>Совместно с ИТ‑департаментом уменьшена поверхность атаки путём удаления из публичного доступа ряда сервисов и их переноса в DMZ/VPN‑сегменты.</w:t>
      </w:r>
    </w:p>
    <w:p>
      <w:pPr>
        <w:pStyle w:val="ListBullet"/>
      </w:pPr>
      <w:r>
        <w:t>Проведён аудит ИТ‑активов и внедрён процесс управления уязвимостями (приоритизация и устранение критичных/высоких уязвимостей).</w:t>
      </w:r>
    </w:p>
    <w:p>
      <w:pPr>
        <w:pStyle w:val="ListBullet"/>
      </w:pPr>
      <w:r>
        <w:t>Проведён аудит учётных записей с целью выявления слабых и скомпрометированных паролей и инициирована их срочная смена.</w:t>
      </w:r>
    </w:p>
    <w:p>
      <w:pPr>
        <w:pStyle w:val="ListBullet"/>
      </w:pPr>
      <w:r>
        <w:t>Организована работа службы кибербезопасности: распределены роли, внедрено взаимодействие с ИТ‑службой, составлены регламенты.</w:t>
      </w:r>
    </w:p>
    <w:p>
      <w:pPr>
        <w:pStyle w:val="ListBullet"/>
      </w:pPr>
      <w:r>
        <w:t>Освоены и использованы инструменты: MaxPatrol VM, Kaspersky KUMA (SIEM), Kaspersky Endpoint Security, nmap, Wireshark, Python‑скрипты (Volatility, Scapy).</w:t>
      </w:r>
    </w:p>
    <w:p>
      <w:r>
        <w:t>В ходе практики студент проявил высокий уровень профессиональной подготовки, ответственность, инициативность и умение работать в команде.</w:t>
      </w:r>
    </w:p>
    <w:p>
      <w:r>
        <w:t xml:space="preserve">План производственной практики выполнен в полном объёме, что подтверждается отчётной документацией и рекомендательным письмом. Студент заслуживает оценки </w:t>
      </w:r>
      <w:r>
        <w:rPr>
          <w:b/>
        </w:rPr>
        <w:t>10 (десять)</w:t>
      </w:r>
    </w:p>
    <w:p>
      <w:r>
        <w:br/>
        <w:t>Руководитель производственной практики</w:t>
      </w:r>
    </w:p>
    <w:p>
      <w:r>
        <w:t>Технический директор Смирнов Дмитрий Анатольевич</w:t>
      </w:r>
    </w:p>
    <w:p>
      <w:r>
        <w:t>______________/ Д. А. Смирнов 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