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ACE93" w14:textId="789B4EBE" w:rsidR="00BB654A" w:rsidRPr="00811AEC" w:rsidRDefault="001B19BC" w:rsidP="001B19BC">
      <w:pPr>
        <w:pStyle w:val="1"/>
        <w:rPr>
          <w:rFonts w:cs="Times New Roman"/>
        </w:rPr>
      </w:pPr>
      <w:r w:rsidRPr="00811AEC">
        <w:rPr>
          <w:rFonts w:cs="Times New Roman"/>
        </w:rPr>
        <w:t>專案</w:t>
      </w:r>
      <w:r w:rsidRPr="00811AEC">
        <w:rPr>
          <w:rFonts w:cs="Times New Roman"/>
        </w:rPr>
        <w:t>(</w:t>
      </w:r>
      <w:r w:rsidRPr="00811AEC">
        <w:rPr>
          <w:rFonts w:cs="Times New Roman"/>
        </w:rPr>
        <w:t>一</w:t>
      </w:r>
      <w:r w:rsidRPr="00811AEC">
        <w:rPr>
          <w:rFonts w:cs="Times New Roman"/>
        </w:rPr>
        <w:t>)</w:t>
      </w:r>
    </w:p>
    <w:p w14:paraId="228FA7E5" w14:textId="0C61E54B" w:rsidR="00E62CB4" w:rsidRPr="00811AEC" w:rsidRDefault="00E62CB4" w:rsidP="00E62CB4">
      <w:pPr>
        <w:pStyle w:val="2"/>
        <w:rPr>
          <w:rFonts w:cs="Times New Roman"/>
        </w:rPr>
      </w:pPr>
      <w:r w:rsidRPr="00811AEC">
        <w:rPr>
          <w:rFonts w:cs="Times New Roman"/>
        </w:rPr>
        <w:t>專案名稱</w:t>
      </w:r>
      <w:r w:rsidRPr="00811AEC">
        <w:rPr>
          <w:rFonts w:cs="Times New Roman"/>
        </w:rPr>
        <w:t xml:space="preserve"> - Sobel operator </w:t>
      </w:r>
      <w:r w:rsidRPr="00811AEC">
        <w:rPr>
          <w:rFonts w:cs="Times New Roman"/>
        </w:rPr>
        <w:t>邊緣偵測</w:t>
      </w:r>
      <w:r w:rsidRPr="00811AEC">
        <w:rPr>
          <w:rFonts w:cs="Times New Roman"/>
        </w:rPr>
        <w:t>IP</w:t>
      </w:r>
      <w:r w:rsidRPr="00811AEC">
        <w:rPr>
          <w:rFonts w:cs="Times New Roman"/>
        </w:rPr>
        <w:t>實現</w:t>
      </w:r>
    </w:p>
    <w:p w14:paraId="7928CD59" w14:textId="58108EF7" w:rsidR="001B19BC" w:rsidRPr="00811AEC" w:rsidRDefault="001B19BC" w:rsidP="001B19BC">
      <w:pPr>
        <w:pStyle w:val="2"/>
        <w:rPr>
          <w:rFonts w:cs="Times New Roman"/>
        </w:rPr>
      </w:pPr>
      <w:r w:rsidRPr="00811AEC">
        <w:rPr>
          <w:rFonts w:cs="Times New Roman"/>
        </w:rPr>
        <w:t>簡介</w:t>
      </w:r>
    </w:p>
    <w:p w14:paraId="51F8E94F" w14:textId="292B9AE8" w:rsidR="001B19BC" w:rsidRPr="00811AEC" w:rsidRDefault="001B19BC" w:rsidP="001B19BC">
      <w:pPr>
        <w:pStyle w:val="Default"/>
        <w:rPr>
          <w:rFonts w:ascii="Times New Roman" w:eastAsia="楷体" w:cs="Times New Roman"/>
          <w:sz w:val="23"/>
          <w:szCs w:val="23"/>
        </w:rPr>
      </w:pPr>
      <w:r w:rsidRPr="00811AEC">
        <w:rPr>
          <w:rFonts w:ascii="Times New Roman" w:eastAsia="楷体" w:cs="Times New Roman"/>
        </w:rPr>
        <w:tab/>
      </w:r>
      <w:r w:rsidRPr="00811AEC">
        <w:rPr>
          <w:rFonts w:ascii="Times New Roman" w:eastAsia="楷体" w:cs="Times New Roman"/>
          <w:sz w:val="23"/>
          <w:szCs w:val="23"/>
        </w:rPr>
        <w:t>索伯算子（</w:t>
      </w:r>
      <w:r w:rsidRPr="00811AEC">
        <w:rPr>
          <w:rFonts w:ascii="Times New Roman" w:eastAsia="楷体" w:cs="Times New Roman"/>
          <w:sz w:val="23"/>
          <w:szCs w:val="23"/>
        </w:rPr>
        <w:t>Sobel operator</w:t>
      </w:r>
      <w:r w:rsidRPr="00811AEC">
        <w:rPr>
          <w:rFonts w:ascii="Times New Roman" w:eastAsia="楷体" w:cs="Times New Roman"/>
          <w:sz w:val="23"/>
          <w:szCs w:val="23"/>
        </w:rPr>
        <w:t>）是圖像處理中的算子之一，有時又稱為索伯</w:t>
      </w:r>
      <w:r w:rsidRPr="00811AEC">
        <w:rPr>
          <w:rFonts w:ascii="Times New Roman" w:eastAsia="楷体" w:cs="Times New Roman"/>
          <w:sz w:val="23"/>
          <w:szCs w:val="23"/>
        </w:rPr>
        <w:t>-</w:t>
      </w:r>
      <w:r w:rsidRPr="00811AEC">
        <w:rPr>
          <w:rFonts w:ascii="Times New Roman" w:eastAsia="楷体" w:cs="Times New Roman"/>
          <w:sz w:val="23"/>
          <w:szCs w:val="23"/>
        </w:rPr>
        <w:t>費德曼算子或索貝濾波器，在影像處理及電腦視覺領域中常被用來做邊緣檢測。在技術上，它是一離散性差分算子，用來運算圖像亮度函數的梯度之近似值。在圖像的任何一點使用此算子，索伯算子的運算將會產生對應的梯度向量或是其範數。概念上，索伯算子就是一個小且是整數的濾波器對整張影像在水平及垂直方向上做捲積，因此它所需的運算資源相對較少，另一方面，對於影像中的頻率變化較高的地方，它所得的梯度之近似值也比較粗糙。此次作業請實作一圖像邊緣偵測系統，利用</w:t>
      </w:r>
      <w:r w:rsidRPr="00811AEC">
        <w:rPr>
          <w:rFonts w:ascii="Times New Roman" w:eastAsia="楷体" w:cs="Times New Roman"/>
          <w:sz w:val="23"/>
          <w:szCs w:val="23"/>
        </w:rPr>
        <w:t xml:space="preserve"> Gx</w:t>
      </w:r>
      <w:r w:rsidRPr="00811AEC">
        <w:rPr>
          <w:rFonts w:ascii="Times New Roman" w:eastAsia="楷体" w:cs="Times New Roman"/>
          <w:sz w:val="23"/>
          <w:szCs w:val="23"/>
        </w:rPr>
        <w:t>和</w:t>
      </w:r>
      <w:r w:rsidRPr="00811AEC">
        <w:rPr>
          <w:rFonts w:ascii="Times New Roman" w:eastAsia="楷体" w:cs="Times New Roman"/>
          <w:sz w:val="23"/>
          <w:szCs w:val="23"/>
        </w:rPr>
        <w:t xml:space="preserve"> Gy</w:t>
      </w:r>
      <w:r w:rsidRPr="00811AEC">
        <w:rPr>
          <w:rFonts w:ascii="Times New Roman" w:eastAsia="楷体" w:cs="Times New Roman"/>
          <w:sz w:val="23"/>
          <w:szCs w:val="23"/>
        </w:rPr>
        <w:t>對圖像進行捲積得出</w:t>
      </w:r>
      <w:r w:rsidRPr="00811AEC">
        <w:rPr>
          <w:rFonts w:ascii="Times New Roman" w:eastAsia="楷体" w:cs="Times New Roman"/>
          <w:sz w:val="23"/>
          <w:szCs w:val="23"/>
        </w:rPr>
        <w:t>sobelX</w:t>
      </w:r>
      <w:r w:rsidRPr="00811AEC">
        <w:rPr>
          <w:rFonts w:ascii="Times New Roman" w:eastAsia="楷体" w:cs="Times New Roman"/>
          <w:sz w:val="23"/>
          <w:szCs w:val="23"/>
        </w:rPr>
        <w:t>圖像及</w:t>
      </w:r>
      <w:r w:rsidRPr="00811AEC">
        <w:rPr>
          <w:rFonts w:ascii="Times New Roman" w:eastAsia="楷体" w:cs="Times New Roman"/>
          <w:sz w:val="23"/>
          <w:szCs w:val="23"/>
        </w:rPr>
        <w:t>sobelY</w:t>
      </w:r>
      <w:r w:rsidRPr="00811AEC">
        <w:rPr>
          <w:rFonts w:ascii="Times New Roman" w:eastAsia="楷体" w:cs="Times New Roman"/>
          <w:sz w:val="23"/>
          <w:szCs w:val="23"/>
        </w:rPr>
        <w:t>圖像，再利用得出的</w:t>
      </w:r>
      <w:r w:rsidR="0054441A" w:rsidRPr="00811AEC">
        <w:rPr>
          <w:rFonts w:ascii="Times New Roman" w:eastAsia="楷体" w:cs="Times New Roman"/>
          <w:sz w:val="23"/>
          <w:szCs w:val="23"/>
        </w:rPr>
        <w:t>s</w:t>
      </w:r>
      <w:r w:rsidRPr="00811AEC">
        <w:rPr>
          <w:rFonts w:ascii="Times New Roman" w:eastAsia="楷体" w:cs="Times New Roman"/>
          <w:sz w:val="23"/>
          <w:szCs w:val="23"/>
        </w:rPr>
        <w:t>obelX</w:t>
      </w:r>
      <w:r w:rsidRPr="00811AEC">
        <w:rPr>
          <w:rFonts w:ascii="Times New Roman" w:eastAsia="楷体" w:cs="Times New Roman"/>
          <w:sz w:val="23"/>
          <w:szCs w:val="23"/>
        </w:rPr>
        <w:t>圖像及</w:t>
      </w:r>
      <w:r w:rsidRPr="00811AEC">
        <w:rPr>
          <w:rFonts w:ascii="Times New Roman" w:eastAsia="楷体" w:cs="Times New Roman"/>
          <w:sz w:val="23"/>
          <w:szCs w:val="23"/>
        </w:rPr>
        <w:t xml:space="preserve"> sobelY</w:t>
      </w:r>
      <w:r w:rsidRPr="00811AEC">
        <w:rPr>
          <w:rFonts w:ascii="Times New Roman" w:eastAsia="楷体" w:cs="Times New Roman"/>
          <w:sz w:val="23"/>
          <w:szCs w:val="23"/>
        </w:rPr>
        <w:t>圖像相加除以二得出</w:t>
      </w:r>
      <w:r w:rsidRPr="00811AEC">
        <w:rPr>
          <w:rFonts w:ascii="Times New Roman" w:eastAsia="楷体" w:cs="Times New Roman"/>
          <w:sz w:val="23"/>
          <w:szCs w:val="23"/>
        </w:rPr>
        <w:t>sobelCombine</w:t>
      </w:r>
      <w:r w:rsidRPr="00811AEC">
        <w:rPr>
          <w:rFonts w:ascii="Times New Roman" w:eastAsia="楷体" w:cs="Times New Roman"/>
          <w:sz w:val="23"/>
          <w:szCs w:val="23"/>
        </w:rPr>
        <w:t>的圖像。</w:t>
      </w:r>
    </w:p>
    <w:p w14:paraId="782B23D9" w14:textId="77777777" w:rsidR="0054441A" w:rsidRPr="00811AEC" w:rsidRDefault="0054441A" w:rsidP="001B19BC">
      <w:pPr>
        <w:pStyle w:val="Default"/>
        <w:rPr>
          <w:rFonts w:ascii="Times New Roman" w:eastAsia="楷体" w:cs="Times New Roman"/>
          <w:sz w:val="23"/>
          <w:szCs w:val="23"/>
        </w:rPr>
      </w:pPr>
    </w:p>
    <w:p w14:paraId="33862AAA" w14:textId="2DE53A4B" w:rsidR="004C094E" w:rsidRPr="00811AEC" w:rsidRDefault="0054441A" w:rsidP="004C094E">
      <w:pPr>
        <w:pStyle w:val="2"/>
        <w:rPr>
          <w:rFonts w:cs="Times New Roman"/>
        </w:rPr>
      </w:pPr>
      <w:r w:rsidRPr="00811AEC">
        <w:rPr>
          <w:rFonts w:cs="Times New Roman"/>
        </w:rPr>
        <w:t>設計規格</w:t>
      </w:r>
    </w:p>
    <w:p w14:paraId="77FF36BF" w14:textId="77777777" w:rsidR="004C094E" w:rsidRPr="00811AEC" w:rsidRDefault="004C094E" w:rsidP="004C094E">
      <w:pPr>
        <w:pStyle w:val="3"/>
        <w:ind w:left="360"/>
        <w:rPr>
          <w:rFonts w:cs="Times New Roman"/>
        </w:rPr>
      </w:pPr>
      <w:r w:rsidRPr="00811AEC">
        <w:rPr>
          <w:rFonts w:cs="Times New Roman"/>
        </w:rPr>
        <w:t>Block overview</w:t>
      </w:r>
    </w:p>
    <w:p w14:paraId="6D32B912" w14:textId="37662DB6" w:rsidR="004C094E" w:rsidRPr="00811AEC" w:rsidRDefault="004C094E" w:rsidP="004C094E">
      <w:pPr>
        <w:jc w:val="center"/>
        <w:rPr>
          <w:rFonts w:cs="Times New Roman"/>
        </w:rPr>
      </w:pPr>
      <w:r w:rsidRPr="00811AEC">
        <w:rPr>
          <w:rFonts w:cs="Times New Roman"/>
          <w:noProof/>
        </w:rPr>
        <w:drawing>
          <wp:inline distT="0" distB="0" distL="0" distR="0" wp14:anchorId="12A5BC02" wp14:editId="7B2A5484">
            <wp:extent cx="4511431" cy="2453853"/>
            <wp:effectExtent l="0" t="0" r="381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1431" cy="2453853"/>
                    </a:xfrm>
                    <a:prstGeom prst="rect">
                      <a:avLst/>
                    </a:prstGeom>
                  </pic:spPr>
                </pic:pic>
              </a:graphicData>
            </a:graphic>
          </wp:inline>
        </w:drawing>
      </w:r>
    </w:p>
    <w:p w14:paraId="65F47668" w14:textId="0D897B53" w:rsidR="00403C1E" w:rsidRPr="00811AEC" w:rsidRDefault="00403C1E" w:rsidP="00403C1E">
      <w:pPr>
        <w:jc w:val="center"/>
        <w:rPr>
          <w:rFonts w:cs="Times New Roman"/>
        </w:rPr>
      </w:pPr>
      <w:bookmarkStart w:id="0" w:name="OLE_LINK1"/>
      <w:bookmarkStart w:id="1" w:name="OLE_LINK2"/>
      <w:r w:rsidRPr="00811AEC">
        <w:rPr>
          <w:rFonts w:cs="Times New Roman"/>
        </w:rPr>
        <w:t>圖一、</w:t>
      </w:r>
      <w:bookmarkEnd w:id="0"/>
      <w:bookmarkEnd w:id="1"/>
      <w:r w:rsidRPr="00811AEC">
        <w:rPr>
          <w:rFonts w:cs="Times New Roman"/>
        </w:rPr>
        <w:t>系統方塊圖</w:t>
      </w:r>
    </w:p>
    <w:p w14:paraId="6E4CDC97" w14:textId="77777777" w:rsidR="00403C1E" w:rsidRPr="00811AEC" w:rsidRDefault="00403C1E">
      <w:pPr>
        <w:widowControl/>
        <w:rPr>
          <w:rFonts w:cs="Times New Roman"/>
        </w:rPr>
      </w:pPr>
      <w:r w:rsidRPr="00811AEC">
        <w:rPr>
          <w:rFonts w:cs="Times New Roman"/>
        </w:rPr>
        <w:br w:type="page"/>
      </w:r>
    </w:p>
    <w:p w14:paraId="51D92341" w14:textId="7A86BB87" w:rsidR="00403C1E" w:rsidRPr="00811AEC" w:rsidRDefault="00403C1E" w:rsidP="00403C1E">
      <w:pPr>
        <w:pStyle w:val="3"/>
        <w:ind w:left="360"/>
        <w:rPr>
          <w:rFonts w:cs="Times New Roman"/>
        </w:rPr>
      </w:pPr>
      <w:r w:rsidRPr="00811AEC">
        <w:rPr>
          <w:rFonts w:cs="Times New Roman"/>
        </w:rPr>
        <w:lastRenderedPageBreak/>
        <w:t>I/O Interface</w:t>
      </w:r>
    </w:p>
    <w:tbl>
      <w:tblPr>
        <w:tblStyle w:val="a3"/>
        <w:tblW w:w="0" w:type="auto"/>
        <w:jc w:val="center"/>
        <w:tblLook w:val="04A0" w:firstRow="1" w:lastRow="0" w:firstColumn="1" w:lastColumn="0" w:noHBand="0" w:noVBand="1"/>
      </w:tblPr>
      <w:tblGrid>
        <w:gridCol w:w="1123"/>
        <w:gridCol w:w="536"/>
        <w:gridCol w:w="807"/>
        <w:gridCol w:w="5736"/>
      </w:tblGrid>
      <w:tr w:rsidR="004125DB" w:rsidRPr="00811AEC" w14:paraId="686C1F18" w14:textId="77777777" w:rsidTr="004125DB">
        <w:trPr>
          <w:jc w:val="center"/>
        </w:trPr>
        <w:tc>
          <w:tcPr>
            <w:tcW w:w="0" w:type="auto"/>
          </w:tcPr>
          <w:p w14:paraId="15F5E779" w14:textId="19304149" w:rsidR="004125DB" w:rsidRPr="00811AEC" w:rsidRDefault="004125DB" w:rsidP="004125DB">
            <w:pPr>
              <w:rPr>
                <w:rFonts w:cs="Times New Roman"/>
              </w:rPr>
            </w:pPr>
            <w:r w:rsidRPr="00811AEC">
              <w:rPr>
                <w:rFonts w:cs="Times New Roman"/>
              </w:rPr>
              <w:t>Name</w:t>
            </w:r>
          </w:p>
        </w:tc>
        <w:tc>
          <w:tcPr>
            <w:tcW w:w="0" w:type="auto"/>
          </w:tcPr>
          <w:p w14:paraId="15BDC3E2" w14:textId="764B16EE" w:rsidR="004125DB" w:rsidRPr="00811AEC" w:rsidRDefault="004125DB" w:rsidP="00403C1E">
            <w:pPr>
              <w:rPr>
                <w:rFonts w:cs="Times New Roman"/>
              </w:rPr>
            </w:pPr>
            <w:r w:rsidRPr="00811AEC">
              <w:rPr>
                <w:rFonts w:cs="Times New Roman"/>
              </w:rPr>
              <w:t>I/O</w:t>
            </w:r>
          </w:p>
        </w:tc>
        <w:tc>
          <w:tcPr>
            <w:tcW w:w="0" w:type="auto"/>
          </w:tcPr>
          <w:p w14:paraId="2C106E0C" w14:textId="217DA0D7" w:rsidR="004125DB" w:rsidRPr="00811AEC" w:rsidRDefault="004125DB" w:rsidP="00403C1E">
            <w:pPr>
              <w:rPr>
                <w:rFonts w:cs="Times New Roman"/>
              </w:rPr>
            </w:pPr>
            <w:r w:rsidRPr="00811AEC">
              <w:rPr>
                <w:rFonts w:cs="Times New Roman"/>
              </w:rPr>
              <w:t>Width</w:t>
            </w:r>
          </w:p>
        </w:tc>
        <w:tc>
          <w:tcPr>
            <w:tcW w:w="0" w:type="auto"/>
          </w:tcPr>
          <w:p w14:paraId="0D5A9E00" w14:textId="3646E9FA" w:rsidR="004125DB" w:rsidRPr="00811AEC" w:rsidRDefault="004125DB" w:rsidP="00403C1E">
            <w:pPr>
              <w:rPr>
                <w:rFonts w:cs="Times New Roman"/>
              </w:rPr>
            </w:pPr>
            <w:r w:rsidRPr="00811AEC">
              <w:rPr>
                <w:rFonts w:cs="Times New Roman"/>
              </w:rPr>
              <w:t>Description</w:t>
            </w:r>
          </w:p>
        </w:tc>
      </w:tr>
      <w:tr w:rsidR="004125DB" w:rsidRPr="00811AEC" w14:paraId="6D06BCEF" w14:textId="77777777" w:rsidTr="004125DB">
        <w:trPr>
          <w:jc w:val="center"/>
        </w:trPr>
        <w:tc>
          <w:tcPr>
            <w:tcW w:w="0" w:type="auto"/>
          </w:tcPr>
          <w:p w14:paraId="16F1C54C" w14:textId="3F21CE3B" w:rsidR="004125DB" w:rsidRPr="00811AEC" w:rsidRDefault="00F87680" w:rsidP="00403C1E">
            <w:pPr>
              <w:rPr>
                <w:rFonts w:cs="Times New Roman"/>
              </w:rPr>
            </w:pPr>
            <w:r w:rsidRPr="00811AEC">
              <w:rPr>
                <w:rFonts w:cs="Times New Roman"/>
              </w:rPr>
              <w:t>clk</w:t>
            </w:r>
          </w:p>
        </w:tc>
        <w:tc>
          <w:tcPr>
            <w:tcW w:w="0" w:type="auto"/>
          </w:tcPr>
          <w:p w14:paraId="542AA576" w14:textId="0EF1857A" w:rsidR="004125DB" w:rsidRPr="00811AEC" w:rsidRDefault="00F87680" w:rsidP="00403C1E">
            <w:pPr>
              <w:rPr>
                <w:rFonts w:cs="Times New Roman"/>
              </w:rPr>
            </w:pPr>
            <w:r w:rsidRPr="00811AEC">
              <w:rPr>
                <w:rFonts w:cs="Times New Roman"/>
              </w:rPr>
              <w:t>I</w:t>
            </w:r>
          </w:p>
        </w:tc>
        <w:tc>
          <w:tcPr>
            <w:tcW w:w="0" w:type="auto"/>
          </w:tcPr>
          <w:p w14:paraId="031A8A32" w14:textId="629A5D34" w:rsidR="004125DB" w:rsidRPr="00811AEC" w:rsidRDefault="00F87680" w:rsidP="00403C1E">
            <w:pPr>
              <w:rPr>
                <w:rFonts w:cs="Times New Roman"/>
              </w:rPr>
            </w:pPr>
            <w:r w:rsidRPr="00811AEC">
              <w:rPr>
                <w:rFonts w:cs="Times New Roman"/>
              </w:rPr>
              <w:t>1</w:t>
            </w:r>
          </w:p>
        </w:tc>
        <w:tc>
          <w:tcPr>
            <w:tcW w:w="0" w:type="auto"/>
          </w:tcPr>
          <w:p w14:paraId="2C3449FA" w14:textId="31DFD802" w:rsidR="004125DB" w:rsidRPr="00811AEC" w:rsidRDefault="004125DB" w:rsidP="004125DB">
            <w:pPr>
              <w:pStyle w:val="Default"/>
              <w:rPr>
                <w:rFonts w:ascii="Times New Roman" w:eastAsia="楷体" w:cs="Times New Roman"/>
                <w:sz w:val="23"/>
                <w:szCs w:val="23"/>
              </w:rPr>
            </w:pPr>
            <w:r w:rsidRPr="00811AEC">
              <w:rPr>
                <w:rFonts w:ascii="Times New Roman" w:eastAsia="楷体" w:cs="Times New Roman"/>
                <w:sz w:val="23"/>
                <w:szCs w:val="23"/>
              </w:rPr>
              <w:t>系統時脈訊號。本系統為同步於時脈正緣之同步設計。</w:t>
            </w:r>
          </w:p>
        </w:tc>
      </w:tr>
      <w:tr w:rsidR="004125DB" w:rsidRPr="00811AEC" w14:paraId="15D235D3" w14:textId="77777777" w:rsidTr="004125DB">
        <w:trPr>
          <w:jc w:val="center"/>
        </w:trPr>
        <w:tc>
          <w:tcPr>
            <w:tcW w:w="0" w:type="auto"/>
          </w:tcPr>
          <w:p w14:paraId="368B07BF" w14:textId="39AB4C5D" w:rsidR="004125DB" w:rsidRPr="00811AEC" w:rsidRDefault="00F87680" w:rsidP="00403C1E">
            <w:pPr>
              <w:rPr>
                <w:rFonts w:cs="Times New Roman"/>
              </w:rPr>
            </w:pPr>
            <w:r w:rsidRPr="00811AEC">
              <w:rPr>
                <w:rFonts w:cs="Times New Roman"/>
              </w:rPr>
              <w:t>reset</w:t>
            </w:r>
          </w:p>
        </w:tc>
        <w:tc>
          <w:tcPr>
            <w:tcW w:w="0" w:type="auto"/>
          </w:tcPr>
          <w:p w14:paraId="0EB50C06" w14:textId="11887041" w:rsidR="004125DB" w:rsidRPr="00811AEC" w:rsidRDefault="00F87680" w:rsidP="00403C1E">
            <w:pPr>
              <w:rPr>
                <w:rFonts w:cs="Times New Roman"/>
              </w:rPr>
            </w:pPr>
            <w:r w:rsidRPr="00811AEC">
              <w:rPr>
                <w:rFonts w:cs="Times New Roman"/>
              </w:rPr>
              <w:t>I</w:t>
            </w:r>
          </w:p>
        </w:tc>
        <w:tc>
          <w:tcPr>
            <w:tcW w:w="0" w:type="auto"/>
          </w:tcPr>
          <w:p w14:paraId="529AE94B" w14:textId="56F68375" w:rsidR="004125DB" w:rsidRPr="00811AEC" w:rsidRDefault="00F87680" w:rsidP="00403C1E">
            <w:pPr>
              <w:rPr>
                <w:rFonts w:cs="Times New Roman"/>
              </w:rPr>
            </w:pPr>
            <w:r w:rsidRPr="00811AEC">
              <w:rPr>
                <w:rFonts w:cs="Times New Roman"/>
              </w:rPr>
              <w:t>1</w:t>
            </w:r>
          </w:p>
        </w:tc>
        <w:tc>
          <w:tcPr>
            <w:tcW w:w="0" w:type="auto"/>
          </w:tcPr>
          <w:p w14:paraId="775C2373" w14:textId="77777777" w:rsidR="004125DB" w:rsidRPr="00811AEC" w:rsidRDefault="004125DB" w:rsidP="004125DB">
            <w:pPr>
              <w:rPr>
                <w:rFonts w:cs="Times New Roman"/>
              </w:rPr>
            </w:pPr>
            <w:r w:rsidRPr="00811AEC">
              <w:rPr>
                <w:rFonts w:cs="Times New Roman"/>
              </w:rPr>
              <w:t>高位準</w:t>
            </w:r>
            <w:r w:rsidRPr="00811AEC">
              <w:rPr>
                <w:rFonts w:cs="Times New Roman"/>
              </w:rPr>
              <w:t>"</w:t>
            </w:r>
            <w:r w:rsidRPr="00811AEC">
              <w:rPr>
                <w:rFonts w:cs="Times New Roman"/>
              </w:rPr>
              <w:t>非</w:t>
            </w:r>
            <w:r w:rsidRPr="00811AEC">
              <w:rPr>
                <w:rFonts w:cs="Times New Roman"/>
              </w:rPr>
              <w:t>"</w:t>
            </w:r>
            <w:r w:rsidRPr="00811AEC">
              <w:rPr>
                <w:rFonts w:cs="Times New Roman"/>
              </w:rPr>
              <w:t>同步</w:t>
            </w:r>
            <w:r w:rsidRPr="00811AEC">
              <w:rPr>
                <w:rFonts w:cs="Times New Roman"/>
              </w:rPr>
              <w:t>(active high asynchronous)</w:t>
            </w:r>
            <w:r w:rsidRPr="00811AEC">
              <w:rPr>
                <w:rFonts w:cs="Times New Roman"/>
              </w:rPr>
              <w:t>之</w:t>
            </w:r>
          </w:p>
          <w:p w14:paraId="1BF4B50B" w14:textId="24C8D802" w:rsidR="004125DB" w:rsidRPr="00811AEC" w:rsidRDefault="004125DB" w:rsidP="004125DB">
            <w:pPr>
              <w:rPr>
                <w:rFonts w:cs="Times New Roman"/>
              </w:rPr>
            </w:pPr>
            <w:r w:rsidRPr="00811AEC">
              <w:rPr>
                <w:rFonts w:cs="Times New Roman"/>
              </w:rPr>
              <w:t>系統重置信號</w:t>
            </w:r>
          </w:p>
        </w:tc>
      </w:tr>
      <w:tr w:rsidR="004125DB" w:rsidRPr="00811AEC" w14:paraId="4D5D97BF" w14:textId="77777777" w:rsidTr="004125DB">
        <w:trPr>
          <w:jc w:val="center"/>
        </w:trPr>
        <w:tc>
          <w:tcPr>
            <w:tcW w:w="0" w:type="auto"/>
          </w:tcPr>
          <w:p w14:paraId="3C67966D" w14:textId="40E93008" w:rsidR="004125DB" w:rsidRPr="00811AEC" w:rsidRDefault="00F87680" w:rsidP="00403C1E">
            <w:pPr>
              <w:rPr>
                <w:rFonts w:cs="Times New Roman"/>
              </w:rPr>
            </w:pPr>
            <w:r w:rsidRPr="00811AEC">
              <w:rPr>
                <w:rFonts w:cs="Times New Roman"/>
              </w:rPr>
              <w:t>ready</w:t>
            </w:r>
          </w:p>
        </w:tc>
        <w:tc>
          <w:tcPr>
            <w:tcW w:w="0" w:type="auto"/>
          </w:tcPr>
          <w:p w14:paraId="6D02A4F8" w14:textId="555588E0" w:rsidR="004125DB" w:rsidRPr="00811AEC" w:rsidRDefault="00F87680" w:rsidP="00403C1E">
            <w:pPr>
              <w:rPr>
                <w:rFonts w:cs="Times New Roman"/>
              </w:rPr>
            </w:pPr>
            <w:r w:rsidRPr="00811AEC">
              <w:rPr>
                <w:rFonts w:cs="Times New Roman"/>
              </w:rPr>
              <w:t>I</w:t>
            </w:r>
          </w:p>
        </w:tc>
        <w:tc>
          <w:tcPr>
            <w:tcW w:w="0" w:type="auto"/>
          </w:tcPr>
          <w:p w14:paraId="197FA1FA" w14:textId="4A1E0B1A" w:rsidR="004125DB" w:rsidRPr="00811AEC" w:rsidRDefault="00F87680" w:rsidP="00403C1E">
            <w:pPr>
              <w:rPr>
                <w:rFonts w:cs="Times New Roman"/>
              </w:rPr>
            </w:pPr>
            <w:r w:rsidRPr="00811AEC">
              <w:rPr>
                <w:rFonts w:cs="Times New Roman"/>
              </w:rPr>
              <w:t>1</w:t>
            </w:r>
          </w:p>
        </w:tc>
        <w:tc>
          <w:tcPr>
            <w:tcW w:w="0" w:type="auto"/>
          </w:tcPr>
          <w:p w14:paraId="66131BF3" w14:textId="77777777" w:rsidR="004125DB" w:rsidRPr="00811AEC" w:rsidRDefault="004125DB" w:rsidP="004125DB">
            <w:pPr>
              <w:rPr>
                <w:rFonts w:cs="Times New Roman"/>
              </w:rPr>
            </w:pPr>
            <w:r w:rsidRPr="00811AEC">
              <w:rPr>
                <w:rFonts w:cs="Times New Roman"/>
              </w:rPr>
              <w:t>灰階圖像準備完成指示訊號。當訊號為</w:t>
            </w:r>
            <w:r w:rsidRPr="00811AEC">
              <w:rPr>
                <w:rFonts w:cs="Times New Roman"/>
              </w:rPr>
              <w:t xml:space="preserve"> High</w:t>
            </w:r>
          </w:p>
          <w:p w14:paraId="062415D1" w14:textId="77777777" w:rsidR="004125DB" w:rsidRPr="00811AEC" w:rsidRDefault="004125DB" w:rsidP="004125DB">
            <w:pPr>
              <w:rPr>
                <w:rFonts w:cs="Times New Roman"/>
              </w:rPr>
            </w:pPr>
            <w:r w:rsidRPr="00811AEC">
              <w:rPr>
                <w:rFonts w:cs="Times New Roman"/>
              </w:rPr>
              <w:t>時，表示灰階</w:t>
            </w:r>
            <w:r w:rsidRPr="00811AEC">
              <w:rPr>
                <w:rFonts w:cs="Times New Roman"/>
              </w:rPr>
              <w:t xml:space="preserve"> </w:t>
            </w:r>
            <w:r w:rsidRPr="00811AEC">
              <w:rPr>
                <w:rFonts w:cs="Times New Roman"/>
              </w:rPr>
              <w:t>圖像準備完成，此時</w:t>
            </w:r>
            <w:r w:rsidRPr="00811AEC">
              <w:rPr>
                <w:rFonts w:cs="Times New Roman"/>
              </w:rPr>
              <w:t>SOBEL</w:t>
            </w:r>
          </w:p>
          <w:p w14:paraId="3165B2EA" w14:textId="77777777" w:rsidR="004125DB" w:rsidRPr="00811AEC" w:rsidRDefault="004125DB" w:rsidP="004125DB">
            <w:pPr>
              <w:rPr>
                <w:rFonts w:cs="Times New Roman"/>
              </w:rPr>
            </w:pPr>
            <w:r w:rsidRPr="00811AEC">
              <w:rPr>
                <w:rFonts w:cs="Times New Roman"/>
              </w:rPr>
              <w:t>才可以開始向</w:t>
            </w:r>
            <w:r w:rsidRPr="00811AEC">
              <w:rPr>
                <w:rFonts w:cs="Times New Roman"/>
              </w:rPr>
              <w:t xml:space="preserve"> testfixture </w:t>
            </w:r>
            <w:r w:rsidRPr="00811AEC">
              <w:rPr>
                <w:rFonts w:cs="Times New Roman"/>
              </w:rPr>
              <w:t>發送</w:t>
            </w:r>
            <w:r w:rsidRPr="00811AEC">
              <w:rPr>
                <w:rFonts w:cs="Times New Roman"/>
              </w:rPr>
              <w:t xml:space="preserve"> </w:t>
            </w:r>
            <w:r w:rsidRPr="00811AEC">
              <w:rPr>
                <w:rFonts w:cs="Times New Roman"/>
              </w:rPr>
              <w:t>輸入灰階圖</w:t>
            </w:r>
          </w:p>
          <w:p w14:paraId="5075AC3E" w14:textId="258D997F" w:rsidR="004125DB" w:rsidRPr="00811AEC" w:rsidRDefault="004125DB" w:rsidP="004125DB">
            <w:pPr>
              <w:rPr>
                <w:rFonts w:cs="Times New Roman"/>
              </w:rPr>
            </w:pPr>
            <w:r w:rsidRPr="00811AEC">
              <w:rPr>
                <w:rFonts w:cs="Times New Roman"/>
              </w:rPr>
              <w:t>像資料索取位址。</w:t>
            </w:r>
          </w:p>
        </w:tc>
      </w:tr>
      <w:tr w:rsidR="004125DB" w:rsidRPr="00811AEC" w14:paraId="5513A8DC" w14:textId="77777777" w:rsidTr="004125DB">
        <w:trPr>
          <w:jc w:val="center"/>
        </w:trPr>
        <w:tc>
          <w:tcPr>
            <w:tcW w:w="0" w:type="auto"/>
          </w:tcPr>
          <w:p w14:paraId="1A935055" w14:textId="40B81E69" w:rsidR="004125DB" w:rsidRPr="00811AEC" w:rsidRDefault="00F87680" w:rsidP="00403C1E">
            <w:pPr>
              <w:rPr>
                <w:rFonts w:cs="Times New Roman"/>
              </w:rPr>
            </w:pPr>
            <w:r w:rsidRPr="00811AEC">
              <w:rPr>
                <w:rFonts w:cs="Times New Roman"/>
              </w:rPr>
              <w:t>busy</w:t>
            </w:r>
          </w:p>
        </w:tc>
        <w:tc>
          <w:tcPr>
            <w:tcW w:w="0" w:type="auto"/>
          </w:tcPr>
          <w:p w14:paraId="207D8D78" w14:textId="1B60381E" w:rsidR="004125DB" w:rsidRPr="00811AEC" w:rsidRDefault="00F87680" w:rsidP="00403C1E">
            <w:pPr>
              <w:rPr>
                <w:rFonts w:cs="Times New Roman"/>
              </w:rPr>
            </w:pPr>
            <w:r w:rsidRPr="00811AEC">
              <w:rPr>
                <w:rFonts w:cs="Times New Roman"/>
              </w:rPr>
              <w:t>O</w:t>
            </w:r>
          </w:p>
        </w:tc>
        <w:tc>
          <w:tcPr>
            <w:tcW w:w="0" w:type="auto"/>
          </w:tcPr>
          <w:p w14:paraId="0BA8FE1A" w14:textId="7D9CB7FD" w:rsidR="004125DB" w:rsidRPr="00811AEC" w:rsidRDefault="00F87680" w:rsidP="00403C1E">
            <w:pPr>
              <w:rPr>
                <w:rFonts w:cs="Times New Roman"/>
              </w:rPr>
            </w:pPr>
            <w:r w:rsidRPr="00811AEC">
              <w:rPr>
                <w:rFonts w:cs="Times New Roman"/>
              </w:rPr>
              <w:t>1</w:t>
            </w:r>
          </w:p>
        </w:tc>
        <w:tc>
          <w:tcPr>
            <w:tcW w:w="0" w:type="auto"/>
          </w:tcPr>
          <w:p w14:paraId="6DC1BB7A" w14:textId="77777777" w:rsidR="004125DB" w:rsidRPr="00811AEC" w:rsidRDefault="004125DB" w:rsidP="004125DB">
            <w:pPr>
              <w:rPr>
                <w:rFonts w:cs="Times New Roman"/>
              </w:rPr>
            </w:pPr>
            <w:r w:rsidRPr="00811AEC">
              <w:rPr>
                <w:rFonts w:cs="Times New Roman"/>
              </w:rPr>
              <w:t>系統忙碌指示訊號。當</w:t>
            </w:r>
            <w:r w:rsidRPr="00811AEC">
              <w:rPr>
                <w:rFonts w:cs="Times New Roman"/>
              </w:rPr>
              <w:t xml:space="preserve">SOBEL </w:t>
            </w:r>
            <w:r w:rsidRPr="00811AEC">
              <w:rPr>
                <w:rFonts w:cs="Times New Roman"/>
              </w:rPr>
              <w:t>接收到</w:t>
            </w:r>
            <w:r w:rsidRPr="00811AEC">
              <w:rPr>
                <w:rFonts w:cs="Times New Roman"/>
              </w:rPr>
              <w:t xml:space="preserve"> ready</w:t>
            </w:r>
          </w:p>
          <w:p w14:paraId="3C4236D9" w14:textId="77777777" w:rsidR="004125DB" w:rsidRPr="00811AEC" w:rsidRDefault="004125DB" w:rsidP="004125DB">
            <w:pPr>
              <w:rPr>
                <w:rFonts w:cs="Times New Roman"/>
              </w:rPr>
            </w:pPr>
            <w:r w:rsidRPr="00811AEC">
              <w:rPr>
                <w:rFonts w:cs="Times New Roman"/>
              </w:rPr>
              <w:t>訊號為</w:t>
            </w:r>
            <w:r w:rsidRPr="00811AEC">
              <w:rPr>
                <w:rFonts w:cs="Times New Roman"/>
              </w:rPr>
              <w:t xml:space="preserve"> High</w:t>
            </w:r>
            <w:r w:rsidRPr="00811AEC">
              <w:rPr>
                <w:rFonts w:cs="Times New Roman"/>
              </w:rPr>
              <w:t>，且</w:t>
            </w:r>
            <w:r w:rsidRPr="00811AEC">
              <w:rPr>
                <w:rFonts w:cs="Times New Roman"/>
              </w:rPr>
              <w:t xml:space="preserve">SOBEL </w:t>
            </w:r>
            <w:r w:rsidRPr="00811AEC">
              <w:rPr>
                <w:rFonts w:cs="Times New Roman"/>
              </w:rPr>
              <w:t>準備開始動作時，</w:t>
            </w:r>
          </w:p>
          <w:p w14:paraId="533F02AA" w14:textId="77777777" w:rsidR="004125DB" w:rsidRPr="00811AEC" w:rsidRDefault="004125DB" w:rsidP="004125DB">
            <w:pPr>
              <w:rPr>
                <w:rFonts w:cs="Times New Roman"/>
              </w:rPr>
            </w:pPr>
            <w:r w:rsidRPr="00811AEC">
              <w:rPr>
                <w:rFonts w:cs="Times New Roman"/>
              </w:rPr>
              <w:t>需將此訊號設為</w:t>
            </w:r>
            <w:r w:rsidRPr="00811AEC">
              <w:rPr>
                <w:rFonts w:cs="Times New Roman"/>
              </w:rPr>
              <w:t xml:space="preserve"> High</w:t>
            </w:r>
            <w:r w:rsidRPr="00811AEC">
              <w:rPr>
                <w:rFonts w:cs="Times New Roman"/>
              </w:rPr>
              <w:t>，表示準備開始進行輸</w:t>
            </w:r>
          </w:p>
          <w:p w14:paraId="335619D0" w14:textId="77777777" w:rsidR="004125DB" w:rsidRPr="00811AEC" w:rsidRDefault="004125DB" w:rsidP="004125DB">
            <w:pPr>
              <w:rPr>
                <w:rFonts w:cs="Times New Roman"/>
              </w:rPr>
            </w:pPr>
            <w:r w:rsidRPr="00811AEC">
              <w:rPr>
                <w:rFonts w:cs="Times New Roman"/>
              </w:rPr>
              <w:t>入灰階圖像資料索取；待所有運算處理完成</w:t>
            </w:r>
          </w:p>
          <w:p w14:paraId="0929032D" w14:textId="77777777" w:rsidR="004125DB" w:rsidRPr="00811AEC" w:rsidRDefault="004125DB" w:rsidP="004125DB">
            <w:pPr>
              <w:rPr>
                <w:rFonts w:cs="Times New Roman"/>
              </w:rPr>
            </w:pPr>
            <w:r w:rsidRPr="00811AEC">
              <w:rPr>
                <w:rFonts w:cs="Times New Roman"/>
              </w:rPr>
              <w:t>且輸出結果寫回</w:t>
            </w:r>
            <w:r w:rsidRPr="00811AEC">
              <w:rPr>
                <w:rFonts w:cs="Times New Roman"/>
              </w:rPr>
              <w:t xml:space="preserve"> testfixture </w:t>
            </w:r>
            <w:r w:rsidRPr="00811AEC">
              <w:rPr>
                <w:rFonts w:cs="Times New Roman"/>
              </w:rPr>
              <w:t>後，需再將訊號</w:t>
            </w:r>
          </w:p>
          <w:p w14:paraId="6D28E630" w14:textId="056B9B2F" w:rsidR="004125DB" w:rsidRPr="00811AEC" w:rsidRDefault="004125DB" w:rsidP="004125DB">
            <w:pPr>
              <w:rPr>
                <w:rFonts w:cs="Times New Roman"/>
              </w:rPr>
            </w:pPr>
            <w:r w:rsidRPr="00811AEC">
              <w:rPr>
                <w:rFonts w:cs="Times New Roman"/>
              </w:rPr>
              <w:t>設為</w:t>
            </w:r>
            <w:r w:rsidRPr="00811AEC">
              <w:rPr>
                <w:rFonts w:cs="Times New Roman"/>
              </w:rPr>
              <w:t xml:space="preserve"> Low </w:t>
            </w:r>
            <w:r w:rsidRPr="00811AEC">
              <w:rPr>
                <w:rFonts w:cs="Times New Roman"/>
              </w:rPr>
              <w:t>表示</w:t>
            </w:r>
            <w:r w:rsidRPr="00811AEC">
              <w:rPr>
                <w:rFonts w:cs="Times New Roman"/>
              </w:rPr>
              <w:t xml:space="preserve"> </w:t>
            </w:r>
            <w:r w:rsidRPr="00811AEC">
              <w:rPr>
                <w:rFonts w:cs="Times New Roman"/>
              </w:rPr>
              <w:t>動作結束。</w:t>
            </w:r>
          </w:p>
        </w:tc>
      </w:tr>
      <w:tr w:rsidR="004125DB" w:rsidRPr="00811AEC" w14:paraId="7099E74B" w14:textId="77777777" w:rsidTr="004125DB">
        <w:trPr>
          <w:jc w:val="center"/>
        </w:trPr>
        <w:tc>
          <w:tcPr>
            <w:tcW w:w="0" w:type="auto"/>
          </w:tcPr>
          <w:p w14:paraId="6E41EFA3" w14:textId="29F58134" w:rsidR="004125DB" w:rsidRPr="00811AEC" w:rsidRDefault="00F87680" w:rsidP="00403C1E">
            <w:pPr>
              <w:rPr>
                <w:rFonts w:cs="Times New Roman"/>
              </w:rPr>
            </w:pPr>
            <w:r w:rsidRPr="00811AEC">
              <w:rPr>
                <w:rFonts w:cs="Times New Roman"/>
              </w:rPr>
              <w:t>iaddr</w:t>
            </w:r>
          </w:p>
        </w:tc>
        <w:tc>
          <w:tcPr>
            <w:tcW w:w="0" w:type="auto"/>
          </w:tcPr>
          <w:p w14:paraId="729339BF" w14:textId="0F466A14" w:rsidR="004125DB" w:rsidRPr="00811AEC" w:rsidRDefault="00F87680" w:rsidP="00403C1E">
            <w:pPr>
              <w:rPr>
                <w:rFonts w:cs="Times New Roman"/>
              </w:rPr>
            </w:pPr>
            <w:r w:rsidRPr="00811AEC">
              <w:rPr>
                <w:rFonts w:cs="Times New Roman"/>
              </w:rPr>
              <w:t>O</w:t>
            </w:r>
          </w:p>
        </w:tc>
        <w:tc>
          <w:tcPr>
            <w:tcW w:w="0" w:type="auto"/>
          </w:tcPr>
          <w:p w14:paraId="151B4635" w14:textId="64BE1A86" w:rsidR="004125DB" w:rsidRPr="00811AEC" w:rsidRDefault="00F87680" w:rsidP="00403C1E">
            <w:pPr>
              <w:rPr>
                <w:rFonts w:cs="Times New Roman"/>
              </w:rPr>
            </w:pPr>
            <w:r w:rsidRPr="00811AEC">
              <w:rPr>
                <w:rFonts w:cs="Times New Roman"/>
              </w:rPr>
              <w:t>17</w:t>
            </w:r>
          </w:p>
        </w:tc>
        <w:tc>
          <w:tcPr>
            <w:tcW w:w="0" w:type="auto"/>
          </w:tcPr>
          <w:p w14:paraId="5B1426FA" w14:textId="77777777" w:rsidR="004125DB" w:rsidRPr="00811AEC" w:rsidRDefault="004125DB" w:rsidP="004125DB">
            <w:pPr>
              <w:rPr>
                <w:rFonts w:cs="Times New Roman"/>
              </w:rPr>
            </w:pPr>
            <w:r w:rsidRPr="00811AEC">
              <w:rPr>
                <w:rFonts w:cs="Times New Roman"/>
              </w:rPr>
              <w:t>輸入灰階圖像位址訊號。指示欲索取哪個灰</w:t>
            </w:r>
          </w:p>
          <w:p w14:paraId="52610F6F" w14:textId="2F282494" w:rsidR="004125DB" w:rsidRPr="00811AEC" w:rsidRDefault="004125DB" w:rsidP="004125DB">
            <w:pPr>
              <w:rPr>
                <w:rFonts w:cs="Times New Roman"/>
              </w:rPr>
            </w:pPr>
            <w:r w:rsidRPr="00811AEC">
              <w:rPr>
                <w:rFonts w:cs="Times New Roman"/>
              </w:rPr>
              <w:t>階圖像像素</w:t>
            </w:r>
            <w:r w:rsidRPr="00811AEC">
              <w:rPr>
                <w:rFonts w:cs="Times New Roman"/>
              </w:rPr>
              <w:t xml:space="preserve"> (pixel)</w:t>
            </w:r>
            <w:r w:rsidRPr="00811AEC">
              <w:rPr>
                <w:rFonts w:cs="Times New Roman"/>
              </w:rPr>
              <w:t>資料的位址。</w:t>
            </w:r>
          </w:p>
        </w:tc>
      </w:tr>
      <w:tr w:rsidR="004125DB" w:rsidRPr="00811AEC" w14:paraId="316815EA" w14:textId="77777777" w:rsidTr="004125DB">
        <w:trPr>
          <w:jc w:val="center"/>
        </w:trPr>
        <w:tc>
          <w:tcPr>
            <w:tcW w:w="0" w:type="auto"/>
          </w:tcPr>
          <w:p w14:paraId="5B4B1D82" w14:textId="13913C4A" w:rsidR="004125DB" w:rsidRPr="00811AEC" w:rsidRDefault="00F87680" w:rsidP="00403C1E">
            <w:pPr>
              <w:rPr>
                <w:rFonts w:cs="Times New Roman"/>
              </w:rPr>
            </w:pPr>
            <w:r w:rsidRPr="00811AEC">
              <w:rPr>
                <w:rFonts w:cs="Times New Roman"/>
              </w:rPr>
              <w:t>idata</w:t>
            </w:r>
          </w:p>
        </w:tc>
        <w:tc>
          <w:tcPr>
            <w:tcW w:w="0" w:type="auto"/>
          </w:tcPr>
          <w:p w14:paraId="6BB7E867" w14:textId="4C91C52F" w:rsidR="004125DB" w:rsidRPr="00811AEC" w:rsidRDefault="00F87680" w:rsidP="00403C1E">
            <w:pPr>
              <w:rPr>
                <w:rFonts w:cs="Times New Roman"/>
              </w:rPr>
            </w:pPr>
            <w:r w:rsidRPr="00811AEC">
              <w:rPr>
                <w:rFonts w:cs="Times New Roman"/>
              </w:rPr>
              <w:t>I</w:t>
            </w:r>
          </w:p>
        </w:tc>
        <w:tc>
          <w:tcPr>
            <w:tcW w:w="0" w:type="auto"/>
          </w:tcPr>
          <w:p w14:paraId="095BB201" w14:textId="6C0C69BC" w:rsidR="004125DB" w:rsidRPr="00811AEC" w:rsidRDefault="00F87680" w:rsidP="00403C1E">
            <w:pPr>
              <w:rPr>
                <w:rFonts w:cs="Times New Roman"/>
              </w:rPr>
            </w:pPr>
            <w:r w:rsidRPr="00811AEC">
              <w:rPr>
                <w:rFonts w:cs="Times New Roman"/>
              </w:rPr>
              <w:t>8</w:t>
            </w:r>
          </w:p>
        </w:tc>
        <w:tc>
          <w:tcPr>
            <w:tcW w:w="0" w:type="auto"/>
          </w:tcPr>
          <w:p w14:paraId="53A92A87" w14:textId="77777777" w:rsidR="004125DB" w:rsidRPr="00811AEC" w:rsidRDefault="004125DB" w:rsidP="004125DB">
            <w:pPr>
              <w:rPr>
                <w:rFonts w:cs="Times New Roman"/>
              </w:rPr>
            </w:pPr>
            <w:r w:rsidRPr="00811AEC">
              <w:rPr>
                <w:rFonts w:cs="Times New Roman"/>
              </w:rPr>
              <w:t>輸入灰階圖像像素資料訊號，由</w:t>
            </w:r>
            <w:r w:rsidRPr="00811AEC">
              <w:rPr>
                <w:rFonts w:cs="Times New Roman"/>
              </w:rPr>
              <w:t xml:space="preserve">8bits </w:t>
            </w:r>
            <w:r w:rsidRPr="00811AEC">
              <w:rPr>
                <w:rFonts w:cs="Times New Roman"/>
              </w:rPr>
              <w:t>整數</w:t>
            </w:r>
          </w:p>
          <w:p w14:paraId="1BD1650C" w14:textId="77777777" w:rsidR="004125DB" w:rsidRPr="00811AEC" w:rsidRDefault="004125DB" w:rsidP="004125DB">
            <w:pPr>
              <w:rPr>
                <w:rFonts w:cs="Times New Roman"/>
              </w:rPr>
            </w:pPr>
            <w:r w:rsidRPr="00811AEC">
              <w:rPr>
                <w:rFonts w:cs="Times New Roman"/>
              </w:rPr>
              <w:t>組成，為無號數。</w:t>
            </w:r>
            <w:r w:rsidRPr="00811AEC">
              <w:rPr>
                <w:rFonts w:cs="Times New Roman"/>
              </w:rPr>
              <w:t xml:space="preserve">testfixture </w:t>
            </w:r>
            <w:r w:rsidRPr="00811AEC">
              <w:rPr>
                <w:rFonts w:cs="Times New Roman"/>
              </w:rPr>
              <w:t>將</w:t>
            </w:r>
            <w:r w:rsidRPr="00811AEC">
              <w:rPr>
                <w:rFonts w:cs="Times New Roman"/>
              </w:rPr>
              <w:t xml:space="preserve"> iaddr </w:t>
            </w:r>
            <w:r w:rsidRPr="00811AEC">
              <w:rPr>
                <w:rFonts w:cs="Times New Roman"/>
              </w:rPr>
              <w:t>所指示</w:t>
            </w:r>
          </w:p>
          <w:p w14:paraId="1DC88A23" w14:textId="4B1E3555" w:rsidR="004125DB" w:rsidRPr="00811AEC" w:rsidRDefault="004125DB" w:rsidP="004125DB">
            <w:pPr>
              <w:rPr>
                <w:rFonts w:cs="Times New Roman"/>
              </w:rPr>
            </w:pPr>
            <w:r w:rsidRPr="00811AEC">
              <w:rPr>
                <w:rFonts w:cs="Times New Roman"/>
              </w:rPr>
              <w:t>的位址之像素資料用此訊號送給</w:t>
            </w:r>
            <w:r w:rsidRPr="00811AEC">
              <w:rPr>
                <w:rFonts w:cs="Times New Roman"/>
              </w:rPr>
              <w:t>SOBEL</w:t>
            </w:r>
            <w:r w:rsidRPr="00811AEC">
              <w:rPr>
                <w:rFonts w:cs="Times New Roman"/>
              </w:rPr>
              <w:t>。</w:t>
            </w:r>
          </w:p>
        </w:tc>
      </w:tr>
      <w:tr w:rsidR="004125DB" w:rsidRPr="00811AEC" w14:paraId="36C0716E" w14:textId="77777777" w:rsidTr="004125DB">
        <w:trPr>
          <w:jc w:val="center"/>
        </w:trPr>
        <w:tc>
          <w:tcPr>
            <w:tcW w:w="0" w:type="auto"/>
          </w:tcPr>
          <w:p w14:paraId="011D8A81" w14:textId="45356D83" w:rsidR="004125DB" w:rsidRPr="00811AEC" w:rsidRDefault="00F87680" w:rsidP="00403C1E">
            <w:pPr>
              <w:rPr>
                <w:rFonts w:cs="Times New Roman"/>
              </w:rPr>
            </w:pPr>
            <w:r w:rsidRPr="00811AEC">
              <w:rPr>
                <w:rFonts w:cs="Times New Roman"/>
              </w:rPr>
              <w:t>crd</w:t>
            </w:r>
          </w:p>
        </w:tc>
        <w:tc>
          <w:tcPr>
            <w:tcW w:w="0" w:type="auto"/>
          </w:tcPr>
          <w:p w14:paraId="655717D4" w14:textId="48B1157A" w:rsidR="004125DB" w:rsidRPr="00811AEC" w:rsidRDefault="00F87680" w:rsidP="00403C1E">
            <w:pPr>
              <w:rPr>
                <w:rFonts w:cs="Times New Roman"/>
              </w:rPr>
            </w:pPr>
            <w:r w:rsidRPr="00811AEC">
              <w:rPr>
                <w:rFonts w:cs="Times New Roman"/>
              </w:rPr>
              <w:t>O</w:t>
            </w:r>
          </w:p>
        </w:tc>
        <w:tc>
          <w:tcPr>
            <w:tcW w:w="0" w:type="auto"/>
          </w:tcPr>
          <w:p w14:paraId="593A1D39" w14:textId="33413E78" w:rsidR="004125DB" w:rsidRPr="00811AEC" w:rsidRDefault="00F87680" w:rsidP="00403C1E">
            <w:pPr>
              <w:rPr>
                <w:rFonts w:cs="Times New Roman"/>
              </w:rPr>
            </w:pPr>
            <w:r w:rsidRPr="00811AEC">
              <w:rPr>
                <w:rFonts w:cs="Times New Roman"/>
              </w:rPr>
              <w:t>1</w:t>
            </w:r>
          </w:p>
        </w:tc>
        <w:tc>
          <w:tcPr>
            <w:tcW w:w="0" w:type="auto"/>
          </w:tcPr>
          <w:p w14:paraId="39CE43D1"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運算輸出記憶體讀取致能訊號。當時</w:t>
            </w:r>
          </w:p>
          <w:p w14:paraId="390C7641" w14:textId="77777777" w:rsidR="004125DB" w:rsidRPr="00811AEC" w:rsidRDefault="004125DB" w:rsidP="004125DB">
            <w:pPr>
              <w:rPr>
                <w:rFonts w:cs="Times New Roman"/>
              </w:rPr>
            </w:pPr>
            <w:r w:rsidRPr="00811AEC">
              <w:rPr>
                <w:rFonts w:cs="Times New Roman"/>
              </w:rPr>
              <w:t>脈正緣觸發</w:t>
            </w:r>
            <w:r w:rsidRPr="00811AEC">
              <w:rPr>
                <w:rFonts w:cs="Times New Roman"/>
              </w:rPr>
              <w:t xml:space="preserve"> </w:t>
            </w:r>
            <w:r w:rsidRPr="00811AEC">
              <w:rPr>
                <w:rFonts w:cs="Times New Roman"/>
              </w:rPr>
              <w:t>時，若此訊號為</w:t>
            </w:r>
            <w:r w:rsidRPr="00811AEC">
              <w:rPr>
                <w:rFonts w:cs="Times New Roman"/>
              </w:rPr>
              <w:t xml:space="preserve"> High</w:t>
            </w:r>
            <w:r w:rsidRPr="00811AEC">
              <w:rPr>
                <w:rFonts w:cs="Times New Roman"/>
              </w:rPr>
              <w:t>，表示要</w:t>
            </w:r>
          </w:p>
          <w:p w14:paraId="2E216079" w14:textId="77777777" w:rsidR="004125DB" w:rsidRPr="00811AEC" w:rsidRDefault="004125DB" w:rsidP="004125DB">
            <w:pPr>
              <w:rPr>
                <w:rFonts w:cs="Times New Roman"/>
              </w:rPr>
            </w:pPr>
            <w:r w:rsidRPr="00811AEC">
              <w:rPr>
                <w:rFonts w:cs="Times New Roman"/>
              </w:rPr>
              <w:t>進行讀取動作。</w:t>
            </w:r>
            <w:r w:rsidRPr="00811AEC">
              <w:rPr>
                <w:rFonts w:cs="Times New Roman"/>
              </w:rPr>
              <w:t xml:space="preserve">testfixture </w:t>
            </w:r>
            <w:r w:rsidRPr="00811AEC">
              <w:rPr>
                <w:rFonts w:cs="Times New Roman"/>
              </w:rPr>
              <w:t>會將</w:t>
            </w:r>
            <w:r w:rsidRPr="00811AEC">
              <w:rPr>
                <w:rFonts w:cs="Times New Roman"/>
              </w:rPr>
              <w:t xml:space="preserve">caddr_rd </w:t>
            </w:r>
            <w:r w:rsidRPr="00811AEC">
              <w:rPr>
                <w:rFonts w:cs="Times New Roman"/>
              </w:rPr>
              <w:t>位址</w:t>
            </w:r>
          </w:p>
          <w:p w14:paraId="257FE6A8" w14:textId="517ED906" w:rsidR="004125DB" w:rsidRPr="00811AEC" w:rsidRDefault="004125DB" w:rsidP="004125DB">
            <w:pPr>
              <w:rPr>
                <w:rFonts w:cs="Times New Roman"/>
              </w:rPr>
            </w:pPr>
            <w:r w:rsidRPr="00811AEC">
              <w:rPr>
                <w:rFonts w:cs="Times New Roman"/>
              </w:rPr>
              <w:t>指示之資料讀取到</w:t>
            </w:r>
            <w:r w:rsidRPr="00811AEC">
              <w:rPr>
                <w:rFonts w:cs="Times New Roman"/>
              </w:rPr>
              <w:t xml:space="preserve">cdata_rd </w:t>
            </w:r>
            <w:r w:rsidRPr="00811AEC">
              <w:rPr>
                <w:rFonts w:cs="Times New Roman"/>
              </w:rPr>
              <w:t>上。</w:t>
            </w:r>
          </w:p>
        </w:tc>
      </w:tr>
      <w:tr w:rsidR="004125DB" w:rsidRPr="00811AEC" w14:paraId="0499ECDC" w14:textId="77777777" w:rsidTr="004125DB">
        <w:trPr>
          <w:jc w:val="center"/>
        </w:trPr>
        <w:tc>
          <w:tcPr>
            <w:tcW w:w="0" w:type="auto"/>
          </w:tcPr>
          <w:p w14:paraId="0FCC5DDC" w14:textId="589AC6EC" w:rsidR="004125DB" w:rsidRPr="00811AEC" w:rsidRDefault="00F87680" w:rsidP="00403C1E">
            <w:pPr>
              <w:rPr>
                <w:rFonts w:cs="Times New Roman"/>
              </w:rPr>
            </w:pPr>
            <w:r w:rsidRPr="00811AEC">
              <w:rPr>
                <w:rFonts w:cs="Times New Roman"/>
              </w:rPr>
              <w:t>cdata_rd</w:t>
            </w:r>
          </w:p>
        </w:tc>
        <w:tc>
          <w:tcPr>
            <w:tcW w:w="0" w:type="auto"/>
          </w:tcPr>
          <w:p w14:paraId="2E396CAE" w14:textId="6733C8F4" w:rsidR="004125DB" w:rsidRPr="00811AEC" w:rsidRDefault="00F87680" w:rsidP="00403C1E">
            <w:pPr>
              <w:rPr>
                <w:rFonts w:cs="Times New Roman"/>
              </w:rPr>
            </w:pPr>
            <w:r w:rsidRPr="00811AEC">
              <w:rPr>
                <w:rFonts w:cs="Times New Roman"/>
              </w:rPr>
              <w:t>I</w:t>
            </w:r>
          </w:p>
        </w:tc>
        <w:tc>
          <w:tcPr>
            <w:tcW w:w="0" w:type="auto"/>
          </w:tcPr>
          <w:p w14:paraId="6C0B2C0B" w14:textId="69064E18" w:rsidR="004125DB" w:rsidRPr="00811AEC" w:rsidRDefault="00F87680" w:rsidP="00403C1E">
            <w:pPr>
              <w:rPr>
                <w:rFonts w:cs="Times New Roman"/>
              </w:rPr>
            </w:pPr>
            <w:r w:rsidRPr="00811AEC">
              <w:rPr>
                <w:rFonts w:cs="Times New Roman"/>
              </w:rPr>
              <w:t>8</w:t>
            </w:r>
          </w:p>
        </w:tc>
        <w:tc>
          <w:tcPr>
            <w:tcW w:w="0" w:type="auto"/>
          </w:tcPr>
          <w:p w14:paraId="64D8C006" w14:textId="77777777" w:rsidR="004125DB" w:rsidRPr="00811AEC" w:rsidRDefault="004125DB" w:rsidP="004125DB">
            <w:pPr>
              <w:rPr>
                <w:rFonts w:cs="Times New Roman"/>
              </w:rPr>
            </w:pPr>
            <w:r w:rsidRPr="00811AEC">
              <w:rPr>
                <w:rFonts w:cs="Times New Roman"/>
              </w:rPr>
              <w:t xml:space="preserve">CONV </w:t>
            </w:r>
            <w:r w:rsidRPr="00811AEC">
              <w:rPr>
                <w:rFonts w:cs="Times New Roman"/>
              </w:rPr>
              <w:t>運算結果記憶體讀取訊號，由</w:t>
            </w:r>
            <w:r w:rsidRPr="00811AEC">
              <w:rPr>
                <w:rFonts w:cs="Times New Roman"/>
              </w:rPr>
              <w:t>8 bits</w:t>
            </w:r>
          </w:p>
          <w:p w14:paraId="6A4B9812" w14:textId="77777777" w:rsidR="004125DB" w:rsidRPr="00811AEC" w:rsidRDefault="004125DB" w:rsidP="004125DB">
            <w:pPr>
              <w:rPr>
                <w:rFonts w:cs="Times New Roman"/>
              </w:rPr>
            </w:pPr>
            <w:r w:rsidRPr="00811AEC">
              <w:rPr>
                <w:rFonts w:cs="Times New Roman"/>
              </w:rPr>
              <w:t>整數</w:t>
            </w:r>
            <w:r w:rsidRPr="00811AEC">
              <w:rPr>
                <w:rFonts w:cs="Times New Roman"/>
              </w:rPr>
              <w:t>(MSB)</w:t>
            </w:r>
            <w:r w:rsidRPr="00811AEC">
              <w:rPr>
                <w:rFonts w:cs="Times New Roman"/>
              </w:rPr>
              <w:t>組成，為無號數。</w:t>
            </w:r>
            <w:r w:rsidRPr="00811AEC">
              <w:rPr>
                <w:rFonts w:cs="Times New Roman"/>
              </w:rPr>
              <w:t xml:space="preserve">testfixture </w:t>
            </w:r>
            <w:r w:rsidRPr="00811AEC">
              <w:rPr>
                <w:rFonts w:cs="Times New Roman"/>
              </w:rPr>
              <w:t>將記</w:t>
            </w:r>
          </w:p>
          <w:p w14:paraId="03A5A43A" w14:textId="7115C7F9" w:rsidR="004125DB" w:rsidRPr="00811AEC" w:rsidRDefault="004125DB" w:rsidP="004125DB">
            <w:pPr>
              <w:rPr>
                <w:rFonts w:cs="Times New Roman"/>
              </w:rPr>
            </w:pPr>
            <w:r w:rsidRPr="00811AEC">
              <w:rPr>
                <w:rFonts w:cs="Times New Roman"/>
              </w:rPr>
              <w:t>憶體資料傳送至</w:t>
            </w:r>
            <w:r w:rsidRPr="00811AEC">
              <w:rPr>
                <w:rFonts w:cs="Times New Roman"/>
              </w:rPr>
              <w:t xml:space="preserve"> SOBEL </w:t>
            </w:r>
            <w:r w:rsidRPr="00811AEC">
              <w:rPr>
                <w:rFonts w:cs="Times New Roman"/>
              </w:rPr>
              <w:t>電路。</w:t>
            </w:r>
          </w:p>
        </w:tc>
      </w:tr>
      <w:tr w:rsidR="004125DB" w:rsidRPr="00811AEC" w14:paraId="0F451936" w14:textId="77777777" w:rsidTr="004125DB">
        <w:trPr>
          <w:jc w:val="center"/>
        </w:trPr>
        <w:tc>
          <w:tcPr>
            <w:tcW w:w="0" w:type="auto"/>
          </w:tcPr>
          <w:p w14:paraId="202078B5" w14:textId="7B47AF56" w:rsidR="004125DB" w:rsidRPr="00811AEC" w:rsidRDefault="00885831" w:rsidP="00403C1E">
            <w:pPr>
              <w:rPr>
                <w:rFonts w:cs="Times New Roman"/>
              </w:rPr>
            </w:pPr>
            <w:r w:rsidRPr="00811AEC">
              <w:rPr>
                <w:rFonts w:cs="Times New Roman"/>
              </w:rPr>
              <w:t>caddr_rd</w:t>
            </w:r>
          </w:p>
        </w:tc>
        <w:tc>
          <w:tcPr>
            <w:tcW w:w="0" w:type="auto"/>
          </w:tcPr>
          <w:p w14:paraId="18C387DB" w14:textId="04951ADA" w:rsidR="004125DB" w:rsidRPr="00811AEC" w:rsidRDefault="00F87680" w:rsidP="00403C1E">
            <w:pPr>
              <w:rPr>
                <w:rFonts w:cs="Times New Roman"/>
              </w:rPr>
            </w:pPr>
            <w:r w:rsidRPr="00811AEC">
              <w:rPr>
                <w:rFonts w:cs="Times New Roman"/>
              </w:rPr>
              <w:t>O</w:t>
            </w:r>
          </w:p>
        </w:tc>
        <w:tc>
          <w:tcPr>
            <w:tcW w:w="0" w:type="auto"/>
          </w:tcPr>
          <w:p w14:paraId="203F96B5" w14:textId="332EA97D" w:rsidR="004125DB" w:rsidRPr="00811AEC" w:rsidRDefault="00F87680" w:rsidP="00403C1E">
            <w:pPr>
              <w:rPr>
                <w:rFonts w:cs="Times New Roman"/>
              </w:rPr>
            </w:pPr>
            <w:r w:rsidRPr="00811AEC">
              <w:rPr>
                <w:rFonts w:cs="Times New Roman"/>
              </w:rPr>
              <w:t>16</w:t>
            </w:r>
          </w:p>
        </w:tc>
        <w:tc>
          <w:tcPr>
            <w:tcW w:w="0" w:type="auto"/>
          </w:tcPr>
          <w:p w14:paraId="13FF165A"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運算結果記憶體讀取位址。</w:t>
            </w:r>
          </w:p>
          <w:p w14:paraId="3C092EFF"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電路各層的運算</w:t>
            </w:r>
            <w:r w:rsidRPr="00811AEC">
              <w:rPr>
                <w:rFonts w:cs="Times New Roman"/>
              </w:rPr>
              <w:t xml:space="preserve"> </w:t>
            </w:r>
            <w:r w:rsidRPr="00811AEC">
              <w:rPr>
                <w:rFonts w:cs="Times New Roman"/>
              </w:rPr>
              <w:t>結果利用此訊號</w:t>
            </w:r>
          </w:p>
          <w:p w14:paraId="475CBE3C" w14:textId="77777777" w:rsidR="004125DB" w:rsidRPr="00811AEC" w:rsidRDefault="004125DB" w:rsidP="004125DB">
            <w:pPr>
              <w:rPr>
                <w:rFonts w:cs="Times New Roman"/>
              </w:rPr>
            </w:pPr>
            <w:r w:rsidRPr="00811AEC">
              <w:rPr>
                <w:rFonts w:cs="Times New Roman"/>
              </w:rPr>
              <w:t>指示將要讀取</w:t>
            </w:r>
            <w:r w:rsidRPr="00811AEC">
              <w:rPr>
                <w:rFonts w:cs="Times New Roman"/>
              </w:rPr>
              <w:t xml:space="preserve">testfixture </w:t>
            </w:r>
            <w:r w:rsidRPr="00811AEC">
              <w:rPr>
                <w:rFonts w:cs="Times New Roman"/>
              </w:rPr>
              <w:t>中所內建輸出結果</w:t>
            </w:r>
          </w:p>
          <w:p w14:paraId="42854F6E" w14:textId="4BFAD638" w:rsidR="004125DB" w:rsidRPr="00811AEC" w:rsidRDefault="004125DB" w:rsidP="004125DB">
            <w:pPr>
              <w:rPr>
                <w:rFonts w:cs="Times New Roman"/>
              </w:rPr>
            </w:pPr>
            <w:r w:rsidRPr="00811AEC">
              <w:rPr>
                <w:rFonts w:cs="Times New Roman"/>
              </w:rPr>
              <w:t>之記憶體的哪個位址。</w:t>
            </w:r>
          </w:p>
        </w:tc>
      </w:tr>
      <w:tr w:rsidR="004125DB" w:rsidRPr="00811AEC" w14:paraId="2A8CE34D" w14:textId="77777777" w:rsidTr="004125DB">
        <w:trPr>
          <w:jc w:val="center"/>
        </w:trPr>
        <w:tc>
          <w:tcPr>
            <w:tcW w:w="0" w:type="auto"/>
          </w:tcPr>
          <w:p w14:paraId="68E4F5D2" w14:textId="7E02821E" w:rsidR="004125DB" w:rsidRPr="00811AEC" w:rsidRDefault="00885831" w:rsidP="00403C1E">
            <w:pPr>
              <w:rPr>
                <w:rFonts w:cs="Times New Roman"/>
              </w:rPr>
            </w:pPr>
            <w:r w:rsidRPr="00811AEC">
              <w:rPr>
                <w:rFonts w:cs="Times New Roman"/>
              </w:rPr>
              <w:t>cwr</w:t>
            </w:r>
          </w:p>
        </w:tc>
        <w:tc>
          <w:tcPr>
            <w:tcW w:w="0" w:type="auto"/>
          </w:tcPr>
          <w:p w14:paraId="32B764E3" w14:textId="3B429684" w:rsidR="004125DB" w:rsidRPr="00811AEC" w:rsidRDefault="00F87680" w:rsidP="00403C1E">
            <w:pPr>
              <w:rPr>
                <w:rFonts w:cs="Times New Roman"/>
              </w:rPr>
            </w:pPr>
            <w:r w:rsidRPr="00811AEC">
              <w:rPr>
                <w:rFonts w:cs="Times New Roman"/>
              </w:rPr>
              <w:t>O</w:t>
            </w:r>
          </w:p>
        </w:tc>
        <w:tc>
          <w:tcPr>
            <w:tcW w:w="0" w:type="auto"/>
          </w:tcPr>
          <w:p w14:paraId="40A62C03" w14:textId="2028F8AE" w:rsidR="004125DB" w:rsidRPr="00811AEC" w:rsidRDefault="00F87680" w:rsidP="00403C1E">
            <w:pPr>
              <w:rPr>
                <w:rFonts w:cs="Times New Roman"/>
              </w:rPr>
            </w:pPr>
            <w:r w:rsidRPr="00811AEC">
              <w:rPr>
                <w:rFonts w:cs="Times New Roman"/>
              </w:rPr>
              <w:t>1</w:t>
            </w:r>
          </w:p>
        </w:tc>
        <w:tc>
          <w:tcPr>
            <w:tcW w:w="0" w:type="auto"/>
          </w:tcPr>
          <w:p w14:paraId="1AA10B6B"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運算輸出記憶體寫入致能訊號。當時</w:t>
            </w:r>
          </w:p>
          <w:p w14:paraId="2F3FD067" w14:textId="77777777" w:rsidR="004125DB" w:rsidRPr="00811AEC" w:rsidRDefault="004125DB" w:rsidP="004125DB">
            <w:pPr>
              <w:rPr>
                <w:rFonts w:cs="Times New Roman"/>
              </w:rPr>
            </w:pPr>
            <w:r w:rsidRPr="00811AEC">
              <w:rPr>
                <w:rFonts w:cs="Times New Roman"/>
              </w:rPr>
              <w:t>脈正緣觸發時，若此訊號為</w:t>
            </w:r>
            <w:r w:rsidRPr="00811AEC">
              <w:rPr>
                <w:rFonts w:cs="Times New Roman"/>
              </w:rPr>
              <w:t xml:space="preserve"> High</w:t>
            </w:r>
            <w:r w:rsidRPr="00811AEC">
              <w:rPr>
                <w:rFonts w:cs="Times New Roman"/>
              </w:rPr>
              <w:t>，表示要進</w:t>
            </w:r>
          </w:p>
          <w:p w14:paraId="3E2AD2AA" w14:textId="77777777" w:rsidR="004125DB" w:rsidRPr="00811AEC" w:rsidRDefault="004125DB" w:rsidP="004125DB">
            <w:pPr>
              <w:rPr>
                <w:rFonts w:cs="Times New Roman"/>
              </w:rPr>
            </w:pPr>
            <w:r w:rsidRPr="00811AEC">
              <w:rPr>
                <w:rFonts w:cs="Times New Roman"/>
              </w:rPr>
              <w:t>行寫入動作。</w:t>
            </w:r>
            <w:r w:rsidRPr="00811AEC">
              <w:rPr>
                <w:rFonts w:cs="Times New Roman"/>
              </w:rPr>
              <w:t xml:space="preserve">testfixture </w:t>
            </w:r>
            <w:r w:rsidRPr="00811AEC">
              <w:rPr>
                <w:rFonts w:cs="Times New Roman"/>
              </w:rPr>
              <w:t>會將</w:t>
            </w:r>
            <w:r w:rsidRPr="00811AEC">
              <w:rPr>
                <w:rFonts w:cs="Times New Roman"/>
              </w:rPr>
              <w:t xml:space="preserve">cdata_wr </w:t>
            </w:r>
            <w:r w:rsidRPr="00811AEC">
              <w:rPr>
                <w:rFonts w:cs="Times New Roman"/>
              </w:rPr>
              <w:t>內容</w:t>
            </w:r>
          </w:p>
          <w:p w14:paraId="41F336DF" w14:textId="0BE09608" w:rsidR="004125DB" w:rsidRPr="00811AEC" w:rsidRDefault="004125DB" w:rsidP="004125DB">
            <w:pPr>
              <w:rPr>
                <w:rFonts w:cs="Times New Roman"/>
              </w:rPr>
            </w:pPr>
            <w:r w:rsidRPr="00811AEC">
              <w:rPr>
                <w:rFonts w:cs="Times New Roman"/>
              </w:rPr>
              <w:t>寫到</w:t>
            </w:r>
            <w:r w:rsidRPr="00811AEC">
              <w:rPr>
                <w:rFonts w:cs="Times New Roman"/>
              </w:rPr>
              <w:t xml:space="preserve"> caddr_wr </w:t>
            </w:r>
            <w:r w:rsidRPr="00811AEC">
              <w:rPr>
                <w:rFonts w:cs="Times New Roman"/>
              </w:rPr>
              <w:t>所指示之位址。</w:t>
            </w:r>
          </w:p>
        </w:tc>
      </w:tr>
      <w:tr w:rsidR="004125DB" w:rsidRPr="00811AEC" w14:paraId="633A0C27" w14:textId="77777777" w:rsidTr="004125DB">
        <w:trPr>
          <w:jc w:val="center"/>
        </w:trPr>
        <w:tc>
          <w:tcPr>
            <w:tcW w:w="0" w:type="auto"/>
          </w:tcPr>
          <w:p w14:paraId="79F8D617" w14:textId="37CF6306" w:rsidR="004125DB" w:rsidRPr="00811AEC" w:rsidRDefault="00F87680" w:rsidP="00403C1E">
            <w:pPr>
              <w:rPr>
                <w:rFonts w:cs="Times New Roman"/>
              </w:rPr>
            </w:pPr>
            <w:r w:rsidRPr="00811AEC">
              <w:rPr>
                <w:rFonts w:cs="Times New Roman"/>
              </w:rPr>
              <w:t>c</w:t>
            </w:r>
            <w:r w:rsidR="00885831" w:rsidRPr="00811AEC">
              <w:rPr>
                <w:rFonts w:cs="Times New Roman"/>
              </w:rPr>
              <w:t>data</w:t>
            </w:r>
            <w:r w:rsidRPr="00811AEC">
              <w:rPr>
                <w:rFonts w:cs="Times New Roman"/>
              </w:rPr>
              <w:t>_wr</w:t>
            </w:r>
          </w:p>
        </w:tc>
        <w:tc>
          <w:tcPr>
            <w:tcW w:w="0" w:type="auto"/>
          </w:tcPr>
          <w:p w14:paraId="5A3A1761" w14:textId="78D26A3D" w:rsidR="004125DB" w:rsidRPr="00811AEC" w:rsidRDefault="00F87680" w:rsidP="00403C1E">
            <w:pPr>
              <w:rPr>
                <w:rFonts w:cs="Times New Roman"/>
              </w:rPr>
            </w:pPr>
            <w:r w:rsidRPr="00811AEC">
              <w:rPr>
                <w:rFonts w:cs="Times New Roman"/>
              </w:rPr>
              <w:t>O</w:t>
            </w:r>
          </w:p>
        </w:tc>
        <w:tc>
          <w:tcPr>
            <w:tcW w:w="0" w:type="auto"/>
          </w:tcPr>
          <w:p w14:paraId="019FDB27" w14:textId="5ED8DDA3" w:rsidR="004125DB" w:rsidRPr="00811AEC" w:rsidRDefault="00F87680" w:rsidP="00403C1E">
            <w:pPr>
              <w:rPr>
                <w:rFonts w:cs="Times New Roman"/>
              </w:rPr>
            </w:pPr>
            <w:r w:rsidRPr="00811AEC">
              <w:rPr>
                <w:rFonts w:cs="Times New Roman"/>
              </w:rPr>
              <w:t>8</w:t>
            </w:r>
          </w:p>
        </w:tc>
        <w:tc>
          <w:tcPr>
            <w:tcW w:w="0" w:type="auto"/>
          </w:tcPr>
          <w:p w14:paraId="28AC9203"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運算結果記憶體寫出訊號，由</w:t>
            </w:r>
            <w:r w:rsidRPr="00811AEC">
              <w:rPr>
                <w:rFonts w:cs="Times New Roman"/>
              </w:rPr>
              <w:t xml:space="preserve"> 8bits</w:t>
            </w:r>
          </w:p>
          <w:p w14:paraId="7F6A4ED5" w14:textId="77777777" w:rsidR="004125DB" w:rsidRPr="00811AEC" w:rsidRDefault="004125DB" w:rsidP="004125DB">
            <w:pPr>
              <w:rPr>
                <w:rFonts w:cs="Times New Roman"/>
              </w:rPr>
            </w:pPr>
            <w:r w:rsidRPr="00811AEC">
              <w:rPr>
                <w:rFonts w:cs="Times New Roman"/>
              </w:rPr>
              <w:t>整數</w:t>
            </w:r>
            <w:r w:rsidRPr="00811AEC">
              <w:rPr>
                <w:rFonts w:cs="Times New Roman"/>
              </w:rPr>
              <w:t>(MSB)</w:t>
            </w:r>
            <w:r w:rsidRPr="00811AEC">
              <w:rPr>
                <w:rFonts w:cs="Times New Roman"/>
              </w:rPr>
              <w:t>組成，為無號數。</w:t>
            </w:r>
            <w:r w:rsidRPr="00811AEC">
              <w:rPr>
                <w:rFonts w:cs="Times New Roman"/>
              </w:rPr>
              <w:t xml:space="preserve">SOBEL </w:t>
            </w:r>
            <w:r w:rsidRPr="00811AEC">
              <w:rPr>
                <w:rFonts w:cs="Times New Roman"/>
              </w:rPr>
              <w:t>電路的</w:t>
            </w:r>
          </w:p>
          <w:p w14:paraId="6CA724C2" w14:textId="222F255F" w:rsidR="004125DB" w:rsidRPr="00811AEC" w:rsidRDefault="004125DB" w:rsidP="004125DB">
            <w:pPr>
              <w:rPr>
                <w:rFonts w:cs="Times New Roman"/>
              </w:rPr>
            </w:pPr>
            <w:r w:rsidRPr="00811AEC">
              <w:rPr>
                <w:rFonts w:cs="Times New Roman"/>
              </w:rPr>
              <w:lastRenderedPageBreak/>
              <w:t>運算結果利用此訊號輸出至</w:t>
            </w:r>
            <w:r w:rsidRPr="00811AEC">
              <w:rPr>
                <w:rFonts w:cs="Times New Roman"/>
              </w:rPr>
              <w:t xml:space="preserve"> testfixture</w:t>
            </w:r>
            <w:r w:rsidRPr="00811AEC">
              <w:rPr>
                <w:rFonts w:cs="Times New Roman"/>
              </w:rPr>
              <w:t>。</w:t>
            </w:r>
          </w:p>
        </w:tc>
      </w:tr>
      <w:tr w:rsidR="004125DB" w:rsidRPr="00811AEC" w14:paraId="4CDA4D5A" w14:textId="77777777" w:rsidTr="004125DB">
        <w:trPr>
          <w:jc w:val="center"/>
        </w:trPr>
        <w:tc>
          <w:tcPr>
            <w:tcW w:w="0" w:type="auto"/>
          </w:tcPr>
          <w:p w14:paraId="44F12C47" w14:textId="3ADAA618" w:rsidR="004125DB" w:rsidRPr="00811AEC" w:rsidRDefault="00885831" w:rsidP="00403C1E">
            <w:pPr>
              <w:rPr>
                <w:rFonts w:cs="Times New Roman"/>
              </w:rPr>
            </w:pPr>
            <w:r w:rsidRPr="00811AEC">
              <w:rPr>
                <w:rFonts w:cs="Times New Roman"/>
              </w:rPr>
              <w:lastRenderedPageBreak/>
              <w:t>caddr_wr</w:t>
            </w:r>
          </w:p>
        </w:tc>
        <w:tc>
          <w:tcPr>
            <w:tcW w:w="0" w:type="auto"/>
          </w:tcPr>
          <w:p w14:paraId="733C8026" w14:textId="2292E7C6" w:rsidR="004125DB" w:rsidRPr="00811AEC" w:rsidRDefault="00F87680" w:rsidP="00403C1E">
            <w:pPr>
              <w:rPr>
                <w:rFonts w:cs="Times New Roman"/>
              </w:rPr>
            </w:pPr>
            <w:r w:rsidRPr="00811AEC">
              <w:rPr>
                <w:rFonts w:cs="Times New Roman"/>
              </w:rPr>
              <w:t>O</w:t>
            </w:r>
          </w:p>
        </w:tc>
        <w:tc>
          <w:tcPr>
            <w:tcW w:w="0" w:type="auto"/>
          </w:tcPr>
          <w:p w14:paraId="730D2245" w14:textId="36CA190E" w:rsidR="004125DB" w:rsidRPr="00811AEC" w:rsidRDefault="00F87680" w:rsidP="00403C1E">
            <w:pPr>
              <w:rPr>
                <w:rFonts w:cs="Times New Roman"/>
              </w:rPr>
            </w:pPr>
            <w:r w:rsidRPr="00811AEC">
              <w:rPr>
                <w:rFonts w:cs="Times New Roman"/>
              </w:rPr>
              <w:t>16</w:t>
            </w:r>
          </w:p>
        </w:tc>
        <w:tc>
          <w:tcPr>
            <w:tcW w:w="0" w:type="auto"/>
          </w:tcPr>
          <w:p w14:paraId="6D054888"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運算結果記憶體寫入位址。</w:t>
            </w:r>
            <w:r w:rsidRPr="00811AEC">
              <w:rPr>
                <w:rFonts w:cs="Times New Roman"/>
              </w:rPr>
              <w:t xml:space="preserve">SOBEL </w:t>
            </w:r>
            <w:r w:rsidRPr="00811AEC">
              <w:rPr>
                <w:rFonts w:cs="Times New Roman"/>
              </w:rPr>
              <w:t>電</w:t>
            </w:r>
          </w:p>
          <w:p w14:paraId="7EBC8C27" w14:textId="77777777" w:rsidR="004125DB" w:rsidRPr="00811AEC" w:rsidRDefault="004125DB" w:rsidP="004125DB">
            <w:pPr>
              <w:rPr>
                <w:rFonts w:cs="Times New Roman"/>
              </w:rPr>
            </w:pPr>
            <w:r w:rsidRPr="00811AEC">
              <w:rPr>
                <w:rFonts w:cs="Times New Roman"/>
              </w:rPr>
              <w:t>路的運算</w:t>
            </w:r>
            <w:r w:rsidRPr="00811AEC">
              <w:rPr>
                <w:rFonts w:cs="Times New Roman"/>
              </w:rPr>
              <w:t xml:space="preserve"> </w:t>
            </w:r>
            <w:r w:rsidRPr="00811AEC">
              <w:rPr>
                <w:rFonts w:cs="Times New Roman"/>
              </w:rPr>
              <w:t>結果利用此訊號指示將要寫入到</w:t>
            </w:r>
          </w:p>
          <w:p w14:paraId="2259B306" w14:textId="77777777" w:rsidR="004125DB" w:rsidRPr="00811AEC" w:rsidRDefault="004125DB" w:rsidP="004125DB">
            <w:pPr>
              <w:rPr>
                <w:rFonts w:cs="Times New Roman"/>
              </w:rPr>
            </w:pPr>
            <w:r w:rsidRPr="00811AEC">
              <w:rPr>
                <w:rFonts w:cs="Times New Roman"/>
              </w:rPr>
              <w:t xml:space="preserve">testfixture </w:t>
            </w:r>
            <w:r w:rsidRPr="00811AEC">
              <w:rPr>
                <w:rFonts w:cs="Times New Roman"/>
              </w:rPr>
              <w:t>中所內建輸出結果之記憶體的哪</w:t>
            </w:r>
          </w:p>
          <w:p w14:paraId="59E8A3A1" w14:textId="6635B496" w:rsidR="004125DB" w:rsidRPr="00811AEC" w:rsidRDefault="004125DB" w:rsidP="004125DB">
            <w:pPr>
              <w:rPr>
                <w:rFonts w:cs="Times New Roman"/>
              </w:rPr>
            </w:pPr>
            <w:r w:rsidRPr="00811AEC">
              <w:rPr>
                <w:rFonts w:cs="Times New Roman"/>
              </w:rPr>
              <w:t>個位址。</w:t>
            </w:r>
          </w:p>
        </w:tc>
      </w:tr>
      <w:tr w:rsidR="004125DB" w:rsidRPr="00811AEC" w14:paraId="23515407" w14:textId="77777777" w:rsidTr="004125DB">
        <w:trPr>
          <w:jc w:val="center"/>
        </w:trPr>
        <w:tc>
          <w:tcPr>
            <w:tcW w:w="0" w:type="auto"/>
          </w:tcPr>
          <w:p w14:paraId="03EFB47C" w14:textId="0983BD5B" w:rsidR="004125DB" w:rsidRPr="00811AEC" w:rsidRDefault="00885831" w:rsidP="00403C1E">
            <w:pPr>
              <w:rPr>
                <w:rFonts w:cs="Times New Roman"/>
              </w:rPr>
            </w:pPr>
            <w:r w:rsidRPr="00811AEC">
              <w:rPr>
                <w:rFonts w:cs="Times New Roman"/>
              </w:rPr>
              <w:t>csel</w:t>
            </w:r>
          </w:p>
        </w:tc>
        <w:tc>
          <w:tcPr>
            <w:tcW w:w="0" w:type="auto"/>
          </w:tcPr>
          <w:p w14:paraId="1DEBB01F" w14:textId="03B06EAF" w:rsidR="004125DB" w:rsidRPr="00811AEC" w:rsidRDefault="00F87680" w:rsidP="00403C1E">
            <w:pPr>
              <w:rPr>
                <w:rFonts w:cs="Times New Roman"/>
              </w:rPr>
            </w:pPr>
            <w:r w:rsidRPr="00811AEC">
              <w:rPr>
                <w:rFonts w:cs="Times New Roman"/>
              </w:rPr>
              <w:t>O</w:t>
            </w:r>
          </w:p>
        </w:tc>
        <w:tc>
          <w:tcPr>
            <w:tcW w:w="0" w:type="auto"/>
          </w:tcPr>
          <w:p w14:paraId="75D05C24" w14:textId="022FED54" w:rsidR="004125DB" w:rsidRPr="00811AEC" w:rsidRDefault="00F87680" w:rsidP="00403C1E">
            <w:pPr>
              <w:rPr>
                <w:rFonts w:cs="Times New Roman"/>
              </w:rPr>
            </w:pPr>
            <w:r w:rsidRPr="00811AEC">
              <w:rPr>
                <w:rFonts w:cs="Times New Roman"/>
              </w:rPr>
              <w:t>2</w:t>
            </w:r>
          </w:p>
        </w:tc>
        <w:tc>
          <w:tcPr>
            <w:tcW w:w="0" w:type="auto"/>
          </w:tcPr>
          <w:p w14:paraId="1D531C3A" w14:textId="77777777" w:rsidR="004125DB" w:rsidRPr="00811AEC" w:rsidRDefault="004125DB" w:rsidP="004125DB">
            <w:pPr>
              <w:rPr>
                <w:rFonts w:cs="Times New Roman"/>
              </w:rPr>
            </w:pPr>
            <w:r w:rsidRPr="00811AEC">
              <w:rPr>
                <w:rFonts w:cs="Times New Roman"/>
              </w:rPr>
              <w:t xml:space="preserve">SOBLE </w:t>
            </w:r>
            <w:r w:rsidRPr="00811AEC">
              <w:rPr>
                <w:rFonts w:cs="Times New Roman"/>
              </w:rPr>
              <w:t>運算處理結果寫入</w:t>
            </w:r>
            <w:r w:rsidRPr="00811AEC">
              <w:rPr>
                <w:rFonts w:cs="Times New Roman"/>
              </w:rPr>
              <w:t>/</w:t>
            </w:r>
            <w:r w:rsidRPr="00811AEC">
              <w:rPr>
                <w:rFonts w:cs="Times New Roman"/>
              </w:rPr>
              <w:t>讀取記憶體選擇</w:t>
            </w:r>
          </w:p>
          <w:p w14:paraId="186EA6BA" w14:textId="77777777" w:rsidR="004125DB" w:rsidRPr="00811AEC" w:rsidRDefault="004125DB" w:rsidP="004125DB">
            <w:pPr>
              <w:rPr>
                <w:rFonts w:cs="Times New Roman"/>
              </w:rPr>
            </w:pPr>
            <w:r w:rsidRPr="00811AEC">
              <w:rPr>
                <w:rFonts w:cs="Times New Roman"/>
              </w:rPr>
              <w:t>訊號。此訊號指示目前寫入</w:t>
            </w:r>
            <w:r w:rsidRPr="00811AEC">
              <w:rPr>
                <w:rFonts w:cs="Times New Roman"/>
              </w:rPr>
              <w:t>/</w:t>
            </w:r>
            <w:r w:rsidRPr="00811AEC">
              <w:rPr>
                <w:rFonts w:cs="Times New Roman"/>
              </w:rPr>
              <w:t>讀取資料為</w:t>
            </w:r>
          </w:p>
          <w:p w14:paraId="67FEF640" w14:textId="77777777" w:rsidR="004125DB" w:rsidRPr="00811AEC" w:rsidRDefault="004125DB" w:rsidP="004125DB">
            <w:pPr>
              <w:rPr>
                <w:rFonts w:cs="Times New Roman"/>
              </w:rPr>
            </w:pPr>
            <w:r w:rsidRPr="00811AEC">
              <w:rPr>
                <w:rFonts w:cs="Times New Roman"/>
              </w:rPr>
              <w:t xml:space="preserve">SOBEL </w:t>
            </w:r>
            <w:r w:rsidRPr="00811AEC">
              <w:rPr>
                <w:rFonts w:cs="Times New Roman"/>
              </w:rPr>
              <w:t>電路中哪一個的運算結果。說明如下</w:t>
            </w:r>
            <w:r w:rsidRPr="00811AEC">
              <w:rPr>
                <w:rFonts w:cs="Times New Roman"/>
              </w:rPr>
              <w:t>:</w:t>
            </w:r>
          </w:p>
          <w:p w14:paraId="3B39D66F" w14:textId="77777777" w:rsidR="004125DB" w:rsidRPr="00811AEC" w:rsidRDefault="004125DB" w:rsidP="004125DB">
            <w:pPr>
              <w:rPr>
                <w:rFonts w:cs="Times New Roman"/>
              </w:rPr>
            </w:pPr>
            <w:r w:rsidRPr="00811AEC">
              <w:rPr>
                <w:rFonts w:cs="Times New Roman"/>
              </w:rPr>
              <w:t>2’b00:</w:t>
            </w:r>
            <w:r w:rsidRPr="00811AEC">
              <w:rPr>
                <w:rFonts w:cs="Times New Roman"/>
              </w:rPr>
              <w:t>表示沒有選擇記憶體。</w:t>
            </w:r>
          </w:p>
          <w:p w14:paraId="34E42A5B" w14:textId="77777777" w:rsidR="004125DB" w:rsidRPr="00811AEC" w:rsidRDefault="004125DB" w:rsidP="004125DB">
            <w:pPr>
              <w:rPr>
                <w:rFonts w:cs="Times New Roman"/>
              </w:rPr>
            </w:pPr>
            <w:r w:rsidRPr="00811AEC">
              <w:rPr>
                <w:rFonts w:cs="Times New Roman"/>
              </w:rPr>
              <w:t xml:space="preserve">2’b01: </w:t>
            </w:r>
            <w:r w:rsidRPr="00811AEC">
              <w:rPr>
                <w:rFonts w:cs="Times New Roman"/>
              </w:rPr>
              <w:t>寫入</w:t>
            </w:r>
            <w:r w:rsidRPr="00811AEC">
              <w:rPr>
                <w:rFonts w:cs="Times New Roman"/>
              </w:rPr>
              <w:t>/</w:t>
            </w:r>
            <w:r w:rsidRPr="00811AEC">
              <w:rPr>
                <w:rFonts w:cs="Times New Roman"/>
              </w:rPr>
              <w:t>讀取</w:t>
            </w:r>
            <w:r w:rsidRPr="00811AEC">
              <w:rPr>
                <w:rFonts w:cs="Times New Roman"/>
              </w:rPr>
              <w:t xml:space="preserve"> Sobel X </w:t>
            </w:r>
            <w:r w:rsidRPr="00811AEC">
              <w:rPr>
                <w:rFonts w:cs="Times New Roman"/>
              </w:rPr>
              <w:t>結果。</w:t>
            </w:r>
          </w:p>
          <w:p w14:paraId="3039AA38" w14:textId="77777777" w:rsidR="004125DB" w:rsidRPr="00811AEC" w:rsidRDefault="004125DB" w:rsidP="004125DB">
            <w:pPr>
              <w:rPr>
                <w:rFonts w:cs="Times New Roman"/>
              </w:rPr>
            </w:pPr>
            <w:r w:rsidRPr="00811AEC">
              <w:rPr>
                <w:rFonts w:cs="Times New Roman"/>
              </w:rPr>
              <w:t xml:space="preserve">2’b10: </w:t>
            </w:r>
            <w:r w:rsidRPr="00811AEC">
              <w:rPr>
                <w:rFonts w:cs="Times New Roman"/>
              </w:rPr>
              <w:t>寫入</w:t>
            </w:r>
            <w:r w:rsidRPr="00811AEC">
              <w:rPr>
                <w:rFonts w:cs="Times New Roman"/>
              </w:rPr>
              <w:t>/</w:t>
            </w:r>
            <w:r w:rsidRPr="00811AEC">
              <w:rPr>
                <w:rFonts w:cs="Times New Roman"/>
              </w:rPr>
              <w:t>讀取</w:t>
            </w:r>
            <w:r w:rsidRPr="00811AEC">
              <w:rPr>
                <w:rFonts w:cs="Times New Roman"/>
              </w:rPr>
              <w:t xml:space="preserve"> Sobel Y </w:t>
            </w:r>
            <w:r w:rsidRPr="00811AEC">
              <w:rPr>
                <w:rFonts w:cs="Times New Roman"/>
              </w:rPr>
              <w:t>結果。</w:t>
            </w:r>
          </w:p>
          <w:p w14:paraId="556BCAD6" w14:textId="2F43F2EC" w:rsidR="004125DB" w:rsidRPr="00811AEC" w:rsidRDefault="004125DB" w:rsidP="004125DB">
            <w:pPr>
              <w:rPr>
                <w:rFonts w:cs="Times New Roman"/>
              </w:rPr>
            </w:pPr>
            <w:r w:rsidRPr="00811AEC">
              <w:rPr>
                <w:rFonts w:cs="Times New Roman"/>
              </w:rPr>
              <w:t>2’b11:</w:t>
            </w:r>
            <w:r w:rsidRPr="00811AEC">
              <w:rPr>
                <w:rFonts w:cs="Times New Roman"/>
              </w:rPr>
              <w:t>寫入</w:t>
            </w:r>
            <w:r w:rsidRPr="00811AEC">
              <w:rPr>
                <w:rFonts w:cs="Times New Roman"/>
              </w:rPr>
              <w:t>/</w:t>
            </w:r>
            <w:r w:rsidRPr="00811AEC">
              <w:rPr>
                <w:rFonts w:cs="Times New Roman"/>
              </w:rPr>
              <w:t>讀取</w:t>
            </w:r>
            <w:r w:rsidRPr="00811AEC">
              <w:rPr>
                <w:rFonts w:cs="Times New Roman"/>
              </w:rPr>
              <w:t xml:space="preserve">Sobel combine </w:t>
            </w:r>
            <w:r w:rsidRPr="00811AEC">
              <w:rPr>
                <w:rFonts w:cs="Times New Roman"/>
              </w:rPr>
              <w:t>結果。</w:t>
            </w:r>
          </w:p>
        </w:tc>
      </w:tr>
    </w:tbl>
    <w:p w14:paraId="1DD51EEF" w14:textId="2FBA9B29" w:rsidR="00403C1E" w:rsidRPr="00811AEC" w:rsidRDefault="00403C1E" w:rsidP="00403C1E">
      <w:pPr>
        <w:rPr>
          <w:rFonts w:cs="Times New Roman"/>
        </w:rPr>
      </w:pPr>
    </w:p>
    <w:p w14:paraId="24DF35E9" w14:textId="78F616B9" w:rsidR="008B70D7" w:rsidRPr="00811AEC" w:rsidRDefault="008B70D7" w:rsidP="008B70D7">
      <w:pPr>
        <w:pStyle w:val="3"/>
        <w:ind w:left="360"/>
        <w:rPr>
          <w:rFonts w:cs="Times New Roman"/>
        </w:rPr>
      </w:pPr>
      <w:r w:rsidRPr="00811AEC">
        <w:rPr>
          <w:rFonts w:cs="Times New Roman"/>
        </w:rPr>
        <w:t>Function Description</w:t>
      </w:r>
    </w:p>
    <w:p w14:paraId="13D2BF6F" w14:textId="293AC90B" w:rsidR="008B70D7" w:rsidRPr="00811AEC" w:rsidRDefault="00E62CB4" w:rsidP="00E62CB4">
      <w:pPr>
        <w:jc w:val="center"/>
        <w:rPr>
          <w:rFonts w:cs="Times New Roman"/>
        </w:rPr>
      </w:pPr>
      <w:r w:rsidRPr="00811AEC">
        <w:rPr>
          <w:rFonts w:cs="Times New Roman"/>
        </w:rPr>
        <w:drawing>
          <wp:inline distT="0" distB="0" distL="0" distR="0" wp14:anchorId="7ECCF854" wp14:editId="185FA5E1">
            <wp:extent cx="4496190" cy="2301439"/>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190" cy="2301439"/>
                    </a:xfrm>
                    <a:prstGeom prst="rect">
                      <a:avLst/>
                    </a:prstGeom>
                  </pic:spPr>
                </pic:pic>
              </a:graphicData>
            </a:graphic>
          </wp:inline>
        </w:drawing>
      </w:r>
    </w:p>
    <w:p w14:paraId="4F3F7DF1" w14:textId="54ADD2EF" w:rsidR="00E62CB4" w:rsidRPr="00811AEC" w:rsidRDefault="00E62CB4" w:rsidP="00E62CB4">
      <w:pPr>
        <w:jc w:val="center"/>
        <w:rPr>
          <w:rFonts w:cs="Times New Roman"/>
        </w:rPr>
      </w:pPr>
      <w:r w:rsidRPr="00811AEC">
        <w:rPr>
          <w:rFonts w:cs="Times New Roman"/>
        </w:rPr>
        <w:drawing>
          <wp:inline distT="0" distB="0" distL="0" distR="0" wp14:anchorId="2B81F81D" wp14:editId="3418297B">
            <wp:extent cx="3162574" cy="7315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574" cy="731583"/>
                    </a:xfrm>
                    <a:prstGeom prst="rect">
                      <a:avLst/>
                    </a:prstGeom>
                  </pic:spPr>
                </pic:pic>
              </a:graphicData>
            </a:graphic>
          </wp:inline>
        </w:drawing>
      </w:r>
    </w:p>
    <w:p w14:paraId="3BC8A41E" w14:textId="0E392457" w:rsidR="00E62CB4" w:rsidRPr="00811AEC" w:rsidRDefault="00E62CB4" w:rsidP="00E62CB4">
      <w:pPr>
        <w:jc w:val="center"/>
        <w:rPr>
          <w:rFonts w:cs="Times New Roman"/>
        </w:rPr>
      </w:pPr>
      <w:r w:rsidRPr="00811AEC">
        <w:rPr>
          <w:rFonts w:cs="Times New Roman"/>
        </w:rPr>
        <w:t>圖</w:t>
      </w:r>
      <w:r w:rsidRPr="00811AEC">
        <w:rPr>
          <w:rFonts w:cs="Times New Roman"/>
        </w:rPr>
        <w:t>二</w:t>
      </w:r>
      <w:r w:rsidRPr="00811AEC">
        <w:rPr>
          <w:rFonts w:cs="Times New Roman"/>
        </w:rPr>
        <w:t>、</w:t>
      </w:r>
      <w:r w:rsidRPr="00811AEC">
        <w:rPr>
          <w:rFonts w:cs="Times New Roman"/>
        </w:rPr>
        <w:t>運算流程圖</w:t>
      </w:r>
    </w:p>
    <w:p w14:paraId="4133E743" w14:textId="7F450EF8" w:rsidR="00811AEC" w:rsidRDefault="00811AEC">
      <w:pPr>
        <w:widowControl/>
        <w:rPr>
          <w:rFonts w:cs="Times New Roman"/>
        </w:rPr>
      </w:pPr>
      <w:r>
        <w:rPr>
          <w:rFonts w:cs="Times New Roman"/>
        </w:rPr>
        <w:br w:type="page"/>
      </w:r>
    </w:p>
    <w:p w14:paraId="175C46E4" w14:textId="77777777" w:rsidR="00E62CB4" w:rsidRPr="00811AEC" w:rsidRDefault="00E62CB4" w:rsidP="001403DD">
      <w:pPr>
        <w:rPr>
          <w:rFonts w:cs="Times New Roman"/>
        </w:rPr>
      </w:pPr>
    </w:p>
    <w:p w14:paraId="378A3D48" w14:textId="25A66ACC" w:rsidR="001403DD" w:rsidRPr="00811AEC" w:rsidRDefault="00E62CB4" w:rsidP="00811AEC">
      <w:pPr>
        <w:rPr>
          <w:rFonts w:eastAsiaTheme="minorEastAsia" w:cs="Times New Roman" w:hint="eastAsia"/>
        </w:rPr>
      </w:pPr>
      <w:r w:rsidRPr="00811AEC">
        <w:rPr>
          <w:rFonts w:cs="Times New Roman"/>
        </w:rPr>
        <w:t xml:space="preserve"> </w:t>
      </w:r>
      <w:r w:rsidRPr="00811AEC">
        <w:rPr>
          <w:rFonts w:cs="Times New Roman"/>
        </w:rPr>
        <w:t>本系統的輸入圖片大小為</w:t>
      </w:r>
      <w:r w:rsidRPr="00811AEC">
        <w:rPr>
          <w:rFonts w:cs="Times New Roman"/>
        </w:rPr>
        <w:t>256x256</w:t>
      </w:r>
      <w:r w:rsidRPr="00811AEC">
        <w:rPr>
          <w:rFonts w:cs="Times New Roman"/>
        </w:rPr>
        <w:t>存放於</w:t>
      </w:r>
      <w:r w:rsidRPr="00811AEC">
        <w:rPr>
          <w:rFonts w:cs="Times New Roman"/>
        </w:rPr>
        <w:t xml:space="preserve">testfixture </w:t>
      </w:r>
      <w:r w:rsidRPr="00811AEC">
        <w:rPr>
          <w:rFonts w:cs="Times New Roman"/>
        </w:rPr>
        <w:t>的記憶體中</w:t>
      </w:r>
      <w:r w:rsidR="001403DD" w:rsidRPr="00811AEC">
        <w:rPr>
          <w:rFonts w:cs="Times New Roman"/>
        </w:rPr>
        <w:t>，</w:t>
      </w:r>
      <w:r w:rsidRPr="00811AEC">
        <w:rPr>
          <w:rFonts w:cs="Times New Roman"/>
        </w:rPr>
        <w:t>灰階圖像各</w:t>
      </w:r>
      <w:r w:rsidRPr="00811AEC">
        <w:rPr>
          <w:rFonts w:cs="Times New Roman"/>
        </w:rPr>
        <w:t xml:space="preserve"> pixels</w:t>
      </w:r>
      <w:r w:rsidRPr="00811AEC">
        <w:rPr>
          <w:rFonts w:cs="Times New Roman"/>
        </w:rPr>
        <w:t>與其記憶體的對應方式如下圖</w:t>
      </w:r>
      <w:r w:rsidR="001403DD" w:rsidRPr="00811AEC">
        <w:rPr>
          <w:rFonts w:cs="Times New Roman"/>
        </w:rPr>
        <w:t>四</w:t>
      </w:r>
      <w:r w:rsidRPr="00811AEC">
        <w:rPr>
          <w:rFonts w:cs="Times New Roman"/>
        </w:rPr>
        <w:t>.</w:t>
      </w:r>
      <w:r w:rsidRPr="00811AEC">
        <w:rPr>
          <w:rFonts w:cs="Times New Roman"/>
        </w:rPr>
        <w:t>說明</w:t>
      </w:r>
      <w:r w:rsidR="001403DD" w:rsidRPr="00811AEC">
        <w:rPr>
          <w:rFonts w:cs="Times New Roman"/>
        </w:rPr>
        <w:t>。</w:t>
      </w:r>
      <w:r w:rsidRPr="00811AEC">
        <w:rPr>
          <w:rFonts w:cs="Times New Roman"/>
        </w:rPr>
        <w:t>動作時序上</w:t>
      </w:r>
      <w:r w:rsidRPr="00811AEC">
        <w:rPr>
          <w:rFonts w:cs="Times New Roman"/>
        </w:rPr>
        <w:t>SOBEL</w:t>
      </w:r>
      <w:r w:rsidRPr="00811AEC">
        <w:rPr>
          <w:rFonts w:cs="Times New Roman"/>
        </w:rPr>
        <w:t>電路需利用</w:t>
      </w:r>
      <w:r w:rsidRPr="00811AEC">
        <w:rPr>
          <w:rFonts w:cs="Times New Roman"/>
        </w:rPr>
        <w:t>iaddr</w:t>
      </w:r>
      <w:r w:rsidRPr="00811AEC">
        <w:rPr>
          <w:rFonts w:cs="Times New Roman"/>
        </w:rPr>
        <w:t>發送欲索取圖像資料的位址到</w:t>
      </w:r>
      <w:r w:rsidRPr="00811AEC">
        <w:rPr>
          <w:rFonts w:cs="Times New Roman"/>
        </w:rPr>
        <w:t>testfixture(</w:t>
      </w:r>
      <w:r w:rsidRPr="00811AEC">
        <w:rPr>
          <w:rFonts w:cs="Times New Roman"/>
        </w:rPr>
        <w:t>如圖</w:t>
      </w:r>
      <w:r w:rsidR="001403DD" w:rsidRPr="00811AEC">
        <w:rPr>
          <w:rFonts w:cs="Times New Roman"/>
        </w:rPr>
        <w:t>三</w:t>
      </w:r>
      <w:r w:rsidRPr="00811AEC">
        <w:rPr>
          <w:rFonts w:cs="Times New Roman"/>
        </w:rPr>
        <w:t>t1</w:t>
      </w:r>
      <w:r w:rsidRPr="00811AEC">
        <w:rPr>
          <w:rFonts w:cs="Times New Roman"/>
        </w:rPr>
        <w:t>時間點</w:t>
      </w:r>
      <w:r w:rsidRPr="00811AEC">
        <w:rPr>
          <w:rFonts w:cs="Times New Roman"/>
        </w:rPr>
        <w:t>)</w:t>
      </w:r>
      <w:r w:rsidR="001403DD" w:rsidRPr="00811AEC">
        <w:rPr>
          <w:rFonts w:cs="Times New Roman"/>
        </w:rPr>
        <w:t>，</w:t>
      </w:r>
      <w:r w:rsidRPr="00811AEC">
        <w:rPr>
          <w:rFonts w:cs="Times New Roman"/>
        </w:rPr>
        <w:t>testfixture</w:t>
      </w:r>
      <w:r w:rsidRPr="00811AEC">
        <w:rPr>
          <w:rFonts w:cs="Times New Roman"/>
        </w:rPr>
        <w:t>在每個時脈負緣後會將</w:t>
      </w:r>
      <w:r w:rsidRPr="00811AEC">
        <w:rPr>
          <w:rFonts w:cs="Times New Roman"/>
        </w:rPr>
        <w:t>iaddr</w:t>
      </w:r>
      <w:r w:rsidRPr="00811AEC">
        <w:rPr>
          <w:rFonts w:cs="Times New Roman"/>
        </w:rPr>
        <w:t>所指示位址之</w:t>
      </w:r>
      <w:r w:rsidRPr="00811AEC">
        <w:rPr>
          <w:rFonts w:cs="Times New Roman"/>
        </w:rPr>
        <w:t xml:space="preserve">pixel </w:t>
      </w:r>
      <w:r w:rsidRPr="00811AEC">
        <w:rPr>
          <w:rFonts w:cs="Times New Roman"/>
        </w:rPr>
        <w:t>資料利用</w:t>
      </w:r>
      <w:r w:rsidRPr="00811AEC">
        <w:rPr>
          <w:rFonts w:cs="Times New Roman"/>
        </w:rPr>
        <w:t>idata</w:t>
      </w:r>
      <w:r w:rsidRPr="00811AEC">
        <w:rPr>
          <w:rFonts w:cs="Times New Roman"/>
        </w:rPr>
        <w:t>送入</w:t>
      </w:r>
      <w:r w:rsidRPr="00811AEC">
        <w:rPr>
          <w:rFonts w:cs="Times New Roman"/>
        </w:rPr>
        <w:t xml:space="preserve">SOBEL </w:t>
      </w:r>
      <w:r w:rsidRPr="00811AEC">
        <w:rPr>
          <w:rFonts w:cs="Times New Roman"/>
        </w:rPr>
        <w:t>電路</w:t>
      </w:r>
      <w:r w:rsidRPr="00811AEC">
        <w:rPr>
          <w:rFonts w:cs="Times New Roman"/>
        </w:rPr>
        <w:t>(</w:t>
      </w:r>
      <w:r w:rsidRPr="00811AEC">
        <w:rPr>
          <w:rFonts w:cs="Times New Roman"/>
        </w:rPr>
        <w:t>如圖三</w:t>
      </w:r>
      <w:r w:rsidRPr="00811AEC">
        <w:rPr>
          <w:rFonts w:cs="Times New Roman"/>
        </w:rPr>
        <w:t>t2</w:t>
      </w:r>
      <w:r w:rsidRPr="00811AEC">
        <w:rPr>
          <w:rFonts w:cs="Times New Roman"/>
        </w:rPr>
        <w:t>時間點</w:t>
      </w:r>
      <w:r w:rsidRPr="00811AEC">
        <w:rPr>
          <w:rFonts w:cs="Times New Roman"/>
        </w:rPr>
        <w:t>)</w:t>
      </w:r>
      <w:r w:rsidR="001403DD" w:rsidRPr="00811AEC">
        <w:rPr>
          <w:rFonts w:cs="Times New Roman"/>
        </w:rPr>
        <w:t>。</w:t>
      </w:r>
    </w:p>
    <w:p w14:paraId="5B7CEFEC" w14:textId="06B4A0AF" w:rsidR="001403DD" w:rsidRPr="00811AEC" w:rsidRDefault="001403DD" w:rsidP="001403DD">
      <w:pPr>
        <w:ind w:firstLine="480"/>
        <w:rPr>
          <w:rFonts w:cs="Times New Roman"/>
        </w:rPr>
      </w:pPr>
      <w:r w:rsidRPr="00811AEC">
        <w:rPr>
          <w:rFonts w:cs="Times New Roman"/>
        </w:rPr>
        <w:t>本系統已經將</w:t>
      </w:r>
      <w:r w:rsidRPr="00811AEC">
        <w:rPr>
          <w:rFonts w:cs="Times New Roman"/>
        </w:rPr>
        <w:t>zero_padding</w:t>
      </w:r>
      <w:r w:rsidRPr="00811AEC">
        <w:rPr>
          <w:rFonts w:cs="Times New Roman"/>
        </w:rPr>
        <w:t>後的資料存於記憶體中</w:t>
      </w:r>
      <w:r w:rsidRPr="00811AEC">
        <w:rPr>
          <w:rFonts w:cs="Times New Roman"/>
        </w:rPr>
        <w:t>，</w:t>
      </w:r>
      <w:r w:rsidRPr="00811AEC">
        <w:rPr>
          <w:rFonts w:cs="Times New Roman"/>
        </w:rPr>
        <w:t>利用</w:t>
      </w:r>
      <w:r w:rsidRPr="00811AEC">
        <w:rPr>
          <w:rFonts w:cs="Times New Roman"/>
        </w:rPr>
        <w:t>Gx</w:t>
      </w:r>
      <w:r w:rsidRPr="00811AEC">
        <w:rPr>
          <w:rFonts w:cs="Times New Roman"/>
        </w:rPr>
        <w:t>、</w:t>
      </w:r>
      <w:r w:rsidRPr="00811AEC">
        <w:rPr>
          <w:rFonts w:cs="Times New Roman"/>
        </w:rPr>
        <w:t>Gy</w:t>
      </w:r>
      <w:r w:rsidRPr="00811AEC">
        <w:rPr>
          <w:rFonts w:cs="Times New Roman"/>
        </w:rPr>
        <w:t>分別作捲積</w:t>
      </w:r>
      <w:r w:rsidRPr="00811AEC">
        <w:rPr>
          <w:rFonts w:cs="Times New Roman"/>
        </w:rPr>
        <w:t>，</w:t>
      </w:r>
      <w:r w:rsidRPr="00811AEC">
        <w:rPr>
          <w:rFonts w:cs="Times New Roman"/>
        </w:rPr>
        <w:t>得出</w:t>
      </w:r>
      <w:r w:rsidRPr="00811AEC">
        <w:rPr>
          <w:rFonts w:cs="Times New Roman"/>
        </w:rPr>
        <w:t>Sobel X</w:t>
      </w:r>
      <w:r w:rsidRPr="00811AEC">
        <w:rPr>
          <w:rFonts w:cs="Times New Roman"/>
        </w:rPr>
        <w:t>及</w:t>
      </w:r>
      <w:r w:rsidRPr="00811AEC">
        <w:rPr>
          <w:rFonts w:cs="Times New Roman"/>
        </w:rPr>
        <w:t>Sobel Y</w:t>
      </w:r>
      <w:r w:rsidRPr="00811AEC">
        <w:rPr>
          <w:rFonts w:cs="Times New Roman"/>
        </w:rPr>
        <w:t>的圖</w:t>
      </w:r>
      <w:r w:rsidRPr="00811AEC">
        <w:rPr>
          <w:rFonts w:cs="Times New Roman"/>
        </w:rPr>
        <w:t>，</w:t>
      </w:r>
      <w:r w:rsidRPr="00811AEC">
        <w:rPr>
          <w:rFonts w:cs="Times New Roman"/>
        </w:rPr>
        <w:t>在做</w:t>
      </w:r>
      <w:r w:rsidRPr="00811AEC">
        <w:rPr>
          <w:rFonts w:cs="Times New Roman"/>
        </w:rPr>
        <w:t xml:space="preserve">Sobel </w:t>
      </w:r>
      <w:r w:rsidRPr="00811AEC">
        <w:rPr>
          <w:rFonts w:cs="Times New Roman"/>
        </w:rPr>
        <w:t>運算時</w:t>
      </w:r>
      <w:r w:rsidRPr="00811AEC">
        <w:rPr>
          <w:rFonts w:cs="Times New Roman"/>
        </w:rPr>
        <w:t>，</w:t>
      </w:r>
      <w:r w:rsidRPr="00811AEC">
        <w:rPr>
          <w:rFonts w:cs="Times New Roman"/>
        </w:rPr>
        <w:t>若值超過</w:t>
      </w:r>
      <w:r w:rsidRPr="00811AEC">
        <w:rPr>
          <w:rFonts w:cs="Times New Roman"/>
        </w:rPr>
        <w:t xml:space="preserve">255 </w:t>
      </w:r>
      <w:r w:rsidRPr="00811AEC">
        <w:rPr>
          <w:rFonts w:cs="Times New Roman"/>
        </w:rPr>
        <w:t>就將其設定為</w:t>
      </w:r>
      <w:r w:rsidRPr="00811AEC">
        <w:rPr>
          <w:rFonts w:cs="Times New Roman"/>
        </w:rPr>
        <w:t>255</w:t>
      </w:r>
      <w:r w:rsidRPr="00811AEC">
        <w:rPr>
          <w:rFonts w:cs="Times New Roman"/>
        </w:rPr>
        <w:t>，</w:t>
      </w:r>
      <w:r w:rsidRPr="00811AEC">
        <w:rPr>
          <w:rFonts w:cs="Times New Roman"/>
        </w:rPr>
        <w:t>若小於</w:t>
      </w:r>
      <w:r w:rsidRPr="00811AEC">
        <w:rPr>
          <w:rFonts w:cs="Times New Roman"/>
        </w:rPr>
        <w:t>0</w:t>
      </w:r>
      <w:r w:rsidRPr="00811AEC">
        <w:rPr>
          <w:rFonts w:cs="Times New Roman"/>
        </w:rPr>
        <w:t>就將其值設定為</w:t>
      </w:r>
      <w:r w:rsidRPr="00811AEC">
        <w:rPr>
          <w:rFonts w:cs="Times New Roman"/>
        </w:rPr>
        <w:t>0</w:t>
      </w:r>
      <w:r w:rsidRPr="00811AEC">
        <w:rPr>
          <w:rFonts w:cs="Times New Roman"/>
        </w:rPr>
        <w:t>，</w:t>
      </w:r>
      <w:r w:rsidRPr="00811AEC">
        <w:rPr>
          <w:rFonts w:cs="Times New Roman"/>
        </w:rPr>
        <w:t>得出</w:t>
      </w:r>
      <w:r w:rsidRPr="00811AEC">
        <w:rPr>
          <w:rFonts w:cs="Times New Roman"/>
        </w:rPr>
        <w:t>Sobel X</w:t>
      </w:r>
      <w:r w:rsidRPr="00811AEC">
        <w:rPr>
          <w:rFonts w:cs="Times New Roman"/>
        </w:rPr>
        <w:t>及</w:t>
      </w:r>
      <w:r w:rsidRPr="00811AEC">
        <w:rPr>
          <w:rFonts w:cs="Times New Roman"/>
        </w:rPr>
        <w:t>Sobel Y</w:t>
      </w:r>
      <w:r w:rsidRPr="00811AEC">
        <w:rPr>
          <w:rFonts w:cs="Times New Roman"/>
        </w:rPr>
        <w:t>的圖後</w:t>
      </w:r>
      <w:r w:rsidRPr="00811AEC">
        <w:rPr>
          <w:rFonts w:cs="Times New Roman"/>
        </w:rPr>
        <w:t>，</w:t>
      </w:r>
      <w:r w:rsidRPr="00811AEC">
        <w:rPr>
          <w:rFonts w:cs="Times New Roman"/>
        </w:rPr>
        <w:t>利用</w:t>
      </w:r>
      <w:r w:rsidRPr="00811AEC">
        <w:rPr>
          <w:rFonts w:cs="Times New Roman"/>
        </w:rPr>
        <w:t>(sobel X + sobel Y)/2</w:t>
      </w:r>
      <w:r w:rsidRPr="00811AEC">
        <w:rPr>
          <w:rFonts w:cs="Times New Roman"/>
        </w:rPr>
        <w:t>然後四捨五入的方式得到</w:t>
      </w:r>
      <w:r w:rsidRPr="00811AEC">
        <w:rPr>
          <w:rFonts w:cs="Times New Roman"/>
        </w:rPr>
        <w:t>Sobel combine</w:t>
      </w:r>
      <w:r w:rsidRPr="00811AEC">
        <w:rPr>
          <w:rFonts w:cs="Times New Roman"/>
        </w:rPr>
        <w:t>，</w:t>
      </w:r>
      <w:r w:rsidRPr="00811AEC">
        <w:rPr>
          <w:rFonts w:cs="Times New Roman"/>
        </w:rPr>
        <w:t>當結束運算，將</w:t>
      </w:r>
      <w:r w:rsidRPr="00811AEC">
        <w:rPr>
          <w:rFonts w:cs="Times New Roman"/>
        </w:rPr>
        <w:t>busy</w:t>
      </w:r>
      <w:r w:rsidRPr="00811AEC">
        <w:rPr>
          <w:rFonts w:cs="Times New Roman"/>
        </w:rPr>
        <w:t>訊號拉為</w:t>
      </w:r>
      <w:r w:rsidRPr="00811AEC">
        <w:rPr>
          <w:rFonts w:cs="Times New Roman"/>
        </w:rPr>
        <w:t>0</w:t>
      </w:r>
      <w:r w:rsidRPr="00811AEC">
        <w:rPr>
          <w:rFonts w:cs="Times New Roman"/>
        </w:rPr>
        <w:t>，</w:t>
      </w:r>
      <w:r w:rsidRPr="00811AEC">
        <w:rPr>
          <w:rFonts w:cs="Times New Roman"/>
        </w:rPr>
        <w:t>之後會開始驗證答案是否正確</w:t>
      </w:r>
      <w:r w:rsidRPr="00811AEC">
        <w:rPr>
          <w:rFonts w:cs="Times New Roman"/>
        </w:rPr>
        <w:t>。</w:t>
      </w:r>
    </w:p>
    <w:p w14:paraId="3BAEF6EE" w14:textId="77777777" w:rsidR="00811AEC" w:rsidRPr="00811AEC" w:rsidRDefault="00811AEC" w:rsidP="00811AEC">
      <w:pPr>
        <w:ind w:firstLine="480"/>
        <w:rPr>
          <w:rFonts w:cs="Times New Roman"/>
        </w:rPr>
      </w:pPr>
      <w:r w:rsidRPr="00811AEC">
        <w:rPr>
          <w:rFonts w:cs="Times New Roman"/>
        </w:rPr>
        <w:t>本系統的記憶體存取方式，各層輸出資料記憶體</w:t>
      </w:r>
      <w:r w:rsidRPr="00811AEC">
        <w:rPr>
          <w:rFonts w:cs="Times New Roman"/>
        </w:rPr>
        <w:t>L0_MEM0</w:t>
      </w:r>
      <w:r w:rsidRPr="00811AEC">
        <w:rPr>
          <w:rFonts w:cs="Times New Roman"/>
        </w:rPr>
        <w:t>、</w:t>
      </w:r>
      <w:r w:rsidRPr="00811AEC">
        <w:rPr>
          <w:rFonts w:cs="Times New Roman"/>
        </w:rPr>
        <w:t>L0_MEM1</w:t>
      </w:r>
      <w:r w:rsidRPr="00811AEC">
        <w:rPr>
          <w:rFonts w:cs="Times New Roman"/>
        </w:rPr>
        <w:t>、</w:t>
      </w:r>
      <w:r w:rsidRPr="00811AEC">
        <w:rPr>
          <w:rFonts w:cs="Times New Roman"/>
        </w:rPr>
        <w:t>L0_MEM2</w:t>
      </w:r>
      <w:r w:rsidRPr="00811AEC">
        <w:rPr>
          <w:rFonts w:cs="Times New Roman"/>
        </w:rPr>
        <w:t>皆為</w:t>
      </w:r>
      <w:r w:rsidRPr="00811AEC">
        <w:rPr>
          <w:rFonts w:cs="Times New Roman"/>
        </w:rPr>
        <w:t xml:space="preserve"> RAM model</w:t>
      </w:r>
      <w:r w:rsidRPr="00811AEC">
        <w:rPr>
          <w:rFonts w:cs="Times New Roman"/>
        </w:rPr>
        <w:t>且控制方式及時序皆相同，都可進行寫入及讀取動作。採用不同的</w:t>
      </w:r>
      <w:r w:rsidRPr="00811AEC">
        <w:rPr>
          <w:rFonts w:cs="Times New Roman"/>
        </w:rPr>
        <w:t>csel</w:t>
      </w:r>
      <w:r w:rsidRPr="00811AEC">
        <w:rPr>
          <w:rFonts w:cs="Times New Roman"/>
        </w:rPr>
        <w:t>設定值啟動各層輸出相對應的記憶體，使用</w:t>
      </w:r>
      <w:r w:rsidRPr="00811AEC">
        <w:rPr>
          <w:rFonts w:cs="Times New Roman"/>
        </w:rPr>
        <w:t xml:space="preserve"> cwr </w:t>
      </w:r>
      <w:r w:rsidRPr="00811AEC">
        <w:rPr>
          <w:rFonts w:cs="Times New Roman"/>
        </w:rPr>
        <w:t>作為寫入致能訊號，</w:t>
      </w:r>
      <w:r w:rsidRPr="00811AEC">
        <w:rPr>
          <w:rFonts w:cs="Times New Roman"/>
        </w:rPr>
        <w:t>crd</w:t>
      </w:r>
      <w:r w:rsidRPr="00811AEC">
        <w:rPr>
          <w:rFonts w:cs="Times New Roman"/>
        </w:rPr>
        <w:t>作為讀取致能訊號。讀取時，使用</w:t>
      </w:r>
      <w:r w:rsidRPr="00811AEC">
        <w:rPr>
          <w:rFonts w:cs="Times New Roman"/>
        </w:rPr>
        <w:t>caddr_rd</w:t>
      </w:r>
      <w:r w:rsidRPr="00811AEC">
        <w:rPr>
          <w:rFonts w:cs="Times New Roman"/>
        </w:rPr>
        <w:t>為記憶體位址，</w:t>
      </w:r>
      <w:r w:rsidRPr="00811AEC">
        <w:rPr>
          <w:rFonts w:cs="Times New Roman"/>
        </w:rPr>
        <w:t xml:space="preserve">cdata_rd </w:t>
      </w:r>
      <w:r w:rsidRPr="00811AEC">
        <w:rPr>
          <w:rFonts w:cs="Times New Roman"/>
        </w:rPr>
        <w:t>作為讀取資料訊號。</w:t>
      </w:r>
    </w:p>
    <w:p w14:paraId="3518CE4A" w14:textId="266B2280" w:rsidR="00811AEC" w:rsidRDefault="00811AEC" w:rsidP="00811AEC">
      <w:pPr>
        <w:ind w:firstLine="480"/>
        <w:rPr>
          <w:rFonts w:cs="Times New Roman"/>
        </w:rPr>
      </w:pPr>
      <w:r w:rsidRPr="00811AEC">
        <w:rPr>
          <w:rFonts w:cs="Times New Roman"/>
        </w:rPr>
        <w:t>動作時序如下圖</w:t>
      </w:r>
      <w:r w:rsidRPr="00811AEC">
        <w:rPr>
          <w:rFonts w:cs="Times New Roman"/>
        </w:rPr>
        <w:t>五</w:t>
      </w:r>
      <w:r w:rsidRPr="00811AEC">
        <w:rPr>
          <w:rFonts w:cs="Times New Roman"/>
        </w:rPr>
        <w:t>說明，當時脈正緣觸發時若</w:t>
      </w:r>
      <w:r w:rsidRPr="00811AEC">
        <w:rPr>
          <w:rFonts w:cs="Times New Roman"/>
        </w:rPr>
        <w:t>crd</w:t>
      </w:r>
      <w:r w:rsidRPr="00811AEC">
        <w:rPr>
          <w:rFonts w:cs="Times New Roman"/>
        </w:rPr>
        <w:t>為</w:t>
      </w:r>
      <w:r w:rsidRPr="00811AEC">
        <w:rPr>
          <w:rFonts w:cs="Times New Roman"/>
        </w:rPr>
        <w:t>High</w:t>
      </w:r>
      <w:r w:rsidRPr="00811AEC">
        <w:rPr>
          <w:rFonts w:cs="Times New Roman"/>
        </w:rPr>
        <w:t>，則會在</w:t>
      </w:r>
      <w:r w:rsidRPr="00811AEC">
        <w:rPr>
          <w:rFonts w:cs="Times New Roman"/>
        </w:rPr>
        <w:t>觸</w:t>
      </w:r>
      <w:r w:rsidRPr="00811AEC">
        <w:rPr>
          <w:rFonts w:cs="Times New Roman"/>
        </w:rPr>
        <w:t>發後立刻將</w:t>
      </w:r>
      <w:r w:rsidRPr="00811AEC">
        <w:rPr>
          <w:rFonts w:cs="Times New Roman"/>
        </w:rPr>
        <w:t>caddr_rd</w:t>
      </w:r>
      <w:r w:rsidRPr="00811AEC">
        <w:rPr>
          <w:rFonts w:cs="Times New Roman"/>
        </w:rPr>
        <w:t>所指示位址的資料讀取到</w:t>
      </w:r>
      <w:r w:rsidRPr="00811AEC">
        <w:rPr>
          <w:rFonts w:cs="Times New Roman"/>
        </w:rPr>
        <w:t>cdata_rd</w:t>
      </w:r>
      <w:r w:rsidRPr="00811AEC">
        <w:rPr>
          <w:rFonts w:cs="Times New Roman"/>
        </w:rPr>
        <w:t>上</w:t>
      </w:r>
      <w:r w:rsidRPr="00811AEC">
        <w:rPr>
          <w:rFonts w:cs="Times New Roman"/>
        </w:rPr>
        <w:t>(</w:t>
      </w:r>
      <w:r w:rsidRPr="00811AEC">
        <w:rPr>
          <w:rFonts w:cs="Times New Roman"/>
        </w:rPr>
        <w:t>如</w:t>
      </w:r>
      <w:r w:rsidRPr="00811AEC">
        <w:rPr>
          <w:rFonts w:cs="Times New Roman"/>
        </w:rPr>
        <w:t>圖五</w:t>
      </w:r>
      <w:r w:rsidRPr="00811AEC">
        <w:rPr>
          <w:rFonts w:cs="Times New Roman"/>
        </w:rPr>
        <w:t>t1</w:t>
      </w:r>
      <w:r w:rsidRPr="00811AEC">
        <w:rPr>
          <w:rFonts w:cs="Times New Roman"/>
        </w:rPr>
        <w:t>時間點</w:t>
      </w:r>
      <w:r w:rsidRPr="00811AEC">
        <w:rPr>
          <w:rFonts w:cs="Times New Roman"/>
        </w:rPr>
        <w:t>)</w:t>
      </w:r>
      <w:r w:rsidRPr="00811AEC">
        <w:rPr>
          <w:rFonts w:cs="Times New Roman"/>
        </w:rPr>
        <w:t>。寫入時，使用</w:t>
      </w:r>
      <w:r w:rsidRPr="00811AEC">
        <w:rPr>
          <w:rFonts w:cs="Times New Roman"/>
        </w:rPr>
        <w:t xml:space="preserve"> caddr_wr</w:t>
      </w:r>
      <w:r w:rsidRPr="00811AEC">
        <w:rPr>
          <w:rFonts w:cs="Times New Roman"/>
        </w:rPr>
        <w:t>為記憶體位址，</w:t>
      </w:r>
      <w:r w:rsidRPr="00811AEC">
        <w:rPr>
          <w:rFonts w:cs="Times New Roman"/>
        </w:rPr>
        <w:t>cdata_wr</w:t>
      </w:r>
      <w:r w:rsidRPr="00811AEC">
        <w:rPr>
          <w:rFonts w:cs="Times New Roman"/>
        </w:rPr>
        <w:t>作為寫入資料訊號。動作時序如下圖</w:t>
      </w:r>
      <w:r w:rsidRPr="00811AEC">
        <w:rPr>
          <w:rFonts w:cs="Times New Roman"/>
        </w:rPr>
        <w:t>六</w:t>
      </w:r>
      <w:r w:rsidRPr="00811AEC">
        <w:rPr>
          <w:rFonts w:cs="Times New Roman"/>
        </w:rPr>
        <w:t>說明，當時時脈正緣觸發時若</w:t>
      </w:r>
      <w:r w:rsidRPr="00811AEC">
        <w:rPr>
          <w:rFonts w:cs="Times New Roman"/>
        </w:rPr>
        <w:t>cwr</w:t>
      </w:r>
      <w:r w:rsidRPr="00811AEC">
        <w:rPr>
          <w:rFonts w:cs="Times New Roman"/>
        </w:rPr>
        <w:t>為</w:t>
      </w:r>
      <w:r w:rsidRPr="00811AEC">
        <w:rPr>
          <w:rFonts w:cs="Times New Roman"/>
        </w:rPr>
        <w:t>High</w:t>
      </w:r>
      <w:r w:rsidRPr="00811AEC">
        <w:rPr>
          <w:rFonts w:cs="Times New Roman"/>
        </w:rPr>
        <w:t>，則會將這時</w:t>
      </w:r>
      <w:r w:rsidRPr="00811AEC">
        <w:rPr>
          <w:rFonts w:cs="Times New Roman"/>
        </w:rPr>
        <w:t>cdata_wr</w:t>
      </w:r>
      <w:r w:rsidRPr="00811AEC">
        <w:rPr>
          <w:rFonts w:cs="Times New Roman"/>
        </w:rPr>
        <w:t>的資料寫入到</w:t>
      </w:r>
      <w:r w:rsidRPr="00811AEC">
        <w:rPr>
          <w:rFonts w:cs="Times New Roman"/>
        </w:rPr>
        <w:t>caddr_wr</w:t>
      </w:r>
      <w:r w:rsidRPr="00811AEC">
        <w:rPr>
          <w:rFonts w:cs="Times New Roman"/>
        </w:rPr>
        <w:t>所指示位址上</w:t>
      </w:r>
      <w:r w:rsidRPr="00811AEC">
        <w:rPr>
          <w:rFonts w:cs="Times New Roman"/>
        </w:rPr>
        <w:t>(</w:t>
      </w:r>
      <w:r w:rsidRPr="00811AEC">
        <w:rPr>
          <w:rFonts w:cs="Times New Roman"/>
        </w:rPr>
        <w:t>如圖</w:t>
      </w:r>
      <w:r w:rsidRPr="00811AEC">
        <w:rPr>
          <w:rFonts w:cs="Times New Roman"/>
        </w:rPr>
        <w:t>六</w:t>
      </w:r>
      <w:r w:rsidRPr="00811AEC">
        <w:rPr>
          <w:rFonts w:cs="Times New Roman"/>
        </w:rPr>
        <w:t>t1</w:t>
      </w:r>
      <w:r w:rsidRPr="00811AEC">
        <w:rPr>
          <w:rFonts w:cs="Times New Roman"/>
        </w:rPr>
        <w:t>時間點</w:t>
      </w:r>
      <w:r w:rsidRPr="00811AEC">
        <w:rPr>
          <w:rFonts w:cs="Times New Roman"/>
        </w:rPr>
        <w:t>)</w:t>
      </w:r>
      <w:r w:rsidRPr="00811AEC">
        <w:rPr>
          <w:rFonts w:cs="Times New Roman"/>
        </w:rPr>
        <w:t>。</w:t>
      </w:r>
      <w:r w:rsidRPr="00811AEC">
        <w:rPr>
          <w:rFonts w:cs="Times New Roman"/>
        </w:rPr>
        <w:t>最終</w:t>
      </w:r>
      <w:r w:rsidRPr="00811AEC">
        <w:rPr>
          <w:rFonts w:cs="Times New Roman"/>
        </w:rPr>
        <w:t>將</w:t>
      </w:r>
      <w:r w:rsidRPr="00811AEC">
        <w:rPr>
          <w:rFonts w:cs="Times New Roman"/>
        </w:rPr>
        <w:t>SobelX</w:t>
      </w:r>
      <w:r w:rsidRPr="00811AEC">
        <w:rPr>
          <w:rFonts w:cs="Times New Roman"/>
        </w:rPr>
        <w:t>的資料存入記憶體</w:t>
      </w:r>
      <w:r w:rsidRPr="00811AEC">
        <w:rPr>
          <w:rFonts w:cs="Times New Roman"/>
        </w:rPr>
        <w:t>L0_MEM0</w:t>
      </w:r>
      <w:r w:rsidRPr="00811AEC">
        <w:rPr>
          <w:rFonts w:cs="Times New Roman"/>
        </w:rPr>
        <w:t>（</w:t>
      </w:r>
      <w:r w:rsidRPr="00811AEC">
        <w:rPr>
          <w:rFonts w:cs="Times New Roman"/>
        </w:rPr>
        <w:t>2’b01</w:t>
      </w:r>
      <w:r w:rsidRPr="00811AEC">
        <w:rPr>
          <w:rFonts w:cs="Times New Roman"/>
        </w:rPr>
        <w:t>），</w:t>
      </w:r>
      <w:r w:rsidRPr="00811AEC">
        <w:rPr>
          <w:rFonts w:cs="Times New Roman"/>
        </w:rPr>
        <w:t>SobelY</w:t>
      </w:r>
      <w:r w:rsidRPr="00811AEC">
        <w:rPr>
          <w:rFonts w:cs="Times New Roman"/>
        </w:rPr>
        <w:t>的資料存入記憶體</w:t>
      </w:r>
      <w:r w:rsidRPr="00811AEC">
        <w:rPr>
          <w:rFonts w:cs="Times New Roman"/>
        </w:rPr>
        <w:t>L0_MEM1</w:t>
      </w:r>
      <w:r w:rsidRPr="00811AEC">
        <w:rPr>
          <w:rFonts w:cs="Times New Roman"/>
        </w:rPr>
        <w:t>（</w:t>
      </w:r>
      <w:r w:rsidRPr="00811AEC">
        <w:rPr>
          <w:rFonts w:cs="Times New Roman"/>
        </w:rPr>
        <w:t xml:space="preserve">2’b10 </w:t>
      </w:r>
      <w:r w:rsidRPr="00811AEC">
        <w:rPr>
          <w:rFonts w:cs="Times New Roman"/>
        </w:rPr>
        <w:t>），</w:t>
      </w:r>
      <w:r w:rsidRPr="00811AEC">
        <w:rPr>
          <w:rFonts w:cs="Times New Roman"/>
        </w:rPr>
        <w:t>Sobel Combine</w:t>
      </w:r>
      <w:r w:rsidRPr="00811AEC">
        <w:rPr>
          <w:rFonts w:cs="Times New Roman"/>
        </w:rPr>
        <w:t>的資料存入記憶體</w:t>
      </w:r>
      <w:r w:rsidRPr="00811AEC">
        <w:rPr>
          <w:rFonts w:cs="Times New Roman"/>
        </w:rPr>
        <w:t>L0_MEM2</w:t>
      </w:r>
      <w:r w:rsidRPr="00811AEC">
        <w:rPr>
          <w:rFonts w:cs="Times New Roman"/>
        </w:rPr>
        <w:t>（</w:t>
      </w:r>
      <w:r w:rsidRPr="00811AEC">
        <w:rPr>
          <w:rFonts w:cs="Times New Roman"/>
        </w:rPr>
        <w:t>2’b11</w:t>
      </w:r>
      <w:r w:rsidRPr="00811AEC">
        <w:rPr>
          <w:rFonts w:cs="Times New Roman"/>
        </w:rPr>
        <w:t>）。</w:t>
      </w:r>
    </w:p>
    <w:p w14:paraId="7717602A" w14:textId="77777777" w:rsidR="00811AEC" w:rsidRDefault="00811AEC">
      <w:pPr>
        <w:widowControl/>
        <w:rPr>
          <w:rFonts w:cs="Times New Roman"/>
        </w:rPr>
      </w:pPr>
      <w:r>
        <w:rPr>
          <w:rFonts w:cs="Times New Roman"/>
        </w:rPr>
        <w:br w:type="page"/>
      </w:r>
    </w:p>
    <w:p w14:paraId="3E9EBB70" w14:textId="45B21282" w:rsidR="00E62CB4" w:rsidRPr="00811AEC" w:rsidRDefault="001403DD" w:rsidP="001403DD">
      <w:pPr>
        <w:jc w:val="center"/>
        <w:rPr>
          <w:rFonts w:cs="Times New Roman"/>
        </w:rPr>
      </w:pPr>
      <w:r w:rsidRPr="00811AEC">
        <w:rPr>
          <w:rFonts w:cs="Times New Roman"/>
        </w:rPr>
        <w:lastRenderedPageBreak/>
        <w:drawing>
          <wp:inline distT="0" distB="0" distL="0" distR="0" wp14:anchorId="58F47255" wp14:editId="34D30F2E">
            <wp:extent cx="4351397" cy="171464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1397" cy="1714649"/>
                    </a:xfrm>
                    <a:prstGeom prst="rect">
                      <a:avLst/>
                    </a:prstGeom>
                  </pic:spPr>
                </pic:pic>
              </a:graphicData>
            </a:graphic>
          </wp:inline>
        </w:drawing>
      </w:r>
    </w:p>
    <w:p w14:paraId="5B65CA3D" w14:textId="11C5E7A6" w:rsidR="001403DD" w:rsidRPr="00811AEC" w:rsidRDefault="001403DD" w:rsidP="001403DD">
      <w:pPr>
        <w:jc w:val="center"/>
        <w:rPr>
          <w:rFonts w:cs="Times New Roman"/>
        </w:rPr>
      </w:pPr>
      <w:r w:rsidRPr="00811AEC">
        <w:rPr>
          <w:rFonts w:cs="Times New Roman"/>
        </w:rPr>
        <w:t>圖</w:t>
      </w:r>
      <w:r w:rsidRPr="00811AEC">
        <w:rPr>
          <w:rFonts w:cs="Times New Roman"/>
        </w:rPr>
        <w:t>三</w:t>
      </w:r>
      <w:r w:rsidRPr="00811AEC">
        <w:rPr>
          <w:rFonts w:cs="Times New Roman"/>
        </w:rPr>
        <w:t>、</w:t>
      </w:r>
      <w:r w:rsidRPr="00811AEC">
        <w:rPr>
          <w:rFonts w:cs="Times New Roman"/>
        </w:rPr>
        <w:t>灰階圖像記憶體時序圖</w:t>
      </w:r>
    </w:p>
    <w:p w14:paraId="705495EE" w14:textId="7808C85D" w:rsidR="001403DD" w:rsidRPr="00811AEC" w:rsidRDefault="001403DD" w:rsidP="001403DD">
      <w:pPr>
        <w:jc w:val="center"/>
        <w:rPr>
          <w:rFonts w:cs="Times New Roman"/>
        </w:rPr>
      </w:pPr>
    </w:p>
    <w:p w14:paraId="03FB9033" w14:textId="5E2DBE23" w:rsidR="001403DD" w:rsidRPr="00811AEC" w:rsidRDefault="001403DD" w:rsidP="001403DD">
      <w:pPr>
        <w:jc w:val="center"/>
        <w:rPr>
          <w:rFonts w:cs="Times New Roman"/>
        </w:rPr>
      </w:pPr>
      <w:r w:rsidRPr="00811AEC">
        <w:rPr>
          <w:rFonts w:cs="Times New Roman"/>
        </w:rPr>
        <w:drawing>
          <wp:inline distT="0" distB="0" distL="0" distR="0" wp14:anchorId="5B430A6B" wp14:editId="35F39F29">
            <wp:extent cx="4519052" cy="225571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052" cy="2255715"/>
                    </a:xfrm>
                    <a:prstGeom prst="rect">
                      <a:avLst/>
                    </a:prstGeom>
                  </pic:spPr>
                </pic:pic>
              </a:graphicData>
            </a:graphic>
          </wp:inline>
        </w:drawing>
      </w:r>
    </w:p>
    <w:p w14:paraId="1BE4212E" w14:textId="56D11907" w:rsidR="001403DD" w:rsidRDefault="001403DD" w:rsidP="001403DD">
      <w:pPr>
        <w:jc w:val="center"/>
        <w:rPr>
          <w:rFonts w:eastAsiaTheme="minorEastAsia" w:cs="Times New Roman"/>
        </w:rPr>
      </w:pPr>
      <w:r w:rsidRPr="00811AEC">
        <w:rPr>
          <w:rFonts w:cs="Times New Roman"/>
        </w:rPr>
        <w:t>圖四、圖像對應記憶體位址</w:t>
      </w:r>
    </w:p>
    <w:p w14:paraId="2EB9FF6E" w14:textId="3088E94B" w:rsidR="00811AEC" w:rsidRDefault="00811AEC" w:rsidP="001403DD">
      <w:pPr>
        <w:jc w:val="center"/>
        <w:rPr>
          <w:rFonts w:eastAsiaTheme="minorEastAsia" w:cs="Times New Roman"/>
        </w:rPr>
      </w:pPr>
    </w:p>
    <w:p w14:paraId="0F6A9CEB" w14:textId="52CD1E2E" w:rsidR="00811AEC" w:rsidRDefault="00811AEC" w:rsidP="001403DD">
      <w:pPr>
        <w:jc w:val="center"/>
        <w:rPr>
          <w:rFonts w:eastAsiaTheme="minorEastAsia" w:cs="Times New Roman"/>
        </w:rPr>
      </w:pPr>
      <w:r w:rsidRPr="00811AEC">
        <w:rPr>
          <w:rFonts w:eastAsiaTheme="minorEastAsia" w:cs="Times New Roman"/>
        </w:rPr>
        <w:drawing>
          <wp:inline distT="0" distB="0" distL="0" distR="0" wp14:anchorId="56306E42" wp14:editId="1B02BB03">
            <wp:extent cx="2461473" cy="204233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473" cy="2042337"/>
                    </a:xfrm>
                    <a:prstGeom prst="rect">
                      <a:avLst/>
                    </a:prstGeom>
                  </pic:spPr>
                </pic:pic>
              </a:graphicData>
            </a:graphic>
          </wp:inline>
        </w:drawing>
      </w:r>
    </w:p>
    <w:p w14:paraId="220BBE7A" w14:textId="0D83FFC3" w:rsidR="00811AEC" w:rsidRDefault="00811AEC" w:rsidP="001403DD">
      <w:pPr>
        <w:jc w:val="center"/>
        <w:rPr>
          <w:rFonts w:eastAsiaTheme="minorEastAsia" w:cs="Times New Roman"/>
        </w:rPr>
      </w:pPr>
      <w:r>
        <w:rPr>
          <w:rFonts w:hint="eastAsia"/>
          <w:sz w:val="23"/>
          <w:szCs w:val="23"/>
        </w:rPr>
        <w:t>圖五、輸出資料記憶體</w:t>
      </w:r>
      <w:r>
        <w:rPr>
          <w:sz w:val="23"/>
          <w:szCs w:val="23"/>
        </w:rPr>
        <w:t>L0_MEM0</w:t>
      </w:r>
      <w:r>
        <w:rPr>
          <w:rFonts w:hint="eastAsia"/>
          <w:sz w:val="23"/>
          <w:szCs w:val="23"/>
        </w:rPr>
        <w:t>、</w:t>
      </w:r>
      <w:r>
        <w:rPr>
          <w:sz w:val="23"/>
          <w:szCs w:val="23"/>
        </w:rPr>
        <w:t>L0_MEM1</w:t>
      </w:r>
      <w:r>
        <w:rPr>
          <w:rFonts w:hint="eastAsia"/>
          <w:sz w:val="23"/>
          <w:szCs w:val="23"/>
        </w:rPr>
        <w:t>、</w:t>
      </w:r>
      <w:r>
        <w:rPr>
          <w:sz w:val="23"/>
          <w:szCs w:val="23"/>
        </w:rPr>
        <w:t>L0_MEM2</w:t>
      </w:r>
      <w:r>
        <w:rPr>
          <w:rFonts w:hint="eastAsia"/>
          <w:color w:val="FF0000"/>
          <w:sz w:val="23"/>
          <w:szCs w:val="23"/>
        </w:rPr>
        <w:t>讀取</w:t>
      </w:r>
      <w:r>
        <w:rPr>
          <w:rFonts w:hint="eastAsia"/>
          <w:sz w:val="23"/>
          <w:szCs w:val="23"/>
        </w:rPr>
        <w:t>動作時序圖</w:t>
      </w:r>
    </w:p>
    <w:p w14:paraId="6E07452A" w14:textId="1BF7952A" w:rsidR="00811AEC" w:rsidRDefault="00811AEC" w:rsidP="001403DD">
      <w:pPr>
        <w:jc w:val="center"/>
        <w:rPr>
          <w:rFonts w:eastAsiaTheme="minorEastAsia" w:cs="Times New Roman"/>
        </w:rPr>
      </w:pPr>
      <w:r>
        <w:rPr>
          <w:rFonts w:eastAsiaTheme="minorEastAsia" w:cs="Times New Roman"/>
          <w:noProof/>
        </w:rPr>
        <w:lastRenderedPageBreak/>
        <w:drawing>
          <wp:inline distT="0" distB="0" distL="0" distR="0" wp14:anchorId="2B8DF17F" wp14:editId="1758D714">
            <wp:extent cx="2766060" cy="23469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2346960"/>
                    </a:xfrm>
                    <a:prstGeom prst="rect">
                      <a:avLst/>
                    </a:prstGeom>
                    <a:noFill/>
                  </pic:spPr>
                </pic:pic>
              </a:graphicData>
            </a:graphic>
          </wp:inline>
        </w:drawing>
      </w:r>
    </w:p>
    <w:p w14:paraId="04221E04" w14:textId="2901DC30" w:rsidR="004942F3" w:rsidRDefault="00811AEC" w:rsidP="001403DD">
      <w:pPr>
        <w:jc w:val="center"/>
        <w:rPr>
          <w:sz w:val="23"/>
          <w:szCs w:val="23"/>
        </w:rPr>
      </w:pPr>
      <w:r>
        <w:rPr>
          <w:rFonts w:hint="eastAsia"/>
          <w:sz w:val="23"/>
          <w:szCs w:val="23"/>
        </w:rPr>
        <w:t>圖六、輸出資料記憶體</w:t>
      </w:r>
      <w:r>
        <w:rPr>
          <w:sz w:val="23"/>
          <w:szCs w:val="23"/>
        </w:rPr>
        <w:t>L0_MEM0</w:t>
      </w:r>
      <w:r>
        <w:rPr>
          <w:rFonts w:hint="eastAsia"/>
          <w:sz w:val="23"/>
          <w:szCs w:val="23"/>
        </w:rPr>
        <w:t>、</w:t>
      </w:r>
      <w:r>
        <w:rPr>
          <w:sz w:val="23"/>
          <w:szCs w:val="23"/>
        </w:rPr>
        <w:t>L0_MEM1</w:t>
      </w:r>
      <w:r>
        <w:rPr>
          <w:rFonts w:hint="eastAsia"/>
          <w:sz w:val="23"/>
          <w:szCs w:val="23"/>
        </w:rPr>
        <w:t>、</w:t>
      </w:r>
      <w:r>
        <w:rPr>
          <w:sz w:val="23"/>
          <w:szCs w:val="23"/>
        </w:rPr>
        <w:t>L0_MEM2</w:t>
      </w:r>
      <w:r>
        <w:rPr>
          <w:rFonts w:hint="eastAsia"/>
          <w:color w:val="FF0000"/>
          <w:sz w:val="23"/>
          <w:szCs w:val="23"/>
        </w:rPr>
        <w:t>寫入</w:t>
      </w:r>
      <w:r>
        <w:rPr>
          <w:rFonts w:hint="eastAsia"/>
          <w:sz w:val="23"/>
          <w:szCs w:val="23"/>
        </w:rPr>
        <w:t>動作時序圖</w:t>
      </w:r>
    </w:p>
    <w:p w14:paraId="4768E991" w14:textId="77777777" w:rsidR="004942F3" w:rsidRDefault="004942F3">
      <w:pPr>
        <w:widowControl/>
        <w:rPr>
          <w:sz w:val="23"/>
          <w:szCs w:val="23"/>
        </w:rPr>
      </w:pPr>
      <w:r>
        <w:rPr>
          <w:sz w:val="23"/>
          <w:szCs w:val="23"/>
        </w:rPr>
        <w:br w:type="page"/>
      </w:r>
    </w:p>
    <w:p w14:paraId="1F9B6F19" w14:textId="1C238363" w:rsidR="00811AEC" w:rsidRDefault="00695429" w:rsidP="004942F3">
      <w:pPr>
        <w:pStyle w:val="2"/>
        <w:rPr>
          <w:rFonts w:asciiTheme="minorEastAsia" w:eastAsiaTheme="minorEastAsia" w:hAnsiTheme="minorEastAsia"/>
        </w:rPr>
      </w:pPr>
      <w:r>
        <w:rPr>
          <w:rFonts w:asciiTheme="minorEastAsia" w:eastAsiaTheme="minorEastAsia" w:hAnsiTheme="minorEastAsia"/>
        </w:rPr>
        <w:lastRenderedPageBreak/>
        <w:t>Result</w:t>
      </w:r>
    </w:p>
    <w:p w14:paraId="19742AA2" w14:textId="66600482" w:rsidR="00695429" w:rsidRDefault="00695429" w:rsidP="00695429">
      <w:pPr>
        <w:pStyle w:val="4"/>
        <w:ind w:left="360"/>
        <w:rPr>
          <w:rFonts w:eastAsiaTheme="minorEastAsia"/>
        </w:rPr>
      </w:pPr>
      <w:r>
        <w:rPr>
          <w:rFonts w:eastAsiaTheme="minorEastAsia" w:hint="eastAsia"/>
        </w:rPr>
        <w:t>G</w:t>
      </w:r>
      <w:r>
        <w:rPr>
          <w:rFonts w:eastAsiaTheme="minorEastAsia"/>
        </w:rPr>
        <w:t>ate-Level simulation</w:t>
      </w:r>
    </w:p>
    <w:p w14:paraId="0C99D73B" w14:textId="0A9271E9" w:rsidR="00695429" w:rsidRDefault="00695429" w:rsidP="00695429">
      <w:pPr>
        <w:rPr>
          <w:rFonts w:eastAsiaTheme="minorEastAsia"/>
        </w:rPr>
      </w:pPr>
      <w:r w:rsidRPr="00695429">
        <w:rPr>
          <w:rFonts w:eastAsiaTheme="minorEastAsia" w:hint="eastAsia"/>
          <w:noProof/>
        </w:rPr>
        <w:drawing>
          <wp:inline distT="0" distB="0" distL="0" distR="0" wp14:anchorId="7D2DA1CB" wp14:editId="4B6C0897">
            <wp:extent cx="5274310" cy="1784350"/>
            <wp:effectExtent l="0" t="0" r="254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84350"/>
                    </a:xfrm>
                    <a:prstGeom prst="rect">
                      <a:avLst/>
                    </a:prstGeom>
                    <a:noFill/>
                    <a:ln>
                      <a:noFill/>
                    </a:ln>
                  </pic:spPr>
                </pic:pic>
              </a:graphicData>
            </a:graphic>
          </wp:inline>
        </w:drawing>
      </w:r>
    </w:p>
    <w:p w14:paraId="2F289E16" w14:textId="05B6577B" w:rsidR="00695429" w:rsidRDefault="00695429" w:rsidP="00695429">
      <w:pPr>
        <w:pStyle w:val="4"/>
        <w:ind w:left="360"/>
        <w:rPr>
          <w:rFonts w:eastAsiaTheme="minorEastAsia"/>
        </w:rPr>
      </w:pPr>
      <w:r>
        <w:rPr>
          <w:rFonts w:eastAsiaTheme="minorEastAsia" w:hint="eastAsia"/>
        </w:rPr>
        <w:t>S</w:t>
      </w:r>
      <w:r>
        <w:rPr>
          <w:rFonts w:eastAsiaTheme="minorEastAsia"/>
        </w:rPr>
        <w:t>ynthesis result</w:t>
      </w:r>
    </w:p>
    <w:p w14:paraId="3F46CB19" w14:textId="1427C700" w:rsidR="00695429" w:rsidRPr="00695429" w:rsidRDefault="00695429" w:rsidP="00695429">
      <w:pPr>
        <w:rPr>
          <w:rFonts w:eastAsiaTheme="minorEastAsia" w:hint="eastAsia"/>
        </w:rPr>
      </w:pPr>
      <w:r w:rsidRPr="00695429">
        <w:rPr>
          <w:rFonts w:eastAsiaTheme="minorEastAsia" w:hint="eastAsia"/>
          <w:noProof/>
        </w:rPr>
        <w:drawing>
          <wp:inline distT="0" distB="0" distL="0" distR="0" wp14:anchorId="21ACB6CE" wp14:editId="30750403">
            <wp:extent cx="3558540" cy="188976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540" cy="1889760"/>
                    </a:xfrm>
                    <a:prstGeom prst="rect">
                      <a:avLst/>
                    </a:prstGeom>
                    <a:noFill/>
                    <a:ln>
                      <a:noFill/>
                    </a:ln>
                  </pic:spPr>
                </pic:pic>
              </a:graphicData>
            </a:graphic>
          </wp:inline>
        </w:drawing>
      </w:r>
    </w:p>
    <w:sectPr w:rsidR="00695429" w:rsidRPr="00695429" w:rsidSect="001B19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DFKai-SB">
    <w:altName w:val="夹发砰"/>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44D3"/>
    <w:rsid w:val="001403DD"/>
    <w:rsid w:val="001B19BC"/>
    <w:rsid w:val="003156E7"/>
    <w:rsid w:val="003614F4"/>
    <w:rsid w:val="00403C1E"/>
    <w:rsid w:val="004125DB"/>
    <w:rsid w:val="00481F43"/>
    <w:rsid w:val="004942F3"/>
    <w:rsid w:val="004C094E"/>
    <w:rsid w:val="005244D3"/>
    <w:rsid w:val="0054441A"/>
    <w:rsid w:val="00695429"/>
    <w:rsid w:val="00811AEC"/>
    <w:rsid w:val="00885831"/>
    <w:rsid w:val="008B70D7"/>
    <w:rsid w:val="00932F5A"/>
    <w:rsid w:val="00AE0306"/>
    <w:rsid w:val="00BB4DD1"/>
    <w:rsid w:val="00BB654A"/>
    <w:rsid w:val="00E34BBB"/>
    <w:rsid w:val="00E47793"/>
    <w:rsid w:val="00E62CB4"/>
    <w:rsid w:val="00F876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1F1B"/>
  <w15:chartTrackingRefBased/>
  <w15:docId w15:val="{CC88F625-351E-4452-A479-0CBFF535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3DD"/>
    <w:pPr>
      <w:widowControl w:val="0"/>
    </w:pPr>
  </w:style>
  <w:style w:type="paragraph" w:styleId="1">
    <w:name w:val="heading 1"/>
    <w:aliases w:val="專案標題"/>
    <w:basedOn w:val="a"/>
    <w:next w:val="a"/>
    <w:link w:val="10"/>
    <w:uiPriority w:val="9"/>
    <w:qFormat/>
    <w:rsid w:val="004C094E"/>
    <w:pPr>
      <w:keepNext/>
      <w:spacing w:before="180" w:after="180" w:line="720" w:lineRule="auto"/>
      <w:jc w:val="center"/>
      <w:outlineLvl w:val="0"/>
    </w:pPr>
    <w:rPr>
      <w:rFonts w:cstheme="majorBidi"/>
      <w:bCs/>
      <w:kern w:val="52"/>
      <w:sz w:val="52"/>
      <w:szCs w:val="52"/>
    </w:rPr>
  </w:style>
  <w:style w:type="paragraph" w:styleId="2">
    <w:name w:val="heading 2"/>
    <w:aliases w:val="章節標題"/>
    <w:basedOn w:val="a"/>
    <w:next w:val="a"/>
    <w:link w:val="20"/>
    <w:uiPriority w:val="9"/>
    <w:unhideWhenUsed/>
    <w:qFormat/>
    <w:rsid w:val="00403C1E"/>
    <w:pPr>
      <w:keepNext/>
      <w:spacing w:line="360" w:lineRule="auto"/>
      <w:outlineLvl w:val="1"/>
    </w:pPr>
    <w:rPr>
      <w:rFonts w:cstheme="majorBidi"/>
      <w:bCs/>
      <w:sz w:val="36"/>
      <w:szCs w:val="48"/>
    </w:rPr>
  </w:style>
  <w:style w:type="paragraph" w:styleId="3">
    <w:name w:val="heading 3"/>
    <w:aliases w:val="區塊標題"/>
    <w:basedOn w:val="a"/>
    <w:next w:val="a"/>
    <w:link w:val="30"/>
    <w:uiPriority w:val="9"/>
    <w:unhideWhenUsed/>
    <w:qFormat/>
    <w:rsid w:val="004C094E"/>
    <w:pPr>
      <w:keepNext/>
      <w:spacing w:line="360" w:lineRule="auto"/>
      <w:ind w:leftChars="150" w:left="150"/>
      <w:outlineLvl w:val="2"/>
    </w:pPr>
    <w:rPr>
      <w:rFonts w:cstheme="majorBidi"/>
      <w:bCs/>
      <w:sz w:val="32"/>
      <w:szCs w:val="36"/>
    </w:rPr>
  </w:style>
  <w:style w:type="paragraph" w:styleId="4">
    <w:name w:val="heading 4"/>
    <w:aliases w:val="子標題"/>
    <w:basedOn w:val="a"/>
    <w:next w:val="a"/>
    <w:link w:val="40"/>
    <w:uiPriority w:val="9"/>
    <w:unhideWhenUsed/>
    <w:qFormat/>
    <w:rsid w:val="00695429"/>
    <w:pPr>
      <w:keepNext/>
      <w:spacing w:line="360" w:lineRule="auto"/>
      <w:ind w:leftChars="150" w:left="150"/>
      <w:outlineLvl w:val="3"/>
    </w:pPr>
    <w:rPr>
      <w:rFonts w:cstheme="majorBidi"/>
      <w:sz w:val="28"/>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專案標題 字元"/>
    <w:basedOn w:val="a0"/>
    <w:link w:val="1"/>
    <w:uiPriority w:val="9"/>
    <w:rsid w:val="004C094E"/>
    <w:rPr>
      <w:rFonts w:cstheme="majorBidi"/>
      <w:bCs/>
      <w:kern w:val="52"/>
      <w:sz w:val="52"/>
      <w:szCs w:val="52"/>
    </w:rPr>
  </w:style>
  <w:style w:type="character" w:customStyle="1" w:styleId="20">
    <w:name w:val="標題 2 字元"/>
    <w:aliases w:val="章節標題 字元"/>
    <w:basedOn w:val="a0"/>
    <w:link w:val="2"/>
    <w:uiPriority w:val="9"/>
    <w:rsid w:val="00403C1E"/>
    <w:rPr>
      <w:rFonts w:cstheme="majorBidi"/>
      <w:bCs/>
      <w:sz w:val="36"/>
      <w:szCs w:val="48"/>
    </w:rPr>
  </w:style>
  <w:style w:type="paragraph" w:customStyle="1" w:styleId="Default">
    <w:name w:val="Default"/>
    <w:rsid w:val="001B19BC"/>
    <w:pPr>
      <w:widowControl w:val="0"/>
      <w:autoSpaceDE w:val="0"/>
      <w:autoSpaceDN w:val="0"/>
      <w:adjustRightInd w:val="0"/>
    </w:pPr>
    <w:rPr>
      <w:rFonts w:ascii="DFKai-SB" w:eastAsia="DFKai-SB" w:cs="DFKai-SB"/>
      <w:color w:val="000000"/>
      <w:kern w:val="0"/>
      <w:szCs w:val="24"/>
    </w:rPr>
  </w:style>
  <w:style w:type="character" w:customStyle="1" w:styleId="30">
    <w:name w:val="標題 3 字元"/>
    <w:aliases w:val="區塊標題 字元"/>
    <w:basedOn w:val="a0"/>
    <w:link w:val="3"/>
    <w:uiPriority w:val="9"/>
    <w:rsid w:val="004C094E"/>
    <w:rPr>
      <w:rFonts w:cstheme="majorBidi"/>
      <w:bCs/>
      <w:sz w:val="32"/>
      <w:szCs w:val="36"/>
    </w:rPr>
  </w:style>
  <w:style w:type="table" w:styleId="a3">
    <w:name w:val="Table Grid"/>
    <w:basedOn w:val="a1"/>
    <w:uiPriority w:val="59"/>
    <w:rsid w:val="0041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aliases w:val="子標題 字元"/>
    <w:basedOn w:val="a0"/>
    <w:link w:val="4"/>
    <w:uiPriority w:val="9"/>
    <w:rsid w:val="00695429"/>
    <w:rPr>
      <w:rFonts w:cstheme="majorBidi"/>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AN LIU</dc:creator>
  <cp:keywords/>
  <dc:description/>
  <cp:lastModifiedBy>YI AN LIU</cp:lastModifiedBy>
  <cp:revision>10</cp:revision>
  <dcterms:created xsi:type="dcterms:W3CDTF">2020-08-30T19:17:00Z</dcterms:created>
  <dcterms:modified xsi:type="dcterms:W3CDTF">2020-08-31T09:12:00Z</dcterms:modified>
</cp:coreProperties>
</file>