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6077CB">
      <w:pPr>
        <w:spacing w:after="0" w:line="276" w:lineRule="auto"/>
        <w:jc w:val="center"/>
      </w:pPr>
      <w:bookmarkStart w:id="11" w:name="_GoBack"/>
      <w:bookmarkEnd w:id="11"/>
      <w:r>
        <w:rPr>
          <w:b w:val="0"/>
          <w:bCs w:val="0"/>
          <w:caps w:val="0"/>
          <w:sz w:val="24"/>
          <w:szCs w:val="24"/>
        </w:rPr>
        <w:t>МИНИСТЕРСТВО НАУКИ И ВЫСШЕГО ОБРАЗОВАНИЯ РФ</w:t>
      </w:r>
    </w:p>
    <w:p w14:paraId="7147EA4F">
      <w:pPr>
        <w:spacing w:after="0" w:line="276" w:lineRule="auto"/>
        <w:jc w:val="center"/>
      </w:pPr>
      <w:r>
        <w:rPr>
          <w:b w:val="0"/>
          <w:bCs w:val="0"/>
          <w:caps w:val="0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A9B0A41">
      <w:pPr>
        <w:spacing w:after="120" w:line="276" w:lineRule="auto"/>
        <w:jc w:val="center"/>
      </w:pPr>
      <w:r>
        <w:rPr>
          <w:b/>
          <w:bCs/>
          <w:caps w:val="0"/>
          <w:sz w:val="28"/>
          <w:szCs w:val="28"/>
        </w:rPr>
        <w:t>Национальный исследовательский технологический университет «МИСИС»</w:t>
      </w:r>
    </w:p>
    <w:p w14:paraId="5B311416">
      <w:pPr>
        <w:spacing w:after="12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Институт компьютерных наук (ИКН)</w:t>
      </w:r>
    </w:p>
    <w:p w14:paraId="766D2CF5">
      <w:pPr>
        <w:spacing w:after="2400" w:line="276" w:lineRule="auto"/>
        <w:jc w:val="center"/>
      </w:pPr>
      <w:r>
        <w:rPr>
          <w:b w:val="0"/>
          <w:bCs w:val="0"/>
          <w:caps w:val="0"/>
          <w:sz w:val="28"/>
          <w:szCs w:val="28"/>
        </w:rPr>
        <w:t>Курс «Архитектурирование»</w:t>
      </w:r>
    </w:p>
    <w:p w14:paraId="232C5D05">
      <w:pPr>
        <w:spacing w:after="120" w:line="276" w:lineRule="auto"/>
        <w:jc w:val="center"/>
      </w:pPr>
      <w:r>
        <w:rPr>
          <w:b/>
          <w:bCs/>
          <w:caps w:val="0"/>
          <w:sz w:val="32"/>
          <w:szCs w:val="32"/>
        </w:rPr>
        <w:t>ОТЧЁТ</w:t>
      </w:r>
    </w:p>
    <w:p w14:paraId="0C4085CE">
      <w:pPr>
        <w:spacing w:after="120" w:line="276" w:lineRule="auto"/>
        <w:jc w:val="center"/>
      </w:pPr>
      <w:r>
        <w:rPr>
          <w:b w:val="0"/>
          <w:bCs w:val="0"/>
          <w:caps w:val="0"/>
          <w:sz w:val="30"/>
          <w:szCs w:val="30"/>
        </w:rPr>
        <w:t>по лабораторной работе № 2</w:t>
      </w:r>
    </w:p>
    <w:p w14:paraId="0EF68DD3">
      <w:pPr>
        <w:spacing w:after="2400" w:line="276" w:lineRule="auto"/>
        <w:jc w:val="center"/>
      </w:pPr>
      <w:r>
        <w:rPr>
          <w:b/>
          <w:bCs/>
          <w:caps w:val="0"/>
          <w:sz w:val="30"/>
          <w:szCs w:val="30"/>
        </w:rPr>
        <w:t>«Кэширование (Redis)»</w:t>
      </w:r>
    </w:p>
    <w:p w14:paraId="3E3BFE6A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Выполнил:</w:t>
      </w:r>
    </w:p>
    <w:p w14:paraId="708C1EF4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студент группы БИВТ-23-СП-1</w:t>
      </w:r>
    </w:p>
    <w:p w14:paraId="2D17EB01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Оголь Виталий Алексеевич</w:t>
      </w:r>
    </w:p>
    <w:p w14:paraId="31FDDC6C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 xml:space="preserve"> </w:t>
      </w:r>
    </w:p>
    <w:p w14:paraId="020512A5">
      <w:pPr>
        <w:spacing w:after="0" w:line="300" w:lineRule="auto"/>
        <w:ind w:left="5000"/>
        <w:jc w:val="left"/>
      </w:pPr>
      <w:r>
        <w:rPr>
          <w:b/>
          <w:bCs/>
          <w:sz w:val="28"/>
          <w:szCs w:val="28"/>
        </w:rPr>
        <w:t>Проверил:</w:t>
      </w:r>
    </w:p>
    <w:p w14:paraId="4A073B7E">
      <w:pPr>
        <w:spacing w:after="0" w:line="300" w:lineRule="auto"/>
        <w:ind w:left="5000"/>
        <w:jc w:val="left"/>
      </w:pPr>
      <w:r>
        <w:rPr>
          <w:b w:val="0"/>
          <w:bCs w:val="0"/>
          <w:sz w:val="28"/>
          <w:szCs w:val="28"/>
        </w:rPr>
        <w:t>______________________</w:t>
      </w:r>
    </w:p>
    <w:p w14:paraId="0FEEB495">
      <w:pPr>
        <w:spacing w:before="2600"/>
        <w:jc w:val="center"/>
      </w:pPr>
      <w:r>
        <w:rPr>
          <w:sz w:val="28"/>
          <w:szCs w:val="28"/>
        </w:rPr>
        <w:t>Москва, 2026</w:t>
      </w:r>
    </w:p>
    <w:p w14:paraId="66A1FDD5">
      <w:r>
        <w:br w:type="page"/>
      </w:r>
    </w:p>
    <w:p w14:paraId="07F773A0">
      <w:pPr>
        <w:spacing w:after="240"/>
        <w:jc w:val="center"/>
      </w:pPr>
      <w:r>
        <w:rPr>
          <w:b/>
          <w:bCs/>
          <w:sz w:val="32"/>
          <w:szCs w:val="32"/>
        </w:rPr>
        <w:t>СОДЕРЖАНИЕ</w:t>
      </w:r>
    </w:p>
    <w:sdt>
      <w:sdtPr>
        <w:alias w:val="Содержание"/>
        <w:id w:val="147468746"/>
      </w:sdtPr>
      <w:sdtContent>
        <w:p w14:paraId="43AA4685">
          <w:pPr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4320E533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_Toc14901 </w:instrText>
          </w:r>
          <w:r>
            <w:fldChar w:fldCharType="separate"/>
          </w:r>
          <w:r>
            <w:t>Цель работы</w:t>
          </w:r>
          <w:r>
            <w:tab/>
          </w:r>
          <w:r>
            <w:fldChar w:fldCharType="begin"/>
          </w:r>
          <w:r>
            <w:instrText xml:space="preserve"> PAGEREF _Toc14901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914212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_Toc19803 </w:instrText>
          </w:r>
          <w:r>
            <w:fldChar w:fldCharType="separate"/>
          </w:r>
          <w:r>
            <w:t>Задание</w:t>
          </w:r>
          <w:r>
            <w:tab/>
          </w:r>
          <w:r>
            <w:fldChar w:fldCharType="begin"/>
          </w:r>
          <w:r>
            <w:instrText xml:space="preserve"> PAGEREF _Toc19803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93964E2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_Toc1547 </w:instrText>
          </w:r>
          <w:r>
            <w:fldChar w:fldCharType="separate"/>
          </w:r>
          <w:r>
            <w:t>Ход работы</w:t>
          </w:r>
          <w:r>
            <w:tab/>
          </w:r>
          <w:r>
            <w:fldChar w:fldCharType="begin"/>
          </w:r>
          <w:r>
            <w:instrText xml:space="preserve"> PAGEREF _Toc1547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C8C2424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_Toc25539 </w:instrText>
          </w:r>
          <w:r>
            <w:fldChar w:fldCharType="separate"/>
          </w:r>
          <w:r>
            <w:t>1. Запуск KeyDB</w:t>
          </w:r>
          <w:r>
            <w:tab/>
          </w:r>
          <w:r>
            <w:fldChar w:fldCharType="begin"/>
          </w:r>
          <w:r>
            <w:instrText xml:space="preserve"> PAGEREF _Toc25539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21F4AB7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_Toc22699 </w:instrText>
          </w:r>
          <w:r>
            <w:fldChar w:fldCharType="separate"/>
          </w:r>
          <w:r>
            <w:t>2. Создание данных</w:t>
          </w:r>
          <w:r>
            <w:tab/>
          </w:r>
          <w:r>
            <w:fldChar w:fldCharType="begin"/>
          </w:r>
          <w:r>
            <w:instrText xml:space="preserve"> PAGEREF _Toc22699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DC05919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_Toc8051 </w:instrText>
          </w:r>
          <w:r>
            <w:fldChar w:fldCharType="separate"/>
          </w:r>
          <w:r>
            <w:t>3. Время жизни ключей (TTL)</w:t>
          </w:r>
          <w:r>
            <w:tab/>
          </w:r>
          <w:r>
            <w:fldChar w:fldCharType="begin"/>
          </w:r>
          <w:r>
            <w:instrText xml:space="preserve"> PAGEREF _Toc8051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B8D6224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_Toc11150 </w:instrText>
          </w:r>
          <w:r>
            <w:fldChar w:fldCharType="separate"/>
          </w:r>
          <w:r>
            <w:t>4. Вывод всех ключей</w:t>
          </w:r>
          <w:r>
            <w:tab/>
          </w:r>
          <w:r>
            <w:fldChar w:fldCharType="begin"/>
          </w:r>
          <w:r>
            <w:instrText xml:space="preserve"> PAGEREF _Toc11150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3C49719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_Toc13080 </w:instrText>
          </w:r>
          <w:r>
            <w:fldChar w:fldCharType="separate"/>
          </w:r>
          <w:r>
            <w:t>5. Базовые операции над структурами</w:t>
          </w:r>
          <w:r>
            <w:tab/>
          </w:r>
          <w:r>
            <w:fldChar w:fldCharType="begin"/>
          </w:r>
          <w:r>
            <w:instrText xml:space="preserve"> PAGEREF _Toc13080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BA266E6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_Toc29016 </w:instrText>
          </w:r>
          <w:r>
            <w:fldChar w:fldCharType="separate"/>
          </w:r>
          <w:r>
            <w:t>6. Cache-aside в приложении</w:t>
          </w:r>
          <w:r>
            <w:tab/>
          </w:r>
          <w:r>
            <w:fldChar w:fldCharType="begin"/>
          </w:r>
          <w:r>
            <w:instrText xml:space="preserve"> PAGEREF _Toc29016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E7524C6">
          <w:pPr>
            <w:pStyle w:val="17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_Toc28334 </w:instrText>
          </w:r>
          <w:r>
            <w:fldChar w:fldCharType="separate"/>
          </w:r>
          <w:r>
            <w:t>7. Проверка работы кэша</w:t>
          </w:r>
          <w:r>
            <w:tab/>
          </w:r>
          <w:r>
            <w:fldChar w:fldCharType="begin"/>
          </w:r>
          <w:r>
            <w:instrText xml:space="preserve"> PAGEREF _Toc28334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BE158CD">
          <w:pPr>
            <w:pStyle w:val="16"/>
            <w:tabs>
              <w:tab w:val="right" w:leader="dot" w:pos="9355"/>
            </w:tabs>
          </w:pPr>
          <w:r>
            <w:fldChar w:fldCharType="begin"/>
          </w:r>
          <w:r>
            <w:instrText xml:space="preserve"> HYPERLINK \l _Toc27226 </w:instrText>
          </w:r>
          <w:r>
            <w:fldChar w:fldCharType="separate"/>
          </w:r>
          <w:r>
            <w:t>Вывод</w:t>
          </w:r>
          <w:r>
            <w:tab/>
          </w:r>
          <w:r>
            <w:fldChar w:fldCharType="begin"/>
          </w:r>
          <w:r>
            <w:instrText xml:space="preserve"> PAGEREF _Toc27226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8BE9517">
          <w:pPr>
            <w:tabs>
              <w:tab w:val="right" w:leader="dot" w:pos="9355"/>
            </w:tabs>
          </w:pPr>
          <w:r>
            <w:fldChar w:fldCharType="end"/>
          </w:r>
        </w:p>
      </w:sdtContent>
    </w:sdt>
    <w:p w14:paraId="62522845">
      <w:r>
        <w:br w:type="page"/>
      </w:r>
    </w:p>
    <w:p w14:paraId="32F56A34">
      <w:pPr>
        <w:pStyle w:val="2"/>
      </w:pPr>
      <w:bookmarkStart w:id="0" w:name="_Toc14901"/>
      <w:r>
        <w:t>Цель работы</w:t>
      </w:r>
      <w:bookmarkEnd w:id="0"/>
    </w:p>
    <w:p w14:paraId="245EBFC7">
      <w:pPr>
        <w:pStyle w:val="3"/>
      </w:pPr>
      <w:r>
        <w:t>Освоить базовую работу с in-memory key-value хранилищем Redis (его open-source форком KeyDB): основные типы данных и команды, управление временем жизни ключей (TTL), а также реализовать в приложении кэширование данных из БД по стратегии cache-aside.</w:t>
      </w:r>
    </w:p>
    <w:p w14:paraId="11B5C7A7">
      <w:pPr>
        <w:pStyle w:val="2"/>
      </w:pPr>
      <w:bookmarkStart w:id="1" w:name="_Toc19803"/>
      <w:r>
        <w:t>Задание</w:t>
      </w:r>
      <w:bookmarkEnd w:id="1"/>
    </w:p>
    <w:p w14:paraId="5AB178DF">
      <w:pPr>
        <w:pStyle w:val="22"/>
        <w:numPr>
          <w:ilvl w:val="0"/>
          <w:numId w:val="1"/>
        </w:numPr>
      </w:pPr>
      <w:r>
        <w:t>Поднять KeyDB через docker-compose.</w:t>
      </w:r>
    </w:p>
    <w:p w14:paraId="50B962CA">
      <w:pPr>
        <w:pStyle w:val="22"/>
        <w:numPr>
          <w:ilvl w:val="0"/>
          <w:numId w:val="1"/>
        </w:numPr>
      </w:pPr>
      <w:r>
        <w:t xml:space="preserve">С помощью keydb-cli создать: строку </w:t>
      </w:r>
      <w:r>
        <w:rPr>
          <w:rFonts w:ascii="Consolas" w:hAnsi="Consolas" w:eastAsia="Consolas" w:cs="Consolas"/>
          <w:sz w:val="24"/>
          <w:szCs w:val="24"/>
        </w:rPr>
        <w:t>student:BIVT-23-SP-1:20</w:t>
      </w:r>
      <w:r>
        <w:t xml:space="preserve"> (ФИО), HASH </w:t>
      </w:r>
      <w:r>
        <w:rPr>
          <w:rFonts w:ascii="Consolas" w:hAnsi="Consolas" w:eastAsia="Consolas" w:cs="Consolas"/>
          <w:sz w:val="24"/>
          <w:szCs w:val="24"/>
        </w:rPr>
        <w:t>student:BIVT-23-SP-1:20:info</w:t>
      </w:r>
      <w:r>
        <w:t xml:space="preserve"> (name, age, email), LIST </w:t>
      </w:r>
      <w:r>
        <w:rPr>
          <w:rFonts w:ascii="Consolas" w:hAnsi="Consolas" w:eastAsia="Consolas" w:cs="Consolas"/>
          <w:sz w:val="24"/>
          <w:szCs w:val="24"/>
        </w:rPr>
        <w:t>student:BIVT-23-SP-1:20:timetable</w:t>
      </w:r>
      <w:r>
        <w:t xml:space="preserve"> (пары за день), SET </w:t>
      </w:r>
      <w:r>
        <w:rPr>
          <w:rFonts w:ascii="Consolas" w:hAnsi="Consolas" w:eastAsia="Consolas" w:cs="Consolas"/>
          <w:sz w:val="24"/>
          <w:szCs w:val="24"/>
        </w:rPr>
        <w:t>student:BIVT-23-SP-1:20:skills</w:t>
      </w:r>
      <w:r>
        <w:t xml:space="preserve"> (технологии), ZSET </w:t>
      </w:r>
      <w:r>
        <w:rPr>
          <w:rFonts w:ascii="Consolas" w:hAnsi="Consolas" w:eastAsia="Consolas" w:cs="Consolas"/>
          <w:sz w:val="24"/>
          <w:szCs w:val="24"/>
        </w:rPr>
        <w:t>student:BIVT-23-SP-1:20:tasks_w_priority</w:t>
      </w:r>
      <w:r>
        <w:t xml:space="preserve"> (задачи с приоритетом).</w:t>
      </w:r>
    </w:p>
    <w:p w14:paraId="17E2BF44">
      <w:pPr>
        <w:pStyle w:val="22"/>
        <w:numPr>
          <w:ilvl w:val="0"/>
          <w:numId w:val="1"/>
        </w:numPr>
      </w:pPr>
      <w:r>
        <w:t>Сохранить вывод скрипта, печатающего все ключи с типами и значениями.</w:t>
      </w:r>
    </w:p>
    <w:p w14:paraId="669651F9">
      <w:pPr>
        <w:pStyle w:val="22"/>
        <w:numPr>
          <w:ilvl w:val="0"/>
          <w:numId w:val="1"/>
        </w:numPr>
      </w:pPr>
      <w:r>
        <w:t>Уметь выполнять базовые операции над этими структурами и работать с TTL.</w:t>
      </w:r>
    </w:p>
    <w:p w14:paraId="6797F263">
      <w:pPr>
        <w:pStyle w:val="22"/>
        <w:numPr>
          <w:ilvl w:val="0"/>
          <w:numId w:val="1"/>
        </w:numPr>
      </w:pPr>
      <w:r>
        <w:t>Добавить в приложение логику cache-aside через клиентскую библиотеку Redis: чтение из кэша и удаление данных из кэша при их изменении.</w:t>
      </w:r>
    </w:p>
    <w:p w14:paraId="1913552F">
      <w:pPr>
        <w:pStyle w:val="22"/>
        <w:numPr>
          <w:ilvl w:val="0"/>
          <w:numId w:val="1"/>
        </w:numPr>
      </w:pPr>
      <w:r>
        <w:t>Опубликовать приложение в GitHub.</w:t>
      </w:r>
    </w:p>
    <w:p w14:paraId="36095A75">
      <w:pPr>
        <w:pStyle w:val="2"/>
      </w:pPr>
      <w:bookmarkStart w:id="2" w:name="_Toc1547"/>
      <w:r>
        <w:t>Ход работы</w:t>
      </w:r>
      <w:bookmarkEnd w:id="2"/>
    </w:p>
    <w:p w14:paraId="78BA6222">
      <w:pPr>
        <w:pStyle w:val="4"/>
      </w:pPr>
      <w:bookmarkStart w:id="3" w:name="_Toc25539"/>
      <w:r>
        <w:t>1. Запуск KeyDB</w:t>
      </w:r>
      <w:bookmarkEnd w:id="3"/>
    </w:p>
    <w:p w14:paraId="31DD9612">
      <w:pPr>
        <w:pStyle w:val="3"/>
      </w:pPr>
      <w:r>
        <w:t xml:space="preserve">KeyDB поднимается вместе с PostgreSQL из </w:t>
      </w:r>
      <w:r>
        <w:rPr>
          <w:rFonts w:ascii="Consolas" w:hAnsi="Consolas" w:eastAsia="Consolas" w:cs="Consolas"/>
          <w:sz w:val="24"/>
          <w:szCs w:val="24"/>
        </w:rPr>
        <w:t>dockercompose/docker-compose.yaml</w:t>
      </w:r>
      <w:r>
        <w:t xml:space="preserve"> проекта archapp:</w:t>
      </w:r>
    </w:p>
    <w:p w14:paraId="37E296C0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dockercompose/docker-compose.yaml</w:t>
      </w:r>
      <w:r>
        <w:t>:</w:t>
      </w:r>
    </w:p>
    <w:p w14:paraId="28C46ACA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services:</w:t>
      </w:r>
    </w:p>
    <w:p w14:paraId="11E6396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postgres:</w:t>
      </w:r>
    </w:p>
    <w:p w14:paraId="6661C58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postgres:13.3</w:t>
      </w:r>
    </w:p>
    <w:p w14:paraId="199DBAA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postgres-lab3</w:t>
      </w:r>
    </w:p>
    <w:p w14:paraId="201B64E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environment:</w:t>
      </w:r>
    </w:p>
    <w:p w14:paraId="7ADCF23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POSTGRES_DB: "apidemo-db"</w:t>
      </w:r>
    </w:p>
    <w:p w14:paraId="0F34759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POSTGRES_USER: "postgres"</w:t>
      </w:r>
    </w:p>
    <w:p w14:paraId="3C63129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POSTGRES_PASSWORD: "postgres"</w:t>
      </w:r>
    </w:p>
    <w:p w14:paraId="27BA7FC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PGDATA: "/var/lib/postgresql/data/pgdata"</w:t>
      </w:r>
    </w:p>
    <w:p w14:paraId="22D2AA0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561696B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"5432:5432"</w:t>
      </w:r>
    </w:p>
    <w:p w14:paraId="1D0D598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44AC942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.:/var/lib/postgresql/data</w:t>
      </w:r>
    </w:p>
    <w:p w14:paraId="01D565A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always</w:t>
      </w:r>
    </w:p>
    <w:p w14:paraId="1539C01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A4710C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keydb:</w:t>
      </w:r>
    </w:p>
    <w:p w14:paraId="0DCB55A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image: "eqalpha/keydb:x86_64_v5.3.3"</w:t>
      </w:r>
    </w:p>
    <w:p w14:paraId="6BFCFF5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container_name: keydb-lab3</w:t>
      </w:r>
    </w:p>
    <w:p w14:paraId="3913ABD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command: "keydb-server /etc/keydb/redis.conf --server-threads 2"</w:t>
      </w:r>
    </w:p>
    <w:p w14:paraId="24204D8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volumes:</w:t>
      </w:r>
    </w:p>
    <w:p w14:paraId="1FD97FE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#      - "./redis.conf:/etc/keydb/redis.conf"</w:t>
      </w:r>
    </w:p>
    <w:p w14:paraId="6C523FD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"data:/data"</w:t>
      </w:r>
    </w:p>
    <w:p w14:paraId="42B41A3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ports:</w:t>
      </w:r>
    </w:p>
    <w:p w14:paraId="374FC48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- "6379:6379"</w:t>
      </w:r>
    </w:p>
    <w:p w14:paraId="68AF2FB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restart: unless-stopped</w:t>
      </w:r>
    </w:p>
    <w:p w14:paraId="1B1B7B8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A39FAA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volumes:</w:t>
      </w:r>
    </w:p>
    <w:p w14:paraId="0075250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data:</w:t>
      </w:r>
    </w:p>
    <w:p w14:paraId="40E1FB4C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driver: local</w:t>
      </w:r>
    </w:p>
    <w:p w14:paraId="361760BF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cd dockercompose</w:t>
      </w:r>
    </w:p>
    <w:p w14:paraId="15F1C1C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docker compose up -d</w:t>
      </w:r>
    </w:p>
    <w:p w14:paraId="2DEDE603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docker exec -it keydb-lab3 keydb-cli --raw</w:t>
      </w:r>
    </w:p>
    <w:p w14:paraId="25324EA9">
      <w:pPr>
        <w:pStyle w:val="3"/>
      </w:pPr>
      <w:r>
        <w:t xml:space="preserve">Флаг </w:t>
      </w:r>
      <w:r>
        <w:rPr>
          <w:rFonts w:ascii="Consolas" w:hAnsi="Consolas" w:eastAsia="Consolas" w:cs="Consolas"/>
          <w:sz w:val="24"/>
          <w:szCs w:val="24"/>
        </w:rPr>
        <w:t>--raw</w:t>
      </w:r>
      <w:r>
        <w:t xml:space="preserve"> нужен, чтобы кириллица выводилась читаемо, а не в виде escape-последовательностей.</w:t>
      </w:r>
    </w:p>
    <w:p w14:paraId="74B36F87">
      <w:pPr>
        <w:keepNext/>
        <w:spacing w:before="120" w:after="40"/>
        <w:jc w:val="center"/>
      </w:pPr>
      <w:r>
        <w:drawing>
          <wp:inline distT="0" distB="0" distL="0" distR="0">
            <wp:extent cx="5905500" cy="1104900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4721">
      <w:pPr>
        <w:spacing w:after="200"/>
        <w:jc w:val="center"/>
      </w:pPr>
      <w:r>
        <w:rPr>
          <w:sz w:val="24"/>
          <w:szCs w:val="24"/>
        </w:rPr>
        <w:t>Рисунок 1 – docker compose up -d и подключение keydb-cli (приглашение 127.0.0.1:6379&gt;)</w:t>
      </w:r>
    </w:p>
    <w:p w14:paraId="3A286576">
      <w:pPr>
        <w:pStyle w:val="4"/>
      </w:pPr>
      <w:bookmarkStart w:id="4" w:name="_Toc22699"/>
      <w:r>
        <w:t>2. Создание данных</w:t>
      </w:r>
      <w:bookmarkEnd w:id="4"/>
    </w:p>
    <w:p w14:paraId="0F2B22F8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SET student:BIVT-23-SP-1:20 "Оголь Виталий Алексеевич"</w:t>
      </w:r>
    </w:p>
    <w:p w14:paraId="141CE6CE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GET student:BIVT-23-SP-1:20</w:t>
      </w:r>
    </w:p>
    <w:p w14:paraId="4930D664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E75B649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HSET student:BIVT-23-SP-1:20:info name "Оголь Виталий Алексеевич" age 22 email "m2202622@edu.misis.ru"</w:t>
      </w:r>
    </w:p>
    <w:p w14:paraId="493A612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HGETALL student:BIVT-23-SP-1:20:info</w:t>
      </w:r>
    </w:p>
    <w:p w14:paraId="40670EBD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BBB5443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RPUSH student:BIVT-23-SP-1:20:timetable "Архитектурирование" "Компьютерные сети" "Английский язык"</w:t>
      </w:r>
    </w:p>
    <w:p w14:paraId="10A123F8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LRANGE student:BIVT-23-SP-1:20:timetable 0 -1</w:t>
      </w:r>
    </w:p>
    <w:p w14:paraId="677BD5AB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7DAC4B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SADD student:BIVT-23-SP-1:20:skills Docker Java Python Git</w:t>
      </w:r>
    </w:p>
    <w:p w14:paraId="149BBDA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SMEMBERS student:BIVT-23-SP-1:20:skills</w:t>
      </w:r>
    </w:p>
    <w:p w14:paraId="73309AC0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0198AD6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ZADD student:BIVT-23-SP-1:20:tasks_w_priority 100 "Сделать лабу 1" 150 "Сделать лабу 2" 200 "Сделать курсовую"</w:t>
      </w:r>
    </w:p>
    <w:p w14:paraId="1D25420E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ZRANGE student:BIVT-23-SP-1:20:tasks_w_priority 0 -1 WITHSCORES</w:t>
      </w:r>
    </w:p>
    <w:p w14:paraId="06A8BB8C">
      <w:pPr>
        <w:keepNext/>
        <w:spacing w:before="120" w:after="40"/>
        <w:jc w:val="center"/>
      </w:pPr>
      <w:r>
        <w:drawing>
          <wp:inline distT="0" distB="0" distL="0" distR="0">
            <wp:extent cx="5905500" cy="3019425"/>
            <wp:effectExtent l="0" t="0" r="0" b="0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7FDF">
      <w:pPr>
        <w:keepNext/>
        <w:spacing w:before="40" w:after="40"/>
        <w:jc w:val="center"/>
      </w:pPr>
      <w:r>
        <w:drawing>
          <wp:inline distT="0" distB="0" distL="0" distR="0">
            <wp:extent cx="5905500" cy="1181100"/>
            <wp:effectExtent l="0" t="0" r="0" b="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17E8">
      <w:pPr>
        <w:spacing w:after="200"/>
        <w:jc w:val="center"/>
      </w:pPr>
      <w:r>
        <w:rPr>
          <w:sz w:val="24"/>
          <w:szCs w:val="24"/>
        </w:rPr>
        <w:t>Рисунок 2 – keydb-cli: создание строки, HASH, LIST, SET и ZSET и их чтение</w:t>
      </w:r>
    </w:p>
    <w:p w14:paraId="5730D98D">
      <w:pPr>
        <w:pStyle w:val="4"/>
      </w:pPr>
      <w:bookmarkStart w:id="5" w:name="_Toc8051"/>
      <w:r>
        <w:t>3. Время жизни ключей (TTL)</w:t>
      </w:r>
      <w:bookmarkEnd w:id="5"/>
    </w:p>
    <w:p w14:paraId="523D6B41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EXPIRE student:BIVT-23-SP-1:20 60        # установить TTL 60 секунд</w:t>
      </w:r>
    </w:p>
    <w:p w14:paraId="28CA0C95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TTL student:BIVT-23-SP-1:20              # оставшееся время (-1 – бессрочно, -2 – ключа нет)</w:t>
      </w:r>
    </w:p>
    <w:p w14:paraId="0CA15092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PERSIST student:BIVT-23-SP-1:20          # снять TTL</w:t>
      </w:r>
    </w:p>
    <w:p w14:paraId="69B77736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TTL student:BIVT-23-SP-1:20</w:t>
      </w:r>
    </w:p>
    <w:p w14:paraId="0096E46E">
      <w:pPr>
        <w:keepNext/>
        <w:spacing w:before="120" w:after="40"/>
        <w:jc w:val="center"/>
      </w:pPr>
      <w:r>
        <w:drawing>
          <wp:inline distT="0" distB="0" distL="0" distR="0">
            <wp:extent cx="5905500" cy="685800"/>
            <wp:effectExtent l="0" t="0" r="0" b="0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A4CB">
      <w:pPr>
        <w:spacing w:after="200"/>
        <w:jc w:val="center"/>
      </w:pPr>
      <w:r>
        <w:rPr>
          <w:sz w:val="24"/>
          <w:szCs w:val="24"/>
        </w:rPr>
        <w:t>Рисунок 3 – EXPIRE, TTL и PERSIST для ключа со строкой</w:t>
      </w:r>
    </w:p>
    <w:p w14:paraId="3F2BBFED">
      <w:pPr>
        <w:pStyle w:val="4"/>
      </w:pPr>
      <w:bookmarkStart w:id="6" w:name="_Toc11150"/>
      <w:r>
        <w:t>4. Вывод всех ключей</w:t>
      </w:r>
      <w:bookmarkEnd w:id="6"/>
    </w:p>
    <w:p w14:paraId="4B65675B">
      <w:pPr>
        <w:pStyle w:val="3"/>
      </w:pPr>
      <w:r>
        <w:t xml:space="preserve">Скрипт из методических указаний не работает (цикл с </w:t>
      </w:r>
      <w:r>
        <w:rPr>
          <w:rFonts w:ascii="Consolas" w:hAnsi="Consolas" w:eastAsia="Consolas" w:cs="Consolas"/>
          <w:sz w:val="24"/>
          <w:szCs w:val="24"/>
        </w:rPr>
        <w:t>CURSOR=0</w:t>
      </w:r>
      <w:r>
        <w:t xml:space="preserve"> не выполняется ни разу, а </w:t>
      </w:r>
      <w:r>
        <w:rPr>
          <w:rFonts w:ascii="Consolas" w:hAnsi="Consolas" w:eastAsia="Consolas" w:cs="Consolas"/>
          <w:sz w:val="24"/>
          <w:szCs w:val="24"/>
        </w:rPr>
        <w:t>read ... from</w:t>
      </w:r>
      <w:r>
        <w:t xml:space="preserve"> – недопустимый синтаксис sh), поэтому использована исправленная версия </w:t>
      </w:r>
      <w:r>
        <w:rPr>
          <w:rFonts w:ascii="Consolas" w:hAnsi="Consolas" w:eastAsia="Consolas" w:cs="Consolas"/>
          <w:sz w:val="24"/>
          <w:szCs w:val="24"/>
        </w:rPr>
        <w:t>docs/lab2/dump_keys.sh</w:t>
      </w:r>
      <w:r>
        <w:t>:</w:t>
      </w:r>
    </w:p>
    <w:p w14:paraId="1E5A6556">
      <w:pPr>
        <w:pStyle w:val="3"/>
        <w:keepNext/>
        <w:jc w:val="left"/>
      </w:pPr>
      <w:r>
        <w:t xml:space="preserve">Файл </w:t>
      </w:r>
      <w:r>
        <w:rPr>
          <w:rFonts w:ascii="Consolas" w:hAnsi="Consolas" w:eastAsia="Consolas" w:cs="Consolas"/>
          <w:sz w:val="24"/>
          <w:szCs w:val="24"/>
        </w:rPr>
        <w:t>docs/lab2/dump_keys.sh</w:t>
      </w:r>
      <w:r>
        <w:t>:</w:t>
      </w:r>
    </w:p>
    <w:p w14:paraId="4C8D62CA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#!/bin/sh</w:t>
      </w:r>
    </w:p>
    <w:p w14:paraId="6736578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 Выводит все ключи KeyDB с их типом и значением.</w:t>
      </w:r>
    </w:p>
    <w:p w14:paraId="06A6B39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 Запуск внутри контейнера:  docker exec -it keydb-lab3 sh   -&gt;   sh /tmp/dump_keys.sh</w:t>
      </w:r>
    </w:p>
    <w:p w14:paraId="416D915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 (скопировать скрипт в контейнер: docker cp docs/lab2/dump_keys.sh keydb-lab3:/tmp/dump_keys.sh)</w:t>
      </w:r>
    </w:p>
    <w:p w14:paraId="7A7D391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</w:t>
      </w:r>
    </w:p>
    <w:p w14:paraId="3661714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 Это исправленная версия скрипта из методички: там цикл с CURSOR=0 не выполняется ни разу,</w:t>
      </w:r>
    </w:p>
    <w:p w14:paraId="291C9F8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# а `read ... from` не является валидным синтаксисом sh.</w:t>
      </w:r>
    </w:p>
    <w:p w14:paraId="61161F5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7524A7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CLI="keydb-cli --raw"</w:t>
      </w:r>
    </w:p>
    <w:p w14:paraId="2EE4A90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CURSOR=0</w:t>
      </w:r>
    </w:p>
    <w:p w14:paraId="52F47E6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CAAEAD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while :; do</w:t>
      </w:r>
    </w:p>
    <w:p w14:paraId="1F904F7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# shellcheck disable=SC2046</w:t>
      </w:r>
    </w:p>
    <w:p w14:paraId="2FD5711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set -- $($CLI SCAN "$CURSOR")</w:t>
      </w:r>
    </w:p>
    <w:p w14:paraId="6FF3C06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CURSOR=$1</w:t>
      </w:r>
    </w:p>
    <w:p w14:paraId="29829CA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shift</w:t>
      </w:r>
    </w:p>
    <w:p w14:paraId="5E2E511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332324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for key in "$@"; do</w:t>
      </w:r>
    </w:p>
    <w:p w14:paraId="0BF2B1A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type=$($CLI TYPE "$key")</w:t>
      </w:r>
    </w:p>
    <w:p w14:paraId="48DFF62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echo "Key: $key, Type: $type"</w:t>
      </w:r>
    </w:p>
    <w:p w14:paraId="0F608CE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case "$type" in</w:t>
      </w:r>
    </w:p>
    <w:p w14:paraId="0ADCE67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string) $CLI GET "$key";;</w:t>
      </w:r>
    </w:p>
    <w:p w14:paraId="4EF54B6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hash)   $CLI HGETALL "$key";;</w:t>
      </w:r>
    </w:p>
    <w:p w14:paraId="3FF8B48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list)   $CLI LRANGE "$key" 0 -1;;</w:t>
      </w:r>
    </w:p>
    <w:p w14:paraId="6A4015D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set)    $CLI SMEMBERS "$key";;</w:t>
      </w:r>
    </w:p>
    <w:p w14:paraId="39E51CC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zset)   $CLI ZRANGE "$key" 0 -1 WITHSCORES;;</w:t>
      </w:r>
    </w:p>
    <w:p w14:paraId="0BB8148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esac</w:t>
      </w:r>
    </w:p>
    <w:p w14:paraId="0C4275F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echo</w:t>
      </w:r>
    </w:p>
    <w:p w14:paraId="0EF3084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done</w:t>
      </w:r>
    </w:p>
    <w:p w14:paraId="1E60867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984301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[ "$CURSOR" = "0" ] &amp;&amp; break</w:t>
      </w:r>
    </w:p>
    <w:p w14:paraId="55372B95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done</w:t>
      </w:r>
    </w:p>
    <w:p w14:paraId="10BF8728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docker cp docs/lab2/dump_keys.sh keydb-lab3:/tmp/dump_keys.sh</w:t>
      </w:r>
    </w:p>
    <w:p w14:paraId="2FFCCCCF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docker exec -it keydb-lab3 sh /tmp/dump_keys.sh</w:t>
      </w:r>
    </w:p>
    <w:p w14:paraId="5C614E8B">
      <w:pPr>
        <w:keepNext/>
        <w:spacing w:before="120" w:after="40"/>
        <w:jc w:val="center"/>
      </w:pPr>
      <w:r>
        <w:drawing>
          <wp:inline distT="0" distB="0" distL="0" distR="0">
            <wp:extent cx="5905500" cy="2428875"/>
            <wp:effectExtent l="0" t="0" r="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5529">
      <w:pPr>
        <w:spacing w:after="200"/>
        <w:jc w:val="center"/>
      </w:pPr>
      <w:r>
        <w:rPr>
          <w:sz w:val="24"/>
          <w:szCs w:val="24"/>
        </w:rPr>
        <w:t>Рисунок 4 – вывод dump_keys.sh: все созданные ключи с типами и значениями</w:t>
      </w:r>
    </w:p>
    <w:p w14:paraId="3B5EFBC0">
      <w:pPr>
        <w:pStyle w:val="4"/>
      </w:pPr>
      <w:bookmarkStart w:id="7" w:name="_Toc13080"/>
      <w:r>
        <w:t>5. Базовые операции над структурами</w:t>
      </w:r>
      <w:bookmarkEnd w:id="7"/>
    </w:p>
    <w:p w14:paraId="39F4C28A">
      <w:pPr>
        <w:pStyle w:val="3"/>
      </w:pPr>
      <w:r>
        <w:t>Операции, которые демонстрируются на защите, и их асимптотика (N – число элементов в структуре, M – число возвращаемых элементов):</w:t>
      </w:r>
    </w:p>
    <w:tbl>
      <w:tblPr>
        <w:tblStyle w:val="10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300"/>
        <w:gridCol w:w="4455"/>
        <w:gridCol w:w="1500"/>
      </w:tblGrid>
      <w:tr w14:paraId="1ADE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23949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Тип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1829D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Операция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3713D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Команда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7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D2A41">
            <w:pPr>
              <w:spacing w:after="0" w:line="240" w:lineRule="auto"/>
            </w:pPr>
            <w:r>
              <w:rPr>
                <w:b/>
                <w:bCs/>
                <w:sz w:val="22"/>
                <w:szCs w:val="22"/>
              </w:rPr>
              <w:t>Сложность</w:t>
            </w:r>
          </w:p>
        </w:tc>
      </w:tr>
      <w:tr w14:paraId="4C5D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E5389">
            <w:pPr>
              <w:spacing w:after="0" w:line="240" w:lineRule="auto"/>
            </w:pPr>
            <w:r>
              <w:rPr>
                <w:sz w:val="22"/>
                <w:szCs w:val="22"/>
              </w:rPr>
              <w:t>STRING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023F4">
            <w:pPr>
              <w:spacing w:after="0" w:line="240" w:lineRule="auto"/>
            </w:pPr>
            <w:r>
              <w:rPr>
                <w:sz w:val="22"/>
                <w:szCs w:val="22"/>
              </w:rPr>
              <w:t>получить / заменить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D8DA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GET student:BIVT-23-SP-1:20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SET student:BIVT-23-SP-1:20 "Другое"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F7AE7">
            <w:pPr>
              <w:spacing w:after="0" w:line="240" w:lineRule="auto"/>
            </w:pPr>
            <w:r>
              <w:rPr>
                <w:sz w:val="22"/>
                <w:szCs w:val="22"/>
              </w:rPr>
              <w:t>O(1)</w:t>
            </w:r>
          </w:p>
        </w:tc>
      </w:tr>
      <w:tr w14:paraId="3208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94DD6">
            <w:pPr>
              <w:spacing w:after="0" w:line="240" w:lineRule="auto"/>
            </w:pPr>
            <w:r>
              <w:rPr>
                <w:sz w:val="22"/>
                <w:szCs w:val="22"/>
              </w:rPr>
              <w:t>HASH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C5232C">
            <w:pPr>
              <w:spacing w:after="0" w:line="240" w:lineRule="auto"/>
            </w:pPr>
            <w:r>
              <w:rPr>
                <w:sz w:val="22"/>
                <w:szCs w:val="22"/>
              </w:rPr>
              <w:t>все поля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F223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HGETALL student:BIVT-23-SP-1:20:info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5F4436">
            <w:pPr>
              <w:spacing w:after="0" w:line="240" w:lineRule="auto"/>
            </w:pPr>
            <w:r>
              <w:rPr>
                <w:sz w:val="22"/>
                <w:szCs w:val="22"/>
              </w:rPr>
              <w:t>O(N)</w:t>
            </w:r>
          </w:p>
        </w:tc>
      </w:tr>
      <w:tr w14:paraId="13CE7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19053">
            <w:pPr>
              <w:spacing w:after="0" w:line="240" w:lineRule="auto"/>
            </w:pPr>
            <w:r>
              <w:rPr>
                <w:sz w:val="22"/>
                <w:szCs w:val="22"/>
              </w:rPr>
              <w:t>HASH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B71CA">
            <w:pPr>
              <w:spacing w:after="0" w:line="240" w:lineRule="auto"/>
            </w:pPr>
            <w:r>
              <w:rPr>
                <w:sz w:val="22"/>
                <w:szCs w:val="22"/>
              </w:rPr>
              <w:t>поле name / изменить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9AF8E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HGET ...:info name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HSET ...:info name "X"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0CFFA">
            <w:pPr>
              <w:spacing w:after="0" w:line="240" w:lineRule="auto"/>
            </w:pPr>
            <w:r>
              <w:rPr>
                <w:sz w:val="22"/>
                <w:szCs w:val="22"/>
              </w:rPr>
              <w:t>O(1)</w:t>
            </w:r>
          </w:p>
        </w:tc>
      </w:tr>
      <w:tr w14:paraId="7CC54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8BC29">
            <w:pPr>
              <w:spacing w:after="0" w:line="240" w:lineRule="auto"/>
            </w:pPr>
            <w:r>
              <w:rPr>
                <w:sz w:val="22"/>
                <w:szCs w:val="22"/>
              </w:rPr>
              <w:t>LIST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61516">
            <w:pPr>
              <w:spacing w:after="0" w:line="240" w:lineRule="auto"/>
            </w:pPr>
            <w:r>
              <w:rPr>
                <w:sz w:val="22"/>
                <w:szCs w:val="22"/>
              </w:rPr>
              <w:t>добавить в начало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73177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LPUSH student:BIVT-23-SP-1:20:timetable "Новая"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E9EA5">
            <w:pPr>
              <w:spacing w:after="0" w:line="240" w:lineRule="auto"/>
            </w:pPr>
            <w:r>
              <w:rPr>
                <w:sz w:val="22"/>
                <w:szCs w:val="22"/>
              </w:rPr>
              <w:t>O(1)</w:t>
            </w:r>
          </w:p>
        </w:tc>
      </w:tr>
      <w:tr w14:paraId="4CE11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00CE9A">
            <w:pPr>
              <w:spacing w:after="0" w:line="240" w:lineRule="auto"/>
            </w:pPr>
            <w:r>
              <w:rPr>
                <w:sz w:val="22"/>
                <w:szCs w:val="22"/>
              </w:rPr>
              <w:t>LIST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A3352">
            <w:pPr>
              <w:spacing w:after="0" w:line="240" w:lineRule="auto"/>
            </w:pPr>
            <w:r>
              <w:rPr>
                <w:sz w:val="22"/>
                <w:szCs w:val="22"/>
              </w:rPr>
              <w:t>все / только первое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74F8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LRANGE ... 0 -1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LRANGE ... 0 0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C5EA5">
            <w:pPr>
              <w:spacing w:after="0" w:line="240" w:lineRule="auto"/>
            </w:pPr>
            <w:r>
              <w:rPr>
                <w:sz w:val="22"/>
                <w:szCs w:val="22"/>
              </w:rPr>
              <w:t>O(N), O(1)</w:t>
            </w:r>
          </w:p>
        </w:tc>
      </w:tr>
      <w:tr w14:paraId="666384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6D4AF">
            <w:pPr>
              <w:spacing w:after="0" w:line="240" w:lineRule="auto"/>
            </w:pPr>
            <w:r>
              <w:rPr>
                <w:sz w:val="22"/>
                <w:szCs w:val="22"/>
              </w:rPr>
              <w:t>LIST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81D1C">
            <w:pPr>
              <w:spacing w:after="0" w:line="240" w:lineRule="auto"/>
            </w:pPr>
            <w:r>
              <w:rPr>
                <w:sz w:val="22"/>
                <w:szCs w:val="22"/>
              </w:rPr>
              <w:t>удалить значение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E806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LPOP ...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LREM ... 1 "Новая"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71D73">
            <w:pPr>
              <w:spacing w:after="0" w:line="240" w:lineRule="auto"/>
            </w:pPr>
            <w:r>
              <w:rPr>
                <w:sz w:val="22"/>
                <w:szCs w:val="22"/>
              </w:rPr>
              <w:t>O(1) / O(N)</w:t>
            </w:r>
          </w:p>
        </w:tc>
      </w:tr>
      <w:tr w14:paraId="036C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D0009">
            <w:pPr>
              <w:spacing w:after="0" w:line="240" w:lineRule="auto"/>
            </w:pPr>
            <w:r>
              <w:rPr>
                <w:sz w:val="22"/>
                <w:szCs w:val="22"/>
              </w:rPr>
              <w:t>SET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AF319">
            <w:pPr>
              <w:spacing w:after="0" w:line="240" w:lineRule="auto"/>
            </w:pPr>
            <w:r>
              <w:rPr>
                <w:sz w:val="22"/>
                <w:szCs w:val="22"/>
              </w:rPr>
              <w:t>все элементы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6DD45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SMEMBERS student:BIVT-23-SP-1:20:skills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D8C50">
            <w:pPr>
              <w:spacing w:after="0" w:line="240" w:lineRule="auto"/>
            </w:pPr>
            <w:r>
              <w:rPr>
                <w:sz w:val="22"/>
                <w:szCs w:val="22"/>
              </w:rPr>
              <w:t>O(N)</w:t>
            </w:r>
          </w:p>
        </w:tc>
      </w:tr>
      <w:tr w14:paraId="5081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5F2C7">
            <w:pPr>
              <w:spacing w:after="0" w:line="240" w:lineRule="auto"/>
            </w:pPr>
            <w:r>
              <w:rPr>
                <w:sz w:val="22"/>
                <w:szCs w:val="22"/>
              </w:rPr>
              <w:t>SET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4883F">
            <w:pPr>
              <w:spacing w:after="0" w:line="240" w:lineRule="auto"/>
            </w:pPr>
            <w:r>
              <w:rPr>
                <w:sz w:val="22"/>
                <w:szCs w:val="22"/>
              </w:rPr>
              <w:t>добавить / дубль / удалить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1D353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SADD ... Redis</w:t>
            </w:r>
            <w:r>
              <w:rPr>
                <w:sz w:val="22"/>
                <w:szCs w:val="22"/>
              </w:rPr>
              <w:t xml:space="preserve"> → 1, повтор → 0,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SREM ... Redis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67988">
            <w:pPr>
              <w:spacing w:after="0" w:line="240" w:lineRule="auto"/>
            </w:pPr>
            <w:r>
              <w:rPr>
                <w:sz w:val="22"/>
                <w:szCs w:val="22"/>
              </w:rPr>
              <w:t>O(1)</w:t>
            </w:r>
          </w:p>
        </w:tc>
      </w:tr>
      <w:tr w14:paraId="01553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0E99C">
            <w:pPr>
              <w:spacing w:after="0" w:line="240" w:lineRule="auto"/>
            </w:pPr>
            <w:r>
              <w:rPr>
                <w:sz w:val="22"/>
                <w:szCs w:val="22"/>
              </w:rPr>
              <w:t>ZSET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8A6AA">
            <w:pPr>
              <w:spacing w:after="0" w:line="240" w:lineRule="auto"/>
            </w:pPr>
            <w:r>
              <w:rPr>
                <w:sz w:val="22"/>
                <w:szCs w:val="22"/>
              </w:rPr>
              <w:t>все с весами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23F5A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ZRANGE ... 0 -1 WITHSCORES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4DB6E">
            <w:pPr>
              <w:spacing w:after="0" w:line="240" w:lineRule="auto"/>
            </w:pPr>
            <w:r>
              <w:rPr>
                <w:sz w:val="22"/>
                <w:szCs w:val="22"/>
              </w:rPr>
              <w:t>O(log N + M)</w:t>
            </w:r>
          </w:p>
        </w:tc>
      </w:tr>
      <w:tr w14:paraId="1D429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C68F4">
            <w:pPr>
              <w:spacing w:after="0" w:line="240" w:lineRule="auto"/>
            </w:pPr>
            <w:r>
              <w:rPr>
                <w:sz w:val="22"/>
                <w:szCs w:val="22"/>
              </w:rPr>
              <w:t>ZSET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542B7">
            <w:pPr>
              <w:spacing w:after="0" w:line="240" w:lineRule="auto"/>
            </w:pPr>
            <w:r>
              <w:rPr>
                <w:sz w:val="22"/>
                <w:szCs w:val="22"/>
              </w:rPr>
              <w:t>элемент с max весом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689FF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ZRANGE ... -1 -1 WITHSCORES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93C1B">
            <w:pPr>
              <w:spacing w:after="0" w:line="240" w:lineRule="auto"/>
            </w:pPr>
            <w:r>
              <w:rPr>
                <w:sz w:val="22"/>
                <w:szCs w:val="22"/>
              </w:rPr>
              <w:t>O(log N)</w:t>
            </w:r>
          </w:p>
        </w:tc>
      </w:tr>
      <w:tr w14:paraId="49D7C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44E1D">
            <w:pPr>
              <w:spacing w:after="0" w:line="240" w:lineRule="auto"/>
            </w:pPr>
            <w:r>
              <w:rPr>
                <w:sz w:val="22"/>
                <w:szCs w:val="22"/>
              </w:rPr>
              <w:t>ZSET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B7900">
            <w:pPr>
              <w:spacing w:after="0" w:line="240" w:lineRule="auto"/>
            </w:pPr>
            <w:r>
              <w:rPr>
                <w:sz w:val="22"/>
                <w:szCs w:val="22"/>
              </w:rPr>
              <w:t>добавить с 0 / вес 100 / удалить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64492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ZADD ... 0 "X"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ZINCRBY ... 100 "X"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ZREM ... "X"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22351">
            <w:pPr>
              <w:spacing w:after="0" w:line="240" w:lineRule="auto"/>
            </w:pPr>
            <w:r>
              <w:rPr>
                <w:sz w:val="22"/>
                <w:szCs w:val="22"/>
              </w:rPr>
              <w:t>O(log N)</w:t>
            </w:r>
          </w:p>
        </w:tc>
      </w:tr>
      <w:tr w14:paraId="6BD99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F428B">
            <w:pPr>
              <w:spacing w:after="0" w:line="240" w:lineRule="auto"/>
            </w:pPr>
            <w:r>
              <w:rPr>
                <w:sz w:val="22"/>
                <w:szCs w:val="22"/>
              </w:rPr>
              <w:t>Ключ</w:t>
            </w:r>
          </w:p>
        </w:tc>
        <w:tc>
          <w:tcPr>
            <w:tcW w:w="23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10A36">
            <w:pPr>
              <w:spacing w:after="0" w:line="240" w:lineRule="auto"/>
            </w:pPr>
            <w:r>
              <w:rPr>
                <w:sz w:val="22"/>
                <w:szCs w:val="22"/>
              </w:rPr>
              <w:t>удалить</w:t>
            </w:r>
          </w:p>
        </w:tc>
        <w:tc>
          <w:tcPr>
            <w:tcW w:w="44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0785C">
            <w:pPr>
              <w:spacing w:after="0" w:line="240" w:lineRule="auto"/>
            </w:pPr>
            <w:r>
              <w:rPr>
                <w:rFonts w:ascii="Consolas" w:hAnsi="Consolas" w:eastAsia="Consolas" w:cs="Consolas"/>
                <w:sz w:val="22"/>
                <w:szCs w:val="22"/>
              </w:rPr>
              <w:t>DEL key</w:t>
            </w:r>
            <w:r>
              <w:rPr>
                <w:sz w:val="22"/>
                <w:szCs w:val="22"/>
              </w:rPr>
              <w:t xml:space="preserve"> (синхронно), </w:t>
            </w:r>
            <w:r>
              <w:rPr>
                <w:rFonts w:ascii="Consolas" w:hAnsi="Consolas" w:eastAsia="Consolas" w:cs="Consolas"/>
                <w:sz w:val="22"/>
                <w:szCs w:val="22"/>
              </w:rPr>
              <w:t>UNLINK key</w:t>
            </w:r>
            <w:r>
              <w:rPr>
                <w:sz w:val="22"/>
                <w:szCs w:val="22"/>
              </w:rPr>
              <w:t xml:space="preserve"> (асинхронно)</w:t>
            </w:r>
          </w:p>
        </w:tc>
        <w:tc>
          <w:tcPr>
            <w:tcW w:w="150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B6A92">
            <w:pPr>
              <w:spacing w:after="0" w:line="240" w:lineRule="auto"/>
            </w:pPr>
            <w:r>
              <w:rPr>
                <w:sz w:val="22"/>
                <w:szCs w:val="22"/>
              </w:rPr>
              <w:t>O(1) на ключ</w:t>
            </w:r>
          </w:p>
        </w:tc>
      </w:tr>
    </w:tbl>
    <w:p w14:paraId="31C37893">
      <w:pPr>
        <w:spacing w:after="120"/>
      </w:pPr>
    </w:p>
    <w:p w14:paraId="42347DA7">
      <w:pPr>
        <w:keepNext/>
        <w:spacing w:before="120" w:after="40"/>
        <w:jc w:val="center"/>
      </w:pPr>
      <w:r>
        <w:drawing>
          <wp:inline distT="0" distB="0" distL="0" distR="0">
            <wp:extent cx="5905500" cy="1857375"/>
            <wp:effectExtent l="0" t="0" r="0" b="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28DED">
      <w:pPr>
        <w:spacing w:after="200"/>
        <w:jc w:val="center"/>
      </w:pPr>
      <w:r>
        <w:rPr>
          <w:sz w:val="24"/>
          <w:szCs w:val="24"/>
        </w:rPr>
        <w:t>Рисунок 5 – выполнение операций над LIST и SET (LPUSH, LRANGE, LPOP, SADD дубля, SREM)</w:t>
      </w:r>
    </w:p>
    <w:p w14:paraId="621BAF1F">
      <w:pPr>
        <w:keepNext/>
        <w:spacing w:before="120" w:after="40"/>
        <w:jc w:val="center"/>
      </w:pPr>
      <w:r>
        <w:drawing>
          <wp:inline distT="0" distB="0" distL="0" distR="0">
            <wp:extent cx="5905500" cy="1981200"/>
            <wp:effectExtent l="0" t="0" r="0" b="0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19B0">
      <w:pPr>
        <w:spacing w:after="200"/>
        <w:jc w:val="center"/>
      </w:pPr>
      <w:r>
        <w:rPr>
          <w:sz w:val="24"/>
          <w:szCs w:val="24"/>
        </w:rPr>
        <w:t>Рисунок 6 – выполнение операций над HASH и ZSET (HGET, HSET, ZRANGE -1 -1, ZINCRBY, ZREM)</w:t>
      </w:r>
    </w:p>
    <w:p w14:paraId="67067E7C">
      <w:pPr>
        <w:pStyle w:val="4"/>
      </w:pPr>
      <w:bookmarkStart w:id="8" w:name="_Toc29016"/>
      <w:r>
        <w:t>6. Cache-aside в приложении</w:t>
      </w:r>
      <w:bookmarkEnd w:id="8"/>
    </w:p>
    <w:p w14:paraId="45965FB0">
      <w:pPr>
        <w:pStyle w:val="3"/>
      </w:pPr>
      <w:r>
        <w:t xml:space="preserve">Кэширование добавлено в сервис </w:t>
      </w:r>
      <w:r>
        <w:rPr>
          <w:rFonts w:ascii="Consolas" w:hAnsi="Consolas" w:eastAsia="Consolas" w:cs="Consolas"/>
          <w:sz w:val="24"/>
          <w:szCs w:val="24"/>
        </w:rPr>
        <w:t>user-service</w:t>
      </w:r>
      <w:r>
        <w:t xml:space="preserve"> демонстрационного проекта archapp (REST API для CRUD-операций над пользователями, PostgreSQL). Работа ведётся в ветке </w:t>
      </w:r>
      <w:r>
        <w:rPr>
          <w:rFonts w:ascii="Consolas" w:hAnsi="Consolas" w:eastAsia="Consolas" w:cs="Consolas"/>
          <w:sz w:val="24"/>
          <w:szCs w:val="24"/>
        </w:rPr>
        <w:t>lab2</w:t>
      </w:r>
      <w:r>
        <w:t xml:space="preserve">. В </w:t>
      </w:r>
      <w:r>
        <w:rPr>
          <w:rFonts w:ascii="Consolas" w:hAnsi="Consolas" w:eastAsia="Consolas" w:cs="Consolas"/>
          <w:sz w:val="24"/>
          <w:szCs w:val="24"/>
        </w:rPr>
        <w:t>user-service/pom.xml</w:t>
      </w:r>
      <w:r>
        <w:t xml:space="preserve"> подключена зависимость </w:t>
      </w:r>
      <w:r>
        <w:rPr>
          <w:rFonts w:ascii="Consolas" w:hAnsi="Consolas" w:eastAsia="Consolas" w:cs="Consolas"/>
          <w:sz w:val="24"/>
          <w:szCs w:val="24"/>
        </w:rPr>
        <w:t>spring-boot-starter-data-redis</w:t>
      </w:r>
      <w:r>
        <w:t xml:space="preserve">, в </w:t>
      </w:r>
      <w:r>
        <w:rPr>
          <w:rFonts w:ascii="Consolas" w:hAnsi="Consolas" w:eastAsia="Consolas" w:cs="Consolas"/>
          <w:sz w:val="24"/>
          <w:szCs w:val="24"/>
        </w:rPr>
        <w:t>application.properties</w:t>
      </w:r>
      <w:r>
        <w:t xml:space="preserve"> – параметры подключения:</w:t>
      </w:r>
    </w:p>
    <w:p w14:paraId="1D1B1E89">
      <w:pPr>
        <w:keepNext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spring.data.redis.host=localhost</w:t>
      </w:r>
    </w:p>
    <w:p w14:paraId="1B2A7391">
      <w:pPr>
        <w:keepNext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spring.data.redis.port=6379</w:t>
      </w:r>
    </w:p>
    <w:p w14:paraId="7094E4F0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spring.data.redis.database=0</w:t>
      </w:r>
    </w:p>
    <w:p w14:paraId="7FA2B683">
      <w:pPr>
        <w:pStyle w:val="3"/>
      </w:pPr>
      <w:r>
        <w:rPr>
          <w:rFonts w:ascii="Consolas" w:hAnsi="Consolas" w:eastAsia="Consolas" w:cs="Consolas"/>
          <w:sz w:val="24"/>
          <w:szCs w:val="24"/>
        </w:rPr>
        <w:t>RedisTemplate</w:t>
      </w:r>
      <w:r>
        <w:t xml:space="preserve"> настроен так, чтобы ключи хранились строками, а значения – в JSON:</w:t>
      </w:r>
    </w:p>
    <w:p w14:paraId="129A4039">
      <w:pPr>
        <w:pStyle w:val="3"/>
        <w:keepNext/>
        <w:jc w:val="left"/>
      </w:pPr>
      <w:r>
        <w:t xml:space="preserve">Класс </w:t>
      </w:r>
      <w:r>
        <w:rPr>
          <w:rFonts w:ascii="Consolas" w:hAnsi="Consolas" w:eastAsia="Consolas" w:cs="Consolas"/>
          <w:sz w:val="24"/>
          <w:szCs w:val="24"/>
        </w:rPr>
        <w:t>RedisConfiguration</w:t>
      </w:r>
      <w:r>
        <w:t>:</w:t>
      </w:r>
    </w:p>
    <w:p w14:paraId="24ADE4DF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com.misis.archapp.user.configuration;</w:t>
      </w:r>
    </w:p>
    <w:p w14:paraId="791E171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F8C5D9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org.springframework.context.annotation.Bean;</w:t>
      </w:r>
    </w:p>
    <w:p w14:paraId="3956288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org.springframework.context.annotation.Configuration;</w:t>
      </w:r>
    </w:p>
    <w:p w14:paraId="6DA1CE4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org.springframework.data.redis.connection.RedisConnectionFactory;</w:t>
      </w:r>
    </w:p>
    <w:p w14:paraId="63CCCA2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org.springframework.data.redis.core.RedisTemplate;</w:t>
      </w:r>
    </w:p>
    <w:p w14:paraId="73F9D17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org.springframework.data.redis.serializer.GenericJackson2JsonRedisSerializer;</w:t>
      </w:r>
    </w:p>
    <w:p w14:paraId="134BAB6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org.springframework.data.redis.serializer.RedisSerializer;</w:t>
      </w:r>
    </w:p>
    <w:p w14:paraId="5D4F4E4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D4BF8A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@Configuration</w:t>
      </w:r>
    </w:p>
    <w:p w14:paraId="458D070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RedisConfiguration {</w:t>
      </w:r>
    </w:p>
    <w:p w14:paraId="60EB14D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439EDC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@Bean</w:t>
      </w:r>
    </w:p>
    <w:p w14:paraId="5438A96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RedisTemplate&lt;String, Object&gt; redisTemplate(RedisConnectionFactory redisConnectionFactory) {</w:t>
      </w:r>
    </w:p>
    <w:p w14:paraId="5394DF4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GenericJackson2JsonRedisSerializer serializer = new GenericJackson2JsonRedisSerializer();</w:t>
      </w:r>
    </w:p>
    <w:p w14:paraId="4825322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9B24A6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RedisTemplate&lt;String, Object&gt; template = new RedisTemplate&lt;&gt;();</w:t>
      </w:r>
    </w:p>
    <w:p w14:paraId="41F3B59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template.setConnectionFactory(redisConnectionFactory);</w:t>
      </w:r>
    </w:p>
    <w:p w14:paraId="05EB17C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template.setValueSerializer(serializer);</w:t>
      </w:r>
    </w:p>
    <w:p w14:paraId="38A34E1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template.setDefaultSerializer(serializer);</w:t>
      </w:r>
    </w:p>
    <w:p w14:paraId="0F4657B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template.setHashKeySerializer(serializer);</w:t>
      </w:r>
    </w:p>
    <w:p w14:paraId="57C519C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template.setKeySerializer(RedisSerializer.string());</w:t>
      </w:r>
    </w:p>
    <w:p w14:paraId="19664E6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B08AB7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template;</w:t>
      </w:r>
    </w:p>
    <w:p w14:paraId="5576EB7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489C0B1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4DF2DF1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12FAAF7D">
      <w:pPr>
        <w:pStyle w:val="3"/>
      </w:pPr>
      <w:r>
        <w:t xml:space="preserve">Работа с кэшем вынесена в отдельный сервис. Ключ имеет вид </w:t>
      </w:r>
      <w:r>
        <w:rPr>
          <w:rFonts w:ascii="Consolas" w:hAnsi="Consolas" w:eastAsia="Consolas" w:cs="Consolas"/>
          <w:sz w:val="24"/>
          <w:szCs w:val="24"/>
        </w:rPr>
        <w:t>user:v1:&lt;id&gt;</w:t>
      </w:r>
      <w:r>
        <w:t>, TTL записи – 60 секунд:</w:t>
      </w:r>
    </w:p>
    <w:p w14:paraId="0DAC9778">
      <w:pPr>
        <w:pStyle w:val="3"/>
        <w:keepNext/>
        <w:jc w:val="left"/>
      </w:pPr>
      <w:r>
        <w:t xml:space="preserve">Класс </w:t>
      </w:r>
      <w:r>
        <w:rPr>
          <w:rFonts w:ascii="Consolas" w:hAnsi="Consolas" w:eastAsia="Consolas" w:cs="Consolas"/>
          <w:sz w:val="24"/>
          <w:szCs w:val="24"/>
        </w:rPr>
        <w:t>UserCacheService</w:t>
      </w:r>
      <w:r>
        <w:t>:</w:t>
      </w:r>
    </w:p>
    <w:p w14:paraId="68882BDA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com.misis.archapp.user.service.cache;</w:t>
      </w:r>
    </w:p>
    <w:p w14:paraId="31EA24D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A7318B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com.misis.archapp.user.dto.UserDTO;</w:t>
      </w:r>
    </w:p>
    <w:p w14:paraId="46AE33E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java.time.Duration;</w:t>
      </w:r>
    </w:p>
    <w:p w14:paraId="57D610D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java.util.Optional;</w:t>
      </w:r>
    </w:p>
    <w:p w14:paraId="0ECB6B1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4F2BE81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org.springframework.beans.factory.annotation.Autowired;</w:t>
      </w:r>
    </w:p>
    <w:p w14:paraId="7D51D53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org.springframework.data.redis.core.RedisTemplate;</w:t>
      </w:r>
    </w:p>
    <w:p w14:paraId="123CCBF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org.springframework.stereotype.Service;</w:t>
      </w:r>
    </w:p>
    <w:p w14:paraId="15F8630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BE8F89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@Service</w:t>
      </w:r>
    </w:p>
    <w:p w14:paraId="1ED8C94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UserCacheService {</w:t>
      </w:r>
    </w:p>
    <w:p w14:paraId="399B831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26F6EF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static final String CACHE_PREFIX = "user:v1:";</w:t>
      </w:r>
    </w:p>
    <w:p w14:paraId="078A93D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static final Duration TTL = Duration.ofSeconds(60);</w:t>
      </w:r>
    </w:p>
    <w:p w14:paraId="782F79D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38CEDC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RedisTemplate&lt;String, Object&gt; redisTemplate;</w:t>
      </w:r>
    </w:p>
    <w:p w14:paraId="07B99D1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2BAD5E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@Autowired</w:t>
      </w:r>
    </w:p>
    <w:p w14:paraId="5540FA1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UserCacheService(RedisTemplate&lt;String, Object&gt; redisTemplate) {</w:t>
      </w:r>
    </w:p>
    <w:p w14:paraId="685115A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this.redisTemplate = redisTemplate;</w:t>
      </w:r>
    </w:p>
    <w:p w14:paraId="2D26093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58DB92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057152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Optional&lt;UserDTO&gt; getFromCache(UUID id) {</w:t>
      </w:r>
    </w:p>
    <w:p w14:paraId="087FF10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Optional.ofNullable((UserDTO) redisTemplate.opsForValue().get(CACHE_PREFIX + id));</w:t>
      </w:r>
    </w:p>
    <w:p w14:paraId="4F24180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372E0ED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2E6292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saveToCache(UserDTO user) {</w:t>
      </w:r>
    </w:p>
    <w:p w14:paraId="7A07D89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redisTemplate.opsForValue().set(CACHE_PREFIX + user.id(), user, TTL);</w:t>
      </w:r>
    </w:p>
    <w:p w14:paraId="7B373E7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27D9E2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6C3244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removeFromCache(UUID id) {</w:t>
      </w:r>
    </w:p>
    <w:p w14:paraId="6ACB008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redisTemplate.delete(CACHE_PREFIX + id);</w:t>
      </w:r>
    </w:p>
    <w:p w14:paraId="55D2B92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2695947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A1A197E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0C307312">
      <w:pPr>
        <w:pStyle w:val="3"/>
      </w:pPr>
      <w:r>
        <w:t xml:space="preserve">Логика cache-aside реализована в </w:t>
      </w:r>
      <w:r>
        <w:rPr>
          <w:rFonts w:ascii="Consolas" w:hAnsi="Consolas" w:eastAsia="Consolas" w:cs="Consolas"/>
          <w:sz w:val="24"/>
          <w:szCs w:val="24"/>
        </w:rPr>
        <w:t>UserService</w:t>
      </w:r>
      <w:r>
        <w:t>: при чтении сначала проверяется кэш (cache hit), при промахе (cache miss) данные читаются из БД и кладутся в кэш; при обновлении и удалении пользователя запись удаляется из кэша, чтобы не отдавать устаревшие данные:</w:t>
      </w:r>
    </w:p>
    <w:p w14:paraId="4584D852">
      <w:pPr>
        <w:pStyle w:val="3"/>
        <w:keepNext/>
        <w:jc w:val="left"/>
      </w:pPr>
      <w:r>
        <w:t xml:space="preserve">Класс </w:t>
      </w:r>
      <w:r>
        <w:rPr>
          <w:rFonts w:ascii="Consolas" w:hAnsi="Consolas" w:eastAsia="Consolas" w:cs="Consolas"/>
          <w:sz w:val="24"/>
          <w:szCs w:val="24"/>
        </w:rPr>
        <w:t>UserService</w:t>
      </w:r>
      <w:r>
        <w:t>:</w:t>
      </w:r>
    </w:p>
    <w:p w14:paraId="5214E05F">
      <w:pPr>
        <w:keepNext w:val="0"/>
        <w:spacing w:before="6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package com.misis.archapp.user.service;</w:t>
      </w:r>
    </w:p>
    <w:p w14:paraId="7749744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EEC309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com.misis.archapp.user.db.User;</w:t>
      </w:r>
    </w:p>
    <w:p w14:paraId="3E85A92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com.misis.archapp.user.db.UserRepository;</w:t>
      </w:r>
    </w:p>
    <w:p w14:paraId="087DA0A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com.misis.archapp.user.dto.UserCreateDTO;</w:t>
      </w:r>
    </w:p>
    <w:p w14:paraId="2866F7C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com.misis.archapp.user.dto.UserDTO;</w:t>
      </w:r>
    </w:p>
    <w:p w14:paraId="38B223B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com.misis.archapp.user.dto.UserUpdateDTO;</w:t>
      </w:r>
    </w:p>
    <w:p w14:paraId="09AC2D7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com.misis.archapp.user.dto.mapper.UserMapper;</w:t>
      </w:r>
    </w:p>
    <w:p w14:paraId="5552238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com.misis.archapp.user.service.cache.UserCacheService;</w:t>
      </w:r>
    </w:p>
    <w:p w14:paraId="3E9F016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java.util.List;</w:t>
      </w:r>
    </w:p>
    <w:p w14:paraId="73AA61A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java.util.Optional;</w:t>
      </w:r>
    </w:p>
    <w:p w14:paraId="5E577A6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java.util.UUID;</w:t>
      </w:r>
    </w:p>
    <w:p w14:paraId="689F907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org.slf4j.Logger;</w:t>
      </w:r>
    </w:p>
    <w:p w14:paraId="45A91F1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org.slf4j.LoggerFactory;</w:t>
      </w:r>
    </w:p>
    <w:p w14:paraId="1A5B3C7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org.springframework.beans.factory.annotation.Autowired;</w:t>
      </w:r>
    </w:p>
    <w:p w14:paraId="63EF5DE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org.springframework.http.HttpStatus;</w:t>
      </w:r>
    </w:p>
    <w:p w14:paraId="1E1E7AB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org.springframework.stereotype.Service;</w:t>
      </w:r>
    </w:p>
    <w:p w14:paraId="4CE84E4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import org.springframework.web.server.ResponseStatusException;</w:t>
      </w:r>
    </w:p>
    <w:p w14:paraId="0D11DB3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0BA0042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@Service</w:t>
      </w:r>
    </w:p>
    <w:p w14:paraId="64EC068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>public class UserService {</w:t>
      </w:r>
    </w:p>
    <w:p w14:paraId="5E081AD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static final Logger LOGGER = LoggerFactory.getLogger(UserService.class);</w:t>
      </w:r>
    </w:p>
    <w:p w14:paraId="68BC7C7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780E91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UserRepository userRepository;</w:t>
      </w:r>
    </w:p>
    <w:p w14:paraId="0FC94F4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UserMapper userMapper;</w:t>
      </w:r>
    </w:p>
    <w:p w14:paraId="0A34222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private final UserCacheService userCacheService;</w:t>
      </w:r>
    </w:p>
    <w:p w14:paraId="1ACEF6E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34E2DF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@Autowired</w:t>
      </w:r>
    </w:p>
    <w:p w14:paraId="08012D2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UserService(</w:t>
      </w:r>
    </w:p>
    <w:p w14:paraId="4093009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UserRepository userRepository,</w:t>
      </w:r>
    </w:p>
    <w:p w14:paraId="27D9475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UserMapper userMapper,</w:t>
      </w:r>
    </w:p>
    <w:p w14:paraId="58B577A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UserCacheService userCacheService</w:t>
      </w:r>
    </w:p>
    <w:p w14:paraId="0C05233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) {</w:t>
      </w:r>
    </w:p>
    <w:p w14:paraId="0278A76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this.userRepository = userRepository;</w:t>
      </w:r>
    </w:p>
    <w:p w14:paraId="364FBB6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this.userMapper = userMapper;</w:t>
      </w:r>
    </w:p>
    <w:p w14:paraId="3754A66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this.userCacheService = userCacheService;</w:t>
      </w:r>
    </w:p>
    <w:p w14:paraId="0D71D6D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69B95BD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AE3472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List&lt;UserDTO&gt; getAllUsers() {</w:t>
      </w:r>
    </w:p>
    <w:p w14:paraId="4146421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userMapper.toDTOList(userRepository.findAll());</w:t>
      </w:r>
    </w:p>
    <w:p w14:paraId="51B43BB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79A994B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00B567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UserDTO getUserById(UUID id) {</w:t>
      </w:r>
    </w:p>
    <w:p w14:paraId="794E4B7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Optional&lt;UserDTO&gt; cachedUser = userCacheService.getFromCache(id);</w:t>
      </w:r>
    </w:p>
    <w:p w14:paraId="191F5AB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12289C4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cache hit - нашел пользователя в кэше</w:t>
      </w:r>
    </w:p>
    <w:p w14:paraId="3B401AE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//noinspection OptionalIsPresent</w:t>
      </w:r>
    </w:p>
    <w:p w14:paraId="57FE0D0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(cachedUser.isPresent()) {</w:t>
      </w:r>
    </w:p>
    <w:p w14:paraId="1EDD3B4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LOGGER.info("User cache hit");</w:t>
      </w:r>
    </w:p>
    <w:p w14:paraId="411C19F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return cachedUser.get();</w:t>
      </w:r>
    </w:p>
    <w:p w14:paraId="6053A3C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25695C4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1C1948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LOGGER.info("User cache miss");</w:t>
      </w:r>
    </w:p>
    <w:p w14:paraId="551CE41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cache miss - пользователя в кэше не оказалось, идем в БД</w:t>
      </w:r>
    </w:p>
    <w:p w14:paraId="3464D64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UserDTO userFromDB = userRepository.findById(id).map(userMapper::toDTO)</w:t>
      </w:r>
    </w:p>
    <w:p w14:paraId="036C32D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.orElseThrow(() -&gt; new ResponseStatusException(HttpStatus.NOT_FOUND));</w:t>
      </w:r>
    </w:p>
    <w:p w14:paraId="4EA4483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02FA94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актуализирует кэш значением из БД</w:t>
      </w:r>
    </w:p>
    <w:p w14:paraId="3A21EEB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userCacheService.saveToCache(userFromDB);</w:t>
      </w:r>
    </w:p>
    <w:p w14:paraId="5D8EA58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userFromDB;</w:t>
      </w:r>
    </w:p>
    <w:p w14:paraId="130FF81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138A43B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811074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UserDTO createUser(UserCreateDTO userCreateDTO) {</w:t>
      </w:r>
    </w:p>
    <w:p w14:paraId="3FDF3010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 user = userMapper.toEntity(userCreateDTO);</w:t>
      </w:r>
    </w:p>
    <w:p w14:paraId="75BAF02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 savedUser = userRepository.save(user);</w:t>
      </w:r>
    </w:p>
    <w:p w14:paraId="4E052DD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userMapper.toDTO(savedUser);</w:t>
      </w:r>
    </w:p>
    <w:p w14:paraId="4997E80E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036B2429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301B528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UserDTO updateUser(UUID id, UserUpdateDTO userUpdateDTO) {</w:t>
      </w:r>
    </w:p>
    <w:p w14:paraId="1FDC904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 user = userRepository.findById(id)</w:t>
      </w:r>
    </w:p>
    <w:p w14:paraId="568026F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.orElseThrow(() -&gt; new ResponseStatusException(HttpStatus.NOT_FOUND));</w:t>
      </w:r>
    </w:p>
    <w:p w14:paraId="4ABAB35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E1872B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(userUpdateDTO.name().isPresent()) {</w:t>
      </w:r>
    </w:p>
    <w:p w14:paraId="7693646A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user.setName(userUpdateDTO.name().get());</w:t>
      </w:r>
    </w:p>
    <w:p w14:paraId="7AA69EC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3A68A56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21B667C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if (userUpdateDTO.email().isPresent()) {</w:t>
      </w:r>
    </w:p>
    <w:p w14:paraId="2484AD1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    user.setEmail(userUpdateDTO.email().get());</w:t>
      </w:r>
    </w:p>
    <w:p w14:paraId="205A5454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}</w:t>
      </w:r>
    </w:p>
    <w:p w14:paraId="1378909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AAB7C2F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 savedUser = userRepository.save(user);</w:t>
      </w:r>
    </w:p>
    <w:p w14:paraId="340043F3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41192E7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после обновления - очищает данные из кэша</w:t>
      </w:r>
    </w:p>
    <w:p w14:paraId="1BD315A6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LOGGER.info("User cache evict on update");</w:t>
      </w:r>
    </w:p>
    <w:p w14:paraId="271528F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userCacheService.removeFromCache(user.getId());</w:t>
      </w:r>
    </w:p>
    <w:p w14:paraId="78D0B5B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62F455B5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return userMapper.toDTO(savedUser);</w:t>
      </w:r>
    </w:p>
    <w:p w14:paraId="321C130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921DBD2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867AF3C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public void deleteUser(UUID id) {</w:t>
      </w:r>
    </w:p>
    <w:p w14:paraId="0389720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userRepository.deleteById(id);</w:t>
      </w:r>
    </w:p>
    <w:p w14:paraId="482142D1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5C8C7A58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// после удаления - очищает данные из кэша</w:t>
      </w:r>
    </w:p>
    <w:p w14:paraId="47BDDE7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LOGGER.info("User cache evict on delete");</w:t>
      </w:r>
    </w:p>
    <w:p w14:paraId="4CBA2FC7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    userCacheService.removeFromCache(id);</w:t>
      </w:r>
    </w:p>
    <w:p w14:paraId="280997BD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   }</w:t>
      </w:r>
    </w:p>
    <w:p w14:paraId="531A3BEB">
      <w:pPr>
        <w:keepNext w:val="0"/>
        <w:spacing w:before="0" w:after="0" w:line="240" w:lineRule="auto"/>
      </w:pPr>
      <w:r>
        <w:rPr>
          <w:rFonts w:ascii="Consolas" w:hAnsi="Consolas" w:eastAsia="Consolas" w:cs="Consolas"/>
          <w:sz w:val="20"/>
          <w:szCs w:val="20"/>
        </w:rPr>
        <w:t xml:space="preserve"> </w:t>
      </w:r>
    </w:p>
    <w:p w14:paraId="7959A7CF">
      <w:pPr>
        <w:keepNext w:val="0"/>
        <w:spacing w:before="0" w:after="160" w:line="240" w:lineRule="auto"/>
      </w:pPr>
      <w:r>
        <w:rPr>
          <w:rFonts w:ascii="Consolas" w:hAnsi="Consolas" w:eastAsia="Consolas" w:cs="Consolas"/>
          <w:sz w:val="20"/>
          <w:szCs w:val="20"/>
        </w:rPr>
        <w:t>}</w:t>
      </w:r>
    </w:p>
    <w:p w14:paraId="46D19CCC">
      <w:pPr>
        <w:pStyle w:val="4"/>
      </w:pPr>
      <w:bookmarkStart w:id="9" w:name="_Toc28334"/>
      <w:r>
        <w:t>7. Проверка работы кэша</w:t>
      </w:r>
      <w:bookmarkEnd w:id="9"/>
    </w:p>
    <w:p w14:paraId="53BD5BDA">
      <w:pPr>
        <w:pStyle w:val="22"/>
        <w:numPr>
          <w:ilvl w:val="0"/>
          <w:numId w:val="2"/>
        </w:numPr>
      </w:pPr>
      <w:r>
        <w:t xml:space="preserve">Запустить </w:t>
      </w:r>
      <w:r>
        <w:rPr>
          <w:rFonts w:ascii="Consolas" w:hAnsi="Consolas" w:eastAsia="Consolas" w:cs="Consolas"/>
          <w:sz w:val="24"/>
          <w:szCs w:val="24"/>
        </w:rPr>
        <w:t>UserServiceApplication</w:t>
      </w:r>
      <w:r>
        <w:t xml:space="preserve"> из IntelliJ IDEA (JDK 17), открыть </w:t>
      </w:r>
      <w:r>
        <w:rPr>
          <w:rFonts w:ascii="Consolas" w:hAnsi="Consolas" w:eastAsia="Consolas" w:cs="Consolas"/>
          <w:sz w:val="24"/>
          <w:szCs w:val="24"/>
        </w:rPr>
        <w:t>http://localhost:8080/swagger-ui.html</w:t>
      </w:r>
      <w:r>
        <w:t>.</w:t>
      </w:r>
    </w:p>
    <w:p w14:paraId="45761CB6">
      <w:pPr>
        <w:pStyle w:val="22"/>
        <w:numPr>
          <w:ilvl w:val="0"/>
          <w:numId w:val="2"/>
        </w:numPr>
      </w:pPr>
      <w:r>
        <w:t xml:space="preserve">Создать пользователя через </w:t>
      </w:r>
      <w:r>
        <w:rPr>
          <w:rFonts w:ascii="Consolas" w:hAnsi="Consolas" w:eastAsia="Consolas" w:cs="Consolas"/>
          <w:sz w:val="24"/>
          <w:szCs w:val="24"/>
        </w:rPr>
        <w:t>POST /users</w:t>
      </w:r>
      <w:r>
        <w:t xml:space="preserve">, скопировать его </w:t>
      </w:r>
      <w:r>
        <w:rPr>
          <w:rFonts w:ascii="Consolas" w:hAnsi="Consolas" w:eastAsia="Consolas" w:cs="Consolas"/>
          <w:sz w:val="24"/>
          <w:szCs w:val="24"/>
        </w:rPr>
        <w:t>id</w:t>
      </w:r>
      <w:r>
        <w:t>.</w:t>
      </w:r>
    </w:p>
    <w:p w14:paraId="767D1120">
      <w:pPr>
        <w:pStyle w:val="22"/>
        <w:numPr>
          <w:ilvl w:val="0"/>
          <w:numId w:val="2"/>
        </w:numPr>
      </w:pPr>
      <w:r>
        <w:t xml:space="preserve">Дважды выполнить </w:t>
      </w:r>
      <w:r>
        <w:rPr>
          <w:rFonts w:ascii="Consolas" w:hAnsi="Consolas" w:eastAsia="Consolas" w:cs="Consolas"/>
          <w:sz w:val="24"/>
          <w:szCs w:val="24"/>
        </w:rPr>
        <w:t>GET /users/{id}</w:t>
      </w:r>
      <w:r>
        <w:t xml:space="preserve">: в логе сначала </w:t>
      </w:r>
      <w:r>
        <w:rPr>
          <w:rFonts w:ascii="Consolas" w:hAnsi="Consolas" w:eastAsia="Consolas" w:cs="Consolas"/>
          <w:sz w:val="24"/>
          <w:szCs w:val="24"/>
        </w:rPr>
        <w:t>User cache miss</w:t>
      </w:r>
      <w:r>
        <w:t xml:space="preserve">, затем </w:t>
      </w:r>
      <w:r>
        <w:rPr>
          <w:rFonts w:ascii="Consolas" w:hAnsi="Consolas" w:eastAsia="Consolas" w:cs="Consolas"/>
          <w:sz w:val="24"/>
          <w:szCs w:val="24"/>
        </w:rPr>
        <w:t>User cache hit</w:t>
      </w:r>
      <w:r>
        <w:t>.</w:t>
      </w:r>
    </w:p>
    <w:p w14:paraId="7A060CEF">
      <w:pPr>
        <w:pStyle w:val="22"/>
        <w:numPr>
          <w:ilvl w:val="0"/>
          <w:numId w:val="2"/>
        </w:numPr>
      </w:pPr>
      <w:r>
        <w:t xml:space="preserve">В keydb-cli проверить ключ: </w:t>
      </w:r>
      <w:r>
        <w:rPr>
          <w:rFonts w:ascii="Consolas" w:hAnsi="Consolas" w:eastAsia="Consolas" w:cs="Consolas"/>
          <w:sz w:val="24"/>
          <w:szCs w:val="24"/>
        </w:rPr>
        <w:t>KEYS user:v1:*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GET user:v1:&lt;id&gt;</w:t>
      </w:r>
      <w:r>
        <w:t xml:space="preserve">, </w:t>
      </w:r>
      <w:r>
        <w:rPr>
          <w:rFonts w:ascii="Consolas" w:hAnsi="Consolas" w:eastAsia="Consolas" w:cs="Consolas"/>
          <w:sz w:val="24"/>
          <w:szCs w:val="24"/>
        </w:rPr>
        <w:t>TTL user:v1:&lt;id&gt;</w:t>
      </w:r>
      <w:r>
        <w:t>.</w:t>
      </w:r>
    </w:p>
    <w:p w14:paraId="4113CD55">
      <w:pPr>
        <w:pStyle w:val="22"/>
        <w:numPr>
          <w:ilvl w:val="0"/>
          <w:numId w:val="2"/>
        </w:numPr>
      </w:pPr>
      <w:r>
        <w:t xml:space="preserve">Выполнить </w:t>
      </w:r>
      <w:r>
        <w:rPr>
          <w:rFonts w:ascii="Consolas" w:hAnsi="Consolas" w:eastAsia="Consolas" w:cs="Consolas"/>
          <w:sz w:val="24"/>
          <w:szCs w:val="24"/>
        </w:rPr>
        <w:t>PATCH /users/{id}</w:t>
      </w:r>
      <w:r>
        <w:t xml:space="preserve"> – в логе </w:t>
      </w:r>
      <w:r>
        <w:rPr>
          <w:rFonts w:ascii="Consolas" w:hAnsi="Consolas" w:eastAsia="Consolas" w:cs="Consolas"/>
          <w:sz w:val="24"/>
          <w:szCs w:val="24"/>
        </w:rPr>
        <w:t>User cache evict on update</w:t>
      </w:r>
      <w:r>
        <w:t xml:space="preserve">, ключ из KeyDB пропал; следующий </w:t>
      </w:r>
      <w:r>
        <w:rPr>
          <w:rFonts w:ascii="Consolas" w:hAnsi="Consolas" w:eastAsia="Consolas" w:cs="Consolas"/>
          <w:sz w:val="24"/>
          <w:szCs w:val="24"/>
        </w:rPr>
        <w:t>GET</w:t>
      </w:r>
      <w:r>
        <w:t xml:space="preserve"> снова даёт </w:t>
      </w:r>
      <w:r>
        <w:rPr>
          <w:rFonts w:ascii="Consolas" w:hAnsi="Consolas" w:eastAsia="Consolas" w:cs="Consolas"/>
          <w:sz w:val="24"/>
          <w:szCs w:val="24"/>
        </w:rPr>
        <w:t>cache miss</w:t>
      </w:r>
      <w:r>
        <w:t>.</w:t>
      </w:r>
    </w:p>
    <w:p w14:paraId="6B9A4D5F">
      <w:pPr>
        <w:pStyle w:val="22"/>
        <w:numPr>
          <w:ilvl w:val="0"/>
          <w:numId w:val="2"/>
        </w:numPr>
      </w:pPr>
      <w:r>
        <w:t>Через 60 секунд без запросов ключ исчезает сам за счёт TTL.</w:t>
      </w:r>
    </w:p>
    <w:p w14:paraId="0C667BA4">
      <w:pPr>
        <w:keepNext/>
        <w:spacing w:before="120" w:after="40"/>
        <w:jc w:val="center"/>
      </w:pPr>
      <w:r>
        <w:drawing>
          <wp:inline distT="0" distB="0" distL="0" distR="0">
            <wp:extent cx="5905500" cy="3190875"/>
            <wp:effectExtent l="0" t="0" r="0" b="0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0F14">
      <w:pPr>
        <w:spacing w:after="200"/>
        <w:jc w:val="center"/>
      </w:pPr>
      <w:r>
        <w:rPr>
          <w:sz w:val="24"/>
          <w:szCs w:val="24"/>
        </w:rPr>
        <w:t>Рисунок 7 – Swagger UI: создание пользователя через POST /users</w:t>
      </w:r>
    </w:p>
    <w:p w14:paraId="2D56DDC8">
      <w:pPr>
        <w:keepNext/>
        <w:spacing w:before="120" w:after="40"/>
        <w:jc w:val="center"/>
      </w:pPr>
      <w:r>
        <w:drawing>
          <wp:inline distT="0" distB="0" distL="0" distR="0">
            <wp:extent cx="5905500" cy="390525"/>
            <wp:effectExtent l="0" t="0" r="0" b="0"/>
            <wp:docPr id="1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7F0B">
      <w:pPr>
        <w:spacing w:after="200"/>
        <w:jc w:val="center"/>
      </w:pPr>
      <w:r>
        <w:rPr>
          <w:sz w:val="24"/>
          <w:szCs w:val="24"/>
        </w:rPr>
        <w:t>Рисунок 8 – лог приложения: User cache miss, затем User cache hit</w:t>
      </w:r>
    </w:p>
    <w:p w14:paraId="1FE0340B">
      <w:pPr>
        <w:keepNext/>
        <w:spacing w:before="120" w:after="40"/>
        <w:jc w:val="center"/>
      </w:pPr>
      <w:r>
        <w:drawing>
          <wp:inline distT="0" distB="0" distL="0" distR="0">
            <wp:extent cx="5905500" cy="752475"/>
            <wp:effectExtent l="0" t="0" r="0" b="0"/>
            <wp:docPr id="18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FA86">
      <w:pPr>
        <w:spacing w:after="200"/>
        <w:jc w:val="center"/>
      </w:pPr>
      <w:r>
        <w:rPr>
          <w:sz w:val="24"/>
          <w:szCs w:val="24"/>
        </w:rPr>
        <w:t>Рисунок 9 – keydb-cli: KEYS user:v1:*, GET и TTL ключа пользователя</w:t>
      </w:r>
    </w:p>
    <w:p w14:paraId="692EC68B">
      <w:pPr>
        <w:keepNext/>
        <w:spacing w:before="120" w:after="40"/>
        <w:jc w:val="center"/>
      </w:pPr>
      <w:r>
        <w:drawing>
          <wp:inline distT="0" distB="0" distL="0" distR="0">
            <wp:extent cx="5905500" cy="819150"/>
            <wp:effectExtent l="0" t="0" r="0" b="0"/>
            <wp:docPr id="19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82EE">
      <w:pPr>
        <w:spacing w:after="200"/>
        <w:jc w:val="center"/>
      </w:pPr>
      <w:r>
        <w:rPr>
          <w:sz w:val="24"/>
          <w:szCs w:val="24"/>
        </w:rPr>
        <w:t>Рисунок 10 – лог приложения: User cache evict on update после PATCH</w:t>
      </w:r>
    </w:p>
    <w:p w14:paraId="2C9BFBD9">
      <w:pPr>
        <w:pStyle w:val="3"/>
        <w:jc w:val="left"/>
      </w:pPr>
      <w:r>
        <w:t xml:space="preserve">Код работы опубликован в репозитории https://github.com/vital2343/archapp (ветка </w:t>
      </w:r>
      <w:r>
        <w:rPr>
          <w:rFonts w:ascii="Consolas" w:hAnsi="Consolas" w:eastAsia="Consolas" w:cs="Consolas"/>
          <w:sz w:val="24"/>
          <w:szCs w:val="24"/>
        </w:rPr>
        <w:t>lab2</w:t>
      </w:r>
      <w:r>
        <w:t>).</w:t>
      </w:r>
    </w:p>
    <w:p w14:paraId="48D6F7E0">
      <w:pPr>
        <w:pStyle w:val="2"/>
      </w:pPr>
      <w:bookmarkStart w:id="10" w:name="_Toc27226"/>
      <w:r>
        <w:t>Вывод</w:t>
      </w:r>
      <w:bookmarkEnd w:id="10"/>
    </w:p>
    <w:p w14:paraId="484DD9A1">
      <w:pPr>
        <w:pStyle w:val="3"/>
      </w:pPr>
      <w:r>
        <w:t>В ходе работы поднят KeyDB, изучены основные типы данных Redis и команды для работы с ними, управление TTL и асимптотика операций. В приложение user-service добавлено кэширование пользователей по стратегии cache-aside с TTL 60 секунд и инвалидацией при изменении и удалении, что подтверждено логами cache miss / cache hit / evict.</w:t>
      </w:r>
    </w:p>
    <w:sectPr>
      <w:footerReference r:id="rId4" w:type="first"/>
      <w:footerReference r:id="rId3" w:type="default"/>
      <w:pgSz w:w="11906" w:h="16838"/>
      <w:pgMar w:top="1134" w:right="850" w:bottom="1134" w:left="1701" w:header="708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3198DE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PAGE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2832A"/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6182F"/>
    <w:multiLevelType w:val="singleLevel"/>
    <w:tmpl w:val="9AB6182F"/>
    <w:lvl w:ilvl="0" w:tentative="0">
      <w:start w:val="1"/>
      <w:numFmt w:val="bullet"/>
      <w:lvlText w:val="–"/>
      <w:lvlJc w:val="left"/>
      <w:pPr>
        <w:ind w:left="1069" w:hanging="360"/>
      </w:pPr>
    </w:lvl>
  </w:abstractNum>
  <w:abstractNum w:abstractNumId="1">
    <w:nsid w:val="6631C562"/>
    <w:multiLevelType w:val="singleLevel"/>
    <w:tmpl w:val="6631C562"/>
    <w:lvl w:ilvl="0" w:tentative="0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68243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paragraph" w:styleId="2">
    <w:name w:val="heading 1"/>
    <w:basedOn w:val="1"/>
    <w:next w:val="3"/>
    <w:qFormat/>
    <w:uiPriority w:val="0"/>
    <w:pPr>
      <w:keepNext/>
      <w:spacing w:before="360" w:after="20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4">
    <w:name w:val="heading 2"/>
    <w:basedOn w:val="1"/>
    <w:next w:val="3"/>
    <w:qFormat/>
    <w:uiPriority w:val="0"/>
    <w:pPr>
      <w:keepNext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5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6">
    <w:name w:val="heading 4"/>
    <w:basedOn w:val="1"/>
    <w:next w:val="1"/>
    <w:qFormat/>
    <w:uiPriority w:val="0"/>
    <w:rPr>
      <w:i/>
      <w:iCs/>
      <w:color w:val="2E74B5"/>
    </w:rPr>
  </w:style>
  <w:style w:type="paragraph" w:styleId="7">
    <w:name w:val="heading 5"/>
    <w:basedOn w:val="1"/>
    <w:next w:val="1"/>
    <w:qFormat/>
    <w:uiPriority w:val="0"/>
    <w:rPr>
      <w:color w:val="2E74B5"/>
    </w:rPr>
  </w:style>
  <w:style w:type="paragraph" w:styleId="8">
    <w:name w:val="heading 6"/>
    <w:basedOn w:val="1"/>
    <w:next w:val="1"/>
    <w:qFormat/>
    <w:uiPriority w:val="0"/>
    <w:rPr>
      <w:color w:val="1F4D78"/>
    </w:rPr>
  </w:style>
  <w:style w:type="character" w:default="1" w:styleId="9">
    <w:name w:val="Default Paragraph Font"/>
    <w:semiHidden/>
    <w:uiPriority w:val="0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Body Text RU"/>
    <w:basedOn w:val="1"/>
    <w:qFormat/>
    <w:uiPriority w:val="0"/>
    <w:pPr>
      <w:spacing w:after="60" w:line="360" w:lineRule="auto"/>
      <w:ind w:firstLine="709"/>
      <w:jc w:val="both"/>
    </w:p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endnote text"/>
    <w:basedOn w:val="1"/>
    <w:link w:val="2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5">
    <w:name w:val="footnote text"/>
    <w:basedOn w:val="1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6">
    <w:name w:val="toc 1"/>
    <w:basedOn w:val="1"/>
    <w:next w:val="1"/>
    <w:uiPriority w:val="0"/>
  </w:style>
  <w:style w:type="paragraph" w:styleId="17">
    <w:name w:val="toc 2"/>
    <w:basedOn w:val="1"/>
    <w:next w:val="1"/>
    <w:uiPriority w:val="0"/>
    <w:pPr>
      <w:ind w:left="420" w:leftChars="200"/>
    </w:pPr>
  </w:style>
  <w:style w:type="paragraph" w:styleId="18">
    <w:name w:val="Title"/>
    <w:basedOn w:val="1"/>
    <w:next w:val="1"/>
    <w:qFormat/>
    <w:uiPriority w:val="0"/>
    <w:rPr>
      <w:sz w:val="56"/>
      <w:szCs w:val="56"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4"/>
    <w:semiHidden/>
    <w:unhideWhenUsed/>
    <w:qFormat/>
    <w:uiPriority w:val="99"/>
    <w:rPr>
      <w:sz w:val="20"/>
      <w:szCs w:val="20"/>
    </w:rPr>
  </w:style>
  <w:style w:type="paragraph" w:customStyle="1" w:styleId="22">
    <w:name w:val="List RU"/>
    <w:basedOn w:val="1"/>
    <w:qFormat/>
    <w:uiPriority w:val="0"/>
    <w:pPr>
      <w:spacing w:after="40" w:line="360" w:lineRule="auto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2026-10-19T06:43:00Z</dcterms:created>
  <dc:creator>Оголь Виталий Алексеевич</dc:creator>
  <dc:description>Отчёт, Оголь В. А.</dc:description>
  <cp:lastModifiedBy>Vovai</cp:lastModifiedBy>
  <dcterms:modified xsi:type="dcterms:W3CDTF">2026-10-19T06:44:01Z</dcterms:modified>
  <dc:title>Лабораторная работа 2 – Кэширование (Redis)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ICV">
    <vt:lpwstr>DC752472AE0548A795E2D628FDA882D6_12</vt:lpwstr>
  </property>
</Properties>
</file>