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58D9" w:rsidRDefault="001E60FE" w:rsidP="00C42033">
      <w:pPr>
        <w:spacing w:after="0" w:line="312" w:lineRule="auto"/>
        <w:rPr>
          <w:lang w:val="en-US"/>
        </w:rPr>
      </w:pPr>
      <w:r>
        <w:rPr>
          <w:lang w:val="en-US"/>
        </w:rPr>
        <w:t>Topic</w:t>
      </w:r>
      <w:r w:rsidRPr="00C11DB1">
        <w:rPr>
          <w:lang w:val="en-US"/>
        </w:rPr>
        <w:t xml:space="preserve"> </w:t>
      </w:r>
      <w:r w:rsidR="00BF1125">
        <w:rPr>
          <w:lang w:val="en-US"/>
        </w:rPr>
        <w:t>1</w:t>
      </w:r>
      <w:r w:rsidR="00635A1C">
        <w:rPr>
          <w:lang w:val="en-US"/>
        </w:rPr>
        <w:t>2 Customer Interaction</w:t>
      </w:r>
    </w:p>
    <w:p w:rsidR="005D07B8" w:rsidRDefault="005D07B8" w:rsidP="00C42033">
      <w:pPr>
        <w:spacing w:after="0" w:line="312" w:lineRule="auto"/>
      </w:pPr>
      <w:r>
        <w:t>Качество продукта немного отходит на второй план, но процесс важнее</w:t>
      </w:r>
    </w:p>
    <w:p w:rsidR="005D07B8" w:rsidRDefault="005D07B8" w:rsidP="00C42033">
      <w:pPr>
        <w:spacing w:after="0" w:line="312" w:lineRule="auto"/>
        <w:rPr>
          <w:lang w:val="en-US"/>
        </w:rPr>
      </w:pPr>
      <w:r>
        <w:rPr>
          <w:lang w:val="en-US"/>
        </w:rPr>
        <w:t>Company Services (EPAM)</w:t>
      </w:r>
    </w:p>
    <w:p w:rsidR="005D07B8" w:rsidRDefault="005D07B8" w:rsidP="005D07B8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Application development</w:t>
      </w:r>
    </w:p>
    <w:p w:rsidR="005D07B8" w:rsidRDefault="005D07B8" w:rsidP="005D07B8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Team formation</w:t>
      </w:r>
    </w:p>
    <w:p w:rsidR="005D07B8" w:rsidRDefault="005D07B8" w:rsidP="005D07B8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Project support &amp; maintenance</w:t>
      </w:r>
    </w:p>
    <w:p w:rsidR="005D07B8" w:rsidRDefault="005D07B8" w:rsidP="005D07B8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Expert evaluation</w:t>
      </w:r>
    </w:p>
    <w:p w:rsidR="005D07B8" w:rsidRDefault="005D07B8" w:rsidP="005D07B8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Quality assurance</w:t>
      </w:r>
    </w:p>
    <w:p w:rsidR="005D07B8" w:rsidRDefault="005D07B8" w:rsidP="005D07B8">
      <w:pPr>
        <w:spacing w:after="0" w:line="312" w:lineRule="auto"/>
      </w:pPr>
      <w:r>
        <w:t>Подстройка методологии к нуждам клиента</w:t>
      </w:r>
    </w:p>
    <w:p w:rsidR="005D07B8" w:rsidRDefault="005D07B8" w:rsidP="005D07B8">
      <w:pPr>
        <w:spacing w:after="0" w:line="312" w:lineRule="auto"/>
      </w:pPr>
      <w:r>
        <w:t>- похоже на сервис-ориентацию</w:t>
      </w:r>
    </w:p>
    <w:p w:rsidR="005D07B8" w:rsidRDefault="005D07B8" w:rsidP="005D07B8">
      <w:pPr>
        <w:spacing w:after="0" w:line="312" w:lineRule="auto"/>
        <w:rPr>
          <w:lang w:val="en-US"/>
        </w:rPr>
      </w:pPr>
      <w:r>
        <w:rPr>
          <w:lang w:val="en-US"/>
        </w:rPr>
        <w:t>Service Management – ITIL Foundation</w:t>
      </w:r>
    </w:p>
    <w:p w:rsidR="005D07B8" w:rsidRPr="000D366E" w:rsidRDefault="005D07B8" w:rsidP="005D07B8">
      <w:pPr>
        <w:spacing w:after="0" w:line="312" w:lineRule="auto"/>
      </w:pPr>
      <w:r>
        <w:t xml:space="preserve">Основные минусы </w:t>
      </w:r>
      <w:r>
        <w:rPr>
          <w:lang w:val="en-US"/>
        </w:rPr>
        <w:t>project</w:t>
      </w:r>
      <w:r w:rsidRPr="000D366E">
        <w:t>-</w:t>
      </w:r>
      <w:r>
        <w:rPr>
          <w:lang w:val="en-US"/>
        </w:rPr>
        <w:t>only</w:t>
      </w:r>
      <w:r w:rsidR="000D366E">
        <w:t xml:space="preserve"> (ориентация на результат)</w:t>
      </w:r>
    </w:p>
    <w:p w:rsidR="000D366E" w:rsidRPr="000D366E" w:rsidRDefault="000D366E" w:rsidP="000D366E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t>Игнорирование заказчика</w:t>
      </w:r>
    </w:p>
    <w:p w:rsidR="000D366E" w:rsidRPr="000D366E" w:rsidRDefault="000D366E" w:rsidP="000D366E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t>Ограничение количества контактов</w:t>
      </w:r>
    </w:p>
    <w:p w:rsidR="000D366E" w:rsidRPr="000D366E" w:rsidRDefault="000D366E" w:rsidP="000D366E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t>Экстремальные ожидания</w:t>
      </w:r>
    </w:p>
    <w:p w:rsidR="000D366E" w:rsidRPr="000D366E" w:rsidRDefault="000D366E" w:rsidP="000D366E">
      <w:pPr>
        <w:pStyle w:val="a3"/>
        <w:numPr>
          <w:ilvl w:val="1"/>
          <w:numId w:val="23"/>
        </w:numPr>
        <w:spacing w:after="0" w:line="312" w:lineRule="auto"/>
      </w:pPr>
      <w:r>
        <w:t>Клиент либо очень умен либо очень глуп</w:t>
      </w:r>
    </w:p>
    <w:p w:rsidR="000D366E" w:rsidRDefault="000D366E" w:rsidP="000D366E">
      <w:pPr>
        <w:pStyle w:val="a3"/>
        <w:numPr>
          <w:ilvl w:val="0"/>
          <w:numId w:val="23"/>
        </w:numPr>
        <w:spacing w:after="0" w:line="312" w:lineRule="auto"/>
      </w:pPr>
      <w:r>
        <w:t>Игнорирование бизнес-целей</w:t>
      </w:r>
    </w:p>
    <w:p w:rsidR="000D366E" w:rsidRDefault="000D366E" w:rsidP="000D366E">
      <w:pPr>
        <w:spacing w:after="0" w:line="312" w:lineRule="auto"/>
        <w:rPr>
          <w:lang w:val="en-US"/>
        </w:rPr>
      </w:pPr>
      <w:r>
        <w:t xml:space="preserve">Основные минусы </w:t>
      </w:r>
      <w:r>
        <w:rPr>
          <w:lang w:val="en-US"/>
        </w:rPr>
        <w:t>service-only</w:t>
      </w:r>
    </w:p>
    <w:p w:rsidR="000D366E" w:rsidRDefault="000D366E" w:rsidP="000D366E">
      <w:pPr>
        <w:spacing w:after="0" w:line="312" w:lineRule="auto"/>
      </w:pPr>
      <w:r>
        <w:t>- игнорирование результатов</w:t>
      </w:r>
    </w:p>
    <w:p w:rsidR="000D366E" w:rsidRDefault="000D366E" w:rsidP="000D366E">
      <w:pPr>
        <w:spacing w:after="0" w:line="312" w:lineRule="auto"/>
      </w:pPr>
      <w:r>
        <w:t>- слишком мягки с заказчиком</w:t>
      </w:r>
    </w:p>
    <w:p w:rsidR="000D366E" w:rsidRDefault="000D366E" w:rsidP="000D366E">
      <w:pPr>
        <w:spacing w:after="0" w:line="312" w:lineRule="auto"/>
      </w:pPr>
      <w:r>
        <w:t>! Наша цель – соблюдать баланс между проектом и сервисом</w:t>
      </w:r>
    </w:p>
    <w:p w:rsidR="000D366E" w:rsidRPr="000D366E" w:rsidRDefault="000D366E" w:rsidP="000D366E">
      <w:pPr>
        <w:spacing w:after="0" w:line="312" w:lineRule="auto"/>
        <w:rPr>
          <w:b/>
        </w:rPr>
      </w:pPr>
      <w:r w:rsidRPr="000D366E">
        <w:rPr>
          <w:b/>
          <w:lang w:val="en-US"/>
        </w:rPr>
        <w:t>Definition</w:t>
      </w:r>
      <w:r w:rsidRPr="000D366E">
        <w:rPr>
          <w:b/>
        </w:rPr>
        <w:t xml:space="preserve"> </w:t>
      </w:r>
      <w:r w:rsidRPr="000D366E">
        <w:rPr>
          <w:b/>
          <w:lang w:val="en-US"/>
        </w:rPr>
        <w:t>of</w:t>
      </w:r>
      <w:r w:rsidRPr="000D366E">
        <w:rPr>
          <w:b/>
        </w:rPr>
        <w:t xml:space="preserve"> </w:t>
      </w:r>
      <w:r w:rsidRPr="000D366E">
        <w:rPr>
          <w:b/>
          <w:lang w:val="en-US"/>
        </w:rPr>
        <w:t>Customer</w:t>
      </w:r>
      <w:r w:rsidRPr="000D366E">
        <w:rPr>
          <w:b/>
        </w:rPr>
        <w:t xml:space="preserve"> </w:t>
      </w:r>
      <w:r w:rsidRPr="000D366E">
        <w:rPr>
          <w:b/>
          <w:lang w:val="en-US"/>
        </w:rPr>
        <w:t>Service</w:t>
      </w:r>
    </w:p>
    <w:p w:rsidR="000D366E" w:rsidRDefault="000D366E" w:rsidP="000D366E">
      <w:pPr>
        <w:spacing w:after="0" w:line="312" w:lineRule="auto"/>
      </w:pPr>
      <w:r>
        <w:t>Под каждого клиента мы подстраиваемся</w:t>
      </w:r>
    </w:p>
    <w:p w:rsidR="000D366E" w:rsidRDefault="000D366E" w:rsidP="000D366E">
      <w:pPr>
        <w:spacing w:after="0" w:line="312" w:lineRule="auto"/>
      </w:pPr>
      <w:r>
        <w:t xml:space="preserve">Средний </w:t>
      </w:r>
      <w:r>
        <w:rPr>
          <w:lang w:val="en-US"/>
        </w:rPr>
        <w:t>engagement 250000 – 1000000 $</w:t>
      </w:r>
    </w:p>
    <w:p w:rsidR="000D366E" w:rsidRDefault="000D366E" w:rsidP="000D366E">
      <w:pPr>
        <w:spacing w:after="0" w:line="312" w:lineRule="auto"/>
      </w:pPr>
      <w:r>
        <w:t xml:space="preserve">Наша сфера </w:t>
      </w:r>
      <w:r>
        <w:rPr>
          <w:lang w:val="en-US"/>
        </w:rPr>
        <w:t>B</w:t>
      </w:r>
      <w:r w:rsidRPr="000D366E">
        <w:t>2</w:t>
      </w:r>
      <w:r>
        <w:rPr>
          <w:lang w:val="en-US"/>
        </w:rPr>
        <w:t>B</w:t>
      </w:r>
      <w:r w:rsidRPr="000D366E">
        <w:t xml:space="preserve">, </w:t>
      </w:r>
      <w:r>
        <w:t>мы не работаем с физлицами</w:t>
      </w:r>
    </w:p>
    <w:p w:rsidR="000D366E" w:rsidRDefault="000D366E" w:rsidP="000D366E">
      <w:pPr>
        <w:spacing w:after="0" w:line="312" w:lineRule="auto"/>
      </w:pPr>
      <w:r>
        <w:t xml:space="preserve">А также </w:t>
      </w:r>
      <w:r w:rsidRPr="000D366E">
        <w:t xml:space="preserve">B2B2C </w:t>
      </w:r>
      <w:r>
        <w:t>-</w:t>
      </w:r>
      <w:r w:rsidRPr="000D366E">
        <w:t xml:space="preserve">&gt; </w:t>
      </w:r>
      <w:r>
        <w:t>взаимодействие с клиентом обуславливается нуждами их пользователей</w:t>
      </w:r>
    </w:p>
    <w:p w:rsidR="000D366E" w:rsidRDefault="000D366E" w:rsidP="000D366E">
      <w:pPr>
        <w:spacing w:after="0" w:line="312" w:lineRule="auto"/>
      </w:pPr>
      <w:r>
        <w:t>Основные пункты</w:t>
      </w:r>
    </w:p>
    <w:p w:rsidR="000D366E" w:rsidRDefault="000D366E" w:rsidP="000D366E">
      <w:pPr>
        <w:spacing w:after="0" w:line="312" w:lineRule="auto"/>
      </w:pPr>
      <w:r>
        <w:t>- мы знаем каждого клиента в лицо</w:t>
      </w:r>
    </w:p>
    <w:p w:rsidR="000D366E" w:rsidRDefault="000D366E" w:rsidP="000D366E">
      <w:pPr>
        <w:spacing w:after="0" w:line="312" w:lineRule="auto"/>
      </w:pPr>
      <w:r>
        <w:t>- мы изменяемся и подстраиваемся под каждый специфический проект</w:t>
      </w:r>
    </w:p>
    <w:p w:rsidR="000D366E" w:rsidRDefault="000D366E" w:rsidP="000D366E">
      <w:pPr>
        <w:spacing w:after="0" w:line="312" w:lineRule="auto"/>
      </w:pPr>
      <w:r>
        <w:t>- мы реализуем виртуальные продукты</w:t>
      </w:r>
    </w:p>
    <w:p w:rsidR="000D366E" w:rsidRDefault="000D366E" w:rsidP="000D366E">
      <w:pPr>
        <w:spacing w:after="0" w:line="312" w:lineRule="auto"/>
      </w:pPr>
      <w:r>
        <w:t>Специфика виртуальных продуктов</w:t>
      </w:r>
    </w:p>
    <w:p w:rsidR="000D366E" w:rsidRDefault="000D366E" w:rsidP="000D366E">
      <w:pPr>
        <w:spacing w:after="0" w:line="312" w:lineRule="auto"/>
      </w:pPr>
      <w:r>
        <w:t>- начинает существовать только когда реализован на 100%</w:t>
      </w:r>
    </w:p>
    <w:p w:rsidR="000D366E" w:rsidRDefault="000D366E" w:rsidP="000D366E">
      <w:pPr>
        <w:spacing w:after="0" w:line="312" w:lineRule="auto"/>
      </w:pPr>
      <w:r>
        <w:tab/>
        <w:t xml:space="preserve">- как результат низкая мобильность </w:t>
      </w:r>
      <w:r w:rsidRPr="000D366E">
        <w:t>(</w:t>
      </w:r>
      <w:r>
        <w:rPr>
          <w:lang w:val="en-US"/>
        </w:rPr>
        <w:t>attrition</w:t>
      </w:r>
      <w:r w:rsidRPr="000D366E">
        <w:t xml:space="preserve">) </w:t>
      </w:r>
      <w:r>
        <w:t>клиентов</w:t>
      </w:r>
    </w:p>
    <w:p w:rsidR="000D366E" w:rsidRDefault="000D366E" w:rsidP="000D366E">
      <w:pPr>
        <w:spacing w:after="0" w:line="312" w:lineRule="auto"/>
      </w:pPr>
      <w:r>
        <w:tab/>
      </w:r>
      <w:r>
        <w:tab/>
        <w:t>- но как следствие клиентов мало</w:t>
      </w:r>
    </w:p>
    <w:p w:rsidR="000D366E" w:rsidRPr="000D366E" w:rsidRDefault="000D366E" w:rsidP="000D366E">
      <w:pPr>
        <w:spacing w:after="0" w:line="312" w:lineRule="auto"/>
      </w:pPr>
      <w:r>
        <w:t>Мы получаем клиентов</w:t>
      </w:r>
    </w:p>
    <w:p w:rsidR="000D366E" w:rsidRDefault="000D366E" w:rsidP="000D366E">
      <w:pPr>
        <w:spacing w:after="0" w:line="312" w:lineRule="auto"/>
      </w:pPr>
      <w:r>
        <w:t xml:space="preserve">- от </w:t>
      </w:r>
      <w:r>
        <w:rPr>
          <w:lang w:val="en-US"/>
        </w:rPr>
        <w:t xml:space="preserve">pre-sales </w:t>
      </w:r>
      <w:r>
        <w:t>группы</w:t>
      </w:r>
    </w:p>
    <w:p w:rsidR="000D366E" w:rsidRDefault="000D366E" w:rsidP="000D366E">
      <w:pPr>
        <w:spacing w:after="0" w:line="312" w:lineRule="auto"/>
      </w:pPr>
      <w:r>
        <w:t xml:space="preserve">- </w:t>
      </w:r>
      <w:r w:rsidR="00DE724D">
        <w:t xml:space="preserve">от новых </w:t>
      </w:r>
      <w:r w:rsidR="00DE724D">
        <w:rPr>
          <w:lang w:val="en-US"/>
        </w:rPr>
        <w:t>account</w:t>
      </w:r>
      <w:r w:rsidR="00DE724D" w:rsidRPr="00DE724D">
        <w:t xml:space="preserve"> </w:t>
      </w:r>
      <w:r w:rsidR="00DE724D">
        <w:rPr>
          <w:lang w:val="en-US"/>
        </w:rPr>
        <w:t>manager</w:t>
      </w:r>
      <w:r w:rsidR="00DE724D" w:rsidRPr="00DE724D">
        <w:t xml:space="preserve"> </w:t>
      </w:r>
      <w:r w:rsidR="00DE724D">
        <w:t>которые приводят новых клиентов</w:t>
      </w:r>
    </w:p>
    <w:p w:rsidR="00DE724D" w:rsidRDefault="00DE724D" w:rsidP="000D366E">
      <w:pPr>
        <w:spacing w:after="0" w:line="312" w:lineRule="auto"/>
      </w:pPr>
      <w:r>
        <w:t>- от купленных компаний</w:t>
      </w:r>
    </w:p>
    <w:p w:rsidR="00DE724D" w:rsidRDefault="00DE724D" w:rsidP="000D366E">
      <w:pPr>
        <w:spacing w:after="0" w:line="312" w:lineRule="auto"/>
      </w:pPr>
      <w:r>
        <w:t>Популярные модели вовлечения (модели аутсорсинга)</w:t>
      </w:r>
    </w:p>
    <w:p w:rsidR="00DE724D" w:rsidRDefault="00DE724D" w:rsidP="000D366E">
      <w:pPr>
        <w:spacing w:after="0" w:line="312" w:lineRule="auto"/>
        <w:rPr>
          <w:lang w:val="en-US"/>
        </w:rPr>
      </w:pPr>
      <w:r>
        <w:t xml:space="preserve">- </w:t>
      </w:r>
      <w:r>
        <w:rPr>
          <w:lang w:val="en-US"/>
        </w:rPr>
        <w:t>recruiting to customer location</w:t>
      </w:r>
    </w:p>
    <w:p w:rsidR="00DE724D" w:rsidRDefault="00DE724D" w:rsidP="000D366E">
      <w:pPr>
        <w:spacing w:after="0" w:line="312" w:lineRule="auto"/>
      </w:pPr>
      <w:r>
        <w:rPr>
          <w:lang w:val="en-US"/>
        </w:rPr>
        <w:tab/>
      </w:r>
      <w:r w:rsidRPr="00DE724D">
        <w:t xml:space="preserve">- </w:t>
      </w:r>
      <w:r>
        <w:t>отправка подготовленных инженеров онсайт</w:t>
      </w:r>
    </w:p>
    <w:p w:rsidR="00DE724D" w:rsidRPr="00DE724D" w:rsidRDefault="00DE724D" w:rsidP="000D366E">
      <w:pPr>
        <w:spacing w:after="0" w:line="312" w:lineRule="auto"/>
      </w:pPr>
      <w:r>
        <w:lastRenderedPageBreak/>
        <w:t xml:space="preserve">- </w:t>
      </w:r>
      <w:r>
        <w:rPr>
          <w:lang w:val="en-US"/>
        </w:rPr>
        <w:t>team</w:t>
      </w:r>
      <w:r w:rsidRPr="00DE724D">
        <w:t xml:space="preserve"> </w:t>
      </w:r>
      <w:r>
        <w:rPr>
          <w:lang w:val="en-US"/>
        </w:rPr>
        <w:t>formation</w:t>
      </w:r>
      <w:r w:rsidRPr="00DE724D">
        <w:t xml:space="preserve"> &amp; </w:t>
      </w:r>
      <w:r>
        <w:rPr>
          <w:lang w:val="en-US"/>
        </w:rPr>
        <w:t>hosting</w:t>
      </w:r>
    </w:p>
    <w:p w:rsidR="00DE724D" w:rsidRDefault="00DE724D" w:rsidP="000D366E">
      <w:pPr>
        <w:spacing w:after="0" w:line="312" w:lineRule="auto"/>
      </w:pPr>
      <w:r>
        <w:rPr>
          <w:lang w:val="en-US"/>
        </w:rPr>
        <w:tab/>
        <w:t xml:space="preserve">- </w:t>
      </w:r>
      <w:r>
        <w:t>к модели формирования команд</w:t>
      </w:r>
    </w:p>
    <w:p w:rsidR="00DE724D" w:rsidRDefault="00DE724D" w:rsidP="000D366E">
      <w:pPr>
        <w:spacing w:after="0" w:line="312" w:lineRule="auto"/>
      </w:pPr>
      <w:r>
        <w:tab/>
      </w:r>
      <w:r>
        <w:tab/>
        <w:t>- создание команды и хостинг для нее</w:t>
      </w:r>
    </w:p>
    <w:p w:rsidR="00DE724D" w:rsidRPr="00DE724D" w:rsidRDefault="00DE724D" w:rsidP="000D366E">
      <w:pPr>
        <w:spacing w:after="0" w:line="312" w:lineRule="auto"/>
      </w:pPr>
      <w:r>
        <w:tab/>
      </w:r>
      <w:r>
        <w:tab/>
        <w:t xml:space="preserve">- </w:t>
      </w:r>
      <w:r>
        <w:rPr>
          <w:lang w:val="en-US"/>
        </w:rPr>
        <w:t>outstaffing</w:t>
      </w:r>
    </w:p>
    <w:p w:rsidR="00DE724D" w:rsidRPr="00DE724D" w:rsidRDefault="00DE724D" w:rsidP="000D366E">
      <w:pPr>
        <w:spacing w:after="0" w:line="312" w:lineRule="auto"/>
      </w:pPr>
      <w:r w:rsidRPr="00DE724D">
        <w:t xml:space="preserve">- </w:t>
      </w:r>
      <w:r>
        <w:rPr>
          <w:lang w:val="en-US"/>
        </w:rPr>
        <w:t>Professional</w:t>
      </w:r>
      <w:r w:rsidRPr="00DE724D">
        <w:t xml:space="preserve"> </w:t>
      </w:r>
      <w:r>
        <w:rPr>
          <w:lang w:val="en-US"/>
        </w:rPr>
        <w:t>Services</w:t>
      </w:r>
      <w:r w:rsidRPr="00DE724D">
        <w:t xml:space="preserve"> -&gt; </w:t>
      </w:r>
      <w:r>
        <w:t>фокусировка компании в определенной категории (</w:t>
      </w:r>
      <w:r>
        <w:rPr>
          <w:lang w:val="en-US"/>
        </w:rPr>
        <w:t>BigData</w:t>
      </w:r>
      <w:r w:rsidRPr="00DE724D">
        <w:t xml:space="preserve">, </w:t>
      </w:r>
      <w:r>
        <w:rPr>
          <w:lang w:val="en-US"/>
        </w:rPr>
        <w:t>Cloud</w:t>
      </w:r>
      <w:r w:rsidRPr="00DE724D">
        <w:t xml:space="preserve"> </w:t>
      </w:r>
      <w:r>
        <w:rPr>
          <w:lang w:val="en-US"/>
        </w:rPr>
        <w:t>etc</w:t>
      </w:r>
      <w:r w:rsidRPr="00DE724D">
        <w:t>)</w:t>
      </w:r>
    </w:p>
    <w:p w:rsidR="00DE724D" w:rsidRDefault="00DE724D" w:rsidP="000D366E">
      <w:pPr>
        <w:spacing w:after="0" w:line="312" w:lineRule="auto"/>
      </w:pPr>
      <w:r>
        <w:rPr>
          <w:lang w:val="en-US"/>
        </w:rPr>
        <w:tab/>
      </w:r>
      <w:r w:rsidRPr="00DE724D">
        <w:t xml:space="preserve">- </w:t>
      </w:r>
      <w:r>
        <w:t>после него нет предпосылок для дальнейшего сотрудничества</w:t>
      </w:r>
    </w:p>
    <w:p w:rsidR="00DE724D" w:rsidRDefault="00DE724D" w:rsidP="000D366E">
      <w:pPr>
        <w:spacing w:after="0" w:line="312" w:lineRule="auto"/>
        <w:rPr>
          <w:lang w:val="en-US"/>
        </w:rPr>
      </w:pPr>
      <w:r>
        <w:t xml:space="preserve">- </w:t>
      </w:r>
      <w:r>
        <w:rPr>
          <w:lang w:val="en-US"/>
        </w:rPr>
        <w:t>Managing dedicated teams</w:t>
      </w:r>
    </w:p>
    <w:p w:rsidR="00DE724D" w:rsidRDefault="00DE724D" w:rsidP="000D366E">
      <w:pPr>
        <w:spacing w:after="0" w:line="312" w:lineRule="auto"/>
        <w:rPr>
          <w:lang w:val="en-US"/>
        </w:rPr>
      </w:pPr>
      <w:r>
        <w:rPr>
          <w:lang w:val="en-US"/>
        </w:rPr>
        <w:tab/>
        <w:t>- team formation / hosting + management of team (choosing methodology)</w:t>
      </w:r>
    </w:p>
    <w:p w:rsidR="00DE724D" w:rsidRDefault="00DE724D" w:rsidP="000D366E">
      <w:pPr>
        <w:spacing w:after="0" w:line="312" w:lineRule="auto"/>
        <w:rPr>
          <w:lang w:val="en-US"/>
        </w:rPr>
      </w:pPr>
      <w:r>
        <w:rPr>
          <w:lang w:val="en-US"/>
        </w:rPr>
        <w:t>- Providing end-to-end solutions</w:t>
      </w:r>
    </w:p>
    <w:p w:rsidR="00DE724D" w:rsidRDefault="00DE724D" w:rsidP="000D366E">
      <w:pPr>
        <w:spacing w:after="0" w:line="312" w:lineRule="auto"/>
        <w:rPr>
          <w:lang w:val="en-US"/>
        </w:rPr>
      </w:pPr>
      <w:r>
        <w:rPr>
          <w:lang w:val="en-US"/>
        </w:rPr>
        <w:tab/>
        <w:t>- Product Development Services</w:t>
      </w:r>
    </w:p>
    <w:p w:rsidR="00DE724D" w:rsidRDefault="00DE724D" w:rsidP="000D366E">
      <w:pPr>
        <w:spacing w:after="0" w:line="312" w:lineRule="auto"/>
      </w:pPr>
      <w:r>
        <w:rPr>
          <w:lang w:val="en-US"/>
        </w:rPr>
        <w:tab/>
      </w:r>
      <w:r w:rsidRPr="00DE724D">
        <w:t xml:space="preserve">- </w:t>
      </w:r>
      <w:r>
        <w:t>целью является развитие бизнеса наших клиентов</w:t>
      </w:r>
    </w:p>
    <w:p w:rsidR="00DE724D" w:rsidRDefault="00DE724D" w:rsidP="000D366E">
      <w:pPr>
        <w:spacing w:after="0" w:line="312" w:lineRule="auto"/>
        <w:rPr>
          <w:lang w:val="en-US"/>
        </w:rPr>
      </w:pPr>
      <w:r>
        <w:t xml:space="preserve">- </w:t>
      </w:r>
      <w:r>
        <w:rPr>
          <w:lang w:val="en-US"/>
        </w:rPr>
        <w:t>Hybrid Models</w:t>
      </w:r>
    </w:p>
    <w:p w:rsidR="00DE724D" w:rsidRDefault="00DE724D" w:rsidP="000D366E">
      <w:pPr>
        <w:spacing w:after="0" w:line="312" w:lineRule="auto"/>
      </w:pPr>
      <w:r>
        <w:rPr>
          <w:lang w:val="en-US"/>
        </w:rPr>
        <w:tab/>
      </w:r>
      <w:r w:rsidRPr="00DE724D">
        <w:t xml:space="preserve">- </w:t>
      </w:r>
      <w:r>
        <w:t>комбинирование или последовательное развитие моделей</w:t>
      </w:r>
    </w:p>
    <w:p w:rsidR="00DE724D" w:rsidRPr="00DE724D" w:rsidRDefault="00DE724D" w:rsidP="000D366E">
      <w:pPr>
        <w:spacing w:after="0" w:line="312" w:lineRule="auto"/>
        <w:rPr>
          <w:b/>
        </w:rPr>
      </w:pPr>
      <w:r w:rsidRPr="00DE724D">
        <w:rPr>
          <w:b/>
        </w:rPr>
        <w:t>Определение сервиса</w:t>
      </w:r>
    </w:p>
    <w:p w:rsidR="00DE724D" w:rsidRDefault="00DE724D" w:rsidP="000D366E">
      <w:pPr>
        <w:spacing w:after="0" w:line="312" w:lineRule="auto"/>
        <w:rPr>
          <w:lang w:val="en-US"/>
        </w:rPr>
      </w:pPr>
      <w:r>
        <w:rPr>
          <w:lang w:val="en-US"/>
        </w:rPr>
        <w:t>ITIL Information Technology Infrastructure Library Definition</w:t>
      </w:r>
    </w:p>
    <w:p w:rsidR="00DE724D" w:rsidRPr="002E6490" w:rsidRDefault="00DE724D" w:rsidP="00DE724D">
      <w:pPr>
        <w:pStyle w:val="a3"/>
        <w:numPr>
          <w:ilvl w:val="0"/>
          <w:numId w:val="23"/>
        </w:numPr>
        <w:spacing w:after="0" w:line="312" w:lineRule="auto"/>
      </w:pPr>
      <w:r>
        <w:t xml:space="preserve">Способ предоставления </w:t>
      </w:r>
      <w:r w:rsidRPr="00DE724D">
        <w:rPr>
          <w:b/>
        </w:rPr>
        <w:t>ценности</w:t>
      </w:r>
      <w:r>
        <w:t xml:space="preserve"> для клиентов путем </w:t>
      </w:r>
      <w:r w:rsidRPr="00DE724D">
        <w:rPr>
          <w:b/>
        </w:rPr>
        <w:t>содействия</w:t>
      </w:r>
      <w:r>
        <w:t xml:space="preserve"> и в получении желаемого результата без владения (или путем передачи на сторону исполнителя) дополнительных </w:t>
      </w:r>
      <w:r w:rsidRPr="00DE724D">
        <w:rPr>
          <w:b/>
        </w:rPr>
        <w:t>затрат</w:t>
      </w:r>
      <w:r>
        <w:t xml:space="preserve"> и </w:t>
      </w:r>
      <w:r w:rsidRPr="00DE724D">
        <w:rPr>
          <w:b/>
        </w:rPr>
        <w:t>рисков</w:t>
      </w:r>
    </w:p>
    <w:p w:rsidR="002E6490" w:rsidRPr="002E6490" w:rsidRDefault="002E6490" w:rsidP="002E6490">
      <w:pPr>
        <w:pStyle w:val="a3"/>
        <w:numPr>
          <w:ilvl w:val="1"/>
          <w:numId w:val="23"/>
        </w:numPr>
        <w:spacing w:after="0" w:line="312" w:lineRule="auto"/>
        <w:rPr>
          <w:lang w:val="en-US"/>
        </w:rPr>
      </w:pPr>
      <w:r w:rsidRPr="002E6490">
        <w:rPr>
          <w:lang w:val="en-US"/>
        </w:rPr>
        <w:t>A</w:t>
      </w:r>
      <w:r>
        <w:rPr>
          <w:lang w:val="en-US"/>
        </w:rPr>
        <w:t xml:space="preserve"> means of delivering </w:t>
      </w:r>
      <w:r w:rsidRPr="002E6490">
        <w:rPr>
          <w:b/>
          <w:lang w:val="en-US"/>
        </w:rPr>
        <w:t>Value</w:t>
      </w:r>
      <w:r>
        <w:rPr>
          <w:lang w:val="en-US"/>
        </w:rPr>
        <w:t xml:space="preserve"> to the customers by </w:t>
      </w:r>
      <w:r w:rsidRPr="002E6490">
        <w:rPr>
          <w:b/>
          <w:lang w:val="en-US"/>
        </w:rPr>
        <w:t>Facilitating</w:t>
      </w:r>
      <w:r>
        <w:rPr>
          <w:lang w:val="en-US"/>
        </w:rPr>
        <w:t xml:space="preserve"> outcomes that the customers want to achieve without the ownership of specific </w:t>
      </w:r>
      <w:r w:rsidRPr="002E6490">
        <w:rPr>
          <w:b/>
          <w:lang w:val="en-US"/>
        </w:rPr>
        <w:t>costs and risks</w:t>
      </w:r>
    </w:p>
    <w:p w:rsidR="002E6490" w:rsidRDefault="002E6490" w:rsidP="002E6490">
      <w:pPr>
        <w:spacing w:after="0" w:line="312" w:lineRule="auto"/>
      </w:pPr>
      <w:r>
        <w:t xml:space="preserve">Сервис – поиск и предоставление определенных действий для клиента путем </w:t>
      </w:r>
      <w:r w:rsidRPr="002E6490">
        <w:rPr>
          <w:b/>
        </w:rPr>
        <w:t>взаимодействия</w:t>
      </w:r>
      <w:r>
        <w:t xml:space="preserve"> и </w:t>
      </w:r>
      <w:r w:rsidRPr="002E6490">
        <w:rPr>
          <w:b/>
        </w:rPr>
        <w:t>поиска точек контакта</w:t>
      </w:r>
      <w:r>
        <w:rPr>
          <w:b/>
        </w:rPr>
        <w:t xml:space="preserve"> </w:t>
      </w:r>
      <w:r w:rsidRPr="002E6490">
        <w:t>с</w:t>
      </w:r>
      <w:r>
        <w:t xml:space="preserve"> течением времени</w:t>
      </w:r>
    </w:p>
    <w:p w:rsidR="002E6490" w:rsidRDefault="002E6490" w:rsidP="002E6490">
      <w:pPr>
        <w:spacing w:after="0" w:line="312" w:lineRule="auto"/>
        <w:rPr>
          <w:lang w:val="en-US"/>
        </w:rPr>
      </w:pPr>
      <w:r>
        <w:tab/>
      </w:r>
      <w:r w:rsidRPr="002E6490">
        <w:rPr>
          <w:lang w:val="en-US"/>
        </w:rPr>
        <w:t xml:space="preserve">- </w:t>
      </w:r>
      <w:r>
        <w:rPr>
          <w:lang w:val="en-US"/>
        </w:rPr>
        <w:t>service is the seeking and receipt of a specific outcome of a customer across a range of interactions &amp; touchpoints over time</w:t>
      </w:r>
    </w:p>
    <w:p w:rsidR="002E6490" w:rsidRPr="002E6490" w:rsidRDefault="002E6490" w:rsidP="002E6490">
      <w:pPr>
        <w:spacing w:after="0" w:line="312" w:lineRule="auto"/>
      </w:pPr>
      <w:r>
        <w:t xml:space="preserve">Среди рассмотренных моделей растет </w:t>
      </w:r>
      <w:r>
        <w:rPr>
          <w:lang w:val="en-US"/>
        </w:rPr>
        <w:t>Extra</w:t>
      </w:r>
      <w:r w:rsidRPr="002E6490">
        <w:t xml:space="preserve"> </w:t>
      </w:r>
      <w:r>
        <w:rPr>
          <w:lang w:val="en-US"/>
        </w:rPr>
        <w:t>costs</w:t>
      </w:r>
      <w:r w:rsidRPr="002E6490">
        <w:t xml:space="preserve"> </w:t>
      </w:r>
      <w:r>
        <w:rPr>
          <w:lang w:val="en-US"/>
        </w:rPr>
        <w:t>and</w:t>
      </w:r>
      <w:r w:rsidRPr="002E6490">
        <w:t xml:space="preserve"> </w:t>
      </w:r>
      <w:r>
        <w:rPr>
          <w:lang w:val="en-US"/>
        </w:rPr>
        <w:t>risks</w:t>
      </w:r>
    </w:p>
    <w:p w:rsidR="002E6490" w:rsidRDefault="002E6490" w:rsidP="002E6490">
      <w:pPr>
        <w:spacing w:after="0" w:line="312" w:lineRule="auto"/>
        <w:rPr>
          <w:lang w:val="en-US"/>
        </w:rPr>
      </w:pPr>
      <w:r>
        <w:t xml:space="preserve">Пример сервиса по </w:t>
      </w:r>
      <w:r>
        <w:rPr>
          <w:lang w:val="en-US"/>
        </w:rPr>
        <w:t>ITIL</w:t>
      </w:r>
    </w:p>
    <w:p w:rsidR="002E6490" w:rsidRPr="002E6490" w:rsidRDefault="002E6490" w:rsidP="002E6490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t>Доставка пиццы</w:t>
      </w:r>
    </w:p>
    <w:p w:rsidR="002E6490" w:rsidRPr="002E6490" w:rsidRDefault="002E6490" w:rsidP="002E6490">
      <w:pPr>
        <w:pStyle w:val="a3"/>
        <w:numPr>
          <w:ilvl w:val="1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facilitating:</w:t>
      </w:r>
      <w:r>
        <w:t xml:space="preserve"> доставка</w:t>
      </w:r>
    </w:p>
    <w:p w:rsidR="002E6490" w:rsidRPr="002E6490" w:rsidRDefault="002E6490" w:rsidP="002E6490">
      <w:pPr>
        <w:pStyle w:val="a3"/>
        <w:numPr>
          <w:ilvl w:val="1"/>
          <w:numId w:val="23"/>
        </w:numPr>
        <w:spacing w:after="0" w:line="312" w:lineRule="auto"/>
      </w:pPr>
      <w:r>
        <w:t>доп затраты (покупка / хранение продуктов, логистика)</w:t>
      </w:r>
    </w:p>
    <w:p w:rsidR="002E6490" w:rsidRDefault="002E6490" w:rsidP="002E6490">
      <w:pPr>
        <w:pStyle w:val="a3"/>
        <w:numPr>
          <w:ilvl w:val="1"/>
          <w:numId w:val="23"/>
        </w:numPr>
        <w:spacing w:after="0" w:line="312" w:lineRule="auto"/>
      </w:pPr>
      <w:r>
        <w:t>риски: продукты портятся</w:t>
      </w:r>
    </w:p>
    <w:p w:rsidR="002E6490" w:rsidRDefault="002E6490" w:rsidP="002E6490">
      <w:pPr>
        <w:pStyle w:val="a3"/>
        <w:numPr>
          <w:ilvl w:val="1"/>
          <w:numId w:val="23"/>
        </w:numPr>
        <w:spacing w:after="0" w:line="312" w:lineRule="auto"/>
      </w:pPr>
      <w:r>
        <w:t>точки контакта: звонок по телефону, общение с курьером</w:t>
      </w:r>
    </w:p>
    <w:p w:rsidR="002E6490" w:rsidRPr="002E6490" w:rsidRDefault="002E6490" w:rsidP="002E6490">
      <w:pPr>
        <w:spacing w:after="0" w:line="312" w:lineRule="auto"/>
        <w:rPr>
          <w:b/>
          <w:u w:val="single"/>
          <w:lang w:val="en-US"/>
        </w:rPr>
      </w:pPr>
      <w:r w:rsidRPr="002E6490">
        <w:rPr>
          <w:b/>
          <w:u w:val="single"/>
          <w:lang w:val="en-US"/>
        </w:rPr>
        <w:t>Focus on customer</w:t>
      </w:r>
    </w:p>
    <w:p w:rsidR="002E6490" w:rsidRDefault="002E6490" w:rsidP="002E6490">
      <w:pPr>
        <w:spacing w:after="0" w:line="312" w:lineRule="auto"/>
        <w:rPr>
          <w:lang w:val="en-US"/>
        </w:rPr>
      </w:pPr>
      <w:r>
        <w:rPr>
          <w:lang w:val="en-US"/>
        </w:rPr>
        <w:t>What is PDS? Product Development Services</w:t>
      </w:r>
    </w:p>
    <w:p w:rsidR="002E6490" w:rsidRPr="002E6490" w:rsidRDefault="002E6490" w:rsidP="002E6490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t>предоставление коробочных решений</w:t>
      </w:r>
    </w:p>
    <w:p w:rsidR="002E6490" w:rsidRDefault="002E6490" w:rsidP="002E6490">
      <w:pPr>
        <w:spacing w:after="0" w:line="312" w:lineRule="auto"/>
        <w:rPr>
          <w:lang w:val="en-US"/>
        </w:rPr>
      </w:pPr>
      <w:r>
        <w:rPr>
          <w:lang w:val="en-US"/>
        </w:rPr>
        <w:t>PDS (forrester) – proactive, solution-based, domain-led offering based on a portfolio of internally &amp; externally developed assets and aimed at improving the client’s ability to innovate and cut time to market</w:t>
      </w:r>
    </w:p>
    <w:p w:rsidR="002E6490" w:rsidRDefault="002E6490" w:rsidP="002E6490">
      <w:pPr>
        <w:spacing w:after="0" w:line="312" w:lineRule="auto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604CDED" wp14:editId="514E771D">
            <wp:extent cx="4269851" cy="2565701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9125" cy="25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9E2" w:rsidRDefault="004F19E2" w:rsidP="002E6490">
      <w:pPr>
        <w:spacing w:after="0" w:line="312" w:lineRule="auto"/>
        <w:rPr>
          <w:lang w:val="en-US"/>
        </w:rPr>
      </w:pPr>
    </w:p>
    <w:p w:rsidR="007A060B" w:rsidRPr="007A060B" w:rsidRDefault="007A060B" w:rsidP="002E6490">
      <w:pPr>
        <w:spacing w:after="0" w:line="312" w:lineRule="auto"/>
        <w:rPr>
          <w:b/>
          <w:u w:val="single"/>
          <w:lang w:val="en-US"/>
        </w:rPr>
      </w:pPr>
      <w:r w:rsidRPr="007A060B">
        <w:rPr>
          <w:b/>
          <w:u w:val="single"/>
          <w:lang w:val="en-US"/>
        </w:rPr>
        <w:t>Service Modelling and Visualization</w:t>
      </w:r>
    </w:p>
    <w:p w:rsidR="007A060B" w:rsidRDefault="007A060B" w:rsidP="002E6490">
      <w:pPr>
        <w:spacing w:after="0" w:line="312" w:lineRule="auto"/>
        <w:rPr>
          <w:lang w:val="en-US"/>
        </w:rPr>
      </w:pPr>
      <w:r>
        <w:t>Инструмент</w:t>
      </w:r>
      <w:r w:rsidRPr="007A060B">
        <w:rPr>
          <w:lang w:val="en-US"/>
        </w:rPr>
        <w:t xml:space="preserve"> </w:t>
      </w:r>
      <w:r>
        <w:rPr>
          <w:lang w:val="en-US"/>
        </w:rPr>
        <w:t>Service Blueprint</w:t>
      </w:r>
    </w:p>
    <w:p w:rsidR="007A060B" w:rsidRDefault="007856FC" w:rsidP="002E6490">
      <w:pPr>
        <w:spacing w:after="0" w:line="312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041886" wp14:editId="771799F1">
            <wp:extent cx="3188473" cy="344678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9667" cy="34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FC" w:rsidRDefault="007856FC" w:rsidP="002E6490">
      <w:pPr>
        <w:spacing w:after="0" w:line="312" w:lineRule="auto"/>
        <w:rPr>
          <w:lang w:val="en-US"/>
        </w:rPr>
      </w:pPr>
    </w:p>
    <w:p w:rsidR="007856FC" w:rsidRDefault="007856FC" w:rsidP="002E6490">
      <w:pPr>
        <w:spacing w:after="0" w:line="312" w:lineRule="auto"/>
      </w:pPr>
      <w:r w:rsidRPr="007856FC">
        <w:t xml:space="preserve">1. </w:t>
      </w:r>
      <w:r>
        <w:t>Описываем артефакты подтверждающие что та или иная коммуникация состоялась</w:t>
      </w:r>
    </w:p>
    <w:p w:rsidR="007856FC" w:rsidRDefault="007856FC" w:rsidP="002E6490">
      <w:pPr>
        <w:spacing w:after="0" w:line="312" w:lineRule="auto"/>
      </w:pPr>
      <w:r>
        <w:t>- письма</w:t>
      </w:r>
    </w:p>
    <w:p w:rsidR="007856FC" w:rsidRDefault="007856FC" w:rsidP="002E6490">
      <w:pPr>
        <w:spacing w:after="0" w:line="312" w:lineRule="auto"/>
      </w:pPr>
      <w:r>
        <w:t>- документы</w:t>
      </w:r>
    </w:p>
    <w:p w:rsidR="007856FC" w:rsidRDefault="007856FC" w:rsidP="002E6490">
      <w:pPr>
        <w:spacing w:after="0" w:line="312" w:lineRule="auto"/>
      </w:pPr>
      <w:r>
        <w:t>- встречи</w:t>
      </w:r>
    </w:p>
    <w:p w:rsidR="007856FC" w:rsidRDefault="007856FC" w:rsidP="002E6490">
      <w:pPr>
        <w:spacing w:after="0" w:line="312" w:lineRule="auto"/>
        <w:rPr>
          <w:lang w:val="en-US"/>
        </w:rPr>
      </w:pPr>
      <w:r>
        <w:tab/>
        <w:t xml:space="preserve">- </w:t>
      </w:r>
      <w:r>
        <w:rPr>
          <w:lang w:val="en-US"/>
        </w:rPr>
        <w:t>MFU</w:t>
      </w:r>
    </w:p>
    <w:p w:rsidR="007856FC" w:rsidRPr="007856FC" w:rsidRDefault="007856FC" w:rsidP="002E6490">
      <w:pPr>
        <w:spacing w:after="0" w:line="312" w:lineRule="auto"/>
      </w:pPr>
      <w:r>
        <w:rPr>
          <w:lang w:val="en-US"/>
        </w:rPr>
        <w:tab/>
      </w:r>
      <w:r w:rsidRPr="007856FC">
        <w:t xml:space="preserve">- </w:t>
      </w:r>
      <w:r>
        <w:rPr>
          <w:lang w:val="en-US"/>
        </w:rPr>
        <w:t>DFU</w:t>
      </w:r>
    </w:p>
    <w:p w:rsidR="007856FC" w:rsidRDefault="007856FC" w:rsidP="002E6490">
      <w:pPr>
        <w:spacing w:after="0" w:line="312" w:lineRule="auto"/>
      </w:pPr>
      <w:r>
        <w:t>Определяем каналы коммуникации</w:t>
      </w:r>
    </w:p>
    <w:p w:rsidR="007856FC" w:rsidRDefault="007856FC" w:rsidP="002E6490">
      <w:pPr>
        <w:spacing w:after="0" w:line="312" w:lineRule="auto"/>
      </w:pPr>
      <w:r>
        <w:t>Псевдо-уровень, скорее используется для внесения структурных изменений</w:t>
      </w:r>
    </w:p>
    <w:p w:rsidR="007856FC" w:rsidRPr="007856FC" w:rsidRDefault="007856FC" w:rsidP="002E6490">
      <w:pPr>
        <w:spacing w:after="0" w:line="312" w:lineRule="auto"/>
      </w:pPr>
      <w:r>
        <w:t xml:space="preserve">2. </w:t>
      </w:r>
      <w:r>
        <w:rPr>
          <w:lang w:val="en-US"/>
        </w:rPr>
        <w:t>Customer</w:t>
      </w:r>
      <w:r w:rsidRPr="007856FC">
        <w:t xml:space="preserve"> </w:t>
      </w:r>
      <w:r>
        <w:rPr>
          <w:lang w:val="en-US"/>
        </w:rPr>
        <w:t>action</w:t>
      </w:r>
      <w:r w:rsidRPr="007856FC">
        <w:t xml:space="preserve">, </w:t>
      </w:r>
      <w:r>
        <w:t>действия, которые осуществляет заказчик</w:t>
      </w:r>
    </w:p>
    <w:p w:rsidR="007856FC" w:rsidRDefault="007856FC" w:rsidP="002E6490">
      <w:pPr>
        <w:spacing w:after="0" w:line="312" w:lineRule="auto"/>
      </w:pPr>
      <w:r>
        <w:t>- либо инициирует новые процессы</w:t>
      </w:r>
    </w:p>
    <w:p w:rsidR="007856FC" w:rsidRDefault="007856FC" w:rsidP="002E6490">
      <w:pPr>
        <w:spacing w:after="0" w:line="312" w:lineRule="auto"/>
      </w:pPr>
      <w:r>
        <w:lastRenderedPageBreak/>
        <w:t>- благодарности, жалобы</w:t>
      </w:r>
    </w:p>
    <w:p w:rsidR="007856FC" w:rsidRDefault="007856FC" w:rsidP="002E6490">
      <w:pPr>
        <w:spacing w:after="0" w:line="312" w:lineRule="auto"/>
      </w:pPr>
      <w:r>
        <w:t>- фидбек</w:t>
      </w:r>
    </w:p>
    <w:p w:rsidR="007856FC" w:rsidRDefault="007856FC" w:rsidP="002E6490">
      <w:pPr>
        <w:spacing w:after="0" w:line="312" w:lineRule="auto"/>
      </w:pPr>
      <w:r>
        <w:t xml:space="preserve">3. </w:t>
      </w:r>
      <w:r>
        <w:rPr>
          <w:lang w:val="en-US"/>
        </w:rPr>
        <w:t>Onstage</w:t>
      </w:r>
      <w:r w:rsidRPr="007856FC">
        <w:t xml:space="preserve"> </w:t>
      </w:r>
      <w:r>
        <w:rPr>
          <w:lang w:val="en-US"/>
        </w:rPr>
        <w:t>contact</w:t>
      </w:r>
      <w:r>
        <w:t>,</w:t>
      </w:r>
      <w:r w:rsidRPr="007856FC">
        <w:t xml:space="preserve"> </w:t>
      </w:r>
      <w:r>
        <w:t>человек или группа лиц которая отвечает за взаимодействие с клиентом</w:t>
      </w:r>
    </w:p>
    <w:p w:rsidR="007856FC" w:rsidRDefault="007856FC" w:rsidP="002E6490">
      <w:pPr>
        <w:spacing w:after="0" w:line="312" w:lineRule="auto"/>
      </w:pPr>
      <w:r>
        <w:t xml:space="preserve">4. </w:t>
      </w:r>
      <w:r>
        <w:rPr>
          <w:lang w:val="en-US"/>
        </w:rPr>
        <w:t>Backstage</w:t>
      </w:r>
      <w:r w:rsidRPr="007856FC">
        <w:t xml:space="preserve"> </w:t>
      </w:r>
      <w:r>
        <w:rPr>
          <w:lang w:val="en-US"/>
        </w:rPr>
        <w:t>contact</w:t>
      </w:r>
      <w:r w:rsidRPr="007856FC">
        <w:t xml:space="preserve"> -&gt; </w:t>
      </w:r>
      <w:r>
        <w:t>здесь находится проектная разработка</w:t>
      </w:r>
    </w:p>
    <w:p w:rsidR="007856FC" w:rsidRDefault="007856FC" w:rsidP="002E6490">
      <w:pPr>
        <w:spacing w:after="0" w:line="312" w:lineRule="auto"/>
      </w:pPr>
      <w:r>
        <w:t xml:space="preserve">- </w:t>
      </w:r>
      <w:r>
        <w:rPr>
          <w:lang w:val="en-US"/>
        </w:rPr>
        <w:t>line</w:t>
      </w:r>
      <w:r w:rsidRPr="007856FC">
        <w:t xml:space="preserve"> </w:t>
      </w:r>
      <w:r>
        <w:rPr>
          <w:lang w:val="en-US"/>
        </w:rPr>
        <w:t>of</w:t>
      </w:r>
      <w:r w:rsidRPr="007856FC">
        <w:t xml:space="preserve"> </w:t>
      </w:r>
      <w:r>
        <w:rPr>
          <w:lang w:val="en-US"/>
        </w:rPr>
        <w:t>visibility</w:t>
      </w:r>
      <w:r w:rsidRPr="007856FC">
        <w:t xml:space="preserve"> -&gt; </w:t>
      </w:r>
      <w:r>
        <w:t>насколько глубоко клиент может видеть нашу внутреннюю кухню</w:t>
      </w:r>
    </w:p>
    <w:p w:rsidR="007856FC" w:rsidRDefault="007856FC" w:rsidP="002E6490">
      <w:pPr>
        <w:spacing w:after="0" w:line="312" w:lineRule="auto"/>
      </w:pPr>
      <w:r>
        <w:t>- одна из ответственностей менеджера (не всегда должна быть полная визибилити)</w:t>
      </w:r>
    </w:p>
    <w:p w:rsidR="007856FC" w:rsidRPr="007856FC" w:rsidRDefault="007856FC" w:rsidP="002E6490">
      <w:pPr>
        <w:spacing w:after="0" w:line="312" w:lineRule="auto"/>
      </w:pPr>
      <w:r>
        <w:t xml:space="preserve">5. </w:t>
      </w:r>
      <w:r>
        <w:rPr>
          <w:lang w:val="en-US"/>
        </w:rPr>
        <w:t>Support</w:t>
      </w:r>
      <w:r w:rsidRPr="007856FC">
        <w:t xml:space="preserve"> </w:t>
      </w:r>
      <w:r>
        <w:rPr>
          <w:lang w:val="en-US"/>
        </w:rPr>
        <w:t>processes</w:t>
      </w:r>
    </w:p>
    <w:p w:rsidR="007856FC" w:rsidRDefault="007856FC" w:rsidP="002E6490">
      <w:pPr>
        <w:spacing w:after="0" w:line="312" w:lineRule="auto"/>
      </w:pPr>
      <w:r w:rsidRPr="007856FC">
        <w:t xml:space="preserve">- </w:t>
      </w:r>
      <w:r>
        <w:t>все субподрядчики</w:t>
      </w:r>
    </w:p>
    <w:p w:rsidR="007856FC" w:rsidRDefault="007856FC" w:rsidP="002E6490">
      <w:pPr>
        <w:spacing w:after="0" w:line="312" w:lineRule="auto"/>
      </w:pPr>
      <w:r>
        <w:t>- все внутренние инструменты что мы используем в работе</w:t>
      </w:r>
    </w:p>
    <w:p w:rsidR="007856FC" w:rsidRDefault="007856FC" w:rsidP="002E6490">
      <w:pPr>
        <w:spacing w:after="0" w:line="312" w:lineRule="auto"/>
      </w:pPr>
    </w:p>
    <w:p w:rsidR="007856FC" w:rsidRPr="007856FC" w:rsidRDefault="007856FC" w:rsidP="002E6490">
      <w:pPr>
        <w:spacing w:after="0" w:line="312" w:lineRule="auto"/>
        <w:rPr>
          <w:lang w:val="en-US"/>
        </w:rPr>
      </w:pPr>
      <w:r>
        <w:rPr>
          <w:lang w:val="en-US"/>
        </w:rPr>
        <w:t xml:space="preserve">Visio + Swim Lane diagram </w:t>
      </w:r>
      <w:r w:rsidRPr="007856FC">
        <w:rPr>
          <w:lang w:val="en-US"/>
        </w:rPr>
        <w:t>(</w:t>
      </w:r>
      <w:r>
        <w:t>слева</w:t>
      </w:r>
      <w:r w:rsidRPr="007856FC">
        <w:rPr>
          <w:lang w:val="en-US"/>
        </w:rPr>
        <w:t xml:space="preserve"> </w:t>
      </w:r>
      <w:r>
        <w:t>направо</w:t>
      </w:r>
      <w:r w:rsidRPr="007856FC">
        <w:rPr>
          <w:lang w:val="en-US"/>
        </w:rPr>
        <w:t>)</w:t>
      </w:r>
    </w:p>
    <w:p w:rsidR="007856FC" w:rsidRDefault="007856FC" w:rsidP="002E6490">
      <w:pPr>
        <w:spacing w:after="0" w:line="312" w:lineRule="auto"/>
      </w:pPr>
      <w:r>
        <w:rPr>
          <w:noProof/>
          <w:lang w:eastAsia="ru-RU"/>
        </w:rPr>
        <w:drawing>
          <wp:inline distT="0" distB="0" distL="0" distR="0" wp14:anchorId="57AA3AE2" wp14:editId="38A1D209">
            <wp:extent cx="5940425" cy="26498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6EA" w:rsidRDefault="00AC16EA" w:rsidP="002E6490">
      <w:pPr>
        <w:spacing w:after="0" w:line="312" w:lineRule="auto"/>
      </w:pPr>
    </w:p>
    <w:p w:rsidR="00AC16EA" w:rsidRPr="00AC16EA" w:rsidRDefault="00AC16EA" w:rsidP="002E6490">
      <w:pPr>
        <w:spacing w:after="0" w:line="312" w:lineRule="auto"/>
        <w:rPr>
          <w:lang w:val="en-US"/>
        </w:rPr>
      </w:pPr>
      <w:r>
        <w:t>Дополнительные</w:t>
      </w:r>
      <w:r w:rsidRPr="00AC16EA">
        <w:rPr>
          <w:lang w:val="en-US"/>
        </w:rPr>
        <w:t xml:space="preserve"> </w:t>
      </w:r>
      <w:r>
        <w:t>подходы</w:t>
      </w:r>
    </w:p>
    <w:p w:rsidR="00AC16EA" w:rsidRDefault="00AC16EA" w:rsidP="002E6490">
      <w:pPr>
        <w:spacing w:after="0" w:line="312" w:lineRule="auto"/>
        <w:rPr>
          <w:lang w:val="en-US"/>
        </w:rPr>
      </w:pPr>
      <w:r w:rsidRPr="00AC16EA">
        <w:rPr>
          <w:lang w:val="en-US"/>
        </w:rPr>
        <w:t xml:space="preserve">- </w:t>
      </w:r>
      <w:r>
        <w:rPr>
          <w:lang w:val="en-US"/>
        </w:rPr>
        <w:t>personas</w:t>
      </w:r>
    </w:p>
    <w:p w:rsidR="00AC16EA" w:rsidRDefault="00AC16EA" w:rsidP="002E6490">
      <w:pPr>
        <w:spacing w:after="0" w:line="312" w:lineRule="auto"/>
        <w:rPr>
          <w:lang w:val="en-US"/>
        </w:rPr>
      </w:pPr>
      <w:r>
        <w:rPr>
          <w:lang w:val="en-US"/>
        </w:rPr>
        <w:t>- service prototyping</w:t>
      </w:r>
    </w:p>
    <w:p w:rsidR="00AC16EA" w:rsidRDefault="00AC16EA" w:rsidP="002E6490">
      <w:pPr>
        <w:spacing w:after="0" w:line="312" w:lineRule="auto"/>
        <w:rPr>
          <w:lang w:val="en-US"/>
        </w:rPr>
      </w:pPr>
      <w:r>
        <w:rPr>
          <w:lang w:val="en-US"/>
        </w:rPr>
        <w:t>- customer journey mapping</w:t>
      </w:r>
    </w:p>
    <w:p w:rsidR="00AC16EA" w:rsidRDefault="00AC16EA" w:rsidP="002E6490">
      <w:pPr>
        <w:spacing w:after="0" w:line="312" w:lineRule="auto"/>
        <w:rPr>
          <w:lang w:val="en-US"/>
        </w:rPr>
      </w:pPr>
      <w:r>
        <w:rPr>
          <w:lang w:val="en-US"/>
        </w:rPr>
        <w:t>- FMEA (Failure Mode &amp; Effects Analysis)</w:t>
      </w:r>
    </w:p>
    <w:p w:rsidR="00AC16EA" w:rsidRPr="00AC16EA" w:rsidRDefault="00AC16EA" w:rsidP="002E6490">
      <w:pPr>
        <w:spacing w:after="0" w:line="312" w:lineRule="auto"/>
        <w:rPr>
          <w:b/>
          <w:u w:val="single"/>
          <w:lang w:val="en-US"/>
        </w:rPr>
      </w:pPr>
      <w:r w:rsidRPr="00AC16EA">
        <w:rPr>
          <w:b/>
          <w:u w:val="single"/>
          <w:lang w:val="en-US"/>
        </w:rPr>
        <w:t>Continuous Improvement Service Enginer</w:t>
      </w:r>
    </w:p>
    <w:p w:rsidR="00AC16EA" w:rsidRDefault="00AC16EA" w:rsidP="002E6490">
      <w:pPr>
        <w:spacing w:after="0" w:line="312" w:lineRule="auto"/>
      </w:pPr>
      <w:r>
        <w:t>Двигатель</w:t>
      </w:r>
      <w:r w:rsidRPr="00AC16EA">
        <w:rPr>
          <w:lang w:val="en-US"/>
        </w:rPr>
        <w:t xml:space="preserve"> </w:t>
      </w:r>
      <w:r>
        <w:t>непрерывного</w:t>
      </w:r>
      <w:r w:rsidRPr="00AC16EA">
        <w:rPr>
          <w:lang w:val="en-US"/>
        </w:rPr>
        <w:t xml:space="preserve"> </w:t>
      </w:r>
      <w:r>
        <w:t>улучшения</w:t>
      </w:r>
      <w:r w:rsidRPr="00AC16EA">
        <w:rPr>
          <w:lang w:val="en-US"/>
        </w:rPr>
        <w:t xml:space="preserve"> </w:t>
      </w:r>
      <w:r>
        <w:t>сервисов</w:t>
      </w:r>
    </w:p>
    <w:p w:rsidR="00AC16EA" w:rsidRDefault="00AC16EA" w:rsidP="002E6490">
      <w:pPr>
        <w:spacing w:after="0" w:line="312" w:lineRule="auto"/>
        <w:rPr>
          <w:lang w:val="en-US"/>
        </w:rPr>
      </w:pPr>
      <w:r>
        <w:rPr>
          <w:lang w:val="en-US"/>
        </w:rPr>
        <w:t>What can I improve?</w:t>
      </w:r>
    </w:p>
    <w:p w:rsidR="00AC16EA" w:rsidRDefault="00AC16EA" w:rsidP="00AC16EA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Team</w:t>
      </w:r>
    </w:p>
    <w:p w:rsidR="00AC16EA" w:rsidRDefault="00AC16EA" w:rsidP="00AC16EA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Product</w:t>
      </w:r>
    </w:p>
    <w:p w:rsidR="00AC16EA" w:rsidRDefault="00AC16EA" w:rsidP="00AC16EA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Process</w:t>
      </w:r>
    </w:p>
    <w:p w:rsidR="00AC16EA" w:rsidRDefault="00AC16EA" w:rsidP="00AC16EA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Knowledge</w:t>
      </w:r>
    </w:p>
    <w:p w:rsidR="00AC16EA" w:rsidRDefault="00AC16EA" w:rsidP="00AC16EA">
      <w:pPr>
        <w:spacing w:after="0" w:line="312" w:lineRule="auto"/>
      </w:pPr>
      <w:r>
        <w:t>Что я могу улучшить на практике</w:t>
      </w:r>
    </w:p>
    <w:p w:rsidR="00AC16EA" w:rsidRDefault="00AC16EA" w:rsidP="00AC16EA">
      <w:pPr>
        <w:spacing w:after="0" w:line="312" w:lineRule="auto"/>
      </w:pPr>
      <w:r>
        <w:t>- нужны ли большие инвестиции</w:t>
      </w:r>
    </w:p>
    <w:p w:rsidR="00AC16EA" w:rsidRDefault="00AC16EA" w:rsidP="00AC16EA">
      <w:pPr>
        <w:spacing w:after="0" w:line="312" w:lineRule="auto"/>
      </w:pPr>
      <w:r>
        <w:t>- могу ли я и моя команда генерировать такого рода идеи</w:t>
      </w:r>
    </w:p>
    <w:p w:rsidR="00AC16EA" w:rsidRDefault="00AC16EA" w:rsidP="00AC16EA">
      <w:pPr>
        <w:spacing w:after="0" w:line="312" w:lineRule="auto"/>
      </w:pPr>
      <w:r>
        <w:t>- как часто я это использую</w:t>
      </w:r>
    </w:p>
    <w:p w:rsidR="00AC16EA" w:rsidRDefault="00AC16EA" w:rsidP="00AC16EA">
      <w:pPr>
        <w:spacing w:after="0" w:line="312" w:lineRule="auto"/>
      </w:pPr>
      <w:r>
        <w:t>- нужна ли поддержка руководства для реализации</w:t>
      </w:r>
    </w:p>
    <w:p w:rsidR="00AC16EA" w:rsidRDefault="00AC16EA" w:rsidP="00AC16EA">
      <w:pPr>
        <w:spacing w:after="0" w:line="312" w:lineRule="auto"/>
      </w:pPr>
      <w:r>
        <w:lastRenderedPageBreak/>
        <w:t>Когда задается вопрос «Что я могу улучшить»</w:t>
      </w:r>
    </w:p>
    <w:p w:rsidR="00AC16EA" w:rsidRDefault="00AC16EA" w:rsidP="00AC16EA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Waterfall</w:t>
      </w:r>
    </w:p>
    <w:p w:rsidR="00AC16EA" w:rsidRDefault="00AC16EA" w:rsidP="00AC16EA">
      <w:pPr>
        <w:pStyle w:val="a3"/>
        <w:numPr>
          <w:ilvl w:val="1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Before</w:t>
      </w:r>
    </w:p>
    <w:p w:rsidR="00AC16EA" w:rsidRDefault="00AC16EA" w:rsidP="00AC16EA">
      <w:pPr>
        <w:pStyle w:val="a3"/>
        <w:numPr>
          <w:ilvl w:val="1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After (when lessons learned)</w:t>
      </w:r>
    </w:p>
    <w:p w:rsidR="00AC16EA" w:rsidRDefault="00AC16EA" w:rsidP="00AC16EA">
      <w:pPr>
        <w:pStyle w:val="a3"/>
        <w:numPr>
          <w:ilvl w:val="1"/>
          <w:numId w:val="23"/>
        </w:numPr>
        <w:spacing w:after="0" w:line="312" w:lineRule="auto"/>
      </w:pPr>
      <w:r>
        <w:t xml:space="preserve">В середине (только </w:t>
      </w:r>
      <w:r>
        <w:rPr>
          <w:lang w:val="en-US"/>
        </w:rPr>
        <w:t>Change</w:t>
      </w:r>
      <w:r w:rsidRPr="00AC16EA">
        <w:t xml:space="preserve"> </w:t>
      </w:r>
      <w:r>
        <w:rPr>
          <w:lang w:val="en-US"/>
        </w:rPr>
        <w:t>Management</w:t>
      </w:r>
      <w:r w:rsidRPr="00AC16EA">
        <w:t xml:space="preserve">) -&gt; </w:t>
      </w:r>
      <w:r>
        <w:t>болезненно</w:t>
      </w:r>
    </w:p>
    <w:p w:rsidR="00AC16EA" w:rsidRDefault="00AC16EA" w:rsidP="00AC16EA">
      <w:pPr>
        <w:pStyle w:val="a3"/>
        <w:numPr>
          <w:ilvl w:val="0"/>
          <w:numId w:val="23"/>
        </w:numPr>
        <w:spacing w:after="0" w:line="312" w:lineRule="auto"/>
      </w:pPr>
      <w:r>
        <w:rPr>
          <w:lang w:val="en-US"/>
        </w:rPr>
        <w:t xml:space="preserve">Scrum -&gt; </w:t>
      </w:r>
      <w:r>
        <w:t>на ретроспективе</w:t>
      </w:r>
    </w:p>
    <w:p w:rsidR="00AC16EA" w:rsidRPr="00AC16EA" w:rsidRDefault="00AC16EA" w:rsidP="00AC16EA">
      <w:pPr>
        <w:pStyle w:val="a3"/>
        <w:numPr>
          <w:ilvl w:val="0"/>
          <w:numId w:val="23"/>
        </w:numPr>
        <w:spacing w:after="0" w:line="312" w:lineRule="auto"/>
      </w:pPr>
      <w:r>
        <w:rPr>
          <w:lang w:val="en-US"/>
        </w:rPr>
        <w:t xml:space="preserve">Lean (Toyota) </w:t>
      </w:r>
    </w:p>
    <w:p w:rsidR="00AC16EA" w:rsidRPr="00AC16EA" w:rsidRDefault="00AC16EA" w:rsidP="00AC16EA">
      <w:pPr>
        <w:pStyle w:val="a3"/>
        <w:numPr>
          <w:ilvl w:val="1"/>
          <w:numId w:val="23"/>
        </w:numPr>
        <w:spacing w:after="0" w:line="312" w:lineRule="auto"/>
      </w:pPr>
      <w:r>
        <w:rPr>
          <w:lang w:val="en-US"/>
        </w:rPr>
        <w:t>Every day</w:t>
      </w:r>
    </w:p>
    <w:p w:rsidR="00AC16EA" w:rsidRPr="00AC16EA" w:rsidRDefault="00AC16EA" w:rsidP="00AC16EA">
      <w:pPr>
        <w:pStyle w:val="a3"/>
        <w:numPr>
          <w:ilvl w:val="1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By analyzing the queue, reducing waste</w:t>
      </w:r>
    </w:p>
    <w:p w:rsidR="00AC16EA" w:rsidRPr="00AC16EA" w:rsidRDefault="00AC16EA" w:rsidP="00AC16EA">
      <w:pPr>
        <w:spacing w:after="0" w:line="312" w:lineRule="auto"/>
        <w:rPr>
          <w:b/>
          <w:u w:val="single"/>
          <w:lang w:val="en-US"/>
        </w:rPr>
      </w:pPr>
      <w:r w:rsidRPr="00AC16EA">
        <w:rPr>
          <w:b/>
          <w:u w:val="single"/>
          <w:lang w:val="en-US"/>
        </w:rPr>
        <w:t>Adapting Service to customer needs</w:t>
      </w:r>
    </w:p>
    <w:p w:rsidR="00AC16EA" w:rsidRDefault="00AC16EA" w:rsidP="00AC16EA">
      <w:pPr>
        <w:spacing w:after="0" w:line="312" w:lineRule="auto"/>
        <w:rPr>
          <w:lang w:val="en-US"/>
        </w:rPr>
      </w:pPr>
      <w:r>
        <w:rPr>
          <w:lang w:val="en-US"/>
        </w:rPr>
        <w:t>Service – is about points of contact</w:t>
      </w:r>
    </w:p>
    <w:p w:rsidR="00AC16EA" w:rsidRDefault="00AC16EA" w:rsidP="00AC16EA">
      <w:pPr>
        <w:spacing w:after="0" w:line="312" w:lineRule="auto"/>
        <w:rPr>
          <w:lang w:val="en-US"/>
        </w:rPr>
      </w:pPr>
      <w:r>
        <w:rPr>
          <w:lang w:val="en-US"/>
        </w:rPr>
        <w:t>Service Characteristics</w:t>
      </w:r>
    </w:p>
    <w:p w:rsidR="00AC16EA" w:rsidRDefault="00AC16EA" w:rsidP="00AC16EA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Care</w:t>
      </w:r>
    </w:p>
    <w:p w:rsidR="00AC16EA" w:rsidRDefault="00AC16EA" w:rsidP="00AC16EA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Politeness</w:t>
      </w:r>
    </w:p>
    <w:p w:rsidR="00AC16EA" w:rsidRDefault="00AC16EA" w:rsidP="00AC16EA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Honesty</w:t>
      </w:r>
    </w:p>
    <w:p w:rsidR="00AC16EA" w:rsidRDefault="00AC16EA" w:rsidP="00AC16EA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Willingness to help</w:t>
      </w:r>
    </w:p>
    <w:p w:rsidR="00AC16EA" w:rsidRDefault="00AC16EA" w:rsidP="00AC16EA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Predictability</w:t>
      </w:r>
    </w:p>
    <w:p w:rsidR="00AC16EA" w:rsidRDefault="00AC16EA" w:rsidP="00AC16EA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Efficiency</w:t>
      </w:r>
    </w:p>
    <w:p w:rsidR="00AC16EA" w:rsidRDefault="00AC16EA" w:rsidP="00AC16EA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Availability</w:t>
      </w:r>
    </w:p>
    <w:p w:rsidR="00AC16EA" w:rsidRDefault="00AC16EA" w:rsidP="00AC16EA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Friendliness</w:t>
      </w:r>
    </w:p>
    <w:p w:rsidR="00AC16EA" w:rsidRDefault="00AC16EA" w:rsidP="00AC16EA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Knowledge</w:t>
      </w:r>
    </w:p>
    <w:p w:rsidR="00AC16EA" w:rsidRDefault="00AC16EA" w:rsidP="00AC16EA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Reliability</w:t>
      </w:r>
    </w:p>
    <w:p w:rsidR="00AC16EA" w:rsidRDefault="00AC16EA" w:rsidP="00AC16EA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Professionalism</w:t>
      </w:r>
    </w:p>
    <w:p w:rsidR="00AC16EA" w:rsidRDefault="00AC16EA" w:rsidP="00AC16EA">
      <w:pPr>
        <w:spacing w:after="0" w:line="312" w:lineRule="auto"/>
      </w:pPr>
      <w:r>
        <w:t>Выводы</w:t>
      </w:r>
    </w:p>
    <w:p w:rsidR="00AC16EA" w:rsidRDefault="00AC16EA" w:rsidP="00AC16EA">
      <w:pPr>
        <w:pStyle w:val="a3"/>
        <w:numPr>
          <w:ilvl w:val="0"/>
          <w:numId w:val="24"/>
        </w:numPr>
        <w:spacing w:after="0" w:line="312" w:lineRule="auto"/>
      </w:pPr>
      <w:r>
        <w:t>Список характеристик конечен</w:t>
      </w:r>
    </w:p>
    <w:p w:rsidR="00AC16EA" w:rsidRDefault="00AC16EA" w:rsidP="00AC16EA">
      <w:pPr>
        <w:pStyle w:val="a3"/>
        <w:numPr>
          <w:ilvl w:val="0"/>
          <w:numId w:val="24"/>
        </w:numPr>
        <w:spacing w:after="0" w:line="312" w:lineRule="auto"/>
      </w:pPr>
      <w:r>
        <w:t xml:space="preserve">Чтобы предоставлять хороший сервис, достаточно взять </w:t>
      </w:r>
      <w:r w:rsidRPr="00AC16EA">
        <w:rPr>
          <w:b/>
          <w:u w:val="single"/>
        </w:rPr>
        <w:t>3</w:t>
      </w:r>
      <w:r>
        <w:t xml:space="preserve"> характеристики и неустанно их реализовывать</w:t>
      </w:r>
    </w:p>
    <w:p w:rsidR="00AC16EA" w:rsidRDefault="00AC16EA" w:rsidP="00AC16EA">
      <w:pPr>
        <w:pStyle w:val="a3"/>
        <w:numPr>
          <w:ilvl w:val="1"/>
          <w:numId w:val="24"/>
        </w:numPr>
        <w:spacing w:after="0" w:line="312" w:lineRule="auto"/>
      </w:pPr>
      <w:r>
        <w:t xml:space="preserve">Моя задача определить 3 которые важны для </w:t>
      </w:r>
      <w:r w:rsidRPr="00C07CF3">
        <w:rPr>
          <w:u w:val="single"/>
        </w:rPr>
        <w:t>моего</w:t>
      </w:r>
      <w:r>
        <w:t xml:space="preserve"> клиента</w:t>
      </w:r>
    </w:p>
    <w:p w:rsidR="00C07CF3" w:rsidRPr="00C07CF3" w:rsidRDefault="00C07CF3" w:rsidP="00AC16EA">
      <w:pPr>
        <w:pStyle w:val="a3"/>
        <w:numPr>
          <w:ilvl w:val="1"/>
          <w:numId w:val="24"/>
        </w:numPr>
        <w:spacing w:after="0" w:line="312" w:lineRule="auto"/>
      </w:pPr>
      <w:r>
        <w:t xml:space="preserve">На уровне не компании а конкретного </w:t>
      </w:r>
      <w:r w:rsidRPr="00C07CF3">
        <w:rPr>
          <w:u w:val="single"/>
        </w:rPr>
        <w:t>клиента</w:t>
      </w:r>
    </w:p>
    <w:p w:rsidR="00C07CF3" w:rsidRDefault="00C07CF3" w:rsidP="00AC16EA">
      <w:pPr>
        <w:pStyle w:val="a3"/>
        <w:numPr>
          <w:ilvl w:val="1"/>
          <w:numId w:val="24"/>
        </w:numPr>
        <w:spacing w:after="0" w:line="312" w:lineRule="auto"/>
      </w:pPr>
      <w:r>
        <w:t>Какие действия претворить исходя из характеристик</w:t>
      </w:r>
    </w:p>
    <w:p w:rsidR="00C07CF3" w:rsidRDefault="00C07CF3" w:rsidP="00C07CF3">
      <w:pPr>
        <w:spacing w:after="0" w:line="312" w:lineRule="auto"/>
        <w:rPr>
          <w:u w:val="single"/>
          <w:lang w:val="en-US"/>
        </w:rPr>
      </w:pPr>
      <w:r w:rsidRPr="00C07CF3">
        <w:rPr>
          <w:u w:val="single"/>
          <w:lang w:val="en-US"/>
        </w:rPr>
        <w:t>Continuous Service Improvements</w:t>
      </w:r>
    </w:p>
    <w:p w:rsidR="00C07CF3" w:rsidRDefault="00C07CF3" w:rsidP="00C07CF3">
      <w:pPr>
        <w:spacing w:after="0" w:line="312" w:lineRule="auto"/>
      </w:pPr>
      <w:r w:rsidRPr="00C07CF3">
        <w:t>Ада</w:t>
      </w:r>
      <w:r>
        <w:t>птация сервиса для нужд заказчика</w:t>
      </w:r>
    </w:p>
    <w:p w:rsidR="00C07CF3" w:rsidRDefault="00C07CF3" w:rsidP="00C07CF3">
      <w:pPr>
        <w:spacing w:after="0" w:line="312" w:lineRule="auto"/>
      </w:pPr>
      <w:r>
        <w:t>В какой роли мы видим себя</w:t>
      </w:r>
    </w:p>
    <w:p w:rsidR="00C07CF3" w:rsidRPr="00C07CF3" w:rsidRDefault="00C07CF3" w:rsidP="00C07CF3">
      <w:pPr>
        <w:spacing w:after="0" w:line="312" w:lineRule="auto"/>
        <w:rPr>
          <w:lang w:val="en-US"/>
        </w:rPr>
      </w:pPr>
      <w:r w:rsidRPr="00C07CF3">
        <w:rPr>
          <w:lang w:val="en-US"/>
        </w:rPr>
        <w:t xml:space="preserve">- </w:t>
      </w:r>
      <w:r>
        <w:rPr>
          <w:lang w:val="en-US"/>
        </w:rPr>
        <w:t xml:space="preserve">contractor | </w:t>
      </w:r>
      <w:r>
        <w:t>исполнитель</w:t>
      </w:r>
    </w:p>
    <w:p w:rsidR="00C07CF3" w:rsidRDefault="00C07CF3" w:rsidP="00C07CF3">
      <w:pPr>
        <w:spacing w:after="0" w:line="312" w:lineRule="auto"/>
        <w:rPr>
          <w:lang w:val="en-US"/>
        </w:rPr>
      </w:pPr>
      <w:r w:rsidRPr="00C07CF3">
        <w:rPr>
          <w:lang w:val="en-US"/>
        </w:rPr>
        <w:t xml:space="preserve">- </w:t>
      </w:r>
      <w:r>
        <w:rPr>
          <w:lang w:val="en-US"/>
        </w:rPr>
        <w:t>expert</w:t>
      </w:r>
    </w:p>
    <w:p w:rsidR="00C07CF3" w:rsidRPr="00C07CF3" w:rsidRDefault="00C07CF3" w:rsidP="00C07CF3">
      <w:pPr>
        <w:spacing w:after="0" w:line="312" w:lineRule="auto"/>
        <w:rPr>
          <w:lang w:val="en-US"/>
        </w:rPr>
      </w:pPr>
      <w:r>
        <w:rPr>
          <w:lang w:val="en-US"/>
        </w:rPr>
        <w:t xml:space="preserve">- partner </w:t>
      </w:r>
      <w:r w:rsidRPr="00C07CF3">
        <w:rPr>
          <w:lang w:val="en-US"/>
        </w:rPr>
        <w:t>(</w:t>
      </w:r>
      <w:r>
        <w:t>партнер</w:t>
      </w:r>
      <w:r w:rsidRPr="00C07CF3">
        <w:rPr>
          <w:lang w:val="en-US"/>
        </w:rPr>
        <w:t>)</w:t>
      </w:r>
    </w:p>
    <w:p w:rsidR="00C07CF3" w:rsidRDefault="00C07CF3" w:rsidP="00C07CF3">
      <w:pPr>
        <w:spacing w:after="0" w:line="312" w:lineRule="auto"/>
      </w:pPr>
      <w:r>
        <w:t>Исполнитель оперирует понятием задача (таск в жире например)</w:t>
      </w:r>
    </w:p>
    <w:p w:rsidR="00C07CF3" w:rsidRDefault="00C07CF3" w:rsidP="00C07CF3">
      <w:pPr>
        <w:spacing w:after="0" w:line="312" w:lineRule="auto"/>
      </w:pPr>
      <w:r>
        <w:t>Эксперт – специализируется на области</w:t>
      </w:r>
    </w:p>
    <w:p w:rsidR="00C07CF3" w:rsidRDefault="00C07CF3" w:rsidP="00C07CF3">
      <w:pPr>
        <w:spacing w:after="0" w:line="312" w:lineRule="auto"/>
      </w:pPr>
      <w:r>
        <w:t>Партнер – понимает бизнес и предлагает лучшее решение</w:t>
      </w:r>
    </w:p>
    <w:p w:rsidR="00C07CF3" w:rsidRDefault="00C07CF3" w:rsidP="00C07CF3">
      <w:pPr>
        <w:spacing w:after="0" w:line="312" w:lineRule="auto"/>
      </w:pPr>
    </w:p>
    <w:p w:rsidR="00C07CF3" w:rsidRDefault="00C07CF3" w:rsidP="00C07CF3">
      <w:pPr>
        <w:spacing w:after="0" w:line="312" w:lineRule="auto"/>
      </w:pPr>
      <w:r>
        <w:lastRenderedPageBreak/>
        <w:t>Пример: ремонт. Исполнитель – делает то что сказано (клеит обои). Эксперт – сантехник не поклеит обои. Партнер – прораб, мы только указываем видение</w:t>
      </w:r>
    </w:p>
    <w:p w:rsidR="00C07CF3" w:rsidRDefault="00C07CF3" w:rsidP="00C07CF3">
      <w:pPr>
        <w:spacing w:after="0" w:line="312" w:lineRule="auto"/>
      </w:pPr>
      <w:r>
        <w:t>Ошибки позиционирования:</w:t>
      </w:r>
    </w:p>
    <w:p w:rsidR="00C07CF3" w:rsidRPr="00C07CF3" w:rsidRDefault="00C07CF3" w:rsidP="00C07CF3">
      <w:pPr>
        <w:spacing w:after="0" w:line="312" w:lineRule="auto"/>
      </w:pPr>
      <w:r>
        <w:t xml:space="preserve">- слабое определение позиции </w:t>
      </w:r>
      <w:r w:rsidRPr="00C07CF3">
        <w:t>(</w:t>
      </w:r>
      <w:r>
        <w:rPr>
          <w:lang w:val="en-US"/>
        </w:rPr>
        <w:t>not</w:t>
      </w:r>
      <w:r w:rsidRPr="00C07CF3">
        <w:t xml:space="preserve"> </w:t>
      </w:r>
      <w:r>
        <w:rPr>
          <w:lang w:val="en-US"/>
        </w:rPr>
        <w:t>defined</w:t>
      </w:r>
      <w:r w:rsidRPr="00C07CF3">
        <w:t>)</w:t>
      </w:r>
    </w:p>
    <w:p w:rsidR="00C07CF3" w:rsidRPr="00C07CF3" w:rsidRDefault="00C07CF3" w:rsidP="00C07CF3">
      <w:pPr>
        <w:spacing w:after="0" w:line="312" w:lineRule="auto"/>
      </w:pPr>
      <w:r>
        <w:t>- позиция не объявлена</w:t>
      </w:r>
      <w:r w:rsidRPr="00C07CF3">
        <w:t xml:space="preserve"> (</w:t>
      </w:r>
      <w:r>
        <w:rPr>
          <w:lang w:val="en-US"/>
        </w:rPr>
        <w:t>voiced</w:t>
      </w:r>
      <w:r w:rsidRPr="00C07CF3">
        <w:t xml:space="preserve"> / </w:t>
      </w:r>
      <w:r>
        <w:rPr>
          <w:lang w:val="en-US"/>
        </w:rPr>
        <w:t>stated</w:t>
      </w:r>
      <w:r w:rsidRPr="00C07CF3">
        <w:t>)</w:t>
      </w:r>
    </w:p>
    <w:p w:rsidR="00C07CF3" w:rsidRPr="00C07CF3" w:rsidRDefault="00C07CF3" w:rsidP="00C07CF3">
      <w:pPr>
        <w:spacing w:after="0" w:line="312" w:lineRule="auto"/>
      </w:pPr>
      <w:r>
        <w:t>- переходы между позициями</w:t>
      </w:r>
      <w:r w:rsidRPr="00C07CF3">
        <w:t xml:space="preserve"> (</w:t>
      </w:r>
      <w:r>
        <w:rPr>
          <w:lang w:val="en-US"/>
        </w:rPr>
        <w:t>transitions</w:t>
      </w:r>
      <w:r w:rsidRPr="00C07CF3">
        <w:t>)</w:t>
      </w:r>
    </w:p>
    <w:p w:rsidR="00C07CF3" w:rsidRDefault="00C07CF3" w:rsidP="00C07CF3">
      <w:pPr>
        <w:spacing w:after="0" w:line="312" w:lineRule="auto"/>
      </w:pPr>
      <w:r>
        <w:t>Классификация клиента по адзизесу</w:t>
      </w:r>
    </w:p>
    <w:p w:rsidR="00C07CF3" w:rsidRDefault="00C07CF3" w:rsidP="00C07CF3">
      <w:pPr>
        <w:spacing w:after="0" w:line="312" w:lineRule="auto"/>
      </w:pPr>
      <w:r>
        <w:rPr>
          <w:noProof/>
          <w:lang w:eastAsia="ru-RU"/>
        </w:rPr>
        <w:drawing>
          <wp:inline distT="0" distB="0" distL="0" distR="0">
            <wp:extent cx="4985468" cy="2883306"/>
            <wp:effectExtent l="0" t="0" r="5715" b="0"/>
            <wp:docPr id="5" name="Рисунок 5" descr="http://www.src-master.ru/images/adiz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rc-master.ru/images/adizes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388" cy="288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CF3" w:rsidRDefault="00C07CF3" w:rsidP="00C07CF3">
      <w:pPr>
        <w:spacing w:after="0" w:line="312" w:lineRule="auto"/>
      </w:pPr>
      <w:r>
        <w:t>Модель шнайдера</w:t>
      </w:r>
    </w:p>
    <w:p w:rsidR="00C07CF3" w:rsidRDefault="00C07CF3" w:rsidP="00C07CF3">
      <w:pPr>
        <w:spacing w:after="0" w:line="312" w:lineRule="auto"/>
      </w:pPr>
      <w:r>
        <w:rPr>
          <w:noProof/>
          <w:lang w:eastAsia="ru-RU"/>
        </w:rPr>
        <w:drawing>
          <wp:inline distT="0" distB="0" distL="0" distR="0">
            <wp:extent cx="4095115" cy="275145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3CD" w:rsidRDefault="003333CD" w:rsidP="00C07CF3">
      <w:pPr>
        <w:spacing w:after="0" w:line="312" w:lineRule="auto"/>
      </w:pPr>
      <w:r>
        <w:t>Культуры по диагонали плохо работают друг с другом</w:t>
      </w:r>
    </w:p>
    <w:p w:rsidR="003333CD" w:rsidRDefault="003333CD" w:rsidP="00C07CF3">
      <w:pPr>
        <w:spacing w:after="0" w:line="312" w:lineRule="auto"/>
        <w:rPr>
          <w:b/>
          <w:u w:val="single"/>
          <w:lang w:val="en-US"/>
        </w:rPr>
      </w:pPr>
      <w:r w:rsidRPr="003333CD">
        <w:rPr>
          <w:b/>
          <w:u w:val="single"/>
          <w:lang w:val="en-US"/>
        </w:rPr>
        <w:t>Managing Feedback</w:t>
      </w:r>
    </w:p>
    <w:p w:rsidR="003333CD" w:rsidRDefault="003333CD" w:rsidP="00C07CF3">
      <w:pPr>
        <w:spacing w:after="0" w:line="312" w:lineRule="auto"/>
      </w:pPr>
      <w:r>
        <w:t>Почему клиенты уходят</w:t>
      </w:r>
    </w:p>
    <w:p w:rsidR="003333CD" w:rsidRDefault="003333CD" w:rsidP="00C07CF3">
      <w:pPr>
        <w:spacing w:after="0" w:line="312" w:lineRule="auto"/>
      </w:pPr>
      <w:r>
        <w:t>- потому что мы не реагируем на их сигналы</w:t>
      </w:r>
    </w:p>
    <w:p w:rsidR="003333CD" w:rsidRDefault="003333CD" w:rsidP="00C07CF3">
      <w:pPr>
        <w:spacing w:after="0" w:line="312" w:lineRule="auto"/>
      </w:pPr>
      <w:r>
        <w:t>Самый распространенный тип обратной связи – ЖАЛОБЫ</w:t>
      </w:r>
    </w:p>
    <w:p w:rsidR="003333CD" w:rsidRDefault="003333CD" w:rsidP="00C07CF3">
      <w:pPr>
        <w:spacing w:after="0" w:line="312" w:lineRule="auto"/>
      </w:pPr>
      <w:r>
        <w:t>Типичные жалобы заказчика могут быть решены с помощью следующих шагов:</w:t>
      </w:r>
    </w:p>
    <w:p w:rsidR="003333CD" w:rsidRDefault="003333CD" w:rsidP="003333CD">
      <w:pPr>
        <w:pStyle w:val="a3"/>
        <w:numPr>
          <w:ilvl w:val="0"/>
          <w:numId w:val="25"/>
        </w:numPr>
        <w:spacing w:after="0" w:line="312" w:lineRule="auto"/>
      </w:pPr>
      <w:r>
        <w:t>Не оправдываться</w:t>
      </w:r>
    </w:p>
    <w:p w:rsidR="003333CD" w:rsidRDefault="003333CD" w:rsidP="003333CD">
      <w:pPr>
        <w:pStyle w:val="a3"/>
        <w:numPr>
          <w:ilvl w:val="0"/>
          <w:numId w:val="25"/>
        </w:numPr>
        <w:spacing w:after="0" w:line="312" w:lineRule="auto"/>
      </w:pPr>
      <w:r>
        <w:t>Чем могу я помочь прямо сейчас</w:t>
      </w:r>
    </w:p>
    <w:p w:rsidR="003333CD" w:rsidRDefault="003333CD" w:rsidP="003333CD">
      <w:pPr>
        <w:pStyle w:val="a3"/>
        <w:numPr>
          <w:ilvl w:val="0"/>
          <w:numId w:val="25"/>
        </w:numPr>
        <w:spacing w:after="0" w:line="312" w:lineRule="auto"/>
      </w:pPr>
      <w:r>
        <w:lastRenderedPageBreak/>
        <w:t>Определить его ожидания</w:t>
      </w:r>
    </w:p>
    <w:p w:rsidR="003333CD" w:rsidRDefault="003333CD" w:rsidP="003333CD">
      <w:pPr>
        <w:pStyle w:val="a3"/>
        <w:numPr>
          <w:ilvl w:val="0"/>
          <w:numId w:val="25"/>
        </w:numPr>
        <w:spacing w:after="0" w:line="312" w:lineRule="auto"/>
      </w:pPr>
      <w:r>
        <w:t xml:space="preserve">Как </w:t>
      </w:r>
      <w:r w:rsidRPr="003333CD">
        <w:rPr>
          <w:u w:val="single"/>
        </w:rPr>
        <w:t>нам</w:t>
      </w:r>
      <w:r>
        <w:t xml:space="preserve"> сделать так чтобы проблема не появлялась</w:t>
      </w:r>
    </w:p>
    <w:p w:rsidR="003333CD" w:rsidRDefault="003333CD" w:rsidP="003333CD">
      <w:pPr>
        <w:spacing w:after="0" w:line="312" w:lineRule="auto"/>
      </w:pPr>
      <w:r>
        <w:t>Механизм сбора обратной связи – моя ответственность</w:t>
      </w:r>
    </w:p>
    <w:p w:rsidR="003333CD" w:rsidRDefault="003333CD" w:rsidP="003333CD">
      <w:pPr>
        <w:spacing w:after="0" w:line="312" w:lineRule="auto"/>
      </w:pPr>
      <w:r>
        <w:t>4 типа фидбека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26"/>
        <w:gridCol w:w="4854"/>
        <w:gridCol w:w="3191"/>
      </w:tblGrid>
      <w:tr w:rsidR="00563B5E" w:rsidTr="00563B5E">
        <w:tc>
          <w:tcPr>
            <w:tcW w:w="1526" w:type="dxa"/>
          </w:tcPr>
          <w:p w:rsidR="00563B5E" w:rsidRPr="00563B5E" w:rsidRDefault="00563B5E" w:rsidP="003333CD">
            <w:pPr>
              <w:spacing w:line="312" w:lineRule="auto"/>
              <w:rPr>
                <w:lang w:val="en-US"/>
              </w:rPr>
            </w:pPr>
            <w:r>
              <w:rPr>
                <w:lang w:val="en-US"/>
              </w:rPr>
              <w:t>Measurable</w:t>
            </w:r>
          </w:p>
        </w:tc>
        <w:tc>
          <w:tcPr>
            <w:tcW w:w="4854" w:type="dxa"/>
          </w:tcPr>
          <w:p w:rsidR="00563B5E" w:rsidRPr="00563B5E" w:rsidRDefault="00563B5E" w:rsidP="003333CD">
            <w:pPr>
              <w:spacing w:line="312" w:lineRule="auto"/>
              <w:rPr>
                <w:lang w:val="en-US"/>
              </w:rPr>
            </w:pPr>
            <w:r>
              <w:rPr>
                <w:lang w:val="en-US"/>
              </w:rPr>
              <w:t>System Surveys</w:t>
            </w:r>
          </w:p>
        </w:tc>
        <w:tc>
          <w:tcPr>
            <w:tcW w:w="3191" w:type="dxa"/>
          </w:tcPr>
          <w:p w:rsidR="00563B5E" w:rsidRPr="00563B5E" w:rsidRDefault="00563B5E" w:rsidP="003333CD">
            <w:pPr>
              <w:spacing w:line="312" w:lineRule="auto"/>
              <w:rPr>
                <w:lang w:val="en-US"/>
              </w:rPr>
            </w:pPr>
            <w:r>
              <w:rPr>
                <w:lang w:val="en-US"/>
              </w:rPr>
              <w:t>Operational questionnaires</w:t>
            </w:r>
          </w:p>
        </w:tc>
      </w:tr>
      <w:tr w:rsidR="00563B5E" w:rsidTr="00563B5E">
        <w:tc>
          <w:tcPr>
            <w:tcW w:w="1526" w:type="dxa"/>
          </w:tcPr>
          <w:p w:rsidR="00563B5E" w:rsidRPr="00563B5E" w:rsidRDefault="00563B5E" w:rsidP="003333CD">
            <w:pPr>
              <w:spacing w:line="312" w:lineRule="auto"/>
              <w:rPr>
                <w:lang w:val="en-US"/>
              </w:rPr>
            </w:pPr>
            <w:r>
              <w:rPr>
                <w:lang w:val="en-US"/>
              </w:rPr>
              <w:t>Immeasurable</w:t>
            </w:r>
          </w:p>
        </w:tc>
        <w:tc>
          <w:tcPr>
            <w:tcW w:w="4854" w:type="dxa"/>
          </w:tcPr>
          <w:p w:rsidR="00563B5E" w:rsidRPr="00563B5E" w:rsidRDefault="00563B5E" w:rsidP="003333CD">
            <w:pPr>
              <w:spacing w:line="312" w:lineRule="auto"/>
              <w:rPr>
                <w:lang w:val="en-US"/>
              </w:rPr>
            </w:pPr>
            <w:r>
              <w:rPr>
                <w:lang w:val="en-US"/>
              </w:rPr>
              <w:t>Post-mortem retrospectives</w:t>
            </w:r>
          </w:p>
        </w:tc>
        <w:tc>
          <w:tcPr>
            <w:tcW w:w="3191" w:type="dxa"/>
          </w:tcPr>
          <w:p w:rsidR="00563B5E" w:rsidRPr="00563B5E" w:rsidRDefault="00563B5E" w:rsidP="003333CD">
            <w:pPr>
              <w:spacing w:line="312" w:lineRule="auto"/>
              <w:rPr>
                <w:lang w:val="en-US"/>
              </w:rPr>
            </w:pPr>
            <w:r>
              <w:rPr>
                <w:lang w:val="en-US"/>
              </w:rPr>
              <w:t>1-1 personal interviews</w:t>
            </w:r>
          </w:p>
        </w:tc>
      </w:tr>
    </w:tbl>
    <w:p w:rsidR="003333CD" w:rsidRDefault="00563B5E" w:rsidP="003333CD">
      <w:pPr>
        <w:spacing w:after="0" w:line="312" w:lineRule="auto"/>
        <w:rPr>
          <w:lang w:val="en-US"/>
        </w:rPr>
      </w:pPr>
      <w:r>
        <w:rPr>
          <w:lang w:val="en-US"/>
        </w:rPr>
        <w:t>Examples</w:t>
      </w:r>
    </w:p>
    <w:p w:rsidR="00563B5E" w:rsidRDefault="00563B5E" w:rsidP="00563B5E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Dedicated meetings to collect feedback</w:t>
      </w:r>
    </w:p>
    <w:p w:rsidR="00563B5E" w:rsidRDefault="00563B5E" w:rsidP="00563B5E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Transfer of feedback from other participants</w:t>
      </w:r>
    </w:p>
    <w:p w:rsidR="00563B5E" w:rsidRDefault="00563B5E" w:rsidP="00563B5E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Polls and ratings</w:t>
      </w:r>
    </w:p>
    <w:p w:rsidR="00563B5E" w:rsidRDefault="00563B5E" w:rsidP="00563B5E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Company-wide surveys for senior management</w:t>
      </w:r>
    </w:p>
    <w:p w:rsidR="00563B5E" w:rsidRDefault="00563B5E" w:rsidP="00563B5E">
      <w:pPr>
        <w:spacing w:after="0" w:line="312" w:lineRule="auto"/>
      </w:pPr>
      <w:r>
        <w:t>Нечетная шкала лучше чем четная (мертвый пульс)</w:t>
      </w:r>
    </w:p>
    <w:p w:rsidR="00563B5E" w:rsidRDefault="00563B5E" w:rsidP="00563B5E">
      <w:pPr>
        <w:spacing w:after="0" w:line="312" w:lineRule="auto"/>
      </w:pPr>
      <w:r>
        <w:t>«Мы можем управлять только тем что можем померить»</w:t>
      </w:r>
    </w:p>
    <w:p w:rsidR="00563B5E" w:rsidRDefault="00563B5E" w:rsidP="00563B5E">
      <w:pPr>
        <w:spacing w:after="0" w:line="312" w:lineRule="auto"/>
      </w:pPr>
      <w:r>
        <w:t>Клиенту можно предложить</w:t>
      </w:r>
    </w:p>
    <w:p w:rsidR="00563B5E" w:rsidRDefault="00563B5E" w:rsidP="00563B5E">
      <w:pPr>
        <w:spacing w:after="0" w:line="312" w:lineRule="auto"/>
      </w:pPr>
      <w:r>
        <w:t>«Мы будем присылать раз в 1-2 недели опросник с одними и теми же вопросами. Это не займет много времени, но для нас это важно»</w:t>
      </w:r>
    </w:p>
    <w:p w:rsidR="00563B5E" w:rsidRDefault="00563B5E" w:rsidP="00563B5E">
      <w:pPr>
        <w:spacing w:after="0" w:line="312" w:lineRule="auto"/>
        <w:rPr>
          <w:lang w:val="en-US"/>
        </w:rPr>
      </w:pPr>
      <w:r>
        <w:rPr>
          <w:lang w:val="en-US"/>
        </w:rPr>
        <w:t>Trust Building Process</w:t>
      </w:r>
    </w:p>
    <w:p w:rsidR="00563B5E" w:rsidRDefault="00563B5E" w:rsidP="00563B5E">
      <w:pPr>
        <w:spacing w:after="0" w:line="312" w:lineRule="auto"/>
        <w:rPr>
          <w:lang w:val="en-US"/>
        </w:rPr>
      </w:pPr>
      <w:r>
        <w:rPr>
          <w:lang w:val="en-US"/>
        </w:rPr>
        <w:t>TRUST = (Credibility + Reliability + Intimacy) / Self-orientation</w:t>
      </w:r>
    </w:p>
    <w:p w:rsidR="00563B5E" w:rsidRPr="00563B5E" w:rsidRDefault="00563B5E" w:rsidP="00563B5E">
      <w:pPr>
        <w:spacing w:after="0" w:line="312" w:lineRule="auto"/>
        <w:rPr>
          <w:lang w:val="en-US"/>
        </w:rPr>
      </w:pPr>
      <w:r>
        <w:rPr>
          <w:lang w:val="en-US"/>
        </w:rPr>
        <w:t xml:space="preserve">Credibility = </w:t>
      </w:r>
      <w:r>
        <w:t>авторитет</w:t>
      </w:r>
    </w:p>
    <w:p w:rsidR="00563B5E" w:rsidRPr="00563B5E" w:rsidRDefault="00563B5E" w:rsidP="00563B5E">
      <w:pPr>
        <w:spacing w:after="0" w:line="312" w:lineRule="auto"/>
        <w:rPr>
          <w:lang w:val="en-US"/>
        </w:rPr>
      </w:pPr>
      <w:r>
        <w:rPr>
          <w:lang w:val="en-US"/>
        </w:rPr>
        <w:t xml:space="preserve">Reliability = </w:t>
      </w:r>
      <w:r>
        <w:t>надежность</w:t>
      </w:r>
    </w:p>
    <w:p w:rsidR="00563B5E" w:rsidRDefault="00563B5E" w:rsidP="00563B5E">
      <w:pPr>
        <w:spacing w:after="0" w:line="312" w:lineRule="auto"/>
      </w:pPr>
      <w:r>
        <w:rPr>
          <w:lang w:val="en-US"/>
        </w:rPr>
        <w:t>Intimacy</w:t>
      </w:r>
      <w:r w:rsidRPr="00563B5E">
        <w:t xml:space="preserve"> = </w:t>
      </w:r>
      <w:r>
        <w:t>близость к клиенту (насколько мы его понимаем, открытость)</w:t>
      </w:r>
    </w:p>
    <w:p w:rsidR="00563B5E" w:rsidRDefault="00563B5E" w:rsidP="00563B5E">
      <w:pPr>
        <w:spacing w:after="0" w:line="312" w:lineRule="auto"/>
      </w:pPr>
    </w:p>
    <w:p w:rsidR="00563B5E" w:rsidRDefault="00563B5E" w:rsidP="00563B5E">
      <w:pPr>
        <w:spacing w:after="0" w:line="312" w:lineRule="auto"/>
        <w:rPr>
          <w:lang w:val="en-US"/>
        </w:rPr>
      </w:pPr>
      <w:r>
        <w:rPr>
          <w:lang w:val="en-US"/>
        </w:rPr>
        <w:t>Trust Building Process</w:t>
      </w:r>
    </w:p>
    <w:p w:rsidR="00563B5E" w:rsidRDefault="00563B5E" w:rsidP="00563B5E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Figure out why you might truly like this customer as a person</w:t>
      </w:r>
    </w:p>
    <w:p w:rsidR="00563B5E" w:rsidRDefault="00563B5E" w:rsidP="00563B5E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Care about the customer and their business</w:t>
      </w:r>
    </w:p>
    <w:p w:rsidR="00563B5E" w:rsidRDefault="00563B5E" w:rsidP="00563B5E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As you look at a customer force yourself to ask 3 questions</w:t>
      </w:r>
    </w:p>
    <w:p w:rsidR="00563B5E" w:rsidRDefault="00563B5E" w:rsidP="00563B5E">
      <w:pPr>
        <w:pStyle w:val="a3"/>
        <w:numPr>
          <w:ilvl w:val="1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What is the customers prevailing personal motivation</w:t>
      </w:r>
    </w:p>
    <w:p w:rsidR="00563B5E" w:rsidRDefault="00563B5E" w:rsidP="00563B5E">
      <w:pPr>
        <w:pStyle w:val="a3"/>
        <w:numPr>
          <w:ilvl w:val="1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What is their personality</w:t>
      </w:r>
    </w:p>
    <w:p w:rsidR="00563B5E" w:rsidRDefault="00563B5E" w:rsidP="00563B5E">
      <w:pPr>
        <w:pStyle w:val="a3"/>
        <w:numPr>
          <w:ilvl w:val="1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How does the state of their organization affect their worldview</w:t>
      </w:r>
    </w:p>
    <w:p w:rsidR="00563B5E" w:rsidRDefault="00563B5E" w:rsidP="00563B5E">
      <w:pPr>
        <w:spacing w:after="0" w:line="312" w:lineRule="auto"/>
        <w:rPr>
          <w:lang w:val="en-US"/>
        </w:rPr>
      </w:pPr>
      <w:r>
        <w:rPr>
          <w:lang w:val="en-US"/>
        </w:rPr>
        <w:t xml:space="preserve">The more your customer TRUST you, the more </w:t>
      </w:r>
      <w:r w:rsidRPr="00563B5E">
        <w:rPr>
          <w:u w:val="single"/>
          <w:lang w:val="en-US"/>
        </w:rPr>
        <w:t>benefit &amp; privileges</w:t>
      </w:r>
      <w:r>
        <w:rPr>
          <w:lang w:val="en-US"/>
        </w:rPr>
        <w:t xml:space="preserve"> you will get</w:t>
      </w:r>
    </w:p>
    <w:p w:rsidR="00104AB9" w:rsidRDefault="00104AB9" w:rsidP="00104AB9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Pay bill without question</w:t>
      </w:r>
    </w:p>
    <w:p w:rsidR="00104AB9" w:rsidRDefault="00104AB9" w:rsidP="00104AB9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Respect you</w:t>
      </w:r>
    </w:p>
    <w:p w:rsidR="00104AB9" w:rsidRDefault="00104AB9" w:rsidP="00104AB9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Refer you</w:t>
      </w:r>
    </w:p>
    <w:p w:rsidR="00104AB9" w:rsidRDefault="00104AB9" w:rsidP="00104AB9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Forgive you for mistakes</w:t>
      </w:r>
    </w:p>
    <w:p w:rsidR="00104AB9" w:rsidRDefault="00104AB9" w:rsidP="00104AB9">
      <w:pPr>
        <w:spacing w:after="0" w:line="312" w:lineRule="auto"/>
      </w:pPr>
      <w:r>
        <w:rPr>
          <w:lang w:val="en-US"/>
        </w:rPr>
        <w:t xml:space="preserve">9 </w:t>
      </w:r>
      <w:r>
        <w:t>правил  качественного сервиса</w:t>
      </w:r>
    </w:p>
    <w:p w:rsidR="00104AB9" w:rsidRPr="00104AB9" w:rsidRDefault="00104AB9" w:rsidP="00104AB9">
      <w:pPr>
        <w:pStyle w:val="a3"/>
        <w:numPr>
          <w:ilvl w:val="0"/>
          <w:numId w:val="26"/>
        </w:numPr>
        <w:spacing w:after="0" w:line="312" w:lineRule="auto"/>
      </w:pPr>
      <w:r>
        <w:rPr>
          <w:lang w:val="en-US"/>
        </w:rPr>
        <w:t>Be proud of yourself</w:t>
      </w:r>
    </w:p>
    <w:p w:rsidR="00104AB9" w:rsidRPr="00104AB9" w:rsidRDefault="00104AB9" w:rsidP="00104AB9">
      <w:pPr>
        <w:pStyle w:val="a3"/>
        <w:numPr>
          <w:ilvl w:val="0"/>
          <w:numId w:val="26"/>
        </w:numPr>
        <w:spacing w:after="0" w:line="312" w:lineRule="auto"/>
      </w:pPr>
      <w:r>
        <w:rPr>
          <w:lang w:val="en-US"/>
        </w:rPr>
        <w:t>Be polite</w:t>
      </w:r>
    </w:p>
    <w:p w:rsidR="00104AB9" w:rsidRPr="00104AB9" w:rsidRDefault="00104AB9" w:rsidP="00104AB9">
      <w:pPr>
        <w:pStyle w:val="a3"/>
        <w:numPr>
          <w:ilvl w:val="0"/>
          <w:numId w:val="26"/>
        </w:numPr>
        <w:spacing w:after="0" w:line="312" w:lineRule="auto"/>
      </w:pPr>
      <w:r>
        <w:rPr>
          <w:lang w:val="en-US"/>
        </w:rPr>
        <w:t>Use positive communication</w:t>
      </w:r>
    </w:p>
    <w:p w:rsidR="00104AB9" w:rsidRPr="00104AB9" w:rsidRDefault="00104AB9" w:rsidP="00104AB9">
      <w:pPr>
        <w:pStyle w:val="a3"/>
        <w:numPr>
          <w:ilvl w:val="1"/>
          <w:numId w:val="26"/>
        </w:numPr>
        <w:spacing w:after="0" w:line="312" w:lineRule="auto"/>
      </w:pPr>
      <w:r>
        <w:rPr>
          <w:lang w:val="en-US"/>
        </w:rPr>
        <w:t>Smile</w:t>
      </w:r>
    </w:p>
    <w:p w:rsidR="00104AB9" w:rsidRPr="00104AB9" w:rsidRDefault="00104AB9" w:rsidP="00104AB9">
      <w:pPr>
        <w:pStyle w:val="a3"/>
        <w:numPr>
          <w:ilvl w:val="1"/>
          <w:numId w:val="26"/>
        </w:numPr>
        <w:spacing w:after="0" w:line="312" w:lineRule="auto"/>
      </w:pPr>
      <w:r>
        <w:rPr>
          <w:lang w:val="en-US"/>
        </w:rPr>
        <w:t>Use first names</w:t>
      </w:r>
    </w:p>
    <w:p w:rsidR="00104AB9" w:rsidRPr="00104AB9" w:rsidRDefault="00104AB9" w:rsidP="00104AB9">
      <w:pPr>
        <w:pStyle w:val="a3"/>
        <w:numPr>
          <w:ilvl w:val="1"/>
          <w:numId w:val="26"/>
        </w:numPr>
        <w:spacing w:after="0" w:line="312" w:lineRule="auto"/>
      </w:pPr>
      <w:r>
        <w:rPr>
          <w:lang w:val="en-US"/>
        </w:rPr>
        <w:t>Be responsive</w:t>
      </w:r>
    </w:p>
    <w:p w:rsidR="00104AB9" w:rsidRPr="00104AB9" w:rsidRDefault="00104AB9" w:rsidP="00104AB9">
      <w:pPr>
        <w:pStyle w:val="a3"/>
        <w:numPr>
          <w:ilvl w:val="0"/>
          <w:numId w:val="26"/>
        </w:numPr>
        <w:spacing w:after="0" w:line="312" w:lineRule="auto"/>
      </w:pPr>
      <w:r>
        <w:rPr>
          <w:lang w:val="en-US"/>
        </w:rPr>
        <w:lastRenderedPageBreak/>
        <w:t>Fulfill agreements</w:t>
      </w:r>
    </w:p>
    <w:p w:rsidR="00104AB9" w:rsidRPr="00104AB9" w:rsidRDefault="00104AB9" w:rsidP="00104AB9">
      <w:pPr>
        <w:pStyle w:val="a3"/>
        <w:numPr>
          <w:ilvl w:val="1"/>
          <w:numId w:val="26"/>
        </w:numPr>
        <w:spacing w:after="0" w:line="312" w:lineRule="auto"/>
      </w:pPr>
      <w:r>
        <w:rPr>
          <w:lang w:val="en-US"/>
        </w:rPr>
        <w:t>Carry out promises &amp; responsibilities</w:t>
      </w:r>
    </w:p>
    <w:p w:rsidR="00104AB9" w:rsidRPr="00104AB9" w:rsidRDefault="00104AB9" w:rsidP="00104AB9">
      <w:pPr>
        <w:pStyle w:val="a3"/>
        <w:numPr>
          <w:ilvl w:val="0"/>
          <w:numId w:val="26"/>
        </w:numPr>
        <w:spacing w:after="0" w:line="312" w:lineRule="auto"/>
      </w:pPr>
      <w:r>
        <w:rPr>
          <w:lang w:val="en-US"/>
        </w:rPr>
        <w:t>Listen to your customer</w:t>
      </w:r>
    </w:p>
    <w:p w:rsidR="00104AB9" w:rsidRPr="00104AB9" w:rsidRDefault="00104AB9" w:rsidP="00104AB9">
      <w:pPr>
        <w:pStyle w:val="a3"/>
        <w:numPr>
          <w:ilvl w:val="0"/>
          <w:numId w:val="26"/>
        </w:numPr>
        <w:spacing w:after="0" w:line="312" w:lineRule="auto"/>
        <w:rPr>
          <w:lang w:val="en-US"/>
        </w:rPr>
      </w:pPr>
      <w:r>
        <w:rPr>
          <w:lang w:val="en-US"/>
        </w:rPr>
        <w:t>Study the company and its products</w:t>
      </w:r>
    </w:p>
    <w:p w:rsidR="00104AB9" w:rsidRDefault="00104AB9" w:rsidP="00104AB9">
      <w:pPr>
        <w:pStyle w:val="a3"/>
        <w:numPr>
          <w:ilvl w:val="1"/>
          <w:numId w:val="26"/>
        </w:numPr>
        <w:spacing w:after="0" w:line="312" w:lineRule="auto"/>
        <w:rPr>
          <w:lang w:val="en-US"/>
        </w:rPr>
      </w:pPr>
      <w:r>
        <w:rPr>
          <w:lang w:val="en-US"/>
        </w:rPr>
        <w:t>The history of the company, its goals and the product line</w:t>
      </w:r>
    </w:p>
    <w:p w:rsidR="00104AB9" w:rsidRDefault="00104AB9" w:rsidP="00104AB9">
      <w:pPr>
        <w:pStyle w:val="a3"/>
        <w:numPr>
          <w:ilvl w:val="0"/>
          <w:numId w:val="26"/>
        </w:numPr>
        <w:spacing w:after="0" w:line="312" w:lineRule="auto"/>
        <w:rPr>
          <w:lang w:val="en-US"/>
        </w:rPr>
      </w:pPr>
      <w:r>
        <w:rPr>
          <w:lang w:val="en-US"/>
        </w:rPr>
        <w:t>Be resistant to stress</w:t>
      </w:r>
    </w:p>
    <w:p w:rsidR="00104AB9" w:rsidRDefault="00104AB9" w:rsidP="00104AB9">
      <w:pPr>
        <w:pStyle w:val="a3"/>
        <w:numPr>
          <w:ilvl w:val="0"/>
          <w:numId w:val="26"/>
        </w:numPr>
        <w:spacing w:after="0" w:line="312" w:lineRule="auto"/>
        <w:rPr>
          <w:lang w:val="en-US"/>
        </w:rPr>
      </w:pPr>
      <w:r>
        <w:rPr>
          <w:lang w:val="en-US"/>
        </w:rPr>
        <w:t>Be flexible</w:t>
      </w:r>
    </w:p>
    <w:p w:rsidR="00104AB9" w:rsidRDefault="00104AB9" w:rsidP="00104AB9">
      <w:pPr>
        <w:pStyle w:val="a3"/>
        <w:numPr>
          <w:ilvl w:val="0"/>
          <w:numId w:val="26"/>
        </w:numPr>
        <w:spacing w:after="0" w:line="312" w:lineRule="auto"/>
        <w:rPr>
          <w:lang w:val="en-US"/>
        </w:rPr>
      </w:pPr>
      <w:r>
        <w:rPr>
          <w:lang w:val="en-US"/>
        </w:rPr>
        <w:t>Show initiative</w:t>
      </w:r>
    </w:p>
    <w:p w:rsidR="00104AB9" w:rsidRPr="00104AB9" w:rsidRDefault="00104AB9" w:rsidP="00104AB9">
      <w:pPr>
        <w:spacing w:after="0" w:line="312" w:lineRule="auto"/>
        <w:rPr>
          <w:b/>
          <w:u w:val="single"/>
          <w:lang w:val="en-US"/>
        </w:rPr>
      </w:pPr>
      <w:r w:rsidRPr="00104AB9">
        <w:rPr>
          <w:b/>
          <w:u w:val="single"/>
          <w:lang w:val="en-US"/>
        </w:rPr>
        <w:t>Expectation Management</w:t>
      </w:r>
    </w:p>
    <w:p w:rsidR="00104AB9" w:rsidRDefault="00104AB9" w:rsidP="00104AB9">
      <w:pPr>
        <w:spacing w:after="0" w:line="312" w:lineRule="auto"/>
        <w:rPr>
          <w:lang w:val="en-US"/>
        </w:rPr>
      </w:pPr>
      <w:r>
        <w:rPr>
          <w:lang w:val="en-US"/>
        </w:rPr>
        <w:t>Customers are interested in 2 things:</w:t>
      </w:r>
    </w:p>
    <w:p w:rsidR="00104AB9" w:rsidRDefault="00104AB9" w:rsidP="00104AB9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When the result will be delivered and how much it costs?</w:t>
      </w:r>
    </w:p>
    <w:p w:rsidR="00104AB9" w:rsidRDefault="00104AB9" w:rsidP="00104AB9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What next steps are expected from their side?</w:t>
      </w:r>
    </w:p>
    <w:p w:rsidR="00104AB9" w:rsidRDefault="00104AB9" w:rsidP="00104AB9">
      <w:pPr>
        <w:spacing w:after="0" w:line="312" w:lineRule="auto"/>
        <w:rPr>
          <w:lang w:val="en-US"/>
        </w:rPr>
      </w:pPr>
      <w:r>
        <w:rPr>
          <w:lang w:val="en-US"/>
        </w:rPr>
        <w:t>We can either change the future or notify that something is going to happen</w:t>
      </w:r>
    </w:p>
    <w:p w:rsidR="00104AB9" w:rsidRDefault="00104AB9" w:rsidP="00104AB9">
      <w:pPr>
        <w:spacing w:after="0" w:line="312" w:lineRule="auto"/>
        <w:rPr>
          <w:lang w:val="en-US"/>
        </w:rPr>
      </w:pPr>
      <w:r>
        <w:rPr>
          <w:lang w:val="en-US"/>
        </w:rPr>
        <w:t>Recommendations</w:t>
      </w:r>
    </w:p>
    <w:p w:rsidR="00104AB9" w:rsidRDefault="00104AB9" w:rsidP="00104AB9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Uncertainty scares</w:t>
      </w:r>
    </w:p>
    <w:p w:rsidR="00104AB9" w:rsidRDefault="00104AB9" w:rsidP="00104AB9">
      <w:pPr>
        <w:pStyle w:val="a3"/>
        <w:numPr>
          <w:ilvl w:val="1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All customers like plans</w:t>
      </w:r>
    </w:p>
    <w:p w:rsidR="00104AB9" w:rsidRDefault="00104AB9" w:rsidP="00104AB9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If customers don’t like the plans, they prefer not to hear it!</w:t>
      </w:r>
    </w:p>
    <w:p w:rsidR="00104AB9" w:rsidRDefault="00104AB9" w:rsidP="00104AB9">
      <w:pPr>
        <w:pStyle w:val="a3"/>
        <w:numPr>
          <w:ilvl w:val="1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Or interprete his way</w:t>
      </w:r>
    </w:p>
    <w:p w:rsidR="00104AB9" w:rsidRDefault="00104AB9" w:rsidP="00104AB9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Customer must know &amp; clearly understand the next step in your interaction</w:t>
      </w:r>
    </w:p>
    <w:p w:rsidR="00104AB9" w:rsidRDefault="00104AB9" w:rsidP="00104AB9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Customer should clearly understand who must perform this step and what is its impact</w:t>
      </w:r>
    </w:p>
    <w:p w:rsidR="00104AB9" w:rsidRDefault="00104AB9" w:rsidP="00104AB9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Horizon of planning for most people does not exceed 2-4 weeks, The most effective way to manage expectations is to work within the horizon of planning</w:t>
      </w:r>
    </w:p>
    <w:p w:rsidR="00104AB9" w:rsidRDefault="00104AB9" w:rsidP="00104AB9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Items important for customers are</w:t>
      </w:r>
    </w:p>
    <w:p w:rsidR="00104AB9" w:rsidRDefault="00104AB9" w:rsidP="00104AB9">
      <w:pPr>
        <w:pStyle w:val="a3"/>
        <w:numPr>
          <w:ilvl w:val="1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Deadline</w:t>
      </w:r>
    </w:p>
    <w:p w:rsidR="00104AB9" w:rsidRDefault="00104AB9" w:rsidP="00104AB9">
      <w:pPr>
        <w:pStyle w:val="a3"/>
        <w:numPr>
          <w:ilvl w:val="1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Delivery date</w:t>
      </w:r>
    </w:p>
    <w:p w:rsidR="00104AB9" w:rsidRDefault="00104AB9" w:rsidP="00104AB9">
      <w:pPr>
        <w:pStyle w:val="a3"/>
        <w:numPr>
          <w:ilvl w:val="1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Money</w:t>
      </w:r>
    </w:p>
    <w:p w:rsidR="00104AB9" w:rsidRDefault="00104AB9" w:rsidP="00104AB9">
      <w:pPr>
        <w:pStyle w:val="a3"/>
        <w:numPr>
          <w:ilvl w:val="1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Risks/dependencies</w:t>
      </w:r>
    </w:p>
    <w:p w:rsidR="00104AB9" w:rsidRDefault="00104AB9" w:rsidP="00104AB9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If you use % completion, need to explain to customer what it means (S-curve)</w:t>
      </w:r>
    </w:p>
    <w:p w:rsidR="00104AB9" w:rsidRPr="00104AB9" w:rsidRDefault="00104AB9" w:rsidP="00104AB9">
      <w:pPr>
        <w:pStyle w:val="a3"/>
        <w:numPr>
          <w:ilvl w:val="0"/>
          <w:numId w:val="23"/>
        </w:numPr>
        <w:spacing w:after="0" w:line="312" w:lineRule="auto"/>
        <w:rPr>
          <w:lang w:val="en-US"/>
        </w:rPr>
      </w:pPr>
      <w:r>
        <w:rPr>
          <w:lang w:val="en-US"/>
        </w:rPr>
        <w:t>In a long run it’s mostly the cons</w:t>
      </w:r>
      <w:bookmarkStart w:id="0" w:name="_GoBack"/>
      <w:bookmarkEnd w:id="0"/>
      <w:r>
        <w:rPr>
          <w:lang w:val="en-US"/>
        </w:rPr>
        <w:t>ervative pessimists win</w:t>
      </w:r>
    </w:p>
    <w:sectPr w:rsidR="00104AB9" w:rsidRPr="00104A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6424" w:rsidRDefault="00726424" w:rsidP="00647DED">
      <w:pPr>
        <w:spacing w:after="0" w:line="240" w:lineRule="auto"/>
      </w:pPr>
      <w:r>
        <w:separator/>
      </w:r>
    </w:p>
  </w:endnote>
  <w:endnote w:type="continuationSeparator" w:id="0">
    <w:p w:rsidR="00726424" w:rsidRDefault="00726424" w:rsidP="00647D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6424" w:rsidRDefault="00726424" w:rsidP="00647DED">
      <w:pPr>
        <w:spacing w:after="0" w:line="240" w:lineRule="auto"/>
      </w:pPr>
      <w:r>
        <w:separator/>
      </w:r>
    </w:p>
  </w:footnote>
  <w:footnote w:type="continuationSeparator" w:id="0">
    <w:p w:rsidR="00726424" w:rsidRDefault="00726424" w:rsidP="00647D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21589"/>
    <w:multiLevelType w:val="multilevel"/>
    <w:tmpl w:val="B90450C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7A15596"/>
    <w:multiLevelType w:val="hybridMultilevel"/>
    <w:tmpl w:val="46488AB0"/>
    <w:lvl w:ilvl="0" w:tplc="E98643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E81AAD"/>
    <w:multiLevelType w:val="hybridMultilevel"/>
    <w:tmpl w:val="5544A5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EE7918"/>
    <w:multiLevelType w:val="hybridMultilevel"/>
    <w:tmpl w:val="80E2E7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3B3C5D"/>
    <w:multiLevelType w:val="hybridMultilevel"/>
    <w:tmpl w:val="4642BF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4F0D1D"/>
    <w:multiLevelType w:val="hybridMultilevel"/>
    <w:tmpl w:val="D4FEA9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2A489C"/>
    <w:multiLevelType w:val="hybridMultilevel"/>
    <w:tmpl w:val="A0BA8E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8C22DE"/>
    <w:multiLevelType w:val="hybridMultilevel"/>
    <w:tmpl w:val="55A059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701FFC"/>
    <w:multiLevelType w:val="hybridMultilevel"/>
    <w:tmpl w:val="47F046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DD96A72"/>
    <w:multiLevelType w:val="hybridMultilevel"/>
    <w:tmpl w:val="35CC34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18F4FB7"/>
    <w:multiLevelType w:val="hybridMultilevel"/>
    <w:tmpl w:val="510EF866"/>
    <w:lvl w:ilvl="0" w:tplc="3E9088A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6520630"/>
    <w:multiLevelType w:val="hybridMultilevel"/>
    <w:tmpl w:val="FA02EB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80A69C0"/>
    <w:multiLevelType w:val="hybridMultilevel"/>
    <w:tmpl w:val="F3A23C1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48246334"/>
    <w:multiLevelType w:val="hybridMultilevel"/>
    <w:tmpl w:val="C492C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D4467E1"/>
    <w:multiLevelType w:val="hybridMultilevel"/>
    <w:tmpl w:val="838035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DBE34B9"/>
    <w:multiLevelType w:val="hybridMultilevel"/>
    <w:tmpl w:val="F4B8B7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DEF00E2"/>
    <w:multiLevelType w:val="hybridMultilevel"/>
    <w:tmpl w:val="D5B884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31F0E83"/>
    <w:multiLevelType w:val="hybridMultilevel"/>
    <w:tmpl w:val="D5D2903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58851C91"/>
    <w:multiLevelType w:val="hybridMultilevel"/>
    <w:tmpl w:val="31723D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06A7C04"/>
    <w:multiLevelType w:val="hybridMultilevel"/>
    <w:tmpl w:val="B6BE41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5B06803"/>
    <w:multiLevelType w:val="hybridMultilevel"/>
    <w:tmpl w:val="D13A28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CD62603"/>
    <w:multiLevelType w:val="hybridMultilevel"/>
    <w:tmpl w:val="F3EAFA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D2E5C54"/>
    <w:multiLevelType w:val="hybridMultilevel"/>
    <w:tmpl w:val="C5B8B5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25F0411"/>
    <w:multiLevelType w:val="hybridMultilevel"/>
    <w:tmpl w:val="896692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7A249AB"/>
    <w:multiLevelType w:val="hybridMultilevel"/>
    <w:tmpl w:val="5E56718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7F3859D9"/>
    <w:multiLevelType w:val="hybridMultilevel"/>
    <w:tmpl w:val="D578DF4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8"/>
  </w:num>
  <w:num w:numId="3">
    <w:abstractNumId w:val="20"/>
  </w:num>
  <w:num w:numId="4">
    <w:abstractNumId w:val="9"/>
  </w:num>
  <w:num w:numId="5">
    <w:abstractNumId w:val="6"/>
  </w:num>
  <w:num w:numId="6">
    <w:abstractNumId w:val="18"/>
  </w:num>
  <w:num w:numId="7">
    <w:abstractNumId w:val="21"/>
  </w:num>
  <w:num w:numId="8">
    <w:abstractNumId w:val="15"/>
  </w:num>
  <w:num w:numId="9">
    <w:abstractNumId w:val="5"/>
  </w:num>
  <w:num w:numId="10">
    <w:abstractNumId w:val="25"/>
  </w:num>
  <w:num w:numId="11">
    <w:abstractNumId w:val="10"/>
  </w:num>
  <w:num w:numId="12">
    <w:abstractNumId w:val="2"/>
  </w:num>
  <w:num w:numId="13">
    <w:abstractNumId w:val="16"/>
  </w:num>
  <w:num w:numId="14">
    <w:abstractNumId w:val="17"/>
  </w:num>
  <w:num w:numId="15">
    <w:abstractNumId w:val="3"/>
  </w:num>
  <w:num w:numId="16">
    <w:abstractNumId w:val="24"/>
  </w:num>
  <w:num w:numId="17">
    <w:abstractNumId w:val="0"/>
  </w:num>
  <w:num w:numId="18">
    <w:abstractNumId w:val="4"/>
  </w:num>
  <w:num w:numId="19">
    <w:abstractNumId w:val="12"/>
  </w:num>
  <w:num w:numId="20">
    <w:abstractNumId w:val="19"/>
  </w:num>
  <w:num w:numId="21">
    <w:abstractNumId w:val="11"/>
  </w:num>
  <w:num w:numId="22">
    <w:abstractNumId w:val="13"/>
  </w:num>
  <w:num w:numId="23">
    <w:abstractNumId w:val="1"/>
  </w:num>
  <w:num w:numId="24">
    <w:abstractNumId w:val="14"/>
  </w:num>
  <w:num w:numId="25">
    <w:abstractNumId w:val="22"/>
  </w:num>
  <w:num w:numId="26">
    <w:abstractNumId w:val="2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14CD"/>
    <w:rsid w:val="000022A7"/>
    <w:rsid w:val="00012BC0"/>
    <w:rsid w:val="00021EB3"/>
    <w:rsid w:val="00022463"/>
    <w:rsid w:val="00025DED"/>
    <w:rsid w:val="00050785"/>
    <w:rsid w:val="0005740A"/>
    <w:rsid w:val="00064C4E"/>
    <w:rsid w:val="00067021"/>
    <w:rsid w:val="0007555F"/>
    <w:rsid w:val="00076E84"/>
    <w:rsid w:val="00096CDA"/>
    <w:rsid w:val="000B24B9"/>
    <w:rsid w:val="000B55C0"/>
    <w:rsid w:val="000C491D"/>
    <w:rsid w:val="000D3233"/>
    <w:rsid w:val="000D366E"/>
    <w:rsid w:val="000D6F13"/>
    <w:rsid w:val="00104AB9"/>
    <w:rsid w:val="0011589E"/>
    <w:rsid w:val="001232D1"/>
    <w:rsid w:val="00126701"/>
    <w:rsid w:val="00154927"/>
    <w:rsid w:val="00180BFA"/>
    <w:rsid w:val="00183063"/>
    <w:rsid w:val="00186BC2"/>
    <w:rsid w:val="00191BA3"/>
    <w:rsid w:val="001A0807"/>
    <w:rsid w:val="001A700D"/>
    <w:rsid w:val="001D13F4"/>
    <w:rsid w:val="001D522A"/>
    <w:rsid w:val="001D5726"/>
    <w:rsid w:val="001E12EB"/>
    <w:rsid w:val="001E60FE"/>
    <w:rsid w:val="001F3905"/>
    <w:rsid w:val="001F58B3"/>
    <w:rsid w:val="002104BA"/>
    <w:rsid w:val="00244F3B"/>
    <w:rsid w:val="0025034F"/>
    <w:rsid w:val="0026716E"/>
    <w:rsid w:val="00285135"/>
    <w:rsid w:val="002924B0"/>
    <w:rsid w:val="002A6FF0"/>
    <w:rsid w:val="002B0461"/>
    <w:rsid w:val="002C19A7"/>
    <w:rsid w:val="002E5E1D"/>
    <w:rsid w:val="002E6490"/>
    <w:rsid w:val="002F58D9"/>
    <w:rsid w:val="00306F8E"/>
    <w:rsid w:val="00310183"/>
    <w:rsid w:val="0032133F"/>
    <w:rsid w:val="0033295B"/>
    <w:rsid w:val="003333CD"/>
    <w:rsid w:val="00334DC1"/>
    <w:rsid w:val="003567AC"/>
    <w:rsid w:val="003754E4"/>
    <w:rsid w:val="00386C46"/>
    <w:rsid w:val="003872EB"/>
    <w:rsid w:val="00392BE8"/>
    <w:rsid w:val="003B16FF"/>
    <w:rsid w:val="003C2BE4"/>
    <w:rsid w:val="003C3DE5"/>
    <w:rsid w:val="003C4C85"/>
    <w:rsid w:val="003D698A"/>
    <w:rsid w:val="003F103D"/>
    <w:rsid w:val="00415118"/>
    <w:rsid w:val="00416A6F"/>
    <w:rsid w:val="00426D5E"/>
    <w:rsid w:val="00427EE9"/>
    <w:rsid w:val="004545D3"/>
    <w:rsid w:val="0046146D"/>
    <w:rsid w:val="004720E2"/>
    <w:rsid w:val="004809C7"/>
    <w:rsid w:val="0048761C"/>
    <w:rsid w:val="00487B04"/>
    <w:rsid w:val="004B46A6"/>
    <w:rsid w:val="004C6631"/>
    <w:rsid w:val="004F19E2"/>
    <w:rsid w:val="004F5BDA"/>
    <w:rsid w:val="00507056"/>
    <w:rsid w:val="00526642"/>
    <w:rsid w:val="00527A06"/>
    <w:rsid w:val="00534999"/>
    <w:rsid w:val="00550959"/>
    <w:rsid w:val="0055098F"/>
    <w:rsid w:val="00551753"/>
    <w:rsid w:val="005530E8"/>
    <w:rsid w:val="00563B5E"/>
    <w:rsid w:val="00567178"/>
    <w:rsid w:val="00572891"/>
    <w:rsid w:val="00573BFC"/>
    <w:rsid w:val="005A3ACF"/>
    <w:rsid w:val="005D07B8"/>
    <w:rsid w:val="005F1196"/>
    <w:rsid w:val="005F2818"/>
    <w:rsid w:val="005F516F"/>
    <w:rsid w:val="00601FBA"/>
    <w:rsid w:val="00623027"/>
    <w:rsid w:val="00626690"/>
    <w:rsid w:val="006313B4"/>
    <w:rsid w:val="00635A1C"/>
    <w:rsid w:val="00647DED"/>
    <w:rsid w:val="006542AC"/>
    <w:rsid w:val="00671123"/>
    <w:rsid w:val="0068252E"/>
    <w:rsid w:val="006875D3"/>
    <w:rsid w:val="00691667"/>
    <w:rsid w:val="00692E4A"/>
    <w:rsid w:val="006A722A"/>
    <w:rsid w:val="006B4AA3"/>
    <w:rsid w:val="006B56D5"/>
    <w:rsid w:val="006C4F53"/>
    <w:rsid w:val="006E1574"/>
    <w:rsid w:val="006E7E22"/>
    <w:rsid w:val="00700C93"/>
    <w:rsid w:val="0070215C"/>
    <w:rsid w:val="0070336F"/>
    <w:rsid w:val="00706804"/>
    <w:rsid w:val="007114CD"/>
    <w:rsid w:val="00726424"/>
    <w:rsid w:val="007328CF"/>
    <w:rsid w:val="00740354"/>
    <w:rsid w:val="00773ACF"/>
    <w:rsid w:val="00783B01"/>
    <w:rsid w:val="007856FC"/>
    <w:rsid w:val="00793AD5"/>
    <w:rsid w:val="007A060B"/>
    <w:rsid w:val="007A37F7"/>
    <w:rsid w:val="007B5B69"/>
    <w:rsid w:val="007D11A7"/>
    <w:rsid w:val="007D20C4"/>
    <w:rsid w:val="00812FDC"/>
    <w:rsid w:val="00816BE0"/>
    <w:rsid w:val="00824A5A"/>
    <w:rsid w:val="00867467"/>
    <w:rsid w:val="00881DC5"/>
    <w:rsid w:val="00893F67"/>
    <w:rsid w:val="00895466"/>
    <w:rsid w:val="00895CFF"/>
    <w:rsid w:val="008A0B65"/>
    <w:rsid w:val="008B3E79"/>
    <w:rsid w:val="008B7D24"/>
    <w:rsid w:val="008D56A8"/>
    <w:rsid w:val="008E700C"/>
    <w:rsid w:val="00914E4F"/>
    <w:rsid w:val="00916F8D"/>
    <w:rsid w:val="00927EE6"/>
    <w:rsid w:val="00932414"/>
    <w:rsid w:val="00944729"/>
    <w:rsid w:val="009564AD"/>
    <w:rsid w:val="00961ACE"/>
    <w:rsid w:val="0097447E"/>
    <w:rsid w:val="00985745"/>
    <w:rsid w:val="009A03CD"/>
    <w:rsid w:val="009C4F21"/>
    <w:rsid w:val="009D0082"/>
    <w:rsid w:val="009E125A"/>
    <w:rsid w:val="009E2496"/>
    <w:rsid w:val="009E3597"/>
    <w:rsid w:val="009E644E"/>
    <w:rsid w:val="009F00EB"/>
    <w:rsid w:val="00A169C5"/>
    <w:rsid w:val="00A21693"/>
    <w:rsid w:val="00A236C6"/>
    <w:rsid w:val="00A47F07"/>
    <w:rsid w:val="00A73446"/>
    <w:rsid w:val="00A73894"/>
    <w:rsid w:val="00A869CC"/>
    <w:rsid w:val="00A944BC"/>
    <w:rsid w:val="00AC16EA"/>
    <w:rsid w:val="00AE3CDC"/>
    <w:rsid w:val="00B120A6"/>
    <w:rsid w:val="00B24773"/>
    <w:rsid w:val="00B324D8"/>
    <w:rsid w:val="00B36AF2"/>
    <w:rsid w:val="00B90608"/>
    <w:rsid w:val="00B95BD4"/>
    <w:rsid w:val="00BA2E76"/>
    <w:rsid w:val="00BB2023"/>
    <w:rsid w:val="00BB7642"/>
    <w:rsid w:val="00BB7BBC"/>
    <w:rsid w:val="00BD02FB"/>
    <w:rsid w:val="00BD5BF7"/>
    <w:rsid w:val="00BF1125"/>
    <w:rsid w:val="00C0240C"/>
    <w:rsid w:val="00C07CF3"/>
    <w:rsid w:val="00C11D22"/>
    <w:rsid w:val="00C11DB1"/>
    <w:rsid w:val="00C35A46"/>
    <w:rsid w:val="00C42033"/>
    <w:rsid w:val="00C54FDF"/>
    <w:rsid w:val="00C944E5"/>
    <w:rsid w:val="00CB12DC"/>
    <w:rsid w:val="00CC686B"/>
    <w:rsid w:val="00CD1C5C"/>
    <w:rsid w:val="00CD2C54"/>
    <w:rsid w:val="00CD3C46"/>
    <w:rsid w:val="00CF116A"/>
    <w:rsid w:val="00D103C4"/>
    <w:rsid w:val="00D3773D"/>
    <w:rsid w:val="00D5097F"/>
    <w:rsid w:val="00D903C9"/>
    <w:rsid w:val="00D93456"/>
    <w:rsid w:val="00DB36FF"/>
    <w:rsid w:val="00DB41A0"/>
    <w:rsid w:val="00DB61C2"/>
    <w:rsid w:val="00DD4FA4"/>
    <w:rsid w:val="00DE00A0"/>
    <w:rsid w:val="00DE13EB"/>
    <w:rsid w:val="00DE3C66"/>
    <w:rsid w:val="00DE724D"/>
    <w:rsid w:val="00E0413D"/>
    <w:rsid w:val="00E15E77"/>
    <w:rsid w:val="00E20173"/>
    <w:rsid w:val="00E202B8"/>
    <w:rsid w:val="00E21B27"/>
    <w:rsid w:val="00E235F6"/>
    <w:rsid w:val="00E31D8B"/>
    <w:rsid w:val="00E3314D"/>
    <w:rsid w:val="00E40F80"/>
    <w:rsid w:val="00E73170"/>
    <w:rsid w:val="00E91FB2"/>
    <w:rsid w:val="00EB6971"/>
    <w:rsid w:val="00ED3E98"/>
    <w:rsid w:val="00ED52E8"/>
    <w:rsid w:val="00ED6D67"/>
    <w:rsid w:val="00EE5F26"/>
    <w:rsid w:val="00EF19C9"/>
    <w:rsid w:val="00F07980"/>
    <w:rsid w:val="00F439B4"/>
    <w:rsid w:val="00F84623"/>
    <w:rsid w:val="00FD0B6C"/>
    <w:rsid w:val="00FD5868"/>
    <w:rsid w:val="00FE4732"/>
    <w:rsid w:val="00FF52A1"/>
    <w:rsid w:val="00FF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60F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D2C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D2C54"/>
    <w:rPr>
      <w:rFonts w:ascii="Tahoma" w:hAnsi="Tahoma" w:cs="Tahoma"/>
      <w:sz w:val="16"/>
      <w:szCs w:val="16"/>
    </w:rPr>
  </w:style>
  <w:style w:type="paragraph" w:styleId="a6">
    <w:name w:val="endnote text"/>
    <w:basedOn w:val="a"/>
    <w:link w:val="a7"/>
    <w:uiPriority w:val="99"/>
    <w:semiHidden/>
    <w:unhideWhenUsed/>
    <w:rsid w:val="00647DED"/>
    <w:pPr>
      <w:spacing w:after="0" w:line="240" w:lineRule="auto"/>
    </w:pPr>
    <w:rPr>
      <w:sz w:val="20"/>
      <w:szCs w:val="20"/>
    </w:rPr>
  </w:style>
  <w:style w:type="character" w:customStyle="1" w:styleId="a7">
    <w:name w:val="Текст концевой сноски Знак"/>
    <w:basedOn w:val="a0"/>
    <w:link w:val="a6"/>
    <w:uiPriority w:val="99"/>
    <w:semiHidden/>
    <w:rsid w:val="00647DED"/>
    <w:rPr>
      <w:sz w:val="20"/>
      <w:szCs w:val="20"/>
    </w:rPr>
  </w:style>
  <w:style w:type="character" w:styleId="a8">
    <w:name w:val="endnote reference"/>
    <w:basedOn w:val="a0"/>
    <w:uiPriority w:val="99"/>
    <w:semiHidden/>
    <w:unhideWhenUsed/>
    <w:rsid w:val="00647DED"/>
    <w:rPr>
      <w:vertAlign w:val="superscript"/>
    </w:rPr>
  </w:style>
  <w:style w:type="table" w:styleId="a9">
    <w:name w:val="Table Grid"/>
    <w:basedOn w:val="a1"/>
    <w:uiPriority w:val="59"/>
    <w:rsid w:val="0068252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Hyperlink"/>
    <w:basedOn w:val="a0"/>
    <w:uiPriority w:val="99"/>
    <w:unhideWhenUsed/>
    <w:rsid w:val="009C4F2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60F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D2C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D2C54"/>
    <w:rPr>
      <w:rFonts w:ascii="Tahoma" w:hAnsi="Tahoma" w:cs="Tahoma"/>
      <w:sz w:val="16"/>
      <w:szCs w:val="16"/>
    </w:rPr>
  </w:style>
  <w:style w:type="paragraph" w:styleId="a6">
    <w:name w:val="endnote text"/>
    <w:basedOn w:val="a"/>
    <w:link w:val="a7"/>
    <w:uiPriority w:val="99"/>
    <w:semiHidden/>
    <w:unhideWhenUsed/>
    <w:rsid w:val="00647DED"/>
    <w:pPr>
      <w:spacing w:after="0" w:line="240" w:lineRule="auto"/>
    </w:pPr>
    <w:rPr>
      <w:sz w:val="20"/>
      <w:szCs w:val="20"/>
    </w:rPr>
  </w:style>
  <w:style w:type="character" w:customStyle="1" w:styleId="a7">
    <w:name w:val="Текст концевой сноски Знак"/>
    <w:basedOn w:val="a0"/>
    <w:link w:val="a6"/>
    <w:uiPriority w:val="99"/>
    <w:semiHidden/>
    <w:rsid w:val="00647DED"/>
    <w:rPr>
      <w:sz w:val="20"/>
      <w:szCs w:val="20"/>
    </w:rPr>
  </w:style>
  <w:style w:type="character" w:styleId="a8">
    <w:name w:val="endnote reference"/>
    <w:basedOn w:val="a0"/>
    <w:uiPriority w:val="99"/>
    <w:semiHidden/>
    <w:unhideWhenUsed/>
    <w:rsid w:val="00647DED"/>
    <w:rPr>
      <w:vertAlign w:val="superscript"/>
    </w:rPr>
  </w:style>
  <w:style w:type="table" w:styleId="a9">
    <w:name w:val="Table Grid"/>
    <w:basedOn w:val="a1"/>
    <w:uiPriority w:val="59"/>
    <w:rsid w:val="0068252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Hyperlink"/>
    <w:basedOn w:val="a0"/>
    <w:uiPriority w:val="99"/>
    <w:unhideWhenUsed/>
    <w:rsid w:val="009C4F2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A8CF3F-BC76-41D6-A03B-35CD8A47C3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8</Pages>
  <Words>1334</Words>
  <Characters>7609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8926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kelt</dc:creator>
  <cp:lastModifiedBy>kelt</cp:lastModifiedBy>
  <cp:revision>5</cp:revision>
  <dcterms:created xsi:type="dcterms:W3CDTF">2016-07-28T06:50:00Z</dcterms:created>
  <dcterms:modified xsi:type="dcterms:W3CDTF">2016-07-28T08:57:00Z</dcterms:modified>
</cp:coreProperties>
</file>