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D9" w:rsidRDefault="001E60FE" w:rsidP="00C42033">
      <w:pPr>
        <w:spacing w:after="0" w:line="312" w:lineRule="auto"/>
      </w:pPr>
      <w:r>
        <w:rPr>
          <w:lang w:val="en-US"/>
        </w:rPr>
        <w:t>Topic</w:t>
      </w:r>
      <w:r w:rsidRPr="001E60FE">
        <w:t xml:space="preserve"> </w:t>
      </w:r>
      <w:r w:rsidR="00022463">
        <w:t>6</w:t>
      </w:r>
      <w:r w:rsidR="008B7D24" w:rsidRPr="00881DC5">
        <w:t xml:space="preserve"> </w:t>
      </w:r>
      <w:r w:rsidR="00881DC5">
        <w:rPr>
          <w:lang w:val="en-US"/>
        </w:rPr>
        <w:t>Negotiations</w:t>
      </w:r>
    </w:p>
    <w:p w:rsidR="00881DC5" w:rsidRDefault="00881DC5" w:rsidP="00C42033">
      <w:pPr>
        <w:spacing w:after="0" w:line="312" w:lineRule="auto"/>
      </w:pPr>
      <w:r>
        <w:t>Типы</w:t>
      </w:r>
    </w:p>
    <w:p w:rsidR="00881DC5" w:rsidRPr="00881DC5" w:rsidRDefault="00881DC5" w:rsidP="00C42033">
      <w:pPr>
        <w:spacing w:after="0" w:line="312" w:lineRule="auto"/>
        <w:rPr>
          <w:b/>
        </w:rPr>
      </w:pPr>
      <w:r w:rsidRPr="00881DC5">
        <w:rPr>
          <w:b/>
        </w:rPr>
        <w:t>1. Позиционные переговоры (с помощью торга)</w:t>
      </w:r>
    </w:p>
    <w:p w:rsidR="00881DC5" w:rsidRDefault="00881DC5" w:rsidP="00C42033">
      <w:pPr>
        <w:spacing w:after="0" w:line="312" w:lineRule="auto"/>
        <w:rPr>
          <w:lang w:val="en-US"/>
        </w:rPr>
      </w:pPr>
      <w:r>
        <w:t xml:space="preserve">- </w:t>
      </w:r>
      <w:r>
        <w:rPr>
          <w:lang w:val="en-US"/>
        </w:rPr>
        <w:t>competitive situation</w:t>
      </w:r>
    </w:p>
    <w:p w:rsidR="00881DC5" w:rsidRPr="00881DC5" w:rsidRDefault="00881DC5" w:rsidP="00C42033">
      <w:pPr>
        <w:spacing w:after="0" w:line="312" w:lineRule="auto"/>
      </w:pPr>
      <w:r w:rsidRPr="00881DC5">
        <w:t xml:space="preserve">- </w:t>
      </w:r>
      <w:r>
        <w:rPr>
          <w:lang w:val="en-US"/>
        </w:rPr>
        <w:t>win</w:t>
      </w:r>
      <w:r w:rsidRPr="00881DC5">
        <w:t>-</w:t>
      </w:r>
      <w:r>
        <w:rPr>
          <w:lang w:val="en-US"/>
        </w:rPr>
        <w:t>lose</w:t>
      </w:r>
    </w:p>
    <w:p w:rsidR="00881DC5" w:rsidRPr="005A3ACF" w:rsidRDefault="00881DC5" w:rsidP="00C42033">
      <w:pPr>
        <w:spacing w:after="0" w:line="312" w:lineRule="auto"/>
        <w:rPr>
          <w:b/>
          <w:lang w:val="en-US"/>
        </w:rPr>
      </w:pPr>
      <w:r w:rsidRPr="005A3ACF">
        <w:rPr>
          <w:b/>
          <w:lang w:val="en-US"/>
        </w:rPr>
        <w:t>2. Interest-based (</w:t>
      </w:r>
      <w:r w:rsidRPr="005A3ACF">
        <w:rPr>
          <w:b/>
        </w:rPr>
        <w:t>гарвардская</w:t>
      </w:r>
      <w:r w:rsidRPr="005A3ACF">
        <w:rPr>
          <w:b/>
          <w:lang w:val="en-US"/>
        </w:rPr>
        <w:t xml:space="preserve"> </w:t>
      </w:r>
      <w:r w:rsidRPr="005A3ACF">
        <w:rPr>
          <w:b/>
        </w:rPr>
        <w:t>модель</w:t>
      </w:r>
      <w:r w:rsidRPr="005A3ACF">
        <w:rPr>
          <w:b/>
          <w:lang w:val="en-US"/>
        </w:rPr>
        <w:t>)</w:t>
      </w:r>
    </w:p>
    <w:p w:rsidR="00881DC5" w:rsidRDefault="00881DC5" w:rsidP="00C42033">
      <w:pPr>
        <w:spacing w:after="0" w:line="312" w:lineRule="auto"/>
        <w:rPr>
          <w:lang w:val="en-US"/>
        </w:rPr>
      </w:pPr>
      <w:r w:rsidRPr="00881DC5">
        <w:rPr>
          <w:lang w:val="en-US"/>
        </w:rPr>
        <w:t xml:space="preserve">- </w:t>
      </w:r>
      <w:proofErr w:type="gramStart"/>
      <w:r>
        <w:rPr>
          <w:lang w:val="en-US"/>
        </w:rPr>
        <w:t>cooperative</w:t>
      </w:r>
      <w:proofErr w:type="gramEnd"/>
      <w:r>
        <w:rPr>
          <w:lang w:val="en-US"/>
        </w:rPr>
        <w:t xml:space="preserve"> situation</w:t>
      </w:r>
    </w:p>
    <w:p w:rsidR="00881DC5" w:rsidRPr="00881DC5" w:rsidRDefault="00881DC5" w:rsidP="00C42033">
      <w:pPr>
        <w:spacing w:after="0" w:line="312" w:lineRule="auto"/>
      </w:pPr>
      <w:r w:rsidRPr="00881DC5">
        <w:t xml:space="preserve">- </w:t>
      </w:r>
      <w:r>
        <w:rPr>
          <w:lang w:val="en-US"/>
        </w:rPr>
        <w:t>win</w:t>
      </w:r>
      <w:r w:rsidRPr="00881DC5">
        <w:t>-</w:t>
      </w:r>
      <w:r>
        <w:rPr>
          <w:lang w:val="en-US"/>
        </w:rPr>
        <w:t>win</w:t>
      </w:r>
    </w:p>
    <w:p w:rsidR="00881DC5" w:rsidRDefault="00881DC5" w:rsidP="00C42033">
      <w:pPr>
        <w:spacing w:after="0" w:line="312" w:lineRule="auto"/>
      </w:pPr>
      <w:r>
        <w:t>Этот подход работает в долгосрочных отношениях</w:t>
      </w:r>
    </w:p>
    <w:p w:rsidR="00881DC5" w:rsidRDefault="00881DC5" w:rsidP="00C42033">
      <w:pPr>
        <w:spacing w:after="0" w:line="312" w:lineRule="auto"/>
      </w:pPr>
      <w:r>
        <w:t>Работает в случае если просто поделить что-то на части не получиться</w:t>
      </w:r>
    </w:p>
    <w:p w:rsidR="00881DC5" w:rsidRDefault="00881DC5" w:rsidP="00C42033">
      <w:pPr>
        <w:spacing w:after="0" w:line="312" w:lineRule="auto"/>
      </w:pPr>
      <w:r>
        <w:t>Чтобы начать практиковать эту модель, необходимо следовать 4м правилам</w:t>
      </w:r>
    </w:p>
    <w:p w:rsidR="00881DC5" w:rsidRPr="00881DC5" w:rsidRDefault="00881DC5" w:rsidP="008B68DA">
      <w:pPr>
        <w:pStyle w:val="a3"/>
        <w:numPr>
          <w:ilvl w:val="0"/>
          <w:numId w:val="1"/>
        </w:numPr>
        <w:spacing w:after="0" w:line="312" w:lineRule="auto"/>
        <w:rPr>
          <w:lang w:val="en-US"/>
        </w:rPr>
      </w:pPr>
      <w:r>
        <w:t>Разделять</w:t>
      </w:r>
      <w:r w:rsidRPr="00881DC5">
        <w:rPr>
          <w:lang w:val="en-US"/>
        </w:rPr>
        <w:t xml:space="preserve"> </w:t>
      </w:r>
      <w:r>
        <w:t>людей</w:t>
      </w:r>
      <w:r w:rsidRPr="00881DC5">
        <w:rPr>
          <w:lang w:val="en-US"/>
        </w:rPr>
        <w:t xml:space="preserve"> </w:t>
      </w:r>
      <w:r>
        <w:t>и</w:t>
      </w:r>
      <w:r w:rsidRPr="00881DC5">
        <w:rPr>
          <w:lang w:val="en-US"/>
        </w:rPr>
        <w:t xml:space="preserve"> </w:t>
      </w:r>
      <w:r>
        <w:t>проблемы</w:t>
      </w:r>
      <w:r w:rsidRPr="00881DC5">
        <w:rPr>
          <w:lang w:val="en-US"/>
        </w:rPr>
        <w:t xml:space="preserve"> (</w:t>
      </w:r>
      <w:r>
        <w:rPr>
          <w:lang w:val="en-US"/>
        </w:rPr>
        <w:t>hard on problems, soft on people)</w:t>
      </w:r>
    </w:p>
    <w:p w:rsidR="00881DC5" w:rsidRPr="00BD5BF7" w:rsidRDefault="00881DC5" w:rsidP="008B68DA">
      <w:pPr>
        <w:pStyle w:val="a3"/>
        <w:numPr>
          <w:ilvl w:val="0"/>
          <w:numId w:val="1"/>
        </w:numPr>
        <w:spacing w:after="0" w:line="312" w:lineRule="auto"/>
      </w:pPr>
      <w:r>
        <w:t xml:space="preserve">Важно фокусироваться на </w:t>
      </w:r>
      <w:proofErr w:type="gramStart"/>
      <w:r w:rsidRPr="00BD5BF7">
        <w:rPr>
          <w:b/>
        </w:rPr>
        <w:t>интересах</w:t>
      </w:r>
      <w:proofErr w:type="gramEnd"/>
      <w:r>
        <w:t xml:space="preserve"> а не на </w:t>
      </w:r>
      <w:r w:rsidRPr="00BD5BF7">
        <w:rPr>
          <w:b/>
        </w:rPr>
        <w:t>позициях</w:t>
      </w:r>
    </w:p>
    <w:p w:rsidR="00BD5BF7" w:rsidRDefault="00BD5BF7" w:rsidP="008B68DA">
      <w:pPr>
        <w:pStyle w:val="a3"/>
        <w:numPr>
          <w:ilvl w:val="0"/>
          <w:numId w:val="1"/>
        </w:numPr>
        <w:spacing w:after="0" w:line="312" w:lineRule="auto"/>
      </w:pPr>
      <w:r>
        <w:t xml:space="preserve">искать и генерировать варианты </w:t>
      </w:r>
    </w:p>
    <w:p w:rsidR="00BD5BF7" w:rsidRDefault="00BD5BF7" w:rsidP="008B68DA">
      <w:pPr>
        <w:pStyle w:val="a3"/>
        <w:numPr>
          <w:ilvl w:val="0"/>
          <w:numId w:val="1"/>
        </w:numPr>
        <w:spacing w:after="0" w:line="312" w:lineRule="auto"/>
      </w:pPr>
      <w:r>
        <w:t>Оценить рассматриваемые варианты по объективным критериям</w:t>
      </w:r>
    </w:p>
    <w:p w:rsidR="00BD5BF7" w:rsidRPr="00BD5BF7" w:rsidRDefault="00BD5BF7" w:rsidP="00BD5BF7">
      <w:pPr>
        <w:spacing w:after="0" w:line="312" w:lineRule="auto"/>
        <w:rPr>
          <w:b/>
        </w:rPr>
      </w:pPr>
      <w:r w:rsidRPr="00BD5BF7">
        <w:rPr>
          <w:b/>
        </w:rPr>
        <w:t>Подготовка к переговорам</w:t>
      </w:r>
    </w:p>
    <w:p w:rsidR="00BD5BF7" w:rsidRPr="00BD5BF7" w:rsidRDefault="00BD5BF7" w:rsidP="00BD5BF7">
      <w:pPr>
        <w:spacing w:after="0" w:line="312" w:lineRule="auto"/>
      </w:pPr>
      <w:r>
        <w:t xml:space="preserve">Подготовка дает возможность увидеть </w:t>
      </w:r>
      <w:r w:rsidRPr="00BD5BF7">
        <w:rPr>
          <w:b/>
        </w:rPr>
        <w:t>альтернативные</w:t>
      </w:r>
      <w:r>
        <w:t xml:space="preserve"> пути течения переговоров</w:t>
      </w:r>
    </w:p>
    <w:p w:rsidR="00881DC5" w:rsidRDefault="00BD5BF7" w:rsidP="00C42033">
      <w:pPr>
        <w:spacing w:after="0" w:line="312" w:lineRule="auto"/>
      </w:pPr>
      <w:r>
        <w:t>Схема подготовки</w:t>
      </w:r>
    </w:p>
    <w:p w:rsidR="00BD5BF7" w:rsidRDefault="00BD5BF7" w:rsidP="008B68DA">
      <w:pPr>
        <w:pStyle w:val="a3"/>
        <w:numPr>
          <w:ilvl w:val="0"/>
          <w:numId w:val="2"/>
        </w:numPr>
        <w:spacing w:after="0" w:line="312" w:lineRule="auto"/>
      </w:pPr>
      <w:r>
        <w:t>Анализировать ситуацию</w:t>
      </w:r>
    </w:p>
    <w:p w:rsidR="00427EE9" w:rsidRDefault="00392BE8" w:rsidP="00392BE8">
      <w:pPr>
        <w:spacing w:after="0" w:line="312" w:lineRule="auto"/>
        <w:rPr>
          <w:lang w:val="en-US"/>
        </w:rPr>
      </w:pPr>
      <w:r>
        <w:t>- определить интересы</w:t>
      </w:r>
    </w:p>
    <w:p w:rsidR="00392BE8" w:rsidRDefault="00392BE8" w:rsidP="00392BE8">
      <w:pPr>
        <w:spacing w:after="0" w:line="312" w:lineRule="auto"/>
      </w:pPr>
      <w:r>
        <w:t xml:space="preserve">- </w:t>
      </w:r>
      <w:proofErr w:type="spellStart"/>
      <w:r>
        <w:t>погенерировать</w:t>
      </w:r>
      <w:proofErr w:type="spellEnd"/>
      <w:r>
        <w:t xml:space="preserve"> различные идеи</w:t>
      </w:r>
    </w:p>
    <w:p w:rsidR="00392BE8" w:rsidRDefault="00392BE8" w:rsidP="00392BE8">
      <w:pPr>
        <w:spacing w:after="0" w:line="312" w:lineRule="auto"/>
      </w:pPr>
      <w:r>
        <w:t>- оценка идей, расстановка приоритетов</w:t>
      </w:r>
    </w:p>
    <w:p w:rsidR="00392BE8" w:rsidRDefault="00392BE8" w:rsidP="00392BE8">
      <w:pPr>
        <w:spacing w:after="0" w:line="312" w:lineRule="auto"/>
      </w:pPr>
      <w:r>
        <w:t>2. Подготовка стратегии</w:t>
      </w:r>
    </w:p>
    <w:p w:rsidR="00392BE8" w:rsidRDefault="00392BE8" w:rsidP="00392BE8">
      <w:pPr>
        <w:spacing w:after="0" w:line="312" w:lineRule="auto"/>
      </w:pPr>
      <w:r>
        <w:t>- установка четкой цели</w:t>
      </w:r>
    </w:p>
    <w:p w:rsidR="00392BE8" w:rsidRDefault="00392BE8" w:rsidP="00392BE8">
      <w:pPr>
        <w:spacing w:after="0" w:line="312" w:lineRule="auto"/>
      </w:pPr>
      <w:r>
        <w:t>- планирование шагов ее достижения</w:t>
      </w:r>
    </w:p>
    <w:p w:rsidR="00392BE8" w:rsidRDefault="00392BE8" w:rsidP="00392BE8">
      <w:pPr>
        <w:spacing w:after="0" w:line="312" w:lineRule="auto"/>
      </w:pPr>
      <w:r>
        <w:t>- продумывание аргументов</w:t>
      </w:r>
    </w:p>
    <w:p w:rsidR="00392BE8" w:rsidRDefault="00392BE8" w:rsidP="00392BE8">
      <w:pPr>
        <w:spacing w:after="0" w:line="312" w:lineRule="auto"/>
      </w:pPr>
      <w:r>
        <w:t>- быть готовым к обмену</w:t>
      </w:r>
    </w:p>
    <w:p w:rsidR="00392BE8" w:rsidRPr="00392BE8" w:rsidRDefault="00392BE8" w:rsidP="00392BE8">
      <w:pPr>
        <w:spacing w:after="0" w:line="312" w:lineRule="auto"/>
        <w:rPr>
          <w:b/>
        </w:rPr>
      </w:pPr>
      <w:r w:rsidRPr="00392BE8">
        <w:rPr>
          <w:b/>
        </w:rPr>
        <w:t xml:space="preserve">Определить интересы / </w:t>
      </w:r>
      <w:r w:rsidRPr="00392BE8">
        <w:rPr>
          <w:b/>
          <w:lang w:val="en-US"/>
        </w:rPr>
        <w:t>Define</w:t>
      </w:r>
      <w:r w:rsidRPr="00392BE8">
        <w:rPr>
          <w:b/>
        </w:rPr>
        <w:t xml:space="preserve"> </w:t>
      </w:r>
      <w:r w:rsidRPr="00392BE8">
        <w:rPr>
          <w:b/>
          <w:lang w:val="en-US"/>
        </w:rPr>
        <w:t>the</w:t>
      </w:r>
      <w:r w:rsidRPr="00392BE8">
        <w:rPr>
          <w:b/>
        </w:rPr>
        <w:t xml:space="preserve"> </w:t>
      </w:r>
      <w:r w:rsidRPr="00392BE8">
        <w:rPr>
          <w:b/>
          <w:lang w:val="en-US"/>
        </w:rPr>
        <w:t>Interests</w:t>
      </w:r>
    </w:p>
    <w:p w:rsidR="00392BE8" w:rsidRDefault="00392BE8" w:rsidP="00392BE8">
      <w:pPr>
        <w:spacing w:after="0" w:line="312" w:lineRule="auto"/>
      </w:pPr>
      <w:r w:rsidRPr="00392BE8">
        <w:t>Карта интересов</w:t>
      </w:r>
    </w:p>
    <w:p w:rsidR="00392BE8" w:rsidRPr="00392BE8" w:rsidRDefault="00392BE8" w:rsidP="00392BE8">
      <w:pPr>
        <w:spacing w:after="0" w:line="312" w:lineRule="auto"/>
      </w:pPr>
      <w:r>
        <w:t>1. Вписать</w:t>
      </w:r>
      <w:r w:rsidR="00427EE9" w:rsidRPr="00427EE9">
        <w:t xml:space="preserve"> </w:t>
      </w:r>
      <w:r>
        <w:t>предмет переговоров</w:t>
      </w:r>
      <w:r w:rsidR="00427EE9" w:rsidRPr="00427EE9">
        <w:t xml:space="preserve">, </w:t>
      </w:r>
      <w:r>
        <w:t>стороны</w:t>
      </w:r>
      <w:r w:rsidR="00427EE9" w:rsidRPr="00427EE9">
        <w:t xml:space="preserve">, </w:t>
      </w:r>
      <w:r>
        <w:t>позиции</w:t>
      </w:r>
      <w:r w:rsidR="00427EE9" w:rsidRPr="00427EE9">
        <w:t xml:space="preserve">, </w:t>
      </w:r>
      <w:r>
        <w:t>нужды / интересы / потребности</w:t>
      </w:r>
      <w:r w:rsidR="00427EE9" w:rsidRPr="00427EE9">
        <w:t xml:space="preserve">, </w:t>
      </w:r>
      <w:r>
        <w:t xml:space="preserve">опасения </w:t>
      </w:r>
      <w:r w:rsidRPr="00392BE8">
        <w:t>(</w:t>
      </w:r>
      <w:r>
        <w:rPr>
          <w:lang w:val="en-US"/>
        </w:rPr>
        <w:t>concerns</w:t>
      </w:r>
      <w:r w:rsidRPr="00392BE8">
        <w:t>)</w:t>
      </w:r>
    </w:p>
    <w:p w:rsidR="00392BE8" w:rsidRDefault="00392BE8" w:rsidP="00392BE8">
      <w:pPr>
        <w:spacing w:after="0" w:line="312" w:lineRule="auto"/>
      </w:pPr>
      <w:r w:rsidRPr="00392BE8">
        <w:t xml:space="preserve">2. </w:t>
      </w:r>
      <w:r>
        <w:t>При поиске вариантов</w:t>
      </w:r>
    </w:p>
    <w:p w:rsidR="00392BE8" w:rsidRDefault="00392BE8" w:rsidP="00392BE8">
      <w:pPr>
        <w:spacing w:after="0" w:line="312" w:lineRule="auto"/>
      </w:pPr>
      <w:r>
        <w:t>- вычеркнуть позиции</w:t>
      </w:r>
    </w:p>
    <w:p w:rsidR="00392BE8" w:rsidRDefault="00392BE8" w:rsidP="00392BE8">
      <w:pPr>
        <w:spacing w:after="0" w:line="312" w:lineRule="auto"/>
      </w:pPr>
      <w:r>
        <w:t>- объединяем интересы и опасения сторон (ищем на пересечении)</w:t>
      </w:r>
    </w:p>
    <w:p w:rsidR="00392BE8" w:rsidRPr="00E15E77" w:rsidRDefault="00392BE8" w:rsidP="00392BE8">
      <w:pPr>
        <w:spacing w:after="0" w:line="312" w:lineRule="auto"/>
      </w:pPr>
      <w:r>
        <w:t xml:space="preserve">- </w:t>
      </w:r>
      <w:r>
        <w:rPr>
          <w:lang w:val="en-US"/>
        </w:rPr>
        <w:t>brainstorm</w:t>
      </w:r>
    </w:p>
    <w:p w:rsidR="00E15E77" w:rsidRDefault="00E15E77" w:rsidP="00E15E77">
      <w:pPr>
        <w:spacing w:after="0" w:line="312" w:lineRule="auto"/>
      </w:pPr>
      <w:r>
        <w:t>3. Выбор вариантов</w:t>
      </w:r>
    </w:p>
    <w:p w:rsidR="00E15E77" w:rsidRDefault="00E15E77" w:rsidP="00E15E77">
      <w:pPr>
        <w:spacing w:after="0" w:line="312" w:lineRule="auto"/>
      </w:pPr>
      <w:r>
        <w:t>- выбрать вариант №1</w:t>
      </w:r>
    </w:p>
    <w:p w:rsidR="00E15E77" w:rsidRDefault="00E15E77" w:rsidP="00E15E77">
      <w:pPr>
        <w:spacing w:after="0" w:line="312" w:lineRule="auto"/>
      </w:pPr>
      <w:r>
        <w:t xml:space="preserve">- </w:t>
      </w:r>
      <w:proofErr w:type="spellStart"/>
      <w:r>
        <w:t>проранжировать</w:t>
      </w:r>
      <w:proofErr w:type="spellEnd"/>
      <w:r>
        <w:t xml:space="preserve"> остальные по применимости</w:t>
      </w:r>
    </w:p>
    <w:p w:rsidR="00E15E77" w:rsidRDefault="00E15E77" w:rsidP="00E15E77">
      <w:pPr>
        <w:spacing w:after="0" w:line="312" w:lineRule="auto"/>
      </w:pPr>
      <w:r>
        <w:t>- формулировать конкретную цель</w:t>
      </w:r>
    </w:p>
    <w:p w:rsidR="00E15E77" w:rsidRDefault="00E15E77" w:rsidP="00E15E77">
      <w:pPr>
        <w:spacing w:after="0" w:line="312" w:lineRule="auto"/>
      </w:pPr>
      <w:r>
        <w:t>У цели есть критерии</w:t>
      </w:r>
    </w:p>
    <w:p w:rsidR="00E15E77" w:rsidRDefault="00E15E77" w:rsidP="00E15E77">
      <w:pPr>
        <w:spacing w:after="0" w:line="312" w:lineRule="auto"/>
      </w:pPr>
      <w:r>
        <w:t>Что помогает достигнуть цели:</w:t>
      </w:r>
    </w:p>
    <w:p w:rsidR="00E15E77" w:rsidRPr="00E15E77" w:rsidRDefault="00E15E77" w:rsidP="008B68DA">
      <w:pPr>
        <w:pStyle w:val="a3"/>
        <w:numPr>
          <w:ilvl w:val="0"/>
          <w:numId w:val="3"/>
        </w:numPr>
        <w:spacing w:after="0" w:line="312" w:lineRule="auto"/>
      </w:pPr>
      <w:r>
        <w:rPr>
          <w:lang w:val="en-US"/>
        </w:rPr>
        <w:lastRenderedPageBreak/>
        <w:t>Think about your strategy</w:t>
      </w:r>
    </w:p>
    <w:p w:rsidR="00E15E77" w:rsidRDefault="00E15E77" w:rsidP="008B68DA">
      <w:pPr>
        <w:pStyle w:val="a3"/>
        <w:numPr>
          <w:ilvl w:val="0"/>
          <w:numId w:val="3"/>
        </w:numPr>
        <w:spacing w:after="0" w:line="312" w:lineRule="auto"/>
      </w:pPr>
      <w:r>
        <w:rPr>
          <w:lang w:val="en-US"/>
        </w:rPr>
        <w:t>Prepare a good scenario</w:t>
      </w:r>
    </w:p>
    <w:p w:rsidR="00E15E77" w:rsidRPr="00E15E77" w:rsidRDefault="00E15E77" w:rsidP="008B68DA">
      <w:pPr>
        <w:pStyle w:val="a3"/>
        <w:numPr>
          <w:ilvl w:val="0"/>
          <w:numId w:val="3"/>
        </w:numPr>
        <w:spacing w:after="0" w:line="312" w:lineRule="auto"/>
      </w:pPr>
      <w:r>
        <w:rPr>
          <w:lang w:val="en-US"/>
        </w:rPr>
        <w:t>Lead the process</w:t>
      </w:r>
    </w:p>
    <w:p w:rsidR="00E15E77" w:rsidRPr="00E15E77" w:rsidRDefault="00E15E77" w:rsidP="00E15E77">
      <w:pPr>
        <w:spacing w:after="0" w:line="312" w:lineRule="auto"/>
        <w:rPr>
          <w:b/>
        </w:rPr>
      </w:pPr>
      <w:r w:rsidRPr="00E15E77">
        <w:rPr>
          <w:b/>
        </w:rPr>
        <w:t>Начало переговоров. Установка контакта</w:t>
      </w:r>
    </w:p>
    <w:p w:rsidR="00E15E77" w:rsidRDefault="00E15E77" w:rsidP="00E15E77">
      <w:pPr>
        <w:spacing w:after="0" w:line="312" w:lineRule="auto"/>
        <w:rPr>
          <w:lang w:val="en-US"/>
        </w:rPr>
      </w:pPr>
      <w:r>
        <w:t>Начать</w:t>
      </w:r>
      <w:r w:rsidRPr="00E15E77">
        <w:rPr>
          <w:lang w:val="en-US"/>
        </w:rPr>
        <w:t xml:space="preserve"> </w:t>
      </w:r>
      <w:r>
        <w:t>со</w:t>
      </w:r>
      <w:r w:rsidRPr="00E15E77">
        <w:rPr>
          <w:lang w:val="en-US"/>
        </w:rPr>
        <w:t xml:space="preserve"> </w:t>
      </w:r>
      <w:proofErr w:type="spellStart"/>
      <w:r>
        <w:rPr>
          <w:lang w:val="en-US"/>
        </w:rPr>
        <w:t>smalltalk</w:t>
      </w:r>
      <w:proofErr w:type="spellEnd"/>
      <w:r>
        <w:rPr>
          <w:lang w:val="en-US"/>
        </w:rPr>
        <w:t xml:space="preserve"> (nice atmosphere, </w:t>
      </w:r>
      <w:proofErr w:type="spellStart"/>
      <w:r>
        <w:rPr>
          <w:lang w:val="en-US"/>
        </w:rPr>
        <w:t>trust|sympathy</w:t>
      </w:r>
      <w:proofErr w:type="spellEnd"/>
      <w:r>
        <w:rPr>
          <w:lang w:val="en-US"/>
        </w:rPr>
        <w:t>, start conversation)</w:t>
      </w:r>
    </w:p>
    <w:p w:rsidR="00E15E77" w:rsidRPr="00427EE9" w:rsidRDefault="00E15E77" w:rsidP="00E15E77">
      <w:pPr>
        <w:spacing w:after="0" w:line="312" w:lineRule="auto"/>
      </w:pPr>
      <w:r>
        <w:rPr>
          <w:lang w:val="en-US"/>
        </w:rPr>
        <w:t>Good</w:t>
      </w:r>
      <w:r w:rsidRPr="00427EE9">
        <w:t xml:space="preserve"> </w:t>
      </w:r>
      <w:proofErr w:type="spellStart"/>
      <w:r>
        <w:rPr>
          <w:lang w:val="en-US"/>
        </w:rPr>
        <w:t>smalltalk</w:t>
      </w:r>
      <w:proofErr w:type="spellEnd"/>
      <w:r w:rsidRPr="00427EE9">
        <w:t xml:space="preserve"> </w:t>
      </w:r>
    </w:p>
    <w:p w:rsidR="00E15E77" w:rsidRDefault="00E15E77" w:rsidP="00E15E77">
      <w:pPr>
        <w:spacing w:after="0" w:line="312" w:lineRule="auto"/>
      </w:pPr>
      <w:r>
        <w:t xml:space="preserve">Для </w:t>
      </w:r>
      <w:proofErr w:type="spellStart"/>
      <w:r>
        <w:rPr>
          <w:lang w:val="en-US"/>
        </w:rPr>
        <w:t>smalltalk</w:t>
      </w:r>
      <w:proofErr w:type="spellEnd"/>
      <w:r w:rsidRPr="00427EE9">
        <w:t xml:space="preserve"> </w:t>
      </w:r>
      <w:r>
        <w:t>важно</w:t>
      </w:r>
    </w:p>
    <w:p w:rsidR="005A3ACF" w:rsidRDefault="005A3ACF" w:rsidP="00E15E77">
      <w:pPr>
        <w:spacing w:after="0" w:line="312" w:lineRule="auto"/>
      </w:pPr>
      <w:r>
        <w:t>Слушать язык тела собеседника и проявлять свой</w:t>
      </w:r>
    </w:p>
    <w:p w:rsidR="005A3ACF" w:rsidRDefault="005A3ACF" w:rsidP="00E15E77">
      <w:pPr>
        <w:spacing w:after="0" w:line="312" w:lineRule="auto"/>
        <w:rPr>
          <w:lang w:val="en-US"/>
        </w:rPr>
      </w:pPr>
      <w:r>
        <w:rPr>
          <w:lang w:val="en-US"/>
        </w:rPr>
        <w:t>Active Listening:</w:t>
      </w:r>
    </w:p>
    <w:p w:rsidR="005A3ACF" w:rsidRDefault="005A3ACF" w:rsidP="005A3ACF">
      <w:pPr>
        <w:spacing w:after="0" w:line="312" w:lineRule="auto"/>
        <w:rPr>
          <w:b/>
        </w:rPr>
      </w:pPr>
      <w:r w:rsidRPr="005A3ACF">
        <w:rPr>
          <w:b/>
        </w:rPr>
        <w:t>Поиск важной информации</w:t>
      </w:r>
    </w:p>
    <w:p w:rsidR="005A3ACF" w:rsidRPr="005A3ACF" w:rsidRDefault="005A3ACF" w:rsidP="005A3ACF">
      <w:pPr>
        <w:spacing w:after="0" w:line="312" w:lineRule="auto"/>
      </w:pPr>
      <w:proofErr w:type="gramStart"/>
      <w:r>
        <w:rPr>
          <w:lang w:val="en-US"/>
        </w:rPr>
        <w:t>Facts</w:t>
      </w:r>
      <w:r w:rsidRPr="005A3ACF">
        <w:t xml:space="preserve"> !</w:t>
      </w:r>
      <w:proofErr w:type="gramEnd"/>
      <w:r w:rsidRPr="005A3ACF">
        <w:t xml:space="preserve">= </w:t>
      </w:r>
      <w:r>
        <w:rPr>
          <w:lang w:val="en-US"/>
        </w:rPr>
        <w:t>Assumptions</w:t>
      </w:r>
    </w:p>
    <w:p w:rsidR="005A3ACF" w:rsidRDefault="005A3ACF" w:rsidP="005A3ACF">
      <w:pPr>
        <w:spacing w:after="0" w:line="312" w:lineRule="auto"/>
      </w:pPr>
      <w:r>
        <w:t xml:space="preserve">Нужно </w:t>
      </w:r>
      <w:proofErr w:type="gramStart"/>
      <w:r>
        <w:t>убедиться</w:t>
      </w:r>
      <w:proofErr w:type="gramEnd"/>
      <w:r>
        <w:t xml:space="preserve"> что у нас с собеседником картина мира одинакова</w:t>
      </w:r>
    </w:p>
    <w:p w:rsidR="005A3ACF" w:rsidRDefault="005A3ACF" w:rsidP="005A3ACF">
      <w:pPr>
        <w:spacing w:after="0" w:line="312" w:lineRule="auto"/>
      </w:pPr>
      <w:r>
        <w:t>- поставить себя на место соперника</w:t>
      </w:r>
    </w:p>
    <w:p w:rsidR="005A3ACF" w:rsidRDefault="005A3ACF" w:rsidP="005A3ACF">
      <w:pPr>
        <w:spacing w:after="0" w:line="312" w:lineRule="auto"/>
      </w:pPr>
      <w:r>
        <w:t>- Сверить предмет обсуждения и список вопросов</w:t>
      </w:r>
    </w:p>
    <w:p w:rsidR="005A3ACF" w:rsidRDefault="005A3ACF" w:rsidP="005A3ACF">
      <w:pPr>
        <w:spacing w:after="0" w:line="312" w:lineRule="auto"/>
      </w:pPr>
      <w:r>
        <w:t>- Задавать правильные вопросы</w:t>
      </w:r>
    </w:p>
    <w:p w:rsidR="005A3ACF" w:rsidRDefault="005A3ACF" w:rsidP="005A3ACF">
      <w:pPr>
        <w:spacing w:after="0" w:line="312" w:lineRule="auto"/>
      </w:pPr>
      <w:r>
        <w:t>Открытые вопросы</w:t>
      </w:r>
    </w:p>
    <w:p w:rsidR="00067021" w:rsidRDefault="00067021" w:rsidP="005A3ACF">
      <w:pPr>
        <w:spacing w:after="0" w:line="312" w:lineRule="auto"/>
      </w:pPr>
      <w:r>
        <w:t>Альтернативные вопросы =</w:t>
      </w:r>
      <w:r w:rsidRPr="00067021">
        <w:t xml:space="preserve">&gt; </w:t>
      </w:r>
      <w:r>
        <w:t>подталкивают на решения</w:t>
      </w:r>
    </w:p>
    <w:p w:rsidR="00067021" w:rsidRDefault="00067021" w:rsidP="005A3ACF">
      <w:pPr>
        <w:spacing w:after="0" w:line="312" w:lineRule="auto"/>
      </w:pPr>
      <w:r>
        <w:t>Закрытые вопросы =</w:t>
      </w:r>
      <w:r w:rsidRPr="00067021">
        <w:t xml:space="preserve">&gt; </w:t>
      </w:r>
      <w:r>
        <w:t>фиксируют договоренности</w:t>
      </w:r>
    </w:p>
    <w:p w:rsidR="00067021" w:rsidRPr="00067021" w:rsidRDefault="00067021" w:rsidP="005A3ACF">
      <w:pPr>
        <w:spacing w:after="0" w:line="312" w:lineRule="auto"/>
        <w:rPr>
          <w:b/>
          <w:lang w:val="en-US"/>
        </w:rPr>
      </w:pPr>
      <w:proofErr w:type="gramStart"/>
      <w:r w:rsidRPr="00067021">
        <w:rPr>
          <w:b/>
          <w:lang w:val="en-US"/>
        </w:rPr>
        <w:t>Selling Ideas: Persuasive argumentations.</w:t>
      </w:r>
      <w:proofErr w:type="gramEnd"/>
      <w:r w:rsidRPr="00067021">
        <w:rPr>
          <w:b/>
          <w:lang w:val="en-US"/>
        </w:rPr>
        <w:t xml:space="preserve"> Objections</w:t>
      </w:r>
    </w:p>
    <w:p w:rsidR="00067021" w:rsidRDefault="00067021" w:rsidP="008B68DA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rPr>
          <w:lang w:val="en-US"/>
        </w:rPr>
        <w:t>Put yourself into your counterpart’s place</w:t>
      </w:r>
    </w:p>
    <w:p w:rsidR="00067021" w:rsidRDefault="00067021" w:rsidP="008B68DA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rPr>
          <w:lang w:val="en-US"/>
        </w:rPr>
        <w:t>Use their criteria</w:t>
      </w:r>
    </w:p>
    <w:p w:rsidR="00067021" w:rsidRDefault="00067021" w:rsidP="008B68DA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rPr>
          <w:lang w:val="en-US"/>
        </w:rPr>
        <w:t xml:space="preserve">Show the </w:t>
      </w:r>
      <w:r w:rsidRPr="00067021">
        <w:rPr>
          <w:b/>
          <w:lang w:val="en-US"/>
        </w:rPr>
        <w:t>profit</w:t>
      </w:r>
      <w:r>
        <w:rPr>
          <w:lang w:val="en-US"/>
        </w:rPr>
        <w:t xml:space="preserve"> or </w:t>
      </w:r>
      <w:r w:rsidRPr="00067021">
        <w:rPr>
          <w:b/>
          <w:lang w:val="en-US"/>
        </w:rPr>
        <w:t>benefits</w:t>
      </w:r>
      <w:r>
        <w:rPr>
          <w:b/>
          <w:lang w:val="en-US"/>
        </w:rPr>
        <w:t xml:space="preserve"> </w:t>
      </w:r>
      <w:r w:rsidRPr="00067021">
        <w:rPr>
          <w:lang w:val="en-US"/>
        </w:rPr>
        <w:t>for</w:t>
      </w:r>
      <w:r>
        <w:rPr>
          <w:lang w:val="en-US"/>
        </w:rPr>
        <w:t xml:space="preserve"> the other side</w:t>
      </w:r>
    </w:p>
    <w:p w:rsidR="00067021" w:rsidRDefault="00067021" w:rsidP="00067021">
      <w:pPr>
        <w:pStyle w:val="a3"/>
        <w:spacing w:after="0" w:line="312" w:lineRule="auto"/>
        <w:rPr>
          <w:lang w:val="en-US"/>
        </w:rPr>
      </w:pPr>
      <w:r>
        <w:rPr>
          <w:lang w:val="en-US"/>
        </w:rPr>
        <w:t>Make the benefits obvious</w:t>
      </w:r>
    </w:p>
    <w:p w:rsidR="00067021" w:rsidRPr="00067021" w:rsidRDefault="00067021" w:rsidP="00067021">
      <w:pPr>
        <w:spacing w:after="0" w:line="312" w:lineRule="auto"/>
        <w:rPr>
          <w:b/>
        </w:rPr>
      </w:pPr>
      <w:r w:rsidRPr="00067021">
        <w:rPr>
          <w:b/>
        </w:rPr>
        <w:t>Работа с возражениями</w:t>
      </w:r>
    </w:p>
    <w:p w:rsidR="00067021" w:rsidRDefault="00067021" w:rsidP="00067021">
      <w:pPr>
        <w:spacing w:after="0" w:line="312" w:lineRule="auto"/>
      </w:pPr>
      <w:r>
        <w:t xml:space="preserve">Задача – отреагировать </w:t>
      </w:r>
      <w:proofErr w:type="gramStart"/>
      <w:r>
        <w:t>более исследовательским</w:t>
      </w:r>
      <w:proofErr w:type="gramEnd"/>
      <w:r>
        <w:t xml:space="preserve"> и конструктивным способом:</w:t>
      </w:r>
    </w:p>
    <w:p w:rsidR="00067021" w:rsidRDefault="00067021" w:rsidP="008B68DA">
      <w:pPr>
        <w:pStyle w:val="a3"/>
        <w:numPr>
          <w:ilvl w:val="0"/>
          <w:numId w:val="5"/>
        </w:numPr>
        <w:spacing w:after="0" w:line="312" w:lineRule="auto"/>
      </w:pPr>
      <w:r>
        <w:t>Согласиться частично, показать понимание, принять эмоционально</w:t>
      </w:r>
    </w:p>
    <w:p w:rsidR="00067021" w:rsidRDefault="00067021" w:rsidP="008B68DA">
      <w:pPr>
        <w:pStyle w:val="a3"/>
        <w:numPr>
          <w:ilvl w:val="0"/>
          <w:numId w:val="5"/>
        </w:numPr>
        <w:spacing w:after="0" w:line="312" w:lineRule="auto"/>
      </w:pPr>
      <w:r>
        <w:t>Прояснить, узнать почему</w:t>
      </w:r>
    </w:p>
    <w:p w:rsidR="00067021" w:rsidRDefault="00067021" w:rsidP="008B68DA">
      <w:pPr>
        <w:pStyle w:val="a3"/>
        <w:numPr>
          <w:ilvl w:val="0"/>
          <w:numId w:val="5"/>
        </w:numPr>
        <w:spacing w:after="0" w:line="312" w:lineRule="auto"/>
      </w:pPr>
      <w:r>
        <w:t>Ответить</w:t>
      </w:r>
    </w:p>
    <w:p w:rsidR="00067021" w:rsidRPr="00067021" w:rsidRDefault="00067021" w:rsidP="00067021">
      <w:pPr>
        <w:spacing w:after="0" w:line="312" w:lineRule="auto"/>
        <w:rPr>
          <w:b/>
          <w:lang w:val="en-US"/>
        </w:rPr>
      </w:pPr>
      <w:r w:rsidRPr="00067021">
        <w:rPr>
          <w:b/>
        </w:rPr>
        <w:t xml:space="preserve">Завершение переговоров, </w:t>
      </w:r>
      <w:r w:rsidRPr="00067021">
        <w:rPr>
          <w:b/>
          <w:lang w:val="en-US"/>
        </w:rPr>
        <w:t>self-review</w:t>
      </w:r>
    </w:p>
    <w:p w:rsidR="00067021" w:rsidRDefault="00067021" w:rsidP="00067021">
      <w:pPr>
        <w:spacing w:after="0" w:line="312" w:lineRule="auto"/>
      </w:pPr>
      <w:r>
        <w:t>Проговорить</w:t>
      </w:r>
    </w:p>
    <w:p w:rsidR="00067021" w:rsidRDefault="00067021" w:rsidP="00067021">
      <w:pPr>
        <w:spacing w:after="0" w:line="312" w:lineRule="auto"/>
        <w:rPr>
          <w:lang w:val="en-US"/>
        </w:rPr>
      </w:pPr>
      <w:r w:rsidRPr="00427EE9">
        <w:rPr>
          <w:lang w:val="en-US"/>
        </w:rPr>
        <w:t xml:space="preserve">- </w:t>
      </w:r>
      <w:proofErr w:type="gramStart"/>
      <w:r>
        <w:rPr>
          <w:lang w:val="en-US"/>
        </w:rPr>
        <w:t>commitments/action</w:t>
      </w:r>
      <w:proofErr w:type="gramEnd"/>
      <w:r>
        <w:rPr>
          <w:lang w:val="en-US"/>
        </w:rPr>
        <w:t xml:space="preserve"> items</w:t>
      </w:r>
      <w:r w:rsidR="00427EE9">
        <w:rPr>
          <w:lang w:val="en-US"/>
        </w:rPr>
        <w:t>. MFU</w:t>
      </w:r>
    </w:p>
    <w:p w:rsidR="00415118" w:rsidRDefault="00415118" w:rsidP="00067021">
      <w:pPr>
        <w:spacing w:after="0" w:line="312" w:lineRule="auto"/>
        <w:rPr>
          <w:lang w:val="en-US"/>
        </w:rPr>
      </w:pPr>
      <w:r>
        <w:rPr>
          <w:lang w:val="en-US"/>
        </w:rPr>
        <w:t>- create a good feeling about the meeting</w:t>
      </w:r>
    </w:p>
    <w:p w:rsidR="00415118" w:rsidRDefault="00415118" w:rsidP="00067021">
      <w:pPr>
        <w:spacing w:after="0" w:line="312" w:lineRule="auto"/>
      </w:pPr>
      <w:r>
        <w:t>- подведем итоги (положительные)</w:t>
      </w:r>
    </w:p>
    <w:p w:rsidR="00415118" w:rsidRDefault="00415118" w:rsidP="00067021">
      <w:pPr>
        <w:spacing w:after="0" w:line="312" w:lineRule="auto"/>
      </w:pPr>
      <w:r>
        <w:t>- поблагодарить</w:t>
      </w:r>
    </w:p>
    <w:p w:rsidR="00415118" w:rsidRDefault="00415118" w:rsidP="00067021">
      <w:pPr>
        <w:spacing w:after="0" w:line="312" w:lineRule="auto"/>
        <w:rPr>
          <w:lang w:val="en-US"/>
        </w:rPr>
      </w:pPr>
      <w:r>
        <w:rPr>
          <w:lang w:val="en-US"/>
        </w:rPr>
        <w:t>Self-review</w:t>
      </w:r>
    </w:p>
    <w:p w:rsidR="00415118" w:rsidRPr="00415118" w:rsidRDefault="00415118" w:rsidP="008B68DA">
      <w:pPr>
        <w:pStyle w:val="a3"/>
        <w:numPr>
          <w:ilvl w:val="0"/>
          <w:numId w:val="6"/>
        </w:numPr>
        <w:spacing w:after="0" w:line="312" w:lineRule="auto"/>
        <w:rPr>
          <w:lang w:val="en-US"/>
        </w:rPr>
      </w:pPr>
      <w:r>
        <w:t>Какой была моя цель</w:t>
      </w:r>
    </w:p>
    <w:p w:rsidR="00415118" w:rsidRDefault="00415118" w:rsidP="008B68DA">
      <w:pPr>
        <w:pStyle w:val="a3"/>
        <w:numPr>
          <w:ilvl w:val="0"/>
          <w:numId w:val="6"/>
        </w:numPr>
        <w:spacing w:after="0" w:line="312" w:lineRule="auto"/>
      </w:pPr>
      <w:r>
        <w:t>Какая была цель собеседника</w:t>
      </w:r>
    </w:p>
    <w:p w:rsidR="00415118" w:rsidRDefault="00415118" w:rsidP="008B68DA">
      <w:pPr>
        <w:pStyle w:val="a3"/>
        <w:numPr>
          <w:ilvl w:val="0"/>
          <w:numId w:val="6"/>
        </w:numPr>
        <w:spacing w:after="0" w:line="312" w:lineRule="auto"/>
      </w:pPr>
      <w:r>
        <w:t xml:space="preserve">Получилось ли договориться </w:t>
      </w:r>
    </w:p>
    <w:p w:rsidR="00415118" w:rsidRDefault="00415118" w:rsidP="008B68DA">
      <w:pPr>
        <w:pStyle w:val="a3"/>
        <w:numPr>
          <w:ilvl w:val="0"/>
          <w:numId w:val="6"/>
        </w:numPr>
        <w:spacing w:after="0" w:line="312" w:lineRule="auto"/>
      </w:pPr>
      <w:r>
        <w:t>продолжать делать?</w:t>
      </w:r>
    </w:p>
    <w:p w:rsidR="00415118" w:rsidRDefault="00415118" w:rsidP="00415118">
      <w:pPr>
        <w:pStyle w:val="a3"/>
        <w:spacing w:after="0" w:line="312" w:lineRule="auto"/>
      </w:pPr>
      <w:r>
        <w:t>поменять</w:t>
      </w:r>
    </w:p>
    <w:p w:rsidR="00E15E77" w:rsidRPr="00916F8D" w:rsidRDefault="00415118" w:rsidP="008B68DA">
      <w:pPr>
        <w:pStyle w:val="a3"/>
        <w:numPr>
          <w:ilvl w:val="0"/>
          <w:numId w:val="6"/>
        </w:numPr>
        <w:spacing w:after="0" w:line="312" w:lineRule="auto"/>
      </w:pPr>
      <w:r>
        <w:t>Что важного я узнал про собеседника</w:t>
      </w:r>
      <w:bookmarkStart w:id="0" w:name="_GoBack"/>
      <w:bookmarkEnd w:id="0"/>
    </w:p>
    <w:p w:rsidR="00022463" w:rsidRPr="00415118" w:rsidRDefault="00022463" w:rsidP="00C42033">
      <w:pPr>
        <w:spacing w:after="0" w:line="312" w:lineRule="auto"/>
      </w:pPr>
    </w:p>
    <w:sectPr w:rsidR="00022463" w:rsidRPr="00415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8DA" w:rsidRDefault="008B68DA" w:rsidP="00647DED">
      <w:pPr>
        <w:spacing w:after="0" w:line="240" w:lineRule="auto"/>
      </w:pPr>
      <w:r>
        <w:separator/>
      </w:r>
    </w:p>
  </w:endnote>
  <w:endnote w:type="continuationSeparator" w:id="0">
    <w:p w:rsidR="008B68DA" w:rsidRDefault="008B68DA" w:rsidP="0064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8DA" w:rsidRDefault="008B68DA" w:rsidP="00647DED">
      <w:pPr>
        <w:spacing w:after="0" w:line="240" w:lineRule="auto"/>
      </w:pPr>
      <w:r>
        <w:separator/>
      </w:r>
    </w:p>
  </w:footnote>
  <w:footnote w:type="continuationSeparator" w:id="0">
    <w:p w:rsidR="008B68DA" w:rsidRDefault="008B68DA" w:rsidP="0064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795F"/>
    <w:multiLevelType w:val="hybridMultilevel"/>
    <w:tmpl w:val="41A83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A7EB2"/>
    <w:multiLevelType w:val="hybridMultilevel"/>
    <w:tmpl w:val="78246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D26BF"/>
    <w:multiLevelType w:val="hybridMultilevel"/>
    <w:tmpl w:val="BCE42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B5DC2"/>
    <w:multiLevelType w:val="hybridMultilevel"/>
    <w:tmpl w:val="B90C8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43237F"/>
    <w:multiLevelType w:val="hybridMultilevel"/>
    <w:tmpl w:val="37B6C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96DF2"/>
    <w:multiLevelType w:val="hybridMultilevel"/>
    <w:tmpl w:val="88B883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CD"/>
    <w:rsid w:val="00021EB3"/>
    <w:rsid w:val="00022463"/>
    <w:rsid w:val="0005740A"/>
    <w:rsid w:val="00067021"/>
    <w:rsid w:val="00096CDA"/>
    <w:rsid w:val="000B55C0"/>
    <w:rsid w:val="000D6F13"/>
    <w:rsid w:val="00126701"/>
    <w:rsid w:val="00180BFA"/>
    <w:rsid w:val="00183063"/>
    <w:rsid w:val="00191BA3"/>
    <w:rsid w:val="001A0807"/>
    <w:rsid w:val="001D5726"/>
    <w:rsid w:val="001E60FE"/>
    <w:rsid w:val="001F58B3"/>
    <w:rsid w:val="00244F3B"/>
    <w:rsid w:val="0025034F"/>
    <w:rsid w:val="002924B0"/>
    <w:rsid w:val="002B0461"/>
    <w:rsid w:val="002F58D9"/>
    <w:rsid w:val="0032133F"/>
    <w:rsid w:val="00386C46"/>
    <w:rsid w:val="00392BE8"/>
    <w:rsid w:val="003C2BE4"/>
    <w:rsid w:val="003F103D"/>
    <w:rsid w:val="00415118"/>
    <w:rsid w:val="00416A6F"/>
    <w:rsid w:val="00427EE9"/>
    <w:rsid w:val="004720E2"/>
    <w:rsid w:val="004B46A6"/>
    <w:rsid w:val="00526642"/>
    <w:rsid w:val="00527A06"/>
    <w:rsid w:val="00534999"/>
    <w:rsid w:val="005530E8"/>
    <w:rsid w:val="00573BFC"/>
    <w:rsid w:val="005A3ACF"/>
    <w:rsid w:val="005F516F"/>
    <w:rsid w:val="00626690"/>
    <w:rsid w:val="00647DED"/>
    <w:rsid w:val="0068252E"/>
    <w:rsid w:val="0070336F"/>
    <w:rsid w:val="007114CD"/>
    <w:rsid w:val="007328CF"/>
    <w:rsid w:val="00783B01"/>
    <w:rsid w:val="007B5B69"/>
    <w:rsid w:val="007D20C4"/>
    <w:rsid w:val="00812FDC"/>
    <w:rsid w:val="00816BE0"/>
    <w:rsid w:val="00824A5A"/>
    <w:rsid w:val="00881DC5"/>
    <w:rsid w:val="008A0B65"/>
    <w:rsid w:val="008B68DA"/>
    <w:rsid w:val="008B7D24"/>
    <w:rsid w:val="008D56A8"/>
    <w:rsid w:val="00916F8D"/>
    <w:rsid w:val="00985745"/>
    <w:rsid w:val="009A03CD"/>
    <w:rsid w:val="009C4F21"/>
    <w:rsid w:val="009E644E"/>
    <w:rsid w:val="009F00EB"/>
    <w:rsid w:val="00A169C5"/>
    <w:rsid w:val="00A73894"/>
    <w:rsid w:val="00A944BC"/>
    <w:rsid w:val="00B120A6"/>
    <w:rsid w:val="00B24773"/>
    <w:rsid w:val="00BB2023"/>
    <w:rsid w:val="00BD02FB"/>
    <w:rsid w:val="00BD5BF7"/>
    <w:rsid w:val="00C35A46"/>
    <w:rsid w:val="00C42033"/>
    <w:rsid w:val="00C944E5"/>
    <w:rsid w:val="00CB12DC"/>
    <w:rsid w:val="00CD2C54"/>
    <w:rsid w:val="00CF116A"/>
    <w:rsid w:val="00D103C4"/>
    <w:rsid w:val="00D3773D"/>
    <w:rsid w:val="00D5097F"/>
    <w:rsid w:val="00D903C9"/>
    <w:rsid w:val="00D93456"/>
    <w:rsid w:val="00DB36FF"/>
    <w:rsid w:val="00DB41A0"/>
    <w:rsid w:val="00DB61C2"/>
    <w:rsid w:val="00DD4FA4"/>
    <w:rsid w:val="00DE00A0"/>
    <w:rsid w:val="00E15E77"/>
    <w:rsid w:val="00E20173"/>
    <w:rsid w:val="00E21B27"/>
    <w:rsid w:val="00E73170"/>
    <w:rsid w:val="00FE4732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3ACF4-0C3C-43C8-B167-41F50033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</dc:creator>
  <cp:lastModifiedBy>kelt</cp:lastModifiedBy>
  <cp:revision>4</cp:revision>
  <dcterms:created xsi:type="dcterms:W3CDTF">2016-07-21T17:38:00Z</dcterms:created>
  <dcterms:modified xsi:type="dcterms:W3CDTF">2016-07-21T17:45:00Z</dcterms:modified>
</cp:coreProperties>
</file>