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9E4B" w14:textId="77777777" w:rsidR="00767867" w:rsidRDefault="00000000">
      <w:pPr>
        <w:spacing w:after="80"/>
      </w:pPr>
      <w:r>
        <w:rPr>
          <w:b/>
          <w:bCs/>
          <w:color w:val="1A1A1A"/>
          <w:sz w:val="44"/>
          <w:szCs w:val="44"/>
        </w:rPr>
        <w:t>Berekeningsregels Pricing Calculator</w:t>
      </w:r>
    </w:p>
    <w:p w14:paraId="0C4161D1" w14:textId="77777777" w:rsidR="00767867" w:rsidRDefault="00000000">
      <w:pPr>
        <w:pBdr>
          <w:bottom w:val="single" w:sz="6" w:space="1" w:color="2E75B6"/>
        </w:pBdr>
        <w:spacing w:after="40"/>
      </w:pPr>
      <w:r>
        <w:rPr>
          <w:i/>
          <w:iCs/>
          <w:color w:val="888888"/>
          <w:sz w:val="20"/>
          <w:szCs w:val="20"/>
        </w:rPr>
        <w:t>Intern document — versie 1.0 — maart 2026</w:t>
      </w:r>
    </w:p>
    <w:p w14:paraId="435235BD" w14:textId="77777777" w:rsidR="00767867" w:rsidRDefault="00767867">
      <w:pPr>
        <w:spacing w:after="120"/>
      </w:pPr>
    </w:p>
    <w:p w14:paraId="43E470F2" w14:textId="77777777" w:rsidR="00767867" w:rsidRDefault="00000000">
      <w:pPr>
        <w:spacing w:after="120"/>
      </w:pPr>
      <w:r>
        <w:t>Dit document beschrijft alle berekeningsregels die van toepassing zijn op de pricing calculator. Het omvat de basisprijzen per tool, de comboregels bij gecombineerde selectie, de volumekorting en de specifieke logica voor de MyMinfin Smart Assistant.</w:t>
      </w:r>
    </w:p>
    <w:p w14:paraId="2DCDD339" w14:textId="77777777" w:rsidR="00767867" w:rsidRDefault="00767867">
      <w:pPr>
        <w:spacing w:after="120"/>
      </w:pPr>
    </w:p>
    <w:p w14:paraId="4C2D0D58" w14:textId="77777777" w:rsidR="00767867" w:rsidRDefault="00000000">
      <w:pPr>
        <w:pStyle w:val="Kop1"/>
      </w:pPr>
      <w:r>
        <w:t>1. Overzicht tools &amp; basisprijzen</w:t>
      </w:r>
    </w:p>
    <w:p w14:paraId="7765C86D" w14:textId="77777777" w:rsidR="00767867" w:rsidRDefault="00000000">
      <w:pPr>
        <w:spacing w:after="120"/>
      </w:pPr>
      <w:r>
        <w:t>De calculator bevat vier tools die afzonderlijk of in combinatie geselecteerd kunnen worden:</w:t>
      </w:r>
    </w:p>
    <w:p w14:paraId="16C6E72D" w14:textId="77777777" w:rsidR="00767867" w:rsidRDefault="0076786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13"/>
        <w:gridCol w:w="2013"/>
      </w:tblGrid>
      <w:tr w:rsidR="00767867" w14:paraId="424B61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9F5A46" w14:textId="77777777" w:rsidR="00767867" w:rsidRDefault="00000000">
            <w:r>
              <w:rPr>
                <w:b/>
                <w:bCs/>
                <w:color w:val="FFFFFF"/>
                <w:sz w:val="20"/>
                <w:szCs w:val="20"/>
              </w:rPr>
              <w:t>Tool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5720B8" w14:textId="77777777" w:rsidR="00767867" w:rsidRDefault="00000000">
            <w:r>
              <w:rPr>
                <w:b/>
                <w:bCs/>
                <w:color w:val="FFFFFF"/>
                <w:sz w:val="20"/>
                <w:szCs w:val="20"/>
              </w:rPr>
              <w:t>Eenheidsprijs</w:t>
            </w:r>
          </w:p>
        </w:tc>
        <w:tc>
          <w:tcPr>
            <w:tcW w:w="2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8F2543" w14:textId="77777777" w:rsidR="00767867" w:rsidRDefault="00000000">
            <w:r>
              <w:rPr>
                <w:b/>
                <w:bCs/>
                <w:color w:val="FFFFFF"/>
                <w:sz w:val="20"/>
                <w:szCs w:val="20"/>
              </w:rPr>
              <w:t>Eenheid</w:t>
            </w:r>
          </w:p>
        </w:tc>
        <w:tc>
          <w:tcPr>
            <w:tcW w:w="2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2953CD4" w14:textId="77777777" w:rsidR="00767867" w:rsidRDefault="00000000">
            <w:r>
              <w:rPr>
                <w:b/>
                <w:bCs/>
                <w:color w:val="FFFFFF"/>
                <w:sz w:val="20"/>
                <w:szCs w:val="20"/>
              </w:rPr>
              <w:t>Variabele</w:t>
            </w:r>
          </w:p>
        </w:tc>
      </w:tr>
      <w:tr w:rsidR="00767867" w14:paraId="392BC7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4F586" w14:textId="77777777" w:rsidR="00767867" w:rsidRDefault="00000000">
            <w:r>
              <w:rPr>
                <w:b/>
                <w:bCs/>
                <w:sz w:val="20"/>
                <w:szCs w:val="20"/>
              </w:rPr>
              <w:t>Personenbelasting (PB)</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C0399" w14:textId="77777777" w:rsidR="00767867" w:rsidRDefault="00000000">
            <w:r>
              <w:rPr>
                <w:sz w:val="20"/>
                <w:szCs w:val="20"/>
              </w:rPr>
              <w:t>€20</w:t>
            </w:r>
          </w:p>
        </w:tc>
        <w:tc>
          <w:tcPr>
            <w:tcW w:w="2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2F054" w14:textId="77777777" w:rsidR="00767867" w:rsidRDefault="00000000">
            <w:r>
              <w:rPr>
                <w:sz w:val="20"/>
                <w:szCs w:val="20"/>
              </w:rPr>
              <w:t>per aangifte/jaar</w:t>
            </w:r>
          </w:p>
        </w:tc>
        <w:tc>
          <w:tcPr>
            <w:tcW w:w="2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AA800" w14:textId="77777777" w:rsidR="00767867" w:rsidRDefault="00000000">
            <w:r>
              <w:rPr>
                <w:sz w:val="20"/>
                <w:szCs w:val="20"/>
              </w:rPr>
              <w:t>Aantal aangiften</w:t>
            </w:r>
          </w:p>
        </w:tc>
      </w:tr>
      <w:tr w:rsidR="00767867" w14:paraId="57C230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92D42B" w14:textId="77777777" w:rsidR="00767867" w:rsidRDefault="00000000">
            <w:r>
              <w:rPr>
                <w:b/>
                <w:bCs/>
                <w:sz w:val="20"/>
                <w:szCs w:val="20"/>
              </w:rPr>
              <w:t>Bedrijfsleiderstool (BL)</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E26A10" w14:textId="77777777" w:rsidR="00767867" w:rsidRDefault="00000000">
            <w:r>
              <w:rPr>
                <w:sz w:val="20"/>
                <w:szCs w:val="20"/>
              </w:rPr>
              <w:t>€30</w:t>
            </w:r>
          </w:p>
        </w:tc>
        <w:tc>
          <w:tcPr>
            <w:tcW w:w="20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0BA5A0" w14:textId="1CA93E4B" w:rsidR="00767867" w:rsidRDefault="00000000">
            <w:r>
              <w:rPr>
                <w:sz w:val="20"/>
                <w:szCs w:val="20"/>
              </w:rPr>
              <w:t xml:space="preserve">per </w:t>
            </w:r>
            <w:r w:rsidR="00BA48D7">
              <w:rPr>
                <w:sz w:val="20"/>
                <w:szCs w:val="20"/>
              </w:rPr>
              <w:t>dossier</w:t>
            </w:r>
            <w:r>
              <w:rPr>
                <w:sz w:val="20"/>
                <w:szCs w:val="20"/>
              </w:rPr>
              <w:t>/jaar</w:t>
            </w:r>
          </w:p>
        </w:tc>
        <w:tc>
          <w:tcPr>
            <w:tcW w:w="20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DDE5B6" w14:textId="20795820" w:rsidR="00767867" w:rsidRDefault="00000000">
            <w:r>
              <w:rPr>
                <w:sz w:val="20"/>
                <w:szCs w:val="20"/>
              </w:rPr>
              <w:t xml:space="preserve">Aantal </w:t>
            </w:r>
            <w:r w:rsidR="00BA48D7">
              <w:rPr>
                <w:sz w:val="20"/>
                <w:szCs w:val="20"/>
              </w:rPr>
              <w:t>dossiers</w:t>
            </w:r>
          </w:p>
        </w:tc>
      </w:tr>
      <w:tr w:rsidR="00767867" w14:paraId="0042F7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A5007" w14:textId="77777777" w:rsidR="00767867" w:rsidRDefault="00000000">
            <w:r>
              <w:rPr>
                <w:b/>
                <w:bCs/>
                <w:sz w:val="20"/>
                <w:szCs w:val="20"/>
              </w:rPr>
              <w:t>Optimize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CF50A" w14:textId="77777777" w:rsidR="00767867" w:rsidRDefault="00000000">
            <w:r>
              <w:rPr>
                <w:sz w:val="20"/>
                <w:szCs w:val="20"/>
              </w:rPr>
              <w:t>Zie tabel hieronder</w:t>
            </w:r>
          </w:p>
        </w:tc>
        <w:tc>
          <w:tcPr>
            <w:tcW w:w="2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1219B" w14:textId="77777777" w:rsidR="00767867" w:rsidRDefault="00000000">
            <w:r>
              <w:rPr>
                <w:sz w:val="20"/>
                <w:szCs w:val="20"/>
              </w:rPr>
              <w:t>per kantoor/jaar</w:t>
            </w:r>
          </w:p>
        </w:tc>
        <w:tc>
          <w:tcPr>
            <w:tcW w:w="2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2E7C9" w14:textId="77777777" w:rsidR="00767867" w:rsidRDefault="00000000">
            <w:r>
              <w:rPr>
                <w:sz w:val="20"/>
                <w:szCs w:val="20"/>
              </w:rPr>
              <w:t>Bedrijfsgrootte</w:t>
            </w:r>
          </w:p>
        </w:tc>
      </w:tr>
      <w:tr w:rsidR="00767867" w14:paraId="2D9DAA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2BBE11" w14:textId="77777777" w:rsidR="00767867" w:rsidRDefault="00000000">
            <w:r>
              <w:rPr>
                <w:b/>
                <w:bCs/>
                <w:sz w:val="20"/>
                <w:szCs w:val="20"/>
              </w:rPr>
              <w:t>MyMinfin Smart Assistant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27516B" w14:textId="77777777" w:rsidR="00767867" w:rsidRDefault="00000000">
            <w:r>
              <w:rPr>
                <w:sz w:val="20"/>
                <w:szCs w:val="20"/>
              </w:rPr>
              <w:t>€0,15</w:t>
            </w:r>
          </w:p>
        </w:tc>
        <w:tc>
          <w:tcPr>
            <w:tcW w:w="20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6B436C" w14:textId="77777777" w:rsidR="00767867" w:rsidRDefault="00000000">
            <w:r>
              <w:rPr>
                <w:sz w:val="20"/>
                <w:szCs w:val="20"/>
              </w:rPr>
              <w:t>per dossier/maand</w:t>
            </w:r>
          </w:p>
        </w:tc>
        <w:tc>
          <w:tcPr>
            <w:tcW w:w="20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066000" w14:textId="77777777" w:rsidR="00767867" w:rsidRDefault="00000000">
            <w:r>
              <w:rPr>
                <w:sz w:val="20"/>
                <w:szCs w:val="20"/>
              </w:rPr>
              <w:t>Aantal dossiers</w:t>
            </w:r>
          </w:p>
        </w:tc>
      </w:tr>
    </w:tbl>
    <w:p w14:paraId="14AA98E7" w14:textId="77777777" w:rsidR="00767867" w:rsidRDefault="00767867">
      <w:pPr>
        <w:spacing w:after="120"/>
      </w:pPr>
    </w:p>
    <w:p w14:paraId="6FB8A3C4" w14:textId="77777777" w:rsidR="00767867" w:rsidRDefault="00000000">
      <w:pPr>
        <w:pStyle w:val="Kop2"/>
      </w:pPr>
      <w:r>
        <w:t>1.1 Basisformules</w:t>
      </w:r>
    </w:p>
    <w:p w14:paraId="196F8BD8" w14:textId="77777777" w:rsidR="00767867" w:rsidRDefault="00000000">
      <w:pPr>
        <w:pStyle w:val="Lijstalinea"/>
        <w:numPr>
          <w:ilvl w:val="0"/>
          <w:numId w:val="2"/>
        </w:numPr>
        <w:spacing w:after="60"/>
      </w:pPr>
      <w:r>
        <w:t>PB jaarkost = aantal aangiften × €20</w:t>
      </w:r>
    </w:p>
    <w:p w14:paraId="675497B0" w14:textId="3C2366C3" w:rsidR="00767867" w:rsidRDefault="00000000">
      <w:pPr>
        <w:pStyle w:val="Lijstalinea"/>
        <w:numPr>
          <w:ilvl w:val="0"/>
          <w:numId w:val="2"/>
        </w:numPr>
        <w:spacing w:after="60"/>
      </w:pPr>
      <w:r>
        <w:t xml:space="preserve">BL jaarkost = aantal </w:t>
      </w:r>
      <w:r w:rsidR="00BA48D7">
        <w:t>dossiers</w:t>
      </w:r>
      <w:r>
        <w:t xml:space="preserve"> × €30</w:t>
      </w:r>
    </w:p>
    <w:p w14:paraId="334C19F3" w14:textId="77777777" w:rsidR="00767867" w:rsidRDefault="00000000">
      <w:pPr>
        <w:pStyle w:val="Lijstalinea"/>
        <w:numPr>
          <w:ilvl w:val="0"/>
          <w:numId w:val="2"/>
        </w:numPr>
        <w:spacing w:after="60"/>
      </w:pPr>
      <w:r>
        <w:t>Optimize jaarkost = vaste prijs op basis van grootte (zie sectie 2)</w:t>
      </w:r>
    </w:p>
    <w:p w14:paraId="098C3F0C" w14:textId="77777777" w:rsidR="00767867" w:rsidRDefault="00000000">
      <w:pPr>
        <w:pStyle w:val="Lijstalinea"/>
        <w:numPr>
          <w:ilvl w:val="0"/>
          <w:numId w:val="2"/>
        </w:numPr>
        <w:spacing w:after="60"/>
      </w:pPr>
      <w:r>
        <w:t>MyMinfin Smart jaarkost = aantal factureerbare dossiers × €0,15 (zie sectie 4)</w:t>
      </w:r>
    </w:p>
    <w:p w14:paraId="645B5293" w14:textId="77777777" w:rsidR="00767867" w:rsidRDefault="00767867">
      <w:pPr>
        <w:spacing w:after="120"/>
      </w:pPr>
    </w:p>
    <w:p w14:paraId="1E7BB97B" w14:textId="77777777" w:rsidR="00767867" w:rsidRDefault="00000000">
      <w:pPr>
        <w:spacing w:after="120"/>
      </w:pPr>
      <w:r>
        <w:rPr>
          <w:b/>
          <w:bCs/>
        </w:rPr>
        <w:t>Totale jaarkost = som van alle geselecteerde tools.</w:t>
      </w:r>
    </w:p>
    <w:p w14:paraId="0B8762A0" w14:textId="77777777" w:rsidR="00767867" w:rsidRDefault="00767867">
      <w:pPr>
        <w:spacing w:after="120"/>
      </w:pPr>
    </w:p>
    <w:p w14:paraId="63DF5DC7" w14:textId="77777777" w:rsidR="00767867" w:rsidRDefault="00000000">
      <w:pPr>
        <w:pStyle w:val="Kop1"/>
      </w:pPr>
      <w:r>
        <w:t>2. Optimize — prijsstaffels</w:t>
      </w:r>
    </w:p>
    <w:p w14:paraId="0B1D8A57" w14:textId="77777777" w:rsidR="00767867" w:rsidRDefault="00000000">
      <w:pPr>
        <w:spacing w:after="120"/>
      </w:pPr>
      <w:r>
        <w:t>De prijs van Optimize hangt af van het aantal medewerkers en of er een combinatie is met PB en/of BL.</w:t>
      </w:r>
    </w:p>
    <w:p w14:paraId="0750E66E" w14:textId="77777777" w:rsidR="00767867" w:rsidRDefault="0076786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75"/>
        <w:gridCol w:w="2675"/>
        <w:gridCol w:w="2676"/>
      </w:tblGrid>
      <w:tr w:rsidR="00767867" w14:paraId="3379844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5A4ADA0" w14:textId="77777777" w:rsidR="00767867" w:rsidRDefault="00000000">
            <w:r>
              <w:rPr>
                <w:b/>
                <w:bCs/>
                <w:color w:val="FFFFFF"/>
                <w:sz w:val="20"/>
                <w:szCs w:val="20"/>
              </w:rPr>
              <w:t>Code</w:t>
            </w:r>
          </w:p>
        </w:tc>
        <w:tc>
          <w:tcPr>
            <w:tcW w:w="267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A5BEA5" w14:textId="77777777" w:rsidR="00767867" w:rsidRDefault="00000000">
            <w:r>
              <w:rPr>
                <w:b/>
                <w:bCs/>
                <w:color w:val="FFFFFF"/>
                <w:sz w:val="20"/>
                <w:szCs w:val="20"/>
              </w:rPr>
              <w:t>Medewerkers</w:t>
            </w:r>
          </w:p>
        </w:tc>
        <w:tc>
          <w:tcPr>
            <w:tcW w:w="267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8FB2E2" w14:textId="77777777" w:rsidR="00767867" w:rsidRDefault="00000000">
            <w:r>
              <w:rPr>
                <w:b/>
                <w:bCs/>
                <w:color w:val="FFFFFF"/>
                <w:sz w:val="20"/>
                <w:szCs w:val="20"/>
              </w:rPr>
              <w:t>Standaardprijs</w:t>
            </w:r>
          </w:p>
        </w:tc>
        <w:tc>
          <w:tcPr>
            <w:tcW w:w="26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CE5402" w14:textId="77777777" w:rsidR="00767867" w:rsidRDefault="00000000">
            <w:r>
              <w:rPr>
                <w:b/>
                <w:bCs/>
                <w:color w:val="FFFFFF"/>
                <w:sz w:val="20"/>
                <w:szCs w:val="20"/>
              </w:rPr>
              <w:t>Comboprijs</w:t>
            </w:r>
          </w:p>
        </w:tc>
      </w:tr>
      <w:tr w:rsidR="00767867" w14:paraId="19AFCC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4706F" w14:textId="77777777" w:rsidR="00767867" w:rsidRDefault="00000000">
            <w:r>
              <w:rPr>
                <w:b/>
                <w:bCs/>
                <w:sz w:val="20"/>
                <w:szCs w:val="20"/>
              </w:rPr>
              <w:t>A</w:t>
            </w:r>
          </w:p>
        </w:tc>
        <w:tc>
          <w:tcPr>
            <w:tcW w:w="2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A2799" w14:textId="77777777" w:rsidR="00767867" w:rsidRDefault="00000000">
            <w:r>
              <w:rPr>
                <w:sz w:val="20"/>
                <w:szCs w:val="20"/>
              </w:rPr>
              <w:t>1 – 5</w:t>
            </w:r>
          </w:p>
        </w:tc>
        <w:tc>
          <w:tcPr>
            <w:tcW w:w="2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DC0D2" w14:textId="77777777" w:rsidR="00767867" w:rsidRDefault="00000000">
            <w:r>
              <w:rPr>
                <w:sz w:val="20"/>
                <w:szCs w:val="20"/>
              </w:rPr>
              <w:t>€5.000</w:t>
            </w:r>
          </w:p>
        </w:tc>
        <w:tc>
          <w:tcPr>
            <w:tcW w:w="267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DB0086" w14:textId="77777777" w:rsidR="00767867" w:rsidRDefault="00000000">
            <w:r>
              <w:rPr>
                <w:sz w:val="20"/>
                <w:szCs w:val="20"/>
              </w:rPr>
              <w:t>€3.000</w:t>
            </w:r>
          </w:p>
        </w:tc>
      </w:tr>
      <w:tr w:rsidR="00767867" w14:paraId="240B392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33F17B" w14:textId="77777777" w:rsidR="00767867" w:rsidRDefault="00000000">
            <w:r>
              <w:rPr>
                <w:b/>
                <w:bCs/>
                <w:sz w:val="20"/>
                <w:szCs w:val="20"/>
              </w:rPr>
              <w:t>B</w:t>
            </w:r>
          </w:p>
        </w:tc>
        <w:tc>
          <w:tcPr>
            <w:tcW w:w="26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C3BE98" w14:textId="77777777" w:rsidR="00767867" w:rsidRDefault="00000000">
            <w:r>
              <w:rPr>
                <w:sz w:val="20"/>
                <w:szCs w:val="20"/>
              </w:rPr>
              <w:t>6 – 25</w:t>
            </w:r>
          </w:p>
        </w:tc>
        <w:tc>
          <w:tcPr>
            <w:tcW w:w="26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73AEED" w14:textId="77777777" w:rsidR="00767867" w:rsidRDefault="00000000">
            <w:r>
              <w:rPr>
                <w:sz w:val="20"/>
                <w:szCs w:val="20"/>
              </w:rPr>
              <w:t>€7.500</w:t>
            </w:r>
          </w:p>
        </w:tc>
        <w:tc>
          <w:tcPr>
            <w:tcW w:w="267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0A8E8C" w14:textId="77777777" w:rsidR="00767867" w:rsidRDefault="00000000">
            <w:r>
              <w:rPr>
                <w:sz w:val="20"/>
                <w:szCs w:val="20"/>
              </w:rPr>
              <w:t>€5.000</w:t>
            </w:r>
          </w:p>
        </w:tc>
      </w:tr>
      <w:tr w:rsidR="00767867" w14:paraId="26EB4F6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D1C2F" w14:textId="77777777" w:rsidR="00767867" w:rsidRDefault="00000000">
            <w:r>
              <w:rPr>
                <w:b/>
                <w:bCs/>
                <w:sz w:val="20"/>
                <w:szCs w:val="20"/>
              </w:rPr>
              <w:t>C</w:t>
            </w:r>
          </w:p>
        </w:tc>
        <w:tc>
          <w:tcPr>
            <w:tcW w:w="2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F10B0" w14:textId="77777777" w:rsidR="00767867" w:rsidRDefault="00000000">
            <w:r>
              <w:rPr>
                <w:sz w:val="20"/>
                <w:szCs w:val="20"/>
              </w:rPr>
              <w:t>26 – 100</w:t>
            </w:r>
          </w:p>
        </w:tc>
        <w:tc>
          <w:tcPr>
            <w:tcW w:w="2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01311" w14:textId="77777777" w:rsidR="00767867" w:rsidRDefault="00000000">
            <w:r>
              <w:rPr>
                <w:sz w:val="20"/>
                <w:szCs w:val="20"/>
              </w:rPr>
              <w:t>€15.000</w:t>
            </w:r>
          </w:p>
        </w:tc>
        <w:tc>
          <w:tcPr>
            <w:tcW w:w="267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285902" w14:textId="77777777" w:rsidR="00767867" w:rsidRDefault="00000000">
            <w:r>
              <w:rPr>
                <w:sz w:val="20"/>
                <w:szCs w:val="20"/>
              </w:rPr>
              <w:t>€10.000</w:t>
            </w:r>
          </w:p>
        </w:tc>
      </w:tr>
      <w:tr w:rsidR="00767867" w14:paraId="079E0D4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532786" w14:textId="77777777" w:rsidR="00767867" w:rsidRDefault="00000000">
            <w:r>
              <w:rPr>
                <w:b/>
                <w:bCs/>
                <w:sz w:val="20"/>
                <w:szCs w:val="20"/>
              </w:rPr>
              <w:t>D</w:t>
            </w:r>
          </w:p>
        </w:tc>
        <w:tc>
          <w:tcPr>
            <w:tcW w:w="26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200B83" w14:textId="77777777" w:rsidR="00767867" w:rsidRDefault="00000000">
            <w:r>
              <w:rPr>
                <w:sz w:val="20"/>
                <w:szCs w:val="20"/>
              </w:rPr>
              <w:t>100+</w:t>
            </w:r>
          </w:p>
        </w:tc>
        <w:tc>
          <w:tcPr>
            <w:tcW w:w="26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664D2D" w14:textId="77777777" w:rsidR="00767867" w:rsidRDefault="00000000">
            <w:r>
              <w:rPr>
                <w:sz w:val="20"/>
                <w:szCs w:val="20"/>
              </w:rPr>
              <w:t>Op aanvraag</w:t>
            </w:r>
          </w:p>
        </w:tc>
        <w:tc>
          <w:tcPr>
            <w:tcW w:w="26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AB6DBE" w14:textId="77777777" w:rsidR="00767867" w:rsidRDefault="00000000">
            <w:r>
              <w:rPr>
                <w:sz w:val="20"/>
                <w:szCs w:val="20"/>
              </w:rPr>
              <w:t>Op aanvraag</w:t>
            </w:r>
          </w:p>
        </w:tc>
      </w:tr>
    </w:tbl>
    <w:p w14:paraId="5570555A" w14:textId="77777777" w:rsidR="00767867" w:rsidRDefault="00767867">
      <w:pPr>
        <w:spacing w:after="120"/>
      </w:pPr>
    </w:p>
    <w:p w14:paraId="51874180" w14:textId="77777777" w:rsidR="00767867" w:rsidRDefault="00000000">
      <w:pPr>
        <w:pStyle w:val="Kop1"/>
      </w:pPr>
      <w:r>
        <w:lastRenderedPageBreak/>
        <w:t>3. Comboregels Optimize</w:t>
      </w:r>
    </w:p>
    <w:p w14:paraId="4CE8A33E" w14:textId="77777777" w:rsidR="00767867" w:rsidRDefault="00000000">
      <w:pPr>
        <w:spacing w:after="120"/>
      </w:pPr>
      <w:r>
        <w:t>De comboprijs wordt automatisch toegepast zodra de klant Optimize selecteert in combinatie met minstens één andere tool (PB en/of BL). Dit geldt ook wanneer daar nog een extra tool (zoals MyMinfin Smart) wordt bijgekozen.</w:t>
      </w:r>
    </w:p>
    <w:p w14:paraId="13CB4FE7" w14:textId="77777777" w:rsidR="00767867" w:rsidRDefault="00767867">
      <w:pPr>
        <w:spacing w:after="120"/>
      </w:pPr>
    </w:p>
    <w:p w14:paraId="79C5043E" w14:textId="77777777" w:rsidR="00767867" w:rsidRDefault="00000000">
      <w:pPr>
        <w:pStyle w:val="Kop2"/>
      </w:pPr>
      <w:r>
        <w:t>3.1 Wanneer geldt de comboprijs?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67867" w14:paraId="771B992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40A8A0" w14:textId="77777777" w:rsidR="00767867" w:rsidRDefault="00000000">
            <w:r>
              <w:rPr>
                <w:b/>
                <w:bCs/>
                <w:color w:val="FFFFFF"/>
                <w:sz w:val="20"/>
                <w:szCs w:val="20"/>
              </w:rPr>
              <w:t>Selectie</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91BD65" w14:textId="77777777" w:rsidR="00767867" w:rsidRDefault="00000000">
            <w:r>
              <w:rPr>
                <w:b/>
                <w:bCs/>
                <w:color w:val="FFFFFF"/>
                <w:sz w:val="20"/>
                <w:szCs w:val="20"/>
              </w:rPr>
              <w:t>Optimize prijs</w:t>
            </w:r>
          </w:p>
        </w:tc>
      </w:tr>
      <w:tr w:rsidR="00767867" w14:paraId="71F4E5B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FD96A" w14:textId="77777777" w:rsidR="00767867" w:rsidRDefault="00000000">
            <w:r>
              <w:rPr>
                <w:sz w:val="20"/>
                <w:szCs w:val="20"/>
              </w:rPr>
              <w:t>Optimize alleen</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4ACC5" w14:textId="77777777" w:rsidR="00767867" w:rsidRDefault="00000000">
            <w:r>
              <w:rPr>
                <w:sz w:val="20"/>
                <w:szCs w:val="20"/>
              </w:rPr>
              <w:t>Standaardprijs</w:t>
            </w:r>
          </w:p>
        </w:tc>
      </w:tr>
      <w:tr w:rsidR="00767867" w14:paraId="593A009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1EA49B" w14:textId="77777777" w:rsidR="00767867" w:rsidRDefault="00000000">
            <w:r>
              <w:rPr>
                <w:sz w:val="20"/>
                <w:szCs w:val="20"/>
              </w:rPr>
              <w:t>Optimize + PB</w:t>
            </w:r>
          </w:p>
        </w:tc>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9DAE71" w14:textId="77777777" w:rsidR="00767867" w:rsidRDefault="00000000">
            <w:r>
              <w:rPr>
                <w:sz w:val="20"/>
                <w:szCs w:val="20"/>
              </w:rPr>
              <w:t>Comboprijs</w:t>
            </w:r>
          </w:p>
        </w:tc>
      </w:tr>
      <w:tr w:rsidR="00767867" w14:paraId="75388AB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65F87" w14:textId="77777777" w:rsidR="00767867" w:rsidRDefault="00000000">
            <w:r>
              <w:rPr>
                <w:sz w:val="20"/>
                <w:szCs w:val="20"/>
              </w:rPr>
              <w:t>Optimize + BL</w:t>
            </w:r>
          </w:p>
        </w:tc>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FB8560" w14:textId="77777777" w:rsidR="00767867" w:rsidRDefault="00000000">
            <w:r>
              <w:rPr>
                <w:sz w:val="20"/>
                <w:szCs w:val="20"/>
              </w:rPr>
              <w:t>Comboprijs</w:t>
            </w:r>
          </w:p>
        </w:tc>
      </w:tr>
      <w:tr w:rsidR="00767867" w14:paraId="2CE7701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2E7C54" w14:textId="77777777" w:rsidR="00767867" w:rsidRDefault="00000000">
            <w:r>
              <w:rPr>
                <w:sz w:val="20"/>
                <w:szCs w:val="20"/>
              </w:rPr>
              <w:t>Optimize + PB + BL</w:t>
            </w:r>
          </w:p>
        </w:tc>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6460EF" w14:textId="77777777" w:rsidR="00767867" w:rsidRDefault="00000000">
            <w:r>
              <w:rPr>
                <w:sz w:val="20"/>
                <w:szCs w:val="20"/>
              </w:rPr>
              <w:t>Comboprijs</w:t>
            </w:r>
          </w:p>
        </w:tc>
      </w:tr>
      <w:tr w:rsidR="00767867" w14:paraId="4A5288F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2FB57" w14:textId="77777777" w:rsidR="00767867" w:rsidRDefault="00000000">
            <w:r>
              <w:rPr>
                <w:sz w:val="20"/>
                <w:szCs w:val="20"/>
              </w:rPr>
              <w:t>Optimize + PB + Smart</w:t>
            </w:r>
          </w:p>
        </w:tc>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31172A" w14:textId="77777777" w:rsidR="00767867" w:rsidRDefault="00000000">
            <w:r>
              <w:rPr>
                <w:sz w:val="20"/>
                <w:szCs w:val="20"/>
              </w:rPr>
              <w:t>Comboprijs</w:t>
            </w:r>
          </w:p>
        </w:tc>
      </w:tr>
      <w:tr w:rsidR="00767867" w14:paraId="03A53C0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5C417E" w14:textId="77777777" w:rsidR="00767867" w:rsidRDefault="00000000">
            <w:r>
              <w:rPr>
                <w:sz w:val="20"/>
                <w:szCs w:val="20"/>
              </w:rPr>
              <w:t>Optimize + PB + BL + Smart</w:t>
            </w:r>
          </w:p>
        </w:tc>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496499" w14:textId="77777777" w:rsidR="00767867" w:rsidRDefault="00000000">
            <w:r>
              <w:rPr>
                <w:sz w:val="20"/>
                <w:szCs w:val="20"/>
              </w:rPr>
              <w:t>Comboprijs</w:t>
            </w:r>
          </w:p>
        </w:tc>
      </w:tr>
    </w:tbl>
    <w:p w14:paraId="74FC37A6" w14:textId="77777777" w:rsidR="00767867" w:rsidRDefault="00767867">
      <w:pPr>
        <w:spacing w:after="120"/>
      </w:pPr>
    </w:p>
    <w:p w14:paraId="0AEFBF1D" w14:textId="77777777" w:rsidR="00767867" w:rsidRDefault="00000000">
      <w:pPr>
        <w:spacing w:after="120"/>
      </w:pPr>
      <w:r>
        <w:rPr>
          <w:b/>
          <w:bCs/>
        </w:rPr>
        <w:t>Regel: zodra PB en/of BL actief is, geldt altijd de comboprijs voor Optimize — ongeacht welke andere tools er nog bij worden gekozen.</w:t>
      </w:r>
    </w:p>
    <w:p w14:paraId="2A836CEA" w14:textId="77777777" w:rsidR="00767867" w:rsidRDefault="00767867">
      <w:pPr>
        <w:spacing w:after="120"/>
      </w:pPr>
    </w:p>
    <w:p w14:paraId="0EF61B63" w14:textId="77777777" w:rsidR="00767867" w:rsidRDefault="00000000">
      <w:pPr>
        <w:pStyle w:val="Kop1"/>
      </w:pPr>
      <w:r>
        <w:t>4. MyMinfin Smart Assistant</w:t>
      </w:r>
    </w:p>
    <w:p w14:paraId="1285584B" w14:textId="77777777" w:rsidR="00767867" w:rsidRDefault="00000000">
      <w:pPr>
        <w:spacing w:after="120"/>
      </w:pPr>
      <w:r>
        <w:t>De MyMinfin Smart Assistant heeft twee werkingsmodi afhankelijk van de toolcombinatie:</w:t>
      </w:r>
    </w:p>
    <w:p w14:paraId="2098F8FC" w14:textId="77777777" w:rsidR="00767867" w:rsidRDefault="00767867">
      <w:pPr>
        <w:spacing w:after="120"/>
      </w:pPr>
    </w:p>
    <w:p w14:paraId="279496D1" w14:textId="77777777" w:rsidR="00767867" w:rsidRDefault="00000000">
      <w:pPr>
        <w:pStyle w:val="Kop2"/>
      </w:pPr>
      <w:r>
        <w:t>4.1 Standalone modus (zonder PB/BL)</w:t>
      </w:r>
    </w:p>
    <w:p w14:paraId="0A6A9D68" w14:textId="77777777" w:rsidR="00767867" w:rsidRDefault="00000000">
      <w:pPr>
        <w:spacing w:after="120"/>
      </w:pPr>
      <w:r>
        <w:t>De gebruiker kiest zelf het aantal dossiers via de slider of door het getal in te typen.</w:t>
      </w:r>
    </w:p>
    <w:p w14:paraId="37254B37" w14:textId="77777777" w:rsidR="00767867" w:rsidRDefault="00000000">
      <w:pPr>
        <w:pStyle w:val="Lijstalinea"/>
        <w:numPr>
          <w:ilvl w:val="0"/>
          <w:numId w:val="2"/>
        </w:numPr>
        <w:spacing w:after="60"/>
      </w:pPr>
      <w:r>
        <w:t>Jaarkost = aantal dossiers × €0,15</w:t>
      </w:r>
    </w:p>
    <w:p w14:paraId="2CC34BCE" w14:textId="77777777" w:rsidR="00767867" w:rsidRDefault="00000000">
      <w:pPr>
        <w:pStyle w:val="Lijstalinea"/>
        <w:numPr>
          <w:ilvl w:val="0"/>
          <w:numId w:val="2"/>
        </w:numPr>
        <w:spacing w:after="60"/>
      </w:pPr>
      <w:r>
        <w:t>Geen gratis dossiers</w:t>
      </w:r>
    </w:p>
    <w:p w14:paraId="5B3FFAF8" w14:textId="77777777" w:rsidR="00767867" w:rsidRDefault="00767867">
      <w:pPr>
        <w:spacing w:after="120"/>
      </w:pPr>
    </w:p>
    <w:p w14:paraId="408BF3D4" w14:textId="77777777" w:rsidR="00767867" w:rsidRDefault="00000000">
      <w:pPr>
        <w:pStyle w:val="Kop2"/>
      </w:pPr>
      <w:r>
        <w:t>4.2 Combo modus (met PB en/of BL)</w:t>
      </w:r>
    </w:p>
    <w:p w14:paraId="5415EFE5" w14:textId="77777777" w:rsidR="00767867" w:rsidRDefault="00000000">
      <w:pPr>
        <w:spacing w:after="120"/>
      </w:pPr>
      <w:r>
        <w:t>Wanneer PB en/of BL actief is, wordt het aantal dossiers automatisch berekend. De gebruiker kan dit niet manueel aanpassen.</w:t>
      </w:r>
    </w:p>
    <w:p w14:paraId="68A102E6" w14:textId="77777777" w:rsidR="00767867" w:rsidRDefault="00767867">
      <w:pPr>
        <w:spacing w:after="120"/>
      </w:pPr>
    </w:p>
    <w:p w14:paraId="03F9222D" w14:textId="77777777" w:rsidR="00767867" w:rsidRDefault="00000000">
      <w:pPr>
        <w:pStyle w:val="Kop3"/>
      </w:pPr>
      <w:r>
        <w:t>4.2.1 Automatische berekening aantal dossiers</w:t>
      </w:r>
    </w:p>
    <w:p w14:paraId="07A0CC0D" w14:textId="77777777" w:rsidR="00767867" w:rsidRDefault="00000000">
      <w:pPr>
        <w:spacing w:after="120"/>
      </w:pPr>
      <w:r>
        <w:t>Het aantal dossiers wordt bepaald door het hoogste aantal van PB of BL te vermenigvuldigen met 1,5:</w:t>
      </w:r>
    </w:p>
    <w:p w14:paraId="3EC0CEF0" w14:textId="77777777" w:rsidR="00767867" w:rsidRDefault="00767867">
      <w:pPr>
        <w:spacing w:after="120"/>
      </w:pPr>
    </w:p>
    <w:p w14:paraId="05CF9A38" w14:textId="77777777" w:rsidR="00767867" w:rsidRDefault="00000000">
      <w:pPr>
        <w:spacing w:after="120"/>
      </w:pPr>
      <w:r>
        <w:rPr>
          <w:b/>
          <w:bCs/>
        </w:rPr>
        <w:t>Aantal dossiers = MAX(PB aangiften, BL aangiften) × 1,5 (naar boven afgerond)</w:t>
      </w:r>
    </w:p>
    <w:p w14:paraId="085BFF55" w14:textId="77777777" w:rsidR="00767867" w:rsidRDefault="0076786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2263"/>
        <w:gridCol w:w="2263"/>
      </w:tblGrid>
      <w:tr w:rsidR="00767867" w14:paraId="678B88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5F2111" w14:textId="77777777" w:rsidR="00767867" w:rsidRDefault="00000000">
            <w:r>
              <w:rPr>
                <w:b/>
                <w:bCs/>
                <w:color w:val="FFFFFF"/>
                <w:sz w:val="20"/>
                <w:szCs w:val="20"/>
              </w:rPr>
              <w:t>Situatie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846410" w14:textId="77777777" w:rsidR="00767867" w:rsidRDefault="00000000">
            <w:r>
              <w:rPr>
                <w:b/>
                <w:bCs/>
                <w:color w:val="FFFFFF"/>
                <w:sz w:val="20"/>
                <w:szCs w:val="20"/>
              </w:rPr>
              <w:t>PB</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FA051" w14:textId="77777777" w:rsidR="00767867" w:rsidRDefault="00000000">
            <w:r>
              <w:rPr>
                <w:b/>
                <w:bCs/>
                <w:color w:val="FFFFFF"/>
                <w:sz w:val="20"/>
                <w:szCs w:val="20"/>
              </w:rPr>
              <w:t>BL</w:t>
            </w:r>
          </w:p>
        </w:tc>
        <w:tc>
          <w:tcPr>
            <w:tcW w:w="22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B6097C" w14:textId="77777777" w:rsidR="00767867" w:rsidRDefault="00000000">
            <w:r>
              <w:rPr>
                <w:b/>
                <w:bCs/>
                <w:color w:val="FFFFFF"/>
                <w:sz w:val="20"/>
                <w:szCs w:val="20"/>
              </w:rPr>
              <w:t>Hoogste</w:t>
            </w:r>
          </w:p>
        </w:tc>
        <w:tc>
          <w:tcPr>
            <w:tcW w:w="22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896AD85" w14:textId="77777777" w:rsidR="00767867" w:rsidRDefault="00000000">
            <w:r>
              <w:rPr>
                <w:b/>
                <w:bCs/>
                <w:color w:val="FFFFFF"/>
                <w:sz w:val="20"/>
                <w:szCs w:val="20"/>
              </w:rPr>
              <w:t>Dossiers</w:t>
            </w:r>
          </w:p>
        </w:tc>
      </w:tr>
      <w:tr w:rsidR="00767867" w14:paraId="4367E1C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23865" w14:textId="77777777" w:rsidR="00767867" w:rsidRDefault="00000000">
            <w:r>
              <w:rPr>
                <w:b/>
                <w:bCs/>
                <w:sz w:val="20"/>
                <w:szCs w:val="20"/>
              </w:rPr>
              <w:t>Enkel PB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A75CC" w14:textId="77777777" w:rsidR="00767867" w:rsidRDefault="00000000">
            <w:r>
              <w:rPr>
                <w:sz w:val="20"/>
                <w:szCs w:val="20"/>
              </w:rPr>
              <w:t>200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5FDBB" w14:textId="77777777" w:rsidR="00767867" w:rsidRDefault="00000000">
            <w:r>
              <w:rPr>
                <w:sz w:val="20"/>
                <w:szCs w:val="20"/>
              </w:rPr>
              <w:t>—</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3DAFB" w14:textId="77777777" w:rsidR="00767867" w:rsidRDefault="00000000">
            <w:r>
              <w:rPr>
                <w:sz w:val="20"/>
                <w:szCs w:val="20"/>
              </w:rPr>
              <w:t>200</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4A62C" w14:textId="77777777" w:rsidR="00767867" w:rsidRDefault="00000000">
            <w:r>
              <w:rPr>
                <w:sz w:val="20"/>
                <w:szCs w:val="20"/>
              </w:rPr>
              <w:t>200 × 1,5 = 300</w:t>
            </w:r>
          </w:p>
        </w:tc>
      </w:tr>
      <w:tr w:rsidR="00767867" w14:paraId="6398364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4CF8BE" w14:textId="77777777" w:rsidR="00767867" w:rsidRDefault="00000000">
            <w:r>
              <w:rPr>
                <w:b/>
                <w:bCs/>
                <w:sz w:val="20"/>
                <w:szCs w:val="20"/>
              </w:rPr>
              <w:t>Enkel BL</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EF5103" w14:textId="77777777" w:rsidR="00767867"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03BE95" w14:textId="77777777" w:rsidR="00767867" w:rsidRDefault="00000000">
            <w:r>
              <w:rPr>
                <w:sz w:val="20"/>
                <w:szCs w:val="20"/>
              </w:rPr>
              <w:t>400</w:t>
            </w:r>
          </w:p>
        </w:tc>
        <w:tc>
          <w:tcPr>
            <w:tcW w:w="226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B3001E" w14:textId="77777777" w:rsidR="00767867" w:rsidRDefault="00000000">
            <w:r>
              <w:rPr>
                <w:sz w:val="20"/>
                <w:szCs w:val="20"/>
              </w:rPr>
              <w:t>400</w:t>
            </w:r>
          </w:p>
        </w:tc>
        <w:tc>
          <w:tcPr>
            <w:tcW w:w="226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185C43" w14:textId="77777777" w:rsidR="00767867" w:rsidRDefault="00000000">
            <w:r>
              <w:rPr>
                <w:sz w:val="20"/>
                <w:szCs w:val="20"/>
              </w:rPr>
              <w:t>400 × 1,5 = 600</w:t>
            </w:r>
          </w:p>
        </w:tc>
      </w:tr>
      <w:tr w:rsidR="00767867" w14:paraId="1CB2874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63321" w14:textId="77777777" w:rsidR="00767867" w:rsidRDefault="00000000">
            <w:r>
              <w:rPr>
                <w:b/>
                <w:bCs/>
                <w:sz w:val="20"/>
                <w:szCs w:val="20"/>
              </w:rPr>
              <w:t>PB &gt; BL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458D3" w14:textId="77777777" w:rsidR="00767867" w:rsidRDefault="00000000">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05658" w14:textId="77777777" w:rsidR="00767867" w:rsidRDefault="00000000">
            <w:r>
              <w:rPr>
                <w:sz w:val="20"/>
                <w:szCs w:val="20"/>
              </w:rPr>
              <w:t>50</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D3095" w14:textId="77777777" w:rsidR="00767867" w:rsidRDefault="00000000">
            <w:r>
              <w:rPr>
                <w:sz w:val="20"/>
                <w:szCs w:val="20"/>
              </w:rPr>
              <w:t>100 (PB)</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D89F6" w14:textId="77777777" w:rsidR="00767867" w:rsidRDefault="00000000">
            <w:r>
              <w:rPr>
                <w:sz w:val="20"/>
                <w:szCs w:val="20"/>
              </w:rPr>
              <w:t>100 × 1,5 = 150</w:t>
            </w:r>
          </w:p>
        </w:tc>
      </w:tr>
      <w:tr w:rsidR="00767867" w14:paraId="69B4504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FD3BCA" w14:textId="77777777" w:rsidR="00767867" w:rsidRDefault="00000000">
            <w:r>
              <w:rPr>
                <w:b/>
                <w:bCs/>
                <w:sz w:val="20"/>
                <w:szCs w:val="20"/>
              </w:rPr>
              <w:t>BL &gt; PB</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EB6B4F" w14:textId="77777777" w:rsidR="00767867" w:rsidRDefault="00000000">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806EA6" w14:textId="77777777" w:rsidR="00767867" w:rsidRDefault="00000000">
            <w:r>
              <w:rPr>
                <w:sz w:val="20"/>
                <w:szCs w:val="20"/>
              </w:rPr>
              <w:t>500</w:t>
            </w:r>
          </w:p>
        </w:tc>
        <w:tc>
          <w:tcPr>
            <w:tcW w:w="226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218B94" w14:textId="77777777" w:rsidR="00767867" w:rsidRDefault="00000000">
            <w:r>
              <w:rPr>
                <w:sz w:val="20"/>
                <w:szCs w:val="20"/>
              </w:rPr>
              <w:t>500 (BL)</w:t>
            </w:r>
          </w:p>
        </w:tc>
        <w:tc>
          <w:tcPr>
            <w:tcW w:w="226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F48C3A" w14:textId="77777777" w:rsidR="00767867" w:rsidRDefault="00000000">
            <w:r>
              <w:rPr>
                <w:sz w:val="20"/>
                <w:szCs w:val="20"/>
              </w:rPr>
              <w:t>500 × 1,5 = 750</w:t>
            </w:r>
          </w:p>
        </w:tc>
      </w:tr>
    </w:tbl>
    <w:p w14:paraId="4578B15F" w14:textId="77777777" w:rsidR="00767867" w:rsidRDefault="00767867">
      <w:pPr>
        <w:spacing w:after="120"/>
      </w:pPr>
    </w:p>
    <w:p w14:paraId="423973D6" w14:textId="77777777" w:rsidR="00767867" w:rsidRDefault="00000000">
      <w:pPr>
        <w:pStyle w:val="Kop3"/>
      </w:pPr>
      <w:r>
        <w:t>4.2.2 Eerste 1.000 dossiers gratis</w:t>
      </w:r>
    </w:p>
    <w:p w14:paraId="311DA8EB" w14:textId="77777777" w:rsidR="00767867" w:rsidRDefault="00000000">
      <w:pPr>
        <w:spacing w:after="120"/>
      </w:pPr>
      <w:r>
        <w:t>In combo modus (PB en/of BL actief) zijn de eerste 1.000 dossiers gratis. Alleen dossiers boven de 1.000 worden gefactureerd.</w:t>
      </w:r>
    </w:p>
    <w:p w14:paraId="59E6007C" w14:textId="77777777" w:rsidR="00767867" w:rsidRDefault="00767867">
      <w:pPr>
        <w:spacing w:after="120"/>
      </w:pPr>
    </w:p>
    <w:p w14:paraId="67AD68F7" w14:textId="77777777" w:rsidR="00767867" w:rsidRDefault="00000000">
      <w:pPr>
        <w:spacing w:after="120"/>
      </w:pPr>
      <w:r>
        <w:rPr>
          <w:b/>
          <w:bCs/>
        </w:rPr>
        <w:t>Factureerbare dossiers = MAX(0, berekende dossiers − 1.000)</w:t>
      </w:r>
    </w:p>
    <w:p w14:paraId="02A0B65C" w14:textId="77777777" w:rsidR="00767867" w:rsidRDefault="00000000">
      <w:pPr>
        <w:spacing w:after="120"/>
      </w:pPr>
      <w:r>
        <w:rPr>
          <w:b/>
          <w:bCs/>
        </w:rPr>
        <w:t>Jaarkost = factureerbare dossiers × €0,15</w:t>
      </w:r>
    </w:p>
    <w:p w14:paraId="558A3DEF" w14:textId="77777777" w:rsidR="00767867" w:rsidRDefault="00767867">
      <w:pPr>
        <w:spacing w:after="120"/>
      </w:pPr>
    </w:p>
    <w:p w14:paraId="3376D444" w14:textId="77777777" w:rsidR="00767867" w:rsidRDefault="00000000">
      <w:pPr>
        <w:pStyle w:val="Kop1"/>
      </w:pPr>
      <w:r>
        <w:t>5. Volumekorting</w:t>
      </w:r>
    </w:p>
    <w:p w14:paraId="70B9F164" w14:textId="77777777" w:rsidR="00767867" w:rsidRDefault="00000000">
      <w:pPr>
        <w:spacing w:after="120"/>
      </w:pPr>
      <w:r>
        <w:t>Klanten die meer dan 250 PB-aangiften en/of meer dan 250 BL-aangiften selecteren, komen in aanmerking voor een volumekorting.</w:t>
      </w:r>
    </w:p>
    <w:p w14:paraId="286E8E7A" w14:textId="77777777" w:rsidR="00767867" w:rsidRDefault="00767867">
      <w:pPr>
        <w:spacing w:after="120"/>
      </w:pPr>
    </w:p>
    <w:p w14:paraId="345CAF9E" w14:textId="77777777" w:rsidR="00767867" w:rsidRDefault="00000000">
      <w:pPr>
        <w:pStyle w:val="Kop2"/>
      </w:pPr>
      <w:r>
        <w:t>5.1 Activatievoorwaarde</w:t>
      </w:r>
    </w:p>
    <w:p w14:paraId="62CA1D4F" w14:textId="77777777" w:rsidR="00767867" w:rsidRDefault="00000000">
      <w:pPr>
        <w:spacing w:after="120"/>
      </w:pPr>
      <w:r>
        <w:t>De volumekorting wordt geactiveerd zodra aan minstens één van de volgende voorwaarden is voldaan:</w:t>
      </w:r>
    </w:p>
    <w:p w14:paraId="7ED34287" w14:textId="77777777" w:rsidR="00767867" w:rsidRDefault="00000000">
      <w:pPr>
        <w:pStyle w:val="Lijstalinea"/>
        <w:numPr>
          <w:ilvl w:val="0"/>
          <w:numId w:val="2"/>
        </w:numPr>
        <w:spacing w:after="60"/>
      </w:pPr>
      <w:r>
        <w:t>PB aangiften &gt; 250</w:t>
      </w:r>
    </w:p>
    <w:p w14:paraId="09AC254A" w14:textId="77777777" w:rsidR="00767867" w:rsidRDefault="00000000">
      <w:pPr>
        <w:pStyle w:val="Lijstalinea"/>
        <w:numPr>
          <w:ilvl w:val="0"/>
          <w:numId w:val="2"/>
        </w:numPr>
        <w:spacing w:after="60"/>
      </w:pPr>
      <w:r>
        <w:t>BL aangiften &gt; 250</w:t>
      </w:r>
    </w:p>
    <w:p w14:paraId="2C1F3F1B" w14:textId="77777777" w:rsidR="00767867" w:rsidRDefault="00767867">
      <w:pPr>
        <w:spacing w:after="120"/>
      </w:pPr>
    </w:p>
    <w:p w14:paraId="45C4C3A1" w14:textId="77777777" w:rsidR="00767867" w:rsidRDefault="00000000">
      <w:pPr>
        <w:spacing w:after="120"/>
      </w:pPr>
      <w:r>
        <w:rPr>
          <w:i/>
          <w:iCs/>
        </w:rPr>
        <w:t>In de calculator verschijnt er een paarse balk onder de early bird banner in het prijsoverzicht rechts, met een link naar meer informatie.</w:t>
      </w:r>
    </w:p>
    <w:p w14:paraId="2891C2A5" w14:textId="77777777" w:rsidR="00767867" w:rsidRDefault="00767867">
      <w:pPr>
        <w:spacing w:after="120"/>
      </w:pPr>
    </w:p>
    <w:p w14:paraId="7AE4EE88" w14:textId="77777777" w:rsidR="00767867" w:rsidRDefault="00000000">
      <w:pPr>
        <w:pStyle w:val="Kop1"/>
      </w:pPr>
      <w:r>
        <w:t>6. Early bird korting</w:t>
      </w:r>
    </w:p>
    <w:p w14:paraId="3B9FD942" w14:textId="77777777" w:rsidR="00767867" w:rsidRDefault="00000000">
      <w:pPr>
        <w:spacing w:after="120"/>
      </w:pPr>
      <w:r>
        <w:t>Tot en met 31 maart 2026 geldt een early bird korting van 25%. Deze wordt weergegeven als informatieve banner in het prijsoverzicht. De korting wordt niet automatisch in de calculator verrekend, maar dient als communicatie naar de klant.</w:t>
      </w:r>
    </w:p>
    <w:p w14:paraId="7E5E8A92" w14:textId="77777777" w:rsidR="00767867" w:rsidRDefault="00767867">
      <w:pPr>
        <w:spacing w:after="120"/>
      </w:pPr>
    </w:p>
    <w:p w14:paraId="0BF6FBD4" w14:textId="77777777" w:rsidR="00767867" w:rsidRDefault="00000000">
      <w:pPr>
        <w:pStyle w:val="Kop1"/>
      </w:pPr>
      <w:r>
        <w:t>7. Volledige totaalberekening</w:t>
      </w:r>
    </w:p>
    <w:p w14:paraId="1D27A000" w14:textId="77777777" w:rsidR="00767867" w:rsidRDefault="00000000">
      <w:pPr>
        <w:spacing w:after="120"/>
      </w:pPr>
      <w:r>
        <w:t>De totale jaarprijs wordt als volgt berekend:</w:t>
      </w:r>
    </w:p>
    <w:p w14:paraId="1431EB62" w14:textId="77777777" w:rsidR="00767867" w:rsidRDefault="00767867">
      <w:pPr>
        <w:spacing w:after="120"/>
      </w:pPr>
    </w:p>
    <w:p w14:paraId="5A1FB7BC" w14:textId="77777777" w:rsidR="00767867" w:rsidRDefault="00000000">
      <w:pPr>
        <w:pStyle w:val="Lijstalinea"/>
        <w:numPr>
          <w:ilvl w:val="0"/>
          <w:numId w:val="3"/>
        </w:numPr>
        <w:spacing w:after="60"/>
      </w:pPr>
      <w:r>
        <w:rPr>
          <w:b/>
          <w:bCs/>
        </w:rPr>
        <w:t>PB-kost</w:t>
      </w:r>
      <w:r>
        <w:t xml:space="preserve"> = aantal PB-aangiften × €20</w:t>
      </w:r>
    </w:p>
    <w:p w14:paraId="0DD89CCA" w14:textId="2A105AA9" w:rsidR="00767867" w:rsidRDefault="00000000">
      <w:pPr>
        <w:pStyle w:val="Lijstalinea"/>
        <w:numPr>
          <w:ilvl w:val="0"/>
          <w:numId w:val="3"/>
        </w:numPr>
        <w:spacing w:after="60"/>
      </w:pPr>
      <w:r>
        <w:rPr>
          <w:b/>
          <w:bCs/>
        </w:rPr>
        <w:t>BL-kost</w:t>
      </w:r>
      <w:r>
        <w:t xml:space="preserve"> = aantal BL-</w:t>
      </w:r>
      <w:r w:rsidR="00BA48D7">
        <w:t>dossiers</w:t>
      </w:r>
      <w:r>
        <w:t xml:space="preserve"> × €30</w:t>
      </w:r>
    </w:p>
    <w:p w14:paraId="4A039DAA" w14:textId="77777777" w:rsidR="00767867" w:rsidRDefault="00000000">
      <w:pPr>
        <w:pStyle w:val="Lijstalinea"/>
        <w:numPr>
          <w:ilvl w:val="0"/>
          <w:numId w:val="3"/>
        </w:numPr>
        <w:spacing w:after="60"/>
      </w:pPr>
      <w:r>
        <w:rPr>
          <w:b/>
          <w:bCs/>
        </w:rPr>
        <w:t>Optimize-kost</w:t>
      </w:r>
      <w:r>
        <w:t xml:space="preserve"> = staffelprijs op basis van grootte; comboprijs als PB en/of BL actief</w:t>
      </w:r>
    </w:p>
    <w:p w14:paraId="07C46A03" w14:textId="77777777" w:rsidR="00767867" w:rsidRDefault="00000000">
      <w:pPr>
        <w:pStyle w:val="Lijstalinea"/>
        <w:numPr>
          <w:ilvl w:val="0"/>
          <w:numId w:val="3"/>
        </w:numPr>
        <w:spacing w:after="60"/>
      </w:pPr>
      <w:r>
        <w:rPr>
          <w:b/>
          <w:bCs/>
        </w:rPr>
        <w:t>Smart-kost</w:t>
      </w:r>
      <w:r>
        <w:t xml:space="preserve"> = MAX(0, dossiers − 1.000 gratis) × €0,15  (combo) of dossiers × €0,15 (standalone)</w:t>
      </w:r>
    </w:p>
    <w:p w14:paraId="1523B41C" w14:textId="77777777" w:rsidR="00767867" w:rsidRDefault="00767867">
      <w:pPr>
        <w:spacing w:after="120"/>
      </w:pPr>
    </w:p>
    <w:p w14:paraId="15C1406F" w14:textId="77777777" w:rsidR="00767867" w:rsidRDefault="00000000">
      <w:pPr>
        <w:spacing w:after="120"/>
      </w:pPr>
      <w:r>
        <w:rPr>
          <w:b/>
          <w:bCs/>
        </w:rPr>
        <w:t>TOTAAL = PB-kost + BL-kost + Optimize-kost + Smart-kost</w:t>
      </w:r>
    </w:p>
    <w:p w14:paraId="31D1A6E3" w14:textId="77777777" w:rsidR="00767867" w:rsidRDefault="00767867">
      <w:pPr>
        <w:spacing w:after="120"/>
      </w:pPr>
    </w:p>
    <w:p w14:paraId="52FC0DA8" w14:textId="77777777" w:rsidR="00767867" w:rsidRDefault="00000000">
      <w:pPr>
        <w:spacing w:after="120"/>
      </w:pPr>
      <w:r>
        <w:rPr>
          <w:i/>
          <w:iCs/>
        </w:rPr>
        <w:t>Alleen actief geselecteerde tools tellen mee in het totaal. Enterprise Optimize (100+ medewerkers) toont altijd “Op aanvraag”.</w:t>
      </w:r>
    </w:p>
    <w:p w14:paraId="2AA4D2E7" w14:textId="77777777" w:rsidR="00767867" w:rsidRDefault="00767867">
      <w:pPr>
        <w:spacing w:after="120"/>
      </w:pPr>
    </w:p>
    <w:p w14:paraId="103BBED7" w14:textId="77777777" w:rsidR="00767867" w:rsidRDefault="00000000">
      <w:pPr>
        <w:pStyle w:val="Kop1"/>
      </w:pPr>
      <w:r>
        <w:t>8. Volledig rekenvoorbeeld</w:t>
      </w:r>
    </w:p>
    <w:p w14:paraId="5F14E631" w14:textId="77777777" w:rsidR="00767867" w:rsidRDefault="00000000">
      <w:pPr>
        <w:spacing w:after="120"/>
      </w:pPr>
      <w:r>
        <w:t>Klant selecteert: PB (105 aangiften) + BL (8 aangiften) + MyMinfin Smart</w:t>
      </w:r>
    </w:p>
    <w:p w14:paraId="3FCFC675" w14:textId="77777777" w:rsidR="00767867" w:rsidRDefault="0076786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26"/>
        <w:gridCol w:w="2000"/>
      </w:tblGrid>
      <w:tr w:rsidR="00767867" w14:paraId="50B74E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FD5C7C" w14:textId="77777777" w:rsidR="00767867" w:rsidRDefault="00000000">
            <w:r>
              <w:rPr>
                <w:b/>
                <w:bCs/>
                <w:color w:val="FFFFFF"/>
                <w:sz w:val="20"/>
                <w:szCs w:val="20"/>
              </w:rPr>
              <w:t>Component</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D1BCB1" w14:textId="77777777" w:rsidR="00767867" w:rsidRDefault="00000000">
            <w:r>
              <w:rPr>
                <w:b/>
                <w:bCs/>
                <w:color w:val="FFFFFF"/>
                <w:sz w:val="20"/>
                <w:szCs w:val="20"/>
              </w:rPr>
              <w:t>Berekening</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409C42" w14:textId="77777777" w:rsidR="00767867" w:rsidRDefault="00000000">
            <w:r>
              <w:rPr>
                <w:b/>
                <w:bCs/>
                <w:color w:val="FFFFFF"/>
                <w:sz w:val="20"/>
                <w:szCs w:val="20"/>
              </w:rPr>
              <w:t>Bedrag</w:t>
            </w:r>
          </w:p>
        </w:tc>
      </w:tr>
      <w:tr w:rsidR="00767867" w14:paraId="7E6E5A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E9852" w14:textId="77777777" w:rsidR="00767867" w:rsidRDefault="00000000">
            <w:r>
              <w:rPr>
                <w:b/>
                <w:bCs/>
                <w:sz w:val="20"/>
                <w:szCs w:val="20"/>
              </w:rPr>
              <w:t>PB</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64D51" w14:textId="77777777" w:rsidR="00767867" w:rsidRDefault="00000000">
            <w:r>
              <w:rPr>
                <w:sz w:val="20"/>
                <w:szCs w:val="20"/>
              </w:rPr>
              <w:t>105 × €20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0F9DC" w14:textId="77777777" w:rsidR="00767867" w:rsidRDefault="00000000">
            <w:pPr>
              <w:jc w:val="right"/>
            </w:pPr>
            <w:r>
              <w:rPr>
                <w:sz w:val="20"/>
                <w:szCs w:val="20"/>
              </w:rPr>
              <w:t>€2.100</w:t>
            </w:r>
          </w:p>
        </w:tc>
      </w:tr>
      <w:tr w:rsidR="00767867" w14:paraId="5BB4D7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85F704" w14:textId="77777777" w:rsidR="00767867" w:rsidRDefault="00000000">
            <w:r>
              <w:rPr>
                <w:b/>
                <w:bCs/>
                <w:sz w:val="20"/>
                <w:szCs w:val="20"/>
              </w:rPr>
              <w:t>BL</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6234BD" w14:textId="77777777" w:rsidR="00767867" w:rsidRDefault="00000000">
            <w:r>
              <w:rPr>
                <w:sz w:val="20"/>
                <w:szCs w:val="20"/>
              </w:rPr>
              <w:t>8 × €30</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8DF9CC" w14:textId="77777777" w:rsidR="00767867" w:rsidRDefault="00000000">
            <w:pPr>
              <w:jc w:val="right"/>
            </w:pPr>
            <w:r>
              <w:rPr>
                <w:sz w:val="20"/>
                <w:szCs w:val="20"/>
              </w:rPr>
              <w:t>€240</w:t>
            </w:r>
          </w:p>
        </w:tc>
      </w:tr>
      <w:tr w:rsidR="00767867" w14:paraId="54F60A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6AC81" w14:textId="77777777" w:rsidR="00767867" w:rsidRDefault="00000000">
            <w:r>
              <w:rPr>
                <w:b/>
                <w:bCs/>
                <w:sz w:val="20"/>
                <w:szCs w:val="20"/>
              </w:rPr>
              <w:t>Smart (auto)</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4A0A9" w14:textId="77777777" w:rsidR="00767867" w:rsidRDefault="00000000">
            <w:r>
              <w:rPr>
                <w:sz w:val="20"/>
                <w:szCs w:val="20"/>
              </w:rPr>
              <w:t>MAX(105,8)×1,5 = 158; 158&lt;1.000 → 0 factureerb.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45E65" w14:textId="77777777" w:rsidR="00767867" w:rsidRDefault="00000000">
            <w:pPr>
              <w:jc w:val="right"/>
            </w:pPr>
            <w:r>
              <w:rPr>
                <w:sz w:val="20"/>
                <w:szCs w:val="20"/>
              </w:rPr>
              <w:t>€0,00</w:t>
            </w:r>
          </w:p>
        </w:tc>
      </w:tr>
      <w:tr w:rsidR="00767867" w14:paraId="2BA43F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0B35F1" w14:textId="77777777" w:rsidR="00767867" w:rsidRDefault="00000000">
            <w:r>
              <w:rPr>
                <w:b/>
                <w:bCs/>
                <w:sz w:val="20"/>
                <w:szCs w:val="20"/>
              </w:rPr>
              <w:t>TOTAAL</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215C35" w14:textId="77777777" w:rsidR="00767867" w:rsidRDefault="00767867"/>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DB2843" w14:textId="77777777" w:rsidR="00767867" w:rsidRDefault="00000000">
            <w:pPr>
              <w:jc w:val="right"/>
            </w:pPr>
            <w:r>
              <w:rPr>
                <w:b/>
                <w:bCs/>
                <w:sz w:val="20"/>
                <w:szCs w:val="20"/>
              </w:rPr>
              <w:t>€2.340/jaar</w:t>
            </w:r>
          </w:p>
        </w:tc>
      </w:tr>
    </w:tbl>
    <w:p w14:paraId="5711A05D" w14:textId="77777777" w:rsidR="00767867" w:rsidRDefault="00767867">
      <w:pPr>
        <w:spacing w:after="120"/>
      </w:pPr>
    </w:p>
    <w:p w14:paraId="5A4206EB" w14:textId="5072C8AE" w:rsidR="00767867" w:rsidRDefault="00767867">
      <w:pPr>
        <w:spacing w:after="120"/>
      </w:pPr>
    </w:p>
    <w:sectPr w:rsidR="00767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44D0E"/>
    <w:multiLevelType w:val="hybridMultilevel"/>
    <w:tmpl w:val="D248CEB2"/>
    <w:lvl w:ilvl="0" w:tplc="051085C2">
      <w:start w:val="1"/>
      <w:numFmt w:val="decimal"/>
      <w:lvlText w:val="%1."/>
      <w:lvlJc w:val="left"/>
      <w:pPr>
        <w:ind w:left="720" w:hanging="360"/>
      </w:pPr>
    </w:lvl>
    <w:lvl w:ilvl="1" w:tplc="EEA008C6">
      <w:numFmt w:val="decimal"/>
      <w:lvlText w:val=""/>
      <w:lvlJc w:val="left"/>
    </w:lvl>
    <w:lvl w:ilvl="2" w:tplc="D7847760">
      <w:numFmt w:val="decimal"/>
      <w:lvlText w:val=""/>
      <w:lvlJc w:val="left"/>
    </w:lvl>
    <w:lvl w:ilvl="3" w:tplc="2DF80798">
      <w:numFmt w:val="decimal"/>
      <w:lvlText w:val=""/>
      <w:lvlJc w:val="left"/>
    </w:lvl>
    <w:lvl w:ilvl="4" w:tplc="B70CE300">
      <w:numFmt w:val="decimal"/>
      <w:lvlText w:val=""/>
      <w:lvlJc w:val="left"/>
    </w:lvl>
    <w:lvl w:ilvl="5" w:tplc="188E4D6E">
      <w:numFmt w:val="decimal"/>
      <w:lvlText w:val=""/>
      <w:lvlJc w:val="left"/>
    </w:lvl>
    <w:lvl w:ilvl="6" w:tplc="E3C81BAE">
      <w:numFmt w:val="decimal"/>
      <w:lvlText w:val=""/>
      <w:lvlJc w:val="left"/>
    </w:lvl>
    <w:lvl w:ilvl="7" w:tplc="33DC071E">
      <w:numFmt w:val="decimal"/>
      <w:lvlText w:val=""/>
      <w:lvlJc w:val="left"/>
    </w:lvl>
    <w:lvl w:ilvl="8" w:tplc="725E0A54">
      <w:numFmt w:val="decimal"/>
      <w:lvlText w:val=""/>
      <w:lvlJc w:val="left"/>
    </w:lvl>
  </w:abstractNum>
  <w:abstractNum w:abstractNumId="1" w15:restartNumberingAfterBreak="0">
    <w:nsid w:val="4C3B3299"/>
    <w:multiLevelType w:val="hybridMultilevel"/>
    <w:tmpl w:val="8F6C8F04"/>
    <w:lvl w:ilvl="0" w:tplc="08865334">
      <w:start w:val="1"/>
      <w:numFmt w:val="bullet"/>
      <w:lvlText w:val="•"/>
      <w:lvlJc w:val="left"/>
      <w:pPr>
        <w:ind w:left="720" w:hanging="360"/>
      </w:pPr>
    </w:lvl>
    <w:lvl w:ilvl="1" w:tplc="57829BFC">
      <w:numFmt w:val="decimal"/>
      <w:lvlText w:val=""/>
      <w:lvlJc w:val="left"/>
    </w:lvl>
    <w:lvl w:ilvl="2" w:tplc="875A1094">
      <w:numFmt w:val="decimal"/>
      <w:lvlText w:val=""/>
      <w:lvlJc w:val="left"/>
    </w:lvl>
    <w:lvl w:ilvl="3" w:tplc="40509E3C">
      <w:numFmt w:val="decimal"/>
      <w:lvlText w:val=""/>
      <w:lvlJc w:val="left"/>
    </w:lvl>
    <w:lvl w:ilvl="4" w:tplc="F0D6074C">
      <w:numFmt w:val="decimal"/>
      <w:lvlText w:val=""/>
      <w:lvlJc w:val="left"/>
    </w:lvl>
    <w:lvl w:ilvl="5" w:tplc="38A6ACCC">
      <w:numFmt w:val="decimal"/>
      <w:lvlText w:val=""/>
      <w:lvlJc w:val="left"/>
    </w:lvl>
    <w:lvl w:ilvl="6" w:tplc="8E90C194">
      <w:numFmt w:val="decimal"/>
      <w:lvlText w:val=""/>
      <w:lvlJc w:val="left"/>
    </w:lvl>
    <w:lvl w:ilvl="7" w:tplc="EAB276C8">
      <w:numFmt w:val="decimal"/>
      <w:lvlText w:val=""/>
      <w:lvlJc w:val="left"/>
    </w:lvl>
    <w:lvl w:ilvl="8" w:tplc="5922D6A4">
      <w:numFmt w:val="decimal"/>
      <w:lvlText w:val=""/>
      <w:lvlJc w:val="left"/>
    </w:lvl>
  </w:abstractNum>
  <w:abstractNum w:abstractNumId="2" w15:restartNumberingAfterBreak="0">
    <w:nsid w:val="5F45198D"/>
    <w:multiLevelType w:val="hybridMultilevel"/>
    <w:tmpl w:val="E040B2F0"/>
    <w:lvl w:ilvl="0" w:tplc="597414D0">
      <w:start w:val="1"/>
      <w:numFmt w:val="bullet"/>
      <w:lvlText w:val="●"/>
      <w:lvlJc w:val="left"/>
      <w:pPr>
        <w:ind w:left="720" w:hanging="360"/>
      </w:pPr>
    </w:lvl>
    <w:lvl w:ilvl="1" w:tplc="D8A60EE0">
      <w:start w:val="1"/>
      <w:numFmt w:val="bullet"/>
      <w:lvlText w:val="○"/>
      <w:lvlJc w:val="left"/>
      <w:pPr>
        <w:ind w:left="1440" w:hanging="360"/>
      </w:pPr>
    </w:lvl>
    <w:lvl w:ilvl="2" w:tplc="FA6CC2EE">
      <w:start w:val="1"/>
      <w:numFmt w:val="bullet"/>
      <w:lvlText w:val="■"/>
      <w:lvlJc w:val="left"/>
      <w:pPr>
        <w:ind w:left="2160" w:hanging="360"/>
      </w:pPr>
    </w:lvl>
    <w:lvl w:ilvl="3" w:tplc="A05EAC2A">
      <w:start w:val="1"/>
      <w:numFmt w:val="bullet"/>
      <w:lvlText w:val="●"/>
      <w:lvlJc w:val="left"/>
      <w:pPr>
        <w:ind w:left="2880" w:hanging="360"/>
      </w:pPr>
    </w:lvl>
    <w:lvl w:ilvl="4" w:tplc="694A93E8">
      <w:start w:val="1"/>
      <w:numFmt w:val="bullet"/>
      <w:lvlText w:val="○"/>
      <w:lvlJc w:val="left"/>
      <w:pPr>
        <w:ind w:left="3600" w:hanging="360"/>
      </w:pPr>
    </w:lvl>
    <w:lvl w:ilvl="5" w:tplc="AC2219D2">
      <w:start w:val="1"/>
      <w:numFmt w:val="bullet"/>
      <w:lvlText w:val="■"/>
      <w:lvlJc w:val="left"/>
      <w:pPr>
        <w:ind w:left="4320" w:hanging="360"/>
      </w:pPr>
    </w:lvl>
    <w:lvl w:ilvl="6" w:tplc="106EB180">
      <w:start w:val="1"/>
      <w:numFmt w:val="bullet"/>
      <w:lvlText w:val="●"/>
      <w:lvlJc w:val="left"/>
      <w:pPr>
        <w:ind w:left="5040" w:hanging="360"/>
      </w:pPr>
    </w:lvl>
    <w:lvl w:ilvl="7" w:tplc="EB9657B2">
      <w:start w:val="1"/>
      <w:numFmt w:val="bullet"/>
      <w:lvlText w:val="●"/>
      <w:lvlJc w:val="left"/>
      <w:pPr>
        <w:ind w:left="5760" w:hanging="360"/>
      </w:pPr>
    </w:lvl>
    <w:lvl w:ilvl="8" w:tplc="AFE8D25A">
      <w:start w:val="1"/>
      <w:numFmt w:val="bullet"/>
      <w:lvlText w:val="●"/>
      <w:lvlJc w:val="left"/>
      <w:pPr>
        <w:ind w:left="6480" w:hanging="360"/>
      </w:pPr>
    </w:lvl>
  </w:abstractNum>
  <w:num w:numId="1" w16cid:durableId="1976179442">
    <w:abstractNumId w:val="2"/>
    <w:lvlOverride w:ilvl="0">
      <w:startOverride w:val="1"/>
    </w:lvlOverride>
  </w:num>
  <w:num w:numId="2" w16cid:durableId="1056977642">
    <w:abstractNumId w:val="1"/>
    <w:lvlOverride w:ilvl="0">
      <w:startOverride w:val="1"/>
    </w:lvlOverride>
  </w:num>
  <w:num w:numId="3" w16cid:durableId="2097435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867"/>
    <w:rsid w:val="00767867"/>
    <w:rsid w:val="00BA48D7"/>
    <w:rsid w:val="00F1215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4:docId w14:val="306A4B02"/>
  <w15:docId w15:val="{2E093E67-4CAC-B346-BF35-15C3C10E0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1A1A1A"/>
      <w:sz w:val="36"/>
      <w:szCs w:val="36"/>
    </w:rPr>
  </w:style>
  <w:style w:type="paragraph" w:styleId="Kop2">
    <w:name w:val="heading 2"/>
    <w:uiPriority w:val="9"/>
    <w:unhideWhenUsed/>
    <w:qFormat/>
    <w:pPr>
      <w:spacing w:before="280" w:after="160"/>
      <w:outlineLvl w:val="1"/>
    </w:pPr>
    <w:rPr>
      <w:b/>
      <w:bCs/>
      <w:color w:val="2E75B6"/>
      <w:sz w:val="28"/>
      <w:szCs w:val="28"/>
    </w:rPr>
  </w:style>
  <w:style w:type="paragraph" w:styleId="Kop3">
    <w:name w:val="heading 3"/>
    <w:uiPriority w:val="9"/>
    <w:unhideWhenUsed/>
    <w:qFormat/>
    <w:pPr>
      <w:spacing w:before="200" w:after="120"/>
      <w:outlineLvl w:val="2"/>
    </w:pPr>
    <w:rPr>
      <w:b/>
      <w:bCs/>
      <w:color w:val="333333"/>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703</Words>
  <Characters>3871</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Quinten Decuman</cp:lastModifiedBy>
  <cp:revision>2</cp:revision>
  <dcterms:created xsi:type="dcterms:W3CDTF">2026-03-19T10:10:00Z</dcterms:created>
  <dcterms:modified xsi:type="dcterms:W3CDTF">2026-03-19T10:20:00Z</dcterms:modified>
</cp:coreProperties>
</file>