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6C06" w:rsidRPr="00956D44" w:rsidRDefault="006E6C06" w:rsidP="006E6C06">
      <w:pPr>
        <w:jc w:val="center"/>
        <w:rPr>
          <w:rFonts w:ascii="华文细黑" w:eastAsia="华文细黑" w:hAnsi="华文细黑" w:cs="Times New Roman"/>
          <w:b/>
          <w:color w:val="254356"/>
          <w:sz w:val="64"/>
          <w:szCs w:val="64"/>
        </w:rPr>
      </w:pPr>
      <w:r w:rsidRPr="00956D44">
        <w:rPr>
          <w:rFonts w:ascii="华文细黑" w:eastAsia="华文细黑" w:hAnsi="华文细黑" w:cs="Times New Roman" w:hint="eastAsia"/>
          <w:b/>
          <w:color w:val="254356"/>
          <w:sz w:val="64"/>
          <w:szCs w:val="64"/>
        </w:rPr>
        <w:t>Nova Documentation</w:t>
      </w:r>
    </w:p>
    <w:p w:rsidR="006E6C06" w:rsidRDefault="006E6C06" w:rsidP="006E6C06">
      <w:pPr>
        <w:spacing w:line="240" w:lineRule="exact"/>
        <w:jc w:val="center"/>
        <w:rPr>
          <w:rFonts w:ascii="华文细黑" w:eastAsia="华文细黑" w:hAnsi="华文细黑" w:cs="Times New Roman"/>
          <w:color w:val="7F7F7F" w:themeColor="text1" w:themeTint="80"/>
          <w:sz w:val="24"/>
          <w:szCs w:val="24"/>
        </w:rPr>
      </w:pPr>
      <w:r w:rsidRPr="004D54A5">
        <w:rPr>
          <w:rFonts w:ascii="华文细黑" w:eastAsia="华文细黑" w:hAnsi="华文细黑" w:cs="Times New Roman" w:hint="eastAsia"/>
          <w:color w:val="7F7F7F" w:themeColor="text1" w:themeTint="80"/>
          <w:sz w:val="24"/>
          <w:szCs w:val="24"/>
        </w:rPr>
        <w:t>CG Final: A solar system made with OpenGL</w:t>
      </w:r>
    </w:p>
    <w:p w:rsidR="00503E7E" w:rsidRPr="00503E7E" w:rsidRDefault="00503E7E" w:rsidP="00503E7E">
      <w:pPr>
        <w:spacing w:line="400" w:lineRule="exact"/>
        <w:jc w:val="center"/>
        <w:rPr>
          <w:rFonts w:ascii="华文细黑" w:eastAsia="华文细黑" w:hAnsi="华文细黑" w:cs="Times New Roman"/>
          <w:color w:val="002060"/>
          <w:sz w:val="24"/>
          <w:szCs w:val="24"/>
        </w:rPr>
      </w:pPr>
      <w:r w:rsidRPr="00503E7E">
        <w:rPr>
          <w:rFonts w:ascii="华文细黑" w:eastAsia="华文细黑" w:hAnsi="华文细黑" w:cs="Times New Roman" w:hint="eastAsia"/>
          <w:color w:val="002060"/>
          <w:sz w:val="22"/>
          <w:szCs w:val="24"/>
        </w:rPr>
        <w:t>作者：陈文韬 学号：515030910323</w:t>
      </w:r>
    </w:p>
    <w:p w:rsidR="00926F7D" w:rsidRDefault="00926F7D" w:rsidP="006E6C06">
      <w:pPr>
        <w:pStyle w:val="2"/>
        <w:shd w:val="clear" w:color="auto" w:fill="FFFFFF"/>
        <w:spacing w:before="300" w:beforeAutospacing="0" w:after="150" w:afterAutospacing="0" w:line="570" w:lineRule="atLeast"/>
        <w:rPr>
          <w:rFonts w:ascii="华文细黑" w:eastAsia="华文细黑" w:hAnsi="华文细黑" w:cs="Arial"/>
          <w:bCs w:val="0"/>
          <w:color w:val="254356"/>
          <w:sz w:val="44"/>
          <w:szCs w:val="44"/>
        </w:rPr>
      </w:pPr>
    </w:p>
    <w:p w:rsidR="006E6C06" w:rsidRPr="005C6259" w:rsidRDefault="005C6259" w:rsidP="005C6259">
      <w:pPr>
        <w:pStyle w:val="2"/>
        <w:shd w:val="clear" w:color="auto" w:fill="FFFFFF"/>
        <w:spacing w:before="300" w:beforeAutospacing="0" w:after="150" w:afterAutospacing="0" w:line="570" w:lineRule="atLeast"/>
        <w:rPr>
          <w:rStyle w:val="a6"/>
          <w:rFonts w:ascii="Arial" w:hAnsi="Arial" w:cs="Arial"/>
          <w:b w:val="0"/>
          <w:bCs w:val="0"/>
          <w:i w:val="0"/>
          <w:iCs w:val="0"/>
          <w:color w:val="17365D" w:themeColor="text2" w:themeShade="BF"/>
          <w:sz w:val="44"/>
          <w:szCs w:val="44"/>
        </w:rPr>
      </w:pPr>
      <w:r>
        <w:rPr>
          <w:rFonts w:ascii="华文细黑" w:eastAsia="华文细黑" w:hAnsi="华文细黑" w:cs="Arial" w:hint="eastAsia"/>
          <w:bCs w:val="0"/>
          <w:color w:val="17365D" w:themeColor="text2" w:themeShade="BF"/>
          <w:sz w:val="44"/>
          <w:szCs w:val="44"/>
        </w:rPr>
        <w:t>一、</w:t>
      </w:r>
      <w:r w:rsidR="006E6C06" w:rsidRPr="005C6259">
        <w:rPr>
          <w:rFonts w:ascii="华文细黑" w:eastAsia="华文细黑" w:hAnsi="华文细黑" w:cs="Arial" w:hint="eastAsia"/>
          <w:bCs w:val="0"/>
          <w:color w:val="17365D" w:themeColor="text2" w:themeShade="BF"/>
          <w:sz w:val="44"/>
          <w:szCs w:val="44"/>
        </w:rPr>
        <w:t>基本介绍</w:t>
      </w:r>
    </w:p>
    <w:p w:rsidR="005C6259" w:rsidRDefault="005C6259" w:rsidP="006E6C06">
      <w:pPr>
        <w:ind w:firstLine="420"/>
        <w:rPr>
          <w:rFonts w:ascii="华文细黑" w:eastAsia="华文细黑" w:hAnsi="华文细黑"/>
        </w:rPr>
      </w:pPr>
    </w:p>
    <w:p w:rsidR="006E6C06" w:rsidRPr="00B30645" w:rsidRDefault="006E6C06" w:rsidP="006E6C06">
      <w:pPr>
        <w:ind w:firstLine="420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Nova是一个基于OpenGL的太阳系模拟系统。场景中内容主要有：宇宙天空盒，太阳(光源)及八大行星，小行星带(粒子系统)，空中飘散的陨石(粒子系统)，飞船及飞船的引擎火焰(粒子系统)。</w:t>
      </w:r>
    </w:p>
    <w:p w:rsidR="006E6C06" w:rsidRDefault="006E6C06" w:rsidP="006E6C06">
      <w:pPr>
        <w:ind w:firstLine="420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软件整体使用OpenGL的核心管线模式，使用</w:t>
      </w:r>
      <w:r w:rsidR="005846A3">
        <w:rPr>
          <w:rFonts w:ascii="华文细黑" w:eastAsia="华文细黑" w:hAnsi="华文细黑" w:hint="eastAsia"/>
        </w:rPr>
        <w:t xml:space="preserve">VBO, </w:t>
      </w:r>
      <w:proofErr w:type="spellStart"/>
      <w:r w:rsidR="005846A3">
        <w:rPr>
          <w:rFonts w:ascii="华文细黑" w:eastAsia="华文细黑" w:hAnsi="华文细黑" w:hint="eastAsia"/>
        </w:rPr>
        <w:t>shader</w:t>
      </w:r>
      <w:proofErr w:type="spellEnd"/>
      <w:r w:rsidR="005846A3">
        <w:rPr>
          <w:rFonts w:ascii="华文细黑" w:eastAsia="华文细黑" w:hAnsi="华文细黑" w:hint="eastAsia"/>
        </w:rPr>
        <w:t xml:space="preserve">, </w:t>
      </w:r>
      <w:r w:rsidR="003E2D83">
        <w:rPr>
          <w:rFonts w:ascii="华文细黑" w:eastAsia="华文细黑" w:hAnsi="华文细黑" w:hint="eastAsia"/>
        </w:rPr>
        <w:t>实例化等技术以获得更极致</w:t>
      </w:r>
      <w:r w:rsidR="00365D0C">
        <w:rPr>
          <w:rFonts w:ascii="华文细黑" w:eastAsia="华文细黑" w:hAnsi="华文细黑" w:hint="eastAsia"/>
        </w:rPr>
        <w:t>的性能。</w:t>
      </w:r>
      <w:r w:rsidRPr="00B30645">
        <w:rPr>
          <w:rFonts w:ascii="华文细黑" w:eastAsia="华文细黑" w:hAnsi="华文细黑" w:hint="eastAsia"/>
        </w:rPr>
        <w:t>使用</w:t>
      </w:r>
      <w:proofErr w:type="spellStart"/>
      <w:r w:rsidRPr="00B30645">
        <w:rPr>
          <w:rFonts w:ascii="华文细黑" w:eastAsia="华文细黑" w:hAnsi="华文细黑" w:hint="eastAsia"/>
        </w:rPr>
        <w:t>Assimp</w:t>
      </w:r>
      <w:proofErr w:type="spellEnd"/>
      <w:r w:rsidR="00365D0C">
        <w:rPr>
          <w:rFonts w:ascii="华文细黑" w:eastAsia="华文细黑" w:hAnsi="华文细黑" w:hint="eastAsia"/>
        </w:rPr>
        <w:t>库进行模型读取</w:t>
      </w:r>
      <w:r w:rsidRPr="00B30645">
        <w:rPr>
          <w:rFonts w:ascii="华文细黑" w:eastAsia="华文细黑" w:hAnsi="华文细黑" w:hint="eastAsia"/>
        </w:rPr>
        <w:t>，</w:t>
      </w:r>
      <w:proofErr w:type="spellStart"/>
      <w:r>
        <w:rPr>
          <w:rFonts w:ascii="华文细黑" w:eastAsia="华文细黑" w:hAnsi="华文细黑" w:hint="eastAsia"/>
        </w:rPr>
        <w:t>Stb_image</w:t>
      </w:r>
      <w:proofErr w:type="spellEnd"/>
      <w:r w:rsidR="00900FA0">
        <w:rPr>
          <w:rFonts w:ascii="华文细黑" w:eastAsia="华文细黑" w:hAnsi="华文细黑" w:hint="eastAsia"/>
        </w:rPr>
        <w:t>进行纹理图片</w:t>
      </w:r>
      <w:r w:rsidRPr="00B30645">
        <w:rPr>
          <w:rFonts w:ascii="华文细黑" w:eastAsia="华文细黑" w:hAnsi="华文细黑" w:hint="eastAsia"/>
        </w:rPr>
        <w:t>读取，</w:t>
      </w:r>
      <w:proofErr w:type="spellStart"/>
      <w:r>
        <w:rPr>
          <w:rFonts w:ascii="华文细黑" w:eastAsia="华文细黑" w:hAnsi="华文细黑" w:hint="eastAsia"/>
        </w:rPr>
        <w:t>Freetype</w:t>
      </w:r>
      <w:proofErr w:type="spellEnd"/>
      <w:r w:rsidRPr="00B30645">
        <w:rPr>
          <w:rFonts w:ascii="华文细黑" w:eastAsia="华文细黑" w:hAnsi="华文细黑" w:hint="eastAsia"/>
        </w:rPr>
        <w:t>进行文字的渲染显示。</w:t>
      </w:r>
    </w:p>
    <w:p w:rsidR="00E44AE7" w:rsidRPr="00B73926" w:rsidRDefault="00E44AE7" w:rsidP="006E6C06">
      <w:pPr>
        <w:ind w:firstLine="420"/>
        <w:rPr>
          <w:rFonts w:ascii="华文细黑" w:eastAsia="华文细黑" w:hAnsi="华文细黑"/>
        </w:rPr>
      </w:pPr>
    </w:p>
    <w:p w:rsidR="006E6C06" w:rsidRPr="00B30645" w:rsidRDefault="00FA6045" w:rsidP="006E6C06">
      <w:pPr>
        <w:jc w:val="center"/>
        <w:rPr>
          <w:rFonts w:ascii="华文细黑" w:eastAsia="华文细黑" w:hAnsi="华文细黑"/>
        </w:rPr>
      </w:pPr>
      <w:r>
        <w:rPr>
          <w:rFonts w:ascii="华文细黑" w:eastAsia="华文细黑" w:hAnsi="华文细黑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4953000</wp:posOffset>
            </wp:positionH>
            <wp:positionV relativeFrom="paragraph">
              <wp:posOffset>2912110</wp:posOffset>
            </wp:positionV>
            <wp:extent cx="259080" cy="259080"/>
            <wp:effectExtent l="0" t="0" r="7620" b="7620"/>
            <wp:wrapNone/>
            <wp:docPr id="6" name="图片 6" descr="F:\PersonalThings\Artirea\Pictures\杰作\#图标\no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ersonalThings\Artirea\Pictures\杰作\#图标\nov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C06" w:rsidRPr="00B30645">
        <w:rPr>
          <w:rFonts w:ascii="华文细黑" w:eastAsia="华文细黑" w:hAnsi="华文细黑"/>
          <w:noProof/>
        </w:rPr>
        <w:drawing>
          <wp:inline distT="0" distB="0" distL="0" distR="0" wp14:anchorId="1A3E93B9" wp14:editId="6DB5DC39">
            <wp:extent cx="5387340" cy="3283100"/>
            <wp:effectExtent l="0" t="0" r="3810" b="0"/>
            <wp:docPr id="1" name="图片 1" descr="C:\Users\Administrator\Desktop\nova-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nova-screensh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07" cy="328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C06" w:rsidRPr="00A85481" w:rsidRDefault="006E6C06" w:rsidP="006E6C06">
      <w:pPr>
        <w:pStyle w:val="a4"/>
        <w:spacing w:before="60" w:line="240" w:lineRule="auto"/>
        <w:jc w:val="left"/>
        <w:rPr>
          <w:rFonts w:ascii="华文细黑" w:eastAsia="华文细黑" w:hAnsi="华文细黑"/>
          <w:sz w:val="28"/>
          <w:szCs w:val="28"/>
        </w:rPr>
      </w:pPr>
      <w:r>
        <w:rPr>
          <w:rFonts w:ascii="华文细黑" w:eastAsia="华文细黑" w:hAnsi="华文细黑" w:hint="eastAsia"/>
          <w:sz w:val="28"/>
          <w:szCs w:val="28"/>
        </w:rPr>
        <w:t>场景复杂度</w:t>
      </w:r>
    </w:p>
    <w:p w:rsidR="006E6C06" w:rsidRPr="00B30645" w:rsidRDefault="006E6C06" w:rsidP="00D057FA">
      <w:pPr>
        <w:ind w:firstLine="420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星球4000个</w:t>
      </w:r>
      <w:r>
        <w:rPr>
          <w:rFonts w:ascii="华文细黑" w:eastAsia="华文细黑" w:hAnsi="华文细黑" w:hint="eastAsia"/>
        </w:rPr>
        <w:t>顶点</w:t>
      </w:r>
      <w:r w:rsidRPr="00B30645">
        <w:rPr>
          <w:rFonts w:ascii="华文细黑" w:eastAsia="华文细黑" w:hAnsi="华文细黑" w:hint="eastAsia"/>
        </w:rPr>
        <w:t>，陨石100个</w:t>
      </w:r>
      <w:r>
        <w:rPr>
          <w:rFonts w:ascii="华文细黑" w:eastAsia="华文细黑" w:hAnsi="华文细黑" w:hint="eastAsia"/>
        </w:rPr>
        <w:t>顶点</w:t>
      </w:r>
      <w:r w:rsidRPr="00B30645">
        <w:rPr>
          <w:rFonts w:ascii="华文细黑" w:eastAsia="华文细黑" w:hAnsi="华文细黑" w:hint="eastAsia"/>
        </w:rPr>
        <w:t>，飞船4000个</w:t>
      </w:r>
      <w:r>
        <w:rPr>
          <w:rFonts w:ascii="华文细黑" w:eastAsia="华文细黑" w:hAnsi="华文细黑" w:hint="eastAsia"/>
        </w:rPr>
        <w:t>顶点</w:t>
      </w:r>
      <w:r w:rsidRPr="00B30645">
        <w:rPr>
          <w:rFonts w:ascii="华文细黑" w:eastAsia="华文细黑" w:hAnsi="华文细黑" w:hint="eastAsia"/>
        </w:rPr>
        <w:t>，火焰粒子4个</w:t>
      </w:r>
      <w:r>
        <w:rPr>
          <w:rFonts w:ascii="华文细黑" w:eastAsia="华文细黑" w:hAnsi="华文细黑" w:hint="eastAsia"/>
        </w:rPr>
        <w:t>顶点</w:t>
      </w:r>
    </w:p>
    <w:p w:rsidR="006E6C06" w:rsidRDefault="006E6C06" w:rsidP="006E6C06">
      <w:pPr>
        <w:ind w:firstLine="420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场景在30000颗陨石共计300万顶点数且在进行公转自转等运动时，可以保持FPS在40左右。减少模型运动后可以流畅运行500万顶点数场景。</w:t>
      </w:r>
    </w:p>
    <w:p w:rsidR="00E44AE7" w:rsidRDefault="009F3C51" w:rsidP="00926F7D">
      <w:pPr>
        <w:ind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正式场景中为获得更真实</w:t>
      </w:r>
      <w:r w:rsidR="006F607A">
        <w:rPr>
          <w:rFonts w:ascii="华文细黑" w:eastAsia="华文细黑" w:hAnsi="华文细黑" w:hint="eastAsia"/>
        </w:rPr>
        <w:t>的效果</w:t>
      </w:r>
      <w:r w:rsidR="007B0A74">
        <w:rPr>
          <w:rFonts w:ascii="华文细黑" w:eastAsia="华文细黑" w:hAnsi="华文细黑" w:hint="eastAsia"/>
        </w:rPr>
        <w:t>，仅投</w:t>
      </w:r>
      <w:r w:rsidR="006F607A">
        <w:rPr>
          <w:rFonts w:ascii="华文细黑" w:eastAsia="华文细黑" w:hAnsi="华文细黑" w:hint="eastAsia"/>
        </w:rPr>
        <w:t>入了1400颗陨石。</w:t>
      </w:r>
    </w:p>
    <w:p w:rsidR="005C6259" w:rsidRPr="00926F7D" w:rsidRDefault="005C6259" w:rsidP="00926F7D">
      <w:pPr>
        <w:ind w:firstLine="420"/>
        <w:rPr>
          <w:rFonts w:ascii="华文细黑" w:eastAsia="华文细黑" w:hAnsi="华文细黑"/>
        </w:rPr>
      </w:pPr>
    </w:p>
    <w:p w:rsidR="006E6C06" w:rsidRPr="00680599" w:rsidRDefault="006E6C06" w:rsidP="006E6C06">
      <w:pPr>
        <w:pStyle w:val="a4"/>
        <w:spacing w:before="60" w:line="240" w:lineRule="auto"/>
        <w:jc w:val="left"/>
        <w:rPr>
          <w:rFonts w:ascii="华文细黑" w:eastAsia="华文细黑" w:hAnsi="华文细黑"/>
          <w:sz w:val="28"/>
          <w:szCs w:val="28"/>
        </w:rPr>
      </w:pPr>
      <w:r w:rsidRPr="00680599">
        <w:rPr>
          <w:rFonts w:ascii="华文细黑" w:eastAsia="华文细黑" w:hAnsi="华文细黑" w:hint="eastAsia"/>
          <w:sz w:val="28"/>
          <w:szCs w:val="28"/>
        </w:rPr>
        <w:lastRenderedPageBreak/>
        <w:t>基本操作</w:t>
      </w:r>
    </w:p>
    <w:p w:rsidR="006E6C06" w:rsidRPr="00B30645" w:rsidRDefault="006E6C06" w:rsidP="006E6C06">
      <w:pPr>
        <w:ind w:firstLine="420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W键向前移动，S键向移动，A键向左移动，D键向右移动。</w:t>
      </w:r>
    </w:p>
    <w:p w:rsidR="006E6C06" w:rsidRPr="00B30645" w:rsidRDefault="006E6C06" w:rsidP="006E6C06">
      <w:pPr>
        <w:ind w:firstLine="420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Q键向上移动，E键向下移动。</w:t>
      </w:r>
    </w:p>
    <w:p w:rsidR="006E6C06" w:rsidRPr="00B30645" w:rsidRDefault="006E6C06" w:rsidP="006E6C06">
      <w:pPr>
        <w:ind w:firstLine="420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1键可以切换显示网格模型或面模型。</w:t>
      </w:r>
    </w:p>
    <w:p w:rsidR="006E6C06" w:rsidRDefault="006E6C06" w:rsidP="006E6C06">
      <w:pPr>
        <w:ind w:firstLine="420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2键可以切换地球的着色器（普通</w:t>
      </w:r>
      <w:r>
        <w:rPr>
          <w:rFonts w:ascii="华文细黑" w:eastAsia="华文细黑" w:hAnsi="华文细黑" w:hint="eastAsia"/>
        </w:rPr>
        <w:t>着色器和优化后的着色器）。</w:t>
      </w:r>
    </w:p>
    <w:p w:rsidR="006E6C06" w:rsidRPr="00B30645" w:rsidRDefault="006E6C06" w:rsidP="006E6C06">
      <w:pPr>
        <w:ind w:firstLine="420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3键可以切换粒子模型。</w:t>
      </w:r>
    </w:p>
    <w:p w:rsidR="006E6C06" w:rsidRPr="00B30645" w:rsidRDefault="006E6C06" w:rsidP="006E6C06">
      <w:pPr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ab/>
        <w:t>Z键提升太阳亮度，X键减少太阳亮度。</w:t>
      </w:r>
    </w:p>
    <w:p w:rsidR="006E6C06" w:rsidRPr="00BB5EE6" w:rsidRDefault="005C6259" w:rsidP="005C6259">
      <w:pPr>
        <w:pStyle w:val="2"/>
        <w:shd w:val="clear" w:color="auto" w:fill="FFFFFF"/>
        <w:spacing w:before="300" w:beforeAutospacing="0" w:after="150" w:afterAutospacing="0" w:line="570" w:lineRule="atLeast"/>
        <w:rPr>
          <w:rFonts w:ascii="华文细黑" w:eastAsia="华文细黑" w:hAnsi="华文细黑" w:cs="Arial"/>
          <w:bCs w:val="0"/>
          <w:color w:val="254356"/>
          <w:sz w:val="44"/>
          <w:szCs w:val="44"/>
        </w:rPr>
      </w:pPr>
      <w:r>
        <w:rPr>
          <w:rFonts w:ascii="华文细黑" w:eastAsia="华文细黑" w:hAnsi="华文细黑" w:cs="Arial" w:hint="eastAsia"/>
          <w:bCs w:val="0"/>
          <w:color w:val="254356"/>
          <w:sz w:val="44"/>
          <w:szCs w:val="44"/>
        </w:rPr>
        <w:t>二、</w:t>
      </w:r>
      <w:r w:rsidR="006E6C06" w:rsidRPr="00BB5EE6">
        <w:rPr>
          <w:rFonts w:ascii="华文细黑" w:eastAsia="华文细黑" w:hAnsi="华文细黑" w:cs="Arial" w:hint="eastAsia"/>
          <w:bCs w:val="0"/>
          <w:color w:val="254356"/>
          <w:sz w:val="44"/>
          <w:szCs w:val="44"/>
        </w:rPr>
        <w:t>程序结构设计</w:t>
      </w:r>
    </w:p>
    <w:p w:rsidR="006E6C06" w:rsidRPr="00142119" w:rsidRDefault="006E6C06" w:rsidP="006E6C06">
      <w:pPr>
        <w:pStyle w:val="a5"/>
        <w:numPr>
          <w:ilvl w:val="0"/>
          <w:numId w:val="1"/>
        </w:numPr>
        <w:ind w:firstLineChars="0"/>
        <w:rPr>
          <w:rFonts w:ascii="华文细黑" w:eastAsia="华文细黑" w:hAnsi="华文细黑"/>
          <w:b/>
        </w:rPr>
      </w:pPr>
      <w:r w:rsidRPr="00142119">
        <w:rPr>
          <w:rFonts w:ascii="华文细黑" w:eastAsia="华文细黑" w:hAnsi="华文细黑" w:hint="eastAsia"/>
          <w:b/>
        </w:rPr>
        <w:t>main</w:t>
      </w:r>
    </w:p>
    <w:p w:rsidR="007D3616" w:rsidRDefault="00FD31B6" w:rsidP="004A56C9">
      <w:pPr>
        <w:ind w:left="36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调用</w:t>
      </w:r>
      <w:r w:rsidR="006E6C06" w:rsidRPr="007D3616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glut</w:t>
      </w:r>
      <w:r w:rsidR="006E6C06" w:rsidRPr="00B30645">
        <w:rPr>
          <w:rFonts w:ascii="华文细黑" w:eastAsia="华文细黑" w:hAnsi="华文细黑" w:hint="eastAsia"/>
        </w:rPr>
        <w:t>库进行显示窗口的</w:t>
      </w:r>
      <w:r>
        <w:rPr>
          <w:rFonts w:ascii="华文细黑" w:eastAsia="华文细黑" w:hAnsi="华文细黑" w:hint="eastAsia"/>
        </w:rPr>
        <w:t>基本</w:t>
      </w:r>
      <w:r w:rsidR="006E6C06" w:rsidRPr="00B30645">
        <w:rPr>
          <w:rFonts w:ascii="华文细黑" w:eastAsia="华文细黑" w:hAnsi="华文细黑" w:hint="eastAsia"/>
        </w:rPr>
        <w:t>设置，调用</w:t>
      </w:r>
      <w:r w:rsidR="006E6C06" w:rsidRPr="007D3616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Application</w:t>
      </w:r>
      <w:r w:rsidR="006E6C06" w:rsidRPr="00B30645">
        <w:rPr>
          <w:rFonts w:ascii="华文细黑" w:eastAsia="华文细黑" w:hAnsi="华文细黑" w:hint="eastAsia"/>
        </w:rPr>
        <w:t>类进行图像的更新及绘制，收集用户的键盘及鼠标输入</w:t>
      </w:r>
      <w:r>
        <w:rPr>
          <w:rFonts w:ascii="华文细黑" w:eastAsia="华文细黑" w:hAnsi="华文细黑" w:hint="eastAsia"/>
        </w:rPr>
        <w:t>，并</w:t>
      </w:r>
      <w:r w:rsidR="006E6C06" w:rsidRPr="00B30645">
        <w:rPr>
          <w:rFonts w:ascii="华文细黑" w:eastAsia="华文细黑" w:hAnsi="华文细黑" w:hint="eastAsia"/>
        </w:rPr>
        <w:t>转发到</w:t>
      </w:r>
      <w:r w:rsidR="006E6C06" w:rsidRPr="007D3616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Application</w:t>
      </w:r>
      <w:r w:rsidR="006E6C06" w:rsidRPr="00B30645">
        <w:rPr>
          <w:rFonts w:ascii="华文细黑" w:eastAsia="华文细黑" w:hAnsi="华文细黑" w:hint="eastAsia"/>
        </w:rPr>
        <w:t>类进行处理。</w:t>
      </w:r>
    </w:p>
    <w:p w:rsidR="007D3616" w:rsidRPr="00B30645" w:rsidRDefault="007D3616" w:rsidP="006E6C06">
      <w:pPr>
        <w:rPr>
          <w:rFonts w:ascii="华文细黑" w:eastAsia="华文细黑" w:hAnsi="华文细黑"/>
        </w:rPr>
      </w:pPr>
    </w:p>
    <w:p w:rsidR="006E6C06" w:rsidRPr="009D7ED5" w:rsidRDefault="006E6C06" w:rsidP="006E6C06">
      <w:pPr>
        <w:pStyle w:val="a5"/>
        <w:numPr>
          <w:ilvl w:val="0"/>
          <w:numId w:val="1"/>
        </w:numPr>
        <w:ind w:firstLineChars="0"/>
        <w:rPr>
          <w:rFonts w:ascii="华文细黑" w:eastAsia="华文细黑" w:hAnsi="华文细黑"/>
          <w:b/>
        </w:rPr>
      </w:pPr>
      <w:r w:rsidRPr="009D7ED5">
        <w:rPr>
          <w:rFonts w:ascii="华文细黑" w:eastAsia="华文细黑" w:hAnsi="华文细黑" w:hint="eastAsia"/>
          <w:b/>
        </w:rPr>
        <w:t>Application</w:t>
      </w:r>
    </w:p>
    <w:p w:rsidR="006E6C06" w:rsidRPr="00B30645" w:rsidRDefault="006E6C06" w:rsidP="00FD31B6">
      <w:pPr>
        <w:ind w:left="360" w:firstLine="60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初始化时调用</w:t>
      </w:r>
      <w:proofErr w:type="spellStart"/>
      <w:r w:rsidRPr="007D3616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ResourceManager</w:t>
      </w:r>
      <w:proofErr w:type="spellEnd"/>
      <w:r w:rsidRPr="00B30645">
        <w:rPr>
          <w:rFonts w:ascii="华文细黑" w:eastAsia="华文细黑" w:hAnsi="华文细黑" w:hint="eastAsia"/>
        </w:rPr>
        <w:t>进行资源（模型、着色器、纹理）的读取，调用</w:t>
      </w:r>
      <w:proofErr w:type="spellStart"/>
      <w:r w:rsidRPr="007D3616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EntityManager</w:t>
      </w:r>
      <w:proofErr w:type="spellEnd"/>
      <w:r w:rsidRPr="00B30645">
        <w:rPr>
          <w:rFonts w:ascii="华文细黑" w:eastAsia="华文细黑" w:hAnsi="华文细黑" w:hint="eastAsia"/>
        </w:rPr>
        <w:t>进行3D场景中物体（星球、飞船）的创建，调用</w:t>
      </w:r>
      <w:proofErr w:type="spellStart"/>
      <w:r w:rsidRPr="007D3616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ParticalManager</w:t>
      </w:r>
      <w:proofErr w:type="spellEnd"/>
      <w:r w:rsidRPr="00B30645">
        <w:rPr>
          <w:rFonts w:ascii="华文细黑" w:eastAsia="华文细黑" w:hAnsi="华文细黑" w:hint="eastAsia"/>
        </w:rPr>
        <w:t>进行粒子系统（陨石，火焰）的创建，</w:t>
      </w:r>
      <w:r w:rsidR="00FD31B6">
        <w:rPr>
          <w:rFonts w:ascii="华文细黑" w:eastAsia="华文细黑" w:hAnsi="华文细黑" w:hint="eastAsia"/>
        </w:rPr>
        <w:t>调用</w:t>
      </w:r>
      <w:r w:rsidR="00FD31B6" w:rsidRPr="00FD31B6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Skybox</w:t>
      </w:r>
      <w:r w:rsidRPr="00B30645">
        <w:rPr>
          <w:rFonts w:ascii="华文细黑" w:eastAsia="华文细黑" w:hAnsi="华文细黑" w:hint="eastAsia"/>
        </w:rPr>
        <w:t>绘制宇宙场景天空盒。每一帧对所有物体进行渲染，</w:t>
      </w:r>
      <w:r w:rsidR="004F10D3">
        <w:rPr>
          <w:rFonts w:ascii="华文细黑" w:eastAsia="华文细黑" w:hAnsi="华文细黑" w:hint="eastAsia"/>
        </w:rPr>
        <w:t>处理用户输入并转发到</w:t>
      </w:r>
      <w:r w:rsidR="004F10D3" w:rsidRPr="00D81CEA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Camera</w:t>
      </w:r>
      <w:r w:rsidR="004F10D3">
        <w:rPr>
          <w:rFonts w:ascii="华文细黑" w:eastAsia="华文细黑" w:hAnsi="华文细黑" w:hint="eastAsia"/>
        </w:rPr>
        <w:t xml:space="preserve">, </w:t>
      </w:r>
      <w:r w:rsidR="004F10D3" w:rsidRPr="00D81CEA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Entity</w:t>
      </w:r>
      <w:r w:rsidR="004F10D3">
        <w:rPr>
          <w:rFonts w:ascii="华文细黑" w:eastAsia="华文细黑" w:hAnsi="华文细黑" w:hint="eastAsia"/>
        </w:rPr>
        <w:t>等</w:t>
      </w:r>
      <w:r w:rsidRPr="00B30645">
        <w:rPr>
          <w:rFonts w:ascii="华文细黑" w:eastAsia="华文细黑" w:hAnsi="华文细黑" w:hint="eastAsia"/>
        </w:rPr>
        <w:t>并更新</w:t>
      </w:r>
      <w:r w:rsidR="004F10D3">
        <w:rPr>
          <w:rFonts w:ascii="华文细黑" w:eastAsia="华文细黑" w:hAnsi="华文细黑" w:hint="eastAsia"/>
        </w:rPr>
        <w:t>所有</w:t>
      </w:r>
      <w:r w:rsidRPr="00B30645">
        <w:rPr>
          <w:rFonts w:ascii="华文细黑" w:eastAsia="华文细黑" w:hAnsi="华文细黑" w:hint="eastAsia"/>
        </w:rPr>
        <w:t>物体的位置、角度等物理信息。</w:t>
      </w:r>
    </w:p>
    <w:p w:rsidR="006E6C06" w:rsidRPr="00B30645" w:rsidRDefault="006E6C06" w:rsidP="006E6C06">
      <w:pPr>
        <w:rPr>
          <w:rFonts w:ascii="华文细黑" w:eastAsia="华文细黑" w:hAnsi="华文细黑"/>
        </w:rPr>
      </w:pPr>
    </w:p>
    <w:p w:rsidR="006E6C06" w:rsidRPr="009D7ED5" w:rsidRDefault="006E6C06" w:rsidP="006E6C06">
      <w:pPr>
        <w:pStyle w:val="a5"/>
        <w:numPr>
          <w:ilvl w:val="0"/>
          <w:numId w:val="1"/>
        </w:numPr>
        <w:ind w:firstLineChars="0"/>
        <w:rPr>
          <w:rFonts w:ascii="华文细黑" w:eastAsia="华文细黑" w:hAnsi="华文细黑"/>
          <w:b/>
        </w:rPr>
      </w:pPr>
      <w:proofErr w:type="spellStart"/>
      <w:r w:rsidRPr="009D7ED5">
        <w:rPr>
          <w:rFonts w:ascii="华文细黑" w:eastAsia="华文细黑" w:hAnsi="华文细黑" w:hint="eastAsia"/>
          <w:b/>
        </w:rPr>
        <w:t>ResourceManager</w:t>
      </w:r>
      <w:proofErr w:type="spellEnd"/>
      <w:r w:rsidRPr="009D7ED5">
        <w:rPr>
          <w:rFonts w:ascii="华文细黑" w:eastAsia="华文细黑" w:hAnsi="华文细黑" w:hint="eastAsia"/>
          <w:b/>
        </w:rPr>
        <w:t>:</w:t>
      </w:r>
    </w:p>
    <w:p w:rsidR="006E6C06" w:rsidRPr="00B30645" w:rsidRDefault="006E6C06" w:rsidP="007330BD">
      <w:pPr>
        <w:ind w:left="360" w:firstLine="60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使用</w:t>
      </w:r>
      <w:proofErr w:type="gramStart"/>
      <w:r w:rsidRPr="00B30645">
        <w:rPr>
          <w:rFonts w:ascii="华文细黑" w:eastAsia="华文细黑" w:hAnsi="华文细黑" w:hint="eastAsia"/>
        </w:rPr>
        <w:t>单例模式</w:t>
      </w:r>
      <w:proofErr w:type="gramEnd"/>
      <w:r w:rsidRPr="00B30645">
        <w:rPr>
          <w:rFonts w:ascii="华文细黑" w:eastAsia="华文细黑" w:hAnsi="华文细黑" w:hint="eastAsia"/>
        </w:rPr>
        <w:t>构造的资源管理器。</w:t>
      </w:r>
      <w:r w:rsidR="008D0134">
        <w:rPr>
          <w:rFonts w:ascii="华文细黑" w:eastAsia="华文细黑" w:hAnsi="华文细黑" w:hint="eastAsia"/>
        </w:rPr>
        <w:t>初始化时输入文件位置，</w:t>
      </w:r>
      <w:r w:rsidRPr="00B30645">
        <w:rPr>
          <w:rFonts w:ascii="华文细黑" w:eastAsia="华文细黑" w:hAnsi="华文细黑" w:hint="eastAsia"/>
        </w:rPr>
        <w:t>读取并存储模型、着色器、纹理等资源，供其他模块调用获取。</w:t>
      </w:r>
      <w:r w:rsidR="003D46A3">
        <w:rPr>
          <w:rFonts w:ascii="华文细黑" w:eastAsia="华文细黑" w:hAnsi="华文细黑" w:hint="eastAsia"/>
        </w:rPr>
        <w:t>同时也含有一个硬编码正方形模型，用于火焰粒子贴图。</w:t>
      </w:r>
    </w:p>
    <w:p w:rsidR="006E6C06" w:rsidRPr="00AA3F06" w:rsidRDefault="006E6C06" w:rsidP="006E6C06">
      <w:pPr>
        <w:rPr>
          <w:rFonts w:ascii="华文细黑" w:eastAsia="华文细黑" w:hAnsi="华文细黑"/>
        </w:rPr>
      </w:pPr>
    </w:p>
    <w:p w:rsidR="006E6C06" w:rsidRPr="009D7ED5" w:rsidRDefault="006E6C06" w:rsidP="006E6C06">
      <w:pPr>
        <w:pStyle w:val="a5"/>
        <w:numPr>
          <w:ilvl w:val="0"/>
          <w:numId w:val="1"/>
        </w:numPr>
        <w:ind w:firstLineChars="0"/>
        <w:rPr>
          <w:rFonts w:ascii="华文细黑" w:eastAsia="华文细黑" w:hAnsi="华文细黑"/>
          <w:b/>
        </w:rPr>
      </w:pPr>
      <w:proofErr w:type="spellStart"/>
      <w:r w:rsidRPr="009D7ED5">
        <w:rPr>
          <w:rFonts w:ascii="华文细黑" w:eastAsia="华文细黑" w:hAnsi="华文细黑" w:hint="eastAsia"/>
          <w:b/>
        </w:rPr>
        <w:t>EntityManager</w:t>
      </w:r>
      <w:proofErr w:type="spellEnd"/>
      <w:r w:rsidRPr="009D7ED5">
        <w:rPr>
          <w:rFonts w:ascii="华文细黑" w:eastAsia="华文细黑" w:hAnsi="华文细黑" w:hint="eastAsia"/>
          <w:b/>
        </w:rPr>
        <w:t xml:space="preserve"> &amp; Entity:</w:t>
      </w:r>
    </w:p>
    <w:p w:rsidR="006E6C06" w:rsidRPr="00B30645" w:rsidRDefault="006E6C06" w:rsidP="00FC77A6">
      <w:pPr>
        <w:ind w:left="360" w:firstLine="60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创建并管理大量的</w:t>
      </w:r>
      <w:r w:rsidRPr="007330BD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Entity</w:t>
      </w:r>
      <w:r w:rsidRPr="00B30645">
        <w:rPr>
          <w:rFonts w:ascii="华文细黑" w:eastAsia="华文细黑" w:hAnsi="华文细黑" w:hint="eastAsia"/>
        </w:rPr>
        <w:t>类，每帧进行绘制及信息更新。每个</w:t>
      </w:r>
      <w:r w:rsidRPr="007330BD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Entity</w:t>
      </w:r>
      <w:r w:rsidR="0080578C">
        <w:rPr>
          <w:rFonts w:ascii="华文细黑" w:eastAsia="华文细黑" w:hAnsi="华文细黑" w:hint="eastAsia"/>
        </w:rPr>
        <w:t>存储有位置、角度、旋转轴等物理信息。</w:t>
      </w:r>
      <w:r w:rsidRPr="007330BD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Entity</w:t>
      </w:r>
      <w:r w:rsidR="0080578C">
        <w:rPr>
          <w:rFonts w:ascii="华文细黑" w:eastAsia="华文细黑" w:hAnsi="华文细黑" w:hint="eastAsia"/>
        </w:rPr>
        <w:t>按模型功能分</w:t>
      </w:r>
      <w:r w:rsidRPr="00B30645">
        <w:rPr>
          <w:rFonts w:ascii="华文细黑" w:eastAsia="华文细黑" w:hAnsi="华文细黑" w:hint="eastAsia"/>
        </w:rPr>
        <w:t>为三类，一类为普通星球，绕太阳进行公转及自转；一类为月球，绕地球进行自转及公转；一类为飞船，与</w:t>
      </w:r>
      <w:r w:rsidRPr="007330BD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Camera</w:t>
      </w:r>
      <w:r w:rsidRPr="00B30645">
        <w:rPr>
          <w:rFonts w:ascii="华文细黑" w:eastAsia="华文细黑" w:hAnsi="华文细黑" w:hint="eastAsia"/>
        </w:rPr>
        <w:t>一同随用户输入而进行移动，并且在尾部发动机位置产生火焰粒子效果。</w:t>
      </w:r>
    </w:p>
    <w:p w:rsidR="006E6C06" w:rsidRPr="00B30645" w:rsidRDefault="006E6C06" w:rsidP="006E6C06">
      <w:pPr>
        <w:rPr>
          <w:rFonts w:ascii="华文细黑" w:eastAsia="华文细黑" w:hAnsi="华文细黑"/>
        </w:rPr>
      </w:pPr>
    </w:p>
    <w:p w:rsidR="006E6C06" w:rsidRPr="009D7ED5" w:rsidRDefault="006E6C06" w:rsidP="006E6C06">
      <w:pPr>
        <w:pStyle w:val="a5"/>
        <w:numPr>
          <w:ilvl w:val="0"/>
          <w:numId w:val="1"/>
        </w:numPr>
        <w:ind w:firstLineChars="0"/>
        <w:rPr>
          <w:rFonts w:ascii="华文细黑" w:eastAsia="华文细黑" w:hAnsi="华文细黑"/>
          <w:b/>
        </w:rPr>
      </w:pPr>
      <w:r w:rsidRPr="009D7ED5">
        <w:rPr>
          <w:rFonts w:ascii="华文细黑" w:eastAsia="华文细黑" w:hAnsi="华文细黑" w:hint="eastAsia"/>
          <w:b/>
        </w:rPr>
        <w:t>Light &amp; Camera:</w:t>
      </w:r>
    </w:p>
    <w:p w:rsidR="006E6C06" w:rsidRPr="00B30645" w:rsidRDefault="006E6C06" w:rsidP="00FC77A6">
      <w:pPr>
        <w:ind w:left="360" w:firstLine="60"/>
        <w:rPr>
          <w:rFonts w:ascii="华文细黑" w:eastAsia="华文细黑" w:hAnsi="华文细黑"/>
        </w:rPr>
      </w:pPr>
      <w:r w:rsidRPr="007330BD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Light</w:t>
      </w:r>
      <w:r w:rsidRPr="00B30645">
        <w:rPr>
          <w:rFonts w:ascii="华文细黑" w:eastAsia="华文细黑" w:hAnsi="华文细黑" w:hint="eastAsia"/>
        </w:rPr>
        <w:t>为环境光源，存储有光的颜色，光的位置，光的各项照明（ambient, diffuse, specular）的权重。</w:t>
      </w:r>
      <w:r w:rsidRPr="007330BD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Camera</w:t>
      </w:r>
      <w:r w:rsidRPr="00B30645">
        <w:rPr>
          <w:rFonts w:ascii="华文细黑" w:eastAsia="华文细黑" w:hAnsi="华文细黑" w:hint="eastAsia"/>
        </w:rPr>
        <w:t>为镜头，</w:t>
      </w:r>
      <w:r w:rsidR="003E6755">
        <w:rPr>
          <w:rFonts w:ascii="华文细黑" w:eastAsia="华文细黑" w:hAnsi="华文细黑" w:hint="eastAsia"/>
        </w:rPr>
        <w:t>存储有欧拉角，朝向及位置信息，</w:t>
      </w:r>
      <w:r w:rsidR="003C75BB">
        <w:rPr>
          <w:rFonts w:ascii="华文细黑" w:eastAsia="华文细黑" w:hAnsi="华文细黑" w:hint="eastAsia"/>
        </w:rPr>
        <w:t>根据</w:t>
      </w:r>
      <w:r w:rsidRPr="00B30645">
        <w:rPr>
          <w:rFonts w:ascii="华文细黑" w:eastAsia="华文细黑" w:hAnsi="华文细黑" w:hint="eastAsia"/>
        </w:rPr>
        <w:t>用户输入进行移动旋转，实现场景的自由浏览。</w:t>
      </w:r>
      <w:r w:rsidRPr="007330BD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Light</w:t>
      </w:r>
      <w:r w:rsidRPr="00B30645">
        <w:rPr>
          <w:rFonts w:ascii="华文细黑" w:eastAsia="华文细黑" w:hAnsi="华文细黑" w:hint="eastAsia"/>
        </w:rPr>
        <w:t>和</w:t>
      </w:r>
      <w:r w:rsidRPr="007330BD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Camera</w:t>
      </w:r>
      <w:r w:rsidRPr="00B30645">
        <w:rPr>
          <w:rFonts w:ascii="华文细黑" w:eastAsia="华文细黑" w:hAnsi="华文细黑" w:hint="eastAsia"/>
        </w:rPr>
        <w:t>通常都会在物体绘制时</w:t>
      </w:r>
      <w:proofErr w:type="gramStart"/>
      <w:r w:rsidRPr="00B30645">
        <w:rPr>
          <w:rFonts w:ascii="华文细黑" w:eastAsia="华文细黑" w:hAnsi="华文细黑" w:hint="eastAsia"/>
        </w:rPr>
        <w:t>当做</w:t>
      </w:r>
      <w:proofErr w:type="gramEnd"/>
      <w:r w:rsidRPr="00B30645">
        <w:rPr>
          <w:rFonts w:ascii="华文细黑" w:eastAsia="华文细黑" w:hAnsi="华文细黑" w:hint="eastAsia"/>
        </w:rPr>
        <w:t>参数传入，并传入着色器进行后续的计算。</w:t>
      </w:r>
    </w:p>
    <w:p w:rsidR="006E6C06" w:rsidRPr="00B30645" w:rsidRDefault="006E6C06" w:rsidP="006E6C06">
      <w:pPr>
        <w:rPr>
          <w:rFonts w:ascii="华文细黑" w:eastAsia="华文细黑" w:hAnsi="华文细黑"/>
        </w:rPr>
      </w:pPr>
    </w:p>
    <w:p w:rsidR="006E6C06" w:rsidRPr="009D7ED5" w:rsidRDefault="006E6C06" w:rsidP="006E6C06">
      <w:pPr>
        <w:pStyle w:val="a5"/>
        <w:numPr>
          <w:ilvl w:val="0"/>
          <w:numId w:val="1"/>
        </w:numPr>
        <w:ind w:firstLineChars="0"/>
        <w:rPr>
          <w:rFonts w:ascii="华文细黑" w:eastAsia="华文细黑" w:hAnsi="华文细黑"/>
          <w:b/>
        </w:rPr>
      </w:pPr>
      <w:proofErr w:type="spellStart"/>
      <w:r w:rsidRPr="009D7ED5">
        <w:rPr>
          <w:rFonts w:ascii="华文细黑" w:eastAsia="华文细黑" w:hAnsi="华文细黑" w:hint="eastAsia"/>
          <w:b/>
        </w:rPr>
        <w:t>Config</w:t>
      </w:r>
      <w:proofErr w:type="spellEnd"/>
    </w:p>
    <w:p w:rsidR="006E6C06" w:rsidRPr="00B30645" w:rsidRDefault="00432B24" w:rsidP="00FC77A6">
      <w:pPr>
        <w:ind w:left="360" w:firstLine="60"/>
        <w:rPr>
          <w:rFonts w:ascii="华文细黑" w:eastAsia="华文细黑" w:hAnsi="华文细黑"/>
        </w:rPr>
      </w:pPr>
      <w:proofErr w:type="spellStart"/>
      <w:r w:rsidRPr="00432B24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Config</w:t>
      </w:r>
      <w:proofErr w:type="spellEnd"/>
      <w:r w:rsidR="006E6C06" w:rsidRPr="00B30645">
        <w:rPr>
          <w:rFonts w:ascii="华文细黑" w:eastAsia="华文细黑" w:hAnsi="华文细黑" w:hint="eastAsia"/>
        </w:rPr>
        <w:t>存储有各个全局的宏定义，包括物体速度，粒子数量及范围设定，光照设定，窗口设定等信息。</w:t>
      </w:r>
    </w:p>
    <w:p w:rsidR="006E6C06" w:rsidRDefault="006E6C06" w:rsidP="006E6C06">
      <w:pPr>
        <w:rPr>
          <w:rFonts w:ascii="华文细黑" w:eastAsia="华文细黑" w:hAnsi="华文细黑"/>
        </w:rPr>
      </w:pPr>
    </w:p>
    <w:p w:rsidR="00E44AE7" w:rsidRPr="00B30645" w:rsidRDefault="00E44AE7" w:rsidP="006E6C06">
      <w:pPr>
        <w:rPr>
          <w:rFonts w:ascii="华文细黑" w:eastAsia="华文细黑" w:hAnsi="华文细黑"/>
        </w:rPr>
      </w:pPr>
    </w:p>
    <w:p w:rsidR="006E6C06" w:rsidRPr="009D7ED5" w:rsidRDefault="006E6C06" w:rsidP="006E6C06">
      <w:pPr>
        <w:pStyle w:val="a5"/>
        <w:numPr>
          <w:ilvl w:val="0"/>
          <w:numId w:val="1"/>
        </w:numPr>
        <w:ind w:firstLineChars="0"/>
        <w:rPr>
          <w:rFonts w:ascii="华文细黑" w:eastAsia="华文细黑" w:hAnsi="华文细黑"/>
          <w:b/>
        </w:rPr>
      </w:pPr>
      <w:proofErr w:type="spellStart"/>
      <w:r w:rsidRPr="009D7ED5">
        <w:rPr>
          <w:rFonts w:ascii="华文细黑" w:eastAsia="华文细黑" w:hAnsi="华文细黑" w:hint="eastAsia"/>
          <w:b/>
        </w:rPr>
        <w:lastRenderedPageBreak/>
        <w:t>TextRenderer</w:t>
      </w:r>
      <w:proofErr w:type="spellEnd"/>
    </w:p>
    <w:p w:rsidR="006E6C06" w:rsidRPr="00B30645" w:rsidRDefault="00740CC1" w:rsidP="00740CC1">
      <w:pPr>
        <w:ind w:left="36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用于显示</w:t>
      </w:r>
      <w:r w:rsidR="006E6C06" w:rsidRPr="00B30645">
        <w:rPr>
          <w:rFonts w:ascii="华文细黑" w:eastAsia="华文细黑" w:hAnsi="华文细黑" w:hint="eastAsia"/>
        </w:rPr>
        <w:t>窗口上</w:t>
      </w:r>
      <w:r>
        <w:rPr>
          <w:rFonts w:ascii="华文细黑" w:eastAsia="华文细黑" w:hAnsi="华文细黑" w:hint="eastAsia"/>
        </w:rPr>
        <w:t>的</w:t>
      </w:r>
      <w:r w:rsidR="006E6C06" w:rsidRPr="00B30645">
        <w:rPr>
          <w:rFonts w:ascii="华文细黑" w:eastAsia="华文细黑" w:hAnsi="华文细黑" w:hint="eastAsia"/>
        </w:rPr>
        <w:t>FPS</w:t>
      </w:r>
      <w:r>
        <w:rPr>
          <w:rFonts w:ascii="华文细黑" w:eastAsia="华文细黑" w:hAnsi="华文细黑" w:hint="eastAsia"/>
        </w:rPr>
        <w:t>。</w:t>
      </w:r>
      <w:r w:rsidR="006E6C06" w:rsidRPr="00B30645">
        <w:rPr>
          <w:rFonts w:ascii="华文细黑" w:eastAsia="华文细黑" w:hAnsi="华文细黑" w:hint="eastAsia"/>
        </w:rPr>
        <w:t>读取</w:t>
      </w:r>
      <w:r>
        <w:rPr>
          <w:rFonts w:ascii="华文细黑" w:eastAsia="华文细黑" w:hAnsi="华文细黑" w:hint="eastAsia"/>
        </w:rPr>
        <w:t>TFF</w:t>
      </w:r>
      <w:r w:rsidR="006E6C06" w:rsidRPr="00B30645">
        <w:rPr>
          <w:rFonts w:ascii="华文细黑" w:eastAsia="华文细黑" w:hAnsi="华文细黑" w:hint="eastAsia"/>
        </w:rPr>
        <w:t>字体文件，创建相应的字体纹理，将</w:t>
      </w:r>
      <w:r>
        <w:rPr>
          <w:rFonts w:ascii="华文细黑" w:eastAsia="华文细黑" w:hAnsi="华文细黑" w:hint="eastAsia"/>
        </w:rPr>
        <w:t>传入的字符串转换为多个贴有对应纹理的长方形并绘制在屏幕上，实现字</w:t>
      </w:r>
      <w:r w:rsidR="006E6C06" w:rsidRPr="00B30645">
        <w:rPr>
          <w:rFonts w:ascii="华文细黑" w:eastAsia="华文细黑" w:hAnsi="华文细黑" w:hint="eastAsia"/>
        </w:rPr>
        <w:t>体的显示。</w:t>
      </w:r>
    </w:p>
    <w:p w:rsidR="006E6C06" w:rsidRPr="00B30645" w:rsidRDefault="006E6C06" w:rsidP="006E6C06">
      <w:pPr>
        <w:rPr>
          <w:rFonts w:ascii="华文细黑" w:eastAsia="华文细黑" w:hAnsi="华文细黑"/>
        </w:rPr>
      </w:pPr>
    </w:p>
    <w:p w:rsidR="006E6C06" w:rsidRPr="00B30645" w:rsidRDefault="006E6C06" w:rsidP="006E6C06">
      <w:pPr>
        <w:pStyle w:val="a5"/>
        <w:numPr>
          <w:ilvl w:val="0"/>
          <w:numId w:val="1"/>
        </w:numPr>
        <w:ind w:firstLineChars="0"/>
        <w:rPr>
          <w:rFonts w:ascii="华文细黑" w:eastAsia="华文细黑" w:hAnsi="华文细黑"/>
        </w:rPr>
      </w:pPr>
      <w:proofErr w:type="spellStart"/>
      <w:r w:rsidRPr="009D7ED5">
        <w:rPr>
          <w:rFonts w:ascii="华文细黑" w:eastAsia="华文细黑" w:hAnsi="华文细黑" w:hint="eastAsia"/>
          <w:b/>
        </w:rPr>
        <w:t>Shader</w:t>
      </w:r>
      <w:proofErr w:type="spellEnd"/>
      <w:r w:rsidRPr="009D7ED5">
        <w:rPr>
          <w:rFonts w:ascii="华文细黑" w:eastAsia="华文细黑" w:hAnsi="华文细黑" w:hint="eastAsia"/>
          <w:b/>
        </w:rPr>
        <w:t xml:space="preserve"> &amp; </w:t>
      </w:r>
      <w:proofErr w:type="spellStart"/>
      <w:r w:rsidRPr="009D7ED5">
        <w:rPr>
          <w:rFonts w:ascii="华文细黑" w:eastAsia="华文细黑" w:hAnsi="华文细黑" w:hint="eastAsia"/>
          <w:b/>
        </w:rPr>
        <w:t>glsl</w:t>
      </w:r>
      <w:proofErr w:type="spellEnd"/>
    </w:p>
    <w:p w:rsidR="006E6C06" w:rsidRPr="005A5A1B" w:rsidRDefault="006E6C06" w:rsidP="005A5A1B">
      <w:pPr>
        <w:ind w:left="360" w:firstLine="60"/>
        <w:rPr>
          <w:rFonts w:ascii="华文细黑" w:eastAsia="华文细黑" w:hAnsi="华文细黑"/>
        </w:rPr>
      </w:pPr>
      <w:proofErr w:type="spellStart"/>
      <w:r w:rsidRPr="00B30645">
        <w:rPr>
          <w:rFonts w:ascii="华文细黑" w:eastAsia="华文细黑" w:hAnsi="华文细黑" w:hint="eastAsia"/>
        </w:rPr>
        <w:t>Shader</w:t>
      </w:r>
      <w:proofErr w:type="spellEnd"/>
      <w:r w:rsidRPr="00B30645">
        <w:rPr>
          <w:rFonts w:ascii="华文细黑" w:eastAsia="华文细黑" w:hAnsi="华文细黑" w:hint="eastAsia"/>
        </w:rPr>
        <w:t>读取</w:t>
      </w:r>
      <w:proofErr w:type="spellStart"/>
      <w:r w:rsidRPr="00B30645">
        <w:rPr>
          <w:rFonts w:ascii="华文细黑" w:eastAsia="华文细黑" w:hAnsi="华文细黑" w:hint="eastAsia"/>
        </w:rPr>
        <w:t>glsl</w:t>
      </w:r>
      <w:proofErr w:type="spellEnd"/>
      <w:r w:rsidRPr="00B30645">
        <w:rPr>
          <w:rFonts w:ascii="华文细黑" w:eastAsia="华文细黑" w:hAnsi="华文细黑" w:hint="eastAsia"/>
        </w:rPr>
        <w:t>着色器源文件，</w:t>
      </w:r>
      <w:r w:rsidR="00AA3F06">
        <w:rPr>
          <w:rFonts w:ascii="华文细黑" w:eastAsia="华文细黑" w:hAnsi="华文细黑" w:hint="eastAsia"/>
        </w:rPr>
        <w:t>完成编译并输出相关辅助</w:t>
      </w:r>
      <w:r w:rsidR="004046DA">
        <w:rPr>
          <w:rFonts w:ascii="华文细黑" w:eastAsia="华文细黑" w:hAnsi="华文细黑" w:hint="eastAsia"/>
        </w:rPr>
        <w:t>信息</w:t>
      </w:r>
      <w:r w:rsidRPr="00B30645">
        <w:rPr>
          <w:rFonts w:ascii="华文细黑" w:eastAsia="华文细黑" w:hAnsi="华文细黑" w:hint="eastAsia"/>
        </w:rPr>
        <w:t>，并返回ID。GLSL</w:t>
      </w:r>
      <w:r w:rsidR="004046DA">
        <w:rPr>
          <w:rFonts w:ascii="华文细黑" w:eastAsia="华文细黑" w:hAnsi="华文细黑" w:hint="eastAsia"/>
        </w:rPr>
        <w:t>含有</w:t>
      </w:r>
      <w:r w:rsidRPr="00B30645">
        <w:rPr>
          <w:rFonts w:ascii="华文细黑" w:eastAsia="华文细黑" w:hAnsi="华文细黑" w:hint="eastAsia"/>
        </w:rPr>
        <w:t>自己设定的各类着色器，包含</w:t>
      </w:r>
      <w:r w:rsidR="004046DA">
        <w:rPr>
          <w:rFonts w:ascii="华文细黑" w:eastAsia="华文细黑" w:hAnsi="华文细黑" w:hint="eastAsia"/>
        </w:rPr>
        <w:t>：</w:t>
      </w:r>
      <w:r w:rsidRPr="005A5A1B">
        <w:rPr>
          <w:rFonts w:ascii="华文细黑" w:eastAsia="华文细黑" w:hAnsi="华文细黑" w:hint="eastAsia"/>
        </w:rPr>
        <w:t>用于字体渲染的2D</w:t>
      </w:r>
      <w:r w:rsidR="004046DA" w:rsidRPr="005A5A1B">
        <w:rPr>
          <w:rFonts w:ascii="华文细黑" w:eastAsia="华文细黑" w:hAnsi="华文细黑" w:hint="eastAsia"/>
        </w:rPr>
        <w:t>着色器</w:t>
      </w:r>
      <w:r w:rsidR="005A5A1B">
        <w:rPr>
          <w:rFonts w:ascii="华文细黑" w:eastAsia="华文细黑" w:hAnsi="华文细黑" w:hint="eastAsia"/>
        </w:rPr>
        <w:t>，</w:t>
      </w:r>
      <w:r w:rsidR="004046DA" w:rsidRPr="005A5A1B">
        <w:rPr>
          <w:rFonts w:ascii="华文细黑" w:eastAsia="华文细黑" w:hAnsi="华文细黑" w:hint="eastAsia"/>
        </w:rPr>
        <w:t>天空盒的最深深度着色器</w:t>
      </w:r>
      <w:r w:rsidR="005A5A1B">
        <w:rPr>
          <w:rFonts w:ascii="华文细黑" w:eastAsia="华文细黑" w:hAnsi="华文细黑" w:hint="eastAsia"/>
        </w:rPr>
        <w:t>，</w:t>
      </w:r>
      <w:r w:rsidR="00315C8A" w:rsidRPr="005A5A1B">
        <w:rPr>
          <w:rFonts w:ascii="华文细黑" w:eastAsia="华文细黑" w:hAnsi="华文细黑" w:hint="eastAsia"/>
        </w:rPr>
        <w:t>陨石</w:t>
      </w:r>
      <w:r w:rsidR="004046DA" w:rsidRPr="005A5A1B">
        <w:rPr>
          <w:rFonts w:ascii="华文细黑" w:eastAsia="华文细黑" w:hAnsi="华文细黑" w:hint="eastAsia"/>
        </w:rPr>
        <w:t>的实例化着色器</w:t>
      </w:r>
      <w:r w:rsidR="005A5A1B">
        <w:rPr>
          <w:rFonts w:ascii="华文细黑" w:eastAsia="华文细黑" w:hAnsi="华文细黑" w:hint="eastAsia"/>
        </w:rPr>
        <w:t>，</w:t>
      </w:r>
      <w:r w:rsidR="00315C8A" w:rsidRPr="005A5A1B">
        <w:rPr>
          <w:rFonts w:ascii="华文细黑" w:eastAsia="华文细黑" w:hAnsi="华文细黑" w:hint="eastAsia"/>
        </w:rPr>
        <w:t>火焰的渐变贴图实例化着色器</w:t>
      </w:r>
      <w:r w:rsidR="005A5A1B">
        <w:rPr>
          <w:rFonts w:ascii="华文细黑" w:eastAsia="华文细黑" w:hAnsi="华文细黑" w:hint="eastAsia"/>
        </w:rPr>
        <w:t>，</w:t>
      </w:r>
      <w:r w:rsidR="004046DA" w:rsidRPr="005A5A1B">
        <w:rPr>
          <w:rFonts w:ascii="华文细黑" w:eastAsia="华文细黑" w:hAnsi="华文细黑" w:hint="eastAsia"/>
        </w:rPr>
        <w:t>地球四贴图的特定着色器</w:t>
      </w:r>
      <w:r w:rsidR="005A5A1B">
        <w:rPr>
          <w:rFonts w:ascii="华文细黑" w:eastAsia="华文细黑" w:hAnsi="华文细黑" w:hint="eastAsia"/>
        </w:rPr>
        <w:t>，</w:t>
      </w:r>
      <w:r w:rsidR="00315C8A" w:rsidRPr="005A5A1B">
        <w:rPr>
          <w:rFonts w:ascii="华文细黑" w:eastAsia="华文细黑" w:hAnsi="华文细黑" w:hint="eastAsia"/>
        </w:rPr>
        <w:t>各星球的边缘光着色器</w:t>
      </w:r>
    </w:p>
    <w:p w:rsidR="006E6C06" w:rsidRPr="00B30645" w:rsidRDefault="006E6C06" w:rsidP="006E6C06">
      <w:pPr>
        <w:rPr>
          <w:rFonts w:ascii="华文细黑" w:eastAsia="华文细黑" w:hAnsi="华文细黑"/>
        </w:rPr>
      </w:pPr>
    </w:p>
    <w:p w:rsidR="006E6C06" w:rsidRPr="009D7ED5" w:rsidRDefault="006E6C06" w:rsidP="006E6C06">
      <w:pPr>
        <w:pStyle w:val="a5"/>
        <w:numPr>
          <w:ilvl w:val="0"/>
          <w:numId w:val="1"/>
        </w:numPr>
        <w:ind w:firstLineChars="0"/>
        <w:rPr>
          <w:rFonts w:ascii="华文细黑" w:eastAsia="华文细黑" w:hAnsi="华文细黑"/>
          <w:b/>
        </w:rPr>
      </w:pPr>
      <w:proofErr w:type="spellStart"/>
      <w:r w:rsidRPr="009D7ED5">
        <w:rPr>
          <w:rFonts w:ascii="华文细黑" w:eastAsia="华文细黑" w:hAnsi="华文细黑" w:hint="eastAsia"/>
          <w:b/>
        </w:rPr>
        <w:t>ParticalManager</w:t>
      </w:r>
      <w:proofErr w:type="spellEnd"/>
    </w:p>
    <w:p w:rsidR="006E6C06" w:rsidRDefault="006E6C06" w:rsidP="008F5D1E">
      <w:pPr>
        <w:ind w:left="324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负责对陨石粒子系统及火焰粒子系统的管理。通过</w:t>
      </w:r>
      <w:proofErr w:type="spellStart"/>
      <w:r w:rsidRPr="007330BD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ResourceManager</w:t>
      </w:r>
      <w:proofErr w:type="spellEnd"/>
      <w:r w:rsidRPr="00B30645">
        <w:rPr>
          <w:rFonts w:ascii="华文细黑" w:eastAsia="华文细黑" w:hAnsi="华文细黑" w:hint="eastAsia"/>
        </w:rPr>
        <w:t>获取模型及着色器，将实例化数组存入VBO并进行内容划分，每帧对每个粒子进行运动计算，</w:t>
      </w:r>
      <w:r w:rsidR="00B960F0">
        <w:rPr>
          <w:rFonts w:ascii="华文细黑" w:eastAsia="华文细黑" w:hAnsi="华文细黑" w:hint="eastAsia"/>
        </w:rPr>
        <w:t>为火焰粒子按照生存时间更新纹理，</w:t>
      </w:r>
      <w:r w:rsidR="00800A93">
        <w:rPr>
          <w:rFonts w:ascii="华文细黑" w:eastAsia="华文细黑" w:hAnsi="华文细黑" w:hint="eastAsia"/>
        </w:rPr>
        <w:t>并写入到</w:t>
      </w:r>
      <w:r w:rsidRPr="00B30645">
        <w:rPr>
          <w:rFonts w:ascii="华文细黑" w:eastAsia="华文细黑" w:hAnsi="华文细黑" w:hint="eastAsia"/>
        </w:rPr>
        <w:t>VBO数据缓存区进行</w:t>
      </w:r>
      <w:r w:rsidR="00800A93">
        <w:rPr>
          <w:rFonts w:ascii="华文细黑" w:eastAsia="华文细黑" w:hAnsi="华文细黑" w:hint="eastAsia"/>
        </w:rPr>
        <w:t>实例化</w:t>
      </w:r>
      <w:r w:rsidRPr="00B30645">
        <w:rPr>
          <w:rFonts w:ascii="华文细黑" w:eastAsia="华文细黑" w:hAnsi="华文细黑" w:hint="eastAsia"/>
        </w:rPr>
        <w:t>绘制。</w:t>
      </w:r>
    </w:p>
    <w:p w:rsidR="005C6259" w:rsidRPr="00B30645" w:rsidRDefault="005C6259" w:rsidP="008F5D1E">
      <w:pPr>
        <w:ind w:left="324"/>
        <w:rPr>
          <w:rFonts w:ascii="华文细黑" w:eastAsia="华文细黑" w:hAnsi="华文细黑"/>
        </w:rPr>
      </w:pPr>
    </w:p>
    <w:p w:rsidR="00582B29" w:rsidRPr="000223E9" w:rsidRDefault="005C6259" w:rsidP="005C6259">
      <w:pPr>
        <w:pStyle w:val="2"/>
        <w:shd w:val="clear" w:color="auto" w:fill="FFFFFF"/>
        <w:spacing w:before="300" w:beforeAutospacing="0" w:after="150" w:afterAutospacing="0" w:line="570" w:lineRule="atLeast"/>
        <w:rPr>
          <w:rFonts w:ascii="华文细黑" w:eastAsia="华文细黑" w:hAnsi="华文细黑" w:cs="Arial"/>
          <w:bCs w:val="0"/>
          <w:color w:val="254356"/>
          <w:sz w:val="44"/>
          <w:szCs w:val="44"/>
        </w:rPr>
      </w:pPr>
      <w:r>
        <w:rPr>
          <w:rFonts w:ascii="华文细黑" w:eastAsia="华文细黑" w:hAnsi="华文细黑" w:cs="Arial" w:hint="eastAsia"/>
          <w:bCs w:val="0"/>
          <w:color w:val="254356"/>
          <w:sz w:val="44"/>
          <w:szCs w:val="44"/>
        </w:rPr>
        <w:t>三、</w:t>
      </w:r>
      <w:r w:rsidR="00582B29" w:rsidRPr="000223E9">
        <w:rPr>
          <w:rFonts w:ascii="华文细黑" w:eastAsia="华文细黑" w:hAnsi="华文细黑" w:cs="Arial" w:hint="eastAsia"/>
          <w:bCs w:val="0"/>
          <w:color w:val="254356"/>
          <w:sz w:val="44"/>
          <w:szCs w:val="44"/>
        </w:rPr>
        <w:t>难点问题</w:t>
      </w:r>
    </w:p>
    <w:p w:rsidR="00582B29" w:rsidRPr="00691657" w:rsidRDefault="00582B29" w:rsidP="00582B29">
      <w:pPr>
        <w:pStyle w:val="a5"/>
        <w:numPr>
          <w:ilvl w:val="0"/>
          <w:numId w:val="4"/>
        </w:numPr>
        <w:ind w:firstLineChars="0"/>
        <w:rPr>
          <w:rFonts w:ascii="华文细黑" w:eastAsia="华文细黑" w:hAnsi="华文细黑"/>
          <w:b/>
        </w:rPr>
      </w:pPr>
      <w:r w:rsidRPr="00691657">
        <w:rPr>
          <w:rFonts w:ascii="华文细黑" w:eastAsia="华文细黑" w:hAnsi="华文细黑" w:hint="eastAsia"/>
          <w:b/>
        </w:rPr>
        <w:t>键盘延迟</w:t>
      </w:r>
    </w:p>
    <w:p w:rsidR="00582B29" w:rsidRPr="00B30645" w:rsidRDefault="00582B29" w:rsidP="00582B29">
      <w:pPr>
        <w:ind w:left="360" w:firstLine="6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如果</w:t>
      </w:r>
      <w:r w:rsidRPr="00B30645">
        <w:rPr>
          <w:rFonts w:ascii="华文细黑" w:eastAsia="华文细黑" w:hAnsi="华文细黑" w:hint="eastAsia"/>
        </w:rPr>
        <w:t>直接调用</w:t>
      </w:r>
      <w:proofErr w:type="spellStart"/>
      <w:r w:rsidRPr="00483D39">
        <w:rPr>
          <w:rFonts w:ascii="Consolas" w:hAnsi="Consolas"/>
          <w:color w:val="0C5176"/>
          <w:sz w:val="19"/>
          <w:szCs w:val="19"/>
          <w:shd w:val="clear" w:color="auto" w:fill="F5F8FA"/>
        </w:rPr>
        <w:t>glutKeyboardFunc</w:t>
      </w:r>
      <w:proofErr w:type="spellEnd"/>
      <w:r w:rsidRPr="00483D39">
        <w:rPr>
          <w:rFonts w:ascii="Consolas" w:hAnsi="Consolas"/>
          <w:color w:val="0C5176"/>
          <w:sz w:val="19"/>
          <w:szCs w:val="19"/>
          <w:shd w:val="clear" w:color="auto" w:fill="F5F8FA"/>
        </w:rPr>
        <w:t>(</w:t>
      </w:r>
      <w:r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)</w:t>
      </w:r>
      <w:r w:rsidRPr="00B30645">
        <w:rPr>
          <w:rFonts w:ascii="华文细黑" w:eastAsia="华文细黑" w:hAnsi="华文细黑" w:hint="eastAsia"/>
        </w:rPr>
        <w:t>对键盘输入进行</w:t>
      </w:r>
      <w:r>
        <w:rPr>
          <w:rFonts w:ascii="华文细黑" w:eastAsia="华文细黑" w:hAnsi="华文细黑" w:hint="eastAsia"/>
        </w:rPr>
        <w:t>判断处理，会有奇怪的延迟。就像打字的</w:t>
      </w:r>
      <w:proofErr w:type="gramStart"/>
      <w:r>
        <w:rPr>
          <w:rFonts w:ascii="华文细黑" w:eastAsia="华文细黑" w:hAnsi="华文细黑" w:hint="eastAsia"/>
        </w:rPr>
        <w:t>时候长按</w:t>
      </w:r>
      <w:proofErr w:type="gramEnd"/>
      <w:r>
        <w:rPr>
          <w:rFonts w:ascii="华文细黑" w:eastAsia="华文细黑" w:hAnsi="华文细黑" w:hint="eastAsia"/>
        </w:rPr>
        <w:t>A键，当第一个A</w:t>
      </w:r>
      <w:proofErr w:type="gramStart"/>
      <w:r>
        <w:rPr>
          <w:rFonts w:ascii="华文细黑" w:eastAsia="华文细黑" w:hAnsi="华文细黑" w:hint="eastAsia"/>
        </w:rPr>
        <w:t>键出来</w:t>
      </w:r>
      <w:proofErr w:type="gramEnd"/>
      <w:r>
        <w:rPr>
          <w:rFonts w:ascii="华文细黑" w:eastAsia="华文细黑" w:hAnsi="华文细黑" w:hint="eastAsia"/>
        </w:rPr>
        <w:t>之后会停顿大概一秒，之后A才会连续不断的打出来。这样的效果</w:t>
      </w:r>
      <w:r w:rsidRPr="00B30645">
        <w:rPr>
          <w:rFonts w:ascii="华文细黑" w:eastAsia="华文细黑" w:hAnsi="华文细黑" w:hint="eastAsia"/>
        </w:rPr>
        <w:t>不能做到每帧输入处理</w:t>
      </w:r>
      <w:r>
        <w:rPr>
          <w:rFonts w:ascii="华文细黑" w:eastAsia="华文细黑" w:hAnsi="华文细黑" w:hint="eastAsia"/>
        </w:rPr>
        <w:t>，用于移动处理效果很差。最终改为了</w:t>
      </w:r>
      <w:r w:rsidRPr="00B30645">
        <w:rPr>
          <w:rFonts w:ascii="华文细黑" w:eastAsia="华文细黑" w:hAnsi="华文细黑" w:hint="eastAsia"/>
        </w:rPr>
        <w:t>系统调用</w:t>
      </w:r>
      <w:proofErr w:type="spellStart"/>
      <w:r w:rsidRPr="00483D39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GetKeyState</w:t>
      </w:r>
      <w:proofErr w:type="spellEnd"/>
      <w:r w:rsidRPr="00483D39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()</w:t>
      </w:r>
      <w:r w:rsidRPr="00B30645">
        <w:rPr>
          <w:rFonts w:ascii="华文细黑" w:eastAsia="华文细黑" w:hAnsi="华文细黑" w:hint="eastAsia"/>
        </w:rPr>
        <w:t>。</w:t>
      </w:r>
    </w:p>
    <w:p w:rsidR="00582B29" w:rsidRPr="00B30645" w:rsidRDefault="00582B29" w:rsidP="00582B29">
      <w:pPr>
        <w:rPr>
          <w:rFonts w:ascii="华文细黑" w:eastAsia="华文细黑" w:hAnsi="华文细黑"/>
        </w:rPr>
      </w:pPr>
    </w:p>
    <w:p w:rsidR="00582B29" w:rsidRPr="00DB18F0" w:rsidRDefault="00E55568" w:rsidP="00582B29">
      <w:pPr>
        <w:pStyle w:val="a5"/>
        <w:numPr>
          <w:ilvl w:val="0"/>
          <w:numId w:val="4"/>
        </w:numPr>
        <w:ind w:firstLineChars="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b/>
        </w:rPr>
        <w:t>自制模型</w:t>
      </w:r>
    </w:p>
    <w:p w:rsidR="00582B29" w:rsidRDefault="00E55568" w:rsidP="00582B29">
      <w:pPr>
        <w:pStyle w:val="a5"/>
        <w:spacing w:beforeLines="50" w:before="156"/>
        <w:ind w:left="360" w:firstLineChars="0" w:firstLine="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3D模型有点难收集。好看的要收费，免费的不好看。于是决定自己做一个模型看看。</w:t>
      </w:r>
      <w:r w:rsidR="00582B29">
        <w:rPr>
          <w:rFonts w:ascii="华文细黑" w:eastAsia="华文细黑" w:hAnsi="华文细黑" w:hint="eastAsia"/>
        </w:rPr>
        <w:t>粒子的模型中，有一个</w:t>
      </w:r>
      <w:r>
        <w:rPr>
          <w:rFonts w:ascii="华文细黑" w:eastAsia="华文细黑" w:hAnsi="华文细黑" w:hint="eastAsia"/>
        </w:rPr>
        <w:t>模型就</w:t>
      </w:r>
      <w:r w:rsidR="00582B29">
        <w:rPr>
          <w:rFonts w:ascii="华文细黑" w:eastAsia="华文细黑" w:hAnsi="华文细黑" w:hint="eastAsia"/>
        </w:rPr>
        <w:t>是自己用Cinema 4D绘制的Low-poly风格的太空机器人。如果从C4D中直接导出材质颜色生成OBJ并放入程序中，会变</w:t>
      </w:r>
      <w:proofErr w:type="gramStart"/>
      <w:r w:rsidR="00582B29">
        <w:rPr>
          <w:rFonts w:ascii="华文细黑" w:eastAsia="华文细黑" w:hAnsi="华文细黑" w:hint="eastAsia"/>
        </w:rPr>
        <w:t>回普通</w:t>
      </w:r>
      <w:proofErr w:type="gramEnd"/>
      <w:r w:rsidR="00582B29">
        <w:rPr>
          <w:rFonts w:ascii="华文细黑" w:eastAsia="华文细黑" w:hAnsi="华文细黑" w:hint="eastAsia"/>
        </w:rPr>
        <w:t>的圆滑风格。</w:t>
      </w:r>
    </w:p>
    <w:p w:rsidR="00582B29" w:rsidRDefault="00582B29" w:rsidP="00582B29">
      <w:pPr>
        <w:pStyle w:val="a5"/>
        <w:spacing w:beforeLines="50" w:before="156"/>
        <w:ind w:left="360" w:firstLineChars="0" w:firstLine="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于是在</w:t>
      </w:r>
      <w:proofErr w:type="spellStart"/>
      <w:r>
        <w:rPr>
          <w:rFonts w:ascii="华文细黑" w:eastAsia="华文细黑" w:hAnsi="华文细黑" w:hint="eastAsia"/>
        </w:rPr>
        <w:t>Shader</w:t>
      </w:r>
      <w:proofErr w:type="spellEnd"/>
      <w:r>
        <w:rPr>
          <w:rFonts w:ascii="华文细黑" w:eastAsia="华文细黑" w:hAnsi="华文细黑" w:hint="eastAsia"/>
        </w:rPr>
        <w:t>中在</w:t>
      </w:r>
      <w:proofErr w:type="spellStart"/>
      <w:r>
        <w:rPr>
          <w:rFonts w:ascii="华文细黑" w:eastAsia="华文细黑" w:hAnsi="华文细黑" w:hint="eastAsia"/>
        </w:rPr>
        <w:t>out_color</w:t>
      </w:r>
      <w:proofErr w:type="spellEnd"/>
      <w:r>
        <w:rPr>
          <w:rFonts w:ascii="华文细黑" w:eastAsia="华文细黑" w:hAnsi="华文细黑" w:hint="eastAsia"/>
        </w:rPr>
        <w:t>类型上加入了flat关键字，确保每个三角形只会用一种颜色而不会线性插值。此时模型看上去有Low-poly风格的雏形，但是颜色不太正确，例如相邻三角面</w:t>
      </w:r>
      <w:proofErr w:type="gramStart"/>
      <w:r>
        <w:rPr>
          <w:rFonts w:ascii="华文细黑" w:eastAsia="华文细黑" w:hAnsi="华文细黑" w:hint="eastAsia"/>
        </w:rPr>
        <w:t>片尽管</w:t>
      </w:r>
      <w:proofErr w:type="gramEnd"/>
      <w:r>
        <w:rPr>
          <w:rFonts w:ascii="华文细黑" w:eastAsia="华文细黑" w:hAnsi="华文细黑" w:hint="eastAsia"/>
        </w:rPr>
        <w:t>朝向不同却因为使用了同一个顶点的颜色而有了相同颜色，而且通过几何着色器显示的法线来看，法线并不是垂直于三角面片的，而大概是周围三角面片法向量的平均值，渲染的结果很奇怪。</w:t>
      </w:r>
    </w:p>
    <w:p w:rsidR="00582B29" w:rsidRPr="00B30645" w:rsidRDefault="00582B29" w:rsidP="00582B29">
      <w:pPr>
        <w:pStyle w:val="a5"/>
        <w:spacing w:beforeLines="50" w:before="156"/>
        <w:ind w:left="360" w:firstLineChars="0" w:firstLine="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所以决定从C4D中直接导出纹理贴图，以确保颜色的正确性。不幸的是，又发现</w:t>
      </w:r>
      <w:proofErr w:type="spellStart"/>
      <w:r w:rsidRPr="00B30645">
        <w:rPr>
          <w:rFonts w:ascii="华文细黑" w:eastAsia="华文细黑" w:hAnsi="华文细黑" w:hint="eastAsia"/>
        </w:rPr>
        <w:t>obj</w:t>
      </w:r>
      <w:proofErr w:type="spellEnd"/>
      <w:r w:rsidRPr="00B30645">
        <w:rPr>
          <w:rFonts w:ascii="华文细黑" w:eastAsia="华文细黑" w:hAnsi="华文细黑" w:hint="eastAsia"/>
        </w:rPr>
        <w:t>格式简单模型可以正确运行，但是复杂模型会在读取时崩溃</w:t>
      </w:r>
      <w:r>
        <w:rPr>
          <w:rFonts w:ascii="华文细黑" w:eastAsia="华文细黑" w:hAnsi="华文细黑" w:hint="eastAsia"/>
        </w:rPr>
        <w:t>。</w:t>
      </w:r>
      <w:proofErr w:type="spellStart"/>
      <w:r>
        <w:rPr>
          <w:rFonts w:ascii="华文细黑" w:eastAsia="华文细黑" w:hAnsi="华文细黑" w:hint="eastAsia"/>
        </w:rPr>
        <w:t>fbx</w:t>
      </w:r>
      <w:proofErr w:type="spellEnd"/>
      <w:r>
        <w:rPr>
          <w:rFonts w:ascii="华文细黑" w:eastAsia="华文细黑" w:hAnsi="华文细黑" w:hint="eastAsia"/>
        </w:rPr>
        <w:t xml:space="preserve">, 3ds, </w:t>
      </w:r>
      <w:r w:rsidRPr="00B30645">
        <w:rPr>
          <w:rFonts w:ascii="华文细黑" w:eastAsia="华文细黑" w:hAnsi="华文细黑" w:hint="eastAsia"/>
        </w:rPr>
        <w:t>x等格式</w:t>
      </w:r>
      <w:r>
        <w:rPr>
          <w:rFonts w:ascii="华文细黑" w:eastAsia="华文细黑" w:hAnsi="华文细黑" w:hint="eastAsia"/>
        </w:rPr>
        <w:t>尽管</w:t>
      </w:r>
      <w:r w:rsidRPr="00B30645">
        <w:rPr>
          <w:rFonts w:ascii="华文细黑" w:eastAsia="华文细黑" w:hAnsi="华文细黑" w:hint="eastAsia"/>
        </w:rPr>
        <w:t>可以</w:t>
      </w:r>
      <w:r>
        <w:rPr>
          <w:rFonts w:ascii="华文细黑" w:eastAsia="华文细黑" w:hAnsi="华文细黑" w:hint="eastAsia"/>
        </w:rPr>
        <w:t>读取并</w:t>
      </w:r>
      <w:r w:rsidRPr="00B30645">
        <w:rPr>
          <w:rFonts w:ascii="华文细黑" w:eastAsia="华文细黑" w:hAnsi="华文细黑" w:hint="eastAsia"/>
        </w:rPr>
        <w:t>运行起来</w:t>
      </w:r>
      <w:r>
        <w:rPr>
          <w:rFonts w:ascii="华文细黑" w:eastAsia="华文细黑" w:hAnsi="华文细黑" w:hint="eastAsia"/>
        </w:rPr>
        <w:t>，但是纹理</w:t>
      </w:r>
      <w:r w:rsidRPr="00B30645">
        <w:rPr>
          <w:rFonts w:ascii="华文细黑" w:eastAsia="华文细黑" w:hAnsi="华文细黑" w:hint="eastAsia"/>
        </w:rPr>
        <w:t>映射</w:t>
      </w:r>
      <w:r>
        <w:rPr>
          <w:rFonts w:ascii="华文细黑" w:eastAsia="华文细黑" w:hAnsi="华文细黑" w:hint="eastAsia"/>
        </w:rPr>
        <w:t>并</w:t>
      </w:r>
      <w:r w:rsidRPr="00B30645">
        <w:rPr>
          <w:rFonts w:ascii="华文细黑" w:eastAsia="华文细黑" w:hAnsi="华文细黑" w:hint="eastAsia"/>
        </w:rPr>
        <w:t>不正确</w:t>
      </w:r>
      <w:r>
        <w:rPr>
          <w:rFonts w:ascii="华文细黑" w:eastAsia="华文细黑" w:hAnsi="华文细黑" w:hint="eastAsia"/>
        </w:rPr>
        <w:t>，纹理会贴歪</w:t>
      </w:r>
      <w:r w:rsidRPr="00B30645">
        <w:rPr>
          <w:rFonts w:ascii="华文细黑" w:eastAsia="华文细黑" w:hAnsi="华文细黑" w:hint="eastAsia"/>
        </w:rPr>
        <w:t>。</w:t>
      </w:r>
    </w:p>
    <w:p w:rsidR="00582B29" w:rsidRPr="00B30645" w:rsidRDefault="00582B29" w:rsidP="00582B29">
      <w:pPr>
        <w:pStyle w:val="a5"/>
        <w:spacing w:beforeLines="50" w:before="156"/>
        <w:ind w:left="360" w:firstLineChars="0" w:firstLine="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最终，大量的</w:t>
      </w:r>
      <w:proofErr w:type="spellStart"/>
      <w:r>
        <w:rPr>
          <w:rFonts w:ascii="华文细黑" w:eastAsia="华文细黑" w:hAnsi="华文细黑" w:hint="eastAsia"/>
        </w:rPr>
        <w:t>cout</w:t>
      </w:r>
      <w:proofErr w:type="spellEnd"/>
      <w:r>
        <w:rPr>
          <w:rFonts w:ascii="华文细黑" w:eastAsia="华文细黑" w:hAnsi="华文细黑" w:hint="eastAsia"/>
        </w:rPr>
        <w:t>使我发现了模型读取模块中的bug。C4D生成的</w:t>
      </w:r>
      <w:r w:rsidRPr="00B30645">
        <w:rPr>
          <w:rFonts w:ascii="华文细黑" w:eastAsia="华文细黑" w:hAnsi="华文细黑" w:hint="eastAsia"/>
        </w:rPr>
        <w:t>部分</w:t>
      </w:r>
      <w:proofErr w:type="spellStart"/>
      <w:r w:rsidRPr="00B30645">
        <w:rPr>
          <w:rFonts w:ascii="华文细黑" w:eastAsia="华文细黑" w:hAnsi="华文细黑" w:hint="eastAsia"/>
        </w:rPr>
        <w:t>obj</w:t>
      </w:r>
      <w:proofErr w:type="spellEnd"/>
      <w:r w:rsidRPr="00B30645">
        <w:rPr>
          <w:rFonts w:ascii="华文细黑" w:eastAsia="华文细黑" w:hAnsi="华文细黑" w:hint="eastAsia"/>
        </w:rPr>
        <w:t>格式文件会中</w:t>
      </w:r>
      <w:r>
        <w:rPr>
          <w:rFonts w:ascii="华文细黑" w:eastAsia="华文细黑" w:hAnsi="华文细黑" w:hint="eastAsia"/>
        </w:rPr>
        <w:t>，</w:t>
      </w:r>
      <w:r w:rsidRPr="00B30645">
        <w:rPr>
          <w:rFonts w:ascii="华文细黑" w:eastAsia="华文细黑" w:hAnsi="华文细黑" w:hint="eastAsia"/>
        </w:rPr>
        <w:t>顶点</w:t>
      </w:r>
      <w:r>
        <w:rPr>
          <w:rFonts w:ascii="华文细黑" w:eastAsia="华文细黑" w:hAnsi="华文细黑" w:hint="eastAsia"/>
        </w:rPr>
        <w:t>可能会</w:t>
      </w:r>
      <w:proofErr w:type="gramStart"/>
      <w:r>
        <w:rPr>
          <w:rFonts w:ascii="华文细黑" w:eastAsia="华文细黑" w:hAnsi="华文细黑" w:hint="eastAsia"/>
        </w:rPr>
        <w:t>不</w:t>
      </w:r>
      <w:proofErr w:type="gramEnd"/>
      <w:r>
        <w:rPr>
          <w:rFonts w:ascii="华文细黑" w:eastAsia="华文细黑" w:hAnsi="华文细黑" w:hint="eastAsia"/>
        </w:rPr>
        <w:t>含有</w:t>
      </w:r>
      <w:r w:rsidRPr="00B30645">
        <w:rPr>
          <w:rFonts w:ascii="华文细黑" w:eastAsia="华文细黑" w:hAnsi="华文细黑" w:hint="eastAsia"/>
        </w:rPr>
        <w:t>法向量，</w:t>
      </w:r>
      <w:r>
        <w:rPr>
          <w:rFonts w:ascii="华文细黑" w:eastAsia="华文细黑" w:hAnsi="华文细黑" w:hint="eastAsia"/>
        </w:rPr>
        <w:t>造成了读取时的崩溃。法向量</w:t>
      </w:r>
      <w:r w:rsidRPr="00B30645">
        <w:rPr>
          <w:rFonts w:ascii="华文细黑" w:eastAsia="华文细黑" w:hAnsi="华文细黑" w:hint="eastAsia"/>
        </w:rPr>
        <w:t>需要自己根据Indices</w:t>
      </w:r>
      <w:r>
        <w:rPr>
          <w:rFonts w:ascii="华文细黑" w:eastAsia="华文细黑" w:hAnsi="华文细黑" w:hint="eastAsia"/>
        </w:rPr>
        <w:t>进行</w:t>
      </w:r>
      <w:proofErr w:type="spellStart"/>
      <w:r w:rsidRPr="006878E0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glm</w:t>
      </w:r>
      <w:proofErr w:type="spellEnd"/>
      <w:r w:rsidRPr="006878E0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::cross()</w:t>
      </w:r>
      <w:r>
        <w:rPr>
          <w:rFonts w:ascii="华文细黑" w:eastAsia="华文细黑" w:hAnsi="华文细黑" w:hint="eastAsia"/>
        </w:rPr>
        <w:t>进行</w:t>
      </w:r>
      <w:r w:rsidRPr="00B30645">
        <w:rPr>
          <w:rFonts w:ascii="华文细黑" w:eastAsia="华文细黑" w:hAnsi="华文细黑" w:hint="eastAsia"/>
        </w:rPr>
        <w:t>生成。3ds等格式</w:t>
      </w:r>
      <w:r>
        <w:rPr>
          <w:rFonts w:ascii="华文细黑" w:eastAsia="华文细黑" w:hAnsi="华文细黑" w:hint="eastAsia"/>
        </w:rPr>
        <w:t>因为是二进制格式文件，</w:t>
      </w:r>
      <w:r w:rsidRPr="00B30645">
        <w:rPr>
          <w:rFonts w:ascii="华文细黑" w:eastAsia="华文细黑" w:hAnsi="华文细黑" w:hint="eastAsia"/>
        </w:rPr>
        <w:t>看不到详细的存储内容</w:t>
      </w:r>
      <w:r>
        <w:rPr>
          <w:rFonts w:ascii="华文细黑" w:eastAsia="华文细黑" w:hAnsi="华文细黑" w:hint="eastAsia"/>
        </w:rPr>
        <w:t>，</w:t>
      </w:r>
      <w:r w:rsidRPr="00B30645">
        <w:rPr>
          <w:rFonts w:ascii="华文细黑" w:eastAsia="华文细黑" w:hAnsi="华文细黑" w:hint="eastAsia"/>
        </w:rPr>
        <w:t>所以暂时没有</w:t>
      </w:r>
      <w:r>
        <w:rPr>
          <w:rFonts w:ascii="华文细黑" w:eastAsia="华文细黑" w:hAnsi="华文细黑" w:hint="eastAsia"/>
        </w:rPr>
        <w:t>得到</w:t>
      </w:r>
      <w:r w:rsidRPr="00B30645">
        <w:rPr>
          <w:rFonts w:ascii="华文细黑" w:eastAsia="华文细黑" w:hAnsi="华文细黑" w:hint="eastAsia"/>
        </w:rPr>
        <w:t>解决。</w:t>
      </w:r>
    </w:p>
    <w:p w:rsidR="00E44AE7" w:rsidRDefault="00E44AE7" w:rsidP="00582B29">
      <w:pPr>
        <w:rPr>
          <w:rFonts w:ascii="华文细黑" w:eastAsia="华文细黑" w:hAnsi="华文细黑"/>
        </w:rPr>
      </w:pPr>
    </w:p>
    <w:p w:rsidR="00E44AE7" w:rsidRPr="00B30645" w:rsidRDefault="00E44AE7" w:rsidP="00582B29">
      <w:pPr>
        <w:rPr>
          <w:rFonts w:ascii="华文细黑" w:eastAsia="华文细黑" w:hAnsi="华文细黑"/>
        </w:rPr>
      </w:pPr>
    </w:p>
    <w:p w:rsidR="00582B29" w:rsidRPr="00691657" w:rsidRDefault="00582B29" w:rsidP="00582B29">
      <w:pPr>
        <w:pStyle w:val="a5"/>
        <w:numPr>
          <w:ilvl w:val="0"/>
          <w:numId w:val="4"/>
        </w:numPr>
        <w:ind w:firstLineChars="0"/>
        <w:rPr>
          <w:rFonts w:ascii="华文细黑" w:eastAsia="华文细黑" w:hAnsi="华文细黑"/>
          <w:b/>
        </w:rPr>
      </w:pPr>
      <w:r>
        <w:rPr>
          <w:rFonts w:ascii="华文细黑" w:eastAsia="华文细黑" w:hAnsi="华文细黑" w:hint="eastAsia"/>
          <w:b/>
        </w:rPr>
        <w:lastRenderedPageBreak/>
        <w:t>实例化</w:t>
      </w:r>
      <w:r w:rsidRPr="00691657">
        <w:rPr>
          <w:rFonts w:ascii="华文细黑" w:eastAsia="华文细黑" w:hAnsi="华文细黑" w:hint="eastAsia"/>
          <w:b/>
        </w:rPr>
        <w:t>引起屏幕闪烁</w:t>
      </w:r>
    </w:p>
    <w:p w:rsidR="00582B29" w:rsidRPr="00B30645" w:rsidRDefault="00582B29" w:rsidP="00E55568">
      <w:pPr>
        <w:ind w:left="36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在场景中</w:t>
      </w:r>
      <w:r w:rsidRPr="00B30645">
        <w:rPr>
          <w:rFonts w:ascii="华文细黑" w:eastAsia="华文细黑" w:hAnsi="华文细黑" w:hint="eastAsia"/>
        </w:rPr>
        <w:t>添加</w:t>
      </w:r>
      <w:r>
        <w:rPr>
          <w:rFonts w:ascii="华文细黑" w:eastAsia="华文细黑" w:hAnsi="华文细黑" w:hint="eastAsia"/>
        </w:rPr>
        <w:t>了</w:t>
      </w:r>
      <w:r w:rsidRPr="00B30645">
        <w:rPr>
          <w:rFonts w:ascii="华文细黑" w:eastAsia="华文细黑" w:hAnsi="华文细黑" w:hint="eastAsia"/>
        </w:rPr>
        <w:t>实例化粒子系统后</w:t>
      </w:r>
      <w:r>
        <w:rPr>
          <w:rFonts w:ascii="华文细黑" w:eastAsia="华文细黑" w:hAnsi="华文细黑" w:hint="eastAsia"/>
        </w:rPr>
        <w:t>，</w:t>
      </w:r>
      <w:r w:rsidRPr="00B30645">
        <w:rPr>
          <w:rFonts w:ascii="华文细黑" w:eastAsia="华文细黑" w:hAnsi="华文细黑" w:hint="eastAsia"/>
        </w:rPr>
        <w:t>屏幕会间歇性的</w:t>
      </w:r>
      <w:r>
        <w:rPr>
          <w:rFonts w:ascii="华文细黑" w:eastAsia="华文细黑" w:hAnsi="华文细黑" w:hint="eastAsia"/>
        </w:rPr>
        <w:t>产生</w:t>
      </w:r>
      <w:r w:rsidRPr="00B30645">
        <w:rPr>
          <w:rFonts w:ascii="华文细黑" w:eastAsia="华文细黑" w:hAnsi="华文细黑" w:hint="eastAsia"/>
        </w:rPr>
        <w:t>闪烁。</w:t>
      </w:r>
      <w:r>
        <w:rPr>
          <w:rFonts w:ascii="华文细黑" w:eastAsia="华文细黑" w:hAnsi="华文细黑" w:hint="eastAsia"/>
        </w:rPr>
        <w:t>以为是粒子的位置、速度等信息处理不当造成，但几经研究并未发现错误。最终解决方案是在</w:t>
      </w:r>
      <w:r w:rsidRPr="00B30645">
        <w:rPr>
          <w:rFonts w:ascii="华文细黑" w:eastAsia="华文细黑" w:hAnsi="华文细黑" w:hint="eastAsia"/>
        </w:rPr>
        <w:t>更新缓冲数组时</w:t>
      </w:r>
      <w:r>
        <w:rPr>
          <w:rFonts w:ascii="华文细黑" w:eastAsia="华文细黑" w:hAnsi="华文细黑" w:hint="eastAsia"/>
        </w:rPr>
        <w:t>将</w:t>
      </w:r>
      <w:proofErr w:type="spellStart"/>
      <w:r w:rsidRPr="007104EB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glBufferData</w:t>
      </w:r>
      <w:proofErr w:type="spellEnd"/>
      <w:r w:rsidRPr="007104EB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()</w:t>
      </w:r>
      <w:r>
        <w:rPr>
          <w:rFonts w:ascii="华文细黑" w:eastAsia="华文细黑" w:hAnsi="华文细黑" w:hint="eastAsia"/>
        </w:rPr>
        <w:t>改为</w:t>
      </w:r>
      <w:proofErr w:type="spellStart"/>
      <w:r w:rsidRPr="007104EB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glBufferSubData</w:t>
      </w:r>
      <w:proofErr w:type="spellEnd"/>
      <w:r w:rsidRPr="007104EB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()</w:t>
      </w:r>
      <w:r>
        <w:rPr>
          <w:rFonts w:ascii="华文细黑" w:eastAsia="华文细黑" w:hAnsi="华文细黑" w:hint="eastAsia"/>
        </w:rPr>
        <w:t>。</w:t>
      </w:r>
    </w:p>
    <w:p w:rsidR="00582B29" w:rsidRPr="00B30645" w:rsidRDefault="00582B29" w:rsidP="00582B29">
      <w:pPr>
        <w:rPr>
          <w:rFonts w:ascii="华文细黑" w:eastAsia="华文细黑" w:hAnsi="华文细黑"/>
        </w:rPr>
      </w:pPr>
    </w:p>
    <w:p w:rsidR="00582B29" w:rsidRPr="00691657" w:rsidRDefault="00582B29" w:rsidP="00582B29">
      <w:pPr>
        <w:pStyle w:val="a5"/>
        <w:numPr>
          <w:ilvl w:val="0"/>
          <w:numId w:val="4"/>
        </w:numPr>
        <w:ind w:firstLineChars="0"/>
        <w:rPr>
          <w:rFonts w:ascii="华文细黑" w:eastAsia="华文细黑" w:hAnsi="华文细黑"/>
          <w:b/>
        </w:rPr>
      </w:pPr>
      <w:r w:rsidRPr="00691657">
        <w:rPr>
          <w:rFonts w:ascii="华文细黑" w:eastAsia="华文细黑" w:hAnsi="华文细黑" w:hint="eastAsia"/>
          <w:b/>
        </w:rPr>
        <w:t>OpenGL的抗锯齿不生效</w:t>
      </w:r>
    </w:p>
    <w:p w:rsidR="00582B29" w:rsidRPr="00E03076" w:rsidRDefault="00582B29" w:rsidP="00A17B7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916"/>
          <w:tab w:val="left" w:pos="12"/>
        </w:tabs>
        <w:spacing w:after="150" w:line="180" w:lineRule="exact"/>
        <w:ind w:leftChars="200" w:left="420"/>
        <w:rPr>
          <w:rStyle w:val="HTML0"/>
          <w:rFonts w:ascii="Consolas" w:eastAsia="华文细黑" w:hAnsi="Consolas"/>
          <w:color w:val="333333"/>
          <w:sz w:val="18"/>
          <w:szCs w:val="18"/>
        </w:rPr>
      </w:pPr>
      <w:proofErr w:type="spellStart"/>
      <w:proofErr w:type="gramStart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glEnable</w:t>
      </w:r>
      <w:proofErr w:type="spell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(</w:t>
      </w:r>
      <w:proofErr w:type="gram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GL_MULTISAMPLE_ARB);</w:t>
      </w:r>
    </w:p>
    <w:p w:rsidR="00582B29" w:rsidRPr="00E03076" w:rsidRDefault="00582B29" w:rsidP="00A17B7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916"/>
          <w:tab w:val="left" w:pos="732"/>
        </w:tabs>
        <w:spacing w:after="150" w:line="180" w:lineRule="exact"/>
        <w:ind w:leftChars="200" w:left="420"/>
        <w:rPr>
          <w:rStyle w:val="HTML0"/>
          <w:rFonts w:ascii="Consolas" w:eastAsia="华文细黑" w:hAnsi="Consolas"/>
          <w:color w:val="333333"/>
          <w:sz w:val="18"/>
          <w:szCs w:val="18"/>
        </w:rPr>
      </w:pPr>
      <w:proofErr w:type="spellStart"/>
      <w:proofErr w:type="gramStart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glEnable</w:t>
      </w:r>
      <w:proofErr w:type="spell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(</w:t>
      </w:r>
      <w:proofErr w:type="gram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GL_MULTISAMPLE);</w:t>
      </w:r>
    </w:p>
    <w:p w:rsidR="00582B29" w:rsidRPr="002846EC" w:rsidRDefault="002846EC" w:rsidP="002846EC">
      <w:pPr>
        <w:pStyle w:val="a5"/>
        <w:spacing w:beforeLines="50" w:before="156"/>
        <w:ind w:left="360" w:firstLineChars="0" w:firstLine="0"/>
        <w:rPr>
          <w:rFonts w:ascii="华文细黑" w:eastAsia="华文细黑" w:hAnsi="华文细黑"/>
        </w:rPr>
      </w:pPr>
      <w:r w:rsidRPr="002846EC">
        <w:rPr>
          <w:rFonts w:ascii="华文细黑" w:eastAsia="华文细黑" w:hAnsi="华文细黑"/>
        </w:rPr>
        <w:t>调用了多重采样的抗锯齿函数后</w:t>
      </w:r>
      <w:r w:rsidRPr="002846EC">
        <w:rPr>
          <w:rFonts w:ascii="华文细黑" w:eastAsia="华文细黑" w:hAnsi="华文细黑" w:hint="eastAsia"/>
        </w:rPr>
        <w:t>，</w:t>
      </w:r>
      <w:r w:rsidRPr="002846EC">
        <w:rPr>
          <w:rFonts w:ascii="华文细黑" w:eastAsia="华文细黑" w:hAnsi="华文细黑"/>
        </w:rPr>
        <w:t>画面并没有任何变化</w:t>
      </w:r>
      <w:r w:rsidRPr="002846EC">
        <w:rPr>
          <w:rFonts w:ascii="华文细黑" w:eastAsia="华文细黑" w:hAnsi="华文细黑" w:hint="eastAsia"/>
        </w:rPr>
        <w:t>。</w:t>
      </w:r>
    </w:p>
    <w:p w:rsidR="00582B29" w:rsidRPr="00E03076" w:rsidRDefault="00582B29" w:rsidP="00A17B7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916"/>
          <w:tab w:val="left" w:pos="732"/>
        </w:tabs>
        <w:spacing w:after="150" w:line="180" w:lineRule="exact"/>
        <w:ind w:leftChars="200" w:left="420"/>
        <w:rPr>
          <w:rStyle w:val="HTML0"/>
          <w:rFonts w:ascii="Consolas" w:eastAsia="华文细黑" w:hAnsi="Consolas"/>
          <w:color w:val="333333"/>
          <w:sz w:val="18"/>
          <w:szCs w:val="18"/>
        </w:rPr>
      </w:pPr>
      <w:proofErr w:type="gramStart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static</w:t>
      </w:r>
      <w:proofErr w:type="gram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 xml:space="preserve"> </w:t>
      </w:r>
      <w:proofErr w:type="spellStart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GLint</w:t>
      </w:r>
      <w:proofErr w:type="spell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 xml:space="preserve"> </w:t>
      </w:r>
      <w:proofErr w:type="spellStart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buf</w:t>
      </w:r>
      <w:proofErr w:type="spell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 xml:space="preserve">[1], </w:t>
      </w:r>
      <w:proofErr w:type="spellStart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sbuf</w:t>
      </w:r>
      <w:proofErr w:type="spell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[1];</w:t>
      </w:r>
    </w:p>
    <w:p w:rsidR="00582B29" w:rsidRPr="00E03076" w:rsidRDefault="00582B29" w:rsidP="00A17B7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916"/>
          <w:tab w:val="left" w:pos="732"/>
        </w:tabs>
        <w:spacing w:after="150" w:line="180" w:lineRule="exact"/>
        <w:ind w:leftChars="200" w:left="420"/>
        <w:rPr>
          <w:rStyle w:val="HTML0"/>
          <w:rFonts w:ascii="Consolas" w:eastAsia="华文细黑" w:hAnsi="Consolas"/>
          <w:color w:val="333333"/>
          <w:sz w:val="18"/>
          <w:szCs w:val="18"/>
        </w:rPr>
      </w:pPr>
      <w:proofErr w:type="spellStart"/>
      <w:proofErr w:type="gramStart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glGetIntegerv</w:t>
      </w:r>
      <w:proofErr w:type="spell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(</w:t>
      </w:r>
      <w:proofErr w:type="gram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 xml:space="preserve">GL_SAMPLE_BUFFERS_ARB, </w:t>
      </w:r>
      <w:proofErr w:type="spellStart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bu</w:t>
      </w:r>
      <w:bookmarkStart w:id="0" w:name="_GoBack"/>
      <w:bookmarkEnd w:id="0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f</w:t>
      </w:r>
      <w:proofErr w:type="spell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);</w:t>
      </w:r>
    </w:p>
    <w:p w:rsidR="00582B29" w:rsidRPr="00E03076" w:rsidRDefault="00582B29" w:rsidP="00A17B7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916"/>
          <w:tab w:val="left" w:pos="732"/>
        </w:tabs>
        <w:spacing w:after="150" w:line="180" w:lineRule="exact"/>
        <w:ind w:leftChars="200" w:left="420"/>
        <w:rPr>
          <w:rStyle w:val="HTML0"/>
          <w:rFonts w:ascii="Consolas" w:eastAsia="华文细黑" w:hAnsi="Consolas"/>
          <w:color w:val="333333"/>
          <w:sz w:val="18"/>
          <w:szCs w:val="18"/>
        </w:rPr>
      </w:pPr>
      <w:proofErr w:type="spellStart"/>
      <w:proofErr w:type="gramStart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printf</w:t>
      </w:r>
      <w:proofErr w:type="spell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(</w:t>
      </w:r>
      <w:proofErr w:type="gram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 xml:space="preserve">"number of sample buffers is %d\n", </w:t>
      </w:r>
      <w:proofErr w:type="spellStart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buf</w:t>
      </w:r>
      <w:proofErr w:type="spell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[0]);</w:t>
      </w:r>
    </w:p>
    <w:p w:rsidR="00582B29" w:rsidRPr="00E03076" w:rsidRDefault="00582B29" w:rsidP="00A17B7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916"/>
          <w:tab w:val="left" w:pos="732"/>
        </w:tabs>
        <w:spacing w:after="150" w:line="180" w:lineRule="exact"/>
        <w:ind w:leftChars="200" w:left="420"/>
        <w:rPr>
          <w:rStyle w:val="HTML0"/>
          <w:rFonts w:ascii="Consolas" w:eastAsia="华文细黑" w:hAnsi="Consolas"/>
          <w:color w:val="333333"/>
          <w:sz w:val="18"/>
          <w:szCs w:val="18"/>
        </w:rPr>
      </w:pPr>
      <w:proofErr w:type="spellStart"/>
      <w:proofErr w:type="gramStart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glGetIntegerv</w:t>
      </w:r>
      <w:proofErr w:type="spell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(</w:t>
      </w:r>
      <w:proofErr w:type="gram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 xml:space="preserve">GL_SAMPLES_ARB, </w:t>
      </w:r>
      <w:proofErr w:type="spellStart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sbuf</w:t>
      </w:r>
      <w:proofErr w:type="spell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);</w:t>
      </w:r>
    </w:p>
    <w:p w:rsidR="00582B29" w:rsidRPr="00E03076" w:rsidRDefault="00582B29" w:rsidP="00A17B7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916"/>
          <w:tab w:val="left" w:pos="732"/>
        </w:tabs>
        <w:spacing w:after="150" w:line="180" w:lineRule="exact"/>
        <w:ind w:leftChars="200" w:left="420"/>
        <w:rPr>
          <w:rStyle w:val="HTML0"/>
          <w:rFonts w:ascii="Consolas" w:eastAsia="华文细黑" w:hAnsi="Consolas"/>
          <w:color w:val="333333"/>
          <w:sz w:val="18"/>
          <w:szCs w:val="18"/>
        </w:rPr>
      </w:pPr>
      <w:proofErr w:type="spellStart"/>
      <w:proofErr w:type="gramStart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printf</w:t>
      </w:r>
      <w:proofErr w:type="spell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(</w:t>
      </w:r>
      <w:proofErr w:type="gram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 xml:space="preserve">"number of samples is %d\n", </w:t>
      </w:r>
      <w:proofErr w:type="spellStart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sbuf</w:t>
      </w:r>
      <w:proofErr w:type="spellEnd"/>
      <w:r w:rsidRPr="00E03076">
        <w:rPr>
          <w:rStyle w:val="HTML0"/>
          <w:rFonts w:ascii="Consolas" w:eastAsia="华文细黑" w:hAnsi="Consolas"/>
          <w:color w:val="333333"/>
          <w:sz w:val="18"/>
          <w:szCs w:val="18"/>
        </w:rPr>
        <w:t>[0]);</w:t>
      </w:r>
    </w:p>
    <w:p w:rsidR="00E55568" w:rsidRDefault="00582B29" w:rsidP="00E55568">
      <w:pPr>
        <w:ind w:firstLine="420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运行</w:t>
      </w:r>
      <w:r w:rsidR="002846EC">
        <w:rPr>
          <w:rFonts w:ascii="华文细黑" w:eastAsia="华文细黑" w:hAnsi="华文细黑" w:hint="eastAsia"/>
        </w:rPr>
        <w:t>上述代码，输出抗锯齿缓冲大小，结果显示缓冲大小</w:t>
      </w:r>
      <w:r w:rsidRPr="00B30645">
        <w:rPr>
          <w:rFonts w:ascii="华文细黑" w:eastAsia="华文细黑" w:hAnsi="华文细黑" w:hint="eastAsia"/>
        </w:rPr>
        <w:t>为0，问题暂未</w:t>
      </w:r>
      <w:r>
        <w:rPr>
          <w:rFonts w:ascii="华文细黑" w:eastAsia="华文细黑" w:hAnsi="华文细黑" w:hint="eastAsia"/>
        </w:rPr>
        <w:t>得到</w:t>
      </w:r>
      <w:r w:rsidRPr="00B30645">
        <w:rPr>
          <w:rFonts w:ascii="华文细黑" w:eastAsia="华文细黑" w:hAnsi="华文细黑" w:hint="eastAsia"/>
        </w:rPr>
        <w:t>解决。</w:t>
      </w:r>
    </w:p>
    <w:p w:rsidR="005C6259" w:rsidRPr="00E55568" w:rsidRDefault="005C6259" w:rsidP="00E55568">
      <w:pPr>
        <w:ind w:firstLine="420"/>
        <w:rPr>
          <w:rFonts w:ascii="华文细黑" w:eastAsia="华文细黑" w:hAnsi="华文细黑"/>
        </w:rPr>
      </w:pPr>
    </w:p>
    <w:p w:rsidR="006E6C06" w:rsidRPr="00F85F98" w:rsidRDefault="005C6259" w:rsidP="005C6259">
      <w:pPr>
        <w:pStyle w:val="2"/>
        <w:shd w:val="clear" w:color="auto" w:fill="FFFFFF"/>
        <w:spacing w:before="300" w:beforeAutospacing="0" w:after="150" w:afterAutospacing="0" w:line="570" w:lineRule="atLeast"/>
        <w:rPr>
          <w:rFonts w:ascii="华文细黑" w:eastAsia="华文细黑" w:hAnsi="华文细黑" w:cs="Arial"/>
          <w:bCs w:val="0"/>
          <w:color w:val="254356"/>
          <w:sz w:val="44"/>
          <w:szCs w:val="44"/>
        </w:rPr>
      </w:pPr>
      <w:r>
        <w:rPr>
          <w:rFonts w:ascii="华文细黑" w:eastAsia="华文细黑" w:hAnsi="华文细黑" w:cs="Arial" w:hint="eastAsia"/>
          <w:bCs w:val="0"/>
          <w:color w:val="254356"/>
          <w:sz w:val="44"/>
          <w:szCs w:val="44"/>
        </w:rPr>
        <w:t>四、</w:t>
      </w:r>
      <w:r w:rsidR="006E6C06" w:rsidRPr="00F85F98">
        <w:rPr>
          <w:rFonts w:ascii="华文细黑" w:eastAsia="华文细黑" w:hAnsi="华文细黑" w:cs="Arial" w:hint="eastAsia"/>
          <w:bCs w:val="0"/>
          <w:color w:val="254356"/>
          <w:sz w:val="44"/>
          <w:szCs w:val="44"/>
        </w:rPr>
        <w:t>技术实现</w:t>
      </w:r>
    </w:p>
    <w:p w:rsidR="006E6C06" w:rsidRPr="00C41A65" w:rsidRDefault="006E6C06" w:rsidP="00C41A65">
      <w:pPr>
        <w:pStyle w:val="a5"/>
        <w:numPr>
          <w:ilvl w:val="0"/>
          <w:numId w:val="3"/>
        </w:numPr>
        <w:ind w:firstLineChars="0"/>
        <w:rPr>
          <w:rFonts w:ascii="华文细黑" w:eastAsia="华文细黑" w:hAnsi="华文细黑"/>
          <w:b/>
        </w:rPr>
      </w:pPr>
      <w:r w:rsidRPr="00C41A65">
        <w:rPr>
          <w:rFonts w:ascii="华文细黑" w:eastAsia="华文细黑" w:hAnsi="华文细黑" w:hint="eastAsia"/>
          <w:b/>
        </w:rPr>
        <w:t>粒子系统</w:t>
      </w:r>
    </w:p>
    <w:p w:rsidR="006E6C06" w:rsidRPr="00B30645" w:rsidRDefault="006E6C06" w:rsidP="00B333AE">
      <w:pPr>
        <w:spacing w:beforeLines="50" w:before="156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ab/>
      </w:r>
      <w:r w:rsidR="006A54F9">
        <w:rPr>
          <w:rFonts w:ascii="华文细黑" w:eastAsia="华文细黑" w:hAnsi="华文细黑" w:hint="eastAsia"/>
        </w:rPr>
        <w:t>粒子系统用于显示</w:t>
      </w:r>
      <w:r w:rsidRPr="00B30645">
        <w:rPr>
          <w:rFonts w:ascii="华文细黑" w:eastAsia="华文细黑" w:hAnsi="华文细黑" w:hint="eastAsia"/>
        </w:rPr>
        <w:t>宇宙中飞行的陨石</w:t>
      </w:r>
      <w:r w:rsidR="006A54F9">
        <w:rPr>
          <w:rFonts w:ascii="华文细黑" w:eastAsia="华文细黑" w:hAnsi="华文细黑" w:hint="eastAsia"/>
        </w:rPr>
        <w:t>，小行星带，以</w:t>
      </w:r>
      <w:r w:rsidR="00755138">
        <w:rPr>
          <w:rFonts w:ascii="华文细黑" w:eastAsia="华文细黑" w:hAnsi="华文细黑" w:hint="eastAsia"/>
        </w:rPr>
        <w:t>及飞船发动机</w:t>
      </w:r>
      <w:r w:rsidR="000F459D">
        <w:rPr>
          <w:rFonts w:ascii="华文细黑" w:eastAsia="华文细黑" w:hAnsi="华文细黑" w:hint="eastAsia"/>
        </w:rPr>
        <w:t>尾部</w:t>
      </w:r>
      <w:r w:rsidRPr="00B30645">
        <w:rPr>
          <w:rFonts w:ascii="华文细黑" w:eastAsia="华文细黑" w:hAnsi="华文细黑" w:hint="eastAsia"/>
        </w:rPr>
        <w:t>火焰。</w:t>
      </w:r>
    </w:p>
    <w:p w:rsidR="006E6C06" w:rsidRPr="00B30645" w:rsidRDefault="006E6C06" w:rsidP="00B333AE">
      <w:pPr>
        <w:spacing w:beforeLines="50" w:before="156"/>
        <w:ind w:left="420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陨石分为两类，一类是由大量陨石绕着太阳进行公转，构成太阳系中的小行星带</w:t>
      </w:r>
      <w:r w:rsidR="00FF2EC0">
        <w:rPr>
          <w:rFonts w:ascii="华文细黑" w:eastAsia="华文细黑" w:hAnsi="华文细黑" w:hint="eastAsia"/>
        </w:rPr>
        <w:t>，初始化时生成大量陨石后不再删除和创建</w:t>
      </w:r>
      <w:r w:rsidRPr="00B30645">
        <w:rPr>
          <w:rFonts w:ascii="华文细黑" w:eastAsia="华文细黑" w:hAnsi="华文细黑" w:hint="eastAsia"/>
        </w:rPr>
        <w:t>。另一类则在宇宙中任意飞行，从</w:t>
      </w:r>
      <w:r w:rsidR="00C72513">
        <w:rPr>
          <w:rFonts w:ascii="华文细黑" w:eastAsia="华文细黑" w:hAnsi="华文细黑" w:hint="eastAsia"/>
        </w:rPr>
        <w:t>随机算法的</w:t>
      </w:r>
      <w:r w:rsidRPr="00B30645">
        <w:rPr>
          <w:rFonts w:ascii="华文细黑" w:eastAsia="华文细黑" w:hAnsi="华文细黑" w:hint="eastAsia"/>
        </w:rPr>
        <w:t>指定边界上随机生成，并朝太阳系中心附近进行匀速直线运动，直到离开指定边界，进行销毁。</w:t>
      </w:r>
    </w:p>
    <w:p w:rsidR="00041D4B" w:rsidRPr="00041D4B" w:rsidRDefault="00C72513" w:rsidP="00EF65E2">
      <w:pPr>
        <w:spacing w:beforeLines="50" w:before="156"/>
        <w:ind w:left="420"/>
        <w:rPr>
          <w:rStyle w:val="HTML0"/>
          <w:rFonts w:ascii="Consolas" w:eastAsia="华文细黑" w:hAnsi="Consolas"/>
          <w:color w:val="333333"/>
          <w:sz w:val="18"/>
          <w:szCs w:val="18"/>
        </w:rPr>
      </w:pPr>
      <w:r>
        <w:rPr>
          <w:rFonts w:ascii="华文细黑" w:eastAsia="华文细黑" w:hAnsi="华文细黑" w:hint="eastAsia"/>
        </w:rPr>
        <w:t>火焰则较为复杂，根据飞船的移动轨迹在飞船尾部生成火焰粒子</w:t>
      </w:r>
      <w:r w:rsidR="00387113">
        <w:rPr>
          <w:rFonts w:ascii="华文细黑" w:eastAsia="华文细黑" w:hAnsi="华文细黑" w:hint="eastAsia"/>
        </w:rPr>
        <w:t>，并随着生存时间的延长逐渐</w:t>
      </w:r>
      <w:r w:rsidR="006E6C06" w:rsidRPr="00B30645">
        <w:rPr>
          <w:rFonts w:ascii="华文细黑" w:eastAsia="华文细黑" w:hAnsi="华文细黑" w:hint="eastAsia"/>
        </w:rPr>
        <w:t>切换纹理</w:t>
      </w:r>
      <w:r w:rsidR="00041D4B">
        <w:rPr>
          <w:rFonts w:ascii="华文细黑" w:eastAsia="华文细黑" w:hAnsi="华文细黑" w:hint="eastAsia"/>
        </w:rPr>
        <w:t>坐标显示动画效果</w:t>
      </w:r>
      <w:r w:rsidR="006E6C06" w:rsidRPr="00B30645">
        <w:rPr>
          <w:rFonts w:ascii="华文细黑" w:eastAsia="华文细黑" w:hAnsi="华文细黑" w:hint="eastAsia"/>
        </w:rPr>
        <w:t>，超过生存期限的粒子</w:t>
      </w:r>
      <w:r w:rsidR="00387113">
        <w:rPr>
          <w:rFonts w:ascii="华文细黑" w:eastAsia="华文细黑" w:hAnsi="华文细黑" w:hint="eastAsia"/>
        </w:rPr>
        <w:t>将</w:t>
      </w:r>
      <w:r w:rsidR="006E6C06" w:rsidRPr="00B30645">
        <w:rPr>
          <w:rFonts w:ascii="华文细黑" w:eastAsia="华文细黑" w:hAnsi="华文细黑" w:hint="eastAsia"/>
        </w:rPr>
        <w:t>被删除回收。</w:t>
      </w:r>
    </w:p>
    <w:p w:rsidR="002F1537" w:rsidRPr="00E44AE7" w:rsidRDefault="00E53825" w:rsidP="00E44AE7">
      <w:pPr>
        <w:spacing w:beforeLines="50" w:before="156"/>
        <w:ind w:left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粒子的渲染</w:t>
      </w:r>
      <w:r w:rsidR="006E6C06" w:rsidRPr="00B30645">
        <w:rPr>
          <w:rFonts w:ascii="华文细黑" w:eastAsia="华文细黑" w:hAnsi="华文细黑" w:hint="eastAsia"/>
        </w:rPr>
        <w:t>使用</w:t>
      </w:r>
      <w:r>
        <w:rPr>
          <w:rFonts w:ascii="华文细黑" w:eastAsia="华文细黑" w:hAnsi="华文细黑" w:hint="eastAsia"/>
        </w:rPr>
        <w:t>了实例化技术，初始化时分配大量空间，每帧更新时一次性将所有粒子的</w:t>
      </w:r>
      <w:r w:rsidR="006E6C06" w:rsidRPr="00B30645">
        <w:rPr>
          <w:rFonts w:ascii="华文细黑" w:eastAsia="华文细黑" w:hAnsi="华文细黑" w:hint="eastAsia"/>
        </w:rPr>
        <w:t>信息</w:t>
      </w:r>
      <w:r>
        <w:rPr>
          <w:rFonts w:ascii="华文细黑" w:eastAsia="华文细黑" w:hAnsi="华文细黑" w:hint="eastAsia"/>
        </w:rPr>
        <w:t>通过</w:t>
      </w:r>
      <w:proofErr w:type="spellStart"/>
      <w:r w:rsidRPr="00E53825">
        <w:rPr>
          <w:rFonts w:ascii="Consolas" w:hAnsi="Consolas"/>
          <w:color w:val="0C5176"/>
          <w:sz w:val="19"/>
          <w:szCs w:val="19"/>
          <w:shd w:val="clear" w:color="auto" w:fill="F5F8FA"/>
        </w:rPr>
        <w:t>glBufferSubData</w:t>
      </w:r>
      <w:proofErr w:type="spellEnd"/>
      <w:r w:rsidRPr="00E53825">
        <w:rPr>
          <w:rFonts w:ascii="Consolas" w:hAnsi="Consolas"/>
          <w:color w:val="0C5176"/>
          <w:sz w:val="19"/>
          <w:szCs w:val="19"/>
          <w:shd w:val="clear" w:color="auto" w:fill="F5F8FA"/>
        </w:rPr>
        <w:t>(</w:t>
      </w:r>
      <w:r w:rsidRPr="00E53825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)</w:t>
      </w:r>
      <w:r w:rsidR="006E6C06" w:rsidRPr="00B30645">
        <w:rPr>
          <w:rFonts w:ascii="华文细黑" w:eastAsia="华文细黑" w:hAnsi="华文细黑" w:hint="eastAsia"/>
        </w:rPr>
        <w:t>发送到GPU，</w:t>
      </w:r>
      <w:r>
        <w:rPr>
          <w:rFonts w:ascii="华文细黑" w:eastAsia="华文细黑" w:hAnsi="华文细黑" w:hint="eastAsia"/>
        </w:rPr>
        <w:t>并调用</w:t>
      </w:r>
      <w:proofErr w:type="spellStart"/>
      <w:r w:rsidRPr="00E53825">
        <w:rPr>
          <w:rFonts w:ascii="Consolas" w:hAnsi="Consolas"/>
          <w:color w:val="0C5176"/>
          <w:sz w:val="19"/>
          <w:szCs w:val="19"/>
          <w:shd w:val="clear" w:color="auto" w:fill="F5F8FA"/>
        </w:rPr>
        <w:t>glDrawElementsInstanced</w:t>
      </w:r>
      <w:proofErr w:type="spellEnd"/>
      <w:r w:rsidRPr="00E53825">
        <w:rPr>
          <w:rFonts w:ascii="Consolas" w:hAnsi="Consolas"/>
          <w:color w:val="0C5176"/>
          <w:sz w:val="19"/>
          <w:szCs w:val="19"/>
          <w:shd w:val="clear" w:color="auto" w:fill="F5F8FA"/>
        </w:rPr>
        <w:t>(</w:t>
      </w:r>
      <w:r w:rsidRPr="00E53825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)</w:t>
      </w:r>
      <w:r w:rsidRPr="00E53825">
        <w:rPr>
          <w:rFonts w:ascii="华文细黑" w:eastAsia="华文细黑" w:hAnsi="华文细黑" w:hint="eastAsia"/>
        </w:rPr>
        <w:t>一次性完成大量粒子渲染，</w:t>
      </w:r>
      <w:r w:rsidR="006E6C06" w:rsidRPr="00B30645">
        <w:rPr>
          <w:rFonts w:ascii="华文细黑" w:eastAsia="华文细黑" w:hAnsi="华文细黑" w:hint="eastAsia"/>
        </w:rPr>
        <w:t>极大的提高了整体性能。</w:t>
      </w:r>
      <w:r w:rsidR="00E44AE7">
        <w:rPr>
          <w:rFonts w:ascii="华文细黑" w:eastAsia="华文细黑" w:hAnsi="华文细黑" w:hint="eastAsia"/>
        </w:rPr>
        <w:t>除此之外，还进行了以下优化：</w:t>
      </w:r>
    </w:p>
    <w:p w:rsidR="002F1537" w:rsidRDefault="002F1537" w:rsidP="002F1537">
      <w:pPr>
        <w:pStyle w:val="a5"/>
        <w:numPr>
          <w:ilvl w:val="0"/>
          <w:numId w:val="7"/>
        </w:numPr>
        <w:spacing w:beforeLines="50" w:before="156"/>
        <w:ind w:firstLineChars="0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经调试发现，</w:t>
      </w:r>
      <w:proofErr w:type="gramStart"/>
      <w:r w:rsidRPr="00B30645">
        <w:rPr>
          <w:rFonts w:ascii="华文细黑" w:eastAsia="华文细黑" w:hAnsi="华文细黑" w:hint="eastAsia"/>
        </w:rPr>
        <w:t>帧率的</w:t>
      </w:r>
      <w:proofErr w:type="gramEnd"/>
      <w:r w:rsidRPr="00B30645">
        <w:rPr>
          <w:rFonts w:ascii="华文细黑" w:eastAsia="华文细黑" w:hAnsi="华文细黑" w:hint="eastAsia"/>
        </w:rPr>
        <w:t>降低基本上都是因为</w:t>
      </w:r>
      <w:proofErr w:type="spellStart"/>
      <w:r w:rsidRPr="0056478D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glm</w:t>
      </w:r>
      <w:proofErr w:type="spellEnd"/>
      <w:r w:rsidRPr="0056478D">
        <w:rPr>
          <w:rFonts w:ascii="Consolas" w:hAnsi="Consolas" w:hint="eastAsia"/>
          <w:color w:val="0C5176"/>
          <w:sz w:val="19"/>
          <w:szCs w:val="19"/>
          <w:shd w:val="clear" w:color="auto" w:fill="F5F8FA"/>
        </w:rPr>
        <w:t>::rotate()</w:t>
      </w:r>
      <w:r w:rsidRPr="00B30645">
        <w:rPr>
          <w:rFonts w:ascii="华文细黑" w:eastAsia="华文细黑" w:hAnsi="华文细黑" w:hint="eastAsia"/>
        </w:rPr>
        <w:t>带来的高性能开销造成，所以修改了粒子系统实现，使得部分粒子不进行自转，最终结果对整体效果的影响微乎其微，但是</w:t>
      </w:r>
      <w:proofErr w:type="gramStart"/>
      <w:r w:rsidRPr="00B30645">
        <w:rPr>
          <w:rFonts w:ascii="华文细黑" w:eastAsia="华文细黑" w:hAnsi="华文细黑" w:hint="eastAsia"/>
        </w:rPr>
        <w:t>帧率提升</w:t>
      </w:r>
      <w:proofErr w:type="gramEnd"/>
      <w:r w:rsidRPr="00B30645">
        <w:rPr>
          <w:rFonts w:ascii="华文细黑" w:eastAsia="华文细黑" w:hAnsi="华文细黑" w:hint="eastAsia"/>
        </w:rPr>
        <w:t>了40%左右。</w:t>
      </w:r>
    </w:p>
    <w:p w:rsidR="002F1537" w:rsidRDefault="002F1537" w:rsidP="002F1537">
      <w:pPr>
        <w:pStyle w:val="a5"/>
        <w:numPr>
          <w:ilvl w:val="0"/>
          <w:numId w:val="7"/>
        </w:numPr>
        <w:spacing w:beforeLines="50" w:before="156"/>
        <w:ind w:firstLineChars="0"/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>编译时使用Release模式，</w:t>
      </w:r>
      <w:proofErr w:type="gramStart"/>
      <w:r w:rsidRPr="00B30645">
        <w:rPr>
          <w:rFonts w:ascii="华文细黑" w:eastAsia="华文细黑" w:hAnsi="华文细黑" w:hint="eastAsia"/>
        </w:rPr>
        <w:t>帧率翻倍</w:t>
      </w:r>
      <w:proofErr w:type="gramEnd"/>
      <w:r w:rsidRPr="00B30645">
        <w:rPr>
          <w:rFonts w:ascii="华文细黑" w:eastAsia="华文细黑" w:hAnsi="华文细黑" w:hint="eastAsia"/>
        </w:rPr>
        <w:t>。</w:t>
      </w:r>
    </w:p>
    <w:p w:rsidR="002F1537" w:rsidRPr="00BF65DD" w:rsidRDefault="002F1537" w:rsidP="00BF65DD">
      <w:pPr>
        <w:pStyle w:val="a5"/>
        <w:numPr>
          <w:ilvl w:val="0"/>
          <w:numId w:val="7"/>
        </w:numPr>
        <w:spacing w:beforeLines="50" w:before="156"/>
        <w:ind w:firstLineChars="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从</w:t>
      </w:r>
      <w:proofErr w:type="spellStart"/>
      <w:r w:rsidRPr="002F1537">
        <w:rPr>
          <w:rFonts w:ascii="华文细黑" w:eastAsia="华文细黑" w:hAnsi="华文细黑" w:hint="eastAsia"/>
        </w:rPr>
        <w:t>Nvidia</w:t>
      </w:r>
      <w:proofErr w:type="spellEnd"/>
      <w:r w:rsidRPr="002F1537">
        <w:rPr>
          <w:rFonts w:ascii="华文细黑" w:eastAsia="华文细黑" w:hAnsi="华文细黑" w:hint="eastAsia"/>
        </w:rPr>
        <w:t>文档中找到了</w:t>
      </w:r>
      <w:r>
        <w:rPr>
          <w:rFonts w:ascii="华文细黑" w:eastAsia="华文细黑" w:hAnsi="华文细黑" w:hint="eastAsia"/>
        </w:rPr>
        <w:t>使用代码</w:t>
      </w:r>
      <w:r w:rsidRPr="002F1537">
        <w:rPr>
          <w:rFonts w:ascii="华文细黑" w:eastAsia="华文细黑" w:hAnsi="华文细黑" w:hint="eastAsia"/>
        </w:rPr>
        <w:t>切换</w:t>
      </w:r>
      <w:r>
        <w:rPr>
          <w:rFonts w:ascii="华文细黑" w:eastAsia="华文细黑" w:hAnsi="华文细黑" w:hint="eastAsia"/>
        </w:rPr>
        <w:t>到独显</w:t>
      </w:r>
      <w:r w:rsidRPr="002F1537">
        <w:rPr>
          <w:rFonts w:ascii="华文细黑" w:eastAsia="华文细黑" w:hAnsi="华文细黑" w:hint="eastAsia"/>
        </w:rPr>
        <w:t>的宏定义，</w:t>
      </w:r>
      <w:proofErr w:type="gramStart"/>
      <w:r w:rsidRPr="002F1537">
        <w:rPr>
          <w:rFonts w:ascii="华文细黑" w:eastAsia="华文细黑" w:hAnsi="华文细黑" w:hint="eastAsia"/>
        </w:rPr>
        <w:t>帧率翻倍</w:t>
      </w:r>
      <w:proofErr w:type="gramEnd"/>
      <w:r w:rsidRPr="002F1537">
        <w:rPr>
          <w:rFonts w:ascii="华文细黑" w:eastAsia="华文细黑" w:hAnsi="华文细黑" w:hint="eastAsia"/>
        </w:rPr>
        <w:t>。</w:t>
      </w:r>
    </w:p>
    <w:p w:rsidR="00E44AE7" w:rsidRPr="00E677BD" w:rsidRDefault="00BF65DD" w:rsidP="00E677BD">
      <w:pPr>
        <w:pStyle w:val="a5"/>
        <w:numPr>
          <w:ilvl w:val="0"/>
          <w:numId w:val="7"/>
        </w:numPr>
        <w:spacing w:beforeLines="50" w:before="156"/>
        <w:ind w:firstLineChars="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在粒子死亡时并不真正进行删除，而是直接更新该粒子数据为一个刚生成的新粒子，</w:t>
      </w:r>
      <w:r w:rsidR="005C6259">
        <w:rPr>
          <w:rFonts w:ascii="华文细黑" w:eastAsia="华文细黑" w:hAnsi="华文细黑" w:hint="eastAsia"/>
        </w:rPr>
        <w:t>减少</w:t>
      </w:r>
      <w:r>
        <w:rPr>
          <w:rFonts w:ascii="华文细黑" w:eastAsia="华文细黑" w:hAnsi="华文细黑" w:hint="eastAsia"/>
        </w:rPr>
        <w:t>频繁删除带来的性能开销。</w:t>
      </w:r>
    </w:p>
    <w:p w:rsidR="007B1466" w:rsidRPr="007B1466" w:rsidRDefault="00882415" w:rsidP="007B1466">
      <w:pPr>
        <w:pStyle w:val="a5"/>
        <w:numPr>
          <w:ilvl w:val="0"/>
          <w:numId w:val="3"/>
        </w:numPr>
        <w:ind w:firstLineChars="0"/>
        <w:rPr>
          <w:rFonts w:ascii="华文细黑" w:eastAsia="华文细黑" w:hAnsi="华文细黑"/>
          <w:b/>
        </w:rPr>
      </w:pPr>
      <w:r>
        <w:rPr>
          <w:rFonts w:ascii="华文细黑" w:eastAsia="华文细黑" w:hAnsi="华文细黑" w:hint="eastAsia"/>
          <w:b/>
        </w:rPr>
        <w:lastRenderedPageBreak/>
        <w:t>星球渲染</w:t>
      </w:r>
    </w:p>
    <w:p w:rsidR="009B5778" w:rsidRPr="009B5778" w:rsidRDefault="009B5778" w:rsidP="009B5778">
      <w:pPr>
        <w:pStyle w:val="a5"/>
        <w:spacing w:beforeLines="50" w:before="156"/>
        <w:ind w:left="360" w:firstLineChars="0" w:firstLine="0"/>
        <w:rPr>
          <w:rFonts w:ascii="华文细黑" w:eastAsia="华文细黑" w:hAnsi="华文细黑"/>
        </w:rPr>
      </w:pPr>
      <w:r w:rsidRPr="009B5778">
        <w:rPr>
          <w:rFonts w:ascii="华文细黑" w:eastAsia="华文细黑" w:hAnsi="华文细黑" w:hint="eastAsia"/>
        </w:rPr>
        <w:t>起初的星球只使用了普通的漫反射、反射、高光的普通</w:t>
      </w:r>
      <w:proofErr w:type="spellStart"/>
      <w:r w:rsidRPr="009B5778">
        <w:rPr>
          <w:rFonts w:ascii="华文细黑" w:eastAsia="华文细黑" w:hAnsi="华文细黑" w:hint="eastAsia"/>
        </w:rPr>
        <w:t>Phong</w:t>
      </w:r>
      <w:proofErr w:type="spellEnd"/>
      <w:r w:rsidRPr="009B5778">
        <w:rPr>
          <w:rFonts w:ascii="华文细黑" w:eastAsia="华文细黑" w:hAnsi="华文细黑" w:hint="eastAsia"/>
        </w:rPr>
        <w:t>光照模型，效果看起来并不理想。于是首先打算实现星球的边缘大气层泛光效果，网上通常的教程方法为先使用HDR</w:t>
      </w:r>
      <w:proofErr w:type="gramStart"/>
      <w:r w:rsidRPr="009B5778">
        <w:rPr>
          <w:rFonts w:ascii="华文细黑" w:eastAsia="华文细黑" w:hAnsi="华文细黑" w:hint="eastAsia"/>
        </w:rPr>
        <w:t>区分高</w:t>
      </w:r>
      <w:proofErr w:type="gramEnd"/>
      <w:r w:rsidRPr="009B5778">
        <w:rPr>
          <w:rFonts w:ascii="华文细黑" w:eastAsia="华文细黑" w:hAnsi="华文细黑" w:hint="eastAsia"/>
        </w:rPr>
        <w:t>光区域，并使用</w:t>
      </w:r>
      <w:proofErr w:type="gramStart"/>
      <w:r w:rsidRPr="009B5778">
        <w:rPr>
          <w:rFonts w:ascii="华文细黑" w:eastAsia="华文细黑" w:hAnsi="华文细黑" w:hint="eastAsia"/>
        </w:rPr>
        <w:t>帧</w:t>
      </w:r>
      <w:proofErr w:type="gramEnd"/>
      <w:r w:rsidRPr="009B5778">
        <w:rPr>
          <w:rFonts w:ascii="华文细黑" w:eastAsia="华文细黑" w:hAnsi="华文细黑" w:hint="eastAsia"/>
        </w:rPr>
        <w:t>缓冲进行提取，再进行高斯模糊添加到原渲染画面上。整个流程十分复杂而且性能损耗比较高，故选取了一个折衷的方案。</w:t>
      </w:r>
    </w:p>
    <w:p w:rsidR="009B5778" w:rsidRPr="009B5778" w:rsidRDefault="009B5778" w:rsidP="009B5778">
      <w:pPr>
        <w:pStyle w:val="a5"/>
        <w:spacing w:beforeLines="50" w:before="156"/>
        <w:ind w:left="360" w:firstLineChars="0" w:firstLine="0"/>
        <w:rPr>
          <w:rFonts w:ascii="华文细黑" w:eastAsia="华文细黑" w:hAnsi="华文细黑"/>
        </w:rPr>
      </w:pPr>
      <w:r w:rsidRPr="009B5778">
        <w:rPr>
          <w:rFonts w:ascii="华文细黑" w:eastAsia="华文细黑" w:hAnsi="华文细黑" w:hint="eastAsia"/>
        </w:rPr>
        <w:t>根据法向量和视线之间的夹角，区分圆形的边缘和中间部分。边缘法向量和视线的向量乘积很小，在</w:t>
      </w:r>
      <w:proofErr w:type="spellStart"/>
      <w:r w:rsidRPr="009B5778">
        <w:rPr>
          <w:rFonts w:ascii="华文细黑" w:eastAsia="华文细黑" w:hAnsi="华文细黑" w:hint="eastAsia"/>
        </w:rPr>
        <w:t>shader</w:t>
      </w:r>
      <w:proofErr w:type="spellEnd"/>
      <w:r w:rsidRPr="009B5778">
        <w:rPr>
          <w:rFonts w:ascii="华文细黑" w:eastAsia="华文细黑" w:hAnsi="华文细黑" w:hint="eastAsia"/>
        </w:rPr>
        <w:t>中根据这个乘积的大小额外添加光照，实现了边缘光效果。尽管没有大气层反光效果那么惊艳，但是还是使得整体画面有了质的提高。</w:t>
      </w:r>
    </w:p>
    <w:p w:rsidR="00926F7D" w:rsidRPr="00E677BD" w:rsidRDefault="009B5778" w:rsidP="00E677BD">
      <w:pPr>
        <w:pStyle w:val="a5"/>
        <w:spacing w:beforeLines="50" w:before="156"/>
        <w:ind w:left="360" w:firstLineChars="0" w:firstLine="0"/>
        <w:rPr>
          <w:rFonts w:ascii="华文细黑" w:eastAsia="华文细黑" w:hAnsi="华文细黑"/>
        </w:rPr>
      </w:pPr>
      <w:r w:rsidRPr="009B5778">
        <w:rPr>
          <w:rFonts w:ascii="华文细黑" w:eastAsia="华文细黑" w:hAnsi="华文细黑" w:hint="eastAsia"/>
        </w:rPr>
        <w:t>除此之外，对地球模型进行了额外的优化。地球模型共使用了4个贴图，一个普通的漫反射贴图，一个法线贴图以使陆地有微微的突起感，一个高光贴图以使水面的高光反射度远高于陆地，</w:t>
      </w:r>
      <w:proofErr w:type="gramStart"/>
      <w:r w:rsidRPr="009B5778">
        <w:rPr>
          <w:rFonts w:ascii="华文细黑" w:eastAsia="华文细黑" w:hAnsi="华文细黑" w:hint="eastAsia"/>
        </w:rPr>
        <w:t>模拟水</w:t>
      </w:r>
      <w:proofErr w:type="gramEnd"/>
      <w:r w:rsidRPr="009B5778">
        <w:rPr>
          <w:rFonts w:ascii="华文细黑" w:eastAsia="华文细黑" w:hAnsi="华文细黑" w:hint="eastAsia"/>
        </w:rPr>
        <w:t>的物理效果。另外自己突发奇想，添加了一个夜晚贴图，根据光照强度确定是否为该位置夜晚，使得背对太阳的半球上，陆地会逐渐亮起星星点点的灯光。</w:t>
      </w:r>
    </w:p>
    <w:p w:rsidR="00882415" w:rsidRDefault="00882415" w:rsidP="00E54102">
      <w:pPr>
        <w:spacing w:beforeLines="50" w:before="156"/>
        <w:ind w:left="360" w:firstLine="6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7B6EA780" wp14:editId="5F1CC52C">
            <wp:extent cx="1562100" cy="1562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4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C50392" wp14:editId="3A26E908">
            <wp:extent cx="1581357" cy="15544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1603" cy="155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648" w:rsidRPr="003B3648">
        <w:rPr>
          <w:noProof/>
        </w:rPr>
        <w:t xml:space="preserve"> </w:t>
      </w:r>
      <w:r w:rsidR="003B3648">
        <w:rPr>
          <w:noProof/>
        </w:rPr>
        <w:drawing>
          <wp:inline distT="0" distB="0" distL="0" distR="0" wp14:anchorId="01C6AE74" wp14:editId="3E1F43C0">
            <wp:extent cx="1554638" cy="1561130"/>
            <wp:effectExtent l="0" t="0" r="762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6937" cy="156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7D" w:rsidRPr="00E677BD" w:rsidRDefault="009B5778" w:rsidP="006E6C06">
      <w:pPr>
        <w:rPr>
          <w:rFonts w:ascii="华文细黑" w:eastAsia="华文细黑" w:hAnsi="华文细黑"/>
          <w:color w:val="404040" w:themeColor="text1" w:themeTint="BF"/>
          <w:sz w:val="18"/>
          <w:szCs w:val="18"/>
        </w:rPr>
      </w:pPr>
      <w:r w:rsidRPr="008C1CCF">
        <w:rPr>
          <w:rFonts w:ascii="华文细黑" w:eastAsia="华文细黑" w:hAnsi="华文细黑" w:hint="eastAsia"/>
          <w:color w:val="404040" w:themeColor="text1" w:themeTint="BF"/>
        </w:rPr>
        <w:tab/>
      </w:r>
      <w:r w:rsidRPr="008C1CCF">
        <w:rPr>
          <w:rFonts w:ascii="华文细黑" w:eastAsia="华文细黑" w:hAnsi="华文细黑" w:hint="eastAsia"/>
          <w:color w:val="404040" w:themeColor="text1" w:themeTint="BF"/>
        </w:rPr>
        <w:tab/>
      </w:r>
      <w:r w:rsidRPr="008C1CCF">
        <w:rPr>
          <w:rFonts w:ascii="华文细黑" w:eastAsia="华文细黑" w:hAnsi="华文细黑" w:hint="eastAsia"/>
          <w:color w:val="404040" w:themeColor="text1" w:themeTint="BF"/>
          <w:sz w:val="18"/>
          <w:szCs w:val="18"/>
        </w:rPr>
        <w:t>普通</w:t>
      </w:r>
      <w:proofErr w:type="spellStart"/>
      <w:r w:rsidRPr="008C1CCF">
        <w:rPr>
          <w:rFonts w:ascii="华文细黑" w:eastAsia="华文细黑" w:hAnsi="华文细黑" w:hint="eastAsia"/>
          <w:color w:val="404040" w:themeColor="text1" w:themeTint="BF"/>
          <w:sz w:val="18"/>
          <w:szCs w:val="18"/>
        </w:rPr>
        <w:t>Phong</w:t>
      </w:r>
      <w:proofErr w:type="spellEnd"/>
      <w:r w:rsidRPr="008C1CCF">
        <w:rPr>
          <w:rFonts w:ascii="华文细黑" w:eastAsia="华文细黑" w:hAnsi="华文细黑" w:hint="eastAsia"/>
          <w:color w:val="404040" w:themeColor="text1" w:themeTint="BF"/>
          <w:sz w:val="18"/>
          <w:szCs w:val="18"/>
        </w:rPr>
        <w:t>光照模型</w:t>
      </w:r>
      <w:r w:rsidR="008C1CCF">
        <w:rPr>
          <w:rFonts w:ascii="华文细黑" w:eastAsia="华文细黑" w:hAnsi="华文细黑" w:hint="eastAsia"/>
          <w:color w:val="404040" w:themeColor="text1" w:themeTint="BF"/>
          <w:sz w:val="18"/>
          <w:szCs w:val="18"/>
        </w:rPr>
        <w:tab/>
      </w:r>
      <w:r w:rsidR="008C1CCF">
        <w:rPr>
          <w:rFonts w:ascii="华文细黑" w:eastAsia="华文细黑" w:hAnsi="华文细黑" w:hint="eastAsia"/>
          <w:color w:val="404040" w:themeColor="text1" w:themeTint="BF"/>
          <w:sz w:val="18"/>
          <w:szCs w:val="18"/>
        </w:rPr>
        <w:tab/>
        <w:t xml:space="preserve">   边缘光+4贴图效果</w:t>
      </w:r>
      <w:r w:rsidR="008C1CCF">
        <w:rPr>
          <w:rFonts w:ascii="华文细黑" w:eastAsia="华文细黑" w:hAnsi="华文细黑" w:hint="eastAsia"/>
          <w:color w:val="404040" w:themeColor="text1" w:themeTint="BF"/>
          <w:sz w:val="18"/>
          <w:szCs w:val="18"/>
        </w:rPr>
        <w:tab/>
      </w:r>
      <w:r w:rsidR="008C1CCF">
        <w:rPr>
          <w:rFonts w:ascii="华文细黑" w:eastAsia="华文细黑" w:hAnsi="华文细黑" w:hint="eastAsia"/>
          <w:color w:val="404040" w:themeColor="text1" w:themeTint="BF"/>
          <w:sz w:val="18"/>
          <w:szCs w:val="18"/>
        </w:rPr>
        <w:tab/>
      </w:r>
      <w:r w:rsidR="008C1CCF">
        <w:rPr>
          <w:rFonts w:ascii="华文细黑" w:eastAsia="华文细黑" w:hAnsi="华文细黑" w:hint="eastAsia"/>
          <w:color w:val="404040" w:themeColor="text1" w:themeTint="BF"/>
          <w:sz w:val="18"/>
          <w:szCs w:val="18"/>
        </w:rPr>
        <w:tab/>
        <w:t>夜晚贴图效果</w:t>
      </w:r>
    </w:p>
    <w:p w:rsidR="0056478D" w:rsidRPr="0056478D" w:rsidRDefault="006E6C06" w:rsidP="0056478D">
      <w:pPr>
        <w:pStyle w:val="a5"/>
        <w:numPr>
          <w:ilvl w:val="0"/>
          <w:numId w:val="3"/>
        </w:numPr>
        <w:ind w:firstLineChars="0"/>
        <w:rPr>
          <w:rFonts w:ascii="华文细黑" w:eastAsia="华文细黑" w:hAnsi="华文细黑"/>
          <w:b/>
        </w:rPr>
      </w:pPr>
      <w:r w:rsidRPr="00C41A65">
        <w:rPr>
          <w:rFonts w:ascii="华文细黑" w:eastAsia="华文细黑" w:hAnsi="华文细黑" w:hint="eastAsia"/>
          <w:b/>
        </w:rPr>
        <w:t>模型</w:t>
      </w:r>
    </w:p>
    <w:p w:rsidR="006E6C06" w:rsidRDefault="006E6C06" w:rsidP="000D0E73">
      <w:pPr>
        <w:rPr>
          <w:rFonts w:ascii="华文细黑" w:eastAsia="华文细黑" w:hAnsi="华文细黑"/>
        </w:rPr>
      </w:pPr>
      <w:r w:rsidRPr="00B30645">
        <w:rPr>
          <w:rFonts w:ascii="华文细黑" w:eastAsia="华文细黑" w:hAnsi="华文细黑" w:hint="eastAsia"/>
        </w:rPr>
        <w:tab/>
        <w:t>鉴于</w:t>
      </w:r>
      <w:r w:rsidR="0056478D">
        <w:rPr>
          <w:rFonts w:ascii="华文细黑" w:eastAsia="华文细黑" w:hAnsi="华文细黑" w:hint="eastAsia"/>
        </w:rPr>
        <w:t>宇宙场景中</w:t>
      </w:r>
      <w:r w:rsidRPr="00B30645">
        <w:rPr>
          <w:rFonts w:ascii="华文细黑" w:eastAsia="华文细黑" w:hAnsi="华文细黑" w:hint="eastAsia"/>
        </w:rPr>
        <w:t>大多数模型都是相同的网格结构</w:t>
      </w:r>
      <w:r w:rsidR="0056478D">
        <w:rPr>
          <w:rFonts w:ascii="华文细黑" w:eastAsia="华文细黑" w:hAnsi="华文细黑" w:hint="eastAsia"/>
        </w:rPr>
        <w:t>，</w:t>
      </w:r>
      <w:r w:rsidRPr="00B30645">
        <w:rPr>
          <w:rFonts w:ascii="华文细黑" w:eastAsia="华文细黑" w:hAnsi="华文细黑" w:hint="eastAsia"/>
        </w:rPr>
        <w:t>但</w:t>
      </w:r>
      <w:r w:rsidR="0056478D">
        <w:rPr>
          <w:rFonts w:ascii="华文细黑" w:eastAsia="华文细黑" w:hAnsi="华文细黑" w:hint="eastAsia"/>
        </w:rPr>
        <w:t>有</w:t>
      </w:r>
      <w:r w:rsidRPr="00B30645">
        <w:rPr>
          <w:rFonts w:ascii="华文细黑" w:eastAsia="华文细黑" w:hAnsi="华文细黑" w:hint="eastAsia"/>
        </w:rPr>
        <w:t>不同的贴图，</w:t>
      </w:r>
      <w:r w:rsidR="0056478D">
        <w:rPr>
          <w:rFonts w:ascii="华文细黑" w:eastAsia="华文细黑" w:hAnsi="华文细黑" w:hint="eastAsia"/>
        </w:rPr>
        <w:t>故对模型读取部分进行了修改</w:t>
      </w:r>
      <w:r w:rsidRPr="00B30645">
        <w:rPr>
          <w:rFonts w:ascii="华文细黑" w:eastAsia="华文细黑" w:hAnsi="华文细黑" w:hint="eastAsia"/>
        </w:rPr>
        <w:t>，使得模型读取时可以</w:t>
      </w:r>
      <w:r w:rsidR="0056478D" w:rsidRPr="0056478D">
        <w:rPr>
          <w:rFonts w:ascii="华文细黑" w:eastAsia="华文细黑" w:hAnsi="华文细黑" w:hint="eastAsia"/>
          <w:b/>
          <w:color w:val="002060"/>
        </w:rPr>
        <w:t>共用模型但使用独特的纹理</w:t>
      </w:r>
      <w:r w:rsidRPr="00B30645">
        <w:rPr>
          <w:rFonts w:ascii="华文细黑" w:eastAsia="华文细黑" w:hAnsi="华文细黑" w:hint="eastAsia"/>
        </w:rPr>
        <w:t>，减少了模型的存储空间及读取时间。</w:t>
      </w:r>
    </w:p>
    <w:p w:rsidR="00E677BD" w:rsidRDefault="00E677BD" w:rsidP="000D0E73">
      <w:pPr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ab/>
        <w:t>陨石模型按3键可以切换到自制Low-poly模型（</w:t>
      </w:r>
      <w:proofErr w:type="gramStart"/>
      <w:r>
        <w:rPr>
          <w:rFonts w:ascii="华文细黑" w:eastAsia="华文细黑" w:hAnsi="华文细黑" w:hint="eastAsia"/>
        </w:rPr>
        <w:t>丑萌的</w:t>
      </w:r>
      <w:proofErr w:type="gramEnd"/>
      <w:r>
        <w:rPr>
          <w:rFonts w:ascii="华文细黑" w:eastAsia="华文细黑" w:hAnsi="华文细黑" w:hint="eastAsia"/>
        </w:rPr>
        <w:t>太空机器人）。</w:t>
      </w:r>
    </w:p>
    <w:p w:rsidR="00E677BD" w:rsidRDefault="00E677BD" w:rsidP="00E677BD">
      <w:pPr>
        <w:jc w:val="center"/>
        <w:rPr>
          <w:rFonts w:ascii="华文细黑" w:eastAsia="华文细黑" w:hAnsi="华文细黑"/>
        </w:rPr>
      </w:pPr>
      <w:r>
        <w:rPr>
          <w:rFonts w:ascii="华文细黑" w:eastAsia="华文细黑" w:hAnsi="华文细黑"/>
          <w:noProof/>
        </w:rPr>
        <w:drawing>
          <wp:inline distT="0" distB="0" distL="0" distR="0">
            <wp:extent cx="4503420" cy="2743297"/>
            <wp:effectExtent l="0" t="0" r="0" b="0"/>
            <wp:docPr id="5" name="图片 5" descr="C:\Users\Administrator\Desktop\nova-myrob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nova-myrobo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572" cy="274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7BD" w:rsidRPr="00E677BD" w:rsidRDefault="00E677BD" w:rsidP="00E677BD">
      <w:pPr>
        <w:jc w:val="center"/>
        <w:rPr>
          <w:rFonts w:ascii="华文细黑" w:eastAsia="华文细黑" w:hAnsi="华文细黑"/>
          <w:color w:val="404040" w:themeColor="text1" w:themeTint="BF"/>
          <w:sz w:val="18"/>
          <w:szCs w:val="18"/>
        </w:rPr>
      </w:pPr>
      <w:r w:rsidRPr="00E677BD">
        <w:rPr>
          <w:rFonts w:ascii="华文细黑" w:eastAsia="华文细黑" w:hAnsi="华文细黑" w:hint="eastAsia"/>
          <w:color w:val="404040" w:themeColor="text1" w:themeTint="BF"/>
          <w:sz w:val="18"/>
          <w:szCs w:val="18"/>
        </w:rPr>
        <w:t>自制Low-poly太空机器人</w:t>
      </w:r>
    </w:p>
    <w:sectPr w:rsidR="00E677BD" w:rsidRPr="00E677BD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1650" w:rsidRDefault="009F1650" w:rsidP="006E6C06">
      <w:r>
        <w:separator/>
      </w:r>
    </w:p>
  </w:endnote>
  <w:endnote w:type="continuationSeparator" w:id="0">
    <w:p w:rsidR="009F1650" w:rsidRDefault="009F1650" w:rsidP="006E6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2188366"/>
      <w:docPartObj>
        <w:docPartGallery w:val="Page Numbers (Bottom of Page)"/>
        <w:docPartUnique/>
      </w:docPartObj>
    </w:sdtPr>
    <w:sdtEndPr/>
    <w:sdtContent>
      <w:p w:rsidR="00815061" w:rsidRDefault="0081506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2221" w:rsidRPr="00B62221">
          <w:rPr>
            <w:noProof/>
            <w:lang w:val="zh-CN"/>
          </w:rPr>
          <w:t>5</w:t>
        </w:r>
        <w:r>
          <w:fldChar w:fldCharType="end"/>
        </w:r>
      </w:p>
    </w:sdtContent>
  </w:sdt>
  <w:p w:rsidR="00815061" w:rsidRDefault="0081506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1650" w:rsidRDefault="009F1650" w:rsidP="006E6C06">
      <w:r>
        <w:separator/>
      </w:r>
    </w:p>
  </w:footnote>
  <w:footnote w:type="continuationSeparator" w:id="0">
    <w:p w:rsidR="009F1650" w:rsidRDefault="009F1650" w:rsidP="006E6C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751B" w:rsidRDefault="005F0455">
    <w:pPr>
      <w:pStyle w:val="a8"/>
    </w:pPr>
    <w:r>
      <w:rPr>
        <w:rFonts w:hint="eastAsia"/>
      </w:rPr>
      <w:t xml:space="preserve">Nova documentation </w:t>
    </w:r>
    <w:r>
      <w:t>–</w:t>
    </w:r>
    <w:r>
      <w:rPr>
        <w:rFonts w:hint="eastAsia"/>
      </w:rPr>
      <w:t xml:space="preserve"> A solar system made with OpenGL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ED5975"/>
    <w:multiLevelType w:val="hybridMultilevel"/>
    <w:tmpl w:val="D1227AA0"/>
    <w:lvl w:ilvl="0" w:tplc="8C4CA5CA">
      <w:start w:val="1"/>
      <w:numFmt w:val="bullet"/>
      <w:lvlText w:val="·"/>
      <w:lvlJc w:val="left"/>
      <w:pPr>
        <w:ind w:left="780" w:hanging="360"/>
      </w:pPr>
      <w:rPr>
        <w:rFonts w:ascii="华文细黑" w:eastAsia="华文细黑" w:hAnsi="华文细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4F6D5792"/>
    <w:multiLevelType w:val="hybridMultilevel"/>
    <w:tmpl w:val="9AE0220A"/>
    <w:lvl w:ilvl="0" w:tplc="F2EA83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770231"/>
    <w:multiLevelType w:val="hybridMultilevel"/>
    <w:tmpl w:val="FD6A8DC2"/>
    <w:lvl w:ilvl="0" w:tplc="BAD27AD6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52526063"/>
    <w:multiLevelType w:val="hybridMultilevel"/>
    <w:tmpl w:val="2494B52C"/>
    <w:lvl w:ilvl="0" w:tplc="F46C6C3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38552F8"/>
    <w:multiLevelType w:val="hybridMultilevel"/>
    <w:tmpl w:val="9578A89C"/>
    <w:lvl w:ilvl="0" w:tplc="F4B8E29E">
      <w:start w:val="3"/>
      <w:numFmt w:val="bullet"/>
      <w:lvlText w:val="·"/>
      <w:lvlJc w:val="left"/>
      <w:pPr>
        <w:ind w:left="1140" w:hanging="360"/>
      </w:pPr>
      <w:rPr>
        <w:rFonts w:ascii="华文细黑" w:eastAsia="华文细黑" w:hAnsi="华文细黑" w:cstheme="minorBidi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">
    <w:nsid w:val="60E32371"/>
    <w:multiLevelType w:val="hybridMultilevel"/>
    <w:tmpl w:val="4BD49CA2"/>
    <w:lvl w:ilvl="0" w:tplc="DE90FCBC">
      <w:start w:val="5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46A7CED"/>
    <w:multiLevelType w:val="hybridMultilevel"/>
    <w:tmpl w:val="5232DDAE"/>
    <w:lvl w:ilvl="0" w:tplc="9AFE8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9303560"/>
    <w:multiLevelType w:val="hybridMultilevel"/>
    <w:tmpl w:val="04127B98"/>
    <w:lvl w:ilvl="0" w:tplc="61461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4F76FD5"/>
    <w:multiLevelType w:val="hybridMultilevel"/>
    <w:tmpl w:val="6B02C75C"/>
    <w:lvl w:ilvl="0" w:tplc="E7041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7"/>
  </w:num>
  <w:num w:numId="5">
    <w:abstractNumId w:val="4"/>
  </w:num>
  <w:num w:numId="6">
    <w:abstractNumId w:val="3"/>
  </w:num>
  <w:num w:numId="7">
    <w:abstractNumId w:val="0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6EC0"/>
    <w:rsid w:val="00002AA1"/>
    <w:rsid w:val="000223E9"/>
    <w:rsid w:val="00032ED0"/>
    <w:rsid w:val="00037690"/>
    <w:rsid w:val="00041D4B"/>
    <w:rsid w:val="00042B4E"/>
    <w:rsid w:val="000A18B7"/>
    <w:rsid w:val="000D0E73"/>
    <w:rsid w:val="000F459D"/>
    <w:rsid w:val="001916C9"/>
    <w:rsid w:val="001B5CC0"/>
    <w:rsid w:val="001E2A78"/>
    <w:rsid w:val="002173B6"/>
    <w:rsid w:val="002362B7"/>
    <w:rsid w:val="002846EC"/>
    <w:rsid w:val="00285E2A"/>
    <w:rsid w:val="002969E5"/>
    <w:rsid w:val="002A15F0"/>
    <w:rsid w:val="002C78E8"/>
    <w:rsid w:val="002E3149"/>
    <w:rsid w:val="002F1537"/>
    <w:rsid w:val="002F316E"/>
    <w:rsid w:val="00300BE8"/>
    <w:rsid w:val="003019C8"/>
    <w:rsid w:val="00315C8A"/>
    <w:rsid w:val="003558A7"/>
    <w:rsid w:val="00365D0C"/>
    <w:rsid w:val="00371008"/>
    <w:rsid w:val="00387113"/>
    <w:rsid w:val="003B3648"/>
    <w:rsid w:val="003C75BB"/>
    <w:rsid w:val="003D17EE"/>
    <w:rsid w:val="003D46A3"/>
    <w:rsid w:val="003E2D83"/>
    <w:rsid w:val="003E6755"/>
    <w:rsid w:val="004046DA"/>
    <w:rsid w:val="0040629C"/>
    <w:rsid w:val="00432B24"/>
    <w:rsid w:val="004541DC"/>
    <w:rsid w:val="004574F7"/>
    <w:rsid w:val="00470D9E"/>
    <w:rsid w:val="00483D39"/>
    <w:rsid w:val="004905C0"/>
    <w:rsid w:val="004A56C9"/>
    <w:rsid w:val="004A6A81"/>
    <w:rsid w:val="004C5B8C"/>
    <w:rsid w:val="004D171C"/>
    <w:rsid w:val="004F10D3"/>
    <w:rsid w:val="00503E7E"/>
    <w:rsid w:val="00542CCA"/>
    <w:rsid w:val="0056478D"/>
    <w:rsid w:val="0057612F"/>
    <w:rsid w:val="00582B29"/>
    <w:rsid w:val="005846A3"/>
    <w:rsid w:val="005A5A1B"/>
    <w:rsid w:val="005C6259"/>
    <w:rsid w:val="005F0455"/>
    <w:rsid w:val="006128A8"/>
    <w:rsid w:val="00647661"/>
    <w:rsid w:val="00677873"/>
    <w:rsid w:val="006878E0"/>
    <w:rsid w:val="00691657"/>
    <w:rsid w:val="006A54F9"/>
    <w:rsid w:val="006B3A35"/>
    <w:rsid w:val="006B5A98"/>
    <w:rsid w:val="006E6C06"/>
    <w:rsid w:val="006F607A"/>
    <w:rsid w:val="007104EB"/>
    <w:rsid w:val="0072303B"/>
    <w:rsid w:val="00727AE0"/>
    <w:rsid w:val="007330BD"/>
    <w:rsid w:val="00740CC1"/>
    <w:rsid w:val="00751B72"/>
    <w:rsid w:val="00752AFA"/>
    <w:rsid w:val="00755138"/>
    <w:rsid w:val="00770B91"/>
    <w:rsid w:val="007B0A74"/>
    <w:rsid w:val="007B1466"/>
    <w:rsid w:val="007B5ED6"/>
    <w:rsid w:val="007D3616"/>
    <w:rsid w:val="007F6EC0"/>
    <w:rsid w:val="00800A93"/>
    <w:rsid w:val="0080578C"/>
    <w:rsid w:val="00815061"/>
    <w:rsid w:val="00832BBF"/>
    <w:rsid w:val="00852FF0"/>
    <w:rsid w:val="00882415"/>
    <w:rsid w:val="008B1E01"/>
    <w:rsid w:val="008B3554"/>
    <w:rsid w:val="008C13D1"/>
    <w:rsid w:val="008C1CCF"/>
    <w:rsid w:val="008C7A95"/>
    <w:rsid w:val="008D0134"/>
    <w:rsid w:val="008F5D1E"/>
    <w:rsid w:val="00900FA0"/>
    <w:rsid w:val="00915740"/>
    <w:rsid w:val="00926F7D"/>
    <w:rsid w:val="00965768"/>
    <w:rsid w:val="00995FAB"/>
    <w:rsid w:val="009B5778"/>
    <w:rsid w:val="009F1650"/>
    <w:rsid w:val="009F3C51"/>
    <w:rsid w:val="00A17B7C"/>
    <w:rsid w:val="00A3434A"/>
    <w:rsid w:val="00A566B8"/>
    <w:rsid w:val="00A86810"/>
    <w:rsid w:val="00AA3F06"/>
    <w:rsid w:val="00AB217C"/>
    <w:rsid w:val="00B25423"/>
    <w:rsid w:val="00B333AE"/>
    <w:rsid w:val="00B47A2F"/>
    <w:rsid w:val="00B56791"/>
    <w:rsid w:val="00B62221"/>
    <w:rsid w:val="00B67292"/>
    <w:rsid w:val="00B960F0"/>
    <w:rsid w:val="00BB0150"/>
    <w:rsid w:val="00BE20A7"/>
    <w:rsid w:val="00BE2CAA"/>
    <w:rsid w:val="00BF65DD"/>
    <w:rsid w:val="00C36986"/>
    <w:rsid w:val="00C41A65"/>
    <w:rsid w:val="00C72513"/>
    <w:rsid w:val="00C84C36"/>
    <w:rsid w:val="00CB0729"/>
    <w:rsid w:val="00CF3679"/>
    <w:rsid w:val="00D057FA"/>
    <w:rsid w:val="00D81CEA"/>
    <w:rsid w:val="00DA1E6B"/>
    <w:rsid w:val="00DB18F0"/>
    <w:rsid w:val="00E03076"/>
    <w:rsid w:val="00E14759"/>
    <w:rsid w:val="00E17C73"/>
    <w:rsid w:val="00E44AE7"/>
    <w:rsid w:val="00E46282"/>
    <w:rsid w:val="00E53825"/>
    <w:rsid w:val="00E54102"/>
    <w:rsid w:val="00E55568"/>
    <w:rsid w:val="00E605B6"/>
    <w:rsid w:val="00E677BD"/>
    <w:rsid w:val="00E75F6E"/>
    <w:rsid w:val="00EB5A84"/>
    <w:rsid w:val="00EF65E2"/>
    <w:rsid w:val="00F72039"/>
    <w:rsid w:val="00F85F98"/>
    <w:rsid w:val="00F91161"/>
    <w:rsid w:val="00FA5D11"/>
    <w:rsid w:val="00FA6045"/>
    <w:rsid w:val="00FB7F5E"/>
    <w:rsid w:val="00FC77A6"/>
    <w:rsid w:val="00FD31B6"/>
    <w:rsid w:val="00FF2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6C06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E6C0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52AF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52AF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752AF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752AF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752AFA"/>
    <w:pPr>
      <w:ind w:firstLineChars="200" w:firstLine="420"/>
    </w:pPr>
  </w:style>
  <w:style w:type="character" w:styleId="a6">
    <w:name w:val="Subtle Emphasis"/>
    <w:basedOn w:val="a0"/>
    <w:uiPriority w:val="19"/>
    <w:qFormat/>
    <w:rsid w:val="00752AFA"/>
    <w:rPr>
      <w:i/>
      <w:iCs/>
      <w:color w:val="808080" w:themeColor="text1" w:themeTint="7F"/>
    </w:rPr>
  </w:style>
  <w:style w:type="paragraph" w:styleId="a7">
    <w:name w:val="No Spacing"/>
    <w:uiPriority w:val="1"/>
    <w:qFormat/>
    <w:rsid w:val="00752AFA"/>
    <w:pPr>
      <w:widowControl w:val="0"/>
      <w:jc w:val="both"/>
    </w:pPr>
  </w:style>
  <w:style w:type="paragraph" w:styleId="a8">
    <w:name w:val="header"/>
    <w:basedOn w:val="a"/>
    <w:link w:val="Char1"/>
    <w:uiPriority w:val="99"/>
    <w:unhideWhenUsed/>
    <w:rsid w:val="006E6C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6E6C06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6E6C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6E6C0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E6C06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unhideWhenUsed/>
    <w:rsid w:val="006E6C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E6C0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E6C06"/>
    <w:rPr>
      <w:rFonts w:ascii="宋体" w:eastAsia="宋体" w:hAnsi="宋体" w:cs="宋体"/>
      <w:sz w:val="24"/>
      <w:szCs w:val="24"/>
    </w:rPr>
  </w:style>
  <w:style w:type="paragraph" w:styleId="aa">
    <w:name w:val="Balloon Text"/>
    <w:basedOn w:val="a"/>
    <w:link w:val="Char3"/>
    <w:uiPriority w:val="99"/>
    <w:semiHidden/>
    <w:unhideWhenUsed/>
    <w:rsid w:val="006E6C06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6E6C0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6C06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E6C0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52AF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52AF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752AF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752AF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752AFA"/>
    <w:pPr>
      <w:ind w:firstLineChars="200" w:firstLine="420"/>
    </w:pPr>
  </w:style>
  <w:style w:type="character" w:styleId="a6">
    <w:name w:val="Subtle Emphasis"/>
    <w:basedOn w:val="a0"/>
    <w:uiPriority w:val="19"/>
    <w:qFormat/>
    <w:rsid w:val="00752AFA"/>
    <w:rPr>
      <w:i/>
      <w:iCs/>
      <w:color w:val="808080" w:themeColor="text1" w:themeTint="7F"/>
    </w:rPr>
  </w:style>
  <w:style w:type="paragraph" w:styleId="a7">
    <w:name w:val="No Spacing"/>
    <w:uiPriority w:val="1"/>
    <w:qFormat/>
    <w:rsid w:val="00752AFA"/>
    <w:pPr>
      <w:widowControl w:val="0"/>
      <w:jc w:val="both"/>
    </w:pPr>
  </w:style>
  <w:style w:type="paragraph" w:styleId="a8">
    <w:name w:val="header"/>
    <w:basedOn w:val="a"/>
    <w:link w:val="Char1"/>
    <w:uiPriority w:val="99"/>
    <w:unhideWhenUsed/>
    <w:rsid w:val="006E6C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6E6C06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6E6C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6E6C0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E6C06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unhideWhenUsed/>
    <w:rsid w:val="006E6C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E6C0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E6C06"/>
    <w:rPr>
      <w:rFonts w:ascii="宋体" w:eastAsia="宋体" w:hAnsi="宋体" w:cs="宋体"/>
      <w:sz w:val="24"/>
      <w:szCs w:val="24"/>
    </w:rPr>
  </w:style>
  <w:style w:type="paragraph" w:styleId="aa">
    <w:name w:val="Balloon Text"/>
    <w:basedOn w:val="a"/>
    <w:link w:val="Char3"/>
    <w:uiPriority w:val="99"/>
    <w:semiHidden/>
    <w:unhideWhenUsed/>
    <w:rsid w:val="006E6C06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6E6C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42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609</Words>
  <Characters>3472</Characters>
  <Application>Microsoft Office Word</Application>
  <DocSecurity>0</DocSecurity>
  <Lines>28</Lines>
  <Paragraphs>8</Paragraphs>
  <ScaleCrop>false</ScaleCrop>
  <Company/>
  <LinksUpToDate>false</LinksUpToDate>
  <CharactersWithSpaces>4073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cp:lastPrinted>2018-01-10T08:19:00Z</cp:lastPrinted>
  <dcterms:created xsi:type="dcterms:W3CDTF">2018-01-10T08:15:00Z</dcterms:created>
  <dcterms:modified xsi:type="dcterms:W3CDTF">2018-01-10T08:19:00Z</dcterms:modified>
</cp:coreProperties>
</file>