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2B" w:rsidRDefault="0047082B" w:rsidP="004708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47082B" w:rsidRDefault="0047082B" w:rsidP="004708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47082B" w:rsidRDefault="0047082B" w:rsidP="0047082B">
      <w:pPr>
        <w:jc w:val="center"/>
        <w:rPr>
          <w:rFonts w:ascii="Times New Roman" w:hAnsi="Times New Roman" w:cs="Times New Roman"/>
          <w:b/>
          <w:sz w:val="28"/>
        </w:rPr>
      </w:pPr>
    </w:p>
    <w:p w:rsidR="0047082B" w:rsidRDefault="0047082B" w:rsidP="004708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47082B" w:rsidRDefault="0047082B" w:rsidP="0047082B">
      <w:pPr>
        <w:jc w:val="center"/>
        <w:rPr>
          <w:rFonts w:ascii="Times New Roman" w:hAnsi="Times New Roman" w:cs="Times New Roman"/>
          <w:sz w:val="28"/>
        </w:rPr>
      </w:pPr>
    </w:p>
    <w:p w:rsidR="0047082B" w:rsidRDefault="0047082B" w:rsidP="0047082B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47082B" w:rsidRDefault="0047082B" w:rsidP="0047082B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47082B" w:rsidRDefault="0047082B" w:rsidP="004708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47082B" w:rsidRPr="00867A77" w:rsidRDefault="0047082B" w:rsidP="0047082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про </w:t>
      </w:r>
      <w:r w:rsidR="00867A77">
        <w:rPr>
          <w:rFonts w:ascii="Times New Roman" w:hAnsi="Times New Roman" w:cs="Times New Roman"/>
          <w:sz w:val="28"/>
        </w:rPr>
        <w:t>виконання лабораторної роботи №</w:t>
      </w:r>
      <w:r w:rsidR="00867A77" w:rsidRPr="00867A77">
        <w:rPr>
          <w:rFonts w:ascii="Times New Roman" w:hAnsi="Times New Roman" w:cs="Times New Roman"/>
          <w:sz w:val="28"/>
          <w:lang w:val="ru-RU"/>
        </w:rPr>
        <w:t>4</w:t>
      </w:r>
    </w:p>
    <w:p w:rsidR="0047082B" w:rsidRDefault="0047082B" w:rsidP="0047082B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 w:rsidR="00867A77">
        <w:rPr>
          <w:rFonts w:ascii="Times New Roman" w:hAnsi="Times New Roman" w:cs="Times New Roman"/>
          <w:b/>
          <w:i/>
          <w:sz w:val="32"/>
          <w:lang w:val="en-US"/>
        </w:rPr>
        <w:t>Interfaces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32"/>
        </w:rPr>
        <w:t>»</w:t>
      </w:r>
    </w:p>
    <w:p w:rsidR="0047082B" w:rsidRDefault="0047082B" w:rsidP="0047082B">
      <w:pPr>
        <w:rPr>
          <w:rFonts w:ascii="Times New Roman" w:hAnsi="Times New Roman" w:cs="Times New Roman"/>
          <w:b/>
          <w:sz w:val="28"/>
          <w:u w:val="single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  <w:u w:val="single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  <w:u w:val="single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  <w:u w:val="single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  <w:u w:val="single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  <w:u w:val="single"/>
        </w:rPr>
      </w:pPr>
    </w:p>
    <w:p w:rsidR="0047082B" w:rsidRDefault="0047082B" w:rsidP="0047082B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47082B" w:rsidRDefault="0047082B" w:rsidP="004708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47082B" w:rsidRDefault="0047082B" w:rsidP="0047082B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47082B" w:rsidRDefault="0047082B" w:rsidP="004708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47082B" w:rsidRDefault="0047082B" w:rsidP="004708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47082B" w:rsidRDefault="0047082B" w:rsidP="0047082B">
      <w:pPr>
        <w:rPr>
          <w:rFonts w:ascii="Times New Roman" w:hAnsi="Times New Roman" w:cs="Times New Roman"/>
          <w:b/>
          <w:sz w:val="28"/>
          <w:u w:val="single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  <w:lang w:val="ru-RU"/>
        </w:rPr>
      </w:pPr>
    </w:p>
    <w:p w:rsidR="0047082B" w:rsidRDefault="0047082B" w:rsidP="0047082B">
      <w:pPr>
        <w:rPr>
          <w:rFonts w:ascii="Times New Roman" w:hAnsi="Times New Roman" w:cs="Times New Roman"/>
          <w:b/>
          <w:sz w:val="28"/>
        </w:rPr>
      </w:pPr>
    </w:p>
    <w:p w:rsidR="0047082B" w:rsidRDefault="0047082B" w:rsidP="004708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2020</w:t>
      </w:r>
    </w:p>
    <w:p w:rsidR="0047082B" w:rsidRP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47082B">
        <w:rPr>
          <w:rFonts w:ascii="Microsoft YaHei Light" w:eastAsia="Microsoft YaHei Light" w:hAnsi="Microsoft YaHei Light"/>
          <w:sz w:val="24"/>
          <w:u w:val="single"/>
        </w:rPr>
        <w:lastRenderedPageBreak/>
        <w:t>(1)</w:t>
      </w:r>
    </w:p>
    <w:p w:rsidR="0047082B" w:rsidRPr="00867A77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Реалізувати базовий клас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Figure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з абстрактним методом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(). Створити класи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Square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та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Rectangle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(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унаслідовані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від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Figure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) в яких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перегружена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імплементація методу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>() виводить на консоль назву класу в</w:t>
      </w:r>
      <w:r>
        <w:rPr>
          <w:rFonts w:ascii="Microsoft YaHei Light" w:eastAsia="Microsoft YaHei Light" w:hAnsi="Microsoft YaHei Light"/>
          <w:sz w:val="24"/>
          <w:u w:val="single"/>
        </w:rPr>
        <w:t xml:space="preserve"> якому даний метод реалізований</w:t>
      </w:r>
    </w:p>
    <w:p w:rsid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4953000" cy="4373880"/>
            <wp:effectExtent l="0" t="0" r="0" b="7620"/>
            <wp:docPr id="1" name="Рисунок 1" descr="C:\Users\LenovoL340\Desktop\university\Epam\img\lab_4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4\1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4953000" cy="2849880"/>
            <wp:effectExtent l="0" t="0" r="0" b="7620"/>
            <wp:docPr id="3" name="Рисунок 3" descr="C:\Users\LenovoL340\Desktop\university\Epam\img\lab_4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4\1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632460" cy="320040"/>
            <wp:effectExtent l="0" t="0" r="0" b="3810"/>
            <wp:docPr id="5" name="Рисунок 5" descr="C:\Users\LenovoL340\Desktop\university\Epam\img\lab_4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4\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</w:p>
    <w:p w:rsidR="0047082B" w:rsidRPr="00867A77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867A77">
        <w:rPr>
          <w:rFonts w:ascii="Microsoft YaHei Light" w:eastAsia="Microsoft YaHei Light" w:hAnsi="Microsoft YaHei Light"/>
          <w:sz w:val="24"/>
          <w:u w:val="single"/>
          <w:lang w:val="ru-RU"/>
        </w:rPr>
        <w:lastRenderedPageBreak/>
        <w:t>(2)</w:t>
      </w:r>
    </w:p>
    <w:p w:rsidR="0047082B" w:rsidRP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Використовуючи попереднє завдання добавити в клас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Figure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readonly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проперті X та Y. Також, в клас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Figure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добавити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параметризований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конструктор що установляє значення в цих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пропертях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. Поправити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унаслідовані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класи щоб вони коректно працювали викликаючи базовий конструктор.</w:t>
      </w:r>
    </w:p>
    <w:p w:rsid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5334000" cy="4335780"/>
            <wp:effectExtent l="0" t="0" r="0" b="7620"/>
            <wp:docPr id="6" name="Рисунок 6" descr="C:\Users\LenovoL340\Desktop\university\Epam\img\lab_4\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4\2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5341620" cy="4335780"/>
            <wp:effectExtent l="0" t="0" r="0" b="7620"/>
            <wp:docPr id="7" name="Рисунок 7" descr="C:\Users\LenovoL340\Desktop\university\Epam\img\lab_4\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4\2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5334000" cy="1303020"/>
            <wp:effectExtent l="0" t="0" r="0" b="0"/>
            <wp:docPr id="9" name="Рисунок 9" descr="C:\Users\LenovoL340\Desktop\university\Epam\img\lab_4\2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L340\Desktop\university\Epam\img\lab_4\2.1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632460" cy="320040"/>
            <wp:effectExtent l="0" t="0" r="0" b="3810"/>
            <wp:docPr id="11" name="Рисунок 11" descr="C:\Users\LenovoL340\Desktop\university\Epam\img\lab_4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L340\Desktop\university\Epam\img\lab_4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</w:p>
    <w:p w:rsidR="0047082B" w:rsidRPr="0047082B" w:rsidRDefault="0047082B" w:rsidP="0047082B">
      <w:pPr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47082B">
        <w:rPr>
          <w:rFonts w:ascii="Microsoft YaHei Light" w:eastAsia="Microsoft YaHei Light" w:hAnsi="Microsoft YaHei Light"/>
          <w:sz w:val="24"/>
          <w:u w:val="single"/>
        </w:rPr>
        <w:t>(3)</w:t>
      </w:r>
    </w:p>
    <w:p w:rsidR="0047082B" w:rsidRPr="00867A77" w:rsidRDefault="0047082B" w:rsidP="0047082B">
      <w:pPr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Використовуючи попереднє завдання змінити абстрактний метод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() на віртуальний і реалізувати його аналогічно як у класах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Square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та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Rectangle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. Переконатись що об'єкт класу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Figure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тепер може бути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ініціалізований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і виклики методу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>() на об'єктах створених класів приведуть до виклику трьох різних реалізацій.</w:t>
      </w:r>
    </w:p>
    <w:p w:rsidR="0047082B" w:rsidRDefault="0047082B" w:rsidP="0047082B">
      <w:pPr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5334000" cy="4381500"/>
            <wp:effectExtent l="0" t="0" r="0" b="0"/>
            <wp:docPr id="12" name="Рисунок 12" descr="C:\Users\LenovoL340\Desktop\university\Epam\img\lab_4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L340\Desktop\university\Epam\img\lab_4\3.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5334000" cy="4312920"/>
            <wp:effectExtent l="0" t="0" r="0" b="0"/>
            <wp:docPr id="13" name="Рисунок 13" descr="C:\Users\LenovoL340\Desktop\university\Epam\img\lab_4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L340\Desktop\university\Epam\img\lab_4\3.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5334000" cy="2095500"/>
            <wp:effectExtent l="0" t="0" r="0" b="0"/>
            <wp:docPr id="14" name="Рисунок 14" descr="C:\Users\LenovoL340\Desktop\university\Epam\img\lab_4\3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L340\Desktop\university\Epam\img\lab_4\3.1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2B" w:rsidRDefault="0047082B" w:rsidP="0047082B">
      <w:pPr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640080" cy="472440"/>
            <wp:effectExtent l="0" t="0" r="7620" b="3810"/>
            <wp:docPr id="16" name="Рисунок 16" descr="C:\Users\LenovoL340\Desktop\university\Epam\img\lab_4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L340\Desktop\university\Epam\img\lab_4\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2B" w:rsidRDefault="0047082B" w:rsidP="0047082B">
      <w:pPr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</w:p>
    <w:p w:rsidR="0047082B" w:rsidRP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47082B">
        <w:rPr>
          <w:rFonts w:ascii="Microsoft YaHei Light" w:eastAsia="Microsoft YaHei Light" w:hAnsi="Microsoft YaHei Light"/>
          <w:sz w:val="24"/>
          <w:u w:val="single"/>
        </w:rPr>
        <w:t>(4)</w:t>
      </w:r>
    </w:p>
    <w:p w:rsidR="0047082B" w:rsidRPr="00867A77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Використовуючи попереднє завдання винести метод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() у інтерфейс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IDrawable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. Створити метод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DrawAll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>(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params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IDrawable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[]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array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) в який передати об'єкти створених класів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ів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циклівикликати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 метод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 xml:space="preserve">() для кожного з них. Переконатись що були викликані коректні реалізації методу </w:t>
      </w:r>
      <w:proofErr w:type="spellStart"/>
      <w:r w:rsidRPr="0047082B">
        <w:rPr>
          <w:rFonts w:ascii="Microsoft YaHei Light" w:eastAsia="Microsoft YaHei Light" w:hAnsi="Microsoft YaHei Light"/>
          <w:sz w:val="24"/>
          <w:u w:val="single"/>
        </w:rPr>
        <w:t>Draw</w:t>
      </w:r>
      <w:proofErr w:type="spellEnd"/>
      <w:r w:rsidRPr="0047082B">
        <w:rPr>
          <w:rFonts w:ascii="Microsoft YaHei Light" w:eastAsia="Microsoft YaHei Light" w:hAnsi="Microsoft YaHei Light"/>
          <w:sz w:val="24"/>
          <w:u w:val="single"/>
        </w:rPr>
        <w:t>() для кожного з класів.</w:t>
      </w:r>
    </w:p>
    <w:p w:rsidR="0047082B" w:rsidRDefault="00B761C2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5334000" cy="4305300"/>
            <wp:effectExtent l="0" t="0" r="0" b="0"/>
            <wp:docPr id="17" name="Рисунок 17" descr="C:\Users\LenovoL340\Desktop\university\Epam\img\lab_4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L340\Desktop\university\Epam\img\lab_4\4.1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5334000" cy="4335780"/>
            <wp:effectExtent l="0" t="0" r="0" b="7620"/>
            <wp:docPr id="18" name="Рисунок 18" descr="C:\Users\LenovoL340\Desktop\university\Epam\img\lab_4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L340\Desktop\university\Epam\img\lab_4\4.1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5334000" cy="4312920"/>
            <wp:effectExtent l="0" t="0" r="0" b="0"/>
            <wp:docPr id="19" name="Рисунок 19" descr="C:\Users\LenovoL340\Desktop\university\Epam\img\lab_4\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L340\Desktop\university\Epam\img\lab_4\4.1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C2" w:rsidRPr="0047082B" w:rsidRDefault="00B761C2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640080" cy="472440"/>
            <wp:effectExtent l="0" t="0" r="7620" b="3810"/>
            <wp:docPr id="20" name="Рисунок 20" descr="C:\Users\LenovoL340\Desktop\university\Epam\img\lab_4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L340\Desktop\university\Epam\img\lab_4\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2B" w:rsidRPr="0047082B" w:rsidRDefault="0047082B" w:rsidP="0047082B">
      <w:pPr>
        <w:jc w:val="center"/>
        <w:rPr>
          <w:rFonts w:ascii="Microsoft YaHei Light" w:eastAsia="Microsoft YaHei Light" w:hAnsi="Microsoft YaHei Light"/>
          <w:sz w:val="24"/>
          <w:u w:val="single"/>
        </w:rPr>
      </w:pPr>
    </w:p>
    <w:p w:rsidR="0047082B" w:rsidRPr="0047082B" w:rsidRDefault="0047082B" w:rsidP="0047082B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</w:p>
    <w:p w:rsidR="00DE2695" w:rsidRPr="0047082B" w:rsidRDefault="00867A77" w:rsidP="0047082B">
      <w:pPr>
        <w:jc w:val="center"/>
      </w:pPr>
    </w:p>
    <w:sectPr w:rsidR="00DE2695" w:rsidRPr="004708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1C"/>
    <w:rsid w:val="000F28A0"/>
    <w:rsid w:val="0040551C"/>
    <w:rsid w:val="0047082B"/>
    <w:rsid w:val="00867A77"/>
    <w:rsid w:val="00B761C2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08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7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08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7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929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3</cp:revision>
  <dcterms:created xsi:type="dcterms:W3CDTF">2020-12-11T22:41:00Z</dcterms:created>
  <dcterms:modified xsi:type="dcterms:W3CDTF">2020-12-11T23:04:00Z</dcterms:modified>
</cp:coreProperties>
</file>