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36" w14:textId="77777777" w:rsidR="003678AA" w:rsidRDefault="003678AA" w:rsidP="003678A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112E7E3E" w14:textId="77777777" w:rsidR="003678AA" w:rsidRDefault="003678AA" w:rsidP="003678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14:paraId="3FADBA09" w14:textId="77777777" w:rsidR="003678AA" w:rsidRDefault="003678AA" w:rsidP="003678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14:paraId="06C6B6E0" w14:textId="77777777" w:rsidR="003678AA" w:rsidRDefault="003678AA" w:rsidP="003678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14:paraId="10626D6B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B0C64A2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57D6EA0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809A674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54357B3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886AA2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6FA564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28AD51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8DDAE9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13F85B" w14:textId="77777777" w:rsidR="003678AA" w:rsidRPr="003A115D" w:rsidRDefault="003678AA" w:rsidP="003678AA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</w:t>
      </w:r>
      <w:r w:rsidR="0062681D" w:rsidRPr="003A11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E2BA17D" w14:textId="77777777" w:rsidR="003678AA" w:rsidRPr="00ED50E0" w:rsidRDefault="003678AA" w:rsidP="003678AA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дисципліни “Інтелектуальний аналіз даних</w:t>
      </w:r>
      <w:r w:rsidRPr="00ED50E0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ADEF781" w14:textId="77777777" w:rsidR="003678AA" w:rsidRPr="003678AA" w:rsidRDefault="003678AA" w:rsidP="003678A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6C9C118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5017629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41EBE76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A7D9E37" w14:textId="77777777" w:rsidR="003678AA" w:rsidRDefault="003678AA" w:rsidP="003678AA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702B8CA7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51BFD95B" w14:textId="44A7CDA3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Студента групи КН-3</w:t>
      </w:r>
      <w:r w:rsidR="00D37713">
        <w:rPr>
          <w:rFonts w:ascii="Times New Roman" w:hAnsi="Times New Roman"/>
          <w:sz w:val="28"/>
          <w:szCs w:val="28"/>
        </w:rPr>
        <w:t>1</w:t>
      </w:r>
    </w:p>
    <w:p w14:paraId="4802471C" w14:textId="25918DA9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37713">
        <w:rPr>
          <w:rFonts w:ascii="Times New Roman" w:hAnsi="Times New Roman"/>
          <w:sz w:val="28"/>
          <w:szCs w:val="28"/>
        </w:rPr>
        <w:t>Ковальковський В. В.</w:t>
      </w:r>
    </w:p>
    <w:p w14:paraId="1A6EC8DA" w14:textId="77777777" w:rsidR="003678AA" w:rsidRDefault="003678AA" w:rsidP="003678AA">
      <w:pPr>
        <w:pStyle w:val="Standard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271C1835" w14:textId="77777777" w:rsidR="003678AA" w:rsidRDefault="003678AA" w:rsidP="003678AA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7BD967E4" w14:textId="77777777" w:rsidR="003678AA" w:rsidRDefault="003678AA" w:rsidP="003678AA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5E739056" w14:textId="77777777" w:rsidR="003678AA" w:rsidRDefault="003678AA" w:rsidP="003678AA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12750C7C" w14:textId="77777777" w:rsidR="003678AA" w:rsidRDefault="003678AA" w:rsidP="003678AA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F6CB156" w14:textId="77777777" w:rsidR="003678AA" w:rsidRDefault="003678AA" w:rsidP="003678AA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77DC043C" w14:textId="77777777" w:rsidR="003678AA" w:rsidRDefault="003678AA" w:rsidP="003678AA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4E9B6363" w14:textId="77777777" w:rsidR="003678AA" w:rsidRDefault="003678AA" w:rsidP="003678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Тернопіль 2023</w:t>
      </w:r>
    </w:p>
    <w:p w14:paraId="3A40B4E4" w14:textId="77777777" w:rsidR="003678AA" w:rsidRPr="003A115D" w:rsidRDefault="003678AA" w:rsidP="003678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Тема. </w:t>
      </w:r>
      <w:r w:rsidR="003103AB" w:rsidRPr="003A115D">
        <w:rPr>
          <w:rFonts w:ascii="Times New Roman" w:hAnsi="Times New Roman"/>
          <w:sz w:val="28"/>
          <w:szCs w:val="28"/>
          <w:lang w:val="ru-RU"/>
        </w:rPr>
        <w:t>“</w:t>
      </w:r>
      <w:r w:rsidR="0062681D">
        <w:t>ОСНОВИ СТАТИСТИЧНОГО АНАЛІЗУ ДАНИХ</w:t>
      </w:r>
      <w:r w:rsidR="003103AB" w:rsidRPr="003A115D">
        <w:rPr>
          <w:lang w:val="ru-RU"/>
        </w:rPr>
        <w:t>”</w:t>
      </w:r>
    </w:p>
    <w:p w14:paraId="5F686631" w14:textId="77777777" w:rsidR="003678AA" w:rsidRDefault="003678AA" w:rsidP="003678AA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роботи</w:t>
      </w:r>
    </w:p>
    <w:p w14:paraId="43255E10" w14:textId="05A4D0A0" w:rsidR="00C37E5A" w:rsidRDefault="00C37E5A" w:rsidP="003678AA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Варіант </w:t>
      </w:r>
      <w:r w:rsidR="007568F0">
        <w:rPr>
          <w:rFonts w:ascii="Times New Roman" w:hAnsi="Times New Roman"/>
          <w:b/>
          <w:bCs/>
          <w:sz w:val="28"/>
          <w:szCs w:val="28"/>
        </w:rPr>
        <w:t>1</w:t>
      </w:r>
      <w:r w:rsidR="003A115D">
        <w:rPr>
          <w:rFonts w:ascii="Times New Roman" w:hAnsi="Times New Roman"/>
          <w:b/>
          <w:bCs/>
          <w:sz w:val="28"/>
          <w:szCs w:val="28"/>
        </w:rPr>
        <w:t>4</w:t>
      </w:r>
    </w:p>
    <w:p w14:paraId="0B9653BF" w14:textId="14C2BCEF" w:rsidR="007568F0" w:rsidRPr="003A115D" w:rsidRDefault="003A115D" w:rsidP="003678AA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>Витрати на ВНЗ за 2019</w:t>
      </w:r>
    </w:p>
    <w:p w14:paraId="21178840" w14:textId="77777777" w:rsidR="003B2A18" w:rsidRDefault="003678AA" w:rsidP="003B2A18">
      <w:pPr>
        <w:rPr>
          <w:rFonts w:ascii="Times New Roman" w:hAnsi="Times New Roman" w:cs="Times New Roman"/>
          <w:sz w:val="28"/>
          <w:szCs w:val="28"/>
        </w:rPr>
      </w:pPr>
      <w:r w:rsidRPr="002350A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50A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B2A18">
        <w:rPr>
          <w:rFonts w:ascii="Times New Roman" w:hAnsi="Times New Roman" w:cs="Times New Roman"/>
          <w:sz w:val="28"/>
          <w:szCs w:val="28"/>
        </w:rPr>
        <w:t>Загружаємо базу даних</w:t>
      </w:r>
    </w:p>
    <w:p w14:paraId="1ED2CC21" w14:textId="2615DDF8" w:rsidR="003B2A18" w:rsidRDefault="003A115D" w:rsidP="003B2A18">
      <w:pPr>
        <w:rPr>
          <w:rFonts w:ascii="Times New Roman" w:hAnsi="Times New Roman" w:cs="Times New Roman"/>
          <w:sz w:val="28"/>
          <w:szCs w:val="28"/>
        </w:rPr>
      </w:pPr>
      <w:r w:rsidRPr="003A11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143F1" wp14:editId="3C43528B">
            <wp:extent cx="6120765" cy="2139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F67" w14:textId="09B18624" w:rsidR="0062681D" w:rsidRDefault="003A115D" w:rsidP="00626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1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7040F" wp14:editId="34039D2D">
            <wp:extent cx="4115374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6BDA" w14:textId="77777777" w:rsidR="007568F0" w:rsidRPr="00E57477" w:rsidRDefault="007568F0" w:rsidP="007568F0">
      <w:pPr>
        <w:rPr>
          <w:rFonts w:ascii="Times New Roman" w:hAnsi="Times New Roman" w:cs="Times New Roman"/>
          <w:sz w:val="28"/>
          <w:szCs w:val="28"/>
        </w:rPr>
      </w:pPr>
      <w:r w:rsidRPr="00E57477">
        <w:rPr>
          <w:rFonts w:ascii="Times New Roman" w:hAnsi="Times New Roman" w:cs="Times New Roman"/>
          <w:sz w:val="28"/>
          <w:szCs w:val="28"/>
        </w:rPr>
        <w:t>За отриманими результатами можна зробити наступні висновки:</w:t>
      </w:r>
    </w:p>
    <w:p w14:paraId="2A39461D" w14:textId="77777777" w:rsidR="003A115D" w:rsidRPr="003A115D" w:rsidRDefault="003A115D" w:rsidP="003A115D">
      <w:pPr>
        <w:rPr>
          <w:rFonts w:ascii="Times New Roman" w:hAnsi="Times New Roman" w:cs="Times New Roman"/>
          <w:sz w:val="28"/>
          <w:szCs w:val="28"/>
        </w:rPr>
      </w:pPr>
      <w:r w:rsidRPr="003A115D">
        <w:rPr>
          <w:rFonts w:ascii="Times New Roman" w:hAnsi="Times New Roman" w:cs="Times New Roman"/>
          <w:sz w:val="28"/>
          <w:szCs w:val="28"/>
        </w:rPr>
        <w:t>Середнє значення: 152.0177. Це середній конкурсний бал, який отримали абітурієнти, які були зараховані.</w:t>
      </w:r>
    </w:p>
    <w:p w14:paraId="72438C97" w14:textId="77777777" w:rsidR="003A115D" w:rsidRPr="003A115D" w:rsidRDefault="003A115D" w:rsidP="003A115D">
      <w:pPr>
        <w:rPr>
          <w:rFonts w:ascii="Times New Roman" w:hAnsi="Times New Roman" w:cs="Times New Roman"/>
          <w:sz w:val="28"/>
          <w:szCs w:val="28"/>
        </w:rPr>
      </w:pPr>
      <w:r w:rsidRPr="003A115D">
        <w:rPr>
          <w:rFonts w:ascii="Times New Roman" w:hAnsi="Times New Roman" w:cs="Times New Roman"/>
          <w:sz w:val="28"/>
          <w:szCs w:val="28"/>
        </w:rPr>
        <w:t>Медіана: 153.2. Медіана є значенням, яке розділяє розподіл пополам, і це показує, що половина абітурієнтів мали бали вище 153.2, а інша половина - нижче.</w:t>
      </w:r>
    </w:p>
    <w:p w14:paraId="247576B1" w14:textId="77777777" w:rsidR="003A115D" w:rsidRPr="003A115D" w:rsidRDefault="003A115D" w:rsidP="003A115D">
      <w:pPr>
        <w:rPr>
          <w:rFonts w:ascii="Times New Roman" w:hAnsi="Times New Roman" w:cs="Times New Roman"/>
          <w:sz w:val="28"/>
          <w:szCs w:val="28"/>
        </w:rPr>
      </w:pPr>
      <w:r w:rsidRPr="003A115D">
        <w:rPr>
          <w:rFonts w:ascii="Times New Roman" w:hAnsi="Times New Roman" w:cs="Times New Roman"/>
          <w:sz w:val="28"/>
          <w:szCs w:val="28"/>
        </w:rPr>
        <w:t>Дисперсія: 530.9895. Дисперсія вимірює розкид даних відносно середнього значення. Чим вище дисперсія, тим більший розкид в даних.</w:t>
      </w:r>
    </w:p>
    <w:p w14:paraId="49572543" w14:textId="77777777" w:rsidR="003A115D" w:rsidRPr="003A115D" w:rsidRDefault="003A115D" w:rsidP="003A115D">
      <w:pPr>
        <w:rPr>
          <w:rFonts w:ascii="Times New Roman" w:hAnsi="Times New Roman" w:cs="Times New Roman"/>
          <w:sz w:val="28"/>
          <w:szCs w:val="28"/>
        </w:rPr>
      </w:pPr>
      <w:r w:rsidRPr="003A115D">
        <w:rPr>
          <w:rFonts w:ascii="Times New Roman" w:hAnsi="Times New Roman" w:cs="Times New Roman"/>
          <w:sz w:val="28"/>
          <w:szCs w:val="28"/>
        </w:rPr>
        <w:t>Стандартне відхилення: 23.0432. Стандартне відхилення є мірою розсіювання даних. В даному випадку, велике стандартне відхилення показує, що дані мають значний розкид навколо середнього.</w:t>
      </w:r>
    </w:p>
    <w:p w14:paraId="61BF9770" w14:textId="77777777" w:rsidR="003A115D" w:rsidRPr="003A115D" w:rsidRDefault="003A115D" w:rsidP="003A115D">
      <w:pPr>
        <w:rPr>
          <w:rFonts w:ascii="Times New Roman" w:hAnsi="Times New Roman" w:cs="Times New Roman"/>
          <w:sz w:val="28"/>
          <w:szCs w:val="28"/>
        </w:rPr>
      </w:pPr>
      <w:r w:rsidRPr="003A115D">
        <w:rPr>
          <w:rFonts w:ascii="Times New Roman" w:hAnsi="Times New Roman" w:cs="Times New Roman"/>
          <w:sz w:val="28"/>
          <w:szCs w:val="28"/>
        </w:rPr>
        <w:t>P-значення: 7.5435e-46. P-значення вказує на ймовірність того, що спостережувані результати можуть виникнути випадково при певних умовах. У цьому випадку, P-значення дуже близьке до нуля, що свідчить про те, що гіпотеза про нормальний розподіл відхиляється на користь іншого розподілу даних.</w:t>
      </w:r>
    </w:p>
    <w:p w14:paraId="053F8D59" w14:textId="47F11FE3" w:rsidR="00411FC2" w:rsidRDefault="00411FC2" w:rsidP="006268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BDE6C" w14:textId="77777777" w:rsidR="009B11A0" w:rsidRDefault="009B11A0" w:rsidP="00BE5E49">
      <w:pPr>
        <w:rPr>
          <w:rFonts w:ascii="Times New Roman" w:hAnsi="Times New Roman" w:cs="Times New Roman"/>
          <w:sz w:val="28"/>
          <w:szCs w:val="28"/>
        </w:rPr>
      </w:pPr>
    </w:p>
    <w:p w14:paraId="3C80C539" w14:textId="185F5B52" w:rsidR="009B11A0" w:rsidRDefault="009B11A0" w:rsidP="009B11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F29B61" wp14:editId="79B13C7F">
            <wp:extent cx="2026937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09" cy="301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3551" w14:textId="64B9DB44" w:rsidR="00BE5E49" w:rsidRPr="00BE5E49" w:rsidRDefault="00BE5E49" w:rsidP="00BE5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наведеним графіком можна побачити, що точки лежать на лінії, яка представляє ідеальний нормальний розподіл. Це означає, що з</w:t>
      </w:r>
      <w:r w:rsidRPr="00BE5E49">
        <w:rPr>
          <w:rFonts w:ascii="Times New Roman" w:hAnsi="Times New Roman" w:cs="Times New Roman"/>
          <w:sz w:val="28"/>
          <w:szCs w:val="28"/>
        </w:rPr>
        <w:t xml:space="preserve"> урахуванням результатів графіку Q-Q і попередньої перевірки на нормальний розподіл,</w:t>
      </w:r>
    </w:p>
    <w:p w14:paraId="0BF06827" w14:textId="7184F9F8" w:rsidR="00BE5E49" w:rsidRPr="00BE5E49" w:rsidRDefault="00BE5E49" w:rsidP="00BE5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можна зробити висновок, що дані мають сильно виражений нормальний розподіл</w:t>
      </w:r>
      <w:r w:rsidRPr="00BE5E49">
        <w:rPr>
          <w:rFonts w:ascii="Times New Roman" w:hAnsi="Times New Roman" w:cs="Times New Roman"/>
          <w:sz w:val="28"/>
          <w:szCs w:val="28"/>
        </w:rPr>
        <w:t>.</w:t>
      </w:r>
    </w:p>
    <w:p w14:paraId="20D8603C" w14:textId="465967AF" w:rsidR="00411FC2" w:rsidRDefault="009B11A0" w:rsidP="00411F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12FBB7" wp14:editId="2E5A3820">
            <wp:extent cx="3333750" cy="37243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251" cy="37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9CE3" w14:textId="7963915E" w:rsidR="00A900A8" w:rsidRDefault="00A900A8" w:rsidP="00A900A8">
      <w:pPr>
        <w:rPr>
          <w:rFonts w:ascii="Times New Roman" w:hAnsi="Times New Roman" w:cs="Times New Roman"/>
          <w:sz w:val="28"/>
          <w:szCs w:val="28"/>
        </w:rPr>
      </w:pPr>
      <w:r w:rsidRPr="00A900A8">
        <w:rPr>
          <w:rFonts w:ascii="Times New Roman" w:hAnsi="Times New Roman" w:cs="Times New Roman"/>
          <w:sz w:val="28"/>
          <w:szCs w:val="28"/>
        </w:rPr>
        <w:t xml:space="preserve">Ця гістограма свідчить про те, що більшість </w:t>
      </w:r>
      <w:r w:rsidR="009B11A0">
        <w:rPr>
          <w:rFonts w:ascii="Times New Roman" w:hAnsi="Times New Roman" w:cs="Times New Roman"/>
          <w:sz w:val="28"/>
          <w:szCs w:val="28"/>
        </w:rPr>
        <w:t>найчастіше абітурієнти вступають з балами 145 – 157, високі бали (165-185) – низька тенденція, яка зустрічається набагато рідше.</w:t>
      </w:r>
    </w:p>
    <w:p w14:paraId="76F6C1E4" w14:textId="77777777" w:rsidR="009B11A0" w:rsidRDefault="009B11A0" w:rsidP="00D41F2A">
      <w:pPr>
        <w:rPr>
          <w:rFonts w:ascii="Times New Roman" w:hAnsi="Times New Roman" w:cs="Times New Roman"/>
          <w:sz w:val="28"/>
          <w:szCs w:val="28"/>
        </w:rPr>
      </w:pPr>
    </w:p>
    <w:p w14:paraId="54BF880E" w14:textId="7BCCB2DD" w:rsidR="00D41F2A" w:rsidRPr="00D41F2A" w:rsidRDefault="00D41F2A" w:rsidP="00D41F2A">
      <w:pPr>
        <w:rPr>
          <w:rFonts w:ascii="Times New Roman" w:hAnsi="Times New Roman" w:cs="Times New Roman"/>
          <w:sz w:val="28"/>
          <w:szCs w:val="28"/>
        </w:rPr>
      </w:pPr>
      <w:r w:rsidRPr="00D41F2A">
        <w:rPr>
          <w:rFonts w:ascii="Times New Roman" w:hAnsi="Times New Roman" w:cs="Times New Roman"/>
          <w:sz w:val="28"/>
          <w:szCs w:val="28"/>
        </w:rPr>
        <w:lastRenderedPageBreak/>
        <w:t>Обчислюємо кореляцію різними змінними в наборі даних використовувати бібліотеку Python, таку як Pandas та NumPy. Існує кілька підходів до обчислення кореляції, таких як кореляція Пірсона, кореляція Спірмена та кореляція Кендалла</w:t>
      </w:r>
    </w:p>
    <w:p w14:paraId="52D367E3" w14:textId="1C75BF05" w:rsidR="00D41F2A" w:rsidRPr="00D41F2A" w:rsidRDefault="00B43AE3" w:rsidP="00D41F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A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551A2" wp14:editId="22A48457">
            <wp:extent cx="4080988" cy="4344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849" cy="43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5166" w14:textId="77777777" w:rsidR="00D41F2A" w:rsidRPr="00D41F2A" w:rsidRDefault="00D41F2A" w:rsidP="00D41F2A">
      <w:pPr>
        <w:rPr>
          <w:rFonts w:ascii="Times New Roman" w:hAnsi="Times New Roman" w:cs="Times New Roman"/>
          <w:sz w:val="28"/>
          <w:szCs w:val="28"/>
        </w:rPr>
      </w:pPr>
      <w:r w:rsidRPr="00D41F2A">
        <w:rPr>
          <w:rFonts w:ascii="Times New Roman" w:hAnsi="Times New Roman" w:cs="Times New Roman"/>
          <w:sz w:val="28"/>
          <w:szCs w:val="28"/>
        </w:rPr>
        <w:t>За наведеними вищще результатами кореляції Пірсона можна зробити висновок, що:</w:t>
      </w:r>
    </w:p>
    <w:p w14:paraId="0114861A" w14:textId="47A5F0EB" w:rsidR="00B43AE3" w:rsidRPr="00B43AE3" w:rsidRDefault="00D41F2A" w:rsidP="00B43AE3">
      <w:pPr>
        <w:rPr>
          <w:rFonts w:ascii="Times New Roman" w:hAnsi="Times New Roman" w:cs="Times New Roman"/>
          <w:sz w:val="28"/>
          <w:szCs w:val="28"/>
        </w:rPr>
      </w:pPr>
      <w:r w:rsidRPr="00D41F2A">
        <w:rPr>
          <w:rFonts w:ascii="Times New Roman" w:hAnsi="Times New Roman" w:cs="Times New Roman"/>
          <w:sz w:val="28"/>
          <w:szCs w:val="28"/>
        </w:rPr>
        <w:t>1.</w:t>
      </w:r>
      <w:r w:rsidR="00B43AE3" w:rsidRPr="00B43AE3">
        <w:t xml:space="preserve"> </w:t>
      </w:r>
      <w:r w:rsidR="00B43AE3" w:rsidRPr="00B43AE3">
        <w:rPr>
          <w:rFonts w:ascii="Times New Roman" w:hAnsi="Times New Roman" w:cs="Times New Roman"/>
          <w:sz w:val="28"/>
          <w:szCs w:val="28"/>
        </w:rPr>
        <w:t>Значення кореляційного коефіцієнта між "№ з/п" і "Номер ЄДЕБО" дорівнює 0.385004. Це вказує на слабу позитивну кореляцію між цими двома змінними.</w:t>
      </w:r>
    </w:p>
    <w:p w14:paraId="630EA3AB" w14:textId="20430F12" w:rsidR="00B43AE3" w:rsidRPr="00B43AE3" w:rsidRDefault="00B43AE3" w:rsidP="00B43AE3">
      <w:pPr>
        <w:rPr>
          <w:rFonts w:ascii="Times New Roman" w:hAnsi="Times New Roman" w:cs="Times New Roman"/>
          <w:sz w:val="28"/>
          <w:szCs w:val="28"/>
        </w:rPr>
      </w:pPr>
      <w:r w:rsidRPr="00B43AE3">
        <w:rPr>
          <w:rFonts w:ascii="Times New Roman" w:hAnsi="Times New Roman" w:cs="Times New Roman"/>
          <w:sz w:val="28"/>
          <w:szCs w:val="28"/>
        </w:rPr>
        <w:t>Значення кореляційного коефіцієнта між "Середній конкурсний бал зарахованих абітурієнтів" і "Середній бал ЄВІ з іноземної мови випускників з..." дорівнює -0.425421. Це вказує на помірну негативну кореляцію між цими двома змінними, що означає, що, якщо одна змінна зростає, інша зменшується, і навпаки.</w:t>
      </w:r>
    </w:p>
    <w:p w14:paraId="653392AB" w14:textId="441836DF" w:rsidR="00B43AE3" w:rsidRPr="00B43AE3" w:rsidRDefault="00B43AE3" w:rsidP="00B43AE3">
      <w:pPr>
        <w:rPr>
          <w:rFonts w:ascii="Times New Roman" w:hAnsi="Times New Roman" w:cs="Times New Roman"/>
          <w:sz w:val="28"/>
          <w:szCs w:val="28"/>
        </w:rPr>
      </w:pPr>
      <w:r w:rsidRPr="00B43AE3">
        <w:rPr>
          <w:rFonts w:ascii="Times New Roman" w:hAnsi="Times New Roman" w:cs="Times New Roman"/>
          <w:sz w:val="28"/>
          <w:szCs w:val="28"/>
        </w:rPr>
        <w:t>Значення кореляційного коефіцієнта між "Середній бал ЄВІ з іноземної мови випускників з..." і "Студенти, які навчаються за заочною формою навч..." дорівнює -0.095766. Це вказує на дуже слабу негативну кореляцію між цими двома змінними, що може бути вважаною практично відсутньою.</w:t>
      </w:r>
    </w:p>
    <w:p w14:paraId="7859895C" w14:textId="396D0CCF" w:rsidR="00B43AE3" w:rsidRDefault="00B43AE3" w:rsidP="00B43AE3">
      <w:pPr>
        <w:rPr>
          <w:rFonts w:ascii="Times New Roman" w:hAnsi="Times New Roman" w:cs="Times New Roman"/>
          <w:sz w:val="28"/>
          <w:szCs w:val="28"/>
        </w:rPr>
      </w:pPr>
      <w:r w:rsidRPr="00B43AE3">
        <w:rPr>
          <w:rFonts w:ascii="Times New Roman" w:hAnsi="Times New Roman" w:cs="Times New Roman"/>
          <w:sz w:val="28"/>
          <w:szCs w:val="28"/>
        </w:rPr>
        <w:t>Значення кореляційного коефіцієнта між "Середні видатки на одного студента (приведений ..." і "Середня кількість студентів, які навчаються за ..." дорівнює 0.245902. Це вказує на помірну позитивну кореляцію між цими двома змінними.</w:t>
      </w:r>
      <w:r w:rsidR="00D41F2A" w:rsidRPr="00D41F2A">
        <w:rPr>
          <w:rFonts w:ascii="Times New Roman" w:hAnsi="Times New Roman" w:cs="Times New Roman"/>
          <w:sz w:val="28"/>
          <w:szCs w:val="28"/>
        </w:rPr>
        <w:tab/>
      </w:r>
    </w:p>
    <w:p w14:paraId="427E541D" w14:textId="6E1972C9" w:rsidR="00D41F2A" w:rsidRPr="00D41F2A" w:rsidRDefault="00B43AE3" w:rsidP="00D41F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A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55845A" wp14:editId="6D9CDDC6">
            <wp:extent cx="3675070" cy="380111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381" cy="3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A18C" w14:textId="77777777" w:rsidR="00D41F2A" w:rsidRPr="00D41F2A" w:rsidRDefault="00D41F2A" w:rsidP="00D41F2A">
      <w:pPr>
        <w:rPr>
          <w:rFonts w:ascii="Times New Roman" w:hAnsi="Times New Roman" w:cs="Times New Roman"/>
          <w:sz w:val="28"/>
          <w:szCs w:val="28"/>
        </w:rPr>
      </w:pPr>
      <w:r w:rsidRPr="00D41F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B3680" w14:textId="35F4E15A" w:rsidR="00D41F2A" w:rsidRDefault="00D41F2A" w:rsidP="00D41F2A">
      <w:pPr>
        <w:rPr>
          <w:rFonts w:ascii="Times New Roman" w:hAnsi="Times New Roman" w:cs="Times New Roman"/>
          <w:sz w:val="28"/>
          <w:szCs w:val="28"/>
        </w:rPr>
      </w:pPr>
      <w:r w:rsidRPr="00D41F2A">
        <w:rPr>
          <w:rFonts w:ascii="Times New Roman" w:hAnsi="Times New Roman" w:cs="Times New Roman"/>
          <w:sz w:val="28"/>
          <w:szCs w:val="28"/>
        </w:rPr>
        <w:t>За результатами кореляції Спірмена можна зробити наступні висновки:</w:t>
      </w:r>
    </w:p>
    <w:p w14:paraId="0A9527A3" w14:textId="77777777" w:rsidR="00B43AE3" w:rsidRPr="00B43AE3" w:rsidRDefault="00B43AE3" w:rsidP="00B43A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3AE3">
        <w:rPr>
          <w:rFonts w:ascii="Times New Roman" w:hAnsi="Times New Roman" w:cs="Times New Roman"/>
          <w:sz w:val="28"/>
          <w:szCs w:val="28"/>
        </w:rPr>
        <w:t>Значення кореляційного коефіцієнта між "№ з/п" і "Номер ЄДЕБО" дорівнює 0.777461. Це вказує на дуже сильну позитивну кореляцію між цими двома змінними, що означає, що вони сильно зростають разом.</w:t>
      </w:r>
    </w:p>
    <w:p w14:paraId="171E3D02" w14:textId="77777777" w:rsidR="00B43AE3" w:rsidRPr="00B43AE3" w:rsidRDefault="00B43AE3" w:rsidP="00B43A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3AE3">
        <w:rPr>
          <w:rFonts w:ascii="Times New Roman" w:hAnsi="Times New Roman" w:cs="Times New Roman"/>
          <w:sz w:val="28"/>
          <w:szCs w:val="28"/>
        </w:rPr>
        <w:t>Значення кореляційного коефіцієнта між "Середній бал ЄВІ з іноземної мови випускників з..." і "Студенти, які навчаються за заочною формою навч..." дорівнює -0.349819. Це вказує на помірну негативну кореляцію між цими двома змінними, що означає, що, коли одна змінна зростає, інша зменшується.</w:t>
      </w:r>
    </w:p>
    <w:p w14:paraId="7E173051" w14:textId="77777777" w:rsidR="00B43AE3" w:rsidRPr="00B43AE3" w:rsidRDefault="00B43AE3" w:rsidP="00B43A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3AE3">
        <w:rPr>
          <w:rFonts w:ascii="Times New Roman" w:hAnsi="Times New Roman" w:cs="Times New Roman"/>
          <w:sz w:val="28"/>
          <w:szCs w:val="28"/>
        </w:rPr>
        <w:t>Значення кореляційного коефіцієнта між "Середні видатки на одного студента (приведений ..." і "Середня кількість студентів, які навчаються за ..." дорівнює 0.166284. Це вказує на слабку позитивну кореляцію між цими двома змінними.</w:t>
      </w:r>
    </w:p>
    <w:p w14:paraId="5AA59546" w14:textId="77777777" w:rsidR="00B43AE3" w:rsidRPr="00B43AE3" w:rsidRDefault="00B43AE3" w:rsidP="00B43A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3AE3">
        <w:rPr>
          <w:rFonts w:ascii="Times New Roman" w:hAnsi="Times New Roman" w:cs="Times New Roman"/>
          <w:sz w:val="28"/>
          <w:szCs w:val="28"/>
        </w:rPr>
        <w:t>Значення кореляційного коефіцієнта між "Касові видатки по спеціальному фонду (кошти, от..." і "Середні видатки на одного студента (приведений..." дорівнює 0.393433. Це вказує на помірну позитивну кореляцію між цими двома змінними.</w:t>
      </w:r>
    </w:p>
    <w:p w14:paraId="1D5C9664" w14:textId="77777777" w:rsidR="00B43AE3" w:rsidRPr="00B43AE3" w:rsidRDefault="00B43AE3" w:rsidP="00B43AE3">
      <w:pPr>
        <w:rPr>
          <w:rFonts w:ascii="Times New Roman" w:hAnsi="Times New Roman" w:cs="Times New Roman"/>
          <w:sz w:val="28"/>
          <w:szCs w:val="28"/>
        </w:rPr>
      </w:pPr>
      <w:r w:rsidRPr="00B43AE3">
        <w:rPr>
          <w:rFonts w:ascii="Times New Roman" w:hAnsi="Times New Roman" w:cs="Times New Roman"/>
          <w:sz w:val="28"/>
          <w:szCs w:val="28"/>
        </w:rPr>
        <w:t>Кореляція Спірмена також може бути використана для визначення зв'язку між змінними, але вона вимірює не лінійний, а загальний зв'язок, що базується на рангах. У вашій таблиці видно сильні взаємозв'язки між деякими змінними, які можуть бути важливими для подальшого аналізу.</w:t>
      </w:r>
    </w:p>
    <w:p w14:paraId="0E760D3E" w14:textId="77777777" w:rsidR="00B43AE3" w:rsidRPr="00D41F2A" w:rsidRDefault="00B43AE3" w:rsidP="00D41F2A">
      <w:pPr>
        <w:rPr>
          <w:rFonts w:ascii="Times New Roman" w:hAnsi="Times New Roman" w:cs="Times New Roman"/>
          <w:sz w:val="28"/>
          <w:szCs w:val="28"/>
        </w:rPr>
      </w:pPr>
    </w:p>
    <w:p w14:paraId="520FA3E3" w14:textId="3A6987AB" w:rsidR="00D41F2A" w:rsidRPr="00D41F2A" w:rsidRDefault="00994C65" w:rsidP="00D41F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C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67E2D" wp14:editId="0C558495">
            <wp:extent cx="3287076" cy="338201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0899" cy="33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2CAF" w14:textId="77777777" w:rsidR="00D41F2A" w:rsidRPr="00D41F2A" w:rsidRDefault="00D41F2A" w:rsidP="00D41F2A">
      <w:pPr>
        <w:rPr>
          <w:rFonts w:ascii="Times New Roman" w:hAnsi="Times New Roman" w:cs="Times New Roman"/>
          <w:sz w:val="28"/>
          <w:szCs w:val="28"/>
        </w:rPr>
      </w:pPr>
      <w:r w:rsidRPr="00D41F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1FAA9" w14:textId="77777777" w:rsidR="00D41F2A" w:rsidRPr="00D41F2A" w:rsidRDefault="00D41F2A" w:rsidP="00D41F2A">
      <w:pPr>
        <w:rPr>
          <w:rFonts w:ascii="Times New Roman" w:hAnsi="Times New Roman" w:cs="Times New Roman"/>
          <w:sz w:val="28"/>
          <w:szCs w:val="28"/>
        </w:rPr>
      </w:pPr>
      <w:r w:rsidRPr="00D41F2A">
        <w:rPr>
          <w:rFonts w:ascii="Times New Roman" w:hAnsi="Times New Roman" w:cs="Times New Roman"/>
          <w:sz w:val="28"/>
          <w:szCs w:val="28"/>
        </w:rPr>
        <w:t>Основні висновки з результатів кореляції Кенделла в порівнянні з іншими методами:</w:t>
      </w:r>
    </w:p>
    <w:p w14:paraId="33F8CB59" w14:textId="77777777" w:rsidR="00994C65" w:rsidRPr="00994C65" w:rsidRDefault="00994C65" w:rsidP="00994C6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4C65">
        <w:rPr>
          <w:rFonts w:ascii="Times New Roman" w:hAnsi="Times New Roman" w:cs="Times New Roman"/>
          <w:sz w:val="28"/>
          <w:szCs w:val="28"/>
        </w:rPr>
        <w:t>Значення кореляційного коефіцієнта Кендалла між "№ з/п" і "Номер ЄДЕБО" дорівнює 0.761782. Це вказує на високий ступінь конкордії між цими двома змінними, що означає, що, в основному, зростання в одній змінній супроводжується зростанням в іншій змінній.</w:t>
      </w:r>
    </w:p>
    <w:p w14:paraId="6A9DF337" w14:textId="77777777" w:rsidR="00994C65" w:rsidRPr="00994C65" w:rsidRDefault="00994C65" w:rsidP="00994C6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4C65">
        <w:rPr>
          <w:rFonts w:ascii="Times New Roman" w:hAnsi="Times New Roman" w:cs="Times New Roman"/>
          <w:sz w:val="28"/>
          <w:szCs w:val="28"/>
        </w:rPr>
        <w:t>Значення кореляційного коефіцієнта Кендалла між "Середній конкурсний бал зарахованих абітурієнтів" і "Середній бал ЄВІ з іноземної мови випускників з..." дорівнює -0.141745. Це вказує на слабку дискордію між цими двома змінними, що означає, що зростання в одній змінній супроводжується, в основному, спаданням в іншій змінній.</w:t>
      </w:r>
    </w:p>
    <w:p w14:paraId="488875AC" w14:textId="77777777" w:rsidR="00994C65" w:rsidRPr="00994C65" w:rsidRDefault="00994C65" w:rsidP="00994C6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4C65">
        <w:rPr>
          <w:rFonts w:ascii="Times New Roman" w:hAnsi="Times New Roman" w:cs="Times New Roman"/>
          <w:sz w:val="28"/>
          <w:szCs w:val="28"/>
        </w:rPr>
        <w:t>Значення кореляційного коефіцієнта Кендалла між "Касові видатки по спеціальному фонду (кошти, от..." і "Середні видатки на одного студента (приведений..." дорівнює 0.366504. Це вказує на помірну конкордію між цими двома змінними, що означає, що зростання в одній змінній супроводжується зростанням в іншій змінній.</w:t>
      </w:r>
    </w:p>
    <w:p w14:paraId="36172884" w14:textId="77777777" w:rsidR="00994C65" w:rsidRPr="00994C65" w:rsidRDefault="00994C65" w:rsidP="00994C6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4C65">
        <w:rPr>
          <w:rFonts w:ascii="Times New Roman" w:hAnsi="Times New Roman" w:cs="Times New Roman"/>
          <w:sz w:val="28"/>
          <w:szCs w:val="28"/>
        </w:rPr>
        <w:t>Значення кореляційного коефіцієнта Кендалла між "Частка непедагогічного персоналу в загальній кі..." і "Касові видатки по спеціальному фонду (кошти, от..." дорівнює -0.072214. Це вказує на слабку дискордію між цими двома змінними, що означає, що зростання в одній змінній, в основному, супроводжується спаданням в іншій змінній.</w:t>
      </w:r>
    </w:p>
    <w:p w14:paraId="317A3269" w14:textId="77777777" w:rsidR="00994C65" w:rsidRPr="00994C65" w:rsidRDefault="00994C65" w:rsidP="00994C65">
      <w:pPr>
        <w:rPr>
          <w:rFonts w:ascii="Times New Roman" w:hAnsi="Times New Roman" w:cs="Times New Roman"/>
          <w:sz w:val="28"/>
          <w:szCs w:val="28"/>
        </w:rPr>
      </w:pPr>
      <w:r w:rsidRPr="00994C65">
        <w:rPr>
          <w:rFonts w:ascii="Times New Roman" w:hAnsi="Times New Roman" w:cs="Times New Roman"/>
          <w:sz w:val="28"/>
          <w:szCs w:val="28"/>
        </w:rPr>
        <w:lastRenderedPageBreak/>
        <w:t>Аналіз кореляції Кендалла допомагає зрозуміти, які змінні спільно змінюються та яким чином, враховуючи порядок даних, і часто використовується в статистичному аналізі для визначення взаємозв'язку між змінними без потреби в лінійних апроксимаціях.</w:t>
      </w:r>
    </w:p>
    <w:p w14:paraId="23DABEE4" w14:textId="0B51AEED" w:rsidR="00411FC2" w:rsidRDefault="00BF423C" w:rsidP="00A90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1A31EA" wp14:editId="66A626C6">
            <wp:extent cx="6120765" cy="63861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8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CB18" w14:textId="4345C3C8" w:rsidR="00BF423C" w:rsidRPr="00BF423C" w:rsidRDefault="00BF423C" w:rsidP="00BF423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F423C">
        <w:rPr>
          <w:rFonts w:ascii="Times New Roman" w:hAnsi="Times New Roman" w:cs="Times New Roman"/>
          <w:sz w:val="28"/>
          <w:szCs w:val="28"/>
        </w:rPr>
        <w:t xml:space="preserve"> теплокарті кореляції кожен квадрат представляє кореляцію між двома змінними. Колір кожного квадрата відображає цю кореляцію: позитивну (більше 0) кореляцію може позначати яскравіший колір, негативну (менше 0) - темніший колір, а відсутність кореляції - блідий колір.</w:t>
      </w:r>
    </w:p>
    <w:p w14:paraId="24EFEC1F" w14:textId="36890D2F" w:rsidR="00D41F2A" w:rsidRDefault="00BF423C" w:rsidP="00BF423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423C">
        <w:rPr>
          <w:rFonts w:ascii="Times New Roman" w:hAnsi="Times New Roman" w:cs="Times New Roman"/>
          <w:sz w:val="28"/>
          <w:szCs w:val="28"/>
        </w:rPr>
        <w:t>Зазвичай кореляція допомагає визначити, які змінні взаємозв'язані. Наприклад, якщо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423C">
        <w:rPr>
          <w:rFonts w:ascii="Times New Roman" w:hAnsi="Times New Roman" w:cs="Times New Roman"/>
          <w:sz w:val="28"/>
          <w:szCs w:val="28"/>
        </w:rPr>
        <w:t>бачите сильну позитивну кореляцію між двома змінними, це означає, що зі зростанням однієї змінної інша теж зростає. На практиці, це означає, що зміни в одній змінній можуть впливати на іншу.</w:t>
      </w:r>
    </w:p>
    <w:p w14:paraId="23421BDC" w14:textId="21C3107B" w:rsidR="00411FC2" w:rsidRDefault="00772C8A" w:rsidP="00411F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164B1B" wp14:editId="596F66AE">
            <wp:extent cx="6120765" cy="36944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0E68" w14:textId="2B543653" w:rsidR="00772C8A" w:rsidRPr="00772C8A" w:rsidRDefault="00772C8A" w:rsidP="00772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r w:rsidRPr="00772C8A">
        <w:rPr>
          <w:rFonts w:ascii="Times New Roman" w:hAnsi="Times New Roman" w:cs="Times New Roman"/>
          <w:sz w:val="28"/>
          <w:szCs w:val="28"/>
        </w:rPr>
        <w:t>теплову карту, яка візуалізує кореляцію між ознаками в DataFrame df та ознакою "Середній конкурсний бал зарахованих абітурієнтів" і виводить цю інформацію у вигляді кольорової картини з числовими значеннями кореляційних коефіцієнтів.</w:t>
      </w:r>
    </w:p>
    <w:p w14:paraId="3A337C0C" w14:textId="38493081" w:rsidR="00D16F89" w:rsidRPr="003103AB" w:rsidRDefault="00D16F89" w:rsidP="00411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3103AB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</w:t>
      </w:r>
      <w:r w:rsidR="00D41F2A">
        <w:rPr>
          <w:rFonts w:ascii="Times New Roman" w:hAnsi="Times New Roman" w:cs="Times New Roman"/>
          <w:sz w:val="28"/>
          <w:szCs w:val="28"/>
        </w:rPr>
        <w:t xml:space="preserve">роботи я </w:t>
      </w:r>
      <w:r w:rsidR="003103AB">
        <w:rPr>
          <w:rFonts w:ascii="Times New Roman" w:hAnsi="Times New Roman" w:cs="Times New Roman"/>
          <w:sz w:val="28"/>
          <w:szCs w:val="28"/>
        </w:rPr>
        <w:t xml:space="preserve">освоїв навички </w:t>
      </w:r>
      <w:r w:rsidR="00411FC2">
        <w:rPr>
          <w:rFonts w:ascii="Times New Roman" w:hAnsi="Times New Roman" w:cs="Times New Roman"/>
          <w:sz w:val="28"/>
          <w:szCs w:val="28"/>
        </w:rPr>
        <w:t>опису даних проектування теплових карт</w:t>
      </w:r>
      <w:r w:rsidR="00772C8A">
        <w:rPr>
          <w:rFonts w:ascii="Times New Roman" w:hAnsi="Times New Roman" w:cs="Times New Roman"/>
          <w:sz w:val="28"/>
          <w:szCs w:val="28"/>
        </w:rPr>
        <w:t xml:space="preserve">, </w:t>
      </w:r>
      <w:r w:rsidR="00411FC2">
        <w:rPr>
          <w:rFonts w:ascii="Times New Roman" w:hAnsi="Times New Roman" w:cs="Times New Roman"/>
          <w:sz w:val="28"/>
          <w:szCs w:val="28"/>
        </w:rPr>
        <w:t>розрахунку кореляції</w:t>
      </w:r>
      <w:r w:rsidR="00772C8A">
        <w:rPr>
          <w:rFonts w:ascii="Times New Roman" w:hAnsi="Times New Roman" w:cs="Times New Roman"/>
          <w:sz w:val="28"/>
          <w:szCs w:val="28"/>
        </w:rPr>
        <w:t xml:space="preserve"> та аналізу графіків</w:t>
      </w:r>
      <w:r w:rsidR="00411FC2">
        <w:rPr>
          <w:rFonts w:ascii="Times New Roman" w:hAnsi="Times New Roman" w:cs="Times New Roman"/>
          <w:sz w:val="28"/>
          <w:szCs w:val="28"/>
        </w:rPr>
        <w:t>.</w:t>
      </w:r>
    </w:p>
    <w:sectPr w:rsidR="00D16F89" w:rsidRPr="003103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C1A"/>
    <w:multiLevelType w:val="multilevel"/>
    <w:tmpl w:val="C1FC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F4401"/>
    <w:multiLevelType w:val="hybridMultilevel"/>
    <w:tmpl w:val="81EE2D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E516F"/>
    <w:multiLevelType w:val="multilevel"/>
    <w:tmpl w:val="8B28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8AA"/>
    <w:rsid w:val="00197DF5"/>
    <w:rsid w:val="002350AA"/>
    <w:rsid w:val="003103AB"/>
    <w:rsid w:val="003678AA"/>
    <w:rsid w:val="003A115D"/>
    <w:rsid w:val="003B2A18"/>
    <w:rsid w:val="00411FC2"/>
    <w:rsid w:val="004F55F5"/>
    <w:rsid w:val="005E7FCC"/>
    <w:rsid w:val="0062681D"/>
    <w:rsid w:val="0074795D"/>
    <w:rsid w:val="007568F0"/>
    <w:rsid w:val="00772C8A"/>
    <w:rsid w:val="00994C65"/>
    <w:rsid w:val="009B11A0"/>
    <w:rsid w:val="00A900A8"/>
    <w:rsid w:val="00B43AE3"/>
    <w:rsid w:val="00BE5E49"/>
    <w:rsid w:val="00BF423C"/>
    <w:rsid w:val="00C37E5A"/>
    <w:rsid w:val="00D16F89"/>
    <w:rsid w:val="00D37713"/>
    <w:rsid w:val="00D41F2A"/>
    <w:rsid w:val="00D710FE"/>
    <w:rsid w:val="00E57477"/>
    <w:rsid w:val="00E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77CC"/>
  <w15:chartTrackingRefBased/>
  <w15:docId w15:val="{FEEC16BB-B418-4B10-BFA5-16C2E48A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678AA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F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4425</Words>
  <Characters>2523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Геннадій Богута</dc:creator>
  <cp:keywords/>
  <dc:description/>
  <cp:lastModifiedBy>Віталік Ковальковський</cp:lastModifiedBy>
  <cp:revision>3</cp:revision>
  <dcterms:created xsi:type="dcterms:W3CDTF">2023-10-15T15:37:00Z</dcterms:created>
  <dcterms:modified xsi:type="dcterms:W3CDTF">2023-10-15T15:38:00Z</dcterms:modified>
</cp:coreProperties>
</file>