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6" w:name="experience"/>
    <w:p>
      <w:pPr>
        <w:pStyle w:val="Heading2"/>
      </w:pPr>
      <w:r>
        <w:t xml:space="preserve">Experience</w:t>
      </w:r>
    </w:p>
    <w:bookmarkStart w:id="27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A part of a Spillman Flex for</w:t>
      </w:r>
      <w:r>
        <w:t xml:space="preserve"> </w:t>
      </w:r>
      <w:hyperlink r:id="rId26">
        <w:r>
          <w:rPr>
            <w:rStyle w:val="Hyperlink"/>
          </w:rPr>
          <w:t xml:space="preserve">Motorola Solutions</w:t>
        </w:r>
      </w:hyperlink>
      <w:r>
        <w:t xml:space="preserve">. An on-premises public safety software solution designed to meet the needs of police departments, sheriff offices, dispatch centers, correctional facilities, and fire departments across the country.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bookmarkEnd w:id="27"/>
    <w:bookmarkStart w:id="29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8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9"/>
    <w:bookmarkStart w:id="31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0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A number of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1"/>
    <w:bookmarkStart w:id="34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2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hyperlink r:id="rId33">
        <w:r>
          <w:rPr>
            <w:rStyle w:val="Hyperlink"/>
          </w:rPr>
          <w:t xml:space="preserve">Dimol Smart</w:t>
        </w:r>
      </w:hyperlink>
      <w:r>
        <w:t xml:space="preserve"> </w:t>
      </w:r>
      <w:r>
        <w:t xml:space="preserve">is an Internet of things solution for a multi-purpose heating system. Mobile app on Ionic4. Admin web page on Angular 7 and Nebular. With back-end on Spring (JHipster), MySQL, and RabbitMQ.</w:t>
      </w:r>
      <w:r>
        <w:t xml:space="preserve"> </w:t>
      </w:r>
      <w:r>
        <w:t xml:space="preserve">Parcel Manager is an application for automating the work of a small logistics company that is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4"/>
    <w:bookmarkStart w:id="35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over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5"/>
    <w:bookmarkEnd w:id="36"/>
    <w:bookmarkStart w:id="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 of Engineering Degree</w:t>
      </w:r>
      <w:r>
        <w:t xml:space="preserve"> </w:t>
      </w:r>
      <w:hyperlink r:id="rId37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t xml:space="preserve">Industrial and Civil Engineering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9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40"/>
    <w:bookmarkStart w:id="41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JavaScript, Python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Microsoft Azure</w:t>
      </w:r>
    </w:p>
    <w:p>
      <w:pPr>
        <w:numPr>
          <w:ilvl w:val="0"/>
          <w:numId w:val="1007"/>
        </w:numPr>
        <w:pStyle w:val="Compact"/>
      </w:pPr>
      <w:r>
        <w:t xml:space="preserve">Some knowledge of Node.js, Mongo, PostgreSQL, Android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2022-09-17T16:47:50Z</dcterms:created>
  <dcterms:modified xsi:type="dcterms:W3CDTF">2022-09-17T16:47:50Z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2022-09-13</vt:lpwstr>
  </property>
</Properties>
</file>