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F9AB72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7777777"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5A6AC16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C9836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E8F84F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35BB9F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E3781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1703CBB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09EC11"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462A4AA"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8DD2AC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1F942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B7D107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86632A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1DAD71C"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06.05.2026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9FBB2F2"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49DE4EE9"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07.05.2026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E4438AF"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13A9FC53"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2DF13F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5982D1BB" w:rsidR="000C3A71" w:rsidRPr="004A753E" w:rsidRDefault="00F84A3E" w:rsidP="003849C7">
            <w:pPr>
              <w:spacing w:after="0" w:line="360" w:lineRule="auto"/>
              <w:rPr>
                <w:rFonts w:ascii="Times New Roman" w:hAnsi="Times New Roman" w:cs="Times New Roman"/>
                <w:color w:val="000000"/>
                <w:sz w:val="28"/>
                <w:szCs w:val="28"/>
              </w:rPr>
            </w:pPr>
            <w:r w:rsidRPr="00F84A3E">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B1F0CD"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777777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69533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77777777"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6987601"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1F3ED56"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5E4E870"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1493067F" w14:textId="764CFDC7" w:rsidR="00C7296D" w:rsidRPr="004A753E" w:rsidRDefault="00C7296D" w:rsidP="00C7296D">
      <w:pPr>
        <w:pStyle w:val="a"/>
      </w:pPr>
      <w:r w:rsidRPr="004A753E">
        <w:t xml:space="preserve">Пояснювальна записка містить: </w:t>
      </w:r>
      <w:r>
        <w:rPr>
          <w:lang w:val="ru-RU"/>
        </w:rPr>
        <w:t>1</w:t>
      </w:r>
      <w:r w:rsidR="00CC359E">
        <w:rPr>
          <w:lang w:val="en-US"/>
        </w:rPr>
        <w:t>28</w:t>
      </w:r>
      <w:r w:rsidRPr="004A753E">
        <w:t xml:space="preserve"> с., </w:t>
      </w:r>
      <w:r w:rsidR="00F56658">
        <w:rPr>
          <w:lang w:val="ru-RU"/>
        </w:rPr>
        <w:t>34</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676CE377" w14:textId="77777777" w:rsidR="00C7296D" w:rsidRPr="004A753E" w:rsidRDefault="00C7296D" w:rsidP="00C7296D">
      <w:pPr>
        <w:pStyle w:val="a"/>
      </w:pPr>
    </w:p>
    <w:p w14:paraId="575F4850"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7D65F71B" w14:textId="77777777" w:rsidR="00C7296D" w:rsidRPr="004A753E" w:rsidRDefault="00C7296D" w:rsidP="00C7296D">
      <w:pPr>
        <w:pStyle w:val="a"/>
        <w:ind w:firstLine="0"/>
        <w:rPr>
          <w:rStyle w:val="a0"/>
        </w:rPr>
      </w:pP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35480F43"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87E4593" w14:textId="77777777" w:rsidR="00C7296D" w:rsidRPr="004A753E" w:rsidRDefault="00C7296D" w:rsidP="00C7296D">
      <w:pPr>
        <w:pStyle w:val="a"/>
      </w:pP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5A882488"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F257E8">
          <w:rPr>
            <w:webHidden/>
          </w:rPr>
          <w:t>9</w:t>
        </w:r>
        <w:r w:rsidR="00AF0855" w:rsidRPr="00AF0855">
          <w:rPr>
            <w:webHidden/>
          </w:rPr>
          <w:fldChar w:fldCharType="end"/>
        </w:r>
      </w:hyperlink>
    </w:p>
    <w:p w14:paraId="293C7DA6" w14:textId="35DE94F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F257E8">
          <w:rPr>
            <w:webHidden/>
          </w:rPr>
          <w:t>10</w:t>
        </w:r>
        <w:r w:rsidRPr="00AF0855">
          <w:rPr>
            <w:webHidden/>
          </w:rPr>
          <w:fldChar w:fldCharType="end"/>
        </w:r>
      </w:hyperlink>
    </w:p>
    <w:p w14:paraId="10AD0374" w14:textId="0328D248"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F257E8">
          <w:rPr>
            <w:webHidden/>
          </w:rPr>
          <w:t>12</w:t>
        </w:r>
        <w:r w:rsidRPr="00AF0855">
          <w:rPr>
            <w:webHidden/>
          </w:rPr>
          <w:fldChar w:fldCharType="end"/>
        </w:r>
      </w:hyperlink>
    </w:p>
    <w:p w14:paraId="586A2AD1" w14:textId="5E9CE60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7AE7458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65BF29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64F8734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69C89622"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F257E8">
          <w:rPr>
            <w:webHidden/>
          </w:rPr>
          <w:t>21</w:t>
        </w:r>
        <w:r w:rsidRPr="00AF0855">
          <w:rPr>
            <w:webHidden/>
          </w:rPr>
          <w:fldChar w:fldCharType="end"/>
        </w:r>
      </w:hyperlink>
    </w:p>
    <w:p w14:paraId="467F6F6A" w14:textId="044F322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72265BF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6CDB029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772C38A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1DC86DA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073265B0"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F257E8">
          <w:rPr>
            <w:webHidden/>
          </w:rPr>
          <w:t>28</w:t>
        </w:r>
        <w:r w:rsidRPr="00AF0855">
          <w:rPr>
            <w:webHidden/>
          </w:rPr>
          <w:fldChar w:fldCharType="end"/>
        </w:r>
      </w:hyperlink>
    </w:p>
    <w:p w14:paraId="62CC665E" w14:textId="53ADB46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7E9B4C98"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50234AE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04B545F0"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F257E8">
          <w:rPr>
            <w:webHidden/>
          </w:rPr>
          <w:t>33</w:t>
        </w:r>
        <w:r w:rsidRPr="00AF0855">
          <w:rPr>
            <w:webHidden/>
          </w:rPr>
          <w:fldChar w:fldCharType="end"/>
        </w:r>
      </w:hyperlink>
    </w:p>
    <w:p w14:paraId="7CEDC490" w14:textId="01893F9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5566977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B923B0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245625B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0A95F21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79A3C84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4AF4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072E86C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32A425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59BF3F8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76ABBFF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3F0F130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1AF69E2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1EA0249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488639A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1ADD193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2E8285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687A800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3659859"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F257E8">
          <w:rPr>
            <w:webHidden/>
          </w:rPr>
          <w:t>62</w:t>
        </w:r>
        <w:r w:rsidRPr="00AF0855">
          <w:rPr>
            <w:webHidden/>
          </w:rPr>
          <w:fldChar w:fldCharType="end"/>
        </w:r>
      </w:hyperlink>
    </w:p>
    <w:p w14:paraId="19C04FAA" w14:textId="4A086A2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62CF36D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11B04A9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69AFE0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F257E8">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6F920E71"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F257E8">
          <w:rPr>
            <w:webHidden/>
          </w:rPr>
          <w:t>109</w:t>
        </w:r>
        <w:r w:rsidRPr="00AF0855">
          <w:rPr>
            <w:webHidden/>
          </w:rPr>
          <w:fldChar w:fldCharType="end"/>
        </w:r>
      </w:hyperlink>
    </w:p>
    <w:p w14:paraId="4C3519A1" w14:textId="4456A1D5"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F257E8">
          <w:rPr>
            <w:webHidden/>
          </w:rPr>
          <w:t>113</w:t>
        </w:r>
        <w:r w:rsidRPr="00AF0855">
          <w:rPr>
            <w:webHidden/>
          </w:rPr>
          <w:fldChar w:fldCharType="end"/>
        </w:r>
      </w:hyperlink>
    </w:p>
    <w:p w14:paraId="2C25182C" w14:textId="2A6E5C93"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F257E8">
          <w:rPr>
            <w:webHidden/>
          </w:rPr>
          <w:t>117</w:t>
        </w:r>
        <w:r w:rsidRPr="00AF0855">
          <w:rPr>
            <w:webHidden/>
          </w:rPr>
          <w:fldChar w:fldCharType="end"/>
        </w:r>
      </w:hyperlink>
    </w:p>
    <w:p w14:paraId="261D0BEE" w14:textId="05927AC6"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F257E8">
          <w:rPr>
            <w:webHidden/>
          </w:rPr>
          <w:t>118</w:t>
        </w:r>
        <w:r w:rsidRPr="00AF0855">
          <w:rPr>
            <w:webHidden/>
          </w:rPr>
          <w:fldChar w:fldCharType="end"/>
        </w:r>
      </w:hyperlink>
    </w:p>
    <w:p w14:paraId="435F68ED" w14:textId="476B83A5"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F257E8">
          <w:rPr>
            <w:webHidden/>
          </w:rPr>
          <w:t>119</w:t>
        </w:r>
        <w:r w:rsidRPr="00AF0855">
          <w:rPr>
            <w:webHidden/>
          </w:rPr>
          <w:fldChar w:fldCharType="end"/>
        </w:r>
      </w:hyperlink>
    </w:p>
    <w:p w14:paraId="3E49202B" w14:textId="7D384A8D"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F257E8">
          <w:rPr>
            <w:webHidden/>
          </w:rPr>
          <w:t>120</w:t>
        </w:r>
        <w:r w:rsidRPr="00AF0855">
          <w:rPr>
            <w:webHidden/>
          </w:rPr>
          <w:fldChar w:fldCharType="end"/>
        </w:r>
      </w:hyperlink>
    </w:p>
    <w:p w14:paraId="1663E3D2" w14:textId="3E641603"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F257E8">
          <w:rPr>
            <w:webHidden/>
          </w:rPr>
          <w:t>127</w:t>
        </w:r>
        <w:r w:rsidRPr="00AF0855">
          <w:rPr>
            <w:webHidden/>
          </w:rPr>
          <w:fldChar w:fldCharType="end"/>
        </w:r>
      </w:hyperlink>
    </w:p>
    <w:p w14:paraId="1127ACBC" w14:textId="06F9767E"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F257E8">
          <w:rPr>
            <w:webHidden/>
          </w:rPr>
          <w:t>128</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BA4A44F"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467393F"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670C1381" w14:textId="77777777" w:rsidR="00C62895" w:rsidRDefault="00000000">
      <w:pPr>
        <w:pStyle w:val="a"/>
      </w:pPr>
      <w:r>
        <w:t xml:space="preserve">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555532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68E1B24B"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52120A09"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415B3CF4"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643E459D"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0D9610A3"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3659B4E0"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2A7CC0C1"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EFB7B9E"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418D543"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4E4F510"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0E9A6AD7"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798A569B"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DB6D14F"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27256DE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5</w:t>
      </w:r>
      <w:r w:rsidRPr="0012776F">
        <w:t>.3</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E0F8874"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15CFECF4" w14:textId="77777777" w:rsidR="008E6777" w:rsidRDefault="008E6777" w:rsidP="008E6777">
      <w:pPr>
        <w:pStyle w:val="a"/>
      </w:pPr>
      <w:r w:rsidRPr="00116AA4">
        <w:t>Сума чисельників дорівнює</w:t>
      </w:r>
      <w:r w:rsidR="006B5FE0">
        <w:t>:</w:t>
      </w:r>
    </w:p>
    <w:p w14:paraId="64C20296" w14:textId="77777777" w:rsidR="00600446" w:rsidRPr="00116AA4" w:rsidRDefault="00600446" w:rsidP="008E6777">
      <w:pPr>
        <w:pStyle w:val="a"/>
      </w:pPr>
    </w:p>
    <w:p w14:paraId="01EA2C4E" w14:textId="77777777" w:rsidR="002569C5" w:rsidRPr="00466E41" w:rsidRDefault="004C38A8" w:rsidP="008E6777">
      <w:pPr>
        <w:pStyle w:val="a"/>
      </w:pPr>
      <m:oMathPara>
        <m:oMath>
          <m:r>
            <w:rPr>
              <w:rFonts w:ascii="Cambria Math" w:hAnsi="Cambria Math"/>
            </w:rPr>
            <m:t>5+4+3+2+1=15.</m:t>
          </m:r>
        </m:oMath>
      </m:oMathPara>
    </w:p>
    <w:p w14:paraId="0FB270D3" w14:textId="77777777" w:rsidR="00466E41" w:rsidRPr="00466E41" w:rsidRDefault="00466E41" w:rsidP="008E6777">
      <w:pPr>
        <w:pStyle w:val="a"/>
      </w:pPr>
    </w:p>
    <w:p w14:paraId="4B9F02E1" w14:textId="77777777" w:rsidR="008E6777" w:rsidRDefault="008E6777" w:rsidP="008E6777">
      <w:pPr>
        <w:pStyle w:val="a"/>
      </w:pPr>
      <w:r w:rsidRPr="00116AA4">
        <w:t>Тоді вагові коефіцієнти становлять:</w:t>
      </w:r>
    </w:p>
    <w:p w14:paraId="2E3E535F" w14:textId="77777777" w:rsidR="00600446" w:rsidRPr="00116AA4" w:rsidRDefault="00600446" w:rsidP="008E6777">
      <w:pPr>
        <w:pStyle w:val="a"/>
      </w:pPr>
    </w:p>
    <w:p w14:paraId="281130FD"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6912CB5" w14:textId="77777777" w:rsidR="00AB236D" w:rsidRDefault="00AB236D" w:rsidP="008E6777">
      <w:pPr>
        <w:pStyle w:val="a"/>
      </w:pPr>
    </w:p>
    <w:p w14:paraId="7A6CEA93" w14:textId="77777777" w:rsidR="008E6777" w:rsidRDefault="008E6777" w:rsidP="008E6777">
      <w:pPr>
        <w:pStyle w:val="a"/>
      </w:pPr>
      <w:r w:rsidRPr="00116AA4">
        <w:t>Отже, вектор вагових коефіцієнтів має вигляд</w:t>
      </w:r>
      <w:r w:rsidR="006B5FE0">
        <w:t>:</w:t>
      </w:r>
    </w:p>
    <w:p w14:paraId="3F700CE7" w14:textId="77777777" w:rsidR="00600446" w:rsidRPr="00116AA4" w:rsidRDefault="00600446" w:rsidP="00ED6049">
      <w:pPr>
        <w:pStyle w:val="a"/>
        <w:ind w:firstLine="0"/>
      </w:pPr>
    </w:p>
    <w:p w14:paraId="48ABCB5D"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01A599A3" w14:textId="77777777" w:rsidR="00AB236D" w:rsidRDefault="00AB236D" w:rsidP="00E7697B">
      <w:pPr>
        <w:pStyle w:val="a"/>
      </w:pPr>
    </w:p>
    <w:p w14:paraId="4903B671" w14:textId="77777777" w:rsidR="007D3FD3" w:rsidRDefault="008E6777" w:rsidP="00E7697B">
      <w:pPr>
        <w:pStyle w:val="a"/>
      </w:pPr>
      <w:r w:rsidRPr="00116AA4">
        <w:t>Перевірка показує, що сума ваг дорівнює одиниці:</w:t>
      </w:r>
    </w:p>
    <w:p w14:paraId="2E7AD7AF" w14:textId="77777777" w:rsidR="00F74A9F" w:rsidRPr="00116AA4" w:rsidRDefault="00F74A9F" w:rsidP="00E7697B">
      <w:pPr>
        <w:pStyle w:val="a"/>
      </w:pPr>
    </w:p>
    <w:p w14:paraId="39B11038"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8C7FE4C" w14:textId="77777777" w:rsidR="00F74A9F" w:rsidRDefault="00F74A9F" w:rsidP="00DB0448">
      <w:pPr>
        <w:pStyle w:val="a"/>
      </w:pPr>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618A71D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6A8E10B2" w14:textId="77777777" w:rsidR="008E6777" w:rsidRPr="009B4C32" w:rsidRDefault="00CC002D" w:rsidP="009B4C32">
      <w:pPr>
        <w:pStyle w:val="a"/>
      </w:pPr>
      <w:r w:rsidRPr="00CC002D">
        <w:lastRenderedPageBreak/>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5377F07D" w14:textId="77777777" w:rsidR="00806498" w:rsidRDefault="00806498" w:rsidP="00711AE0">
      <w:pPr>
        <w:pStyle w:val="a"/>
        <w:ind w:firstLine="0"/>
      </w:pPr>
    </w:p>
    <w:p w14:paraId="3B51D236"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0D1BF75B" w14:textId="77777777" w:rsidTr="00F57275">
        <w:tc>
          <w:tcPr>
            <w:tcW w:w="0" w:type="auto"/>
            <w:hideMark/>
          </w:tcPr>
          <w:p w14:paraId="4CFA438C"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37FE3B3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F3248EE"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3724A2C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1385C81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0E592638"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3079E5A4" w14:textId="77777777" w:rsidTr="00F57275">
        <w:tc>
          <w:tcPr>
            <w:tcW w:w="0" w:type="auto"/>
            <w:hideMark/>
          </w:tcPr>
          <w:p w14:paraId="04ED1CB4" w14:textId="77777777" w:rsidR="009B4C32" w:rsidRPr="009B4C32" w:rsidRDefault="009B4C32" w:rsidP="00F57275">
            <w:pPr>
              <w:pStyle w:val="-5"/>
              <w:rPr>
                <w:rFonts w:eastAsia="Calibri"/>
              </w:rPr>
            </w:pPr>
            <w:r>
              <w:rPr>
                <w:rFonts w:eastAsia="Calibri"/>
              </w:rPr>
              <w:t>BGE-M3</w:t>
            </w:r>
          </w:p>
        </w:tc>
        <w:tc>
          <w:tcPr>
            <w:tcW w:w="0" w:type="auto"/>
            <w:hideMark/>
          </w:tcPr>
          <w:p w14:paraId="1772D32D" w14:textId="77777777" w:rsidR="009B4C32" w:rsidRPr="009B4C32" w:rsidRDefault="009B4C32" w:rsidP="00F57275">
            <w:pPr>
              <w:pStyle w:val="-5"/>
              <w:rPr>
                <w:rFonts w:eastAsia="Calibri"/>
              </w:rPr>
            </w:pPr>
            <w:r>
              <w:rPr>
                <w:rFonts w:eastAsia="Calibri"/>
              </w:rPr>
              <w:t>4</w:t>
            </w:r>
          </w:p>
        </w:tc>
        <w:tc>
          <w:tcPr>
            <w:tcW w:w="0" w:type="auto"/>
            <w:hideMark/>
          </w:tcPr>
          <w:p w14:paraId="2B1C1827" w14:textId="77777777" w:rsidR="009B4C32" w:rsidRPr="009B4C32" w:rsidRDefault="009B4C32" w:rsidP="00F57275">
            <w:pPr>
              <w:pStyle w:val="-5"/>
              <w:rPr>
                <w:rFonts w:eastAsia="Calibri"/>
              </w:rPr>
            </w:pPr>
            <w:r>
              <w:rPr>
                <w:rFonts w:eastAsia="Calibri"/>
              </w:rPr>
              <w:t>4</w:t>
            </w:r>
          </w:p>
        </w:tc>
        <w:tc>
          <w:tcPr>
            <w:tcW w:w="0" w:type="auto"/>
            <w:hideMark/>
          </w:tcPr>
          <w:p w14:paraId="6FD7497C" w14:textId="77777777" w:rsidR="009B4C32" w:rsidRPr="009B4C32" w:rsidRDefault="009B4C32" w:rsidP="00F57275">
            <w:pPr>
              <w:pStyle w:val="-5"/>
              <w:rPr>
                <w:rFonts w:eastAsia="Calibri"/>
              </w:rPr>
            </w:pPr>
            <w:r>
              <w:rPr>
                <w:rFonts w:eastAsia="Calibri"/>
              </w:rPr>
              <w:t>5</w:t>
            </w:r>
          </w:p>
        </w:tc>
        <w:tc>
          <w:tcPr>
            <w:tcW w:w="0" w:type="auto"/>
            <w:hideMark/>
          </w:tcPr>
          <w:p w14:paraId="312B1887" w14:textId="77777777" w:rsidR="009B4C32" w:rsidRPr="009B4C32" w:rsidRDefault="009B4C32" w:rsidP="00F57275">
            <w:pPr>
              <w:pStyle w:val="-5"/>
              <w:rPr>
                <w:rFonts w:eastAsia="Calibri"/>
              </w:rPr>
            </w:pPr>
            <w:r>
              <w:rPr>
                <w:rFonts w:eastAsia="Calibri"/>
              </w:rPr>
              <w:t>1</w:t>
            </w:r>
          </w:p>
        </w:tc>
        <w:tc>
          <w:tcPr>
            <w:tcW w:w="0" w:type="auto"/>
            <w:hideMark/>
          </w:tcPr>
          <w:p w14:paraId="5D58BDE5" w14:textId="77777777" w:rsidR="009B4C32" w:rsidRPr="009B4C32" w:rsidRDefault="009B4C32" w:rsidP="00F57275">
            <w:pPr>
              <w:pStyle w:val="-5"/>
              <w:rPr>
                <w:rFonts w:eastAsia="Calibri"/>
              </w:rPr>
            </w:pPr>
            <w:r>
              <w:rPr>
                <w:rFonts w:eastAsia="Calibri"/>
              </w:rPr>
              <w:t>229</w:t>
            </w:r>
          </w:p>
        </w:tc>
      </w:tr>
      <w:tr w:rsidR="009B4C32" w:rsidRPr="009B4C32" w14:paraId="230D1732" w14:textId="77777777" w:rsidTr="00F57275">
        <w:tc>
          <w:tcPr>
            <w:tcW w:w="0" w:type="auto"/>
            <w:hideMark/>
          </w:tcPr>
          <w:p w14:paraId="4F6B8A30" w14:textId="77777777" w:rsidR="009B4C32" w:rsidRPr="009B4C32" w:rsidRDefault="009B4C32" w:rsidP="00F57275">
            <w:pPr>
              <w:pStyle w:val="-5"/>
              <w:rPr>
                <w:rFonts w:eastAsia="Calibri"/>
              </w:rPr>
            </w:pPr>
            <w:r>
              <w:rPr>
                <w:rFonts w:eastAsia="Calibri"/>
              </w:rPr>
              <w:t>E5-base</w:t>
            </w:r>
          </w:p>
        </w:tc>
        <w:tc>
          <w:tcPr>
            <w:tcW w:w="0" w:type="auto"/>
            <w:hideMark/>
          </w:tcPr>
          <w:p w14:paraId="6BA12375" w14:textId="77777777" w:rsidR="009B4C32" w:rsidRPr="009B4C32" w:rsidRDefault="009B4C32" w:rsidP="00F57275">
            <w:pPr>
              <w:pStyle w:val="-5"/>
              <w:rPr>
                <w:rFonts w:eastAsia="Calibri"/>
              </w:rPr>
            </w:pPr>
            <w:r>
              <w:rPr>
                <w:rFonts w:eastAsia="Calibri"/>
              </w:rPr>
              <w:t>4</w:t>
            </w:r>
          </w:p>
        </w:tc>
        <w:tc>
          <w:tcPr>
            <w:tcW w:w="0" w:type="auto"/>
            <w:hideMark/>
          </w:tcPr>
          <w:p w14:paraId="1FDA3F69" w14:textId="77777777" w:rsidR="009B4C32" w:rsidRPr="009B4C32" w:rsidRDefault="009B4C32" w:rsidP="00F57275">
            <w:pPr>
              <w:pStyle w:val="-5"/>
              <w:rPr>
                <w:rFonts w:eastAsia="Calibri"/>
              </w:rPr>
            </w:pPr>
            <w:r>
              <w:rPr>
                <w:rFonts w:eastAsia="Calibri"/>
              </w:rPr>
              <w:t>4</w:t>
            </w:r>
          </w:p>
        </w:tc>
        <w:tc>
          <w:tcPr>
            <w:tcW w:w="0" w:type="auto"/>
            <w:hideMark/>
          </w:tcPr>
          <w:p w14:paraId="12BF5505" w14:textId="77777777" w:rsidR="009B4C32" w:rsidRPr="009B4C32" w:rsidRDefault="009B4C32" w:rsidP="00F57275">
            <w:pPr>
              <w:pStyle w:val="-5"/>
              <w:rPr>
                <w:rFonts w:eastAsia="Calibri"/>
              </w:rPr>
            </w:pPr>
            <w:r>
              <w:rPr>
                <w:rFonts w:eastAsia="Calibri"/>
              </w:rPr>
              <w:t>4</w:t>
            </w:r>
          </w:p>
        </w:tc>
        <w:tc>
          <w:tcPr>
            <w:tcW w:w="0" w:type="auto"/>
            <w:hideMark/>
          </w:tcPr>
          <w:p w14:paraId="512D6B4B" w14:textId="77777777" w:rsidR="009B4C32" w:rsidRPr="009B4C32" w:rsidRDefault="009B4C32" w:rsidP="00F57275">
            <w:pPr>
              <w:pStyle w:val="-5"/>
              <w:rPr>
                <w:rFonts w:eastAsia="Calibri"/>
              </w:rPr>
            </w:pPr>
            <w:r>
              <w:rPr>
                <w:rFonts w:eastAsia="Calibri"/>
              </w:rPr>
              <w:t>1</w:t>
            </w:r>
          </w:p>
        </w:tc>
        <w:tc>
          <w:tcPr>
            <w:tcW w:w="0" w:type="auto"/>
            <w:hideMark/>
          </w:tcPr>
          <w:p w14:paraId="567A0B37" w14:textId="77777777" w:rsidR="009B4C32" w:rsidRPr="009B4C32" w:rsidRDefault="009B4C32" w:rsidP="00F57275">
            <w:pPr>
              <w:pStyle w:val="-5"/>
              <w:rPr>
                <w:rFonts w:eastAsia="Calibri"/>
              </w:rPr>
            </w:pPr>
            <w:r>
              <w:rPr>
                <w:rFonts w:eastAsia="Calibri"/>
              </w:rPr>
              <w:t>72</w:t>
            </w:r>
          </w:p>
        </w:tc>
      </w:tr>
      <w:tr w:rsidR="009B4C32" w:rsidRPr="009B4C32" w14:paraId="465C3B3F" w14:textId="77777777" w:rsidTr="00F57275">
        <w:tc>
          <w:tcPr>
            <w:tcW w:w="0" w:type="auto"/>
            <w:hideMark/>
          </w:tcPr>
          <w:p w14:paraId="483FA750" w14:textId="77777777" w:rsidR="009B4C32" w:rsidRPr="009B4C32" w:rsidRDefault="009B4C32" w:rsidP="00F57275">
            <w:pPr>
              <w:pStyle w:val="-5"/>
              <w:rPr>
                <w:rFonts w:eastAsia="Calibri"/>
              </w:rPr>
            </w:pPr>
            <w:r>
              <w:rPr>
                <w:rFonts w:eastAsia="Calibri"/>
              </w:rPr>
              <w:t>nomic-embed-text-v1.5</w:t>
            </w:r>
          </w:p>
        </w:tc>
        <w:tc>
          <w:tcPr>
            <w:tcW w:w="0" w:type="auto"/>
            <w:hideMark/>
          </w:tcPr>
          <w:p w14:paraId="4D029336" w14:textId="77777777" w:rsidR="009B4C32" w:rsidRPr="009B4C32" w:rsidRDefault="009B4C32" w:rsidP="00F57275">
            <w:pPr>
              <w:pStyle w:val="-5"/>
              <w:rPr>
                <w:rFonts w:eastAsia="Calibri"/>
              </w:rPr>
            </w:pPr>
            <w:r>
              <w:rPr>
                <w:rFonts w:eastAsia="Calibri"/>
              </w:rPr>
              <w:t>2</w:t>
            </w:r>
          </w:p>
        </w:tc>
        <w:tc>
          <w:tcPr>
            <w:tcW w:w="0" w:type="auto"/>
            <w:hideMark/>
          </w:tcPr>
          <w:p w14:paraId="76D64EB6" w14:textId="77777777" w:rsidR="009B4C32" w:rsidRPr="009B4C32" w:rsidRDefault="009B4C32" w:rsidP="00F57275">
            <w:pPr>
              <w:pStyle w:val="-5"/>
              <w:rPr>
                <w:rFonts w:eastAsia="Calibri"/>
              </w:rPr>
            </w:pPr>
            <w:r>
              <w:rPr>
                <w:rFonts w:eastAsia="Calibri"/>
              </w:rPr>
              <w:t>3</w:t>
            </w:r>
          </w:p>
        </w:tc>
        <w:tc>
          <w:tcPr>
            <w:tcW w:w="0" w:type="auto"/>
            <w:hideMark/>
          </w:tcPr>
          <w:p w14:paraId="1696A2FE" w14:textId="77777777" w:rsidR="009B4C32" w:rsidRPr="009B4C32" w:rsidRDefault="009B4C32" w:rsidP="00F57275">
            <w:pPr>
              <w:pStyle w:val="-5"/>
              <w:rPr>
                <w:rFonts w:eastAsia="Calibri"/>
              </w:rPr>
            </w:pPr>
            <w:r>
              <w:rPr>
                <w:rFonts w:eastAsia="Calibri"/>
              </w:rPr>
              <w:t>3</w:t>
            </w:r>
          </w:p>
        </w:tc>
        <w:tc>
          <w:tcPr>
            <w:tcW w:w="0" w:type="auto"/>
            <w:hideMark/>
          </w:tcPr>
          <w:p w14:paraId="2BF79BF4" w14:textId="77777777" w:rsidR="009B4C32" w:rsidRPr="009B4C32" w:rsidRDefault="009B4C32" w:rsidP="00F57275">
            <w:pPr>
              <w:pStyle w:val="-5"/>
              <w:rPr>
                <w:rFonts w:eastAsia="Calibri"/>
              </w:rPr>
            </w:pPr>
            <w:r>
              <w:rPr>
                <w:rFonts w:eastAsia="Calibri"/>
              </w:rPr>
              <w:t>1</w:t>
            </w:r>
          </w:p>
        </w:tc>
        <w:tc>
          <w:tcPr>
            <w:tcW w:w="0" w:type="auto"/>
            <w:hideMark/>
          </w:tcPr>
          <w:p w14:paraId="5526A386" w14:textId="77777777" w:rsidR="009B4C32" w:rsidRPr="009B4C32" w:rsidRDefault="009B4C32" w:rsidP="00F57275">
            <w:pPr>
              <w:pStyle w:val="-5"/>
              <w:rPr>
                <w:rFonts w:eastAsia="Calibri"/>
              </w:rPr>
            </w:pPr>
            <w:r>
              <w:rPr>
                <w:rFonts w:eastAsia="Calibri"/>
              </w:rPr>
              <w:t>141</w:t>
            </w:r>
          </w:p>
        </w:tc>
      </w:tr>
      <w:tr w:rsidR="009B4C32" w:rsidRPr="009B4C32" w14:paraId="26553018" w14:textId="77777777" w:rsidTr="00F57275">
        <w:tc>
          <w:tcPr>
            <w:tcW w:w="0" w:type="auto"/>
            <w:hideMark/>
          </w:tcPr>
          <w:p w14:paraId="5B59CB7B" w14:textId="77777777" w:rsidR="009B4C32" w:rsidRPr="009B4C32" w:rsidRDefault="009B4C32" w:rsidP="00F57275">
            <w:pPr>
              <w:pStyle w:val="-5"/>
              <w:rPr>
                <w:rFonts w:eastAsia="Calibri"/>
              </w:rPr>
            </w:pPr>
            <w:r>
              <w:rPr>
                <w:rFonts w:eastAsia="Calibri"/>
              </w:rPr>
              <w:t>Qwen3-Embedding-0.6B</w:t>
            </w:r>
          </w:p>
        </w:tc>
        <w:tc>
          <w:tcPr>
            <w:tcW w:w="0" w:type="auto"/>
            <w:hideMark/>
          </w:tcPr>
          <w:p w14:paraId="1EE02798" w14:textId="77777777" w:rsidR="009B4C32" w:rsidRPr="009B4C32" w:rsidRDefault="009B4C32" w:rsidP="00F57275">
            <w:pPr>
              <w:pStyle w:val="-5"/>
              <w:rPr>
                <w:rFonts w:eastAsia="Calibri"/>
              </w:rPr>
            </w:pPr>
            <w:r>
              <w:rPr>
                <w:rFonts w:eastAsia="Calibri"/>
              </w:rPr>
              <w:t>4</w:t>
            </w:r>
          </w:p>
        </w:tc>
        <w:tc>
          <w:tcPr>
            <w:tcW w:w="0" w:type="auto"/>
            <w:hideMark/>
          </w:tcPr>
          <w:p w14:paraId="185BBA01" w14:textId="77777777" w:rsidR="009B4C32" w:rsidRPr="009B4C32" w:rsidRDefault="009B4C32" w:rsidP="00F57275">
            <w:pPr>
              <w:pStyle w:val="-5"/>
              <w:rPr>
                <w:rFonts w:eastAsia="Calibri"/>
              </w:rPr>
            </w:pPr>
            <w:r>
              <w:rPr>
                <w:rFonts w:eastAsia="Calibri"/>
              </w:rPr>
              <w:t>4</w:t>
            </w:r>
          </w:p>
        </w:tc>
        <w:tc>
          <w:tcPr>
            <w:tcW w:w="0" w:type="auto"/>
            <w:hideMark/>
          </w:tcPr>
          <w:p w14:paraId="11FB6C4B" w14:textId="77777777" w:rsidR="009B4C32" w:rsidRPr="009B4C32" w:rsidRDefault="009B4C32" w:rsidP="00F57275">
            <w:pPr>
              <w:pStyle w:val="-5"/>
              <w:rPr>
                <w:rFonts w:eastAsia="Calibri"/>
              </w:rPr>
            </w:pPr>
            <w:r>
              <w:rPr>
                <w:rFonts w:eastAsia="Calibri"/>
              </w:rPr>
              <w:t>4</w:t>
            </w:r>
          </w:p>
        </w:tc>
        <w:tc>
          <w:tcPr>
            <w:tcW w:w="0" w:type="auto"/>
            <w:hideMark/>
          </w:tcPr>
          <w:p w14:paraId="75762800" w14:textId="77777777" w:rsidR="009B4C32" w:rsidRPr="009B4C32" w:rsidRDefault="009B4C32" w:rsidP="00F57275">
            <w:pPr>
              <w:pStyle w:val="-5"/>
              <w:rPr>
                <w:rFonts w:eastAsia="Calibri"/>
              </w:rPr>
            </w:pPr>
            <w:r>
              <w:rPr>
                <w:rFonts w:eastAsia="Calibri"/>
              </w:rPr>
              <w:t>1</w:t>
            </w:r>
          </w:p>
        </w:tc>
        <w:tc>
          <w:tcPr>
            <w:tcW w:w="0" w:type="auto"/>
            <w:hideMark/>
          </w:tcPr>
          <w:p w14:paraId="50E96F07" w14:textId="77777777" w:rsidR="009B4C32" w:rsidRPr="009B4C32" w:rsidRDefault="009B4C32" w:rsidP="00F57275">
            <w:pPr>
              <w:pStyle w:val="-5"/>
              <w:rPr>
                <w:rFonts w:eastAsia="Calibri"/>
              </w:rPr>
            </w:pPr>
            <w:r>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lastRenderedPageBreak/>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40D24513" w14:textId="77777777" w:rsidR="009B4C32" w:rsidRDefault="009B4C32" w:rsidP="00600446">
      <w:pPr>
        <w:pStyle w:val="a"/>
      </w:pPr>
      <w:r w:rsidRPr="00600446">
        <w:t>У даному випадку:</w:t>
      </w:r>
    </w:p>
    <w:p w14:paraId="5DB0CF47" w14:textId="77777777" w:rsidR="00315961" w:rsidRPr="00600446" w:rsidRDefault="00315961" w:rsidP="00600446">
      <w:pPr>
        <w:pStyle w:val="a"/>
      </w:pPr>
    </w:p>
    <w:p w14:paraId="630CCDC7"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D3F3636" w14:textId="77777777" w:rsidR="008D5A11" w:rsidRDefault="008D5A11" w:rsidP="009B4C32">
      <w:pPr>
        <w:pStyle w:val="a"/>
      </w:pPr>
    </w:p>
    <w:p w14:paraId="7D0FBD89" w14:textId="77777777" w:rsidR="009B4C32" w:rsidRDefault="009B4C32" w:rsidP="009B4C32">
      <w:pPr>
        <w:pStyle w:val="a"/>
      </w:pPr>
      <w:r>
        <w:t>Тоді, наприклад, для моделі nomic-embed-text-v1.5 маємо:</w:t>
      </w:r>
    </w:p>
    <w:p w14:paraId="5FE71DCA" w14:textId="77777777" w:rsidR="00315961" w:rsidRPr="009B4C32" w:rsidRDefault="00315961" w:rsidP="009B4C32">
      <w:pPr>
        <w:pStyle w:val="a"/>
      </w:pPr>
    </w:p>
    <w:p w14:paraId="406EB350"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71E1D13C" w14:textId="77777777" w:rsidR="00FD3FAA" w:rsidRPr="009B4C32" w:rsidRDefault="00FD3FAA" w:rsidP="009B4C32">
      <w:pPr>
        <w:pStyle w:val="a"/>
      </w:pPr>
    </w:p>
    <w:p w14:paraId="7F24EE71" w14:textId="77777777" w:rsidR="009B4C32" w:rsidRDefault="009B4C32" w:rsidP="009B4C32">
      <w:pPr>
        <w:pStyle w:val="a"/>
      </w:pPr>
      <w:r>
        <w:t>Для моделі E5-base:</w:t>
      </w:r>
    </w:p>
    <w:p w14:paraId="46DC6ACC" w14:textId="77777777" w:rsidR="00315961" w:rsidRPr="009B4C32" w:rsidRDefault="00315961" w:rsidP="009B4C32">
      <w:pPr>
        <w:pStyle w:val="a"/>
      </w:pPr>
    </w:p>
    <w:p w14:paraId="10F9F6CB"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607D85B0" w14:textId="77777777" w:rsidR="001642A0" w:rsidRPr="009B4C32" w:rsidRDefault="001642A0" w:rsidP="009B4C32">
      <w:pPr>
        <w:pStyle w:val="a"/>
      </w:pPr>
    </w:p>
    <w:p w14:paraId="4A7E96C4"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756AB145" w14:textId="77777777" w:rsidR="00CC7E62" w:rsidRPr="00F64FDD" w:rsidRDefault="00CC7E62" w:rsidP="00F64FDD">
      <w:pPr>
        <w:pStyle w:val="a"/>
        <w:rPr>
          <w:lang w:val="ru-RU"/>
        </w:rPr>
      </w:pPr>
    </w:p>
    <w:p w14:paraId="191F9CA1"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75BF8083" w14:textId="77777777" w:rsidR="007042DE" w:rsidRDefault="007042DE" w:rsidP="009B4C32">
      <w:pPr>
        <w:pStyle w:val="a"/>
      </w:pPr>
    </w:p>
    <w:p w14:paraId="4EB21AAC" w14:textId="77777777" w:rsidR="00213291" w:rsidRPr="009B4C32" w:rsidRDefault="00213291" w:rsidP="00F92C92">
      <w:pPr>
        <w:pStyle w:val="a"/>
        <w:ind w:firstLine="0"/>
      </w:pPr>
    </w:p>
    <w:p w14:paraId="21B626B5"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r>
              <w:rPr>
                <w:rFonts w:eastAsia="Calibri"/>
              </w:rPr>
              <w:t>Домінована</w:t>
            </w:r>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r>
              <w:rPr>
                <w:rFonts w:eastAsia="Calibri"/>
              </w:rPr>
              <w:t>Домінована</w:t>
            </w:r>
          </w:p>
        </w:tc>
      </w:tr>
    </w:tbl>
    <w:p w14:paraId="620053E7" w14:textId="77777777" w:rsidR="00603BB8" w:rsidRDefault="00603BB8" w:rsidP="009B4C32">
      <w:pPr>
        <w:pStyle w:val="a"/>
      </w:pPr>
    </w:p>
    <w:p w14:paraId="419FA8A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2515B914" w14:textId="77777777" w:rsidR="00315961" w:rsidRPr="009B4C32" w:rsidRDefault="00315961" w:rsidP="00F702F4">
      <w:pPr>
        <w:pStyle w:val="a"/>
        <w:ind w:firstLine="0"/>
      </w:pPr>
    </w:p>
    <w:p w14:paraId="4D6A06C3"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77924027" w14:textId="77777777" w:rsidR="00781111" w:rsidRDefault="00781111">
      <w:pPr>
        <w:pStyle w:val="a"/>
        <w:rPr>
          <w:lang w:val="en-US"/>
        </w:rPr>
      </w:pPr>
    </w:p>
    <w:p w14:paraId="40B405CA" w14:textId="77777777" w:rsidR="00F729D4" w:rsidRDefault="00000000">
      <w:pPr>
        <w:pStyle w:val="a"/>
      </w:pPr>
      <w:r>
        <w:t>Для BGE-M3:</w:t>
      </w:r>
    </w:p>
    <w:p w14:paraId="554EE655" w14:textId="77777777" w:rsidR="00F729D4" w:rsidRDefault="00F729D4">
      <w:pPr>
        <w:pStyle w:val="a"/>
      </w:pPr>
    </w:p>
    <w:p w14:paraId="4EE71D73"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361A510" w14:textId="77777777" w:rsidR="00F729D4" w:rsidRDefault="002A309E">
      <w:pPr>
        <w:pStyle w:val="a"/>
      </w:pPr>
      <m:oMathPara>
        <m:oMath>
          <m:r>
            <w:rPr>
              <w:rFonts w:ascii="Cambria Math" w:hAnsi="Cambria Math"/>
            </w:rPr>
            <m:t>+0.07⋅0.579,U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240619F3" w14:textId="77777777" w:rsidR="00F729D4" w:rsidRDefault="00F729D4">
      <w:pPr>
        <w:pStyle w:val="a"/>
      </w:pPr>
    </w:p>
    <w:p w14:paraId="191E4F87" w14:textId="77777777" w:rsidR="009B4C32" w:rsidRDefault="009B4C32" w:rsidP="009B4C32">
      <w:pPr>
        <w:pStyle w:val="a"/>
      </w:pPr>
      <w:r>
        <w:t>Для E5-base:</w:t>
      </w:r>
    </w:p>
    <w:p w14:paraId="3ADDB620" w14:textId="77777777" w:rsidR="00315961" w:rsidRPr="009B4C32" w:rsidRDefault="00315961" w:rsidP="00F702F4">
      <w:pPr>
        <w:pStyle w:val="a"/>
        <w:ind w:firstLine="0"/>
      </w:pPr>
    </w:p>
    <w:p w14:paraId="66A0B96C"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3EF64F3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0A4A72F6" w14:textId="77777777" w:rsidR="009B4C32" w:rsidRPr="00D917FA" w:rsidRDefault="009B4C32" w:rsidP="00D917FA">
      <w:pPr>
        <w:pStyle w:val="a"/>
        <w:ind w:firstLine="0"/>
      </w:pPr>
    </w:p>
    <w:p w14:paraId="652909C0" w14:textId="77777777" w:rsidR="000357E4" w:rsidRPr="00AF048D" w:rsidRDefault="00927935" w:rsidP="00AF048D">
      <w:pPr>
        <w:pStyle w:val="a"/>
        <w:rPr>
          <w:lang w:val="en-US"/>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72680867" w14:textId="77777777" w:rsidR="009B4C32" w:rsidRPr="009B4C32" w:rsidRDefault="009B4C32" w:rsidP="009B4C32">
      <w:pPr>
        <w:pStyle w:val="a"/>
      </w:pPr>
      <w:r w:rsidRPr="009B4C32">
        <w:lastRenderedPageBreak/>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240DA322" w14:textId="77777777" w:rsidR="009B4C32" w:rsidRDefault="00B34DDF" w:rsidP="009B4C32">
      <w:pPr>
        <w:pStyle w:val="a"/>
      </w:pPr>
      <w:r>
        <w:t>Як видно з таблиці 5.7,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380740" w14:textId="77777777" w:rsidR="00315961" w:rsidRPr="009B4C32" w:rsidRDefault="00315961" w:rsidP="009B4C32">
      <w:pPr>
        <w:pStyle w:val="a"/>
      </w:pPr>
    </w:p>
    <w:p w14:paraId="127AE90F"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104BB0E1" w14:textId="77777777" w:rsidR="00B96716" w:rsidRDefault="00B96716" w:rsidP="009B4C32">
      <w:pPr>
        <w:pStyle w:val="a"/>
      </w:pPr>
    </w:p>
    <w:p w14:paraId="42CD65B4"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12C461D4"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529732A5"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0D7EBFF5"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075EE66C"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3C4EF97"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5281EF1"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F37C808"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445C51A0"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32B9EF11"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2664C16"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981D7EF" w14:textId="37EC8DD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279807B" w14:textId="350CC9A0"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5DDBAD6D"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556C23E7"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F9F7C72" w14:textId="2A39EDDE"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614A5436"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53248DDA">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DD60E27" w14:textId="77777777" w:rsidR="00DC1D2D" w:rsidRDefault="008B0AD4" w:rsidP="008B0AD4">
      <w:pPr>
        <w:pStyle w:val="a"/>
      </w:pPr>
      <w:r>
        <w:t>Приклад записів benchmark-запитів у файлі queries.jsonl:</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FAEC83A" w14:textId="77777777" w:rsidR="00CA1FA7" w:rsidRDefault="00CA1FA7" w:rsidP="00CA1FA7">
      <w:pPr>
        <w:pStyle w:val="a"/>
      </w:pPr>
      <w:r>
        <w:t>Приклад записів benchmark-релевантності у файлі qrels.jsonl</w:t>
      </w:r>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5606686" w14:textId="77777777" w:rsidR="00411297" w:rsidRDefault="00411297" w:rsidP="00411297">
      <w:pPr>
        <w:pStyle w:val="a"/>
      </w:pPr>
      <w:r>
        <w:t>Фрагмент коду обчислення retrieval-метрик: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Фрагмент коду зіставлення retrieval-результатів з qrels:</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6C0CBAC" w14:textId="77777777" w:rsidR="00C37C75" w:rsidRDefault="00C37C75" w:rsidP="00C37C75">
      <w:pPr>
        <w:pStyle w:val="a"/>
      </w:pPr>
      <w:r>
        <w:t>Приклад структури JSON-файлу з результатами benchmark-оцінювання: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7D979D6"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3C7E44DC">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FF7F133">
            <wp:extent cx="6075135" cy="5596890"/>
            <wp:effectExtent l="19050" t="19050" r="20955" b="2286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6136923" cy="565381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w:t>
      </w:r>
      <w:r>
        <w:lastRenderedPageBreak/>
        <w:t>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drawing>
          <wp:inline distT="0" distB="0" distL="0" distR="0" wp14:anchorId="3FD21D05" wp14:editId="684BEEA3">
            <wp:extent cx="6114405" cy="5269230"/>
            <wp:effectExtent l="19050" t="19050" r="20320"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6190809" cy="53350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247DEE23">
            <wp:extent cx="5795010" cy="5321935"/>
            <wp:effectExtent l="19050" t="19050" r="15240" b="1206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870076" cy="53908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136F2EF9"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77777777" w:rsidR="00B859E8" w:rsidRDefault="00893E9C" w:rsidP="004E53CD">
      <w:pPr>
        <w:pStyle w:val="a"/>
      </w:pPr>
      <w:r w:rsidRPr="00B50C53">
        <w:t>Кількісні результати для технічного домену наведено в таблиці 5.8.</w:t>
      </w:r>
    </w:p>
    <w:p w14:paraId="75C4A33E" w14:textId="77777777" w:rsidR="003C7017" w:rsidRPr="004E53CD" w:rsidRDefault="003C7017" w:rsidP="004E53CD">
      <w:pPr>
        <w:pStyle w:val="a"/>
      </w:pPr>
    </w:p>
    <w:p w14:paraId="13B77A9C"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r w:rsidRPr="00893E9C">
              <w:rPr>
                <w:rFonts w:eastAsia="Calibri"/>
              </w:rPr>
              <w:t>ms/query</w:t>
            </w:r>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(Okapi) — базелайн</w:t>
            </w:r>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2826F78" w14:textId="77777777" w:rsidR="005A44F8" w:rsidRPr="00447AC1" w:rsidRDefault="00893E9C" w:rsidP="00447AC1">
      <w:pPr>
        <w:pStyle w:val="a"/>
        <w:rPr>
          <w:lang w:val="en-US"/>
        </w:rPr>
      </w:pPr>
      <w:r w:rsidRPr="00893E9C">
        <w:lastRenderedPageBreak/>
        <w:t>Кількісні результати для юридичного домену наведено в таблиці 5.9.</w:t>
      </w:r>
    </w:p>
    <w:p w14:paraId="30FB0691" w14:textId="77777777" w:rsidR="00924F96" w:rsidRDefault="00924F96" w:rsidP="00893E9C">
      <w:pPr>
        <w:pStyle w:val="a"/>
      </w:pPr>
    </w:p>
    <w:p w14:paraId="2937B674" w14:textId="77777777" w:rsidR="00893E9C" w:rsidRPr="00893E9C" w:rsidRDefault="00893E9C" w:rsidP="00893E9C">
      <w:pPr>
        <w:pStyle w:val="a"/>
      </w:pPr>
      <w:r w:rsidRPr="00893E9C">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r w:rsidRPr="00893E9C">
              <w:rPr>
                <w:rFonts w:eastAsia="Calibri"/>
              </w:rPr>
              <w:t>ms/query</w:t>
            </w:r>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(Okapi) — базелайн</w:t>
            </w:r>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1D88D22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77777777" w:rsidR="0002050E" w:rsidRPr="00A42D08" w:rsidRDefault="00893E9C" w:rsidP="00A42D08">
      <w:pPr>
        <w:pStyle w:val="a"/>
      </w:pPr>
      <w:r w:rsidRPr="00DB6535">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r w:rsidRPr="00893E9C">
              <w:rPr>
                <w:rFonts w:eastAsia="Calibri"/>
              </w:rPr>
              <w:t>ms/query</w:t>
            </w:r>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(Okapi) — базелайн</w:t>
            </w:r>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653C7BB8"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w:t>
      </w:r>
      <w:r>
        <w:lastRenderedPageBreak/>
        <w:t>суттєву перевагу в усіх трьох доменах: BGE-M3 перевищує BM25 на 38 % за nDCG@10 у технічному домені, на 63 % — у юридичному та на 35 % — у медичному.</w:t>
      </w:r>
    </w:p>
    <w:p w14:paraId="63F879EA" w14:textId="77777777" w:rsidR="003629E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4E69E4F1" w14:textId="77777777" w:rsidR="00DC79DB" w:rsidRPr="003607D3" w:rsidRDefault="00DC79DB" w:rsidP="003607D3">
      <w:pPr>
        <w:pStyle w:val="a"/>
      </w:pPr>
    </w:p>
    <w:p w14:paraId="4F80D0B6"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(Okapi) — базелайн</w:t>
            </w:r>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0379A4B"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10975E99" w14:textId="77777777" w:rsidR="0059757E" w:rsidRDefault="001126DE">
      <w:pPr>
        <w:pStyle w:val="a"/>
      </w:pPr>
      <w:r w:rsidRPr="001126DE">
        <w:t>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1A14BF45" w14:textId="77777777" w:rsidR="0059757E" w:rsidRDefault="001126DE">
      <w:pPr>
        <w:pStyle w:val="a"/>
      </w:pPr>
      <w:r w:rsidRPr="001126DE">
        <w:lastRenderedPageBreak/>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4A95D4E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0056A148"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0A5C5B90"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BBB02C6" w14:textId="77777777"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4C2B72B" w14:textId="77777777" w:rsidR="00AC421C" w:rsidRPr="004A753E" w:rsidRDefault="007417F0" w:rsidP="007417F0">
      <w:pPr>
        <w:pStyle w:val="a"/>
      </w:pPr>
      <w:r>
        <w:t>23. Järvelin K., Kekäläinen J. Cumulated Gain-based Evaluation of IR Techniques // ACM Transactions on Information Systems. 2002. Vol. 20, no. 4. P. 422–446. URL: https://dl.acm.org/doi/10.1145/582415.582418 (дата звернення: 25.01.2026).</w:t>
      </w:r>
    </w:p>
    <w:p w14:paraId="7CF9B6A6"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12E0E9D4"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597736AB"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4D7910FE" w14:textId="77777777" w:rsidR="007A042A" w:rsidRDefault="00000000">
      <w:pPr>
        <w:pStyle w:val="a"/>
      </w:pPr>
      <w:r>
        <w:t xml:space="preserve">27. Zhang Y., Li M., Long D., Zhang X., Lin H., Yang B., Xie P., Yang A., Liu D., Lin J., Huang F., Zhou J. Qwen3 Embedding: Advancing Text Embedding and Reranking </w:t>
      </w:r>
      <w:r>
        <w:lastRenderedPageBreak/>
        <w:t>Through Foundation Models. arXiv preprint arXiv:2506.05176. 2025. URL: https://arxiv.org/abs/2506.05176 (дата звернення: 15.04.2026).</w:t>
      </w:r>
    </w:p>
    <w:p w14:paraId="388DB611" w14:textId="77777777" w:rsidR="007A042A" w:rsidRDefault="00000000">
      <w:pPr>
        <w:pStyle w:val="a"/>
      </w:pPr>
      <w:r>
        <w:t>28. Robertson S., Zaragoza H. The Probabilistic Relevance Framework: BM25 and Beyond // Foundations and Trends in Information Retrieval. 2009. Vol. 3, no. 4. P. 333–389. URL: https://doi.org/10.1561/1500000019 (дата звернення: 25.01.2026).</w:t>
      </w:r>
    </w:p>
    <w:p w14:paraId="2F8E8331"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094BC08D"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3A269B38" w14:textId="77777777" w:rsidR="00C62895" w:rsidRDefault="00000000">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761D7D72" w14:textId="77777777" w:rsidR="00C62895" w:rsidRDefault="00000000">
      <w:pPr>
        <w:pStyle w:val="a"/>
        <w:rPr>
          <w:lang w:val="en-US"/>
        </w:rPr>
      </w:pPr>
      <w:r>
        <w:t>32. Gao Y., Xiong Y., Gao X., Jia K., Pan J., Bi Y., Dai Y., Sun J., Wang H. Retrieval-Augmented Generation for Large Language Models: A Survey. arXiv preprint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vitaliinnest/2026_M_PI_IPZ-24-1_Nesterenko_V_V. GitHub. URL: </w:t>
      </w:r>
      <w:hyperlink r:id="rId35" w:history="1">
        <w:r w:rsidR="009E010C" w:rsidRPr="009E010C">
          <w:rPr>
            <w:rStyle w:val="Hyperlink"/>
            <w:lang w:val="en-US"/>
          </w:rPr>
          <w:t>https://github.com/vitaliinnest/2026_M_PI_IPZ-24-1_Nesterenko_V_V/tree/main/2026_М_П</w:t>
        </w:r>
        <w:r w:rsidR="009E010C" w:rsidRPr="009E010C">
          <w:rPr>
            <w:rStyle w:val="Hyperlink"/>
            <w:lang w:val="en-US"/>
          </w:rPr>
          <w:t>І</w:t>
        </w:r>
        <w:r w:rsidR="009E010C" w:rsidRPr="009E010C">
          <w:rPr>
            <w:rStyle w:val="Hyperlink"/>
            <w:lang w:val="en-US"/>
          </w:rPr>
          <w:t>_ІПЗ-24-1_Нестере</w:t>
        </w:r>
        <w:r w:rsidR="009E010C" w:rsidRPr="009E010C">
          <w:rPr>
            <w:rStyle w:val="Hyperlink"/>
            <w:lang w:val="en-US"/>
          </w:rPr>
          <w:t>н</w:t>
        </w:r>
        <w:r w:rsidR="009E010C" w:rsidRPr="009E010C">
          <w:rPr>
            <w:rStyle w:val="Hyperlink"/>
            <w:lang w:val="en-US"/>
          </w:rPr>
          <w:t>ко_В_В</w:t>
        </w:r>
      </w:hyperlink>
      <w:r w:rsidR="00F33C5D">
        <w:t xml:space="preserve"> </w:t>
      </w:r>
      <w:r>
        <w:rPr>
          <w:lang w:val="en-US"/>
        </w:rPr>
        <w:t>(дата звернення: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0DD16167"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2CDC47CE" w:rsidR="00FC249B" w:rsidRDefault="0027158B" w:rsidP="0027158B">
      <w:pPr>
        <w:pStyle w:val="a"/>
        <w:ind w:firstLine="0"/>
        <w:jc w:val="center"/>
        <w:rPr>
          <w:b/>
          <w:bCs/>
          <w:lang w:val="ru-RU"/>
        </w:rPr>
      </w:pPr>
      <w:r w:rsidRPr="00BB3AE7">
        <w:rPr>
          <w:b/>
          <w:bCs/>
          <w:lang w:val="en-US"/>
        </w:rPr>
        <w:t>TODO</w:t>
      </w:r>
    </w:p>
    <w:p w14:paraId="45C7D2D9" w14:textId="77777777" w:rsidR="0027158B" w:rsidRPr="0027158B" w:rsidRDefault="0027158B" w:rsidP="0027158B">
      <w:pPr>
        <w:pStyle w:val="a"/>
        <w:ind w:firstLine="0"/>
        <w:rPr>
          <w:lang w:val="ru-RU"/>
        </w:rPr>
      </w:pP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3"/>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4"/>
      <w:headerReference w:type="default" r:id="rId45"/>
      <w:footerReference w:type="even" r:id="rId46"/>
      <w:footerReference w:type="default" r:id="rId47"/>
      <w:headerReference w:type="first" r:id="rId48"/>
      <w:footerReference w:type="first" r:id="rId49"/>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AD860" w14:textId="77777777" w:rsidR="006B04D5" w:rsidRDefault="006B04D5">
      <w:pPr>
        <w:spacing w:after="0" w:line="240" w:lineRule="auto"/>
      </w:pPr>
      <w:r>
        <w:separator/>
      </w:r>
    </w:p>
    <w:p w14:paraId="71BBD18F" w14:textId="77777777" w:rsidR="006B04D5" w:rsidRDefault="006B04D5"/>
  </w:endnote>
  <w:endnote w:type="continuationSeparator" w:id="0">
    <w:p w14:paraId="760ECB89" w14:textId="77777777" w:rsidR="006B04D5" w:rsidRDefault="006B04D5">
      <w:pPr>
        <w:spacing w:after="0" w:line="240" w:lineRule="auto"/>
      </w:pPr>
      <w:r>
        <w:continuationSeparator/>
      </w:r>
    </w:p>
    <w:p w14:paraId="30A3391D" w14:textId="77777777" w:rsidR="006B04D5" w:rsidRDefault="006B04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BBEE1E" w14:textId="77777777" w:rsidR="006B04D5" w:rsidRDefault="006B04D5">
      <w:pPr>
        <w:spacing w:after="0" w:line="240" w:lineRule="auto"/>
      </w:pPr>
      <w:r>
        <w:separator/>
      </w:r>
    </w:p>
    <w:p w14:paraId="15AAB3FE" w14:textId="77777777" w:rsidR="006B04D5" w:rsidRDefault="006B04D5"/>
  </w:footnote>
  <w:footnote w:type="continuationSeparator" w:id="0">
    <w:p w14:paraId="1B63BD4E" w14:textId="77777777" w:rsidR="006B04D5" w:rsidRDefault="006B04D5">
      <w:pPr>
        <w:spacing w:after="0" w:line="240" w:lineRule="auto"/>
      </w:pPr>
      <w:r>
        <w:continuationSeparator/>
      </w:r>
    </w:p>
    <w:p w14:paraId="5C6214E7" w14:textId="77777777" w:rsidR="006B04D5" w:rsidRDefault="006B04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1139"/>
    <w:rsid w:val="003E210B"/>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A0202"/>
    <w:rsid w:val="004A0545"/>
    <w:rsid w:val="004A136D"/>
    <w:rsid w:val="004A15EE"/>
    <w:rsid w:val="004A1E91"/>
    <w:rsid w:val="004A27D8"/>
    <w:rsid w:val="004A38DF"/>
    <w:rsid w:val="004A4358"/>
    <w:rsid w:val="004A462C"/>
    <w:rsid w:val="004A6FC2"/>
    <w:rsid w:val="004A753E"/>
    <w:rsid w:val="004B0CCA"/>
    <w:rsid w:val="004B1019"/>
    <w:rsid w:val="004B2298"/>
    <w:rsid w:val="004B3D0C"/>
    <w:rsid w:val="004B40AC"/>
    <w:rsid w:val="004B4716"/>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60B2"/>
    <w:rsid w:val="005A6D51"/>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8E5"/>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77E6"/>
    <w:rsid w:val="00877C45"/>
    <w:rsid w:val="008800E9"/>
    <w:rsid w:val="0088147F"/>
    <w:rsid w:val="008837D4"/>
    <w:rsid w:val="00886D02"/>
    <w:rsid w:val="008909EE"/>
    <w:rsid w:val="0089302F"/>
    <w:rsid w:val="008939A5"/>
    <w:rsid w:val="00893E9C"/>
    <w:rsid w:val="00895B97"/>
    <w:rsid w:val="0089691D"/>
    <w:rsid w:val="00896D48"/>
    <w:rsid w:val="00896DC1"/>
    <w:rsid w:val="008975D8"/>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07C9E"/>
    <w:rsid w:val="00B12106"/>
    <w:rsid w:val="00B12BF2"/>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410"/>
    <w:rsid w:val="00CE17CF"/>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1C37"/>
    <w:rsid w:val="00E226DA"/>
    <w:rsid w:val="00E24703"/>
    <w:rsid w:val="00E2554B"/>
    <w:rsid w:val="00E26A0A"/>
    <w:rsid w:val="00E30E76"/>
    <w:rsid w:val="00E328B3"/>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111FA"/>
    <w:rsid w:val="00F11E0C"/>
    <w:rsid w:val="00F12195"/>
    <w:rsid w:val="00F12731"/>
    <w:rsid w:val="00F12828"/>
    <w:rsid w:val="00F1323D"/>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09C6"/>
    <w:rsid w:val="00FB332C"/>
    <w:rsid w:val="00FB3816"/>
    <w:rsid w:val="00FB6135"/>
    <w:rsid w:val="00FB6683"/>
    <w:rsid w:val="00FB73CB"/>
    <w:rsid w:val="00FB7F0D"/>
    <w:rsid w:val="00FC21D1"/>
    <w:rsid w:val="00FC249B"/>
    <w:rsid w:val="00FC25AA"/>
    <w:rsid w:val="00FC31F3"/>
    <w:rsid w:val="00FC39FC"/>
    <w:rsid w:val="00FC539B"/>
    <w:rsid w:val="00FC6CFD"/>
    <w:rsid w:val="00FC716A"/>
    <w:rsid w:val="00FC7640"/>
    <w:rsid w:val="00FC7DEA"/>
    <w:rsid w:val="00FD023C"/>
    <w:rsid w:val="00FD1810"/>
    <w:rsid w:val="00FD18A7"/>
    <w:rsid w:val="00FD1ACF"/>
    <w:rsid w:val="00FD3FAA"/>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vitaliinnest/2026_M_PI_IPZ-24-1_Nesterenko_V_V/tree/main/2026_&#1052;_&#1055;&#1030;_&#1030;&#1055;&#1047;-24-1_&#1053;&#1077;&#1089;&#1090;&#1077;&#1088;&#1077;&#1085;&#1082;&#1086;_&#1042;_&#1042;" TargetMode="External"/><Relationship Id="rId43" Type="http://schemas.openxmlformats.org/officeDocument/2006/relationships/image" Target="media/image32.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309</TotalTime>
  <Pages>128</Pages>
  <Words>21911</Words>
  <Characters>156228</Characters>
  <Application>Microsoft Office Word</Application>
  <DocSecurity>0</DocSecurity>
  <Lines>3471</Lines>
  <Paragraphs>1402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86</cp:revision>
  <cp:lastPrinted>2026-03-31T18:51:00Z</cp:lastPrinted>
  <dcterms:created xsi:type="dcterms:W3CDTF">2026-04-01T18:15:00Z</dcterms:created>
  <dcterms:modified xsi:type="dcterms:W3CDTF">2026-05-04T22:12:00Z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