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97" w:rsidRPr="00F10DB3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7F97" w:rsidRPr="00F10DB3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C7F97" w:rsidRPr="009B0AA4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  <w:r w:rsidRPr="009B0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7C7F97" w:rsidRPr="00F10DB3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АВТОМАТИЗАЦІЯ УПРАВЛІННЯ ЕЛЕКТРОМЕХАНІЧНИМИ КОМПЛЕКСАМИ</w:t>
      </w:r>
    </w:p>
    <w:p w:rsidR="007C7F97" w:rsidRPr="00F10DB3" w:rsidRDefault="007C7F97" w:rsidP="007C7F97">
      <w:pPr>
        <w:rPr>
          <w:rFonts w:ascii="Times New Roman" w:hAnsi="Times New Roman" w:cs="Times New Roman"/>
          <w:sz w:val="28"/>
          <w:szCs w:val="28"/>
        </w:rPr>
      </w:pPr>
    </w:p>
    <w:p w:rsidR="007C7F97" w:rsidRPr="009B0AA4" w:rsidRDefault="007C7F97" w:rsidP="007C7F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КУРСОВИЙ ПРОЕКТ</w:t>
      </w:r>
    </w:p>
    <w:p w:rsidR="007C7F97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7C7F97" w:rsidRPr="009B0AA4" w:rsidRDefault="007C7F97" w:rsidP="007C7F97">
      <w:pPr>
        <w:pStyle w:val="Title"/>
        <w:spacing w:line="240" w:lineRule="auto"/>
        <w:rPr>
          <w:sz w:val="28"/>
          <w:szCs w:val="28"/>
          <w:u w:val="none"/>
        </w:rPr>
      </w:pPr>
      <w:r w:rsidRPr="009B0AA4">
        <w:rPr>
          <w:b/>
          <w:sz w:val="28"/>
          <w:szCs w:val="28"/>
          <w:u w:val="none"/>
        </w:rPr>
        <w:t>АВТОМАТИ</w:t>
      </w:r>
      <w:r w:rsidRPr="009B0AA4">
        <w:rPr>
          <w:b/>
          <w:sz w:val="28"/>
          <w:szCs w:val="28"/>
          <w:u w:val="none"/>
          <w:lang w:val="ru-RU"/>
        </w:rPr>
        <w:t xml:space="preserve">ЗОВАНИЙ ЕЛЕКТРОПРИВОД МАШИН </w:t>
      </w:r>
      <w:r w:rsidRPr="009B0AA4">
        <w:rPr>
          <w:b/>
          <w:sz w:val="28"/>
          <w:szCs w:val="28"/>
          <w:u w:val="none"/>
        </w:rPr>
        <w:t>І УСТАНОВОК</w:t>
      </w:r>
    </w:p>
    <w:p w:rsidR="007C7F97" w:rsidRPr="00F10DB3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F97" w:rsidRPr="00F10DB3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F97" w:rsidRPr="00750DF8" w:rsidRDefault="007C7F97" w:rsidP="007C7F97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курсу, групи ОА-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C7F97" w:rsidRPr="00F10DB3" w:rsidRDefault="007C7F97" w:rsidP="007C7F97">
      <w:pPr>
        <w:ind w:left="5245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>Напряму підготовки 6.050702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10DB3">
        <w:rPr>
          <w:rFonts w:ascii="Times New Roman" w:hAnsi="Times New Roman" w:cs="Times New Roman"/>
          <w:sz w:val="28"/>
          <w:szCs w:val="28"/>
        </w:rPr>
        <w:t>«Електромеханіка»</w:t>
      </w:r>
    </w:p>
    <w:p w:rsidR="007C7F97" w:rsidRPr="00F10DB3" w:rsidRDefault="007C7F97" w:rsidP="007C7F97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10DB3">
        <w:rPr>
          <w:rFonts w:ascii="Times New Roman" w:hAnsi="Times New Roman" w:cs="Times New Roman"/>
          <w:sz w:val="28"/>
          <w:szCs w:val="28"/>
        </w:rPr>
        <w:t>.05070204</w:t>
      </w:r>
      <w:bookmarkStart w:id="0" w:name="_GoBack"/>
      <w:bookmarkEnd w:id="0"/>
    </w:p>
    <w:p w:rsidR="007C7F97" w:rsidRPr="00F10DB3" w:rsidRDefault="007C7F97" w:rsidP="007C7F97">
      <w:pPr>
        <w:ind w:left="5245"/>
        <w:rPr>
          <w:rFonts w:ascii="Times New Roman" w:hAnsi="Times New Roman" w:cs="Times New Roman"/>
          <w:sz w:val="28"/>
          <w:szCs w:val="28"/>
        </w:rPr>
      </w:pPr>
      <w:r w:rsidRPr="00F10DB3">
        <w:rPr>
          <w:rFonts w:ascii="Times New Roman" w:hAnsi="Times New Roman" w:cs="Times New Roman"/>
          <w:sz w:val="28"/>
          <w:szCs w:val="28"/>
        </w:rPr>
        <w:t xml:space="preserve">Електромеханічні системи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  <w:r w:rsidRPr="00F10DB3">
        <w:rPr>
          <w:rFonts w:ascii="Times New Roman" w:hAnsi="Times New Roman" w:cs="Times New Roman"/>
          <w:sz w:val="28"/>
          <w:szCs w:val="28"/>
        </w:rPr>
        <w:t>автоматизації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</w:p>
    <w:p w:rsidR="007C7F97" w:rsidRPr="009B0AA4" w:rsidRDefault="007C7F97" w:rsidP="007C7F97">
      <w:pPr>
        <w:ind w:left="524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Колос Т.С.</w:t>
      </w:r>
    </w:p>
    <w:p w:rsidR="007C7F97" w:rsidRPr="00AA114D" w:rsidRDefault="007C7F97" w:rsidP="007C7F97">
      <w:pPr>
        <w:ind w:left="50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F10DB3">
        <w:rPr>
          <w:rFonts w:ascii="Times New Roman" w:hAnsi="Times New Roman" w:cs="Times New Roman"/>
          <w:sz w:val="28"/>
          <w:szCs w:val="28"/>
        </w:rPr>
        <w:t>Керівник</w:t>
      </w:r>
      <w:r>
        <w:rPr>
          <w:rFonts w:ascii="Times New Roman" w:hAnsi="Times New Roman" w:cs="Times New Roman"/>
          <w:sz w:val="28"/>
          <w:szCs w:val="28"/>
        </w:rPr>
        <w:t>: Дубовик В.Г.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7F97" w:rsidRDefault="007C7F97" w:rsidP="007C7F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Default="007C7F97" w:rsidP="007C7F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Default="007C7F97" w:rsidP="007C7F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Pr="00FF2426" w:rsidRDefault="007C7F97" w:rsidP="007C7F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2426">
        <w:rPr>
          <w:rFonts w:ascii="Times New Roman" w:hAnsi="Times New Roman" w:cs="Times New Roman"/>
          <w:sz w:val="28"/>
          <w:szCs w:val="28"/>
        </w:rPr>
        <w:t>Національна оцінка</w:t>
      </w:r>
    </w:p>
    <w:p w:rsidR="007C7F97" w:rsidRPr="00A74664" w:rsidRDefault="007C7F97" w:rsidP="007C7F9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Default="007C7F97" w:rsidP="007C7F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7F97" w:rsidRDefault="007C7F97" w:rsidP="007C7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Default="007C7F97" w:rsidP="007C7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7F97" w:rsidRPr="00A74664" w:rsidRDefault="007C7F97" w:rsidP="007C7F97">
      <w:pPr>
        <w:ind w:left="3540" w:firstLine="70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10DB3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noProof/>
          <w:sz w:val="2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95CAD" id="Rectangle 30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B98gIAADkGAAAOAAAAZHJzL2Uyb0RvYy54bWysVF1vmzAUfZ+0/2D5nQIJCQSVVCkh06R9&#10;VOumPTtggjVjM9sp6ab9912bhCbtyzQ1kZCvfX19zrkf1zeHlqMHqjSTIsPhVYARFaWsmNhl+NvX&#10;jZdgpA0RFeFS0Aw/Uo1vlm/fXPddSieykbyiCkEQodO+y3BjTJf6vi4b2hJ9JTsq4LCWqiUGTLXz&#10;K0V6iN5yfxIEc7+XquqULKnWsLseDvHSxa9rWprPda2pQTzDgM24r3Lfrf36y2uS7hTpGlYeYZD/&#10;QNESJuDRMdSaGIL2ir0I1bJSSS1rc1XK1pd1zUrqOACbMHjG5r4hHXVcQBzdjTLp1wtbfnq4U4hV&#10;GZ6CPIK0kKMvoBoRO04R7IFAfadT8Lvv7pSlqLsPsvyhkZB5A250pZTsG0oqgBVaf//igjU0XEXb&#10;/qOsIDzZG+m0OtSqtQFBBXRwKXkcU0IPBpWwOZ8lSTwHaCWchUGYLCahA+WT9HS/U9q8o7JFdpFh&#10;BfBdfPLwQRuLh6QnF/uckBvGuUs8F6jP8GQWBYG7oSVnlT11PNVum3OFHoitHfdz7ECBc7eWGahg&#10;ztoMJ6MTSa0ghajcM4YwPqwBChc2OHW1OeAD62Bg6faBt6ub34tgUSRFEnnRZF54UbBee6tNHnnz&#10;TRjP1tN1nq/DPxZ1GKUNqyoqLPBTDYfRv9XIsZuG6hur+IKgPtdh434vdfAvYTjRgdUlpdVmFsTR&#10;NPHieDb1omkReLfJJvdWeTifx8Vtfls8o1Q4mfTrsBo1t6jkHtJ231Q9qpitmukMKguDAcNhEg+J&#10;RITvYKqVRmGkpPnOTONa0lapjXGhTBLY/1GZMfogxCnZ1hrTdeT2JBUUx6kQXAvZrhm6byurR+gg&#10;wGCftvMWFo1UvzDqYXZlWP/cE0Ux4u8FdOEijCI77JwRzeIJGOr8ZHt+QkQJoTJsMBqWuRkG5L5T&#10;bNfAS6FjK+QKOrdmrqVsVw+oAL81YD45JsdZagfgue28nib+8i8AAAD//wMAUEsDBBQABgAIAAAA&#10;IQAU1+sx3gAAAAwBAAAPAAAAZHJzL2Rvd25yZXYueG1sTI/bToNAEIbvTXyHzZh4ZxcEqyBLQ016&#10;axT7AFsYgZSdRXY56NM7vdK7+TNf/kO2W00vZhxdZ0lBuAlAIFW27qhRcPw43D2BcF5TrXtLqOAb&#10;Hezy66tMp7Vd6B3n0jeCTcilWkHr/ZBK6aoWjXYbOyDx79OORnuWYyPrUS9sbnp5HwRbaXRHnNDq&#10;AV9arM7lZBSc/Tq/Fk35c0iO+6R62xfL9FUodXuzFs8gPK7+D4ZLfa4OOXc62YlqJ3rWYRQzqiBK&#10;HkFcgPAh5HUnvrZxHIHMM/l/RP4LAAD//wMAUEsBAi0AFAAGAAgAAAAhALaDOJL+AAAA4QEAABMA&#10;AAAAAAAAAAAAAAAAAAAAAFtDb250ZW50X1R5cGVzXS54bWxQSwECLQAUAAYACAAAACEAOP0h/9YA&#10;AACUAQAACwAAAAAAAAAAAAAAAAAvAQAAX3JlbHMvLnJlbHNQSwECLQAUAAYACAAAACEAv5IgffIC&#10;AAA5BgAADgAAAAAAAAAAAAAAAAAuAgAAZHJzL2Uyb0RvYy54bWxQSwECLQAUAAYACAAAACEAFNfr&#10;Md4AAAAMAQAADwAAAAAAAAAAAAAAAABMBQAAZHJzL2Rvd25yZXYueG1sUEsFBgAAAAAEAAQA8wAA&#10;AFc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Pr="00A7466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0261C0" w:rsidRDefault="000261C0"/>
    <w:sectPr w:rsidR="000261C0" w:rsidSect="0043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B"/>
    <w:rsid w:val="000261C0"/>
    <w:rsid w:val="003A4CCB"/>
    <w:rsid w:val="007C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E7E37-AC5D-47BA-9FF2-7F05C02B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97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7F97"/>
    <w:pPr>
      <w:spacing w:after="0" w:line="360" w:lineRule="auto"/>
      <w:jc w:val="center"/>
    </w:pPr>
    <w:rPr>
      <w:rFonts w:ascii="Times New Roman" w:eastAsia="Times New Roman" w:hAnsi="Times New Roman" w:cs="Times New Roman"/>
      <w:sz w:val="32"/>
      <w:szCs w:val="24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7C7F97"/>
    <w:rPr>
      <w:rFonts w:ascii="Times New Roman" w:eastAsia="Times New Roman" w:hAnsi="Times New Roman" w:cs="Times New Roman"/>
      <w:sz w:val="32"/>
      <w:szCs w:val="24"/>
      <w:u w:val="single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2020-04-14T07:58:00Z</dcterms:created>
  <dcterms:modified xsi:type="dcterms:W3CDTF">2020-04-14T08:00:00Z</dcterms:modified>
</cp:coreProperties>
</file>