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064E8" w14:textId="7AA24203" w:rsidR="004B54EB" w:rsidRPr="00292F64" w:rsidRDefault="00533293" w:rsidP="00533293">
      <w:pPr>
        <w:jc w:val="center"/>
        <w:rPr>
          <w:b/>
          <w:sz w:val="26"/>
          <w:szCs w:val="26"/>
          <w:lang w:val="ru-RU"/>
        </w:rPr>
      </w:pPr>
      <w:r w:rsidRPr="00292F64">
        <w:rPr>
          <w:b/>
          <w:sz w:val="26"/>
          <w:szCs w:val="26"/>
          <w:lang w:val="ru-RU"/>
        </w:rPr>
        <w:t>Задача о самолетах</w:t>
      </w:r>
    </w:p>
    <w:p w14:paraId="3DCB61AE" w14:textId="4FFA3F4A" w:rsidR="00533293" w:rsidRPr="00292F64" w:rsidRDefault="00533293" w:rsidP="00292F64">
      <w:pPr>
        <w:tabs>
          <w:tab w:val="left" w:pos="1812"/>
        </w:tabs>
        <w:jc w:val="both"/>
        <w:rPr>
          <w:b/>
          <w:sz w:val="26"/>
          <w:szCs w:val="26"/>
          <w:lang w:val="ru-RU"/>
        </w:rPr>
      </w:pPr>
      <w:r w:rsidRPr="00292F64">
        <w:rPr>
          <w:b/>
          <w:sz w:val="26"/>
          <w:szCs w:val="26"/>
          <w:lang w:val="ru-RU"/>
        </w:rPr>
        <w:t>Описание:</w:t>
      </w:r>
      <w:r w:rsidR="00292F64" w:rsidRPr="00292F64">
        <w:rPr>
          <w:b/>
          <w:sz w:val="26"/>
          <w:szCs w:val="26"/>
          <w:lang w:val="ru-RU"/>
        </w:rPr>
        <w:tab/>
      </w:r>
    </w:p>
    <w:p w14:paraId="036A32C2" w14:textId="171EA19F" w:rsidR="00533293" w:rsidRDefault="00533293" w:rsidP="00533293">
      <w:pPr>
        <w:jc w:val="both"/>
        <w:rPr>
          <w:lang w:val="ru-RU"/>
        </w:rPr>
      </w:pPr>
      <w:r>
        <w:rPr>
          <w:noProof/>
        </w:rPr>
        <w:drawing>
          <wp:inline distT="0" distB="0" distL="0" distR="0" wp14:anchorId="2E9CA3CB" wp14:editId="097BE285">
            <wp:extent cx="5943600" cy="5001260"/>
            <wp:effectExtent l="0" t="0" r="0" b="8890"/>
            <wp:docPr id="1" name="Picture 1" descr="2-87. Allocation of Aircraft to Routes. Consider the problem of assigning aircraft to four routes according to the following data: Number of daily trips on route Capacity (passengers) Number of aircraft Aircraft type 50 30 20 4. 10 Daily number of customers 1000 2000 900 1200 The associated costs, including the penalties for losing customers because of space unavailability, are: Operating cost () per trip on route Aircraft type 1100 900 800 1200 1000 800 600 1500 1000 900 800 Penalty (S) per lost customer 40 50 Determine the optimum allocation of aircraft to routes, and determine the associated number of tr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7. Allocation of Aircraft to Routes. Consider the problem of assigning aircraft to four routes according to the following data: Number of daily trips on route Capacity (passengers) Number of aircraft Aircraft type 50 30 20 4. 10 Daily number of customers 1000 2000 900 1200 The associated costs, including the penalties for losing customers because of space unavailability, are: Operating cost () per trip on route Aircraft type 1100 900 800 1200 1000 800 600 1500 1000 900 800 Penalty (S) per lost customer 40 50 Determine the optimum allocation of aircraft to routes, and determine the associated number of tri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01260"/>
                    </a:xfrm>
                    <a:prstGeom prst="rect">
                      <a:avLst/>
                    </a:prstGeom>
                    <a:noFill/>
                    <a:ln>
                      <a:noFill/>
                    </a:ln>
                  </pic:spPr>
                </pic:pic>
              </a:graphicData>
            </a:graphic>
          </wp:inline>
        </w:drawing>
      </w:r>
    </w:p>
    <w:p w14:paraId="0D2B07D6" w14:textId="0D1C388B" w:rsidR="00A3255D" w:rsidRDefault="00A3255D" w:rsidP="00A3255D">
      <w:pPr>
        <w:pStyle w:val="ListParagraph"/>
        <w:numPr>
          <w:ilvl w:val="0"/>
          <w:numId w:val="1"/>
        </w:numPr>
        <w:jc w:val="both"/>
        <w:rPr>
          <w:lang w:val="ru-RU"/>
        </w:rPr>
      </w:pPr>
      <w:r w:rsidRPr="00A3255D">
        <w:rPr>
          <w:lang w:val="ru-RU"/>
        </w:rPr>
        <w:t>Необходимо найти такие значения параметров, при которых переменные принимают нецелые значения</w:t>
      </w:r>
      <w:r w:rsidR="00553B74">
        <w:rPr>
          <w:lang w:val="ru-RU"/>
        </w:rPr>
        <w:t>;</w:t>
      </w:r>
    </w:p>
    <w:p w14:paraId="3F0CC615" w14:textId="0EB1E4EC" w:rsidR="00A3255D" w:rsidRPr="00A3255D" w:rsidRDefault="00A3255D" w:rsidP="00A3255D">
      <w:pPr>
        <w:pStyle w:val="ListParagraph"/>
        <w:numPr>
          <w:ilvl w:val="0"/>
          <w:numId w:val="1"/>
        </w:numPr>
        <w:jc w:val="both"/>
        <w:rPr>
          <w:lang w:val="ru-RU"/>
        </w:rPr>
      </w:pPr>
      <w:r>
        <w:rPr>
          <w:lang w:val="ru-RU"/>
        </w:rPr>
        <w:t>Решить задачу в целых числах с помощью метода ветвей и границ</w:t>
      </w:r>
      <w:r w:rsidR="00553B74">
        <w:rPr>
          <w:lang w:val="ru-RU"/>
        </w:rPr>
        <w:t>.</w:t>
      </w:r>
    </w:p>
    <w:p w14:paraId="54B3C4C9" w14:textId="75087B1D" w:rsidR="00533293" w:rsidRPr="00292F64" w:rsidRDefault="00533293" w:rsidP="00533293">
      <w:pPr>
        <w:jc w:val="both"/>
        <w:rPr>
          <w:b/>
          <w:sz w:val="26"/>
          <w:szCs w:val="26"/>
          <w:lang w:val="ru-RU"/>
        </w:rPr>
      </w:pPr>
      <w:r w:rsidRPr="00292F64">
        <w:rPr>
          <w:b/>
          <w:sz w:val="26"/>
          <w:szCs w:val="26"/>
          <w:lang w:val="ru-RU"/>
        </w:rPr>
        <w:t>Решение:</w:t>
      </w:r>
    </w:p>
    <w:p w14:paraId="77C0F2C1" w14:textId="4AFBA02F" w:rsidR="003D6823" w:rsidRDefault="008839C0" w:rsidP="00533293">
      <w:pPr>
        <w:jc w:val="both"/>
        <w:rPr>
          <w:rFonts w:eastAsiaTheme="minorEastAsia"/>
          <w:lang w:val="ru-RU"/>
        </w:rPr>
      </w:pPr>
      <w:r>
        <w:rPr>
          <w:rFonts w:eastAsiaTheme="minorEastAsia"/>
          <w:lang w:val="ru-RU"/>
        </w:rPr>
        <w:t xml:space="preserve">Решение задачи приведено в </w:t>
      </w:r>
      <w:r>
        <w:rPr>
          <w:rFonts w:eastAsiaTheme="minorEastAsia"/>
        </w:rPr>
        <w:t>Lab</w:t>
      </w:r>
      <w:r w:rsidRPr="008839C0">
        <w:rPr>
          <w:rFonts w:eastAsiaTheme="minorEastAsia"/>
          <w:lang w:val="ru-RU"/>
        </w:rPr>
        <w:t>_3.</w:t>
      </w:r>
      <w:proofErr w:type="spellStart"/>
      <w:r>
        <w:rPr>
          <w:rFonts w:eastAsiaTheme="minorEastAsia"/>
        </w:rPr>
        <w:t>py</w:t>
      </w:r>
      <w:proofErr w:type="spellEnd"/>
      <w:r w:rsidRPr="008839C0">
        <w:rPr>
          <w:rFonts w:eastAsiaTheme="minorEastAsia"/>
          <w:lang w:val="ru-RU"/>
        </w:rPr>
        <w:t xml:space="preserve">. </w:t>
      </w:r>
      <w:r>
        <w:rPr>
          <w:rFonts w:eastAsiaTheme="minorEastAsia"/>
          <w:lang w:val="ru-RU"/>
        </w:rPr>
        <w:t xml:space="preserve">Прямое решение задачи скопировано из </w:t>
      </w:r>
      <w:r>
        <w:rPr>
          <w:rFonts w:eastAsiaTheme="minorEastAsia"/>
        </w:rPr>
        <w:t>Lab</w:t>
      </w:r>
      <w:r w:rsidRPr="008839C0">
        <w:rPr>
          <w:rFonts w:eastAsiaTheme="minorEastAsia"/>
          <w:lang w:val="ru-RU"/>
        </w:rPr>
        <w:t>_2</w:t>
      </w:r>
      <w:r w:rsidR="00FC71C9" w:rsidRPr="00FC71C9">
        <w:rPr>
          <w:rFonts w:eastAsiaTheme="minorEastAsia"/>
          <w:lang w:val="ru-RU"/>
        </w:rPr>
        <w:t>.</w:t>
      </w:r>
    </w:p>
    <w:p w14:paraId="323D07B0" w14:textId="5BD7C50D" w:rsidR="00F46A00" w:rsidRDefault="00F46A00" w:rsidP="00F46A00">
      <w:pPr>
        <w:pStyle w:val="ListParagraph"/>
        <w:numPr>
          <w:ilvl w:val="0"/>
          <w:numId w:val="2"/>
        </w:numPr>
        <w:jc w:val="both"/>
        <w:rPr>
          <w:rFonts w:eastAsiaTheme="minorEastAsia"/>
          <w:lang w:val="ru-RU"/>
        </w:rPr>
      </w:pPr>
      <w:r>
        <w:rPr>
          <w:rFonts w:eastAsiaTheme="minorEastAsia"/>
          <w:lang w:val="ru-RU"/>
        </w:rPr>
        <w:t xml:space="preserve">Для того, чтобы получить нецелые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ij</m:t>
            </m:r>
          </m:sub>
        </m:sSub>
      </m:oMath>
      <w:r w:rsidRPr="00F46A00">
        <w:rPr>
          <w:rFonts w:eastAsiaTheme="minorEastAsia"/>
          <w:lang w:val="ru-RU"/>
        </w:rPr>
        <w:t xml:space="preserve">, </w:t>
      </w:r>
      <w:r>
        <w:rPr>
          <w:rFonts w:eastAsiaTheme="minorEastAsia"/>
          <w:lang w:val="ru-RU"/>
        </w:rPr>
        <w:t xml:space="preserve">была проведена замена коэффициентов </w:t>
      </w:r>
      <w:r w:rsidR="008E23C8">
        <w:rPr>
          <w:rFonts w:eastAsiaTheme="minorEastAsia"/>
          <w:lang w:val="ru-RU"/>
        </w:rPr>
        <w:t xml:space="preserve">матрицы </w:t>
      </w:r>
      <w:r w:rsidR="008E23C8">
        <w:rPr>
          <w:rFonts w:eastAsiaTheme="minorEastAsia"/>
        </w:rPr>
        <w:t>D</w:t>
      </w:r>
      <w:r w:rsidR="008E23C8" w:rsidRPr="008E23C8">
        <w:rPr>
          <w:rFonts w:eastAsiaTheme="minorEastAsia"/>
          <w:lang w:val="ru-RU"/>
        </w:rPr>
        <w:t xml:space="preserve"> </w:t>
      </w:r>
      <w:r w:rsidR="008E23C8">
        <w:rPr>
          <w:rFonts w:eastAsiaTheme="minorEastAsia"/>
          <w:lang w:val="ru-RU"/>
        </w:rPr>
        <w:t xml:space="preserve">с  </w:t>
      </w:r>
      <w:r w:rsidR="008E23C8" w:rsidRPr="008E23C8">
        <w:rPr>
          <w:rFonts w:eastAsiaTheme="minorEastAsia"/>
          <w:lang w:val="ru-RU"/>
        </w:rPr>
        <w:t>[1000.0, 2000.0, 900.0, 1200.0]</w:t>
      </w:r>
      <w:r w:rsidR="008E23C8" w:rsidRPr="008E23C8">
        <w:rPr>
          <w:rFonts w:eastAsiaTheme="minorEastAsia"/>
          <w:lang w:val="ru-RU"/>
        </w:rPr>
        <w:t xml:space="preserve"> </w:t>
      </w:r>
      <w:r w:rsidR="008E23C8">
        <w:rPr>
          <w:rFonts w:eastAsiaTheme="minorEastAsia"/>
          <w:lang w:val="ru-RU"/>
        </w:rPr>
        <w:t xml:space="preserve">на </w:t>
      </w:r>
      <w:r w:rsidR="008E23C8" w:rsidRPr="003A6E48">
        <w:rPr>
          <w:rFonts w:eastAsiaTheme="minorEastAsia"/>
          <w:lang w:val="ru-RU"/>
        </w:rPr>
        <w:t>[</w:t>
      </w:r>
      <w:r w:rsidR="008E23C8" w:rsidRPr="008E23C8">
        <w:rPr>
          <w:rFonts w:eastAsiaTheme="minorEastAsia"/>
          <w:lang w:val="ru-RU"/>
        </w:rPr>
        <w:t>700.0, 1500.0, 700.0, 1500.0</w:t>
      </w:r>
      <w:r w:rsidR="008E23C8" w:rsidRPr="003A6E48">
        <w:rPr>
          <w:rFonts w:eastAsiaTheme="minorEastAsia"/>
          <w:lang w:val="ru-RU"/>
        </w:rPr>
        <w:t>]</w:t>
      </w:r>
      <w:r w:rsidR="008E23C8">
        <w:rPr>
          <w:rFonts w:eastAsiaTheme="minorEastAsia"/>
          <w:lang w:val="ru-RU"/>
        </w:rPr>
        <w:t>.</w:t>
      </w:r>
    </w:p>
    <w:p w14:paraId="089A69B6" w14:textId="078A2B63" w:rsidR="003A6E48" w:rsidRDefault="003A6E48" w:rsidP="003A6E48">
      <w:pPr>
        <w:pStyle w:val="ListParagraph"/>
        <w:jc w:val="both"/>
        <w:rPr>
          <w:rFonts w:eastAsiaTheme="minorEastAsia"/>
          <w:lang w:val="ru-RU"/>
        </w:rPr>
      </w:pPr>
      <w:r>
        <w:rPr>
          <w:rFonts w:eastAsiaTheme="minorEastAsia"/>
          <w:lang w:val="ru-RU"/>
        </w:rPr>
        <w:t xml:space="preserve">При этом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ij</m:t>
            </m:r>
          </m:sub>
        </m:sSub>
      </m:oMath>
      <w:r w:rsidRPr="003A6E48">
        <w:rPr>
          <w:rFonts w:eastAsiaTheme="minorEastAsia"/>
          <w:lang w:val="ru-RU"/>
        </w:rPr>
        <w:t xml:space="preserve"> </w:t>
      </w:r>
      <w:r>
        <w:rPr>
          <w:rFonts w:eastAsiaTheme="minorEastAsia"/>
          <w:lang w:val="ru-RU"/>
        </w:rPr>
        <w:t>приняли значения:</w:t>
      </w:r>
    </w:p>
    <w:p w14:paraId="2F230F9C" w14:textId="77777777" w:rsidR="003A6E48" w:rsidRPr="003A6E48" w:rsidRDefault="003A6E48" w:rsidP="003A6E48">
      <w:pPr>
        <w:pStyle w:val="ListParagraph"/>
        <w:jc w:val="both"/>
        <w:rPr>
          <w:rFonts w:eastAsiaTheme="minorEastAsia"/>
          <w:lang w:val="ru-RU"/>
        </w:rPr>
      </w:pPr>
      <w:r w:rsidRPr="003A6E48">
        <w:rPr>
          <w:rFonts w:eastAsiaTheme="minorEastAsia"/>
          <w:lang w:val="ru-RU"/>
        </w:rPr>
        <w:t>x11: 4.666666666666667, x12: 0.33333333333333304, x13: 0.0, x14: 0.0</w:t>
      </w:r>
    </w:p>
    <w:p w14:paraId="6F1A99BA" w14:textId="77777777" w:rsidR="003A6E48" w:rsidRPr="003A6E48" w:rsidRDefault="003A6E48" w:rsidP="003A6E48">
      <w:pPr>
        <w:pStyle w:val="ListParagraph"/>
        <w:jc w:val="both"/>
        <w:rPr>
          <w:rFonts w:eastAsiaTheme="minorEastAsia"/>
          <w:lang w:val="ru-RU"/>
        </w:rPr>
      </w:pPr>
      <w:r w:rsidRPr="003A6E48">
        <w:rPr>
          <w:rFonts w:eastAsiaTheme="minorEastAsia"/>
          <w:lang w:val="ru-RU"/>
        </w:rPr>
        <w:t>x21: 0.0, x22: 0.0, x23: 0.0, x24: 8.0</w:t>
      </w:r>
    </w:p>
    <w:p w14:paraId="5AAF30AE" w14:textId="561FF17E" w:rsidR="003A6E48" w:rsidRDefault="003A6E48" w:rsidP="003A6E48">
      <w:pPr>
        <w:pStyle w:val="ListParagraph"/>
        <w:jc w:val="both"/>
        <w:rPr>
          <w:rFonts w:eastAsiaTheme="minorEastAsia"/>
          <w:lang w:val="ru-RU"/>
        </w:rPr>
      </w:pPr>
      <w:r w:rsidRPr="003A6E48">
        <w:rPr>
          <w:rFonts w:eastAsiaTheme="minorEastAsia"/>
          <w:lang w:val="ru-RU"/>
        </w:rPr>
        <w:t>x31: 0.0, x32: 0.0, x33: 0.0, x34: 10.0</w:t>
      </w:r>
    </w:p>
    <w:p w14:paraId="228051FB" w14:textId="359868D9" w:rsidR="005217CD" w:rsidRPr="005217CD" w:rsidRDefault="00E9306D" w:rsidP="005217CD">
      <w:pPr>
        <w:pStyle w:val="ListParagraph"/>
        <w:numPr>
          <w:ilvl w:val="0"/>
          <w:numId w:val="2"/>
        </w:numPr>
        <w:jc w:val="both"/>
        <w:rPr>
          <w:rFonts w:eastAsiaTheme="minorEastAsia"/>
          <w:lang w:val="ru-RU"/>
        </w:rPr>
      </w:pPr>
      <w:r>
        <w:rPr>
          <w:rFonts w:eastAsiaTheme="minorEastAsia"/>
          <w:lang w:val="ru-RU"/>
        </w:rPr>
        <w:lastRenderedPageBreak/>
        <w:t>Для решения задачи в целых</w:t>
      </w:r>
      <w:bookmarkStart w:id="0" w:name="_GoBack"/>
      <w:bookmarkEnd w:id="0"/>
      <w:r w:rsidR="005217CD">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ij</m:t>
            </m:r>
          </m:sub>
        </m:sSub>
      </m:oMath>
      <w:r w:rsidR="005217CD">
        <w:rPr>
          <w:rFonts w:eastAsiaTheme="minorEastAsia"/>
          <w:lang w:val="ru-RU"/>
        </w:rPr>
        <w:t xml:space="preserve"> будет использоваться метод ветвей и границ.</w:t>
      </w:r>
    </w:p>
    <w:sectPr w:rsidR="005217CD" w:rsidRPr="00521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87912"/>
    <w:multiLevelType w:val="hybridMultilevel"/>
    <w:tmpl w:val="37D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7770C"/>
    <w:multiLevelType w:val="hybridMultilevel"/>
    <w:tmpl w:val="CDEA1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79"/>
    <w:rsid w:val="000463C4"/>
    <w:rsid w:val="000854D8"/>
    <w:rsid w:val="000E1192"/>
    <w:rsid w:val="0018730D"/>
    <w:rsid w:val="001B1879"/>
    <w:rsid w:val="001C0893"/>
    <w:rsid w:val="00246E47"/>
    <w:rsid w:val="00292F64"/>
    <w:rsid w:val="00333661"/>
    <w:rsid w:val="003A6E48"/>
    <w:rsid w:val="003D6823"/>
    <w:rsid w:val="003E5016"/>
    <w:rsid w:val="004948DE"/>
    <w:rsid w:val="004B54EB"/>
    <w:rsid w:val="004E1FCB"/>
    <w:rsid w:val="005217CD"/>
    <w:rsid w:val="00533293"/>
    <w:rsid w:val="00553B74"/>
    <w:rsid w:val="00592434"/>
    <w:rsid w:val="005F041D"/>
    <w:rsid w:val="006164B8"/>
    <w:rsid w:val="00821338"/>
    <w:rsid w:val="00846DEC"/>
    <w:rsid w:val="00853ABB"/>
    <w:rsid w:val="00870EE2"/>
    <w:rsid w:val="00875FC9"/>
    <w:rsid w:val="008839C0"/>
    <w:rsid w:val="008B10A0"/>
    <w:rsid w:val="008E23C8"/>
    <w:rsid w:val="00992811"/>
    <w:rsid w:val="00A21A4F"/>
    <w:rsid w:val="00A3255D"/>
    <w:rsid w:val="00A737A2"/>
    <w:rsid w:val="00A825BD"/>
    <w:rsid w:val="00AD20E6"/>
    <w:rsid w:val="00B609DB"/>
    <w:rsid w:val="00C64AEB"/>
    <w:rsid w:val="00CA2946"/>
    <w:rsid w:val="00CF4A22"/>
    <w:rsid w:val="00D0672F"/>
    <w:rsid w:val="00D358C0"/>
    <w:rsid w:val="00D82178"/>
    <w:rsid w:val="00DD46BE"/>
    <w:rsid w:val="00E9306D"/>
    <w:rsid w:val="00EE5FA5"/>
    <w:rsid w:val="00F32C83"/>
    <w:rsid w:val="00F46A00"/>
    <w:rsid w:val="00F75056"/>
    <w:rsid w:val="00FC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EC86"/>
  <w15:chartTrackingRefBased/>
  <w15:docId w15:val="{1F6513B1-6680-4518-9290-314E7AC4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3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293"/>
    <w:rPr>
      <w:rFonts w:ascii="Segoe UI" w:hAnsi="Segoe UI" w:cs="Segoe UI"/>
      <w:sz w:val="18"/>
      <w:szCs w:val="18"/>
    </w:rPr>
  </w:style>
  <w:style w:type="character" w:styleId="PlaceholderText">
    <w:name w:val="Placeholder Text"/>
    <w:basedOn w:val="DefaultParagraphFont"/>
    <w:uiPriority w:val="99"/>
    <w:semiHidden/>
    <w:rsid w:val="00533293"/>
    <w:rPr>
      <w:color w:val="808080"/>
    </w:rPr>
  </w:style>
  <w:style w:type="paragraph" w:styleId="HTMLPreformatted">
    <w:name w:val="HTML Preformatted"/>
    <w:basedOn w:val="Normal"/>
    <w:link w:val="HTMLPreformattedChar"/>
    <w:uiPriority w:val="99"/>
    <w:semiHidden/>
    <w:unhideWhenUsed/>
    <w:rsid w:val="00533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293"/>
    <w:rPr>
      <w:rFonts w:ascii="Courier New" w:eastAsia="Times New Roman" w:hAnsi="Courier New" w:cs="Courier New"/>
      <w:sz w:val="20"/>
      <w:szCs w:val="20"/>
    </w:rPr>
  </w:style>
  <w:style w:type="paragraph" w:styleId="ListParagraph">
    <w:name w:val="List Paragraph"/>
    <w:basedOn w:val="Normal"/>
    <w:uiPriority w:val="34"/>
    <w:qFormat/>
    <w:rsid w:val="00A32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484045">
      <w:bodyDiv w:val="1"/>
      <w:marLeft w:val="0"/>
      <w:marRight w:val="0"/>
      <w:marTop w:val="0"/>
      <w:marBottom w:val="0"/>
      <w:divBdr>
        <w:top w:val="none" w:sz="0" w:space="0" w:color="auto"/>
        <w:left w:val="none" w:sz="0" w:space="0" w:color="auto"/>
        <w:bottom w:val="none" w:sz="0" w:space="0" w:color="auto"/>
        <w:right w:val="none" w:sz="0" w:space="0" w:color="auto"/>
      </w:divBdr>
    </w:div>
    <w:div w:id="154791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105</Words>
  <Characters>591</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Urusovskij, Vitaliy</dc:creator>
  <cp:keywords>CTPClassification=CTP_NT</cp:keywords>
  <dc:description/>
  <cp:lastModifiedBy>Urusovskij, Vitaliy</cp:lastModifiedBy>
  <cp:revision>35</cp:revision>
  <dcterms:created xsi:type="dcterms:W3CDTF">2019-10-10T11:58:00Z</dcterms:created>
  <dcterms:modified xsi:type="dcterms:W3CDTF">2019-10-21T22:16:00Z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604dd9aa-ccf2-4974-8325-f3aee1506b57</vt:lpwstr>
  </property>
  <property fmtid="{D5CDD505-2E9C-101B-9397-08002B2CF9AE}" pid="3" name="CTP_TimeStamp">
    <vt:lpwstr>2019-10-21 22:16:36Z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