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Eslint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import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js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from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'@eslint/js'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import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globals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from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'globals'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import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reactHooks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from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'eslint-plugin-react-hooks'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import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reactRefresh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from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'eslint-plugin-react-refresh'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export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default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[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{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ignores: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[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'dist'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] 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{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files: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[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'**/*.{js,jsx}'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],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languageOptions: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{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ecmaVersion: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B5CEA8"/>
          <w:sz w:val="24"/>
          <w:szCs w:val="24"/>
          <w:lang w:val="en-US" w:eastAsia="ru-RU"/>
        </w:rPr>
        <w:t>2020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globals: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globals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browser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parserOptions: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{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ecmaVersion: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'latest'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ecmaFeatures: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{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jsx: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4"/>
          <w:szCs w:val="24"/>
          <w:lang w:val="en-US" w:eastAsia="ru-RU"/>
        </w:rPr>
        <w:t>true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sourceType: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'module'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plugins: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{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'react-hooks'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reactHooks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'react-refresh'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reactRefresh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rules: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{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D4D4D4"/>
          <w:sz w:val="24"/>
          <w:szCs w:val="24"/>
          <w:lang w:val="en-US" w:eastAsia="ru-RU"/>
        </w:rPr>
        <w:t>...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js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configs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recommended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rules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D4D4D4"/>
          <w:sz w:val="24"/>
          <w:szCs w:val="24"/>
          <w:lang w:val="en-US" w:eastAsia="ru-RU"/>
        </w:rPr>
        <w:t>...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reactHooks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configs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recommended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rules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'no-unused-vars'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[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'error'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, {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varsIgnorePattern: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'^[A-Z_]'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}],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'react-refresh/only-export-components'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[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'warn'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{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allowConstantExport: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4"/>
          <w:szCs w:val="24"/>
          <w:lang w:val="en-US" w:eastAsia="ru-RU"/>
        </w:rPr>
        <w:t>true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],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FF0000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FF0000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FF0000"/>
          <w:sz w:val="24"/>
          <w:szCs w:val="24"/>
          <w:lang w:val="en-US" w:eastAsia="ru-RU"/>
        </w:rPr>
        <w:t>'react/prop-types': 'off',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eastAsia="ru-RU"/>
        </w:rPr>
        <w:t>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eastAsia="ru-RU"/>
        </w:rPr>
        <w:t xml:space="preserve">  </w:t>
      </w:r>
      <w:r>
        <w:rPr>
          <w:rFonts w:eastAsia="Times New Roman" w:cs="Times New Roman" w:ascii="Consolas" w:hAnsi="Consolas"/>
          <w:color w:val="CCCCCC"/>
          <w:sz w:val="24"/>
          <w:szCs w:val="24"/>
          <w:lang w:eastAsia="ru-RU"/>
        </w:rPr>
        <w:t>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eastAsia="ru-RU"/>
        </w:rPr>
        <w:t>];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eastAsia="ru-RU"/>
        </w:rPr>
      </w:r>
    </w:p>
    <w:p>
      <w:pPr>
        <w:pStyle w:val="Normal"/>
        <w:ind w:left="-142"/>
        <w:rPr>
          <w:lang w:val="en-US"/>
        </w:rPr>
      </w:pPr>
      <w:r>
        <w:rPr>
          <w:lang w:val="en-US"/>
        </w:rPr>
      </w:r>
    </w:p>
    <w:p>
      <w:pPr>
        <w:pStyle w:val="Normal"/>
        <w:ind w:left="-142"/>
        <w:rPr/>
      </w:pPr>
      <w:r>
        <w:rPr/>
        <w:t>Выключаем поддержку ошибки типов.</w:t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jc w:val="center"/>
        <w:rPr/>
      </w:pPr>
      <w:r>
        <w:rPr/>
        <w:drawing>
          <wp:inline distT="0" distB="0" distL="0" distR="0">
            <wp:extent cx="4163060" cy="8128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/>
        <w:jc w:val="center"/>
        <w:rPr/>
      </w:pPr>
      <w:r>
        <w:rPr/>
        <w:drawing>
          <wp:inline distT="0" distB="0" distL="0" distR="0">
            <wp:extent cx="4103370" cy="100266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/>
        <w:rPr/>
      </w:pPr>
      <w:r>
        <w:rPr/>
        <w:t>В реакт состояние:</w:t>
      </w:r>
    </w:p>
    <w:p>
      <w:pPr>
        <w:pStyle w:val="Normal"/>
        <w:ind w:left="-142"/>
        <w:jc w:val="center"/>
        <w:rPr/>
      </w:pPr>
      <w:r>
        <w:rPr/>
        <w:br/>
      </w:r>
      <w:r>
        <w:rPr/>
        <w:drawing>
          <wp:inline distT="0" distB="0" distL="0" distR="0">
            <wp:extent cx="3962400" cy="128397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/>
        <w:jc w:val="center"/>
        <w:rPr/>
      </w:pPr>
      <w:r>
        <w:rPr/>
        <w:drawing>
          <wp:inline distT="0" distB="0" distL="0" distR="0">
            <wp:extent cx="5196840" cy="347662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/>
        <w:rPr>
          <w:lang w:val="en-US"/>
        </w:rPr>
      </w:pPr>
      <w:r>
        <w:rPr>
          <w:lang w:val="en-US"/>
        </w:rPr>
      </w:r>
    </w:p>
    <w:p>
      <w:pPr>
        <w:pStyle w:val="Normal"/>
        <w:ind w:left="-142"/>
        <w:rPr>
          <w:lang w:val="uk-UA"/>
        </w:rPr>
      </w:pPr>
      <w:r>
        <w:rPr>
          <w:lang w:val="uk-UA"/>
        </w:rPr>
        <w:t>Функция обновления состояния работает асинхронно.</w:t>
      </w:r>
    </w:p>
    <w:p>
      <w:pPr>
        <w:pStyle w:val="Normal"/>
        <w:ind w:left="-142"/>
        <w:rPr/>
      </w:pPr>
      <w:r>
        <w:rPr/>
        <w:t>Состояние можно передавать только через общего родителя.</w:t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bookmarkStart w:id="0" w:name="_GoBack"/>
      <w:bookmarkEnd w:id="0"/>
      <w:r>
        <w:rPr/>
        <w:t>Функции обработчики событий должны начинаться через handle</w:t>
      </w:r>
    </w:p>
    <w:p>
      <w:pPr>
        <w:pStyle w:val="Normal"/>
        <w:rPr>
          <w:b/>
          <w:bCs/>
        </w:rPr>
      </w:pPr>
      <w:r>
        <w:rPr>
          <w:b/>
          <w:bCs/>
        </w:rPr>
        <w:t>function HomePage({ clicks, setClicks }) {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const handleClick = () =&gt; {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alert('Click');</w:t>
      </w:r>
    </w:p>
    <w:p>
      <w:pPr>
        <w:pStyle w:val="Normal"/>
        <w:rPr>
          <w:b/>
          <w:bCs/>
        </w:rPr>
      </w:pPr>
      <w:r>
        <w:rPr>
          <w:b/>
          <w:bCs/>
        </w:rPr>
        <w:t>};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return (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&lt;div className="home-page"&gt;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&lt;Button label="Counter" callback={handleClick} /&gt;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&lt;p&gt;Количество кликов: {clicks}&lt;/p&gt;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&lt;/div&gt;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);</w:t>
      </w:r>
    </w:p>
    <w:p>
      <w:pPr>
        <w:pStyle w:val="Normal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  <w:t>Условный рендеринг</w:t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  <w:t>if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function Greeting({ isLoggedIn })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if (isLoggedIn)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&lt;h1&gt;Добро пожаловать&lt;/h1&gt;;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} else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&lt;h1&gt;Пожалуйста, войдите&lt;/h1&gt;;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export default Greeting;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&lt;Greeting isLoggedIn={true} /&gt;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&lt;Greeting isLoggedIn={false} /&gt;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  <w:t>Тернарник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function Greeting({ isLoggedIn })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return (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&lt;div&gt;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{isLoggedIn ? (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&lt;h1&gt;Добро пожаловать&lt;/h1&gt;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) : (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&lt;h1&gt;Пожалуйста, войдите&lt;/h1&gt;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)}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&lt;/div&gt;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  <w:t>Оператор двойного аперсанта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function Notification({ messages })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return (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&lt;div&gt;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{messages.length &gt; 0 &amp;&amp; &lt;h1&gt;У вас {messages.length} новых сообщений&lt;/h1&gt;}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&lt;/div&gt;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export default Notification;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Используется для отображения элемнетов, если условие истинно.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1709420</wp:posOffset>
            </wp:positionH>
            <wp:positionV relativeFrom="paragraph">
              <wp:posOffset>252095</wp:posOffset>
            </wp:positionV>
            <wp:extent cx="3142615" cy="1561465"/>
            <wp:effectExtent l="0" t="0" r="0" b="0"/>
            <wp:wrapTopAndBottom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15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  <w:t>Рендеринг списков react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>Ключ в элементе позволяет реакту идентифицировать какие элементы были добавлены, изменены, удалены.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>Ключи помогают реакту оптимизировать процес рендеринга.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>Ключи дожны быть строковыми литералами.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const numbers = [1, 2, 3, 4, 5];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const listItems = numbers.map((number) =&gt; (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&lt;li key={number.toString()}&gt;{number}&lt;/li&gt;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));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return &lt;ul&gt;{listItems}&lt;/ul&gt;;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>Второй способ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import { v4 as uuidv4 } from 'uuid';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function HomePage() {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const numbers = [1, 2, 3, 4, 5];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const listItems = numbers.map((number) =&gt; (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// &lt;li key={number.toString()}&gt;{number}&lt;/li&gt;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&lt;li key={uuidv4()}&gt;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{number} - {uuidv4()}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&lt;/li&gt;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));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return &lt;ul&gt;{listItems}&lt;/ul&gt;;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Но лучше использовать id в сущностях.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function HomePage() {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const users = [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{ id: 1, name: 'Ivan' },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{ id: 2, name: 'Alice' },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{ id: 3, name: 'IvJoban' },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];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const userList = users.map((user) =&gt; &lt;li key={user.id}&gt;{user.name}&lt;/li&gt;);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return &lt;ul&gt;{userList}&lt;/ul&gt;;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export default HomePage;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center"/>
        <w:rPr/>
      </w:pPr>
      <w:r>
        <w:rPr/>
        <w:t>У</w:t>
      </w:r>
      <w:r>
        <w:rPr>
          <w:b/>
          <w:bCs/>
        </w:rPr>
        <w:t>правляемые и не управляемые компоненты в React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803275</wp:posOffset>
            </wp:positionH>
            <wp:positionV relativeFrom="paragraph">
              <wp:posOffset>116840</wp:posOffset>
            </wp:positionV>
            <wp:extent cx="5224145" cy="2258060"/>
            <wp:effectExtent l="0" t="0" r="0" b="0"/>
            <wp:wrapSquare wrapText="largest"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>Пример управляемых</w:t>
        <w:br/>
        <w:t>import { useState } from 'react';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>function ControlledForm() {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const [value, setValue] = useState('');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function handleSubmit(event) {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</w:t>
      </w:r>
      <w:r>
        <w:rPr>
          <w:b/>
          <w:bCs/>
        </w:rPr>
        <w:t>alert('Форма отправлена: ' + value);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function handleChange(event) {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</w:t>
      </w:r>
      <w:r>
        <w:rPr>
          <w:b/>
          <w:bCs/>
        </w:rPr>
        <w:t>setValue(event.target.value);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return (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</w:t>
      </w:r>
      <w:r>
        <w:rPr>
          <w:b/>
          <w:bCs/>
        </w:rPr>
        <w:t>&lt;form action={handleSubmit}&gt;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&lt;label&gt;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    </w:t>
      </w:r>
      <w:r>
        <w:rPr>
          <w:b/>
          <w:bCs/>
        </w:rPr>
        <w:t>&lt;input type="text" value={value} onChange={handleChange} /&gt;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&lt;/label&gt;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&lt;button type="submit"&gt;Отправить&lt;/button&gt;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&lt;p&gt;{value}&lt;/p&gt;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</w:t>
      </w:r>
      <w:r>
        <w:rPr>
          <w:b/>
          <w:bCs/>
        </w:rPr>
        <w:t>&lt;/form&gt;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);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683895</wp:posOffset>
            </wp:positionV>
            <wp:extent cx="6751320" cy="1979295"/>
            <wp:effectExtent l="0" t="0" r="0" b="0"/>
            <wp:wrapSquare wrapText="largest"/>
            <wp:docPr id="7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export default ControlledForm;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import { useState } from 'react';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function UnControlledForm()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const [value, setValue] = useState('');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function handleSubmit(event)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event.preventDefault();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const inputValue = event.target.elements.name.value;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alert('Форма отправлена: ' + inputValue);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function handleChange(event)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setValue(event.target.value);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return (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&lt;form onSubmit={handleSubmit}&gt;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&lt;label&gt;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&lt;input type="text" name="name" /&gt;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&lt;/label&gt;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&lt;button type="submit"&gt;Отправить&lt;/button&gt;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&lt;/form&gt;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export default UnControlledForm;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  <w:t>React form</w:t>
      </w:r>
    </w:p>
    <w:p>
      <w:pPr>
        <w:pStyle w:val="Normal"/>
        <w:spacing w:before="0" w:after="160"/>
        <w:jc w:val="left"/>
        <w:rPr/>
      </w:pPr>
      <w:r>
        <w:rPr>
          <w:rStyle w:val="Hyperlink"/>
        </w:rPr>
        <w:t>https://react-hook-form.com/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npm install react-hook-form</w:t>
      </w:r>
    </w:p>
    <w:p>
      <w:pPr>
        <w:pStyle w:val="Normal"/>
        <w:spacing w:before="0" w:after="160"/>
        <w:jc w:val="left"/>
        <w:rPr/>
      </w:pPr>
      <w:r>
        <w:rPr>
          <w:rFonts w:ascii="Consolas;monaco;monospace" w:hAnsi="Consolas;monaco;monospace"/>
          <w:b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npm i react-scripts</w:t>
      </w:r>
    </w:p>
    <w:p>
      <w:pPr>
        <w:pStyle w:val="Normal"/>
        <w:spacing w:before="0" w:after="160"/>
        <w:jc w:val="left"/>
        <w:rPr/>
      </w:pPr>
      <w:r>
        <w:fldChar w:fldCharType="begin"/>
      </w:r>
      <w:r>
        <w:rPr>
          <w:rStyle w:val="Hyperlink"/>
          <w:smallCaps w:val="false"/>
          <w:caps w:val="false"/>
          <w:sz w:val="21"/>
          <w:spacing w:val="0"/>
          <w:i w:val="false"/>
          <w:b w:val="false"/>
          <w:rFonts w:ascii="Consolas;monaco;monospace" w:hAnsi="Consolas;monaco;monospace"/>
          <w:color w:val="000000"/>
          <w14:textFill>
            <w14:solidFill>
              <w14:srgbClr w14:val="000000">
                <w14:alpha w14:val="20000"/>
              </w14:srgbClr>
            </w14:solidFill>
          </w14:textFill>
        </w:rPr>
        <w:instrText xml:space="preserve"> HYPERLINK "https://react-hook-form.com/get-started" \l "Applyvalidation"</w:instrText>
      </w:r>
      <w:r>
        <w:rPr>
          <w:rStyle w:val="Hyperlink"/>
          <w:smallCaps w:val="false"/>
          <w:caps w:val="false"/>
          <w:sz w:val="21"/>
          <w:spacing w:val="0"/>
          <w:i w:val="false"/>
          <w:b w:val="false"/>
          <w:rFonts w:ascii="Consolas;monaco;monospace" w:hAnsi="Consolas;monaco;monospace"/>
          <w:color w:val="000000"/>
          <w14:textFill>
            <w14:solidFill>
              <w14:srgbClr w14:val="000000">
                <w14:alpha w14:val="20000"/>
              </w14:srgbClr>
            </w14:solidFill>
          </w14:textFill>
        </w:rPr>
        <w:fldChar w:fldCharType="separate"/>
      </w:r>
      <w:r>
        <w:rPr>
          <w:rStyle w:val="Hyperlink"/>
          <w:rFonts w:ascii="Consolas;monaco;monospace" w:hAnsi="Consolas;monaco;monospace"/>
          <w:b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https://react-hook-form.com/get-started#Applyvalidation</w:t>
      </w:r>
      <w:r>
        <w:rPr>
          <w:rStyle w:val="Hyperlink"/>
          <w:smallCaps w:val="false"/>
          <w:caps w:val="false"/>
          <w:sz w:val="21"/>
          <w:spacing w:val="0"/>
          <w:i w:val="false"/>
          <w:b w:val="false"/>
          <w:rFonts w:ascii="Consolas;monaco;monospace" w:hAnsi="Consolas;monaco;monospace"/>
          <w:color w:val="000000"/>
          <w14:textFill>
            <w14:solidFill>
              <w14:srgbClr w14:val="000000">
                <w14:alpha w14:val="20000"/>
              </w14:srgbClr>
            </w14:solidFill>
          </w14:textFill>
        </w:rPr>
        <w:fldChar w:fldCharType="end"/>
      </w:r>
    </w:p>
    <w:p>
      <w:pPr>
        <w:pStyle w:val="Normal"/>
        <w:spacing w:before="0" w:after="160"/>
        <w:jc w:val="center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r>
    </w:p>
    <w:p>
      <w:pPr>
        <w:pStyle w:val="Normal"/>
        <w:spacing w:before="0" w:after="160"/>
        <w:jc w:val="center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Компоненты высшего порядка в React (HOC)</w:t>
      </w:r>
    </w:p>
    <w:p>
      <w:pPr>
        <w:pStyle w:val="Normal"/>
        <w:spacing w:before="0" w:after="160"/>
        <w:jc w:val="both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Это функуции, которые принимают компонент и возвращают новый компонент с доп. логикой или пропсами.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Лучше в коде не использовать.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Замена: useContext, Redux. </w:t>
      </w:r>
    </w:p>
    <w:p>
      <w:pPr>
        <w:pStyle w:val="Normal"/>
        <w:spacing w:before="0" w:after="160"/>
        <w:jc w:val="center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r>
    </w:p>
    <w:sectPr>
      <w:type w:val="nextPage"/>
      <w:pgSz w:w="11906" w:h="16838"/>
      <w:pgMar w:left="567" w:right="707" w:gutter="0" w:header="0" w:top="426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Consolas">
    <w:altName w:val="monac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Style13"/>
    <w:next w:val="BodyText"/>
    <w:qFormat/>
    <w:pPr>
      <w:spacing w:before="240" w:after="120"/>
      <w:outlineLvl w:val="0"/>
    </w:pPr>
    <w:rPr>
      <w:rFonts w:ascii="Liberation Serif" w:hAnsi="Liberation Serif" w:eastAsia="DejaVu Sans" w:cs="Noto Sans Arabic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numbering" w:styleId="Style15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Application>LibreOffice/24.2.7.2$Linux_X86_64 LibreOffice_project/420$Build-2</Application>
  <AppVersion>15.0000</AppVersion>
  <Pages>9</Pages>
  <Words>494</Words>
  <Characters>3641</Characters>
  <CharactersWithSpaces>4396</CharactersWithSpaces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2025-03-13T13:08:00Z</dcterms:created>
  <dc:creator>Professional</dc:creator>
  <dc:description/>
  <dc:language>ru-RU</dc:language>
  <cp:lastModifiedBy/>
  <dcterms:modified xsi:type="dcterms:W3CDTF">2025-03-24T16:42:47Z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