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Небезпеки поруч із рукавичкою «Під ялиною»</w:t>
      </w:r>
    </w:p>
    <w:p>
      <w:r>
        <w:t>Шановні мешканці рукавички «Під ялиною», ліс довкола нас добрий, але не завжди безпечний. Прочитайте ці застереження уважно і перекажіть їх кожному, хто живе поруч із вами під одним хутром.</w:t>
      </w:r>
    </w:p>
    <w:p>
      <w:pPr>
        <w:pStyle w:val="Heading1"/>
      </w:pPr>
      <w:r>
        <w:t>Куниця</w:t>
      </w:r>
    </w:p>
    <w:p>
      <w:r>
        <w:t>Куниця живе в дуплі сосни за 40 кроків на північ. Уночі вона полює на білок.</w:t>
      </w:r>
    </w:p>
    <w:p>
      <w:pPr>
        <w:pStyle w:val="Heading1"/>
      </w:pPr>
      <w:r>
        <w:t>Снігові шапки</w:t>
      </w:r>
    </w:p>
    <w:p>
      <w:r>
        <w:t>Взимку з ялини падають снігові шапки. У відлигу під гілками не стояти: важкий мокрий сніг може зірватися будь-якої миті.</w:t>
      </w:r>
    </w:p>
    <w:p>
      <w:pPr>
        <w:pStyle w:val="Heading1"/>
      </w:pPr>
      <w:r>
        <w:t>Чужа лисиця</w:t>
      </w:r>
    </w:p>
    <w:p>
      <w:r>
        <w:t>Лисиця з чужого лісу ходить старою лісовозною дорогою на сході. Будьте пильні, коли опиняєтеся неподалік тієї дороги.</w:t>
      </w:r>
    </w:p>
    <w:p>
      <w:r>
        <w:t>Обережність — найкращий друг лісового звіра. Бережіть себе і одне одного.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Небезпеки поруч із рукавичкою «Під ялиною»</dc:title>
  <dc:subject/>
  <dc:creator/>
  <cp:keywords/>
  <dc:description/>
  <cp:lastModifiedBy/>
  <cp:revision>1</cp:revision>
  <dcterms:created xsi:type="dcterms:W3CDTF">2026-10-13T14:29:59Z</dcterms:created>
  <dcterms:modified xsi:type="dcterms:W3CDTF">2026-10-13T14:29:59Z</dcterms:modified>
  <cp:category/>
</cp:coreProperties>
</file>