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Осінній путівник лісу</w:t>
      </w:r>
    </w:p>
    <w:p>
      <w:r>
        <w:t>Осінь — гарна пора для прогулянок лісом, але й вимоглива. Цей путівник для всіх мешканців лісу, хто збирається восени по гриби чи просто в дорогу. Чотири поради, які варто взяти з собою разом із кошиком.</w:t>
      </w:r>
    </w:p>
    <w:p>
      <w:r>
        <w:t>Перша порада — про гриби. Гриби шукай після дощу, коли земля ще волога, але вже не хлюпає під лапами.</w:t>
      </w:r>
    </w:p>
    <w:p>
      <w:r>
        <w:t>Друга порада — про час. Збирай удосвіта, поки не прокинулись кабани.</w:t>
      </w:r>
    </w:p>
    <w:p>
      <w:r>
        <w:t>Третя порада — про тривогу. Почув три короткі крики Сороки — кидай кошик і ховайся, це мисливці. Кошик можна знайти потім, а себе — ні.</w:t>
      </w:r>
    </w:p>
    <w:p>
      <w:r>
        <w:t>Четверта порада — про дорогу додому. Восени день коротшає, тож до рукавички повертайся до заходу сонця.</w:t>
      </w:r>
    </w:p>
    <w:p>
      <w:r>
        <w:t>Осінній ліс гарний, коли йдеш ним без поспіху й без страху. Виходь рано, повертайся вчасно, слухай ліс уважно, і хай твій кошик буде повний, а дорога додому — спокійна.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Осінній путівник лісу</dc:title>
  <dc:subject/>
  <dc:creator/>
  <cp:keywords/>
  <dc:description/>
  <cp:lastModifiedBy/>
  <cp:revision>1</cp:revision>
  <dcterms:created xsi:type="dcterms:W3CDTF">2026-10-13T14:30:26Z</dcterms:created>
  <dcterms:modified xsi:type="dcterms:W3CDTF">2026-10-13T14:30:26Z</dcterms:modified>
  <cp:category/>
</cp:coreProperties>
</file>