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Стежки до сусідів від рукавички «Під вербою»</w:t>
      </w:r>
    </w:p>
    <w:p>
      <w:r>
        <w:t>Ця пам'ятка допоможе мешканцям рукавички «Під вербою» знайти дорогу до сусідів. Від нашої верби стежки розходяться в різні боки, тож добре знати кожну.</w:t>
      </w:r>
    </w:p>
    <w:p>
      <w:pPr>
        <w:pStyle w:val="Heading1"/>
      </w:pPr>
      <w:r>
        <w:t>До дуба</w:t>
      </w:r>
    </w:p>
    <w:p>
      <w:r>
        <w:t>До дуба треба йти на північ, угору за струмком.</w:t>
      </w:r>
    </w:p>
    <w:p>
      <w:pPr>
        <w:pStyle w:val="Heading1"/>
      </w:pPr>
      <w:r>
        <w:t>До греблі</w:t>
      </w:r>
    </w:p>
    <w:p>
      <w:r>
        <w:t>До греблі — 400 кроків униз за течією.</w:t>
      </w:r>
    </w:p>
    <w:p>
      <w:pPr>
        <w:pStyle w:val="Heading1"/>
      </w:pPr>
      <w:r>
        <w:t>До узлісся</w:t>
      </w:r>
    </w:p>
    <w:p>
      <w:r>
        <w:t>До узлісся — 600 кроків на захід лісом, від річки вбік.</w:t>
      </w:r>
    </w:p>
    <w:p>
      <w:r>
        <w:t>Хай ця записка завжди буде під рукою, коли збираєтеся в гості. Перед дорогою подумки повторіть напрямок і лічіть кроки, щоб не збитися. Вітайте сусідів від усієї рукавички «Під вербою» і повертайтеся додому з добрими новинами.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Стежки до сусідів від рукавички «Під вербою»</dc:title>
  <dc:subject/>
  <dc:creator/>
  <cp:keywords/>
  <dc:description/>
  <cp:lastModifiedBy/>
  <cp:revision>1</cp:revision>
  <dcterms:created xsi:type="dcterms:W3CDTF">2026-10-13T14:30:12Z</dcterms:created>
  <dcterms:modified xsi:type="dcterms:W3CDTF">2026-10-13T14:30:12Z</dcterms:modified>
  <cp:category/>
</cp:coreProperties>
</file>