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Runner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Javokhirbek Bokhodirov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September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Andijon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