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F25857"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F25857"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F25857"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6100E4BD" w:rsidR="00351EDC" w:rsidRDefault="00351EDC" w:rsidP="1FD32652">
      <w:pPr>
        <w:rPr>
          <w:sz w:val="28"/>
          <w:szCs w:val="28"/>
        </w:rPr>
      </w:pPr>
    </w:p>
    <w:p w14:paraId="7A540CDC" w14:textId="77777777" w:rsidR="007C20BE" w:rsidRDefault="007C20BE"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lastRenderedPageBreak/>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t>Parsing System Load:</w:t>
      </w:r>
    </w:p>
    <w:p w14:paraId="5FCE2A6F" w14:textId="1A570C8D" w:rsidR="3F638DBF" w:rsidRDefault="007C20BE" w:rsidP="4924F565">
      <w:pPr>
        <w:pStyle w:val="ListParagraph"/>
        <w:numPr>
          <w:ilvl w:val="0"/>
          <w:numId w:val="18"/>
        </w:numPr>
        <w:rPr>
          <w:rFonts w:eastAsiaTheme="minorEastAsia"/>
          <w:sz w:val="28"/>
          <w:szCs w:val="28"/>
        </w:rPr>
      </w:pPr>
      <w:r>
        <w:rPr>
          <w:sz w:val="28"/>
          <w:szCs w:val="28"/>
        </w:rPr>
        <w:t>~ 8</w:t>
      </w:r>
      <w:r w:rsidR="4924F565" w:rsidRPr="4924F565">
        <w:rPr>
          <w:sz w:val="28"/>
          <w:szCs w:val="28"/>
        </w:rPr>
        <w:t>0 000 000 calls to query the upcoming matches a month</w:t>
      </w:r>
    </w:p>
    <w:p w14:paraId="01D250DF" w14:textId="42A93A54" w:rsidR="4924F565" w:rsidRDefault="4924F565" w:rsidP="4924F565">
      <w:pPr>
        <w:pStyle w:val="ListParagraph"/>
        <w:numPr>
          <w:ilvl w:val="0"/>
          <w:numId w:val="18"/>
        </w:numPr>
        <w:rPr>
          <w:rFonts w:eastAsiaTheme="minorEastAsia"/>
          <w:sz w:val="28"/>
          <w:szCs w:val="28"/>
        </w:rPr>
      </w:pPr>
      <w:r w:rsidRPr="4924F565">
        <w:rPr>
          <w:sz w:val="28"/>
          <w:szCs w:val="28"/>
        </w:rPr>
        <w:t xml:space="preserve">~  </w:t>
      </w:r>
      <w:r w:rsidR="007C20BE">
        <w:rPr>
          <w:sz w:val="28"/>
          <w:szCs w:val="28"/>
        </w:rPr>
        <w:t>1 620</w:t>
      </w:r>
      <w:r w:rsidRPr="4924F565">
        <w:rPr>
          <w:sz w:val="28"/>
          <w:szCs w:val="28"/>
        </w:rPr>
        <w:t>,000,000 calls to running games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58951797" w:rsidR="4924F565" w:rsidRDefault="007C20BE" w:rsidP="4924F565">
      <w:pPr>
        <w:pStyle w:val="ListParagraph"/>
        <w:numPr>
          <w:ilvl w:val="0"/>
          <w:numId w:val="13"/>
        </w:numPr>
        <w:rPr>
          <w:rFonts w:eastAsiaTheme="minorEastAsia"/>
          <w:sz w:val="28"/>
          <w:szCs w:val="28"/>
        </w:rPr>
      </w:pPr>
      <w:proofErr w:type="gramStart"/>
      <w:r w:rsidRPr="4924F565">
        <w:rPr>
          <w:sz w:val="28"/>
          <w:szCs w:val="28"/>
        </w:rPr>
        <w:t xml:space="preserve">~  </w:t>
      </w:r>
      <w:r>
        <w:rPr>
          <w:sz w:val="28"/>
          <w:szCs w:val="28"/>
        </w:rPr>
        <w:t>1</w:t>
      </w:r>
      <w:proofErr w:type="gramEnd"/>
      <w:r>
        <w:rPr>
          <w:sz w:val="28"/>
          <w:szCs w:val="28"/>
        </w:rPr>
        <w:t xml:space="preserve"> 500</w:t>
      </w:r>
      <w:r w:rsidRPr="4924F565">
        <w:rPr>
          <w:sz w:val="28"/>
          <w:szCs w:val="28"/>
        </w:rPr>
        <w:t xml:space="preserve">,000,000 </w:t>
      </w:r>
      <w:r w:rsidR="4924F565" w:rsidRPr="4924F565">
        <w:rPr>
          <w:sz w:val="28"/>
          <w:szCs w:val="28"/>
        </w:rPr>
        <w:t>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10225EAF" w14:textId="7DD2F03D" w:rsidR="007C20BE" w:rsidRPr="007C20BE" w:rsidRDefault="1FD32652" w:rsidP="007C20BE">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r w:rsidR="007C20BE">
        <w:rPr>
          <w:sz w:val="28"/>
          <w:szCs w:val="28"/>
        </w:rPr>
        <w:t>.</w:t>
      </w:r>
    </w:p>
    <w:p w14:paraId="34DC2DB9" w14:textId="77777777" w:rsidR="007C20BE" w:rsidRDefault="007C20BE" w:rsidP="007C20BE">
      <w:pPr>
        <w:pStyle w:val="Heading1"/>
      </w:pPr>
    </w:p>
    <w:p w14:paraId="0A6E557C" w14:textId="587FAB51" w:rsidR="007C20BE" w:rsidRDefault="007C20BE" w:rsidP="007C20BE">
      <w:pPr>
        <w:pStyle w:val="Heading1"/>
      </w:pPr>
      <w:r>
        <w:t>Problems we need to solve:</w:t>
      </w:r>
    </w:p>
    <w:p w14:paraId="426E6B4F" w14:textId="211795D6" w:rsidR="007C20BE" w:rsidRDefault="007C20BE" w:rsidP="007C20BE"/>
    <w:p w14:paraId="3F8F2A54" w14:textId="61EAD7AC" w:rsidR="007C20BE" w:rsidRDefault="007C20BE" w:rsidP="007C20BE">
      <w:pPr>
        <w:pStyle w:val="ListParagraph"/>
        <w:numPr>
          <w:ilvl w:val="0"/>
          <w:numId w:val="25"/>
        </w:numPr>
        <w:rPr>
          <w:sz w:val="28"/>
          <w:szCs w:val="28"/>
        </w:rPr>
      </w:pPr>
      <w:r w:rsidRPr="007C20BE">
        <w:rPr>
          <w:sz w:val="28"/>
          <w:szCs w:val="28"/>
        </w:rPr>
        <w:t xml:space="preserve">System, that should parse the data, should scale and deploy independently from API </w:t>
      </w:r>
      <w:r w:rsidR="00D27CCC" w:rsidRPr="007C20BE">
        <w:rPr>
          <w:sz w:val="28"/>
          <w:szCs w:val="28"/>
        </w:rPr>
        <w:t>system that</w:t>
      </w:r>
      <w:r w:rsidRPr="007C20BE">
        <w:rPr>
          <w:sz w:val="28"/>
          <w:szCs w:val="28"/>
        </w:rPr>
        <w:t xml:space="preserve"> faces users.</w:t>
      </w:r>
    </w:p>
    <w:p w14:paraId="013D8CCF" w14:textId="05641C8F" w:rsidR="007C20BE" w:rsidRDefault="007C20BE" w:rsidP="007C20BE">
      <w:pPr>
        <w:pStyle w:val="ListParagraph"/>
        <w:numPr>
          <w:ilvl w:val="0"/>
          <w:numId w:val="25"/>
        </w:numPr>
        <w:rPr>
          <w:sz w:val="28"/>
          <w:szCs w:val="28"/>
        </w:rPr>
      </w:pPr>
      <w:r>
        <w:rPr>
          <w:sz w:val="28"/>
          <w:szCs w:val="28"/>
        </w:rPr>
        <w:t xml:space="preserve">Large volume of duplicates from daily parses of </w:t>
      </w:r>
      <w:r w:rsidR="00D27CCC">
        <w:rPr>
          <w:sz w:val="28"/>
          <w:szCs w:val="28"/>
        </w:rPr>
        <w:t>upcoming</w:t>
      </w:r>
      <w:r>
        <w:rPr>
          <w:sz w:val="28"/>
          <w:szCs w:val="28"/>
        </w:rPr>
        <w:t xml:space="preserve"> competitions.</w:t>
      </w:r>
    </w:p>
    <w:p w14:paraId="13639AAA" w14:textId="6B4001B6" w:rsidR="007C20BE" w:rsidRDefault="00D27CCC" w:rsidP="007C20BE">
      <w:pPr>
        <w:pStyle w:val="ListParagraph"/>
        <w:numPr>
          <w:ilvl w:val="0"/>
          <w:numId w:val="25"/>
        </w:numPr>
        <w:rPr>
          <w:sz w:val="28"/>
          <w:szCs w:val="28"/>
        </w:rPr>
      </w:pPr>
      <w:r>
        <w:rPr>
          <w:sz w:val="28"/>
          <w:szCs w:val="28"/>
        </w:rPr>
        <w:t xml:space="preserve">Try to avoid GC collections, by making our application domain short-lived, as we are going to work with parsed data – which are </w:t>
      </w:r>
      <w:proofErr w:type="gramStart"/>
      <w:r>
        <w:rPr>
          <w:sz w:val="28"/>
          <w:szCs w:val="28"/>
        </w:rPr>
        <w:t>strings, that</w:t>
      </w:r>
      <w:proofErr w:type="gramEnd"/>
      <w:r>
        <w:rPr>
          <w:sz w:val="28"/>
          <w:szCs w:val="28"/>
        </w:rPr>
        <w:t xml:space="preserve"> will live in Generation 2 or Large object Heap, thus will slow us down.</w:t>
      </w:r>
    </w:p>
    <w:p w14:paraId="118E89B2" w14:textId="70C42255" w:rsidR="00D27CCC" w:rsidRDefault="00D27CCC" w:rsidP="007C20BE">
      <w:pPr>
        <w:pStyle w:val="ListParagraph"/>
        <w:numPr>
          <w:ilvl w:val="0"/>
          <w:numId w:val="25"/>
        </w:numPr>
        <w:rPr>
          <w:sz w:val="28"/>
          <w:szCs w:val="28"/>
        </w:rPr>
      </w:pPr>
      <w:r>
        <w:rPr>
          <w:sz w:val="28"/>
          <w:szCs w:val="28"/>
        </w:rPr>
        <w:t>Make the system HA/Fault Tolerant and Resilient, as we can see spikes during some major competitions.</w:t>
      </w:r>
    </w:p>
    <w:p w14:paraId="2F660CF8" w14:textId="0960C525" w:rsidR="00D27CCC" w:rsidRDefault="00D27CCC" w:rsidP="007C20BE">
      <w:pPr>
        <w:pStyle w:val="ListParagraph"/>
        <w:numPr>
          <w:ilvl w:val="0"/>
          <w:numId w:val="25"/>
        </w:numPr>
        <w:rPr>
          <w:sz w:val="28"/>
          <w:szCs w:val="28"/>
        </w:rPr>
      </w:pPr>
      <w:r>
        <w:rPr>
          <w:sz w:val="28"/>
          <w:szCs w:val="28"/>
        </w:rPr>
        <w:t>Try to process messages from Processing System independently on different apps, as they will scale in different numbers.</w:t>
      </w:r>
    </w:p>
    <w:p w14:paraId="6077BFE1" w14:textId="2727FD33" w:rsidR="00D27CCC" w:rsidRPr="007C20BE" w:rsidRDefault="00D27CCC" w:rsidP="007C20BE">
      <w:pPr>
        <w:pStyle w:val="ListParagraph"/>
        <w:numPr>
          <w:ilvl w:val="0"/>
          <w:numId w:val="25"/>
        </w:numPr>
        <w:rPr>
          <w:sz w:val="28"/>
          <w:szCs w:val="28"/>
        </w:rPr>
      </w:pPr>
      <w:r>
        <w:rPr>
          <w:sz w:val="28"/>
          <w:szCs w:val="28"/>
        </w:rPr>
        <w:t>Simplicity, desire to use less code, and outsource some functionality to infrastructure: (deduplication, scheduling, balancing)</w:t>
      </w:r>
    </w:p>
    <w:p w14:paraId="28EF23E8" w14:textId="794139D8" w:rsidR="007C20BE" w:rsidRDefault="007C20BE" w:rsidP="007C20BE"/>
    <w:p w14:paraId="23BE4BA2" w14:textId="21A674B0" w:rsidR="007C20BE" w:rsidRPr="007C20BE" w:rsidRDefault="007C20BE" w:rsidP="007C20BE"/>
    <w:p w14:paraId="024DC98F" w14:textId="37DBB810" w:rsidR="007C20BE" w:rsidRPr="007C20BE" w:rsidRDefault="543BAFDB" w:rsidP="007C20BE">
      <w:pPr>
        <w:pStyle w:val="Heading1"/>
      </w:pPr>
      <w:r>
        <w:lastRenderedPageBreak/>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F25857" w:rsidP="00351EDC">
      <w:pPr>
        <w:jc w:val="center"/>
        <w:rPr>
          <w:sz w:val="28"/>
          <w:szCs w:val="28"/>
        </w:rPr>
      </w:pPr>
      <w:hyperlink r:id="rId11">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lastRenderedPageBreak/>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lastRenderedPageBreak/>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382D1C49" w:rsidR="00351EDC" w:rsidRDefault="00351EDC" w:rsidP="00351EDC">
      <w:pPr>
        <w:pStyle w:val="ListParagraph"/>
        <w:rPr>
          <w:sz w:val="28"/>
          <w:szCs w:val="28"/>
        </w:rPr>
      </w:pPr>
    </w:p>
    <w:p w14:paraId="35A2EF04" w14:textId="46B845C4" w:rsidR="007C20BE" w:rsidRDefault="007C20BE" w:rsidP="00351EDC">
      <w:pPr>
        <w:pStyle w:val="ListParagraph"/>
        <w:rPr>
          <w:sz w:val="28"/>
          <w:szCs w:val="28"/>
        </w:rPr>
      </w:pPr>
    </w:p>
    <w:p w14:paraId="26595DD3" w14:textId="4D713787" w:rsidR="007C20BE" w:rsidRDefault="007C20BE" w:rsidP="00351EDC">
      <w:pPr>
        <w:pStyle w:val="ListParagraph"/>
        <w:rPr>
          <w:sz w:val="28"/>
          <w:szCs w:val="28"/>
        </w:rPr>
      </w:pPr>
    </w:p>
    <w:p w14:paraId="0B6C01A6" w14:textId="4987FB58" w:rsidR="007C20BE" w:rsidRDefault="007C20BE" w:rsidP="00351EDC">
      <w:pPr>
        <w:pStyle w:val="ListParagraph"/>
        <w:rPr>
          <w:sz w:val="28"/>
          <w:szCs w:val="28"/>
        </w:rPr>
      </w:pPr>
    </w:p>
    <w:p w14:paraId="00C24819" w14:textId="77777777" w:rsidR="007C20BE" w:rsidRPr="00351EDC" w:rsidRDefault="007C20BE" w:rsidP="00351EDC">
      <w:pPr>
        <w:pStyle w:val="ListParagraph"/>
        <w:rPr>
          <w:sz w:val="28"/>
          <w:szCs w:val="28"/>
        </w:rPr>
      </w:pPr>
    </w:p>
    <w:p w14:paraId="2693410D" w14:textId="5A8D2D54" w:rsidR="00351EDC" w:rsidRDefault="00432A20" w:rsidP="00432A20">
      <w:pPr>
        <w:pStyle w:val="Heading1"/>
      </w:pPr>
      <w:r>
        <w:lastRenderedPageBreak/>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9E8C687"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4214DBB2" w14:textId="0BA47E23" w:rsidR="008875D2" w:rsidRDefault="008875D2" w:rsidP="008875D2">
      <w:pPr>
        <w:pStyle w:val="Heading2"/>
      </w:pPr>
      <w:r>
        <w:t>Normal Competitions</w:t>
      </w:r>
    </w:p>
    <w:p w14:paraId="674655B5" w14:textId="1CA722F4" w:rsidR="008875D2" w:rsidRDefault="00432A20" w:rsidP="00432A20">
      <w:pPr>
        <w:rPr>
          <w:sz w:val="28"/>
          <w:szCs w:val="28"/>
        </w:rPr>
      </w:pPr>
      <w:r>
        <w:rPr>
          <w:sz w:val="28"/>
          <w:szCs w:val="28"/>
        </w:rPr>
        <w:t>Running time per call: call to the source around 200ms-300ms, processing and parsing around 200ms, pushing to the queue depends o</w:t>
      </w:r>
      <w:r w:rsidR="008875D2">
        <w:rPr>
          <w:sz w:val="28"/>
          <w:szCs w:val="28"/>
        </w:rPr>
        <w:t xml:space="preserve">n </w:t>
      </w:r>
      <w:r w:rsidR="00EE1421">
        <w:rPr>
          <w:sz w:val="28"/>
          <w:szCs w:val="28"/>
        </w:rPr>
        <w:t>the amount of messages, about 300</w:t>
      </w:r>
      <w:r w:rsidR="00EE1421">
        <w:rPr>
          <w:b/>
          <w:sz w:val="28"/>
          <w:szCs w:val="28"/>
        </w:rPr>
        <w:t xml:space="preserve"> </w:t>
      </w:r>
      <w:proofErr w:type="spellStart"/>
      <w:r w:rsidR="00EE1421">
        <w:rPr>
          <w:b/>
          <w:sz w:val="28"/>
          <w:szCs w:val="28"/>
        </w:rPr>
        <w:t>ms</w:t>
      </w:r>
      <w:proofErr w:type="spellEnd"/>
      <w:r w:rsidRPr="00432A20">
        <w:rPr>
          <w:b/>
          <w:sz w:val="28"/>
          <w:szCs w:val="28"/>
        </w:rPr>
        <w:t xml:space="preserve"> in </w:t>
      </w:r>
      <w:r w:rsidR="008875D2">
        <w:rPr>
          <w:b/>
          <w:sz w:val="28"/>
          <w:szCs w:val="28"/>
        </w:rPr>
        <w:t>avg</w:t>
      </w:r>
      <w:r>
        <w:rPr>
          <w:sz w:val="28"/>
          <w:szCs w:val="28"/>
        </w:rPr>
        <w:t>.</w:t>
      </w:r>
    </w:p>
    <w:p w14:paraId="4882016F" w14:textId="2CBC3605" w:rsidR="008875D2" w:rsidRDefault="008875D2" w:rsidP="00432A20">
      <w:pPr>
        <w:rPr>
          <w:sz w:val="28"/>
          <w:szCs w:val="28"/>
        </w:rPr>
      </w:pPr>
      <w:proofErr w:type="gramStart"/>
      <w:r>
        <w:rPr>
          <w:sz w:val="28"/>
          <w:szCs w:val="28"/>
        </w:rPr>
        <w:t>3</w:t>
      </w:r>
      <w:proofErr w:type="gramEnd"/>
      <w:r>
        <w:rPr>
          <w:sz w:val="28"/>
          <w:szCs w:val="28"/>
        </w:rPr>
        <w:t xml:space="preserve"> sources per 1 upcoming match.</w:t>
      </w:r>
    </w:p>
    <w:p w14:paraId="576D55CF" w14:textId="72C8ED44" w:rsidR="008875D2" w:rsidRDefault="008875D2" w:rsidP="008875D2">
      <w:pPr>
        <w:jc w:val="center"/>
        <w:rPr>
          <w:sz w:val="28"/>
          <w:szCs w:val="28"/>
        </w:rPr>
      </w:pPr>
      <w:r w:rsidRPr="008875D2">
        <w:rPr>
          <w:noProof/>
          <w:sz w:val="28"/>
          <w:szCs w:val="28"/>
        </w:rPr>
        <w:drawing>
          <wp:inline distT="0" distB="0" distL="0" distR="0" wp14:anchorId="4338BB71" wp14:editId="11E2D444">
            <wp:extent cx="5732145" cy="4946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94665"/>
                    </a:xfrm>
                    <a:prstGeom prst="rect">
                      <a:avLst/>
                    </a:prstGeom>
                  </pic:spPr>
                </pic:pic>
              </a:graphicData>
            </a:graphic>
          </wp:inline>
        </w:drawing>
      </w:r>
    </w:p>
    <w:p w14:paraId="21434171" w14:textId="77777777" w:rsidR="008875D2" w:rsidRDefault="008875D2" w:rsidP="008875D2">
      <w:pPr>
        <w:jc w:val="center"/>
        <w:rPr>
          <w:sz w:val="28"/>
          <w:szCs w:val="28"/>
        </w:rPr>
      </w:pPr>
    </w:p>
    <w:p w14:paraId="638B302A" w14:textId="5FA81EF1" w:rsidR="00432A20" w:rsidRDefault="00432A20" w:rsidP="00432A20">
      <w:pPr>
        <w:rPr>
          <w:sz w:val="28"/>
          <w:szCs w:val="28"/>
        </w:rPr>
      </w:pPr>
      <w:r>
        <w:rPr>
          <w:sz w:val="28"/>
          <w:szCs w:val="28"/>
        </w:rPr>
        <w:t>Number of calls to a</w:t>
      </w:r>
      <w:r w:rsidR="008875D2">
        <w:rPr>
          <w:sz w:val="28"/>
          <w:szCs w:val="28"/>
        </w:rPr>
        <w:t>nalyze upcoming competitions: ~8</w:t>
      </w:r>
      <w:r>
        <w:rPr>
          <w:sz w:val="28"/>
          <w:szCs w:val="28"/>
        </w:rPr>
        <w:t xml:space="preserve">0 000 000 </w:t>
      </w:r>
    </w:p>
    <w:p w14:paraId="02A33700" w14:textId="35A528BA" w:rsidR="008875D2" w:rsidRDefault="008875D2" w:rsidP="008875D2">
      <w:pPr>
        <w:rPr>
          <w:sz w:val="28"/>
          <w:szCs w:val="28"/>
        </w:rPr>
      </w:pPr>
      <w:r w:rsidRPr="008875D2">
        <w:rPr>
          <w:noProof/>
          <w:sz w:val="28"/>
          <w:szCs w:val="28"/>
        </w:rPr>
        <w:drawing>
          <wp:inline distT="0" distB="0" distL="0" distR="0" wp14:anchorId="6EA79750" wp14:editId="5D81C51F">
            <wp:extent cx="5732145" cy="177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74190"/>
                    </a:xfrm>
                    <a:prstGeom prst="rect">
                      <a:avLst/>
                    </a:prstGeom>
                  </pic:spPr>
                </pic:pic>
              </a:graphicData>
            </a:graphic>
          </wp:inline>
        </w:drawing>
      </w:r>
    </w:p>
    <w:p w14:paraId="1C1835F3" w14:textId="77777777" w:rsidR="008875D2" w:rsidRPr="008875D2" w:rsidRDefault="008875D2" w:rsidP="008875D2">
      <w:pPr>
        <w:rPr>
          <w:sz w:val="28"/>
          <w:szCs w:val="28"/>
        </w:rPr>
      </w:pPr>
    </w:p>
    <w:p w14:paraId="6DF23A44" w14:textId="77777777" w:rsidR="008875D2" w:rsidRDefault="008875D2" w:rsidP="008875D2">
      <w:pPr>
        <w:pStyle w:val="Heading2"/>
      </w:pPr>
    </w:p>
    <w:p w14:paraId="5F8FD9F7" w14:textId="15F23CF8" w:rsidR="008875D2" w:rsidRDefault="008875D2" w:rsidP="008875D2">
      <w:pPr>
        <w:pStyle w:val="Heading2"/>
      </w:pPr>
      <w:r>
        <w:t>Live Competitions:</w:t>
      </w:r>
    </w:p>
    <w:p w14:paraId="0919A288" w14:textId="3B5A1AF2" w:rsidR="008875D2" w:rsidRPr="008875D2" w:rsidRDefault="008875D2" w:rsidP="008875D2">
      <w:pPr>
        <w:rPr>
          <w:sz w:val="28"/>
          <w:szCs w:val="28"/>
        </w:rPr>
      </w:pPr>
      <w:r w:rsidRPr="008875D2">
        <w:rPr>
          <w:sz w:val="28"/>
          <w:szCs w:val="28"/>
        </w:rPr>
        <w:t>Number of Sources: 20</w:t>
      </w:r>
    </w:p>
    <w:p w14:paraId="584478D5" w14:textId="63944CAC" w:rsidR="008875D2" w:rsidRDefault="008875D2" w:rsidP="008875D2">
      <w:pPr>
        <w:rPr>
          <w:sz w:val="28"/>
          <w:szCs w:val="28"/>
        </w:rPr>
      </w:pPr>
      <w:r>
        <w:rPr>
          <w:sz w:val="28"/>
          <w:szCs w:val="28"/>
        </w:rPr>
        <w:t>Number of Live competitions runs: 81 000 000</w:t>
      </w:r>
    </w:p>
    <w:p w14:paraId="2EBE5EB8" w14:textId="75B0D8AE" w:rsidR="008875D2" w:rsidRDefault="008875D2" w:rsidP="008875D2">
      <w:pPr>
        <w:rPr>
          <w:sz w:val="28"/>
          <w:szCs w:val="28"/>
        </w:rPr>
      </w:pPr>
      <w:r w:rsidRPr="008875D2">
        <w:rPr>
          <w:sz w:val="28"/>
          <w:szCs w:val="28"/>
        </w:rPr>
        <w:t xml:space="preserve">Number of Functions </w:t>
      </w:r>
      <w:r w:rsidR="005D39E4" w:rsidRPr="008875D2">
        <w:rPr>
          <w:sz w:val="28"/>
          <w:szCs w:val="28"/>
        </w:rPr>
        <w:t>Invol</w:t>
      </w:r>
      <w:r w:rsidR="005D39E4">
        <w:rPr>
          <w:sz w:val="28"/>
          <w:szCs w:val="28"/>
        </w:rPr>
        <w:t>v</w:t>
      </w:r>
      <w:r w:rsidR="005D39E4" w:rsidRPr="008875D2">
        <w:rPr>
          <w:sz w:val="28"/>
          <w:szCs w:val="28"/>
        </w:rPr>
        <w:t>ed</w:t>
      </w:r>
      <w:r w:rsidRPr="008875D2">
        <w:rPr>
          <w:sz w:val="28"/>
          <w:szCs w:val="28"/>
        </w:rPr>
        <w:t xml:space="preserve"> </w:t>
      </w:r>
      <w:proofErr w:type="gramStart"/>
      <w:r w:rsidRPr="008875D2">
        <w:rPr>
          <w:sz w:val="28"/>
          <w:szCs w:val="28"/>
        </w:rPr>
        <w:t>3</w:t>
      </w:r>
      <w:proofErr w:type="gramEnd"/>
    </w:p>
    <w:p w14:paraId="3725E88F" w14:textId="0009B1E7" w:rsidR="008875D2" w:rsidRPr="008875D2" w:rsidRDefault="008875D2" w:rsidP="008875D2">
      <w:pPr>
        <w:rPr>
          <w:sz w:val="28"/>
          <w:szCs w:val="28"/>
        </w:rPr>
      </w:pPr>
      <w:r>
        <w:rPr>
          <w:sz w:val="28"/>
          <w:szCs w:val="28"/>
        </w:rPr>
        <w:t>Average running time</w:t>
      </w:r>
      <w:r w:rsidR="005D39E4">
        <w:rPr>
          <w:sz w:val="28"/>
          <w:szCs w:val="28"/>
        </w:rPr>
        <w:t xml:space="preserve"> (40 </w:t>
      </w:r>
      <w:proofErr w:type="spellStart"/>
      <w:r w:rsidR="005D39E4">
        <w:rPr>
          <w:sz w:val="28"/>
          <w:szCs w:val="28"/>
        </w:rPr>
        <w:t>ms</w:t>
      </w:r>
      <w:proofErr w:type="spellEnd"/>
      <w:r w:rsidR="005D39E4">
        <w:rPr>
          <w:sz w:val="28"/>
          <w:szCs w:val="28"/>
        </w:rPr>
        <w:t xml:space="preserve"> + 210ms </w:t>
      </w:r>
      <w:proofErr w:type="gramStart"/>
      <w:r w:rsidR="005D39E4">
        <w:rPr>
          <w:sz w:val="28"/>
          <w:szCs w:val="28"/>
        </w:rPr>
        <w:t>+  30ms</w:t>
      </w:r>
      <w:proofErr w:type="gramEnd"/>
      <w:r w:rsidR="005D39E4">
        <w:rPr>
          <w:sz w:val="28"/>
          <w:szCs w:val="28"/>
        </w:rPr>
        <w:t xml:space="preserve">) /3 </w:t>
      </w:r>
      <w:r>
        <w:rPr>
          <w:sz w:val="28"/>
          <w:szCs w:val="28"/>
        </w:rPr>
        <w:t xml:space="preserve">: </w:t>
      </w:r>
      <w:r w:rsidR="005D39E4">
        <w:rPr>
          <w:sz w:val="28"/>
          <w:szCs w:val="28"/>
        </w:rPr>
        <w:t xml:space="preserve"> ~100ms</w:t>
      </w:r>
    </w:p>
    <w:p w14:paraId="37821055" w14:textId="2B1BAB85"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7AF2928F" w:rsidR="00432A20" w:rsidRPr="00432A20" w:rsidRDefault="005D39E4" w:rsidP="00432A20">
      <w:pPr>
        <w:rPr>
          <w:sz w:val="28"/>
          <w:szCs w:val="28"/>
        </w:rPr>
      </w:pPr>
      <w:r w:rsidRPr="005D39E4">
        <w:rPr>
          <w:noProof/>
          <w:sz w:val="28"/>
          <w:szCs w:val="28"/>
        </w:rPr>
        <w:drawing>
          <wp:inline distT="0" distB="0" distL="0" distR="0" wp14:anchorId="060E46C1" wp14:editId="6E8B8ECF">
            <wp:extent cx="5732145" cy="1834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34515"/>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r w:rsidR="00C81721">
        <w:rPr>
          <w:sz w:val="28"/>
          <w:szCs w:val="28"/>
        </w:rPr>
        <w:t>and</w:t>
      </w:r>
      <w:r>
        <w:rPr>
          <w:sz w:val="28"/>
          <w:szCs w:val="28"/>
        </w:rPr>
        <w:t xml:space="preserve"> Monitoring might be approximated as Total compute load / 2</w:t>
      </w:r>
    </w:p>
    <w:p w14:paraId="72A98B28" w14:textId="2E76379A" w:rsidR="00382EA3" w:rsidRDefault="00382EA3" w:rsidP="00351EDC">
      <w:pPr>
        <w:rPr>
          <w:sz w:val="28"/>
          <w:szCs w:val="28"/>
        </w:rPr>
      </w:pPr>
      <w:r>
        <w:rPr>
          <w:sz w:val="28"/>
          <w:szCs w:val="28"/>
        </w:rPr>
        <w:t>QA Environment shoul</w:t>
      </w:r>
      <w:bookmarkStart w:id="0" w:name="_GoBack"/>
      <w:bookmarkEnd w:id="0"/>
      <w:r>
        <w:rPr>
          <w:sz w:val="28"/>
          <w:szCs w:val="28"/>
        </w:rPr>
        <w:t>d be added as well in the pricing afterwards.</w:t>
      </w:r>
    </w:p>
    <w:p w14:paraId="083FE1BF" w14:textId="77777777" w:rsidR="005D39E4" w:rsidRDefault="005D39E4" w:rsidP="00351EDC">
      <w:pPr>
        <w:rPr>
          <w:sz w:val="28"/>
          <w:szCs w:val="28"/>
        </w:rPr>
      </w:pPr>
    </w:p>
    <w:p w14:paraId="3FE2F897" w14:textId="0D9C33FD" w:rsidR="00F93C50" w:rsidRDefault="005D39E4" w:rsidP="00351EDC">
      <w:pPr>
        <w:rPr>
          <w:sz w:val="28"/>
          <w:szCs w:val="28"/>
        </w:rPr>
      </w:pPr>
      <w:r>
        <w:rPr>
          <w:b/>
          <w:sz w:val="28"/>
          <w:szCs w:val="28"/>
          <w:lang w:val="en-GB"/>
        </w:rPr>
        <w:t>~</w:t>
      </w:r>
      <w:r w:rsidR="00EE1421">
        <w:rPr>
          <w:rStyle w:val="numeric"/>
          <w:b/>
          <w:sz w:val="28"/>
          <w:szCs w:val="28"/>
        </w:rPr>
        <w:t>3</w:t>
      </w:r>
      <w:r>
        <w:rPr>
          <w:rStyle w:val="numeric"/>
          <w:b/>
          <w:sz w:val="28"/>
          <w:szCs w:val="28"/>
        </w:rPr>
        <w:t xml:space="preserve">000 USD </w:t>
      </w:r>
      <w:r w:rsidRPr="005D39E4">
        <w:rPr>
          <w:rStyle w:val="numeric"/>
          <w:b/>
          <w:sz w:val="28"/>
          <w:szCs w:val="28"/>
        </w:rPr>
        <w:t xml:space="preserve">+ </w:t>
      </w:r>
      <w:r>
        <w:rPr>
          <w:rStyle w:val="numeric"/>
          <w:b/>
          <w:sz w:val="28"/>
          <w:szCs w:val="28"/>
          <w:lang w:val="en-GB"/>
        </w:rPr>
        <w:t>QA + Operations Cost + CI/</w:t>
      </w:r>
      <w:proofErr w:type="gramStart"/>
      <w:r>
        <w:rPr>
          <w:rStyle w:val="numeric"/>
          <w:b/>
          <w:sz w:val="28"/>
          <w:szCs w:val="28"/>
          <w:lang w:val="en-GB"/>
        </w:rPr>
        <w:t>CD  VMs</w:t>
      </w:r>
      <w:proofErr w:type="gramEnd"/>
      <w:r>
        <w:rPr>
          <w:rStyle w:val="numeric"/>
          <w:b/>
          <w:sz w:val="28"/>
          <w:szCs w:val="28"/>
          <w:lang w:val="en-GB"/>
        </w:rPr>
        <w:t xml:space="preserve"> =</w:t>
      </w:r>
    </w:p>
    <w:p w14:paraId="64565E5A" w14:textId="6CF84A91" w:rsidR="005D39E4" w:rsidRPr="007C20BE" w:rsidRDefault="00F93C50" w:rsidP="00351EDC">
      <w:pPr>
        <w:rPr>
          <w:b/>
          <w:sz w:val="28"/>
          <w:szCs w:val="28"/>
          <w:lang w:val="en-GB"/>
        </w:rPr>
      </w:pPr>
      <w:r w:rsidRPr="00F93C50">
        <w:rPr>
          <w:b/>
          <w:sz w:val="28"/>
          <w:szCs w:val="28"/>
        </w:rPr>
        <w:t>Total:</w:t>
      </w:r>
      <w:r>
        <w:rPr>
          <w:b/>
          <w:sz w:val="28"/>
          <w:szCs w:val="28"/>
        </w:rPr>
        <w:t xml:space="preserve">  </w:t>
      </w:r>
      <w:r w:rsidR="00EE1421">
        <w:rPr>
          <w:rStyle w:val="numeric"/>
          <w:b/>
          <w:sz w:val="28"/>
          <w:szCs w:val="28"/>
          <w:lang w:val="en-GB"/>
        </w:rPr>
        <w:t>~35</w:t>
      </w:r>
      <w:r w:rsidR="005D39E4">
        <w:rPr>
          <w:rStyle w:val="numeric"/>
          <w:b/>
          <w:sz w:val="28"/>
          <w:szCs w:val="28"/>
          <w:lang w:val="en-GB"/>
        </w:rPr>
        <w:t>00</w:t>
      </w:r>
    </w:p>
    <w:p w14:paraId="5F537E60" w14:textId="52ADB22A" w:rsidR="22EA60EF" w:rsidRDefault="22EA60EF" w:rsidP="22EA60EF">
      <w:pPr>
        <w:pStyle w:val="Heading1"/>
        <w:rPr>
          <w:sz w:val="28"/>
          <w:szCs w:val="28"/>
        </w:rPr>
      </w:pPr>
      <w:r>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lastRenderedPageBreak/>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lastRenderedPageBreak/>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12945C14" w14:textId="2ED1FC1F" w:rsidR="00013C0F" w:rsidRPr="00013C0F" w:rsidRDefault="00432A20" w:rsidP="00454704">
      <w:pPr>
        <w:pStyle w:val="Heading1"/>
      </w:pPr>
      <w:r>
        <w:lastRenderedPageBreak/>
        <w:t>Development Spec:</w:t>
      </w:r>
    </w:p>
    <w:p w14:paraId="29FBBB04" w14:textId="76C6F743"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21660"/>
                    </a:xfrm>
                    <a:prstGeom prst="rect">
                      <a:avLst/>
                    </a:prstGeom>
                  </pic:spPr>
                </pic:pic>
              </a:graphicData>
            </a:graphic>
          </wp:inline>
        </w:drawing>
      </w:r>
    </w:p>
    <w:p w14:paraId="5602E0AC" w14:textId="6ACFF92B" w:rsidR="007306C7" w:rsidRDefault="00F25857" w:rsidP="007306C7">
      <w:pPr>
        <w:jc w:val="center"/>
        <w:rPr>
          <w:sz w:val="28"/>
          <w:szCs w:val="28"/>
        </w:rPr>
      </w:pPr>
      <w:hyperlink r:id="rId32"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4"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0E8BED51"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r w:rsidR="005D39E4" w:rsidRPr="00F31CF6">
        <w:rPr>
          <w:sz w:val="28"/>
          <w:szCs w:val="28"/>
        </w:rPr>
        <w:t>, which</w:t>
      </w:r>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Pr="007C20BE" w:rsidRDefault="00142962" w:rsidP="00142962">
      <w:pPr>
        <w:rPr>
          <w:lang w:val="en-GB"/>
        </w:rPr>
      </w:pPr>
    </w:p>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F25857" w:rsidP="00142962">
      <w:pPr>
        <w:jc w:val="center"/>
      </w:pPr>
      <w:hyperlink r:id="rId41"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291BFDFD"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w:t>
      </w:r>
      <w:r w:rsidR="005D39E4">
        <w:rPr>
          <w:sz w:val="28"/>
          <w:szCs w:val="28"/>
        </w:rPr>
        <w:t>-</w:t>
      </w:r>
      <w:r>
        <w:rPr>
          <w:sz w:val="28"/>
          <w:szCs w:val="28"/>
        </w:rPr>
        <w:t>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588C8BCA"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t>
      </w:r>
      <w:r w:rsidR="005D39E4">
        <w:rPr>
          <w:sz w:val="28"/>
          <w:szCs w:val="28"/>
        </w:rPr>
        <w:t>excessively</w:t>
      </w:r>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p>
    <w:sectPr w:rsidR="0029167A" w:rsidRPr="0029167A">
      <w:headerReference w:type="default" r:id="rId42"/>
      <w:footerReference w:type="default" r:id="rId4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5BB2A" w14:textId="77777777" w:rsidR="00F25857" w:rsidRDefault="00F25857">
      <w:pPr>
        <w:spacing w:after="0" w:line="240" w:lineRule="auto"/>
      </w:pPr>
      <w:r>
        <w:separator/>
      </w:r>
    </w:p>
  </w:endnote>
  <w:endnote w:type="continuationSeparator" w:id="0">
    <w:p w14:paraId="5DF43218" w14:textId="77777777" w:rsidR="00F25857" w:rsidRDefault="00F2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A8CC5" w14:textId="77777777" w:rsidR="00F25857" w:rsidRDefault="00F25857">
      <w:pPr>
        <w:spacing w:after="0" w:line="240" w:lineRule="auto"/>
      </w:pPr>
      <w:r>
        <w:separator/>
      </w:r>
    </w:p>
  </w:footnote>
  <w:footnote w:type="continuationSeparator" w:id="0">
    <w:p w14:paraId="7ACBA5B6" w14:textId="77777777" w:rsidR="00F25857" w:rsidRDefault="00F25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057510F"/>
    <w:multiLevelType w:val="hybridMultilevel"/>
    <w:tmpl w:val="D49E5B76"/>
    <w:lvl w:ilvl="0" w:tplc="04090001">
      <w:start w:val="1"/>
      <w:numFmt w:val="bullet"/>
      <w:lvlText w:val=""/>
      <w:lvlJc w:val="left"/>
      <w:pPr>
        <w:ind w:left="720" w:hanging="360"/>
      </w:pPr>
      <w:rPr>
        <w:rFonts w:ascii="Symbol" w:hAnsi="Symbol" w:hint="default"/>
      </w:r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7"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8"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9"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10"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2"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3"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4"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6"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7"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8"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19"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20"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1"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2"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3"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4"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1"/>
  </w:num>
  <w:num w:numId="4">
    <w:abstractNumId w:val="1"/>
  </w:num>
  <w:num w:numId="5">
    <w:abstractNumId w:val="12"/>
  </w:num>
  <w:num w:numId="6">
    <w:abstractNumId w:val="4"/>
  </w:num>
  <w:num w:numId="7">
    <w:abstractNumId w:val="19"/>
  </w:num>
  <w:num w:numId="8">
    <w:abstractNumId w:val="22"/>
  </w:num>
  <w:num w:numId="9">
    <w:abstractNumId w:val="3"/>
  </w:num>
  <w:num w:numId="10">
    <w:abstractNumId w:val="15"/>
  </w:num>
  <w:num w:numId="11">
    <w:abstractNumId w:val="11"/>
  </w:num>
  <w:num w:numId="12">
    <w:abstractNumId w:val="8"/>
  </w:num>
  <w:num w:numId="13">
    <w:abstractNumId w:val="13"/>
  </w:num>
  <w:num w:numId="14">
    <w:abstractNumId w:val="16"/>
  </w:num>
  <w:num w:numId="15">
    <w:abstractNumId w:val="24"/>
  </w:num>
  <w:num w:numId="16">
    <w:abstractNumId w:val="20"/>
  </w:num>
  <w:num w:numId="17">
    <w:abstractNumId w:val="9"/>
  </w:num>
  <w:num w:numId="18">
    <w:abstractNumId w:val="23"/>
  </w:num>
  <w:num w:numId="19">
    <w:abstractNumId w:val="18"/>
  </w:num>
  <w:num w:numId="20">
    <w:abstractNumId w:val="5"/>
  </w:num>
  <w:num w:numId="21">
    <w:abstractNumId w:val="17"/>
  </w:num>
  <w:num w:numId="22">
    <w:abstractNumId w:val="7"/>
  </w:num>
  <w:num w:numId="23">
    <w:abstractNumId w:val="14"/>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51EDC"/>
    <w:rsid w:val="00382EA3"/>
    <w:rsid w:val="004157B4"/>
    <w:rsid w:val="00432A20"/>
    <w:rsid w:val="00454704"/>
    <w:rsid w:val="005D39E4"/>
    <w:rsid w:val="00603737"/>
    <w:rsid w:val="006A0646"/>
    <w:rsid w:val="007247B2"/>
    <w:rsid w:val="007306C7"/>
    <w:rsid w:val="007C20BE"/>
    <w:rsid w:val="008875D2"/>
    <w:rsid w:val="008F551C"/>
    <w:rsid w:val="00912073"/>
    <w:rsid w:val="0096612F"/>
    <w:rsid w:val="00A47474"/>
    <w:rsid w:val="00C81721"/>
    <w:rsid w:val="00C85049"/>
    <w:rsid w:val="00D27CCC"/>
    <w:rsid w:val="00E963A2"/>
    <w:rsid w:val="00EC3AF6"/>
    <w:rsid w:val="00ED01C3"/>
    <w:rsid w:val="00EE1421"/>
    <w:rsid w:val="00F25857"/>
    <w:rsid w:val="00F31CF6"/>
    <w:rsid w:val="00F93C5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docs.microsoft.com/en-us/dotnet/architecture/modern-web-apps-azure/common-web-application-architectures" TargetMode="External"/><Relationship Id="rId42" Type="http://schemas.openxmlformats.org/officeDocument/2006/relationships/header" Target="header1.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hyperlink" Target="https://lucid.app/lucidchart/invitations/accept/2d28f1d0-6485-42d2-9578-152f78997db6"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www.livescores.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yperlink" Target="https://lucid.app/lucidchart/invitations/accept/d4ea913a-9c2c-47f7-a05c-800242189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24</Pages>
  <Words>2875</Words>
  <Characters>16392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9</cp:revision>
  <dcterms:created xsi:type="dcterms:W3CDTF">2021-01-13T10:49:00Z</dcterms:created>
  <dcterms:modified xsi:type="dcterms:W3CDTF">2021-01-16T12:22:00Z</dcterms:modified>
</cp:coreProperties>
</file>